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51276F">
        <w:trPr>
          <w:trHeight w:hRule="exact" w:val="851"/>
        </w:trPr>
        <w:tc>
          <w:tcPr>
            <w:tcW w:w="1280" w:type="dxa"/>
            <w:tcBorders>
              <w:bottom w:val="single" w:sz="4" w:space="0" w:color="auto"/>
            </w:tcBorders>
          </w:tcPr>
          <w:p w:rsidR="001D2C3F" w:rsidRPr="00F124C6" w:rsidRDefault="001D2C3F" w:rsidP="0051276F">
            <w:pPr>
              <w:pStyle w:val="H23GC"/>
            </w:pPr>
          </w:p>
        </w:tc>
        <w:tc>
          <w:tcPr>
            <w:tcW w:w="2273" w:type="dxa"/>
            <w:tcBorders>
              <w:bottom w:val="single" w:sz="4" w:space="0" w:color="auto"/>
            </w:tcBorders>
            <w:vAlign w:val="bottom"/>
          </w:tcPr>
          <w:p w:rsidR="001D2C3F" w:rsidRPr="0050687F" w:rsidRDefault="001D2C3F" w:rsidP="0051276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55469B" w:rsidRDefault="0055469B" w:rsidP="0051276F">
            <w:pPr>
              <w:spacing w:line="240" w:lineRule="atLeast"/>
              <w:jc w:val="right"/>
              <w:rPr>
                <w:sz w:val="20"/>
                <w:szCs w:val="21"/>
              </w:rPr>
            </w:pPr>
            <w:r w:rsidRPr="0055469B">
              <w:rPr>
                <w:sz w:val="40"/>
                <w:szCs w:val="21"/>
              </w:rPr>
              <w:t>CRC</w:t>
            </w:r>
            <w:r w:rsidR="008C6F0F">
              <w:rPr>
                <w:sz w:val="20"/>
                <w:szCs w:val="21"/>
              </w:rPr>
              <w:t>/</w:t>
            </w:r>
            <w:r>
              <w:rPr>
                <w:sz w:val="20"/>
                <w:szCs w:val="21"/>
              </w:rPr>
              <w:t>C</w:t>
            </w:r>
            <w:r w:rsidR="008C6F0F">
              <w:rPr>
                <w:sz w:val="20"/>
                <w:szCs w:val="21"/>
              </w:rPr>
              <w:t>/</w:t>
            </w:r>
            <w:r>
              <w:rPr>
                <w:sz w:val="20"/>
                <w:szCs w:val="21"/>
              </w:rPr>
              <w:t>FJI</w:t>
            </w:r>
            <w:r w:rsidR="008C6F0F">
              <w:rPr>
                <w:sz w:val="20"/>
                <w:szCs w:val="21"/>
              </w:rPr>
              <w:t>/</w:t>
            </w:r>
            <w:r>
              <w:rPr>
                <w:sz w:val="20"/>
                <w:szCs w:val="21"/>
              </w:rPr>
              <w:t>CO</w:t>
            </w:r>
            <w:r w:rsidR="008C6F0F">
              <w:rPr>
                <w:sz w:val="20"/>
                <w:szCs w:val="21"/>
              </w:rPr>
              <w:t>/</w:t>
            </w:r>
            <w:r>
              <w:rPr>
                <w:sz w:val="20"/>
                <w:szCs w:val="21"/>
              </w:rPr>
              <w:t>2-4</w:t>
            </w:r>
          </w:p>
        </w:tc>
      </w:tr>
      <w:tr w:rsidR="001D2C3F" w:rsidRPr="00F124C6" w:rsidTr="0051276F">
        <w:trPr>
          <w:trHeight w:hRule="exact" w:val="2835"/>
        </w:trPr>
        <w:tc>
          <w:tcPr>
            <w:tcW w:w="1280" w:type="dxa"/>
            <w:tcBorders>
              <w:top w:val="single" w:sz="4" w:space="0" w:color="auto"/>
              <w:bottom w:val="single" w:sz="12" w:space="0" w:color="auto"/>
            </w:tcBorders>
          </w:tcPr>
          <w:p w:rsidR="001D2C3F" w:rsidRPr="00F124C6" w:rsidRDefault="001D2C3F" w:rsidP="0051276F">
            <w:pPr>
              <w:spacing w:line="120" w:lineRule="atLeast"/>
              <w:rPr>
                <w:sz w:val="10"/>
                <w:szCs w:val="10"/>
              </w:rPr>
            </w:pPr>
          </w:p>
          <w:p w:rsidR="001D2C3F" w:rsidRPr="00F124C6" w:rsidRDefault="001D2C3F" w:rsidP="0051276F">
            <w:pPr>
              <w:spacing w:line="120" w:lineRule="atLeast"/>
              <w:rPr>
                <w:sz w:val="10"/>
                <w:szCs w:val="10"/>
              </w:rPr>
            </w:pPr>
            <w:r>
              <w:rPr>
                <w:rFonts w:hint="eastAsia"/>
                <w:noProof/>
                <w:snapToGrid/>
              </w:rPr>
              <w:drawing>
                <wp:inline distT="0" distB="0" distL="0" distR="0" wp14:anchorId="5C75BC28" wp14:editId="2BC036E1">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51276F">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8C6F0F" w:rsidP="00A82BD9">
            <w:pPr>
              <w:spacing w:before="240" w:line="240" w:lineRule="atLeast"/>
              <w:rPr>
                <w:sz w:val="20"/>
              </w:rPr>
            </w:pPr>
            <w:r>
              <w:rPr>
                <w:sz w:val="20"/>
              </w:rPr>
              <w:t xml:space="preserve">Distr.: </w:t>
            </w:r>
            <w:r w:rsidR="00A82BD9" w:rsidRPr="00A82BD9">
              <w:rPr>
                <w:sz w:val="20"/>
              </w:rPr>
              <w:t>General</w:t>
            </w:r>
          </w:p>
          <w:p w:rsidR="001D2C3F" w:rsidRPr="00F124C6" w:rsidRDefault="00A82BD9" w:rsidP="0051276F">
            <w:pPr>
              <w:spacing w:line="240" w:lineRule="atLeast"/>
              <w:rPr>
                <w:sz w:val="20"/>
              </w:rPr>
            </w:pPr>
            <w:r>
              <w:rPr>
                <w:rFonts w:hint="eastAsia"/>
                <w:sz w:val="20"/>
              </w:rPr>
              <w:t xml:space="preserve">13 </w:t>
            </w:r>
            <w:r w:rsidRPr="00A82BD9">
              <w:rPr>
                <w:sz w:val="20"/>
              </w:rPr>
              <w:t>October</w:t>
            </w:r>
            <w:r w:rsidR="001D2C3F" w:rsidRPr="00F124C6">
              <w:rPr>
                <w:sz w:val="20"/>
              </w:rPr>
              <w:t xml:space="preserve"> 2014</w:t>
            </w:r>
          </w:p>
          <w:p w:rsidR="001D2C3F" w:rsidRPr="00F124C6" w:rsidRDefault="001D2C3F" w:rsidP="0051276F">
            <w:pPr>
              <w:spacing w:line="240" w:lineRule="atLeast"/>
              <w:rPr>
                <w:sz w:val="20"/>
              </w:rPr>
            </w:pPr>
            <w:r w:rsidRPr="00F124C6">
              <w:rPr>
                <w:sz w:val="20"/>
              </w:rPr>
              <w:t xml:space="preserve">Chinese </w:t>
            </w:r>
          </w:p>
          <w:p w:rsidR="001D2C3F" w:rsidRPr="00F124C6" w:rsidRDefault="008C6F0F" w:rsidP="0051276F">
            <w:pPr>
              <w:spacing w:line="240" w:lineRule="atLeast"/>
            </w:pPr>
            <w:r>
              <w:rPr>
                <w:sz w:val="20"/>
              </w:rPr>
              <w:t xml:space="preserve">Original: </w:t>
            </w:r>
            <w:r w:rsidR="001D2C3F" w:rsidRPr="00F124C6">
              <w:rPr>
                <w:sz w:val="20"/>
              </w:rPr>
              <w:t>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Pr="006465BF" w:rsidRDefault="001D2C3F" w:rsidP="001D2C3F">
      <w:pPr>
        <w:rPr>
          <w:rFonts w:eastAsia="黑体"/>
          <w:szCs w:val="21"/>
        </w:rPr>
      </w:pPr>
    </w:p>
    <w:p w:rsidR="0055469B" w:rsidRDefault="001D2C3F" w:rsidP="0055469B">
      <w:pPr>
        <w:pStyle w:val="HChGC"/>
        <w:rPr>
          <w:rFonts w:ascii="宋体" w:hAnsi="宋体" w:cs="宋体"/>
          <w:sz w:val="24"/>
          <w:szCs w:val="24"/>
        </w:rPr>
      </w:pPr>
      <w:r>
        <w:rPr>
          <w:rFonts w:hint="eastAsia"/>
        </w:rPr>
        <w:tab/>
      </w:r>
      <w:r>
        <w:rPr>
          <w:rFonts w:hint="eastAsia"/>
        </w:rPr>
        <w:tab/>
      </w:r>
      <w:r w:rsidR="0055469B">
        <w:rPr>
          <w:rFonts w:hint="eastAsia"/>
        </w:rPr>
        <w:t>关于斐济第二至第四次合并定期报告的结论性意见</w:t>
      </w:r>
      <w:r w:rsidR="0055469B" w:rsidRPr="001E75B1">
        <w:rPr>
          <w:rStyle w:val="a7"/>
          <w:rFonts w:ascii="宋体" w:eastAsia="黑体" w:hAnsi="宋体" w:cs="宋体" w:hint="eastAsia"/>
          <w:position w:val="6"/>
          <w:sz w:val="28"/>
          <w:vertAlign w:val="baseline"/>
        </w:rPr>
        <w:footnoteReference w:customMarkFollows="1" w:id="2"/>
        <w:t>*</w:t>
      </w:r>
    </w:p>
    <w:p w:rsidR="0055469B" w:rsidRPr="0055469B" w:rsidRDefault="0055469B" w:rsidP="0055469B">
      <w:pPr>
        <w:pStyle w:val="HChGC"/>
      </w:pPr>
      <w:r>
        <w:rPr>
          <w:rFonts w:hint="eastAsia"/>
        </w:rPr>
        <w:tab/>
      </w:r>
      <w:r>
        <w:rPr>
          <w:rFonts w:hint="eastAsia"/>
        </w:rPr>
        <w:t>一</w:t>
      </w:r>
      <w:r>
        <w:rPr>
          <w:rFonts w:hint="eastAsia"/>
        </w:rPr>
        <w:t>.</w:t>
      </w:r>
      <w:r>
        <w:rPr>
          <w:rFonts w:hint="eastAsia"/>
        </w:rPr>
        <w:tab/>
      </w:r>
      <w:r w:rsidRPr="0055469B">
        <w:rPr>
          <w:rFonts w:hint="eastAsia"/>
        </w:rPr>
        <w:t>导言</w:t>
      </w:r>
    </w:p>
    <w:p w:rsidR="0055469B" w:rsidRPr="0055469B" w:rsidRDefault="008C6F0F" w:rsidP="0055469B">
      <w:pPr>
        <w:pStyle w:val="SingleTxtGC"/>
      </w:pPr>
      <w:r>
        <w:rPr>
          <w:rFonts w:hint="eastAsia"/>
        </w:rPr>
        <w:t>1.</w:t>
      </w:r>
      <w:r w:rsidR="00916F66">
        <w:rPr>
          <w:rFonts w:hint="eastAsia"/>
        </w:rPr>
        <w:t xml:space="preserve">  </w:t>
      </w:r>
      <w:r w:rsidR="0055469B" w:rsidRPr="0055469B">
        <w:rPr>
          <w:rFonts w:hint="eastAsia"/>
        </w:rPr>
        <w:t>委员会在</w:t>
      </w:r>
      <w:r w:rsidR="0055469B" w:rsidRPr="0055469B">
        <w:rPr>
          <w:rFonts w:hint="eastAsia"/>
        </w:rPr>
        <w:t>2014</w:t>
      </w:r>
      <w:r w:rsidR="0055469B" w:rsidRPr="0055469B">
        <w:rPr>
          <w:rFonts w:hint="eastAsia"/>
        </w:rPr>
        <w:t>年</w:t>
      </w:r>
      <w:r w:rsidR="0055469B" w:rsidRPr="0055469B">
        <w:rPr>
          <w:rFonts w:hint="eastAsia"/>
        </w:rPr>
        <w:t>9</w:t>
      </w:r>
      <w:r w:rsidR="0055469B" w:rsidRPr="0055469B">
        <w:rPr>
          <w:rFonts w:hint="eastAsia"/>
        </w:rPr>
        <w:t>月</w:t>
      </w:r>
      <w:r w:rsidR="0055469B" w:rsidRPr="0055469B">
        <w:rPr>
          <w:rFonts w:hint="eastAsia"/>
        </w:rPr>
        <w:t>4</w:t>
      </w:r>
      <w:r w:rsidR="0055469B" w:rsidRPr="0055469B">
        <w:rPr>
          <w:rFonts w:hint="eastAsia"/>
        </w:rPr>
        <w:t>日和</w:t>
      </w:r>
      <w:r w:rsidR="0055469B" w:rsidRPr="0055469B">
        <w:rPr>
          <w:rFonts w:hint="eastAsia"/>
        </w:rPr>
        <w:t>5</w:t>
      </w:r>
      <w:r w:rsidR="0055469B" w:rsidRPr="0055469B">
        <w:rPr>
          <w:rFonts w:hint="eastAsia"/>
        </w:rPr>
        <w:t>日举行的第</w:t>
      </w:r>
      <w:r w:rsidR="0055469B" w:rsidRPr="0055469B">
        <w:rPr>
          <w:rFonts w:hint="eastAsia"/>
        </w:rPr>
        <w:t>1909</w:t>
      </w:r>
      <w:r w:rsidR="0055469B" w:rsidRPr="0055469B">
        <w:rPr>
          <w:rFonts w:hint="eastAsia"/>
        </w:rPr>
        <w:t>次和第</w:t>
      </w:r>
      <w:r w:rsidR="0055469B" w:rsidRPr="0055469B">
        <w:rPr>
          <w:rFonts w:hint="eastAsia"/>
        </w:rPr>
        <w:t>1910</w:t>
      </w:r>
      <w:r w:rsidR="0055469B" w:rsidRPr="0055469B">
        <w:rPr>
          <w:rFonts w:hint="eastAsia"/>
        </w:rPr>
        <w:t>次会议</w:t>
      </w:r>
      <w:r>
        <w:rPr>
          <w:rFonts w:hint="eastAsia"/>
        </w:rPr>
        <w:t>(</w:t>
      </w:r>
      <w:r w:rsidR="0055469B" w:rsidRPr="0055469B">
        <w:rPr>
          <w:rFonts w:hint="eastAsia"/>
        </w:rPr>
        <w:t>见</w:t>
      </w:r>
      <w:r w:rsidR="0055469B" w:rsidRPr="0055469B">
        <w:rPr>
          <w:rFonts w:hint="eastAsia"/>
        </w:rPr>
        <w:t>CRC</w:t>
      </w:r>
      <w:r>
        <w:rPr>
          <w:rFonts w:hint="eastAsia"/>
        </w:rPr>
        <w:t>/</w:t>
      </w:r>
      <w:r w:rsidR="0055469B" w:rsidRPr="0055469B">
        <w:rPr>
          <w:rFonts w:hint="eastAsia"/>
        </w:rPr>
        <w:t>C</w:t>
      </w:r>
      <w:r>
        <w:rPr>
          <w:rFonts w:hint="eastAsia"/>
        </w:rPr>
        <w:t>/</w:t>
      </w:r>
      <w:r w:rsidR="0055469B" w:rsidRPr="0055469B">
        <w:rPr>
          <w:rFonts w:hint="eastAsia"/>
        </w:rPr>
        <w:t>SR.1909</w:t>
      </w:r>
      <w:r w:rsidR="0055469B" w:rsidRPr="0055469B">
        <w:rPr>
          <w:rFonts w:hint="eastAsia"/>
        </w:rPr>
        <w:t>和</w:t>
      </w:r>
      <w:r w:rsidR="0055469B" w:rsidRPr="0055469B">
        <w:rPr>
          <w:rFonts w:hint="eastAsia"/>
        </w:rPr>
        <w:t>1910</w:t>
      </w:r>
      <w:r>
        <w:rPr>
          <w:rFonts w:hint="eastAsia"/>
        </w:rPr>
        <w:t>)</w:t>
      </w:r>
      <w:r w:rsidR="0055469B" w:rsidRPr="0055469B">
        <w:rPr>
          <w:rFonts w:hint="eastAsia"/>
        </w:rPr>
        <w:t>上审议了斐济第二至第四次合并定期报告</w:t>
      </w:r>
      <w:r>
        <w:rPr>
          <w:rFonts w:hint="eastAsia"/>
        </w:rPr>
        <w:t>(</w:t>
      </w:r>
      <w:r w:rsidR="0055469B" w:rsidRPr="0055469B">
        <w:rPr>
          <w:rFonts w:hint="eastAsia"/>
        </w:rPr>
        <w:t>CRC</w:t>
      </w:r>
      <w:r>
        <w:rPr>
          <w:rFonts w:hint="eastAsia"/>
        </w:rPr>
        <w:t>/</w:t>
      </w:r>
      <w:r w:rsidR="0055469B" w:rsidRPr="0055469B">
        <w:rPr>
          <w:rFonts w:hint="eastAsia"/>
        </w:rPr>
        <w:t>C</w:t>
      </w:r>
      <w:r>
        <w:rPr>
          <w:rFonts w:hint="eastAsia"/>
        </w:rPr>
        <w:t>/</w:t>
      </w:r>
      <w:r w:rsidR="0055469B" w:rsidRPr="0055469B">
        <w:rPr>
          <w:rFonts w:hint="eastAsia"/>
        </w:rPr>
        <w:t>FJI</w:t>
      </w:r>
      <w:r>
        <w:rPr>
          <w:rFonts w:hint="eastAsia"/>
        </w:rPr>
        <w:t>/</w:t>
      </w:r>
      <w:r w:rsidR="0055469B" w:rsidRPr="0055469B">
        <w:rPr>
          <w:rFonts w:hint="eastAsia"/>
        </w:rPr>
        <w:t>2-4</w:t>
      </w:r>
      <w:r>
        <w:rPr>
          <w:rFonts w:hint="eastAsia"/>
        </w:rPr>
        <w:t>)</w:t>
      </w:r>
      <w:r>
        <w:rPr>
          <w:rFonts w:hint="eastAsia"/>
        </w:rPr>
        <w:t>，</w:t>
      </w:r>
      <w:r w:rsidR="0055469B" w:rsidRPr="0055469B">
        <w:rPr>
          <w:rFonts w:hint="eastAsia"/>
        </w:rPr>
        <w:t>并在</w:t>
      </w:r>
      <w:r w:rsidR="0055469B" w:rsidRPr="0055469B">
        <w:rPr>
          <w:rFonts w:hint="eastAsia"/>
        </w:rPr>
        <w:t>2014</w:t>
      </w:r>
      <w:r w:rsidR="0055469B" w:rsidRPr="0055469B">
        <w:rPr>
          <w:rFonts w:hint="eastAsia"/>
        </w:rPr>
        <w:t>年</w:t>
      </w:r>
      <w:r w:rsidR="0055469B" w:rsidRPr="0055469B">
        <w:rPr>
          <w:rFonts w:hint="eastAsia"/>
        </w:rPr>
        <w:t>9</w:t>
      </w:r>
      <w:r w:rsidR="0055469B" w:rsidRPr="0055469B">
        <w:rPr>
          <w:rFonts w:hint="eastAsia"/>
        </w:rPr>
        <w:t>月</w:t>
      </w:r>
      <w:r w:rsidR="0055469B" w:rsidRPr="0055469B">
        <w:rPr>
          <w:rFonts w:hint="eastAsia"/>
        </w:rPr>
        <w:t>19</w:t>
      </w:r>
      <w:r w:rsidR="0055469B" w:rsidRPr="0055469B">
        <w:rPr>
          <w:rFonts w:hint="eastAsia"/>
        </w:rPr>
        <w:t>日举行的第</w:t>
      </w:r>
      <w:r w:rsidR="0055469B" w:rsidRPr="0055469B">
        <w:rPr>
          <w:rFonts w:hint="eastAsia"/>
        </w:rPr>
        <w:t>1929</w:t>
      </w:r>
      <w:r w:rsidR="0055469B" w:rsidRPr="0055469B">
        <w:rPr>
          <w:rFonts w:hint="eastAsia"/>
        </w:rPr>
        <w:t>次会议上通过以下结论性意见。</w:t>
      </w:r>
    </w:p>
    <w:p w:rsidR="0055469B" w:rsidRPr="0055469B" w:rsidRDefault="008C6F0F" w:rsidP="00916F66">
      <w:pPr>
        <w:pStyle w:val="SingleTxtGC"/>
      </w:pPr>
      <w:r>
        <w:rPr>
          <w:rFonts w:hint="eastAsia"/>
        </w:rPr>
        <w:t>2.</w:t>
      </w:r>
      <w:r w:rsidR="00916F66">
        <w:rPr>
          <w:rFonts w:hint="eastAsia"/>
        </w:rPr>
        <w:t xml:space="preserve">  </w:t>
      </w:r>
      <w:r w:rsidR="0055469B" w:rsidRPr="0055469B">
        <w:rPr>
          <w:rFonts w:hint="eastAsia"/>
        </w:rPr>
        <w:t>委员会欢迎缔约国提交的第二至第四次合并定期报告</w:t>
      </w:r>
      <w:r>
        <w:rPr>
          <w:rFonts w:hint="eastAsia"/>
        </w:rPr>
        <w:t>(</w:t>
      </w:r>
      <w:r w:rsidR="0055469B" w:rsidRPr="0055469B">
        <w:rPr>
          <w:rFonts w:hint="eastAsia"/>
        </w:rPr>
        <w:t>CRC</w:t>
      </w:r>
      <w:r>
        <w:rPr>
          <w:rFonts w:hint="eastAsia"/>
        </w:rPr>
        <w:t>/</w:t>
      </w:r>
      <w:r w:rsidR="0055469B" w:rsidRPr="0055469B">
        <w:rPr>
          <w:rFonts w:hint="eastAsia"/>
        </w:rPr>
        <w:t>C</w:t>
      </w:r>
      <w:r>
        <w:rPr>
          <w:rFonts w:hint="eastAsia"/>
        </w:rPr>
        <w:t>/</w:t>
      </w:r>
      <w:r w:rsidR="0055469B" w:rsidRPr="0055469B">
        <w:rPr>
          <w:rFonts w:hint="eastAsia"/>
        </w:rPr>
        <w:t>FJI</w:t>
      </w:r>
      <w:r>
        <w:rPr>
          <w:rFonts w:hint="eastAsia"/>
        </w:rPr>
        <w:t>/</w:t>
      </w:r>
      <w:r w:rsidR="0055469B" w:rsidRPr="0055469B">
        <w:rPr>
          <w:rFonts w:hint="eastAsia"/>
        </w:rPr>
        <w:t>2-4</w:t>
      </w:r>
      <w:r>
        <w:rPr>
          <w:rFonts w:hint="eastAsia"/>
        </w:rPr>
        <w:t>)</w:t>
      </w:r>
      <w:r w:rsidR="0055469B" w:rsidRPr="0055469B">
        <w:rPr>
          <w:rFonts w:hint="eastAsia"/>
        </w:rPr>
        <w:t>和对问题单</w:t>
      </w:r>
      <w:r>
        <w:rPr>
          <w:rFonts w:hint="eastAsia"/>
        </w:rPr>
        <w:t>(</w:t>
      </w:r>
      <w:r w:rsidR="0055469B" w:rsidRPr="0055469B">
        <w:rPr>
          <w:rFonts w:hint="eastAsia"/>
        </w:rPr>
        <w:t>CRC</w:t>
      </w:r>
      <w:r>
        <w:rPr>
          <w:rFonts w:hint="eastAsia"/>
        </w:rPr>
        <w:t>/</w:t>
      </w:r>
      <w:r w:rsidR="0055469B" w:rsidRPr="0055469B">
        <w:rPr>
          <w:rFonts w:hint="eastAsia"/>
        </w:rPr>
        <w:t>C</w:t>
      </w:r>
      <w:r>
        <w:rPr>
          <w:rFonts w:hint="eastAsia"/>
        </w:rPr>
        <w:t>/</w:t>
      </w:r>
      <w:r w:rsidR="0055469B" w:rsidRPr="0055469B">
        <w:rPr>
          <w:rFonts w:hint="eastAsia"/>
        </w:rPr>
        <w:t>FJI</w:t>
      </w:r>
      <w:r>
        <w:rPr>
          <w:rFonts w:hint="eastAsia"/>
        </w:rPr>
        <w:t>/</w:t>
      </w:r>
      <w:r w:rsidR="0055469B" w:rsidRPr="0055469B">
        <w:rPr>
          <w:rFonts w:hint="eastAsia"/>
        </w:rPr>
        <w:t>Q</w:t>
      </w:r>
      <w:r>
        <w:rPr>
          <w:rFonts w:hint="eastAsia"/>
        </w:rPr>
        <w:t>/</w:t>
      </w:r>
      <w:r w:rsidR="0055469B" w:rsidRPr="0055469B">
        <w:rPr>
          <w:rFonts w:hint="eastAsia"/>
        </w:rPr>
        <w:t>2-4</w:t>
      </w:r>
      <w:r>
        <w:rPr>
          <w:rFonts w:hint="eastAsia"/>
        </w:rPr>
        <w:t>/</w:t>
      </w:r>
      <w:r w:rsidR="0055469B" w:rsidRPr="0055469B">
        <w:rPr>
          <w:rFonts w:hint="eastAsia"/>
        </w:rPr>
        <w:t>Add.1</w:t>
      </w:r>
      <w:r>
        <w:rPr>
          <w:rFonts w:hint="eastAsia"/>
        </w:rPr>
        <w:t>)</w:t>
      </w:r>
      <w:r w:rsidR="0055469B" w:rsidRPr="0055469B">
        <w:rPr>
          <w:rFonts w:hint="eastAsia"/>
        </w:rPr>
        <w:t>的书面答复</w:t>
      </w:r>
      <w:r>
        <w:rPr>
          <w:rFonts w:hint="eastAsia"/>
        </w:rPr>
        <w:t>，</w:t>
      </w:r>
      <w:r w:rsidR="0055469B" w:rsidRPr="0055469B">
        <w:rPr>
          <w:rFonts w:hint="eastAsia"/>
        </w:rPr>
        <w:t>由此可更好地了解缔约国的儿童权利状况。然而</w:t>
      </w:r>
      <w:r>
        <w:rPr>
          <w:rFonts w:hint="eastAsia"/>
        </w:rPr>
        <w:t>，</w:t>
      </w:r>
      <w:r w:rsidR="00916F66">
        <w:rPr>
          <w:rFonts w:hint="eastAsia"/>
        </w:rPr>
        <w:t>委员会对</w:t>
      </w:r>
      <w:r w:rsidR="0055469B" w:rsidRPr="0055469B">
        <w:rPr>
          <w:rFonts w:hint="eastAsia"/>
        </w:rPr>
        <w:t>提交报告</w:t>
      </w:r>
      <w:r w:rsidR="00916F66">
        <w:rPr>
          <w:rFonts w:hint="eastAsia"/>
        </w:rPr>
        <w:t>的延误</w:t>
      </w:r>
      <w:r w:rsidR="0055469B" w:rsidRPr="0055469B">
        <w:rPr>
          <w:rFonts w:hint="eastAsia"/>
        </w:rPr>
        <w:t>感到遗憾。委员会</w:t>
      </w:r>
      <w:r w:rsidR="00916F66">
        <w:rPr>
          <w:rFonts w:hint="eastAsia"/>
        </w:rPr>
        <w:t>对与缔约国高级和多部门代表团的</w:t>
      </w:r>
      <w:r w:rsidR="0055469B" w:rsidRPr="0055469B">
        <w:rPr>
          <w:rFonts w:hint="eastAsia"/>
        </w:rPr>
        <w:t>坦率和建设性对话</w:t>
      </w:r>
      <w:r w:rsidR="00916F66">
        <w:rPr>
          <w:rFonts w:hint="eastAsia"/>
        </w:rPr>
        <w:t>感到高兴</w:t>
      </w:r>
      <w:r w:rsidR="0055469B" w:rsidRPr="0055469B">
        <w:rPr>
          <w:rFonts w:hint="eastAsia"/>
        </w:rPr>
        <w:t>。</w:t>
      </w:r>
    </w:p>
    <w:p w:rsidR="0055469B" w:rsidRPr="0055469B" w:rsidRDefault="0055469B" w:rsidP="00916F66">
      <w:pPr>
        <w:pStyle w:val="HChGC"/>
      </w:pPr>
      <w:r w:rsidRPr="0055469B">
        <w:rPr>
          <w:rFonts w:hint="eastAsia"/>
        </w:rPr>
        <w:tab/>
      </w:r>
      <w:r w:rsidRPr="0055469B">
        <w:rPr>
          <w:rFonts w:hint="eastAsia"/>
        </w:rPr>
        <w:t>二</w:t>
      </w:r>
      <w:r w:rsidRPr="0055469B">
        <w:rPr>
          <w:rFonts w:hint="eastAsia"/>
        </w:rPr>
        <w:t>.</w:t>
      </w:r>
      <w:r w:rsidRPr="0055469B">
        <w:rPr>
          <w:rFonts w:hint="eastAsia"/>
        </w:rPr>
        <w:tab/>
      </w:r>
      <w:r w:rsidRPr="0055469B">
        <w:rPr>
          <w:rFonts w:hint="eastAsia"/>
        </w:rPr>
        <w:t>缔约国所采取的后续措施和取得的进展</w:t>
      </w:r>
    </w:p>
    <w:p w:rsidR="0055469B" w:rsidRPr="0055469B" w:rsidRDefault="008C6F0F" w:rsidP="0055469B">
      <w:pPr>
        <w:pStyle w:val="SingleTxtGC"/>
      </w:pPr>
      <w:r>
        <w:rPr>
          <w:rFonts w:hint="eastAsia"/>
        </w:rPr>
        <w:t>3.</w:t>
      </w:r>
      <w:r w:rsidR="00916F66">
        <w:rPr>
          <w:rFonts w:hint="eastAsia"/>
        </w:rPr>
        <w:t xml:space="preserve">  </w:t>
      </w:r>
      <w:r w:rsidR="0055469B" w:rsidRPr="0055469B">
        <w:rPr>
          <w:rFonts w:hint="eastAsia"/>
        </w:rPr>
        <w:t>委员会欢迎缔约国通过了如下立法措施</w:t>
      </w:r>
      <w:r>
        <w:rPr>
          <w:rFonts w:hint="eastAsia"/>
        </w:rPr>
        <w:t>：</w:t>
      </w:r>
    </w:p>
    <w:p w:rsidR="0055469B" w:rsidRPr="0055469B" w:rsidRDefault="0055469B" w:rsidP="00B40809">
      <w:pPr>
        <w:pStyle w:val="SingleTxtGC"/>
        <w:numPr>
          <w:ilvl w:val="0"/>
          <w:numId w:val="4"/>
        </w:numPr>
      </w:pPr>
      <w:r w:rsidRPr="0055469B">
        <w:rPr>
          <w:rFonts w:hint="eastAsia"/>
        </w:rPr>
        <w:t>《斐济宪法》</w:t>
      </w:r>
      <w:r w:rsidR="008C6F0F">
        <w:rPr>
          <w:rFonts w:hint="eastAsia"/>
        </w:rPr>
        <w:t>(</w:t>
      </w:r>
      <w:r w:rsidRPr="0055469B">
        <w:rPr>
          <w:rFonts w:hint="eastAsia"/>
        </w:rPr>
        <w:t>2013</w:t>
      </w:r>
      <w:r w:rsidRPr="0055469B">
        <w:rPr>
          <w:rFonts w:hint="eastAsia"/>
        </w:rPr>
        <w:t>年</w:t>
      </w:r>
      <w:r w:rsidR="008C6F0F">
        <w:rPr>
          <w:rFonts w:hint="eastAsia"/>
        </w:rPr>
        <w:t>)</w:t>
      </w:r>
      <w:r w:rsidR="008C6F0F">
        <w:rPr>
          <w:rFonts w:hint="eastAsia"/>
        </w:rPr>
        <w:t>；</w:t>
      </w:r>
    </w:p>
    <w:p w:rsidR="0055469B" w:rsidRPr="0055469B" w:rsidRDefault="0055469B" w:rsidP="00B40809">
      <w:pPr>
        <w:pStyle w:val="SingleTxtGC"/>
        <w:numPr>
          <w:ilvl w:val="0"/>
          <w:numId w:val="4"/>
        </w:numPr>
      </w:pPr>
      <w:r w:rsidRPr="0055469B">
        <w:rPr>
          <w:rFonts w:hint="eastAsia"/>
        </w:rPr>
        <w:t>《儿童福利法令》</w:t>
      </w:r>
      <w:r w:rsidR="008C6F0F">
        <w:rPr>
          <w:rFonts w:hint="eastAsia"/>
        </w:rPr>
        <w:t>(</w:t>
      </w:r>
      <w:r w:rsidRPr="0055469B">
        <w:rPr>
          <w:rFonts w:hint="eastAsia"/>
        </w:rPr>
        <w:t>2010</w:t>
      </w:r>
      <w:r w:rsidRPr="0055469B">
        <w:rPr>
          <w:rFonts w:hint="eastAsia"/>
        </w:rPr>
        <w:t>年</w:t>
      </w:r>
      <w:r w:rsidR="008C6F0F">
        <w:rPr>
          <w:rFonts w:hint="eastAsia"/>
        </w:rPr>
        <w:t>)</w:t>
      </w:r>
      <w:r w:rsidR="008C6F0F">
        <w:rPr>
          <w:rFonts w:hint="eastAsia"/>
        </w:rPr>
        <w:t>；</w:t>
      </w:r>
    </w:p>
    <w:p w:rsidR="0055469B" w:rsidRPr="0055469B" w:rsidRDefault="0055469B" w:rsidP="00B40809">
      <w:pPr>
        <w:pStyle w:val="SingleTxtGC"/>
        <w:numPr>
          <w:ilvl w:val="0"/>
          <w:numId w:val="4"/>
        </w:numPr>
      </w:pPr>
      <w:r w:rsidRPr="0055469B">
        <w:rPr>
          <w:rFonts w:hint="eastAsia"/>
        </w:rPr>
        <w:t>《罪行法令》</w:t>
      </w:r>
      <w:r w:rsidR="008C6F0F">
        <w:rPr>
          <w:rFonts w:hint="eastAsia"/>
        </w:rPr>
        <w:t>(</w:t>
      </w:r>
      <w:r w:rsidRPr="0055469B">
        <w:rPr>
          <w:rFonts w:hint="eastAsia"/>
        </w:rPr>
        <w:t>2009</w:t>
      </w:r>
      <w:r w:rsidRPr="0055469B">
        <w:rPr>
          <w:rFonts w:hint="eastAsia"/>
        </w:rPr>
        <w:t>年</w:t>
      </w:r>
      <w:r w:rsidR="008C6F0F">
        <w:rPr>
          <w:rFonts w:hint="eastAsia"/>
        </w:rPr>
        <w:t>)</w:t>
      </w:r>
      <w:r w:rsidR="008C6F0F">
        <w:rPr>
          <w:rFonts w:hint="eastAsia"/>
        </w:rPr>
        <w:t>；</w:t>
      </w:r>
    </w:p>
    <w:p w:rsidR="0055469B" w:rsidRPr="0055469B" w:rsidRDefault="0055469B" w:rsidP="00B40809">
      <w:pPr>
        <w:pStyle w:val="SingleTxtGC"/>
        <w:numPr>
          <w:ilvl w:val="0"/>
          <w:numId w:val="4"/>
        </w:numPr>
      </w:pPr>
      <w:r w:rsidRPr="0055469B">
        <w:rPr>
          <w:rFonts w:hint="eastAsia"/>
        </w:rPr>
        <w:t>《家庭暴力法令》</w:t>
      </w:r>
      <w:r w:rsidR="008C6F0F">
        <w:rPr>
          <w:rFonts w:hint="eastAsia"/>
        </w:rPr>
        <w:t>(</w:t>
      </w:r>
      <w:r w:rsidRPr="0055469B">
        <w:rPr>
          <w:rFonts w:hint="eastAsia"/>
        </w:rPr>
        <w:t>2009</w:t>
      </w:r>
      <w:r w:rsidRPr="0055469B">
        <w:rPr>
          <w:rFonts w:hint="eastAsia"/>
        </w:rPr>
        <w:t>年</w:t>
      </w:r>
      <w:r w:rsidR="008C6F0F">
        <w:rPr>
          <w:rFonts w:hint="eastAsia"/>
        </w:rPr>
        <w:t>)</w:t>
      </w:r>
      <w:r w:rsidR="008C6F0F">
        <w:rPr>
          <w:rFonts w:hint="eastAsia"/>
        </w:rPr>
        <w:t>；</w:t>
      </w:r>
    </w:p>
    <w:p w:rsidR="0055469B" w:rsidRPr="0055469B" w:rsidRDefault="0055469B" w:rsidP="00B40809">
      <w:pPr>
        <w:pStyle w:val="SingleTxtGC"/>
        <w:numPr>
          <w:ilvl w:val="0"/>
          <w:numId w:val="4"/>
        </w:numPr>
      </w:pPr>
      <w:r w:rsidRPr="0055469B">
        <w:rPr>
          <w:rFonts w:hint="eastAsia"/>
        </w:rPr>
        <w:t>《婚姻法</w:t>
      </w:r>
      <w:r w:rsidR="008C6F0F">
        <w:rPr>
          <w:rFonts w:hint="eastAsia"/>
        </w:rPr>
        <w:t>(</w:t>
      </w:r>
      <w:r w:rsidRPr="0055469B">
        <w:rPr>
          <w:rFonts w:hint="eastAsia"/>
        </w:rPr>
        <w:t>修正案</w:t>
      </w:r>
      <w:r w:rsidR="008C6F0F">
        <w:rPr>
          <w:rFonts w:hint="eastAsia"/>
        </w:rPr>
        <w:t>)</w:t>
      </w:r>
      <w:r w:rsidRPr="0055469B">
        <w:rPr>
          <w:rFonts w:hint="eastAsia"/>
        </w:rPr>
        <w:t>法令》</w:t>
      </w:r>
      <w:r w:rsidR="008C6F0F">
        <w:rPr>
          <w:rFonts w:hint="eastAsia"/>
        </w:rPr>
        <w:t>(</w:t>
      </w:r>
      <w:r w:rsidRPr="0055469B">
        <w:rPr>
          <w:rFonts w:hint="eastAsia"/>
        </w:rPr>
        <w:t>2009</w:t>
      </w:r>
      <w:r w:rsidRPr="0055469B">
        <w:rPr>
          <w:rFonts w:hint="eastAsia"/>
        </w:rPr>
        <w:t>年</w:t>
      </w:r>
      <w:r w:rsidR="008C6F0F">
        <w:rPr>
          <w:rFonts w:hint="eastAsia"/>
        </w:rPr>
        <w:t>)</w:t>
      </w:r>
      <w:r w:rsidR="008C6F0F">
        <w:rPr>
          <w:rFonts w:hint="eastAsia"/>
        </w:rPr>
        <w:t>；</w:t>
      </w:r>
    </w:p>
    <w:p w:rsidR="0055469B" w:rsidRPr="0055469B" w:rsidRDefault="0055469B" w:rsidP="00B40809">
      <w:pPr>
        <w:pStyle w:val="SingleTxtGC"/>
        <w:numPr>
          <w:ilvl w:val="0"/>
          <w:numId w:val="4"/>
        </w:numPr>
      </w:pPr>
      <w:r w:rsidRPr="0055469B">
        <w:rPr>
          <w:rFonts w:hint="eastAsia"/>
        </w:rPr>
        <w:lastRenderedPageBreak/>
        <w:t>《雇佣关系法》</w:t>
      </w:r>
      <w:r w:rsidR="008C6F0F">
        <w:rPr>
          <w:rFonts w:hint="eastAsia"/>
        </w:rPr>
        <w:t>(</w:t>
      </w:r>
      <w:r w:rsidRPr="0055469B">
        <w:rPr>
          <w:rFonts w:hint="eastAsia"/>
        </w:rPr>
        <w:t>2007</w:t>
      </w:r>
      <w:r w:rsidRPr="0055469B">
        <w:rPr>
          <w:rFonts w:hint="eastAsia"/>
        </w:rPr>
        <w:t>年</w:t>
      </w:r>
      <w:r w:rsidR="008C6F0F">
        <w:rPr>
          <w:rFonts w:hint="eastAsia"/>
        </w:rPr>
        <w:t>)</w:t>
      </w:r>
      <w:r w:rsidR="008C6F0F">
        <w:rPr>
          <w:rFonts w:hint="eastAsia"/>
        </w:rPr>
        <w:t>；</w:t>
      </w:r>
    </w:p>
    <w:p w:rsidR="0055469B" w:rsidRPr="0055469B" w:rsidRDefault="0055469B" w:rsidP="00B40809">
      <w:pPr>
        <w:pStyle w:val="SingleTxtGC"/>
        <w:numPr>
          <w:ilvl w:val="0"/>
          <w:numId w:val="4"/>
        </w:numPr>
      </w:pPr>
      <w:r w:rsidRPr="0055469B">
        <w:rPr>
          <w:rFonts w:hint="eastAsia"/>
        </w:rPr>
        <w:t>《监狱和惩戒法》</w:t>
      </w:r>
      <w:r w:rsidR="008C6F0F">
        <w:rPr>
          <w:rFonts w:hint="eastAsia"/>
        </w:rPr>
        <w:t>(</w:t>
      </w:r>
      <w:r w:rsidRPr="0055469B">
        <w:rPr>
          <w:rFonts w:hint="eastAsia"/>
        </w:rPr>
        <w:t>2006</w:t>
      </w:r>
      <w:r w:rsidRPr="0055469B">
        <w:rPr>
          <w:rFonts w:hint="eastAsia"/>
        </w:rPr>
        <w:t>年</w:t>
      </w:r>
      <w:r w:rsidR="008C6F0F">
        <w:rPr>
          <w:rFonts w:hint="eastAsia"/>
        </w:rPr>
        <w:t>)</w:t>
      </w:r>
      <w:r w:rsidR="008C6F0F">
        <w:rPr>
          <w:rFonts w:hint="eastAsia"/>
        </w:rPr>
        <w:t>；</w:t>
      </w:r>
    </w:p>
    <w:p w:rsidR="0055469B" w:rsidRPr="0055469B" w:rsidRDefault="0055469B" w:rsidP="00B40809">
      <w:pPr>
        <w:pStyle w:val="SingleTxtGC"/>
        <w:numPr>
          <w:ilvl w:val="0"/>
          <w:numId w:val="4"/>
        </w:numPr>
      </w:pPr>
      <w:r w:rsidRPr="0055469B">
        <w:rPr>
          <w:rFonts w:hint="eastAsia"/>
        </w:rPr>
        <w:t>《家庭法》</w:t>
      </w:r>
      <w:r w:rsidR="008C6F0F">
        <w:rPr>
          <w:rFonts w:hint="eastAsia"/>
        </w:rPr>
        <w:t>(</w:t>
      </w:r>
      <w:r w:rsidRPr="0055469B">
        <w:rPr>
          <w:rFonts w:hint="eastAsia"/>
        </w:rPr>
        <w:t>2003</w:t>
      </w:r>
      <w:r w:rsidRPr="0055469B">
        <w:rPr>
          <w:rFonts w:hint="eastAsia"/>
        </w:rPr>
        <w:t>年</w:t>
      </w:r>
      <w:r w:rsidR="008C6F0F">
        <w:rPr>
          <w:rFonts w:hint="eastAsia"/>
        </w:rPr>
        <w:t>)</w:t>
      </w:r>
      <w:r w:rsidR="008C6F0F">
        <w:rPr>
          <w:rFonts w:hint="eastAsia"/>
        </w:rPr>
        <w:t>；</w:t>
      </w:r>
    </w:p>
    <w:p w:rsidR="0055469B" w:rsidRPr="0055469B" w:rsidRDefault="0055469B" w:rsidP="00B40809">
      <w:pPr>
        <w:pStyle w:val="SingleTxtGC"/>
        <w:numPr>
          <w:ilvl w:val="0"/>
          <w:numId w:val="4"/>
        </w:numPr>
      </w:pPr>
      <w:r w:rsidRPr="0055469B">
        <w:rPr>
          <w:rFonts w:hint="eastAsia"/>
        </w:rPr>
        <w:t>《移民法》</w:t>
      </w:r>
      <w:r w:rsidR="008C6F0F">
        <w:rPr>
          <w:rFonts w:hint="eastAsia"/>
        </w:rPr>
        <w:t>(</w:t>
      </w:r>
      <w:r w:rsidRPr="0055469B">
        <w:rPr>
          <w:rFonts w:hint="eastAsia"/>
        </w:rPr>
        <w:t>2003</w:t>
      </w:r>
      <w:r w:rsidRPr="0055469B">
        <w:rPr>
          <w:rFonts w:hint="eastAsia"/>
        </w:rPr>
        <w:t>年</w:t>
      </w:r>
      <w:r w:rsidR="008C6F0F">
        <w:rPr>
          <w:rFonts w:hint="eastAsia"/>
        </w:rPr>
        <w:t>)</w:t>
      </w:r>
      <w:r w:rsidRPr="0055469B">
        <w:rPr>
          <w:rFonts w:hint="eastAsia"/>
        </w:rPr>
        <w:t>。</w:t>
      </w:r>
    </w:p>
    <w:p w:rsidR="0055469B" w:rsidRPr="0055469B" w:rsidRDefault="008C6F0F" w:rsidP="0055469B">
      <w:pPr>
        <w:pStyle w:val="SingleTxtGC"/>
      </w:pPr>
      <w:r>
        <w:rPr>
          <w:rFonts w:hint="eastAsia"/>
        </w:rPr>
        <w:t>4.</w:t>
      </w:r>
      <w:r w:rsidR="00916F66">
        <w:rPr>
          <w:rFonts w:hint="eastAsia"/>
        </w:rPr>
        <w:t xml:space="preserve">  </w:t>
      </w:r>
      <w:r w:rsidR="0055469B" w:rsidRPr="0055469B">
        <w:rPr>
          <w:rFonts w:hint="eastAsia"/>
        </w:rPr>
        <w:t>委员会赞赏地注意到</w:t>
      </w:r>
      <w:r>
        <w:rPr>
          <w:rFonts w:hint="eastAsia"/>
        </w:rPr>
        <w:t>，</w:t>
      </w:r>
      <w:r w:rsidR="0055469B" w:rsidRPr="0055469B">
        <w:rPr>
          <w:rFonts w:hint="eastAsia"/>
        </w:rPr>
        <w:t>缔约国批准了</w:t>
      </w:r>
      <w:r>
        <w:rPr>
          <w:rFonts w:hint="eastAsia"/>
        </w:rPr>
        <w:t>：</w:t>
      </w:r>
    </w:p>
    <w:p w:rsidR="0055469B" w:rsidRPr="0055469B" w:rsidRDefault="0055469B" w:rsidP="00B40809">
      <w:pPr>
        <w:pStyle w:val="SingleTxtGC"/>
        <w:numPr>
          <w:ilvl w:val="0"/>
          <w:numId w:val="5"/>
        </w:numPr>
      </w:pPr>
      <w:r w:rsidRPr="0055469B">
        <w:rPr>
          <w:rFonts w:hint="eastAsia"/>
        </w:rPr>
        <w:t>2012</w:t>
      </w:r>
      <w:r w:rsidRPr="0055469B">
        <w:rPr>
          <w:rFonts w:hint="eastAsia"/>
        </w:rPr>
        <w:t>年</w:t>
      </w:r>
      <w:r w:rsidRPr="0055469B">
        <w:rPr>
          <w:rFonts w:hint="eastAsia"/>
        </w:rPr>
        <w:t>4</w:t>
      </w:r>
      <w:r w:rsidRPr="0055469B">
        <w:rPr>
          <w:rFonts w:hint="eastAsia"/>
        </w:rPr>
        <w:t>月</w:t>
      </w:r>
      <w:r w:rsidR="008C6F0F">
        <w:rPr>
          <w:rFonts w:hint="eastAsia"/>
        </w:rPr>
        <w:t>：</w:t>
      </w:r>
      <w:r w:rsidRPr="0055469B">
        <w:rPr>
          <w:rFonts w:hint="eastAsia"/>
        </w:rPr>
        <w:t>《关于在跨国收养方面保护儿童和进行合作的海牙公约》</w:t>
      </w:r>
      <w:r w:rsidR="008C6F0F">
        <w:rPr>
          <w:rFonts w:hint="eastAsia"/>
        </w:rPr>
        <w:t>；</w:t>
      </w:r>
    </w:p>
    <w:p w:rsidR="0055469B" w:rsidRPr="0055469B" w:rsidRDefault="0055469B" w:rsidP="00B40809">
      <w:pPr>
        <w:pStyle w:val="SingleTxtGC"/>
        <w:numPr>
          <w:ilvl w:val="0"/>
          <w:numId w:val="5"/>
        </w:numPr>
      </w:pPr>
      <w:r w:rsidRPr="0055469B">
        <w:rPr>
          <w:rFonts w:hint="eastAsia"/>
        </w:rPr>
        <w:t>2008</w:t>
      </w:r>
      <w:r w:rsidRPr="0055469B">
        <w:rPr>
          <w:rFonts w:hint="eastAsia"/>
        </w:rPr>
        <w:t>年</w:t>
      </w:r>
      <w:r w:rsidRPr="0055469B">
        <w:rPr>
          <w:rFonts w:hint="eastAsia"/>
        </w:rPr>
        <w:t>7</w:t>
      </w:r>
      <w:r w:rsidRPr="0055469B">
        <w:rPr>
          <w:rFonts w:hint="eastAsia"/>
        </w:rPr>
        <w:t>月</w:t>
      </w:r>
      <w:r w:rsidR="008C6F0F">
        <w:rPr>
          <w:rFonts w:hint="eastAsia"/>
        </w:rPr>
        <w:t>：</w:t>
      </w:r>
      <w:r w:rsidRPr="0055469B">
        <w:rPr>
          <w:rFonts w:hint="eastAsia"/>
        </w:rPr>
        <w:t>《日内瓦四公约》第一、第二和第三附加议定书</w:t>
      </w:r>
      <w:r w:rsidR="008C6F0F">
        <w:rPr>
          <w:rFonts w:hint="eastAsia"/>
        </w:rPr>
        <w:t>；</w:t>
      </w:r>
    </w:p>
    <w:p w:rsidR="0055469B" w:rsidRPr="0055469B" w:rsidRDefault="0055469B" w:rsidP="00B40809">
      <w:pPr>
        <w:pStyle w:val="SingleTxtGC"/>
        <w:numPr>
          <w:ilvl w:val="0"/>
          <w:numId w:val="5"/>
        </w:numPr>
      </w:pPr>
      <w:r w:rsidRPr="0055469B">
        <w:rPr>
          <w:rFonts w:hint="eastAsia"/>
        </w:rPr>
        <w:t>2003</w:t>
      </w:r>
      <w:r w:rsidRPr="0055469B">
        <w:rPr>
          <w:rFonts w:hint="eastAsia"/>
        </w:rPr>
        <w:t>年</w:t>
      </w:r>
      <w:r w:rsidRPr="0055469B">
        <w:rPr>
          <w:rFonts w:hint="eastAsia"/>
        </w:rPr>
        <w:t>10</w:t>
      </w:r>
      <w:r w:rsidRPr="0055469B">
        <w:rPr>
          <w:rFonts w:hint="eastAsia"/>
        </w:rPr>
        <w:t>月</w:t>
      </w:r>
      <w:r w:rsidR="008C6F0F">
        <w:rPr>
          <w:rFonts w:hint="eastAsia"/>
        </w:rPr>
        <w:t>：</w:t>
      </w:r>
      <w:r w:rsidRPr="0055469B">
        <w:rPr>
          <w:rFonts w:hint="eastAsia"/>
        </w:rPr>
        <w:t>《世界卫生组织烟草管制框架公约》</w:t>
      </w:r>
      <w:r w:rsidR="008C6F0F">
        <w:rPr>
          <w:rFonts w:hint="eastAsia"/>
        </w:rPr>
        <w:t>；</w:t>
      </w:r>
    </w:p>
    <w:p w:rsidR="0055469B" w:rsidRPr="0055469B" w:rsidRDefault="0055469B" w:rsidP="00B40809">
      <w:pPr>
        <w:pStyle w:val="SingleTxtGC"/>
        <w:numPr>
          <w:ilvl w:val="0"/>
          <w:numId w:val="5"/>
        </w:numPr>
      </w:pPr>
      <w:r w:rsidRPr="0055469B">
        <w:rPr>
          <w:rFonts w:hint="eastAsia"/>
        </w:rPr>
        <w:t>2003</w:t>
      </w:r>
      <w:r w:rsidRPr="0055469B">
        <w:rPr>
          <w:rFonts w:hint="eastAsia"/>
        </w:rPr>
        <w:t>年</w:t>
      </w:r>
      <w:r w:rsidRPr="0055469B">
        <w:rPr>
          <w:rFonts w:hint="eastAsia"/>
        </w:rPr>
        <w:t>1</w:t>
      </w:r>
      <w:r w:rsidRPr="0055469B">
        <w:rPr>
          <w:rFonts w:hint="eastAsia"/>
        </w:rPr>
        <w:t>月</w:t>
      </w:r>
      <w:r w:rsidR="008C6F0F">
        <w:rPr>
          <w:rFonts w:hint="eastAsia"/>
        </w:rPr>
        <w:t>：</w:t>
      </w:r>
      <w:r w:rsidRPr="0055469B">
        <w:rPr>
          <w:rFonts w:hint="eastAsia"/>
        </w:rPr>
        <w:t>《国际劳工组织关于准予就业最低年龄公约》</w:t>
      </w:r>
      <w:r w:rsidR="008C6F0F">
        <w:rPr>
          <w:rFonts w:hint="eastAsia"/>
        </w:rPr>
        <w:t>，</w:t>
      </w:r>
      <w:r w:rsidRPr="0055469B">
        <w:rPr>
          <w:rFonts w:hint="eastAsia"/>
        </w:rPr>
        <w:t>1973</w:t>
      </w:r>
      <w:r w:rsidRPr="0055469B">
        <w:rPr>
          <w:rFonts w:hint="eastAsia"/>
        </w:rPr>
        <w:t>年</w:t>
      </w:r>
      <w:r w:rsidR="008C6F0F">
        <w:rPr>
          <w:rFonts w:hint="eastAsia"/>
        </w:rPr>
        <w:t>(</w:t>
      </w:r>
      <w:r w:rsidRPr="0055469B">
        <w:rPr>
          <w:rFonts w:hint="eastAsia"/>
        </w:rPr>
        <w:t>第</w:t>
      </w:r>
      <w:r w:rsidRPr="0055469B">
        <w:rPr>
          <w:rFonts w:hint="eastAsia"/>
        </w:rPr>
        <w:t>138</w:t>
      </w:r>
      <w:r w:rsidRPr="0055469B">
        <w:rPr>
          <w:rFonts w:hint="eastAsia"/>
        </w:rPr>
        <w:t>号</w:t>
      </w:r>
      <w:r w:rsidR="008C6F0F">
        <w:rPr>
          <w:rFonts w:hint="eastAsia"/>
        </w:rPr>
        <w:t>)</w:t>
      </w:r>
      <w:r w:rsidR="008C6F0F">
        <w:rPr>
          <w:rFonts w:hint="eastAsia"/>
        </w:rPr>
        <w:t>；</w:t>
      </w:r>
    </w:p>
    <w:p w:rsidR="0055469B" w:rsidRPr="0055469B" w:rsidRDefault="0055469B" w:rsidP="00B40809">
      <w:pPr>
        <w:pStyle w:val="SingleTxtGC"/>
        <w:numPr>
          <w:ilvl w:val="0"/>
          <w:numId w:val="5"/>
        </w:numPr>
      </w:pPr>
      <w:r w:rsidRPr="0055469B">
        <w:rPr>
          <w:rFonts w:hint="eastAsia"/>
        </w:rPr>
        <w:t>2002</w:t>
      </w:r>
      <w:r w:rsidRPr="0055469B">
        <w:rPr>
          <w:rFonts w:hint="eastAsia"/>
        </w:rPr>
        <w:t>年</w:t>
      </w:r>
      <w:r w:rsidRPr="0055469B">
        <w:rPr>
          <w:rFonts w:hint="eastAsia"/>
        </w:rPr>
        <w:t>4</w:t>
      </w:r>
      <w:r w:rsidRPr="0055469B">
        <w:rPr>
          <w:rFonts w:hint="eastAsia"/>
        </w:rPr>
        <w:t>月</w:t>
      </w:r>
      <w:r w:rsidR="008C6F0F">
        <w:rPr>
          <w:rFonts w:hint="eastAsia"/>
        </w:rPr>
        <w:t>：</w:t>
      </w:r>
      <w:r w:rsidRPr="0055469B">
        <w:rPr>
          <w:rFonts w:hint="eastAsia"/>
        </w:rPr>
        <w:t>《国际劳工组织关于禁止和立即采取行动消除最恶劣形式的童工劳动公约》</w:t>
      </w:r>
      <w:r w:rsidR="008C6F0F">
        <w:rPr>
          <w:rFonts w:hint="eastAsia"/>
        </w:rPr>
        <w:t>，</w:t>
      </w:r>
      <w:r w:rsidRPr="0055469B">
        <w:rPr>
          <w:rFonts w:hint="eastAsia"/>
        </w:rPr>
        <w:t>1999</w:t>
      </w:r>
      <w:r w:rsidRPr="0055469B">
        <w:rPr>
          <w:rFonts w:hint="eastAsia"/>
        </w:rPr>
        <w:t>年</w:t>
      </w:r>
      <w:r w:rsidR="008C6F0F">
        <w:rPr>
          <w:rFonts w:hint="eastAsia"/>
        </w:rPr>
        <w:t>(</w:t>
      </w:r>
      <w:r w:rsidRPr="0055469B">
        <w:rPr>
          <w:rFonts w:hint="eastAsia"/>
        </w:rPr>
        <w:t>第</w:t>
      </w:r>
      <w:r w:rsidRPr="0055469B">
        <w:rPr>
          <w:rFonts w:hint="eastAsia"/>
        </w:rPr>
        <w:t>182</w:t>
      </w:r>
      <w:r w:rsidRPr="0055469B">
        <w:rPr>
          <w:rFonts w:hint="eastAsia"/>
        </w:rPr>
        <w:t>号</w:t>
      </w:r>
      <w:r w:rsidR="008C6F0F">
        <w:rPr>
          <w:rFonts w:hint="eastAsia"/>
        </w:rPr>
        <w:t>)</w:t>
      </w:r>
      <w:r w:rsidR="008C6F0F">
        <w:rPr>
          <w:rFonts w:hint="eastAsia"/>
        </w:rPr>
        <w:t>；</w:t>
      </w:r>
    </w:p>
    <w:p w:rsidR="0055469B" w:rsidRPr="0055469B" w:rsidRDefault="0055469B" w:rsidP="00B40809">
      <w:pPr>
        <w:pStyle w:val="SingleTxtGC"/>
        <w:numPr>
          <w:ilvl w:val="0"/>
          <w:numId w:val="5"/>
        </w:numPr>
      </w:pPr>
      <w:r w:rsidRPr="0055469B">
        <w:rPr>
          <w:rFonts w:hint="eastAsia"/>
        </w:rPr>
        <w:t>1999</w:t>
      </w:r>
      <w:r w:rsidRPr="0055469B">
        <w:rPr>
          <w:rFonts w:hint="eastAsia"/>
        </w:rPr>
        <w:t>年</w:t>
      </w:r>
      <w:r w:rsidRPr="0055469B">
        <w:rPr>
          <w:rFonts w:hint="eastAsia"/>
        </w:rPr>
        <w:t>11</w:t>
      </w:r>
      <w:r w:rsidR="00916F66">
        <w:rPr>
          <w:rFonts w:hint="eastAsia"/>
        </w:rPr>
        <w:t>月</w:t>
      </w:r>
      <w:r w:rsidR="008C6F0F">
        <w:rPr>
          <w:rFonts w:hint="eastAsia"/>
        </w:rPr>
        <w:t>：</w:t>
      </w:r>
      <w:r w:rsidRPr="0055469B">
        <w:rPr>
          <w:rFonts w:hint="eastAsia"/>
        </w:rPr>
        <w:t>《国际刑事法院罗马规约》。</w:t>
      </w:r>
    </w:p>
    <w:p w:rsidR="0055469B" w:rsidRPr="0055469B" w:rsidRDefault="0055469B" w:rsidP="00B40809">
      <w:pPr>
        <w:pStyle w:val="SingleTxtGC"/>
        <w:numPr>
          <w:ilvl w:val="0"/>
          <w:numId w:val="5"/>
        </w:numPr>
      </w:pPr>
      <w:r w:rsidRPr="0055469B">
        <w:rPr>
          <w:rFonts w:hint="eastAsia"/>
        </w:rPr>
        <w:t>1999</w:t>
      </w:r>
      <w:r w:rsidRPr="0055469B">
        <w:rPr>
          <w:rFonts w:hint="eastAsia"/>
        </w:rPr>
        <w:t>年</w:t>
      </w:r>
      <w:r w:rsidRPr="0055469B">
        <w:rPr>
          <w:rFonts w:hint="eastAsia"/>
        </w:rPr>
        <w:t>3</w:t>
      </w:r>
      <w:r w:rsidRPr="0055469B">
        <w:rPr>
          <w:rFonts w:hint="eastAsia"/>
        </w:rPr>
        <w:t>月</w:t>
      </w:r>
      <w:r w:rsidR="008C6F0F">
        <w:rPr>
          <w:rFonts w:hint="eastAsia"/>
        </w:rPr>
        <w:t>：</w:t>
      </w:r>
      <w:r w:rsidRPr="0055469B">
        <w:rPr>
          <w:rFonts w:hint="eastAsia"/>
        </w:rPr>
        <w:t>《国际儿童拐骗事件的民事问题海牙公约》</w:t>
      </w:r>
      <w:r w:rsidR="008C6F0F">
        <w:rPr>
          <w:rFonts w:hint="eastAsia"/>
        </w:rPr>
        <w:t>(</w:t>
      </w:r>
      <w:r w:rsidRPr="0055469B">
        <w:rPr>
          <w:rFonts w:hint="eastAsia"/>
        </w:rPr>
        <w:t>1980</w:t>
      </w:r>
      <w:r w:rsidRPr="0055469B">
        <w:rPr>
          <w:rFonts w:hint="eastAsia"/>
        </w:rPr>
        <w:t>年</w:t>
      </w:r>
      <w:r w:rsidR="008C6F0F">
        <w:rPr>
          <w:rFonts w:hint="eastAsia"/>
        </w:rPr>
        <w:t>)</w:t>
      </w:r>
      <w:r w:rsidRPr="0055469B">
        <w:rPr>
          <w:rFonts w:hint="eastAsia"/>
        </w:rPr>
        <w:t>。</w:t>
      </w:r>
    </w:p>
    <w:p w:rsidR="0055469B" w:rsidRPr="0055469B" w:rsidRDefault="008C6F0F" w:rsidP="0055469B">
      <w:pPr>
        <w:pStyle w:val="SingleTxtGC"/>
      </w:pPr>
      <w:r>
        <w:rPr>
          <w:rFonts w:hint="eastAsia"/>
        </w:rPr>
        <w:t>5.</w:t>
      </w:r>
      <w:r w:rsidR="00916F66">
        <w:rPr>
          <w:rFonts w:hint="eastAsia"/>
        </w:rPr>
        <w:t xml:space="preserve">  </w:t>
      </w:r>
      <w:r w:rsidR="0055469B" w:rsidRPr="0055469B">
        <w:rPr>
          <w:rFonts w:hint="eastAsia"/>
        </w:rPr>
        <w:t>委员会还欢迎如下体制和政策措施</w:t>
      </w:r>
      <w:r>
        <w:rPr>
          <w:rFonts w:hint="eastAsia"/>
        </w:rPr>
        <w:t>：</w:t>
      </w:r>
    </w:p>
    <w:p w:rsidR="0055469B" w:rsidRPr="0055469B" w:rsidRDefault="0055469B" w:rsidP="00B40809">
      <w:pPr>
        <w:pStyle w:val="SingleTxtGC"/>
        <w:numPr>
          <w:ilvl w:val="0"/>
          <w:numId w:val="6"/>
        </w:numPr>
      </w:pPr>
      <w:r w:rsidRPr="0055469B">
        <w:rPr>
          <w:rFonts w:hint="eastAsia"/>
        </w:rPr>
        <w:t>《学校标准监测和检查政策》</w:t>
      </w:r>
      <w:r w:rsidR="008C6F0F">
        <w:rPr>
          <w:rFonts w:hint="eastAsia"/>
        </w:rPr>
        <w:t>(</w:t>
      </w:r>
      <w:r w:rsidRPr="0055469B">
        <w:rPr>
          <w:rFonts w:hint="eastAsia"/>
        </w:rPr>
        <w:t>2014</w:t>
      </w:r>
      <w:r w:rsidRPr="0055469B">
        <w:rPr>
          <w:rFonts w:hint="eastAsia"/>
        </w:rPr>
        <w:t>年</w:t>
      </w:r>
      <w:r w:rsidR="008C6F0F">
        <w:rPr>
          <w:rFonts w:hint="eastAsia"/>
        </w:rPr>
        <w:t>)</w:t>
      </w:r>
      <w:r w:rsidR="008C6F0F">
        <w:rPr>
          <w:rFonts w:hint="eastAsia"/>
        </w:rPr>
        <w:t>；</w:t>
      </w:r>
    </w:p>
    <w:p w:rsidR="0055469B" w:rsidRPr="0055469B" w:rsidRDefault="0055469B" w:rsidP="00B40809">
      <w:pPr>
        <w:pStyle w:val="SingleTxtGC"/>
        <w:numPr>
          <w:ilvl w:val="0"/>
          <w:numId w:val="6"/>
        </w:numPr>
      </w:pPr>
      <w:r w:rsidRPr="0055469B">
        <w:rPr>
          <w:rFonts w:hint="eastAsia"/>
        </w:rPr>
        <w:t>《儿童保健政策和战略</w:t>
      </w:r>
      <w:r w:rsidR="008C6F0F">
        <w:rPr>
          <w:rFonts w:hint="eastAsia"/>
        </w:rPr>
        <w:t>(</w:t>
      </w:r>
      <w:r w:rsidRPr="0055469B">
        <w:rPr>
          <w:rFonts w:hint="eastAsia"/>
        </w:rPr>
        <w:t>2012-2015</w:t>
      </w:r>
      <w:r w:rsidR="00367998" w:rsidRPr="0055469B">
        <w:rPr>
          <w:rFonts w:hint="eastAsia"/>
        </w:rPr>
        <w:t>年</w:t>
      </w:r>
      <w:r w:rsidR="008C6F0F">
        <w:rPr>
          <w:rFonts w:hint="eastAsia"/>
        </w:rPr>
        <w:t>)</w:t>
      </w:r>
      <w:r w:rsidRPr="0055469B">
        <w:rPr>
          <w:rFonts w:hint="eastAsia"/>
        </w:rPr>
        <w:t>》</w:t>
      </w:r>
      <w:r w:rsidR="008C6F0F">
        <w:rPr>
          <w:rFonts w:hint="eastAsia"/>
        </w:rPr>
        <w:t>；</w:t>
      </w:r>
    </w:p>
    <w:p w:rsidR="0055469B" w:rsidRPr="0055469B" w:rsidRDefault="0055469B" w:rsidP="00B40809">
      <w:pPr>
        <w:pStyle w:val="SingleTxtGC"/>
        <w:numPr>
          <w:ilvl w:val="0"/>
          <w:numId w:val="6"/>
        </w:numPr>
      </w:pPr>
      <w:r w:rsidRPr="0055469B">
        <w:rPr>
          <w:rFonts w:hint="eastAsia"/>
        </w:rPr>
        <w:t>《学校中的儿童保护政策》</w:t>
      </w:r>
      <w:r w:rsidR="008C6F0F">
        <w:rPr>
          <w:rFonts w:hint="eastAsia"/>
        </w:rPr>
        <w:t>(</w:t>
      </w:r>
      <w:r w:rsidRPr="0055469B">
        <w:rPr>
          <w:rFonts w:hint="eastAsia"/>
        </w:rPr>
        <w:t>2012</w:t>
      </w:r>
      <w:r w:rsidR="00367998" w:rsidRPr="0055469B">
        <w:rPr>
          <w:rFonts w:hint="eastAsia"/>
        </w:rPr>
        <w:t>年</w:t>
      </w:r>
      <w:r w:rsidR="008C6F0F">
        <w:rPr>
          <w:rFonts w:hint="eastAsia"/>
        </w:rPr>
        <w:t>)</w:t>
      </w:r>
      <w:r w:rsidR="008C6F0F">
        <w:rPr>
          <w:rFonts w:hint="eastAsia"/>
        </w:rPr>
        <w:t>；</w:t>
      </w:r>
    </w:p>
    <w:p w:rsidR="0055469B" w:rsidRPr="0055469B" w:rsidRDefault="0055469B" w:rsidP="00B40809">
      <w:pPr>
        <w:pStyle w:val="SingleTxtGC"/>
        <w:numPr>
          <w:ilvl w:val="0"/>
          <w:numId w:val="6"/>
        </w:numPr>
      </w:pPr>
      <w:r w:rsidRPr="0055469B">
        <w:rPr>
          <w:rFonts w:hint="eastAsia"/>
        </w:rPr>
        <w:t>《童年早期教育政策》</w:t>
      </w:r>
      <w:r w:rsidR="008C6F0F">
        <w:rPr>
          <w:rFonts w:hint="eastAsia"/>
        </w:rPr>
        <w:t>(</w:t>
      </w:r>
      <w:r w:rsidRPr="0055469B">
        <w:rPr>
          <w:rFonts w:hint="eastAsia"/>
        </w:rPr>
        <w:t>201</w:t>
      </w:r>
      <w:bookmarkStart w:id="0" w:name="_GoBack"/>
      <w:bookmarkEnd w:id="0"/>
      <w:r w:rsidRPr="0055469B">
        <w:rPr>
          <w:rFonts w:hint="eastAsia"/>
        </w:rPr>
        <w:t>1</w:t>
      </w:r>
      <w:r w:rsidR="00367998" w:rsidRPr="0055469B">
        <w:rPr>
          <w:rFonts w:hint="eastAsia"/>
        </w:rPr>
        <w:t>年</w:t>
      </w:r>
      <w:r w:rsidR="008C6F0F">
        <w:rPr>
          <w:rFonts w:hint="eastAsia"/>
        </w:rPr>
        <w:t>)</w:t>
      </w:r>
      <w:r w:rsidR="008C6F0F">
        <w:rPr>
          <w:rFonts w:hint="eastAsia"/>
        </w:rPr>
        <w:t>；</w:t>
      </w:r>
    </w:p>
    <w:p w:rsidR="0055469B" w:rsidRPr="0055469B" w:rsidRDefault="0055469B" w:rsidP="00B40809">
      <w:pPr>
        <w:pStyle w:val="SingleTxtGC"/>
        <w:numPr>
          <w:ilvl w:val="0"/>
          <w:numId w:val="6"/>
        </w:numPr>
      </w:pPr>
      <w:r w:rsidRPr="0055469B">
        <w:rPr>
          <w:rFonts w:hint="eastAsia"/>
        </w:rPr>
        <w:t>《国家残疾人政策</w:t>
      </w:r>
      <w:r w:rsidR="008C6F0F">
        <w:rPr>
          <w:rFonts w:hint="eastAsia"/>
        </w:rPr>
        <w:t>(</w:t>
      </w:r>
      <w:r w:rsidRPr="0055469B">
        <w:rPr>
          <w:rFonts w:hint="eastAsia"/>
        </w:rPr>
        <w:t>2008-2018</w:t>
      </w:r>
      <w:r w:rsidR="00367998" w:rsidRPr="0055469B">
        <w:rPr>
          <w:rFonts w:hint="eastAsia"/>
        </w:rPr>
        <w:t>年</w:t>
      </w:r>
      <w:r w:rsidR="008C6F0F">
        <w:rPr>
          <w:rFonts w:hint="eastAsia"/>
        </w:rPr>
        <w:t>)</w:t>
      </w:r>
      <w:r w:rsidRPr="0055469B">
        <w:rPr>
          <w:rFonts w:hint="eastAsia"/>
        </w:rPr>
        <w:t>》。</w:t>
      </w:r>
    </w:p>
    <w:p w:rsidR="0055469B" w:rsidRPr="0055469B" w:rsidRDefault="0055469B" w:rsidP="00916F66">
      <w:pPr>
        <w:pStyle w:val="HChGC"/>
      </w:pPr>
      <w:r w:rsidRPr="0055469B">
        <w:rPr>
          <w:rFonts w:hint="eastAsia"/>
        </w:rPr>
        <w:tab/>
      </w:r>
      <w:r w:rsidR="00916F66">
        <w:rPr>
          <w:rFonts w:hint="eastAsia"/>
        </w:rPr>
        <w:t>三</w:t>
      </w:r>
      <w:r w:rsidR="00916F66">
        <w:rPr>
          <w:rFonts w:hint="eastAsia"/>
        </w:rPr>
        <w:t>.</w:t>
      </w:r>
      <w:r w:rsidRPr="0055469B">
        <w:rPr>
          <w:rFonts w:hint="eastAsia"/>
        </w:rPr>
        <w:tab/>
      </w:r>
      <w:r w:rsidRPr="0055469B">
        <w:rPr>
          <w:rFonts w:hint="eastAsia"/>
        </w:rPr>
        <w:t>主要关切领域和建议</w:t>
      </w:r>
    </w:p>
    <w:p w:rsidR="0055469B" w:rsidRPr="0055469B" w:rsidRDefault="0055469B" w:rsidP="00CB7295">
      <w:pPr>
        <w:pStyle w:val="H1GC"/>
      </w:pPr>
      <w:r w:rsidRPr="0055469B">
        <w:rPr>
          <w:rFonts w:hint="eastAsia"/>
        </w:rPr>
        <w:tab/>
        <w:t>A.</w:t>
      </w:r>
      <w:r w:rsidR="00916F66">
        <w:rPr>
          <w:rFonts w:hint="eastAsia"/>
        </w:rPr>
        <w:tab/>
      </w:r>
      <w:r w:rsidRPr="0055469B">
        <w:rPr>
          <w:rFonts w:hint="eastAsia"/>
        </w:rPr>
        <w:t>一般执行措施</w:t>
      </w:r>
      <w:r w:rsidR="008C6F0F">
        <w:rPr>
          <w:rFonts w:hint="eastAsia"/>
        </w:rPr>
        <w:t>(</w:t>
      </w:r>
      <w:r w:rsidRPr="0055469B">
        <w:rPr>
          <w:rFonts w:hint="eastAsia"/>
        </w:rPr>
        <w:t>《公约》第</w:t>
      </w:r>
      <w:r w:rsidRPr="0055469B">
        <w:rPr>
          <w:rFonts w:hint="eastAsia"/>
        </w:rPr>
        <w:t>4</w:t>
      </w:r>
      <w:r w:rsidRPr="0055469B">
        <w:rPr>
          <w:rFonts w:hint="eastAsia"/>
        </w:rPr>
        <w:t>、</w:t>
      </w:r>
      <w:r w:rsidRPr="0055469B">
        <w:rPr>
          <w:rFonts w:hint="eastAsia"/>
        </w:rPr>
        <w:t>42</w:t>
      </w:r>
      <w:r w:rsidRPr="0055469B">
        <w:rPr>
          <w:rFonts w:hint="eastAsia"/>
        </w:rPr>
        <w:t>和</w:t>
      </w:r>
      <w:r w:rsidRPr="0055469B">
        <w:rPr>
          <w:rFonts w:hint="eastAsia"/>
        </w:rPr>
        <w:t>44</w:t>
      </w:r>
      <w:r w:rsidRPr="0055469B">
        <w:rPr>
          <w:rFonts w:hint="eastAsia"/>
        </w:rPr>
        <w:t>条</w:t>
      </w:r>
      <w:r w:rsidR="00CB7295">
        <w:rPr>
          <w:rFonts w:hint="eastAsia"/>
        </w:rPr>
        <w:t>(</w:t>
      </w:r>
      <w:r w:rsidR="00916F66">
        <w:rPr>
          <w:rFonts w:hint="eastAsia"/>
        </w:rPr>
        <w:t>第</w:t>
      </w:r>
      <w:r w:rsidR="00916F66">
        <w:rPr>
          <w:rFonts w:hint="eastAsia"/>
        </w:rPr>
        <w:t>6</w:t>
      </w:r>
      <w:r w:rsidR="00916F66">
        <w:rPr>
          <w:rFonts w:hint="eastAsia"/>
        </w:rPr>
        <w:t>款</w:t>
      </w:r>
      <w:r w:rsidR="008C6F0F">
        <w:rPr>
          <w:rFonts w:hint="eastAsia"/>
        </w:rPr>
        <w:t>)</w:t>
      </w:r>
      <w:r w:rsidR="00CB7295">
        <w:rPr>
          <w:rFonts w:hint="eastAsia"/>
        </w:rPr>
        <w:t>)</w:t>
      </w:r>
    </w:p>
    <w:p w:rsidR="0055469B" w:rsidRPr="0055469B" w:rsidRDefault="0055469B" w:rsidP="00916F66">
      <w:pPr>
        <w:pStyle w:val="H23GC"/>
      </w:pPr>
      <w:r w:rsidRPr="0055469B">
        <w:rPr>
          <w:rFonts w:hint="eastAsia"/>
        </w:rPr>
        <w:tab/>
      </w:r>
      <w:r w:rsidRPr="0055469B">
        <w:rPr>
          <w:rFonts w:hint="eastAsia"/>
        </w:rPr>
        <w:tab/>
      </w:r>
      <w:r w:rsidRPr="0055469B">
        <w:rPr>
          <w:rFonts w:hint="eastAsia"/>
        </w:rPr>
        <w:t>委员会的以往建议</w:t>
      </w:r>
      <w:r w:rsidRPr="0055469B">
        <w:rPr>
          <w:rFonts w:hint="eastAsia"/>
        </w:rPr>
        <w:t xml:space="preserve"> </w:t>
      </w:r>
    </w:p>
    <w:p w:rsidR="0055469B" w:rsidRPr="0055469B" w:rsidRDefault="008C6F0F" w:rsidP="0055469B">
      <w:pPr>
        <w:pStyle w:val="SingleTxtGC"/>
      </w:pPr>
      <w:r>
        <w:rPr>
          <w:rFonts w:hint="eastAsia"/>
        </w:rPr>
        <w:t>6.</w:t>
      </w:r>
      <w:r w:rsidR="00916F66">
        <w:rPr>
          <w:rFonts w:hint="eastAsia"/>
        </w:rPr>
        <w:t xml:space="preserve">  </w:t>
      </w:r>
      <w:r w:rsidR="0055469B" w:rsidRPr="0055469B">
        <w:rPr>
          <w:rFonts w:hint="eastAsia"/>
        </w:rPr>
        <w:t>委员会欢迎缔约国为执行委员会</w:t>
      </w:r>
      <w:r w:rsidR="0055469B" w:rsidRPr="0055469B">
        <w:rPr>
          <w:rFonts w:hint="eastAsia"/>
        </w:rPr>
        <w:t>1998</w:t>
      </w:r>
      <w:r w:rsidR="00916F66">
        <w:rPr>
          <w:rFonts w:hint="eastAsia"/>
        </w:rPr>
        <w:t>年对</w:t>
      </w:r>
      <w:r w:rsidR="0055469B" w:rsidRPr="0055469B">
        <w:rPr>
          <w:rFonts w:hint="eastAsia"/>
        </w:rPr>
        <w:t>缔约国初次报告</w:t>
      </w:r>
      <w:r>
        <w:rPr>
          <w:rFonts w:hint="eastAsia"/>
        </w:rPr>
        <w:t>(</w:t>
      </w:r>
      <w:r w:rsidR="0055469B" w:rsidRPr="0055469B">
        <w:rPr>
          <w:rFonts w:hint="eastAsia"/>
        </w:rPr>
        <w:t>CRC</w:t>
      </w:r>
      <w:r>
        <w:rPr>
          <w:rFonts w:hint="eastAsia"/>
        </w:rPr>
        <w:t>/</w:t>
      </w:r>
      <w:r w:rsidR="0055469B" w:rsidRPr="0055469B">
        <w:rPr>
          <w:rFonts w:hint="eastAsia"/>
        </w:rPr>
        <w:t>C</w:t>
      </w:r>
      <w:r>
        <w:rPr>
          <w:rFonts w:hint="eastAsia"/>
        </w:rPr>
        <w:t>/</w:t>
      </w:r>
      <w:r w:rsidR="0055469B" w:rsidRPr="0055469B">
        <w:rPr>
          <w:rFonts w:hint="eastAsia"/>
        </w:rPr>
        <w:t>28</w:t>
      </w:r>
      <w:r>
        <w:rPr>
          <w:rFonts w:hint="eastAsia"/>
        </w:rPr>
        <w:t>/</w:t>
      </w:r>
      <w:r w:rsidR="0055469B" w:rsidRPr="0055469B">
        <w:rPr>
          <w:rFonts w:hint="eastAsia"/>
        </w:rPr>
        <w:t>Add.7</w:t>
      </w:r>
      <w:r>
        <w:rPr>
          <w:rFonts w:hint="eastAsia"/>
        </w:rPr>
        <w:t>)</w:t>
      </w:r>
      <w:r w:rsidR="0055469B" w:rsidRPr="0055469B">
        <w:rPr>
          <w:rFonts w:hint="eastAsia"/>
        </w:rPr>
        <w:t>的结论性意见所作的努力</w:t>
      </w:r>
      <w:r>
        <w:rPr>
          <w:rFonts w:hint="eastAsia"/>
        </w:rPr>
        <w:t>，</w:t>
      </w:r>
      <w:r w:rsidR="0055469B" w:rsidRPr="0055469B">
        <w:rPr>
          <w:rFonts w:hint="eastAsia"/>
        </w:rPr>
        <w:t>但委员会遗憾地注意到</w:t>
      </w:r>
      <w:r>
        <w:rPr>
          <w:rFonts w:hint="eastAsia"/>
        </w:rPr>
        <w:t>，</w:t>
      </w:r>
      <w:r w:rsidR="00916F66">
        <w:rPr>
          <w:rFonts w:hint="eastAsia"/>
        </w:rPr>
        <w:t>其中所载的一些建议未得到充分落实</w:t>
      </w:r>
      <w:r w:rsidR="0055469B" w:rsidRPr="0055469B">
        <w:rPr>
          <w:rFonts w:hint="eastAsia"/>
        </w:rPr>
        <w:t>。</w:t>
      </w:r>
    </w:p>
    <w:p w:rsidR="0055469B" w:rsidRPr="00916F66" w:rsidRDefault="008C6F0F" w:rsidP="0055469B">
      <w:pPr>
        <w:pStyle w:val="SingleTxtGC"/>
        <w:rPr>
          <w:rFonts w:eastAsia="黑体"/>
        </w:rPr>
      </w:pPr>
      <w:r>
        <w:rPr>
          <w:rFonts w:eastAsia="黑体" w:hint="eastAsia"/>
        </w:rPr>
        <w:lastRenderedPageBreak/>
        <w:t>7.</w:t>
      </w:r>
      <w:r w:rsidR="00916F66" w:rsidRPr="00916F66">
        <w:rPr>
          <w:rFonts w:eastAsia="黑体" w:hint="eastAsia"/>
        </w:rPr>
        <w:t xml:space="preserve">  </w:t>
      </w:r>
      <w:r w:rsidR="00916F66" w:rsidRPr="00916F66">
        <w:rPr>
          <w:rFonts w:eastAsia="黑体" w:hint="eastAsia"/>
        </w:rPr>
        <w:t>委员会促请缔约国采取一切必要措施</w:t>
      </w:r>
      <w:r>
        <w:rPr>
          <w:rFonts w:eastAsia="黑体" w:hint="eastAsia"/>
        </w:rPr>
        <w:t>，</w:t>
      </w:r>
      <w:r w:rsidR="00916F66" w:rsidRPr="00916F66">
        <w:rPr>
          <w:rFonts w:eastAsia="黑体" w:hint="eastAsia"/>
        </w:rPr>
        <w:t>执行对根据</w:t>
      </w:r>
      <w:r w:rsidR="0055469B" w:rsidRPr="00916F66">
        <w:rPr>
          <w:rFonts w:eastAsia="黑体" w:hint="eastAsia"/>
        </w:rPr>
        <w:t>《公约》</w:t>
      </w:r>
      <w:r w:rsidR="00916F66" w:rsidRPr="00916F66">
        <w:rPr>
          <w:rFonts w:eastAsia="黑体" w:hint="eastAsia"/>
        </w:rPr>
        <w:t>提交的</w:t>
      </w:r>
      <w:r w:rsidR="0055469B" w:rsidRPr="00916F66">
        <w:rPr>
          <w:rFonts w:eastAsia="黑体" w:hint="eastAsia"/>
        </w:rPr>
        <w:t>初次报告</w:t>
      </w:r>
      <w:r w:rsidR="00916F66" w:rsidRPr="00916F66">
        <w:rPr>
          <w:rFonts w:eastAsia="黑体" w:hint="eastAsia"/>
        </w:rPr>
        <w:t>的</w:t>
      </w:r>
      <w:r w:rsidR="0055469B" w:rsidRPr="00916F66">
        <w:rPr>
          <w:rFonts w:eastAsia="黑体" w:hint="eastAsia"/>
        </w:rPr>
        <w:t>结论性意见中未得到充分落实的建议</w:t>
      </w:r>
      <w:r>
        <w:rPr>
          <w:rFonts w:eastAsia="黑体" w:hint="eastAsia"/>
        </w:rPr>
        <w:t>，</w:t>
      </w:r>
      <w:r w:rsidR="0055469B" w:rsidRPr="00916F66">
        <w:rPr>
          <w:rFonts w:eastAsia="黑体" w:hint="eastAsia"/>
        </w:rPr>
        <w:t>特别是与分配资源、数据收集、出生登记、体罚、性虐待和残疾儿童等问题相关的建议。</w:t>
      </w:r>
    </w:p>
    <w:p w:rsidR="0055469B" w:rsidRPr="0055469B" w:rsidRDefault="0055469B" w:rsidP="00916F66">
      <w:pPr>
        <w:pStyle w:val="H23GC"/>
      </w:pPr>
      <w:r w:rsidRPr="0055469B">
        <w:rPr>
          <w:rFonts w:hint="eastAsia"/>
        </w:rPr>
        <w:tab/>
      </w:r>
      <w:r w:rsidRPr="0055469B">
        <w:rPr>
          <w:rFonts w:hint="eastAsia"/>
        </w:rPr>
        <w:tab/>
      </w:r>
      <w:r w:rsidRPr="0055469B">
        <w:rPr>
          <w:rFonts w:hint="eastAsia"/>
        </w:rPr>
        <w:t>全面政策和战略</w:t>
      </w:r>
    </w:p>
    <w:p w:rsidR="0055469B" w:rsidRPr="0055469B" w:rsidRDefault="008C6F0F" w:rsidP="0051276F">
      <w:pPr>
        <w:pStyle w:val="SingleTxtGC"/>
      </w:pPr>
      <w:r>
        <w:rPr>
          <w:rFonts w:hint="eastAsia"/>
        </w:rPr>
        <w:t>8.</w:t>
      </w:r>
      <w:r w:rsidR="00916F66">
        <w:rPr>
          <w:rFonts w:hint="eastAsia"/>
        </w:rPr>
        <w:t xml:space="preserve">  </w:t>
      </w:r>
      <w:r w:rsidR="0055469B" w:rsidRPr="0055469B">
        <w:rPr>
          <w:rFonts w:hint="eastAsia"/>
        </w:rPr>
        <w:t>委员会欢迎缔约国制定了一项全面的</w:t>
      </w:r>
      <w:r w:rsidR="0051276F" w:rsidRPr="0055469B">
        <w:rPr>
          <w:rFonts w:hint="eastAsia"/>
        </w:rPr>
        <w:t>国家</w:t>
      </w:r>
      <w:r w:rsidR="0055469B" w:rsidRPr="0055469B">
        <w:rPr>
          <w:rFonts w:hint="eastAsia"/>
        </w:rPr>
        <w:t>儿童政策和战略。然而</w:t>
      </w:r>
      <w:r>
        <w:rPr>
          <w:rFonts w:hint="eastAsia"/>
        </w:rPr>
        <w:t>，</w:t>
      </w:r>
      <w:r w:rsidR="0055469B" w:rsidRPr="0055469B">
        <w:rPr>
          <w:rFonts w:hint="eastAsia"/>
        </w:rPr>
        <w:t>委员会感到关切的是</w:t>
      </w:r>
      <w:r>
        <w:rPr>
          <w:rFonts w:hint="eastAsia"/>
        </w:rPr>
        <w:t>，</w:t>
      </w:r>
      <w:r w:rsidR="0055469B" w:rsidRPr="0055469B">
        <w:rPr>
          <w:rFonts w:hint="eastAsia"/>
        </w:rPr>
        <w:t>该战略仍未定稿。</w:t>
      </w:r>
    </w:p>
    <w:p w:rsidR="0055469B" w:rsidRPr="0051276F" w:rsidRDefault="008C6F0F" w:rsidP="0055469B">
      <w:pPr>
        <w:pStyle w:val="SingleTxtGC"/>
        <w:rPr>
          <w:rFonts w:eastAsia="黑体"/>
        </w:rPr>
      </w:pPr>
      <w:r>
        <w:rPr>
          <w:rFonts w:eastAsia="黑体" w:hint="eastAsia"/>
        </w:rPr>
        <w:t>9.</w:t>
      </w:r>
      <w:r w:rsidR="0051276F" w:rsidRPr="0051276F">
        <w:rPr>
          <w:rFonts w:eastAsia="黑体" w:hint="eastAsia"/>
        </w:rPr>
        <w:t xml:space="preserve">  </w:t>
      </w:r>
      <w:r w:rsidR="0055469B" w:rsidRPr="0051276F">
        <w:rPr>
          <w:rFonts w:eastAsia="黑体" w:hint="eastAsia"/>
        </w:rPr>
        <w:t>委员会鼓励缔约国采取一切必要步骤</w:t>
      </w:r>
      <w:r>
        <w:rPr>
          <w:rFonts w:eastAsia="黑体" w:hint="eastAsia"/>
        </w:rPr>
        <w:t>，</w:t>
      </w:r>
      <w:r w:rsidR="0055469B" w:rsidRPr="0051276F">
        <w:rPr>
          <w:rFonts w:eastAsia="黑体" w:hint="eastAsia"/>
        </w:rPr>
        <w:t>以及时通过该战略</w:t>
      </w:r>
      <w:r>
        <w:rPr>
          <w:rFonts w:eastAsia="黑体" w:hint="eastAsia"/>
        </w:rPr>
        <w:t>，</w:t>
      </w:r>
      <w:r w:rsidR="0051276F" w:rsidRPr="0051276F">
        <w:rPr>
          <w:rFonts w:eastAsia="黑体" w:hint="eastAsia"/>
        </w:rPr>
        <w:t>并确保划拨充足的人力、技术和财政资源以促进战略得到</w:t>
      </w:r>
      <w:r w:rsidR="0055469B" w:rsidRPr="0051276F">
        <w:rPr>
          <w:rFonts w:eastAsia="黑体" w:hint="eastAsia"/>
        </w:rPr>
        <w:t>实施。</w:t>
      </w:r>
    </w:p>
    <w:p w:rsidR="0055469B" w:rsidRPr="0055469B" w:rsidRDefault="0055469B" w:rsidP="0051276F">
      <w:pPr>
        <w:pStyle w:val="H23GC"/>
      </w:pPr>
      <w:r w:rsidRPr="0055469B">
        <w:rPr>
          <w:rFonts w:hint="eastAsia"/>
        </w:rPr>
        <w:tab/>
      </w:r>
      <w:r w:rsidRPr="0055469B">
        <w:rPr>
          <w:rFonts w:hint="eastAsia"/>
        </w:rPr>
        <w:tab/>
      </w:r>
      <w:r w:rsidRPr="0055469B">
        <w:rPr>
          <w:rFonts w:hint="eastAsia"/>
        </w:rPr>
        <w:t>协调</w:t>
      </w:r>
    </w:p>
    <w:p w:rsidR="0055469B" w:rsidRPr="0055469B" w:rsidRDefault="0051276F" w:rsidP="0051276F">
      <w:pPr>
        <w:pStyle w:val="SingleTxtGC"/>
      </w:pPr>
      <w:r>
        <w:rPr>
          <w:rFonts w:hint="eastAsia"/>
        </w:rPr>
        <w:t>1</w:t>
      </w:r>
      <w:r w:rsidR="008C6F0F">
        <w:rPr>
          <w:rFonts w:hint="eastAsia"/>
        </w:rPr>
        <w:t>0.</w:t>
      </w:r>
      <w:r>
        <w:rPr>
          <w:rFonts w:hint="eastAsia"/>
        </w:rPr>
        <w:t xml:space="preserve">  </w:t>
      </w:r>
      <w:r w:rsidR="0055469B" w:rsidRPr="0055469B">
        <w:rPr>
          <w:rFonts w:hint="eastAsia"/>
        </w:rPr>
        <w:t>委员会欢迎缔约国指出</w:t>
      </w:r>
      <w:r w:rsidR="008C6F0F">
        <w:rPr>
          <w:rFonts w:hint="eastAsia"/>
        </w:rPr>
        <w:t>，</w:t>
      </w:r>
      <w:r w:rsidR="0055469B" w:rsidRPr="0055469B">
        <w:rPr>
          <w:rFonts w:hint="eastAsia"/>
        </w:rPr>
        <w:t>国家儿童问题协调委员会</w:t>
      </w:r>
      <w:r w:rsidR="008C6F0F">
        <w:rPr>
          <w:rFonts w:hint="eastAsia"/>
        </w:rPr>
        <w:t>(</w:t>
      </w:r>
      <w:r w:rsidR="0055469B" w:rsidRPr="0055469B">
        <w:rPr>
          <w:rFonts w:hint="eastAsia"/>
        </w:rPr>
        <w:t>儿童协调委</w:t>
      </w:r>
      <w:r w:rsidR="008C6F0F">
        <w:rPr>
          <w:rFonts w:hint="eastAsia"/>
        </w:rPr>
        <w:t>)</w:t>
      </w:r>
      <w:r w:rsidR="0055469B" w:rsidRPr="0055469B">
        <w:rPr>
          <w:rFonts w:hint="eastAsia"/>
        </w:rPr>
        <w:t>将由有关各部的常任秘书组成</w:t>
      </w:r>
      <w:r w:rsidR="008C6F0F">
        <w:rPr>
          <w:rFonts w:hint="eastAsia"/>
        </w:rPr>
        <w:t>，</w:t>
      </w:r>
      <w:r w:rsidR="0055469B" w:rsidRPr="0055469B">
        <w:rPr>
          <w:rFonts w:hint="eastAsia"/>
        </w:rPr>
        <w:t>但它注意到</w:t>
      </w:r>
      <w:r w:rsidR="008C6F0F">
        <w:rPr>
          <w:rFonts w:hint="eastAsia"/>
        </w:rPr>
        <w:t>，</w:t>
      </w:r>
      <w:r w:rsidR="0055469B" w:rsidRPr="0055469B">
        <w:rPr>
          <w:rFonts w:hint="eastAsia"/>
        </w:rPr>
        <w:t>内阁尚未批准这种架构。委员会关切地注意到</w:t>
      </w:r>
      <w:r w:rsidR="008C6F0F">
        <w:rPr>
          <w:rFonts w:hint="eastAsia"/>
        </w:rPr>
        <w:t>，</w:t>
      </w:r>
      <w:r>
        <w:rPr>
          <w:rFonts w:hint="eastAsia"/>
        </w:rPr>
        <w:t>目前</w:t>
      </w:r>
      <w:r w:rsidR="008C6F0F">
        <w:rPr>
          <w:rFonts w:hint="eastAsia"/>
        </w:rPr>
        <w:t>，</w:t>
      </w:r>
      <w:r>
        <w:rPr>
          <w:rFonts w:hint="eastAsia"/>
        </w:rPr>
        <w:t>儿童协调委由于</w:t>
      </w:r>
      <w:r w:rsidR="0055469B" w:rsidRPr="0055469B">
        <w:rPr>
          <w:rFonts w:hint="eastAsia"/>
        </w:rPr>
        <w:t>低效架构和资金不足等因素</w:t>
      </w:r>
      <w:r>
        <w:rPr>
          <w:rFonts w:hint="eastAsia"/>
        </w:rPr>
        <w:t>无法发挥作用</w:t>
      </w:r>
      <w:r w:rsidR="0055469B" w:rsidRPr="0055469B">
        <w:rPr>
          <w:rFonts w:hint="eastAsia"/>
        </w:rPr>
        <w:t>。</w:t>
      </w:r>
    </w:p>
    <w:p w:rsidR="0055469B" w:rsidRPr="0051276F" w:rsidRDefault="0051276F" w:rsidP="0055469B">
      <w:pPr>
        <w:pStyle w:val="SingleTxtGC"/>
        <w:rPr>
          <w:rFonts w:eastAsia="黑体"/>
        </w:rPr>
      </w:pPr>
      <w:r w:rsidRPr="0051276F">
        <w:rPr>
          <w:rFonts w:eastAsia="黑体" w:hint="eastAsia"/>
        </w:rPr>
        <w:t>1</w:t>
      </w:r>
      <w:r w:rsidR="008C6F0F">
        <w:rPr>
          <w:rFonts w:eastAsia="黑体" w:hint="eastAsia"/>
        </w:rPr>
        <w:t>1.</w:t>
      </w:r>
      <w:r w:rsidRPr="0051276F">
        <w:rPr>
          <w:rFonts w:eastAsia="黑体" w:hint="eastAsia"/>
        </w:rPr>
        <w:t xml:space="preserve">  </w:t>
      </w:r>
      <w:r w:rsidR="0055469B" w:rsidRPr="0051276F">
        <w:rPr>
          <w:rFonts w:eastAsia="黑体" w:hint="eastAsia"/>
        </w:rPr>
        <w:t>委员会建议缔约国采取一切必要措施</w:t>
      </w:r>
      <w:r w:rsidR="008C6F0F">
        <w:rPr>
          <w:rFonts w:eastAsia="黑体" w:hint="eastAsia"/>
        </w:rPr>
        <w:t>，</w:t>
      </w:r>
      <w:r w:rsidR="0055469B" w:rsidRPr="0051276F">
        <w:rPr>
          <w:rFonts w:eastAsia="黑体" w:hint="eastAsia"/>
        </w:rPr>
        <w:t>加强儿童协调委的协调责任并加速批准新架构。委员会建议</w:t>
      </w:r>
      <w:r w:rsidR="008C6F0F">
        <w:rPr>
          <w:rFonts w:eastAsia="黑体" w:hint="eastAsia"/>
        </w:rPr>
        <w:t>，</w:t>
      </w:r>
      <w:r w:rsidR="0055469B" w:rsidRPr="0051276F">
        <w:rPr>
          <w:rFonts w:eastAsia="黑体" w:hint="eastAsia"/>
        </w:rPr>
        <w:t>向儿童协调委提供有效运作所必需的人力、技术和财政资源。</w:t>
      </w:r>
    </w:p>
    <w:p w:rsidR="0055469B" w:rsidRPr="0055469B" w:rsidRDefault="0055469B" w:rsidP="0051276F">
      <w:pPr>
        <w:pStyle w:val="H23GC"/>
      </w:pPr>
      <w:r w:rsidRPr="0055469B">
        <w:rPr>
          <w:rFonts w:hint="eastAsia"/>
        </w:rPr>
        <w:tab/>
      </w:r>
      <w:r w:rsidRPr="0055469B">
        <w:rPr>
          <w:rFonts w:hint="eastAsia"/>
        </w:rPr>
        <w:tab/>
      </w:r>
      <w:r w:rsidRPr="0055469B">
        <w:rPr>
          <w:rFonts w:hint="eastAsia"/>
        </w:rPr>
        <w:t>划拨资源</w:t>
      </w:r>
    </w:p>
    <w:p w:rsidR="0055469B" w:rsidRPr="0055469B" w:rsidRDefault="0051276F" w:rsidP="0051276F">
      <w:pPr>
        <w:pStyle w:val="SingleTxtGC"/>
      </w:pPr>
      <w:r>
        <w:rPr>
          <w:rFonts w:hint="eastAsia"/>
        </w:rPr>
        <w:t>1</w:t>
      </w:r>
      <w:r w:rsidR="008C6F0F">
        <w:rPr>
          <w:rFonts w:hint="eastAsia"/>
        </w:rPr>
        <w:t>2.</w:t>
      </w:r>
      <w:r>
        <w:rPr>
          <w:rFonts w:hint="eastAsia"/>
        </w:rPr>
        <w:t xml:space="preserve">  </w:t>
      </w:r>
      <w:r w:rsidR="0055469B" w:rsidRPr="0055469B">
        <w:rPr>
          <w:rFonts w:hint="eastAsia"/>
        </w:rPr>
        <w:t>委员会欢迎在</w:t>
      </w:r>
      <w:r w:rsidR="0055469B" w:rsidRPr="0055469B">
        <w:rPr>
          <w:rFonts w:hint="eastAsia"/>
        </w:rPr>
        <w:t>2014</w:t>
      </w:r>
      <w:r w:rsidR="0055469B" w:rsidRPr="0055469B">
        <w:rPr>
          <w:rFonts w:hint="eastAsia"/>
        </w:rPr>
        <w:t>年预算中向儿童保护方案划拨了财政资源</w:t>
      </w:r>
      <w:r w:rsidR="008C6F0F">
        <w:rPr>
          <w:rFonts w:hint="eastAsia"/>
        </w:rPr>
        <w:t>，</w:t>
      </w:r>
      <w:r w:rsidR="0055469B" w:rsidRPr="0055469B">
        <w:rPr>
          <w:rFonts w:hint="eastAsia"/>
        </w:rPr>
        <w:t>但它关切地注意到</w:t>
      </w:r>
      <w:r w:rsidR="008C6F0F">
        <w:rPr>
          <w:rFonts w:hint="eastAsia"/>
        </w:rPr>
        <w:t>，</w:t>
      </w:r>
      <w:r>
        <w:rPr>
          <w:rFonts w:hint="eastAsia"/>
        </w:rPr>
        <w:t>并未</w:t>
      </w:r>
      <w:r w:rsidR="0055469B" w:rsidRPr="0055469B">
        <w:rPr>
          <w:rFonts w:hint="eastAsia"/>
        </w:rPr>
        <w:t>为《公约》</w:t>
      </w:r>
      <w:r>
        <w:rPr>
          <w:rFonts w:hint="eastAsia"/>
        </w:rPr>
        <w:t>的执行设定</w:t>
      </w:r>
      <w:r w:rsidR="0055469B" w:rsidRPr="0055469B">
        <w:rPr>
          <w:rFonts w:hint="eastAsia"/>
        </w:rPr>
        <w:t>任何其他预算</w:t>
      </w:r>
      <w:r>
        <w:rPr>
          <w:rFonts w:hint="eastAsia"/>
        </w:rPr>
        <w:t>细</w:t>
      </w:r>
      <w:r w:rsidR="0055469B" w:rsidRPr="0055469B">
        <w:rPr>
          <w:rFonts w:hint="eastAsia"/>
        </w:rPr>
        <w:t>目。</w:t>
      </w:r>
    </w:p>
    <w:p w:rsidR="0055469B" w:rsidRPr="0051276F" w:rsidRDefault="0051276F" w:rsidP="0055469B">
      <w:pPr>
        <w:pStyle w:val="SingleTxtGC"/>
        <w:rPr>
          <w:rFonts w:eastAsia="黑体"/>
        </w:rPr>
      </w:pPr>
      <w:r w:rsidRPr="0051276F">
        <w:rPr>
          <w:rFonts w:eastAsia="黑体" w:hint="eastAsia"/>
        </w:rPr>
        <w:t>1</w:t>
      </w:r>
      <w:r w:rsidR="008C6F0F">
        <w:rPr>
          <w:rFonts w:eastAsia="黑体" w:hint="eastAsia"/>
        </w:rPr>
        <w:t>3.</w:t>
      </w:r>
      <w:r w:rsidRPr="0051276F">
        <w:rPr>
          <w:rFonts w:eastAsia="黑体" w:hint="eastAsia"/>
        </w:rPr>
        <w:t xml:space="preserve">  </w:t>
      </w:r>
      <w:r w:rsidR="0055469B" w:rsidRPr="0051276F">
        <w:rPr>
          <w:rFonts w:eastAsia="黑体" w:hint="eastAsia"/>
        </w:rPr>
        <w:t>考虑到</w:t>
      </w:r>
      <w:r w:rsidR="0055469B" w:rsidRPr="0051276F">
        <w:rPr>
          <w:rFonts w:eastAsia="黑体" w:hint="eastAsia"/>
        </w:rPr>
        <w:t>2007</w:t>
      </w:r>
      <w:r w:rsidR="008C6F0F">
        <w:rPr>
          <w:rFonts w:eastAsia="黑体" w:hint="eastAsia"/>
        </w:rPr>
        <w:t>年关于“用于维护儿童权利的资源</w:t>
      </w:r>
      <w:r w:rsidR="008C6F0F" w:rsidRPr="008C6F0F">
        <w:rPr>
          <w:rFonts w:eastAsia="黑体" w:hint="eastAsia"/>
          <w:spacing w:val="-50"/>
        </w:rPr>
        <w:t>―</w:t>
      </w:r>
      <w:r w:rsidR="008C6F0F" w:rsidRPr="008C6F0F">
        <w:rPr>
          <w:rFonts w:eastAsia="黑体" w:hint="eastAsia"/>
        </w:rPr>
        <w:t>―</w:t>
      </w:r>
      <w:r w:rsidR="0055469B" w:rsidRPr="0051276F">
        <w:rPr>
          <w:rFonts w:eastAsia="黑体" w:hint="eastAsia"/>
        </w:rPr>
        <w:t>国家的责任”问题的一般性讨论日</w:t>
      </w:r>
      <w:r w:rsidR="008C6F0F">
        <w:rPr>
          <w:rFonts w:eastAsia="黑体" w:hint="eastAsia"/>
        </w:rPr>
        <w:t>，</w:t>
      </w:r>
      <w:r w:rsidR="0055469B" w:rsidRPr="0051276F">
        <w:rPr>
          <w:rFonts w:eastAsia="黑体" w:hint="eastAsia"/>
        </w:rPr>
        <w:t>并强调《公约》第</w:t>
      </w:r>
      <w:r w:rsidR="0055469B" w:rsidRPr="0051276F">
        <w:rPr>
          <w:rFonts w:eastAsia="黑体" w:hint="eastAsia"/>
        </w:rPr>
        <w:t>2</w:t>
      </w:r>
      <w:r w:rsidR="0055469B" w:rsidRPr="0051276F">
        <w:rPr>
          <w:rFonts w:eastAsia="黑体" w:hint="eastAsia"/>
        </w:rPr>
        <w:t>、</w:t>
      </w:r>
      <w:r w:rsidR="0055469B" w:rsidRPr="0051276F">
        <w:rPr>
          <w:rFonts w:eastAsia="黑体" w:hint="eastAsia"/>
        </w:rPr>
        <w:t>3</w:t>
      </w:r>
      <w:r w:rsidR="0055469B" w:rsidRPr="0051276F">
        <w:rPr>
          <w:rFonts w:eastAsia="黑体" w:hint="eastAsia"/>
        </w:rPr>
        <w:t>、</w:t>
      </w:r>
      <w:r w:rsidR="0055469B" w:rsidRPr="0051276F">
        <w:rPr>
          <w:rFonts w:eastAsia="黑体" w:hint="eastAsia"/>
        </w:rPr>
        <w:t>4</w:t>
      </w:r>
      <w:r w:rsidR="0055469B" w:rsidRPr="0051276F">
        <w:rPr>
          <w:rFonts w:eastAsia="黑体" w:hint="eastAsia"/>
        </w:rPr>
        <w:t>和</w:t>
      </w:r>
      <w:r w:rsidR="0055469B" w:rsidRPr="0051276F">
        <w:rPr>
          <w:rFonts w:eastAsia="黑体" w:hint="eastAsia"/>
        </w:rPr>
        <w:t>6</w:t>
      </w:r>
      <w:r w:rsidR="0055469B" w:rsidRPr="0051276F">
        <w:rPr>
          <w:rFonts w:eastAsia="黑体" w:hint="eastAsia"/>
        </w:rPr>
        <w:t>条</w:t>
      </w:r>
      <w:r w:rsidR="008C6F0F">
        <w:rPr>
          <w:rFonts w:eastAsia="黑体" w:hint="eastAsia"/>
        </w:rPr>
        <w:t>，</w:t>
      </w:r>
      <w:r w:rsidR="0055469B" w:rsidRPr="0051276F">
        <w:rPr>
          <w:rFonts w:eastAsia="黑体" w:hint="eastAsia"/>
        </w:rPr>
        <w:t>委员会建议缔约国</w:t>
      </w:r>
      <w:r w:rsidR="008C6F0F">
        <w:rPr>
          <w:rFonts w:eastAsia="黑体" w:hint="eastAsia"/>
        </w:rPr>
        <w:t>：</w:t>
      </w:r>
    </w:p>
    <w:p w:rsidR="0055469B" w:rsidRPr="0051276F" w:rsidRDefault="0055469B" w:rsidP="00B40809">
      <w:pPr>
        <w:pStyle w:val="SingleTxtGC"/>
        <w:numPr>
          <w:ilvl w:val="0"/>
          <w:numId w:val="7"/>
        </w:numPr>
        <w:rPr>
          <w:rFonts w:eastAsia="黑体"/>
        </w:rPr>
      </w:pPr>
      <w:r w:rsidRPr="0051276F">
        <w:rPr>
          <w:rFonts w:eastAsia="黑体" w:hint="eastAsia"/>
        </w:rPr>
        <w:t>通过一项专门用于执行《公约》的国家预算</w:t>
      </w:r>
      <w:r w:rsidR="008C6F0F">
        <w:rPr>
          <w:rFonts w:eastAsia="黑体" w:hint="eastAsia"/>
        </w:rPr>
        <w:t>，</w:t>
      </w:r>
      <w:r w:rsidRPr="0051276F">
        <w:rPr>
          <w:rFonts w:eastAsia="黑体" w:hint="eastAsia"/>
        </w:rPr>
        <w:t>确保为每个年龄段、来自所有社会经济背景的男女儿童制定预算</w:t>
      </w:r>
      <w:r w:rsidR="008C6F0F">
        <w:rPr>
          <w:rFonts w:eastAsia="黑体" w:hint="eastAsia"/>
        </w:rPr>
        <w:t>，</w:t>
      </w:r>
      <w:r w:rsidR="0051276F" w:rsidRPr="0051276F">
        <w:rPr>
          <w:rFonts w:eastAsia="黑体" w:hint="eastAsia"/>
        </w:rPr>
        <w:t>并为弱势处境儿童特别是少数群体儿童和残疾儿童规定战略预算细</w:t>
      </w:r>
      <w:r w:rsidRPr="0051276F">
        <w:rPr>
          <w:rFonts w:eastAsia="黑体" w:hint="eastAsia"/>
        </w:rPr>
        <w:t>目</w:t>
      </w:r>
      <w:r w:rsidR="008C6F0F">
        <w:rPr>
          <w:rFonts w:eastAsia="黑体" w:hint="eastAsia"/>
        </w:rPr>
        <w:t>；</w:t>
      </w:r>
    </w:p>
    <w:p w:rsidR="0055469B" w:rsidRPr="0051276F" w:rsidRDefault="0055469B" w:rsidP="00B40809">
      <w:pPr>
        <w:pStyle w:val="SingleTxtGC"/>
        <w:numPr>
          <w:ilvl w:val="0"/>
          <w:numId w:val="7"/>
        </w:numPr>
        <w:rPr>
          <w:rFonts w:eastAsia="黑体"/>
        </w:rPr>
      </w:pPr>
      <w:r w:rsidRPr="0051276F">
        <w:rPr>
          <w:rFonts w:eastAsia="黑体" w:hint="eastAsia"/>
        </w:rPr>
        <w:t>设立评估和监测机制</w:t>
      </w:r>
      <w:r w:rsidR="008C6F0F">
        <w:rPr>
          <w:rFonts w:eastAsia="黑体" w:hint="eastAsia"/>
        </w:rPr>
        <w:t>，</w:t>
      </w:r>
      <w:r w:rsidRPr="0051276F">
        <w:rPr>
          <w:rFonts w:eastAsia="黑体" w:hint="eastAsia"/>
        </w:rPr>
        <w:t>定期评估资源分配的适当性、效率和公平性。</w:t>
      </w:r>
    </w:p>
    <w:p w:rsidR="0055469B" w:rsidRPr="0055469B" w:rsidRDefault="0055469B" w:rsidP="0051276F">
      <w:pPr>
        <w:pStyle w:val="H23GC"/>
      </w:pPr>
      <w:r w:rsidRPr="0055469B">
        <w:rPr>
          <w:rFonts w:hint="eastAsia"/>
        </w:rPr>
        <w:tab/>
      </w:r>
      <w:r w:rsidRPr="0055469B">
        <w:rPr>
          <w:rFonts w:hint="eastAsia"/>
        </w:rPr>
        <w:tab/>
      </w:r>
      <w:r w:rsidRPr="0055469B">
        <w:rPr>
          <w:rFonts w:hint="eastAsia"/>
        </w:rPr>
        <w:t>收集数据</w:t>
      </w:r>
    </w:p>
    <w:p w:rsidR="0055469B" w:rsidRPr="0055469B" w:rsidRDefault="0051276F" w:rsidP="0055469B">
      <w:pPr>
        <w:pStyle w:val="SingleTxtGC"/>
      </w:pPr>
      <w:r>
        <w:rPr>
          <w:rFonts w:hint="eastAsia"/>
        </w:rPr>
        <w:t>1</w:t>
      </w:r>
      <w:r w:rsidR="008C6F0F">
        <w:rPr>
          <w:rFonts w:hint="eastAsia"/>
        </w:rPr>
        <w:t>4.</w:t>
      </w:r>
      <w:r>
        <w:rPr>
          <w:rFonts w:hint="eastAsia"/>
        </w:rPr>
        <w:t xml:space="preserve">  </w:t>
      </w:r>
      <w:r w:rsidR="0055469B" w:rsidRPr="0055469B">
        <w:rPr>
          <w:rFonts w:hint="eastAsia"/>
        </w:rPr>
        <w:t>委员会感到遗憾的是</w:t>
      </w:r>
      <w:r w:rsidR="008C6F0F">
        <w:rPr>
          <w:rFonts w:hint="eastAsia"/>
        </w:rPr>
        <w:t>，</w:t>
      </w:r>
      <w:r w:rsidR="0055469B" w:rsidRPr="0055469B">
        <w:rPr>
          <w:rFonts w:hint="eastAsia"/>
        </w:rPr>
        <w:t>缺乏关于《公约》许多领域的可靠的、按性别细分的数据</w:t>
      </w:r>
      <w:r w:rsidR="008C6F0F">
        <w:rPr>
          <w:rFonts w:hint="eastAsia"/>
        </w:rPr>
        <w:t>，</w:t>
      </w:r>
      <w:r>
        <w:rPr>
          <w:rFonts w:hint="eastAsia"/>
        </w:rPr>
        <w:t>而且</w:t>
      </w:r>
      <w:r w:rsidR="008C6F0F">
        <w:rPr>
          <w:rFonts w:hint="eastAsia"/>
        </w:rPr>
        <w:t>，</w:t>
      </w:r>
      <w:r>
        <w:rPr>
          <w:rFonts w:hint="eastAsia"/>
        </w:rPr>
        <w:t>没有设立</w:t>
      </w:r>
      <w:r w:rsidR="0055469B" w:rsidRPr="0055469B">
        <w:rPr>
          <w:rFonts w:hint="eastAsia"/>
        </w:rPr>
        <w:t>任何机制</w:t>
      </w:r>
      <w:r w:rsidR="008C6F0F">
        <w:rPr>
          <w:rFonts w:hint="eastAsia"/>
        </w:rPr>
        <w:t>，</w:t>
      </w:r>
      <w:r w:rsidR="0055469B" w:rsidRPr="0055469B">
        <w:rPr>
          <w:rFonts w:hint="eastAsia"/>
        </w:rPr>
        <w:t>籍以有系统地评估与执行《公约》相关的政策和方案的影响。</w:t>
      </w:r>
    </w:p>
    <w:p w:rsidR="0055469B" w:rsidRPr="008C6F0F" w:rsidRDefault="0051276F" w:rsidP="0051276F">
      <w:pPr>
        <w:pStyle w:val="SingleTxtGC"/>
        <w:rPr>
          <w:rFonts w:eastAsia="黑体"/>
        </w:rPr>
      </w:pPr>
      <w:r w:rsidRPr="008C6F0F">
        <w:rPr>
          <w:rFonts w:eastAsia="黑体" w:hint="eastAsia"/>
        </w:rPr>
        <w:t>1</w:t>
      </w:r>
      <w:r w:rsidR="008C6F0F">
        <w:rPr>
          <w:rFonts w:eastAsia="黑体" w:hint="eastAsia"/>
        </w:rPr>
        <w:t>5.</w:t>
      </w:r>
      <w:r w:rsidRPr="008C6F0F">
        <w:rPr>
          <w:rFonts w:eastAsia="黑体" w:hint="eastAsia"/>
        </w:rPr>
        <w:t xml:space="preserve">  </w:t>
      </w:r>
      <w:r w:rsidR="0055469B" w:rsidRPr="008C6F0F">
        <w:rPr>
          <w:rFonts w:eastAsia="黑体" w:hint="eastAsia"/>
        </w:rPr>
        <w:t>根据委员会关于执行《儿童权利公约》一般性措施的第</w:t>
      </w:r>
      <w:r w:rsidR="0055469B" w:rsidRPr="008C6F0F">
        <w:rPr>
          <w:rFonts w:eastAsia="黑体" w:hint="eastAsia"/>
        </w:rPr>
        <w:t>5</w:t>
      </w:r>
      <w:r w:rsidR="0055469B" w:rsidRPr="008C6F0F">
        <w:rPr>
          <w:rFonts w:eastAsia="黑体" w:hint="eastAsia"/>
        </w:rPr>
        <w:t>号一般性意见</w:t>
      </w:r>
      <w:r w:rsidR="008C6F0F">
        <w:rPr>
          <w:rFonts w:eastAsia="黑体" w:hint="eastAsia"/>
        </w:rPr>
        <w:t>(</w:t>
      </w:r>
      <w:r w:rsidRPr="008C6F0F">
        <w:rPr>
          <w:rFonts w:eastAsia="黑体" w:hint="eastAsia"/>
        </w:rPr>
        <w:t>2003</w:t>
      </w:r>
      <w:r w:rsidR="008C6F0F">
        <w:rPr>
          <w:rFonts w:eastAsia="黑体" w:hint="eastAsia"/>
        </w:rPr>
        <w:t>)</w:t>
      </w:r>
      <w:r w:rsidR="008C6F0F">
        <w:rPr>
          <w:rFonts w:eastAsia="黑体" w:hint="eastAsia"/>
        </w:rPr>
        <w:t>，</w:t>
      </w:r>
      <w:r w:rsidR="0055469B" w:rsidRPr="008C6F0F">
        <w:rPr>
          <w:rFonts w:eastAsia="黑体" w:hint="eastAsia"/>
        </w:rPr>
        <w:t>委员会促请缔约国作出一切必要努力</w:t>
      </w:r>
      <w:r w:rsidR="008C6F0F">
        <w:rPr>
          <w:rFonts w:eastAsia="黑体" w:hint="eastAsia"/>
        </w:rPr>
        <w:t>，</w:t>
      </w:r>
      <w:r w:rsidR="0055469B" w:rsidRPr="008C6F0F">
        <w:rPr>
          <w:rFonts w:eastAsia="黑体" w:hint="eastAsia"/>
        </w:rPr>
        <w:t>建立一个全面的数据收集系统。此数据应涵盖《公约》所有领域</w:t>
      </w:r>
      <w:r w:rsidR="008C6F0F">
        <w:rPr>
          <w:rFonts w:eastAsia="黑体" w:hint="eastAsia"/>
        </w:rPr>
        <w:t>，</w:t>
      </w:r>
      <w:r w:rsidRPr="008C6F0F">
        <w:rPr>
          <w:rFonts w:eastAsia="黑体" w:hint="eastAsia"/>
        </w:rPr>
        <w:t>应按年龄、性别、地理位置、民</w:t>
      </w:r>
      <w:r w:rsidR="0055469B" w:rsidRPr="008C6F0F">
        <w:rPr>
          <w:rFonts w:eastAsia="黑体" w:hint="eastAsia"/>
        </w:rPr>
        <w:t>族和社会经济背景细分</w:t>
      </w:r>
      <w:r w:rsidR="008C6F0F">
        <w:rPr>
          <w:rFonts w:eastAsia="黑体" w:hint="eastAsia"/>
        </w:rPr>
        <w:t>，</w:t>
      </w:r>
      <w:r w:rsidR="0055469B" w:rsidRPr="008C6F0F">
        <w:rPr>
          <w:rFonts w:eastAsia="黑体" w:hint="eastAsia"/>
        </w:rPr>
        <w:t>以便利分析所有儿童特别是弱势儿童的状况。此外</w:t>
      </w:r>
      <w:r w:rsidR="008C6F0F">
        <w:rPr>
          <w:rFonts w:eastAsia="黑体" w:hint="eastAsia"/>
        </w:rPr>
        <w:t>，</w:t>
      </w:r>
      <w:r w:rsidR="0055469B" w:rsidRPr="008C6F0F">
        <w:rPr>
          <w:rFonts w:eastAsia="黑体" w:hint="eastAsia"/>
        </w:rPr>
        <w:t>委员会建议在有关各部之间共享数据和指标。</w:t>
      </w:r>
    </w:p>
    <w:p w:rsidR="0055469B" w:rsidRPr="0055469B" w:rsidRDefault="0055469B" w:rsidP="0051276F">
      <w:pPr>
        <w:pStyle w:val="H23GC"/>
      </w:pPr>
      <w:r w:rsidRPr="0055469B">
        <w:rPr>
          <w:rFonts w:hint="eastAsia"/>
        </w:rPr>
        <w:lastRenderedPageBreak/>
        <w:tab/>
      </w:r>
      <w:r w:rsidRPr="0055469B">
        <w:rPr>
          <w:rFonts w:hint="eastAsia"/>
        </w:rPr>
        <w:tab/>
      </w:r>
      <w:r w:rsidRPr="0055469B">
        <w:rPr>
          <w:rFonts w:hint="eastAsia"/>
        </w:rPr>
        <w:t>独立监测</w:t>
      </w:r>
    </w:p>
    <w:p w:rsidR="0055469B" w:rsidRPr="0055469B" w:rsidRDefault="0051276F" w:rsidP="0055469B">
      <w:pPr>
        <w:pStyle w:val="SingleTxtGC"/>
      </w:pPr>
      <w:r>
        <w:rPr>
          <w:rFonts w:hint="eastAsia"/>
        </w:rPr>
        <w:t>1</w:t>
      </w:r>
      <w:r w:rsidR="008C6F0F">
        <w:rPr>
          <w:rFonts w:hint="eastAsia"/>
        </w:rPr>
        <w:t>6.</w:t>
      </w:r>
      <w:r>
        <w:rPr>
          <w:rFonts w:hint="eastAsia"/>
        </w:rPr>
        <w:t xml:space="preserve">  </w:t>
      </w:r>
      <w:r w:rsidR="0055469B" w:rsidRPr="0055469B">
        <w:rPr>
          <w:rFonts w:hint="eastAsia"/>
        </w:rPr>
        <w:t>委员会欢迎以下信息</w:t>
      </w:r>
      <w:r w:rsidR="008C6F0F">
        <w:rPr>
          <w:rFonts w:hint="eastAsia"/>
        </w:rPr>
        <w:t>：</w:t>
      </w:r>
      <w:r w:rsidR="0055469B" w:rsidRPr="0055469B">
        <w:rPr>
          <w:rFonts w:hint="eastAsia"/>
        </w:rPr>
        <w:t>将设立一个新的人权和反歧视委员会。然而</w:t>
      </w:r>
      <w:r w:rsidR="008C6F0F">
        <w:rPr>
          <w:rFonts w:hint="eastAsia"/>
        </w:rPr>
        <w:t>，</w:t>
      </w:r>
      <w:r w:rsidR="0055469B" w:rsidRPr="0055469B">
        <w:rPr>
          <w:rFonts w:hint="eastAsia"/>
        </w:rPr>
        <w:t>委员会关切地注意到</w:t>
      </w:r>
      <w:r w:rsidR="008C6F0F">
        <w:rPr>
          <w:rFonts w:hint="eastAsia"/>
        </w:rPr>
        <w:t>，</w:t>
      </w:r>
      <w:r w:rsidR="0055469B" w:rsidRPr="0055469B">
        <w:rPr>
          <w:rFonts w:hint="eastAsia"/>
        </w:rPr>
        <w:t>由于资源限制</w:t>
      </w:r>
      <w:r w:rsidR="008C6F0F">
        <w:rPr>
          <w:rFonts w:hint="eastAsia"/>
        </w:rPr>
        <w:t>，</w:t>
      </w:r>
      <w:r w:rsidR="0055469B" w:rsidRPr="0055469B">
        <w:rPr>
          <w:rFonts w:hint="eastAsia"/>
        </w:rPr>
        <w:t>斐济人权委员会内部的儿童权利干事一职已空缺了两年。此外</w:t>
      </w:r>
      <w:r w:rsidR="008C6F0F">
        <w:rPr>
          <w:rFonts w:hint="eastAsia"/>
        </w:rPr>
        <w:t>，</w:t>
      </w:r>
      <w:r w:rsidR="0055469B" w:rsidRPr="0055469B">
        <w:rPr>
          <w:rFonts w:hint="eastAsia"/>
        </w:rPr>
        <w:t>委员会感到关切的是</w:t>
      </w:r>
      <w:r w:rsidR="008C6F0F">
        <w:rPr>
          <w:rFonts w:hint="eastAsia"/>
        </w:rPr>
        <w:t>，</w:t>
      </w:r>
      <w:r w:rsidR="0055469B" w:rsidRPr="0055469B">
        <w:rPr>
          <w:rFonts w:hint="eastAsia"/>
        </w:rPr>
        <w:t>有报告称</w:t>
      </w:r>
      <w:r w:rsidR="008C6F0F">
        <w:rPr>
          <w:rFonts w:hint="eastAsia"/>
        </w:rPr>
        <w:t>，</w:t>
      </w:r>
      <w:r w:rsidR="0055469B" w:rsidRPr="0055469B">
        <w:rPr>
          <w:rFonts w:hint="eastAsia"/>
        </w:rPr>
        <w:t>未向该委员会分配充足资源</w:t>
      </w:r>
      <w:r w:rsidR="008C6F0F">
        <w:rPr>
          <w:rFonts w:hint="eastAsia"/>
        </w:rPr>
        <w:t>，</w:t>
      </w:r>
      <w:r w:rsidR="0055469B" w:rsidRPr="0055469B">
        <w:rPr>
          <w:rFonts w:hint="eastAsia"/>
        </w:rPr>
        <w:t>妨碍了其效率。</w:t>
      </w:r>
    </w:p>
    <w:p w:rsidR="0055469B" w:rsidRPr="008C6F0F" w:rsidRDefault="0051276F" w:rsidP="005B2C22">
      <w:pPr>
        <w:pStyle w:val="SingleTxtGC"/>
        <w:rPr>
          <w:rFonts w:eastAsia="黑体"/>
        </w:rPr>
      </w:pPr>
      <w:r w:rsidRPr="008C6F0F">
        <w:rPr>
          <w:rFonts w:eastAsia="黑体" w:hint="eastAsia"/>
        </w:rPr>
        <w:t>1</w:t>
      </w:r>
      <w:r w:rsidR="008C6F0F">
        <w:rPr>
          <w:rFonts w:eastAsia="黑体" w:hint="eastAsia"/>
        </w:rPr>
        <w:t>7.</w:t>
      </w:r>
      <w:r w:rsidRPr="008C6F0F">
        <w:rPr>
          <w:rFonts w:eastAsia="黑体" w:hint="eastAsia"/>
        </w:rPr>
        <w:t xml:space="preserve">  </w:t>
      </w:r>
      <w:r w:rsidR="0055469B" w:rsidRPr="008C6F0F">
        <w:rPr>
          <w:rFonts w:eastAsia="黑体" w:hint="eastAsia"/>
        </w:rPr>
        <w:t>根据关于独立的国家人权机构在增进和保护儿童权利方面的作用问题的第</w:t>
      </w:r>
      <w:r w:rsidR="0055469B" w:rsidRPr="008C6F0F">
        <w:rPr>
          <w:rFonts w:eastAsia="黑体" w:hint="eastAsia"/>
        </w:rPr>
        <w:t>2</w:t>
      </w:r>
      <w:r w:rsidR="0055469B" w:rsidRPr="008C6F0F">
        <w:rPr>
          <w:rFonts w:eastAsia="黑体" w:hint="eastAsia"/>
        </w:rPr>
        <w:t>号一般性意见</w:t>
      </w:r>
      <w:r w:rsidR="008C6F0F">
        <w:rPr>
          <w:rFonts w:eastAsia="黑体" w:hint="eastAsia"/>
        </w:rPr>
        <w:t>(</w:t>
      </w:r>
      <w:r w:rsidRPr="008C6F0F">
        <w:rPr>
          <w:rFonts w:eastAsia="黑体" w:hint="eastAsia"/>
        </w:rPr>
        <w:t>2002</w:t>
      </w:r>
      <w:r w:rsidR="008C6F0F">
        <w:rPr>
          <w:rFonts w:eastAsia="黑体" w:hint="eastAsia"/>
        </w:rPr>
        <w:t>)</w:t>
      </w:r>
      <w:r w:rsidR="008C6F0F">
        <w:rPr>
          <w:rFonts w:eastAsia="黑体" w:hint="eastAsia"/>
        </w:rPr>
        <w:t>，</w:t>
      </w:r>
      <w:r w:rsidR="0055469B" w:rsidRPr="008C6F0F">
        <w:rPr>
          <w:rFonts w:eastAsia="黑体" w:hint="eastAsia"/>
        </w:rPr>
        <w:t>委员会建议缔约国加快设立新的人权和反歧视委员会的进程</w:t>
      </w:r>
      <w:r w:rsidR="008C6F0F">
        <w:rPr>
          <w:rFonts w:eastAsia="黑体" w:hint="eastAsia"/>
        </w:rPr>
        <w:t>，</w:t>
      </w:r>
      <w:r w:rsidR="006E22C3">
        <w:rPr>
          <w:rFonts w:eastAsia="黑体" w:hint="eastAsia"/>
        </w:rPr>
        <w:t>调拨</w:t>
      </w:r>
      <w:r w:rsidR="0055469B" w:rsidRPr="008C6F0F">
        <w:rPr>
          <w:rFonts w:eastAsia="黑体" w:hint="eastAsia"/>
        </w:rPr>
        <w:t>适当的人力、技术和财政资源</w:t>
      </w:r>
      <w:r w:rsidR="008C6F0F">
        <w:rPr>
          <w:rFonts w:eastAsia="黑体" w:hint="eastAsia"/>
        </w:rPr>
        <w:t>，</w:t>
      </w:r>
      <w:r w:rsidR="0055469B" w:rsidRPr="008C6F0F">
        <w:rPr>
          <w:rFonts w:eastAsia="黑体" w:hint="eastAsia"/>
        </w:rPr>
        <w:t>以确保该新委员会和斐济人权委员会</w:t>
      </w:r>
      <w:r w:rsidR="008C6F0F">
        <w:rPr>
          <w:rFonts w:eastAsia="黑体" w:hint="eastAsia"/>
        </w:rPr>
        <w:t>(</w:t>
      </w:r>
      <w:r w:rsidRPr="008C6F0F">
        <w:rPr>
          <w:rFonts w:eastAsia="黑体" w:hint="eastAsia"/>
        </w:rPr>
        <w:t>包括执行</w:t>
      </w:r>
      <w:r w:rsidR="0055469B" w:rsidRPr="008C6F0F">
        <w:rPr>
          <w:rFonts w:eastAsia="黑体" w:hint="eastAsia"/>
        </w:rPr>
        <w:t>调查所有</w:t>
      </w:r>
      <w:r w:rsidRPr="008C6F0F">
        <w:rPr>
          <w:rFonts w:eastAsia="黑体" w:hint="eastAsia"/>
        </w:rPr>
        <w:t>侵犯</w:t>
      </w:r>
      <w:r w:rsidR="005B2C22" w:rsidRPr="008C6F0F">
        <w:rPr>
          <w:rFonts w:eastAsia="黑体" w:hint="eastAsia"/>
        </w:rPr>
        <w:t>人</w:t>
      </w:r>
      <w:r w:rsidRPr="008C6F0F">
        <w:rPr>
          <w:rFonts w:eastAsia="黑体" w:hint="eastAsia"/>
        </w:rPr>
        <w:t>权行为</w:t>
      </w:r>
      <w:r w:rsidR="0055469B" w:rsidRPr="008C6F0F">
        <w:rPr>
          <w:rFonts w:eastAsia="黑体" w:hint="eastAsia"/>
        </w:rPr>
        <w:t>的任务</w:t>
      </w:r>
      <w:r w:rsidR="008C6F0F">
        <w:rPr>
          <w:rFonts w:eastAsia="黑体" w:hint="eastAsia"/>
        </w:rPr>
        <w:t>)</w:t>
      </w:r>
      <w:r w:rsidRPr="008C6F0F">
        <w:rPr>
          <w:rFonts w:eastAsia="黑体" w:hint="eastAsia"/>
        </w:rPr>
        <w:t>的全面</w:t>
      </w:r>
      <w:r w:rsidR="0055469B" w:rsidRPr="008C6F0F">
        <w:rPr>
          <w:rFonts w:eastAsia="黑体" w:hint="eastAsia"/>
        </w:rPr>
        <w:t>运作。特别是</w:t>
      </w:r>
      <w:r w:rsidR="008C6F0F">
        <w:rPr>
          <w:rFonts w:eastAsia="黑体" w:hint="eastAsia"/>
        </w:rPr>
        <w:t>，</w:t>
      </w:r>
      <w:r w:rsidR="0055469B" w:rsidRPr="008C6F0F">
        <w:rPr>
          <w:rFonts w:eastAsia="黑体" w:hint="eastAsia"/>
        </w:rPr>
        <w:t>委员会促请缔约国立即采取措施</w:t>
      </w:r>
      <w:r w:rsidR="008C6F0F">
        <w:rPr>
          <w:rFonts w:eastAsia="黑体" w:hint="eastAsia"/>
        </w:rPr>
        <w:t>，</w:t>
      </w:r>
      <w:r w:rsidR="0055469B" w:rsidRPr="008C6F0F">
        <w:rPr>
          <w:rFonts w:eastAsia="黑体" w:hint="eastAsia"/>
        </w:rPr>
        <w:t>在斐济人权委员会或在新委员会中</w:t>
      </w:r>
      <w:r w:rsidR="008C6F0F">
        <w:rPr>
          <w:rFonts w:eastAsia="黑体" w:hint="eastAsia"/>
        </w:rPr>
        <w:t>，</w:t>
      </w:r>
      <w:r w:rsidR="0055469B" w:rsidRPr="008C6F0F">
        <w:rPr>
          <w:rFonts w:eastAsia="黑体" w:hint="eastAsia"/>
        </w:rPr>
        <w:t>重新任命一名儿童权利干事</w:t>
      </w:r>
      <w:r w:rsidR="008C6F0F">
        <w:rPr>
          <w:rFonts w:eastAsia="黑体" w:hint="eastAsia"/>
        </w:rPr>
        <w:t>，</w:t>
      </w:r>
      <w:r w:rsidR="0055469B" w:rsidRPr="008C6F0F">
        <w:rPr>
          <w:rFonts w:eastAsia="黑体" w:hint="eastAsia"/>
        </w:rPr>
        <w:t>并向他</w:t>
      </w:r>
      <w:r w:rsidR="008C6F0F">
        <w:rPr>
          <w:rFonts w:eastAsia="黑体" w:hint="eastAsia"/>
        </w:rPr>
        <w:t>/</w:t>
      </w:r>
      <w:r w:rsidR="0055469B" w:rsidRPr="008C6F0F">
        <w:rPr>
          <w:rFonts w:eastAsia="黑体" w:hint="eastAsia"/>
        </w:rPr>
        <w:t>她提供所有必要的人力、技术和财政资源。儿童权利干事应能以体恤儿童特点的方式接受、调查和处理儿童投诉</w:t>
      </w:r>
      <w:r w:rsidR="008C6F0F">
        <w:rPr>
          <w:rFonts w:eastAsia="黑体" w:hint="eastAsia"/>
        </w:rPr>
        <w:t>，</w:t>
      </w:r>
      <w:r w:rsidR="0055469B" w:rsidRPr="008C6F0F">
        <w:rPr>
          <w:rFonts w:eastAsia="黑体" w:hint="eastAsia"/>
        </w:rPr>
        <w:t>确保受害者的隐私和对他们的保护</w:t>
      </w:r>
      <w:r w:rsidR="008C6F0F">
        <w:rPr>
          <w:rFonts w:eastAsia="黑体" w:hint="eastAsia"/>
        </w:rPr>
        <w:t>，</w:t>
      </w:r>
      <w:r w:rsidR="0055469B" w:rsidRPr="008C6F0F">
        <w:rPr>
          <w:rFonts w:eastAsia="黑体" w:hint="eastAsia"/>
        </w:rPr>
        <w:t>并进行监测和采取后续措施。</w:t>
      </w:r>
    </w:p>
    <w:p w:rsidR="0055469B" w:rsidRPr="0055469B" w:rsidRDefault="0055469B" w:rsidP="0051276F">
      <w:pPr>
        <w:pStyle w:val="H23GC"/>
      </w:pPr>
      <w:r w:rsidRPr="0055469B">
        <w:rPr>
          <w:rFonts w:hint="eastAsia"/>
        </w:rPr>
        <w:tab/>
      </w:r>
      <w:r w:rsidRPr="0055469B">
        <w:rPr>
          <w:rFonts w:hint="eastAsia"/>
        </w:rPr>
        <w:tab/>
      </w:r>
      <w:r w:rsidRPr="0055469B">
        <w:rPr>
          <w:rFonts w:hint="eastAsia"/>
        </w:rPr>
        <w:t>宣传和提高认识</w:t>
      </w:r>
      <w:r w:rsidRPr="0055469B">
        <w:rPr>
          <w:rFonts w:hint="eastAsia"/>
        </w:rPr>
        <w:t xml:space="preserve"> </w:t>
      </w:r>
    </w:p>
    <w:p w:rsidR="0055469B" w:rsidRPr="0055469B" w:rsidRDefault="0051276F" w:rsidP="0055469B">
      <w:pPr>
        <w:pStyle w:val="SingleTxtGC"/>
      </w:pPr>
      <w:r>
        <w:rPr>
          <w:rFonts w:hint="eastAsia"/>
        </w:rPr>
        <w:t>1</w:t>
      </w:r>
      <w:r w:rsidR="008C6F0F">
        <w:rPr>
          <w:rFonts w:hint="eastAsia"/>
        </w:rPr>
        <w:t>8.</w:t>
      </w:r>
      <w:r>
        <w:rPr>
          <w:rFonts w:hint="eastAsia"/>
        </w:rPr>
        <w:t xml:space="preserve">  </w:t>
      </w:r>
      <w:r w:rsidR="0055469B" w:rsidRPr="0055469B">
        <w:rPr>
          <w:rFonts w:hint="eastAsia"/>
        </w:rPr>
        <w:t>委员会欢迎缔约国为提高人们对《公约》条款的认识所作的努力。然而</w:t>
      </w:r>
      <w:r w:rsidR="008C6F0F">
        <w:rPr>
          <w:rFonts w:hint="eastAsia"/>
        </w:rPr>
        <w:t>，</w:t>
      </w:r>
      <w:r w:rsidR="0055469B" w:rsidRPr="0055469B">
        <w:rPr>
          <w:rFonts w:hint="eastAsia"/>
        </w:rPr>
        <w:t>委员会关切地注意到</w:t>
      </w:r>
      <w:r w:rsidR="008C6F0F">
        <w:rPr>
          <w:rFonts w:hint="eastAsia"/>
        </w:rPr>
        <w:t>，</w:t>
      </w:r>
      <w:r w:rsidR="0055469B" w:rsidRPr="0055469B">
        <w:rPr>
          <w:rFonts w:hint="eastAsia"/>
        </w:rPr>
        <w:t>《公约》尚未被正式翻译成所有当地语文</w:t>
      </w:r>
      <w:r w:rsidR="008C6F0F">
        <w:rPr>
          <w:rFonts w:hint="eastAsia"/>
        </w:rPr>
        <w:t>，</w:t>
      </w:r>
      <w:r w:rsidR="0055469B" w:rsidRPr="0055469B">
        <w:rPr>
          <w:rFonts w:hint="eastAsia"/>
        </w:rPr>
        <w:t>而且</w:t>
      </w:r>
      <w:r w:rsidR="008C6F0F">
        <w:rPr>
          <w:rFonts w:hint="eastAsia"/>
        </w:rPr>
        <w:t>，</w:t>
      </w:r>
      <w:r w:rsidR="0055469B" w:rsidRPr="0055469B">
        <w:rPr>
          <w:rFonts w:hint="eastAsia"/>
        </w:rPr>
        <w:t>提高认识方案</w:t>
      </w:r>
      <w:r w:rsidR="008C6F0F">
        <w:rPr>
          <w:rFonts w:hint="eastAsia"/>
        </w:rPr>
        <w:t>，</w:t>
      </w:r>
      <w:r w:rsidR="0055469B" w:rsidRPr="0055469B">
        <w:rPr>
          <w:rFonts w:hint="eastAsia"/>
        </w:rPr>
        <w:t>包括提高认识运动</w:t>
      </w:r>
      <w:r w:rsidR="008C6F0F">
        <w:rPr>
          <w:rFonts w:hint="eastAsia"/>
        </w:rPr>
        <w:t>，</w:t>
      </w:r>
      <w:r w:rsidR="0055469B" w:rsidRPr="0055469B">
        <w:rPr>
          <w:rFonts w:hint="eastAsia"/>
        </w:rPr>
        <w:t>未以外岛和偏远社区为受众。</w:t>
      </w:r>
    </w:p>
    <w:p w:rsidR="0055469B" w:rsidRPr="008C6F0F" w:rsidRDefault="0051276F" w:rsidP="0055469B">
      <w:pPr>
        <w:pStyle w:val="SingleTxtGC"/>
        <w:rPr>
          <w:rFonts w:eastAsia="黑体"/>
        </w:rPr>
      </w:pPr>
      <w:r w:rsidRPr="008C6F0F">
        <w:rPr>
          <w:rFonts w:eastAsia="黑体" w:hint="eastAsia"/>
        </w:rPr>
        <w:t>1</w:t>
      </w:r>
      <w:r w:rsidR="008C6F0F">
        <w:rPr>
          <w:rFonts w:eastAsia="黑体" w:hint="eastAsia"/>
        </w:rPr>
        <w:t>9.</w:t>
      </w:r>
      <w:r w:rsidRPr="008C6F0F">
        <w:rPr>
          <w:rFonts w:eastAsia="黑体" w:hint="eastAsia"/>
        </w:rPr>
        <w:t xml:space="preserve">  </w:t>
      </w:r>
      <w:r w:rsidR="0055469B" w:rsidRPr="008C6F0F">
        <w:rPr>
          <w:rFonts w:eastAsia="黑体" w:hint="eastAsia"/>
        </w:rPr>
        <w:t>委员会建议缔约国进一步加强努力</w:t>
      </w:r>
      <w:r w:rsidR="008C6F0F">
        <w:rPr>
          <w:rFonts w:eastAsia="黑体" w:hint="eastAsia"/>
        </w:rPr>
        <w:t>，</w:t>
      </w:r>
      <w:r w:rsidR="0055469B" w:rsidRPr="008C6F0F">
        <w:rPr>
          <w:rFonts w:eastAsia="黑体" w:hint="eastAsia"/>
        </w:rPr>
        <w:t>在全国有系统地传播和促进《公约》以及委员会的结论性意见。在这项工作中</w:t>
      </w:r>
      <w:r w:rsidR="008C6F0F">
        <w:rPr>
          <w:rFonts w:eastAsia="黑体" w:hint="eastAsia"/>
        </w:rPr>
        <w:t>，</w:t>
      </w:r>
      <w:r w:rsidR="0055469B" w:rsidRPr="008C6F0F">
        <w:rPr>
          <w:rFonts w:eastAsia="黑体" w:hint="eastAsia"/>
        </w:rPr>
        <w:t>应特别侧重于</w:t>
      </w:r>
      <w:r w:rsidR="008C6F0F">
        <w:rPr>
          <w:rFonts w:eastAsia="黑体" w:hint="eastAsia"/>
        </w:rPr>
        <w:t>：</w:t>
      </w:r>
    </w:p>
    <w:p w:rsidR="0055469B" w:rsidRPr="008C6F0F" w:rsidRDefault="0055469B" w:rsidP="00B40809">
      <w:pPr>
        <w:pStyle w:val="SingleTxtGC"/>
        <w:numPr>
          <w:ilvl w:val="0"/>
          <w:numId w:val="8"/>
        </w:numPr>
        <w:rPr>
          <w:rFonts w:eastAsia="黑体"/>
        </w:rPr>
      </w:pPr>
      <w:r w:rsidRPr="008C6F0F">
        <w:rPr>
          <w:rFonts w:eastAsia="黑体" w:hint="eastAsia"/>
        </w:rPr>
        <w:t>确保将《公约》</w:t>
      </w:r>
      <w:r w:rsidR="008C6F0F">
        <w:rPr>
          <w:rFonts w:eastAsia="黑体" w:hint="eastAsia"/>
        </w:rPr>
        <w:t>，</w:t>
      </w:r>
      <w:r w:rsidRPr="008C6F0F">
        <w:rPr>
          <w:rFonts w:eastAsia="黑体" w:hint="eastAsia"/>
        </w:rPr>
        <w:t>包括结论性意见和一般性意见翻译为缔约国的所有当地语文</w:t>
      </w:r>
      <w:r w:rsidR="008C6F0F">
        <w:rPr>
          <w:rFonts w:eastAsia="黑体" w:hint="eastAsia"/>
        </w:rPr>
        <w:t>；</w:t>
      </w:r>
    </w:p>
    <w:p w:rsidR="0055469B" w:rsidRPr="008C6F0F" w:rsidRDefault="0051276F" w:rsidP="00B40809">
      <w:pPr>
        <w:pStyle w:val="SingleTxtGC"/>
        <w:numPr>
          <w:ilvl w:val="0"/>
          <w:numId w:val="8"/>
        </w:numPr>
        <w:rPr>
          <w:rFonts w:eastAsia="黑体"/>
        </w:rPr>
      </w:pPr>
      <w:r w:rsidRPr="008C6F0F">
        <w:rPr>
          <w:rFonts w:eastAsia="黑体" w:hint="eastAsia"/>
        </w:rPr>
        <w:t>向不同社区的儿童分发</w:t>
      </w:r>
      <w:r w:rsidR="0055469B" w:rsidRPr="008C6F0F">
        <w:rPr>
          <w:rFonts w:eastAsia="黑体" w:hint="eastAsia"/>
        </w:rPr>
        <w:t>专门</w:t>
      </w:r>
      <w:r w:rsidRPr="008C6F0F">
        <w:rPr>
          <w:rFonts w:eastAsia="黑体" w:hint="eastAsia"/>
        </w:rPr>
        <w:t>为他们</w:t>
      </w:r>
      <w:r w:rsidR="0055469B" w:rsidRPr="008C6F0F">
        <w:rPr>
          <w:rFonts w:eastAsia="黑体" w:hint="eastAsia"/>
        </w:rPr>
        <w:t>编制的宣传材料</w:t>
      </w:r>
      <w:r w:rsidR="008C6F0F">
        <w:rPr>
          <w:rFonts w:eastAsia="黑体" w:hint="eastAsia"/>
        </w:rPr>
        <w:t>，</w:t>
      </w:r>
      <w:r w:rsidR="0055469B" w:rsidRPr="008C6F0F">
        <w:rPr>
          <w:rFonts w:eastAsia="黑体" w:hint="eastAsia"/>
        </w:rPr>
        <w:t>亦向家长和所有从事儿童工作的专业人员分发这些材料</w:t>
      </w:r>
      <w:r w:rsidR="008C6F0F">
        <w:rPr>
          <w:rFonts w:eastAsia="黑体" w:hint="eastAsia"/>
        </w:rPr>
        <w:t>；</w:t>
      </w:r>
    </w:p>
    <w:p w:rsidR="0055469B" w:rsidRPr="008C6F0F" w:rsidRDefault="0055469B" w:rsidP="00B40809">
      <w:pPr>
        <w:pStyle w:val="SingleTxtGC"/>
        <w:numPr>
          <w:ilvl w:val="0"/>
          <w:numId w:val="8"/>
        </w:numPr>
        <w:rPr>
          <w:rFonts w:eastAsia="黑体"/>
        </w:rPr>
      </w:pPr>
      <w:r w:rsidRPr="008C6F0F">
        <w:rPr>
          <w:rFonts w:eastAsia="黑体" w:hint="eastAsia"/>
        </w:rPr>
        <w:t>在当地社区</w:t>
      </w:r>
      <w:r w:rsidR="008C6F0F">
        <w:rPr>
          <w:rFonts w:eastAsia="黑体" w:hint="eastAsia"/>
        </w:rPr>
        <w:t>，</w:t>
      </w:r>
      <w:r w:rsidRPr="008C6F0F">
        <w:rPr>
          <w:rFonts w:eastAsia="黑体" w:hint="eastAsia"/>
        </w:rPr>
        <w:t>包括在外岛和偏远社区组织和实施提高认识方案时</w:t>
      </w:r>
      <w:r w:rsidR="008C6F0F">
        <w:rPr>
          <w:rFonts w:eastAsia="黑体" w:hint="eastAsia"/>
        </w:rPr>
        <w:t>，</w:t>
      </w:r>
      <w:r w:rsidRPr="008C6F0F">
        <w:rPr>
          <w:rFonts w:eastAsia="黑体" w:hint="eastAsia"/>
        </w:rPr>
        <w:t>与地方政府机制密切合作</w:t>
      </w:r>
      <w:r w:rsidR="008C6F0F">
        <w:rPr>
          <w:rFonts w:eastAsia="黑体" w:hint="eastAsia"/>
        </w:rPr>
        <w:t>；</w:t>
      </w:r>
    </w:p>
    <w:p w:rsidR="0055469B" w:rsidRPr="008C6F0F" w:rsidRDefault="0055469B" w:rsidP="00B40809">
      <w:pPr>
        <w:pStyle w:val="SingleTxtGC"/>
        <w:numPr>
          <w:ilvl w:val="0"/>
          <w:numId w:val="8"/>
        </w:numPr>
        <w:rPr>
          <w:rFonts w:eastAsia="黑体"/>
        </w:rPr>
      </w:pPr>
      <w:r w:rsidRPr="008C6F0F">
        <w:rPr>
          <w:rFonts w:eastAsia="黑体" w:hint="eastAsia"/>
        </w:rPr>
        <w:t>通过互联网和方言电台</w:t>
      </w:r>
      <w:r w:rsidR="008C6F0F">
        <w:rPr>
          <w:rFonts w:eastAsia="黑体" w:hint="eastAsia"/>
        </w:rPr>
        <w:t>，</w:t>
      </w:r>
      <w:r w:rsidRPr="008C6F0F">
        <w:rPr>
          <w:rFonts w:eastAsia="黑体" w:hint="eastAsia"/>
        </w:rPr>
        <w:t>提高媒体认识。</w:t>
      </w:r>
    </w:p>
    <w:p w:rsidR="0055469B" w:rsidRPr="0055469B" w:rsidRDefault="0055469B" w:rsidP="00A03B71">
      <w:pPr>
        <w:pStyle w:val="H1GC"/>
      </w:pPr>
      <w:r w:rsidRPr="0055469B">
        <w:rPr>
          <w:rFonts w:hint="eastAsia"/>
        </w:rPr>
        <w:tab/>
        <w:t>B.</w:t>
      </w:r>
      <w:r w:rsidR="00A03B71">
        <w:rPr>
          <w:rFonts w:hint="eastAsia"/>
        </w:rPr>
        <w:tab/>
      </w:r>
      <w:r w:rsidRPr="0055469B">
        <w:rPr>
          <w:rFonts w:hint="eastAsia"/>
        </w:rPr>
        <w:t>儿童</w:t>
      </w:r>
      <w:r w:rsidR="00A03B71">
        <w:rPr>
          <w:rFonts w:hint="eastAsia"/>
        </w:rPr>
        <w:t>的</w:t>
      </w:r>
      <w:r w:rsidRPr="0055469B">
        <w:rPr>
          <w:rFonts w:hint="eastAsia"/>
        </w:rPr>
        <w:t>定义</w:t>
      </w:r>
      <w:r w:rsidR="008C6F0F">
        <w:rPr>
          <w:rFonts w:hint="eastAsia"/>
        </w:rPr>
        <w:t>(</w:t>
      </w:r>
      <w:r w:rsidRPr="0055469B">
        <w:rPr>
          <w:rFonts w:hint="eastAsia"/>
        </w:rPr>
        <w:t>《公约》第</w:t>
      </w:r>
      <w:r w:rsidRPr="0055469B">
        <w:rPr>
          <w:rFonts w:hint="eastAsia"/>
        </w:rPr>
        <w:t>1</w:t>
      </w:r>
      <w:r w:rsidRPr="0055469B">
        <w:rPr>
          <w:rFonts w:hint="eastAsia"/>
        </w:rPr>
        <w:t>条</w:t>
      </w:r>
      <w:r w:rsidR="008C6F0F">
        <w:rPr>
          <w:rFonts w:hint="eastAsia"/>
        </w:rPr>
        <w:t>)</w:t>
      </w:r>
    </w:p>
    <w:p w:rsidR="0055469B" w:rsidRPr="0055469B" w:rsidRDefault="00A03B71" w:rsidP="0055469B">
      <w:pPr>
        <w:pStyle w:val="SingleTxtGC"/>
      </w:pPr>
      <w:r>
        <w:rPr>
          <w:rFonts w:hint="eastAsia"/>
        </w:rPr>
        <w:t>2</w:t>
      </w:r>
      <w:r w:rsidR="008C6F0F">
        <w:rPr>
          <w:rFonts w:hint="eastAsia"/>
        </w:rPr>
        <w:t>0.</w:t>
      </w:r>
      <w:r>
        <w:rPr>
          <w:rFonts w:hint="eastAsia"/>
        </w:rPr>
        <w:t xml:space="preserve">  </w:t>
      </w:r>
      <w:r w:rsidR="0055469B" w:rsidRPr="0055469B">
        <w:rPr>
          <w:rFonts w:hint="eastAsia"/>
        </w:rPr>
        <w:t>委员会欢迎缔约国通过</w:t>
      </w:r>
      <w:r w:rsidR="0055469B" w:rsidRPr="0055469B">
        <w:rPr>
          <w:rFonts w:hint="eastAsia"/>
        </w:rPr>
        <w:t>2009</w:t>
      </w:r>
      <w:r w:rsidR="0055469B" w:rsidRPr="0055469B">
        <w:rPr>
          <w:rFonts w:hint="eastAsia"/>
        </w:rPr>
        <w:t>年《婚姻法</w:t>
      </w:r>
      <w:r w:rsidR="008C6F0F">
        <w:rPr>
          <w:rFonts w:hint="eastAsia"/>
        </w:rPr>
        <w:t>(</w:t>
      </w:r>
      <w:r w:rsidR="0055469B" w:rsidRPr="0055469B">
        <w:rPr>
          <w:rFonts w:hint="eastAsia"/>
        </w:rPr>
        <w:t>修正案</w:t>
      </w:r>
      <w:r w:rsidR="008C6F0F">
        <w:rPr>
          <w:rFonts w:hint="eastAsia"/>
        </w:rPr>
        <w:t>)</w:t>
      </w:r>
      <w:r w:rsidR="0055469B" w:rsidRPr="0055469B">
        <w:rPr>
          <w:rFonts w:hint="eastAsia"/>
        </w:rPr>
        <w:t>法令》将女童结婚年龄从</w:t>
      </w:r>
      <w:r w:rsidR="0055469B" w:rsidRPr="0055469B">
        <w:rPr>
          <w:rFonts w:hint="eastAsia"/>
        </w:rPr>
        <w:t>16</w:t>
      </w:r>
      <w:r w:rsidR="0055469B" w:rsidRPr="0055469B">
        <w:rPr>
          <w:rFonts w:hint="eastAsia"/>
        </w:rPr>
        <w:t>岁提高到</w:t>
      </w:r>
      <w:r w:rsidR="0055469B" w:rsidRPr="0055469B">
        <w:rPr>
          <w:rFonts w:hint="eastAsia"/>
        </w:rPr>
        <w:t>18</w:t>
      </w:r>
      <w:r w:rsidR="0055469B" w:rsidRPr="0055469B">
        <w:rPr>
          <w:rFonts w:hint="eastAsia"/>
        </w:rPr>
        <w:t>岁</w:t>
      </w:r>
      <w:r w:rsidR="008C6F0F">
        <w:rPr>
          <w:rFonts w:hint="eastAsia"/>
        </w:rPr>
        <w:t>，</w:t>
      </w:r>
      <w:r>
        <w:rPr>
          <w:rFonts w:hint="eastAsia"/>
        </w:rPr>
        <w:t>使之</w:t>
      </w:r>
      <w:r w:rsidR="0055469B" w:rsidRPr="0055469B">
        <w:rPr>
          <w:rFonts w:hint="eastAsia"/>
        </w:rPr>
        <w:t>与男童相同。然而</w:t>
      </w:r>
      <w:r w:rsidR="008C6F0F">
        <w:rPr>
          <w:rFonts w:hint="eastAsia"/>
        </w:rPr>
        <w:t>，</w:t>
      </w:r>
      <w:r w:rsidR="0055469B" w:rsidRPr="0055469B">
        <w:rPr>
          <w:rFonts w:hint="eastAsia"/>
        </w:rPr>
        <w:t>委员会感到关切的是</w:t>
      </w:r>
      <w:r w:rsidR="008C6F0F">
        <w:rPr>
          <w:rFonts w:hint="eastAsia"/>
        </w:rPr>
        <w:t>，</w:t>
      </w:r>
      <w:r w:rsidR="0055469B" w:rsidRPr="0055469B">
        <w:rPr>
          <w:rFonts w:hint="eastAsia"/>
        </w:rPr>
        <w:t>尽管《宪法》将儿童定义为</w:t>
      </w:r>
      <w:r w:rsidR="0055469B" w:rsidRPr="0055469B">
        <w:rPr>
          <w:rFonts w:hint="eastAsia"/>
        </w:rPr>
        <w:t>18</w:t>
      </w:r>
      <w:r w:rsidR="0055469B" w:rsidRPr="0055469B">
        <w:rPr>
          <w:rFonts w:hint="eastAsia"/>
        </w:rPr>
        <w:t>岁以下者</w:t>
      </w:r>
      <w:r w:rsidR="008C6F0F">
        <w:rPr>
          <w:rFonts w:hint="eastAsia"/>
        </w:rPr>
        <w:t>，</w:t>
      </w:r>
      <w:r w:rsidR="0055469B" w:rsidRPr="0055469B">
        <w:rPr>
          <w:rFonts w:hint="eastAsia"/>
        </w:rPr>
        <w:t>但缔约国的某些法律尚未完全符合《公约》。</w:t>
      </w:r>
    </w:p>
    <w:p w:rsidR="0055469B" w:rsidRPr="008C6F0F" w:rsidRDefault="00A03B71" w:rsidP="00A03B71">
      <w:pPr>
        <w:pStyle w:val="SingleTxtGC"/>
        <w:rPr>
          <w:rFonts w:eastAsia="黑体"/>
        </w:rPr>
      </w:pPr>
      <w:r w:rsidRPr="008C6F0F">
        <w:rPr>
          <w:rFonts w:eastAsia="黑体" w:hint="eastAsia"/>
        </w:rPr>
        <w:t>2</w:t>
      </w:r>
      <w:r w:rsidR="008C6F0F">
        <w:rPr>
          <w:rFonts w:eastAsia="黑体" w:hint="eastAsia"/>
        </w:rPr>
        <w:t>1.</w:t>
      </w:r>
      <w:r w:rsidRPr="008C6F0F">
        <w:rPr>
          <w:rFonts w:eastAsia="黑体" w:hint="eastAsia"/>
        </w:rPr>
        <w:t xml:space="preserve">  </w:t>
      </w:r>
      <w:r w:rsidRPr="008C6F0F">
        <w:rPr>
          <w:rFonts w:eastAsia="黑体" w:hint="eastAsia"/>
        </w:rPr>
        <w:t>委员会建议缔约国根据《宪法》中儿童的定义统一</w:t>
      </w:r>
      <w:r w:rsidR="0055469B" w:rsidRPr="008C6F0F">
        <w:rPr>
          <w:rFonts w:eastAsia="黑体" w:hint="eastAsia"/>
        </w:rPr>
        <w:t>国内法</w:t>
      </w:r>
      <w:r w:rsidRPr="008C6F0F">
        <w:rPr>
          <w:rFonts w:eastAsia="黑体" w:hint="eastAsia"/>
        </w:rPr>
        <w:t>中的</w:t>
      </w:r>
      <w:r w:rsidR="0055469B" w:rsidRPr="008C6F0F">
        <w:rPr>
          <w:rFonts w:eastAsia="黑体" w:hint="eastAsia"/>
        </w:rPr>
        <w:t>儿童定义</w:t>
      </w:r>
      <w:r w:rsidR="008C6F0F">
        <w:rPr>
          <w:rFonts w:eastAsia="黑体" w:hint="eastAsia"/>
        </w:rPr>
        <w:t>，</w:t>
      </w:r>
      <w:r w:rsidR="0055469B" w:rsidRPr="008C6F0F">
        <w:rPr>
          <w:rFonts w:eastAsia="黑体" w:hint="eastAsia"/>
        </w:rPr>
        <w:t>从而与《公约》保持一致。</w:t>
      </w:r>
    </w:p>
    <w:p w:rsidR="0055469B" w:rsidRPr="0055469B" w:rsidRDefault="0055469B" w:rsidP="00A03B71">
      <w:pPr>
        <w:pStyle w:val="H1GC"/>
      </w:pPr>
      <w:r w:rsidRPr="0055469B">
        <w:rPr>
          <w:rFonts w:hint="eastAsia"/>
        </w:rPr>
        <w:lastRenderedPageBreak/>
        <w:tab/>
        <w:t>C.</w:t>
      </w:r>
      <w:r w:rsidR="00A03B71">
        <w:rPr>
          <w:rFonts w:hint="eastAsia"/>
        </w:rPr>
        <w:tab/>
      </w:r>
      <w:r w:rsidRPr="0055469B">
        <w:rPr>
          <w:rFonts w:hint="eastAsia"/>
        </w:rPr>
        <w:t>一般原则</w:t>
      </w:r>
      <w:r w:rsidR="008C6F0F">
        <w:rPr>
          <w:rFonts w:hint="eastAsia"/>
        </w:rPr>
        <w:t>(</w:t>
      </w:r>
      <w:r w:rsidRPr="0055469B">
        <w:rPr>
          <w:rFonts w:hint="eastAsia"/>
        </w:rPr>
        <w:t>《公约》第</w:t>
      </w:r>
      <w:r w:rsidR="008C6F0F">
        <w:rPr>
          <w:rFonts w:hint="eastAsia"/>
        </w:rPr>
        <w:t>(</w:t>
      </w:r>
      <w:r w:rsidRPr="0055469B">
        <w:rPr>
          <w:rFonts w:hint="eastAsia"/>
        </w:rPr>
        <w:t>2</w:t>
      </w:r>
      <w:r w:rsidRPr="0055469B">
        <w:rPr>
          <w:rFonts w:hint="eastAsia"/>
        </w:rPr>
        <w:t>、</w:t>
      </w:r>
      <w:r w:rsidRPr="0055469B">
        <w:rPr>
          <w:rFonts w:hint="eastAsia"/>
        </w:rPr>
        <w:t>3</w:t>
      </w:r>
      <w:r w:rsidRPr="0055469B">
        <w:rPr>
          <w:rFonts w:hint="eastAsia"/>
        </w:rPr>
        <w:t>、</w:t>
      </w:r>
      <w:r w:rsidRPr="0055469B">
        <w:rPr>
          <w:rFonts w:hint="eastAsia"/>
        </w:rPr>
        <w:t>6</w:t>
      </w:r>
      <w:r w:rsidRPr="0055469B">
        <w:rPr>
          <w:rFonts w:hint="eastAsia"/>
        </w:rPr>
        <w:t>和</w:t>
      </w:r>
      <w:r w:rsidRPr="0055469B">
        <w:rPr>
          <w:rFonts w:hint="eastAsia"/>
        </w:rPr>
        <w:t>12</w:t>
      </w:r>
      <w:r w:rsidRPr="0055469B">
        <w:rPr>
          <w:rFonts w:hint="eastAsia"/>
        </w:rPr>
        <w:t>条</w:t>
      </w:r>
      <w:r w:rsidR="008C6F0F">
        <w:rPr>
          <w:rFonts w:hint="eastAsia"/>
        </w:rPr>
        <w:t>)</w:t>
      </w:r>
    </w:p>
    <w:p w:rsidR="0055469B" w:rsidRPr="0055469B" w:rsidRDefault="0055469B" w:rsidP="00A03B71">
      <w:pPr>
        <w:pStyle w:val="H23GC"/>
      </w:pPr>
      <w:r w:rsidRPr="0055469B">
        <w:rPr>
          <w:rFonts w:hint="eastAsia"/>
        </w:rPr>
        <w:tab/>
      </w:r>
      <w:r w:rsidRPr="0055469B">
        <w:rPr>
          <w:rFonts w:hint="eastAsia"/>
        </w:rPr>
        <w:tab/>
      </w:r>
      <w:r w:rsidRPr="0055469B">
        <w:rPr>
          <w:rFonts w:hint="eastAsia"/>
        </w:rPr>
        <w:t>不歧视</w:t>
      </w:r>
    </w:p>
    <w:p w:rsidR="0055469B" w:rsidRPr="0055469B" w:rsidRDefault="00A03B71" w:rsidP="0055469B">
      <w:pPr>
        <w:pStyle w:val="SingleTxtGC"/>
      </w:pPr>
      <w:r>
        <w:rPr>
          <w:rFonts w:hint="eastAsia"/>
        </w:rPr>
        <w:t>2</w:t>
      </w:r>
      <w:r w:rsidR="008C6F0F">
        <w:rPr>
          <w:rFonts w:hint="eastAsia"/>
        </w:rPr>
        <w:t>2.</w:t>
      </w:r>
      <w:r>
        <w:rPr>
          <w:rFonts w:hint="eastAsia"/>
        </w:rPr>
        <w:t xml:space="preserve">  </w:t>
      </w:r>
      <w:r w:rsidR="0055469B" w:rsidRPr="0055469B">
        <w:rPr>
          <w:rFonts w:hint="eastAsia"/>
        </w:rPr>
        <w:t>委员会欢迎缔约国有禁止歧视的若干法律</w:t>
      </w:r>
      <w:r w:rsidR="008C6F0F">
        <w:rPr>
          <w:rFonts w:hint="eastAsia"/>
        </w:rPr>
        <w:t>，</w:t>
      </w:r>
      <w:r w:rsidR="0055469B" w:rsidRPr="0055469B">
        <w:rPr>
          <w:rFonts w:hint="eastAsia"/>
        </w:rPr>
        <w:t>但它严重关切地注意到</w:t>
      </w:r>
      <w:r w:rsidR="008C6F0F">
        <w:rPr>
          <w:rFonts w:hint="eastAsia"/>
        </w:rPr>
        <w:t>，</w:t>
      </w:r>
      <w:r w:rsidR="0055469B" w:rsidRPr="0055469B">
        <w:rPr>
          <w:rFonts w:hint="eastAsia"/>
        </w:rPr>
        <w:t>少数民族儿童、罹患艾滋病毒</w:t>
      </w:r>
      <w:r w:rsidR="008C6F0F">
        <w:rPr>
          <w:rFonts w:hint="eastAsia"/>
        </w:rPr>
        <w:t>/</w:t>
      </w:r>
      <w:r>
        <w:rPr>
          <w:rFonts w:hint="eastAsia"/>
        </w:rPr>
        <w:t>艾滋病的儿童和残疾儿童经常遭到</w:t>
      </w:r>
      <w:r w:rsidR="0055469B" w:rsidRPr="0055469B">
        <w:rPr>
          <w:rFonts w:hint="eastAsia"/>
        </w:rPr>
        <w:t>侮辱和歧视。此外</w:t>
      </w:r>
      <w:r w:rsidR="008C6F0F">
        <w:rPr>
          <w:rFonts w:hint="eastAsia"/>
        </w:rPr>
        <w:t>，</w:t>
      </w:r>
      <w:r w:rsidR="0055469B" w:rsidRPr="0055469B">
        <w:rPr>
          <w:rFonts w:hint="eastAsia"/>
        </w:rPr>
        <w:t>委员会欢迎缔约国</w:t>
      </w:r>
      <w:r w:rsidR="0055469B" w:rsidRPr="0055469B">
        <w:rPr>
          <w:rFonts w:hint="eastAsia"/>
        </w:rPr>
        <w:t>2014</w:t>
      </w:r>
      <w:r w:rsidR="0055469B" w:rsidRPr="0055469B">
        <w:rPr>
          <w:rFonts w:hint="eastAsia"/>
        </w:rPr>
        <w:t>年</w:t>
      </w:r>
      <w:r w:rsidR="0055469B" w:rsidRPr="0055469B">
        <w:rPr>
          <w:rFonts w:hint="eastAsia"/>
        </w:rPr>
        <w:t>4</w:t>
      </w:r>
      <w:r w:rsidR="0055469B" w:rsidRPr="0055469B">
        <w:rPr>
          <w:rFonts w:hint="eastAsia"/>
        </w:rPr>
        <w:t>月</w:t>
      </w:r>
      <w:r w:rsidR="0055469B" w:rsidRPr="0055469B">
        <w:rPr>
          <w:rFonts w:hint="eastAsia"/>
        </w:rPr>
        <w:t>1</w:t>
      </w:r>
      <w:r w:rsidR="0055469B" w:rsidRPr="0055469B">
        <w:rPr>
          <w:rFonts w:hint="eastAsia"/>
        </w:rPr>
        <w:t>日的首项国家性别政策</w:t>
      </w:r>
      <w:r w:rsidR="008C6F0F">
        <w:rPr>
          <w:rFonts w:hint="eastAsia"/>
        </w:rPr>
        <w:t>，</w:t>
      </w:r>
      <w:r w:rsidR="0055469B" w:rsidRPr="0055469B">
        <w:rPr>
          <w:rFonts w:hint="eastAsia"/>
        </w:rPr>
        <w:t>但它深感关切的是</w:t>
      </w:r>
      <w:r w:rsidR="008C6F0F">
        <w:rPr>
          <w:rFonts w:hint="eastAsia"/>
        </w:rPr>
        <w:t>，</w:t>
      </w:r>
      <w:r w:rsidR="0055469B" w:rsidRPr="0055469B">
        <w:rPr>
          <w:rFonts w:hint="eastAsia"/>
        </w:rPr>
        <w:t>在家</w:t>
      </w:r>
      <w:r>
        <w:rPr>
          <w:rFonts w:hint="eastAsia"/>
        </w:rPr>
        <w:t>庭和社会</w:t>
      </w:r>
      <w:r w:rsidR="008C6F0F">
        <w:rPr>
          <w:rFonts w:hint="eastAsia"/>
        </w:rPr>
        <w:t>，</w:t>
      </w:r>
      <w:r>
        <w:rPr>
          <w:rFonts w:hint="eastAsia"/>
        </w:rPr>
        <w:t>普遍存在父权态度和根深蒂固的性别角色观念</w:t>
      </w:r>
      <w:r w:rsidR="0055469B" w:rsidRPr="0055469B">
        <w:rPr>
          <w:rFonts w:hint="eastAsia"/>
        </w:rPr>
        <w:t>和歧视女童的现行法律和法规。</w:t>
      </w:r>
    </w:p>
    <w:p w:rsidR="0055469B" w:rsidRPr="008C6F0F" w:rsidRDefault="00A03B71" w:rsidP="0055469B">
      <w:pPr>
        <w:pStyle w:val="SingleTxtGC"/>
        <w:rPr>
          <w:rFonts w:eastAsia="黑体"/>
        </w:rPr>
      </w:pPr>
      <w:r w:rsidRPr="008C6F0F">
        <w:rPr>
          <w:rFonts w:eastAsia="黑体" w:hint="eastAsia"/>
        </w:rPr>
        <w:t>2</w:t>
      </w:r>
      <w:r w:rsidR="008C6F0F">
        <w:rPr>
          <w:rFonts w:eastAsia="黑体" w:hint="eastAsia"/>
        </w:rPr>
        <w:t>3.</w:t>
      </w:r>
      <w:r w:rsidRPr="008C6F0F">
        <w:rPr>
          <w:rFonts w:eastAsia="黑体" w:hint="eastAsia"/>
        </w:rPr>
        <w:t xml:space="preserve">  </w:t>
      </w:r>
      <w:r w:rsidR="0055469B" w:rsidRPr="008C6F0F">
        <w:rPr>
          <w:rFonts w:eastAsia="黑体" w:hint="eastAsia"/>
        </w:rPr>
        <w:t>考虑到《公约》第</w:t>
      </w:r>
      <w:r w:rsidR="0055469B" w:rsidRPr="008C6F0F">
        <w:rPr>
          <w:rFonts w:eastAsia="黑体" w:hint="eastAsia"/>
        </w:rPr>
        <w:t>2</w:t>
      </w:r>
      <w:r w:rsidR="0055469B" w:rsidRPr="008C6F0F">
        <w:rPr>
          <w:rFonts w:eastAsia="黑体" w:hint="eastAsia"/>
        </w:rPr>
        <w:t>条</w:t>
      </w:r>
      <w:r w:rsidR="008C6F0F">
        <w:rPr>
          <w:rFonts w:eastAsia="黑体" w:hint="eastAsia"/>
        </w:rPr>
        <w:t>，</w:t>
      </w:r>
      <w:r w:rsidRPr="008C6F0F">
        <w:rPr>
          <w:rFonts w:eastAsia="黑体" w:hint="eastAsia"/>
        </w:rPr>
        <w:t>委员会促请缔约国确保所有儿童都能享有《公约》规定</w:t>
      </w:r>
      <w:r w:rsidR="0055469B" w:rsidRPr="008C6F0F">
        <w:rPr>
          <w:rFonts w:eastAsia="黑体" w:hint="eastAsia"/>
        </w:rPr>
        <w:t>的平等权利</w:t>
      </w:r>
      <w:r w:rsidR="008C6F0F">
        <w:rPr>
          <w:rFonts w:eastAsia="黑体" w:hint="eastAsia"/>
        </w:rPr>
        <w:t>，</w:t>
      </w:r>
      <w:r w:rsidR="0055469B" w:rsidRPr="008C6F0F">
        <w:rPr>
          <w:rFonts w:eastAsia="黑体" w:hint="eastAsia"/>
        </w:rPr>
        <w:t>不受任何理由的歧视</w:t>
      </w:r>
      <w:r w:rsidR="008C6F0F">
        <w:rPr>
          <w:rFonts w:eastAsia="黑体" w:hint="eastAsia"/>
        </w:rPr>
        <w:t>，</w:t>
      </w:r>
      <w:r w:rsidR="0055469B" w:rsidRPr="008C6F0F">
        <w:rPr>
          <w:rFonts w:eastAsia="黑体" w:hint="eastAsia"/>
        </w:rPr>
        <w:t>并为此目的</w:t>
      </w:r>
      <w:r w:rsidR="008C6F0F">
        <w:rPr>
          <w:rFonts w:eastAsia="黑体" w:hint="eastAsia"/>
        </w:rPr>
        <w:t>：</w:t>
      </w:r>
    </w:p>
    <w:p w:rsidR="0055469B" w:rsidRPr="008C6F0F" w:rsidRDefault="0055469B" w:rsidP="00B40809">
      <w:pPr>
        <w:pStyle w:val="SingleTxtGC"/>
        <w:numPr>
          <w:ilvl w:val="0"/>
          <w:numId w:val="9"/>
        </w:numPr>
        <w:rPr>
          <w:rFonts w:eastAsia="黑体"/>
        </w:rPr>
      </w:pPr>
      <w:r w:rsidRPr="008C6F0F">
        <w:rPr>
          <w:rFonts w:eastAsia="黑体" w:hint="eastAsia"/>
        </w:rPr>
        <w:t>通过并实施一项全面战略</w:t>
      </w:r>
      <w:r w:rsidR="008C6F0F">
        <w:rPr>
          <w:rFonts w:eastAsia="黑体" w:hint="eastAsia"/>
        </w:rPr>
        <w:t>，</w:t>
      </w:r>
      <w:r w:rsidR="00A03B71" w:rsidRPr="008C6F0F">
        <w:rPr>
          <w:rFonts w:eastAsia="黑体" w:hint="eastAsia"/>
        </w:rPr>
        <w:t>消除法律上和事实上的歧视</w:t>
      </w:r>
      <w:r w:rsidR="008C6F0F">
        <w:rPr>
          <w:rFonts w:eastAsia="黑体" w:hint="eastAsia"/>
        </w:rPr>
        <w:t>，</w:t>
      </w:r>
      <w:r w:rsidR="00A03B71" w:rsidRPr="008C6F0F">
        <w:rPr>
          <w:rFonts w:eastAsia="黑体" w:hint="eastAsia"/>
        </w:rPr>
        <w:t>并制定专门法律</w:t>
      </w:r>
      <w:r w:rsidR="008C6F0F">
        <w:rPr>
          <w:rFonts w:eastAsia="黑体" w:hint="eastAsia"/>
        </w:rPr>
        <w:t>，</w:t>
      </w:r>
      <w:r w:rsidR="00A03B71" w:rsidRPr="008C6F0F">
        <w:rPr>
          <w:rFonts w:eastAsia="黑体" w:hint="eastAsia"/>
        </w:rPr>
        <w:t>禁止一切形式的由于种族、性别、残疾和实际</w:t>
      </w:r>
      <w:r w:rsidR="006E22C3">
        <w:rPr>
          <w:rFonts w:eastAsia="黑体" w:hint="eastAsia"/>
        </w:rPr>
        <w:t>或</w:t>
      </w:r>
      <w:r w:rsidR="00A03B71" w:rsidRPr="008C6F0F">
        <w:rPr>
          <w:rFonts w:eastAsia="黑体" w:hint="eastAsia"/>
        </w:rPr>
        <w:t>猜测感染了</w:t>
      </w:r>
      <w:r w:rsidRPr="008C6F0F">
        <w:rPr>
          <w:rFonts w:eastAsia="黑体" w:hint="eastAsia"/>
        </w:rPr>
        <w:t>艾滋病毒</w:t>
      </w:r>
      <w:r w:rsidR="008C6F0F">
        <w:rPr>
          <w:rFonts w:eastAsia="黑体" w:hint="eastAsia"/>
        </w:rPr>
        <w:t>/</w:t>
      </w:r>
      <w:r w:rsidRPr="008C6F0F">
        <w:rPr>
          <w:rFonts w:eastAsia="黑体" w:hint="eastAsia"/>
        </w:rPr>
        <w:t>艾滋病的</w:t>
      </w:r>
      <w:r w:rsidR="006E22C3">
        <w:rPr>
          <w:rFonts w:eastAsia="黑体" w:hint="eastAsia"/>
        </w:rPr>
        <w:t>原因的</w:t>
      </w:r>
      <w:r w:rsidRPr="008C6F0F">
        <w:rPr>
          <w:rFonts w:eastAsia="黑体" w:hint="eastAsia"/>
        </w:rPr>
        <w:t>歧视</w:t>
      </w:r>
      <w:r w:rsidR="008C6F0F">
        <w:rPr>
          <w:rFonts w:eastAsia="黑体" w:hint="eastAsia"/>
        </w:rPr>
        <w:t>；</w:t>
      </w:r>
    </w:p>
    <w:p w:rsidR="0055469B" w:rsidRPr="008C6F0F" w:rsidRDefault="0055469B" w:rsidP="00B40809">
      <w:pPr>
        <w:pStyle w:val="SingleTxtGC"/>
        <w:numPr>
          <w:ilvl w:val="0"/>
          <w:numId w:val="9"/>
        </w:numPr>
        <w:rPr>
          <w:rFonts w:eastAsia="黑体"/>
        </w:rPr>
      </w:pPr>
      <w:r w:rsidRPr="008C6F0F">
        <w:rPr>
          <w:rFonts w:eastAsia="黑体" w:hint="eastAsia"/>
        </w:rPr>
        <w:t>开展关于残疾儿童和罹患艾滋病毒</w:t>
      </w:r>
      <w:r w:rsidR="008C6F0F">
        <w:rPr>
          <w:rFonts w:eastAsia="黑体" w:hint="eastAsia"/>
        </w:rPr>
        <w:t>/</w:t>
      </w:r>
      <w:r w:rsidRPr="008C6F0F">
        <w:rPr>
          <w:rFonts w:eastAsia="黑体" w:hint="eastAsia"/>
        </w:rPr>
        <w:t>艾滋病儿童的处境问题的宣传活动</w:t>
      </w:r>
      <w:r w:rsidR="008C6F0F">
        <w:rPr>
          <w:rFonts w:eastAsia="黑体" w:hint="eastAsia"/>
        </w:rPr>
        <w:t>，</w:t>
      </w:r>
      <w:r w:rsidRPr="008C6F0F">
        <w:rPr>
          <w:rFonts w:eastAsia="黑体" w:hint="eastAsia"/>
        </w:rPr>
        <w:t>以每个年龄组的人口为受众</w:t>
      </w:r>
      <w:r w:rsidR="008C6F0F">
        <w:rPr>
          <w:rFonts w:eastAsia="黑体" w:hint="eastAsia"/>
        </w:rPr>
        <w:t>；</w:t>
      </w:r>
    </w:p>
    <w:p w:rsidR="0055469B" w:rsidRPr="008C6F0F" w:rsidRDefault="0055469B" w:rsidP="00B40809">
      <w:pPr>
        <w:pStyle w:val="SingleTxtGC"/>
        <w:numPr>
          <w:ilvl w:val="0"/>
          <w:numId w:val="9"/>
        </w:numPr>
        <w:rPr>
          <w:rFonts w:eastAsia="黑体"/>
        </w:rPr>
      </w:pPr>
      <w:r w:rsidRPr="008C6F0F">
        <w:rPr>
          <w:rFonts w:eastAsia="黑体" w:hint="eastAsia"/>
        </w:rPr>
        <w:t>在新政策基础上</w:t>
      </w:r>
      <w:r w:rsidR="008C6F0F">
        <w:rPr>
          <w:rFonts w:eastAsia="黑体" w:hint="eastAsia"/>
        </w:rPr>
        <w:t>，</w:t>
      </w:r>
      <w:r w:rsidRPr="008C6F0F">
        <w:rPr>
          <w:rFonts w:eastAsia="黑体" w:hint="eastAsia"/>
        </w:rPr>
        <w:t>制订一项全面战略</w:t>
      </w:r>
      <w:r w:rsidR="008C6F0F">
        <w:rPr>
          <w:rFonts w:eastAsia="黑体" w:hint="eastAsia"/>
        </w:rPr>
        <w:t>，</w:t>
      </w:r>
      <w:r w:rsidRPr="008C6F0F">
        <w:rPr>
          <w:rFonts w:eastAsia="黑体" w:hint="eastAsia"/>
        </w:rPr>
        <w:t>建立明确指标</w:t>
      </w:r>
      <w:r w:rsidR="008C6F0F">
        <w:rPr>
          <w:rFonts w:eastAsia="黑体" w:hint="eastAsia"/>
        </w:rPr>
        <w:t>，</w:t>
      </w:r>
      <w:r w:rsidRPr="008C6F0F">
        <w:rPr>
          <w:rFonts w:eastAsia="黑体" w:hint="eastAsia"/>
        </w:rPr>
        <w:t>消除负面态度和做法和根深蒂固的定型观念</w:t>
      </w:r>
      <w:r w:rsidR="008C6F0F">
        <w:rPr>
          <w:rFonts w:eastAsia="黑体" w:hint="eastAsia"/>
        </w:rPr>
        <w:t>，</w:t>
      </w:r>
      <w:r w:rsidRPr="008C6F0F">
        <w:rPr>
          <w:rFonts w:eastAsia="黑体" w:hint="eastAsia"/>
        </w:rPr>
        <w:t>这些态度、做法和定型观念歧视女童并有可能阻碍她们的个性、才能和身心能力的最充分发展</w:t>
      </w:r>
      <w:r w:rsidR="008C6F0F">
        <w:rPr>
          <w:rFonts w:eastAsia="黑体" w:hint="eastAsia"/>
        </w:rPr>
        <w:t>；</w:t>
      </w:r>
    </w:p>
    <w:p w:rsidR="0055469B" w:rsidRPr="008C6F0F" w:rsidRDefault="0055469B" w:rsidP="00B40809">
      <w:pPr>
        <w:pStyle w:val="SingleTxtGC"/>
        <w:numPr>
          <w:ilvl w:val="0"/>
          <w:numId w:val="9"/>
        </w:numPr>
        <w:rPr>
          <w:rFonts w:eastAsia="黑体"/>
        </w:rPr>
      </w:pPr>
      <w:r w:rsidRPr="008C6F0F">
        <w:rPr>
          <w:rFonts w:eastAsia="黑体" w:hint="eastAsia"/>
        </w:rPr>
        <w:t>与面</w:t>
      </w:r>
      <w:r w:rsidR="00A03B71" w:rsidRPr="008C6F0F">
        <w:rPr>
          <w:rFonts w:eastAsia="黑体" w:hint="eastAsia"/>
        </w:rPr>
        <w:t>临歧视风险的来自各种社会经济、民族和地理背景的儿童进行磋商并使他们</w:t>
      </w:r>
      <w:r w:rsidRPr="008C6F0F">
        <w:rPr>
          <w:rFonts w:eastAsia="黑体" w:hint="eastAsia"/>
        </w:rPr>
        <w:t>参与上述措施</w:t>
      </w:r>
      <w:r w:rsidR="008C6F0F">
        <w:rPr>
          <w:rFonts w:eastAsia="黑体" w:hint="eastAsia"/>
        </w:rPr>
        <w:t>，</w:t>
      </w:r>
      <w:r w:rsidRPr="008C6F0F">
        <w:rPr>
          <w:rFonts w:eastAsia="黑体" w:hint="eastAsia"/>
        </w:rPr>
        <w:t>并使社会各阶层参与其中</w:t>
      </w:r>
      <w:r w:rsidR="008C6F0F">
        <w:rPr>
          <w:rFonts w:eastAsia="黑体" w:hint="eastAsia"/>
        </w:rPr>
        <w:t>，</w:t>
      </w:r>
      <w:r w:rsidRPr="008C6F0F">
        <w:rPr>
          <w:rFonts w:eastAsia="黑体" w:hint="eastAsia"/>
        </w:rPr>
        <w:t>以促进社会和文化变革并创建一个促进平等的有利环境。</w:t>
      </w:r>
    </w:p>
    <w:p w:rsidR="0055469B" w:rsidRPr="0055469B" w:rsidRDefault="0055469B" w:rsidP="00A03B71">
      <w:pPr>
        <w:pStyle w:val="H1GC"/>
      </w:pPr>
      <w:r w:rsidRPr="0055469B">
        <w:rPr>
          <w:rFonts w:hint="eastAsia"/>
        </w:rPr>
        <w:tab/>
        <w:t>D.</w:t>
      </w:r>
      <w:r w:rsidR="00A03B71">
        <w:rPr>
          <w:rFonts w:hint="eastAsia"/>
        </w:rPr>
        <w:tab/>
      </w:r>
      <w:r w:rsidRPr="0055469B">
        <w:rPr>
          <w:rFonts w:hint="eastAsia"/>
        </w:rPr>
        <w:t>公民权利和自由</w:t>
      </w:r>
      <w:r w:rsidR="008C6F0F">
        <w:rPr>
          <w:rFonts w:hint="eastAsia"/>
        </w:rPr>
        <w:t>(</w:t>
      </w:r>
      <w:r w:rsidRPr="0055469B">
        <w:rPr>
          <w:rFonts w:hint="eastAsia"/>
        </w:rPr>
        <w:t>《公约》第</w:t>
      </w:r>
      <w:r w:rsidRPr="0055469B">
        <w:rPr>
          <w:rFonts w:hint="eastAsia"/>
        </w:rPr>
        <w:t>7</w:t>
      </w:r>
      <w:r w:rsidRPr="0055469B">
        <w:rPr>
          <w:rFonts w:hint="eastAsia"/>
        </w:rPr>
        <w:t>、</w:t>
      </w:r>
      <w:r w:rsidRPr="0055469B">
        <w:rPr>
          <w:rFonts w:hint="eastAsia"/>
        </w:rPr>
        <w:t>8</w:t>
      </w:r>
      <w:r w:rsidRPr="0055469B">
        <w:rPr>
          <w:rFonts w:hint="eastAsia"/>
        </w:rPr>
        <w:t>和</w:t>
      </w:r>
      <w:r w:rsidRPr="0055469B">
        <w:rPr>
          <w:rFonts w:hint="eastAsia"/>
        </w:rPr>
        <w:t>13-17</w:t>
      </w:r>
      <w:r w:rsidRPr="0055469B">
        <w:rPr>
          <w:rFonts w:hint="eastAsia"/>
        </w:rPr>
        <w:t>条</w:t>
      </w:r>
      <w:r w:rsidR="008C6F0F">
        <w:rPr>
          <w:rFonts w:hint="eastAsia"/>
        </w:rPr>
        <w:t>)</w:t>
      </w:r>
    </w:p>
    <w:p w:rsidR="0055469B" w:rsidRPr="0055469B" w:rsidRDefault="0055469B" w:rsidP="00A03B71">
      <w:pPr>
        <w:pStyle w:val="H23GC"/>
      </w:pPr>
      <w:r w:rsidRPr="0055469B">
        <w:rPr>
          <w:rFonts w:hint="eastAsia"/>
        </w:rPr>
        <w:tab/>
      </w:r>
      <w:r w:rsidRPr="0055469B">
        <w:rPr>
          <w:rFonts w:hint="eastAsia"/>
        </w:rPr>
        <w:tab/>
      </w:r>
      <w:r w:rsidRPr="0055469B">
        <w:rPr>
          <w:rFonts w:hint="eastAsia"/>
        </w:rPr>
        <w:t>出生登记</w:t>
      </w:r>
      <w:r w:rsidR="008C6F0F">
        <w:rPr>
          <w:rFonts w:hint="eastAsia"/>
        </w:rPr>
        <w:t>/</w:t>
      </w:r>
      <w:r w:rsidRPr="0055469B">
        <w:rPr>
          <w:rFonts w:hint="eastAsia"/>
        </w:rPr>
        <w:t>姓名和国籍</w:t>
      </w:r>
    </w:p>
    <w:p w:rsidR="0055469B" w:rsidRPr="0055469B" w:rsidRDefault="00A03B71" w:rsidP="0055469B">
      <w:pPr>
        <w:pStyle w:val="SingleTxtGC"/>
      </w:pPr>
      <w:r>
        <w:rPr>
          <w:rFonts w:hint="eastAsia"/>
        </w:rPr>
        <w:t>2</w:t>
      </w:r>
      <w:r w:rsidR="008C6F0F">
        <w:rPr>
          <w:rFonts w:hint="eastAsia"/>
        </w:rPr>
        <w:t>4.</w:t>
      </w:r>
      <w:r>
        <w:rPr>
          <w:rFonts w:hint="eastAsia"/>
        </w:rPr>
        <w:t xml:space="preserve">  </w:t>
      </w:r>
      <w:r w:rsidR="0055469B" w:rsidRPr="0055469B">
        <w:rPr>
          <w:rFonts w:hint="eastAsia"/>
        </w:rPr>
        <w:t>委员会欢迎缔约国在处理出生登记方面所作的努力并赞赏地注意到</w:t>
      </w:r>
      <w:r w:rsidR="008C6F0F">
        <w:rPr>
          <w:rFonts w:hint="eastAsia"/>
        </w:rPr>
        <w:t>，</w:t>
      </w:r>
      <w:r w:rsidR="0055469B" w:rsidRPr="0055469B">
        <w:rPr>
          <w:rFonts w:hint="eastAsia"/>
        </w:rPr>
        <w:t>新《宪法》保障出生登记和公民权。然而</w:t>
      </w:r>
      <w:r w:rsidR="008C6F0F">
        <w:rPr>
          <w:rFonts w:hint="eastAsia"/>
        </w:rPr>
        <w:t>，</w:t>
      </w:r>
      <w:r w:rsidR="0055469B" w:rsidRPr="0055469B">
        <w:rPr>
          <w:rFonts w:hint="eastAsia"/>
        </w:rPr>
        <w:t>委员会感到遗憾的是</w:t>
      </w:r>
      <w:r w:rsidR="008C6F0F">
        <w:rPr>
          <w:rFonts w:hint="eastAsia"/>
        </w:rPr>
        <w:t>，</w:t>
      </w:r>
      <w:r w:rsidR="0055469B" w:rsidRPr="0055469B">
        <w:rPr>
          <w:rFonts w:hint="eastAsia"/>
        </w:rPr>
        <w:t>出生登记仍不是免费的</w:t>
      </w:r>
      <w:r w:rsidR="008C6F0F">
        <w:rPr>
          <w:rFonts w:hint="eastAsia"/>
        </w:rPr>
        <w:t>，</w:t>
      </w:r>
      <w:r w:rsidR="0055469B" w:rsidRPr="0055469B">
        <w:rPr>
          <w:rFonts w:hint="eastAsia"/>
        </w:rPr>
        <w:t>而且</w:t>
      </w:r>
      <w:r w:rsidR="008C6F0F">
        <w:rPr>
          <w:rFonts w:hint="eastAsia"/>
        </w:rPr>
        <w:t>，</w:t>
      </w:r>
      <w:r w:rsidR="0055469B" w:rsidRPr="0055469B">
        <w:rPr>
          <w:rFonts w:hint="eastAsia"/>
        </w:rPr>
        <w:t>滞后登记受罚款。委员会还感到关切的是</w:t>
      </w:r>
      <w:r w:rsidR="008C6F0F">
        <w:rPr>
          <w:rFonts w:hint="eastAsia"/>
        </w:rPr>
        <w:t>，</w:t>
      </w:r>
      <w:r w:rsidR="0055469B" w:rsidRPr="0055469B">
        <w:rPr>
          <w:rFonts w:hint="eastAsia"/>
        </w:rPr>
        <w:t>有报告称</w:t>
      </w:r>
      <w:r w:rsidR="008C6F0F">
        <w:rPr>
          <w:rFonts w:hint="eastAsia"/>
        </w:rPr>
        <w:t>，</w:t>
      </w:r>
      <w:r w:rsidR="0055469B" w:rsidRPr="0055469B">
        <w:rPr>
          <w:rFonts w:hint="eastAsia"/>
        </w:rPr>
        <w:t>过去两年来</w:t>
      </w:r>
      <w:r w:rsidR="008C6F0F">
        <w:rPr>
          <w:rFonts w:hint="eastAsia"/>
        </w:rPr>
        <w:t>，</w:t>
      </w:r>
      <w:r w:rsidR="0055469B" w:rsidRPr="0055469B">
        <w:rPr>
          <w:rFonts w:hint="eastAsia"/>
        </w:rPr>
        <w:t>出生登记下降了</w:t>
      </w:r>
      <w:r w:rsidR="008C6F0F">
        <w:rPr>
          <w:rFonts w:hint="eastAsia"/>
        </w:rPr>
        <w:t>，</w:t>
      </w:r>
      <w:r w:rsidR="0055469B" w:rsidRPr="0055469B">
        <w:rPr>
          <w:rFonts w:hint="eastAsia"/>
        </w:rPr>
        <w:t>特别是在偏远岛屿。</w:t>
      </w:r>
    </w:p>
    <w:p w:rsidR="0055469B" w:rsidRPr="008C6F0F" w:rsidRDefault="00A03B71" w:rsidP="001620A7">
      <w:pPr>
        <w:pStyle w:val="SingleTxtGC"/>
        <w:rPr>
          <w:rFonts w:eastAsia="黑体"/>
        </w:rPr>
      </w:pPr>
      <w:r w:rsidRPr="008C6F0F">
        <w:rPr>
          <w:rFonts w:eastAsia="黑体" w:hint="eastAsia"/>
        </w:rPr>
        <w:t>2</w:t>
      </w:r>
      <w:r w:rsidR="008C6F0F">
        <w:rPr>
          <w:rFonts w:eastAsia="黑体" w:hint="eastAsia"/>
        </w:rPr>
        <w:t>5.</w:t>
      </w:r>
      <w:r w:rsidRPr="008C6F0F">
        <w:rPr>
          <w:rFonts w:eastAsia="黑体" w:hint="eastAsia"/>
        </w:rPr>
        <w:t xml:space="preserve">  </w:t>
      </w:r>
      <w:r w:rsidR="0055469B" w:rsidRPr="008C6F0F">
        <w:rPr>
          <w:rFonts w:eastAsia="黑体" w:hint="eastAsia"/>
        </w:rPr>
        <w:t>委员会重申其以往建议</w:t>
      </w:r>
      <w:r w:rsidR="008C6F0F">
        <w:rPr>
          <w:rFonts w:eastAsia="黑体" w:hint="eastAsia"/>
        </w:rPr>
        <w:t>(</w:t>
      </w:r>
      <w:r w:rsidR="0055469B" w:rsidRPr="008C6F0F">
        <w:rPr>
          <w:rFonts w:eastAsia="黑体" w:hint="eastAsia"/>
        </w:rPr>
        <w:t>CRC</w:t>
      </w:r>
      <w:r w:rsidR="008C6F0F">
        <w:rPr>
          <w:rFonts w:eastAsia="黑体" w:hint="eastAsia"/>
        </w:rPr>
        <w:t>/</w:t>
      </w:r>
      <w:r w:rsidR="0055469B" w:rsidRPr="008C6F0F">
        <w:rPr>
          <w:rFonts w:eastAsia="黑体" w:hint="eastAsia"/>
        </w:rPr>
        <w:t>C</w:t>
      </w:r>
      <w:r w:rsidR="008C6F0F">
        <w:rPr>
          <w:rFonts w:eastAsia="黑体" w:hint="eastAsia"/>
        </w:rPr>
        <w:t>/</w:t>
      </w:r>
      <w:r w:rsidR="0055469B" w:rsidRPr="008C6F0F">
        <w:rPr>
          <w:rFonts w:eastAsia="黑体" w:hint="eastAsia"/>
        </w:rPr>
        <w:t>15</w:t>
      </w:r>
      <w:r w:rsidR="008C6F0F">
        <w:rPr>
          <w:rFonts w:eastAsia="黑体" w:hint="eastAsia"/>
        </w:rPr>
        <w:t>/</w:t>
      </w:r>
      <w:r w:rsidR="0055469B" w:rsidRPr="008C6F0F">
        <w:rPr>
          <w:rFonts w:eastAsia="黑体" w:hint="eastAsia"/>
        </w:rPr>
        <w:t>A</w:t>
      </w:r>
      <w:r w:rsidR="001620A7">
        <w:rPr>
          <w:rFonts w:eastAsia="黑体" w:hint="eastAsia"/>
        </w:rPr>
        <w:t>dd</w:t>
      </w:r>
      <w:r w:rsidR="0055469B" w:rsidRPr="008C6F0F">
        <w:rPr>
          <w:rFonts w:eastAsia="黑体" w:hint="eastAsia"/>
        </w:rPr>
        <w:t>.8</w:t>
      </w:r>
      <w:r w:rsidR="008C6F0F">
        <w:rPr>
          <w:rFonts w:eastAsia="黑体" w:hint="eastAsia"/>
        </w:rPr>
        <w:t>9,</w:t>
      </w:r>
      <w:r w:rsidR="00B31FD2">
        <w:rPr>
          <w:rFonts w:eastAsia="黑体" w:hint="eastAsia"/>
        </w:rPr>
        <w:t xml:space="preserve"> </w:t>
      </w:r>
      <w:r w:rsidR="0055469B" w:rsidRPr="008C6F0F">
        <w:rPr>
          <w:rFonts w:eastAsia="黑体" w:hint="eastAsia"/>
        </w:rPr>
        <w:t>第</w:t>
      </w:r>
      <w:r w:rsidR="0055469B" w:rsidRPr="008C6F0F">
        <w:rPr>
          <w:rFonts w:eastAsia="黑体" w:hint="eastAsia"/>
        </w:rPr>
        <w:t>35</w:t>
      </w:r>
      <w:r w:rsidR="0055469B" w:rsidRPr="008C6F0F">
        <w:rPr>
          <w:rFonts w:eastAsia="黑体" w:hint="eastAsia"/>
        </w:rPr>
        <w:t>段</w:t>
      </w:r>
      <w:r w:rsidR="008C6F0F">
        <w:rPr>
          <w:rFonts w:eastAsia="黑体" w:hint="eastAsia"/>
        </w:rPr>
        <w:t>)</w:t>
      </w:r>
      <w:r w:rsidR="008C6F0F">
        <w:rPr>
          <w:rFonts w:eastAsia="黑体" w:hint="eastAsia"/>
        </w:rPr>
        <w:t>，</w:t>
      </w:r>
      <w:r w:rsidR="0055469B" w:rsidRPr="008C6F0F">
        <w:rPr>
          <w:rFonts w:eastAsia="黑体" w:hint="eastAsia"/>
        </w:rPr>
        <w:t>启动提高认识方案</w:t>
      </w:r>
      <w:r w:rsidR="008C6F0F">
        <w:rPr>
          <w:rFonts w:eastAsia="黑体" w:hint="eastAsia"/>
        </w:rPr>
        <w:t>，</w:t>
      </w:r>
      <w:r w:rsidR="0055469B" w:rsidRPr="008C6F0F">
        <w:rPr>
          <w:rFonts w:eastAsia="黑体" w:hint="eastAsia"/>
        </w:rPr>
        <w:t>宣传父母登记新生儿的义务。在开展此项工作时</w:t>
      </w:r>
      <w:r w:rsidR="008C6F0F">
        <w:rPr>
          <w:rFonts w:eastAsia="黑体" w:hint="eastAsia"/>
        </w:rPr>
        <w:t>，</w:t>
      </w:r>
      <w:r w:rsidR="0055469B" w:rsidRPr="008C6F0F">
        <w:rPr>
          <w:rFonts w:eastAsia="黑体" w:hint="eastAsia"/>
        </w:rPr>
        <w:t>委员会还建议缔约国</w:t>
      </w:r>
      <w:r w:rsidR="008C6F0F">
        <w:rPr>
          <w:rFonts w:eastAsia="黑体" w:hint="eastAsia"/>
        </w:rPr>
        <w:t>：</w:t>
      </w:r>
    </w:p>
    <w:p w:rsidR="0055469B" w:rsidRPr="008C6F0F" w:rsidRDefault="0055469B" w:rsidP="00B40809">
      <w:pPr>
        <w:pStyle w:val="SingleTxtGC"/>
        <w:numPr>
          <w:ilvl w:val="0"/>
          <w:numId w:val="10"/>
        </w:numPr>
        <w:rPr>
          <w:rFonts w:eastAsia="黑体"/>
        </w:rPr>
      </w:pPr>
      <w:r w:rsidRPr="008C6F0F">
        <w:rPr>
          <w:rFonts w:eastAsia="黑体" w:hint="eastAsia"/>
        </w:rPr>
        <w:t>采取一切必要措施</w:t>
      </w:r>
      <w:r w:rsidR="008C6F0F">
        <w:rPr>
          <w:rFonts w:eastAsia="黑体" w:hint="eastAsia"/>
        </w:rPr>
        <w:t>，</w:t>
      </w:r>
      <w:r w:rsidRPr="008C6F0F">
        <w:rPr>
          <w:rFonts w:eastAsia="黑体" w:hint="eastAsia"/>
        </w:rPr>
        <w:t>确保永久取消登记费</w:t>
      </w:r>
      <w:r w:rsidR="008C6F0F">
        <w:rPr>
          <w:rFonts w:eastAsia="黑体" w:hint="eastAsia"/>
        </w:rPr>
        <w:t>，</w:t>
      </w:r>
      <w:r w:rsidRPr="008C6F0F">
        <w:rPr>
          <w:rFonts w:eastAsia="黑体" w:hint="eastAsia"/>
        </w:rPr>
        <w:t>包括逾期登记费</w:t>
      </w:r>
      <w:r w:rsidR="008C6F0F">
        <w:rPr>
          <w:rFonts w:eastAsia="黑体" w:hint="eastAsia"/>
        </w:rPr>
        <w:t>；</w:t>
      </w:r>
    </w:p>
    <w:p w:rsidR="0055469B" w:rsidRPr="008C6F0F" w:rsidRDefault="00A03B71" w:rsidP="00B40809">
      <w:pPr>
        <w:pStyle w:val="SingleTxtGC"/>
        <w:numPr>
          <w:ilvl w:val="0"/>
          <w:numId w:val="10"/>
        </w:numPr>
        <w:rPr>
          <w:rFonts w:eastAsia="黑体"/>
        </w:rPr>
      </w:pPr>
      <w:r w:rsidRPr="008C6F0F">
        <w:rPr>
          <w:rFonts w:eastAsia="黑体" w:hint="eastAsia"/>
        </w:rPr>
        <w:t>对出生登记仍是非常困难</w:t>
      </w:r>
      <w:r w:rsidR="0055469B" w:rsidRPr="008C6F0F">
        <w:rPr>
          <w:rFonts w:eastAsia="黑体" w:hint="eastAsia"/>
        </w:rPr>
        <w:t>的儿童群体给予特别重视</w:t>
      </w:r>
      <w:r w:rsidR="008C6F0F">
        <w:rPr>
          <w:rFonts w:eastAsia="黑体" w:hint="eastAsia"/>
        </w:rPr>
        <w:t>，</w:t>
      </w:r>
      <w:r w:rsidR="0055469B" w:rsidRPr="008C6F0F">
        <w:rPr>
          <w:rFonts w:eastAsia="黑体" w:hint="eastAsia"/>
        </w:rPr>
        <w:t>包括继续制定措施</w:t>
      </w:r>
      <w:r w:rsidR="008C6F0F">
        <w:rPr>
          <w:rFonts w:eastAsia="黑体" w:hint="eastAsia"/>
        </w:rPr>
        <w:t>，</w:t>
      </w:r>
      <w:r w:rsidR="0055469B" w:rsidRPr="008C6F0F">
        <w:rPr>
          <w:rFonts w:eastAsia="黑体" w:hint="eastAsia"/>
        </w:rPr>
        <w:t>增加偏远地区和少数群体儿童的出生登记。</w:t>
      </w:r>
    </w:p>
    <w:p w:rsidR="0055469B" w:rsidRPr="0055469B" w:rsidRDefault="00A03B71" w:rsidP="00A03B71">
      <w:pPr>
        <w:pStyle w:val="SingleTxtGC"/>
      </w:pPr>
      <w:r>
        <w:rPr>
          <w:rFonts w:hint="eastAsia"/>
        </w:rPr>
        <w:t>2</w:t>
      </w:r>
      <w:r w:rsidR="008C6F0F">
        <w:rPr>
          <w:rFonts w:hint="eastAsia"/>
        </w:rPr>
        <w:t>6.</w:t>
      </w:r>
      <w:r>
        <w:rPr>
          <w:rFonts w:hint="eastAsia"/>
        </w:rPr>
        <w:t xml:space="preserve">  </w:t>
      </w:r>
      <w:r w:rsidR="0055469B" w:rsidRPr="0055469B">
        <w:rPr>
          <w:rFonts w:hint="eastAsia"/>
        </w:rPr>
        <w:t>委员会注意到《公民法令》第</w:t>
      </w:r>
      <w:r w:rsidR="0055469B" w:rsidRPr="0055469B">
        <w:rPr>
          <w:rFonts w:hint="eastAsia"/>
        </w:rPr>
        <w:t>7</w:t>
      </w:r>
      <w:r w:rsidR="0055469B" w:rsidRPr="0055469B">
        <w:rPr>
          <w:rFonts w:hint="eastAsia"/>
        </w:rPr>
        <w:t>条</w:t>
      </w:r>
      <w:r w:rsidR="008C6F0F">
        <w:rPr>
          <w:rFonts w:hint="eastAsia"/>
        </w:rPr>
        <w:t>，</w:t>
      </w:r>
      <w:r w:rsidR="0055469B" w:rsidRPr="0055469B">
        <w:rPr>
          <w:rFonts w:hint="eastAsia"/>
        </w:rPr>
        <w:t>该条规定</w:t>
      </w:r>
      <w:r w:rsidR="008C6F0F">
        <w:rPr>
          <w:rFonts w:hint="eastAsia"/>
        </w:rPr>
        <w:t>，</w:t>
      </w:r>
      <w:r w:rsidR="0055469B" w:rsidRPr="0055469B">
        <w:rPr>
          <w:rFonts w:hint="eastAsia"/>
        </w:rPr>
        <w:t>任何被发现在斐济遭遗弃的婴儿均被视为在斐济出生</w:t>
      </w:r>
      <w:r w:rsidR="008C6F0F">
        <w:rPr>
          <w:rFonts w:hint="eastAsia"/>
        </w:rPr>
        <w:t>，</w:t>
      </w:r>
      <w:r w:rsidR="0055469B" w:rsidRPr="0055469B">
        <w:rPr>
          <w:rFonts w:hint="eastAsia"/>
        </w:rPr>
        <w:t>除非有相反证据。然而</w:t>
      </w:r>
      <w:r w:rsidR="008C6F0F">
        <w:rPr>
          <w:rFonts w:hint="eastAsia"/>
        </w:rPr>
        <w:t>，</w:t>
      </w:r>
      <w:r w:rsidR="0055469B" w:rsidRPr="0055469B">
        <w:rPr>
          <w:rFonts w:hint="eastAsia"/>
        </w:rPr>
        <w:t>委员会感到关切的是</w:t>
      </w:r>
      <w:r w:rsidR="008C6F0F">
        <w:rPr>
          <w:rFonts w:hint="eastAsia"/>
        </w:rPr>
        <w:t>：</w:t>
      </w:r>
      <w:r>
        <w:rPr>
          <w:rFonts w:hint="eastAsia"/>
        </w:rPr>
        <w:t>有</w:t>
      </w:r>
      <w:r w:rsidR="0055469B" w:rsidRPr="0055469B">
        <w:rPr>
          <w:rFonts w:hint="eastAsia"/>
        </w:rPr>
        <w:lastRenderedPageBreak/>
        <w:t>些儿童</w:t>
      </w:r>
      <w:r>
        <w:rPr>
          <w:rFonts w:hint="eastAsia"/>
        </w:rPr>
        <w:t>可被证明不在斐济出生</w:t>
      </w:r>
      <w:r w:rsidR="008C6F0F">
        <w:rPr>
          <w:rFonts w:hint="eastAsia"/>
        </w:rPr>
        <w:t>，</w:t>
      </w:r>
      <w:r>
        <w:rPr>
          <w:rFonts w:hint="eastAsia"/>
        </w:rPr>
        <w:t>但</w:t>
      </w:r>
      <w:r w:rsidR="0055469B" w:rsidRPr="0055469B">
        <w:rPr>
          <w:rFonts w:hint="eastAsia"/>
        </w:rPr>
        <w:t>国籍</w:t>
      </w:r>
      <w:r>
        <w:rPr>
          <w:rFonts w:hint="eastAsia"/>
        </w:rPr>
        <w:t>却无法确立</w:t>
      </w:r>
      <w:r w:rsidR="008C6F0F">
        <w:rPr>
          <w:rFonts w:hint="eastAsia"/>
        </w:rPr>
        <w:t>，</w:t>
      </w:r>
      <w:r>
        <w:rPr>
          <w:rFonts w:hint="eastAsia"/>
        </w:rPr>
        <w:t>因此</w:t>
      </w:r>
      <w:r w:rsidRPr="0055469B">
        <w:rPr>
          <w:rFonts w:hint="eastAsia"/>
        </w:rPr>
        <w:t>这项规定可能会</w:t>
      </w:r>
      <w:r>
        <w:rPr>
          <w:rFonts w:hint="eastAsia"/>
        </w:rPr>
        <w:t>给他们</w:t>
      </w:r>
      <w:r w:rsidRPr="0055469B">
        <w:rPr>
          <w:rFonts w:hint="eastAsia"/>
        </w:rPr>
        <w:t>带来无国籍风险</w:t>
      </w:r>
      <w:r w:rsidR="008C6F0F">
        <w:rPr>
          <w:rFonts w:hint="eastAsia"/>
        </w:rPr>
        <w:t>。</w:t>
      </w:r>
    </w:p>
    <w:p w:rsidR="0055469B" w:rsidRPr="008C6F0F" w:rsidRDefault="00A03B71" w:rsidP="0055469B">
      <w:pPr>
        <w:pStyle w:val="SingleTxtGC"/>
        <w:rPr>
          <w:rFonts w:eastAsia="黑体"/>
        </w:rPr>
      </w:pPr>
      <w:r w:rsidRPr="008C6F0F">
        <w:rPr>
          <w:rFonts w:eastAsia="黑体" w:hint="eastAsia"/>
        </w:rPr>
        <w:t>2</w:t>
      </w:r>
      <w:r w:rsidR="008C6F0F">
        <w:rPr>
          <w:rFonts w:eastAsia="黑体" w:hint="eastAsia"/>
        </w:rPr>
        <w:t>7.</w:t>
      </w:r>
      <w:r w:rsidRPr="008C6F0F">
        <w:rPr>
          <w:rFonts w:eastAsia="黑体" w:hint="eastAsia"/>
        </w:rPr>
        <w:t xml:space="preserve">  </w:t>
      </w:r>
      <w:r w:rsidR="0055469B" w:rsidRPr="008C6F0F">
        <w:rPr>
          <w:rFonts w:eastAsia="黑体" w:hint="eastAsia"/>
        </w:rPr>
        <w:t>委员会建议缔约国采取一切必要措施</w:t>
      </w:r>
      <w:r w:rsidR="008C6F0F">
        <w:rPr>
          <w:rFonts w:eastAsia="黑体" w:hint="eastAsia"/>
        </w:rPr>
        <w:t>，</w:t>
      </w:r>
      <w:r w:rsidR="0055469B" w:rsidRPr="008C6F0F">
        <w:rPr>
          <w:rFonts w:eastAsia="黑体" w:hint="eastAsia"/>
        </w:rPr>
        <w:t>避免被发现在斐济遭遗弃的儿童成为无国籍人。此外</w:t>
      </w:r>
      <w:r w:rsidR="008C6F0F">
        <w:rPr>
          <w:rFonts w:eastAsia="黑体" w:hint="eastAsia"/>
        </w:rPr>
        <w:t>，</w:t>
      </w:r>
      <w:r w:rsidR="0055469B" w:rsidRPr="008C6F0F">
        <w:rPr>
          <w:rFonts w:eastAsia="黑体" w:hint="eastAsia"/>
        </w:rPr>
        <w:t>委员会建议缔约国考虑批准</w:t>
      </w:r>
      <w:r w:rsidR="0055469B" w:rsidRPr="008C6F0F">
        <w:rPr>
          <w:rFonts w:eastAsia="黑体" w:hint="eastAsia"/>
        </w:rPr>
        <w:t>1961</w:t>
      </w:r>
      <w:r w:rsidR="0055469B" w:rsidRPr="008C6F0F">
        <w:rPr>
          <w:rFonts w:eastAsia="黑体" w:hint="eastAsia"/>
        </w:rPr>
        <w:t>年《减少无国籍状态公约》。</w:t>
      </w:r>
    </w:p>
    <w:p w:rsidR="0055469B" w:rsidRPr="0055469B" w:rsidRDefault="0055469B" w:rsidP="00A03B71">
      <w:pPr>
        <w:pStyle w:val="H1GC"/>
      </w:pPr>
      <w:r w:rsidRPr="0055469B">
        <w:rPr>
          <w:rFonts w:hint="eastAsia"/>
        </w:rPr>
        <w:tab/>
        <w:t>E.</w:t>
      </w:r>
      <w:r w:rsidR="00A03B71">
        <w:rPr>
          <w:rFonts w:hint="eastAsia"/>
        </w:rPr>
        <w:tab/>
      </w:r>
      <w:r w:rsidRPr="0055469B">
        <w:rPr>
          <w:rFonts w:hint="eastAsia"/>
        </w:rPr>
        <w:t>暴力侵害儿童</w:t>
      </w:r>
      <w:r w:rsidR="008C6F0F">
        <w:rPr>
          <w:rFonts w:hint="eastAsia"/>
        </w:rPr>
        <w:t>(</w:t>
      </w:r>
      <w:r w:rsidRPr="0055469B">
        <w:rPr>
          <w:rFonts w:hint="eastAsia"/>
        </w:rPr>
        <w:t>《公约》第</w:t>
      </w:r>
      <w:r w:rsidRPr="0055469B">
        <w:rPr>
          <w:rFonts w:hint="eastAsia"/>
        </w:rPr>
        <w:t>19</w:t>
      </w:r>
      <w:r w:rsidRPr="0055469B">
        <w:rPr>
          <w:rFonts w:hint="eastAsia"/>
        </w:rPr>
        <w:t>、</w:t>
      </w:r>
      <w:r w:rsidRPr="0055469B">
        <w:rPr>
          <w:rFonts w:hint="eastAsia"/>
        </w:rPr>
        <w:t>24</w:t>
      </w:r>
      <w:r w:rsidR="008C6F0F">
        <w:rPr>
          <w:rFonts w:hint="eastAsia"/>
        </w:rPr>
        <w:t>(</w:t>
      </w:r>
      <w:r w:rsidRPr="0055469B">
        <w:rPr>
          <w:rFonts w:hint="eastAsia"/>
        </w:rPr>
        <w:t>第</w:t>
      </w:r>
      <w:r w:rsidRPr="0055469B">
        <w:rPr>
          <w:rFonts w:hint="eastAsia"/>
        </w:rPr>
        <w:t>3</w:t>
      </w:r>
      <w:r w:rsidRPr="0055469B">
        <w:rPr>
          <w:rFonts w:hint="eastAsia"/>
        </w:rPr>
        <w:t>款</w:t>
      </w:r>
      <w:r w:rsidR="008C6F0F">
        <w:rPr>
          <w:rFonts w:hint="eastAsia"/>
        </w:rPr>
        <w:t>)</w:t>
      </w:r>
      <w:r w:rsidRPr="0055469B">
        <w:rPr>
          <w:rFonts w:hint="eastAsia"/>
        </w:rPr>
        <w:t>、</w:t>
      </w:r>
      <w:r w:rsidRPr="0055469B">
        <w:rPr>
          <w:rFonts w:hint="eastAsia"/>
        </w:rPr>
        <w:t>28</w:t>
      </w:r>
      <w:r w:rsidR="008C6F0F">
        <w:rPr>
          <w:rFonts w:hint="eastAsia"/>
        </w:rPr>
        <w:t>(</w:t>
      </w:r>
      <w:r w:rsidRPr="0055469B">
        <w:rPr>
          <w:rFonts w:hint="eastAsia"/>
        </w:rPr>
        <w:t>第</w:t>
      </w:r>
      <w:r w:rsidRPr="0055469B">
        <w:rPr>
          <w:rFonts w:hint="eastAsia"/>
        </w:rPr>
        <w:t xml:space="preserve"> 2</w:t>
      </w:r>
      <w:r w:rsidRPr="0055469B">
        <w:rPr>
          <w:rFonts w:hint="eastAsia"/>
        </w:rPr>
        <w:t>款</w:t>
      </w:r>
      <w:r w:rsidR="008C6F0F">
        <w:rPr>
          <w:rFonts w:hint="eastAsia"/>
        </w:rPr>
        <w:t>)</w:t>
      </w:r>
      <w:r w:rsidRPr="0055469B">
        <w:rPr>
          <w:rFonts w:hint="eastAsia"/>
        </w:rPr>
        <w:t>、</w:t>
      </w:r>
      <w:r w:rsidRPr="0055469B">
        <w:rPr>
          <w:rFonts w:hint="eastAsia"/>
        </w:rPr>
        <w:t>34</w:t>
      </w:r>
      <w:r w:rsidRPr="0055469B">
        <w:rPr>
          <w:rFonts w:hint="eastAsia"/>
        </w:rPr>
        <w:t>、</w:t>
      </w:r>
      <w:r w:rsidRPr="0055469B">
        <w:rPr>
          <w:rFonts w:hint="eastAsia"/>
        </w:rPr>
        <w:t>37</w:t>
      </w:r>
      <w:r w:rsidR="008C6F0F">
        <w:rPr>
          <w:rFonts w:hint="eastAsia"/>
        </w:rPr>
        <w:t>(</w:t>
      </w:r>
      <w:r w:rsidRPr="0055469B">
        <w:rPr>
          <w:rFonts w:hint="eastAsia"/>
        </w:rPr>
        <w:t>a</w:t>
      </w:r>
      <w:r w:rsidR="008C6F0F">
        <w:rPr>
          <w:rFonts w:hint="eastAsia"/>
        </w:rPr>
        <w:t>)</w:t>
      </w:r>
      <w:r w:rsidR="00A03B71">
        <w:rPr>
          <w:rFonts w:hint="eastAsia"/>
        </w:rPr>
        <w:t>项</w:t>
      </w:r>
      <w:r w:rsidRPr="0055469B">
        <w:rPr>
          <w:rFonts w:hint="eastAsia"/>
        </w:rPr>
        <w:t>和</w:t>
      </w:r>
      <w:r w:rsidRPr="0055469B">
        <w:rPr>
          <w:rFonts w:hint="eastAsia"/>
        </w:rPr>
        <w:t>39</w:t>
      </w:r>
      <w:r w:rsidRPr="0055469B">
        <w:rPr>
          <w:rFonts w:hint="eastAsia"/>
        </w:rPr>
        <w:t>条</w:t>
      </w:r>
      <w:r w:rsidR="008C6F0F">
        <w:rPr>
          <w:rFonts w:hint="eastAsia"/>
        </w:rPr>
        <w:t>)</w:t>
      </w:r>
    </w:p>
    <w:p w:rsidR="0055469B" w:rsidRPr="0055469B" w:rsidRDefault="00A03B71" w:rsidP="00A03B71">
      <w:pPr>
        <w:pStyle w:val="H23GC"/>
      </w:pPr>
      <w:r>
        <w:rPr>
          <w:rFonts w:hint="eastAsia"/>
        </w:rPr>
        <w:tab/>
      </w:r>
      <w:r>
        <w:rPr>
          <w:rFonts w:hint="eastAsia"/>
        </w:rPr>
        <w:tab/>
      </w:r>
      <w:r w:rsidR="006E22C3">
        <w:rPr>
          <w:rFonts w:hint="eastAsia"/>
        </w:rPr>
        <w:t>儿童免遭一切形式暴力</w:t>
      </w:r>
    </w:p>
    <w:p w:rsidR="0055469B" w:rsidRPr="0055469B" w:rsidRDefault="00A03B71" w:rsidP="0055469B">
      <w:pPr>
        <w:pStyle w:val="SingleTxtGC"/>
      </w:pPr>
      <w:r>
        <w:rPr>
          <w:rFonts w:hint="eastAsia"/>
        </w:rPr>
        <w:t>2</w:t>
      </w:r>
      <w:r w:rsidR="008C6F0F">
        <w:rPr>
          <w:rFonts w:hint="eastAsia"/>
        </w:rPr>
        <w:t>8.</w:t>
      </w:r>
      <w:r>
        <w:rPr>
          <w:rFonts w:hint="eastAsia"/>
        </w:rPr>
        <w:t xml:space="preserve">  </w:t>
      </w:r>
      <w:r w:rsidR="0055469B" w:rsidRPr="0055469B">
        <w:rPr>
          <w:rFonts w:hint="eastAsia"/>
        </w:rPr>
        <w:t>委员会赞赏地注意到</w:t>
      </w:r>
      <w:r w:rsidR="008C6F0F">
        <w:rPr>
          <w:rFonts w:hint="eastAsia"/>
        </w:rPr>
        <w:t>，</w:t>
      </w:r>
      <w:r w:rsidR="0055469B" w:rsidRPr="0055469B">
        <w:rPr>
          <w:rFonts w:hint="eastAsia"/>
        </w:rPr>
        <w:t>缔约国通过了《家庭暴力法令》。然而</w:t>
      </w:r>
      <w:r w:rsidR="008C6F0F">
        <w:rPr>
          <w:rFonts w:hint="eastAsia"/>
        </w:rPr>
        <w:t>，</w:t>
      </w:r>
      <w:r w:rsidR="0055469B" w:rsidRPr="0055469B">
        <w:rPr>
          <w:rFonts w:hint="eastAsia"/>
        </w:rPr>
        <w:t>委员会深感遗憾的是</w:t>
      </w:r>
      <w:r w:rsidR="008C6F0F">
        <w:rPr>
          <w:rFonts w:hint="eastAsia"/>
        </w:rPr>
        <w:t>，</w:t>
      </w:r>
      <w:r w:rsidR="0055469B" w:rsidRPr="0055469B">
        <w:rPr>
          <w:rFonts w:hint="eastAsia"/>
        </w:rPr>
        <w:t>针对女童和妇女的家庭暴力发生率很高</w:t>
      </w:r>
      <w:r w:rsidR="008C6F0F">
        <w:rPr>
          <w:rFonts w:hint="eastAsia"/>
        </w:rPr>
        <w:t>，</w:t>
      </w:r>
      <w:r w:rsidR="0055469B" w:rsidRPr="0055469B">
        <w:rPr>
          <w:rFonts w:hint="eastAsia"/>
        </w:rPr>
        <w:t>对妇女的暴力反过来又会影响到其子女。在这方面</w:t>
      </w:r>
      <w:r w:rsidR="008C6F0F">
        <w:rPr>
          <w:rFonts w:hint="eastAsia"/>
        </w:rPr>
        <w:t>，</w:t>
      </w:r>
      <w:r w:rsidR="0055469B" w:rsidRPr="0055469B">
        <w:rPr>
          <w:rFonts w:hint="eastAsia"/>
        </w:rPr>
        <w:t>委员会还感到严重关切的是</w:t>
      </w:r>
      <w:r w:rsidR="008C6F0F">
        <w:rPr>
          <w:rFonts w:hint="eastAsia"/>
        </w:rPr>
        <w:t>，</w:t>
      </w:r>
      <w:r w:rsidR="0055469B" w:rsidRPr="0055469B">
        <w:rPr>
          <w:rFonts w:hint="eastAsia"/>
        </w:rPr>
        <w:t>缔约国指出</w:t>
      </w:r>
      <w:r w:rsidR="008C6F0F">
        <w:rPr>
          <w:rFonts w:hint="eastAsia"/>
        </w:rPr>
        <w:t>，</w:t>
      </w:r>
      <w:r w:rsidR="0055469B" w:rsidRPr="0055469B">
        <w:rPr>
          <w:rFonts w:hint="eastAsia"/>
        </w:rPr>
        <w:t>在对侵害女童和妇女行为的作恶者进行起诉过程中</w:t>
      </w:r>
      <w:r w:rsidR="008C6F0F">
        <w:rPr>
          <w:rFonts w:hint="eastAsia"/>
        </w:rPr>
        <w:t>，</w:t>
      </w:r>
      <w:r w:rsidR="0055469B" w:rsidRPr="0055469B">
        <w:rPr>
          <w:rFonts w:hint="eastAsia"/>
        </w:rPr>
        <w:t>传统</w:t>
      </w:r>
      <w:r>
        <w:rPr>
          <w:rFonts w:hint="eastAsia"/>
        </w:rPr>
        <w:t>的</w:t>
      </w:r>
      <w:r w:rsidR="0055469B" w:rsidRPr="0055469B">
        <w:rPr>
          <w:rFonts w:hint="eastAsia"/>
        </w:rPr>
        <w:t>道歉</w:t>
      </w:r>
      <w:r>
        <w:rPr>
          <w:rFonts w:hint="eastAsia"/>
        </w:rPr>
        <w:t>做法</w:t>
      </w:r>
      <w:r w:rsidR="008C6F0F">
        <w:rPr>
          <w:rFonts w:hint="eastAsia"/>
        </w:rPr>
        <w:t>，</w:t>
      </w:r>
      <w:r w:rsidR="0055469B" w:rsidRPr="0055469B">
        <w:rPr>
          <w:rFonts w:hint="eastAsia"/>
        </w:rPr>
        <w:t>例如</w:t>
      </w:r>
      <w:r w:rsidR="0055469B" w:rsidRPr="0055469B">
        <w:rPr>
          <w:rFonts w:hint="eastAsia"/>
          <w:i/>
        </w:rPr>
        <w:t>bulubul</w:t>
      </w:r>
      <w:r w:rsidR="008C6F0F">
        <w:rPr>
          <w:rFonts w:hint="eastAsia"/>
          <w:i/>
        </w:rPr>
        <w:t xml:space="preserve">u, </w:t>
      </w:r>
      <w:r w:rsidR="0055469B" w:rsidRPr="0055469B">
        <w:rPr>
          <w:rFonts w:hint="eastAsia"/>
        </w:rPr>
        <w:t>在判刑前可在实际上被视为一个减刑因素。</w:t>
      </w:r>
    </w:p>
    <w:p w:rsidR="0055469B" w:rsidRPr="008C6F0F" w:rsidRDefault="00A03B71" w:rsidP="0055469B">
      <w:pPr>
        <w:pStyle w:val="SingleTxtGC"/>
        <w:rPr>
          <w:rFonts w:eastAsia="黑体"/>
        </w:rPr>
      </w:pPr>
      <w:r w:rsidRPr="008C6F0F">
        <w:rPr>
          <w:rFonts w:eastAsia="黑体" w:hint="eastAsia"/>
        </w:rPr>
        <w:t>2</w:t>
      </w:r>
      <w:r w:rsidR="008C6F0F">
        <w:rPr>
          <w:rFonts w:eastAsia="黑体" w:hint="eastAsia"/>
        </w:rPr>
        <w:t>9.</w:t>
      </w:r>
      <w:r w:rsidRPr="008C6F0F">
        <w:rPr>
          <w:rFonts w:eastAsia="黑体" w:hint="eastAsia"/>
        </w:rPr>
        <w:t xml:space="preserve">  </w:t>
      </w:r>
      <w:r w:rsidR="0055469B" w:rsidRPr="008C6F0F">
        <w:rPr>
          <w:rFonts w:eastAsia="黑体" w:hint="eastAsia"/>
        </w:rPr>
        <w:t>委员会促请缔约国加强并充分实施惩治家庭暴力的法律</w:t>
      </w:r>
      <w:r w:rsidR="008C6F0F">
        <w:rPr>
          <w:rFonts w:eastAsia="黑体" w:hint="eastAsia"/>
        </w:rPr>
        <w:t>，</w:t>
      </w:r>
      <w:r w:rsidR="0055469B" w:rsidRPr="008C6F0F">
        <w:rPr>
          <w:rFonts w:eastAsia="黑体" w:hint="eastAsia"/>
        </w:rPr>
        <w:t>并确保传统道歉</w:t>
      </w:r>
      <w:r w:rsidRPr="008C6F0F">
        <w:rPr>
          <w:rFonts w:eastAsia="黑体" w:hint="eastAsia"/>
        </w:rPr>
        <w:t>做法在任何情况下都不被接受为减刑</w:t>
      </w:r>
      <w:r w:rsidR="0055469B" w:rsidRPr="008C6F0F">
        <w:rPr>
          <w:rFonts w:eastAsia="黑体" w:hint="eastAsia"/>
        </w:rPr>
        <w:t>因素。委员会还促请缔约国采取一切必要措施</w:t>
      </w:r>
      <w:r w:rsidR="008C6F0F">
        <w:rPr>
          <w:rFonts w:eastAsia="黑体" w:hint="eastAsia"/>
        </w:rPr>
        <w:t>，</w:t>
      </w:r>
      <w:r w:rsidR="0055469B" w:rsidRPr="008C6F0F">
        <w:rPr>
          <w:rFonts w:eastAsia="黑体" w:hint="eastAsia"/>
        </w:rPr>
        <w:t>包括提高认识的运动</w:t>
      </w:r>
      <w:r w:rsidR="008C6F0F">
        <w:rPr>
          <w:rFonts w:eastAsia="黑体" w:hint="eastAsia"/>
        </w:rPr>
        <w:t>，</w:t>
      </w:r>
      <w:r w:rsidRPr="008C6F0F">
        <w:rPr>
          <w:rFonts w:eastAsia="黑体" w:hint="eastAsia"/>
        </w:rPr>
        <w:t>以改变观念</w:t>
      </w:r>
      <w:r w:rsidR="0055469B" w:rsidRPr="008C6F0F">
        <w:rPr>
          <w:rFonts w:eastAsia="黑体" w:hint="eastAsia"/>
        </w:rPr>
        <w:t>并鼓励女童和妇女</w:t>
      </w:r>
      <w:r w:rsidRPr="008C6F0F">
        <w:rPr>
          <w:rFonts w:eastAsia="黑体" w:hint="eastAsia"/>
        </w:rPr>
        <w:t>举报</w:t>
      </w:r>
      <w:r w:rsidR="0055469B" w:rsidRPr="008C6F0F">
        <w:rPr>
          <w:rFonts w:eastAsia="黑体" w:hint="eastAsia"/>
        </w:rPr>
        <w:t>家庭暴力</w:t>
      </w:r>
      <w:r w:rsidR="008C6F0F">
        <w:rPr>
          <w:rFonts w:eastAsia="黑体" w:hint="eastAsia"/>
        </w:rPr>
        <w:t>：</w:t>
      </w:r>
    </w:p>
    <w:p w:rsidR="0055469B" w:rsidRPr="008C6F0F" w:rsidRDefault="0055469B" w:rsidP="00B40809">
      <w:pPr>
        <w:pStyle w:val="SingleTxtGC"/>
        <w:numPr>
          <w:ilvl w:val="0"/>
          <w:numId w:val="11"/>
        </w:numPr>
        <w:rPr>
          <w:rFonts w:eastAsia="黑体"/>
          <w:bCs/>
        </w:rPr>
      </w:pPr>
      <w:r w:rsidRPr="008C6F0F">
        <w:rPr>
          <w:rFonts w:eastAsia="黑体" w:hint="eastAsia"/>
        </w:rPr>
        <w:t>为妇女和儿童建立充足庇护所</w:t>
      </w:r>
      <w:r w:rsidR="008C6F0F">
        <w:rPr>
          <w:rFonts w:eastAsia="黑体" w:hint="eastAsia"/>
        </w:rPr>
        <w:t>，</w:t>
      </w:r>
      <w:r w:rsidRPr="008C6F0F">
        <w:rPr>
          <w:rFonts w:eastAsia="黑体" w:hint="eastAsia"/>
        </w:rPr>
        <w:t>配备综合咨询服务</w:t>
      </w:r>
      <w:r w:rsidR="008C6F0F">
        <w:rPr>
          <w:rFonts w:eastAsia="黑体" w:hint="eastAsia"/>
        </w:rPr>
        <w:t>，</w:t>
      </w:r>
      <w:r w:rsidRPr="008C6F0F">
        <w:rPr>
          <w:rFonts w:eastAsia="黑体" w:hint="eastAsia"/>
        </w:rPr>
        <w:t>包括在偏远地区</w:t>
      </w:r>
      <w:r w:rsidR="008C6F0F">
        <w:rPr>
          <w:rFonts w:eastAsia="黑体" w:hint="eastAsia"/>
        </w:rPr>
        <w:t>，</w:t>
      </w:r>
      <w:r w:rsidRPr="008C6F0F">
        <w:rPr>
          <w:rFonts w:eastAsia="黑体" w:hint="eastAsia"/>
        </w:rPr>
        <w:t>并向这些庇护所提供充足的人力、技术和财政资源</w:t>
      </w:r>
      <w:r w:rsidR="008C6F0F">
        <w:rPr>
          <w:rFonts w:eastAsia="黑体" w:hint="eastAsia"/>
        </w:rPr>
        <w:t>；</w:t>
      </w:r>
    </w:p>
    <w:p w:rsidR="0055469B" w:rsidRPr="008C6F0F" w:rsidRDefault="0055469B" w:rsidP="00B40809">
      <w:pPr>
        <w:pStyle w:val="SingleTxtGC"/>
        <w:numPr>
          <w:ilvl w:val="0"/>
          <w:numId w:val="11"/>
        </w:numPr>
        <w:rPr>
          <w:rFonts w:eastAsia="黑体"/>
          <w:bCs/>
        </w:rPr>
      </w:pPr>
      <w:r w:rsidRPr="008C6F0F">
        <w:rPr>
          <w:rFonts w:eastAsia="黑体" w:hint="eastAsia"/>
        </w:rPr>
        <w:t>继续与民间社会组织密切合作</w:t>
      </w:r>
      <w:r w:rsidR="008C6F0F">
        <w:rPr>
          <w:rFonts w:eastAsia="黑体" w:hint="eastAsia"/>
        </w:rPr>
        <w:t>，</w:t>
      </w:r>
      <w:r w:rsidRPr="008C6F0F">
        <w:rPr>
          <w:rFonts w:eastAsia="黑体" w:hint="eastAsia"/>
        </w:rPr>
        <w:t>向妇女和儿童提供庇护</w:t>
      </w:r>
      <w:r w:rsidR="008C6F0F">
        <w:rPr>
          <w:rFonts w:eastAsia="黑体" w:hint="eastAsia"/>
        </w:rPr>
        <w:t>；</w:t>
      </w:r>
    </w:p>
    <w:p w:rsidR="0055469B" w:rsidRPr="008C6F0F" w:rsidRDefault="0055469B" w:rsidP="00B40809">
      <w:pPr>
        <w:pStyle w:val="SingleTxtGC"/>
        <w:numPr>
          <w:ilvl w:val="0"/>
          <w:numId w:val="11"/>
        </w:numPr>
        <w:rPr>
          <w:rFonts w:eastAsia="黑体"/>
          <w:bCs/>
        </w:rPr>
      </w:pPr>
      <w:r w:rsidRPr="008C6F0F">
        <w:rPr>
          <w:rFonts w:eastAsia="黑体" w:hint="eastAsia"/>
        </w:rPr>
        <w:t>确保</w:t>
      </w:r>
      <w:r w:rsidR="00A03B71" w:rsidRPr="008C6F0F">
        <w:rPr>
          <w:rFonts w:eastAsia="黑体" w:hint="eastAsia"/>
        </w:rPr>
        <w:t>妇女在</w:t>
      </w:r>
      <w:r w:rsidRPr="008C6F0F">
        <w:rPr>
          <w:rFonts w:eastAsia="黑体" w:hint="eastAsia"/>
        </w:rPr>
        <w:t>逃离</w:t>
      </w:r>
      <w:r w:rsidR="00A03B71" w:rsidRPr="008C6F0F">
        <w:rPr>
          <w:rFonts w:eastAsia="黑体" w:hint="eastAsia"/>
        </w:rPr>
        <w:t>负担生计但却虐待家人的</w:t>
      </w:r>
      <w:r w:rsidRPr="008C6F0F">
        <w:rPr>
          <w:rFonts w:eastAsia="黑体" w:hint="eastAsia"/>
        </w:rPr>
        <w:t>伴侣</w:t>
      </w:r>
      <w:r w:rsidR="00A03B71" w:rsidRPr="008C6F0F">
        <w:rPr>
          <w:rFonts w:eastAsia="黑体" w:hint="eastAsia"/>
        </w:rPr>
        <w:t>后</w:t>
      </w:r>
      <w:r w:rsidRPr="008C6F0F">
        <w:rPr>
          <w:rFonts w:eastAsia="黑体" w:hint="eastAsia"/>
        </w:rPr>
        <w:t>能为其子女和自身获得经济支持。</w:t>
      </w:r>
    </w:p>
    <w:p w:rsidR="0055469B" w:rsidRPr="0055469B" w:rsidRDefault="0055469B" w:rsidP="00A03B71">
      <w:pPr>
        <w:pStyle w:val="H23GC"/>
      </w:pPr>
      <w:r w:rsidRPr="0055469B">
        <w:rPr>
          <w:rFonts w:hint="eastAsia"/>
        </w:rPr>
        <w:tab/>
      </w:r>
      <w:r w:rsidRPr="0055469B">
        <w:rPr>
          <w:rFonts w:hint="eastAsia"/>
        </w:rPr>
        <w:tab/>
      </w:r>
      <w:r w:rsidRPr="0055469B">
        <w:rPr>
          <w:rFonts w:hint="eastAsia"/>
        </w:rPr>
        <w:t>体罚</w:t>
      </w:r>
    </w:p>
    <w:p w:rsidR="0055469B" w:rsidRPr="0055469B" w:rsidRDefault="00A03B71" w:rsidP="0055469B">
      <w:pPr>
        <w:pStyle w:val="SingleTxtGC"/>
      </w:pPr>
      <w:r>
        <w:rPr>
          <w:rFonts w:hint="eastAsia"/>
        </w:rPr>
        <w:t>3</w:t>
      </w:r>
      <w:r w:rsidR="008C6F0F">
        <w:rPr>
          <w:rFonts w:hint="eastAsia"/>
        </w:rPr>
        <w:t>0.</w:t>
      </w:r>
      <w:r>
        <w:rPr>
          <w:rFonts w:hint="eastAsia"/>
        </w:rPr>
        <w:t xml:space="preserve">  </w:t>
      </w:r>
      <w:r w:rsidR="0055469B" w:rsidRPr="0055469B">
        <w:rPr>
          <w:rFonts w:hint="eastAsia"/>
        </w:rPr>
        <w:t>委员会欢迎宪法对不受体罚的保护</w:t>
      </w:r>
      <w:r w:rsidR="008C6F0F">
        <w:rPr>
          <w:rFonts w:hint="eastAsia"/>
        </w:rPr>
        <w:t>，</w:t>
      </w:r>
      <w:r w:rsidR="00B27AF0">
        <w:rPr>
          <w:rFonts w:hint="eastAsia"/>
        </w:rPr>
        <w:t>它注意到《少年法》目前正在审查之中</w:t>
      </w:r>
      <w:r w:rsidR="00B27AF0">
        <w:rPr>
          <w:rFonts w:hint="eastAsia"/>
          <w:spacing w:val="-50"/>
        </w:rPr>
        <w:t>―</w:t>
      </w:r>
      <w:r w:rsidR="00B27AF0">
        <w:rPr>
          <w:rFonts w:hint="eastAsia"/>
        </w:rPr>
        <w:t>―</w:t>
      </w:r>
      <w:r w:rsidR="0055469B" w:rsidRPr="0055469B">
        <w:rPr>
          <w:rFonts w:hint="eastAsia"/>
        </w:rPr>
        <w:t>该法第</w:t>
      </w:r>
      <w:r w:rsidR="0055469B" w:rsidRPr="0055469B">
        <w:rPr>
          <w:rFonts w:hint="eastAsia"/>
        </w:rPr>
        <w:t>57</w:t>
      </w:r>
      <w:r w:rsidR="0055469B" w:rsidRPr="0055469B">
        <w:rPr>
          <w:rFonts w:hint="eastAsia"/>
        </w:rPr>
        <w:t>条为教师</w:t>
      </w:r>
      <w:r w:rsidR="00B27AF0">
        <w:rPr>
          <w:rFonts w:hint="eastAsia"/>
        </w:rPr>
        <w:t>在“行使合理处罚”权时使用体罚提供了法律依据</w:t>
      </w:r>
      <w:r w:rsidR="0055469B" w:rsidRPr="0055469B">
        <w:rPr>
          <w:rFonts w:hint="eastAsia"/>
        </w:rPr>
        <w:t>。此外</w:t>
      </w:r>
      <w:r w:rsidR="008C6F0F">
        <w:rPr>
          <w:rFonts w:hint="eastAsia"/>
        </w:rPr>
        <w:t>，</w:t>
      </w:r>
      <w:r w:rsidR="0055469B" w:rsidRPr="0055469B">
        <w:rPr>
          <w:rFonts w:hint="eastAsia"/>
        </w:rPr>
        <w:t>委员会严重关切地注意到</w:t>
      </w:r>
      <w:r w:rsidR="008C6F0F">
        <w:rPr>
          <w:rFonts w:hint="eastAsia"/>
        </w:rPr>
        <w:t>，</w:t>
      </w:r>
      <w:r w:rsidR="0055469B" w:rsidRPr="0055469B">
        <w:rPr>
          <w:rFonts w:hint="eastAsia"/>
        </w:rPr>
        <w:t>未明确禁止在家庭、替代照料设施和日托机构中的体罚。</w:t>
      </w:r>
    </w:p>
    <w:p w:rsidR="00B27AF0" w:rsidRPr="008C6F0F" w:rsidRDefault="00B27AF0" w:rsidP="00B27AF0">
      <w:pPr>
        <w:pStyle w:val="SingleTxtGC"/>
        <w:rPr>
          <w:rFonts w:eastAsia="黑体"/>
        </w:rPr>
      </w:pPr>
      <w:r w:rsidRPr="008C6F0F">
        <w:rPr>
          <w:rFonts w:eastAsia="黑体" w:hint="eastAsia"/>
        </w:rPr>
        <w:t>3</w:t>
      </w:r>
      <w:r w:rsidR="008C6F0F">
        <w:rPr>
          <w:rFonts w:eastAsia="黑体" w:hint="eastAsia"/>
        </w:rPr>
        <w:t>1.</w:t>
      </w:r>
      <w:r w:rsidRPr="008C6F0F">
        <w:rPr>
          <w:rFonts w:eastAsia="黑体" w:hint="eastAsia"/>
        </w:rPr>
        <w:t xml:space="preserve">  </w:t>
      </w:r>
      <w:r w:rsidR="0055469B" w:rsidRPr="008C6F0F">
        <w:rPr>
          <w:rFonts w:eastAsia="黑体" w:hint="eastAsia"/>
        </w:rPr>
        <w:t>根据关于儿童受保护免遭体罚及其他残忍或有辱人格方式处罚的权利问题的第</w:t>
      </w:r>
      <w:r w:rsidR="0055469B" w:rsidRPr="008C6F0F">
        <w:rPr>
          <w:rFonts w:eastAsia="黑体" w:hint="eastAsia"/>
        </w:rPr>
        <w:t>8</w:t>
      </w:r>
      <w:r w:rsidR="0055469B" w:rsidRPr="008C6F0F">
        <w:rPr>
          <w:rFonts w:eastAsia="黑体" w:hint="eastAsia"/>
        </w:rPr>
        <w:t>号一般性意见</w:t>
      </w:r>
      <w:r w:rsidR="008C6F0F">
        <w:rPr>
          <w:rFonts w:eastAsia="黑体" w:hint="eastAsia"/>
        </w:rPr>
        <w:t>(</w:t>
      </w:r>
      <w:r w:rsidRPr="008C6F0F">
        <w:rPr>
          <w:rFonts w:eastAsia="黑体" w:hint="eastAsia"/>
        </w:rPr>
        <w:t>2006</w:t>
      </w:r>
      <w:r w:rsidR="008C6F0F">
        <w:rPr>
          <w:rFonts w:eastAsia="黑体" w:hint="eastAsia"/>
        </w:rPr>
        <w:t>)</w:t>
      </w:r>
      <w:r w:rsidR="008C6F0F">
        <w:rPr>
          <w:rFonts w:eastAsia="黑体" w:hint="eastAsia"/>
        </w:rPr>
        <w:t>，</w:t>
      </w:r>
      <w:r w:rsidR="0055469B" w:rsidRPr="008C6F0F">
        <w:rPr>
          <w:rFonts w:eastAsia="黑体" w:hint="eastAsia"/>
        </w:rPr>
        <w:t>委员会促请缔约国促进积极的、非暴力的和参与式的育儿和管教方式</w:t>
      </w:r>
      <w:r w:rsidR="008C6F0F">
        <w:rPr>
          <w:rFonts w:eastAsia="黑体" w:hint="eastAsia"/>
        </w:rPr>
        <w:t>，</w:t>
      </w:r>
      <w:r w:rsidR="0055469B" w:rsidRPr="008C6F0F">
        <w:rPr>
          <w:rFonts w:eastAsia="黑体" w:hint="eastAsia"/>
        </w:rPr>
        <w:t>代替体罚</w:t>
      </w:r>
      <w:r w:rsidR="008C6F0F">
        <w:rPr>
          <w:rFonts w:eastAsia="黑体" w:hint="eastAsia"/>
        </w:rPr>
        <w:t>；</w:t>
      </w:r>
      <w:r w:rsidR="0055469B" w:rsidRPr="008C6F0F">
        <w:rPr>
          <w:rFonts w:eastAsia="黑体" w:hint="eastAsia"/>
        </w:rPr>
        <w:t>它还重申以往建议</w:t>
      </w:r>
      <w:r w:rsidR="008C6F0F">
        <w:rPr>
          <w:rFonts w:eastAsia="黑体" w:hint="eastAsia"/>
        </w:rPr>
        <w:t>(</w:t>
      </w:r>
      <w:r w:rsidRPr="008C6F0F">
        <w:rPr>
          <w:rFonts w:eastAsia="黑体" w:hint="eastAsia"/>
        </w:rPr>
        <w:t>CRC</w:t>
      </w:r>
      <w:r w:rsidR="008C6F0F">
        <w:rPr>
          <w:rFonts w:eastAsia="黑体" w:hint="eastAsia"/>
        </w:rPr>
        <w:t>/</w:t>
      </w:r>
      <w:r w:rsidRPr="008C6F0F">
        <w:rPr>
          <w:rFonts w:eastAsia="黑体" w:hint="eastAsia"/>
        </w:rPr>
        <w:t>C</w:t>
      </w:r>
      <w:r w:rsidR="008C6F0F">
        <w:rPr>
          <w:rFonts w:eastAsia="黑体" w:hint="eastAsia"/>
        </w:rPr>
        <w:t>/</w:t>
      </w:r>
      <w:r w:rsidRPr="008C6F0F">
        <w:rPr>
          <w:rFonts w:eastAsia="黑体" w:hint="eastAsia"/>
        </w:rPr>
        <w:t>15</w:t>
      </w:r>
      <w:r w:rsidR="008C6F0F">
        <w:rPr>
          <w:rFonts w:eastAsia="黑体" w:hint="eastAsia"/>
        </w:rPr>
        <w:t>/</w:t>
      </w:r>
      <w:r w:rsidRPr="008C6F0F">
        <w:rPr>
          <w:rFonts w:eastAsia="黑体" w:hint="eastAsia"/>
        </w:rPr>
        <w:t>Add</w:t>
      </w:r>
      <w:r w:rsidR="0055469B" w:rsidRPr="008C6F0F">
        <w:rPr>
          <w:rFonts w:eastAsia="黑体" w:hint="eastAsia"/>
        </w:rPr>
        <w:t>.8</w:t>
      </w:r>
      <w:r w:rsidR="008C6F0F">
        <w:rPr>
          <w:rFonts w:eastAsia="黑体" w:hint="eastAsia"/>
        </w:rPr>
        <w:t>9,</w:t>
      </w:r>
      <w:r w:rsidRPr="008C6F0F">
        <w:rPr>
          <w:rFonts w:eastAsia="黑体" w:hint="eastAsia"/>
        </w:rPr>
        <w:t xml:space="preserve"> </w:t>
      </w:r>
      <w:r w:rsidR="0055469B" w:rsidRPr="008C6F0F">
        <w:rPr>
          <w:rFonts w:eastAsia="黑体" w:hint="eastAsia"/>
        </w:rPr>
        <w:t>第</w:t>
      </w:r>
      <w:r w:rsidR="0055469B" w:rsidRPr="008C6F0F">
        <w:rPr>
          <w:rFonts w:eastAsia="黑体" w:hint="eastAsia"/>
        </w:rPr>
        <w:t>36</w:t>
      </w:r>
      <w:r w:rsidR="0055469B" w:rsidRPr="008C6F0F">
        <w:rPr>
          <w:rFonts w:eastAsia="黑体" w:hint="eastAsia"/>
        </w:rPr>
        <w:t>段</w:t>
      </w:r>
      <w:r w:rsidR="008C6F0F">
        <w:rPr>
          <w:rFonts w:eastAsia="黑体" w:hint="eastAsia"/>
        </w:rPr>
        <w:t>)</w:t>
      </w:r>
      <w:r w:rsidR="008C6F0F">
        <w:rPr>
          <w:rFonts w:eastAsia="黑体" w:hint="eastAsia"/>
        </w:rPr>
        <w:t>：</w:t>
      </w:r>
      <w:r w:rsidR="0055469B" w:rsidRPr="008C6F0F">
        <w:rPr>
          <w:rFonts w:eastAsia="黑体" w:hint="eastAsia"/>
        </w:rPr>
        <w:t>依法全面禁止体罚</w:t>
      </w:r>
      <w:r w:rsidR="008C6F0F">
        <w:rPr>
          <w:rFonts w:eastAsia="黑体" w:hint="eastAsia"/>
        </w:rPr>
        <w:t>，</w:t>
      </w:r>
      <w:r w:rsidR="0055469B" w:rsidRPr="008C6F0F">
        <w:rPr>
          <w:rFonts w:eastAsia="黑体" w:hint="eastAsia"/>
        </w:rPr>
        <w:t>采取措施</w:t>
      </w:r>
      <w:r w:rsidR="008C6F0F">
        <w:rPr>
          <w:rFonts w:eastAsia="黑体" w:hint="eastAsia"/>
        </w:rPr>
        <w:t>，</w:t>
      </w:r>
      <w:r w:rsidR="0055469B" w:rsidRPr="008C6F0F">
        <w:rPr>
          <w:rFonts w:eastAsia="黑体" w:hint="eastAsia"/>
        </w:rPr>
        <w:t>提高人们对体罚负面影响的认识</w:t>
      </w:r>
      <w:r w:rsidR="008C6F0F">
        <w:rPr>
          <w:rFonts w:eastAsia="黑体" w:hint="eastAsia"/>
        </w:rPr>
        <w:t>，</w:t>
      </w:r>
      <w:r w:rsidR="0055469B" w:rsidRPr="008C6F0F">
        <w:rPr>
          <w:rFonts w:eastAsia="黑体" w:hint="eastAsia"/>
        </w:rPr>
        <w:t>并确保在学校、家庭和机构照料设施中以符合儿童尊严的方式施行惩戒。缔约国应为每个教育工作者和教师进一步建立儿童权利问题定期</w:t>
      </w:r>
      <w:r w:rsidRPr="008C6F0F">
        <w:rPr>
          <w:rFonts w:eastAsia="黑体" w:hint="eastAsia"/>
        </w:rPr>
        <w:t>开展</w:t>
      </w:r>
      <w:r w:rsidR="0055469B" w:rsidRPr="008C6F0F">
        <w:rPr>
          <w:rFonts w:eastAsia="黑体" w:hint="eastAsia"/>
        </w:rPr>
        <w:t>强制性培训。</w:t>
      </w:r>
    </w:p>
    <w:p w:rsidR="00B27AF0" w:rsidRDefault="00B27AF0">
      <w:pPr>
        <w:tabs>
          <w:tab w:val="clear" w:pos="431"/>
        </w:tabs>
        <w:overflowPunct/>
        <w:adjustRightInd/>
        <w:snapToGrid/>
        <w:spacing w:line="240" w:lineRule="auto"/>
        <w:jc w:val="left"/>
      </w:pPr>
      <w:r>
        <w:br w:type="page"/>
      </w:r>
    </w:p>
    <w:p w:rsidR="0055469B" w:rsidRPr="0055469B" w:rsidRDefault="0055469B" w:rsidP="00B27AF0">
      <w:pPr>
        <w:pStyle w:val="H23GC"/>
      </w:pPr>
      <w:r w:rsidRPr="0055469B">
        <w:rPr>
          <w:rFonts w:hint="eastAsia"/>
        </w:rPr>
        <w:lastRenderedPageBreak/>
        <w:tab/>
      </w:r>
      <w:r w:rsidRPr="0055469B">
        <w:rPr>
          <w:rFonts w:hint="eastAsia"/>
        </w:rPr>
        <w:tab/>
      </w:r>
      <w:r w:rsidRPr="0055469B">
        <w:rPr>
          <w:rFonts w:hint="eastAsia"/>
        </w:rPr>
        <w:t>性剥削和性虐待</w:t>
      </w:r>
    </w:p>
    <w:p w:rsidR="0055469B" w:rsidRPr="0055469B" w:rsidRDefault="00B27AF0" w:rsidP="00B27AF0">
      <w:pPr>
        <w:pStyle w:val="SingleTxtGC"/>
      </w:pPr>
      <w:r>
        <w:rPr>
          <w:rFonts w:hint="eastAsia"/>
        </w:rPr>
        <w:t>3</w:t>
      </w:r>
      <w:r w:rsidR="008C6F0F">
        <w:rPr>
          <w:rFonts w:hint="eastAsia"/>
        </w:rPr>
        <w:t>2.</w:t>
      </w:r>
      <w:r>
        <w:rPr>
          <w:rFonts w:hint="eastAsia"/>
        </w:rPr>
        <w:t xml:space="preserve">  </w:t>
      </w:r>
      <w:r w:rsidR="0055469B" w:rsidRPr="0055469B">
        <w:rPr>
          <w:rFonts w:hint="eastAsia"/>
        </w:rPr>
        <w:t>委员会欢迎</w:t>
      </w:r>
      <w:r>
        <w:rPr>
          <w:rFonts w:hint="eastAsia"/>
        </w:rPr>
        <w:t>检察长</w:t>
      </w:r>
      <w:r w:rsidR="0055469B" w:rsidRPr="0055469B">
        <w:rPr>
          <w:rFonts w:hint="eastAsia"/>
        </w:rPr>
        <w:t>办公室于</w:t>
      </w:r>
      <w:r w:rsidR="0055469B" w:rsidRPr="0055469B">
        <w:rPr>
          <w:rFonts w:hint="eastAsia"/>
        </w:rPr>
        <w:t>2010</w:t>
      </w:r>
      <w:r w:rsidR="0055469B" w:rsidRPr="0055469B">
        <w:rPr>
          <w:rFonts w:hint="eastAsia"/>
        </w:rPr>
        <w:t>年设立了儿童保护股</w:t>
      </w:r>
      <w:r w:rsidR="008C6F0F">
        <w:rPr>
          <w:rFonts w:hint="eastAsia"/>
        </w:rPr>
        <w:t>，</w:t>
      </w:r>
      <w:r w:rsidR="0055469B" w:rsidRPr="0055469B">
        <w:rPr>
          <w:rFonts w:hint="eastAsia"/>
        </w:rPr>
        <w:t>也欢迎报告和后续系统“打破沉默”。然而</w:t>
      </w:r>
      <w:r w:rsidR="008C6F0F">
        <w:rPr>
          <w:rFonts w:hint="eastAsia"/>
        </w:rPr>
        <w:t>，</w:t>
      </w:r>
      <w:r w:rsidR="0055469B" w:rsidRPr="0055469B">
        <w:rPr>
          <w:rFonts w:hint="eastAsia"/>
        </w:rPr>
        <w:t>委员会</w:t>
      </w:r>
      <w:r>
        <w:rPr>
          <w:rFonts w:hint="eastAsia"/>
        </w:rPr>
        <w:t>严为</w:t>
      </w:r>
      <w:r w:rsidR="0055469B" w:rsidRPr="0055469B">
        <w:rPr>
          <w:rFonts w:hint="eastAsia"/>
        </w:rPr>
        <w:t>关切</w:t>
      </w:r>
      <w:r>
        <w:rPr>
          <w:rFonts w:hint="eastAsia"/>
        </w:rPr>
        <w:t>地</w:t>
      </w:r>
      <w:r w:rsidR="0055469B" w:rsidRPr="0055469B">
        <w:rPr>
          <w:rFonts w:hint="eastAsia"/>
        </w:rPr>
        <w:t>注意到</w:t>
      </w:r>
      <w:r w:rsidR="008C6F0F">
        <w:rPr>
          <w:rFonts w:hint="eastAsia"/>
        </w:rPr>
        <w:t>，</w:t>
      </w:r>
      <w:r w:rsidR="0055469B" w:rsidRPr="0055469B">
        <w:rPr>
          <w:rFonts w:hint="eastAsia"/>
        </w:rPr>
        <w:t>在缔约国</w:t>
      </w:r>
      <w:r w:rsidR="008C6F0F">
        <w:rPr>
          <w:rFonts w:hint="eastAsia"/>
        </w:rPr>
        <w:t>，</w:t>
      </w:r>
      <w:r w:rsidR="0055469B" w:rsidRPr="0055469B">
        <w:rPr>
          <w:rFonts w:hint="eastAsia"/>
        </w:rPr>
        <w:t>对儿童的性剥削和性虐待十分普遍</w:t>
      </w:r>
      <w:r w:rsidR="008C6F0F">
        <w:rPr>
          <w:rFonts w:hint="eastAsia"/>
        </w:rPr>
        <w:t>，</w:t>
      </w:r>
      <w:r>
        <w:rPr>
          <w:rFonts w:hint="eastAsia"/>
        </w:rPr>
        <w:t>包括</w:t>
      </w:r>
      <w:r w:rsidR="0055469B" w:rsidRPr="0055469B">
        <w:rPr>
          <w:rFonts w:hint="eastAsia"/>
        </w:rPr>
        <w:t>有组织的儿童卖淫网络和妓院</w:t>
      </w:r>
      <w:r>
        <w:rPr>
          <w:rFonts w:hint="eastAsia"/>
        </w:rPr>
        <w:t>从事这些行当</w:t>
      </w:r>
      <w:r w:rsidR="0055469B" w:rsidRPr="0055469B">
        <w:rPr>
          <w:rFonts w:hint="eastAsia"/>
        </w:rPr>
        <w:t>。此外</w:t>
      </w:r>
      <w:r w:rsidR="008C6F0F">
        <w:rPr>
          <w:rFonts w:hint="eastAsia"/>
        </w:rPr>
        <w:t>，</w:t>
      </w:r>
      <w:r w:rsidR="0055469B" w:rsidRPr="0055469B">
        <w:rPr>
          <w:rFonts w:hint="eastAsia"/>
        </w:rPr>
        <w:t>委员会感到高度关切的是</w:t>
      </w:r>
      <w:r w:rsidR="008C6F0F">
        <w:rPr>
          <w:rFonts w:hint="eastAsia"/>
        </w:rPr>
        <w:t>：</w:t>
      </w:r>
    </w:p>
    <w:p w:rsidR="0055469B" w:rsidRPr="0055469B" w:rsidRDefault="0055469B" w:rsidP="00B40809">
      <w:pPr>
        <w:pStyle w:val="SingleTxtGC"/>
        <w:numPr>
          <w:ilvl w:val="0"/>
          <w:numId w:val="12"/>
        </w:numPr>
      </w:pPr>
      <w:r w:rsidRPr="0055469B">
        <w:rPr>
          <w:rFonts w:hint="eastAsia"/>
        </w:rPr>
        <w:t>传统道歉</w:t>
      </w:r>
      <w:r w:rsidR="00B27AF0">
        <w:rPr>
          <w:rFonts w:hint="eastAsia"/>
        </w:rPr>
        <w:t>做法</w:t>
      </w:r>
      <w:r w:rsidR="008C6F0F">
        <w:rPr>
          <w:rFonts w:hint="eastAsia"/>
        </w:rPr>
        <w:t>(</w:t>
      </w:r>
      <w:r w:rsidRPr="0055469B">
        <w:rPr>
          <w:rFonts w:hint="eastAsia"/>
        </w:rPr>
        <w:t>例如</w:t>
      </w:r>
      <w:r w:rsidRPr="0055469B">
        <w:rPr>
          <w:rFonts w:hint="eastAsia"/>
        </w:rPr>
        <w:t>bulubulu</w:t>
      </w:r>
      <w:r w:rsidR="008C6F0F">
        <w:rPr>
          <w:rFonts w:hint="eastAsia"/>
        </w:rPr>
        <w:t>)</w:t>
      </w:r>
      <w:r w:rsidRPr="0055469B">
        <w:rPr>
          <w:rFonts w:hint="eastAsia"/>
        </w:rPr>
        <w:t>被用作赔偿方式</w:t>
      </w:r>
      <w:r w:rsidR="008C6F0F">
        <w:rPr>
          <w:rFonts w:hint="eastAsia"/>
        </w:rPr>
        <w:t>，</w:t>
      </w:r>
      <w:r w:rsidRPr="0055469B">
        <w:rPr>
          <w:rFonts w:hint="eastAsia"/>
        </w:rPr>
        <w:t>而且</w:t>
      </w:r>
      <w:r w:rsidR="008C6F0F">
        <w:rPr>
          <w:rFonts w:hint="eastAsia"/>
        </w:rPr>
        <w:t>，</w:t>
      </w:r>
      <w:r w:rsidRPr="0055469B">
        <w:rPr>
          <w:rFonts w:hint="eastAsia"/>
        </w:rPr>
        <w:t>可实际使用</w:t>
      </w:r>
      <w:r w:rsidRPr="0055469B">
        <w:rPr>
          <w:rFonts w:hint="eastAsia"/>
        </w:rPr>
        <w:t>bulubulu</w:t>
      </w:r>
      <w:r w:rsidRPr="0055469B">
        <w:rPr>
          <w:rFonts w:hint="eastAsia"/>
        </w:rPr>
        <w:t>作为性犯罪的减刑因素</w:t>
      </w:r>
      <w:r w:rsidR="008C6F0F">
        <w:rPr>
          <w:rFonts w:hint="eastAsia"/>
        </w:rPr>
        <w:t>；</w:t>
      </w:r>
    </w:p>
    <w:p w:rsidR="0055469B" w:rsidRPr="0055469B" w:rsidRDefault="0055469B" w:rsidP="00B40809">
      <w:pPr>
        <w:pStyle w:val="SingleTxtGC"/>
        <w:numPr>
          <w:ilvl w:val="0"/>
          <w:numId w:val="12"/>
        </w:numPr>
      </w:pPr>
      <w:r w:rsidRPr="0055469B">
        <w:rPr>
          <w:rFonts w:hint="eastAsia"/>
        </w:rPr>
        <w:t>考虑到儿童需要的特别服务不能随时提供</w:t>
      </w:r>
      <w:r w:rsidR="008C6F0F">
        <w:rPr>
          <w:rFonts w:hint="eastAsia"/>
        </w:rPr>
        <w:t>，</w:t>
      </w:r>
      <w:r w:rsidRPr="0055469B">
        <w:rPr>
          <w:rFonts w:hint="eastAsia"/>
        </w:rPr>
        <w:t>对男童的服务几乎不存在</w:t>
      </w:r>
      <w:r w:rsidR="008C6F0F">
        <w:rPr>
          <w:rFonts w:hint="eastAsia"/>
        </w:rPr>
        <w:t>，</w:t>
      </w:r>
      <w:r w:rsidRPr="0055469B">
        <w:rPr>
          <w:rFonts w:hint="eastAsia"/>
        </w:rPr>
        <w:t>法律援助十分有限</w:t>
      </w:r>
      <w:r w:rsidR="008C6F0F">
        <w:rPr>
          <w:rFonts w:hint="eastAsia"/>
        </w:rPr>
        <w:t>，</w:t>
      </w:r>
      <w:r w:rsidRPr="0055469B">
        <w:rPr>
          <w:rFonts w:hint="eastAsia"/>
        </w:rPr>
        <w:t>而且并非所有有需要者都可获得</w:t>
      </w:r>
      <w:r w:rsidR="008C6F0F">
        <w:rPr>
          <w:rFonts w:hint="eastAsia"/>
        </w:rPr>
        <w:t>；</w:t>
      </w:r>
    </w:p>
    <w:p w:rsidR="0055469B" w:rsidRPr="0055469B" w:rsidRDefault="0055469B" w:rsidP="00B40809">
      <w:pPr>
        <w:pStyle w:val="SingleTxtGC"/>
        <w:numPr>
          <w:ilvl w:val="0"/>
          <w:numId w:val="12"/>
        </w:numPr>
      </w:pPr>
      <w:r w:rsidRPr="0055469B">
        <w:rPr>
          <w:rFonts w:hint="eastAsia"/>
        </w:rPr>
        <w:t>缺乏随时</w:t>
      </w:r>
      <w:r w:rsidR="00B27AF0">
        <w:rPr>
          <w:rFonts w:hint="eastAsia"/>
        </w:rPr>
        <w:t>能提供服务上</w:t>
      </w:r>
      <w:r w:rsidRPr="0055469B">
        <w:rPr>
          <w:rFonts w:hint="eastAsia"/>
        </w:rPr>
        <w:t>训练有素的警察</w:t>
      </w:r>
      <w:r w:rsidR="008C6F0F">
        <w:rPr>
          <w:rFonts w:hint="eastAsia"/>
        </w:rPr>
        <w:t>，</w:t>
      </w:r>
      <w:r w:rsidRPr="0055469B">
        <w:rPr>
          <w:rFonts w:hint="eastAsia"/>
        </w:rPr>
        <w:t>特别是在农村地区</w:t>
      </w:r>
      <w:r w:rsidR="008C6F0F">
        <w:rPr>
          <w:rFonts w:hint="eastAsia"/>
        </w:rPr>
        <w:t>，</w:t>
      </w:r>
      <w:r w:rsidRPr="0055469B">
        <w:rPr>
          <w:rFonts w:hint="eastAsia"/>
        </w:rPr>
        <w:t>包括女性一线警务人员</w:t>
      </w:r>
      <w:r w:rsidR="008C6F0F">
        <w:rPr>
          <w:rFonts w:hint="eastAsia"/>
        </w:rPr>
        <w:t>，</w:t>
      </w:r>
      <w:r w:rsidRPr="0055469B">
        <w:rPr>
          <w:rFonts w:hint="eastAsia"/>
        </w:rPr>
        <w:t>以应对侵犯女童的性罪行</w:t>
      </w:r>
      <w:r w:rsidR="008C6F0F">
        <w:rPr>
          <w:rFonts w:hint="eastAsia"/>
        </w:rPr>
        <w:t>；</w:t>
      </w:r>
      <w:r w:rsidRPr="0055469B">
        <w:rPr>
          <w:rFonts w:hint="eastAsia"/>
        </w:rPr>
        <w:t>案件保密性</w:t>
      </w:r>
      <w:r w:rsidR="00B27AF0">
        <w:rPr>
          <w:rFonts w:hint="eastAsia"/>
        </w:rPr>
        <w:t>欠缺</w:t>
      </w:r>
      <w:r w:rsidR="008C6F0F">
        <w:rPr>
          <w:rFonts w:hint="eastAsia"/>
        </w:rPr>
        <w:t>；</w:t>
      </w:r>
    </w:p>
    <w:p w:rsidR="0055469B" w:rsidRPr="0055469B" w:rsidRDefault="0055469B" w:rsidP="00B40809">
      <w:pPr>
        <w:pStyle w:val="SingleTxtGC"/>
        <w:numPr>
          <w:ilvl w:val="0"/>
          <w:numId w:val="12"/>
        </w:numPr>
      </w:pPr>
      <w:r w:rsidRPr="0055469B">
        <w:rPr>
          <w:rFonts w:hint="eastAsia"/>
        </w:rPr>
        <w:t>社会往往不把性虐待和性剥削视为刑事罪行</w:t>
      </w:r>
      <w:r w:rsidR="008C6F0F">
        <w:rPr>
          <w:rFonts w:hint="eastAsia"/>
        </w:rPr>
        <w:t>，</w:t>
      </w:r>
      <w:r w:rsidR="00B27AF0">
        <w:rPr>
          <w:rFonts w:hint="eastAsia"/>
        </w:rPr>
        <w:t>尤其是如果女孩被视为性格“有问题”或轻佻</w:t>
      </w:r>
      <w:r w:rsidR="008C6F0F">
        <w:rPr>
          <w:rFonts w:hint="eastAsia"/>
        </w:rPr>
        <w:t>，</w:t>
      </w:r>
      <w:r w:rsidRPr="0055469B">
        <w:rPr>
          <w:rFonts w:hint="eastAsia"/>
        </w:rPr>
        <w:t>性剥削经常被归咎于女孩而不是侵权者</w:t>
      </w:r>
      <w:r w:rsidR="008C6F0F">
        <w:rPr>
          <w:rFonts w:hint="eastAsia"/>
        </w:rPr>
        <w:t>，</w:t>
      </w:r>
      <w:r w:rsidRPr="0055469B">
        <w:rPr>
          <w:rFonts w:hint="eastAsia"/>
        </w:rPr>
        <w:t>因为她吸引了侵权者的注意</w:t>
      </w:r>
      <w:r w:rsidR="008C6F0F">
        <w:rPr>
          <w:rFonts w:hint="eastAsia"/>
        </w:rPr>
        <w:t>；</w:t>
      </w:r>
    </w:p>
    <w:p w:rsidR="0055469B" w:rsidRPr="0055469B" w:rsidRDefault="0055469B" w:rsidP="00B40809">
      <w:pPr>
        <w:pStyle w:val="SingleTxtGC"/>
        <w:numPr>
          <w:ilvl w:val="0"/>
          <w:numId w:val="12"/>
        </w:numPr>
      </w:pPr>
      <w:r w:rsidRPr="0055469B">
        <w:rPr>
          <w:rFonts w:hint="eastAsia"/>
        </w:rPr>
        <w:t>性虐待和性剥削经常不被举报</w:t>
      </w:r>
      <w:r w:rsidR="008C6F0F">
        <w:rPr>
          <w:rFonts w:hint="eastAsia"/>
        </w:rPr>
        <w:t>，</w:t>
      </w:r>
      <w:r w:rsidRPr="0055469B">
        <w:rPr>
          <w:rFonts w:hint="eastAsia"/>
        </w:rPr>
        <w:t>因为公开性暴力和性虐待一般被带上负面色彩</w:t>
      </w:r>
      <w:r w:rsidR="008C6F0F">
        <w:rPr>
          <w:rFonts w:hint="eastAsia"/>
        </w:rPr>
        <w:t>，</w:t>
      </w:r>
      <w:r w:rsidRPr="0055469B">
        <w:rPr>
          <w:rFonts w:hint="eastAsia"/>
        </w:rPr>
        <w:t>如果受害者是一名女童</w:t>
      </w:r>
      <w:r w:rsidR="008C6F0F">
        <w:rPr>
          <w:rFonts w:hint="eastAsia"/>
        </w:rPr>
        <w:t>，</w:t>
      </w:r>
      <w:r w:rsidRPr="0055469B">
        <w:rPr>
          <w:rFonts w:hint="eastAsia"/>
        </w:rPr>
        <w:t>会使受害者、家庭和犯罪人蒙受耻辱</w:t>
      </w:r>
      <w:r w:rsidR="008C6F0F">
        <w:rPr>
          <w:rFonts w:hint="eastAsia"/>
        </w:rPr>
        <w:t>，</w:t>
      </w:r>
      <w:r w:rsidRPr="0055469B">
        <w:rPr>
          <w:rFonts w:hint="eastAsia"/>
        </w:rPr>
        <w:t>受害者还会</w:t>
      </w:r>
      <w:r w:rsidR="00B27AF0">
        <w:rPr>
          <w:rFonts w:hint="eastAsia"/>
        </w:rPr>
        <w:t>变得</w:t>
      </w:r>
      <w:r w:rsidRPr="0055469B">
        <w:rPr>
          <w:rFonts w:hint="eastAsia"/>
        </w:rPr>
        <w:t>“</w:t>
      </w:r>
      <w:r w:rsidR="00B27AF0">
        <w:rPr>
          <w:rFonts w:hint="eastAsia"/>
        </w:rPr>
        <w:t>不值钱</w:t>
      </w:r>
      <w:r w:rsidRPr="0055469B">
        <w:rPr>
          <w:rFonts w:hint="eastAsia"/>
        </w:rPr>
        <w:t>”</w:t>
      </w:r>
      <w:r w:rsidR="008C6F0F">
        <w:rPr>
          <w:rFonts w:hint="eastAsia"/>
        </w:rPr>
        <w:t>；</w:t>
      </w:r>
    </w:p>
    <w:p w:rsidR="0055469B" w:rsidRPr="0055469B" w:rsidRDefault="0055469B" w:rsidP="00B40809">
      <w:pPr>
        <w:pStyle w:val="SingleTxtGC"/>
        <w:numPr>
          <w:ilvl w:val="0"/>
          <w:numId w:val="12"/>
        </w:numPr>
      </w:pPr>
      <w:r w:rsidRPr="0055469B">
        <w:rPr>
          <w:rFonts w:hint="eastAsia"/>
        </w:rPr>
        <w:t>对儿童的性剥削与贫穷密切相关</w:t>
      </w:r>
      <w:r w:rsidR="008C6F0F">
        <w:rPr>
          <w:rFonts w:hint="eastAsia"/>
        </w:rPr>
        <w:t>，</w:t>
      </w:r>
      <w:r w:rsidRPr="0055469B">
        <w:rPr>
          <w:rFonts w:hint="eastAsia"/>
        </w:rPr>
        <w:t>儿童</w:t>
      </w:r>
      <w:r w:rsidR="00B27AF0">
        <w:rPr>
          <w:rFonts w:hint="eastAsia"/>
        </w:rPr>
        <w:t>必须外出挣钱</w:t>
      </w:r>
      <w:r w:rsidRPr="0055469B">
        <w:rPr>
          <w:rFonts w:hint="eastAsia"/>
        </w:rPr>
        <w:t>。</w:t>
      </w:r>
    </w:p>
    <w:p w:rsidR="0055469B" w:rsidRPr="008C6F0F" w:rsidRDefault="00B27AF0" w:rsidP="0055469B">
      <w:pPr>
        <w:pStyle w:val="SingleTxtGC"/>
        <w:rPr>
          <w:rFonts w:eastAsia="黑体"/>
        </w:rPr>
      </w:pPr>
      <w:r w:rsidRPr="008C6F0F">
        <w:rPr>
          <w:rFonts w:eastAsia="黑体" w:hint="eastAsia"/>
        </w:rPr>
        <w:t>3</w:t>
      </w:r>
      <w:r w:rsidR="008C6F0F">
        <w:rPr>
          <w:rFonts w:eastAsia="黑体" w:hint="eastAsia"/>
        </w:rPr>
        <w:t>3.</w:t>
      </w:r>
      <w:r w:rsidRPr="008C6F0F">
        <w:rPr>
          <w:rFonts w:eastAsia="黑体" w:hint="eastAsia"/>
        </w:rPr>
        <w:t xml:space="preserve">  </w:t>
      </w:r>
      <w:r w:rsidR="0055469B" w:rsidRPr="008C6F0F">
        <w:rPr>
          <w:rFonts w:eastAsia="黑体" w:hint="eastAsia"/>
        </w:rPr>
        <w:t>委员会建议缔约国</w:t>
      </w:r>
      <w:r w:rsidR="008C6F0F">
        <w:rPr>
          <w:rFonts w:eastAsia="黑体" w:hint="eastAsia"/>
        </w:rPr>
        <w:t>：</w:t>
      </w:r>
    </w:p>
    <w:p w:rsidR="0055469B" w:rsidRPr="008C6F0F" w:rsidRDefault="0055469B" w:rsidP="00B40809">
      <w:pPr>
        <w:pStyle w:val="SingleTxtGC"/>
        <w:numPr>
          <w:ilvl w:val="0"/>
          <w:numId w:val="13"/>
        </w:numPr>
        <w:rPr>
          <w:rFonts w:eastAsia="黑体"/>
        </w:rPr>
      </w:pPr>
      <w:r w:rsidRPr="008C6F0F">
        <w:rPr>
          <w:rFonts w:eastAsia="黑体" w:hint="eastAsia"/>
        </w:rPr>
        <w:t>修订法律</w:t>
      </w:r>
      <w:r w:rsidR="008C6F0F">
        <w:rPr>
          <w:rFonts w:eastAsia="黑体" w:hint="eastAsia"/>
        </w:rPr>
        <w:t>，</w:t>
      </w:r>
      <w:r w:rsidRPr="008C6F0F">
        <w:rPr>
          <w:rFonts w:eastAsia="黑体" w:hint="eastAsia"/>
        </w:rPr>
        <w:t>开展提高认识活动</w:t>
      </w:r>
      <w:r w:rsidR="008C6F0F">
        <w:rPr>
          <w:rFonts w:eastAsia="黑体" w:hint="eastAsia"/>
        </w:rPr>
        <w:t>，</w:t>
      </w:r>
      <w:r w:rsidRPr="008C6F0F">
        <w:rPr>
          <w:rFonts w:eastAsia="黑体" w:hint="eastAsia"/>
        </w:rPr>
        <w:t>以确保</w:t>
      </w:r>
      <w:r w:rsidRPr="008C6F0F">
        <w:rPr>
          <w:rFonts w:eastAsia="黑体" w:hint="eastAsia"/>
        </w:rPr>
        <w:t>bulubulu</w:t>
      </w:r>
      <w:r w:rsidRPr="008C6F0F">
        <w:rPr>
          <w:rFonts w:eastAsia="黑体" w:hint="eastAsia"/>
        </w:rPr>
        <w:t>等传统道歉</w:t>
      </w:r>
      <w:r w:rsidR="00EF03E6" w:rsidRPr="008C6F0F">
        <w:rPr>
          <w:rFonts w:eastAsia="黑体" w:hint="eastAsia"/>
        </w:rPr>
        <w:t>做法</w:t>
      </w:r>
      <w:r w:rsidRPr="008C6F0F">
        <w:rPr>
          <w:rFonts w:eastAsia="黑体" w:hint="eastAsia"/>
        </w:rPr>
        <w:t>既不被用作减刑因素</w:t>
      </w:r>
      <w:r w:rsidR="008C6F0F">
        <w:rPr>
          <w:rFonts w:eastAsia="黑体" w:hint="eastAsia"/>
        </w:rPr>
        <w:t>，</w:t>
      </w:r>
      <w:r w:rsidRPr="008C6F0F">
        <w:rPr>
          <w:rFonts w:eastAsia="黑体" w:hint="eastAsia"/>
        </w:rPr>
        <w:t>也不被用作对儿童的性虐待和性剥削的赔偿</w:t>
      </w:r>
      <w:r w:rsidR="008C6F0F">
        <w:rPr>
          <w:rFonts w:eastAsia="黑体" w:hint="eastAsia"/>
        </w:rPr>
        <w:t>，</w:t>
      </w:r>
      <w:r w:rsidRPr="008C6F0F">
        <w:rPr>
          <w:rFonts w:eastAsia="黑体" w:hint="eastAsia"/>
        </w:rPr>
        <w:t>进一步加强执行“不放弃”政策</w:t>
      </w:r>
      <w:r w:rsidR="008C6F0F">
        <w:rPr>
          <w:rFonts w:eastAsia="黑体" w:hint="eastAsia"/>
        </w:rPr>
        <w:t>；</w:t>
      </w:r>
    </w:p>
    <w:p w:rsidR="0055469B" w:rsidRPr="008C6F0F" w:rsidRDefault="0055469B" w:rsidP="00B40809">
      <w:pPr>
        <w:pStyle w:val="SingleTxtGC"/>
        <w:numPr>
          <w:ilvl w:val="0"/>
          <w:numId w:val="13"/>
        </w:numPr>
        <w:rPr>
          <w:rFonts w:eastAsia="黑体"/>
        </w:rPr>
      </w:pPr>
      <w:r w:rsidRPr="008C6F0F">
        <w:rPr>
          <w:rFonts w:eastAsia="黑体" w:hint="eastAsia"/>
        </w:rPr>
        <w:t>按照在禁止对儿童进行商业性性剥削世界大会上通过的成果文件</w:t>
      </w:r>
      <w:r w:rsidR="008C6F0F">
        <w:rPr>
          <w:rFonts w:eastAsia="黑体" w:hint="eastAsia"/>
        </w:rPr>
        <w:t>，</w:t>
      </w:r>
      <w:r w:rsidRPr="008C6F0F">
        <w:rPr>
          <w:rFonts w:eastAsia="黑体" w:hint="eastAsia"/>
        </w:rPr>
        <w:t>提供适当的支持服务并确保制定和实施方案和政策</w:t>
      </w:r>
      <w:r w:rsidR="008C6F0F">
        <w:rPr>
          <w:rFonts w:eastAsia="黑体" w:hint="eastAsia"/>
        </w:rPr>
        <w:t>，</w:t>
      </w:r>
      <w:r w:rsidR="00EF03E6" w:rsidRPr="008C6F0F">
        <w:rPr>
          <w:rFonts w:eastAsia="黑体" w:hint="eastAsia"/>
        </w:rPr>
        <w:t>为</w:t>
      </w:r>
      <w:r w:rsidRPr="008C6F0F">
        <w:rPr>
          <w:rFonts w:eastAsia="黑体" w:hint="eastAsia"/>
        </w:rPr>
        <w:t>儿童受害者</w:t>
      </w:r>
      <w:r w:rsidR="008C6F0F">
        <w:rPr>
          <w:rFonts w:eastAsia="黑体" w:hint="eastAsia"/>
        </w:rPr>
        <w:t>(</w:t>
      </w:r>
      <w:r w:rsidRPr="008C6F0F">
        <w:rPr>
          <w:rFonts w:eastAsia="黑体" w:hint="eastAsia"/>
        </w:rPr>
        <w:t>女童和男童</w:t>
      </w:r>
      <w:r w:rsidR="008C6F0F">
        <w:rPr>
          <w:rFonts w:eastAsia="黑体" w:hint="eastAsia"/>
        </w:rPr>
        <w:t>)</w:t>
      </w:r>
      <w:r w:rsidR="00EF03E6" w:rsidRPr="008C6F0F">
        <w:rPr>
          <w:rFonts w:eastAsia="黑体" w:hint="eastAsia"/>
        </w:rPr>
        <w:t>提供预防和康复服务并使他们</w:t>
      </w:r>
      <w:r w:rsidRPr="008C6F0F">
        <w:rPr>
          <w:rFonts w:eastAsia="黑体" w:hint="eastAsia"/>
        </w:rPr>
        <w:t>重新融入社会</w:t>
      </w:r>
      <w:r w:rsidR="008C6F0F">
        <w:rPr>
          <w:rFonts w:eastAsia="黑体" w:hint="eastAsia"/>
        </w:rPr>
        <w:t>；</w:t>
      </w:r>
      <w:r w:rsidRPr="008C6F0F">
        <w:rPr>
          <w:rFonts w:eastAsia="黑体" w:hint="eastAsia"/>
        </w:rPr>
        <w:t xml:space="preserve"> </w:t>
      </w:r>
    </w:p>
    <w:p w:rsidR="0055469B" w:rsidRPr="008C6F0F" w:rsidRDefault="0055469B" w:rsidP="00B40809">
      <w:pPr>
        <w:pStyle w:val="SingleTxtGC"/>
        <w:numPr>
          <w:ilvl w:val="0"/>
          <w:numId w:val="13"/>
        </w:numPr>
        <w:rPr>
          <w:rFonts w:eastAsia="黑体"/>
        </w:rPr>
      </w:pPr>
      <w:r w:rsidRPr="008C6F0F">
        <w:rPr>
          <w:rFonts w:eastAsia="黑体" w:hint="eastAsia"/>
        </w:rPr>
        <w:t>开展提高认识活动</w:t>
      </w:r>
      <w:r w:rsidR="008C6F0F">
        <w:rPr>
          <w:rFonts w:eastAsia="黑体" w:hint="eastAsia"/>
        </w:rPr>
        <w:t>，</w:t>
      </w:r>
      <w:r w:rsidRPr="008C6F0F">
        <w:rPr>
          <w:rFonts w:eastAsia="黑体" w:hint="eastAsia"/>
        </w:rPr>
        <w:t>以消除对性剥削受害者的责难</w:t>
      </w:r>
      <w:r w:rsidR="008C6F0F">
        <w:rPr>
          <w:rFonts w:eastAsia="黑体" w:hint="eastAsia"/>
        </w:rPr>
        <w:t>，</w:t>
      </w:r>
      <w:r w:rsidRPr="008C6F0F">
        <w:rPr>
          <w:rFonts w:eastAsia="黑体" w:hint="eastAsia"/>
        </w:rPr>
        <w:t>就如何以体恤儿童特点并尊重保密性的方式接受、监测和调查申诉问题</w:t>
      </w:r>
      <w:r w:rsidR="008C6F0F">
        <w:rPr>
          <w:rFonts w:eastAsia="黑体" w:hint="eastAsia"/>
        </w:rPr>
        <w:t>，</w:t>
      </w:r>
      <w:r w:rsidRPr="008C6F0F">
        <w:rPr>
          <w:rFonts w:eastAsia="黑体" w:hint="eastAsia"/>
        </w:rPr>
        <w:t>向执法官员、社会工作者、法官和检察官提供培训</w:t>
      </w:r>
      <w:r w:rsidR="008C6F0F">
        <w:rPr>
          <w:rFonts w:eastAsia="黑体" w:hint="eastAsia"/>
        </w:rPr>
        <w:t>，</w:t>
      </w:r>
      <w:r w:rsidRPr="008C6F0F">
        <w:rPr>
          <w:rFonts w:eastAsia="黑体" w:hint="eastAsia"/>
        </w:rPr>
        <w:t>并确保充分培训女性一线警务人员</w:t>
      </w:r>
      <w:r w:rsidR="008C6F0F">
        <w:rPr>
          <w:rFonts w:eastAsia="黑体" w:hint="eastAsia"/>
        </w:rPr>
        <w:t>；</w:t>
      </w:r>
    </w:p>
    <w:p w:rsidR="0055469B" w:rsidRPr="008C6F0F" w:rsidRDefault="0055469B" w:rsidP="00B40809">
      <w:pPr>
        <w:pStyle w:val="SingleTxtGC"/>
        <w:numPr>
          <w:ilvl w:val="0"/>
          <w:numId w:val="13"/>
        </w:numPr>
        <w:rPr>
          <w:rFonts w:eastAsia="黑体"/>
        </w:rPr>
      </w:pPr>
      <w:r w:rsidRPr="008C6F0F">
        <w:rPr>
          <w:rFonts w:eastAsia="黑体" w:hint="eastAsia"/>
        </w:rPr>
        <w:t>就对儿童的性剥削和与儿童卷入</w:t>
      </w:r>
      <w:r w:rsidR="00EF03E6" w:rsidRPr="008C6F0F">
        <w:rPr>
          <w:rFonts w:eastAsia="黑体" w:hint="eastAsia"/>
        </w:rPr>
        <w:t>卖淫相关的严重危险问题开展提高认识活动</w:t>
      </w:r>
      <w:r w:rsidR="008C6F0F">
        <w:rPr>
          <w:rFonts w:eastAsia="黑体" w:hint="eastAsia"/>
        </w:rPr>
        <w:t>，</w:t>
      </w:r>
      <w:r w:rsidR="00EF03E6" w:rsidRPr="008C6F0F">
        <w:rPr>
          <w:rFonts w:eastAsia="黑体" w:hint="eastAsia"/>
        </w:rPr>
        <w:t>并实施减贫</w:t>
      </w:r>
      <w:r w:rsidRPr="008C6F0F">
        <w:rPr>
          <w:rFonts w:eastAsia="黑体" w:hint="eastAsia"/>
        </w:rPr>
        <w:t>方案</w:t>
      </w:r>
      <w:r w:rsidR="008C6F0F">
        <w:rPr>
          <w:rFonts w:eastAsia="黑体" w:hint="eastAsia"/>
        </w:rPr>
        <w:t>，</w:t>
      </w:r>
      <w:r w:rsidR="00EF03E6" w:rsidRPr="008C6F0F">
        <w:rPr>
          <w:rFonts w:eastAsia="黑体" w:hint="eastAsia"/>
        </w:rPr>
        <w:t>包括</w:t>
      </w:r>
      <w:r w:rsidRPr="008C6F0F">
        <w:rPr>
          <w:rFonts w:eastAsia="黑体" w:hint="eastAsia"/>
        </w:rPr>
        <w:t>处理性剥削的某些根本原因。</w:t>
      </w:r>
    </w:p>
    <w:p w:rsidR="0055469B" w:rsidRPr="0055469B" w:rsidRDefault="0055469B" w:rsidP="00EF03E6">
      <w:pPr>
        <w:pStyle w:val="H23GC"/>
      </w:pPr>
      <w:r w:rsidRPr="0055469B">
        <w:rPr>
          <w:rFonts w:hint="eastAsia"/>
        </w:rPr>
        <w:tab/>
      </w:r>
      <w:r w:rsidRPr="0055469B">
        <w:rPr>
          <w:rFonts w:hint="eastAsia"/>
        </w:rPr>
        <w:tab/>
      </w:r>
      <w:r w:rsidRPr="0055469B">
        <w:rPr>
          <w:rFonts w:hint="eastAsia"/>
        </w:rPr>
        <w:t>服务热线</w:t>
      </w:r>
    </w:p>
    <w:p w:rsidR="0055469B" w:rsidRPr="008C6F0F" w:rsidRDefault="00EF03E6" w:rsidP="0055469B">
      <w:pPr>
        <w:pStyle w:val="SingleTxtGC"/>
        <w:rPr>
          <w:rFonts w:eastAsia="黑体"/>
        </w:rPr>
      </w:pPr>
      <w:r w:rsidRPr="008C6F0F">
        <w:rPr>
          <w:rFonts w:eastAsia="黑体" w:hint="eastAsia"/>
        </w:rPr>
        <w:t>3</w:t>
      </w:r>
      <w:r w:rsidR="008C6F0F">
        <w:rPr>
          <w:rFonts w:eastAsia="黑体" w:hint="eastAsia"/>
        </w:rPr>
        <w:t>4.</w:t>
      </w:r>
      <w:r w:rsidRPr="008C6F0F">
        <w:rPr>
          <w:rFonts w:eastAsia="黑体" w:hint="eastAsia"/>
        </w:rPr>
        <w:t xml:space="preserve">  </w:t>
      </w:r>
      <w:r w:rsidR="0055469B" w:rsidRPr="008C6F0F">
        <w:rPr>
          <w:rFonts w:eastAsia="黑体" w:hint="eastAsia"/>
        </w:rPr>
        <w:t>委员会建议缔约国加快设立已规划的儿童服务热线</w:t>
      </w:r>
      <w:r w:rsidR="008C6F0F">
        <w:rPr>
          <w:rFonts w:eastAsia="黑体" w:hint="eastAsia"/>
        </w:rPr>
        <w:t>，</w:t>
      </w:r>
      <w:r w:rsidR="0055469B" w:rsidRPr="008C6F0F">
        <w:rPr>
          <w:rFonts w:eastAsia="黑体" w:hint="eastAsia"/>
        </w:rPr>
        <w:t>并确保它提供</w:t>
      </w:r>
      <w:r w:rsidR="0055469B" w:rsidRPr="008C6F0F">
        <w:rPr>
          <w:rFonts w:eastAsia="黑体" w:hint="eastAsia"/>
        </w:rPr>
        <w:t>24</w:t>
      </w:r>
      <w:r w:rsidR="0055469B" w:rsidRPr="008C6F0F">
        <w:rPr>
          <w:rFonts w:eastAsia="黑体" w:hint="eastAsia"/>
        </w:rPr>
        <w:t>小时服务、免费并有足够的得到适当训练的人员。此外</w:t>
      </w:r>
      <w:r w:rsidR="008C6F0F">
        <w:rPr>
          <w:rFonts w:eastAsia="黑体" w:hint="eastAsia"/>
        </w:rPr>
        <w:t>，</w:t>
      </w:r>
      <w:r w:rsidR="0055469B" w:rsidRPr="008C6F0F">
        <w:rPr>
          <w:rFonts w:eastAsia="黑体" w:hint="eastAsia"/>
        </w:rPr>
        <w:t>委员会建议缔约国采取一切必要措施</w:t>
      </w:r>
      <w:r w:rsidR="008C6F0F">
        <w:rPr>
          <w:rFonts w:eastAsia="黑体" w:hint="eastAsia"/>
        </w:rPr>
        <w:t>，</w:t>
      </w:r>
      <w:r w:rsidR="0055469B" w:rsidRPr="008C6F0F">
        <w:rPr>
          <w:rFonts w:eastAsia="黑体" w:hint="eastAsia"/>
        </w:rPr>
        <w:t>便利该服务热线与政府伙伴</w:t>
      </w:r>
      <w:r w:rsidR="008C6F0F">
        <w:rPr>
          <w:rFonts w:eastAsia="黑体" w:hint="eastAsia"/>
        </w:rPr>
        <w:t>(</w:t>
      </w:r>
      <w:r w:rsidR="0055469B" w:rsidRPr="008C6F0F">
        <w:rPr>
          <w:rFonts w:eastAsia="黑体" w:hint="eastAsia"/>
        </w:rPr>
        <w:t>例如警察、保健、社会福利制度和民间</w:t>
      </w:r>
      <w:r w:rsidR="0055469B" w:rsidRPr="008C6F0F">
        <w:rPr>
          <w:rFonts w:eastAsia="黑体" w:hint="eastAsia"/>
        </w:rPr>
        <w:lastRenderedPageBreak/>
        <w:t>社会</w:t>
      </w:r>
      <w:r w:rsidR="008C6F0F">
        <w:rPr>
          <w:rFonts w:eastAsia="黑体" w:hint="eastAsia"/>
        </w:rPr>
        <w:t>)</w:t>
      </w:r>
      <w:r w:rsidR="0055469B" w:rsidRPr="008C6F0F">
        <w:rPr>
          <w:rFonts w:eastAsia="黑体" w:hint="eastAsia"/>
        </w:rPr>
        <w:t>合作</w:t>
      </w:r>
      <w:r w:rsidR="008C6F0F">
        <w:rPr>
          <w:rFonts w:eastAsia="黑体" w:hint="eastAsia"/>
        </w:rPr>
        <w:t>，</w:t>
      </w:r>
      <w:r w:rsidR="0055469B" w:rsidRPr="008C6F0F">
        <w:rPr>
          <w:rFonts w:eastAsia="黑体" w:hint="eastAsia"/>
        </w:rPr>
        <w:t>以促成干预措施和后续行动</w:t>
      </w:r>
      <w:r w:rsidR="008C6F0F">
        <w:rPr>
          <w:rFonts w:eastAsia="黑体" w:hint="eastAsia"/>
        </w:rPr>
        <w:t>，</w:t>
      </w:r>
      <w:r w:rsidR="0055469B" w:rsidRPr="008C6F0F">
        <w:rPr>
          <w:rFonts w:eastAsia="黑体" w:hint="eastAsia"/>
        </w:rPr>
        <w:t>并使缔约国全境的所有儿童都知道此服务热线。</w:t>
      </w:r>
    </w:p>
    <w:p w:rsidR="0055469B" w:rsidRPr="0055469B" w:rsidRDefault="0055469B" w:rsidP="00EF03E6">
      <w:pPr>
        <w:pStyle w:val="H1GC"/>
      </w:pPr>
      <w:r w:rsidRPr="0055469B">
        <w:rPr>
          <w:rFonts w:hint="eastAsia"/>
        </w:rPr>
        <w:tab/>
        <w:t>F.</w:t>
      </w:r>
      <w:r w:rsidR="00EF03E6">
        <w:rPr>
          <w:rFonts w:hint="eastAsia"/>
        </w:rPr>
        <w:tab/>
      </w:r>
      <w:r w:rsidRPr="0055469B">
        <w:rPr>
          <w:rFonts w:hint="eastAsia"/>
        </w:rPr>
        <w:t>家庭环境和替代性照料</w:t>
      </w:r>
      <w:r w:rsidR="008C6F0F">
        <w:rPr>
          <w:rFonts w:hint="eastAsia"/>
        </w:rPr>
        <w:t>(</w:t>
      </w:r>
      <w:r w:rsidRPr="0055469B">
        <w:rPr>
          <w:rFonts w:hint="eastAsia"/>
        </w:rPr>
        <w:t>《公约》第</w:t>
      </w:r>
      <w:r w:rsidRPr="0055469B">
        <w:rPr>
          <w:rFonts w:hint="eastAsia"/>
        </w:rPr>
        <w:t>5</w:t>
      </w:r>
      <w:r w:rsidRPr="0055469B">
        <w:rPr>
          <w:rFonts w:hint="eastAsia"/>
        </w:rPr>
        <w:t>、</w:t>
      </w:r>
      <w:r w:rsidRPr="0055469B">
        <w:rPr>
          <w:rFonts w:hint="eastAsia"/>
        </w:rPr>
        <w:t>9-11</w:t>
      </w:r>
      <w:r w:rsidRPr="0055469B">
        <w:rPr>
          <w:rFonts w:hint="eastAsia"/>
        </w:rPr>
        <w:t>、</w:t>
      </w:r>
      <w:r w:rsidRPr="0055469B">
        <w:rPr>
          <w:rFonts w:hint="eastAsia"/>
        </w:rPr>
        <w:t>18</w:t>
      </w:r>
      <w:r w:rsidR="008C6F0F">
        <w:rPr>
          <w:rFonts w:hint="eastAsia"/>
        </w:rPr>
        <w:t>(</w:t>
      </w:r>
      <w:r w:rsidRPr="0055469B">
        <w:rPr>
          <w:rFonts w:hint="eastAsia"/>
        </w:rPr>
        <w:t>第</w:t>
      </w:r>
      <w:r w:rsidRPr="0055469B">
        <w:rPr>
          <w:rFonts w:hint="eastAsia"/>
        </w:rPr>
        <w:t>1</w:t>
      </w:r>
      <w:r w:rsidRPr="0055469B">
        <w:rPr>
          <w:rFonts w:hint="eastAsia"/>
        </w:rPr>
        <w:t>和第</w:t>
      </w:r>
      <w:r w:rsidRPr="0055469B">
        <w:rPr>
          <w:rFonts w:hint="eastAsia"/>
        </w:rPr>
        <w:t>2</w:t>
      </w:r>
      <w:r w:rsidRPr="0055469B">
        <w:rPr>
          <w:rFonts w:hint="eastAsia"/>
        </w:rPr>
        <w:t>款</w:t>
      </w:r>
      <w:r w:rsidR="008C6F0F">
        <w:rPr>
          <w:rFonts w:hint="eastAsia"/>
        </w:rPr>
        <w:t>)</w:t>
      </w:r>
      <w:r w:rsidRPr="0055469B">
        <w:rPr>
          <w:rFonts w:hint="eastAsia"/>
        </w:rPr>
        <w:t>、</w:t>
      </w:r>
      <w:r w:rsidRPr="0055469B">
        <w:rPr>
          <w:rFonts w:hint="eastAsia"/>
        </w:rPr>
        <w:t>20-21</w:t>
      </w:r>
      <w:r w:rsidRPr="0055469B">
        <w:rPr>
          <w:rFonts w:hint="eastAsia"/>
        </w:rPr>
        <w:t>、</w:t>
      </w:r>
      <w:r w:rsidRPr="0055469B">
        <w:rPr>
          <w:rFonts w:hint="eastAsia"/>
        </w:rPr>
        <w:t>25</w:t>
      </w:r>
      <w:r w:rsidRPr="0055469B">
        <w:rPr>
          <w:rFonts w:hint="eastAsia"/>
        </w:rPr>
        <w:t>和</w:t>
      </w:r>
      <w:r w:rsidRPr="0055469B">
        <w:rPr>
          <w:rFonts w:hint="eastAsia"/>
        </w:rPr>
        <w:t>27</w:t>
      </w:r>
      <w:r w:rsidR="00EF03E6" w:rsidRPr="0055469B">
        <w:rPr>
          <w:rFonts w:hint="eastAsia"/>
        </w:rPr>
        <w:t>条</w:t>
      </w:r>
      <w:r w:rsidR="008C6F0F">
        <w:rPr>
          <w:rFonts w:hint="eastAsia"/>
        </w:rPr>
        <w:t>(</w:t>
      </w:r>
      <w:r w:rsidRPr="0055469B">
        <w:rPr>
          <w:rFonts w:hint="eastAsia"/>
        </w:rPr>
        <w:t>第</w:t>
      </w:r>
      <w:r w:rsidRPr="0055469B">
        <w:rPr>
          <w:rFonts w:hint="eastAsia"/>
        </w:rPr>
        <w:t>4</w:t>
      </w:r>
      <w:r w:rsidRPr="0055469B">
        <w:rPr>
          <w:rFonts w:hint="eastAsia"/>
        </w:rPr>
        <w:t>款</w:t>
      </w:r>
      <w:r w:rsidR="008C6F0F">
        <w:rPr>
          <w:rFonts w:hint="eastAsia"/>
        </w:rPr>
        <w:t>))</w:t>
      </w:r>
      <w:r w:rsidRPr="0055469B">
        <w:rPr>
          <w:rFonts w:hint="eastAsia"/>
        </w:rPr>
        <w:t>。</w:t>
      </w:r>
    </w:p>
    <w:p w:rsidR="0055469B" w:rsidRPr="0055469B" w:rsidRDefault="0055469B" w:rsidP="00EF03E6">
      <w:pPr>
        <w:pStyle w:val="H23GC"/>
      </w:pPr>
      <w:r w:rsidRPr="0055469B">
        <w:rPr>
          <w:rFonts w:hint="eastAsia"/>
        </w:rPr>
        <w:tab/>
      </w:r>
      <w:r w:rsidRPr="0055469B">
        <w:rPr>
          <w:rFonts w:hint="eastAsia"/>
        </w:rPr>
        <w:tab/>
      </w:r>
      <w:r w:rsidRPr="0055469B">
        <w:rPr>
          <w:rFonts w:hint="eastAsia"/>
        </w:rPr>
        <w:t>被剥夺家庭环境的儿童</w:t>
      </w:r>
    </w:p>
    <w:p w:rsidR="0055469B" w:rsidRPr="0055469B" w:rsidRDefault="00EF03E6" w:rsidP="00EF03E6">
      <w:pPr>
        <w:pStyle w:val="SingleTxtGC"/>
      </w:pPr>
      <w:r>
        <w:rPr>
          <w:rFonts w:hint="eastAsia"/>
        </w:rPr>
        <w:t>3</w:t>
      </w:r>
      <w:r w:rsidR="008C6F0F">
        <w:rPr>
          <w:rFonts w:hint="eastAsia"/>
        </w:rPr>
        <w:t>5.</w:t>
      </w:r>
      <w:r>
        <w:rPr>
          <w:rFonts w:hint="eastAsia"/>
        </w:rPr>
        <w:t xml:space="preserve">  </w:t>
      </w:r>
      <w:r w:rsidR="0055469B" w:rsidRPr="0055469B">
        <w:rPr>
          <w:rFonts w:hint="eastAsia"/>
        </w:rPr>
        <w:t>委员会感到遗憾的是</w:t>
      </w:r>
      <w:r w:rsidR="008C6F0F">
        <w:rPr>
          <w:rFonts w:hint="eastAsia"/>
        </w:rPr>
        <w:t>，</w:t>
      </w:r>
      <w:r w:rsidR="0055469B" w:rsidRPr="0055469B">
        <w:rPr>
          <w:rFonts w:hint="eastAsia"/>
        </w:rPr>
        <w:t>对机构照料的最低标准的执行情况监测有限</w:t>
      </w:r>
      <w:r w:rsidR="008C6F0F">
        <w:rPr>
          <w:rFonts w:hint="eastAsia"/>
        </w:rPr>
        <w:t>；</w:t>
      </w:r>
      <w:r w:rsidR="0055469B" w:rsidRPr="0055469B">
        <w:rPr>
          <w:rFonts w:hint="eastAsia"/>
        </w:rPr>
        <w:t>报告表明</w:t>
      </w:r>
      <w:r w:rsidR="008C6F0F">
        <w:rPr>
          <w:rFonts w:hint="eastAsia"/>
        </w:rPr>
        <w:t>，</w:t>
      </w:r>
      <w:r w:rsidR="0055469B" w:rsidRPr="0055469B">
        <w:rPr>
          <w:rFonts w:hint="eastAsia"/>
        </w:rPr>
        <w:t>社会福利、妇女和减贫部在管理</w:t>
      </w:r>
      <w:r>
        <w:rPr>
          <w:rFonts w:hint="eastAsia"/>
        </w:rPr>
        <w:t>这些照料机构</w:t>
      </w:r>
      <w:r w:rsidR="0055469B" w:rsidRPr="0055469B">
        <w:rPr>
          <w:rFonts w:hint="eastAsia"/>
        </w:rPr>
        <w:t>方面面临困难</w:t>
      </w:r>
      <w:r w:rsidR="008C6F0F">
        <w:rPr>
          <w:rFonts w:hint="eastAsia"/>
        </w:rPr>
        <w:t>，</w:t>
      </w:r>
      <w:r w:rsidR="0055469B" w:rsidRPr="0055469B">
        <w:rPr>
          <w:rFonts w:hint="eastAsia"/>
        </w:rPr>
        <w:t>导致这种服务的外包。</w:t>
      </w:r>
    </w:p>
    <w:p w:rsidR="0055469B" w:rsidRPr="008C6F0F" w:rsidRDefault="00EF03E6" w:rsidP="0055469B">
      <w:pPr>
        <w:pStyle w:val="SingleTxtGC"/>
        <w:rPr>
          <w:rFonts w:eastAsia="黑体"/>
        </w:rPr>
      </w:pPr>
      <w:r w:rsidRPr="008C6F0F">
        <w:rPr>
          <w:rFonts w:eastAsia="黑体" w:hint="eastAsia"/>
        </w:rPr>
        <w:t>3</w:t>
      </w:r>
      <w:r w:rsidR="008C6F0F">
        <w:rPr>
          <w:rFonts w:eastAsia="黑体" w:hint="eastAsia"/>
        </w:rPr>
        <w:t>6.</w:t>
      </w:r>
      <w:r w:rsidRPr="008C6F0F">
        <w:rPr>
          <w:rFonts w:eastAsia="黑体" w:hint="eastAsia"/>
        </w:rPr>
        <w:t xml:space="preserve">  </w:t>
      </w:r>
      <w:r w:rsidR="0055469B" w:rsidRPr="008C6F0F">
        <w:rPr>
          <w:rFonts w:eastAsia="黑体" w:hint="eastAsia"/>
        </w:rPr>
        <w:t>委员会提请缔约国注意“关于儿童的替代照料准则”</w:t>
      </w:r>
      <w:r w:rsidR="008C6F0F">
        <w:rPr>
          <w:rFonts w:eastAsia="黑体" w:hint="eastAsia"/>
        </w:rPr>
        <w:t>(</w:t>
      </w:r>
      <w:r w:rsidR="0055469B" w:rsidRPr="008C6F0F">
        <w:rPr>
          <w:rFonts w:eastAsia="黑体" w:hint="eastAsia"/>
        </w:rPr>
        <w:t>大会第</w:t>
      </w:r>
      <w:r w:rsidR="0055469B" w:rsidRPr="008C6F0F">
        <w:rPr>
          <w:rFonts w:eastAsia="黑体" w:hint="eastAsia"/>
        </w:rPr>
        <w:t>64</w:t>
      </w:r>
      <w:r w:rsidR="008C6F0F">
        <w:rPr>
          <w:rFonts w:eastAsia="黑体" w:hint="eastAsia"/>
        </w:rPr>
        <w:t>/</w:t>
      </w:r>
      <w:r w:rsidR="0055469B" w:rsidRPr="008C6F0F">
        <w:rPr>
          <w:rFonts w:eastAsia="黑体" w:hint="eastAsia"/>
        </w:rPr>
        <w:t>142</w:t>
      </w:r>
      <w:r w:rsidR="0055469B" w:rsidRPr="008C6F0F">
        <w:rPr>
          <w:rFonts w:eastAsia="黑体" w:hint="eastAsia"/>
        </w:rPr>
        <w:t>号决议</w:t>
      </w:r>
      <w:r w:rsidR="008C6F0F">
        <w:rPr>
          <w:rFonts w:eastAsia="黑体" w:hint="eastAsia"/>
        </w:rPr>
        <w:t>，</w:t>
      </w:r>
      <w:r w:rsidR="0055469B" w:rsidRPr="008C6F0F">
        <w:rPr>
          <w:rFonts w:eastAsia="黑体" w:hint="eastAsia"/>
        </w:rPr>
        <w:t>附件</w:t>
      </w:r>
      <w:r w:rsidR="008C6F0F">
        <w:rPr>
          <w:rFonts w:eastAsia="黑体" w:hint="eastAsia"/>
        </w:rPr>
        <w:t>)</w:t>
      </w:r>
      <w:r w:rsidR="0055469B" w:rsidRPr="008C6F0F">
        <w:rPr>
          <w:rFonts w:eastAsia="黑体" w:hint="eastAsia"/>
        </w:rPr>
        <w:t>并建议缔约国</w:t>
      </w:r>
      <w:r w:rsidR="008C6F0F">
        <w:rPr>
          <w:rFonts w:eastAsia="黑体" w:hint="eastAsia"/>
        </w:rPr>
        <w:t>：</w:t>
      </w:r>
    </w:p>
    <w:p w:rsidR="0055469B" w:rsidRPr="008C6F0F" w:rsidRDefault="0055469B" w:rsidP="00B40809">
      <w:pPr>
        <w:pStyle w:val="SingleTxtGC"/>
        <w:numPr>
          <w:ilvl w:val="0"/>
          <w:numId w:val="14"/>
        </w:numPr>
        <w:rPr>
          <w:rFonts w:eastAsia="黑体"/>
        </w:rPr>
      </w:pPr>
      <w:r w:rsidRPr="008C6F0F">
        <w:rPr>
          <w:rFonts w:eastAsia="黑体" w:hint="eastAsia"/>
        </w:rPr>
        <w:t>确保对安置儿童于收养照料和机构问题进行定期复审</w:t>
      </w:r>
      <w:r w:rsidR="008C6F0F">
        <w:rPr>
          <w:rFonts w:eastAsia="黑体" w:hint="eastAsia"/>
        </w:rPr>
        <w:t>，</w:t>
      </w:r>
      <w:r w:rsidRPr="008C6F0F">
        <w:rPr>
          <w:rFonts w:eastAsia="黑体" w:hint="eastAsia"/>
        </w:rPr>
        <w:t>并监测其中的照料质量</w:t>
      </w:r>
      <w:r w:rsidR="008C6F0F">
        <w:rPr>
          <w:rFonts w:eastAsia="黑体" w:hint="eastAsia"/>
        </w:rPr>
        <w:t>，</w:t>
      </w:r>
      <w:r w:rsidRPr="008C6F0F">
        <w:rPr>
          <w:rFonts w:eastAsia="黑体" w:hint="eastAsia"/>
        </w:rPr>
        <w:t>包括通过提供</w:t>
      </w:r>
      <w:r w:rsidR="00EF03E6" w:rsidRPr="008C6F0F">
        <w:rPr>
          <w:rFonts w:eastAsia="黑体" w:hint="eastAsia"/>
        </w:rPr>
        <w:t>方便的渠道</w:t>
      </w:r>
      <w:r w:rsidR="008C6F0F">
        <w:rPr>
          <w:rFonts w:eastAsia="黑体" w:hint="eastAsia"/>
        </w:rPr>
        <w:t>，</w:t>
      </w:r>
      <w:r w:rsidR="00EF03E6" w:rsidRPr="008C6F0F">
        <w:rPr>
          <w:rFonts w:eastAsia="黑体" w:hint="eastAsia"/>
        </w:rPr>
        <w:t>以便对虐待儿童情况进行报告、监测和纠正</w:t>
      </w:r>
      <w:r w:rsidR="008C6F0F">
        <w:rPr>
          <w:rFonts w:eastAsia="黑体" w:hint="eastAsia"/>
        </w:rPr>
        <w:t>，</w:t>
      </w:r>
      <w:r w:rsidR="00EF03E6" w:rsidRPr="008C6F0F">
        <w:rPr>
          <w:rFonts w:eastAsia="黑体" w:hint="eastAsia"/>
        </w:rPr>
        <w:t>同时确保向收养机构划拨充足的人力、技术和财政资源</w:t>
      </w:r>
      <w:r w:rsidR="008C6F0F">
        <w:rPr>
          <w:rFonts w:eastAsia="黑体" w:hint="eastAsia"/>
        </w:rPr>
        <w:t>；</w:t>
      </w:r>
    </w:p>
    <w:p w:rsidR="0055469B" w:rsidRPr="008C6F0F" w:rsidRDefault="0055469B" w:rsidP="00B40809">
      <w:pPr>
        <w:pStyle w:val="SingleTxtGC"/>
        <w:numPr>
          <w:ilvl w:val="0"/>
          <w:numId w:val="14"/>
        </w:numPr>
        <w:rPr>
          <w:rFonts w:eastAsia="黑体"/>
        </w:rPr>
      </w:pPr>
      <w:r w:rsidRPr="008C6F0F">
        <w:rPr>
          <w:rFonts w:eastAsia="黑体" w:hint="eastAsia"/>
        </w:rPr>
        <w:t>采取一切适当措施</w:t>
      </w:r>
      <w:r w:rsidR="008C6F0F">
        <w:rPr>
          <w:rFonts w:eastAsia="黑体" w:hint="eastAsia"/>
        </w:rPr>
        <w:t>，</w:t>
      </w:r>
      <w:r w:rsidRPr="008C6F0F">
        <w:rPr>
          <w:rFonts w:eastAsia="黑体" w:hint="eastAsia"/>
        </w:rPr>
        <w:t>向社会福利、妇女和减贫部提供必要资源</w:t>
      </w:r>
      <w:r w:rsidR="008C6F0F">
        <w:rPr>
          <w:rFonts w:eastAsia="黑体" w:hint="eastAsia"/>
        </w:rPr>
        <w:t>，</w:t>
      </w:r>
      <w:r w:rsidRPr="008C6F0F">
        <w:rPr>
          <w:rFonts w:eastAsia="黑体" w:hint="eastAsia"/>
        </w:rPr>
        <w:t>以有效管理和监测</w:t>
      </w:r>
      <w:r w:rsidR="00EF03E6" w:rsidRPr="008C6F0F">
        <w:rPr>
          <w:rFonts w:eastAsia="黑体" w:hint="eastAsia"/>
        </w:rPr>
        <w:t>收养机构</w:t>
      </w:r>
      <w:r w:rsidRPr="008C6F0F">
        <w:rPr>
          <w:rFonts w:eastAsia="黑体" w:hint="eastAsia"/>
        </w:rPr>
        <w:t>。</w:t>
      </w:r>
    </w:p>
    <w:p w:rsidR="0055469B" w:rsidRPr="0055469B" w:rsidRDefault="00EF03E6" w:rsidP="00EF03E6">
      <w:pPr>
        <w:pStyle w:val="H23GC"/>
      </w:pPr>
      <w:r>
        <w:rPr>
          <w:rFonts w:hint="eastAsia"/>
        </w:rPr>
        <w:tab/>
      </w:r>
      <w:r>
        <w:rPr>
          <w:rFonts w:hint="eastAsia"/>
        </w:rPr>
        <w:tab/>
      </w:r>
      <w:r w:rsidR="0055469B" w:rsidRPr="0055469B">
        <w:rPr>
          <w:rFonts w:hint="eastAsia"/>
        </w:rPr>
        <w:t>收养</w:t>
      </w:r>
    </w:p>
    <w:p w:rsidR="0055469B" w:rsidRPr="0055469B" w:rsidRDefault="00EF03E6" w:rsidP="0055469B">
      <w:pPr>
        <w:pStyle w:val="SingleTxtGC"/>
      </w:pPr>
      <w:r>
        <w:rPr>
          <w:rFonts w:hint="eastAsia"/>
        </w:rPr>
        <w:t>3</w:t>
      </w:r>
      <w:r w:rsidR="008C6F0F">
        <w:rPr>
          <w:rFonts w:hint="eastAsia"/>
        </w:rPr>
        <w:t>7.</w:t>
      </w:r>
      <w:r>
        <w:rPr>
          <w:rFonts w:hint="eastAsia"/>
        </w:rPr>
        <w:t xml:space="preserve">  </w:t>
      </w:r>
      <w:r w:rsidR="0055469B" w:rsidRPr="0055469B">
        <w:rPr>
          <w:rFonts w:hint="eastAsia"/>
        </w:rPr>
        <w:t>委员会注意到收养法令草案</w:t>
      </w:r>
      <w:r w:rsidR="008C6F0F">
        <w:rPr>
          <w:rFonts w:hint="eastAsia"/>
        </w:rPr>
        <w:t>，</w:t>
      </w:r>
      <w:r w:rsidR="0055469B" w:rsidRPr="0055469B">
        <w:rPr>
          <w:rFonts w:hint="eastAsia"/>
        </w:rPr>
        <w:t>该草案使国内法律与</w:t>
      </w:r>
      <w:r w:rsidR="0055469B" w:rsidRPr="0055469B">
        <w:rPr>
          <w:rFonts w:hint="eastAsia"/>
        </w:rPr>
        <w:t>1993</w:t>
      </w:r>
      <w:r w:rsidR="0055469B" w:rsidRPr="0055469B">
        <w:rPr>
          <w:rFonts w:hint="eastAsia"/>
        </w:rPr>
        <w:t>年</w:t>
      </w:r>
      <w:r w:rsidR="0055469B" w:rsidRPr="0055469B">
        <w:rPr>
          <w:rFonts w:hint="eastAsia"/>
        </w:rPr>
        <w:t>5</w:t>
      </w:r>
      <w:r w:rsidR="0055469B" w:rsidRPr="0055469B">
        <w:rPr>
          <w:rFonts w:hint="eastAsia"/>
        </w:rPr>
        <w:t>月</w:t>
      </w:r>
      <w:r w:rsidR="0055469B" w:rsidRPr="0055469B">
        <w:rPr>
          <w:rFonts w:hint="eastAsia"/>
        </w:rPr>
        <w:t>29</w:t>
      </w:r>
      <w:r w:rsidR="0055469B" w:rsidRPr="0055469B">
        <w:rPr>
          <w:rFonts w:hint="eastAsia"/>
        </w:rPr>
        <w:t>日的《关于在跨国收养方面保护儿童和进行合作的海牙公约》保持一致。然而</w:t>
      </w:r>
      <w:r w:rsidR="008C6F0F">
        <w:rPr>
          <w:rFonts w:hint="eastAsia"/>
        </w:rPr>
        <w:t>，</w:t>
      </w:r>
      <w:r w:rsidR="0055469B" w:rsidRPr="0055469B">
        <w:rPr>
          <w:rFonts w:hint="eastAsia"/>
        </w:rPr>
        <w:t>委员会感到遗憾的是</w:t>
      </w:r>
      <w:r w:rsidR="008C6F0F">
        <w:rPr>
          <w:rFonts w:hint="eastAsia"/>
        </w:rPr>
        <w:t>，</w:t>
      </w:r>
      <w:r w:rsidR="0055469B" w:rsidRPr="0055469B">
        <w:rPr>
          <w:rFonts w:hint="eastAsia"/>
        </w:rPr>
        <w:t>2012</w:t>
      </w:r>
      <w:r w:rsidR="0055469B" w:rsidRPr="0055469B">
        <w:rPr>
          <w:rFonts w:hint="eastAsia"/>
        </w:rPr>
        <w:t>年</w:t>
      </w:r>
      <w:r w:rsidR="0055469B" w:rsidRPr="0055469B">
        <w:rPr>
          <w:rFonts w:hint="eastAsia"/>
        </w:rPr>
        <w:t>6</w:t>
      </w:r>
      <w:r w:rsidR="0055469B" w:rsidRPr="0055469B">
        <w:rPr>
          <w:rFonts w:hint="eastAsia"/>
        </w:rPr>
        <w:t>月以来</w:t>
      </w:r>
      <w:r w:rsidR="008C6F0F">
        <w:rPr>
          <w:rFonts w:hint="eastAsia"/>
        </w:rPr>
        <w:t>，</w:t>
      </w:r>
      <w:r w:rsidR="0055469B" w:rsidRPr="0055469B">
        <w:rPr>
          <w:rFonts w:hint="eastAsia"/>
        </w:rPr>
        <w:t>该草案一直在等待内阁批准。委员会还感到关切的是</w:t>
      </w:r>
      <w:r w:rsidR="008C6F0F">
        <w:rPr>
          <w:rFonts w:hint="eastAsia"/>
        </w:rPr>
        <w:t>：</w:t>
      </w:r>
    </w:p>
    <w:p w:rsidR="0055469B" w:rsidRPr="0055469B" w:rsidRDefault="0055469B" w:rsidP="00B40809">
      <w:pPr>
        <w:pStyle w:val="SingleTxtGC"/>
        <w:numPr>
          <w:ilvl w:val="0"/>
          <w:numId w:val="15"/>
        </w:numPr>
      </w:pPr>
      <w:r w:rsidRPr="0055469B">
        <w:rPr>
          <w:rFonts w:hint="eastAsia"/>
        </w:rPr>
        <w:t>缺乏一个国家主管机构</w:t>
      </w:r>
      <w:r w:rsidR="008C6F0F">
        <w:rPr>
          <w:rFonts w:hint="eastAsia"/>
        </w:rPr>
        <w:t>，</w:t>
      </w:r>
      <w:r w:rsidRPr="0055469B">
        <w:rPr>
          <w:rFonts w:hint="eastAsia"/>
        </w:rPr>
        <w:t>正式负责监测收养</w:t>
      </w:r>
      <w:r w:rsidR="008C6F0F">
        <w:rPr>
          <w:rFonts w:hint="eastAsia"/>
        </w:rPr>
        <w:t>；</w:t>
      </w:r>
    </w:p>
    <w:p w:rsidR="0055469B" w:rsidRPr="0055469B" w:rsidRDefault="0055469B" w:rsidP="00B40809">
      <w:pPr>
        <w:pStyle w:val="SingleTxtGC"/>
        <w:numPr>
          <w:ilvl w:val="0"/>
          <w:numId w:val="15"/>
        </w:numPr>
      </w:pPr>
      <w:r w:rsidRPr="0055469B">
        <w:rPr>
          <w:rFonts w:hint="eastAsia"/>
        </w:rPr>
        <w:t>非正规的国内家庭间收养现行做法</w:t>
      </w:r>
      <w:r w:rsidR="008C6F0F">
        <w:rPr>
          <w:rFonts w:hint="eastAsia"/>
        </w:rPr>
        <w:t>：</w:t>
      </w:r>
      <w:r w:rsidRPr="0055469B">
        <w:rPr>
          <w:rFonts w:hint="eastAsia"/>
        </w:rPr>
        <w:t>通过非正规安排收养的儿童得不到与通过正规安排所收养儿童相同保护的保障</w:t>
      </w:r>
      <w:r w:rsidR="008C6F0F">
        <w:rPr>
          <w:rFonts w:hint="eastAsia"/>
        </w:rPr>
        <w:t>；</w:t>
      </w:r>
    </w:p>
    <w:p w:rsidR="0055469B" w:rsidRPr="0055469B" w:rsidRDefault="0055469B" w:rsidP="00B40809">
      <w:pPr>
        <w:pStyle w:val="SingleTxtGC"/>
        <w:numPr>
          <w:ilvl w:val="0"/>
          <w:numId w:val="15"/>
        </w:numPr>
      </w:pPr>
      <w:r w:rsidRPr="0055469B">
        <w:rPr>
          <w:rFonts w:hint="eastAsia"/>
        </w:rPr>
        <w:t>有报告称</w:t>
      </w:r>
      <w:r w:rsidR="008C6F0F">
        <w:rPr>
          <w:rFonts w:hint="eastAsia"/>
        </w:rPr>
        <w:t>，</w:t>
      </w:r>
      <w:r w:rsidRPr="0055469B">
        <w:rPr>
          <w:rFonts w:hint="eastAsia"/>
        </w:rPr>
        <w:t>过去五年来</w:t>
      </w:r>
      <w:r w:rsidR="008C6F0F">
        <w:rPr>
          <w:rFonts w:hint="eastAsia"/>
        </w:rPr>
        <w:t>，</w:t>
      </w:r>
      <w:r w:rsidR="00EF03E6">
        <w:rPr>
          <w:rFonts w:hint="eastAsia"/>
        </w:rPr>
        <w:t>对</w:t>
      </w:r>
      <w:r w:rsidRPr="0055469B">
        <w:rPr>
          <w:rFonts w:hint="eastAsia"/>
        </w:rPr>
        <w:t>来自中国、印度和巴基斯坦的儿童收养数量增加了</w:t>
      </w:r>
      <w:r w:rsidR="008C6F0F">
        <w:rPr>
          <w:rFonts w:hint="eastAsia"/>
        </w:rPr>
        <w:t>，</w:t>
      </w:r>
      <w:r w:rsidRPr="0055469B">
        <w:rPr>
          <w:rFonts w:hint="eastAsia"/>
        </w:rPr>
        <w:t>这种情况未得到适当监测和</w:t>
      </w:r>
      <w:r w:rsidR="00EF03E6">
        <w:rPr>
          <w:rFonts w:hint="eastAsia"/>
        </w:rPr>
        <w:t>跟踪</w:t>
      </w:r>
      <w:r w:rsidRPr="0055469B">
        <w:rPr>
          <w:rFonts w:hint="eastAsia"/>
        </w:rPr>
        <w:t>。</w:t>
      </w:r>
    </w:p>
    <w:p w:rsidR="0055469B" w:rsidRPr="008C6F0F" w:rsidRDefault="00EF03E6" w:rsidP="0055469B">
      <w:pPr>
        <w:pStyle w:val="SingleTxtGC"/>
        <w:rPr>
          <w:rFonts w:eastAsia="黑体"/>
        </w:rPr>
      </w:pPr>
      <w:r w:rsidRPr="008C6F0F">
        <w:rPr>
          <w:rFonts w:eastAsia="黑体" w:hint="eastAsia"/>
        </w:rPr>
        <w:t>3</w:t>
      </w:r>
      <w:r w:rsidR="008C6F0F">
        <w:rPr>
          <w:rFonts w:eastAsia="黑体" w:hint="eastAsia"/>
        </w:rPr>
        <w:t>8.</w:t>
      </w:r>
      <w:r w:rsidRPr="008C6F0F">
        <w:rPr>
          <w:rFonts w:eastAsia="黑体" w:hint="eastAsia"/>
        </w:rPr>
        <w:t xml:space="preserve">  </w:t>
      </w:r>
      <w:r w:rsidR="0055469B" w:rsidRPr="008C6F0F">
        <w:rPr>
          <w:rFonts w:eastAsia="黑体" w:hint="eastAsia"/>
        </w:rPr>
        <w:t>委员会建议缔约国审查收养规则和程序并确保这些规则和程序充分符合《公约》</w:t>
      </w:r>
      <w:r w:rsidR="008C6F0F">
        <w:rPr>
          <w:rFonts w:eastAsia="黑体" w:hint="eastAsia"/>
        </w:rPr>
        <w:t>，</w:t>
      </w:r>
      <w:r w:rsidR="0055469B" w:rsidRPr="008C6F0F">
        <w:rPr>
          <w:rFonts w:eastAsia="黑体" w:hint="eastAsia"/>
        </w:rPr>
        <w:t>并尤其采取以下措施</w:t>
      </w:r>
      <w:r w:rsidR="008C6F0F">
        <w:rPr>
          <w:rFonts w:eastAsia="黑体" w:hint="eastAsia"/>
        </w:rPr>
        <w:t>：</w:t>
      </w:r>
    </w:p>
    <w:p w:rsidR="0055469B" w:rsidRPr="008C6F0F" w:rsidRDefault="0055469B" w:rsidP="00B40809">
      <w:pPr>
        <w:pStyle w:val="SingleTxtGC"/>
        <w:numPr>
          <w:ilvl w:val="0"/>
          <w:numId w:val="16"/>
        </w:numPr>
        <w:rPr>
          <w:rFonts w:eastAsia="黑体"/>
          <w:bCs/>
        </w:rPr>
      </w:pPr>
      <w:r w:rsidRPr="008C6F0F">
        <w:rPr>
          <w:rFonts w:eastAsia="黑体" w:hint="eastAsia"/>
        </w:rPr>
        <w:t>加速通过收养法令草案</w:t>
      </w:r>
      <w:r w:rsidR="008C6F0F">
        <w:rPr>
          <w:rFonts w:eastAsia="黑体" w:hint="eastAsia"/>
        </w:rPr>
        <w:t>，</w:t>
      </w:r>
      <w:r w:rsidRPr="008C6F0F">
        <w:rPr>
          <w:rFonts w:eastAsia="黑体" w:hint="eastAsia"/>
        </w:rPr>
        <w:t>并加强与其他国家就国际收养问题达成的双边安排</w:t>
      </w:r>
      <w:r w:rsidR="008C6F0F">
        <w:rPr>
          <w:rFonts w:eastAsia="黑体" w:hint="eastAsia"/>
        </w:rPr>
        <w:t>；</w:t>
      </w:r>
    </w:p>
    <w:p w:rsidR="0055469B" w:rsidRPr="008C6F0F" w:rsidRDefault="0055469B" w:rsidP="00B40809">
      <w:pPr>
        <w:pStyle w:val="SingleTxtGC"/>
        <w:numPr>
          <w:ilvl w:val="0"/>
          <w:numId w:val="16"/>
        </w:numPr>
        <w:rPr>
          <w:rFonts w:eastAsia="黑体"/>
          <w:bCs/>
        </w:rPr>
      </w:pPr>
      <w:r w:rsidRPr="008C6F0F">
        <w:rPr>
          <w:rFonts w:eastAsia="黑体" w:hint="eastAsia"/>
        </w:rPr>
        <w:t>采取并有效实施各项措施</w:t>
      </w:r>
      <w:r w:rsidR="008C6F0F">
        <w:rPr>
          <w:rFonts w:eastAsia="黑体" w:hint="eastAsia"/>
        </w:rPr>
        <w:t>，</w:t>
      </w:r>
      <w:r w:rsidRPr="008C6F0F">
        <w:rPr>
          <w:rFonts w:eastAsia="黑体" w:hint="eastAsia"/>
        </w:rPr>
        <w:t>以监测非正规收养</w:t>
      </w:r>
      <w:r w:rsidR="008C6F0F">
        <w:rPr>
          <w:rFonts w:eastAsia="黑体" w:hint="eastAsia"/>
        </w:rPr>
        <w:t>，</w:t>
      </w:r>
      <w:r w:rsidRPr="008C6F0F">
        <w:rPr>
          <w:rFonts w:eastAsia="黑体" w:hint="eastAsia"/>
        </w:rPr>
        <w:t>并通过一个得到明确授权的中央权力机构对所有收养进行司法授权</w:t>
      </w:r>
      <w:r w:rsidR="008C6F0F">
        <w:rPr>
          <w:rFonts w:eastAsia="黑体" w:hint="eastAsia"/>
        </w:rPr>
        <w:t>，</w:t>
      </w:r>
      <w:r w:rsidRPr="008C6F0F">
        <w:rPr>
          <w:rFonts w:eastAsia="黑体" w:hint="eastAsia"/>
        </w:rPr>
        <w:t>并适当采取后续行动</w:t>
      </w:r>
      <w:r w:rsidR="008C6F0F">
        <w:rPr>
          <w:rFonts w:eastAsia="黑体" w:hint="eastAsia"/>
        </w:rPr>
        <w:t>；</w:t>
      </w:r>
    </w:p>
    <w:p w:rsidR="0055469B" w:rsidRPr="008C6F0F" w:rsidRDefault="00EF03E6" w:rsidP="00B40809">
      <w:pPr>
        <w:pStyle w:val="SingleTxtGC"/>
        <w:numPr>
          <w:ilvl w:val="0"/>
          <w:numId w:val="16"/>
        </w:numPr>
        <w:rPr>
          <w:rFonts w:eastAsia="黑体"/>
          <w:bCs/>
        </w:rPr>
      </w:pPr>
      <w:r w:rsidRPr="008C6F0F">
        <w:rPr>
          <w:rFonts w:eastAsia="黑体" w:hint="eastAsia"/>
        </w:rPr>
        <w:t>建立一个集中式的关于被</w:t>
      </w:r>
      <w:r w:rsidR="0055469B" w:rsidRPr="008C6F0F">
        <w:rPr>
          <w:rFonts w:eastAsia="黑体" w:hint="eastAsia"/>
        </w:rPr>
        <w:t>收养儿童数据收集系统</w:t>
      </w:r>
      <w:r w:rsidR="008C6F0F">
        <w:rPr>
          <w:rFonts w:eastAsia="黑体" w:hint="eastAsia"/>
        </w:rPr>
        <w:t>，</w:t>
      </w:r>
      <w:r w:rsidR="0055469B" w:rsidRPr="008C6F0F">
        <w:rPr>
          <w:rFonts w:eastAsia="黑体" w:hint="eastAsia"/>
        </w:rPr>
        <w:t>按年龄、性别和原籍国分列</w:t>
      </w:r>
      <w:r w:rsidR="008C6F0F">
        <w:rPr>
          <w:rFonts w:eastAsia="黑体" w:hint="eastAsia"/>
        </w:rPr>
        <w:t>；</w:t>
      </w:r>
    </w:p>
    <w:p w:rsidR="0055469B" w:rsidRPr="008C6F0F" w:rsidRDefault="0055469B" w:rsidP="00B40809">
      <w:pPr>
        <w:pStyle w:val="SingleTxtGC"/>
        <w:numPr>
          <w:ilvl w:val="0"/>
          <w:numId w:val="16"/>
        </w:numPr>
        <w:rPr>
          <w:rFonts w:eastAsia="黑体"/>
        </w:rPr>
      </w:pPr>
      <w:r w:rsidRPr="008C6F0F">
        <w:rPr>
          <w:rFonts w:eastAsia="黑体" w:hint="eastAsia"/>
        </w:rPr>
        <w:lastRenderedPageBreak/>
        <w:t>向所有负责收养案件的所有专业人员提供评估、审查和处理案件所必需的培训。</w:t>
      </w:r>
    </w:p>
    <w:p w:rsidR="0055469B" w:rsidRPr="0055469B" w:rsidRDefault="0055469B" w:rsidP="00EF03E6">
      <w:pPr>
        <w:pStyle w:val="H1GC"/>
      </w:pPr>
      <w:r w:rsidRPr="0055469B">
        <w:rPr>
          <w:rFonts w:hint="eastAsia"/>
        </w:rPr>
        <w:tab/>
        <w:t>G.</w:t>
      </w:r>
      <w:r w:rsidR="00EF03E6">
        <w:rPr>
          <w:rFonts w:hint="eastAsia"/>
        </w:rPr>
        <w:tab/>
      </w:r>
      <w:r w:rsidRPr="0055469B">
        <w:rPr>
          <w:rFonts w:hint="eastAsia"/>
        </w:rPr>
        <w:t>残疾、基本健康和福利</w:t>
      </w:r>
      <w:r w:rsidR="008C6F0F">
        <w:rPr>
          <w:rFonts w:hint="eastAsia"/>
        </w:rPr>
        <w:t>(</w:t>
      </w:r>
      <w:r w:rsidRPr="0055469B">
        <w:rPr>
          <w:rFonts w:hint="eastAsia"/>
        </w:rPr>
        <w:t>《公约》第</w:t>
      </w:r>
      <w:r w:rsidRPr="0055469B">
        <w:rPr>
          <w:rFonts w:hint="eastAsia"/>
        </w:rPr>
        <w:t>6</w:t>
      </w:r>
      <w:r w:rsidRPr="0055469B">
        <w:rPr>
          <w:rFonts w:hint="eastAsia"/>
        </w:rPr>
        <w:t>、</w:t>
      </w:r>
      <w:r w:rsidRPr="0055469B">
        <w:rPr>
          <w:rFonts w:hint="eastAsia"/>
        </w:rPr>
        <w:t>18</w:t>
      </w:r>
      <w:r w:rsidR="008C6F0F">
        <w:rPr>
          <w:rFonts w:hint="eastAsia"/>
        </w:rPr>
        <w:t>(</w:t>
      </w:r>
      <w:r w:rsidRPr="0055469B">
        <w:rPr>
          <w:rFonts w:hint="eastAsia"/>
        </w:rPr>
        <w:t>第</w:t>
      </w:r>
      <w:r w:rsidRPr="0055469B">
        <w:rPr>
          <w:rFonts w:hint="eastAsia"/>
        </w:rPr>
        <w:t>3</w:t>
      </w:r>
      <w:r w:rsidRPr="0055469B">
        <w:rPr>
          <w:rFonts w:hint="eastAsia"/>
        </w:rPr>
        <w:t>款</w:t>
      </w:r>
      <w:r w:rsidR="008C6F0F">
        <w:rPr>
          <w:rFonts w:hint="eastAsia"/>
        </w:rPr>
        <w:t>)</w:t>
      </w:r>
      <w:r w:rsidRPr="0055469B">
        <w:rPr>
          <w:rFonts w:hint="eastAsia"/>
        </w:rPr>
        <w:t>、</w:t>
      </w:r>
      <w:r w:rsidRPr="0055469B">
        <w:rPr>
          <w:rFonts w:hint="eastAsia"/>
        </w:rPr>
        <w:t>23</w:t>
      </w:r>
      <w:r w:rsidRPr="0055469B">
        <w:rPr>
          <w:rFonts w:hint="eastAsia"/>
        </w:rPr>
        <w:t>、</w:t>
      </w:r>
      <w:r w:rsidRPr="0055469B">
        <w:rPr>
          <w:rFonts w:hint="eastAsia"/>
        </w:rPr>
        <w:t>24</w:t>
      </w:r>
      <w:r w:rsidRPr="0055469B">
        <w:rPr>
          <w:rFonts w:hint="eastAsia"/>
        </w:rPr>
        <w:t>、</w:t>
      </w:r>
      <w:r w:rsidRPr="0055469B">
        <w:rPr>
          <w:rFonts w:hint="eastAsia"/>
        </w:rPr>
        <w:t>26</w:t>
      </w:r>
      <w:r w:rsidRPr="0055469B">
        <w:rPr>
          <w:rFonts w:hint="eastAsia"/>
        </w:rPr>
        <w:t>、</w:t>
      </w:r>
      <w:r w:rsidRPr="0055469B">
        <w:rPr>
          <w:rFonts w:hint="eastAsia"/>
        </w:rPr>
        <w:t>27</w:t>
      </w:r>
      <w:r w:rsidR="008C6F0F">
        <w:rPr>
          <w:rFonts w:hint="eastAsia"/>
        </w:rPr>
        <w:t>(</w:t>
      </w:r>
      <w:r w:rsidRPr="0055469B">
        <w:rPr>
          <w:rFonts w:hint="eastAsia"/>
        </w:rPr>
        <w:t>第</w:t>
      </w:r>
      <w:r w:rsidRPr="0055469B">
        <w:rPr>
          <w:rFonts w:hint="eastAsia"/>
        </w:rPr>
        <w:t>1-3</w:t>
      </w:r>
      <w:r w:rsidRPr="0055469B">
        <w:rPr>
          <w:rFonts w:hint="eastAsia"/>
        </w:rPr>
        <w:t>款</w:t>
      </w:r>
      <w:r w:rsidR="008C6F0F">
        <w:rPr>
          <w:rFonts w:hint="eastAsia"/>
        </w:rPr>
        <w:t>)</w:t>
      </w:r>
      <w:r w:rsidRPr="0055469B">
        <w:rPr>
          <w:rFonts w:hint="eastAsia"/>
        </w:rPr>
        <w:t>和</w:t>
      </w:r>
      <w:r w:rsidRPr="0055469B">
        <w:rPr>
          <w:rFonts w:hint="eastAsia"/>
        </w:rPr>
        <w:t>33</w:t>
      </w:r>
      <w:r w:rsidRPr="0055469B">
        <w:rPr>
          <w:rFonts w:hint="eastAsia"/>
        </w:rPr>
        <w:t>条</w:t>
      </w:r>
      <w:r w:rsidR="008C6F0F">
        <w:rPr>
          <w:rFonts w:hint="eastAsia"/>
        </w:rPr>
        <w:t>)</w:t>
      </w:r>
    </w:p>
    <w:p w:rsidR="0055469B" w:rsidRPr="0055469B" w:rsidRDefault="0055469B" w:rsidP="00EF03E6">
      <w:pPr>
        <w:pStyle w:val="H23GC"/>
        <w:rPr>
          <w:bCs/>
        </w:rPr>
      </w:pPr>
      <w:r w:rsidRPr="0055469B">
        <w:rPr>
          <w:rFonts w:hint="eastAsia"/>
        </w:rPr>
        <w:tab/>
      </w:r>
      <w:r w:rsidRPr="0055469B">
        <w:rPr>
          <w:rFonts w:hint="eastAsia"/>
        </w:rPr>
        <w:tab/>
      </w:r>
      <w:r w:rsidRPr="0055469B">
        <w:rPr>
          <w:rFonts w:hint="eastAsia"/>
        </w:rPr>
        <w:t>残疾儿童</w:t>
      </w:r>
    </w:p>
    <w:p w:rsidR="0055469B" w:rsidRPr="0055469B" w:rsidRDefault="00EF03E6" w:rsidP="0055469B">
      <w:pPr>
        <w:pStyle w:val="SingleTxtGC"/>
      </w:pPr>
      <w:r>
        <w:rPr>
          <w:rFonts w:hint="eastAsia"/>
        </w:rPr>
        <w:t>3</w:t>
      </w:r>
      <w:r w:rsidR="008C6F0F">
        <w:rPr>
          <w:rFonts w:hint="eastAsia"/>
        </w:rPr>
        <w:t>9.</w:t>
      </w:r>
      <w:r>
        <w:rPr>
          <w:rFonts w:hint="eastAsia"/>
        </w:rPr>
        <w:t xml:space="preserve">  </w:t>
      </w:r>
      <w:r w:rsidR="0055469B" w:rsidRPr="0055469B">
        <w:rPr>
          <w:rFonts w:hint="eastAsia"/>
        </w:rPr>
        <w:t>委员会欢迎缔约国在</w:t>
      </w:r>
      <w:r w:rsidR="0055469B" w:rsidRPr="0055469B">
        <w:rPr>
          <w:rFonts w:hint="eastAsia"/>
        </w:rPr>
        <w:t>2013</w:t>
      </w:r>
      <w:r w:rsidR="0055469B" w:rsidRPr="0055469B">
        <w:rPr>
          <w:rFonts w:hint="eastAsia"/>
        </w:rPr>
        <w:t>年《宪法》和</w:t>
      </w:r>
      <w:r w:rsidR="0055469B" w:rsidRPr="0055469B">
        <w:rPr>
          <w:rFonts w:hint="eastAsia"/>
        </w:rPr>
        <w:t>2010</w:t>
      </w:r>
      <w:r w:rsidR="0055469B" w:rsidRPr="0055469B">
        <w:rPr>
          <w:rFonts w:hint="eastAsia"/>
        </w:rPr>
        <w:t>年包容性教育政策以及</w:t>
      </w:r>
      <w:r w:rsidR="0055469B" w:rsidRPr="0055469B">
        <w:rPr>
          <w:rFonts w:hint="eastAsia"/>
        </w:rPr>
        <w:t>2013</w:t>
      </w:r>
      <w:r w:rsidR="0055469B" w:rsidRPr="0055469B">
        <w:rPr>
          <w:rFonts w:hint="eastAsia"/>
        </w:rPr>
        <w:t>年残疾人法令草案中的保护残疾人权利规定。然而</w:t>
      </w:r>
      <w:r w:rsidR="008C6F0F">
        <w:rPr>
          <w:rFonts w:hint="eastAsia"/>
        </w:rPr>
        <w:t>，</w:t>
      </w:r>
      <w:r w:rsidR="0055469B" w:rsidRPr="0055469B">
        <w:rPr>
          <w:rFonts w:hint="eastAsia"/>
        </w:rPr>
        <w:t>委员会十分关切地注意到</w:t>
      </w:r>
      <w:r w:rsidR="008C6F0F">
        <w:rPr>
          <w:rFonts w:hint="eastAsia"/>
        </w:rPr>
        <w:t>，</w:t>
      </w:r>
      <w:r w:rsidR="0055469B" w:rsidRPr="0055469B">
        <w:rPr>
          <w:rFonts w:hint="eastAsia"/>
        </w:rPr>
        <w:t>残疾儿童经常面临歧视和排斥。它还感到遗憾的是</w:t>
      </w:r>
      <w:r w:rsidR="008C6F0F">
        <w:rPr>
          <w:rFonts w:hint="eastAsia"/>
        </w:rPr>
        <w:t>：</w:t>
      </w:r>
    </w:p>
    <w:p w:rsidR="0055469B" w:rsidRPr="0055469B" w:rsidRDefault="0055469B" w:rsidP="00B40809">
      <w:pPr>
        <w:pStyle w:val="SingleTxtGC"/>
        <w:numPr>
          <w:ilvl w:val="0"/>
          <w:numId w:val="17"/>
        </w:numPr>
      </w:pPr>
      <w:r w:rsidRPr="0055469B">
        <w:rPr>
          <w:rFonts w:hint="eastAsia"/>
        </w:rPr>
        <w:t>残疾儿童经常面临极端贫困</w:t>
      </w:r>
      <w:r w:rsidR="008C6F0F">
        <w:rPr>
          <w:rFonts w:hint="eastAsia"/>
        </w:rPr>
        <w:t>，</w:t>
      </w:r>
      <w:r w:rsidRPr="0055469B">
        <w:rPr>
          <w:rFonts w:hint="eastAsia"/>
        </w:rPr>
        <w:t>缔约国未采取充分措施</w:t>
      </w:r>
      <w:r w:rsidR="008C6F0F">
        <w:rPr>
          <w:rFonts w:hint="eastAsia"/>
        </w:rPr>
        <w:t>，</w:t>
      </w:r>
      <w:r w:rsidRPr="0055469B">
        <w:rPr>
          <w:rFonts w:hint="eastAsia"/>
        </w:rPr>
        <w:t>以确保残疾儿童有效获得保健、教育和社会服务</w:t>
      </w:r>
      <w:r w:rsidR="008C6F0F">
        <w:rPr>
          <w:rFonts w:hint="eastAsia"/>
        </w:rPr>
        <w:t>，</w:t>
      </w:r>
      <w:r w:rsidRPr="0055469B">
        <w:rPr>
          <w:rFonts w:hint="eastAsia"/>
        </w:rPr>
        <w:t>并便利他们充分融入社会</w:t>
      </w:r>
      <w:r w:rsidR="008C6F0F">
        <w:rPr>
          <w:rFonts w:hint="eastAsia"/>
        </w:rPr>
        <w:t>；</w:t>
      </w:r>
    </w:p>
    <w:p w:rsidR="0055469B" w:rsidRPr="0055469B" w:rsidRDefault="0055469B" w:rsidP="00B40809">
      <w:pPr>
        <w:pStyle w:val="SingleTxtGC"/>
        <w:numPr>
          <w:ilvl w:val="0"/>
          <w:numId w:val="17"/>
        </w:numPr>
      </w:pPr>
      <w:r w:rsidRPr="0055469B">
        <w:rPr>
          <w:rFonts w:hint="eastAsia"/>
        </w:rPr>
        <w:t>残疾儿童</w:t>
      </w:r>
      <w:r w:rsidR="008C6F0F">
        <w:rPr>
          <w:rFonts w:hint="eastAsia"/>
        </w:rPr>
        <w:t>，</w:t>
      </w:r>
      <w:r w:rsidRPr="0055469B">
        <w:rPr>
          <w:rFonts w:hint="eastAsia"/>
        </w:rPr>
        <w:t>尤其是女孩</w:t>
      </w:r>
      <w:r w:rsidR="008C6F0F">
        <w:rPr>
          <w:rFonts w:hint="eastAsia"/>
        </w:rPr>
        <w:t>，</w:t>
      </w:r>
      <w:r w:rsidRPr="0055469B">
        <w:rPr>
          <w:rFonts w:hint="eastAsia"/>
        </w:rPr>
        <w:t>更易遭受性剥削和暴力</w:t>
      </w:r>
      <w:r w:rsidR="008C6F0F">
        <w:rPr>
          <w:rFonts w:hint="eastAsia"/>
        </w:rPr>
        <w:t>，</w:t>
      </w:r>
      <w:r w:rsidRPr="0055469B">
        <w:rPr>
          <w:rFonts w:hint="eastAsia"/>
        </w:rPr>
        <w:t>包括卖淫</w:t>
      </w:r>
      <w:r w:rsidR="008C6F0F">
        <w:rPr>
          <w:rFonts w:hint="eastAsia"/>
        </w:rPr>
        <w:t>；</w:t>
      </w:r>
    </w:p>
    <w:p w:rsidR="0055469B" w:rsidRPr="0055469B" w:rsidRDefault="0055469B" w:rsidP="00B40809">
      <w:pPr>
        <w:pStyle w:val="SingleTxtGC"/>
        <w:numPr>
          <w:ilvl w:val="0"/>
          <w:numId w:val="17"/>
        </w:numPr>
      </w:pPr>
      <w:r w:rsidRPr="0055469B">
        <w:rPr>
          <w:rFonts w:hint="eastAsia"/>
        </w:rPr>
        <w:t>为残疾儿童首选的是特殊学校而不是包容性教育</w:t>
      </w:r>
      <w:r w:rsidR="008C6F0F">
        <w:rPr>
          <w:rFonts w:hint="eastAsia"/>
        </w:rPr>
        <w:t>，</w:t>
      </w:r>
      <w:r w:rsidRPr="0055469B">
        <w:rPr>
          <w:rFonts w:hint="eastAsia"/>
        </w:rPr>
        <w:t>而且</w:t>
      </w:r>
      <w:r w:rsidR="008C6F0F">
        <w:rPr>
          <w:rFonts w:hint="eastAsia"/>
        </w:rPr>
        <w:t>，</w:t>
      </w:r>
      <w:r w:rsidR="00EF03E6">
        <w:rPr>
          <w:rFonts w:hint="eastAsia"/>
        </w:rPr>
        <w:t>没有为他们提供</w:t>
      </w:r>
      <w:r w:rsidRPr="0055469B">
        <w:rPr>
          <w:rFonts w:hint="eastAsia"/>
        </w:rPr>
        <w:t>中学教育</w:t>
      </w:r>
      <w:r w:rsidR="008C6F0F">
        <w:rPr>
          <w:rFonts w:hint="eastAsia"/>
        </w:rPr>
        <w:t>；</w:t>
      </w:r>
    </w:p>
    <w:p w:rsidR="0055469B" w:rsidRPr="0055469B" w:rsidRDefault="00CE76CA" w:rsidP="00B40809">
      <w:pPr>
        <w:pStyle w:val="SingleTxtGC"/>
        <w:numPr>
          <w:ilvl w:val="0"/>
          <w:numId w:val="17"/>
        </w:numPr>
      </w:pPr>
      <w:r>
        <w:rPr>
          <w:rFonts w:hint="eastAsia"/>
        </w:rPr>
        <w:t>缺乏</w:t>
      </w:r>
      <w:r w:rsidRPr="0055469B">
        <w:rPr>
          <w:rFonts w:hint="eastAsia"/>
        </w:rPr>
        <w:t>受过良好训练的专业人员</w:t>
      </w:r>
      <w:r>
        <w:rPr>
          <w:rFonts w:hint="eastAsia"/>
        </w:rPr>
        <w:t>从事残疾儿童工作</w:t>
      </w:r>
      <w:r w:rsidR="008C6F0F">
        <w:rPr>
          <w:rFonts w:hint="eastAsia"/>
        </w:rPr>
        <w:t>，</w:t>
      </w:r>
      <w:r w:rsidR="0055469B" w:rsidRPr="0055469B">
        <w:rPr>
          <w:rFonts w:hint="eastAsia"/>
        </w:rPr>
        <w:t>虽然语言障碍是斐济早期干预中心的主要障碍</w:t>
      </w:r>
      <w:r w:rsidR="008C6F0F">
        <w:rPr>
          <w:rFonts w:hint="eastAsia"/>
        </w:rPr>
        <w:t>，</w:t>
      </w:r>
      <w:r w:rsidR="0055469B" w:rsidRPr="0055469B">
        <w:rPr>
          <w:rFonts w:hint="eastAsia"/>
        </w:rPr>
        <w:t>但该国并无言语治疗师。</w:t>
      </w:r>
    </w:p>
    <w:p w:rsidR="0055469B" w:rsidRPr="008C6F0F" w:rsidRDefault="00CE76CA" w:rsidP="0055469B">
      <w:pPr>
        <w:pStyle w:val="SingleTxtGC"/>
        <w:rPr>
          <w:rFonts w:eastAsia="黑体"/>
        </w:rPr>
      </w:pPr>
      <w:r w:rsidRPr="008C6F0F">
        <w:rPr>
          <w:rFonts w:eastAsia="黑体" w:hint="eastAsia"/>
        </w:rPr>
        <w:t>4</w:t>
      </w:r>
      <w:r w:rsidR="008C6F0F">
        <w:rPr>
          <w:rFonts w:eastAsia="黑体" w:hint="eastAsia"/>
        </w:rPr>
        <w:t>0.</w:t>
      </w:r>
      <w:r w:rsidRPr="008C6F0F">
        <w:rPr>
          <w:rFonts w:eastAsia="黑体" w:hint="eastAsia"/>
        </w:rPr>
        <w:t xml:space="preserve">  </w:t>
      </w:r>
      <w:r w:rsidR="0055469B" w:rsidRPr="008C6F0F">
        <w:rPr>
          <w:rFonts w:eastAsia="黑体" w:hint="eastAsia"/>
        </w:rPr>
        <w:t>考虑到关于残疾儿童权利的第</w:t>
      </w:r>
      <w:r w:rsidR="0055469B" w:rsidRPr="008C6F0F">
        <w:rPr>
          <w:rFonts w:eastAsia="黑体" w:hint="eastAsia"/>
        </w:rPr>
        <w:t>9</w:t>
      </w:r>
      <w:r w:rsidR="0055469B" w:rsidRPr="008C6F0F">
        <w:rPr>
          <w:rFonts w:eastAsia="黑体" w:hint="eastAsia"/>
        </w:rPr>
        <w:t>号一般性意见</w:t>
      </w:r>
      <w:r w:rsidR="008C6F0F">
        <w:rPr>
          <w:rFonts w:eastAsia="黑体" w:hint="eastAsia"/>
        </w:rPr>
        <w:t>(</w:t>
      </w:r>
      <w:r w:rsidR="0055469B" w:rsidRPr="008C6F0F">
        <w:rPr>
          <w:rFonts w:eastAsia="黑体" w:hint="eastAsia"/>
        </w:rPr>
        <w:t>2006</w:t>
      </w:r>
      <w:r w:rsidR="0055469B" w:rsidRPr="008C6F0F">
        <w:rPr>
          <w:rFonts w:eastAsia="黑体" w:hint="eastAsia"/>
        </w:rPr>
        <w:t>年</w:t>
      </w:r>
      <w:r w:rsidR="008C6F0F">
        <w:rPr>
          <w:rFonts w:eastAsia="黑体" w:hint="eastAsia"/>
        </w:rPr>
        <w:t>)</w:t>
      </w:r>
      <w:r w:rsidR="008C6F0F">
        <w:rPr>
          <w:rFonts w:eastAsia="黑体" w:hint="eastAsia"/>
        </w:rPr>
        <w:t>，</w:t>
      </w:r>
      <w:r w:rsidR="0055469B" w:rsidRPr="008C6F0F">
        <w:rPr>
          <w:rFonts w:eastAsia="黑体" w:hint="eastAsia"/>
        </w:rPr>
        <w:t>委员会促请缔约国采用基于人权的方法处理残疾问题。它特别建议缔约国</w:t>
      </w:r>
      <w:r w:rsidR="008C6F0F">
        <w:rPr>
          <w:rFonts w:eastAsia="黑体" w:hint="eastAsia"/>
        </w:rPr>
        <w:t>：</w:t>
      </w:r>
    </w:p>
    <w:p w:rsidR="0055469B" w:rsidRPr="008C6F0F" w:rsidRDefault="0055469B" w:rsidP="00B40809">
      <w:pPr>
        <w:pStyle w:val="SingleTxtGC"/>
        <w:numPr>
          <w:ilvl w:val="0"/>
          <w:numId w:val="18"/>
        </w:numPr>
        <w:rPr>
          <w:rFonts w:eastAsia="黑体"/>
          <w:bCs/>
        </w:rPr>
      </w:pPr>
      <w:r w:rsidRPr="008C6F0F">
        <w:rPr>
          <w:rFonts w:eastAsia="黑体" w:hint="eastAsia"/>
        </w:rPr>
        <w:t>确保所有残疾儿童</w:t>
      </w:r>
      <w:r w:rsidR="008C6F0F">
        <w:rPr>
          <w:rFonts w:eastAsia="黑体" w:hint="eastAsia"/>
        </w:rPr>
        <w:t>，</w:t>
      </w:r>
      <w:r w:rsidRPr="008C6F0F">
        <w:rPr>
          <w:rFonts w:eastAsia="黑体" w:hint="eastAsia"/>
        </w:rPr>
        <w:t>包括有精神、语言、听力和视力残疾的儿童</w:t>
      </w:r>
      <w:r w:rsidR="008C6F0F">
        <w:rPr>
          <w:rFonts w:eastAsia="黑体" w:hint="eastAsia"/>
        </w:rPr>
        <w:t>，</w:t>
      </w:r>
      <w:r w:rsidRPr="008C6F0F">
        <w:rPr>
          <w:rFonts w:eastAsia="黑体" w:hint="eastAsia"/>
        </w:rPr>
        <w:t>获得充足的财政支持</w:t>
      </w:r>
      <w:r w:rsidR="008C6F0F">
        <w:rPr>
          <w:rFonts w:eastAsia="黑体" w:hint="eastAsia"/>
        </w:rPr>
        <w:t>，</w:t>
      </w:r>
      <w:r w:rsidRPr="008C6F0F">
        <w:rPr>
          <w:rFonts w:eastAsia="黑体" w:hint="eastAsia"/>
        </w:rPr>
        <w:t>并增加预算拨款</w:t>
      </w:r>
      <w:r w:rsidR="008C6F0F">
        <w:rPr>
          <w:rFonts w:eastAsia="黑体" w:hint="eastAsia"/>
        </w:rPr>
        <w:t>，</w:t>
      </w:r>
      <w:r w:rsidRPr="008C6F0F">
        <w:rPr>
          <w:rFonts w:eastAsia="黑体" w:hint="eastAsia"/>
        </w:rPr>
        <w:t>以确保残疾儿童平等获得适足的社会和保健服务</w:t>
      </w:r>
      <w:r w:rsidR="008C6F0F">
        <w:rPr>
          <w:rFonts w:eastAsia="黑体" w:hint="eastAsia"/>
        </w:rPr>
        <w:t>，</w:t>
      </w:r>
      <w:r w:rsidRPr="008C6F0F">
        <w:rPr>
          <w:rFonts w:eastAsia="黑体" w:hint="eastAsia"/>
        </w:rPr>
        <w:t>对偏远地区儿童给予特别重视</w:t>
      </w:r>
      <w:r w:rsidR="008C6F0F">
        <w:rPr>
          <w:rFonts w:eastAsia="黑体" w:hint="eastAsia"/>
        </w:rPr>
        <w:t>；</w:t>
      </w:r>
    </w:p>
    <w:p w:rsidR="0055469B" w:rsidRPr="008C6F0F" w:rsidRDefault="0055469B" w:rsidP="00B40809">
      <w:pPr>
        <w:pStyle w:val="SingleTxtGC"/>
        <w:numPr>
          <w:ilvl w:val="0"/>
          <w:numId w:val="18"/>
        </w:numPr>
        <w:rPr>
          <w:rFonts w:eastAsia="黑体"/>
          <w:bCs/>
        </w:rPr>
      </w:pPr>
      <w:r w:rsidRPr="008C6F0F">
        <w:rPr>
          <w:rFonts w:eastAsia="黑体" w:hint="eastAsia"/>
        </w:rPr>
        <w:t>提高对残疾儿童面临的暴力和性剥削风险的认识</w:t>
      </w:r>
      <w:r w:rsidR="008C6F0F">
        <w:rPr>
          <w:rFonts w:eastAsia="黑体" w:hint="eastAsia"/>
        </w:rPr>
        <w:t>，</w:t>
      </w:r>
      <w:r w:rsidR="00CE76CA" w:rsidRPr="008C6F0F">
        <w:rPr>
          <w:rFonts w:eastAsia="黑体" w:hint="eastAsia"/>
        </w:rPr>
        <w:t>并采取一切必要措施</w:t>
      </w:r>
      <w:r w:rsidR="008C6F0F">
        <w:rPr>
          <w:rFonts w:eastAsia="黑体" w:hint="eastAsia"/>
        </w:rPr>
        <w:t>，</w:t>
      </w:r>
      <w:r w:rsidR="00CE76CA" w:rsidRPr="008C6F0F">
        <w:rPr>
          <w:rFonts w:eastAsia="黑体" w:hint="eastAsia"/>
        </w:rPr>
        <w:t>加强在</w:t>
      </w:r>
      <w:r w:rsidRPr="008C6F0F">
        <w:rPr>
          <w:rFonts w:eastAsia="黑体" w:hint="eastAsia"/>
        </w:rPr>
        <w:t>社区内、家庭和机构设施中</w:t>
      </w:r>
      <w:r w:rsidR="00CE76CA" w:rsidRPr="008C6F0F">
        <w:rPr>
          <w:rFonts w:eastAsia="黑体" w:hint="eastAsia"/>
        </w:rPr>
        <w:t>对</w:t>
      </w:r>
      <w:r w:rsidRPr="008C6F0F">
        <w:rPr>
          <w:rFonts w:eastAsia="黑体" w:hint="eastAsia"/>
        </w:rPr>
        <w:t>残疾儿童的保护</w:t>
      </w:r>
      <w:r w:rsidR="008C6F0F">
        <w:rPr>
          <w:rFonts w:eastAsia="黑体" w:hint="eastAsia"/>
        </w:rPr>
        <w:t>；</w:t>
      </w:r>
    </w:p>
    <w:p w:rsidR="0055469B" w:rsidRPr="008C6F0F" w:rsidRDefault="0055469B" w:rsidP="00B40809">
      <w:pPr>
        <w:pStyle w:val="SingleTxtGC"/>
        <w:numPr>
          <w:ilvl w:val="0"/>
          <w:numId w:val="18"/>
        </w:numPr>
        <w:rPr>
          <w:rFonts w:eastAsia="黑体"/>
          <w:bCs/>
        </w:rPr>
      </w:pPr>
      <w:r w:rsidRPr="008C6F0F">
        <w:rPr>
          <w:rFonts w:eastAsia="黑体" w:hint="eastAsia"/>
        </w:rPr>
        <w:t>确保优先考虑发展包容性教育而不是特殊学校教育</w:t>
      </w:r>
      <w:r w:rsidR="008C6F0F">
        <w:rPr>
          <w:rFonts w:eastAsia="黑体" w:hint="eastAsia"/>
        </w:rPr>
        <w:t>，</w:t>
      </w:r>
      <w:r w:rsidRPr="008C6F0F">
        <w:rPr>
          <w:rFonts w:eastAsia="黑体" w:hint="eastAsia"/>
        </w:rPr>
        <w:t>并相应培训教师</w:t>
      </w:r>
      <w:r w:rsidR="008C6F0F">
        <w:rPr>
          <w:rFonts w:eastAsia="黑体" w:hint="eastAsia"/>
        </w:rPr>
        <w:t>，</w:t>
      </w:r>
      <w:r w:rsidRPr="008C6F0F">
        <w:rPr>
          <w:rFonts w:eastAsia="黑体" w:hint="eastAsia"/>
        </w:rPr>
        <w:t>以及向残疾儿童</w:t>
      </w:r>
      <w:r w:rsidR="00CE76CA" w:rsidRPr="008C6F0F">
        <w:rPr>
          <w:rFonts w:eastAsia="黑体" w:hint="eastAsia"/>
        </w:rPr>
        <w:t>全面提供</w:t>
      </w:r>
      <w:r w:rsidRPr="008C6F0F">
        <w:rPr>
          <w:rFonts w:eastAsia="黑体" w:hint="eastAsia"/>
        </w:rPr>
        <w:t>中学教育</w:t>
      </w:r>
      <w:r w:rsidR="008C6F0F">
        <w:rPr>
          <w:rFonts w:eastAsia="黑体" w:hint="eastAsia"/>
        </w:rPr>
        <w:t>；</w:t>
      </w:r>
    </w:p>
    <w:p w:rsidR="0055469B" w:rsidRPr="008C6F0F" w:rsidRDefault="0055469B" w:rsidP="00B40809">
      <w:pPr>
        <w:pStyle w:val="SingleTxtGC"/>
        <w:numPr>
          <w:ilvl w:val="0"/>
          <w:numId w:val="18"/>
        </w:numPr>
        <w:rPr>
          <w:rFonts w:eastAsia="黑体"/>
          <w:bCs/>
        </w:rPr>
      </w:pPr>
      <w:r w:rsidRPr="008C6F0F">
        <w:rPr>
          <w:rFonts w:eastAsia="黑体" w:hint="eastAsia"/>
        </w:rPr>
        <w:t>作出更大的努力</w:t>
      </w:r>
      <w:r w:rsidR="008C6F0F">
        <w:rPr>
          <w:rFonts w:eastAsia="黑体" w:hint="eastAsia"/>
        </w:rPr>
        <w:t>，</w:t>
      </w:r>
      <w:r w:rsidRPr="008C6F0F">
        <w:rPr>
          <w:rFonts w:eastAsia="黑体" w:hint="eastAsia"/>
        </w:rPr>
        <w:t>提供所有必要的职业专家</w:t>
      </w:r>
      <w:r w:rsidR="008C6F0F">
        <w:rPr>
          <w:rFonts w:eastAsia="黑体" w:hint="eastAsia"/>
        </w:rPr>
        <w:t>，</w:t>
      </w:r>
      <w:r w:rsidRPr="008C6F0F">
        <w:rPr>
          <w:rFonts w:eastAsia="黑体" w:hint="eastAsia"/>
        </w:rPr>
        <w:t>特别是在偏远地区</w:t>
      </w:r>
      <w:r w:rsidR="008C6F0F">
        <w:rPr>
          <w:rFonts w:eastAsia="黑体" w:hint="eastAsia"/>
        </w:rPr>
        <w:t>，</w:t>
      </w:r>
      <w:r w:rsidRPr="008C6F0F">
        <w:rPr>
          <w:rFonts w:eastAsia="黑体" w:hint="eastAsia"/>
        </w:rPr>
        <w:t>并增加这方面的人力、技术和财政资源划拨。</w:t>
      </w:r>
    </w:p>
    <w:p w:rsidR="0055469B" w:rsidRPr="0055469B" w:rsidRDefault="0055469B" w:rsidP="00CE76CA">
      <w:pPr>
        <w:pStyle w:val="H23GC"/>
      </w:pPr>
      <w:r w:rsidRPr="0055469B">
        <w:rPr>
          <w:rFonts w:hint="eastAsia"/>
        </w:rPr>
        <w:tab/>
      </w:r>
      <w:r w:rsidRPr="0055469B">
        <w:rPr>
          <w:rFonts w:hint="eastAsia"/>
        </w:rPr>
        <w:tab/>
      </w:r>
      <w:r w:rsidRPr="0055469B">
        <w:rPr>
          <w:rFonts w:hint="eastAsia"/>
        </w:rPr>
        <w:t>健康与保健服务</w:t>
      </w:r>
      <w:r w:rsidRPr="0055469B">
        <w:rPr>
          <w:rFonts w:hint="eastAsia"/>
        </w:rPr>
        <w:t xml:space="preserve"> </w:t>
      </w:r>
    </w:p>
    <w:p w:rsidR="0055469B" w:rsidRPr="0055469B" w:rsidRDefault="00CE76CA" w:rsidP="0055469B">
      <w:pPr>
        <w:pStyle w:val="SingleTxtGC"/>
      </w:pPr>
      <w:r>
        <w:rPr>
          <w:rFonts w:hint="eastAsia"/>
        </w:rPr>
        <w:t>4</w:t>
      </w:r>
      <w:r w:rsidR="008C6F0F">
        <w:rPr>
          <w:rFonts w:hint="eastAsia"/>
        </w:rPr>
        <w:t>1.</w:t>
      </w:r>
      <w:r>
        <w:rPr>
          <w:rFonts w:hint="eastAsia"/>
        </w:rPr>
        <w:t xml:space="preserve">  </w:t>
      </w:r>
      <w:r w:rsidR="0055469B" w:rsidRPr="0055469B">
        <w:rPr>
          <w:rFonts w:hint="eastAsia"/>
        </w:rPr>
        <w:t>委员会欢迎</w:t>
      </w:r>
      <w:r w:rsidR="0055469B" w:rsidRPr="0055469B">
        <w:rPr>
          <w:rFonts w:hint="eastAsia"/>
        </w:rPr>
        <w:t>5</w:t>
      </w:r>
      <w:r w:rsidR="0055469B" w:rsidRPr="0055469B">
        <w:rPr>
          <w:rFonts w:hint="eastAsia"/>
        </w:rPr>
        <w:t>岁以下儿童死亡率、婴儿死亡率和产妇死亡率的下降。然而</w:t>
      </w:r>
      <w:r w:rsidR="008C6F0F">
        <w:rPr>
          <w:rFonts w:hint="eastAsia"/>
        </w:rPr>
        <w:t>，</w:t>
      </w:r>
      <w:r w:rsidR="0055469B" w:rsidRPr="0055469B">
        <w:rPr>
          <w:rFonts w:hint="eastAsia"/>
        </w:rPr>
        <w:t>委员会关切地注意到</w:t>
      </w:r>
      <w:r w:rsidR="008C6F0F">
        <w:rPr>
          <w:rFonts w:hint="eastAsia"/>
        </w:rPr>
        <w:t>，</w:t>
      </w:r>
      <w:r w:rsidR="0055469B" w:rsidRPr="0055469B">
        <w:rPr>
          <w:rFonts w:hint="eastAsia"/>
        </w:rPr>
        <w:t>在这方面</w:t>
      </w:r>
      <w:r w:rsidR="008C6F0F">
        <w:rPr>
          <w:rFonts w:hint="eastAsia"/>
        </w:rPr>
        <w:t>，</w:t>
      </w:r>
      <w:r w:rsidR="0055469B" w:rsidRPr="0055469B">
        <w:rPr>
          <w:rFonts w:hint="eastAsia"/>
        </w:rPr>
        <w:t>缔约国尚未达到</w:t>
      </w:r>
      <w:r w:rsidR="0055469B" w:rsidRPr="0055469B">
        <w:rPr>
          <w:rFonts w:hint="eastAsia"/>
        </w:rPr>
        <w:t>2015</w:t>
      </w:r>
      <w:r w:rsidR="0055469B" w:rsidRPr="0055469B">
        <w:rPr>
          <w:rFonts w:hint="eastAsia"/>
        </w:rPr>
        <w:t>年千年发展目标。此外</w:t>
      </w:r>
      <w:r w:rsidR="008C6F0F">
        <w:rPr>
          <w:rFonts w:hint="eastAsia"/>
        </w:rPr>
        <w:t>，</w:t>
      </w:r>
      <w:r w:rsidR="0055469B" w:rsidRPr="0055469B">
        <w:rPr>
          <w:rFonts w:hint="eastAsia"/>
        </w:rPr>
        <w:t>委员会还感到遗憾的是</w:t>
      </w:r>
      <w:r w:rsidR="008C6F0F">
        <w:rPr>
          <w:rFonts w:hint="eastAsia"/>
        </w:rPr>
        <w:t>，</w:t>
      </w:r>
      <w:r w:rsidR="0055469B" w:rsidRPr="0055469B">
        <w:rPr>
          <w:rFonts w:hint="eastAsia"/>
        </w:rPr>
        <w:t>在婴</w:t>
      </w:r>
      <w:r>
        <w:rPr>
          <w:rFonts w:hint="eastAsia"/>
        </w:rPr>
        <w:t>儿和五岁以下儿童死亡率方面</w:t>
      </w:r>
      <w:r w:rsidR="008C6F0F">
        <w:rPr>
          <w:rFonts w:hint="eastAsia"/>
        </w:rPr>
        <w:t>，</w:t>
      </w:r>
      <w:r>
        <w:rPr>
          <w:rFonts w:hint="eastAsia"/>
        </w:rPr>
        <w:t>存在地域差别</w:t>
      </w:r>
      <w:r w:rsidR="008C6F0F">
        <w:rPr>
          <w:rFonts w:hint="eastAsia"/>
        </w:rPr>
        <w:t>，</w:t>
      </w:r>
      <w:r>
        <w:rPr>
          <w:rFonts w:hint="eastAsia"/>
        </w:rPr>
        <w:t>五岁以下儿童死亡率在</w:t>
      </w:r>
      <w:r w:rsidR="0055469B" w:rsidRPr="0055469B">
        <w:rPr>
          <w:rFonts w:hint="eastAsia"/>
        </w:rPr>
        <w:t>东部和北部</w:t>
      </w:r>
      <w:r>
        <w:rPr>
          <w:rFonts w:hint="eastAsia"/>
        </w:rPr>
        <w:t>比其他地区高很多</w:t>
      </w:r>
      <w:r w:rsidR="008C6F0F">
        <w:rPr>
          <w:rFonts w:hint="eastAsia"/>
        </w:rPr>
        <w:t>，</w:t>
      </w:r>
      <w:r w:rsidR="0055469B" w:rsidRPr="0055469B">
        <w:rPr>
          <w:rFonts w:hint="eastAsia"/>
        </w:rPr>
        <w:t>特别是由于村庄遥远和缺乏易于获得的卫生服务。</w:t>
      </w:r>
    </w:p>
    <w:p w:rsidR="0055469B" w:rsidRPr="008C6F0F" w:rsidRDefault="00CE76CA" w:rsidP="0055469B">
      <w:pPr>
        <w:pStyle w:val="SingleTxtGC"/>
        <w:rPr>
          <w:rFonts w:eastAsia="黑体"/>
        </w:rPr>
      </w:pPr>
      <w:r w:rsidRPr="008C6F0F">
        <w:rPr>
          <w:rFonts w:eastAsia="黑体" w:hint="eastAsia"/>
        </w:rPr>
        <w:lastRenderedPageBreak/>
        <w:t>4</w:t>
      </w:r>
      <w:r w:rsidR="008C6F0F">
        <w:rPr>
          <w:rFonts w:eastAsia="黑体" w:hint="eastAsia"/>
        </w:rPr>
        <w:t>2.</w:t>
      </w:r>
      <w:r w:rsidRPr="008C6F0F">
        <w:rPr>
          <w:rFonts w:eastAsia="黑体" w:hint="eastAsia"/>
        </w:rPr>
        <w:t xml:space="preserve">  </w:t>
      </w:r>
      <w:r w:rsidR="0055469B" w:rsidRPr="008C6F0F">
        <w:rPr>
          <w:rFonts w:eastAsia="黑体" w:hint="eastAsia"/>
        </w:rPr>
        <w:t>根据委员会关于儿童享有可达到的最高标准健康的权利问题的第</w:t>
      </w:r>
      <w:r w:rsidR="0055469B" w:rsidRPr="008C6F0F">
        <w:rPr>
          <w:rFonts w:eastAsia="黑体" w:hint="eastAsia"/>
        </w:rPr>
        <w:t>15</w:t>
      </w:r>
      <w:r w:rsidR="0055469B" w:rsidRPr="008C6F0F">
        <w:rPr>
          <w:rFonts w:eastAsia="黑体" w:hint="eastAsia"/>
        </w:rPr>
        <w:t>号一般性意见</w:t>
      </w:r>
      <w:r w:rsidR="008C6F0F">
        <w:rPr>
          <w:rFonts w:eastAsia="黑体" w:hint="eastAsia"/>
        </w:rPr>
        <w:t>(</w:t>
      </w:r>
      <w:r w:rsidR="0055469B" w:rsidRPr="008C6F0F">
        <w:rPr>
          <w:rFonts w:eastAsia="黑体" w:hint="eastAsia"/>
        </w:rPr>
        <w:t>2013</w:t>
      </w:r>
      <w:r w:rsidR="008C6F0F">
        <w:rPr>
          <w:rFonts w:eastAsia="黑体" w:hint="eastAsia"/>
        </w:rPr>
        <w:t>)</w:t>
      </w:r>
      <w:r w:rsidR="008C6F0F">
        <w:rPr>
          <w:rFonts w:eastAsia="黑体" w:hint="eastAsia"/>
        </w:rPr>
        <w:t>，</w:t>
      </w:r>
      <w:r w:rsidR="0055469B" w:rsidRPr="008C6F0F">
        <w:rPr>
          <w:rFonts w:eastAsia="黑体" w:hint="eastAsia"/>
        </w:rPr>
        <w:t>委员会建议缔约国</w:t>
      </w:r>
      <w:r w:rsidR="008C6F0F">
        <w:rPr>
          <w:rFonts w:eastAsia="黑体" w:hint="eastAsia"/>
        </w:rPr>
        <w:t>：</w:t>
      </w:r>
    </w:p>
    <w:p w:rsidR="0055469B" w:rsidRPr="008C6F0F" w:rsidRDefault="0055469B" w:rsidP="00B40809">
      <w:pPr>
        <w:pStyle w:val="SingleTxtGC"/>
        <w:numPr>
          <w:ilvl w:val="0"/>
          <w:numId w:val="19"/>
        </w:numPr>
        <w:rPr>
          <w:rFonts w:eastAsia="黑体"/>
          <w:bCs/>
        </w:rPr>
      </w:pPr>
      <w:r w:rsidRPr="008C6F0F">
        <w:rPr>
          <w:rFonts w:eastAsia="黑体" w:hint="eastAsia"/>
        </w:rPr>
        <w:t>加强努力</w:t>
      </w:r>
      <w:r w:rsidR="008C6F0F">
        <w:rPr>
          <w:rFonts w:eastAsia="黑体" w:hint="eastAsia"/>
        </w:rPr>
        <w:t>，</w:t>
      </w:r>
      <w:r w:rsidRPr="008C6F0F">
        <w:rPr>
          <w:rFonts w:eastAsia="黑体" w:hint="eastAsia"/>
        </w:rPr>
        <w:t>进一步降低五岁以下儿童和婴儿死亡率</w:t>
      </w:r>
      <w:r w:rsidR="008C6F0F">
        <w:rPr>
          <w:rFonts w:eastAsia="黑体" w:hint="eastAsia"/>
        </w:rPr>
        <w:t>，</w:t>
      </w:r>
      <w:r w:rsidR="00CE76CA" w:rsidRPr="008C6F0F">
        <w:rPr>
          <w:rFonts w:eastAsia="黑体" w:hint="eastAsia"/>
        </w:rPr>
        <w:t>尤其要侧重</w:t>
      </w:r>
      <w:r w:rsidRPr="008C6F0F">
        <w:rPr>
          <w:rFonts w:eastAsia="黑体" w:hint="eastAsia"/>
        </w:rPr>
        <w:t>预防措施和治疗</w:t>
      </w:r>
      <w:r w:rsidR="008C6F0F">
        <w:rPr>
          <w:rFonts w:eastAsia="黑体" w:hint="eastAsia"/>
        </w:rPr>
        <w:t>，</w:t>
      </w:r>
      <w:r w:rsidRPr="008C6F0F">
        <w:rPr>
          <w:rFonts w:eastAsia="黑体" w:hint="eastAsia"/>
        </w:rPr>
        <w:t>包括免疫和改善营养和卫生条件</w:t>
      </w:r>
      <w:r w:rsidR="008C6F0F">
        <w:rPr>
          <w:rFonts w:eastAsia="黑体" w:hint="eastAsia"/>
        </w:rPr>
        <w:t>，</w:t>
      </w:r>
      <w:r w:rsidRPr="008C6F0F">
        <w:rPr>
          <w:rFonts w:eastAsia="黑体" w:hint="eastAsia"/>
        </w:rPr>
        <w:t>特别是在偏远地区</w:t>
      </w:r>
      <w:r w:rsidR="008C6F0F">
        <w:rPr>
          <w:rFonts w:eastAsia="黑体" w:hint="eastAsia"/>
        </w:rPr>
        <w:t>；</w:t>
      </w:r>
    </w:p>
    <w:p w:rsidR="0055469B" w:rsidRPr="008C6F0F" w:rsidRDefault="0055469B" w:rsidP="00B40809">
      <w:pPr>
        <w:pStyle w:val="SingleTxtGC"/>
        <w:numPr>
          <w:ilvl w:val="0"/>
          <w:numId w:val="19"/>
        </w:numPr>
        <w:rPr>
          <w:rFonts w:eastAsia="黑体"/>
          <w:bCs/>
        </w:rPr>
      </w:pPr>
      <w:r w:rsidRPr="008C6F0F">
        <w:rPr>
          <w:rFonts w:eastAsia="黑体" w:hint="eastAsia"/>
        </w:rPr>
        <w:t>加强努力</w:t>
      </w:r>
      <w:r w:rsidR="008C6F0F">
        <w:rPr>
          <w:rFonts w:eastAsia="黑体" w:hint="eastAsia"/>
        </w:rPr>
        <w:t>，</w:t>
      </w:r>
      <w:r w:rsidRPr="008C6F0F">
        <w:rPr>
          <w:rFonts w:eastAsia="黑体" w:hint="eastAsia"/>
        </w:rPr>
        <w:t>改善产前护理</w:t>
      </w:r>
      <w:r w:rsidR="008C6F0F">
        <w:rPr>
          <w:rFonts w:eastAsia="黑体" w:hint="eastAsia"/>
        </w:rPr>
        <w:t>，</w:t>
      </w:r>
      <w:r w:rsidRPr="008C6F0F">
        <w:rPr>
          <w:rFonts w:eastAsia="黑体" w:hint="eastAsia"/>
        </w:rPr>
        <w:t>进一步降低产妇死亡率</w:t>
      </w:r>
      <w:r w:rsidR="008C6F0F">
        <w:rPr>
          <w:rFonts w:eastAsia="黑体" w:hint="eastAsia"/>
        </w:rPr>
        <w:t>，</w:t>
      </w:r>
      <w:r w:rsidRPr="008C6F0F">
        <w:rPr>
          <w:rFonts w:eastAsia="黑体" w:hint="eastAsia"/>
        </w:rPr>
        <w:t>包括通过增加对助产士的培训并确保广泛开展具体行动</w:t>
      </w:r>
      <w:r w:rsidR="008C6F0F">
        <w:rPr>
          <w:rFonts w:eastAsia="黑体" w:hint="eastAsia"/>
        </w:rPr>
        <w:t>，</w:t>
      </w:r>
      <w:r w:rsidRPr="008C6F0F">
        <w:rPr>
          <w:rFonts w:eastAsia="黑体" w:hint="eastAsia"/>
        </w:rPr>
        <w:t>以预防产后出血和其他主要的产妇死亡原因</w:t>
      </w:r>
      <w:r w:rsidR="008C6F0F">
        <w:rPr>
          <w:rFonts w:eastAsia="黑体" w:hint="eastAsia"/>
        </w:rPr>
        <w:t>；</w:t>
      </w:r>
    </w:p>
    <w:p w:rsidR="0055469B" w:rsidRPr="008C6F0F" w:rsidRDefault="0055469B" w:rsidP="00B40809">
      <w:pPr>
        <w:pStyle w:val="SingleTxtGC"/>
        <w:numPr>
          <w:ilvl w:val="0"/>
          <w:numId w:val="19"/>
        </w:numPr>
        <w:rPr>
          <w:rFonts w:eastAsia="黑体"/>
          <w:bCs/>
        </w:rPr>
      </w:pPr>
      <w:r w:rsidRPr="008C6F0F">
        <w:rPr>
          <w:rFonts w:eastAsia="黑体" w:hint="eastAsia"/>
        </w:rPr>
        <w:t>特别注意城乡差别并确保所有儿童都能享有相同的保健服务机会和高质量的保健服务</w:t>
      </w:r>
      <w:r w:rsidR="008C6F0F">
        <w:rPr>
          <w:rFonts w:eastAsia="黑体" w:hint="eastAsia"/>
        </w:rPr>
        <w:t>，</w:t>
      </w:r>
      <w:r w:rsidRPr="008C6F0F">
        <w:rPr>
          <w:rFonts w:eastAsia="黑体" w:hint="eastAsia"/>
        </w:rPr>
        <w:t>包括在偏远地区和农村地区</w:t>
      </w:r>
      <w:r w:rsidR="008C6F0F">
        <w:rPr>
          <w:rFonts w:eastAsia="黑体" w:hint="eastAsia"/>
        </w:rPr>
        <w:t>，</w:t>
      </w:r>
      <w:r w:rsidRPr="008C6F0F">
        <w:rPr>
          <w:rFonts w:eastAsia="黑体" w:hint="eastAsia"/>
        </w:rPr>
        <w:t>并采取具体措施</w:t>
      </w:r>
      <w:r w:rsidR="008C6F0F">
        <w:rPr>
          <w:rFonts w:eastAsia="黑体" w:hint="eastAsia"/>
        </w:rPr>
        <w:t>，</w:t>
      </w:r>
      <w:r w:rsidRPr="008C6F0F">
        <w:rPr>
          <w:rFonts w:eastAsia="黑体" w:hint="eastAsia"/>
        </w:rPr>
        <w:t>减少获得服务的机会差异</w:t>
      </w:r>
      <w:r w:rsidR="008C6F0F">
        <w:rPr>
          <w:rFonts w:eastAsia="黑体" w:hint="eastAsia"/>
        </w:rPr>
        <w:t>；</w:t>
      </w:r>
    </w:p>
    <w:p w:rsidR="0055469B" w:rsidRPr="008C6F0F" w:rsidRDefault="00CE76CA" w:rsidP="00B40809">
      <w:pPr>
        <w:pStyle w:val="SingleTxtGC"/>
        <w:numPr>
          <w:ilvl w:val="0"/>
          <w:numId w:val="19"/>
        </w:numPr>
        <w:rPr>
          <w:rFonts w:eastAsia="黑体"/>
          <w:bCs/>
        </w:rPr>
      </w:pPr>
      <w:r w:rsidRPr="008C6F0F">
        <w:rPr>
          <w:rFonts w:eastAsia="黑体" w:hint="eastAsia"/>
        </w:rPr>
        <w:t>在这方面</w:t>
      </w:r>
      <w:r w:rsidR="008C6F0F">
        <w:rPr>
          <w:rFonts w:eastAsia="黑体" w:hint="eastAsia"/>
        </w:rPr>
        <w:t>，</w:t>
      </w:r>
      <w:r w:rsidRPr="008C6F0F">
        <w:rPr>
          <w:rFonts w:eastAsia="黑体" w:hint="eastAsia"/>
        </w:rPr>
        <w:t>向</w:t>
      </w:r>
      <w:r w:rsidR="0055469B" w:rsidRPr="008C6F0F">
        <w:rPr>
          <w:rFonts w:eastAsia="黑体" w:hint="eastAsia"/>
        </w:rPr>
        <w:t>联合国儿童基金会</w:t>
      </w:r>
      <w:r w:rsidR="008C6F0F">
        <w:rPr>
          <w:rFonts w:eastAsia="黑体" w:hint="eastAsia"/>
        </w:rPr>
        <w:t>(</w:t>
      </w:r>
      <w:r w:rsidR="0055469B" w:rsidRPr="008C6F0F">
        <w:rPr>
          <w:rFonts w:eastAsia="黑体" w:hint="eastAsia"/>
        </w:rPr>
        <w:t>儿童基金会</w:t>
      </w:r>
      <w:r w:rsidR="008C6F0F">
        <w:rPr>
          <w:rFonts w:eastAsia="黑体" w:hint="eastAsia"/>
        </w:rPr>
        <w:t>)</w:t>
      </w:r>
      <w:r w:rsidR="0055469B" w:rsidRPr="008C6F0F">
        <w:rPr>
          <w:rFonts w:eastAsia="黑体" w:hint="eastAsia"/>
        </w:rPr>
        <w:t>和世界卫生组织等机构寻求财政和技术援助。</w:t>
      </w:r>
    </w:p>
    <w:p w:rsidR="0055469B" w:rsidRPr="0055469B" w:rsidRDefault="0055469B" w:rsidP="00CE76CA">
      <w:pPr>
        <w:pStyle w:val="H23GC"/>
      </w:pPr>
      <w:r w:rsidRPr="0055469B">
        <w:rPr>
          <w:rFonts w:hint="eastAsia"/>
        </w:rPr>
        <w:tab/>
      </w:r>
      <w:r w:rsidRPr="0055469B">
        <w:rPr>
          <w:rFonts w:hint="eastAsia"/>
        </w:rPr>
        <w:tab/>
      </w:r>
      <w:r w:rsidRPr="0055469B">
        <w:rPr>
          <w:rFonts w:hint="eastAsia"/>
        </w:rPr>
        <w:t>精神卫生</w:t>
      </w:r>
      <w:r w:rsidRPr="0055469B">
        <w:rPr>
          <w:rFonts w:hint="eastAsia"/>
        </w:rPr>
        <w:t xml:space="preserve"> </w:t>
      </w:r>
    </w:p>
    <w:p w:rsidR="0055469B" w:rsidRPr="0055469B" w:rsidRDefault="00CE76CA" w:rsidP="0055469B">
      <w:pPr>
        <w:pStyle w:val="SingleTxtGC"/>
      </w:pPr>
      <w:r>
        <w:rPr>
          <w:rFonts w:hint="eastAsia"/>
        </w:rPr>
        <w:t>4</w:t>
      </w:r>
      <w:r w:rsidR="008C6F0F">
        <w:rPr>
          <w:rFonts w:hint="eastAsia"/>
        </w:rPr>
        <w:t>3.</w:t>
      </w:r>
      <w:r>
        <w:rPr>
          <w:rFonts w:hint="eastAsia"/>
        </w:rPr>
        <w:t xml:space="preserve">  </w:t>
      </w:r>
      <w:r w:rsidR="0055469B" w:rsidRPr="0055469B">
        <w:rPr>
          <w:rFonts w:hint="eastAsia"/>
        </w:rPr>
        <w:t>委员会欢迎该缔约国的体制、政策和立法措施</w:t>
      </w:r>
      <w:r w:rsidR="008C6F0F">
        <w:rPr>
          <w:rFonts w:hint="eastAsia"/>
        </w:rPr>
        <w:t>，</w:t>
      </w:r>
      <w:r w:rsidR="0055469B" w:rsidRPr="0055469B">
        <w:rPr>
          <w:rFonts w:hint="eastAsia"/>
        </w:rPr>
        <w:t>例如设立了国家预防自杀委员会</w:t>
      </w:r>
      <w:r w:rsidR="008C6F0F">
        <w:rPr>
          <w:rFonts w:hint="eastAsia"/>
        </w:rPr>
        <w:t>，</w:t>
      </w:r>
      <w:r w:rsidR="0055469B" w:rsidRPr="0055469B">
        <w:rPr>
          <w:rFonts w:hint="eastAsia"/>
        </w:rPr>
        <w:t>2008</w:t>
      </w:r>
      <w:r w:rsidR="0055469B" w:rsidRPr="0055469B">
        <w:rPr>
          <w:rFonts w:hint="eastAsia"/>
        </w:rPr>
        <w:t>年国家自杀预防政策和</w:t>
      </w:r>
      <w:r w:rsidR="0055469B" w:rsidRPr="0055469B">
        <w:rPr>
          <w:rFonts w:hint="eastAsia"/>
        </w:rPr>
        <w:t>2010</w:t>
      </w:r>
      <w:r w:rsidR="0055469B" w:rsidRPr="0055469B">
        <w:rPr>
          <w:rFonts w:hint="eastAsia"/>
        </w:rPr>
        <w:t>年精神健康法令</w:t>
      </w:r>
      <w:r w:rsidR="008C6F0F">
        <w:rPr>
          <w:rFonts w:hint="eastAsia"/>
        </w:rPr>
        <w:t>，</w:t>
      </w:r>
      <w:r w:rsidR="0055469B" w:rsidRPr="0055469B">
        <w:rPr>
          <w:rFonts w:hint="eastAsia"/>
        </w:rPr>
        <w:t>该法令</w:t>
      </w:r>
      <w:r w:rsidR="008C6F0F">
        <w:rPr>
          <w:rFonts w:hint="eastAsia"/>
        </w:rPr>
        <w:t>，</w:t>
      </w:r>
      <w:r w:rsidR="0055469B" w:rsidRPr="0055469B">
        <w:rPr>
          <w:rFonts w:hint="eastAsia"/>
        </w:rPr>
        <w:t>除其他外</w:t>
      </w:r>
      <w:r w:rsidR="008C6F0F">
        <w:rPr>
          <w:rFonts w:hint="eastAsia"/>
        </w:rPr>
        <w:t>，</w:t>
      </w:r>
      <w:r w:rsidR="0055469B" w:rsidRPr="0055469B">
        <w:rPr>
          <w:rFonts w:hint="eastAsia"/>
        </w:rPr>
        <w:t>在三个主要医院设立了压力管理服务。然而</w:t>
      </w:r>
      <w:r w:rsidR="008C6F0F">
        <w:rPr>
          <w:rFonts w:hint="eastAsia"/>
        </w:rPr>
        <w:t>，</w:t>
      </w:r>
      <w:r w:rsidR="0055469B" w:rsidRPr="0055469B">
        <w:rPr>
          <w:rFonts w:hint="eastAsia"/>
        </w:rPr>
        <w:t>委员会感到遗憾的是</w:t>
      </w:r>
      <w:r w:rsidR="008C6F0F">
        <w:rPr>
          <w:rFonts w:hint="eastAsia"/>
        </w:rPr>
        <w:t>，</w:t>
      </w:r>
      <w:r w:rsidR="0055469B" w:rsidRPr="0055469B">
        <w:rPr>
          <w:rFonts w:hint="eastAsia"/>
        </w:rPr>
        <w:t>缔约国国内儿童自杀行为增加</w:t>
      </w:r>
      <w:r w:rsidR="008C6F0F">
        <w:rPr>
          <w:rFonts w:hint="eastAsia"/>
        </w:rPr>
        <w:t>，</w:t>
      </w:r>
      <w:r w:rsidR="0055469B" w:rsidRPr="0055469B">
        <w:rPr>
          <w:rFonts w:hint="eastAsia"/>
        </w:rPr>
        <w:t>它进一步感到关切的是</w:t>
      </w:r>
      <w:r w:rsidR="008C6F0F">
        <w:rPr>
          <w:rFonts w:hint="eastAsia"/>
        </w:rPr>
        <w:t>：</w:t>
      </w:r>
    </w:p>
    <w:p w:rsidR="0055469B" w:rsidRPr="0055469B" w:rsidRDefault="0055469B" w:rsidP="00B40809">
      <w:pPr>
        <w:pStyle w:val="SingleTxtGC"/>
        <w:numPr>
          <w:ilvl w:val="0"/>
          <w:numId w:val="20"/>
        </w:numPr>
      </w:pPr>
      <w:r w:rsidRPr="0055469B">
        <w:rPr>
          <w:rFonts w:hint="eastAsia"/>
        </w:rPr>
        <w:t>压力管理服务部门未</w:t>
      </w:r>
      <w:r w:rsidR="002C3DB4">
        <w:rPr>
          <w:rFonts w:hint="eastAsia"/>
        </w:rPr>
        <w:t>配备专门的人力物力</w:t>
      </w:r>
      <w:r w:rsidR="008C6F0F">
        <w:rPr>
          <w:rFonts w:hint="eastAsia"/>
        </w:rPr>
        <w:t>，</w:t>
      </w:r>
      <w:r w:rsidR="002C3DB4">
        <w:rPr>
          <w:rFonts w:hint="eastAsia"/>
        </w:rPr>
        <w:t>同时满足儿童的需要</w:t>
      </w:r>
      <w:r w:rsidR="008C6F0F">
        <w:rPr>
          <w:rFonts w:hint="eastAsia"/>
        </w:rPr>
        <w:t>；</w:t>
      </w:r>
    </w:p>
    <w:p w:rsidR="0055469B" w:rsidRPr="0055469B" w:rsidRDefault="0055469B" w:rsidP="00B40809">
      <w:pPr>
        <w:pStyle w:val="SingleTxtGC"/>
        <w:numPr>
          <w:ilvl w:val="0"/>
          <w:numId w:val="20"/>
        </w:numPr>
      </w:pPr>
      <w:r w:rsidRPr="0055469B">
        <w:rPr>
          <w:rFonts w:hint="eastAsia"/>
        </w:rPr>
        <w:t>目前</w:t>
      </w:r>
      <w:r w:rsidR="002C3DB4">
        <w:rPr>
          <w:rFonts w:hint="eastAsia"/>
        </w:rPr>
        <w:t>为儿童普遍提供的专门和专业辅导服务不足</w:t>
      </w:r>
      <w:r w:rsidR="008C6F0F">
        <w:rPr>
          <w:rFonts w:hint="eastAsia"/>
        </w:rPr>
        <w:t>，</w:t>
      </w:r>
      <w:r w:rsidR="005B2C22">
        <w:rPr>
          <w:rFonts w:hint="eastAsia"/>
        </w:rPr>
        <w:t>尽管自杀已成为儿童</w:t>
      </w:r>
      <w:r w:rsidR="002C3DB4">
        <w:rPr>
          <w:rFonts w:hint="eastAsia"/>
        </w:rPr>
        <w:t>健康方面的一个重大关切</w:t>
      </w:r>
      <w:r w:rsidR="008C6F0F">
        <w:rPr>
          <w:rFonts w:hint="eastAsia"/>
        </w:rPr>
        <w:t>；</w:t>
      </w:r>
    </w:p>
    <w:p w:rsidR="0055469B" w:rsidRPr="0055469B" w:rsidRDefault="0055469B" w:rsidP="00B40809">
      <w:pPr>
        <w:pStyle w:val="SingleTxtGC"/>
        <w:numPr>
          <w:ilvl w:val="0"/>
          <w:numId w:val="20"/>
        </w:numPr>
      </w:pPr>
      <w:r w:rsidRPr="0055469B">
        <w:rPr>
          <w:rFonts w:hint="eastAsia"/>
        </w:rPr>
        <w:t>印裔斐济人被认为自杀风险最大。</w:t>
      </w:r>
    </w:p>
    <w:p w:rsidR="0055469B" w:rsidRPr="008C6F0F" w:rsidRDefault="002C3DB4" w:rsidP="0055469B">
      <w:pPr>
        <w:pStyle w:val="SingleTxtGC"/>
        <w:rPr>
          <w:rFonts w:eastAsia="黑体"/>
        </w:rPr>
      </w:pPr>
      <w:r w:rsidRPr="008C6F0F">
        <w:rPr>
          <w:rFonts w:eastAsia="黑体" w:hint="eastAsia"/>
        </w:rPr>
        <w:t>4</w:t>
      </w:r>
      <w:r w:rsidR="008C6F0F">
        <w:rPr>
          <w:rFonts w:eastAsia="黑体" w:hint="eastAsia"/>
        </w:rPr>
        <w:t>4.</w:t>
      </w:r>
      <w:r w:rsidRPr="008C6F0F">
        <w:rPr>
          <w:rFonts w:eastAsia="黑体" w:hint="eastAsia"/>
        </w:rPr>
        <w:t xml:space="preserve">  </w:t>
      </w:r>
      <w:r w:rsidRPr="008C6F0F">
        <w:rPr>
          <w:rFonts w:eastAsia="黑体" w:hint="eastAsia"/>
        </w:rPr>
        <w:t>委员会促请缔约国开展儿童</w:t>
      </w:r>
      <w:r w:rsidR="0055469B" w:rsidRPr="008C6F0F">
        <w:rPr>
          <w:rFonts w:eastAsia="黑体" w:hint="eastAsia"/>
        </w:rPr>
        <w:t>自杀风险因素研究</w:t>
      </w:r>
      <w:r w:rsidR="008C6F0F">
        <w:rPr>
          <w:rFonts w:eastAsia="黑体" w:hint="eastAsia"/>
        </w:rPr>
        <w:t>，</w:t>
      </w:r>
      <w:r w:rsidR="0055469B" w:rsidRPr="008C6F0F">
        <w:rPr>
          <w:rFonts w:eastAsia="黑体" w:hint="eastAsia"/>
        </w:rPr>
        <w:t>包括抑郁症根源</w:t>
      </w:r>
      <w:r w:rsidR="008C6F0F">
        <w:rPr>
          <w:rFonts w:eastAsia="黑体" w:hint="eastAsia"/>
        </w:rPr>
        <w:t>，</w:t>
      </w:r>
      <w:r w:rsidR="0055469B" w:rsidRPr="008C6F0F">
        <w:rPr>
          <w:rFonts w:eastAsia="黑体" w:hint="eastAsia"/>
        </w:rPr>
        <w:t>并使用这种研究结果制订一项专门为儿童打造的全面服务系统</w:t>
      </w:r>
      <w:r w:rsidR="008C6F0F">
        <w:rPr>
          <w:rFonts w:eastAsia="黑体" w:hint="eastAsia"/>
        </w:rPr>
        <w:t>，</w:t>
      </w:r>
      <w:r w:rsidR="0055469B" w:rsidRPr="008C6F0F">
        <w:rPr>
          <w:rFonts w:eastAsia="黑体" w:hint="eastAsia"/>
        </w:rPr>
        <w:t>包括压力管理服务和精神健康促进和预防活动</w:t>
      </w:r>
      <w:r w:rsidR="008C6F0F">
        <w:rPr>
          <w:rFonts w:eastAsia="黑体" w:hint="eastAsia"/>
        </w:rPr>
        <w:t>，</w:t>
      </w:r>
      <w:r w:rsidR="0055469B" w:rsidRPr="008C6F0F">
        <w:rPr>
          <w:rFonts w:eastAsia="黑体" w:hint="eastAsia"/>
        </w:rPr>
        <w:t>以确保有效预防自杀行为。此外</w:t>
      </w:r>
      <w:r w:rsidR="008C6F0F">
        <w:rPr>
          <w:rFonts w:eastAsia="黑体" w:hint="eastAsia"/>
        </w:rPr>
        <w:t>，</w:t>
      </w:r>
      <w:r w:rsidR="0055469B" w:rsidRPr="008C6F0F">
        <w:rPr>
          <w:rFonts w:eastAsia="黑体" w:hint="eastAsia"/>
        </w:rPr>
        <w:t>委员会促请缔约国</w:t>
      </w:r>
      <w:r w:rsidR="008C6F0F">
        <w:rPr>
          <w:rFonts w:eastAsia="黑体" w:hint="eastAsia"/>
        </w:rPr>
        <w:t>：</w:t>
      </w:r>
    </w:p>
    <w:p w:rsidR="0055469B" w:rsidRPr="008C6F0F" w:rsidRDefault="0055469B" w:rsidP="00B40809">
      <w:pPr>
        <w:pStyle w:val="SingleTxtGC"/>
        <w:numPr>
          <w:ilvl w:val="0"/>
          <w:numId w:val="21"/>
        </w:numPr>
        <w:rPr>
          <w:rFonts w:eastAsia="黑体"/>
          <w:bCs/>
        </w:rPr>
      </w:pPr>
      <w:r w:rsidRPr="008C6F0F">
        <w:rPr>
          <w:rFonts w:eastAsia="黑体" w:hint="eastAsia"/>
        </w:rPr>
        <w:t>确保所有儿童</w:t>
      </w:r>
      <w:r w:rsidR="008C6F0F">
        <w:rPr>
          <w:rFonts w:eastAsia="黑体" w:hint="eastAsia"/>
        </w:rPr>
        <w:t>，</w:t>
      </w:r>
      <w:r w:rsidRPr="008C6F0F">
        <w:rPr>
          <w:rFonts w:eastAsia="黑体" w:hint="eastAsia"/>
        </w:rPr>
        <w:t>特别是偏远地区儿童、贫困儿童、街头儿童、辍学儿童和在家庭</w:t>
      </w:r>
      <w:r w:rsidR="002C3DB4" w:rsidRPr="008C6F0F">
        <w:rPr>
          <w:rFonts w:eastAsia="黑体" w:hint="eastAsia"/>
        </w:rPr>
        <w:t>以外受</w:t>
      </w:r>
      <w:r w:rsidRPr="008C6F0F">
        <w:rPr>
          <w:rFonts w:eastAsia="黑体" w:hint="eastAsia"/>
        </w:rPr>
        <w:t>照料的儿童</w:t>
      </w:r>
      <w:r w:rsidR="008C6F0F">
        <w:rPr>
          <w:rFonts w:eastAsia="黑体" w:hint="eastAsia"/>
        </w:rPr>
        <w:t>，</w:t>
      </w:r>
      <w:r w:rsidRPr="008C6F0F">
        <w:rPr>
          <w:rFonts w:eastAsia="黑体" w:hint="eastAsia"/>
        </w:rPr>
        <w:t>能够平等获得社会工作者和心理咨询服务</w:t>
      </w:r>
      <w:r w:rsidR="008C6F0F">
        <w:rPr>
          <w:rFonts w:eastAsia="黑体" w:hint="eastAsia"/>
        </w:rPr>
        <w:t>；</w:t>
      </w:r>
    </w:p>
    <w:p w:rsidR="0055469B" w:rsidRPr="008C6F0F" w:rsidRDefault="0055469B" w:rsidP="00B40809">
      <w:pPr>
        <w:pStyle w:val="SingleTxtGC"/>
        <w:numPr>
          <w:ilvl w:val="0"/>
          <w:numId w:val="21"/>
        </w:numPr>
        <w:rPr>
          <w:rFonts w:eastAsia="黑体"/>
          <w:bCs/>
        </w:rPr>
      </w:pPr>
      <w:r w:rsidRPr="008C6F0F">
        <w:rPr>
          <w:rFonts w:eastAsia="黑体" w:hint="eastAsia"/>
        </w:rPr>
        <w:t>在采取这些措施时</w:t>
      </w:r>
      <w:r w:rsidR="008C6F0F">
        <w:rPr>
          <w:rFonts w:eastAsia="黑体" w:hint="eastAsia"/>
        </w:rPr>
        <w:t>，</w:t>
      </w:r>
      <w:r w:rsidRPr="008C6F0F">
        <w:rPr>
          <w:rFonts w:eastAsia="黑体" w:hint="eastAsia"/>
        </w:rPr>
        <w:t>特别重视印裔斐济人社区</w:t>
      </w:r>
      <w:r w:rsidR="002C3DB4" w:rsidRPr="008C6F0F">
        <w:rPr>
          <w:rFonts w:eastAsia="黑体" w:hint="eastAsia"/>
        </w:rPr>
        <w:t>的</w:t>
      </w:r>
      <w:r w:rsidRPr="008C6F0F">
        <w:rPr>
          <w:rFonts w:eastAsia="黑体" w:hint="eastAsia"/>
        </w:rPr>
        <w:t>儿童。</w:t>
      </w:r>
    </w:p>
    <w:p w:rsidR="0055469B" w:rsidRPr="0055469B" w:rsidRDefault="0055469B" w:rsidP="002C3DB4">
      <w:pPr>
        <w:pStyle w:val="H23GC"/>
      </w:pPr>
      <w:r w:rsidRPr="0055469B">
        <w:rPr>
          <w:rFonts w:hint="eastAsia"/>
        </w:rPr>
        <w:tab/>
      </w:r>
      <w:r w:rsidRPr="0055469B">
        <w:rPr>
          <w:rFonts w:hint="eastAsia"/>
        </w:rPr>
        <w:tab/>
      </w:r>
      <w:r w:rsidRPr="0055469B">
        <w:rPr>
          <w:rFonts w:hint="eastAsia"/>
        </w:rPr>
        <w:t>有害做法</w:t>
      </w:r>
    </w:p>
    <w:p w:rsidR="0055469B" w:rsidRPr="0055469B" w:rsidRDefault="002C3DB4" w:rsidP="0055469B">
      <w:pPr>
        <w:pStyle w:val="SingleTxtGC"/>
      </w:pPr>
      <w:r>
        <w:rPr>
          <w:rFonts w:hint="eastAsia"/>
        </w:rPr>
        <w:t>4</w:t>
      </w:r>
      <w:r w:rsidR="008C6F0F">
        <w:rPr>
          <w:rFonts w:hint="eastAsia"/>
        </w:rPr>
        <w:t>5.</w:t>
      </w:r>
      <w:r>
        <w:rPr>
          <w:rFonts w:hint="eastAsia"/>
        </w:rPr>
        <w:t xml:space="preserve">  </w:t>
      </w:r>
      <w:r>
        <w:rPr>
          <w:rFonts w:hint="eastAsia"/>
        </w:rPr>
        <w:t>委员会十分关切的是</w:t>
      </w:r>
      <w:r w:rsidR="008C6F0F">
        <w:rPr>
          <w:rFonts w:hint="eastAsia"/>
        </w:rPr>
        <w:t>，</w:t>
      </w:r>
      <w:r>
        <w:rPr>
          <w:rFonts w:hint="eastAsia"/>
        </w:rPr>
        <w:t>普遍存在</w:t>
      </w:r>
      <w:r w:rsidR="0055469B" w:rsidRPr="0055469B">
        <w:rPr>
          <w:rFonts w:hint="eastAsia"/>
        </w:rPr>
        <w:t>15</w:t>
      </w:r>
      <w:r w:rsidR="0055469B" w:rsidRPr="0055469B">
        <w:rPr>
          <w:rFonts w:hint="eastAsia"/>
        </w:rPr>
        <w:t>岁女童的包办婚姻</w:t>
      </w:r>
      <w:r w:rsidR="008C6F0F">
        <w:rPr>
          <w:rFonts w:hint="eastAsia"/>
        </w:rPr>
        <w:t>，</w:t>
      </w:r>
      <w:r w:rsidR="0055469B" w:rsidRPr="0055469B">
        <w:rPr>
          <w:rFonts w:hint="eastAsia"/>
        </w:rPr>
        <w:t>特别是在印裔斐济人社区。</w:t>
      </w:r>
    </w:p>
    <w:p w:rsidR="0055469B" w:rsidRPr="008C6F0F" w:rsidRDefault="002C3DB4" w:rsidP="0055469B">
      <w:pPr>
        <w:pStyle w:val="SingleTxtGC"/>
        <w:rPr>
          <w:rFonts w:eastAsia="黑体"/>
        </w:rPr>
      </w:pPr>
      <w:r w:rsidRPr="008C6F0F">
        <w:rPr>
          <w:rFonts w:eastAsia="黑体" w:hint="eastAsia"/>
        </w:rPr>
        <w:t>4</w:t>
      </w:r>
      <w:r w:rsidR="008C6F0F">
        <w:rPr>
          <w:rFonts w:eastAsia="黑体" w:hint="eastAsia"/>
        </w:rPr>
        <w:t>6.</w:t>
      </w:r>
      <w:r w:rsidRPr="008C6F0F">
        <w:rPr>
          <w:rFonts w:eastAsia="黑体" w:hint="eastAsia"/>
        </w:rPr>
        <w:t xml:space="preserve">  </w:t>
      </w:r>
      <w:r w:rsidR="0055469B" w:rsidRPr="008C6F0F">
        <w:rPr>
          <w:rFonts w:eastAsia="黑体" w:hint="eastAsia"/>
        </w:rPr>
        <w:t>委员会建议缔约国修订法律</w:t>
      </w:r>
      <w:r w:rsidR="008C6F0F">
        <w:rPr>
          <w:rFonts w:eastAsia="黑体" w:hint="eastAsia"/>
        </w:rPr>
        <w:t>，</w:t>
      </w:r>
      <w:r w:rsidR="0055469B" w:rsidRPr="008C6F0F">
        <w:rPr>
          <w:rFonts w:eastAsia="黑体" w:hint="eastAsia"/>
        </w:rPr>
        <w:t>确保对早婚和强迫婚姻的刑事定罪和起诉</w:t>
      </w:r>
      <w:r w:rsidR="008C6F0F">
        <w:rPr>
          <w:rFonts w:eastAsia="黑体" w:hint="eastAsia"/>
        </w:rPr>
        <w:t>，</w:t>
      </w:r>
      <w:r w:rsidR="0055469B" w:rsidRPr="008C6F0F">
        <w:rPr>
          <w:rFonts w:eastAsia="黑体" w:hint="eastAsia"/>
        </w:rPr>
        <w:t>并制定提高认识和教育方案</w:t>
      </w:r>
      <w:r w:rsidR="008C6F0F">
        <w:rPr>
          <w:rFonts w:eastAsia="黑体" w:hint="eastAsia"/>
        </w:rPr>
        <w:t>，</w:t>
      </w:r>
      <w:r w:rsidR="0055469B" w:rsidRPr="008C6F0F">
        <w:rPr>
          <w:rFonts w:eastAsia="黑体" w:hint="eastAsia"/>
        </w:rPr>
        <w:t>宣传早婚和强迫婚姻的有害影响。</w:t>
      </w:r>
    </w:p>
    <w:p w:rsidR="0055469B" w:rsidRPr="0055469B" w:rsidRDefault="0055469B" w:rsidP="002C3DB4">
      <w:pPr>
        <w:pStyle w:val="H23GC"/>
      </w:pPr>
      <w:r w:rsidRPr="0055469B">
        <w:rPr>
          <w:rFonts w:hint="eastAsia"/>
        </w:rPr>
        <w:lastRenderedPageBreak/>
        <w:tab/>
      </w:r>
      <w:r w:rsidRPr="0055469B">
        <w:rPr>
          <w:rFonts w:hint="eastAsia"/>
        </w:rPr>
        <w:tab/>
      </w:r>
      <w:r w:rsidRPr="0055469B">
        <w:rPr>
          <w:rFonts w:hint="eastAsia"/>
        </w:rPr>
        <w:t>青少年健康</w:t>
      </w:r>
    </w:p>
    <w:p w:rsidR="0055469B" w:rsidRPr="0055469B" w:rsidRDefault="009D4CF6" w:rsidP="0055469B">
      <w:pPr>
        <w:pStyle w:val="SingleTxtGC"/>
      </w:pPr>
      <w:r>
        <w:rPr>
          <w:rFonts w:hint="eastAsia"/>
        </w:rPr>
        <w:t>4</w:t>
      </w:r>
      <w:r w:rsidR="008C6F0F">
        <w:rPr>
          <w:rFonts w:hint="eastAsia"/>
        </w:rPr>
        <w:t>7.</w:t>
      </w:r>
      <w:r>
        <w:rPr>
          <w:rFonts w:hint="eastAsia"/>
        </w:rPr>
        <w:t xml:space="preserve">  </w:t>
      </w:r>
      <w:r w:rsidR="0055469B" w:rsidRPr="0055469B">
        <w:rPr>
          <w:rFonts w:hint="eastAsia"/>
        </w:rPr>
        <w:t>委员会赞赏为向儿童宣传性健康和生殖健康所采取的措施</w:t>
      </w:r>
      <w:r w:rsidR="008C6F0F">
        <w:rPr>
          <w:rFonts w:hint="eastAsia"/>
        </w:rPr>
        <w:t>(</w:t>
      </w:r>
      <w:r w:rsidR="0055469B" w:rsidRPr="0055469B">
        <w:rPr>
          <w:rFonts w:hint="eastAsia"/>
        </w:rPr>
        <w:t>这些措施是通过青少年健康发展诊所和家庭生活教育教师培训开展的</w:t>
      </w:r>
      <w:r w:rsidR="008C6F0F">
        <w:rPr>
          <w:rFonts w:hint="eastAsia"/>
        </w:rPr>
        <w:t>)</w:t>
      </w:r>
      <w:r w:rsidR="008C6F0F">
        <w:rPr>
          <w:rFonts w:hint="eastAsia"/>
        </w:rPr>
        <w:t>，</w:t>
      </w:r>
      <w:r w:rsidR="0055469B" w:rsidRPr="0055469B">
        <w:rPr>
          <w:rFonts w:hint="eastAsia"/>
        </w:rPr>
        <w:t>但委员会十分关切的是</w:t>
      </w:r>
      <w:r w:rsidR="008C6F0F">
        <w:rPr>
          <w:rFonts w:hint="eastAsia"/>
        </w:rPr>
        <w:t>，</w:t>
      </w:r>
      <w:r w:rsidR="0055469B" w:rsidRPr="0055469B">
        <w:rPr>
          <w:rFonts w:hint="eastAsia"/>
        </w:rPr>
        <w:t>少女怀孕率很高。</w:t>
      </w:r>
    </w:p>
    <w:p w:rsidR="0055469B" w:rsidRPr="008C6F0F" w:rsidRDefault="009D4CF6" w:rsidP="006E22C3">
      <w:pPr>
        <w:pStyle w:val="SingleTxtGC"/>
        <w:rPr>
          <w:rFonts w:eastAsia="黑体"/>
        </w:rPr>
      </w:pPr>
      <w:r w:rsidRPr="008C6F0F">
        <w:rPr>
          <w:rFonts w:eastAsia="黑体" w:hint="eastAsia"/>
        </w:rPr>
        <w:t>4</w:t>
      </w:r>
      <w:r w:rsidR="008C6F0F">
        <w:rPr>
          <w:rFonts w:eastAsia="黑体" w:hint="eastAsia"/>
        </w:rPr>
        <w:t>8.</w:t>
      </w:r>
      <w:r w:rsidRPr="008C6F0F">
        <w:rPr>
          <w:rFonts w:eastAsia="黑体" w:hint="eastAsia"/>
        </w:rPr>
        <w:t xml:space="preserve">  </w:t>
      </w:r>
      <w:r w:rsidR="006E22C3">
        <w:rPr>
          <w:rFonts w:eastAsia="黑体" w:hint="eastAsia"/>
        </w:rPr>
        <w:t>根据</w:t>
      </w:r>
      <w:r w:rsidR="0055469B" w:rsidRPr="008C6F0F">
        <w:rPr>
          <w:rFonts w:eastAsia="黑体" w:hint="eastAsia"/>
        </w:rPr>
        <w:t>《儿童权利公约》框架内的青春期健康和发展问题的第</w:t>
      </w:r>
      <w:r w:rsidR="0055469B" w:rsidRPr="008C6F0F">
        <w:rPr>
          <w:rFonts w:eastAsia="黑体" w:hint="eastAsia"/>
        </w:rPr>
        <w:t>4</w:t>
      </w:r>
      <w:r w:rsidR="0055469B" w:rsidRPr="008C6F0F">
        <w:rPr>
          <w:rFonts w:eastAsia="黑体" w:hint="eastAsia"/>
        </w:rPr>
        <w:t>号一般性意见</w:t>
      </w:r>
      <w:r w:rsidR="008C6F0F">
        <w:rPr>
          <w:rFonts w:eastAsia="黑体" w:hint="eastAsia"/>
        </w:rPr>
        <w:t>(</w:t>
      </w:r>
      <w:r w:rsidR="0055469B" w:rsidRPr="008C6F0F">
        <w:rPr>
          <w:rFonts w:eastAsia="黑体" w:hint="eastAsia"/>
        </w:rPr>
        <w:t>2003</w:t>
      </w:r>
      <w:r w:rsidR="0055469B" w:rsidRPr="008C6F0F">
        <w:rPr>
          <w:rFonts w:eastAsia="黑体" w:hint="eastAsia"/>
        </w:rPr>
        <w:t>年</w:t>
      </w:r>
      <w:r w:rsidR="008C6F0F">
        <w:rPr>
          <w:rFonts w:eastAsia="黑体" w:hint="eastAsia"/>
        </w:rPr>
        <w:t>)</w:t>
      </w:r>
      <w:r w:rsidR="008C6F0F">
        <w:rPr>
          <w:rFonts w:eastAsia="黑体" w:hint="eastAsia"/>
        </w:rPr>
        <w:t>，</w:t>
      </w:r>
      <w:r w:rsidR="0055469B" w:rsidRPr="008C6F0F">
        <w:rPr>
          <w:rFonts w:eastAsia="黑体" w:hint="eastAsia"/>
        </w:rPr>
        <w:t>委员会建议缔约国</w:t>
      </w:r>
      <w:r w:rsidR="008C6F0F">
        <w:rPr>
          <w:rFonts w:eastAsia="黑体" w:hint="eastAsia"/>
        </w:rPr>
        <w:t>：</w:t>
      </w:r>
    </w:p>
    <w:p w:rsidR="0055469B" w:rsidRPr="008C6F0F" w:rsidRDefault="0055469B" w:rsidP="00B40809">
      <w:pPr>
        <w:pStyle w:val="SingleTxtGC"/>
        <w:numPr>
          <w:ilvl w:val="0"/>
          <w:numId w:val="22"/>
        </w:numPr>
        <w:rPr>
          <w:rFonts w:eastAsia="黑体"/>
          <w:bCs/>
        </w:rPr>
      </w:pPr>
      <w:r w:rsidRPr="008C6F0F">
        <w:rPr>
          <w:rFonts w:eastAsia="黑体" w:hint="eastAsia"/>
        </w:rPr>
        <w:t>为青少年通过一项全面的性健康和生殖健康政策</w:t>
      </w:r>
      <w:r w:rsidR="008C6F0F">
        <w:rPr>
          <w:rFonts w:eastAsia="黑体" w:hint="eastAsia"/>
        </w:rPr>
        <w:t>，</w:t>
      </w:r>
      <w:r w:rsidRPr="008C6F0F">
        <w:rPr>
          <w:rFonts w:eastAsia="黑体" w:hint="eastAsia"/>
        </w:rPr>
        <w:t>并确保性健康和生殖健康教育是强制性学校课程的一部分</w:t>
      </w:r>
      <w:r w:rsidR="008C6F0F">
        <w:rPr>
          <w:rFonts w:eastAsia="黑体" w:hint="eastAsia"/>
        </w:rPr>
        <w:t>，</w:t>
      </w:r>
      <w:r w:rsidRPr="008C6F0F">
        <w:rPr>
          <w:rFonts w:eastAsia="黑体" w:hint="eastAsia"/>
        </w:rPr>
        <w:t>以青少年女童和男童为受众</w:t>
      </w:r>
      <w:r w:rsidR="008C6F0F">
        <w:rPr>
          <w:rFonts w:eastAsia="黑体" w:hint="eastAsia"/>
        </w:rPr>
        <w:t>，</w:t>
      </w:r>
      <w:r w:rsidRPr="008C6F0F">
        <w:rPr>
          <w:rFonts w:eastAsia="黑体" w:hint="eastAsia"/>
        </w:rPr>
        <w:t>并特别注意防止早期怀孕和性传染疾病</w:t>
      </w:r>
      <w:r w:rsidR="008C6F0F">
        <w:rPr>
          <w:rFonts w:eastAsia="黑体" w:hint="eastAsia"/>
        </w:rPr>
        <w:t>；</w:t>
      </w:r>
    </w:p>
    <w:p w:rsidR="0055469B" w:rsidRPr="008C6F0F" w:rsidRDefault="0055469B" w:rsidP="00B40809">
      <w:pPr>
        <w:pStyle w:val="SingleTxtGC"/>
        <w:numPr>
          <w:ilvl w:val="0"/>
          <w:numId w:val="22"/>
        </w:numPr>
        <w:rPr>
          <w:rFonts w:eastAsia="黑体"/>
          <w:bCs/>
        </w:rPr>
      </w:pPr>
      <w:r w:rsidRPr="008C6F0F">
        <w:rPr>
          <w:rFonts w:eastAsia="黑体" w:hint="eastAsia"/>
        </w:rPr>
        <w:t>制定和执行一项政策</w:t>
      </w:r>
      <w:r w:rsidR="008C6F0F">
        <w:rPr>
          <w:rFonts w:eastAsia="黑体" w:hint="eastAsia"/>
        </w:rPr>
        <w:t>，</w:t>
      </w:r>
      <w:r w:rsidRPr="008C6F0F">
        <w:rPr>
          <w:rFonts w:eastAsia="黑体" w:hint="eastAsia"/>
        </w:rPr>
        <w:t>保护怀孕少女、少女母亲及其子女的权利</w:t>
      </w:r>
      <w:r w:rsidR="008C6F0F">
        <w:rPr>
          <w:rFonts w:eastAsia="黑体" w:hint="eastAsia"/>
        </w:rPr>
        <w:t>，</w:t>
      </w:r>
      <w:r w:rsidRPr="008C6F0F">
        <w:rPr>
          <w:rFonts w:eastAsia="黑体" w:hint="eastAsia"/>
        </w:rPr>
        <w:t>并消除对他们的歧视</w:t>
      </w:r>
      <w:r w:rsidR="008C6F0F">
        <w:rPr>
          <w:rFonts w:eastAsia="黑体" w:hint="eastAsia"/>
        </w:rPr>
        <w:t>；</w:t>
      </w:r>
    </w:p>
    <w:p w:rsidR="0055469B" w:rsidRPr="008C6F0F" w:rsidRDefault="0055469B" w:rsidP="00B40809">
      <w:pPr>
        <w:pStyle w:val="SingleTxtGC"/>
        <w:numPr>
          <w:ilvl w:val="0"/>
          <w:numId w:val="22"/>
        </w:numPr>
        <w:rPr>
          <w:rFonts w:eastAsia="黑体"/>
          <w:bCs/>
        </w:rPr>
      </w:pPr>
      <w:r w:rsidRPr="008C6F0F">
        <w:rPr>
          <w:rFonts w:eastAsia="黑体" w:hint="eastAsia"/>
        </w:rPr>
        <w:t>采取措施</w:t>
      </w:r>
      <w:r w:rsidR="008C6F0F">
        <w:rPr>
          <w:rFonts w:eastAsia="黑体" w:hint="eastAsia"/>
        </w:rPr>
        <w:t>，</w:t>
      </w:r>
      <w:r w:rsidRPr="008C6F0F">
        <w:rPr>
          <w:rFonts w:eastAsia="黑体" w:hint="eastAsia"/>
        </w:rPr>
        <w:t>提高对负责任的生育和性行为的认识并加以促进</w:t>
      </w:r>
      <w:r w:rsidR="008C6F0F">
        <w:rPr>
          <w:rFonts w:eastAsia="黑体" w:hint="eastAsia"/>
        </w:rPr>
        <w:t>，</w:t>
      </w:r>
      <w:r w:rsidRPr="008C6F0F">
        <w:rPr>
          <w:rFonts w:eastAsia="黑体" w:hint="eastAsia"/>
        </w:rPr>
        <w:t>对男童和男子给予特别注意。</w:t>
      </w:r>
    </w:p>
    <w:p w:rsidR="0055469B" w:rsidRPr="0055469B" w:rsidRDefault="0055469B" w:rsidP="009D4CF6">
      <w:pPr>
        <w:pStyle w:val="H23GC"/>
      </w:pPr>
      <w:r w:rsidRPr="0055469B">
        <w:rPr>
          <w:rFonts w:hint="eastAsia"/>
        </w:rPr>
        <w:tab/>
      </w:r>
      <w:r w:rsidRPr="0055469B">
        <w:rPr>
          <w:rFonts w:hint="eastAsia"/>
        </w:rPr>
        <w:tab/>
      </w:r>
      <w:r w:rsidRPr="0055469B">
        <w:rPr>
          <w:rFonts w:hint="eastAsia"/>
        </w:rPr>
        <w:t>艾滋病毒</w:t>
      </w:r>
      <w:r w:rsidR="008C6F0F">
        <w:rPr>
          <w:rFonts w:hint="eastAsia"/>
        </w:rPr>
        <w:t>/</w:t>
      </w:r>
      <w:r w:rsidRPr="0055469B">
        <w:rPr>
          <w:rFonts w:hint="eastAsia"/>
        </w:rPr>
        <w:t>艾滋病</w:t>
      </w:r>
    </w:p>
    <w:p w:rsidR="009D4CF6" w:rsidRDefault="009D4CF6" w:rsidP="009D4CF6">
      <w:pPr>
        <w:pStyle w:val="SingleTxtGC"/>
      </w:pPr>
      <w:r>
        <w:rPr>
          <w:rFonts w:hint="eastAsia"/>
        </w:rPr>
        <w:t>4</w:t>
      </w:r>
      <w:r w:rsidR="008C6F0F">
        <w:rPr>
          <w:rFonts w:hint="eastAsia"/>
        </w:rPr>
        <w:t>9.</w:t>
      </w:r>
      <w:r>
        <w:rPr>
          <w:rFonts w:hint="eastAsia"/>
        </w:rPr>
        <w:t xml:space="preserve">  </w:t>
      </w:r>
      <w:r w:rsidR="0055469B" w:rsidRPr="0055469B">
        <w:rPr>
          <w:rFonts w:hint="eastAsia"/>
        </w:rPr>
        <w:t>委员会欢迎缔约国为限制艾滋病毒</w:t>
      </w:r>
      <w:r w:rsidR="008C6F0F">
        <w:rPr>
          <w:rFonts w:hint="eastAsia"/>
        </w:rPr>
        <w:t>/</w:t>
      </w:r>
      <w:r w:rsidR="0055469B" w:rsidRPr="0055469B">
        <w:rPr>
          <w:rFonts w:hint="eastAsia"/>
        </w:rPr>
        <w:t>艾滋病的传播所作的努力和采取的举措</w:t>
      </w:r>
      <w:r w:rsidR="008C6F0F">
        <w:rPr>
          <w:rFonts w:hint="eastAsia"/>
        </w:rPr>
        <w:t>，</w:t>
      </w:r>
      <w:r w:rsidR="0055469B" w:rsidRPr="0055469B">
        <w:rPr>
          <w:rFonts w:hint="eastAsia"/>
        </w:rPr>
        <w:t>例如免费提供抗逆转录药物或多部门“</w:t>
      </w:r>
      <w:r w:rsidR="0055469B" w:rsidRPr="0055469B">
        <w:rPr>
          <w:rFonts w:hint="eastAsia"/>
        </w:rPr>
        <w:t>2007-2011</w:t>
      </w:r>
      <w:r>
        <w:rPr>
          <w:rFonts w:hint="eastAsia"/>
        </w:rPr>
        <w:t>年</w:t>
      </w:r>
      <w:r w:rsidR="0055469B" w:rsidRPr="0055469B">
        <w:rPr>
          <w:rFonts w:hint="eastAsia"/>
        </w:rPr>
        <w:t>斐济国家艾滋病毒</w:t>
      </w:r>
      <w:r w:rsidR="008C6F0F">
        <w:rPr>
          <w:rFonts w:hint="eastAsia"/>
        </w:rPr>
        <w:t>/</w:t>
      </w:r>
      <w:r w:rsidR="0055469B" w:rsidRPr="0055469B">
        <w:rPr>
          <w:rFonts w:hint="eastAsia"/>
        </w:rPr>
        <w:t>艾滋病战略计划”</w:t>
      </w:r>
      <w:r w:rsidR="008C6F0F">
        <w:rPr>
          <w:rFonts w:hint="eastAsia"/>
        </w:rPr>
        <w:t>，</w:t>
      </w:r>
      <w:r w:rsidR="0055469B" w:rsidRPr="0055469B">
        <w:rPr>
          <w:rFonts w:hint="eastAsia"/>
        </w:rPr>
        <w:t>委员会十分关切的是</w:t>
      </w:r>
      <w:r w:rsidR="008C6F0F">
        <w:rPr>
          <w:rFonts w:hint="eastAsia"/>
        </w:rPr>
        <w:t>，</w:t>
      </w:r>
      <w:r>
        <w:rPr>
          <w:rFonts w:hint="eastAsia"/>
        </w:rPr>
        <w:t>被诊断感染</w:t>
      </w:r>
      <w:r w:rsidR="0055469B" w:rsidRPr="0055469B">
        <w:rPr>
          <w:rFonts w:hint="eastAsia"/>
        </w:rPr>
        <w:t>艾滋病毒的年轻人比例在不断增加。</w:t>
      </w:r>
    </w:p>
    <w:p w:rsidR="0055469B" w:rsidRPr="008C6F0F" w:rsidRDefault="009D4CF6" w:rsidP="009D4CF6">
      <w:pPr>
        <w:pStyle w:val="SingleTxtGC"/>
        <w:rPr>
          <w:rFonts w:eastAsia="黑体"/>
        </w:rPr>
      </w:pPr>
      <w:r w:rsidRPr="008C6F0F">
        <w:rPr>
          <w:rFonts w:eastAsia="黑体" w:hint="eastAsia"/>
        </w:rPr>
        <w:t>5</w:t>
      </w:r>
      <w:r w:rsidR="008C6F0F">
        <w:rPr>
          <w:rFonts w:eastAsia="黑体" w:hint="eastAsia"/>
        </w:rPr>
        <w:t>0.</w:t>
      </w:r>
      <w:r w:rsidRPr="008C6F0F">
        <w:rPr>
          <w:rFonts w:eastAsia="黑体" w:hint="eastAsia"/>
        </w:rPr>
        <w:t xml:space="preserve">  </w:t>
      </w:r>
      <w:r w:rsidR="0055469B" w:rsidRPr="008C6F0F">
        <w:rPr>
          <w:rFonts w:eastAsia="黑体" w:hint="eastAsia"/>
        </w:rPr>
        <w:t>根据关于艾滋病毒</w:t>
      </w:r>
      <w:r w:rsidR="008C6F0F">
        <w:rPr>
          <w:rFonts w:eastAsia="黑体" w:hint="eastAsia"/>
        </w:rPr>
        <w:t>/</w:t>
      </w:r>
      <w:r w:rsidR="0055469B" w:rsidRPr="008C6F0F">
        <w:rPr>
          <w:rFonts w:eastAsia="黑体" w:hint="eastAsia"/>
        </w:rPr>
        <w:t>艾滋病和儿童权利的第</w:t>
      </w:r>
      <w:r w:rsidR="0055469B" w:rsidRPr="008C6F0F">
        <w:rPr>
          <w:rFonts w:eastAsia="黑体" w:hint="eastAsia"/>
        </w:rPr>
        <w:t>3</w:t>
      </w:r>
      <w:r w:rsidR="0055469B" w:rsidRPr="008C6F0F">
        <w:rPr>
          <w:rFonts w:eastAsia="黑体" w:hint="eastAsia"/>
        </w:rPr>
        <w:t>号一般性意见</w:t>
      </w:r>
      <w:r w:rsidR="008C6F0F">
        <w:rPr>
          <w:rFonts w:eastAsia="黑体" w:hint="eastAsia"/>
        </w:rPr>
        <w:t>(</w:t>
      </w:r>
      <w:r w:rsidR="0055469B" w:rsidRPr="008C6F0F">
        <w:rPr>
          <w:rFonts w:eastAsia="黑体" w:hint="eastAsia"/>
        </w:rPr>
        <w:t>2003</w:t>
      </w:r>
      <w:r w:rsidR="0055469B" w:rsidRPr="008C6F0F">
        <w:rPr>
          <w:rFonts w:eastAsia="黑体" w:hint="eastAsia"/>
        </w:rPr>
        <w:t>年</w:t>
      </w:r>
      <w:r w:rsidR="008C6F0F">
        <w:rPr>
          <w:rFonts w:eastAsia="黑体" w:hint="eastAsia"/>
        </w:rPr>
        <w:t>)</w:t>
      </w:r>
      <w:r w:rsidR="008C6F0F">
        <w:rPr>
          <w:rFonts w:eastAsia="黑体" w:hint="eastAsia"/>
        </w:rPr>
        <w:t>，</w:t>
      </w:r>
      <w:r w:rsidR="0055469B" w:rsidRPr="008C6F0F">
        <w:rPr>
          <w:rFonts w:eastAsia="黑体" w:hint="eastAsia"/>
        </w:rPr>
        <w:t>委员会建议缔约国</w:t>
      </w:r>
      <w:r w:rsidR="008C6F0F">
        <w:rPr>
          <w:rFonts w:eastAsia="黑体" w:hint="eastAsia"/>
        </w:rPr>
        <w:t>：</w:t>
      </w:r>
    </w:p>
    <w:p w:rsidR="0055469B" w:rsidRPr="008C6F0F" w:rsidRDefault="0055469B" w:rsidP="00B40809">
      <w:pPr>
        <w:pStyle w:val="SingleTxtGC"/>
        <w:numPr>
          <w:ilvl w:val="0"/>
          <w:numId w:val="23"/>
        </w:numPr>
        <w:rPr>
          <w:rFonts w:eastAsia="黑体"/>
          <w:bCs/>
        </w:rPr>
      </w:pPr>
      <w:r w:rsidRPr="008C6F0F">
        <w:rPr>
          <w:rFonts w:eastAsia="黑体" w:hint="eastAsia"/>
        </w:rPr>
        <w:t>向公众尤其是向青少年传播关于预防和保护方法</w:t>
      </w:r>
      <w:r w:rsidR="008C6F0F">
        <w:rPr>
          <w:rFonts w:eastAsia="黑体" w:hint="eastAsia"/>
        </w:rPr>
        <w:t>，</w:t>
      </w:r>
      <w:r w:rsidRPr="008C6F0F">
        <w:rPr>
          <w:rFonts w:eastAsia="黑体" w:hint="eastAsia"/>
        </w:rPr>
        <w:t>包括更安全的性行为问题的信息和材料</w:t>
      </w:r>
      <w:r w:rsidR="008C6F0F">
        <w:rPr>
          <w:rFonts w:eastAsia="黑体" w:hint="eastAsia"/>
        </w:rPr>
        <w:t>；</w:t>
      </w:r>
    </w:p>
    <w:p w:rsidR="0055469B" w:rsidRPr="008C6F0F" w:rsidRDefault="0055469B" w:rsidP="00B40809">
      <w:pPr>
        <w:pStyle w:val="SingleTxtGC"/>
        <w:numPr>
          <w:ilvl w:val="0"/>
          <w:numId w:val="23"/>
        </w:numPr>
        <w:rPr>
          <w:rFonts w:eastAsia="黑体"/>
          <w:bCs/>
        </w:rPr>
      </w:pPr>
      <w:r w:rsidRPr="008C6F0F">
        <w:rPr>
          <w:rFonts w:eastAsia="黑体" w:hint="eastAsia"/>
        </w:rPr>
        <w:t>改进</w:t>
      </w:r>
      <w:r w:rsidR="009D4CF6" w:rsidRPr="008C6F0F">
        <w:rPr>
          <w:rFonts w:eastAsia="黑体" w:hint="eastAsia"/>
        </w:rPr>
        <w:t>感染了</w:t>
      </w:r>
      <w:r w:rsidRPr="008C6F0F">
        <w:rPr>
          <w:rFonts w:eastAsia="黑体" w:hint="eastAsia"/>
        </w:rPr>
        <w:t>艾滋病毒</w:t>
      </w:r>
      <w:r w:rsidR="008C6F0F">
        <w:rPr>
          <w:rFonts w:eastAsia="黑体" w:hint="eastAsia"/>
        </w:rPr>
        <w:t>/</w:t>
      </w:r>
      <w:r w:rsidRPr="008C6F0F">
        <w:rPr>
          <w:rFonts w:eastAsia="黑体" w:hint="eastAsia"/>
        </w:rPr>
        <w:t>艾滋病</w:t>
      </w:r>
      <w:r w:rsidR="009D4CF6" w:rsidRPr="008C6F0F">
        <w:rPr>
          <w:rFonts w:eastAsia="黑体" w:hint="eastAsia"/>
        </w:rPr>
        <w:t>的</w:t>
      </w:r>
      <w:r w:rsidRPr="008C6F0F">
        <w:rPr>
          <w:rFonts w:eastAsia="黑体" w:hint="eastAsia"/>
        </w:rPr>
        <w:t>母亲及其婴儿的后续治疗</w:t>
      </w:r>
      <w:r w:rsidR="008C6F0F">
        <w:rPr>
          <w:rFonts w:eastAsia="黑体" w:hint="eastAsia"/>
        </w:rPr>
        <w:t>，</w:t>
      </w:r>
      <w:r w:rsidRPr="008C6F0F">
        <w:rPr>
          <w:rFonts w:eastAsia="黑体" w:hint="eastAsia"/>
        </w:rPr>
        <w:t>以确保及早诊断并尽早启动治疗</w:t>
      </w:r>
      <w:r w:rsidR="008C6F0F">
        <w:rPr>
          <w:rFonts w:eastAsia="黑体" w:hint="eastAsia"/>
        </w:rPr>
        <w:t>；</w:t>
      </w:r>
    </w:p>
    <w:p w:rsidR="0055469B" w:rsidRPr="008C6F0F" w:rsidRDefault="0055469B" w:rsidP="00B40809">
      <w:pPr>
        <w:pStyle w:val="SingleTxtGC"/>
        <w:numPr>
          <w:ilvl w:val="0"/>
          <w:numId w:val="23"/>
        </w:numPr>
        <w:rPr>
          <w:rFonts w:eastAsia="黑体"/>
          <w:bCs/>
        </w:rPr>
      </w:pPr>
      <w:r w:rsidRPr="008C6F0F">
        <w:rPr>
          <w:rFonts w:eastAsia="黑体" w:hint="eastAsia"/>
        </w:rPr>
        <w:t>改善获得高质量、与年龄相符的艾滋病毒</w:t>
      </w:r>
      <w:r w:rsidR="008C6F0F">
        <w:rPr>
          <w:rFonts w:eastAsia="黑体" w:hint="eastAsia"/>
        </w:rPr>
        <w:t>/</w:t>
      </w:r>
      <w:r w:rsidRPr="008C6F0F">
        <w:rPr>
          <w:rFonts w:eastAsia="黑体" w:hint="eastAsia"/>
        </w:rPr>
        <w:t>艾滋病、性健康和生殖健康服务的便利性</w:t>
      </w:r>
      <w:r w:rsidR="008C6F0F">
        <w:rPr>
          <w:rFonts w:eastAsia="黑体" w:hint="eastAsia"/>
        </w:rPr>
        <w:t>；</w:t>
      </w:r>
    </w:p>
    <w:p w:rsidR="0055469B" w:rsidRPr="008C6F0F" w:rsidRDefault="009D4CF6" w:rsidP="00B40809">
      <w:pPr>
        <w:pStyle w:val="SingleTxtGC"/>
        <w:numPr>
          <w:ilvl w:val="0"/>
          <w:numId w:val="23"/>
        </w:numPr>
        <w:rPr>
          <w:rFonts w:eastAsia="黑体"/>
          <w:bCs/>
        </w:rPr>
      </w:pPr>
      <w:r w:rsidRPr="008C6F0F">
        <w:rPr>
          <w:rFonts w:eastAsia="黑体" w:hint="eastAsia"/>
        </w:rPr>
        <w:t>向</w:t>
      </w:r>
      <w:r w:rsidR="0055469B" w:rsidRPr="008C6F0F">
        <w:rPr>
          <w:rFonts w:eastAsia="黑体" w:hint="eastAsia"/>
        </w:rPr>
        <w:t>联合国艾滋病毒</w:t>
      </w:r>
      <w:r w:rsidR="008C6F0F">
        <w:rPr>
          <w:rFonts w:eastAsia="黑体" w:hint="eastAsia"/>
        </w:rPr>
        <w:t>/</w:t>
      </w:r>
      <w:r w:rsidR="0055469B" w:rsidRPr="008C6F0F">
        <w:rPr>
          <w:rFonts w:eastAsia="黑体" w:hint="eastAsia"/>
        </w:rPr>
        <w:t>艾滋病联合规划署</w:t>
      </w:r>
      <w:r w:rsidR="008C6F0F">
        <w:rPr>
          <w:rFonts w:eastAsia="黑体" w:hint="eastAsia"/>
        </w:rPr>
        <w:t>(</w:t>
      </w:r>
      <w:r w:rsidR="0055469B" w:rsidRPr="008C6F0F">
        <w:rPr>
          <w:rFonts w:eastAsia="黑体" w:hint="eastAsia"/>
        </w:rPr>
        <w:t>艾滋病规划署</w:t>
      </w:r>
      <w:r w:rsidR="008C6F0F">
        <w:rPr>
          <w:rFonts w:eastAsia="黑体" w:hint="eastAsia"/>
        </w:rPr>
        <w:t>)</w:t>
      </w:r>
      <w:r w:rsidR="0055469B" w:rsidRPr="008C6F0F">
        <w:rPr>
          <w:rFonts w:eastAsia="黑体" w:hint="eastAsia"/>
        </w:rPr>
        <w:t>和儿童基金会等机构寻求技术援助。</w:t>
      </w:r>
    </w:p>
    <w:p w:rsidR="0055469B" w:rsidRPr="0055469B" w:rsidRDefault="0055469B" w:rsidP="009D4CF6">
      <w:pPr>
        <w:pStyle w:val="H23GC"/>
      </w:pPr>
      <w:r w:rsidRPr="0055469B">
        <w:rPr>
          <w:rFonts w:hint="eastAsia"/>
        </w:rPr>
        <w:tab/>
      </w:r>
      <w:r w:rsidRPr="0055469B">
        <w:rPr>
          <w:rFonts w:hint="eastAsia"/>
        </w:rPr>
        <w:tab/>
      </w:r>
      <w:r w:rsidRPr="0055469B">
        <w:rPr>
          <w:rFonts w:hint="eastAsia"/>
        </w:rPr>
        <w:t>毒品和药物滥用</w:t>
      </w:r>
    </w:p>
    <w:p w:rsidR="0055469B" w:rsidRPr="0055469B" w:rsidRDefault="009D4CF6" w:rsidP="009D4CF6">
      <w:pPr>
        <w:pStyle w:val="SingleTxtGC"/>
      </w:pPr>
      <w:r>
        <w:rPr>
          <w:rFonts w:hint="eastAsia"/>
        </w:rPr>
        <w:t>5</w:t>
      </w:r>
      <w:r w:rsidR="008C6F0F">
        <w:rPr>
          <w:rFonts w:hint="eastAsia"/>
        </w:rPr>
        <w:t>1.</w:t>
      </w:r>
      <w:r>
        <w:rPr>
          <w:rFonts w:hint="eastAsia"/>
        </w:rPr>
        <w:t xml:space="preserve">  </w:t>
      </w:r>
      <w:r w:rsidR="0055469B" w:rsidRPr="0055469B">
        <w:rPr>
          <w:rFonts w:hint="eastAsia"/>
        </w:rPr>
        <w:t>委员会认为</w:t>
      </w:r>
      <w:r w:rsidR="008C6F0F">
        <w:rPr>
          <w:rFonts w:hint="eastAsia"/>
        </w:rPr>
        <w:t>，</w:t>
      </w:r>
      <w:r w:rsidR="0055469B" w:rsidRPr="0055469B">
        <w:rPr>
          <w:rFonts w:hint="eastAsia"/>
        </w:rPr>
        <w:t>十分积极的是</w:t>
      </w:r>
      <w:r w:rsidR="008C6F0F">
        <w:rPr>
          <w:rFonts w:hint="eastAsia"/>
        </w:rPr>
        <w:t>，</w:t>
      </w:r>
      <w:r w:rsidR="0055469B" w:rsidRPr="0055469B">
        <w:rPr>
          <w:rFonts w:hint="eastAsia"/>
        </w:rPr>
        <w:t>与教育部下属的国家药物滥用咨询委员会合作</w:t>
      </w:r>
      <w:r w:rsidR="008C6F0F">
        <w:rPr>
          <w:rFonts w:hint="eastAsia"/>
        </w:rPr>
        <w:t>，</w:t>
      </w:r>
      <w:r w:rsidR="0055469B" w:rsidRPr="0055469B">
        <w:rPr>
          <w:rFonts w:hint="eastAsia"/>
        </w:rPr>
        <w:t>斐济警方设立了专</w:t>
      </w:r>
      <w:r>
        <w:rPr>
          <w:rFonts w:hint="eastAsia"/>
        </w:rPr>
        <w:t>责</w:t>
      </w:r>
      <w:r w:rsidR="0055469B" w:rsidRPr="0055469B">
        <w:rPr>
          <w:rFonts w:hint="eastAsia"/>
        </w:rPr>
        <w:t>毒品处</w:t>
      </w:r>
      <w:r w:rsidR="008C6F0F">
        <w:rPr>
          <w:rFonts w:hint="eastAsia"/>
        </w:rPr>
        <w:t>；</w:t>
      </w:r>
      <w:r w:rsidR="0055469B" w:rsidRPr="0055469B">
        <w:rPr>
          <w:rFonts w:hint="eastAsia"/>
        </w:rPr>
        <w:t>该咨询委员会在学校组织了多种活动。然而</w:t>
      </w:r>
      <w:r w:rsidR="008C6F0F">
        <w:rPr>
          <w:rFonts w:hint="eastAsia"/>
        </w:rPr>
        <w:t>，</w:t>
      </w:r>
      <w:r w:rsidR="0055469B" w:rsidRPr="0055469B">
        <w:rPr>
          <w:rFonts w:hint="eastAsia"/>
        </w:rPr>
        <w:t>委员会感到遗憾的是</w:t>
      </w:r>
      <w:r w:rsidR="008C6F0F">
        <w:rPr>
          <w:rFonts w:hint="eastAsia"/>
        </w:rPr>
        <w:t>，</w:t>
      </w:r>
      <w:r w:rsidR="0055469B" w:rsidRPr="0055469B">
        <w:rPr>
          <w:rFonts w:hint="eastAsia"/>
        </w:rPr>
        <w:t>使用不同类型的药物</w:t>
      </w:r>
      <w:r w:rsidR="008C6F0F">
        <w:rPr>
          <w:rFonts w:hint="eastAsia"/>
        </w:rPr>
        <w:t>(</w:t>
      </w:r>
      <w:r>
        <w:rPr>
          <w:rFonts w:hint="eastAsia"/>
        </w:rPr>
        <w:t>例如大麻、摇头丸、安非他命</w:t>
      </w:r>
      <w:r w:rsidR="0055469B" w:rsidRPr="0055469B">
        <w:rPr>
          <w:rFonts w:hint="eastAsia"/>
        </w:rPr>
        <w:t>和可卡因</w:t>
      </w:r>
      <w:r w:rsidR="008C6F0F">
        <w:rPr>
          <w:rFonts w:hint="eastAsia"/>
        </w:rPr>
        <w:t>，</w:t>
      </w:r>
      <w:r w:rsidR="0055469B" w:rsidRPr="0055469B">
        <w:rPr>
          <w:rFonts w:hint="eastAsia"/>
        </w:rPr>
        <w:t>以及吸</w:t>
      </w:r>
      <w:r>
        <w:rPr>
          <w:rFonts w:hint="eastAsia"/>
        </w:rPr>
        <w:t>胶毒</w:t>
      </w:r>
      <w:r w:rsidR="008C6F0F">
        <w:rPr>
          <w:rFonts w:hint="eastAsia"/>
        </w:rPr>
        <w:t>)</w:t>
      </w:r>
      <w:r w:rsidR="0055469B" w:rsidRPr="0055469B">
        <w:rPr>
          <w:rFonts w:hint="eastAsia"/>
        </w:rPr>
        <w:t>的儿童正在增加。</w:t>
      </w:r>
    </w:p>
    <w:p w:rsidR="0055469B" w:rsidRPr="008C6F0F" w:rsidRDefault="009D4CF6" w:rsidP="0055469B">
      <w:pPr>
        <w:pStyle w:val="SingleTxtGC"/>
        <w:rPr>
          <w:rFonts w:eastAsia="黑体"/>
        </w:rPr>
      </w:pPr>
      <w:r w:rsidRPr="008C6F0F">
        <w:rPr>
          <w:rFonts w:eastAsia="黑体" w:hint="eastAsia"/>
        </w:rPr>
        <w:lastRenderedPageBreak/>
        <w:t>5</w:t>
      </w:r>
      <w:r w:rsidR="008C6F0F">
        <w:rPr>
          <w:rFonts w:eastAsia="黑体" w:hint="eastAsia"/>
        </w:rPr>
        <w:t>2.</w:t>
      </w:r>
      <w:r w:rsidRPr="008C6F0F">
        <w:rPr>
          <w:rFonts w:eastAsia="黑体" w:hint="eastAsia"/>
        </w:rPr>
        <w:t xml:space="preserve">  </w:t>
      </w:r>
      <w:r w:rsidR="0055469B" w:rsidRPr="008C6F0F">
        <w:rPr>
          <w:rFonts w:eastAsia="黑体" w:hint="eastAsia"/>
        </w:rPr>
        <w:t>委员会建议缔约国通过以下等途径处理儿童和青少年的药物使用发生率问题</w:t>
      </w:r>
      <w:r w:rsidR="008C6F0F">
        <w:rPr>
          <w:rFonts w:eastAsia="黑体" w:hint="eastAsia"/>
        </w:rPr>
        <w:t>：</w:t>
      </w:r>
      <w:r w:rsidR="0055469B" w:rsidRPr="008C6F0F">
        <w:rPr>
          <w:rFonts w:eastAsia="黑体" w:hint="eastAsia"/>
        </w:rPr>
        <w:t>向儿童和青少年提供关于预防药物滥用</w:t>
      </w:r>
      <w:r w:rsidR="008C6F0F">
        <w:rPr>
          <w:rFonts w:eastAsia="黑体" w:hint="eastAsia"/>
        </w:rPr>
        <w:t>(</w:t>
      </w:r>
      <w:r w:rsidR="0055469B" w:rsidRPr="008C6F0F">
        <w:rPr>
          <w:rFonts w:eastAsia="黑体" w:hint="eastAsia"/>
        </w:rPr>
        <w:t>包括烟草和酒类</w:t>
      </w:r>
      <w:r w:rsidR="008C6F0F">
        <w:rPr>
          <w:rFonts w:eastAsia="黑体" w:hint="eastAsia"/>
        </w:rPr>
        <w:t>)</w:t>
      </w:r>
      <w:r w:rsidR="0055469B" w:rsidRPr="008C6F0F">
        <w:rPr>
          <w:rFonts w:eastAsia="黑体" w:hint="eastAsia"/>
        </w:rPr>
        <w:t>问题的准确、客观信息和生活技能教育并开发便于获得的青年友好型药物依赖治疗和减少伤害服务。</w:t>
      </w:r>
    </w:p>
    <w:p w:rsidR="0055469B" w:rsidRPr="0055469B" w:rsidRDefault="0055469B" w:rsidP="009D4CF6">
      <w:pPr>
        <w:pStyle w:val="H23GC"/>
      </w:pPr>
      <w:r w:rsidRPr="0055469B">
        <w:rPr>
          <w:rFonts w:hint="eastAsia"/>
        </w:rPr>
        <w:tab/>
      </w:r>
      <w:r w:rsidRPr="0055469B">
        <w:rPr>
          <w:rFonts w:hint="eastAsia"/>
        </w:rPr>
        <w:tab/>
      </w:r>
      <w:r w:rsidRPr="0055469B">
        <w:rPr>
          <w:rFonts w:hint="eastAsia"/>
        </w:rPr>
        <w:t>母乳喂养</w:t>
      </w:r>
    </w:p>
    <w:p w:rsidR="0055469B" w:rsidRPr="0055469B" w:rsidRDefault="009D4CF6" w:rsidP="0055469B">
      <w:pPr>
        <w:pStyle w:val="SingleTxtGC"/>
      </w:pPr>
      <w:r>
        <w:rPr>
          <w:rFonts w:hint="eastAsia"/>
        </w:rPr>
        <w:t>5</w:t>
      </w:r>
      <w:r w:rsidR="008C6F0F">
        <w:rPr>
          <w:rFonts w:hint="eastAsia"/>
        </w:rPr>
        <w:t>3.</w:t>
      </w:r>
      <w:r>
        <w:rPr>
          <w:rFonts w:hint="eastAsia"/>
        </w:rPr>
        <w:t xml:space="preserve">  </w:t>
      </w:r>
      <w:r w:rsidR="0055469B" w:rsidRPr="0055469B">
        <w:rPr>
          <w:rFonts w:hint="eastAsia"/>
        </w:rPr>
        <w:t>委员会欢迎为促进母乳喂养和实施《国际母乳代用品销售守则》所采取的措施</w:t>
      </w:r>
      <w:r w:rsidR="008C6F0F">
        <w:rPr>
          <w:rFonts w:hint="eastAsia"/>
        </w:rPr>
        <w:t>，</w:t>
      </w:r>
      <w:r w:rsidR="0055469B" w:rsidRPr="0055469B">
        <w:rPr>
          <w:rFonts w:hint="eastAsia"/>
        </w:rPr>
        <w:t>但委员会感到关切的是</w:t>
      </w:r>
      <w:r w:rsidR="008C6F0F">
        <w:rPr>
          <w:rFonts w:hint="eastAsia"/>
        </w:rPr>
        <w:t>，</w:t>
      </w:r>
      <w:r w:rsidR="0055469B" w:rsidRPr="0055469B">
        <w:rPr>
          <w:rFonts w:hint="eastAsia"/>
        </w:rPr>
        <w:t>缔约国未建立任何机制监测</w:t>
      </w:r>
      <w:r>
        <w:rPr>
          <w:rFonts w:hint="eastAsia"/>
        </w:rPr>
        <w:t>对</w:t>
      </w:r>
      <w:r w:rsidR="0055469B" w:rsidRPr="0055469B">
        <w:rPr>
          <w:rFonts w:hint="eastAsia"/>
        </w:rPr>
        <w:t>该《守则》</w:t>
      </w:r>
      <w:r>
        <w:rPr>
          <w:rFonts w:hint="eastAsia"/>
        </w:rPr>
        <w:t>的落实情况</w:t>
      </w:r>
      <w:r w:rsidR="0055469B" w:rsidRPr="0055469B">
        <w:rPr>
          <w:rFonts w:hint="eastAsia"/>
        </w:rPr>
        <w:t>。委员会还感到关切的是</w:t>
      </w:r>
      <w:r w:rsidR="008C6F0F">
        <w:rPr>
          <w:rFonts w:hint="eastAsia"/>
        </w:rPr>
        <w:t>：</w:t>
      </w:r>
    </w:p>
    <w:p w:rsidR="0055469B" w:rsidRPr="0055469B" w:rsidRDefault="009D4CF6" w:rsidP="00B40809">
      <w:pPr>
        <w:pStyle w:val="SingleTxtGC"/>
        <w:numPr>
          <w:ilvl w:val="0"/>
          <w:numId w:val="24"/>
        </w:numPr>
      </w:pPr>
      <w:r>
        <w:rPr>
          <w:rFonts w:hint="eastAsia"/>
        </w:rPr>
        <w:t>未得到母乳喂养的六个月以下儿童的人数众</w:t>
      </w:r>
      <w:r w:rsidR="0055469B" w:rsidRPr="0055469B">
        <w:rPr>
          <w:rFonts w:hint="eastAsia"/>
        </w:rPr>
        <w:t>多</w:t>
      </w:r>
      <w:r w:rsidR="008C6F0F">
        <w:rPr>
          <w:rFonts w:hint="eastAsia"/>
        </w:rPr>
        <w:t>；</w:t>
      </w:r>
    </w:p>
    <w:p w:rsidR="0055469B" w:rsidRPr="0055469B" w:rsidRDefault="0055469B" w:rsidP="00B40809">
      <w:pPr>
        <w:pStyle w:val="SingleTxtGC"/>
        <w:numPr>
          <w:ilvl w:val="0"/>
          <w:numId w:val="24"/>
        </w:numPr>
      </w:pPr>
      <w:r w:rsidRPr="0055469B">
        <w:rPr>
          <w:rFonts w:hint="eastAsia"/>
        </w:rPr>
        <w:t>缺乏关于适当母乳喂养做法的知识</w:t>
      </w:r>
      <w:r w:rsidR="008C6F0F">
        <w:rPr>
          <w:rFonts w:hint="eastAsia"/>
        </w:rPr>
        <w:t>；</w:t>
      </w:r>
    </w:p>
    <w:p w:rsidR="0055469B" w:rsidRPr="0055469B" w:rsidRDefault="0055469B" w:rsidP="00B40809">
      <w:pPr>
        <w:pStyle w:val="SingleTxtGC"/>
        <w:numPr>
          <w:ilvl w:val="0"/>
          <w:numId w:val="24"/>
        </w:numPr>
      </w:pPr>
      <w:r w:rsidRPr="0055469B">
        <w:rPr>
          <w:rFonts w:hint="eastAsia"/>
        </w:rPr>
        <w:t>缺乏一项关于婴幼儿喂养的全面政策。</w:t>
      </w:r>
    </w:p>
    <w:p w:rsidR="0055469B" w:rsidRPr="008C6F0F" w:rsidRDefault="009D4CF6" w:rsidP="0055469B">
      <w:pPr>
        <w:pStyle w:val="SingleTxtGC"/>
        <w:rPr>
          <w:rFonts w:eastAsia="黑体"/>
        </w:rPr>
      </w:pPr>
      <w:r w:rsidRPr="008C6F0F">
        <w:rPr>
          <w:rFonts w:eastAsia="黑体" w:hint="eastAsia"/>
        </w:rPr>
        <w:t>5</w:t>
      </w:r>
      <w:r w:rsidR="008C6F0F">
        <w:rPr>
          <w:rFonts w:eastAsia="黑体" w:hint="eastAsia"/>
        </w:rPr>
        <w:t>4.</w:t>
      </w:r>
      <w:r w:rsidRPr="008C6F0F">
        <w:rPr>
          <w:rFonts w:eastAsia="黑体" w:hint="eastAsia"/>
        </w:rPr>
        <w:t xml:space="preserve">  </w:t>
      </w:r>
      <w:r w:rsidRPr="008C6F0F">
        <w:rPr>
          <w:rFonts w:eastAsia="黑体" w:hint="eastAsia"/>
        </w:rPr>
        <w:t>委员会建议缔约国确保定期监测拥有新生儿育婴室的各家医院</w:t>
      </w:r>
      <w:r w:rsidR="008C6F0F">
        <w:rPr>
          <w:rFonts w:eastAsia="黑体" w:hint="eastAsia"/>
        </w:rPr>
        <w:t>，</w:t>
      </w:r>
      <w:r w:rsidRPr="008C6F0F">
        <w:rPr>
          <w:rFonts w:eastAsia="黑体" w:hint="eastAsia"/>
        </w:rPr>
        <w:t>以监测这些医院</w:t>
      </w:r>
      <w:r w:rsidR="0055469B" w:rsidRPr="008C6F0F">
        <w:rPr>
          <w:rFonts w:eastAsia="黑体" w:hint="eastAsia"/>
        </w:rPr>
        <w:t>充分执行</w:t>
      </w:r>
      <w:r w:rsidRPr="008C6F0F">
        <w:rPr>
          <w:rFonts w:eastAsia="黑体" w:hint="eastAsia"/>
        </w:rPr>
        <w:t>《</w:t>
      </w:r>
      <w:r w:rsidR="0055469B" w:rsidRPr="008C6F0F">
        <w:rPr>
          <w:rFonts w:eastAsia="黑体" w:hint="eastAsia"/>
        </w:rPr>
        <w:t>国际母乳代用品销售守则》的情况</w:t>
      </w:r>
      <w:r w:rsidR="008C6F0F">
        <w:rPr>
          <w:rFonts w:eastAsia="黑体" w:hint="eastAsia"/>
        </w:rPr>
        <w:t>，</w:t>
      </w:r>
      <w:r w:rsidR="0055469B" w:rsidRPr="008C6F0F">
        <w:rPr>
          <w:rFonts w:eastAsia="黑体" w:hint="eastAsia"/>
        </w:rPr>
        <w:t>并且</w:t>
      </w:r>
      <w:r w:rsidR="008C6F0F">
        <w:rPr>
          <w:rFonts w:eastAsia="黑体" w:hint="eastAsia"/>
        </w:rPr>
        <w:t>：</w:t>
      </w:r>
    </w:p>
    <w:p w:rsidR="0055469B" w:rsidRPr="008C6F0F" w:rsidRDefault="0055469B" w:rsidP="00B31FD2">
      <w:pPr>
        <w:pStyle w:val="SingleTxtGC"/>
        <w:numPr>
          <w:ilvl w:val="0"/>
          <w:numId w:val="25"/>
        </w:numPr>
        <w:rPr>
          <w:rFonts w:eastAsia="黑体"/>
          <w:bCs/>
        </w:rPr>
      </w:pPr>
      <w:r w:rsidRPr="008C6F0F">
        <w:rPr>
          <w:rFonts w:eastAsia="黑体" w:hint="eastAsia"/>
        </w:rPr>
        <w:t>提高人们对母乳喂养重要性和配方喂养风险的认识</w:t>
      </w:r>
      <w:r w:rsidR="00B31FD2">
        <w:rPr>
          <w:rFonts w:hint="eastAsia"/>
        </w:rPr>
        <w:t>；</w:t>
      </w:r>
    </w:p>
    <w:p w:rsidR="0055469B" w:rsidRPr="008C6F0F" w:rsidRDefault="009D4CF6" w:rsidP="00B40809">
      <w:pPr>
        <w:pStyle w:val="SingleTxtGC"/>
        <w:numPr>
          <w:ilvl w:val="0"/>
          <w:numId w:val="25"/>
        </w:numPr>
        <w:rPr>
          <w:rFonts w:eastAsia="黑体"/>
          <w:bCs/>
        </w:rPr>
      </w:pPr>
      <w:r w:rsidRPr="008C6F0F">
        <w:rPr>
          <w:rFonts w:eastAsia="黑体" w:hint="eastAsia"/>
        </w:rPr>
        <w:t>促进适当的母乳喂养做法并制定一项婴儿和幼儿喂养做法</w:t>
      </w:r>
      <w:r w:rsidR="0055469B" w:rsidRPr="008C6F0F">
        <w:rPr>
          <w:rFonts w:eastAsia="黑体" w:hint="eastAsia"/>
        </w:rPr>
        <w:t>政策</w:t>
      </w:r>
      <w:r w:rsidR="008C6F0F">
        <w:rPr>
          <w:rFonts w:eastAsia="黑体" w:hint="eastAsia"/>
        </w:rPr>
        <w:t>，</w:t>
      </w:r>
      <w:r w:rsidR="0055469B" w:rsidRPr="008C6F0F">
        <w:rPr>
          <w:rFonts w:eastAsia="黑体" w:hint="eastAsia"/>
        </w:rPr>
        <w:t>该政策包括婴儿喂养和艾滋病病毒问题。</w:t>
      </w:r>
    </w:p>
    <w:p w:rsidR="0055469B" w:rsidRPr="0055469B" w:rsidRDefault="0055469B" w:rsidP="009D4CF6">
      <w:pPr>
        <w:pStyle w:val="H23GC"/>
      </w:pPr>
      <w:r w:rsidRPr="0055469B">
        <w:rPr>
          <w:rFonts w:hint="eastAsia"/>
        </w:rPr>
        <w:tab/>
      </w:r>
      <w:r w:rsidRPr="0055469B">
        <w:rPr>
          <w:rFonts w:hint="eastAsia"/>
        </w:rPr>
        <w:tab/>
      </w:r>
      <w:r w:rsidRPr="0055469B">
        <w:rPr>
          <w:rFonts w:hint="eastAsia"/>
        </w:rPr>
        <w:t>气候变化对儿童权利的影响</w:t>
      </w:r>
    </w:p>
    <w:p w:rsidR="0055469B" w:rsidRPr="0055469B" w:rsidRDefault="009D4CF6" w:rsidP="009D4CF6">
      <w:pPr>
        <w:pStyle w:val="SingleTxtGC"/>
      </w:pPr>
      <w:r>
        <w:rPr>
          <w:rFonts w:hint="eastAsia"/>
        </w:rPr>
        <w:t>5</w:t>
      </w:r>
      <w:r w:rsidR="008C6F0F">
        <w:rPr>
          <w:rFonts w:hint="eastAsia"/>
        </w:rPr>
        <w:t>5.</w:t>
      </w:r>
      <w:r>
        <w:rPr>
          <w:rFonts w:hint="eastAsia"/>
        </w:rPr>
        <w:t xml:space="preserve">  </w:t>
      </w:r>
      <w:r w:rsidR="0055469B" w:rsidRPr="0055469B">
        <w:rPr>
          <w:rFonts w:hint="eastAsia"/>
        </w:rPr>
        <w:t>委员会欢迎缔约国制定了国家气候变化政策并设立了国家气候变化协调委员会</w:t>
      </w:r>
      <w:r w:rsidR="008C6F0F">
        <w:rPr>
          <w:rFonts w:hint="eastAsia"/>
        </w:rPr>
        <w:t>；</w:t>
      </w:r>
      <w:r w:rsidR="006E22C3">
        <w:rPr>
          <w:rFonts w:hint="eastAsia"/>
        </w:rPr>
        <w:t>还</w:t>
      </w:r>
      <w:r>
        <w:rPr>
          <w:rFonts w:hint="eastAsia"/>
        </w:rPr>
        <w:t>赞赏</w:t>
      </w:r>
      <w:r w:rsidR="0055469B" w:rsidRPr="0055469B">
        <w:rPr>
          <w:rFonts w:hint="eastAsia"/>
        </w:rPr>
        <w:t>缔约国</w:t>
      </w:r>
      <w:r w:rsidR="006E22C3">
        <w:rPr>
          <w:rFonts w:hint="eastAsia"/>
        </w:rPr>
        <w:t>加强了</w:t>
      </w:r>
      <w:r w:rsidR="0055469B" w:rsidRPr="0055469B">
        <w:rPr>
          <w:rFonts w:hint="eastAsia"/>
        </w:rPr>
        <w:t>努力</w:t>
      </w:r>
      <w:r w:rsidR="008C6F0F">
        <w:rPr>
          <w:rFonts w:hint="eastAsia"/>
        </w:rPr>
        <w:t>，</w:t>
      </w:r>
      <w:r>
        <w:rPr>
          <w:rFonts w:hint="eastAsia"/>
        </w:rPr>
        <w:t>开设各种</w:t>
      </w:r>
      <w:r w:rsidR="0055469B" w:rsidRPr="0055469B">
        <w:rPr>
          <w:rFonts w:hint="eastAsia"/>
        </w:rPr>
        <w:t>论坛</w:t>
      </w:r>
      <w:r w:rsidR="008C6F0F">
        <w:rPr>
          <w:rFonts w:hint="eastAsia"/>
        </w:rPr>
        <w:t>，</w:t>
      </w:r>
      <w:r w:rsidR="0055469B" w:rsidRPr="0055469B">
        <w:rPr>
          <w:rFonts w:hint="eastAsia"/>
        </w:rPr>
        <w:t>向儿童传授关于气候变化和应对气候变化措施的知识。然而</w:t>
      </w:r>
      <w:r w:rsidR="008C6F0F">
        <w:rPr>
          <w:rFonts w:hint="eastAsia"/>
        </w:rPr>
        <w:t>，</w:t>
      </w:r>
      <w:r w:rsidR="0055469B" w:rsidRPr="0055469B">
        <w:rPr>
          <w:rFonts w:hint="eastAsia"/>
        </w:rPr>
        <w:t>委员会关切地注意到</w:t>
      </w:r>
      <w:r w:rsidR="008C6F0F">
        <w:rPr>
          <w:rFonts w:hint="eastAsia"/>
        </w:rPr>
        <w:t>，</w:t>
      </w:r>
      <w:r w:rsidR="0055469B" w:rsidRPr="0055469B">
        <w:rPr>
          <w:rFonts w:hint="eastAsia"/>
        </w:rPr>
        <w:t>未采取足够措施</w:t>
      </w:r>
      <w:r w:rsidR="008C6F0F">
        <w:rPr>
          <w:rFonts w:hint="eastAsia"/>
        </w:rPr>
        <w:t>，</w:t>
      </w:r>
      <w:r w:rsidR="0055469B" w:rsidRPr="0055469B">
        <w:rPr>
          <w:rFonts w:hint="eastAsia"/>
        </w:rPr>
        <w:t>使儿童能够表达意见</w:t>
      </w:r>
      <w:r w:rsidR="008C6F0F">
        <w:rPr>
          <w:rFonts w:hint="eastAsia"/>
        </w:rPr>
        <w:t>，</w:t>
      </w:r>
      <w:r w:rsidR="0055469B" w:rsidRPr="0055469B">
        <w:rPr>
          <w:rFonts w:hint="eastAsia"/>
        </w:rPr>
        <w:t>并为关于气候变化的决定做出贡献。委员会对气候变化对儿童及其家庭的影响感到高度关切</w:t>
      </w:r>
      <w:r w:rsidR="008C6F0F">
        <w:rPr>
          <w:rFonts w:hint="eastAsia"/>
        </w:rPr>
        <w:t>，</w:t>
      </w:r>
      <w:r w:rsidR="0055469B" w:rsidRPr="0055469B">
        <w:rPr>
          <w:rFonts w:hint="eastAsia"/>
        </w:rPr>
        <w:t>特别是对生活在沿海和地势较低地区的斐济社区的人的影响</w:t>
      </w:r>
      <w:r w:rsidR="008C6F0F">
        <w:rPr>
          <w:rFonts w:hint="eastAsia"/>
        </w:rPr>
        <w:t>，</w:t>
      </w:r>
      <w:r w:rsidR="0055469B" w:rsidRPr="0055469B">
        <w:rPr>
          <w:rFonts w:hint="eastAsia"/>
        </w:rPr>
        <w:t>在这些社区</w:t>
      </w:r>
      <w:r w:rsidR="008C6F0F">
        <w:rPr>
          <w:rFonts w:hint="eastAsia"/>
        </w:rPr>
        <w:t>，</w:t>
      </w:r>
      <w:r w:rsidR="0055469B" w:rsidRPr="0055469B">
        <w:rPr>
          <w:rFonts w:hint="eastAsia"/>
        </w:rPr>
        <w:t>气候变化造成土地</w:t>
      </w:r>
      <w:r>
        <w:rPr>
          <w:rFonts w:hint="eastAsia"/>
        </w:rPr>
        <w:t>的减少或盐碱化以及淡水资源的损失。</w:t>
      </w:r>
      <w:r w:rsidR="0055469B" w:rsidRPr="0055469B">
        <w:rPr>
          <w:rFonts w:hint="eastAsia"/>
        </w:rPr>
        <w:t>减少了农业和维持生存的机会。委员会还提请注意</w:t>
      </w:r>
      <w:r w:rsidR="008C6F0F">
        <w:rPr>
          <w:rFonts w:hint="eastAsia"/>
        </w:rPr>
        <w:t>，</w:t>
      </w:r>
      <w:r w:rsidR="0055469B" w:rsidRPr="0055469B">
        <w:rPr>
          <w:rFonts w:hint="eastAsia"/>
        </w:rPr>
        <w:t>有报告指出</w:t>
      </w:r>
      <w:r w:rsidR="008C6F0F">
        <w:rPr>
          <w:rFonts w:hint="eastAsia"/>
        </w:rPr>
        <w:t>，</w:t>
      </w:r>
      <w:r w:rsidR="0055469B" w:rsidRPr="0055469B">
        <w:rPr>
          <w:rFonts w:hint="eastAsia"/>
        </w:rPr>
        <w:t>与成年人相比</w:t>
      </w:r>
      <w:r w:rsidR="008C6F0F">
        <w:rPr>
          <w:rFonts w:hint="eastAsia"/>
        </w:rPr>
        <w:t>，</w:t>
      </w:r>
      <w:r w:rsidR="0055469B" w:rsidRPr="0055469B">
        <w:rPr>
          <w:rFonts w:hint="eastAsia"/>
        </w:rPr>
        <w:t>儿童面临来自灾害的</w:t>
      </w:r>
      <w:r w:rsidRPr="0055469B">
        <w:rPr>
          <w:rFonts w:hint="eastAsia"/>
        </w:rPr>
        <w:t>严重风险</w:t>
      </w:r>
      <w:r w:rsidR="0055469B" w:rsidRPr="0055469B">
        <w:rPr>
          <w:rFonts w:hint="eastAsia"/>
        </w:rPr>
        <w:t>更多</w:t>
      </w:r>
      <w:r w:rsidR="008C6F0F">
        <w:rPr>
          <w:rFonts w:hint="eastAsia"/>
        </w:rPr>
        <w:t>，</w:t>
      </w:r>
      <w:r w:rsidR="0055469B" w:rsidRPr="0055469B">
        <w:rPr>
          <w:rFonts w:hint="eastAsia"/>
        </w:rPr>
        <w:t>更易遭受气候变化的影响。</w:t>
      </w:r>
    </w:p>
    <w:p w:rsidR="0055469B" w:rsidRPr="008C6F0F" w:rsidRDefault="008C6F0F" w:rsidP="008C6F0F">
      <w:pPr>
        <w:pStyle w:val="SingleTxtGC"/>
        <w:rPr>
          <w:rFonts w:eastAsia="黑体"/>
        </w:rPr>
      </w:pPr>
      <w:r w:rsidRPr="008C6F0F">
        <w:rPr>
          <w:rFonts w:eastAsia="黑体" w:hint="eastAsia"/>
        </w:rPr>
        <w:t>5</w:t>
      </w:r>
      <w:r>
        <w:rPr>
          <w:rFonts w:eastAsia="黑体" w:hint="eastAsia"/>
        </w:rPr>
        <w:t>6.</w:t>
      </w:r>
      <w:r w:rsidRPr="008C6F0F">
        <w:rPr>
          <w:rFonts w:eastAsia="黑体" w:hint="eastAsia"/>
        </w:rPr>
        <w:t xml:space="preserve">  </w:t>
      </w:r>
      <w:r w:rsidR="0055469B" w:rsidRPr="008C6F0F">
        <w:rPr>
          <w:rFonts w:eastAsia="黑体" w:hint="eastAsia"/>
        </w:rPr>
        <w:t>委员会建议缔约国</w:t>
      </w:r>
      <w:r>
        <w:rPr>
          <w:rFonts w:eastAsia="黑体" w:hint="eastAsia"/>
        </w:rPr>
        <w:t>：</w:t>
      </w:r>
    </w:p>
    <w:p w:rsidR="0055469B" w:rsidRPr="008C6F0F" w:rsidRDefault="0055469B" w:rsidP="00B40809">
      <w:pPr>
        <w:pStyle w:val="SingleTxtGC"/>
        <w:numPr>
          <w:ilvl w:val="0"/>
          <w:numId w:val="26"/>
        </w:numPr>
        <w:rPr>
          <w:rFonts w:eastAsia="黑体"/>
          <w:bCs/>
        </w:rPr>
      </w:pPr>
      <w:r w:rsidRPr="008C6F0F">
        <w:rPr>
          <w:rFonts w:eastAsia="黑体" w:hint="eastAsia"/>
        </w:rPr>
        <w:t>在制定应对气候变化和灾害风险管理政策或方案时</w:t>
      </w:r>
      <w:r w:rsidR="008C6F0F">
        <w:rPr>
          <w:rFonts w:eastAsia="黑体" w:hint="eastAsia"/>
        </w:rPr>
        <w:t>，</w:t>
      </w:r>
      <w:r w:rsidRPr="008C6F0F">
        <w:rPr>
          <w:rFonts w:eastAsia="黑体" w:hint="eastAsia"/>
        </w:rPr>
        <w:t>应确保考虑儿童的身体和心理上的特殊脆弱性和需要及其意见</w:t>
      </w:r>
      <w:r w:rsidR="008C6F0F">
        <w:rPr>
          <w:rFonts w:eastAsia="黑体" w:hint="eastAsia"/>
        </w:rPr>
        <w:t>，</w:t>
      </w:r>
      <w:r w:rsidRPr="008C6F0F">
        <w:rPr>
          <w:rFonts w:eastAsia="黑体" w:hint="eastAsia"/>
        </w:rPr>
        <w:t>并使儿童充分参与气候变化政策对话</w:t>
      </w:r>
      <w:r w:rsidR="008C6F0F">
        <w:rPr>
          <w:rFonts w:eastAsia="黑体" w:hint="eastAsia"/>
        </w:rPr>
        <w:t>；</w:t>
      </w:r>
    </w:p>
    <w:p w:rsidR="0055469B" w:rsidRPr="008C6F0F" w:rsidRDefault="0055469B" w:rsidP="00B40809">
      <w:pPr>
        <w:pStyle w:val="SingleTxtGC"/>
        <w:numPr>
          <w:ilvl w:val="0"/>
          <w:numId w:val="26"/>
        </w:numPr>
        <w:rPr>
          <w:rFonts w:eastAsia="黑体"/>
          <w:bCs/>
        </w:rPr>
      </w:pPr>
      <w:r w:rsidRPr="008C6F0F">
        <w:rPr>
          <w:rFonts w:eastAsia="黑体" w:hint="eastAsia"/>
        </w:rPr>
        <w:t>敲定并实施国家可持续安全水供应和卫生设施法律和政策</w:t>
      </w:r>
      <w:r w:rsidR="008C6F0F">
        <w:rPr>
          <w:rFonts w:eastAsia="黑体" w:hint="eastAsia"/>
        </w:rPr>
        <w:t>，</w:t>
      </w:r>
      <w:r w:rsidRPr="008C6F0F">
        <w:rPr>
          <w:rFonts w:eastAsia="黑体" w:hint="eastAsia"/>
        </w:rPr>
        <w:t>以提高获得充足安全饮用水的便利性并提供适足卫生设施</w:t>
      </w:r>
      <w:r w:rsidR="008C6F0F">
        <w:rPr>
          <w:rFonts w:eastAsia="黑体" w:hint="eastAsia"/>
        </w:rPr>
        <w:t>，</w:t>
      </w:r>
      <w:r w:rsidRPr="008C6F0F">
        <w:rPr>
          <w:rFonts w:eastAsia="黑体" w:hint="eastAsia"/>
        </w:rPr>
        <w:t>尤其是在外岛</w:t>
      </w:r>
      <w:r w:rsidR="008C6F0F">
        <w:rPr>
          <w:rFonts w:eastAsia="黑体" w:hint="eastAsia"/>
        </w:rPr>
        <w:t>；</w:t>
      </w:r>
    </w:p>
    <w:p w:rsidR="0055469B" w:rsidRPr="008C6F0F" w:rsidRDefault="0055469B" w:rsidP="00B40809">
      <w:pPr>
        <w:pStyle w:val="SingleTxtGC"/>
        <w:numPr>
          <w:ilvl w:val="0"/>
          <w:numId w:val="26"/>
        </w:numPr>
        <w:rPr>
          <w:rFonts w:eastAsia="黑体"/>
          <w:bCs/>
        </w:rPr>
      </w:pPr>
      <w:r w:rsidRPr="008C6F0F">
        <w:rPr>
          <w:rFonts w:eastAsia="黑体" w:hint="eastAsia"/>
        </w:rPr>
        <w:t>加强社会保障制度</w:t>
      </w:r>
      <w:r w:rsidR="008C6F0F">
        <w:rPr>
          <w:rFonts w:eastAsia="黑体" w:hint="eastAsia"/>
        </w:rPr>
        <w:t>，</w:t>
      </w:r>
      <w:r w:rsidRPr="008C6F0F">
        <w:rPr>
          <w:rFonts w:eastAsia="黑体" w:hint="eastAsia"/>
        </w:rPr>
        <w:t>确保受气候变化影响的儿童和家庭得到足够和适当支持</w:t>
      </w:r>
      <w:r w:rsidR="008C6F0F">
        <w:rPr>
          <w:rFonts w:eastAsia="黑体" w:hint="eastAsia"/>
        </w:rPr>
        <w:t>；</w:t>
      </w:r>
    </w:p>
    <w:p w:rsidR="0055469B" w:rsidRPr="008C6F0F" w:rsidRDefault="0055469B" w:rsidP="00B40809">
      <w:pPr>
        <w:pStyle w:val="SingleTxtGC"/>
        <w:numPr>
          <w:ilvl w:val="0"/>
          <w:numId w:val="26"/>
        </w:numPr>
        <w:rPr>
          <w:rFonts w:eastAsia="黑体"/>
          <w:bCs/>
        </w:rPr>
      </w:pPr>
      <w:r w:rsidRPr="008C6F0F">
        <w:rPr>
          <w:rFonts w:eastAsia="黑体" w:hint="eastAsia"/>
        </w:rPr>
        <w:lastRenderedPageBreak/>
        <w:t>通过将气候变化和自然灾害问题纳入学校课程和教师培训方案</w:t>
      </w:r>
      <w:r w:rsidR="008C6F0F">
        <w:rPr>
          <w:rFonts w:eastAsia="黑体" w:hint="eastAsia"/>
        </w:rPr>
        <w:t>，</w:t>
      </w:r>
      <w:r w:rsidRPr="008C6F0F">
        <w:rPr>
          <w:rFonts w:eastAsia="黑体" w:hint="eastAsia"/>
        </w:rPr>
        <w:t>提高儿童的相关认识和准备</w:t>
      </w:r>
      <w:r w:rsidR="008C6F0F">
        <w:rPr>
          <w:rFonts w:eastAsia="黑体" w:hint="eastAsia"/>
        </w:rPr>
        <w:t>；</w:t>
      </w:r>
    </w:p>
    <w:p w:rsidR="0055469B" w:rsidRPr="008C6F0F" w:rsidRDefault="0055469B" w:rsidP="00B40809">
      <w:pPr>
        <w:pStyle w:val="SingleTxtGC"/>
        <w:numPr>
          <w:ilvl w:val="0"/>
          <w:numId w:val="26"/>
        </w:numPr>
        <w:rPr>
          <w:rFonts w:eastAsia="黑体"/>
          <w:bCs/>
        </w:rPr>
      </w:pPr>
      <w:r w:rsidRPr="008C6F0F">
        <w:rPr>
          <w:rFonts w:eastAsia="黑体" w:hint="eastAsia"/>
        </w:rPr>
        <w:t>在实施这些建议方面</w:t>
      </w:r>
      <w:r w:rsidR="008C6F0F">
        <w:rPr>
          <w:rFonts w:eastAsia="黑体" w:hint="eastAsia"/>
        </w:rPr>
        <w:t>，</w:t>
      </w:r>
      <w:r w:rsidRPr="008C6F0F">
        <w:rPr>
          <w:rFonts w:eastAsia="黑体" w:hint="eastAsia"/>
        </w:rPr>
        <w:t>寻求和加强双边、多边、区域和国际合作。</w:t>
      </w:r>
    </w:p>
    <w:p w:rsidR="0055469B" w:rsidRPr="0055469B" w:rsidRDefault="0055469B" w:rsidP="009D4CF6">
      <w:pPr>
        <w:pStyle w:val="H23GC"/>
      </w:pPr>
      <w:r w:rsidRPr="0055469B">
        <w:rPr>
          <w:rFonts w:hint="eastAsia"/>
        </w:rPr>
        <w:tab/>
      </w:r>
      <w:r w:rsidRPr="0055469B">
        <w:rPr>
          <w:rFonts w:hint="eastAsia"/>
        </w:rPr>
        <w:tab/>
      </w:r>
      <w:r w:rsidRPr="0055469B">
        <w:rPr>
          <w:rFonts w:hint="eastAsia"/>
        </w:rPr>
        <w:t>生活水准</w:t>
      </w:r>
    </w:p>
    <w:p w:rsidR="0055469B" w:rsidRPr="0055469B" w:rsidRDefault="009D4CF6" w:rsidP="009D4CF6">
      <w:pPr>
        <w:pStyle w:val="SingleTxtGC"/>
      </w:pPr>
      <w:r>
        <w:rPr>
          <w:rFonts w:hint="eastAsia"/>
        </w:rPr>
        <w:t>5</w:t>
      </w:r>
      <w:r w:rsidR="008C6F0F">
        <w:rPr>
          <w:rFonts w:hint="eastAsia"/>
        </w:rPr>
        <w:t>7.</w:t>
      </w:r>
      <w:r>
        <w:rPr>
          <w:rFonts w:hint="eastAsia"/>
        </w:rPr>
        <w:t xml:space="preserve">  </w:t>
      </w:r>
      <w:r w:rsidR="0055469B" w:rsidRPr="0055469B">
        <w:rPr>
          <w:rFonts w:hint="eastAsia"/>
        </w:rPr>
        <w:t>委员会欢迎减贫基金的住房项目</w:t>
      </w:r>
      <w:r w:rsidR="008C6F0F">
        <w:rPr>
          <w:rFonts w:hint="eastAsia"/>
        </w:rPr>
        <w:t>，</w:t>
      </w:r>
      <w:r w:rsidR="0055469B" w:rsidRPr="0055469B">
        <w:rPr>
          <w:rFonts w:hint="eastAsia"/>
        </w:rPr>
        <w:t>但它关切地注意到</w:t>
      </w:r>
      <w:r w:rsidR="008C6F0F">
        <w:rPr>
          <w:rFonts w:hint="eastAsia"/>
        </w:rPr>
        <w:t>，</w:t>
      </w:r>
      <w:r w:rsidR="0055469B" w:rsidRPr="0055469B">
        <w:rPr>
          <w:rFonts w:hint="eastAsia"/>
        </w:rPr>
        <w:t>市议会和房屋委员会无法满足对可负担得起的住房的需求</w:t>
      </w:r>
      <w:r w:rsidR="008C6F0F">
        <w:rPr>
          <w:rFonts w:hint="eastAsia"/>
        </w:rPr>
        <w:t>，</w:t>
      </w:r>
      <w:r w:rsidR="0055469B" w:rsidRPr="0055469B">
        <w:rPr>
          <w:rFonts w:hint="eastAsia"/>
        </w:rPr>
        <w:t>贫困家庭</w:t>
      </w:r>
      <w:r>
        <w:rPr>
          <w:rFonts w:hint="eastAsia"/>
        </w:rPr>
        <w:t>通常</w:t>
      </w:r>
      <w:r w:rsidR="0055469B" w:rsidRPr="0055469B">
        <w:rPr>
          <w:rFonts w:hint="eastAsia"/>
        </w:rPr>
        <w:t>除了生活在非正规住区外别无选择</w:t>
      </w:r>
      <w:r w:rsidR="008C6F0F">
        <w:rPr>
          <w:rFonts w:hint="eastAsia"/>
        </w:rPr>
        <w:t>，</w:t>
      </w:r>
      <w:r w:rsidR="0055469B" w:rsidRPr="0055469B">
        <w:rPr>
          <w:rFonts w:hint="eastAsia"/>
        </w:rPr>
        <w:t>在这些住区</w:t>
      </w:r>
      <w:r w:rsidR="008C6F0F">
        <w:rPr>
          <w:rFonts w:hint="eastAsia"/>
        </w:rPr>
        <w:t>，</w:t>
      </w:r>
      <w:r w:rsidR="0055469B" w:rsidRPr="0055469B">
        <w:rPr>
          <w:rFonts w:hint="eastAsia"/>
        </w:rPr>
        <w:t>使用期限无保障</w:t>
      </w:r>
      <w:r w:rsidR="008C6F0F">
        <w:rPr>
          <w:rFonts w:hint="eastAsia"/>
        </w:rPr>
        <w:t>，</w:t>
      </w:r>
      <w:r w:rsidR="0055469B" w:rsidRPr="0055469B">
        <w:rPr>
          <w:rFonts w:hint="eastAsia"/>
        </w:rPr>
        <w:t>而且</w:t>
      </w:r>
      <w:r w:rsidR="008C6F0F">
        <w:rPr>
          <w:rFonts w:hint="eastAsia"/>
        </w:rPr>
        <w:t>，</w:t>
      </w:r>
      <w:r w:rsidR="0055469B" w:rsidRPr="0055469B">
        <w:rPr>
          <w:rFonts w:hint="eastAsia"/>
        </w:rPr>
        <w:t>生活条件很差。委员会还感到关切的是</w:t>
      </w:r>
      <w:r w:rsidR="008C6F0F">
        <w:rPr>
          <w:rFonts w:hint="eastAsia"/>
        </w:rPr>
        <w:t>：</w:t>
      </w:r>
    </w:p>
    <w:p w:rsidR="0055469B" w:rsidRPr="0055469B" w:rsidRDefault="0055469B" w:rsidP="00B40809">
      <w:pPr>
        <w:pStyle w:val="SingleTxtGC"/>
        <w:numPr>
          <w:ilvl w:val="0"/>
          <w:numId w:val="27"/>
        </w:numPr>
      </w:pPr>
      <w:r w:rsidRPr="0055469B">
        <w:rPr>
          <w:rFonts w:hint="eastAsia"/>
        </w:rPr>
        <w:t>儿童贫困高发生率是缔约国童工劳动和辍学的主要原因</w:t>
      </w:r>
      <w:r w:rsidR="008C6F0F">
        <w:rPr>
          <w:rFonts w:hint="eastAsia"/>
        </w:rPr>
        <w:t>，</w:t>
      </w:r>
      <w:r w:rsidRPr="0055469B">
        <w:rPr>
          <w:rFonts w:hint="eastAsia"/>
        </w:rPr>
        <w:t>同时</w:t>
      </w:r>
      <w:r w:rsidR="008C6F0F">
        <w:rPr>
          <w:rFonts w:hint="eastAsia"/>
        </w:rPr>
        <w:t>，</w:t>
      </w:r>
      <w:r w:rsidR="009D4CF6">
        <w:rPr>
          <w:rFonts w:hint="eastAsia"/>
        </w:rPr>
        <w:t>使</w:t>
      </w:r>
      <w:r w:rsidRPr="0055469B">
        <w:rPr>
          <w:rFonts w:hint="eastAsia"/>
        </w:rPr>
        <w:t>儿童</w:t>
      </w:r>
      <w:r w:rsidR="009D4CF6">
        <w:rPr>
          <w:rFonts w:hint="eastAsia"/>
        </w:rPr>
        <w:t>、包括残疾儿童更易于被迫</w:t>
      </w:r>
      <w:r w:rsidRPr="0055469B">
        <w:rPr>
          <w:rFonts w:hint="eastAsia"/>
        </w:rPr>
        <w:t>从事卖淫</w:t>
      </w:r>
      <w:r w:rsidR="008C6F0F">
        <w:rPr>
          <w:rFonts w:hint="eastAsia"/>
        </w:rPr>
        <w:t>；</w:t>
      </w:r>
    </w:p>
    <w:p w:rsidR="0055469B" w:rsidRPr="0055469B" w:rsidRDefault="0055469B" w:rsidP="00B40809">
      <w:pPr>
        <w:pStyle w:val="SingleTxtGC"/>
        <w:numPr>
          <w:ilvl w:val="0"/>
          <w:numId w:val="27"/>
        </w:numPr>
      </w:pPr>
      <w:r w:rsidRPr="0055469B">
        <w:rPr>
          <w:rFonts w:hint="eastAsia"/>
        </w:rPr>
        <w:t>政府福利和减贫方案未充分以印裔斐济人为受众</w:t>
      </w:r>
      <w:r w:rsidR="008C6F0F">
        <w:rPr>
          <w:rFonts w:hint="eastAsia"/>
        </w:rPr>
        <w:t>，</w:t>
      </w:r>
      <w:r w:rsidR="009D4CF6">
        <w:rPr>
          <w:rFonts w:hint="eastAsia"/>
        </w:rPr>
        <w:t>他们在该国常常是最贫穷的</w:t>
      </w:r>
      <w:r w:rsidR="008C6F0F">
        <w:rPr>
          <w:rFonts w:hint="eastAsia"/>
        </w:rPr>
        <w:t>；</w:t>
      </w:r>
    </w:p>
    <w:p w:rsidR="0055469B" w:rsidRPr="0055469B" w:rsidRDefault="0055469B" w:rsidP="00B40809">
      <w:pPr>
        <w:pStyle w:val="SingleTxtGC"/>
        <w:numPr>
          <w:ilvl w:val="0"/>
          <w:numId w:val="27"/>
        </w:numPr>
      </w:pPr>
      <w:r w:rsidRPr="0055469B">
        <w:rPr>
          <w:rFonts w:hint="eastAsia"/>
        </w:rPr>
        <w:t>残疾人</w:t>
      </w:r>
      <w:r w:rsidR="008C6F0F">
        <w:rPr>
          <w:rFonts w:hint="eastAsia"/>
        </w:rPr>
        <w:t>，</w:t>
      </w:r>
      <w:r w:rsidRPr="0055469B">
        <w:rPr>
          <w:rFonts w:hint="eastAsia"/>
        </w:rPr>
        <w:t>特别是残疾儿童面临生活在贫困之中的很高风险。</w:t>
      </w:r>
    </w:p>
    <w:p w:rsidR="0055469B" w:rsidRPr="008C6F0F" w:rsidRDefault="009D4CF6" w:rsidP="0055469B">
      <w:pPr>
        <w:pStyle w:val="SingleTxtGC"/>
        <w:rPr>
          <w:rFonts w:eastAsia="黑体"/>
        </w:rPr>
      </w:pPr>
      <w:r w:rsidRPr="008C6F0F">
        <w:rPr>
          <w:rFonts w:eastAsia="黑体" w:hint="eastAsia"/>
        </w:rPr>
        <w:t>5</w:t>
      </w:r>
      <w:r w:rsidR="008C6F0F">
        <w:rPr>
          <w:rFonts w:eastAsia="黑体" w:hint="eastAsia"/>
        </w:rPr>
        <w:t>8.</w:t>
      </w:r>
      <w:r w:rsidRPr="008C6F0F">
        <w:rPr>
          <w:rFonts w:eastAsia="黑体" w:hint="eastAsia"/>
        </w:rPr>
        <w:t xml:space="preserve">  </w:t>
      </w:r>
      <w:r w:rsidR="0055469B" w:rsidRPr="008C6F0F">
        <w:rPr>
          <w:rFonts w:eastAsia="黑体" w:hint="eastAsia"/>
        </w:rPr>
        <w:t>委员会建议缔约国采取一切必要措施</w:t>
      </w:r>
      <w:r w:rsidR="008C6F0F">
        <w:rPr>
          <w:rFonts w:eastAsia="黑体" w:hint="eastAsia"/>
        </w:rPr>
        <w:t>，</w:t>
      </w:r>
      <w:r w:rsidR="0055469B" w:rsidRPr="008C6F0F">
        <w:rPr>
          <w:rFonts w:eastAsia="黑体" w:hint="eastAsia"/>
        </w:rPr>
        <w:t>向经济上处于不利地位的家庭提供支持和物质援助</w:t>
      </w:r>
      <w:r w:rsidR="008C6F0F">
        <w:rPr>
          <w:rFonts w:eastAsia="黑体" w:hint="eastAsia"/>
        </w:rPr>
        <w:t>，</w:t>
      </w:r>
      <w:r w:rsidR="0055469B" w:rsidRPr="008C6F0F">
        <w:rPr>
          <w:rFonts w:eastAsia="黑体" w:hint="eastAsia"/>
        </w:rPr>
        <w:t>并进行结构改革</w:t>
      </w:r>
      <w:r w:rsidR="008C6F0F">
        <w:rPr>
          <w:rFonts w:eastAsia="黑体" w:hint="eastAsia"/>
        </w:rPr>
        <w:t>，</w:t>
      </w:r>
      <w:r w:rsidR="0055469B" w:rsidRPr="008C6F0F">
        <w:rPr>
          <w:rFonts w:eastAsia="黑体" w:hint="eastAsia"/>
        </w:rPr>
        <w:t>以应对儿童贫困。应特别侧重于</w:t>
      </w:r>
      <w:r w:rsidR="008C6F0F">
        <w:rPr>
          <w:rFonts w:eastAsia="黑体" w:hint="eastAsia"/>
        </w:rPr>
        <w:t>：</w:t>
      </w:r>
    </w:p>
    <w:p w:rsidR="0055469B" w:rsidRPr="008C6F0F" w:rsidRDefault="0055469B" w:rsidP="00B40809">
      <w:pPr>
        <w:pStyle w:val="SingleTxtGC"/>
        <w:numPr>
          <w:ilvl w:val="0"/>
          <w:numId w:val="28"/>
        </w:numPr>
        <w:rPr>
          <w:rFonts w:eastAsia="黑体"/>
          <w:bCs/>
        </w:rPr>
      </w:pPr>
      <w:r w:rsidRPr="008C6F0F">
        <w:rPr>
          <w:rFonts w:eastAsia="黑体" w:hint="eastAsia"/>
        </w:rPr>
        <w:t>迅速采取措施</w:t>
      </w:r>
      <w:r w:rsidR="008C6F0F">
        <w:rPr>
          <w:rFonts w:eastAsia="黑体" w:hint="eastAsia"/>
        </w:rPr>
        <w:t>，</w:t>
      </w:r>
      <w:r w:rsidRPr="008C6F0F">
        <w:rPr>
          <w:rFonts w:eastAsia="黑体" w:hint="eastAsia"/>
        </w:rPr>
        <w:t>确保向在非正规住区生活的所有家庭提供适当、负担得起的住房</w:t>
      </w:r>
      <w:r w:rsidR="008C6F0F">
        <w:rPr>
          <w:rFonts w:eastAsia="黑体" w:hint="eastAsia"/>
        </w:rPr>
        <w:t>，</w:t>
      </w:r>
      <w:r w:rsidR="009D4CF6" w:rsidRPr="008C6F0F">
        <w:rPr>
          <w:rFonts w:eastAsia="黑体" w:hint="eastAsia"/>
        </w:rPr>
        <w:t>使它们</w:t>
      </w:r>
      <w:r w:rsidRPr="008C6F0F">
        <w:rPr>
          <w:rFonts w:eastAsia="黑体" w:hint="eastAsia"/>
        </w:rPr>
        <w:t>便于获得安全饮用水和卫生设施</w:t>
      </w:r>
      <w:r w:rsidR="008C6F0F">
        <w:rPr>
          <w:rFonts w:eastAsia="黑体" w:hint="eastAsia"/>
        </w:rPr>
        <w:t>；</w:t>
      </w:r>
    </w:p>
    <w:p w:rsidR="0055469B" w:rsidRPr="008C6F0F" w:rsidRDefault="0055469B" w:rsidP="00B40809">
      <w:pPr>
        <w:pStyle w:val="SingleTxtGC"/>
        <w:numPr>
          <w:ilvl w:val="0"/>
          <w:numId w:val="28"/>
        </w:numPr>
        <w:rPr>
          <w:rFonts w:eastAsia="黑体"/>
          <w:bCs/>
        </w:rPr>
      </w:pPr>
      <w:r w:rsidRPr="008C6F0F">
        <w:rPr>
          <w:rFonts w:eastAsia="黑体" w:hint="eastAsia"/>
        </w:rPr>
        <w:t>确保面临风险的所有家庭和儿童优先获得服务</w:t>
      </w:r>
      <w:r w:rsidR="008C6F0F">
        <w:rPr>
          <w:rFonts w:eastAsia="黑体" w:hint="eastAsia"/>
        </w:rPr>
        <w:t>，</w:t>
      </w:r>
      <w:r w:rsidRPr="008C6F0F">
        <w:rPr>
          <w:rFonts w:eastAsia="黑体" w:hint="eastAsia"/>
        </w:rPr>
        <w:t>对来自印裔斐济人群体的儿童和残疾儿童给予特别关注</w:t>
      </w:r>
      <w:r w:rsidR="008C6F0F">
        <w:rPr>
          <w:rFonts w:eastAsia="黑体" w:hint="eastAsia"/>
        </w:rPr>
        <w:t>；</w:t>
      </w:r>
    </w:p>
    <w:p w:rsidR="0055469B" w:rsidRPr="008C6F0F" w:rsidRDefault="0055469B" w:rsidP="00723BD9">
      <w:pPr>
        <w:pStyle w:val="SingleTxtGC"/>
        <w:numPr>
          <w:ilvl w:val="0"/>
          <w:numId w:val="28"/>
        </w:numPr>
        <w:rPr>
          <w:rFonts w:eastAsia="黑体"/>
          <w:bCs/>
        </w:rPr>
      </w:pPr>
      <w:r w:rsidRPr="008C6F0F">
        <w:rPr>
          <w:rFonts w:eastAsia="黑体" w:hint="eastAsia"/>
        </w:rPr>
        <w:t>确保社会工作者得到良好培训</w:t>
      </w:r>
      <w:r w:rsidR="008C6F0F">
        <w:rPr>
          <w:rFonts w:eastAsia="黑体" w:hint="eastAsia"/>
        </w:rPr>
        <w:t>，</w:t>
      </w:r>
      <w:r w:rsidRPr="008C6F0F">
        <w:rPr>
          <w:rFonts w:eastAsia="黑体" w:hint="eastAsia"/>
        </w:rPr>
        <w:t>以识别面临风险的家庭和儿童</w:t>
      </w:r>
      <w:r w:rsidR="008C6F0F">
        <w:rPr>
          <w:rFonts w:eastAsia="黑体" w:hint="eastAsia"/>
        </w:rPr>
        <w:t>，</w:t>
      </w:r>
      <w:r w:rsidRPr="008C6F0F">
        <w:rPr>
          <w:rFonts w:eastAsia="黑体" w:hint="eastAsia"/>
        </w:rPr>
        <w:t>有效管理社会计划并跟踪其实施情况和评估其影响。</w:t>
      </w:r>
    </w:p>
    <w:p w:rsidR="0055469B" w:rsidRPr="0055469B" w:rsidRDefault="0055469B" w:rsidP="009D4CF6">
      <w:pPr>
        <w:pStyle w:val="H1GC"/>
      </w:pPr>
      <w:r w:rsidRPr="0055469B">
        <w:rPr>
          <w:rFonts w:hint="eastAsia"/>
        </w:rPr>
        <w:tab/>
        <w:t>H.</w:t>
      </w:r>
      <w:r w:rsidR="009D4CF6">
        <w:rPr>
          <w:rFonts w:hint="eastAsia"/>
        </w:rPr>
        <w:tab/>
      </w:r>
      <w:r w:rsidRPr="0055469B">
        <w:rPr>
          <w:rFonts w:hint="eastAsia"/>
        </w:rPr>
        <w:t>教育、休闲和文化活动</w:t>
      </w:r>
      <w:r w:rsidR="008C6F0F">
        <w:rPr>
          <w:rFonts w:hint="eastAsia"/>
        </w:rPr>
        <w:t>(</w:t>
      </w:r>
      <w:r w:rsidRPr="0055469B">
        <w:rPr>
          <w:rFonts w:hint="eastAsia"/>
        </w:rPr>
        <w:t>《公约》第</w:t>
      </w:r>
      <w:r w:rsidRPr="0055469B">
        <w:rPr>
          <w:rFonts w:hint="eastAsia"/>
        </w:rPr>
        <w:t>28-31</w:t>
      </w:r>
      <w:r w:rsidRPr="0055469B">
        <w:rPr>
          <w:rFonts w:hint="eastAsia"/>
        </w:rPr>
        <w:t>条</w:t>
      </w:r>
      <w:r w:rsidR="008C6F0F">
        <w:rPr>
          <w:rFonts w:hint="eastAsia"/>
        </w:rPr>
        <w:t>)</w:t>
      </w:r>
    </w:p>
    <w:p w:rsidR="0055469B" w:rsidRPr="0055469B" w:rsidRDefault="0055469B" w:rsidP="009D4CF6">
      <w:pPr>
        <w:pStyle w:val="H23GC"/>
      </w:pPr>
      <w:r w:rsidRPr="0055469B">
        <w:rPr>
          <w:rFonts w:hint="eastAsia"/>
        </w:rPr>
        <w:tab/>
      </w:r>
      <w:r w:rsidRPr="0055469B">
        <w:rPr>
          <w:rFonts w:hint="eastAsia"/>
        </w:rPr>
        <w:tab/>
      </w:r>
      <w:r w:rsidRPr="0055469B">
        <w:rPr>
          <w:rFonts w:hint="eastAsia"/>
        </w:rPr>
        <w:t>教育</w:t>
      </w:r>
      <w:r w:rsidR="008C6F0F">
        <w:rPr>
          <w:rFonts w:hint="eastAsia"/>
        </w:rPr>
        <w:t>，</w:t>
      </w:r>
      <w:r w:rsidRPr="0055469B">
        <w:rPr>
          <w:rFonts w:hint="eastAsia"/>
        </w:rPr>
        <w:t>包括职业培训和指导</w:t>
      </w:r>
    </w:p>
    <w:p w:rsidR="0055469B" w:rsidRPr="0055469B" w:rsidRDefault="009D4CF6" w:rsidP="0055469B">
      <w:pPr>
        <w:pStyle w:val="SingleTxtGC"/>
      </w:pPr>
      <w:r>
        <w:rPr>
          <w:rFonts w:hint="eastAsia"/>
        </w:rPr>
        <w:t>5</w:t>
      </w:r>
      <w:r w:rsidR="008C6F0F">
        <w:rPr>
          <w:rFonts w:hint="eastAsia"/>
        </w:rPr>
        <w:t>9.</w:t>
      </w:r>
      <w:r>
        <w:rPr>
          <w:rFonts w:hint="eastAsia"/>
        </w:rPr>
        <w:t xml:space="preserve">  </w:t>
      </w:r>
      <w:r>
        <w:rPr>
          <w:rFonts w:hint="eastAsia"/>
        </w:rPr>
        <w:t>委员会欢迎教育部的学费补贴</w:t>
      </w:r>
      <w:r w:rsidR="0055469B" w:rsidRPr="0055469B">
        <w:rPr>
          <w:rFonts w:hint="eastAsia"/>
        </w:rPr>
        <w:t>、为小学学生实行的“每个孩子一台笔记本</w:t>
      </w:r>
      <w:r>
        <w:rPr>
          <w:rFonts w:hint="eastAsia"/>
        </w:rPr>
        <w:t>电脑</w:t>
      </w:r>
      <w:r w:rsidR="0055469B" w:rsidRPr="0055469B">
        <w:rPr>
          <w:rFonts w:hint="eastAsia"/>
        </w:rPr>
        <w:t>”方案</w:t>
      </w:r>
      <w:r w:rsidR="008C6F0F">
        <w:rPr>
          <w:rFonts w:hint="eastAsia"/>
        </w:rPr>
        <w:t>，</w:t>
      </w:r>
      <w:r w:rsidR="0055469B" w:rsidRPr="0055469B">
        <w:rPr>
          <w:rFonts w:hint="eastAsia"/>
        </w:rPr>
        <w:t>和总理在关于</w:t>
      </w:r>
      <w:r w:rsidR="0055469B" w:rsidRPr="0055469B">
        <w:rPr>
          <w:rFonts w:hint="eastAsia"/>
        </w:rPr>
        <w:t>2014</w:t>
      </w:r>
      <w:r w:rsidR="0055469B" w:rsidRPr="0055469B">
        <w:rPr>
          <w:rFonts w:hint="eastAsia"/>
        </w:rPr>
        <w:t>年预算讲话中宣布的免费教育</w:t>
      </w:r>
      <w:r w:rsidR="008C6F0F">
        <w:rPr>
          <w:rFonts w:hint="eastAsia"/>
        </w:rPr>
        <w:t>，</w:t>
      </w:r>
      <w:r w:rsidR="0055469B" w:rsidRPr="0055469B">
        <w:rPr>
          <w:rFonts w:hint="eastAsia"/>
        </w:rPr>
        <w:t>但它注意到</w:t>
      </w:r>
      <w:r w:rsidR="008C6F0F">
        <w:rPr>
          <w:rFonts w:hint="eastAsia"/>
        </w:rPr>
        <w:t>，</w:t>
      </w:r>
      <w:r w:rsidR="0055469B" w:rsidRPr="0055469B">
        <w:rPr>
          <w:rFonts w:hint="eastAsia"/>
        </w:rPr>
        <w:t>校服、书籍和交通等间接费用仍然部分地保留</w:t>
      </w:r>
      <w:r w:rsidR="008C6F0F">
        <w:rPr>
          <w:rFonts w:hint="eastAsia"/>
        </w:rPr>
        <w:t>，</w:t>
      </w:r>
      <w:r w:rsidR="0055469B" w:rsidRPr="0055469B">
        <w:rPr>
          <w:rFonts w:hint="eastAsia"/>
        </w:rPr>
        <w:t>导致</w:t>
      </w:r>
      <w:r>
        <w:rPr>
          <w:rFonts w:hint="eastAsia"/>
        </w:rPr>
        <w:t>一些学生因为</w:t>
      </w:r>
      <w:r w:rsidR="0055469B" w:rsidRPr="0055469B">
        <w:rPr>
          <w:rFonts w:hint="eastAsia"/>
        </w:rPr>
        <w:t>家庭无法负担这些费用</w:t>
      </w:r>
      <w:r>
        <w:rPr>
          <w:rFonts w:hint="eastAsia"/>
        </w:rPr>
        <w:t>而辍学</w:t>
      </w:r>
      <w:r w:rsidR="0055469B" w:rsidRPr="0055469B">
        <w:rPr>
          <w:rFonts w:hint="eastAsia"/>
        </w:rPr>
        <w:t>。委员会还感到关切的是</w:t>
      </w:r>
      <w:r w:rsidR="008C6F0F">
        <w:rPr>
          <w:rFonts w:hint="eastAsia"/>
        </w:rPr>
        <w:t>：</w:t>
      </w:r>
    </w:p>
    <w:p w:rsidR="0055469B" w:rsidRPr="0055469B" w:rsidRDefault="0055469B" w:rsidP="00B40809">
      <w:pPr>
        <w:pStyle w:val="SingleTxtGC"/>
        <w:numPr>
          <w:ilvl w:val="0"/>
          <w:numId w:val="29"/>
        </w:numPr>
      </w:pPr>
      <w:r w:rsidRPr="0055469B">
        <w:rPr>
          <w:rFonts w:hint="eastAsia"/>
        </w:rPr>
        <w:t>怀孕少女或少女母亲经常被迫辍学</w:t>
      </w:r>
      <w:r w:rsidR="008C6F0F">
        <w:rPr>
          <w:rFonts w:hint="eastAsia"/>
        </w:rPr>
        <w:t>；</w:t>
      </w:r>
    </w:p>
    <w:p w:rsidR="0055469B" w:rsidRPr="0055469B" w:rsidRDefault="009D4CF6" w:rsidP="00B40809">
      <w:pPr>
        <w:pStyle w:val="SingleTxtGC"/>
        <w:numPr>
          <w:ilvl w:val="0"/>
          <w:numId w:val="29"/>
        </w:numPr>
      </w:pPr>
      <w:r>
        <w:rPr>
          <w:rFonts w:hint="eastAsia"/>
        </w:rPr>
        <w:t>许多农村学校得不到供水和供电</w:t>
      </w:r>
      <w:r w:rsidR="008C6F0F">
        <w:rPr>
          <w:rFonts w:hint="eastAsia"/>
        </w:rPr>
        <w:t>，</w:t>
      </w:r>
      <w:r>
        <w:rPr>
          <w:rFonts w:hint="eastAsia"/>
        </w:rPr>
        <w:t>交通不便</w:t>
      </w:r>
      <w:r w:rsidR="008C6F0F">
        <w:rPr>
          <w:rFonts w:hint="eastAsia"/>
        </w:rPr>
        <w:t>；</w:t>
      </w:r>
    </w:p>
    <w:p w:rsidR="008C6F0F" w:rsidRDefault="009D4CF6" w:rsidP="00B40809">
      <w:pPr>
        <w:pStyle w:val="SingleTxtGC"/>
        <w:numPr>
          <w:ilvl w:val="0"/>
          <w:numId w:val="29"/>
        </w:numPr>
      </w:pPr>
      <w:r>
        <w:rPr>
          <w:rFonts w:hint="eastAsia"/>
        </w:rPr>
        <w:t>该国的</w:t>
      </w:r>
      <w:r w:rsidR="0055469B" w:rsidRPr="0055469B">
        <w:rPr>
          <w:rFonts w:hint="eastAsia"/>
        </w:rPr>
        <w:t>教育系统</w:t>
      </w:r>
      <w:r w:rsidR="008C6F0F">
        <w:rPr>
          <w:rFonts w:hint="eastAsia"/>
        </w:rPr>
        <w:t>，</w:t>
      </w:r>
      <w:r w:rsidR="0055469B" w:rsidRPr="0055469B">
        <w:rPr>
          <w:rFonts w:hint="eastAsia"/>
        </w:rPr>
        <w:t>尽管被视为是太平洋地区最好的教育系统</w:t>
      </w:r>
      <w:r w:rsidR="008C6F0F">
        <w:rPr>
          <w:rFonts w:hint="eastAsia"/>
        </w:rPr>
        <w:t>，</w:t>
      </w:r>
      <w:r w:rsidR="0055469B" w:rsidRPr="0055469B">
        <w:rPr>
          <w:rFonts w:hint="eastAsia"/>
        </w:rPr>
        <w:t>但未能很好地适应社区和劳动力的需要</w:t>
      </w:r>
      <w:r w:rsidR="008C6F0F">
        <w:rPr>
          <w:rFonts w:hint="eastAsia"/>
        </w:rPr>
        <w:t>，</w:t>
      </w:r>
      <w:r w:rsidR="0055469B" w:rsidRPr="0055469B">
        <w:rPr>
          <w:rFonts w:hint="eastAsia"/>
        </w:rPr>
        <w:t>缔约国的很多毕业生无法找到工作。</w:t>
      </w:r>
    </w:p>
    <w:p w:rsidR="008C6F0F" w:rsidRDefault="008C6F0F" w:rsidP="008C6F0F">
      <w:r>
        <w:br w:type="page"/>
      </w:r>
    </w:p>
    <w:p w:rsidR="0055469B" w:rsidRPr="008C6F0F" w:rsidRDefault="009D4CF6" w:rsidP="0055469B">
      <w:pPr>
        <w:pStyle w:val="SingleTxtGC"/>
        <w:rPr>
          <w:rFonts w:eastAsia="黑体"/>
        </w:rPr>
      </w:pPr>
      <w:r w:rsidRPr="008C6F0F">
        <w:rPr>
          <w:rFonts w:eastAsia="黑体" w:hint="eastAsia"/>
        </w:rPr>
        <w:lastRenderedPageBreak/>
        <w:t>6</w:t>
      </w:r>
      <w:r w:rsidR="008C6F0F">
        <w:rPr>
          <w:rFonts w:eastAsia="黑体" w:hint="eastAsia"/>
        </w:rPr>
        <w:t>0.</w:t>
      </w:r>
      <w:r w:rsidRPr="008C6F0F">
        <w:rPr>
          <w:rFonts w:eastAsia="黑体" w:hint="eastAsia"/>
        </w:rPr>
        <w:t xml:space="preserve">  </w:t>
      </w:r>
      <w:r w:rsidR="0055469B" w:rsidRPr="008C6F0F">
        <w:rPr>
          <w:rFonts w:eastAsia="黑体" w:hint="eastAsia"/>
        </w:rPr>
        <w:t>考虑到关于教育目标的第</w:t>
      </w:r>
      <w:r w:rsidR="0055469B" w:rsidRPr="008C6F0F">
        <w:rPr>
          <w:rFonts w:eastAsia="黑体" w:hint="eastAsia"/>
        </w:rPr>
        <w:t>1</w:t>
      </w:r>
      <w:r w:rsidR="0055469B" w:rsidRPr="008C6F0F">
        <w:rPr>
          <w:rFonts w:eastAsia="黑体" w:hint="eastAsia"/>
        </w:rPr>
        <w:t>号一般性意见</w:t>
      </w:r>
      <w:r w:rsidR="008C6F0F">
        <w:rPr>
          <w:rFonts w:eastAsia="黑体" w:hint="eastAsia"/>
        </w:rPr>
        <w:t>(</w:t>
      </w:r>
      <w:r w:rsidR="0055469B" w:rsidRPr="008C6F0F">
        <w:rPr>
          <w:rFonts w:eastAsia="黑体" w:hint="eastAsia"/>
        </w:rPr>
        <w:t>2001</w:t>
      </w:r>
      <w:r w:rsidR="0055469B" w:rsidRPr="008C6F0F">
        <w:rPr>
          <w:rFonts w:eastAsia="黑体" w:hint="eastAsia"/>
        </w:rPr>
        <w:t>年</w:t>
      </w:r>
      <w:r w:rsidR="008C6F0F">
        <w:rPr>
          <w:rFonts w:eastAsia="黑体" w:hint="eastAsia"/>
        </w:rPr>
        <w:t>)</w:t>
      </w:r>
      <w:r w:rsidR="008C6F0F">
        <w:rPr>
          <w:rFonts w:eastAsia="黑体" w:hint="eastAsia"/>
        </w:rPr>
        <w:t>，</w:t>
      </w:r>
      <w:r w:rsidR="0055469B" w:rsidRPr="008C6F0F">
        <w:rPr>
          <w:rFonts w:eastAsia="黑体" w:hint="eastAsia"/>
        </w:rPr>
        <w:t>委员会建议缔约国</w:t>
      </w:r>
      <w:r w:rsidR="008C6F0F">
        <w:rPr>
          <w:rFonts w:eastAsia="黑体" w:hint="eastAsia"/>
        </w:rPr>
        <w:t>：</w:t>
      </w:r>
    </w:p>
    <w:p w:rsidR="0055469B" w:rsidRPr="008C6F0F" w:rsidRDefault="0055469B" w:rsidP="00B40809">
      <w:pPr>
        <w:pStyle w:val="SingleTxtGC"/>
        <w:numPr>
          <w:ilvl w:val="0"/>
          <w:numId w:val="30"/>
        </w:numPr>
        <w:rPr>
          <w:rFonts w:eastAsia="黑体"/>
          <w:bCs/>
        </w:rPr>
      </w:pPr>
      <w:r w:rsidRPr="008C6F0F">
        <w:rPr>
          <w:rFonts w:eastAsia="黑体" w:hint="eastAsia"/>
        </w:rPr>
        <w:t>增加基本教育和中等教育预算拨款</w:t>
      </w:r>
      <w:r w:rsidR="008C6F0F">
        <w:rPr>
          <w:rFonts w:eastAsia="黑体" w:hint="eastAsia"/>
        </w:rPr>
        <w:t>，</w:t>
      </w:r>
      <w:r w:rsidRPr="008C6F0F">
        <w:rPr>
          <w:rFonts w:eastAsia="黑体" w:hint="eastAsia"/>
        </w:rPr>
        <w:t>确保取消所有间接和</w:t>
      </w:r>
      <w:r w:rsidR="009D4CF6" w:rsidRPr="008C6F0F">
        <w:rPr>
          <w:rFonts w:eastAsia="黑体" w:hint="eastAsia"/>
        </w:rPr>
        <w:t>隐含费用</w:t>
      </w:r>
      <w:r w:rsidR="008C6F0F">
        <w:rPr>
          <w:rFonts w:eastAsia="黑体" w:hint="eastAsia"/>
        </w:rPr>
        <w:t>；</w:t>
      </w:r>
    </w:p>
    <w:p w:rsidR="0055469B" w:rsidRPr="008C6F0F" w:rsidRDefault="009D4CF6" w:rsidP="00B40809">
      <w:pPr>
        <w:pStyle w:val="SingleTxtGC"/>
        <w:numPr>
          <w:ilvl w:val="0"/>
          <w:numId w:val="30"/>
        </w:numPr>
        <w:rPr>
          <w:rFonts w:eastAsia="黑体"/>
          <w:bCs/>
        </w:rPr>
      </w:pPr>
      <w:r w:rsidRPr="008C6F0F">
        <w:rPr>
          <w:rFonts w:eastAsia="黑体" w:hint="eastAsia"/>
        </w:rPr>
        <w:t>确保向怀孕少女和未成年母亲提供支持和援助</w:t>
      </w:r>
      <w:r w:rsidR="008C6F0F">
        <w:rPr>
          <w:rFonts w:eastAsia="黑体" w:hint="eastAsia"/>
        </w:rPr>
        <w:t>，</w:t>
      </w:r>
      <w:r w:rsidRPr="008C6F0F">
        <w:rPr>
          <w:rFonts w:eastAsia="黑体" w:hint="eastAsia"/>
        </w:rPr>
        <w:t>使她们</w:t>
      </w:r>
      <w:r w:rsidR="0055469B" w:rsidRPr="008C6F0F">
        <w:rPr>
          <w:rFonts w:eastAsia="黑体" w:hint="eastAsia"/>
        </w:rPr>
        <w:t>在主流学校继续接受教育</w:t>
      </w:r>
      <w:r w:rsidR="008C6F0F">
        <w:rPr>
          <w:rFonts w:eastAsia="黑体" w:hint="eastAsia"/>
        </w:rPr>
        <w:t>；</w:t>
      </w:r>
    </w:p>
    <w:p w:rsidR="0055469B" w:rsidRPr="008C6F0F" w:rsidRDefault="0055469B" w:rsidP="00B40809">
      <w:pPr>
        <w:pStyle w:val="SingleTxtGC"/>
        <w:numPr>
          <w:ilvl w:val="0"/>
          <w:numId w:val="30"/>
        </w:numPr>
        <w:rPr>
          <w:rFonts w:eastAsia="黑体"/>
          <w:bCs/>
        </w:rPr>
      </w:pPr>
      <w:r w:rsidRPr="008C6F0F">
        <w:rPr>
          <w:rFonts w:eastAsia="黑体" w:hint="eastAsia"/>
        </w:rPr>
        <w:t>拨出充分财政支持</w:t>
      </w:r>
      <w:r w:rsidR="008C6F0F">
        <w:rPr>
          <w:rFonts w:eastAsia="黑体" w:hint="eastAsia"/>
        </w:rPr>
        <w:t>，</w:t>
      </w:r>
      <w:r w:rsidRPr="008C6F0F">
        <w:rPr>
          <w:rFonts w:eastAsia="黑体" w:hint="eastAsia"/>
        </w:rPr>
        <w:t>以确保向所有学校提供必要基础设施</w:t>
      </w:r>
      <w:r w:rsidR="008C6F0F">
        <w:rPr>
          <w:rFonts w:eastAsia="黑体" w:hint="eastAsia"/>
        </w:rPr>
        <w:t>，</w:t>
      </w:r>
      <w:r w:rsidRPr="008C6F0F">
        <w:rPr>
          <w:rFonts w:eastAsia="黑体" w:hint="eastAsia"/>
        </w:rPr>
        <w:t>使</w:t>
      </w:r>
      <w:r w:rsidR="00B40809" w:rsidRPr="008C6F0F">
        <w:rPr>
          <w:rFonts w:eastAsia="黑体" w:hint="eastAsia"/>
        </w:rPr>
        <w:t>这些学校能够提供良好的学习环境</w:t>
      </w:r>
      <w:r w:rsidR="008C6F0F">
        <w:rPr>
          <w:rFonts w:eastAsia="黑体" w:hint="eastAsia"/>
        </w:rPr>
        <w:t>；</w:t>
      </w:r>
    </w:p>
    <w:p w:rsidR="00B40809" w:rsidRPr="008C6F0F" w:rsidRDefault="0055469B" w:rsidP="00B40809">
      <w:pPr>
        <w:pStyle w:val="SingleTxtGC"/>
        <w:numPr>
          <w:ilvl w:val="0"/>
          <w:numId w:val="30"/>
        </w:numPr>
        <w:rPr>
          <w:rFonts w:eastAsia="黑体"/>
          <w:bCs/>
        </w:rPr>
      </w:pPr>
      <w:r w:rsidRPr="008C6F0F">
        <w:rPr>
          <w:rFonts w:eastAsia="黑体" w:hint="eastAsia"/>
        </w:rPr>
        <w:t>对教育方案和战略进行影响评估</w:t>
      </w:r>
      <w:r w:rsidR="008C6F0F">
        <w:rPr>
          <w:rFonts w:eastAsia="黑体" w:hint="eastAsia"/>
        </w:rPr>
        <w:t>，</w:t>
      </w:r>
      <w:r w:rsidRPr="008C6F0F">
        <w:rPr>
          <w:rFonts w:eastAsia="黑体" w:hint="eastAsia"/>
        </w:rPr>
        <w:t>并采取矫正措施</w:t>
      </w:r>
      <w:r w:rsidR="008C6F0F">
        <w:rPr>
          <w:rFonts w:eastAsia="黑体" w:hint="eastAsia"/>
        </w:rPr>
        <w:t>，</w:t>
      </w:r>
      <w:r w:rsidRPr="008C6F0F">
        <w:rPr>
          <w:rFonts w:eastAsia="黑体" w:hint="eastAsia"/>
        </w:rPr>
        <w:t>以确保</w:t>
      </w:r>
      <w:r w:rsidR="00B40809" w:rsidRPr="008C6F0F">
        <w:rPr>
          <w:rFonts w:eastAsia="黑体" w:hint="eastAsia"/>
        </w:rPr>
        <w:t>学生离开学校后能适应国内就业市场的需要</w:t>
      </w:r>
      <w:r w:rsidRPr="008C6F0F">
        <w:rPr>
          <w:rFonts w:eastAsia="黑体" w:hint="eastAsia"/>
        </w:rPr>
        <w:t>。</w:t>
      </w:r>
    </w:p>
    <w:p w:rsidR="0055469B" w:rsidRPr="00B40809" w:rsidRDefault="00B40809" w:rsidP="00B40809">
      <w:pPr>
        <w:pStyle w:val="SingleTxtGC"/>
        <w:rPr>
          <w:bCs/>
        </w:rPr>
      </w:pPr>
      <w:r>
        <w:rPr>
          <w:rFonts w:hint="eastAsia"/>
        </w:rPr>
        <w:t>6</w:t>
      </w:r>
      <w:r w:rsidR="008C6F0F">
        <w:rPr>
          <w:rFonts w:hint="eastAsia"/>
        </w:rPr>
        <w:t>1.</w:t>
      </w:r>
      <w:r>
        <w:rPr>
          <w:rFonts w:hint="eastAsia"/>
        </w:rPr>
        <w:t xml:space="preserve">  </w:t>
      </w:r>
      <w:r w:rsidR="0055469B" w:rsidRPr="0055469B">
        <w:rPr>
          <w:rFonts w:hint="eastAsia"/>
        </w:rPr>
        <w:t>委员会欢迎受教育机会增加了</w:t>
      </w:r>
      <w:r w:rsidR="008C6F0F">
        <w:rPr>
          <w:rFonts w:hint="eastAsia"/>
        </w:rPr>
        <w:t>，</w:t>
      </w:r>
      <w:r w:rsidR="0055469B" w:rsidRPr="0055469B">
        <w:rPr>
          <w:rFonts w:hint="eastAsia"/>
        </w:rPr>
        <w:t>从而减少了送子女到主要城市中心去上学的做法</w:t>
      </w:r>
      <w:r w:rsidR="008C6F0F">
        <w:rPr>
          <w:rFonts w:hint="eastAsia"/>
        </w:rPr>
        <w:t>，</w:t>
      </w:r>
      <w:r w:rsidR="0055469B" w:rsidRPr="0055469B">
        <w:rPr>
          <w:rFonts w:hint="eastAsia"/>
        </w:rPr>
        <w:t>但它注意到</w:t>
      </w:r>
      <w:r w:rsidR="008C6F0F">
        <w:rPr>
          <w:rFonts w:hint="eastAsia"/>
        </w:rPr>
        <w:t>，</w:t>
      </w:r>
      <w:r w:rsidR="0055469B" w:rsidRPr="0055469B">
        <w:rPr>
          <w:rFonts w:hint="eastAsia"/>
        </w:rPr>
        <w:t>这种做法仍然存在。</w:t>
      </w:r>
    </w:p>
    <w:p w:rsidR="0055469B" w:rsidRPr="008C6F0F" w:rsidRDefault="00B40809" w:rsidP="0055469B">
      <w:pPr>
        <w:pStyle w:val="SingleTxtGC"/>
        <w:rPr>
          <w:rFonts w:eastAsia="黑体"/>
        </w:rPr>
      </w:pPr>
      <w:r w:rsidRPr="008C6F0F">
        <w:rPr>
          <w:rFonts w:eastAsia="黑体" w:hint="eastAsia"/>
        </w:rPr>
        <w:t>6</w:t>
      </w:r>
      <w:r w:rsidR="008C6F0F">
        <w:rPr>
          <w:rFonts w:eastAsia="黑体" w:hint="eastAsia"/>
        </w:rPr>
        <w:t>2.</w:t>
      </w:r>
      <w:r w:rsidRPr="008C6F0F">
        <w:rPr>
          <w:rFonts w:eastAsia="黑体" w:hint="eastAsia"/>
        </w:rPr>
        <w:t xml:space="preserve">  </w:t>
      </w:r>
      <w:r w:rsidR="0055469B" w:rsidRPr="008C6F0F">
        <w:rPr>
          <w:rFonts w:eastAsia="黑体" w:hint="eastAsia"/>
        </w:rPr>
        <w:t>委员会建议缔约国进一步增加偏远地区的受教育机会</w:t>
      </w:r>
      <w:r w:rsidR="008C6F0F">
        <w:rPr>
          <w:rFonts w:eastAsia="黑体" w:hint="eastAsia"/>
        </w:rPr>
        <w:t>，</w:t>
      </w:r>
      <w:r w:rsidRPr="008C6F0F">
        <w:rPr>
          <w:rFonts w:eastAsia="黑体" w:hint="eastAsia"/>
        </w:rPr>
        <w:t>并改善</w:t>
      </w:r>
      <w:r w:rsidR="0055469B" w:rsidRPr="008C6F0F">
        <w:rPr>
          <w:rFonts w:eastAsia="黑体" w:hint="eastAsia"/>
        </w:rPr>
        <w:t>交通服务。</w:t>
      </w:r>
    </w:p>
    <w:p w:rsidR="0055469B" w:rsidRPr="0055469B" w:rsidRDefault="00B40809" w:rsidP="00B40809">
      <w:pPr>
        <w:pStyle w:val="H1GC"/>
      </w:pPr>
      <w:r>
        <w:rPr>
          <w:rFonts w:hint="eastAsia"/>
        </w:rPr>
        <w:tab/>
        <w:t>I.</w:t>
      </w:r>
      <w:r>
        <w:rPr>
          <w:rFonts w:hint="eastAsia"/>
        </w:rPr>
        <w:tab/>
      </w:r>
      <w:r w:rsidR="0055469B" w:rsidRPr="0055469B">
        <w:rPr>
          <w:rFonts w:hint="eastAsia"/>
        </w:rPr>
        <w:t>特别保护措施</w:t>
      </w:r>
      <w:r w:rsidR="008C6F0F">
        <w:rPr>
          <w:rFonts w:hint="eastAsia"/>
        </w:rPr>
        <w:t>(</w:t>
      </w:r>
      <w:r w:rsidR="0055469B" w:rsidRPr="0055469B">
        <w:rPr>
          <w:rFonts w:hint="eastAsia"/>
        </w:rPr>
        <w:t>《公约》第</w:t>
      </w:r>
      <w:r w:rsidR="0055469B" w:rsidRPr="0055469B">
        <w:rPr>
          <w:rFonts w:hint="eastAsia"/>
        </w:rPr>
        <w:t>22</w:t>
      </w:r>
      <w:r w:rsidR="0055469B" w:rsidRPr="0055469B">
        <w:rPr>
          <w:rFonts w:hint="eastAsia"/>
        </w:rPr>
        <w:t>、</w:t>
      </w:r>
      <w:r w:rsidR="0055469B" w:rsidRPr="0055469B">
        <w:rPr>
          <w:rFonts w:hint="eastAsia"/>
        </w:rPr>
        <w:t>30</w:t>
      </w:r>
      <w:r w:rsidR="0055469B" w:rsidRPr="0055469B">
        <w:rPr>
          <w:rFonts w:hint="eastAsia"/>
        </w:rPr>
        <w:t>、</w:t>
      </w:r>
      <w:r w:rsidR="0055469B" w:rsidRPr="0055469B">
        <w:rPr>
          <w:rFonts w:hint="eastAsia"/>
        </w:rPr>
        <w:t>32-33</w:t>
      </w:r>
      <w:r w:rsidR="0055469B" w:rsidRPr="0055469B">
        <w:rPr>
          <w:rFonts w:hint="eastAsia"/>
        </w:rPr>
        <w:t>、</w:t>
      </w:r>
      <w:r w:rsidR="0055469B" w:rsidRPr="0055469B">
        <w:rPr>
          <w:rFonts w:hint="eastAsia"/>
        </w:rPr>
        <w:t>35-36</w:t>
      </w:r>
      <w:r w:rsidR="0055469B" w:rsidRPr="0055469B">
        <w:rPr>
          <w:rFonts w:hint="eastAsia"/>
        </w:rPr>
        <w:t>、</w:t>
      </w:r>
      <w:r w:rsidR="0055469B" w:rsidRPr="0055469B">
        <w:rPr>
          <w:rFonts w:hint="eastAsia"/>
        </w:rPr>
        <w:t>37</w:t>
      </w:r>
      <w:r>
        <w:rPr>
          <w:rFonts w:hint="eastAsia"/>
        </w:rPr>
        <w:t>条</w:t>
      </w:r>
      <w:r w:rsidR="008C6F0F">
        <w:rPr>
          <w:rFonts w:hint="eastAsia"/>
        </w:rPr>
        <w:t>(</w:t>
      </w:r>
      <w:r w:rsidR="0055469B" w:rsidRPr="0055469B">
        <w:rPr>
          <w:rFonts w:hint="eastAsia"/>
        </w:rPr>
        <w:t>b</w:t>
      </w:r>
      <w:r w:rsidR="008C6F0F">
        <w:rPr>
          <w:rFonts w:hint="eastAsia"/>
        </w:rPr>
        <w:t>)</w:t>
      </w:r>
      <w:r w:rsidR="0055469B" w:rsidRPr="0055469B">
        <w:rPr>
          <w:rFonts w:hint="eastAsia"/>
        </w:rPr>
        <w:t>-</w:t>
      </w:r>
      <w:r w:rsidR="008C6F0F">
        <w:rPr>
          <w:rFonts w:hint="eastAsia"/>
        </w:rPr>
        <w:t>(</w:t>
      </w:r>
      <w:r w:rsidR="0055469B" w:rsidRPr="0055469B">
        <w:rPr>
          <w:rFonts w:hint="eastAsia"/>
        </w:rPr>
        <w:t>d</w:t>
      </w:r>
      <w:r w:rsidR="008C6F0F">
        <w:rPr>
          <w:rFonts w:hint="eastAsia"/>
        </w:rPr>
        <w:t>)</w:t>
      </w:r>
      <w:r>
        <w:rPr>
          <w:rFonts w:hint="eastAsia"/>
        </w:rPr>
        <w:t>项</w:t>
      </w:r>
      <w:r w:rsidR="0055469B" w:rsidRPr="0055469B">
        <w:rPr>
          <w:rFonts w:hint="eastAsia"/>
        </w:rPr>
        <w:t>、</w:t>
      </w:r>
      <w:r w:rsidR="00B31FD2">
        <w:br/>
      </w:r>
      <w:r>
        <w:rPr>
          <w:rFonts w:hint="eastAsia"/>
        </w:rPr>
        <w:t>第</w:t>
      </w:r>
      <w:r w:rsidR="0055469B" w:rsidRPr="0055469B">
        <w:rPr>
          <w:rFonts w:hint="eastAsia"/>
        </w:rPr>
        <w:t>38-40</w:t>
      </w:r>
      <w:r w:rsidR="0055469B" w:rsidRPr="0055469B">
        <w:rPr>
          <w:rFonts w:hint="eastAsia"/>
        </w:rPr>
        <w:t>条</w:t>
      </w:r>
      <w:r w:rsidR="008C6F0F">
        <w:rPr>
          <w:rFonts w:hint="eastAsia"/>
        </w:rPr>
        <w:t>)</w:t>
      </w:r>
    </w:p>
    <w:p w:rsidR="0055469B" w:rsidRPr="0055469B" w:rsidRDefault="0055469B" w:rsidP="00B40809">
      <w:pPr>
        <w:pStyle w:val="H23GC"/>
      </w:pPr>
      <w:r w:rsidRPr="0055469B">
        <w:rPr>
          <w:rFonts w:hint="eastAsia"/>
        </w:rPr>
        <w:tab/>
      </w:r>
      <w:r w:rsidRPr="0055469B">
        <w:rPr>
          <w:rFonts w:hint="eastAsia"/>
        </w:rPr>
        <w:tab/>
      </w:r>
      <w:r w:rsidRPr="0055469B">
        <w:rPr>
          <w:rFonts w:hint="eastAsia"/>
        </w:rPr>
        <w:t>寻求庇护的儿童和难民儿童</w:t>
      </w:r>
    </w:p>
    <w:p w:rsidR="0055469B" w:rsidRPr="0055469B" w:rsidRDefault="00B40809" w:rsidP="0055469B">
      <w:pPr>
        <w:pStyle w:val="SingleTxtGC"/>
      </w:pPr>
      <w:r>
        <w:rPr>
          <w:rFonts w:hint="eastAsia"/>
        </w:rPr>
        <w:t>6</w:t>
      </w:r>
      <w:r w:rsidR="008C6F0F">
        <w:rPr>
          <w:rFonts w:hint="eastAsia"/>
        </w:rPr>
        <w:t>3.</w:t>
      </w:r>
      <w:r>
        <w:rPr>
          <w:rFonts w:hint="eastAsia"/>
        </w:rPr>
        <w:t xml:space="preserve">  </w:t>
      </w:r>
      <w:r w:rsidR="0055469B" w:rsidRPr="0055469B">
        <w:rPr>
          <w:rFonts w:hint="eastAsia"/>
        </w:rPr>
        <w:t>委员会感到关切的是</w:t>
      </w:r>
      <w:r w:rsidR="008C6F0F">
        <w:rPr>
          <w:rFonts w:hint="eastAsia"/>
        </w:rPr>
        <w:t>，</w:t>
      </w:r>
      <w:r w:rsidR="0055469B" w:rsidRPr="0055469B">
        <w:rPr>
          <w:rFonts w:hint="eastAsia"/>
        </w:rPr>
        <w:t>《移民法》中缺乏具体规定</w:t>
      </w:r>
      <w:r w:rsidR="008C6F0F">
        <w:rPr>
          <w:rFonts w:hint="eastAsia"/>
        </w:rPr>
        <w:t>，</w:t>
      </w:r>
      <w:r w:rsidR="0055469B" w:rsidRPr="0055469B">
        <w:rPr>
          <w:rFonts w:hint="eastAsia"/>
        </w:rPr>
        <w:t>应对难民和寻求庇护儿童具体需要和脆弱性、《移民法》未包含任何关于家庭团聚的条款。</w:t>
      </w:r>
    </w:p>
    <w:p w:rsidR="0055469B" w:rsidRPr="008C6F0F" w:rsidRDefault="00B40809" w:rsidP="0055469B">
      <w:pPr>
        <w:pStyle w:val="SingleTxtGC"/>
        <w:rPr>
          <w:rFonts w:eastAsia="黑体"/>
        </w:rPr>
      </w:pPr>
      <w:r w:rsidRPr="008C6F0F">
        <w:rPr>
          <w:rFonts w:eastAsia="黑体" w:hint="eastAsia"/>
        </w:rPr>
        <w:t>6</w:t>
      </w:r>
      <w:r w:rsidR="008C6F0F">
        <w:rPr>
          <w:rFonts w:eastAsia="黑体" w:hint="eastAsia"/>
        </w:rPr>
        <w:t>4.</w:t>
      </w:r>
      <w:r w:rsidRPr="008C6F0F">
        <w:rPr>
          <w:rFonts w:eastAsia="黑体" w:hint="eastAsia"/>
        </w:rPr>
        <w:t xml:space="preserve">  </w:t>
      </w:r>
      <w:r w:rsidR="0055469B" w:rsidRPr="008C6F0F">
        <w:rPr>
          <w:rFonts w:eastAsia="黑体" w:hint="eastAsia"/>
        </w:rPr>
        <w:t>委员会建议缔约国</w:t>
      </w:r>
      <w:r w:rsidR="008C6F0F">
        <w:rPr>
          <w:rFonts w:eastAsia="黑体" w:hint="eastAsia"/>
        </w:rPr>
        <w:t>：</w:t>
      </w:r>
    </w:p>
    <w:p w:rsidR="0055469B" w:rsidRPr="008C6F0F" w:rsidRDefault="0055469B" w:rsidP="00B40809">
      <w:pPr>
        <w:pStyle w:val="SingleTxtGC"/>
        <w:numPr>
          <w:ilvl w:val="0"/>
          <w:numId w:val="31"/>
        </w:numPr>
        <w:rPr>
          <w:rFonts w:eastAsia="黑体"/>
          <w:bCs/>
        </w:rPr>
      </w:pPr>
      <w:r w:rsidRPr="008C6F0F">
        <w:rPr>
          <w:rFonts w:eastAsia="黑体" w:hint="eastAsia"/>
        </w:rPr>
        <w:t>修订《移民法》第</w:t>
      </w:r>
      <w:r w:rsidRPr="008C6F0F">
        <w:rPr>
          <w:rFonts w:eastAsia="黑体" w:hint="eastAsia"/>
        </w:rPr>
        <w:t>6</w:t>
      </w:r>
      <w:r w:rsidRPr="008C6F0F">
        <w:rPr>
          <w:rFonts w:eastAsia="黑体" w:hint="eastAsia"/>
        </w:rPr>
        <w:t>部分</w:t>
      </w:r>
      <w:r w:rsidR="008C6F0F">
        <w:rPr>
          <w:rFonts w:eastAsia="黑体" w:hint="eastAsia"/>
        </w:rPr>
        <w:t>，</w:t>
      </w:r>
      <w:r w:rsidRPr="008C6F0F">
        <w:rPr>
          <w:rFonts w:eastAsia="黑体" w:hint="eastAsia"/>
        </w:rPr>
        <w:t>以作出特别规定</w:t>
      </w:r>
      <w:r w:rsidR="008C6F0F">
        <w:rPr>
          <w:rFonts w:eastAsia="黑体" w:hint="eastAsia"/>
        </w:rPr>
        <w:t>，</w:t>
      </w:r>
      <w:r w:rsidRPr="008C6F0F">
        <w:rPr>
          <w:rFonts w:eastAsia="黑体" w:hint="eastAsia"/>
        </w:rPr>
        <w:t>保护有人陪伴和无人陪伴的难民儿童和寻求庇护儿童</w:t>
      </w:r>
      <w:r w:rsidR="008C6F0F">
        <w:rPr>
          <w:rFonts w:eastAsia="黑体" w:hint="eastAsia"/>
        </w:rPr>
        <w:t>；</w:t>
      </w:r>
    </w:p>
    <w:p w:rsidR="0055469B" w:rsidRPr="008C6F0F" w:rsidRDefault="0055469B" w:rsidP="00B40809">
      <w:pPr>
        <w:pStyle w:val="SingleTxtGC"/>
        <w:numPr>
          <w:ilvl w:val="0"/>
          <w:numId w:val="31"/>
        </w:numPr>
        <w:rPr>
          <w:rFonts w:eastAsia="黑体"/>
          <w:bCs/>
        </w:rPr>
      </w:pPr>
      <w:r w:rsidRPr="008C6F0F">
        <w:rPr>
          <w:rFonts w:eastAsia="黑体" w:hint="eastAsia"/>
        </w:rPr>
        <w:t>在《移民法》中</w:t>
      </w:r>
      <w:r w:rsidR="008C6F0F">
        <w:rPr>
          <w:rFonts w:eastAsia="黑体" w:hint="eastAsia"/>
        </w:rPr>
        <w:t>，</w:t>
      </w:r>
      <w:r w:rsidRPr="008C6F0F">
        <w:rPr>
          <w:rFonts w:eastAsia="黑体" w:hint="eastAsia"/>
        </w:rPr>
        <w:t>写入关于家庭团聚的条款。</w:t>
      </w:r>
    </w:p>
    <w:p w:rsidR="0055469B" w:rsidRPr="0055469B" w:rsidRDefault="0055469B" w:rsidP="00B40809">
      <w:pPr>
        <w:pStyle w:val="H23GC"/>
      </w:pPr>
      <w:r w:rsidRPr="0055469B">
        <w:rPr>
          <w:rFonts w:hint="eastAsia"/>
        </w:rPr>
        <w:tab/>
      </w:r>
      <w:r w:rsidRPr="0055469B">
        <w:rPr>
          <w:rFonts w:hint="eastAsia"/>
        </w:rPr>
        <w:tab/>
      </w:r>
      <w:r w:rsidRPr="0055469B">
        <w:rPr>
          <w:rFonts w:hint="eastAsia"/>
        </w:rPr>
        <w:t>经济剥削</w:t>
      </w:r>
      <w:r w:rsidR="008C6F0F">
        <w:rPr>
          <w:rFonts w:hint="eastAsia"/>
        </w:rPr>
        <w:t>，</w:t>
      </w:r>
      <w:r w:rsidRPr="0055469B">
        <w:rPr>
          <w:rFonts w:hint="eastAsia"/>
        </w:rPr>
        <w:t>包括童工劳动</w:t>
      </w:r>
      <w:r w:rsidRPr="0055469B">
        <w:rPr>
          <w:rFonts w:hint="eastAsia"/>
        </w:rPr>
        <w:t xml:space="preserve"> </w:t>
      </w:r>
    </w:p>
    <w:p w:rsidR="0055469B" w:rsidRPr="0055469B" w:rsidRDefault="00B40809" w:rsidP="0055469B">
      <w:pPr>
        <w:pStyle w:val="SingleTxtGC"/>
      </w:pPr>
      <w:r>
        <w:rPr>
          <w:rFonts w:hint="eastAsia"/>
        </w:rPr>
        <w:t>6</w:t>
      </w:r>
      <w:r w:rsidR="008C6F0F">
        <w:rPr>
          <w:rFonts w:hint="eastAsia"/>
        </w:rPr>
        <w:t>5.</w:t>
      </w:r>
      <w:r>
        <w:rPr>
          <w:rFonts w:hint="eastAsia"/>
        </w:rPr>
        <w:t xml:space="preserve">  </w:t>
      </w:r>
      <w:r w:rsidR="0055469B" w:rsidRPr="0055469B">
        <w:rPr>
          <w:rFonts w:hint="eastAsia"/>
        </w:rPr>
        <w:t>委员会赞赏地注意到</w:t>
      </w:r>
      <w:r w:rsidR="008C6F0F">
        <w:rPr>
          <w:rFonts w:hint="eastAsia"/>
        </w:rPr>
        <w:t>，</w:t>
      </w:r>
      <w:r w:rsidR="0055469B" w:rsidRPr="0055469B">
        <w:rPr>
          <w:rFonts w:hint="eastAsia"/>
        </w:rPr>
        <w:t>《雇佣关系法》</w:t>
      </w:r>
      <w:r w:rsidR="008C6F0F">
        <w:rPr>
          <w:rFonts w:hint="eastAsia"/>
        </w:rPr>
        <w:t>(</w:t>
      </w:r>
      <w:r w:rsidR="0055469B" w:rsidRPr="0055469B">
        <w:rPr>
          <w:rFonts w:hint="eastAsia"/>
        </w:rPr>
        <w:t>2007</w:t>
      </w:r>
      <w:r w:rsidR="0055469B" w:rsidRPr="0055469B">
        <w:rPr>
          <w:rFonts w:hint="eastAsia"/>
        </w:rPr>
        <w:t>年</w:t>
      </w:r>
      <w:r w:rsidR="008C6F0F">
        <w:rPr>
          <w:rFonts w:hint="eastAsia"/>
        </w:rPr>
        <w:t>)</w:t>
      </w:r>
      <w:r>
        <w:rPr>
          <w:rFonts w:hint="eastAsia"/>
        </w:rPr>
        <w:t>将最低就业年龄定</w:t>
      </w:r>
      <w:r w:rsidR="0055469B" w:rsidRPr="0055469B">
        <w:rPr>
          <w:rFonts w:hint="eastAsia"/>
        </w:rPr>
        <w:t>为</w:t>
      </w:r>
      <w:r w:rsidR="0055469B" w:rsidRPr="0055469B">
        <w:rPr>
          <w:rFonts w:hint="eastAsia"/>
        </w:rPr>
        <w:t>15</w:t>
      </w:r>
      <w:r w:rsidR="0055469B" w:rsidRPr="0055469B">
        <w:rPr>
          <w:rFonts w:hint="eastAsia"/>
        </w:rPr>
        <w:t>岁</w:t>
      </w:r>
      <w:r w:rsidR="008C6F0F">
        <w:rPr>
          <w:rFonts w:hint="eastAsia"/>
        </w:rPr>
        <w:t>，</w:t>
      </w:r>
      <w:r w:rsidR="0055469B" w:rsidRPr="0055469B">
        <w:rPr>
          <w:rFonts w:hint="eastAsia"/>
        </w:rPr>
        <w:t>禁止</w:t>
      </w:r>
      <w:r w:rsidR="0055469B" w:rsidRPr="0055469B">
        <w:rPr>
          <w:rFonts w:hint="eastAsia"/>
        </w:rPr>
        <w:t>18</w:t>
      </w:r>
      <w:r w:rsidR="0055469B" w:rsidRPr="0055469B">
        <w:rPr>
          <w:rFonts w:hint="eastAsia"/>
        </w:rPr>
        <w:t>岁以下儿童从事危险工作。然而</w:t>
      </w:r>
      <w:r w:rsidR="008C6F0F">
        <w:rPr>
          <w:rFonts w:hint="eastAsia"/>
        </w:rPr>
        <w:t>，</w:t>
      </w:r>
      <w:r w:rsidR="0055469B" w:rsidRPr="0055469B">
        <w:rPr>
          <w:rFonts w:hint="eastAsia"/>
        </w:rPr>
        <w:t>委员会遗憾的是</w:t>
      </w:r>
      <w:r w:rsidR="008C6F0F">
        <w:rPr>
          <w:rFonts w:hint="eastAsia"/>
        </w:rPr>
        <w:t>，</w:t>
      </w:r>
      <w:r w:rsidR="0055469B" w:rsidRPr="0055469B">
        <w:rPr>
          <w:rFonts w:hint="eastAsia"/>
        </w:rPr>
        <w:t>缺乏一个全面的危险工作清单。此外</w:t>
      </w:r>
      <w:r w:rsidR="008C6F0F">
        <w:rPr>
          <w:rFonts w:hint="eastAsia"/>
        </w:rPr>
        <w:t>，</w:t>
      </w:r>
      <w:r w:rsidR="0055469B" w:rsidRPr="0055469B">
        <w:rPr>
          <w:rFonts w:hint="eastAsia"/>
        </w:rPr>
        <w:t>委员会感到严重关切的是</w:t>
      </w:r>
      <w:r w:rsidR="008C6F0F">
        <w:rPr>
          <w:rFonts w:hint="eastAsia"/>
        </w:rPr>
        <w:t>：</w:t>
      </w:r>
    </w:p>
    <w:p w:rsidR="0055469B" w:rsidRPr="0055469B" w:rsidRDefault="0055469B" w:rsidP="00B40809">
      <w:pPr>
        <w:pStyle w:val="SingleTxtGC"/>
        <w:numPr>
          <w:ilvl w:val="0"/>
          <w:numId w:val="32"/>
        </w:numPr>
      </w:pPr>
      <w:r w:rsidRPr="0055469B">
        <w:rPr>
          <w:rFonts w:hint="eastAsia"/>
        </w:rPr>
        <w:t>缔约国有很多儿童从事童工劳动</w:t>
      </w:r>
      <w:r w:rsidR="008C6F0F">
        <w:rPr>
          <w:rFonts w:hint="eastAsia"/>
        </w:rPr>
        <w:t>，</w:t>
      </w:r>
      <w:r w:rsidR="00B40809">
        <w:rPr>
          <w:rFonts w:hint="eastAsia"/>
        </w:rPr>
        <w:t>其中大多数为家庭从事非正规劳动</w:t>
      </w:r>
      <w:r w:rsidR="008C6F0F">
        <w:rPr>
          <w:rFonts w:hint="eastAsia"/>
        </w:rPr>
        <w:t>，</w:t>
      </w:r>
      <w:r w:rsidR="00B40809">
        <w:rPr>
          <w:rFonts w:hint="eastAsia"/>
        </w:rPr>
        <w:t>作为家政工、工人</w:t>
      </w:r>
      <w:r w:rsidRPr="0055469B">
        <w:rPr>
          <w:rFonts w:hint="eastAsia"/>
        </w:rPr>
        <w:t>或农场工人</w:t>
      </w:r>
      <w:r w:rsidR="008C6F0F">
        <w:rPr>
          <w:rFonts w:hint="eastAsia"/>
        </w:rPr>
        <w:t>；</w:t>
      </w:r>
    </w:p>
    <w:p w:rsidR="0055469B" w:rsidRPr="0055469B" w:rsidRDefault="00B40809" w:rsidP="00B40809">
      <w:pPr>
        <w:pStyle w:val="SingleTxtGC"/>
        <w:numPr>
          <w:ilvl w:val="0"/>
          <w:numId w:val="32"/>
        </w:numPr>
      </w:pPr>
      <w:r>
        <w:rPr>
          <w:rFonts w:hint="eastAsia"/>
        </w:rPr>
        <w:t>儿童劳动日益增加</w:t>
      </w:r>
      <w:r w:rsidR="008C6F0F">
        <w:rPr>
          <w:rFonts w:hint="eastAsia"/>
        </w:rPr>
        <w:t>，</w:t>
      </w:r>
      <w:r>
        <w:rPr>
          <w:rFonts w:hint="eastAsia"/>
        </w:rPr>
        <w:t>向</w:t>
      </w:r>
      <w:r w:rsidR="0055469B" w:rsidRPr="0055469B">
        <w:rPr>
          <w:rFonts w:hint="eastAsia"/>
        </w:rPr>
        <w:t>城市移徙、贫穷、无家可归和远离父母生活等因素所</w:t>
      </w:r>
      <w:r>
        <w:rPr>
          <w:rFonts w:hint="eastAsia"/>
        </w:rPr>
        <w:t>使情况更为恶化</w:t>
      </w:r>
      <w:r w:rsidR="0055469B" w:rsidRPr="0055469B">
        <w:rPr>
          <w:rFonts w:hint="eastAsia"/>
        </w:rPr>
        <w:t>。</w:t>
      </w:r>
    </w:p>
    <w:p w:rsidR="0055469B" w:rsidRPr="008C6F0F" w:rsidRDefault="00B40809" w:rsidP="0055469B">
      <w:pPr>
        <w:pStyle w:val="SingleTxtGC"/>
        <w:rPr>
          <w:rFonts w:eastAsia="黑体"/>
        </w:rPr>
      </w:pPr>
      <w:r w:rsidRPr="008C6F0F">
        <w:rPr>
          <w:rFonts w:eastAsia="黑体" w:hint="eastAsia"/>
        </w:rPr>
        <w:t>6</w:t>
      </w:r>
      <w:r w:rsidR="008C6F0F">
        <w:rPr>
          <w:rFonts w:eastAsia="黑体" w:hint="eastAsia"/>
        </w:rPr>
        <w:t>6.</w:t>
      </w:r>
      <w:r w:rsidRPr="008C6F0F">
        <w:rPr>
          <w:rFonts w:eastAsia="黑体" w:hint="eastAsia"/>
        </w:rPr>
        <w:t xml:space="preserve">  </w:t>
      </w:r>
      <w:r w:rsidR="0055469B" w:rsidRPr="008C6F0F">
        <w:rPr>
          <w:rFonts w:eastAsia="黑体" w:hint="eastAsia"/>
        </w:rPr>
        <w:t>委员会促请缔约国采取一切必要措施</w:t>
      </w:r>
      <w:r w:rsidR="008C6F0F">
        <w:rPr>
          <w:rFonts w:eastAsia="黑体" w:hint="eastAsia"/>
        </w:rPr>
        <w:t>，</w:t>
      </w:r>
      <w:r w:rsidRPr="008C6F0F">
        <w:rPr>
          <w:rFonts w:eastAsia="黑体" w:hint="eastAsia"/>
        </w:rPr>
        <w:t>从根源上解决童工劳动问题</w:t>
      </w:r>
      <w:r w:rsidR="008C6F0F">
        <w:rPr>
          <w:rFonts w:eastAsia="黑体" w:hint="eastAsia"/>
        </w:rPr>
        <w:t>，</w:t>
      </w:r>
      <w:r w:rsidRPr="008C6F0F">
        <w:rPr>
          <w:rFonts w:eastAsia="黑体" w:hint="eastAsia"/>
        </w:rPr>
        <w:t>同时</w:t>
      </w:r>
      <w:r w:rsidR="008C6F0F">
        <w:rPr>
          <w:rFonts w:eastAsia="黑体" w:hint="eastAsia"/>
        </w:rPr>
        <w:t>，</w:t>
      </w:r>
      <w:r w:rsidRPr="008C6F0F">
        <w:rPr>
          <w:rFonts w:eastAsia="黑体" w:hint="eastAsia"/>
        </w:rPr>
        <w:t>执行并进一步加强</w:t>
      </w:r>
      <w:r w:rsidR="0055469B" w:rsidRPr="008C6F0F">
        <w:rPr>
          <w:rFonts w:eastAsia="黑体" w:hint="eastAsia"/>
        </w:rPr>
        <w:t>法律框架</w:t>
      </w:r>
      <w:r w:rsidR="008C6F0F">
        <w:rPr>
          <w:rFonts w:eastAsia="黑体" w:hint="eastAsia"/>
        </w:rPr>
        <w:t>，</w:t>
      </w:r>
      <w:r w:rsidR="0055469B" w:rsidRPr="008C6F0F">
        <w:rPr>
          <w:rFonts w:eastAsia="黑体" w:hint="eastAsia"/>
        </w:rPr>
        <w:t>以消除童工劳动</w:t>
      </w:r>
      <w:r w:rsidR="008C6F0F">
        <w:rPr>
          <w:rFonts w:eastAsia="黑体" w:hint="eastAsia"/>
        </w:rPr>
        <w:t>，</w:t>
      </w:r>
      <w:r w:rsidR="0055469B" w:rsidRPr="008C6F0F">
        <w:rPr>
          <w:rFonts w:eastAsia="黑体" w:hint="eastAsia"/>
        </w:rPr>
        <w:t>包括在非正规和私营部门。委员会还促请缔约国</w:t>
      </w:r>
      <w:r w:rsidR="008C6F0F">
        <w:rPr>
          <w:rFonts w:eastAsia="黑体" w:hint="eastAsia"/>
        </w:rPr>
        <w:t>：</w:t>
      </w:r>
    </w:p>
    <w:p w:rsidR="0055469B" w:rsidRPr="008C6F0F" w:rsidRDefault="0055469B" w:rsidP="00B40809">
      <w:pPr>
        <w:pStyle w:val="SingleTxtGC"/>
        <w:numPr>
          <w:ilvl w:val="0"/>
          <w:numId w:val="33"/>
        </w:numPr>
        <w:rPr>
          <w:rFonts w:eastAsia="黑体"/>
          <w:bCs/>
        </w:rPr>
      </w:pPr>
      <w:r w:rsidRPr="008C6F0F">
        <w:rPr>
          <w:rFonts w:eastAsia="黑体" w:hint="eastAsia"/>
        </w:rPr>
        <w:lastRenderedPageBreak/>
        <w:t>补充《雇佣关系法》</w:t>
      </w:r>
      <w:r w:rsidR="008C6F0F">
        <w:rPr>
          <w:rFonts w:eastAsia="黑体" w:hint="eastAsia"/>
        </w:rPr>
        <w:t>，</w:t>
      </w:r>
      <w:r w:rsidRPr="008C6F0F">
        <w:rPr>
          <w:rFonts w:eastAsia="黑体" w:hint="eastAsia"/>
        </w:rPr>
        <w:t>纳入符合国际标准的危险工作定义和清单</w:t>
      </w:r>
      <w:r w:rsidR="008C6F0F">
        <w:rPr>
          <w:rFonts w:eastAsia="黑体" w:hint="eastAsia"/>
        </w:rPr>
        <w:t>；</w:t>
      </w:r>
    </w:p>
    <w:p w:rsidR="0055469B" w:rsidRPr="008C6F0F" w:rsidRDefault="0055469B" w:rsidP="00B40809">
      <w:pPr>
        <w:pStyle w:val="SingleTxtGC"/>
        <w:numPr>
          <w:ilvl w:val="0"/>
          <w:numId w:val="33"/>
        </w:numPr>
        <w:rPr>
          <w:rFonts w:eastAsia="黑体"/>
          <w:bCs/>
        </w:rPr>
      </w:pPr>
      <w:r w:rsidRPr="008C6F0F">
        <w:rPr>
          <w:rFonts w:eastAsia="黑体" w:hint="eastAsia"/>
        </w:rPr>
        <w:t>确保按照《公约》和国际标准</w:t>
      </w:r>
      <w:r w:rsidR="008C6F0F">
        <w:rPr>
          <w:rFonts w:eastAsia="黑体" w:hint="eastAsia"/>
        </w:rPr>
        <w:t>，</w:t>
      </w:r>
      <w:r w:rsidRPr="008C6F0F">
        <w:rPr>
          <w:rFonts w:eastAsia="黑体" w:hint="eastAsia"/>
        </w:rPr>
        <w:t>使</w:t>
      </w:r>
      <w:r w:rsidRPr="008C6F0F">
        <w:rPr>
          <w:rFonts w:eastAsia="黑体" w:hint="eastAsia"/>
        </w:rPr>
        <w:t>15</w:t>
      </w:r>
      <w:r w:rsidRPr="008C6F0F">
        <w:rPr>
          <w:rFonts w:eastAsia="黑体" w:hint="eastAsia"/>
        </w:rPr>
        <w:t>岁以上儿童参与劳动基于真正的自由选择并有足够的保障</w:t>
      </w:r>
      <w:r w:rsidR="008C6F0F">
        <w:rPr>
          <w:rFonts w:eastAsia="黑体" w:hint="eastAsia"/>
        </w:rPr>
        <w:t>；</w:t>
      </w:r>
    </w:p>
    <w:p w:rsidR="0055469B" w:rsidRPr="008C6F0F" w:rsidRDefault="0055469B" w:rsidP="00B40809">
      <w:pPr>
        <w:pStyle w:val="SingleTxtGC"/>
        <w:numPr>
          <w:ilvl w:val="0"/>
          <w:numId w:val="33"/>
        </w:numPr>
        <w:rPr>
          <w:rFonts w:eastAsia="黑体"/>
          <w:bCs/>
        </w:rPr>
      </w:pPr>
      <w:r w:rsidRPr="008C6F0F">
        <w:rPr>
          <w:rFonts w:eastAsia="黑体" w:hint="eastAsia"/>
        </w:rPr>
        <w:t>聘用和培训足够劳动督察员</w:t>
      </w:r>
      <w:r w:rsidR="008C6F0F">
        <w:rPr>
          <w:rFonts w:eastAsia="黑体" w:hint="eastAsia"/>
        </w:rPr>
        <w:t>，</w:t>
      </w:r>
      <w:r w:rsidRPr="008C6F0F">
        <w:rPr>
          <w:rFonts w:eastAsia="黑体" w:hint="eastAsia"/>
        </w:rPr>
        <w:t>并确保彻底调查和坚决起诉违反劳动法的人</w:t>
      </w:r>
      <w:r w:rsidR="008C6F0F">
        <w:rPr>
          <w:rFonts w:eastAsia="黑体" w:hint="eastAsia"/>
        </w:rPr>
        <w:t>，</w:t>
      </w:r>
      <w:r w:rsidR="00B40809" w:rsidRPr="008C6F0F">
        <w:rPr>
          <w:rFonts w:eastAsia="黑体" w:hint="eastAsia"/>
        </w:rPr>
        <w:t>并切实实施充分有效的和具有</w:t>
      </w:r>
      <w:r w:rsidRPr="008C6F0F">
        <w:rPr>
          <w:rFonts w:eastAsia="黑体" w:hint="eastAsia"/>
        </w:rPr>
        <w:t>遏</w:t>
      </w:r>
      <w:r w:rsidR="00B40809" w:rsidRPr="008C6F0F">
        <w:rPr>
          <w:rFonts w:eastAsia="黑体" w:hint="eastAsia"/>
        </w:rPr>
        <w:t>制</w:t>
      </w:r>
      <w:r w:rsidRPr="008C6F0F">
        <w:rPr>
          <w:rFonts w:eastAsia="黑体" w:hint="eastAsia"/>
        </w:rPr>
        <w:t>作用的制裁</w:t>
      </w:r>
      <w:r w:rsidR="008C6F0F">
        <w:rPr>
          <w:rFonts w:eastAsia="黑体" w:hint="eastAsia"/>
        </w:rPr>
        <w:t>；</w:t>
      </w:r>
    </w:p>
    <w:p w:rsidR="0055469B" w:rsidRPr="008C6F0F" w:rsidRDefault="0055469B" w:rsidP="00B40809">
      <w:pPr>
        <w:pStyle w:val="SingleTxtGC"/>
        <w:numPr>
          <w:ilvl w:val="0"/>
          <w:numId w:val="33"/>
        </w:numPr>
        <w:rPr>
          <w:rFonts w:eastAsia="黑体"/>
          <w:bCs/>
        </w:rPr>
      </w:pPr>
      <w:r w:rsidRPr="008C6F0F">
        <w:rPr>
          <w:rFonts w:eastAsia="黑体" w:hint="eastAsia"/>
        </w:rPr>
        <w:t>收集关于童工劳动和危险的童工劳动</w:t>
      </w:r>
      <w:r w:rsidR="00B40809" w:rsidRPr="008C6F0F">
        <w:rPr>
          <w:rFonts w:eastAsia="黑体" w:hint="eastAsia"/>
        </w:rPr>
        <w:t>发生率及</w:t>
      </w:r>
      <w:r w:rsidRPr="008C6F0F">
        <w:rPr>
          <w:rFonts w:eastAsia="黑体" w:hint="eastAsia"/>
        </w:rPr>
        <w:t>工作条件问题的数据</w:t>
      </w:r>
      <w:r w:rsidR="008C6F0F">
        <w:rPr>
          <w:rFonts w:eastAsia="黑体" w:hint="eastAsia"/>
        </w:rPr>
        <w:t>，</w:t>
      </w:r>
      <w:r w:rsidRPr="008C6F0F">
        <w:rPr>
          <w:rFonts w:eastAsia="黑体" w:hint="eastAsia"/>
        </w:rPr>
        <w:t>并按年龄、性别、地理位置和社会经济背景细分</w:t>
      </w:r>
      <w:r w:rsidR="008C6F0F">
        <w:rPr>
          <w:rFonts w:eastAsia="黑体" w:hint="eastAsia"/>
        </w:rPr>
        <w:t>，</w:t>
      </w:r>
      <w:r w:rsidRPr="008C6F0F">
        <w:rPr>
          <w:rFonts w:eastAsia="黑体" w:hint="eastAsia"/>
        </w:rPr>
        <w:t>使用这些数据制定有效的防止和消除一切形式童工劳动的政策和战略</w:t>
      </w:r>
      <w:r w:rsidR="008C6F0F">
        <w:rPr>
          <w:rFonts w:eastAsia="黑体" w:hint="eastAsia"/>
        </w:rPr>
        <w:t>；</w:t>
      </w:r>
    </w:p>
    <w:p w:rsidR="0055469B" w:rsidRPr="008C6F0F" w:rsidRDefault="00B40809" w:rsidP="00B40809">
      <w:pPr>
        <w:pStyle w:val="SingleTxtGC"/>
        <w:numPr>
          <w:ilvl w:val="0"/>
          <w:numId w:val="33"/>
        </w:numPr>
        <w:rPr>
          <w:rFonts w:eastAsia="黑体"/>
          <w:bCs/>
        </w:rPr>
      </w:pPr>
      <w:r w:rsidRPr="008C6F0F">
        <w:rPr>
          <w:rFonts w:eastAsia="黑体" w:hint="eastAsia"/>
        </w:rPr>
        <w:t>批准国际劳工组织《关于家政</w:t>
      </w:r>
      <w:r w:rsidR="0055469B" w:rsidRPr="008C6F0F">
        <w:rPr>
          <w:rFonts w:eastAsia="黑体" w:hint="eastAsia"/>
        </w:rPr>
        <w:t>工人体面劳动问题的公约》</w:t>
      </w:r>
      <w:r w:rsidR="008C6F0F">
        <w:rPr>
          <w:rFonts w:eastAsia="黑体" w:hint="eastAsia"/>
        </w:rPr>
        <w:t>(</w:t>
      </w:r>
      <w:r w:rsidR="0055469B" w:rsidRPr="008C6F0F">
        <w:rPr>
          <w:rFonts w:eastAsia="黑体" w:hint="eastAsia"/>
        </w:rPr>
        <w:t>2011</w:t>
      </w:r>
      <w:r w:rsidR="0055469B" w:rsidRPr="008C6F0F">
        <w:rPr>
          <w:rFonts w:eastAsia="黑体" w:hint="eastAsia"/>
        </w:rPr>
        <w:t>年</w:t>
      </w:r>
      <w:r w:rsidR="008C6F0F">
        <w:rPr>
          <w:rFonts w:eastAsia="黑体" w:hint="eastAsia"/>
        </w:rPr>
        <w:t>)(</w:t>
      </w:r>
      <w:r w:rsidR="0055469B" w:rsidRPr="008C6F0F">
        <w:rPr>
          <w:rFonts w:eastAsia="黑体" w:hint="eastAsia"/>
        </w:rPr>
        <w:t>1</w:t>
      </w:r>
      <w:r w:rsidR="001620A7">
        <w:rPr>
          <w:rFonts w:eastAsia="黑体" w:hint="eastAsia"/>
        </w:rPr>
        <w:t>9</w:t>
      </w:r>
      <w:r w:rsidR="0055469B" w:rsidRPr="008C6F0F">
        <w:rPr>
          <w:rFonts w:eastAsia="黑体" w:hint="eastAsia"/>
        </w:rPr>
        <w:t>89</w:t>
      </w:r>
      <w:r w:rsidR="0055469B" w:rsidRPr="008C6F0F">
        <w:rPr>
          <w:rFonts w:eastAsia="黑体" w:hint="eastAsia"/>
        </w:rPr>
        <w:t>号公约</w:t>
      </w:r>
      <w:r w:rsidR="008C6F0F">
        <w:rPr>
          <w:rFonts w:eastAsia="黑体" w:hint="eastAsia"/>
        </w:rPr>
        <w:t>)</w:t>
      </w:r>
      <w:r w:rsidR="008C6F0F">
        <w:rPr>
          <w:rFonts w:eastAsia="黑体" w:hint="eastAsia"/>
        </w:rPr>
        <w:t>；</w:t>
      </w:r>
    </w:p>
    <w:p w:rsidR="0055469B" w:rsidRPr="008C6F0F" w:rsidRDefault="0055469B" w:rsidP="00B40809">
      <w:pPr>
        <w:pStyle w:val="SingleTxtGC"/>
        <w:numPr>
          <w:ilvl w:val="0"/>
          <w:numId w:val="33"/>
        </w:numPr>
        <w:rPr>
          <w:rFonts w:eastAsia="黑体"/>
          <w:bCs/>
        </w:rPr>
      </w:pPr>
      <w:r w:rsidRPr="008C6F0F">
        <w:rPr>
          <w:rFonts w:eastAsia="黑体" w:hint="eastAsia"/>
        </w:rPr>
        <w:t>在这方面</w:t>
      </w:r>
      <w:r w:rsidR="008C6F0F">
        <w:rPr>
          <w:rFonts w:eastAsia="黑体" w:hint="eastAsia"/>
        </w:rPr>
        <w:t>，</w:t>
      </w:r>
      <w:r w:rsidRPr="008C6F0F">
        <w:rPr>
          <w:rFonts w:eastAsia="黑体" w:hint="eastAsia"/>
        </w:rPr>
        <w:t>继续寻求国际劳工局消除童工劳动国际计划的技术援助</w:t>
      </w:r>
      <w:r w:rsidR="008C6F0F">
        <w:rPr>
          <w:rFonts w:eastAsia="黑体" w:hint="eastAsia"/>
        </w:rPr>
        <w:t>。</w:t>
      </w:r>
    </w:p>
    <w:p w:rsidR="0055469B" w:rsidRPr="0055469B" w:rsidRDefault="0055469B" w:rsidP="00B40809">
      <w:pPr>
        <w:pStyle w:val="H23GC"/>
      </w:pPr>
      <w:r w:rsidRPr="0055469B">
        <w:rPr>
          <w:rFonts w:hint="eastAsia"/>
        </w:rPr>
        <w:tab/>
      </w:r>
      <w:r w:rsidRPr="0055469B">
        <w:rPr>
          <w:rFonts w:hint="eastAsia"/>
        </w:rPr>
        <w:tab/>
      </w:r>
      <w:r w:rsidRPr="0055469B">
        <w:rPr>
          <w:rFonts w:hint="eastAsia"/>
        </w:rPr>
        <w:t>街头儿童</w:t>
      </w:r>
    </w:p>
    <w:p w:rsidR="0055469B" w:rsidRPr="0055469B" w:rsidRDefault="00B40809" w:rsidP="00B40809">
      <w:pPr>
        <w:pStyle w:val="SingleTxtGC"/>
      </w:pPr>
      <w:r>
        <w:rPr>
          <w:rFonts w:hint="eastAsia"/>
        </w:rPr>
        <w:t>6</w:t>
      </w:r>
      <w:r w:rsidR="008C6F0F">
        <w:rPr>
          <w:rFonts w:hint="eastAsia"/>
        </w:rPr>
        <w:t>7.</w:t>
      </w:r>
      <w:r>
        <w:rPr>
          <w:rFonts w:hint="eastAsia"/>
        </w:rPr>
        <w:t xml:space="preserve">  </w:t>
      </w:r>
      <w:r w:rsidR="0055469B" w:rsidRPr="0055469B">
        <w:rPr>
          <w:rFonts w:hint="eastAsia"/>
        </w:rPr>
        <w:t>委员会严重关切地注意到</w:t>
      </w:r>
      <w:r w:rsidR="008C6F0F">
        <w:rPr>
          <w:rFonts w:hint="eastAsia"/>
        </w:rPr>
        <w:t>，</w:t>
      </w:r>
      <w:r w:rsidR="0055469B" w:rsidRPr="0055469B">
        <w:rPr>
          <w:rFonts w:hint="eastAsia"/>
        </w:rPr>
        <w:t>许多</w:t>
      </w:r>
      <w:r w:rsidR="0055469B" w:rsidRPr="0055469B">
        <w:rPr>
          <w:rFonts w:hint="eastAsia"/>
        </w:rPr>
        <w:t>5</w:t>
      </w:r>
      <w:r w:rsidR="0055469B" w:rsidRPr="0055469B">
        <w:rPr>
          <w:rFonts w:hint="eastAsia"/>
        </w:rPr>
        <w:t>岁</w:t>
      </w:r>
      <w:r w:rsidR="00786BED">
        <w:rPr>
          <w:rFonts w:hint="eastAsia"/>
        </w:rPr>
        <w:t>以</w:t>
      </w:r>
      <w:r>
        <w:rPr>
          <w:rFonts w:hint="eastAsia"/>
        </w:rPr>
        <w:t>上</w:t>
      </w:r>
      <w:r w:rsidR="0055469B" w:rsidRPr="0055469B">
        <w:rPr>
          <w:rFonts w:hint="eastAsia"/>
        </w:rPr>
        <w:t>儿童流落并在街头谋生、在家里居住但经常在街头谋生或在甘蔗压榨</w:t>
      </w:r>
      <w:r>
        <w:rPr>
          <w:rFonts w:hint="eastAsia"/>
        </w:rPr>
        <w:t>淡季</w:t>
      </w:r>
      <w:r w:rsidR="0055469B" w:rsidRPr="0055469B">
        <w:rPr>
          <w:rFonts w:hint="eastAsia"/>
        </w:rPr>
        <w:t>或学校放假期间在街头劳动。委员会还深感关切的是</w:t>
      </w:r>
      <w:r w:rsidR="008C6F0F">
        <w:rPr>
          <w:rFonts w:hint="eastAsia"/>
        </w:rPr>
        <w:t>：</w:t>
      </w:r>
    </w:p>
    <w:p w:rsidR="0055469B" w:rsidRPr="0055469B" w:rsidRDefault="00B40809" w:rsidP="00B40809">
      <w:pPr>
        <w:pStyle w:val="SingleTxtGC"/>
        <w:numPr>
          <w:ilvl w:val="0"/>
          <w:numId w:val="34"/>
        </w:numPr>
      </w:pPr>
      <w:r>
        <w:rPr>
          <w:rFonts w:hint="eastAsia"/>
        </w:rPr>
        <w:t>街头儿童从事独轮手推车推手</w:t>
      </w:r>
      <w:r w:rsidR="0055469B" w:rsidRPr="0055469B">
        <w:rPr>
          <w:rFonts w:hint="eastAsia"/>
        </w:rPr>
        <w:t>或擦鞋者的人数很多</w:t>
      </w:r>
      <w:r w:rsidR="008C6F0F">
        <w:rPr>
          <w:rFonts w:hint="eastAsia"/>
        </w:rPr>
        <w:t>，</w:t>
      </w:r>
      <w:r w:rsidR="0055469B" w:rsidRPr="0055469B">
        <w:rPr>
          <w:rFonts w:hint="eastAsia"/>
        </w:rPr>
        <w:t>也有很多人成为卖淫、色情制品和性贩运活动的受害者</w:t>
      </w:r>
      <w:r w:rsidR="008C6F0F">
        <w:rPr>
          <w:rFonts w:hint="eastAsia"/>
        </w:rPr>
        <w:t>；</w:t>
      </w:r>
    </w:p>
    <w:p w:rsidR="0055469B" w:rsidRPr="0055469B" w:rsidRDefault="00B40809" w:rsidP="00B40809">
      <w:pPr>
        <w:pStyle w:val="SingleTxtGC"/>
        <w:numPr>
          <w:ilvl w:val="0"/>
          <w:numId w:val="34"/>
        </w:numPr>
      </w:pPr>
      <w:r>
        <w:rPr>
          <w:rFonts w:hint="eastAsia"/>
        </w:rPr>
        <w:t>有些负责照料儿童的人利用儿童在街头乞讨</w:t>
      </w:r>
      <w:r w:rsidR="0055469B" w:rsidRPr="0055469B">
        <w:rPr>
          <w:rFonts w:hint="eastAsia"/>
        </w:rPr>
        <w:t>。</w:t>
      </w:r>
    </w:p>
    <w:p w:rsidR="0055469B" w:rsidRPr="008C6F0F" w:rsidRDefault="008C6F0F" w:rsidP="008C6F0F">
      <w:pPr>
        <w:pStyle w:val="SingleTxtGC"/>
        <w:rPr>
          <w:rFonts w:eastAsia="黑体"/>
        </w:rPr>
      </w:pPr>
      <w:r w:rsidRPr="008C6F0F">
        <w:rPr>
          <w:rFonts w:eastAsia="黑体" w:hint="eastAsia"/>
        </w:rPr>
        <w:t>6</w:t>
      </w:r>
      <w:r>
        <w:rPr>
          <w:rFonts w:eastAsia="黑体" w:hint="eastAsia"/>
        </w:rPr>
        <w:t>8.</w:t>
      </w:r>
      <w:r w:rsidRPr="008C6F0F">
        <w:rPr>
          <w:rFonts w:eastAsia="黑体" w:hint="eastAsia"/>
        </w:rPr>
        <w:t xml:space="preserve">  </w:t>
      </w:r>
      <w:r w:rsidR="0055469B" w:rsidRPr="008C6F0F">
        <w:rPr>
          <w:rFonts w:eastAsia="黑体" w:hint="eastAsia"/>
        </w:rPr>
        <w:t>委员会建议缔约国</w:t>
      </w:r>
      <w:r>
        <w:rPr>
          <w:rFonts w:eastAsia="黑体" w:hint="eastAsia"/>
        </w:rPr>
        <w:t>：</w:t>
      </w:r>
    </w:p>
    <w:p w:rsidR="0055469B" w:rsidRPr="008C6F0F" w:rsidRDefault="0055469B" w:rsidP="00B40809">
      <w:pPr>
        <w:pStyle w:val="SingleTxtGC"/>
        <w:numPr>
          <w:ilvl w:val="0"/>
          <w:numId w:val="35"/>
        </w:numPr>
        <w:rPr>
          <w:rFonts w:eastAsia="黑体"/>
          <w:bCs/>
        </w:rPr>
      </w:pPr>
      <w:r w:rsidRPr="008C6F0F">
        <w:rPr>
          <w:rFonts w:eastAsia="黑体" w:hint="eastAsia"/>
        </w:rPr>
        <w:t>对街头儿童状况进行系统评估</w:t>
      </w:r>
      <w:r w:rsidR="008C6F0F">
        <w:rPr>
          <w:rFonts w:eastAsia="黑体" w:hint="eastAsia"/>
        </w:rPr>
        <w:t>，</w:t>
      </w:r>
      <w:r w:rsidRPr="008C6F0F">
        <w:rPr>
          <w:rFonts w:eastAsia="黑体" w:hint="eastAsia"/>
        </w:rPr>
        <w:t>以准确了解街头儿童</w:t>
      </w:r>
      <w:r w:rsidR="00B40809" w:rsidRPr="008C6F0F">
        <w:rPr>
          <w:rFonts w:eastAsia="黑体" w:hint="eastAsia"/>
        </w:rPr>
        <w:t>存在</w:t>
      </w:r>
      <w:r w:rsidRPr="008C6F0F">
        <w:rPr>
          <w:rFonts w:eastAsia="黑体" w:hint="eastAsia"/>
        </w:rPr>
        <w:t>的根本原因和规模</w:t>
      </w:r>
      <w:r w:rsidR="008C6F0F">
        <w:rPr>
          <w:rFonts w:eastAsia="黑体" w:hint="eastAsia"/>
        </w:rPr>
        <w:t>，</w:t>
      </w:r>
      <w:r w:rsidRPr="008C6F0F">
        <w:rPr>
          <w:rFonts w:eastAsia="黑体" w:hint="eastAsia"/>
        </w:rPr>
        <w:t>并制定和实施一项全面政策以处理这些根本原因</w:t>
      </w:r>
      <w:r w:rsidR="008C6F0F">
        <w:rPr>
          <w:rFonts w:eastAsia="黑体" w:hint="eastAsia"/>
        </w:rPr>
        <w:t>；</w:t>
      </w:r>
    </w:p>
    <w:p w:rsidR="0055469B" w:rsidRPr="008C6F0F" w:rsidRDefault="0055469B" w:rsidP="00B40809">
      <w:pPr>
        <w:pStyle w:val="SingleTxtGC"/>
        <w:numPr>
          <w:ilvl w:val="0"/>
          <w:numId w:val="35"/>
        </w:numPr>
        <w:rPr>
          <w:rFonts w:eastAsia="黑体"/>
          <w:bCs/>
        </w:rPr>
      </w:pPr>
      <w:r w:rsidRPr="008C6F0F">
        <w:rPr>
          <w:rFonts w:eastAsia="黑体" w:hint="eastAsia"/>
        </w:rPr>
        <w:t>采取一切必要措施</w:t>
      </w:r>
      <w:r w:rsidR="008C6F0F">
        <w:rPr>
          <w:rFonts w:eastAsia="黑体" w:hint="eastAsia"/>
        </w:rPr>
        <w:t>，</w:t>
      </w:r>
      <w:r w:rsidRPr="008C6F0F">
        <w:rPr>
          <w:rFonts w:eastAsia="黑体" w:hint="eastAsia"/>
        </w:rPr>
        <w:t>确保儿童保护法律</w:t>
      </w:r>
      <w:r w:rsidR="008C6F0F">
        <w:rPr>
          <w:rFonts w:eastAsia="黑体" w:hint="eastAsia"/>
        </w:rPr>
        <w:t>，</w:t>
      </w:r>
      <w:r w:rsidR="00B40809" w:rsidRPr="008C6F0F">
        <w:rPr>
          <w:rFonts w:eastAsia="黑体" w:hint="eastAsia"/>
        </w:rPr>
        <w:t>特别是与家长和照料者</w:t>
      </w:r>
      <w:r w:rsidRPr="008C6F0F">
        <w:rPr>
          <w:rFonts w:eastAsia="黑体" w:hint="eastAsia"/>
        </w:rPr>
        <w:t>的责任相关的保护法律</w:t>
      </w:r>
      <w:r w:rsidR="008C6F0F">
        <w:rPr>
          <w:rFonts w:eastAsia="黑体" w:hint="eastAsia"/>
        </w:rPr>
        <w:t>，</w:t>
      </w:r>
      <w:r w:rsidRPr="008C6F0F">
        <w:rPr>
          <w:rFonts w:eastAsia="黑体" w:hint="eastAsia"/>
        </w:rPr>
        <w:t>得到一贯实施</w:t>
      </w:r>
      <w:r w:rsidR="008C6F0F">
        <w:rPr>
          <w:rFonts w:eastAsia="黑体" w:hint="eastAsia"/>
        </w:rPr>
        <w:t>；</w:t>
      </w:r>
    </w:p>
    <w:p w:rsidR="0055469B" w:rsidRPr="008C6F0F" w:rsidRDefault="0055469B" w:rsidP="00B40809">
      <w:pPr>
        <w:pStyle w:val="SingleTxtGC"/>
        <w:numPr>
          <w:ilvl w:val="0"/>
          <w:numId w:val="35"/>
        </w:numPr>
        <w:rPr>
          <w:rFonts w:eastAsia="黑体"/>
          <w:bCs/>
        </w:rPr>
      </w:pPr>
      <w:r w:rsidRPr="008C6F0F">
        <w:rPr>
          <w:rFonts w:eastAsia="黑体" w:hint="eastAsia"/>
        </w:rPr>
        <w:t>与民间社会协调</w:t>
      </w:r>
      <w:r w:rsidR="008C6F0F">
        <w:rPr>
          <w:rFonts w:eastAsia="黑体" w:hint="eastAsia"/>
        </w:rPr>
        <w:t>，</w:t>
      </w:r>
      <w:r w:rsidRPr="008C6F0F">
        <w:rPr>
          <w:rFonts w:eastAsia="黑体" w:hint="eastAsia"/>
        </w:rPr>
        <w:t>向街头儿童提供必要保护</w:t>
      </w:r>
      <w:r w:rsidR="008C6F0F">
        <w:rPr>
          <w:rFonts w:eastAsia="黑体" w:hint="eastAsia"/>
        </w:rPr>
        <w:t>，</w:t>
      </w:r>
      <w:r w:rsidR="00B40809" w:rsidRPr="008C6F0F">
        <w:rPr>
          <w:rFonts w:eastAsia="黑体" w:hint="eastAsia"/>
        </w:rPr>
        <w:t>包括获得营养和庇护所、家庭环境、适当保健服务、上学机会</w:t>
      </w:r>
      <w:r w:rsidRPr="008C6F0F">
        <w:rPr>
          <w:rFonts w:eastAsia="黑体" w:hint="eastAsia"/>
        </w:rPr>
        <w:t>和其他社会服务。</w:t>
      </w:r>
    </w:p>
    <w:p w:rsidR="0055469B" w:rsidRPr="0055469B" w:rsidRDefault="0055469B" w:rsidP="00B40809">
      <w:pPr>
        <w:pStyle w:val="H23GC"/>
      </w:pPr>
      <w:r w:rsidRPr="0055469B">
        <w:rPr>
          <w:rFonts w:hint="eastAsia"/>
        </w:rPr>
        <w:tab/>
      </w:r>
      <w:r w:rsidRPr="0055469B">
        <w:rPr>
          <w:rFonts w:hint="eastAsia"/>
        </w:rPr>
        <w:tab/>
      </w:r>
      <w:r w:rsidRPr="0055469B">
        <w:rPr>
          <w:rFonts w:hint="eastAsia"/>
        </w:rPr>
        <w:t>买卖、贩运和绑架</w:t>
      </w:r>
      <w:r w:rsidRPr="0055469B">
        <w:rPr>
          <w:rFonts w:hint="eastAsia"/>
        </w:rPr>
        <w:t xml:space="preserve"> </w:t>
      </w:r>
    </w:p>
    <w:p w:rsidR="0055469B" w:rsidRPr="0055469B" w:rsidRDefault="00B40809" w:rsidP="0055469B">
      <w:pPr>
        <w:pStyle w:val="SingleTxtGC"/>
      </w:pPr>
      <w:r>
        <w:rPr>
          <w:rFonts w:hint="eastAsia"/>
        </w:rPr>
        <w:t>6</w:t>
      </w:r>
      <w:r w:rsidR="008C6F0F">
        <w:rPr>
          <w:rFonts w:hint="eastAsia"/>
        </w:rPr>
        <w:t>9.</w:t>
      </w:r>
      <w:r>
        <w:rPr>
          <w:rFonts w:hint="eastAsia"/>
        </w:rPr>
        <w:t xml:space="preserve">  </w:t>
      </w:r>
      <w:r w:rsidR="0055469B" w:rsidRPr="0055469B">
        <w:rPr>
          <w:rFonts w:hint="eastAsia"/>
        </w:rPr>
        <w:t>委员会欢迎移民部于</w:t>
      </w:r>
      <w:r w:rsidR="0055469B" w:rsidRPr="0055469B">
        <w:rPr>
          <w:rFonts w:hint="eastAsia"/>
        </w:rPr>
        <w:t>2011</w:t>
      </w:r>
      <w:r w:rsidR="0055469B" w:rsidRPr="0055469B">
        <w:rPr>
          <w:rFonts w:hint="eastAsia"/>
        </w:rPr>
        <w:t>年</w:t>
      </w:r>
      <w:r w:rsidR="0055469B" w:rsidRPr="0055469B">
        <w:rPr>
          <w:rFonts w:hint="eastAsia"/>
        </w:rPr>
        <w:t>2</w:t>
      </w:r>
      <w:r w:rsidR="0055469B" w:rsidRPr="0055469B">
        <w:rPr>
          <w:rFonts w:hint="eastAsia"/>
        </w:rPr>
        <w:t>月启动的“斐济消除贩运人口和贩运儿童国家行动计划”。然而</w:t>
      </w:r>
      <w:r w:rsidR="008C6F0F">
        <w:rPr>
          <w:rFonts w:hint="eastAsia"/>
        </w:rPr>
        <w:t>，</w:t>
      </w:r>
      <w:r w:rsidR="0055469B" w:rsidRPr="0055469B">
        <w:rPr>
          <w:rFonts w:hint="eastAsia"/>
        </w:rPr>
        <w:t>委员会感到遣憾的是</w:t>
      </w:r>
      <w:r w:rsidR="008C6F0F">
        <w:rPr>
          <w:rFonts w:hint="eastAsia"/>
        </w:rPr>
        <w:t>，</w:t>
      </w:r>
      <w:r w:rsidR="0055469B" w:rsidRPr="0055469B">
        <w:rPr>
          <w:rFonts w:hint="eastAsia"/>
        </w:rPr>
        <w:t>缺乏关于贩运普遍程度及其根本原因和关于对执法人员在这方面的培训情况的细分数据和信息。委员会还感到严重关切的是</w:t>
      </w:r>
      <w:r w:rsidR="008C6F0F">
        <w:rPr>
          <w:rFonts w:hint="eastAsia"/>
        </w:rPr>
        <w:t>：</w:t>
      </w:r>
    </w:p>
    <w:p w:rsidR="0055469B" w:rsidRPr="0055469B" w:rsidRDefault="0055469B" w:rsidP="00B40809">
      <w:pPr>
        <w:pStyle w:val="SingleTxtGC"/>
        <w:numPr>
          <w:ilvl w:val="0"/>
          <w:numId w:val="36"/>
        </w:numPr>
      </w:pPr>
      <w:r w:rsidRPr="0055469B">
        <w:rPr>
          <w:rFonts w:hint="eastAsia"/>
        </w:rPr>
        <w:t>有些家庭将女儿卖婚的做法</w:t>
      </w:r>
      <w:r w:rsidR="008C6F0F">
        <w:rPr>
          <w:rFonts w:hint="eastAsia"/>
        </w:rPr>
        <w:t>；</w:t>
      </w:r>
    </w:p>
    <w:p w:rsidR="0055469B" w:rsidRPr="0055469B" w:rsidRDefault="0055469B" w:rsidP="00B40809">
      <w:pPr>
        <w:pStyle w:val="SingleTxtGC"/>
        <w:numPr>
          <w:ilvl w:val="0"/>
          <w:numId w:val="36"/>
        </w:numPr>
      </w:pPr>
      <w:r w:rsidRPr="0055469B">
        <w:rPr>
          <w:rFonts w:hint="eastAsia"/>
        </w:rPr>
        <w:t>缔约国是儿童遭受性贩运和强迫劳动的一个来源国</w:t>
      </w:r>
      <w:r w:rsidR="008C6F0F">
        <w:rPr>
          <w:rFonts w:hint="eastAsia"/>
        </w:rPr>
        <w:t>，</w:t>
      </w:r>
      <w:r w:rsidRPr="0055469B">
        <w:rPr>
          <w:rFonts w:hint="eastAsia"/>
        </w:rPr>
        <w:t>儿童贩运受害者在非法妓院、当地酒店、私人住宅及其他农村和城市地区遭受剥削</w:t>
      </w:r>
      <w:r w:rsidR="008C6F0F">
        <w:rPr>
          <w:rFonts w:hint="eastAsia"/>
        </w:rPr>
        <w:t>；</w:t>
      </w:r>
    </w:p>
    <w:p w:rsidR="0055469B" w:rsidRPr="0055469B" w:rsidRDefault="00B40809" w:rsidP="00B40809">
      <w:pPr>
        <w:pStyle w:val="SingleTxtGC"/>
        <w:numPr>
          <w:ilvl w:val="0"/>
          <w:numId w:val="36"/>
        </w:numPr>
      </w:pPr>
      <w:r>
        <w:rPr>
          <w:rFonts w:hint="eastAsia"/>
        </w:rPr>
        <w:lastRenderedPageBreak/>
        <w:t>将儿童送往大城市与亲属或其他家庭生活在一起的传统做法</w:t>
      </w:r>
      <w:r w:rsidR="008C6F0F">
        <w:rPr>
          <w:rFonts w:hint="eastAsia"/>
        </w:rPr>
        <w:t>，</w:t>
      </w:r>
      <w:r>
        <w:rPr>
          <w:rFonts w:hint="eastAsia"/>
        </w:rPr>
        <w:t>这些儿童</w:t>
      </w:r>
      <w:r w:rsidR="0055469B" w:rsidRPr="0055469B">
        <w:rPr>
          <w:rFonts w:hint="eastAsia"/>
        </w:rPr>
        <w:t>在大城市可能会遭受家庭奴役或可能会被强迫从事</w:t>
      </w:r>
      <w:r>
        <w:rPr>
          <w:rFonts w:hint="eastAsia"/>
        </w:rPr>
        <w:t>卖性</w:t>
      </w:r>
      <w:r w:rsidR="008C6F0F">
        <w:rPr>
          <w:rFonts w:hint="eastAsia"/>
        </w:rPr>
        <w:t>，</w:t>
      </w:r>
      <w:r w:rsidR="0055469B" w:rsidRPr="0055469B">
        <w:rPr>
          <w:rFonts w:hint="eastAsia"/>
        </w:rPr>
        <w:t>以换取食物、衣服、住所或学费</w:t>
      </w:r>
      <w:r w:rsidR="008C6F0F">
        <w:rPr>
          <w:rFonts w:hint="eastAsia"/>
        </w:rPr>
        <w:t>，</w:t>
      </w:r>
      <w:r>
        <w:rPr>
          <w:rFonts w:hint="eastAsia"/>
        </w:rPr>
        <w:t>使他们面临遭受</w:t>
      </w:r>
      <w:r w:rsidR="0055469B" w:rsidRPr="0055469B">
        <w:rPr>
          <w:rFonts w:hint="eastAsia"/>
        </w:rPr>
        <w:t>贩运</w:t>
      </w:r>
      <w:r>
        <w:rPr>
          <w:rFonts w:hint="eastAsia"/>
        </w:rPr>
        <w:t>的</w:t>
      </w:r>
      <w:r w:rsidR="0055469B" w:rsidRPr="0055469B">
        <w:rPr>
          <w:rFonts w:hint="eastAsia"/>
        </w:rPr>
        <w:t>风险</w:t>
      </w:r>
      <w:r w:rsidR="008C6F0F">
        <w:rPr>
          <w:rFonts w:hint="eastAsia"/>
        </w:rPr>
        <w:t>；</w:t>
      </w:r>
    </w:p>
    <w:p w:rsidR="0055469B" w:rsidRPr="0055469B" w:rsidRDefault="0055469B" w:rsidP="00B40809">
      <w:pPr>
        <w:pStyle w:val="SingleTxtGC"/>
        <w:numPr>
          <w:ilvl w:val="0"/>
          <w:numId w:val="36"/>
        </w:numPr>
      </w:pPr>
      <w:r w:rsidRPr="0055469B">
        <w:rPr>
          <w:rFonts w:hint="eastAsia"/>
        </w:rPr>
        <w:t>缺乏资源</w:t>
      </w:r>
      <w:r w:rsidR="008C6F0F">
        <w:rPr>
          <w:rFonts w:hint="eastAsia"/>
        </w:rPr>
        <w:t>，</w:t>
      </w:r>
      <w:r w:rsidRPr="0055469B">
        <w:rPr>
          <w:rFonts w:hint="eastAsia"/>
        </w:rPr>
        <w:t>无法有效调查和起诉儿童贩运</w:t>
      </w:r>
      <w:r w:rsidR="008C6F0F">
        <w:rPr>
          <w:rFonts w:hint="eastAsia"/>
        </w:rPr>
        <w:t>，</w:t>
      </w:r>
      <w:r w:rsidRPr="0055469B">
        <w:rPr>
          <w:rFonts w:hint="eastAsia"/>
        </w:rPr>
        <w:t>特别是国际贩卖活动。</w:t>
      </w:r>
    </w:p>
    <w:p w:rsidR="0055469B" w:rsidRPr="008C6F0F" w:rsidRDefault="00B40809" w:rsidP="0055469B">
      <w:pPr>
        <w:pStyle w:val="SingleTxtGC"/>
        <w:rPr>
          <w:rFonts w:eastAsia="黑体"/>
        </w:rPr>
      </w:pPr>
      <w:r w:rsidRPr="008C6F0F">
        <w:rPr>
          <w:rFonts w:eastAsia="黑体" w:hint="eastAsia"/>
        </w:rPr>
        <w:t>7</w:t>
      </w:r>
      <w:r w:rsidR="008C6F0F">
        <w:rPr>
          <w:rFonts w:eastAsia="黑体" w:hint="eastAsia"/>
        </w:rPr>
        <w:t>0.</w:t>
      </w:r>
      <w:r w:rsidRPr="008C6F0F">
        <w:rPr>
          <w:rFonts w:eastAsia="黑体" w:hint="eastAsia"/>
        </w:rPr>
        <w:t xml:space="preserve">  </w:t>
      </w:r>
      <w:r w:rsidR="0055469B" w:rsidRPr="008C6F0F">
        <w:rPr>
          <w:rFonts w:eastAsia="黑体" w:hint="eastAsia"/>
        </w:rPr>
        <w:t>委员会促请缔约国</w:t>
      </w:r>
      <w:r w:rsidR="008C6F0F">
        <w:rPr>
          <w:rFonts w:eastAsia="黑体" w:hint="eastAsia"/>
        </w:rPr>
        <w:t>：</w:t>
      </w:r>
    </w:p>
    <w:p w:rsidR="0055469B" w:rsidRPr="008C6F0F" w:rsidRDefault="0055469B" w:rsidP="008C6F0F">
      <w:pPr>
        <w:pStyle w:val="SingleTxtGC"/>
        <w:numPr>
          <w:ilvl w:val="0"/>
          <w:numId w:val="37"/>
        </w:numPr>
        <w:spacing w:line="300" w:lineRule="exact"/>
        <w:rPr>
          <w:rFonts w:eastAsia="黑体"/>
          <w:bCs/>
        </w:rPr>
      </w:pPr>
      <w:r w:rsidRPr="008C6F0F">
        <w:rPr>
          <w:rFonts w:eastAsia="黑体" w:hint="eastAsia"/>
        </w:rPr>
        <w:t>对缔约国内的儿童贩运</w:t>
      </w:r>
      <w:r w:rsidR="008C6F0F">
        <w:rPr>
          <w:rFonts w:eastAsia="黑体" w:hint="eastAsia"/>
        </w:rPr>
        <w:t>(</w:t>
      </w:r>
      <w:r w:rsidRPr="008C6F0F">
        <w:rPr>
          <w:rFonts w:eastAsia="黑体" w:hint="eastAsia"/>
        </w:rPr>
        <w:t>特别是为性剥削目的进行的儿童贩运</w:t>
      </w:r>
      <w:r w:rsidR="008C6F0F">
        <w:rPr>
          <w:rFonts w:eastAsia="黑体" w:hint="eastAsia"/>
        </w:rPr>
        <w:t>)</w:t>
      </w:r>
      <w:r w:rsidRPr="008C6F0F">
        <w:rPr>
          <w:rFonts w:eastAsia="黑体" w:hint="eastAsia"/>
        </w:rPr>
        <w:t>的根本原因和范围进行调查</w:t>
      </w:r>
      <w:r w:rsidR="008C6F0F">
        <w:rPr>
          <w:rFonts w:eastAsia="黑体" w:hint="eastAsia"/>
        </w:rPr>
        <w:t>，</w:t>
      </w:r>
      <w:r w:rsidRPr="008C6F0F">
        <w:rPr>
          <w:rFonts w:eastAsia="黑体" w:hint="eastAsia"/>
        </w:rPr>
        <w:t>以识别面临风险的儿童并制定有针对性的政策和方案</w:t>
      </w:r>
      <w:r w:rsidR="008C6F0F">
        <w:rPr>
          <w:rFonts w:eastAsia="黑体" w:hint="eastAsia"/>
        </w:rPr>
        <w:t>；</w:t>
      </w:r>
    </w:p>
    <w:p w:rsidR="0055469B" w:rsidRPr="008C6F0F" w:rsidRDefault="00B40809" w:rsidP="008C6F0F">
      <w:pPr>
        <w:pStyle w:val="SingleTxtGC"/>
        <w:numPr>
          <w:ilvl w:val="0"/>
          <w:numId w:val="37"/>
        </w:numPr>
        <w:spacing w:line="300" w:lineRule="exact"/>
        <w:rPr>
          <w:rFonts w:eastAsia="黑体"/>
          <w:bCs/>
        </w:rPr>
      </w:pPr>
      <w:r w:rsidRPr="008C6F0F">
        <w:rPr>
          <w:rFonts w:eastAsia="黑体" w:hint="eastAsia"/>
        </w:rPr>
        <w:t>提高面临风险的人群</w:t>
      </w:r>
      <w:r w:rsidR="0055469B" w:rsidRPr="008C6F0F">
        <w:rPr>
          <w:rFonts w:eastAsia="黑体" w:hint="eastAsia"/>
        </w:rPr>
        <w:t>对贩运危险的认识</w:t>
      </w:r>
      <w:r w:rsidR="008C6F0F">
        <w:rPr>
          <w:rFonts w:eastAsia="黑体" w:hint="eastAsia"/>
        </w:rPr>
        <w:t>，</w:t>
      </w:r>
      <w:r w:rsidR="0055469B" w:rsidRPr="008C6F0F">
        <w:rPr>
          <w:rFonts w:eastAsia="黑体" w:hint="eastAsia"/>
        </w:rPr>
        <w:t>包括将子女送往城市生活的做法与儿童贩运之间的联系</w:t>
      </w:r>
      <w:r w:rsidR="008C6F0F">
        <w:rPr>
          <w:rFonts w:eastAsia="黑体" w:hint="eastAsia"/>
        </w:rPr>
        <w:t>，</w:t>
      </w:r>
      <w:r w:rsidR="0055469B" w:rsidRPr="008C6F0F">
        <w:rPr>
          <w:rFonts w:eastAsia="黑体" w:hint="eastAsia"/>
        </w:rPr>
        <w:t>并制定针对家庭和儿童</w:t>
      </w:r>
      <w:r w:rsidRPr="008C6F0F">
        <w:rPr>
          <w:rFonts w:eastAsia="黑体" w:hint="eastAsia"/>
        </w:rPr>
        <w:t>、</w:t>
      </w:r>
      <w:r w:rsidR="0055469B" w:rsidRPr="008C6F0F">
        <w:rPr>
          <w:rFonts w:eastAsia="黑体" w:hint="eastAsia"/>
        </w:rPr>
        <w:t>特别是弱势处境儿童的宣传活动</w:t>
      </w:r>
      <w:r w:rsidR="008C6F0F">
        <w:rPr>
          <w:rFonts w:eastAsia="黑体" w:hint="eastAsia"/>
        </w:rPr>
        <w:t>，</w:t>
      </w:r>
      <w:r w:rsidRPr="008C6F0F">
        <w:rPr>
          <w:rFonts w:eastAsia="黑体" w:hint="eastAsia"/>
        </w:rPr>
        <w:t>向他们</w:t>
      </w:r>
      <w:r w:rsidR="0055469B" w:rsidRPr="008C6F0F">
        <w:rPr>
          <w:rFonts w:eastAsia="黑体" w:hint="eastAsia"/>
        </w:rPr>
        <w:t>宣传如何自我保护。</w:t>
      </w:r>
    </w:p>
    <w:p w:rsidR="0055469B" w:rsidRPr="008C6F0F" w:rsidRDefault="00B40809" w:rsidP="008C6F0F">
      <w:pPr>
        <w:pStyle w:val="SingleTxtGC"/>
        <w:numPr>
          <w:ilvl w:val="0"/>
          <w:numId w:val="37"/>
        </w:numPr>
        <w:spacing w:line="300" w:lineRule="exact"/>
        <w:rPr>
          <w:rFonts w:eastAsia="黑体"/>
          <w:bCs/>
        </w:rPr>
      </w:pPr>
      <w:r w:rsidRPr="008C6F0F">
        <w:rPr>
          <w:rFonts w:eastAsia="黑体" w:hint="eastAsia"/>
        </w:rPr>
        <w:t>增加人力、技术和财政资源</w:t>
      </w:r>
      <w:r w:rsidR="008C6F0F">
        <w:rPr>
          <w:rFonts w:eastAsia="黑体" w:hint="eastAsia"/>
        </w:rPr>
        <w:t>，</w:t>
      </w:r>
      <w:r w:rsidRPr="008C6F0F">
        <w:rPr>
          <w:rFonts w:eastAsia="黑体" w:hint="eastAsia"/>
        </w:rPr>
        <w:t>用于调查、起诉儿童贩运案件并</w:t>
      </w:r>
      <w:r w:rsidR="0055469B" w:rsidRPr="008C6F0F">
        <w:rPr>
          <w:rFonts w:eastAsia="黑体" w:hint="eastAsia"/>
        </w:rPr>
        <w:t>采取后续行动</w:t>
      </w:r>
      <w:r w:rsidR="008C6F0F">
        <w:rPr>
          <w:rFonts w:eastAsia="黑体" w:hint="eastAsia"/>
        </w:rPr>
        <w:t>；</w:t>
      </w:r>
      <w:r w:rsidRPr="008C6F0F">
        <w:rPr>
          <w:rFonts w:eastAsia="黑体" w:hint="eastAsia"/>
        </w:rPr>
        <w:t>为此</w:t>
      </w:r>
      <w:r w:rsidR="008C6F0F">
        <w:rPr>
          <w:rFonts w:eastAsia="黑体" w:hint="eastAsia"/>
        </w:rPr>
        <w:t>，</w:t>
      </w:r>
      <w:r w:rsidR="0055469B" w:rsidRPr="008C6F0F">
        <w:rPr>
          <w:rFonts w:eastAsia="黑体" w:hint="eastAsia"/>
        </w:rPr>
        <w:t>向执法人员提供专门培训</w:t>
      </w:r>
      <w:r w:rsidR="008C6F0F">
        <w:rPr>
          <w:rFonts w:eastAsia="黑体" w:hint="eastAsia"/>
        </w:rPr>
        <w:t>；</w:t>
      </w:r>
    </w:p>
    <w:p w:rsidR="0055469B" w:rsidRPr="008C6F0F" w:rsidRDefault="0055469B" w:rsidP="008C6F0F">
      <w:pPr>
        <w:pStyle w:val="SingleTxtGC"/>
        <w:numPr>
          <w:ilvl w:val="0"/>
          <w:numId w:val="37"/>
        </w:numPr>
        <w:spacing w:line="300" w:lineRule="exact"/>
        <w:rPr>
          <w:rFonts w:eastAsia="黑体"/>
          <w:bCs/>
        </w:rPr>
      </w:pPr>
      <w:r w:rsidRPr="008C6F0F">
        <w:rPr>
          <w:rFonts w:eastAsia="黑体" w:hint="eastAsia"/>
        </w:rPr>
        <w:t>考虑批准《儿童权利公约关于买卖儿童、儿童卖淫和儿童色情制品问题的任择议定书》和《联合国打击跨国有组织犯罪公约关于防止、禁止和惩治贩运人口特别是妇女和儿童行为的补充议定书》。</w:t>
      </w:r>
    </w:p>
    <w:p w:rsidR="0055469B" w:rsidRPr="0055469B" w:rsidRDefault="0055469B" w:rsidP="00B40809">
      <w:pPr>
        <w:pStyle w:val="H23GC"/>
        <w:rPr>
          <w:bCs/>
        </w:rPr>
      </w:pPr>
      <w:r w:rsidRPr="0055469B">
        <w:rPr>
          <w:rFonts w:hint="eastAsia"/>
        </w:rPr>
        <w:tab/>
      </w:r>
      <w:r w:rsidRPr="0055469B">
        <w:rPr>
          <w:rFonts w:hint="eastAsia"/>
        </w:rPr>
        <w:tab/>
      </w:r>
      <w:r w:rsidRPr="0055469B">
        <w:rPr>
          <w:rFonts w:hint="eastAsia"/>
        </w:rPr>
        <w:t>少年司法</w:t>
      </w:r>
    </w:p>
    <w:p w:rsidR="0055469B" w:rsidRPr="0055469B" w:rsidRDefault="00B40809" w:rsidP="0055469B">
      <w:pPr>
        <w:pStyle w:val="SingleTxtGC"/>
      </w:pPr>
      <w:r>
        <w:rPr>
          <w:rFonts w:hint="eastAsia"/>
        </w:rPr>
        <w:t>7</w:t>
      </w:r>
      <w:r w:rsidR="008C6F0F">
        <w:rPr>
          <w:rFonts w:hint="eastAsia"/>
        </w:rPr>
        <w:t>1.</w:t>
      </w:r>
      <w:r>
        <w:rPr>
          <w:rFonts w:hint="eastAsia"/>
        </w:rPr>
        <w:t xml:space="preserve">  </w:t>
      </w:r>
      <w:r w:rsidR="0055469B" w:rsidRPr="0055469B">
        <w:rPr>
          <w:rFonts w:hint="eastAsia"/>
        </w:rPr>
        <w:t>委员会对违法儿童的处境感到严重关切。具体而言</w:t>
      </w:r>
      <w:r w:rsidR="008C6F0F">
        <w:rPr>
          <w:rFonts w:hint="eastAsia"/>
        </w:rPr>
        <w:t>，</w:t>
      </w:r>
      <w:r w:rsidR="0055469B" w:rsidRPr="0055469B">
        <w:rPr>
          <w:rFonts w:hint="eastAsia"/>
        </w:rPr>
        <w:t>委员会对下情况感到遗憾</w:t>
      </w:r>
      <w:r w:rsidR="008C6F0F">
        <w:rPr>
          <w:rFonts w:hint="eastAsia"/>
        </w:rPr>
        <w:t>：</w:t>
      </w:r>
    </w:p>
    <w:p w:rsidR="0055469B" w:rsidRPr="0055469B" w:rsidRDefault="00B40809" w:rsidP="00B40809">
      <w:pPr>
        <w:pStyle w:val="SingleTxtGC"/>
        <w:numPr>
          <w:ilvl w:val="0"/>
          <w:numId w:val="38"/>
        </w:numPr>
      </w:pPr>
      <w:r>
        <w:rPr>
          <w:rFonts w:hint="eastAsia"/>
        </w:rPr>
        <w:t>承担刑事责任的最低年龄只有</w:t>
      </w:r>
      <w:r w:rsidR="0055469B" w:rsidRPr="0055469B">
        <w:rPr>
          <w:rFonts w:hint="eastAsia"/>
        </w:rPr>
        <w:t>10</w:t>
      </w:r>
      <w:r w:rsidR="0055469B" w:rsidRPr="0055469B">
        <w:rPr>
          <w:rFonts w:hint="eastAsia"/>
        </w:rPr>
        <w:t>岁</w:t>
      </w:r>
      <w:r>
        <w:rPr>
          <w:rFonts w:hint="eastAsia"/>
        </w:rPr>
        <w:t>这么低</w:t>
      </w:r>
      <w:r w:rsidR="008C6F0F">
        <w:rPr>
          <w:rFonts w:hint="eastAsia"/>
        </w:rPr>
        <w:t>；</w:t>
      </w:r>
    </w:p>
    <w:p w:rsidR="0055469B" w:rsidRPr="0055469B" w:rsidRDefault="0055469B" w:rsidP="00B40809">
      <w:pPr>
        <w:pStyle w:val="SingleTxtGC"/>
        <w:numPr>
          <w:ilvl w:val="0"/>
          <w:numId w:val="38"/>
        </w:numPr>
      </w:pPr>
      <w:r w:rsidRPr="0055469B">
        <w:rPr>
          <w:rFonts w:hint="eastAsia"/>
        </w:rPr>
        <w:t>苏瓦是唯一一个有青少年特别法院的城市</w:t>
      </w:r>
      <w:r w:rsidR="008C6F0F">
        <w:rPr>
          <w:rFonts w:hint="eastAsia"/>
        </w:rPr>
        <w:t>；</w:t>
      </w:r>
    </w:p>
    <w:p w:rsidR="0055469B" w:rsidRPr="0055469B" w:rsidRDefault="0055469B" w:rsidP="00B40809">
      <w:pPr>
        <w:pStyle w:val="SingleTxtGC"/>
        <w:numPr>
          <w:ilvl w:val="0"/>
          <w:numId w:val="38"/>
        </w:numPr>
      </w:pPr>
      <w:r w:rsidRPr="0055469B">
        <w:rPr>
          <w:rFonts w:hint="eastAsia"/>
        </w:rPr>
        <w:t>对青少年罪犯判处终身监禁</w:t>
      </w:r>
      <w:r w:rsidR="008C6F0F">
        <w:rPr>
          <w:rFonts w:hint="eastAsia"/>
        </w:rPr>
        <w:t>；</w:t>
      </w:r>
    </w:p>
    <w:p w:rsidR="0055469B" w:rsidRPr="0055469B" w:rsidRDefault="0055469B" w:rsidP="00B40809">
      <w:pPr>
        <w:pStyle w:val="SingleTxtGC"/>
        <w:numPr>
          <w:ilvl w:val="0"/>
          <w:numId w:val="38"/>
        </w:numPr>
      </w:pPr>
      <w:r w:rsidRPr="0055469B">
        <w:rPr>
          <w:rFonts w:hint="eastAsia"/>
        </w:rPr>
        <w:t>监狱条件很差</w:t>
      </w:r>
      <w:r w:rsidR="008C6F0F">
        <w:rPr>
          <w:rFonts w:hint="eastAsia"/>
        </w:rPr>
        <w:t>，</w:t>
      </w:r>
      <w:r w:rsidRPr="0055469B">
        <w:rPr>
          <w:rFonts w:hint="eastAsia"/>
        </w:rPr>
        <w:t>不符合国际标准</w:t>
      </w:r>
      <w:r w:rsidR="008C6F0F">
        <w:rPr>
          <w:rFonts w:hint="eastAsia"/>
        </w:rPr>
        <w:t>，</w:t>
      </w:r>
      <w:r w:rsidR="00B40809">
        <w:rPr>
          <w:rFonts w:hint="eastAsia"/>
        </w:rPr>
        <w:t>特别是人满为患、基础设施恶化、缺乏</w:t>
      </w:r>
      <w:r w:rsidRPr="0055469B">
        <w:rPr>
          <w:rFonts w:hint="eastAsia"/>
        </w:rPr>
        <w:t>基本服务。</w:t>
      </w:r>
    </w:p>
    <w:p w:rsidR="0055469B" w:rsidRPr="008C6F0F" w:rsidRDefault="00B40809" w:rsidP="0055469B">
      <w:pPr>
        <w:pStyle w:val="SingleTxtGC"/>
        <w:rPr>
          <w:rFonts w:eastAsia="黑体"/>
        </w:rPr>
      </w:pPr>
      <w:r w:rsidRPr="008C6F0F">
        <w:rPr>
          <w:rFonts w:eastAsia="黑体" w:hint="eastAsia"/>
        </w:rPr>
        <w:t>7</w:t>
      </w:r>
      <w:r w:rsidR="008C6F0F">
        <w:rPr>
          <w:rFonts w:eastAsia="黑体" w:hint="eastAsia"/>
        </w:rPr>
        <w:t>2.</w:t>
      </w:r>
      <w:r w:rsidRPr="008C6F0F">
        <w:rPr>
          <w:rFonts w:eastAsia="黑体" w:hint="eastAsia"/>
        </w:rPr>
        <w:t xml:space="preserve">  </w:t>
      </w:r>
      <w:r w:rsidR="0055469B" w:rsidRPr="008C6F0F">
        <w:rPr>
          <w:rFonts w:eastAsia="黑体" w:hint="eastAsia"/>
        </w:rPr>
        <w:t>委员会促请缔约国使青少年司法系统完全符合《公约》</w:t>
      </w:r>
      <w:r w:rsidR="008C6F0F">
        <w:rPr>
          <w:rFonts w:eastAsia="黑体" w:hint="eastAsia"/>
        </w:rPr>
        <w:t>，</w:t>
      </w:r>
      <w:r w:rsidR="0055469B" w:rsidRPr="008C6F0F">
        <w:rPr>
          <w:rFonts w:eastAsia="黑体" w:hint="eastAsia"/>
        </w:rPr>
        <w:t>特别是第</w:t>
      </w:r>
      <w:r w:rsidR="0055469B" w:rsidRPr="008C6F0F">
        <w:rPr>
          <w:rFonts w:eastAsia="黑体" w:hint="eastAsia"/>
        </w:rPr>
        <w:t>37</w:t>
      </w:r>
      <w:r w:rsidR="0055469B" w:rsidRPr="008C6F0F">
        <w:rPr>
          <w:rFonts w:eastAsia="黑体" w:hint="eastAsia"/>
        </w:rPr>
        <w:t>、</w:t>
      </w:r>
      <w:r w:rsidR="0055469B" w:rsidRPr="008C6F0F">
        <w:rPr>
          <w:rFonts w:eastAsia="黑体" w:hint="eastAsia"/>
        </w:rPr>
        <w:t>39</w:t>
      </w:r>
      <w:r w:rsidR="0055469B" w:rsidRPr="008C6F0F">
        <w:rPr>
          <w:rFonts w:eastAsia="黑体" w:hint="eastAsia"/>
        </w:rPr>
        <w:t>和</w:t>
      </w:r>
      <w:r w:rsidR="0055469B" w:rsidRPr="008C6F0F">
        <w:rPr>
          <w:rFonts w:eastAsia="黑体" w:hint="eastAsia"/>
        </w:rPr>
        <w:t>40</w:t>
      </w:r>
      <w:r w:rsidR="0055469B" w:rsidRPr="008C6F0F">
        <w:rPr>
          <w:rFonts w:eastAsia="黑体" w:hint="eastAsia"/>
        </w:rPr>
        <w:t>条</w:t>
      </w:r>
      <w:r w:rsidR="008C6F0F">
        <w:rPr>
          <w:rFonts w:eastAsia="黑体" w:hint="eastAsia"/>
        </w:rPr>
        <w:t>，</w:t>
      </w:r>
      <w:r w:rsidR="0055469B" w:rsidRPr="008C6F0F">
        <w:rPr>
          <w:rFonts w:eastAsia="黑体" w:hint="eastAsia"/>
        </w:rPr>
        <w:t>符合其他有关标准和委员会关于少年司法中的儿童权利问题的第</w:t>
      </w:r>
      <w:r w:rsidR="0055469B" w:rsidRPr="008C6F0F">
        <w:rPr>
          <w:rFonts w:eastAsia="黑体" w:hint="eastAsia"/>
        </w:rPr>
        <w:t>10</w:t>
      </w:r>
      <w:r w:rsidR="0055469B" w:rsidRPr="008C6F0F">
        <w:rPr>
          <w:rFonts w:eastAsia="黑体" w:hint="eastAsia"/>
        </w:rPr>
        <w:t>号一般性意见</w:t>
      </w:r>
      <w:r w:rsidR="008C6F0F">
        <w:rPr>
          <w:rFonts w:eastAsia="黑体" w:hint="eastAsia"/>
        </w:rPr>
        <w:t>(</w:t>
      </w:r>
      <w:r w:rsidR="0055469B" w:rsidRPr="008C6F0F">
        <w:rPr>
          <w:rFonts w:eastAsia="黑体" w:hint="eastAsia"/>
        </w:rPr>
        <w:t>2007</w:t>
      </w:r>
      <w:r w:rsidR="0055469B" w:rsidRPr="008C6F0F">
        <w:rPr>
          <w:rFonts w:eastAsia="黑体" w:hint="eastAsia"/>
        </w:rPr>
        <w:t>年</w:t>
      </w:r>
      <w:r w:rsidR="008C6F0F">
        <w:rPr>
          <w:rFonts w:eastAsia="黑体" w:hint="eastAsia"/>
        </w:rPr>
        <w:t>)</w:t>
      </w:r>
      <w:r w:rsidR="0055469B" w:rsidRPr="008C6F0F">
        <w:rPr>
          <w:rFonts w:eastAsia="黑体" w:hint="eastAsia"/>
        </w:rPr>
        <w:t>。委员会尤其促请缔约国</w:t>
      </w:r>
      <w:r w:rsidR="008C6F0F">
        <w:rPr>
          <w:rFonts w:eastAsia="黑体" w:hint="eastAsia"/>
        </w:rPr>
        <w:t>：</w:t>
      </w:r>
    </w:p>
    <w:p w:rsidR="0055469B" w:rsidRPr="008C6F0F" w:rsidRDefault="0055469B" w:rsidP="008C6F0F">
      <w:pPr>
        <w:pStyle w:val="SingleTxtGC"/>
        <w:numPr>
          <w:ilvl w:val="0"/>
          <w:numId w:val="39"/>
        </w:numPr>
        <w:spacing w:line="300" w:lineRule="exact"/>
        <w:rPr>
          <w:rFonts w:eastAsia="黑体"/>
          <w:bCs/>
        </w:rPr>
      </w:pPr>
      <w:r w:rsidRPr="008C6F0F">
        <w:rPr>
          <w:rFonts w:eastAsia="黑体" w:hint="eastAsia"/>
        </w:rPr>
        <w:t>将刑事责任最低年龄提高到国际上可以接受的水平</w:t>
      </w:r>
      <w:r w:rsidR="008C6F0F">
        <w:rPr>
          <w:rFonts w:eastAsia="黑体" w:hint="eastAsia"/>
        </w:rPr>
        <w:t>；</w:t>
      </w:r>
    </w:p>
    <w:p w:rsidR="0055469B" w:rsidRPr="008C6F0F" w:rsidRDefault="0055469B" w:rsidP="008C6F0F">
      <w:pPr>
        <w:pStyle w:val="SingleTxtGC"/>
        <w:numPr>
          <w:ilvl w:val="0"/>
          <w:numId w:val="39"/>
        </w:numPr>
        <w:spacing w:line="300" w:lineRule="exact"/>
        <w:rPr>
          <w:rFonts w:eastAsia="黑体"/>
          <w:bCs/>
        </w:rPr>
      </w:pPr>
      <w:r w:rsidRPr="008C6F0F">
        <w:rPr>
          <w:rFonts w:eastAsia="黑体" w:hint="eastAsia"/>
        </w:rPr>
        <w:t>增设专门的少年法院设施</w:t>
      </w:r>
      <w:r w:rsidR="008C6F0F">
        <w:rPr>
          <w:rFonts w:eastAsia="黑体" w:hint="eastAsia"/>
        </w:rPr>
        <w:t>，</w:t>
      </w:r>
      <w:r w:rsidRPr="008C6F0F">
        <w:rPr>
          <w:rFonts w:eastAsia="黑体" w:hint="eastAsia"/>
        </w:rPr>
        <w:t>并指定儿童专门法官</w:t>
      </w:r>
      <w:r w:rsidR="008C6F0F">
        <w:rPr>
          <w:rFonts w:eastAsia="黑体" w:hint="eastAsia"/>
        </w:rPr>
        <w:t>，</w:t>
      </w:r>
      <w:r w:rsidRPr="008C6F0F">
        <w:rPr>
          <w:rFonts w:eastAsia="黑体" w:hint="eastAsia"/>
        </w:rPr>
        <w:t>确保这些专门法官接受</w:t>
      </w:r>
      <w:r w:rsidR="00B33752">
        <w:rPr>
          <w:rFonts w:eastAsia="黑体" w:hint="eastAsia"/>
        </w:rPr>
        <w:t>过</w:t>
      </w:r>
      <w:r w:rsidRPr="008C6F0F">
        <w:rPr>
          <w:rFonts w:eastAsia="黑体" w:hint="eastAsia"/>
        </w:rPr>
        <w:t>适当教育和培训</w:t>
      </w:r>
      <w:r w:rsidR="008C6F0F">
        <w:rPr>
          <w:rFonts w:eastAsia="黑体" w:hint="eastAsia"/>
        </w:rPr>
        <w:t>；</w:t>
      </w:r>
    </w:p>
    <w:p w:rsidR="0055469B" w:rsidRPr="008C6F0F" w:rsidRDefault="0055469B" w:rsidP="008C6F0F">
      <w:pPr>
        <w:pStyle w:val="SingleTxtGC"/>
        <w:numPr>
          <w:ilvl w:val="0"/>
          <w:numId w:val="39"/>
        </w:numPr>
        <w:spacing w:line="300" w:lineRule="exact"/>
        <w:rPr>
          <w:rFonts w:eastAsia="黑体"/>
          <w:bCs/>
        </w:rPr>
      </w:pPr>
      <w:r w:rsidRPr="008C6F0F">
        <w:rPr>
          <w:rFonts w:eastAsia="黑体" w:hint="eastAsia"/>
        </w:rPr>
        <w:t>按照《公约》第</w:t>
      </w:r>
      <w:r w:rsidRPr="008C6F0F">
        <w:rPr>
          <w:rFonts w:eastAsia="黑体" w:hint="eastAsia"/>
        </w:rPr>
        <w:t>37</w:t>
      </w:r>
      <w:r w:rsidRPr="008C6F0F">
        <w:rPr>
          <w:rFonts w:eastAsia="黑体" w:hint="eastAsia"/>
        </w:rPr>
        <w:t>条</w:t>
      </w:r>
      <w:r w:rsidR="008C6F0F">
        <w:rPr>
          <w:rFonts w:eastAsia="黑体" w:hint="eastAsia"/>
        </w:rPr>
        <w:t>(</w:t>
      </w:r>
      <w:r w:rsidRPr="008C6F0F">
        <w:rPr>
          <w:rFonts w:eastAsia="黑体" w:hint="eastAsia"/>
        </w:rPr>
        <w:t>a</w:t>
      </w:r>
      <w:r w:rsidR="008C6F0F">
        <w:rPr>
          <w:rFonts w:eastAsia="黑体" w:hint="eastAsia"/>
        </w:rPr>
        <w:t>)</w:t>
      </w:r>
      <w:r w:rsidRPr="008C6F0F">
        <w:rPr>
          <w:rFonts w:eastAsia="黑体" w:hint="eastAsia"/>
        </w:rPr>
        <w:t>项</w:t>
      </w:r>
      <w:r w:rsidR="008C6F0F">
        <w:rPr>
          <w:rFonts w:eastAsia="黑体" w:hint="eastAsia"/>
        </w:rPr>
        <w:t>，</w:t>
      </w:r>
      <w:r w:rsidRPr="008C6F0F">
        <w:rPr>
          <w:rFonts w:eastAsia="黑体" w:hint="eastAsia"/>
        </w:rPr>
        <w:t>确保不对儿童判处终身监禁</w:t>
      </w:r>
      <w:r w:rsidR="008C6F0F">
        <w:rPr>
          <w:rFonts w:eastAsia="黑体" w:hint="eastAsia"/>
        </w:rPr>
        <w:t>；</w:t>
      </w:r>
    </w:p>
    <w:p w:rsidR="0055469B" w:rsidRPr="008C6F0F" w:rsidRDefault="0055469B" w:rsidP="008C6F0F">
      <w:pPr>
        <w:pStyle w:val="SingleTxtGC"/>
        <w:numPr>
          <w:ilvl w:val="0"/>
          <w:numId w:val="39"/>
        </w:numPr>
        <w:spacing w:line="300" w:lineRule="exact"/>
        <w:rPr>
          <w:rFonts w:eastAsia="黑体"/>
          <w:bCs/>
        </w:rPr>
      </w:pPr>
      <w:r w:rsidRPr="008C6F0F">
        <w:rPr>
          <w:rFonts w:eastAsia="黑体" w:hint="eastAsia"/>
        </w:rPr>
        <w:t>凡可能</w:t>
      </w:r>
      <w:r w:rsidR="008C6F0F">
        <w:rPr>
          <w:rFonts w:eastAsia="黑体" w:hint="eastAsia"/>
        </w:rPr>
        <w:t>，</w:t>
      </w:r>
      <w:r w:rsidRPr="008C6F0F">
        <w:rPr>
          <w:rFonts w:eastAsia="黑体" w:hint="eastAsia"/>
        </w:rPr>
        <w:t>促进拘留替代措施</w:t>
      </w:r>
      <w:r w:rsidR="008C6F0F">
        <w:rPr>
          <w:rFonts w:eastAsia="黑体" w:hint="eastAsia"/>
        </w:rPr>
        <w:t>，</w:t>
      </w:r>
      <w:r w:rsidR="00B40809" w:rsidRPr="008C6F0F">
        <w:rPr>
          <w:rFonts w:eastAsia="黑体" w:hint="eastAsia"/>
        </w:rPr>
        <w:t>例如分流</w:t>
      </w:r>
      <w:r w:rsidRPr="008C6F0F">
        <w:rPr>
          <w:rFonts w:eastAsia="黑体" w:hint="eastAsia"/>
        </w:rPr>
        <w:t>、缓刑、调解、辅导或社区服务</w:t>
      </w:r>
      <w:r w:rsidR="008C6F0F">
        <w:rPr>
          <w:rFonts w:eastAsia="黑体" w:hint="eastAsia"/>
        </w:rPr>
        <w:t>；</w:t>
      </w:r>
      <w:r w:rsidRPr="008C6F0F">
        <w:rPr>
          <w:rFonts w:eastAsia="黑体" w:hint="eastAsia"/>
        </w:rPr>
        <w:t>并确保将拘留作为最后手段使用</w:t>
      </w:r>
      <w:r w:rsidR="008C6F0F">
        <w:rPr>
          <w:rFonts w:eastAsia="黑体" w:hint="eastAsia"/>
        </w:rPr>
        <w:t>，</w:t>
      </w:r>
      <w:r w:rsidRPr="008C6F0F">
        <w:rPr>
          <w:rFonts w:eastAsia="黑体" w:hint="eastAsia"/>
        </w:rPr>
        <w:t>并尽可能地</w:t>
      </w:r>
      <w:r w:rsidR="00B40809" w:rsidRPr="008C6F0F">
        <w:rPr>
          <w:rFonts w:eastAsia="黑体" w:hint="eastAsia"/>
        </w:rPr>
        <w:t>缩</w:t>
      </w:r>
      <w:r w:rsidRPr="008C6F0F">
        <w:rPr>
          <w:rFonts w:eastAsia="黑体" w:hint="eastAsia"/>
        </w:rPr>
        <w:t>短</w:t>
      </w:r>
      <w:r w:rsidR="00B40809" w:rsidRPr="008C6F0F">
        <w:rPr>
          <w:rFonts w:eastAsia="黑体" w:hint="eastAsia"/>
        </w:rPr>
        <w:t>拘留</w:t>
      </w:r>
      <w:r w:rsidR="008C6F0F">
        <w:rPr>
          <w:rFonts w:eastAsia="黑体" w:hint="eastAsia"/>
        </w:rPr>
        <w:t>；</w:t>
      </w:r>
      <w:r w:rsidRPr="008C6F0F">
        <w:rPr>
          <w:rFonts w:eastAsia="黑体" w:hint="eastAsia"/>
        </w:rPr>
        <w:t>进行定期审查</w:t>
      </w:r>
      <w:r w:rsidR="008C6F0F">
        <w:rPr>
          <w:rFonts w:eastAsia="黑体" w:hint="eastAsia"/>
        </w:rPr>
        <w:t>，</w:t>
      </w:r>
      <w:r w:rsidRPr="008C6F0F">
        <w:rPr>
          <w:rFonts w:eastAsia="黑体" w:hint="eastAsia"/>
        </w:rPr>
        <w:t>以撤消拘留。</w:t>
      </w:r>
    </w:p>
    <w:p w:rsidR="0055469B" w:rsidRPr="008C6F0F" w:rsidRDefault="0055469B" w:rsidP="00B40809">
      <w:pPr>
        <w:pStyle w:val="SingleTxtGC"/>
        <w:numPr>
          <w:ilvl w:val="0"/>
          <w:numId w:val="39"/>
        </w:numPr>
        <w:rPr>
          <w:rFonts w:eastAsia="黑体"/>
          <w:bCs/>
        </w:rPr>
      </w:pPr>
      <w:r w:rsidRPr="008C6F0F">
        <w:rPr>
          <w:rFonts w:eastAsia="黑体" w:hint="eastAsia"/>
        </w:rPr>
        <w:t>确保拘留条件符合国际标准</w:t>
      </w:r>
      <w:r w:rsidR="008C6F0F">
        <w:rPr>
          <w:rFonts w:eastAsia="黑体" w:hint="eastAsia"/>
        </w:rPr>
        <w:t>，</w:t>
      </w:r>
      <w:r w:rsidRPr="008C6F0F">
        <w:rPr>
          <w:rFonts w:eastAsia="黑体" w:hint="eastAsia"/>
        </w:rPr>
        <w:t>包括在获得教育和保健服务方面。</w:t>
      </w:r>
    </w:p>
    <w:p w:rsidR="0055469B" w:rsidRPr="0055469B" w:rsidRDefault="0055469B" w:rsidP="00B40809">
      <w:pPr>
        <w:pStyle w:val="H1GC"/>
      </w:pPr>
      <w:r w:rsidRPr="0055469B">
        <w:rPr>
          <w:rFonts w:hint="eastAsia"/>
        </w:rPr>
        <w:lastRenderedPageBreak/>
        <w:tab/>
        <w:t>J.</w:t>
      </w:r>
      <w:r w:rsidR="00B40809">
        <w:rPr>
          <w:rFonts w:hint="eastAsia"/>
        </w:rPr>
        <w:tab/>
      </w:r>
      <w:r w:rsidRPr="0055469B">
        <w:rPr>
          <w:rFonts w:hint="eastAsia"/>
        </w:rPr>
        <w:t>批准国际人权文书</w:t>
      </w:r>
    </w:p>
    <w:p w:rsidR="0055469B" w:rsidRPr="008C6F0F" w:rsidRDefault="00B40809" w:rsidP="0055469B">
      <w:pPr>
        <w:pStyle w:val="SingleTxtGC"/>
        <w:rPr>
          <w:rFonts w:eastAsia="黑体"/>
        </w:rPr>
      </w:pPr>
      <w:r w:rsidRPr="008C6F0F">
        <w:rPr>
          <w:rFonts w:eastAsia="黑体" w:hint="eastAsia"/>
        </w:rPr>
        <w:t>7</w:t>
      </w:r>
      <w:r w:rsidR="008C6F0F">
        <w:rPr>
          <w:rFonts w:eastAsia="黑体" w:hint="eastAsia"/>
        </w:rPr>
        <w:t>3.</w:t>
      </w:r>
      <w:r w:rsidRPr="008C6F0F">
        <w:rPr>
          <w:rFonts w:eastAsia="黑体" w:hint="eastAsia"/>
        </w:rPr>
        <w:t xml:space="preserve">  </w:t>
      </w:r>
      <w:r w:rsidR="0055469B" w:rsidRPr="008C6F0F">
        <w:rPr>
          <w:rFonts w:eastAsia="黑体" w:hint="eastAsia"/>
        </w:rPr>
        <w:t>委员会建议缔约国</w:t>
      </w:r>
      <w:r w:rsidR="008C6F0F">
        <w:rPr>
          <w:rFonts w:eastAsia="黑体" w:hint="eastAsia"/>
        </w:rPr>
        <w:t>，</w:t>
      </w:r>
      <w:r w:rsidRPr="008C6F0F">
        <w:rPr>
          <w:rFonts w:eastAsia="黑体" w:hint="eastAsia"/>
        </w:rPr>
        <w:t>为进一步落实儿童权利</w:t>
      </w:r>
      <w:r w:rsidR="008C6F0F">
        <w:rPr>
          <w:rFonts w:eastAsia="黑体" w:hint="eastAsia"/>
        </w:rPr>
        <w:t>，</w:t>
      </w:r>
      <w:r w:rsidR="0055469B" w:rsidRPr="008C6F0F">
        <w:rPr>
          <w:rFonts w:eastAsia="黑体" w:hint="eastAsia"/>
        </w:rPr>
        <w:t>批准《儿童权利公约关于买卖儿童、儿童卖淫和儿童色情制品问题的任择议定书》、《关于儿童卷入武装冲突问题的任择议定书》和《儿童权利公约关于来文程序问题的任择议定书》以及尚未加入的其他核心人权文书。</w:t>
      </w:r>
    </w:p>
    <w:p w:rsidR="0055469B" w:rsidRPr="008C6F0F" w:rsidRDefault="0055469B" w:rsidP="00B40809">
      <w:pPr>
        <w:pStyle w:val="HChGC"/>
      </w:pPr>
      <w:r w:rsidRPr="008C6F0F">
        <w:rPr>
          <w:rFonts w:hint="eastAsia"/>
        </w:rPr>
        <w:tab/>
      </w:r>
      <w:r w:rsidR="00B40809" w:rsidRPr="008C6F0F">
        <w:rPr>
          <w:rFonts w:hint="eastAsia"/>
        </w:rPr>
        <w:t>四</w:t>
      </w:r>
      <w:r w:rsidR="00B40809" w:rsidRPr="008C6F0F">
        <w:rPr>
          <w:rFonts w:hint="eastAsia"/>
        </w:rPr>
        <w:t>.</w:t>
      </w:r>
      <w:r w:rsidRPr="008C6F0F">
        <w:rPr>
          <w:rFonts w:hint="eastAsia"/>
        </w:rPr>
        <w:tab/>
      </w:r>
      <w:r w:rsidRPr="008C6F0F">
        <w:rPr>
          <w:rFonts w:hint="eastAsia"/>
        </w:rPr>
        <w:t>实施和报告</w:t>
      </w:r>
    </w:p>
    <w:p w:rsidR="0055469B" w:rsidRPr="008C6F0F" w:rsidRDefault="0055469B" w:rsidP="00B40809">
      <w:pPr>
        <w:pStyle w:val="H1GC"/>
      </w:pPr>
      <w:r w:rsidRPr="008C6F0F">
        <w:rPr>
          <w:rFonts w:hint="eastAsia"/>
        </w:rPr>
        <w:tab/>
        <w:t>A.</w:t>
      </w:r>
      <w:r w:rsidRPr="008C6F0F">
        <w:rPr>
          <w:rFonts w:hint="eastAsia"/>
        </w:rPr>
        <w:tab/>
      </w:r>
      <w:r w:rsidRPr="008C6F0F">
        <w:rPr>
          <w:rFonts w:hint="eastAsia"/>
        </w:rPr>
        <w:t>后续行动和传播</w:t>
      </w:r>
    </w:p>
    <w:p w:rsidR="0055469B" w:rsidRPr="008C6F0F" w:rsidRDefault="00B40809" w:rsidP="0055469B">
      <w:pPr>
        <w:pStyle w:val="SingleTxtGC"/>
        <w:rPr>
          <w:rFonts w:eastAsia="黑体"/>
        </w:rPr>
      </w:pPr>
      <w:r w:rsidRPr="008C6F0F">
        <w:rPr>
          <w:rFonts w:eastAsia="黑体" w:hint="eastAsia"/>
        </w:rPr>
        <w:t>7</w:t>
      </w:r>
      <w:r w:rsidR="008C6F0F">
        <w:rPr>
          <w:rFonts w:eastAsia="黑体" w:hint="eastAsia"/>
        </w:rPr>
        <w:t>4.</w:t>
      </w:r>
      <w:r w:rsidRPr="008C6F0F">
        <w:rPr>
          <w:rFonts w:eastAsia="黑体" w:hint="eastAsia"/>
        </w:rPr>
        <w:t xml:space="preserve">  </w:t>
      </w:r>
      <w:r w:rsidR="0055469B" w:rsidRPr="008C6F0F">
        <w:rPr>
          <w:rFonts w:eastAsia="黑体" w:hint="eastAsia"/>
        </w:rPr>
        <w:t>委员会建议缔约国采取一切适当措施</w:t>
      </w:r>
      <w:r w:rsidR="008C6F0F">
        <w:rPr>
          <w:rFonts w:eastAsia="黑体" w:hint="eastAsia"/>
        </w:rPr>
        <w:t>，</w:t>
      </w:r>
      <w:r w:rsidR="0055469B" w:rsidRPr="008C6F0F">
        <w:rPr>
          <w:rFonts w:eastAsia="黑体" w:hint="eastAsia"/>
        </w:rPr>
        <w:t>确保本结论性意见所载建议得到充分实施。委员会还建议缔约国用本国各种语文广泛传播缔约国第二至第四次合并定期报告、书面答复和本结论性意见。</w:t>
      </w:r>
    </w:p>
    <w:p w:rsidR="0055469B" w:rsidRPr="008C6F0F" w:rsidRDefault="0055469B" w:rsidP="00B40809">
      <w:pPr>
        <w:pStyle w:val="H1GC"/>
      </w:pPr>
      <w:r w:rsidRPr="008C6F0F">
        <w:rPr>
          <w:rFonts w:hint="eastAsia"/>
        </w:rPr>
        <w:tab/>
      </w:r>
      <w:r w:rsidR="00B40809" w:rsidRPr="008C6F0F">
        <w:rPr>
          <w:rFonts w:hint="eastAsia"/>
        </w:rPr>
        <w:t>B</w:t>
      </w:r>
      <w:r w:rsidRPr="008C6F0F">
        <w:rPr>
          <w:rFonts w:hint="eastAsia"/>
        </w:rPr>
        <w:t>.</w:t>
      </w:r>
      <w:r w:rsidR="00B40809" w:rsidRPr="008C6F0F">
        <w:rPr>
          <w:rFonts w:hint="eastAsia"/>
        </w:rPr>
        <w:tab/>
      </w:r>
      <w:r w:rsidRPr="008C6F0F">
        <w:rPr>
          <w:rFonts w:hint="eastAsia"/>
        </w:rPr>
        <w:t>下次报告</w:t>
      </w:r>
    </w:p>
    <w:p w:rsidR="0055469B" w:rsidRPr="008C6F0F" w:rsidRDefault="00B40809" w:rsidP="0055469B">
      <w:pPr>
        <w:pStyle w:val="SingleTxtGC"/>
        <w:rPr>
          <w:rFonts w:eastAsia="黑体"/>
        </w:rPr>
      </w:pPr>
      <w:r w:rsidRPr="008C6F0F">
        <w:rPr>
          <w:rFonts w:eastAsia="黑体" w:hint="eastAsia"/>
        </w:rPr>
        <w:t>7</w:t>
      </w:r>
      <w:r w:rsidR="008C6F0F">
        <w:rPr>
          <w:rFonts w:eastAsia="黑体" w:hint="eastAsia"/>
        </w:rPr>
        <w:t>5.</w:t>
      </w:r>
      <w:r w:rsidRPr="008C6F0F">
        <w:rPr>
          <w:rFonts w:eastAsia="黑体" w:hint="eastAsia"/>
        </w:rPr>
        <w:t xml:space="preserve">  </w:t>
      </w:r>
      <w:r w:rsidR="0055469B" w:rsidRPr="008C6F0F">
        <w:rPr>
          <w:rFonts w:eastAsia="黑体" w:hint="eastAsia"/>
        </w:rPr>
        <w:t>委员会请缔约国在</w:t>
      </w:r>
      <w:r w:rsidR="0055469B" w:rsidRPr="008C6F0F">
        <w:rPr>
          <w:rFonts w:eastAsia="黑体" w:hint="eastAsia"/>
        </w:rPr>
        <w:t>2020</w:t>
      </w:r>
      <w:r w:rsidR="0055469B" w:rsidRPr="008C6F0F">
        <w:rPr>
          <w:rFonts w:eastAsia="黑体" w:hint="eastAsia"/>
        </w:rPr>
        <w:t>年</w:t>
      </w:r>
      <w:r w:rsidR="0055469B" w:rsidRPr="008C6F0F">
        <w:rPr>
          <w:rFonts w:eastAsia="黑体" w:hint="eastAsia"/>
        </w:rPr>
        <w:t>9</w:t>
      </w:r>
      <w:r w:rsidR="0055469B" w:rsidRPr="008C6F0F">
        <w:rPr>
          <w:rFonts w:eastAsia="黑体" w:hint="eastAsia"/>
        </w:rPr>
        <w:t>月</w:t>
      </w:r>
      <w:r w:rsidR="0055469B" w:rsidRPr="008C6F0F">
        <w:rPr>
          <w:rFonts w:eastAsia="黑体" w:hint="eastAsia"/>
        </w:rPr>
        <w:t>11</w:t>
      </w:r>
      <w:r w:rsidR="0055469B" w:rsidRPr="008C6F0F">
        <w:rPr>
          <w:rFonts w:eastAsia="黑体" w:hint="eastAsia"/>
        </w:rPr>
        <w:t>日前提交第五和第六次合并定期报告并在报告中列入关于本结论性意见后续行动的信息。报告应遵守委员会</w:t>
      </w:r>
      <w:r w:rsidR="0055469B" w:rsidRPr="008C6F0F">
        <w:rPr>
          <w:rFonts w:eastAsia="黑体" w:hint="eastAsia"/>
        </w:rPr>
        <w:t>2010</w:t>
      </w:r>
      <w:r w:rsidR="0055469B" w:rsidRPr="008C6F0F">
        <w:rPr>
          <w:rFonts w:eastAsia="黑体" w:hint="eastAsia"/>
        </w:rPr>
        <w:t>年</w:t>
      </w:r>
      <w:r w:rsidR="0055469B" w:rsidRPr="008C6F0F">
        <w:rPr>
          <w:rFonts w:eastAsia="黑体" w:hint="eastAsia"/>
        </w:rPr>
        <w:t>10</w:t>
      </w:r>
      <w:r w:rsidR="0055469B" w:rsidRPr="008C6F0F">
        <w:rPr>
          <w:rFonts w:eastAsia="黑体" w:hint="eastAsia"/>
        </w:rPr>
        <w:t>月</w:t>
      </w:r>
      <w:r w:rsidR="0055469B" w:rsidRPr="008C6F0F">
        <w:rPr>
          <w:rFonts w:eastAsia="黑体" w:hint="eastAsia"/>
        </w:rPr>
        <w:t>1</w:t>
      </w:r>
      <w:r w:rsidR="0055469B" w:rsidRPr="008C6F0F">
        <w:rPr>
          <w:rFonts w:eastAsia="黑体" w:hint="eastAsia"/>
        </w:rPr>
        <w:t>日通过的《条约专要报告协调准则》</w:t>
      </w:r>
      <w:r w:rsidR="008C6F0F">
        <w:rPr>
          <w:rFonts w:eastAsia="黑体" w:hint="eastAsia"/>
        </w:rPr>
        <w:t>(</w:t>
      </w:r>
      <w:r w:rsidR="0055469B" w:rsidRPr="008C6F0F">
        <w:rPr>
          <w:rFonts w:eastAsia="黑体" w:hint="eastAsia"/>
        </w:rPr>
        <w:t>CRC</w:t>
      </w:r>
      <w:r w:rsidR="008C6F0F">
        <w:rPr>
          <w:rFonts w:eastAsia="黑体" w:hint="eastAsia"/>
        </w:rPr>
        <w:t>/</w:t>
      </w:r>
      <w:r w:rsidR="0055469B" w:rsidRPr="008C6F0F">
        <w:rPr>
          <w:rFonts w:eastAsia="黑体" w:hint="eastAsia"/>
        </w:rPr>
        <w:t>C</w:t>
      </w:r>
      <w:r w:rsidR="008C6F0F">
        <w:rPr>
          <w:rFonts w:eastAsia="黑体" w:hint="eastAsia"/>
        </w:rPr>
        <w:t>/</w:t>
      </w:r>
      <w:r w:rsidR="0055469B" w:rsidRPr="008C6F0F">
        <w:rPr>
          <w:rFonts w:eastAsia="黑体" w:hint="eastAsia"/>
        </w:rPr>
        <w:t>58</w:t>
      </w:r>
      <w:r w:rsidR="008C6F0F">
        <w:rPr>
          <w:rFonts w:eastAsia="黑体" w:hint="eastAsia"/>
        </w:rPr>
        <w:t>/</w:t>
      </w:r>
      <w:r w:rsidR="0055469B" w:rsidRPr="008C6F0F">
        <w:rPr>
          <w:rFonts w:eastAsia="黑体" w:hint="eastAsia"/>
        </w:rPr>
        <w:t>Rev.2</w:t>
      </w:r>
      <w:r w:rsidR="0055469B" w:rsidRPr="008C6F0F">
        <w:rPr>
          <w:rFonts w:eastAsia="黑体" w:hint="eastAsia"/>
        </w:rPr>
        <w:t>和</w:t>
      </w:r>
      <w:r w:rsidR="0055469B" w:rsidRPr="008C6F0F">
        <w:rPr>
          <w:rFonts w:eastAsia="黑体" w:hint="eastAsia"/>
        </w:rPr>
        <w:t>Corr.1</w:t>
      </w:r>
      <w:r w:rsidR="008C6F0F">
        <w:rPr>
          <w:rFonts w:eastAsia="黑体" w:hint="eastAsia"/>
        </w:rPr>
        <w:t>)</w:t>
      </w:r>
      <w:r w:rsidR="008C6F0F">
        <w:rPr>
          <w:rFonts w:eastAsia="黑体" w:hint="eastAsia"/>
        </w:rPr>
        <w:t>，</w:t>
      </w:r>
      <w:r w:rsidR="0055469B" w:rsidRPr="008C6F0F">
        <w:rPr>
          <w:rFonts w:eastAsia="黑体" w:hint="eastAsia"/>
        </w:rPr>
        <w:t>而且不应超过</w:t>
      </w:r>
      <w:r w:rsidR="0055469B" w:rsidRPr="008C6F0F">
        <w:rPr>
          <w:rFonts w:eastAsia="黑体" w:hint="eastAsia"/>
        </w:rPr>
        <w:t>2</w:t>
      </w:r>
      <w:r w:rsidR="008C6F0F">
        <w:rPr>
          <w:rFonts w:eastAsia="黑体" w:hint="eastAsia"/>
        </w:rPr>
        <w:t>1,</w:t>
      </w:r>
      <w:r w:rsidR="0055469B" w:rsidRPr="008C6F0F">
        <w:rPr>
          <w:rFonts w:eastAsia="黑体" w:hint="eastAsia"/>
        </w:rPr>
        <w:t>200</w:t>
      </w:r>
      <w:r w:rsidR="0055469B" w:rsidRPr="008C6F0F">
        <w:rPr>
          <w:rFonts w:eastAsia="黑体" w:hint="eastAsia"/>
        </w:rPr>
        <w:t>字</w:t>
      </w:r>
      <w:r w:rsidR="008C6F0F">
        <w:rPr>
          <w:rFonts w:eastAsia="黑体" w:hint="eastAsia"/>
        </w:rPr>
        <w:t>(</w:t>
      </w:r>
      <w:r w:rsidR="0055469B" w:rsidRPr="008C6F0F">
        <w:rPr>
          <w:rFonts w:eastAsia="黑体" w:hint="eastAsia"/>
        </w:rPr>
        <w:t>见大会第</w:t>
      </w:r>
      <w:r w:rsidR="0055469B" w:rsidRPr="008C6F0F">
        <w:rPr>
          <w:rFonts w:eastAsia="黑体" w:hint="eastAsia"/>
        </w:rPr>
        <w:t>68</w:t>
      </w:r>
      <w:r w:rsidR="008C6F0F">
        <w:rPr>
          <w:rFonts w:eastAsia="黑体" w:hint="eastAsia"/>
        </w:rPr>
        <w:t>/</w:t>
      </w:r>
      <w:r w:rsidR="0055469B" w:rsidRPr="008C6F0F">
        <w:rPr>
          <w:rFonts w:eastAsia="黑体" w:hint="eastAsia"/>
        </w:rPr>
        <w:t>268</w:t>
      </w:r>
      <w:r w:rsidR="0055469B" w:rsidRPr="008C6F0F">
        <w:rPr>
          <w:rFonts w:eastAsia="黑体" w:hint="eastAsia"/>
        </w:rPr>
        <w:t>号决议</w:t>
      </w:r>
      <w:r w:rsidR="008C6F0F">
        <w:rPr>
          <w:rFonts w:eastAsia="黑体" w:hint="eastAsia"/>
        </w:rPr>
        <w:t>，</w:t>
      </w:r>
      <w:r w:rsidR="0055469B" w:rsidRPr="008C6F0F">
        <w:rPr>
          <w:rFonts w:eastAsia="黑体" w:hint="eastAsia"/>
        </w:rPr>
        <w:t>第</w:t>
      </w:r>
      <w:r w:rsidR="0055469B" w:rsidRPr="008C6F0F">
        <w:rPr>
          <w:rFonts w:eastAsia="黑体" w:hint="eastAsia"/>
        </w:rPr>
        <w:t>16</w:t>
      </w:r>
      <w:r w:rsidR="0055469B" w:rsidRPr="008C6F0F">
        <w:rPr>
          <w:rFonts w:eastAsia="黑体" w:hint="eastAsia"/>
        </w:rPr>
        <w:t>段</w:t>
      </w:r>
      <w:r w:rsidR="008C6F0F">
        <w:rPr>
          <w:rFonts w:eastAsia="黑体" w:hint="eastAsia"/>
        </w:rPr>
        <w:t>)</w:t>
      </w:r>
      <w:r w:rsidRPr="008C6F0F">
        <w:rPr>
          <w:rFonts w:eastAsia="黑体" w:hint="eastAsia"/>
        </w:rPr>
        <w:t>。如果缔约国提交</w:t>
      </w:r>
      <w:r w:rsidR="0055469B" w:rsidRPr="008C6F0F">
        <w:rPr>
          <w:rFonts w:eastAsia="黑体" w:hint="eastAsia"/>
        </w:rPr>
        <w:t>超过字数限制的</w:t>
      </w:r>
      <w:r w:rsidRPr="008C6F0F">
        <w:rPr>
          <w:rFonts w:eastAsia="黑体" w:hint="eastAsia"/>
        </w:rPr>
        <w:t>报告</w:t>
      </w:r>
      <w:r w:rsidR="008C6F0F">
        <w:rPr>
          <w:rFonts w:eastAsia="黑体" w:hint="eastAsia"/>
        </w:rPr>
        <w:t>，</w:t>
      </w:r>
      <w:r w:rsidRPr="008C6F0F">
        <w:rPr>
          <w:rFonts w:eastAsia="黑体" w:hint="eastAsia"/>
        </w:rPr>
        <w:t>委员会将要求缔约国按照上述决议缩短报告。如果缔约国无法复核</w:t>
      </w:r>
      <w:r w:rsidR="0055469B" w:rsidRPr="008C6F0F">
        <w:rPr>
          <w:rFonts w:eastAsia="黑体" w:hint="eastAsia"/>
        </w:rPr>
        <w:t>和重新提交报告</w:t>
      </w:r>
      <w:r w:rsidR="008C6F0F">
        <w:rPr>
          <w:rFonts w:eastAsia="黑体" w:hint="eastAsia"/>
        </w:rPr>
        <w:t>，</w:t>
      </w:r>
      <w:r w:rsidR="0055469B" w:rsidRPr="008C6F0F">
        <w:rPr>
          <w:rFonts w:eastAsia="黑体" w:hint="eastAsia"/>
        </w:rPr>
        <w:t>则无法保证翻译该报告</w:t>
      </w:r>
      <w:r w:rsidR="008C6F0F">
        <w:rPr>
          <w:rFonts w:eastAsia="黑体" w:hint="eastAsia"/>
        </w:rPr>
        <w:t>，</w:t>
      </w:r>
      <w:r w:rsidR="0055469B" w:rsidRPr="008C6F0F">
        <w:rPr>
          <w:rFonts w:eastAsia="黑体" w:hint="eastAsia"/>
        </w:rPr>
        <w:t>以供条约机构审议。</w:t>
      </w:r>
    </w:p>
    <w:p w:rsidR="0055469B" w:rsidRPr="0055469B" w:rsidRDefault="008C6F0F" w:rsidP="00570E08">
      <w:pPr>
        <w:pStyle w:val="SingleTxtGC"/>
      </w:pPr>
      <w:r>
        <w:rPr>
          <w:rFonts w:eastAsia="黑体" w:hint="eastAsia"/>
        </w:rPr>
        <w:t xml:space="preserve">76.  </w:t>
      </w:r>
      <w:r w:rsidR="0055469B" w:rsidRPr="008C6F0F">
        <w:rPr>
          <w:rFonts w:eastAsia="黑体" w:hint="eastAsia"/>
        </w:rPr>
        <w:t>委员会还请缔约国按照各人权条约机构第五次委员会间会议于</w:t>
      </w:r>
      <w:r w:rsidR="0055469B" w:rsidRPr="008C6F0F">
        <w:rPr>
          <w:rFonts w:eastAsia="黑体" w:hint="eastAsia"/>
        </w:rPr>
        <w:t>2006</w:t>
      </w:r>
      <w:r w:rsidR="0055469B" w:rsidRPr="008C6F0F">
        <w:rPr>
          <w:rFonts w:eastAsia="黑体" w:hint="eastAsia"/>
        </w:rPr>
        <w:t>年</w:t>
      </w:r>
      <w:r w:rsidR="0055469B" w:rsidRPr="008C6F0F">
        <w:rPr>
          <w:rFonts w:eastAsia="黑体" w:hint="eastAsia"/>
        </w:rPr>
        <w:t>6</w:t>
      </w:r>
      <w:r w:rsidR="0055469B" w:rsidRPr="008C6F0F">
        <w:rPr>
          <w:rFonts w:eastAsia="黑体" w:hint="eastAsia"/>
        </w:rPr>
        <w:t>月批准的统一报告准则关于共同核心文件的要求</w:t>
      </w:r>
      <w:r>
        <w:rPr>
          <w:rFonts w:eastAsia="黑体" w:hint="eastAsia"/>
        </w:rPr>
        <w:t>(</w:t>
      </w:r>
      <w:r w:rsidR="0055469B" w:rsidRPr="008C6F0F">
        <w:rPr>
          <w:rFonts w:eastAsia="黑体" w:hint="eastAsia"/>
        </w:rPr>
        <w:t>HRI</w:t>
      </w:r>
      <w:r>
        <w:rPr>
          <w:rFonts w:eastAsia="黑体" w:hint="eastAsia"/>
        </w:rPr>
        <w:t>/</w:t>
      </w:r>
      <w:r w:rsidR="0055469B" w:rsidRPr="008C6F0F">
        <w:rPr>
          <w:rFonts w:eastAsia="黑体" w:hint="eastAsia"/>
        </w:rPr>
        <w:t>GEN</w:t>
      </w:r>
      <w:r>
        <w:rPr>
          <w:rFonts w:eastAsia="黑体" w:hint="eastAsia"/>
        </w:rPr>
        <w:t>/</w:t>
      </w:r>
      <w:r w:rsidR="0055469B" w:rsidRPr="008C6F0F">
        <w:rPr>
          <w:rFonts w:eastAsia="黑体" w:hint="eastAsia"/>
        </w:rPr>
        <w:t>2</w:t>
      </w:r>
      <w:r>
        <w:rPr>
          <w:rFonts w:eastAsia="黑体" w:hint="eastAsia"/>
        </w:rPr>
        <w:t>/</w:t>
      </w:r>
      <w:r w:rsidR="0055469B" w:rsidRPr="008C6F0F">
        <w:rPr>
          <w:rFonts w:eastAsia="黑体" w:hint="eastAsia"/>
        </w:rPr>
        <w:t>Rev.</w:t>
      </w:r>
      <w:r>
        <w:rPr>
          <w:rFonts w:eastAsia="黑体" w:hint="eastAsia"/>
        </w:rPr>
        <w:t>6,</w:t>
      </w:r>
      <w:r w:rsidR="00B40809" w:rsidRPr="008C6F0F">
        <w:rPr>
          <w:rFonts w:eastAsia="黑体" w:hint="eastAsia"/>
        </w:rPr>
        <w:t xml:space="preserve"> </w:t>
      </w:r>
      <w:r w:rsidR="0055469B" w:rsidRPr="008C6F0F">
        <w:rPr>
          <w:rFonts w:eastAsia="黑体" w:hint="eastAsia"/>
        </w:rPr>
        <w:t>第一章</w:t>
      </w:r>
      <w:r>
        <w:rPr>
          <w:rFonts w:eastAsia="黑体" w:hint="eastAsia"/>
        </w:rPr>
        <w:t>)</w:t>
      </w:r>
      <w:r>
        <w:rPr>
          <w:rFonts w:eastAsia="黑体" w:hint="eastAsia"/>
        </w:rPr>
        <w:t>，</w:t>
      </w:r>
      <w:r w:rsidR="0055469B" w:rsidRPr="008C6F0F">
        <w:rPr>
          <w:rFonts w:eastAsia="黑体" w:hint="eastAsia"/>
        </w:rPr>
        <w:t>提交一份更新的核心文件。大会在第</w:t>
      </w:r>
      <w:r w:rsidR="0055469B" w:rsidRPr="008C6F0F">
        <w:rPr>
          <w:rFonts w:eastAsia="黑体" w:hint="eastAsia"/>
        </w:rPr>
        <w:t>68</w:t>
      </w:r>
      <w:r>
        <w:rPr>
          <w:rFonts w:eastAsia="黑体" w:hint="eastAsia"/>
        </w:rPr>
        <w:t>/</w:t>
      </w:r>
      <w:r w:rsidR="0055469B" w:rsidRPr="008C6F0F">
        <w:rPr>
          <w:rFonts w:eastAsia="黑体" w:hint="eastAsia"/>
        </w:rPr>
        <w:t>268</w:t>
      </w:r>
      <w:r w:rsidR="0055469B" w:rsidRPr="008C6F0F">
        <w:rPr>
          <w:rFonts w:eastAsia="黑体" w:hint="eastAsia"/>
        </w:rPr>
        <w:t>号决议第</w:t>
      </w:r>
      <w:r w:rsidR="0055469B" w:rsidRPr="008C6F0F">
        <w:rPr>
          <w:rFonts w:eastAsia="黑体" w:hint="eastAsia"/>
        </w:rPr>
        <w:t>16</w:t>
      </w:r>
      <w:r w:rsidR="00786BED" w:rsidRPr="008C6F0F">
        <w:rPr>
          <w:rFonts w:eastAsia="黑体" w:hint="eastAsia"/>
        </w:rPr>
        <w:t>段</w:t>
      </w:r>
      <w:r w:rsidR="00B40809" w:rsidRPr="008C6F0F">
        <w:rPr>
          <w:rFonts w:eastAsia="黑体" w:hint="eastAsia"/>
        </w:rPr>
        <w:t>中</w:t>
      </w:r>
      <w:r w:rsidR="0055469B" w:rsidRPr="008C6F0F">
        <w:rPr>
          <w:rFonts w:eastAsia="黑体" w:hint="eastAsia"/>
        </w:rPr>
        <w:t>确定的共同核心文件的字数限制是</w:t>
      </w:r>
      <w:r w:rsidR="0055469B" w:rsidRPr="008C6F0F">
        <w:rPr>
          <w:rFonts w:eastAsia="黑体" w:hint="eastAsia"/>
        </w:rPr>
        <w:t>4</w:t>
      </w:r>
      <w:r>
        <w:rPr>
          <w:rFonts w:eastAsia="黑体" w:hint="eastAsia"/>
        </w:rPr>
        <w:t>2,</w:t>
      </w:r>
      <w:r w:rsidR="0055469B" w:rsidRPr="008C6F0F">
        <w:rPr>
          <w:rFonts w:eastAsia="黑体" w:hint="eastAsia"/>
        </w:rPr>
        <w:t>400</w:t>
      </w:r>
      <w:r w:rsidR="0055469B" w:rsidRPr="008C6F0F">
        <w:rPr>
          <w:rFonts w:eastAsia="黑体" w:hint="eastAsia"/>
        </w:rPr>
        <w:t>字。</w:t>
      </w:r>
    </w:p>
    <w:p w:rsidR="008C6F0F" w:rsidRPr="002D6A9C" w:rsidRDefault="008C6F0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C6F0F" w:rsidRPr="002D6A9C" w:rsidSect="0051276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F0F" w:rsidRPr="000D319F" w:rsidRDefault="008C6F0F" w:rsidP="000D319F">
      <w:pPr>
        <w:pStyle w:val="ae"/>
        <w:spacing w:after="240"/>
        <w:ind w:left="907"/>
        <w:rPr>
          <w:rFonts w:asciiTheme="majorBidi" w:eastAsia="宋体" w:hAnsiTheme="majorBidi" w:cstheme="majorBidi"/>
          <w:sz w:val="21"/>
          <w:szCs w:val="21"/>
          <w:lang w:val="en-US"/>
        </w:rPr>
      </w:pPr>
    </w:p>
    <w:p w:rsidR="008C6F0F" w:rsidRPr="000D319F" w:rsidRDefault="008C6F0F"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C6F0F" w:rsidRPr="000D319F" w:rsidRDefault="008C6F0F" w:rsidP="000D319F">
      <w:pPr>
        <w:pStyle w:val="ae"/>
      </w:pPr>
    </w:p>
  </w:endnote>
  <w:endnote w:type="continuationNotice" w:id="1">
    <w:p w:rsidR="008C6F0F" w:rsidRDefault="008C6F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F0F" w:rsidRPr="0055469B" w:rsidRDefault="008C6F0F" w:rsidP="0055469B">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530EF">
      <w:rPr>
        <w:rStyle w:val="af"/>
        <w:noProof/>
      </w:rPr>
      <w:t>16</w:t>
    </w:r>
    <w:r>
      <w:rPr>
        <w:rStyle w:val="af"/>
      </w:rPr>
      <w:fldChar w:fldCharType="end"/>
    </w:r>
    <w:r>
      <w:rPr>
        <w:rStyle w:val="af"/>
      </w:rPr>
      <w:tab/>
    </w:r>
    <w:r w:rsidRPr="0055469B">
      <w:rPr>
        <w:rStyle w:val="af"/>
        <w:b w:val="0"/>
        <w:snapToGrid w:val="0"/>
        <w:sz w:val="16"/>
      </w:rPr>
      <w:t>GE.14-18436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F0F" w:rsidRPr="0055469B" w:rsidRDefault="008C6F0F" w:rsidP="0055469B">
    <w:pPr>
      <w:pStyle w:val="ae"/>
      <w:tabs>
        <w:tab w:val="clear" w:pos="431"/>
        <w:tab w:val="right" w:pos="9638"/>
      </w:tabs>
      <w:rPr>
        <w:rStyle w:val="af"/>
      </w:rPr>
    </w:pPr>
    <w:r>
      <w:t>GE.14-18436</w:t>
    </w:r>
    <w:r>
      <w:tab/>
    </w:r>
    <w:r>
      <w:rPr>
        <w:rStyle w:val="af"/>
      </w:rPr>
      <w:fldChar w:fldCharType="begin"/>
    </w:r>
    <w:r>
      <w:rPr>
        <w:rStyle w:val="af"/>
      </w:rPr>
      <w:instrText xml:space="preserve"> PAGE  \* MERGEFORMAT </w:instrText>
    </w:r>
    <w:r>
      <w:rPr>
        <w:rStyle w:val="af"/>
      </w:rPr>
      <w:fldChar w:fldCharType="separate"/>
    </w:r>
    <w:r w:rsidR="004530EF">
      <w:rPr>
        <w:rStyle w:val="af"/>
        <w:noProof/>
      </w:rPr>
      <w:t>17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F0F" w:rsidRDefault="008C6F0F" w:rsidP="001E75B1">
    <w:pPr>
      <w:pStyle w:val="ae"/>
      <w:tabs>
        <w:tab w:val="left" w:pos="1701"/>
        <w:tab w:val="left" w:pos="2552"/>
        <w:tab w:val="left" w:pos="8448"/>
      </w:tabs>
      <w:spacing w:before="360"/>
      <w:rPr>
        <w:b/>
        <w:sz w:val="21"/>
        <w:lang w:eastAsia="zh-CN"/>
      </w:rPr>
    </w:pPr>
    <w:r>
      <w:rPr>
        <w:sz w:val="20"/>
        <w:lang w:eastAsia="zh-CN"/>
      </w:rPr>
      <w:t>GE.14-18436</w:t>
    </w:r>
    <w:r w:rsidRPr="00EE277A">
      <w:rPr>
        <w:sz w:val="20"/>
        <w:lang w:eastAsia="zh-CN"/>
      </w:rPr>
      <w:t xml:space="preserve"> (C)</w:t>
    </w:r>
    <w:r>
      <w:rPr>
        <w:sz w:val="20"/>
        <w:lang w:eastAsia="zh-CN"/>
      </w:rPr>
      <w:tab/>
    </w:r>
    <w:r w:rsidR="00052FAA">
      <w:rPr>
        <w:rFonts w:eastAsiaTheme="minorEastAsia" w:hint="eastAsia"/>
        <w:sz w:val="20"/>
        <w:lang w:eastAsia="zh-CN"/>
      </w:rPr>
      <w:t>1411</w:t>
    </w:r>
    <w:r>
      <w:rPr>
        <w:sz w:val="20"/>
        <w:lang w:eastAsia="zh-CN"/>
      </w:rPr>
      <w:t>14</w:t>
    </w:r>
    <w:r>
      <w:rPr>
        <w:sz w:val="20"/>
        <w:lang w:eastAsia="zh-CN"/>
      </w:rPr>
      <w:tab/>
    </w:r>
    <w:r w:rsidR="00F23A4C">
      <w:rPr>
        <w:rFonts w:eastAsiaTheme="minorEastAsia" w:hint="eastAsia"/>
        <w:sz w:val="20"/>
        <w:lang w:eastAsia="zh-CN"/>
      </w:rPr>
      <w:t>0</w:t>
    </w:r>
    <w:r w:rsidR="001E75B1">
      <w:rPr>
        <w:rFonts w:eastAsiaTheme="minorEastAsia"/>
        <w:sz w:val="20"/>
        <w:lang w:eastAsia="zh-CN"/>
      </w:rPr>
      <w:t>4</w:t>
    </w:r>
    <w:r w:rsidR="00F23A4C">
      <w:rPr>
        <w:rFonts w:eastAsiaTheme="minorEastAsia" w:hint="eastAsia"/>
        <w:sz w:val="20"/>
        <w:lang w:eastAsia="zh-CN"/>
      </w:rPr>
      <w:t>12</w:t>
    </w:r>
    <w:r>
      <w:rPr>
        <w:sz w:val="20"/>
        <w:lang w:eastAsia="zh-CN"/>
      </w:rPr>
      <w:t>14</w:t>
    </w:r>
  </w:p>
  <w:p w:rsidR="008C6F0F" w:rsidRPr="00487939" w:rsidRDefault="008C6F0F" w:rsidP="0051276F">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1599565B" wp14:editId="3692AE76">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FJI/CO/2-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FJI/CO/2-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43BB0B2" wp14:editId="70F66F9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F0F" w:rsidRPr="000157B1" w:rsidRDefault="008C6F0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C6F0F" w:rsidRPr="000157B1" w:rsidRDefault="008C6F0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C6F0F" w:rsidRDefault="008C6F0F"/>
  </w:footnote>
  <w:footnote w:id="2">
    <w:p w:rsidR="008C6F0F" w:rsidRPr="00916F66" w:rsidRDefault="008C6F0F" w:rsidP="00916F66">
      <w:pPr>
        <w:pStyle w:val="a6"/>
        <w:tabs>
          <w:tab w:val="clear" w:pos="431"/>
        </w:tabs>
        <w:rPr>
          <w:rFonts w:asciiTheme="majorBidi" w:hAnsiTheme="majorBidi" w:cstheme="majorBidi"/>
          <w:szCs w:val="20"/>
          <w:lang w:val="zh-CN"/>
        </w:rPr>
      </w:pPr>
      <w:r w:rsidRPr="00916F66">
        <w:rPr>
          <w:rFonts w:asciiTheme="majorBidi" w:hAnsiTheme="majorBidi" w:cstheme="majorBidi"/>
        </w:rPr>
        <w:tab/>
      </w:r>
      <w:r w:rsidRPr="00916F66">
        <w:rPr>
          <w:rStyle w:val="a7"/>
          <w:rFonts w:asciiTheme="majorBidi" w:eastAsia="宋体" w:hAnsiTheme="majorBidi" w:cstheme="majorBidi"/>
          <w:szCs w:val="21"/>
          <w:vertAlign w:val="baseline"/>
        </w:rPr>
        <w:t>*</w:t>
      </w:r>
      <w:r w:rsidRPr="00916F66">
        <w:rPr>
          <w:rFonts w:asciiTheme="majorBidi" w:hAnsiTheme="majorBidi" w:cstheme="majorBidi"/>
        </w:rPr>
        <w:tab/>
      </w:r>
      <w:r w:rsidRPr="00916F66">
        <w:rPr>
          <w:rFonts w:asciiTheme="majorBidi" w:hAnsiTheme="majorBidi" w:cstheme="majorBidi"/>
        </w:rPr>
        <w:t>委员会第</w:t>
      </w:r>
      <w:r w:rsidRPr="00916F66">
        <w:rPr>
          <w:rFonts w:asciiTheme="majorBidi" w:hAnsiTheme="majorBidi" w:cstheme="majorBidi"/>
        </w:rPr>
        <w:t>67</w:t>
      </w:r>
      <w:r w:rsidRPr="00916F66">
        <w:rPr>
          <w:rFonts w:asciiTheme="majorBidi" w:hAnsiTheme="majorBidi" w:cstheme="majorBidi"/>
        </w:rPr>
        <w:t>届会议</w:t>
      </w:r>
      <w:r w:rsidRPr="00916F66">
        <w:rPr>
          <w:rFonts w:asciiTheme="majorBidi" w:hAnsiTheme="majorBidi" w:cstheme="majorBidi"/>
        </w:rPr>
        <w:t>(2014</w:t>
      </w:r>
      <w:r w:rsidRPr="00916F66">
        <w:rPr>
          <w:rFonts w:asciiTheme="majorBidi" w:hAnsiTheme="majorBidi" w:cstheme="majorBidi"/>
        </w:rPr>
        <w:t>年</w:t>
      </w:r>
      <w:r w:rsidRPr="00916F66">
        <w:rPr>
          <w:rFonts w:asciiTheme="majorBidi" w:hAnsiTheme="majorBidi" w:cstheme="majorBidi"/>
        </w:rPr>
        <w:t>9</w:t>
      </w:r>
      <w:r w:rsidRPr="00916F66">
        <w:rPr>
          <w:rFonts w:asciiTheme="majorBidi" w:hAnsiTheme="majorBidi" w:cstheme="majorBidi"/>
        </w:rPr>
        <w:t>月</w:t>
      </w:r>
      <w:r w:rsidRPr="00916F66">
        <w:rPr>
          <w:rFonts w:asciiTheme="majorBidi" w:hAnsiTheme="majorBidi" w:cstheme="majorBidi"/>
        </w:rPr>
        <w:t>1</w:t>
      </w:r>
      <w:r w:rsidRPr="00916F66">
        <w:rPr>
          <w:rFonts w:asciiTheme="majorBidi" w:hAnsiTheme="majorBidi" w:cstheme="majorBidi"/>
        </w:rPr>
        <w:t>日至</w:t>
      </w:r>
      <w:r w:rsidRPr="00916F66">
        <w:rPr>
          <w:rFonts w:asciiTheme="majorBidi" w:hAnsiTheme="majorBidi" w:cstheme="majorBidi"/>
        </w:rPr>
        <w:t>19</w:t>
      </w:r>
      <w:r w:rsidRPr="00916F66">
        <w:rPr>
          <w:rFonts w:asciiTheme="majorBidi" w:hAnsiTheme="majorBidi" w:cstheme="majorBidi"/>
        </w:rPr>
        <w:t>日</w:t>
      </w:r>
      <w:r w:rsidRPr="00916F66">
        <w:rPr>
          <w:rFonts w:asciiTheme="majorBidi" w:hAnsiTheme="majorBidi" w:cstheme="majorBidi"/>
        </w:rPr>
        <w:t>)</w:t>
      </w:r>
      <w:r w:rsidRPr="00916F66">
        <w:rPr>
          <w:rFonts w:asciiTheme="majorBidi" w:hAnsiTheme="majorBidi" w:cstheme="majorBidi"/>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F0F" w:rsidRDefault="008C6F0F" w:rsidP="0055469B">
    <w:pPr>
      <w:pStyle w:val="af0"/>
    </w:pPr>
    <w:r>
      <w:t>CRC/C/FJI/CO/2-4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F0F" w:rsidRPr="00202A30" w:rsidRDefault="008C6F0F" w:rsidP="0055469B">
    <w:pPr>
      <w:pStyle w:val="af0"/>
      <w:jc w:val="right"/>
    </w:pPr>
    <w:r>
      <w:t>CRC/C/FJI/CO/2-4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501A"/>
    <w:multiLevelType w:val="hybridMultilevel"/>
    <w:tmpl w:val="5B48514A"/>
    <w:lvl w:ilvl="0" w:tplc="57D60C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2080E5E"/>
    <w:multiLevelType w:val="hybridMultilevel"/>
    <w:tmpl w:val="A40624BC"/>
    <w:lvl w:ilvl="0" w:tplc="B84014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4AB4434"/>
    <w:multiLevelType w:val="hybridMultilevel"/>
    <w:tmpl w:val="9FD64842"/>
    <w:lvl w:ilvl="0" w:tplc="FFBA40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5460F9E"/>
    <w:multiLevelType w:val="hybridMultilevel"/>
    <w:tmpl w:val="C8B67AEA"/>
    <w:lvl w:ilvl="0" w:tplc="3D5666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7F625AB"/>
    <w:multiLevelType w:val="hybridMultilevel"/>
    <w:tmpl w:val="7AA69D46"/>
    <w:lvl w:ilvl="0" w:tplc="941680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FAC6BA4"/>
    <w:multiLevelType w:val="hybridMultilevel"/>
    <w:tmpl w:val="6F466366"/>
    <w:lvl w:ilvl="0" w:tplc="7DEEB1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4AB29D3"/>
    <w:multiLevelType w:val="hybridMultilevel"/>
    <w:tmpl w:val="87122868"/>
    <w:lvl w:ilvl="0" w:tplc="F5D6CA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96869A2"/>
    <w:multiLevelType w:val="hybridMultilevel"/>
    <w:tmpl w:val="81A4F426"/>
    <w:lvl w:ilvl="0" w:tplc="E3A0F0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B303B86"/>
    <w:multiLevelType w:val="hybridMultilevel"/>
    <w:tmpl w:val="6D5CDD62"/>
    <w:lvl w:ilvl="0" w:tplc="43F6B9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89A5FA2"/>
    <w:multiLevelType w:val="hybridMultilevel"/>
    <w:tmpl w:val="2C646E28"/>
    <w:lvl w:ilvl="0" w:tplc="088A04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99E40AE"/>
    <w:multiLevelType w:val="hybridMultilevel"/>
    <w:tmpl w:val="23F0FBCA"/>
    <w:lvl w:ilvl="0" w:tplc="9DB008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9BA0D18"/>
    <w:multiLevelType w:val="hybridMultilevel"/>
    <w:tmpl w:val="E3F27C6C"/>
    <w:lvl w:ilvl="0" w:tplc="C78241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C0160E4"/>
    <w:multiLevelType w:val="hybridMultilevel"/>
    <w:tmpl w:val="9E6C0F86"/>
    <w:lvl w:ilvl="0" w:tplc="EA3464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FA347C1"/>
    <w:multiLevelType w:val="hybridMultilevel"/>
    <w:tmpl w:val="F5DED556"/>
    <w:lvl w:ilvl="0" w:tplc="5372D7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03A5A3D"/>
    <w:multiLevelType w:val="hybridMultilevel"/>
    <w:tmpl w:val="4B94FECC"/>
    <w:lvl w:ilvl="0" w:tplc="13BA44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89F58A8"/>
    <w:multiLevelType w:val="hybridMultilevel"/>
    <w:tmpl w:val="F0D48006"/>
    <w:lvl w:ilvl="0" w:tplc="544C45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95E0A8C"/>
    <w:multiLevelType w:val="hybridMultilevel"/>
    <w:tmpl w:val="9290267C"/>
    <w:lvl w:ilvl="0" w:tplc="C52810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E38272E"/>
    <w:multiLevelType w:val="hybridMultilevel"/>
    <w:tmpl w:val="98BCEE32"/>
    <w:lvl w:ilvl="0" w:tplc="AA5286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F393045"/>
    <w:multiLevelType w:val="hybridMultilevel"/>
    <w:tmpl w:val="0C649BA0"/>
    <w:lvl w:ilvl="0" w:tplc="6FB4C1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1C85CCD"/>
    <w:multiLevelType w:val="hybridMultilevel"/>
    <w:tmpl w:val="C7F47670"/>
    <w:lvl w:ilvl="0" w:tplc="F0384A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4745ABB"/>
    <w:multiLevelType w:val="hybridMultilevel"/>
    <w:tmpl w:val="F8D6D406"/>
    <w:lvl w:ilvl="0" w:tplc="435209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7E318E7"/>
    <w:multiLevelType w:val="hybridMultilevel"/>
    <w:tmpl w:val="058AE49A"/>
    <w:lvl w:ilvl="0" w:tplc="A476EE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95E6353"/>
    <w:multiLevelType w:val="hybridMultilevel"/>
    <w:tmpl w:val="51823F5A"/>
    <w:lvl w:ilvl="0" w:tplc="846A5B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1B26B95"/>
    <w:multiLevelType w:val="hybridMultilevel"/>
    <w:tmpl w:val="FC84DFEE"/>
    <w:lvl w:ilvl="0" w:tplc="F086E3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2E71D8D"/>
    <w:multiLevelType w:val="hybridMultilevel"/>
    <w:tmpl w:val="CCA20A58"/>
    <w:lvl w:ilvl="0" w:tplc="16F2AD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7B324D6"/>
    <w:multiLevelType w:val="hybridMultilevel"/>
    <w:tmpl w:val="C5C4A55E"/>
    <w:lvl w:ilvl="0" w:tplc="17D0F1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5C405165"/>
    <w:multiLevelType w:val="hybridMultilevel"/>
    <w:tmpl w:val="B5EE0540"/>
    <w:lvl w:ilvl="0" w:tplc="DAC8C5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63840C2A"/>
    <w:multiLevelType w:val="hybridMultilevel"/>
    <w:tmpl w:val="97D8D340"/>
    <w:lvl w:ilvl="0" w:tplc="B5A622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57F1364"/>
    <w:multiLevelType w:val="hybridMultilevel"/>
    <w:tmpl w:val="491C0D30"/>
    <w:lvl w:ilvl="0" w:tplc="D72672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5A3703E"/>
    <w:multiLevelType w:val="hybridMultilevel"/>
    <w:tmpl w:val="B540CAA0"/>
    <w:lvl w:ilvl="0" w:tplc="026C24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699678A4"/>
    <w:multiLevelType w:val="hybridMultilevel"/>
    <w:tmpl w:val="2086266C"/>
    <w:lvl w:ilvl="0" w:tplc="3208CC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B9B717C"/>
    <w:multiLevelType w:val="hybridMultilevel"/>
    <w:tmpl w:val="E7007A82"/>
    <w:lvl w:ilvl="0" w:tplc="E0FA82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DE40A72"/>
    <w:multiLevelType w:val="hybridMultilevel"/>
    <w:tmpl w:val="CB307B08"/>
    <w:lvl w:ilvl="0" w:tplc="D7E63A0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2A16403"/>
    <w:multiLevelType w:val="hybridMultilevel"/>
    <w:tmpl w:val="06728582"/>
    <w:lvl w:ilvl="0" w:tplc="28047D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74D84FF6"/>
    <w:multiLevelType w:val="hybridMultilevel"/>
    <w:tmpl w:val="92E86CA2"/>
    <w:lvl w:ilvl="0" w:tplc="F98629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7D4215DB"/>
    <w:multiLevelType w:val="hybridMultilevel"/>
    <w:tmpl w:val="32C87BBC"/>
    <w:lvl w:ilvl="0" w:tplc="598256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32"/>
  </w:num>
  <w:num w:numId="3">
    <w:abstractNumId w:val="8"/>
  </w:num>
  <w:num w:numId="4">
    <w:abstractNumId w:val="31"/>
  </w:num>
  <w:num w:numId="5">
    <w:abstractNumId w:val="30"/>
  </w:num>
  <w:num w:numId="6">
    <w:abstractNumId w:val="28"/>
  </w:num>
  <w:num w:numId="7">
    <w:abstractNumId w:val="3"/>
  </w:num>
  <w:num w:numId="8">
    <w:abstractNumId w:val="29"/>
  </w:num>
  <w:num w:numId="9">
    <w:abstractNumId w:val="7"/>
  </w:num>
  <w:num w:numId="10">
    <w:abstractNumId w:val="23"/>
  </w:num>
  <w:num w:numId="11">
    <w:abstractNumId w:val="16"/>
  </w:num>
  <w:num w:numId="12">
    <w:abstractNumId w:val="10"/>
  </w:num>
  <w:num w:numId="13">
    <w:abstractNumId w:val="22"/>
  </w:num>
  <w:num w:numId="14">
    <w:abstractNumId w:val="35"/>
  </w:num>
  <w:num w:numId="15">
    <w:abstractNumId w:val="15"/>
  </w:num>
  <w:num w:numId="16">
    <w:abstractNumId w:val="24"/>
  </w:num>
  <w:num w:numId="17">
    <w:abstractNumId w:val="26"/>
  </w:num>
  <w:num w:numId="18">
    <w:abstractNumId w:val="1"/>
  </w:num>
  <w:num w:numId="19">
    <w:abstractNumId w:val="12"/>
  </w:num>
  <w:num w:numId="20">
    <w:abstractNumId w:val="4"/>
  </w:num>
  <w:num w:numId="21">
    <w:abstractNumId w:val="38"/>
  </w:num>
  <w:num w:numId="22">
    <w:abstractNumId w:val="27"/>
  </w:num>
  <w:num w:numId="23">
    <w:abstractNumId w:val="37"/>
  </w:num>
  <w:num w:numId="24">
    <w:abstractNumId w:val="11"/>
  </w:num>
  <w:num w:numId="25">
    <w:abstractNumId w:val="25"/>
  </w:num>
  <w:num w:numId="26">
    <w:abstractNumId w:val="13"/>
  </w:num>
  <w:num w:numId="27">
    <w:abstractNumId w:val="36"/>
  </w:num>
  <w:num w:numId="28">
    <w:abstractNumId w:val="17"/>
  </w:num>
  <w:num w:numId="29">
    <w:abstractNumId w:val="33"/>
  </w:num>
  <w:num w:numId="30">
    <w:abstractNumId w:val="20"/>
  </w:num>
  <w:num w:numId="31">
    <w:abstractNumId w:val="0"/>
  </w:num>
  <w:num w:numId="32">
    <w:abstractNumId w:val="21"/>
  </w:num>
  <w:num w:numId="33">
    <w:abstractNumId w:val="19"/>
  </w:num>
  <w:num w:numId="34">
    <w:abstractNumId w:val="9"/>
  </w:num>
  <w:num w:numId="35">
    <w:abstractNumId w:val="18"/>
  </w:num>
  <w:num w:numId="36">
    <w:abstractNumId w:val="5"/>
  </w:num>
  <w:num w:numId="37">
    <w:abstractNumId w:val="14"/>
  </w:num>
  <w:num w:numId="38">
    <w:abstractNumId w:val="34"/>
  </w:num>
  <w:num w:numId="39">
    <w:abstractNumId w:val="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89C"/>
    <w:rsid w:val="00011483"/>
    <w:rsid w:val="00052FAA"/>
    <w:rsid w:val="000C5EA2"/>
    <w:rsid w:val="000D319F"/>
    <w:rsid w:val="000E4D0E"/>
    <w:rsid w:val="00140B1D"/>
    <w:rsid w:val="00144B69"/>
    <w:rsid w:val="00153E86"/>
    <w:rsid w:val="001620A7"/>
    <w:rsid w:val="00165177"/>
    <w:rsid w:val="001B1BD1"/>
    <w:rsid w:val="001B57E5"/>
    <w:rsid w:val="001C3EF2"/>
    <w:rsid w:val="001D17F6"/>
    <w:rsid w:val="001D2C3F"/>
    <w:rsid w:val="001E75B1"/>
    <w:rsid w:val="00204B42"/>
    <w:rsid w:val="002231C3"/>
    <w:rsid w:val="002322E0"/>
    <w:rsid w:val="0024417F"/>
    <w:rsid w:val="00250F8D"/>
    <w:rsid w:val="002C34DC"/>
    <w:rsid w:val="002C3DB4"/>
    <w:rsid w:val="002E1C97"/>
    <w:rsid w:val="002F5834"/>
    <w:rsid w:val="003201FB"/>
    <w:rsid w:val="00326EBF"/>
    <w:rsid w:val="00327FE4"/>
    <w:rsid w:val="00367998"/>
    <w:rsid w:val="00392F6C"/>
    <w:rsid w:val="003D7D4D"/>
    <w:rsid w:val="00413D23"/>
    <w:rsid w:val="00427F63"/>
    <w:rsid w:val="004530EF"/>
    <w:rsid w:val="0045789C"/>
    <w:rsid w:val="004A17D1"/>
    <w:rsid w:val="004C4A0A"/>
    <w:rsid w:val="0051276F"/>
    <w:rsid w:val="00543EBA"/>
    <w:rsid w:val="0055469B"/>
    <w:rsid w:val="00570E08"/>
    <w:rsid w:val="00595ECF"/>
    <w:rsid w:val="005B2C22"/>
    <w:rsid w:val="005E20D1"/>
    <w:rsid w:val="005E403A"/>
    <w:rsid w:val="00680656"/>
    <w:rsid w:val="006960B5"/>
    <w:rsid w:val="006B052A"/>
    <w:rsid w:val="006B1119"/>
    <w:rsid w:val="006B5C99"/>
    <w:rsid w:val="006E22C3"/>
    <w:rsid w:val="006E3E46"/>
    <w:rsid w:val="006E71B1"/>
    <w:rsid w:val="00705D89"/>
    <w:rsid w:val="0071623F"/>
    <w:rsid w:val="00723BD9"/>
    <w:rsid w:val="00731A42"/>
    <w:rsid w:val="00767E69"/>
    <w:rsid w:val="0077079A"/>
    <w:rsid w:val="00786BED"/>
    <w:rsid w:val="007A5599"/>
    <w:rsid w:val="007C080A"/>
    <w:rsid w:val="00856233"/>
    <w:rsid w:val="00860F27"/>
    <w:rsid w:val="00881E82"/>
    <w:rsid w:val="0088587C"/>
    <w:rsid w:val="008B0560"/>
    <w:rsid w:val="008B2BFA"/>
    <w:rsid w:val="008C6F0F"/>
    <w:rsid w:val="008E110D"/>
    <w:rsid w:val="00916F66"/>
    <w:rsid w:val="00936F03"/>
    <w:rsid w:val="00943B69"/>
    <w:rsid w:val="00944CB3"/>
    <w:rsid w:val="00975582"/>
    <w:rsid w:val="009B09D7"/>
    <w:rsid w:val="009B664D"/>
    <w:rsid w:val="009D35ED"/>
    <w:rsid w:val="009D4CF6"/>
    <w:rsid w:val="009F7ABB"/>
    <w:rsid w:val="00A03B71"/>
    <w:rsid w:val="00A03CB6"/>
    <w:rsid w:val="00A1364C"/>
    <w:rsid w:val="00A21076"/>
    <w:rsid w:val="00A3739A"/>
    <w:rsid w:val="00A52DAF"/>
    <w:rsid w:val="00A73192"/>
    <w:rsid w:val="00A82BD9"/>
    <w:rsid w:val="00A84072"/>
    <w:rsid w:val="00AC0E5A"/>
    <w:rsid w:val="00B16570"/>
    <w:rsid w:val="00B27AF0"/>
    <w:rsid w:val="00B31FD2"/>
    <w:rsid w:val="00B33752"/>
    <w:rsid w:val="00B40809"/>
    <w:rsid w:val="00B5298C"/>
    <w:rsid w:val="00B53320"/>
    <w:rsid w:val="00BC6522"/>
    <w:rsid w:val="00BE42D0"/>
    <w:rsid w:val="00C121D5"/>
    <w:rsid w:val="00C156FF"/>
    <w:rsid w:val="00C17349"/>
    <w:rsid w:val="00C351AA"/>
    <w:rsid w:val="00C7253F"/>
    <w:rsid w:val="00CB7295"/>
    <w:rsid w:val="00CE76CA"/>
    <w:rsid w:val="00D26A05"/>
    <w:rsid w:val="00D56A18"/>
    <w:rsid w:val="00D97B98"/>
    <w:rsid w:val="00DC671F"/>
    <w:rsid w:val="00DE4DA7"/>
    <w:rsid w:val="00E33B38"/>
    <w:rsid w:val="00E47FE5"/>
    <w:rsid w:val="00E574AF"/>
    <w:rsid w:val="00E60DB0"/>
    <w:rsid w:val="00EF03E6"/>
    <w:rsid w:val="00F23424"/>
    <w:rsid w:val="00F23A4C"/>
    <w:rsid w:val="00F714DA"/>
    <w:rsid w:val="00F90004"/>
    <w:rsid w:val="00FB456B"/>
    <w:rsid w:val="00FC4D7A"/>
    <w:rsid w:val="00FE5F7D"/>
    <w:rsid w:val="00FF083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
    <w:basedOn w:val="a0"/>
    <w:link w:val="a6"/>
    <w:rsid w:val="000E4D0E"/>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customStyle="1" w:styleId="HChGChar">
    <w:name w:val="_ H _Ch_G Char"/>
    <w:link w:val="HChG"/>
    <w:locked/>
    <w:rsid w:val="0055469B"/>
    <w:rPr>
      <w:b/>
      <w:sz w:val="28"/>
      <w:lang w:val="zh-CN" w:eastAsia="en-US"/>
    </w:rPr>
  </w:style>
  <w:style w:type="paragraph" w:customStyle="1" w:styleId="HChG">
    <w:name w:val="_ H _Ch_G"/>
    <w:basedOn w:val="a"/>
    <w:next w:val="a"/>
    <w:link w:val="HChGChar"/>
    <w:rsid w:val="0055469B"/>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zh-CN" w:eastAsia="en-US"/>
    </w:rPr>
  </w:style>
  <w:style w:type="character" w:customStyle="1" w:styleId="SingleTxtGChar">
    <w:name w:val="_ Single Txt_G Char"/>
    <w:link w:val="SingleTxtG"/>
    <w:locked/>
    <w:rsid w:val="0055469B"/>
    <w:rPr>
      <w:lang w:val="zh-CN" w:eastAsia="en-US"/>
    </w:rPr>
  </w:style>
  <w:style w:type="paragraph" w:customStyle="1" w:styleId="SingleTxtG">
    <w:name w:val="_ Single Txt_G"/>
    <w:basedOn w:val="a"/>
    <w:link w:val="SingleTxtGChar"/>
    <w:rsid w:val="0055469B"/>
    <w:pPr>
      <w:tabs>
        <w:tab w:val="clear" w:pos="431"/>
      </w:tabs>
      <w:overflowPunct/>
      <w:adjustRightInd/>
      <w:snapToGrid/>
      <w:spacing w:after="120" w:line="240" w:lineRule="auto"/>
      <w:ind w:left="1134" w:right="1134"/>
    </w:pPr>
    <w:rPr>
      <w:snapToGrid/>
      <w:sz w:val="20"/>
      <w:lang w:val="zh-CN" w:eastAsia="en-US"/>
    </w:rPr>
  </w:style>
  <w:style w:type="character" w:customStyle="1" w:styleId="H1GChar">
    <w:name w:val="_ H_1_G Char"/>
    <w:link w:val="H1G"/>
    <w:locked/>
    <w:rsid w:val="0055469B"/>
    <w:rPr>
      <w:b/>
      <w:sz w:val="24"/>
      <w:lang w:val="zh-CN" w:eastAsia="en-US"/>
    </w:rPr>
  </w:style>
  <w:style w:type="paragraph" w:customStyle="1" w:styleId="H1G">
    <w:name w:val="_ H_1_G"/>
    <w:basedOn w:val="a"/>
    <w:next w:val="a"/>
    <w:link w:val="H1GChar"/>
    <w:rsid w:val="0055469B"/>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zh-CN" w:eastAsia="en-US"/>
    </w:rPr>
  </w:style>
  <w:style w:type="paragraph" w:customStyle="1" w:styleId="H23G">
    <w:name w:val="_ H_2/3_G"/>
    <w:basedOn w:val="a"/>
    <w:next w:val="a"/>
    <w:rsid w:val="0055469B"/>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zh-CN"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
    <w:basedOn w:val="a0"/>
    <w:link w:val="a6"/>
    <w:rsid w:val="000E4D0E"/>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customStyle="1" w:styleId="HChGChar">
    <w:name w:val="_ H _Ch_G Char"/>
    <w:link w:val="HChG"/>
    <w:locked/>
    <w:rsid w:val="0055469B"/>
    <w:rPr>
      <w:b/>
      <w:sz w:val="28"/>
      <w:lang w:val="zh-CN" w:eastAsia="en-US"/>
    </w:rPr>
  </w:style>
  <w:style w:type="paragraph" w:customStyle="1" w:styleId="HChG">
    <w:name w:val="_ H _Ch_G"/>
    <w:basedOn w:val="a"/>
    <w:next w:val="a"/>
    <w:link w:val="HChGChar"/>
    <w:rsid w:val="0055469B"/>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zh-CN" w:eastAsia="en-US"/>
    </w:rPr>
  </w:style>
  <w:style w:type="character" w:customStyle="1" w:styleId="SingleTxtGChar">
    <w:name w:val="_ Single Txt_G Char"/>
    <w:link w:val="SingleTxtG"/>
    <w:locked/>
    <w:rsid w:val="0055469B"/>
    <w:rPr>
      <w:lang w:val="zh-CN" w:eastAsia="en-US"/>
    </w:rPr>
  </w:style>
  <w:style w:type="paragraph" w:customStyle="1" w:styleId="SingleTxtG">
    <w:name w:val="_ Single Txt_G"/>
    <w:basedOn w:val="a"/>
    <w:link w:val="SingleTxtGChar"/>
    <w:rsid w:val="0055469B"/>
    <w:pPr>
      <w:tabs>
        <w:tab w:val="clear" w:pos="431"/>
      </w:tabs>
      <w:overflowPunct/>
      <w:adjustRightInd/>
      <w:snapToGrid/>
      <w:spacing w:after="120" w:line="240" w:lineRule="auto"/>
      <w:ind w:left="1134" w:right="1134"/>
    </w:pPr>
    <w:rPr>
      <w:snapToGrid/>
      <w:sz w:val="20"/>
      <w:lang w:val="zh-CN" w:eastAsia="en-US"/>
    </w:rPr>
  </w:style>
  <w:style w:type="character" w:customStyle="1" w:styleId="H1GChar">
    <w:name w:val="_ H_1_G Char"/>
    <w:link w:val="H1G"/>
    <w:locked/>
    <w:rsid w:val="0055469B"/>
    <w:rPr>
      <w:b/>
      <w:sz w:val="24"/>
      <w:lang w:val="zh-CN" w:eastAsia="en-US"/>
    </w:rPr>
  </w:style>
  <w:style w:type="paragraph" w:customStyle="1" w:styleId="H1G">
    <w:name w:val="_ H_1_G"/>
    <w:basedOn w:val="a"/>
    <w:next w:val="a"/>
    <w:link w:val="H1GChar"/>
    <w:rsid w:val="0055469B"/>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zh-CN" w:eastAsia="en-US"/>
    </w:rPr>
  </w:style>
  <w:style w:type="paragraph" w:customStyle="1" w:styleId="H23G">
    <w:name w:val="_ H_2/3_G"/>
    <w:basedOn w:val="a"/>
    <w:next w:val="a"/>
    <w:rsid w:val="0055469B"/>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zh-C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996622">
      <w:bodyDiv w:val="1"/>
      <w:marLeft w:val="0"/>
      <w:marRight w:val="0"/>
      <w:marTop w:val="0"/>
      <w:marBottom w:val="0"/>
      <w:divBdr>
        <w:top w:val="none" w:sz="0" w:space="0" w:color="auto"/>
        <w:left w:val="none" w:sz="0" w:space="0" w:color="auto"/>
        <w:bottom w:val="none" w:sz="0" w:space="0" w:color="auto"/>
        <w:right w:val="none" w:sz="0" w:space="0" w:color="auto"/>
      </w:divBdr>
    </w:div>
    <w:div w:id="573584026">
      <w:bodyDiv w:val="1"/>
      <w:marLeft w:val="0"/>
      <w:marRight w:val="0"/>
      <w:marTop w:val="0"/>
      <w:marBottom w:val="0"/>
      <w:divBdr>
        <w:top w:val="none" w:sz="0" w:space="0" w:color="auto"/>
        <w:left w:val="none" w:sz="0" w:space="0" w:color="auto"/>
        <w:bottom w:val="none" w:sz="0" w:space="0" w:color="auto"/>
        <w:right w:val="none" w:sz="0" w:space="0" w:color="auto"/>
      </w:divBdr>
    </w:div>
    <w:div w:id="175705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5B9A2-1408-4BCA-84DD-09935B110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17</Pages>
  <Words>12605</Words>
  <Characters>13621</Characters>
  <Application>Microsoft Office Word</Application>
  <DocSecurity>0</DocSecurity>
  <Lines>535</Lines>
  <Paragraphs>266</Paragraphs>
  <ScaleCrop>false</ScaleCrop>
  <Company>DCM</Company>
  <LinksUpToDate>false</LinksUpToDate>
  <CharactersWithSpaces>14027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1418436</dc:title>
  <dc:subject>CRC/C/FJI/CO/2-4</dc:subject>
  <dc:creator>JIA</dc:creator>
  <cp:keywords/>
  <dc:description/>
  <cp:lastModifiedBy>Tian H.</cp:lastModifiedBy>
  <cp:revision>2</cp:revision>
  <cp:lastPrinted>2014-12-04T09:18:00Z</cp:lastPrinted>
  <dcterms:created xsi:type="dcterms:W3CDTF">2014-12-04T09:19:00Z</dcterms:created>
  <dcterms:modified xsi:type="dcterms:W3CDTF">2014-12-04T09:19:00Z</dcterms:modified>
</cp:coreProperties>
</file>