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9A3E2A">
                <w:t>C/CIV/Q/1-3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A3E2A">
              <w:rPr>
                <w:lang w:val="en-US"/>
              </w:rPr>
              <w:t>8 March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50410" w:rsidRPr="00D906D0" w:rsidRDefault="00650410" w:rsidP="009C117E">
      <w:pPr>
        <w:suppressAutoHyphens/>
        <w:spacing w:before="120"/>
        <w:rPr>
          <w:b/>
          <w:bCs/>
          <w:spacing w:val="0"/>
          <w:w w:val="100"/>
          <w:kern w:val="0"/>
          <w:sz w:val="24"/>
          <w:szCs w:val="24"/>
        </w:rPr>
      </w:pPr>
      <w:r w:rsidRPr="00D906D0">
        <w:rPr>
          <w:b/>
          <w:bCs/>
          <w:spacing w:val="0"/>
          <w:w w:val="100"/>
          <w:kern w:val="0"/>
          <w:sz w:val="24"/>
          <w:szCs w:val="24"/>
        </w:rPr>
        <w:t>Комитет по ликвидации дискриминации</w:t>
      </w:r>
      <w:r w:rsidR="00D906D0">
        <w:rPr>
          <w:b/>
          <w:bCs/>
          <w:spacing w:val="0"/>
          <w:w w:val="100"/>
          <w:kern w:val="0"/>
          <w:sz w:val="24"/>
          <w:szCs w:val="24"/>
        </w:rPr>
        <w:br/>
      </w:r>
      <w:r w:rsidRPr="00D906D0">
        <w:rPr>
          <w:b/>
          <w:bCs/>
          <w:spacing w:val="0"/>
          <w:w w:val="100"/>
          <w:kern w:val="0"/>
          <w:sz w:val="24"/>
          <w:szCs w:val="24"/>
        </w:rPr>
        <w:t>в отношении женщин</w:t>
      </w:r>
    </w:p>
    <w:p w:rsidR="00650410" w:rsidRPr="00D906D0" w:rsidRDefault="00650410" w:rsidP="00D906D0">
      <w:pPr>
        <w:suppressAutoHyphens/>
        <w:rPr>
          <w:b/>
          <w:bCs/>
          <w:spacing w:val="0"/>
          <w:w w:val="100"/>
          <w:kern w:val="0"/>
          <w:lang w:val="en-GB"/>
        </w:rPr>
      </w:pPr>
      <w:r w:rsidRPr="00D906D0">
        <w:rPr>
          <w:b/>
          <w:bCs/>
          <w:spacing w:val="0"/>
          <w:w w:val="100"/>
          <w:kern w:val="0"/>
          <w:lang w:val="en-GB"/>
        </w:rPr>
        <w:t>Пятидесятая сессия</w:t>
      </w:r>
    </w:p>
    <w:p w:rsidR="00650410" w:rsidRPr="00D906D0" w:rsidRDefault="00650410" w:rsidP="00D906D0">
      <w:pPr>
        <w:suppressAutoHyphens/>
        <w:rPr>
          <w:spacing w:val="0"/>
          <w:w w:val="100"/>
          <w:kern w:val="0"/>
          <w:lang w:val="en-GB"/>
        </w:rPr>
      </w:pPr>
      <w:r w:rsidRPr="00D906D0">
        <w:rPr>
          <w:spacing w:val="0"/>
          <w:w w:val="100"/>
          <w:kern w:val="0"/>
          <w:lang w:val="en-GB"/>
        </w:rPr>
        <w:t>3</w:t>
      </w:r>
      <w:r w:rsidR="0054458D">
        <w:rPr>
          <w:spacing w:val="0"/>
          <w:w w:val="100"/>
          <w:kern w:val="0"/>
          <w:lang w:val="en-GB"/>
        </w:rPr>
        <w:t>−</w:t>
      </w:r>
      <w:r w:rsidRPr="00D906D0">
        <w:rPr>
          <w:spacing w:val="0"/>
          <w:w w:val="100"/>
          <w:kern w:val="0"/>
          <w:lang w:val="en-GB"/>
        </w:rPr>
        <w:t>21 октября 2011 года</w:t>
      </w:r>
    </w:p>
    <w:p w:rsidR="00650410" w:rsidRPr="00F62645" w:rsidRDefault="00D906D0" w:rsidP="00D906D0">
      <w:pPr>
        <w:pStyle w:val="HChGR"/>
      </w:pPr>
      <w:r>
        <w:tab/>
      </w:r>
      <w:r>
        <w:tab/>
      </w:r>
      <w:r w:rsidR="00650410" w:rsidRPr="00F62645">
        <w:t>Перечень тем и вопросов в связи с рассмотрением периодических докладов</w:t>
      </w:r>
    </w:p>
    <w:p w:rsidR="00650410" w:rsidRPr="00650410" w:rsidRDefault="00D906D0" w:rsidP="00D906D0">
      <w:pPr>
        <w:pStyle w:val="H1GR"/>
      </w:pPr>
      <w:r>
        <w:tab/>
      </w:r>
      <w:r>
        <w:tab/>
      </w:r>
      <w:r w:rsidR="00650410" w:rsidRPr="00F62645">
        <w:t>Кот-д’Ивуар</w:t>
      </w:r>
    </w:p>
    <w:p w:rsidR="00650410" w:rsidRPr="00F62645" w:rsidRDefault="00650410" w:rsidP="009C117E">
      <w:pPr>
        <w:pStyle w:val="SingleTxtGR"/>
        <w:rPr>
          <w:color w:val="000000"/>
        </w:rPr>
      </w:pPr>
      <w:r w:rsidRPr="00F62645">
        <w:t>1.</w:t>
      </w:r>
      <w:r w:rsidRPr="00F62645">
        <w:tab/>
        <w:t>Предсессионная рабочая группа рассмотрела объединенный первон</w:t>
      </w:r>
      <w:r w:rsidRPr="00F62645">
        <w:t>а</w:t>
      </w:r>
      <w:r w:rsidRPr="00F62645">
        <w:t>чальный, второй и третий п</w:t>
      </w:r>
      <w:r w:rsidRPr="00F62645">
        <w:t>е</w:t>
      </w:r>
      <w:r w:rsidRPr="00F62645">
        <w:t xml:space="preserve">риодические доклады </w:t>
      </w:r>
      <w:r w:rsidRPr="00F62645">
        <w:rPr>
          <w:color w:val="000000"/>
        </w:rPr>
        <w:t>Кот-д’Ивуара (</w:t>
      </w:r>
      <w:r w:rsidRPr="00F62645">
        <w:t>CEDAW/CIV/1</w:t>
      </w:r>
      <w:r w:rsidR="0097789B" w:rsidRPr="0097789B">
        <w:t>−</w:t>
      </w:r>
      <w:r w:rsidRPr="00F62645">
        <w:t>3</w:t>
      </w:r>
      <w:r w:rsidRPr="00F62645">
        <w:rPr>
          <w:color w:val="000000"/>
        </w:rPr>
        <w:t xml:space="preserve">). </w:t>
      </w:r>
      <w:r>
        <w:rPr>
          <w:color w:val="000000"/>
        </w:rPr>
        <w:t>Она п</w:t>
      </w:r>
      <w:r w:rsidR="00864829">
        <w:rPr>
          <w:color w:val="000000"/>
        </w:rPr>
        <w:t>оложительно оценила</w:t>
      </w:r>
      <w:r>
        <w:rPr>
          <w:color w:val="000000"/>
        </w:rPr>
        <w:t xml:space="preserve"> с</w:t>
      </w:r>
      <w:r w:rsidRPr="00F62645">
        <w:rPr>
          <w:color w:val="000000"/>
        </w:rPr>
        <w:t>одержание и объективность док</w:t>
      </w:r>
      <w:r>
        <w:rPr>
          <w:color w:val="000000"/>
        </w:rPr>
        <w:t>умента</w:t>
      </w:r>
      <w:r w:rsidRPr="00F62645">
        <w:rPr>
          <w:color w:val="000000"/>
        </w:rPr>
        <w:t xml:space="preserve">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>Общие сведения</w:t>
      </w:r>
    </w:p>
    <w:p w:rsidR="00650410" w:rsidRPr="00F62645" w:rsidRDefault="00650410" w:rsidP="009C117E">
      <w:pPr>
        <w:pStyle w:val="SingleTxtGR"/>
      </w:pPr>
      <w:r w:rsidRPr="00F62645">
        <w:t>2.</w:t>
      </w:r>
      <w:r w:rsidRPr="00F62645">
        <w:tab/>
        <w:t>Просьба указать масштабы консультаций и участия неправительственных организаций в подг</w:t>
      </w:r>
      <w:r w:rsidRPr="00F62645">
        <w:t>о</w:t>
      </w:r>
      <w:r w:rsidRPr="00F62645">
        <w:t xml:space="preserve">товке доклада (пункт 9) и </w:t>
      </w:r>
      <w:r>
        <w:t>сообщить</w:t>
      </w:r>
      <w:r w:rsidRPr="00F62645">
        <w:t xml:space="preserve">, </w:t>
      </w:r>
      <w:r w:rsidR="00864829">
        <w:t>передавался</w:t>
      </w:r>
      <w:r w:rsidRPr="00F62645">
        <w:t xml:space="preserve"> ли доклад на рассмотрение в парламент.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>Конституционная, правовая и институциональная основа</w:t>
      </w:r>
    </w:p>
    <w:p w:rsidR="00650410" w:rsidRPr="00F62645" w:rsidRDefault="00650410" w:rsidP="009C117E">
      <w:pPr>
        <w:pStyle w:val="SingleTxtGR"/>
      </w:pPr>
      <w:r w:rsidRPr="00F62645">
        <w:t>3.</w:t>
      </w:r>
      <w:r w:rsidRPr="00F62645">
        <w:tab/>
      </w:r>
      <w:r w:rsidRPr="00F62645">
        <w:rPr>
          <w:color w:val="000000"/>
        </w:rPr>
        <w:t xml:space="preserve">Кот-д’Ивуар не является участником </w:t>
      </w:r>
      <w:r w:rsidRPr="00F62645">
        <w:t>Факультативного протокола к Ко</w:t>
      </w:r>
      <w:r w:rsidRPr="00F62645">
        <w:t>н</w:t>
      </w:r>
      <w:r w:rsidRPr="00F62645">
        <w:t>венции о ликвидации всех форм дискриминации в отношении женщин и не принял поправку к пункту 1 статьи 20 Конвенции. Просьба сообщить, п</w:t>
      </w:r>
      <w:r>
        <w:t>редп</w:t>
      </w:r>
      <w:r>
        <w:t>о</w:t>
      </w:r>
      <w:r>
        <w:t>лага</w:t>
      </w:r>
      <w:r w:rsidRPr="00F62645">
        <w:t>ет ли государство-участник присоединиться к названным выше междун</w:t>
      </w:r>
      <w:r w:rsidRPr="00F62645">
        <w:t>а</w:t>
      </w:r>
      <w:r w:rsidRPr="00F62645">
        <w:t>родным договорам и принять поправк</w:t>
      </w:r>
      <w:r w:rsidR="00864829">
        <w:t>у</w:t>
      </w:r>
      <w:r w:rsidRPr="00F62645">
        <w:t xml:space="preserve"> к пункту</w:t>
      </w:r>
      <w:r>
        <w:t> </w:t>
      </w:r>
      <w:r w:rsidRPr="00F62645">
        <w:t>1 статьи</w:t>
      </w:r>
      <w:r>
        <w:t> </w:t>
      </w:r>
      <w:r w:rsidRPr="00F62645">
        <w:t>20 Конвенции.</w:t>
      </w:r>
    </w:p>
    <w:p w:rsidR="00650410" w:rsidRPr="00F62645" w:rsidRDefault="00650410" w:rsidP="009C117E">
      <w:pPr>
        <w:pStyle w:val="SingleTxtGR"/>
      </w:pPr>
      <w:r w:rsidRPr="00F62645">
        <w:t>4.</w:t>
      </w:r>
      <w:r w:rsidRPr="00F62645">
        <w:tab/>
        <w:t xml:space="preserve">В докладе </w:t>
      </w:r>
      <w:r>
        <w:t>сообщается</w:t>
      </w:r>
      <w:r w:rsidRPr="00F62645">
        <w:t xml:space="preserve"> о текущих законодательных реформах, направле</w:t>
      </w:r>
      <w:r w:rsidRPr="00F62645">
        <w:t>н</w:t>
      </w:r>
      <w:r w:rsidRPr="00F62645">
        <w:t>ных на устранение нер</w:t>
      </w:r>
      <w:r w:rsidRPr="00F62645">
        <w:t>а</w:t>
      </w:r>
      <w:r w:rsidRPr="00F62645">
        <w:t xml:space="preserve">венства между мужчинами и женщинами, в том числе </w:t>
      </w:r>
      <w:r w:rsidR="00864829">
        <w:t>о рассмотрении законопроекта, охватывающего заключение брака, разводы,</w:t>
      </w:r>
      <w:r w:rsidRPr="00F62645">
        <w:t xml:space="preserve"> н</w:t>
      </w:r>
      <w:r w:rsidRPr="00F62645">
        <w:t>а</w:t>
      </w:r>
      <w:r w:rsidRPr="00F62645">
        <w:t>следовани</w:t>
      </w:r>
      <w:r w:rsidR="00864829">
        <w:t>е</w:t>
      </w:r>
      <w:r w:rsidRPr="00F62645">
        <w:t>, усыновлени</w:t>
      </w:r>
      <w:r w:rsidR="00864829">
        <w:t>е</w:t>
      </w:r>
      <w:r w:rsidRPr="00F62645">
        <w:t>, родительск</w:t>
      </w:r>
      <w:r w:rsidR="00864829">
        <w:t>ую</w:t>
      </w:r>
      <w:r w:rsidRPr="00F62645">
        <w:t xml:space="preserve"> ответственност</w:t>
      </w:r>
      <w:r w:rsidR="00864829">
        <w:t>ь</w:t>
      </w:r>
      <w:r w:rsidRPr="00F62645">
        <w:t xml:space="preserve"> и несовершеннол</w:t>
      </w:r>
      <w:r w:rsidRPr="00F62645">
        <w:t>е</w:t>
      </w:r>
      <w:r w:rsidRPr="00F62645">
        <w:t>ти</w:t>
      </w:r>
      <w:r w:rsidR="00864829">
        <w:t>е</w:t>
      </w:r>
      <w:r w:rsidRPr="00F62645">
        <w:t>; закон</w:t>
      </w:r>
      <w:r w:rsidR="00864829">
        <w:t>опроекта</w:t>
      </w:r>
      <w:r w:rsidRPr="00F62645">
        <w:t xml:space="preserve"> о лицах, </w:t>
      </w:r>
      <w:r w:rsidR="00864829">
        <w:t>живущих с</w:t>
      </w:r>
      <w:r w:rsidRPr="00F62645">
        <w:t xml:space="preserve"> ВИЧ/СПИДом; а также </w:t>
      </w:r>
      <w:r>
        <w:t xml:space="preserve">о </w:t>
      </w:r>
      <w:r w:rsidRPr="00F62645">
        <w:t>пересмотр</w:t>
      </w:r>
      <w:r>
        <w:t>е</w:t>
      </w:r>
      <w:r w:rsidRPr="00F62645">
        <w:t xml:space="preserve"> избирательного закона, Уголовного кодекса и Уголовно-процессуального коде</w:t>
      </w:r>
      <w:r w:rsidRPr="00F62645">
        <w:t>к</w:t>
      </w:r>
      <w:r w:rsidRPr="00F62645">
        <w:t xml:space="preserve">са (пункт 95 и далее). В пункте 704 доклада </w:t>
      </w:r>
      <w:r>
        <w:t>упоминается</w:t>
      </w:r>
      <w:r w:rsidRPr="00F62645">
        <w:t xml:space="preserve"> исследовани</w:t>
      </w:r>
      <w:r>
        <w:t>е</w:t>
      </w:r>
      <w:r w:rsidRPr="00F62645">
        <w:t>, посв</w:t>
      </w:r>
      <w:r w:rsidRPr="00F62645">
        <w:t>я</w:t>
      </w:r>
      <w:r w:rsidRPr="00F62645">
        <w:t>щенно</w:t>
      </w:r>
      <w:r>
        <w:t>е</w:t>
      </w:r>
      <w:r w:rsidRPr="00F62645">
        <w:t xml:space="preserve"> дискриминирующему женщин или мужчин законодательству, и отмеч</w:t>
      </w:r>
      <w:r w:rsidRPr="00F62645">
        <w:t>а</w:t>
      </w:r>
      <w:r w:rsidRPr="00F62645">
        <w:t>ется, что данное законодательство будет передано на рассмотрение в парл</w:t>
      </w:r>
      <w:r w:rsidRPr="00F62645">
        <w:t>а</w:t>
      </w:r>
      <w:r w:rsidRPr="00F62645">
        <w:t xml:space="preserve">мент, как только в стране </w:t>
      </w:r>
      <w:r>
        <w:t xml:space="preserve">сложится благоприятная </w:t>
      </w:r>
      <w:r w:rsidRPr="00F62645">
        <w:t>социально-политическая ситуация. Просьба предст</w:t>
      </w:r>
      <w:r w:rsidRPr="00F62645">
        <w:t>а</w:t>
      </w:r>
      <w:r w:rsidRPr="00F62645">
        <w:t>вить информацию о достигнутом прогрессе с точки зрения принятия указанных выше законов и пояснить, позволит ли это привести зак</w:t>
      </w:r>
      <w:r w:rsidRPr="00F62645">
        <w:t>о</w:t>
      </w:r>
      <w:r w:rsidRPr="00F62645">
        <w:t>н</w:t>
      </w:r>
      <w:r>
        <w:t>одательство</w:t>
      </w:r>
      <w:r w:rsidRPr="00F62645">
        <w:t xml:space="preserve"> в соответствие с положениями Конвенции (пункт 95 и д</w:t>
      </w:r>
      <w:r w:rsidRPr="00F62645">
        <w:t>а</w:t>
      </w:r>
      <w:r w:rsidRPr="00F62645">
        <w:t>лее). Просьба также сообщить, как государство-участник планирует применять п</w:t>
      </w:r>
      <w:r w:rsidRPr="00F62645">
        <w:t>о</w:t>
      </w:r>
      <w:r w:rsidRPr="00F62645">
        <w:t>ложения Конвенции по окончании текуще</w:t>
      </w:r>
      <w:r w:rsidR="00AB60DF">
        <w:t>го кризиса, в том числе</w:t>
      </w:r>
      <w:r w:rsidRPr="00F62645">
        <w:t xml:space="preserve"> с помощью мер по включению гендерного аспекта в проекты по миростроител</w:t>
      </w:r>
      <w:r w:rsidRPr="00F62645">
        <w:t>ь</w:t>
      </w:r>
      <w:r w:rsidRPr="00F62645">
        <w:t>ству.</w:t>
      </w:r>
    </w:p>
    <w:p w:rsidR="00650410" w:rsidRPr="00F62645" w:rsidRDefault="00650410" w:rsidP="009C117E">
      <w:pPr>
        <w:pStyle w:val="SingleTxtGR"/>
      </w:pPr>
      <w:r w:rsidRPr="00F62645">
        <w:t>5.</w:t>
      </w:r>
      <w:r w:rsidRPr="00F62645">
        <w:tab/>
        <w:t xml:space="preserve">В пункте 100 доклада говорится о механизме, который был учрежден </w:t>
      </w:r>
      <w:r w:rsidR="0054458D" w:rsidRPr="00F62645">
        <w:t>п</w:t>
      </w:r>
      <w:r w:rsidRPr="00F62645">
        <w:t>о</w:t>
      </w:r>
      <w:r w:rsidRPr="00F62645">
        <w:t>становлением № 61-157 от 18 мая 1961 года, для целей мониторинга осущест</w:t>
      </w:r>
      <w:r w:rsidRPr="00F62645">
        <w:t>в</w:t>
      </w:r>
      <w:r w:rsidRPr="00F62645">
        <w:t>ления международных договоров, в частности Конвенции</w:t>
      </w:r>
      <w:r w:rsidRPr="00F62645">
        <w:rPr>
          <w:b/>
        </w:rPr>
        <w:t xml:space="preserve"> </w:t>
      </w:r>
      <w:r w:rsidRPr="00F62645">
        <w:t>о ликвидации всех форм дискриминации в отношении женщин, участником которой является Кот-д’Ивуар. Просьба представить информацию о том, как функционирует этот м</w:t>
      </w:r>
      <w:r w:rsidRPr="00F62645">
        <w:t>е</w:t>
      </w:r>
      <w:r w:rsidRPr="00F62645">
        <w:t>ханизм, снабжает ли он данными по итогам своей работы и рекомендациями в интересах более эффективного осуществления Конвенции, а также о прогрессе, достигнутом в области мониторинга осуществлени</w:t>
      </w:r>
      <w:r>
        <w:t>я</w:t>
      </w:r>
      <w:r w:rsidRPr="00F62645">
        <w:t xml:space="preserve"> международных договоров.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>Пропаганда Конвенции и Факультативного протокола к ней</w:t>
      </w:r>
    </w:p>
    <w:p w:rsidR="00650410" w:rsidRPr="00F62645" w:rsidRDefault="00650410" w:rsidP="009C117E">
      <w:pPr>
        <w:pStyle w:val="SingleTxtGR"/>
      </w:pPr>
      <w:r w:rsidRPr="00F62645">
        <w:t>6.</w:t>
      </w:r>
      <w:r w:rsidRPr="00F62645">
        <w:tab/>
        <w:t>В пункте 58 доклада сообщается, что</w:t>
      </w:r>
      <w:r w:rsidR="00AF71F1">
        <w:t>,</w:t>
      </w:r>
      <w:r w:rsidRPr="00F62645">
        <w:t xml:space="preserve"> несмотря на непосредственную применимость Конвенции в судах</w:t>
      </w:r>
      <w:r w:rsidR="0054458D">
        <w:t>,</w:t>
      </w:r>
      <w:r w:rsidRPr="00F62645">
        <w:t xml:space="preserve"> судьи, адвокаты и общественность редко </w:t>
      </w:r>
      <w:r w:rsidR="00AB60DF">
        <w:t xml:space="preserve">ссылаются на </w:t>
      </w:r>
      <w:r w:rsidRPr="00F62645">
        <w:t>е</w:t>
      </w:r>
      <w:r>
        <w:t>е положения</w:t>
      </w:r>
      <w:r w:rsidRPr="00F62645">
        <w:t>. Далее в докладе отмечае</w:t>
      </w:r>
      <w:r w:rsidRPr="00F62645">
        <w:t>т</w:t>
      </w:r>
      <w:r w:rsidRPr="00F62645">
        <w:t>ся, что причина этого кроется в массовой неосведомленности о положениях Конвенции</w:t>
      </w:r>
      <w:r w:rsidR="00AF71F1">
        <w:t>,</w:t>
      </w:r>
      <w:r w:rsidRPr="00F62645">
        <w:t xml:space="preserve"> несмотря на меры, принятые министерством по делам </w:t>
      </w:r>
      <w:r w:rsidR="00AB60DF">
        <w:t xml:space="preserve">семьи, </w:t>
      </w:r>
      <w:r w:rsidRPr="00F62645">
        <w:t>женщин и социальным вопр</w:t>
      </w:r>
      <w:r w:rsidRPr="00F62645">
        <w:t>о</w:t>
      </w:r>
      <w:r w:rsidRPr="00F62645">
        <w:t>сам. Просьба назвать эти меры и представить информацию о том, как госуда</w:t>
      </w:r>
      <w:r w:rsidRPr="00F62645">
        <w:t>р</w:t>
      </w:r>
      <w:r w:rsidRPr="00F62645">
        <w:t xml:space="preserve">ство-участник планирует </w:t>
      </w:r>
      <w:r w:rsidR="00AB60DF">
        <w:t>поднимать уровень осведомленности общества о пр</w:t>
      </w:r>
      <w:r w:rsidR="00AB60DF">
        <w:t>а</w:t>
      </w:r>
      <w:r w:rsidR="00AB60DF">
        <w:t>вах</w:t>
      </w:r>
      <w:r w:rsidRPr="00F62645">
        <w:t xml:space="preserve"> же</w:t>
      </w:r>
      <w:r w:rsidRPr="00F62645">
        <w:t>н</w:t>
      </w:r>
      <w:r w:rsidRPr="00F62645">
        <w:t xml:space="preserve">щин, предусмотренных Конвенцией.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>Доступ к правосудию</w:t>
      </w:r>
    </w:p>
    <w:p w:rsidR="00650410" w:rsidRPr="00F62645" w:rsidRDefault="00650410" w:rsidP="009C117E">
      <w:pPr>
        <w:pStyle w:val="SingleTxtGR"/>
      </w:pPr>
      <w:r w:rsidRPr="00F62645">
        <w:t>7.</w:t>
      </w:r>
      <w:r w:rsidRPr="00F62645">
        <w:tab/>
        <w:t>В пункте 272 доклада говорится, что суды и трибуналы редко разбирают или регистрируют д</w:t>
      </w:r>
      <w:r w:rsidRPr="00F62645">
        <w:t>е</w:t>
      </w:r>
      <w:r w:rsidRPr="00F62645">
        <w:t>ла о</w:t>
      </w:r>
      <w:r w:rsidR="00113122">
        <w:t xml:space="preserve"> гендерном</w:t>
      </w:r>
      <w:r w:rsidRPr="00F62645">
        <w:t xml:space="preserve"> насилии и други</w:t>
      </w:r>
      <w:r w:rsidR="00113122">
        <w:t>х</w:t>
      </w:r>
      <w:r w:rsidRPr="00F62645">
        <w:t xml:space="preserve"> форма</w:t>
      </w:r>
      <w:r w:rsidR="00113122">
        <w:t>х</w:t>
      </w:r>
      <w:r w:rsidRPr="00F62645">
        <w:t xml:space="preserve"> дискриминации в отношении женщин в силу отсутствия жалоб, подаваемых жертвами и их сем</w:t>
      </w:r>
      <w:r w:rsidRPr="00F62645">
        <w:t>ь</w:t>
      </w:r>
      <w:r w:rsidRPr="00F62645">
        <w:t xml:space="preserve">ями. </w:t>
      </w:r>
      <w:r w:rsidR="00113122">
        <w:t xml:space="preserve">Кроме </w:t>
      </w:r>
      <w:r w:rsidRPr="00F62645">
        <w:t>того, в докладе упомина</w:t>
      </w:r>
      <w:r>
        <w:t>ю</w:t>
      </w:r>
      <w:r w:rsidRPr="00F62645">
        <w:t>т</w:t>
      </w:r>
      <w:r>
        <w:t>ся</w:t>
      </w:r>
      <w:r w:rsidRPr="00F62645">
        <w:t xml:space="preserve"> </w:t>
      </w:r>
      <w:r>
        <w:t xml:space="preserve">и </w:t>
      </w:r>
      <w:r w:rsidRPr="00F62645">
        <w:t>таки</w:t>
      </w:r>
      <w:r>
        <w:t>е</w:t>
      </w:r>
      <w:r w:rsidRPr="00F62645">
        <w:t xml:space="preserve"> явления</w:t>
      </w:r>
      <w:r w:rsidR="00113122">
        <w:t>,</w:t>
      </w:r>
      <w:r w:rsidRPr="00F62645">
        <w:t xml:space="preserve"> как занижение св</w:t>
      </w:r>
      <w:r w:rsidRPr="00F62645">
        <w:t>е</w:t>
      </w:r>
      <w:r w:rsidRPr="00F62645">
        <w:t>дений по делам и их непередача в суды (пункт 86). Информация, представле</w:t>
      </w:r>
      <w:r w:rsidRPr="00F62645">
        <w:t>н</w:t>
      </w:r>
      <w:r w:rsidRPr="00F62645">
        <w:t>ная в Комитет</w:t>
      </w:r>
      <w:r w:rsidR="00113122">
        <w:t xml:space="preserve">, указывает </w:t>
      </w:r>
      <w:r w:rsidRPr="00F62645">
        <w:t xml:space="preserve">далее </w:t>
      </w:r>
      <w:r w:rsidR="00113122">
        <w:t>на несовершенство</w:t>
      </w:r>
      <w:r w:rsidRPr="00F62645">
        <w:t xml:space="preserve"> судебной системы, </w:t>
      </w:r>
      <w:r w:rsidR="00113122">
        <w:t>подче</w:t>
      </w:r>
      <w:r w:rsidR="00113122">
        <w:t>р</w:t>
      </w:r>
      <w:r w:rsidR="00113122">
        <w:t>кивая</w:t>
      </w:r>
      <w:r w:rsidRPr="00F62645">
        <w:t>, что случаи сексуального насилия лишь регистрируются, но не расслед</w:t>
      </w:r>
      <w:r w:rsidRPr="00F62645">
        <w:t>у</w:t>
      </w:r>
      <w:r w:rsidRPr="00F62645">
        <w:t>ются в судебном порядке. Просьба указать, предполагает ли государс</w:t>
      </w:r>
      <w:r w:rsidRPr="00F62645">
        <w:t>т</w:t>
      </w:r>
      <w:r w:rsidRPr="00F62645">
        <w:t>во-участник выработать политику по обеспечению эффективного доступа женщин в суды и трибуналы, в том числе в случае насилия по гендерному признаку и други</w:t>
      </w:r>
      <w:r>
        <w:t>х</w:t>
      </w:r>
      <w:r w:rsidRPr="00F62645">
        <w:t xml:space="preserve"> форм дискриминации в отношении же</w:t>
      </w:r>
      <w:r w:rsidRPr="00F62645">
        <w:t>н</w:t>
      </w:r>
      <w:r w:rsidRPr="00F62645">
        <w:t xml:space="preserve">щин. </w:t>
      </w:r>
    </w:p>
    <w:p w:rsidR="00650410" w:rsidRPr="009C117E" w:rsidRDefault="009C117E" w:rsidP="009C117E">
      <w:pPr>
        <w:pStyle w:val="H23GR"/>
      </w:pPr>
      <w:r>
        <w:tab/>
      </w:r>
      <w:r>
        <w:tab/>
      </w:r>
      <w:r w:rsidR="00650410" w:rsidRPr="009C117E">
        <w:t>Национальные механизмы по улучшению положения женщин</w:t>
      </w:r>
    </w:p>
    <w:p w:rsidR="00650410" w:rsidRPr="00F62645" w:rsidRDefault="00650410" w:rsidP="009C117E">
      <w:pPr>
        <w:pStyle w:val="SingleTxtGR"/>
      </w:pPr>
      <w:r w:rsidRPr="00F62645">
        <w:t>8.</w:t>
      </w:r>
      <w:r w:rsidRPr="00F62645">
        <w:tab/>
        <w:t xml:space="preserve">В пункте 115 доклада указано, что бюджет министерства </w:t>
      </w:r>
      <w:r w:rsidRPr="00F62645">
        <w:rPr>
          <w:color w:val="000000"/>
        </w:rPr>
        <w:t>по делам семьи, женщин и социальны</w:t>
      </w:r>
      <w:r w:rsidR="00113122">
        <w:rPr>
          <w:color w:val="000000"/>
        </w:rPr>
        <w:t>м</w:t>
      </w:r>
      <w:r w:rsidRPr="00F62645">
        <w:rPr>
          <w:color w:val="000000"/>
        </w:rPr>
        <w:t xml:space="preserve"> вопрос</w:t>
      </w:r>
      <w:r w:rsidR="00113122">
        <w:rPr>
          <w:color w:val="000000"/>
        </w:rPr>
        <w:t>ам</w:t>
      </w:r>
      <w:r w:rsidRPr="00F62645">
        <w:rPr>
          <w:color w:val="000000"/>
        </w:rPr>
        <w:t xml:space="preserve"> </w:t>
      </w:r>
      <w:r w:rsidRPr="00F62645">
        <w:t>составляет менее 1% от национального бю</w:t>
      </w:r>
      <w:r w:rsidRPr="00F62645">
        <w:t>д</w:t>
      </w:r>
      <w:r w:rsidRPr="00F62645">
        <w:t>жета. Просьба пояснить, предполагает ли госуда</w:t>
      </w:r>
      <w:r w:rsidRPr="00F62645">
        <w:t>р</w:t>
      </w:r>
      <w:r w:rsidRPr="00F62645">
        <w:t xml:space="preserve">ство-участник увеличить бюджет министерства и в каких секторах.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>Временные специальные меры</w:t>
      </w:r>
    </w:p>
    <w:p w:rsidR="00650410" w:rsidRPr="00F62645" w:rsidRDefault="00650410" w:rsidP="009C117E">
      <w:pPr>
        <w:pStyle w:val="SingleTxtGR"/>
      </w:pPr>
      <w:r w:rsidRPr="00F62645">
        <w:t>9.</w:t>
      </w:r>
      <w:r w:rsidRPr="00F62645">
        <w:tab/>
        <w:t>В пунктах 155 и 159 доклада отмечается, что Торжественная декларация 2007 года о национал</w:t>
      </w:r>
      <w:r w:rsidRPr="00F62645">
        <w:t>ь</w:t>
      </w:r>
      <w:r w:rsidRPr="00F62645">
        <w:t>ной политике по гендерным вопросам и достижении 30</w:t>
      </w:r>
      <w:r w:rsidR="00AF71F1">
        <w:noBreakHyphen/>
      </w:r>
      <w:r w:rsidRPr="00F62645">
        <w:t>процентной квоты наряду с Национальным планом действий в интересах женщин (2003–2007 годы) выполнены не были. В пункте 165 доклада также указано, что бюдж</w:t>
      </w:r>
      <w:r>
        <w:t xml:space="preserve">ет </w:t>
      </w:r>
      <w:r w:rsidR="00113122">
        <w:t>Н</w:t>
      </w:r>
      <w:r w:rsidRPr="00F62645">
        <w:t>ационального плана действий по осуществлению рез</w:t>
      </w:r>
      <w:r w:rsidRPr="00F62645">
        <w:t>о</w:t>
      </w:r>
      <w:r w:rsidRPr="00F62645">
        <w:t xml:space="preserve">люции 1325 (2000) Совета Безопасности "Женщины, мир и безопасность", одобренный Советом министров, еще не принят парламентом, а механизмы по координации, последующим мерам и оценке </w:t>
      </w:r>
      <w:r>
        <w:t>по-прежнему</w:t>
      </w:r>
      <w:r w:rsidRPr="00F62645">
        <w:t xml:space="preserve"> не созданы. Просьба указать сроки выполнения названных выше мер, включая сроки по достижению квоты. Просьба также пояснить, предполагает ли государство-участник создать механизм для контроля выполнения вышеуказанных стратегий и координации </w:t>
      </w:r>
      <w:r w:rsidR="00113122">
        <w:t>смежных</w:t>
      </w:r>
      <w:r w:rsidRPr="00F62645">
        <w:t xml:space="preserve"> мероприятий, в частности координации с НПО. Просьба также пре</w:t>
      </w:r>
      <w:r w:rsidRPr="00F62645">
        <w:t>д</w:t>
      </w:r>
      <w:r w:rsidRPr="00F62645">
        <w:t>ставить информацию о существующих или будущих механизмах по координ</w:t>
      </w:r>
      <w:r w:rsidRPr="00F62645">
        <w:t>а</w:t>
      </w:r>
      <w:r w:rsidRPr="00F62645">
        <w:t>ции деятел</w:t>
      </w:r>
      <w:r w:rsidRPr="00F62645">
        <w:t>ь</w:t>
      </w:r>
      <w:r w:rsidRPr="00F62645">
        <w:t>ности, проводимой на национальном и международном уровнях, по борьбе с дискриминацией в отнош</w:t>
      </w:r>
      <w:r w:rsidRPr="00F62645">
        <w:t>е</w:t>
      </w:r>
      <w:r w:rsidRPr="00F62645">
        <w:t xml:space="preserve">нии женщин. </w:t>
      </w:r>
    </w:p>
    <w:p w:rsidR="00650410" w:rsidRPr="00F62645" w:rsidRDefault="00650410" w:rsidP="009C117E">
      <w:pPr>
        <w:pStyle w:val="SingleTxtGR"/>
      </w:pPr>
      <w:r w:rsidRPr="00F62645">
        <w:t>10.</w:t>
      </w:r>
      <w:r w:rsidRPr="00F62645">
        <w:tab/>
        <w:t>Просьба также представить информацию о мерах, принимаемых для улучшения положения ж</w:t>
      </w:r>
      <w:r w:rsidRPr="00F62645">
        <w:t>и</w:t>
      </w:r>
      <w:r w:rsidRPr="00F62645">
        <w:t>вущих в условиях нищеты женщин и разработки или ускорения темпов разработки стратегии по борьбе с нищетой, которые предп</w:t>
      </w:r>
      <w:r w:rsidRPr="00F62645">
        <w:t>о</w:t>
      </w:r>
      <w:r w:rsidRPr="00F62645">
        <w:t xml:space="preserve">лагали </w:t>
      </w:r>
      <w:r w:rsidR="00E45A05">
        <w:t xml:space="preserve">бы </w:t>
      </w:r>
      <w:r w:rsidRPr="00F62645">
        <w:t>четкие цели, поддающиеся измерению целевые показатели и обяз</w:t>
      </w:r>
      <w:r w:rsidRPr="00F62645">
        <w:t>а</w:t>
      </w:r>
      <w:r w:rsidRPr="00F62645">
        <w:t xml:space="preserve">тельства с точки зрения результативности.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 xml:space="preserve">Стереотипы и </w:t>
      </w:r>
      <w:r w:rsidR="00E45A05">
        <w:t>вредные виды практики</w:t>
      </w:r>
    </w:p>
    <w:p w:rsidR="00650410" w:rsidRPr="00F62645" w:rsidRDefault="00650410" w:rsidP="009C117E">
      <w:pPr>
        <w:pStyle w:val="SingleTxtGR"/>
      </w:pPr>
      <w:r w:rsidRPr="00F62645">
        <w:t>11.</w:t>
      </w:r>
      <w:r w:rsidRPr="00F62645">
        <w:tab/>
        <w:t>В пунктах 234 и 237 доклада указано, что некоторые виды обычной, тр</w:t>
      </w:r>
      <w:r w:rsidRPr="00F62645">
        <w:t>а</w:t>
      </w:r>
      <w:r w:rsidRPr="00F62645">
        <w:t>диционной и религиозной практики направлены на придание женщине подч</w:t>
      </w:r>
      <w:r w:rsidRPr="00F62645">
        <w:t>и</w:t>
      </w:r>
      <w:r w:rsidRPr="00F62645">
        <w:t>ненного статуса по отношению к мужчине и что женщины в сельской местн</w:t>
      </w:r>
      <w:r w:rsidRPr="00F62645">
        <w:t>о</w:t>
      </w:r>
      <w:r w:rsidRPr="00F62645">
        <w:t xml:space="preserve">сти сталкиваются со значительными </w:t>
      </w:r>
      <w:r w:rsidR="00E45A05">
        <w:t>трудностями</w:t>
      </w:r>
      <w:r w:rsidRPr="00F62645">
        <w:t xml:space="preserve"> в преодолении стереот</w:t>
      </w:r>
      <w:r w:rsidRPr="00F62645">
        <w:t>и</w:t>
      </w:r>
      <w:r w:rsidRPr="00F62645">
        <w:t>пов. В</w:t>
      </w:r>
      <w:r w:rsidR="0097789B">
        <w:rPr>
          <w:lang w:val="en-US"/>
        </w:rPr>
        <w:t> </w:t>
      </w:r>
      <w:r w:rsidRPr="00F62645">
        <w:t>частности, в докладе говорится о практике, связанной с вдовств</w:t>
      </w:r>
      <w:r w:rsidR="00E45A05">
        <w:t>ом</w:t>
      </w:r>
      <w:r w:rsidRPr="00F62645">
        <w:t>, запретом для девочек посещать школ</w:t>
      </w:r>
      <w:r>
        <w:t>у</w:t>
      </w:r>
      <w:r w:rsidRPr="00F62645">
        <w:t xml:space="preserve"> и </w:t>
      </w:r>
      <w:r>
        <w:t xml:space="preserve">их </w:t>
      </w:r>
      <w:r w:rsidRPr="00F62645">
        <w:t>принуждением к браку, ограничением уч</w:t>
      </w:r>
      <w:r w:rsidRPr="00F62645">
        <w:t>а</w:t>
      </w:r>
      <w:r w:rsidRPr="00F62645">
        <w:t>стия в общественных собраниях по вопросам развития общины и неправомо</w:t>
      </w:r>
      <w:r w:rsidRPr="00F62645">
        <w:t>ч</w:t>
      </w:r>
      <w:r w:rsidRPr="00F62645">
        <w:t xml:space="preserve">ностью женщин </w:t>
      </w:r>
      <w:r w:rsidR="00E45A05">
        <w:t>претендовать на</w:t>
      </w:r>
      <w:r w:rsidRPr="00F62645">
        <w:t xml:space="preserve"> традиционный статус главы племени. Стере</w:t>
      </w:r>
      <w:r w:rsidRPr="00F62645">
        <w:t>о</w:t>
      </w:r>
      <w:r w:rsidRPr="00F62645">
        <w:t>типн</w:t>
      </w:r>
      <w:r w:rsidR="00E45A05">
        <w:t>ы</w:t>
      </w:r>
      <w:r w:rsidRPr="00F62645">
        <w:t>е представлени</w:t>
      </w:r>
      <w:r w:rsidR="00E45A05">
        <w:t>я</w:t>
      </w:r>
      <w:r w:rsidRPr="00F62645">
        <w:t xml:space="preserve"> о</w:t>
      </w:r>
      <w:r w:rsidR="00E45A05">
        <w:t>тражаю</w:t>
      </w:r>
      <w:r w:rsidRPr="00F62645">
        <w:t>тся в средствах массовой информации</w:t>
      </w:r>
      <w:r>
        <w:t xml:space="preserve"> </w:t>
      </w:r>
      <w:r w:rsidRPr="00F62645">
        <w:t>и закон</w:t>
      </w:r>
      <w:r w:rsidRPr="00F62645">
        <w:t>о</w:t>
      </w:r>
      <w:r w:rsidRPr="00F62645">
        <w:t>дательстве, например в Законе о заключении брака, который наделяет родител</w:t>
      </w:r>
      <w:r w:rsidRPr="00F62645">
        <w:t>ь</w:t>
      </w:r>
      <w:r w:rsidRPr="00F62645">
        <w:t>ской властью исключительно му</w:t>
      </w:r>
      <w:r w:rsidRPr="00F62645">
        <w:t>ж</w:t>
      </w:r>
      <w:r w:rsidRPr="00F62645">
        <w:t>чин и сосредоточивает все полномочия по принятию решений в их руках (пункт 253). В докладе далее указано, что пр</w:t>
      </w:r>
      <w:r w:rsidRPr="00F62645">
        <w:t>и</w:t>
      </w:r>
      <w:r w:rsidRPr="00F62645">
        <w:t xml:space="preserve">нимаются меры по искоренению </w:t>
      </w:r>
      <w:r w:rsidR="00E45A05">
        <w:t xml:space="preserve">распространенности </w:t>
      </w:r>
      <w:r w:rsidRPr="00F62645">
        <w:t>стереотипов среди шир</w:t>
      </w:r>
      <w:r w:rsidRPr="00F62645">
        <w:t>о</w:t>
      </w:r>
      <w:r w:rsidRPr="00F62645">
        <w:t>кой общественности (пункты 256 и далее). Просьба рассказать о</w:t>
      </w:r>
      <w:r w:rsidR="00E45A05">
        <w:t xml:space="preserve"> сфере </w:t>
      </w:r>
      <w:r w:rsidRPr="00F62645">
        <w:t>охват</w:t>
      </w:r>
      <w:r w:rsidR="00E45A05">
        <w:t>а</w:t>
      </w:r>
      <w:r w:rsidR="0073518B">
        <w:t>,</w:t>
      </w:r>
      <w:r w:rsidRPr="00F62645">
        <w:t xml:space="preserve"> воздействии </w:t>
      </w:r>
      <w:r w:rsidR="0073518B">
        <w:t xml:space="preserve">и финансировании </w:t>
      </w:r>
      <w:r w:rsidRPr="00F62645">
        <w:t>этих мер и представить информацию о возмо</w:t>
      </w:r>
      <w:r w:rsidRPr="00F62645">
        <w:t>ж</w:t>
      </w:r>
      <w:r w:rsidRPr="00F62645">
        <w:t>ных посредниках в осуществлении этих мер, таких как организации по делам женщин и другие НПО. Просьба также сообщить, предполагает ли г</w:t>
      </w:r>
      <w:r w:rsidRPr="00F62645">
        <w:t>о</w:t>
      </w:r>
      <w:r w:rsidRPr="00F62645">
        <w:t xml:space="preserve">сударство-участник </w:t>
      </w:r>
      <w:r w:rsidR="0073518B">
        <w:t>разработать</w:t>
      </w:r>
      <w:r w:rsidRPr="00F62645">
        <w:t xml:space="preserve"> вс</w:t>
      </w:r>
      <w:r w:rsidRPr="00F62645">
        <w:t>е</w:t>
      </w:r>
      <w:r w:rsidRPr="00F62645">
        <w:t xml:space="preserve">объемлющий план по устранению стереотипов. </w:t>
      </w:r>
    </w:p>
    <w:p w:rsidR="00650410" w:rsidRPr="00F62645" w:rsidRDefault="009C117E" w:rsidP="009C117E">
      <w:pPr>
        <w:pStyle w:val="H23GR"/>
      </w:pPr>
      <w:r>
        <w:tab/>
      </w:r>
      <w:r>
        <w:tab/>
      </w:r>
      <w:r w:rsidR="00650410" w:rsidRPr="00F62645">
        <w:t>Насилие в отношении женщин</w:t>
      </w:r>
    </w:p>
    <w:p w:rsidR="00650410" w:rsidRPr="00F62645" w:rsidRDefault="00650410" w:rsidP="009C117E">
      <w:pPr>
        <w:pStyle w:val="SingleTxtGR"/>
      </w:pPr>
      <w:r w:rsidRPr="00F62645">
        <w:t>12.</w:t>
      </w:r>
      <w:r w:rsidRPr="00F62645">
        <w:tab/>
      </w:r>
      <w:r w:rsidR="0073518B">
        <w:t>В и</w:t>
      </w:r>
      <w:r w:rsidRPr="00F62645">
        <w:t>нформаци</w:t>
      </w:r>
      <w:r w:rsidR="0073518B">
        <w:t>и</w:t>
      </w:r>
      <w:r w:rsidRPr="00F62645">
        <w:t>, представленн</w:t>
      </w:r>
      <w:r w:rsidR="0073518B">
        <w:t>ой</w:t>
      </w:r>
      <w:r w:rsidRPr="00F62645">
        <w:t xml:space="preserve"> Комитету, сообщает</w:t>
      </w:r>
      <w:r w:rsidR="0073518B">
        <w:t>ся</w:t>
      </w:r>
      <w:r w:rsidRPr="00F62645">
        <w:t xml:space="preserve"> о Постановлении 2007 года об амнистии, действующей в отношении большинства преступлений, совершенных в ходе конфликта, включая систематические акты сексуального насилия в отношении женщин. Просьба представить информацию о м</w:t>
      </w:r>
      <w:r w:rsidRPr="00F62645">
        <w:t>е</w:t>
      </w:r>
      <w:r w:rsidRPr="00F62645">
        <w:t xml:space="preserve">рах, принимаемых </w:t>
      </w:r>
      <w:r>
        <w:t xml:space="preserve">с целью </w:t>
      </w:r>
      <w:r w:rsidRPr="00F62645">
        <w:t>оказания помощи жертвам</w:t>
      </w:r>
      <w:r>
        <w:t>, подвергши</w:t>
      </w:r>
      <w:r w:rsidR="0073518B">
        <w:t>м</w:t>
      </w:r>
      <w:r>
        <w:t>ся</w:t>
      </w:r>
      <w:r w:rsidRPr="00F62645">
        <w:t xml:space="preserve"> сексуально</w:t>
      </w:r>
      <w:r>
        <w:t>му</w:t>
      </w:r>
      <w:r w:rsidRPr="00F62645">
        <w:t xml:space="preserve"> насили</w:t>
      </w:r>
      <w:r>
        <w:t>ю</w:t>
      </w:r>
      <w:r w:rsidRPr="00F62645">
        <w:t xml:space="preserve"> в ходе конфликта</w:t>
      </w:r>
      <w:r>
        <w:t>,</w:t>
      </w:r>
      <w:r w:rsidRPr="00F62645">
        <w:t xml:space="preserve"> и </w:t>
      </w:r>
      <w:r>
        <w:t xml:space="preserve">с целью </w:t>
      </w:r>
      <w:r w:rsidRPr="00F62645">
        <w:t>борьбы с безнаказанностью во время т</w:t>
      </w:r>
      <w:r w:rsidRPr="00F62645">
        <w:t>е</w:t>
      </w:r>
      <w:r w:rsidRPr="00F62645">
        <w:t xml:space="preserve">кущего кризиса. </w:t>
      </w:r>
    </w:p>
    <w:p w:rsidR="00292480" w:rsidRDefault="00650410" w:rsidP="009C117E">
      <w:pPr>
        <w:pStyle w:val="SingleTxtGR"/>
        <w:rPr>
          <w:bCs/>
          <w:lang w:val="en-US"/>
        </w:rPr>
      </w:pPr>
      <w:r w:rsidRPr="00F62645">
        <w:t>13.</w:t>
      </w:r>
      <w:r w:rsidRPr="00F62645">
        <w:tab/>
        <w:t>В пунктах 70 и 265 доклада указано, что невзирая на положения Зак</w:t>
      </w:r>
      <w:r w:rsidRPr="00F62645">
        <w:t>о</w:t>
      </w:r>
      <w:r w:rsidRPr="00F62645">
        <w:t>на</w:t>
      </w:r>
      <w:r w:rsidR="0097789B">
        <w:rPr>
          <w:lang w:val="en-US"/>
        </w:rPr>
        <w:t> </w:t>
      </w:r>
      <w:r w:rsidRPr="00F62645">
        <w:t>№ 98-757 от 23 декабря 1998 года, запрещающего калеч</w:t>
      </w:r>
      <w:r w:rsidR="0054458D">
        <w:t>ение женских пол</w:t>
      </w:r>
      <w:r w:rsidR="0054458D">
        <w:t>о</w:t>
      </w:r>
      <w:r w:rsidR="0054458D">
        <w:t>вых органов, К</w:t>
      </w:r>
      <w:r w:rsidRPr="00F62645">
        <w:t>ЖПО остается широко распростр</w:t>
      </w:r>
      <w:r w:rsidRPr="00F62645">
        <w:t>а</w:t>
      </w:r>
      <w:r w:rsidRPr="00F62645">
        <w:t>ненной практикой в Кот-д’Ивуаре. Комитет по правам ребенка в своих заключительных замечаниях от 9</w:t>
      </w:r>
      <w:r w:rsidR="0054458D">
        <w:t> </w:t>
      </w:r>
      <w:r w:rsidRPr="00F62645">
        <w:t xml:space="preserve">июля 2001 года </w:t>
      </w:r>
      <w:r w:rsidRPr="00F62645">
        <w:rPr>
          <w:bCs/>
        </w:rPr>
        <w:t>настоятельно призвал государство-участник продолжать предпринимать усилия в целях искоренения практики калечения женских пол</w:t>
      </w:r>
      <w:r w:rsidRPr="00F62645">
        <w:rPr>
          <w:bCs/>
        </w:rPr>
        <w:t>о</w:t>
      </w:r>
      <w:r w:rsidRPr="00F62645">
        <w:rPr>
          <w:bCs/>
        </w:rPr>
        <w:t>вых органов, помимо прочего, путем разъяснения населению вредных после</w:t>
      </w:r>
      <w:r w:rsidRPr="00F62645">
        <w:rPr>
          <w:bCs/>
        </w:rPr>
        <w:t>д</w:t>
      </w:r>
      <w:r w:rsidRPr="00F62645">
        <w:rPr>
          <w:bCs/>
        </w:rPr>
        <w:t xml:space="preserve">ствий такой практики. Просьба указать, </w:t>
      </w:r>
      <w:r w:rsidR="0073518B">
        <w:rPr>
          <w:bCs/>
        </w:rPr>
        <w:t>проводится</w:t>
      </w:r>
      <w:r w:rsidRPr="00F62645">
        <w:rPr>
          <w:bCs/>
        </w:rPr>
        <w:t xml:space="preserve"> ли политика в интересах эффективного применения Закона 1998 года и изменения этой опасной для зд</w:t>
      </w:r>
      <w:r w:rsidRPr="00F62645">
        <w:rPr>
          <w:bCs/>
        </w:rPr>
        <w:t>о</w:t>
      </w:r>
      <w:r w:rsidRPr="00F62645">
        <w:rPr>
          <w:bCs/>
        </w:rPr>
        <w:t>ровья тр</w:t>
      </w:r>
      <w:r w:rsidRPr="00F62645">
        <w:rPr>
          <w:bCs/>
        </w:rPr>
        <w:t>а</w:t>
      </w:r>
      <w:r w:rsidRPr="00F62645">
        <w:rPr>
          <w:bCs/>
        </w:rPr>
        <w:t xml:space="preserve">диционной практики. </w:t>
      </w:r>
    </w:p>
    <w:p w:rsidR="003108D9" w:rsidRPr="00844E8A" w:rsidRDefault="003108D9" w:rsidP="003108D9">
      <w:pPr>
        <w:pStyle w:val="SingleTxtGR"/>
      </w:pPr>
      <w:r w:rsidRPr="00844E8A">
        <w:rPr>
          <w:bCs/>
        </w:rPr>
        <w:t>14.</w:t>
      </w:r>
      <w:r w:rsidRPr="00844E8A">
        <w:rPr>
          <w:bCs/>
        </w:rPr>
        <w:tab/>
        <w:t xml:space="preserve">В пункте 166 доклада отмечается, что </w:t>
      </w:r>
      <w:r w:rsidRPr="00844E8A">
        <w:t>Национальная стратегия по борьбе с насилием по гендерному признаку, разработанная в декабре 2008 года, не п</w:t>
      </w:r>
      <w:r w:rsidRPr="00844E8A">
        <w:t>о</w:t>
      </w:r>
      <w:r w:rsidRPr="00844E8A">
        <w:t>лучила одобрения. Рабочая группа по униве</w:t>
      </w:r>
      <w:r w:rsidRPr="00844E8A">
        <w:t>р</w:t>
      </w:r>
      <w:r w:rsidRPr="00844E8A">
        <w:t xml:space="preserve">сальному периодическому обзору в своем докладе от 4 января 2010 года рекомендовала Кот-д’Ивуару разработать национальный план действий по борьбе с сексуальным насилием и наделить следственными полномочиями Национальный комитет по борьбе с насилием в отношении женщин и детей. Просьба представить информацию об усилиях, предпринимаемых в данной области. Просьба указать </w:t>
      </w:r>
      <w:r w:rsidR="00C60A43">
        <w:rPr>
          <w:lang w:val="en-US"/>
        </w:rPr>
        <w:t>n</w:t>
      </w:r>
      <w:r w:rsidRPr="00844E8A">
        <w:t>акже сроки создания всеобъемлющей системы помощи жертвам гендерного насилия (пункт 292 до</w:t>
      </w:r>
      <w:r w:rsidRPr="00844E8A">
        <w:t>к</w:t>
      </w:r>
      <w:r w:rsidRPr="00844E8A">
        <w:t>лада).</w:t>
      </w:r>
    </w:p>
    <w:p w:rsidR="003108D9" w:rsidRPr="00844E8A" w:rsidRDefault="003108D9" w:rsidP="003108D9">
      <w:pPr>
        <w:pStyle w:val="SingleTxtGR"/>
      </w:pPr>
      <w:r w:rsidRPr="00844E8A">
        <w:t>15.</w:t>
      </w:r>
      <w:r w:rsidRPr="00844E8A">
        <w:tab/>
        <w:t>В пункте 63 доклада сообщается, что действие Закона № 98-757, кара</w:t>
      </w:r>
      <w:r w:rsidRPr="00844E8A">
        <w:t>ю</w:t>
      </w:r>
      <w:r w:rsidRPr="00844E8A">
        <w:t>щего некоторые формы насилия в отношении женщин, не распространяется на случаи насилия в семье, которое является наиболее общей формой насилия в отношении женщин и включает в себя телесное наказание девочек. В пун</w:t>
      </w:r>
      <w:r w:rsidRPr="00844E8A">
        <w:t>к</w:t>
      </w:r>
      <w:r w:rsidRPr="00844E8A">
        <w:t>те</w:t>
      </w:r>
      <w:r w:rsidR="00C60A43">
        <w:rPr>
          <w:lang w:val="en-US"/>
        </w:rPr>
        <w:t> </w:t>
      </w:r>
      <w:r w:rsidRPr="00844E8A">
        <w:t>725 доклада также отмечается, что изнасилование в браке не квалифицируе</w:t>
      </w:r>
      <w:r w:rsidRPr="00844E8A">
        <w:t>т</w:t>
      </w:r>
      <w:r w:rsidRPr="00844E8A">
        <w:t>ся как преступление. Просьба указать, будет ли в результате предстоящей зак</w:t>
      </w:r>
      <w:r w:rsidRPr="00844E8A">
        <w:t>о</w:t>
      </w:r>
      <w:r w:rsidRPr="00844E8A">
        <w:t xml:space="preserve">нодательной реформы, нацеленной на приведение этого закона в соответствие с положениями Конвенции, установлена ответственность за насилие в семье и изнасилование в браке. </w:t>
      </w:r>
    </w:p>
    <w:p w:rsidR="003108D9" w:rsidRPr="00844E8A" w:rsidRDefault="003108D9" w:rsidP="003108D9">
      <w:pPr>
        <w:pStyle w:val="SingleTxtGR"/>
      </w:pPr>
      <w:r w:rsidRPr="00844E8A">
        <w:t>16.</w:t>
      </w:r>
      <w:r w:rsidRPr="00844E8A">
        <w:tab/>
        <w:t>В докладе указано, что существует тенденция к стигматизации женщин и девушек, ставших жертвами сексуального насилия (пункт 273 и далее). Более того, согласно информации, представленной Комитету, пострадавшие испыт</w:t>
      </w:r>
      <w:r w:rsidRPr="00844E8A">
        <w:t>ы</w:t>
      </w:r>
      <w:r w:rsidRPr="00844E8A">
        <w:t>вают трудности в связи с доступом к медицинским услугам и отсутствием соо</w:t>
      </w:r>
      <w:r w:rsidRPr="00844E8A">
        <w:t>т</w:t>
      </w:r>
      <w:r w:rsidRPr="00844E8A">
        <w:t>ветствующей психологической и медицинской помощи. Просьба представить информацию о мерах, направленных на борьбу со стигматизацией жертв секс</w:t>
      </w:r>
      <w:r w:rsidRPr="00844E8A">
        <w:t>у</w:t>
      </w:r>
      <w:r w:rsidRPr="00844E8A">
        <w:t>ального насилия и насилия в семье и оказание им медицинской и психологич</w:t>
      </w:r>
      <w:r w:rsidRPr="00844E8A">
        <w:t>е</w:t>
      </w:r>
      <w:r w:rsidRPr="00844E8A">
        <w:t xml:space="preserve">ской помощи.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Торговля людьми и эксплуатация проституции</w:t>
      </w:r>
    </w:p>
    <w:p w:rsidR="003108D9" w:rsidRPr="00844E8A" w:rsidRDefault="003108D9" w:rsidP="003108D9">
      <w:pPr>
        <w:pStyle w:val="SingleTxtGR"/>
      </w:pPr>
      <w:r w:rsidRPr="00844E8A">
        <w:t>17.</w:t>
      </w:r>
      <w:r w:rsidRPr="00844E8A">
        <w:tab/>
        <w:t>В пункте 264 доклада сообщается об отсутствии конкретного национал</w:t>
      </w:r>
      <w:r w:rsidRPr="00844E8A">
        <w:t>ь</w:t>
      </w:r>
      <w:r w:rsidRPr="00844E8A">
        <w:t>ного законодательства о предупреждении торговли женщинами и девочками и наказании за нее. Кроме того, согласно информ</w:t>
      </w:r>
      <w:r w:rsidRPr="00844E8A">
        <w:t>а</w:t>
      </w:r>
      <w:r w:rsidRPr="00844E8A">
        <w:t>ции, представленной Комитету, имеют место случаи торговли детьми, особенно девочками, работающими в к</w:t>
      </w:r>
      <w:r w:rsidRPr="00844E8A">
        <w:t>а</w:t>
      </w:r>
      <w:r w:rsidRPr="00844E8A">
        <w:t>честве домашней прислуги и подвергающимися бесчеловечным или унижа</w:t>
      </w:r>
      <w:r w:rsidRPr="00844E8A">
        <w:t>ю</w:t>
      </w:r>
      <w:r w:rsidRPr="00844E8A">
        <w:t>щим достоинство видам обращения. Просьба указать, намеревается ли госуда</w:t>
      </w:r>
      <w:r w:rsidRPr="00844E8A">
        <w:t>р</w:t>
      </w:r>
      <w:r w:rsidRPr="00844E8A">
        <w:t>ство-участник разработать закон или внести изменения в свое законодательство с целью борьбы с торговлей людьми и эксплуатацией женщин и д</w:t>
      </w:r>
      <w:r w:rsidRPr="00844E8A">
        <w:t>е</w:t>
      </w:r>
      <w:r w:rsidRPr="00844E8A">
        <w:t xml:space="preserve">вочек.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Участие в политической жизни и принятии решений</w:t>
      </w:r>
    </w:p>
    <w:p w:rsidR="003108D9" w:rsidRPr="00844E8A" w:rsidRDefault="003108D9" w:rsidP="003108D9">
      <w:pPr>
        <w:pStyle w:val="SingleTxtGR"/>
      </w:pPr>
      <w:r w:rsidRPr="00844E8A">
        <w:t>18.</w:t>
      </w:r>
      <w:r w:rsidRPr="00844E8A">
        <w:tab/>
        <w:t>В докладе говорится о недостаточной представленности женщин на службе в государственных учреждениях. Просьба сообщить какие меры были приняты государством-участником в целях поощрения повышения доли канд</w:t>
      </w:r>
      <w:r w:rsidRPr="00844E8A">
        <w:t>и</w:t>
      </w:r>
      <w:r w:rsidRPr="00844E8A">
        <w:t>датов женского пола в политических партиях. Хотя в докладе отмечено, что Женский национальный координационный комитет по поощрению участия женщин в выборах проводит информационно-разъяснительную работу и мер</w:t>
      </w:r>
      <w:r w:rsidRPr="00844E8A">
        <w:t>о</w:t>
      </w:r>
      <w:r w:rsidRPr="00844E8A">
        <w:t>приятия по созданию потенциала, просьба представить информацию о допо</w:t>
      </w:r>
      <w:r w:rsidRPr="00844E8A">
        <w:t>л</w:t>
      </w:r>
      <w:r w:rsidRPr="00844E8A">
        <w:t>нительных мерах, принимаемых государством-участником в интересах знач</w:t>
      </w:r>
      <w:r w:rsidRPr="00844E8A">
        <w:t>и</w:t>
      </w:r>
      <w:r w:rsidRPr="00844E8A">
        <w:t>тельного расширения участия женщин в политической жизни, особенно в ко</w:t>
      </w:r>
      <w:r w:rsidRPr="00844E8A">
        <w:t>н</w:t>
      </w:r>
      <w:r w:rsidRPr="00844E8A">
        <w:t>тексте современной политич</w:t>
      </w:r>
      <w:r w:rsidRPr="00844E8A">
        <w:t>е</w:t>
      </w:r>
      <w:r w:rsidRPr="00844E8A">
        <w:t xml:space="preserve">ской обстановки.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Образование</w:t>
      </w:r>
    </w:p>
    <w:p w:rsidR="003108D9" w:rsidRPr="00844E8A" w:rsidRDefault="003108D9" w:rsidP="003108D9">
      <w:pPr>
        <w:pStyle w:val="SingleTxtGR"/>
      </w:pPr>
      <w:r w:rsidRPr="00844E8A">
        <w:t>19.</w:t>
      </w:r>
      <w:r w:rsidRPr="00844E8A">
        <w:tab/>
        <w:t>В докладе отмечается высокий процент неграмотности среди женщин. Учитывая, что неграмо</w:t>
      </w:r>
      <w:r w:rsidRPr="00844E8A">
        <w:t>т</w:t>
      </w:r>
      <w:r w:rsidRPr="00844E8A">
        <w:t xml:space="preserve">ность является фактором социального неравенства, просьба представить информацию о любых мерах, включая специальные меры, нацеленных на борьбу с этой остро стоящей проблемой. </w:t>
      </w:r>
    </w:p>
    <w:p w:rsidR="003108D9" w:rsidRPr="00844E8A" w:rsidRDefault="003108D9" w:rsidP="003108D9">
      <w:pPr>
        <w:pStyle w:val="SingleTxtGR"/>
      </w:pPr>
      <w:r w:rsidRPr="00844E8A">
        <w:t>20.</w:t>
      </w:r>
      <w:r w:rsidRPr="00844E8A">
        <w:tab/>
        <w:t>В докладе сообщается о пересмотре школьных учебников в целях устр</w:t>
      </w:r>
      <w:r w:rsidRPr="00844E8A">
        <w:t>а</w:t>
      </w:r>
      <w:r w:rsidRPr="00844E8A">
        <w:t>нения из них стереотипных представлений, о подготовке учителей в вопросах учета гендерного фактора и мерах, принимаемых для достижения гендерног</w:t>
      </w:r>
      <w:r w:rsidR="00C60A43">
        <w:t>о равенства в школе (пункты 240</w:t>
      </w:r>
      <w:r w:rsidR="00C60A43" w:rsidRPr="00C60A43">
        <w:t>−</w:t>
      </w:r>
      <w:r w:rsidRPr="00844E8A">
        <w:t>247 и 435 и далее). Просьба пояснить, выпо</w:t>
      </w:r>
      <w:r w:rsidRPr="00844E8A">
        <w:t>л</w:t>
      </w:r>
      <w:r w:rsidRPr="00844E8A">
        <w:t>нены ли эти меры, и представить информацию об их воздействии на обеспеч</w:t>
      </w:r>
      <w:r w:rsidRPr="00844E8A">
        <w:t>е</w:t>
      </w:r>
      <w:r w:rsidRPr="00844E8A">
        <w:t>ние фактического равенства между девочками и мальчиками в образовательной о</w:t>
      </w:r>
      <w:r w:rsidRPr="00844E8A">
        <w:t>б</w:t>
      </w:r>
      <w:r w:rsidRPr="00844E8A">
        <w:t xml:space="preserve">ласти. </w:t>
      </w:r>
    </w:p>
    <w:p w:rsidR="003108D9" w:rsidRPr="00844E8A" w:rsidRDefault="003108D9" w:rsidP="003108D9">
      <w:pPr>
        <w:pStyle w:val="SingleTxtGR"/>
      </w:pPr>
      <w:r w:rsidRPr="00844E8A">
        <w:t>21.</w:t>
      </w:r>
      <w:r w:rsidRPr="00844E8A">
        <w:tab/>
        <w:t>В пункте 431 доклада указано, что дискриминационные в отношении женщин воззрения также негативно влияют на школьное обучение девочек. Просьба представить информацию о мерах, прин</w:t>
      </w:r>
      <w:r w:rsidRPr="00844E8A">
        <w:t>и</w:t>
      </w:r>
      <w:r w:rsidRPr="00844E8A">
        <w:t xml:space="preserve">маемых для борьбы с такими воззрениями. </w:t>
      </w:r>
    </w:p>
    <w:p w:rsidR="003108D9" w:rsidRPr="00844E8A" w:rsidRDefault="003108D9" w:rsidP="003108D9">
      <w:pPr>
        <w:pStyle w:val="SingleTxtGR"/>
      </w:pPr>
      <w:r w:rsidRPr="00844E8A">
        <w:t>22.</w:t>
      </w:r>
      <w:r w:rsidRPr="00844E8A">
        <w:tab/>
        <w:t>В пункте 442 доклада отмечается, что в коранических школах обучается большое число детей, в том числе и большая доля девочек. Просьба предст</w:t>
      </w:r>
      <w:r w:rsidRPr="00844E8A">
        <w:t>а</w:t>
      </w:r>
      <w:r w:rsidRPr="00844E8A">
        <w:t>вить подробные сведения о мерах, принимаемых в целях унификации учебного процесса в школах страны, а также в классах раздельного обучения мальч</w:t>
      </w:r>
      <w:r w:rsidRPr="00844E8A">
        <w:t>и</w:t>
      </w:r>
      <w:r w:rsidRPr="00844E8A">
        <w:t xml:space="preserve">ков и девочек.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Занятость</w:t>
      </w:r>
    </w:p>
    <w:p w:rsidR="003108D9" w:rsidRPr="00844E8A" w:rsidRDefault="003108D9" w:rsidP="003108D9">
      <w:pPr>
        <w:pStyle w:val="SingleTxtGR"/>
      </w:pPr>
      <w:r w:rsidRPr="00844E8A">
        <w:t>23.</w:t>
      </w:r>
      <w:r w:rsidRPr="00844E8A">
        <w:tab/>
        <w:t>В пункте 321 доклада указано, что в частном секторе доля женщин с</w:t>
      </w:r>
      <w:r w:rsidRPr="00844E8A">
        <w:t>о</w:t>
      </w:r>
      <w:r w:rsidRPr="00844E8A">
        <w:t>ставляет всего 11,5% от общего числа работающих по найму. Просьба предст</w:t>
      </w:r>
      <w:r w:rsidRPr="00844E8A">
        <w:t>а</w:t>
      </w:r>
      <w:r w:rsidRPr="00844E8A">
        <w:t>вить информацию о мерах, принимаемых в области образования и професси</w:t>
      </w:r>
      <w:r w:rsidRPr="00844E8A">
        <w:t>о</w:t>
      </w:r>
      <w:r w:rsidRPr="00844E8A">
        <w:t>нальной подготовки, позволяющих обеспечить более широкую представле</w:t>
      </w:r>
      <w:r w:rsidRPr="00844E8A">
        <w:t>н</w:t>
      </w:r>
      <w:r w:rsidRPr="00844E8A">
        <w:t xml:space="preserve">ность женщин на рабочих местах в частном секторе.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Здравоохранение</w:t>
      </w:r>
    </w:p>
    <w:p w:rsidR="003108D9" w:rsidRPr="00844E8A" w:rsidRDefault="003108D9" w:rsidP="003108D9">
      <w:pPr>
        <w:pStyle w:val="SingleTxtGR"/>
        <w:rPr>
          <w:b/>
        </w:rPr>
      </w:pPr>
      <w:r w:rsidRPr="00844E8A">
        <w:t>24.</w:t>
      </w:r>
      <w:r w:rsidRPr="00844E8A">
        <w:tab/>
        <w:t>В докладе говорится о том, что коэффициент распространенности СПИДа составляет 4,7% при несоразмерно большом числе инфицированных женщин (пункт 543). Далее в пункте 546 отмечается, что менее 10% беременных же</w:t>
      </w:r>
      <w:r w:rsidRPr="00844E8A">
        <w:t>н</w:t>
      </w:r>
      <w:r w:rsidRPr="00844E8A">
        <w:t>щин имеют доступ к медицинским услугам, позволяющим предупредить пер</w:t>
      </w:r>
      <w:r w:rsidRPr="00844E8A">
        <w:t>е</w:t>
      </w:r>
      <w:r w:rsidRPr="00844E8A">
        <w:t>дачу вируса от матери к ребенку. Просьба представить информацию об усил</w:t>
      </w:r>
      <w:r w:rsidRPr="00844E8A">
        <w:t>и</w:t>
      </w:r>
      <w:r w:rsidRPr="00844E8A">
        <w:t>ях, направляемых на расширение доступа к таким услугам, программам пред</w:t>
      </w:r>
      <w:r w:rsidRPr="00844E8A">
        <w:t>у</w:t>
      </w:r>
      <w:r w:rsidRPr="00844E8A">
        <w:t>преждения ВИЧ/СПИД</w:t>
      </w:r>
      <w:r w:rsidR="00C60A43">
        <w:rPr>
          <w:lang w:val="en-US"/>
        </w:rPr>
        <w:t>f</w:t>
      </w:r>
      <w:r w:rsidRPr="00844E8A">
        <w:t xml:space="preserve"> и лечению для женщин, инфицированных ВИЧ/СПИД</w:t>
      </w:r>
      <w:r w:rsidR="00C60A43">
        <w:rPr>
          <w:lang w:val="en-US"/>
        </w:rPr>
        <w:t>jv</w:t>
      </w:r>
      <w:r w:rsidRPr="00844E8A">
        <w:t>, особенно для беременных женщин.</w:t>
      </w:r>
      <w:r w:rsidRPr="00844E8A">
        <w:rPr>
          <w:b/>
        </w:rPr>
        <w:t xml:space="preserve"> </w:t>
      </w:r>
    </w:p>
    <w:p w:rsidR="003108D9" w:rsidRPr="00844E8A" w:rsidRDefault="003108D9" w:rsidP="003108D9">
      <w:pPr>
        <w:pStyle w:val="SingleTxtGR"/>
      </w:pPr>
      <w:r w:rsidRPr="00844E8A">
        <w:t>25.</w:t>
      </w:r>
      <w:r w:rsidRPr="00844E8A">
        <w:tab/>
        <w:t>В докладе сообщается о весьма высоком уровне материнской смертности в государстве-участнике (пункт 522), включая смертность в результате аборта, а также о Национальной программе в области репродуктивного здоровья и пл</w:t>
      </w:r>
      <w:r w:rsidRPr="00844E8A">
        <w:t>а</w:t>
      </w:r>
      <w:r w:rsidRPr="00844E8A">
        <w:t>нирования семьи, нацеленной на борьбу с высокими показателями мат</w:t>
      </w:r>
      <w:r w:rsidRPr="00844E8A">
        <w:t>е</w:t>
      </w:r>
      <w:r w:rsidRPr="00844E8A">
        <w:t>ринской смертности (пункт 518). В пункте 535 доклада также указано, что аборты зак</w:t>
      </w:r>
      <w:r w:rsidRPr="00844E8A">
        <w:t>о</w:t>
      </w:r>
      <w:r w:rsidRPr="00844E8A">
        <w:t>нодательно з</w:t>
      </w:r>
      <w:r w:rsidRPr="00844E8A">
        <w:t>а</w:t>
      </w:r>
      <w:r w:rsidRPr="00844E8A">
        <w:t>прещены, за исключением случаев, когда врачи считают, что жизнь матери находится под угрозой. Просьба сообщить о влиянии национал</w:t>
      </w:r>
      <w:r w:rsidRPr="00844E8A">
        <w:t>ь</w:t>
      </w:r>
      <w:r w:rsidRPr="00844E8A">
        <w:t>ной программы по снижению уровня материнской смертности и пояснить, к</w:t>
      </w:r>
      <w:r w:rsidRPr="00844E8A">
        <w:t>а</w:t>
      </w:r>
      <w:r w:rsidRPr="00844E8A">
        <w:t>ким образом государство-участник планирует значительно уменьшить показ</w:t>
      </w:r>
      <w:r w:rsidRPr="00844E8A">
        <w:t>а</w:t>
      </w:r>
      <w:r w:rsidRPr="00844E8A">
        <w:t>тель материнской смертности, в частности с помощью легализации абортов в случаях, помимо тех, когда жизнь мат</w:t>
      </w:r>
      <w:r w:rsidRPr="00844E8A">
        <w:t>е</w:t>
      </w:r>
      <w:r w:rsidRPr="00844E8A">
        <w:t>ри находится под угрозой.</w:t>
      </w:r>
    </w:p>
    <w:p w:rsidR="003108D9" w:rsidRPr="00844E8A" w:rsidRDefault="003108D9" w:rsidP="003108D9">
      <w:pPr>
        <w:pStyle w:val="SingleTxtGR"/>
      </w:pPr>
      <w:r w:rsidRPr="00844E8A">
        <w:t>26.</w:t>
      </w:r>
      <w:r w:rsidRPr="00844E8A">
        <w:tab/>
        <w:t xml:space="preserve">Рабочая группа по универсальному периодическому обзору 4 января 2010 года рекомендовала </w:t>
      </w:r>
      <w:r w:rsidRPr="00844E8A">
        <w:rPr>
          <w:bCs/>
        </w:rPr>
        <w:t>Кот-д'Ивуару</w:t>
      </w:r>
      <w:r w:rsidRPr="00844E8A">
        <w:t xml:space="preserve"> в приоритетном порядке разработать программы сексуального и репродуктивного здоровья для женщин и девочек. Просьба указать, приняты ли такие меры и предполагает ли государство-участник принимать меры по развитию инфраструктуры здравоохранения.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Сельские женщины</w:t>
      </w:r>
    </w:p>
    <w:p w:rsidR="003108D9" w:rsidRPr="00844E8A" w:rsidRDefault="003108D9" w:rsidP="003108D9">
      <w:pPr>
        <w:pStyle w:val="SingleTxtGR"/>
      </w:pPr>
      <w:r w:rsidRPr="00844E8A">
        <w:t>27.</w:t>
      </w:r>
      <w:r w:rsidRPr="00844E8A">
        <w:tab/>
        <w:t>В докладе отмечается низкий уровень образования среди девочек, прож</w:t>
      </w:r>
      <w:r w:rsidRPr="00844E8A">
        <w:t>и</w:t>
      </w:r>
      <w:r w:rsidRPr="00844E8A">
        <w:t>вающих в сельской местности, по сравнению с мальчиками, недостаточная о</w:t>
      </w:r>
      <w:r w:rsidRPr="00844E8A">
        <w:t>с</w:t>
      </w:r>
      <w:r w:rsidRPr="00844E8A">
        <w:t>ведомленность женщин о своих правах и ограниченный доступ женщин к усл</w:t>
      </w:r>
      <w:r w:rsidRPr="00844E8A">
        <w:t>у</w:t>
      </w:r>
      <w:r w:rsidRPr="00844E8A">
        <w:t>гам здравоохранения (пункт 617 и далее). Просьба пояснить, приняло ли гос</w:t>
      </w:r>
      <w:r w:rsidRPr="00844E8A">
        <w:t>у</w:t>
      </w:r>
      <w:r w:rsidRPr="00844E8A">
        <w:t>дарство-участник или предполагает принять всеобъемлющую согласованную программу по реализации потребностей женщин, проживающих в сельской м</w:t>
      </w:r>
      <w:r w:rsidRPr="00844E8A">
        <w:t>е</w:t>
      </w:r>
      <w:r w:rsidRPr="00844E8A">
        <w:t xml:space="preserve">стности.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Внутренне перемещенные женщины и женщины-беженцы</w:t>
      </w:r>
    </w:p>
    <w:p w:rsidR="003108D9" w:rsidRPr="00844E8A" w:rsidRDefault="003108D9" w:rsidP="003108D9">
      <w:pPr>
        <w:pStyle w:val="SingleTxtGR"/>
      </w:pPr>
      <w:r w:rsidRPr="00844E8A">
        <w:t>28.</w:t>
      </w:r>
      <w:r w:rsidRPr="00844E8A">
        <w:tab/>
        <w:t>Информация, представленная Комитету, свидетельствует о большом чи</w:t>
      </w:r>
      <w:r w:rsidRPr="00844E8A">
        <w:t>с</w:t>
      </w:r>
      <w:r w:rsidRPr="00844E8A">
        <w:t>ле внутренне перемещенных лиц и беженцев на территории страны и за ее пр</w:t>
      </w:r>
      <w:r w:rsidRPr="00844E8A">
        <w:t>е</w:t>
      </w:r>
      <w:r w:rsidRPr="00844E8A">
        <w:t>делами, а также о случаях вымогательства и актов насилия в отношении пер</w:t>
      </w:r>
      <w:r w:rsidRPr="00844E8A">
        <w:t>е</w:t>
      </w:r>
      <w:r w:rsidRPr="00844E8A">
        <w:t xml:space="preserve">мещенных женщин и женщин-беженцев. Просьба представить информацию о мерах, принимаемых для защиты перемещенных лиц и беженцев, в частности женщин. </w:t>
      </w:r>
    </w:p>
    <w:p w:rsidR="003108D9" w:rsidRPr="00844E8A" w:rsidRDefault="003108D9" w:rsidP="003108D9">
      <w:pPr>
        <w:pStyle w:val="H23GR"/>
      </w:pPr>
      <w:r w:rsidRPr="00844E8A">
        <w:tab/>
      </w:r>
      <w:r w:rsidRPr="00844E8A">
        <w:tab/>
        <w:t>Брак и семья</w:t>
      </w:r>
    </w:p>
    <w:p w:rsidR="003108D9" w:rsidRPr="00844E8A" w:rsidRDefault="003108D9" w:rsidP="003108D9">
      <w:pPr>
        <w:pStyle w:val="SingleTxtGR"/>
      </w:pPr>
      <w:r w:rsidRPr="00844E8A">
        <w:t>29.</w:t>
      </w:r>
      <w:r w:rsidRPr="00844E8A">
        <w:tab/>
        <w:t>В докладе отмечается, что многих девочек в раннем возрасте отдают з</w:t>
      </w:r>
      <w:r w:rsidRPr="00844E8A">
        <w:t>а</w:t>
      </w:r>
      <w:r w:rsidRPr="00844E8A">
        <w:t>муж по принуждению, а законы, запрещающие ранние и вынужденные браки, применяются редко (п</w:t>
      </w:r>
      <w:r w:rsidR="003114C6">
        <w:t>ункты</w:t>
      </w:r>
      <w:r w:rsidRPr="00844E8A">
        <w:t xml:space="preserve"> 235 и 541). Просьба указать минимальный бра</w:t>
      </w:r>
      <w:r w:rsidRPr="00844E8A">
        <w:t>ч</w:t>
      </w:r>
      <w:r w:rsidRPr="00844E8A">
        <w:t xml:space="preserve">ный возраст и представить информацию об усилиях, направляемых на решение этой проблемы. </w:t>
      </w:r>
    </w:p>
    <w:p w:rsidR="003108D9" w:rsidRPr="00844E8A" w:rsidRDefault="003108D9" w:rsidP="003108D9">
      <w:pPr>
        <w:pStyle w:val="SingleTxtGR"/>
      </w:pPr>
      <w:r w:rsidRPr="00844E8A">
        <w:t>30.</w:t>
      </w:r>
      <w:r w:rsidRPr="00844E8A">
        <w:tab/>
        <w:t>В пункте 235 доклада сообщается, что 35% замужних женщин живут в полигамных браках. Просьба сообщить подробности о положениях, запреща</w:t>
      </w:r>
      <w:r w:rsidRPr="00844E8A">
        <w:t>ю</w:t>
      </w:r>
      <w:r w:rsidRPr="00844E8A">
        <w:t xml:space="preserve">щих полигамию, и их применении на практике. </w:t>
      </w:r>
    </w:p>
    <w:p w:rsidR="003108D9" w:rsidRPr="00844E8A" w:rsidRDefault="003108D9" w:rsidP="003108D9">
      <w:pPr>
        <w:pStyle w:val="SingleTxtGR"/>
      </w:pPr>
      <w:r w:rsidRPr="00844E8A">
        <w:t>31.</w:t>
      </w:r>
      <w:r w:rsidRPr="00844E8A">
        <w:tab/>
        <w:t>В пункте 253 доклада указано, что закон, запрещающий обычаи, относ</w:t>
      </w:r>
      <w:r w:rsidRPr="00844E8A">
        <w:t>я</w:t>
      </w:r>
      <w:r w:rsidRPr="00844E8A">
        <w:t>щиеся к вдовству, такие как левират и сорорат, отсутствует. Кроме того, в пун</w:t>
      </w:r>
      <w:r w:rsidRPr="00844E8A">
        <w:t>к</w:t>
      </w:r>
      <w:r w:rsidRPr="00844E8A">
        <w:t>те 67 доклада отмечается, что по</w:t>
      </w:r>
      <w:r w:rsidRPr="00844E8A">
        <w:noBreakHyphen/>
        <w:t>прежнему существует практика выкупа неве</w:t>
      </w:r>
      <w:r w:rsidRPr="00844E8A">
        <w:t>с</w:t>
      </w:r>
      <w:r w:rsidRPr="00844E8A">
        <w:t>ты, несмотря на то, что это составляет уголовное преступление. Просьба соо</w:t>
      </w:r>
      <w:r w:rsidRPr="00844E8A">
        <w:t>б</w:t>
      </w:r>
      <w:r w:rsidRPr="00844E8A">
        <w:t>щить, предусматривает ли проводящаяся законодательная реформа запрет на дискриминационную практику, связанную с вдовством, и предпринимает ли г</w:t>
      </w:r>
      <w:r w:rsidRPr="00844E8A">
        <w:t>о</w:t>
      </w:r>
      <w:r w:rsidRPr="00844E8A">
        <w:t>сударство-участник шаги по практической реализации запрета на выкуп неве</w:t>
      </w:r>
      <w:r w:rsidRPr="00844E8A">
        <w:t>с</w:t>
      </w:r>
      <w:r w:rsidRPr="00844E8A">
        <w:t>ты.</w:t>
      </w:r>
    </w:p>
    <w:p w:rsidR="0097789B" w:rsidRPr="003108D9" w:rsidRDefault="003108D9" w:rsidP="003108D9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97789B" w:rsidRPr="003108D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BB" w:rsidRDefault="003721BB">
      <w:r>
        <w:rPr>
          <w:lang w:val="en-US"/>
        </w:rPr>
        <w:tab/>
      </w:r>
      <w:r>
        <w:separator/>
      </w:r>
    </w:p>
  </w:endnote>
  <w:endnote w:type="continuationSeparator" w:id="0">
    <w:p w:rsidR="003721BB" w:rsidRDefault="0037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05" w:rsidRPr="009A6F4A" w:rsidRDefault="0074200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04F23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1</w:t>
    </w:r>
    <w:r>
      <w:rPr>
        <w:lang w:val="en-US"/>
      </w:rPr>
      <w:t>-41494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05" w:rsidRPr="009A6F4A" w:rsidRDefault="00742005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1</w:t>
    </w:r>
    <w:r>
      <w:rPr>
        <w:lang w:val="en-US"/>
      </w:rPr>
      <w:t>-41494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04F23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05" w:rsidRPr="009A6F4A" w:rsidRDefault="00742005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-41494  (R)  290311  290311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BB" w:rsidRPr="00F71F63" w:rsidRDefault="003721B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721BB" w:rsidRPr="00F71F63" w:rsidRDefault="003721B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721BB" w:rsidRPr="00635E86" w:rsidRDefault="003721B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05" w:rsidRPr="005E0092" w:rsidRDefault="00742005">
    <w:pPr>
      <w:pStyle w:val="Header"/>
      <w:rPr>
        <w:lang w:val="en-US"/>
      </w:rPr>
    </w:pPr>
    <w:r>
      <w:rPr>
        <w:lang w:val="en-US"/>
      </w:rPr>
      <w:t>CEDAW/C/CIV/Q/1-3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05" w:rsidRPr="009A6F4A" w:rsidRDefault="00742005">
    <w:pPr>
      <w:pStyle w:val="Header"/>
      <w:rPr>
        <w:lang w:val="en-US"/>
      </w:rPr>
    </w:pPr>
    <w:r>
      <w:rPr>
        <w:lang w:val="en-US"/>
      </w:rPr>
      <w:tab/>
      <w:t>CEDAW/C/CIV/Q/1-3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E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3122"/>
    <w:rsid w:val="00117AEE"/>
    <w:rsid w:val="00133C2F"/>
    <w:rsid w:val="0014325C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4F23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369A"/>
    <w:rsid w:val="002D6C07"/>
    <w:rsid w:val="002E0CE6"/>
    <w:rsid w:val="002E1163"/>
    <w:rsid w:val="002E43F3"/>
    <w:rsid w:val="003108D9"/>
    <w:rsid w:val="003114C6"/>
    <w:rsid w:val="003215F5"/>
    <w:rsid w:val="00332891"/>
    <w:rsid w:val="00356BB2"/>
    <w:rsid w:val="00360477"/>
    <w:rsid w:val="00367FC9"/>
    <w:rsid w:val="003711A1"/>
    <w:rsid w:val="00372123"/>
    <w:rsid w:val="003721BB"/>
    <w:rsid w:val="003820AA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542C"/>
    <w:rsid w:val="004C2A53"/>
    <w:rsid w:val="004C3B35"/>
    <w:rsid w:val="004C43EC"/>
    <w:rsid w:val="004E6729"/>
    <w:rsid w:val="004F0E47"/>
    <w:rsid w:val="00501870"/>
    <w:rsid w:val="0051339C"/>
    <w:rsid w:val="0051412F"/>
    <w:rsid w:val="00522B6F"/>
    <w:rsid w:val="0052430E"/>
    <w:rsid w:val="005276AD"/>
    <w:rsid w:val="00540A9A"/>
    <w:rsid w:val="00543522"/>
    <w:rsid w:val="0054458D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410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18B"/>
    <w:rsid w:val="00735602"/>
    <w:rsid w:val="00742005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4829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789B"/>
    <w:rsid w:val="00980C86"/>
    <w:rsid w:val="009A3E2A"/>
    <w:rsid w:val="009B1D9B"/>
    <w:rsid w:val="009B4074"/>
    <w:rsid w:val="009C117E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B60DF"/>
    <w:rsid w:val="00AC1C95"/>
    <w:rsid w:val="00AC2CCB"/>
    <w:rsid w:val="00AC443A"/>
    <w:rsid w:val="00AE60E2"/>
    <w:rsid w:val="00AF71F1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0A43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0CC"/>
    <w:rsid w:val="00D6236B"/>
    <w:rsid w:val="00D809D1"/>
    <w:rsid w:val="00D84ECF"/>
    <w:rsid w:val="00D906D0"/>
    <w:rsid w:val="00D97CFC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197E"/>
    <w:rsid w:val="00E307D1"/>
    <w:rsid w:val="00E45A05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0470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3</TotalTime>
  <Pages>1</Pages>
  <Words>2193</Words>
  <Characters>14717</Characters>
  <Application>Microsoft Office Word</Application>
  <DocSecurity>4</DocSecurity>
  <Lines>277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Kostomarova</dc:creator>
  <cp:keywords/>
  <dc:description/>
  <cp:lastModifiedBy>Chouvalova</cp:lastModifiedBy>
  <cp:revision>4</cp:revision>
  <cp:lastPrinted>2011-03-29T08:58:00Z</cp:lastPrinted>
  <dcterms:created xsi:type="dcterms:W3CDTF">2011-03-29T08:57:00Z</dcterms:created>
  <dcterms:modified xsi:type="dcterms:W3CDTF">2011-03-29T09:00:00Z</dcterms:modified>
</cp:coreProperties>
</file>