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1799" w:rsidRDefault="00001799" w:rsidP="00001799">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GENERAL</w:t>
      </w:r>
    </w:p>
    <w:p w:rsidR="00001799" w:rsidRDefault="00001799" w:rsidP="00001799">
      <w:pPr>
        <w:framePr w:w="4025" w:h="2075" w:hSpace="180" w:wrap="around" w:vAnchor="text" w:hAnchor="page" w:x="851" w:y="-2399" w:anchorLock="1"/>
        <w:bidi w:val="0"/>
        <w:spacing w:before="0" w:after="0"/>
        <w:jc w:val="left"/>
        <w:rPr>
          <w:rFonts w:cs="Times New Roman"/>
          <w:szCs w:val="22"/>
          <w:lang w:eastAsia="en-US"/>
        </w:rPr>
      </w:pPr>
    </w:p>
    <w:p w:rsidR="007E2693" w:rsidRDefault="007E2693" w:rsidP="00DD1CFE">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001799">
        <w:rPr>
          <w:szCs w:val="22"/>
          <w:lang w:eastAsia="en-US"/>
        </w:rPr>
        <w:t>CCPR/C/SR.</w:t>
      </w:r>
      <w:r w:rsidR="008C15DD">
        <w:rPr>
          <w:szCs w:val="22"/>
          <w:lang w:eastAsia="en-US"/>
        </w:rPr>
        <w:t>2038</w:t>
      </w:r>
      <w:r w:rsidR="00001799">
        <w:rPr>
          <w:szCs w:val="22"/>
          <w:lang w:eastAsia="en-US"/>
        </w:rPr>
        <w:br/>
      </w:r>
      <w:r>
        <w:fldChar w:fldCharType="end"/>
      </w:r>
      <w:r>
        <w:fldChar w:fldCharType="begin"/>
      </w:r>
      <w:r>
        <w:rPr>
          <w:szCs w:val="22"/>
          <w:lang w:eastAsia="en-US"/>
        </w:rPr>
        <w:instrText xml:space="preserve"> FILLIN  \* MERGEFORMAT </w:instrText>
      </w:r>
      <w:r>
        <w:fldChar w:fldCharType="separate"/>
      </w:r>
      <w:r w:rsidR="00107CFF">
        <w:rPr>
          <w:szCs w:val="22"/>
          <w:lang w:eastAsia="en-US"/>
        </w:rPr>
        <w:t>2</w:t>
      </w:r>
      <w:r w:rsidR="00DD1CFE">
        <w:rPr>
          <w:szCs w:val="22"/>
          <w:lang w:eastAsia="en-US"/>
        </w:rPr>
        <w:t>5</w:t>
      </w:r>
      <w:r w:rsidR="00001799">
        <w:rPr>
          <w:szCs w:val="22"/>
          <w:lang w:eastAsia="en-US"/>
        </w:rPr>
        <w:t xml:space="preserve"> </w:t>
      </w:r>
      <w:r w:rsidR="00841ABC">
        <w:rPr>
          <w:szCs w:val="22"/>
          <w:lang w:eastAsia="en-US"/>
        </w:rPr>
        <w:t>August</w:t>
      </w:r>
      <w:r w:rsidR="00107CFF">
        <w:rPr>
          <w:szCs w:val="22"/>
          <w:lang w:eastAsia="en-US"/>
        </w:rPr>
        <w:t xml:space="preserve"> 2</w:t>
      </w:r>
      <w:r>
        <w:fldChar w:fldCharType="end"/>
      </w:r>
      <w:r w:rsidR="00107CFF">
        <w:rPr>
          <w:szCs w:val="22"/>
          <w:lang w:eastAsia="en-US"/>
        </w:rPr>
        <w:t>00</w:t>
      </w:r>
      <w:r w:rsidR="00841ABC">
        <w:rPr>
          <w:szCs w:val="22"/>
          <w:lang w:eastAsia="en-US"/>
        </w:rPr>
        <w:t>9</w:t>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7E2693" w:rsidRDefault="007E2693">
      <w:pPr>
        <w:spacing w:before="120" w:after="0" w:line="380" w:lineRule="exact"/>
        <w:jc w:val="left"/>
        <w:rPr>
          <w:rFonts w:hint="cs"/>
          <w:rtl/>
        </w:rPr>
      </w:pPr>
    </w:p>
    <w:p w:rsidR="00001799" w:rsidRPr="00001799" w:rsidRDefault="00001799" w:rsidP="00E80059">
      <w:pPr>
        <w:pStyle w:val="Caption"/>
        <w:spacing w:before="0" w:line="380" w:lineRule="exact"/>
        <w:rPr>
          <w:rFonts w:ascii="Times New Roman" w:hAnsi="Times New Roman"/>
          <w:spacing w:val="2"/>
          <w:sz w:val="28"/>
          <w:rtl/>
          <w:lang w:eastAsia="en-US"/>
        </w:rPr>
      </w:pPr>
      <w:r w:rsidRPr="00001799">
        <w:rPr>
          <w:rFonts w:ascii="Times New Roman" w:hAnsi="Times New Roman" w:hint="cs"/>
          <w:spacing w:val="2"/>
          <w:sz w:val="28"/>
          <w:rtl/>
          <w:lang w:eastAsia="en-US"/>
        </w:rPr>
        <w:t>اللجنة المعنية بحقوق الإنسان</w:t>
      </w:r>
    </w:p>
    <w:p w:rsidR="00001799" w:rsidRPr="008C15DD" w:rsidRDefault="00001799" w:rsidP="00E80059">
      <w:pPr>
        <w:pStyle w:val="Heading1"/>
        <w:keepNext w:val="0"/>
        <w:spacing w:before="0" w:line="380" w:lineRule="exact"/>
        <w:ind w:firstLine="57"/>
        <w:jc w:val="center"/>
        <w:rPr>
          <w:rFonts w:hint="cs"/>
          <w:b w:val="0"/>
          <w:bCs w:val="0"/>
          <w:spacing w:val="2"/>
          <w:sz w:val="22"/>
          <w:szCs w:val="30"/>
          <w:rtl/>
          <w:lang w:eastAsia="en-US"/>
        </w:rPr>
      </w:pPr>
      <w:r w:rsidRPr="00382023">
        <w:rPr>
          <w:rFonts w:hint="cs"/>
          <w:b w:val="0"/>
          <w:bCs w:val="0"/>
          <w:spacing w:val="2"/>
          <w:sz w:val="22"/>
          <w:szCs w:val="30"/>
          <w:rtl/>
          <w:lang w:eastAsia="en-US"/>
        </w:rPr>
        <w:t xml:space="preserve">الدورة </w:t>
      </w:r>
      <w:r w:rsidR="008C15DD">
        <w:rPr>
          <w:rFonts w:hint="cs"/>
          <w:b w:val="0"/>
          <w:bCs w:val="0"/>
          <w:spacing w:val="2"/>
          <w:sz w:val="22"/>
          <w:szCs w:val="30"/>
          <w:rtl/>
          <w:lang w:eastAsia="en-US"/>
        </w:rPr>
        <w:t>الخامسة والسبعون</w:t>
      </w:r>
    </w:p>
    <w:p w:rsidR="00001799" w:rsidRPr="00001799" w:rsidRDefault="00396379" w:rsidP="00E74768">
      <w:pPr>
        <w:spacing w:before="0" w:line="380" w:lineRule="exact"/>
        <w:ind w:firstLine="57"/>
        <w:jc w:val="center"/>
        <w:rPr>
          <w:rFonts w:hint="cs"/>
          <w:spacing w:val="2"/>
          <w:sz w:val="28"/>
          <w:szCs w:val="36"/>
          <w:rtl/>
          <w:lang w:eastAsia="en-US"/>
        </w:rPr>
      </w:pPr>
      <w:r>
        <w:rPr>
          <w:rFonts w:hint="cs"/>
          <w:spacing w:val="2"/>
          <w:sz w:val="28"/>
          <w:szCs w:val="36"/>
          <w:rtl/>
          <w:lang w:eastAsia="en-US"/>
        </w:rPr>
        <w:t xml:space="preserve">محضر موجز </w:t>
      </w:r>
      <w:r w:rsidR="00BA4C6B">
        <w:rPr>
          <w:rFonts w:hint="cs"/>
          <w:spacing w:val="2"/>
          <w:sz w:val="28"/>
          <w:szCs w:val="36"/>
          <w:rtl/>
          <w:lang w:eastAsia="en-US"/>
        </w:rPr>
        <w:t>للجزء الأول (العلني)</w:t>
      </w:r>
      <w:r w:rsidR="00C31BEF" w:rsidRPr="00E74768">
        <w:rPr>
          <w:rStyle w:val="FootnoteReference"/>
          <w:spacing w:val="2"/>
          <w:sz w:val="28"/>
          <w:rtl/>
          <w:lang w:eastAsia="en-US"/>
        </w:rPr>
        <w:footnoteReference w:customMarkFollows="1" w:id="1"/>
        <w:sym w:font="Symbol" w:char="F02A"/>
      </w:r>
      <w:r w:rsidR="00BA4C6B">
        <w:rPr>
          <w:rFonts w:hint="cs"/>
          <w:spacing w:val="2"/>
          <w:sz w:val="28"/>
          <w:szCs w:val="36"/>
          <w:rtl/>
          <w:lang w:eastAsia="en-US"/>
        </w:rPr>
        <w:t xml:space="preserve"> </w:t>
      </w:r>
      <w:r>
        <w:rPr>
          <w:rFonts w:hint="cs"/>
          <w:spacing w:val="2"/>
          <w:sz w:val="28"/>
          <w:szCs w:val="36"/>
          <w:rtl/>
          <w:lang w:eastAsia="en-US"/>
        </w:rPr>
        <w:t xml:space="preserve">للجلسة </w:t>
      </w:r>
      <w:r w:rsidR="008C15DD">
        <w:rPr>
          <w:rFonts w:hint="cs"/>
          <w:spacing w:val="2"/>
          <w:sz w:val="28"/>
          <w:szCs w:val="36"/>
          <w:rtl/>
          <w:lang w:eastAsia="en-US"/>
        </w:rPr>
        <w:t>2038</w:t>
      </w:r>
    </w:p>
    <w:p w:rsidR="00001799" w:rsidRPr="00382023" w:rsidRDefault="00001799" w:rsidP="00E80059">
      <w:pPr>
        <w:spacing w:before="0" w:line="380" w:lineRule="exact"/>
        <w:jc w:val="center"/>
        <w:rPr>
          <w:rFonts w:hint="cs"/>
          <w:rtl/>
          <w:lang w:eastAsia="en-US"/>
        </w:rPr>
      </w:pPr>
      <w:r w:rsidRPr="00382023">
        <w:rPr>
          <w:rFonts w:hint="cs"/>
          <w:rtl/>
          <w:lang w:eastAsia="en-US"/>
        </w:rPr>
        <w:t>المعقودة في قصر ويلسون، جنيف</w:t>
      </w:r>
      <w:r w:rsidR="00E26866">
        <w:rPr>
          <w:rFonts w:hint="cs"/>
          <w:rtl/>
          <w:lang w:eastAsia="en-US"/>
        </w:rPr>
        <w:t>،</w:t>
      </w:r>
      <w:r>
        <w:rPr>
          <w:rFonts w:hint="cs"/>
          <w:rtl/>
          <w:lang w:eastAsia="en-US"/>
        </w:rPr>
        <w:br/>
      </w:r>
      <w:r w:rsidRPr="00382023">
        <w:rPr>
          <w:rFonts w:hint="cs"/>
          <w:rtl/>
          <w:lang w:eastAsia="en-US"/>
        </w:rPr>
        <w:t xml:space="preserve">يوم </w:t>
      </w:r>
      <w:r w:rsidR="008C15DD">
        <w:rPr>
          <w:rFonts w:hint="cs"/>
          <w:rtl/>
          <w:lang w:eastAsia="en-US"/>
        </w:rPr>
        <w:t>الخميس</w:t>
      </w:r>
      <w:r>
        <w:rPr>
          <w:rFonts w:hint="cs"/>
          <w:rtl/>
          <w:lang w:eastAsia="en-US"/>
        </w:rPr>
        <w:t>،</w:t>
      </w:r>
      <w:r w:rsidR="00396379">
        <w:rPr>
          <w:rFonts w:hint="cs"/>
          <w:rtl/>
          <w:lang w:eastAsia="en-US"/>
        </w:rPr>
        <w:t xml:space="preserve"> </w:t>
      </w:r>
      <w:r w:rsidR="008C15DD">
        <w:rPr>
          <w:rFonts w:hint="cs"/>
          <w:rtl/>
          <w:lang w:eastAsia="en-US"/>
        </w:rPr>
        <w:t>25</w:t>
      </w:r>
      <w:r w:rsidRPr="00382023">
        <w:rPr>
          <w:rFonts w:hint="cs"/>
          <w:rtl/>
          <w:lang w:eastAsia="en-US"/>
        </w:rPr>
        <w:t xml:space="preserve"> </w:t>
      </w:r>
      <w:r w:rsidR="00BB28AB">
        <w:rPr>
          <w:rFonts w:hint="cs"/>
          <w:rtl/>
          <w:lang w:eastAsia="en-US"/>
        </w:rPr>
        <w:t>تموز</w:t>
      </w:r>
      <w:r w:rsidRPr="00382023">
        <w:rPr>
          <w:rFonts w:hint="cs"/>
          <w:rtl/>
          <w:lang w:eastAsia="en-US"/>
        </w:rPr>
        <w:t>/</w:t>
      </w:r>
      <w:r w:rsidR="00396379">
        <w:rPr>
          <w:rFonts w:hint="cs"/>
          <w:rtl/>
          <w:lang w:eastAsia="en-US"/>
        </w:rPr>
        <w:t>يو</w:t>
      </w:r>
      <w:r w:rsidR="00BB28AB">
        <w:rPr>
          <w:rFonts w:hint="cs"/>
          <w:rtl/>
          <w:lang w:eastAsia="en-US"/>
        </w:rPr>
        <w:t>ل</w:t>
      </w:r>
      <w:r w:rsidR="00396379">
        <w:rPr>
          <w:rFonts w:hint="cs"/>
          <w:rtl/>
          <w:lang w:eastAsia="en-US"/>
        </w:rPr>
        <w:t>يه</w:t>
      </w:r>
      <w:r w:rsidRPr="00382023">
        <w:rPr>
          <w:rFonts w:hint="cs"/>
          <w:rtl/>
          <w:lang w:eastAsia="en-US"/>
        </w:rPr>
        <w:t xml:space="preserve"> </w:t>
      </w:r>
      <w:r w:rsidR="00396379">
        <w:rPr>
          <w:rFonts w:hint="cs"/>
          <w:rtl/>
          <w:lang w:eastAsia="en-US"/>
        </w:rPr>
        <w:t>200</w:t>
      </w:r>
      <w:r w:rsidR="008C15DD">
        <w:rPr>
          <w:rFonts w:hint="cs"/>
          <w:rtl/>
          <w:lang w:eastAsia="en-US"/>
        </w:rPr>
        <w:t>2</w:t>
      </w:r>
      <w:r w:rsidR="00396379">
        <w:rPr>
          <w:rFonts w:hint="cs"/>
          <w:rtl/>
          <w:lang w:eastAsia="en-US"/>
        </w:rPr>
        <w:t>، الساعة 00/1</w:t>
      </w:r>
      <w:r w:rsidR="008C15DD">
        <w:rPr>
          <w:rFonts w:hint="cs"/>
          <w:rtl/>
          <w:lang w:eastAsia="en-US"/>
        </w:rPr>
        <w:t>0</w:t>
      </w:r>
    </w:p>
    <w:p w:rsidR="00001799" w:rsidRPr="00382023" w:rsidRDefault="00001799" w:rsidP="00E80059">
      <w:pPr>
        <w:pStyle w:val="Heading2"/>
        <w:keepNext w:val="0"/>
        <w:spacing w:before="0" w:line="380" w:lineRule="exact"/>
        <w:rPr>
          <w:rFonts w:hint="cs"/>
          <w:spacing w:val="2"/>
          <w:sz w:val="22"/>
          <w:szCs w:val="30"/>
          <w:rtl/>
          <w:lang w:eastAsia="en-US"/>
        </w:rPr>
      </w:pPr>
      <w:r w:rsidRPr="00382023">
        <w:rPr>
          <w:rFonts w:hint="cs"/>
          <w:spacing w:val="2"/>
          <w:sz w:val="22"/>
          <w:szCs w:val="30"/>
          <w:u w:val="single"/>
          <w:rtl/>
          <w:lang w:eastAsia="en-US"/>
        </w:rPr>
        <w:t>الرئيس</w:t>
      </w:r>
      <w:r w:rsidRPr="00382023">
        <w:rPr>
          <w:rFonts w:hint="cs"/>
          <w:spacing w:val="2"/>
          <w:sz w:val="22"/>
          <w:szCs w:val="30"/>
          <w:rtl/>
          <w:lang w:eastAsia="en-US"/>
        </w:rPr>
        <w:t xml:space="preserve">: السيد </w:t>
      </w:r>
      <w:proofErr w:type="spellStart"/>
      <w:r w:rsidR="008C15DD">
        <w:rPr>
          <w:rFonts w:hint="cs"/>
          <w:spacing w:val="2"/>
          <w:sz w:val="22"/>
          <w:szCs w:val="30"/>
          <w:rtl/>
          <w:lang w:eastAsia="en-US"/>
        </w:rPr>
        <w:t>باغواتي</w:t>
      </w:r>
      <w:proofErr w:type="spellEnd"/>
    </w:p>
    <w:p w:rsidR="00001799" w:rsidRPr="003760A5" w:rsidRDefault="00001799" w:rsidP="00E80059">
      <w:pPr>
        <w:pStyle w:val="Heading6"/>
        <w:keepNext w:val="0"/>
        <w:spacing w:before="0" w:line="380" w:lineRule="exact"/>
        <w:jc w:val="center"/>
        <w:rPr>
          <w:spacing w:val="2"/>
          <w:rtl/>
          <w:lang w:eastAsia="en-US"/>
        </w:rPr>
      </w:pPr>
      <w:r w:rsidRPr="003760A5">
        <w:rPr>
          <w:rFonts w:hint="cs"/>
          <w:spacing w:val="2"/>
          <w:rtl/>
          <w:lang w:eastAsia="en-US"/>
        </w:rPr>
        <w:t>المحتويات</w:t>
      </w:r>
    </w:p>
    <w:p w:rsidR="00746370" w:rsidRDefault="008C15DD" w:rsidP="00746370">
      <w:pPr>
        <w:spacing w:before="0" w:line="380" w:lineRule="exact"/>
        <w:rPr>
          <w:sz w:val="32"/>
          <w:szCs w:val="32"/>
        </w:rPr>
      </w:pPr>
      <w:r w:rsidRPr="008C15DD">
        <w:rPr>
          <w:rFonts w:ascii="Traditional Arabic" w:hAnsi="Traditional Arabic" w:hint="cs"/>
          <w:b/>
          <w:bCs/>
          <w:sz w:val="36"/>
          <w:szCs w:val="36"/>
          <w:rtl/>
        </w:rPr>
        <w:t xml:space="preserve">التقرير السنوي للجنة المقدم إلى الجمعية العامة عن طريق المجلس الاقتصادي والاجتماعي </w:t>
      </w:r>
      <w:r w:rsidR="00E74768">
        <w:rPr>
          <w:rFonts w:ascii="Traditional Arabic" w:hAnsi="Traditional Arabic"/>
          <w:b/>
          <w:bCs/>
          <w:sz w:val="36"/>
          <w:szCs w:val="36"/>
          <w:rtl/>
        </w:rPr>
        <w:br/>
      </w:r>
      <w:r w:rsidRPr="008C15DD">
        <w:rPr>
          <w:rFonts w:ascii="Traditional Arabic" w:hAnsi="Traditional Arabic" w:hint="cs"/>
          <w:b/>
          <w:bCs/>
          <w:sz w:val="36"/>
          <w:szCs w:val="36"/>
          <w:rtl/>
        </w:rPr>
        <w:t>بموجب المادة 45 من العهد والمادة 6 من البروتوكول الاختياري</w:t>
      </w:r>
      <w:r>
        <w:rPr>
          <w:rFonts w:ascii="Traditional Arabic" w:hAnsi="Traditional Arabic" w:hint="cs"/>
          <w:sz w:val="32"/>
          <w:szCs w:val="32"/>
          <w:rtl/>
        </w:rPr>
        <w:t xml:space="preserve"> </w:t>
      </w:r>
      <w:r w:rsidRPr="00E74768">
        <w:rPr>
          <w:rFonts w:ascii="Traditional Arabic" w:hAnsi="Traditional Arabic" w:hint="cs"/>
          <w:i/>
          <w:iCs/>
          <w:sz w:val="32"/>
          <w:szCs w:val="32"/>
          <w:rtl/>
        </w:rPr>
        <w:t>(تابع)</w:t>
      </w:r>
    </w:p>
    <w:p w:rsidR="008C15DD" w:rsidRPr="00746370" w:rsidRDefault="00E74768" w:rsidP="00DD1CFE">
      <w:pPr>
        <w:pStyle w:val="Heading4"/>
        <w:keepNext w:val="0"/>
        <w:spacing w:before="0" w:line="380" w:lineRule="exact"/>
        <w:rPr>
          <w:rFonts w:cs="Traditional Arabic" w:hint="cs"/>
          <w:i/>
          <w:iCs/>
          <w:sz w:val="30"/>
          <w:szCs w:val="30"/>
          <w:u w:val="none"/>
          <w:rtl/>
        </w:rPr>
      </w:pPr>
      <w:r>
        <w:rPr>
          <w:rFonts w:cs="Traditional Arabic"/>
          <w:i/>
          <w:iCs/>
          <w:sz w:val="30"/>
          <w:szCs w:val="30"/>
          <w:u w:val="none"/>
          <w:rtl/>
        </w:rPr>
        <w:br w:type="page"/>
      </w:r>
      <w:r w:rsidR="008C15DD" w:rsidRPr="00746370">
        <w:rPr>
          <w:rFonts w:cs="Traditional Arabic" w:hint="cs"/>
          <w:i/>
          <w:iCs/>
          <w:sz w:val="30"/>
          <w:szCs w:val="30"/>
          <w:u w:val="none"/>
          <w:rtl/>
        </w:rPr>
        <w:t xml:space="preserve">افتتحت الجلسة الساعة </w:t>
      </w:r>
      <w:r w:rsidR="00DD1CFE">
        <w:rPr>
          <w:rFonts w:cs="Traditional Arabic" w:hint="cs"/>
          <w:i/>
          <w:iCs/>
          <w:sz w:val="30"/>
          <w:szCs w:val="30"/>
          <w:u w:val="none"/>
          <w:rtl/>
        </w:rPr>
        <w:t>05/15</w:t>
      </w:r>
      <w:r w:rsidR="008C15DD" w:rsidRPr="00746370">
        <w:rPr>
          <w:rFonts w:cs="Traditional Arabic" w:hint="cs"/>
          <w:i/>
          <w:iCs/>
          <w:sz w:val="30"/>
          <w:szCs w:val="30"/>
          <w:u w:val="none"/>
          <w:rtl/>
        </w:rPr>
        <w:t xml:space="preserve"> </w:t>
      </w:r>
    </w:p>
    <w:p w:rsidR="008C15DD" w:rsidRPr="00746370" w:rsidRDefault="008C15DD" w:rsidP="00E74768">
      <w:pPr>
        <w:spacing w:line="400" w:lineRule="exact"/>
        <w:rPr>
          <w:rFonts w:ascii="Traditional Arabic" w:hAnsi="Traditional Arabic" w:hint="cs"/>
          <w:sz w:val="32"/>
          <w:szCs w:val="32"/>
          <w:u w:val="single"/>
          <w:rtl/>
        </w:rPr>
      </w:pPr>
      <w:r w:rsidRPr="00746370">
        <w:rPr>
          <w:rFonts w:ascii="Traditional Arabic" w:hAnsi="Traditional Arabic" w:hint="cs"/>
          <w:b/>
          <w:bCs/>
          <w:sz w:val="36"/>
          <w:szCs w:val="36"/>
          <w:rtl/>
        </w:rPr>
        <w:t>التقرير السنوي للجنة المقدم إلى الجمعية العامة عن طريق المجلس الاقتصادي والاجتماعي بموجب المادة 45 من العهد والمادة 6 من البروتوكول الاختياري</w:t>
      </w:r>
      <w:r>
        <w:rPr>
          <w:rFonts w:ascii="Traditional Arabic" w:hAnsi="Traditional Arabic" w:hint="cs"/>
          <w:sz w:val="32"/>
          <w:szCs w:val="32"/>
          <w:rtl/>
        </w:rPr>
        <w:t xml:space="preserve"> </w:t>
      </w:r>
      <w:r w:rsidRPr="00E74768">
        <w:rPr>
          <w:rFonts w:ascii="Traditional Arabic" w:hAnsi="Traditional Arabic" w:hint="cs"/>
          <w:i/>
          <w:iCs/>
          <w:sz w:val="32"/>
          <w:szCs w:val="32"/>
          <w:rtl/>
        </w:rPr>
        <w:t>(تابع)</w:t>
      </w:r>
      <w:r w:rsidRPr="00746370">
        <w:rPr>
          <w:lang w:val="en-GB"/>
        </w:rPr>
        <w:t xml:space="preserve"> </w:t>
      </w:r>
      <w:r w:rsidR="00746370">
        <w:rPr>
          <w:lang w:val="en-GB"/>
        </w:rPr>
        <w:t>(</w:t>
      </w:r>
      <w:proofErr w:type="spellStart"/>
      <w:r>
        <w:rPr>
          <w:lang w:val="en-GB"/>
        </w:rPr>
        <w:t>CCPR/C/75/CRP.6/Add.1</w:t>
      </w:r>
      <w:proofErr w:type="spellEnd"/>
      <w:r>
        <w:rPr>
          <w:lang w:val="en-GB"/>
        </w:rPr>
        <w:t xml:space="preserve">-6, </w:t>
      </w:r>
      <w:proofErr w:type="spellStart"/>
      <w:r>
        <w:rPr>
          <w:lang w:val="en-GB"/>
        </w:rPr>
        <w:t>Add.6/Rev.1</w:t>
      </w:r>
      <w:proofErr w:type="spellEnd"/>
      <w:r>
        <w:rPr>
          <w:lang w:val="en-GB"/>
        </w:rPr>
        <w:t xml:space="preserve"> and Add.7; </w:t>
      </w:r>
      <w:proofErr w:type="spellStart"/>
      <w:r>
        <w:rPr>
          <w:lang w:val="en-GB"/>
        </w:rPr>
        <w:t>CCPR/C/75/CRP.7/Add.1</w:t>
      </w:r>
      <w:proofErr w:type="spellEnd"/>
      <w:r>
        <w:rPr>
          <w:lang w:val="en-GB"/>
        </w:rPr>
        <w:t>-8</w:t>
      </w:r>
      <w:r w:rsidR="00746370">
        <w:rPr>
          <w:lang w:val="en-GB"/>
        </w:rPr>
        <w:t>)</w:t>
      </w:r>
    </w:p>
    <w:p w:rsidR="008C15DD" w:rsidRPr="000A5C49" w:rsidRDefault="008C15DD" w:rsidP="00DD1CFE">
      <w:pPr>
        <w:spacing w:before="0" w:line="380" w:lineRule="exact"/>
        <w:rPr>
          <w:rFonts w:hint="cs"/>
          <w:rtl/>
        </w:rPr>
      </w:pPr>
      <w:r w:rsidRPr="000A5C49">
        <w:rPr>
          <w:rFonts w:hint="cs"/>
          <w:rtl/>
        </w:rPr>
        <w:t>1-</w:t>
      </w:r>
      <w:r w:rsidRPr="000A5C49">
        <w:rPr>
          <w:rFonts w:hint="cs"/>
          <w:rtl/>
        </w:rPr>
        <w:tab/>
      </w:r>
      <w:r w:rsidRPr="000A5C49">
        <w:rPr>
          <w:rFonts w:hint="cs"/>
          <w:b/>
          <w:bCs/>
          <w:rtl/>
        </w:rPr>
        <w:t>الرئيس</w:t>
      </w:r>
      <w:r w:rsidRPr="000A5C49">
        <w:rPr>
          <w:rFonts w:hint="cs"/>
          <w:rtl/>
        </w:rPr>
        <w:t xml:space="preserve"> </w:t>
      </w:r>
      <w:r w:rsidR="00DD1CFE">
        <w:rPr>
          <w:rFonts w:hint="cs"/>
          <w:rtl/>
        </w:rPr>
        <w:t xml:space="preserve">دعا </w:t>
      </w:r>
      <w:r w:rsidRPr="000A5C49">
        <w:rPr>
          <w:rFonts w:hint="cs"/>
          <w:rtl/>
        </w:rPr>
        <w:t>اللجنة إلى استئناف النظر في تقريرها السنوي الذي سيقدّم إلى الجمعية العامة.</w:t>
      </w:r>
    </w:p>
    <w:p w:rsidR="008C15DD" w:rsidRPr="00DD1CFE" w:rsidRDefault="008C15DD" w:rsidP="00DD1CFE">
      <w:pPr>
        <w:spacing w:before="0" w:line="380" w:lineRule="exact"/>
        <w:rPr>
          <w:rFonts w:hint="cs"/>
          <w:rtl/>
        </w:rPr>
      </w:pPr>
      <w:r w:rsidRPr="000A5C49">
        <w:rPr>
          <w:rFonts w:hint="cs"/>
          <w:b/>
          <w:bCs/>
          <w:rtl/>
        </w:rPr>
        <w:t>الفصل الخامس (النظر في البلاغات المقدّمة بموجب البروتوكول الاختياري</w:t>
      </w:r>
      <w:r w:rsidRPr="000A5C49">
        <w:rPr>
          <w:rFonts w:hint="cs"/>
          <w:rtl/>
        </w:rPr>
        <w:t xml:space="preserve"> </w:t>
      </w:r>
      <w:r w:rsidRPr="000A5C49">
        <w:rPr>
          <w:rFonts w:hint="cs"/>
          <w:i/>
          <w:iCs/>
          <w:rtl/>
        </w:rPr>
        <w:t>(تابع)</w:t>
      </w:r>
      <w:r w:rsidR="00DD1CFE">
        <w:rPr>
          <w:rFonts w:hint="cs"/>
          <w:rtl/>
        </w:rPr>
        <w:t xml:space="preserve"> </w:t>
      </w:r>
      <w:proofErr w:type="spellStart"/>
      <w:r w:rsidRPr="000A5C49">
        <w:rPr>
          <w:lang w:val="en-GB"/>
        </w:rPr>
        <w:t>CCPR/C/75/CRP.6/Add.6/Rev.1</w:t>
      </w:r>
      <w:proofErr w:type="spellEnd"/>
      <w:r w:rsidRPr="000A5C49">
        <w:rPr>
          <w:lang w:val="en-GB"/>
        </w:rPr>
        <w:t>)</w:t>
      </w:r>
      <w:r w:rsidRPr="000A5C49">
        <w:rPr>
          <w:rFonts w:hint="cs"/>
          <w:rtl/>
          <w:lang w:val="en-GB" w:bidi="ar-EG"/>
        </w:rPr>
        <w:t>)</w:t>
      </w:r>
    </w:p>
    <w:p w:rsidR="008C15DD" w:rsidRPr="000A5C49" w:rsidRDefault="008C15DD" w:rsidP="00E74768">
      <w:pPr>
        <w:pStyle w:val="Heading5"/>
        <w:spacing w:before="0" w:line="380" w:lineRule="exact"/>
        <w:rPr>
          <w:sz w:val="22"/>
          <w:szCs w:val="30"/>
          <w:rtl/>
          <w:lang w:bidi="ar-EG"/>
        </w:rPr>
      </w:pPr>
      <w:r w:rsidRPr="000A5C49">
        <w:rPr>
          <w:rFonts w:hint="cs"/>
          <w:sz w:val="22"/>
          <w:szCs w:val="30"/>
          <w:rtl/>
        </w:rPr>
        <w:t>الفقرة 24</w:t>
      </w:r>
    </w:p>
    <w:p w:rsidR="008C15DD" w:rsidRPr="000A5C49" w:rsidRDefault="008C15DD" w:rsidP="00E74768">
      <w:pPr>
        <w:spacing w:before="0" w:line="380" w:lineRule="exact"/>
        <w:rPr>
          <w:rFonts w:hint="cs"/>
          <w:iCs/>
          <w:rtl/>
        </w:rPr>
      </w:pPr>
      <w:r w:rsidRPr="000A5C49">
        <w:rPr>
          <w:rFonts w:hint="cs"/>
          <w:rtl/>
        </w:rPr>
        <w:t>2-</w:t>
      </w:r>
      <w:r w:rsidRPr="000A5C49">
        <w:rPr>
          <w:rFonts w:hint="cs"/>
          <w:rtl/>
        </w:rPr>
        <w:tab/>
      </w:r>
      <w:r w:rsidR="00C662C0" w:rsidRPr="000A5C49">
        <w:rPr>
          <w:rFonts w:hint="cs"/>
          <w:iCs/>
          <w:rtl/>
        </w:rPr>
        <w:t>اعتمدت</w:t>
      </w:r>
      <w:r w:rsidRPr="000A5C49">
        <w:rPr>
          <w:rFonts w:hint="cs"/>
          <w:iCs/>
          <w:rtl/>
        </w:rPr>
        <w:t xml:space="preserve"> الفقرة 24.</w:t>
      </w:r>
    </w:p>
    <w:p w:rsidR="008C15DD" w:rsidRPr="000A5C49" w:rsidRDefault="008C15DD" w:rsidP="00E74768">
      <w:pPr>
        <w:spacing w:before="0" w:line="380" w:lineRule="exact"/>
        <w:rPr>
          <w:rFonts w:hint="cs"/>
          <w:b/>
          <w:bCs/>
          <w:rtl/>
        </w:rPr>
      </w:pPr>
      <w:r w:rsidRPr="000A5C49">
        <w:rPr>
          <w:rFonts w:hint="cs"/>
          <w:b/>
          <w:bCs/>
          <w:rtl/>
        </w:rPr>
        <w:t>الفقرة 25</w:t>
      </w:r>
    </w:p>
    <w:p w:rsidR="008C15DD" w:rsidRPr="000A5C49" w:rsidRDefault="008C15DD" w:rsidP="00E74768">
      <w:pPr>
        <w:spacing w:before="0" w:line="380" w:lineRule="exact"/>
        <w:rPr>
          <w:rFonts w:hint="cs"/>
          <w:rtl/>
        </w:rPr>
      </w:pPr>
      <w:r w:rsidRPr="000A5C49">
        <w:rPr>
          <w:rFonts w:hint="cs"/>
          <w:rtl/>
        </w:rPr>
        <w:t>3-</w:t>
      </w:r>
      <w:r w:rsidRPr="000A5C49">
        <w:rPr>
          <w:rFonts w:hint="cs"/>
          <w:rtl/>
        </w:rPr>
        <w:tab/>
      </w:r>
      <w:r w:rsidRPr="000A5C49">
        <w:rPr>
          <w:rFonts w:hint="cs"/>
          <w:bCs/>
          <w:rtl/>
        </w:rPr>
        <w:t xml:space="preserve">السيد </w:t>
      </w:r>
      <w:proofErr w:type="spellStart"/>
      <w:r w:rsidRPr="000A5C49">
        <w:rPr>
          <w:rFonts w:hint="cs"/>
          <w:bCs/>
          <w:rtl/>
        </w:rPr>
        <w:t>ش</w:t>
      </w:r>
      <w:r w:rsidR="00E74768" w:rsidRPr="000A5C49">
        <w:rPr>
          <w:rFonts w:hint="cs"/>
          <w:bCs/>
          <w:rtl/>
        </w:rPr>
        <w:t>ا</w:t>
      </w:r>
      <w:r w:rsidRPr="000A5C49">
        <w:rPr>
          <w:rFonts w:hint="cs"/>
          <w:bCs/>
          <w:rtl/>
        </w:rPr>
        <w:t>ينين</w:t>
      </w:r>
      <w:proofErr w:type="spellEnd"/>
      <w:r w:rsidRPr="000A5C49">
        <w:rPr>
          <w:rFonts w:hint="cs"/>
          <w:bCs/>
          <w:rtl/>
        </w:rPr>
        <w:t xml:space="preserve"> </w:t>
      </w:r>
      <w:r w:rsidR="00841ABC" w:rsidRPr="000A5C49">
        <w:rPr>
          <w:rFonts w:hint="cs"/>
          <w:rtl/>
        </w:rPr>
        <w:t>قال إ</w:t>
      </w:r>
      <w:r w:rsidRPr="000A5C49">
        <w:rPr>
          <w:rFonts w:hint="cs"/>
          <w:rtl/>
        </w:rPr>
        <w:t xml:space="preserve">نه ينبغي أن تتضمن هـذه الفقرة إشـارة إلى الآراء الشخصيـة التي أعرب عنهـا السير </w:t>
      </w:r>
      <w:proofErr w:type="spellStart"/>
      <w:r w:rsidRPr="000A5C49">
        <w:rPr>
          <w:rFonts w:hint="cs"/>
          <w:rtl/>
        </w:rPr>
        <w:t>نايجل</w:t>
      </w:r>
      <w:proofErr w:type="spellEnd"/>
      <w:r w:rsidRPr="000A5C49">
        <w:rPr>
          <w:rFonts w:hint="cs"/>
          <w:rtl/>
        </w:rPr>
        <w:t xml:space="preserve"> </w:t>
      </w:r>
      <w:proofErr w:type="spellStart"/>
      <w:r w:rsidRPr="000A5C49">
        <w:rPr>
          <w:rFonts w:hint="cs"/>
          <w:rtl/>
        </w:rPr>
        <w:t>رودلي</w:t>
      </w:r>
      <w:proofErr w:type="spellEnd"/>
      <w:r w:rsidRPr="000A5C49">
        <w:rPr>
          <w:rFonts w:hint="cs"/>
          <w:rtl/>
        </w:rPr>
        <w:t>.</w:t>
      </w:r>
    </w:p>
    <w:p w:rsidR="008C15DD" w:rsidRPr="000A5C49" w:rsidRDefault="008C15DD" w:rsidP="00E74768">
      <w:pPr>
        <w:spacing w:before="0" w:line="380" w:lineRule="exact"/>
        <w:rPr>
          <w:iCs/>
          <w:rtl/>
          <w:lang w:bidi="ar-EG"/>
        </w:rPr>
      </w:pPr>
      <w:r w:rsidRPr="000A5C49">
        <w:rPr>
          <w:rFonts w:hint="cs"/>
          <w:rtl/>
        </w:rPr>
        <w:t>4-</w:t>
      </w:r>
      <w:r w:rsidRPr="000A5C49">
        <w:rPr>
          <w:rFonts w:hint="cs"/>
          <w:rtl/>
        </w:rPr>
        <w:tab/>
      </w:r>
      <w:r w:rsidR="00C662C0" w:rsidRPr="000A5C49">
        <w:rPr>
          <w:rFonts w:hint="cs"/>
          <w:iCs/>
          <w:rtl/>
        </w:rPr>
        <w:t>اعتمدت</w:t>
      </w:r>
      <w:r w:rsidRPr="000A5C49">
        <w:rPr>
          <w:rFonts w:hint="cs"/>
          <w:iCs/>
          <w:rtl/>
        </w:rPr>
        <w:t xml:space="preserve"> الفقرة 25 بناء على هذا الاتفاق.</w:t>
      </w:r>
    </w:p>
    <w:p w:rsidR="008C15DD" w:rsidRPr="000A5C49" w:rsidRDefault="00E74768" w:rsidP="00E74768">
      <w:pPr>
        <w:pStyle w:val="Heading5"/>
        <w:spacing w:before="0" w:line="380" w:lineRule="exact"/>
        <w:rPr>
          <w:rFonts w:hint="cs"/>
          <w:sz w:val="22"/>
          <w:szCs w:val="30"/>
          <w:rtl/>
          <w:lang w:bidi="ar-EG"/>
        </w:rPr>
      </w:pPr>
      <w:r w:rsidRPr="000A5C49">
        <w:rPr>
          <w:rFonts w:hint="cs"/>
          <w:sz w:val="22"/>
          <w:szCs w:val="30"/>
          <w:rtl/>
          <w:lang w:bidi="ar-EG"/>
        </w:rPr>
        <w:t>الفقرات 26-</w:t>
      </w:r>
      <w:r w:rsidR="008C15DD" w:rsidRPr="000A5C49">
        <w:rPr>
          <w:rFonts w:hint="cs"/>
          <w:sz w:val="22"/>
          <w:szCs w:val="30"/>
          <w:rtl/>
          <w:lang w:bidi="ar-EG"/>
        </w:rPr>
        <w:t>29</w:t>
      </w:r>
    </w:p>
    <w:p w:rsidR="008C15DD" w:rsidRPr="000A5C49" w:rsidRDefault="008C15DD" w:rsidP="00E74768">
      <w:pPr>
        <w:spacing w:before="0" w:line="380" w:lineRule="exact"/>
        <w:rPr>
          <w:rFonts w:hint="cs"/>
          <w:iCs/>
          <w:rtl/>
        </w:rPr>
      </w:pPr>
      <w:r w:rsidRPr="000A5C49">
        <w:rPr>
          <w:rFonts w:hint="cs"/>
          <w:rtl/>
        </w:rPr>
        <w:t>5-</w:t>
      </w:r>
      <w:r w:rsidRPr="000A5C49">
        <w:rPr>
          <w:rFonts w:hint="cs"/>
          <w:rtl/>
        </w:rPr>
        <w:tab/>
      </w:r>
      <w:r w:rsidR="00C662C0" w:rsidRPr="000A5C49">
        <w:rPr>
          <w:rFonts w:hint="cs"/>
          <w:iCs/>
          <w:rtl/>
        </w:rPr>
        <w:t>اعتمدت</w:t>
      </w:r>
      <w:r w:rsidRPr="000A5C49">
        <w:rPr>
          <w:rFonts w:hint="cs"/>
          <w:iCs/>
          <w:rtl/>
        </w:rPr>
        <w:t xml:space="preserve"> الفقرات 26-29.</w:t>
      </w:r>
    </w:p>
    <w:p w:rsidR="008C15DD" w:rsidRPr="000A5C49" w:rsidRDefault="008C15DD" w:rsidP="00E74768">
      <w:pPr>
        <w:pStyle w:val="Heading5"/>
        <w:spacing w:before="0" w:line="380" w:lineRule="exact"/>
        <w:rPr>
          <w:rFonts w:hint="cs"/>
          <w:sz w:val="22"/>
          <w:szCs w:val="30"/>
          <w:rtl/>
        </w:rPr>
      </w:pPr>
      <w:r w:rsidRPr="000A5C49">
        <w:rPr>
          <w:rFonts w:hint="cs"/>
          <w:sz w:val="22"/>
          <w:szCs w:val="30"/>
          <w:rtl/>
        </w:rPr>
        <w:t>الفقرة 30</w:t>
      </w:r>
    </w:p>
    <w:p w:rsidR="008C15DD" w:rsidRPr="000A5C49" w:rsidRDefault="008C15DD" w:rsidP="00E74768">
      <w:pPr>
        <w:spacing w:before="0" w:line="380" w:lineRule="exact"/>
        <w:rPr>
          <w:rFonts w:hint="cs"/>
          <w:rtl/>
          <w:lang w:bidi="ar-EG"/>
        </w:rPr>
      </w:pPr>
      <w:r w:rsidRPr="000A5C49">
        <w:rPr>
          <w:rFonts w:hint="cs"/>
          <w:rtl/>
        </w:rPr>
        <w:t>6-</w:t>
      </w:r>
      <w:r w:rsidRPr="000A5C49">
        <w:rPr>
          <w:rFonts w:hint="cs"/>
          <w:rtl/>
        </w:rPr>
        <w:tab/>
      </w:r>
      <w:r w:rsidRPr="000A5C49">
        <w:rPr>
          <w:rFonts w:hint="cs"/>
          <w:b/>
          <w:bCs/>
          <w:rtl/>
        </w:rPr>
        <w:t xml:space="preserve">السيد </w:t>
      </w:r>
      <w:proofErr w:type="spellStart"/>
      <w:r w:rsidRPr="000A5C49">
        <w:rPr>
          <w:rFonts w:hint="cs"/>
          <w:b/>
          <w:bCs/>
          <w:rtl/>
        </w:rPr>
        <w:t>كلاين</w:t>
      </w:r>
      <w:proofErr w:type="spellEnd"/>
      <w:r w:rsidRPr="000A5C49">
        <w:rPr>
          <w:rFonts w:hint="cs"/>
          <w:rtl/>
        </w:rPr>
        <w:t xml:space="preserve"> (المقرر)</w:t>
      </w:r>
      <w:r w:rsidR="00841ABC" w:rsidRPr="000A5C49">
        <w:rPr>
          <w:rFonts w:hint="cs"/>
          <w:rtl/>
        </w:rPr>
        <w:t xml:space="preserve"> قال إ</w:t>
      </w:r>
      <w:r w:rsidRPr="000A5C49">
        <w:rPr>
          <w:rFonts w:hint="cs"/>
          <w:rtl/>
        </w:rPr>
        <w:t xml:space="preserve">نه سيتم إدراج ملاحظـات اللجنـة في القضيـة رقـم 932/200 </w:t>
      </w:r>
      <w:r w:rsidR="00E74768" w:rsidRPr="000A5C49">
        <w:rPr>
          <w:rtl/>
        </w:rPr>
        <w:br/>
      </w:r>
      <w:r w:rsidRPr="000A5C49">
        <w:rPr>
          <w:rFonts w:hint="cs"/>
          <w:i/>
          <w:iCs/>
          <w:rtl/>
        </w:rPr>
        <w:t>(</w:t>
      </w:r>
      <w:proofErr w:type="spellStart"/>
      <w:r w:rsidRPr="000A5C49">
        <w:rPr>
          <w:rFonts w:hint="cs"/>
          <w:i/>
          <w:iCs/>
          <w:rtl/>
        </w:rPr>
        <w:t>غيو</w:t>
      </w:r>
      <w:proofErr w:type="spellEnd"/>
      <w:r w:rsidRPr="000A5C49">
        <w:rPr>
          <w:rFonts w:hint="cs"/>
          <w:i/>
          <w:iCs/>
          <w:rtl/>
        </w:rPr>
        <w:t xml:space="preserve"> ضد فرنسا) </w:t>
      </w:r>
      <w:r w:rsidRPr="000A5C49">
        <w:rPr>
          <w:i/>
          <w:iCs/>
        </w:rPr>
        <w:t>(</w:t>
      </w:r>
      <w:proofErr w:type="spellStart"/>
      <w:r w:rsidRPr="000A5C49">
        <w:rPr>
          <w:i/>
          <w:iCs/>
        </w:rPr>
        <w:t>Gillot</w:t>
      </w:r>
      <w:proofErr w:type="spellEnd"/>
      <w:r w:rsidRPr="000A5C49">
        <w:rPr>
          <w:i/>
          <w:iCs/>
        </w:rPr>
        <w:t xml:space="preserve"> v. France)</w:t>
      </w:r>
      <w:r w:rsidRPr="000A5C49">
        <w:rPr>
          <w:rFonts w:hint="cs"/>
          <w:rtl/>
          <w:lang w:bidi="ar-EG"/>
        </w:rPr>
        <w:t>.</w:t>
      </w:r>
    </w:p>
    <w:p w:rsidR="008C15DD" w:rsidRPr="000A5C49" w:rsidRDefault="008C15DD" w:rsidP="00E74768">
      <w:pPr>
        <w:spacing w:before="0" w:line="380" w:lineRule="exact"/>
        <w:rPr>
          <w:rFonts w:hint="cs"/>
          <w:iCs/>
          <w:rtl/>
          <w:lang w:bidi="ar-EG"/>
        </w:rPr>
      </w:pPr>
      <w:r w:rsidRPr="000A5C49">
        <w:rPr>
          <w:rFonts w:hint="cs"/>
          <w:rtl/>
          <w:lang w:bidi="ar-EG"/>
        </w:rPr>
        <w:t>7-</w:t>
      </w:r>
      <w:r w:rsidRPr="000A5C49">
        <w:rPr>
          <w:rFonts w:hint="cs"/>
          <w:rtl/>
          <w:lang w:bidi="ar-EG"/>
        </w:rPr>
        <w:tab/>
      </w:r>
      <w:r w:rsidR="004864D6" w:rsidRPr="000A5C49">
        <w:rPr>
          <w:rFonts w:hint="cs"/>
          <w:iCs/>
          <w:rtl/>
          <w:lang w:bidi="ar-EG"/>
        </w:rPr>
        <w:t>اعتمدت</w:t>
      </w:r>
      <w:r w:rsidRPr="000A5C49">
        <w:rPr>
          <w:rFonts w:hint="cs"/>
          <w:iCs/>
          <w:rtl/>
          <w:lang w:bidi="ar-EG"/>
        </w:rPr>
        <w:t xml:space="preserve"> الفقرة 30 بناء على هذا الاتفاق.</w:t>
      </w:r>
    </w:p>
    <w:p w:rsidR="008C15DD" w:rsidRPr="000A5C49" w:rsidRDefault="008C15DD" w:rsidP="00E74768">
      <w:pPr>
        <w:pStyle w:val="Heading5"/>
        <w:spacing w:before="0" w:line="380" w:lineRule="exact"/>
        <w:rPr>
          <w:rFonts w:hint="cs"/>
          <w:sz w:val="22"/>
          <w:szCs w:val="30"/>
          <w:rtl/>
          <w:lang w:bidi="ar-EG"/>
        </w:rPr>
      </w:pPr>
      <w:r w:rsidRPr="000A5C49">
        <w:rPr>
          <w:rFonts w:hint="cs"/>
          <w:sz w:val="22"/>
          <w:szCs w:val="30"/>
          <w:rtl/>
          <w:lang w:bidi="ar-EG"/>
        </w:rPr>
        <w:t>الفقرتان 31 و32</w:t>
      </w:r>
    </w:p>
    <w:p w:rsidR="008C15DD" w:rsidRPr="000A5C49" w:rsidRDefault="00E74768" w:rsidP="00E74768">
      <w:pPr>
        <w:spacing w:before="0" w:line="380" w:lineRule="exact"/>
        <w:rPr>
          <w:rFonts w:hint="cs"/>
          <w:iCs/>
          <w:rtl/>
          <w:lang w:bidi="ar-EG"/>
        </w:rPr>
      </w:pPr>
      <w:r w:rsidRPr="000A5C49">
        <w:rPr>
          <w:rFonts w:hint="cs"/>
          <w:i/>
          <w:rtl/>
          <w:lang w:bidi="ar-EG"/>
        </w:rPr>
        <w:t>8-</w:t>
      </w:r>
      <w:r w:rsidRPr="000A5C49">
        <w:rPr>
          <w:rFonts w:hint="cs"/>
          <w:i/>
          <w:rtl/>
          <w:lang w:bidi="ar-EG"/>
        </w:rPr>
        <w:tab/>
      </w:r>
      <w:r w:rsidR="004864D6" w:rsidRPr="000A5C49">
        <w:rPr>
          <w:rFonts w:hint="cs"/>
          <w:iCs/>
          <w:rtl/>
          <w:lang w:bidi="ar-EG"/>
        </w:rPr>
        <w:t>اعتمدت</w:t>
      </w:r>
      <w:r w:rsidR="008C15DD" w:rsidRPr="000A5C49">
        <w:rPr>
          <w:rFonts w:hint="cs"/>
          <w:iCs/>
          <w:rtl/>
          <w:lang w:bidi="ar-EG"/>
        </w:rPr>
        <w:t xml:space="preserve"> الفقرتان 31 و32.</w:t>
      </w:r>
    </w:p>
    <w:p w:rsidR="008C15DD" w:rsidRPr="000A5C49" w:rsidRDefault="00E74768" w:rsidP="00E74768">
      <w:pPr>
        <w:spacing w:before="0" w:line="380" w:lineRule="exact"/>
        <w:rPr>
          <w:rFonts w:hint="cs"/>
          <w:b/>
          <w:bCs/>
        </w:rPr>
      </w:pPr>
      <w:r w:rsidRPr="000A5C49">
        <w:rPr>
          <w:iCs/>
          <w:rtl/>
          <w:lang w:bidi="ar-EG"/>
        </w:rPr>
        <w:br w:type="page"/>
      </w:r>
      <w:r w:rsidR="008C15DD" w:rsidRPr="000A5C49">
        <w:rPr>
          <w:rFonts w:hint="cs"/>
          <w:b/>
          <w:bCs/>
          <w:rtl/>
          <w:lang w:bidi="ar-EG"/>
        </w:rPr>
        <w:t>الفقرة 33</w:t>
      </w:r>
    </w:p>
    <w:p w:rsidR="008C15DD" w:rsidRPr="000A5C49" w:rsidRDefault="008C15DD" w:rsidP="00E74768">
      <w:pPr>
        <w:spacing w:before="0" w:line="380" w:lineRule="exact"/>
        <w:rPr>
          <w:rFonts w:hint="cs"/>
          <w:rtl/>
          <w:lang w:bidi="ar-EG"/>
        </w:rPr>
      </w:pPr>
      <w:r w:rsidRPr="000A5C49">
        <w:rPr>
          <w:rFonts w:hint="cs"/>
          <w:rtl/>
          <w:lang w:bidi="ar-EG"/>
        </w:rPr>
        <w:t>9-</w:t>
      </w:r>
      <w:r w:rsidRPr="000A5C49">
        <w:rPr>
          <w:rFonts w:hint="cs"/>
          <w:rtl/>
          <w:lang w:bidi="ar-EG"/>
        </w:rPr>
        <w:tab/>
      </w:r>
      <w:r w:rsidRPr="000A5C49">
        <w:rPr>
          <w:rFonts w:hint="cs"/>
          <w:bCs/>
          <w:rtl/>
          <w:lang w:bidi="ar-EG"/>
        </w:rPr>
        <w:t xml:space="preserve">السيد </w:t>
      </w:r>
      <w:proofErr w:type="spellStart"/>
      <w:r w:rsidRPr="000A5C49">
        <w:rPr>
          <w:rFonts w:hint="cs"/>
          <w:bCs/>
          <w:rtl/>
          <w:lang w:bidi="ar-EG"/>
        </w:rPr>
        <w:t>كلاين</w:t>
      </w:r>
      <w:proofErr w:type="spellEnd"/>
      <w:r w:rsidRPr="000A5C49">
        <w:rPr>
          <w:rFonts w:hint="cs"/>
          <w:bCs/>
          <w:rtl/>
          <w:lang w:bidi="ar-EG"/>
        </w:rPr>
        <w:t xml:space="preserve"> </w:t>
      </w:r>
      <w:r w:rsidRPr="000A5C49">
        <w:rPr>
          <w:rFonts w:hint="cs"/>
          <w:rtl/>
          <w:lang w:bidi="ar-EG"/>
        </w:rPr>
        <w:t xml:space="preserve">(المقرر) </w:t>
      </w:r>
      <w:r w:rsidR="00841ABC" w:rsidRPr="000A5C49">
        <w:rPr>
          <w:rFonts w:hint="cs"/>
          <w:rtl/>
          <w:lang w:bidi="ar-EG"/>
        </w:rPr>
        <w:t>قال إ</w:t>
      </w:r>
      <w:r w:rsidRPr="000A5C49">
        <w:rPr>
          <w:rFonts w:hint="cs"/>
          <w:rtl/>
          <w:lang w:bidi="ar-EG"/>
        </w:rPr>
        <w:t>نه ينبغي إدراج المقررات المتخذة في الدورة الحالية في هذه الفقرة.</w:t>
      </w:r>
    </w:p>
    <w:p w:rsidR="008C15DD" w:rsidRPr="000A5C49" w:rsidRDefault="008C15DD" w:rsidP="00E74768">
      <w:pPr>
        <w:spacing w:before="0" w:line="380" w:lineRule="exact"/>
        <w:rPr>
          <w:rFonts w:hint="cs"/>
          <w:iCs/>
          <w:rtl/>
          <w:lang w:bidi="ar-EG"/>
        </w:rPr>
      </w:pPr>
      <w:r w:rsidRPr="000A5C49">
        <w:rPr>
          <w:rFonts w:hint="cs"/>
          <w:rtl/>
          <w:lang w:bidi="ar-EG"/>
        </w:rPr>
        <w:t>10-</w:t>
      </w:r>
      <w:r w:rsidRPr="000A5C49">
        <w:rPr>
          <w:rFonts w:hint="cs"/>
          <w:rtl/>
          <w:lang w:bidi="ar-EG"/>
        </w:rPr>
        <w:tab/>
      </w:r>
      <w:r w:rsidR="004864D6" w:rsidRPr="000A5C49">
        <w:rPr>
          <w:rFonts w:hint="cs"/>
          <w:iCs/>
          <w:rtl/>
          <w:lang w:bidi="ar-EG"/>
        </w:rPr>
        <w:t>اعتمدت</w:t>
      </w:r>
      <w:r w:rsidRPr="000A5C49">
        <w:rPr>
          <w:rFonts w:hint="cs"/>
          <w:iCs/>
          <w:rtl/>
          <w:lang w:bidi="ar-EG"/>
        </w:rPr>
        <w:t xml:space="preserve"> الفقرة 33 بناء على هذا </w:t>
      </w:r>
      <w:r w:rsidR="004864D6" w:rsidRPr="000A5C49">
        <w:rPr>
          <w:rFonts w:hint="cs"/>
          <w:iCs/>
          <w:rtl/>
          <w:lang w:bidi="ar-EG"/>
        </w:rPr>
        <w:t>الاتفاق</w:t>
      </w:r>
      <w:r w:rsidRPr="000A5C49">
        <w:rPr>
          <w:rFonts w:hint="cs"/>
          <w:iCs/>
          <w:rtl/>
          <w:lang w:bidi="ar-EG"/>
        </w:rPr>
        <w:t>.</w:t>
      </w:r>
    </w:p>
    <w:p w:rsidR="008C15DD" w:rsidRPr="000A5C49" w:rsidRDefault="008C15DD" w:rsidP="00E74768">
      <w:pPr>
        <w:pStyle w:val="Heading5"/>
        <w:spacing w:before="0" w:line="380" w:lineRule="exact"/>
        <w:rPr>
          <w:rFonts w:hint="cs"/>
          <w:sz w:val="22"/>
          <w:szCs w:val="30"/>
          <w:rtl/>
          <w:lang w:bidi="ar-EG"/>
        </w:rPr>
      </w:pPr>
      <w:r w:rsidRPr="000A5C49">
        <w:rPr>
          <w:rFonts w:hint="cs"/>
          <w:sz w:val="22"/>
          <w:szCs w:val="30"/>
          <w:rtl/>
          <w:lang w:bidi="ar-EG"/>
        </w:rPr>
        <w:t>الفقرة 34</w:t>
      </w:r>
    </w:p>
    <w:p w:rsidR="008C15DD" w:rsidRPr="000A5C49" w:rsidRDefault="008C15DD" w:rsidP="00E74768">
      <w:pPr>
        <w:spacing w:before="0" w:line="380" w:lineRule="exact"/>
        <w:rPr>
          <w:rFonts w:hint="cs"/>
          <w:iCs/>
          <w:rtl/>
          <w:lang w:bidi="ar-EG"/>
        </w:rPr>
      </w:pPr>
      <w:r w:rsidRPr="000A5C49">
        <w:rPr>
          <w:rFonts w:hint="cs"/>
          <w:rtl/>
          <w:lang w:bidi="ar-EG"/>
        </w:rPr>
        <w:t>11-</w:t>
      </w:r>
      <w:r w:rsidRPr="000A5C49">
        <w:rPr>
          <w:rFonts w:hint="cs"/>
          <w:rtl/>
          <w:lang w:bidi="ar-EG"/>
        </w:rPr>
        <w:tab/>
      </w:r>
      <w:r w:rsidR="004864D6" w:rsidRPr="000A5C49">
        <w:rPr>
          <w:rFonts w:hint="cs"/>
          <w:iCs/>
          <w:rtl/>
          <w:lang w:bidi="ar-EG"/>
        </w:rPr>
        <w:t>اعتمدت</w:t>
      </w:r>
      <w:r w:rsidRPr="000A5C49">
        <w:rPr>
          <w:rFonts w:hint="cs"/>
          <w:iCs/>
          <w:rtl/>
          <w:lang w:bidi="ar-EG"/>
        </w:rPr>
        <w:t xml:space="preserve"> الفقرة 34.</w:t>
      </w:r>
    </w:p>
    <w:p w:rsidR="008C15DD" w:rsidRPr="000A5C49" w:rsidRDefault="008C15DD" w:rsidP="00E74768">
      <w:pPr>
        <w:pStyle w:val="Heading5"/>
        <w:spacing w:before="0" w:line="380" w:lineRule="exact"/>
        <w:rPr>
          <w:rFonts w:hint="cs"/>
          <w:sz w:val="22"/>
          <w:szCs w:val="30"/>
          <w:rtl/>
          <w:lang w:bidi="ar-EG"/>
        </w:rPr>
      </w:pPr>
      <w:r w:rsidRPr="000A5C49">
        <w:rPr>
          <w:rFonts w:hint="cs"/>
          <w:sz w:val="22"/>
          <w:szCs w:val="30"/>
          <w:rtl/>
          <w:lang w:bidi="ar-EG"/>
        </w:rPr>
        <w:t>الفقرة 35</w:t>
      </w:r>
    </w:p>
    <w:p w:rsidR="008C15DD" w:rsidRPr="000A5C49" w:rsidRDefault="008C15DD" w:rsidP="00E74768">
      <w:pPr>
        <w:spacing w:before="0" w:line="380" w:lineRule="exact"/>
        <w:rPr>
          <w:rFonts w:hint="cs"/>
          <w:rtl/>
          <w:lang w:bidi="ar-EG"/>
        </w:rPr>
      </w:pPr>
      <w:r w:rsidRPr="000A5C49">
        <w:rPr>
          <w:rFonts w:hint="cs"/>
          <w:rtl/>
          <w:lang w:bidi="ar-EG"/>
        </w:rPr>
        <w:t>12-</w:t>
      </w:r>
      <w:r w:rsidRPr="000A5C49">
        <w:rPr>
          <w:rFonts w:hint="cs"/>
          <w:rtl/>
          <w:lang w:bidi="ar-EG"/>
        </w:rPr>
        <w:tab/>
      </w:r>
      <w:r w:rsidRPr="000A5C49">
        <w:rPr>
          <w:rFonts w:hint="cs"/>
          <w:bCs/>
          <w:rtl/>
          <w:lang w:bidi="ar-EG"/>
        </w:rPr>
        <w:t xml:space="preserve">السيد </w:t>
      </w:r>
      <w:proofErr w:type="spellStart"/>
      <w:r w:rsidRPr="000A5C49">
        <w:rPr>
          <w:rFonts w:hint="cs"/>
          <w:bCs/>
          <w:rtl/>
          <w:lang w:bidi="ar-EG"/>
        </w:rPr>
        <w:t>ش</w:t>
      </w:r>
      <w:r w:rsidR="00E74768" w:rsidRPr="000A5C49">
        <w:rPr>
          <w:rFonts w:hint="cs"/>
          <w:bCs/>
          <w:rtl/>
          <w:lang w:bidi="ar-EG"/>
        </w:rPr>
        <w:t>ا</w:t>
      </w:r>
      <w:r w:rsidRPr="000A5C49">
        <w:rPr>
          <w:rFonts w:hint="cs"/>
          <w:bCs/>
          <w:rtl/>
          <w:lang w:bidi="ar-EG"/>
        </w:rPr>
        <w:t>ينين</w:t>
      </w:r>
      <w:proofErr w:type="spellEnd"/>
      <w:r w:rsidR="00841ABC" w:rsidRPr="000A5C49">
        <w:rPr>
          <w:rFonts w:hint="cs"/>
          <w:rtl/>
          <w:lang w:bidi="ar-EG"/>
        </w:rPr>
        <w:t xml:space="preserve"> أوضح</w:t>
      </w:r>
      <w:r w:rsidRPr="000A5C49">
        <w:rPr>
          <w:rFonts w:hint="cs"/>
          <w:bCs/>
          <w:rtl/>
          <w:lang w:bidi="ar-EG"/>
        </w:rPr>
        <w:t xml:space="preserve"> </w:t>
      </w:r>
      <w:r w:rsidRPr="000A5C49">
        <w:rPr>
          <w:rFonts w:hint="cs"/>
          <w:rtl/>
          <w:lang w:bidi="ar-EG"/>
        </w:rPr>
        <w:t xml:space="preserve">أن استنتاجات اللجنة في قضية </w:t>
      </w:r>
      <w:proofErr w:type="spellStart"/>
      <w:r w:rsidRPr="000A5C49">
        <w:rPr>
          <w:rFonts w:hint="cs"/>
          <w:i/>
          <w:iCs/>
          <w:rtl/>
          <w:lang w:bidi="ar-EG"/>
        </w:rPr>
        <w:t>آشبي</w:t>
      </w:r>
      <w:proofErr w:type="spellEnd"/>
      <w:r w:rsidRPr="000A5C49">
        <w:rPr>
          <w:rFonts w:hint="cs"/>
          <w:i/>
          <w:iCs/>
          <w:rtl/>
          <w:lang w:bidi="ar-EG"/>
        </w:rPr>
        <w:t xml:space="preserve"> </w:t>
      </w:r>
      <w:r w:rsidRPr="000A5C49">
        <w:rPr>
          <w:i/>
          <w:iCs/>
        </w:rPr>
        <w:t>(Ashby)</w:t>
      </w:r>
      <w:r w:rsidRPr="000A5C49">
        <w:rPr>
          <w:rFonts w:hint="cs"/>
          <w:rtl/>
          <w:lang w:bidi="ar-EG"/>
        </w:rPr>
        <w:t xml:space="preserve"> تم التوصل إليها استناداً إلى جوهر القضية وليس إلى </w:t>
      </w:r>
      <w:proofErr w:type="spellStart"/>
      <w:r w:rsidRPr="000A5C49">
        <w:rPr>
          <w:rFonts w:hint="cs"/>
          <w:rtl/>
          <w:lang w:bidi="ar-EG"/>
        </w:rPr>
        <w:t>مقبوليّتها</w:t>
      </w:r>
      <w:proofErr w:type="spellEnd"/>
      <w:r w:rsidRPr="000A5C49">
        <w:rPr>
          <w:rFonts w:hint="cs"/>
          <w:rtl/>
          <w:lang w:bidi="ar-EG"/>
        </w:rPr>
        <w:t xml:space="preserve">. وقد يكون من المفيد الإشارة إلى هذه الاستنتاجات، لكنه ينبغي إيرادها في نهاية الفقرة وأن يكون نصها "غير أن اللجنة ارتأت في بعض الأحيان أن هذه القضية ذات صلة بجوهر المسألة، كما هو الحال في القضية رقم 580/1994 </w:t>
      </w:r>
      <w:r w:rsidRPr="000A5C49">
        <w:rPr>
          <w:rFonts w:hint="cs"/>
          <w:i/>
          <w:iCs/>
          <w:rtl/>
          <w:lang w:bidi="ar-EG"/>
        </w:rPr>
        <w:t>(</w:t>
      </w:r>
      <w:proofErr w:type="spellStart"/>
      <w:r w:rsidRPr="000A5C49">
        <w:rPr>
          <w:rFonts w:hint="cs"/>
          <w:i/>
          <w:iCs/>
          <w:rtl/>
          <w:lang w:bidi="ar-EG"/>
        </w:rPr>
        <w:t>آشبي</w:t>
      </w:r>
      <w:proofErr w:type="spellEnd"/>
      <w:r w:rsidRPr="000A5C49">
        <w:rPr>
          <w:rFonts w:hint="cs"/>
          <w:i/>
          <w:iCs/>
          <w:rtl/>
          <w:lang w:bidi="ar-EG"/>
        </w:rPr>
        <w:t xml:space="preserve"> ضد </w:t>
      </w:r>
      <w:proofErr w:type="spellStart"/>
      <w:r w:rsidRPr="000A5C49">
        <w:rPr>
          <w:rFonts w:hint="cs"/>
          <w:i/>
          <w:iCs/>
          <w:rtl/>
          <w:lang w:bidi="ar-EG"/>
        </w:rPr>
        <w:t>ترينيداد</w:t>
      </w:r>
      <w:proofErr w:type="spellEnd"/>
      <w:r w:rsidRPr="000A5C49">
        <w:rPr>
          <w:rFonts w:hint="cs"/>
          <w:i/>
          <w:iCs/>
          <w:rtl/>
          <w:lang w:bidi="ar-EG"/>
        </w:rPr>
        <w:t xml:space="preserve"> </w:t>
      </w:r>
      <w:proofErr w:type="spellStart"/>
      <w:r w:rsidRPr="000A5C49">
        <w:rPr>
          <w:rFonts w:hint="cs"/>
          <w:i/>
          <w:iCs/>
          <w:rtl/>
          <w:lang w:bidi="ar-EG"/>
        </w:rPr>
        <w:t>وتوباغو</w:t>
      </w:r>
      <w:proofErr w:type="spellEnd"/>
      <w:r w:rsidRPr="000A5C49">
        <w:rPr>
          <w:rFonts w:hint="cs"/>
          <w:i/>
          <w:iCs/>
          <w:rtl/>
          <w:lang w:bidi="ar-EG"/>
        </w:rPr>
        <w:t>)</w:t>
      </w:r>
      <w:r w:rsidRPr="000A5C49">
        <w:rPr>
          <w:rFonts w:hint="cs"/>
          <w:rtl/>
          <w:lang w:bidi="ar-EG"/>
        </w:rPr>
        <w:t>".</w:t>
      </w:r>
    </w:p>
    <w:p w:rsidR="003C47CE" w:rsidRPr="000A5C49" w:rsidRDefault="008C15DD" w:rsidP="00DD1CFE">
      <w:pPr>
        <w:spacing w:before="0" w:line="380" w:lineRule="exact"/>
        <w:rPr>
          <w:rFonts w:hint="cs"/>
          <w:u w:val="single"/>
          <w:rtl/>
          <w:lang w:bidi="ar-EG"/>
        </w:rPr>
      </w:pPr>
      <w:r w:rsidRPr="000A5C49">
        <w:rPr>
          <w:rFonts w:hint="cs"/>
          <w:rtl/>
          <w:lang w:bidi="ar-EG"/>
        </w:rPr>
        <w:t>13-</w:t>
      </w:r>
      <w:r w:rsidRPr="000A5C49">
        <w:rPr>
          <w:rFonts w:hint="cs"/>
          <w:rtl/>
          <w:lang w:bidi="ar-EG"/>
        </w:rPr>
        <w:tab/>
      </w:r>
      <w:r w:rsidR="004864D6" w:rsidRPr="000A5C49">
        <w:rPr>
          <w:rFonts w:hint="cs"/>
          <w:iCs/>
          <w:rtl/>
          <w:lang w:bidi="ar-EG"/>
        </w:rPr>
        <w:t>اعتمدت الفقرة 35</w:t>
      </w:r>
      <w:r w:rsidR="00DD1CFE">
        <w:rPr>
          <w:rFonts w:hint="cs"/>
          <w:iCs/>
          <w:rtl/>
          <w:lang w:bidi="ar-EG"/>
        </w:rPr>
        <w:t xml:space="preserve"> </w:t>
      </w:r>
      <w:r w:rsidR="004864D6" w:rsidRPr="000A5C49">
        <w:rPr>
          <w:rFonts w:hint="cs"/>
          <w:iCs/>
          <w:rtl/>
          <w:lang w:bidi="ar-EG"/>
        </w:rPr>
        <w:t>بصيغتها المعدلة.</w:t>
      </w:r>
    </w:p>
    <w:p w:rsidR="008C15DD" w:rsidRPr="000A5C49" w:rsidRDefault="008C15DD" w:rsidP="00E74768">
      <w:pPr>
        <w:pStyle w:val="Heading5"/>
        <w:spacing w:before="0" w:line="380" w:lineRule="exact"/>
        <w:rPr>
          <w:rFonts w:hint="cs"/>
          <w:sz w:val="22"/>
          <w:szCs w:val="30"/>
        </w:rPr>
      </w:pPr>
      <w:r w:rsidRPr="000A5C49">
        <w:rPr>
          <w:rFonts w:hint="cs"/>
          <w:sz w:val="22"/>
          <w:szCs w:val="30"/>
          <w:rtl/>
          <w:lang w:bidi="ar-EG"/>
        </w:rPr>
        <w:t>الفقرتان 36 و37</w:t>
      </w:r>
    </w:p>
    <w:p w:rsidR="008C15DD" w:rsidRPr="000A5C49" w:rsidRDefault="008C15DD" w:rsidP="00E74768">
      <w:pPr>
        <w:spacing w:before="0" w:line="380" w:lineRule="exact"/>
        <w:rPr>
          <w:rFonts w:hint="cs"/>
          <w:bCs/>
          <w:rtl/>
          <w:lang w:bidi="ar-EG"/>
        </w:rPr>
      </w:pPr>
      <w:r w:rsidRPr="000A5C49">
        <w:rPr>
          <w:rFonts w:hint="cs"/>
          <w:rtl/>
          <w:lang w:bidi="ar-EG"/>
        </w:rPr>
        <w:t>14-</w:t>
      </w:r>
      <w:r w:rsidRPr="000A5C49">
        <w:rPr>
          <w:rFonts w:hint="cs"/>
          <w:rtl/>
          <w:lang w:bidi="ar-EG"/>
        </w:rPr>
        <w:tab/>
      </w:r>
      <w:r w:rsidR="004864D6" w:rsidRPr="000A5C49">
        <w:rPr>
          <w:rFonts w:hint="cs"/>
          <w:iCs/>
          <w:rtl/>
          <w:lang w:bidi="ar-EG"/>
        </w:rPr>
        <w:t>اعتمدت</w:t>
      </w:r>
      <w:r w:rsidRPr="000A5C49">
        <w:rPr>
          <w:rFonts w:hint="cs"/>
          <w:iCs/>
          <w:rtl/>
          <w:lang w:bidi="ar-EG"/>
        </w:rPr>
        <w:t xml:space="preserve"> الفقرتان 36 و37.</w:t>
      </w:r>
    </w:p>
    <w:p w:rsidR="008C15DD" w:rsidRPr="000A5C49" w:rsidRDefault="008C15DD" w:rsidP="00E74768">
      <w:pPr>
        <w:pStyle w:val="Heading5"/>
        <w:spacing w:before="0" w:line="380" w:lineRule="exact"/>
        <w:rPr>
          <w:rFonts w:hint="cs"/>
          <w:sz w:val="22"/>
          <w:szCs w:val="30"/>
          <w:rtl/>
          <w:lang w:bidi="ar-EG"/>
        </w:rPr>
      </w:pPr>
      <w:r w:rsidRPr="000A5C49">
        <w:rPr>
          <w:rFonts w:hint="cs"/>
          <w:sz w:val="22"/>
          <w:szCs w:val="30"/>
          <w:rtl/>
          <w:lang w:bidi="ar-EG"/>
        </w:rPr>
        <w:t>الفقرة 38</w:t>
      </w:r>
    </w:p>
    <w:p w:rsidR="008C15DD" w:rsidRPr="000A5C49" w:rsidRDefault="008C15DD" w:rsidP="00E74768">
      <w:pPr>
        <w:spacing w:before="0" w:line="380" w:lineRule="exact"/>
        <w:rPr>
          <w:rFonts w:hint="cs"/>
          <w:bCs/>
          <w:rtl/>
          <w:lang w:bidi="ar-EG"/>
        </w:rPr>
      </w:pPr>
      <w:r w:rsidRPr="000A5C49">
        <w:rPr>
          <w:rFonts w:hint="cs"/>
          <w:rtl/>
          <w:lang w:bidi="ar-EG"/>
        </w:rPr>
        <w:t>15-</w:t>
      </w:r>
      <w:r w:rsidRPr="000A5C49">
        <w:rPr>
          <w:rFonts w:hint="cs"/>
          <w:rtl/>
          <w:lang w:bidi="ar-EG"/>
        </w:rPr>
        <w:tab/>
      </w:r>
      <w:r w:rsidR="004864D6" w:rsidRPr="000A5C49">
        <w:rPr>
          <w:rFonts w:hint="cs"/>
          <w:iCs/>
          <w:rtl/>
          <w:lang w:bidi="ar-EG"/>
        </w:rPr>
        <w:t>اعتمدت</w:t>
      </w:r>
      <w:r w:rsidRPr="000A5C49">
        <w:rPr>
          <w:rFonts w:hint="cs"/>
          <w:iCs/>
          <w:rtl/>
          <w:lang w:bidi="ar-EG"/>
        </w:rPr>
        <w:t xml:space="preserve"> الفقرة 38 بعد إجراء تعديل تحريري طفيف.</w:t>
      </w:r>
    </w:p>
    <w:p w:rsidR="008C15DD" w:rsidRPr="000A5C49" w:rsidRDefault="008C15DD" w:rsidP="00E74768">
      <w:pPr>
        <w:pStyle w:val="Heading5"/>
        <w:spacing w:before="0" w:line="380" w:lineRule="exact"/>
        <w:rPr>
          <w:rFonts w:hint="cs"/>
          <w:sz w:val="22"/>
          <w:szCs w:val="30"/>
          <w:rtl/>
          <w:lang w:bidi="ar-EG"/>
        </w:rPr>
      </w:pPr>
      <w:r w:rsidRPr="000A5C49">
        <w:rPr>
          <w:rFonts w:hint="cs"/>
          <w:sz w:val="22"/>
          <w:szCs w:val="30"/>
          <w:rtl/>
          <w:lang w:bidi="ar-EG"/>
        </w:rPr>
        <w:t>الفقرة 39</w:t>
      </w:r>
    </w:p>
    <w:p w:rsidR="008C15DD" w:rsidRPr="000A5C49" w:rsidRDefault="008C15DD" w:rsidP="00E74768">
      <w:pPr>
        <w:spacing w:before="0" w:line="380" w:lineRule="exact"/>
        <w:rPr>
          <w:rFonts w:hint="cs"/>
          <w:rtl/>
          <w:lang w:bidi="ar-EG"/>
        </w:rPr>
      </w:pPr>
      <w:r w:rsidRPr="000A5C49">
        <w:rPr>
          <w:rFonts w:hint="cs"/>
          <w:rtl/>
          <w:lang w:bidi="ar-EG"/>
        </w:rPr>
        <w:t>16-</w:t>
      </w:r>
      <w:r w:rsidRPr="000A5C49">
        <w:rPr>
          <w:rFonts w:hint="cs"/>
          <w:rtl/>
          <w:lang w:bidi="ar-EG"/>
        </w:rPr>
        <w:tab/>
      </w:r>
      <w:r w:rsidRPr="000A5C49">
        <w:rPr>
          <w:rFonts w:hint="cs"/>
          <w:bCs/>
          <w:rtl/>
          <w:lang w:bidi="ar-EG"/>
        </w:rPr>
        <w:t xml:space="preserve">السيد </w:t>
      </w:r>
      <w:proofErr w:type="spellStart"/>
      <w:r w:rsidRPr="000A5C49">
        <w:rPr>
          <w:rFonts w:hint="cs"/>
          <w:bCs/>
          <w:rtl/>
          <w:lang w:bidi="ar-EG"/>
        </w:rPr>
        <w:t>كلاين</w:t>
      </w:r>
      <w:proofErr w:type="spellEnd"/>
      <w:r w:rsidRPr="000A5C49">
        <w:rPr>
          <w:rFonts w:hint="cs"/>
          <w:bCs/>
          <w:rtl/>
          <w:lang w:bidi="ar-EG"/>
        </w:rPr>
        <w:t xml:space="preserve"> </w:t>
      </w:r>
      <w:r w:rsidRPr="000A5C49">
        <w:rPr>
          <w:rFonts w:hint="cs"/>
          <w:rtl/>
          <w:lang w:bidi="ar-EG"/>
        </w:rPr>
        <w:t>(المقرر)</w:t>
      </w:r>
      <w:r w:rsidR="00841ABC" w:rsidRPr="000A5C49">
        <w:rPr>
          <w:rFonts w:hint="cs"/>
          <w:rtl/>
          <w:lang w:bidi="ar-EG"/>
        </w:rPr>
        <w:t xml:space="preserve"> قال</w:t>
      </w:r>
      <w:r w:rsidRPr="000A5C49">
        <w:rPr>
          <w:rFonts w:hint="cs"/>
          <w:rtl/>
          <w:lang w:bidi="ar-EG"/>
        </w:rPr>
        <w:t xml:space="preserve"> </w:t>
      </w:r>
      <w:r w:rsidR="00841ABC" w:rsidRPr="000A5C49">
        <w:rPr>
          <w:rFonts w:hint="cs"/>
          <w:rtl/>
          <w:lang w:bidi="ar-EG"/>
        </w:rPr>
        <w:t>إ</w:t>
      </w:r>
      <w:r w:rsidRPr="000A5C49">
        <w:rPr>
          <w:rFonts w:hint="cs"/>
          <w:rtl/>
          <w:lang w:bidi="ar-EG"/>
        </w:rPr>
        <w:t xml:space="preserve">ن السيد </w:t>
      </w:r>
      <w:proofErr w:type="spellStart"/>
      <w:r w:rsidRPr="000A5C49">
        <w:rPr>
          <w:rFonts w:hint="cs"/>
          <w:rtl/>
          <w:lang w:bidi="ar-EG"/>
        </w:rPr>
        <w:t>ش</w:t>
      </w:r>
      <w:r w:rsidR="0047570F" w:rsidRPr="000A5C49">
        <w:rPr>
          <w:rFonts w:hint="cs"/>
          <w:rtl/>
          <w:lang w:bidi="ar-EG"/>
        </w:rPr>
        <w:t>ا</w:t>
      </w:r>
      <w:r w:rsidRPr="000A5C49">
        <w:rPr>
          <w:rFonts w:hint="cs"/>
          <w:rtl/>
          <w:lang w:bidi="ar-EG"/>
        </w:rPr>
        <w:t>ينين</w:t>
      </w:r>
      <w:proofErr w:type="spellEnd"/>
      <w:r w:rsidRPr="000A5C49">
        <w:rPr>
          <w:rFonts w:hint="cs"/>
          <w:rtl/>
          <w:lang w:bidi="ar-EG"/>
        </w:rPr>
        <w:t xml:space="preserve"> طلب إدراج توضيح قبل الجملة الثالثة. فأصبح نصّها الجديد هو: "على الرغم من أن غالبية أعضاء اللجنة توصلوا إلى استنتاج بأن البلاغ غير مقبول، فإن هؤلاء الأعضاء لم يتوصلوا إلى اتفاق حول أي أساس محدّد لعدم مقبوليته. وبالتالي فإن قرار اللجنة يشرح سبب عدم المقبولية الذي أيدته أغلبية الأعضاء الذين وجدوا أن القضية غير مقبولة" ولعل الجملة لم تكن سهلة الفهم، لكنها تعكس الذي حصل بالفعل.</w:t>
      </w:r>
    </w:p>
    <w:p w:rsidR="008C15DD" w:rsidRPr="000A5C49" w:rsidRDefault="008C15DD" w:rsidP="00E74768">
      <w:pPr>
        <w:spacing w:before="0" w:line="380" w:lineRule="exact"/>
        <w:rPr>
          <w:rFonts w:hint="cs"/>
          <w:rtl/>
          <w:lang w:bidi="ar-EG"/>
        </w:rPr>
      </w:pPr>
      <w:r w:rsidRPr="000A5C49">
        <w:rPr>
          <w:rFonts w:hint="cs"/>
          <w:rtl/>
          <w:lang w:bidi="ar-EG"/>
        </w:rPr>
        <w:t>17-</w:t>
      </w:r>
      <w:r w:rsidRPr="000A5C49">
        <w:rPr>
          <w:rFonts w:hint="cs"/>
          <w:rtl/>
          <w:lang w:bidi="ar-EG"/>
        </w:rPr>
        <w:tab/>
      </w:r>
      <w:r w:rsidRPr="000A5C49">
        <w:rPr>
          <w:rFonts w:hint="cs"/>
          <w:bCs/>
          <w:rtl/>
          <w:lang w:bidi="ar-EG"/>
        </w:rPr>
        <w:t xml:space="preserve">السيد </w:t>
      </w:r>
      <w:proofErr w:type="spellStart"/>
      <w:r w:rsidRPr="000A5C49">
        <w:rPr>
          <w:rFonts w:hint="cs"/>
          <w:bCs/>
          <w:rtl/>
          <w:lang w:bidi="ar-EG"/>
        </w:rPr>
        <w:t>شير</w:t>
      </w:r>
      <w:r w:rsidR="00E74768" w:rsidRPr="000A5C49">
        <w:rPr>
          <w:rFonts w:hint="cs"/>
          <w:bCs/>
          <w:rtl/>
          <w:lang w:bidi="ar-EG"/>
        </w:rPr>
        <w:t>ي</w:t>
      </w:r>
      <w:r w:rsidRPr="000A5C49">
        <w:rPr>
          <w:rFonts w:hint="cs"/>
          <w:bCs/>
          <w:rtl/>
          <w:lang w:bidi="ar-EG"/>
        </w:rPr>
        <w:t>ر</w:t>
      </w:r>
      <w:proofErr w:type="spellEnd"/>
      <w:r w:rsidR="00841ABC" w:rsidRPr="000A5C49">
        <w:rPr>
          <w:rFonts w:hint="cs"/>
          <w:rtl/>
          <w:lang w:bidi="ar-EG"/>
        </w:rPr>
        <w:t xml:space="preserve"> أيّد</w:t>
      </w:r>
      <w:r w:rsidRPr="000A5C49">
        <w:rPr>
          <w:rFonts w:hint="cs"/>
          <w:bCs/>
          <w:rtl/>
          <w:lang w:bidi="ar-EG"/>
        </w:rPr>
        <w:t xml:space="preserve"> </w:t>
      </w:r>
      <w:r w:rsidR="004864D6" w:rsidRPr="000A5C49">
        <w:rPr>
          <w:rFonts w:hint="cs"/>
          <w:b/>
          <w:rtl/>
          <w:lang w:bidi="ar-EG"/>
        </w:rPr>
        <w:t>الاقتراح</w:t>
      </w:r>
      <w:r w:rsidRPr="000A5C49">
        <w:rPr>
          <w:rFonts w:hint="cs"/>
          <w:rtl/>
          <w:lang w:bidi="ar-EG"/>
        </w:rPr>
        <w:t>، لكنه اقترح عبـارة: "لم يتفقوا على نفس الأساس" بدلاً من "لم يتفقوا على أي أساس محدّد".</w:t>
      </w:r>
    </w:p>
    <w:p w:rsidR="008C15DD" w:rsidRPr="000A5C49" w:rsidRDefault="008C15DD" w:rsidP="00E74768">
      <w:pPr>
        <w:spacing w:before="0" w:line="380" w:lineRule="exact"/>
        <w:rPr>
          <w:rFonts w:hint="cs"/>
          <w:rtl/>
          <w:lang w:bidi="ar-EG"/>
        </w:rPr>
      </w:pPr>
      <w:r w:rsidRPr="000A5C49">
        <w:rPr>
          <w:rFonts w:hint="cs"/>
          <w:rtl/>
          <w:lang w:bidi="ar-EG"/>
        </w:rPr>
        <w:t>18-</w:t>
      </w:r>
      <w:r w:rsidRPr="000A5C49">
        <w:rPr>
          <w:rFonts w:hint="cs"/>
          <w:rtl/>
          <w:lang w:bidi="ar-EG"/>
        </w:rPr>
        <w:tab/>
      </w:r>
      <w:r w:rsidRPr="000A5C49">
        <w:rPr>
          <w:rFonts w:hint="cs"/>
          <w:bCs/>
          <w:rtl/>
          <w:lang w:bidi="ar-EG"/>
        </w:rPr>
        <w:t>الرئيس</w:t>
      </w:r>
      <w:r w:rsidR="00841ABC" w:rsidRPr="000A5C49">
        <w:rPr>
          <w:rFonts w:hint="cs"/>
          <w:rtl/>
          <w:lang w:bidi="ar-EG"/>
        </w:rPr>
        <w:t xml:space="preserve"> اقترح</w:t>
      </w:r>
      <w:r w:rsidRPr="000A5C49">
        <w:rPr>
          <w:rFonts w:hint="cs"/>
          <w:rtl/>
          <w:lang w:bidi="ar-EG"/>
        </w:rPr>
        <w:t xml:space="preserve"> ما يلي: "لم يتفقوا على أي أساس مشترك".</w:t>
      </w:r>
    </w:p>
    <w:p w:rsidR="008C15DD" w:rsidRPr="000A5C49" w:rsidRDefault="008C15DD" w:rsidP="00E74768">
      <w:pPr>
        <w:spacing w:before="0" w:line="380" w:lineRule="exact"/>
        <w:rPr>
          <w:rFonts w:hint="cs"/>
          <w:iCs/>
          <w:rtl/>
          <w:lang w:bidi="ar-EG"/>
        </w:rPr>
      </w:pPr>
      <w:r w:rsidRPr="000A5C49">
        <w:rPr>
          <w:rFonts w:hint="cs"/>
          <w:rtl/>
          <w:lang w:bidi="ar-EG"/>
        </w:rPr>
        <w:t>19-</w:t>
      </w:r>
      <w:r w:rsidRPr="000A5C49">
        <w:rPr>
          <w:rFonts w:hint="cs"/>
          <w:rtl/>
          <w:lang w:bidi="ar-EG"/>
        </w:rPr>
        <w:tab/>
      </w:r>
      <w:r w:rsidR="004864D6" w:rsidRPr="000A5C49">
        <w:rPr>
          <w:rFonts w:hint="cs"/>
          <w:iCs/>
          <w:rtl/>
          <w:lang w:bidi="ar-EG"/>
        </w:rPr>
        <w:t>اعتمدت</w:t>
      </w:r>
      <w:r w:rsidRPr="000A5C49">
        <w:rPr>
          <w:rFonts w:hint="cs"/>
          <w:iCs/>
          <w:rtl/>
          <w:lang w:bidi="ar-EG"/>
        </w:rPr>
        <w:t xml:space="preserve"> الفقرة 39 بعد تعديلها.</w:t>
      </w:r>
    </w:p>
    <w:p w:rsidR="008C15DD" w:rsidRPr="000A5C49" w:rsidRDefault="008C15DD" w:rsidP="00E74768">
      <w:pPr>
        <w:pStyle w:val="Heading5"/>
        <w:spacing w:before="0" w:line="380" w:lineRule="exact"/>
        <w:rPr>
          <w:rFonts w:hint="cs"/>
          <w:sz w:val="22"/>
          <w:szCs w:val="30"/>
          <w:rtl/>
          <w:lang w:bidi="ar-EG"/>
        </w:rPr>
      </w:pPr>
      <w:r w:rsidRPr="000A5C49">
        <w:rPr>
          <w:rFonts w:hint="cs"/>
          <w:sz w:val="22"/>
          <w:szCs w:val="30"/>
          <w:rtl/>
          <w:lang w:bidi="ar-EG"/>
        </w:rPr>
        <w:t>الفقرة 40</w:t>
      </w:r>
    </w:p>
    <w:p w:rsidR="008C15DD" w:rsidRPr="000A5C49" w:rsidRDefault="008C15DD" w:rsidP="00DD1CFE">
      <w:pPr>
        <w:spacing w:before="0" w:line="380" w:lineRule="exact"/>
        <w:rPr>
          <w:rFonts w:hint="cs"/>
          <w:rtl/>
          <w:lang w:bidi="ar-EG"/>
        </w:rPr>
      </w:pPr>
      <w:r w:rsidRPr="000A5C49">
        <w:rPr>
          <w:rFonts w:hint="cs"/>
          <w:rtl/>
          <w:lang w:bidi="ar-EG"/>
        </w:rPr>
        <w:t>20-</w:t>
      </w:r>
      <w:r w:rsidRPr="000A5C49">
        <w:rPr>
          <w:rFonts w:hint="cs"/>
          <w:rtl/>
          <w:lang w:bidi="ar-EG"/>
        </w:rPr>
        <w:tab/>
      </w:r>
      <w:r w:rsidRPr="000A5C49">
        <w:rPr>
          <w:rFonts w:hint="cs"/>
          <w:bCs/>
          <w:rtl/>
          <w:lang w:bidi="ar-EG"/>
        </w:rPr>
        <w:t xml:space="preserve">السيد </w:t>
      </w:r>
      <w:proofErr w:type="spellStart"/>
      <w:r w:rsidRPr="000A5C49">
        <w:rPr>
          <w:rFonts w:hint="cs"/>
          <w:bCs/>
          <w:rtl/>
          <w:lang w:bidi="ar-EG"/>
        </w:rPr>
        <w:t>كلاين</w:t>
      </w:r>
      <w:proofErr w:type="spellEnd"/>
      <w:r w:rsidRPr="000A5C49">
        <w:rPr>
          <w:rFonts w:hint="cs"/>
          <w:bCs/>
          <w:rtl/>
          <w:lang w:bidi="ar-EG"/>
        </w:rPr>
        <w:t xml:space="preserve"> </w:t>
      </w:r>
      <w:r w:rsidRPr="000A5C49">
        <w:rPr>
          <w:rFonts w:hint="cs"/>
          <w:rtl/>
          <w:lang w:bidi="ar-EG"/>
        </w:rPr>
        <w:t xml:space="preserve">(المقرر) </w:t>
      </w:r>
      <w:r w:rsidR="00DD1CFE">
        <w:rPr>
          <w:rFonts w:hint="cs"/>
          <w:rtl/>
          <w:lang w:bidi="ar-EG"/>
        </w:rPr>
        <w:t xml:space="preserve">اقترح </w:t>
      </w:r>
      <w:r w:rsidRPr="000A5C49">
        <w:rPr>
          <w:rFonts w:hint="cs"/>
          <w:rtl/>
          <w:lang w:bidi="ar-EG"/>
        </w:rPr>
        <w:t>حذف عبارة "المعترضين كلّياً أو جزئياً".</w:t>
      </w:r>
    </w:p>
    <w:p w:rsidR="008C15DD" w:rsidRPr="000A5C49" w:rsidRDefault="008C15DD" w:rsidP="00E74768">
      <w:pPr>
        <w:spacing w:before="0" w:line="380" w:lineRule="exact"/>
        <w:rPr>
          <w:rFonts w:hint="cs"/>
          <w:iCs/>
          <w:rtl/>
          <w:lang w:bidi="ar-EG"/>
        </w:rPr>
      </w:pPr>
      <w:r w:rsidRPr="000A5C49">
        <w:rPr>
          <w:rFonts w:hint="cs"/>
          <w:rtl/>
          <w:lang w:bidi="ar-EG"/>
        </w:rPr>
        <w:t>21-</w:t>
      </w:r>
      <w:r w:rsidRPr="000A5C49">
        <w:rPr>
          <w:rFonts w:hint="cs"/>
          <w:rtl/>
          <w:lang w:bidi="ar-EG"/>
        </w:rPr>
        <w:tab/>
      </w:r>
      <w:r w:rsidR="004864D6" w:rsidRPr="000A5C49">
        <w:rPr>
          <w:rFonts w:hint="cs"/>
          <w:iCs/>
          <w:rtl/>
          <w:lang w:bidi="ar-EG"/>
        </w:rPr>
        <w:t>اعتمدت</w:t>
      </w:r>
      <w:r w:rsidRPr="000A5C49">
        <w:rPr>
          <w:rFonts w:hint="cs"/>
          <w:iCs/>
          <w:rtl/>
          <w:lang w:bidi="ar-EG"/>
        </w:rPr>
        <w:t xml:space="preserve"> الفقرة 40 بصيغتها المعدلة.</w:t>
      </w:r>
    </w:p>
    <w:p w:rsidR="008C15DD" w:rsidRPr="000A5C49" w:rsidRDefault="008C15DD" w:rsidP="00E74768">
      <w:pPr>
        <w:pStyle w:val="Heading5"/>
        <w:spacing w:before="0" w:line="380" w:lineRule="exact"/>
        <w:rPr>
          <w:rFonts w:hint="cs"/>
          <w:sz w:val="22"/>
          <w:szCs w:val="30"/>
          <w:rtl/>
          <w:lang w:bidi="ar-EG"/>
        </w:rPr>
      </w:pPr>
      <w:r w:rsidRPr="000A5C49">
        <w:rPr>
          <w:rFonts w:hint="cs"/>
          <w:sz w:val="22"/>
          <w:szCs w:val="30"/>
          <w:rtl/>
          <w:lang w:bidi="ar-EG"/>
        </w:rPr>
        <w:t>الفقرتان 41 و42</w:t>
      </w:r>
    </w:p>
    <w:p w:rsidR="008C15DD" w:rsidRPr="000A5C49" w:rsidRDefault="008C15DD" w:rsidP="00E74768">
      <w:pPr>
        <w:spacing w:before="0" w:line="380" w:lineRule="exact"/>
        <w:rPr>
          <w:rFonts w:hint="cs"/>
          <w:bCs/>
          <w:rtl/>
          <w:lang w:bidi="ar-EG"/>
        </w:rPr>
      </w:pPr>
      <w:r w:rsidRPr="000A5C49">
        <w:rPr>
          <w:rFonts w:hint="cs"/>
          <w:rtl/>
          <w:lang w:bidi="ar-EG"/>
        </w:rPr>
        <w:t>22-</w:t>
      </w:r>
      <w:r w:rsidRPr="000A5C49">
        <w:rPr>
          <w:rFonts w:hint="cs"/>
          <w:rtl/>
          <w:lang w:bidi="ar-EG"/>
        </w:rPr>
        <w:tab/>
      </w:r>
      <w:r w:rsidR="00C80C9A" w:rsidRPr="000A5C49">
        <w:rPr>
          <w:rFonts w:hint="cs"/>
          <w:iCs/>
          <w:rtl/>
          <w:lang w:bidi="ar-EG"/>
        </w:rPr>
        <w:t>اعتمدت</w:t>
      </w:r>
      <w:r w:rsidR="00E74768" w:rsidRPr="000A5C49">
        <w:rPr>
          <w:rFonts w:hint="cs"/>
          <w:iCs/>
          <w:rtl/>
          <w:lang w:bidi="ar-EG"/>
        </w:rPr>
        <w:t xml:space="preserve"> الفقرتان 41-</w:t>
      </w:r>
      <w:r w:rsidRPr="000A5C49">
        <w:rPr>
          <w:rFonts w:hint="cs"/>
          <w:iCs/>
          <w:rtl/>
          <w:lang w:bidi="ar-EG"/>
        </w:rPr>
        <w:t>42.</w:t>
      </w:r>
    </w:p>
    <w:p w:rsidR="008C15DD" w:rsidRPr="000A5C49" w:rsidRDefault="008C15DD" w:rsidP="00E74768">
      <w:pPr>
        <w:pStyle w:val="Heading5"/>
        <w:spacing w:before="0" w:line="380" w:lineRule="exact"/>
        <w:rPr>
          <w:rFonts w:hint="cs"/>
          <w:sz w:val="22"/>
          <w:szCs w:val="30"/>
          <w:rtl/>
          <w:lang w:bidi="ar-EG"/>
        </w:rPr>
      </w:pPr>
      <w:r w:rsidRPr="000A5C49">
        <w:rPr>
          <w:rFonts w:hint="cs"/>
          <w:sz w:val="22"/>
          <w:szCs w:val="30"/>
          <w:rtl/>
          <w:lang w:bidi="ar-EG"/>
        </w:rPr>
        <w:t>الفقرة 43</w:t>
      </w:r>
    </w:p>
    <w:p w:rsidR="008C15DD" w:rsidRPr="000A5C49" w:rsidRDefault="008C15DD" w:rsidP="00DD1CFE">
      <w:pPr>
        <w:pStyle w:val="Heading6"/>
        <w:keepNext w:val="0"/>
        <w:spacing w:before="0" w:line="380" w:lineRule="exact"/>
        <w:rPr>
          <w:rFonts w:hint="cs"/>
          <w:sz w:val="22"/>
          <w:szCs w:val="30"/>
          <w:rtl/>
        </w:rPr>
      </w:pPr>
      <w:r w:rsidRPr="000A5C49">
        <w:rPr>
          <w:rFonts w:hint="cs"/>
          <w:sz w:val="22"/>
          <w:szCs w:val="30"/>
          <w:rtl/>
        </w:rPr>
        <w:t>23-</w:t>
      </w:r>
      <w:r w:rsidRPr="000A5C49">
        <w:rPr>
          <w:rFonts w:hint="cs"/>
          <w:sz w:val="22"/>
          <w:szCs w:val="30"/>
          <w:rtl/>
        </w:rPr>
        <w:tab/>
      </w:r>
      <w:r w:rsidRPr="000A5C49">
        <w:rPr>
          <w:rFonts w:hint="cs"/>
          <w:bCs/>
          <w:sz w:val="22"/>
          <w:szCs w:val="30"/>
          <w:rtl/>
        </w:rPr>
        <w:t xml:space="preserve">السيد </w:t>
      </w:r>
      <w:proofErr w:type="spellStart"/>
      <w:r w:rsidR="00DD1CFE">
        <w:rPr>
          <w:rFonts w:hint="cs"/>
          <w:bCs/>
          <w:sz w:val="22"/>
          <w:szCs w:val="30"/>
          <w:rtl/>
        </w:rPr>
        <w:t>أ</w:t>
      </w:r>
      <w:r w:rsidRPr="000A5C49">
        <w:rPr>
          <w:rFonts w:hint="cs"/>
          <w:bCs/>
          <w:sz w:val="22"/>
          <w:szCs w:val="30"/>
          <w:rtl/>
        </w:rPr>
        <w:t>ندو</w:t>
      </w:r>
      <w:proofErr w:type="spellEnd"/>
      <w:r w:rsidRPr="000A5C49">
        <w:rPr>
          <w:rFonts w:hint="cs"/>
          <w:bCs/>
          <w:sz w:val="22"/>
          <w:szCs w:val="30"/>
          <w:rtl/>
        </w:rPr>
        <w:t xml:space="preserve"> </w:t>
      </w:r>
      <w:r w:rsidR="00841ABC" w:rsidRPr="000A5C49">
        <w:rPr>
          <w:rFonts w:hint="cs"/>
          <w:sz w:val="22"/>
          <w:szCs w:val="30"/>
          <w:rtl/>
        </w:rPr>
        <w:t>قال إ</w:t>
      </w:r>
      <w:r w:rsidRPr="000A5C49">
        <w:rPr>
          <w:rFonts w:hint="cs"/>
          <w:sz w:val="22"/>
          <w:szCs w:val="30"/>
          <w:rtl/>
        </w:rPr>
        <w:t>نه ينبغي ذكر القضيتين.</w:t>
      </w:r>
    </w:p>
    <w:p w:rsidR="008C15DD" w:rsidRPr="000A5C49" w:rsidRDefault="008C15DD" w:rsidP="00E74768">
      <w:pPr>
        <w:spacing w:before="0" w:line="380" w:lineRule="exact"/>
        <w:rPr>
          <w:rFonts w:hint="cs"/>
          <w:iCs/>
          <w:rtl/>
          <w:lang w:bidi="ar-EG"/>
        </w:rPr>
      </w:pPr>
      <w:r w:rsidRPr="000A5C49">
        <w:rPr>
          <w:rFonts w:hint="cs"/>
          <w:rtl/>
          <w:lang w:bidi="ar-EG"/>
        </w:rPr>
        <w:t>24-</w:t>
      </w:r>
      <w:r w:rsidRPr="000A5C49">
        <w:rPr>
          <w:rFonts w:hint="cs"/>
          <w:rtl/>
          <w:lang w:bidi="ar-EG"/>
        </w:rPr>
        <w:tab/>
      </w:r>
      <w:r w:rsidR="004864D6" w:rsidRPr="000A5C49">
        <w:rPr>
          <w:rFonts w:hint="cs"/>
          <w:iCs/>
          <w:rtl/>
          <w:lang w:bidi="ar-EG"/>
        </w:rPr>
        <w:t>اعتمدت</w:t>
      </w:r>
      <w:r w:rsidRPr="000A5C49">
        <w:rPr>
          <w:rFonts w:hint="cs"/>
          <w:iCs/>
          <w:rtl/>
          <w:lang w:bidi="ar-EG"/>
        </w:rPr>
        <w:t xml:space="preserve"> الفقرة 43 بناءً على هذا الاتفاق.</w:t>
      </w:r>
    </w:p>
    <w:p w:rsidR="008C15DD" w:rsidRPr="000A5C49" w:rsidRDefault="008C15DD" w:rsidP="00E74768">
      <w:pPr>
        <w:pStyle w:val="Heading5"/>
        <w:spacing w:before="0" w:line="380" w:lineRule="exact"/>
        <w:rPr>
          <w:rFonts w:hint="cs"/>
          <w:sz w:val="22"/>
          <w:szCs w:val="30"/>
          <w:rtl/>
          <w:lang w:bidi="ar-EG"/>
        </w:rPr>
      </w:pPr>
      <w:r w:rsidRPr="000A5C49">
        <w:rPr>
          <w:rFonts w:hint="cs"/>
          <w:sz w:val="22"/>
          <w:szCs w:val="30"/>
          <w:rtl/>
          <w:lang w:bidi="ar-EG"/>
        </w:rPr>
        <w:t>الفقرة 44</w:t>
      </w:r>
    </w:p>
    <w:p w:rsidR="008C15DD" w:rsidRPr="000A5C49" w:rsidRDefault="008C15DD" w:rsidP="00E74768">
      <w:pPr>
        <w:spacing w:before="0" w:line="380" w:lineRule="exact"/>
        <w:rPr>
          <w:rFonts w:hint="cs"/>
          <w:iCs/>
          <w:rtl/>
          <w:lang w:bidi="ar-EG"/>
        </w:rPr>
      </w:pPr>
      <w:r w:rsidRPr="000A5C49">
        <w:rPr>
          <w:rFonts w:hint="cs"/>
          <w:rtl/>
          <w:lang w:bidi="ar-EG"/>
        </w:rPr>
        <w:t>25-</w:t>
      </w:r>
      <w:r w:rsidRPr="000A5C49">
        <w:rPr>
          <w:rFonts w:hint="cs"/>
          <w:rtl/>
          <w:lang w:bidi="ar-EG"/>
        </w:rPr>
        <w:tab/>
      </w:r>
      <w:r w:rsidR="00C80C9A" w:rsidRPr="000A5C49">
        <w:rPr>
          <w:rFonts w:hint="cs"/>
          <w:iCs/>
          <w:rtl/>
          <w:lang w:bidi="ar-EG"/>
        </w:rPr>
        <w:t>اعتمدت</w:t>
      </w:r>
      <w:r w:rsidRPr="000A5C49">
        <w:rPr>
          <w:rFonts w:hint="cs"/>
          <w:iCs/>
          <w:rtl/>
          <w:lang w:bidi="ar-EG"/>
        </w:rPr>
        <w:t xml:space="preserve"> الفقرة 44.</w:t>
      </w:r>
    </w:p>
    <w:p w:rsidR="008C15DD" w:rsidRPr="000A5C49" w:rsidRDefault="008C15DD" w:rsidP="00E74768">
      <w:pPr>
        <w:pStyle w:val="Heading5"/>
        <w:spacing w:before="0" w:line="380" w:lineRule="exact"/>
        <w:rPr>
          <w:rFonts w:hint="cs"/>
          <w:sz w:val="22"/>
          <w:szCs w:val="30"/>
          <w:rtl/>
          <w:lang w:bidi="ar-EG"/>
        </w:rPr>
      </w:pPr>
      <w:r w:rsidRPr="000A5C49">
        <w:rPr>
          <w:rFonts w:hint="cs"/>
          <w:sz w:val="22"/>
          <w:szCs w:val="30"/>
          <w:rtl/>
          <w:lang w:bidi="ar-EG"/>
        </w:rPr>
        <w:t>الفقرة 45</w:t>
      </w:r>
    </w:p>
    <w:p w:rsidR="008C15DD" w:rsidRPr="000A5C49" w:rsidRDefault="008C15DD" w:rsidP="00E74768">
      <w:pPr>
        <w:spacing w:before="0" w:line="380" w:lineRule="exact"/>
        <w:rPr>
          <w:rFonts w:hint="cs"/>
          <w:rtl/>
          <w:lang w:bidi="ar-EG"/>
        </w:rPr>
      </w:pPr>
      <w:r w:rsidRPr="000A5C49">
        <w:rPr>
          <w:rFonts w:hint="cs"/>
          <w:rtl/>
          <w:lang w:bidi="ar-EG"/>
        </w:rPr>
        <w:t>26-</w:t>
      </w:r>
      <w:r w:rsidRPr="000A5C49">
        <w:rPr>
          <w:rFonts w:hint="cs"/>
          <w:rtl/>
          <w:lang w:bidi="ar-EG"/>
        </w:rPr>
        <w:tab/>
      </w:r>
      <w:r w:rsidRPr="000A5C49">
        <w:rPr>
          <w:rFonts w:hint="cs"/>
          <w:bCs/>
          <w:rtl/>
          <w:lang w:bidi="ar-EG"/>
        </w:rPr>
        <w:t xml:space="preserve">السيد </w:t>
      </w:r>
      <w:proofErr w:type="spellStart"/>
      <w:r w:rsidRPr="000A5C49">
        <w:rPr>
          <w:rFonts w:hint="cs"/>
          <w:bCs/>
          <w:rtl/>
          <w:lang w:bidi="ar-EG"/>
        </w:rPr>
        <w:t>كلاين</w:t>
      </w:r>
      <w:proofErr w:type="spellEnd"/>
      <w:r w:rsidRPr="000A5C49">
        <w:rPr>
          <w:rFonts w:hint="cs"/>
          <w:bCs/>
          <w:rtl/>
          <w:lang w:bidi="ar-EG"/>
        </w:rPr>
        <w:t xml:space="preserve"> </w:t>
      </w:r>
      <w:r w:rsidRPr="000A5C49">
        <w:rPr>
          <w:rFonts w:hint="cs"/>
          <w:rtl/>
          <w:lang w:bidi="ar-EG"/>
        </w:rPr>
        <w:t xml:space="preserve">(المقرر) </w:t>
      </w:r>
      <w:r w:rsidR="00841ABC" w:rsidRPr="000A5C49">
        <w:rPr>
          <w:rFonts w:hint="cs"/>
          <w:rtl/>
          <w:lang w:bidi="ar-EG"/>
        </w:rPr>
        <w:t xml:space="preserve">اقترح </w:t>
      </w:r>
      <w:r w:rsidRPr="000A5C49">
        <w:rPr>
          <w:rFonts w:hint="cs"/>
          <w:rtl/>
          <w:lang w:bidi="ar-EG"/>
        </w:rPr>
        <w:t xml:space="preserve">حذف هذه الفقرة حيث </w:t>
      </w:r>
      <w:r w:rsidR="00E74768" w:rsidRPr="000A5C49">
        <w:rPr>
          <w:rFonts w:hint="cs"/>
          <w:rtl/>
          <w:lang w:bidi="ar-EG"/>
        </w:rPr>
        <w:t>إ</w:t>
      </w:r>
      <w:r w:rsidRPr="000A5C49">
        <w:rPr>
          <w:rFonts w:hint="cs"/>
          <w:rtl/>
          <w:lang w:bidi="ar-EG"/>
        </w:rPr>
        <w:t>نه لم يتم النظر في أية قضايا تنطوي على إساءة استخدام حق تقديم البلاغات خلال الفترة قيد البحث.</w:t>
      </w:r>
    </w:p>
    <w:p w:rsidR="008C15DD" w:rsidRPr="000A5C49" w:rsidRDefault="008C15DD" w:rsidP="00E74768">
      <w:pPr>
        <w:pStyle w:val="Heading6"/>
        <w:keepNext w:val="0"/>
        <w:spacing w:before="0" w:line="380" w:lineRule="exact"/>
        <w:rPr>
          <w:rFonts w:hint="cs"/>
          <w:b/>
          <w:i/>
          <w:iCs/>
          <w:sz w:val="22"/>
          <w:szCs w:val="30"/>
          <w:rtl/>
        </w:rPr>
      </w:pPr>
      <w:r w:rsidRPr="000A5C49">
        <w:rPr>
          <w:rFonts w:hint="cs"/>
          <w:sz w:val="22"/>
          <w:szCs w:val="30"/>
          <w:rtl/>
        </w:rPr>
        <w:t>27-</w:t>
      </w:r>
      <w:r w:rsidRPr="000A5C49">
        <w:rPr>
          <w:rFonts w:hint="cs"/>
          <w:sz w:val="22"/>
          <w:szCs w:val="30"/>
          <w:rtl/>
        </w:rPr>
        <w:tab/>
      </w:r>
      <w:r w:rsidRPr="000A5C49">
        <w:rPr>
          <w:rFonts w:hint="cs"/>
          <w:b/>
          <w:i/>
          <w:iCs/>
          <w:sz w:val="22"/>
          <w:szCs w:val="30"/>
          <w:rtl/>
        </w:rPr>
        <w:t>وقد تقرر ذلك.</w:t>
      </w:r>
    </w:p>
    <w:p w:rsidR="008C15DD" w:rsidRPr="000A5C49" w:rsidRDefault="00E74768" w:rsidP="00E74768">
      <w:pPr>
        <w:pStyle w:val="Heading5"/>
        <w:spacing w:before="0" w:line="380" w:lineRule="exact"/>
        <w:rPr>
          <w:rFonts w:hint="cs"/>
          <w:sz w:val="22"/>
          <w:szCs w:val="30"/>
          <w:rtl/>
          <w:lang w:bidi="ar-EG"/>
        </w:rPr>
      </w:pPr>
      <w:r w:rsidRPr="000A5C49">
        <w:rPr>
          <w:rFonts w:hint="cs"/>
          <w:sz w:val="22"/>
          <w:szCs w:val="30"/>
          <w:rtl/>
          <w:lang w:bidi="ar-EG"/>
        </w:rPr>
        <w:t>الفقرات 46-</w:t>
      </w:r>
      <w:r w:rsidR="008C15DD" w:rsidRPr="000A5C49">
        <w:rPr>
          <w:rFonts w:hint="cs"/>
          <w:sz w:val="22"/>
          <w:szCs w:val="30"/>
          <w:rtl/>
          <w:lang w:bidi="ar-EG"/>
        </w:rPr>
        <w:t>49</w:t>
      </w:r>
    </w:p>
    <w:p w:rsidR="008C15DD" w:rsidRPr="000A5C49" w:rsidRDefault="008C15DD" w:rsidP="00E74768">
      <w:pPr>
        <w:spacing w:before="0" w:line="380" w:lineRule="exact"/>
        <w:rPr>
          <w:rFonts w:hint="cs"/>
          <w:iCs/>
          <w:rtl/>
          <w:lang w:bidi="ar-EG"/>
        </w:rPr>
      </w:pPr>
      <w:r w:rsidRPr="000A5C49">
        <w:rPr>
          <w:rFonts w:hint="cs"/>
          <w:rtl/>
          <w:lang w:bidi="ar-EG"/>
        </w:rPr>
        <w:t>28-</w:t>
      </w:r>
      <w:r w:rsidRPr="000A5C49">
        <w:rPr>
          <w:rFonts w:hint="cs"/>
          <w:rtl/>
          <w:lang w:bidi="ar-EG"/>
        </w:rPr>
        <w:tab/>
      </w:r>
      <w:r w:rsidR="004864D6" w:rsidRPr="000A5C49">
        <w:rPr>
          <w:rFonts w:hint="cs"/>
          <w:iCs/>
          <w:rtl/>
          <w:lang w:bidi="ar-EG"/>
        </w:rPr>
        <w:t>اعتمدت</w:t>
      </w:r>
      <w:r w:rsidRPr="000A5C49">
        <w:rPr>
          <w:rFonts w:hint="cs"/>
          <w:iCs/>
          <w:rtl/>
          <w:lang w:bidi="ar-EG"/>
        </w:rPr>
        <w:t xml:space="preserve"> الفقرات 46</w:t>
      </w:r>
      <w:r w:rsidR="00E74768" w:rsidRPr="000A5C49">
        <w:rPr>
          <w:rFonts w:hint="cs"/>
          <w:iCs/>
          <w:rtl/>
          <w:lang w:bidi="ar-EG"/>
        </w:rPr>
        <w:t>-</w:t>
      </w:r>
      <w:r w:rsidRPr="000A5C49">
        <w:rPr>
          <w:rFonts w:hint="cs"/>
          <w:iCs/>
          <w:rtl/>
          <w:lang w:bidi="ar-EG"/>
        </w:rPr>
        <w:t>49.</w:t>
      </w:r>
    </w:p>
    <w:p w:rsidR="008C15DD" w:rsidRPr="000A5C49" w:rsidRDefault="008C15DD" w:rsidP="00E74768">
      <w:pPr>
        <w:pStyle w:val="Heading5"/>
        <w:spacing w:before="0" w:line="380" w:lineRule="exact"/>
        <w:rPr>
          <w:rFonts w:hint="cs"/>
          <w:sz w:val="22"/>
          <w:szCs w:val="30"/>
          <w:rtl/>
          <w:lang w:bidi="ar-EG"/>
        </w:rPr>
      </w:pPr>
      <w:r w:rsidRPr="000A5C49">
        <w:rPr>
          <w:rFonts w:hint="cs"/>
          <w:sz w:val="22"/>
          <w:szCs w:val="30"/>
          <w:rtl/>
          <w:lang w:bidi="ar-EG"/>
        </w:rPr>
        <w:t>الفقرة 50</w:t>
      </w:r>
    </w:p>
    <w:p w:rsidR="008C15DD" w:rsidRPr="000A5C49" w:rsidRDefault="008C15DD" w:rsidP="00E74768">
      <w:pPr>
        <w:spacing w:before="0" w:line="380" w:lineRule="exact"/>
        <w:rPr>
          <w:rFonts w:hint="cs"/>
          <w:rtl/>
          <w:lang w:bidi="ar-EG"/>
        </w:rPr>
      </w:pPr>
      <w:r w:rsidRPr="000A5C49">
        <w:rPr>
          <w:rFonts w:hint="cs"/>
          <w:rtl/>
          <w:lang w:bidi="ar-EG"/>
        </w:rPr>
        <w:t>29-</w:t>
      </w:r>
      <w:r w:rsidRPr="000A5C49">
        <w:rPr>
          <w:rFonts w:hint="cs"/>
          <w:rtl/>
          <w:lang w:bidi="ar-EG"/>
        </w:rPr>
        <w:tab/>
      </w:r>
      <w:r w:rsidRPr="000A5C49">
        <w:rPr>
          <w:rFonts w:hint="cs"/>
          <w:bCs/>
          <w:rtl/>
          <w:lang w:bidi="ar-EG"/>
        </w:rPr>
        <w:t xml:space="preserve">السيد </w:t>
      </w:r>
      <w:proofErr w:type="spellStart"/>
      <w:r w:rsidRPr="000A5C49">
        <w:rPr>
          <w:rFonts w:hint="cs"/>
          <w:bCs/>
          <w:rtl/>
          <w:lang w:bidi="ar-EG"/>
        </w:rPr>
        <w:t>كلاين</w:t>
      </w:r>
      <w:proofErr w:type="spellEnd"/>
      <w:r w:rsidRPr="000A5C49">
        <w:rPr>
          <w:rFonts w:hint="cs"/>
          <w:bCs/>
          <w:rtl/>
          <w:lang w:bidi="ar-EG"/>
        </w:rPr>
        <w:t xml:space="preserve"> </w:t>
      </w:r>
      <w:r w:rsidRPr="000A5C49">
        <w:rPr>
          <w:rFonts w:hint="cs"/>
          <w:rtl/>
          <w:lang w:bidi="ar-EG"/>
        </w:rPr>
        <w:t>(المقرر)</w:t>
      </w:r>
      <w:r w:rsidR="00841ABC" w:rsidRPr="000A5C49">
        <w:rPr>
          <w:rFonts w:hint="cs"/>
          <w:rtl/>
          <w:lang w:bidi="ar-EG"/>
        </w:rPr>
        <w:t xml:space="preserve"> أشار</w:t>
      </w:r>
      <w:r w:rsidRPr="000A5C49">
        <w:rPr>
          <w:rFonts w:hint="cs"/>
          <w:rtl/>
          <w:lang w:bidi="ar-EG"/>
        </w:rPr>
        <w:t xml:space="preserve"> إلى أن هذه الفقرة ستتضمن تعليق اللجنة الأساسي على أهمية المادة 1 من التفسير المقترح للقانون قيد البحث الوارد ذكره في ذلك البلاغ.</w:t>
      </w:r>
    </w:p>
    <w:p w:rsidR="008C15DD" w:rsidRPr="000A5C49" w:rsidRDefault="008C15DD" w:rsidP="00E74768">
      <w:pPr>
        <w:spacing w:before="0" w:line="380" w:lineRule="exact"/>
        <w:rPr>
          <w:rFonts w:hint="cs"/>
          <w:iCs/>
          <w:rtl/>
          <w:lang w:bidi="ar-EG"/>
        </w:rPr>
      </w:pPr>
      <w:r w:rsidRPr="000A5C49">
        <w:rPr>
          <w:rFonts w:hint="cs"/>
          <w:rtl/>
          <w:lang w:bidi="ar-EG"/>
        </w:rPr>
        <w:t>30-</w:t>
      </w:r>
      <w:r w:rsidRPr="000A5C49">
        <w:rPr>
          <w:rFonts w:hint="cs"/>
          <w:rtl/>
          <w:lang w:bidi="ar-EG"/>
        </w:rPr>
        <w:tab/>
      </w:r>
      <w:r w:rsidR="00C80C9A" w:rsidRPr="000A5C49">
        <w:rPr>
          <w:rFonts w:hint="cs"/>
          <w:iCs/>
          <w:rtl/>
          <w:lang w:bidi="ar-EG"/>
        </w:rPr>
        <w:t>اعتمدت</w:t>
      </w:r>
      <w:r w:rsidRPr="000A5C49">
        <w:rPr>
          <w:rFonts w:hint="cs"/>
          <w:iCs/>
          <w:rtl/>
          <w:lang w:bidi="ar-EG"/>
        </w:rPr>
        <w:t xml:space="preserve"> الفقرة 50 على أساس هذه الاتفاق.</w:t>
      </w:r>
    </w:p>
    <w:p w:rsidR="008C15DD" w:rsidRPr="000A5C49" w:rsidRDefault="00E74768" w:rsidP="00E74768">
      <w:pPr>
        <w:spacing w:before="0" w:line="380" w:lineRule="exact"/>
        <w:rPr>
          <w:rFonts w:hint="cs"/>
          <w:b/>
          <w:bCs/>
          <w:iCs/>
          <w:rtl/>
          <w:lang w:bidi="ar-EG"/>
        </w:rPr>
      </w:pPr>
      <w:r w:rsidRPr="000A5C49">
        <w:rPr>
          <w:iCs/>
          <w:rtl/>
          <w:lang w:bidi="ar-EG"/>
        </w:rPr>
        <w:br w:type="page"/>
      </w:r>
      <w:r w:rsidR="008C15DD" w:rsidRPr="000A5C49">
        <w:rPr>
          <w:rFonts w:hint="cs"/>
          <w:b/>
          <w:bCs/>
          <w:rtl/>
          <w:lang w:bidi="ar-EG"/>
        </w:rPr>
        <w:t>الفقرات 52</w:t>
      </w:r>
      <w:r w:rsidRPr="000A5C49">
        <w:rPr>
          <w:rFonts w:hint="cs"/>
          <w:b/>
          <w:bCs/>
          <w:rtl/>
          <w:lang w:bidi="ar-EG"/>
        </w:rPr>
        <w:t>-</w:t>
      </w:r>
      <w:r w:rsidR="008C15DD" w:rsidRPr="000A5C49">
        <w:rPr>
          <w:rFonts w:hint="cs"/>
          <w:b/>
          <w:bCs/>
          <w:rtl/>
          <w:lang w:bidi="ar-EG"/>
        </w:rPr>
        <w:t>54</w:t>
      </w:r>
    </w:p>
    <w:p w:rsidR="008C15DD" w:rsidRPr="000A5C49" w:rsidRDefault="008C15DD" w:rsidP="00E74768">
      <w:pPr>
        <w:spacing w:before="0" w:line="380" w:lineRule="exact"/>
        <w:rPr>
          <w:rFonts w:hint="cs"/>
          <w:iCs/>
          <w:rtl/>
          <w:lang w:bidi="ar-EG"/>
        </w:rPr>
      </w:pPr>
      <w:r w:rsidRPr="000A5C49">
        <w:rPr>
          <w:rFonts w:hint="cs"/>
          <w:rtl/>
          <w:lang w:bidi="ar-EG"/>
        </w:rPr>
        <w:t>31-</w:t>
      </w:r>
      <w:r w:rsidRPr="000A5C49">
        <w:rPr>
          <w:rFonts w:hint="cs"/>
          <w:rtl/>
          <w:lang w:bidi="ar-EG"/>
        </w:rPr>
        <w:tab/>
      </w:r>
      <w:r w:rsidR="004864D6" w:rsidRPr="000A5C49">
        <w:rPr>
          <w:rFonts w:hint="cs"/>
          <w:iCs/>
          <w:rtl/>
          <w:lang w:bidi="ar-EG"/>
        </w:rPr>
        <w:t>اعتمدت</w:t>
      </w:r>
      <w:r w:rsidRPr="000A5C49">
        <w:rPr>
          <w:rFonts w:hint="cs"/>
          <w:iCs/>
          <w:rtl/>
          <w:lang w:bidi="ar-EG"/>
        </w:rPr>
        <w:t xml:space="preserve"> الفقرات 52</w:t>
      </w:r>
      <w:r w:rsidR="00E74768" w:rsidRPr="000A5C49">
        <w:rPr>
          <w:rFonts w:hint="cs"/>
          <w:iCs/>
          <w:rtl/>
          <w:lang w:bidi="ar-EG"/>
        </w:rPr>
        <w:t>-</w:t>
      </w:r>
      <w:r w:rsidRPr="000A5C49">
        <w:rPr>
          <w:rFonts w:hint="cs"/>
          <w:iCs/>
          <w:rtl/>
          <w:lang w:bidi="ar-EG"/>
        </w:rPr>
        <w:t>54.</w:t>
      </w:r>
    </w:p>
    <w:p w:rsidR="008C15DD" w:rsidRPr="000A5C49" w:rsidRDefault="008C15DD" w:rsidP="00E74768">
      <w:pPr>
        <w:pStyle w:val="Heading5"/>
        <w:spacing w:before="0" w:line="380" w:lineRule="exact"/>
        <w:rPr>
          <w:rFonts w:hint="cs"/>
          <w:sz w:val="22"/>
          <w:szCs w:val="30"/>
          <w:rtl/>
          <w:lang w:bidi="ar-EG"/>
        </w:rPr>
      </w:pPr>
      <w:r w:rsidRPr="000A5C49">
        <w:rPr>
          <w:rFonts w:hint="cs"/>
          <w:sz w:val="22"/>
          <w:szCs w:val="30"/>
          <w:rtl/>
          <w:lang w:bidi="ar-EG"/>
        </w:rPr>
        <w:t>الفقرة 55</w:t>
      </w:r>
    </w:p>
    <w:p w:rsidR="008C15DD" w:rsidRPr="000A5C49" w:rsidRDefault="008C15DD" w:rsidP="00E74768">
      <w:pPr>
        <w:spacing w:before="0" w:line="380" w:lineRule="exact"/>
        <w:rPr>
          <w:rFonts w:hint="cs"/>
          <w:rtl/>
          <w:lang w:bidi="ar-EG"/>
        </w:rPr>
      </w:pPr>
      <w:r w:rsidRPr="000A5C49">
        <w:rPr>
          <w:rFonts w:hint="cs"/>
          <w:rtl/>
          <w:lang w:bidi="ar-EG"/>
        </w:rPr>
        <w:t>32-</w:t>
      </w:r>
      <w:r w:rsidRPr="000A5C49">
        <w:rPr>
          <w:rFonts w:hint="cs"/>
          <w:rtl/>
          <w:lang w:bidi="ar-EG"/>
        </w:rPr>
        <w:tab/>
      </w:r>
      <w:r w:rsidRPr="000A5C49">
        <w:rPr>
          <w:rFonts w:hint="cs"/>
          <w:bCs/>
          <w:rtl/>
          <w:lang w:bidi="ar-EG"/>
        </w:rPr>
        <w:t xml:space="preserve">السيد </w:t>
      </w:r>
      <w:proofErr w:type="spellStart"/>
      <w:r w:rsidRPr="000A5C49">
        <w:rPr>
          <w:rFonts w:hint="cs"/>
          <w:bCs/>
          <w:rtl/>
          <w:lang w:bidi="ar-EG"/>
        </w:rPr>
        <w:t>يالدين</w:t>
      </w:r>
      <w:proofErr w:type="spellEnd"/>
      <w:r w:rsidR="00841ABC" w:rsidRPr="000A5C49">
        <w:rPr>
          <w:rFonts w:hint="cs"/>
          <w:rtl/>
          <w:lang w:bidi="ar-EG"/>
        </w:rPr>
        <w:t xml:space="preserve"> اقترح</w:t>
      </w:r>
      <w:r w:rsidRPr="000A5C49">
        <w:rPr>
          <w:rFonts w:hint="cs"/>
          <w:b/>
          <w:rtl/>
          <w:lang w:bidi="ar-EG"/>
        </w:rPr>
        <w:t xml:space="preserve"> </w:t>
      </w:r>
      <w:r w:rsidRPr="000A5C49">
        <w:rPr>
          <w:rFonts w:hint="cs"/>
          <w:rtl/>
          <w:lang w:bidi="ar-EG"/>
        </w:rPr>
        <w:t>حذف الإشارة إلى المعارضة.</w:t>
      </w:r>
    </w:p>
    <w:p w:rsidR="008C15DD" w:rsidRPr="000A5C49" w:rsidRDefault="008C15DD" w:rsidP="00E74768">
      <w:pPr>
        <w:spacing w:before="0" w:line="380" w:lineRule="exact"/>
        <w:rPr>
          <w:rFonts w:hint="cs"/>
          <w:iCs/>
          <w:rtl/>
          <w:lang w:bidi="ar-EG"/>
        </w:rPr>
      </w:pPr>
      <w:r w:rsidRPr="000A5C49">
        <w:rPr>
          <w:rFonts w:hint="cs"/>
          <w:rtl/>
          <w:lang w:bidi="ar-EG"/>
        </w:rPr>
        <w:t>33-</w:t>
      </w:r>
      <w:r w:rsidRPr="000A5C49">
        <w:rPr>
          <w:rFonts w:hint="cs"/>
          <w:rtl/>
          <w:lang w:bidi="ar-EG"/>
        </w:rPr>
        <w:tab/>
      </w:r>
      <w:r w:rsidR="00C80C9A" w:rsidRPr="000A5C49">
        <w:rPr>
          <w:rFonts w:hint="cs"/>
          <w:iCs/>
          <w:rtl/>
          <w:lang w:bidi="ar-EG"/>
        </w:rPr>
        <w:t>اعتمدت</w:t>
      </w:r>
      <w:r w:rsidRPr="000A5C49">
        <w:rPr>
          <w:rFonts w:hint="cs"/>
          <w:iCs/>
          <w:rtl/>
          <w:lang w:bidi="ar-EG"/>
        </w:rPr>
        <w:t xml:space="preserve"> الفقرة 55 بصيغتها المعدلة</w:t>
      </w:r>
      <w:r w:rsidR="00C80C9A" w:rsidRPr="000A5C49">
        <w:rPr>
          <w:rFonts w:hint="cs"/>
          <w:iCs/>
          <w:rtl/>
          <w:lang w:bidi="ar-EG"/>
        </w:rPr>
        <w:t>.</w:t>
      </w:r>
    </w:p>
    <w:p w:rsidR="008C15DD" w:rsidRPr="000A5C49" w:rsidRDefault="008C15DD" w:rsidP="00E74768">
      <w:pPr>
        <w:pStyle w:val="Heading5"/>
        <w:spacing w:before="0" w:line="380" w:lineRule="exact"/>
        <w:rPr>
          <w:rFonts w:hint="cs"/>
          <w:sz w:val="22"/>
          <w:szCs w:val="30"/>
          <w:rtl/>
          <w:lang w:bidi="ar-EG"/>
        </w:rPr>
      </w:pPr>
      <w:r w:rsidRPr="000A5C49">
        <w:rPr>
          <w:rFonts w:hint="cs"/>
          <w:sz w:val="22"/>
          <w:szCs w:val="30"/>
          <w:rtl/>
          <w:lang w:bidi="ar-EG"/>
        </w:rPr>
        <w:t>الفقرتان 56 و57</w:t>
      </w:r>
    </w:p>
    <w:p w:rsidR="008C15DD" w:rsidRDefault="008C15DD" w:rsidP="00E74768">
      <w:pPr>
        <w:pStyle w:val="Heading6"/>
        <w:keepNext w:val="0"/>
        <w:spacing w:before="0" w:line="380" w:lineRule="exact"/>
        <w:rPr>
          <w:rFonts w:hint="cs"/>
          <w:iCs/>
          <w:sz w:val="22"/>
          <w:szCs w:val="30"/>
          <w:rtl/>
        </w:rPr>
      </w:pPr>
      <w:r w:rsidRPr="000A5C49">
        <w:rPr>
          <w:rFonts w:hint="cs"/>
          <w:sz w:val="22"/>
          <w:szCs w:val="30"/>
          <w:rtl/>
        </w:rPr>
        <w:t>34-</w:t>
      </w:r>
      <w:r w:rsidRPr="000A5C49">
        <w:rPr>
          <w:rFonts w:hint="cs"/>
          <w:sz w:val="22"/>
          <w:szCs w:val="30"/>
          <w:rtl/>
        </w:rPr>
        <w:tab/>
      </w:r>
      <w:r w:rsidR="004864D6" w:rsidRPr="000A5C49">
        <w:rPr>
          <w:rFonts w:hint="cs"/>
          <w:iCs/>
          <w:sz w:val="22"/>
          <w:szCs w:val="30"/>
          <w:rtl/>
        </w:rPr>
        <w:t>اعتمدت</w:t>
      </w:r>
      <w:r w:rsidRPr="000A5C49">
        <w:rPr>
          <w:rFonts w:hint="cs"/>
          <w:iCs/>
          <w:sz w:val="22"/>
          <w:szCs w:val="30"/>
          <w:rtl/>
        </w:rPr>
        <w:t xml:space="preserve"> الفقرتان 56 </w:t>
      </w:r>
      <w:proofErr w:type="spellStart"/>
      <w:r w:rsidRPr="000A5C49">
        <w:rPr>
          <w:rFonts w:hint="cs"/>
          <w:iCs/>
          <w:sz w:val="22"/>
          <w:szCs w:val="30"/>
          <w:rtl/>
        </w:rPr>
        <w:t>و57</w:t>
      </w:r>
      <w:proofErr w:type="spellEnd"/>
      <w:r w:rsidRPr="000A5C49">
        <w:rPr>
          <w:rFonts w:hint="cs"/>
          <w:iCs/>
          <w:sz w:val="22"/>
          <w:szCs w:val="30"/>
          <w:rtl/>
        </w:rPr>
        <w:t>.</w:t>
      </w:r>
    </w:p>
    <w:p w:rsidR="00DD1CFE" w:rsidRPr="00DD1CFE" w:rsidRDefault="00DD1CFE" w:rsidP="00DD1CFE">
      <w:pPr>
        <w:spacing w:before="0" w:line="380" w:lineRule="exact"/>
        <w:rPr>
          <w:rFonts w:hint="cs"/>
          <w:b/>
          <w:bCs/>
          <w:rtl/>
          <w:lang w:bidi="ar-EG"/>
        </w:rPr>
      </w:pPr>
      <w:r>
        <w:rPr>
          <w:rFonts w:hint="cs"/>
          <w:b/>
          <w:bCs/>
          <w:rtl/>
          <w:lang w:bidi="ar-EG"/>
        </w:rPr>
        <w:t>الفقرة 58</w:t>
      </w:r>
    </w:p>
    <w:p w:rsidR="008C15DD" w:rsidRDefault="008C15DD" w:rsidP="00E74768">
      <w:pPr>
        <w:spacing w:before="0" w:line="380" w:lineRule="exact"/>
        <w:rPr>
          <w:rFonts w:hint="cs"/>
          <w:rtl/>
          <w:lang w:bidi="ar-EG"/>
        </w:rPr>
      </w:pPr>
      <w:r w:rsidRPr="000A5C49">
        <w:rPr>
          <w:rFonts w:hint="cs"/>
          <w:rtl/>
          <w:lang w:bidi="ar-EG"/>
        </w:rPr>
        <w:t>35-</w:t>
      </w:r>
      <w:r w:rsidRPr="000A5C49">
        <w:rPr>
          <w:rFonts w:hint="cs"/>
          <w:rtl/>
          <w:lang w:bidi="ar-EG"/>
        </w:rPr>
        <w:tab/>
      </w:r>
      <w:r w:rsidRPr="000A5C49">
        <w:rPr>
          <w:rFonts w:hint="cs"/>
          <w:bCs/>
          <w:rtl/>
          <w:lang w:bidi="ar-EG"/>
        </w:rPr>
        <w:t xml:space="preserve">السيد </w:t>
      </w:r>
      <w:proofErr w:type="spellStart"/>
      <w:r w:rsidRPr="000A5C49">
        <w:rPr>
          <w:rFonts w:hint="cs"/>
          <w:bCs/>
          <w:rtl/>
          <w:lang w:bidi="ar-EG"/>
        </w:rPr>
        <w:t>كلاين</w:t>
      </w:r>
      <w:proofErr w:type="spellEnd"/>
      <w:r w:rsidRPr="000A5C49">
        <w:rPr>
          <w:rFonts w:hint="cs"/>
          <w:bCs/>
          <w:rtl/>
          <w:lang w:bidi="ar-EG"/>
        </w:rPr>
        <w:t xml:space="preserve"> </w:t>
      </w:r>
      <w:r w:rsidRPr="000A5C49">
        <w:rPr>
          <w:rFonts w:hint="cs"/>
          <w:rtl/>
          <w:lang w:bidi="ar-EG"/>
        </w:rPr>
        <w:t xml:space="preserve">(المقرر) </w:t>
      </w:r>
      <w:r w:rsidR="00841ABC" w:rsidRPr="000A5C49">
        <w:rPr>
          <w:rFonts w:hint="cs"/>
          <w:rtl/>
          <w:lang w:bidi="ar-EG"/>
        </w:rPr>
        <w:t xml:space="preserve">أوضح </w:t>
      </w:r>
      <w:r w:rsidRPr="000A5C49">
        <w:rPr>
          <w:rFonts w:hint="cs"/>
          <w:rtl/>
          <w:lang w:bidi="ar-EG"/>
        </w:rPr>
        <w:t>أن ترجمة النص بالإنكليزية ليست متوفرة بعد. وأن الفقرة 7-3 من الترجمة سوف تدمج في تلك الفقرة.</w:t>
      </w:r>
    </w:p>
    <w:p w:rsidR="008C15DD" w:rsidRPr="000A5C49" w:rsidRDefault="008C15DD" w:rsidP="00E74768">
      <w:pPr>
        <w:spacing w:before="0" w:line="380" w:lineRule="exact"/>
        <w:rPr>
          <w:rFonts w:hint="cs"/>
          <w:iCs/>
          <w:rtl/>
          <w:lang w:bidi="ar-EG"/>
        </w:rPr>
      </w:pPr>
      <w:r w:rsidRPr="000A5C49">
        <w:rPr>
          <w:rFonts w:hint="cs"/>
          <w:rtl/>
          <w:lang w:bidi="ar-EG"/>
        </w:rPr>
        <w:t>36-</w:t>
      </w:r>
      <w:r w:rsidRPr="000A5C49">
        <w:rPr>
          <w:rFonts w:hint="cs"/>
          <w:rtl/>
          <w:lang w:bidi="ar-EG"/>
        </w:rPr>
        <w:tab/>
      </w:r>
      <w:r w:rsidR="00C80C9A" w:rsidRPr="000A5C49">
        <w:rPr>
          <w:rFonts w:hint="cs"/>
          <w:iCs/>
          <w:rtl/>
          <w:lang w:bidi="ar-EG"/>
        </w:rPr>
        <w:t>اعتمدت</w:t>
      </w:r>
      <w:r w:rsidRPr="000A5C49">
        <w:rPr>
          <w:rFonts w:hint="cs"/>
          <w:iCs/>
          <w:rtl/>
          <w:lang w:bidi="ar-EG"/>
        </w:rPr>
        <w:t xml:space="preserve"> الفقرة 58 بناء على هذا الاتفاق.</w:t>
      </w:r>
    </w:p>
    <w:p w:rsidR="008C15DD" w:rsidRPr="000A5C49" w:rsidRDefault="008C15DD" w:rsidP="00E74768">
      <w:pPr>
        <w:pStyle w:val="Heading5"/>
        <w:spacing w:before="0" w:line="380" w:lineRule="exact"/>
        <w:rPr>
          <w:rFonts w:hint="cs"/>
          <w:sz w:val="22"/>
          <w:szCs w:val="30"/>
          <w:rtl/>
          <w:lang w:bidi="ar-EG"/>
        </w:rPr>
      </w:pPr>
      <w:r w:rsidRPr="000A5C49">
        <w:rPr>
          <w:rFonts w:hint="cs"/>
          <w:sz w:val="22"/>
          <w:szCs w:val="30"/>
          <w:rtl/>
          <w:lang w:bidi="ar-EG"/>
        </w:rPr>
        <w:t>الفقرة 59</w:t>
      </w:r>
    </w:p>
    <w:p w:rsidR="008C15DD" w:rsidRPr="000A5C49" w:rsidRDefault="008C15DD" w:rsidP="00E74768">
      <w:pPr>
        <w:spacing w:before="0" w:line="380" w:lineRule="exact"/>
        <w:rPr>
          <w:rFonts w:hint="cs"/>
          <w:iCs/>
          <w:rtl/>
          <w:lang w:bidi="ar-EG"/>
        </w:rPr>
      </w:pPr>
      <w:r w:rsidRPr="000A5C49">
        <w:rPr>
          <w:rFonts w:hint="cs"/>
          <w:rtl/>
          <w:lang w:bidi="ar-EG"/>
        </w:rPr>
        <w:t>37-</w:t>
      </w:r>
      <w:r w:rsidRPr="000A5C49">
        <w:rPr>
          <w:rFonts w:hint="cs"/>
          <w:rtl/>
          <w:lang w:bidi="ar-EG"/>
        </w:rPr>
        <w:tab/>
      </w:r>
      <w:r w:rsidR="004864D6" w:rsidRPr="000A5C49">
        <w:rPr>
          <w:rFonts w:hint="cs"/>
          <w:iCs/>
          <w:rtl/>
          <w:lang w:bidi="ar-EG"/>
        </w:rPr>
        <w:t>اعتمدت</w:t>
      </w:r>
      <w:r w:rsidRPr="000A5C49">
        <w:rPr>
          <w:rFonts w:hint="cs"/>
          <w:iCs/>
          <w:rtl/>
          <w:lang w:bidi="ar-EG"/>
        </w:rPr>
        <w:t xml:space="preserve"> الفقرة 59.</w:t>
      </w:r>
    </w:p>
    <w:p w:rsidR="008C15DD" w:rsidRPr="000A5C49" w:rsidRDefault="008C15DD" w:rsidP="00E74768">
      <w:pPr>
        <w:pStyle w:val="Heading5"/>
        <w:spacing w:before="0" w:line="380" w:lineRule="exact"/>
        <w:rPr>
          <w:rFonts w:hint="cs"/>
          <w:sz w:val="22"/>
          <w:szCs w:val="30"/>
          <w:rtl/>
          <w:lang w:bidi="ar-EG"/>
        </w:rPr>
      </w:pPr>
      <w:r w:rsidRPr="000A5C49">
        <w:rPr>
          <w:rFonts w:hint="cs"/>
          <w:sz w:val="22"/>
          <w:szCs w:val="30"/>
          <w:rtl/>
          <w:lang w:bidi="ar-EG"/>
        </w:rPr>
        <w:t>الفقرة 60</w:t>
      </w:r>
    </w:p>
    <w:p w:rsidR="008C15DD" w:rsidRPr="000A5C49" w:rsidRDefault="008C15DD" w:rsidP="00E74768">
      <w:pPr>
        <w:pStyle w:val="Heading6"/>
        <w:keepNext w:val="0"/>
        <w:spacing w:before="0" w:line="380" w:lineRule="exact"/>
        <w:rPr>
          <w:rFonts w:hint="cs"/>
          <w:bCs/>
          <w:sz w:val="22"/>
          <w:szCs w:val="30"/>
          <w:rtl/>
        </w:rPr>
      </w:pPr>
      <w:r w:rsidRPr="000A5C49">
        <w:rPr>
          <w:rFonts w:hint="cs"/>
          <w:sz w:val="22"/>
          <w:szCs w:val="30"/>
          <w:rtl/>
        </w:rPr>
        <w:t>38-</w:t>
      </w:r>
      <w:r w:rsidRPr="000A5C49">
        <w:rPr>
          <w:rFonts w:hint="cs"/>
          <w:sz w:val="22"/>
          <w:szCs w:val="30"/>
          <w:rtl/>
        </w:rPr>
        <w:tab/>
      </w:r>
      <w:r w:rsidR="00C80C9A" w:rsidRPr="000A5C49">
        <w:rPr>
          <w:rFonts w:hint="cs"/>
          <w:iCs/>
          <w:sz w:val="22"/>
          <w:szCs w:val="30"/>
          <w:rtl/>
        </w:rPr>
        <w:t>اعتمدت</w:t>
      </w:r>
      <w:r w:rsidRPr="000A5C49">
        <w:rPr>
          <w:rFonts w:hint="cs"/>
          <w:iCs/>
          <w:sz w:val="22"/>
          <w:szCs w:val="30"/>
          <w:rtl/>
        </w:rPr>
        <w:t xml:space="preserve"> الفقرة 60 مع تعديل تحريري طفيف.</w:t>
      </w:r>
    </w:p>
    <w:p w:rsidR="008C15DD" w:rsidRPr="000A5C49" w:rsidRDefault="008C15DD" w:rsidP="00E74768">
      <w:pPr>
        <w:pStyle w:val="Heading5"/>
        <w:spacing w:before="0" w:line="380" w:lineRule="exact"/>
        <w:rPr>
          <w:rFonts w:hint="cs"/>
          <w:sz w:val="22"/>
          <w:szCs w:val="30"/>
          <w:rtl/>
          <w:lang w:bidi="ar-EG"/>
        </w:rPr>
      </w:pPr>
      <w:r w:rsidRPr="000A5C49">
        <w:rPr>
          <w:rFonts w:hint="cs"/>
          <w:sz w:val="22"/>
          <w:szCs w:val="30"/>
          <w:rtl/>
          <w:lang w:bidi="ar-EG"/>
        </w:rPr>
        <w:t>الفقرات 61-63</w:t>
      </w:r>
    </w:p>
    <w:p w:rsidR="008C15DD" w:rsidRPr="000A5C49" w:rsidRDefault="008C15DD" w:rsidP="00E74768">
      <w:pPr>
        <w:spacing w:before="0" w:line="380" w:lineRule="exact"/>
        <w:rPr>
          <w:rFonts w:hint="cs"/>
          <w:iCs/>
          <w:rtl/>
          <w:lang w:bidi="ar-EG"/>
        </w:rPr>
      </w:pPr>
      <w:r w:rsidRPr="000A5C49">
        <w:rPr>
          <w:rFonts w:hint="cs"/>
          <w:rtl/>
          <w:lang w:bidi="ar-EG"/>
        </w:rPr>
        <w:t>39-</w:t>
      </w:r>
      <w:r w:rsidRPr="000A5C49">
        <w:rPr>
          <w:rFonts w:hint="cs"/>
          <w:rtl/>
          <w:lang w:bidi="ar-EG"/>
        </w:rPr>
        <w:tab/>
      </w:r>
      <w:r w:rsidR="004864D6" w:rsidRPr="000A5C49">
        <w:rPr>
          <w:rFonts w:hint="cs"/>
          <w:iCs/>
          <w:rtl/>
          <w:lang w:bidi="ar-EG"/>
        </w:rPr>
        <w:t>اعتمدت</w:t>
      </w:r>
      <w:r w:rsidRPr="000A5C49">
        <w:rPr>
          <w:rFonts w:hint="cs"/>
          <w:iCs/>
          <w:rtl/>
          <w:lang w:bidi="ar-EG"/>
        </w:rPr>
        <w:t xml:space="preserve"> الفقرات 61-63.</w:t>
      </w:r>
    </w:p>
    <w:p w:rsidR="008C15DD" w:rsidRPr="000A5C49" w:rsidRDefault="008C15DD" w:rsidP="00E74768">
      <w:pPr>
        <w:pStyle w:val="Heading5"/>
        <w:spacing w:before="0" w:line="380" w:lineRule="exact"/>
        <w:rPr>
          <w:rFonts w:hint="cs"/>
          <w:sz w:val="22"/>
          <w:szCs w:val="30"/>
          <w:rtl/>
          <w:lang w:bidi="ar-EG"/>
        </w:rPr>
      </w:pPr>
      <w:r w:rsidRPr="000A5C49">
        <w:rPr>
          <w:rFonts w:hint="cs"/>
          <w:sz w:val="22"/>
          <w:szCs w:val="30"/>
          <w:rtl/>
          <w:lang w:bidi="ar-EG"/>
        </w:rPr>
        <w:t>الفقرة 64</w:t>
      </w:r>
    </w:p>
    <w:p w:rsidR="008C15DD" w:rsidRPr="000A5C49" w:rsidRDefault="008C15DD" w:rsidP="00E74768">
      <w:pPr>
        <w:spacing w:before="0" w:line="380" w:lineRule="exact"/>
        <w:rPr>
          <w:rFonts w:hint="cs"/>
          <w:rtl/>
          <w:lang w:bidi="ar-EG"/>
        </w:rPr>
      </w:pPr>
      <w:r w:rsidRPr="000A5C49">
        <w:rPr>
          <w:rFonts w:hint="cs"/>
          <w:rtl/>
          <w:lang w:bidi="ar-EG"/>
        </w:rPr>
        <w:t>40-</w:t>
      </w:r>
      <w:r w:rsidRPr="000A5C49">
        <w:rPr>
          <w:rFonts w:hint="cs"/>
          <w:rtl/>
          <w:lang w:bidi="ar-EG"/>
        </w:rPr>
        <w:tab/>
      </w:r>
      <w:r w:rsidRPr="000A5C49">
        <w:rPr>
          <w:rFonts w:hint="cs"/>
          <w:bCs/>
          <w:rtl/>
          <w:lang w:bidi="ar-EG"/>
        </w:rPr>
        <w:t xml:space="preserve">السيد </w:t>
      </w:r>
      <w:proofErr w:type="spellStart"/>
      <w:r w:rsidRPr="000A5C49">
        <w:rPr>
          <w:rFonts w:hint="cs"/>
          <w:bCs/>
          <w:rtl/>
          <w:lang w:bidi="ar-EG"/>
        </w:rPr>
        <w:t>كلاين</w:t>
      </w:r>
      <w:proofErr w:type="spellEnd"/>
      <w:r w:rsidRPr="000A5C49">
        <w:rPr>
          <w:rFonts w:hint="cs"/>
          <w:bCs/>
          <w:rtl/>
          <w:lang w:bidi="ar-EG"/>
        </w:rPr>
        <w:t xml:space="preserve"> </w:t>
      </w:r>
      <w:r w:rsidRPr="000A5C49">
        <w:rPr>
          <w:rFonts w:hint="cs"/>
          <w:rtl/>
          <w:lang w:bidi="ar-EG"/>
        </w:rPr>
        <w:t xml:space="preserve">(المقرر) </w:t>
      </w:r>
      <w:r w:rsidR="00841ABC" w:rsidRPr="000A5C49">
        <w:rPr>
          <w:rFonts w:hint="cs"/>
          <w:rtl/>
          <w:lang w:bidi="ar-EG"/>
        </w:rPr>
        <w:t>قال إ</w:t>
      </w:r>
      <w:r w:rsidRPr="000A5C49">
        <w:rPr>
          <w:rFonts w:hint="cs"/>
          <w:rtl/>
          <w:lang w:bidi="ar-EG"/>
        </w:rPr>
        <w:t>نه سيتم استكمال الفقرة حالما تصبح الترجمة جاهزة. وأنه بالإضافة إلى ذلك، هناك قضية واحدة على الأقل تتعلق بحرية وأمن الأشخاص تم البتّ فيها أثناء الدورة وسيرد ذكرها في الفقرة المشار إليها.</w:t>
      </w:r>
    </w:p>
    <w:p w:rsidR="008C15DD" w:rsidRPr="000A5C49" w:rsidRDefault="008C15DD" w:rsidP="00E74768">
      <w:pPr>
        <w:spacing w:before="0" w:line="380" w:lineRule="exact"/>
        <w:rPr>
          <w:rFonts w:hint="cs"/>
          <w:iCs/>
          <w:rtl/>
          <w:lang w:bidi="ar-EG"/>
        </w:rPr>
      </w:pPr>
      <w:r w:rsidRPr="000A5C49">
        <w:rPr>
          <w:rFonts w:hint="cs"/>
          <w:rtl/>
          <w:lang w:bidi="ar-EG"/>
        </w:rPr>
        <w:t>41-</w:t>
      </w:r>
      <w:r w:rsidRPr="000A5C49">
        <w:rPr>
          <w:rFonts w:hint="cs"/>
          <w:rtl/>
          <w:lang w:bidi="ar-EG"/>
        </w:rPr>
        <w:tab/>
      </w:r>
      <w:r w:rsidR="00C80C9A" w:rsidRPr="000A5C49">
        <w:rPr>
          <w:rFonts w:hint="cs"/>
          <w:iCs/>
          <w:rtl/>
          <w:lang w:bidi="ar-EG"/>
        </w:rPr>
        <w:t>اعتمدت</w:t>
      </w:r>
      <w:r w:rsidRPr="000A5C49">
        <w:rPr>
          <w:rFonts w:hint="cs"/>
          <w:iCs/>
          <w:rtl/>
          <w:lang w:bidi="ar-EG"/>
        </w:rPr>
        <w:t xml:space="preserve"> الفقرة </w:t>
      </w:r>
      <w:r w:rsidR="00DD1CFE">
        <w:rPr>
          <w:rFonts w:hint="cs"/>
          <w:iCs/>
          <w:rtl/>
          <w:lang w:bidi="ar-EG"/>
        </w:rPr>
        <w:t xml:space="preserve">64 </w:t>
      </w:r>
      <w:r w:rsidRPr="000A5C49">
        <w:rPr>
          <w:rFonts w:hint="cs"/>
          <w:iCs/>
          <w:rtl/>
          <w:lang w:bidi="ar-EG"/>
        </w:rPr>
        <w:t>بناء على هذا الاتفاق.</w:t>
      </w:r>
    </w:p>
    <w:p w:rsidR="008C15DD" w:rsidRPr="000A5C49" w:rsidRDefault="00E74768" w:rsidP="00E74768">
      <w:pPr>
        <w:pStyle w:val="Heading5"/>
        <w:spacing w:before="0" w:line="380" w:lineRule="exact"/>
        <w:rPr>
          <w:rFonts w:hint="cs"/>
          <w:sz w:val="22"/>
          <w:szCs w:val="30"/>
          <w:rtl/>
          <w:lang w:bidi="ar-EG"/>
        </w:rPr>
      </w:pPr>
      <w:r w:rsidRPr="000A5C49">
        <w:rPr>
          <w:sz w:val="22"/>
          <w:szCs w:val="30"/>
          <w:rtl/>
          <w:lang w:bidi="ar-EG"/>
        </w:rPr>
        <w:br w:type="page"/>
      </w:r>
      <w:r w:rsidR="008C15DD" w:rsidRPr="000A5C49">
        <w:rPr>
          <w:rFonts w:hint="cs"/>
          <w:sz w:val="22"/>
          <w:szCs w:val="30"/>
          <w:rtl/>
          <w:lang w:bidi="ar-EG"/>
        </w:rPr>
        <w:t>الفقرات 65-74</w:t>
      </w:r>
    </w:p>
    <w:p w:rsidR="008C15DD" w:rsidRPr="000A5C49" w:rsidRDefault="008C15DD" w:rsidP="00E74768">
      <w:pPr>
        <w:spacing w:before="0" w:line="380" w:lineRule="exact"/>
        <w:rPr>
          <w:rFonts w:hint="cs"/>
          <w:iCs/>
          <w:rtl/>
          <w:lang w:bidi="ar-EG"/>
        </w:rPr>
      </w:pPr>
      <w:r w:rsidRPr="000A5C49">
        <w:rPr>
          <w:rFonts w:hint="cs"/>
          <w:rtl/>
          <w:lang w:bidi="ar-EG"/>
        </w:rPr>
        <w:t>42-</w:t>
      </w:r>
      <w:r w:rsidRPr="000A5C49">
        <w:rPr>
          <w:rFonts w:hint="cs"/>
          <w:rtl/>
          <w:lang w:bidi="ar-EG"/>
        </w:rPr>
        <w:tab/>
      </w:r>
      <w:r w:rsidR="004864D6" w:rsidRPr="000A5C49">
        <w:rPr>
          <w:rFonts w:hint="cs"/>
          <w:iCs/>
          <w:rtl/>
          <w:lang w:bidi="ar-EG"/>
        </w:rPr>
        <w:t>اعتمدت</w:t>
      </w:r>
      <w:r w:rsidRPr="000A5C49">
        <w:rPr>
          <w:rFonts w:hint="cs"/>
          <w:iCs/>
          <w:rtl/>
          <w:lang w:bidi="ar-EG"/>
        </w:rPr>
        <w:t xml:space="preserve"> الفقرات 65-74.</w:t>
      </w:r>
    </w:p>
    <w:p w:rsidR="008C15DD" w:rsidRPr="000A5C49" w:rsidRDefault="008C15DD" w:rsidP="00E74768">
      <w:pPr>
        <w:pStyle w:val="Heading5"/>
        <w:spacing w:before="0" w:line="380" w:lineRule="exact"/>
        <w:rPr>
          <w:rFonts w:hint="cs"/>
          <w:sz w:val="22"/>
          <w:szCs w:val="30"/>
          <w:rtl/>
          <w:lang w:bidi="ar-EG"/>
        </w:rPr>
      </w:pPr>
      <w:r w:rsidRPr="000A5C49">
        <w:rPr>
          <w:rFonts w:hint="cs"/>
          <w:sz w:val="22"/>
          <w:szCs w:val="30"/>
          <w:rtl/>
          <w:lang w:bidi="ar-EG"/>
        </w:rPr>
        <w:t>الفقرة 75</w:t>
      </w:r>
    </w:p>
    <w:p w:rsidR="008C15DD" w:rsidRPr="000A5C49" w:rsidRDefault="008C15DD" w:rsidP="00E74768">
      <w:pPr>
        <w:spacing w:before="0" w:line="380" w:lineRule="exact"/>
        <w:rPr>
          <w:rFonts w:hint="cs"/>
          <w:rtl/>
          <w:lang w:bidi="ar-EG"/>
        </w:rPr>
      </w:pPr>
      <w:r w:rsidRPr="000A5C49">
        <w:rPr>
          <w:rFonts w:hint="cs"/>
          <w:rtl/>
          <w:lang w:bidi="ar-EG"/>
        </w:rPr>
        <w:t>43-</w:t>
      </w:r>
      <w:r w:rsidRPr="000A5C49">
        <w:rPr>
          <w:rFonts w:hint="cs"/>
          <w:rtl/>
          <w:lang w:bidi="ar-EG"/>
        </w:rPr>
        <w:tab/>
      </w:r>
      <w:r w:rsidRPr="000A5C49">
        <w:rPr>
          <w:rFonts w:hint="cs"/>
          <w:bCs/>
          <w:rtl/>
          <w:lang w:bidi="ar-EG"/>
        </w:rPr>
        <w:t xml:space="preserve">السيد </w:t>
      </w:r>
      <w:proofErr w:type="spellStart"/>
      <w:r w:rsidRPr="000A5C49">
        <w:rPr>
          <w:rFonts w:hint="cs"/>
          <w:bCs/>
          <w:rtl/>
          <w:lang w:bidi="ar-EG"/>
        </w:rPr>
        <w:t>كلاين</w:t>
      </w:r>
      <w:proofErr w:type="spellEnd"/>
      <w:r w:rsidRPr="000A5C49">
        <w:rPr>
          <w:rFonts w:hint="cs"/>
          <w:bCs/>
          <w:rtl/>
          <w:lang w:bidi="ar-EG"/>
        </w:rPr>
        <w:t xml:space="preserve"> </w:t>
      </w:r>
      <w:r w:rsidRPr="000A5C49">
        <w:rPr>
          <w:rFonts w:hint="cs"/>
          <w:rtl/>
          <w:lang w:bidi="ar-EG"/>
        </w:rPr>
        <w:t>(المقرر)</w:t>
      </w:r>
      <w:r w:rsidR="00841ABC" w:rsidRPr="000A5C49">
        <w:rPr>
          <w:rFonts w:hint="cs"/>
          <w:rtl/>
          <w:lang w:bidi="ar-EG"/>
        </w:rPr>
        <w:t xml:space="preserve"> اقترح</w:t>
      </w:r>
      <w:r w:rsidRPr="000A5C49">
        <w:rPr>
          <w:rFonts w:hint="cs"/>
          <w:rtl/>
          <w:lang w:bidi="ar-EG"/>
        </w:rPr>
        <w:t xml:space="preserve"> حذف هذه الفقرة لأن اللجنة لم تنظر بأية قضية تتعلق بالطرد أو الإبعاد خلال الفترة قيد البحث.</w:t>
      </w:r>
    </w:p>
    <w:p w:rsidR="008C15DD" w:rsidRPr="000A5C49" w:rsidRDefault="008C15DD" w:rsidP="00E74768">
      <w:pPr>
        <w:spacing w:before="0" w:line="380" w:lineRule="exact"/>
        <w:rPr>
          <w:rFonts w:hint="cs"/>
          <w:b/>
          <w:i/>
          <w:iCs/>
          <w:rtl/>
          <w:lang w:bidi="ar-EG"/>
        </w:rPr>
      </w:pPr>
      <w:r w:rsidRPr="000A5C49">
        <w:rPr>
          <w:rFonts w:hint="cs"/>
          <w:rtl/>
          <w:lang w:bidi="ar-EG"/>
        </w:rPr>
        <w:t>44-</w:t>
      </w:r>
      <w:r w:rsidRPr="000A5C49">
        <w:rPr>
          <w:rFonts w:hint="cs"/>
          <w:rtl/>
          <w:lang w:bidi="ar-EG"/>
        </w:rPr>
        <w:tab/>
      </w:r>
      <w:r w:rsidRPr="000A5C49">
        <w:rPr>
          <w:rFonts w:hint="cs"/>
          <w:b/>
          <w:i/>
          <w:iCs/>
          <w:rtl/>
          <w:lang w:bidi="ar-EG"/>
        </w:rPr>
        <w:t>وقد تقرر ذلك</w:t>
      </w:r>
      <w:r w:rsidR="00C80C9A" w:rsidRPr="000A5C49">
        <w:rPr>
          <w:rFonts w:hint="cs"/>
          <w:b/>
          <w:i/>
          <w:iCs/>
          <w:rtl/>
          <w:lang w:bidi="ar-EG"/>
        </w:rPr>
        <w:t>.</w:t>
      </w:r>
    </w:p>
    <w:p w:rsidR="008C15DD" w:rsidRPr="000A5C49" w:rsidRDefault="008C15DD" w:rsidP="00E74768">
      <w:pPr>
        <w:pStyle w:val="Heading5"/>
        <w:spacing w:before="0" w:line="380" w:lineRule="exact"/>
        <w:rPr>
          <w:rFonts w:hint="cs"/>
          <w:sz w:val="22"/>
          <w:szCs w:val="30"/>
          <w:rtl/>
          <w:lang w:bidi="ar-EG"/>
        </w:rPr>
      </w:pPr>
      <w:r w:rsidRPr="000A5C49">
        <w:rPr>
          <w:rFonts w:hint="cs"/>
          <w:sz w:val="22"/>
          <w:szCs w:val="30"/>
          <w:rtl/>
          <w:lang w:bidi="ar-EG"/>
        </w:rPr>
        <w:t>الفقرتان 76 و77</w:t>
      </w:r>
    </w:p>
    <w:p w:rsidR="008C15DD" w:rsidRPr="000A5C49" w:rsidRDefault="008C15DD" w:rsidP="00E74768">
      <w:pPr>
        <w:spacing w:before="0" w:line="380" w:lineRule="exact"/>
        <w:rPr>
          <w:rFonts w:hint="cs"/>
          <w:iCs/>
          <w:rtl/>
          <w:lang w:bidi="ar-EG"/>
        </w:rPr>
      </w:pPr>
      <w:r w:rsidRPr="000A5C49">
        <w:rPr>
          <w:rFonts w:hint="cs"/>
          <w:rtl/>
          <w:lang w:bidi="ar-EG"/>
        </w:rPr>
        <w:t>45-</w:t>
      </w:r>
      <w:r w:rsidRPr="000A5C49">
        <w:rPr>
          <w:rFonts w:hint="cs"/>
          <w:rtl/>
          <w:lang w:bidi="ar-EG"/>
        </w:rPr>
        <w:tab/>
      </w:r>
      <w:r w:rsidR="00C80C9A" w:rsidRPr="000A5C49">
        <w:rPr>
          <w:rFonts w:hint="cs"/>
          <w:iCs/>
          <w:rtl/>
          <w:lang w:bidi="ar-EG"/>
        </w:rPr>
        <w:t>اعتمدت</w:t>
      </w:r>
      <w:r w:rsidRPr="000A5C49">
        <w:rPr>
          <w:rFonts w:hint="cs"/>
          <w:iCs/>
          <w:rtl/>
          <w:lang w:bidi="ar-EG"/>
        </w:rPr>
        <w:t xml:space="preserve"> الفقرتان 76 و77.</w:t>
      </w:r>
    </w:p>
    <w:p w:rsidR="008C15DD" w:rsidRPr="000A5C49" w:rsidRDefault="008C15DD" w:rsidP="00E74768">
      <w:pPr>
        <w:spacing w:before="0" w:line="380" w:lineRule="exact"/>
        <w:rPr>
          <w:rFonts w:hint="cs"/>
          <w:bCs/>
          <w:rtl/>
          <w:lang w:bidi="ar-EG"/>
        </w:rPr>
      </w:pPr>
      <w:r w:rsidRPr="000A5C49">
        <w:rPr>
          <w:rFonts w:hint="cs"/>
          <w:bCs/>
          <w:rtl/>
          <w:lang w:bidi="ar-EG"/>
        </w:rPr>
        <w:t>الفقرة 78</w:t>
      </w:r>
    </w:p>
    <w:p w:rsidR="008C15DD" w:rsidRPr="000A5C49" w:rsidRDefault="008C15DD" w:rsidP="00E74768">
      <w:pPr>
        <w:spacing w:before="0" w:line="380" w:lineRule="exact"/>
        <w:rPr>
          <w:rFonts w:hint="cs"/>
          <w:iCs/>
          <w:rtl/>
          <w:lang w:bidi="ar-EG"/>
        </w:rPr>
      </w:pPr>
      <w:r w:rsidRPr="000A5C49">
        <w:rPr>
          <w:rFonts w:hint="cs"/>
          <w:rtl/>
          <w:lang w:bidi="ar-EG"/>
        </w:rPr>
        <w:t>46-</w:t>
      </w:r>
      <w:r w:rsidRPr="000A5C49">
        <w:rPr>
          <w:rFonts w:hint="cs"/>
          <w:rtl/>
          <w:lang w:bidi="ar-EG"/>
        </w:rPr>
        <w:tab/>
      </w:r>
      <w:r w:rsidR="004864D6" w:rsidRPr="000A5C49">
        <w:rPr>
          <w:rFonts w:hint="cs"/>
          <w:iCs/>
          <w:rtl/>
          <w:lang w:bidi="ar-EG"/>
        </w:rPr>
        <w:t>اعتمدت</w:t>
      </w:r>
      <w:r w:rsidRPr="000A5C49">
        <w:rPr>
          <w:rFonts w:hint="cs"/>
          <w:iCs/>
          <w:rtl/>
          <w:lang w:bidi="ar-EG"/>
        </w:rPr>
        <w:t xml:space="preserve"> الفقرة 78 بعد تعديلها بحذف الإشارة إلى المعارضة.</w:t>
      </w:r>
    </w:p>
    <w:p w:rsidR="008C15DD" w:rsidRPr="000A5C49" w:rsidRDefault="008C15DD" w:rsidP="00E74768">
      <w:pPr>
        <w:spacing w:before="0" w:line="380" w:lineRule="exact"/>
        <w:rPr>
          <w:rFonts w:hint="cs"/>
          <w:bCs/>
          <w:rtl/>
          <w:lang w:bidi="ar-EG"/>
        </w:rPr>
      </w:pPr>
      <w:r w:rsidRPr="000A5C49">
        <w:rPr>
          <w:rFonts w:hint="cs"/>
          <w:bCs/>
          <w:rtl/>
          <w:lang w:bidi="ar-EG"/>
        </w:rPr>
        <w:t>الفقرة 79</w:t>
      </w:r>
    </w:p>
    <w:p w:rsidR="008C15DD" w:rsidRPr="000A5C49" w:rsidRDefault="008C15DD" w:rsidP="00E74768">
      <w:pPr>
        <w:spacing w:before="0" w:line="380" w:lineRule="exact"/>
        <w:rPr>
          <w:rFonts w:hint="cs"/>
          <w:rtl/>
          <w:lang w:bidi="ar-EG"/>
        </w:rPr>
      </w:pPr>
      <w:r w:rsidRPr="000A5C49">
        <w:rPr>
          <w:rFonts w:hint="cs"/>
          <w:rtl/>
          <w:lang w:bidi="ar-EG"/>
        </w:rPr>
        <w:t>47-</w:t>
      </w:r>
      <w:r w:rsidRPr="000A5C49">
        <w:rPr>
          <w:rFonts w:hint="cs"/>
          <w:rtl/>
          <w:lang w:bidi="ar-EG"/>
        </w:rPr>
        <w:tab/>
      </w:r>
      <w:r w:rsidRPr="000A5C49">
        <w:rPr>
          <w:rFonts w:hint="cs"/>
          <w:bCs/>
          <w:rtl/>
          <w:lang w:bidi="ar-EG"/>
        </w:rPr>
        <w:t xml:space="preserve">السيد </w:t>
      </w:r>
      <w:proofErr w:type="spellStart"/>
      <w:r w:rsidRPr="000A5C49">
        <w:rPr>
          <w:rFonts w:hint="cs"/>
          <w:bCs/>
          <w:rtl/>
          <w:lang w:bidi="ar-EG"/>
        </w:rPr>
        <w:t>ش</w:t>
      </w:r>
      <w:r w:rsidR="00E74768" w:rsidRPr="000A5C49">
        <w:rPr>
          <w:rFonts w:hint="cs"/>
          <w:bCs/>
          <w:rtl/>
          <w:lang w:bidi="ar-EG"/>
        </w:rPr>
        <w:t>اي</w:t>
      </w:r>
      <w:r w:rsidRPr="000A5C49">
        <w:rPr>
          <w:rFonts w:hint="cs"/>
          <w:bCs/>
          <w:rtl/>
          <w:lang w:bidi="ar-EG"/>
        </w:rPr>
        <w:t>نين</w:t>
      </w:r>
      <w:proofErr w:type="spellEnd"/>
      <w:r w:rsidR="00841ABC" w:rsidRPr="000A5C49">
        <w:rPr>
          <w:rFonts w:hint="cs"/>
          <w:rtl/>
          <w:lang w:bidi="ar-EG"/>
        </w:rPr>
        <w:t xml:space="preserve"> اقترح</w:t>
      </w:r>
      <w:r w:rsidRPr="000A5C49">
        <w:rPr>
          <w:rFonts w:hint="cs"/>
          <w:bCs/>
          <w:rtl/>
          <w:lang w:bidi="ar-EG"/>
        </w:rPr>
        <w:t xml:space="preserve"> </w:t>
      </w:r>
      <w:r w:rsidRPr="000A5C49">
        <w:rPr>
          <w:rFonts w:hint="cs"/>
          <w:rtl/>
          <w:lang w:bidi="ar-EG"/>
        </w:rPr>
        <w:t>الاستعاضة عن كلمة "ضدّ" بكلمة "رفض أو منع".</w:t>
      </w:r>
    </w:p>
    <w:p w:rsidR="008C15DD" w:rsidRPr="000A5C49" w:rsidRDefault="008C15DD" w:rsidP="00E74768">
      <w:pPr>
        <w:spacing w:before="0" w:line="380" w:lineRule="exact"/>
        <w:rPr>
          <w:rFonts w:hint="cs"/>
          <w:iCs/>
          <w:rtl/>
          <w:lang w:bidi="ar-EG"/>
        </w:rPr>
      </w:pPr>
      <w:r w:rsidRPr="000A5C49">
        <w:rPr>
          <w:rFonts w:hint="cs"/>
          <w:rtl/>
          <w:lang w:bidi="ar-EG"/>
        </w:rPr>
        <w:t>48-</w:t>
      </w:r>
      <w:r w:rsidRPr="000A5C49">
        <w:rPr>
          <w:rFonts w:hint="cs"/>
          <w:rtl/>
          <w:lang w:bidi="ar-EG"/>
        </w:rPr>
        <w:tab/>
      </w:r>
      <w:r w:rsidR="00C80C9A" w:rsidRPr="000A5C49">
        <w:rPr>
          <w:rFonts w:hint="cs"/>
          <w:iCs/>
          <w:rtl/>
          <w:lang w:bidi="ar-EG"/>
        </w:rPr>
        <w:t>اعتمدت</w:t>
      </w:r>
      <w:r w:rsidRPr="000A5C49">
        <w:rPr>
          <w:rFonts w:hint="cs"/>
          <w:iCs/>
          <w:rtl/>
          <w:lang w:bidi="ar-EG"/>
        </w:rPr>
        <w:t xml:space="preserve"> الفقرة 79 بعد تعديلها.</w:t>
      </w:r>
    </w:p>
    <w:p w:rsidR="008C15DD" w:rsidRPr="000A5C49" w:rsidRDefault="008C15DD" w:rsidP="00E74768">
      <w:pPr>
        <w:pStyle w:val="Heading5"/>
        <w:spacing w:before="0" w:line="380" w:lineRule="exact"/>
        <w:rPr>
          <w:rFonts w:hint="cs"/>
          <w:sz w:val="22"/>
          <w:szCs w:val="30"/>
          <w:rtl/>
          <w:lang w:bidi="ar-EG"/>
        </w:rPr>
      </w:pPr>
      <w:r w:rsidRPr="000A5C49">
        <w:rPr>
          <w:rFonts w:hint="cs"/>
          <w:sz w:val="22"/>
          <w:szCs w:val="30"/>
          <w:rtl/>
          <w:lang w:bidi="ar-EG"/>
        </w:rPr>
        <w:t>الفقرة 80</w:t>
      </w:r>
    </w:p>
    <w:p w:rsidR="008C15DD" w:rsidRPr="000A5C49" w:rsidRDefault="008C15DD" w:rsidP="00E74768">
      <w:pPr>
        <w:spacing w:before="0" w:line="380" w:lineRule="exact"/>
        <w:rPr>
          <w:rFonts w:hint="cs"/>
          <w:iCs/>
          <w:rtl/>
          <w:lang w:bidi="ar-EG"/>
        </w:rPr>
      </w:pPr>
      <w:r w:rsidRPr="000A5C49">
        <w:rPr>
          <w:rFonts w:hint="cs"/>
          <w:rtl/>
          <w:lang w:bidi="ar-EG"/>
        </w:rPr>
        <w:t>49-</w:t>
      </w:r>
      <w:r w:rsidRPr="000A5C49">
        <w:rPr>
          <w:rFonts w:hint="cs"/>
          <w:rtl/>
          <w:lang w:bidi="ar-EG"/>
        </w:rPr>
        <w:tab/>
      </w:r>
      <w:r w:rsidR="004864D6" w:rsidRPr="000A5C49">
        <w:rPr>
          <w:rFonts w:hint="cs"/>
          <w:iCs/>
          <w:rtl/>
          <w:lang w:bidi="ar-EG"/>
        </w:rPr>
        <w:t>اعتمدت</w:t>
      </w:r>
      <w:r w:rsidRPr="000A5C49">
        <w:rPr>
          <w:rFonts w:hint="cs"/>
          <w:iCs/>
          <w:rtl/>
          <w:lang w:bidi="ar-EG"/>
        </w:rPr>
        <w:t xml:space="preserve"> الفقرة 80.</w:t>
      </w:r>
    </w:p>
    <w:p w:rsidR="008C15DD" w:rsidRPr="000A5C49" w:rsidRDefault="008C15DD" w:rsidP="00E74768">
      <w:pPr>
        <w:pStyle w:val="Heading5"/>
        <w:spacing w:before="0" w:line="380" w:lineRule="exact"/>
        <w:rPr>
          <w:rFonts w:hint="cs"/>
          <w:sz w:val="22"/>
          <w:szCs w:val="30"/>
          <w:rtl/>
          <w:lang w:bidi="ar-EG"/>
        </w:rPr>
      </w:pPr>
      <w:r w:rsidRPr="000A5C49">
        <w:rPr>
          <w:rFonts w:hint="cs"/>
          <w:sz w:val="22"/>
          <w:szCs w:val="30"/>
          <w:rtl/>
          <w:lang w:bidi="ar-EG"/>
        </w:rPr>
        <w:t>الفقرة 81</w:t>
      </w:r>
    </w:p>
    <w:p w:rsidR="008C15DD" w:rsidRPr="000A5C49" w:rsidRDefault="008C15DD" w:rsidP="00E74768">
      <w:pPr>
        <w:spacing w:before="0" w:line="380" w:lineRule="exact"/>
        <w:rPr>
          <w:rFonts w:hint="cs"/>
          <w:iCs/>
          <w:rtl/>
          <w:lang w:bidi="ar-EG"/>
        </w:rPr>
      </w:pPr>
      <w:r w:rsidRPr="000A5C49">
        <w:rPr>
          <w:rFonts w:hint="cs"/>
          <w:rtl/>
          <w:lang w:bidi="ar-EG"/>
        </w:rPr>
        <w:t>50-</w:t>
      </w:r>
      <w:r w:rsidRPr="000A5C49">
        <w:rPr>
          <w:rFonts w:hint="cs"/>
          <w:rtl/>
          <w:lang w:bidi="ar-EG"/>
        </w:rPr>
        <w:tab/>
      </w:r>
      <w:r w:rsidR="00C80C9A" w:rsidRPr="000A5C49">
        <w:rPr>
          <w:rFonts w:hint="cs"/>
          <w:iCs/>
          <w:rtl/>
          <w:lang w:bidi="ar-EG"/>
        </w:rPr>
        <w:t>اعتمدت</w:t>
      </w:r>
      <w:r w:rsidRPr="000A5C49">
        <w:rPr>
          <w:rFonts w:hint="cs"/>
          <w:iCs/>
          <w:rtl/>
          <w:lang w:bidi="ar-EG"/>
        </w:rPr>
        <w:t xml:space="preserve"> الفقرة 81 بعد تعديلها بحذف الإشارة إلى الاعتراض.</w:t>
      </w:r>
    </w:p>
    <w:p w:rsidR="008C15DD" w:rsidRPr="000A5C49" w:rsidRDefault="008C15DD" w:rsidP="00DD1CFE">
      <w:pPr>
        <w:pStyle w:val="Heading5"/>
        <w:spacing w:before="0" w:line="380" w:lineRule="exact"/>
        <w:rPr>
          <w:rFonts w:hint="cs"/>
          <w:sz w:val="22"/>
          <w:szCs w:val="30"/>
          <w:rtl/>
          <w:lang w:bidi="ar-EG"/>
        </w:rPr>
      </w:pPr>
      <w:r w:rsidRPr="000A5C49">
        <w:rPr>
          <w:rFonts w:hint="cs"/>
          <w:sz w:val="22"/>
          <w:szCs w:val="30"/>
          <w:rtl/>
          <w:lang w:bidi="ar-EG"/>
        </w:rPr>
        <w:t>الفقرات 82-</w:t>
      </w:r>
      <w:r w:rsidR="00DD1CFE">
        <w:rPr>
          <w:rFonts w:hint="cs"/>
          <w:sz w:val="22"/>
          <w:szCs w:val="30"/>
          <w:rtl/>
          <w:lang w:bidi="ar-EG"/>
        </w:rPr>
        <w:t>89</w:t>
      </w:r>
    </w:p>
    <w:p w:rsidR="008C15DD" w:rsidRPr="000A5C49" w:rsidRDefault="008C15DD" w:rsidP="00E74768">
      <w:pPr>
        <w:spacing w:before="0" w:line="380" w:lineRule="exact"/>
        <w:rPr>
          <w:rFonts w:hint="cs"/>
          <w:iCs/>
          <w:rtl/>
          <w:lang w:bidi="ar-EG"/>
        </w:rPr>
      </w:pPr>
      <w:r w:rsidRPr="000A5C49">
        <w:rPr>
          <w:rFonts w:hint="cs"/>
          <w:rtl/>
          <w:lang w:bidi="ar-EG"/>
        </w:rPr>
        <w:t>51-</w:t>
      </w:r>
      <w:r w:rsidRPr="000A5C49">
        <w:rPr>
          <w:rFonts w:hint="cs"/>
          <w:rtl/>
          <w:lang w:bidi="ar-EG"/>
        </w:rPr>
        <w:tab/>
      </w:r>
      <w:r w:rsidR="004864D6" w:rsidRPr="000A5C49">
        <w:rPr>
          <w:rFonts w:hint="cs"/>
          <w:iCs/>
          <w:rtl/>
          <w:lang w:bidi="ar-EG"/>
        </w:rPr>
        <w:t>اعتمدت</w:t>
      </w:r>
      <w:r w:rsidRPr="000A5C49">
        <w:rPr>
          <w:rFonts w:hint="cs"/>
          <w:iCs/>
          <w:rtl/>
          <w:lang w:bidi="ar-EG"/>
        </w:rPr>
        <w:t xml:space="preserve"> الفقرات 82-89.</w:t>
      </w:r>
    </w:p>
    <w:p w:rsidR="008C15DD" w:rsidRPr="000A5C49" w:rsidRDefault="008C15DD" w:rsidP="00E74768">
      <w:pPr>
        <w:pStyle w:val="Heading5"/>
        <w:spacing w:before="0" w:line="380" w:lineRule="exact"/>
        <w:rPr>
          <w:rFonts w:hint="cs"/>
          <w:sz w:val="22"/>
          <w:szCs w:val="30"/>
          <w:rtl/>
          <w:lang w:bidi="ar-EG"/>
        </w:rPr>
      </w:pPr>
      <w:r w:rsidRPr="000A5C49">
        <w:rPr>
          <w:rFonts w:hint="cs"/>
          <w:sz w:val="22"/>
          <w:szCs w:val="30"/>
          <w:rtl/>
          <w:lang w:bidi="ar-EG"/>
        </w:rPr>
        <w:t>الفقرة 90</w:t>
      </w:r>
    </w:p>
    <w:p w:rsidR="008C15DD" w:rsidRPr="000A5C49" w:rsidRDefault="008C15DD" w:rsidP="00E74768">
      <w:pPr>
        <w:spacing w:before="0" w:line="380" w:lineRule="exact"/>
        <w:rPr>
          <w:rFonts w:hint="cs"/>
          <w:i/>
          <w:iCs/>
          <w:rtl/>
          <w:lang w:bidi="ar-EG"/>
        </w:rPr>
      </w:pPr>
      <w:r w:rsidRPr="000A5C49">
        <w:rPr>
          <w:rFonts w:hint="cs"/>
          <w:rtl/>
          <w:lang w:bidi="ar-EG"/>
        </w:rPr>
        <w:t>52-</w:t>
      </w:r>
      <w:r w:rsidRPr="000A5C49">
        <w:rPr>
          <w:rFonts w:hint="cs"/>
          <w:rtl/>
          <w:lang w:bidi="ar-EG"/>
        </w:rPr>
        <w:tab/>
      </w:r>
      <w:r w:rsidRPr="000A5C49">
        <w:rPr>
          <w:rFonts w:hint="cs"/>
          <w:bCs/>
          <w:rtl/>
          <w:lang w:bidi="ar-EG"/>
        </w:rPr>
        <w:t xml:space="preserve">السيد </w:t>
      </w:r>
      <w:proofErr w:type="spellStart"/>
      <w:r w:rsidRPr="000A5C49">
        <w:rPr>
          <w:rFonts w:hint="cs"/>
          <w:bCs/>
          <w:rtl/>
          <w:lang w:bidi="ar-EG"/>
        </w:rPr>
        <w:t>كلاين</w:t>
      </w:r>
      <w:proofErr w:type="spellEnd"/>
      <w:r w:rsidRPr="000A5C49">
        <w:rPr>
          <w:rFonts w:hint="cs"/>
          <w:bCs/>
          <w:rtl/>
          <w:lang w:bidi="ar-EG"/>
        </w:rPr>
        <w:t xml:space="preserve"> </w:t>
      </w:r>
      <w:r w:rsidRPr="000A5C49">
        <w:rPr>
          <w:rFonts w:hint="cs"/>
          <w:rtl/>
          <w:lang w:bidi="ar-EG"/>
        </w:rPr>
        <w:t>(المقرر)</w:t>
      </w:r>
      <w:r w:rsidR="00841ABC" w:rsidRPr="000A5C49">
        <w:rPr>
          <w:rFonts w:hint="cs"/>
          <w:rtl/>
          <w:lang w:bidi="ar-EG"/>
        </w:rPr>
        <w:t xml:space="preserve"> أعلن</w:t>
      </w:r>
      <w:r w:rsidRPr="000A5C49">
        <w:rPr>
          <w:rFonts w:hint="cs"/>
          <w:rtl/>
          <w:lang w:bidi="ar-EG"/>
        </w:rPr>
        <w:t xml:space="preserve"> أن الفقرة ستضمّ إشارة إلى القضية رقم 848/1999 </w:t>
      </w:r>
      <w:r w:rsidRPr="000A5C49">
        <w:rPr>
          <w:rFonts w:hint="cs"/>
          <w:i/>
          <w:iCs/>
          <w:rtl/>
          <w:lang w:bidi="ar-EG"/>
        </w:rPr>
        <w:t>(</w:t>
      </w:r>
      <w:proofErr w:type="spellStart"/>
      <w:r w:rsidRPr="000A5C49">
        <w:rPr>
          <w:rFonts w:hint="cs"/>
          <w:i/>
          <w:iCs/>
          <w:rtl/>
          <w:lang w:bidi="ar-EG"/>
        </w:rPr>
        <w:t>أوريخويلا</w:t>
      </w:r>
      <w:proofErr w:type="spellEnd"/>
      <w:r w:rsidRPr="000A5C49">
        <w:rPr>
          <w:rFonts w:hint="cs"/>
          <w:i/>
          <w:iCs/>
          <w:rtl/>
          <w:lang w:bidi="ar-EG"/>
        </w:rPr>
        <w:t xml:space="preserve"> ضد كولومبيا) </w:t>
      </w:r>
      <w:r w:rsidRPr="000A5C49">
        <w:rPr>
          <w:i/>
          <w:iCs/>
        </w:rPr>
        <w:t>(</w:t>
      </w:r>
      <w:proofErr w:type="spellStart"/>
      <w:r w:rsidRPr="000A5C49">
        <w:rPr>
          <w:i/>
          <w:iCs/>
        </w:rPr>
        <w:t>Orejuela</w:t>
      </w:r>
      <w:proofErr w:type="spellEnd"/>
      <w:r w:rsidRPr="000A5C49">
        <w:rPr>
          <w:i/>
          <w:iCs/>
        </w:rPr>
        <w:t xml:space="preserve"> v.</w:t>
      </w:r>
      <w:r w:rsidR="00DD1CFE">
        <w:rPr>
          <w:i/>
          <w:iCs/>
        </w:rPr>
        <w:t xml:space="preserve"> </w:t>
      </w:r>
      <w:r w:rsidRPr="000A5C49">
        <w:rPr>
          <w:i/>
          <w:iCs/>
        </w:rPr>
        <w:t>Colombia)</w:t>
      </w:r>
      <w:r w:rsidR="00E74768" w:rsidRPr="000A5C49">
        <w:rPr>
          <w:rFonts w:hint="cs"/>
          <w:rtl/>
          <w:lang w:bidi="ar-EG"/>
        </w:rPr>
        <w:t>.</w:t>
      </w:r>
    </w:p>
    <w:p w:rsidR="008C15DD" w:rsidRPr="000A5C49" w:rsidRDefault="008C15DD" w:rsidP="00E74768">
      <w:pPr>
        <w:spacing w:before="0" w:line="380" w:lineRule="exact"/>
        <w:rPr>
          <w:rFonts w:hint="cs"/>
          <w:bCs/>
          <w:rtl/>
          <w:lang w:bidi="ar-EG"/>
        </w:rPr>
      </w:pPr>
      <w:r w:rsidRPr="000A5C49">
        <w:rPr>
          <w:rFonts w:hint="cs"/>
          <w:rtl/>
          <w:lang w:bidi="ar-EG"/>
        </w:rPr>
        <w:t>53-</w:t>
      </w:r>
      <w:r w:rsidRPr="000A5C49">
        <w:rPr>
          <w:rFonts w:hint="cs"/>
          <w:rtl/>
          <w:lang w:bidi="ar-EG"/>
        </w:rPr>
        <w:tab/>
      </w:r>
      <w:r w:rsidR="004864D6" w:rsidRPr="000A5C49">
        <w:rPr>
          <w:rFonts w:hint="cs"/>
          <w:iCs/>
          <w:rtl/>
          <w:lang w:bidi="ar-EG"/>
        </w:rPr>
        <w:t>اعتمدت</w:t>
      </w:r>
      <w:r w:rsidRPr="000A5C49">
        <w:rPr>
          <w:rFonts w:hint="cs"/>
          <w:iCs/>
          <w:rtl/>
          <w:lang w:bidi="ar-EG"/>
        </w:rPr>
        <w:t xml:space="preserve"> الفقرة 90 بناء على هذا </w:t>
      </w:r>
      <w:r w:rsidR="00C80C9A" w:rsidRPr="000A5C49">
        <w:rPr>
          <w:rFonts w:hint="cs"/>
          <w:iCs/>
          <w:rtl/>
          <w:lang w:bidi="ar-EG"/>
        </w:rPr>
        <w:t>الاتفاق</w:t>
      </w:r>
      <w:r w:rsidRPr="000A5C49">
        <w:rPr>
          <w:rFonts w:hint="cs"/>
          <w:iCs/>
          <w:rtl/>
          <w:lang w:bidi="ar-EG"/>
        </w:rPr>
        <w:t>.</w:t>
      </w:r>
    </w:p>
    <w:p w:rsidR="008C15DD" w:rsidRPr="000A5C49" w:rsidRDefault="008C15DD" w:rsidP="00E74768">
      <w:pPr>
        <w:spacing w:before="0" w:line="380" w:lineRule="exact"/>
        <w:rPr>
          <w:rFonts w:hint="cs"/>
          <w:bCs/>
          <w:rtl/>
          <w:lang w:bidi="ar-EG"/>
        </w:rPr>
      </w:pPr>
      <w:r w:rsidRPr="000A5C49">
        <w:rPr>
          <w:rFonts w:hint="cs"/>
          <w:bCs/>
          <w:rtl/>
          <w:lang w:bidi="ar-EG"/>
        </w:rPr>
        <w:t>الفقرات 91-94</w:t>
      </w:r>
    </w:p>
    <w:p w:rsidR="008C15DD" w:rsidRPr="000A5C49" w:rsidRDefault="008C15DD" w:rsidP="00E74768">
      <w:pPr>
        <w:spacing w:before="0" w:line="380" w:lineRule="exact"/>
        <w:rPr>
          <w:rFonts w:hint="cs"/>
          <w:iCs/>
          <w:rtl/>
          <w:lang w:bidi="ar-EG"/>
        </w:rPr>
      </w:pPr>
      <w:r w:rsidRPr="000A5C49">
        <w:rPr>
          <w:rFonts w:hint="cs"/>
          <w:rtl/>
          <w:lang w:bidi="ar-EG"/>
        </w:rPr>
        <w:t>54-</w:t>
      </w:r>
      <w:r w:rsidRPr="000A5C49">
        <w:rPr>
          <w:rFonts w:hint="cs"/>
          <w:rtl/>
          <w:lang w:bidi="ar-EG"/>
        </w:rPr>
        <w:tab/>
      </w:r>
      <w:r w:rsidR="00C80C9A" w:rsidRPr="000A5C49">
        <w:rPr>
          <w:rFonts w:hint="cs"/>
          <w:iCs/>
          <w:rtl/>
          <w:lang w:bidi="ar-EG"/>
        </w:rPr>
        <w:t>اعتمدت</w:t>
      </w:r>
      <w:r w:rsidRPr="000A5C49">
        <w:rPr>
          <w:rFonts w:hint="cs"/>
          <w:iCs/>
          <w:rtl/>
          <w:lang w:bidi="ar-EG"/>
        </w:rPr>
        <w:t xml:space="preserve"> الفقرات 91-94.</w:t>
      </w:r>
    </w:p>
    <w:p w:rsidR="008C15DD" w:rsidRPr="000A5C49" w:rsidRDefault="008C15DD" w:rsidP="00E74768">
      <w:pPr>
        <w:pStyle w:val="Heading5"/>
        <w:spacing w:before="0" w:line="380" w:lineRule="exact"/>
        <w:rPr>
          <w:rFonts w:hint="cs"/>
          <w:sz w:val="22"/>
          <w:szCs w:val="30"/>
          <w:rtl/>
          <w:lang w:bidi="ar-EG"/>
        </w:rPr>
      </w:pPr>
      <w:r w:rsidRPr="000A5C49">
        <w:rPr>
          <w:rFonts w:hint="cs"/>
          <w:sz w:val="22"/>
          <w:szCs w:val="30"/>
          <w:rtl/>
          <w:lang w:bidi="ar-EG"/>
        </w:rPr>
        <w:t>الفقرة 95</w:t>
      </w:r>
    </w:p>
    <w:p w:rsidR="008C15DD" w:rsidRPr="000A5C49" w:rsidRDefault="008C15DD" w:rsidP="00E74768">
      <w:pPr>
        <w:spacing w:before="0" w:line="380" w:lineRule="exact"/>
        <w:rPr>
          <w:rFonts w:hint="cs"/>
          <w:rtl/>
          <w:lang w:bidi="ar-EG"/>
        </w:rPr>
      </w:pPr>
      <w:r w:rsidRPr="000A5C49">
        <w:rPr>
          <w:rFonts w:hint="cs"/>
          <w:rtl/>
          <w:lang w:bidi="ar-EG"/>
        </w:rPr>
        <w:t>55-</w:t>
      </w:r>
      <w:r w:rsidRPr="000A5C49">
        <w:rPr>
          <w:rFonts w:hint="cs"/>
          <w:rtl/>
          <w:lang w:bidi="ar-EG"/>
        </w:rPr>
        <w:tab/>
      </w:r>
      <w:r w:rsidRPr="000A5C49">
        <w:rPr>
          <w:rFonts w:hint="cs"/>
          <w:bCs/>
          <w:rtl/>
          <w:lang w:bidi="ar-EG"/>
        </w:rPr>
        <w:t xml:space="preserve">السيد </w:t>
      </w:r>
      <w:proofErr w:type="spellStart"/>
      <w:r w:rsidRPr="000A5C49">
        <w:rPr>
          <w:rFonts w:hint="cs"/>
          <w:bCs/>
          <w:rtl/>
          <w:lang w:bidi="ar-EG"/>
        </w:rPr>
        <w:t>كلاين</w:t>
      </w:r>
      <w:proofErr w:type="spellEnd"/>
      <w:r w:rsidRPr="000A5C49">
        <w:rPr>
          <w:rFonts w:hint="cs"/>
          <w:bCs/>
          <w:rtl/>
          <w:lang w:bidi="ar-EG"/>
        </w:rPr>
        <w:t xml:space="preserve"> </w:t>
      </w:r>
      <w:r w:rsidRPr="000A5C49">
        <w:rPr>
          <w:rFonts w:hint="cs"/>
          <w:rtl/>
          <w:lang w:bidi="ar-EG"/>
        </w:rPr>
        <w:t xml:space="preserve">(المقرر) </w:t>
      </w:r>
      <w:r w:rsidR="00841ABC" w:rsidRPr="000A5C49">
        <w:rPr>
          <w:rFonts w:hint="cs"/>
          <w:rtl/>
          <w:lang w:bidi="ar-EG"/>
        </w:rPr>
        <w:t xml:space="preserve">اقترح </w:t>
      </w:r>
      <w:r w:rsidRPr="000A5C49">
        <w:rPr>
          <w:rFonts w:hint="cs"/>
          <w:rtl/>
          <w:lang w:bidi="ar-EG"/>
        </w:rPr>
        <w:t xml:space="preserve">حذف هذه الفقرة، بالنظر إلى أن اللجنة لم تتناول أية قضايا بموجب </w:t>
      </w:r>
      <w:r w:rsidR="00DD1CFE">
        <w:rPr>
          <w:rtl/>
          <w:lang w:bidi="ar-EG"/>
        </w:rPr>
        <w:br/>
      </w:r>
      <w:r w:rsidRPr="000A5C49">
        <w:rPr>
          <w:rFonts w:hint="cs"/>
          <w:rtl/>
          <w:lang w:bidi="ar-EG"/>
        </w:rPr>
        <w:t>الفقرة 5 من المادة 14 من العهد خلال الفترة قيد البحث.</w:t>
      </w:r>
    </w:p>
    <w:p w:rsidR="008C15DD" w:rsidRPr="000A5C49" w:rsidRDefault="008C15DD" w:rsidP="00E74768">
      <w:pPr>
        <w:spacing w:before="0" w:line="380" w:lineRule="exact"/>
        <w:rPr>
          <w:rFonts w:hint="cs"/>
          <w:b/>
          <w:i/>
          <w:iCs/>
          <w:rtl/>
          <w:lang w:bidi="ar-EG"/>
        </w:rPr>
      </w:pPr>
      <w:r w:rsidRPr="000A5C49">
        <w:rPr>
          <w:rFonts w:hint="cs"/>
          <w:rtl/>
          <w:lang w:bidi="ar-EG"/>
        </w:rPr>
        <w:t>56-</w:t>
      </w:r>
      <w:r w:rsidRPr="000A5C49">
        <w:rPr>
          <w:rFonts w:hint="cs"/>
          <w:rtl/>
          <w:lang w:bidi="ar-EG"/>
        </w:rPr>
        <w:tab/>
      </w:r>
      <w:r w:rsidRPr="000A5C49">
        <w:rPr>
          <w:rFonts w:hint="cs"/>
          <w:b/>
          <w:i/>
          <w:iCs/>
          <w:rtl/>
          <w:lang w:bidi="ar-EG"/>
        </w:rPr>
        <w:t>وقد تقرر ذلك.</w:t>
      </w:r>
    </w:p>
    <w:p w:rsidR="008C15DD" w:rsidRPr="000A5C49" w:rsidRDefault="00E74768" w:rsidP="00E74768">
      <w:pPr>
        <w:pStyle w:val="Heading5"/>
        <w:spacing w:before="0" w:line="380" w:lineRule="exact"/>
        <w:rPr>
          <w:rFonts w:hint="cs"/>
          <w:b w:val="0"/>
          <w:bCs w:val="0"/>
          <w:spacing w:val="4"/>
          <w:sz w:val="22"/>
          <w:szCs w:val="30"/>
          <w:rtl/>
          <w:lang w:bidi="ar-EG"/>
        </w:rPr>
      </w:pPr>
      <w:r w:rsidRPr="000A5C49">
        <w:rPr>
          <w:rFonts w:hint="cs"/>
          <w:b w:val="0"/>
          <w:bCs w:val="0"/>
          <w:spacing w:val="4"/>
          <w:sz w:val="22"/>
          <w:szCs w:val="30"/>
          <w:rtl/>
          <w:lang w:bidi="ar-EG"/>
        </w:rPr>
        <w:t>57</w:t>
      </w:r>
      <w:r w:rsidR="008C15DD" w:rsidRPr="000A5C49">
        <w:rPr>
          <w:rFonts w:hint="cs"/>
          <w:b w:val="0"/>
          <w:bCs w:val="0"/>
          <w:spacing w:val="4"/>
          <w:sz w:val="22"/>
          <w:szCs w:val="30"/>
          <w:rtl/>
          <w:lang w:bidi="ar-EG"/>
        </w:rPr>
        <w:t>-</w:t>
      </w:r>
      <w:r w:rsidR="008C15DD" w:rsidRPr="000A5C49">
        <w:rPr>
          <w:rFonts w:hint="cs"/>
          <w:b w:val="0"/>
          <w:bCs w:val="0"/>
          <w:spacing w:val="4"/>
          <w:sz w:val="22"/>
          <w:szCs w:val="30"/>
          <w:rtl/>
          <w:lang w:bidi="ar-EG"/>
        </w:rPr>
        <w:tab/>
      </w:r>
      <w:r w:rsidR="008C15DD" w:rsidRPr="00DD1CFE">
        <w:rPr>
          <w:rFonts w:hint="cs"/>
          <w:spacing w:val="4"/>
          <w:sz w:val="22"/>
          <w:szCs w:val="30"/>
          <w:rtl/>
          <w:lang w:bidi="ar-EG"/>
        </w:rPr>
        <w:t xml:space="preserve">السيد </w:t>
      </w:r>
      <w:proofErr w:type="spellStart"/>
      <w:r w:rsidR="008C15DD" w:rsidRPr="00DD1CFE">
        <w:rPr>
          <w:rFonts w:hint="cs"/>
          <w:spacing w:val="4"/>
          <w:sz w:val="22"/>
          <w:szCs w:val="30"/>
          <w:rtl/>
          <w:lang w:bidi="ar-EG"/>
        </w:rPr>
        <w:t>كلاين</w:t>
      </w:r>
      <w:proofErr w:type="spellEnd"/>
      <w:r w:rsidR="008C15DD" w:rsidRPr="000A5C49">
        <w:rPr>
          <w:rFonts w:hint="cs"/>
          <w:b w:val="0"/>
          <w:bCs w:val="0"/>
          <w:spacing w:val="4"/>
          <w:sz w:val="22"/>
          <w:szCs w:val="30"/>
          <w:rtl/>
          <w:lang w:bidi="ar-EG"/>
        </w:rPr>
        <w:t xml:space="preserve"> (المقرر)</w:t>
      </w:r>
      <w:r w:rsidR="00841ABC" w:rsidRPr="000A5C49">
        <w:rPr>
          <w:rFonts w:hint="cs"/>
          <w:b w:val="0"/>
          <w:bCs w:val="0"/>
          <w:spacing w:val="4"/>
          <w:sz w:val="22"/>
          <w:szCs w:val="30"/>
          <w:rtl/>
          <w:lang w:bidi="ar-EG"/>
        </w:rPr>
        <w:t xml:space="preserve"> قال</w:t>
      </w:r>
      <w:r w:rsidR="008C15DD" w:rsidRPr="000A5C49">
        <w:rPr>
          <w:rFonts w:hint="cs"/>
          <w:b w:val="0"/>
          <w:bCs w:val="0"/>
          <w:spacing w:val="4"/>
          <w:sz w:val="22"/>
          <w:szCs w:val="30"/>
          <w:rtl/>
          <w:lang w:bidi="ar-EG"/>
        </w:rPr>
        <w:t xml:space="preserve"> </w:t>
      </w:r>
      <w:r w:rsidR="00841ABC" w:rsidRPr="000A5C49">
        <w:rPr>
          <w:rFonts w:hint="cs"/>
          <w:b w:val="0"/>
          <w:bCs w:val="0"/>
          <w:spacing w:val="4"/>
          <w:sz w:val="22"/>
          <w:szCs w:val="30"/>
          <w:rtl/>
          <w:lang w:bidi="ar-EG"/>
        </w:rPr>
        <w:t>إ</w:t>
      </w:r>
      <w:r w:rsidR="008C15DD" w:rsidRPr="000A5C49">
        <w:rPr>
          <w:rFonts w:hint="cs"/>
          <w:b w:val="0"/>
          <w:bCs w:val="0"/>
          <w:spacing w:val="4"/>
          <w:sz w:val="22"/>
          <w:szCs w:val="30"/>
          <w:rtl/>
          <w:lang w:bidi="ar-EG"/>
        </w:rPr>
        <w:t xml:space="preserve">ن الفرع (س) المتعلق بالحق في تأسيس أسرة وحماية الأطفال (العهد، المواد 17 و23 و24) ينبغي الإبقاء عليه لأن اللجنة درست القضية رقم 902/1999 </w:t>
      </w:r>
      <w:r w:rsidR="008C15DD" w:rsidRPr="000A5C49">
        <w:rPr>
          <w:rFonts w:hint="cs"/>
          <w:b w:val="0"/>
          <w:bCs w:val="0"/>
          <w:i/>
          <w:iCs/>
          <w:spacing w:val="4"/>
          <w:sz w:val="22"/>
          <w:szCs w:val="30"/>
          <w:rtl/>
          <w:lang w:bidi="ar-EG"/>
        </w:rPr>
        <w:t>(</w:t>
      </w:r>
      <w:proofErr w:type="spellStart"/>
      <w:r w:rsidR="008C15DD" w:rsidRPr="000A5C49">
        <w:rPr>
          <w:rFonts w:hint="cs"/>
          <w:b w:val="0"/>
          <w:bCs w:val="0"/>
          <w:i/>
          <w:iCs/>
          <w:spacing w:val="4"/>
          <w:sz w:val="22"/>
          <w:szCs w:val="30"/>
          <w:rtl/>
          <w:lang w:bidi="ar-EG"/>
        </w:rPr>
        <w:t>جوسلين</w:t>
      </w:r>
      <w:proofErr w:type="spellEnd"/>
      <w:r w:rsidR="008C15DD" w:rsidRPr="000A5C49">
        <w:rPr>
          <w:rFonts w:hint="cs"/>
          <w:b w:val="0"/>
          <w:bCs w:val="0"/>
          <w:i/>
          <w:iCs/>
          <w:spacing w:val="4"/>
          <w:sz w:val="22"/>
          <w:szCs w:val="30"/>
          <w:rtl/>
          <w:lang w:bidi="ar-EG"/>
        </w:rPr>
        <w:t xml:space="preserve"> ضد نيوزيلندا)</w:t>
      </w:r>
      <w:r w:rsidR="008C15DD" w:rsidRPr="000A5C49">
        <w:rPr>
          <w:rFonts w:hint="cs"/>
          <w:b w:val="0"/>
          <w:bCs w:val="0"/>
          <w:spacing w:val="4"/>
          <w:sz w:val="22"/>
          <w:szCs w:val="30"/>
          <w:rtl/>
          <w:lang w:bidi="ar-EG"/>
        </w:rPr>
        <w:t xml:space="preserve"> المتعلقة بالزواج خلال الدورة الحالية.</w:t>
      </w:r>
    </w:p>
    <w:p w:rsidR="008C15DD" w:rsidRPr="000A5C49" w:rsidRDefault="008C15DD" w:rsidP="00E74768">
      <w:pPr>
        <w:spacing w:before="0" w:line="380" w:lineRule="exact"/>
        <w:rPr>
          <w:rFonts w:hint="cs"/>
          <w:bCs/>
          <w:i/>
          <w:iCs/>
          <w:rtl/>
          <w:lang w:bidi="ar-EG"/>
        </w:rPr>
      </w:pPr>
      <w:r w:rsidRPr="000A5C49">
        <w:rPr>
          <w:rFonts w:hint="cs"/>
          <w:rtl/>
          <w:lang w:bidi="ar-EG"/>
        </w:rPr>
        <w:t>58-</w:t>
      </w:r>
      <w:r w:rsidRPr="000A5C49">
        <w:rPr>
          <w:rFonts w:hint="cs"/>
          <w:rtl/>
          <w:lang w:bidi="ar-EG"/>
        </w:rPr>
        <w:tab/>
      </w:r>
      <w:r w:rsidRPr="000A5C49">
        <w:rPr>
          <w:rFonts w:hint="cs"/>
          <w:b/>
          <w:i/>
          <w:iCs/>
          <w:rtl/>
          <w:lang w:bidi="ar-EG"/>
        </w:rPr>
        <w:t>وقد تقرر ذلك.</w:t>
      </w:r>
    </w:p>
    <w:p w:rsidR="008C15DD" w:rsidRPr="000A5C49" w:rsidRDefault="008C15DD" w:rsidP="00E74768">
      <w:pPr>
        <w:pStyle w:val="Heading5"/>
        <w:spacing w:before="0" w:line="380" w:lineRule="exact"/>
        <w:rPr>
          <w:rFonts w:hint="cs"/>
          <w:sz w:val="22"/>
          <w:szCs w:val="30"/>
          <w:rtl/>
          <w:lang w:bidi="ar-EG"/>
        </w:rPr>
      </w:pPr>
      <w:r w:rsidRPr="000A5C49">
        <w:rPr>
          <w:rFonts w:hint="cs"/>
          <w:sz w:val="22"/>
          <w:szCs w:val="30"/>
          <w:rtl/>
          <w:lang w:bidi="ar-EG"/>
        </w:rPr>
        <w:t>الفقرة 96</w:t>
      </w:r>
    </w:p>
    <w:p w:rsidR="008C15DD" w:rsidRPr="000A5C49" w:rsidRDefault="008C15DD" w:rsidP="00E74768">
      <w:pPr>
        <w:spacing w:before="0" w:line="380" w:lineRule="exact"/>
        <w:rPr>
          <w:rFonts w:hint="cs"/>
          <w:iCs/>
          <w:rtl/>
          <w:lang w:bidi="ar-EG"/>
        </w:rPr>
      </w:pPr>
      <w:r w:rsidRPr="000A5C49">
        <w:rPr>
          <w:rFonts w:hint="cs"/>
          <w:rtl/>
          <w:lang w:bidi="ar-EG"/>
        </w:rPr>
        <w:t>59-</w:t>
      </w:r>
      <w:r w:rsidRPr="000A5C49">
        <w:rPr>
          <w:rFonts w:hint="cs"/>
          <w:rtl/>
          <w:lang w:bidi="ar-EG"/>
        </w:rPr>
        <w:tab/>
      </w:r>
      <w:r w:rsidR="004864D6" w:rsidRPr="000A5C49">
        <w:rPr>
          <w:rFonts w:hint="cs"/>
          <w:iCs/>
          <w:rtl/>
          <w:lang w:bidi="ar-EG"/>
        </w:rPr>
        <w:t>اعتمدت</w:t>
      </w:r>
      <w:r w:rsidRPr="000A5C49">
        <w:rPr>
          <w:rFonts w:hint="cs"/>
          <w:iCs/>
          <w:rtl/>
          <w:lang w:bidi="ar-EG"/>
        </w:rPr>
        <w:t xml:space="preserve"> الفقرة 96.</w:t>
      </w:r>
    </w:p>
    <w:p w:rsidR="008C15DD" w:rsidRPr="000A5C49" w:rsidRDefault="008C15DD" w:rsidP="00E74768">
      <w:pPr>
        <w:pStyle w:val="Heading5"/>
        <w:spacing w:before="0" w:line="380" w:lineRule="exact"/>
        <w:rPr>
          <w:rFonts w:hint="cs"/>
          <w:sz w:val="22"/>
          <w:szCs w:val="30"/>
          <w:rtl/>
          <w:lang w:bidi="ar-EG"/>
        </w:rPr>
      </w:pPr>
      <w:r w:rsidRPr="000A5C49">
        <w:rPr>
          <w:rFonts w:hint="cs"/>
          <w:sz w:val="22"/>
          <w:szCs w:val="30"/>
          <w:rtl/>
          <w:lang w:bidi="ar-EG"/>
        </w:rPr>
        <w:t>الفقرة 97</w:t>
      </w:r>
    </w:p>
    <w:p w:rsidR="008C15DD" w:rsidRPr="000A5C49" w:rsidRDefault="008C15DD" w:rsidP="00E74768">
      <w:pPr>
        <w:spacing w:before="0" w:line="380" w:lineRule="exact"/>
        <w:rPr>
          <w:rFonts w:hint="cs"/>
          <w:iCs/>
          <w:rtl/>
          <w:lang w:bidi="ar-EG"/>
        </w:rPr>
      </w:pPr>
      <w:r w:rsidRPr="000A5C49">
        <w:rPr>
          <w:rFonts w:hint="cs"/>
          <w:rtl/>
          <w:lang w:bidi="ar-EG"/>
        </w:rPr>
        <w:t>60-</w:t>
      </w:r>
      <w:r w:rsidRPr="000A5C49">
        <w:rPr>
          <w:rFonts w:hint="cs"/>
          <w:rtl/>
          <w:lang w:bidi="ar-EG"/>
        </w:rPr>
        <w:tab/>
      </w:r>
      <w:r w:rsidR="00C80C9A" w:rsidRPr="000A5C49">
        <w:rPr>
          <w:rFonts w:hint="cs"/>
          <w:iCs/>
          <w:rtl/>
          <w:lang w:bidi="ar-EG"/>
        </w:rPr>
        <w:t>اعتمدت</w:t>
      </w:r>
      <w:r w:rsidRPr="000A5C49">
        <w:rPr>
          <w:rFonts w:hint="cs"/>
          <w:iCs/>
          <w:rtl/>
          <w:lang w:bidi="ar-EG"/>
        </w:rPr>
        <w:t xml:space="preserve"> الفقرة 97 بعد إدخال تغييرات تحريرية طفيفة عليها.</w:t>
      </w:r>
    </w:p>
    <w:p w:rsidR="008C15DD" w:rsidRPr="000A5C49" w:rsidRDefault="008C15DD" w:rsidP="00E74768">
      <w:pPr>
        <w:pStyle w:val="Heading5"/>
        <w:spacing w:before="0" w:line="380" w:lineRule="exact"/>
        <w:rPr>
          <w:rFonts w:hint="cs"/>
          <w:sz w:val="22"/>
          <w:szCs w:val="30"/>
          <w:rtl/>
          <w:lang w:bidi="ar-EG"/>
        </w:rPr>
      </w:pPr>
      <w:r w:rsidRPr="000A5C49">
        <w:rPr>
          <w:rFonts w:hint="cs"/>
          <w:sz w:val="22"/>
          <w:szCs w:val="30"/>
          <w:rtl/>
          <w:lang w:bidi="ar-EG"/>
        </w:rPr>
        <w:t>الفقرتان 98 و99</w:t>
      </w:r>
    </w:p>
    <w:p w:rsidR="008C15DD" w:rsidRPr="000A5C49" w:rsidRDefault="008C15DD" w:rsidP="00E74768">
      <w:pPr>
        <w:spacing w:before="0" w:line="380" w:lineRule="exact"/>
        <w:rPr>
          <w:rFonts w:hint="cs"/>
          <w:iCs/>
          <w:rtl/>
          <w:lang w:bidi="ar-EG"/>
        </w:rPr>
      </w:pPr>
      <w:r w:rsidRPr="000A5C49">
        <w:rPr>
          <w:rFonts w:hint="cs"/>
          <w:rtl/>
          <w:lang w:bidi="ar-EG"/>
        </w:rPr>
        <w:t>61-</w:t>
      </w:r>
      <w:r w:rsidRPr="000A5C49">
        <w:rPr>
          <w:rFonts w:hint="cs"/>
          <w:rtl/>
          <w:lang w:bidi="ar-EG"/>
        </w:rPr>
        <w:tab/>
      </w:r>
      <w:r w:rsidR="004864D6" w:rsidRPr="000A5C49">
        <w:rPr>
          <w:rFonts w:hint="cs"/>
          <w:iCs/>
          <w:rtl/>
          <w:lang w:bidi="ar-EG"/>
        </w:rPr>
        <w:t>اعتمدت</w:t>
      </w:r>
      <w:r w:rsidRPr="000A5C49">
        <w:rPr>
          <w:rFonts w:hint="cs"/>
          <w:iCs/>
          <w:rtl/>
          <w:lang w:bidi="ar-EG"/>
        </w:rPr>
        <w:t xml:space="preserve"> الفقرتان 98 و99.</w:t>
      </w:r>
    </w:p>
    <w:p w:rsidR="008C15DD" w:rsidRPr="000A5C49" w:rsidRDefault="008C15DD" w:rsidP="00E74768">
      <w:pPr>
        <w:pStyle w:val="Heading5"/>
        <w:spacing w:before="0" w:line="380" w:lineRule="exact"/>
        <w:rPr>
          <w:rFonts w:hint="cs"/>
          <w:sz w:val="22"/>
          <w:szCs w:val="30"/>
          <w:rtl/>
          <w:lang w:bidi="ar-EG"/>
        </w:rPr>
      </w:pPr>
      <w:r w:rsidRPr="000A5C49">
        <w:rPr>
          <w:rFonts w:hint="cs"/>
          <w:sz w:val="22"/>
          <w:szCs w:val="30"/>
          <w:rtl/>
          <w:lang w:bidi="ar-EG"/>
        </w:rPr>
        <w:t>الفقرة 100</w:t>
      </w:r>
    </w:p>
    <w:p w:rsidR="008C15DD" w:rsidRPr="000A5C49" w:rsidRDefault="008C15DD" w:rsidP="00E74768">
      <w:pPr>
        <w:spacing w:before="0" w:line="380" w:lineRule="exact"/>
        <w:rPr>
          <w:rFonts w:hint="cs"/>
          <w:rtl/>
          <w:lang w:bidi="ar-EG"/>
        </w:rPr>
      </w:pPr>
      <w:r w:rsidRPr="000A5C49">
        <w:rPr>
          <w:rFonts w:hint="cs"/>
          <w:rtl/>
          <w:lang w:bidi="ar-EG"/>
        </w:rPr>
        <w:t>62-</w:t>
      </w:r>
      <w:r w:rsidRPr="000A5C49">
        <w:rPr>
          <w:rFonts w:hint="cs"/>
          <w:rtl/>
          <w:lang w:bidi="ar-EG"/>
        </w:rPr>
        <w:tab/>
      </w:r>
      <w:r w:rsidRPr="000A5C49">
        <w:rPr>
          <w:rFonts w:hint="cs"/>
          <w:bCs/>
          <w:rtl/>
          <w:lang w:bidi="ar-EG"/>
        </w:rPr>
        <w:t xml:space="preserve">السيد </w:t>
      </w:r>
      <w:proofErr w:type="spellStart"/>
      <w:r w:rsidRPr="000A5C49">
        <w:rPr>
          <w:rFonts w:hint="cs"/>
          <w:bCs/>
          <w:rtl/>
          <w:lang w:bidi="ar-EG"/>
        </w:rPr>
        <w:t>كلاين</w:t>
      </w:r>
      <w:proofErr w:type="spellEnd"/>
      <w:r w:rsidRPr="000A5C49">
        <w:rPr>
          <w:rFonts w:hint="cs"/>
          <w:bCs/>
          <w:rtl/>
          <w:lang w:bidi="ar-EG"/>
        </w:rPr>
        <w:t xml:space="preserve"> </w:t>
      </w:r>
      <w:r w:rsidRPr="000A5C49">
        <w:rPr>
          <w:rFonts w:hint="cs"/>
          <w:rtl/>
          <w:lang w:bidi="ar-EG"/>
        </w:rPr>
        <w:t>(المقرر)</w:t>
      </w:r>
      <w:r w:rsidR="00841ABC" w:rsidRPr="000A5C49">
        <w:rPr>
          <w:rFonts w:hint="cs"/>
          <w:rtl/>
          <w:lang w:bidi="ar-EG"/>
        </w:rPr>
        <w:t xml:space="preserve"> قال</w:t>
      </w:r>
      <w:r w:rsidRPr="000A5C49">
        <w:rPr>
          <w:rFonts w:hint="cs"/>
          <w:rtl/>
          <w:lang w:bidi="ar-EG"/>
        </w:rPr>
        <w:t xml:space="preserve"> </w:t>
      </w:r>
      <w:r w:rsidR="00841ABC" w:rsidRPr="000A5C49">
        <w:rPr>
          <w:rFonts w:hint="cs"/>
          <w:rtl/>
          <w:lang w:bidi="ar-EG"/>
        </w:rPr>
        <w:t>إ</w:t>
      </w:r>
      <w:r w:rsidRPr="000A5C49">
        <w:rPr>
          <w:rFonts w:hint="cs"/>
          <w:rtl/>
          <w:lang w:bidi="ar-EG"/>
        </w:rPr>
        <w:t>نه ستتم الإشارة إلى بعض القضايا الأخرى أيضاً.</w:t>
      </w:r>
    </w:p>
    <w:p w:rsidR="008C15DD" w:rsidRPr="000A5C49" w:rsidRDefault="008C15DD" w:rsidP="00E74768">
      <w:pPr>
        <w:spacing w:before="0" w:line="380" w:lineRule="exact"/>
        <w:rPr>
          <w:rFonts w:hint="cs"/>
          <w:iCs/>
          <w:rtl/>
          <w:lang w:bidi="ar-EG"/>
        </w:rPr>
      </w:pPr>
      <w:r w:rsidRPr="000A5C49">
        <w:rPr>
          <w:rFonts w:hint="cs"/>
          <w:rtl/>
          <w:lang w:bidi="ar-EG"/>
        </w:rPr>
        <w:t>63-</w:t>
      </w:r>
      <w:r w:rsidRPr="000A5C49">
        <w:rPr>
          <w:rFonts w:hint="cs"/>
          <w:rtl/>
          <w:lang w:bidi="ar-EG"/>
        </w:rPr>
        <w:tab/>
      </w:r>
      <w:r w:rsidR="004864D6" w:rsidRPr="000A5C49">
        <w:rPr>
          <w:rFonts w:hint="cs"/>
          <w:iCs/>
          <w:rtl/>
          <w:lang w:bidi="ar-EG"/>
        </w:rPr>
        <w:t>اعتمدت</w:t>
      </w:r>
      <w:r w:rsidRPr="000A5C49">
        <w:rPr>
          <w:rFonts w:hint="cs"/>
          <w:iCs/>
          <w:rtl/>
          <w:lang w:bidi="ar-EG"/>
        </w:rPr>
        <w:t xml:space="preserve"> الفقرة 100 بناء على هذا الاتفاق.</w:t>
      </w:r>
    </w:p>
    <w:p w:rsidR="008C15DD" w:rsidRPr="000A5C49" w:rsidRDefault="008C15DD" w:rsidP="00E74768">
      <w:pPr>
        <w:pStyle w:val="Heading5"/>
        <w:spacing w:before="0" w:line="380" w:lineRule="exact"/>
        <w:rPr>
          <w:rFonts w:hint="cs"/>
          <w:sz w:val="22"/>
          <w:szCs w:val="30"/>
          <w:rtl/>
          <w:lang w:bidi="ar-EG"/>
        </w:rPr>
      </w:pPr>
      <w:r w:rsidRPr="000A5C49">
        <w:rPr>
          <w:rFonts w:hint="cs"/>
          <w:sz w:val="22"/>
          <w:szCs w:val="30"/>
          <w:rtl/>
          <w:lang w:bidi="ar-EG"/>
        </w:rPr>
        <w:t>الفقرة 101</w:t>
      </w:r>
    </w:p>
    <w:p w:rsidR="008C15DD" w:rsidRPr="000A5C49" w:rsidRDefault="008C15DD" w:rsidP="00E74768">
      <w:pPr>
        <w:spacing w:before="0" w:line="380" w:lineRule="exact"/>
        <w:rPr>
          <w:rFonts w:hint="cs"/>
          <w:spacing w:val="0"/>
          <w:kern w:val="0"/>
          <w:rtl/>
          <w:lang w:bidi="ar-EG"/>
        </w:rPr>
      </w:pPr>
      <w:r w:rsidRPr="000A5C49">
        <w:rPr>
          <w:rFonts w:hint="cs"/>
          <w:spacing w:val="0"/>
          <w:kern w:val="0"/>
          <w:rtl/>
          <w:lang w:bidi="ar-EG"/>
        </w:rPr>
        <w:t>64-</w:t>
      </w:r>
      <w:r w:rsidRPr="000A5C49">
        <w:rPr>
          <w:rFonts w:hint="cs"/>
          <w:spacing w:val="0"/>
          <w:kern w:val="0"/>
          <w:rtl/>
          <w:lang w:bidi="ar-EG"/>
        </w:rPr>
        <w:tab/>
      </w:r>
      <w:r w:rsidRPr="000A5C49">
        <w:rPr>
          <w:rFonts w:hint="cs"/>
          <w:bCs/>
          <w:spacing w:val="0"/>
          <w:kern w:val="0"/>
          <w:rtl/>
          <w:lang w:bidi="ar-EG"/>
        </w:rPr>
        <w:t xml:space="preserve">السيد </w:t>
      </w:r>
      <w:proofErr w:type="spellStart"/>
      <w:r w:rsidRPr="000A5C49">
        <w:rPr>
          <w:rFonts w:hint="cs"/>
          <w:bCs/>
          <w:spacing w:val="0"/>
          <w:kern w:val="0"/>
          <w:rtl/>
          <w:lang w:bidi="ar-EG"/>
        </w:rPr>
        <w:t>كلاين</w:t>
      </w:r>
      <w:proofErr w:type="spellEnd"/>
      <w:r w:rsidRPr="000A5C49">
        <w:rPr>
          <w:rFonts w:hint="cs"/>
          <w:bCs/>
          <w:spacing w:val="0"/>
          <w:kern w:val="0"/>
          <w:rtl/>
          <w:lang w:bidi="ar-EG"/>
        </w:rPr>
        <w:t xml:space="preserve"> </w:t>
      </w:r>
      <w:r w:rsidRPr="000A5C49">
        <w:rPr>
          <w:rFonts w:hint="cs"/>
          <w:spacing w:val="0"/>
          <w:kern w:val="0"/>
          <w:rtl/>
          <w:lang w:bidi="ar-EG"/>
        </w:rPr>
        <w:t>(المقرر)</w:t>
      </w:r>
      <w:r w:rsidR="00841ABC" w:rsidRPr="000A5C49">
        <w:rPr>
          <w:rFonts w:hint="cs"/>
          <w:spacing w:val="0"/>
          <w:kern w:val="0"/>
          <w:rtl/>
          <w:lang w:bidi="ar-EG"/>
        </w:rPr>
        <w:t xml:space="preserve"> قال</w:t>
      </w:r>
      <w:r w:rsidRPr="000A5C49">
        <w:rPr>
          <w:rFonts w:hint="cs"/>
          <w:spacing w:val="0"/>
          <w:kern w:val="0"/>
          <w:rtl/>
          <w:lang w:bidi="ar-EG"/>
        </w:rPr>
        <w:t xml:space="preserve"> </w:t>
      </w:r>
      <w:r w:rsidR="00841ABC" w:rsidRPr="000A5C49">
        <w:rPr>
          <w:rFonts w:hint="cs"/>
          <w:spacing w:val="0"/>
          <w:kern w:val="0"/>
          <w:rtl/>
          <w:lang w:bidi="ar-EG"/>
        </w:rPr>
        <w:t>إ</w:t>
      </w:r>
      <w:r w:rsidRPr="000A5C49">
        <w:rPr>
          <w:rFonts w:hint="cs"/>
          <w:spacing w:val="0"/>
          <w:kern w:val="0"/>
          <w:rtl/>
          <w:lang w:bidi="ar-EG"/>
        </w:rPr>
        <w:t xml:space="preserve">ن القضية رقم 854/1999 </w:t>
      </w:r>
      <w:r w:rsidRPr="000A5C49">
        <w:rPr>
          <w:rFonts w:hint="cs"/>
          <w:i/>
          <w:iCs/>
          <w:spacing w:val="0"/>
          <w:kern w:val="0"/>
          <w:rtl/>
          <w:lang w:bidi="ar-EG"/>
        </w:rPr>
        <w:t>(</w:t>
      </w:r>
      <w:proofErr w:type="spellStart"/>
      <w:r w:rsidRPr="000A5C49">
        <w:rPr>
          <w:rFonts w:hint="cs"/>
          <w:i/>
          <w:iCs/>
          <w:spacing w:val="0"/>
          <w:kern w:val="0"/>
          <w:rtl/>
          <w:lang w:bidi="ar-EG"/>
        </w:rPr>
        <w:t>فاكنهايم</w:t>
      </w:r>
      <w:proofErr w:type="spellEnd"/>
      <w:r w:rsidRPr="000A5C49">
        <w:rPr>
          <w:rFonts w:hint="cs"/>
          <w:i/>
          <w:iCs/>
          <w:spacing w:val="0"/>
          <w:kern w:val="0"/>
          <w:rtl/>
          <w:lang w:bidi="ar-EG"/>
        </w:rPr>
        <w:t xml:space="preserve"> ضد فرنسا) </w:t>
      </w:r>
      <w:r w:rsidRPr="000A5C49">
        <w:rPr>
          <w:i/>
          <w:iCs/>
          <w:spacing w:val="0"/>
          <w:kern w:val="0"/>
        </w:rPr>
        <w:t>(</w:t>
      </w:r>
      <w:proofErr w:type="spellStart"/>
      <w:r w:rsidRPr="000A5C49">
        <w:rPr>
          <w:i/>
          <w:iCs/>
          <w:spacing w:val="0"/>
          <w:kern w:val="0"/>
        </w:rPr>
        <w:t>Wackenheim</w:t>
      </w:r>
      <w:proofErr w:type="spellEnd"/>
      <w:r w:rsidRPr="000A5C49">
        <w:rPr>
          <w:i/>
          <w:iCs/>
          <w:spacing w:val="0"/>
          <w:kern w:val="0"/>
        </w:rPr>
        <w:t xml:space="preserve"> v.</w:t>
      </w:r>
      <w:r w:rsidRPr="000A5C49">
        <w:rPr>
          <w:spacing w:val="0"/>
          <w:kern w:val="0"/>
        </w:rPr>
        <w:t xml:space="preserve"> </w:t>
      </w:r>
      <w:r w:rsidRPr="000A5C49">
        <w:rPr>
          <w:i/>
          <w:iCs/>
          <w:spacing w:val="0"/>
          <w:kern w:val="0"/>
        </w:rPr>
        <w:t>France)</w:t>
      </w:r>
      <w:r w:rsidRPr="000A5C49">
        <w:rPr>
          <w:rFonts w:hint="cs"/>
          <w:spacing w:val="0"/>
          <w:kern w:val="0"/>
          <w:rtl/>
          <w:lang w:bidi="ar-EG"/>
        </w:rPr>
        <w:t xml:space="preserve"> سيأتي ذكرها في تلك الفقرة.</w:t>
      </w:r>
    </w:p>
    <w:p w:rsidR="008C15DD" w:rsidRPr="000A5C49" w:rsidRDefault="008C15DD" w:rsidP="00E74768">
      <w:pPr>
        <w:spacing w:before="0" w:line="380" w:lineRule="exact"/>
        <w:rPr>
          <w:rFonts w:hint="cs"/>
          <w:iCs/>
          <w:rtl/>
          <w:lang w:bidi="ar-EG"/>
        </w:rPr>
      </w:pPr>
      <w:r w:rsidRPr="000A5C49">
        <w:rPr>
          <w:rFonts w:hint="cs"/>
          <w:rtl/>
          <w:lang w:bidi="ar-EG"/>
        </w:rPr>
        <w:t>65-</w:t>
      </w:r>
      <w:r w:rsidRPr="000A5C49">
        <w:rPr>
          <w:rFonts w:hint="cs"/>
          <w:rtl/>
          <w:lang w:bidi="ar-EG"/>
        </w:rPr>
        <w:tab/>
      </w:r>
      <w:r w:rsidR="00C80C9A" w:rsidRPr="000A5C49">
        <w:rPr>
          <w:rFonts w:hint="cs"/>
          <w:iCs/>
          <w:rtl/>
          <w:lang w:bidi="ar-EG"/>
        </w:rPr>
        <w:t>اعتمدت</w:t>
      </w:r>
      <w:r w:rsidRPr="000A5C49">
        <w:rPr>
          <w:rFonts w:hint="cs"/>
          <w:iCs/>
          <w:rtl/>
          <w:lang w:bidi="ar-EG"/>
        </w:rPr>
        <w:t xml:space="preserve"> الفقرة 101 بناء على هذا الاتفاق.</w:t>
      </w:r>
    </w:p>
    <w:p w:rsidR="008C15DD" w:rsidRPr="000A5C49" w:rsidRDefault="008C15DD" w:rsidP="00E74768">
      <w:pPr>
        <w:pStyle w:val="Heading5"/>
        <w:spacing w:before="0" w:line="380" w:lineRule="exact"/>
        <w:rPr>
          <w:rFonts w:hint="cs"/>
          <w:sz w:val="22"/>
          <w:szCs w:val="30"/>
          <w:rtl/>
          <w:lang w:bidi="ar-EG"/>
        </w:rPr>
      </w:pPr>
      <w:r w:rsidRPr="000A5C49">
        <w:rPr>
          <w:rFonts w:hint="cs"/>
          <w:sz w:val="22"/>
          <w:szCs w:val="30"/>
          <w:rtl/>
          <w:lang w:bidi="ar-EG"/>
        </w:rPr>
        <w:t>الفقرتان 102 و103</w:t>
      </w:r>
    </w:p>
    <w:p w:rsidR="008C15DD" w:rsidRPr="000A5C49" w:rsidRDefault="008C15DD" w:rsidP="00E74768">
      <w:pPr>
        <w:spacing w:before="0" w:line="380" w:lineRule="exact"/>
        <w:rPr>
          <w:rFonts w:hint="cs"/>
          <w:iCs/>
          <w:rtl/>
          <w:lang w:bidi="ar-EG"/>
        </w:rPr>
      </w:pPr>
      <w:r w:rsidRPr="000A5C49">
        <w:rPr>
          <w:rFonts w:hint="cs"/>
          <w:rtl/>
          <w:lang w:bidi="ar-EG"/>
        </w:rPr>
        <w:t>66-</w:t>
      </w:r>
      <w:r w:rsidRPr="000A5C49">
        <w:rPr>
          <w:rFonts w:hint="cs"/>
          <w:rtl/>
          <w:lang w:bidi="ar-EG"/>
        </w:rPr>
        <w:tab/>
      </w:r>
      <w:r w:rsidR="00C80C9A" w:rsidRPr="000A5C49">
        <w:rPr>
          <w:rFonts w:hint="cs"/>
          <w:iCs/>
          <w:rtl/>
          <w:lang w:bidi="ar-EG"/>
        </w:rPr>
        <w:t>اعتمدت</w:t>
      </w:r>
      <w:r w:rsidRPr="000A5C49">
        <w:rPr>
          <w:rFonts w:hint="cs"/>
          <w:iCs/>
          <w:rtl/>
          <w:lang w:bidi="ar-EG"/>
        </w:rPr>
        <w:t xml:space="preserve"> الفقرتان 102 و103.</w:t>
      </w:r>
    </w:p>
    <w:p w:rsidR="008C15DD" w:rsidRPr="000A5C49" w:rsidRDefault="008C15DD" w:rsidP="00E74768">
      <w:pPr>
        <w:pStyle w:val="Heading5"/>
        <w:spacing w:before="0" w:line="380" w:lineRule="exact"/>
        <w:rPr>
          <w:rFonts w:hint="cs"/>
          <w:sz w:val="22"/>
          <w:szCs w:val="30"/>
          <w:rtl/>
          <w:lang w:bidi="ar-EG"/>
        </w:rPr>
      </w:pPr>
      <w:r w:rsidRPr="000A5C49">
        <w:rPr>
          <w:rFonts w:hint="cs"/>
          <w:sz w:val="22"/>
          <w:szCs w:val="30"/>
          <w:rtl/>
          <w:lang w:bidi="ar-EG"/>
        </w:rPr>
        <w:t>الفقرة 104</w:t>
      </w:r>
    </w:p>
    <w:p w:rsidR="008C15DD" w:rsidRPr="000A5C49" w:rsidRDefault="008C15DD" w:rsidP="00E74768">
      <w:pPr>
        <w:spacing w:before="0" w:line="380" w:lineRule="exact"/>
        <w:rPr>
          <w:rFonts w:hint="cs"/>
          <w:rtl/>
          <w:lang w:bidi="ar-EG"/>
        </w:rPr>
      </w:pPr>
      <w:r w:rsidRPr="000A5C49">
        <w:rPr>
          <w:rFonts w:hint="cs"/>
          <w:rtl/>
          <w:lang w:bidi="ar-EG"/>
        </w:rPr>
        <w:t>67-</w:t>
      </w:r>
      <w:r w:rsidRPr="000A5C49">
        <w:rPr>
          <w:rFonts w:hint="cs"/>
          <w:rtl/>
          <w:lang w:bidi="ar-EG"/>
        </w:rPr>
        <w:tab/>
      </w:r>
      <w:r w:rsidRPr="000A5C49">
        <w:rPr>
          <w:rFonts w:hint="cs"/>
          <w:bCs/>
          <w:rtl/>
          <w:lang w:bidi="ar-EG"/>
        </w:rPr>
        <w:t xml:space="preserve">السيد </w:t>
      </w:r>
      <w:proofErr w:type="spellStart"/>
      <w:r w:rsidRPr="000A5C49">
        <w:rPr>
          <w:rFonts w:hint="cs"/>
          <w:bCs/>
          <w:rtl/>
          <w:lang w:bidi="ar-EG"/>
        </w:rPr>
        <w:t>كلاين</w:t>
      </w:r>
      <w:proofErr w:type="spellEnd"/>
      <w:r w:rsidRPr="000A5C49">
        <w:rPr>
          <w:rFonts w:hint="cs"/>
          <w:bCs/>
          <w:rtl/>
          <w:lang w:bidi="ar-EG"/>
        </w:rPr>
        <w:t xml:space="preserve"> </w:t>
      </w:r>
      <w:r w:rsidRPr="000A5C49">
        <w:rPr>
          <w:rFonts w:hint="cs"/>
          <w:rtl/>
          <w:lang w:bidi="ar-EG"/>
        </w:rPr>
        <w:t>(المقرر)</w:t>
      </w:r>
      <w:r w:rsidR="00841ABC" w:rsidRPr="000A5C49">
        <w:rPr>
          <w:rFonts w:hint="cs"/>
          <w:rtl/>
          <w:lang w:bidi="ar-EG"/>
        </w:rPr>
        <w:t xml:space="preserve"> قال إ</w:t>
      </w:r>
      <w:r w:rsidRPr="000A5C49">
        <w:rPr>
          <w:rFonts w:hint="cs"/>
          <w:rtl/>
          <w:lang w:bidi="ar-EG"/>
        </w:rPr>
        <w:t>نه سيتم حذف الإشارة إلى المعارضة.</w:t>
      </w:r>
    </w:p>
    <w:p w:rsidR="008C15DD" w:rsidRPr="000A5C49" w:rsidRDefault="008C15DD" w:rsidP="00E74768">
      <w:pPr>
        <w:spacing w:before="0" w:line="380" w:lineRule="exact"/>
        <w:rPr>
          <w:rFonts w:hint="cs"/>
          <w:iCs/>
          <w:rtl/>
          <w:lang w:bidi="ar-EG"/>
        </w:rPr>
      </w:pPr>
      <w:r w:rsidRPr="000A5C49">
        <w:rPr>
          <w:rFonts w:hint="cs"/>
          <w:rtl/>
          <w:lang w:bidi="ar-EG"/>
        </w:rPr>
        <w:t>68-</w:t>
      </w:r>
      <w:r w:rsidRPr="000A5C49">
        <w:rPr>
          <w:rFonts w:hint="cs"/>
          <w:rtl/>
          <w:lang w:bidi="ar-EG"/>
        </w:rPr>
        <w:tab/>
      </w:r>
      <w:r w:rsidR="004864D6" w:rsidRPr="000A5C49">
        <w:rPr>
          <w:rFonts w:hint="cs"/>
          <w:iCs/>
          <w:rtl/>
          <w:lang w:bidi="ar-EG"/>
        </w:rPr>
        <w:t>اعتمدت</w:t>
      </w:r>
      <w:r w:rsidRPr="000A5C49">
        <w:rPr>
          <w:rFonts w:hint="cs"/>
          <w:iCs/>
          <w:rtl/>
          <w:lang w:bidi="ar-EG"/>
        </w:rPr>
        <w:t xml:space="preserve"> الفقرة 104 بعد تعديلها.</w:t>
      </w:r>
    </w:p>
    <w:p w:rsidR="008C15DD" w:rsidRPr="000A5C49" w:rsidRDefault="008C15DD" w:rsidP="00E74768">
      <w:pPr>
        <w:spacing w:before="0" w:line="380" w:lineRule="exact"/>
        <w:rPr>
          <w:rFonts w:hint="cs"/>
          <w:b/>
          <w:bCs/>
          <w:rtl/>
          <w:lang w:bidi="ar-EG"/>
        </w:rPr>
      </w:pPr>
      <w:r w:rsidRPr="000A5C49">
        <w:rPr>
          <w:rFonts w:hint="cs"/>
          <w:b/>
          <w:bCs/>
          <w:rtl/>
          <w:lang w:bidi="ar-EG"/>
        </w:rPr>
        <w:t>الفقرات 105-107</w:t>
      </w:r>
    </w:p>
    <w:p w:rsidR="008C15DD" w:rsidRPr="000A5C49" w:rsidRDefault="008C15DD" w:rsidP="00E74768">
      <w:pPr>
        <w:spacing w:before="0" w:line="380" w:lineRule="exact"/>
        <w:rPr>
          <w:rFonts w:hint="cs"/>
          <w:iCs/>
          <w:rtl/>
          <w:lang w:bidi="ar-EG"/>
        </w:rPr>
      </w:pPr>
      <w:r w:rsidRPr="000A5C49">
        <w:rPr>
          <w:rFonts w:hint="cs"/>
          <w:rtl/>
          <w:lang w:bidi="ar-EG"/>
        </w:rPr>
        <w:t>69-</w:t>
      </w:r>
      <w:r w:rsidRPr="000A5C49">
        <w:rPr>
          <w:rFonts w:hint="cs"/>
          <w:rtl/>
          <w:lang w:bidi="ar-EG"/>
        </w:rPr>
        <w:tab/>
      </w:r>
      <w:r w:rsidR="00C80C9A" w:rsidRPr="000A5C49">
        <w:rPr>
          <w:rFonts w:hint="cs"/>
          <w:iCs/>
          <w:rtl/>
          <w:lang w:bidi="ar-EG"/>
        </w:rPr>
        <w:t>اعتمدت</w:t>
      </w:r>
      <w:r w:rsidRPr="000A5C49">
        <w:rPr>
          <w:rFonts w:hint="cs"/>
          <w:iCs/>
          <w:rtl/>
          <w:lang w:bidi="ar-EG"/>
        </w:rPr>
        <w:t xml:space="preserve"> الفقرات 105</w:t>
      </w:r>
      <w:r w:rsidR="00E74768" w:rsidRPr="000A5C49">
        <w:rPr>
          <w:rFonts w:hint="cs"/>
          <w:iCs/>
          <w:rtl/>
          <w:lang w:bidi="ar-EG"/>
        </w:rPr>
        <w:t>-</w:t>
      </w:r>
      <w:r w:rsidRPr="000A5C49">
        <w:rPr>
          <w:rFonts w:hint="cs"/>
          <w:iCs/>
          <w:rtl/>
          <w:lang w:bidi="ar-EG"/>
        </w:rPr>
        <w:t xml:space="preserve"> 107.</w:t>
      </w:r>
    </w:p>
    <w:p w:rsidR="008C15DD" w:rsidRPr="000A5C49" w:rsidRDefault="008C15DD" w:rsidP="00E74768">
      <w:pPr>
        <w:spacing w:before="0" w:line="380" w:lineRule="exact"/>
        <w:rPr>
          <w:rFonts w:hint="cs"/>
          <w:b/>
          <w:bCs/>
          <w:rtl/>
          <w:lang w:bidi="ar-EG"/>
        </w:rPr>
      </w:pPr>
      <w:r w:rsidRPr="000A5C49">
        <w:rPr>
          <w:rFonts w:hint="cs"/>
          <w:b/>
          <w:bCs/>
          <w:rtl/>
          <w:lang w:bidi="ar-EG"/>
        </w:rPr>
        <w:t>الفقرة 108</w:t>
      </w:r>
    </w:p>
    <w:p w:rsidR="008C15DD" w:rsidRPr="000A5C49" w:rsidRDefault="008C15DD" w:rsidP="00E74768">
      <w:pPr>
        <w:spacing w:before="0" w:line="380" w:lineRule="exact"/>
        <w:rPr>
          <w:rFonts w:hint="cs"/>
          <w:iCs/>
          <w:rtl/>
          <w:lang w:bidi="ar-EG"/>
        </w:rPr>
      </w:pPr>
      <w:r w:rsidRPr="000A5C49">
        <w:rPr>
          <w:rFonts w:hint="cs"/>
          <w:rtl/>
          <w:lang w:bidi="ar-EG"/>
        </w:rPr>
        <w:t>70-</w:t>
      </w:r>
      <w:r w:rsidRPr="000A5C49">
        <w:rPr>
          <w:rFonts w:hint="cs"/>
          <w:rtl/>
          <w:lang w:bidi="ar-EG"/>
        </w:rPr>
        <w:tab/>
      </w:r>
      <w:r w:rsidR="004864D6" w:rsidRPr="000A5C49">
        <w:rPr>
          <w:rFonts w:hint="cs"/>
          <w:iCs/>
          <w:rtl/>
          <w:lang w:bidi="ar-EG"/>
        </w:rPr>
        <w:t>اعتمدت</w:t>
      </w:r>
      <w:r w:rsidRPr="000A5C49">
        <w:rPr>
          <w:rFonts w:hint="cs"/>
          <w:iCs/>
          <w:rtl/>
          <w:lang w:bidi="ar-EG"/>
        </w:rPr>
        <w:t xml:space="preserve"> الفقرة 108 بعد تعديلها بحذف الإشارة إلى المعارضة.</w:t>
      </w:r>
    </w:p>
    <w:p w:rsidR="008C15DD" w:rsidRPr="000A5C49" w:rsidRDefault="008C15DD" w:rsidP="00E74768">
      <w:pPr>
        <w:spacing w:before="0" w:line="380" w:lineRule="exact"/>
        <w:rPr>
          <w:rFonts w:hint="cs"/>
          <w:b/>
          <w:bCs/>
          <w:rtl/>
          <w:lang w:bidi="ar-EG"/>
        </w:rPr>
      </w:pPr>
      <w:r w:rsidRPr="000A5C49">
        <w:rPr>
          <w:rFonts w:hint="cs"/>
          <w:b/>
          <w:bCs/>
          <w:rtl/>
          <w:lang w:bidi="ar-EG"/>
        </w:rPr>
        <w:t>الفقرتان 109 و110</w:t>
      </w:r>
    </w:p>
    <w:p w:rsidR="008C15DD" w:rsidRPr="000A5C49" w:rsidRDefault="008C15DD" w:rsidP="00E74768">
      <w:pPr>
        <w:spacing w:before="0" w:line="380" w:lineRule="exact"/>
        <w:rPr>
          <w:rFonts w:hint="cs"/>
          <w:iCs/>
          <w:rtl/>
          <w:lang w:bidi="ar-EG"/>
        </w:rPr>
      </w:pPr>
      <w:r w:rsidRPr="000A5C49">
        <w:rPr>
          <w:rFonts w:hint="cs"/>
          <w:rtl/>
        </w:rPr>
        <w:t>71-</w:t>
      </w:r>
      <w:r w:rsidRPr="000A5C49">
        <w:rPr>
          <w:rFonts w:hint="cs"/>
          <w:rtl/>
        </w:rPr>
        <w:tab/>
      </w:r>
      <w:r w:rsidR="00074731" w:rsidRPr="000A5C49">
        <w:rPr>
          <w:rFonts w:hint="cs"/>
          <w:iCs/>
          <w:rtl/>
          <w:lang w:bidi="ar-EG"/>
        </w:rPr>
        <w:t>اعتمدت</w:t>
      </w:r>
      <w:r w:rsidRPr="000A5C49">
        <w:rPr>
          <w:rFonts w:hint="cs"/>
          <w:iCs/>
          <w:rtl/>
          <w:lang w:bidi="ar-EG"/>
        </w:rPr>
        <w:t xml:space="preserve"> الفقرتان 109</w:t>
      </w:r>
      <w:r w:rsidR="00E74768" w:rsidRPr="000A5C49">
        <w:rPr>
          <w:rFonts w:hint="cs"/>
          <w:iCs/>
          <w:rtl/>
          <w:lang w:bidi="ar-EG"/>
        </w:rPr>
        <w:t>-</w:t>
      </w:r>
      <w:r w:rsidRPr="000A5C49">
        <w:rPr>
          <w:rFonts w:hint="cs"/>
          <w:iCs/>
          <w:rtl/>
          <w:lang w:bidi="ar-EG"/>
        </w:rPr>
        <w:t>110.</w:t>
      </w:r>
    </w:p>
    <w:p w:rsidR="008C15DD" w:rsidRPr="000A5C49" w:rsidRDefault="008C15DD" w:rsidP="00E74768">
      <w:pPr>
        <w:pStyle w:val="Heading6"/>
        <w:keepNext w:val="0"/>
        <w:spacing w:before="0" w:line="380" w:lineRule="exact"/>
        <w:rPr>
          <w:rFonts w:hint="cs"/>
          <w:b/>
          <w:bCs/>
          <w:sz w:val="22"/>
          <w:szCs w:val="30"/>
          <w:rtl/>
        </w:rPr>
      </w:pPr>
      <w:r w:rsidRPr="000A5C49">
        <w:rPr>
          <w:rFonts w:hint="cs"/>
          <w:b/>
          <w:bCs/>
          <w:sz w:val="22"/>
          <w:szCs w:val="30"/>
          <w:rtl/>
        </w:rPr>
        <w:t>الفقرة 111</w:t>
      </w:r>
    </w:p>
    <w:p w:rsidR="008C15DD" w:rsidRPr="000A5C49" w:rsidRDefault="008C15DD" w:rsidP="00E74768">
      <w:pPr>
        <w:spacing w:before="0" w:line="380" w:lineRule="exact"/>
        <w:rPr>
          <w:rFonts w:hint="cs"/>
          <w:bCs/>
          <w:rtl/>
          <w:lang w:bidi="ar-EG"/>
        </w:rPr>
      </w:pPr>
      <w:r w:rsidRPr="000A5C49">
        <w:rPr>
          <w:rFonts w:hint="cs"/>
          <w:rtl/>
          <w:lang w:bidi="ar-EG"/>
        </w:rPr>
        <w:t>72-</w:t>
      </w:r>
      <w:r w:rsidRPr="000A5C49">
        <w:rPr>
          <w:rFonts w:hint="cs"/>
          <w:rtl/>
          <w:lang w:bidi="ar-EG"/>
        </w:rPr>
        <w:tab/>
      </w:r>
      <w:r w:rsidR="00074731" w:rsidRPr="000A5C49">
        <w:rPr>
          <w:rFonts w:hint="cs"/>
          <w:iCs/>
          <w:rtl/>
          <w:lang w:bidi="ar-EG"/>
        </w:rPr>
        <w:t>اعتمدت</w:t>
      </w:r>
      <w:r w:rsidRPr="000A5C49">
        <w:rPr>
          <w:rFonts w:hint="cs"/>
          <w:iCs/>
          <w:rtl/>
          <w:lang w:bidi="ar-EG"/>
        </w:rPr>
        <w:t xml:space="preserve"> الفقرة 111 بعد تعديلها بحذف الإشارة إلى المعارضة.</w:t>
      </w:r>
    </w:p>
    <w:p w:rsidR="008C15DD" w:rsidRPr="000A5C49" w:rsidRDefault="008C15DD" w:rsidP="00E74768">
      <w:pPr>
        <w:pStyle w:val="Heading6"/>
        <w:keepNext w:val="0"/>
        <w:spacing w:before="0" w:line="380" w:lineRule="exact"/>
        <w:rPr>
          <w:rFonts w:hint="cs"/>
          <w:b/>
          <w:bCs/>
          <w:sz w:val="22"/>
          <w:szCs w:val="30"/>
          <w:rtl/>
        </w:rPr>
      </w:pPr>
      <w:r w:rsidRPr="000A5C49">
        <w:rPr>
          <w:rFonts w:hint="cs"/>
          <w:b/>
          <w:bCs/>
          <w:sz w:val="22"/>
          <w:szCs w:val="30"/>
          <w:rtl/>
        </w:rPr>
        <w:t>الفقرة 112</w:t>
      </w:r>
    </w:p>
    <w:p w:rsidR="008C15DD" w:rsidRPr="000A5C49" w:rsidRDefault="008C15DD" w:rsidP="00E74768">
      <w:pPr>
        <w:spacing w:before="0" w:line="380" w:lineRule="exact"/>
        <w:rPr>
          <w:rFonts w:hint="cs"/>
          <w:iCs/>
          <w:rtl/>
          <w:lang w:bidi="ar-EG"/>
        </w:rPr>
      </w:pPr>
      <w:r w:rsidRPr="000A5C49">
        <w:rPr>
          <w:rFonts w:hint="cs"/>
          <w:rtl/>
          <w:lang w:bidi="ar-EG"/>
        </w:rPr>
        <w:t>73-</w:t>
      </w:r>
      <w:r w:rsidRPr="000A5C49">
        <w:rPr>
          <w:rFonts w:hint="cs"/>
          <w:rtl/>
          <w:lang w:bidi="ar-EG"/>
        </w:rPr>
        <w:tab/>
      </w:r>
      <w:r w:rsidR="004864D6" w:rsidRPr="000A5C49">
        <w:rPr>
          <w:rFonts w:hint="cs"/>
          <w:iCs/>
          <w:rtl/>
          <w:lang w:bidi="ar-EG"/>
        </w:rPr>
        <w:t>اعتمدت</w:t>
      </w:r>
      <w:r w:rsidRPr="000A5C49">
        <w:rPr>
          <w:rFonts w:hint="cs"/>
          <w:iCs/>
          <w:rtl/>
          <w:lang w:bidi="ar-EG"/>
        </w:rPr>
        <w:t xml:space="preserve"> الفقرة 112.</w:t>
      </w:r>
    </w:p>
    <w:p w:rsidR="008C15DD" w:rsidRPr="000A5C49" w:rsidRDefault="008C15DD" w:rsidP="00E74768">
      <w:pPr>
        <w:pStyle w:val="Heading5"/>
        <w:spacing w:before="0" w:line="380" w:lineRule="exact"/>
        <w:rPr>
          <w:rFonts w:hint="cs"/>
          <w:sz w:val="22"/>
          <w:szCs w:val="30"/>
        </w:rPr>
      </w:pPr>
      <w:r w:rsidRPr="000A5C49">
        <w:rPr>
          <w:rFonts w:hint="cs"/>
          <w:sz w:val="22"/>
          <w:szCs w:val="30"/>
          <w:rtl/>
        </w:rPr>
        <w:t>الفقرة 113</w:t>
      </w:r>
    </w:p>
    <w:p w:rsidR="008C15DD" w:rsidRPr="000A5C49" w:rsidRDefault="008C15DD" w:rsidP="005D67F5">
      <w:pPr>
        <w:spacing w:before="0" w:line="380" w:lineRule="exact"/>
        <w:rPr>
          <w:rFonts w:hint="cs"/>
          <w:rtl/>
          <w:lang w:bidi="ar-EG"/>
        </w:rPr>
      </w:pPr>
      <w:r w:rsidRPr="000A5C49">
        <w:rPr>
          <w:rFonts w:hint="cs"/>
          <w:rtl/>
          <w:lang w:bidi="ar-EG"/>
        </w:rPr>
        <w:t>74-</w:t>
      </w:r>
      <w:r w:rsidRPr="000A5C49">
        <w:rPr>
          <w:rFonts w:hint="cs"/>
          <w:rtl/>
          <w:lang w:bidi="ar-EG"/>
        </w:rPr>
        <w:tab/>
      </w:r>
      <w:r w:rsidRPr="000A5C49">
        <w:rPr>
          <w:rFonts w:hint="cs"/>
          <w:bCs/>
          <w:rtl/>
          <w:lang w:bidi="ar-EG"/>
        </w:rPr>
        <w:t xml:space="preserve">السيد عمر </w:t>
      </w:r>
      <w:r w:rsidR="00841ABC" w:rsidRPr="000A5C49">
        <w:rPr>
          <w:rFonts w:hint="cs"/>
          <w:rtl/>
          <w:lang w:bidi="ar-EG"/>
        </w:rPr>
        <w:t xml:space="preserve">لفت </w:t>
      </w:r>
      <w:r w:rsidR="00074731" w:rsidRPr="000A5C49">
        <w:rPr>
          <w:rFonts w:hint="cs"/>
          <w:rtl/>
          <w:lang w:bidi="ar-EG"/>
        </w:rPr>
        <w:t>الانتباه</w:t>
      </w:r>
      <w:r w:rsidRPr="000A5C49">
        <w:rPr>
          <w:rFonts w:hint="cs"/>
          <w:rtl/>
          <w:lang w:bidi="ar-EG"/>
        </w:rPr>
        <w:t xml:space="preserve"> إلى أن القضيـة رقم 854/1999 </w:t>
      </w:r>
      <w:r w:rsidRPr="000A5C49">
        <w:rPr>
          <w:rFonts w:hint="cs"/>
          <w:i/>
          <w:iCs/>
          <w:rtl/>
          <w:lang w:bidi="ar-EG"/>
        </w:rPr>
        <w:t>(</w:t>
      </w:r>
      <w:proofErr w:type="spellStart"/>
      <w:r w:rsidRPr="000A5C49">
        <w:rPr>
          <w:rFonts w:hint="cs"/>
          <w:i/>
          <w:iCs/>
          <w:rtl/>
          <w:lang w:bidi="ar-EG"/>
        </w:rPr>
        <w:t>فايكنهـام</w:t>
      </w:r>
      <w:proofErr w:type="spellEnd"/>
      <w:r w:rsidRPr="000A5C49">
        <w:rPr>
          <w:rFonts w:hint="cs"/>
          <w:i/>
          <w:iCs/>
          <w:rtl/>
          <w:lang w:bidi="ar-EG"/>
        </w:rPr>
        <w:t xml:space="preserve"> ضد فرنسا)</w:t>
      </w:r>
      <w:r w:rsidRPr="000A5C49">
        <w:rPr>
          <w:rFonts w:hint="cs"/>
          <w:rtl/>
          <w:lang w:bidi="ar-EG"/>
        </w:rPr>
        <w:t xml:space="preserve"> ينبغي أن تدرج في تلك الفقرة.</w:t>
      </w:r>
    </w:p>
    <w:p w:rsidR="008C15DD" w:rsidRPr="000A5C49" w:rsidRDefault="008C15DD" w:rsidP="00E74768">
      <w:pPr>
        <w:spacing w:before="0" w:line="380" w:lineRule="exact"/>
        <w:rPr>
          <w:rFonts w:hint="cs"/>
          <w:rtl/>
          <w:lang w:bidi="ar-EG"/>
        </w:rPr>
      </w:pPr>
      <w:r w:rsidRPr="000A5C49">
        <w:rPr>
          <w:rFonts w:hint="cs"/>
          <w:rtl/>
          <w:lang w:bidi="ar-EG"/>
        </w:rPr>
        <w:t>75-</w:t>
      </w:r>
      <w:r w:rsidRPr="000A5C49">
        <w:rPr>
          <w:rFonts w:hint="cs"/>
          <w:rtl/>
          <w:lang w:bidi="ar-EG"/>
        </w:rPr>
        <w:tab/>
      </w:r>
      <w:r w:rsidRPr="000A5C49">
        <w:rPr>
          <w:rFonts w:hint="cs"/>
          <w:bCs/>
          <w:rtl/>
          <w:lang w:bidi="ar-EG"/>
        </w:rPr>
        <w:t xml:space="preserve">السيد </w:t>
      </w:r>
      <w:proofErr w:type="spellStart"/>
      <w:r w:rsidRPr="000A5C49">
        <w:rPr>
          <w:rFonts w:hint="cs"/>
          <w:bCs/>
          <w:rtl/>
          <w:lang w:bidi="ar-EG"/>
        </w:rPr>
        <w:t>ش</w:t>
      </w:r>
      <w:r w:rsidR="00E74768" w:rsidRPr="000A5C49">
        <w:rPr>
          <w:rFonts w:hint="cs"/>
          <w:bCs/>
          <w:rtl/>
          <w:lang w:bidi="ar-EG"/>
        </w:rPr>
        <w:t>ا</w:t>
      </w:r>
      <w:r w:rsidRPr="000A5C49">
        <w:rPr>
          <w:rFonts w:hint="cs"/>
          <w:bCs/>
          <w:rtl/>
          <w:lang w:bidi="ar-EG"/>
        </w:rPr>
        <w:t>ينين</w:t>
      </w:r>
      <w:proofErr w:type="spellEnd"/>
      <w:r w:rsidRPr="000A5C49">
        <w:rPr>
          <w:rFonts w:hint="cs"/>
          <w:bCs/>
          <w:rtl/>
          <w:lang w:bidi="ar-EG"/>
        </w:rPr>
        <w:t xml:space="preserve"> </w:t>
      </w:r>
      <w:r w:rsidR="00841ABC" w:rsidRPr="000A5C49">
        <w:rPr>
          <w:rFonts w:hint="cs"/>
          <w:rtl/>
          <w:lang w:bidi="ar-EG"/>
        </w:rPr>
        <w:t xml:space="preserve">ارتأى </w:t>
      </w:r>
      <w:r w:rsidRPr="000A5C49">
        <w:rPr>
          <w:rFonts w:hint="cs"/>
          <w:rtl/>
          <w:lang w:bidi="ar-EG"/>
        </w:rPr>
        <w:t>أنه من المفيد إدراج إحالة مرجعيّة إلى الفقرة 118 لأن سبيل الانتصاف تضمّن طلباً بإعادة النظر في موضوع المادة 27.</w:t>
      </w:r>
    </w:p>
    <w:p w:rsidR="008C15DD" w:rsidRPr="000A5C49" w:rsidRDefault="008C15DD" w:rsidP="00E74768">
      <w:pPr>
        <w:spacing w:before="0" w:line="380" w:lineRule="exact"/>
        <w:rPr>
          <w:rFonts w:hint="cs"/>
          <w:rtl/>
          <w:lang w:bidi="ar-EG"/>
        </w:rPr>
      </w:pPr>
      <w:r w:rsidRPr="000A5C49">
        <w:rPr>
          <w:rFonts w:hint="cs"/>
          <w:rtl/>
          <w:lang w:bidi="ar-EG"/>
        </w:rPr>
        <w:t>76-</w:t>
      </w:r>
      <w:r w:rsidRPr="000A5C49">
        <w:rPr>
          <w:rFonts w:hint="cs"/>
          <w:rtl/>
          <w:lang w:bidi="ar-EG"/>
        </w:rPr>
        <w:tab/>
      </w:r>
      <w:r w:rsidRPr="000A5C49">
        <w:rPr>
          <w:rFonts w:hint="cs"/>
          <w:bCs/>
          <w:rtl/>
          <w:lang w:bidi="ar-EG"/>
        </w:rPr>
        <w:t xml:space="preserve">السيد </w:t>
      </w:r>
      <w:proofErr w:type="spellStart"/>
      <w:r w:rsidRPr="000A5C49">
        <w:rPr>
          <w:rFonts w:hint="cs"/>
          <w:bCs/>
          <w:rtl/>
          <w:lang w:bidi="ar-EG"/>
        </w:rPr>
        <w:t>كلاين</w:t>
      </w:r>
      <w:proofErr w:type="spellEnd"/>
      <w:r w:rsidRPr="000A5C49">
        <w:rPr>
          <w:rFonts w:hint="cs"/>
          <w:rtl/>
          <w:lang w:bidi="ar-EG"/>
        </w:rPr>
        <w:t xml:space="preserve"> (المقرر) </w:t>
      </w:r>
      <w:r w:rsidR="00841ABC" w:rsidRPr="000A5C49">
        <w:rPr>
          <w:rFonts w:hint="cs"/>
          <w:rtl/>
          <w:lang w:bidi="ar-EG"/>
        </w:rPr>
        <w:t xml:space="preserve">أجاب </w:t>
      </w:r>
      <w:r w:rsidRPr="000A5C49">
        <w:rPr>
          <w:rFonts w:hint="cs"/>
          <w:rtl/>
          <w:lang w:bidi="ar-EG"/>
        </w:rPr>
        <w:t>بأن الإحالة المرجعية ليست واحدة من الإجراءات المتبعة عادة.</w:t>
      </w:r>
    </w:p>
    <w:p w:rsidR="008C15DD" w:rsidRPr="000A5C49" w:rsidRDefault="008C15DD" w:rsidP="00E74768">
      <w:pPr>
        <w:spacing w:before="0" w:line="380" w:lineRule="exact"/>
        <w:rPr>
          <w:rFonts w:hint="cs"/>
          <w:iCs/>
          <w:rtl/>
          <w:lang w:bidi="ar-EG"/>
        </w:rPr>
      </w:pPr>
      <w:r w:rsidRPr="000A5C49">
        <w:rPr>
          <w:rFonts w:hint="cs"/>
          <w:rtl/>
          <w:lang w:bidi="ar-EG"/>
        </w:rPr>
        <w:t>77-</w:t>
      </w:r>
      <w:r w:rsidRPr="000A5C49">
        <w:rPr>
          <w:rFonts w:hint="cs"/>
          <w:rtl/>
          <w:lang w:bidi="ar-EG"/>
        </w:rPr>
        <w:tab/>
      </w:r>
      <w:r w:rsidR="00074731" w:rsidRPr="000A5C49">
        <w:rPr>
          <w:rFonts w:hint="cs"/>
          <w:iCs/>
          <w:rtl/>
          <w:lang w:bidi="ar-EG"/>
        </w:rPr>
        <w:t>اعتمدت</w:t>
      </w:r>
      <w:r w:rsidRPr="000A5C49">
        <w:rPr>
          <w:rFonts w:hint="cs"/>
          <w:iCs/>
          <w:rtl/>
          <w:lang w:bidi="ar-EG"/>
        </w:rPr>
        <w:t xml:space="preserve"> الفقرة 113 رهناً بإدراج إشارة إلى قضية </w:t>
      </w:r>
      <w:proofErr w:type="spellStart"/>
      <w:r w:rsidRPr="000A5C49">
        <w:rPr>
          <w:rFonts w:hint="cs"/>
          <w:iCs/>
          <w:rtl/>
          <w:lang w:bidi="ar-EG"/>
        </w:rPr>
        <w:t>فايكنهام</w:t>
      </w:r>
      <w:proofErr w:type="spellEnd"/>
      <w:r w:rsidRPr="000A5C49">
        <w:rPr>
          <w:rFonts w:hint="cs"/>
          <w:iCs/>
          <w:rtl/>
          <w:lang w:bidi="ar-EG"/>
        </w:rPr>
        <w:t>.</w:t>
      </w:r>
    </w:p>
    <w:p w:rsidR="008C15DD" w:rsidRPr="000A5C49" w:rsidRDefault="008C15DD" w:rsidP="00E74768">
      <w:pPr>
        <w:pStyle w:val="Heading5"/>
        <w:spacing w:before="0" w:line="380" w:lineRule="exact"/>
        <w:rPr>
          <w:rFonts w:hint="cs"/>
          <w:sz w:val="22"/>
          <w:szCs w:val="30"/>
          <w:rtl/>
          <w:lang w:bidi="ar-EG"/>
        </w:rPr>
      </w:pPr>
      <w:r w:rsidRPr="000A5C49">
        <w:rPr>
          <w:rFonts w:hint="cs"/>
          <w:sz w:val="22"/>
          <w:szCs w:val="30"/>
          <w:rtl/>
          <w:lang w:bidi="ar-EG"/>
        </w:rPr>
        <w:t>الفقرة 114</w:t>
      </w:r>
    </w:p>
    <w:p w:rsidR="008C15DD" w:rsidRPr="000A5C49" w:rsidRDefault="008C15DD" w:rsidP="00E74768">
      <w:pPr>
        <w:spacing w:before="0" w:line="380" w:lineRule="exact"/>
        <w:rPr>
          <w:rFonts w:hint="cs"/>
          <w:rtl/>
          <w:lang w:bidi="ar-EG"/>
        </w:rPr>
      </w:pPr>
      <w:r w:rsidRPr="000A5C49">
        <w:rPr>
          <w:rFonts w:hint="cs"/>
          <w:rtl/>
          <w:lang w:bidi="ar-EG"/>
        </w:rPr>
        <w:t>78-</w:t>
      </w:r>
      <w:r w:rsidRPr="000A5C49">
        <w:rPr>
          <w:rFonts w:hint="cs"/>
          <w:rtl/>
          <w:lang w:bidi="ar-EG"/>
        </w:rPr>
        <w:tab/>
      </w:r>
      <w:r w:rsidRPr="000A5C49">
        <w:rPr>
          <w:rFonts w:hint="cs"/>
          <w:bCs/>
          <w:rtl/>
          <w:lang w:bidi="ar-EG"/>
        </w:rPr>
        <w:t xml:space="preserve">السيد </w:t>
      </w:r>
      <w:proofErr w:type="spellStart"/>
      <w:r w:rsidRPr="000A5C49">
        <w:rPr>
          <w:rFonts w:hint="cs"/>
          <w:bCs/>
          <w:rtl/>
          <w:lang w:bidi="ar-EG"/>
        </w:rPr>
        <w:t>ش</w:t>
      </w:r>
      <w:r w:rsidR="00E74768" w:rsidRPr="000A5C49">
        <w:rPr>
          <w:rFonts w:hint="cs"/>
          <w:bCs/>
          <w:rtl/>
          <w:lang w:bidi="ar-EG"/>
        </w:rPr>
        <w:t>ا</w:t>
      </w:r>
      <w:r w:rsidRPr="000A5C49">
        <w:rPr>
          <w:rFonts w:hint="cs"/>
          <w:bCs/>
          <w:rtl/>
          <w:lang w:bidi="ar-EG"/>
        </w:rPr>
        <w:t>ينين</w:t>
      </w:r>
      <w:proofErr w:type="spellEnd"/>
      <w:r w:rsidR="00841ABC" w:rsidRPr="000A5C49">
        <w:rPr>
          <w:rFonts w:hint="cs"/>
          <w:rtl/>
          <w:lang w:bidi="ar-EG"/>
        </w:rPr>
        <w:t xml:space="preserve"> قال</w:t>
      </w:r>
      <w:r w:rsidRPr="000A5C49">
        <w:rPr>
          <w:rFonts w:hint="cs"/>
          <w:bCs/>
          <w:rtl/>
          <w:lang w:bidi="ar-EG"/>
        </w:rPr>
        <w:t xml:space="preserve"> </w:t>
      </w:r>
      <w:r w:rsidR="00841ABC" w:rsidRPr="000A5C49">
        <w:rPr>
          <w:rFonts w:hint="cs"/>
          <w:rtl/>
          <w:lang w:bidi="ar-EG"/>
        </w:rPr>
        <w:t>إ</w:t>
      </w:r>
      <w:r w:rsidRPr="000A5C49">
        <w:rPr>
          <w:rFonts w:hint="cs"/>
          <w:rtl/>
          <w:lang w:bidi="ar-EG"/>
        </w:rPr>
        <w:t>نه حسب رأيه تتحمل الدولة الطرف التزاماً بتوفير سبيل للانتصاف وبالتالي فإنه من الأصحّ القول "عند البت بقضية سبيل الانتصاف</w:t>
      </w:r>
      <w:r w:rsidR="00E74768" w:rsidRPr="000A5C49">
        <w:rPr>
          <w:rFonts w:hint="cs"/>
          <w:rtl/>
          <w:lang w:bidi="ar-EG"/>
        </w:rPr>
        <w:t xml:space="preserve"> </w:t>
      </w:r>
      <w:r w:rsidRPr="000A5C49">
        <w:rPr>
          <w:rFonts w:hint="cs"/>
          <w:rtl/>
          <w:lang w:bidi="ar-EG"/>
        </w:rPr>
        <w:t>...".</w:t>
      </w:r>
    </w:p>
    <w:p w:rsidR="008C15DD" w:rsidRPr="000A5C49" w:rsidRDefault="008C15DD" w:rsidP="00E74768">
      <w:pPr>
        <w:spacing w:before="0" w:line="380" w:lineRule="exact"/>
        <w:rPr>
          <w:rFonts w:hint="cs"/>
          <w:iCs/>
          <w:rtl/>
          <w:lang w:bidi="ar-EG"/>
        </w:rPr>
      </w:pPr>
      <w:r w:rsidRPr="000A5C49">
        <w:rPr>
          <w:rFonts w:hint="cs"/>
          <w:rtl/>
          <w:lang w:bidi="ar-EG"/>
        </w:rPr>
        <w:t>79-</w:t>
      </w:r>
      <w:r w:rsidRPr="000A5C49">
        <w:rPr>
          <w:rFonts w:hint="cs"/>
          <w:rtl/>
          <w:lang w:bidi="ar-EG"/>
        </w:rPr>
        <w:tab/>
      </w:r>
      <w:r w:rsidR="00074731" w:rsidRPr="000A5C49">
        <w:rPr>
          <w:rFonts w:hint="cs"/>
          <w:iCs/>
          <w:rtl/>
          <w:lang w:bidi="ar-EG"/>
        </w:rPr>
        <w:t>اعتمدت</w:t>
      </w:r>
      <w:r w:rsidRPr="000A5C49">
        <w:rPr>
          <w:rFonts w:hint="cs"/>
          <w:iCs/>
          <w:rtl/>
          <w:lang w:bidi="ar-EG"/>
        </w:rPr>
        <w:t xml:space="preserve"> الفقرة 114 بصيغتها المعدلة</w:t>
      </w:r>
      <w:r w:rsidR="00074731" w:rsidRPr="000A5C49">
        <w:rPr>
          <w:rFonts w:hint="cs"/>
          <w:iCs/>
          <w:rtl/>
          <w:lang w:bidi="ar-EG"/>
        </w:rPr>
        <w:t>.</w:t>
      </w:r>
    </w:p>
    <w:p w:rsidR="008C15DD" w:rsidRPr="000A5C49" w:rsidRDefault="008C15DD" w:rsidP="00E74768">
      <w:pPr>
        <w:pStyle w:val="Heading5"/>
        <w:spacing w:before="0" w:line="380" w:lineRule="exact"/>
        <w:rPr>
          <w:rFonts w:hint="cs"/>
          <w:sz w:val="22"/>
          <w:szCs w:val="30"/>
          <w:rtl/>
          <w:lang w:bidi="ar-EG"/>
        </w:rPr>
      </w:pPr>
      <w:r w:rsidRPr="000A5C49">
        <w:rPr>
          <w:rFonts w:hint="cs"/>
          <w:sz w:val="22"/>
          <w:szCs w:val="30"/>
          <w:rtl/>
          <w:lang w:bidi="ar-EG"/>
        </w:rPr>
        <w:t>الفقرة 115</w:t>
      </w:r>
    </w:p>
    <w:p w:rsidR="008C15DD" w:rsidRPr="000A5C49" w:rsidRDefault="008C15DD" w:rsidP="00E74768">
      <w:pPr>
        <w:spacing w:before="0" w:line="380" w:lineRule="exact"/>
        <w:rPr>
          <w:rFonts w:hint="cs"/>
          <w:rtl/>
          <w:lang w:bidi="ar-EG"/>
        </w:rPr>
      </w:pPr>
      <w:r w:rsidRPr="000A5C49">
        <w:rPr>
          <w:rFonts w:hint="cs"/>
          <w:rtl/>
          <w:lang w:bidi="ar-EG"/>
        </w:rPr>
        <w:t>80-</w:t>
      </w:r>
      <w:r w:rsidRPr="000A5C49">
        <w:rPr>
          <w:rFonts w:hint="cs"/>
          <w:rtl/>
          <w:lang w:bidi="ar-EG"/>
        </w:rPr>
        <w:tab/>
      </w:r>
      <w:r w:rsidRPr="000A5C49">
        <w:rPr>
          <w:rFonts w:hint="cs"/>
          <w:bCs/>
          <w:rtl/>
          <w:lang w:bidi="ar-EG"/>
        </w:rPr>
        <w:t xml:space="preserve">السيد </w:t>
      </w:r>
      <w:proofErr w:type="spellStart"/>
      <w:r w:rsidRPr="000A5C49">
        <w:rPr>
          <w:rFonts w:hint="cs"/>
          <w:bCs/>
          <w:rtl/>
          <w:lang w:bidi="ar-EG"/>
        </w:rPr>
        <w:t>ش</w:t>
      </w:r>
      <w:r w:rsidR="00E74768" w:rsidRPr="000A5C49">
        <w:rPr>
          <w:rFonts w:hint="cs"/>
          <w:bCs/>
          <w:rtl/>
          <w:lang w:bidi="ar-EG"/>
        </w:rPr>
        <w:t>ا</w:t>
      </w:r>
      <w:r w:rsidRPr="000A5C49">
        <w:rPr>
          <w:rFonts w:hint="cs"/>
          <w:bCs/>
          <w:rtl/>
          <w:lang w:bidi="ar-EG"/>
        </w:rPr>
        <w:t>ينين</w:t>
      </w:r>
      <w:proofErr w:type="spellEnd"/>
      <w:r w:rsidRPr="000A5C49">
        <w:rPr>
          <w:rFonts w:hint="cs"/>
          <w:bCs/>
          <w:rtl/>
          <w:lang w:bidi="ar-EG"/>
        </w:rPr>
        <w:t xml:space="preserve"> </w:t>
      </w:r>
      <w:r w:rsidR="00841ABC" w:rsidRPr="000A5C49">
        <w:rPr>
          <w:rFonts w:hint="cs"/>
          <w:rtl/>
          <w:lang w:bidi="ar-EG"/>
        </w:rPr>
        <w:t xml:space="preserve">أشار </w:t>
      </w:r>
      <w:r w:rsidRPr="000A5C49">
        <w:rPr>
          <w:rFonts w:hint="cs"/>
          <w:rtl/>
          <w:lang w:bidi="ar-EG"/>
        </w:rPr>
        <w:t xml:space="preserve">إلى أن الرأي الشخصي الذي ورد ذكره كان رأيه هو وأنه يتعلق بقضية "بروك" </w:t>
      </w:r>
      <w:r w:rsidRPr="000A5C49">
        <w:t>(BROK)</w:t>
      </w:r>
      <w:r w:rsidRPr="000A5C49">
        <w:rPr>
          <w:rFonts w:hint="cs"/>
          <w:rtl/>
          <w:lang w:bidi="ar-EG"/>
        </w:rPr>
        <w:t xml:space="preserve"> فقط. وعليه فإنه يجب أن يصبح نص الجملة كما يلي: "أضيف رأي شخصي كتذييل لآراء اللجنة بشأن قضية </w:t>
      </w:r>
      <w:r w:rsidRPr="000A5C49">
        <w:rPr>
          <w:rFonts w:hint="cs"/>
          <w:i/>
          <w:iCs/>
          <w:rtl/>
          <w:lang w:bidi="ar-EG"/>
        </w:rPr>
        <w:t>بروك</w:t>
      </w:r>
      <w:r w:rsidRPr="000A5C49">
        <w:rPr>
          <w:rFonts w:hint="cs"/>
          <w:rtl/>
          <w:lang w:bidi="ar-EG"/>
        </w:rPr>
        <w:t>".</w:t>
      </w:r>
    </w:p>
    <w:p w:rsidR="008C15DD" w:rsidRPr="000A5C49" w:rsidRDefault="008C15DD" w:rsidP="00E74768">
      <w:pPr>
        <w:spacing w:before="0" w:line="380" w:lineRule="exact"/>
        <w:rPr>
          <w:rFonts w:hint="cs"/>
          <w:iCs/>
          <w:rtl/>
          <w:lang w:bidi="ar-EG"/>
        </w:rPr>
      </w:pPr>
      <w:r w:rsidRPr="000A5C49">
        <w:rPr>
          <w:rFonts w:hint="cs"/>
          <w:rtl/>
          <w:lang w:bidi="ar-EG"/>
        </w:rPr>
        <w:t>81-</w:t>
      </w:r>
      <w:r w:rsidRPr="000A5C49">
        <w:rPr>
          <w:rFonts w:hint="cs"/>
          <w:rtl/>
          <w:lang w:bidi="ar-EG"/>
        </w:rPr>
        <w:tab/>
      </w:r>
      <w:r w:rsidR="004864D6" w:rsidRPr="000A5C49">
        <w:rPr>
          <w:rFonts w:hint="cs"/>
          <w:iCs/>
          <w:rtl/>
          <w:lang w:bidi="ar-EG"/>
        </w:rPr>
        <w:t>اعتمدت</w:t>
      </w:r>
      <w:r w:rsidRPr="000A5C49">
        <w:rPr>
          <w:rFonts w:hint="cs"/>
          <w:iCs/>
          <w:rtl/>
          <w:lang w:bidi="ar-EG"/>
        </w:rPr>
        <w:t xml:space="preserve"> الفقرة 115 بعد تعديلها.</w:t>
      </w:r>
    </w:p>
    <w:p w:rsidR="008C15DD" w:rsidRPr="000A5C49" w:rsidRDefault="008C15DD" w:rsidP="00E74768">
      <w:pPr>
        <w:pStyle w:val="Heading5"/>
        <w:spacing w:before="0" w:line="380" w:lineRule="exact"/>
        <w:rPr>
          <w:rFonts w:hint="cs"/>
          <w:sz w:val="22"/>
          <w:szCs w:val="30"/>
          <w:rtl/>
          <w:lang w:bidi="ar-EG"/>
        </w:rPr>
      </w:pPr>
      <w:r w:rsidRPr="000A5C49">
        <w:rPr>
          <w:rFonts w:hint="cs"/>
          <w:sz w:val="22"/>
          <w:szCs w:val="30"/>
          <w:rtl/>
          <w:lang w:bidi="ar-EG"/>
        </w:rPr>
        <w:t>الفقرات 116</w:t>
      </w:r>
      <w:r w:rsidR="00E74768" w:rsidRPr="000A5C49">
        <w:rPr>
          <w:rFonts w:hint="cs"/>
          <w:sz w:val="22"/>
          <w:szCs w:val="30"/>
          <w:rtl/>
          <w:lang w:bidi="ar-EG"/>
        </w:rPr>
        <w:t>-</w:t>
      </w:r>
      <w:r w:rsidRPr="000A5C49">
        <w:rPr>
          <w:rFonts w:hint="cs"/>
          <w:sz w:val="22"/>
          <w:szCs w:val="30"/>
          <w:rtl/>
          <w:lang w:bidi="ar-EG"/>
        </w:rPr>
        <w:t>119</w:t>
      </w:r>
    </w:p>
    <w:p w:rsidR="008C15DD" w:rsidRPr="000A5C49" w:rsidRDefault="008C15DD" w:rsidP="00E74768">
      <w:pPr>
        <w:spacing w:before="0" w:line="380" w:lineRule="exact"/>
        <w:rPr>
          <w:rFonts w:hint="cs"/>
          <w:iCs/>
          <w:rtl/>
          <w:lang w:bidi="ar-EG"/>
        </w:rPr>
      </w:pPr>
      <w:r w:rsidRPr="000A5C49">
        <w:rPr>
          <w:rFonts w:hint="cs"/>
          <w:rtl/>
          <w:lang w:bidi="ar-EG"/>
        </w:rPr>
        <w:t>82-</w:t>
      </w:r>
      <w:r w:rsidRPr="000A5C49">
        <w:rPr>
          <w:rFonts w:hint="cs"/>
          <w:rtl/>
          <w:lang w:bidi="ar-EG"/>
        </w:rPr>
        <w:tab/>
      </w:r>
      <w:r w:rsidR="00074731" w:rsidRPr="000A5C49">
        <w:rPr>
          <w:rFonts w:hint="cs"/>
          <w:iCs/>
          <w:rtl/>
          <w:lang w:bidi="ar-EG"/>
        </w:rPr>
        <w:t>اعتمدت</w:t>
      </w:r>
      <w:r w:rsidRPr="000A5C49">
        <w:rPr>
          <w:rFonts w:hint="cs"/>
          <w:iCs/>
          <w:rtl/>
          <w:lang w:bidi="ar-EG"/>
        </w:rPr>
        <w:t xml:space="preserve"> الفقرات 116</w:t>
      </w:r>
      <w:r w:rsidR="00E74768" w:rsidRPr="000A5C49">
        <w:rPr>
          <w:rFonts w:hint="cs"/>
          <w:iCs/>
          <w:rtl/>
          <w:lang w:bidi="ar-EG"/>
        </w:rPr>
        <w:t>-</w:t>
      </w:r>
      <w:r w:rsidRPr="000A5C49">
        <w:rPr>
          <w:rFonts w:hint="cs"/>
          <w:iCs/>
          <w:rtl/>
          <w:lang w:bidi="ar-EG"/>
        </w:rPr>
        <w:t>119.</w:t>
      </w:r>
    </w:p>
    <w:p w:rsidR="008C15DD" w:rsidRPr="000A5C49" w:rsidRDefault="008C15DD" w:rsidP="00E74768">
      <w:pPr>
        <w:pStyle w:val="Heading5"/>
        <w:spacing w:before="0" w:line="380" w:lineRule="exact"/>
        <w:rPr>
          <w:rFonts w:hint="cs"/>
          <w:sz w:val="22"/>
          <w:szCs w:val="30"/>
          <w:rtl/>
          <w:lang w:bidi="ar-EG"/>
        </w:rPr>
      </w:pPr>
      <w:r w:rsidRPr="000A5C49">
        <w:rPr>
          <w:rFonts w:hint="cs"/>
          <w:sz w:val="22"/>
          <w:szCs w:val="30"/>
          <w:rtl/>
          <w:lang w:bidi="ar-EG"/>
        </w:rPr>
        <w:t>الفقرة 120</w:t>
      </w:r>
    </w:p>
    <w:p w:rsidR="008C15DD" w:rsidRPr="000A5C49" w:rsidRDefault="008C15DD" w:rsidP="00E74768">
      <w:pPr>
        <w:spacing w:before="0" w:line="380" w:lineRule="exact"/>
        <w:rPr>
          <w:rFonts w:hint="cs"/>
          <w:iCs/>
          <w:rtl/>
          <w:lang w:bidi="ar-EG"/>
        </w:rPr>
      </w:pPr>
      <w:r w:rsidRPr="000A5C49">
        <w:rPr>
          <w:rFonts w:hint="cs"/>
          <w:rtl/>
          <w:lang w:bidi="ar-EG"/>
        </w:rPr>
        <w:t>83-</w:t>
      </w:r>
      <w:r w:rsidRPr="000A5C49">
        <w:rPr>
          <w:rFonts w:hint="cs"/>
          <w:rtl/>
          <w:lang w:bidi="ar-EG"/>
        </w:rPr>
        <w:tab/>
      </w:r>
      <w:r w:rsidR="004864D6" w:rsidRPr="000A5C49">
        <w:rPr>
          <w:rFonts w:hint="cs"/>
          <w:iCs/>
          <w:rtl/>
          <w:lang w:bidi="ar-EG"/>
        </w:rPr>
        <w:t>اعتمدت</w:t>
      </w:r>
      <w:r w:rsidRPr="000A5C49">
        <w:rPr>
          <w:rFonts w:hint="cs"/>
          <w:iCs/>
          <w:rtl/>
          <w:lang w:bidi="ar-EG"/>
        </w:rPr>
        <w:t xml:space="preserve"> الفقرة 120 بعد إجراء تعديلات تحريرية طفيفة.</w:t>
      </w:r>
    </w:p>
    <w:p w:rsidR="008C15DD" w:rsidRPr="000A5C49" w:rsidRDefault="008C15DD" w:rsidP="00E74768">
      <w:pPr>
        <w:spacing w:before="0" w:line="380" w:lineRule="exact"/>
        <w:rPr>
          <w:rFonts w:hint="cs"/>
          <w:b/>
          <w:bCs/>
          <w:rtl/>
          <w:lang w:bidi="ar-EG"/>
        </w:rPr>
      </w:pPr>
      <w:r w:rsidRPr="000A5C49">
        <w:rPr>
          <w:rFonts w:hint="cs"/>
          <w:b/>
          <w:bCs/>
          <w:rtl/>
          <w:lang w:bidi="ar-EG"/>
        </w:rPr>
        <w:t>الفقرة 121</w:t>
      </w:r>
    </w:p>
    <w:p w:rsidR="008C15DD" w:rsidRPr="000A5C49" w:rsidRDefault="008C15DD" w:rsidP="00E74768">
      <w:pPr>
        <w:spacing w:before="0" w:line="380" w:lineRule="exact"/>
        <w:rPr>
          <w:rFonts w:hint="cs"/>
          <w:iCs/>
          <w:rtl/>
          <w:lang w:bidi="ar-EG"/>
        </w:rPr>
      </w:pPr>
      <w:r w:rsidRPr="000A5C49">
        <w:rPr>
          <w:rFonts w:hint="cs"/>
          <w:rtl/>
          <w:lang w:bidi="ar-EG"/>
        </w:rPr>
        <w:t>84-</w:t>
      </w:r>
      <w:r w:rsidRPr="000A5C49">
        <w:rPr>
          <w:rFonts w:hint="cs"/>
          <w:rtl/>
          <w:lang w:bidi="ar-EG"/>
        </w:rPr>
        <w:tab/>
      </w:r>
      <w:r w:rsidR="00074731" w:rsidRPr="000A5C49">
        <w:rPr>
          <w:rFonts w:hint="cs"/>
          <w:iCs/>
          <w:rtl/>
          <w:lang w:bidi="ar-EG"/>
        </w:rPr>
        <w:t>اعتمدت</w:t>
      </w:r>
      <w:r w:rsidRPr="000A5C49">
        <w:rPr>
          <w:rFonts w:hint="cs"/>
          <w:iCs/>
          <w:rtl/>
          <w:lang w:bidi="ar-EG"/>
        </w:rPr>
        <w:t xml:space="preserve"> الفقرة 121.</w:t>
      </w:r>
    </w:p>
    <w:p w:rsidR="008C15DD" w:rsidRPr="000A5C49" w:rsidRDefault="008C15DD" w:rsidP="00E74768">
      <w:pPr>
        <w:spacing w:before="0" w:line="380" w:lineRule="exact"/>
        <w:rPr>
          <w:rFonts w:hint="cs"/>
          <w:b/>
          <w:bCs/>
          <w:rtl/>
          <w:lang w:bidi="ar-EG"/>
        </w:rPr>
      </w:pPr>
      <w:r w:rsidRPr="000A5C49">
        <w:rPr>
          <w:rFonts w:hint="cs"/>
          <w:b/>
          <w:bCs/>
          <w:rtl/>
          <w:lang w:bidi="ar-EG"/>
        </w:rPr>
        <w:t>الفقرة 122</w:t>
      </w:r>
    </w:p>
    <w:p w:rsidR="008C15DD" w:rsidRPr="000A5C49" w:rsidRDefault="008C15DD" w:rsidP="00E74768">
      <w:pPr>
        <w:spacing w:before="0" w:line="380" w:lineRule="exact"/>
        <w:rPr>
          <w:rFonts w:hint="cs"/>
          <w:i/>
          <w:iCs/>
          <w:rtl/>
          <w:lang w:bidi="ar-EG"/>
        </w:rPr>
      </w:pPr>
      <w:r w:rsidRPr="000A5C49">
        <w:rPr>
          <w:rFonts w:hint="cs"/>
          <w:rtl/>
          <w:lang w:bidi="ar-EG"/>
        </w:rPr>
        <w:t>85-</w:t>
      </w:r>
      <w:r w:rsidRPr="000A5C49">
        <w:rPr>
          <w:rFonts w:hint="cs"/>
          <w:rtl/>
          <w:lang w:bidi="ar-EG"/>
        </w:rPr>
        <w:tab/>
      </w:r>
      <w:r w:rsidRPr="000A5C49">
        <w:rPr>
          <w:rFonts w:hint="cs"/>
          <w:bCs/>
          <w:rtl/>
          <w:lang w:bidi="ar-EG"/>
        </w:rPr>
        <w:t xml:space="preserve">السيد </w:t>
      </w:r>
      <w:proofErr w:type="spellStart"/>
      <w:r w:rsidRPr="000A5C49">
        <w:rPr>
          <w:rFonts w:hint="cs"/>
          <w:bCs/>
          <w:rtl/>
          <w:lang w:bidi="ar-EG"/>
        </w:rPr>
        <w:t>لالاه</w:t>
      </w:r>
      <w:proofErr w:type="spellEnd"/>
      <w:r w:rsidR="00841ABC" w:rsidRPr="000A5C49">
        <w:rPr>
          <w:rFonts w:hint="cs"/>
          <w:rtl/>
          <w:lang w:bidi="ar-EG"/>
        </w:rPr>
        <w:t xml:space="preserve"> قال</w:t>
      </w:r>
      <w:r w:rsidRPr="000A5C49">
        <w:rPr>
          <w:rFonts w:hint="cs"/>
          <w:rtl/>
          <w:lang w:bidi="ar-EG"/>
        </w:rPr>
        <w:t xml:space="preserve"> إنه ينبغي ذكر القضية رقم 641/1995 </w:t>
      </w:r>
      <w:r w:rsidRPr="000A5C49">
        <w:rPr>
          <w:rFonts w:hint="cs"/>
          <w:i/>
          <w:iCs/>
          <w:rtl/>
          <w:lang w:bidi="ar-EG"/>
        </w:rPr>
        <w:t>(</w:t>
      </w:r>
      <w:proofErr w:type="spellStart"/>
      <w:r w:rsidRPr="000A5C49">
        <w:rPr>
          <w:rFonts w:hint="cs"/>
          <w:i/>
          <w:iCs/>
          <w:rtl/>
          <w:lang w:bidi="ar-EG"/>
        </w:rPr>
        <w:t>غيدومبي</w:t>
      </w:r>
      <w:proofErr w:type="spellEnd"/>
      <w:r w:rsidRPr="000A5C49">
        <w:rPr>
          <w:rFonts w:hint="cs"/>
          <w:i/>
          <w:iCs/>
          <w:rtl/>
          <w:lang w:bidi="ar-EG"/>
        </w:rPr>
        <w:t xml:space="preserve"> ضد جمهورية الكونغو الديمقراطية).</w:t>
      </w:r>
    </w:p>
    <w:p w:rsidR="008C15DD" w:rsidRPr="000A5C49" w:rsidRDefault="008C15DD" w:rsidP="00E74768">
      <w:pPr>
        <w:spacing w:before="0" w:line="380" w:lineRule="exact"/>
        <w:rPr>
          <w:rFonts w:hint="cs"/>
          <w:iCs/>
          <w:rtl/>
          <w:lang w:bidi="ar-EG"/>
        </w:rPr>
      </w:pPr>
      <w:r w:rsidRPr="000A5C49">
        <w:rPr>
          <w:rFonts w:hint="cs"/>
          <w:rtl/>
          <w:lang w:bidi="ar-EG"/>
        </w:rPr>
        <w:t>86-</w:t>
      </w:r>
      <w:r w:rsidRPr="000A5C49">
        <w:rPr>
          <w:rFonts w:hint="cs"/>
          <w:rtl/>
          <w:lang w:bidi="ar-EG"/>
        </w:rPr>
        <w:tab/>
      </w:r>
      <w:r w:rsidR="004864D6" w:rsidRPr="000A5C49">
        <w:rPr>
          <w:rFonts w:hint="cs"/>
          <w:iCs/>
          <w:rtl/>
          <w:lang w:bidi="ar-EG"/>
        </w:rPr>
        <w:t>اعتمدت</w:t>
      </w:r>
      <w:r w:rsidRPr="000A5C49">
        <w:rPr>
          <w:rFonts w:hint="cs"/>
          <w:iCs/>
          <w:rtl/>
          <w:lang w:bidi="ar-EG"/>
        </w:rPr>
        <w:t xml:space="preserve"> الفقرة 122 بناء على هذا الاتفاق.</w:t>
      </w:r>
    </w:p>
    <w:p w:rsidR="008C15DD" w:rsidRPr="000A5C49" w:rsidRDefault="008C15DD" w:rsidP="00E74768">
      <w:pPr>
        <w:spacing w:before="0" w:line="380" w:lineRule="exact"/>
        <w:rPr>
          <w:rFonts w:hint="cs"/>
          <w:b/>
          <w:bCs/>
          <w:rtl/>
          <w:lang w:bidi="ar-EG"/>
        </w:rPr>
      </w:pPr>
      <w:r w:rsidRPr="000A5C49">
        <w:rPr>
          <w:rFonts w:hint="cs"/>
          <w:b/>
          <w:bCs/>
          <w:rtl/>
          <w:lang w:bidi="ar-EG"/>
        </w:rPr>
        <w:t>الفقرتان 123 و124</w:t>
      </w:r>
    </w:p>
    <w:p w:rsidR="008C15DD" w:rsidRPr="000A5C49" w:rsidRDefault="008C15DD" w:rsidP="00E74768">
      <w:pPr>
        <w:spacing w:before="0" w:line="380" w:lineRule="exact"/>
        <w:rPr>
          <w:rFonts w:hint="cs"/>
          <w:iCs/>
          <w:rtl/>
        </w:rPr>
      </w:pPr>
      <w:r w:rsidRPr="000A5C49">
        <w:rPr>
          <w:rFonts w:hint="cs"/>
          <w:rtl/>
          <w:lang w:bidi="ar-EG"/>
        </w:rPr>
        <w:t>87-</w:t>
      </w:r>
      <w:r w:rsidRPr="000A5C49">
        <w:rPr>
          <w:rFonts w:hint="cs"/>
          <w:rtl/>
          <w:lang w:bidi="ar-EG"/>
        </w:rPr>
        <w:tab/>
      </w:r>
      <w:r w:rsidR="004864D6" w:rsidRPr="000A5C49">
        <w:rPr>
          <w:rFonts w:hint="cs"/>
          <w:iCs/>
          <w:rtl/>
          <w:lang w:bidi="ar-EG"/>
        </w:rPr>
        <w:t>اعتمدت</w:t>
      </w:r>
      <w:r w:rsidRPr="000A5C49">
        <w:rPr>
          <w:rFonts w:hint="cs"/>
          <w:iCs/>
          <w:rtl/>
          <w:lang w:bidi="ar-EG"/>
        </w:rPr>
        <w:t xml:space="preserve"> الفقرتان 123 و124.</w:t>
      </w:r>
    </w:p>
    <w:p w:rsidR="008C15DD" w:rsidRPr="000A5C49" w:rsidRDefault="008C15DD" w:rsidP="00E74768">
      <w:pPr>
        <w:spacing w:before="0" w:line="380" w:lineRule="exact"/>
        <w:rPr>
          <w:rFonts w:hint="cs"/>
          <w:u w:val="single"/>
          <w:rtl/>
        </w:rPr>
      </w:pPr>
      <w:r w:rsidRPr="000A5C49">
        <w:rPr>
          <w:rFonts w:hint="cs"/>
          <w:rtl/>
          <w:lang w:bidi="ar-EG"/>
        </w:rPr>
        <w:t>88-</w:t>
      </w:r>
      <w:r w:rsidRPr="000A5C49">
        <w:rPr>
          <w:rFonts w:hint="cs"/>
          <w:rtl/>
          <w:lang w:bidi="ar-EG"/>
        </w:rPr>
        <w:tab/>
      </w:r>
      <w:r w:rsidR="00074731" w:rsidRPr="000A5C49">
        <w:rPr>
          <w:rFonts w:hint="cs"/>
          <w:iCs/>
          <w:rtl/>
          <w:lang w:bidi="ar-EG"/>
        </w:rPr>
        <w:t>اعتمد</w:t>
      </w:r>
      <w:r w:rsidRPr="000A5C49">
        <w:rPr>
          <w:rFonts w:hint="cs"/>
          <w:iCs/>
          <w:rtl/>
          <w:lang w:bidi="ar-EG"/>
        </w:rPr>
        <w:t xml:space="preserve"> الفصل الخامس برمّته</w:t>
      </w:r>
      <w:r w:rsidRPr="00DD1CFE">
        <w:rPr>
          <w:rFonts w:hint="cs"/>
          <w:b/>
          <w:rtl/>
          <w:lang w:bidi="ar-EG"/>
        </w:rPr>
        <w:t xml:space="preserve"> </w:t>
      </w:r>
      <w:r w:rsidRPr="00DD1CFE">
        <w:t>(</w:t>
      </w:r>
      <w:r w:rsidRPr="000A5C49">
        <w:rPr>
          <w:u w:val="single"/>
        </w:rPr>
        <w:t>CCPR/C/75/CRP.6/Add.6/Rev.1</w:t>
      </w:r>
      <w:r w:rsidRPr="00DD1CFE">
        <w:t>)</w:t>
      </w:r>
      <w:r w:rsidRPr="000A5C49">
        <w:rPr>
          <w:rFonts w:hint="cs"/>
          <w:rtl/>
          <w:lang w:bidi="ar-EG"/>
        </w:rPr>
        <w:t>.</w:t>
      </w:r>
    </w:p>
    <w:p w:rsidR="008C15DD" w:rsidRPr="000A5C49" w:rsidRDefault="008C15DD" w:rsidP="00E74768">
      <w:pPr>
        <w:spacing w:before="0" w:line="380" w:lineRule="exact"/>
        <w:rPr>
          <w:rFonts w:hint="cs"/>
          <w:rtl/>
        </w:rPr>
      </w:pPr>
      <w:r w:rsidRPr="000A5C49">
        <w:rPr>
          <w:rFonts w:hint="cs"/>
          <w:bCs/>
          <w:rtl/>
          <w:lang w:bidi="ar-EG"/>
        </w:rPr>
        <w:t>المرفق 1</w:t>
      </w:r>
      <w:r w:rsidRPr="000A5C49">
        <w:rPr>
          <w:rFonts w:hint="cs"/>
          <w:rtl/>
          <w:lang w:bidi="ar-EG"/>
        </w:rPr>
        <w:t xml:space="preserve"> </w:t>
      </w:r>
      <w:r w:rsidRPr="000A5C49">
        <w:t>(CCPR/C/75/CRP.7/Add.1)</w:t>
      </w:r>
    </w:p>
    <w:p w:rsidR="008C15DD" w:rsidRPr="000A5C49" w:rsidRDefault="008C15DD" w:rsidP="00E74768">
      <w:pPr>
        <w:spacing w:before="0" w:line="380" w:lineRule="exact"/>
        <w:rPr>
          <w:rFonts w:hint="cs"/>
          <w:rtl/>
          <w:lang w:bidi="ar-EG"/>
        </w:rPr>
      </w:pPr>
      <w:r w:rsidRPr="000A5C49">
        <w:rPr>
          <w:rFonts w:hint="cs"/>
          <w:rtl/>
          <w:lang w:bidi="ar-EG"/>
        </w:rPr>
        <w:t>89-</w:t>
      </w:r>
      <w:r w:rsidRPr="000A5C49">
        <w:rPr>
          <w:rFonts w:hint="cs"/>
          <w:rtl/>
          <w:lang w:bidi="ar-EG"/>
        </w:rPr>
        <w:tab/>
      </w:r>
      <w:r w:rsidRPr="000A5C49">
        <w:rPr>
          <w:rFonts w:hint="cs"/>
          <w:bCs/>
          <w:rtl/>
          <w:lang w:bidi="ar-EG"/>
        </w:rPr>
        <w:t xml:space="preserve">السيد </w:t>
      </w:r>
      <w:proofErr w:type="spellStart"/>
      <w:r w:rsidRPr="000A5C49">
        <w:rPr>
          <w:rFonts w:hint="cs"/>
          <w:bCs/>
          <w:rtl/>
          <w:lang w:bidi="ar-EG"/>
        </w:rPr>
        <w:t>كلاين</w:t>
      </w:r>
      <w:proofErr w:type="spellEnd"/>
      <w:r w:rsidRPr="000A5C49">
        <w:rPr>
          <w:rFonts w:hint="cs"/>
          <w:bCs/>
          <w:rtl/>
          <w:lang w:bidi="ar-EG"/>
        </w:rPr>
        <w:t xml:space="preserve"> </w:t>
      </w:r>
      <w:r w:rsidRPr="000A5C49">
        <w:rPr>
          <w:rFonts w:hint="cs"/>
          <w:rtl/>
          <w:lang w:bidi="ar-EG"/>
        </w:rPr>
        <w:t>(المقرر)</w:t>
      </w:r>
      <w:r w:rsidR="00841ABC" w:rsidRPr="000A5C49">
        <w:rPr>
          <w:rFonts w:hint="cs"/>
          <w:rtl/>
          <w:lang w:bidi="ar-EG"/>
        </w:rPr>
        <w:t xml:space="preserve"> قال</w:t>
      </w:r>
      <w:r w:rsidRPr="000A5C49">
        <w:rPr>
          <w:rFonts w:hint="cs"/>
          <w:rtl/>
          <w:lang w:bidi="ar-EG"/>
        </w:rPr>
        <w:t xml:space="preserve"> </w:t>
      </w:r>
      <w:r w:rsidR="005013AB" w:rsidRPr="000A5C49">
        <w:rPr>
          <w:rFonts w:hint="cs"/>
          <w:rtl/>
          <w:lang w:bidi="ar-EG"/>
        </w:rPr>
        <w:t>إ</w:t>
      </w:r>
      <w:r w:rsidRPr="000A5C49">
        <w:rPr>
          <w:rFonts w:hint="cs"/>
          <w:rtl/>
          <w:lang w:bidi="ar-EG"/>
        </w:rPr>
        <w:t>نه أجرى تغييرات فيما يخص بلداً واحداً فقط، بالمقارنة مع تقرير السنة السابقة. غير أنه يزمع طرح بعض الاقتراحات التي يشعر أنها قد تسفر عن تحسّن الأمور في قضايا معيّنة.</w:t>
      </w:r>
    </w:p>
    <w:p w:rsidR="008C15DD" w:rsidRPr="000A5C49" w:rsidRDefault="008C15DD" w:rsidP="00E74768">
      <w:pPr>
        <w:spacing w:before="0" w:line="380" w:lineRule="exact"/>
        <w:rPr>
          <w:rFonts w:hint="cs"/>
          <w:rtl/>
          <w:lang w:bidi="ar-EG"/>
        </w:rPr>
      </w:pPr>
      <w:r w:rsidRPr="000A5C49">
        <w:rPr>
          <w:rFonts w:hint="cs"/>
          <w:rtl/>
          <w:lang w:bidi="ar-EG"/>
        </w:rPr>
        <w:t>90-</w:t>
      </w:r>
      <w:r w:rsidRPr="000A5C49">
        <w:rPr>
          <w:rFonts w:hint="cs"/>
          <w:rtl/>
          <w:lang w:bidi="ar-EG"/>
        </w:rPr>
        <w:tab/>
        <w:t>وقال إن وضع أفغانستان وألمانيا واضـح نسبياً، فقد دخل العهد حيّز التنفيذ بالنسبة لأفغانستان في 24 نيسان/ أبريل 1983، وذلك بعد ثلاثة أشهر من التصديق عليه في 24 كانون الثاني/يناير 1983 عملاً بقاعدة الثلاثة أشهر التي تنص عليها الفقرة 2 من المادة 49 من العهد، ودخل العهد حيّز التنفيذ بالنسبة لألمانيا في 23 آذار/مارس 1976، بعد التصديق عليه في 17 كانون الأول/ديسمبر 1973، وذلك بموجب شـرط التصديق من جانب 35 دولة الو</w:t>
      </w:r>
      <w:r w:rsidR="00DD1CFE">
        <w:rPr>
          <w:rFonts w:hint="cs"/>
          <w:rtl/>
          <w:lang w:bidi="ar-EG"/>
        </w:rPr>
        <w:t>ا</w:t>
      </w:r>
      <w:r w:rsidRPr="000A5C49">
        <w:rPr>
          <w:rFonts w:hint="cs"/>
          <w:rtl/>
          <w:lang w:bidi="ar-EG"/>
        </w:rPr>
        <w:t>رد في الفقرة 1 من المادة 49.</w:t>
      </w:r>
    </w:p>
    <w:p w:rsidR="008C15DD" w:rsidRPr="000A5C49" w:rsidRDefault="008C15DD" w:rsidP="00E74768">
      <w:pPr>
        <w:spacing w:before="0" w:line="380" w:lineRule="exact"/>
        <w:rPr>
          <w:rFonts w:hint="cs"/>
          <w:rtl/>
          <w:lang w:bidi="ar-EG"/>
        </w:rPr>
      </w:pPr>
      <w:r w:rsidRPr="000A5C49">
        <w:rPr>
          <w:rFonts w:hint="cs"/>
          <w:rtl/>
          <w:lang w:bidi="ar-EG"/>
        </w:rPr>
        <w:t>91-</w:t>
      </w:r>
      <w:r w:rsidRPr="000A5C49">
        <w:rPr>
          <w:rFonts w:hint="cs"/>
          <w:rtl/>
          <w:lang w:bidi="ar-EG"/>
        </w:rPr>
        <w:tab/>
        <w:t xml:space="preserve">ومن ثم جاء دور مجموعة الدول التي تخضع سلفاً خلافتها للدول الملتزمة بالعهد والتي كانت قد قطعت صلتها بالماضي. وثمة فئتين في هذا المضمار: أولاهما تلك المشار إليها في الحاشية (ج) وتتألف من البوسنة والهرسك، وكرواتيا، وسلوفينيا، والجمهورية التشيكية. ولم تلجأ هذه الدول كلها إلاّ لإعلان الخلافة، وهي ملزمة بالعهد اعتباراً من تاريخ استقلالها، رغم أن إعلان الخلافة قد يكون صدر بعد ذلك. والفئة الثانية تتألف من الدول التي خلفت الاتحاد السوفياتي السابق، وهي أرمينيا وأذربيجان </w:t>
      </w:r>
      <w:proofErr w:type="spellStart"/>
      <w:r w:rsidRPr="000A5C49">
        <w:rPr>
          <w:rFonts w:hint="cs"/>
          <w:rtl/>
          <w:lang w:bidi="ar-EG"/>
        </w:rPr>
        <w:t>وقيرغيزستان</w:t>
      </w:r>
      <w:proofErr w:type="spellEnd"/>
      <w:r w:rsidRPr="000A5C49">
        <w:rPr>
          <w:rFonts w:hint="cs"/>
          <w:rtl/>
          <w:lang w:bidi="ar-EG"/>
        </w:rPr>
        <w:t xml:space="preserve"> </w:t>
      </w:r>
      <w:proofErr w:type="spellStart"/>
      <w:r w:rsidRPr="000A5C49">
        <w:rPr>
          <w:rFonts w:hint="cs"/>
          <w:rtl/>
          <w:lang w:bidi="ar-EG"/>
        </w:rPr>
        <w:t>وتركمانستان</w:t>
      </w:r>
      <w:proofErr w:type="spellEnd"/>
      <w:r w:rsidRPr="000A5C49">
        <w:rPr>
          <w:rFonts w:hint="cs"/>
          <w:rtl/>
          <w:lang w:bidi="ar-EG"/>
        </w:rPr>
        <w:t xml:space="preserve"> وأوزبكستان وجورجيا </w:t>
      </w:r>
      <w:proofErr w:type="spellStart"/>
      <w:r w:rsidRPr="000A5C49">
        <w:rPr>
          <w:rFonts w:hint="cs"/>
          <w:rtl/>
          <w:lang w:bidi="ar-EG"/>
        </w:rPr>
        <w:t>وم</w:t>
      </w:r>
      <w:r w:rsidR="00DD1CFE">
        <w:rPr>
          <w:rFonts w:hint="cs"/>
          <w:rtl/>
          <w:lang w:bidi="ar-EG"/>
        </w:rPr>
        <w:t>و</w:t>
      </w:r>
      <w:r w:rsidRPr="000A5C49">
        <w:rPr>
          <w:rFonts w:hint="cs"/>
          <w:rtl/>
          <w:lang w:bidi="ar-EG"/>
        </w:rPr>
        <w:t>لدوفا</w:t>
      </w:r>
      <w:proofErr w:type="spellEnd"/>
      <w:r w:rsidRPr="000A5C49">
        <w:rPr>
          <w:rFonts w:hint="cs"/>
          <w:rtl/>
          <w:lang w:bidi="ar-EG"/>
        </w:rPr>
        <w:t>. وكانت كلها أصدرت إعلانات صريحة بانضمامها إلى العهد، وقدّمت الصكوك المناسبة إلى الأمين العام للأمم المتحدة بوصفه الوديع، لكنها لم تصدر إعلانات خلافة. وهذه الدول تغطيها الحاشية (ب)، التي تشير إلى موقف اللجنة ومفاده أنه يتعين اعتبار هذه الدول ملزمة بالعهد بدءاً من تاريخ استقلالها، حتى وإن لم تصدر إعلانات الخلافة بغض النظر عن تاريخ الانضمام.</w:t>
      </w:r>
    </w:p>
    <w:p w:rsidR="008C15DD" w:rsidRPr="000A5C49" w:rsidRDefault="008C15DD" w:rsidP="00E74768">
      <w:pPr>
        <w:spacing w:before="0" w:line="380" w:lineRule="exact"/>
        <w:rPr>
          <w:rFonts w:hint="cs"/>
          <w:rtl/>
          <w:lang w:bidi="ar-EG"/>
        </w:rPr>
      </w:pPr>
      <w:r w:rsidRPr="000A5C49">
        <w:rPr>
          <w:rFonts w:hint="cs"/>
          <w:rtl/>
          <w:lang w:bidi="ar-EG"/>
        </w:rPr>
        <w:t>92-</w:t>
      </w:r>
      <w:r w:rsidRPr="000A5C49">
        <w:rPr>
          <w:rFonts w:hint="cs"/>
          <w:rtl/>
          <w:lang w:bidi="ar-EG"/>
        </w:rPr>
        <w:tab/>
        <w:t>وعلى النقيض من الدول الخلف الأخرى للاتحاد السوفياتي السابق، فإن أوزبكستان لم تودع صك تصديق أو انضمام ولا صك خلافة. وقد ورد ذكر كازاخستان في حاشية تبيّن هذه الوقائع فقط، وكانت اللجنة قد قررت إدراجها في قائمة الدول الأطراف في العهد قبل ذلك ببضع سنوات، ووضعت حاشية (د) جديدة تبيّن أن كازاخستان تتمتع بمركز الدولة الخلف الملزمة بأحكام العهد بدءاً من تاريخ استقلالها.</w:t>
      </w:r>
    </w:p>
    <w:p w:rsidR="008C15DD" w:rsidRPr="000A5C49" w:rsidRDefault="008C15DD" w:rsidP="00DD1CFE">
      <w:pPr>
        <w:pStyle w:val="Heading6"/>
        <w:keepNext w:val="0"/>
        <w:spacing w:before="0" w:line="380" w:lineRule="exact"/>
        <w:jc w:val="lowKashida"/>
        <w:rPr>
          <w:rFonts w:hint="cs"/>
          <w:sz w:val="22"/>
          <w:szCs w:val="30"/>
          <w:rtl/>
        </w:rPr>
      </w:pPr>
      <w:r w:rsidRPr="000A5C49">
        <w:rPr>
          <w:rFonts w:hint="cs"/>
          <w:sz w:val="22"/>
          <w:szCs w:val="30"/>
          <w:rtl/>
        </w:rPr>
        <w:t>93-</w:t>
      </w:r>
      <w:r w:rsidRPr="000A5C49">
        <w:rPr>
          <w:rFonts w:hint="cs"/>
          <w:sz w:val="22"/>
          <w:szCs w:val="30"/>
          <w:rtl/>
        </w:rPr>
        <w:tab/>
        <w:t xml:space="preserve">ويبدو أن البند المتعلق </w:t>
      </w:r>
      <w:proofErr w:type="spellStart"/>
      <w:r w:rsidRPr="000A5C49">
        <w:rPr>
          <w:rFonts w:hint="cs"/>
          <w:sz w:val="22"/>
          <w:szCs w:val="30"/>
          <w:rtl/>
        </w:rPr>
        <w:t>بطاجيكستان</w:t>
      </w:r>
      <w:proofErr w:type="spellEnd"/>
      <w:r w:rsidRPr="000A5C49">
        <w:rPr>
          <w:rFonts w:hint="cs"/>
          <w:sz w:val="22"/>
          <w:szCs w:val="30"/>
          <w:rtl/>
        </w:rPr>
        <w:t>، الذي يفيد بأن تاريخ التصديق هو 4 كانون الثاني/يناير 1999 وتاريخ الدخول حيّز التنفيذ هو 4 نيسان/أبريل 1999، إنما يصف حالة عادية من تطبيق قاعدة الثلاثة أشهر بموجب الفقرة 2 من المادة 49 من العهد. بيد أن تاريخ الدخول حيّز التنفيذ قد يكون خطأً، ربما كان يتعلّق بالشرط الوارد في صك الانضمام، وإنه لم يتمكن من تفسير هذه النقطة. وإذا ظل تاريخ الدخول حيّز التنفيذ الحالي في القائمة، ف</w:t>
      </w:r>
      <w:r w:rsidR="00DD1CFE">
        <w:rPr>
          <w:rFonts w:hint="cs"/>
          <w:sz w:val="22"/>
          <w:szCs w:val="30"/>
          <w:rtl/>
        </w:rPr>
        <w:t>إ</w:t>
      </w:r>
      <w:r w:rsidRPr="000A5C49">
        <w:rPr>
          <w:rFonts w:hint="cs"/>
          <w:sz w:val="22"/>
          <w:szCs w:val="30"/>
          <w:rtl/>
        </w:rPr>
        <w:t xml:space="preserve">نه يقترح بأن توضع </w:t>
      </w:r>
      <w:proofErr w:type="spellStart"/>
      <w:r w:rsidRPr="000A5C49">
        <w:rPr>
          <w:rFonts w:hint="cs"/>
          <w:sz w:val="22"/>
          <w:szCs w:val="30"/>
          <w:rtl/>
        </w:rPr>
        <w:t>طاجيكستان</w:t>
      </w:r>
      <w:proofErr w:type="spellEnd"/>
      <w:r w:rsidRPr="000A5C49">
        <w:rPr>
          <w:rFonts w:hint="cs"/>
          <w:sz w:val="22"/>
          <w:szCs w:val="30"/>
          <w:rtl/>
        </w:rPr>
        <w:t xml:space="preserve"> في فئة البلدان التي تغطيها الحاشية (ب)، أي تلك البلدان التي، وفقاً للممارسة التي اعتمدتها اللجنة، يعود تاريخ دخولها حيّز التنفيذ إل</w:t>
      </w:r>
      <w:r w:rsidR="0047570F" w:rsidRPr="000A5C49">
        <w:rPr>
          <w:rFonts w:hint="cs"/>
          <w:sz w:val="22"/>
          <w:szCs w:val="30"/>
          <w:rtl/>
        </w:rPr>
        <w:t>ى</w:t>
      </w:r>
      <w:r w:rsidRPr="000A5C49">
        <w:rPr>
          <w:rFonts w:hint="cs"/>
          <w:sz w:val="22"/>
          <w:szCs w:val="30"/>
          <w:rtl/>
        </w:rPr>
        <w:t xml:space="preserve"> تاريخ الاستقلال.</w:t>
      </w:r>
    </w:p>
    <w:p w:rsidR="008C15DD" w:rsidRPr="000A5C49" w:rsidRDefault="008C15DD" w:rsidP="00E74768">
      <w:pPr>
        <w:spacing w:before="0" w:line="380" w:lineRule="exact"/>
        <w:rPr>
          <w:rFonts w:hint="cs"/>
          <w:rtl/>
          <w:lang w:bidi="ar-EG"/>
        </w:rPr>
      </w:pPr>
      <w:r w:rsidRPr="000A5C49">
        <w:rPr>
          <w:rFonts w:hint="cs"/>
          <w:rtl/>
          <w:lang w:bidi="ar-EG"/>
        </w:rPr>
        <w:t>94-</w:t>
      </w:r>
      <w:r w:rsidRPr="000A5C49">
        <w:rPr>
          <w:rFonts w:hint="cs"/>
          <w:rtl/>
          <w:lang w:bidi="ar-EG"/>
        </w:rPr>
        <w:tab/>
        <w:t xml:space="preserve">وتعتبر كل من </w:t>
      </w:r>
      <w:proofErr w:type="spellStart"/>
      <w:r w:rsidR="00E74768" w:rsidRPr="000A5C49">
        <w:rPr>
          <w:rFonts w:hint="cs"/>
          <w:rtl/>
          <w:lang w:bidi="ar-EG"/>
        </w:rPr>
        <w:t>إ</w:t>
      </w:r>
      <w:r w:rsidRPr="000A5C49">
        <w:rPr>
          <w:rFonts w:hint="cs"/>
          <w:rtl/>
          <w:lang w:bidi="ar-EG"/>
        </w:rPr>
        <w:t>ستونيا</w:t>
      </w:r>
      <w:proofErr w:type="spellEnd"/>
      <w:r w:rsidRPr="000A5C49">
        <w:rPr>
          <w:rFonts w:hint="cs"/>
          <w:rtl/>
          <w:lang w:bidi="ar-EG"/>
        </w:rPr>
        <w:t xml:space="preserve"> ولاتفيا وليتوانيا بموجب القانون الدولي العام دولاً خلفاً للاتحاد السوفياتي السابق. لكن وضعها يعتبر خاصاً إلى حدّ ما لأنها فقدت استقلالها الذي تمتعت به بعد الحرب العالمية الأولى بعد احتلالها وضمّها من جانب الاتحاد السوفياتي. وبالتالي، واصلت العديد من الدول الاحتجاج بأن الاحتلال كان غير شرعي وأن الدول الثلاث المتاخمة لبحر البلطيق لم تفقد أبداً وجودها ككيانات قانونية. ووفقاً لذلك كانت تعامل من جانب اللجنة معاملة مختلفة إلى حدّ ما، وكانت تواريخ التصديق والدخول حيّز التنفيذ المتصلة بها تتعلق بقاعدة الثلاثة أشهر بموجب الفقرة 2 من المادة 49 من العهد. وقد تقرر اللجنة الإقلاع عن ممارساتها السابقـة وتعمد إلى إضافة حاشيـة تبيّن هذا الوضع، وقال إنه لا يعتقد أن ذلك سيكون مناسباً في الوقت الحاضر.</w:t>
      </w:r>
    </w:p>
    <w:p w:rsidR="008C15DD" w:rsidRPr="000A5C49" w:rsidRDefault="008C15DD" w:rsidP="00E74768">
      <w:pPr>
        <w:spacing w:before="0" w:line="380" w:lineRule="exact"/>
        <w:rPr>
          <w:rFonts w:hint="cs"/>
          <w:rtl/>
          <w:lang w:bidi="ar-EG"/>
        </w:rPr>
      </w:pPr>
      <w:r w:rsidRPr="000A5C49">
        <w:rPr>
          <w:rFonts w:hint="cs"/>
          <w:rtl/>
          <w:lang w:bidi="ar-EG"/>
        </w:rPr>
        <w:t>95-</w:t>
      </w:r>
      <w:r w:rsidRPr="000A5C49">
        <w:rPr>
          <w:rFonts w:hint="cs"/>
          <w:rtl/>
          <w:lang w:bidi="ar-EG"/>
        </w:rPr>
        <w:tab/>
        <w:t xml:space="preserve">وكانت تواريخ التصديق والدخول حيز التنفيذ بالنسبة للاتحاد الروسي هي تلك المنطبقة على الاتحاد السوفياتي. وهناك الكثير من الخلاف في القانون الدولي العام فيما يتعلق بكون الاتحاد الروسي دولة مماثلة أو دولة خلف، وأن دراسته هو للوثائق المتصلة </w:t>
      </w:r>
      <w:r w:rsidRPr="000A5C49">
        <w:t>ﺑ</w:t>
      </w:r>
      <w:r w:rsidRPr="000A5C49">
        <w:rPr>
          <w:rFonts w:hint="cs"/>
          <w:rtl/>
          <w:lang w:bidi="ar-EG"/>
        </w:rPr>
        <w:t xml:space="preserve"> "تأسيس" الاتحاد الروسي كشفت عن توافق الآراء بين أعضاء كومنولث الدول المستقلة بأن الاتحاد الروسي يشكل دولة جديدة أي دولة خلفاً. ولم يجادل الاتحاد الروسي ذاته أبداً بموضوع مسؤولياته المستمرة بموجب المعاهدات التي أبرمها الاتحاد السوفياتي السابق. وقد تم قبوله في الأمم المتحدة كدولة جديدة. وعليه فإنه يرى أنه ما من حاجة للمزيد من التغيير في المعلومات الواردة في القائمة المتعلقة به.</w:t>
      </w:r>
    </w:p>
    <w:p w:rsidR="00E74768" w:rsidRPr="000A5C49" w:rsidRDefault="008C15DD" w:rsidP="00DD1CFE">
      <w:pPr>
        <w:spacing w:before="0" w:line="380" w:lineRule="exact"/>
        <w:rPr>
          <w:rFonts w:hint="cs"/>
          <w:rtl/>
          <w:lang w:bidi="ar-EG"/>
        </w:rPr>
      </w:pPr>
      <w:r w:rsidRPr="000A5C49">
        <w:rPr>
          <w:rFonts w:hint="cs"/>
          <w:rtl/>
          <w:lang w:bidi="ar-EG"/>
        </w:rPr>
        <w:t>96-</w:t>
      </w:r>
      <w:r w:rsidRPr="000A5C49">
        <w:rPr>
          <w:rFonts w:hint="cs"/>
          <w:rtl/>
          <w:lang w:bidi="ar-EG"/>
        </w:rPr>
        <w:tab/>
        <w:t xml:space="preserve">ويتطلب وضع يوغوسلافيا المزيد من الإيضاح في ضوء التطورات الأخيرة. حيث </w:t>
      </w:r>
      <w:r w:rsidR="0047570F" w:rsidRPr="000A5C49">
        <w:rPr>
          <w:rFonts w:hint="cs"/>
          <w:rtl/>
          <w:lang w:bidi="ar-EG"/>
        </w:rPr>
        <w:t>إ</w:t>
      </w:r>
      <w:r w:rsidRPr="000A5C49">
        <w:rPr>
          <w:rFonts w:hint="cs"/>
          <w:rtl/>
          <w:lang w:bidi="ar-EG"/>
        </w:rPr>
        <w:t>ن تاريخ انضمامها في التقارير السابقة كان 2 حزيران/يونيه 1971 وتاريخ دخول العهد حيّز التنفيذ هو آذار/مارس 1976، وذلك عملاً بالفقرة 1 من المادة 49. وكانت حاشية منفصلة قد تناولت أسباب قبولها. غير أنه في أعقاب الكثير من الجدل في أوساط الحكومة اليوغوسلافية، الذي تعكسه أوجه الارتباك بشأن هويتها داخل الأمم المتحدة، أصدرت حكومة يوغوسلافيا الجديدة بيانات تفيد بأنها تعتبر نفسها الدولة الخلف ليوغوسلافيا السابقة. وتم في عام 200</w:t>
      </w:r>
      <w:r w:rsidR="00DD1CFE">
        <w:rPr>
          <w:rFonts w:hint="cs"/>
          <w:rtl/>
          <w:lang w:bidi="ar-EG"/>
        </w:rPr>
        <w:t>0</w:t>
      </w:r>
      <w:r w:rsidRPr="000A5C49">
        <w:rPr>
          <w:rFonts w:hint="cs"/>
          <w:rtl/>
          <w:lang w:bidi="ar-EG"/>
        </w:rPr>
        <w:t xml:space="preserve"> قبولها في الأمم المتحدة بعد استكمال العملية نفسها التي اتبعتها الدول الأخرى التي انفصلت عن يوغوسلافيا السابقة. وفيما يتعلق بالعهد، أعلنت حكومة يوغوسلافيا الجديدة أنها ستنضم اعتباراً من 23 آذار/مارس 2001 بيد أنها على النقيض من الدول الخلف الأخرى، لم تصدر أي إعلان خلافة، والمشكلة التي تواجه اللجنة الآن هي صياغة بند يراعي ممارستها المتبعة بالقول إنه لم يحصل أي انقطاع في الحماية الموفّرة للمواطنين المقيمين في أراضي يوغوسلافيا. لكنها سيتعيّن عليها أيضاً، على النقيض من الدول الخلف الأخرى ليوغوسلافيا السابقة، أن تتناول عدم انطباق تاريخ الاستقلال على حالة يوغوسلافيا الجديدة. وعليه فإن الحاشية (ب) أصبحت مستبعدة. واقترح الحل التالي: ينبغي، فيما يتعلق بالبند الحالي المتعلق بيوغوسلافيا (جمهورية</w:t>
      </w:r>
      <w:r w:rsidR="00E74768" w:rsidRPr="000A5C49">
        <w:rPr>
          <w:rFonts w:hint="cs"/>
          <w:rtl/>
          <w:lang w:bidi="ar-EG"/>
        </w:rPr>
        <w:t xml:space="preserve"> - </w:t>
      </w:r>
      <w:r w:rsidRPr="000A5C49">
        <w:rPr>
          <w:rFonts w:hint="cs"/>
          <w:rtl/>
          <w:lang w:bidi="ar-EG"/>
        </w:rPr>
        <w:t>الاتحادية)، الإبقاء على التاريخ الحالي لعملية التصديق (12 آذار/مارس 2001) واستبداله بالحاشية (</w:t>
      </w:r>
      <w:r w:rsidRPr="000A5C49">
        <w:t>ﻫ</w:t>
      </w:r>
      <w:r w:rsidRPr="000A5C49">
        <w:rPr>
          <w:rFonts w:hint="cs"/>
          <w:rtl/>
          <w:lang w:bidi="ar-EG"/>
        </w:rPr>
        <w:t>). على أن يكون نص الحاشية (</w:t>
      </w:r>
      <w:r w:rsidRPr="000A5C49">
        <w:t>ﻫ</w:t>
      </w:r>
      <w:r w:rsidR="00E74768" w:rsidRPr="000A5C49">
        <w:rPr>
          <w:rFonts w:hint="cs"/>
          <w:rtl/>
          <w:lang w:bidi="ar-EG"/>
        </w:rPr>
        <w:t>) كما يلي:</w:t>
      </w:r>
    </w:p>
    <w:p w:rsidR="008C15DD" w:rsidRPr="000A5C49" w:rsidRDefault="00E74768" w:rsidP="00E74768">
      <w:pPr>
        <w:spacing w:before="0" w:line="380" w:lineRule="exact"/>
        <w:ind w:left="720"/>
        <w:rPr>
          <w:rtl/>
          <w:lang w:bidi="ar-EG"/>
        </w:rPr>
      </w:pPr>
      <w:r w:rsidRPr="000A5C49">
        <w:rPr>
          <w:rFonts w:hint="cs"/>
          <w:rtl/>
          <w:lang w:bidi="ar-EG"/>
        </w:rPr>
        <w:tab/>
      </w:r>
      <w:r w:rsidR="008C15DD" w:rsidRPr="000A5C49">
        <w:rPr>
          <w:rFonts w:hint="cs"/>
          <w:rtl/>
          <w:lang w:bidi="ar-EG"/>
        </w:rPr>
        <w:t>"صدّقت دولة يوغوسلافيا السابقة العهد في 2 حزيران/يونيه 1971، ودخل العهد حيّز التنفيذ بالنسبة لتلك الدولة في 23 آذار/مارس 1976. وتم قبول دولة يوغوسلافيا الخلف (جمهورية</w:t>
      </w:r>
      <w:r w:rsidRPr="000A5C49">
        <w:rPr>
          <w:rFonts w:hint="cs"/>
          <w:rtl/>
          <w:lang w:bidi="ar-EG"/>
        </w:rPr>
        <w:t xml:space="preserve"> - </w:t>
      </w:r>
      <w:r w:rsidR="008C15DD" w:rsidRPr="000A5C49">
        <w:rPr>
          <w:rFonts w:hint="cs"/>
          <w:rtl/>
          <w:lang w:bidi="ar-EG"/>
        </w:rPr>
        <w:t>الاتحادية) في عضوية الأمم المتحدة بموجب قرار الجمعية العامة رقم 55/12 المؤرخ في 1 تش</w:t>
      </w:r>
      <w:r w:rsidRPr="000A5C49">
        <w:rPr>
          <w:rFonts w:hint="cs"/>
          <w:rtl/>
          <w:lang w:bidi="ar-EG"/>
        </w:rPr>
        <w:t xml:space="preserve">رين الثاني/نوفمبر 2000. وعملاً </w:t>
      </w:r>
      <w:r w:rsidR="008C15DD" w:rsidRPr="000A5C49">
        <w:rPr>
          <w:rFonts w:hint="cs"/>
          <w:rtl/>
          <w:lang w:bidi="ar-EG"/>
        </w:rPr>
        <w:t xml:space="preserve">بالإعلان الصادر فيما بعد انضمت جمهورية يوغوسلافيا الاتحادية إلى العهد اعتباراً </w:t>
      </w:r>
      <w:r w:rsidRPr="000A5C49">
        <w:rPr>
          <w:rtl/>
          <w:lang w:bidi="ar-EG"/>
        </w:rPr>
        <w:br/>
      </w:r>
      <w:r w:rsidR="008C15DD" w:rsidRPr="000A5C49">
        <w:rPr>
          <w:rFonts w:hint="cs"/>
          <w:rtl/>
          <w:lang w:bidi="ar-EG"/>
        </w:rPr>
        <w:t>من 12 آذار/م</w:t>
      </w:r>
      <w:r w:rsidRPr="000A5C49">
        <w:rPr>
          <w:rFonts w:hint="cs"/>
          <w:rtl/>
          <w:lang w:bidi="ar-EG"/>
        </w:rPr>
        <w:t xml:space="preserve">ارس 2001، </w:t>
      </w:r>
      <w:r w:rsidR="008C15DD" w:rsidRPr="000A5C49">
        <w:rPr>
          <w:rFonts w:hint="cs"/>
          <w:rtl/>
          <w:lang w:bidi="ar-EG"/>
        </w:rPr>
        <w:t>ورأي اللجنة أن السكان في أراضي أية دولة الذين يشكلون جزءاً من أية د</w:t>
      </w:r>
      <w:r w:rsidRPr="000A5C49">
        <w:rPr>
          <w:rFonts w:hint="cs"/>
          <w:rtl/>
          <w:lang w:bidi="ar-EG"/>
        </w:rPr>
        <w:t xml:space="preserve">ولة طرف سابقة في العهد يواصلون </w:t>
      </w:r>
      <w:r w:rsidR="008C15DD" w:rsidRPr="000A5C49">
        <w:rPr>
          <w:rFonts w:hint="cs"/>
          <w:rtl/>
          <w:lang w:bidi="ar-EG"/>
        </w:rPr>
        <w:t>التمتع بالضمانات التي ينادي بها العهد</w:t>
      </w:r>
      <w:r w:rsidR="00DD1CFE">
        <w:rPr>
          <w:rFonts w:hint="cs"/>
          <w:rtl/>
          <w:lang w:bidi="ar-EG"/>
        </w:rPr>
        <w:t>"</w:t>
      </w:r>
      <w:r w:rsidR="008C15DD" w:rsidRPr="000A5C49">
        <w:rPr>
          <w:rFonts w:hint="cs"/>
          <w:rtl/>
          <w:lang w:bidi="ar-EG"/>
        </w:rPr>
        <w:t>.</w:t>
      </w:r>
    </w:p>
    <w:p w:rsidR="008C15DD" w:rsidRPr="000A5C49" w:rsidRDefault="008C15DD" w:rsidP="00E74768">
      <w:pPr>
        <w:spacing w:before="0" w:line="380" w:lineRule="exact"/>
        <w:rPr>
          <w:rFonts w:hint="cs"/>
          <w:rtl/>
          <w:lang w:bidi="ar-EG"/>
        </w:rPr>
      </w:pPr>
      <w:r w:rsidRPr="000A5C49">
        <w:rPr>
          <w:rFonts w:hint="cs"/>
          <w:rtl/>
          <w:lang w:bidi="ar-EG"/>
        </w:rPr>
        <w:t>97-</w:t>
      </w:r>
      <w:r w:rsidRPr="000A5C49">
        <w:rPr>
          <w:rFonts w:hint="cs"/>
          <w:rtl/>
          <w:lang w:bidi="ar-EG"/>
        </w:rPr>
        <w:tab/>
      </w:r>
      <w:r w:rsidRPr="000A5C49">
        <w:rPr>
          <w:rFonts w:hint="cs"/>
          <w:b/>
          <w:bCs/>
          <w:rtl/>
          <w:lang w:bidi="ar-EG"/>
        </w:rPr>
        <w:t xml:space="preserve">السيد </w:t>
      </w:r>
      <w:proofErr w:type="spellStart"/>
      <w:r w:rsidRPr="000A5C49">
        <w:rPr>
          <w:rFonts w:hint="cs"/>
          <w:b/>
          <w:bCs/>
          <w:rtl/>
          <w:lang w:bidi="ar-EG"/>
        </w:rPr>
        <w:t>لالاه</w:t>
      </w:r>
      <w:proofErr w:type="spellEnd"/>
      <w:r w:rsidRPr="000A5C49">
        <w:rPr>
          <w:rFonts w:hint="cs"/>
          <w:rtl/>
          <w:lang w:bidi="ar-EG"/>
        </w:rPr>
        <w:t xml:space="preserve"> </w:t>
      </w:r>
      <w:r w:rsidR="005013AB" w:rsidRPr="000A5C49">
        <w:rPr>
          <w:rFonts w:hint="cs"/>
          <w:rtl/>
          <w:lang w:bidi="ar-EG"/>
        </w:rPr>
        <w:t xml:space="preserve">اقترح </w:t>
      </w:r>
      <w:r w:rsidRPr="000A5C49">
        <w:rPr>
          <w:rFonts w:hint="cs"/>
          <w:rtl/>
          <w:lang w:bidi="ar-EG"/>
        </w:rPr>
        <w:t>استبدال عبارة "رأي اللجنة" بعبارة "الممارسة المعتادة للجنة أن".</w:t>
      </w:r>
    </w:p>
    <w:p w:rsidR="008C15DD" w:rsidRPr="000A5C49" w:rsidRDefault="008C15DD" w:rsidP="00E74768">
      <w:pPr>
        <w:spacing w:before="0" w:line="380" w:lineRule="exact"/>
        <w:rPr>
          <w:rFonts w:hint="cs"/>
          <w:rtl/>
          <w:lang w:bidi="ar-EG"/>
        </w:rPr>
      </w:pPr>
      <w:r w:rsidRPr="000A5C49">
        <w:rPr>
          <w:rFonts w:hint="cs"/>
          <w:rtl/>
          <w:lang w:bidi="ar-EG"/>
        </w:rPr>
        <w:t>98-</w:t>
      </w:r>
      <w:r w:rsidRPr="000A5C49">
        <w:rPr>
          <w:rFonts w:hint="cs"/>
          <w:rtl/>
          <w:lang w:bidi="ar-EG"/>
        </w:rPr>
        <w:tab/>
      </w:r>
      <w:r w:rsidRPr="000A5C49">
        <w:rPr>
          <w:rFonts w:hint="cs"/>
          <w:b/>
          <w:bCs/>
          <w:rtl/>
          <w:lang w:bidi="ar-EG"/>
        </w:rPr>
        <w:t xml:space="preserve">السيد </w:t>
      </w:r>
      <w:proofErr w:type="spellStart"/>
      <w:r w:rsidRPr="000A5C49">
        <w:rPr>
          <w:rFonts w:hint="cs"/>
          <w:b/>
          <w:bCs/>
          <w:rtl/>
          <w:lang w:bidi="ar-EG"/>
        </w:rPr>
        <w:t>ش</w:t>
      </w:r>
      <w:r w:rsidR="00E74768" w:rsidRPr="000A5C49">
        <w:rPr>
          <w:rFonts w:hint="cs"/>
          <w:b/>
          <w:bCs/>
          <w:rtl/>
          <w:lang w:bidi="ar-EG"/>
        </w:rPr>
        <w:t>ا</w:t>
      </w:r>
      <w:r w:rsidRPr="000A5C49">
        <w:rPr>
          <w:rFonts w:hint="cs"/>
          <w:b/>
          <w:bCs/>
          <w:rtl/>
          <w:lang w:bidi="ar-EG"/>
        </w:rPr>
        <w:t>ينين</w:t>
      </w:r>
      <w:proofErr w:type="spellEnd"/>
      <w:r w:rsidRPr="000A5C49">
        <w:rPr>
          <w:rFonts w:hint="cs"/>
          <w:rtl/>
          <w:lang w:bidi="ar-EG"/>
        </w:rPr>
        <w:t xml:space="preserve"> </w:t>
      </w:r>
      <w:r w:rsidR="005013AB" w:rsidRPr="000A5C49">
        <w:rPr>
          <w:rFonts w:hint="cs"/>
          <w:rtl/>
          <w:lang w:bidi="ar-EG"/>
        </w:rPr>
        <w:t xml:space="preserve">شكر </w:t>
      </w:r>
      <w:r w:rsidRPr="000A5C49">
        <w:rPr>
          <w:rFonts w:hint="cs"/>
          <w:rtl/>
          <w:lang w:bidi="ar-EG"/>
        </w:rPr>
        <w:t xml:space="preserve">السيد </w:t>
      </w:r>
      <w:proofErr w:type="spellStart"/>
      <w:r w:rsidRPr="000A5C49">
        <w:rPr>
          <w:rFonts w:hint="cs"/>
          <w:rtl/>
          <w:lang w:bidi="ar-EG"/>
        </w:rPr>
        <w:t>كلاين</w:t>
      </w:r>
      <w:proofErr w:type="spellEnd"/>
      <w:r w:rsidRPr="000A5C49">
        <w:rPr>
          <w:rFonts w:hint="cs"/>
          <w:rtl/>
          <w:lang w:bidi="ar-EG"/>
        </w:rPr>
        <w:t xml:space="preserve"> على عرضه الشامل، ورحّب بالحل الذي اقترحه بالنسبة ليوغوسلافيا، والذي يعكس تماماً موقف اللجنة بأنه يتعين أن لا تكون هناك أية ثغرات فيما يتعلق بالمسؤولية عن انتهاك أحكام العهد. وفيما يتعلق </w:t>
      </w:r>
      <w:proofErr w:type="spellStart"/>
      <w:r w:rsidRPr="000A5C49">
        <w:rPr>
          <w:rFonts w:hint="cs"/>
          <w:rtl/>
          <w:lang w:bidi="ar-EG"/>
        </w:rPr>
        <w:t>بطاجيكستان</w:t>
      </w:r>
      <w:proofErr w:type="spellEnd"/>
      <w:r w:rsidRPr="000A5C49">
        <w:rPr>
          <w:rFonts w:hint="cs"/>
          <w:rtl/>
          <w:lang w:bidi="ar-EG"/>
        </w:rPr>
        <w:t xml:space="preserve"> اقترح تصحيح الخطأ بالاستعاضة عن التاريخ المغلوط للدخول حيّز التنفيذ بحاشية (ب)، كما يجري عادة بالنسبة للدول الأخرى التي تواجه أوضاعاً مماثلة. وفيما يتعلق بدول بحر البلطيق، قال إن إبقاء الوضع على ما هو عليه لا يتعارض مع المبدأ العام المتعلق بالمسؤولية المستمرة، بالنظر إلى أن الاتحاد الروسي ما زال يمكن اعتباره مسؤولاً عن انتهاكات حقوق الإنسان المرتكبة في تلك الدول قبل استقلالها، وذلك لأن الاتحاد السوفياتي، بوصفه طرفاً في العهد، كانت له الولاية القضائية الفعلية في هذا المضمار.</w:t>
      </w:r>
    </w:p>
    <w:p w:rsidR="008C15DD" w:rsidRPr="000A5C49" w:rsidRDefault="008C15DD" w:rsidP="00E74768">
      <w:pPr>
        <w:spacing w:before="0" w:line="380" w:lineRule="exact"/>
        <w:rPr>
          <w:rFonts w:hint="cs"/>
          <w:u w:val="single"/>
          <w:rtl/>
          <w:lang w:bidi="ar-EG"/>
        </w:rPr>
      </w:pPr>
      <w:r w:rsidRPr="000A5C49">
        <w:rPr>
          <w:rFonts w:hint="cs"/>
          <w:rtl/>
          <w:lang w:bidi="ar-EG"/>
        </w:rPr>
        <w:t>99-</w:t>
      </w:r>
      <w:r w:rsidRPr="000A5C49">
        <w:rPr>
          <w:rFonts w:hint="cs"/>
          <w:rtl/>
          <w:lang w:bidi="ar-EG"/>
        </w:rPr>
        <w:tab/>
        <w:t xml:space="preserve">وكان السيد </w:t>
      </w:r>
      <w:proofErr w:type="spellStart"/>
      <w:r w:rsidRPr="000A5C49">
        <w:rPr>
          <w:rFonts w:hint="cs"/>
          <w:rtl/>
          <w:lang w:bidi="ar-EG"/>
        </w:rPr>
        <w:t>كلاين</w:t>
      </w:r>
      <w:proofErr w:type="spellEnd"/>
      <w:r w:rsidRPr="000A5C49">
        <w:rPr>
          <w:rFonts w:hint="cs"/>
          <w:rtl/>
          <w:lang w:bidi="ar-EG"/>
        </w:rPr>
        <w:t xml:space="preserve"> ألقى الضوء على مشكلة خطيرة تتعلق بالجمهورية التشيكية وسلوفاكيا. ففي حالة الاتحاد السوفياتي وجمهورية يوغوسلافيا السابقة، كان يمكن اعتبار دوله هي المسؤولة، وتتبنى اللجنة في قضيّتهما الرأي القائل بأن مسؤوليتهما تعود إلى تاريخ 1 كانون الثاني/يناير 1993. والطريقة الفضلى في هذه القضية هي أن تظل معلّقة لأن جزءاً من الولاية القضائية للجنة يستند إلى الموقف القائل بأن القوانين التي يعود تاريخها إلى عام 1991 في ظل الجمهورية التشيكية والجمهورية السلوفاكية تندرج في نطاق الولاية القضائية للجنة لأن الأخيرة منها كانت طرفاً في العهد.</w:t>
      </w:r>
    </w:p>
    <w:p w:rsidR="008C15DD" w:rsidRPr="000A5C49" w:rsidRDefault="008C15DD" w:rsidP="00E74768">
      <w:pPr>
        <w:spacing w:before="0" w:line="380" w:lineRule="exact"/>
        <w:rPr>
          <w:rFonts w:hint="cs"/>
          <w:rtl/>
          <w:lang w:bidi="ar-EG"/>
        </w:rPr>
      </w:pPr>
      <w:r w:rsidRPr="000A5C49">
        <w:rPr>
          <w:rFonts w:hint="cs"/>
          <w:rtl/>
          <w:lang w:bidi="ar-EG"/>
        </w:rPr>
        <w:t>100-</w:t>
      </w:r>
      <w:r w:rsidRPr="000A5C49">
        <w:rPr>
          <w:rFonts w:hint="cs"/>
          <w:rtl/>
          <w:lang w:bidi="ar-EG"/>
        </w:rPr>
        <w:tab/>
      </w:r>
      <w:r w:rsidRPr="000A5C49">
        <w:rPr>
          <w:rFonts w:hint="cs"/>
          <w:bCs/>
          <w:rtl/>
          <w:lang w:bidi="ar-EG"/>
        </w:rPr>
        <w:t xml:space="preserve">السيد </w:t>
      </w:r>
      <w:proofErr w:type="spellStart"/>
      <w:r w:rsidRPr="000A5C49">
        <w:rPr>
          <w:rFonts w:hint="cs"/>
          <w:bCs/>
          <w:rtl/>
          <w:lang w:bidi="ar-EG"/>
        </w:rPr>
        <w:t>ش</w:t>
      </w:r>
      <w:r w:rsidR="00E74768" w:rsidRPr="000A5C49">
        <w:rPr>
          <w:rFonts w:hint="cs"/>
          <w:bCs/>
          <w:rtl/>
          <w:lang w:bidi="ar-EG"/>
        </w:rPr>
        <w:t>ا</w:t>
      </w:r>
      <w:r w:rsidRPr="000A5C49">
        <w:rPr>
          <w:rFonts w:hint="cs"/>
          <w:bCs/>
          <w:rtl/>
          <w:lang w:bidi="ar-EG"/>
        </w:rPr>
        <w:t>ينين</w:t>
      </w:r>
      <w:proofErr w:type="spellEnd"/>
      <w:r w:rsidR="005013AB" w:rsidRPr="000A5C49">
        <w:rPr>
          <w:rFonts w:hint="cs"/>
          <w:rtl/>
          <w:lang w:bidi="ar-EG"/>
        </w:rPr>
        <w:t xml:space="preserve"> لاحظ</w:t>
      </w:r>
      <w:r w:rsidRPr="000A5C49">
        <w:rPr>
          <w:rFonts w:hint="cs"/>
          <w:bCs/>
          <w:rtl/>
          <w:lang w:bidi="ar-EG"/>
        </w:rPr>
        <w:t xml:space="preserve"> </w:t>
      </w:r>
      <w:r w:rsidRPr="000A5C49">
        <w:rPr>
          <w:rFonts w:hint="cs"/>
          <w:rtl/>
          <w:lang w:bidi="ar-EG"/>
        </w:rPr>
        <w:t xml:space="preserve">أن الإشارة إلى "دولة يوغوسلافيا السابقـة" في الحاشية الجديدة (ز) ينبغي الاستعاضة عنها </w:t>
      </w:r>
      <w:r w:rsidRPr="000A5C49">
        <w:t>ﺑ</w:t>
      </w:r>
      <w:r w:rsidRPr="000A5C49">
        <w:rPr>
          <w:rFonts w:hint="cs"/>
          <w:rtl/>
          <w:lang w:bidi="ar-EG"/>
        </w:rPr>
        <w:t xml:space="preserve"> "جمهورية يوغوسلافيا الاتحادية الاشتراكية السابقة"، وهو الاسم الذي استخدمته في التصديق على العهد. وفيما يخص ممارسة اللجنة المتعلقة بمواصلة حماية الحقوق بعد الخلافة، قال إنه ربما كان من الأصح، حرصاً على الاتساق، مراجعة الكتابات المتعلقة باجتهادات اللجنة القانونية واستشارة مكتب الشؤون القانونية ومديرية المعاهدات في نيويورك.</w:t>
      </w:r>
    </w:p>
    <w:p w:rsidR="008C15DD" w:rsidRPr="000A5C49" w:rsidRDefault="008C15DD" w:rsidP="00DD1CFE">
      <w:pPr>
        <w:spacing w:before="0" w:line="380" w:lineRule="exact"/>
        <w:rPr>
          <w:rFonts w:hint="cs"/>
          <w:rtl/>
          <w:lang w:bidi="ar-EG"/>
        </w:rPr>
      </w:pPr>
      <w:r w:rsidRPr="000A5C49">
        <w:rPr>
          <w:rFonts w:hint="cs"/>
          <w:rtl/>
          <w:lang w:bidi="ar-EG"/>
        </w:rPr>
        <w:t>101-</w:t>
      </w:r>
      <w:r w:rsidRPr="000A5C49">
        <w:rPr>
          <w:rFonts w:hint="cs"/>
          <w:rtl/>
          <w:lang w:bidi="ar-EG"/>
        </w:rPr>
        <w:tab/>
      </w:r>
      <w:r w:rsidRPr="000A5C49">
        <w:rPr>
          <w:rFonts w:hint="cs"/>
          <w:bCs/>
          <w:rtl/>
          <w:lang w:bidi="ar-EG"/>
        </w:rPr>
        <w:t xml:space="preserve">السيد </w:t>
      </w:r>
      <w:proofErr w:type="spellStart"/>
      <w:r w:rsidR="00E74768" w:rsidRPr="000A5C49">
        <w:rPr>
          <w:rFonts w:hint="cs"/>
          <w:bCs/>
          <w:rtl/>
          <w:lang w:bidi="ar-EG"/>
        </w:rPr>
        <w:t>أ</w:t>
      </w:r>
      <w:r w:rsidRPr="000A5C49">
        <w:rPr>
          <w:rFonts w:hint="cs"/>
          <w:bCs/>
          <w:rtl/>
          <w:lang w:bidi="ar-EG"/>
        </w:rPr>
        <w:t>ندو</w:t>
      </w:r>
      <w:proofErr w:type="spellEnd"/>
      <w:r w:rsidR="005013AB" w:rsidRPr="000A5C49">
        <w:rPr>
          <w:rFonts w:hint="cs"/>
          <w:rtl/>
          <w:lang w:bidi="ar-EG"/>
        </w:rPr>
        <w:t xml:space="preserve"> ردّ</w:t>
      </w:r>
      <w:r w:rsidRPr="000A5C49">
        <w:rPr>
          <w:rFonts w:hint="cs"/>
          <w:bCs/>
          <w:rtl/>
          <w:lang w:bidi="ar-EG"/>
        </w:rPr>
        <w:t xml:space="preserve"> </w:t>
      </w:r>
      <w:r w:rsidRPr="000A5C49">
        <w:rPr>
          <w:rFonts w:hint="cs"/>
          <w:rtl/>
          <w:lang w:bidi="ar-EG"/>
        </w:rPr>
        <w:t xml:space="preserve">قائلاً إن اللجنة، من حيث هي هيئة من هيئات المعاهدات، ليست ملزمة بمواءمة آرائها مع آراء الأمم المتحدة في مسائل من هذا النوع. وفيما يخص تعليقات السيد </w:t>
      </w:r>
      <w:proofErr w:type="spellStart"/>
      <w:r w:rsidRPr="000A5C49">
        <w:rPr>
          <w:rFonts w:hint="cs"/>
          <w:rtl/>
          <w:lang w:bidi="ar-EG"/>
        </w:rPr>
        <w:t>ش</w:t>
      </w:r>
      <w:r w:rsidR="0047570F" w:rsidRPr="000A5C49">
        <w:rPr>
          <w:rFonts w:hint="cs"/>
          <w:rtl/>
          <w:lang w:bidi="ar-EG"/>
        </w:rPr>
        <w:t>ا</w:t>
      </w:r>
      <w:r w:rsidRPr="000A5C49">
        <w:rPr>
          <w:rFonts w:hint="cs"/>
          <w:rtl/>
          <w:lang w:bidi="ar-EG"/>
        </w:rPr>
        <w:t>ينين</w:t>
      </w:r>
      <w:proofErr w:type="spellEnd"/>
      <w:r w:rsidRPr="000A5C49">
        <w:rPr>
          <w:rFonts w:hint="cs"/>
          <w:rtl/>
          <w:lang w:bidi="ar-EG"/>
        </w:rPr>
        <w:t xml:space="preserve"> بشأن المشكلة التي يثيرها القانون المحلي بشأن التعويضات لعام 1991 فيما يتعلق بالبروتوكول الاختياري، فإنه يفهم أن كلا</w:t>
      </w:r>
      <w:r w:rsidR="00DD1CFE">
        <w:rPr>
          <w:rFonts w:hint="cs"/>
          <w:rtl/>
          <w:lang w:bidi="ar-EG"/>
        </w:rPr>
        <w:t>ً</w:t>
      </w:r>
      <w:r w:rsidRPr="000A5C49">
        <w:rPr>
          <w:rFonts w:hint="cs"/>
          <w:rtl/>
          <w:lang w:bidi="ar-EG"/>
        </w:rPr>
        <w:t xml:space="preserve"> من سلوفاكيا والجمهورية التشيكية تعتبران أنه ما زال منطبقاً. وعليه، شرط أن تكونـا ما زالتا تقبلان ذلك في بلاغاتهما المقبلة، فإنه يمكن أن تظلّ الأمور على ما كانت عليه. وأخيراً، قال إنه ثمة مشاكل أيضاً تتعلق بإريتريا، التي انضمت إلى العهد لدى استقلالها عن إثيوبيا، التي كانت انضمت إليه في وقت سابق.</w:t>
      </w:r>
    </w:p>
    <w:p w:rsidR="008C15DD" w:rsidRPr="000A5C49" w:rsidRDefault="008C15DD" w:rsidP="00E74768">
      <w:pPr>
        <w:spacing w:before="0" w:line="380" w:lineRule="exact"/>
        <w:rPr>
          <w:rFonts w:hint="cs"/>
          <w:rtl/>
          <w:lang w:bidi="ar-EG"/>
        </w:rPr>
      </w:pPr>
      <w:r w:rsidRPr="000A5C49">
        <w:rPr>
          <w:rFonts w:hint="cs"/>
          <w:rtl/>
          <w:lang w:bidi="ar-EG"/>
        </w:rPr>
        <w:t>102-</w:t>
      </w:r>
      <w:r w:rsidRPr="000A5C49">
        <w:rPr>
          <w:rFonts w:hint="cs"/>
          <w:rtl/>
          <w:lang w:bidi="ar-EG"/>
        </w:rPr>
        <w:tab/>
      </w:r>
      <w:r w:rsidRPr="000A5C49">
        <w:rPr>
          <w:rFonts w:hint="cs"/>
          <w:bCs/>
          <w:rtl/>
          <w:lang w:bidi="ar-EG"/>
        </w:rPr>
        <w:t xml:space="preserve">السيد </w:t>
      </w:r>
      <w:proofErr w:type="spellStart"/>
      <w:r w:rsidRPr="000A5C49">
        <w:rPr>
          <w:rFonts w:hint="cs"/>
          <w:bCs/>
          <w:rtl/>
          <w:lang w:bidi="ar-EG"/>
        </w:rPr>
        <w:t>كريتسمر</w:t>
      </w:r>
      <w:proofErr w:type="spellEnd"/>
      <w:r w:rsidR="005013AB" w:rsidRPr="000A5C49">
        <w:rPr>
          <w:rFonts w:hint="cs"/>
          <w:rtl/>
          <w:lang w:bidi="ar-EG"/>
        </w:rPr>
        <w:t xml:space="preserve"> أعرب</w:t>
      </w:r>
      <w:r w:rsidRPr="000A5C49">
        <w:rPr>
          <w:rFonts w:hint="cs"/>
          <w:bCs/>
          <w:rtl/>
          <w:lang w:bidi="ar-EG"/>
        </w:rPr>
        <w:t xml:space="preserve"> </w:t>
      </w:r>
      <w:r w:rsidRPr="000A5C49">
        <w:rPr>
          <w:rFonts w:hint="cs"/>
          <w:rtl/>
          <w:lang w:bidi="ar-EG"/>
        </w:rPr>
        <w:t xml:space="preserve">عن قلقه فيما يتعلق بعبارة"ما زال يحق لهما" في الحاشية (ز) التي اقترحها السيد </w:t>
      </w:r>
      <w:proofErr w:type="spellStart"/>
      <w:r w:rsidRPr="000A5C49">
        <w:rPr>
          <w:rFonts w:hint="cs"/>
          <w:rtl/>
          <w:lang w:bidi="ar-EG"/>
        </w:rPr>
        <w:t>كلاين</w:t>
      </w:r>
      <w:proofErr w:type="spellEnd"/>
      <w:r w:rsidRPr="000A5C49">
        <w:rPr>
          <w:rFonts w:hint="cs"/>
          <w:rtl/>
          <w:lang w:bidi="ar-EG"/>
        </w:rPr>
        <w:t>. ففي محطة ما في المستقبل سوف يثار السؤال، وقد يكون ذلك في أثناء الحوار مع الوفد، عما إذا كانت يوغوسلافيا الجديدة ما زالت مسؤولة عن الانتهاكات التي حصلت قبل أن تصبح دولة جديدة وقبل انضمامها إلى العهد. وينبغي أن لا تبدو صيغة الحاشية منقوصة في حالة كهذه.</w:t>
      </w:r>
    </w:p>
    <w:p w:rsidR="008C15DD" w:rsidRPr="000A5C49" w:rsidRDefault="008C15DD" w:rsidP="00DD1CFE">
      <w:pPr>
        <w:spacing w:before="0" w:line="380" w:lineRule="exact"/>
        <w:rPr>
          <w:rFonts w:hint="cs"/>
          <w:rtl/>
          <w:lang w:bidi="ar-EG"/>
        </w:rPr>
      </w:pPr>
      <w:r w:rsidRPr="000A5C49">
        <w:rPr>
          <w:rFonts w:hint="cs"/>
          <w:rtl/>
          <w:lang w:bidi="ar-EG"/>
        </w:rPr>
        <w:t>103-</w:t>
      </w:r>
      <w:r w:rsidRPr="000A5C49">
        <w:rPr>
          <w:rFonts w:hint="cs"/>
          <w:rtl/>
          <w:lang w:bidi="ar-EG"/>
        </w:rPr>
        <w:tab/>
      </w:r>
      <w:r w:rsidRPr="000A5C49">
        <w:rPr>
          <w:rFonts w:hint="cs"/>
          <w:bCs/>
          <w:rtl/>
          <w:lang w:bidi="ar-EG"/>
        </w:rPr>
        <w:t xml:space="preserve">السيد </w:t>
      </w:r>
      <w:proofErr w:type="spellStart"/>
      <w:r w:rsidRPr="000A5C49">
        <w:rPr>
          <w:rFonts w:hint="cs"/>
          <w:bCs/>
          <w:rtl/>
          <w:lang w:bidi="ar-EG"/>
        </w:rPr>
        <w:t>كلاين</w:t>
      </w:r>
      <w:proofErr w:type="spellEnd"/>
      <w:r w:rsidRPr="000A5C49">
        <w:rPr>
          <w:rFonts w:hint="cs"/>
          <w:b/>
          <w:rtl/>
          <w:lang w:bidi="ar-EG"/>
        </w:rPr>
        <w:t xml:space="preserve"> </w:t>
      </w:r>
      <w:r w:rsidRPr="000A5C49">
        <w:rPr>
          <w:rFonts w:hint="cs"/>
          <w:rtl/>
          <w:lang w:bidi="ar-EG"/>
        </w:rPr>
        <w:t xml:space="preserve">(المقرر) </w:t>
      </w:r>
      <w:r w:rsidR="005013AB" w:rsidRPr="000A5C49">
        <w:rPr>
          <w:rFonts w:hint="cs"/>
          <w:rtl/>
          <w:lang w:bidi="ar-EG"/>
        </w:rPr>
        <w:t xml:space="preserve">قال </w:t>
      </w:r>
      <w:r w:rsidRPr="000A5C49">
        <w:rPr>
          <w:rFonts w:hint="cs"/>
          <w:rtl/>
          <w:lang w:bidi="ar-EG"/>
        </w:rPr>
        <w:t xml:space="preserve">إنه يتفهم تلك النقطة، لكنه يرى من غير المستصوب أن يذهب التقرير إلى أبعد مما هو معروف عن الوضع في يوغوسلافيا، أو أن يحيد عن ممارسة اللجنة المتمثلة بالتقيّد بدقة بأحكام العهد. حيث </w:t>
      </w:r>
      <w:r w:rsidR="0047570F" w:rsidRPr="000A5C49">
        <w:rPr>
          <w:rFonts w:hint="cs"/>
          <w:rtl/>
          <w:lang w:bidi="ar-EG"/>
        </w:rPr>
        <w:t>إ</w:t>
      </w:r>
      <w:r w:rsidRPr="000A5C49">
        <w:rPr>
          <w:rFonts w:hint="cs"/>
          <w:rtl/>
          <w:lang w:bidi="ar-EG"/>
        </w:rPr>
        <w:t xml:space="preserve">نه ليس للجنة أن تقول </w:t>
      </w:r>
      <w:r w:rsidR="00DD1CFE">
        <w:rPr>
          <w:rFonts w:hint="cs"/>
          <w:rtl/>
          <w:lang w:bidi="ar-EG"/>
        </w:rPr>
        <w:t>إ</w:t>
      </w:r>
      <w:r w:rsidRPr="000A5C49">
        <w:rPr>
          <w:rFonts w:hint="cs"/>
          <w:rtl/>
          <w:lang w:bidi="ar-EG"/>
        </w:rPr>
        <w:t>ن دولة يوغوسلافيا الجديدة تعدّ مسؤولة عن ما حصل على أراضي كرواتيا قبل استقلالها، أكثر من مسؤولية كرواتيا الجديدة عما حدث على أراضيها قبل الاستقلال.</w:t>
      </w:r>
    </w:p>
    <w:p w:rsidR="008C15DD" w:rsidRPr="000A5C49" w:rsidRDefault="008C15DD" w:rsidP="00E74768">
      <w:pPr>
        <w:spacing w:before="0" w:line="380" w:lineRule="exact"/>
        <w:rPr>
          <w:rFonts w:hint="cs"/>
          <w:rtl/>
          <w:lang w:bidi="ar-EG"/>
        </w:rPr>
      </w:pPr>
      <w:r w:rsidRPr="000A5C49">
        <w:rPr>
          <w:rFonts w:hint="cs"/>
          <w:rtl/>
          <w:lang w:bidi="ar-EG"/>
        </w:rPr>
        <w:t>104-</w:t>
      </w:r>
      <w:r w:rsidRPr="000A5C49">
        <w:rPr>
          <w:rFonts w:hint="cs"/>
          <w:rtl/>
          <w:lang w:bidi="ar-EG"/>
        </w:rPr>
        <w:tab/>
      </w:r>
      <w:r w:rsidRPr="000A5C49">
        <w:rPr>
          <w:rFonts w:hint="cs"/>
          <w:bCs/>
          <w:rtl/>
          <w:lang w:bidi="ar-EG"/>
        </w:rPr>
        <w:t xml:space="preserve">السيد </w:t>
      </w:r>
      <w:proofErr w:type="spellStart"/>
      <w:r w:rsidRPr="000A5C49">
        <w:rPr>
          <w:rFonts w:hint="cs"/>
          <w:bCs/>
          <w:rtl/>
          <w:lang w:bidi="ar-EG"/>
        </w:rPr>
        <w:t>لالاه</w:t>
      </w:r>
      <w:proofErr w:type="spellEnd"/>
      <w:r w:rsidRPr="000A5C49">
        <w:rPr>
          <w:rFonts w:hint="cs"/>
          <w:bCs/>
          <w:rtl/>
          <w:lang w:bidi="ar-EG"/>
        </w:rPr>
        <w:t xml:space="preserve"> </w:t>
      </w:r>
      <w:r w:rsidR="005013AB" w:rsidRPr="000A5C49">
        <w:rPr>
          <w:rFonts w:hint="cs"/>
          <w:rtl/>
          <w:lang w:bidi="ar-EG"/>
        </w:rPr>
        <w:t xml:space="preserve">قال </w:t>
      </w:r>
      <w:r w:rsidRPr="000A5C49">
        <w:rPr>
          <w:rFonts w:hint="cs"/>
          <w:rtl/>
          <w:lang w:bidi="ar-EG"/>
        </w:rPr>
        <w:t>إنه ليس في وسع اللجنة سوى أن تعتمد التقرير بموجب ممارستها حتى الآن وأن هذه القضية قضية جوهرية يتعّين على اللجنة تناولها أينما ومتى نشأت. وكانت اللجنة قد حاولت التدقيق فيما حصل في الماضي لأغراض التقرير، لكن ذلك ينبغي ألاّ يمسّ مناقشتها للقضايا المقبلة.</w:t>
      </w:r>
    </w:p>
    <w:p w:rsidR="008C15DD" w:rsidRPr="000A5C49" w:rsidRDefault="008C15DD" w:rsidP="00E74768">
      <w:pPr>
        <w:spacing w:before="0" w:line="380" w:lineRule="exact"/>
        <w:rPr>
          <w:rFonts w:hint="cs"/>
          <w:rtl/>
          <w:lang w:bidi="ar-EG"/>
        </w:rPr>
      </w:pPr>
      <w:r w:rsidRPr="000A5C49">
        <w:rPr>
          <w:rFonts w:hint="cs"/>
          <w:rtl/>
          <w:lang w:bidi="ar-EG"/>
        </w:rPr>
        <w:t>105-</w:t>
      </w:r>
      <w:r w:rsidRPr="000A5C49">
        <w:rPr>
          <w:rFonts w:hint="cs"/>
          <w:rtl/>
          <w:lang w:bidi="ar-EG"/>
        </w:rPr>
        <w:tab/>
      </w:r>
      <w:r w:rsidRPr="000A5C49">
        <w:rPr>
          <w:rFonts w:hint="cs"/>
          <w:bCs/>
          <w:rtl/>
          <w:lang w:bidi="ar-EG"/>
        </w:rPr>
        <w:t xml:space="preserve">السيد </w:t>
      </w:r>
      <w:proofErr w:type="spellStart"/>
      <w:r w:rsidRPr="000A5C49">
        <w:rPr>
          <w:rFonts w:hint="cs"/>
          <w:bCs/>
          <w:rtl/>
          <w:lang w:bidi="ar-EG"/>
        </w:rPr>
        <w:t>كريتسمر</w:t>
      </w:r>
      <w:proofErr w:type="spellEnd"/>
      <w:r w:rsidRPr="000A5C49">
        <w:rPr>
          <w:rFonts w:hint="cs"/>
          <w:bCs/>
          <w:rtl/>
          <w:lang w:bidi="ar-EG"/>
        </w:rPr>
        <w:t xml:space="preserve"> </w:t>
      </w:r>
      <w:r w:rsidR="005013AB" w:rsidRPr="000A5C49">
        <w:rPr>
          <w:rFonts w:hint="cs"/>
          <w:rtl/>
          <w:lang w:bidi="ar-EG"/>
        </w:rPr>
        <w:t xml:space="preserve">رد </w:t>
      </w:r>
      <w:r w:rsidRPr="000A5C49">
        <w:rPr>
          <w:rFonts w:hint="cs"/>
          <w:rtl/>
          <w:lang w:bidi="ar-EG"/>
        </w:rPr>
        <w:t>قائلاً إن لم يكن يبحث عن صيغة ملزمة، بل مجرد صيغة تفسح المجال لإبقاء المسألة مفتوحة للمزيد من النقاش الموضوعي. واقترح إدراج عبارة "استمرار تمتع الأشخاص بحقوقهم في تلك الدول".</w:t>
      </w:r>
    </w:p>
    <w:p w:rsidR="008C15DD" w:rsidRPr="000A5C49" w:rsidRDefault="008C15DD" w:rsidP="0047570F">
      <w:pPr>
        <w:spacing w:before="0" w:line="380" w:lineRule="exact"/>
        <w:rPr>
          <w:rFonts w:hint="cs"/>
          <w:rtl/>
          <w:lang w:bidi="ar-EG"/>
        </w:rPr>
      </w:pPr>
      <w:r w:rsidRPr="000A5C49">
        <w:rPr>
          <w:rFonts w:hint="cs"/>
          <w:rtl/>
          <w:lang w:bidi="ar-EG"/>
        </w:rPr>
        <w:t>106-</w:t>
      </w:r>
      <w:r w:rsidRPr="000A5C49">
        <w:rPr>
          <w:rFonts w:hint="cs"/>
          <w:rtl/>
          <w:lang w:bidi="ar-EG"/>
        </w:rPr>
        <w:tab/>
      </w:r>
      <w:r w:rsidRPr="000A5C49">
        <w:rPr>
          <w:rFonts w:hint="cs"/>
          <w:bCs/>
          <w:rtl/>
          <w:lang w:bidi="ar-EG"/>
        </w:rPr>
        <w:t xml:space="preserve">السيد </w:t>
      </w:r>
      <w:proofErr w:type="spellStart"/>
      <w:r w:rsidRPr="000A5C49">
        <w:rPr>
          <w:rFonts w:hint="cs"/>
          <w:bCs/>
          <w:rtl/>
          <w:lang w:bidi="ar-EG"/>
        </w:rPr>
        <w:t>كلاين</w:t>
      </w:r>
      <w:proofErr w:type="spellEnd"/>
      <w:r w:rsidRPr="000A5C49">
        <w:rPr>
          <w:rFonts w:hint="cs"/>
          <w:bCs/>
          <w:rtl/>
          <w:lang w:bidi="ar-EG"/>
        </w:rPr>
        <w:t xml:space="preserve"> </w:t>
      </w:r>
      <w:r w:rsidRPr="000A5C49">
        <w:rPr>
          <w:rFonts w:hint="cs"/>
          <w:rtl/>
          <w:lang w:bidi="ar-EG"/>
        </w:rPr>
        <w:t>(المقرر)</w:t>
      </w:r>
      <w:r w:rsidR="005013AB" w:rsidRPr="000A5C49">
        <w:rPr>
          <w:rFonts w:hint="cs"/>
          <w:rtl/>
          <w:lang w:bidi="ar-EG"/>
        </w:rPr>
        <w:t xml:space="preserve"> قال إ</w:t>
      </w:r>
      <w:r w:rsidRPr="000A5C49">
        <w:rPr>
          <w:rFonts w:hint="cs"/>
          <w:rtl/>
          <w:lang w:bidi="ar-EG"/>
        </w:rPr>
        <w:t xml:space="preserve">نه يفضل الإبقاء على صيغته، لأنه لا يجد أي فارق بين صيغة السيد </w:t>
      </w:r>
      <w:proofErr w:type="spellStart"/>
      <w:r w:rsidRPr="000A5C49">
        <w:rPr>
          <w:rFonts w:hint="cs"/>
          <w:rtl/>
          <w:lang w:bidi="ar-EG"/>
        </w:rPr>
        <w:t>كريتسمر</w:t>
      </w:r>
      <w:proofErr w:type="spellEnd"/>
      <w:r w:rsidRPr="000A5C49">
        <w:rPr>
          <w:rFonts w:hint="cs"/>
          <w:rtl/>
          <w:lang w:bidi="ar-EG"/>
        </w:rPr>
        <w:t xml:space="preserve"> وصيغته هو. ووافق على اقتراح السيد </w:t>
      </w:r>
      <w:proofErr w:type="spellStart"/>
      <w:r w:rsidRPr="000A5C49">
        <w:rPr>
          <w:rFonts w:hint="cs"/>
          <w:rtl/>
          <w:lang w:bidi="ar-EG"/>
        </w:rPr>
        <w:t>ش</w:t>
      </w:r>
      <w:r w:rsidR="0047570F" w:rsidRPr="000A5C49">
        <w:rPr>
          <w:rFonts w:hint="cs"/>
          <w:rtl/>
          <w:lang w:bidi="ar-EG"/>
        </w:rPr>
        <w:t>ا</w:t>
      </w:r>
      <w:r w:rsidRPr="000A5C49">
        <w:rPr>
          <w:rFonts w:hint="cs"/>
          <w:rtl/>
          <w:lang w:bidi="ar-EG"/>
        </w:rPr>
        <w:t>ينين</w:t>
      </w:r>
      <w:proofErr w:type="spellEnd"/>
      <w:r w:rsidRPr="000A5C49">
        <w:rPr>
          <w:rFonts w:hint="cs"/>
          <w:rtl/>
          <w:lang w:bidi="ar-EG"/>
        </w:rPr>
        <w:t xml:space="preserve"> بشأن </w:t>
      </w:r>
      <w:proofErr w:type="spellStart"/>
      <w:r w:rsidRPr="000A5C49">
        <w:rPr>
          <w:rFonts w:hint="cs"/>
          <w:rtl/>
          <w:lang w:bidi="ar-EG"/>
        </w:rPr>
        <w:t>طاجيكستان</w:t>
      </w:r>
      <w:proofErr w:type="spellEnd"/>
      <w:r w:rsidRPr="000A5C49">
        <w:rPr>
          <w:rFonts w:hint="cs"/>
          <w:rtl/>
          <w:lang w:bidi="ar-EG"/>
        </w:rPr>
        <w:t xml:space="preserve"> واقتراحات السيدين </w:t>
      </w:r>
      <w:proofErr w:type="spellStart"/>
      <w:r w:rsidR="00E74768" w:rsidRPr="000A5C49">
        <w:rPr>
          <w:rFonts w:hint="cs"/>
          <w:rtl/>
          <w:lang w:bidi="ar-EG"/>
        </w:rPr>
        <w:t>أ</w:t>
      </w:r>
      <w:r w:rsidRPr="000A5C49">
        <w:rPr>
          <w:rFonts w:hint="cs"/>
          <w:rtl/>
          <w:lang w:bidi="ar-EG"/>
        </w:rPr>
        <w:t>ندو</w:t>
      </w:r>
      <w:proofErr w:type="spellEnd"/>
      <w:r w:rsidRPr="000A5C49">
        <w:rPr>
          <w:rFonts w:hint="cs"/>
          <w:rtl/>
          <w:lang w:bidi="ar-EG"/>
        </w:rPr>
        <w:t xml:space="preserve"> </w:t>
      </w:r>
      <w:proofErr w:type="spellStart"/>
      <w:r w:rsidRPr="000A5C49">
        <w:rPr>
          <w:rFonts w:hint="cs"/>
          <w:rtl/>
          <w:lang w:bidi="ar-EG"/>
        </w:rPr>
        <w:t>وش</w:t>
      </w:r>
      <w:r w:rsidR="0047570F" w:rsidRPr="000A5C49">
        <w:rPr>
          <w:rFonts w:hint="cs"/>
          <w:rtl/>
          <w:lang w:bidi="ar-EG"/>
        </w:rPr>
        <w:t>ا</w:t>
      </w:r>
      <w:r w:rsidRPr="000A5C49">
        <w:rPr>
          <w:rFonts w:hint="cs"/>
          <w:rtl/>
          <w:lang w:bidi="ar-EG"/>
        </w:rPr>
        <w:t>ينين</w:t>
      </w:r>
      <w:proofErr w:type="spellEnd"/>
      <w:r w:rsidRPr="000A5C49">
        <w:rPr>
          <w:rFonts w:hint="cs"/>
          <w:rtl/>
          <w:lang w:bidi="ar-EG"/>
        </w:rPr>
        <w:t xml:space="preserve"> بعدم تغيير البنود المتصلة بدول بحر البلطيق الثلاث. وفي ضـوء تعليقات السيد </w:t>
      </w:r>
      <w:proofErr w:type="spellStart"/>
      <w:r w:rsidR="0047570F" w:rsidRPr="000A5C49">
        <w:rPr>
          <w:rFonts w:hint="cs"/>
          <w:rtl/>
          <w:lang w:bidi="ar-EG"/>
        </w:rPr>
        <w:t>أ</w:t>
      </w:r>
      <w:r w:rsidRPr="000A5C49">
        <w:rPr>
          <w:rFonts w:hint="cs"/>
          <w:rtl/>
          <w:lang w:bidi="ar-EG"/>
        </w:rPr>
        <w:t>ندو</w:t>
      </w:r>
      <w:proofErr w:type="spellEnd"/>
      <w:r w:rsidRPr="000A5C49">
        <w:rPr>
          <w:rFonts w:hint="cs"/>
          <w:rtl/>
          <w:lang w:bidi="ar-EG"/>
        </w:rPr>
        <w:t xml:space="preserve"> فإنه يرى أيضاً عدم إجراء أية تغييرات فيما يتعلق بالجمهورية التشيكية وسلوفاكيا.</w:t>
      </w:r>
    </w:p>
    <w:p w:rsidR="008C15DD" w:rsidRPr="000A5C49" w:rsidRDefault="008C15DD" w:rsidP="00E74768">
      <w:pPr>
        <w:spacing w:before="0" w:line="380" w:lineRule="exact"/>
        <w:rPr>
          <w:rFonts w:hint="cs"/>
          <w:rtl/>
          <w:lang w:bidi="ar-EG"/>
        </w:rPr>
      </w:pPr>
      <w:r w:rsidRPr="000A5C49">
        <w:rPr>
          <w:rFonts w:hint="cs"/>
          <w:rtl/>
          <w:lang w:bidi="ar-EG"/>
        </w:rPr>
        <w:t>107-</w:t>
      </w:r>
      <w:r w:rsidRPr="000A5C49">
        <w:rPr>
          <w:rFonts w:hint="cs"/>
          <w:rtl/>
          <w:lang w:bidi="ar-EG"/>
        </w:rPr>
        <w:tab/>
      </w:r>
      <w:r w:rsidRPr="000A5C49">
        <w:rPr>
          <w:rFonts w:hint="cs"/>
          <w:bCs/>
          <w:rtl/>
          <w:lang w:bidi="ar-EG"/>
        </w:rPr>
        <w:t xml:space="preserve">السيد </w:t>
      </w:r>
      <w:proofErr w:type="spellStart"/>
      <w:r w:rsidRPr="000A5C49">
        <w:rPr>
          <w:rFonts w:hint="cs"/>
          <w:bCs/>
          <w:rtl/>
          <w:lang w:bidi="ar-EG"/>
        </w:rPr>
        <w:t>شير</w:t>
      </w:r>
      <w:r w:rsidR="0047570F" w:rsidRPr="000A5C49">
        <w:rPr>
          <w:rFonts w:hint="cs"/>
          <w:bCs/>
          <w:rtl/>
          <w:lang w:bidi="ar-EG"/>
        </w:rPr>
        <w:t>ي</w:t>
      </w:r>
      <w:r w:rsidRPr="000A5C49">
        <w:rPr>
          <w:rFonts w:hint="cs"/>
          <w:bCs/>
          <w:rtl/>
          <w:lang w:bidi="ar-EG"/>
        </w:rPr>
        <w:t>ر</w:t>
      </w:r>
      <w:proofErr w:type="spellEnd"/>
      <w:r w:rsidRPr="000A5C49">
        <w:rPr>
          <w:rFonts w:hint="cs"/>
          <w:bCs/>
          <w:rtl/>
          <w:lang w:bidi="ar-EG"/>
        </w:rPr>
        <w:t xml:space="preserve"> </w:t>
      </w:r>
      <w:r w:rsidR="005013AB" w:rsidRPr="000A5C49">
        <w:rPr>
          <w:rFonts w:hint="cs"/>
          <w:rtl/>
          <w:lang w:bidi="ar-EG"/>
        </w:rPr>
        <w:t xml:space="preserve">تساءل </w:t>
      </w:r>
      <w:r w:rsidRPr="000A5C49">
        <w:rPr>
          <w:rFonts w:hint="cs"/>
          <w:rtl/>
          <w:lang w:bidi="ar-EG"/>
        </w:rPr>
        <w:t xml:space="preserve">عما إذا كانت الجملة الأخيرة في حاشية السيد </w:t>
      </w:r>
      <w:proofErr w:type="spellStart"/>
      <w:r w:rsidRPr="000A5C49">
        <w:rPr>
          <w:rFonts w:hint="cs"/>
          <w:rtl/>
          <w:lang w:bidi="ar-EG"/>
        </w:rPr>
        <w:t>كلاين</w:t>
      </w:r>
      <w:proofErr w:type="spellEnd"/>
      <w:r w:rsidRPr="000A5C49">
        <w:rPr>
          <w:rFonts w:hint="cs"/>
          <w:rtl/>
          <w:lang w:bidi="ar-EG"/>
        </w:rPr>
        <w:t xml:space="preserve"> تستند إلى الافتراض بأن أحكام العهد تعتبر إلى حدّ كبير جزءاً من القانون العرفي الدولي وأنه يتوقع، في مواجهة وفد جمهورية يوغوسلافيا الاتحادية، أن تعتبر اللجنة أن التزامات الدولة المتعلقة بتقديم التقارير يعود تاريخها إلى النقطة التي أصبح فيها العهد ملزماً على الدولة مرة أخرى. لكنه، قد يمكن القول مع ذلك إنه بالنظر إلى أن سكان أراضيها لهم الحق في الحماية التي تنص عليها الحقوق الواردة في العهد فإن الدولة تتحمل قدراً من المسؤولية في ضمان هذه الحقوق.</w:t>
      </w:r>
    </w:p>
    <w:p w:rsidR="008C15DD" w:rsidRPr="000A5C49" w:rsidRDefault="008C15DD" w:rsidP="00E74768">
      <w:pPr>
        <w:spacing w:before="0" w:line="380" w:lineRule="exact"/>
        <w:rPr>
          <w:rFonts w:hint="cs"/>
          <w:rtl/>
          <w:lang w:bidi="ar-EG"/>
        </w:rPr>
      </w:pPr>
      <w:r w:rsidRPr="000A5C49">
        <w:rPr>
          <w:rFonts w:hint="cs"/>
          <w:rtl/>
          <w:lang w:bidi="ar-EG"/>
        </w:rPr>
        <w:t>108-</w:t>
      </w:r>
      <w:r w:rsidRPr="000A5C49">
        <w:rPr>
          <w:rFonts w:hint="cs"/>
          <w:rtl/>
          <w:lang w:bidi="ar-EG"/>
        </w:rPr>
        <w:tab/>
      </w:r>
      <w:r w:rsidRPr="000A5C49">
        <w:rPr>
          <w:rFonts w:hint="cs"/>
          <w:bCs/>
          <w:rtl/>
          <w:lang w:bidi="ar-EG"/>
        </w:rPr>
        <w:t xml:space="preserve">السيد </w:t>
      </w:r>
      <w:proofErr w:type="spellStart"/>
      <w:r w:rsidRPr="000A5C49">
        <w:rPr>
          <w:rFonts w:hint="cs"/>
          <w:bCs/>
          <w:rtl/>
          <w:lang w:bidi="ar-EG"/>
        </w:rPr>
        <w:t>كلاين</w:t>
      </w:r>
      <w:proofErr w:type="spellEnd"/>
      <w:r w:rsidRPr="000A5C49">
        <w:rPr>
          <w:rFonts w:hint="cs"/>
          <w:bCs/>
          <w:rtl/>
          <w:lang w:bidi="ar-EG"/>
        </w:rPr>
        <w:t xml:space="preserve"> </w:t>
      </w:r>
      <w:r w:rsidRPr="000A5C49">
        <w:rPr>
          <w:rFonts w:hint="cs"/>
          <w:rtl/>
          <w:lang w:bidi="ar-EG"/>
        </w:rPr>
        <w:t>(المقرر)</w:t>
      </w:r>
      <w:r w:rsidR="005013AB" w:rsidRPr="000A5C49">
        <w:rPr>
          <w:rFonts w:hint="cs"/>
          <w:rtl/>
          <w:lang w:bidi="ar-EG"/>
        </w:rPr>
        <w:t xml:space="preserve"> ردّ</w:t>
      </w:r>
      <w:r w:rsidRPr="000A5C49">
        <w:rPr>
          <w:rFonts w:hint="cs"/>
          <w:rtl/>
          <w:lang w:bidi="ar-EG"/>
        </w:rPr>
        <w:t xml:space="preserve"> قائلاً إنه حسب علمه لم تقل اللجنة أبداً أن العهد اتخذ مركز القانون العرفي الدولي، رغم أنها ذهبت إلى التأكيد على الطبيعة الخاصة لمعاهدات حقوق الإنسان. وأنه يؤيد الرأي القائل بأن العهد اقترب من هذا المركز من حيث أثره، ولكن ليس في طبيعته. وهناك آراء مخالفة ترد في المطبوعات، والقليل من التأييد لموقف اللجنة. غير أن رأي اللجنة هو الذي ينبغي أن ينعكس في تقريرها.</w:t>
      </w:r>
    </w:p>
    <w:p w:rsidR="008C15DD" w:rsidRPr="000A5C49" w:rsidRDefault="008C15DD" w:rsidP="00DD1CFE">
      <w:pPr>
        <w:spacing w:before="0" w:line="380" w:lineRule="exact"/>
        <w:rPr>
          <w:rFonts w:hint="cs"/>
          <w:rtl/>
          <w:lang w:bidi="ar-EG"/>
        </w:rPr>
      </w:pPr>
      <w:r w:rsidRPr="000A5C49">
        <w:rPr>
          <w:rFonts w:hint="cs"/>
          <w:rtl/>
          <w:lang w:bidi="ar-EG"/>
        </w:rPr>
        <w:t>109-</w:t>
      </w:r>
      <w:r w:rsidRPr="000A5C49">
        <w:rPr>
          <w:rFonts w:hint="cs"/>
          <w:rtl/>
          <w:lang w:bidi="ar-EG"/>
        </w:rPr>
        <w:tab/>
      </w:r>
      <w:r w:rsidRPr="000A5C49">
        <w:rPr>
          <w:rFonts w:hint="cs"/>
          <w:bCs/>
          <w:rtl/>
          <w:lang w:bidi="ar-EG"/>
        </w:rPr>
        <w:t>الرئيس</w:t>
      </w:r>
      <w:r w:rsidRPr="000A5C49">
        <w:rPr>
          <w:rFonts w:hint="cs"/>
          <w:rtl/>
          <w:lang w:bidi="ar-EG"/>
        </w:rPr>
        <w:t xml:space="preserve"> شكر السيد </w:t>
      </w:r>
      <w:proofErr w:type="spellStart"/>
      <w:r w:rsidRPr="000A5C49">
        <w:rPr>
          <w:rFonts w:hint="cs"/>
          <w:rtl/>
          <w:lang w:bidi="ar-EG"/>
        </w:rPr>
        <w:t>كلاين</w:t>
      </w:r>
      <w:proofErr w:type="spellEnd"/>
      <w:r w:rsidRPr="000A5C49">
        <w:rPr>
          <w:rFonts w:hint="cs"/>
          <w:rtl/>
          <w:lang w:bidi="ar-EG"/>
        </w:rPr>
        <w:t xml:space="preserve"> على إيضاحاته وتحليلاته. ووافق على أنه من الأفضل أن تتمسك اللجنة بالرأي الذي سبق أن أبدته. وعندما تعرض قضية جديدة عليها قد تسنح لها الفرصة لتغيير هذا الرأي بعد إجراء مناقشة موضوعية له. وفي الختام، </w:t>
      </w:r>
      <w:r w:rsidR="00DD1CFE">
        <w:rPr>
          <w:rFonts w:hint="cs"/>
          <w:rtl/>
          <w:lang w:bidi="ar-EG"/>
        </w:rPr>
        <w:t>ا</w:t>
      </w:r>
      <w:r w:rsidRPr="000A5C49">
        <w:rPr>
          <w:rFonts w:hint="cs"/>
          <w:rtl/>
          <w:lang w:bidi="ar-EG"/>
        </w:rPr>
        <w:t xml:space="preserve">عتبر أن مشروع التقرير يشكل وثيقة متميّزة. وقال إنه يهنئ السيد </w:t>
      </w:r>
      <w:proofErr w:type="spellStart"/>
      <w:r w:rsidRPr="000A5C49">
        <w:rPr>
          <w:rFonts w:hint="cs"/>
          <w:rtl/>
          <w:lang w:bidi="ar-EG"/>
        </w:rPr>
        <w:t>كلاين</w:t>
      </w:r>
      <w:proofErr w:type="spellEnd"/>
      <w:r w:rsidRPr="000A5C49">
        <w:rPr>
          <w:rFonts w:hint="cs"/>
          <w:rtl/>
          <w:lang w:bidi="ar-EG"/>
        </w:rPr>
        <w:t xml:space="preserve"> وكذلك أعضاء الأمانة الذين ساعدوه على الجهود الكبيرة التي بذلوها في إعداد هذا المشروع.</w:t>
      </w:r>
    </w:p>
    <w:p w:rsidR="008C15DD" w:rsidRPr="000A5C49" w:rsidRDefault="008C15DD" w:rsidP="00E74768">
      <w:pPr>
        <w:pStyle w:val="Heading7"/>
        <w:keepNext w:val="0"/>
        <w:spacing w:before="0" w:line="380" w:lineRule="exact"/>
        <w:jc w:val="center"/>
        <w:rPr>
          <w:rFonts w:hint="cs"/>
          <w:bCs w:val="0"/>
          <w:rtl/>
        </w:rPr>
      </w:pPr>
      <w:r w:rsidRPr="000A5C49">
        <w:rPr>
          <w:rFonts w:hint="cs"/>
          <w:bCs w:val="0"/>
          <w:rtl/>
        </w:rPr>
        <w:t>رفعت الجلسة الساعة 35/11</w:t>
      </w:r>
    </w:p>
    <w:p w:rsidR="00074731" w:rsidRPr="000A5C49" w:rsidRDefault="0047570F" w:rsidP="00DD1CFE">
      <w:pPr>
        <w:spacing w:before="0" w:line="380" w:lineRule="exact"/>
        <w:jc w:val="center"/>
        <w:rPr>
          <w:rFonts w:hint="cs"/>
          <w:rtl/>
        </w:rPr>
      </w:pPr>
      <w:r w:rsidRPr="000A5C49">
        <w:rPr>
          <w:rFonts w:hint="cs"/>
          <w:rtl/>
        </w:rPr>
        <w:t>- - - - -</w:t>
      </w:r>
    </w:p>
    <w:sectPr w:rsidR="00074731" w:rsidRPr="000A5C49" w:rsidSect="00001799">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7FCE" w:rsidRDefault="00547FCE">
      <w:r>
        <w:separator/>
      </w:r>
    </w:p>
  </w:endnote>
  <w:endnote w:type="continuationSeparator" w:id="0">
    <w:p w:rsidR="00547FCE" w:rsidRDefault="00547F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rsidP="00E41F42">
    <w:pPr>
      <w:pStyle w:val="Footer"/>
      <w:bidi w:val="0"/>
      <w:jc w:val="right"/>
      <w:rPr>
        <w:rtl/>
        <w:lang w:eastAsia="en-US"/>
      </w:rPr>
    </w:pPr>
    <w:r>
      <w:rPr>
        <w:szCs w:val="22"/>
        <w:lang w:eastAsia="en-US"/>
      </w:rPr>
      <w:t>(A)     GE.0</w:t>
    </w:r>
    <w:r w:rsidR="00DA1137">
      <w:rPr>
        <w:szCs w:val="22"/>
        <w:lang w:eastAsia="en-US"/>
      </w:rPr>
      <w:t>2</w:t>
    </w:r>
    <w:r w:rsidR="00001799">
      <w:rPr>
        <w:szCs w:val="22"/>
        <w:lang w:eastAsia="en-US"/>
      </w:rPr>
      <w:t>-4</w:t>
    </w:r>
    <w:r w:rsidR="00396379">
      <w:rPr>
        <w:szCs w:val="22"/>
        <w:lang w:eastAsia="en-US"/>
      </w:rPr>
      <w:t>3</w:t>
    </w:r>
    <w:r w:rsidR="00E80059">
      <w:rPr>
        <w:szCs w:val="22"/>
        <w:lang w:eastAsia="en-US"/>
      </w:rPr>
      <w:t>716</w:t>
    </w:r>
    <w:r w:rsidR="00396379">
      <w:rPr>
        <w:szCs w:val="22"/>
        <w:lang w:eastAsia="en-US"/>
      </w:rPr>
      <w:t xml:space="preserve">    </w:t>
    </w:r>
    <w:r w:rsidR="00E41F42">
      <w:rPr>
        <w:szCs w:val="22"/>
        <w:lang w:eastAsia="en-US"/>
      </w:rPr>
      <w:t>24</w:t>
    </w:r>
    <w:r w:rsidR="00001799">
      <w:rPr>
        <w:szCs w:val="22"/>
        <w:lang w:eastAsia="en-US"/>
      </w:rPr>
      <w:t>0</w:t>
    </w:r>
    <w:r w:rsidR="00396379">
      <w:rPr>
        <w:szCs w:val="22"/>
        <w:lang w:eastAsia="en-US"/>
      </w:rPr>
      <w:t>8</w:t>
    </w:r>
    <w:r w:rsidR="00001799">
      <w:rPr>
        <w:szCs w:val="22"/>
        <w:lang w:eastAsia="en-US"/>
      </w:rPr>
      <w:t xml:space="preserve">09    </w:t>
    </w:r>
    <w:r w:rsidR="00E41F42">
      <w:rPr>
        <w:szCs w:val="22"/>
        <w:lang w:eastAsia="en-US"/>
      </w:rPr>
      <w:t>26</w:t>
    </w:r>
    <w:r w:rsidR="00001799">
      <w:rPr>
        <w:szCs w:val="22"/>
        <w:lang w:eastAsia="en-US"/>
      </w:rPr>
      <w:t>0</w:t>
    </w:r>
    <w:r w:rsidR="00396379">
      <w:rPr>
        <w:szCs w:val="22"/>
        <w:lang w:eastAsia="en-US"/>
      </w:rPr>
      <w:t>8</w:t>
    </w:r>
    <w:r w:rsidR="00001799">
      <w:rPr>
        <w:szCs w:val="22"/>
        <w:lang w:eastAsia="en-US"/>
      </w:rPr>
      <w:t>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7FCE" w:rsidRDefault="00547FCE">
      <w:pPr>
        <w:pStyle w:val="FootnoteText"/>
        <w:numPr>
          <w:ilvl w:val="0"/>
          <w:numId w:val="0"/>
        </w:numPr>
        <w:ind w:right="0"/>
        <w:rPr>
          <w:szCs w:val="22"/>
          <w:lang w:eastAsia="en-US"/>
        </w:rPr>
      </w:pPr>
      <w:r>
        <w:separator/>
      </w:r>
    </w:p>
  </w:footnote>
  <w:footnote w:type="continuationSeparator" w:id="0">
    <w:p w:rsidR="00547FCE" w:rsidRDefault="00547FCE">
      <w:r>
        <w:continuationSeparator/>
      </w:r>
    </w:p>
  </w:footnote>
  <w:footnote w:id="1">
    <w:p w:rsidR="00C31BEF" w:rsidRPr="00C31BEF" w:rsidRDefault="00C31BEF" w:rsidP="000A5C49">
      <w:pPr>
        <w:pStyle w:val="FootnoteText"/>
        <w:numPr>
          <w:ilvl w:val="0"/>
          <w:numId w:val="0"/>
        </w:numPr>
        <w:ind w:right="0" w:firstLine="720"/>
        <w:jc w:val="lowKashida"/>
        <w:rPr>
          <w:rFonts w:hint="cs"/>
          <w:sz w:val="20"/>
          <w:rtl/>
        </w:rPr>
      </w:pPr>
      <w:r w:rsidRPr="00C31BEF">
        <w:rPr>
          <w:rStyle w:val="FootnoteReference"/>
          <w:sz w:val="20"/>
          <w:rtl/>
        </w:rPr>
        <w:sym w:font="Symbol" w:char="F02A"/>
      </w:r>
      <w:r w:rsidRPr="00C31BEF">
        <w:rPr>
          <w:rFonts w:hint="cs"/>
          <w:sz w:val="20"/>
          <w:rtl/>
        </w:rPr>
        <w:tab/>
        <w:t xml:space="preserve">يصدر المحضر الموجز للجزء الثاني (المغلق) من الجلسة بوصفه الوثيقة </w:t>
      </w:r>
      <w:r w:rsidRPr="00C31BEF">
        <w:rPr>
          <w:sz w:val="20"/>
          <w:lang w:val="en-GB"/>
        </w:rPr>
        <w:t>CCPR/C/SR.2038/Add.1</w:t>
      </w:r>
      <w:r w:rsidRPr="00C31BEF">
        <w:rPr>
          <w:rFonts w:hint="cs"/>
          <w:sz w:val="20"/>
          <w:rtl/>
        </w:rPr>
        <w:t>.</w:t>
      </w:r>
    </w:p>
    <w:p w:rsidR="00C31BEF" w:rsidRPr="00C31BEF" w:rsidRDefault="00C31BEF" w:rsidP="000A5C49">
      <w:pPr>
        <w:spacing w:before="0" w:after="120" w:line="340" w:lineRule="exact"/>
        <w:rPr>
          <w:sz w:val="20"/>
          <w:szCs w:val="28"/>
        </w:rPr>
      </w:pPr>
      <w:r w:rsidRPr="00C31BEF">
        <w:rPr>
          <w:sz w:val="20"/>
          <w:szCs w:val="28"/>
        </w:rPr>
        <w:separator/>
      </w:r>
    </w:p>
    <w:p w:rsidR="00C31BEF" w:rsidRPr="00C31BEF" w:rsidRDefault="00C31BEF" w:rsidP="000A5C49">
      <w:pPr>
        <w:spacing w:before="0" w:after="120" w:line="340" w:lineRule="exact"/>
        <w:ind w:firstLine="720"/>
        <w:rPr>
          <w:rFonts w:hint="cs"/>
          <w:sz w:val="20"/>
          <w:szCs w:val="28"/>
          <w:rtl/>
        </w:rPr>
      </w:pPr>
      <w:r w:rsidRPr="00C31BEF">
        <w:rPr>
          <w:rFonts w:hint="cs"/>
          <w:sz w:val="20"/>
          <w:szCs w:val="28"/>
          <w:rtl/>
        </w:rPr>
        <w:t>هذا المحضر قابل للتصويب.</w:t>
      </w:r>
    </w:p>
    <w:p w:rsidR="00C31BEF" w:rsidRPr="00C31BEF" w:rsidRDefault="00C31BEF" w:rsidP="000A5C49">
      <w:pPr>
        <w:pStyle w:val="FootnoteText"/>
        <w:numPr>
          <w:ilvl w:val="0"/>
          <w:numId w:val="0"/>
        </w:numPr>
        <w:ind w:right="0" w:firstLine="720"/>
        <w:jc w:val="lowKashida"/>
        <w:rPr>
          <w:rFonts w:hint="cs"/>
          <w:sz w:val="20"/>
          <w:rtl/>
          <w:lang w:val="fr-CH"/>
        </w:rPr>
      </w:pPr>
      <w:r w:rsidRPr="00C31BEF">
        <w:rPr>
          <w:rFonts w:hint="cs"/>
          <w:sz w:val="20"/>
          <w:rtl/>
        </w:rPr>
        <w:t>وينبغي أن تقدم التصويبات بواحدة من لغات العمل، كما ينبغي أن ت</w:t>
      </w:r>
      <w:r>
        <w:rPr>
          <w:rFonts w:hint="cs"/>
          <w:sz w:val="20"/>
          <w:rtl/>
        </w:rPr>
        <w:t>ُ</w:t>
      </w:r>
      <w:r w:rsidRPr="00C31BEF">
        <w:rPr>
          <w:rFonts w:hint="cs"/>
          <w:sz w:val="20"/>
          <w:rtl/>
        </w:rPr>
        <w:t>عرض التصويبات في مذكرة مع إدخالها على نسخة من المحضر. وينبغي أن ترس</w:t>
      </w:r>
      <w:r w:rsidR="00E74768">
        <w:rPr>
          <w:rFonts w:hint="cs"/>
          <w:sz w:val="20"/>
          <w:rtl/>
        </w:rPr>
        <w:t>ـ</w:t>
      </w:r>
      <w:r w:rsidRPr="00C31BEF">
        <w:rPr>
          <w:rFonts w:hint="cs"/>
          <w:sz w:val="20"/>
          <w:rtl/>
        </w:rPr>
        <w:t xml:space="preserve">ل </w:t>
      </w:r>
      <w:r w:rsidRPr="00C31BEF">
        <w:rPr>
          <w:rFonts w:hint="cs"/>
          <w:sz w:val="20"/>
          <w:u w:val="single"/>
          <w:rtl/>
        </w:rPr>
        <w:t>خلال أسبوع من تاريخ هذه الوثيقة</w:t>
      </w:r>
      <w:r w:rsidRPr="00C31BEF">
        <w:rPr>
          <w:rFonts w:hint="cs"/>
          <w:sz w:val="20"/>
          <w:rtl/>
        </w:rPr>
        <w:t xml:space="preserve"> إلى</w:t>
      </w:r>
      <w:r>
        <w:rPr>
          <w:rFonts w:hint="cs"/>
          <w:sz w:val="20"/>
          <w:rtl/>
        </w:rPr>
        <w:t xml:space="preserve"> وح</w:t>
      </w:r>
      <w:r w:rsidR="00E74768">
        <w:rPr>
          <w:rFonts w:hint="cs"/>
          <w:sz w:val="20"/>
          <w:rtl/>
        </w:rPr>
        <w:t>ـ</w:t>
      </w:r>
      <w:r>
        <w:rPr>
          <w:rFonts w:hint="cs"/>
          <w:sz w:val="20"/>
          <w:rtl/>
        </w:rPr>
        <w:t>دة تحرير الوثائق:</w:t>
      </w:r>
      <w:r w:rsidRPr="00C31BEF">
        <w:rPr>
          <w:sz w:val="20"/>
          <w:lang w:val="fr-CH"/>
        </w:rPr>
        <w:t xml:space="preserve">Editing </w:t>
      </w:r>
      <w:r>
        <w:rPr>
          <w:sz w:val="20"/>
          <w:lang w:val="fr-CH"/>
        </w:rPr>
        <w:t xml:space="preserve">Unit, </w:t>
      </w:r>
      <w:r w:rsidRPr="00C31BEF">
        <w:rPr>
          <w:sz w:val="20"/>
          <w:lang w:val="fr-CH"/>
        </w:rPr>
        <w:t>room E.4108, Palais des Nations, Geneva</w:t>
      </w:r>
      <w:r w:rsidRPr="00C31BEF">
        <w:rPr>
          <w:rFonts w:hint="cs"/>
          <w:sz w:val="20"/>
          <w:rtl/>
          <w:lang w:val="fr-CH"/>
        </w:rPr>
        <w:t>.</w:t>
      </w:r>
    </w:p>
    <w:p w:rsidR="00C31BEF" w:rsidRPr="00C31BEF" w:rsidRDefault="00C31BEF" w:rsidP="000A5C49">
      <w:pPr>
        <w:spacing w:before="0" w:after="120" w:line="340" w:lineRule="exact"/>
        <w:rPr>
          <w:rFonts w:ascii="Traditional Arabic" w:hAnsi="Traditional Arabic" w:hint="cs"/>
          <w:sz w:val="20"/>
          <w:szCs w:val="28"/>
          <w:lang w:val="fr-CH"/>
        </w:rPr>
      </w:pPr>
      <w:r w:rsidRPr="00C31BEF">
        <w:rPr>
          <w:rFonts w:hint="cs"/>
          <w:sz w:val="20"/>
          <w:szCs w:val="28"/>
          <w:rtl/>
          <w:lang w:val="fr-CH"/>
        </w:rPr>
        <w:tab/>
        <w:t>وست</w:t>
      </w:r>
      <w:r>
        <w:rPr>
          <w:rFonts w:hint="cs"/>
          <w:sz w:val="20"/>
          <w:szCs w:val="28"/>
          <w:rtl/>
          <w:lang w:val="fr-CH"/>
        </w:rPr>
        <w:t>ُ</w:t>
      </w:r>
      <w:r w:rsidRPr="00C31BEF">
        <w:rPr>
          <w:rFonts w:hint="cs"/>
          <w:sz w:val="20"/>
          <w:szCs w:val="28"/>
          <w:rtl/>
          <w:lang w:val="fr-CH"/>
        </w:rPr>
        <w:t xml:space="preserve">دمج أية تصويبات ترد على محاضر جلسات </w:t>
      </w:r>
      <w:r>
        <w:rPr>
          <w:rFonts w:hint="cs"/>
          <w:sz w:val="20"/>
          <w:szCs w:val="28"/>
          <w:rtl/>
          <w:lang w:val="fr-CH"/>
        </w:rPr>
        <w:t xml:space="preserve">الاجتماع </w:t>
      </w:r>
      <w:r w:rsidRPr="00C31BEF">
        <w:rPr>
          <w:rFonts w:hint="cs"/>
          <w:sz w:val="20"/>
          <w:szCs w:val="28"/>
          <w:rtl/>
          <w:lang w:val="fr-CH"/>
        </w:rPr>
        <w:t xml:space="preserve">في وثيقة تصويب واحدة تصدر بعد نهاية الدورة </w:t>
      </w:r>
      <w:r>
        <w:rPr>
          <w:sz w:val="20"/>
          <w:szCs w:val="28"/>
          <w:rtl/>
          <w:lang w:val="fr-CH"/>
        </w:rPr>
        <w:br/>
      </w:r>
      <w:r w:rsidRPr="00C31BEF">
        <w:rPr>
          <w:rFonts w:hint="cs"/>
          <w:sz w:val="20"/>
          <w:szCs w:val="28"/>
          <w:rtl/>
          <w:lang w:val="fr-CH"/>
        </w:rPr>
        <w:t>بأمد وجيز.</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001799" w:rsidTr="00001799">
      <w:tblPrEx>
        <w:tblCellMar>
          <w:top w:w="0" w:type="dxa"/>
          <w:bottom w:w="0" w:type="dxa"/>
        </w:tblCellMar>
      </w:tblPrEx>
      <w:tc>
        <w:tcPr>
          <w:tcW w:w="2002" w:type="dxa"/>
          <w:shd w:val="clear" w:color="auto" w:fill="auto"/>
        </w:tcPr>
        <w:p w:rsidR="00001799" w:rsidRDefault="00001799" w:rsidP="00E80059">
          <w:pPr>
            <w:pStyle w:val="Header"/>
            <w:bidi w:val="0"/>
          </w:pPr>
          <w:r>
            <w:t>CCPR/C/SR.</w:t>
          </w:r>
          <w:r w:rsidR="00E80059">
            <w:t>2038</w:t>
          </w:r>
        </w:p>
        <w:p w:rsidR="00001799" w:rsidRDefault="00001799" w:rsidP="00001799">
          <w:pPr>
            <w:pStyle w:val="Header"/>
            <w:bidi w:val="0"/>
          </w:pPr>
          <w:r>
            <w:t xml:space="preserve">Page </w:t>
          </w:r>
          <w:r>
            <w:fldChar w:fldCharType="begin"/>
          </w:r>
          <w:r>
            <w:instrText xml:space="preserve"> PAGE  \* MERGEFORMAT </w:instrText>
          </w:r>
          <w:r>
            <w:fldChar w:fldCharType="separate"/>
          </w:r>
          <w:r w:rsidR="00E44173">
            <w:rPr>
              <w:noProof/>
            </w:rPr>
            <w:t>8</w:t>
          </w:r>
          <w:r>
            <w:fldChar w:fldCharType="end"/>
          </w:r>
        </w:p>
      </w:tc>
    </w:tr>
  </w:tbl>
  <w:p w:rsidR="00001799" w:rsidRPr="00001799" w:rsidRDefault="00001799" w:rsidP="00001799">
    <w:pPr>
      <w:pStyle w:val="Header"/>
      <w:rPr>
        <w:rFonts w:hint="cs"/>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1799" w:rsidRDefault="00001799" w:rsidP="0061721C">
    <w:pPr>
      <w:pStyle w:val="Header"/>
      <w:bidi w:val="0"/>
    </w:pPr>
    <w:r>
      <w:t>CCPR/C/SR.18</w:t>
    </w:r>
    <w:r w:rsidR="00EC011B">
      <w:t>5</w:t>
    </w:r>
    <w:r w:rsidR="0061721C">
      <w:t>4</w:t>
    </w:r>
  </w:p>
  <w:p w:rsidR="00001799" w:rsidRPr="00001799" w:rsidRDefault="00001799" w:rsidP="00001799">
    <w:pPr>
      <w:pStyle w:val="Header"/>
      <w:bidi w:val="0"/>
    </w:pPr>
    <w:r>
      <w:t xml:space="preserve">Page </w:t>
    </w:r>
    <w:r>
      <w:fldChar w:fldCharType="begin"/>
    </w:r>
    <w:r>
      <w:instrText xml:space="preserve"> PAGE  \* MERGEFORMAT </w:instrText>
    </w:r>
    <w:r>
      <w:fldChar w:fldCharType="separate"/>
    </w:r>
    <w:r w:rsidR="00E44173">
      <w:rPr>
        <w:noProof/>
      </w:rPr>
      <w:t>9</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7E2693" w:rsidRDefault="007E2693">
    <w:pPr>
      <w:pBdr>
        <w:bottom w:val="single" w:sz="6" w:space="1" w:color="auto"/>
      </w:pBdr>
      <w:bidi w:val="0"/>
      <w:spacing w:before="0" w:after="0"/>
      <w:rPr>
        <w:rFonts w:cs="Times New Roman"/>
        <w:szCs w:val="22"/>
        <w:lang w:eastAsia="en-US"/>
      </w:rPr>
    </w:pPr>
  </w:p>
  <w:p w:rsidR="007E2693" w:rsidRDefault="007E2693"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418869355"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7E2693" w:rsidRDefault="007E2693">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rtl/>
        <w:lang w:eastAsia="en-US"/>
      </w:rPr>
    </w:pPr>
  </w:p>
  <w:p w:rsidR="007E2693" w:rsidRDefault="007E2693">
    <w:pPr>
      <w:pStyle w:val="Header"/>
      <w:bidi w:val="0"/>
      <w:rPr>
        <w:rtl/>
        <w:lang w:eastAsia="en-US"/>
      </w:rPr>
    </w:pPr>
  </w:p>
  <w:p w:rsidR="007E2693" w:rsidRDefault="007E2693"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19DB133A"/>
    <w:multiLevelType w:val="hybridMultilevel"/>
    <w:tmpl w:val="76622CBA"/>
    <w:lvl w:ilvl="0" w:tplc="B936034A">
      <w:start w:val="2"/>
      <w:numFmt w:val="arabicAlpha"/>
      <w:lvlText w:val="(%1)"/>
      <w:lvlJc w:val="left"/>
      <w:pPr>
        <w:tabs>
          <w:tab w:val="num" w:pos="1624"/>
        </w:tabs>
        <w:ind w:left="1624" w:hanging="720"/>
      </w:pPr>
      <w:rPr>
        <w:rFonts w:hint="default"/>
      </w:rPr>
    </w:lvl>
    <w:lvl w:ilvl="1" w:tplc="04090019" w:tentative="1">
      <w:start w:val="1"/>
      <w:numFmt w:val="lowerLetter"/>
      <w:lvlText w:val="%2."/>
      <w:lvlJc w:val="left"/>
      <w:pPr>
        <w:tabs>
          <w:tab w:val="num" w:pos="1984"/>
        </w:tabs>
        <w:ind w:left="1984" w:hanging="360"/>
      </w:pPr>
    </w:lvl>
    <w:lvl w:ilvl="2" w:tplc="0409001B" w:tentative="1">
      <w:start w:val="1"/>
      <w:numFmt w:val="lowerRoman"/>
      <w:lvlText w:val="%3."/>
      <w:lvlJc w:val="right"/>
      <w:pPr>
        <w:tabs>
          <w:tab w:val="num" w:pos="2704"/>
        </w:tabs>
        <w:ind w:left="2704" w:hanging="180"/>
      </w:pPr>
    </w:lvl>
    <w:lvl w:ilvl="3" w:tplc="0409000F" w:tentative="1">
      <w:start w:val="1"/>
      <w:numFmt w:val="decimal"/>
      <w:lvlText w:val="%4."/>
      <w:lvlJc w:val="left"/>
      <w:pPr>
        <w:tabs>
          <w:tab w:val="num" w:pos="3424"/>
        </w:tabs>
        <w:ind w:left="3424" w:hanging="360"/>
      </w:pPr>
    </w:lvl>
    <w:lvl w:ilvl="4" w:tplc="04090019" w:tentative="1">
      <w:start w:val="1"/>
      <w:numFmt w:val="lowerLetter"/>
      <w:lvlText w:val="%5."/>
      <w:lvlJc w:val="left"/>
      <w:pPr>
        <w:tabs>
          <w:tab w:val="num" w:pos="4144"/>
        </w:tabs>
        <w:ind w:left="4144" w:hanging="360"/>
      </w:pPr>
    </w:lvl>
    <w:lvl w:ilvl="5" w:tplc="0409001B" w:tentative="1">
      <w:start w:val="1"/>
      <w:numFmt w:val="lowerRoman"/>
      <w:lvlText w:val="%6."/>
      <w:lvlJc w:val="right"/>
      <w:pPr>
        <w:tabs>
          <w:tab w:val="num" w:pos="4864"/>
        </w:tabs>
        <w:ind w:left="4864" w:hanging="180"/>
      </w:pPr>
    </w:lvl>
    <w:lvl w:ilvl="6" w:tplc="0409000F" w:tentative="1">
      <w:start w:val="1"/>
      <w:numFmt w:val="decimal"/>
      <w:lvlText w:val="%7."/>
      <w:lvlJc w:val="left"/>
      <w:pPr>
        <w:tabs>
          <w:tab w:val="num" w:pos="5584"/>
        </w:tabs>
        <w:ind w:left="5584" w:hanging="360"/>
      </w:pPr>
    </w:lvl>
    <w:lvl w:ilvl="7" w:tplc="04090019" w:tentative="1">
      <w:start w:val="1"/>
      <w:numFmt w:val="lowerLetter"/>
      <w:lvlText w:val="%8."/>
      <w:lvlJc w:val="left"/>
      <w:pPr>
        <w:tabs>
          <w:tab w:val="num" w:pos="6304"/>
        </w:tabs>
        <w:ind w:left="6304" w:hanging="360"/>
      </w:pPr>
    </w:lvl>
    <w:lvl w:ilvl="8" w:tplc="0409001B" w:tentative="1">
      <w:start w:val="1"/>
      <w:numFmt w:val="lowerRoman"/>
      <w:lvlText w:val="%9."/>
      <w:lvlJc w:val="right"/>
      <w:pPr>
        <w:tabs>
          <w:tab w:val="num" w:pos="7024"/>
        </w:tabs>
        <w:ind w:left="7024" w:hanging="180"/>
      </w:pPr>
    </w:lvl>
  </w:abstractNum>
  <w:abstractNum w:abstractNumId="3">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21F62422"/>
    <w:multiLevelType w:val="hybridMultilevel"/>
    <w:tmpl w:val="FCE0B474"/>
    <w:lvl w:ilvl="0" w:tplc="9F0628BC">
      <w:start w:val="5"/>
      <w:numFmt w:val="arabicAlpha"/>
      <w:lvlText w:val="(%1)"/>
      <w:lvlJc w:val="left"/>
      <w:pPr>
        <w:tabs>
          <w:tab w:val="num" w:pos="1440"/>
        </w:tabs>
        <w:ind w:left="1440" w:hanging="720"/>
      </w:pPr>
      <w:rPr>
        <w:rFonts w:hint="cs"/>
      </w:rPr>
    </w:lvl>
    <w:lvl w:ilvl="1" w:tplc="04010019" w:tentative="1">
      <w:start w:val="1"/>
      <w:numFmt w:val="lowerLetter"/>
      <w:lvlText w:val="%2."/>
      <w:lvlJc w:val="left"/>
      <w:pPr>
        <w:tabs>
          <w:tab w:val="num" w:pos="1800"/>
        </w:tabs>
        <w:ind w:left="1800" w:hanging="360"/>
      </w:pPr>
    </w:lvl>
    <w:lvl w:ilvl="2" w:tplc="0401001B" w:tentative="1">
      <w:start w:val="1"/>
      <w:numFmt w:val="lowerRoman"/>
      <w:lvlText w:val="%3."/>
      <w:lvlJc w:val="right"/>
      <w:pPr>
        <w:tabs>
          <w:tab w:val="num" w:pos="2520"/>
        </w:tabs>
        <w:ind w:left="2520" w:hanging="180"/>
      </w:pPr>
    </w:lvl>
    <w:lvl w:ilvl="3" w:tplc="0401000F" w:tentative="1">
      <w:start w:val="1"/>
      <w:numFmt w:val="decimal"/>
      <w:lvlText w:val="%4."/>
      <w:lvlJc w:val="left"/>
      <w:pPr>
        <w:tabs>
          <w:tab w:val="num" w:pos="3240"/>
        </w:tabs>
        <w:ind w:left="3240" w:hanging="360"/>
      </w:pPr>
    </w:lvl>
    <w:lvl w:ilvl="4" w:tplc="04010019" w:tentative="1">
      <w:start w:val="1"/>
      <w:numFmt w:val="lowerLetter"/>
      <w:lvlText w:val="%5."/>
      <w:lvlJc w:val="left"/>
      <w:pPr>
        <w:tabs>
          <w:tab w:val="num" w:pos="3960"/>
        </w:tabs>
        <w:ind w:left="3960" w:hanging="360"/>
      </w:pPr>
    </w:lvl>
    <w:lvl w:ilvl="5" w:tplc="0401001B" w:tentative="1">
      <w:start w:val="1"/>
      <w:numFmt w:val="lowerRoman"/>
      <w:lvlText w:val="%6."/>
      <w:lvlJc w:val="right"/>
      <w:pPr>
        <w:tabs>
          <w:tab w:val="num" w:pos="4680"/>
        </w:tabs>
        <w:ind w:left="4680" w:hanging="180"/>
      </w:pPr>
    </w:lvl>
    <w:lvl w:ilvl="6" w:tplc="0401000F" w:tentative="1">
      <w:start w:val="1"/>
      <w:numFmt w:val="decimal"/>
      <w:lvlText w:val="%7."/>
      <w:lvlJc w:val="left"/>
      <w:pPr>
        <w:tabs>
          <w:tab w:val="num" w:pos="5400"/>
        </w:tabs>
        <w:ind w:left="5400" w:hanging="360"/>
      </w:pPr>
    </w:lvl>
    <w:lvl w:ilvl="7" w:tplc="04010019" w:tentative="1">
      <w:start w:val="1"/>
      <w:numFmt w:val="lowerLetter"/>
      <w:lvlText w:val="%8."/>
      <w:lvlJc w:val="left"/>
      <w:pPr>
        <w:tabs>
          <w:tab w:val="num" w:pos="6120"/>
        </w:tabs>
        <w:ind w:left="6120" w:hanging="360"/>
      </w:pPr>
    </w:lvl>
    <w:lvl w:ilvl="8" w:tplc="0401001B" w:tentative="1">
      <w:start w:val="1"/>
      <w:numFmt w:val="lowerRoman"/>
      <w:lvlText w:val="%9."/>
      <w:lvlJc w:val="right"/>
      <w:pPr>
        <w:tabs>
          <w:tab w:val="num" w:pos="6840"/>
        </w:tabs>
        <w:ind w:left="6840" w:hanging="180"/>
      </w:pPr>
    </w:lvl>
  </w:abstractNum>
  <w:abstractNum w:abstractNumId="5">
    <w:nsid w:val="25CE7BC8"/>
    <w:multiLevelType w:val="hybridMultilevel"/>
    <w:tmpl w:val="38160416"/>
    <w:lvl w:ilvl="0" w:tplc="7174E73A">
      <w:start w:val="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44BA50B6"/>
    <w:multiLevelType w:val="hybridMultilevel"/>
    <w:tmpl w:val="79169E6A"/>
    <w:lvl w:ilvl="0" w:tplc="55226CAC">
      <w:start w:val="1"/>
      <w:numFmt w:val="arabicAlpha"/>
      <w:lvlText w:val="(%1)"/>
      <w:lvlJc w:val="left"/>
      <w:pPr>
        <w:tabs>
          <w:tab w:val="num" w:pos="1440"/>
        </w:tabs>
        <w:ind w:left="1440" w:hanging="720"/>
      </w:pPr>
      <w:rPr>
        <w:rFonts w:hint="cs"/>
        <w:sz w:val="28"/>
      </w:rPr>
    </w:lvl>
    <w:lvl w:ilvl="1" w:tplc="04010019" w:tentative="1">
      <w:start w:val="1"/>
      <w:numFmt w:val="lowerLetter"/>
      <w:lvlText w:val="%2."/>
      <w:lvlJc w:val="left"/>
      <w:pPr>
        <w:tabs>
          <w:tab w:val="num" w:pos="1800"/>
        </w:tabs>
        <w:ind w:left="1800" w:hanging="360"/>
      </w:pPr>
    </w:lvl>
    <w:lvl w:ilvl="2" w:tplc="0401001B" w:tentative="1">
      <w:start w:val="1"/>
      <w:numFmt w:val="lowerRoman"/>
      <w:lvlText w:val="%3."/>
      <w:lvlJc w:val="right"/>
      <w:pPr>
        <w:tabs>
          <w:tab w:val="num" w:pos="2520"/>
        </w:tabs>
        <w:ind w:left="2520" w:hanging="180"/>
      </w:pPr>
    </w:lvl>
    <w:lvl w:ilvl="3" w:tplc="0401000F" w:tentative="1">
      <w:start w:val="1"/>
      <w:numFmt w:val="decimal"/>
      <w:lvlText w:val="%4."/>
      <w:lvlJc w:val="left"/>
      <w:pPr>
        <w:tabs>
          <w:tab w:val="num" w:pos="3240"/>
        </w:tabs>
        <w:ind w:left="3240" w:hanging="360"/>
      </w:pPr>
    </w:lvl>
    <w:lvl w:ilvl="4" w:tplc="04010019" w:tentative="1">
      <w:start w:val="1"/>
      <w:numFmt w:val="lowerLetter"/>
      <w:lvlText w:val="%5."/>
      <w:lvlJc w:val="left"/>
      <w:pPr>
        <w:tabs>
          <w:tab w:val="num" w:pos="3960"/>
        </w:tabs>
        <w:ind w:left="3960" w:hanging="360"/>
      </w:pPr>
    </w:lvl>
    <w:lvl w:ilvl="5" w:tplc="0401001B" w:tentative="1">
      <w:start w:val="1"/>
      <w:numFmt w:val="lowerRoman"/>
      <w:lvlText w:val="%6."/>
      <w:lvlJc w:val="right"/>
      <w:pPr>
        <w:tabs>
          <w:tab w:val="num" w:pos="4680"/>
        </w:tabs>
        <w:ind w:left="4680" w:hanging="180"/>
      </w:pPr>
    </w:lvl>
    <w:lvl w:ilvl="6" w:tplc="0401000F" w:tentative="1">
      <w:start w:val="1"/>
      <w:numFmt w:val="decimal"/>
      <w:lvlText w:val="%7."/>
      <w:lvlJc w:val="left"/>
      <w:pPr>
        <w:tabs>
          <w:tab w:val="num" w:pos="5400"/>
        </w:tabs>
        <w:ind w:left="5400" w:hanging="360"/>
      </w:pPr>
    </w:lvl>
    <w:lvl w:ilvl="7" w:tplc="04010019" w:tentative="1">
      <w:start w:val="1"/>
      <w:numFmt w:val="lowerLetter"/>
      <w:lvlText w:val="%8."/>
      <w:lvlJc w:val="left"/>
      <w:pPr>
        <w:tabs>
          <w:tab w:val="num" w:pos="6120"/>
        </w:tabs>
        <w:ind w:left="6120" w:hanging="360"/>
      </w:pPr>
    </w:lvl>
    <w:lvl w:ilvl="8" w:tplc="0401001B" w:tentative="1">
      <w:start w:val="1"/>
      <w:numFmt w:val="lowerRoman"/>
      <w:lvlText w:val="%9."/>
      <w:lvlJc w:val="right"/>
      <w:pPr>
        <w:tabs>
          <w:tab w:val="num" w:pos="6840"/>
        </w:tabs>
        <w:ind w:left="6840" w:hanging="180"/>
      </w:pPr>
    </w:lvl>
  </w:abstractNum>
  <w:abstractNum w:abstractNumId="12">
    <w:nsid w:val="48B751BB"/>
    <w:multiLevelType w:val="hybridMultilevel"/>
    <w:tmpl w:val="801C4032"/>
    <w:lvl w:ilvl="0" w:tplc="04090001">
      <w:start w:val="1"/>
      <w:numFmt w:val="bullet"/>
      <w:lvlText w:val=""/>
      <w:lvlJc w:val="left"/>
      <w:pPr>
        <w:tabs>
          <w:tab w:val="num" w:pos="1080"/>
        </w:tabs>
        <w:ind w:left="1080" w:hanging="360"/>
      </w:pPr>
      <w:rPr>
        <w:rFonts w:ascii="Symbol" w:hAnsi="Symbol" w:hint="default"/>
        <w:sz w:val="28"/>
      </w:rPr>
    </w:lvl>
    <w:lvl w:ilvl="1" w:tplc="04010019" w:tentative="1">
      <w:start w:val="1"/>
      <w:numFmt w:val="lowerLetter"/>
      <w:lvlText w:val="%2."/>
      <w:lvlJc w:val="left"/>
      <w:pPr>
        <w:tabs>
          <w:tab w:val="num" w:pos="1800"/>
        </w:tabs>
        <w:ind w:left="1800" w:hanging="360"/>
      </w:pPr>
    </w:lvl>
    <w:lvl w:ilvl="2" w:tplc="0401001B" w:tentative="1">
      <w:start w:val="1"/>
      <w:numFmt w:val="lowerRoman"/>
      <w:lvlText w:val="%3."/>
      <w:lvlJc w:val="right"/>
      <w:pPr>
        <w:tabs>
          <w:tab w:val="num" w:pos="2520"/>
        </w:tabs>
        <w:ind w:left="2520" w:hanging="180"/>
      </w:pPr>
    </w:lvl>
    <w:lvl w:ilvl="3" w:tplc="0401000F" w:tentative="1">
      <w:start w:val="1"/>
      <w:numFmt w:val="decimal"/>
      <w:lvlText w:val="%4."/>
      <w:lvlJc w:val="left"/>
      <w:pPr>
        <w:tabs>
          <w:tab w:val="num" w:pos="3240"/>
        </w:tabs>
        <w:ind w:left="3240" w:hanging="360"/>
      </w:pPr>
    </w:lvl>
    <w:lvl w:ilvl="4" w:tplc="04010019" w:tentative="1">
      <w:start w:val="1"/>
      <w:numFmt w:val="lowerLetter"/>
      <w:lvlText w:val="%5."/>
      <w:lvlJc w:val="left"/>
      <w:pPr>
        <w:tabs>
          <w:tab w:val="num" w:pos="3960"/>
        </w:tabs>
        <w:ind w:left="3960" w:hanging="360"/>
      </w:pPr>
    </w:lvl>
    <w:lvl w:ilvl="5" w:tplc="0401001B" w:tentative="1">
      <w:start w:val="1"/>
      <w:numFmt w:val="lowerRoman"/>
      <w:lvlText w:val="%6."/>
      <w:lvlJc w:val="right"/>
      <w:pPr>
        <w:tabs>
          <w:tab w:val="num" w:pos="4680"/>
        </w:tabs>
        <w:ind w:left="4680" w:hanging="180"/>
      </w:pPr>
    </w:lvl>
    <w:lvl w:ilvl="6" w:tplc="0401000F" w:tentative="1">
      <w:start w:val="1"/>
      <w:numFmt w:val="decimal"/>
      <w:lvlText w:val="%7."/>
      <w:lvlJc w:val="left"/>
      <w:pPr>
        <w:tabs>
          <w:tab w:val="num" w:pos="5400"/>
        </w:tabs>
        <w:ind w:left="5400" w:hanging="360"/>
      </w:pPr>
    </w:lvl>
    <w:lvl w:ilvl="7" w:tplc="04010019" w:tentative="1">
      <w:start w:val="1"/>
      <w:numFmt w:val="lowerLetter"/>
      <w:lvlText w:val="%8."/>
      <w:lvlJc w:val="left"/>
      <w:pPr>
        <w:tabs>
          <w:tab w:val="num" w:pos="6120"/>
        </w:tabs>
        <w:ind w:left="6120" w:hanging="360"/>
      </w:pPr>
    </w:lvl>
    <w:lvl w:ilvl="8" w:tplc="0401001B" w:tentative="1">
      <w:start w:val="1"/>
      <w:numFmt w:val="lowerRoman"/>
      <w:lvlText w:val="%9."/>
      <w:lvlJc w:val="right"/>
      <w:pPr>
        <w:tabs>
          <w:tab w:val="num" w:pos="6840"/>
        </w:tabs>
        <w:ind w:left="6840" w:hanging="180"/>
      </w:pPr>
    </w:lvl>
  </w:abstractNum>
  <w:abstractNum w:abstractNumId="13">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3"/>
  </w:num>
  <w:num w:numId="2">
    <w:abstractNumId w:val="1"/>
  </w:num>
  <w:num w:numId="3">
    <w:abstractNumId w:val="10"/>
  </w:num>
  <w:num w:numId="4">
    <w:abstractNumId w:val="8"/>
  </w:num>
  <w:num w:numId="5">
    <w:abstractNumId w:val="7"/>
  </w:num>
  <w:num w:numId="6">
    <w:abstractNumId w:val="0"/>
  </w:num>
  <w:num w:numId="7">
    <w:abstractNumId w:val="6"/>
  </w:num>
  <w:num w:numId="8">
    <w:abstractNumId w:val="9"/>
  </w:num>
  <w:num w:numId="9">
    <w:abstractNumId w:val="13"/>
  </w:num>
  <w:num w:numId="10">
    <w:abstractNumId w:val="11"/>
  </w:num>
  <w:num w:numId="11">
    <w:abstractNumId w:val="4"/>
  </w:num>
  <w:num w:numId="12">
    <w:abstractNumId w:val="12"/>
  </w:num>
  <w:num w:numId="13">
    <w:abstractNumId w:val="2"/>
  </w:num>
  <w:num w:numId="14">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1799"/>
    <w:rsid w:val="00001799"/>
    <w:rsid w:val="0002364C"/>
    <w:rsid w:val="000479C3"/>
    <w:rsid w:val="00074731"/>
    <w:rsid w:val="000A5C49"/>
    <w:rsid w:val="000C21E8"/>
    <w:rsid w:val="00100FED"/>
    <w:rsid w:val="00107CFF"/>
    <w:rsid w:val="00154346"/>
    <w:rsid w:val="001E246D"/>
    <w:rsid w:val="002115D8"/>
    <w:rsid w:val="00270AAF"/>
    <w:rsid w:val="003760A5"/>
    <w:rsid w:val="00396379"/>
    <w:rsid w:val="003B295F"/>
    <w:rsid w:val="003C47CE"/>
    <w:rsid w:val="004551D8"/>
    <w:rsid w:val="0047570F"/>
    <w:rsid w:val="004864D6"/>
    <w:rsid w:val="005013AB"/>
    <w:rsid w:val="00513E4B"/>
    <w:rsid w:val="0053411A"/>
    <w:rsid w:val="00547FCE"/>
    <w:rsid w:val="005B489A"/>
    <w:rsid w:val="005D67F5"/>
    <w:rsid w:val="0061721C"/>
    <w:rsid w:val="0067499A"/>
    <w:rsid w:val="00680869"/>
    <w:rsid w:val="006861C0"/>
    <w:rsid w:val="00695BBB"/>
    <w:rsid w:val="006E1F0F"/>
    <w:rsid w:val="00711A0F"/>
    <w:rsid w:val="0071538A"/>
    <w:rsid w:val="00746370"/>
    <w:rsid w:val="007E2693"/>
    <w:rsid w:val="00837823"/>
    <w:rsid w:val="00841ABC"/>
    <w:rsid w:val="008C15DD"/>
    <w:rsid w:val="008F2744"/>
    <w:rsid w:val="00912D48"/>
    <w:rsid w:val="009E5AC1"/>
    <w:rsid w:val="00A3309B"/>
    <w:rsid w:val="00A734BD"/>
    <w:rsid w:val="00AC260F"/>
    <w:rsid w:val="00BA4C6B"/>
    <w:rsid w:val="00BB28AB"/>
    <w:rsid w:val="00C24AF8"/>
    <w:rsid w:val="00C31BEF"/>
    <w:rsid w:val="00C328BD"/>
    <w:rsid w:val="00C44D9A"/>
    <w:rsid w:val="00C662C0"/>
    <w:rsid w:val="00C6721C"/>
    <w:rsid w:val="00C80C9A"/>
    <w:rsid w:val="00CA230A"/>
    <w:rsid w:val="00CE447D"/>
    <w:rsid w:val="00D26FF1"/>
    <w:rsid w:val="00D6627B"/>
    <w:rsid w:val="00D746E6"/>
    <w:rsid w:val="00D86F1E"/>
    <w:rsid w:val="00D93707"/>
    <w:rsid w:val="00DA1137"/>
    <w:rsid w:val="00DD1CFE"/>
    <w:rsid w:val="00E26866"/>
    <w:rsid w:val="00E41F42"/>
    <w:rsid w:val="00E44173"/>
    <w:rsid w:val="00E717C1"/>
    <w:rsid w:val="00E74768"/>
    <w:rsid w:val="00E80059"/>
    <w:rsid w:val="00EA13CC"/>
    <w:rsid w:val="00EC011B"/>
    <w:rsid w:val="00F821C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styleId="Caption">
    <w:name w:val="caption"/>
    <w:basedOn w:val="Normal"/>
    <w:next w:val="Normal"/>
    <w:qFormat/>
    <w:rsid w:val="00001799"/>
    <w:pPr>
      <w:spacing w:before="120" w:line="360" w:lineRule="auto"/>
      <w:ind w:firstLine="57"/>
      <w:jc w:val="center"/>
    </w:pPr>
    <w:rPr>
      <w:rFonts w:ascii="Traditional Arabic" w:hAnsi="Traditional Arabic"/>
      <w:sz w:val="36"/>
      <w:szCs w:val="36"/>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 w:type="paragraph" w:styleId="BodyText">
    <w:name w:val="Body Text"/>
    <w:basedOn w:val="Normal"/>
    <w:rsid w:val="00C44D9A"/>
    <w:pPr>
      <w:spacing w:before="0" w:line="380" w:lineRule="exact"/>
    </w:pPr>
    <w:rPr>
      <w:spacing w:val="0"/>
      <w:kern w:val="0"/>
      <w:lang w:bidi="ar-EG"/>
    </w:rPr>
  </w:style>
  <w:style w:type="paragraph" w:styleId="BodyText2">
    <w:name w:val="Body Text 2"/>
    <w:basedOn w:val="Normal"/>
    <w:rsid w:val="00C44D9A"/>
    <w:pPr>
      <w:spacing w:before="0" w:line="380" w:lineRule="exact"/>
    </w:pPr>
    <w:rPr>
      <w:spacing w:val="0"/>
      <w:kern w:val="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13</Pages>
  <Words>2748</Words>
  <Characters>15667</Characters>
  <Application>Microsoft Office Word</Application>
  <DocSecurity>4</DocSecurity>
  <Lines>130</Lines>
  <Paragraphs>36</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18379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Assi</dc:creator>
  <cp:keywords/>
  <dc:description/>
  <cp:lastModifiedBy>BALAN</cp:lastModifiedBy>
  <cp:revision>2</cp:revision>
  <cp:lastPrinted>2009-08-24T15:33:00Z</cp:lastPrinted>
  <dcterms:created xsi:type="dcterms:W3CDTF">2009-08-24T15:33:00Z</dcterms:created>
  <dcterms:modified xsi:type="dcterms:W3CDTF">2009-08-24T15:33:00Z</dcterms:modified>
</cp:coreProperties>
</file>