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32064B" w:rsidRPr="007764F2" w:rsidRDefault="0032064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GE.09-41035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250309    260309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 w:rsidTr="00EB5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585346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277FD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545B48" w:rsidRDefault="0087522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szCs w:val="22"/>
                <w:lang w:val="en-US"/>
              </w:rPr>
            </w:pPr>
            <w:r w:rsidRPr="00545B48">
              <w:rPr>
                <w:sz w:val="22"/>
                <w:szCs w:val="22"/>
                <w:lang w:val="en-US"/>
              </w:rPr>
              <w:t>CAT/C/DRC/Q/2</w:t>
            </w:r>
            <w:r w:rsidR="004D5A73" w:rsidRPr="00545B48">
              <w:rPr>
                <w:sz w:val="22"/>
                <w:szCs w:val="22"/>
              </w:rPr>
              <w:fldChar w:fldCharType="begin"/>
            </w:r>
            <w:r w:rsidR="004D5A73" w:rsidRPr="00545B48">
              <w:rPr>
                <w:sz w:val="22"/>
                <w:szCs w:val="22"/>
                <w:lang w:val="en-US"/>
              </w:rPr>
              <w:instrText xml:space="preserve"> FILLIN "</w:instrText>
            </w:r>
            <w:r w:rsidR="004D5A73" w:rsidRPr="00545B48">
              <w:rPr>
                <w:sz w:val="22"/>
                <w:szCs w:val="22"/>
              </w:rPr>
              <w:instrText>Символ</w:instrText>
            </w:r>
            <w:r w:rsidR="004D5A73" w:rsidRPr="00545B48">
              <w:rPr>
                <w:sz w:val="22"/>
                <w:szCs w:val="22"/>
                <w:lang w:val="en-US"/>
              </w:rPr>
              <w:instrText xml:space="preserve"> </w:instrText>
            </w:r>
            <w:r w:rsidR="004D5A73" w:rsidRPr="00545B48">
              <w:rPr>
                <w:sz w:val="22"/>
                <w:szCs w:val="22"/>
              </w:rPr>
              <w:instrText>документа</w:instrText>
            </w:r>
            <w:r w:rsidR="004D5A73" w:rsidRPr="00545B48">
              <w:rPr>
                <w:sz w:val="22"/>
                <w:szCs w:val="22"/>
                <w:lang w:val="en-US"/>
              </w:rPr>
              <w:instrText xml:space="preserve">" \* MERGEFORMAT </w:instrText>
            </w:r>
            <w:r w:rsidR="004D5A73" w:rsidRPr="00545B48">
              <w:rPr>
                <w:sz w:val="22"/>
                <w:szCs w:val="22"/>
              </w:rPr>
              <w:fldChar w:fldCharType="end"/>
            </w:r>
          </w:p>
          <w:p w:rsidR="004D5A73" w:rsidRPr="005745A9" w:rsidRDefault="005745A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March 2009</w:t>
            </w:r>
            <w:r w:rsidR="004D5A73">
              <w:rPr>
                <w:sz w:val="22"/>
              </w:rPr>
              <w:fldChar w:fldCharType="begin"/>
            </w:r>
            <w:r w:rsidR="004D5A73" w:rsidRPr="005745A9">
              <w:rPr>
                <w:sz w:val="22"/>
                <w:lang w:val="en-US"/>
              </w:rPr>
              <w:instrText xml:space="preserve"> FILLIN "</w:instrText>
            </w:r>
            <w:r w:rsidR="004D5A73">
              <w:rPr>
                <w:sz w:val="22"/>
              </w:rPr>
              <w:instrText>Дата</w:instrText>
            </w:r>
            <w:r w:rsidR="004D5A73" w:rsidRPr="005745A9">
              <w:rPr>
                <w:sz w:val="22"/>
                <w:lang w:val="en-US"/>
              </w:rPr>
              <w:instrText xml:space="preserve"> </w:instrText>
            </w:r>
            <w:r w:rsidR="004D5A73">
              <w:rPr>
                <w:sz w:val="22"/>
              </w:rPr>
              <w:instrText>документа</w:instrText>
            </w:r>
            <w:r w:rsidR="004D5A73" w:rsidRPr="005745A9">
              <w:rPr>
                <w:sz w:val="22"/>
                <w:lang w:val="en-US"/>
              </w:rPr>
              <w:instrText xml:space="preserve">" \* MERGEFORMAT </w:instrText>
            </w:r>
            <w:r w:rsidR="004D5A73">
              <w:rPr>
                <w:sz w:val="22"/>
              </w:rPr>
              <w:fldChar w:fldCharType="end"/>
            </w:r>
          </w:p>
          <w:p w:rsidR="004D5A73" w:rsidRPr="005745A9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C5131A" w:rsidRPr="00875226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8857B2" w:rsidRPr="00E10288" w:rsidRDefault="008857B2" w:rsidP="00E10288">
      <w:pPr>
        <w:spacing w:line="216" w:lineRule="auto"/>
        <w:rPr>
          <w:sz w:val="16"/>
          <w:szCs w:val="16"/>
        </w:rPr>
      </w:pPr>
    </w:p>
    <w:p w:rsidR="00EB518A" w:rsidRDefault="00EB518A" w:rsidP="00EB518A">
      <w:r>
        <w:t>КОМИТЕТ ПРОТИВ ПЫТОК</w:t>
      </w:r>
    </w:p>
    <w:p w:rsidR="00EB518A" w:rsidRDefault="000D308A" w:rsidP="00EB518A">
      <w:r>
        <w:t>Тридцать девятая сессия</w:t>
      </w:r>
    </w:p>
    <w:p w:rsidR="000D308A" w:rsidRDefault="000D308A" w:rsidP="00EB518A">
      <w:r>
        <w:t>Женева, 5-23 ноября 2007 года</w:t>
      </w:r>
    </w:p>
    <w:p w:rsidR="000D308A" w:rsidRDefault="000D308A" w:rsidP="003F5232">
      <w:pPr>
        <w:spacing w:line="240" w:lineRule="auto"/>
      </w:pPr>
    </w:p>
    <w:p w:rsidR="003F5232" w:rsidRDefault="003F5232" w:rsidP="003F5232">
      <w:pPr>
        <w:spacing w:line="240" w:lineRule="auto"/>
      </w:pPr>
    </w:p>
    <w:p w:rsidR="000D308A" w:rsidRDefault="000D308A" w:rsidP="00EB518A">
      <w:pPr>
        <w:jc w:val="center"/>
        <w:rPr>
          <w:b/>
        </w:rPr>
      </w:pPr>
      <w:r>
        <w:rPr>
          <w:b/>
        </w:rPr>
        <w:t>Перечень</w:t>
      </w:r>
      <w:r w:rsidR="00EB518A">
        <w:rPr>
          <w:b/>
        </w:rPr>
        <w:t xml:space="preserve"> вопросов, подлежащих рассмо</w:t>
      </w:r>
      <w:r>
        <w:rPr>
          <w:b/>
        </w:rPr>
        <w:t>трению до представления второго</w:t>
      </w:r>
    </w:p>
    <w:p w:rsidR="00EB518A" w:rsidRDefault="00EB518A" w:rsidP="00EB518A">
      <w:pPr>
        <w:jc w:val="center"/>
        <w:rPr>
          <w:b/>
        </w:rPr>
      </w:pPr>
      <w:r>
        <w:rPr>
          <w:b/>
        </w:rPr>
        <w:t xml:space="preserve">периодического доклада </w:t>
      </w:r>
      <w:r w:rsidR="000D308A">
        <w:rPr>
          <w:b/>
        </w:rPr>
        <w:t>ДЕМОКРАТИЧЕСКОЙ РЕСПУБЛИКИ КОНГО</w:t>
      </w:r>
    </w:p>
    <w:p w:rsidR="00EB518A" w:rsidRDefault="00EB518A" w:rsidP="00EB518A">
      <w:pPr>
        <w:jc w:val="center"/>
        <w:rPr>
          <w:b/>
        </w:rPr>
      </w:pPr>
    </w:p>
    <w:p w:rsidR="00EB518A" w:rsidRDefault="00EB518A" w:rsidP="00EB518A">
      <w:pPr>
        <w:jc w:val="center"/>
        <w:rPr>
          <w:b/>
        </w:rPr>
      </w:pPr>
      <w:r>
        <w:rPr>
          <w:b/>
        </w:rPr>
        <w:t>Статьи 2 и 4</w:t>
      </w:r>
    </w:p>
    <w:p w:rsidR="00EB518A" w:rsidRDefault="00EB518A" w:rsidP="00EB518A">
      <w:pPr>
        <w:jc w:val="center"/>
        <w:rPr>
          <w:b/>
        </w:rPr>
      </w:pPr>
    </w:p>
    <w:p w:rsidR="00EB518A" w:rsidRDefault="00EB518A" w:rsidP="00EB518A">
      <w:r>
        <w:t>1.</w:t>
      </w:r>
      <w:r>
        <w:tab/>
        <w:t>Просьба сообщить, какие меры, были приняты правительством Демократической Республики Конго для включения в ее национальное законодательство определения пытки, соответствующего статье 1 Конвенции, и для квалификации актов пытки в качестве уголовного преступления.  Просьба также представить информацию о положении дел с законопроектом, направленным на квалификацию пытки в качестве уголовно наказуемого деяния, который находится на рассмотрении парламента с 2004 года, а также о всех законопроектах, внесенных на рассмотрение с 2005 года.</w:t>
      </w:r>
    </w:p>
    <w:p w:rsidR="00EB518A" w:rsidRDefault="00EB518A" w:rsidP="00EB518A"/>
    <w:p w:rsidR="00EB518A" w:rsidRDefault="00EB518A" w:rsidP="00EB518A">
      <w:r>
        <w:t>2.</w:t>
      </w:r>
      <w:r>
        <w:tab/>
        <w:t>Просьба представить обновленную информацию о сотрудничестве между государственными органами и гражданским обществом в деле поощрения и защиты прав человека и, в частности, в рамках борьбы против пыток.</w:t>
      </w:r>
    </w:p>
    <w:p w:rsidR="00EB518A" w:rsidRDefault="00EB518A" w:rsidP="00EB518A"/>
    <w:p w:rsidR="00EB518A" w:rsidRDefault="00EB518A" w:rsidP="00EB518A">
      <w:r>
        <w:t>3.</w:t>
      </w:r>
      <w:r>
        <w:tab/>
        <w:t>Просьба сообщить о мерах, принимаемых для предупреждения произвольных задержаний, пыток и жестоких, бесчеловечных и унижающих достоинство видов обращения и для ликвидации безнаказанности лиц, предположительно совершивших эти деяния, в частности посредством тщательных расследований, вынесения уголовных наказ</w:t>
      </w:r>
      <w:r w:rsidR="00FA1B1D">
        <w:t>аний виновным и возмещения вред</w:t>
      </w:r>
      <w:r>
        <w:t>а потерпевшим.</w:t>
      </w:r>
    </w:p>
    <w:p w:rsidR="00EB518A" w:rsidRDefault="00EB518A" w:rsidP="00EB518A"/>
    <w:p w:rsidR="00EB518A" w:rsidRDefault="00EB518A" w:rsidP="00DF0757">
      <w:r>
        <w:t>4.</w:t>
      </w:r>
      <w:r>
        <w:tab/>
        <w:t>С учетом ухудшения ситуации в области прав человека на всей территории Демократической Республики Конго (сообщения о произвольных и массовых арестах, о</w:t>
      </w:r>
      <w:r w:rsidR="009B195F">
        <w:t> </w:t>
      </w:r>
      <w:r>
        <w:t>применении пыток, изнасилованиях и жестоком обращении) п</w:t>
      </w:r>
      <w:r w:rsidR="00FA1B1D">
        <w:t>росьба сообщить, как</w:t>
      </w:r>
      <w:r w:rsidR="00433CA0">
        <w:t>овы намерения</w:t>
      </w:r>
      <w:r w:rsidR="00FA1B1D">
        <w:t xml:space="preserve"> государства</w:t>
      </w:r>
      <w:r>
        <w:t>-участник</w:t>
      </w:r>
      <w:r w:rsidR="00FA1B1D">
        <w:t>а относительно разработки согласованного</w:t>
      </w:r>
      <w:r>
        <w:t xml:space="preserve"> план</w:t>
      </w:r>
      <w:r w:rsidR="00FA1B1D">
        <w:t>а</w:t>
      </w:r>
      <w:r>
        <w:t>, направлен</w:t>
      </w:r>
      <w:r w:rsidR="00FA1B1D">
        <w:t>ного</w:t>
      </w:r>
      <w:r>
        <w:t xml:space="preserve"> на обеспечение безопасности на его территории, в частности на востоке страны, а также на предупреждение повторения таких инцидентов.  </w:t>
      </w:r>
    </w:p>
    <w:p w:rsidR="00EB518A" w:rsidRDefault="00EB518A" w:rsidP="00EB518A"/>
    <w:p w:rsidR="00EB518A" w:rsidRDefault="00EB518A" w:rsidP="00EB518A">
      <w:r>
        <w:t>5.</w:t>
      </w:r>
      <w:r>
        <w:tab/>
        <w:t>Просьба сообщить о мерах, принимаемых с тем, чтобы</w:t>
      </w:r>
      <w:r w:rsidRPr="00DD0F28">
        <w:t xml:space="preserve"> </w:t>
      </w:r>
      <w:r>
        <w:t>в соответствии с Президентским указом от 8 марта 2001 года все места содержания под стражей подлежали судебному контролю.  Просьба сообщить, находятся ли уже под судебным контролем, в</w:t>
      </w:r>
      <w:r w:rsidR="00E10288">
        <w:t> </w:t>
      </w:r>
      <w:r>
        <w:t>частности, следующие места содержания под стражей:</w:t>
      </w:r>
    </w:p>
    <w:p w:rsidR="00EB518A" w:rsidRDefault="00EB518A" w:rsidP="00EB518A"/>
    <w:p w:rsidR="00EB518A" w:rsidRDefault="00EB518A" w:rsidP="00EB518A">
      <w:r>
        <w:tab/>
        <w:t>а)</w:t>
      </w:r>
      <w:r>
        <w:tab/>
        <w:t>тюрьма республиканской гвардии в Ла-Ботт;</w:t>
      </w:r>
    </w:p>
    <w:p w:rsidR="00EB518A" w:rsidRDefault="00EB518A" w:rsidP="00EB518A">
      <w:r>
        <w:tab/>
      </w:r>
      <w:r>
        <w:rPr>
          <w:lang w:val="en-US"/>
        </w:rPr>
        <w:t>b</w:t>
      </w:r>
      <w:r>
        <w:t>)</w:t>
      </w:r>
      <w:r>
        <w:tab/>
        <w:t>тюрьма в лагере Саио;</w:t>
      </w:r>
    </w:p>
    <w:p w:rsidR="00EB518A" w:rsidRDefault="00EB518A" w:rsidP="00EB518A">
      <w:r>
        <w:tab/>
        <w:t>с)</w:t>
      </w:r>
      <w:r>
        <w:tab/>
        <w:t>тюрьм</w:t>
      </w:r>
      <w:r w:rsidR="00FA1B1D">
        <w:t>а дес</w:t>
      </w:r>
      <w:r>
        <w:t>ятого военного округа в Южном Киву;</w:t>
      </w:r>
    </w:p>
    <w:p w:rsidR="00EB518A" w:rsidRDefault="00EB518A" w:rsidP="00EB518A">
      <w:r>
        <w:tab/>
      </w:r>
      <w:r>
        <w:rPr>
          <w:lang w:val="en-US"/>
        </w:rPr>
        <w:t>d</w:t>
      </w:r>
      <w:r>
        <w:t>)</w:t>
      </w:r>
      <w:r>
        <w:tab/>
        <w:t>тюрьма Национального разведывательного управления (НРУ) в Букаву.</w:t>
      </w:r>
    </w:p>
    <w:p w:rsidR="00EB518A" w:rsidRDefault="00EB518A" w:rsidP="00EB518A"/>
    <w:p w:rsidR="00EB518A" w:rsidRDefault="00EB518A" w:rsidP="00EB518A">
      <w:r>
        <w:t>6.</w:t>
      </w:r>
      <w:r>
        <w:tab/>
        <w:t>Просьба представить информацию о мерах, принимаемых для закрытия всех несанкционированных мест и центров содержания под стражей.</w:t>
      </w:r>
    </w:p>
    <w:p w:rsidR="00EB518A" w:rsidRDefault="00EB518A" w:rsidP="00EB518A"/>
    <w:p w:rsidR="00EB518A" w:rsidRDefault="00EB518A" w:rsidP="00EB518A">
      <w:r>
        <w:t>7.</w:t>
      </w:r>
      <w:r>
        <w:tab/>
        <w:t>Просьба сообщить о мерах, принимаемых для укрепления независимости судебной власти и подготовки судей в целях повышения эффективности расследований и принятия судебных решений, соответствующих международным нормам в этой области.  В этой связи просьба сообщить, были ли приняты законопроекты "О статусе судей" и "О высшем судебном совете".  Если нет, то просьба объяснить почему.</w:t>
      </w:r>
    </w:p>
    <w:p w:rsidR="00EB518A" w:rsidRDefault="00EB518A" w:rsidP="00EB518A"/>
    <w:p w:rsidR="00EB518A" w:rsidRDefault="00EB518A" w:rsidP="00EB518A">
      <w:r>
        <w:t>8.</w:t>
      </w:r>
      <w:r>
        <w:tab/>
        <w:t>Подготовлен ли законопроект, направленный на создание независимого национального учреждения по вопросам поощрения и защиты прав человека, которое придет на смену Национальному комитету по правам человека?</w:t>
      </w:r>
    </w:p>
    <w:p w:rsidR="00EB518A" w:rsidRDefault="00EB518A" w:rsidP="00EB518A"/>
    <w:p w:rsidR="00EB518A" w:rsidRDefault="00EB518A" w:rsidP="00EB518A">
      <w:r>
        <w:t>9.</w:t>
      </w:r>
      <w:r>
        <w:tab/>
        <w:t>Просьба сообщить о мерах, принимаемых для обеспечения того, чтобы в соответствии с действующими в этой области положениями военные судебные органы занимались исключительно делами военнослужащих, совершивших преступления против военной службы.  В этой связи просьба дать разъяснения по доведенным до сведения Комитета случаям, когда гражданские лица представали перед военными трибуналами.</w:t>
      </w:r>
    </w:p>
    <w:p w:rsidR="00EB518A" w:rsidRDefault="00EB518A" w:rsidP="00EB518A"/>
    <w:p w:rsidR="00EB518A" w:rsidRDefault="00EB518A" w:rsidP="00EB518A">
      <w:r>
        <w:t>10.</w:t>
      </w:r>
      <w:r>
        <w:tab/>
        <w:t>Какие административные или законодательные меры были приняты для проведения среди государственных служащих и сотрудников сил безопасности (ВСДРК, КНП, разведывательных служб и т.д.) разъяснительной работы относительно запрещения применения пыток и жестоких, бесчеловечных и унижающих достоинство видов обращения, в частности во время допросов и содержания под стражей?</w:t>
      </w:r>
    </w:p>
    <w:p w:rsidR="00EB518A" w:rsidRDefault="00EB518A" w:rsidP="00EB518A"/>
    <w:p w:rsidR="00EB518A" w:rsidRDefault="00EB518A" w:rsidP="00EB518A">
      <w:r>
        <w:t>11.</w:t>
      </w:r>
      <w:r>
        <w:tab/>
        <w:t xml:space="preserve">Просьба представить информацию о законодательных и административных мерах, принимаемых для обеспечения защиты гражданского населения в зонах вооруженного конфликта, в частности для защиты женщин и детей от сексуального насилия и изнасилований.  Располагает ли государство-участник определенной стратегией для ведения борьбы против практики изнасилований как способа ведения войны и соответственно вида пыток и для обеспечения реабилитации жертв этих деяний.  </w:t>
      </w:r>
    </w:p>
    <w:p w:rsidR="00EB518A" w:rsidRDefault="00EB518A" w:rsidP="00EB518A"/>
    <w:p w:rsidR="00EB518A" w:rsidRDefault="00EB518A" w:rsidP="00EB518A">
      <w:r>
        <w:t>12.</w:t>
      </w:r>
      <w:r>
        <w:tab/>
        <w:t xml:space="preserve">Какие практические меры принимаются в случаях совершения актов сексуального насилия для борьбы с </w:t>
      </w:r>
      <w:r w:rsidR="00492E43">
        <w:t>внесудеб</w:t>
      </w:r>
      <w:r>
        <w:t xml:space="preserve">ным урегулированием инцидентов на уровне семьи, традиционных лидеров, местных административных властей, полиции или же прокуратуры/следственных органов, а также для обеспечения того, чтобы виновным выносилось наказание, соразмерное степени тяжести совершенных деяний?  </w:t>
      </w:r>
    </w:p>
    <w:p w:rsidR="00EB518A" w:rsidRDefault="00EB518A" w:rsidP="00EB518A"/>
    <w:p w:rsidR="00C93053" w:rsidRDefault="00C93053" w:rsidP="00C93053">
      <w:r>
        <w:t>13.</w:t>
      </w:r>
      <w:r>
        <w:tab/>
        <w:t>Просьба сообщить о количестве органов и служб безопасности, уполномоченных производить аресты, задержания и расследования, а также о мерах, принимаемых с тем, чтобы полиция оставалась главным правоприменительным институтом.</w:t>
      </w:r>
    </w:p>
    <w:p w:rsidR="00C93053" w:rsidRDefault="00C93053" w:rsidP="00C93053"/>
    <w:p w:rsidR="00C93053" w:rsidRDefault="00C93053" w:rsidP="00C93053">
      <w:r>
        <w:t>14.</w:t>
      </w:r>
      <w:r>
        <w:tab/>
        <w:t>Просьба сообщить о:</w:t>
      </w:r>
    </w:p>
    <w:p w:rsidR="00C93053" w:rsidRDefault="00C93053" w:rsidP="00C93053"/>
    <w:p w:rsidR="00C93053" w:rsidRDefault="00C93053" w:rsidP="00C93053">
      <w:r>
        <w:tab/>
        <w:t>а)</w:t>
      </w:r>
      <w:r>
        <w:tab/>
        <w:t>среднем количестве дел, которые находятся на рассмотрении судьи на различных уровнях судебной системы и которые касаются жалоб на применение пыток или жестокого, бесчеловечного и унижающего достоинство обращения;</w:t>
      </w:r>
    </w:p>
    <w:p w:rsidR="00C93053" w:rsidRDefault="00C93053" w:rsidP="00C93053"/>
    <w:p w:rsidR="00C93053" w:rsidRDefault="00C93053" w:rsidP="00C93053">
      <w:r>
        <w:tab/>
      </w:r>
      <w:r>
        <w:rPr>
          <w:lang w:val="en-US"/>
        </w:rPr>
        <w:t>b</w:t>
      </w:r>
      <w:r>
        <w:t>)</w:t>
      </w:r>
      <w:r>
        <w:tab/>
        <w:t>численности сотрудников полиции и органов безопасност</w:t>
      </w:r>
      <w:r w:rsidR="00492E43">
        <w:t>и в расчете на 100 000 жителей,</w:t>
      </w:r>
      <w:r>
        <w:t xml:space="preserve"> а также об их распределении по территории государства-участника;  </w:t>
      </w:r>
    </w:p>
    <w:p w:rsidR="00C93053" w:rsidRDefault="00C93053" w:rsidP="00C93053">
      <w:pPr>
        <w:spacing w:line="216" w:lineRule="auto"/>
      </w:pPr>
    </w:p>
    <w:p w:rsidR="00C93053" w:rsidRDefault="00C93053" w:rsidP="00C93053">
      <w:r>
        <w:tab/>
        <w:t>с)</w:t>
      </w:r>
      <w:r>
        <w:tab/>
        <w:t>численности прокуроров и суде</w:t>
      </w:r>
      <w:r w:rsidR="00492E43">
        <w:t>й в расчете на 100 000 жителей,</w:t>
      </w:r>
      <w:r>
        <w:t xml:space="preserve"> а также об их распределении по терр</w:t>
      </w:r>
      <w:r w:rsidR="00492E43">
        <w:t xml:space="preserve">итории государства-участника; </w:t>
      </w:r>
    </w:p>
    <w:p w:rsidR="00C93053" w:rsidRDefault="00C93053" w:rsidP="00C93053">
      <w:pPr>
        <w:spacing w:line="216" w:lineRule="auto"/>
      </w:pPr>
    </w:p>
    <w:p w:rsidR="00C93053" w:rsidRDefault="00C93053" w:rsidP="00C93053">
      <w:r>
        <w:tab/>
      </w:r>
      <w:r>
        <w:rPr>
          <w:lang w:val="en-US"/>
        </w:rPr>
        <w:t>d</w:t>
      </w:r>
      <w:r>
        <w:t>)</w:t>
      </w:r>
      <w:r>
        <w:tab/>
        <w:t>доле обвиняемых и содержащихся под стражей лиц, которые ходатайствуют об</w:t>
      </w:r>
      <w:r w:rsidR="000C25E1">
        <w:t> </w:t>
      </w:r>
      <w:r>
        <w:t xml:space="preserve">оказании им бесплатной правовой помощи и ее действительно получают.  </w:t>
      </w:r>
    </w:p>
    <w:p w:rsidR="00EB1319" w:rsidRDefault="00EB1319" w:rsidP="00C93053"/>
    <w:p w:rsidR="00492E43" w:rsidRDefault="00492E43" w:rsidP="00492E43">
      <w:r>
        <w:t>15.</w:t>
      </w:r>
      <w:r>
        <w:tab/>
        <w:t>Просьба сообщить о мерах, принимаемых для ускорения процесса разоружения групп самообороны и вооруженных групп, в частности Демократических сил освобождения Руанды, Интерахамве</w:t>
      </w:r>
      <w:r w:rsidR="00EB1319">
        <w:t>,</w:t>
      </w:r>
      <w:r>
        <w:t xml:space="preserve"> "Раста", "Маи-маи" и других групп, как это было рекомендовано независимым экспертом по вопросу о положении в области прав человека в Демократической Республике Конго в его докладе Совету по правам человека от 21 февраля 2007 года.  </w:t>
      </w:r>
    </w:p>
    <w:p w:rsidR="00492E43" w:rsidRPr="00492E43" w:rsidRDefault="00492E43" w:rsidP="00492E43">
      <w:pPr>
        <w:spacing w:line="216" w:lineRule="auto"/>
      </w:pPr>
    </w:p>
    <w:p w:rsidR="00492E43" w:rsidRDefault="00492E43" w:rsidP="00020891">
      <w:pPr>
        <w:keepNext/>
        <w:jc w:val="center"/>
      </w:pPr>
      <w:r w:rsidRPr="006A2E0A">
        <w:rPr>
          <w:b/>
        </w:rPr>
        <w:t>Статья 3</w:t>
      </w:r>
    </w:p>
    <w:p w:rsidR="00492E43" w:rsidRDefault="00492E43" w:rsidP="00020891">
      <w:pPr>
        <w:keepNext/>
        <w:jc w:val="center"/>
      </w:pPr>
    </w:p>
    <w:p w:rsidR="00492E43" w:rsidRDefault="00492E43" w:rsidP="00020891">
      <w:r w:rsidRPr="006A2E0A">
        <w:t>16.</w:t>
      </w:r>
      <w:r w:rsidRPr="006A2E0A">
        <w:tab/>
        <w:t>Просьба представить информацию о действующем в государстве-участнике законодательстве относительно высылки, возвращения или выдачи иностранцев в третьи страны, в частности в т</w:t>
      </w:r>
      <w:r>
        <w:t>ех</w:t>
      </w:r>
      <w:r w:rsidRPr="006A2E0A">
        <w:t xml:space="preserve"> случа</w:t>
      </w:r>
      <w:r>
        <w:t>ях</w:t>
      </w:r>
      <w:r w:rsidRPr="006A2E0A">
        <w:t>, когда есть серьезные основания полагать, что этим лицам там может угрожать применение пыток.</w:t>
      </w:r>
    </w:p>
    <w:p w:rsidR="00884A41" w:rsidRDefault="00884A41" w:rsidP="00884A41"/>
    <w:p w:rsidR="00884A41" w:rsidRDefault="00884A41" w:rsidP="00884A41">
      <w:pPr>
        <w:jc w:val="center"/>
        <w:rPr>
          <w:b/>
        </w:rPr>
      </w:pPr>
      <w:r>
        <w:rPr>
          <w:b/>
        </w:rPr>
        <w:t>Статьи 5, 6, 7 и 8</w:t>
      </w:r>
    </w:p>
    <w:p w:rsidR="00884A41" w:rsidRDefault="00884A41" w:rsidP="00884A41">
      <w:pPr>
        <w:jc w:val="center"/>
        <w:rPr>
          <w:b/>
        </w:rPr>
      </w:pPr>
    </w:p>
    <w:p w:rsidR="00884A41" w:rsidRDefault="00884A41" w:rsidP="00884A41">
      <w:r>
        <w:t>17.</w:t>
      </w:r>
      <w:r>
        <w:tab/>
        <w:t>Просьба представить информацию о мерах, принимаемых для распространения компетенции госу</w:t>
      </w:r>
      <w:r w:rsidR="004771AE">
        <w:t>дарства-участника на акты пыток</w:t>
      </w:r>
      <w:r>
        <w:t xml:space="preserve"> в тех случаях</w:t>
      </w:r>
      <w:r w:rsidR="004771AE">
        <w:t>,</w:t>
      </w:r>
      <w:r>
        <w:t xml:space="preserve"> когда предполагаемое виновное лицо находится на любой территории под </w:t>
      </w:r>
      <w:r w:rsidR="004771AE">
        <w:t xml:space="preserve">его </w:t>
      </w:r>
      <w:r>
        <w:t>юрисдикцией</w:t>
      </w:r>
      <w:r w:rsidR="00433CA0">
        <w:t>,</w:t>
      </w:r>
      <w:r>
        <w:t xml:space="preserve"> в целях выдачи этого лица или привлечения его к ответственности.</w:t>
      </w:r>
    </w:p>
    <w:p w:rsidR="00884A41" w:rsidRDefault="00884A41" w:rsidP="00884A41"/>
    <w:p w:rsidR="00884A41" w:rsidRDefault="00492E43" w:rsidP="00884A41">
      <w:pPr>
        <w:jc w:val="center"/>
      </w:pPr>
      <w:r w:rsidRPr="006A2E0A">
        <w:rPr>
          <w:b/>
        </w:rPr>
        <w:t>Статья 11</w:t>
      </w:r>
    </w:p>
    <w:p w:rsidR="00884A41" w:rsidRDefault="00884A41" w:rsidP="00884A41">
      <w:pPr>
        <w:jc w:val="center"/>
      </w:pPr>
    </w:p>
    <w:p w:rsidR="00884A41" w:rsidRDefault="001710B1" w:rsidP="00884A41">
      <w:r>
        <w:t>18</w:t>
      </w:r>
      <w:r w:rsidR="00492E43" w:rsidRPr="006A2E0A">
        <w:t>.</w:t>
      </w:r>
      <w:r w:rsidR="00492E43" w:rsidRPr="006A2E0A">
        <w:tab/>
        <w:t>Просьба представить подробную информацию о мерах, принимаемых для обеспечения того, чтобы согласно статье 28 Уголовно-процессуального кодекса все задержанные лица официально регистрировались и препровождались к судье в течение 48</w:t>
      </w:r>
      <w:r w:rsidR="00492E43">
        <w:t> </w:t>
      </w:r>
      <w:r w:rsidR="00492E43" w:rsidRPr="006A2E0A">
        <w:t xml:space="preserve">часов </w:t>
      </w:r>
      <w:r>
        <w:t xml:space="preserve">и соблюдались </w:t>
      </w:r>
      <w:r w:rsidR="00492E43" w:rsidRPr="006A2E0A">
        <w:t>их права на помощь адвоката по их выбору, на осмотр врачом и на установление контакта с семьей или к</w:t>
      </w:r>
      <w:r w:rsidR="00492E43">
        <w:t>аким</w:t>
      </w:r>
      <w:r w:rsidR="00492E43" w:rsidRPr="006A2E0A">
        <w:t xml:space="preserve">-либо иным </w:t>
      </w:r>
      <w:r w:rsidR="00492E43">
        <w:t xml:space="preserve">лицом </w:t>
      </w:r>
      <w:r w:rsidR="00492E43" w:rsidRPr="006A2E0A">
        <w:t>по их выбору с момента задержания.</w:t>
      </w:r>
    </w:p>
    <w:p w:rsidR="00884A41" w:rsidRDefault="00884A41" w:rsidP="00884A41"/>
    <w:p w:rsidR="00884A41" w:rsidRDefault="001710B1" w:rsidP="00884A41">
      <w:r>
        <w:t>19</w:t>
      </w:r>
      <w:r w:rsidR="00492E43" w:rsidRPr="006A2E0A">
        <w:t>.</w:t>
      </w:r>
      <w:r w:rsidR="00492E43" w:rsidRPr="006A2E0A">
        <w:tab/>
        <w:t xml:space="preserve">Какие меры были </w:t>
      </w:r>
      <w:r w:rsidR="00CD2C96">
        <w:t>приняты для облегчения доступа в</w:t>
      </w:r>
      <w:r w:rsidR="00492E43" w:rsidRPr="006A2E0A">
        <w:t xml:space="preserve"> места содержания под стражей для сотрудников </w:t>
      </w:r>
      <w:r w:rsidR="00CD2C96">
        <w:t>п</w:t>
      </w:r>
      <w:r w:rsidR="00492E43" w:rsidRPr="006A2E0A">
        <w:t>рокуратуры/военных следователей</w:t>
      </w:r>
      <w:r w:rsidR="00492E43">
        <w:t>,</w:t>
      </w:r>
      <w:r w:rsidR="00492E43" w:rsidRPr="006A2E0A">
        <w:t xml:space="preserve"> для представителей правозащитных организаций и сотрудников бюро Управления Верховного комиссара по правам человека?</w:t>
      </w:r>
    </w:p>
    <w:p w:rsidR="00884A41" w:rsidRDefault="00884A41" w:rsidP="00884A41"/>
    <w:p w:rsidR="00884A41" w:rsidRDefault="00CD2C96" w:rsidP="00884A41">
      <w:r>
        <w:t>20</w:t>
      </w:r>
      <w:r w:rsidR="00492E43" w:rsidRPr="006A2E0A">
        <w:t>.</w:t>
      </w:r>
      <w:r w:rsidR="00492E43" w:rsidRPr="006A2E0A">
        <w:tab/>
        <w:t>Просьба представить сведения о</w:t>
      </w:r>
      <w:r w:rsidR="00492E43">
        <w:t>бо</w:t>
      </w:r>
      <w:r w:rsidR="00492E43" w:rsidRPr="006A2E0A">
        <w:t xml:space="preserve"> всех чрезвычайных или антитеррористических законах, которые могут ограничить предоставляемые задержанным лицам гарантии, в частности право быть выслушанным судьей в кратчайшие сроки, право установить контакт с членами семьи и проинформировать их о сложившейся ситуации, а также доступ к адвокату и врачу с момента лишения свободы.</w:t>
      </w:r>
    </w:p>
    <w:p w:rsidR="00F619A6" w:rsidRDefault="00F619A6" w:rsidP="00F619A6"/>
    <w:p w:rsidR="00F619A6" w:rsidRDefault="00F619A6" w:rsidP="00F619A6">
      <w:r w:rsidRPr="006A2E0A">
        <w:t>2</w:t>
      </w:r>
      <w:r w:rsidRPr="008D2185">
        <w:t>1</w:t>
      </w:r>
      <w:r w:rsidRPr="006A2E0A">
        <w:t>.</w:t>
      </w:r>
      <w:r w:rsidRPr="006A2E0A">
        <w:tab/>
        <w:t>Просьба сообщить о мерах, принимаемых с тем, чтобы положить конец практике, противоречащей разработанным Организацией Объединенных Наций Минимальным стандартным правилам обращения с заключенными, в частности сокра</w:t>
      </w:r>
      <w:r>
        <w:t>тить</w:t>
      </w:r>
      <w:r w:rsidRPr="006A2E0A">
        <w:t xml:space="preserve"> перенаселенност</w:t>
      </w:r>
      <w:r>
        <w:t>ь</w:t>
      </w:r>
      <w:r w:rsidRPr="006A2E0A">
        <w:t xml:space="preserve"> тюрем, уменьш</w:t>
      </w:r>
      <w:r>
        <w:t>ить</w:t>
      </w:r>
      <w:r w:rsidRPr="006A2E0A">
        <w:t xml:space="preserve"> числ</w:t>
      </w:r>
      <w:r>
        <w:t>о</w:t>
      </w:r>
      <w:r w:rsidRPr="006A2E0A">
        <w:t xml:space="preserve"> лиц, содержащихся в предварительном заключении, гарантируя при этом содержание детей и женщин отдельно от взрослых и мужчин</w:t>
      </w:r>
      <w:r w:rsidR="00151D45">
        <w:t>,</w:t>
      </w:r>
      <w:r w:rsidRPr="006A2E0A">
        <w:t xml:space="preserve"> и исправить недостатки в плане санитарных условий и питания, в частности </w:t>
      </w:r>
      <w:r>
        <w:t>в Южном</w:t>
      </w:r>
      <w:r w:rsidRPr="006A2E0A">
        <w:t xml:space="preserve"> Киву.</w:t>
      </w:r>
    </w:p>
    <w:p w:rsidR="00F619A6" w:rsidRDefault="00F619A6" w:rsidP="00F619A6"/>
    <w:p w:rsidR="00F619A6" w:rsidRDefault="00F619A6" w:rsidP="00F619A6">
      <w:r w:rsidRPr="006A2E0A">
        <w:t>2</w:t>
      </w:r>
      <w:r w:rsidRPr="008D2185">
        <w:t>2</w:t>
      </w:r>
      <w:r w:rsidRPr="006A2E0A">
        <w:t>.</w:t>
      </w:r>
      <w:r w:rsidRPr="006A2E0A">
        <w:tab/>
        <w:t xml:space="preserve">Просьба представить информацию о мерах, принимаемых для искоренения практики телесных наказаний, содержания </w:t>
      </w:r>
      <w:r>
        <w:t>под стражей</w:t>
      </w:r>
      <w:r w:rsidRPr="006A2E0A">
        <w:t xml:space="preserve"> без связи с внешним миром и лишения пищи в </w:t>
      </w:r>
      <w:r>
        <w:t>качестве</w:t>
      </w:r>
      <w:r w:rsidRPr="006A2E0A">
        <w:t xml:space="preserve"> дисциплинарного наказания.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3</w:t>
      </w:r>
      <w:r w:rsidRPr="006A2E0A">
        <w:t>.</w:t>
      </w:r>
      <w:r w:rsidRPr="006A2E0A">
        <w:tab/>
        <w:t>Просьба сообщить о:</w:t>
      </w:r>
    </w:p>
    <w:p w:rsidR="00F619A6" w:rsidRDefault="00F619A6" w:rsidP="00F619A6"/>
    <w:p w:rsidR="00F619A6" w:rsidRDefault="00F619A6" w:rsidP="00F619A6">
      <w:r w:rsidRPr="006A2E0A">
        <w:tab/>
        <w:t>а)</w:t>
      </w:r>
      <w:r w:rsidRPr="006A2E0A">
        <w:tab/>
        <w:t xml:space="preserve">количестве жалоб, расследований, возбужденных дел, процедур, </w:t>
      </w:r>
      <w:r>
        <w:t>обвинительных приговоров</w:t>
      </w:r>
      <w:r w:rsidRPr="006A2E0A">
        <w:t xml:space="preserve"> и решений, направленных на возмещение </w:t>
      </w:r>
      <w:r w:rsidRPr="00A154D7">
        <w:t>вреда</w:t>
      </w:r>
      <w:r w:rsidRPr="006A2E0A">
        <w:t xml:space="preserve"> и компенсацию для жертв пыт</w:t>
      </w:r>
      <w:r>
        <w:t>о</w:t>
      </w:r>
      <w:r w:rsidRPr="006A2E0A">
        <w:t>к и других видов жестокого, бесчеловечного или унижающего достоинство обращения и наказания;</w:t>
      </w:r>
    </w:p>
    <w:p w:rsidR="00F619A6" w:rsidRDefault="00F619A6" w:rsidP="00F619A6"/>
    <w:p w:rsidR="00F619A6" w:rsidRDefault="00F619A6" w:rsidP="00F619A6">
      <w:r w:rsidRPr="006A2E0A">
        <w:tab/>
        <w:t>b)</w:t>
      </w:r>
      <w:r w:rsidRPr="006A2E0A">
        <w:tab/>
        <w:t>названии и местонахождении всех пенитенциарных учреждений;</w:t>
      </w:r>
    </w:p>
    <w:p w:rsidR="00F619A6" w:rsidRDefault="00F619A6" w:rsidP="00F619A6"/>
    <w:p w:rsidR="00F619A6" w:rsidRDefault="00F619A6" w:rsidP="00F619A6">
      <w:r w:rsidRPr="006A2E0A">
        <w:tab/>
        <w:t>с)</w:t>
      </w:r>
      <w:r w:rsidRPr="006A2E0A">
        <w:tab/>
        <w:t>максимальном и среднем сроке предварительного заключения;</w:t>
      </w:r>
    </w:p>
    <w:p w:rsidR="00F619A6" w:rsidRDefault="00F619A6" w:rsidP="00F619A6"/>
    <w:p w:rsidR="00F619A6" w:rsidRDefault="00F619A6" w:rsidP="00F619A6">
      <w:r w:rsidRPr="006A2E0A">
        <w:tab/>
        <w:t>d)</w:t>
      </w:r>
      <w:r w:rsidRPr="006A2E0A">
        <w:tab/>
        <w:t>численности заключенных в разбивке по видам совершенных преступлений и</w:t>
      </w:r>
      <w:r w:rsidR="000C25E1">
        <w:t> </w:t>
      </w:r>
      <w:r w:rsidRPr="006A2E0A">
        <w:t xml:space="preserve">сроку наказания; </w:t>
      </w:r>
    </w:p>
    <w:p w:rsidR="00F619A6" w:rsidRDefault="00F619A6" w:rsidP="00F619A6"/>
    <w:p w:rsidR="00F619A6" w:rsidRDefault="00F619A6" w:rsidP="00F619A6">
      <w:r w:rsidRPr="006A2E0A">
        <w:tab/>
        <w:t>е)</w:t>
      </w:r>
      <w:r w:rsidRPr="006A2E0A">
        <w:tab/>
        <w:t xml:space="preserve">количестве случаев смерти заключенных в </w:t>
      </w:r>
      <w:r>
        <w:t xml:space="preserve">каждом </w:t>
      </w:r>
      <w:r w:rsidRPr="006A2E0A">
        <w:t>пенитенциарн</w:t>
      </w:r>
      <w:r>
        <w:t>ом</w:t>
      </w:r>
      <w:r w:rsidRPr="006A2E0A">
        <w:t xml:space="preserve"> учреждени</w:t>
      </w:r>
      <w:r>
        <w:t>и</w:t>
      </w:r>
      <w:r w:rsidRPr="006A2E0A">
        <w:t>.</w:t>
      </w:r>
    </w:p>
    <w:p w:rsidR="00F619A6" w:rsidRDefault="00F619A6" w:rsidP="00F619A6"/>
    <w:p w:rsidR="00F619A6" w:rsidRDefault="00F619A6" w:rsidP="00F619A6">
      <w:pPr>
        <w:jc w:val="center"/>
        <w:rPr>
          <w:b/>
        </w:rPr>
      </w:pPr>
      <w:r w:rsidRPr="006A2E0A">
        <w:rPr>
          <w:b/>
        </w:rPr>
        <w:t>Статьи 12 и 13</w:t>
      </w:r>
    </w:p>
    <w:p w:rsidR="00F619A6" w:rsidRDefault="00F619A6" w:rsidP="00F619A6">
      <w:pPr>
        <w:jc w:val="center"/>
        <w:rPr>
          <w:b/>
        </w:rPr>
      </w:pPr>
    </w:p>
    <w:p w:rsidR="00F619A6" w:rsidRDefault="00F619A6" w:rsidP="00F619A6">
      <w:r w:rsidRPr="006A2E0A">
        <w:t>2</w:t>
      </w:r>
      <w:r w:rsidRPr="008D2185">
        <w:t>4</w:t>
      </w:r>
      <w:r w:rsidRPr="006A2E0A">
        <w:t>.</w:t>
      </w:r>
      <w:r w:rsidRPr="006A2E0A">
        <w:tab/>
        <w:t xml:space="preserve">Просьба сообщить о мерах, принимаемых для проведения быстрых и беспристрастных расследований </w:t>
      </w:r>
      <w:r>
        <w:t>утверждений</w:t>
      </w:r>
      <w:r w:rsidRPr="006A2E0A">
        <w:t xml:space="preserve"> о применении пыток и жестокого обращения, а также для обеспечения того, чтобы лица, которые предположительно совершили эти акты, привлекались к суду и чтобы им </w:t>
      </w:r>
      <w:r>
        <w:t>назнач</w:t>
      </w:r>
      <w:r w:rsidR="00F70675">
        <w:t>а</w:t>
      </w:r>
      <w:r>
        <w:t>лись</w:t>
      </w:r>
      <w:r w:rsidRPr="006A2E0A">
        <w:t xml:space="preserve"> надлежащие меры наказания в случае признания их виновными, а жертвы получали адекватную компенсацию.  Подготовлен ли законопроект о защите жертв и свидетелей?  Если да, то</w:t>
      </w:r>
      <w:r w:rsidR="000C25E1">
        <w:t> </w:t>
      </w:r>
      <w:r w:rsidRPr="006A2E0A">
        <w:t xml:space="preserve">просьба представить информацию о его содержании и </w:t>
      </w:r>
      <w:r>
        <w:t xml:space="preserve">о </w:t>
      </w:r>
      <w:r w:rsidRPr="006A2E0A">
        <w:t>возможных препятствиях</w:t>
      </w:r>
      <w:r>
        <w:t xml:space="preserve"> для</w:t>
      </w:r>
      <w:r w:rsidR="000C25E1">
        <w:t> </w:t>
      </w:r>
      <w:r w:rsidRPr="006A2E0A">
        <w:t>его приняти</w:t>
      </w:r>
      <w:r>
        <w:t>я</w:t>
      </w:r>
      <w:r w:rsidRPr="006A2E0A">
        <w:t>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5</w:t>
      </w:r>
      <w:r w:rsidRPr="006A2E0A">
        <w:t>.</w:t>
      </w:r>
      <w:r w:rsidRPr="006A2E0A">
        <w:tab/>
        <w:t xml:space="preserve">Просьба сообщить, приступили ли в настоящее время к работе все </w:t>
      </w:r>
      <w:r>
        <w:t xml:space="preserve">следственные </w:t>
      </w:r>
      <w:r w:rsidRPr="006A2E0A">
        <w:t>комитеты, которые должны были быть учреждены министром внутренних дел и обороны для проведения расследований заявлений о нарушениях прав человека, совершенных сотрудниками К</w:t>
      </w:r>
      <w:r>
        <w:t>НП</w:t>
      </w:r>
      <w:r w:rsidRPr="006A2E0A">
        <w:t xml:space="preserve"> и </w:t>
      </w:r>
      <w:r>
        <w:t xml:space="preserve">военнослужащими </w:t>
      </w:r>
      <w:r w:rsidRPr="006A2E0A">
        <w:t>В</w:t>
      </w:r>
      <w:r>
        <w:t>СДРК</w:t>
      </w:r>
      <w:r w:rsidRPr="006A2E0A">
        <w:t>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6</w:t>
      </w:r>
      <w:r w:rsidRPr="006A2E0A">
        <w:t>.</w:t>
      </w:r>
      <w:r w:rsidRPr="006A2E0A">
        <w:tab/>
        <w:t>Просьба сообщить о количестве случаев вынесения наказаний в судебном или административном порядке сотрудникам правоохранительных органов за жестокое обращение с задержанными лицами в 200</w:t>
      </w:r>
      <w:r>
        <w:t>7</w:t>
      </w:r>
      <w:r w:rsidRPr="006A2E0A">
        <w:t xml:space="preserve"> и 200</w:t>
      </w:r>
      <w:r>
        <w:t>8</w:t>
      </w:r>
      <w:r w:rsidRPr="006A2E0A">
        <w:t xml:space="preserve"> годах.  Просьба сообщить о характере и</w:t>
      </w:r>
      <w:r w:rsidR="000C25E1">
        <w:t> </w:t>
      </w:r>
      <w:r w:rsidRPr="006A2E0A">
        <w:t xml:space="preserve">сроках </w:t>
      </w:r>
      <w:r w:rsidR="00DA4FEB">
        <w:t xml:space="preserve">назначенных </w:t>
      </w:r>
      <w:r w:rsidRPr="006A2E0A">
        <w:t>им наказаний.  Просьба также сообщить, были ли сотрудники, предположительно причастные к применению пыток или жестокого, бесчеловечного или унижающего достоинство обращения, временно отстранены от исполнения служебных обязанностей на период расследования.  Просьба представить подробные статистические данные на этот счет и привести примеры вынесенных судебных решений.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7</w:t>
      </w:r>
      <w:r w:rsidRPr="006A2E0A">
        <w:t>.</w:t>
      </w:r>
      <w:r w:rsidRPr="006A2E0A">
        <w:tab/>
        <w:t xml:space="preserve">Просьба представить информацию о </w:t>
      </w:r>
      <w:r>
        <w:t>ставших известными</w:t>
      </w:r>
      <w:r w:rsidRPr="006A2E0A">
        <w:t xml:space="preserve"> Комитету</w:t>
      </w:r>
      <w:r>
        <w:t xml:space="preserve"> утверждениях о</w:t>
      </w:r>
      <w:r w:rsidR="000C25E1">
        <w:t> </w:t>
      </w:r>
      <w:r>
        <w:t>том</w:t>
      </w:r>
      <w:r w:rsidRPr="006A2E0A">
        <w:t xml:space="preserve">, </w:t>
      </w:r>
      <w:r>
        <w:t xml:space="preserve">что </w:t>
      </w:r>
      <w:r w:rsidRPr="006A2E0A">
        <w:t xml:space="preserve">некоторые </w:t>
      </w:r>
      <w:r>
        <w:t>военнослужащие ВСДРК</w:t>
      </w:r>
      <w:r w:rsidRPr="006A2E0A">
        <w:t xml:space="preserve">, которые предположительно </w:t>
      </w:r>
      <w:r>
        <w:t>применяли</w:t>
      </w:r>
      <w:r w:rsidRPr="006A2E0A">
        <w:t xml:space="preserve"> пытки, избежали наказания, сохранив свои должности или получив повышение по службе.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8</w:t>
      </w:r>
      <w:r w:rsidRPr="006A2E0A">
        <w:t>.</w:t>
      </w:r>
      <w:r w:rsidRPr="006A2E0A">
        <w:tab/>
        <w:t>Просьба сообщить, располагают ли помещенные под стражу лица, в случае прекращения рассмотрения их жалоб на пытки и жестокое обращение, возможностью обратиться в компетентные судебные органы, используя процедуру прямого вызова ответчика в суд.</w:t>
      </w:r>
    </w:p>
    <w:p w:rsidR="00F619A6" w:rsidRDefault="00F619A6" w:rsidP="00F619A6"/>
    <w:p w:rsidR="00F619A6" w:rsidRDefault="00F619A6" w:rsidP="00F619A6">
      <w:r w:rsidRPr="006A2E0A">
        <w:t>2</w:t>
      </w:r>
      <w:r w:rsidRPr="00A154D7">
        <w:t>9</w:t>
      </w:r>
      <w:r w:rsidRPr="006A2E0A">
        <w:t>.</w:t>
      </w:r>
      <w:r w:rsidRPr="006A2E0A">
        <w:tab/>
        <w:t xml:space="preserve">Просьба уточнить, какой(ие) независимый(ые) орган(ы) уполномочен(ы) посещать пенитенциарные учреждения и другие места содержания под стражей.  Просьба сообщить о периодичности таких посещений начиная с 2005 года, о рекомендациях этого(их) органа(ов) после посещений и о порядке их выполнения.  В случаях, </w:t>
      </w:r>
      <w:r w:rsidR="00DA4FEB">
        <w:t xml:space="preserve">если </w:t>
      </w:r>
      <w:r w:rsidRPr="006A2E0A">
        <w:t>эти рекомендации не были выполнены, просьба разъяснить соответствующую причину.</w:t>
      </w:r>
    </w:p>
    <w:p w:rsidR="00F619A6" w:rsidRDefault="00F619A6" w:rsidP="00F619A6"/>
    <w:p w:rsidR="00F619A6" w:rsidRDefault="00F619A6" w:rsidP="00F619A6">
      <w:r w:rsidRPr="00A154D7">
        <w:t>30</w:t>
      </w:r>
      <w:r w:rsidRPr="00B413DF">
        <w:t>.</w:t>
      </w:r>
      <w:r w:rsidRPr="00B413DF">
        <w:tab/>
      </w:r>
      <w:r>
        <w:t>Просьба сообщить о мерах по созданию и поощрению деятельности эффективного механизма, уполномоченного получать жалобы на акты сексуального насилия, в том числе в пенитенциарных учреждениях, и расследовать эти жалобы.</w:t>
      </w:r>
    </w:p>
    <w:p w:rsidR="00F619A6" w:rsidRDefault="00F619A6" w:rsidP="00F619A6"/>
    <w:p w:rsidR="00F619A6" w:rsidRDefault="00F619A6" w:rsidP="00F619A6">
      <w:r>
        <w:t>3</w:t>
      </w:r>
      <w:r w:rsidRPr="00A154D7">
        <w:t>1</w:t>
      </w:r>
      <w:r>
        <w:t>.</w:t>
      </w:r>
      <w:r>
        <w:tab/>
        <w:t>Какие меры принимаются в поддержку прокуратур/следственных органов, с тем чтобы они автоматически расследовали и доводили до логического конца те случаи применения пыток и жестоких, бесчеловечных или унижающих достоинство видов обращения, которые они выявляют во время инспектирования мест содержания под стражей или о которых получают сообщения?</w:t>
      </w:r>
    </w:p>
    <w:p w:rsidR="00F619A6" w:rsidRDefault="00F619A6" w:rsidP="00F619A6"/>
    <w:p w:rsidR="00F619A6" w:rsidRDefault="00F619A6" w:rsidP="00F619A6">
      <w:r>
        <w:t>3</w:t>
      </w:r>
      <w:r w:rsidRPr="00A154D7">
        <w:t>2</w:t>
      </w:r>
      <w:r>
        <w:t>.</w:t>
      </w:r>
      <w:r>
        <w:tab/>
        <w:t>Просьба представить информацию о мерах, принимаемых для ускорения расследований всех случаев исчезновения или произвольного задержания, о которых узнает государство-участник, о преследовании и наказании лиц, совершивших подобные акты.  В этой связи просьба сообщить о мерах, принимаемых для расследования по факту обнаружения 21 ноября 2006 года представителями МООНДРК и следственной частью гарнизона Бунии в военном лагере ВСДРК трех групповых захоронений, в которых находилось около 30 тел мужчин, женщин и детей, исчезнувших в августе 2006 года, о</w:t>
      </w:r>
      <w:r w:rsidR="000C25E1">
        <w:t> </w:t>
      </w:r>
      <w:r>
        <w:t xml:space="preserve">чем стало известно </w:t>
      </w:r>
      <w:r w:rsidR="0082296A">
        <w:t>независим</w:t>
      </w:r>
      <w:r>
        <w:t>ому эксперту по вопросу о положении в области прав человека в Демократической Республике Конго (</w:t>
      </w:r>
      <w:r>
        <w:rPr>
          <w:lang w:val="fr-FR"/>
        </w:rPr>
        <w:t>A</w:t>
      </w:r>
      <w:r w:rsidRPr="001F675E">
        <w:t>/</w:t>
      </w:r>
      <w:r>
        <w:rPr>
          <w:lang w:val="fr-FR"/>
        </w:rPr>
        <w:t>HRC</w:t>
      </w:r>
      <w:r w:rsidRPr="001F675E">
        <w:t xml:space="preserve">/4/7, </w:t>
      </w:r>
      <w:r>
        <w:t xml:space="preserve">пункт 27).  </w:t>
      </w:r>
    </w:p>
    <w:p w:rsidR="00F619A6" w:rsidRDefault="00F619A6" w:rsidP="00F619A6"/>
    <w:p w:rsidR="00F619A6" w:rsidRDefault="00F619A6" w:rsidP="00F619A6">
      <w:r>
        <w:t>3</w:t>
      </w:r>
      <w:r w:rsidRPr="00A154D7">
        <w:t>3</w:t>
      </w:r>
      <w:r>
        <w:t>.</w:t>
      </w:r>
      <w:r>
        <w:tab/>
        <w:t>В своем докладе Совету по правам человека от 21 февраля 2007 года (</w:t>
      </w:r>
      <w:r>
        <w:rPr>
          <w:lang w:val="fr-FR"/>
        </w:rPr>
        <w:t>A</w:t>
      </w:r>
      <w:r w:rsidRPr="00EA5ECB">
        <w:t>/</w:t>
      </w:r>
      <w:r>
        <w:rPr>
          <w:lang w:val="fr-FR"/>
        </w:rPr>
        <w:t>HRC</w:t>
      </w:r>
      <w:r w:rsidRPr="00EA5ECB">
        <w:t>/4/7,</w:t>
      </w:r>
      <w:r>
        <w:t xml:space="preserve"> пункты 20-43) </w:t>
      </w:r>
      <w:r w:rsidR="0082296A">
        <w:t>независим</w:t>
      </w:r>
      <w:r>
        <w:t>ый эксперт отметил большое количество массовых нарушений прав человека, включая случаи пыток, жестокого, бесчеловечного или унижающего достоинство обращения, исчезновений, произвольного задержания, коллективных изнасилований и казней без надлежащего судебного разбирательства.  Просьба сообщить о мерах, принимаемых для расследования упомянутых в докладе независимого эксперта случаев, а также о действиях, предпринятых в целях преследования и наказания виновных.  Просьба представить информацию о прилагаемых усилиях по расследованию исчезновения доктора Сосо Гесевене, имевшего место 20 августа 2006 года.</w:t>
      </w:r>
    </w:p>
    <w:p w:rsidR="00F619A6" w:rsidRDefault="00F619A6" w:rsidP="00F619A6"/>
    <w:p w:rsidR="00F619A6" w:rsidRDefault="00F619A6" w:rsidP="00F619A6">
      <w:pPr>
        <w:jc w:val="center"/>
      </w:pPr>
      <w:r>
        <w:rPr>
          <w:b/>
        </w:rPr>
        <w:t>Статья 14</w:t>
      </w:r>
    </w:p>
    <w:p w:rsidR="00F619A6" w:rsidRDefault="00F619A6" w:rsidP="00F619A6">
      <w:pPr>
        <w:jc w:val="center"/>
      </w:pPr>
    </w:p>
    <w:p w:rsidR="00F619A6" w:rsidRDefault="00F619A6" w:rsidP="00F619A6">
      <w:r>
        <w:t>3</w:t>
      </w:r>
      <w:r w:rsidRPr="00A154D7">
        <w:t>4</w:t>
      </w:r>
      <w:r>
        <w:t>.</w:t>
      </w:r>
      <w:r>
        <w:tab/>
        <w:t>Просьба сообщить о мерах, принимаемых для предоставления надлежащей компенсации, включая адекватное возмещение ущерба и соответствующую медицинскую и психологическую помощь жертвам пыток, в том числе жертвам изнасилований и других актов сексуального насилия.  Просьба сообщить, сколько жертв пыток или жестокого обращения получили возмещение вреда, и описать характер совершенных в отношении них насильственных действий.</w:t>
      </w:r>
    </w:p>
    <w:p w:rsidR="00F619A6" w:rsidRDefault="00F619A6" w:rsidP="00F619A6"/>
    <w:p w:rsidR="00F619A6" w:rsidRDefault="00F619A6" w:rsidP="00F619A6">
      <w:r>
        <w:t>3</w:t>
      </w:r>
      <w:r w:rsidRPr="00A154D7">
        <w:t>5</w:t>
      </w:r>
      <w:r>
        <w:t>.</w:t>
      </w:r>
      <w:r>
        <w:tab/>
        <w:t>Просьба сообщить о мерах, принимаемых для осуществления чрезвычайных законодательных и административных мер в целях защиты детей, ставших жертвами пыток и сексуального насилия, а также для обеспечения их реабилитации и реинтеграции.  Просьба также представить информацию о мерах, принимаемых для демобилизации всех детей-солдат и обеспечения их реабилитации и реинтеграции, в частности в Итури, в Северном и Южном Киву и в Катанге.</w:t>
      </w:r>
    </w:p>
    <w:p w:rsidR="00F619A6" w:rsidRDefault="00F619A6" w:rsidP="00F619A6"/>
    <w:p w:rsidR="00F619A6" w:rsidRDefault="00F619A6" w:rsidP="00F619A6">
      <w:pPr>
        <w:jc w:val="center"/>
      </w:pPr>
      <w:r>
        <w:rPr>
          <w:b/>
        </w:rPr>
        <w:t>Статья 15</w:t>
      </w:r>
    </w:p>
    <w:p w:rsidR="00F619A6" w:rsidRDefault="00F619A6" w:rsidP="00F619A6">
      <w:pPr>
        <w:jc w:val="center"/>
      </w:pPr>
    </w:p>
    <w:p w:rsidR="00F619A6" w:rsidRDefault="00F619A6" w:rsidP="00F619A6">
      <w:r>
        <w:t>3</w:t>
      </w:r>
      <w:r w:rsidRPr="00A154D7">
        <w:t>6</w:t>
      </w:r>
      <w:r>
        <w:t>.</w:t>
      </w:r>
      <w:r>
        <w:tab/>
        <w:t>Просьба уточнить, предусматривает ли Уголовно-процессуальный кодекс конкретно, что любые показания, которые, как установлено, были получены под пыткой, не могут использоваться в рамках судебного разбирательства в качестве доказательств.  Если нет, то просьба объяснить почему.  Просьба сообщить о возможном средстве защиты в случае вынесения приговора на основе показаний, полученных под пыткой или в результате жестокого, бесчеловечного или унижающего достоинство обращения.</w:t>
      </w:r>
    </w:p>
    <w:p w:rsidR="00F619A6" w:rsidRDefault="00F619A6" w:rsidP="00F619A6"/>
    <w:p w:rsidR="00F619A6" w:rsidRDefault="00F619A6" w:rsidP="00F619A6">
      <w:pPr>
        <w:jc w:val="center"/>
        <w:rPr>
          <w:b/>
        </w:rPr>
      </w:pPr>
      <w:r w:rsidRPr="00F00ADA">
        <w:rPr>
          <w:b/>
        </w:rPr>
        <w:t>Статья 16</w:t>
      </w:r>
    </w:p>
    <w:p w:rsidR="00F619A6" w:rsidRDefault="00F619A6" w:rsidP="00F619A6">
      <w:pPr>
        <w:jc w:val="center"/>
        <w:rPr>
          <w:b/>
        </w:rPr>
      </w:pPr>
    </w:p>
    <w:p w:rsidR="00F619A6" w:rsidRDefault="00F619A6" w:rsidP="00F619A6">
      <w:r>
        <w:t>3</w:t>
      </w:r>
      <w:r w:rsidRPr="00A154D7">
        <w:t>7</w:t>
      </w:r>
      <w:r>
        <w:t>.</w:t>
      </w:r>
      <w:r>
        <w:tab/>
        <w:t>Просьба сообщить об административных или законодательных мерах, принимаемых для ограждения от угроз и других актов запугивания правозащитников, в частности членов неправительственных организаций – "Против безнаказанности за права человека" (</w:t>
      </w:r>
      <w:r>
        <w:rPr>
          <w:lang w:val="fr-FR"/>
        </w:rPr>
        <w:t>ACIDH</w:t>
      </w:r>
      <w:r w:rsidRPr="0011581F">
        <w:t>)</w:t>
      </w:r>
      <w:r>
        <w:t xml:space="preserve">, "Голос бесправных за права человека" и Комитета наблюдателей за уважением прав человека </w:t>
      </w:r>
      <w:r w:rsidRPr="0011581F">
        <w:t>(</w:t>
      </w:r>
      <w:r>
        <w:rPr>
          <w:lang w:val="fr-FR"/>
        </w:rPr>
        <w:t>CODHO</w:t>
      </w:r>
      <w:r w:rsidRPr="0011581F">
        <w:t>),</w:t>
      </w:r>
      <w:r>
        <w:t xml:space="preserve"> упомянутых в докладе Представителя Генерального секретаря по вопросу о положении правозащитников Совету по правам человека </w:t>
      </w:r>
      <w:r w:rsidRPr="0011581F">
        <w:t>(</w:t>
      </w:r>
      <w:r>
        <w:rPr>
          <w:lang w:val="fr-FR"/>
        </w:rPr>
        <w:t>A</w:t>
      </w:r>
      <w:r w:rsidRPr="0011581F">
        <w:t>/</w:t>
      </w:r>
      <w:r>
        <w:rPr>
          <w:lang w:val="fr-FR"/>
        </w:rPr>
        <w:t>HRC</w:t>
      </w:r>
      <w:r w:rsidRPr="0011581F">
        <w:t>/4/37/</w:t>
      </w:r>
      <w:r>
        <w:rPr>
          <w:lang w:val="fr-FR"/>
        </w:rPr>
        <w:t>Add</w:t>
      </w:r>
      <w:r w:rsidRPr="0011581F">
        <w:t xml:space="preserve">.1, </w:t>
      </w:r>
      <w:r>
        <w:t>пункты</w:t>
      </w:r>
      <w:r w:rsidRPr="0011581F">
        <w:t xml:space="preserve"> </w:t>
      </w:r>
      <w:r w:rsidRPr="0075263C">
        <w:t xml:space="preserve">225, 228 </w:t>
      </w:r>
      <w:r>
        <w:t>и</w:t>
      </w:r>
      <w:r w:rsidRPr="0075263C">
        <w:t xml:space="preserve"> 230)</w:t>
      </w:r>
      <w:r>
        <w:t xml:space="preserve"> от 27 марта 2007 года.</w:t>
      </w:r>
    </w:p>
    <w:p w:rsidR="00F619A6" w:rsidRDefault="00F619A6" w:rsidP="00F619A6"/>
    <w:p w:rsidR="00F619A6" w:rsidRDefault="00F619A6" w:rsidP="00F619A6">
      <w:r>
        <w:t>3</w:t>
      </w:r>
      <w:r w:rsidRPr="00A154D7">
        <w:t>8</w:t>
      </w:r>
      <w:r>
        <w:t>.</w:t>
      </w:r>
      <w:r>
        <w:tab/>
        <w:t>Просьба сообщить, приняло ли государство-участник законопроект, запрещающий насилие в семье и сексуальное насилие и предусматривающий соответствующие наказания.  Если нет, просьба разъяснить почему.</w:t>
      </w:r>
    </w:p>
    <w:p w:rsidR="00F619A6" w:rsidRDefault="00F619A6" w:rsidP="00F619A6"/>
    <w:p w:rsidR="00F619A6" w:rsidRDefault="00F619A6" w:rsidP="00F619A6">
      <w:r>
        <w:t>3</w:t>
      </w:r>
      <w:r w:rsidRPr="00A154D7">
        <w:t>9</w:t>
      </w:r>
      <w:r>
        <w:t>.</w:t>
      </w:r>
      <w:r>
        <w:tab/>
        <w:t>Просьба представить информацию о мерах, принимаемых для искоренения торговли детьми, особенно в целях их сексуальной или экономической эксплуатации, и для преследования лиц, совершающих подобные деяния.</w:t>
      </w:r>
    </w:p>
    <w:p w:rsidR="00F619A6" w:rsidRDefault="00F619A6" w:rsidP="00F619A6"/>
    <w:p w:rsidR="00F619A6" w:rsidRDefault="00F619A6" w:rsidP="00F619A6">
      <w:pPr>
        <w:jc w:val="center"/>
        <w:rPr>
          <w:b/>
        </w:rPr>
      </w:pPr>
      <w:r>
        <w:rPr>
          <w:b/>
        </w:rPr>
        <w:t>Другие вопросы</w:t>
      </w:r>
    </w:p>
    <w:p w:rsidR="00F619A6" w:rsidRDefault="00F619A6" w:rsidP="00F619A6">
      <w:pPr>
        <w:jc w:val="center"/>
        <w:rPr>
          <w:b/>
        </w:rPr>
      </w:pPr>
    </w:p>
    <w:p w:rsidR="00F619A6" w:rsidRDefault="00F619A6" w:rsidP="00F619A6">
      <w:r>
        <w:t>40.</w:t>
      </w:r>
      <w:r>
        <w:tab/>
        <w:t>Комитет отмечает, что им до сих пор не получен ответ государства-участника на письмо Докладчика по вопросу о последующих действиях в связи с выводами и рекомендациями Комитета от 5 апреля 2007 года, направленное Демократической Республике Конго (</w:t>
      </w:r>
      <w:r>
        <w:rPr>
          <w:lang w:val="en-US"/>
        </w:rPr>
        <w:t>CAT</w:t>
      </w:r>
      <w:r w:rsidRPr="00F25A00">
        <w:t>/</w:t>
      </w:r>
      <w:r>
        <w:rPr>
          <w:lang w:val="en-US"/>
        </w:rPr>
        <w:t>C</w:t>
      </w:r>
      <w:r w:rsidRPr="00F25A00">
        <w:t>/</w:t>
      </w:r>
      <w:r>
        <w:rPr>
          <w:lang w:val="en-US"/>
        </w:rPr>
        <w:t>DRC</w:t>
      </w:r>
      <w:r w:rsidRPr="00F25A00">
        <w:t>/</w:t>
      </w:r>
      <w:r>
        <w:rPr>
          <w:lang w:val="en-US"/>
        </w:rPr>
        <w:t>CO</w:t>
      </w:r>
      <w:r w:rsidRPr="00F25A00">
        <w:t>/1</w:t>
      </w:r>
      <w:r>
        <w:t>).  Просьба представить запрошенную информацию.</w:t>
      </w:r>
    </w:p>
    <w:p w:rsidR="00F619A6" w:rsidRDefault="00F619A6" w:rsidP="00F619A6"/>
    <w:p w:rsidR="00F619A6" w:rsidRDefault="00F619A6" w:rsidP="00F619A6">
      <w:r>
        <w:t>41.</w:t>
      </w:r>
      <w:r>
        <w:tab/>
        <w:t>Просьба представить подробную информацию о любых соответствующих изменениях, касающихся законодательной или институциональной основы поощрения и</w:t>
      </w:r>
      <w:r w:rsidR="000C25E1">
        <w:t> </w:t>
      </w:r>
      <w:r>
        <w:t>защиты прав человека на национальном уровне, имевших место за время, прошедшее с</w:t>
      </w:r>
      <w:r w:rsidR="000C25E1">
        <w:t> </w:t>
      </w:r>
      <w:r>
        <w:t>момента представления первоначального доклада, а также о любых недавних соответствующих судебных решениях.  Просьба сообщить также о любых трудностях, которые препятствуют государству-участнику в выполнении в полном объеме обязательств, взятых им в рамках настоящей Конвенции.</w:t>
      </w:r>
    </w:p>
    <w:p w:rsidR="00F619A6" w:rsidRDefault="00F619A6" w:rsidP="00F619A6"/>
    <w:p w:rsidR="00F619A6" w:rsidRDefault="00F619A6" w:rsidP="00F619A6">
      <w:r>
        <w:t>42.</w:t>
      </w:r>
      <w:r>
        <w:tab/>
        <w:t>Просьба представить подробную информацию о любых новых политических, административных или иных мерах, направленных на защиту и поощрение прав человека на национальном уровне, принятых после представления первоначального доклада, включая информацию о любых планах или программах, касающихся прав человека, выделенных на их осуществление ресурсах и средствах, целях и достигнутых результатах.</w:t>
      </w:r>
    </w:p>
    <w:p w:rsidR="00F619A6" w:rsidRDefault="00F619A6" w:rsidP="00F619A6"/>
    <w:p w:rsidR="00F619A6" w:rsidRDefault="00F619A6" w:rsidP="00F619A6">
      <w:r>
        <w:t>43.</w:t>
      </w:r>
      <w:r>
        <w:tab/>
        <w:t>Просьба представить любую другую информацию о недавно принятых мерах и изменениях, направленных на обеспечение осуществления Конвенции, а также рекомендаций Комитета, после рассмотрения первоначального доклада в 2005 году, включая соответствующие статистические данные и информацию о любых имевших место в государстве-участнике событиях, касающихся осуществления Конвенции.</w:t>
      </w:r>
    </w:p>
    <w:p w:rsidR="00F619A6" w:rsidRDefault="00F619A6" w:rsidP="00F619A6"/>
    <w:p w:rsidR="00F619A6" w:rsidRDefault="00F619A6" w:rsidP="00F619A6">
      <w:r>
        <w:t>44.</w:t>
      </w:r>
      <w:r>
        <w:tab/>
        <w:t>Просьба представить информацию о принятых правительством законодательных, административных или иных мерах в целях противодействия террористическим угрозам и</w:t>
      </w:r>
      <w:r w:rsidR="000C25E1">
        <w:t> </w:t>
      </w:r>
      <w:r>
        <w:t>сообщить, насколько глубоко эти меры затронули основные гарантии прав человека в сфере права и на практике.</w:t>
      </w:r>
    </w:p>
    <w:p w:rsidR="00F619A6" w:rsidRDefault="00F619A6" w:rsidP="00F619A6"/>
    <w:p w:rsidR="00F619A6" w:rsidRDefault="00F619A6" w:rsidP="00F619A6">
      <w:r>
        <w:t>45.</w:t>
      </w:r>
      <w:r>
        <w:tab/>
        <w:t>Просьба сообщить о конкретных мерах, принимаемых в целях широкого распространения текста Конвенции, а также заключительных замечаний Комитета на всех языках государства-участника.  Какие мероприятия и программы были осуществлены в сотрудничестве с неправительственными организациями?  При каких обстоятельствах правозащитники имеют право доступа в места содержания под стражей и к информации и</w:t>
      </w:r>
      <w:r w:rsidR="000C25E1">
        <w:t> </w:t>
      </w:r>
      <w:r>
        <w:t>статистическим данным, относящимся к проводимой правительством политике?</w:t>
      </w:r>
    </w:p>
    <w:p w:rsidR="00F619A6" w:rsidRDefault="00F619A6" w:rsidP="00F619A6"/>
    <w:p w:rsidR="00F619A6" w:rsidRDefault="00F619A6" w:rsidP="00F619A6">
      <w:r>
        <w:t>46.</w:t>
      </w:r>
      <w:r>
        <w:tab/>
        <w:t>Планирует ли государство-участник сделать заявление в соответствии со статьями 21 и 22 Конвенции?  Предполагает ли Демократическая Республика Конго ратифицировать Факультативный протокол к Конвенции против пыток?  В случае положительного ответа - создан ли или назначен государством-участником национальный механизм, предполагающий проведение периодических посещений мест содержания под стражей в целях предупреждения пыток и других жестоких, бесчеловечных или унижающих достоинство видов обращения?</w:t>
      </w:r>
    </w:p>
    <w:p w:rsidR="00F619A6" w:rsidRDefault="00F619A6" w:rsidP="00F619A6"/>
    <w:p w:rsidR="00F619A6" w:rsidRDefault="00F619A6" w:rsidP="00F619A6">
      <w:pPr>
        <w:jc w:val="center"/>
      </w:pPr>
      <w:r>
        <w:t>-----</w:t>
      </w:r>
    </w:p>
    <w:sectPr w:rsidR="00F619A6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1FF" w:rsidRDefault="00FE41FF">
      <w:r>
        <w:separator/>
      </w:r>
    </w:p>
  </w:endnote>
  <w:endnote w:type="continuationSeparator" w:id="0">
    <w:p w:rsidR="00FE41FF" w:rsidRDefault="00FE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1FF" w:rsidRDefault="00FE41FF">
      <w:r>
        <w:separator/>
      </w:r>
    </w:p>
  </w:footnote>
  <w:footnote w:type="continuationSeparator" w:id="0">
    <w:p w:rsidR="00FE41FF" w:rsidRDefault="00FE4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64B" w:rsidRDefault="0032064B">
    <w:pPr>
      <w:pStyle w:val="Header"/>
      <w:tabs>
        <w:tab w:val="left" w:pos="6237"/>
      </w:tabs>
      <w:rPr>
        <w:lang w:val="en-US"/>
      </w:rPr>
    </w:pPr>
    <w:r w:rsidRPr="00545B48">
      <w:rPr>
        <w:szCs w:val="24"/>
        <w:lang w:val="en-US"/>
      </w:rPr>
      <w:t>CAT/C/DRC/Q/2</w:t>
    </w:r>
  </w:p>
  <w:p w:rsidR="0032064B" w:rsidRDefault="0032064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77F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2064B" w:rsidRDefault="0032064B">
    <w:pPr>
      <w:pStyle w:val="Header"/>
      <w:tabs>
        <w:tab w:val="left" w:pos="6237"/>
      </w:tabs>
      <w:rPr>
        <w:rStyle w:val="PageNumber"/>
        <w:lang w:val="en-US"/>
      </w:rPr>
    </w:pPr>
  </w:p>
  <w:p w:rsidR="0032064B" w:rsidRDefault="0032064B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64B" w:rsidRDefault="0032064B" w:rsidP="00545B48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545B48">
      <w:rPr>
        <w:szCs w:val="24"/>
        <w:lang w:val="en-US"/>
      </w:rPr>
      <w:t>CAT/C/DRC/Q/2</w:t>
    </w:r>
  </w:p>
  <w:p w:rsidR="0032064B" w:rsidRDefault="0032064B" w:rsidP="00545B48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77FDC">
      <w:rPr>
        <w:rStyle w:val="PageNumber"/>
        <w:noProof/>
      </w:rPr>
      <w:t>9</w:t>
    </w:r>
    <w:r>
      <w:rPr>
        <w:rStyle w:val="PageNumber"/>
      </w:rPr>
      <w:fldChar w:fldCharType="end"/>
    </w:r>
  </w:p>
  <w:p w:rsidR="0032064B" w:rsidRDefault="0032064B">
    <w:pPr>
      <w:pStyle w:val="Header"/>
      <w:tabs>
        <w:tab w:val="left" w:pos="6521"/>
      </w:tabs>
      <w:rPr>
        <w:rStyle w:val="PageNumber"/>
        <w:lang w:val="en-US"/>
      </w:rPr>
    </w:pPr>
  </w:p>
  <w:p w:rsidR="0032064B" w:rsidRDefault="0032064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413F4CA3"/>
    <w:multiLevelType w:val="hybridMultilevel"/>
    <w:tmpl w:val="A4D2AEFA"/>
    <w:lvl w:ilvl="0" w:tplc="B6D6D5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226"/>
    <w:rsid w:val="00020891"/>
    <w:rsid w:val="000A1F7F"/>
    <w:rsid w:val="000C25E1"/>
    <w:rsid w:val="000D308A"/>
    <w:rsid w:val="00127365"/>
    <w:rsid w:val="00151D45"/>
    <w:rsid w:val="001710B1"/>
    <w:rsid w:val="00235D85"/>
    <w:rsid w:val="00277FDC"/>
    <w:rsid w:val="002835C5"/>
    <w:rsid w:val="002D10FD"/>
    <w:rsid w:val="0032064B"/>
    <w:rsid w:val="00364352"/>
    <w:rsid w:val="003F5232"/>
    <w:rsid w:val="00433CA0"/>
    <w:rsid w:val="00445DFA"/>
    <w:rsid w:val="00457B14"/>
    <w:rsid w:val="004771AE"/>
    <w:rsid w:val="00492E43"/>
    <w:rsid w:val="004D5A73"/>
    <w:rsid w:val="00545B48"/>
    <w:rsid w:val="005745A9"/>
    <w:rsid w:val="0065336F"/>
    <w:rsid w:val="00676B40"/>
    <w:rsid w:val="007068E7"/>
    <w:rsid w:val="00753F42"/>
    <w:rsid w:val="007764F2"/>
    <w:rsid w:val="007E0B85"/>
    <w:rsid w:val="0082296A"/>
    <w:rsid w:val="00875226"/>
    <w:rsid w:val="00884A41"/>
    <w:rsid w:val="008857B2"/>
    <w:rsid w:val="008A7921"/>
    <w:rsid w:val="009B195F"/>
    <w:rsid w:val="009B3698"/>
    <w:rsid w:val="00BC0B2B"/>
    <w:rsid w:val="00C5131A"/>
    <w:rsid w:val="00C93053"/>
    <w:rsid w:val="00CD2C96"/>
    <w:rsid w:val="00D50968"/>
    <w:rsid w:val="00DA4FEB"/>
    <w:rsid w:val="00DF0757"/>
    <w:rsid w:val="00E10288"/>
    <w:rsid w:val="00EB1319"/>
    <w:rsid w:val="00EB518A"/>
    <w:rsid w:val="00ED6E2A"/>
    <w:rsid w:val="00F619A6"/>
    <w:rsid w:val="00F70675"/>
    <w:rsid w:val="00FA1B1D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2801</Words>
  <Characters>15970</Characters>
  <Application>Microsoft Office Word</Application>
  <DocSecurity>4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41035.01</vt:lpstr>
    </vt:vector>
  </TitlesOfParts>
  <Company> </Company>
  <LinksUpToDate>false</LinksUpToDate>
  <CharactersWithSpaces>18734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41035.01</dc:title>
  <dc:subject>Retchrounov</dc:subject>
  <dc:creator>Solovieva</dc:creator>
  <cp:keywords/>
  <dc:description/>
  <cp:lastModifiedBy>Лариса Майковская</cp:lastModifiedBy>
  <cp:revision>3</cp:revision>
  <cp:lastPrinted>2009-03-26T08:41:00Z</cp:lastPrinted>
  <dcterms:created xsi:type="dcterms:W3CDTF">2009-03-26T08:41:00Z</dcterms:created>
  <dcterms:modified xsi:type="dcterms:W3CDTF">2009-03-26T08:41:00Z</dcterms:modified>
</cp:coreProperties>
</file>