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800046">
              <w:rPr>
                <w:sz w:val="20"/>
              </w:rPr>
              <w:t>/</w:t>
            </w:r>
            <w:r w:rsidR="00DA1BA1">
              <w:rPr>
                <w:rFonts w:hint="eastAsia"/>
                <w:sz w:val="20"/>
              </w:rPr>
              <w:t>C</w:t>
            </w:r>
            <w:r w:rsidR="00800046">
              <w:rPr>
                <w:rFonts w:hint="eastAsia"/>
                <w:sz w:val="20"/>
              </w:rPr>
              <w:t>/</w:t>
            </w:r>
            <w:r w:rsidR="00DA1BA1">
              <w:rPr>
                <w:rFonts w:hint="eastAsia"/>
                <w:sz w:val="20"/>
              </w:rPr>
              <w:t>ESP</w:t>
            </w:r>
            <w:r w:rsidR="00800046">
              <w:rPr>
                <w:rFonts w:hint="eastAsia"/>
                <w:sz w:val="20"/>
              </w:rPr>
              <w:t>/</w:t>
            </w:r>
            <w:r w:rsidR="00DA1BA1">
              <w:rPr>
                <w:rFonts w:hint="eastAsia"/>
                <w:sz w:val="20"/>
              </w:rPr>
              <w:t>CO</w:t>
            </w:r>
            <w:r w:rsidR="00800046">
              <w:rPr>
                <w:rFonts w:hint="eastAsia"/>
                <w:sz w:val="20"/>
              </w:rPr>
              <w:t>/</w:t>
            </w:r>
            <w:r w:rsidR="00DA1BA1">
              <w:rPr>
                <w:rFonts w:hint="eastAsia"/>
                <w:sz w:val="20"/>
              </w:rPr>
              <w:t>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800046" w:rsidP="00DA36A7">
            <w:pPr>
              <w:spacing w:before="240" w:line="240" w:lineRule="atLeast"/>
              <w:rPr>
                <w:rFonts w:hint="eastAsia"/>
                <w:sz w:val="20"/>
              </w:rPr>
            </w:pPr>
            <w:r>
              <w:rPr>
                <w:sz w:val="20"/>
              </w:rPr>
              <w:t xml:space="preserve">Distr.: </w:t>
            </w:r>
            <w:r w:rsidR="00DA1BA1" w:rsidRPr="00DA1BA1">
              <w:rPr>
                <w:sz w:val="20"/>
              </w:rPr>
              <w:t>General</w:t>
            </w:r>
          </w:p>
          <w:p w:rsidR="00E06285" w:rsidRPr="00DA36A7" w:rsidRDefault="00DA1BA1">
            <w:pPr>
              <w:spacing w:line="240" w:lineRule="atLeast"/>
              <w:rPr>
                <w:sz w:val="20"/>
              </w:rPr>
            </w:pPr>
            <w:r>
              <w:rPr>
                <w:rFonts w:hint="eastAsia"/>
                <w:sz w:val="20"/>
              </w:rPr>
              <w:t xml:space="preserve">3 </w:t>
            </w:r>
            <w:r w:rsidRPr="00DA1BA1">
              <w:rPr>
                <w:sz w:val="20"/>
              </w:rPr>
              <w:t>November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800046">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DA1BA1">
        <w:rPr>
          <w:rFonts w:eastAsia="SimHei" w:hint="eastAsia"/>
          <w:szCs w:val="21"/>
        </w:rPr>
        <w:t>五十五</w:t>
      </w:r>
      <w:r>
        <w:rPr>
          <w:rFonts w:eastAsia="SimHei" w:hint="eastAsia"/>
          <w:szCs w:val="21"/>
        </w:rPr>
        <w:t>届会议</w:t>
      </w:r>
    </w:p>
    <w:p w:rsidR="00DA1BA1" w:rsidRPr="006465BF" w:rsidRDefault="00DA1BA1" w:rsidP="006465BF">
      <w:pPr>
        <w:rPr>
          <w:rFonts w:eastAsia="SimHei" w:hint="eastAsia"/>
          <w:szCs w:val="21"/>
        </w:rPr>
      </w:pPr>
      <w:r w:rsidRPr="00DA1BA1">
        <w:rPr>
          <w:rFonts w:hint="eastAsia"/>
          <w:bCs/>
        </w:rPr>
        <w:t>2010</w:t>
      </w:r>
      <w:r w:rsidRPr="00DA1BA1">
        <w:rPr>
          <w:rFonts w:hint="eastAsia"/>
          <w:bCs/>
        </w:rPr>
        <w:t>年</w:t>
      </w:r>
      <w:r w:rsidRPr="00DA1BA1">
        <w:rPr>
          <w:rFonts w:hint="eastAsia"/>
          <w:bCs/>
        </w:rPr>
        <w:t>9</w:t>
      </w:r>
      <w:r w:rsidRPr="00DA1BA1">
        <w:rPr>
          <w:rFonts w:hint="eastAsia"/>
          <w:bCs/>
        </w:rPr>
        <w:t>月</w:t>
      </w:r>
      <w:r w:rsidRPr="00DA1BA1">
        <w:rPr>
          <w:rFonts w:hint="eastAsia"/>
          <w:bCs/>
        </w:rPr>
        <w:t>13</w:t>
      </w:r>
      <w:r w:rsidRPr="00DA1BA1">
        <w:rPr>
          <w:rFonts w:hint="eastAsia"/>
          <w:bCs/>
        </w:rPr>
        <w:t>日至</w:t>
      </w:r>
      <w:r w:rsidRPr="00DA1BA1">
        <w:rPr>
          <w:rFonts w:hint="eastAsia"/>
          <w:bCs/>
        </w:rPr>
        <w:t>10</w:t>
      </w:r>
      <w:r w:rsidRPr="00DA1BA1">
        <w:rPr>
          <w:rFonts w:hint="eastAsia"/>
          <w:bCs/>
        </w:rPr>
        <w:t>月</w:t>
      </w:r>
      <w:r w:rsidRPr="00DA1BA1">
        <w:rPr>
          <w:rFonts w:hint="eastAsia"/>
          <w:bCs/>
        </w:rPr>
        <w:t>1</w:t>
      </w:r>
      <w:r w:rsidRPr="00DA1BA1">
        <w:rPr>
          <w:rFonts w:hint="eastAsia"/>
          <w:bCs/>
        </w:rPr>
        <w:t>日</w:t>
      </w:r>
    </w:p>
    <w:p w:rsidR="00DA1BA1" w:rsidRDefault="001B5B95" w:rsidP="00DA1BA1">
      <w:pPr>
        <w:pStyle w:val="HChGC"/>
        <w:rPr>
          <w:rFonts w:hint="eastAsia"/>
          <w:lang w:val="en-GB"/>
        </w:rPr>
      </w:pPr>
      <w:r>
        <w:rPr>
          <w:rFonts w:hint="eastAsia"/>
        </w:rPr>
        <w:tab/>
      </w:r>
      <w:r>
        <w:rPr>
          <w:rFonts w:hint="eastAsia"/>
        </w:rPr>
        <w:tab/>
      </w:r>
      <w:r w:rsidR="00DA1BA1" w:rsidRPr="00DA1BA1">
        <w:rPr>
          <w:rFonts w:hint="eastAsia"/>
          <w:lang w:val="en-GB"/>
        </w:rPr>
        <w:t>审议缔约国根据《公约》第</w:t>
      </w:r>
      <w:r w:rsidR="00DA1BA1" w:rsidRPr="00DA1BA1">
        <w:rPr>
          <w:rFonts w:hint="eastAsia"/>
          <w:lang w:val="en-GB"/>
        </w:rPr>
        <w:t>44</w:t>
      </w:r>
      <w:r w:rsidR="00DA1BA1" w:rsidRPr="00DA1BA1">
        <w:rPr>
          <w:rFonts w:hint="eastAsia"/>
          <w:lang w:val="en-GB"/>
        </w:rPr>
        <w:t>条提交的报告</w:t>
      </w:r>
    </w:p>
    <w:p w:rsidR="00DA1BA1" w:rsidRPr="00DA1BA1" w:rsidRDefault="00DA1BA1" w:rsidP="00DA1BA1">
      <w:pPr>
        <w:pStyle w:val="H1GC"/>
        <w:rPr>
          <w:rFonts w:hint="eastAsia"/>
          <w:lang w:val="en-GB"/>
        </w:rPr>
      </w:pPr>
      <w:r>
        <w:rPr>
          <w:rFonts w:hint="eastAsia"/>
          <w:lang w:val="en-GB"/>
        </w:rPr>
        <w:tab/>
      </w:r>
      <w:r>
        <w:rPr>
          <w:rFonts w:hint="eastAsia"/>
          <w:lang w:val="en-GB"/>
        </w:rPr>
        <w:tab/>
      </w:r>
      <w:r w:rsidRPr="00DA1BA1">
        <w:rPr>
          <w:rFonts w:hint="eastAsia"/>
          <w:lang w:val="en-GB"/>
        </w:rPr>
        <w:t>结论性意见</w:t>
      </w:r>
      <w:r w:rsidR="00800046">
        <w:rPr>
          <w:rFonts w:hint="eastAsia"/>
          <w:lang w:val="en-GB"/>
        </w:rPr>
        <w:t>：</w:t>
      </w:r>
      <w:r w:rsidRPr="00DA1BA1">
        <w:rPr>
          <w:rFonts w:hint="eastAsia"/>
          <w:lang w:val="en-GB"/>
        </w:rPr>
        <w:t>西班牙</w:t>
      </w:r>
    </w:p>
    <w:p w:rsidR="00DA1BA1" w:rsidRPr="00DA1BA1" w:rsidRDefault="00800046" w:rsidP="00DA1BA1">
      <w:pPr>
        <w:pStyle w:val="SingleTxtGC"/>
        <w:rPr>
          <w:rFonts w:hint="eastAsia"/>
          <w:lang w:val="en-GB"/>
        </w:rPr>
      </w:pPr>
      <w:r>
        <w:rPr>
          <w:rFonts w:hint="eastAsia"/>
          <w:lang w:val="en-GB"/>
        </w:rPr>
        <w:t>1.</w:t>
      </w:r>
      <w:r w:rsidR="00DA1BA1" w:rsidRPr="00DA1BA1">
        <w:rPr>
          <w:rFonts w:hint="eastAsia"/>
          <w:lang w:val="en-GB"/>
        </w:rPr>
        <w:t xml:space="preserve"> </w:t>
      </w:r>
      <w:r w:rsidR="00DA1BA1">
        <w:rPr>
          <w:rFonts w:hint="eastAsia"/>
          <w:lang w:val="en-GB"/>
        </w:rPr>
        <w:t xml:space="preserve"> </w:t>
      </w:r>
      <w:r w:rsidR="00DA1BA1" w:rsidRPr="00DA1BA1">
        <w:rPr>
          <w:rFonts w:hint="eastAsia"/>
          <w:lang w:val="en-GB"/>
        </w:rPr>
        <w:t>委员会在</w:t>
      </w:r>
      <w:r w:rsidR="00DA1BA1" w:rsidRPr="00DA1BA1">
        <w:rPr>
          <w:rFonts w:hint="eastAsia"/>
          <w:lang w:val="en-GB"/>
        </w:rPr>
        <w:t>2010</w:t>
      </w:r>
      <w:r w:rsidR="00DA1BA1" w:rsidRPr="00DA1BA1">
        <w:rPr>
          <w:rFonts w:hint="eastAsia"/>
          <w:lang w:val="en-GB"/>
        </w:rPr>
        <w:t>年</w:t>
      </w:r>
      <w:r w:rsidR="00DA1BA1" w:rsidRPr="00DA1BA1">
        <w:rPr>
          <w:rFonts w:hint="eastAsia"/>
          <w:lang w:val="en-GB"/>
        </w:rPr>
        <w:t>9</w:t>
      </w:r>
      <w:r w:rsidR="00DA1BA1" w:rsidRPr="00DA1BA1">
        <w:rPr>
          <w:rFonts w:hint="eastAsia"/>
          <w:lang w:val="en-GB"/>
        </w:rPr>
        <w:t>月</w:t>
      </w:r>
      <w:r w:rsidR="00DA1BA1" w:rsidRPr="00DA1BA1">
        <w:rPr>
          <w:rFonts w:hint="eastAsia"/>
          <w:lang w:val="en-GB"/>
        </w:rPr>
        <w:t>15</w:t>
      </w:r>
      <w:r w:rsidR="00DA1BA1" w:rsidRPr="00DA1BA1">
        <w:rPr>
          <w:rFonts w:hint="eastAsia"/>
          <w:lang w:val="en-GB"/>
        </w:rPr>
        <w:t>日举行的第</w:t>
      </w:r>
      <w:r w:rsidR="00DA1BA1" w:rsidRPr="00DA1BA1">
        <w:rPr>
          <w:rFonts w:hint="eastAsia"/>
          <w:lang w:val="en-GB"/>
        </w:rPr>
        <w:t>1548</w:t>
      </w:r>
      <w:r w:rsidR="00DA1BA1" w:rsidRPr="00DA1BA1">
        <w:rPr>
          <w:rFonts w:hint="eastAsia"/>
          <w:lang w:val="en-GB"/>
        </w:rPr>
        <w:t>次和第</w:t>
      </w:r>
      <w:r w:rsidR="00DA1BA1" w:rsidRPr="00DA1BA1">
        <w:rPr>
          <w:rFonts w:hint="eastAsia"/>
          <w:lang w:val="en-GB"/>
        </w:rPr>
        <w:t>1550</w:t>
      </w:r>
      <w:r w:rsidR="00DA1BA1" w:rsidRPr="00DA1BA1">
        <w:rPr>
          <w:rFonts w:hint="eastAsia"/>
          <w:lang w:val="en-GB"/>
        </w:rPr>
        <w:t>次会议上审议了西班牙提交的第三和第四次合并定期报告</w:t>
      </w:r>
      <w:r>
        <w:rPr>
          <w:rFonts w:hint="eastAsia"/>
          <w:lang w:val="en-GB"/>
        </w:rPr>
        <w:t>(</w:t>
      </w:r>
      <w:r w:rsidR="00DA1BA1" w:rsidRPr="00DA1BA1">
        <w:rPr>
          <w:rFonts w:hint="eastAsia"/>
          <w:lang w:val="en-GB"/>
        </w:rPr>
        <w:t>CRC</w:t>
      </w:r>
      <w:r>
        <w:rPr>
          <w:rFonts w:hint="eastAsia"/>
          <w:lang w:val="en-GB"/>
        </w:rPr>
        <w:t>/</w:t>
      </w:r>
      <w:r w:rsidR="00DA1BA1" w:rsidRPr="00DA1BA1">
        <w:rPr>
          <w:rFonts w:hint="eastAsia"/>
          <w:lang w:val="en-GB"/>
        </w:rPr>
        <w:t>C</w:t>
      </w:r>
      <w:r>
        <w:rPr>
          <w:rFonts w:hint="eastAsia"/>
          <w:lang w:val="en-GB"/>
        </w:rPr>
        <w:t>/</w:t>
      </w:r>
      <w:r w:rsidR="00DA1BA1" w:rsidRPr="00DA1BA1">
        <w:rPr>
          <w:rFonts w:hint="eastAsia"/>
          <w:lang w:val="en-GB"/>
        </w:rPr>
        <w:t>ESP</w:t>
      </w:r>
      <w:r>
        <w:rPr>
          <w:rFonts w:hint="eastAsia"/>
          <w:lang w:val="en-GB"/>
        </w:rPr>
        <w:t>/</w:t>
      </w:r>
      <w:r w:rsidR="00DA1BA1" w:rsidRPr="00DA1BA1">
        <w:rPr>
          <w:rFonts w:hint="eastAsia"/>
          <w:lang w:val="en-GB"/>
        </w:rPr>
        <w:t>3-4</w:t>
      </w:r>
      <w:r>
        <w:rPr>
          <w:rFonts w:hint="eastAsia"/>
          <w:lang w:val="en-GB"/>
        </w:rPr>
        <w:t>)</w:t>
      </w:r>
      <w:r>
        <w:rPr>
          <w:rFonts w:hint="eastAsia"/>
          <w:lang w:val="en-GB"/>
        </w:rPr>
        <w:t>，</w:t>
      </w:r>
      <w:r w:rsidR="00DA1BA1" w:rsidRPr="00DA1BA1">
        <w:rPr>
          <w:rFonts w:hint="eastAsia"/>
          <w:lang w:val="en-GB"/>
        </w:rPr>
        <w:t>并于</w:t>
      </w:r>
      <w:r w:rsidR="00DA1BA1" w:rsidRPr="00DA1BA1">
        <w:rPr>
          <w:rFonts w:hint="eastAsia"/>
          <w:lang w:val="en-GB"/>
        </w:rPr>
        <w:t>2010</w:t>
      </w:r>
      <w:r w:rsidR="00DA1BA1" w:rsidRPr="00DA1BA1">
        <w:rPr>
          <w:rFonts w:hint="eastAsia"/>
          <w:lang w:val="en-GB"/>
        </w:rPr>
        <w:t>年</w:t>
      </w:r>
      <w:r w:rsidR="00DA1BA1" w:rsidRPr="00DA1BA1">
        <w:rPr>
          <w:rFonts w:hint="eastAsia"/>
          <w:lang w:val="en-GB"/>
        </w:rPr>
        <w:t>10</w:t>
      </w:r>
      <w:r w:rsidR="00DA1BA1" w:rsidRPr="00DA1BA1">
        <w:rPr>
          <w:rFonts w:hint="eastAsia"/>
          <w:lang w:val="en-GB"/>
        </w:rPr>
        <w:t>月</w:t>
      </w:r>
      <w:r w:rsidR="00DA1BA1" w:rsidRPr="00DA1BA1">
        <w:rPr>
          <w:rFonts w:hint="eastAsia"/>
          <w:lang w:val="en-GB"/>
        </w:rPr>
        <w:t>1</w:t>
      </w:r>
      <w:r w:rsidR="00DA1BA1" w:rsidRPr="00DA1BA1">
        <w:rPr>
          <w:rFonts w:hint="eastAsia"/>
          <w:lang w:val="en-GB"/>
        </w:rPr>
        <w:t>日通过了以下结论性意见。</w:t>
      </w:r>
    </w:p>
    <w:p w:rsidR="00DA1BA1" w:rsidRPr="00DA1BA1" w:rsidRDefault="0043164E" w:rsidP="002E381C">
      <w:pPr>
        <w:pStyle w:val="HChGC"/>
        <w:rPr>
          <w:rFonts w:hint="eastAsia"/>
          <w:lang w:val="en-GB"/>
        </w:rPr>
      </w:pPr>
      <w:r>
        <w:rPr>
          <w:rFonts w:hint="eastAsia"/>
          <w:lang w:val="en-GB"/>
        </w:rPr>
        <w:tab/>
      </w:r>
      <w:r w:rsidR="00DA1BA1" w:rsidRPr="00DA1BA1">
        <w:rPr>
          <w:rFonts w:hint="eastAsia"/>
          <w:lang w:val="en-GB"/>
        </w:rPr>
        <w:t>A.</w:t>
      </w:r>
      <w:r w:rsidR="00DA1BA1" w:rsidRPr="00DA1BA1">
        <w:rPr>
          <w:rFonts w:hint="eastAsia"/>
          <w:lang w:val="en-GB"/>
        </w:rPr>
        <w:tab/>
      </w:r>
      <w:r w:rsidR="00DA1BA1" w:rsidRPr="00DA1BA1">
        <w:rPr>
          <w:rFonts w:hint="eastAsia"/>
          <w:lang w:val="en-GB"/>
        </w:rPr>
        <w:t>导言</w:t>
      </w:r>
    </w:p>
    <w:p w:rsidR="00DA1BA1" w:rsidRPr="00DA1BA1" w:rsidRDefault="00800046" w:rsidP="00DA1BA1">
      <w:pPr>
        <w:pStyle w:val="SingleTxtGC"/>
        <w:rPr>
          <w:rFonts w:hint="eastAsia"/>
          <w:lang w:val="en-GB"/>
        </w:rPr>
      </w:pPr>
      <w:r>
        <w:rPr>
          <w:rFonts w:hint="eastAsia"/>
          <w:lang w:val="en-GB"/>
        </w:rPr>
        <w:t>2.</w:t>
      </w:r>
      <w:r w:rsidR="0043164E">
        <w:rPr>
          <w:rFonts w:hint="eastAsia"/>
          <w:lang w:val="en-GB"/>
        </w:rPr>
        <w:t xml:space="preserve">  </w:t>
      </w:r>
      <w:r w:rsidR="00DA1BA1" w:rsidRPr="00DA1BA1">
        <w:rPr>
          <w:rFonts w:hint="eastAsia"/>
          <w:lang w:val="en-GB"/>
        </w:rPr>
        <w:t>缔约国提交了第三和第四次合并定期报告及对问题单的书面答复</w:t>
      </w:r>
      <w:r>
        <w:rPr>
          <w:rFonts w:hint="eastAsia"/>
          <w:lang w:val="en-GB"/>
        </w:rPr>
        <w:t>(</w:t>
      </w:r>
      <w:r w:rsidR="00DA1BA1" w:rsidRPr="00DA1BA1">
        <w:rPr>
          <w:rFonts w:hint="eastAsia"/>
          <w:lang w:val="en-GB"/>
        </w:rPr>
        <w:t>CRC</w:t>
      </w:r>
      <w:r>
        <w:rPr>
          <w:rFonts w:hint="eastAsia"/>
          <w:lang w:val="en-GB"/>
        </w:rPr>
        <w:t>/</w:t>
      </w:r>
      <w:r w:rsidR="00DA1BA1" w:rsidRPr="00DA1BA1">
        <w:rPr>
          <w:rFonts w:hint="eastAsia"/>
          <w:lang w:val="en-GB"/>
        </w:rPr>
        <w:t>C</w:t>
      </w:r>
      <w:r>
        <w:rPr>
          <w:rFonts w:hint="eastAsia"/>
          <w:lang w:val="en-GB"/>
        </w:rPr>
        <w:t>/</w:t>
      </w:r>
      <w:r w:rsidR="00FA1A78">
        <w:rPr>
          <w:rFonts w:hint="eastAsia"/>
          <w:lang w:val="en-GB"/>
        </w:rPr>
        <w:t xml:space="preserve"> </w:t>
      </w:r>
      <w:r w:rsidR="00DA1BA1" w:rsidRPr="00DA1BA1">
        <w:rPr>
          <w:rFonts w:hint="eastAsia"/>
          <w:lang w:val="en-GB"/>
        </w:rPr>
        <w:t>ESP</w:t>
      </w:r>
      <w:r>
        <w:rPr>
          <w:rFonts w:hint="eastAsia"/>
          <w:lang w:val="en-GB"/>
        </w:rPr>
        <w:t>/</w:t>
      </w:r>
      <w:r w:rsidR="00DA1BA1" w:rsidRPr="00DA1BA1">
        <w:rPr>
          <w:rFonts w:hint="eastAsia"/>
          <w:lang w:val="en-GB"/>
        </w:rPr>
        <w:t>Q</w:t>
      </w:r>
      <w:r>
        <w:rPr>
          <w:rFonts w:hint="eastAsia"/>
          <w:lang w:val="en-GB"/>
        </w:rPr>
        <w:t>/</w:t>
      </w:r>
      <w:r w:rsidR="00DA1BA1" w:rsidRPr="00DA1BA1">
        <w:rPr>
          <w:rFonts w:hint="eastAsia"/>
          <w:lang w:val="en-GB"/>
        </w:rPr>
        <w:t>3-4</w:t>
      </w:r>
      <w:r>
        <w:rPr>
          <w:rFonts w:hint="eastAsia"/>
          <w:lang w:val="en-GB"/>
        </w:rPr>
        <w:t>/</w:t>
      </w:r>
      <w:r w:rsidR="00DA1BA1" w:rsidRPr="00DA1BA1">
        <w:rPr>
          <w:rFonts w:hint="eastAsia"/>
          <w:lang w:val="en-GB"/>
        </w:rPr>
        <w:t>Add.1</w:t>
      </w:r>
      <w:r>
        <w:rPr>
          <w:rFonts w:hint="eastAsia"/>
          <w:lang w:val="en-GB"/>
        </w:rPr>
        <w:t>)</w:t>
      </w:r>
      <w:r>
        <w:rPr>
          <w:rFonts w:hint="eastAsia"/>
          <w:lang w:val="en-GB"/>
        </w:rPr>
        <w:t>，</w:t>
      </w:r>
      <w:r w:rsidR="00DA1BA1" w:rsidRPr="00DA1BA1">
        <w:rPr>
          <w:rFonts w:hint="eastAsia"/>
          <w:lang w:val="en-GB"/>
        </w:rPr>
        <w:t>使委员会更好地了解了缔约国儿童的情况</w:t>
      </w:r>
      <w:r>
        <w:rPr>
          <w:rFonts w:hint="eastAsia"/>
          <w:lang w:val="en-GB"/>
        </w:rPr>
        <w:t>，</w:t>
      </w:r>
      <w:r w:rsidR="00A6015A">
        <w:rPr>
          <w:rFonts w:hint="eastAsia"/>
          <w:lang w:val="en-GB"/>
        </w:rPr>
        <w:t>对此委员会表示欢迎。缔约国派来</w:t>
      </w:r>
      <w:r w:rsidR="00DA1BA1" w:rsidRPr="00DA1BA1">
        <w:rPr>
          <w:rFonts w:hint="eastAsia"/>
          <w:lang w:val="en-GB"/>
        </w:rPr>
        <w:t>跨部门代表团</w:t>
      </w:r>
      <w:r>
        <w:rPr>
          <w:rFonts w:hint="eastAsia"/>
          <w:lang w:val="en-GB"/>
        </w:rPr>
        <w:t>，</w:t>
      </w:r>
      <w:r w:rsidR="00DA1BA1" w:rsidRPr="00DA1BA1">
        <w:rPr>
          <w:rFonts w:hint="eastAsia"/>
          <w:lang w:val="en-GB"/>
        </w:rPr>
        <w:t>代表团与委员会进行了坦率、开放的对话</w:t>
      </w:r>
      <w:r>
        <w:rPr>
          <w:rFonts w:hint="eastAsia"/>
          <w:lang w:val="en-GB"/>
        </w:rPr>
        <w:t>，</w:t>
      </w:r>
      <w:r w:rsidR="00DA1BA1" w:rsidRPr="00DA1BA1">
        <w:rPr>
          <w:rFonts w:hint="eastAsia"/>
          <w:lang w:val="en-GB"/>
        </w:rPr>
        <w:t>对此委员会表示赞赏。</w:t>
      </w:r>
    </w:p>
    <w:p w:rsidR="00DA1BA1" w:rsidRPr="00DA1BA1" w:rsidRDefault="00800046" w:rsidP="00DA1BA1">
      <w:pPr>
        <w:pStyle w:val="SingleTxtGC"/>
        <w:rPr>
          <w:rFonts w:hint="eastAsia"/>
          <w:lang w:val="en-GB"/>
        </w:rPr>
      </w:pPr>
      <w:r>
        <w:rPr>
          <w:rFonts w:hint="eastAsia"/>
          <w:lang w:val="en-GB"/>
        </w:rPr>
        <w:t>3.</w:t>
      </w:r>
      <w:r w:rsidR="0043164E">
        <w:rPr>
          <w:rFonts w:hint="eastAsia"/>
          <w:lang w:val="en-GB"/>
        </w:rPr>
        <w:t xml:space="preserve">  </w:t>
      </w:r>
      <w:r w:rsidR="00DA1BA1" w:rsidRPr="00DA1BA1">
        <w:rPr>
          <w:rFonts w:hint="eastAsia"/>
          <w:lang w:val="en-GB"/>
        </w:rPr>
        <w:t>委员会提醒缔约国</w:t>
      </w:r>
      <w:r>
        <w:rPr>
          <w:rFonts w:hint="eastAsia"/>
          <w:lang w:val="en-GB"/>
        </w:rPr>
        <w:t>，</w:t>
      </w:r>
      <w:r w:rsidR="00DA1BA1" w:rsidRPr="00DA1BA1">
        <w:rPr>
          <w:rFonts w:hint="eastAsia"/>
          <w:lang w:val="en-GB"/>
        </w:rPr>
        <w:t>本结论性意见应与</w:t>
      </w:r>
      <w:r w:rsidR="00DA1BA1" w:rsidRPr="00DA1BA1">
        <w:rPr>
          <w:rFonts w:hint="eastAsia"/>
          <w:lang w:val="en-GB"/>
        </w:rPr>
        <w:t>2007</w:t>
      </w:r>
      <w:r w:rsidR="00DA1BA1" w:rsidRPr="00DA1BA1">
        <w:rPr>
          <w:rFonts w:hint="eastAsia"/>
          <w:lang w:val="en-GB"/>
        </w:rPr>
        <w:t>年</w:t>
      </w:r>
      <w:r w:rsidR="00DA1BA1" w:rsidRPr="00DA1BA1">
        <w:rPr>
          <w:rFonts w:hint="eastAsia"/>
          <w:lang w:val="en-GB"/>
        </w:rPr>
        <w:t>10</w:t>
      </w:r>
      <w:r w:rsidR="00DA1BA1" w:rsidRPr="00DA1BA1">
        <w:rPr>
          <w:rFonts w:hint="eastAsia"/>
          <w:lang w:val="en-GB"/>
        </w:rPr>
        <w:t>月</w:t>
      </w:r>
      <w:r w:rsidR="00DA1BA1" w:rsidRPr="00DA1BA1">
        <w:rPr>
          <w:rFonts w:hint="eastAsia"/>
          <w:lang w:val="en-GB"/>
        </w:rPr>
        <w:t>17</w:t>
      </w:r>
      <w:r w:rsidR="00DA1BA1" w:rsidRPr="00DA1BA1">
        <w:rPr>
          <w:rFonts w:hint="eastAsia"/>
          <w:lang w:val="en-GB"/>
        </w:rPr>
        <w:t>日委员会就缔约国根据关于买卖儿童、儿童卖淫和儿童色情制品问题和关于儿童卷入武装冲突问题的两项任择议定书提交的初次报告</w:t>
      </w:r>
      <w:r w:rsidR="00A6015A" w:rsidRPr="00DA1BA1">
        <w:rPr>
          <w:rFonts w:hint="eastAsia"/>
          <w:lang w:val="en-GB"/>
        </w:rPr>
        <w:t>通过的结论性意见</w:t>
      </w:r>
      <w:r>
        <w:rPr>
          <w:rFonts w:hint="eastAsia"/>
          <w:lang w:val="en-GB"/>
        </w:rPr>
        <w:t>(</w:t>
      </w:r>
      <w:r w:rsidR="00DA1BA1" w:rsidRPr="00DA1BA1">
        <w:rPr>
          <w:rFonts w:hint="eastAsia"/>
          <w:lang w:val="en-GB"/>
        </w:rPr>
        <w:t>CRC</w:t>
      </w:r>
      <w:r>
        <w:rPr>
          <w:rFonts w:hint="eastAsia"/>
          <w:lang w:val="en-GB"/>
        </w:rPr>
        <w:t>/</w:t>
      </w:r>
      <w:r w:rsidR="00DA1BA1" w:rsidRPr="00DA1BA1">
        <w:rPr>
          <w:rFonts w:hint="eastAsia"/>
          <w:lang w:val="en-GB"/>
        </w:rPr>
        <w:t>C</w:t>
      </w:r>
      <w:r>
        <w:rPr>
          <w:rFonts w:hint="eastAsia"/>
          <w:lang w:val="en-GB"/>
        </w:rPr>
        <w:t>/</w:t>
      </w:r>
      <w:r w:rsidR="00DA1BA1" w:rsidRPr="00DA1BA1">
        <w:rPr>
          <w:rFonts w:hint="eastAsia"/>
          <w:lang w:val="en-GB"/>
        </w:rPr>
        <w:t>OPSC</w:t>
      </w:r>
      <w:r>
        <w:rPr>
          <w:rFonts w:hint="eastAsia"/>
          <w:lang w:val="en-GB"/>
        </w:rPr>
        <w:t>/</w:t>
      </w:r>
      <w:r w:rsidR="00DA1BA1" w:rsidRPr="00DA1BA1">
        <w:rPr>
          <w:rFonts w:hint="eastAsia"/>
          <w:lang w:val="en-GB"/>
        </w:rPr>
        <w:t>ESP</w:t>
      </w:r>
      <w:r>
        <w:rPr>
          <w:rFonts w:hint="eastAsia"/>
          <w:lang w:val="en-GB"/>
        </w:rPr>
        <w:t>/</w:t>
      </w:r>
      <w:r w:rsidR="00DA1BA1" w:rsidRPr="00DA1BA1">
        <w:rPr>
          <w:rFonts w:hint="eastAsia"/>
          <w:lang w:val="en-GB"/>
        </w:rPr>
        <w:t>CO</w:t>
      </w:r>
      <w:r>
        <w:rPr>
          <w:rFonts w:hint="eastAsia"/>
          <w:lang w:val="en-GB"/>
        </w:rPr>
        <w:t>/</w:t>
      </w:r>
      <w:r w:rsidR="00DA1BA1" w:rsidRPr="00DA1BA1">
        <w:rPr>
          <w:rFonts w:hint="eastAsia"/>
          <w:lang w:val="en-GB"/>
        </w:rPr>
        <w:t>1</w:t>
      </w:r>
      <w:r w:rsidR="00DA1BA1" w:rsidRPr="00DA1BA1">
        <w:rPr>
          <w:rFonts w:hint="eastAsia"/>
          <w:lang w:val="en-GB"/>
        </w:rPr>
        <w:t>和</w:t>
      </w:r>
      <w:r w:rsidR="00DA1BA1" w:rsidRPr="00DA1BA1">
        <w:rPr>
          <w:rFonts w:hint="eastAsia"/>
          <w:lang w:val="en-GB"/>
        </w:rPr>
        <w:t>CRC</w:t>
      </w:r>
      <w:r>
        <w:rPr>
          <w:rFonts w:hint="eastAsia"/>
          <w:lang w:val="en-GB"/>
        </w:rPr>
        <w:t>/</w:t>
      </w:r>
      <w:r w:rsidR="00DA1BA1" w:rsidRPr="00DA1BA1">
        <w:rPr>
          <w:rFonts w:hint="eastAsia"/>
          <w:lang w:val="en-GB"/>
        </w:rPr>
        <w:t>C</w:t>
      </w:r>
      <w:r>
        <w:rPr>
          <w:rFonts w:hint="eastAsia"/>
          <w:lang w:val="en-GB"/>
        </w:rPr>
        <w:t>/</w:t>
      </w:r>
      <w:r w:rsidR="00DA1BA1" w:rsidRPr="00DA1BA1">
        <w:rPr>
          <w:rFonts w:hint="eastAsia"/>
          <w:lang w:val="en-GB"/>
        </w:rPr>
        <w:t>OPAC</w:t>
      </w:r>
      <w:r>
        <w:rPr>
          <w:rFonts w:hint="eastAsia"/>
          <w:lang w:val="en-GB"/>
        </w:rPr>
        <w:t>/</w:t>
      </w:r>
      <w:r w:rsidR="00DA1BA1" w:rsidRPr="00DA1BA1">
        <w:rPr>
          <w:rFonts w:hint="eastAsia"/>
          <w:lang w:val="en-GB"/>
        </w:rPr>
        <w:t>ESP</w:t>
      </w:r>
      <w:r>
        <w:rPr>
          <w:rFonts w:hint="eastAsia"/>
          <w:lang w:val="en-GB"/>
        </w:rPr>
        <w:t>/</w:t>
      </w:r>
      <w:r w:rsidR="00DA1BA1" w:rsidRPr="00DA1BA1">
        <w:rPr>
          <w:rFonts w:hint="eastAsia"/>
          <w:lang w:val="en-GB"/>
        </w:rPr>
        <w:t>CO</w:t>
      </w:r>
      <w:r>
        <w:rPr>
          <w:rFonts w:hint="eastAsia"/>
          <w:lang w:val="en-GB"/>
        </w:rPr>
        <w:t>/</w:t>
      </w:r>
      <w:r w:rsidR="00DA1BA1" w:rsidRPr="00DA1BA1">
        <w:rPr>
          <w:rFonts w:hint="eastAsia"/>
          <w:lang w:val="en-GB"/>
        </w:rPr>
        <w:t>1</w:t>
      </w:r>
      <w:r>
        <w:rPr>
          <w:rFonts w:hint="eastAsia"/>
          <w:lang w:val="en-GB"/>
        </w:rPr>
        <w:t>)</w:t>
      </w:r>
      <w:r w:rsidR="00DA1BA1" w:rsidRPr="00DA1BA1">
        <w:rPr>
          <w:rFonts w:hint="eastAsia"/>
          <w:lang w:val="en-GB"/>
        </w:rPr>
        <w:t>一并解读。</w:t>
      </w:r>
    </w:p>
    <w:p w:rsidR="002E381C" w:rsidRDefault="00800046" w:rsidP="00DA1BA1">
      <w:pPr>
        <w:pStyle w:val="SingleTxtGC"/>
      </w:pPr>
      <w:r>
        <w:rPr>
          <w:rFonts w:hint="eastAsia"/>
        </w:rPr>
        <w:t>4.</w:t>
      </w:r>
      <w:r w:rsidR="0043164E">
        <w:rPr>
          <w:rFonts w:hint="eastAsia"/>
        </w:rPr>
        <w:t xml:space="preserve">  </w:t>
      </w:r>
      <w:r w:rsidR="00DA1BA1" w:rsidRPr="00DA1BA1">
        <w:rPr>
          <w:rFonts w:hint="eastAsia"/>
        </w:rPr>
        <w:t>委员会感到遗憾的是</w:t>
      </w:r>
      <w:r>
        <w:rPr>
          <w:rFonts w:hint="eastAsia"/>
        </w:rPr>
        <w:t>，</w:t>
      </w:r>
      <w:r w:rsidR="00DA1BA1" w:rsidRPr="00DA1BA1">
        <w:rPr>
          <w:rFonts w:hint="eastAsia"/>
        </w:rPr>
        <w:t>缔约国未在报告中就</w:t>
      </w:r>
      <w:r w:rsidR="00DA1BA1" w:rsidRPr="00DA1BA1">
        <w:rPr>
          <w:rFonts w:hint="eastAsia"/>
          <w:lang w:val="en-GB"/>
        </w:rPr>
        <w:t>《关于买卖儿童、儿童卖淫和儿童色情制品问题的任择议定书》以及《关于儿童卷入武装冲突问题的任择议定书》的执行情况</w:t>
      </w:r>
      <w:r w:rsidR="00DA1BA1" w:rsidRPr="00DA1BA1">
        <w:rPr>
          <w:rFonts w:hint="eastAsia"/>
        </w:rPr>
        <w:t>提供最新资料。委员会提醒缔约国</w:t>
      </w:r>
      <w:r>
        <w:rPr>
          <w:rFonts w:hint="eastAsia"/>
        </w:rPr>
        <w:t>，</w:t>
      </w:r>
      <w:r w:rsidR="00DA1BA1" w:rsidRPr="00DA1BA1">
        <w:rPr>
          <w:rFonts w:hint="eastAsia"/>
        </w:rPr>
        <w:t>根据</w:t>
      </w:r>
      <w:r w:rsidR="00DA1BA1" w:rsidRPr="00DA1BA1">
        <w:rPr>
          <w:rFonts w:hint="eastAsia"/>
          <w:lang w:val="en-GB"/>
        </w:rPr>
        <w:t>《关于买卖儿童、儿童卖淫和儿童色情制品问题的任择议定书》</w:t>
      </w:r>
      <w:r w:rsidR="00DA1BA1" w:rsidRPr="00DA1BA1">
        <w:rPr>
          <w:rFonts w:hint="eastAsia"/>
        </w:rPr>
        <w:t>第</w:t>
      </w:r>
      <w:r w:rsidR="00DA1BA1" w:rsidRPr="00DA1BA1">
        <w:rPr>
          <w:rFonts w:hint="eastAsia"/>
        </w:rPr>
        <w:t>12</w:t>
      </w:r>
      <w:r w:rsidR="00DA1BA1" w:rsidRPr="00DA1BA1">
        <w:rPr>
          <w:rFonts w:hint="eastAsia"/>
        </w:rPr>
        <w:t>条第</w:t>
      </w:r>
      <w:r w:rsidR="00DA1BA1" w:rsidRPr="00DA1BA1">
        <w:rPr>
          <w:rFonts w:hint="eastAsia"/>
        </w:rPr>
        <w:t>2</w:t>
      </w:r>
      <w:r w:rsidR="00DA1BA1" w:rsidRPr="00DA1BA1">
        <w:rPr>
          <w:rFonts w:hint="eastAsia"/>
        </w:rPr>
        <w:t>款及</w:t>
      </w:r>
      <w:r w:rsidR="00DA1BA1" w:rsidRPr="00DA1BA1">
        <w:rPr>
          <w:rFonts w:hint="eastAsia"/>
          <w:lang w:val="en-GB"/>
        </w:rPr>
        <w:t>《关于儿童卷入武装冲突问题的任择议定书》</w:t>
      </w:r>
      <w:r w:rsidR="00DA1BA1" w:rsidRPr="00DA1BA1">
        <w:rPr>
          <w:rFonts w:hint="eastAsia"/>
        </w:rPr>
        <w:t>第</w:t>
      </w:r>
      <w:r w:rsidR="00DA1BA1" w:rsidRPr="00DA1BA1">
        <w:rPr>
          <w:rFonts w:hint="eastAsia"/>
        </w:rPr>
        <w:t>8</w:t>
      </w:r>
      <w:r w:rsidR="00DA1BA1" w:rsidRPr="00DA1BA1">
        <w:rPr>
          <w:rFonts w:hint="eastAsia"/>
        </w:rPr>
        <w:t>条第</w:t>
      </w:r>
      <w:r w:rsidR="00DA1BA1" w:rsidRPr="00DA1BA1">
        <w:rPr>
          <w:rFonts w:hint="eastAsia"/>
        </w:rPr>
        <w:t>2</w:t>
      </w:r>
      <w:r w:rsidR="00DA1BA1" w:rsidRPr="00DA1BA1">
        <w:rPr>
          <w:rFonts w:hint="eastAsia"/>
        </w:rPr>
        <w:t>款</w:t>
      </w:r>
      <w:r>
        <w:rPr>
          <w:rFonts w:hint="eastAsia"/>
        </w:rPr>
        <w:t>，</w:t>
      </w:r>
      <w:r w:rsidR="00DA1BA1" w:rsidRPr="00DA1BA1">
        <w:rPr>
          <w:rFonts w:hint="eastAsia"/>
        </w:rPr>
        <w:t>缔约国</w:t>
      </w:r>
      <w:r w:rsidR="00DA1BA1" w:rsidRPr="00DA1BA1">
        <w:rPr>
          <w:rFonts w:hint="eastAsia"/>
          <w:lang w:val="en-GB"/>
        </w:rPr>
        <w:t>提交初次全面报告后</w:t>
      </w:r>
      <w:r>
        <w:rPr>
          <w:rFonts w:hint="eastAsia"/>
          <w:lang w:val="en-GB"/>
        </w:rPr>
        <w:t>，</w:t>
      </w:r>
      <w:r w:rsidR="00DA1BA1" w:rsidRPr="00DA1BA1">
        <w:rPr>
          <w:rFonts w:hint="eastAsia"/>
        </w:rPr>
        <w:t>两项</w:t>
      </w:r>
      <w:r w:rsidR="00DA1BA1" w:rsidRPr="00DA1BA1">
        <w:rPr>
          <w:rFonts w:hint="eastAsia"/>
          <w:lang w:val="en-GB"/>
        </w:rPr>
        <w:t>任择议定书的执行方面如有</w:t>
      </w:r>
      <w:r w:rsidR="00DA1BA1" w:rsidRPr="00DA1BA1">
        <w:rPr>
          <w:rFonts w:hint="eastAsia"/>
        </w:rPr>
        <w:t>任何更多资料</w:t>
      </w:r>
      <w:r>
        <w:rPr>
          <w:rFonts w:hint="eastAsia"/>
        </w:rPr>
        <w:t>，</w:t>
      </w:r>
      <w:r w:rsidR="00DA1BA1" w:rsidRPr="00DA1BA1">
        <w:rPr>
          <w:rFonts w:hint="eastAsia"/>
        </w:rPr>
        <w:t>应</w:t>
      </w:r>
      <w:r w:rsidR="00DA1BA1" w:rsidRPr="00DA1BA1">
        <w:rPr>
          <w:rFonts w:hint="eastAsia"/>
          <w:lang w:val="en-GB"/>
        </w:rPr>
        <w:t>根据《公约》</w:t>
      </w:r>
      <w:r w:rsidR="00DA1BA1" w:rsidRPr="00DA1BA1">
        <w:rPr>
          <w:rFonts w:hint="eastAsia"/>
        </w:rPr>
        <w:t>第</w:t>
      </w:r>
      <w:r w:rsidR="00DA1BA1" w:rsidRPr="00DA1BA1">
        <w:rPr>
          <w:rFonts w:hint="eastAsia"/>
        </w:rPr>
        <w:t>44</w:t>
      </w:r>
      <w:r w:rsidR="00DA1BA1" w:rsidRPr="00DA1BA1">
        <w:rPr>
          <w:rFonts w:hint="eastAsia"/>
        </w:rPr>
        <w:t>条在提交委员会的报告中一并提供。</w:t>
      </w:r>
    </w:p>
    <w:p w:rsidR="00DA1BA1" w:rsidRPr="00DA1BA1" w:rsidRDefault="002E381C" w:rsidP="002E381C">
      <w:pPr>
        <w:pStyle w:val="HChGC"/>
        <w:rPr>
          <w:rFonts w:hint="eastAsia"/>
          <w:lang w:val="en-GB"/>
        </w:rPr>
      </w:pPr>
      <w:r>
        <w:br w:type="page"/>
      </w:r>
      <w:r w:rsidR="0043164E">
        <w:rPr>
          <w:rFonts w:hint="eastAsia"/>
          <w:lang w:val="en-GB"/>
        </w:rPr>
        <w:tab/>
      </w:r>
      <w:r w:rsidR="00DA1BA1" w:rsidRPr="00DA1BA1">
        <w:rPr>
          <w:rFonts w:hint="eastAsia"/>
          <w:lang w:val="en-GB"/>
        </w:rPr>
        <w:t>B.</w:t>
      </w:r>
      <w:r w:rsidR="00DA1BA1" w:rsidRPr="00DA1BA1">
        <w:rPr>
          <w:rFonts w:hint="eastAsia"/>
          <w:lang w:val="en-GB"/>
        </w:rPr>
        <w:tab/>
      </w:r>
      <w:r w:rsidR="00DA1BA1" w:rsidRPr="00DA1BA1">
        <w:rPr>
          <w:rFonts w:hint="eastAsia"/>
          <w:lang w:val="en-GB"/>
        </w:rPr>
        <w:t>缔约国采取的后续措施和取得的进展</w:t>
      </w:r>
    </w:p>
    <w:p w:rsidR="00DA1BA1" w:rsidRPr="00BE5B31" w:rsidRDefault="00800046" w:rsidP="00DA1BA1">
      <w:pPr>
        <w:pStyle w:val="SingleTxtGC"/>
        <w:rPr>
          <w:rFonts w:hint="eastAsia"/>
          <w:spacing w:val="-4"/>
          <w:lang w:val="en-GB"/>
        </w:rPr>
      </w:pPr>
      <w:r>
        <w:rPr>
          <w:rFonts w:hint="eastAsia"/>
          <w:lang w:val="en-GB"/>
        </w:rPr>
        <w:t>5.</w:t>
      </w:r>
      <w:r w:rsidR="0043164E">
        <w:rPr>
          <w:rFonts w:hint="eastAsia"/>
          <w:lang w:val="en-GB"/>
        </w:rPr>
        <w:t xml:space="preserve">  </w:t>
      </w:r>
      <w:r w:rsidR="00DA1BA1" w:rsidRPr="00BE5B31">
        <w:rPr>
          <w:rFonts w:hint="eastAsia"/>
          <w:spacing w:val="-4"/>
          <w:lang w:val="en-GB"/>
        </w:rPr>
        <w:t>委员会赞赏地注意到</w:t>
      </w:r>
      <w:r>
        <w:rPr>
          <w:rFonts w:hint="eastAsia"/>
          <w:spacing w:val="-4"/>
          <w:lang w:val="en-GB"/>
        </w:rPr>
        <w:t>，</w:t>
      </w:r>
      <w:r w:rsidR="00DA1BA1" w:rsidRPr="00BE5B31">
        <w:rPr>
          <w:rFonts w:hint="eastAsia"/>
          <w:spacing w:val="-4"/>
          <w:lang w:val="en-GB"/>
        </w:rPr>
        <w:t>《公约》的执行方面有一些积极进展</w:t>
      </w:r>
      <w:r>
        <w:rPr>
          <w:rFonts w:hint="eastAsia"/>
          <w:spacing w:val="-4"/>
          <w:lang w:val="en-GB"/>
        </w:rPr>
        <w:t>，</w:t>
      </w:r>
      <w:r w:rsidR="00DA1BA1" w:rsidRPr="00BE5B31">
        <w:rPr>
          <w:rFonts w:hint="eastAsia"/>
          <w:spacing w:val="-4"/>
          <w:lang w:val="en-GB"/>
        </w:rPr>
        <w:t>特别是通过了</w:t>
      </w:r>
      <w:r>
        <w:rPr>
          <w:rFonts w:hint="eastAsia"/>
          <w:spacing w:val="-4"/>
          <w:lang w:val="en-GB"/>
        </w:rPr>
        <w:t>：</w:t>
      </w:r>
    </w:p>
    <w:p w:rsidR="00DA1BA1" w:rsidRPr="00DA1BA1" w:rsidRDefault="00DA1BA1" w:rsidP="0043164E">
      <w:pPr>
        <w:pStyle w:val="SingleTxtGC"/>
        <w:numPr>
          <w:ilvl w:val="0"/>
          <w:numId w:val="4"/>
        </w:numPr>
        <w:rPr>
          <w:rFonts w:hint="eastAsia"/>
          <w:lang w:val="en-GB"/>
        </w:rPr>
      </w:pPr>
      <w:r w:rsidRPr="00DA1BA1">
        <w:rPr>
          <w:rFonts w:hint="eastAsia"/>
          <w:lang w:val="en-GB"/>
        </w:rPr>
        <w:t>首个《儿童和青少年国家战略计划》</w:t>
      </w:r>
      <w:r w:rsidR="00800046">
        <w:rPr>
          <w:rFonts w:hint="eastAsia"/>
          <w:lang w:val="en-GB"/>
        </w:rPr>
        <w:t>(</w:t>
      </w:r>
      <w:r w:rsidRPr="00DA1BA1">
        <w:rPr>
          <w:rFonts w:hint="eastAsia"/>
          <w:lang w:val="en-GB"/>
        </w:rPr>
        <w:t>2006</w:t>
      </w:r>
      <w:r w:rsidRPr="00DA1BA1">
        <w:rPr>
          <w:rFonts w:hint="eastAsia"/>
          <w:lang w:val="en-GB"/>
        </w:rPr>
        <w:t>至</w:t>
      </w:r>
      <w:r w:rsidRPr="00DA1BA1">
        <w:rPr>
          <w:rFonts w:hint="eastAsia"/>
          <w:lang w:val="en-GB"/>
        </w:rPr>
        <w:t>2009</w:t>
      </w:r>
      <w:r w:rsidRPr="00DA1BA1">
        <w:rPr>
          <w:rFonts w:hint="eastAsia"/>
          <w:lang w:val="en-GB"/>
        </w:rPr>
        <w:t>年</w:t>
      </w:r>
      <w:r w:rsidR="00800046">
        <w:rPr>
          <w:rFonts w:hint="eastAsia"/>
          <w:lang w:val="en-GB"/>
        </w:rPr>
        <w:t>)</w:t>
      </w:r>
      <w:r w:rsidR="00800046">
        <w:rPr>
          <w:rFonts w:hint="eastAsia"/>
          <w:lang w:val="en-GB"/>
        </w:rPr>
        <w:t>；</w:t>
      </w:r>
    </w:p>
    <w:p w:rsidR="00DA1BA1" w:rsidRPr="00DA1BA1" w:rsidRDefault="00DA1BA1" w:rsidP="0043164E">
      <w:pPr>
        <w:pStyle w:val="SingleTxtGC"/>
        <w:numPr>
          <w:ilvl w:val="0"/>
          <w:numId w:val="4"/>
        </w:numPr>
        <w:rPr>
          <w:rFonts w:hint="eastAsia"/>
          <w:lang w:val="en-GB"/>
        </w:rPr>
      </w:pPr>
      <w:r w:rsidRPr="00DA1BA1">
        <w:rPr>
          <w:rFonts w:hint="eastAsia"/>
          <w:lang w:val="en-GB"/>
        </w:rPr>
        <w:t>第二个《打击对儿童和青少年进行商业色情剥削国家战略计划》</w:t>
      </w:r>
      <w:r w:rsidR="00800046">
        <w:rPr>
          <w:rFonts w:hint="eastAsia"/>
          <w:lang w:val="en-GB"/>
        </w:rPr>
        <w:t>(</w:t>
      </w:r>
      <w:r w:rsidRPr="00DA1BA1">
        <w:rPr>
          <w:rFonts w:hint="eastAsia"/>
          <w:lang w:val="en-GB"/>
        </w:rPr>
        <w:t>2006</w:t>
      </w:r>
      <w:r w:rsidRPr="00DA1BA1">
        <w:rPr>
          <w:rFonts w:hint="eastAsia"/>
          <w:lang w:val="en-GB"/>
        </w:rPr>
        <w:t>至</w:t>
      </w:r>
      <w:r w:rsidRPr="00DA1BA1">
        <w:rPr>
          <w:rFonts w:hint="eastAsia"/>
          <w:lang w:val="en-GB"/>
        </w:rPr>
        <w:t>2009</w:t>
      </w:r>
      <w:r w:rsidRPr="00DA1BA1">
        <w:rPr>
          <w:rFonts w:hint="eastAsia"/>
          <w:lang w:val="en-GB"/>
        </w:rPr>
        <w:t>年</w:t>
      </w:r>
      <w:r w:rsidR="00800046">
        <w:rPr>
          <w:rFonts w:hint="eastAsia"/>
          <w:lang w:val="en-GB"/>
        </w:rPr>
        <w:t>)</w:t>
      </w:r>
      <w:r w:rsidR="00800046">
        <w:rPr>
          <w:rFonts w:hint="eastAsia"/>
          <w:lang w:val="en-GB"/>
        </w:rPr>
        <w:t>；</w:t>
      </w:r>
    </w:p>
    <w:p w:rsidR="00DA1BA1" w:rsidRPr="00DA1BA1" w:rsidRDefault="00DA1BA1" w:rsidP="0043164E">
      <w:pPr>
        <w:pStyle w:val="SingleTxtGC"/>
        <w:numPr>
          <w:ilvl w:val="0"/>
          <w:numId w:val="4"/>
        </w:numPr>
        <w:rPr>
          <w:rFonts w:hint="eastAsia"/>
          <w:lang w:val="en-GB"/>
        </w:rPr>
      </w:pPr>
      <w:r w:rsidRPr="00DA1BA1">
        <w:rPr>
          <w:rFonts w:hint="eastAsia"/>
          <w:lang w:val="en-GB"/>
        </w:rPr>
        <w:t>《公民身份及融合战略计划》</w:t>
      </w:r>
      <w:r w:rsidR="00800046">
        <w:rPr>
          <w:rFonts w:hint="eastAsia"/>
          <w:lang w:val="en-GB"/>
        </w:rPr>
        <w:t>(</w:t>
      </w:r>
      <w:r w:rsidRPr="00DA1BA1">
        <w:rPr>
          <w:rFonts w:hint="eastAsia"/>
          <w:lang w:val="en-GB"/>
        </w:rPr>
        <w:t>2007</w:t>
      </w:r>
      <w:r w:rsidRPr="00DA1BA1">
        <w:rPr>
          <w:rFonts w:hint="eastAsia"/>
          <w:lang w:val="en-GB"/>
        </w:rPr>
        <w:t>至</w:t>
      </w:r>
      <w:r w:rsidRPr="00DA1BA1">
        <w:rPr>
          <w:rFonts w:hint="eastAsia"/>
          <w:lang w:val="en-GB"/>
        </w:rPr>
        <w:t>2010</w:t>
      </w:r>
      <w:r w:rsidRPr="00DA1BA1">
        <w:rPr>
          <w:rFonts w:hint="eastAsia"/>
          <w:lang w:val="en-GB"/>
        </w:rPr>
        <w:t>年</w:t>
      </w:r>
      <w:r w:rsidR="00800046">
        <w:rPr>
          <w:rFonts w:hint="eastAsia"/>
          <w:lang w:val="en-GB"/>
        </w:rPr>
        <w:t>)</w:t>
      </w:r>
      <w:r w:rsidR="00800046">
        <w:rPr>
          <w:rFonts w:hint="eastAsia"/>
          <w:lang w:val="en-GB"/>
        </w:rPr>
        <w:t>；</w:t>
      </w:r>
    </w:p>
    <w:p w:rsidR="00DA1BA1" w:rsidRPr="00DA1BA1" w:rsidRDefault="00DA1BA1" w:rsidP="0043164E">
      <w:pPr>
        <w:pStyle w:val="SingleTxtGC"/>
        <w:numPr>
          <w:ilvl w:val="0"/>
          <w:numId w:val="4"/>
        </w:numPr>
        <w:rPr>
          <w:rFonts w:hint="eastAsia"/>
          <w:lang w:val="en-GB"/>
        </w:rPr>
      </w:pPr>
      <w:r w:rsidRPr="00DA1BA1">
        <w:rPr>
          <w:rFonts w:hint="eastAsia"/>
          <w:lang w:val="en-GB"/>
        </w:rPr>
        <w:t>6</w:t>
      </w:r>
      <w:r w:rsidRPr="00DA1BA1">
        <w:rPr>
          <w:rFonts w:hint="eastAsia"/>
          <w:lang w:val="en-GB"/>
        </w:rPr>
        <w:t>月</w:t>
      </w:r>
      <w:r w:rsidRPr="00DA1BA1">
        <w:rPr>
          <w:rFonts w:hint="eastAsia"/>
          <w:lang w:val="en-GB"/>
        </w:rPr>
        <w:t>22</w:t>
      </w:r>
      <w:r w:rsidRPr="00DA1BA1">
        <w:rPr>
          <w:rFonts w:hint="eastAsia"/>
          <w:lang w:val="en-GB"/>
        </w:rPr>
        <w:t>日第</w:t>
      </w:r>
      <w:r w:rsidRPr="00DA1BA1">
        <w:rPr>
          <w:rFonts w:hint="eastAsia"/>
          <w:lang w:val="en-GB"/>
        </w:rPr>
        <w:t>5</w:t>
      </w:r>
      <w:r w:rsidR="00800046">
        <w:rPr>
          <w:rFonts w:hint="eastAsia"/>
          <w:lang w:val="en-GB"/>
        </w:rPr>
        <w:t>/</w:t>
      </w:r>
      <w:r w:rsidRPr="00DA1BA1">
        <w:rPr>
          <w:rFonts w:hint="eastAsia"/>
          <w:lang w:val="en-GB"/>
        </w:rPr>
        <w:t>2010</w:t>
      </w:r>
      <w:r w:rsidRPr="00DA1BA1">
        <w:rPr>
          <w:rFonts w:hint="eastAsia"/>
          <w:lang w:val="en-GB"/>
        </w:rPr>
        <w:t>号组织法</w:t>
      </w:r>
      <w:r w:rsidR="00800046">
        <w:rPr>
          <w:rFonts w:hint="eastAsia"/>
          <w:lang w:val="en-GB"/>
        </w:rPr>
        <w:t>，</w:t>
      </w:r>
      <w:r w:rsidRPr="00DA1BA1">
        <w:rPr>
          <w:rFonts w:hint="eastAsia"/>
          <w:lang w:val="en-GB"/>
        </w:rPr>
        <w:t>该法对《刑法》进行了修订</w:t>
      </w:r>
      <w:r w:rsidR="00800046">
        <w:rPr>
          <w:rFonts w:hint="eastAsia"/>
          <w:lang w:val="en-GB"/>
        </w:rPr>
        <w:t>，</w:t>
      </w:r>
      <w:r w:rsidRPr="00DA1BA1">
        <w:rPr>
          <w:rFonts w:hint="eastAsia"/>
          <w:lang w:val="en-GB"/>
        </w:rPr>
        <w:t>扩大了儿童色情制品罪行的范围</w:t>
      </w:r>
      <w:r w:rsidR="00800046">
        <w:rPr>
          <w:rFonts w:hint="eastAsia"/>
          <w:lang w:val="en-GB"/>
        </w:rPr>
        <w:t>，</w:t>
      </w:r>
      <w:r w:rsidRPr="00DA1BA1">
        <w:rPr>
          <w:rFonts w:hint="eastAsia"/>
          <w:lang w:val="en-GB"/>
        </w:rPr>
        <w:t>定义了网络性骚扰这一罪行</w:t>
      </w:r>
      <w:r w:rsidR="00800046">
        <w:rPr>
          <w:rFonts w:hint="eastAsia"/>
          <w:lang w:val="en-GB"/>
        </w:rPr>
        <w:t>；</w:t>
      </w:r>
    </w:p>
    <w:p w:rsidR="00A6015A" w:rsidRDefault="00DA1BA1" w:rsidP="00A6015A">
      <w:pPr>
        <w:pStyle w:val="SingleTxtGC"/>
        <w:numPr>
          <w:ilvl w:val="0"/>
          <w:numId w:val="4"/>
        </w:numPr>
        <w:rPr>
          <w:rFonts w:hint="eastAsia"/>
          <w:lang w:val="en-GB"/>
        </w:rPr>
      </w:pPr>
      <w:r w:rsidRPr="00DA1BA1">
        <w:rPr>
          <w:rFonts w:hint="eastAsia"/>
          <w:lang w:val="en-GB"/>
        </w:rPr>
        <w:t>9</w:t>
      </w:r>
      <w:r w:rsidRPr="00DA1BA1">
        <w:rPr>
          <w:rFonts w:hint="eastAsia"/>
          <w:lang w:val="en-GB"/>
        </w:rPr>
        <w:t>月</w:t>
      </w:r>
      <w:r w:rsidRPr="00DA1BA1">
        <w:rPr>
          <w:rFonts w:hint="eastAsia"/>
          <w:lang w:val="en-GB"/>
        </w:rPr>
        <w:t>29</w:t>
      </w:r>
      <w:r w:rsidRPr="00DA1BA1">
        <w:rPr>
          <w:rFonts w:hint="eastAsia"/>
          <w:lang w:val="en-GB"/>
        </w:rPr>
        <w:t>日第</w:t>
      </w:r>
      <w:r w:rsidRPr="00DA1BA1">
        <w:rPr>
          <w:rFonts w:hint="eastAsia"/>
          <w:lang w:val="en-GB"/>
        </w:rPr>
        <w:t>11</w:t>
      </w:r>
      <w:r w:rsidR="00800046">
        <w:rPr>
          <w:rFonts w:hint="eastAsia"/>
          <w:lang w:val="en-GB"/>
        </w:rPr>
        <w:t>/</w:t>
      </w:r>
      <w:r w:rsidRPr="00DA1BA1">
        <w:rPr>
          <w:rFonts w:hint="eastAsia"/>
          <w:lang w:val="en-GB"/>
        </w:rPr>
        <w:t>2003</w:t>
      </w:r>
      <w:r w:rsidRPr="00DA1BA1">
        <w:rPr>
          <w:rFonts w:hint="eastAsia"/>
          <w:lang w:val="en-GB"/>
        </w:rPr>
        <w:t>号组织法</w:t>
      </w:r>
      <w:r w:rsidR="00800046">
        <w:rPr>
          <w:rFonts w:hint="eastAsia"/>
          <w:lang w:val="en-GB"/>
        </w:rPr>
        <w:t>，</w:t>
      </w:r>
      <w:r w:rsidRPr="00DA1BA1">
        <w:rPr>
          <w:rFonts w:hint="eastAsia"/>
          <w:lang w:val="en-GB"/>
        </w:rPr>
        <w:t>该法的内容是公共安全、家庭暴力及外国人融入社会方面的具体措施</w:t>
      </w:r>
      <w:r w:rsidR="00800046">
        <w:rPr>
          <w:rFonts w:hint="eastAsia"/>
          <w:lang w:val="en-GB"/>
        </w:rPr>
        <w:t>，</w:t>
      </w:r>
      <w:r w:rsidRPr="00DA1BA1">
        <w:rPr>
          <w:rFonts w:hint="eastAsia"/>
          <w:lang w:val="en-GB"/>
        </w:rPr>
        <w:t>定义了女性外阴残割这一罪行</w:t>
      </w:r>
      <w:r w:rsidR="00800046">
        <w:rPr>
          <w:rFonts w:hint="eastAsia"/>
          <w:lang w:val="en-GB"/>
        </w:rPr>
        <w:t>；</w:t>
      </w:r>
      <w:r w:rsidRPr="00DA1BA1">
        <w:rPr>
          <w:rFonts w:hint="eastAsia"/>
          <w:lang w:val="en-GB"/>
        </w:rPr>
        <w:t>第</w:t>
      </w:r>
      <w:r w:rsidRPr="00DA1BA1">
        <w:rPr>
          <w:rFonts w:hint="eastAsia"/>
          <w:lang w:val="en-GB"/>
        </w:rPr>
        <w:t>3</w:t>
      </w:r>
      <w:r w:rsidR="00800046">
        <w:rPr>
          <w:rFonts w:hint="eastAsia"/>
          <w:lang w:val="en-GB"/>
        </w:rPr>
        <w:t>/</w:t>
      </w:r>
      <w:r w:rsidRPr="00DA1BA1">
        <w:rPr>
          <w:rFonts w:hint="eastAsia"/>
          <w:lang w:val="en-GB"/>
        </w:rPr>
        <w:t>2005</w:t>
      </w:r>
      <w:r w:rsidRPr="00DA1BA1">
        <w:rPr>
          <w:rFonts w:hint="eastAsia"/>
          <w:lang w:val="en-GB"/>
        </w:rPr>
        <w:t>号组织法</w:t>
      </w:r>
      <w:r w:rsidR="00800046">
        <w:rPr>
          <w:rFonts w:hint="eastAsia"/>
          <w:lang w:val="en-GB"/>
        </w:rPr>
        <w:t>，</w:t>
      </w:r>
      <w:r w:rsidR="00A6015A">
        <w:rPr>
          <w:rFonts w:hint="eastAsia"/>
          <w:lang w:val="en-GB"/>
        </w:rPr>
        <w:t>该法就女性外阴残割罪的域</w:t>
      </w:r>
      <w:r w:rsidRPr="00DA1BA1">
        <w:rPr>
          <w:rFonts w:hint="eastAsia"/>
          <w:lang w:val="en-GB"/>
        </w:rPr>
        <w:t>外起诉作了规定。</w:t>
      </w:r>
    </w:p>
    <w:p w:rsidR="00A6015A" w:rsidRPr="00DA1BA1" w:rsidRDefault="00800046" w:rsidP="00A6015A">
      <w:pPr>
        <w:pStyle w:val="SingleTxtGC"/>
        <w:rPr>
          <w:rFonts w:hint="eastAsia"/>
          <w:lang w:val="en-GB"/>
        </w:rPr>
      </w:pPr>
      <w:r>
        <w:rPr>
          <w:rFonts w:hint="eastAsia"/>
          <w:lang w:val="en-GB"/>
        </w:rPr>
        <w:t>6.</w:t>
      </w:r>
      <w:r w:rsidR="00A6015A">
        <w:rPr>
          <w:rFonts w:hint="eastAsia"/>
          <w:lang w:val="en-GB"/>
        </w:rPr>
        <w:t xml:space="preserve">  </w:t>
      </w:r>
      <w:r w:rsidR="00506DBD">
        <w:rPr>
          <w:rFonts w:hint="eastAsia"/>
          <w:lang w:val="en-GB"/>
        </w:rPr>
        <w:t>委员会欢迎缔约国批准《残疾人权利公约》</w:t>
      </w:r>
      <w:r w:rsidR="00A6015A">
        <w:rPr>
          <w:rFonts w:hint="eastAsia"/>
          <w:lang w:val="en-GB"/>
        </w:rPr>
        <w:t>及</w:t>
      </w:r>
      <w:r w:rsidR="00506DBD">
        <w:rPr>
          <w:rFonts w:hint="eastAsia"/>
          <w:lang w:val="en-GB"/>
        </w:rPr>
        <w:t>其</w:t>
      </w:r>
      <w:r w:rsidR="00A6015A">
        <w:rPr>
          <w:rFonts w:hint="eastAsia"/>
          <w:lang w:val="en-GB"/>
        </w:rPr>
        <w:t>任择议定书</w:t>
      </w:r>
      <w:r>
        <w:rPr>
          <w:rFonts w:hint="eastAsia"/>
          <w:lang w:val="en-GB"/>
        </w:rPr>
        <w:t>(</w:t>
      </w:r>
      <w:r w:rsidR="00A6015A">
        <w:rPr>
          <w:rFonts w:hint="eastAsia"/>
          <w:lang w:val="en-GB"/>
        </w:rPr>
        <w:t>2007</w:t>
      </w:r>
      <w:r w:rsidR="00A6015A">
        <w:rPr>
          <w:rFonts w:hint="eastAsia"/>
          <w:lang w:val="en-GB"/>
        </w:rPr>
        <w:t>年</w:t>
      </w:r>
      <w:r w:rsidR="00A6015A">
        <w:rPr>
          <w:rFonts w:hint="eastAsia"/>
          <w:lang w:val="en-GB"/>
        </w:rPr>
        <w:t>12</w:t>
      </w:r>
      <w:r w:rsidR="00A6015A">
        <w:rPr>
          <w:rFonts w:hint="eastAsia"/>
          <w:lang w:val="en-GB"/>
        </w:rPr>
        <w:t>月</w:t>
      </w:r>
      <w:r>
        <w:rPr>
          <w:rFonts w:hint="eastAsia"/>
          <w:lang w:val="en-GB"/>
        </w:rPr>
        <w:t>)</w:t>
      </w:r>
      <w:r w:rsidR="00A6015A">
        <w:rPr>
          <w:rFonts w:hint="eastAsia"/>
          <w:lang w:val="en-GB"/>
        </w:rPr>
        <w:t>、欧洲委员会《采取行动打击人口贩运公约》</w:t>
      </w:r>
      <w:r>
        <w:rPr>
          <w:rFonts w:hint="eastAsia"/>
          <w:lang w:val="en-GB"/>
        </w:rPr>
        <w:t>(</w:t>
      </w:r>
      <w:r w:rsidR="00A6015A">
        <w:rPr>
          <w:rFonts w:hint="eastAsia"/>
          <w:lang w:val="en-GB"/>
        </w:rPr>
        <w:t>2009</w:t>
      </w:r>
      <w:r w:rsidR="00A6015A">
        <w:rPr>
          <w:rFonts w:hint="eastAsia"/>
          <w:lang w:val="en-GB"/>
        </w:rPr>
        <w:t>年</w:t>
      </w:r>
      <w:r w:rsidR="00A6015A">
        <w:rPr>
          <w:rFonts w:hint="eastAsia"/>
          <w:lang w:val="en-GB"/>
        </w:rPr>
        <w:t>4</w:t>
      </w:r>
      <w:r w:rsidR="00A6015A">
        <w:rPr>
          <w:rFonts w:hint="eastAsia"/>
          <w:lang w:val="en-GB"/>
        </w:rPr>
        <w:t>月</w:t>
      </w:r>
      <w:r>
        <w:rPr>
          <w:rFonts w:hint="eastAsia"/>
          <w:lang w:val="en-GB"/>
        </w:rPr>
        <w:t>)</w:t>
      </w:r>
      <w:r w:rsidR="00A6015A">
        <w:rPr>
          <w:rFonts w:hint="eastAsia"/>
          <w:lang w:val="en-GB"/>
        </w:rPr>
        <w:t>以及欧洲委员会《保护儿童免遭性剥削和性虐待公约》</w:t>
      </w:r>
      <w:r>
        <w:rPr>
          <w:rFonts w:hint="eastAsia"/>
          <w:lang w:val="en-GB"/>
        </w:rPr>
        <w:t>(</w:t>
      </w:r>
      <w:r w:rsidR="00A6015A">
        <w:rPr>
          <w:rFonts w:hint="eastAsia"/>
          <w:lang w:val="en-GB"/>
        </w:rPr>
        <w:t>2010</w:t>
      </w:r>
      <w:r w:rsidR="00A6015A">
        <w:rPr>
          <w:rFonts w:hint="eastAsia"/>
          <w:lang w:val="en-GB"/>
        </w:rPr>
        <w:t>年</w:t>
      </w:r>
      <w:r w:rsidR="00A6015A">
        <w:rPr>
          <w:rFonts w:hint="eastAsia"/>
          <w:lang w:val="en-GB"/>
        </w:rPr>
        <w:t>8</w:t>
      </w:r>
      <w:r w:rsidR="00A6015A">
        <w:rPr>
          <w:rFonts w:hint="eastAsia"/>
          <w:lang w:val="en-GB"/>
        </w:rPr>
        <w:t>月</w:t>
      </w:r>
      <w:r>
        <w:rPr>
          <w:rFonts w:hint="eastAsia"/>
          <w:lang w:val="en-GB"/>
        </w:rPr>
        <w:t>)</w:t>
      </w:r>
      <w:r w:rsidR="00A6015A">
        <w:rPr>
          <w:rFonts w:hint="eastAsia"/>
          <w:lang w:val="en-GB"/>
        </w:rPr>
        <w:t>。</w:t>
      </w:r>
    </w:p>
    <w:p w:rsidR="00DA1BA1" w:rsidRPr="00DA1BA1" w:rsidRDefault="0043164E" w:rsidP="002E381C">
      <w:pPr>
        <w:pStyle w:val="HChGC"/>
        <w:rPr>
          <w:rFonts w:hint="eastAsia"/>
          <w:lang w:val="en-GB"/>
        </w:rPr>
      </w:pPr>
      <w:r>
        <w:rPr>
          <w:rFonts w:hint="eastAsia"/>
          <w:lang w:val="en-GB"/>
        </w:rPr>
        <w:tab/>
      </w:r>
      <w:r w:rsidR="00DA1BA1" w:rsidRPr="00DA1BA1">
        <w:rPr>
          <w:rFonts w:hint="eastAsia"/>
          <w:lang w:val="en-GB"/>
        </w:rPr>
        <w:t>C.</w:t>
      </w:r>
      <w:r w:rsidR="00DA1BA1" w:rsidRPr="00DA1BA1">
        <w:rPr>
          <w:rFonts w:hint="eastAsia"/>
          <w:lang w:val="en-GB"/>
        </w:rPr>
        <w:tab/>
      </w:r>
      <w:r w:rsidR="00DA1BA1" w:rsidRPr="00DA1BA1">
        <w:rPr>
          <w:rFonts w:hint="eastAsia"/>
          <w:lang w:val="en-GB"/>
        </w:rPr>
        <w:t>主要关注领域和建议</w:t>
      </w:r>
    </w:p>
    <w:p w:rsidR="00DA1BA1" w:rsidRPr="00DA1BA1" w:rsidRDefault="0043164E" w:rsidP="002E381C">
      <w:pPr>
        <w:pStyle w:val="H1GC"/>
        <w:rPr>
          <w:rFonts w:hint="eastAsia"/>
          <w:lang w:val="en-GB"/>
        </w:rPr>
      </w:pPr>
      <w:r>
        <w:rPr>
          <w:rFonts w:hint="eastAsia"/>
          <w:lang w:val="en-GB"/>
        </w:rPr>
        <w:tab/>
      </w:r>
      <w:r w:rsidR="00800046">
        <w:rPr>
          <w:rFonts w:hint="eastAsia"/>
          <w:lang w:val="en-GB"/>
        </w:rPr>
        <w:t>1.</w:t>
      </w:r>
      <w:r w:rsidR="00DA1BA1" w:rsidRPr="00DA1BA1">
        <w:rPr>
          <w:rFonts w:hint="eastAsia"/>
          <w:lang w:val="en-GB"/>
        </w:rPr>
        <w:tab/>
      </w:r>
      <w:r w:rsidR="00DA1BA1" w:rsidRPr="00DA1BA1">
        <w:rPr>
          <w:rFonts w:hint="eastAsia"/>
          <w:lang w:val="en-GB"/>
        </w:rPr>
        <w:t>一般执行措施</w:t>
      </w:r>
      <w:r w:rsidR="00800046">
        <w:rPr>
          <w:rFonts w:hint="eastAsia"/>
          <w:lang w:val="en-GB"/>
        </w:rPr>
        <w:t>(</w:t>
      </w:r>
      <w:r w:rsidR="00DA1BA1" w:rsidRPr="00DA1BA1">
        <w:rPr>
          <w:rFonts w:hint="eastAsia"/>
          <w:lang w:val="en-GB"/>
        </w:rPr>
        <w:t>《公约》第</w:t>
      </w:r>
      <w:r w:rsidR="00DA1BA1" w:rsidRPr="00DA1BA1">
        <w:rPr>
          <w:rFonts w:hint="eastAsia"/>
          <w:lang w:val="en-GB"/>
        </w:rPr>
        <w:t>4</w:t>
      </w:r>
      <w:r w:rsidR="00DA1BA1" w:rsidRPr="00DA1BA1">
        <w:rPr>
          <w:rFonts w:hint="eastAsia"/>
          <w:lang w:val="en-GB"/>
        </w:rPr>
        <w:t>条、第</w:t>
      </w:r>
      <w:r w:rsidR="00DA1BA1" w:rsidRPr="00DA1BA1">
        <w:rPr>
          <w:rFonts w:hint="eastAsia"/>
          <w:lang w:val="en-GB"/>
        </w:rPr>
        <w:t>42</w:t>
      </w:r>
      <w:r w:rsidR="00DA1BA1" w:rsidRPr="00DA1BA1">
        <w:rPr>
          <w:rFonts w:hint="eastAsia"/>
          <w:lang w:val="en-GB"/>
        </w:rPr>
        <w:t>条和第</w:t>
      </w:r>
      <w:r w:rsidR="00DA1BA1" w:rsidRPr="00DA1BA1">
        <w:rPr>
          <w:rFonts w:hint="eastAsia"/>
          <w:lang w:val="en-GB"/>
        </w:rPr>
        <w:t>44</w:t>
      </w:r>
      <w:r w:rsidR="00DA1BA1" w:rsidRPr="00DA1BA1">
        <w:rPr>
          <w:rFonts w:hint="eastAsia"/>
          <w:lang w:val="en-GB"/>
        </w:rPr>
        <w:t>条第</w:t>
      </w:r>
      <w:r w:rsidR="00DA1BA1" w:rsidRPr="00DA1BA1">
        <w:rPr>
          <w:rFonts w:hint="eastAsia"/>
          <w:lang w:val="en-GB"/>
        </w:rPr>
        <w:t>6</w:t>
      </w:r>
      <w:r w:rsidR="00DA1BA1" w:rsidRPr="00DA1BA1">
        <w:rPr>
          <w:rFonts w:hint="eastAsia"/>
          <w:lang w:val="en-GB"/>
        </w:rPr>
        <w:t>款</w:t>
      </w:r>
      <w:r w:rsidR="00800046">
        <w:rPr>
          <w:rFonts w:hint="eastAsia"/>
          <w:lang w:val="en-GB"/>
        </w:rPr>
        <w:t>)</w:t>
      </w:r>
    </w:p>
    <w:p w:rsidR="00DA1BA1" w:rsidRPr="00DA1BA1" w:rsidRDefault="0043164E" w:rsidP="002E381C">
      <w:pPr>
        <w:pStyle w:val="H23GC"/>
        <w:rPr>
          <w:rFonts w:hint="eastAsia"/>
          <w:lang w:val="en-GB"/>
        </w:rPr>
      </w:pPr>
      <w:r>
        <w:rPr>
          <w:rFonts w:hint="eastAsia"/>
          <w:lang w:val="en-GB"/>
        </w:rPr>
        <w:tab/>
      </w:r>
      <w:r>
        <w:rPr>
          <w:rFonts w:hint="eastAsia"/>
          <w:lang w:val="en-GB"/>
        </w:rPr>
        <w:tab/>
      </w:r>
      <w:r w:rsidR="00DA1BA1" w:rsidRPr="00DA1BA1">
        <w:rPr>
          <w:rFonts w:hint="eastAsia"/>
          <w:lang w:val="en-GB"/>
        </w:rPr>
        <w:t>委员会以往的建议</w:t>
      </w:r>
    </w:p>
    <w:p w:rsidR="00DA1BA1" w:rsidRPr="00DA1BA1" w:rsidRDefault="00800046" w:rsidP="00DA1BA1">
      <w:pPr>
        <w:pStyle w:val="SingleTxtGC"/>
        <w:rPr>
          <w:rFonts w:hint="eastAsia"/>
          <w:lang w:val="en-GB"/>
        </w:rPr>
      </w:pPr>
      <w:r>
        <w:rPr>
          <w:rFonts w:hint="eastAsia"/>
          <w:lang w:val="en-GB"/>
        </w:rPr>
        <w:t>7.</w:t>
      </w:r>
      <w:r w:rsidR="0043164E">
        <w:rPr>
          <w:rFonts w:hint="eastAsia"/>
          <w:lang w:val="en-GB"/>
        </w:rPr>
        <w:t xml:space="preserve">  </w:t>
      </w:r>
      <w:r w:rsidR="00DA1BA1" w:rsidRPr="00DA1BA1">
        <w:rPr>
          <w:rFonts w:hint="eastAsia"/>
          <w:lang w:val="en-GB"/>
        </w:rPr>
        <w:t>委员会欢迎缔约国为执行委员会对其第二次定期报告</w:t>
      </w:r>
      <w:r>
        <w:rPr>
          <w:rFonts w:hint="eastAsia"/>
          <w:lang w:val="en-GB"/>
        </w:rPr>
        <w:t>(</w:t>
      </w:r>
      <w:r w:rsidR="00DA1BA1" w:rsidRPr="00DA1BA1">
        <w:rPr>
          <w:rFonts w:hint="eastAsia"/>
          <w:lang w:val="en-GB"/>
        </w:rPr>
        <w:t>CRC</w:t>
      </w:r>
      <w:r>
        <w:rPr>
          <w:rFonts w:hint="eastAsia"/>
          <w:lang w:val="en-GB"/>
        </w:rPr>
        <w:t>/</w:t>
      </w:r>
      <w:r w:rsidR="00DA1BA1" w:rsidRPr="00DA1BA1">
        <w:rPr>
          <w:rFonts w:hint="eastAsia"/>
          <w:lang w:val="en-GB"/>
        </w:rPr>
        <w:t>C</w:t>
      </w:r>
      <w:r>
        <w:rPr>
          <w:rFonts w:hint="eastAsia"/>
          <w:lang w:val="en-GB"/>
        </w:rPr>
        <w:t>/</w:t>
      </w:r>
      <w:r w:rsidR="00DA1BA1" w:rsidRPr="00DA1BA1">
        <w:rPr>
          <w:rFonts w:hint="eastAsia"/>
          <w:lang w:val="en-GB"/>
        </w:rPr>
        <w:t>15</w:t>
      </w:r>
      <w:r>
        <w:rPr>
          <w:rFonts w:hint="eastAsia"/>
          <w:lang w:val="en-GB"/>
        </w:rPr>
        <w:t>/</w:t>
      </w:r>
      <w:r w:rsidR="00DA1BA1" w:rsidRPr="00DA1BA1">
        <w:rPr>
          <w:rFonts w:hint="eastAsia"/>
          <w:lang w:val="en-GB"/>
        </w:rPr>
        <w:t>Add.185</w:t>
      </w:r>
      <w:r>
        <w:rPr>
          <w:rFonts w:hint="eastAsia"/>
          <w:lang w:val="en-GB"/>
        </w:rPr>
        <w:t>)</w:t>
      </w:r>
      <w:r w:rsidR="00DA1BA1" w:rsidRPr="00DA1BA1">
        <w:rPr>
          <w:rFonts w:hint="eastAsia"/>
          <w:lang w:val="en-GB"/>
        </w:rPr>
        <w:t>提出的结论性意见所做的工作</w:t>
      </w:r>
      <w:r>
        <w:rPr>
          <w:rFonts w:hint="eastAsia"/>
          <w:lang w:val="en-GB"/>
        </w:rPr>
        <w:t>，</w:t>
      </w:r>
      <w:r w:rsidR="00DA1BA1" w:rsidRPr="00DA1BA1">
        <w:rPr>
          <w:rFonts w:hint="eastAsia"/>
          <w:lang w:val="en-GB"/>
        </w:rPr>
        <w:t>但指出</w:t>
      </w:r>
      <w:r>
        <w:rPr>
          <w:rFonts w:hint="eastAsia"/>
          <w:lang w:val="en-GB"/>
        </w:rPr>
        <w:t>，</w:t>
      </w:r>
      <w:r w:rsidR="00DA1BA1" w:rsidRPr="00DA1BA1">
        <w:rPr>
          <w:rFonts w:hint="eastAsia"/>
          <w:lang w:val="en-GB"/>
        </w:rPr>
        <w:t>其中一些建议未得到足够处理。委员会指出</w:t>
      </w:r>
      <w:r>
        <w:rPr>
          <w:rFonts w:hint="eastAsia"/>
          <w:lang w:val="en-GB"/>
        </w:rPr>
        <w:t>，</w:t>
      </w:r>
      <w:r w:rsidR="00DA1BA1" w:rsidRPr="00DA1BA1">
        <w:rPr>
          <w:rFonts w:hint="eastAsia"/>
          <w:lang w:val="en-GB"/>
        </w:rPr>
        <w:t>本文件重申了这些关切和建议。</w:t>
      </w:r>
    </w:p>
    <w:p w:rsidR="00DA1BA1" w:rsidRPr="0043164E" w:rsidRDefault="00800046" w:rsidP="00DA1BA1">
      <w:pPr>
        <w:pStyle w:val="SingleTxtGC"/>
        <w:rPr>
          <w:rFonts w:eastAsia="SimHei" w:hint="eastAsia"/>
          <w:lang w:val="en-GB"/>
        </w:rPr>
      </w:pPr>
      <w:r>
        <w:rPr>
          <w:rFonts w:eastAsia="SimHei" w:hint="eastAsia"/>
          <w:lang w:val="en-GB"/>
        </w:rPr>
        <w:t>8.</w:t>
      </w:r>
      <w:r w:rsidR="0043164E" w:rsidRPr="0043164E">
        <w:rPr>
          <w:rFonts w:eastAsia="SimHei" w:hint="eastAsia"/>
          <w:lang w:val="en-GB"/>
        </w:rPr>
        <w:t xml:space="preserve">  </w:t>
      </w:r>
      <w:r w:rsidR="00DA1BA1" w:rsidRPr="0043164E">
        <w:rPr>
          <w:rFonts w:eastAsia="SimHei" w:hint="eastAsia"/>
          <w:lang w:val="en-GB"/>
        </w:rPr>
        <w:t>委员会促请缔约国采取一切必要措施</w:t>
      </w:r>
      <w:r>
        <w:rPr>
          <w:rFonts w:eastAsia="SimHei" w:hint="eastAsia"/>
          <w:lang w:val="en-GB"/>
        </w:rPr>
        <w:t>，</w:t>
      </w:r>
      <w:r w:rsidR="00DA1BA1" w:rsidRPr="0043164E">
        <w:rPr>
          <w:rFonts w:eastAsia="SimHei" w:hint="eastAsia"/>
          <w:lang w:val="en-GB"/>
        </w:rPr>
        <w:t>处理第二次定期报告结论性意见中未得到充分执行的建议</w:t>
      </w:r>
      <w:r>
        <w:rPr>
          <w:rFonts w:eastAsia="SimHei" w:hint="eastAsia"/>
          <w:lang w:val="en-GB"/>
        </w:rPr>
        <w:t>，</w:t>
      </w:r>
      <w:r w:rsidR="00DA1BA1" w:rsidRPr="0043164E">
        <w:rPr>
          <w:rFonts w:eastAsia="SimHei" w:hint="eastAsia"/>
          <w:lang w:val="en-GB"/>
        </w:rPr>
        <w:t>特别是关于协调、收集数据、歧视、移徙儿童、无人陪伴的外籍儿童、及被剥夺自由的儿童的建议。此处</w:t>
      </w:r>
      <w:r>
        <w:rPr>
          <w:rFonts w:eastAsia="SimHei" w:hint="eastAsia"/>
          <w:lang w:val="en-GB"/>
        </w:rPr>
        <w:t>，</w:t>
      </w:r>
      <w:r w:rsidR="00DA1BA1" w:rsidRPr="0043164E">
        <w:rPr>
          <w:rFonts w:eastAsia="SimHei" w:hint="eastAsia"/>
          <w:lang w:val="en-GB"/>
        </w:rPr>
        <w:t>委员会请缔约国注意关于执行《儿童权利公约》的一般措施的委员会第</w:t>
      </w:r>
      <w:r w:rsidR="00DA1BA1" w:rsidRPr="0043164E">
        <w:rPr>
          <w:rFonts w:eastAsia="SimHei" w:hint="eastAsia"/>
          <w:lang w:val="en-GB"/>
        </w:rPr>
        <w:t>5</w:t>
      </w:r>
      <w:r w:rsidR="00DA1BA1" w:rsidRPr="0043164E">
        <w:rPr>
          <w:rFonts w:eastAsia="SimHei" w:hint="eastAsia"/>
          <w:lang w:val="en-GB"/>
        </w:rPr>
        <w:t>号一般性意见</w:t>
      </w:r>
      <w:r>
        <w:rPr>
          <w:rFonts w:eastAsia="SimHei" w:hint="eastAsia"/>
          <w:lang w:val="en-GB"/>
        </w:rPr>
        <w:t>(</w:t>
      </w:r>
      <w:r w:rsidR="00DA1BA1" w:rsidRPr="0043164E">
        <w:rPr>
          <w:rFonts w:eastAsia="SimHei" w:hint="eastAsia"/>
          <w:lang w:val="en-GB"/>
        </w:rPr>
        <w:t>2004</w:t>
      </w:r>
      <w:r w:rsidR="00DA1BA1" w:rsidRPr="0043164E">
        <w:rPr>
          <w:rFonts w:eastAsia="SimHei" w:hint="eastAsia"/>
          <w:lang w:val="en-GB"/>
        </w:rPr>
        <w:t>年</w:t>
      </w:r>
      <w:r>
        <w:rPr>
          <w:rFonts w:eastAsia="SimHei" w:hint="eastAsia"/>
          <w:lang w:val="en-GB"/>
        </w:rPr>
        <w:t>)</w:t>
      </w:r>
      <w:r w:rsidR="00DA1BA1" w:rsidRPr="0043164E">
        <w:rPr>
          <w:rFonts w:eastAsia="SimHei" w:hint="eastAsia"/>
          <w:lang w:val="en-GB"/>
        </w:rPr>
        <w:t>。</w:t>
      </w:r>
    </w:p>
    <w:p w:rsidR="00DA1BA1" w:rsidRPr="00DA1BA1" w:rsidRDefault="0043164E" w:rsidP="002E381C">
      <w:pPr>
        <w:pStyle w:val="H23GC"/>
        <w:rPr>
          <w:rFonts w:hint="eastAsia"/>
        </w:rPr>
      </w:pPr>
      <w:r>
        <w:rPr>
          <w:rFonts w:hint="eastAsia"/>
        </w:rPr>
        <w:tab/>
      </w:r>
      <w:r>
        <w:rPr>
          <w:rFonts w:hint="eastAsia"/>
        </w:rPr>
        <w:tab/>
      </w:r>
      <w:r w:rsidR="00DA1BA1" w:rsidRPr="00DA1BA1">
        <w:rPr>
          <w:rFonts w:hint="eastAsia"/>
        </w:rPr>
        <w:t>立法</w:t>
      </w:r>
    </w:p>
    <w:p w:rsidR="00DA1BA1" w:rsidRPr="00DA1BA1" w:rsidRDefault="00800046" w:rsidP="00DA1BA1">
      <w:pPr>
        <w:pStyle w:val="SingleTxtGC"/>
        <w:rPr>
          <w:rFonts w:hint="eastAsia"/>
          <w:lang w:val="en-GB"/>
        </w:rPr>
      </w:pPr>
      <w:r>
        <w:rPr>
          <w:rFonts w:hint="eastAsia"/>
        </w:rPr>
        <w:t>9.</w:t>
      </w:r>
      <w:r w:rsidR="0043164E">
        <w:rPr>
          <w:rFonts w:hint="eastAsia"/>
        </w:rPr>
        <w:t xml:space="preserve">  </w:t>
      </w:r>
      <w:r w:rsidR="00DA1BA1" w:rsidRPr="00DA1BA1">
        <w:rPr>
          <w:rFonts w:hint="eastAsia"/>
          <w:lang w:val="en-GB"/>
        </w:rPr>
        <w:t>委员会欢迎缔约国为使其法律符合《公约》的原则和规定所作的努力</w:t>
      </w:r>
      <w:r>
        <w:rPr>
          <w:rFonts w:hint="eastAsia"/>
          <w:lang w:val="en-GB"/>
        </w:rPr>
        <w:t>，</w:t>
      </w:r>
      <w:r w:rsidR="00DA1BA1" w:rsidRPr="00DA1BA1">
        <w:rPr>
          <w:rFonts w:hint="eastAsia"/>
          <w:lang w:val="en-GB"/>
        </w:rPr>
        <w:t>但同时注意到</w:t>
      </w:r>
      <w:r>
        <w:rPr>
          <w:rFonts w:hint="eastAsia"/>
          <w:lang w:val="en-GB"/>
        </w:rPr>
        <w:t>，</w:t>
      </w:r>
      <w:r w:rsidR="00DA1BA1" w:rsidRPr="00DA1BA1">
        <w:rPr>
          <w:rFonts w:hint="eastAsia"/>
          <w:lang w:val="en-GB"/>
        </w:rPr>
        <w:t>各自治社区适用的法律法规有所不同</w:t>
      </w:r>
      <w:r>
        <w:rPr>
          <w:rFonts w:hint="eastAsia"/>
          <w:lang w:val="en-GB"/>
        </w:rPr>
        <w:t>，</w:t>
      </w:r>
      <w:r w:rsidR="00DA1BA1" w:rsidRPr="00DA1BA1">
        <w:rPr>
          <w:rFonts w:hint="eastAsia"/>
          <w:lang w:val="en-GB"/>
        </w:rPr>
        <w:t>且在保护面临风险的儿童、受忽视儿童、领养儿童或无人陪伴的外籍儿童的待遇等一些重要方面与《公约》不完全一致。</w:t>
      </w:r>
    </w:p>
    <w:p w:rsidR="00DA1BA1" w:rsidRPr="0043164E" w:rsidRDefault="0043164E" w:rsidP="00DA1BA1">
      <w:pPr>
        <w:pStyle w:val="SingleTxtGC"/>
        <w:rPr>
          <w:rFonts w:eastAsia="SimHei" w:hint="eastAsia"/>
        </w:rPr>
      </w:pPr>
      <w:r w:rsidRPr="0043164E">
        <w:rPr>
          <w:rFonts w:eastAsia="SimHei" w:hint="eastAsia"/>
        </w:rPr>
        <w:t>1</w:t>
      </w:r>
      <w:r w:rsidR="00800046">
        <w:rPr>
          <w:rFonts w:eastAsia="SimHei" w:hint="eastAsia"/>
        </w:rPr>
        <w:t>0.</w:t>
      </w:r>
      <w:r w:rsidRPr="0043164E">
        <w:rPr>
          <w:rFonts w:eastAsia="SimHei" w:hint="eastAsia"/>
        </w:rPr>
        <w:t xml:space="preserve">  </w:t>
      </w:r>
      <w:r w:rsidR="00DA1BA1" w:rsidRPr="0043164E">
        <w:rPr>
          <w:rFonts w:eastAsia="SimHei" w:hint="eastAsia"/>
        </w:rPr>
        <w:t>委员会建议缔约国采取一切必要措施</w:t>
      </w:r>
      <w:r w:rsidR="00800046">
        <w:rPr>
          <w:rFonts w:eastAsia="SimHei" w:hint="eastAsia"/>
        </w:rPr>
        <w:t>，</w:t>
      </w:r>
      <w:r w:rsidR="00DA1BA1" w:rsidRPr="0043164E">
        <w:rPr>
          <w:rFonts w:eastAsia="SimHei" w:hint="eastAsia"/>
        </w:rPr>
        <w:t>确保所有自治社区的法律及行政规定完全符合</w:t>
      </w:r>
      <w:r w:rsidR="00DA1BA1" w:rsidRPr="0043164E">
        <w:rPr>
          <w:rFonts w:eastAsia="SimHei" w:hint="eastAsia"/>
          <w:lang w:val="en-GB"/>
        </w:rPr>
        <w:t>《公约》及两项任择议定书的原则和规定。</w:t>
      </w:r>
    </w:p>
    <w:p w:rsidR="00DA1BA1" w:rsidRPr="00DA1BA1" w:rsidRDefault="0043164E" w:rsidP="002E381C">
      <w:pPr>
        <w:pStyle w:val="H23GC"/>
        <w:rPr>
          <w:rFonts w:hint="eastAsia"/>
          <w:lang w:val="en-GB"/>
        </w:rPr>
      </w:pPr>
      <w:r>
        <w:rPr>
          <w:rFonts w:hint="eastAsia"/>
          <w:lang w:val="en-GB"/>
        </w:rPr>
        <w:tab/>
      </w:r>
      <w:r>
        <w:rPr>
          <w:rFonts w:hint="eastAsia"/>
          <w:lang w:val="en-GB"/>
        </w:rPr>
        <w:tab/>
      </w:r>
      <w:r w:rsidR="00DA1BA1" w:rsidRPr="00DA1BA1">
        <w:rPr>
          <w:rFonts w:hint="eastAsia"/>
          <w:lang w:val="en-GB"/>
        </w:rPr>
        <w:t>协调</w:t>
      </w:r>
    </w:p>
    <w:p w:rsidR="00DA1BA1" w:rsidRPr="00DA1BA1" w:rsidRDefault="0043164E" w:rsidP="00DA1BA1">
      <w:pPr>
        <w:pStyle w:val="SingleTxtGC"/>
        <w:rPr>
          <w:rFonts w:hint="eastAsia"/>
        </w:rPr>
      </w:pPr>
      <w:r>
        <w:rPr>
          <w:rFonts w:hint="eastAsia"/>
        </w:rPr>
        <w:t>1</w:t>
      </w:r>
      <w:r w:rsidR="00800046">
        <w:rPr>
          <w:rFonts w:hint="eastAsia"/>
        </w:rPr>
        <w:t>1.</w:t>
      </w:r>
      <w:r>
        <w:rPr>
          <w:rFonts w:hint="eastAsia"/>
        </w:rPr>
        <w:t xml:space="preserve">  </w:t>
      </w:r>
      <w:r w:rsidR="00DA1BA1" w:rsidRPr="00DA1BA1">
        <w:rPr>
          <w:rFonts w:hint="eastAsia"/>
        </w:rPr>
        <w:t>委员会欢迎各自治社区为增进和保护儿童权利采取的措施和行动。委员会注意到缔约国就中央政府和自治社区之间现有的合作机制提供的资料</w:t>
      </w:r>
      <w:r w:rsidR="00800046">
        <w:rPr>
          <w:rFonts w:hint="eastAsia"/>
        </w:rPr>
        <w:t>，</w:t>
      </w:r>
      <w:r w:rsidR="00DA1BA1" w:rsidRPr="00DA1BA1">
        <w:rPr>
          <w:rFonts w:hint="eastAsia"/>
        </w:rPr>
        <w:t>这些机制包括社会事务部门会议</w:t>
      </w:r>
      <w:r w:rsidR="00800046">
        <w:rPr>
          <w:rFonts w:hint="eastAsia"/>
        </w:rPr>
        <w:t>(</w:t>
      </w:r>
      <w:r w:rsidR="00DA1BA1" w:rsidRPr="00DA1BA1">
        <w:rPr>
          <w:rFonts w:hint="eastAsia"/>
          <w:i/>
          <w:iCs/>
        </w:rPr>
        <w:t>Conferencia Sectorial de Asuntos Sociales</w:t>
      </w:r>
      <w:r w:rsidR="00800046">
        <w:rPr>
          <w:rFonts w:hint="eastAsia"/>
        </w:rPr>
        <w:t>)</w:t>
      </w:r>
      <w:r w:rsidR="00DA1BA1" w:rsidRPr="00DA1BA1">
        <w:rPr>
          <w:rFonts w:hint="eastAsia"/>
        </w:rPr>
        <w:t>、自治社区间儿童问题总干事委员会、以及</w:t>
      </w:r>
      <w:r w:rsidR="00DA1BA1" w:rsidRPr="00DA1BA1">
        <w:rPr>
          <w:rFonts w:hint="eastAsia"/>
          <w:lang w:val="en-GB"/>
        </w:rPr>
        <w:t>儿童问题监察局。但委员会关切的是</w:t>
      </w:r>
      <w:r w:rsidR="00800046">
        <w:rPr>
          <w:rFonts w:hint="eastAsia"/>
          <w:lang w:val="en-GB"/>
        </w:rPr>
        <w:t>，</w:t>
      </w:r>
      <w:r w:rsidR="00DA1BA1" w:rsidRPr="00DA1BA1">
        <w:rPr>
          <w:rFonts w:hint="eastAsia"/>
          <w:lang w:val="en-GB"/>
        </w:rPr>
        <w:t>国家层面缺乏儿童权利方面的合作机制。</w:t>
      </w:r>
    </w:p>
    <w:p w:rsidR="00DA1BA1" w:rsidRPr="0043164E" w:rsidRDefault="0043164E" w:rsidP="00DA1BA1">
      <w:pPr>
        <w:pStyle w:val="SingleTxtGC"/>
        <w:rPr>
          <w:rFonts w:eastAsia="SimHei" w:hint="eastAsia"/>
          <w:lang w:val="en-GB"/>
        </w:rPr>
      </w:pPr>
      <w:r w:rsidRPr="0043164E">
        <w:rPr>
          <w:rFonts w:eastAsia="SimHei" w:hint="eastAsia"/>
          <w:lang w:val="en-GB"/>
        </w:rPr>
        <w:t>1</w:t>
      </w:r>
      <w:r w:rsidR="00800046">
        <w:rPr>
          <w:rFonts w:eastAsia="SimHei" w:hint="eastAsia"/>
          <w:lang w:val="en-GB"/>
        </w:rPr>
        <w:t>2.</w:t>
      </w:r>
      <w:r w:rsidRPr="0043164E">
        <w:rPr>
          <w:rFonts w:eastAsia="SimHei" w:hint="eastAsia"/>
          <w:lang w:val="en-GB"/>
        </w:rPr>
        <w:t xml:space="preserve">  </w:t>
      </w:r>
      <w:r w:rsidR="00DA1BA1" w:rsidRPr="0043164E">
        <w:rPr>
          <w:rFonts w:eastAsia="SimHei" w:hint="eastAsia"/>
          <w:lang w:val="en-GB"/>
        </w:rPr>
        <w:t>委员会建议缔约国</w:t>
      </w:r>
      <w:r w:rsidR="00800046">
        <w:rPr>
          <w:rFonts w:eastAsia="SimHei" w:hint="eastAsia"/>
          <w:lang w:val="en-GB"/>
        </w:rPr>
        <w:t>，</w:t>
      </w:r>
      <w:r w:rsidR="00DA1BA1" w:rsidRPr="0043164E">
        <w:rPr>
          <w:rFonts w:eastAsia="SimHei" w:hint="eastAsia"/>
          <w:lang w:val="en-GB"/>
        </w:rPr>
        <w:t>继续努力改善中央行政部门内部及其与自治社区之间有效且充分的合作体制</w:t>
      </w:r>
      <w:r w:rsidR="00800046">
        <w:rPr>
          <w:rFonts w:eastAsia="SimHei" w:hint="eastAsia"/>
          <w:lang w:val="en-GB"/>
        </w:rPr>
        <w:t>，</w:t>
      </w:r>
      <w:r w:rsidR="00DA1BA1" w:rsidRPr="0043164E">
        <w:rPr>
          <w:rFonts w:eastAsia="SimHei" w:hint="eastAsia"/>
          <w:lang w:val="en-GB"/>
        </w:rPr>
        <w:t>以便按照委员会之前的建议</w:t>
      </w:r>
      <w:r w:rsidR="00800046">
        <w:rPr>
          <w:rFonts w:eastAsia="SimHei" w:hint="eastAsia"/>
          <w:lang w:val="en-GB"/>
        </w:rPr>
        <w:t>，</w:t>
      </w:r>
      <w:r w:rsidR="00DA1BA1" w:rsidRPr="0043164E">
        <w:rPr>
          <w:rFonts w:eastAsia="SimHei" w:hint="eastAsia"/>
          <w:lang w:val="en-GB"/>
        </w:rPr>
        <w:t>增进和保护儿童权利。</w:t>
      </w:r>
    </w:p>
    <w:p w:rsidR="00DA1BA1" w:rsidRPr="00DA1BA1" w:rsidRDefault="0043164E" w:rsidP="002E381C">
      <w:pPr>
        <w:pStyle w:val="H23GC"/>
        <w:rPr>
          <w:rFonts w:hint="eastAsia"/>
        </w:rPr>
      </w:pPr>
      <w:r>
        <w:rPr>
          <w:rFonts w:hint="eastAsia"/>
          <w:lang w:val="en-GB"/>
        </w:rPr>
        <w:tab/>
      </w:r>
      <w:r>
        <w:rPr>
          <w:rFonts w:hint="eastAsia"/>
          <w:lang w:val="en-GB"/>
        </w:rPr>
        <w:tab/>
      </w:r>
      <w:r w:rsidR="00DA1BA1" w:rsidRPr="00DA1BA1">
        <w:rPr>
          <w:rFonts w:hint="eastAsia"/>
          <w:lang w:val="en-GB"/>
        </w:rPr>
        <w:t>儿童问题国家行动计划</w:t>
      </w:r>
    </w:p>
    <w:p w:rsidR="00DA1BA1" w:rsidRPr="00DA1BA1" w:rsidRDefault="0043164E" w:rsidP="00DA1BA1">
      <w:pPr>
        <w:pStyle w:val="SingleTxtGC"/>
        <w:rPr>
          <w:rFonts w:hint="eastAsia"/>
          <w:lang w:val="en-GB"/>
        </w:rPr>
      </w:pPr>
      <w:r>
        <w:rPr>
          <w:rFonts w:hint="eastAsia"/>
          <w:lang w:val="en-GB"/>
        </w:rPr>
        <w:t>1</w:t>
      </w:r>
      <w:r w:rsidR="00800046">
        <w:rPr>
          <w:rFonts w:hint="eastAsia"/>
          <w:lang w:val="en-GB"/>
        </w:rPr>
        <w:t>3.</w:t>
      </w:r>
      <w:r>
        <w:rPr>
          <w:rFonts w:hint="eastAsia"/>
          <w:lang w:val="en-GB"/>
        </w:rPr>
        <w:t xml:space="preserve">  </w:t>
      </w:r>
      <w:r w:rsidR="00DA1BA1" w:rsidRPr="00DA1BA1">
        <w:rPr>
          <w:rFonts w:hint="eastAsia"/>
          <w:lang w:val="en-GB"/>
        </w:rPr>
        <w:t>委员会看到《儿童和青少年国家战略计划》带来的进展</w:t>
      </w:r>
      <w:r w:rsidR="00800046">
        <w:rPr>
          <w:rFonts w:hint="eastAsia"/>
          <w:lang w:val="en-GB"/>
        </w:rPr>
        <w:t>，</w:t>
      </w:r>
      <w:r w:rsidR="00DA1BA1" w:rsidRPr="00DA1BA1">
        <w:rPr>
          <w:rFonts w:hint="eastAsia"/>
          <w:lang w:val="en-GB"/>
        </w:rPr>
        <w:t>各机构和社会组织广泛参与了计划的筹备</w:t>
      </w:r>
      <w:r w:rsidR="00800046">
        <w:rPr>
          <w:rFonts w:hint="eastAsia"/>
          <w:lang w:val="en-GB"/>
        </w:rPr>
        <w:t>，</w:t>
      </w:r>
      <w:r w:rsidR="00DA1BA1" w:rsidRPr="00DA1BA1">
        <w:rPr>
          <w:rFonts w:hint="eastAsia"/>
          <w:lang w:val="en-GB"/>
        </w:rPr>
        <w:t>对筹备过程委员会表示肯定。但委员会指出</w:t>
      </w:r>
      <w:r w:rsidR="00800046">
        <w:rPr>
          <w:rFonts w:hint="eastAsia"/>
          <w:lang w:val="en-GB"/>
        </w:rPr>
        <w:t>，</w:t>
      </w:r>
      <w:r w:rsidR="00DA1BA1" w:rsidRPr="00DA1BA1">
        <w:rPr>
          <w:rFonts w:hint="eastAsia"/>
          <w:lang w:val="en-GB"/>
        </w:rPr>
        <w:t>2008</w:t>
      </w:r>
      <w:r w:rsidR="00DA1BA1" w:rsidRPr="00DA1BA1">
        <w:rPr>
          <w:rFonts w:hint="eastAsia"/>
          <w:lang w:val="en-GB"/>
        </w:rPr>
        <w:t>年进行的部分评估体现出一些结构和方法上的薄弱之处</w:t>
      </w:r>
      <w:r w:rsidR="00800046">
        <w:rPr>
          <w:rFonts w:hint="eastAsia"/>
          <w:lang w:val="en-GB"/>
        </w:rPr>
        <w:t>，</w:t>
      </w:r>
      <w:r w:rsidR="00DA1BA1" w:rsidRPr="00DA1BA1">
        <w:rPr>
          <w:rFonts w:hint="eastAsia"/>
          <w:lang w:val="en-GB"/>
        </w:rPr>
        <w:t>如缺乏专门用于执行建议中的措施的补充资金</w:t>
      </w:r>
      <w:r w:rsidR="00800046">
        <w:rPr>
          <w:rFonts w:hint="eastAsia"/>
          <w:lang w:val="en-GB"/>
        </w:rPr>
        <w:t>；</w:t>
      </w:r>
      <w:r w:rsidR="00DA1BA1" w:rsidRPr="00DA1BA1">
        <w:rPr>
          <w:rFonts w:hint="eastAsia"/>
          <w:lang w:val="en-GB"/>
        </w:rPr>
        <w:t>目标和措施方面没有具体目标和最后期限。</w:t>
      </w:r>
    </w:p>
    <w:p w:rsidR="00DA1BA1" w:rsidRPr="0043164E" w:rsidRDefault="00DA1BA1" w:rsidP="00DA1BA1">
      <w:pPr>
        <w:pStyle w:val="SingleTxtGC"/>
        <w:rPr>
          <w:rFonts w:eastAsia="SimHei" w:hint="eastAsia"/>
          <w:bCs/>
          <w:lang w:val="en-GB"/>
        </w:rPr>
      </w:pPr>
      <w:r w:rsidRPr="0043164E">
        <w:rPr>
          <w:rFonts w:eastAsia="SimHei" w:hint="eastAsia"/>
          <w:lang w:val="en-GB"/>
        </w:rPr>
        <w:t>1</w:t>
      </w:r>
      <w:r w:rsidR="00800046">
        <w:rPr>
          <w:rFonts w:eastAsia="SimHei" w:hint="eastAsia"/>
          <w:lang w:val="en-GB"/>
        </w:rPr>
        <w:t>4.</w:t>
      </w:r>
      <w:r w:rsidR="0043164E" w:rsidRPr="0043164E">
        <w:rPr>
          <w:rFonts w:eastAsia="SimHei" w:hint="eastAsia"/>
          <w:bCs/>
          <w:lang w:val="en-GB"/>
        </w:rPr>
        <w:t xml:space="preserve">  </w:t>
      </w:r>
      <w:r w:rsidRPr="0043164E">
        <w:rPr>
          <w:rFonts w:eastAsia="SimHei" w:hint="eastAsia"/>
          <w:bCs/>
          <w:lang w:val="en-GB"/>
        </w:rPr>
        <w:t>委员会建议</w:t>
      </w:r>
      <w:r w:rsidR="00800046">
        <w:rPr>
          <w:rFonts w:eastAsia="SimHei" w:hint="eastAsia"/>
          <w:bCs/>
          <w:lang w:val="en-GB"/>
        </w:rPr>
        <w:t>，</w:t>
      </w:r>
      <w:r w:rsidRPr="0043164E">
        <w:rPr>
          <w:rFonts w:eastAsia="SimHei" w:hint="eastAsia"/>
          <w:bCs/>
          <w:lang w:val="en-GB"/>
        </w:rPr>
        <w:t>以后的</w:t>
      </w:r>
      <w:r w:rsidRPr="0043164E">
        <w:rPr>
          <w:rFonts w:eastAsia="SimHei" w:hint="eastAsia"/>
          <w:lang w:val="en-GB"/>
        </w:rPr>
        <w:t>《儿童和青少年国家战略计划》应包括必要的人力和物质资源</w:t>
      </w:r>
      <w:r w:rsidR="00800046">
        <w:rPr>
          <w:rFonts w:eastAsia="SimHei" w:hint="eastAsia"/>
          <w:lang w:val="en-GB"/>
        </w:rPr>
        <w:t>，</w:t>
      </w:r>
      <w:r w:rsidRPr="0043164E">
        <w:rPr>
          <w:rFonts w:eastAsia="SimHei" w:hint="eastAsia"/>
          <w:lang w:val="en-GB"/>
        </w:rPr>
        <w:t>以改善计划的有效实施</w:t>
      </w:r>
      <w:r w:rsidR="00800046">
        <w:rPr>
          <w:rFonts w:eastAsia="SimHei" w:hint="eastAsia"/>
          <w:lang w:val="en-GB"/>
        </w:rPr>
        <w:t>，</w:t>
      </w:r>
      <w:r w:rsidRPr="0043164E">
        <w:rPr>
          <w:rFonts w:eastAsia="SimHei" w:hint="eastAsia"/>
          <w:lang w:val="en-GB"/>
        </w:rPr>
        <w:t>包括更有战略性地选择目标和措施</w:t>
      </w:r>
      <w:r w:rsidR="00800046">
        <w:rPr>
          <w:rFonts w:eastAsia="SimHei" w:hint="eastAsia"/>
          <w:lang w:val="en-GB"/>
        </w:rPr>
        <w:t>；</w:t>
      </w:r>
      <w:r w:rsidRPr="0043164E">
        <w:rPr>
          <w:rFonts w:eastAsia="SimHei" w:hint="eastAsia"/>
          <w:lang w:val="en-GB"/>
        </w:rPr>
        <w:t>明确具体目标</w:t>
      </w:r>
      <w:r w:rsidR="00800046">
        <w:rPr>
          <w:rFonts w:eastAsia="SimHei" w:hint="eastAsia"/>
          <w:lang w:val="en-GB"/>
        </w:rPr>
        <w:t>；</w:t>
      </w:r>
      <w:r w:rsidRPr="0043164E">
        <w:rPr>
          <w:rFonts w:eastAsia="SimHei" w:hint="eastAsia"/>
          <w:lang w:val="en-GB"/>
        </w:rPr>
        <w:t>制定有时限有影响的指标</w:t>
      </w:r>
      <w:r w:rsidR="00800046">
        <w:rPr>
          <w:rFonts w:eastAsia="SimHei" w:hint="eastAsia"/>
          <w:lang w:val="en-GB"/>
        </w:rPr>
        <w:t>；</w:t>
      </w:r>
      <w:r w:rsidRPr="0043164E">
        <w:rPr>
          <w:rFonts w:eastAsia="SimHei" w:hint="eastAsia"/>
          <w:lang w:val="en-GB"/>
        </w:rPr>
        <w:t>改善程序以便儿童和民间社会参与计划的制定、监督和评估。</w:t>
      </w:r>
    </w:p>
    <w:p w:rsidR="00DA1BA1" w:rsidRPr="00DA1BA1" w:rsidRDefault="0043164E" w:rsidP="002E381C">
      <w:pPr>
        <w:pStyle w:val="H23GC"/>
        <w:rPr>
          <w:rFonts w:hint="eastAsia"/>
        </w:rPr>
      </w:pPr>
      <w:r>
        <w:rPr>
          <w:rFonts w:hint="eastAsia"/>
        </w:rPr>
        <w:tab/>
      </w:r>
      <w:r>
        <w:rPr>
          <w:rFonts w:hint="eastAsia"/>
        </w:rPr>
        <w:tab/>
      </w:r>
      <w:r w:rsidR="00DA1BA1" w:rsidRPr="00DA1BA1">
        <w:rPr>
          <w:rFonts w:hint="eastAsia"/>
        </w:rPr>
        <w:t>资源分配</w:t>
      </w:r>
    </w:p>
    <w:p w:rsidR="00DA1BA1" w:rsidRPr="00DA1BA1" w:rsidRDefault="0043164E" w:rsidP="00DA1BA1">
      <w:pPr>
        <w:pStyle w:val="SingleTxtGC"/>
        <w:rPr>
          <w:rFonts w:hint="eastAsia"/>
        </w:rPr>
      </w:pPr>
      <w:r>
        <w:rPr>
          <w:rFonts w:hint="eastAsia"/>
        </w:rPr>
        <w:t>1</w:t>
      </w:r>
      <w:r w:rsidR="00800046">
        <w:rPr>
          <w:rFonts w:hint="eastAsia"/>
        </w:rPr>
        <w:t>5.</w:t>
      </w:r>
      <w:r>
        <w:rPr>
          <w:rFonts w:hint="eastAsia"/>
        </w:rPr>
        <w:t xml:space="preserve">  </w:t>
      </w:r>
      <w:r w:rsidR="00DA1BA1" w:rsidRPr="00DA1BA1">
        <w:rPr>
          <w:rFonts w:hint="eastAsia"/>
        </w:rPr>
        <w:t>至</w:t>
      </w:r>
      <w:r w:rsidR="00DA1BA1" w:rsidRPr="00DA1BA1">
        <w:rPr>
          <w:rFonts w:hint="eastAsia"/>
        </w:rPr>
        <w:t>2008</w:t>
      </w:r>
      <w:r w:rsidR="00DA1BA1" w:rsidRPr="00DA1BA1">
        <w:rPr>
          <w:rFonts w:hint="eastAsia"/>
        </w:rPr>
        <w:t>年</w:t>
      </w:r>
      <w:r w:rsidR="00800046">
        <w:rPr>
          <w:rFonts w:hint="eastAsia"/>
        </w:rPr>
        <w:t>，</w:t>
      </w:r>
      <w:r w:rsidR="00DA1BA1" w:rsidRPr="00DA1BA1">
        <w:rPr>
          <w:rFonts w:hint="eastAsia"/>
        </w:rPr>
        <w:t>儿童和青少年权利方面的政策及方案等社会部门活动所获预算分配一直呈上升趋势</w:t>
      </w:r>
      <w:r w:rsidR="00800046">
        <w:rPr>
          <w:rFonts w:hint="eastAsia"/>
        </w:rPr>
        <w:t>，</w:t>
      </w:r>
      <w:r w:rsidR="00DA1BA1" w:rsidRPr="00DA1BA1">
        <w:rPr>
          <w:rFonts w:hint="eastAsia"/>
        </w:rPr>
        <w:t>对此委员会表示欢迎。但委员会指出</w:t>
      </w:r>
      <w:r w:rsidR="00800046">
        <w:rPr>
          <w:rFonts w:hint="eastAsia"/>
        </w:rPr>
        <w:t>，</w:t>
      </w:r>
      <w:r w:rsidR="00DA1BA1" w:rsidRPr="00DA1BA1">
        <w:rPr>
          <w:rFonts w:hint="eastAsia"/>
        </w:rPr>
        <w:t>在国家预算中明确儿童问题的具体预算分配方面仍有困难。委员会表示关切的是</w:t>
      </w:r>
      <w:r w:rsidR="00800046">
        <w:rPr>
          <w:rFonts w:hint="eastAsia"/>
        </w:rPr>
        <w:t>，</w:t>
      </w:r>
      <w:r w:rsidR="00DA1BA1" w:rsidRPr="00DA1BA1">
        <w:rPr>
          <w:rFonts w:hint="eastAsia"/>
        </w:rPr>
        <w:t>缔约国深受当前经济危机的影响</w:t>
      </w:r>
      <w:r w:rsidR="00800046">
        <w:rPr>
          <w:rFonts w:hint="eastAsia"/>
        </w:rPr>
        <w:t>，</w:t>
      </w:r>
      <w:r w:rsidR="00DA1BA1" w:rsidRPr="00DA1BA1">
        <w:rPr>
          <w:rFonts w:hint="eastAsia"/>
        </w:rPr>
        <w:t>失业率约</w:t>
      </w:r>
      <w:r w:rsidR="00DA1BA1" w:rsidRPr="00DA1BA1">
        <w:rPr>
          <w:rFonts w:hint="eastAsia"/>
        </w:rPr>
        <w:t>20</w:t>
      </w:r>
      <w:r w:rsidR="00800046">
        <w:rPr>
          <w:rFonts w:hint="eastAsia"/>
        </w:rPr>
        <w:t>%</w:t>
      </w:r>
      <w:r w:rsidR="00800046">
        <w:rPr>
          <w:rFonts w:hint="eastAsia"/>
        </w:rPr>
        <w:t>，</w:t>
      </w:r>
      <w:r w:rsidR="00DA1BA1" w:rsidRPr="00DA1BA1">
        <w:rPr>
          <w:rFonts w:hint="eastAsia"/>
        </w:rPr>
        <w:t>25</w:t>
      </w:r>
      <w:r w:rsidR="00800046">
        <w:rPr>
          <w:rFonts w:hint="eastAsia"/>
        </w:rPr>
        <w:t>%</w:t>
      </w:r>
      <w:r w:rsidR="00DA1BA1" w:rsidRPr="00DA1BA1">
        <w:rPr>
          <w:rFonts w:hint="eastAsia"/>
        </w:rPr>
        <w:t>的儿童生活贫困或可能面临贫困</w:t>
      </w:r>
      <w:r w:rsidR="00800046">
        <w:rPr>
          <w:rFonts w:hint="eastAsia"/>
        </w:rPr>
        <w:t>，</w:t>
      </w:r>
      <w:r w:rsidR="00DA1BA1" w:rsidRPr="00DA1BA1">
        <w:rPr>
          <w:rFonts w:hint="eastAsia"/>
        </w:rPr>
        <w:t>而国家为应对危机制定的计划和预算中没有专用于儿童的项目。此外</w:t>
      </w:r>
      <w:r w:rsidR="00800046">
        <w:rPr>
          <w:rFonts w:hint="eastAsia"/>
        </w:rPr>
        <w:t>，</w:t>
      </w:r>
      <w:r w:rsidR="00DA1BA1" w:rsidRPr="00DA1BA1">
        <w:rPr>
          <w:rFonts w:hint="eastAsia"/>
        </w:rPr>
        <w:t>委员会继续关切的是</w:t>
      </w:r>
      <w:r w:rsidR="00800046">
        <w:rPr>
          <w:rFonts w:hint="eastAsia"/>
        </w:rPr>
        <w:t>，</w:t>
      </w:r>
      <w:r w:rsidR="00DA1BA1" w:rsidRPr="00DA1BA1">
        <w:rPr>
          <w:rFonts w:hint="eastAsia"/>
        </w:rPr>
        <w:t>自治社区儿童问题预算分配方面仍没有资料。</w:t>
      </w:r>
    </w:p>
    <w:p w:rsidR="00DA1BA1" w:rsidRPr="0043164E" w:rsidRDefault="0043164E" w:rsidP="00DA1BA1">
      <w:pPr>
        <w:pStyle w:val="SingleTxtGC"/>
        <w:rPr>
          <w:rFonts w:eastAsia="SimHei" w:hint="eastAsia"/>
          <w:lang w:val="en-GB"/>
        </w:rPr>
      </w:pPr>
      <w:r w:rsidRPr="0043164E">
        <w:rPr>
          <w:rFonts w:eastAsia="SimHei" w:hint="eastAsia"/>
          <w:lang w:val="en-GB"/>
        </w:rPr>
        <w:t>1</w:t>
      </w:r>
      <w:r w:rsidR="00800046">
        <w:rPr>
          <w:rFonts w:eastAsia="SimHei" w:hint="eastAsia"/>
          <w:lang w:val="en-GB"/>
        </w:rPr>
        <w:t>6.</w:t>
      </w:r>
      <w:r w:rsidRPr="0043164E">
        <w:rPr>
          <w:rFonts w:eastAsia="SimHei" w:hint="eastAsia"/>
          <w:lang w:val="en-GB"/>
        </w:rPr>
        <w:t xml:space="preserve">  </w:t>
      </w:r>
      <w:r w:rsidR="00DA1BA1" w:rsidRPr="0043164E">
        <w:rPr>
          <w:rFonts w:eastAsia="SimHei" w:hint="eastAsia"/>
          <w:lang w:val="en-GB"/>
        </w:rPr>
        <w:t>委员会敦促缔约国根据委员会</w:t>
      </w:r>
      <w:r w:rsidR="00DA1BA1" w:rsidRPr="0043164E">
        <w:rPr>
          <w:rFonts w:eastAsia="SimHei" w:hint="eastAsia"/>
          <w:lang w:val="en-GB"/>
        </w:rPr>
        <w:t>2007</w:t>
      </w:r>
      <w:r w:rsidR="00DA1BA1" w:rsidRPr="0043164E">
        <w:rPr>
          <w:rFonts w:eastAsia="SimHei" w:hint="eastAsia"/>
          <w:lang w:val="en-GB"/>
        </w:rPr>
        <w:t>年就“用于维护儿童权利的资源国家的责任”进行了为期一天的一般性讨论后通过的建议</w:t>
      </w:r>
      <w:r w:rsidR="00800046">
        <w:rPr>
          <w:rFonts w:eastAsia="SimHei" w:hint="eastAsia"/>
          <w:lang w:val="en-GB"/>
        </w:rPr>
        <w:t>(</w:t>
      </w:r>
      <w:r w:rsidR="00DA1BA1" w:rsidRPr="0043164E">
        <w:rPr>
          <w:rFonts w:eastAsia="SimHei" w:hint="eastAsia"/>
          <w:lang w:val="en-GB"/>
        </w:rPr>
        <w:t>见</w:t>
      </w:r>
      <w:r w:rsidR="00DA1BA1" w:rsidRPr="0043164E">
        <w:rPr>
          <w:rFonts w:eastAsia="SimHei" w:hint="eastAsia"/>
          <w:lang w:val="en-GB"/>
        </w:rPr>
        <w:t>CRC</w:t>
      </w:r>
      <w:r w:rsidR="00800046">
        <w:rPr>
          <w:rFonts w:eastAsia="SimHei" w:hint="eastAsia"/>
          <w:lang w:val="en-GB"/>
        </w:rPr>
        <w:t>/</w:t>
      </w:r>
      <w:r w:rsidR="00DA1BA1" w:rsidRPr="0043164E">
        <w:rPr>
          <w:rFonts w:eastAsia="SimHei" w:hint="eastAsia"/>
          <w:lang w:val="en-GB"/>
        </w:rPr>
        <w:t>C</w:t>
      </w:r>
      <w:r w:rsidR="00800046">
        <w:rPr>
          <w:rFonts w:eastAsia="SimHei" w:hint="eastAsia"/>
          <w:lang w:val="en-GB"/>
        </w:rPr>
        <w:t>/</w:t>
      </w:r>
      <w:r w:rsidR="00DA1BA1" w:rsidRPr="0043164E">
        <w:rPr>
          <w:rFonts w:eastAsia="SimHei" w:hint="eastAsia"/>
          <w:lang w:val="en-GB"/>
        </w:rPr>
        <w:t>46</w:t>
      </w:r>
      <w:r w:rsidR="00800046">
        <w:rPr>
          <w:rFonts w:eastAsia="SimHei" w:hint="eastAsia"/>
          <w:lang w:val="en-GB"/>
        </w:rPr>
        <w:t>/</w:t>
      </w:r>
      <w:r w:rsidR="00DA1BA1" w:rsidRPr="0043164E">
        <w:rPr>
          <w:rFonts w:eastAsia="SimHei" w:hint="eastAsia"/>
          <w:lang w:val="en-GB"/>
        </w:rPr>
        <w:t>3</w:t>
      </w:r>
      <w:r w:rsidR="00800046">
        <w:rPr>
          <w:rFonts w:eastAsia="SimHei" w:hint="eastAsia"/>
          <w:lang w:val="en-GB"/>
        </w:rPr>
        <w:t>)</w:t>
      </w:r>
      <w:r w:rsidR="00800046">
        <w:rPr>
          <w:rFonts w:eastAsia="SimHei" w:hint="eastAsia"/>
          <w:lang w:val="en-GB"/>
        </w:rPr>
        <w:t>，</w:t>
      </w:r>
      <w:r w:rsidR="00DA1BA1" w:rsidRPr="0043164E">
        <w:rPr>
          <w:rFonts w:eastAsia="SimHei" w:hint="eastAsia"/>
          <w:lang w:val="en-GB"/>
        </w:rPr>
        <w:t>并</w:t>
      </w:r>
      <w:r w:rsidR="00800046">
        <w:rPr>
          <w:rFonts w:eastAsia="SimHei" w:hint="eastAsia"/>
          <w:lang w:val="en-GB"/>
        </w:rPr>
        <w:t>：</w:t>
      </w:r>
    </w:p>
    <w:p w:rsidR="00DA1BA1" w:rsidRPr="0043164E" w:rsidRDefault="00DA1BA1" w:rsidP="0043164E">
      <w:pPr>
        <w:pStyle w:val="SingleTxtGC"/>
        <w:numPr>
          <w:ilvl w:val="0"/>
          <w:numId w:val="5"/>
        </w:numPr>
        <w:rPr>
          <w:rFonts w:eastAsia="SimHei" w:hint="eastAsia"/>
          <w:lang w:val="en-GB"/>
        </w:rPr>
      </w:pPr>
      <w:r w:rsidRPr="0043164E">
        <w:rPr>
          <w:rFonts w:eastAsia="SimHei" w:hint="eastAsia"/>
          <w:lang w:val="en-GB"/>
        </w:rPr>
        <w:t>在制定国家和自治社区预算时采用维护儿童权利的方法</w:t>
      </w:r>
      <w:r w:rsidR="00800046">
        <w:rPr>
          <w:rFonts w:eastAsia="SimHei" w:hint="eastAsia"/>
          <w:lang w:val="en-GB"/>
        </w:rPr>
        <w:t>，</w:t>
      </w:r>
      <w:r w:rsidRPr="0043164E">
        <w:rPr>
          <w:rFonts w:eastAsia="SimHei" w:hint="eastAsia"/>
          <w:lang w:val="en-GB"/>
        </w:rPr>
        <w:t>为此应在整个预算中使用追踪制度追踪儿童问题预算分配</w:t>
      </w:r>
      <w:r w:rsidR="00800046">
        <w:rPr>
          <w:rFonts w:eastAsia="SimHei" w:hint="eastAsia"/>
          <w:lang w:val="en-GB"/>
        </w:rPr>
        <w:t>，</w:t>
      </w:r>
      <w:r w:rsidRPr="0043164E">
        <w:rPr>
          <w:rFonts w:eastAsia="SimHei" w:hint="eastAsia"/>
          <w:lang w:val="en-GB"/>
        </w:rPr>
        <w:t>使人们可以看到对儿童的投资。委员会建议制定与儿童有关的预算</w:t>
      </w:r>
      <w:r w:rsidR="00800046">
        <w:rPr>
          <w:rFonts w:eastAsia="SimHei" w:hint="eastAsia"/>
          <w:lang w:val="en-GB"/>
        </w:rPr>
        <w:t>，</w:t>
      </w:r>
      <w:r w:rsidRPr="0043164E">
        <w:rPr>
          <w:rFonts w:eastAsia="SimHei" w:hint="eastAsia"/>
          <w:lang w:val="en-GB"/>
        </w:rPr>
        <w:t>其中应明确国家、自治社区和地方层面用于儿童的预算数额和比例</w:t>
      </w:r>
      <w:r w:rsidR="00800046">
        <w:rPr>
          <w:rFonts w:eastAsia="SimHei" w:hint="eastAsia"/>
          <w:lang w:val="en-GB"/>
        </w:rPr>
        <w:t>，</w:t>
      </w:r>
      <w:r w:rsidRPr="0043164E">
        <w:rPr>
          <w:rFonts w:eastAsia="SimHei" w:hint="eastAsia"/>
          <w:lang w:val="en-GB"/>
        </w:rPr>
        <w:t>以便评估用于儿童的支出的影响和效果。</w:t>
      </w:r>
    </w:p>
    <w:p w:rsidR="00DA1BA1" w:rsidRPr="0043164E" w:rsidRDefault="00DA1BA1" w:rsidP="0043164E">
      <w:pPr>
        <w:pStyle w:val="SingleTxtGC"/>
        <w:numPr>
          <w:ilvl w:val="0"/>
          <w:numId w:val="5"/>
        </w:numPr>
        <w:rPr>
          <w:rFonts w:eastAsia="SimHei" w:hint="eastAsia"/>
          <w:lang w:val="en-GB"/>
        </w:rPr>
      </w:pPr>
      <w:r w:rsidRPr="0043164E">
        <w:rPr>
          <w:rFonts w:eastAsia="SimHei" w:hint="eastAsia"/>
          <w:lang w:val="en-GB"/>
        </w:rPr>
        <w:t>在总体预算优先事项中</w:t>
      </w:r>
      <w:r w:rsidR="00800046">
        <w:rPr>
          <w:rFonts w:eastAsia="SimHei" w:hint="eastAsia"/>
          <w:lang w:val="en-GB"/>
        </w:rPr>
        <w:t>，</w:t>
      </w:r>
      <w:r w:rsidRPr="0043164E">
        <w:rPr>
          <w:rFonts w:eastAsia="SimHei" w:hint="eastAsia"/>
          <w:lang w:val="en-GB"/>
        </w:rPr>
        <w:t>确保用于儿童的优先预算额度资源水平不变</w:t>
      </w:r>
      <w:r w:rsidR="00800046">
        <w:rPr>
          <w:rFonts w:eastAsia="SimHei" w:hint="eastAsia"/>
          <w:lang w:val="en-GB"/>
        </w:rPr>
        <w:t>，</w:t>
      </w:r>
      <w:r w:rsidRPr="0043164E">
        <w:rPr>
          <w:rFonts w:eastAsia="SimHei" w:hint="eastAsia"/>
          <w:lang w:val="en-GB"/>
        </w:rPr>
        <w:t>具体而言</w:t>
      </w:r>
      <w:r w:rsidR="00800046">
        <w:rPr>
          <w:rFonts w:eastAsia="SimHei" w:hint="eastAsia"/>
          <w:lang w:val="en-GB"/>
        </w:rPr>
        <w:t>，</w:t>
      </w:r>
      <w:r w:rsidRPr="0043164E">
        <w:rPr>
          <w:rFonts w:eastAsia="SimHei" w:hint="eastAsia"/>
          <w:lang w:val="en-GB"/>
        </w:rPr>
        <w:t>要保证支持需要扶持的儿童的扶持性社会措施的预算额度</w:t>
      </w:r>
      <w:r w:rsidR="00800046">
        <w:rPr>
          <w:rFonts w:eastAsia="SimHei" w:hint="eastAsia"/>
          <w:lang w:val="en-GB"/>
        </w:rPr>
        <w:t>，</w:t>
      </w:r>
      <w:r w:rsidRPr="0043164E">
        <w:rPr>
          <w:rFonts w:eastAsia="SimHei" w:hint="eastAsia"/>
          <w:lang w:val="en-GB"/>
        </w:rPr>
        <w:t>即便经济危机时期也应如此。</w:t>
      </w:r>
    </w:p>
    <w:p w:rsidR="00DA1BA1" w:rsidRPr="00DA1BA1" w:rsidRDefault="0043164E" w:rsidP="002E381C">
      <w:pPr>
        <w:pStyle w:val="H23GC"/>
        <w:rPr>
          <w:rFonts w:hint="eastAsia"/>
          <w:lang w:val="en-GB"/>
        </w:rPr>
      </w:pPr>
      <w:r>
        <w:rPr>
          <w:rFonts w:hint="eastAsia"/>
          <w:lang w:val="en-GB"/>
        </w:rPr>
        <w:tab/>
      </w:r>
      <w:r>
        <w:rPr>
          <w:rFonts w:hint="eastAsia"/>
          <w:lang w:val="en-GB"/>
        </w:rPr>
        <w:tab/>
      </w:r>
      <w:r w:rsidR="00DA1BA1" w:rsidRPr="00DA1BA1">
        <w:rPr>
          <w:rFonts w:hint="eastAsia"/>
          <w:lang w:val="en-GB"/>
        </w:rPr>
        <w:t>收集数据</w:t>
      </w:r>
    </w:p>
    <w:p w:rsidR="00DA1BA1" w:rsidRPr="00DA1BA1" w:rsidRDefault="002E381C" w:rsidP="00DA1BA1">
      <w:pPr>
        <w:pStyle w:val="SingleTxtGC"/>
        <w:rPr>
          <w:rFonts w:hint="eastAsia"/>
          <w:lang w:val="en-GB"/>
        </w:rPr>
      </w:pPr>
      <w:r>
        <w:rPr>
          <w:rFonts w:hint="eastAsia"/>
        </w:rPr>
        <w:t>1</w:t>
      </w:r>
      <w:r w:rsidR="00800046">
        <w:rPr>
          <w:rFonts w:hint="eastAsia"/>
        </w:rPr>
        <w:t>7.</w:t>
      </w:r>
      <w:r>
        <w:rPr>
          <w:rFonts w:hint="eastAsia"/>
        </w:rPr>
        <w:t xml:space="preserve">  </w:t>
      </w:r>
      <w:r w:rsidR="00DA1BA1" w:rsidRPr="00DA1BA1">
        <w:rPr>
          <w:rFonts w:hint="eastAsia"/>
          <w:lang w:val="en-GB"/>
        </w:rPr>
        <w:t>委员会看到</w:t>
      </w:r>
      <w:r w:rsidR="00800046">
        <w:rPr>
          <w:rFonts w:hint="eastAsia"/>
          <w:lang w:val="en-GB"/>
        </w:rPr>
        <w:t>，</w:t>
      </w:r>
      <w:r w:rsidR="00DA1BA1" w:rsidRPr="00DA1BA1">
        <w:rPr>
          <w:rFonts w:hint="eastAsia"/>
          <w:lang w:val="en-GB"/>
        </w:rPr>
        <w:t>儿童问题监察局在研究、数据分析和收集方面发挥了重要作用</w:t>
      </w:r>
      <w:r w:rsidR="00800046">
        <w:rPr>
          <w:rFonts w:hint="eastAsia"/>
          <w:lang w:val="en-GB"/>
        </w:rPr>
        <w:t>，</w:t>
      </w:r>
      <w:r w:rsidR="00DA1BA1" w:rsidRPr="00DA1BA1">
        <w:rPr>
          <w:rFonts w:hint="eastAsia"/>
          <w:lang w:val="en-GB"/>
        </w:rPr>
        <w:t>但关切的是</w:t>
      </w:r>
      <w:r w:rsidR="00800046">
        <w:rPr>
          <w:rFonts w:hint="eastAsia"/>
          <w:lang w:val="en-GB"/>
        </w:rPr>
        <w:t>，</w:t>
      </w:r>
      <w:r w:rsidR="00DA1BA1" w:rsidRPr="00DA1BA1">
        <w:rPr>
          <w:rFonts w:hint="eastAsia"/>
          <w:lang w:val="en-GB"/>
        </w:rPr>
        <w:t>收集数据采用零散的办法</w:t>
      </w:r>
      <w:r w:rsidR="00800046">
        <w:rPr>
          <w:rFonts w:hint="eastAsia"/>
          <w:lang w:val="en-GB"/>
        </w:rPr>
        <w:t>，</w:t>
      </w:r>
      <w:r w:rsidR="00DA1BA1" w:rsidRPr="00DA1BA1">
        <w:rPr>
          <w:rFonts w:hint="eastAsia"/>
          <w:lang w:val="en-GB"/>
        </w:rPr>
        <w:t>不能涵盖《公约》的所有领域</w:t>
      </w:r>
      <w:r w:rsidR="00800046">
        <w:rPr>
          <w:rFonts w:hint="eastAsia"/>
          <w:lang w:val="en-GB"/>
        </w:rPr>
        <w:t>，</w:t>
      </w:r>
      <w:r w:rsidR="00DA1BA1" w:rsidRPr="00DA1BA1">
        <w:rPr>
          <w:rFonts w:hint="eastAsia"/>
          <w:lang w:val="en-GB"/>
        </w:rPr>
        <w:t>且在地区和国家层面开展得不均衡。</w:t>
      </w:r>
    </w:p>
    <w:p w:rsidR="00DA1BA1" w:rsidRPr="002E381C" w:rsidRDefault="002E381C" w:rsidP="00DA1BA1">
      <w:pPr>
        <w:pStyle w:val="SingleTxtGC"/>
        <w:rPr>
          <w:rFonts w:eastAsia="SimHei" w:hint="eastAsia"/>
        </w:rPr>
      </w:pPr>
      <w:r w:rsidRPr="002E381C">
        <w:rPr>
          <w:rFonts w:eastAsia="SimHei" w:hint="eastAsia"/>
        </w:rPr>
        <w:t>1</w:t>
      </w:r>
      <w:r w:rsidR="00800046">
        <w:rPr>
          <w:rFonts w:eastAsia="SimHei" w:hint="eastAsia"/>
        </w:rPr>
        <w:t>8.</w:t>
      </w:r>
      <w:r w:rsidRPr="002E381C">
        <w:rPr>
          <w:rFonts w:eastAsia="SimHei" w:hint="eastAsia"/>
        </w:rPr>
        <w:t xml:space="preserve">  </w:t>
      </w:r>
      <w:r w:rsidR="00DA1BA1" w:rsidRPr="002E381C">
        <w:rPr>
          <w:rFonts w:eastAsia="SimHei" w:hint="eastAsia"/>
        </w:rPr>
        <w:t>根据以往的建议</w:t>
      </w:r>
      <w:r w:rsidR="00800046">
        <w:rPr>
          <w:rFonts w:eastAsia="SimHei" w:hint="eastAsia"/>
        </w:rPr>
        <w:t>(</w:t>
      </w:r>
      <w:r>
        <w:rPr>
          <w:rFonts w:eastAsia="SimHei" w:hint="eastAsia"/>
          <w:bCs/>
        </w:rPr>
        <w:t>CRC</w:t>
      </w:r>
      <w:r w:rsidR="00800046">
        <w:rPr>
          <w:rFonts w:eastAsia="SimHei" w:hint="eastAsia"/>
          <w:bCs/>
        </w:rPr>
        <w:t>/</w:t>
      </w:r>
      <w:r>
        <w:rPr>
          <w:rFonts w:eastAsia="SimHei" w:hint="eastAsia"/>
          <w:bCs/>
        </w:rPr>
        <w:t>C</w:t>
      </w:r>
      <w:r w:rsidR="00800046">
        <w:rPr>
          <w:rFonts w:eastAsia="SimHei" w:hint="eastAsia"/>
          <w:bCs/>
        </w:rPr>
        <w:t>/</w:t>
      </w:r>
      <w:r>
        <w:rPr>
          <w:rFonts w:eastAsia="SimHei" w:hint="eastAsia"/>
          <w:bCs/>
        </w:rPr>
        <w:t>15</w:t>
      </w:r>
      <w:r w:rsidR="00800046">
        <w:rPr>
          <w:rFonts w:eastAsia="SimHei" w:hint="eastAsia"/>
          <w:bCs/>
        </w:rPr>
        <w:t>/</w:t>
      </w:r>
      <w:r>
        <w:rPr>
          <w:rFonts w:eastAsia="SimHei" w:hint="eastAsia"/>
          <w:bCs/>
        </w:rPr>
        <w:t>Add.</w:t>
      </w:r>
      <w:r w:rsidR="00DA1BA1" w:rsidRPr="002E381C">
        <w:rPr>
          <w:rFonts w:eastAsia="SimHei" w:hint="eastAsia"/>
          <w:bCs/>
        </w:rPr>
        <w:t>185</w:t>
      </w:r>
      <w:r w:rsidR="00800046">
        <w:rPr>
          <w:rFonts w:eastAsia="SimHei" w:hint="eastAsia"/>
        </w:rPr>
        <w:t>)</w:t>
      </w:r>
      <w:r w:rsidR="00800046">
        <w:rPr>
          <w:rFonts w:eastAsia="SimHei" w:hint="eastAsia"/>
        </w:rPr>
        <w:t>，</w:t>
      </w:r>
      <w:r w:rsidR="00DA1BA1" w:rsidRPr="002E381C">
        <w:rPr>
          <w:rFonts w:eastAsia="SimHei" w:hint="eastAsia"/>
        </w:rPr>
        <w:t>委员会建议缔约国加强收集和系统分析数据的机制。这些数据按年龄、性别、族裔背景、所有</w:t>
      </w:r>
      <w:r w:rsidR="00DA1BA1" w:rsidRPr="002E381C">
        <w:rPr>
          <w:rFonts w:eastAsia="SimHei" w:hint="eastAsia"/>
        </w:rPr>
        <w:t>18</w:t>
      </w:r>
      <w:r w:rsidR="00DA1BA1" w:rsidRPr="002E381C">
        <w:rPr>
          <w:rFonts w:eastAsia="SimHei" w:hint="eastAsia"/>
        </w:rPr>
        <w:t>岁以下人员等分列</w:t>
      </w:r>
      <w:r w:rsidR="00800046">
        <w:rPr>
          <w:rFonts w:eastAsia="SimHei" w:hint="eastAsia"/>
        </w:rPr>
        <w:t>，</w:t>
      </w:r>
      <w:r w:rsidR="00DA1BA1" w:rsidRPr="002E381C">
        <w:rPr>
          <w:rFonts w:eastAsia="SimHei" w:hint="eastAsia"/>
        </w:rPr>
        <w:t>涉及《公约》涵盖的所有方面</w:t>
      </w:r>
      <w:r w:rsidR="00800046">
        <w:rPr>
          <w:rFonts w:eastAsia="SimHei" w:hint="eastAsia"/>
        </w:rPr>
        <w:t>，</w:t>
      </w:r>
      <w:r w:rsidR="00DA1BA1" w:rsidRPr="002E381C">
        <w:rPr>
          <w:rFonts w:eastAsia="SimHei" w:hint="eastAsia"/>
        </w:rPr>
        <w:t>重点是罗姆人、移徙者、无人陪伴的外籍儿童、以及来自经济社会方面弱势家庭的儿童。</w:t>
      </w:r>
    </w:p>
    <w:p w:rsidR="00DA1BA1" w:rsidRPr="00DA1BA1" w:rsidRDefault="002E381C" w:rsidP="002E381C">
      <w:pPr>
        <w:pStyle w:val="H23GC"/>
        <w:rPr>
          <w:rFonts w:hint="eastAsia"/>
        </w:rPr>
      </w:pPr>
      <w:r>
        <w:rPr>
          <w:rFonts w:hint="eastAsia"/>
          <w:lang w:val="en-GB"/>
        </w:rPr>
        <w:tab/>
      </w:r>
      <w:r>
        <w:rPr>
          <w:rFonts w:hint="eastAsia"/>
          <w:lang w:val="en-GB"/>
        </w:rPr>
        <w:tab/>
      </w:r>
      <w:r w:rsidR="00DA1BA1" w:rsidRPr="00DA1BA1">
        <w:rPr>
          <w:rFonts w:hint="eastAsia"/>
          <w:lang w:val="en-GB"/>
        </w:rPr>
        <w:t>宣传和提高认识</w:t>
      </w:r>
    </w:p>
    <w:p w:rsidR="00DA1BA1" w:rsidRPr="00DA1BA1" w:rsidRDefault="002E381C" w:rsidP="00DA1BA1">
      <w:pPr>
        <w:pStyle w:val="SingleTxtGC"/>
        <w:rPr>
          <w:rFonts w:hint="eastAsia"/>
        </w:rPr>
      </w:pPr>
      <w:r>
        <w:rPr>
          <w:rFonts w:hint="eastAsia"/>
        </w:rPr>
        <w:t>1</w:t>
      </w:r>
      <w:r w:rsidR="00800046">
        <w:rPr>
          <w:rFonts w:hint="eastAsia"/>
        </w:rPr>
        <w:t>9.</w:t>
      </w:r>
      <w:r>
        <w:rPr>
          <w:rFonts w:hint="eastAsia"/>
        </w:rPr>
        <w:t xml:space="preserve">  </w:t>
      </w:r>
      <w:r w:rsidR="00DA1BA1" w:rsidRPr="00DA1BA1">
        <w:rPr>
          <w:rFonts w:hint="eastAsia"/>
        </w:rPr>
        <w:t>委员会赞赏地注意到</w:t>
      </w:r>
      <w:r w:rsidR="00800046">
        <w:rPr>
          <w:rFonts w:hint="eastAsia"/>
        </w:rPr>
        <w:t>，</w:t>
      </w:r>
      <w:r w:rsidR="00DA1BA1" w:rsidRPr="00DA1BA1">
        <w:rPr>
          <w:rFonts w:hint="eastAsia"/>
        </w:rPr>
        <w:t>西班牙努力教育公众、使其了解儿童权利问题。委员会欢迎关于教育的</w:t>
      </w:r>
      <w:r w:rsidR="00DA1BA1" w:rsidRPr="00DA1BA1">
        <w:rPr>
          <w:rFonts w:hint="eastAsia"/>
        </w:rPr>
        <w:t>5</w:t>
      </w:r>
      <w:r w:rsidR="00DA1BA1" w:rsidRPr="00DA1BA1">
        <w:rPr>
          <w:rFonts w:hint="eastAsia"/>
        </w:rPr>
        <w:t>月</w:t>
      </w:r>
      <w:r w:rsidR="00DA1BA1" w:rsidRPr="00DA1BA1">
        <w:rPr>
          <w:rFonts w:hint="eastAsia"/>
        </w:rPr>
        <w:t>3</w:t>
      </w:r>
      <w:r w:rsidR="00DA1BA1" w:rsidRPr="00DA1BA1">
        <w:rPr>
          <w:rFonts w:hint="eastAsia"/>
        </w:rPr>
        <w:t>日第</w:t>
      </w:r>
      <w:r w:rsidR="00DA1BA1" w:rsidRPr="00DA1BA1">
        <w:rPr>
          <w:rFonts w:hint="eastAsia"/>
        </w:rPr>
        <w:t>2</w:t>
      </w:r>
      <w:r w:rsidR="00800046">
        <w:rPr>
          <w:rFonts w:hint="eastAsia"/>
        </w:rPr>
        <w:t>/</w:t>
      </w:r>
      <w:r w:rsidR="00DA1BA1" w:rsidRPr="00DA1BA1">
        <w:rPr>
          <w:rFonts w:hint="eastAsia"/>
        </w:rPr>
        <w:t>2006</w:t>
      </w:r>
      <w:r w:rsidR="00DA1BA1" w:rsidRPr="00DA1BA1">
        <w:rPr>
          <w:rFonts w:hint="eastAsia"/>
        </w:rPr>
        <w:t>号组织法带来的进步</w:t>
      </w:r>
      <w:r w:rsidR="00800046">
        <w:rPr>
          <w:rFonts w:hint="eastAsia"/>
        </w:rPr>
        <w:t>，</w:t>
      </w:r>
      <w:r w:rsidR="00DA1BA1" w:rsidRPr="00DA1BA1">
        <w:rPr>
          <w:rFonts w:hint="eastAsia"/>
        </w:rPr>
        <w:t>该法规定</w:t>
      </w:r>
      <w:r w:rsidR="00800046">
        <w:rPr>
          <w:rFonts w:hint="eastAsia"/>
        </w:rPr>
        <w:t>，</w:t>
      </w:r>
      <w:r w:rsidR="00DA1BA1" w:rsidRPr="00DA1BA1">
        <w:rPr>
          <w:rFonts w:hint="eastAsia"/>
        </w:rPr>
        <w:t>初等和中等教育课程应包括人权内容</w:t>
      </w:r>
      <w:r w:rsidR="00800046">
        <w:rPr>
          <w:rFonts w:hint="eastAsia"/>
        </w:rPr>
        <w:t>，</w:t>
      </w:r>
      <w:r w:rsidR="00DA1BA1" w:rsidRPr="00DA1BA1">
        <w:rPr>
          <w:rFonts w:hint="eastAsia"/>
        </w:rPr>
        <w:t>属于“公民教育”。</w:t>
      </w:r>
    </w:p>
    <w:p w:rsidR="00DA1BA1" w:rsidRPr="00DA1BA1" w:rsidRDefault="00DA1BA1" w:rsidP="00DA1BA1">
      <w:pPr>
        <w:pStyle w:val="SingleTxtGC"/>
        <w:rPr>
          <w:rFonts w:hint="eastAsia"/>
          <w:b/>
        </w:rPr>
      </w:pPr>
      <w:r w:rsidRPr="00C7605E">
        <w:rPr>
          <w:rFonts w:hint="eastAsia"/>
        </w:rPr>
        <w:t>2</w:t>
      </w:r>
      <w:r w:rsidR="00800046">
        <w:rPr>
          <w:rFonts w:eastAsia="SimHei" w:hint="eastAsia"/>
        </w:rPr>
        <w:t>0.</w:t>
      </w:r>
      <w:r w:rsidRPr="002E381C">
        <w:rPr>
          <w:rFonts w:eastAsia="SimHei" w:hint="eastAsia"/>
        </w:rPr>
        <w:tab/>
      </w:r>
      <w:r w:rsidRPr="002E381C">
        <w:rPr>
          <w:rFonts w:eastAsia="SimHei" w:hint="eastAsia"/>
        </w:rPr>
        <w:t>委员会建议缔约国继续努力</w:t>
      </w:r>
      <w:r w:rsidR="00800046">
        <w:rPr>
          <w:rFonts w:eastAsia="SimHei" w:hint="eastAsia"/>
        </w:rPr>
        <w:t>，</w:t>
      </w:r>
      <w:r w:rsidRPr="002E381C">
        <w:rPr>
          <w:rFonts w:eastAsia="SimHei" w:hint="eastAsia"/>
        </w:rPr>
        <w:t>确保《公约》的所有规定广为人知</w:t>
      </w:r>
      <w:r w:rsidR="00800046">
        <w:rPr>
          <w:rFonts w:eastAsia="SimHei" w:hint="eastAsia"/>
        </w:rPr>
        <w:t>，</w:t>
      </w:r>
      <w:r w:rsidRPr="002E381C">
        <w:rPr>
          <w:rFonts w:eastAsia="SimHei" w:hint="eastAsia"/>
        </w:rPr>
        <w:t>成人和儿童都理解。这方面</w:t>
      </w:r>
      <w:r w:rsidR="00800046">
        <w:rPr>
          <w:rFonts w:eastAsia="SimHei" w:hint="eastAsia"/>
        </w:rPr>
        <w:t>，</w:t>
      </w:r>
      <w:r w:rsidRPr="002E381C">
        <w:rPr>
          <w:rFonts w:eastAsia="SimHei" w:hint="eastAsia"/>
        </w:rPr>
        <w:t>委员会鼓励缔约国制定系统的方案</w:t>
      </w:r>
      <w:r w:rsidR="00800046">
        <w:rPr>
          <w:rFonts w:eastAsia="SimHei" w:hint="eastAsia"/>
        </w:rPr>
        <w:t>，</w:t>
      </w:r>
      <w:r w:rsidRPr="002E381C">
        <w:rPr>
          <w:rFonts w:eastAsia="SimHei" w:hint="eastAsia"/>
        </w:rPr>
        <w:t>就《公约》的原则和规定对广大公众、儿童、家庭和法官、律师、执法官员、教师、医务人员及社会工作者等从事儿童工作的专业人员进行教育。</w:t>
      </w:r>
    </w:p>
    <w:p w:rsidR="00DA1BA1" w:rsidRPr="00DA1BA1" w:rsidRDefault="002E381C" w:rsidP="002E381C">
      <w:pPr>
        <w:pStyle w:val="H23GC"/>
        <w:rPr>
          <w:rFonts w:hint="eastAsia"/>
        </w:rPr>
      </w:pPr>
      <w:r>
        <w:rPr>
          <w:rFonts w:hint="eastAsia"/>
        </w:rPr>
        <w:tab/>
      </w:r>
      <w:r>
        <w:rPr>
          <w:rFonts w:hint="eastAsia"/>
        </w:rPr>
        <w:tab/>
      </w:r>
      <w:r w:rsidR="00DA1BA1" w:rsidRPr="00DA1BA1">
        <w:rPr>
          <w:rFonts w:hint="eastAsia"/>
        </w:rPr>
        <w:t>国际合作</w:t>
      </w:r>
    </w:p>
    <w:p w:rsidR="00DA1BA1" w:rsidRPr="00DA1BA1" w:rsidRDefault="002E381C" w:rsidP="00DA1BA1">
      <w:pPr>
        <w:pStyle w:val="SingleTxtGC"/>
        <w:rPr>
          <w:rFonts w:hint="eastAsia"/>
        </w:rPr>
      </w:pPr>
      <w:r>
        <w:rPr>
          <w:rFonts w:hint="eastAsia"/>
        </w:rPr>
        <w:t>2</w:t>
      </w:r>
      <w:r w:rsidR="00800046">
        <w:rPr>
          <w:rFonts w:hint="eastAsia"/>
        </w:rPr>
        <w:t>1.</w:t>
      </w:r>
      <w:r>
        <w:rPr>
          <w:rFonts w:hint="eastAsia"/>
        </w:rPr>
        <w:t xml:space="preserve">  </w:t>
      </w:r>
      <w:r w:rsidR="00DA1BA1" w:rsidRPr="00DA1BA1">
        <w:rPr>
          <w:rFonts w:hint="eastAsia"/>
        </w:rPr>
        <w:t>缔约国作出了巨大努力</w:t>
      </w:r>
      <w:r w:rsidR="00800046">
        <w:rPr>
          <w:rFonts w:hint="eastAsia"/>
        </w:rPr>
        <w:t>，</w:t>
      </w:r>
      <w:r w:rsidR="00DA1BA1" w:rsidRPr="00DA1BA1">
        <w:rPr>
          <w:rFonts w:hint="eastAsia"/>
        </w:rPr>
        <w:t>为国际合作做贡献</w:t>
      </w:r>
      <w:r w:rsidR="00800046">
        <w:rPr>
          <w:rFonts w:hint="eastAsia"/>
        </w:rPr>
        <w:t>，</w:t>
      </w:r>
      <w:r w:rsidR="00DA1BA1" w:rsidRPr="00DA1BA1">
        <w:rPr>
          <w:rFonts w:hint="eastAsia"/>
        </w:rPr>
        <w:t>对此委员会表示欢迎。委员会赞赏地注意到</w:t>
      </w:r>
      <w:r w:rsidR="00800046">
        <w:rPr>
          <w:rFonts w:hint="eastAsia"/>
        </w:rPr>
        <w:t>，</w:t>
      </w:r>
      <w:r w:rsidR="00DA1BA1" w:rsidRPr="00DA1BA1">
        <w:rPr>
          <w:rFonts w:hint="eastAsia"/>
        </w:rPr>
        <w:t>儿童问题作为多部门优先事项纳入了《</w:t>
      </w:r>
      <w:r w:rsidR="00DA1BA1" w:rsidRPr="00DA1BA1">
        <w:rPr>
          <w:rFonts w:hint="eastAsia"/>
        </w:rPr>
        <w:t>2009</w:t>
      </w:r>
      <w:r w:rsidR="00DA1BA1" w:rsidRPr="00DA1BA1">
        <w:rPr>
          <w:rFonts w:hint="eastAsia"/>
        </w:rPr>
        <w:t>至</w:t>
      </w:r>
      <w:r w:rsidR="00DA1BA1" w:rsidRPr="00DA1BA1">
        <w:rPr>
          <w:rFonts w:hint="eastAsia"/>
        </w:rPr>
        <w:t>2012</w:t>
      </w:r>
      <w:r w:rsidR="00DA1BA1" w:rsidRPr="00DA1BA1">
        <w:rPr>
          <w:rFonts w:hint="eastAsia"/>
        </w:rPr>
        <w:t>年合作总体计划》。缔约国</w:t>
      </w:r>
      <w:r w:rsidR="00DA1BA1" w:rsidRPr="00DA1BA1">
        <w:rPr>
          <w:rFonts w:hint="eastAsia"/>
          <w:lang w:val="en-GB"/>
        </w:rPr>
        <w:t>对人权事务高级专员办事处的贡献越来越大</w:t>
      </w:r>
      <w:r w:rsidR="00800046">
        <w:rPr>
          <w:rFonts w:hint="eastAsia"/>
          <w:lang w:val="en-GB"/>
        </w:rPr>
        <w:t>，</w:t>
      </w:r>
      <w:r w:rsidR="00DA1BA1" w:rsidRPr="00DA1BA1">
        <w:rPr>
          <w:rFonts w:hint="eastAsia"/>
        </w:rPr>
        <w:t>对此委员会表示赞赏。</w:t>
      </w:r>
    </w:p>
    <w:p w:rsidR="00DA1BA1" w:rsidRPr="002E381C" w:rsidRDefault="002E381C" w:rsidP="00DA1BA1">
      <w:pPr>
        <w:pStyle w:val="SingleTxtGC"/>
        <w:rPr>
          <w:rFonts w:eastAsia="SimHei" w:hint="eastAsia"/>
          <w:lang w:val="en-GB"/>
        </w:rPr>
      </w:pPr>
      <w:r w:rsidRPr="002E381C">
        <w:rPr>
          <w:rFonts w:eastAsia="SimHei" w:hint="eastAsia"/>
          <w:lang w:val="en-GB"/>
        </w:rPr>
        <w:t>2</w:t>
      </w:r>
      <w:r w:rsidR="00800046">
        <w:rPr>
          <w:rFonts w:eastAsia="SimHei" w:hint="eastAsia"/>
          <w:lang w:val="en-GB"/>
        </w:rPr>
        <w:t>2.</w:t>
      </w:r>
      <w:r w:rsidRPr="002E381C">
        <w:rPr>
          <w:rFonts w:eastAsia="SimHei" w:hint="eastAsia"/>
          <w:lang w:val="en-GB"/>
        </w:rPr>
        <w:t xml:space="preserve">  </w:t>
      </w:r>
      <w:r w:rsidR="00DA1BA1" w:rsidRPr="002E381C">
        <w:rPr>
          <w:rFonts w:eastAsia="SimHei" w:hint="eastAsia"/>
          <w:lang w:val="en-GB"/>
        </w:rPr>
        <w:t>委员会鼓励缔约国保持国际合作的水平</w:t>
      </w:r>
      <w:r w:rsidR="00800046">
        <w:rPr>
          <w:rFonts w:eastAsia="SimHei" w:hint="eastAsia"/>
          <w:lang w:val="en-GB"/>
        </w:rPr>
        <w:t>，</w:t>
      </w:r>
      <w:r w:rsidR="00DA1BA1" w:rsidRPr="002E381C">
        <w:rPr>
          <w:rFonts w:eastAsia="SimHei" w:hint="eastAsia"/>
          <w:lang w:val="en-GB"/>
        </w:rPr>
        <w:t>如有可能</w:t>
      </w:r>
      <w:r w:rsidR="00800046">
        <w:rPr>
          <w:rFonts w:eastAsia="SimHei" w:hint="eastAsia"/>
          <w:lang w:val="en-GB"/>
        </w:rPr>
        <w:t>，</w:t>
      </w:r>
      <w:r w:rsidR="00DA1BA1" w:rsidRPr="002E381C">
        <w:rPr>
          <w:rFonts w:eastAsia="SimHei" w:hint="eastAsia"/>
          <w:lang w:val="en-GB"/>
        </w:rPr>
        <w:t>增加国际合作。委员会鼓励缔约国在双边合作中特别关注各项《任择议定书》及委员会就这些国家提出的结论性意见和建议。委员会请缔约国考虑委员会</w:t>
      </w:r>
      <w:r w:rsidR="00DA1BA1" w:rsidRPr="002E381C">
        <w:rPr>
          <w:rFonts w:eastAsia="SimHei" w:hint="eastAsia"/>
          <w:lang w:val="en-GB"/>
        </w:rPr>
        <w:t>2007</w:t>
      </w:r>
      <w:r w:rsidR="00DA1BA1" w:rsidRPr="002E381C">
        <w:rPr>
          <w:rFonts w:eastAsia="SimHei" w:hint="eastAsia"/>
          <w:lang w:val="en-GB"/>
        </w:rPr>
        <w:t>年就“用于维护儿童权利的资源国家的责任”进行了为期一天的一般性讨论后通过的建议。</w:t>
      </w:r>
    </w:p>
    <w:p w:rsidR="00DA1BA1" w:rsidRPr="00DA1BA1" w:rsidRDefault="002E381C" w:rsidP="002E381C">
      <w:pPr>
        <w:pStyle w:val="H1GC"/>
        <w:rPr>
          <w:rFonts w:hint="eastAsia"/>
          <w:lang w:val="en-GB"/>
        </w:rPr>
      </w:pPr>
      <w:r>
        <w:rPr>
          <w:rFonts w:hint="eastAsia"/>
          <w:lang w:val="en-GB"/>
        </w:rPr>
        <w:tab/>
      </w:r>
      <w:r w:rsidR="00800046">
        <w:rPr>
          <w:rFonts w:hint="eastAsia"/>
          <w:lang w:val="en-GB"/>
        </w:rPr>
        <w:t>2.</w:t>
      </w:r>
      <w:r w:rsidR="00DA1BA1" w:rsidRPr="00DA1BA1">
        <w:rPr>
          <w:rFonts w:hint="eastAsia"/>
          <w:lang w:val="en-GB"/>
        </w:rPr>
        <w:tab/>
      </w:r>
      <w:r w:rsidR="00DA1BA1" w:rsidRPr="00DA1BA1">
        <w:rPr>
          <w:rFonts w:hint="eastAsia"/>
          <w:lang w:val="en-GB"/>
        </w:rPr>
        <w:t>儿童的定义</w:t>
      </w:r>
      <w:r w:rsidR="00800046">
        <w:rPr>
          <w:rFonts w:hint="eastAsia"/>
          <w:lang w:val="en-GB"/>
        </w:rPr>
        <w:t>(</w:t>
      </w:r>
      <w:r w:rsidR="00DA1BA1" w:rsidRPr="00DA1BA1">
        <w:rPr>
          <w:rFonts w:hint="eastAsia"/>
          <w:lang w:val="en-GB"/>
        </w:rPr>
        <w:t>《公约》第</w:t>
      </w:r>
      <w:r w:rsidR="00DA1BA1" w:rsidRPr="00DA1BA1">
        <w:rPr>
          <w:rFonts w:hint="eastAsia"/>
          <w:lang w:val="en-GB"/>
        </w:rPr>
        <w:t>1</w:t>
      </w:r>
      <w:r w:rsidR="00DA1BA1" w:rsidRPr="00DA1BA1">
        <w:rPr>
          <w:rFonts w:hint="eastAsia"/>
          <w:lang w:val="en-GB"/>
        </w:rPr>
        <w:t>条</w:t>
      </w:r>
      <w:r w:rsidR="00800046">
        <w:rPr>
          <w:rFonts w:hint="eastAsia"/>
          <w:lang w:val="en-GB"/>
        </w:rPr>
        <w:t>)</w:t>
      </w:r>
    </w:p>
    <w:p w:rsidR="00DA1BA1" w:rsidRPr="00DA1BA1" w:rsidRDefault="002E381C" w:rsidP="00DA1BA1">
      <w:pPr>
        <w:pStyle w:val="SingleTxtGC"/>
        <w:rPr>
          <w:rFonts w:hint="eastAsia"/>
          <w:lang w:val="en-GB"/>
        </w:rPr>
      </w:pPr>
      <w:r>
        <w:rPr>
          <w:rFonts w:hint="eastAsia"/>
          <w:lang w:val="en-GB"/>
        </w:rPr>
        <w:t>2</w:t>
      </w:r>
      <w:r w:rsidR="00800046">
        <w:rPr>
          <w:rFonts w:hint="eastAsia"/>
          <w:lang w:val="en-GB"/>
        </w:rPr>
        <w:t>3.</w:t>
      </w:r>
      <w:r>
        <w:rPr>
          <w:rFonts w:hint="eastAsia"/>
          <w:lang w:val="en-GB"/>
        </w:rPr>
        <w:t xml:space="preserve">  </w:t>
      </w:r>
      <w:r w:rsidR="00DA1BA1" w:rsidRPr="00DA1BA1">
        <w:rPr>
          <w:rFonts w:hint="eastAsia"/>
          <w:lang w:val="en-GB"/>
        </w:rPr>
        <w:t>委员会注意到</w:t>
      </w:r>
      <w:r w:rsidR="00800046">
        <w:rPr>
          <w:rFonts w:hint="eastAsia"/>
          <w:lang w:val="en-GB"/>
        </w:rPr>
        <w:t>，</w:t>
      </w:r>
      <w:r w:rsidR="00DA1BA1" w:rsidRPr="00DA1BA1">
        <w:rPr>
          <w:rFonts w:hint="eastAsia"/>
          <w:lang w:val="en-GB"/>
        </w:rPr>
        <w:t>缔约国的法定结婚年龄为</w:t>
      </w:r>
      <w:r w:rsidR="00DA1BA1" w:rsidRPr="00DA1BA1">
        <w:rPr>
          <w:rFonts w:hint="eastAsia"/>
          <w:lang w:val="en-GB"/>
        </w:rPr>
        <w:t>18</w:t>
      </w:r>
      <w:r w:rsidR="00DA1BA1" w:rsidRPr="00DA1BA1">
        <w:rPr>
          <w:rFonts w:hint="eastAsia"/>
          <w:lang w:val="en-GB"/>
        </w:rPr>
        <w:t>岁。但委员会重申其关切</w:t>
      </w:r>
      <w:r w:rsidR="00800046">
        <w:rPr>
          <w:rFonts w:hint="eastAsia"/>
          <w:lang w:val="en-GB"/>
        </w:rPr>
        <w:t>，</w:t>
      </w:r>
      <w:r w:rsidR="00DA1BA1" w:rsidRPr="00DA1BA1">
        <w:rPr>
          <w:rFonts w:hint="eastAsia"/>
          <w:lang w:val="en-GB"/>
        </w:rPr>
        <w:t>即特殊情况下</w:t>
      </w:r>
      <w:r w:rsidR="00800046">
        <w:rPr>
          <w:rFonts w:hint="eastAsia"/>
          <w:lang w:val="en-GB"/>
        </w:rPr>
        <w:t>，</w:t>
      </w:r>
      <w:r w:rsidR="00DA1BA1" w:rsidRPr="00DA1BA1">
        <w:rPr>
          <w:rFonts w:hint="eastAsia"/>
          <w:lang w:val="en-GB"/>
        </w:rPr>
        <w:t>14</w:t>
      </w:r>
      <w:r w:rsidR="00DA1BA1" w:rsidRPr="00DA1BA1">
        <w:rPr>
          <w:rFonts w:hint="eastAsia"/>
          <w:lang w:val="en-GB"/>
        </w:rPr>
        <w:t>岁即有可能获法官批准结婚</w:t>
      </w:r>
      <w:r w:rsidR="00800046">
        <w:rPr>
          <w:rFonts w:hint="eastAsia"/>
          <w:lang w:val="en-GB"/>
        </w:rPr>
        <w:t>(</w:t>
      </w:r>
      <w:r w:rsidR="00DA1BA1" w:rsidRPr="00DA1BA1">
        <w:rPr>
          <w:rFonts w:hint="eastAsia"/>
          <w:lang w:val="en-GB"/>
        </w:rPr>
        <w:t>见</w:t>
      </w:r>
      <w:r>
        <w:rPr>
          <w:rFonts w:hint="eastAsia"/>
          <w:lang w:val="en-GB"/>
        </w:rPr>
        <w:t>CRC</w:t>
      </w:r>
      <w:r w:rsidR="00800046">
        <w:rPr>
          <w:rFonts w:hint="eastAsia"/>
          <w:lang w:val="en-GB"/>
        </w:rPr>
        <w:t>/</w:t>
      </w:r>
      <w:r>
        <w:rPr>
          <w:rFonts w:hint="eastAsia"/>
          <w:lang w:val="en-GB"/>
        </w:rPr>
        <w:t>C</w:t>
      </w:r>
      <w:r w:rsidR="00800046">
        <w:rPr>
          <w:rFonts w:hint="eastAsia"/>
          <w:lang w:val="en-GB"/>
        </w:rPr>
        <w:t>/</w:t>
      </w:r>
      <w:r>
        <w:rPr>
          <w:rFonts w:hint="eastAsia"/>
          <w:lang w:val="en-GB"/>
        </w:rPr>
        <w:t>15</w:t>
      </w:r>
      <w:r w:rsidR="00800046">
        <w:rPr>
          <w:rFonts w:hint="eastAsia"/>
          <w:lang w:val="en-GB"/>
        </w:rPr>
        <w:t>/</w:t>
      </w:r>
      <w:r>
        <w:rPr>
          <w:rFonts w:hint="eastAsia"/>
          <w:lang w:val="en-GB"/>
        </w:rPr>
        <w:t>Add.</w:t>
      </w:r>
      <w:r w:rsidR="00DA1BA1" w:rsidRPr="00DA1BA1">
        <w:rPr>
          <w:rFonts w:hint="eastAsia"/>
          <w:lang w:val="en-GB"/>
        </w:rPr>
        <w:t>185</w:t>
      </w:r>
      <w:r w:rsidR="00800046">
        <w:rPr>
          <w:rFonts w:hint="eastAsia"/>
          <w:lang w:val="en-GB"/>
        </w:rPr>
        <w:t>)</w:t>
      </w:r>
      <w:r w:rsidR="00DA1BA1" w:rsidRPr="00DA1BA1">
        <w:rPr>
          <w:rFonts w:hint="eastAsia"/>
          <w:lang w:val="en-GB"/>
        </w:rPr>
        <w:t>。</w:t>
      </w:r>
    </w:p>
    <w:p w:rsidR="000B6C83" w:rsidRDefault="002E381C" w:rsidP="00DA1BA1">
      <w:pPr>
        <w:pStyle w:val="SingleTxtGC"/>
        <w:rPr>
          <w:rFonts w:eastAsia="SimHei"/>
          <w:lang w:val="en-GB"/>
        </w:rPr>
      </w:pPr>
      <w:r w:rsidRPr="002E381C">
        <w:rPr>
          <w:rFonts w:eastAsia="SimHei" w:hint="eastAsia"/>
          <w:lang w:val="en-GB"/>
        </w:rPr>
        <w:t>2</w:t>
      </w:r>
      <w:r w:rsidR="00800046">
        <w:rPr>
          <w:rFonts w:eastAsia="SimHei" w:hint="eastAsia"/>
          <w:lang w:val="en-GB"/>
        </w:rPr>
        <w:t>4.</w:t>
      </w:r>
      <w:r w:rsidRPr="002E381C">
        <w:rPr>
          <w:rFonts w:eastAsia="SimHei" w:hint="eastAsia"/>
          <w:lang w:val="en-GB"/>
        </w:rPr>
        <w:t xml:space="preserve">  </w:t>
      </w:r>
      <w:r w:rsidR="00DA1BA1" w:rsidRPr="002E381C">
        <w:rPr>
          <w:rFonts w:eastAsia="SimHei" w:hint="eastAsia"/>
          <w:lang w:val="en-GB"/>
        </w:rPr>
        <w:t>委员会建议缔约国审议本国法律</w:t>
      </w:r>
      <w:r w:rsidR="00800046">
        <w:rPr>
          <w:rFonts w:eastAsia="SimHei" w:hint="eastAsia"/>
          <w:lang w:val="en-GB"/>
        </w:rPr>
        <w:t>，</w:t>
      </w:r>
      <w:r w:rsidR="00DA1BA1" w:rsidRPr="002E381C">
        <w:rPr>
          <w:rFonts w:eastAsia="SimHei" w:hint="eastAsia"/>
          <w:lang w:val="en-GB"/>
        </w:rPr>
        <w:t>以便将特殊情况下法官允许的最低结婚年龄提高至</w:t>
      </w:r>
      <w:r w:rsidR="00DA1BA1" w:rsidRPr="002E381C">
        <w:rPr>
          <w:rFonts w:eastAsia="SimHei" w:hint="eastAsia"/>
          <w:lang w:val="en-GB"/>
        </w:rPr>
        <w:t>16</w:t>
      </w:r>
      <w:r w:rsidR="00DA1BA1" w:rsidRPr="002E381C">
        <w:rPr>
          <w:rFonts w:eastAsia="SimHei" w:hint="eastAsia"/>
          <w:lang w:val="en-GB"/>
        </w:rPr>
        <w:t>岁</w:t>
      </w:r>
      <w:r w:rsidR="00800046">
        <w:rPr>
          <w:rFonts w:eastAsia="SimHei" w:hint="eastAsia"/>
          <w:lang w:val="en-GB"/>
        </w:rPr>
        <w:t>，</w:t>
      </w:r>
      <w:r w:rsidR="00DA1BA1" w:rsidRPr="002E381C">
        <w:rPr>
          <w:rFonts w:eastAsia="SimHei" w:hint="eastAsia"/>
          <w:lang w:val="en-GB"/>
        </w:rPr>
        <w:t>并明确规定这是在特殊情况下。</w:t>
      </w:r>
    </w:p>
    <w:p w:rsidR="00DA1BA1" w:rsidRPr="00DA1BA1" w:rsidRDefault="000B6C83" w:rsidP="000B6C83">
      <w:pPr>
        <w:pStyle w:val="H1GC"/>
        <w:rPr>
          <w:rFonts w:hint="eastAsia"/>
          <w:lang w:val="en-GB"/>
        </w:rPr>
      </w:pPr>
      <w:r>
        <w:rPr>
          <w:lang w:val="en-GB"/>
        </w:rPr>
        <w:br w:type="page"/>
      </w:r>
      <w:r w:rsidR="002E381C">
        <w:rPr>
          <w:rFonts w:hint="eastAsia"/>
          <w:lang w:val="en-GB"/>
        </w:rPr>
        <w:tab/>
      </w:r>
      <w:r w:rsidR="00800046">
        <w:rPr>
          <w:rFonts w:hint="eastAsia"/>
          <w:lang w:val="en-GB"/>
        </w:rPr>
        <w:t>3.</w:t>
      </w:r>
      <w:r w:rsidR="00DA1BA1" w:rsidRPr="00DA1BA1">
        <w:rPr>
          <w:rFonts w:hint="eastAsia"/>
          <w:lang w:val="en-GB"/>
        </w:rPr>
        <w:tab/>
      </w:r>
      <w:r w:rsidR="00D00D2E">
        <w:rPr>
          <w:rFonts w:hint="eastAsia"/>
          <w:lang w:val="en-GB"/>
        </w:rPr>
        <w:t>一般</w:t>
      </w:r>
      <w:r w:rsidR="00DA1BA1" w:rsidRPr="00DA1BA1">
        <w:rPr>
          <w:rFonts w:hint="eastAsia"/>
          <w:lang w:val="en-GB"/>
        </w:rPr>
        <w:t>原则</w:t>
      </w:r>
      <w:r w:rsidR="00800046">
        <w:rPr>
          <w:rFonts w:hint="eastAsia"/>
          <w:lang w:val="en-GB"/>
        </w:rPr>
        <w:t>(</w:t>
      </w:r>
      <w:r w:rsidR="00DA1BA1" w:rsidRPr="00DA1BA1">
        <w:rPr>
          <w:rFonts w:hint="eastAsia"/>
          <w:lang w:val="en-GB"/>
        </w:rPr>
        <w:t>《公约》第</w:t>
      </w:r>
      <w:r w:rsidR="00DA1BA1" w:rsidRPr="00DA1BA1">
        <w:rPr>
          <w:rFonts w:hint="eastAsia"/>
          <w:lang w:val="en-GB"/>
        </w:rPr>
        <w:t>2</w:t>
      </w:r>
      <w:r w:rsidR="00DA1BA1" w:rsidRPr="00DA1BA1">
        <w:rPr>
          <w:rFonts w:hint="eastAsia"/>
          <w:lang w:val="en-GB"/>
        </w:rPr>
        <w:t>条、第</w:t>
      </w:r>
      <w:r w:rsidR="00DA1BA1" w:rsidRPr="00DA1BA1">
        <w:rPr>
          <w:rFonts w:hint="eastAsia"/>
          <w:lang w:val="en-GB"/>
        </w:rPr>
        <w:t>3</w:t>
      </w:r>
      <w:r w:rsidR="00DA1BA1" w:rsidRPr="00DA1BA1">
        <w:rPr>
          <w:rFonts w:hint="eastAsia"/>
          <w:lang w:val="en-GB"/>
        </w:rPr>
        <w:t>条、第</w:t>
      </w:r>
      <w:r w:rsidR="00DA1BA1" w:rsidRPr="00DA1BA1">
        <w:rPr>
          <w:rFonts w:hint="eastAsia"/>
          <w:lang w:val="en-GB"/>
        </w:rPr>
        <w:t>6</w:t>
      </w:r>
      <w:r w:rsidR="00DA1BA1" w:rsidRPr="00DA1BA1">
        <w:rPr>
          <w:rFonts w:hint="eastAsia"/>
          <w:lang w:val="en-GB"/>
        </w:rPr>
        <w:t>条和第</w:t>
      </w:r>
      <w:r w:rsidR="00DA1BA1" w:rsidRPr="00DA1BA1">
        <w:rPr>
          <w:rFonts w:hint="eastAsia"/>
          <w:lang w:val="en-GB"/>
        </w:rPr>
        <w:t>12</w:t>
      </w:r>
      <w:r w:rsidR="00DA1BA1" w:rsidRPr="00DA1BA1">
        <w:rPr>
          <w:rFonts w:hint="eastAsia"/>
          <w:lang w:val="en-GB"/>
        </w:rPr>
        <w:t>条</w:t>
      </w:r>
      <w:r w:rsidR="00800046">
        <w:rPr>
          <w:rFonts w:hint="eastAsia"/>
          <w:lang w:val="en-GB"/>
        </w:rPr>
        <w:t>)</w:t>
      </w:r>
    </w:p>
    <w:p w:rsidR="00DA1BA1" w:rsidRPr="00DA1BA1" w:rsidRDefault="002E381C" w:rsidP="002E381C">
      <w:pPr>
        <w:pStyle w:val="H23GC"/>
        <w:rPr>
          <w:rFonts w:hint="eastAsia"/>
          <w:lang w:val="en-GB"/>
        </w:rPr>
      </w:pPr>
      <w:r>
        <w:rPr>
          <w:rFonts w:hint="eastAsia"/>
          <w:lang w:val="en-GB"/>
        </w:rPr>
        <w:tab/>
      </w:r>
      <w:r>
        <w:rPr>
          <w:rFonts w:hint="eastAsia"/>
          <w:lang w:val="en-GB"/>
        </w:rPr>
        <w:tab/>
      </w:r>
      <w:r w:rsidR="00DA1BA1" w:rsidRPr="00DA1BA1">
        <w:rPr>
          <w:rFonts w:hint="eastAsia"/>
          <w:lang w:val="en-GB"/>
        </w:rPr>
        <w:t>不歧视</w:t>
      </w:r>
    </w:p>
    <w:p w:rsidR="00DA1BA1" w:rsidRPr="00DA1BA1" w:rsidRDefault="00DA1BA1" w:rsidP="00DA1BA1">
      <w:pPr>
        <w:pStyle w:val="SingleTxtGC"/>
        <w:rPr>
          <w:rFonts w:hint="eastAsia"/>
          <w:lang w:val="en-GB"/>
        </w:rPr>
      </w:pPr>
      <w:r w:rsidRPr="00DA1BA1">
        <w:rPr>
          <w:rFonts w:hint="eastAsia"/>
          <w:lang w:val="en-GB"/>
        </w:rPr>
        <w:t>2</w:t>
      </w:r>
      <w:r w:rsidR="00800046">
        <w:rPr>
          <w:rFonts w:hint="eastAsia"/>
          <w:lang w:val="en-GB"/>
        </w:rPr>
        <w:t>5.</w:t>
      </w:r>
      <w:r w:rsidRPr="00DA1BA1">
        <w:rPr>
          <w:rFonts w:hint="eastAsia"/>
          <w:lang w:val="en-GB"/>
        </w:rPr>
        <w:tab/>
      </w:r>
      <w:r w:rsidRPr="00DA1BA1">
        <w:rPr>
          <w:rFonts w:hint="eastAsia"/>
          <w:lang w:val="en-GB"/>
        </w:rPr>
        <w:t>委员会欢迎缔约国为打击境内的歧视行为所作的一切努力</w:t>
      </w:r>
      <w:r w:rsidR="00800046">
        <w:rPr>
          <w:rFonts w:hint="eastAsia"/>
          <w:lang w:val="en-GB"/>
        </w:rPr>
        <w:t>，</w:t>
      </w:r>
      <w:r w:rsidRPr="00DA1BA1">
        <w:rPr>
          <w:rFonts w:hint="eastAsia"/>
          <w:lang w:val="en-GB"/>
        </w:rPr>
        <w:t>特别是在罗姆人出身的儿童、移徙工人、无人陪伴的外籍儿童及残疾儿童方面所作的努力。委员会尤其欢迎缔约国通过了《公民身份和融合战略计划</w:t>
      </w:r>
      <w:r w:rsidR="00800046">
        <w:rPr>
          <w:rFonts w:hint="eastAsia"/>
          <w:lang w:val="en-GB"/>
        </w:rPr>
        <w:t>(</w:t>
      </w:r>
      <w:r w:rsidRPr="00DA1BA1">
        <w:rPr>
          <w:rFonts w:hint="eastAsia"/>
          <w:lang w:val="en-GB"/>
        </w:rPr>
        <w:t>2007</w:t>
      </w:r>
      <w:r w:rsidRPr="00DA1BA1">
        <w:rPr>
          <w:rFonts w:hint="eastAsia"/>
          <w:lang w:val="en-GB"/>
        </w:rPr>
        <w:t>至</w:t>
      </w:r>
      <w:r w:rsidRPr="00DA1BA1">
        <w:rPr>
          <w:rFonts w:hint="eastAsia"/>
          <w:lang w:val="en-GB"/>
        </w:rPr>
        <w:t>2010</w:t>
      </w:r>
      <w:r w:rsidRPr="00DA1BA1">
        <w:rPr>
          <w:rFonts w:hint="eastAsia"/>
          <w:lang w:val="en-GB"/>
        </w:rPr>
        <w:t>年</w:t>
      </w:r>
      <w:r w:rsidR="00800046">
        <w:rPr>
          <w:rFonts w:hint="eastAsia"/>
          <w:lang w:val="en-GB"/>
        </w:rPr>
        <w:t>)</w:t>
      </w:r>
      <w:r w:rsidRPr="00DA1BA1">
        <w:rPr>
          <w:rFonts w:hint="eastAsia"/>
          <w:lang w:val="en-GB"/>
        </w:rPr>
        <w:t>》</w:t>
      </w:r>
      <w:r w:rsidR="00800046">
        <w:rPr>
          <w:rFonts w:hint="eastAsia"/>
          <w:lang w:val="en-GB"/>
        </w:rPr>
        <w:t>，</w:t>
      </w:r>
      <w:r w:rsidRPr="00DA1BA1">
        <w:rPr>
          <w:rFonts w:hint="eastAsia"/>
          <w:lang w:val="en-GB"/>
        </w:rPr>
        <w:t>该计划旨在确保移徙学生能获得义务教育并帮助他们融入教育系统。但委员会仍关切的是</w:t>
      </w:r>
      <w:r w:rsidR="00800046">
        <w:rPr>
          <w:rFonts w:hint="eastAsia"/>
          <w:lang w:val="en-GB"/>
        </w:rPr>
        <w:t>，</w:t>
      </w:r>
      <w:r w:rsidRPr="00DA1BA1">
        <w:rPr>
          <w:rFonts w:hint="eastAsia"/>
          <w:lang w:val="en-GB"/>
        </w:rPr>
        <w:t>非常规情况下</w:t>
      </w:r>
      <w:r w:rsidR="00800046">
        <w:rPr>
          <w:rFonts w:hint="eastAsia"/>
          <w:lang w:val="en-GB"/>
        </w:rPr>
        <w:t>，</w:t>
      </w:r>
      <w:r w:rsidRPr="00DA1BA1">
        <w:rPr>
          <w:rFonts w:hint="eastAsia"/>
          <w:lang w:val="en-GB"/>
        </w:rPr>
        <w:t>外籍人员子女在教育和医疗服务方面仍面临困难。</w:t>
      </w:r>
    </w:p>
    <w:p w:rsidR="00DA1BA1" w:rsidRPr="002E381C" w:rsidRDefault="002E381C" w:rsidP="00DA1BA1">
      <w:pPr>
        <w:pStyle w:val="SingleTxtGC"/>
        <w:rPr>
          <w:rFonts w:eastAsia="SimHei" w:hint="eastAsia"/>
          <w:lang w:val="en-GB"/>
        </w:rPr>
      </w:pPr>
      <w:r w:rsidRPr="002E381C">
        <w:rPr>
          <w:rFonts w:eastAsia="SimHei" w:hint="eastAsia"/>
          <w:lang w:val="en-GB"/>
        </w:rPr>
        <w:t>2</w:t>
      </w:r>
      <w:r w:rsidR="00800046">
        <w:rPr>
          <w:rFonts w:eastAsia="SimHei" w:hint="eastAsia"/>
          <w:lang w:val="en-GB"/>
        </w:rPr>
        <w:t>6.</w:t>
      </w:r>
      <w:r w:rsidRPr="002E381C">
        <w:rPr>
          <w:rFonts w:eastAsia="SimHei" w:hint="eastAsia"/>
          <w:lang w:val="en-GB"/>
        </w:rPr>
        <w:t xml:space="preserve">  </w:t>
      </w:r>
      <w:r w:rsidR="00DA1BA1" w:rsidRPr="002E381C">
        <w:rPr>
          <w:rFonts w:eastAsia="SimHei" w:hint="eastAsia"/>
          <w:lang w:val="en-GB"/>
        </w:rPr>
        <w:t>委员会建议缔约国继续监控上述群体</w:t>
      </w:r>
      <w:r w:rsidR="00D00D2E">
        <w:rPr>
          <w:rFonts w:eastAsia="SimHei" w:hint="eastAsia"/>
          <w:lang w:val="en-GB"/>
        </w:rPr>
        <w:t>中</w:t>
      </w:r>
      <w:r w:rsidR="00DA1BA1" w:rsidRPr="002E381C">
        <w:rPr>
          <w:rFonts w:eastAsia="SimHei" w:hint="eastAsia"/>
          <w:lang w:val="en-GB"/>
        </w:rPr>
        <w:t>的儿童的情况</w:t>
      </w:r>
      <w:r w:rsidR="00800046">
        <w:rPr>
          <w:rFonts w:eastAsia="SimHei" w:hint="eastAsia"/>
          <w:lang w:val="en-GB"/>
        </w:rPr>
        <w:t>，</w:t>
      </w:r>
      <w:r w:rsidR="00DA1BA1" w:rsidRPr="002E381C">
        <w:rPr>
          <w:rFonts w:eastAsia="SimHei" w:hint="eastAsia"/>
          <w:lang w:val="en-GB"/>
        </w:rPr>
        <w:t>虽然有现有法律框架</w:t>
      </w:r>
      <w:r w:rsidR="00800046">
        <w:rPr>
          <w:rFonts w:eastAsia="SimHei" w:hint="eastAsia"/>
          <w:lang w:val="en-GB"/>
        </w:rPr>
        <w:t>，</w:t>
      </w:r>
      <w:r w:rsidR="00DA1BA1" w:rsidRPr="002E381C">
        <w:rPr>
          <w:rFonts w:eastAsia="SimHei" w:hint="eastAsia"/>
          <w:lang w:val="en-GB"/>
        </w:rPr>
        <w:t>但这些儿童仍面临歧视。还建议缔约国根据监控结果</w:t>
      </w:r>
      <w:r w:rsidR="00800046">
        <w:rPr>
          <w:rFonts w:eastAsia="SimHei" w:hint="eastAsia"/>
          <w:lang w:val="en-GB"/>
        </w:rPr>
        <w:t>，</w:t>
      </w:r>
      <w:r w:rsidR="00DA1BA1" w:rsidRPr="002E381C">
        <w:rPr>
          <w:rFonts w:eastAsia="SimHei" w:hint="eastAsia"/>
          <w:lang w:val="en-GB"/>
        </w:rPr>
        <w:t>制定一项全面的战略</w:t>
      </w:r>
      <w:r w:rsidR="00800046">
        <w:rPr>
          <w:rFonts w:eastAsia="SimHei" w:hint="eastAsia"/>
          <w:lang w:val="en-GB"/>
        </w:rPr>
        <w:t>，</w:t>
      </w:r>
      <w:r w:rsidR="00DA1BA1" w:rsidRPr="002E381C">
        <w:rPr>
          <w:rFonts w:eastAsia="SimHei" w:hint="eastAsia"/>
          <w:lang w:val="en-GB"/>
        </w:rPr>
        <w:t>其中应包括具体、目标明确的消除一切形式的歧视的行动。</w:t>
      </w:r>
    </w:p>
    <w:p w:rsidR="00DA1BA1" w:rsidRPr="00DA1BA1" w:rsidRDefault="002E381C" w:rsidP="002E381C">
      <w:pPr>
        <w:pStyle w:val="H23GC"/>
        <w:rPr>
          <w:rFonts w:hint="eastAsia"/>
          <w:lang w:val="en-GB"/>
        </w:rPr>
      </w:pPr>
      <w:r>
        <w:rPr>
          <w:rFonts w:hint="eastAsia"/>
          <w:lang w:val="en-GB"/>
        </w:rPr>
        <w:tab/>
      </w:r>
      <w:r>
        <w:rPr>
          <w:rFonts w:hint="eastAsia"/>
          <w:lang w:val="en-GB"/>
        </w:rPr>
        <w:tab/>
      </w:r>
      <w:r w:rsidR="00DA1BA1" w:rsidRPr="00DA1BA1">
        <w:rPr>
          <w:rFonts w:hint="eastAsia"/>
          <w:lang w:val="en-GB"/>
        </w:rPr>
        <w:t>儿童的最大利益</w:t>
      </w:r>
    </w:p>
    <w:p w:rsidR="00DA1BA1" w:rsidRPr="00DA1BA1" w:rsidRDefault="002E381C" w:rsidP="00DA1BA1">
      <w:pPr>
        <w:pStyle w:val="SingleTxtGC"/>
        <w:rPr>
          <w:rFonts w:hint="eastAsia"/>
          <w:lang w:val="en-GB"/>
        </w:rPr>
      </w:pPr>
      <w:r>
        <w:rPr>
          <w:rFonts w:hint="eastAsia"/>
          <w:lang w:val="en-GB"/>
        </w:rPr>
        <w:t>2</w:t>
      </w:r>
      <w:r w:rsidR="00800046">
        <w:rPr>
          <w:rFonts w:hint="eastAsia"/>
          <w:lang w:val="en-GB"/>
        </w:rPr>
        <w:t>7.</w:t>
      </w:r>
      <w:r>
        <w:rPr>
          <w:rFonts w:hint="eastAsia"/>
          <w:lang w:val="en-GB"/>
        </w:rPr>
        <w:t xml:space="preserve">  </w:t>
      </w:r>
      <w:r w:rsidR="00DA1BA1" w:rsidRPr="00DA1BA1">
        <w:rPr>
          <w:rFonts w:hint="eastAsia"/>
          <w:lang w:val="en-GB"/>
        </w:rPr>
        <w:t>委员会欢迎将儿童的最大利益这一原则纳入法律</w:t>
      </w:r>
      <w:r w:rsidR="00800046">
        <w:rPr>
          <w:rFonts w:hint="eastAsia"/>
          <w:lang w:val="en-GB"/>
        </w:rPr>
        <w:t>，</w:t>
      </w:r>
      <w:r w:rsidR="00DA1BA1" w:rsidRPr="00DA1BA1">
        <w:rPr>
          <w:rFonts w:hint="eastAsia"/>
          <w:lang w:val="en-GB"/>
        </w:rPr>
        <w:t>以及法官和地方法官在影响儿童的决定中运用这一原则。但委员会仍关切的是</w:t>
      </w:r>
      <w:r w:rsidR="00800046">
        <w:rPr>
          <w:rFonts w:hint="eastAsia"/>
          <w:lang w:val="en-GB"/>
        </w:rPr>
        <w:t>，</w:t>
      </w:r>
      <w:r w:rsidR="00DA1BA1" w:rsidRPr="00DA1BA1">
        <w:rPr>
          <w:rFonts w:hint="eastAsia"/>
          <w:lang w:val="en-GB"/>
        </w:rPr>
        <w:t>缺乏统一进程决定何为儿童的最大利益</w:t>
      </w:r>
      <w:r w:rsidR="00800046">
        <w:rPr>
          <w:rFonts w:hint="eastAsia"/>
          <w:lang w:val="en-GB"/>
        </w:rPr>
        <w:t>，</w:t>
      </w:r>
      <w:r w:rsidR="00DA1BA1" w:rsidRPr="00DA1BA1">
        <w:rPr>
          <w:rFonts w:hint="eastAsia"/>
          <w:lang w:val="en-GB"/>
        </w:rPr>
        <w:t>且各自治社区对该原则的理解和使用长期存在差异</w:t>
      </w:r>
      <w:r w:rsidR="00800046">
        <w:rPr>
          <w:rFonts w:hint="eastAsia"/>
          <w:lang w:val="en-GB"/>
        </w:rPr>
        <w:t>，</w:t>
      </w:r>
      <w:r w:rsidR="00DA1BA1" w:rsidRPr="00DA1BA1">
        <w:rPr>
          <w:rFonts w:hint="eastAsia"/>
          <w:lang w:val="en-GB"/>
        </w:rPr>
        <w:t>与无人陪伴的外籍儿童、遣返和领养有关的案件中尤为如此。</w:t>
      </w:r>
    </w:p>
    <w:p w:rsidR="00DA1BA1" w:rsidRPr="00DA1BA1" w:rsidRDefault="00DA1BA1" w:rsidP="00506DBD">
      <w:pPr>
        <w:pStyle w:val="SingleTxtGC"/>
        <w:rPr>
          <w:rFonts w:hint="eastAsia"/>
          <w:lang w:val="en-GB"/>
        </w:rPr>
      </w:pPr>
      <w:r w:rsidRPr="00506DBD">
        <w:rPr>
          <w:rFonts w:eastAsia="SimHei" w:hint="eastAsia"/>
          <w:lang w:val="en-GB"/>
        </w:rPr>
        <w:t>2</w:t>
      </w:r>
      <w:r w:rsidR="00800046">
        <w:rPr>
          <w:rFonts w:eastAsia="SimHei" w:hint="eastAsia"/>
          <w:lang w:val="en-GB"/>
        </w:rPr>
        <w:t>8.</w:t>
      </w:r>
      <w:r w:rsidRPr="00506DBD">
        <w:rPr>
          <w:rFonts w:eastAsia="SimHei" w:hint="eastAsia"/>
          <w:lang w:val="en-GB"/>
        </w:rPr>
        <w:tab/>
      </w:r>
      <w:r w:rsidRPr="00506DBD">
        <w:rPr>
          <w:rFonts w:eastAsia="SimHei" w:hint="eastAsia"/>
          <w:lang w:val="en-GB"/>
        </w:rPr>
        <w:t>委员会建议缔约国</w:t>
      </w:r>
      <w:r w:rsidR="00800046">
        <w:rPr>
          <w:rFonts w:hint="eastAsia"/>
          <w:lang w:val="en-GB"/>
        </w:rPr>
        <w:t>：</w:t>
      </w:r>
    </w:p>
    <w:p w:rsidR="00DA1BA1" w:rsidRPr="002E381C" w:rsidRDefault="00DA1BA1" w:rsidP="002E381C">
      <w:pPr>
        <w:pStyle w:val="SingleTxtGC"/>
        <w:numPr>
          <w:ilvl w:val="0"/>
          <w:numId w:val="6"/>
        </w:numPr>
        <w:rPr>
          <w:rFonts w:eastAsia="SimHei" w:hint="eastAsia"/>
          <w:lang w:val="en-GB"/>
        </w:rPr>
      </w:pPr>
      <w:r w:rsidRPr="002E381C">
        <w:rPr>
          <w:rFonts w:eastAsia="SimHei" w:hint="eastAsia"/>
          <w:lang w:val="en-GB"/>
        </w:rPr>
        <w:t>采取一切适当措施</w:t>
      </w:r>
      <w:r w:rsidR="00800046">
        <w:rPr>
          <w:rFonts w:eastAsia="SimHei" w:hint="eastAsia"/>
          <w:lang w:val="en-GB"/>
        </w:rPr>
        <w:t>，</w:t>
      </w:r>
      <w:r w:rsidRPr="002E381C">
        <w:rPr>
          <w:rFonts w:eastAsia="SimHei" w:hint="eastAsia"/>
          <w:lang w:val="en-GB"/>
        </w:rPr>
        <w:t>确保中央和自治政府在法律规定方面所有的行动</w:t>
      </w:r>
      <w:r w:rsidRPr="00077CA7">
        <w:rPr>
          <w:rFonts w:eastAsia="SimHei" w:hint="eastAsia"/>
          <w:spacing w:val="-4"/>
          <w:lang w:val="en-GB"/>
        </w:rPr>
        <w:t>和决定以及对儿童有影响的司法和行政决定都以儿童的最大利益这一原则为指导</w:t>
      </w:r>
      <w:r w:rsidR="00800046">
        <w:rPr>
          <w:rFonts w:eastAsia="SimHei" w:hint="eastAsia"/>
          <w:spacing w:val="-4"/>
          <w:lang w:val="en-GB"/>
        </w:rPr>
        <w:t>；</w:t>
      </w:r>
    </w:p>
    <w:p w:rsidR="00DA1BA1" w:rsidRPr="002E381C" w:rsidRDefault="00DA1BA1" w:rsidP="002E381C">
      <w:pPr>
        <w:pStyle w:val="SingleTxtGC"/>
        <w:numPr>
          <w:ilvl w:val="0"/>
          <w:numId w:val="6"/>
        </w:numPr>
        <w:rPr>
          <w:rFonts w:eastAsia="SimHei" w:hint="eastAsia"/>
          <w:lang w:val="en-GB"/>
        </w:rPr>
      </w:pPr>
      <w:r w:rsidRPr="002E381C">
        <w:rPr>
          <w:rFonts w:eastAsia="SimHei" w:hint="eastAsia"/>
          <w:lang w:val="en-GB"/>
        </w:rPr>
        <w:t>评估政府的行动和决定对儿童的最大利益的影响</w:t>
      </w:r>
      <w:r w:rsidR="00800046">
        <w:rPr>
          <w:rFonts w:eastAsia="SimHei" w:hint="eastAsia"/>
          <w:lang w:val="en-GB"/>
        </w:rPr>
        <w:t>，</w:t>
      </w:r>
      <w:r w:rsidRPr="002E381C">
        <w:rPr>
          <w:rFonts w:eastAsia="SimHei" w:hint="eastAsia"/>
          <w:lang w:val="en-GB"/>
        </w:rPr>
        <w:t>以便进一步提高缔约国对何为“最大利益”这一问题的认识和指导</w:t>
      </w:r>
      <w:r w:rsidR="00800046">
        <w:rPr>
          <w:rFonts w:eastAsia="SimHei" w:hint="eastAsia"/>
          <w:lang w:val="en-GB"/>
        </w:rPr>
        <w:t>，</w:t>
      </w:r>
      <w:r w:rsidRPr="002E381C">
        <w:rPr>
          <w:rFonts w:eastAsia="SimHei" w:hint="eastAsia"/>
          <w:lang w:val="en-GB"/>
        </w:rPr>
        <w:t>并为所有决策制定者</w:t>
      </w:r>
      <w:r w:rsidR="00800046">
        <w:rPr>
          <w:rFonts w:eastAsia="SimHei" w:hint="eastAsia"/>
          <w:lang w:val="en-GB"/>
        </w:rPr>
        <w:t>(</w:t>
      </w:r>
      <w:r w:rsidRPr="002E381C">
        <w:rPr>
          <w:rFonts w:eastAsia="SimHei" w:hint="eastAsia"/>
          <w:lang w:val="en-GB"/>
        </w:rPr>
        <w:t>包括法官、公共官员、立法机构等</w:t>
      </w:r>
      <w:r w:rsidR="00800046">
        <w:rPr>
          <w:rFonts w:eastAsia="SimHei" w:hint="eastAsia"/>
          <w:lang w:val="en-GB"/>
        </w:rPr>
        <w:t>)</w:t>
      </w:r>
      <w:r w:rsidRPr="002E381C">
        <w:rPr>
          <w:rFonts w:eastAsia="SimHei" w:hint="eastAsia"/>
          <w:lang w:val="en-GB"/>
        </w:rPr>
        <w:t>提供培训。</w:t>
      </w:r>
    </w:p>
    <w:p w:rsidR="00DA1BA1" w:rsidRPr="00DA1BA1" w:rsidRDefault="002E381C" w:rsidP="002E381C">
      <w:pPr>
        <w:pStyle w:val="H23GC"/>
        <w:rPr>
          <w:rFonts w:hint="eastAsia"/>
          <w:lang w:val="en-GB"/>
        </w:rPr>
      </w:pPr>
      <w:r>
        <w:rPr>
          <w:rFonts w:hint="eastAsia"/>
          <w:lang w:val="en-GB"/>
        </w:rPr>
        <w:tab/>
      </w:r>
      <w:r>
        <w:rPr>
          <w:rFonts w:hint="eastAsia"/>
          <w:lang w:val="en-GB"/>
        </w:rPr>
        <w:tab/>
      </w:r>
      <w:r w:rsidR="00DA1BA1" w:rsidRPr="00DA1BA1">
        <w:rPr>
          <w:rFonts w:hint="eastAsia"/>
          <w:lang w:val="en-GB"/>
        </w:rPr>
        <w:t>尊重儿童的意见</w:t>
      </w:r>
    </w:p>
    <w:p w:rsidR="00DA1BA1" w:rsidRPr="00DA1BA1" w:rsidRDefault="002E381C" w:rsidP="00DA1BA1">
      <w:pPr>
        <w:pStyle w:val="SingleTxtGC"/>
        <w:rPr>
          <w:rFonts w:hint="eastAsia"/>
          <w:lang w:val="en-GB"/>
        </w:rPr>
      </w:pPr>
      <w:r>
        <w:rPr>
          <w:rFonts w:hint="eastAsia"/>
          <w:lang w:val="en-GB"/>
        </w:rPr>
        <w:t>2</w:t>
      </w:r>
      <w:r w:rsidR="00800046">
        <w:rPr>
          <w:rFonts w:hint="eastAsia"/>
          <w:lang w:val="en-GB"/>
        </w:rPr>
        <w:t>9.</w:t>
      </w:r>
      <w:r>
        <w:rPr>
          <w:rFonts w:hint="eastAsia"/>
          <w:lang w:val="en-GB"/>
        </w:rPr>
        <w:t xml:space="preserve">  </w:t>
      </w:r>
      <w:r w:rsidR="00DA1BA1" w:rsidRPr="00DA1BA1">
        <w:rPr>
          <w:rFonts w:hint="eastAsia"/>
          <w:lang w:val="en-GB"/>
        </w:rPr>
        <w:t>委员会欢迎缔约国在法律中承认儿童有发表意见权及其他参与权。但委员会关切的是</w:t>
      </w:r>
      <w:r w:rsidR="00800046">
        <w:rPr>
          <w:rFonts w:hint="eastAsia"/>
          <w:lang w:val="en-GB"/>
        </w:rPr>
        <w:t>，</w:t>
      </w:r>
      <w:r w:rsidR="00DA1BA1" w:rsidRPr="00DA1BA1">
        <w:rPr>
          <w:rFonts w:hint="eastAsia"/>
          <w:lang w:val="en-GB"/>
        </w:rPr>
        <w:t>有些情况下</w:t>
      </w:r>
      <w:r w:rsidR="00800046">
        <w:rPr>
          <w:rFonts w:hint="eastAsia"/>
          <w:lang w:val="en-GB"/>
        </w:rPr>
        <w:t>，</w:t>
      </w:r>
      <w:r w:rsidR="00DA1BA1" w:rsidRPr="00DA1BA1">
        <w:rPr>
          <w:rFonts w:hint="eastAsia"/>
          <w:lang w:val="en-GB"/>
        </w:rPr>
        <w:t>仍需向更高级别的法院追诉</w:t>
      </w:r>
      <w:r w:rsidR="00800046">
        <w:rPr>
          <w:rFonts w:hint="eastAsia"/>
          <w:lang w:val="en-GB"/>
        </w:rPr>
        <w:t>，</w:t>
      </w:r>
      <w:r w:rsidR="00DA1BA1" w:rsidRPr="00DA1BA1">
        <w:rPr>
          <w:rFonts w:hint="eastAsia"/>
          <w:lang w:val="en-GB"/>
        </w:rPr>
        <w:t>才能使儿童的无法定监</w:t>
      </w:r>
      <w:r w:rsidR="00DA1BA1" w:rsidRPr="00077CA7">
        <w:rPr>
          <w:rFonts w:hint="eastAsia"/>
          <w:spacing w:val="-4"/>
          <w:lang w:val="en-GB"/>
        </w:rPr>
        <w:t>护人陪伴独自出庭的权利得到承认</w:t>
      </w:r>
      <w:r w:rsidR="00800046">
        <w:rPr>
          <w:rFonts w:hint="eastAsia"/>
          <w:spacing w:val="-4"/>
          <w:lang w:val="en-GB"/>
        </w:rPr>
        <w:t>，</w:t>
      </w:r>
      <w:r w:rsidR="00DA1BA1" w:rsidRPr="00077CA7">
        <w:rPr>
          <w:rFonts w:hint="eastAsia"/>
          <w:spacing w:val="-4"/>
          <w:lang w:val="en-GB"/>
        </w:rPr>
        <w:t>对儿童有影响的司法和行政程序中尤为如此。</w:t>
      </w:r>
    </w:p>
    <w:p w:rsidR="00506DBD" w:rsidRDefault="002E381C" w:rsidP="00DA1BA1">
      <w:pPr>
        <w:pStyle w:val="SingleTxtGC"/>
        <w:rPr>
          <w:rFonts w:eastAsia="SimHei"/>
          <w:lang w:val="en-GB"/>
        </w:rPr>
      </w:pPr>
      <w:r w:rsidRPr="002E381C">
        <w:rPr>
          <w:rFonts w:eastAsia="SimHei" w:hint="eastAsia"/>
          <w:lang w:val="en-GB"/>
        </w:rPr>
        <w:t>3</w:t>
      </w:r>
      <w:r w:rsidR="00800046">
        <w:rPr>
          <w:rFonts w:eastAsia="SimHei" w:hint="eastAsia"/>
          <w:lang w:val="en-GB"/>
        </w:rPr>
        <w:t>0.</w:t>
      </w:r>
      <w:r w:rsidRPr="002E381C">
        <w:rPr>
          <w:rFonts w:eastAsia="SimHei" w:hint="eastAsia"/>
          <w:lang w:val="en-GB"/>
        </w:rPr>
        <w:t xml:space="preserve">  </w:t>
      </w:r>
      <w:r w:rsidR="00DA1BA1" w:rsidRPr="002E381C">
        <w:rPr>
          <w:rFonts w:eastAsia="SimHei" w:hint="eastAsia"/>
          <w:lang w:val="en-GB"/>
        </w:rPr>
        <w:t>委员会建议缔约国继续并加强努力</w:t>
      </w:r>
      <w:r w:rsidR="00800046">
        <w:rPr>
          <w:rFonts w:eastAsia="SimHei" w:hint="eastAsia"/>
          <w:lang w:val="en-GB"/>
        </w:rPr>
        <w:t>，</w:t>
      </w:r>
      <w:r w:rsidR="00DA1BA1" w:rsidRPr="002E381C">
        <w:rPr>
          <w:rFonts w:eastAsia="SimHei" w:hint="eastAsia"/>
          <w:lang w:val="en-GB"/>
        </w:rPr>
        <w:t>充分实施《公约》第</w:t>
      </w:r>
      <w:r w:rsidR="00DA1BA1" w:rsidRPr="002E381C">
        <w:rPr>
          <w:rFonts w:eastAsia="SimHei" w:hint="eastAsia"/>
          <w:lang w:val="en-GB"/>
        </w:rPr>
        <w:t>12</w:t>
      </w:r>
      <w:r w:rsidR="00DA1BA1" w:rsidRPr="002E381C">
        <w:rPr>
          <w:rFonts w:eastAsia="SimHei" w:hint="eastAsia"/>
          <w:lang w:val="en-GB"/>
        </w:rPr>
        <w:t>条</w:t>
      </w:r>
      <w:r w:rsidR="00800046">
        <w:rPr>
          <w:rFonts w:eastAsia="SimHei" w:hint="eastAsia"/>
          <w:lang w:val="en-GB"/>
        </w:rPr>
        <w:t>，</w:t>
      </w:r>
      <w:r w:rsidR="00DA1BA1" w:rsidRPr="002E381C">
        <w:rPr>
          <w:rFonts w:eastAsia="SimHei" w:hint="eastAsia"/>
          <w:lang w:val="en-GB"/>
        </w:rPr>
        <w:t>并促进在儿童监护问题庭审、移民案件等司法和行政程序中以及在全社会对儿童的意见给予应有的尊重</w:t>
      </w:r>
      <w:r w:rsidR="00800046">
        <w:rPr>
          <w:rFonts w:eastAsia="SimHei" w:hint="eastAsia"/>
          <w:lang w:val="en-GB"/>
        </w:rPr>
        <w:t>，</w:t>
      </w:r>
      <w:r w:rsidR="00DA1BA1" w:rsidRPr="002E381C">
        <w:rPr>
          <w:rFonts w:eastAsia="SimHei" w:hint="eastAsia"/>
          <w:lang w:val="en-GB"/>
        </w:rPr>
        <w:t>不论儿童的年龄。委员会还建议缔约国增进儿童的参与</w:t>
      </w:r>
      <w:r w:rsidR="00800046">
        <w:rPr>
          <w:rFonts w:eastAsia="SimHei" w:hint="eastAsia"/>
          <w:lang w:val="en-GB"/>
        </w:rPr>
        <w:t>，</w:t>
      </w:r>
      <w:r w:rsidR="00DA1BA1" w:rsidRPr="002E381C">
        <w:rPr>
          <w:rFonts w:eastAsia="SimHei" w:hint="eastAsia"/>
          <w:lang w:val="en-GB"/>
        </w:rPr>
        <w:t>促进他们有效行使参与权</w:t>
      </w:r>
      <w:r w:rsidR="00800046">
        <w:rPr>
          <w:rFonts w:eastAsia="SimHei" w:hint="eastAsia"/>
          <w:lang w:val="en-GB"/>
        </w:rPr>
        <w:t>，</w:t>
      </w:r>
      <w:r w:rsidR="00DA1BA1" w:rsidRPr="002E381C">
        <w:rPr>
          <w:rFonts w:eastAsia="SimHei" w:hint="eastAsia"/>
          <w:lang w:val="en-GB"/>
        </w:rPr>
        <w:t>并确保在家庭、学校或其他环境中、在社区中、在国家政策制定、以及计划、方案和政策的实施和评估等一切与儿童有关的事务上</w:t>
      </w:r>
      <w:r w:rsidR="00800046">
        <w:rPr>
          <w:rFonts w:eastAsia="SimHei" w:hint="eastAsia"/>
          <w:lang w:val="en-GB"/>
        </w:rPr>
        <w:t>，</w:t>
      </w:r>
      <w:r w:rsidR="00DA1BA1" w:rsidRPr="002E381C">
        <w:rPr>
          <w:rFonts w:eastAsia="SimHei" w:hint="eastAsia"/>
          <w:lang w:val="en-GB"/>
        </w:rPr>
        <w:t>对儿童的意见给予应有的重视。委员会建议缔约国考虑</w:t>
      </w:r>
      <w:r w:rsidR="00DA1BA1" w:rsidRPr="002E381C">
        <w:rPr>
          <w:rFonts w:eastAsia="SimHei" w:hint="eastAsia"/>
          <w:lang w:val="en-GB"/>
        </w:rPr>
        <w:t>2009</w:t>
      </w:r>
      <w:r w:rsidR="00DA1BA1" w:rsidRPr="002E381C">
        <w:rPr>
          <w:rFonts w:eastAsia="SimHei" w:hint="eastAsia"/>
          <w:lang w:val="en-GB"/>
        </w:rPr>
        <w:t>年通过的关于儿童表达意见的权利的委员会第</w:t>
      </w:r>
      <w:r w:rsidR="00DA1BA1" w:rsidRPr="002E381C">
        <w:rPr>
          <w:rFonts w:eastAsia="SimHei" w:hint="eastAsia"/>
          <w:lang w:val="en-GB"/>
        </w:rPr>
        <w:t>12</w:t>
      </w:r>
      <w:r w:rsidR="00DA1BA1" w:rsidRPr="002E381C">
        <w:rPr>
          <w:rFonts w:eastAsia="SimHei" w:hint="eastAsia"/>
          <w:lang w:val="en-GB"/>
        </w:rPr>
        <w:t>号一般性意见</w:t>
      </w:r>
      <w:r w:rsidR="00800046">
        <w:rPr>
          <w:rFonts w:eastAsia="SimHei" w:hint="eastAsia"/>
          <w:lang w:val="en-GB"/>
        </w:rPr>
        <w:t>(</w:t>
      </w:r>
      <w:r w:rsidR="00DA1BA1" w:rsidRPr="002E381C">
        <w:rPr>
          <w:rFonts w:eastAsia="SimHei" w:hint="eastAsia"/>
          <w:lang w:val="en-GB"/>
        </w:rPr>
        <w:t>CRC</w:t>
      </w:r>
      <w:r w:rsidR="00800046">
        <w:rPr>
          <w:rFonts w:eastAsia="SimHei" w:hint="eastAsia"/>
          <w:lang w:val="en-GB"/>
        </w:rPr>
        <w:t>/</w:t>
      </w:r>
      <w:r w:rsidR="00DA1BA1" w:rsidRPr="002E381C">
        <w:rPr>
          <w:rFonts w:eastAsia="SimHei" w:hint="eastAsia"/>
          <w:lang w:val="en-GB"/>
        </w:rPr>
        <w:t>C</w:t>
      </w:r>
      <w:r w:rsidR="00800046">
        <w:rPr>
          <w:rFonts w:eastAsia="SimHei" w:hint="eastAsia"/>
          <w:lang w:val="en-GB"/>
        </w:rPr>
        <w:t>/</w:t>
      </w:r>
      <w:r w:rsidR="00DA1BA1" w:rsidRPr="002E381C">
        <w:rPr>
          <w:rFonts w:eastAsia="SimHei" w:hint="eastAsia"/>
          <w:lang w:val="en-GB"/>
        </w:rPr>
        <w:t>CG</w:t>
      </w:r>
      <w:r w:rsidR="00800046">
        <w:rPr>
          <w:rFonts w:eastAsia="SimHei" w:hint="eastAsia"/>
          <w:lang w:val="en-GB"/>
        </w:rPr>
        <w:t>/</w:t>
      </w:r>
      <w:r w:rsidR="00DA1BA1" w:rsidRPr="002E381C">
        <w:rPr>
          <w:rFonts w:eastAsia="SimHei" w:hint="eastAsia"/>
          <w:lang w:val="en-GB"/>
        </w:rPr>
        <w:t>12</w:t>
      </w:r>
      <w:r w:rsidR="00800046">
        <w:rPr>
          <w:rFonts w:eastAsia="SimHei" w:hint="eastAsia"/>
          <w:lang w:val="en-GB"/>
        </w:rPr>
        <w:t>)</w:t>
      </w:r>
      <w:r w:rsidR="00DA1BA1" w:rsidRPr="002E381C">
        <w:rPr>
          <w:rFonts w:eastAsia="SimHei" w:hint="eastAsia"/>
          <w:lang w:val="en-GB"/>
        </w:rPr>
        <w:t>。</w:t>
      </w:r>
    </w:p>
    <w:p w:rsidR="00DA1BA1" w:rsidRPr="00DA1BA1" w:rsidRDefault="00506DBD" w:rsidP="00506DBD">
      <w:pPr>
        <w:pStyle w:val="H1GC"/>
        <w:rPr>
          <w:rFonts w:hint="eastAsia"/>
          <w:lang w:val="en-GB"/>
        </w:rPr>
      </w:pPr>
      <w:r>
        <w:rPr>
          <w:lang w:val="en-GB"/>
        </w:rPr>
        <w:br w:type="page"/>
      </w:r>
      <w:r w:rsidR="002E381C">
        <w:rPr>
          <w:rFonts w:hint="eastAsia"/>
          <w:lang w:val="en-GB"/>
        </w:rPr>
        <w:tab/>
      </w:r>
      <w:r w:rsidR="00800046">
        <w:rPr>
          <w:rFonts w:hint="eastAsia"/>
          <w:lang w:val="en-GB"/>
        </w:rPr>
        <w:t>4.</w:t>
      </w:r>
      <w:r w:rsidR="00DA1BA1" w:rsidRPr="00DA1BA1">
        <w:rPr>
          <w:rFonts w:hint="eastAsia"/>
          <w:lang w:val="en-GB"/>
        </w:rPr>
        <w:tab/>
      </w:r>
      <w:r w:rsidR="00DA1BA1" w:rsidRPr="00DA1BA1">
        <w:rPr>
          <w:rFonts w:hint="eastAsia"/>
          <w:lang w:val="en-GB"/>
        </w:rPr>
        <w:t>公民权利和自由</w:t>
      </w:r>
      <w:r w:rsidR="00800046">
        <w:rPr>
          <w:rFonts w:hint="eastAsia"/>
          <w:lang w:val="en-GB"/>
        </w:rPr>
        <w:t>(</w:t>
      </w:r>
      <w:r w:rsidR="00DA1BA1" w:rsidRPr="00DA1BA1">
        <w:rPr>
          <w:rFonts w:hint="eastAsia"/>
          <w:lang w:val="en-GB"/>
        </w:rPr>
        <w:t>《公约》第</w:t>
      </w:r>
      <w:r w:rsidR="00DA1BA1" w:rsidRPr="00DA1BA1">
        <w:rPr>
          <w:rFonts w:hint="eastAsia"/>
          <w:lang w:val="en-GB"/>
        </w:rPr>
        <w:t>7</w:t>
      </w:r>
      <w:r w:rsidR="00DA1BA1" w:rsidRPr="00DA1BA1">
        <w:rPr>
          <w:rFonts w:hint="eastAsia"/>
          <w:lang w:val="en-GB"/>
        </w:rPr>
        <w:t>条、第</w:t>
      </w:r>
      <w:r w:rsidR="00DA1BA1" w:rsidRPr="00DA1BA1">
        <w:rPr>
          <w:rFonts w:hint="eastAsia"/>
          <w:lang w:val="en-GB"/>
        </w:rPr>
        <w:t>8</w:t>
      </w:r>
      <w:r w:rsidR="00DA1BA1" w:rsidRPr="00DA1BA1">
        <w:rPr>
          <w:rFonts w:hint="eastAsia"/>
          <w:lang w:val="en-GB"/>
        </w:rPr>
        <w:t>条、第</w:t>
      </w:r>
      <w:r w:rsidR="00DA1BA1" w:rsidRPr="00DA1BA1">
        <w:rPr>
          <w:rFonts w:hint="eastAsia"/>
          <w:lang w:val="en-GB"/>
        </w:rPr>
        <w:t>13</w:t>
      </w:r>
      <w:r w:rsidR="00DA1BA1" w:rsidRPr="00DA1BA1">
        <w:rPr>
          <w:rFonts w:hint="eastAsia"/>
          <w:lang w:val="en-GB"/>
        </w:rPr>
        <w:t>条至第</w:t>
      </w:r>
      <w:r w:rsidR="00DA1BA1" w:rsidRPr="00DA1BA1">
        <w:rPr>
          <w:rFonts w:hint="eastAsia"/>
          <w:lang w:val="en-GB"/>
        </w:rPr>
        <w:t>17</w:t>
      </w:r>
      <w:r w:rsidR="00DA1BA1" w:rsidRPr="00DA1BA1">
        <w:rPr>
          <w:rFonts w:hint="eastAsia"/>
          <w:lang w:val="en-GB"/>
        </w:rPr>
        <w:t>条和</w:t>
      </w:r>
      <w:r w:rsidR="00FA1A78">
        <w:rPr>
          <w:lang w:val="en-GB"/>
        </w:rPr>
        <w:br/>
      </w:r>
      <w:r w:rsidR="00DA1BA1" w:rsidRPr="00DA1BA1">
        <w:rPr>
          <w:rFonts w:hint="eastAsia"/>
          <w:lang w:val="en-GB"/>
        </w:rPr>
        <w:t>第</w:t>
      </w:r>
      <w:r w:rsidR="00DA1BA1" w:rsidRPr="00DA1BA1">
        <w:rPr>
          <w:rFonts w:hint="eastAsia"/>
          <w:lang w:val="en-GB"/>
        </w:rPr>
        <w:t>37</w:t>
      </w:r>
      <w:r w:rsidR="00DA1BA1" w:rsidRPr="00DA1BA1">
        <w:rPr>
          <w:rFonts w:hint="eastAsia"/>
          <w:lang w:val="en-GB"/>
        </w:rPr>
        <w:t>条第</w:t>
      </w:r>
      <w:r w:rsidR="00800046">
        <w:rPr>
          <w:rFonts w:hint="eastAsia"/>
          <w:lang w:val="en-GB"/>
        </w:rPr>
        <w:t>(</w:t>
      </w:r>
      <w:r w:rsidR="00DA1BA1" w:rsidRPr="00DA1BA1">
        <w:rPr>
          <w:rFonts w:hint="eastAsia"/>
          <w:lang w:val="en-GB"/>
        </w:rPr>
        <w:t>a</w:t>
      </w:r>
      <w:r w:rsidR="00800046">
        <w:rPr>
          <w:rFonts w:hint="eastAsia"/>
          <w:lang w:val="en-GB"/>
        </w:rPr>
        <w:t>)</w:t>
      </w:r>
      <w:r w:rsidR="00DA1BA1" w:rsidRPr="00DA1BA1">
        <w:rPr>
          <w:rFonts w:hint="eastAsia"/>
          <w:lang w:val="en-GB"/>
        </w:rPr>
        <w:t>款</w:t>
      </w:r>
      <w:r w:rsidR="00800046">
        <w:rPr>
          <w:rFonts w:hint="eastAsia"/>
          <w:lang w:val="en-GB"/>
        </w:rPr>
        <w:t>)</w:t>
      </w:r>
    </w:p>
    <w:p w:rsidR="00DA1BA1" w:rsidRPr="00DA1BA1" w:rsidRDefault="002E381C" w:rsidP="002E381C">
      <w:pPr>
        <w:pStyle w:val="H23GC"/>
        <w:rPr>
          <w:rFonts w:hint="eastAsia"/>
          <w:lang w:val="en-GB"/>
        </w:rPr>
      </w:pPr>
      <w:r>
        <w:rPr>
          <w:rFonts w:hint="eastAsia"/>
          <w:lang w:val="en-GB"/>
        </w:rPr>
        <w:tab/>
      </w:r>
      <w:r>
        <w:rPr>
          <w:rFonts w:hint="eastAsia"/>
          <w:lang w:val="en-GB"/>
        </w:rPr>
        <w:tab/>
      </w:r>
      <w:r w:rsidR="00DA1BA1" w:rsidRPr="00DA1BA1">
        <w:rPr>
          <w:rFonts w:hint="eastAsia"/>
          <w:lang w:val="en-GB"/>
        </w:rPr>
        <w:t>获得适当信息权</w:t>
      </w:r>
    </w:p>
    <w:p w:rsidR="00DA1BA1" w:rsidRPr="00DA1BA1" w:rsidRDefault="002E381C" w:rsidP="00DA1BA1">
      <w:pPr>
        <w:pStyle w:val="SingleTxtGC"/>
        <w:rPr>
          <w:rFonts w:hint="eastAsia"/>
          <w:lang w:val="en-GB"/>
        </w:rPr>
      </w:pPr>
      <w:r>
        <w:rPr>
          <w:rFonts w:hint="eastAsia"/>
          <w:lang w:val="en-GB"/>
        </w:rPr>
        <w:t>3</w:t>
      </w:r>
      <w:r w:rsidR="00800046">
        <w:rPr>
          <w:rFonts w:hint="eastAsia"/>
          <w:lang w:val="en-GB"/>
        </w:rPr>
        <w:t>1.</w:t>
      </w:r>
      <w:r>
        <w:rPr>
          <w:rFonts w:hint="eastAsia"/>
          <w:lang w:val="en-GB"/>
        </w:rPr>
        <w:t xml:space="preserve">  </w:t>
      </w:r>
      <w:r w:rsidR="00DA1BA1" w:rsidRPr="00DA1BA1">
        <w:rPr>
          <w:rFonts w:hint="eastAsia"/>
          <w:lang w:val="en-GB"/>
        </w:rPr>
        <w:t>委员会欢迎缔约国通过了视听通信一般法</w:t>
      </w:r>
      <w:r w:rsidR="00800046">
        <w:rPr>
          <w:rFonts w:hint="eastAsia"/>
          <w:lang w:val="en-GB"/>
        </w:rPr>
        <w:t>(</w:t>
      </w:r>
      <w:r w:rsidR="00DA1BA1" w:rsidRPr="00DA1BA1">
        <w:rPr>
          <w:rFonts w:hint="eastAsia"/>
          <w:lang w:val="en-GB"/>
        </w:rPr>
        <w:t>2010</w:t>
      </w:r>
      <w:r w:rsidR="00DA1BA1" w:rsidRPr="00DA1BA1">
        <w:rPr>
          <w:rFonts w:hint="eastAsia"/>
          <w:lang w:val="en-GB"/>
        </w:rPr>
        <w:t>年</w:t>
      </w:r>
      <w:r w:rsidR="00DA1BA1" w:rsidRPr="00DA1BA1">
        <w:rPr>
          <w:rFonts w:hint="eastAsia"/>
          <w:lang w:val="en-GB"/>
        </w:rPr>
        <w:t>3</w:t>
      </w:r>
      <w:r w:rsidR="00DA1BA1" w:rsidRPr="00DA1BA1">
        <w:rPr>
          <w:rFonts w:hint="eastAsia"/>
          <w:lang w:val="en-GB"/>
        </w:rPr>
        <w:t>月</w:t>
      </w:r>
      <w:r w:rsidR="00800046">
        <w:rPr>
          <w:rFonts w:hint="eastAsia"/>
          <w:lang w:val="en-GB"/>
        </w:rPr>
        <w:t>)</w:t>
      </w:r>
      <w:r w:rsidR="00800046">
        <w:rPr>
          <w:rFonts w:hint="eastAsia"/>
          <w:lang w:val="en-GB"/>
        </w:rPr>
        <w:t>，</w:t>
      </w:r>
      <w:r w:rsidR="00DA1BA1" w:rsidRPr="00DA1BA1">
        <w:rPr>
          <w:rFonts w:hint="eastAsia"/>
          <w:lang w:val="en-GB"/>
        </w:rPr>
        <w:t>该法对伤害儿童身心或道德发展的内容进行了限制。委员会还赞赏地注意到</w:t>
      </w:r>
      <w:r w:rsidR="00800046">
        <w:rPr>
          <w:rFonts w:hint="eastAsia"/>
          <w:lang w:val="en-GB"/>
        </w:rPr>
        <w:t>，</w:t>
      </w:r>
      <w:r w:rsidR="00DA1BA1" w:rsidRPr="00DA1BA1">
        <w:rPr>
          <w:rFonts w:hint="eastAsia"/>
          <w:lang w:val="en-GB"/>
        </w:rPr>
        <w:t>2005</w:t>
      </w:r>
      <w:r w:rsidR="00DA1BA1" w:rsidRPr="00DA1BA1">
        <w:rPr>
          <w:rFonts w:hint="eastAsia"/>
          <w:lang w:val="en-GB"/>
        </w:rPr>
        <w:t>年</w:t>
      </w:r>
      <w:r w:rsidR="00DA1BA1" w:rsidRPr="00DA1BA1">
        <w:rPr>
          <w:rFonts w:hint="eastAsia"/>
          <w:lang w:val="en-GB"/>
        </w:rPr>
        <w:t>3</w:t>
      </w:r>
      <w:r w:rsidR="00DA1BA1" w:rsidRPr="00DA1BA1">
        <w:rPr>
          <w:rFonts w:hint="eastAsia"/>
          <w:lang w:val="en-GB"/>
        </w:rPr>
        <w:t>月</w:t>
      </w:r>
      <w:r w:rsidR="00800046">
        <w:rPr>
          <w:rFonts w:hint="eastAsia"/>
          <w:lang w:val="en-GB"/>
        </w:rPr>
        <w:t>，</w:t>
      </w:r>
      <w:r w:rsidR="00DA1BA1" w:rsidRPr="00DA1BA1">
        <w:rPr>
          <w:rFonts w:hint="eastAsia"/>
          <w:lang w:val="en-GB"/>
        </w:rPr>
        <w:t>公共和私营电视转播商就电视转播内容和儿童签署了自我约束守则</w:t>
      </w:r>
      <w:r w:rsidR="00800046">
        <w:rPr>
          <w:rFonts w:hint="eastAsia"/>
          <w:lang w:val="en-GB"/>
        </w:rPr>
        <w:t>(</w:t>
      </w:r>
      <w:r w:rsidR="00DA1BA1" w:rsidRPr="00DA1BA1">
        <w:rPr>
          <w:rFonts w:hint="eastAsia"/>
          <w:lang w:val="en-GB"/>
        </w:rPr>
        <w:t>C</w:t>
      </w:r>
      <w:r w:rsidR="00DA1BA1" w:rsidRPr="00DA1BA1">
        <w:rPr>
          <w:rFonts w:hint="eastAsia"/>
          <w:lang w:val="en-GB"/>
        </w:rPr>
        <w:t>ó</w:t>
      </w:r>
      <w:r w:rsidR="00DA1BA1" w:rsidRPr="00DA1BA1">
        <w:rPr>
          <w:rFonts w:hint="eastAsia"/>
          <w:lang w:val="en-GB"/>
        </w:rPr>
        <w:t>digo de Autorregulaci</w:t>
      </w:r>
      <w:r w:rsidR="00DA1BA1" w:rsidRPr="00DA1BA1">
        <w:rPr>
          <w:rFonts w:hint="eastAsia"/>
          <w:lang w:val="en-GB"/>
        </w:rPr>
        <w:t>ó</w:t>
      </w:r>
      <w:r w:rsidR="00DA1BA1" w:rsidRPr="00DA1BA1">
        <w:rPr>
          <w:rFonts w:hint="eastAsia"/>
          <w:lang w:val="en-GB"/>
        </w:rPr>
        <w:t>n sobre los Contenidos Televisions e Infancia</w:t>
      </w:r>
      <w:r w:rsidR="00800046">
        <w:rPr>
          <w:rFonts w:hint="eastAsia"/>
          <w:lang w:val="en-GB"/>
        </w:rPr>
        <w:t>)</w:t>
      </w:r>
      <w:r w:rsidR="00800046">
        <w:rPr>
          <w:rFonts w:hint="eastAsia"/>
          <w:lang w:val="en-GB"/>
        </w:rPr>
        <w:t>，</w:t>
      </w:r>
      <w:r w:rsidR="00DA1BA1" w:rsidRPr="00DA1BA1">
        <w:rPr>
          <w:rFonts w:hint="eastAsia"/>
          <w:lang w:val="en-GB"/>
        </w:rPr>
        <w:t>该守则规定了加强保护青少年观众的一些标准。尽管缔约国作出了这些努力</w:t>
      </w:r>
      <w:r w:rsidR="00800046">
        <w:rPr>
          <w:rFonts w:hint="eastAsia"/>
          <w:lang w:val="en-GB"/>
        </w:rPr>
        <w:t>，</w:t>
      </w:r>
      <w:r w:rsidR="00DA1BA1" w:rsidRPr="00DA1BA1">
        <w:rPr>
          <w:rFonts w:hint="eastAsia"/>
          <w:lang w:val="en-GB"/>
        </w:rPr>
        <w:t>委员会关切的是</w:t>
      </w:r>
      <w:r w:rsidR="00800046">
        <w:rPr>
          <w:rFonts w:hint="eastAsia"/>
          <w:lang w:val="en-GB"/>
        </w:rPr>
        <w:t>，</w:t>
      </w:r>
      <w:r w:rsidR="00DA1BA1" w:rsidRPr="00DA1BA1">
        <w:rPr>
          <w:rFonts w:hint="eastAsia"/>
          <w:lang w:val="en-GB"/>
        </w:rPr>
        <w:t>公共和私营电视台未在儿童观看的“黄金时间”播放足够的适合儿童的节目</w:t>
      </w:r>
      <w:r w:rsidR="00800046">
        <w:rPr>
          <w:rFonts w:hint="eastAsia"/>
          <w:lang w:val="en-GB"/>
        </w:rPr>
        <w:t>，</w:t>
      </w:r>
      <w:r w:rsidR="00DA1BA1" w:rsidRPr="00DA1BA1">
        <w:rPr>
          <w:rFonts w:hint="eastAsia"/>
          <w:lang w:val="en-GB"/>
        </w:rPr>
        <w:t>而是有时播放一些不利于儿童发展的节目。</w:t>
      </w:r>
    </w:p>
    <w:p w:rsidR="00DA1BA1" w:rsidRPr="00DA1BA1" w:rsidRDefault="002E381C" w:rsidP="00DA1BA1">
      <w:pPr>
        <w:pStyle w:val="SingleTxtGC"/>
        <w:rPr>
          <w:rFonts w:hint="eastAsia"/>
          <w:lang w:val="en-GB"/>
        </w:rPr>
      </w:pPr>
      <w:r>
        <w:rPr>
          <w:rFonts w:hint="eastAsia"/>
          <w:lang w:val="en-GB"/>
        </w:rPr>
        <w:t>3</w:t>
      </w:r>
      <w:r w:rsidR="00800046">
        <w:rPr>
          <w:rFonts w:hint="eastAsia"/>
          <w:lang w:val="en-GB"/>
        </w:rPr>
        <w:t>2.</w:t>
      </w:r>
      <w:r>
        <w:rPr>
          <w:rFonts w:hint="eastAsia"/>
          <w:lang w:val="en-GB"/>
        </w:rPr>
        <w:t xml:space="preserve">  </w:t>
      </w:r>
      <w:r w:rsidR="00DA1BA1" w:rsidRPr="00DA1BA1">
        <w:rPr>
          <w:rFonts w:hint="eastAsia"/>
          <w:lang w:val="en-GB"/>
        </w:rPr>
        <w:t>委员会了解</w:t>
      </w:r>
      <w:r w:rsidR="00800046">
        <w:rPr>
          <w:rFonts w:hint="eastAsia"/>
          <w:lang w:val="en-GB"/>
        </w:rPr>
        <w:t>，</w:t>
      </w:r>
      <w:r w:rsidR="00DA1BA1" w:rsidRPr="00DA1BA1">
        <w:rPr>
          <w:rFonts w:hint="eastAsia"/>
          <w:lang w:val="en-GB"/>
        </w:rPr>
        <w:t>儿童很容易接触到新技术</w:t>
      </w:r>
      <w:r w:rsidR="00800046">
        <w:rPr>
          <w:rFonts w:hint="eastAsia"/>
          <w:lang w:val="en-GB"/>
        </w:rPr>
        <w:t>，</w:t>
      </w:r>
      <w:r w:rsidR="00DA1BA1" w:rsidRPr="00DA1BA1">
        <w:rPr>
          <w:rFonts w:hint="eastAsia"/>
          <w:lang w:val="en-GB"/>
        </w:rPr>
        <w:t>这有积极影响也有消极影响</w:t>
      </w:r>
      <w:r w:rsidR="00800046">
        <w:rPr>
          <w:rFonts w:hint="eastAsia"/>
          <w:lang w:val="en-GB"/>
        </w:rPr>
        <w:t>；</w:t>
      </w:r>
      <w:r w:rsidR="00DA1BA1" w:rsidRPr="00DA1BA1">
        <w:rPr>
          <w:rFonts w:hint="eastAsia"/>
          <w:lang w:val="en-GB"/>
        </w:rPr>
        <w:t>同时也了解</w:t>
      </w:r>
      <w:r w:rsidR="00800046">
        <w:rPr>
          <w:rFonts w:hint="eastAsia"/>
          <w:lang w:val="en-GB"/>
        </w:rPr>
        <w:t>，</w:t>
      </w:r>
      <w:r w:rsidR="00DA1BA1" w:rsidRPr="00DA1BA1">
        <w:rPr>
          <w:rFonts w:hint="eastAsia"/>
          <w:lang w:val="en-GB"/>
        </w:rPr>
        <w:t>如果儿童或其看护者没有防止侵害行为的工具</w:t>
      </w:r>
      <w:r w:rsidR="00800046">
        <w:rPr>
          <w:rFonts w:hint="eastAsia"/>
          <w:lang w:val="en-GB"/>
        </w:rPr>
        <w:t>，</w:t>
      </w:r>
      <w:r w:rsidR="00DA1BA1" w:rsidRPr="00DA1BA1">
        <w:rPr>
          <w:rFonts w:hint="eastAsia"/>
          <w:lang w:val="en-GB"/>
        </w:rPr>
        <w:t>儿童可能特别容易受伤害。</w:t>
      </w:r>
    </w:p>
    <w:p w:rsidR="00DA1BA1" w:rsidRPr="00DA1BA1" w:rsidRDefault="002E381C" w:rsidP="002E381C">
      <w:pPr>
        <w:pStyle w:val="SingleTxtGC"/>
        <w:rPr>
          <w:rFonts w:hint="eastAsia"/>
          <w:lang w:val="en-GB"/>
        </w:rPr>
      </w:pPr>
      <w:r>
        <w:rPr>
          <w:rFonts w:hint="eastAsia"/>
          <w:lang w:val="en-GB"/>
        </w:rPr>
        <w:t>3</w:t>
      </w:r>
      <w:r w:rsidR="00800046">
        <w:rPr>
          <w:rFonts w:hint="eastAsia"/>
          <w:lang w:val="en-GB"/>
        </w:rPr>
        <w:t>3.</w:t>
      </w:r>
      <w:r>
        <w:rPr>
          <w:rFonts w:hint="eastAsia"/>
          <w:lang w:val="en-GB"/>
        </w:rPr>
        <w:t xml:space="preserve"> </w:t>
      </w:r>
      <w:r w:rsidRPr="00D00D2E">
        <w:rPr>
          <w:rFonts w:eastAsia="SimHei" w:hint="eastAsia"/>
          <w:lang w:val="en-GB"/>
        </w:rPr>
        <w:t xml:space="preserve"> </w:t>
      </w:r>
      <w:r w:rsidR="00DA1BA1" w:rsidRPr="00D00D2E">
        <w:rPr>
          <w:rFonts w:eastAsia="SimHei" w:hint="eastAsia"/>
          <w:lang w:val="en-GB"/>
        </w:rPr>
        <w:t>委员会建议缔约国</w:t>
      </w:r>
      <w:r w:rsidR="00800046">
        <w:rPr>
          <w:rFonts w:hint="eastAsia"/>
          <w:lang w:val="en-GB"/>
        </w:rPr>
        <w:t>：</w:t>
      </w:r>
    </w:p>
    <w:p w:rsidR="00DA1BA1" w:rsidRPr="00077CA7" w:rsidRDefault="00DA1BA1" w:rsidP="002E381C">
      <w:pPr>
        <w:pStyle w:val="SingleTxtGC"/>
        <w:numPr>
          <w:ilvl w:val="0"/>
          <w:numId w:val="7"/>
        </w:numPr>
        <w:rPr>
          <w:rFonts w:eastAsia="SimHei" w:hint="eastAsia"/>
          <w:spacing w:val="-4"/>
          <w:lang w:val="en-GB"/>
        </w:rPr>
      </w:pPr>
      <w:r w:rsidRPr="00077CA7">
        <w:rPr>
          <w:rFonts w:eastAsia="SimHei" w:hint="eastAsia"/>
          <w:spacing w:val="-4"/>
          <w:lang w:val="en-GB"/>
        </w:rPr>
        <w:t>继续努力促进优质媒体发展</w:t>
      </w:r>
      <w:r w:rsidR="00800046">
        <w:rPr>
          <w:rFonts w:eastAsia="SimHei" w:hint="eastAsia"/>
          <w:spacing w:val="-4"/>
          <w:lang w:val="en-GB"/>
        </w:rPr>
        <w:t>，</w:t>
      </w:r>
      <w:r w:rsidRPr="00077CA7">
        <w:rPr>
          <w:rFonts w:eastAsia="SimHei" w:hint="eastAsia"/>
          <w:spacing w:val="-4"/>
          <w:lang w:val="en-GB"/>
        </w:rPr>
        <w:t>这些媒体有助于培养儿童的数字技术素养</w:t>
      </w:r>
      <w:r w:rsidR="00800046">
        <w:rPr>
          <w:rFonts w:eastAsia="SimHei" w:hint="eastAsia"/>
          <w:spacing w:val="-4"/>
          <w:lang w:val="en-GB"/>
        </w:rPr>
        <w:t>；</w:t>
      </w:r>
    </w:p>
    <w:p w:rsidR="00DA1BA1" w:rsidRPr="002E381C" w:rsidRDefault="00DA1BA1" w:rsidP="002E381C">
      <w:pPr>
        <w:pStyle w:val="SingleTxtGC"/>
        <w:numPr>
          <w:ilvl w:val="0"/>
          <w:numId w:val="7"/>
        </w:numPr>
        <w:rPr>
          <w:rFonts w:eastAsia="SimHei" w:hint="eastAsia"/>
          <w:lang w:val="en-GB"/>
        </w:rPr>
      </w:pPr>
      <w:r w:rsidRPr="002E381C">
        <w:rPr>
          <w:rFonts w:eastAsia="SimHei" w:hint="eastAsia"/>
          <w:lang w:val="en-GB"/>
        </w:rPr>
        <w:t>确保公共电视台采取行动并发挥领导作用</w:t>
      </w:r>
      <w:r w:rsidR="00800046">
        <w:rPr>
          <w:rFonts w:eastAsia="SimHei" w:hint="eastAsia"/>
          <w:lang w:val="en-GB"/>
        </w:rPr>
        <w:t>，</w:t>
      </w:r>
      <w:r w:rsidRPr="002E381C">
        <w:rPr>
          <w:rFonts w:eastAsia="SimHei" w:hint="eastAsia"/>
          <w:lang w:val="en-GB"/>
        </w:rPr>
        <w:t>为儿童的黄金时段制作负责任的节目</w:t>
      </w:r>
      <w:r w:rsidR="00800046">
        <w:rPr>
          <w:rFonts w:eastAsia="SimHei" w:hint="eastAsia"/>
          <w:lang w:val="en-GB"/>
        </w:rPr>
        <w:t>，</w:t>
      </w:r>
      <w:r w:rsidRPr="002E381C">
        <w:rPr>
          <w:rFonts w:eastAsia="SimHei" w:hint="eastAsia"/>
          <w:lang w:val="en-GB"/>
        </w:rPr>
        <w:t>优先关注儿童的发展而非经济利益</w:t>
      </w:r>
      <w:r w:rsidR="00800046">
        <w:rPr>
          <w:rFonts w:eastAsia="SimHei" w:hint="eastAsia"/>
          <w:lang w:val="en-GB"/>
        </w:rPr>
        <w:t>，</w:t>
      </w:r>
      <w:r w:rsidRPr="002E381C">
        <w:rPr>
          <w:rFonts w:eastAsia="SimHei" w:hint="eastAsia"/>
          <w:lang w:val="en-GB"/>
        </w:rPr>
        <w:t>并让儿童参与儿童节目的制作、内容和创作</w:t>
      </w:r>
      <w:r w:rsidR="00800046">
        <w:rPr>
          <w:rFonts w:eastAsia="SimHei" w:hint="eastAsia"/>
          <w:lang w:val="en-GB"/>
        </w:rPr>
        <w:t>；</w:t>
      </w:r>
    </w:p>
    <w:p w:rsidR="00DA1BA1" w:rsidRPr="002E381C" w:rsidRDefault="00DA1BA1" w:rsidP="00DA1BA1">
      <w:pPr>
        <w:pStyle w:val="SingleTxtGC"/>
        <w:numPr>
          <w:ilvl w:val="0"/>
          <w:numId w:val="7"/>
        </w:numPr>
        <w:rPr>
          <w:rFonts w:eastAsia="SimHei" w:hint="eastAsia"/>
          <w:lang w:val="en-GB"/>
        </w:rPr>
      </w:pPr>
      <w:r w:rsidRPr="002E381C">
        <w:rPr>
          <w:rFonts w:eastAsia="SimHei" w:hint="eastAsia"/>
          <w:lang w:val="en-GB"/>
        </w:rPr>
        <w:t>鼓励因特网行业的公司充分执行行为守则</w:t>
      </w:r>
      <w:r w:rsidR="00800046">
        <w:rPr>
          <w:rFonts w:eastAsia="SimHei" w:hint="eastAsia"/>
          <w:lang w:val="en-GB"/>
        </w:rPr>
        <w:t>；</w:t>
      </w:r>
    </w:p>
    <w:p w:rsidR="00DA1BA1" w:rsidRPr="002E381C" w:rsidRDefault="00DA1BA1" w:rsidP="00DA1BA1">
      <w:pPr>
        <w:pStyle w:val="SingleTxtGC"/>
        <w:numPr>
          <w:ilvl w:val="0"/>
          <w:numId w:val="7"/>
        </w:numPr>
        <w:rPr>
          <w:rFonts w:eastAsia="SimHei" w:hint="eastAsia"/>
          <w:lang w:val="en-GB"/>
        </w:rPr>
      </w:pPr>
      <w:r w:rsidRPr="002E381C">
        <w:rPr>
          <w:rFonts w:eastAsia="SimHei" w:hint="eastAsia"/>
          <w:lang w:val="en-GB"/>
        </w:rPr>
        <w:t>鼓励在儿童和成人安全浏览因特网方面开展培训。</w:t>
      </w:r>
    </w:p>
    <w:p w:rsidR="00DA1BA1" w:rsidRPr="00DA1BA1" w:rsidRDefault="002E381C" w:rsidP="002E381C">
      <w:pPr>
        <w:pStyle w:val="H23GC"/>
        <w:rPr>
          <w:rFonts w:hint="eastAsia"/>
          <w:lang w:val="en-GB"/>
        </w:rPr>
      </w:pPr>
      <w:r>
        <w:rPr>
          <w:rFonts w:hint="eastAsia"/>
          <w:lang w:val="en-GB"/>
        </w:rPr>
        <w:tab/>
      </w:r>
      <w:r>
        <w:rPr>
          <w:rFonts w:hint="eastAsia"/>
          <w:lang w:val="en-GB"/>
        </w:rPr>
        <w:tab/>
      </w:r>
      <w:r w:rsidR="00DA1BA1" w:rsidRPr="00DA1BA1">
        <w:rPr>
          <w:rFonts w:hint="eastAsia"/>
          <w:lang w:val="en-GB"/>
        </w:rPr>
        <w:t>体罚</w:t>
      </w:r>
    </w:p>
    <w:p w:rsidR="00DA1BA1" w:rsidRPr="00DA1BA1" w:rsidRDefault="002E381C" w:rsidP="00DA1BA1">
      <w:pPr>
        <w:pStyle w:val="SingleTxtGC"/>
        <w:rPr>
          <w:rFonts w:hint="eastAsia"/>
          <w:lang w:val="en-GB"/>
        </w:rPr>
      </w:pPr>
      <w:r>
        <w:rPr>
          <w:rFonts w:hint="eastAsia"/>
          <w:lang w:val="en-GB"/>
        </w:rPr>
        <w:t>3</w:t>
      </w:r>
      <w:r w:rsidR="00800046">
        <w:rPr>
          <w:rFonts w:hint="eastAsia"/>
          <w:lang w:val="en-GB"/>
        </w:rPr>
        <w:t>4.</w:t>
      </w:r>
      <w:r>
        <w:rPr>
          <w:rFonts w:hint="eastAsia"/>
          <w:lang w:val="en-GB"/>
        </w:rPr>
        <w:t xml:space="preserve">  </w:t>
      </w:r>
      <w:r w:rsidR="00DA1BA1" w:rsidRPr="00DA1BA1">
        <w:rPr>
          <w:rFonts w:hint="eastAsia"/>
          <w:lang w:val="en-GB"/>
        </w:rPr>
        <w:t>委员会非常欢迎缔约国根据委员会以往的建议</w:t>
      </w:r>
      <w:r w:rsidR="00800046">
        <w:rPr>
          <w:rFonts w:hint="eastAsia"/>
          <w:lang w:val="en-GB"/>
        </w:rPr>
        <w:t>(</w:t>
      </w:r>
      <w:r>
        <w:rPr>
          <w:rFonts w:hint="eastAsia"/>
          <w:lang w:val="en-GB"/>
        </w:rPr>
        <w:t>CRC</w:t>
      </w:r>
      <w:r w:rsidR="00800046">
        <w:rPr>
          <w:rFonts w:hint="eastAsia"/>
          <w:lang w:val="en-GB"/>
        </w:rPr>
        <w:t>/</w:t>
      </w:r>
      <w:r>
        <w:rPr>
          <w:rFonts w:hint="eastAsia"/>
          <w:lang w:val="en-GB"/>
        </w:rPr>
        <w:t>C</w:t>
      </w:r>
      <w:r w:rsidR="00800046">
        <w:rPr>
          <w:rFonts w:hint="eastAsia"/>
          <w:lang w:val="en-GB"/>
        </w:rPr>
        <w:t>/</w:t>
      </w:r>
      <w:r>
        <w:rPr>
          <w:rFonts w:hint="eastAsia"/>
          <w:lang w:val="en-GB"/>
        </w:rPr>
        <w:t>15</w:t>
      </w:r>
      <w:r w:rsidR="00800046">
        <w:rPr>
          <w:rFonts w:hint="eastAsia"/>
          <w:lang w:val="en-GB"/>
        </w:rPr>
        <w:t>/</w:t>
      </w:r>
      <w:r>
        <w:rPr>
          <w:rFonts w:hint="eastAsia"/>
          <w:lang w:val="en-GB"/>
        </w:rPr>
        <w:t>Add.</w:t>
      </w:r>
      <w:r w:rsidR="00DA1BA1" w:rsidRPr="00DA1BA1">
        <w:rPr>
          <w:rFonts w:hint="eastAsia"/>
          <w:lang w:val="en-GB"/>
        </w:rPr>
        <w:t>185</w:t>
      </w:r>
      <w:r w:rsidR="00800046">
        <w:rPr>
          <w:rFonts w:hint="eastAsia"/>
          <w:lang w:val="en-GB"/>
        </w:rPr>
        <w:t>)</w:t>
      </w:r>
      <w:r w:rsidR="00DA1BA1" w:rsidRPr="00DA1BA1">
        <w:rPr>
          <w:rFonts w:hint="eastAsia"/>
          <w:lang w:val="en-GB"/>
        </w:rPr>
        <w:t>修订了关于体罚的《民法》第</w:t>
      </w:r>
      <w:r w:rsidR="00DA1BA1" w:rsidRPr="00DA1BA1">
        <w:rPr>
          <w:rFonts w:hint="eastAsia"/>
          <w:lang w:val="en-GB"/>
        </w:rPr>
        <w:t>154</w:t>
      </w:r>
      <w:r w:rsidR="00DA1BA1" w:rsidRPr="00DA1BA1">
        <w:rPr>
          <w:rFonts w:hint="eastAsia"/>
          <w:lang w:val="en-GB"/>
        </w:rPr>
        <w:t>条。该修订删去了父母可用合理、适度的方法让子女改正错误的规定</w:t>
      </w:r>
      <w:r w:rsidR="00800046">
        <w:rPr>
          <w:rFonts w:hint="eastAsia"/>
          <w:lang w:val="en-GB"/>
        </w:rPr>
        <w:t>，</w:t>
      </w:r>
      <w:r w:rsidR="00DA1BA1" w:rsidRPr="00DA1BA1">
        <w:rPr>
          <w:rFonts w:hint="eastAsia"/>
          <w:lang w:val="en-GB"/>
        </w:rPr>
        <w:t>加入了以下规定</w:t>
      </w:r>
      <w:r w:rsidR="00800046">
        <w:rPr>
          <w:rFonts w:hint="eastAsia"/>
          <w:lang w:val="en-GB"/>
        </w:rPr>
        <w:t>：</w:t>
      </w:r>
      <w:r w:rsidR="00DA1BA1" w:rsidRPr="00DA1BA1">
        <w:rPr>
          <w:rFonts w:hint="eastAsia"/>
          <w:lang w:val="en-GB"/>
        </w:rPr>
        <w:t>行使家长的权威必须对子女有益、符合子女的性格、且“尊重其身体和心理健康”。委员会还欢迎缔约国开展“</w:t>
      </w:r>
      <w:r w:rsidR="00DA1BA1" w:rsidRPr="00DA1BA1">
        <w:rPr>
          <w:rFonts w:hint="eastAsia"/>
          <w:lang w:val="en-GB"/>
        </w:rPr>
        <w:t>Corregir no es Pegar</w:t>
      </w:r>
      <w:r w:rsidR="00DA1BA1" w:rsidRPr="00DA1BA1">
        <w:rPr>
          <w:rFonts w:hint="eastAsia"/>
          <w:lang w:val="en-GB"/>
        </w:rPr>
        <w:t>”等教育宣传活动促进正面、非暴力的管教方式</w:t>
      </w:r>
      <w:r w:rsidR="00800046">
        <w:rPr>
          <w:rFonts w:hint="eastAsia"/>
          <w:lang w:val="en-GB"/>
        </w:rPr>
        <w:t>，</w:t>
      </w:r>
      <w:r w:rsidR="00DA1BA1" w:rsidRPr="00DA1BA1">
        <w:rPr>
          <w:rFonts w:hint="eastAsia"/>
          <w:lang w:val="en-GB"/>
        </w:rPr>
        <w:t>但强调了其关切</w:t>
      </w:r>
      <w:r w:rsidR="00800046">
        <w:rPr>
          <w:rFonts w:hint="eastAsia"/>
          <w:lang w:val="en-GB"/>
        </w:rPr>
        <w:t>，</w:t>
      </w:r>
      <w:r w:rsidR="00DA1BA1" w:rsidRPr="00DA1BA1">
        <w:rPr>
          <w:rFonts w:hint="eastAsia"/>
          <w:lang w:val="en-GB"/>
        </w:rPr>
        <w:t>即体罚</w:t>
      </w:r>
      <w:r w:rsidR="00800046">
        <w:rPr>
          <w:rFonts w:hint="eastAsia"/>
          <w:lang w:val="en-GB"/>
        </w:rPr>
        <w:t>，</w:t>
      </w:r>
      <w:r w:rsidR="00DA1BA1" w:rsidRPr="00DA1BA1">
        <w:rPr>
          <w:rFonts w:hint="eastAsia"/>
          <w:lang w:val="en-GB"/>
        </w:rPr>
        <w:t>特别是家中的体罚</w:t>
      </w:r>
      <w:r w:rsidR="00800046">
        <w:rPr>
          <w:rFonts w:hint="eastAsia"/>
          <w:lang w:val="en-GB"/>
        </w:rPr>
        <w:t>，</w:t>
      </w:r>
      <w:r w:rsidR="00DA1BA1" w:rsidRPr="00DA1BA1">
        <w:rPr>
          <w:rFonts w:hint="eastAsia"/>
          <w:lang w:val="en-GB"/>
        </w:rPr>
        <w:t>仍为社会所接受。</w:t>
      </w:r>
    </w:p>
    <w:p w:rsidR="00506DBD" w:rsidRDefault="00DA1BA1" w:rsidP="00DA1BA1">
      <w:pPr>
        <w:pStyle w:val="SingleTxtGC"/>
        <w:rPr>
          <w:rFonts w:eastAsia="SimHei"/>
          <w:lang w:val="en-GB"/>
        </w:rPr>
      </w:pPr>
      <w:r w:rsidRPr="002E381C">
        <w:rPr>
          <w:rFonts w:eastAsia="SimHei" w:hint="eastAsia"/>
          <w:lang w:val="en-GB"/>
        </w:rPr>
        <w:t>3</w:t>
      </w:r>
      <w:r w:rsidR="00800046">
        <w:rPr>
          <w:rFonts w:eastAsia="SimHei" w:hint="eastAsia"/>
          <w:lang w:val="en-GB"/>
        </w:rPr>
        <w:t>5.</w:t>
      </w:r>
      <w:r w:rsidRPr="002E381C">
        <w:rPr>
          <w:rFonts w:eastAsia="SimHei" w:hint="eastAsia"/>
          <w:lang w:val="en-GB"/>
        </w:rPr>
        <w:tab/>
      </w:r>
      <w:r w:rsidRPr="002E381C">
        <w:rPr>
          <w:rFonts w:eastAsia="SimHei" w:hint="eastAsia"/>
          <w:lang w:val="en-GB"/>
        </w:rPr>
        <w:t>委员会建议缔约国继续努力</w:t>
      </w:r>
      <w:r w:rsidR="00800046">
        <w:rPr>
          <w:rFonts w:eastAsia="SimHei" w:hint="eastAsia"/>
          <w:lang w:val="en-GB"/>
        </w:rPr>
        <w:t>，</w:t>
      </w:r>
      <w:r w:rsidRPr="002E381C">
        <w:rPr>
          <w:rFonts w:eastAsia="SimHei" w:hint="eastAsia"/>
          <w:lang w:val="en-GB"/>
        </w:rPr>
        <w:t>通过提高认识的宣传活动和家长教育方案</w:t>
      </w:r>
      <w:r w:rsidR="00800046">
        <w:rPr>
          <w:rFonts w:eastAsia="SimHei" w:hint="eastAsia"/>
          <w:lang w:val="en-GB"/>
        </w:rPr>
        <w:t>，</w:t>
      </w:r>
      <w:r w:rsidRPr="002E381C">
        <w:rPr>
          <w:rFonts w:eastAsia="SimHei" w:hint="eastAsia"/>
          <w:lang w:val="en-GB"/>
        </w:rPr>
        <w:t>确保采用正面、非暴力的管教方式时应维护儿童的人身尊严</w:t>
      </w:r>
      <w:r w:rsidR="00800046">
        <w:rPr>
          <w:rFonts w:eastAsia="SimHei" w:hint="eastAsia"/>
          <w:lang w:val="en-GB"/>
        </w:rPr>
        <w:t>；</w:t>
      </w:r>
      <w:r w:rsidRPr="002E381C">
        <w:rPr>
          <w:rFonts w:eastAsia="SimHei" w:hint="eastAsia"/>
          <w:lang w:val="en-GB"/>
        </w:rPr>
        <w:t>符合《公约》</w:t>
      </w:r>
      <w:r w:rsidR="00800046">
        <w:rPr>
          <w:rFonts w:eastAsia="SimHei" w:hint="eastAsia"/>
          <w:lang w:val="en-GB"/>
        </w:rPr>
        <w:t>，</w:t>
      </w:r>
      <w:r w:rsidRPr="002E381C">
        <w:rPr>
          <w:rFonts w:eastAsia="SimHei" w:hint="eastAsia"/>
          <w:lang w:val="en-GB"/>
        </w:rPr>
        <w:t>特别是第</w:t>
      </w:r>
      <w:r w:rsidRPr="002E381C">
        <w:rPr>
          <w:rFonts w:eastAsia="SimHei" w:hint="eastAsia"/>
          <w:lang w:val="en-GB"/>
        </w:rPr>
        <w:t>28</w:t>
      </w:r>
      <w:r w:rsidRPr="002E381C">
        <w:rPr>
          <w:rFonts w:eastAsia="SimHei" w:hint="eastAsia"/>
          <w:lang w:val="en-GB"/>
        </w:rPr>
        <w:t>条第</w:t>
      </w:r>
      <w:r w:rsidRPr="002E381C">
        <w:rPr>
          <w:rFonts w:eastAsia="SimHei" w:hint="eastAsia"/>
          <w:lang w:val="en-GB"/>
        </w:rPr>
        <w:t>2</w:t>
      </w:r>
      <w:r w:rsidRPr="002E381C">
        <w:rPr>
          <w:rFonts w:eastAsia="SimHei" w:hint="eastAsia"/>
          <w:lang w:val="en-GB"/>
        </w:rPr>
        <w:t>款</w:t>
      </w:r>
      <w:r w:rsidR="00800046">
        <w:rPr>
          <w:rFonts w:eastAsia="SimHei" w:hint="eastAsia"/>
          <w:lang w:val="en-GB"/>
        </w:rPr>
        <w:t>；</w:t>
      </w:r>
      <w:r w:rsidRPr="002E381C">
        <w:rPr>
          <w:rFonts w:eastAsia="SimHei" w:hint="eastAsia"/>
          <w:lang w:val="en-GB"/>
        </w:rPr>
        <w:t>并对关于儿童受保护免遭体罚和其他残忍或不人道形式惩罚的权利的第</w:t>
      </w:r>
      <w:r w:rsidRPr="002E381C">
        <w:rPr>
          <w:rFonts w:eastAsia="SimHei" w:hint="eastAsia"/>
          <w:lang w:val="en-GB"/>
        </w:rPr>
        <w:t>8</w:t>
      </w:r>
      <w:r w:rsidRPr="002E381C">
        <w:rPr>
          <w:rFonts w:eastAsia="SimHei" w:hint="eastAsia"/>
          <w:lang w:val="en-GB"/>
        </w:rPr>
        <w:t>号一般性意见</w:t>
      </w:r>
      <w:r w:rsidR="00800046">
        <w:rPr>
          <w:rFonts w:eastAsia="SimHei" w:hint="eastAsia"/>
          <w:lang w:val="en-GB"/>
        </w:rPr>
        <w:t>(</w:t>
      </w:r>
      <w:r w:rsidRPr="002E381C">
        <w:rPr>
          <w:rFonts w:eastAsia="SimHei" w:hint="eastAsia"/>
          <w:lang w:val="en-GB"/>
        </w:rPr>
        <w:t>2006</w:t>
      </w:r>
      <w:r w:rsidRPr="002E381C">
        <w:rPr>
          <w:rFonts w:eastAsia="SimHei" w:hint="eastAsia"/>
          <w:lang w:val="en-GB"/>
        </w:rPr>
        <w:t>年</w:t>
      </w:r>
      <w:r w:rsidR="00800046">
        <w:rPr>
          <w:rFonts w:eastAsia="SimHei" w:hint="eastAsia"/>
          <w:lang w:val="en-GB"/>
        </w:rPr>
        <w:t>)</w:t>
      </w:r>
      <w:r w:rsidRPr="002E381C">
        <w:rPr>
          <w:rFonts w:eastAsia="SimHei" w:hint="eastAsia"/>
          <w:lang w:val="en-GB"/>
        </w:rPr>
        <w:t>给予应有的考虑。</w:t>
      </w:r>
    </w:p>
    <w:p w:rsidR="00DA1BA1" w:rsidRPr="00DA1BA1" w:rsidRDefault="00506DBD" w:rsidP="00506DBD">
      <w:pPr>
        <w:pStyle w:val="H23GC"/>
        <w:rPr>
          <w:rFonts w:hint="eastAsia"/>
          <w:lang w:val="en-GB"/>
        </w:rPr>
      </w:pPr>
      <w:r>
        <w:rPr>
          <w:lang w:val="en-GB"/>
        </w:rPr>
        <w:br w:type="page"/>
      </w:r>
      <w:r w:rsidR="002E381C">
        <w:rPr>
          <w:rFonts w:hint="eastAsia"/>
          <w:lang w:val="en-GB"/>
        </w:rPr>
        <w:tab/>
      </w:r>
      <w:r w:rsidR="002E381C">
        <w:rPr>
          <w:rFonts w:hint="eastAsia"/>
          <w:lang w:val="en-GB"/>
        </w:rPr>
        <w:tab/>
      </w:r>
      <w:r w:rsidR="00DA1BA1" w:rsidRPr="00DA1BA1">
        <w:rPr>
          <w:rFonts w:hint="eastAsia"/>
          <w:lang w:val="en-GB"/>
        </w:rPr>
        <w:t>《联合国关于暴力侵害儿童问题的研究报告》的后续行动</w:t>
      </w:r>
    </w:p>
    <w:p w:rsidR="00DA1BA1" w:rsidRPr="00DA1BA1" w:rsidRDefault="002E381C" w:rsidP="00DA1BA1">
      <w:pPr>
        <w:pStyle w:val="SingleTxtGC"/>
        <w:rPr>
          <w:rFonts w:hint="eastAsia"/>
          <w:lang w:val="en-GB"/>
        </w:rPr>
      </w:pPr>
      <w:r>
        <w:rPr>
          <w:rFonts w:hint="eastAsia"/>
          <w:lang w:val="en-GB"/>
        </w:rPr>
        <w:t>3</w:t>
      </w:r>
      <w:r w:rsidR="00800046">
        <w:rPr>
          <w:rFonts w:hint="eastAsia"/>
          <w:lang w:val="en-GB"/>
        </w:rPr>
        <w:t>6.</w:t>
      </w:r>
      <w:r>
        <w:rPr>
          <w:rFonts w:hint="eastAsia"/>
          <w:lang w:val="en-GB"/>
        </w:rPr>
        <w:t xml:space="preserve">  </w:t>
      </w:r>
      <w:r w:rsidR="00DA1BA1" w:rsidRPr="00DA1BA1">
        <w:rPr>
          <w:rFonts w:hint="eastAsia"/>
          <w:lang w:val="en-GB"/>
        </w:rPr>
        <w:t>委员会赞赏地注意到</w:t>
      </w:r>
      <w:r w:rsidR="00800046">
        <w:rPr>
          <w:rFonts w:hint="eastAsia"/>
          <w:lang w:val="en-GB"/>
        </w:rPr>
        <w:t>，</w:t>
      </w:r>
      <w:r w:rsidR="00DA1BA1" w:rsidRPr="00DA1BA1">
        <w:rPr>
          <w:rFonts w:hint="eastAsia"/>
          <w:lang w:val="en-GB"/>
        </w:rPr>
        <w:t>缔约国就《联合国关于暴力侵害儿童行为的研究报告》的建议采取了后续措施。委员会欢迎《</w:t>
      </w:r>
      <w:r w:rsidR="00DA1BA1" w:rsidRPr="00DA1BA1">
        <w:rPr>
          <w:rFonts w:hint="eastAsia"/>
          <w:lang w:val="en-GB"/>
        </w:rPr>
        <w:t>2006</w:t>
      </w:r>
      <w:r w:rsidR="00DA1BA1" w:rsidRPr="00DA1BA1">
        <w:rPr>
          <w:rFonts w:hint="eastAsia"/>
          <w:lang w:val="en-GB"/>
        </w:rPr>
        <w:t>至</w:t>
      </w:r>
      <w:r w:rsidR="00DA1BA1" w:rsidRPr="00DA1BA1">
        <w:rPr>
          <w:rFonts w:hint="eastAsia"/>
          <w:lang w:val="en-GB"/>
        </w:rPr>
        <w:t>2009</w:t>
      </w:r>
      <w:r w:rsidR="00DA1BA1" w:rsidRPr="00DA1BA1">
        <w:rPr>
          <w:rFonts w:hint="eastAsia"/>
          <w:lang w:val="en-GB"/>
        </w:rPr>
        <w:t>年儿童和青少年国家战略计划》</w:t>
      </w:r>
      <w:r w:rsidR="00800046">
        <w:rPr>
          <w:rFonts w:hint="eastAsia"/>
          <w:lang w:val="en-GB"/>
        </w:rPr>
        <w:t>，</w:t>
      </w:r>
      <w:r w:rsidR="00DA1BA1" w:rsidRPr="00DA1BA1">
        <w:rPr>
          <w:rFonts w:hint="eastAsia"/>
          <w:lang w:val="en-GB"/>
        </w:rPr>
        <w:t>该计划提出了打击暴力侵害儿童行为的目标和措施。</w:t>
      </w:r>
    </w:p>
    <w:p w:rsidR="00DA1BA1" w:rsidRPr="002E381C" w:rsidRDefault="002E381C" w:rsidP="00DA1BA1">
      <w:pPr>
        <w:pStyle w:val="SingleTxtGC"/>
        <w:rPr>
          <w:rFonts w:eastAsia="SimHei" w:hint="eastAsia"/>
          <w:lang w:val="en-GB"/>
        </w:rPr>
      </w:pPr>
      <w:r w:rsidRPr="00506DBD">
        <w:rPr>
          <w:rFonts w:hint="eastAsia"/>
          <w:lang w:val="en-GB"/>
        </w:rPr>
        <w:t>3</w:t>
      </w:r>
      <w:r w:rsidR="00800046">
        <w:rPr>
          <w:rFonts w:hint="eastAsia"/>
          <w:lang w:val="en-GB"/>
        </w:rPr>
        <w:t>7.</w:t>
      </w:r>
      <w:r w:rsidRPr="00506DBD">
        <w:rPr>
          <w:rFonts w:hint="eastAsia"/>
          <w:lang w:val="en-GB"/>
        </w:rPr>
        <w:t xml:space="preserve"> </w:t>
      </w:r>
      <w:r>
        <w:rPr>
          <w:rFonts w:hint="eastAsia"/>
          <w:b/>
          <w:lang w:val="en-GB"/>
        </w:rPr>
        <w:t xml:space="preserve"> </w:t>
      </w:r>
      <w:r w:rsidR="00DA1BA1" w:rsidRPr="002E381C">
        <w:rPr>
          <w:rFonts w:eastAsia="SimHei" w:hint="eastAsia"/>
          <w:lang w:val="en-GB"/>
        </w:rPr>
        <w:t>委员会建议缔约国采取一切必要措施</w:t>
      </w:r>
      <w:r w:rsidR="00800046">
        <w:rPr>
          <w:rFonts w:eastAsia="SimHei" w:hint="eastAsia"/>
          <w:lang w:val="en-GB"/>
        </w:rPr>
        <w:t>，</w:t>
      </w:r>
      <w:r w:rsidR="00DA1BA1" w:rsidRPr="002E381C">
        <w:rPr>
          <w:rFonts w:eastAsia="SimHei" w:hint="eastAsia"/>
          <w:lang w:val="en-GB"/>
        </w:rPr>
        <w:t>实施《联合国关于暴力侵害儿童行为的研究报告》的建议</w:t>
      </w:r>
      <w:r w:rsidR="00800046">
        <w:rPr>
          <w:rFonts w:eastAsia="SimHei" w:hint="eastAsia"/>
          <w:lang w:val="en-GB"/>
        </w:rPr>
        <w:t>(</w:t>
      </w:r>
      <w:r w:rsidR="00DA1BA1" w:rsidRPr="002E381C">
        <w:rPr>
          <w:rFonts w:eastAsia="SimHei" w:hint="eastAsia"/>
          <w:lang w:val="en-GB"/>
        </w:rPr>
        <w:t>A</w:t>
      </w:r>
      <w:r w:rsidR="00800046">
        <w:rPr>
          <w:rFonts w:eastAsia="SimHei" w:hint="eastAsia"/>
          <w:lang w:val="en-GB"/>
        </w:rPr>
        <w:t>/</w:t>
      </w:r>
      <w:r w:rsidR="00DA1BA1" w:rsidRPr="002E381C">
        <w:rPr>
          <w:rFonts w:eastAsia="SimHei" w:hint="eastAsia"/>
          <w:lang w:val="en-GB"/>
        </w:rPr>
        <w:t>61</w:t>
      </w:r>
      <w:r w:rsidR="00800046">
        <w:rPr>
          <w:rFonts w:eastAsia="SimHei" w:hint="eastAsia"/>
          <w:lang w:val="en-GB"/>
        </w:rPr>
        <w:t>/</w:t>
      </w:r>
      <w:r w:rsidR="00DA1BA1" w:rsidRPr="002E381C">
        <w:rPr>
          <w:rFonts w:eastAsia="SimHei" w:hint="eastAsia"/>
          <w:lang w:val="en-GB"/>
        </w:rPr>
        <w:t>299</w:t>
      </w:r>
      <w:r w:rsidR="00800046">
        <w:rPr>
          <w:rFonts w:eastAsia="SimHei" w:hint="eastAsia"/>
          <w:lang w:val="en-GB"/>
        </w:rPr>
        <w:t>)</w:t>
      </w:r>
      <w:r w:rsidR="00DA1BA1" w:rsidRPr="002E381C">
        <w:rPr>
          <w:rFonts w:eastAsia="SimHei" w:hint="eastAsia"/>
          <w:lang w:val="en-GB"/>
        </w:rPr>
        <w:t>。委员会尤其建议缔约国特别关注以下方面的建议</w:t>
      </w:r>
      <w:r w:rsidR="00800046">
        <w:rPr>
          <w:rFonts w:eastAsia="SimHei" w:hint="eastAsia"/>
          <w:lang w:val="en-GB"/>
        </w:rPr>
        <w:t>：</w:t>
      </w:r>
      <w:r w:rsidR="00DA1BA1" w:rsidRPr="002E381C">
        <w:rPr>
          <w:rFonts w:eastAsia="SimHei" w:hint="eastAsia"/>
          <w:lang w:val="en-GB"/>
        </w:rPr>
        <w:t>重在预防</w:t>
      </w:r>
      <w:r w:rsidR="00800046">
        <w:rPr>
          <w:rFonts w:eastAsia="SimHei" w:hint="eastAsia"/>
          <w:lang w:val="en-GB"/>
        </w:rPr>
        <w:t>；</w:t>
      </w:r>
      <w:r w:rsidR="00DA1BA1" w:rsidRPr="002E381C">
        <w:rPr>
          <w:rFonts w:eastAsia="SimHei" w:hint="eastAsia"/>
          <w:lang w:val="en-GB"/>
        </w:rPr>
        <w:t>推广非暴力的价值观及提高认识</w:t>
      </w:r>
      <w:r w:rsidR="00800046">
        <w:rPr>
          <w:rFonts w:eastAsia="SimHei" w:hint="eastAsia"/>
          <w:lang w:val="en-GB"/>
        </w:rPr>
        <w:t>；</w:t>
      </w:r>
      <w:r w:rsidR="00DA1BA1" w:rsidRPr="002E381C">
        <w:rPr>
          <w:rFonts w:eastAsia="SimHei" w:hint="eastAsia"/>
          <w:lang w:val="en-GB"/>
        </w:rPr>
        <w:t>提供康复和融入社会的服务</w:t>
      </w:r>
      <w:r w:rsidR="00800046">
        <w:rPr>
          <w:rFonts w:eastAsia="SimHei" w:hint="eastAsia"/>
          <w:lang w:val="en-GB"/>
        </w:rPr>
        <w:t>；</w:t>
      </w:r>
      <w:r w:rsidR="00DA1BA1" w:rsidRPr="002E381C">
        <w:rPr>
          <w:rFonts w:eastAsia="SimHei" w:hint="eastAsia"/>
          <w:lang w:val="en-GB"/>
        </w:rPr>
        <w:t>确保儿童的参与。</w:t>
      </w:r>
    </w:p>
    <w:p w:rsidR="00DA1BA1" w:rsidRPr="00DA1BA1" w:rsidRDefault="002E381C" w:rsidP="00DA1BA1">
      <w:pPr>
        <w:pStyle w:val="SingleTxtGC"/>
        <w:rPr>
          <w:rFonts w:hint="eastAsia"/>
          <w:b/>
          <w:lang w:val="en-GB"/>
        </w:rPr>
      </w:pPr>
      <w:r>
        <w:rPr>
          <w:rFonts w:eastAsia="SimHei" w:hint="eastAsia"/>
          <w:lang w:val="en-GB"/>
        </w:rPr>
        <w:t>3</w:t>
      </w:r>
      <w:r w:rsidR="00800046">
        <w:rPr>
          <w:rFonts w:eastAsia="SimHei" w:hint="eastAsia"/>
          <w:lang w:val="en-GB"/>
        </w:rPr>
        <w:t>8.</w:t>
      </w:r>
      <w:r>
        <w:rPr>
          <w:rFonts w:eastAsia="SimHei" w:hint="eastAsia"/>
          <w:lang w:val="en-GB"/>
        </w:rPr>
        <w:t xml:space="preserve">  </w:t>
      </w:r>
      <w:r w:rsidR="00DA1BA1" w:rsidRPr="002E381C">
        <w:rPr>
          <w:rFonts w:eastAsia="SimHei" w:hint="eastAsia"/>
          <w:lang w:val="en-GB"/>
        </w:rPr>
        <w:t>委员会还建议缔约国就暴力侵害儿童行为批准一项全面的法律</w:t>
      </w:r>
      <w:r w:rsidR="00800046">
        <w:rPr>
          <w:rFonts w:eastAsia="SimHei" w:hint="eastAsia"/>
          <w:lang w:val="en-GB"/>
        </w:rPr>
        <w:t>，</w:t>
      </w:r>
      <w:r w:rsidR="00DA1BA1" w:rsidRPr="002E381C">
        <w:rPr>
          <w:rFonts w:eastAsia="SimHei" w:hint="eastAsia"/>
          <w:lang w:val="en-GB"/>
        </w:rPr>
        <w:t>该法与性别和家庭暴力方面的法律类似</w:t>
      </w:r>
      <w:r w:rsidR="00800046">
        <w:rPr>
          <w:rFonts w:eastAsia="SimHei" w:hint="eastAsia"/>
          <w:lang w:val="en-GB"/>
        </w:rPr>
        <w:t>，</w:t>
      </w:r>
      <w:r w:rsidR="00DA1BA1" w:rsidRPr="002E381C">
        <w:rPr>
          <w:rFonts w:eastAsia="SimHei" w:hint="eastAsia"/>
          <w:lang w:val="en-GB"/>
        </w:rPr>
        <w:t>它将保障儿童在权利受到侵犯时得到赔偿</w:t>
      </w:r>
      <w:r w:rsidR="00800046">
        <w:rPr>
          <w:rFonts w:eastAsia="SimHei" w:hint="eastAsia"/>
          <w:lang w:val="en-GB"/>
        </w:rPr>
        <w:t>，</w:t>
      </w:r>
      <w:r w:rsidR="00DA1BA1" w:rsidRPr="002E381C">
        <w:rPr>
          <w:rFonts w:eastAsia="SimHei" w:hint="eastAsia"/>
          <w:lang w:val="en-GB"/>
        </w:rPr>
        <w:t>并保障各自治社区的最低关注标准</w:t>
      </w:r>
      <w:r w:rsidR="00DA1BA1" w:rsidRPr="00DA1BA1">
        <w:rPr>
          <w:rFonts w:hint="eastAsia"/>
          <w:b/>
          <w:lang w:val="en-GB"/>
        </w:rPr>
        <w:t>。</w:t>
      </w:r>
    </w:p>
    <w:p w:rsidR="00DA1BA1" w:rsidRPr="00DA1BA1" w:rsidRDefault="002E381C" w:rsidP="002E381C">
      <w:pPr>
        <w:pStyle w:val="H1GC"/>
        <w:rPr>
          <w:rFonts w:hint="eastAsia"/>
          <w:lang w:val="en-GB"/>
        </w:rPr>
      </w:pPr>
      <w:r>
        <w:rPr>
          <w:rFonts w:hint="eastAsia"/>
          <w:lang w:val="en-GB"/>
        </w:rPr>
        <w:tab/>
      </w:r>
      <w:r w:rsidR="00800046">
        <w:rPr>
          <w:rFonts w:hint="eastAsia"/>
          <w:lang w:val="en-GB"/>
        </w:rPr>
        <w:t>5.</w:t>
      </w:r>
      <w:r w:rsidR="00DA1BA1" w:rsidRPr="00DA1BA1">
        <w:rPr>
          <w:rFonts w:hint="eastAsia"/>
          <w:lang w:val="en-GB"/>
        </w:rPr>
        <w:tab/>
      </w:r>
      <w:r w:rsidR="00DA1BA1" w:rsidRPr="00DA1BA1">
        <w:rPr>
          <w:rFonts w:hint="eastAsia"/>
          <w:lang w:val="en-GB"/>
        </w:rPr>
        <w:t>家庭环境和替代照料</w:t>
      </w:r>
      <w:r w:rsidR="00800046">
        <w:rPr>
          <w:rFonts w:hint="eastAsia"/>
          <w:lang w:val="en-GB"/>
        </w:rPr>
        <w:t>(</w:t>
      </w:r>
      <w:r w:rsidR="00DA1BA1" w:rsidRPr="00DA1BA1">
        <w:rPr>
          <w:rFonts w:hint="eastAsia"/>
          <w:lang w:val="en-GB"/>
        </w:rPr>
        <w:t>《公约》第</w:t>
      </w:r>
      <w:r w:rsidR="00DA1BA1" w:rsidRPr="00DA1BA1">
        <w:rPr>
          <w:rFonts w:hint="eastAsia"/>
          <w:lang w:val="en-GB"/>
        </w:rPr>
        <w:t>5</w:t>
      </w:r>
      <w:r w:rsidR="00DA1BA1" w:rsidRPr="00DA1BA1">
        <w:rPr>
          <w:rFonts w:hint="eastAsia"/>
          <w:lang w:val="en-GB"/>
        </w:rPr>
        <w:t>条、第</w:t>
      </w:r>
      <w:r w:rsidR="00DA1BA1" w:rsidRPr="00DA1BA1">
        <w:rPr>
          <w:rFonts w:hint="eastAsia"/>
          <w:lang w:val="en-GB"/>
        </w:rPr>
        <w:t>18</w:t>
      </w:r>
      <w:r w:rsidR="00DA1BA1" w:rsidRPr="00DA1BA1">
        <w:rPr>
          <w:rFonts w:hint="eastAsia"/>
          <w:lang w:val="en-GB"/>
        </w:rPr>
        <w:t>条</w:t>
      </w:r>
      <w:r w:rsidR="00800046">
        <w:rPr>
          <w:rFonts w:hint="eastAsia"/>
          <w:lang w:val="en-GB"/>
        </w:rPr>
        <w:t>(</w:t>
      </w:r>
      <w:r w:rsidR="00DA1BA1" w:rsidRPr="00DA1BA1">
        <w:rPr>
          <w:rFonts w:hint="eastAsia"/>
          <w:lang w:val="en-GB"/>
        </w:rPr>
        <w:t>第</w:t>
      </w:r>
      <w:r w:rsidR="00DA1BA1" w:rsidRPr="00DA1BA1">
        <w:rPr>
          <w:rFonts w:hint="eastAsia"/>
          <w:lang w:val="en-GB"/>
        </w:rPr>
        <w:t>1</w:t>
      </w:r>
      <w:r w:rsidR="00DA1BA1" w:rsidRPr="00DA1BA1">
        <w:rPr>
          <w:rFonts w:hint="eastAsia"/>
          <w:lang w:val="en-GB"/>
        </w:rPr>
        <w:t>至</w:t>
      </w:r>
      <w:r w:rsidR="00DA1BA1" w:rsidRPr="00DA1BA1">
        <w:rPr>
          <w:rFonts w:hint="eastAsia"/>
          <w:lang w:val="en-GB"/>
        </w:rPr>
        <w:t>2</w:t>
      </w:r>
      <w:r w:rsidR="00DA1BA1" w:rsidRPr="00DA1BA1">
        <w:rPr>
          <w:rFonts w:hint="eastAsia"/>
          <w:lang w:val="en-GB"/>
        </w:rPr>
        <w:t>款</w:t>
      </w:r>
      <w:r w:rsidR="00800046">
        <w:rPr>
          <w:rFonts w:hint="eastAsia"/>
          <w:lang w:val="en-GB"/>
        </w:rPr>
        <w:t>)</w:t>
      </w:r>
      <w:r w:rsidR="00DA1BA1" w:rsidRPr="00DA1BA1">
        <w:rPr>
          <w:rFonts w:hint="eastAsia"/>
          <w:lang w:val="en-GB"/>
        </w:rPr>
        <w:t>、第</w:t>
      </w:r>
      <w:r w:rsidR="00DA1BA1" w:rsidRPr="00DA1BA1">
        <w:rPr>
          <w:rFonts w:hint="eastAsia"/>
          <w:lang w:val="en-GB"/>
        </w:rPr>
        <w:t>9</w:t>
      </w:r>
      <w:r w:rsidR="00DA1BA1" w:rsidRPr="00DA1BA1">
        <w:rPr>
          <w:rFonts w:hint="eastAsia"/>
          <w:lang w:val="en-GB"/>
        </w:rPr>
        <w:t>至</w:t>
      </w:r>
      <w:r w:rsidR="00DA1BA1" w:rsidRPr="00DA1BA1">
        <w:rPr>
          <w:rFonts w:hint="eastAsia"/>
          <w:lang w:val="en-GB"/>
        </w:rPr>
        <w:t>11</w:t>
      </w:r>
      <w:r w:rsidR="00DA1BA1" w:rsidRPr="00DA1BA1">
        <w:rPr>
          <w:rFonts w:hint="eastAsia"/>
          <w:lang w:val="en-GB"/>
        </w:rPr>
        <w:t>条、第</w:t>
      </w:r>
      <w:r w:rsidR="00DA1BA1" w:rsidRPr="00DA1BA1">
        <w:rPr>
          <w:rFonts w:hint="eastAsia"/>
          <w:lang w:val="en-GB"/>
        </w:rPr>
        <w:t>19</w:t>
      </w:r>
      <w:r w:rsidR="00DA1BA1" w:rsidRPr="00DA1BA1">
        <w:rPr>
          <w:rFonts w:hint="eastAsia"/>
          <w:lang w:val="en-GB"/>
        </w:rPr>
        <w:t>至</w:t>
      </w:r>
      <w:r w:rsidR="00DA1BA1" w:rsidRPr="00DA1BA1">
        <w:rPr>
          <w:rFonts w:hint="eastAsia"/>
          <w:lang w:val="en-GB"/>
        </w:rPr>
        <w:t>21</w:t>
      </w:r>
      <w:r w:rsidR="00DA1BA1" w:rsidRPr="00DA1BA1">
        <w:rPr>
          <w:rFonts w:hint="eastAsia"/>
          <w:lang w:val="en-GB"/>
        </w:rPr>
        <w:t>条、第</w:t>
      </w:r>
      <w:r w:rsidR="00DA1BA1" w:rsidRPr="00DA1BA1">
        <w:rPr>
          <w:rFonts w:hint="eastAsia"/>
          <w:lang w:val="en-GB"/>
        </w:rPr>
        <w:t>25</w:t>
      </w:r>
      <w:r w:rsidR="00DA1BA1" w:rsidRPr="00DA1BA1">
        <w:rPr>
          <w:rFonts w:hint="eastAsia"/>
          <w:lang w:val="en-GB"/>
        </w:rPr>
        <w:t>条、第</w:t>
      </w:r>
      <w:r w:rsidR="00DA1BA1" w:rsidRPr="00DA1BA1">
        <w:rPr>
          <w:rFonts w:hint="eastAsia"/>
          <w:lang w:val="en-GB"/>
        </w:rPr>
        <w:t>27</w:t>
      </w:r>
      <w:r w:rsidR="00DA1BA1" w:rsidRPr="00DA1BA1">
        <w:rPr>
          <w:rFonts w:hint="eastAsia"/>
          <w:lang w:val="en-GB"/>
        </w:rPr>
        <w:t>条</w:t>
      </w:r>
      <w:r w:rsidR="00800046">
        <w:rPr>
          <w:rFonts w:hint="eastAsia"/>
          <w:lang w:val="en-GB"/>
        </w:rPr>
        <w:t>(</w:t>
      </w:r>
      <w:r w:rsidR="00DA1BA1" w:rsidRPr="00DA1BA1">
        <w:rPr>
          <w:rFonts w:hint="eastAsia"/>
          <w:lang w:val="en-GB"/>
        </w:rPr>
        <w:t>第</w:t>
      </w:r>
      <w:r w:rsidR="00DA1BA1" w:rsidRPr="00DA1BA1">
        <w:rPr>
          <w:rFonts w:hint="eastAsia"/>
          <w:lang w:val="en-GB"/>
        </w:rPr>
        <w:t>4</w:t>
      </w:r>
      <w:r w:rsidR="00DA1BA1" w:rsidRPr="00DA1BA1">
        <w:rPr>
          <w:rFonts w:hint="eastAsia"/>
          <w:lang w:val="en-GB"/>
        </w:rPr>
        <w:t>款</w:t>
      </w:r>
      <w:r w:rsidR="00800046">
        <w:rPr>
          <w:rFonts w:hint="eastAsia"/>
          <w:lang w:val="en-GB"/>
        </w:rPr>
        <w:t>)</w:t>
      </w:r>
      <w:r w:rsidR="00DA1BA1" w:rsidRPr="00DA1BA1">
        <w:rPr>
          <w:rFonts w:hint="eastAsia"/>
          <w:lang w:val="en-GB"/>
        </w:rPr>
        <w:t>和第</w:t>
      </w:r>
      <w:r w:rsidR="00DA1BA1" w:rsidRPr="00DA1BA1">
        <w:rPr>
          <w:rFonts w:hint="eastAsia"/>
          <w:lang w:val="en-GB"/>
        </w:rPr>
        <w:t>39</w:t>
      </w:r>
      <w:r w:rsidR="00DA1BA1" w:rsidRPr="00DA1BA1">
        <w:rPr>
          <w:rFonts w:hint="eastAsia"/>
          <w:lang w:val="en-GB"/>
        </w:rPr>
        <w:t>条</w:t>
      </w:r>
      <w:r w:rsidR="00800046">
        <w:rPr>
          <w:rFonts w:hint="eastAsia"/>
          <w:lang w:val="en-GB"/>
        </w:rPr>
        <w:t>)</w:t>
      </w:r>
    </w:p>
    <w:p w:rsidR="00DA1BA1" w:rsidRPr="00DA1BA1" w:rsidRDefault="002E381C" w:rsidP="002E381C">
      <w:pPr>
        <w:pStyle w:val="H23GC"/>
        <w:rPr>
          <w:rFonts w:hint="eastAsia"/>
          <w:lang w:val="en-GB"/>
        </w:rPr>
      </w:pPr>
      <w:r>
        <w:rPr>
          <w:rFonts w:hint="eastAsia"/>
          <w:lang w:val="en-GB"/>
        </w:rPr>
        <w:tab/>
      </w:r>
      <w:r>
        <w:rPr>
          <w:rFonts w:hint="eastAsia"/>
          <w:lang w:val="en-GB"/>
        </w:rPr>
        <w:tab/>
      </w:r>
      <w:r w:rsidR="00DA1BA1" w:rsidRPr="00DA1BA1">
        <w:rPr>
          <w:rFonts w:hint="eastAsia"/>
          <w:lang w:val="en-GB"/>
        </w:rPr>
        <w:t>家庭环境</w:t>
      </w:r>
    </w:p>
    <w:p w:rsidR="00DA1BA1" w:rsidRPr="00DA1BA1" w:rsidRDefault="002E381C" w:rsidP="00DA1BA1">
      <w:pPr>
        <w:pStyle w:val="SingleTxtGC"/>
        <w:rPr>
          <w:rFonts w:hint="eastAsia"/>
          <w:lang w:val="en-GB"/>
        </w:rPr>
      </w:pPr>
      <w:r>
        <w:rPr>
          <w:rFonts w:hint="eastAsia"/>
          <w:lang w:val="en-GB"/>
        </w:rPr>
        <w:t>3</w:t>
      </w:r>
      <w:r w:rsidR="00800046">
        <w:rPr>
          <w:rFonts w:hint="eastAsia"/>
          <w:lang w:val="en-GB"/>
        </w:rPr>
        <w:t>9.</w:t>
      </w:r>
      <w:r>
        <w:rPr>
          <w:rFonts w:hint="eastAsia"/>
          <w:lang w:val="en-GB"/>
        </w:rPr>
        <w:t xml:space="preserve">  </w:t>
      </w:r>
      <w:r w:rsidR="00DA1BA1" w:rsidRPr="00DA1BA1">
        <w:rPr>
          <w:rFonts w:hint="eastAsia"/>
          <w:lang w:val="en-GB"/>
        </w:rPr>
        <w:t>委员会欢迎缔约国为家庭提供了广泛的社会服务</w:t>
      </w:r>
      <w:r w:rsidR="00800046">
        <w:rPr>
          <w:rFonts w:hint="eastAsia"/>
          <w:lang w:val="en-GB"/>
        </w:rPr>
        <w:t>，</w:t>
      </w:r>
      <w:r w:rsidR="00DA1BA1" w:rsidRPr="00DA1BA1">
        <w:rPr>
          <w:rFonts w:hint="eastAsia"/>
          <w:lang w:val="en-GB"/>
        </w:rPr>
        <w:t>但关切的是</w:t>
      </w:r>
      <w:r w:rsidR="00800046">
        <w:rPr>
          <w:rFonts w:hint="eastAsia"/>
          <w:lang w:val="en-GB"/>
        </w:rPr>
        <w:t>，</w:t>
      </w:r>
      <w:r w:rsidR="00DA1BA1" w:rsidRPr="00DA1BA1">
        <w:rPr>
          <w:rFonts w:hint="eastAsia"/>
          <w:lang w:val="en-GB"/>
        </w:rPr>
        <w:t>许多家庭在履行抚养儿童的责任时仍缺乏适当的协助</w:t>
      </w:r>
      <w:r w:rsidR="00800046">
        <w:rPr>
          <w:rFonts w:hint="eastAsia"/>
          <w:lang w:val="en-GB"/>
        </w:rPr>
        <w:t>，</w:t>
      </w:r>
      <w:r w:rsidR="00DA1BA1" w:rsidRPr="00DA1BA1">
        <w:rPr>
          <w:rFonts w:hint="eastAsia"/>
          <w:lang w:val="en-GB"/>
        </w:rPr>
        <w:t>由于贫困、住房不足或分离而陷于危机的家庭尤其如此。委员会特别关切的是受当前经济危机影响的家庭中的儿童</w:t>
      </w:r>
      <w:r w:rsidR="00800046">
        <w:rPr>
          <w:rFonts w:hint="eastAsia"/>
          <w:lang w:val="en-GB"/>
        </w:rPr>
        <w:t>，</w:t>
      </w:r>
      <w:r w:rsidR="00DA1BA1" w:rsidRPr="00DA1BA1">
        <w:rPr>
          <w:rFonts w:hint="eastAsia"/>
          <w:lang w:val="en-GB"/>
        </w:rPr>
        <w:t>特别是外籍人员和单亲家庭的儿童的处境</w:t>
      </w:r>
      <w:r w:rsidR="00800046">
        <w:rPr>
          <w:rFonts w:hint="eastAsia"/>
          <w:lang w:val="en-GB"/>
        </w:rPr>
        <w:t>，</w:t>
      </w:r>
      <w:r w:rsidR="00DA1BA1" w:rsidRPr="00DA1BA1">
        <w:rPr>
          <w:rFonts w:hint="eastAsia"/>
          <w:lang w:val="en-GB"/>
        </w:rPr>
        <w:t>这些儿童需要社会扶持措施。</w:t>
      </w:r>
    </w:p>
    <w:p w:rsidR="00DA1BA1" w:rsidRPr="002E381C" w:rsidRDefault="002E381C" w:rsidP="00DA1BA1">
      <w:pPr>
        <w:pStyle w:val="SingleTxtGC"/>
        <w:rPr>
          <w:rFonts w:eastAsia="SimHei" w:hint="eastAsia"/>
          <w:lang w:val="en-GB"/>
        </w:rPr>
      </w:pPr>
      <w:r w:rsidRPr="002E381C">
        <w:rPr>
          <w:rFonts w:eastAsia="SimHei" w:hint="eastAsia"/>
          <w:lang w:val="en-GB"/>
        </w:rPr>
        <w:t>4</w:t>
      </w:r>
      <w:r w:rsidR="00800046">
        <w:rPr>
          <w:rFonts w:eastAsia="SimHei" w:hint="eastAsia"/>
          <w:lang w:val="en-GB"/>
        </w:rPr>
        <w:t>0.</w:t>
      </w:r>
      <w:r w:rsidRPr="002E381C">
        <w:rPr>
          <w:rFonts w:eastAsia="SimHei" w:hint="eastAsia"/>
          <w:lang w:val="en-GB"/>
        </w:rPr>
        <w:t xml:space="preserve">  </w:t>
      </w:r>
      <w:r w:rsidR="00DA1BA1" w:rsidRPr="002E381C">
        <w:rPr>
          <w:rFonts w:eastAsia="SimHei" w:hint="eastAsia"/>
          <w:lang w:val="en-GB"/>
        </w:rPr>
        <w:t>委员会建议缔约国加紧努力</w:t>
      </w:r>
      <w:r w:rsidR="00800046">
        <w:rPr>
          <w:rFonts w:eastAsia="SimHei" w:hint="eastAsia"/>
          <w:lang w:val="en-GB"/>
        </w:rPr>
        <w:t>，</w:t>
      </w:r>
      <w:r w:rsidR="00DA1BA1" w:rsidRPr="002E381C">
        <w:rPr>
          <w:rFonts w:eastAsia="SimHei" w:hint="eastAsia"/>
          <w:lang w:val="en-GB"/>
        </w:rPr>
        <w:t>提供适当协助</w:t>
      </w:r>
      <w:r w:rsidR="00800046">
        <w:rPr>
          <w:rFonts w:eastAsia="SimHei" w:hint="eastAsia"/>
          <w:lang w:val="en-GB"/>
        </w:rPr>
        <w:t>，</w:t>
      </w:r>
      <w:r w:rsidR="00DA1BA1" w:rsidRPr="002E381C">
        <w:rPr>
          <w:rFonts w:eastAsia="SimHei" w:hint="eastAsia"/>
          <w:lang w:val="en-GB"/>
        </w:rPr>
        <w:t>帮助父母和法定监护人履行抚养儿童的责任</w:t>
      </w:r>
      <w:r w:rsidR="00800046">
        <w:rPr>
          <w:rFonts w:eastAsia="SimHei" w:hint="eastAsia"/>
          <w:lang w:val="en-GB"/>
        </w:rPr>
        <w:t>，</w:t>
      </w:r>
      <w:r w:rsidR="00DA1BA1" w:rsidRPr="002E381C">
        <w:rPr>
          <w:rFonts w:eastAsia="SimHei" w:hint="eastAsia"/>
          <w:lang w:val="en-GB"/>
        </w:rPr>
        <w:t>特别是帮助由于贫困、住房不足或分离而陷于危机的家庭。还建议缔约国确保满足所有儿童的需要</w:t>
      </w:r>
      <w:r w:rsidR="00800046">
        <w:rPr>
          <w:rFonts w:eastAsia="SimHei" w:hint="eastAsia"/>
          <w:lang w:val="en-GB"/>
        </w:rPr>
        <w:t>，</w:t>
      </w:r>
      <w:r w:rsidR="00DA1BA1" w:rsidRPr="002E381C">
        <w:rPr>
          <w:rFonts w:eastAsia="SimHei" w:hint="eastAsia"/>
          <w:lang w:val="en-GB"/>
        </w:rPr>
        <w:t>并采取一切必要措施</w:t>
      </w:r>
      <w:r w:rsidR="00800046">
        <w:rPr>
          <w:rFonts w:eastAsia="SimHei" w:hint="eastAsia"/>
          <w:lang w:val="en-GB"/>
        </w:rPr>
        <w:t>，</w:t>
      </w:r>
      <w:r w:rsidR="00DA1BA1" w:rsidRPr="002E381C">
        <w:rPr>
          <w:rFonts w:eastAsia="SimHei" w:hint="eastAsia"/>
          <w:lang w:val="en-GB"/>
        </w:rPr>
        <w:t>确保没有儿童群体生活在贫困线以下。委员会还建议缔约国强化家庭福利和儿童补贴体制</w:t>
      </w:r>
      <w:r w:rsidR="00800046">
        <w:rPr>
          <w:rFonts w:eastAsia="SimHei" w:hint="eastAsia"/>
          <w:lang w:val="en-GB"/>
        </w:rPr>
        <w:t>，</w:t>
      </w:r>
      <w:r w:rsidR="00DA1BA1" w:rsidRPr="002E381C">
        <w:rPr>
          <w:rFonts w:eastAsia="SimHei" w:hint="eastAsia"/>
          <w:lang w:val="en-GB"/>
        </w:rPr>
        <w:t>从整体</w:t>
      </w:r>
      <w:r w:rsidR="00DA1BA1" w:rsidRPr="00077CA7">
        <w:rPr>
          <w:rFonts w:eastAsia="SimHei" w:hint="eastAsia"/>
          <w:spacing w:val="-4"/>
          <w:lang w:val="en-GB"/>
        </w:rPr>
        <w:t>上支持父母和儿童</w:t>
      </w:r>
      <w:r w:rsidR="00800046">
        <w:rPr>
          <w:rFonts w:eastAsia="SimHei" w:hint="eastAsia"/>
          <w:spacing w:val="-4"/>
          <w:lang w:val="en-GB"/>
        </w:rPr>
        <w:t>，</w:t>
      </w:r>
      <w:r w:rsidR="00DA1BA1" w:rsidRPr="00077CA7">
        <w:rPr>
          <w:rFonts w:eastAsia="SimHei" w:hint="eastAsia"/>
          <w:spacing w:val="-4"/>
          <w:lang w:val="en-GB"/>
        </w:rPr>
        <w:t>并为单亲家庭、子女众多的家庭和</w:t>
      </w:r>
      <w:r w:rsidR="00800046">
        <w:rPr>
          <w:rFonts w:eastAsia="SimHei" w:hint="eastAsia"/>
          <w:spacing w:val="-4"/>
          <w:lang w:val="en-GB"/>
        </w:rPr>
        <w:t>/</w:t>
      </w:r>
      <w:r w:rsidR="00DA1BA1" w:rsidRPr="00077CA7">
        <w:rPr>
          <w:rFonts w:eastAsia="SimHei" w:hint="eastAsia"/>
          <w:spacing w:val="-4"/>
          <w:lang w:val="en-GB"/>
        </w:rPr>
        <w:t>或失业父母提供额外支持。</w:t>
      </w:r>
    </w:p>
    <w:p w:rsidR="00DA1BA1" w:rsidRPr="00DA1BA1" w:rsidRDefault="002E381C" w:rsidP="002E381C">
      <w:pPr>
        <w:pStyle w:val="H23GC"/>
        <w:rPr>
          <w:rFonts w:hint="eastAsia"/>
          <w:lang w:val="en-GB"/>
        </w:rPr>
      </w:pPr>
      <w:r>
        <w:rPr>
          <w:rFonts w:hint="eastAsia"/>
          <w:lang w:val="en-GB"/>
        </w:rPr>
        <w:tab/>
      </w:r>
      <w:r>
        <w:rPr>
          <w:rFonts w:hint="eastAsia"/>
          <w:lang w:val="en-GB"/>
        </w:rPr>
        <w:tab/>
      </w:r>
      <w:r w:rsidR="00DA1BA1" w:rsidRPr="00DA1BA1">
        <w:rPr>
          <w:rFonts w:hint="eastAsia"/>
          <w:lang w:val="en-GB"/>
        </w:rPr>
        <w:t>家庭环境被剥夺的儿童</w:t>
      </w:r>
    </w:p>
    <w:p w:rsidR="00DA1BA1" w:rsidRPr="00DA1BA1" w:rsidRDefault="002E381C" w:rsidP="00DA1BA1">
      <w:pPr>
        <w:pStyle w:val="SingleTxtGC"/>
        <w:rPr>
          <w:rFonts w:hint="eastAsia"/>
          <w:lang w:val="en-GB"/>
        </w:rPr>
      </w:pPr>
      <w:r>
        <w:rPr>
          <w:rFonts w:hint="eastAsia"/>
          <w:lang w:val="en-GB"/>
        </w:rPr>
        <w:t>4</w:t>
      </w:r>
      <w:r w:rsidR="00800046">
        <w:rPr>
          <w:rFonts w:hint="eastAsia"/>
          <w:lang w:val="en-GB"/>
        </w:rPr>
        <w:t>1.</w:t>
      </w:r>
      <w:r>
        <w:rPr>
          <w:rFonts w:hint="eastAsia"/>
          <w:lang w:val="en-GB"/>
        </w:rPr>
        <w:t xml:space="preserve">  </w:t>
      </w:r>
      <w:r w:rsidR="00DA1BA1" w:rsidRPr="00DA1BA1">
        <w:rPr>
          <w:rFonts w:hint="eastAsia"/>
          <w:lang w:val="en-GB"/>
        </w:rPr>
        <w:t>《儿童和青少年国家战略计划》重在家庭照料而非机构照料</w:t>
      </w:r>
      <w:r w:rsidR="00800046">
        <w:rPr>
          <w:rFonts w:hint="eastAsia"/>
          <w:lang w:val="en-GB"/>
        </w:rPr>
        <w:t>，</w:t>
      </w:r>
      <w:r w:rsidR="00DA1BA1" w:rsidRPr="00DA1BA1">
        <w:rPr>
          <w:rFonts w:hint="eastAsia"/>
          <w:lang w:val="en-GB"/>
        </w:rPr>
        <w:t>对此委员会表示欢迎。委员会表示关切的是特殊机构中有行为障碍的儿童的处境。这些机构由公共部门资助、私营机构管理</w:t>
      </w:r>
      <w:r w:rsidR="00800046">
        <w:rPr>
          <w:rFonts w:hint="eastAsia"/>
          <w:lang w:val="en-GB"/>
        </w:rPr>
        <w:t>，</w:t>
      </w:r>
      <w:r w:rsidR="00DA1BA1" w:rsidRPr="00DA1BA1">
        <w:rPr>
          <w:rFonts w:hint="eastAsia"/>
          <w:lang w:val="en-GB"/>
        </w:rPr>
        <w:t>它们有各种各样的儿童干预方案</w:t>
      </w:r>
      <w:r w:rsidR="00800046">
        <w:rPr>
          <w:rFonts w:hint="eastAsia"/>
          <w:lang w:val="en-GB"/>
        </w:rPr>
        <w:t>，</w:t>
      </w:r>
      <w:r w:rsidR="00DA1BA1" w:rsidRPr="00DA1BA1">
        <w:rPr>
          <w:rFonts w:hint="eastAsia"/>
          <w:lang w:val="en-GB"/>
        </w:rPr>
        <w:t>有些方案极为严格</w:t>
      </w:r>
      <w:r w:rsidR="00800046">
        <w:rPr>
          <w:rFonts w:hint="eastAsia"/>
          <w:lang w:val="en-GB"/>
        </w:rPr>
        <w:t>，</w:t>
      </w:r>
      <w:r w:rsidR="00DA1BA1" w:rsidRPr="00DA1BA1">
        <w:rPr>
          <w:rFonts w:hint="eastAsia"/>
          <w:lang w:val="en-GB"/>
        </w:rPr>
        <w:t>有些方案是更为开放的社会交往活动。委员会还关切的是</w:t>
      </w:r>
      <w:r w:rsidR="00800046">
        <w:rPr>
          <w:rFonts w:hint="eastAsia"/>
          <w:lang w:val="en-GB"/>
        </w:rPr>
        <w:t>，</w:t>
      </w:r>
      <w:r w:rsidR="00DA1BA1" w:rsidRPr="00DA1BA1">
        <w:rPr>
          <w:rFonts w:hint="eastAsia"/>
          <w:lang w:val="en-GB"/>
        </w:rPr>
        <w:t>将儿童送往这些机构时缺乏充分的标准和程序。另外委员会关切的是</w:t>
      </w:r>
      <w:r w:rsidR="00800046">
        <w:rPr>
          <w:rFonts w:hint="eastAsia"/>
          <w:lang w:val="en-GB"/>
        </w:rPr>
        <w:t>，</w:t>
      </w:r>
      <w:r w:rsidR="00DA1BA1" w:rsidRPr="00DA1BA1">
        <w:rPr>
          <w:rFonts w:hint="eastAsia"/>
          <w:lang w:val="en-GB"/>
        </w:rPr>
        <w:t>这些特殊机构可能构成一种剥夺自由的行为。</w:t>
      </w:r>
    </w:p>
    <w:p w:rsidR="00DA1BA1" w:rsidRPr="002E381C" w:rsidRDefault="002E381C" w:rsidP="00DA1BA1">
      <w:pPr>
        <w:pStyle w:val="SingleTxtGC"/>
        <w:rPr>
          <w:rFonts w:eastAsia="SimHei" w:hint="eastAsia"/>
          <w:lang w:val="en-GB"/>
        </w:rPr>
      </w:pPr>
      <w:r w:rsidRPr="002E381C">
        <w:rPr>
          <w:rFonts w:eastAsia="SimHei" w:hint="eastAsia"/>
          <w:lang w:val="en-GB"/>
        </w:rPr>
        <w:t>4</w:t>
      </w:r>
      <w:r w:rsidR="00800046">
        <w:rPr>
          <w:rFonts w:eastAsia="SimHei" w:hint="eastAsia"/>
          <w:lang w:val="en-GB"/>
        </w:rPr>
        <w:t>2.</w:t>
      </w:r>
      <w:r w:rsidRPr="002E381C">
        <w:rPr>
          <w:rFonts w:eastAsia="SimHei" w:hint="eastAsia"/>
          <w:lang w:val="en-GB"/>
        </w:rPr>
        <w:t xml:space="preserve">  </w:t>
      </w:r>
      <w:r w:rsidR="00DA1BA1" w:rsidRPr="002E381C">
        <w:rPr>
          <w:rFonts w:eastAsia="SimHei" w:hint="eastAsia"/>
          <w:lang w:val="en-GB"/>
        </w:rPr>
        <w:t>委员会建议缔约国制定规范和准则</w:t>
      </w:r>
      <w:r w:rsidR="00800046">
        <w:rPr>
          <w:rFonts w:eastAsia="SimHei" w:hint="eastAsia"/>
          <w:lang w:val="en-GB"/>
        </w:rPr>
        <w:t>，</w:t>
      </w:r>
      <w:r w:rsidR="00DA1BA1" w:rsidRPr="002E381C">
        <w:rPr>
          <w:rFonts w:eastAsia="SimHei" w:hint="eastAsia"/>
          <w:lang w:val="en-GB"/>
        </w:rPr>
        <w:t>界定对有行为障碍和</w:t>
      </w:r>
      <w:r w:rsidR="00800046">
        <w:rPr>
          <w:rFonts w:eastAsia="SimHei" w:hint="eastAsia"/>
          <w:lang w:val="en-GB"/>
        </w:rPr>
        <w:t>/</w:t>
      </w:r>
      <w:r w:rsidR="00DA1BA1" w:rsidRPr="002E381C">
        <w:rPr>
          <w:rFonts w:eastAsia="SimHei" w:hint="eastAsia"/>
          <w:lang w:val="en-GB"/>
        </w:rPr>
        <w:t>或有社会风险的儿童的照料的范围和标准</w:t>
      </w:r>
      <w:r w:rsidR="00800046">
        <w:rPr>
          <w:rFonts w:eastAsia="SimHei" w:hint="eastAsia"/>
          <w:lang w:val="en-GB"/>
        </w:rPr>
        <w:t>，</w:t>
      </w:r>
      <w:r w:rsidR="00DA1BA1" w:rsidRPr="002E381C">
        <w:rPr>
          <w:rFonts w:eastAsia="SimHei" w:hint="eastAsia"/>
          <w:lang w:val="en-GB"/>
        </w:rPr>
        <w:t>以及将儿童送往私营机构的标准。委员会促请缔约国确保儿童的权利得到充分保障。委员会特别建议</w:t>
      </w:r>
      <w:r w:rsidR="00800046">
        <w:rPr>
          <w:rFonts w:eastAsia="SimHei" w:hint="eastAsia"/>
          <w:lang w:val="en-GB"/>
        </w:rPr>
        <w:t>：</w:t>
      </w:r>
    </w:p>
    <w:p w:rsidR="00DA1BA1" w:rsidRPr="002E381C" w:rsidRDefault="00DA1BA1" w:rsidP="002E381C">
      <w:pPr>
        <w:pStyle w:val="SingleTxtGC"/>
        <w:numPr>
          <w:ilvl w:val="0"/>
          <w:numId w:val="8"/>
        </w:numPr>
        <w:rPr>
          <w:rFonts w:eastAsia="SimHei" w:hint="eastAsia"/>
          <w:lang w:val="en-GB"/>
        </w:rPr>
      </w:pPr>
      <w:r w:rsidRPr="002E381C">
        <w:rPr>
          <w:rFonts w:eastAsia="SimHei" w:hint="eastAsia"/>
          <w:lang w:val="en-GB"/>
        </w:rPr>
        <w:t>特殊情况下才将儿童送往这些机构</w:t>
      </w:r>
      <w:r w:rsidR="00800046">
        <w:rPr>
          <w:rFonts w:eastAsia="SimHei" w:hint="eastAsia"/>
          <w:lang w:val="en-GB"/>
        </w:rPr>
        <w:t>，</w:t>
      </w:r>
      <w:r w:rsidRPr="002E381C">
        <w:rPr>
          <w:rFonts w:eastAsia="SimHei" w:hint="eastAsia"/>
          <w:lang w:val="en-GB"/>
        </w:rPr>
        <w:t>作为最后手段</w:t>
      </w:r>
      <w:r w:rsidR="00800046">
        <w:rPr>
          <w:rFonts w:eastAsia="SimHei" w:hint="eastAsia"/>
          <w:lang w:val="en-GB"/>
        </w:rPr>
        <w:t>；</w:t>
      </w:r>
    </w:p>
    <w:p w:rsidR="00DA1BA1" w:rsidRPr="002E381C" w:rsidRDefault="00DA1BA1" w:rsidP="002E381C">
      <w:pPr>
        <w:pStyle w:val="SingleTxtGC"/>
        <w:numPr>
          <w:ilvl w:val="0"/>
          <w:numId w:val="8"/>
        </w:numPr>
        <w:rPr>
          <w:rFonts w:eastAsia="SimHei" w:hint="eastAsia"/>
          <w:lang w:val="en-GB"/>
        </w:rPr>
      </w:pPr>
      <w:r w:rsidRPr="002E381C">
        <w:rPr>
          <w:rFonts w:eastAsia="SimHei" w:hint="eastAsia"/>
          <w:lang w:val="en-GB"/>
        </w:rPr>
        <w:t>只有法庭能够批准将儿童安置于这些机构</w:t>
      </w:r>
      <w:r w:rsidR="00800046">
        <w:rPr>
          <w:rFonts w:eastAsia="SimHei" w:hint="eastAsia"/>
          <w:lang w:val="en-GB"/>
        </w:rPr>
        <w:t>，</w:t>
      </w:r>
      <w:r w:rsidRPr="002E381C">
        <w:rPr>
          <w:rFonts w:eastAsia="SimHei" w:hint="eastAsia"/>
          <w:lang w:val="en-GB"/>
        </w:rPr>
        <w:t>且必须首先尊重儿童发表意见的权利</w:t>
      </w:r>
      <w:r w:rsidR="00800046">
        <w:rPr>
          <w:rFonts w:eastAsia="SimHei" w:hint="eastAsia"/>
          <w:lang w:val="en-GB"/>
        </w:rPr>
        <w:t>；</w:t>
      </w:r>
    </w:p>
    <w:p w:rsidR="00DA1BA1" w:rsidRPr="002E381C" w:rsidRDefault="00DA1BA1" w:rsidP="002E381C">
      <w:pPr>
        <w:pStyle w:val="SingleTxtGC"/>
        <w:numPr>
          <w:ilvl w:val="0"/>
          <w:numId w:val="8"/>
        </w:numPr>
        <w:rPr>
          <w:rFonts w:eastAsia="SimHei" w:hint="eastAsia"/>
          <w:lang w:val="en-GB"/>
        </w:rPr>
      </w:pPr>
      <w:r w:rsidRPr="002E381C">
        <w:rPr>
          <w:rFonts w:eastAsia="SimHei" w:hint="eastAsia"/>
          <w:lang w:val="en-GB"/>
        </w:rPr>
        <w:t>建立独立机构</w:t>
      </w:r>
      <w:r w:rsidR="00800046">
        <w:rPr>
          <w:rFonts w:eastAsia="SimHei" w:hint="eastAsia"/>
          <w:lang w:val="en-GB"/>
        </w:rPr>
        <w:t>，</w:t>
      </w:r>
      <w:r w:rsidRPr="002E381C">
        <w:rPr>
          <w:rFonts w:eastAsia="SimHei" w:hint="eastAsia"/>
          <w:lang w:val="en-GB"/>
        </w:rPr>
        <w:t>监督安置条件</w:t>
      </w:r>
      <w:r w:rsidR="00800046">
        <w:rPr>
          <w:rFonts w:eastAsia="SimHei" w:hint="eastAsia"/>
          <w:lang w:val="en-GB"/>
        </w:rPr>
        <w:t>，</w:t>
      </w:r>
      <w:r w:rsidRPr="002E381C">
        <w:rPr>
          <w:rFonts w:eastAsia="SimHei" w:hint="eastAsia"/>
          <w:lang w:val="en-GB"/>
        </w:rPr>
        <w:t>接受并处理机构中儿童的申诉</w:t>
      </w:r>
      <w:r w:rsidR="00800046">
        <w:rPr>
          <w:rFonts w:eastAsia="SimHei" w:hint="eastAsia"/>
          <w:lang w:val="en-GB"/>
        </w:rPr>
        <w:t>；</w:t>
      </w:r>
    </w:p>
    <w:p w:rsidR="00DA1BA1" w:rsidRPr="002E381C" w:rsidRDefault="00DA1BA1" w:rsidP="002E381C">
      <w:pPr>
        <w:pStyle w:val="SingleTxtGC"/>
        <w:numPr>
          <w:ilvl w:val="0"/>
          <w:numId w:val="8"/>
        </w:numPr>
        <w:rPr>
          <w:rFonts w:eastAsia="SimHei" w:hint="eastAsia"/>
          <w:lang w:val="en-GB"/>
        </w:rPr>
      </w:pPr>
      <w:r w:rsidRPr="002E381C">
        <w:rPr>
          <w:rFonts w:eastAsia="SimHei" w:hint="eastAsia"/>
          <w:lang w:val="en-GB"/>
        </w:rPr>
        <w:t>定期开展评估</w:t>
      </w:r>
      <w:r w:rsidR="00800046">
        <w:rPr>
          <w:rFonts w:eastAsia="SimHei" w:hint="eastAsia"/>
          <w:lang w:val="en-GB"/>
        </w:rPr>
        <w:t>，</w:t>
      </w:r>
      <w:r w:rsidRPr="002E381C">
        <w:rPr>
          <w:rFonts w:eastAsia="SimHei" w:hint="eastAsia"/>
          <w:lang w:val="en-GB"/>
        </w:rPr>
        <w:t>严格限制安置时间</w:t>
      </w:r>
      <w:r w:rsidR="00800046">
        <w:rPr>
          <w:rFonts w:eastAsia="SimHei" w:hint="eastAsia"/>
          <w:lang w:val="en-GB"/>
        </w:rPr>
        <w:t>，</w:t>
      </w:r>
      <w:r w:rsidRPr="002E381C">
        <w:rPr>
          <w:rFonts w:eastAsia="SimHei" w:hint="eastAsia"/>
          <w:lang w:val="en-GB"/>
        </w:rPr>
        <w:t>使其尽可能短</w:t>
      </w:r>
      <w:r w:rsidR="00800046">
        <w:rPr>
          <w:rFonts w:eastAsia="SimHei" w:hint="eastAsia"/>
          <w:lang w:val="en-GB"/>
        </w:rPr>
        <w:t>；</w:t>
      </w:r>
    </w:p>
    <w:p w:rsidR="00DA1BA1" w:rsidRPr="00077CA7" w:rsidRDefault="00DA1BA1" w:rsidP="002E381C">
      <w:pPr>
        <w:pStyle w:val="SingleTxtGC"/>
        <w:numPr>
          <w:ilvl w:val="0"/>
          <w:numId w:val="8"/>
        </w:numPr>
        <w:rPr>
          <w:rFonts w:eastAsia="SimHei" w:hint="eastAsia"/>
          <w:spacing w:val="-4"/>
          <w:lang w:val="en-GB"/>
        </w:rPr>
      </w:pPr>
      <w:r w:rsidRPr="002E381C">
        <w:rPr>
          <w:rFonts w:eastAsia="SimHei" w:hint="eastAsia"/>
          <w:lang w:val="en-GB"/>
        </w:rPr>
        <w:t>提供心理支持方案</w:t>
      </w:r>
      <w:r w:rsidR="00800046">
        <w:rPr>
          <w:rFonts w:eastAsia="SimHei" w:hint="eastAsia"/>
          <w:lang w:val="en-GB"/>
        </w:rPr>
        <w:t>(</w:t>
      </w:r>
      <w:r w:rsidRPr="002E381C">
        <w:rPr>
          <w:rFonts w:eastAsia="SimHei" w:hint="eastAsia"/>
          <w:lang w:val="en-GB"/>
        </w:rPr>
        <w:t>包括课外娱乐、志愿活动、教导方案、父母和教师培训及改善沟通</w:t>
      </w:r>
      <w:r w:rsidR="00800046">
        <w:rPr>
          <w:rFonts w:eastAsia="SimHei" w:hint="eastAsia"/>
          <w:lang w:val="en-GB"/>
        </w:rPr>
        <w:t>)</w:t>
      </w:r>
      <w:r w:rsidRPr="002E381C">
        <w:rPr>
          <w:rFonts w:eastAsia="SimHei" w:hint="eastAsia"/>
          <w:lang w:val="en-GB"/>
        </w:rPr>
        <w:t>、家庭和社区会议、以及认知行为疗法</w:t>
      </w:r>
      <w:r w:rsidR="00800046">
        <w:rPr>
          <w:rFonts w:eastAsia="SimHei" w:hint="eastAsia"/>
          <w:lang w:val="en-GB"/>
        </w:rPr>
        <w:t>，</w:t>
      </w:r>
      <w:r w:rsidRPr="002E381C">
        <w:rPr>
          <w:rFonts w:eastAsia="SimHei" w:hint="eastAsia"/>
          <w:lang w:val="en-GB"/>
        </w:rPr>
        <w:t>而不是将有行为障碍</w:t>
      </w:r>
      <w:r w:rsidRPr="00077CA7">
        <w:rPr>
          <w:rFonts w:eastAsia="SimHei" w:hint="eastAsia"/>
          <w:spacing w:val="-4"/>
          <w:lang w:val="en-GB"/>
        </w:rPr>
        <w:t>的儿童送往特殊机构</w:t>
      </w:r>
      <w:r w:rsidR="00800046">
        <w:rPr>
          <w:rFonts w:eastAsia="SimHei" w:hint="eastAsia"/>
          <w:spacing w:val="-4"/>
          <w:lang w:val="en-GB"/>
        </w:rPr>
        <w:t>；</w:t>
      </w:r>
      <w:r w:rsidRPr="00077CA7">
        <w:rPr>
          <w:rFonts w:eastAsia="SimHei" w:hint="eastAsia"/>
          <w:spacing w:val="-4"/>
          <w:lang w:val="en-GB"/>
        </w:rPr>
        <w:t>提供支持和临时方案</w:t>
      </w:r>
      <w:r w:rsidR="00800046">
        <w:rPr>
          <w:rFonts w:eastAsia="SimHei" w:hint="eastAsia"/>
          <w:spacing w:val="-4"/>
          <w:lang w:val="en-GB"/>
        </w:rPr>
        <w:t>，</w:t>
      </w:r>
      <w:r w:rsidRPr="00077CA7">
        <w:rPr>
          <w:rFonts w:eastAsia="SimHei" w:hint="eastAsia"/>
          <w:spacing w:val="-4"/>
          <w:lang w:val="en-GB"/>
        </w:rPr>
        <w:t>帮助父母解决困难并在家照料子女。</w:t>
      </w:r>
    </w:p>
    <w:p w:rsidR="00DA1BA1" w:rsidRPr="002E381C" w:rsidRDefault="002E381C" w:rsidP="00DA1BA1">
      <w:pPr>
        <w:pStyle w:val="SingleTxtGC"/>
        <w:rPr>
          <w:rFonts w:eastAsia="SimHei" w:hint="eastAsia"/>
          <w:lang w:val="en-GB"/>
        </w:rPr>
      </w:pPr>
      <w:r w:rsidRPr="002E381C">
        <w:rPr>
          <w:rFonts w:eastAsia="SimHei" w:hint="eastAsia"/>
          <w:lang w:val="en-GB"/>
        </w:rPr>
        <w:t>4</w:t>
      </w:r>
      <w:r w:rsidR="00800046">
        <w:rPr>
          <w:rFonts w:eastAsia="SimHei" w:hint="eastAsia"/>
          <w:lang w:val="en-GB"/>
        </w:rPr>
        <w:t>3.</w:t>
      </w:r>
      <w:r w:rsidRPr="002E381C">
        <w:rPr>
          <w:rFonts w:eastAsia="SimHei" w:hint="eastAsia"/>
          <w:lang w:val="en-GB"/>
        </w:rPr>
        <w:t xml:space="preserve">  </w:t>
      </w:r>
      <w:r w:rsidR="00DA1BA1" w:rsidRPr="002E381C">
        <w:rPr>
          <w:rFonts w:eastAsia="SimHei" w:hint="eastAsia"/>
          <w:lang w:val="en-GB"/>
        </w:rPr>
        <w:t>委员会建议缔约国加强努力</w:t>
      </w:r>
      <w:r w:rsidR="00800046">
        <w:rPr>
          <w:rFonts w:eastAsia="SimHei" w:hint="eastAsia"/>
          <w:lang w:val="en-GB"/>
        </w:rPr>
        <w:t>，</w:t>
      </w:r>
      <w:r w:rsidR="00DA1BA1" w:rsidRPr="002E381C">
        <w:rPr>
          <w:rFonts w:eastAsia="SimHei" w:hint="eastAsia"/>
          <w:lang w:val="en-GB"/>
        </w:rPr>
        <w:t>提高照料的质量</w:t>
      </w:r>
      <w:r w:rsidR="00800046">
        <w:rPr>
          <w:rFonts w:eastAsia="SimHei" w:hint="eastAsia"/>
          <w:lang w:val="en-GB"/>
        </w:rPr>
        <w:t>，</w:t>
      </w:r>
      <w:r w:rsidR="00DA1BA1" w:rsidRPr="002E381C">
        <w:rPr>
          <w:rFonts w:eastAsia="SimHei" w:hint="eastAsia"/>
          <w:lang w:val="en-GB"/>
        </w:rPr>
        <w:t>要考虑到</w:t>
      </w:r>
      <w:r w:rsidR="00DA1BA1" w:rsidRPr="002E381C">
        <w:rPr>
          <w:rFonts w:eastAsia="SimHei" w:hint="eastAsia"/>
          <w:lang w:val="en-GB"/>
        </w:rPr>
        <w:t>2009</w:t>
      </w:r>
      <w:r w:rsidR="00DA1BA1" w:rsidRPr="002E381C">
        <w:rPr>
          <w:rFonts w:eastAsia="SimHei" w:hint="eastAsia"/>
          <w:lang w:val="en-GB"/>
        </w:rPr>
        <w:t>年</w:t>
      </w:r>
      <w:r w:rsidR="00DA1BA1" w:rsidRPr="002E381C">
        <w:rPr>
          <w:rFonts w:eastAsia="SimHei" w:hint="eastAsia"/>
          <w:lang w:val="en-GB"/>
        </w:rPr>
        <w:t>11</w:t>
      </w:r>
      <w:r w:rsidR="00DA1BA1" w:rsidRPr="002E381C">
        <w:rPr>
          <w:rFonts w:eastAsia="SimHei" w:hint="eastAsia"/>
          <w:lang w:val="en-GB"/>
        </w:rPr>
        <w:t>月通过的联合国《关于儿童的替代照料准则》</w:t>
      </w:r>
      <w:r w:rsidR="00800046">
        <w:rPr>
          <w:rFonts w:eastAsia="SimHei" w:hint="eastAsia"/>
          <w:lang w:val="en-GB"/>
        </w:rPr>
        <w:t>(</w:t>
      </w:r>
      <w:r w:rsidR="00DA1BA1" w:rsidRPr="002E381C">
        <w:rPr>
          <w:rFonts w:eastAsia="SimHei" w:hint="eastAsia"/>
          <w:lang w:val="en-GB"/>
        </w:rPr>
        <w:t>见</w:t>
      </w:r>
      <w:r w:rsidR="00DA1BA1" w:rsidRPr="002E381C">
        <w:rPr>
          <w:rFonts w:eastAsia="SimHei" w:hint="eastAsia"/>
          <w:lang w:val="en-GB"/>
        </w:rPr>
        <w:t>A</w:t>
      </w:r>
      <w:r w:rsidR="00800046">
        <w:rPr>
          <w:rFonts w:eastAsia="SimHei" w:hint="eastAsia"/>
          <w:lang w:val="en-GB"/>
        </w:rPr>
        <w:t>/</w:t>
      </w:r>
      <w:r w:rsidR="00DA1BA1" w:rsidRPr="002E381C">
        <w:rPr>
          <w:rFonts w:eastAsia="SimHei" w:hint="eastAsia"/>
          <w:lang w:val="en-GB"/>
        </w:rPr>
        <w:t>RES</w:t>
      </w:r>
      <w:r w:rsidR="00800046">
        <w:rPr>
          <w:rFonts w:eastAsia="SimHei" w:hint="eastAsia"/>
          <w:lang w:val="en-GB"/>
        </w:rPr>
        <w:t>/</w:t>
      </w:r>
      <w:r w:rsidR="00DA1BA1" w:rsidRPr="002E381C">
        <w:rPr>
          <w:rFonts w:eastAsia="SimHei" w:hint="eastAsia"/>
          <w:lang w:val="en-GB"/>
        </w:rPr>
        <w:t>64</w:t>
      </w:r>
      <w:r w:rsidR="00800046">
        <w:rPr>
          <w:rFonts w:eastAsia="SimHei" w:hint="eastAsia"/>
          <w:lang w:val="en-GB"/>
        </w:rPr>
        <w:t>/</w:t>
      </w:r>
      <w:r w:rsidR="00DA1BA1" w:rsidRPr="002E381C">
        <w:rPr>
          <w:rFonts w:eastAsia="SimHei" w:hint="eastAsia"/>
          <w:lang w:val="en-GB"/>
        </w:rPr>
        <w:t>142</w:t>
      </w:r>
      <w:r w:rsidR="00DA1BA1" w:rsidRPr="002E381C">
        <w:rPr>
          <w:rFonts w:eastAsia="SimHei" w:hint="eastAsia"/>
          <w:lang w:val="en-GB"/>
        </w:rPr>
        <w:t>附件</w:t>
      </w:r>
      <w:r w:rsidR="00800046">
        <w:rPr>
          <w:rFonts w:eastAsia="SimHei" w:hint="eastAsia"/>
          <w:lang w:val="en-GB"/>
        </w:rPr>
        <w:t>)</w:t>
      </w:r>
      <w:r w:rsidR="00DA1BA1" w:rsidRPr="002E381C">
        <w:rPr>
          <w:rFonts w:eastAsia="SimHei" w:hint="eastAsia"/>
          <w:lang w:val="en-GB"/>
        </w:rPr>
        <w:t>。委员会还建议缔约国按第</w:t>
      </w:r>
      <w:r w:rsidR="00DA1BA1" w:rsidRPr="002E381C">
        <w:rPr>
          <w:rFonts w:eastAsia="SimHei" w:hint="eastAsia"/>
          <w:lang w:val="en-GB"/>
        </w:rPr>
        <w:t>25</w:t>
      </w:r>
      <w:r w:rsidR="00DA1BA1" w:rsidRPr="002E381C">
        <w:rPr>
          <w:rFonts w:eastAsia="SimHei" w:hint="eastAsia"/>
          <w:lang w:val="en-GB"/>
        </w:rPr>
        <w:t>条的要求定期审查机构安置的情况。</w:t>
      </w:r>
    </w:p>
    <w:p w:rsidR="00DA1BA1" w:rsidRPr="00DA1BA1" w:rsidRDefault="002E381C" w:rsidP="002E381C">
      <w:pPr>
        <w:pStyle w:val="H23GC"/>
        <w:rPr>
          <w:rFonts w:hint="eastAsia"/>
          <w:lang w:val="en-GB"/>
        </w:rPr>
      </w:pPr>
      <w:r>
        <w:rPr>
          <w:rFonts w:hint="eastAsia"/>
          <w:lang w:val="en-GB"/>
        </w:rPr>
        <w:tab/>
      </w:r>
      <w:r>
        <w:rPr>
          <w:rFonts w:hint="eastAsia"/>
          <w:lang w:val="en-GB"/>
        </w:rPr>
        <w:tab/>
      </w:r>
      <w:r w:rsidR="00DA1BA1" w:rsidRPr="00DA1BA1">
        <w:rPr>
          <w:rFonts w:hint="eastAsia"/>
          <w:lang w:val="en-GB"/>
        </w:rPr>
        <w:t>领养</w:t>
      </w:r>
    </w:p>
    <w:p w:rsidR="00DA1BA1" w:rsidRPr="00DA1BA1" w:rsidRDefault="002E381C" w:rsidP="00DA1BA1">
      <w:pPr>
        <w:pStyle w:val="SingleTxtGC"/>
        <w:rPr>
          <w:rFonts w:hint="eastAsia"/>
          <w:lang w:val="en-GB"/>
        </w:rPr>
      </w:pPr>
      <w:r>
        <w:rPr>
          <w:rFonts w:hint="eastAsia"/>
          <w:lang w:val="en-GB"/>
        </w:rPr>
        <w:t>4</w:t>
      </w:r>
      <w:r w:rsidR="00800046">
        <w:rPr>
          <w:rFonts w:hint="eastAsia"/>
          <w:lang w:val="en-GB"/>
        </w:rPr>
        <w:t>4.</w:t>
      </w:r>
      <w:r>
        <w:rPr>
          <w:rFonts w:hint="eastAsia"/>
          <w:lang w:val="en-GB"/>
        </w:rPr>
        <w:t xml:space="preserve">  </w:t>
      </w:r>
      <w:r w:rsidR="00DA1BA1" w:rsidRPr="00DA1BA1">
        <w:rPr>
          <w:rFonts w:hint="eastAsia"/>
          <w:lang w:val="en-GB"/>
        </w:rPr>
        <w:t>委员会欢迎关于跨国领养的</w:t>
      </w:r>
      <w:r w:rsidR="00DA1BA1" w:rsidRPr="00DA1BA1">
        <w:rPr>
          <w:rFonts w:hint="eastAsia"/>
          <w:lang w:val="en-GB"/>
        </w:rPr>
        <w:t>12</w:t>
      </w:r>
      <w:r w:rsidR="00DA1BA1" w:rsidRPr="00DA1BA1">
        <w:rPr>
          <w:rFonts w:hint="eastAsia"/>
          <w:lang w:val="en-GB"/>
        </w:rPr>
        <w:t>月</w:t>
      </w:r>
      <w:r w:rsidR="00DA1BA1" w:rsidRPr="00DA1BA1">
        <w:rPr>
          <w:rFonts w:hint="eastAsia"/>
          <w:lang w:val="en-GB"/>
        </w:rPr>
        <w:t>28</w:t>
      </w:r>
      <w:r w:rsidR="00DA1BA1" w:rsidRPr="00DA1BA1">
        <w:rPr>
          <w:rFonts w:hint="eastAsia"/>
          <w:lang w:val="en-GB"/>
        </w:rPr>
        <w:t>日第</w:t>
      </w:r>
      <w:r w:rsidR="00DA1BA1" w:rsidRPr="00DA1BA1">
        <w:rPr>
          <w:rFonts w:hint="eastAsia"/>
          <w:lang w:val="en-GB"/>
        </w:rPr>
        <w:t>54</w:t>
      </w:r>
      <w:r w:rsidR="00800046">
        <w:rPr>
          <w:rFonts w:hint="eastAsia"/>
          <w:lang w:val="en-GB"/>
        </w:rPr>
        <w:t>/</w:t>
      </w:r>
      <w:r w:rsidR="00DA1BA1" w:rsidRPr="00DA1BA1">
        <w:rPr>
          <w:rFonts w:hint="eastAsia"/>
          <w:lang w:val="en-GB"/>
        </w:rPr>
        <w:t>2007</w:t>
      </w:r>
      <w:r w:rsidR="00DA1BA1" w:rsidRPr="00DA1BA1">
        <w:rPr>
          <w:rFonts w:hint="eastAsia"/>
          <w:lang w:val="en-GB"/>
        </w:rPr>
        <w:t>号法</w:t>
      </w:r>
      <w:r w:rsidR="00800046">
        <w:rPr>
          <w:rFonts w:hint="eastAsia"/>
          <w:lang w:val="en-GB"/>
        </w:rPr>
        <w:t>，</w:t>
      </w:r>
      <w:r w:rsidR="00DA1BA1" w:rsidRPr="00DA1BA1">
        <w:rPr>
          <w:rFonts w:hint="eastAsia"/>
          <w:lang w:val="en-GB"/>
        </w:rPr>
        <w:t>该法是确保尊重儿童的权利和利益方面一项明确的监管文书</w:t>
      </w:r>
      <w:r w:rsidR="00800046">
        <w:rPr>
          <w:rFonts w:hint="eastAsia"/>
          <w:lang w:val="en-GB"/>
        </w:rPr>
        <w:t>，</w:t>
      </w:r>
      <w:r w:rsidR="00DA1BA1" w:rsidRPr="00DA1BA1">
        <w:rPr>
          <w:rFonts w:hint="eastAsia"/>
          <w:lang w:val="en-GB"/>
        </w:rPr>
        <w:t>加强了跨国领养程序的保障措施。但委员会关切的是</w:t>
      </w:r>
      <w:r w:rsidR="00800046">
        <w:rPr>
          <w:rFonts w:hint="eastAsia"/>
          <w:lang w:val="en-GB"/>
        </w:rPr>
        <w:t>，</w:t>
      </w:r>
      <w:r w:rsidR="00DA1BA1" w:rsidRPr="00DA1BA1">
        <w:rPr>
          <w:rFonts w:hint="eastAsia"/>
          <w:lang w:val="en-GB"/>
        </w:rPr>
        <w:t>缔约国现有为《海牙收养公约》而设的</w:t>
      </w:r>
      <w:r w:rsidR="00DA1BA1" w:rsidRPr="00DA1BA1">
        <w:rPr>
          <w:rFonts w:hint="eastAsia"/>
          <w:lang w:val="en-GB"/>
        </w:rPr>
        <w:t>23</w:t>
      </w:r>
      <w:r w:rsidR="00DA1BA1" w:rsidRPr="00DA1BA1">
        <w:rPr>
          <w:rFonts w:hint="eastAsia"/>
          <w:lang w:val="en-GB"/>
        </w:rPr>
        <w:t>个中央机关及众多正式获批的私营收养机构和国际收养机构</w:t>
      </w:r>
      <w:r w:rsidR="00800046">
        <w:rPr>
          <w:rFonts w:hint="eastAsia"/>
          <w:lang w:val="en-GB"/>
        </w:rPr>
        <w:t>(</w:t>
      </w:r>
      <w:r w:rsidR="00DA1BA1" w:rsidRPr="00506DBD">
        <w:rPr>
          <w:rFonts w:eastAsia="KaiTi_GB2312" w:hint="eastAsia"/>
          <w:i/>
          <w:lang w:val="en-GB"/>
        </w:rPr>
        <w:t>Entidades Colaboradores de Adopci</w:t>
      </w:r>
      <w:r w:rsidR="00DA1BA1" w:rsidRPr="00506DBD">
        <w:rPr>
          <w:rFonts w:eastAsia="KaiTi_GB2312" w:hint="eastAsia"/>
          <w:i/>
          <w:lang w:val="en-GB"/>
        </w:rPr>
        <w:t>ó</w:t>
      </w:r>
      <w:r w:rsidR="00DA1BA1" w:rsidRPr="00506DBD">
        <w:rPr>
          <w:rFonts w:eastAsia="KaiTi_GB2312" w:hint="eastAsia"/>
          <w:i/>
          <w:lang w:val="en-GB"/>
        </w:rPr>
        <w:t>n Internacional</w:t>
      </w:r>
      <w:r w:rsidR="00506DBD">
        <w:rPr>
          <w:rFonts w:eastAsia="KaiTi_GB2312" w:hint="eastAsia"/>
          <w:i/>
          <w:lang w:val="en-GB"/>
        </w:rPr>
        <w:t xml:space="preserve"> </w:t>
      </w:r>
      <w:r w:rsidR="00800046">
        <w:rPr>
          <w:rFonts w:eastAsia="KaiTi_GB2312" w:hint="eastAsia"/>
          <w:i/>
          <w:lang w:val="en-GB"/>
        </w:rPr>
        <w:t>(</w:t>
      </w:r>
      <w:r w:rsidR="00DA1BA1" w:rsidRPr="00506DBD">
        <w:rPr>
          <w:rFonts w:eastAsia="KaiTi_GB2312" w:hint="eastAsia"/>
          <w:i/>
          <w:lang w:val="en-GB"/>
        </w:rPr>
        <w:t>ECAIS</w:t>
      </w:r>
      <w:r w:rsidR="00800046">
        <w:rPr>
          <w:rFonts w:eastAsia="KaiTi_GB2312" w:hint="eastAsia"/>
          <w:i/>
          <w:lang w:val="en-GB"/>
        </w:rPr>
        <w:t>))</w:t>
      </w:r>
      <w:r w:rsidR="00800046">
        <w:rPr>
          <w:rFonts w:hint="eastAsia"/>
          <w:lang w:val="en-GB"/>
        </w:rPr>
        <w:t>，</w:t>
      </w:r>
      <w:r w:rsidR="00DA1BA1" w:rsidRPr="00DA1BA1">
        <w:rPr>
          <w:rFonts w:hint="eastAsia"/>
          <w:lang w:val="en-GB"/>
        </w:rPr>
        <w:t>使得控制、评估及后续行动变得复杂</w:t>
      </w:r>
      <w:r w:rsidR="00800046">
        <w:rPr>
          <w:rFonts w:hint="eastAsia"/>
          <w:lang w:val="en-GB"/>
        </w:rPr>
        <w:t>，</w:t>
      </w:r>
      <w:r w:rsidR="00DA1BA1" w:rsidRPr="00DA1BA1">
        <w:rPr>
          <w:rFonts w:hint="eastAsia"/>
          <w:lang w:val="en-GB"/>
        </w:rPr>
        <w:t>且这些机构的效力有赖于国家的支持、培训、监督和控制。</w:t>
      </w:r>
    </w:p>
    <w:p w:rsidR="00DA1BA1" w:rsidRPr="002E381C" w:rsidRDefault="002E381C" w:rsidP="00DA1BA1">
      <w:pPr>
        <w:pStyle w:val="SingleTxtGC"/>
        <w:rPr>
          <w:rFonts w:eastAsia="SimHei" w:hint="eastAsia"/>
          <w:lang w:val="en-GB"/>
        </w:rPr>
      </w:pPr>
      <w:r>
        <w:rPr>
          <w:rFonts w:eastAsia="SimHei" w:hint="eastAsia"/>
          <w:lang w:val="en-GB"/>
        </w:rPr>
        <w:t>4</w:t>
      </w:r>
      <w:r w:rsidR="00800046">
        <w:rPr>
          <w:rFonts w:eastAsia="SimHei" w:hint="eastAsia"/>
          <w:lang w:val="en-GB"/>
        </w:rPr>
        <w:t>5.</w:t>
      </w:r>
      <w:r>
        <w:rPr>
          <w:rFonts w:eastAsia="SimHei" w:hint="eastAsia"/>
          <w:lang w:val="en-GB"/>
        </w:rPr>
        <w:t xml:space="preserve">  </w:t>
      </w:r>
      <w:r w:rsidR="00DA1BA1" w:rsidRPr="002E381C">
        <w:rPr>
          <w:rFonts w:eastAsia="SimHei" w:hint="eastAsia"/>
          <w:lang w:val="en-GB"/>
        </w:rPr>
        <w:t>委员会建议缔约国继续努力</w:t>
      </w:r>
      <w:r w:rsidR="00800046">
        <w:rPr>
          <w:rFonts w:eastAsia="SimHei" w:hint="eastAsia"/>
          <w:lang w:val="en-GB"/>
        </w:rPr>
        <w:t>，</w:t>
      </w:r>
      <w:r w:rsidR="00DA1BA1" w:rsidRPr="002E381C">
        <w:rPr>
          <w:rFonts w:eastAsia="SimHei" w:hint="eastAsia"/>
          <w:lang w:val="en-GB"/>
        </w:rPr>
        <w:t>确保儿童的权利在跨国收养过程的各个阶段都得到尊重</w:t>
      </w:r>
      <w:r w:rsidR="00800046">
        <w:rPr>
          <w:rFonts w:eastAsia="SimHei" w:hint="eastAsia"/>
          <w:lang w:val="en-GB"/>
        </w:rPr>
        <w:t>，</w:t>
      </w:r>
      <w:r w:rsidR="00DA1BA1" w:rsidRPr="002E381C">
        <w:rPr>
          <w:rFonts w:eastAsia="SimHei" w:hint="eastAsia"/>
          <w:lang w:val="en-GB"/>
        </w:rPr>
        <w:t>在儿童的原籍国也应如此。为此</w:t>
      </w:r>
      <w:r w:rsidR="00800046">
        <w:rPr>
          <w:rFonts w:eastAsia="SimHei" w:hint="eastAsia"/>
          <w:lang w:val="en-GB"/>
        </w:rPr>
        <w:t>，</w:t>
      </w:r>
      <w:r w:rsidR="00DA1BA1" w:rsidRPr="002E381C">
        <w:rPr>
          <w:rFonts w:eastAsia="SimHei" w:hint="eastAsia"/>
          <w:lang w:val="en-GB"/>
        </w:rPr>
        <w:t>第一步应确保只有批准了</w:t>
      </w:r>
      <w:r w:rsidR="00DA1BA1" w:rsidRPr="002E381C">
        <w:rPr>
          <w:rFonts w:eastAsia="SimHei" w:hint="eastAsia"/>
          <w:lang w:val="en-GB"/>
        </w:rPr>
        <w:t>1993</w:t>
      </w:r>
      <w:r w:rsidR="00DA1BA1" w:rsidRPr="002E381C">
        <w:rPr>
          <w:rFonts w:eastAsia="SimHei" w:hint="eastAsia"/>
          <w:lang w:val="en-GB"/>
        </w:rPr>
        <w:t>年《跨国收养方面保护儿童和收养合作海牙公约》的国家可从事跨国收养。委员会还建议</w:t>
      </w:r>
      <w:r w:rsidR="00800046">
        <w:rPr>
          <w:rFonts w:eastAsia="SimHei" w:hint="eastAsia"/>
          <w:lang w:val="en-GB"/>
        </w:rPr>
        <w:t>，</w:t>
      </w:r>
      <w:r w:rsidR="00DA1BA1" w:rsidRPr="002E381C">
        <w:rPr>
          <w:rFonts w:eastAsia="SimHei" w:hint="eastAsia"/>
          <w:lang w:val="en-GB"/>
        </w:rPr>
        <w:t>欢迎外籍儿童方案</w:t>
      </w:r>
      <w:r w:rsidR="00800046">
        <w:rPr>
          <w:rFonts w:eastAsia="SimHei" w:hint="eastAsia"/>
          <w:lang w:val="en-GB"/>
        </w:rPr>
        <w:t>(</w:t>
      </w:r>
      <w:r w:rsidR="00DA1BA1" w:rsidRPr="00506DBD">
        <w:rPr>
          <w:rFonts w:eastAsia="SimHei" w:hint="eastAsia"/>
          <w:i/>
          <w:lang w:val="en-GB"/>
        </w:rPr>
        <w:t>programas de acogida temporal a menores extranjeros</w:t>
      </w:r>
      <w:r w:rsidR="00800046">
        <w:rPr>
          <w:rFonts w:eastAsia="SimHei" w:hint="eastAsia"/>
          <w:lang w:val="en-GB"/>
        </w:rPr>
        <w:t>)</w:t>
      </w:r>
      <w:r w:rsidR="00DA1BA1" w:rsidRPr="002E381C">
        <w:rPr>
          <w:rFonts w:eastAsia="SimHei" w:hint="eastAsia"/>
          <w:lang w:val="en-GB"/>
        </w:rPr>
        <w:t>等社会方案以及在从事跨国领养的原籍国为家庭和社区提供支持的国际合作方案应与跨国领养程序明确区分开来。委员会注意到</w:t>
      </w:r>
      <w:r w:rsidR="00800046">
        <w:rPr>
          <w:rFonts w:eastAsia="SimHei" w:hint="eastAsia"/>
          <w:lang w:val="en-GB"/>
        </w:rPr>
        <w:t>，</w:t>
      </w:r>
      <w:r w:rsidR="00DA1BA1" w:rsidRPr="002E381C">
        <w:rPr>
          <w:rFonts w:eastAsia="SimHei" w:hint="eastAsia"/>
          <w:lang w:val="en-GB"/>
        </w:rPr>
        <w:t>缔约国的法律对非法领养施以处罚</w:t>
      </w:r>
      <w:r w:rsidR="00800046">
        <w:rPr>
          <w:rFonts w:eastAsia="SimHei" w:hint="eastAsia"/>
          <w:lang w:val="en-GB"/>
        </w:rPr>
        <w:t>，</w:t>
      </w:r>
      <w:r w:rsidR="00DA1BA1" w:rsidRPr="002E381C">
        <w:rPr>
          <w:rFonts w:eastAsia="SimHei" w:hint="eastAsia"/>
          <w:lang w:val="en-GB"/>
        </w:rPr>
        <w:t>但建议缔约国的刑法应包括《关于买卖儿童</w:t>
      </w:r>
      <w:r w:rsidR="00800046">
        <w:rPr>
          <w:rFonts w:eastAsia="SimHei" w:hint="eastAsia"/>
          <w:lang w:val="en-GB"/>
        </w:rPr>
        <w:t>，</w:t>
      </w:r>
      <w:r w:rsidR="00DA1BA1" w:rsidRPr="002E381C">
        <w:rPr>
          <w:rFonts w:eastAsia="SimHei" w:hint="eastAsia"/>
          <w:lang w:val="en-GB"/>
        </w:rPr>
        <w:t>儿童卖淫和儿童色情制品问题的任择议定书》第</w:t>
      </w:r>
      <w:r w:rsidR="00DA1BA1" w:rsidRPr="002E381C">
        <w:rPr>
          <w:rFonts w:eastAsia="SimHei" w:hint="eastAsia"/>
          <w:lang w:val="en-GB"/>
        </w:rPr>
        <w:t>3</w:t>
      </w:r>
      <w:r w:rsidR="00DA1BA1" w:rsidRPr="002E381C">
        <w:rPr>
          <w:rFonts w:eastAsia="SimHei" w:hint="eastAsia"/>
          <w:lang w:val="en-GB"/>
        </w:rPr>
        <w:t>条中所述的所有罪行。</w:t>
      </w:r>
    </w:p>
    <w:p w:rsidR="00DA1BA1" w:rsidRPr="00DA1BA1" w:rsidRDefault="00A6015A" w:rsidP="00A6015A">
      <w:pPr>
        <w:pStyle w:val="H1GC"/>
        <w:rPr>
          <w:rFonts w:hint="eastAsia"/>
          <w:lang w:val="en-GB"/>
        </w:rPr>
      </w:pPr>
      <w:r>
        <w:rPr>
          <w:rFonts w:hint="eastAsia"/>
          <w:lang w:val="en-GB"/>
        </w:rPr>
        <w:tab/>
      </w:r>
      <w:r w:rsidR="00800046">
        <w:rPr>
          <w:rFonts w:hint="eastAsia"/>
          <w:lang w:val="en-GB"/>
        </w:rPr>
        <w:t>6.</w:t>
      </w:r>
      <w:r w:rsidR="00DA1BA1" w:rsidRPr="00DA1BA1">
        <w:rPr>
          <w:rFonts w:hint="eastAsia"/>
          <w:lang w:val="en-GB"/>
        </w:rPr>
        <w:tab/>
      </w:r>
      <w:r w:rsidR="00DA1BA1" w:rsidRPr="00DA1BA1">
        <w:rPr>
          <w:rFonts w:hint="eastAsia"/>
          <w:lang w:val="en-GB"/>
        </w:rPr>
        <w:t>基本卫生和卫生保健</w:t>
      </w:r>
      <w:r w:rsidR="00800046">
        <w:rPr>
          <w:rFonts w:hint="eastAsia"/>
          <w:lang w:val="en-GB"/>
        </w:rPr>
        <w:t>(</w:t>
      </w:r>
      <w:r w:rsidR="00DA1BA1" w:rsidRPr="00DA1BA1">
        <w:rPr>
          <w:rFonts w:hint="eastAsia"/>
          <w:lang w:val="en-GB"/>
        </w:rPr>
        <w:t>《公约》第</w:t>
      </w:r>
      <w:r w:rsidR="00DA1BA1" w:rsidRPr="00DA1BA1">
        <w:rPr>
          <w:rFonts w:hint="eastAsia"/>
          <w:lang w:val="en-GB"/>
        </w:rPr>
        <w:t>6</w:t>
      </w:r>
      <w:r w:rsidR="00DA1BA1" w:rsidRPr="00DA1BA1">
        <w:rPr>
          <w:rFonts w:hint="eastAsia"/>
          <w:lang w:val="en-GB"/>
        </w:rPr>
        <w:t>、</w:t>
      </w:r>
      <w:r w:rsidR="00DA1BA1" w:rsidRPr="00DA1BA1">
        <w:rPr>
          <w:rFonts w:hint="eastAsia"/>
          <w:lang w:val="en-GB"/>
        </w:rPr>
        <w:t>18</w:t>
      </w:r>
      <w:r w:rsidR="00800046">
        <w:rPr>
          <w:rFonts w:hint="eastAsia"/>
          <w:lang w:val="en-GB"/>
        </w:rPr>
        <w:t>(</w:t>
      </w:r>
      <w:r w:rsidR="00DA1BA1" w:rsidRPr="00DA1BA1">
        <w:rPr>
          <w:rFonts w:hint="eastAsia"/>
          <w:lang w:val="en-GB"/>
        </w:rPr>
        <w:t>第</w:t>
      </w:r>
      <w:r w:rsidR="00DA1BA1" w:rsidRPr="00DA1BA1">
        <w:rPr>
          <w:rFonts w:hint="eastAsia"/>
          <w:lang w:val="en-GB"/>
        </w:rPr>
        <w:t>3</w:t>
      </w:r>
      <w:r w:rsidR="00DA1BA1" w:rsidRPr="00DA1BA1">
        <w:rPr>
          <w:rFonts w:hint="eastAsia"/>
          <w:lang w:val="en-GB"/>
        </w:rPr>
        <w:t>款</w:t>
      </w:r>
      <w:r w:rsidR="00800046">
        <w:rPr>
          <w:rFonts w:hint="eastAsia"/>
          <w:lang w:val="en-GB"/>
        </w:rPr>
        <w:t>)</w:t>
      </w:r>
      <w:r w:rsidR="00DA1BA1" w:rsidRPr="00DA1BA1">
        <w:rPr>
          <w:rFonts w:hint="eastAsia"/>
          <w:lang w:val="en-GB"/>
        </w:rPr>
        <w:t>、</w:t>
      </w:r>
      <w:r w:rsidR="00DA1BA1" w:rsidRPr="00DA1BA1">
        <w:rPr>
          <w:rFonts w:hint="eastAsia"/>
          <w:lang w:val="en-GB"/>
        </w:rPr>
        <w:t>23</w:t>
      </w:r>
      <w:r w:rsidR="00DA1BA1" w:rsidRPr="00DA1BA1">
        <w:rPr>
          <w:rFonts w:hint="eastAsia"/>
          <w:lang w:val="en-GB"/>
        </w:rPr>
        <w:t>、</w:t>
      </w:r>
      <w:r w:rsidR="00DA1BA1" w:rsidRPr="00DA1BA1">
        <w:rPr>
          <w:rFonts w:hint="eastAsia"/>
          <w:lang w:val="en-GB"/>
        </w:rPr>
        <w:t>24</w:t>
      </w:r>
      <w:r w:rsidR="00DA1BA1" w:rsidRPr="00DA1BA1">
        <w:rPr>
          <w:rFonts w:hint="eastAsia"/>
          <w:lang w:val="en-GB"/>
        </w:rPr>
        <w:t>、</w:t>
      </w:r>
      <w:r w:rsidR="00DA1BA1" w:rsidRPr="00DA1BA1">
        <w:rPr>
          <w:rFonts w:hint="eastAsia"/>
          <w:lang w:val="en-GB"/>
        </w:rPr>
        <w:t>26</w:t>
      </w:r>
      <w:r w:rsidR="00DA1BA1" w:rsidRPr="00DA1BA1">
        <w:rPr>
          <w:rFonts w:hint="eastAsia"/>
          <w:lang w:val="en-GB"/>
        </w:rPr>
        <w:t>、</w:t>
      </w:r>
      <w:r w:rsidR="00DA1BA1" w:rsidRPr="00DA1BA1">
        <w:rPr>
          <w:rFonts w:hint="eastAsia"/>
          <w:lang w:val="en-GB"/>
        </w:rPr>
        <w:t>27</w:t>
      </w:r>
      <w:r w:rsidR="002373CE">
        <w:rPr>
          <w:lang w:val="en-GB"/>
        </w:rPr>
        <w:br/>
      </w:r>
      <w:r w:rsidR="00800046">
        <w:rPr>
          <w:rFonts w:hint="eastAsia"/>
          <w:lang w:val="en-GB"/>
        </w:rPr>
        <w:t>(</w:t>
      </w:r>
      <w:r w:rsidR="00DA1BA1" w:rsidRPr="00DA1BA1">
        <w:rPr>
          <w:rFonts w:hint="eastAsia"/>
          <w:lang w:val="en-GB"/>
        </w:rPr>
        <w:t>第</w:t>
      </w:r>
      <w:r w:rsidR="00DA1BA1" w:rsidRPr="00DA1BA1">
        <w:rPr>
          <w:rFonts w:hint="eastAsia"/>
          <w:lang w:val="en-GB"/>
        </w:rPr>
        <w:t>1-3</w:t>
      </w:r>
      <w:r w:rsidR="00DA1BA1" w:rsidRPr="00DA1BA1">
        <w:rPr>
          <w:rFonts w:hint="eastAsia"/>
          <w:lang w:val="en-GB"/>
        </w:rPr>
        <w:t>款</w:t>
      </w:r>
      <w:r w:rsidR="00800046">
        <w:rPr>
          <w:rFonts w:hint="eastAsia"/>
          <w:lang w:val="en-GB"/>
        </w:rPr>
        <w:t>)</w:t>
      </w:r>
      <w:r w:rsidR="00DA1BA1" w:rsidRPr="00DA1BA1">
        <w:rPr>
          <w:rFonts w:hint="eastAsia"/>
          <w:lang w:val="en-GB"/>
        </w:rPr>
        <w:t>条</w:t>
      </w:r>
      <w:r w:rsidR="00800046">
        <w:rPr>
          <w:rFonts w:hint="eastAsia"/>
          <w:lang w:val="en-GB"/>
        </w:rPr>
        <w:t>)</w:t>
      </w:r>
    </w:p>
    <w:p w:rsidR="00DA1BA1" w:rsidRPr="00DA1BA1" w:rsidRDefault="00A6015A" w:rsidP="00A6015A">
      <w:pPr>
        <w:pStyle w:val="H23GC"/>
        <w:rPr>
          <w:rFonts w:hint="eastAsia"/>
          <w:lang w:val="en-GB"/>
        </w:rPr>
      </w:pPr>
      <w:r>
        <w:rPr>
          <w:rFonts w:hint="eastAsia"/>
          <w:lang w:val="en-GB"/>
        </w:rPr>
        <w:tab/>
      </w:r>
      <w:r>
        <w:rPr>
          <w:rFonts w:hint="eastAsia"/>
          <w:lang w:val="en-GB"/>
        </w:rPr>
        <w:tab/>
      </w:r>
      <w:r w:rsidR="00DA1BA1" w:rsidRPr="00DA1BA1">
        <w:rPr>
          <w:rFonts w:hint="eastAsia"/>
          <w:lang w:val="en-GB"/>
        </w:rPr>
        <w:t>残疾儿童</w:t>
      </w:r>
    </w:p>
    <w:p w:rsidR="00DA1BA1" w:rsidRPr="00DA1BA1" w:rsidRDefault="00A6015A" w:rsidP="00DA1BA1">
      <w:pPr>
        <w:pStyle w:val="SingleTxtGC"/>
        <w:rPr>
          <w:rFonts w:hint="eastAsia"/>
          <w:lang w:val="en-GB"/>
        </w:rPr>
      </w:pPr>
      <w:r>
        <w:rPr>
          <w:rFonts w:hint="eastAsia"/>
          <w:lang w:val="en-GB"/>
        </w:rPr>
        <w:t>4</w:t>
      </w:r>
      <w:r w:rsidR="00800046">
        <w:rPr>
          <w:rFonts w:hint="eastAsia"/>
          <w:lang w:val="en-GB"/>
        </w:rPr>
        <w:t>6.</w:t>
      </w:r>
      <w:r>
        <w:rPr>
          <w:rFonts w:hint="eastAsia"/>
          <w:lang w:val="en-GB"/>
        </w:rPr>
        <w:t xml:space="preserve">  </w:t>
      </w:r>
      <w:r w:rsidR="00DA1BA1" w:rsidRPr="00DA1BA1">
        <w:rPr>
          <w:rFonts w:hint="eastAsia"/>
          <w:lang w:val="en-GB"/>
        </w:rPr>
        <w:t>委员会对《</w:t>
      </w:r>
      <w:r w:rsidR="00DA1BA1" w:rsidRPr="00DA1BA1">
        <w:rPr>
          <w:rFonts w:hint="eastAsia"/>
          <w:lang w:val="en-GB"/>
        </w:rPr>
        <w:t>2004</w:t>
      </w:r>
      <w:r w:rsidR="00DA1BA1" w:rsidRPr="00DA1BA1">
        <w:rPr>
          <w:rFonts w:hint="eastAsia"/>
          <w:lang w:val="en-GB"/>
        </w:rPr>
        <w:t>至</w:t>
      </w:r>
      <w:r w:rsidR="00DA1BA1" w:rsidRPr="00DA1BA1">
        <w:rPr>
          <w:rFonts w:hint="eastAsia"/>
          <w:lang w:val="en-GB"/>
        </w:rPr>
        <w:t>2012</w:t>
      </w:r>
      <w:r w:rsidR="00DA1BA1" w:rsidRPr="00DA1BA1">
        <w:rPr>
          <w:rFonts w:hint="eastAsia"/>
          <w:lang w:val="en-GB"/>
        </w:rPr>
        <w:t>年首个国家无障碍计划》这一缔约国为支持残疾人采取的措施表示赞赏</w:t>
      </w:r>
      <w:r w:rsidR="00800046">
        <w:rPr>
          <w:rFonts w:hint="eastAsia"/>
          <w:lang w:val="en-GB"/>
        </w:rPr>
        <w:t>，</w:t>
      </w:r>
      <w:r w:rsidR="00DA1BA1" w:rsidRPr="00DA1BA1">
        <w:rPr>
          <w:rFonts w:hint="eastAsia"/>
          <w:lang w:val="en-GB"/>
        </w:rPr>
        <w:t>欢迎关于平等机会、不歧视和残疾人普遍无障碍的</w:t>
      </w:r>
      <w:r w:rsidR="00DA1BA1" w:rsidRPr="00DA1BA1">
        <w:rPr>
          <w:rFonts w:hint="eastAsia"/>
          <w:lang w:val="en-GB"/>
        </w:rPr>
        <w:t>12</w:t>
      </w:r>
      <w:r w:rsidR="00DA1BA1" w:rsidRPr="00DA1BA1">
        <w:rPr>
          <w:rFonts w:hint="eastAsia"/>
          <w:lang w:val="en-GB"/>
        </w:rPr>
        <w:t>月</w:t>
      </w:r>
      <w:r w:rsidR="00DA1BA1" w:rsidRPr="00DA1BA1">
        <w:rPr>
          <w:rFonts w:hint="eastAsia"/>
          <w:lang w:val="en-GB"/>
        </w:rPr>
        <w:t>2</w:t>
      </w:r>
      <w:r w:rsidR="00DA1BA1" w:rsidRPr="00DA1BA1">
        <w:rPr>
          <w:rFonts w:hint="eastAsia"/>
          <w:lang w:val="en-GB"/>
        </w:rPr>
        <w:t>日第</w:t>
      </w:r>
      <w:r w:rsidR="00DA1BA1" w:rsidRPr="00DA1BA1">
        <w:rPr>
          <w:rFonts w:hint="eastAsia"/>
          <w:lang w:val="en-GB"/>
        </w:rPr>
        <w:t>51</w:t>
      </w:r>
      <w:r w:rsidR="00800046">
        <w:rPr>
          <w:rFonts w:hint="eastAsia"/>
          <w:lang w:val="en-GB"/>
        </w:rPr>
        <w:t>/</w:t>
      </w:r>
      <w:r w:rsidR="00DA1BA1" w:rsidRPr="00DA1BA1">
        <w:rPr>
          <w:rFonts w:hint="eastAsia"/>
          <w:lang w:val="en-GB"/>
        </w:rPr>
        <w:t>2003</w:t>
      </w:r>
      <w:r w:rsidR="00DA1BA1" w:rsidRPr="00DA1BA1">
        <w:rPr>
          <w:rFonts w:hint="eastAsia"/>
          <w:lang w:val="en-GB"/>
        </w:rPr>
        <w:t>号机构法</w:t>
      </w:r>
      <w:r w:rsidR="00800046">
        <w:rPr>
          <w:rFonts w:hint="eastAsia"/>
          <w:lang w:val="en-GB"/>
        </w:rPr>
        <w:t>，</w:t>
      </w:r>
      <w:r w:rsidR="00DA1BA1" w:rsidRPr="00DA1BA1">
        <w:rPr>
          <w:rFonts w:hint="eastAsia"/>
          <w:lang w:val="en-GB"/>
        </w:rPr>
        <w:t>以及关于自主能力及照料受养人的</w:t>
      </w:r>
      <w:r w:rsidR="00DA1BA1" w:rsidRPr="00DA1BA1">
        <w:rPr>
          <w:rFonts w:hint="eastAsia"/>
          <w:lang w:val="en-GB"/>
        </w:rPr>
        <w:t>12</w:t>
      </w:r>
      <w:r w:rsidR="00DA1BA1" w:rsidRPr="00DA1BA1">
        <w:rPr>
          <w:rFonts w:hint="eastAsia"/>
          <w:lang w:val="en-GB"/>
        </w:rPr>
        <w:t>月</w:t>
      </w:r>
      <w:r w:rsidR="00DA1BA1" w:rsidRPr="00DA1BA1">
        <w:rPr>
          <w:rFonts w:hint="eastAsia"/>
          <w:lang w:val="en-GB"/>
        </w:rPr>
        <w:t>14</w:t>
      </w:r>
      <w:r w:rsidR="00DA1BA1" w:rsidRPr="00DA1BA1">
        <w:rPr>
          <w:rFonts w:hint="eastAsia"/>
          <w:lang w:val="en-GB"/>
        </w:rPr>
        <w:t>日第</w:t>
      </w:r>
      <w:r w:rsidR="00DA1BA1" w:rsidRPr="00DA1BA1">
        <w:rPr>
          <w:rFonts w:hint="eastAsia"/>
          <w:lang w:val="en-GB"/>
        </w:rPr>
        <w:t>39</w:t>
      </w:r>
      <w:r w:rsidR="00800046">
        <w:rPr>
          <w:rFonts w:hint="eastAsia"/>
          <w:lang w:val="en-GB"/>
        </w:rPr>
        <w:t>/</w:t>
      </w:r>
      <w:r w:rsidR="00DA1BA1" w:rsidRPr="00DA1BA1">
        <w:rPr>
          <w:rFonts w:hint="eastAsia"/>
          <w:lang w:val="en-GB"/>
        </w:rPr>
        <w:t>2006</w:t>
      </w:r>
      <w:r w:rsidR="00DA1BA1" w:rsidRPr="00DA1BA1">
        <w:rPr>
          <w:rFonts w:hint="eastAsia"/>
          <w:lang w:val="en-GB"/>
        </w:rPr>
        <w:t>号法。委员会赞赏地注意到</w:t>
      </w:r>
      <w:r w:rsidR="00800046">
        <w:rPr>
          <w:rFonts w:hint="eastAsia"/>
          <w:lang w:val="en-GB"/>
        </w:rPr>
        <w:t>，</w:t>
      </w:r>
      <w:r w:rsidR="00DA1BA1" w:rsidRPr="00DA1BA1">
        <w:rPr>
          <w:rFonts w:hint="eastAsia"/>
          <w:lang w:val="en-GB"/>
        </w:rPr>
        <w:t>《儿童和青少年国家战略计划》的目标之</w:t>
      </w:r>
      <w:r w:rsidR="00DA1BA1" w:rsidRPr="00077CA7">
        <w:rPr>
          <w:rFonts w:hint="eastAsia"/>
          <w:spacing w:val="2"/>
          <w:lang w:val="en-GB"/>
        </w:rPr>
        <w:t>一是促进关注残疾儿童。委员会注意到</w:t>
      </w:r>
      <w:r w:rsidR="00800046">
        <w:rPr>
          <w:rFonts w:hint="eastAsia"/>
          <w:spacing w:val="2"/>
          <w:lang w:val="en-GB"/>
        </w:rPr>
        <w:t>，</w:t>
      </w:r>
      <w:r w:rsidR="00DA1BA1" w:rsidRPr="00077CA7">
        <w:rPr>
          <w:rFonts w:hint="eastAsia"/>
          <w:spacing w:val="2"/>
          <w:lang w:val="en-GB"/>
        </w:rPr>
        <w:t>很少有资料说明残疾儿童遭受暴力的程度。</w:t>
      </w:r>
    </w:p>
    <w:p w:rsidR="00DA1BA1" w:rsidRPr="00A6015A" w:rsidRDefault="00A6015A" w:rsidP="00DA1BA1">
      <w:pPr>
        <w:pStyle w:val="SingleTxtGC"/>
        <w:rPr>
          <w:rFonts w:eastAsia="SimHei" w:hint="eastAsia"/>
          <w:lang w:val="en-GB"/>
        </w:rPr>
      </w:pPr>
      <w:r w:rsidRPr="00A6015A">
        <w:rPr>
          <w:rFonts w:eastAsia="SimHei" w:hint="eastAsia"/>
          <w:lang w:val="en-GB"/>
        </w:rPr>
        <w:t>4</w:t>
      </w:r>
      <w:r w:rsidR="00800046">
        <w:rPr>
          <w:rFonts w:eastAsia="SimHei" w:hint="eastAsia"/>
          <w:lang w:val="en-GB"/>
        </w:rPr>
        <w:t>7.</w:t>
      </w:r>
      <w:r w:rsidRPr="00A6015A">
        <w:rPr>
          <w:rFonts w:eastAsia="SimHei" w:hint="eastAsia"/>
          <w:lang w:val="en-GB"/>
        </w:rPr>
        <w:t xml:space="preserve">  </w:t>
      </w:r>
      <w:r w:rsidR="00DA1BA1" w:rsidRPr="00A6015A">
        <w:rPr>
          <w:rFonts w:eastAsia="SimHei" w:hint="eastAsia"/>
          <w:lang w:val="en-GB"/>
        </w:rPr>
        <w:t>委员会鼓励缔约国继续并加强努力</w:t>
      </w:r>
      <w:r w:rsidR="00800046">
        <w:rPr>
          <w:rFonts w:eastAsia="SimHei" w:hint="eastAsia"/>
          <w:lang w:val="en-GB"/>
        </w:rPr>
        <w:t>，</w:t>
      </w:r>
      <w:r w:rsidR="00DA1BA1" w:rsidRPr="00A6015A">
        <w:rPr>
          <w:rFonts w:eastAsia="SimHei" w:hint="eastAsia"/>
          <w:lang w:val="en-GB"/>
        </w:rPr>
        <w:t>增进和保护残疾儿童的权利</w:t>
      </w:r>
      <w:r w:rsidR="00800046">
        <w:rPr>
          <w:rFonts w:eastAsia="SimHei" w:hint="eastAsia"/>
          <w:lang w:val="en-GB"/>
        </w:rPr>
        <w:t>，</w:t>
      </w:r>
      <w:r w:rsidR="00DA1BA1" w:rsidRPr="00A6015A">
        <w:rPr>
          <w:rFonts w:eastAsia="SimHei" w:hint="eastAsia"/>
          <w:lang w:val="en-GB"/>
        </w:rPr>
        <w:t>同时应考虑到关于残疾儿童权利的委员会第</w:t>
      </w:r>
      <w:r w:rsidR="00DA1BA1" w:rsidRPr="00A6015A">
        <w:rPr>
          <w:rFonts w:eastAsia="SimHei" w:hint="eastAsia"/>
          <w:lang w:val="en-GB"/>
        </w:rPr>
        <w:t>9</w:t>
      </w:r>
      <w:r w:rsidR="00DA1BA1" w:rsidRPr="00A6015A">
        <w:rPr>
          <w:rFonts w:eastAsia="SimHei" w:hint="eastAsia"/>
          <w:lang w:val="en-GB"/>
        </w:rPr>
        <w:t>号一般性意见</w:t>
      </w:r>
      <w:r w:rsidR="00800046">
        <w:rPr>
          <w:rFonts w:eastAsia="SimHei" w:hint="eastAsia"/>
          <w:lang w:val="en-GB"/>
        </w:rPr>
        <w:t>(</w:t>
      </w:r>
      <w:r w:rsidR="00DA1BA1" w:rsidRPr="00A6015A">
        <w:rPr>
          <w:rFonts w:eastAsia="SimHei" w:hint="eastAsia"/>
          <w:lang w:val="en-GB"/>
        </w:rPr>
        <w:t>2006</w:t>
      </w:r>
      <w:r w:rsidR="00DA1BA1" w:rsidRPr="00A6015A">
        <w:rPr>
          <w:rFonts w:eastAsia="SimHei" w:hint="eastAsia"/>
          <w:lang w:val="en-GB"/>
        </w:rPr>
        <w:t>年</w:t>
      </w:r>
      <w:r w:rsidR="00800046">
        <w:rPr>
          <w:rFonts w:eastAsia="SimHei" w:hint="eastAsia"/>
          <w:lang w:val="en-GB"/>
        </w:rPr>
        <w:t>)</w:t>
      </w:r>
      <w:r w:rsidR="00800046">
        <w:rPr>
          <w:rFonts w:eastAsia="SimHei" w:hint="eastAsia"/>
          <w:lang w:val="en-GB"/>
        </w:rPr>
        <w:t>，</w:t>
      </w:r>
      <w:r w:rsidR="00DA1BA1" w:rsidRPr="00A6015A">
        <w:rPr>
          <w:rFonts w:eastAsia="SimHei" w:hint="eastAsia"/>
          <w:lang w:val="en-GB"/>
        </w:rPr>
        <w:t>还建议缔约国就暴力侵害残疾儿童行为开展研究。</w:t>
      </w:r>
    </w:p>
    <w:p w:rsidR="00DA1BA1" w:rsidRPr="00DA1BA1" w:rsidRDefault="00A6015A" w:rsidP="00A6015A">
      <w:pPr>
        <w:pStyle w:val="H23GC"/>
        <w:rPr>
          <w:rFonts w:hint="eastAsia"/>
          <w:lang w:val="en-GB"/>
        </w:rPr>
      </w:pPr>
      <w:r>
        <w:rPr>
          <w:rFonts w:hint="eastAsia"/>
          <w:lang w:val="en-GB"/>
        </w:rPr>
        <w:tab/>
      </w:r>
      <w:r>
        <w:rPr>
          <w:rFonts w:hint="eastAsia"/>
          <w:lang w:val="en-GB"/>
        </w:rPr>
        <w:tab/>
      </w:r>
      <w:r w:rsidR="00DA1BA1" w:rsidRPr="00DA1BA1">
        <w:rPr>
          <w:rFonts w:hint="eastAsia"/>
          <w:lang w:val="en-GB"/>
        </w:rPr>
        <w:t>卫生及获得保健服务</w:t>
      </w:r>
    </w:p>
    <w:p w:rsidR="00DA1BA1" w:rsidRPr="00DA1BA1" w:rsidRDefault="00A6015A" w:rsidP="00DA1BA1">
      <w:pPr>
        <w:pStyle w:val="SingleTxtGC"/>
        <w:rPr>
          <w:rFonts w:hint="eastAsia"/>
          <w:lang w:val="en-GB"/>
        </w:rPr>
      </w:pPr>
      <w:r>
        <w:rPr>
          <w:rFonts w:hint="eastAsia"/>
          <w:lang w:val="en-GB"/>
        </w:rPr>
        <w:t>4</w:t>
      </w:r>
      <w:r w:rsidR="00800046">
        <w:rPr>
          <w:rFonts w:hint="eastAsia"/>
          <w:lang w:val="en-GB"/>
        </w:rPr>
        <w:t>8.</w:t>
      </w:r>
      <w:r>
        <w:rPr>
          <w:rFonts w:hint="eastAsia"/>
          <w:lang w:val="en-GB"/>
        </w:rPr>
        <w:t xml:space="preserve">  </w:t>
      </w:r>
      <w:r w:rsidR="00DA1BA1" w:rsidRPr="00DA1BA1">
        <w:rPr>
          <w:rFonts w:hint="eastAsia"/>
          <w:lang w:val="en-GB"/>
        </w:rPr>
        <w:t>委员会欢迎缔约国为确保及保障儿童健康采取的措施</w:t>
      </w:r>
      <w:r w:rsidR="00800046">
        <w:rPr>
          <w:rFonts w:hint="eastAsia"/>
          <w:lang w:val="en-GB"/>
        </w:rPr>
        <w:t>，</w:t>
      </w:r>
      <w:r w:rsidR="00DA1BA1" w:rsidRPr="00DA1BA1">
        <w:rPr>
          <w:rFonts w:hint="eastAsia"/>
          <w:lang w:val="en-GB"/>
        </w:rPr>
        <w:t>对缔约国在医疗体系内设立儿童和青少年精神病医院表示赞赏。但委员会关切的是</w:t>
      </w:r>
      <w:r w:rsidR="00800046">
        <w:rPr>
          <w:rFonts w:hint="eastAsia"/>
          <w:lang w:val="en-GB"/>
        </w:rPr>
        <w:t>，</w:t>
      </w:r>
      <w:r w:rsidR="00DA1BA1" w:rsidRPr="00DA1BA1">
        <w:rPr>
          <w:rFonts w:hint="eastAsia"/>
          <w:lang w:val="en-GB"/>
        </w:rPr>
        <w:t>与情感障碍和心理障碍高发有关的问题未得到充分解决。委员会还表示关切的是</w:t>
      </w:r>
      <w:r w:rsidR="00800046">
        <w:rPr>
          <w:rFonts w:hint="eastAsia"/>
          <w:lang w:val="en-GB"/>
        </w:rPr>
        <w:t>，</w:t>
      </w:r>
      <w:r w:rsidR="00DA1BA1" w:rsidRPr="00DA1BA1">
        <w:rPr>
          <w:rFonts w:hint="eastAsia"/>
          <w:lang w:val="en-GB"/>
        </w:rPr>
        <w:t>有资料表明</w:t>
      </w:r>
      <w:r w:rsidR="00800046">
        <w:rPr>
          <w:rFonts w:hint="eastAsia"/>
          <w:lang w:val="en-GB"/>
        </w:rPr>
        <w:t>，</w:t>
      </w:r>
      <w:r w:rsidR="00DA1BA1" w:rsidRPr="00DA1BA1">
        <w:rPr>
          <w:rFonts w:hint="eastAsia"/>
          <w:lang w:val="en-GB"/>
        </w:rPr>
        <w:t>为诊断为注意力不足过动症的儿童开精神刺激剂的情况在短期内有所增加。</w:t>
      </w:r>
    </w:p>
    <w:p w:rsidR="00DA1BA1" w:rsidRPr="00A6015A" w:rsidRDefault="00A6015A" w:rsidP="00DA1BA1">
      <w:pPr>
        <w:pStyle w:val="SingleTxtGC"/>
        <w:rPr>
          <w:rFonts w:eastAsia="SimHei" w:hint="eastAsia"/>
          <w:lang w:val="en-GB"/>
        </w:rPr>
      </w:pPr>
      <w:r w:rsidRPr="00A6015A">
        <w:rPr>
          <w:rFonts w:eastAsia="SimHei" w:hint="eastAsia"/>
          <w:lang w:val="en-GB"/>
        </w:rPr>
        <w:t>4</w:t>
      </w:r>
      <w:r w:rsidR="00800046">
        <w:rPr>
          <w:rFonts w:eastAsia="SimHei" w:hint="eastAsia"/>
          <w:lang w:val="en-GB"/>
        </w:rPr>
        <w:t>9.</w:t>
      </w:r>
      <w:r w:rsidRPr="00A6015A">
        <w:rPr>
          <w:rFonts w:eastAsia="SimHei" w:hint="eastAsia"/>
          <w:lang w:val="en-GB"/>
        </w:rPr>
        <w:t xml:space="preserve">  </w:t>
      </w:r>
      <w:r w:rsidR="00DA1BA1" w:rsidRPr="00A6015A">
        <w:rPr>
          <w:rFonts w:eastAsia="SimHei" w:hint="eastAsia"/>
          <w:lang w:val="en-GB"/>
        </w:rPr>
        <w:t>委员会建议缔约国制定儿童精神卫生国家政策</w:t>
      </w:r>
      <w:r w:rsidR="00800046">
        <w:rPr>
          <w:rFonts w:eastAsia="SimHei" w:hint="eastAsia"/>
          <w:lang w:val="en-GB"/>
        </w:rPr>
        <w:t>，</w:t>
      </w:r>
      <w:r w:rsidR="00DA1BA1" w:rsidRPr="00A6015A">
        <w:rPr>
          <w:rFonts w:eastAsia="SimHei" w:hint="eastAsia"/>
          <w:lang w:val="en-GB"/>
        </w:rPr>
        <w:t>内容包括促进积极的精神卫生和情感健康、在学校中预防常见精神问题、初级保健治疗以及成立儿童精神卫生专业人员团队</w:t>
      </w:r>
      <w:r w:rsidR="00800046">
        <w:rPr>
          <w:rFonts w:eastAsia="SimHei" w:hint="eastAsia"/>
          <w:lang w:val="en-GB"/>
        </w:rPr>
        <w:t>，</w:t>
      </w:r>
      <w:r w:rsidR="00DA1BA1" w:rsidRPr="00A6015A">
        <w:rPr>
          <w:rFonts w:eastAsia="SimHei" w:hint="eastAsia"/>
          <w:lang w:val="en-GB"/>
        </w:rPr>
        <w:t>为有需要的儿童提供门诊和住院服务。委员会还鼓励缔约国开展儿童精神病学研究</w:t>
      </w:r>
      <w:r w:rsidR="00800046">
        <w:rPr>
          <w:rFonts w:eastAsia="SimHei" w:hint="eastAsia"/>
          <w:lang w:val="en-GB"/>
        </w:rPr>
        <w:t>，</w:t>
      </w:r>
      <w:r w:rsidR="00DA1BA1" w:rsidRPr="00A6015A">
        <w:rPr>
          <w:rFonts w:eastAsia="SimHei" w:hint="eastAsia"/>
          <w:lang w:val="en-GB"/>
        </w:rPr>
        <w:t>应特别关注影响精神卫生、导致精神障碍的社会因素。委员会建议缔约国认真审查为儿童过量开药的现象</w:t>
      </w:r>
      <w:r w:rsidR="00800046">
        <w:rPr>
          <w:rFonts w:eastAsia="SimHei" w:hint="eastAsia"/>
          <w:lang w:val="en-GB"/>
        </w:rPr>
        <w:t>，</w:t>
      </w:r>
      <w:r w:rsidR="00DA1BA1" w:rsidRPr="00A6015A">
        <w:rPr>
          <w:rFonts w:eastAsia="SimHei" w:hint="eastAsia"/>
          <w:lang w:val="en-GB"/>
        </w:rPr>
        <w:t>并出台举措</w:t>
      </w:r>
      <w:r w:rsidR="00800046">
        <w:rPr>
          <w:rFonts w:eastAsia="SimHei" w:hint="eastAsia"/>
          <w:lang w:val="en-GB"/>
        </w:rPr>
        <w:t>，</w:t>
      </w:r>
      <w:r w:rsidR="00DA1BA1" w:rsidRPr="00A6015A">
        <w:rPr>
          <w:rFonts w:eastAsia="SimHei" w:hint="eastAsia"/>
          <w:lang w:val="en-GB"/>
        </w:rPr>
        <w:t>使诊断为注意力不足过动症及其他行为障碍的儿童及其父母和老师能够使用心理和教育上的各种方法和治疗手段。</w:t>
      </w:r>
    </w:p>
    <w:p w:rsidR="00DA1BA1" w:rsidRPr="00DA1BA1" w:rsidRDefault="00A6015A" w:rsidP="00A6015A">
      <w:pPr>
        <w:pStyle w:val="H23GC"/>
        <w:rPr>
          <w:rFonts w:hint="eastAsia"/>
          <w:lang w:val="en-GB"/>
        </w:rPr>
      </w:pPr>
      <w:r>
        <w:rPr>
          <w:rFonts w:hint="eastAsia"/>
          <w:lang w:val="en-GB"/>
        </w:rPr>
        <w:tab/>
      </w:r>
      <w:r>
        <w:rPr>
          <w:rFonts w:hint="eastAsia"/>
          <w:lang w:val="en-GB"/>
        </w:rPr>
        <w:tab/>
      </w:r>
      <w:r w:rsidR="00DA1BA1" w:rsidRPr="00DA1BA1">
        <w:rPr>
          <w:rFonts w:hint="eastAsia"/>
          <w:lang w:val="en-GB"/>
        </w:rPr>
        <w:t>青少年卫生</w:t>
      </w:r>
    </w:p>
    <w:p w:rsidR="00DA1BA1" w:rsidRPr="00DA1BA1" w:rsidRDefault="00A6015A" w:rsidP="00DA1BA1">
      <w:pPr>
        <w:pStyle w:val="SingleTxtGC"/>
        <w:rPr>
          <w:rFonts w:hint="eastAsia"/>
          <w:lang w:val="en-GB"/>
        </w:rPr>
      </w:pPr>
      <w:r>
        <w:rPr>
          <w:rFonts w:hint="eastAsia"/>
          <w:lang w:val="en-GB"/>
        </w:rPr>
        <w:t>5</w:t>
      </w:r>
      <w:r w:rsidR="00800046">
        <w:rPr>
          <w:rFonts w:hint="eastAsia"/>
          <w:lang w:val="en-GB"/>
        </w:rPr>
        <w:t>0.</w:t>
      </w:r>
      <w:r>
        <w:rPr>
          <w:rFonts w:hint="eastAsia"/>
          <w:lang w:val="en-GB"/>
        </w:rPr>
        <w:t xml:space="preserve">  </w:t>
      </w:r>
      <w:r w:rsidR="00DA1BA1" w:rsidRPr="00DA1BA1">
        <w:rPr>
          <w:rFonts w:hint="eastAsia"/>
          <w:lang w:val="en-GB"/>
        </w:rPr>
        <w:t>委员会对缔约国青少年使用毒品以及儿童和青少年肥胖的问题感到关切。</w:t>
      </w:r>
    </w:p>
    <w:p w:rsidR="00DA1BA1" w:rsidRPr="00A6015A" w:rsidRDefault="00A6015A" w:rsidP="00DA1BA1">
      <w:pPr>
        <w:pStyle w:val="SingleTxtGC"/>
        <w:rPr>
          <w:rFonts w:eastAsia="SimHei" w:hint="eastAsia"/>
          <w:lang w:val="en-GB"/>
        </w:rPr>
      </w:pPr>
      <w:r w:rsidRPr="00A6015A">
        <w:rPr>
          <w:rFonts w:eastAsia="SimHei" w:hint="eastAsia"/>
          <w:lang w:val="en-GB"/>
        </w:rPr>
        <w:t>5</w:t>
      </w:r>
      <w:r w:rsidR="00800046">
        <w:rPr>
          <w:rFonts w:eastAsia="SimHei" w:hint="eastAsia"/>
          <w:lang w:val="en-GB"/>
        </w:rPr>
        <w:t>1.</w:t>
      </w:r>
      <w:r w:rsidRPr="00A6015A">
        <w:rPr>
          <w:rFonts w:eastAsia="SimHei" w:hint="eastAsia"/>
          <w:lang w:val="en-GB"/>
        </w:rPr>
        <w:t xml:space="preserve">  </w:t>
      </w:r>
      <w:r w:rsidR="00DA1BA1" w:rsidRPr="00A6015A">
        <w:rPr>
          <w:rFonts w:eastAsia="SimHei" w:hint="eastAsia"/>
          <w:lang w:val="en-GB"/>
        </w:rPr>
        <w:t>委员会建议缔约国继续并加强努力</w:t>
      </w:r>
      <w:r w:rsidR="00800046">
        <w:rPr>
          <w:rFonts w:eastAsia="SimHei" w:hint="eastAsia"/>
          <w:lang w:val="en-GB"/>
        </w:rPr>
        <w:t>，</w:t>
      </w:r>
      <w:r w:rsidR="00DA1BA1" w:rsidRPr="00A6015A">
        <w:rPr>
          <w:rFonts w:eastAsia="SimHei" w:hint="eastAsia"/>
          <w:lang w:val="en-GB"/>
        </w:rPr>
        <w:t>应对青少年滥用毒品问题、控制儿童肥胖、并密切关注儿童和青少年卫生</w:t>
      </w:r>
      <w:r w:rsidR="00800046">
        <w:rPr>
          <w:rFonts w:eastAsia="SimHei" w:hint="eastAsia"/>
          <w:lang w:val="en-GB"/>
        </w:rPr>
        <w:t>，</w:t>
      </w:r>
      <w:r w:rsidR="00DA1BA1" w:rsidRPr="00A6015A">
        <w:rPr>
          <w:rFonts w:eastAsia="SimHei" w:hint="eastAsia"/>
          <w:lang w:val="en-GB"/>
        </w:rPr>
        <w:t>并根据《公约》考虑关于青少年卫生和发展的委员会第</w:t>
      </w:r>
      <w:r w:rsidR="00DA1BA1" w:rsidRPr="00A6015A">
        <w:rPr>
          <w:rFonts w:eastAsia="SimHei" w:hint="eastAsia"/>
          <w:lang w:val="en-GB"/>
        </w:rPr>
        <w:t>4</w:t>
      </w:r>
      <w:r w:rsidR="00DA1BA1" w:rsidRPr="00A6015A">
        <w:rPr>
          <w:rFonts w:eastAsia="SimHei" w:hint="eastAsia"/>
          <w:lang w:val="en-GB"/>
        </w:rPr>
        <w:t>号一般性意见</w:t>
      </w:r>
      <w:r w:rsidR="00800046">
        <w:rPr>
          <w:rFonts w:eastAsia="SimHei" w:hint="eastAsia"/>
          <w:lang w:val="en-GB"/>
        </w:rPr>
        <w:t>(</w:t>
      </w:r>
      <w:r w:rsidR="00DA1BA1" w:rsidRPr="00A6015A">
        <w:rPr>
          <w:rFonts w:eastAsia="SimHei" w:hint="eastAsia"/>
          <w:lang w:val="en-GB"/>
        </w:rPr>
        <w:t>2003</w:t>
      </w:r>
      <w:r w:rsidR="00DA1BA1" w:rsidRPr="00A6015A">
        <w:rPr>
          <w:rFonts w:eastAsia="SimHei" w:hint="eastAsia"/>
          <w:lang w:val="en-GB"/>
        </w:rPr>
        <w:t>年</w:t>
      </w:r>
      <w:r w:rsidR="00800046">
        <w:rPr>
          <w:rFonts w:eastAsia="SimHei" w:hint="eastAsia"/>
          <w:lang w:val="en-GB"/>
        </w:rPr>
        <w:t>)</w:t>
      </w:r>
      <w:r w:rsidR="00DA1BA1" w:rsidRPr="00A6015A">
        <w:rPr>
          <w:rFonts w:eastAsia="SimHei" w:hint="eastAsia"/>
          <w:lang w:val="en-GB"/>
        </w:rPr>
        <w:t>。委员会建议缔约国采取一切必要措施预防滥用毒品。</w:t>
      </w:r>
    </w:p>
    <w:p w:rsidR="00DA1BA1" w:rsidRPr="00DA1BA1" w:rsidRDefault="00A6015A" w:rsidP="00A6015A">
      <w:pPr>
        <w:pStyle w:val="H23GC"/>
        <w:rPr>
          <w:rFonts w:hint="eastAsia"/>
          <w:lang w:val="en-GB"/>
        </w:rPr>
      </w:pPr>
      <w:r>
        <w:rPr>
          <w:rFonts w:hint="eastAsia"/>
          <w:lang w:val="en-GB"/>
        </w:rPr>
        <w:tab/>
      </w:r>
      <w:r>
        <w:rPr>
          <w:rFonts w:hint="eastAsia"/>
          <w:lang w:val="en-GB"/>
        </w:rPr>
        <w:tab/>
      </w:r>
      <w:r w:rsidR="00DA1BA1" w:rsidRPr="00DA1BA1">
        <w:rPr>
          <w:rFonts w:hint="eastAsia"/>
          <w:lang w:val="en-GB"/>
        </w:rPr>
        <w:t>生活水准</w:t>
      </w:r>
    </w:p>
    <w:p w:rsidR="00DA1BA1" w:rsidRPr="00DA1BA1" w:rsidRDefault="00A6015A" w:rsidP="00DA1BA1">
      <w:pPr>
        <w:pStyle w:val="SingleTxtGC"/>
        <w:rPr>
          <w:rFonts w:hint="eastAsia"/>
          <w:lang w:val="en-GB"/>
        </w:rPr>
      </w:pPr>
      <w:r>
        <w:rPr>
          <w:rFonts w:hint="eastAsia"/>
          <w:lang w:val="en-GB"/>
        </w:rPr>
        <w:t>5</w:t>
      </w:r>
      <w:r w:rsidR="00800046">
        <w:rPr>
          <w:rFonts w:hint="eastAsia"/>
          <w:lang w:val="en-GB"/>
        </w:rPr>
        <w:t>2.</w:t>
      </w:r>
      <w:r>
        <w:rPr>
          <w:rFonts w:hint="eastAsia"/>
          <w:lang w:val="en-GB"/>
        </w:rPr>
        <w:t xml:space="preserve">  </w:t>
      </w:r>
      <w:r w:rsidR="00DA1BA1" w:rsidRPr="00DA1BA1">
        <w:rPr>
          <w:rFonts w:hint="eastAsia"/>
          <w:lang w:val="en-GB"/>
        </w:rPr>
        <w:t>委员会注意到</w:t>
      </w:r>
      <w:r w:rsidR="00800046">
        <w:rPr>
          <w:rFonts w:hint="eastAsia"/>
          <w:lang w:val="en-GB"/>
        </w:rPr>
        <w:t>，</w:t>
      </w:r>
      <w:r w:rsidR="00DA1BA1" w:rsidRPr="00DA1BA1">
        <w:rPr>
          <w:rFonts w:hint="eastAsia"/>
          <w:lang w:val="en-GB"/>
        </w:rPr>
        <w:t>缔约国出台了《儿童和青少年国家战略计划》及《</w:t>
      </w:r>
      <w:r w:rsidR="00DA1BA1" w:rsidRPr="00DA1BA1">
        <w:rPr>
          <w:rFonts w:hint="eastAsia"/>
          <w:lang w:val="en-GB"/>
        </w:rPr>
        <w:t>2006</w:t>
      </w:r>
      <w:r w:rsidR="00DA1BA1" w:rsidRPr="00DA1BA1">
        <w:rPr>
          <w:rFonts w:hint="eastAsia"/>
          <w:lang w:val="en-GB"/>
        </w:rPr>
        <w:t>至</w:t>
      </w:r>
      <w:r w:rsidR="00DA1BA1" w:rsidRPr="00DA1BA1">
        <w:rPr>
          <w:rFonts w:hint="eastAsia"/>
          <w:lang w:val="en-GB"/>
        </w:rPr>
        <w:t>2008</w:t>
      </w:r>
      <w:r w:rsidR="00DA1BA1" w:rsidRPr="00DA1BA1">
        <w:rPr>
          <w:rFonts w:hint="eastAsia"/>
          <w:lang w:val="en-GB"/>
        </w:rPr>
        <w:t>年及</w:t>
      </w:r>
      <w:r w:rsidR="00DA1BA1" w:rsidRPr="00DA1BA1">
        <w:rPr>
          <w:rFonts w:hint="eastAsia"/>
          <w:lang w:val="en-GB"/>
        </w:rPr>
        <w:t>2008</w:t>
      </w:r>
      <w:r w:rsidR="00DA1BA1" w:rsidRPr="00DA1BA1">
        <w:rPr>
          <w:rFonts w:hint="eastAsia"/>
          <w:lang w:val="en-GB"/>
        </w:rPr>
        <w:t>至</w:t>
      </w:r>
      <w:r w:rsidR="00DA1BA1" w:rsidRPr="00DA1BA1">
        <w:rPr>
          <w:rFonts w:hint="eastAsia"/>
          <w:lang w:val="en-GB"/>
        </w:rPr>
        <w:t>2011</w:t>
      </w:r>
      <w:r w:rsidR="00DA1BA1" w:rsidRPr="00DA1BA1">
        <w:rPr>
          <w:rFonts w:hint="eastAsia"/>
          <w:lang w:val="en-GB"/>
        </w:rPr>
        <w:t>年西班牙社会融合行动计划》</w:t>
      </w:r>
      <w:r w:rsidR="00800046">
        <w:rPr>
          <w:rFonts w:hint="eastAsia"/>
          <w:lang w:val="en-GB"/>
        </w:rPr>
        <w:t>，</w:t>
      </w:r>
      <w:r w:rsidR="00DA1BA1" w:rsidRPr="00DA1BA1">
        <w:rPr>
          <w:rFonts w:hint="eastAsia"/>
          <w:lang w:val="en-GB"/>
        </w:rPr>
        <w:t>以应对贫困儿童问题。但委员会关切的是</w:t>
      </w:r>
      <w:r w:rsidR="00800046">
        <w:rPr>
          <w:rFonts w:hint="eastAsia"/>
          <w:lang w:val="en-GB"/>
        </w:rPr>
        <w:t>，</w:t>
      </w:r>
      <w:r w:rsidR="00DA1BA1" w:rsidRPr="00DA1BA1">
        <w:rPr>
          <w:rFonts w:hint="eastAsia"/>
          <w:lang w:val="en-GB"/>
        </w:rPr>
        <w:t>近四分之一的儿童生活在收入低于贫困风险门槛的家庭中</w:t>
      </w:r>
      <w:r w:rsidR="00800046">
        <w:rPr>
          <w:rFonts w:hint="eastAsia"/>
          <w:lang w:val="en-GB"/>
        </w:rPr>
        <w:t>；</w:t>
      </w:r>
      <w:r w:rsidR="00DA1BA1" w:rsidRPr="00DA1BA1">
        <w:rPr>
          <w:rFonts w:hint="eastAsia"/>
          <w:lang w:val="en-GB"/>
        </w:rPr>
        <w:t>对儿童贫困问题重视不够</w:t>
      </w:r>
      <w:r w:rsidR="00800046">
        <w:rPr>
          <w:rFonts w:hint="eastAsia"/>
          <w:lang w:val="en-GB"/>
        </w:rPr>
        <w:t>；</w:t>
      </w:r>
      <w:r w:rsidR="00DA1BA1" w:rsidRPr="00DA1BA1">
        <w:rPr>
          <w:rFonts w:hint="eastAsia"/>
          <w:lang w:val="en-GB"/>
        </w:rPr>
        <w:t>在各种环境下应对儿童贫困问题的政策和战略之间协调有限</w:t>
      </w:r>
      <w:r w:rsidR="00800046">
        <w:rPr>
          <w:rFonts w:hint="eastAsia"/>
          <w:lang w:val="en-GB"/>
        </w:rPr>
        <w:t>，</w:t>
      </w:r>
      <w:r w:rsidR="00DA1BA1" w:rsidRPr="00DA1BA1">
        <w:rPr>
          <w:rFonts w:hint="eastAsia"/>
          <w:lang w:val="en-GB"/>
        </w:rPr>
        <w:t>使得儿童的全面发展可能无法实现。</w:t>
      </w:r>
    </w:p>
    <w:p w:rsidR="003F348F" w:rsidRDefault="00A6015A" w:rsidP="00DA1BA1">
      <w:pPr>
        <w:pStyle w:val="SingleTxtGC"/>
        <w:rPr>
          <w:rFonts w:eastAsia="SimHei"/>
          <w:lang w:val="en-GB"/>
        </w:rPr>
      </w:pPr>
      <w:r w:rsidRPr="00A6015A">
        <w:rPr>
          <w:rFonts w:eastAsia="SimHei" w:hint="eastAsia"/>
          <w:lang w:val="en-GB"/>
        </w:rPr>
        <w:t>5</w:t>
      </w:r>
      <w:r w:rsidR="00800046">
        <w:rPr>
          <w:rFonts w:eastAsia="SimHei" w:hint="eastAsia"/>
          <w:lang w:val="en-GB"/>
        </w:rPr>
        <w:t>3.</w:t>
      </w:r>
      <w:r w:rsidRPr="00A6015A">
        <w:rPr>
          <w:rFonts w:eastAsia="SimHei" w:hint="eastAsia"/>
          <w:lang w:val="en-GB"/>
        </w:rPr>
        <w:t xml:space="preserve">  </w:t>
      </w:r>
      <w:r w:rsidR="00DA1BA1" w:rsidRPr="00A6015A">
        <w:rPr>
          <w:rFonts w:eastAsia="SimHei" w:hint="eastAsia"/>
          <w:lang w:val="en-GB"/>
        </w:rPr>
        <w:t>委员会建议缔约国制定专门解决儿童贫困问题的公共政策</w:t>
      </w:r>
      <w:r w:rsidR="00800046">
        <w:rPr>
          <w:rFonts w:eastAsia="SimHei" w:hint="eastAsia"/>
          <w:lang w:val="en-GB"/>
        </w:rPr>
        <w:t>，</w:t>
      </w:r>
      <w:r w:rsidR="00DA1BA1" w:rsidRPr="00A6015A">
        <w:rPr>
          <w:rFonts w:eastAsia="SimHei" w:hint="eastAsia"/>
          <w:lang w:val="en-GB"/>
        </w:rPr>
        <w:t>并出台应对儿童贫困问题的国家计划</w:t>
      </w:r>
      <w:r w:rsidR="00800046">
        <w:rPr>
          <w:rFonts w:eastAsia="SimHei" w:hint="eastAsia"/>
          <w:lang w:val="en-GB"/>
        </w:rPr>
        <w:t>，</w:t>
      </w:r>
      <w:r w:rsidR="00DA1BA1" w:rsidRPr="00A6015A">
        <w:rPr>
          <w:rFonts w:eastAsia="SimHei" w:hint="eastAsia"/>
          <w:lang w:val="en-GB"/>
        </w:rPr>
        <w:t>规定一致的框架</w:t>
      </w:r>
      <w:r w:rsidR="00800046">
        <w:rPr>
          <w:rFonts w:eastAsia="SimHei" w:hint="eastAsia"/>
          <w:lang w:val="en-GB"/>
        </w:rPr>
        <w:t>，</w:t>
      </w:r>
      <w:r w:rsidR="00DA1BA1" w:rsidRPr="00A6015A">
        <w:rPr>
          <w:rFonts w:eastAsia="SimHei" w:hint="eastAsia"/>
          <w:lang w:val="en-GB"/>
        </w:rPr>
        <w:t>用于明确哪些是应对排斥儿童行为的优先行动</w:t>
      </w:r>
      <w:r w:rsidR="00800046">
        <w:rPr>
          <w:rFonts w:eastAsia="SimHei" w:hint="eastAsia"/>
          <w:lang w:val="en-GB"/>
        </w:rPr>
        <w:t>，</w:t>
      </w:r>
      <w:r w:rsidR="00DA1BA1" w:rsidRPr="00A6015A">
        <w:rPr>
          <w:rFonts w:eastAsia="SimHei" w:hint="eastAsia"/>
          <w:lang w:val="en-GB"/>
        </w:rPr>
        <w:t>内容应包括具体、可衡量的目标、明确的指标、期限及充足的经济和资金支持。计划中应规定</w:t>
      </w:r>
      <w:r w:rsidR="00800046">
        <w:rPr>
          <w:rFonts w:eastAsia="SimHei" w:hint="eastAsia"/>
          <w:lang w:val="en-GB"/>
        </w:rPr>
        <w:t>，</w:t>
      </w:r>
      <w:r w:rsidR="00DA1BA1" w:rsidRPr="00A6015A">
        <w:rPr>
          <w:rFonts w:eastAsia="SimHei" w:hint="eastAsia"/>
          <w:lang w:val="en-GB"/>
        </w:rPr>
        <w:t>地方、国家、区域层面以及各地区应有效协调专门就儿童问题采取的行动</w:t>
      </w:r>
      <w:r w:rsidR="00800046">
        <w:rPr>
          <w:rFonts w:eastAsia="SimHei" w:hint="eastAsia"/>
          <w:lang w:val="en-GB"/>
        </w:rPr>
        <w:t>(</w:t>
      </w:r>
      <w:r w:rsidR="00DA1BA1" w:rsidRPr="00A6015A">
        <w:rPr>
          <w:rFonts w:eastAsia="SimHei" w:hint="eastAsia"/>
          <w:lang w:val="en-GB"/>
        </w:rPr>
        <w:t>特别是在经济、卫生、医疗、住房、社会政策和教育方面</w:t>
      </w:r>
      <w:r w:rsidR="00800046">
        <w:rPr>
          <w:rFonts w:eastAsia="SimHei" w:hint="eastAsia"/>
          <w:lang w:val="en-GB"/>
        </w:rPr>
        <w:t>)</w:t>
      </w:r>
      <w:r w:rsidR="00800046">
        <w:rPr>
          <w:rFonts w:eastAsia="SimHei" w:hint="eastAsia"/>
          <w:lang w:val="en-GB"/>
        </w:rPr>
        <w:t>，</w:t>
      </w:r>
      <w:r w:rsidR="00DA1BA1" w:rsidRPr="00A6015A">
        <w:rPr>
          <w:rFonts w:eastAsia="SimHei" w:hint="eastAsia"/>
          <w:lang w:val="en-GB"/>
        </w:rPr>
        <w:t>还应包括男童和女童的必要参与。</w:t>
      </w:r>
    </w:p>
    <w:p w:rsidR="00DA1BA1" w:rsidRPr="00DA1BA1" w:rsidRDefault="003F348F" w:rsidP="003F348F">
      <w:pPr>
        <w:pStyle w:val="H1GC"/>
        <w:rPr>
          <w:rFonts w:hint="eastAsia"/>
          <w:lang w:val="en-GB"/>
        </w:rPr>
      </w:pPr>
      <w:r>
        <w:rPr>
          <w:lang w:val="en-GB"/>
        </w:rPr>
        <w:br w:type="page"/>
      </w:r>
      <w:r w:rsidR="00A6015A">
        <w:rPr>
          <w:rFonts w:hint="eastAsia"/>
          <w:lang w:val="en-GB"/>
        </w:rPr>
        <w:tab/>
      </w:r>
      <w:r w:rsidR="00800046">
        <w:rPr>
          <w:rFonts w:hint="eastAsia"/>
          <w:lang w:val="en-GB"/>
        </w:rPr>
        <w:t>7.</w:t>
      </w:r>
      <w:r w:rsidR="00DA1BA1" w:rsidRPr="00DA1BA1">
        <w:rPr>
          <w:rFonts w:hint="eastAsia"/>
          <w:lang w:val="en-GB"/>
        </w:rPr>
        <w:tab/>
      </w:r>
      <w:r w:rsidR="00DA1BA1" w:rsidRPr="00DA1BA1">
        <w:rPr>
          <w:rFonts w:hint="eastAsia"/>
          <w:lang w:val="en-GB"/>
        </w:rPr>
        <w:t>教育、休闲和文化活动</w:t>
      </w:r>
      <w:r w:rsidR="00800046">
        <w:rPr>
          <w:rFonts w:hint="eastAsia"/>
          <w:lang w:val="en-GB"/>
        </w:rPr>
        <w:t>(</w:t>
      </w:r>
      <w:r w:rsidR="00DA1BA1" w:rsidRPr="00DA1BA1">
        <w:rPr>
          <w:rFonts w:hint="eastAsia"/>
          <w:lang w:val="en-GB"/>
        </w:rPr>
        <w:t>《公约》第</w:t>
      </w:r>
      <w:r w:rsidR="00DA1BA1" w:rsidRPr="00DA1BA1">
        <w:rPr>
          <w:rFonts w:hint="eastAsia"/>
          <w:lang w:val="en-GB"/>
        </w:rPr>
        <w:t>28</w:t>
      </w:r>
      <w:r w:rsidR="00DA1BA1" w:rsidRPr="00DA1BA1">
        <w:rPr>
          <w:rFonts w:hint="eastAsia"/>
          <w:lang w:val="en-GB"/>
        </w:rPr>
        <w:t>、</w:t>
      </w:r>
      <w:r w:rsidR="00DA1BA1" w:rsidRPr="00DA1BA1">
        <w:rPr>
          <w:rFonts w:hint="eastAsia"/>
          <w:lang w:val="en-GB"/>
        </w:rPr>
        <w:t>29</w:t>
      </w:r>
      <w:r w:rsidR="00DA1BA1" w:rsidRPr="00DA1BA1">
        <w:rPr>
          <w:rFonts w:hint="eastAsia"/>
          <w:lang w:val="en-GB"/>
        </w:rPr>
        <w:t>和</w:t>
      </w:r>
      <w:r w:rsidR="00DA1BA1" w:rsidRPr="00DA1BA1">
        <w:rPr>
          <w:rFonts w:hint="eastAsia"/>
          <w:lang w:val="en-GB"/>
        </w:rPr>
        <w:t>31</w:t>
      </w:r>
      <w:r w:rsidR="00DA1BA1" w:rsidRPr="00DA1BA1">
        <w:rPr>
          <w:rFonts w:hint="eastAsia"/>
          <w:lang w:val="en-GB"/>
        </w:rPr>
        <w:t>条</w:t>
      </w:r>
      <w:r w:rsidR="00800046">
        <w:rPr>
          <w:rFonts w:hint="eastAsia"/>
          <w:lang w:val="en-GB"/>
        </w:rPr>
        <w:t>)</w:t>
      </w:r>
    </w:p>
    <w:p w:rsidR="00DA1BA1" w:rsidRPr="00DA1BA1" w:rsidRDefault="00A6015A" w:rsidP="00A6015A">
      <w:pPr>
        <w:pStyle w:val="H23GC"/>
        <w:rPr>
          <w:rFonts w:hint="eastAsia"/>
          <w:lang w:val="en-GB"/>
        </w:rPr>
      </w:pPr>
      <w:r>
        <w:rPr>
          <w:rFonts w:hint="eastAsia"/>
          <w:lang w:val="en-GB"/>
        </w:rPr>
        <w:tab/>
      </w:r>
      <w:r>
        <w:rPr>
          <w:rFonts w:hint="eastAsia"/>
          <w:lang w:val="en-GB"/>
        </w:rPr>
        <w:tab/>
      </w:r>
      <w:r w:rsidR="00DA1BA1" w:rsidRPr="00DA1BA1">
        <w:rPr>
          <w:rFonts w:hint="eastAsia"/>
          <w:lang w:val="en-GB"/>
        </w:rPr>
        <w:t>教育</w:t>
      </w:r>
      <w:r w:rsidR="00800046">
        <w:rPr>
          <w:rFonts w:hint="eastAsia"/>
          <w:lang w:val="en-GB"/>
        </w:rPr>
        <w:t>，</w:t>
      </w:r>
      <w:r w:rsidR="00DA1BA1" w:rsidRPr="00DA1BA1">
        <w:rPr>
          <w:rFonts w:hint="eastAsia"/>
          <w:lang w:val="en-GB"/>
        </w:rPr>
        <w:t>包括职业培训和指导</w:t>
      </w:r>
    </w:p>
    <w:p w:rsidR="00DA1BA1" w:rsidRPr="00DA1BA1" w:rsidRDefault="00A6015A" w:rsidP="00DA1BA1">
      <w:pPr>
        <w:pStyle w:val="SingleTxtGC"/>
        <w:rPr>
          <w:rFonts w:hint="eastAsia"/>
          <w:lang w:val="en-GB"/>
        </w:rPr>
      </w:pPr>
      <w:r>
        <w:rPr>
          <w:rFonts w:hint="eastAsia"/>
          <w:lang w:val="en-GB"/>
        </w:rPr>
        <w:t>5</w:t>
      </w:r>
      <w:r w:rsidR="00800046">
        <w:rPr>
          <w:rFonts w:hint="eastAsia"/>
          <w:lang w:val="en-GB"/>
        </w:rPr>
        <w:t>4.</w:t>
      </w:r>
      <w:r>
        <w:rPr>
          <w:rFonts w:hint="eastAsia"/>
          <w:lang w:val="en-GB"/>
        </w:rPr>
        <w:t xml:space="preserve">  </w:t>
      </w:r>
      <w:r w:rsidR="00DA1BA1" w:rsidRPr="00DA1BA1">
        <w:rPr>
          <w:rFonts w:hint="eastAsia"/>
          <w:lang w:val="en-GB"/>
        </w:rPr>
        <w:t>委员会欢迎缔约国通过了关于教育的</w:t>
      </w:r>
      <w:r w:rsidR="00DA1BA1" w:rsidRPr="00DA1BA1">
        <w:rPr>
          <w:rFonts w:hint="eastAsia"/>
          <w:lang w:val="en-GB"/>
        </w:rPr>
        <w:t>5</w:t>
      </w:r>
      <w:r w:rsidR="00DA1BA1" w:rsidRPr="00DA1BA1">
        <w:rPr>
          <w:rFonts w:hint="eastAsia"/>
          <w:lang w:val="en-GB"/>
        </w:rPr>
        <w:t>月</w:t>
      </w:r>
      <w:r w:rsidR="00DA1BA1" w:rsidRPr="00DA1BA1">
        <w:rPr>
          <w:rFonts w:hint="eastAsia"/>
          <w:lang w:val="en-GB"/>
        </w:rPr>
        <w:t>3</w:t>
      </w:r>
      <w:r w:rsidR="00DA1BA1" w:rsidRPr="00DA1BA1">
        <w:rPr>
          <w:rFonts w:hint="eastAsia"/>
          <w:lang w:val="en-GB"/>
        </w:rPr>
        <w:t>日第</w:t>
      </w:r>
      <w:r w:rsidR="00DA1BA1" w:rsidRPr="00DA1BA1">
        <w:rPr>
          <w:rFonts w:hint="eastAsia"/>
          <w:lang w:val="en-GB"/>
        </w:rPr>
        <w:t>2</w:t>
      </w:r>
      <w:r w:rsidR="00800046">
        <w:rPr>
          <w:rFonts w:hint="eastAsia"/>
          <w:lang w:val="en-GB"/>
        </w:rPr>
        <w:t>/</w:t>
      </w:r>
      <w:r w:rsidR="00DA1BA1" w:rsidRPr="00DA1BA1">
        <w:rPr>
          <w:rFonts w:hint="eastAsia"/>
          <w:lang w:val="en-GB"/>
        </w:rPr>
        <w:t>2006</w:t>
      </w:r>
      <w:r w:rsidR="00DA1BA1" w:rsidRPr="00DA1BA1">
        <w:rPr>
          <w:rFonts w:hint="eastAsia"/>
          <w:lang w:val="en-GB"/>
        </w:rPr>
        <w:t>号法</w:t>
      </w:r>
      <w:r w:rsidR="00800046">
        <w:rPr>
          <w:rFonts w:hint="eastAsia"/>
          <w:lang w:val="en-GB"/>
        </w:rPr>
        <w:t>，</w:t>
      </w:r>
      <w:r w:rsidR="00DA1BA1" w:rsidRPr="00DA1BA1">
        <w:rPr>
          <w:rFonts w:hint="eastAsia"/>
          <w:lang w:val="en-GB"/>
        </w:rPr>
        <w:t>该法的规定包括在初等和中等教育课程的“公民教育”中加入人权方面的内容。委员会赞赏地指出</w:t>
      </w:r>
      <w:r w:rsidR="00800046">
        <w:rPr>
          <w:rFonts w:hint="eastAsia"/>
          <w:lang w:val="en-GB"/>
        </w:rPr>
        <w:t>，</w:t>
      </w:r>
      <w:r w:rsidR="00DA1BA1" w:rsidRPr="00DA1BA1">
        <w:rPr>
          <w:rFonts w:hint="eastAsia"/>
          <w:lang w:val="en-GB"/>
        </w:rPr>
        <w:t>缔约国提交的资料表明</w:t>
      </w:r>
      <w:r w:rsidR="00800046">
        <w:rPr>
          <w:rFonts w:hint="eastAsia"/>
          <w:lang w:val="en-GB"/>
        </w:rPr>
        <w:t>，</w:t>
      </w:r>
      <w:r w:rsidR="00DA1BA1" w:rsidRPr="00DA1BA1">
        <w:rPr>
          <w:rFonts w:hint="eastAsia"/>
          <w:lang w:val="en-GB"/>
        </w:rPr>
        <w:t>2010</w:t>
      </w:r>
      <w:r w:rsidR="00DA1BA1" w:rsidRPr="00DA1BA1">
        <w:rPr>
          <w:rFonts w:hint="eastAsia"/>
          <w:lang w:val="en-GB"/>
        </w:rPr>
        <w:t>至</w:t>
      </w:r>
      <w:r w:rsidR="00DA1BA1" w:rsidRPr="00DA1BA1">
        <w:rPr>
          <w:rFonts w:hint="eastAsia"/>
          <w:lang w:val="en-GB"/>
        </w:rPr>
        <w:t>2011</w:t>
      </w:r>
      <w:r w:rsidR="00DA1BA1" w:rsidRPr="00DA1BA1">
        <w:rPr>
          <w:rFonts w:hint="eastAsia"/>
          <w:lang w:val="en-GB"/>
        </w:rPr>
        <w:t>学年</w:t>
      </w:r>
      <w:r w:rsidR="00800046">
        <w:rPr>
          <w:rFonts w:hint="eastAsia"/>
          <w:lang w:val="en-GB"/>
        </w:rPr>
        <w:t>，</w:t>
      </w:r>
      <w:r w:rsidR="00DA1BA1" w:rsidRPr="00DA1BA1">
        <w:rPr>
          <w:rFonts w:hint="eastAsia"/>
          <w:lang w:val="en-GB"/>
        </w:rPr>
        <w:t>教育系统中</w:t>
      </w:r>
      <w:r w:rsidR="00800046">
        <w:rPr>
          <w:rFonts w:hint="eastAsia"/>
          <w:lang w:val="en-GB"/>
        </w:rPr>
        <w:t>，</w:t>
      </w:r>
      <w:r w:rsidR="00DA1BA1" w:rsidRPr="00DA1BA1">
        <w:rPr>
          <w:rFonts w:hint="eastAsia"/>
          <w:lang w:val="en-GB"/>
        </w:rPr>
        <w:t>入学率将达到最高水平</w:t>
      </w:r>
      <w:r w:rsidR="00800046">
        <w:rPr>
          <w:rFonts w:hint="eastAsia"/>
          <w:lang w:val="en-GB"/>
        </w:rPr>
        <w:t>，</w:t>
      </w:r>
      <w:r w:rsidR="00DA1BA1" w:rsidRPr="00DA1BA1">
        <w:rPr>
          <w:rFonts w:hint="eastAsia"/>
          <w:lang w:val="en-GB"/>
        </w:rPr>
        <w:t>并对教师人数增加及缔约国制定提高教育水平、特别是在受教育方面处于弱势的学生和外籍学生教育水平的强化、指导和支持计划表示欢迎。但委员会与缔约国都对辍学率居高不下感到关切。委员会还关切的是</w:t>
      </w:r>
      <w:r w:rsidR="00800046">
        <w:rPr>
          <w:rFonts w:hint="eastAsia"/>
          <w:lang w:val="en-GB"/>
        </w:rPr>
        <w:t>，</w:t>
      </w:r>
      <w:r w:rsidR="00DA1BA1" w:rsidRPr="00DA1BA1">
        <w:rPr>
          <w:rFonts w:hint="eastAsia"/>
          <w:lang w:val="en-GB"/>
        </w:rPr>
        <w:t>儿童和青少年在学校中参与程度较低</w:t>
      </w:r>
      <w:r w:rsidR="00800046">
        <w:rPr>
          <w:rFonts w:hint="eastAsia"/>
          <w:lang w:val="en-GB"/>
        </w:rPr>
        <w:t>，</w:t>
      </w:r>
      <w:r w:rsidR="00DA1BA1" w:rsidRPr="00DA1BA1">
        <w:rPr>
          <w:rFonts w:hint="eastAsia"/>
          <w:lang w:val="en-GB"/>
        </w:rPr>
        <w:t>并指出</w:t>
      </w:r>
      <w:r w:rsidR="00800046">
        <w:rPr>
          <w:rFonts w:hint="eastAsia"/>
          <w:lang w:val="en-GB"/>
        </w:rPr>
        <w:t>，</w:t>
      </w:r>
      <w:r w:rsidR="00DA1BA1" w:rsidRPr="00DA1BA1">
        <w:rPr>
          <w:rFonts w:hint="eastAsia"/>
          <w:lang w:val="en-GB"/>
        </w:rPr>
        <w:t>学生的参与仍然不足</w:t>
      </w:r>
      <w:r w:rsidR="00800046">
        <w:rPr>
          <w:rFonts w:hint="eastAsia"/>
          <w:lang w:val="en-GB"/>
        </w:rPr>
        <w:t>，</w:t>
      </w:r>
      <w:r w:rsidR="00DA1BA1" w:rsidRPr="00DA1BA1">
        <w:rPr>
          <w:rFonts w:hint="eastAsia"/>
          <w:lang w:val="en-GB"/>
        </w:rPr>
        <w:t>且仅限于</w:t>
      </w:r>
      <w:r w:rsidR="004F388C">
        <w:rPr>
          <w:rFonts w:hint="eastAsia"/>
          <w:lang w:val="en-GB"/>
        </w:rPr>
        <w:t>参与</w:t>
      </w:r>
      <w:r w:rsidR="00DA1BA1" w:rsidRPr="00DA1BA1">
        <w:rPr>
          <w:rFonts w:hint="eastAsia"/>
          <w:lang w:val="en-GB"/>
        </w:rPr>
        <w:t>中等教育以上的校委会。</w:t>
      </w:r>
    </w:p>
    <w:p w:rsidR="00DA1BA1" w:rsidRPr="00A6015A" w:rsidRDefault="00A6015A" w:rsidP="00A6015A">
      <w:pPr>
        <w:pStyle w:val="SingleTxtGC"/>
        <w:rPr>
          <w:rFonts w:eastAsia="SimHei" w:hint="eastAsia"/>
          <w:lang w:val="en-GB"/>
        </w:rPr>
      </w:pPr>
      <w:r w:rsidRPr="00A6015A">
        <w:rPr>
          <w:rFonts w:eastAsia="SimHei" w:hint="eastAsia"/>
          <w:lang w:val="en-GB"/>
        </w:rPr>
        <w:t>5</w:t>
      </w:r>
      <w:r w:rsidR="00800046">
        <w:rPr>
          <w:rFonts w:eastAsia="SimHei" w:hint="eastAsia"/>
          <w:lang w:val="en-GB"/>
        </w:rPr>
        <w:t>5.</w:t>
      </w:r>
      <w:r w:rsidRPr="00A6015A">
        <w:rPr>
          <w:rFonts w:eastAsia="SimHei" w:hint="eastAsia"/>
          <w:lang w:val="en-GB"/>
        </w:rPr>
        <w:t xml:space="preserve">  </w:t>
      </w:r>
      <w:r w:rsidR="00DA1BA1" w:rsidRPr="00A6015A">
        <w:rPr>
          <w:rFonts w:eastAsia="SimHei" w:hint="eastAsia"/>
          <w:lang w:val="en-GB"/>
        </w:rPr>
        <w:t>委员会建议缔约国</w:t>
      </w:r>
      <w:r w:rsidR="00800046">
        <w:rPr>
          <w:rFonts w:eastAsia="SimHei" w:hint="eastAsia"/>
          <w:lang w:val="en-GB"/>
        </w:rPr>
        <w:t>：</w:t>
      </w:r>
    </w:p>
    <w:p w:rsidR="00DA1BA1" w:rsidRPr="00A6015A" w:rsidRDefault="00DA1BA1" w:rsidP="00A6015A">
      <w:pPr>
        <w:pStyle w:val="SingleTxtGC"/>
        <w:numPr>
          <w:ilvl w:val="0"/>
          <w:numId w:val="9"/>
        </w:numPr>
        <w:rPr>
          <w:rFonts w:eastAsia="SimHei" w:hint="eastAsia"/>
          <w:lang w:val="en-GB"/>
        </w:rPr>
      </w:pPr>
      <w:r w:rsidRPr="00A6015A">
        <w:rPr>
          <w:rFonts w:eastAsia="SimHei" w:hint="eastAsia"/>
          <w:lang w:val="en-GB"/>
        </w:rPr>
        <w:t>加强努力降低辍学率</w:t>
      </w:r>
      <w:r w:rsidR="00800046">
        <w:rPr>
          <w:rFonts w:eastAsia="SimHei" w:hint="eastAsia"/>
          <w:lang w:val="en-GB"/>
        </w:rPr>
        <w:t>，</w:t>
      </w:r>
      <w:r w:rsidRPr="00A6015A">
        <w:rPr>
          <w:rFonts w:eastAsia="SimHei" w:hint="eastAsia"/>
          <w:lang w:val="en-GB"/>
        </w:rPr>
        <w:t>并采取必要措施</w:t>
      </w:r>
      <w:r w:rsidR="00800046">
        <w:rPr>
          <w:rFonts w:eastAsia="SimHei" w:hint="eastAsia"/>
          <w:lang w:val="en-GB"/>
        </w:rPr>
        <w:t>，</w:t>
      </w:r>
      <w:r w:rsidRPr="00A6015A">
        <w:rPr>
          <w:rFonts w:eastAsia="SimHei" w:hint="eastAsia"/>
          <w:lang w:val="en-GB"/>
        </w:rPr>
        <w:t>确保儿童完成学业</w:t>
      </w:r>
      <w:r w:rsidR="00800046">
        <w:rPr>
          <w:rFonts w:eastAsia="SimHei" w:hint="eastAsia"/>
          <w:lang w:val="en-GB"/>
        </w:rPr>
        <w:t>，</w:t>
      </w:r>
      <w:r w:rsidRPr="00A6015A">
        <w:rPr>
          <w:rFonts w:eastAsia="SimHei" w:hint="eastAsia"/>
          <w:lang w:val="en-GB"/>
        </w:rPr>
        <w:t>包括采取切实行动</w:t>
      </w:r>
      <w:r w:rsidR="00800046">
        <w:rPr>
          <w:rFonts w:eastAsia="SimHei" w:hint="eastAsia"/>
          <w:lang w:val="en-GB"/>
        </w:rPr>
        <w:t>，</w:t>
      </w:r>
      <w:r w:rsidRPr="00A6015A">
        <w:rPr>
          <w:rFonts w:eastAsia="SimHei" w:hint="eastAsia"/>
          <w:lang w:val="en-GB"/>
        </w:rPr>
        <w:t>从原因入手解决辍学问题</w:t>
      </w:r>
      <w:r w:rsidR="00800046">
        <w:rPr>
          <w:rFonts w:eastAsia="SimHei" w:hint="eastAsia"/>
          <w:lang w:val="en-GB"/>
        </w:rPr>
        <w:t>；</w:t>
      </w:r>
    </w:p>
    <w:p w:rsidR="00DA1BA1" w:rsidRPr="00A6015A" w:rsidRDefault="00DA1BA1" w:rsidP="00A6015A">
      <w:pPr>
        <w:pStyle w:val="SingleTxtGC"/>
        <w:numPr>
          <w:ilvl w:val="0"/>
          <w:numId w:val="9"/>
        </w:numPr>
        <w:rPr>
          <w:rFonts w:eastAsia="SimHei" w:hint="eastAsia"/>
          <w:lang w:val="en-GB"/>
        </w:rPr>
      </w:pPr>
      <w:r w:rsidRPr="00A6015A">
        <w:rPr>
          <w:rFonts w:eastAsia="SimHei" w:hint="eastAsia"/>
          <w:lang w:val="en-GB"/>
        </w:rPr>
        <w:t>扩大无学历证明儿童的职业培训</w:t>
      </w:r>
      <w:r w:rsidR="00800046">
        <w:rPr>
          <w:rFonts w:eastAsia="SimHei" w:hint="eastAsia"/>
          <w:lang w:val="en-GB"/>
        </w:rPr>
        <w:t>，</w:t>
      </w:r>
      <w:r w:rsidRPr="00A6015A">
        <w:rPr>
          <w:rFonts w:eastAsia="SimHei" w:hint="eastAsia"/>
          <w:lang w:val="en-GB"/>
        </w:rPr>
        <w:t>使这些儿童掌握技能</w:t>
      </w:r>
      <w:r w:rsidR="00800046">
        <w:rPr>
          <w:rFonts w:eastAsia="SimHei" w:hint="eastAsia"/>
          <w:lang w:val="en-GB"/>
        </w:rPr>
        <w:t>，</w:t>
      </w:r>
      <w:r w:rsidRPr="00A6015A">
        <w:rPr>
          <w:rFonts w:eastAsia="SimHei" w:hint="eastAsia"/>
          <w:lang w:val="en-GB"/>
        </w:rPr>
        <w:t>从而获得更多工作机会</w:t>
      </w:r>
      <w:r w:rsidR="00800046">
        <w:rPr>
          <w:rFonts w:eastAsia="SimHei" w:hint="eastAsia"/>
          <w:lang w:val="en-GB"/>
        </w:rPr>
        <w:t>；</w:t>
      </w:r>
    </w:p>
    <w:p w:rsidR="00DA1BA1" w:rsidRPr="00A6015A" w:rsidRDefault="00DA1BA1" w:rsidP="00A6015A">
      <w:pPr>
        <w:pStyle w:val="SingleTxtGC"/>
        <w:numPr>
          <w:ilvl w:val="0"/>
          <w:numId w:val="9"/>
        </w:numPr>
        <w:rPr>
          <w:rFonts w:eastAsia="SimHei" w:hint="eastAsia"/>
          <w:lang w:val="en-GB"/>
        </w:rPr>
      </w:pPr>
      <w:r w:rsidRPr="00A6015A">
        <w:rPr>
          <w:rFonts w:eastAsia="SimHei" w:hint="eastAsia"/>
          <w:lang w:val="en-GB"/>
        </w:rPr>
        <w:t>确保所有儿童都有权接受真正全面的教育</w:t>
      </w:r>
      <w:r w:rsidR="00800046">
        <w:rPr>
          <w:rFonts w:eastAsia="SimHei" w:hint="eastAsia"/>
          <w:lang w:val="en-GB"/>
        </w:rPr>
        <w:t>，</w:t>
      </w:r>
      <w:r w:rsidRPr="00A6015A">
        <w:rPr>
          <w:rFonts w:eastAsia="SimHei" w:hint="eastAsia"/>
          <w:lang w:val="en-GB"/>
        </w:rPr>
        <w:t>确保弱势、边缘化和远离学校的儿童群体享有这一权利</w:t>
      </w:r>
      <w:r w:rsidR="00800046">
        <w:rPr>
          <w:rFonts w:eastAsia="SimHei" w:hint="eastAsia"/>
          <w:lang w:val="en-GB"/>
        </w:rPr>
        <w:t>；</w:t>
      </w:r>
    </w:p>
    <w:p w:rsidR="00DA1BA1" w:rsidRPr="00A6015A" w:rsidRDefault="00DA1BA1" w:rsidP="00A6015A">
      <w:pPr>
        <w:pStyle w:val="SingleTxtGC"/>
        <w:numPr>
          <w:ilvl w:val="0"/>
          <w:numId w:val="9"/>
        </w:numPr>
        <w:rPr>
          <w:rFonts w:eastAsia="SimHei" w:hint="eastAsia"/>
          <w:lang w:val="en-GB"/>
        </w:rPr>
      </w:pPr>
      <w:r w:rsidRPr="00A6015A">
        <w:rPr>
          <w:rFonts w:eastAsia="SimHei" w:hint="eastAsia"/>
          <w:lang w:val="en-GB"/>
        </w:rPr>
        <w:t>确保儿童从初等教育起即在学校环境中享有参与的权利。</w:t>
      </w:r>
    </w:p>
    <w:p w:rsidR="00DA1BA1" w:rsidRPr="00DA1BA1" w:rsidRDefault="00A6015A" w:rsidP="00DA1BA1">
      <w:pPr>
        <w:pStyle w:val="SingleTxtGC"/>
        <w:rPr>
          <w:rFonts w:hint="eastAsia"/>
          <w:lang w:val="en-GB"/>
        </w:rPr>
      </w:pPr>
      <w:r>
        <w:rPr>
          <w:rFonts w:hint="eastAsia"/>
          <w:lang w:val="en-GB"/>
        </w:rPr>
        <w:t>5</w:t>
      </w:r>
      <w:r w:rsidR="00800046">
        <w:rPr>
          <w:rFonts w:hint="eastAsia"/>
          <w:lang w:val="en-GB"/>
        </w:rPr>
        <w:t>6.</w:t>
      </w:r>
      <w:r>
        <w:rPr>
          <w:rFonts w:hint="eastAsia"/>
          <w:lang w:val="en-GB"/>
        </w:rPr>
        <w:t xml:space="preserve">  </w:t>
      </w:r>
      <w:r w:rsidR="00DA1BA1" w:rsidRPr="00DA1BA1">
        <w:rPr>
          <w:rFonts w:hint="eastAsia"/>
          <w:lang w:val="en-GB"/>
        </w:rPr>
        <w:t>委员会欢迎缔约国通过《增进和改善学校中的共处》及《共处及改善学校安全的总体计划》等措施努力打击学校中的暴力行为</w:t>
      </w:r>
      <w:r w:rsidR="00800046">
        <w:rPr>
          <w:rFonts w:hint="eastAsia"/>
          <w:lang w:val="en-GB"/>
        </w:rPr>
        <w:t>，</w:t>
      </w:r>
      <w:r w:rsidR="00DA1BA1" w:rsidRPr="00DA1BA1">
        <w:rPr>
          <w:rFonts w:hint="eastAsia"/>
          <w:lang w:val="en-GB"/>
        </w:rPr>
        <w:t>鼓励缔约国继续努力打击学校中的欺凌行为</w:t>
      </w:r>
      <w:r w:rsidR="00800046">
        <w:rPr>
          <w:rFonts w:hint="eastAsia"/>
          <w:lang w:val="en-GB"/>
        </w:rPr>
        <w:t>，</w:t>
      </w:r>
      <w:r w:rsidR="00DA1BA1" w:rsidRPr="00DA1BA1">
        <w:rPr>
          <w:rFonts w:hint="eastAsia"/>
          <w:lang w:val="en-GB"/>
        </w:rPr>
        <w:t>并请儿童参与减少和消除这些有害行为的工作。</w:t>
      </w:r>
    </w:p>
    <w:p w:rsidR="00DA1BA1" w:rsidRPr="00DA1BA1" w:rsidRDefault="00A6015A" w:rsidP="00A6015A">
      <w:pPr>
        <w:pStyle w:val="H1GC"/>
        <w:rPr>
          <w:rFonts w:hint="eastAsia"/>
          <w:lang w:val="en-GB"/>
        </w:rPr>
      </w:pPr>
      <w:r>
        <w:rPr>
          <w:rFonts w:hint="eastAsia"/>
          <w:lang w:val="en-GB"/>
        </w:rPr>
        <w:tab/>
      </w:r>
      <w:r w:rsidR="00800046">
        <w:rPr>
          <w:rFonts w:hint="eastAsia"/>
          <w:lang w:val="en-GB"/>
        </w:rPr>
        <w:t>8.</w:t>
      </w:r>
      <w:r w:rsidR="00DA1BA1" w:rsidRPr="00DA1BA1">
        <w:rPr>
          <w:rFonts w:hint="eastAsia"/>
          <w:lang w:val="en-GB"/>
        </w:rPr>
        <w:tab/>
      </w:r>
      <w:r w:rsidR="00DA1BA1" w:rsidRPr="00DA1BA1">
        <w:rPr>
          <w:rFonts w:hint="eastAsia"/>
          <w:lang w:val="en-GB"/>
        </w:rPr>
        <w:t>特殊保护措施</w:t>
      </w:r>
      <w:r w:rsidR="00800046">
        <w:rPr>
          <w:rFonts w:hint="eastAsia"/>
          <w:lang w:val="en-GB"/>
        </w:rPr>
        <w:t>(</w:t>
      </w:r>
      <w:r w:rsidR="00DA1BA1" w:rsidRPr="00DA1BA1">
        <w:rPr>
          <w:rFonts w:hint="eastAsia"/>
          <w:lang w:val="en-GB"/>
        </w:rPr>
        <w:t>《公约》第</w:t>
      </w:r>
      <w:r w:rsidR="00DA1BA1" w:rsidRPr="00DA1BA1">
        <w:rPr>
          <w:rFonts w:hint="eastAsia"/>
          <w:lang w:val="en-GB"/>
        </w:rPr>
        <w:t>22</w:t>
      </w:r>
      <w:r w:rsidR="00DA1BA1" w:rsidRPr="00DA1BA1">
        <w:rPr>
          <w:rFonts w:hint="eastAsia"/>
          <w:lang w:val="en-GB"/>
        </w:rPr>
        <w:t>、第</w:t>
      </w:r>
      <w:r w:rsidR="00DA1BA1" w:rsidRPr="00DA1BA1">
        <w:rPr>
          <w:rFonts w:hint="eastAsia"/>
          <w:lang w:val="en-GB"/>
        </w:rPr>
        <w:t>30</w:t>
      </w:r>
      <w:r w:rsidR="00DA1BA1" w:rsidRPr="00DA1BA1">
        <w:rPr>
          <w:rFonts w:hint="eastAsia"/>
          <w:lang w:val="en-GB"/>
        </w:rPr>
        <w:t>、第</w:t>
      </w:r>
      <w:r w:rsidR="00DA1BA1" w:rsidRPr="00DA1BA1">
        <w:rPr>
          <w:rFonts w:hint="eastAsia"/>
          <w:lang w:val="en-GB"/>
        </w:rPr>
        <w:t>32</w:t>
      </w:r>
      <w:r w:rsidR="00DA1BA1" w:rsidRPr="00DA1BA1">
        <w:rPr>
          <w:rFonts w:hint="eastAsia"/>
          <w:lang w:val="en-GB"/>
        </w:rPr>
        <w:t>至第</w:t>
      </w:r>
      <w:r w:rsidR="00DA1BA1" w:rsidRPr="00DA1BA1">
        <w:rPr>
          <w:rFonts w:hint="eastAsia"/>
          <w:lang w:val="en-GB"/>
        </w:rPr>
        <w:t>36</w:t>
      </w:r>
      <w:r w:rsidR="00DA1BA1" w:rsidRPr="00DA1BA1">
        <w:rPr>
          <w:rFonts w:hint="eastAsia"/>
          <w:lang w:val="en-GB"/>
        </w:rPr>
        <w:t>条、第</w:t>
      </w:r>
      <w:r w:rsidR="00DA1BA1" w:rsidRPr="00DA1BA1">
        <w:rPr>
          <w:rFonts w:hint="eastAsia"/>
          <w:lang w:val="en-GB"/>
        </w:rPr>
        <w:t>37</w:t>
      </w:r>
      <w:r w:rsidR="00DA1BA1" w:rsidRPr="00DA1BA1">
        <w:rPr>
          <w:rFonts w:hint="eastAsia"/>
          <w:lang w:val="en-GB"/>
        </w:rPr>
        <w:t>条</w:t>
      </w:r>
      <w:r w:rsidR="00800046">
        <w:rPr>
          <w:rFonts w:hint="eastAsia"/>
          <w:lang w:val="en-GB"/>
        </w:rPr>
        <w:t>(</w:t>
      </w:r>
      <w:r w:rsidR="00DA1BA1" w:rsidRPr="00DA1BA1">
        <w:rPr>
          <w:rFonts w:hint="eastAsia"/>
          <w:lang w:val="en-GB"/>
        </w:rPr>
        <w:t>b</w:t>
      </w:r>
      <w:r w:rsidR="00800046">
        <w:rPr>
          <w:rFonts w:hint="eastAsia"/>
          <w:lang w:val="en-GB"/>
        </w:rPr>
        <w:t>)</w:t>
      </w:r>
      <w:r w:rsidR="00DA1BA1" w:rsidRPr="00DA1BA1">
        <w:rPr>
          <w:rFonts w:hint="eastAsia"/>
          <w:lang w:val="en-GB"/>
        </w:rPr>
        <w:t>至</w:t>
      </w:r>
      <w:r w:rsidR="00800046">
        <w:rPr>
          <w:rFonts w:hint="eastAsia"/>
          <w:lang w:val="en-GB"/>
        </w:rPr>
        <w:t>(</w:t>
      </w:r>
      <w:r w:rsidR="00DA1BA1" w:rsidRPr="00DA1BA1">
        <w:rPr>
          <w:rFonts w:hint="eastAsia"/>
          <w:lang w:val="en-GB"/>
        </w:rPr>
        <w:t>d</w:t>
      </w:r>
      <w:r w:rsidR="00800046">
        <w:rPr>
          <w:rFonts w:hint="eastAsia"/>
          <w:lang w:val="en-GB"/>
        </w:rPr>
        <w:t>)</w:t>
      </w:r>
      <w:r w:rsidR="00DA1BA1" w:rsidRPr="00DA1BA1">
        <w:rPr>
          <w:rFonts w:hint="eastAsia"/>
          <w:lang w:val="en-GB"/>
        </w:rPr>
        <w:t>项和第</w:t>
      </w:r>
      <w:r w:rsidR="00DA1BA1" w:rsidRPr="00DA1BA1">
        <w:rPr>
          <w:rFonts w:hint="eastAsia"/>
          <w:lang w:val="en-GB"/>
        </w:rPr>
        <w:t>38</w:t>
      </w:r>
      <w:r w:rsidR="00DA1BA1" w:rsidRPr="00DA1BA1">
        <w:rPr>
          <w:rFonts w:hint="eastAsia"/>
          <w:lang w:val="en-GB"/>
        </w:rPr>
        <w:t>至第</w:t>
      </w:r>
      <w:r w:rsidR="00DA1BA1" w:rsidRPr="00DA1BA1">
        <w:rPr>
          <w:rFonts w:hint="eastAsia"/>
          <w:lang w:val="en-GB"/>
        </w:rPr>
        <w:t>40</w:t>
      </w:r>
      <w:r w:rsidR="00DA1BA1" w:rsidRPr="00DA1BA1">
        <w:rPr>
          <w:rFonts w:hint="eastAsia"/>
          <w:lang w:val="en-GB"/>
        </w:rPr>
        <w:t>条</w:t>
      </w:r>
      <w:r w:rsidR="00800046">
        <w:rPr>
          <w:rFonts w:hint="eastAsia"/>
          <w:lang w:val="en-GB"/>
        </w:rPr>
        <w:t>)</w:t>
      </w:r>
    </w:p>
    <w:p w:rsidR="00DA1BA1" w:rsidRPr="00DA1BA1" w:rsidRDefault="00A6015A" w:rsidP="00A6015A">
      <w:pPr>
        <w:pStyle w:val="H23GC"/>
        <w:rPr>
          <w:rFonts w:hint="eastAsia"/>
          <w:lang w:val="en-GB"/>
        </w:rPr>
      </w:pPr>
      <w:r>
        <w:rPr>
          <w:rFonts w:hint="eastAsia"/>
          <w:lang w:val="en-GB"/>
        </w:rPr>
        <w:tab/>
      </w:r>
      <w:r>
        <w:rPr>
          <w:rFonts w:hint="eastAsia"/>
          <w:lang w:val="en-GB"/>
        </w:rPr>
        <w:tab/>
      </w:r>
      <w:r w:rsidR="00DA1BA1" w:rsidRPr="00DA1BA1">
        <w:rPr>
          <w:rFonts w:hint="eastAsia"/>
          <w:lang w:val="en-GB"/>
        </w:rPr>
        <w:t>寻求庇护的儿童</w:t>
      </w:r>
      <w:r w:rsidR="00800046">
        <w:rPr>
          <w:rFonts w:hint="eastAsia"/>
          <w:lang w:val="en-GB"/>
        </w:rPr>
        <w:t>/</w:t>
      </w:r>
      <w:r w:rsidR="00DA1BA1" w:rsidRPr="00DA1BA1">
        <w:rPr>
          <w:rFonts w:hint="eastAsia"/>
          <w:lang w:val="en-GB"/>
        </w:rPr>
        <w:t>难民儿童和无人陪伴的外籍儿童</w:t>
      </w:r>
    </w:p>
    <w:p w:rsidR="00DA1BA1" w:rsidRPr="00DA1BA1" w:rsidRDefault="00A6015A" w:rsidP="00DA1BA1">
      <w:pPr>
        <w:pStyle w:val="SingleTxtGC"/>
        <w:rPr>
          <w:rFonts w:hint="eastAsia"/>
          <w:lang w:val="en-GB"/>
        </w:rPr>
      </w:pPr>
      <w:r>
        <w:rPr>
          <w:rFonts w:hint="eastAsia"/>
          <w:lang w:val="en-GB"/>
        </w:rPr>
        <w:t>5</w:t>
      </w:r>
      <w:r w:rsidR="00800046">
        <w:rPr>
          <w:rFonts w:hint="eastAsia"/>
          <w:lang w:val="en-GB"/>
        </w:rPr>
        <w:t>7.</w:t>
      </w:r>
      <w:r>
        <w:rPr>
          <w:rFonts w:hint="eastAsia"/>
          <w:lang w:val="en-GB"/>
        </w:rPr>
        <w:t xml:space="preserve">  </w:t>
      </w:r>
      <w:r w:rsidR="00DA1BA1" w:rsidRPr="00DA1BA1">
        <w:rPr>
          <w:rFonts w:hint="eastAsia"/>
          <w:lang w:val="en-GB"/>
        </w:rPr>
        <w:t>委员会欢迎缔约国新通过了关于庇护和辅助保护的</w:t>
      </w:r>
      <w:r w:rsidR="00506DBD">
        <w:rPr>
          <w:rFonts w:hint="eastAsia"/>
          <w:lang w:val="en-GB"/>
        </w:rPr>
        <w:t>10</w:t>
      </w:r>
      <w:r w:rsidR="00506DBD">
        <w:rPr>
          <w:rFonts w:hint="eastAsia"/>
          <w:lang w:val="en-GB"/>
        </w:rPr>
        <w:t>月</w:t>
      </w:r>
      <w:r w:rsidR="00506DBD">
        <w:rPr>
          <w:rFonts w:hint="eastAsia"/>
          <w:lang w:val="en-GB"/>
        </w:rPr>
        <w:t>30</w:t>
      </w:r>
      <w:r w:rsidR="00506DBD">
        <w:rPr>
          <w:rFonts w:hint="eastAsia"/>
          <w:lang w:val="en-GB"/>
        </w:rPr>
        <w:t>日</w:t>
      </w:r>
      <w:r w:rsidR="00DA1BA1" w:rsidRPr="00DA1BA1">
        <w:rPr>
          <w:rFonts w:hint="eastAsia"/>
          <w:lang w:val="en-GB"/>
        </w:rPr>
        <w:t>第</w:t>
      </w:r>
      <w:r w:rsidR="00DA1BA1" w:rsidRPr="00DA1BA1">
        <w:rPr>
          <w:rFonts w:hint="eastAsia"/>
          <w:lang w:val="en-GB"/>
        </w:rPr>
        <w:t>12</w:t>
      </w:r>
      <w:r w:rsidR="00800046">
        <w:rPr>
          <w:rFonts w:hint="eastAsia"/>
          <w:lang w:val="en-GB"/>
        </w:rPr>
        <w:t>/</w:t>
      </w:r>
      <w:r w:rsidR="00DA1BA1" w:rsidRPr="00DA1BA1">
        <w:rPr>
          <w:rFonts w:hint="eastAsia"/>
          <w:lang w:val="en-GB"/>
        </w:rPr>
        <w:t>2009</w:t>
      </w:r>
      <w:r w:rsidR="00DA1BA1" w:rsidRPr="00DA1BA1">
        <w:rPr>
          <w:rFonts w:hint="eastAsia"/>
          <w:lang w:val="en-GB"/>
        </w:rPr>
        <w:t>号法</w:t>
      </w:r>
      <w:r w:rsidR="00800046">
        <w:rPr>
          <w:rFonts w:hint="eastAsia"/>
          <w:lang w:val="en-GB"/>
        </w:rPr>
        <w:t>，</w:t>
      </w:r>
      <w:r w:rsidR="00DA1BA1" w:rsidRPr="00DA1BA1">
        <w:rPr>
          <w:rFonts w:hint="eastAsia"/>
          <w:lang w:val="en-GB"/>
        </w:rPr>
        <w:t>其中规定了无人陪伴儿童需要国际保护的特殊情况</w:t>
      </w:r>
      <w:r w:rsidR="00800046">
        <w:rPr>
          <w:rFonts w:hint="eastAsia"/>
          <w:lang w:val="en-GB"/>
        </w:rPr>
        <w:t>，</w:t>
      </w:r>
      <w:r w:rsidR="00DA1BA1" w:rsidRPr="00DA1BA1">
        <w:rPr>
          <w:rFonts w:hint="eastAsia"/>
          <w:lang w:val="en-GB"/>
        </w:rPr>
        <w:t>并规定应确保对这些儿童予以区别对待。但委员会指出</w:t>
      </w:r>
      <w:r w:rsidR="00800046">
        <w:rPr>
          <w:rFonts w:hint="eastAsia"/>
          <w:lang w:val="en-GB"/>
        </w:rPr>
        <w:t>，</w:t>
      </w:r>
      <w:r w:rsidR="00DA1BA1" w:rsidRPr="00DA1BA1">
        <w:rPr>
          <w:rFonts w:hint="eastAsia"/>
          <w:lang w:val="en-GB"/>
        </w:rPr>
        <w:t>新法律的规定只适用于非欧盟成员国公民和无国籍儿童申请及享有国际保护</w:t>
      </w:r>
      <w:r w:rsidR="00800046">
        <w:rPr>
          <w:rFonts w:hint="eastAsia"/>
          <w:lang w:val="en-GB"/>
        </w:rPr>
        <w:t>，</w:t>
      </w:r>
      <w:r w:rsidR="00DA1BA1" w:rsidRPr="00DA1BA1">
        <w:rPr>
          <w:rFonts w:hint="eastAsia"/>
          <w:lang w:val="en-GB"/>
        </w:rPr>
        <w:t>欧盟成员国公民则没有在缔约国寻求庇护的权利。</w:t>
      </w:r>
    </w:p>
    <w:p w:rsidR="00DA1BA1" w:rsidRPr="00A6015A" w:rsidRDefault="00A6015A" w:rsidP="00DA1BA1">
      <w:pPr>
        <w:pStyle w:val="SingleTxtGC"/>
        <w:rPr>
          <w:rFonts w:eastAsia="SimHei" w:hint="eastAsia"/>
          <w:lang w:val="en-GB"/>
        </w:rPr>
      </w:pPr>
      <w:r w:rsidRPr="00A6015A">
        <w:rPr>
          <w:rFonts w:eastAsia="SimHei" w:hint="eastAsia"/>
          <w:lang w:val="en-GB"/>
        </w:rPr>
        <w:t>5</w:t>
      </w:r>
      <w:r w:rsidR="00800046">
        <w:rPr>
          <w:rFonts w:eastAsia="SimHei" w:hint="eastAsia"/>
          <w:lang w:val="en-GB"/>
        </w:rPr>
        <w:t>8.</w:t>
      </w:r>
      <w:r w:rsidRPr="00A6015A">
        <w:rPr>
          <w:rFonts w:eastAsia="SimHei" w:hint="eastAsia"/>
          <w:lang w:val="en-GB"/>
        </w:rPr>
        <w:t xml:space="preserve">  </w:t>
      </w:r>
      <w:r w:rsidR="00DA1BA1" w:rsidRPr="00A6015A">
        <w:rPr>
          <w:rFonts w:eastAsia="SimHei" w:hint="eastAsia"/>
          <w:lang w:val="en-GB"/>
        </w:rPr>
        <w:t>委员会建议缔约国</w:t>
      </w:r>
      <w:r w:rsidR="00800046">
        <w:rPr>
          <w:rFonts w:eastAsia="SimHei" w:hint="eastAsia"/>
          <w:lang w:val="en-GB"/>
        </w:rPr>
        <w:t>，</w:t>
      </w:r>
      <w:r w:rsidR="00DA1BA1" w:rsidRPr="00A6015A">
        <w:rPr>
          <w:rFonts w:eastAsia="SimHei" w:hint="eastAsia"/>
          <w:lang w:val="en-GB"/>
        </w:rPr>
        <w:t>按国际标准扩大新庇护法的范围</w:t>
      </w:r>
      <w:r w:rsidR="00800046">
        <w:rPr>
          <w:rFonts w:eastAsia="SimHei" w:hint="eastAsia"/>
          <w:lang w:val="en-GB"/>
        </w:rPr>
        <w:t>，</w:t>
      </w:r>
      <w:r w:rsidR="00DA1BA1" w:rsidRPr="00A6015A">
        <w:rPr>
          <w:rFonts w:eastAsia="SimHei" w:hint="eastAsia"/>
          <w:lang w:val="en-GB"/>
        </w:rPr>
        <w:t>以确保为所有儿童提供足够的保护</w:t>
      </w:r>
      <w:r w:rsidR="00800046">
        <w:rPr>
          <w:rFonts w:eastAsia="SimHei" w:hint="eastAsia"/>
          <w:lang w:val="en-GB"/>
        </w:rPr>
        <w:t>，</w:t>
      </w:r>
      <w:r w:rsidR="00DA1BA1" w:rsidRPr="00A6015A">
        <w:rPr>
          <w:rFonts w:eastAsia="SimHei" w:hint="eastAsia"/>
          <w:lang w:val="en-GB"/>
        </w:rPr>
        <w:t>无论其国籍。</w:t>
      </w:r>
    </w:p>
    <w:p w:rsidR="00DA1BA1" w:rsidRPr="00DA1BA1" w:rsidRDefault="00DA1BA1" w:rsidP="00DA1BA1">
      <w:pPr>
        <w:pStyle w:val="SingleTxtGC"/>
        <w:rPr>
          <w:rFonts w:hint="eastAsia"/>
          <w:lang w:val="en-GB"/>
        </w:rPr>
      </w:pPr>
      <w:r w:rsidRPr="00DA1BA1">
        <w:rPr>
          <w:rFonts w:hint="eastAsia"/>
          <w:lang w:val="en-GB"/>
        </w:rPr>
        <w:t>5</w:t>
      </w:r>
      <w:r w:rsidR="00800046">
        <w:rPr>
          <w:rFonts w:hint="eastAsia"/>
          <w:lang w:val="en-GB"/>
        </w:rPr>
        <w:t>9.</w:t>
      </w:r>
      <w:r w:rsidR="00A6015A">
        <w:rPr>
          <w:rFonts w:hint="eastAsia"/>
          <w:lang w:val="en-GB"/>
        </w:rPr>
        <w:t xml:space="preserve">  </w:t>
      </w:r>
      <w:r w:rsidRPr="00DA1BA1">
        <w:rPr>
          <w:rFonts w:hint="eastAsia"/>
          <w:lang w:val="en-GB"/>
        </w:rPr>
        <w:t>委员会注意到缔约国采取的措施</w:t>
      </w:r>
      <w:r w:rsidR="00800046">
        <w:rPr>
          <w:rFonts w:hint="eastAsia"/>
          <w:lang w:val="en-GB"/>
        </w:rPr>
        <w:t>，</w:t>
      </w:r>
      <w:r w:rsidRPr="00DA1BA1">
        <w:rPr>
          <w:rFonts w:hint="eastAsia"/>
          <w:lang w:val="en-GB"/>
        </w:rPr>
        <w:t>包括在警察部门建立无人陪伴儿童登记册</w:t>
      </w:r>
      <w:r w:rsidR="00800046">
        <w:rPr>
          <w:rFonts w:hint="eastAsia"/>
          <w:lang w:val="en-GB"/>
        </w:rPr>
        <w:t>(</w:t>
      </w:r>
      <w:r w:rsidRPr="00DA1BA1">
        <w:rPr>
          <w:rFonts w:hint="eastAsia"/>
          <w:lang w:val="en-GB"/>
        </w:rPr>
        <w:t>见</w:t>
      </w:r>
      <w:r w:rsidRPr="00DA1BA1">
        <w:rPr>
          <w:rFonts w:hint="eastAsia"/>
          <w:lang w:val="en-GB"/>
        </w:rPr>
        <w:t>12</w:t>
      </w:r>
      <w:r w:rsidRPr="00DA1BA1">
        <w:rPr>
          <w:rFonts w:hint="eastAsia"/>
          <w:lang w:val="en-GB"/>
        </w:rPr>
        <w:t>月</w:t>
      </w:r>
      <w:r w:rsidRPr="00DA1BA1">
        <w:rPr>
          <w:rFonts w:hint="eastAsia"/>
          <w:lang w:val="en-GB"/>
        </w:rPr>
        <w:t>30</w:t>
      </w:r>
      <w:r w:rsidRPr="00DA1BA1">
        <w:rPr>
          <w:rFonts w:hint="eastAsia"/>
          <w:lang w:val="en-GB"/>
        </w:rPr>
        <w:t>日第</w:t>
      </w:r>
      <w:r w:rsidRPr="00DA1BA1">
        <w:rPr>
          <w:rFonts w:hint="eastAsia"/>
          <w:lang w:val="en-GB"/>
        </w:rPr>
        <w:t>2393</w:t>
      </w:r>
      <w:r w:rsidR="00800046">
        <w:rPr>
          <w:rFonts w:hint="eastAsia"/>
          <w:lang w:val="en-GB"/>
        </w:rPr>
        <w:t>/</w:t>
      </w:r>
      <w:r w:rsidRPr="00DA1BA1">
        <w:rPr>
          <w:rFonts w:hint="eastAsia"/>
          <w:lang w:val="en-GB"/>
        </w:rPr>
        <w:t>2004</w:t>
      </w:r>
      <w:r w:rsidRPr="00DA1BA1">
        <w:rPr>
          <w:rFonts w:hint="eastAsia"/>
          <w:lang w:val="en-GB"/>
        </w:rPr>
        <w:t>号皇家政令</w:t>
      </w:r>
      <w:r w:rsidR="00800046">
        <w:rPr>
          <w:rFonts w:hint="eastAsia"/>
          <w:lang w:val="en-GB"/>
        </w:rPr>
        <w:t>)</w:t>
      </w:r>
      <w:r w:rsidR="00800046">
        <w:rPr>
          <w:rFonts w:hint="eastAsia"/>
          <w:lang w:val="en-GB"/>
        </w:rPr>
        <w:t>，</w:t>
      </w:r>
      <w:r w:rsidRPr="00DA1BA1">
        <w:rPr>
          <w:rFonts w:hint="eastAsia"/>
          <w:lang w:val="en-GB"/>
        </w:rPr>
        <w:t>以及儿童监察局制定的关于无人陪伴儿童的规范。委员会注意到</w:t>
      </w:r>
      <w:r w:rsidR="00800046">
        <w:rPr>
          <w:rFonts w:hint="eastAsia"/>
          <w:lang w:val="en-GB"/>
        </w:rPr>
        <w:t>，</w:t>
      </w:r>
      <w:r w:rsidRPr="00DA1BA1">
        <w:rPr>
          <w:rFonts w:hint="eastAsia"/>
          <w:lang w:val="en-GB"/>
        </w:rPr>
        <w:t>过去几年中</w:t>
      </w:r>
      <w:r w:rsidR="00800046">
        <w:rPr>
          <w:rFonts w:hint="eastAsia"/>
          <w:lang w:val="en-GB"/>
        </w:rPr>
        <w:t>，</w:t>
      </w:r>
      <w:r w:rsidRPr="00DA1BA1">
        <w:rPr>
          <w:rFonts w:hint="eastAsia"/>
          <w:lang w:val="en-GB"/>
        </w:rPr>
        <w:t>遣返无人陪伴儿童的做法有所减少</w:t>
      </w:r>
      <w:r w:rsidR="00800046">
        <w:rPr>
          <w:rFonts w:hint="eastAsia"/>
          <w:lang w:val="en-GB"/>
        </w:rPr>
        <w:t>，</w:t>
      </w:r>
      <w:r w:rsidRPr="00DA1BA1">
        <w:rPr>
          <w:rFonts w:hint="eastAsia"/>
          <w:lang w:val="en-GB"/>
        </w:rPr>
        <w:t>但对以下方面的报告仍感关切</w:t>
      </w:r>
      <w:r w:rsidR="00800046">
        <w:rPr>
          <w:rFonts w:hint="eastAsia"/>
          <w:lang w:val="en-GB"/>
        </w:rPr>
        <w:t>：</w:t>
      </w:r>
    </w:p>
    <w:p w:rsidR="00DA1BA1" w:rsidRPr="00DA1BA1" w:rsidRDefault="00DA1BA1" w:rsidP="00A6015A">
      <w:pPr>
        <w:pStyle w:val="SingleTxtGC"/>
        <w:numPr>
          <w:ilvl w:val="0"/>
          <w:numId w:val="10"/>
        </w:numPr>
        <w:rPr>
          <w:rFonts w:hint="eastAsia"/>
          <w:lang w:val="en-GB"/>
        </w:rPr>
      </w:pPr>
      <w:r w:rsidRPr="00DA1BA1">
        <w:rPr>
          <w:rFonts w:hint="eastAsia"/>
          <w:lang w:val="en-GB"/>
        </w:rPr>
        <w:t>各地区采用不同方法确定无人陪伴儿童的年龄</w:t>
      </w:r>
      <w:r w:rsidR="00800046">
        <w:rPr>
          <w:rFonts w:hint="eastAsia"/>
          <w:lang w:val="en-GB"/>
        </w:rPr>
        <w:t>，</w:t>
      </w:r>
      <w:r w:rsidRPr="00DA1BA1">
        <w:rPr>
          <w:rFonts w:hint="eastAsia"/>
          <w:lang w:val="en-GB"/>
        </w:rPr>
        <w:t>且这些方法不一定能考虑到营养习惯等可能影响儿童身心发展的问题</w:t>
      </w:r>
      <w:r w:rsidR="00800046">
        <w:rPr>
          <w:rFonts w:hint="eastAsia"/>
          <w:lang w:val="en-GB"/>
        </w:rPr>
        <w:t>；</w:t>
      </w:r>
    </w:p>
    <w:p w:rsidR="00DA1BA1" w:rsidRPr="00DA1BA1" w:rsidRDefault="00DA1BA1" w:rsidP="00A6015A">
      <w:pPr>
        <w:pStyle w:val="SingleTxtGC"/>
        <w:numPr>
          <w:ilvl w:val="0"/>
          <w:numId w:val="10"/>
        </w:numPr>
        <w:rPr>
          <w:rFonts w:hint="eastAsia"/>
          <w:lang w:val="en-GB"/>
        </w:rPr>
      </w:pPr>
      <w:r w:rsidRPr="00DA1BA1">
        <w:rPr>
          <w:rFonts w:hint="eastAsia"/>
          <w:lang w:val="en-GB"/>
        </w:rPr>
        <w:t>警方在将无人陪伴儿童强迫或非自愿遣返原籍国的过程中对其进行虐待</w:t>
      </w:r>
      <w:r w:rsidR="00800046">
        <w:rPr>
          <w:rFonts w:hint="eastAsia"/>
          <w:lang w:val="en-GB"/>
        </w:rPr>
        <w:t>，</w:t>
      </w:r>
      <w:r w:rsidRPr="00DA1BA1">
        <w:rPr>
          <w:rFonts w:hint="eastAsia"/>
          <w:lang w:val="en-GB"/>
        </w:rPr>
        <w:t>有时在缺乏必要保障</w:t>
      </w:r>
      <w:r w:rsidR="00800046">
        <w:rPr>
          <w:rFonts w:hint="eastAsia"/>
          <w:lang w:val="en-GB"/>
        </w:rPr>
        <w:t>(</w:t>
      </w:r>
      <w:r w:rsidRPr="00DA1BA1">
        <w:rPr>
          <w:rFonts w:hint="eastAsia"/>
          <w:lang w:val="en-GB"/>
        </w:rPr>
        <w:t>获得律师帮助和翻译服务、考虑儿童的最大利益、尊重儿童发表意见的权利等</w:t>
      </w:r>
      <w:r w:rsidR="00800046">
        <w:rPr>
          <w:rFonts w:hint="eastAsia"/>
          <w:lang w:val="en-GB"/>
        </w:rPr>
        <w:t>)</w:t>
      </w:r>
      <w:r w:rsidRPr="00DA1BA1">
        <w:rPr>
          <w:rFonts w:hint="eastAsia"/>
          <w:lang w:val="en-GB"/>
        </w:rPr>
        <w:t>的情况下仍将其遣返</w:t>
      </w:r>
      <w:r w:rsidR="00800046">
        <w:rPr>
          <w:rFonts w:hint="eastAsia"/>
          <w:lang w:val="en-GB"/>
        </w:rPr>
        <w:t>；</w:t>
      </w:r>
    </w:p>
    <w:p w:rsidR="00DA1BA1" w:rsidRPr="00DA1BA1" w:rsidRDefault="00DA1BA1" w:rsidP="00A6015A">
      <w:pPr>
        <w:pStyle w:val="SingleTxtGC"/>
        <w:numPr>
          <w:ilvl w:val="0"/>
          <w:numId w:val="10"/>
        </w:numPr>
        <w:rPr>
          <w:rFonts w:hint="eastAsia"/>
          <w:lang w:val="en-GB"/>
        </w:rPr>
      </w:pPr>
      <w:r w:rsidRPr="00DA1BA1">
        <w:rPr>
          <w:rFonts w:hint="eastAsia"/>
          <w:lang w:val="en-GB"/>
        </w:rPr>
        <w:t>将无人陪伴儿童</w:t>
      </w:r>
      <w:r w:rsidR="00800046">
        <w:rPr>
          <w:rFonts w:hint="eastAsia"/>
          <w:lang w:val="en-GB"/>
        </w:rPr>
        <w:t>(</w:t>
      </w:r>
      <w:r w:rsidRPr="00DA1BA1">
        <w:rPr>
          <w:rFonts w:hint="eastAsia"/>
          <w:lang w:val="en-GB"/>
        </w:rPr>
        <w:t>特别是摩洛哥儿童</w:t>
      </w:r>
      <w:r w:rsidR="00800046">
        <w:rPr>
          <w:rFonts w:hint="eastAsia"/>
          <w:lang w:val="en-GB"/>
        </w:rPr>
        <w:t>)</w:t>
      </w:r>
      <w:r w:rsidRPr="00DA1BA1">
        <w:rPr>
          <w:rFonts w:hint="eastAsia"/>
          <w:lang w:val="en-GB"/>
        </w:rPr>
        <w:t>交给原籍国的边境机关而不是社会服务机构</w:t>
      </w:r>
      <w:r w:rsidR="00800046">
        <w:rPr>
          <w:rFonts w:hint="eastAsia"/>
          <w:lang w:val="en-GB"/>
        </w:rPr>
        <w:t>，</w:t>
      </w:r>
      <w:r w:rsidRPr="00DA1BA1">
        <w:rPr>
          <w:rFonts w:hint="eastAsia"/>
          <w:lang w:val="en-GB"/>
        </w:rPr>
        <w:t>使儿童可能遭受侵犯</w:t>
      </w:r>
      <w:r w:rsidR="00800046">
        <w:rPr>
          <w:rFonts w:hint="eastAsia"/>
          <w:lang w:val="en-GB"/>
        </w:rPr>
        <w:t>，</w:t>
      </w:r>
      <w:r w:rsidRPr="00DA1BA1">
        <w:rPr>
          <w:rFonts w:hint="eastAsia"/>
          <w:lang w:val="en-GB"/>
        </w:rPr>
        <w:t>或被原籍国的安全部队和边境机关拘留</w:t>
      </w:r>
      <w:r w:rsidR="00800046">
        <w:rPr>
          <w:rFonts w:hint="eastAsia"/>
          <w:lang w:val="en-GB"/>
        </w:rPr>
        <w:t>；</w:t>
      </w:r>
    </w:p>
    <w:p w:rsidR="00DA1BA1" w:rsidRPr="00DA1BA1" w:rsidRDefault="00DA1BA1" w:rsidP="00A6015A">
      <w:pPr>
        <w:pStyle w:val="SingleTxtGC"/>
        <w:numPr>
          <w:ilvl w:val="0"/>
          <w:numId w:val="10"/>
        </w:numPr>
        <w:rPr>
          <w:rFonts w:hint="eastAsia"/>
          <w:lang w:val="en-GB"/>
        </w:rPr>
      </w:pPr>
      <w:r w:rsidRPr="00DA1BA1">
        <w:rPr>
          <w:rFonts w:hint="eastAsia"/>
          <w:lang w:val="en-GB"/>
        </w:rPr>
        <w:t>无人陪伴儿童依法有权获得临时居留身份</w:t>
      </w:r>
      <w:r w:rsidR="00800046">
        <w:rPr>
          <w:rFonts w:hint="eastAsia"/>
          <w:lang w:val="en-GB"/>
        </w:rPr>
        <w:t>，</w:t>
      </w:r>
      <w:r w:rsidRPr="00DA1BA1">
        <w:rPr>
          <w:rFonts w:hint="eastAsia"/>
          <w:lang w:val="en-GB"/>
        </w:rPr>
        <w:t>但由于社会福利部申请时有所拖延</w:t>
      </w:r>
      <w:r w:rsidR="00800046">
        <w:rPr>
          <w:rFonts w:hint="eastAsia"/>
          <w:lang w:val="en-GB"/>
        </w:rPr>
        <w:t>，</w:t>
      </w:r>
      <w:r w:rsidRPr="00DA1BA1">
        <w:rPr>
          <w:rFonts w:hint="eastAsia"/>
          <w:lang w:val="en-GB"/>
        </w:rPr>
        <w:t>官方未能为他们提供这种身份</w:t>
      </w:r>
      <w:r w:rsidR="00800046">
        <w:rPr>
          <w:rFonts w:hint="eastAsia"/>
          <w:lang w:val="en-GB"/>
        </w:rPr>
        <w:t>；</w:t>
      </w:r>
    </w:p>
    <w:p w:rsidR="00DA1BA1" w:rsidRPr="00DA1BA1" w:rsidRDefault="004F388C" w:rsidP="00A6015A">
      <w:pPr>
        <w:pStyle w:val="SingleTxtGC"/>
        <w:numPr>
          <w:ilvl w:val="0"/>
          <w:numId w:val="10"/>
        </w:numPr>
        <w:rPr>
          <w:rFonts w:hint="eastAsia"/>
          <w:lang w:val="en-GB"/>
        </w:rPr>
      </w:pPr>
      <w:r>
        <w:rPr>
          <w:rFonts w:hint="eastAsia"/>
          <w:lang w:val="en-GB"/>
        </w:rPr>
        <w:t>加那利群岛</w:t>
      </w:r>
      <w:r w:rsidR="00DA1BA1" w:rsidRPr="00DA1BA1">
        <w:rPr>
          <w:rFonts w:hint="eastAsia"/>
          <w:lang w:val="en-GB"/>
        </w:rPr>
        <w:t>的紧急救助中心住宿条件不达标</w:t>
      </w:r>
      <w:r w:rsidR="00800046">
        <w:rPr>
          <w:rFonts w:hint="eastAsia"/>
          <w:lang w:val="en-GB"/>
        </w:rPr>
        <w:t>，</w:t>
      </w:r>
      <w:r w:rsidR="002468DD">
        <w:rPr>
          <w:rFonts w:hint="eastAsia"/>
          <w:lang w:val="en-GB"/>
        </w:rPr>
        <w:t>拉埃</w:t>
      </w:r>
      <w:r>
        <w:rPr>
          <w:rFonts w:hint="eastAsia"/>
          <w:lang w:val="en-GB"/>
        </w:rPr>
        <w:t>斯佩兰萨</w:t>
      </w:r>
      <w:r w:rsidR="002468DD">
        <w:rPr>
          <w:rFonts w:hint="eastAsia"/>
          <w:lang w:val="en-GB"/>
        </w:rPr>
        <w:t>·特内里费</w:t>
      </w:r>
      <w:r w:rsidR="00FA1A78">
        <w:rPr>
          <w:rFonts w:hint="eastAsia"/>
          <w:lang w:val="en-GB"/>
        </w:rPr>
        <w:t>岛和西班牙飞地</w:t>
      </w:r>
      <w:r w:rsidR="00DA1BA1" w:rsidRPr="00DA1BA1">
        <w:rPr>
          <w:rFonts w:hint="eastAsia"/>
          <w:lang w:val="en-GB"/>
        </w:rPr>
        <w:t>的条件尤其不好</w:t>
      </w:r>
      <w:r w:rsidR="00800046">
        <w:rPr>
          <w:rFonts w:hint="eastAsia"/>
          <w:lang w:val="en-GB"/>
        </w:rPr>
        <w:t>，</w:t>
      </w:r>
      <w:r w:rsidR="00DA1BA1" w:rsidRPr="00DA1BA1">
        <w:rPr>
          <w:rFonts w:hint="eastAsia"/>
          <w:lang w:val="en-GB"/>
        </w:rPr>
        <w:t>特别是</w:t>
      </w:r>
      <w:r w:rsidR="00FA1A78">
        <w:rPr>
          <w:rFonts w:hint="eastAsia"/>
          <w:lang w:val="en-GB"/>
        </w:rPr>
        <w:t>休达</w:t>
      </w:r>
      <w:r w:rsidR="00DA1BA1" w:rsidRPr="00DA1BA1">
        <w:rPr>
          <w:rFonts w:hint="eastAsia"/>
          <w:lang w:val="en-GB"/>
        </w:rPr>
        <w:t>的住宿条件。</w:t>
      </w:r>
    </w:p>
    <w:p w:rsidR="00DA1BA1" w:rsidRPr="00A6015A" w:rsidRDefault="00DA1BA1" w:rsidP="00DA1BA1">
      <w:pPr>
        <w:pStyle w:val="SingleTxtGC"/>
        <w:rPr>
          <w:rFonts w:eastAsia="SimHei" w:hint="eastAsia"/>
          <w:b/>
          <w:lang w:val="en-GB"/>
        </w:rPr>
      </w:pPr>
      <w:r w:rsidRPr="00A6015A">
        <w:rPr>
          <w:rFonts w:eastAsia="SimHei" w:hint="eastAsia"/>
          <w:lang w:val="en-GB"/>
        </w:rPr>
        <w:t>6</w:t>
      </w:r>
      <w:r w:rsidR="00800046">
        <w:rPr>
          <w:rFonts w:eastAsia="SimHei" w:hint="eastAsia"/>
          <w:lang w:val="en-GB"/>
        </w:rPr>
        <w:t>0.</w:t>
      </w:r>
      <w:r w:rsidR="00A6015A" w:rsidRPr="00A6015A">
        <w:rPr>
          <w:rFonts w:eastAsia="SimHei" w:hint="eastAsia"/>
          <w:b/>
          <w:lang w:val="en-GB"/>
        </w:rPr>
        <w:t xml:space="preserve">  </w:t>
      </w:r>
      <w:r w:rsidRPr="00A6015A">
        <w:rPr>
          <w:rFonts w:eastAsia="SimHei" w:hint="eastAsia"/>
          <w:lang w:val="en-GB"/>
        </w:rPr>
        <w:t>委员会建议缔约国</w:t>
      </w:r>
      <w:r w:rsidR="00800046">
        <w:rPr>
          <w:rFonts w:eastAsia="SimHei" w:hint="eastAsia"/>
          <w:lang w:val="en-GB"/>
        </w:rPr>
        <w:t>：</w:t>
      </w:r>
    </w:p>
    <w:p w:rsidR="00DA1BA1" w:rsidRPr="00A6015A" w:rsidRDefault="00DA1BA1" w:rsidP="00A6015A">
      <w:pPr>
        <w:pStyle w:val="SingleTxtGC"/>
        <w:numPr>
          <w:ilvl w:val="0"/>
          <w:numId w:val="11"/>
        </w:numPr>
        <w:rPr>
          <w:rFonts w:eastAsia="SimHei" w:hint="eastAsia"/>
          <w:lang w:val="en-GB"/>
        </w:rPr>
      </w:pPr>
      <w:r w:rsidRPr="00A6015A">
        <w:rPr>
          <w:rFonts w:eastAsia="SimHei" w:hint="eastAsia"/>
          <w:lang w:val="en-GB"/>
        </w:rPr>
        <w:t>采取一切必要措施</w:t>
      </w:r>
      <w:r w:rsidR="00800046">
        <w:rPr>
          <w:rFonts w:eastAsia="SimHei" w:hint="eastAsia"/>
          <w:lang w:val="en-GB"/>
        </w:rPr>
        <w:t>，</w:t>
      </w:r>
      <w:r w:rsidRPr="00A6015A">
        <w:rPr>
          <w:rFonts w:eastAsia="SimHei" w:hint="eastAsia"/>
          <w:lang w:val="en-GB"/>
        </w:rPr>
        <w:t>防止驱逐无人陪伴儿童时程序不规范</w:t>
      </w:r>
      <w:r w:rsidR="00800046">
        <w:rPr>
          <w:rFonts w:eastAsia="SimHei" w:hint="eastAsia"/>
          <w:lang w:val="en-GB"/>
        </w:rPr>
        <w:t>；</w:t>
      </w:r>
    </w:p>
    <w:p w:rsidR="00DA1BA1" w:rsidRPr="00A6015A" w:rsidRDefault="00DA1BA1" w:rsidP="00A6015A">
      <w:pPr>
        <w:pStyle w:val="SingleTxtGC"/>
        <w:numPr>
          <w:ilvl w:val="0"/>
          <w:numId w:val="11"/>
        </w:numPr>
        <w:rPr>
          <w:rFonts w:eastAsia="SimHei" w:hint="eastAsia"/>
          <w:lang w:val="en-GB"/>
        </w:rPr>
      </w:pPr>
      <w:r w:rsidRPr="00A6015A">
        <w:rPr>
          <w:rFonts w:eastAsia="SimHei" w:hint="eastAsia"/>
          <w:lang w:val="en-GB"/>
        </w:rPr>
        <w:t>设立为儿童着想的儿童接待中心</w:t>
      </w:r>
      <w:r w:rsidR="00800046">
        <w:rPr>
          <w:rFonts w:eastAsia="SimHei" w:hint="eastAsia"/>
          <w:lang w:val="en-GB"/>
        </w:rPr>
        <w:t>，</w:t>
      </w:r>
      <w:r w:rsidRPr="00A6015A">
        <w:rPr>
          <w:rFonts w:eastAsia="SimHei" w:hint="eastAsia"/>
          <w:lang w:val="en-GB"/>
        </w:rPr>
        <w:t>在中心建立有效机制</w:t>
      </w:r>
      <w:r w:rsidR="00800046">
        <w:rPr>
          <w:rFonts w:eastAsia="SimHei" w:hint="eastAsia"/>
          <w:lang w:val="en-GB"/>
        </w:rPr>
        <w:t>，</w:t>
      </w:r>
      <w:r w:rsidRPr="00A6015A">
        <w:rPr>
          <w:rFonts w:eastAsia="SimHei" w:hint="eastAsia"/>
          <w:lang w:val="en-GB"/>
        </w:rPr>
        <w:t>受理受拘留儿童的申诉</w:t>
      </w:r>
      <w:r w:rsidR="00800046">
        <w:rPr>
          <w:rFonts w:eastAsia="SimHei" w:hint="eastAsia"/>
          <w:lang w:val="en-GB"/>
        </w:rPr>
        <w:t>，</w:t>
      </w:r>
      <w:r w:rsidRPr="00A6015A">
        <w:rPr>
          <w:rFonts w:eastAsia="SimHei" w:hint="eastAsia"/>
          <w:lang w:val="en-GB"/>
        </w:rPr>
        <w:t>并有效调查虐待儿童的案件</w:t>
      </w:r>
      <w:r w:rsidR="00800046">
        <w:rPr>
          <w:rFonts w:eastAsia="SimHei" w:hint="eastAsia"/>
          <w:lang w:val="en-GB"/>
        </w:rPr>
        <w:t>；</w:t>
      </w:r>
    </w:p>
    <w:p w:rsidR="00DA1BA1" w:rsidRPr="00A6015A" w:rsidRDefault="00DA1BA1" w:rsidP="00A6015A">
      <w:pPr>
        <w:pStyle w:val="SingleTxtGC"/>
        <w:numPr>
          <w:ilvl w:val="0"/>
          <w:numId w:val="11"/>
        </w:numPr>
        <w:rPr>
          <w:rFonts w:eastAsia="SimHei" w:hint="eastAsia"/>
          <w:lang w:val="en-GB"/>
        </w:rPr>
      </w:pPr>
      <w:r w:rsidRPr="00A6015A">
        <w:rPr>
          <w:rFonts w:eastAsia="SimHei" w:hint="eastAsia"/>
          <w:lang w:val="en-GB"/>
        </w:rPr>
        <w:t>与原籍国</w:t>
      </w:r>
      <w:r w:rsidR="00800046">
        <w:rPr>
          <w:rFonts w:eastAsia="SimHei" w:hint="eastAsia"/>
          <w:lang w:val="en-GB"/>
        </w:rPr>
        <w:t>，</w:t>
      </w:r>
      <w:r w:rsidRPr="00A6015A">
        <w:rPr>
          <w:rFonts w:eastAsia="SimHei" w:hint="eastAsia"/>
          <w:lang w:val="en-GB"/>
        </w:rPr>
        <w:t>特别是摩洛哥政府合作</w:t>
      </w:r>
      <w:r w:rsidR="00800046">
        <w:rPr>
          <w:rFonts w:eastAsia="SimHei" w:hint="eastAsia"/>
          <w:lang w:val="en-GB"/>
        </w:rPr>
        <w:t>，</w:t>
      </w:r>
      <w:r w:rsidRPr="00A6015A">
        <w:rPr>
          <w:rFonts w:eastAsia="SimHei" w:hint="eastAsia"/>
          <w:lang w:val="en-GB"/>
        </w:rPr>
        <w:t>确保受到遣返的儿童回到愿意照顾他们的家人身边</w:t>
      </w:r>
      <w:r w:rsidR="00800046">
        <w:rPr>
          <w:rFonts w:eastAsia="SimHei" w:hint="eastAsia"/>
          <w:lang w:val="en-GB"/>
        </w:rPr>
        <w:t>，</w:t>
      </w:r>
      <w:r w:rsidRPr="00A6015A">
        <w:rPr>
          <w:rFonts w:eastAsia="SimHei" w:hint="eastAsia"/>
          <w:lang w:val="en-GB"/>
        </w:rPr>
        <w:t>或回到合适的社会服务机构中</w:t>
      </w:r>
      <w:r w:rsidR="00800046">
        <w:rPr>
          <w:rFonts w:eastAsia="SimHei" w:hint="eastAsia"/>
          <w:lang w:val="en-GB"/>
        </w:rPr>
        <w:t>；</w:t>
      </w:r>
    </w:p>
    <w:p w:rsidR="00DA1BA1" w:rsidRPr="00A6015A" w:rsidRDefault="00DA1BA1" w:rsidP="00A6015A">
      <w:pPr>
        <w:pStyle w:val="SingleTxtGC"/>
        <w:numPr>
          <w:ilvl w:val="0"/>
          <w:numId w:val="11"/>
        </w:numPr>
        <w:rPr>
          <w:rFonts w:eastAsia="SimHei" w:hint="eastAsia"/>
          <w:lang w:val="en-GB"/>
        </w:rPr>
      </w:pPr>
      <w:r w:rsidRPr="00A6015A">
        <w:rPr>
          <w:rFonts w:eastAsia="SimHei" w:hint="eastAsia"/>
          <w:lang w:val="en-GB"/>
        </w:rPr>
        <w:t>就确定年龄的方法制定统一规范</w:t>
      </w:r>
      <w:r w:rsidR="00800046">
        <w:rPr>
          <w:rFonts w:eastAsia="SimHei" w:hint="eastAsia"/>
          <w:lang w:val="en-GB"/>
        </w:rPr>
        <w:t>，</w:t>
      </w:r>
      <w:r w:rsidRPr="00A6015A">
        <w:rPr>
          <w:rFonts w:eastAsia="SimHei" w:hint="eastAsia"/>
          <w:lang w:val="en-GB"/>
        </w:rPr>
        <w:t>确保以安全、科学、考虑儿童及性别的公平方式确定年龄</w:t>
      </w:r>
      <w:r w:rsidR="00800046">
        <w:rPr>
          <w:rFonts w:eastAsia="SimHei" w:hint="eastAsia"/>
          <w:lang w:val="en-GB"/>
        </w:rPr>
        <w:t>；</w:t>
      </w:r>
    </w:p>
    <w:p w:rsidR="00DA1BA1" w:rsidRPr="00A6015A" w:rsidRDefault="00DA1BA1" w:rsidP="00A6015A">
      <w:pPr>
        <w:pStyle w:val="SingleTxtGC"/>
        <w:numPr>
          <w:ilvl w:val="0"/>
          <w:numId w:val="11"/>
        </w:numPr>
        <w:rPr>
          <w:rFonts w:eastAsia="SimHei" w:hint="eastAsia"/>
          <w:lang w:val="en-GB"/>
        </w:rPr>
      </w:pPr>
      <w:r w:rsidRPr="00A6015A">
        <w:rPr>
          <w:rFonts w:eastAsia="SimHei" w:hint="eastAsia"/>
          <w:lang w:val="en-GB"/>
        </w:rPr>
        <w:t>无人陪伴儿童身份确认后</w:t>
      </w:r>
      <w:r w:rsidR="00800046">
        <w:rPr>
          <w:rFonts w:eastAsia="SimHei" w:hint="eastAsia"/>
          <w:lang w:val="en-GB"/>
        </w:rPr>
        <w:t>，</w:t>
      </w:r>
      <w:r w:rsidRPr="00A6015A">
        <w:rPr>
          <w:rFonts w:eastAsia="SimHei" w:hint="eastAsia"/>
          <w:lang w:val="en-GB"/>
        </w:rPr>
        <w:t>保证逐个分析他们的情况</w:t>
      </w:r>
      <w:r w:rsidR="00800046">
        <w:rPr>
          <w:rFonts w:eastAsia="SimHei" w:hint="eastAsia"/>
          <w:lang w:val="en-GB"/>
        </w:rPr>
        <w:t>，</w:t>
      </w:r>
      <w:r w:rsidRPr="00A6015A">
        <w:rPr>
          <w:rFonts w:eastAsia="SimHei" w:hint="eastAsia"/>
          <w:lang w:val="en-GB"/>
        </w:rPr>
        <w:t>同时应考虑儿童的最大利益及儿童发表意见的权利</w:t>
      </w:r>
      <w:r w:rsidR="00800046">
        <w:rPr>
          <w:rFonts w:eastAsia="SimHei" w:hint="eastAsia"/>
          <w:lang w:val="en-GB"/>
        </w:rPr>
        <w:t>；</w:t>
      </w:r>
    </w:p>
    <w:p w:rsidR="00DA1BA1" w:rsidRPr="00A6015A" w:rsidRDefault="00DA1BA1" w:rsidP="00A6015A">
      <w:pPr>
        <w:pStyle w:val="SingleTxtGC"/>
        <w:numPr>
          <w:ilvl w:val="0"/>
          <w:numId w:val="11"/>
        </w:numPr>
        <w:rPr>
          <w:rFonts w:eastAsia="SimHei" w:hint="eastAsia"/>
          <w:lang w:val="en-GB"/>
        </w:rPr>
      </w:pPr>
      <w:r w:rsidRPr="00A6015A">
        <w:rPr>
          <w:rFonts w:eastAsia="SimHei" w:hint="eastAsia"/>
          <w:lang w:val="en-GB"/>
        </w:rPr>
        <w:t>为无人陪伴儿童提供信息</w:t>
      </w:r>
      <w:r w:rsidR="00800046">
        <w:rPr>
          <w:rFonts w:eastAsia="SimHei" w:hint="eastAsia"/>
          <w:lang w:val="en-GB"/>
        </w:rPr>
        <w:t>，</w:t>
      </w:r>
      <w:r w:rsidRPr="00A6015A">
        <w:rPr>
          <w:rFonts w:eastAsia="SimHei" w:hint="eastAsia"/>
          <w:lang w:val="en-GB"/>
        </w:rPr>
        <w:t>使其了解自己根据西班牙和国际法享有的权利</w:t>
      </w:r>
      <w:r w:rsidR="00800046">
        <w:rPr>
          <w:rFonts w:eastAsia="SimHei" w:hint="eastAsia"/>
          <w:lang w:val="en-GB"/>
        </w:rPr>
        <w:t>，</w:t>
      </w:r>
      <w:r w:rsidRPr="00A6015A">
        <w:rPr>
          <w:rFonts w:eastAsia="SimHei" w:hint="eastAsia"/>
          <w:lang w:val="en-GB"/>
        </w:rPr>
        <w:t>包括申请庇护的权利</w:t>
      </w:r>
      <w:r w:rsidR="00800046">
        <w:rPr>
          <w:rFonts w:eastAsia="SimHei" w:hint="eastAsia"/>
          <w:lang w:val="en-GB"/>
        </w:rPr>
        <w:t>；</w:t>
      </w:r>
    </w:p>
    <w:p w:rsidR="00DA1BA1" w:rsidRPr="00A6015A" w:rsidRDefault="00DA1BA1" w:rsidP="00A6015A">
      <w:pPr>
        <w:pStyle w:val="SingleTxtGC"/>
        <w:numPr>
          <w:ilvl w:val="0"/>
          <w:numId w:val="11"/>
        </w:numPr>
        <w:rPr>
          <w:rFonts w:eastAsia="SimHei" w:hint="eastAsia"/>
          <w:lang w:val="en-GB"/>
        </w:rPr>
      </w:pPr>
      <w:r w:rsidRPr="00A6015A">
        <w:rPr>
          <w:rFonts w:eastAsia="SimHei" w:hint="eastAsia"/>
          <w:lang w:val="en-GB"/>
        </w:rPr>
        <w:t>确保中央、区域和地方行政机关在管辖方面充分合作</w:t>
      </w:r>
      <w:r w:rsidR="00800046">
        <w:rPr>
          <w:rFonts w:eastAsia="SimHei" w:hint="eastAsia"/>
          <w:lang w:val="en-GB"/>
        </w:rPr>
        <w:t>，</w:t>
      </w:r>
      <w:r w:rsidRPr="00A6015A">
        <w:rPr>
          <w:rFonts w:eastAsia="SimHei" w:hint="eastAsia"/>
          <w:lang w:val="en-GB"/>
        </w:rPr>
        <w:t>并确保与安全部队充分合作</w:t>
      </w:r>
      <w:r w:rsidR="00800046">
        <w:rPr>
          <w:rFonts w:eastAsia="SimHei" w:hint="eastAsia"/>
          <w:lang w:val="en-GB"/>
        </w:rPr>
        <w:t>；</w:t>
      </w:r>
    </w:p>
    <w:p w:rsidR="00DA1BA1" w:rsidRPr="00A6015A" w:rsidRDefault="00DA1BA1" w:rsidP="00A6015A">
      <w:pPr>
        <w:pStyle w:val="SingleTxtGC"/>
        <w:numPr>
          <w:ilvl w:val="0"/>
          <w:numId w:val="11"/>
        </w:numPr>
        <w:rPr>
          <w:rFonts w:eastAsia="SimHei" w:hint="eastAsia"/>
          <w:lang w:val="en-GB"/>
        </w:rPr>
      </w:pPr>
      <w:r w:rsidRPr="00A6015A">
        <w:rPr>
          <w:rFonts w:eastAsia="SimHei" w:hint="eastAsia"/>
          <w:lang w:val="en-GB"/>
        </w:rPr>
        <w:t>改善</w:t>
      </w:r>
      <w:r w:rsidR="00FA1A78" w:rsidRPr="00FA1A78">
        <w:rPr>
          <w:rFonts w:eastAsia="SimHei" w:hint="eastAsia"/>
          <w:lang w:val="en-GB"/>
        </w:rPr>
        <w:t>加那利群岛</w:t>
      </w:r>
      <w:r w:rsidRPr="00A6015A">
        <w:rPr>
          <w:rFonts w:eastAsia="SimHei" w:hint="eastAsia"/>
          <w:lang w:val="en-GB"/>
        </w:rPr>
        <w:t>和</w:t>
      </w:r>
      <w:r w:rsidR="00FA1A78">
        <w:rPr>
          <w:rFonts w:eastAsia="SimHei" w:hint="eastAsia"/>
          <w:lang w:val="en-GB"/>
        </w:rPr>
        <w:t>西班牙飞地</w:t>
      </w:r>
      <w:r w:rsidRPr="00A6015A">
        <w:rPr>
          <w:rFonts w:eastAsia="SimHei" w:hint="eastAsia"/>
          <w:lang w:val="en-GB"/>
        </w:rPr>
        <w:t>的紧急救助中心的条件</w:t>
      </w:r>
      <w:r w:rsidR="00800046">
        <w:rPr>
          <w:rFonts w:eastAsia="SimHei" w:hint="eastAsia"/>
          <w:lang w:val="en-GB"/>
        </w:rPr>
        <w:t>；</w:t>
      </w:r>
    </w:p>
    <w:p w:rsidR="00DA1BA1" w:rsidRPr="00A6015A" w:rsidRDefault="003B65F9" w:rsidP="00A6015A">
      <w:pPr>
        <w:pStyle w:val="SingleTxtGC"/>
        <w:numPr>
          <w:ilvl w:val="0"/>
          <w:numId w:val="11"/>
        </w:numPr>
        <w:rPr>
          <w:rFonts w:eastAsia="SimHei" w:hint="eastAsia"/>
          <w:lang w:val="en-GB"/>
        </w:rPr>
      </w:pPr>
      <w:r>
        <w:rPr>
          <w:rFonts w:eastAsia="SimHei" w:hint="eastAsia"/>
          <w:lang w:val="en-GB"/>
        </w:rPr>
        <w:t>提供关于</w:t>
      </w:r>
      <w:r w:rsidR="00DA1BA1" w:rsidRPr="00A6015A">
        <w:rPr>
          <w:rFonts w:eastAsia="SimHei" w:hint="eastAsia"/>
          <w:lang w:val="en-GB"/>
        </w:rPr>
        <w:t>庇护事务和儿童具体需求的培训</w:t>
      </w:r>
      <w:r w:rsidR="00800046">
        <w:rPr>
          <w:rFonts w:eastAsia="SimHei" w:hint="eastAsia"/>
          <w:lang w:val="en-GB"/>
        </w:rPr>
        <w:t>，</w:t>
      </w:r>
      <w:r w:rsidR="00DA1BA1" w:rsidRPr="00A6015A">
        <w:rPr>
          <w:rFonts w:eastAsia="SimHei" w:hint="eastAsia"/>
          <w:lang w:val="en-GB"/>
        </w:rPr>
        <w:t>内容包括无人陪伴儿童和与家人分离的儿童、有关贩运人口的问题、受创伤儿童的待遇等</w:t>
      </w:r>
      <w:r w:rsidR="00800046">
        <w:rPr>
          <w:rFonts w:eastAsia="SimHei" w:hint="eastAsia"/>
          <w:lang w:val="en-GB"/>
        </w:rPr>
        <w:t>，</w:t>
      </w:r>
      <w:r w:rsidR="00DA1BA1" w:rsidRPr="00A6015A">
        <w:rPr>
          <w:rFonts w:eastAsia="SimHei" w:hint="eastAsia"/>
          <w:lang w:val="en-GB"/>
        </w:rPr>
        <w:t>培训对象为从事无人陪伴儿童工作的人员</w:t>
      </w:r>
      <w:r w:rsidR="00800046">
        <w:rPr>
          <w:rFonts w:eastAsia="SimHei" w:hint="eastAsia"/>
          <w:lang w:val="en-GB"/>
        </w:rPr>
        <w:t>，</w:t>
      </w:r>
      <w:r w:rsidR="00DA1BA1" w:rsidRPr="00A6015A">
        <w:rPr>
          <w:rFonts w:eastAsia="SimHei" w:hint="eastAsia"/>
          <w:lang w:val="en-GB"/>
        </w:rPr>
        <w:t>包括庇护官员、边境警察和公务员</w:t>
      </w:r>
      <w:r w:rsidR="00800046">
        <w:rPr>
          <w:rFonts w:eastAsia="SimHei" w:hint="eastAsia"/>
          <w:lang w:val="en-GB"/>
        </w:rPr>
        <w:t>，</w:t>
      </w:r>
      <w:r w:rsidR="00DA1BA1" w:rsidRPr="00A6015A">
        <w:rPr>
          <w:rFonts w:eastAsia="SimHei" w:hint="eastAsia"/>
          <w:lang w:val="en-GB"/>
        </w:rPr>
        <w:t>他们可能是需要保护的儿童最先接触到的人员</w:t>
      </w:r>
      <w:r w:rsidR="00800046">
        <w:rPr>
          <w:rFonts w:eastAsia="SimHei" w:hint="eastAsia"/>
          <w:lang w:val="en-GB"/>
        </w:rPr>
        <w:t>；</w:t>
      </w:r>
    </w:p>
    <w:p w:rsidR="000306E0" w:rsidRDefault="00DA1BA1" w:rsidP="00A6015A">
      <w:pPr>
        <w:pStyle w:val="SingleTxtGC"/>
        <w:numPr>
          <w:ilvl w:val="0"/>
          <w:numId w:val="11"/>
        </w:numPr>
        <w:rPr>
          <w:rFonts w:eastAsia="SimHei"/>
          <w:lang w:val="en-GB"/>
        </w:rPr>
      </w:pPr>
      <w:r w:rsidRPr="00A6015A">
        <w:rPr>
          <w:rFonts w:eastAsia="SimHei" w:hint="eastAsia"/>
          <w:lang w:val="en-GB"/>
        </w:rPr>
        <w:t>考虑到关于远离原籍国无人陪伴和无父母陪伴的儿童待遇的委员会第</w:t>
      </w:r>
      <w:r w:rsidRPr="00A6015A">
        <w:rPr>
          <w:rFonts w:eastAsia="SimHei" w:hint="eastAsia"/>
          <w:lang w:val="en-GB"/>
        </w:rPr>
        <w:t>6</w:t>
      </w:r>
      <w:r w:rsidRPr="00A6015A">
        <w:rPr>
          <w:rFonts w:eastAsia="SimHei" w:hint="eastAsia"/>
          <w:lang w:val="en-GB"/>
        </w:rPr>
        <w:t>号一般性意见</w:t>
      </w:r>
      <w:r w:rsidR="00800046">
        <w:rPr>
          <w:rFonts w:eastAsia="SimHei" w:hint="eastAsia"/>
          <w:lang w:val="en-GB"/>
        </w:rPr>
        <w:t>(</w:t>
      </w:r>
      <w:r w:rsidRPr="00A6015A">
        <w:rPr>
          <w:rFonts w:eastAsia="SimHei" w:hint="eastAsia"/>
          <w:lang w:val="en-GB"/>
        </w:rPr>
        <w:t>2005</w:t>
      </w:r>
      <w:r w:rsidRPr="00A6015A">
        <w:rPr>
          <w:rFonts w:eastAsia="SimHei" w:hint="eastAsia"/>
          <w:lang w:val="en-GB"/>
        </w:rPr>
        <w:t>年</w:t>
      </w:r>
      <w:r w:rsidR="00800046">
        <w:rPr>
          <w:rFonts w:eastAsia="SimHei" w:hint="eastAsia"/>
          <w:lang w:val="en-GB"/>
        </w:rPr>
        <w:t>)</w:t>
      </w:r>
      <w:r w:rsidR="00506DBD">
        <w:rPr>
          <w:rFonts w:eastAsia="SimHei" w:hint="eastAsia"/>
          <w:lang w:val="en-GB"/>
        </w:rPr>
        <w:t>。</w:t>
      </w:r>
    </w:p>
    <w:p w:rsidR="00DA1BA1" w:rsidRPr="00DA1BA1" w:rsidRDefault="000306E0" w:rsidP="00A6015A">
      <w:pPr>
        <w:pStyle w:val="H23GC"/>
        <w:rPr>
          <w:rFonts w:hint="eastAsia"/>
        </w:rPr>
      </w:pPr>
      <w:r>
        <w:rPr>
          <w:lang w:val="en-GB"/>
        </w:rPr>
        <w:br w:type="page"/>
      </w:r>
      <w:r w:rsidR="00A6015A">
        <w:rPr>
          <w:rFonts w:hint="eastAsia"/>
          <w:lang w:val="en-GB"/>
        </w:rPr>
        <w:tab/>
      </w:r>
      <w:r w:rsidR="00A6015A">
        <w:rPr>
          <w:rFonts w:hint="eastAsia"/>
          <w:lang w:val="en-GB"/>
        </w:rPr>
        <w:tab/>
      </w:r>
      <w:r w:rsidR="00DA1BA1" w:rsidRPr="00DA1BA1">
        <w:rPr>
          <w:rFonts w:hint="eastAsia"/>
          <w:lang w:val="en-GB"/>
        </w:rPr>
        <w:t>性剥削和虐待</w:t>
      </w:r>
    </w:p>
    <w:p w:rsidR="00DA1BA1" w:rsidRPr="00DA1BA1" w:rsidRDefault="00A6015A" w:rsidP="00DA1BA1">
      <w:pPr>
        <w:pStyle w:val="SingleTxtGC"/>
        <w:rPr>
          <w:rFonts w:hint="eastAsia"/>
          <w:lang w:val="en-GB"/>
        </w:rPr>
      </w:pPr>
      <w:r>
        <w:rPr>
          <w:rFonts w:hint="eastAsia"/>
        </w:rPr>
        <w:t>6</w:t>
      </w:r>
      <w:r w:rsidR="00800046">
        <w:rPr>
          <w:rFonts w:hint="eastAsia"/>
        </w:rPr>
        <w:t>1.</w:t>
      </w:r>
      <w:r>
        <w:rPr>
          <w:rFonts w:hint="eastAsia"/>
        </w:rPr>
        <w:t xml:space="preserve">  </w:t>
      </w:r>
      <w:r w:rsidR="00DA1BA1" w:rsidRPr="00DA1BA1">
        <w:rPr>
          <w:rFonts w:hint="eastAsia"/>
        </w:rPr>
        <w:t>委员会欢迎缔约国为打击商业性剥削和虐待所作的努力</w:t>
      </w:r>
      <w:r w:rsidR="00800046">
        <w:rPr>
          <w:rFonts w:hint="eastAsia"/>
        </w:rPr>
        <w:t>，</w:t>
      </w:r>
      <w:r w:rsidR="00DA1BA1" w:rsidRPr="00DA1BA1">
        <w:rPr>
          <w:rFonts w:hint="eastAsia"/>
        </w:rPr>
        <w:t>特别是第二个</w:t>
      </w:r>
      <w:r w:rsidR="00DA1BA1" w:rsidRPr="00DA1BA1">
        <w:rPr>
          <w:rFonts w:hint="eastAsia"/>
          <w:lang w:val="en-GB"/>
        </w:rPr>
        <w:t>《禁止对儿童进行商业色情剥削国家行动计划</w:t>
      </w:r>
      <w:r w:rsidR="00800046">
        <w:rPr>
          <w:rFonts w:hint="eastAsia"/>
          <w:lang w:val="en-GB"/>
        </w:rPr>
        <w:t>(</w:t>
      </w:r>
      <w:r w:rsidR="00DA1BA1" w:rsidRPr="00DA1BA1">
        <w:rPr>
          <w:rFonts w:hint="eastAsia"/>
        </w:rPr>
        <w:t>2006</w:t>
      </w:r>
      <w:r w:rsidR="00DA1BA1" w:rsidRPr="00DA1BA1">
        <w:rPr>
          <w:rFonts w:hint="eastAsia"/>
        </w:rPr>
        <w:t>至</w:t>
      </w:r>
      <w:r w:rsidR="00DA1BA1" w:rsidRPr="00DA1BA1">
        <w:rPr>
          <w:rFonts w:hint="eastAsia"/>
        </w:rPr>
        <w:t>2009</w:t>
      </w:r>
      <w:r w:rsidR="00DA1BA1" w:rsidRPr="00DA1BA1">
        <w:rPr>
          <w:rFonts w:hint="eastAsia"/>
        </w:rPr>
        <w:t>年</w:t>
      </w:r>
      <w:r w:rsidR="00800046">
        <w:rPr>
          <w:rFonts w:hint="eastAsia"/>
          <w:lang w:val="en-GB"/>
        </w:rPr>
        <w:t>)</w:t>
      </w:r>
      <w:r w:rsidR="00DA1BA1" w:rsidRPr="00DA1BA1">
        <w:rPr>
          <w:rFonts w:hint="eastAsia"/>
          <w:lang w:val="en-GB"/>
        </w:rPr>
        <w:t>》。委员会还欢迎就预防措施、</w:t>
      </w:r>
      <w:r w:rsidR="00DA1BA1" w:rsidRPr="00DA1BA1">
        <w:rPr>
          <w:lang w:val="en-GB"/>
        </w:rPr>
        <w:t>委托</w:t>
      </w:r>
      <w:r w:rsidR="00DA1BA1" w:rsidRPr="00DA1BA1">
        <w:rPr>
          <w:rFonts w:hint="eastAsia"/>
          <w:lang w:val="en-GB"/>
        </w:rPr>
        <w:t>程序</w:t>
      </w:r>
      <w:r w:rsidR="00DA1BA1" w:rsidRPr="00DA1BA1">
        <w:rPr>
          <w:rFonts w:hint="eastAsia"/>
        </w:rPr>
        <w:t>及不具法律效力的判决</w:t>
      </w:r>
      <w:r w:rsidR="00DA1BA1" w:rsidRPr="00DA1BA1">
        <w:rPr>
          <w:rFonts w:hint="eastAsia"/>
          <w:lang w:val="en-GB"/>
        </w:rPr>
        <w:t>建立记录</w:t>
      </w:r>
      <w:r w:rsidR="00800046">
        <w:rPr>
          <w:rFonts w:hint="eastAsia"/>
          <w:lang w:val="en-GB"/>
        </w:rPr>
        <w:t>，</w:t>
      </w:r>
      <w:r w:rsidR="00DA1BA1" w:rsidRPr="00DA1BA1">
        <w:rPr>
          <w:rFonts w:hint="eastAsia"/>
          <w:lang w:val="en-GB"/>
        </w:rPr>
        <w:t>以支持司法机构的活动</w:t>
      </w:r>
      <w:r w:rsidR="00800046">
        <w:rPr>
          <w:rFonts w:hint="eastAsia"/>
          <w:lang w:val="en-GB"/>
        </w:rPr>
        <w:t>，</w:t>
      </w:r>
      <w:r w:rsidR="00DA1BA1" w:rsidRPr="00DA1BA1">
        <w:rPr>
          <w:rFonts w:hint="eastAsia"/>
          <w:lang w:val="en-GB"/>
        </w:rPr>
        <w:t>并促进西班牙登记系统和欧洲联盟之间的联系。但委员会关切的是</w:t>
      </w:r>
      <w:r w:rsidR="00800046">
        <w:rPr>
          <w:rFonts w:hint="eastAsia"/>
          <w:lang w:val="en-GB"/>
        </w:rPr>
        <w:t>，</w:t>
      </w:r>
      <w:r w:rsidR="00DA1BA1" w:rsidRPr="00DA1BA1">
        <w:rPr>
          <w:rFonts w:hint="eastAsia"/>
          <w:lang w:val="en-GB"/>
        </w:rPr>
        <w:t>性剥削和虐待的受害者人数有所增加</w:t>
      </w:r>
      <w:r w:rsidR="00800046">
        <w:rPr>
          <w:rFonts w:hint="eastAsia"/>
          <w:lang w:val="en-GB"/>
        </w:rPr>
        <w:t>，</w:t>
      </w:r>
      <w:r w:rsidR="00DA1BA1" w:rsidRPr="00DA1BA1">
        <w:rPr>
          <w:rFonts w:hint="eastAsia"/>
          <w:lang w:val="en-GB"/>
        </w:rPr>
        <w:t>有些案件与因特网的运用快速增加有关。委员会还关切地注意到</w:t>
      </w:r>
      <w:r w:rsidR="00800046">
        <w:rPr>
          <w:rFonts w:hint="eastAsia"/>
          <w:lang w:val="en-GB"/>
        </w:rPr>
        <w:t>，</w:t>
      </w:r>
      <w:r w:rsidR="00DA1BA1" w:rsidRPr="00DA1BA1">
        <w:rPr>
          <w:rFonts w:hint="eastAsia"/>
          <w:lang w:val="en-GB"/>
        </w:rPr>
        <w:t>由于没有统一的系统登记儿童遭受性侵犯和剥削的案件</w:t>
      </w:r>
      <w:r w:rsidR="00800046">
        <w:rPr>
          <w:rFonts w:hint="eastAsia"/>
          <w:lang w:val="en-GB"/>
        </w:rPr>
        <w:t>，</w:t>
      </w:r>
      <w:r w:rsidR="00DA1BA1" w:rsidRPr="00DA1BA1">
        <w:rPr>
          <w:rFonts w:hint="eastAsia"/>
          <w:lang w:val="en-GB"/>
        </w:rPr>
        <w:t>关于性侵犯行为的数据在协调上仍面临挑战</w:t>
      </w:r>
      <w:r w:rsidR="00800046">
        <w:rPr>
          <w:rFonts w:hint="eastAsia"/>
          <w:lang w:val="en-GB"/>
        </w:rPr>
        <w:t>，</w:t>
      </w:r>
    </w:p>
    <w:p w:rsidR="00DA1BA1" w:rsidRPr="00A6015A" w:rsidRDefault="00A6015A" w:rsidP="00A6015A">
      <w:pPr>
        <w:pStyle w:val="SingleTxtGC"/>
        <w:rPr>
          <w:rFonts w:eastAsia="SimHei" w:hint="eastAsia"/>
          <w:lang w:val="en-GB"/>
        </w:rPr>
      </w:pPr>
      <w:r>
        <w:rPr>
          <w:rFonts w:eastAsia="SimHei" w:hint="eastAsia"/>
          <w:lang w:val="en-GB"/>
        </w:rPr>
        <w:t>6</w:t>
      </w:r>
      <w:r w:rsidR="00800046">
        <w:rPr>
          <w:rFonts w:eastAsia="SimHei" w:hint="eastAsia"/>
          <w:lang w:val="en-GB"/>
        </w:rPr>
        <w:t>2.</w:t>
      </w:r>
      <w:r>
        <w:rPr>
          <w:rFonts w:eastAsia="SimHei" w:hint="eastAsia"/>
          <w:lang w:val="en-GB"/>
        </w:rPr>
        <w:t xml:space="preserve">  </w:t>
      </w:r>
      <w:r w:rsidR="00DA1BA1" w:rsidRPr="00A6015A">
        <w:rPr>
          <w:rFonts w:eastAsia="SimHei" w:hint="eastAsia"/>
          <w:lang w:val="en-GB"/>
        </w:rPr>
        <w:t>委员会建议缔约国</w:t>
      </w:r>
      <w:r w:rsidR="00800046">
        <w:rPr>
          <w:rFonts w:eastAsia="SimHei" w:hint="eastAsia"/>
          <w:lang w:val="en-GB"/>
        </w:rPr>
        <w:t>：</w:t>
      </w:r>
    </w:p>
    <w:p w:rsidR="00DA1BA1" w:rsidRPr="00A6015A" w:rsidRDefault="00DA1BA1" w:rsidP="00A6015A">
      <w:pPr>
        <w:pStyle w:val="SingleTxtGC"/>
        <w:numPr>
          <w:ilvl w:val="0"/>
          <w:numId w:val="12"/>
        </w:numPr>
        <w:rPr>
          <w:rFonts w:eastAsia="SimHei" w:hint="eastAsia"/>
          <w:lang w:val="en-GB"/>
        </w:rPr>
      </w:pPr>
      <w:r w:rsidRPr="00A6015A">
        <w:rPr>
          <w:rFonts w:eastAsia="SimHei" w:hint="eastAsia"/>
          <w:lang w:val="en-GB"/>
        </w:rPr>
        <w:t>加紧努力</w:t>
      </w:r>
      <w:r w:rsidR="00800046">
        <w:rPr>
          <w:rFonts w:eastAsia="SimHei" w:hint="eastAsia"/>
          <w:lang w:val="en-GB"/>
        </w:rPr>
        <w:t>，</w:t>
      </w:r>
      <w:r w:rsidRPr="00A6015A">
        <w:rPr>
          <w:rFonts w:eastAsia="SimHei" w:hint="eastAsia"/>
          <w:lang w:val="en-GB"/>
        </w:rPr>
        <w:t>收集对儿童的性剥削和侵犯方面的数据</w:t>
      </w:r>
      <w:r w:rsidR="00800046">
        <w:rPr>
          <w:rFonts w:eastAsia="SimHei" w:hint="eastAsia"/>
          <w:lang w:val="en-GB"/>
        </w:rPr>
        <w:t>，</w:t>
      </w:r>
      <w:r w:rsidRPr="00A6015A">
        <w:rPr>
          <w:rFonts w:eastAsia="SimHei" w:hint="eastAsia"/>
          <w:lang w:val="en-GB"/>
        </w:rPr>
        <w:t>并按照《国家行动计划》</w:t>
      </w:r>
      <w:r w:rsidR="00800046">
        <w:rPr>
          <w:rFonts w:eastAsia="SimHei" w:hint="eastAsia"/>
          <w:lang w:val="en-GB"/>
        </w:rPr>
        <w:t>，</w:t>
      </w:r>
      <w:r w:rsidRPr="00A6015A">
        <w:rPr>
          <w:rFonts w:eastAsia="SimHei" w:hint="eastAsia"/>
          <w:lang w:val="en-GB"/>
        </w:rPr>
        <w:t>就对儿童的性剥削问题开展深入研究</w:t>
      </w:r>
      <w:r w:rsidR="00800046">
        <w:rPr>
          <w:rFonts w:eastAsia="SimHei" w:hint="eastAsia"/>
          <w:lang w:val="en-GB"/>
        </w:rPr>
        <w:t>，</w:t>
      </w:r>
      <w:r w:rsidRPr="00A6015A">
        <w:rPr>
          <w:rFonts w:eastAsia="SimHei" w:hint="eastAsia"/>
          <w:lang w:val="en-GB"/>
        </w:rPr>
        <w:t>这是充分应对并打击这一现象所必需的工具</w:t>
      </w:r>
      <w:r w:rsidR="00800046">
        <w:rPr>
          <w:rFonts w:eastAsia="SimHei" w:hint="eastAsia"/>
          <w:lang w:val="en-GB"/>
        </w:rPr>
        <w:t>；</w:t>
      </w:r>
    </w:p>
    <w:p w:rsidR="00DA1BA1" w:rsidRPr="00A6015A" w:rsidRDefault="00DA1BA1" w:rsidP="00A6015A">
      <w:pPr>
        <w:pStyle w:val="SingleTxtGC"/>
        <w:numPr>
          <w:ilvl w:val="0"/>
          <w:numId w:val="12"/>
        </w:numPr>
        <w:rPr>
          <w:rFonts w:eastAsia="SimHei" w:hint="eastAsia"/>
          <w:lang w:val="en-GB"/>
        </w:rPr>
      </w:pPr>
      <w:r w:rsidRPr="00A6015A">
        <w:rPr>
          <w:rFonts w:eastAsia="SimHei" w:hint="eastAsia"/>
          <w:lang w:val="en-GB"/>
        </w:rPr>
        <w:t>建立儿童性侵犯和剥削案件统一登记系统</w:t>
      </w:r>
      <w:r w:rsidR="00800046">
        <w:rPr>
          <w:rFonts w:eastAsia="SimHei" w:hint="eastAsia"/>
          <w:lang w:val="en-GB"/>
        </w:rPr>
        <w:t>；</w:t>
      </w:r>
    </w:p>
    <w:p w:rsidR="00DA1BA1" w:rsidRPr="00A6015A" w:rsidRDefault="00DA1BA1" w:rsidP="00A6015A">
      <w:pPr>
        <w:pStyle w:val="SingleTxtGC"/>
        <w:numPr>
          <w:ilvl w:val="0"/>
          <w:numId w:val="12"/>
        </w:numPr>
        <w:rPr>
          <w:rFonts w:eastAsia="SimHei" w:hint="eastAsia"/>
          <w:lang w:val="en-GB"/>
        </w:rPr>
      </w:pPr>
      <w:r w:rsidRPr="00A6015A">
        <w:rPr>
          <w:rFonts w:eastAsia="SimHei" w:hint="eastAsia"/>
          <w:lang w:val="en-GB"/>
        </w:rPr>
        <w:t>按照斯德哥尔摩</w:t>
      </w:r>
      <w:r w:rsidR="00800046">
        <w:rPr>
          <w:rFonts w:eastAsia="SimHei" w:hint="eastAsia"/>
          <w:lang w:val="en-GB"/>
        </w:rPr>
        <w:t>(</w:t>
      </w:r>
      <w:r w:rsidRPr="00A6015A">
        <w:rPr>
          <w:rFonts w:eastAsia="SimHei" w:hint="eastAsia"/>
          <w:lang w:val="en-GB"/>
        </w:rPr>
        <w:t>1996</w:t>
      </w:r>
      <w:r w:rsidRPr="00A6015A">
        <w:rPr>
          <w:rFonts w:eastAsia="SimHei" w:hint="eastAsia"/>
          <w:lang w:val="en-GB"/>
        </w:rPr>
        <w:t>年</w:t>
      </w:r>
      <w:r w:rsidR="00800046">
        <w:rPr>
          <w:rFonts w:eastAsia="SimHei" w:hint="eastAsia"/>
          <w:lang w:val="en-GB"/>
        </w:rPr>
        <w:t>)</w:t>
      </w:r>
      <w:r w:rsidRPr="00A6015A">
        <w:rPr>
          <w:rFonts w:eastAsia="SimHei" w:hint="eastAsia"/>
          <w:lang w:val="en-GB"/>
        </w:rPr>
        <w:t>、横滨</w:t>
      </w:r>
      <w:r w:rsidR="00800046">
        <w:rPr>
          <w:rFonts w:eastAsia="SimHei" w:hint="eastAsia"/>
          <w:lang w:val="en-GB"/>
        </w:rPr>
        <w:t>(</w:t>
      </w:r>
      <w:r w:rsidRPr="00A6015A">
        <w:rPr>
          <w:rFonts w:eastAsia="SimHei" w:hint="eastAsia"/>
          <w:lang w:val="en-GB"/>
        </w:rPr>
        <w:t>2001</w:t>
      </w:r>
      <w:r w:rsidRPr="00A6015A">
        <w:rPr>
          <w:rFonts w:eastAsia="SimHei" w:hint="eastAsia"/>
          <w:lang w:val="en-GB"/>
        </w:rPr>
        <w:t>年</w:t>
      </w:r>
      <w:r w:rsidR="00800046">
        <w:rPr>
          <w:rFonts w:eastAsia="SimHei" w:hint="eastAsia"/>
          <w:lang w:val="en-GB"/>
        </w:rPr>
        <w:t>)</w:t>
      </w:r>
      <w:r w:rsidRPr="00A6015A">
        <w:rPr>
          <w:rFonts w:eastAsia="SimHei" w:hint="eastAsia"/>
          <w:lang w:val="en-GB"/>
        </w:rPr>
        <w:t>和里约热内卢</w:t>
      </w:r>
      <w:r w:rsidR="00800046">
        <w:rPr>
          <w:rFonts w:eastAsia="SimHei" w:hint="eastAsia"/>
          <w:lang w:val="en-GB"/>
        </w:rPr>
        <w:t>(</w:t>
      </w:r>
      <w:r w:rsidRPr="00A6015A">
        <w:rPr>
          <w:rFonts w:eastAsia="SimHei" w:hint="eastAsia"/>
          <w:lang w:val="en-GB"/>
        </w:rPr>
        <w:t>2008</w:t>
      </w:r>
      <w:r w:rsidRPr="00A6015A">
        <w:rPr>
          <w:rFonts w:eastAsia="SimHei" w:hint="eastAsia"/>
          <w:lang w:val="en-GB"/>
        </w:rPr>
        <w:t>年</w:t>
      </w:r>
      <w:r w:rsidR="00800046">
        <w:rPr>
          <w:rFonts w:eastAsia="SimHei" w:hint="eastAsia"/>
          <w:lang w:val="en-GB"/>
        </w:rPr>
        <w:t>)</w:t>
      </w:r>
      <w:r w:rsidRPr="00A6015A">
        <w:rPr>
          <w:rFonts w:eastAsia="SimHei" w:hint="eastAsia"/>
          <w:lang w:val="en-GB"/>
        </w:rPr>
        <w:t>反对利用儿童从事色情活动世界大会通过的《宣言》和《行动计划》以及就此问题召开的其他国际会议的成果文件</w:t>
      </w:r>
      <w:r w:rsidR="00800046">
        <w:rPr>
          <w:rFonts w:eastAsia="SimHei" w:hint="eastAsia"/>
          <w:lang w:val="en-GB"/>
        </w:rPr>
        <w:t>，</w:t>
      </w:r>
      <w:r w:rsidRPr="00A6015A">
        <w:rPr>
          <w:rFonts w:eastAsia="SimHei" w:hint="eastAsia"/>
          <w:lang w:val="en-GB"/>
        </w:rPr>
        <w:t>继续落实防范、儿童受害者康复和重返社会方面适当的政策方案</w:t>
      </w:r>
      <w:r w:rsidR="00800046">
        <w:rPr>
          <w:rFonts w:eastAsia="SimHei" w:hint="eastAsia"/>
          <w:lang w:val="en-GB"/>
        </w:rPr>
        <w:t>；</w:t>
      </w:r>
    </w:p>
    <w:p w:rsidR="00DA1BA1" w:rsidRPr="00A6015A" w:rsidRDefault="00DA1BA1" w:rsidP="00A6015A">
      <w:pPr>
        <w:pStyle w:val="SingleTxtGC"/>
        <w:numPr>
          <w:ilvl w:val="0"/>
          <w:numId w:val="12"/>
        </w:numPr>
        <w:rPr>
          <w:rFonts w:eastAsia="SimHei" w:hint="eastAsia"/>
          <w:lang w:val="en-GB"/>
        </w:rPr>
      </w:pPr>
      <w:r w:rsidRPr="00A6015A">
        <w:rPr>
          <w:rFonts w:eastAsia="SimHei" w:hint="eastAsia"/>
          <w:lang w:val="en-GB"/>
        </w:rPr>
        <w:t>避免儿童在司法程序中再次受害</w:t>
      </w:r>
      <w:r w:rsidR="00800046">
        <w:rPr>
          <w:rFonts w:eastAsia="SimHei" w:hint="eastAsia"/>
          <w:lang w:val="en-GB"/>
        </w:rPr>
        <w:t>，</w:t>
      </w:r>
      <w:r w:rsidRPr="00A6015A">
        <w:rPr>
          <w:rFonts w:eastAsia="SimHei" w:hint="eastAsia"/>
          <w:lang w:val="en-GB"/>
        </w:rPr>
        <w:t>为此应确保在程序中充分保护受害者及其家庭</w:t>
      </w:r>
      <w:r w:rsidR="00800046">
        <w:rPr>
          <w:rFonts w:eastAsia="SimHei" w:hint="eastAsia"/>
          <w:lang w:val="en-GB"/>
        </w:rPr>
        <w:t>，</w:t>
      </w:r>
      <w:r w:rsidRPr="00A6015A">
        <w:rPr>
          <w:rFonts w:eastAsia="SimHei" w:hint="eastAsia"/>
          <w:lang w:val="en-GB"/>
        </w:rPr>
        <w:t>且尽量不要使儿童的创伤加重。</w:t>
      </w:r>
    </w:p>
    <w:p w:rsidR="00DA1BA1" w:rsidRPr="00DA1BA1" w:rsidRDefault="00A6015A" w:rsidP="00A6015A">
      <w:pPr>
        <w:pStyle w:val="H23GC"/>
        <w:rPr>
          <w:rFonts w:hint="eastAsia"/>
          <w:lang w:val="en-GB"/>
        </w:rPr>
      </w:pPr>
      <w:r>
        <w:rPr>
          <w:rFonts w:hint="eastAsia"/>
          <w:lang w:val="en-GB"/>
        </w:rPr>
        <w:tab/>
      </w:r>
      <w:r>
        <w:rPr>
          <w:rFonts w:hint="eastAsia"/>
          <w:lang w:val="en-GB"/>
        </w:rPr>
        <w:tab/>
      </w:r>
      <w:r w:rsidR="00DA1BA1" w:rsidRPr="00DA1BA1">
        <w:rPr>
          <w:rFonts w:hint="eastAsia"/>
          <w:lang w:val="en-GB"/>
        </w:rPr>
        <w:t>少年司法</w:t>
      </w:r>
    </w:p>
    <w:p w:rsidR="00DA1BA1" w:rsidRPr="00DA1BA1" w:rsidRDefault="00A6015A" w:rsidP="00DA1BA1">
      <w:pPr>
        <w:pStyle w:val="SingleTxtGC"/>
        <w:rPr>
          <w:rFonts w:hint="eastAsia"/>
          <w:lang w:val="en-GB"/>
        </w:rPr>
      </w:pPr>
      <w:bookmarkStart w:id="0" w:name="OLE_LINK1"/>
      <w:bookmarkStart w:id="1" w:name="OLE_LINK2"/>
      <w:r>
        <w:rPr>
          <w:rFonts w:hint="eastAsia"/>
          <w:lang w:val="en-GB"/>
        </w:rPr>
        <w:t>6</w:t>
      </w:r>
      <w:r w:rsidR="00800046">
        <w:rPr>
          <w:rFonts w:hint="eastAsia"/>
          <w:lang w:val="en-GB"/>
        </w:rPr>
        <w:t>3.</w:t>
      </w:r>
      <w:r>
        <w:rPr>
          <w:rFonts w:hint="eastAsia"/>
          <w:lang w:val="en-GB"/>
        </w:rPr>
        <w:t xml:space="preserve">  </w:t>
      </w:r>
      <w:r w:rsidR="00DA1BA1" w:rsidRPr="00DA1BA1">
        <w:rPr>
          <w:rFonts w:hint="eastAsia"/>
          <w:lang w:val="en-GB"/>
        </w:rPr>
        <w:t>用于少年司法系统的人力和资金资源有所增加</w:t>
      </w:r>
      <w:r w:rsidR="00800046">
        <w:rPr>
          <w:rFonts w:hint="eastAsia"/>
          <w:lang w:val="en-GB"/>
        </w:rPr>
        <w:t>，</w:t>
      </w:r>
      <w:r w:rsidR="00DA1BA1" w:rsidRPr="00DA1BA1">
        <w:rPr>
          <w:rFonts w:hint="eastAsia"/>
          <w:lang w:val="en-GB"/>
        </w:rPr>
        <w:t>儿童法庭的数量也有所增加</w:t>
      </w:r>
      <w:r w:rsidR="00800046">
        <w:rPr>
          <w:rFonts w:hint="eastAsia"/>
          <w:lang w:val="en-GB"/>
        </w:rPr>
        <w:t>，</w:t>
      </w:r>
      <w:r w:rsidR="00DA1BA1" w:rsidRPr="00DA1BA1">
        <w:rPr>
          <w:rFonts w:hint="eastAsia"/>
          <w:lang w:val="en-GB"/>
        </w:rPr>
        <w:t>对此委员会表示欢迎。委员会赞赏地注意到缔约国为培训与少年司法系统合作从事儿童工作的专业人员所作的工作。但委员会关切的是</w:t>
      </w:r>
      <w:r w:rsidR="00800046">
        <w:rPr>
          <w:rFonts w:hint="eastAsia"/>
          <w:lang w:val="en-GB"/>
        </w:rPr>
        <w:t>，</w:t>
      </w:r>
      <w:r w:rsidR="00DA1BA1" w:rsidRPr="00DA1BA1">
        <w:rPr>
          <w:rFonts w:hint="eastAsia"/>
          <w:lang w:val="en-GB"/>
        </w:rPr>
        <w:t>随着立法的发展</w:t>
      </w:r>
      <w:r w:rsidR="00800046">
        <w:rPr>
          <w:rFonts w:hint="eastAsia"/>
          <w:lang w:val="en-GB"/>
        </w:rPr>
        <w:t>，</w:t>
      </w:r>
      <w:r w:rsidR="00DA1BA1" w:rsidRPr="00DA1BA1">
        <w:rPr>
          <w:rFonts w:hint="eastAsia"/>
          <w:lang w:val="en-GB"/>
        </w:rPr>
        <w:t>犯有重大刑事罪行的儿童将受到更严厉的处罚。</w:t>
      </w:r>
    </w:p>
    <w:bookmarkEnd w:id="0"/>
    <w:bookmarkEnd w:id="1"/>
    <w:p w:rsidR="00DA1BA1" w:rsidRPr="00A6015A" w:rsidRDefault="00A6015A" w:rsidP="00DA1BA1">
      <w:pPr>
        <w:pStyle w:val="SingleTxtGC"/>
        <w:rPr>
          <w:rFonts w:eastAsia="SimHei" w:hint="eastAsia"/>
          <w:lang w:val="en-GB"/>
        </w:rPr>
      </w:pPr>
      <w:r w:rsidRPr="00A6015A">
        <w:rPr>
          <w:rFonts w:hint="eastAsia"/>
          <w:lang w:val="en-GB"/>
        </w:rPr>
        <w:t>6</w:t>
      </w:r>
      <w:r w:rsidR="00800046">
        <w:rPr>
          <w:rFonts w:hint="eastAsia"/>
          <w:lang w:val="en-GB"/>
        </w:rPr>
        <w:t>4.</w:t>
      </w:r>
      <w:r>
        <w:rPr>
          <w:rFonts w:hint="eastAsia"/>
          <w:b/>
          <w:lang w:val="en-GB"/>
        </w:rPr>
        <w:t xml:space="preserve">  </w:t>
      </w:r>
      <w:r w:rsidR="00DA1BA1" w:rsidRPr="00506DBD">
        <w:rPr>
          <w:rFonts w:eastAsia="SimHei" w:hint="eastAsia"/>
          <w:lang w:val="en-GB"/>
        </w:rPr>
        <w:t>委员会建议缔约国审查其法律</w:t>
      </w:r>
      <w:r w:rsidR="00800046">
        <w:rPr>
          <w:rFonts w:eastAsia="SimHei" w:hint="eastAsia"/>
          <w:lang w:val="en-GB"/>
        </w:rPr>
        <w:t>，</w:t>
      </w:r>
      <w:r w:rsidR="00DA1BA1" w:rsidRPr="00506DBD">
        <w:rPr>
          <w:rFonts w:eastAsia="SimHei" w:hint="eastAsia"/>
          <w:lang w:val="en-GB"/>
        </w:rPr>
        <w:t>尽量少对儿童处以重刑</w:t>
      </w:r>
      <w:r w:rsidR="00800046">
        <w:rPr>
          <w:rFonts w:eastAsia="SimHei" w:hint="eastAsia"/>
          <w:lang w:val="en-GB"/>
        </w:rPr>
        <w:t>，</w:t>
      </w:r>
      <w:r w:rsidR="00DA1BA1" w:rsidRPr="00506DBD">
        <w:rPr>
          <w:rFonts w:eastAsia="SimHei" w:hint="eastAsia"/>
          <w:lang w:val="en-GB"/>
        </w:rPr>
        <w:t>即便儿童犯有重</w:t>
      </w:r>
      <w:r w:rsidR="00DA1BA1" w:rsidRPr="00A6015A">
        <w:rPr>
          <w:rFonts w:eastAsia="SimHei" w:hint="eastAsia"/>
          <w:lang w:val="en-GB"/>
        </w:rPr>
        <w:t>大刑事罪行。委员会建议缔约国</w:t>
      </w:r>
      <w:r w:rsidR="00800046">
        <w:rPr>
          <w:rFonts w:eastAsia="SimHei" w:hint="eastAsia"/>
          <w:lang w:val="en-GB"/>
        </w:rPr>
        <w:t>，</w:t>
      </w:r>
      <w:r w:rsidR="00DA1BA1" w:rsidRPr="00A6015A">
        <w:rPr>
          <w:rFonts w:eastAsia="SimHei" w:hint="eastAsia"/>
          <w:lang w:val="en-GB"/>
        </w:rPr>
        <w:t>确保完全落实少年司法标准</w:t>
      </w:r>
      <w:r w:rsidR="00800046">
        <w:rPr>
          <w:rFonts w:eastAsia="SimHei" w:hint="eastAsia"/>
          <w:lang w:val="en-GB"/>
        </w:rPr>
        <w:t>，</w:t>
      </w:r>
      <w:r w:rsidR="00DA1BA1" w:rsidRPr="00A6015A">
        <w:rPr>
          <w:rFonts w:eastAsia="SimHei" w:hint="eastAsia"/>
          <w:lang w:val="en-GB"/>
        </w:rPr>
        <w:t>特别是《公约》第</w:t>
      </w:r>
      <w:r w:rsidR="00DA1BA1" w:rsidRPr="00A6015A">
        <w:rPr>
          <w:rFonts w:eastAsia="SimHei" w:hint="eastAsia"/>
          <w:lang w:val="en-GB"/>
        </w:rPr>
        <w:t>37</w:t>
      </w:r>
      <w:r w:rsidR="00DA1BA1" w:rsidRPr="00A6015A">
        <w:rPr>
          <w:rFonts w:eastAsia="SimHei" w:hint="eastAsia"/>
          <w:lang w:val="en-GB"/>
        </w:rPr>
        <w:t>条</w:t>
      </w:r>
      <w:r w:rsidR="00800046">
        <w:rPr>
          <w:rFonts w:eastAsia="SimHei" w:hint="eastAsia"/>
          <w:lang w:val="en-GB"/>
        </w:rPr>
        <w:t>(</w:t>
      </w:r>
      <w:r w:rsidR="00DA1BA1" w:rsidRPr="00A6015A">
        <w:rPr>
          <w:rFonts w:eastAsia="SimHei" w:hint="eastAsia"/>
          <w:lang w:val="en-GB"/>
        </w:rPr>
        <w:t>b</w:t>
      </w:r>
      <w:r w:rsidR="00800046">
        <w:rPr>
          <w:rFonts w:eastAsia="SimHei" w:hint="eastAsia"/>
          <w:lang w:val="en-GB"/>
        </w:rPr>
        <w:t>)</w:t>
      </w:r>
      <w:r w:rsidR="00DA1BA1" w:rsidRPr="00A6015A">
        <w:rPr>
          <w:rFonts w:eastAsia="SimHei" w:hint="eastAsia"/>
          <w:lang w:val="en-GB"/>
        </w:rPr>
        <w:t>项、第</w:t>
      </w:r>
      <w:r w:rsidR="00DA1BA1" w:rsidRPr="00A6015A">
        <w:rPr>
          <w:rFonts w:eastAsia="SimHei" w:hint="eastAsia"/>
          <w:lang w:val="en-GB"/>
        </w:rPr>
        <w:t>40</w:t>
      </w:r>
      <w:r w:rsidR="00DA1BA1" w:rsidRPr="00A6015A">
        <w:rPr>
          <w:rFonts w:eastAsia="SimHei" w:hint="eastAsia"/>
          <w:lang w:val="en-GB"/>
        </w:rPr>
        <w:t>条和</w:t>
      </w:r>
      <w:r w:rsidR="00DA1BA1" w:rsidRPr="00A6015A">
        <w:rPr>
          <w:rFonts w:eastAsia="SimHei" w:hint="eastAsia"/>
          <w:lang w:val="en-GB"/>
        </w:rPr>
        <w:t>39</w:t>
      </w:r>
      <w:r w:rsidR="00DA1BA1" w:rsidRPr="00A6015A">
        <w:rPr>
          <w:rFonts w:eastAsia="SimHei" w:hint="eastAsia"/>
          <w:lang w:val="en-GB"/>
        </w:rPr>
        <w:t>条</w:t>
      </w:r>
      <w:r w:rsidR="00800046">
        <w:rPr>
          <w:rFonts w:eastAsia="SimHei" w:hint="eastAsia"/>
          <w:lang w:val="en-GB"/>
        </w:rPr>
        <w:t>，</w:t>
      </w:r>
      <w:r w:rsidR="00DA1BA1" w:rsidRPr="00A6015A">
        <w:rPr>
          <w:rFonts w:eastAsia="SimHei" w:hint="eastAsia"/>
          <w:lang w:val="en-GB"/>
        </w:rPr>
        <w:t>以及《联合国少年司法最低限度标准规则》</w:t>
      </w:r>
      <w:r w:rsidR="00800046">
        <w:rPr>
          <w:rFonts w:eastAsia="SimHei" w:hint="eastAsia"/>
          <w:lang w:val="en-GB"/>
        </w:rPr>
        <w:t>(</w:t>
      </w:r>
      <w:r w:rsidR="00DA1BA1" w:rsidRPr="00A6015A">
        <w:rPr>
          <w:rFonts w:eastAsia="SimHei" w:hint="eastAsia"/>
          <w:lang w:val="en-GB"/>
        </w:rPr>
        <w:t>《北京规则》</w:t>
      </w:r>
      <w:r w:rsidR="00800046">
        <w:rPr>
          <w:rFonts w:eastAsia="SimHei" w:hint="eastAsia"/>
          <w:lang w:val="en-GB"/>
        </w:rPr>
        <w:t>)</w:t>
      </w:r>
      <w:r w:rsidR="00DA1BA1" w:rsidRPr="00A6015A">
        <w:rPr>
          <w:rFonts w:eastAsia="SimHei" w:hint="eastAsia"/>
          <w:lang w:val="en-GB"/>
        </w:rPr>
        <w:t>、《联合国预防少年犯罪准则》</w:t>
      </w:r>
      <w:r w:rsidR="00800046">
        <w:rPr>
          <w:rFonts w:eastAsia="SimHei" w:hint="eastAsia"/>
          <w:lang w:val="en-GB"/>
        </w:rPr>
        <w:t>(</w:t>
      </w:r>
      <w:r w:rsidR="00DA1BA1" w:rsidRPr="00A6015A">
        <w:rPr>
          <w:rFonts w:eastAsia="SimHei" w:hint="eastAsia"/>
          <w:lang w:val="en-GB"/>
        </w:rPr>
        <w:t>《利雅得准则》</w:t>
      </w:r>
      <w:r w:rsidR="00800046">
        <w:rPr>
          <w:rFonts w:eastAsia="SimHei" w:hint="eastAsia"/>
          <w:lang w:val="en-GB"/>
        </w:rPr>
        <w:t>)</w:t>
      </w:r>
      <w:r w:rsidR="00DA1BA1" w:rsidRPr="00A6015A">
        <w:rPr>
          <w:rFonts w:eastAsia="SimHei" w:hint="eastAsia"/>
          <w:lang w:val="en-GB"/>
        </w:rPr>
        <w:t>和《联合国关于保护被剥夺自由青少年规则》</w:t>
      </w:r>
      <w:r w:rsidR="00800046">
        <w:rPr>
          <w:rFonts w:eastAsia="SimHei" w:hint="eastAsia"/>
          <w:lang w:val="en-GB"/>
        </w:rPr>
        <w:t>(</w:t>
      </w:r>
      <w:r w:rsidR="00DA1BA1" w:rsidRPr="00A6015A">
        <w:rPr>
          <w:rFonts w:eastAsia="SimHei" w:hint="eastAsia"/>
          <w:lang w:val="en-GB"/>
        </w:rPr>
        <w:t>《哈瓦纳规则》</w:t>
      </w:r>
      <w:r w:rsidR="00800046">
        <w:rPr>
          <w:rFonts w:eastAsia="SimHei" w:hint="eastAsia"/>
          <w:lang w:val="en-GB"/>
        </w:rPr>
        <w:t>)</w:t>
      </w:r>
      <w:r w:rsidR="00DA1BA1" w:rsidRPr="00A6015A">
        <w:rPr>
          <w:rFonts w:eastAsia="SimHei" w:hint="eastAsia"/>
          <w:lang w:val="en-GB"/>
        </w:rPr>
        <w:t>。委员会尤其敦促缔约国考虑委员会关于少年司法中的儿童权利的第</w:t>
      </w:r>
      <w:r w:rsidR="00DA1BA1" w:rsidRPr="00A6015A">
        <w:rPr>
          <w:rFonts w:eastAsia="SimHei" w:hint="eastAsia"/>
          <w:lang w:val="en-GB"/>
        </w:rPr>
        <w:t>10</w:t>
      </w:r>
      <w:r w:rsidR="00DA1BA1" w:rsidRPr="00A6015A">
        <w:rPr>
          <w:rFonts w:eastAsia="SimHei" w:hint="eastAsia"/>
          <w:lang w:val="en-GB"/>
        </w:rPr>
        <w:t>号一般性意见</w:t>
      </w:r>
      <w:r w:rsidR="00800046">
        <w:rPr>
          <w:rFonts w:eastAsia="SimHei" w:hint="eastAsia"/>
          <w:lang w:val="en-GB"/>
        </w:rPr>
        <w:t>(</w:t>
      </w:r>
      <w:r w:rsidR="00506DBD">
        <w:rPr>
          <w:rFonts w:eastAsia="SimHei" w:hint="eastAsia"/>
          <w:lang w:val="en-GB"/>
        </w:rPr>
        <w:t>CRC</w:t>
      </w:r>
      <w:r w:rsidR="00800046">
        <w:rPr>
          <w:rFonts w:eastAsia="SimHei" w:hint="eastAsia"/>
          <w:lang w:val="en-GB"/>
        </w:rPr>
        <w:t>/</w:t>
      </w:r>
      <w:r w:rsidR="00506DBD">
        <w:rPr>
          <w:rFonts w:eastAsia="SimHei" w:hint="eastAsia"/>
          <w:lang w:val="en-GB"/>
        </w:rPr>
        <w:t>C</w:t>
      </w:r>
      <w:r w:rsidR="00800046">
        <w:rPr>
          <w:rFonts w:eastAsia="SimHei" w:hint="eastAsia"/>
          <w:lang w:val="en-GB"/>
        </w:rPr>
        <w:t>/</w:t>
      </w:r>
      <w:r w:rsidR="00506DBD">
        <w:rPr>
          <w:rFonts w:eastAsia="SimHei" w:hint="eastAsia"/>
          <w:lang w:val="en-GB"/>
        </w:rPr>
        <w:t>GC</w:t>
      </w:r>
      <w:r w:rsidR="00800046">
        <w:rPr>
          <w:rFonts w:eastAsia="SimHei" w:hint="eastAsia"/>
          <w:lang w:val="en-GB"/>
        </w:rPr>
        <w:t>/</w:t>
      </w:r>
      <w:r w:rsidR="00506DBD">
        <w:rPr>
          <w:rFonts w:eastAsia="SimHei" w:hint="eastAsia"/>
          <w:lang w:val="en-GB"/>
        </w:rPr>
        <w:t>1</w:t>
      </w:r>
      <w:r w:rsidR="00800046">
        <w:rPr>
          <w:rFonts w:eastAsia="SimHei" w:hint="eastAsia"/>
          <w:lang w:val="en-GB"/>
        </w:rPr>
        <w:t>0,</w:t>
      </w:r>
      <w:r w:rsidR="00506DBD">
        <w:rPr>
          <w:rFonts w:eastAsia="SimHei" w:hint="eastAsia"/>
          <w:lang w:val="en-GB"/>
        </w:rPr>
        <w:t xml:space="preserve"> </w:t>
      </w:r>
      <w:r w:rsidR="00DA1BA1" w:rsidRPr="00A6015A">
        <w:rPr>
          <w:rFonts w:eastAsia="SimHei" w:hint="eastAsia"/>
          <w:lang w:val="en-GB"/>
        </w:rPr>
        <w:t>2007</w:t>
      </w:r>
      <w:r w:rsidR="00DA1BA1" w:rsidRPr="00A6015A">
        <w:rPr>
          <w:rFonts w:eastAsia="SimHei" w:hint="eastAsia"/>
          <w:lang w:val="en-GB"/>
        </w:rPr>
        <w:t>年</w:t>
      </w:r>
      <w:r w:rsidR="00800046">
        <w:rPr>
          <w:rFonts w:eastAsia="SimHei" w:hint="eastAsia"/>
          <w:lang w:val="en-GB"/>
        </w:rPr>
        <w:t>)</w:t>
      </w:r>
      <w:r w:rsidR="00800046">
        <w:rPr>
          <w:rFonts w:eastAsia="SimHei" w:hint="eastAsia"/>
          <w:lang w:val="en-GB"/>
        </w:rPr>
        <w:t>，</w:t>
      </w:r>
      <w:r w:rsidR="00DA1BA1" w:rsidRPr="00A6015A">
        <w:rPr>
          <w:rFonts w:eastAsia="SimHei" w:hint="eastAsia"/>
          <w:lang w:val="en-GB"/>
        </w:rPr>
        <w:t>并且</w:t>
      </w:r>
      <w:r w:rsidR="00800046">
        <w:rPr>
          <w:rFonts w:eastAsia="SimHei" w:hint="eastAsia"/>
          <w:lang w:val="en-GB"/>
        </w:rPr>
        <w:t>：</w:t>
      </w:r>
    </w:p>
    <w:p w:rsidR="00DA1BA1" w:rsidRPr="00A6015A" w:rsidRDefault="00DA1BA1" w:rsidP="00A6015A">
      <w:pPr>
        <w:pStyle w:val="SingleTxtGC"/>
        <w:numPr>
          <w:ilvl w:val="0"/>
          <w:numId w:val="13"/>
        </w:numPr>
        <w:rPr>
          <w:rFonts w:eastAsia="SimHei" w:hint="eastAsia"/>
          <w:lang w:val="en-GB"/>
        </w:rPr>
      </w:pPr>
      <w:r w:rsidRPr="00A6015A">
        <w:rPr>
          <w:rFonts w:eastAsia="SimHei" w:hint="eastAsia"/>
          <w:lang w:val="en-GB"/>
        </w:rPr>
        <w:t>加强防范措施</w:t>
      </w:r>
      <w:r w:rsidR="00800046">
        <w:rPr>
          <w:rFonts w:eastAsia="SimHei" w:hint="eastAsia"/>
          <w:lang w:val="en-GB"/>
        </w:rPr>
        <w:t>，</w:t>
      </w:r>
      <w:r w:rsidRPr="00A6015A">
        <w:rPr>
          <w:rFonts w:eastAsia="SimHei" w:hint="eastAsia"/>
          <w:lang w:val="en-GB"/>
        </w:rPr>
        <w:t>如支持家庭和社区的作用</w:t>
      </w:r>
      <w:r w:rsidR="00800046">
        <w:rPr>
          <w:rFonts w:eastAsia="SimHei" w:hint="eastAsia"/>
          <w:lang w:val="en-GB"/>
        </w:rPr>
        <w:t>，</w:t>
      </w:r>
      <w:r w:rsidRPr="00A6015A">
        <w:rPr>
          <w:rFonts w:eastAsia="SimHei" w:hint="eastAsia"/>
          <w:lang w:val="en-GB"/>
        </w:rPr>
        <w:t>这有助于消除导致儿童被送交刑事司法系统的社会条件</w:t>
      </w:r>
      <w:r w:rsidR="00800046">
        <w:rPr>
          <w:rFonts w:eastAsia="SimHei" w:hint="eastAsia"/>
          <w:lang w:val="en-GB"/>
        </w:rPr>
        <w:t>，</w:t>
      </w:r>
      <w:r w:rsidRPr="00A6015A">
        <w:rPr>
          <w:rFonts w:eastAsia="SimHei" w:hint="eastAsia"/>
          <w:lang w:val="en-GB"/>
        </w:rPr>
        <w:t>并采取一切可能的措施</w:t>
      </w:r>
      <w:r w:rsidR="00800046">
        <w:rPr>
          <w:rFonts w:eastAsia="SimHei" w:hint="eastAsia"/>
          <w:lang w:val="en-GB"/>
        </w:rPr>
        <w:t>，</w:t>
      </w:r>
      <w:r w:rsidRPr="00A6015A">
        <w:rPr>
          <w:rFonts w:eastAsia="SimHei" w:hint="eastAsia"/>
          <w:lang w:val="en-GB"/>
        </w:rPr>
        <w:t>避免儿童蒙受耻辱</w:t>
      </w:r>
      <w:r w:rsidR="00800046">
        <w:rPr>
          <w:rFonts w:eastAsia="SimHei" w:hint="eastAsia"/>
          <w:lang w:val="en-GB"/>
        </w:rPr>
        <w:t>；</w:t>
      </w:r>
    </w:p>
    <w:p w:rsidR="00DA1BA1" w:rsidRPr="00A6015A" w:rsidRDefault="00DA1BA1" w:rsidP="00A6015A">
      <w:pPr>
        <w:pStyle w:val="SingleTxtGC"/>
        <w:numPr>
          <w:ilvl w:val="0"/>
          <w:numId w:val="13"/>
        </w:numPr>
        <w:rPr>
          <w:rFonts w:eastAsia="SimHei" w:hint="eastAsia"/>
          <w:lang w:val="en-GB"/>
        </w:rPr>
      </w:pPr>
      <w:r w:rsidRPr="00A6015A">
        <w:rPr>
          <w:rFonts w:eastAsia="SimHei" w:hint="eastAsia"/>
          <w:lang w:val="en-GB"/>
        </w:rPr>
        <w:t>确保剥夺少年犯的自由仅用作最后手段</w:t>
      </w:r>
      <w:r w:rsidR="00800046">
        <w:rPr>
          <w:rFonts w:eastAsia="SimHei" w:hint="eastAsia"/>
          <w:lang w:val="en-GB"/>
        </w:rPr>
        <w:t>，</w:t>
      </w:r>
      <w:r w:rsidRPr="00A6015A">
        <w:rPr>
          <w:rFonts w:eastAsia="SimHei" w:hint="eastAsia"/>
          <w:lang w:val="en-GB"/>
        </w:rPr>
        <w:t>鼓励用其他措施替代剥夺自由</w:t>
      </w:r>
      <w:r w:rsidR="00800046">
        <w:rPr>
          <w:rFonts w:eastAsia="SimHei" w:hint="eastAsia"/>
          <w:lang w:val="en-GB"/>
        </w:rPr>
        <w:t>，</w:t>
      </w:r>
      <w:r w:rsidRPr="00A6015A">
        <w:rPr>
          <w:rFonts w:eastAsia="SimHei" w:hint="eastAsia"/>
          <w:lang w:val="en-GB"/>
        </w:rPr>
        <w:t>如调解、假释、咨询和社区服务</w:t>
      </w:r>
      <w:r w:rsidR="00800046">
        <w:rPr>
          <w:rFonts w:eastAsia="SimHei" w:hint="eastAsia"/>
          <w:lang w:val="en-GB"/>
        </w:rPr>
        <w:t>，</w:t>
      </w:r>
      <w:r w:rsidRPr="00A6015A">
        <w:rPr>
          <w:rFonts w:eastAsia="SimHei" w:hint="eastAsia"/>
          <w:lang w:val="en-GB"/>
        </w:rPr>
        <w:t>并加强家庭和社区在这方面的作用</w:t>
      </w:r>
      <w:r w:rsidR="00800046">
        <w:rPr>
          <w:rFonts w:eastAsia="SimHei" w:hint="eastAsia"/>
          <w:lang w:val="en-GB"/>
        </w:rPr>
        <w:t>；</w:t>
      </w:r>
    </w:p>
    <w:p w:rsidR="00DA1BA1" w:rsidRPr="00A6015A" w:rsidRDefault="00DA1BA1" w:rsidP="00A6015A">
      <w:pPr>
        <w:pStyle w:val="SingleTxtGC"/>
        <w:numPr>
          <w:ilvl w:val="0"/>
          <w:numId w:val="13"/>
        </w:numPr>
        <w:rPr>
          <w:rFonts w:eastAsia="SimHei" w:hint="eastAsia"/>
          <w:lang w:val="en-GB"/>
        </w:rPr>
      </w:pPr>
      <w:r w:rsidRPr="00A6015A">
        <w:rPr>
          <w:rFonts w:eastAsia="SimHei" w:hint="eastAsia"/>
          <w:lang w:val="en-GB"/>
        </w:rPr>
        <w:t>确保在剥夺自由之后提供个性化的后续方案</w:t>
      </w:r>
      <w:r w:rsidR="00800046">
        <w:rPr>
          <w:rFonts w:eastAsia="SimHei" w:hint="eastAsia"/>
          <w:lang w:val="en-GB"/>
        </w:rPr>
        <w:t>，</w:t>
      </w:r>
      <w:r w:rsidRPr="00A6015A">
        <w:rPr>
          <w:rFonts w:eastAsia="SimHei" w:hint="eastAsia"/>
          <w:lang w:val="en-GB"/>
        </w:rPr>
        <w:t>目的是与社会和教育机构紧密合作</w:t>
      </w:r>
      <w:r w:rsidR="00800046">
        <w:rPr>
          <w:rFonts w:eastAsia="SimHei" w:hint="eastAsia"/>
          <w:lang w:val="en-GB"/>
        </w:rPr>
        <w:t>，</w:t>
      </w:r>
      <w:r w:rsidRPr="00A6015A">
        <w:rPr>
          <w:rFonts w:eastAsia="SimHei" w:hint="eastAsia"/>
          <w:lang w:val="en-GB"/>
        </w:rPr>
        <w:t>让儿童重新融入社会</w:t>
      </w:r>
      <w:r w:rsidR="00800046">
        <w:rPr>
          <w:rFonts w:eastAsia="SimHei" w:hint="eastAsia"/>
          <w:lang w:val="en-GB"/>
        </w:rPr>
        <w:t>；</w:t>
      </w:r>
    </w:p>
    <w:p w:rsidR="00DA1BA1" w:rsidRPr="00A6015A" w:rsidRDefault="00DA1BA1" w:rsidP="00A6015A">
      <w:pPr>
        <w:pStyle w:val="SingleTxtGC"/>
        <w:numPr>
          <w:ilvl w:val="0"/>
          <w:numId w:val="13"/>
        </w:numPr>
        <w:rPr>
          <w:rFonts w:eastAsia="SimHei" w:hint="eastAsia"/>
          <w:lang w:val="en-GB"/>
        </w:rPr>
      </w:pPr>
      <w:r w:rsidRPr="00A6015A">
        <w:rPr>
          <w:rFonts w:eastAsia="SimHei" w:hint="eastAsia"/>
          <w:lang w:val="en-GB"/>
        </w:rPr>
        <w:t>改善面向与少年司法系统合作的所有专业人员的有关国际标准的培训方案</w:t>
      </w:r>
      <w:r w:rsidR="00800046">
        <w:rPr>
          <w:rFonts w:eastAsia="SimHei" w:hint="eastAsia"/>
          <w:lang w:val="en-GB"/>
        </w:rPr>
        <w:t>；</w:t>
      </w:r>
    </w:p>
    <w:p w:rsidR="00DA1BA1" w:rsidRPr="00A6015A" w:rsidRDefault="00DA1BA1" w:rsidP="00A6015A">
      <w:pPr>
        <w:pStyle w:val="SingleTxtGC"/>
        <w:numPr>
          <w:ilvl w:val="0"/>
          <w:numId w:val="13"/>
        </w:numPr>
        <w:rPr>
          <w:rFonts w:eastAsia="SimHei" w:hint="eastAsia"/>
          <w:lang w:val="en-GB"/>
        </w:rPr>
      </w:pPr>
      <w:r w:rsidRPr="00A6015A">
        <w:rPr>
          <w:rFonts w:eastAsia="SimHei" w:hint="eastAsia"/>
          <w:lang w:val="en-GB"/>
        </w:rPr>
        <w:t>增加对犯有性侵犯罪行的少年犯的专业干预。</w:t>
      </w:r>
    </w:p>
    <w:p w:rsidR="00DA1BA1" w:rsidRPr="00DA1BA1" w:rsidRDefault="00A6015A" w:rsidP="00A6015A">
      <w:pPr>
        <w:pStyle w:val="H1GC"/>
        <w:rPr>
          <w:rFonts w:hint="eastAsia"/>
          <w:lang w:val="en-GB"/>
        </w:rPr>
      </w:pPr>
      <w:r>
        <w:rPr>
          <w:rFonts w:hint="eastAsia"/>
          <w:lang w:val="en-GB"/>
        </w:rPr>
        <w:tab/>
      </w:r>
      <w:r w:rsidR="00800046">
        <w:rPr>
          <w:rFonts w:hint="eastAsia"/>
          <w:lang w:val="en-GB"/>
        </w:rPr>
        <w:t>9.</w:t>
      </w:r>
      <w:r w:rsidR="00DA1BA1" w:rsidRPr="00DA1BA1">
        <w:rPr>
          <w:rFonts w:hint="eastAsia"/>
          <w:lang w:val="en-GB"/>
        </w:rPr>
        <w:tab/>
      </w:r>
      <w:r w:rsidR="00DA1BA1" w:rsidRPr="00DA1BA1">
        <w:rPr>
          <w:rFonts w:hint="eastAsia"/>
          <w:lang w:val="en-GB"/>
        </w:rPr>
        <w:t>批准国际人权条约</w:t>
      </w:r>
    </w:p>
    <w:p w:rsidR="00DA1BA1" w:rsidRPr="009872E3" w:rsidRDefault="00A6015A" w:rsidP="00DA1BA1">
      <w:pPr>
        <w:pStyle w:val="SingleTxtGC"/>
        <w:rPr>
          <w:rFonts w:eastAsia="SimHei" w:hint="eastAsia"/>
          <w:spacing w:val="-4"/>
          <w:lang w:val="en-GB"/>
        </w:rPr>
      </w:pPr>
      <w:r>
        <w:rPr>
          <w:rFonts w:eastAsia="SimHei" w:hint="eastAsia"/>
          <w:lang w:val="en-GB"/>
        </w:rPr>
        <w:t>6</w:t>
      </w:r>
      <w:r w:rsidR="00800046">
        <w:rPr>
          <w:rFonts w:eastAsia="SimHei" w:hint="eastAsia"/>
          <w:lang w:val="en-GB"/>
        </w:rPr>
        <w:t>5.</w:t>
      </w:r>
      <w:r>
        <w:rPr>
          <w:rFonts w:eastAsia="SimHei" w:hint="eastAsia"/>
          <w:lang w:val="en-GB"/>
        </w:rPr>
        <w:t xml:space="preserve">  </w:t>
      </w:r>
      <w:r w:rsidR="00DA1BA1" w:rsidRPr="009872E3">
        <w:rPr>
          <w:rFonts w:eastAsia="SimHei" w:hint="eastAsia"/>
          <w:spacing w:val="-4"/>
          <w:lang w:val="en-GB"/>
        </w:rPr>
        <w:t>委员会建议缔约国批准《保护所有移徙工人及其家庭成员权利国际公约》。</w:t>
      </w:r>
    </w:p>
    <w:p w:rsidR="00DA1BA1" w:rsidRPr="00DA1BA1" w:rsidRDefault="00A6015A" w:rsidP="009872E3">
      <w:pPr>
        <w:pStyle w:val="H1GC"/>
        <w:rPr>
          <w:rFonts w:hint="eastAsia"/>
          <w:lang w:val="en-GB"/>
        </w:rPr>
      </w:pPr>
      <w:r>
        <w:rPr>
          <w:rFonts w:hint="eastAsia"/>
          <w:lang w:val="en-GB"/>
        </w:rPr>
        <w:tab/>
      </w:r>
      <w:r w:rsidR="00DA1BA1" w:rsidRPr="00DA1BA1">
        <w:rPr>
          <w:rFonts w:hint="eastAsia"/>
          <w:lang w:val="en-GB"/>
        </w:rPr>
        <w:t>1</w:t>
      </w:r>
      <w:r w:rsidR="00800046">
        <w:rPr>
          <w:rFonts w:hint="eastAsia"/>
          <w:lang w:val="en-GB"/>
        </w:rPr>
        <w:t>0.</w:t>
      </w:r>
      <w:r w:rsidR="00DA1BA1" w:rsidRPr="00DA1BA1">
        <w:rPr>
          <w:rFonts w:hint="eastAsia"/>
          <w:lang w:val="en-GB"/>
        </w:rPr>
        <w:tab/>
      </w:r>
      <w:r w:rsidR="00DA1BA1" w:rsidRPr="00DA1BA1">
        <w:rPr>
          <w:rFonts w:hint="eastAsia"/>
          <w:lang w:val="en-GB"/>
        </w:rPr>
        <w:t>后续行动和宣传</w:t>
      </w:r>
    </w:p>
    <w:p w:rsidR="00DA1BA1" w:rsidRPr="00DA1BA1" w:rsidRDefault="00A6015A" w:rsidP="00A6015A">
      <w:pPr>
        <w:pStyle w:val="H23GC"/>
        <w:rPr>
          <w:rFonts w:hint="eastAsia"/>
          <w:lang w:val="en-GB"/>
        </w:rPr>
      </w:pPr>
      <w:r>
        <w:rPr>
          <w:rFonts w:hint="eastAsia"/>
          <w:lang w:val="en-GB"/>
        </w:rPr>
        <w:tab/>
      </w:r>
      <w:r>
        <w:rPr>
          <w:rFonts w:hint="eastAsia"/>
          <w:lang w:val="en-GB"/>
        </w:rPr>
        <w:tab/>
      </w:r>
      <w:r w:rsidR="00DA1BA1" w:rsidRPr="00DA1BA1">
        <w:rPr>
          <w:rFonts w:hint="eastAsia"/>
          <w:lang w:val="en-GB"/>
        </w:rPr>
        <w:t>后续行动</w:t>
      </w:r>
    </w:p>
    <w:p w:rsidR="00DA1BA1" w:rsidRPr="00A6015A" w:rsidRDefault="00A6015A" w:rsidP="00DA1BA1">
      <w:pPr>
        <w:pStyle w:val="SingleTxtGC"/>
        <w:rPr>
          <w:rFonts w:eastAsia="SimHei" w:hint="eastAsia"/>
          <w:lang w:val="en-GB"/>
        </w:rPr>
      </w:pPr>
      <w:r w:rsidRPr="00A6015A">
        <w:rPr>
          <w:rFonts w:eastAsia="SimHei" w:hint="eastAsia"/>
          <w:lang w:val="en-GB"/>
        </w:rPr>
        <w:t>6</w:t>
      </w:r>
      <w:r w:rsidR="00800046">
        <w:rPr>
          <w:rFonts w:eastAsia="SimHei" w:hint="eastAsia"/>
          <w:lang w:val="en-GB"/>
        </w:rPr>
        <w:t>6.</w:t>
      </w:r>
      <w:r w:rsidRPr="00A6015A">
        <w:rPr>
          <w:rFonts w:eastAsia="SimHei" w:hint="eastAsia"/>
          <w:lang w:val="en-GB"/>
        </w:rPr>
        <w:t xml:space="preserve">  </w:t>
      </w:r>
      <w:r w:rsidR="00DA1BA1" w:rsidRPr="00A6015A">
        <w:rPr>
          <w:rFonts w:eastAsia="SimHei" w:hint="eastAsia"/>
          <w:lang w:val="en-GB"/>
        </w:rPr>
        <w:t>委员会建议缔约国采取一切适当措施</w:t>
      </w:r>
      <w:r w:rsidR="00800046">
        <w:rPr>
          <w:rFonts w:eastAsia="SimHei" w:hint="eastAsia"/>
          <w:lang w:val="en-GB"/>
        </w:rPr>
        <w:t>，</w:t>
      </w:r>
      <w:r w:rsidR="00DA1BA1" w:rsidRPr="00A6015A">
        <w:rPr>
          <w:rFonts w:eastAsia="SimHei" w:hint="eastAsia"/>
          <w:lang w:val="en-GB"/>
        </w:rPr>
        <w:t>确保充分落实上述各项建议</w:t>
      </w:r>
      <w:r w:rsidR="00800046">
        <w:rPr>
          <w:rFonts w:eastAsia="SimHei" w:hint="eastAsia"/>
          <w:lang w:val="en-GB"/>
        </w:rPr>
        <w:t>，</w:t>
      </w:r>
      <w:r w:rsidR="00DA1BA1" w:rsidRPr="00A6015A">
        <w:rPr>
          <w:rFonts w:eastAsia="SimHei" w:hint="eastAsia"/>
          <w:lang w:val="en-GB"/>
        </w:rPr>
        <w:t>包括将建议转交国家元首、最高法院、议会、有关各部和地方当局</w:t>
      </w:r>
      <w:r w:rsidR="00800046">
        <w:rPr>
          <w:rFonts w:eastAsia="SimHei" w:hint="eastAsia"/>
          <w:lang w:val="en-GB"/>
        </w:rPr>
        <w:t>，</w:t>
      </w:r>
      <w:r w:rsidR="00DA1BA1" w:rsidRPr="00A6015A">
        <w:rPr>
          <w:rFonts w:eastAsia="SimHei" w:hint="eastAsia"/>
          <w:lang w:val="en-GB"/>
        </w:rPr>
        <w:t>以便充分审议并采取进一步行动。</w:t>
      </w:r>
    </w:p>
    <w:p w:rsidR="00DA1BA1" w:rsidRPr="00DA1BA1" w:rsidRDefault="00A6015A" w:rsidP="00A6015A">
      <w:pPr>
        <w:pStyle w:val="H23GC"/>
        <w:rPr>
          <w:rFonts w:hint="eastAsia"/>
          <w:lang w:val="en-GB"/>
        </w:rPr>
      </w:pPr>
      <w:r>
        <w:rPr>
          <w:rFonts w:hint="eastAsia"/>
          <w:lang w:val="en-GB"/>
        </w:rPr>
        <w:tab/>
      </w:r>
      <w:r>
        <w:rPr>
          <w:rFonts w:hint="eastAsia"/>
          <w:lang w:val="en-GB"/>
        </w:rPr>
        <w:tab/>
      </w:r>
      <w:r w:rsidR="00DA1BA1" w:rsidRPr="00DA1BA1">
        <w:rPr>
          <w:rFonts w:hint="eastAsia"/>
          <w:lang w:val="en-GB"/>
        </w:rPr>
        <w:t>宣传</w:t>
      </w:r>
    </w:p>
    <w:p w:rsidR="00DA1BA1" w:rsidRPr="00A6015A" w:rsidRDefault="00A6015A" w:rsidP="00DA1BA1">
      <w:pPr>
        <w:pStyle w:val="SingleTxtGC"/>
        <w:rPr>
          <w:rFonts w:eastAsia="SimHei" w:hint="eastAsia"/>
          <w:lang w:val="en-GB"/>
        </w:rPr>
      </w:pPr>
      <w:r w:rsidRPr="00A6015A">
        <w:rPr>
          <w:rFonts w:eastAsia="SimHei" w:hint="eastAsia"/>
          <w:lang w:val="en-GB"/>
        </w:rPr>
        <w:t>6</w:t>
      </w:r>
      <w:r w:rsidR="00800046">
        <w:rPr>
          <w:rFonts w:eastAsia="SimHei" w:hint="eastAsia"/>
          <w:lang w:val="en-GB"/>
        </w:rPr>
        <w:t>7.</w:t>
      </w:r>
      <w:r w:rsidRPr="00A6015A">
        <w:rPr>
          <w:rFonts w:eastAsia="SimHei" w:hint="eastAsia"/>
          <w:lang w:val="en-GB"/>
        </w:rPr>
        <w:t xml:space="preserve">  </w:t>
      </w:r>
      <w:r w:rsidR="00DA1BA1" w:rsidRPr="00A6015A">
        <w:rPr>
          <w:rFonts w:eastAsia="SimHei" w:hint="eastAsia"/>
          <w:lang w:val="en-GB"/>
        </w:rPr>
        <w:t>委员会还建议</w:t>
      </w:r>
      <w:r w:rsidR="00800046">
        <w:rPr>
          <w:rFonts w:eastAsia="SimHei" w:hint="eastAsia"/>
          <w:lang w:val="en-GB"/>
        </w:rPr>
        <w:t>，</w:t>
      </w:r>
      <w:r w:rsidR="00DA1BA1" w:rsidRPr="00A6015A">
        <w:rPr>
          <w:rFonts w:eastAsia="SimHei" w:hint="eastAsia"/>
          <w:lang w:val="en-GB"/>
        </w:rPr>
        <w:t>可以</w:t>
      </w:r>
      <w:r w:rsidR="00800046">
        <w:rPr>
          <w:rFonts w:eastAsia="SimHei" w:hint="eastAsia"/>
          <w:lang w:val="en-GB"/>
        </w:rPr>
        <w:t>(</w:t>
      </w:r>
      <w:r w:rsidR="00DA1BA1" w:rsidRPr="00A6015A">
        <w:rPr>
          <w:rFonts w:eastAsia="SimHei" w:hint="eastAsia"/>
          <w:lang w:val="en-GB"/>
        </w:rPr>
        <w:t>但不仅限于</w:t>
      </w:r>
      <w:r w:rsidR="00800046">
        <w:rPr>
          <w:rFonts w:eastAsia="SimHei" w:hint="eastAsia"/>
          <w:lang w:val="en-GB"/>
        </w:rPr>
        <w:t>)</w:t>
      </w:r>
      <w:r w:rsidR="00DA1BA1" w:rsidRPr="00A6015A">
        <w:rPr>
          <w:rFonts w:eastAsia="SimHei" w:hint="eastAsia"/>
          <w:lang w:val="en-GB"/>
        </w:rPr>
        <w:t>通过互联网</w:t>
      </w:r>
      <w:r w:rsidR="00800046">
        <w:rPr>
          <w:rFonts w:eastAsia="SimHei" w:hint="eastAsia"/>
          <w:lang w:val="en-GB"/>
        </w:rPr>
        <w:t>，</w:t>
      </w:r>
      <w:r w:rsidR="00DA1BA1" w:rsidRPr="00A6015A">
        <w:rPr>
          <w:rFonts w:eastAsia="SimHei" w:hint="eastAsia"/>
          <w:lang w:val="en-GB"/>
        </w:rPr>
        <w:t>以本国</w:t>
      </w:r>
      <w:r w:rsidR="00800046">
        <w:rPr>
          <w:rFonts w:eastAsia="SimHei" w:hint="eastAsia"/>
          <w:lang w:val="en-GB"/>
        </w:rPr>
        <w:t>(</w:t>
      </w:r>
      <w:r w:rsidR="00DA1BA1" w:rsidRPr="00A6015A">
        <w:rPr>
          <w:rFonts w:eastAsia="SimHei" w:hint="eastAsia"/>
          <w:lang w:val="en-GB"/>
        </w:rPr>
        <w:t>各种</w:t>
      </w:r>
      <w:r w:rsidR="00800046">
        <w:rPr>
          <w:rFonts w:eastAsia="SimHei" w:hint="eastAsia"/>
          <w:lang w:val="en-GB"/>
        </w:rPr>
        <w:t>)</w:t>
      </w:r>
      <w:r w:rsidR="00DA1BA1" w:rsidRPr="00A6015A">
        <w:rPr>
          <w:rFonts w:eastAsia="SimHei" w:hint="eastAsia"/>
          <w:lang w:val="en-GB"/>
        </w:rPr>
        <w:t>语言向广大公众、民间社会组织、青年群体、专业人士和儿童提供缔约国提交的第二份定期报告和书面答复以及委员会通过的相关建议</w:t>
      </w:r>
      <w:r w:rsidR="00800046">
        <w:rPr>
          <w:rFonts w:eastAsia="SimHei" w:hint="eastAsia"/>
          <w:lang w:val="en-GB"/>
        </w:rPr>
        <w:t>(</w:t>
      </w:r>
      <w:r w:rsidR="00DA1BA1" w:rsidRPr="00A6015A">
        <w:rPr>
          <w:rFonts w:eastAsia="SimHei" w:hint="eastAsia"/>
          <w:lang w:val="en-GB"/>
        </w:rPr>
        <w:t>结论性意见</w:t>
      </w:r>
      <w:r w:rsidR="00800046">
        <w:rPr>
          <w:rFonts w:eastAsia="SimHei" w:hint="eastAsia"/>
          <w:lang w:val="en-GB"/>
        </w:rPr>
        <w:t>)</w:t>
      </w:r>
      <w:r w:rsidR="00800046">
        <w:rPr>
          <w:rFonts w:eastAsia="SimHei" w:hint="eastAsia"/>
          <w:lang w:val="en-GB"/>
        </w:rPr>
        <w:t>，</w:t>
      </w:r>
      <w:r w:rsidR="00F546BD">
        <w:rPr>
          <w:rFonts w:eastAsia="SimHei" w:hint="eastAsia"/>
          <w:lang w:val="en-GB"/>
        </w:rPr>
        <w:t>以促进对《公约》及其执行和监测问题的讨论和</w:t>
      </w:r>
      <w:r w:rsidR="00DA1BA1" w:rsidRPr="00A6015A">
        <w:rPr>
          <w:rFonts w:eastAsia="SimHei" w:hint="eastAsia"/>
          <w:lang w:val="en-GB"/>
        </w:rPr>
        <w:t>认识。</w:t>
      </w:r>
    </w:p>
    <w:p w:rsidR="00DA1BA1" w:rsidRPr="00DA1BA1" w:rsidRDefault="00A6015A" w:rsidP="00A6015A">
      <w:pPr>
        <w:pStyle w:val="H1GC"/>
        <w:rPr>
          <w:rFonts w:hint="eastAsia"/>
          <w:lang w:val="en-GB"/>
        </w:rPr>
      </w:pPr>
      <w:r>
        <w:rPr>
          <w:rFonts w:hint="eastAsia"/>
          <w:lang w:val="en-GB"/>
        </w:rPr>
        <w:tab/>
      </w:r>
      <w:r w:rsidR="00DA1BA1" w:rsidRPr="00DA1BA1">
        <w:rPr>
          <w:rFonts w:hint="eastAsia"/>
          <w:lang w:val="en-GB"/>
        </w:rPr>
        <w:t>1</w:t>
      </w:r>
      <w:r w:rsidR="00800046">
        <w:rPr>
          <w:rFonts w:hint="eastAsia"/>
          <w:lang w:val="en-GB"/>
        </w:rPr>
        <w:t>1.</w:t>
      </w:r>
      <w:r>
        <w:rPr>
          <w:rFonts w:hint="eastAsia"/>
          <w:lang w:val="en-GB"/>
        </w:rPr>
        <w:tab/>
      </w:r>
      <w:r w:rsidR="00DA1BA1" w:rsidRPr="00DA1BA1">
        <w:rPr>
          <w:rFonts w:hint="eastAsia"/>
          <w:lang w:val="en-GB"/>
        </w:rPr>
        <w:t>下次报告</w:t>
      </w:r>
    </w:p>
    <w:p w:rsidR="00DA1BA1" w:rsidRPr="00A6015A" w:rsidRDefault="00A6015A" w:rsidP="00DA1BA1">
      <w:pPr>
        <w:pStyle w:val="SingleTxtGC"/>
        <w:rPr>
          <w:rFonts w:eastAsia="SimHei" w:hint="eastAsia"/>
          <w:lang w:val="en-GB"/>
        </w:rPr>
      </w:pPr>
      <w:r w:rsidRPr="00A6015A">
        <w:rPr>
          <w:rFonts w:eastAsia="SimHei" w:hint="eastAsia"/>
          <w:lang w:val="en-GB"/>
        </w:rPr>
        <w:t>6</w:t>
      </w:r>
      <w:r w:rsidR="00800046">
        <w:rPr>
          <w:rFonts w:eastAsia="SimHei" w:hint="eastAsia"/>
          <w:lang w:val="en-GB"/>
        </w:rPr>
        <w:t>8.</w:t>
      </w:r>
      <w:r w:rsidRPr="00A6015A">
        <w:rPr>
          <w:rFonts w:eastAsia="SimHei" w:hint="eastAsia"/>
          <w:lang w:val="en-GB"/>
        </w:rPr>
        <w:t xml:space="preserve">  </w:t>
      </w:r>
      <w:r w:rsidR="00DA1BA1" w:rsidRPr="00A6015A">
        <w:rPr>
          <w:rFonts w:eastAsia="SimHei" w:hint="eastAsia"/>
          <w:lang w:val="en-GB"/>
        </w:rPr>
        <w:t>委员会请缔约国在</w:t>
      </w:r>
      <w:r w:rsidR="00DA1BA1" w:rsidRPr="00A6015A">
        <w:rPr>
          <w:rFonts w:eastAsia="SimHei" w:hint="eastAsia"/>
          <w:lang w:val="en-GB"/>
        </w:rPr>
        <w:t>2015</w:t>
      </w:r>
      <w:r w:rsidR="00DA1BA1" w:rsidRPr="00A6015A">
        <w:rPr>
          <w:rFonts w:eastAsia="SimHei" w:hint="eastAsia"/>
          <w:lang w:val="en-GB"/>
        </w:rPr>
        <w:t>年</w:t>
      </w:r>
      <w:r w:rsidR="00DA1BA1" w:rsidRPr="00A6015A">
        <w:rPr>
          <w:rFonts w:eastAsia="SimHei" w:hint="eastAsia"/>
          <w:lang w:val="en-GB"/>
        </w:rPr>
        <w:t>10</w:t>
      </w:r>
      <w:r w:rsidR="00DA1BA1" w:rsidRPr="00A6015A">
        <w:rPr>
          <w:rFonts w:eastAsia="SimHei" w:hint="eastAsia"/>
          <w:lang w:val="en-GB"/>
        </w:rPr>
        <w:t>月</w:t>
      </w:r>
      <w:r w:rsidR="00DA1BA1" w:rsidRPr="00A6015A">
        <w:rPr>
          <w:rFonts w:eastAsia="SimHei" w:hint="eastAsia"/>
          <w:lang w:val="en-GB"/>
        </w:rPr>
        <w:t>1</w:t>
      </w:r>
      <w:r w:rsidR="00DA1BA1" w:rsidRPr="00A6015A">
        <w:rPr>
          <w:rFonts w:eastAsia="SimHei" w:hint="eastAsia"/>
          <w:lang w:val="en-GB"/>
        </w:rPr>
        <w:t>日前提交第五和第六次合并定期报告。委员会请缔约国注意委员会于</w:t>
      </w:r>
      <w:r w:rsidR="00DA1BA1" w:rsidRPr="00A6015A">
        <w:rPr>
          <w:rFonts w:eastAsia="SimHei" w:hint="eastAsia"/>
          <w:lang w:val="en-GB"/>
        </w:rPr>
        <w:t>2010</w:t>
      </w:r>
      <w:r w:rsidR="00DA1BA1" w:rsidRPr="00A6015A">
        <w:rPr>
          <w:rFonts w:eastAsia="SimHei" w:hint="eastAsia"/>
          <w:lang w:val="en-GB"/>
        </w:rPr>
        <w:t>年</w:t>
      </w:r>
      <w:r w:rsidR="00DA1BA1" w:rsidRPr="00A6015A">
        <w:rPr>
          <w:rFonts w:eastAsia="SimHei" w:hint="eastAsia"/>
          <w:lang w:val="en-GB"/>
        </w:rPr>
        <w:t>10</w:t>
      </w:r>
      <w:r w:rsidR="00DA1BA1" w:rsidRPr="00A6015A">
        <w:rPr>
          <w:rFonts w:eastAsia="SimHei" w:hint="eastAsia"/>
          <w:lang w:val="en-GB"/>
        </w:rPr>
        <w:t>月</w:t>
      </w:r>
      <w:r w:rsidR="00DA1BA1" w:rsidRPr="00A6015A">
        <w:rPr>
          <w:rFonts w:eastAsia="SimHei" w:hint="eastAsia"/>
          <w:lang w:val="en-GB"/>
        </w:rPr>
        <w:t>1</w:t>
      </w:r>
      <w:r w:rsidR="00DA1BA1" w:rsidRPr="00A6015A">
        <w:rPr>
          <w:rFonts w:eastAsia="SimHei" w:hint="eastAsia"/>
          <w:lang w:val="en-GB"/>
        </w:rPr>
        <w:t>日通过的就具体条约提交报告的统一准则</w:t>
      </w:r>
      <w:r w:rsidR="00800046">
        <w:rPr>
          <w:rFonts w:eastAsia="SimHei" w:hint="eastAsia"/>
          <w:lang w:val="en-GB"/>
        </w:rPr>
        <w:t>(</w:t>
      </w:r>
      <w:r w:rsidR="00DA1BA1" w:rsidRPr="00A6015A">
        <w:rPr>
          <w:rFonts w:eastAsia="SimHei" w:hint="eastAsia"/>
          <w:lang w:val="en-GB"/>
        </w:rPr>
        <w:t>CRC</w:t>
      </w:r>
      <w:r w:rsidR="00800046">
        <w:rPr>
          <w:rFonts w:eastAsia="SimHei" w:hint="eastAsia"/>
          <w:lang w:val="en-GB"/>
        </w:rPr>
        <w:t>/</w:t>
      </w:r>
      <w:r w:rsidR="00DA1BA1" w:rsidRPr="00A6015A">
        <w:rPr>
          <w:rFonts w:eastAsia="SimHei" w:hint="eastAsia"/>
          <w:lang w:val="en-GB"/>
        </w:rPr>
        <w:t>C</w:t>
      </w:r>
      <w:r w:rsidR="00800046">
        <w:rPr>
          <w:rFonts w:eastAsia="SimHei" w:hint="eastAsia"/>
          <w:lang w:val="en-GB"/>
        </w:rPr>
        <w:t>/</w:t>
      </w:r>
      <w:r w:rsidR="00DA1BA1" w:rsidRPr="00A6015A">
        <w:rPr>
          <w:rFonts w:eastAsia="SimHei" w:hint="eastAsia"/>
          <w:lang w:val="en-GB"/>
        </w:rPr>
        <w:t>58</w:t>
      </w:r>
      <w:r w:rsidR="00800046">
        <w:rPr>
          <w:rFonts w:eastAsia="SimHei" w:hint="eastAsia"/>
          <w:lang w:val="en-GB"/>
        </w:rPr>
        <w:t>/</w:t>
      </w:r>
      <w:r w:rsidR="00DA1BA1" w:rsidRPr="00A6015A">
        <w:rPr>
          <w:rFonts w:eastAsia="SimHei" w:hint="eastAsia"/>
          <w:lang w:val="en-GB"/>
        </w:rPr>
        <w:t>Rev.2</w:t>
      </w:r>
      <w:r w:rsidR="00800046">
        <w:rPr>
          <w:rFonts w:eastAsia="SimHei" w:hint="eastAsia"/>
          <w:lang w:val="en-GB"/>
        </w:rPr>
        <w:t>)</w:t>
      </w:r>
      <w:r w:rsidR="00800046">
        <w:rPr>
          <w:rFonts w:eastAsia="SimHei" w:hint="eastAsia"/>
          <w:lang w:val="en-GB"/>
        </w:rPr>
        <w:t>，</w:t>
      </w:r>
      <w:r w:rsidR="00DA1BA1" w:rsidRPr="00A6015A">
        <w:rPr>
          <w:rFonts w:eastAsia="SimHei" w:hint="eastAsia"/>
          <w:lang w:val="en-GB"/>
        </w:rPr>
        <w:t>并提醒缔约国</w:t>
      </w:r>
      <w:r w:rsidR="00800046">
        <w:rPr>
          <w:rFonts w:eastAsia="SimHei" w:hint="eastAsia"/>
          <w:lang w:val="en-GB"/>
        </w:rPr>
        <w:t>，</w:t>
      </w:r>
      <w:r w:rsidR="00DA1BA1" w:rsidRPr="00A6015A">
        <w:rPr>
          <w:rFonts w:eastAsia="SimHei" w:hint="eastAsia"/>
          <w:lang w:val="en-GB"/>
        </w:rPr>
        <w:t>将来的报告应符合该准则且不超过</w:t>
      </w:r>
      <w:r w:rsidR="00DA1BA1" w:rsidRPr="00A6015A">
        <w:rPr>
          <w:rFonts w:eastAsia="SimHei" w:hint="eastAsia"/>
          <w:lang w:val="en-GB"/>
        </w:rPr>
        <w:t>60</w:t>
      </w:r>
      <w:r w:rsidR="00DA1BA1" w:rsidRPr="00A6015A">
        <w:rPr>
          <w:rFonts w:eastAsia="SimHei" w:hint="eastAsia"/>
          <w:lang w:val="en-GB"/>
        </w:rPr>
        <w:t>页。委员会促请缔约国按照准则提交报告。如缔约国提交的报告超出规定页数</w:t>
      </w:r>
      <w:r w:rsidR="00800046">
        <w:rPr>
          <w:rFonts w:eastAsia="SimHei" w:hint="eastAsia"/>
          <w:lang w:val="en-GB"/>
        </w:rPr>
        <w:t>，</w:t>
      </w:r>
      <w:r w:rsidR="00DA1BA1" w:rsidRPr="00A6015A">
        <w:rPr>
          <w:rFonts w:eastAsia="SimHei" w:hint="eastAsia"/>
          <w:lang w:val="en-GB"/>
        </w:rPr>
        <w:t>委员会将请缔约国按上述准则审查并重新提交报告。委员会提醒缔约国</w:t>
      </w:r>
      <w:r w:rsidR="00800046">
        <w:rPr>
          <w:rFonts w:eastAsia="SimHei" w:hint="eastAsia"/>
          <w:lang w:val="en-GB"/>
        </w:rPr>
        <w:t>，</w:t>
      </w:r>
      <w:r w:rsidR="00DA1BA1" w:rsidRPr="00A6015A">
        <w:rPr>
          <w:rFonts w:eastAsia="SimHei" w:hint="eastAsia"/>
          <w:lang w:val="en-GB"/>
        </w:rPr>
        <w:t>如缔约国不能审查并重新提交报告</w:t>
      </w:r>
      <w:r w:rsidR="00800046">
        <w:rPr>
          <w:rFonts w:eastAsia="SimHei" w:hint="eastAsia"/>
          <w:lang w:val="en-GB"/>
        </w:rPr>
        <w:t>，</w:t>
      </w:r>
      <w:r w:rsidR="00DA1BA1" w:rsidRPr="00A6015A">
        <w:rPr>
          <w:rFonts w:eastAsia="SimHei" w:hint="eastAsia"/>
          <w:lang w:val="en-GB"/>
        </w:rPr>
        <w:t>将无法保证翻译报告供条约机构审议。</w:t>
      </w:r>
    </w:p>
    <w:p w:rsidR="00DA1BA1" w:rsidRPr="00A6015A" w:rsidRDefault="00A6015A" w:rsidP="00DA1BA1">
      <w:pPr>
        <w:pStyle w:val="SingleTxtGC"/>
        <w:rPr>
          <w:rFonts w:eastAsia="SimHei" w:hint="eastAsia"/>
          <w:lang w:val="en-GB"/>
        </w:rPr>
      </w:pPr>
      <w:r w:rsidRPr="00A6015A">
        <w:rPr>
          <w:rFonts w:eastAsia="SimHei" w:hint="eastAsia"/>
          <w:lang w:val="en-GB"/>
        </w:rPr>
        <w:t>6</w:t>
      </w:r>
      <w:r w:rsidR="00800046">
        <w:rPr>
          <w:rFonts w:eastAsia="SimHei" w:hint="eastAsia"/>
          <w:lang w:val="en-GB"/>
        </w:rPr>
        <w:t>9.</w:t>
      </w:r>
      <w:r w:rsidRPr="00A6015A">
        <w:rPr>
          <w:rFonts w:eastAsia="SimHei" w:hint="eastAsia"/>
          <w:lang w:val="en-GB"/>
        </w:rPr>
        <w:t xml:space="preserve">  </w:t>
      </w:r>
      <w:r w:rsidR="00DA1BA1" w:rsidRPr="00A6015A">
        <w:rPr>
          <w:rFonts w:eastAsia="SimHei" w:hint="eastAsia"/>
          <w:lang w:val="en-GB"/>
        </w:rPr>
        <w:t>委员会还请缔约国按照第五次委员会间会议</w:t>
      </w:r>
      <w:r w:rsidR="00DA1BA1" w:rsidRPr="00A6015A">
        <w:rPr>
          <w:rFonts w:eastAsia="SimHei" w:hint="eastAsia"/>
          <w:lang w:val="en-GB"/>
        </w:rPr>
        <w:t>2006</w:t>
      </w:r>
      <w:r w:rsidR="00DA1BA1" w:rsidRPr="00A6015A">
        <w:rPr>
          <w:rFonts w:eastAsia="SimHei" w:hint="eastAsia"/>
          <w:lang w:val="en-GB"/>
        </w:rPr>
        <w:t>年</w:t>
      </w:r>
      <w:r w:rsidR="00DA1BA1" w:rsidRPr="00A6015A">
        <w:rPr>
          <w:rFonts w:eastAsia="SimHei" w:hint="eastAsia"/>
          <w:lang w:val="en-GB"/>
        </w:rPr>
        <w:t>6</w:t>
      </w:r>
      <w:r w:rsidR="00DA1BA1" w:rsidRPr="00A6015A">
        <w:rPr>
          <w:rFonts w:eastAsia="SimHei" w:hint="eastAsia"/>
          <w:lang w:val="en-GB"/>
        </w:rPr>
        <w:t>月批准的提交报告的统一准则</w:t>
      </w:r>
      <w:r w:rsidR="00800046">
        <w:rPr>
          <w:rFonts w:eastAsia="SimHei" w:hint="eastAsia"/>
          <w:lang w:val="en-GB"/>
        </w:rPr>
        <w:t>(</w:t>
      </w:r>
      <w:r w:rsidR="00DA1BA1" w:rsidRPr="00A6015A">
        <w:rPr>
          <w:rFonts w:eastAsia="SimHei" w:hint="eastAsia"/>
          <w:lang w:val="en-GB"/>
        </w:rPr>
        <w:t>HRI</w:t>
      </w:r>
      <w:r w:rsidR="00800046">
        <w:rPr>
          <w:rFonts w:eastAsia="SimHei" w:hint="eastAsia"/>
          <w:lang w:val="en-GB"/>
        </w:rPr>
        <w:t>/</w:t>
      </w:r>
      <w:r w:rsidR="00DA1BA1" w:rsidRPr="00A6015A">
        <w:rPr>
          <w:rFonts w:eastAsia="SimHei" w:hint="eastAsia"/>
          <w:lang w:val="en-GB"/>
        </w:rPr>
        <w:t>MC</w:t>
      </w:r>
      <w:r w:rsidR="00800046">
        <w:rPr>
          <w:rFonts w:eastAsia="SimHei" w:hint="eastAsia"/>
          <w:lang w:val="en-GB"/>
        </w:rPr>
        <w:t>/</w:t>
      </w:r>
      <w:r w:rsidR="00DA1BA1" w:rsidRPr="00A6015A">
        <w:rPr>
          <w:rFonts w:eastAsia="SimHei" w:hint="eastAsia"/>
          <w:lang w:val="en-GB"/>
        </w:rPr>
        <w:t>2006</w:t>
      </w:r>
      <w:r w:rsidR="00800046">
        <w:rPr>
          <w:rFonts w:eastAsia="SimHei" w:hint="eastAsia"/>
          <w:lang w:val="en-GB"/>
        </w:rPr>
        <w:t>/</w:t>
      </w:r>
      <w:r w:rsidR="00DA1BA1" w:rsidRPr="00A6015A">
        <w:rPr>
          <w:rFonts w:eastAsia="SimHei" w:hint="eastAsia"/>
          <w:lang w:val="en-GB"/>
        </w:rPr>
        <w:t>3</w:t>
      </w:r>
      <w:r w:rsidR="00800046">
        <w:rPr>
          <w:rFonts w:eastAsia="SimHei" w:hint="eastAsia"/>
          <w:lang w:val="en-GB"/>
        </w:rPr>
        <w:t>)</w:t>
      </w:r>
      <w:r w:rsidR="00DA1BA1" w:rsidRPr="00A6015A">
        <w:rPr>
          <w:rFonts w:eastAsia="SimHei" w:hint="eastAsia"/>
          <w:lang w:val="en-GB"/>
        </w:rPr>
        <w:t>共同核心文件的要求</w:t>
      </w:r>
      <w:r w:rsidR="00800046">
        <w:rPr>
          <w:rFonts w:eastAsia="SimHei" w:hint="eastAsia"/>
          <w:lang w:val="en-GB"/>
        </w:rPr>
        <w:t>，</w:t>
      </w:r>
      <w:r w:rsidR="00DA1BA1" w:rsidRPr="00A6015A">
        <w:rPr>
          <w:rFonts w:eastAsia="SimHei" w:hint="eastAsia"/>
          <w:lang w:val="en-GB"/>
        </w:rPr>
        <w:t>提交一份最新核心文件。根据《儿童权利公约》的统一规定</w:t>
      </w:r>
      <w:r w:rsidR="00800046">
        <w:rPr>
          <w:rFonts w:eastAsia="SimHei" w:hint="eastAsia"/>
          <w:lang w:val="en-GB"/>
        </w:rPr>
        <w:t>，</w:t>
      </w:r>
      <w:r w:rsidR="00DA1BA1" w:rsidRPr="00A6015A">
        <w:rPr>
          <w:rFonts w:eastAsia="SimHei" w:hint="eastAsia"/>
          <w:lang w:val="en-GB"/>
        </w:rPr>
        <w:t>提交报告的义务包括就具体条约提交的报告及共同核心文件。</w:t>
      </w:r>
    </w:p>
    <w:p w:rsidR="00DA1BA1" w:rsidRPr="00DA1BA1" w:rsidRDefault="00DA1BA1" w:rsidP="00DA1BA1">
      <w:pPr>
        <w:pStyle w:val="SingleTxtGC"/>
        <w:rPr>
          <w:rFonts w:hint="eastAsia"/>
          <w:b/>
          <w:lang w:val="en-GB"/>
        </w:rPr>
      </w:pPr>
    </w:p>
    <w:p w:rsidR="00A6015A" w:rsidRPr="002D6A9C" w:rsidRDefault="00A6015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6015A"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D69" w:rsidRPr="008845C5" w:rsidRDefault="00BC6D6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C6D69" w:rsidRPr="008845C5" w:rsidRDefault="00BC6D6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046" w:rsidRPr="00C72F31" w:rsidRDefault="00800046"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156CB">
      <w:rPr>
        <w:rStyle w:val="PageNumber"/>
        <w:noProof/>
      </w:rPr>
      <w:t>2</w:t>
    </w:r>
    <w:r>
      <w:rPr>
        <w:rStyle w:val="PageNumber"/>
      </w:rPr>
      <w:fldChar w:fldCharType="end"/>
    </w:r>
    <w:r>
      <w:rPr>
        <w:rStyle w:val="PageNumber"/>
        <w:rFonts w:eastAsia="SimSun" w:hint="eastAsia"/>
        <w:lang w:eastAsia="zh-CN"/>
      </w:rPr>
      <w:tab/>
    </w:r>
    <w:r w:rsidR="00C72F31" w:rsidRPr="00C72F31">
      <w:rPr>
        <w:rFonts w:eastAsia="SimSun"/>
        <w:lang w:eastAsia="zh-CN"/>
      </w:rPr>
      <w:t>GE.10-46325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046" w:rsidRDefault="00C72F31">
    <w:pPr>
      <w:pStyle w:val="Footer"/>
      <w:tabs>
        <w:tab w:val="right" w:pos="9639"/>
      </w:tabs>
    </w:pPr>
    <w:r w:rsidRPr="00C72F31">
      <w:rPr>
        <w:rFonts w:eastAsia="SimSun"/>
        <w:lang w:eastAsia="zh-CN"/>
      </w:rPr>
      <w:t>GE.10-46325</w:t>
    </w:r>
    <w:r w:rsidR="00800046">
      <w:rPr>
        <w:rFonts w:eastAsia="SimSun"/>
      </w:rPr>
      <w:tab/>
    </w:r>
    <w:r w:rsidR="00800046">
      <w:rPr>
        <w:rStyle w:val="PageNumber"/>
      </w:rPr>
      <w:fldChar w:fldCharType="begin"/>
    </w:r>
    <w:r w:rsidR="00800046">
      <w:rPr>
        <w:rStyle w:val="PageNumber"/>
      </w:rPr>
      <w:instrText xml:space="preserve"> PAGE </w:instrText>
    </w:r>
    <w:r w:rsidR="00800046">
      <w:rPr>
        <w:rStyle w:val="PageNumber"/>
      </w:rPr>
      <w:fldChar w:fldCharType="separate"/>
    </w:r>
    <w:r w:rsidR="005156CB">
      <w:rPr>
        <w:rStyle w:val="PageNumber"/>
        <w:noProof/>
      </w:rPr>
      <w:t>13</w:t>
    </w:r>
    <w:r w:rsidR="00800046">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046" w:rsidRPr="005C5B87" w:rsidRDefault="00800046"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46325</w:t>
    </w:r>
    <w:r w:rsidRPr="00EE277A">
      <w:rPr>
        <w:rFonts w:eastAsia="SimSun"/>
        <w:sz w:val="20"/>
        <w:lang w:eastAsia="zh-CN"/>
      </w:rPr>
      <w:t xml:space="preserve"> (C)</w:t>
    </w:r>
    <w:r>
      <w:rPr>
        <w:rFonts w:eastAsia="SimSun"/>
        <w:sz w:val="20"/>
        <w:lang w:eastAsia="zh-CN"/>
      </w:rPr>
      <w:tab/>
    </w:r>
    <w:r>
      <w:rPr>
        <w:rFonts w:eastAsia="SimSun" w:hint="eastAsia"/>
        <w:sz w:val="20"/>
        <w:lang w:eastAsia="zh-CN"/>
      </w:rPr>
      <w:t>011210</w:t>
    </w:r>
    <w:r>
      <w:rPr>
        <w:rFonts w:eastAsia="SimSun"/>
        <w:sz w:val="20"/>
        <w:lang w:eastAsia="zh-CN"/>
      </w:rPr>
      <w:tab/>
      <w:t>0</w:t>
    </w:r>
    <w:r w:rsidR="001B180A">
      <w:rPr>
        <w:rFonts w:eastAsia="SimSun" w:hint="eastAsia"/>
        <w:sz w:val="20"/>
        <w:lang w:eastAsia="zh-CN"/>
      </w:rPr>
      <w:t>3</w:t>
    </w:r>
    <w:r>
      <w:rPr>
        <w:rFonts w:eastAsia="SimSun" w:hint="eastAsia"/>
        <w:sz w:val="20"/>
        <w:lang w:eastAsia="zh-CN"/>
      </w:rPr>
      <w:t>1210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D69" w:rsidRPr="00363561" w:rsidRDefault="00BC6D6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C6D69" w:rsidRPr="00363561" w:rsidRDefault="00BC6D6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046" w:rsidRPr="00C72F31" w:rsidRDefault="00C72F31">
    <w:pPr>
      <w:pStyle w:val="Header"/>
    </w:pPr>
    <w:r w:rsidRPr="00C72F31">
      <w:t>CRC/C/ESP/CO/3-4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046" w:rsidRPr="00C72F31" w:rsidRDefault="00C72F31" w:rsidP="00DA36A7">
    <w:pPr>
      <w:pStyle w:val="Header"/>
      <w:jc w:val="right"/>
      <w:rPr>
        <w:rFonts w:hint="eastAsia"/>
        <w:lang w:eastAsia="zh-CN"/>
      </w:rPr>
    </w:pPr>
    <w:r w:rsidRPr="00C72F31">
      <w:rPr>
        <w:lang w:eastAsia="zh-CN"/>
      </w:rPr>
      <w:t>CRC/C/ESP/CO/3-4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046" w:rsidRDefault="00800046">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46509"/>
    <w:multiLevelType w:val="hybridMultilevel"/>
    <w:tmpl w:val="A9C0B212"/>
    <w:lvl w:ilvl="0" w:tplc="53B0E88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5F07308"/>
    <w:multiLevelType w:val="hybridMultilevel"/>
    <w:tmpl w:val="B606A1FA"/>
    <w:lvl w:ilvl="0" w:tplc="53B0E88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CC21DEB"/>
    <w:multiLevelType w:val="hybridMultilevel"/>
    <w:tmpl w:val="FC8E9788"/>
    <w:lvl w:ilvl="0" w:tplc="53B0E88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27151C37"/>
    <w:multiLevelType w:val="hybridMultilevel"/>
    <w:tmpl w:val="24FE81E6"/>
    <w:lvl w:ilvl="0" w:tplc="53B0E88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0862FAF"/>
    <w:multiLevelType w:val="hybridMultilevel"/>
    <w:tmpl w:val="2EEECFC2"/>
    <w:lvl w:ilvl="0" w:tplc="53B0E88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D161205"/>
    <w:multiLevelType w:val="hybridMultilevel"/>
    <w:tmpl w:val="FFFAB078"/>
    <w:lvl w:ilvl="0" w:tplc="53B0E88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FEF3C7F"/>
    <w:multiLevelType w:val="hybridMultilevel"/>
    <w:tmpl w:val="118220B2"/>
    <w:lvl w:ilvl="0" w:tplc="53B0E88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2D736C7"/>
    <w:multiLevelType w:val="hybridMultilevel"/>
    <w:tmpl w:val="5184C04A"/>
    <w:lvl w:ilvl="0" w:tplc="53B0E88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66449A4"/>
    <w:multiLevelType w:val="hybridMultilevel"/>
    <w:tmpl w:val="AE84AE70"/>
    <w:lvl w:ilvl="0" w:tplc="53B0E88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71A93F0E"/>
    <w:multiLevelType w:val="hybridMultilevel"/>
    <w:tmpl w:val="6274783C"/>
    <w:lvl w:ilvl="0" w:tplc="53B0E88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1"/>
  </w:num>
  <w:num w:numId="3">
    <w:abstractNumId w:val="4"/>
  </w:num>
  <w:num w:numId="4">
    <w:abstractNumId w:val="9"/>
  </w:num>
  <w:num w:numId="5">
    <w:abstractNumId w:val="5"/>
  </w:num>
  <w:num w:numId="6">
    <w:abstractNumId w:val="7"/>
  </w:num>
  <w:num w:numId="7">
    <w:abstractNumId w:val="1"/>
  </w:num>
  <w:num w:numId="8">
    <w:abstractNumId w:val="12"/>
  </w:num>
  <w:num w:numId="9">
    <w:abstractNumId w:val="6"/>
  </w:num>
  <w:num w:numId="10">
    <w:abstractNumId w:val="0"/>
  </w:num>
  <w:num w:numId="11">
    <w:abstractNumId w:val="8"/>
  </w:num>
  <w:num w:numId="12">
    <w:abstractNumId w:val="10"/>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1BA1"/>
    <w:rsid w:val="000277CB"/>
    <w:rsid w:val="000306E0"/>
    <w:rsid w:val="00077CA7"/>
    <w:rsid w:val="00085957"/>
    <w:rsid w:val="000A3236"/>
    <w:rsid w:val="000A7950"/>
    <w:rsid w:val="000B40D6"/>
    <w:rsid w:val="000B5AAE"/>
    <w:rsid w:val="000B6C83"/>
    <w:rsid w:val="0012768D"/>
    <w:rsid w:val="00172AFC"/>
    <w:rsid w:val="001974C5"/>
    <w:rsid w:val="001B180A"/>
    <w:rsid w:val="001B5B95"/>
    <w:rsid w:val="001D5EC5"/>
    <w:rsid w:val="002373CE"/>
    <w:rsid w:val="002468DD"/>
    <w:rsid w:val="00252D02"/>
    <w:rsid w:val="00261DBA"/>
    <w:rsid w:val="002879F9"/>
    <w:rsid w:val="002C6169"/>
    <w:rsid w:val="002E381C"/>
    <w:rsid w:val="003057D0"/>
    <w:rsid w:val="00343E38"/>
    <w:rsid w:val="00360A5A"/>
    <w:rsid w:val="00363561"/>
    <w:rsid w:val="003755D0"/>
    <w:rsid w:val="003B65F9"/>
    <w:rsid w:val="003C59D1"/>
    <w:rsid w:val="003D0921"/>
    <w:rsid w:val="003D0CAD"/>
    <w:rsid w:val="003E1FA3"/>
    <w:rsid w:val="003F348F"/>
    <w:rsid w:val="003F67E7"/>
    <w:rsid w:val="0040530D"/>
    <w:rsid w:val="0043164E"/>
    <w:rsid w:val="00435CE9"/>
    <w:rsid w:val="004455D3"/>
    <w:rsid w:val="004565A9"/>
    <w:rsid w:val="004838FD"/>
    <w:rsid w:val="00493C2C"/>
    <w:rsid w:val="004E2F17"/>
    <w:rsid w:val="004E626A"/>
    <w:rsid w:val="004F388C"/>
    <w:rsid w:val="005069C1"/>
    <w:rsid w:val="00506DBD"/>
    <w:rsid w:val="005156CB"/>
    <w:rsid w:val="00545D76"/>
    <w:rsid w:val="00547708"/>
    <w:rsid w:val="00570754"/>
    <w:rsid w:val="005C5B87"/>
    <w:rsid w:val="005D25AD"/>
    <w:rsid w:val="005E28F8"/>
    <w:rsid w:val="005E47D2"/>
    <w:rsid w:val="005E6EDE"/>
    <w:rsid w:val="006156DF"/>
    <w:rsid w:val="00636379"/>
    <w:rsid w:val="006465BF"/>
    <w:rsid w:val="0065153A"/>
    <w:rsid w:val="006576E1"/>
    <w:rsid w:val="006A59A2"/>
    <w:rsid w:val="006B65A1"/>
    <w:rsid w:val="006C22D9"/>
    <w:rsid w:val="006F20AD"/>
    <w:rsid w:val="006F5461"/>
    <w:rsid w:val="00720CB2"/>
    <w:rsid w:val="007500A3"/>
    <w:rsid w:val="00787E80"/>
    <w:rsid w:val="007D3092"/>
    <w:rsid w:val="007E2C8C"/>
    <w:rsid w:val="007F6102"/>
    <w:rsid w:val="007F7187"/>
    <w:rsid w:val="00800046"/>
    <w:rsid w:val="0081277D"/>
    <w:rsid w:val="008233D3"/>
    <w:rsid w:val="008315A9"/>
    <w:rsid w:val="008354CE"/>
    <w:rsid w:val="00840A66"/>
    <w:rsid w:val="00872452"/>
    <w:rsid w:val="008747DC"/>
    <w:rsid w:val="008845C5"/>
    <w:rsid w:val="008C5B1D"/>
    <w:rsid w:val="00941081"/>
    <w:rsid w:val="00961300"/>
    <w:rsid w:val="00966CAE"/>
    <w:rsid w:val="00981BBE"/>
    <w:rsid w:val="0098424F"/>
    <w:rsid w:val="009872E3"/>
    <w:rsid w:val="009A05E0"/>
    <w:rsid w:val="009C1A5F"/>
    <w:rsid w:val="009D1A81"/>
    <w:rsid w:val="009D6897"/>
    <w:rsid w:val="00A075AA"/>
    <w:rsid w:val="00A6015A"/>
    <w:rsid w:val="00A64FC3"/>
    <w:rsid w:val="00A90741"/>
    <w:rsid w:val="00AA3046"/>
    <w:rsid w:val="00AA6C5D"/>
    <w:rsid w:val="00AB16A6"/>
    <w:rsid w:val="00AD29BB"/>
    <w:rsid w:val="00AF0610"/>
    <w:rsid w:val="00AF7C1B"/>
    <w:rsid w:val="00B11CC6"/>
    <w:rsid w:val="00B54604"/>
    <w:rsid w:val="00B973F8"/>
    <w:rsid w:val="00BC6D69"/>
    <w:rsid w:val="00BE5B31"/>
    <w:rsid w:val="00BF3DDF"/>
    <w:rsid w:val="00BF691A"/>
    <w:rsid w:val="00BF6CF0"/>
    <w:rsid w:val="00C22268"/>
    <w:rsid w:val="00C47CB8"/>
    <w:rsid w:val="00C72F31"/>
    <w:rsid w:val="00C7605E"/>
    <w:rsid w:val="00CA5F0A"/>
    <w:rsid w:val="00CC5FAA"/>
    <w:rsid w:val="00CF3655"/>
    <w:rsid w:val="00D00D2E"/>
    <w:rsid w:val="00D143C0"/>
    <w:rsid w:val="00D25318"/>
    <w:rsid w:val="00D56F18"/>
    <w:rsid w:val="00D71546"/>
    <w:rsid w:val="00DA1BA1"/>
    <w:rsid w:val="00DA36A7"/>
    <w:rsid w:val="00DC4381"/>
    <w:rsid w:val="00E06285"/>
    <w:rsid w:val="00E0787A"/>
    <w:rsid w:val="00E76A86"/>
    <w:rsid w:val="00E9425B"/>
    <w:rsid w:val="00ED539D"/>
    <w:rsid w:val="00EE16D3"/>
    <w:rsid w:val="00F0027D"/>
    <w:rsid w:val="00F03C40"/>
    <w:rsid w:val="00F11C42"/>
    <w:rsid w:val="00F546BD"/>
    <w:rsid w:val="00F55CFA"/>
    <w:rsid w:val="00F65065"/>
    <w:rsid w:val="00F665D0"/>
    <w:rsid w:val="00FA1A78"/>
    <w:rsid w:val="00FC4442"/>
    <w:rsid w:val="00FC741A"/>
    <w:rsid w:val="00FE0142"/>
    <w:rsid w:val="00FE2B7C"/>
    <w:rsid w:val="00FE34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1821</Words>
  <Characters>10384</Characters>
  <Application>Microsoft Office Word</Application>
  <DocSecurity>4</DocSecurity>
  <Lines>86</Lines>
  <Paragraphs>24</Paragraphs>
  <ScaleCrop>false</ScaleCrop>
  <Company>CSD</Company>
  <LinksUpToDate>false</LinksUpToDate>
  <CharactersWithSpaces>12181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TIAN</cp:lastModifiedBy>
  <cp:revision>2</cp:revision>
  <cp:lastPrinted>2010-12-02T14:22:00Z</cp:lastPrinted>
  <dcterms:created xsi:type="dcterms:W3CDTF">2010-12-03T08:14:00Z</dcterms:created>
  <dcterms:modified xsi:type="dcterms:W3CDTF">2010-12-03T08:14:00Z</dcterms:modified>
</cp:coreProperties>
</file>