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D30CB6">
                <w:t>C.12/SRB/Q/2</w:t>
              </w:r>
            </w:fldSimple>
            <w:r w:rsidR="00DC2BD3">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proofErr w:type="spellStart"/>
            <w:r w:rsidRPr="00F827BA">
              <w:rPr>
                <w:lang w:val="en-US"/>
              </w:rPr>
              <w:t>Distr</w:t>
            </w:r>
            <w:proofErr w:type="spellEnd"/>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D30CB6">
                <w:rPr>
                  <w:lang w:val="en-US"/>
                </w:rPr>
                <w:t>23 December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D13D83" w:rsidRPr="00252BBB" w:rsidRDefault="00D13D83" w:rsidP="00D13D83">
      <w:pPr>
        <w:spacing w:before="120"/>
        <w:rPr>
          <w:sz w:val="24"/>
          <w:szCs w:val="24"/>
        </w:rPr>
      </w:pPr>
      <w:r w:rsidRPr="00252BBB">
        <w:rPr>
          <w:b/>
          <w:sz w:val="24"/>
          <w:szCs w:val="24"/>
        </w:rPr>
        <w:t xml:space="preserve">Комитет по экономическим, социальным </w:t>
      </w:r>
      <w:r w:rsidRPr="00252BBB">
        <w:rPr>
          <w:b/>
          <w:sz w:val="24"/>
          <w:szCs w:val="24"/>
        </w:rPr>
        <w:br/>
        <w:t>и культурным правам</w:t>
      </w:r>
    </w:p>
    <w:p w:rsidR="00D13D83" w:rsidRPr="00D13D83" w:rsidRDefault="00D13D83" w:rsidP="00D13D83">
      <w:pPr>
        <w:pStyle w:val="HChGR"/>
        <w:rPr>
          <w:b w:val="0"/>
          <w:lang w:eastAsia="en-US"/>
        </w:rPr>
      </w:pPr>
      <w:r w:rsidRPr="00252BBB">
        <w:tab/>
      </w:r>
      <w:r w:rsidRPr="00252BBB">
        <w:tab/>
        <w:t xml:space="preserve">Перечень вопросов в </w:t>
      </w:r>
      <w:r w:rsidR="00CA1A16">
        <w:t>связи со</w:t>
      </w:r>
      <w:r w:rsidRPr="00252BBB">
        <w:t xml:space="preserve"> втор</w:t>
      </w:r>
      <w:r w:rsidR="00CA1A16">
        <w:t>ым</w:t>
      </w:r>
      <w:r w:rsidRPr="00252BBB">
        <w:t xml:space="preserve"> периодическ</w:t>
      </w:r>
      <w:r w:rsidR="00CA1A16">
        <w:t>им</w:t>
      </w:r>
      <w:r w:rsidRPr="00252BBB">
        <w:t xml:space="preserve"> доклад</w:t>
      </w:r>
      <w:r w:rsidR="00CA1A16">
        <w:t>ом</w:t>
      </w:r>
      <w:r w:rsidRPr="00252BBB">
        <w:t xml:space="preserve"> Сербии</w:t>
      </w:r>
      <w:r w:rsidRPr="005D64A2">
        <w:rPr>
          <w:rStyle w:val="FootnoteReference"/>
          <w:b w:val="0"/>
          <w:sz w:val="20"/>
          <w:vertAlign w:val="baseline"/>
        </w:rPr>
        <w:footnoteReference w:customMarkFollows="1" w:id="1"/>
        <w:t>*</w:t>
      </w:r>
      <w:r w:rsidRPr="006469AA">
        <w:rPr>
          <w:b w:val="0"/>
          <w:lang w:eastAsia="en-US"/>
        </w:rPr>
        <w:t xml:space="preserve"> </w:t>
      </w:r>
    </w:p>
    <w:p w:rsidR="00D13D83" w:rsidRPr="006469AA" w:rsidRDefault="00D13D83" w:rsidP="00D13D83">
      <w:pPr>
        <w:pStyle w:val="H1GR"/>
      </w:pPr>
      <w:r w:rsidRPr="00D13D83">
        <w:tab/>
      </w:r>
      <w:r w:rsidRPr="00D13D83">
        <w:tab/>
      </w:r>
      <w:r w:rsidRPr="006469AA">
        <w:t>Проект, подготовленный Рабочей группой</w:t>
      </w:r>
    </w:p>
    <w:p w:rsidR="00D13D83" w:rsidRPr="006469AA" w:rsidRDefault="00D13D83" w:rsidP="00D13D83">
      <w:pPr>
        <w:pStyle w:val="HChGR"/>
      </w:pPr>
      <w:r w:rsidRPr="006469AA">
        <w:tab/>
        <w:t>I.</w:t>
      </w:r>
      <w:r w:rsidRPr="006469AA">
        <w:tab/>
        <w:t>Общая информация</w:t>
      </w:r>
    </w:p>
    <w:p w:rsidR="00D13D83" w:rsidRPr="00B27E50" w:rsidRDefault="00D13D83" w:rsidP="00D13D83">
      <w:pPr>
        <w:pStyle w:val="SingleTxtGR"/>
      </w:pPr>
      <w:r w:rsidRPr="008E60FB">
        <w:t>1.</w:t>
      </w:r>
      <w:r w:rsidRPr="008E60FB">
        <w:tab/>
      </w:r>
      <w:r w:rsidRPr="00B27E50">
        <w:t>Просьба пояснить, каким образом Управление омбудсмена способствует поощрению и защите экономических, социальных и культурных прав, закре</w:t>
      </w:r>
      <w:r w:rsidRPr="00B27E50">
        <w:t>п</w:t>
      </w:r>
      <w:r w:rsidRPr="00B27E50">
        <w:t>ленных в Пакте, и предоставить информацию о решениях и рекомендациях по этому вопросу. Просьба также указать, обеспечено ли оно достаточными ф</w:t>
      </w:r>
      <w:r w:rsidRPr="00B27E50">
        <w:t>и</w:t>
      </w:r>
      <w:r w:rsidRPr="00B27E50">
        <w:t xml:space="preserve">нансовыми и кадровыми ресурсами. </w:t>
      </w:r>
    </w:p>
    <w:p w:rsidR="00D13D83" w:rsidRPr="00B27E50" w:rsidRDefault="00D13D83" w:rsidP="00D13D83">
      <w:pPr>
        <w:pStyle w:val="SingleTxtGR"/>
      </w:pPr>
      <w:r w:rsidRPr="008E60FB">
        <w:t>2.</w:t>
      </w:r>
      <w:r w:rsidRPr="008E60FB">
        <w:tab/>
      </w:r>
      <w:r w:rsidRPr="00B27E50">
        <w:t>Просьба привести примеры дел, по которым суды ссылались на полож</w:t>
      </w:r>
      <w:r w:rsidRPr="00B27E50">
        <w:t>е</w:t>
      </w:r>
      <w:r w:rsidRPr="00B27E50">
        <w:t>ния Пакта или применяли Пакт, включая информацию о наличии и действенн</w:t>
      </w:r>
      <w:r w:rsidRPr="00B27E50">
        <w:t>о</w:t>
      </w:r>
      <w:r w:rsidRPr="00B27E50">
        <w:t>сти средств правовой защиты, имеющихся в распоряжении отдельных лиц, к</w:t>
      </w:r>
      <w:r w:rsidRPr="00B27E50">
        <w:t>о</w:t>
      </w:r>
      <w:r w:rsidRPr="00B27E50">
        <w:t>торые считают себя жертвами нарушений прав, предусмотренных Пактом.</w:t>
      </w:r>
    </w:p>
    <w:p w:rsidR="00D13D83" w:rsidRPr="00B27E50" w:rsidRDefault="00D13D83" w:rsidP="00D13D83">
      <w:pPr>
        <w:pStyle w:val="SingleTxtGR"/>
      </w:pPr>
      <w:r w:rsidRPr="008E60FB">
        <w:t>3.</w:t>
      </w:r>
      <w:r w:rsidRPr="008E60FB">
        <w:tab/>
      </w:r>
      <w:r w:rsidRPr="00B27E50">
        <w:t xml:space="preserve">Просьба разъяснить, какие меры были приняты для повышения </w:t>
      </w:r>
      <w:r w:rsidR="00CA1A16">
        <w:t>уровня осведомленности работников судебных органов, адвокатов и законодателей о</w:t>
      </w:r>
      <w:r w:rsidR="00F147A2">
        <w:t> </w:t>
      </w:r>
      <w:r w:rsidR="00CA1A16">
        <w:t>закрепленных в Пакте правах</w:t>
      </w:r>
      <w:r w:rsidRPr="00B27E50">
        <w:t xml:space="preserve">. </w:t>
      </w:r>
    </w:p>
    <w:p w:rsidR="00D13D83" w:rsidRPr="00B27E50" w:rsidRDefault="00D13D83" w:rsidP="00D13D83">
      <w:pPr>
        <w:pStyle w:val="HChGR"/>
      </w:pPr>
      <w:r w:rsidRPr="00B27E50">
        <w:tab/>
        <w:t>II.</w:t>
      </w:r>
      <w:r w:rsidRPr="00B27E50">
        <w:tab/>
        <w:t>Вопросы, касающиеся общих положений Пакта (статьи 1</w:t>
      </w:r>
      <w:r w:rsidRPr="008E60FB">
        <w:t>−</w:t>
      </w:r>
      <w:r w:rsidRPr="00B27E50">
        <w:t>5)</w:t>
      </w:r>
    </w:p>
    <w:p w:rsidR="00D13D83" w:rsidRPr="00B27E50" w:rsidRDefault="00D13D83" w:rsidP="00D13D83">
      <w:pPr>
        <w:pStyle w:val="H1GR"/>
      </w:pPr>
      <w:r w:rsidRPr="00B27E50">
        <w:tab/>
      </w:r>
      <w:r w:rsidRPr="00B27E50">
        <w:tab/>
        <w:t>Пункт 1 статьи 2</w:t>
      </w:r>
    </w:p>
    <w:p w:rsidR="00D13D83" w:rsidRPr="00B27E50" w:rsidRDefault="00D13D83" w:rsidP="00D13D83">
      <w:pPr>
        <w:pStyle w:val="SingleTxtGR"/>
      </w:pPr>
      <w:r w:rsidRPr="008B5CEE">
        <w:t>4.</w:t>
      </w:r>
      <w:r w:rsidRPr="008B5CEE">
        <w:tab/>
      </w:r>
      <w:r w:rsidRPr="00B27E50">
        <w:t xml:space="preserve">Просьба представить информацию о </w:t>
      </w:r>
      <w:r w:rsidR="00153B94">
        <w:t xml:space="preserve">действительных </w:t>
      </w:r>
      <w:r w:rsidRPr="00B27E50">
        <w:t>мерах, принятых для борьбы с коррупцией в целях максимального использования имеющихся ресурсов для осуществления всех экономических, социальных и культурных пра</w:t>
      </w:r>
      <w:r>
        <w:t>в человека, с</w:t>
      </w:r>
      <w:r w:rsidR="00DC2BD3" w:rsidRPr="00F147A2">
        <w:t xml:space="preserve"> </w:t>
      </w:r>
      <w:r>
        <w:t>уч</w:t>
      </w:r>
      <w:r w:rsidRPr="00B27E50">
        <w:t xml:space="preserve">етом </w:t>
      </w:r>
      <w:r w:rsidR="00153B94">
        <w:t>принятого Комитетом з</w:t>
      </w:r>
      <w:r w:rsidRPr="00B27E50">
        <w:t>амечания общего порядка №</w:t>
      </w:r>
      <w:r w:rsidRPr="007917CE">
        <w:t xml:space="preserve"> </w:t>
      </w:r>
      <w:r w:rsidRPr="00B27E50">
        <w:t xml:space="preserve">3 </w:t>
      </w:r>
      <w:r w:rsidR="00153B94">
        <w:t>(1990) о природе обязательств государств-участников</w:t>
      </w:r>
      <w:r w:rsidRPr="00B27E50">
        <w:t>.</w:t>
      </w:r>
    </w:p>
    <w:p w:rsidR="00D13D83" w:rsidRPr="00B27E50" w:rsidRDefault="00D13D83" w:rsidP="00D13D83">
      <w:pPr>
        <w:pStyle w:val="H1GR"/>
      </w:pPr>
      <w:r w:rsidRPr="00B27E50">
        <w:tab/>
      </w:r>
      <w:r w:rsidRPr="00B27E50">
        <w:tab/>
        <w:t>Пункт 2 статьи 2 –</w:t>
      </w:r>
      <w:r>
        <w:t xml:space="preserve"> </w:t>
      </w:r>
      <w:r w:rsidRPr="00B27E50">
        <w:t>Недискриминация</w:t>
      </w:r>
    </w:p>
    <w:p w:rsidR="00D13D83" w:rsidRPr="00B27E50" w:rsidRDefault="00D13D83" w:rsidP="00D13D83">
      <w:pPr>
        <w:pStyle w:val="SingleTxtGR"/>
      </w:pPr>
      <w:r w:rsidRPr="008B5CEE">
        <w:t>5.</w:t>
      </w:r>
      <w:r w:rsidRPr="008B5CEE">
        <w:tab/>
      </w:r>
      <w:r w:rsidRPr="00B27E50">
        <w:t>Просьба представить информацию о том, в какой степени Закон о запр</w:t>
      </w:r>
      <w:r w:rsidRPr="00B27E50">
        <w:t>е</w:t>
      </w:r>
      <w:r w:rsidRPr="00B27E50">
        <w:t>щении дискриминации (№</w:t>
      </w:r>
      <w:r w:rsidRPr="007917CE">
        <w:t xml:space="preserve"> </w:t>
      </w:r>
      <w:r w:rsidRPr="00B27E50">
        <w:t>22/09) и Закон о предупреждении дискриминации инвалидов (№</w:t>
      </w:r>
      <w:r w:rsidRPr="007917CE">
        <w:t xml:space="preserve"> </w:t>
      </w:r>
      <w:r w:rsidRPr="00B27E50">
        <w:t>33/06) содействовали осуществлению экономических, социал</w:t>
      </w:r>
      <w:r w:rsidRPr="00B27E50">
        <w:t>ь</w:t>
      </w:r>
      <w:r w:rsidRPr="00B27E50">
        <w:t xml:space="preserve">ных и культурных прав, в том числе </w:t>
      </w:r>
      <w:proofErr w:type="spellStart"/>
      <w:r w:rsidRPr="00B27E50">
        <w:t>маргинализованными</w:t>
      </w:r>
      <w:proofErr w:type="spellEnd"/>
      <w:r w:rsidRPr="00B27E50">
        <w:t xml:space="preserve"> группами насел</w:t>
      </w:r>
      <w:r w:rsidRPr="00B27E50">
        <w:t>е</w:t>
      </w:r>
      <w:r w:rsidRPr="00B27E50">
        <w:t>ния, и сообщить о количестве дел, в рамках которых ссылки делались бы на при</w:t>
      </w:r>
      <w:r w:rsidRPr="00B27E50">
        <w:t>н</w:t>
      </w:r>
      <w:r w:rsidRPr="00B27E50">
        <w:t>цип равного обращения, а также о результатах рассмотрения этих дел (</w:t>
      </w:r>
      <w:r w:rsidR="003C6C0E">
        <w:rPr>
          <w:lang w:val="en-US"/>
        </w:rPr>
        <w:t>E</w:t>
      </w:r>
      <w:r w:rsidR="003C6C0E" w:rsidRPr="003C6C0E">
        <w:t>/</w:t>
      </w:r>
      <w:r w:rsidR="003C6C0E">
        <w:rPr>
          <w:lang w:val="en-US"/>
        </w:rPr>
        <w:t>C</w:t>
      </w:r>
      <w:r w:rsidR="003C6C0E" w:rsidRPr="003C6C0E">
        <w:t>.12/</w:t>
      </w:r>
      <w:r w:rsidR="003C6C0E">
        <w:rPr>
          <w:lang w:val="en-US"/>
        </w:rPr>
        <w:t>SRB</w:t>
      </w:r>
      <w:r w:rsidR="003C6C0E" w:rsidRPr="003C6C0E">
        <w:t xml:space="preserve">/2, </w:t>
      </w:r>
      <w:r w:rsidRPr="00B27E50">
        <w:t xml:space="preserve">пункт 1). </w:t>
      </w:r>
    </w:p>
    <w:p w:rsidR="00D13D83" w:rsidRPr="00B27E50" w:rsidRDefault="00D13D83" w:rsidP="00D13D83">
      <w:pPr>
        <w:pStyle w:val="SingleTxtGR"/>
      </w:pPr>
      <w:r w:rsidRPr="008B5CEE">
        <w:t>6.</w:t>
      </w:r>
      <w:r w:rsidRPr="008B5CEE">
        <w:tab/>
      </w:r>
      <w:r w:rsidRPr="00B27E50">
        <w:t xml:space="preserve">Просьба представить информацию о проведенных Управлением </w:t>
      </w:r>
      <w:r w:rsidR="003C6C0E">
        <w:t>О</w:t>
      </w:r>
      <w:r w:rsidRPr="00B27E50">
        <w:t>мбу</w:t>
      </w:r>
      <w:r w:rsidRPr="00B27E50">
        <w:t>д</w:t>
      </w:r>
      <w:r w:rsidRPr="00B27E50">
        <w:t xml:space="preserve">смена оценках эффективности </w:t>
      </w:r>
      <w:r w:rsidR="003C6C0E">
        <w:t>мер по интеграции рома на</w:t>
      </w:r>
      <w:r w:rsidRPr="00B27E50">
        <w:t xml:space="preserve"> всей </w:t>
      </w:r>
      <w:r w:rsidR="003C6C0E">
        <w:t xml:space="preserve">территории </w:t>
      </w:r>
      <w:r w:rsidRPr="00B27E50">
        <w:t>Се</w:t>
      </w:r>
      <w:r w:rsidRPr="00B27E50">
        <w:t>р</w:t>
      </w:r>
      <w:r w:rsidRPr="00B27E50">
        <w:t xml:space="preserve">бии и сообщить о ходе осуществления Комиссией по защите от дискриминации рекомендаций </w:t>
      </w:r>
      <w:r w:rsidR="003C6C0E">
        <w:t>О</w:t>
      </w:r>
      <w:r w:rsidRPr="00B27E50">
        <w:t>мбудсмена, касающихся экономических, социальных и кул</w:t>
      </w:r>
      <w:r w:rsidRPr="00B27E50">
        <w:t>ь</w:t>
      </w:r>
      <w:r w:rsidRPr="00B27E50">
        <w:t>турных прав</w:t>
      </w:r>
      <w:r>
        <w:t>, а</w:t>
      </w:r>
      <w:r w:rsidR="00DC2BD3" w:rsidRPr="00F147A2">
        <w:t xml:space="preserve"> </w:t>
      </w:r>
      <w:r w:rsidRPr="00B27E50">
        <w:t xml:space="preserve">также рекомендаций Комитета. </w:t>
      </w:r>
    </w:p>
    <w:p w:rsidR="00D13D83" w:rsidRPr="00B27E50" w:rsidRDefault="00D13D83" w:rsidP="00D13D83">
      <w:pPr>
        <w:pStyle w:val="SingleTxtGR"/>
      </w:pPr>
      <w:r w:rsidRPr="008B5CEE">
        <w:t>7.</w:t>
      </w:r>
      <w:r w:rsidRPr="008B5CEE">
        <w:tab/>
      </w:r>
      <w:r w:rsidRPr="00B27E50">
        <w:t xml:space="preserve">Просьба разъяснить, </w:t>
      </w:r>
      <w:r w:rsidR="003C6C0E">
        <w:t>какое влияние оказала</w:t>
      </w:r>
      <w:r w:rsidRPr="00B27E50">
        <w:t xml:space="preserve"> приватизаци</w:t>
      </w:r>
      <w:r w:rsidR="003C6C0E">
        <w:t>я</w:t>
      </w:r>
      <w:r w:rsidRPr="00B27E50">
        <w:t xml:space="preserve"> на осуществл</w:t>
      </w:r>
      <w:r w:rsidRPr="00B27E50">
        <w:t>е</w:t>
      </w:r>
      <w:r w:rsidRPr="00B27E50">
        <w:t xml:space="preserve">ние экономических, социальных и культурных прав, и </w:t>
      </w:r>
      <w:r w:rsidR="003C6C0E">
        <w:t>сообщить</w:t>
      </w:r>
      <w:r w:rsidRPr="00B27E50">
        <w:t>, какие меры принимаются для того, чтобы обеспечить осуществление экономических, соц</w:t>
      </w:r>
      <w:r w:rsidRPr="00B27E50">
        <w:t>и</w:t>
      </w:r>
      <w:r w:rsidRPr="00B27E50">
        <w:t>альных и культурных прав сельским насел</w:t>
      </w:r>
      <w:r w:rsidRPr="00B27E50">
        <w:t>е</w:t>
      </w:r>
      <w:r w:rsidRPr="00B27E50">
        <w:t xml:space="preserve">нием. </w:t>
      </w:r>
    </w:p>
    <w:p w:rsidR="00D13D83" w:rsidRPr="00B27E50" w:rsidRDefault="00D13D83" w:rsidP="00D13D83">
      <w:pPr>
        <w:pStyle w:val="SingleTxtGR"/>
      </w:pPr>
      <w:r w:rsidRPr="008B5CEE">
        <w:t>8.</w:t>
      </w:r>
      <w:r w:rsidRPr="008B5CEE">
        <w:tab/>
      </w:r>
      <w:r w:rsidRPr="00B27E50">
        <w:t>Просьба сообщить, сколько случаев этнически мотивированного насилия и</w:t>
      </w:r>
      <w:r w:rsidR="003C6C0E">
        <w:t>ли</w:t>
      </w:r>
      <w:r w:rsidRPr="00B27E50">
        <w:t xml:space="preserve"> ненависти было зарегистрировано и расследовано в 2010</w:t>
      </w:r>
      <w:r w:rsidRPr="0019033A">
        <w:t>−</w:t>
      </w:r>
      <w:r w:rsidRPr="00B27E50">
        <w:t>2013 годах и с</w:t>
      </w:r>
      <w:r w:rsidR="005D64A2">
        <w:rPr>
          <w:lang w:val="en-US"/>
        </w:rPr>
        <w:t xml:space="preserve"> </w:t>
      </w:r>
      <w:r w:rsidRPr="00B27E50">
        <w:t>какими результатами</w:t>
      </w:r>
      <w:r w:rsidR="003C6C0E">
        <w:t>, если говорить о Пакте</w:t>
      </w:r>
      <w:r w:rsidRPr="00B27E50">
        <w:t>. Просьба также представить и</w:t>
      </w:r>
      <w:r w:rsidRPr="00B27E50">
        <w:t>н</w:t>
      </w:r>
      <w:r w:rsidRPr="00B27E50">
        <w:t>формацию о мерах, принятых в целях предупреждения актов ди</w:t>
      </w:r>
      <w:r w:rsidRPr="00B27E50">
        <w:t>с</w:t>
      </w:r>
      <w:r w:rsidRPr="00B27E50">
        <w:t xml:space="preserve">криминации </w:t>
      </w:r>
      <w:r w:rsidR="003C6C0E">
        <w:t xml:space="preserve">и наказания за акты дискриминации </w:t>
      </w:r>
      <w:r w:rsidRPr="00B27E50">
        <w:t>в отношении членов национальных мен</w:t>
      </w:r>
      <w:r w:rsidRPr="00B27E50">
        <w:t>ь</w:t>
      </w:r>
      <w:r w:rsidRPr="00B27E50">
        <w:t>шинств (</w:t>
      </w:r>
      <w:r w:rsidR="00137D7E">
        <w:rPr>
          <w:lang w:val="en-US"/>
        </w:rPr>
        <w:t>E</w:t>
      </w:r>
      <w:r w:rsidR="00137D7E" w:rsidRPr="003C6C0E">
        <w:t>/</w:t>
      </w:r>
      <w:r w:rsidR="00137D7E">
        <w:rPr>
          <w:lang w:val="en-US"/>
        </w:rPr>
        <w:t>C</w:t>
      </w:r>
      <w:r w:rsidR="00137D7E" w:rsidRPr="003C6C0E">
        <w:t>.12/</w:t>
      </w:r>
      <w:r w:rsidR="00137D7E">
        <w:rPr>
          <w:lang w:val="en-US"/>
        </w:rPr>
        <w:t>SRB</w:t>
      </w:r>
      <w:r w:rsidR="00137D7E" w:rsidRPr="003C6C0E">
        <w:t>/2</w:t>
      </w:r>
      <w:r w:rsidR="00137D7E">
        <w:t xml:space="preserve">, </w:t>
      </w:r>
      <w:r w:rsidRPr="00B27E50">
        <w:t>пункты 4</w:t>
      </w:r>
      <w:r w:rsidRPr="0019033A">
        <w:t>−</w:t>
      </w:r>
      <w:r w:rsidRPr="00B27E50">
        <w:t xml:space="preserve">5). </w:t>
      </w:r>
    </w:p>
    <w:p w:rsidR="00D13D83" w:rsidRPr="00B27E50" w:rsidRDefault="00D13D83" w:rsidP="00D13D83">
      <w:pPr>
        <w:pStyle w:val="SingleTxtGR"/>
      </w:pPr>
      <w:r w:rsidRPr="008B5CEE">
        <w:t>9.</w:t>
      </w:r>
      <w:r w:rsidRPr="008B5CEE">
        <w:tab/>
      </w:r>
      <w:r w:rsidRPr="00B27E50">
        <w:t>Просьба описать, каким образом Стратегия по улучшению положения рома на 2012</w:t>
      </w:r>
      <w:r w:rsidRPr="0019033A">
        <w:t>−</w:t>
      </w:r>
      <w:r w:rsidRPr="00B27E50">
        <w:t>2014 годы и План действий по осуществлению этой стратегии вместе с новой Стратегией в области предотвращения дискриминации и защиты от нее способствовали расширению доступа к недорогостоящему жилью, обр</w:t>
      </w:r>
      <w:r w:rsidRPr="00B27E50">
        <w:t>а</w:t>
      </w:r>
      <w:r w:rsidRPr="00B27E50">
        <w:t xml:space="preserve">зованию, занятости, здравоохранению и социальной защите. </w:t>
      </w:r>
    </w:p>
    <w:p w:rsidR="00D13D83" w:rsidRPr="00B27E50" w:rsidRDefault="00D13D83" w:rsidP="00D13D83">
      <w:pPr>
        <w:pStyle w:val="SingleTxtGR"/>
      </w:pPr>
      <w:r w:rsidRPr="008B5CEE">
        <w:t>10.</w:t>
      </w:r>
      <w:r w:rsidRPr="008B5CEE">
        <w:tab/>
      </w:r>
      <w:r w:rsidRPr="00B27E50">
        <w:t>Просьба оценить эффективность действующего порядка оформления б</w:t>
      </w:r>
      <w:r w:rsidRPr="00B27E50">
        <w:t>е</w:t>
      </w:r>
      <w:r w:rsidRPr="00B27E50">
        <w:t xml:space="preserve">женцам, репатриантам и внутренне перемещенным лицам </w:t>
      </w:r>
      <w:r w:rsidR="00137D7E">
        <w:t xml:space="preserve">(ВПЛ) </w:t>
      </w:r>
      <w:r w:rsidRPr="00B27E50">
        <w:t>личных док</w:t>
      </w:r>
      <w:r w:rsidRPr="00B27E50">
        <w:t>у</w:t>
      </w:r>
      <w:r w:rsidRPr="00B27E50">
        <w:t>ментов, в том числе свидетельств о рождении и удостоверений личности, имеющих насущное значение для осуществления экономических, социальных и культу</w:t>
      </w:r>
      <w:r w:rsidRPr="00B27E50">
        <w:t>р</w:t>
      </w:r>
      <w:r w:rsidRPr="00B27E50">
        <w:t xml:space="preserve">ных прав, в соответствии с поправками к Закону о бесконфликтных процедурах от 31 августа 2012 года. Просьба также указать, сколько беженцев, репатриантов и </w:t>
      </w:r>
      <w:r w:rsidR="00137D7E">
        <w:t>ВПЛ</w:t>
      </w:r>
      <w:r w:rsidRPr="00B27E50">
        <w:t>, в частности рома без зарегистрированного места жител</w:t>
      </w:r>
      <w:r w:rsidRPr="00B27E50">
        <w:t>ь</w:t>
      </w:r>
      <w:r w:rsidRPr="00B27E50">
        <w:t>ства, получили личные документы (</w:t>
      </w:r>
      <w:r w:rsidR="00137D7E">
        <w:rPr>
          <w:lang w:val="en-US"/>
        </w:rPr>
        <w:t>E</w:t>
      </w:r>
      <w:r w:rsidR="00137D7E" w:rsidRPr="003C6C0E">
        <w:t>/</w:t>
      </w:r>
      <w:r w:rsidR="00137D7E">
        <w:rPr>
          <w:lang w:val="en-US"/>
        </w:rPr>
        <w:t>C</w:t>
      </w:r>
      <w:r w:rsidR="00137D7E" w:rsidRPr="003C6C0E">
        <w:t>.12/</w:t>
      </w:r>
      <w:r w:rsidR="00137D7E">
        <w:rPr>
          <w:lang w:val="en-US"/>
        </w:rPr>
        <w:t>SRB</w:t>
      </w:r>
      <w:r w:rsidR="00137D7E" w:rsidRPr="003C6C0E">
        <w:t>/2</w:t>
      </w:r>
      <w:r w:rsidR="00137D7E">
        <w:t xml:space="preserve">, </w:t>
      </w:r>
      <w:r w:rsidRPr="00B27E50">
        <w:t>пункт 20).</w:t>
      </w:r>
    </w:p>
    <w:p w:rsidR="00D13D83" w:rsidRPr="00B27E50" w:rsidRDefault="00D13D83" w:rsidP="00D13D83">
      <w:pPr>
        <w:pStyle w:val="SingleTxtGR"/>
      </w:pPr>
      <w:r w:rsidRPr="008B5CEE">
        <w:t>11.</w:t>
      </w:r>
      <w:r w:rsidRPr="008B5CEE">
        <w:tab/>
      </w:r>
      <w:r w:rsidRPr="00B27E50">
        <w:t xml:space="preserve">Просьба </w:t>
      </w:r>
      <w:r w:rsidR="00137D7E">
        <w:t>сообщить, какие долгосрочные решения для ВПЛ осуществл</w:t>
      </w:r>
      <w:r w:rsidR="00137D7E">
        <w:t>я</w:t>
      </w:r>
      <w:r w:rsidR="00137D7E">
        <w:t>ются или планируются, в частности в том, что касается их доступа к жилью, к</w:t>
      </w:r>
      <w:r w:rsidR="00DC2BD3">
        <w:t xml:space="preserve"> </w:t>
      </w:r>
      <w:r w:rsidR="00137D7E">
        <w:t>работе по найму и к другим видам приносящей доход деятельности, здрав</w:t>
      </w:r>
      <w:r w:rsidR="00137D7E">
        <w:t>о</w:t>
      </w:r>
      <w:r w:rsidR="00137D7E">
        <w:t xml:space="preserve">охранению, образованию и надлежащим услугам, включая </w:t>
      </w:r>
      <w:proofErr w:type="spellStart"/>
      <w:r w:rsidR="00137D7E">
        <w:t>водо</w:t>
      </w:r>
      <w:proofErr w:type="spellEnd"/>
      <w:r w:rsidR="00137D7E">
        <w:t>- и энергосна</w:t>
      </w:r>
      <w:r w:rsidR="00137D7E">
        <w:t>б</w:t>
      </w:r>
      <w:r w:rsidR="00137D7E">
        <w:t xml:space="preserve">жение. Просьба также </w:t>
      </w:r>
      <w:r w:rsidRPr="00B27E50">
        <w:t>уточнить, какие правовые и административные меры б</w:t>
      </w:r>
      <w:r w:rsidRPr="00B27E50">
        <w:t>ы</w:t>
      </w:r>
      <w:r w:rsidRPr="00B27E50">
        <w:t xml:space="preserve">ли приняты для оказания </w:t>
      </w:r>
      <w:r w:rsidR="0048744E">
        <w:t>ВПЛ</w:t>
      </w:r>
      <w:r w:rsidRPr="00B27E50">
        <w:t xml:space="preserve">, включая лиц, принадлежащих к </w:t>
      </w:r>
      <w:r w:rsidR="0048744E">
        <w:t xml:space="preserve">религиозным </w:t>
      </w:r>
      <w:r w:rsidRPr="00B27E50">
        <w:t>меньшинствам, помощи в удовлетворении их требований в отношении рестит</w:t>
      </w:r>
      <w:r w:rsidRPr="00B27E50">
        <w:t>у</w:t>
      </w:r>
      <w:r w:rsidRPr="00B27E50">
        <w:t>ции их имущества или получения соответствующей компе</w:t>
      </w:r>
      <w:r w:rsidRPr="00B27E50">
        <w:t>н</w:t>
      </w:r>
      <w:r w:rsidRPr="00B27E50">
        <w:t xml:space="preserve">сации. </w:t>
      </w:r>
    </w:p>
    <w:p w:rsidR="00D13D83" w:rsidRPr="00B27E50" w:rsidRDefault="00D13D83" w:rsidP="00D13D83">
      <w:pPr>
        <w:pStyle w:val="SingleTxtGR"/>
      </w:pPr>
      <w:r w:rsidRPr="008B5CEE">
        <w:t>12.</w:t>
      </w:r>
      <w:r w:rsidRPr="008B5CEE">
        <w:tab/>
      </w:r>
      <w:r w:rsidRPr="00B27E50">
        <w:t xml:space="preserve">Просьба </w:t>
      </w:r>
      <w:r w:rsidR="0048744E">
        <w:t>указать</w:t>
      </w:r>
      <w:r w:rsidRPr="00B27E50">
        <w:t>, какие именно меры были приняты в целях борьбы с</w:t>
      </w:r>
      <w:r w:rsidR="00133041">
        <w:t xml:space="preserve"> </w:t>
      </w:r>
      <w:r w:rsidRPr="00B27E50">
        <w:t xml:space="preserve">дискриминацией в отношении религиозных меньшинств или общин, в целях борьбы с осквернением мест отправления культа и в целях ослабления </w:t>
      </w:r>
      <w:proofErr w:type="spellStart"/>
      <w:r w:rsidRPr="00B27E50">
        <w:t>внутр</w:t>
      </w:r>
      <w:r w:rsidRPr="00B27E50">
        <w:t>и</w:t>
      </w:r>
      <w:r w:rsidRPr="00B27E50">
        <w:t>конфессиональной</w:t>
      </w:r>
      <w:proofErr w:type="spellEnd"/>
      <w:r w:rsidRPr="00B27E50">
        <w:t xml:space="preserve"> напряженности. Просьба также </w:t>
      </w:r>
      <w:r w:rsidR="0048744E">
        <w:t>проинформировать Комитет</w:t>
      </w:r>
      <w:r w:rsidRPr="00B27E50">
        <w:t xml:space="preserve"> о существующих стратегиях поощрения межрелигиозного диалога на местном, региональном и национальном уровнях и об их воздействии. </w:t>
      </w:r>
    </w:p>
    <w:p w:rsidR="00DC2BD3" w:rsidRDefault="00D13D83" w:rsidP="00D13D83">
      <w:pPr>
        <w:pStyle w:val="SingleTxtGR"/>
        <w:rPr>
          <w:lang w:val="en-US"/>
        </w:rPr>
      </w:pPr>
      <w:r w:rsidRPr="008B5CEE">
        <w:t>13.</w:t>
      </w:r>
      <w:r w:rsidRPr="008B5CEE">
        <w:tab/>
      </w:r>
      <w:r w:rsidRPr="00B27E50">
        <w:t>Принимая во внимание неоднократные решения сербских властей о з</w:t>
      </w:r>
      <w:r w:rsidRPr="00B27E50">
        <w:t>а</w:t>
      </w:r>
      <w:r w:rsidRPr="00B27E50">
        <w:t>прете на проведение парадов сексуальных меньшинств</w:t>
      </w:r>
      <w:r>
        <w:t>, просьба сообщить о</w:t>
      </w:r>
      <w:r w:rsidR="00DC2BD3">
        <w:t xml:space="preserve"> </w:t>
      </w:r>
      <w:r w:rsidRPr="00B27E50">
        <w:t>мерах, принятых для повышения осведомленности и противодействия дискр</w:t>
      </w:r>
      <w:r w:rsidRPr="00B27E50">
        <w:t>и</w:t>
      </w:r>
      <w:r w:rsidRPr="00B27E50">
        <w:t>минации по признаку гендерной идентичности и сексуальной ориент</w:t>
      </w:r>
      <w:r>
        <w:t>ации, а</w:t>
      </w:r>
      <w:r w:rsidR="00F147A2">
        <w:t> </w:t>
      </w:r>
      <w:r w:rsidRPr="00B27E50">
        <w:t xml:space="preserve">также </w:t>
      </w:r>
      <w:r w:rsidR="0048744E">
        <w:t xml:space="preserve">о </w:t>
      </w:r>
      <w:r w:rsidRPr="00B27E50">
        <w:t xml:space="preserve">средствах правовой защиты, имеющихся в распоряжении жертв такой дискриминации. Просьба </w:t>
      </w:r>
      <w:r w:rsidR="0048744E">
        <w:t>также сообщить</w:t>
      </w:r>
      <w:r w:rsidRPr="00B27E50">
        <w:t xml:space="preserve">, криминализованы ли </w:t>
      </w:r>
      <w:r w:rsidR="0048744E">
        <w:t>у</w:t>
      </w:r>
      <w:r w:rsidRPr="00B27E50">
        <w:t xml:space="preserve">головным </w:t>
      </w:r>
      <w:r w:rsidR="0048744E">
        <w:t>правом</w:t>
      </w:r>
      <w:r w:rsidRPr="00B27E50">
        <w:t xml:space="preserve"> ненавистнические выступления против лесбиянок, геев, бисексуалов и</w:t>
      </w:r>
      <w:r w:rsidR="005D64A2">
        <w:rPr>
          <w:lang w:val="en-US"/>
        </w:rPr>
        <w:t xml:space="preserve"> </w:t>
      </w:r>
      <w:proofErr w:type="spellStart"/>
      <w:r w:rsidRPr="00B27E50">
        <w:t>транс</w:t>
      </w:r>
      <w:r w:rsidR="0048744E">
        <w:t>гендеров</w:t>
      </w:r>
      <w:proofErr w:type="spellEnd"/>
      <w:r w:rsidRPr="00B27E50">
        <w:t xml:space="preserve"> (ЛГБТ). Просьба </w:t>
      </w:r>
      <w:r w:rsidR="007A2EA8">
        <w:t xml:space="preserve">далее </w:t>
      </w:r>
      <w:r w:rsidRPr="00B27E50">
        <w:t>представить информацию о мерах, пр</w:t>
      </w:r>
      <w:r w:rsidRPr="00B27E50">
        <w:t>и</w:t>
      </w:r>
      <w:r w:rsidRPr="00B27E50">
        <w:t>нятых для обеспе</w:t>
      </w:r>
      <w:r w:rsidR="007A2EA8">
        <w:t>чения прав</w:t>
      </w:r>
      <w:r w:rsidRPr="00B27E50">
        <w:t xml:space="preserve"> ЛГБТ на свободу выражения</w:t>
      </w:r>
      <w:r w:rsidR="007A2EA8">
        <w:t xml:space="preserve"> мнений, ассоциации</w:t>
      </w:r>
      <w:r w:rsidRPr="00B27E50">
        <w:t xml:space="preserve"> и мирных собраний, и </w:t>
      </w:r>
      <w:r w:rsidR="007A2EA8">
        <w:t>проинформировать Комитет</w:t>
      </w:r>
      <w:r w:rsidRPr="00B27E50">
        <w:t xml:space="preserve"> о стратегиях обеспечения з</w:t>
      </w:r>
      <w:r w:rsidRPr="00B27E50">
        <w:t>а</w:t>
      </w:r>
      <w:r w:rsidRPr="00B27E50">
        <w:t>щиты правозащитников, занимающихся правами ЛГБТ.</w:t>
      </w:r>
    </w:p>
    <w:p w:rsidR="005D64A2" w:rsidRPr="00B27E50" w:rsidRDefault="005D64A2" w:rsidP="005D64A2">
      <w:pPr>
        <w:pStyle w:val="H1GR"/>
      </w:pPr>
      <w:r>
        <w:rPr>
          <w:lang w:val="en-US"/>
        </w:rPr>
        <w:tab/>
      </w:r>
      <w:r>
        <w:rPr>
          <w:lang w:val="en-US"/>
        </w:rPr>
        <w:tab/>
      </w:r>
      <w:r w:rsidRPr="00B27E50">
        <w:t>Статья 3 – Равноправие мужчин и женщин</w:t>
      </w:r>
    </w:p>
    <w:p w:rsidR="005D64A2" w:rsidRPr="00B27E50" w:rsidRDefault="005D64A2" w:rsidP="005D64A2">
      <w:pPr>
        <w:pStyle w:val="SingleTxtGR"/>
      </w:pPr>
      <w:r w:rsidRPr="008B195C">
        <w:t>14.</w:t>
      </w:r>
      <w:r w:rsidRPr="008B195C">
        <w:tab/>
      </w:r>
      <w:r w:rsidRPr="00B27E50">
        <w:t>Просьба указать, какие меры были приняты для обеспечения равных во</w:t>
      </w:r>
      <w:r w:rsidRPr="00B27E50">
        <w:t>з</w:t>
      </w:r>
      <w:r w:rsidRPr="00B27E50">
        <w:t xml:space="preserve">можностей для женщин и мужчин в плане доступа к занятости и карьерному росту и сообщить о количестве возбужденных дел о </w:t>
      </w:r>
      <w:proofErr w:type="spellStart"/>
      <w:r w:rsidRPr="00B27E50">
        <w:t>гендерной</w:t>
      </w:r>
      <w:proofErr w:type="spellEnd"/>
      <w:r w:rsidRPr="00B27E50">
        <w:t xml:space="preserve"> дискриминации, результатах их рассмотрения и </w:t>
      </w:r>
      <w:r>
        <w:t>о том, была ли выплачена компенсация</w:t>
      </w:r>
      <w:r w:rsidRPr="00B27E50">
        <w:t>. Прос</w:t>
      </w:r>
      <w:r w:rsidRPr="00B27E50">
        <w:t>ь</w:t>
      </w:r>
      <w:r w:rsidRPr="00B27E50">
        <w:t xml:space="preserve">ба </w:t>
      </w:r>
      <w:r>
        <w:t xml:space="preserve">также </w:t>
      </w:r>
      <w:r w:rsidRPr="00B27E50">
        <w:t>прокомментировать сообщения о том, что женщины, особенно береме</w:t>
      </w:r>
      <w:r w:rsidRPr="00B27E50">
        <w:t>н</w:t>
      </w:r>
      <w:r w:rsidRPr="00B27E50">
        <w:t>ные женщины, часто работают только на временных контрактах, которые после рождения ребенка не продл</w:t>
      </w:r>
      <w:r w:rsidRPr="00B27E50">
        <w:t>е</w:t>
      </w:r>
      <w:r w:rsidRPr="00B27E50">
        <w:t>ваются .</w:t>
      </w:r>
    </w:p>
    <w:p w:rsidR="005D64A2" w:rsidRPr="00B27E50" w:rsidRDefault="005D64A2" w:rsidP="005D64A2">
      <w:pPr>
        <w:pStyle w:val="SingleTxtGR"/>
      </w:pPr>
      <w:r w:rsidRPr="008B195C">
        <w:t>15.</w:t>
      </w:r>
      <w:r w:rsidRPr="008B195C">
        <w:tab/>
      </w:r>
      <w:r w:rsidRPr="00B27E50">
        <w:t xml:space="preserve">Просьба представить информацию о мерах, принятых в целях укрепления национальных механизмов по обеспечению </w:t>
      </w:r>
      <w:proofErr w:type="spellStart"/>
      <w:r w:rsidRPr="00B27E50">
        <w:t>гендерного</w:t>
      </w:r>
      <w:proofErr w:type="spellEnd"/>
      <w:r w:rsidRPr="00B27E50">
        <w:t xml:space="preserve"> равенства и людских и финансовых ресурсах, имеющихся в распоряжении этих механизмов. Кроме т</w:t>
      </w:r>
      <w:r w:rsidRPr="00B27E50">
        <w:t>о</w:t>
      </w:r>
      <w:r w:rsidRPr="00B27E50">
        <w:t xml:space="preserve">го, просьба объяснить, насколько эффективно Совет по </w:t>
      </w:r>
      <w:proofErr w:type="spellStart"/>
      <w:r w:rsidRPr="00B27E50">
        <w:t>гендерному</w:t>
      </w:r>
      <w:proofErr w:type="spellEnd"/>
      <w:r w:rsidRPr="00B27E50">
        <w:t xml:space="preserve"> равенству способствует обеспечению равного отношения к женщинам и мужчинам. Просьба также уточнить, какие меры были приняты для увеличения </w:t>
      </w:r>
      <w:proofErr w:type="spellStart"/>
      <w:r w:rsidRPr="00B27E50">
        <w:t>предста</w:t>
      </w:r>
      <w:r w:rsidRPr="00B27E50">
        <w:t>в</w:t>
      </w:r>
      <w:r w:rsidRPr="00B27E50">
        <w:t>ленности</w:t>
      </w:r>
      <w:proofErr w:type="spellEnd"/>
      <w:r w:rsidRPr="00B27E50">
        <w:t xml:space="preserve"> женщин в органах исполнительной, законодательной и судебной вл</w:t>
      </w:r>
      <w:r w:rsidRPr="00B27E50">
        <w:t>а</w:t>
      </w:r>
      <w:r w:rsidRPr="00B27E50">
        <w:t>сти, в том числе о временных специальных мерах, а также о мерах в эконом</w:t>
      </w:r>
      <w:r w:rsidRPr="00B27E50">
        <w:t>и</w:t>
      </w:r>
      <w:r w:rsidRPr="00B27E50">
        <w:t xml:space="preserve">ческом секторе. </w:t>
      </w:r>
    </w:p>
    <w:p w:rsidR="005D64A2" w:rsidRPr="00B27E50" w:rsidRDefault="005D64A2" w:rsidP="005D64A2">
      <w:pPr>
        <w:pStyle w:val="SingleTxtGR"/>
      </w:pPr>
      <w:r w:rsidRPr="008B195C">
        <w:t>16.</w:t>
      </w:r>
      <w:r w:rsidRPr="008B195C">
        <w:tab/>
      </w:r>
      <w:r w:rsidRPr="00B27E50">
        <w:t xml:space="preserve">Просьба сообщить о воздействии Закона о </w:t>
      </w:r>
      <w:proofErr w:type="spellStart"/>
      <w:r w:rsidRPr="00B27E50">
        <w:t>гендерном</w:t>
      </w:r>
      <w:proofErr w:type="spellEnd"/>
      <w:r w:rsidRPr="00B27E50">
        <w:t xml:space="preserve"> равенстве, Наци</w:t>
      </w:r>
      <w:r w:rsidRPr="00B27E50">
        <w:t>о</w:t>
      </w:r>
      <w:r w:rsidRPr="00B27E50">
        <w:t xml:space="preserve">нальной стратегии улучшения положения женщин и продвижения </w:t>
      </w:r>
      <w:proofErr w:type="spellStart"/>
      <w:r w:rsidRPr="00B27E50">
        <w:t>гендерного</w:t>
      </w:r>
      <w:proofErr w:type="spellEnd"/>
      <w:r w:rsidRPr="00B27E50">
        <w:t xml:space="preserve"> равенства вкупе со Стратегией по уменьшению масштабов бедности и Наци</w:t>
      </w:r>
      <w:r w:rsidRPr="00B27E50">
        <w:t>о</w:t>
      </w:r>
      <w:r w:rsidRPr="00B27E50">
        <w:t>нальным план</w:t>
      </w:r>
      <w:r>
        <w:t>ом</w:t>
      </w:r>
      <w:r w:rsidRPr="00B27E50">
        <w:t xml:space="preserve"> действий в области занятости, в частности на обеспечение права женщин на труд, образование и наивысший достижимый уровень здор</w:t>
      </w:r>
      <w:r w:rsidRPr="00B27E50">
        <w:t>о</w:t>
      </w:r>
      <w:r w:rsidRPr="00B27E50">
        <w:t>вья (</w:t>
      </w:r>
      <w:r>
        <w:rPr>
          <w:lang w:val="en-US"/>
        </w:rPr>
        <w:t>E</w:t>
      </w:r>
      <w:r w:rsidRPr="00A473FC">
        <w:t>/</w:t>
      </w:r>
      <w:r>
        <w:rPr>
          <w:lang w:val="en-US"/>
        </w:rPr>
        <w:t>C</w:t>
      </w:r>
      <w:r>
        <w:t>.</w:t>
      </w:r>
      <w:r w:rsidRPr="00A473FC">
        <w:t>12/</w:t>
      </w:r>
      <w:r>
        <w:rPr>
          <w:lang w:val="en-US"/>
        </w:rPr>
        <w:t>SRB</w:t>
      </w:r>
      <w:r w:rsidRPr="00A473FC">
        <w:t>/2</w:t>
      </w:r>
      <w:r>
        <w:t xml:space="preserve">, </w:t>
      </w:r>
      <w:r w:rsidRPr="00B27E50">
        <w:t>пункты 127, 130 и 131).</w:t>
      </w:r>
    </w:p>
    <w:p w:rsidR="005D64A2" w:rsidRPr="00B27E50" w:rsidRDefault="005D64A2" w:rsidP="005D64A2">
      <w:pPr>
        <w:pStyle w:val="HChGR"/>
      </w:pPr>
      <w:r w:rsidRPr="00B27E50">
        <w:tab/>
        <w:t>III.</w:t>
      </w:r>
      <w:r w:rsidRPr="00B27E50">
        <w:tab/>
        <w:t>Вопросы, касающиеся конкретных положений Пакта (статьи 6</w:t>
      </w:r>
      <w:r w:rsidRPr="00ED2758">
        <w:t>−</w:t>
      </w:r>
      <w:r w:rsidRPr="00B27E50">
        <w:t>15)</w:t>
      </w:r>
    </w:p>
    <w:p w:rsidR="005D64A2" w:rsidRPr="00B27E50" w:rsidRDefault="005D64A2" w:rsidP="005D64A2">
      <w:pPr>
        <w:pStyle w:val="H1GR"/>
      </w:pPr>
      <w:r w:rsidRPr="00B27E50">
        <w:tab/>
      </w:r>
      <w:r w:rsidRPr="00B27E50">
        <w:tab/>
        <w:t>Статья 6 – Право на труд</w:t>
      </w:r>
    </w:p>
    <w:p w:rsidR="005D64A2" w:rsidRPr="00B27E50" w:rsidRDefault="005D64A2" w:rsidP="005D64A2">
      <w:pPr>
        <w:pStyle w:val="SingleTxtGR"/>
      </w:pPr>
      <w:r w:rsidRPr="00ED2758">
        <w:t>17.</w:t>
      </w:r>
      <w:r w:rsidRPr="00ED2758">
        <w:tab/>
      </w:r>
      <w:r w:rsidRPr="00B27E50">
        <w:t>Просьба представить информацию о мерах, принятых для решения пр</w:t>
      </w:r>
      <w:r w:rsidRPr="00B27E50">
        <w:t>о</w:t>
      </w:r>
      <w:r w:rsidRPr="00B27E50">
        <w:t>блем высокого уровня безработицы, низкого уровня занятости в частном сект</w:t>
      </w:r>
      <w:r w:rsidRPr="00B27E50">
        <w:t>о</w:t>
      </w:r>
      <w:r w:rsidRPr="00B27E50">
        <w:t>ре и низкой мобильности рабочей силы, в особенности среди женщин. Просьба описать влияние активной политики в области занятости на повышение конк</w:t>
      </w:r>
      <w:r w:rsidRPr="00B27E50">
        <w:t>у</w:t>
      </w:r>
      <w:r w:rsidRPr="00B27E50">
        <w:t xml:space="preserve">рентоспособности </w:t>
      </w:r>
      <w:r>
        <w:t xml:space="preserve">ущемленных групп общества </w:t>
      </w:r>
      <w:r w:rsidRPr="00B27E50">
        <w:t>на рынке труда (</w:t>
      </w:r>
      <w:r>
        <w:rPr>
          <w:lang w:val="en-US"/>
        </w:rPr>
        <w:t>E</w:t>
      </w:r>
      <w:r w:rsidRPr="00A473FC">
        <w:t>/</w:t>
      </w:r>
      <w:r>
        <w:rPr>
          <w:lang w:val="en-US"/>
        </w:rPr>
        <w:t>C</w:t>
      </w:r>
      <w:r>
        <w:t>.</w:t>
      </w:r>
      <w:r w:rsidRPr="00A473FC">
        <w:t>12/</w:t>
      </w:r>
      <w:r>
        <w:rPr>
          <w:lang w:val="en-US"/>
        </w:rPr>
        <w:t>SRB</w:t>
      </w:r>
      <w:r w:rsidRPr="00A473FC">
        <w:t>/2</w:t>
      </w:r>
      <w:r>
        <w:t xml:space="preserve">, </w:t>
      </w:r>
      <w:r w:rsidRPr="00B27E50">
        <w:t xml:space="preserve">пункт 24) </w:t>
      </w:r>
      <w:r>
        <w:t xml:space="preserve">и </w:t>
      </w:r>
      <w:r w:rsidRPr="00B27E50">
        <w:t xml:space="preserve">на решение проблемы более высокого уровня безработицы женщин </w:t>
      </w:r>
      <w:r>
        <w:t xml:space="preserve">по сравнению с мужчинами </w:t>
      </w:r>
      <w:r w:rsidRPr="00B27E50">
        <w:t>(</w:t>
      </w:r>
      <w:r>
        <w:rPr>
          <w:lang w:val="en-US"/>
        </w:rPr>
        <w:t>E</w:t>
      </w:r>
      <w:r w:rsidRPr="00A473FC">
        <w:t>/</w:t>
      </w:r>
      <w:r>
        <w:rPr>
          <w:lang w:val="en-US"/>
        </w:rPr>
        <w:t>C</w:t>
      </w:r>
      <w:r>
        <w:t>.</w:t>
      </w:r>
      <w:r w:rsidRPr="00A473FC">
        <w:t>12/</w:t>
      </w:r>
      <w:r>
        <w:rPr>
          <w:lang w:val="en-US"/>
        </w:rPr>
        <w:t>SRB</w:t>
      </w:r>
      <w:r w:rsidRPr="00A473FC">
        <w:t>/2</w:t>
      </w:r>
      <w:r>
        <w:t xml:space="preserve">, </w:t>
      </w:r>
      <w:r w:rsidRPr="00B27E50">
        <w:t xml:space="preserve">пункт 25), а также </w:t>
      </w:r>
      <w:r>
        <w:t>сообщить</w:t>
      </w:r>
      <w:r w:rsidRPr="00B27E50">
        <w:t>, каким образом такая политика контролируется и оценивается. Просьба также предст</w:t>
      </w:r>
      <w:r w:rsidRPr="00B27E50">
        <w:t>а</w:t>
      </w:r>
      <w:r w:rsidRPr="00B27E50">
        <w:t xml:space="preserve">вить информацию о расходах </w:t>
      </w:r>
      <w:r>
        <w:t>по линии активной политики на рынке труда (в </w:t>
      </w:r>
      <w:r w:rsidRPr="00B27E50">
        <w:t>процентах от</w:t>
      </w:r>
      <w:r>
        <w:t xml:space="preserve"> валового внутреннего продукта</w:t>
      </w:r>
      <w:r w:rsidRPr="00B27E50">
        <w:t>). Просьба сообщить, каким о</w:t>
      </w:r>
      <w:r w:rsidRPr="00B27E50">
        <w:t>б</w:t>
      </w:r>
      <w:r w:rsidRPr="00B27E50">
        <w:t xml:space="preserve">разом государство-участник обеспечивает осуществление мер стимулирования занятости со стороны работодателей в частном секторе. Просьба </w:t>
      </w:r>
      <w:r>
        <w:t>также разъя</w:t>
      </w:r>
      <w:r>
        <w:t>с</w:t>
      </w:r>
      <w:r>
        <w:t xml:space="preserve">нить толкование </w:t>
      </w:r>
      <w:r w:rsidRPr="00B27E50">
        <w:t>стать</w:t>
      </w:r>
      <w:r>
        <w:t>и</w:t>
      </w:r>
      <w:r w:rsidRPr="00B27E50">
        <w:t xml:space="preserve"> 22 Трудового кодекса, поскольку она может допускать существование дискриминации, "когда это опра</w:t>
      </w:r>
      <w:r w:rsidRPr="00B27E50">
        <w:t>в</w:t>
      </w:r>
      <w:r w:rsidRPr="00B27E50">
        <w:t>дано"</w:t>
      </w:r>
      <w:r>
        <w:t xml:space="preserve">. </w:t>
      </w:r>
    </w:p>
    <w:p w:rsidR="005D64A2" w:rsidRPr="00B27E50" w:rsidRDefault="005D64A2" w:rsidP="005D64A2">
      <w:pPr>
        <w:pStyle w:val="SingleTxtGR"/>
      </w:pPr>
      <w:r w:rsidRPr="00E10D3A">
        <w:t>18.</w:t>
      </w:r>
      <w:r w:rsidRPr="00E10D3A">
        <w:tab/>
      </w:r>
      <w:r w:rsidRPr="00B27E50">
        <w:t>В свете сообщений о том, что 49,5</w:t>
      </w:r>
      <w:r>
        <w:t>%</w:t>
      </w:r>
      <w:r w:rsidRPr="00B27E50">
        <w:t xml:space="preserve"> ВПЛ не имеют работы и что более 90</w:t>
      </w:r>
      <w:r>
        <w:t xml:space="preserve">% </w:t>
      </w:r>
      <w:r w:rsidRPr="00B27E50">
        <w:t>из них остаются безработными в течение более чем двух лет, просьба оп</w:t>
      </w:r>
      <w:r w:rsidRPr="00B27E50">
        <w:t>и</w:t>
      </w:r>
      <w:r w:rsidRPr="00B27E50">
        <w:t>сать шаги, предпринятые для облегчения интеграции ВПЛ на рынке труда, и р</w:t>
      </w:r>
      <w:r w:rsidRPr="00B27E50">
        <w:t>е</w:t>
      </w:r>
      <w:r w:rsidRPr="00B27E50">
        <w:t xml:space="preserve">зультаты таких мер. </w:t>
      </w:r>
    </w:p>
    <w:p w:rsidR="005D64A2" w:rsidRPr="00B27E50" w:rsidRDefault="005D64A2" w:rsidP="005D64A2">
      <w:pPr>
        <w:pStyle w:val="SingleTxtGR"/>
      </w:pPr>
      <w:r w:rsidRPr="00E10D3A">
        <w:t>19.</w:t>
      </w:r>
      <w:r w:rsidRPr="00E10D3A">
        <w:tab/>
      </w:r>
      <w:r w:rsidRPr="00B27E50">
        <w:t>С учетом предыдущих</w:t>
      </w:r>
      <w:r>
        <w:t xml:space="preserve"> заключительных замечаний (E/C.</w:t>
      </w:r>
      <w:r w:rsidRPr="00B27E50">
        <w:t xml:space="preserve">12/1/Add.108, пункт 44) просьба представить информацию об эффективности </w:t>
      </w:r>
      <w:r>
        <w:t>шагов</w:t>
      </w:r>
      <w:r w:rsidRPr="00B27E50">
        <w:t>, пр</w:t>
      </w:r>
      <w:r>
        <w:t>е</w:t>
      </w:r>
      <w:r>
        <w:t>д</w:t>
      </w:r>
      <w:r>
        <w:t>пр</w:t>
      </w:r>
      <w:r w:rsidRPr="00B27E50">
        <w:t xml:space="preserve">инятых в целях содействия занятости и борьбы с низким уровнем дохода среди инвалидов </w:t>
      </w:r>
      <w:r>
        <w:t>посредством</w:t>
      </w:r>
      <w:r w:rsidRPr="00B27E50">
        <w:t xml:space="preserve"> специальных мер, а также в целях сбора наде</w:t>
      </w:r>
      <w:r w:rsidRPr="00B27E50">
        <w:t>ж</w:t>
      </w:r>
      <w:r>
        <w:t>ных данных о масштабах</w:t>
      </w:r>
      <w:r w:rsidRPr="00B27E50">
        <w:t xml:space="preserve"> безработицы среди инвалидов (</w:t>
      </w:r>
      <w:r>
        <w:rPr>
          <w:lang w:val="en-US"/>
        </w:rPr>
        <w:t>E</w:t>
      </w:r>
      <w:r w:rsidRPr="00A473FC">
        <w:t>/</w:t>
      </w:r>
      <w:r>
        <w:rPr>
          <w:lang w:val="en-US"/>
        </w:rPr>
        <w:t>C</w:t>
      </w:r>
      <w:r>
        <w:t>.</w:t>
      </w:r>
      <w:r w:rsidRPr="00A473FC">
        <w:t>12/</w:t>
      </w:r>
      <w:r>
        <w:rPr>
          <w:lang w:val="en-US"/>
        </w:rPr>
        <w:t>SRB</w:t>
      </w:r>
      <w:r w:rsidRPr="00A473FC">
        <w:t>/2</w:t>
      </w:r>
      <w:r>
        <w:t>, пун</w:t>
      </w:r>
      <w:r>
        <w:t>к</w:t>
      </w:r>
      <w:r>
        <w:t>ты </w:t>
      </w:r>
      <w:r w:rsidRPr="00B27E50">
        <w:t>27</w:t>
      </w:r>
      <w:r w:rsidRPr="00E10D3A">
        <w:t>−</w:t>
      </w:r>
      <w:r w:rsidRPr="00B27E50">
        <w:t xml:space="preserve">28). Просьба </w:t>
      </w:r>
      <w:r>
        <w:t xml:space="preserve">также </w:t>
      </w:r>
      <w:r w:rsidRPr="00B27E50">
        <w:t>описать меры, принятые для осуществления Закона о профессиональной реабилитации инвалидов.</w:t>
      </w:r>
    </w:p>
    <w:p w:rsidR="005D64A2" w:rsidRPr="00B27E50" w:rsidRDefault="005D64A2" w:rsidP="005D64A2">
      <w:pPr>
        <w:pStyle w:val="SingleTxtGR"/>
      </w:pPr>
      <w:r w:rsidRPr="00E10D3A">
        <w:t>20.</w:t>
      </w:r>
      <w:r w:rsidRPr="00E10D3A">
        <w:tab/>
      </w:r>
      <w:r w:rsidRPr="00B27E50">
        <w:t>Просьба сообщить, удалось ли расширить охват населения пособиями по безработице, а также пояснить причины отсутствия информации о выплате п</w:t>
      </w:r>
      <w:r w:rsidRPr="00B27E50">
        <w:t>о</w:t>
      </w:r>
      <w:r w:rsidRPr="00B27E50">
        <w:t xml:space="preserve">собий по безработице с разбивкой по </w:t>
      </w:r>
      <w:r>
        <w:t>статусу проживания</w:t>
      </w:r>
      <w:r w:rsidRPr="00B27E50">
        <w:t xml:space="preserve"> и наци</w:t>
      </w:r>
      <w:r w:rsidRPr="00B27E50">
        <w:t>о</w:t>
      </w:r>
      <w:r w:rsidRPr="00B27E50">
        <w:t>нальному или этническому происхождению. Просьба также представить подробную инфо</w:t>
      </w:r>
      <w:r w:rsidRPr="00B27E50">
        <w:t>р</w:t>
      </w:r>
      <w:r w:rsidRPr="00B27E50">
        <w:t>мацию о количестве лиц, которые не имеют права на получение пенсии по ст</w:t>
      </w:r>
      <w:r w:rsidRPr="00B27E50">
        <w:t>а</w:t>
      </w:r>
      <w:r w:rsidRPr="00B27E50">
        <w:t>рости или по инвалидности, как это было рекомендовано в предыдущих за</w:t>
      </w:r>
      <w:r>
        <w:t>кл</w:t>
      </w:r>
      <w:r>
        <w:t>ю</w:t>
      </w:r>
      <w:r>
        <w:t>чительных замечаниях (E/C.</w:t>
      </w:r>
      <w:r w:rsidRPr="00B27E50">
        <w:t>12/1/Add.108, пункты 47</w:t>
      </w:r>
      <w:r w:rsidRPr="00E10D3A">
        <w:t>−</w:t>
      </w:r>
      <w:r w:rsidRPr="00B27E50">
        <w:t xml:space="preserve">48). </w:t>
      </w:r>
    </w:p>
    <w:p w:rsidR="005D64A2" w:rsidRPr="00B27E50" w:rsidRDefault="005D64A2" w:rsidP="005D64A2">
      <w:pPr>
        <w:pStyle w:val="SingleTxtGR"/>
      </w:pPr>
      <w:r w:rsidRPr="00E10D3A">
        <w:t>21.</w:t>
      </w:r>
      <w:r w:rsidRPr="00E10D3A">
        <w:tab/>
      </w:r>
      <w:r w:rsidRPr="00B27E50">
        <w:t>Просьба пояснить, какие меры были приняты для борьбы с безработицей и низким уровнем доходов среди рома, беженцев</w:t>
      </w:r>
      <w:r>
        <w:t xml:space="preserve"> и других </w:t>
      </w:r>
      <w:proofErr w:type="spellStart"/>
      <w:r>
        <w:t>маргинализованных</w:t>
      </w:r>
      <w:proofErr w:type="spellEnd"/>
      <w:r>
        <w:t xml:space="preserve"> лиц</w:t>
      </w:r>
      <w:r w:rsidRPr="00B27E50">
        <w:t xml:space="preserve">. Просьба также представить информацию о мерах, принятых </w:t>
      </w:r>
      <w:r>
        <w:t>в целях гара</w:t>
      </w:r>
      <w:r>
        <w:t>н</w:t>
      </w:r>
      <w:r>
        <w:t>тирования надлежащих условий труда и доступа к системе социального обесп</w:t>
      </w:r>
      <w:r>
        <w:t>е</w:t>
      </w:r>
      <w:r>
        <w:t>чения для рома, беженцев и других лиц, которые в насто</w:t>
      </w:r>
      <w:r>
        <w:t>я</w:t>
      </w:r>
      <w:r>
        <w:t>щее время работают в неформальном секторе экономики</w:t>
      </w:r>
      <w:r w:rsidRPr="00B27E50">
        <w:t xml:space="preserve">. </w:t>
      </w:r>
    </w:p>
    <w:p w:rsidR="005D64A2" w:rsidRPr="00B27E50" w:rsidRDefault="005D64A2" w:rsidP="005D64A2">
      <w:pPr>
        <w:pStyle w:val="SingleTxtGR"/>
      </w:pPr>
      <w:r w:rsidRPr="00E10D3A">
        <w:t>22.</w:t>
      </w:r>
      <w:r w:rsidRPr="00E10D3A">
        <w:tab/>
      </w:r>
      <w:r w:rsidRPr="00B27E50">
        <w:t xml:space="preserve">Просьба представить информацию </w:t>
      </w:r>
      <w:r>
        <w:t xml:space="preserve">в отношении коэффициента </w:t>
      </w:r>
      <w:r w:rsidRPr="00B27E50">
        <w:t>трудоус</w:t>
      </w:r>
      <w:r w:rsidRPr="00B27E50">
        <w:t>т</w:t>
      </w:r>
      <w:r w:rsidRPr="00B27E50">
        <w:t>ройст</w:t>
      </w:r>
      <w:r>
        <w:t>ва,</w:t>
      </w:r>
      <w:r w:rsidRPr="00B27E50">
        <w:t xml:space="preserve"> количестве трудоустроенных лиц в сравнении с общим количеством вакансий, о которых были извещены службы трудоустройства, и указать сре</w:t>
      </w:r>
      <w:r w:rsidRPr="00B27E50">
        <w:t>д</w:t>
      </w:r>
      <w:r w:rsidRPr="00B27E50">
        <w:t>н</w:t>
      </w:r>
      <w:r>
        <w:t xml:space="preserve">ий срок, требующийся для </w:t>
      </w:r>
      <w:r w:rsidRPr="00B27E50">
        <w:t>з</w:t>
      </w:r>
      <w:r w:rsidRPr="00B27E50">
        <w:t>а</w:t>
      </w:r>
      <w:r w:rsidRPr="00B27E50">
        <w:t xml:space="preserve">полнения </w:t>
      </w:r>
      <w:r>
        <w:t>вакансии</w:t>
      </w:r>
      <w:r w:rsidRPr="00B27E50">
        <w:t xml:space="preserve">. </w:t>
      </w:r>
    </w:p>
    <w:p w:rsidR="005D64A2" w:rsidRPr="00B27E50" w:rsidRDefault="005D64A2" w:rsidP="005D64A2">
      <w:pPr>
        <w:pStyle w:val="H1GR"/>
      </w:pPr>
      <w:r w:rsidRPr="00B27E50">
        <w:tab/>
      </w:r>
      <w:r w:rsidRPr="00B27E50">
        <w:tab/>
        <w:t xml:space="preserve">Статья 7 – Право на справедливые и благоприятные </w:t>
      </w:r>
      <w:r w:rsidRPr="00E10D3A">
        <w:br/>
      </w:r>
      <w:r w:rsidRPr="00B27E50">
        <w:t>условия труда</w:t>
      </w:r>
    </w:p>
    <w:p w:rsidR="005D64A2" w:rsidRPr="00B27E50" w:rsidRDefault="005D64A2" w:rsidP="005D64A2">
      <w:pPr>
        <w:pStyle w:val="SingleTxtGR"/>
      </w:pPr>
      <w:r>
        <w:t>2</w:t>
      </w:r>
      <w:r w:rsidRPr="00E10D3A">
        <w:t>3.</w:t>
      </w:r>
      <w:r w:rsidRPr="00E10D3A">
        <w:tab/>
      </w:r>
      <w:r w:rsidRPr="00B27E50">
        <w:t>Просьба указать, какие меры были приняты для обеспечения равенства женщин и мужчин в государственном и частном секторах, и в частности для с</w:t>
      </w:r>
      <w:r w:rsidRPr="00B27E50">
        <w:t>о</w:t>
      </w:r>
      <w:r w:rsidRPr="00B27E50">
        <w:t>блюдения принципа равной оплаты за труд равной ценности. Просьба соо</w:t>
      </w:r>
      <w:r w:rsidRPr="00B27E50">
        <w:t>б</w:t>
      </w:r>
      <w:r w:rsidRPr="00B27E50">
        <w:t>щить, какие меры были приняты для уменьшения между мужчинами и женщ</w:t>
      </w:r>
      <w:r w:rsidRPr="00B27E50">
        <w:t>и</w:t>
      </w:r>
      <w:r w:rsidRPr="00B27E50">
        <w:t>нами разрыва в заработной плате, составляющего 15</w:t>
      </w:r>
      <w:r>
        <w:t>%</w:t>
      </w:r>
      <w:r w:rsidRPr="00B27E50">
        <w:t xml:space="preserve">. </w:t>
      </w:r>
    </w:p>
    <w:p w:rsidR="005D64A2" w:rsidRPr="00B27E50" w:rsidRDefault="005D64A2" w:rsidP="005D64A2">
      <w:pPr>
        <w:pStyle w:val="SingleTxtGR"/>
      </w:pPr>
      <w:r>
        <w:t>24.</w:t>
      </w:r>
      <w:r>
        <w:tab/>
      </w:r>
      <w:r w:rsidRPr="00B27E50">
        <w:t xml:space="preserve">Просьба представить </w:t>
      </w:r>
      <w:r>
        <w:t>годовые</w:t>
      </w:r>
      <w:r w:rsidRPr="00B27E50">
        <w:t xml:space="preserve"> статист</w:t>
      </w:r>
      <w:r>
        <w:t>ические данные за период с 2006 </w:t>
      </w:r>
      <w:r w:rsidRPr="00B27E50">
        <w:t>года о проверках условий труда и соблюдения техники безопасности, пр</w:t>
      </w:r>
      <w:r w:rsidRPr="00B27E50">
        <w:t>о</w:t>
      </w:r>
      <w:r w:rsidRPr="00B27E50">
        <w:t>веденных Трудовой инспекцией, в том числе о количестве выявленных наруш</w:t>
      </w:r>
      <w:r w:rsidRPr="00B27E50">
        <w:t>е</w:t>
      </w:r>
      <w:r w:rsidRPr="00B27E50">
        <w:t>ний в частном секторе и о передовой практике. Просьба</w:t>
      </w:r>
      <w:r>
        <w:t xml:space="preserve"> также</w:t>
      </w:r>
      <w:r w:rsidRPr="00B27E50">
        <w:t xml:space="preserve"> описать порядок функционирования трудовых инспекций и указать, могут ли они заниматься любыми нарушениями </w:t>
      </w:r>
      <w:r>
        <w:t xml:space="preserve">трудовых </w:t>
      </w:r>
      <w:r w:rsidRPr="00B27E50">
        <w:t>стандартов или только теми, о которых соо</w:t>
      </w:r>
      <w:r w:rsidRPr="00B27E50">
        <w:t>б</w:t>
      </w:r>
      <w:r w:rsidRPr="00B27E50">
        <w:t>щают работн</w:t>
      </w:r>
      <w:r w:rsidRPr="00B27E50">
        <w:t>и</w:t>
      </w:r>
      <w:r w:rsidRPr="00B27E50">
        <w:t xml:space="preserve">ки.  </w:t>
      </w:r>
    </w:p>
    <w:p w:rsidR="005D64A2" w:rsidRPr="00B27E50" w:rsidRDefault="005D64A2" w:rsidP="005D64A2">
      <w:pPr>
        <w:pStyle w:val="H1GR"/>
      </w:pPr>
      <w:r w:rsidRPr="00B27E50">
        <w:tab/>
      </w:r>
      <w:r w:rsidRPr="00B27E50">
        <w:tab/>
        <w:t>Статья 8 – Профсоюзные права</w:t>
      </w:r>
    </w:p>
    <w:p w:rsidR="005D64A2" w:rsidRPr="00B27E50" w:rsidRDefault="005D64A2" w:rsidP="005D64A2">
      <w:pPr>
        <w:pStyle w:val="SingleTxtGR"/>
      </w:pPr>
      <w:r>
        <w:t>25.</w:t>
      </w:r>
      <w:r>
        <w:tab/>
      </w:r>
      <w:r w:rsidRPr="00B27E50">
        <w:t xml:space="preserve">Просьба </w:t>
      </w:r>
      <w:r>
        <w:t>пояснить</w:t>
      </w:r>
      <w:r w:rsidRPr="00B27E50">
        <w:t>, почему в частном секторе лишь незначительное число рабочих состоит в профессиональных союзах и что для регистрации профсо</w:t>
      </w:r>
      <w:r w:rsidRPr="00B27E50">
        <w:t>ю</w:t>
      </w:r>
      <w:r w:rsidRPr="00B27E50">
        <w:t xml:space="preserve">зов установлены жесткие </w:t>
      </w:r>
      <w:r>
        <w:t>требования</w:t>
      </w:r>
      <w:r w:rsidRPr="00B27E50">
        <w:t>, включая получение разрешения Минис</w:t>
      </w:r>
      <w:r w:rsidRPr="00B27E50">
        <w:t>т</w:t>
      </w:r>
      <w:r w:rsidRPr="00B27E50">
        <w:t>ра внутренних дел, который</w:t>
      </w:r>
      <w:r>
        <w:t xml:space="preserve"> также</w:t>
      </w:r>
      <w:r w:rsidRPr="00B27E50">
        <w:t xml:space="preserve"> имеет право распускать профсоюзы. </w:t>
      </w:r>
    </w:p>
    <w:p w:rsidR="005D64A2" w:rsidRPr="00B27E50" w:rsidRDefault="005D64A2" w:rsidP="005D64A2">
      <w:pPr>
        <w:pStyle w:val="SingleTxtGR"/>
      </w:pPr>
      <w:r>
        <w:t>26.</w:t>
      </w:r>
      <w:r>
        <w:tab/>
      </w:r>
      <w:r w:rsidRPr="00B27E50">
        <w:t xml:space="preserve">Просьба </w:t>
      </w:r>
      <w:r>
        <w:t>сообщить о</w:t>
      </w:r>
      <w:r w:rsidRPr="00B27E50">
        <w:t xml:space="preserve"> мер</w:t>
      </w:r>
      <w:r>
        <w:t>ах, принятых</w:t>
      </w:r>
      <w:r w:rsidRPr="00B27E50">
        <w:t xml:space="preserve"> в целях </w:t>
      </w:r>
      <w:r>
        <w:t>обеспечения уважения св</w:t>
      </w:r>
      <w:r>
        <w:t>о</w:t>
      </w:r>
      <w:r>
        <w:t>боды образовывать профессиональные союзы и вступать в таковые</w:t>
      </w:r>
      <w:r w:rsidRPr="00B27E50">
        <w:t xml:space="preserve"> в компаниях частного сектора. Просьба </w:t>
      </w:r>
      <w:r>
        <w:t>также проинформировать Комитет</w:t>
      </w:r>
      <w:r w:rsidRPr="00B27E50">
        <w:t xml:space="preserve"> о случаях уще</w:t>
      </w:r>
      <w:r w:rsidRPr="00B27E50">
        <w:t>м</w:t>
      </w:r>
      <w:r w:rsidRPr="00B27E50">
        <w:t>ления работодателями права трудящихся создавать профсоюзы и вступать в них, а также о случаях преследования работников за участие в профсоюзной деятельности, если таковые имели место (</w:t>
      </w:r>
      <w:r>
        <w:rPr>
          <w:lang w:val="en-US"/>
        </w:rPr>
        <w:t>E</w:t>
      </w:r>
      <w:r w:rsidRPr="00A473FC">
        <w:t>/</w:t>
      </w:r>
      <w:r>
        <w:rPr>
          <w:lang w:val="en-US"/>
        </w:rPr>
        <w:t>C</w:t>
      </w:r>
      <w:r>
        <w:t>.</w:t>
      </w:r>
      <w:r w:rsidRPr="00A473FC">
        <w:t>12/</w:t>
      </w:r>
      <w:r>
        <w:rPr>
          <w:lang w:val="en-US"/>
        </w:rPr>
        <w:t>SRB</w:t>
      </w:r>
      <w:r w:rsidRPr="00A473FC">
        <w:t>/2</w:t>
      </w:r>
      <w:r>
        <w:t xml:space="preserve">, </w:t>
      </w:r>
      <w:r w:rsidRPr="00B27E50">
        <w:t xml:space="preserve">пункт 35). </w:t>
      </w:r>
      <w:r w:rsidRPr="00390FB0">
        <w:rPr>
          <w:spacing w:val="0"/>
          <w:w w:val="100"/>
        </w:rPr>
        <w:t>С учетом предыдущих заключительных зам</w:t>
      </w:r>
      <w:r w:rsidRPr="00390FB0">
        <w:rPr>
          <w:spacing w:val="0"/>
          <w:w w:val="100"/>
        </w:rPr>
        <w:t>е</w:t>
      </w:r>
      <w:r w:rsidRPr="00390FB0">
        <w:rPr>
          <w:spacing w:val="0"/>
          <w:w w:val="100"/>
        </w:rPr>
        <w:t>чаний</w:t>
      </w:r>
      <w:r w:rsidRPr="00727656">
        <w:rPr>
          <w:spacing w:val="2"/>
        </w:rPr>
        <w:t xml:space="preserve"> (E/C.12/1/Add.108,</w:t>
      </w:r>
      <w:r w:rsidRPr="00B27E50">
        <w:t xml:space="preserve"> пункт 46) просьба разъяснить, почему категория служб жизнеобеспечения настолько широка, что включает в себя учителей и работников почты, ограничивая тем самым право на забастовку сверх допустим</w:t>
      </w:r>
      <w:r>
        <w:t>ых</w:t>
      </w:r>
      <w:r w:rsidRPr="00B27E50">
        <w:t xml:space="preserve"> ограничени</w:t>
      </w:r>
      <w:r>
        <w:t>й</w:t>
      </w:r>
      <w:r w:rsidRPr="00B27E50">
        <w:t>, пред</w:t>
      </w:r>
      <w:r w:rsidRPr="00B27E50">
        <w:t>у</w:t>
      </w:r>
      <w:r w:rsidRPr="00B27E50">
        <w:t>смотренн</w:t>
      </w:r>
      <w:r>
        <w:t>ых</w:t>
      </w:r>
      <w:r w:rsidRPr="00B27E50">
        <w:t xml:space="preserve"> в статье 8</w:t>
      </w:r>
      <w:r>
        <w:t xml:space="preserve"> Пакта</w:t>
      </w:r>
      <w:r w:rsidRPr="00B27E50">
        <w:t xml:space="preserve">. </w:t>
      </w:r>
    </w:p>
    <w:p w:rsidR="005D64A2" w:rsidRPr="00B27E50" w:rsidRDefault="005D64A2" w:rsidP="005D64A2">
      <w:pPr>
        <w:pStyle w:val="H1GR"/>
      </w:pPr>
      <w:r w:rsidRPr="00B27E50">
        <w:tab/>
      </w:r>
      <w:r w:rsidRPr="00B27E50">
        <w:tab/>
        <w:t xml:space="preserve">Статья 9 </w:t>
      </w:r>
      <w:r>
        <w:t>−</w:t>
      </w:r>
      <w:r w:rsidRPr="00B27E50">
        <w:t xml:space="preserve"> Право на социальное обеспечение</w:t>
      </w:r>
    </w:p>
    <w:p w:rsidR="005D64A2" w:rsidRPr="00B27E50" w:rsidRDefault="005D64A2" w:rsidP="005D64A2">
      <w:pPr>
        <w:pStyle w:val="SingleTxtGR"/>
      </w:pPr>
      <w:r>
        <w:t>27.</w:t>
      </w:r>
      <w:r>
        <w:tab/>
      </w:r>
      <w:r w:rsidRPr="00B27E50">
        <w:t xml:space="preserve">Просьба </w:t>
      </w:r>
      <w:r>
        <w:t>сообщить, обеспечивают ли пособия</w:t>
      </w:r>
      <w:r w:rsidRPr="00B27E50">
        <w:t xml:space="preserve"> по безработице </w:t>
      </w:r>
      <w:r>
        <w:t>надлеж</w:t>
      </w:r>
      <w:r>
        <w:t>а</w:t>
      </w:r>
      <w:r>
        <w:t>щий уровень жизни соответствующим лицам и их семьям. Просьба также с</w:t>
      </w:r>
      <w:r>
        <w:t>о</w:t>
      </w:r>
      <w:r>
        <w:t>общить, имеет ли система пенсий по старости и инвалидности всеобщий охват</w:t>
      </w:r>
      <w:r w:rsidRPr="00B27E50">
        <w:t>.</w:t>
      </w:r>
    </w:p>
    <w:p w:rsidR="005D64A2" w:rsidRPr="00B27E50" w:rsidRDefault="005D64A2" w:rsidP="005D64A2">
      <w:pPr>
        <w:pStyle w:val="SingleTxtGR"/>
      </w:pPr>
      <w:r>
        <w:t>28.</w:t>
      </w:r>
      <w:r>
        <w:tab/>
      </w:r>
      <w:r w:rsidRPr="00B27E50">
        <w:t>Просьба сообщить о мерах, принятых в целях оказ</w:t>
      </w:r>
      <w:r>
        <w:t>ания помощи ВПЛ, в </w:t>
      </w:r>
      <w:r w:rsidRPr="00B27E50">
        <w:t>частности, путем упрощения их доступа к личным документам, подтве</w:t>
      </w:r>
      <w:r w:rsidRPr="00B27E50">
        <w:t>р</w:t>
      </w:r>
      <w:r w:rsidRPr="00B27E50">
        <w:t>ждающим их стаж работы, для получения пособий по линии социального обе</w:t>
      </w:r>
      <w:r w:rsidRPr="00B27E50">
        <w:t>с</w:t>
      </w:r>
      <w:r w:rsidRPr="00B27E50">
        <w:t xml:space="preserve">печения и пенсий. Просьба сообщить также, какие меры были </w:t>
      </w:r>
      <w:r>
        <w:t>осуществлены</w:t>
      </w:r>
      <w:r w:rsidRPr="00B27E50">
        <w:t xml:space="preserve"> для признания и принятия документов, требующихся для оформления пенсий в Сербии.  </w:t>
      </w:r>
    </w:p>
    <w:p w:rsidR="005D64A2" w:rsidRDefault="005D64A2" w:rsidP="005D64A2">
      <w:pPr>
        <w:pStyle w:val="SingleTxtGR"/>
        <w:rPr>
          <w:lang w:val="en-US"/>
        </w:rPr>
      </w:pPr>
      <w:r>
        <w:t>29.</w:t>
      </w:r>
      <w:r>
        <w:tab/>
      </w:r>
      <w:r w:rsidRPr="00B27E50">
        <w:t xml:space="preserve">Просьба </w:t>
      </w:r>
      <w:r>
        <w:t>пояснить</w:t>
      </w:r>
      <w:r w:rsidRPr="00B27E50">
        <w:t>, в какой степени законодательство в области социал</w:t>
      </w:r>
      <w:r w:rsidRPr="00B27E50">
        <w:t>ь</w:t>
      </w:r>
      <w:r w:rsidRPr="00B27E50">
        <w:t xml:space="preserve">ного обеспечения гарантирует защиту и услуги </w:t>
      </w:r>
      <w:proofErr w:type="spellStart"/>
      <w:r>
        <w:t>маргинализованным</w:t>
      </w:r>
      <w:proofErr w:type="spellEnd"/>
      <w:r>
        <w:t xml:space="preserve"> группам и лицам, таким как инвалиды, лица с низкими доходами или длительное время безработные лица. </w:t>
      </w:r>
      <w:r w:rsidRPr="00B27E50">
        <w:t xml:space="preserve">В частности, просьба </w:t>
      </w:r>
      <w:r>
        <w:t>проинформировать Комитет</w:t>
      </w:r>
      <w:r w:rsidRPr="00B27E50">
        <w:t xml:space="preserve"> о том, как долго выплачиваются социальные пособия</w:t>
      </w:r>
      <w:r>
        <w:t xml:space="preserve">, и указать, </w:t>
      </w:r>
      <w:r w:rsidRPr="00B27E50">
        <w:t xml:space="preserve">случались ли перебои с их выплатой </w:t>
      </w:r>
      <w:r>
        <w:t>и в течение какого периода времени.</w:t>
      </w:r>
      <w:r w:rsidRPr="00B27E50">
        <w:t xml:space="preserve"> </w:t>
      </w:r>
    </w:p>
    <w:p w:rsidR="005D64A2" w:rsidRPr="00B27E50" w:rsidRDefault="005D64A2" w:rsidP="005D64A2">
      <w:pPr>
        <w:pStyle w:val="SingleTxtGR"/>
      </w:pPr>
      <w:r>
        <w:t>30.</w:t>
      </w:r>
      <w:r>
        <w:tab/>
      </w:r>
      <w:r w:rsidRPr="00B27E50">
        <w:t>Просьба разъяснить, какие меры были приняты местн</w:t>
      </w:r>
      <w:r>
        <w:t>ыми</w:t>
      </w:r>
      <w:r w:rsidRPr="00B27E50">
        <w:t xml:space="preserve"> цент</w:t>
      </w:r>
      <w:r>
        <w:t xml:space="preserve">рами по социальной помощи для </w:t>
      </w:r>
      <w:r w:rsidRPr="00B27E50">
        <w:t>интеграции рома и облегчения их доступа к социал</w:t>
      </w:r>
      <w:r w:rsidRPr="00B27E50">
        <w:t>ь</w:t>
      </w:r>
      <w:r w:rsidRPr="00B27E50">
        <w:t xml:space="preserve">ным услугам, </w:t>
      </w:r>
      <w:r>
        <w:t xml:space="preserve">в частности применительно к </w:t>
      </w:r>
      <w:r w:rsidRPr="00B27E50">
        <w:t>рома, проживающи</w:t>
      </w:r>
      <w:r>
        <w:t>м</w:t>
      </w:r>
      <w:r w:rsidRPr="00B27E50">
        <w:t xml:space="preserve"> в официал</w:t>
      </w:r>
      <w:r w:rsidRPr="00B27E50">
        <w:t>ь</w:t>
      </w:r>
      <w:r w:rsidRPr="00B27E50">
        <w:t>ных и неофициальных поселениях.</w:t>
      </w:r>
    </w:p>
    <w:p w:rsidR="005D64A2" w:rsidRPr="00B27E50" w:rsidRDefault="005D64A2" w:rsidP="005D64A2">
      <w:pPr>
        <w:pStyle w:val="H1GR"/>
      </w:pPr>
      <w:r w:rsidRPr="00B27E50">
        <w:tab/>
      </w:r>
      <w:r w:rsidRPr="00B27E50">
        <w:tab/>
        <w:t xml:space="preserve">Статья 10 </w:t>
      </w:r>
      <w:r>
        <w:t>−</w:t>
      </w:r>
      <w:r w:rsidRPr="00B27E50">
        <w:t xml:space="preserve"> Охрана семьи, материнства и детства</w:t>
      </w:r>
    </w:p>
    <w:p w:rsidR="005D64A2" w:rsidRPr="00B27E50" w:rsidRDefault="005D64A2" w:rsidP="005D64A2">
      <w:pPr>
        <w:pStyle w:val="SingleTxtGR"/>
      </w:pPr>
      <w:r>
        <w:t>31.</w:t>
      </w:r>
      <w:r>
        <w:tab/>
      </w:r>
      <w:r w:rsidRPr="00B27E50">
        <w:t xml:space="preserve">Просьба представить информацию об эффективности мер, принятых в целях борьбы с домашним насилием, </w:t>
      </w:r>
      <w:r>
        <w:t xml:space="preserve">включая </w:t>
      </w:r>
      <w:r w:rsidRPr="00B27E50">
        <w:t>профессиональн</w:t>
      </w:r>
      <w:r>
        <w:t>ую</w:t>
      </w:r>
      <w:r w:rsidRPr="00B27E50">
        <w:t xml:space="preserve"> подготовк</w:t>
      </w:r>
      <w:r>
        <w:t>у</w:t>
      </w:r>
      <w:r w:rsidRPr="00B27E50">
        <w:t xml:space="preserve"> сотрудников правоохранительных органов </w:t>
      </w:r>
      <w:r>
        <w:t xml:space="preserve">по этим вопросам </w:t>
      </w:r>
      <w:r w:rsidRPr="00B27E50">
        <w:t>и оказани</w:t>
      </w:r>
      <w:r>
        <w:t>е</w:t>
      </w:r>
      <w:r w:rsidRPr="00B27E50">
        <w:t xml:space="preserve"> пом</w:t>
      </w:r>
      <w:r w:rsidRPr="00B27E50">
        <w:t>о</w:t>
      </w:r>
      <w:r w:rsidRPr="00B27E50">
        <w:t xml:space="preserve">щи жертвам в соответствии с Законом о </w:t>
      </w:r>
      <w:proofErr w:type="spellStart"/>
      <w:r w:rsidRPr="00B27E50">
        <w:t>гендерном</w:t>
      </w:r>
      <w:proofErr w:type="spellEnd"/>
      <w:r w:rsidRPr="00B27E50">
        <w:t xml:space="preserve"> равенстве. Просьба также разъяснить, почему соответствующие статистические данные не были пре</w:t>
      </w:r>
      <w:r w:rsidRPr="00B27E50">
        <w:t>д</w:t>
      </w:r>
      <w:r w:rsidRPr="00B27E50">
        <w:t>ставлены в разбив</w:t>
      </w:r>
      <w:r>
        <w:t>ке по признаку национального или этнического</w:t>
      </w:r>
      <w:r w:rsidRPr="00B27E50">
        <w:t xml:space="preserve"> </w:t>
      </w:r>
      <w:r>
        <w:t>происхожд</w:t>
      </w:r>
      <w:r>
        <w:t>е</w:t>
      </w:r>
      <w:r>
        <w:t>ния (</w:t>
      </w:r>
      <w:r>
        <w:rPr>
          <w:lang w:val="en-US"/>
        </w:rPr>
        <w:t>E</w:t>
      </w:r>
      <w:r w:rsidRPr="00FF0712">
        <w:t>/</w:t>
      </w:r>
      <w:r>
        <w:rPr>
          <w:lang w:val="en-US"/>
        </w:rPr>
        <w:t>C</w:t>
      </w:r>
      <w:r w:rsidRPr="00FF0712">
        <w:t>.12/</w:t>
      </w:r>
      <w:r>
        <w:rPr>
          <w:lang w:val="en-US"/>
        </w:rPr>
        <w:t>SRB</w:t>
      </w:r>
      <w:r w:rsidRPr="00FF0712">
        <w:t>/2</w:t>
      </w:r>
      <w:r>
        <w:t xml:space="preserve">, </w:t>
      </w:r>
      <w:r w:rsidRPr="00B27E50">
        <w:t xml:space="preserve">пункты 53 и 56). </w:t>
      </w:r>
    </w:p>
    <w:p w:rsidR="005D64A2" w:rsidRPr="00B27E50" w:rsidRDefault="005D64A2" w:rsidP="005D64A2">
      <w:pPr>
        <w:pStyle w:val="SingleTxtGR"/>
      </w:pPr>
      <w:r>
        <w:t>32.</w:t>
      </w:r>
      <w:r>
        <w:tab/>
      </w:r>
      <w:r w:rsidRPr="00B27E50">
        <w:t xml:space="preserve">Просьба представить информацию об эффективности </w:t>
      </w:r>
      <w:r>
        <w:t xml:space="preserve">осуществляемых </w:t>
      </w:r>
      <w:r w:rsidRPr="00B27E50">
        <w:t>законодательных мер и политики по обеспечению защиты дет</w:t>
      </w:r>
      <w:r>
        <w:t>ей, ставших жер</w:t>
      </w:r>
      <w:r>
        <w:t>т</w:t>
      </w:r>
      <w:r>
        <w:t>вами надругательства, а </w:t>
      </w:r>
      <w:r w:rsidRPr="00B27E50">
        <w:t>также количестве зарегистрированных случа</w:t>
      </w:r>
      <w:r>
        <w:t>ев надр</w:t>
      </w:r>
      <w:r>
        <w:t>у</w:t>
      </w:r>
      <w:r>
        <w:t>гательства над детьми (E/C.</w:t>
      </w:r>
      <w:r w:rsidRPr="00B27E50">
        <w:t xml:space="preserve">12/1/Add.108, пункт 51). Просьба также представить информацию о принятых в государстве-участнике мерах и законодательстве, направленных на запрет телесных наказаний в любых </w:t>
      </w:r>
      <w:r>
        <w:t>обстоятельствах</w:t>
      </w:r>
      <w:r w:rsidRPr="00B27E50">
        <w:t>, в том числе дома.</w:t>
      </w:r>
    </w:p>
    <w:p w:rsidR="005D64A2" w:rsidRPr="00B27E50" w:rsidRDefault="005D64A2" w:rsidP="005D64A2">
      <w:pPr>
        <w:pStyle w:val="SingleTxtGR"/>
      </w:pPr>
      <w:r>
        <w:t>33.</w:t>
      </w:r>
      <w:r>
        <w:tab/>
      </w:r>
      <w:r w:rsidRPr="00B27E50">
        <w:t xml:space="preserve">Просьба </w:t>
      </w:r>
      <w:r>
        <w:t>сообщить</w:t>
      </w:r>
      <w:r w:rsidRPr="00B27E50">
        <w:t>, каким образом работает система выплаты пособий по беременности и родам в государстве-участнике и зависят ли такие пособия от продолжительности трудового контракта.</w:t>
      </w:r>
    </w:p>
    <w:p w:rsidR="005D64A2" w:rsidRPr="00B27E50" w:rsidRDefault="005D64A2" w:rsidP="005D64A2">
      <w:pPr>
        <w:pStyle w:val="SingleTxtGR"/>
      </w:pPr>
      <w:r>
        <w:t>34.</w:t>
      </w:r>
      <w:r>
        <w:tab/>
      </w:r>
      <w:r w:rsidRPr="00B27E50">
        <w:t>Просьба представить информацию о результатах осуществления Наци</w:t>
      </w:r>
      <w:r w:rsidRPr="00B27E50">
        <w:t>о</w:t>
      </w:r>
      <w:r w:rsidRPr="00B27E50">
        <w:t>нального плана действий по борьбе с торговлей людьми на период 2009</w:t>
      </w:r>
      <w:r>
        <w:t>−2011 </w:t>
      </w:r>
      <w:r w:rsidRPr="00B27E50">
        <w:t>годов, а также о подготовке сотрудников правоохранительных орг</w:t>
      </w:r>
      <w:r w:rsidRPr="00B27E50">
        <w:t>а</w:t>
      </w:r>
      <w:r w:rsidRPr="00B27E50">
        <w:t xml:space="preserve">нов, работников судебной системы, медицинских и социальных работников </w:t>
      </w:r>
      <w:r>
        <w:t xml:space="preserve">по этим вопросам </w:t>
      </w:r>
      <w:r w:rsidRPr="00B27E50">
        <w:t>в течение отчетного периода. Просьба также представить и</w:t>
      </w:r>
      <w:r w:rsidRPr="00B27E50">
        <w:t>н</w:t>
      </w:r>
      <w:r w:rsidRPr="00B27E50">
        <w:t>формацию о том, сколько сотрудников полиции было привлечено к ответстве</w:t>
      </w:r>
      <w:r w:rsidRPr="00B27E50">
        <w:t>н</w:t>
      </w:r>
      <w:r w:rsidRPr="00B27E50">
        <w:t xml:space="preserve">ности и осуждено за </w:t>
      </w:r>
      <w:r>
        <w:t>причастность к</w:t>
      </w:r>
      <w:r w:rsidRPr="00B27E50">
        <w:t xml:space="preserve"> торговле людьми в отчетный период, как это предлагалось в предыдущих заключитель</w:t>
      </w:r>
      <w:r>
        <w:t>ных замечаниях (E/C.</w:t>
      </w:r>
      <w:r w:rsidRPr="00B27E50">
        <w:t>12/</w:t>
      </w:r>
      <w:r>
        <w:t xml:space="preserve"> </w:t>
      </w:r>
      <w:r w:rsidRPr="00B27E50">
        <w:t xml:space="preserve">1/Add.108, пункт 52), и сообщить о мерах, принятых </w:t>
      </w:r>
      <w:r>
        <w:t xml:space="preserve">для противодействия </w:t>
      </w:r>
      <w:r w:rsidRPr="00B27E50">
        <w:t>ув</w:t>
      </w:r>
      <w:r w:rsidRPr="00B27E50">
        <w:t>е</w:t>
      </w:r>
      <w:r w:rsidRPr="00B27E50">
        <w:t>личе</w:t>
      </w:r>
      <w:r>
        <w:t>нию</w:t>
      </w:r>
      <w:r w:rsidRPr="00B27E50">
        <w:t xml:space="preserve"> числа случаев торговли детьми (</w:t>
      </w:r>
      <w:r>
        <w:rPr>
          <w:lang w:val="en-US"/>
        </w:rPr>
        <w:t>E</w:t>
      </w:r>
      <w:r w:rsidRPr="00FF0712">
        <w:t>/</w:t>
      </w:r>
      <w:r>
        <w:rPr>
          <w:lang w:val="en-US"/>
        </w:rPr>
        <w:t>C</w:t>
      </w:r>
      <w:r w:rsidRPr="00FF0712">
        <w:t>.12/</w:t>
      </w:r>
      <w:r>
        <w:rPr>
          <w:lang w:val="en-US"/>
        </w:rPr>
        <w:t>SRB</w:t>
      </w:r>
      <w:r w:rsidRPr="00FF0712">
        <w:t>/2</w:t>
      </w:r>
      <w:r>
        <w:t>, пункт 72</w:t>
      </w:r>
      <w:r w:rsidRPr="00B27E50">
        <w:t>).</w:t>
      </w:r>
    </w:p>
    <w:p w:rsidR="005D64A2" w:rsidRPr="00B27E50" w:rsidRDefault="005D64A2" w:rsidP="005D64A2">
      <w:pPr>
        <w:pStyle w:val="SingleTxtGR"/>
      </w:pPr>
      <w:r>
        <w:t>35.</w:t>
      </w:r>
      <w:r>
        <w:tab/>
      </w:r>
      <w:r w:rsidRPr="00B27E50">
        <w:t>Просьба разъяснить, какие меры принимаются для борьбы с использов</w:t>
      </w:r>
      <w:r w:rsidRPr="00B27E50">
        <w:t>а</w:t>
      </w:r>
      <w:r w:rsidRPr="00B27E50">
        <w:t xml:space="preserve">нием труда детей, особенно детей рома в возрасте до 15 лет, в неформальном секторе экономики.  </w:t>
      </w:r>
    </w:p>
    <w:p w:rsidR="005D64A2" w:rsidRPr="00B27E50" w:rsidRDefault="005D64A2" w:rsidP="005D64A2">
      <w:pPr>
        <w:pStyle w:val="H1GR"/>
      </w:pPr>
      <w:r w:rsidRPr="00B27E50">
        <w:tab/>
      </w:r>
      <w:r w:rsidRPr="00B27E50">
        <w:tab/>
        <w:t>Статья 11 – Право на достаточный жизненный уровень</w:t>
      </w:r>
    </w:p>
    <w:p w:rsidR="005D64A2" w:rsidRPr="00B27E50" w:rsidRDefault="005D64A2" w:rsidP="005D64A2">
      <w:pPr>
        <w:pStyle w:val="SingleTxtGR"/>
      </w:pPr>
      <w:r>
        <w:t>36.</w:t>
      </w:r>
      <w:r>
        <w:tab/>
        <w:t xml:space="preserve">Просьба сообщить, какие меры принимаются для улучшения положения многих семей рома, которые по-прежнему живут </w:t>
      </w:r>
      <w:r w:rsidRPr="00B27E50">
        <w:t>в неудовлетворительных усл</w:t>
      </w:r>
      <w:r w:rsidRPr="00B27E50">
        <w:t>о</w:t>
      </w:r>
      <w:r w:rsidRPr="00B27E50">
        <w:t xml:space="preserve">виях без доступа к таким базовым услугам, как </w:t>
      </w:r>
      <w:proofErr w:type="spellStart"/>
      <w:r w:rsidRPr="00B27E50">
        <w:t>электро</w:t>
      </w:r>
      <w:proofErr w:type="spellEnd"/>
      <w:r w:rsidRPr="00B27E50">
        <w:t>- и водоснабжение и к</w:t>
      </w:r>
      <w:r w:rsidRPr="00B27E50">
        <w:t>а</w:t>
      </w:r>
      <w:r w:rsidRPr="00B27E50">
        <w:t xml:space="preserve">нализация, </w:t>
      </w:r>
      <w:r>
        <w:t xml:space="preserve">и </w:t>
      </w:r>
      <w:r w:rsidRPr="00B27E50">
        <w:t xml:space="preserve">просьба </w:t>
      </w:r>
      <w:r>
        <w:t xml:space="preserve">сообщить численность и долю тех, кто </w:t>
      </w:r>
      <w:r w:rsidRPr="00B27E50">
        <w:t>по-прежнему ж</w:t>
      </w:r>
      <w:r w:rsidRPr="00B27E50">
        <w:t>и</w:t>
      </w:r>
      <w:r>
        <w:t>ве</w:t>
      </w:r>
      <w:r w:rsidRPr="00B27E50">
        <w:t xml:space="preserve">т за чертой бедности. </w:t>
      </w:r>
    </w:p>
    <w:p w:rsidR="005D64A2" w:rsidRPr="00B27E50" w:rsidRDefault="005D64A2" w:rsidP="005D64A2">
      <w:pPr>
        <w:pStyle w:val="SingleTxtGR"/>
      </w:pPr>
      <w:r>
        <w:t>37.</w:t>
      </w:r>
      <w:r>
        <w:tab/>
      </w:r>
      <w:r w:rsidRPr="00B27E50">
        <w:t>Просьба указать, какие меры были приняты государством-участником для обеспечения права на жилище для ВПЛ и других групп лиц, находящихся в н</w:t>
      </w:r>
      <w:r w:rsidRPr="00B27E50">
        <w:t>е</w:t>
      </w:r>
      <w:r w:rsidRPr="00B27E50">
        <w:t xml:space="preserve">благоприятном положении, включая </w:t>
      </w:r>
      <w:proofErr w:type="spellStart"/>
      <w:r w:rsidRPr="00B27E50">
        <w:t>ашкали</w:t>
      </w:r>
      <w:proofErr w:type="spellEnd"/>
      <w:r>
        <w:t>,</w:t>
      </w:r>
      <w:r w:rsidRPr="00B27E50">
        <w:t xml:space="preserve"> египтян</w:t>
      </w:r>
      <w:r>
        <w:t xml:space="preserve"> и рома</w:t>
      </w:r>
      <w:r w:rsidRPr="00B27E50">
        <w:t>, в частности ж</w:t>
      </w:r>
      <w:r w:rsidRPr="00B27E50">
        <w:t>и</w:t>
      </w:r>
      <w:r w:rsidRPr="00B27E50">
        <w:t>вущих в неформальных поселениях, и сообщить о темпах жилищного стро</w:t>
      </w:r>
      <w:r w:rsidRPr="00B27E50">
        <w:t>и</w:t>
      </w:r>
      <w:r w:rsidRPr="00B27E50">
        <w:t>тельства, в частности по линии Национальной стратегии социального жили</w:t>
      </w:r>
      <w:r w:rsidRPr="00B27E50">
        <w:t>щ</w:t>
      </w:r>
      <w:r w:rsidRPr="00B27E50">
        <w:t>ного строительства, принятой в феврале 2012 года, для удовлетворения потре</w:t>
      </w:r>
      <w:r w:rsidRPr="00B27E50">
        <w:t>б</w:t>
      </w:r>
      <w:r w:rsidRPr="00B27E50">
        <w:t xml:space="preserve">ностей в жилье </w:t>
      </w:r>
      <w:r>
        <w:t xml:space="preserve">вышеназванных </w:t>
      </w:r>
      <w:r w:rsidRPr="00B27E50">
        <w:t xml:space="preserve">категорий лиц. </w:t>
      </w:r>
    </w:p>
    <w:p w:rsidR="005D64A2" w:rsidRPr="00B27E50" w:rsidRDefault="005D64A2" w:rsidP="005D64A2">
      <w:pPr>
        <w:pStyle w:val="SingleTxtGR"/>
      </w:pPr>
      <w:r>
        <w:t>38.</w:t>
      </w:r>
      <w:r>
        <w:tab/>
      </w:r>
      <w:r w:rsidRPr="00B27E50">
        <w:t xml:space="preserve">Просьба объяснить, были </w:t>
      </w:r>
      <w:r>
        <w:t xml:space="preserve">ли </w:t>
      </w:r>
      <w:r w:rsidRPr="00B27E50">
        <w:t xml:space="preserve">приняты или </w:t>
      </w:r>
      <w:r>
        <w:t xml:space="preserve">запланированы </w:t>
      </w:r>
      <w:r w:rsidRPr="00B27E50">
        <w:t>какие</w:t>
      </w:r>
      <w:r>
        <w:t>-либо</w:t>
      </w:r>
      <w:r w:rsidRPr="00B27E50">
        <w:t xml:space="preserve"> конкретные меры для включения права на достаточное жилище, в том числе з</w:t>
      </w:r>
      <w:r w:rsidRPr="00B27E50">
        <w:t>а</w:t>
      </w:r>
      <w:r w:rsidRPr="00B27E50">
        <w:t>прета принудительных выселений, в национальное законодательство в соотве</w:t>
      </w:r>
      <w:r w:rsidRPr="00B27E50">
        <w:t>т</w:t>
      </w:r>
      <w:r w:rsidRPr="00B27E50">
        <w:t xml:space="preserve">ствии с положениями Пакта. Просьба </w:t>
      </w:r>
      <w:r>
        <w:t xml:space="preserve">также прокомментировать </w:t>
      </w:r>
      <w:r w:rsidRPr="00B27E50">
        <w:t xml:space="preserve">сообщения о принудительных выселениях, которые </w:t>
      </w:r>
      <w:r>
        <w:t xml:space="preserve">в несоразмерной степени </w:t>
      </w:r>
      <w:r w:rsidRPr="00B27E50">
        <w:t>затрагивают рома, и объяснить, какие процедуры были соблюдены до, в течение и после в</w:t>
      </w:r>
      <w:r w:rsidRPr="00B27E50">
        <w:t>ы</w:t>
      </w:r>
      <w:r w:rsidRPr="00B27E50">
        <w:t>селений, чтобы проконсультироваться с затрагиваемыми общинами на всех эт</w:t>
      </w:r>
      <w:r w:rsidRPr="00B27E50">
        <w:t>а</w:t>
      </w:r>
      <w:r w:rsidRPr="00B27E50">
        <w:t>пах, обеспечить им надлежащие процессуальные гарантии и компенсацию, и в частности предоставить альтернативно</w:t>
      </w:r>
      <w:r>
        <w:t>е жилье</w:t>
      </w:r>
      <w:r w:rsidRPr="00B27E50">
        <w:t xml:space="preserve">, как это предусмотрено </w:t>
      </w:r>
      <w:r>
        <w:t>в прин</w:t>
      </w:r>
      <w:r>
        <w:t>я</w:t>
      </w:r>
      <w:r>
        <w:t xml:space="preserve">тых Комитетом </w:t>
      </w:r>
      <w:r w:rsidRPr="00B27E50">
        <w:t>замечани</w:t>
      </w:r>
      <w:r>
        <w:t xml:space="preserve">и общего порядка № 4 (1991) о праве на достаточное жилище и замечании общего порядка № </w:t>
      </w:r>
      <w:r w:rsidRPr="00B27E50">
        <w:t xml:space="preserve">7 </w:t>
      </w:r>
      <w:r>
        <w:t>(1997) о принудительных выселен</w:t>
      </w:r>
      <w:r>
        <w:t>и</w:t>
      </w:r>
      <w:r>
        <w:t>ях.</w:t>
      </w:r>
      <w:r w:rsidRPr="00B27E50">
        <w:t xml:space="preserve"> </w:t>
      </w:r>
    </w:p>
    <w:p w:rsidR="005D64A2" w:rsidRPr="00B27E50" w:rsidRDefault="005D64A2" w:rsidP="005D64A2">
      <w:pPr>
        <w:pStyle w:val="SingleTxtGR"/>
      </w:pPr>
      <w:r>
        <w:t>39.</w:t>
      </w:r>
      <w:r>
        <w:tab/>
      </w:r>
      <w:r w:rsidRPr="00B27E50">
        <w:t xml:space="preserve">Просьба </w:t>
      </w:r>
      <w:r>
        <w:t xml:space="preserve">представить Комитету соответствующие данные, в разбивке по годам, о количестве </w:t>
      </w:r>
      <w:r w:rsidRPr="00B27E50">
        <w:t>принудительных выселений, о лицах, затрагиваемых выс</w:t>
      </w:r>
      <w:r w:rsidRPr="00B27E50">
        <w:t>е</w:t>
      </w:r>
      <w:r w:rsidRPr="00B27E50">
        <w:t xml:space="preserve">лениями, </w:t>
      </w:r>
      <w:r>
        <w:t xml:space="preserve">об </w:t>
      </w:r>
      <w:r w:rsidRPr="00B27E50">
        <w:t xml:space="preserve">условиях, в которых производились принудительных выселения, а также </w:t>
      </w:r>
      <w:r>
        <w:t xml:space="preserve">о </w:t>
      </w:r>
      <w:r w:rsidRPr="00B27E50">
        <w:t>спросе на социальное жилье в соответствии с Законом о социальном жилье, а также</w:t>
      </w:r>
      <w:r>
        <w:t xml:space="preserve"> о</w:t>
      </w:r>
      <w:r w:rsidRPr="00B27E50">
        <w:t xml:space="preserve"> среднем времени ожид</w:t>
      </w:r>
      <w:r w:rsidRPr="00B27E50">
        <w:t>а</w:t>
      </w:r>
      <w:r w:rsidRPr="00B27E50">
        <w:t>ния в очереди.</w:t>
      </w:r>
    </w:p>
    <w:p w:rsidR="005D64A2" w:rsidRPr="00B27E50" w:rsidRDefault="005D64A2" w:rsidP="005D64A2">
      <w:pPr>
        <w:pStyle w:val="SingleTxtGR"/>
      </w:pPr>
      <w:r>
        <w:t>40.</w:t>
      </w:r>
      <w:r>
        <w:tab/>
      </w:r>
      <w:r w:rsidRPr="00B27E50">
        <w:t xml:space="preserve">Просьба </w:t>
      </w:r>
      <w:r>
        <w:t xml:space="preserve">описать </w:t>
      </w:r>
      <w:r w:rsidRPr="00B27E50">
        <w:t>мер</w:t>
      </w:r>
      <w:r>
        <w:t>ы</w:t>
      </w:r>
      <w:r w:rsidRPr="00B27E50">
        <w:t>, приняты</w:t>
      </w:r>
      <w:r>
        <w:t>е</w:t>
      </w:r>
      <w:r w:rsidRPr="00B27E50">
        <w:t xml:space="preserve"> для решения проблемы нехватки без</w:t>
      </w:r>
      <w:r w:rsidRPr="00B27E50">
        <w:t>о</w:t>
      </w:r>
      <w:r w:rsidRPr="00B27E50">
        <w:t>пасной питьевой воды, затрагивающей 17,5</w:t>
      </w:r>
      <w:r>
        <w:t>%</w:t>
      </w:r>
      <w:r w:rsidRPr="00B27E50">
        <w:t xml:space="preserve"> домашних хозяйств в сельских районах, </w:t>
      </w:r>
      <w:r>
        <w:t>с учетом принятого Комитетом з</w:t>
      </w:r>
      <w:r w:rsidRPr="00B27E50">
        <w:t>амечани</w:t>
      </w:r>
      <w:r>
        <w:t>я</w:t>
      </w:r>
      <w:r w:rsidRPr="00B27E50">
        <w:t xml:space="preserve"> общего по</w:t>
      </w:r>
      <w:r>
        <w:t>рядка </w:t>
      </w:r>
      <w:r w:rsidRPr="00B27E50">
        <w:t>№</w:t>
      </w:r>
      <w:r>
        <w:t xml:space="preserve"> </w:t>
      </w:r>
      <w:r w:rsidRPr="00B27E50">
        <w:t xml:space="preserve">15 (2002) о праве на воду. </w:t>
      </w:r>
    </w:p>
    <w:p w:rsidR="005D64A2" w:rsidRPr="00B27E50" w:rsidRDefault="005D64A2" w:rsidP="005D64A2">
      <w:pPr>
        <w:pStyle w:val="H1GR"/>
      </w:pPr>
      <w:r w:rsidRPr="00B27E50">
        <w:tab/>
      </w:r>
      <w:r w:rsidRPr="00B27E50">
        <w:tab/>
        <w:t>Статья 12 – Право на физическое и психическое здоровье</w:t>
      </w:r>
    </w:p>
    <w:p w:rsidR="005D64A2" w:rsidRPr="00B27E50" w:rsidRDefault="005D64A2" w:rsidP="005D64A2">
      <w:pPr>
        <w:pStyle w:val="SingleTxtGR"/>
      </w:pPr>
      <w:r>
        <w:t>41.</w:t>
      </w:r>
      <w:r>
        <w:tab/>
      </w:r>
      <w:r w:rsidRPr="00B27E50">
        <w:t xml:space="preserve">Просьба разъяснить, какие меры были приняты </w:t>
      </w:r>
      <w:r>
        <w:t xml:space="preserve">с целью </w:t>
      </w:r>
      <w:r w:rsidRPr="00B27E50">
        <w:t>обеспечения до</w:t>
      </w:r>
      <w:r w:rsidRPr="00B27E50">
        <w:t>с</w:t>
      </w:r>
      <w:r w:rsidRPr="00B27E50">
        <w:t>тупа к услугам в области здравоохранения для лиц без медицинской карты и/или персонального идентификационного номера, в том числе беженцев, р</w:t>
      </w:r>
      <w:r w:rsidRPr="00B27E50">
        <w:t>е</w:t>
      </w:r>
      <w:r w:rsidRPr="00B27E50">
        <w:t xml:space="preserve">патриантов и ВПЛ. Просьба также сообщить о мерах, принятых для решения проблемы ограниченного доступа к первичной медико-санитарной помощи в сельских районах. </w:t>
      </w:r>
    </w:p>
    <w:p w:rsidR="005D64A2" w:rsidRPr="00B27E50" w:rsidRDefault="005D64A2" w:rsidP="005D64A2">
      <w:pPr>
        <w:pStyle w:val="SingleTxtGR"/>
      </w:pPr>
      <w:r>
        <w:t>42.</w:t>
      </w:r>
      <w:r>
        <w:tab/>
      </w:r>
      <w:r w:rsidRPr="00B27E50">
        <w:t>Просьба описать меры, принятые для обеспечения доступа к услугам в области психического здоровья и реабилитации для жертв физического и секс</w:t>
      </w:r>
      <w:r w:rsidRPr="00B27E50">
        <w:t>у</w:t>
      </w:r>
      <w:r w:rsidRPr="00B27E50">
        <w:t xml:space="preserve">ального насилия.  </w:t>
      </w:r>
    </w:p>
    <w:p w:rsidR="005D64A2" w:rsidRPr="00B27E50" w:rsidRDefault="005D64A2" w:rsidP="005D64A2">
      <w:pPr>
        <w:pStyle w:val="SingleTxtGR"/>
      </w:pPr>
      <w:r>
        <w:t>43.</w:t>
      </w:r>
      <w:r>
        <w:tab/>
      </w:r>
      <w:r w:rsidRPr="00B27E50">
        <w:t xml:space="preserve">Просьба представить информацию о мерах, принятых в целях содействия охране здоровья подростков и консультирования по вопросам репродуктивного здоровья, а также оказания услуг </w:t>
      </w:r>
      <w:r>
        <w:t xml:space="preserve">широким слоям </w:t>
      </w:r>
      <w:r w:rsidRPr="00B27E50">
        <w:t>населени</w:t>
      </w:r>
      <w:r>
        <w:t>я</w:t>
      </w:r>
      <w:r w:rsidRPr="00B27E50">
        <w:t>, в частности в ц</w:t>
      </w:r>
      <w:r w:rsidRPr="00B27E50">
        <w:t>е</w:t>
      </w:r>
      <w:r w:rsidRPr="00B27E50">
        <w:t>лях борьбы с распространением ВИЧ/</w:t>
      </w:r>
      <w:proofErr w:type="spellStart"/>
      <w:r w:rsidRPr="00B27E50">
        <w:t>СПИДа</w:t>
      </w:r>
      <w:proofErr w:type="spellEnd"/>
      <w:r w:rsidRPr="00B27E50">
        <w:t>. Просьба также представить и</w:t>
      </w:r>
      <w:r w:rsidRPr="00B27E50">
        <w:t>н</w:t>
      </w:r>
      <w:r w:rsidRPr="00B27E50">
        <w:t>формацию о количестве детей, живущих с ВИЧ/</w:t>
      </w:r>
      <w:proofErr w:type="spellStart"/>
      <w:r w:rsidRPr="00B27E50">
        <w:t>СПИДом</w:t>
      </w:r>
      <w:proofErr w:type="spellEnd"/>
      <w:r w:rsidRPr="00B27E50">
        <w:t xml:space="preserve">, в государстве-участнике и о мерах, принятых для оказания им </w:t>
      </w:r>
      <w:r>
        <w:t xml:space="preserve">требуемой </w:t>
      </w:r>
      <w:r w:rsidRPr="00B27E50">
        <w:t>медицинской пом</w:t>
      </w:r>
      <w:r w:rsidRPr="00B27E50">
        <w:t>о</w:t>
      </w:r>
      <w:r w:rsidRPr="00B27E50">
        <w:t xml:space="preserve">щи. </w:t>
      </w:r>
    </w:p>
    <w:p w:rsidR="005D64A2" w:rsidRPr="00B27E50" w:rsidRDefault="005D64A2" w:rsidP="005D64A2">
      <w:pPr>
        <w:pStyle w:val="H1GR"/>
      </w:pPr>
      <w:r w:rsidRPr="00B27E50">
        <w:tab/>
      </w:r>
      <w:r w:rsidRPr="00B27E50">
        <w:tab/>
        <w:t>Статьи 13 и 14 – Право на образование</w:t>
      </w:r>
    </w:p>
    <w:p w:rsidR="005D64A2" w:rsidRPr="00B27E50" w:rsidRDefault="005D64A2" w:rsidP="005D64A2">
      <w:pPr>
        <w:pStyle w:val="SingleTxtGR"/>
      </w:pPr>
      <w:r>
        <w:t>44.</w:t>
      </w:r>
      <w:r>
        <w:tab/>
      </w:r>
      <w:r w:rsidRPr="00B27E50">
        <w:t xml:space="preserve">Просьба </w:t>
      </w:r>
      <w:r>
        <w:t>сообщить</w:t>
      </w:r>
      <w:r w:rsidRPr="00B27E50">
        <w:t>, какие меры были приняты для обеспечения доступа к начальному и среднему образованию для ВПЛ, проживающих в коллективных центрах.</w:t>
      </w:r>
    </w:p>
    <w:p w:rsidR="005D64A2" w:rsidRPr="00B27E50" w:rsidRDefault="005D64A2" w:rsidP="005D64A2">
      <w:pPr>
        <w:pStyle w:val="SingleTxtGR"/>
      </w:pPr>
      <w:r>
        <w:t>45.</w:t>
      </w:r>
      <w:r>
        <w:tab/>
      </w:r>
      <w:r w:rsidRPr="00B27E50">
        <w:t>Просьба проинформировать Комитет о</w:t>
      </w:r>
      <w:r>
        <w:t>б</w:t>
      </w:r>
      <w:r w:rsidRPr="00B27E50">
        <w:t xml:space="preserve"> усилиях с целью прекращени</w:t>
      </w:r>
      <w:r>
        <w:t>я</w:t>
      </w:r>
      <w:r w:rsidRPr="00B27E50">
        <w:t xml:space="preserve"> практики зачисления рома в школы "только для рома" или школы для де</w:t>
      </w:r>
      <w:r>
        <w:t>тей с</w:t>
      </w:r>
      <w:r w:rsidR="008A1920">
        <w:t xml:space="preserve"> </w:t>
      </w:r>
      <w:r>
        <w:t>ос</w:t>
      </w:r>
      <w:r w:rsidRPr="00B27E50">
        <w:t>обыми потребностями, особенно в местах смешанного проживания этнич</w:t>
      </w:r>
      <w:r w:rsidRPr="00B27E50">
        <w:t>е</w:t>
      </w:r>
      <w:r w:rsidRPr="00B27E50">
        <w:t>ских общин, и с целью предотвращения деградации образования, учебных пр</w:t>
      </w:r>
      <w:r w:rsidRPr="00B27E50">
        <w:t>о</w:t>
      </w:r>
      <w:r w:rsidRPr="00B27E50">
        <w:t xml:space="preserve">грамм и финансирования школ, в которых дети рома составляют большинство учащихся. Просьба также представить обновленную информацию о </w:t>
      </w:r>
      <w:r>
        <w:t>воздейс</w:t>
      </w:r>
      <w:r>
        <w:t>т</w:t>
      </w:r>
      <w:r>
        <w:t xml:space="preserve">вии </w:t>
      </w:r>
      <w:r w:rsidRPr="00B27E50">
        <w:t>мер, принимаемых в государстве-участнике для решения проблемы неп</w:t>
      </w:r>
      <w:r w:rsidRPr="00B27E50">
        <w:t>о</w:t>
      </w:r>
      <w:r w:rsidRPr="00B27E50">
        <w:t>сещения начальной школы детьми рома и других меньшинств, а также обесп</w:t>
      </w:r>
      <w:r w:rsidRPr="00B27E50">
        <w:t>е</w:t>
      </w:r>
      <w:r w:rsidRPr="00B27E50">
        <w:t>чения им доступа к среднему образованию.</w:t>
      </w:r>
    </w:p>
    <w:p w:rsidR="005D64A2" w:rsidRPr="00B27E50" w:rsidRDefault="005D64A2" w:rsidP="005D64A2">
      <w:pPr>
        <w:pStyle w:val="H1GR"/>
      </w:pPr>
      <w:r w:rsidRPr="00B27E50">
        <w:tab/>
      </w:r>
      <w:r w:rsidRPr="00B27E50">
        <w:tab/>
        <w:t>Статья 15 – Культурные права</w:t>
      </w:r>
    </w:p>
    <w:p w:rsidR="005D64A2" w:rsidRDefault="005D64A2" w:rsidP="005D64A2">
      <w:pPr>
        <w:pStyle w:val="SingleTxtGR"/>
      </w:pPr>
      <w:r>
        <w:t>46.</w:t>
      </w:r>
      <w:r>
        <w:tab/>
      </w:r>
      <w:r w:rsidRPr="00B27E50">
        <w:t>Просьба представить информацию об эффективности мер по обеспеч</w:t>
      </w:r>
      <w:r w:rsidRPr="00B27E50">
        <w:t>е</w:t>
      </w:r>
      <w:r w:rsidRPr="00B27E50">
        <w:t>нию равного осуществления культурных прав всеми группами населения при сохранении их культурной самобытности и поощрении межкультурного пон</w:t>
      </w:r>
      <w:r w:rsidRPr="00B27E50">
        <w:t>и</w:t>
      </w:r>
      <w:r w:rsidRPr="00B27E50">
        <w:t>мания и признании культурного наследия других общин на всей территории г</w:t>
      </w:r>
      <w:r w:rsidRPr="00B27E50">
        <w:t>о</w:t>
      </w:r>
      <w:r w:rsidRPr="00B27E50">
        <w:t>сударства-участника. В частности, просьба дать оценку воздействия деятельн</w:t>
      </w:r>
      <w:r w:rsidRPr="00B27E50">
        <w:t>о</w:t>
      </w:r>
      <w:r w:rsidRPr="00B27E50">
        <w:t>сти советов национальных меньшинств, избранных в 2010 году, на более шир</w:t>
      </w:r>
      <w:r w:rsidRPr="00B27E50">
        <w:t>о</w:t>
      </w:r>
      <w:r w:rsidRPr="00B27E50">
        <w:t>кое осуществление культурных прав меньшинств и описать шаги, предприн</w:t>
      </w:r>
      <w:r w:rsidRPr="00B27E50">
        <w:t>я</w:t>
      </w:r>
      <w:r w:rsidRPr="00B27E50">
        <w:t>тые с целью урегулирования проблем, связанных с созданием и функционир</w:t>
      </w:r>
      <w:r w:rsidRPr="00B27E50">
        <w:t>о</w:t>
      </w:r>
      <w:r w:rsidRPr="00B27E50">
        <w:t>ванием совета</w:t>
      </w:r>
      <w:r>
        <w:t xml:space="preserve"> боснийского меньшинства</w:t>
      </w:r>
      <w:r w:rsidRPr="00B27E50">
        <w:t>.</w:t>
      </w:r>
    </w:p>
    <w:p w:rsidR="005D64A2" w:rsidRDefault="005D64A2" w:rsidP="005D64A2">
      <w:pPr>
        <w:pStyle w:val="SingleTxtGR"/>
        <w:rPr>
          <w:lang w:val="en-US"/>
        </w:rPr>
      </w:pPr>
      <w:r>
        <w:t>47.</w:t>
      </w:r>
      <w:r>
        <w:tab/>
        <w:t>Просьба сообщить о принимаемых государством-участником мерах в ц</w:t>
      </w:r>
      <w:r>
        <w:t>е</w:t>
      </w:r>
      <w:r>
        <w:t>лях обеспечения доступа к Интернету, в частности для находящихся в неблаг</w:t>
      </w:r>
      <w:r>
        <w:t>о</w:t>
      </w:r>
      <w:r>
        <w:t xml:space="preserve">приятном и </w:t>
      </w:r>
      <w:proofErr w:type="spellStart"/>
      <w:r>
        <w:t>маргинализованном</w:t>
      </w:r>
      <w:proofErr w:type="spellEnd"/>
      <w:r>
        <w:t xml:space="preserve"> положении лиц и групп.</w:t>
      </w:r>
    </w:p>
    <w:p w:rsidR="005D64A2" w:rsidRPr="005D64A2" w:rsidRDefault="005D64A2" w:rsidP="005D64A2">
      <w:pPr>
        <w:spacing w:before="240"/>
        <w:jc w:val="center"/>
        <w:rPr>
          <w:u w:val="single"/>
          <w:lang w:val="en-US"/>
        </w:rPr>
      </w:pPr>
      <w:r>
        <w:rPr>
          <w:u w:val="single"/>
          <w:lang w:val="en-US"/>
        </w:rPr>
        <w:tab/>
      </w:r>
      <w:r>
        <w:rPr>
          <w:u w:val="single"/>
          <w:lang w:val="en-US"/>
        </w:rPr>
        <w:tab/>
      </w:r>
      <w:r>
        <w:rPr>
          <w:u w:val="single"/>
          <w:lang w:val="en-US"/>
        </w:rPr>
        <w:tab/>
      </w:r>
    </w:p>
    <w:sectPr w:rsidR="005D64A2" w:rsidRPr="005D64A2"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0B7" w:rsidRDefault="00B370B7">
      <w:r>
        <w:rPr>
          <w:lang w:val="en-US"/>
        </w:rPr>
        <w:tab/>
      </w:r>
      <w:r>
        <w:separator/>
      </w:r>
    </w:p>
  </w:endnote>
  <w:endnote w:type="continuationSeparator" w:id="0">
    <w:p w:rsidR="00B370B7" w:rsidRDefault="00B370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0B7" w:rsidRPr="009A6F4A" w:rsidRDefault="00B370B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GE.13-49923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0B7" w:rsidRPr="009A6F4A" w:rsidRDefault="00B370B7">
    <w:pPr>
      <w:pStyle w:val="Footer"/>
      <w:rPr>
        <w:lang w:val="en-US"/>
      </w:rPr>
    </w:pPr>
    <w:r>
      <w:rPr>
        <w:lang w:val="en-US"/>
      </w:rPr>
      <w:t>GE.13-49923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B370B7" w:rsidTr="000B3266">
      <w:trPr>
        <w:trHeight w:val="438"/>
      </w:trPr>
      <w:tc>
        <w:tcPr>
          <w:tcW w:w="4068" w:type="dxa"/>
          <w:vAlign w:val="bottom"/>
        </w:tcPr>
        <w:p w:rsidR="00B370B7" w:rsidRDefault="00B370B7" w:rsidP="000B3266">
          <w:r>
            <w:rPr>
              <w:lang w:val="en-US"/>
            </w:rPr>
            <w:t>GE.13-49923   (R)   290114  300114</w:t>
          </w:r>
        </w:p>
      </w:tc>
      <w:tc>
        <w:tcPr>
          <w:tcW w:w="4663" w:type="dxa"/>
          <w:vMerge w:val="restart"/>
          <w:vAlign w:val="bottom"/>
        </w:tcPr>
        <w:p w:rsidR="00B370B7" w:rsidRDefault="00B370B7" w:rsidP="000B3266">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B370B7" w:rsidRDefault="00B370B7" w:rsidP="000B3266">
          <w:pPr>
            <w:jc w:val="right"/>
          </w:pPr>
          <w:r>
            <w:pict>
              <v:shape id="_x0000_i1027" type="#_x0000_t75" style="width:50.25pt;height:50.25pt">
                <v:imagedata r:id="rId2" o:title="2&amp;Size=2&amp;Lang=R"/>
              </v:shape>
            </w:pict>
          </w:r>
        </w:p>
      </w:tc>
    </w:tr>
    <w:tr w:rsidR="00B370B7" w:rsidTr="000B3266">
      <w:tc>
        <w:tcPr>
          <w:tcW w:w="4068" w:type="dxa"/>
          <w:vAlign w:val="bottom"/>
        </w:tcPr>
        <w:p w:rsidR="00B370B7" w:rsidRPr="005D64A2" w:rsidRDefault="00B370B7" w:rsidP="000B3266">
          <w:pPr>
            <w:spacing w:after="40"/>
            <w:rPr>
              <w:rFonts w:ascii="C39T30Lfz" w:hAnsi="C39T30Lfz"/>
              <w:spacing w:val="0"/>
              <w:w w:val="100"/>
              <w:kern w:val="0"/>
              <w:sz w:val="56"/>
              <w:szCs w:val="56"/>
              <w:lang w:val="en-US" w:eastAsia="ru-RU"/>
            </w:rPr>
          </w:pP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r w:rsidRPr="005D64A2">
            <w:rPr>
              <w:rFonts w:ascii="C39T30Lfz" w:hAnsi="C39T30Lfz"/>
              <w:spacing w:val="0"/>
              <w:w w:val="100"/>
              <w:kern w:val="0"/>
              <w:sz w:val="56"/>
              <w:szCs w:val="56"/>
              <w:lang w:val="en-US" w:eastAsia="ru-RU"/>
            </w:rPr>
            <w:t></w:t>
          </w:r>
        </w:p>
      </w:tc>
      <w:tc>
        <w:tcPr>
          <w:tcW w:w="4663" w:type="dxa"/>
          <w:vMerge/>
        </w:tcPr>
        <w:p w:rsidR="00B370B7" w:rsidRDefault="00B370B7" w:rsidP="000B3266"/>
      </w:tc>
      <w:tc>
        <w:tcPr>
          <w:tcW w:w="1124" w:type="dxa"/>
          <w:vMerge/>
        </w:tcPr>
        <w:p w:rsidR="00B370B7" w:rsidRDefault="00B370B7" w:rsidP="000B3266"/>
      </w:tc>
    </w:tr>
  </w:tbl>
  <w:p w:rsidR="00B370B7" w:rsidRPr="007A36B5" w:rsidRDefault="00B370B7" w:rsidP="007A36B5">
    <w:pP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0B7" w:rsidRPr="00F71F63" w:rsidRDefault="00B370B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370B7" w:rsidRPr="00F71F63" w:rsidRDefault="00B370B7" w:rsidP="00635E86">
      <w:pPr>
        <w:tabs>
          <w:tab w:val="right" w:pos="2155"/>
        </w:tabs>
        <w:spacing w:after="80" w:line="240" w:lineRule="auto"/>
        <w:rPr>
          <w:u w:val="single"/>
          <w:lang w:val="en-US"/>
        </w:rPr>
      </w:pPr>
      <w:r w:rsidRPr="00F71F63">
        <w:rPr>
          <w:u w:val="single"/>
          <w:lang w:val="en-US"/>
        </w:rPr>
        <w:tab/>
      </w:r>
    </w:p>
    <w:p w:rsidR="00B370B7" w:rsidRPr="00635E86" w:rsidRDefault="00B370B7" w:rsidP="00635E86">
      <w:pPr>
        <w:pStyle w:val="Footer"/>
      </w:pPr>
    </w:p>
  </w:footnote>
  <w:footnote w:id="1">
    <w:p w:rsidR="00B370B7" w:rsidRPr="006469AA" w:rsidRDefault="00B370B7" w:rsidP="00D13D83">
      <w:pPr>
        <w:pStyle w:val="FootnoteText"/>
        <w:rPr>
          <w:sz w:val="20"/>
          <w:lang w:val="ru-RU"/>
        </w:rPr>
      </w:pPr>
      <w:r>
        <w:tab/>
      </w:r>
      <w:r w:rsidRPr="006469AA">
        <w:rPr>
          <w:rStyle w:val="FootnoteReference"/>
          <w:sz w:val="20"/>
          <w:vertAlign w:val="baseline"/>
          <w:lang w:val="ru-RU"/>
        </w:rPr>
        <w:t>*</w:t>
      </w:r>
      <w:r w:rsidRPr="006469AA">
        <w:rPr>
          <w:lang w:val="ru-RU"/>
        </w:rPr>
        <w:tab/>
      </w:r>
      <w:r>
        <w:rPr>
          <w:lang w:val="ru-RU"/>
        </w:rPr>
        <w:t>Принят предсессионной рабочей группой на ее пятьдесят второй сессии (2−6 декабря 2013 года)</w:t>
      </w:r>
      <w:r w:rsidRPr="006469AA">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0B7" w:rsidRPr="00E71A0F" w:rsidRDefault="00B370B7">
    <w:pPr>
      <w:pStyle w:val="Header"/>
      <w:rPr>
        <w:lang w:val="en-US"/>
      </w:rPr>
    </w:pPr>
    <w:r>
      <w:rPr>
        <w:lang w:val="en-US"/>
      </w:rPr>
      <w:t>E/C.12/SRB/Q/2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0B7" w:rsidRPr="009A6F4A" w:rsidRDefault="00B370B7">
    <w:pPr>
      <w:pStyle w:val="Header"/>
      <w:rPr>
        <w:lang w:val="en-US"/>
      </w:rPr>
    </w:pPr>
    <w:r>
      <w:rPr>
        <w:lang w:val="en-US"/>
      </w:rPr>
      <w:tab/>
      <w:t>E/C.12/SRB/Q/2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0CB6"/>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227"/>
    <w:rsid w:val="00097975"/>
    <w:rsid w:val="000A3DDF"/>
    <w:rsid w:val="000A60A0"/>
    <w:rsid w:val="000B3266"/>
    <w:rsid w:val="000C3688"/>
    <w:rsid w:val="000D6863"/>
    <w:rsid w:val="00111256"/>
    <w:rsid w:val="00117AEE"/>
    <w:rsid w:val="00133041"/>
    <w:rsid w:val="00137D7E"/>
    <w:rsid w:val="001463F7"/>
    <w:rsid w:val="00153B94"/>
    <w:rsid w:val="0015769C"/>
    <w:rsid w:val="00180752"/>
    <w:rsid w:val="00185076"/>
    <w:rsid w:val="0018543C"/>
    <w:rsid w:val="00190231"/>
    <w:rsid w:val="00192056"/>
    <w:rsid w:val="00192ABD"/>
    <w:rsid w:val="001A3CB9"/>
    <w:rsid w:val="001A75D5"/>
    <w:rsid w:val="001A7D40"/>
    <w:rsid w:val="001D00F2"/>
    <w:rsid w:val="001D07F7"/>
    <w:rsid w:val="001D7B8F"/>
    <w:rsid w:val="001E12DC"/>
    <w:rsid w:val="001E48EE"/>
    <w:rsid w:val="001F2D04"/>
    <w:rsid w:val="0020059C"/>
    <w:rsid w:val="002019BD"/>
    <w:rsid w:val="00223115"/>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06D2D"/>
    <w:rsid w:val="003215F5"/>
    <w:rsid w:val="00332891"/>
    <w:rsid w:val="00356BB2"/>
    <w:rsid w:val="00360477"/>
    <w:rsid w:val="0036614D"/>
    <w:rsid w:val="00367FC9"/>
    <w:rsid w:val="003711A1"/>
    <w:rsid w:val="00372123"/>
    <w:rsid w:val="00382B38"/>
    <w:rsid w:val="00386581"/>
    <w:rsid w:val="00387100"/>
    <w:rsid w:val="003951D3"/>
    <w:rsid w:val="003978C6"/>
    <w:rsid w:val="003A3F16"/>
    <w:rsid w:val="003B40A9"/>
    <w:rsid w:val="003C016E"/>
    <w:rsid w:val="003C6C0E"/>
    <w:rsid w:val="003D5EBD"/>
    <w:rsid w:val="003E40E4"/>
    <w:rsid w:val="00401CE0"/>
    <w:rsid w:val="00403234"/>
    <w:rsid w:val="00407AC3"/>
    <w:rsid w:val="00414586"/>
    <w:rsid w:val="00415059"/>
    <w:rsid w:val="00424FDD"/>
    <w:rsid w:val="0043033D"/>
    <w:rsid w:val="00435FE4"/>
    <w:rsid w:val="00457634"/>
    <w:rsid w:val="00474F42"/>
    <w:rsid w:val="0048244D"/>
    <w:rsid w:val="0048744E"/>
    <w:rsid w:val="0049607A"/>
    <w:rsid w:val="004A0DE8"/>
    <w:rsid w:val="004A4CB7"/>
    <w:rsid w:val="004A57B5"/>
    <w:rsid w:val="004A78A4"/>
    <w:rsid w:val="004B19DA"/>
    <w:rsid w:val="004C2A53"/>
    <w:rsid w:val="004C3B35"/>
    <w:rsid w:val="004C43EC"/>
    <w:rsid w:val="004E6729"/>
    <w:rsid w:val="004F0E47"/>
    <w:rsid w:val="0051339C"/>
    <w:rsid w:val="0051412F"/>
    <w:rsid w:val="00522B6F"/>
    <w:rsid w:val="0052430E"/>
    <w:rsid w:val="005276AD"/>
    <w:rsid w:val="00540A9A"/>
    <w:rsid w:val="00542CE2"/>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D64A2"/>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2EA8"/>
    <w:rsid w:val="007A36B5"/>
    <w:rsid w:val="007A79EB"/>
    <w:rsid w:val="007C2C06"/>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1920"/>
    <w:rsid w:val="008A2C8F"/>
    <w:rsid w:val="008A3879"/>
    <w:rsid w:val="008A5FA8"/>
    <w:rsid w:val="008A7575"/>
    <w:rsid w:val="008B5F47"/>
    <w:rsid w:val="008C7B87"/>
    <w:rsid w:val="008D6A7A"/>
    <w:rsid w:val="008E3E87"/>
    <w:rsid w:val="008E7F13"/>
    <w:rsid w:val="008F3185"/>
    <w:rsid w:val="00915B0A"/>
    <w:rsid w:val="00926904"/>
    <w:rsid w:val="009372F0"/>
    <w:rsid w:val="00937FBD"/>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0348"/>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38AB"/>
    <w:rsid w:val="00B14EA9"/>
    <w:rsid w:val="00B30A3C"/>
    <w:rsid w:val="00B370B7"/>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1A16"/>
    <w:rsid w:val="00CA609E"/>
    <w:rsid w:val="00CA7DA4"/>
    <w:rsid w:val="00CB31FB"/>
    <w:rsid w:val="00CE3D6F"/>
    <w:rsid w:val="00CE79A5"/>
    <w:rsid w:val="00CF0042"/>
    <w:rsid w:val="00CF262F"/>
    <w:rsid w:val="00D025D5"/>
    <w:rsid w:val="00D13D83"/>
    <w:rsid w:val="00D14A2A"/>
    <w:rsid w:val="00D26B13"/>
    <w:rsid w:val="00D26CC1"/>
    <w:rsid w:val="00D30662"/>
    <w:rsid w:val="00D30CB6"/>
    <w:rsid w:val="00D32A0B"/>
    <w:rsid w:val="00D46AA6"/>
    <w:rsid w:val="00D6236B"/>
    <w:rsid w:val="00D809D1"/>
    <w:rsid w:val="00D84ECF"/>
    <w:rsid w:val="00DA2851"/>
    <w:rsid w:val="00DA2B7C"/>
    <w:rsid w:val="00DA5686"/>
    <w:rsid w:val="00DB2FC0"/>
    <w:rsid w:val="00DC2BD3"/>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B3533"/>
    <w:rsid w:val="00EC0044"/>
    <w:rsid w:val="00EC6B9F"/>
    <w:rsid w:val="00EE516D"/>
    <w:rsid w:val="00EF4D1B"/>
    <w:rsid w:val="00EF7295"/>
    <w:rsid w:val="00F069D1"/>
    <w:rsid w:val="00F147A2"/>
    <w:rsid w:val="00F1503D"/>
    <w:rsid w:val="00F22712"/>
    <w:rsid w:val="00F275F5"/>
    <w:rsid w:val="00F33188"/>
    <w:rsid w:val="00F35BDE"/>
    <w:rsid w:val="00F52A0E"/>
    <w:rsid w:val="00F71F63"/>
    <w:rsid w:val="00F87506"/>
    <w:rsid w:val="00F92C41"/>
    <w:rsid w:val="00FA5522"/>
    <w:rsid w:val="00FA6E4A"/>
    <w:rsid w:val="00FB2B35"/>
    <w:rsid w:val="00FC4AE1"/>
    <w:rsid w:val="00FD22B8"/>
    <w:rsid w:val="00FD78A3"/>
    <w:rsid w:val="00FF2E79"/>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Char,Char Char Char,Char Char Char Char,single space,Footnote Text Char Char Char Char Char Char Char,Note de bas de page2,Текст сноски Знак,Fußnotentext RAXEN,Footnote Text Char2 Char,footnotes,Footnotes"/>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callout,Footnote Refernece,Footnote Reference Number,Fußnotenzeichen_Raxen,BVI fnr,Fago Fußnotenzeichen"/>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Char Char,Char Char,Char Char Char Char1,Char Char Char Char Char,single space Char,Footnote Text Char Char Char Char Char Char Char Char,Note de bas de page2 Char,Текст сноски Знак Char"/>
    <w:link w:val="FootnoteText"/>
    <w:locked/>
    <w:rsid w:val="00D13D83"/>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3019</Words>
  <Characters>17211</Characters>
  <Application>Microsoft Office Outlook</Application>
  <DocSecurity>4</DocSecurity>
  <Lines>143</Lines>
  <Paragraphs>40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Tatiana Sharkina</dc:creator>
  <cp:keywords/>
  <dc:description/>
  <cp:lastModifiedBy>Larisa Maykovskaya</cp:lastModifiedBy>
  <cp:revision>2</cp:revision>
  <cp:lastPrinted>1601-01-01T00:00:00Z</cp:lastPrinted>
  <dcterms:created xsi:type="dcterms:W3CDTF">2014-01-30T12:00:00Z</dcterms:created>
  <dcterms:modified xsi:type="dcterms:W3CDTF">2014-01-30T12:00:00Z</dcterms:modified>
</cp:coreProperties>
</file>