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p>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第二十八届会议</w:t>
      </w:r>
    </w:p>
    <w:p w:rsidR="00000000" w:rsidRDefault="00000000">
      <w:pPr>
        <w:spacing w:after="320"/>
        <w:rPr>
          <w:rFonts w:hint="eastAsia"/>
        </w:rPr>
      </w:pPr>
      <w:r>
        <w:rPr>
          <w:rFonts w:hint="eastAsia"/>
        </w:rPr>
        <w:t>2002</w:t>
      </w:r>
      <w:r>
        <w:rPr>
          <w:rFonts w:hint="eastAsia"/>
        </w:rPr>
        <w:t>年</w:t>
      </w:r>
      <w:r>
        <w:rPr>
          <w:rFonts w:hint="eastAsia"/>
        </w:rPr>
        <w:t>4</w:t>
      </w:r>
      <w:r>
        <w:rPr>
          <w:rFonts w:hint="eastAsia"/>
        </w:rPr>
        <w:t>月</w:t>
      </w:r>
      <w:r>
        <w:rPr>
          <w:rFonts w:hint="eastAsia"/>
        </w:rPr>
        <w:t>29</w:t>
      </w:r>
      <w:r>
        <w:rPr>
          <w:rFonts w:hint="eastAsia"/>
        </w:rPr>
        <w:t>日至</w:t>
      </w:r>
      <w:r>
        <w:rPr>
          <w:rFonts w:hint="eastAsia"/>
        </w:rPr>
        <w:t>5</w:t>
      </w:r>
      <w:r>
        <w:rPr>
          <w:rFonts w:hint="eastAsia"/>
        </w:rPr>
        <w:t>月</w:t>
      </w:r>
      <w:r>
        <w:rPr>
          <w:rFonts w:hint="eastAsia"/>
        </w:rPr>
        <w:t>17</w:t>
      </w:r>
      <w:r>
        <w:rPr>
          <w:rFonts w:hint="eastAsia"/>
        </w:rPr>
        <w:t>日</w:t>
      </w:r>
    </w:p>
    <w:p w:rsidR="00000000" w:rsidRDefault="00000000">
      <w:pPr>
        <w:pStyle w:val="Heading2"/>
        <w:spacing w:after="160"/>
        <w:rPr>
          <w:rFonts w:hint="eastAsia"/>
        </w:rPr>
      </w:pPr>
      <w:r>
        <w:rPr>
          <w:rFonts w:hint="eastAsia"/>
        </w:rPr>
        <w:t>审议缔约国根据《公约》第十六条和</w:t>
      </w:r>
      <w:r>
        <w:br/>
      </w:r>
      <w:r>
        <w:rPr>
          <w:rFonts w:hint="eastAsia"/>
        </w:rPr>
        <w:t>第十七条提交的报告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2"/>
        <w:spacing w:after="160"/>
      </w:pPr>
      <w:r>
        <w:rPr>
          <w:rFonts w:hint="eastAsia"/>
        </w:rPr>
        <w:t>大不列颠及北爱尔兰联合王国、英国属地和</w:t>
      </w:r>
      <w:r>
        <w:br/>
      </w:r>
      <w:r>
        <w:rPr>
          <w:rFonts w:hint="eastAsia"/>
        </w:rPr>
        <w:t>海外附属领土</w:t>
      </w:r>
    </w:p>
    <w:p w:rsidR="00000000" w:rsidRDefault="00000000">
      <w:pPr>
        <w:spacing w:after="240"/>
      </w:pPr>
      <w:r>
        <w:rPr>
          <w:rFonts w:hint="eastAsia"/>
        </w:rPr>
        <w:tab/>
        <w:t xml:space="preserve">1.  </w:t>
      </w:r>
      <w:r>
        <w:rPr>
          <w:rFonts w:hint="eastAsia"/>
        </w:rPr>
        <w:t>经济、社会、文化权利委员会于</w:t>
      </w:r>
      <w:r>
        <w:rPr>
          <w:rFonts w:hint="eastAsia"/>
        </w:rPr>
        <w:t>2002</w:t>
      </w:r>
      <w:r>
        <w:rPr>
          <w:rFonts w:hint="eastAsia"/>
        </w:rPr>
        <w:t>年</w:t>
      </w:r>
      <w:r>
        <w:rPr>
          <w:rFonts w:hint="eastAsia"/>
        </w:rPr>
        <w:t>5</w:t>
      </w:r>
      <w:r>
        <w:rPr>
          <w:rFonts w:hint="eastAsia"/>
        </w:rPr>
        <w:t>月</w:t>
      </w:r>
      <w:r>
        <w:rPr>
          <w:rFonts w:hint="eastAsia"/>
        </w:rPr>
        <w:t>6</w:t>
      </w:r>
      <w:r>
        <w:rPr>
          <w:rFonts w:hint="eastAsia"/>
        </w:rPr>
        <w:t>日和</w:t>
      </w:r>
      <w:r>
        <w:rPr>
          <w:rFonts w:hint="eastAsia"/>
        </w:rPr>
        <w:t>7</w:t>
      </w:r>
      <w:r>
        <w:rPr>
          <w:rFonts w:hint="eastAsia"/>
        </w:rPr>
        <w:t>日举行的第</w:t>
      </w:r>
      <w:r>
        <w:rPr>
          <w:rFonts w:hint="eastAsia"/>
        </w:rPr>
        <w:t>11</w:t>
      </w:r>
      <w:r>
        <w:rPr>
          <w:rFonts w:hint="eastAsia"/>
        </w:rPr>
        <w:t>、</w:t>
      </w:r>
      <w:r>
        <w:rPr>
          <w:rFonts w:hint="eastAsia"/>
        </w:rPr>
        <w:t>12</w:t>
      </w:r>
      <w:r>
        <w:rPr>
          <w:rFonts w:hint="eastAsia"/>
        </w:rPr>
        <w:t>和</w:t>
      </w:r>
      <w:r>
        <w:rPr>
          <w:rFonts w:hint="eastAsia"/>
        </w:rPr>
        <w:t>13</w:t>
      </w:r>
      <w:r>
        <w:rPr>
          <w:rFonts w:hint="eastAsia"/>
        </w:rPr>
        <w:t>次会议</w:t>
      </w:r>
      <w:r>
        <w:t>(E/C.12/</w:t>
      </w:r>
      <w:r>
        <w:rPr>
          <w:rFonts w:hint="eastAsia"/>
        </w:rPr>
        <w:t>2002</w:t>
      </w:r>
      <w:r>
        <w:t>/SR.11-13)</w:t>
      </w:r>
      <w:r>
        <w:rPr>
          <w:rFonts w:hint="eastAsia"/>
        </w:rPr>
        <w:t>上审议了大不列颠及北爱尔兰联合王国、英国属地和海外附属领土提交的关于《经济、社会、文化权利国际公约》执行情况的第四次定期报告</w:t>
      </w:r>
      <w:r>
        <w:t>(E/C.12/4/Add.5</w:t>
      </w:r>
      <w:r>
        <w:rPr>
          <w:rFonts w:hint="eastAsia"/>
        </w:rPr>
        <w:t>、</w:t>
      </w:r>
      <w:r>
        <w:rPr>
          <w:rFonts w:hint="eastAsia"/>
        </w:rPr>
        <w:t>7</w:t>
      </w:r>
      <w:r>
        <w:rPr>
          <w:rFonts w:hint="eastAsia"/>
        </w:rPr>
        <w:t>和</w:t>
      </w:r>
      <w:r>
        <w:rPr>
          <w:rFonts w:hint="eastAsia"/>
        </w:rPr>
        <w:t>8</w:t>
      </w:r>
      <w:r>
        <w:t>)</w:t>
      </w:r>
      <w:r>
        <w:rPr>
          <w:rFonts w:hint="eastAsia"/>
        </w:rPr>
        <w:t>，并于</w:t>
      </w:r>
      <w:r>
        <w:rPr>
          <w:rFonts w:hint="eastAsia"/>
        </w:rPr>
        <w:t>2002</w:t>
      </w:r>
      <w:r>
        <w:rPr>
          <w:rFonts w:hint="eastAsia"/>
        </w:rPr>
        <w:t>年</w:t>
      </w:r>
      <w:r>
        <w:rPr>
          <w:rFonts w:hint="eastAsia"/>
        </w:rPr>
        <w:t>5</w:t>
      </w:r>
      <w:r>
        <w:rPr>
          <w:rFonts w:hint="eastAsia"/>
        </w:rPr>
        <w:t>月</w:t>
      </w:r>
      <w:r>
        <w:rPr>
          <w:rFonts w:hint="eastAsia"/>
        </w:rPr>
        <w:t>16</w:t>
      </w:r>
      <w:r>
        <w:rPr>
          <w:rFonts w:hint="eastAsia"/>
        </w:rPr>
        <w:t>日举行的第</w:t>
      </w:r>
      <w:r>
        <w:rPr>
          <w:rFonts w:hint="eastAsia"/>
        </w:rPr>
        <w:t>25</w:t>
      </w:r>
      <w:r>
        <w:rPr>
          <w:rFonts w:hint="eastAsia"/>
        </w:rPr>
        <w:t>次会议上通过了以下结论性意见。</w:t>
      </w:r>
    </w:p>
    <w:p w:rsidR="00000000" w:rsidRDefault="00000000">
      <w:pPr>
        <w:pStyle w:val="Heading3"/>
      </w:pPr>
      <w:r>
        <w:rPr>
          <w:u w:val="none"/>
        </w:rPr>
        <w:t>A</w:t>
      </w:r>
      <w:r>
        <w:rPr>
          <w:rFonts w:hint="eastAsia"/>
          <w:u w:val="none"/>
        </w:rPr>
        <w:t>.</w:t>
      </w:r>
      <w:r>
        <w:rPr>
          <w:rFonts w:hint="eastAsia"/>
          <w:u w:val="none"/>
        </w:rPr>
        <w:tab/>
      </w:r>
      <w:r>
        <w:rPr>
          <w:rFonts w:hint="eastAsia"/>
        </w:rPr>
        <w:t>导</w:t>
      </w:r>
      <w:r>
        <w:rPr>
          <w:rFonts w:hint="eastAsia"/>
        </w:rPr>
        <w:t xml:space="preserve">  </w:t>
      </w:r>
      <w:r>
        <w:rPr>
          <w:rFonts w:hint="eastAsia"/>
        </w:rPr>
        <w:t>言</w:t>
      </w:r>
    </w:p>
    <w:p w:rsidR="00000000" w:rsidRDefault="00000000">
      <w:r>
        <w:rPr>
          <w:rFonts w:hint="eastAsia"/>
        </w:rPr>
        <w:tab/>
      </w:r>
      <w:r>
        <w:t>2.</w:t>
      </w:r>
      <w:r>
        <w:rPr>
          <w:rFonts w:hint="eastAsia"/>
        </w:rPr>
        <w:t xml:space="preserve">  </w:t>
      </w:r>
      <w:r>
        <w:rPr>
          <w:rFonts w:hint="eastAsia"/>
        </w:rPr>
        <w:t>委员会欢迎缔约国基本上遵照委员会准则编写的第四次定期报告。</w:t>
      </w:r>
    </w:p>
    <w:p w:rsidR="00000000" w:rsidRDefault="00000000">
      <w:pPr>
        <w:spacing w:after="320"/>
      </w:pPr>
      <w:r>
        <w:rPr>
          <w:rFonts w:hint="eastAsia"/>
        </w:rPr>
        <w:tab/>
        <w:t xml:space="preserve">3.  </w:t>
      </w:r>
      <w:r>
        <w:rPr>
          <w:rFonts w:hint="eastAsia"/>
        </w:rPr>
        <w:t>委员会赞赏地注意到缔约国提供了全面的书面答复，以及在代表团中纳入的英国属地和海外附属领土</w:t>
      </w:r>
      <w:r>
        <w:t>(</w:t>
      </w:r>
      <w:r>
        <w:rPr>
          <w:rFonts w:hint="eastAsia"/>
        </w:rPr>
        <w:t>根西岛、泽西岛、马恩岛、英属维尔京群岛、开曼群岛、百慕大群岛和蒙特塞拉特岛</w:t>
      </w:r>
      <w:r>
        <w:t>)</w:t>
      </w:r>
      <w:r>
        <w:rPr>
          <w:rFonts w:hint="eastAsia"/>
        </w:rPr>
        <w:t>的代表。委员会欢迎与缔约国代表团展开的建设性对话。该国代表团由一些熟知《公约》条款专门知识的政府官员组成。然而，委员会感到遗憾的是，代表团未能令人信服地答复委员会委员们在对话期间提出的一些问题。</w:t>
      </w:r>
    </w:p>
    <w:p w:rsidR="00000000" w:rsidRDefault="00000000">
      <w:pPr>
        <w:pStyle w:val="Heading3"/>
      </w:pPr>
      <w:r>
        <w:rPr>
          <w:u w:val="none"/>
        </w:rPr>
        <w:t>B.</w:t>
      </w:r>
      <w:r>
        <w:rPr>
          <w:rFonts w:hint="eastAsia"/>
          <w:u w:val="none"/>
        </w:rPr>
        <w:tab/>
      </w:r>
      <w:r>
        <w:rPr>
          <w:rFonts w:hint="eastAsia"/>
        </w:rPr>
        <w:t>积极方面</w:t>
      </w:r>
    </w:p>
    <w:p w:rsidR="00000000" w:rsidRDefault="00000000">
      <w:pPr>
        <w:rPr>
          <w:lang w:val="fr-CH"/>
        </w:rPr>
      </w:pPr>
      <w:r>
        <w:rPr>
          <w:rFonts w:hint="eastAsia"/>
          <w:lang w:val="fr-CH"/>
        </w:rPr>
        <w:tab/>
        <w:t xml:space="preserve">4.  </w:t>
      </w:r>
      <w:r>
        <w:rPr>
          <w:lang w:val="fr-CH"/>
        </w:rPr>
        <w:t>委员会对《人权法》</w:t>
      </w:r>
      <w:r>
        <w:rPr>
          <w:rFonts w:hint="eastAsia"/>
          <w:lang w:val="fr-CH"/>
        </w:rPr>
        <w:t>(</w:t>
      </w:r>
      <w:r>
        <w:rPr>
          <w:lang w:val="fr-CH"/>
        </w:rPr>
        <w:t>1998</w:t>
      </w:r>
      <w:r>
        <w:rPr>
          <w:lang w:val="fr-CH"/>
        </w:rPr>
        <w:t>年</w:t>
      </w:r>
      <w:r>
        <w:rPr>
          <w:rFonts w:hint="eastAsia"/>
          <w:lang w:val="fr-CH"/>
        </w:rPr>
        <w:t>)</w:t>
      </w:r>
      <w:r>
        <w:rPr>
          <w:lang w:val="fr-CH"/>
        </w:rPr>
        <w:t>的颁布表示了赞赏。</w:t>
      </w:r>
    </w:p>
    <w:p w:rsidR="00000000" w:rsidRDefault="00000000">
      <w:pPr>
        <w:rPr>
          <w:lang w:val="fr-CH"/>
        </w:rPr>
      </w:pPr>
      <w:r>
        <w:rPr>
          <w:rFonts w:hint="eastAsia"/>
          <w:lang w:val="fr-CH"/>
        </w:rPr>
        <w:tab/>
      </w:r>
      <w:r>
        <w:rPr>
          <w:lang w:val="fr-CH"/>
        </w:rPr>
        <w:t>5.</w:t>
      </w:r>
      <w:r>
        <w:rPr>
          <w:rFonts w:hint="eastAsia"/>
          <w:lang w:val="fr-CH"/>
        </w:rPr>
        <w:t xml:space="preserve">  </w:t>
      </w:r>
      <w:r>
        <w:rPr>
          <w:lang w:val="fr-CH"/>
        </w:rPr>
        <w:t>委员会赞扬根据《北爱尔兰法》</w:t>
      </w:r>
      <w:r>
        <w:rPr>
          <w:lang w:val="fr-CH"/>
        </w:rPr>
        <w:t>(1998</w:t>
      </w:r>
      <w:r>
        <w:rPr>
          <w:lang w:val="fr-CH"/>
        </w:rPr>
        <w:t>年</w:t>
      </w:r>
      <w:r>
        <w:rPr>
          <w:lang w:val="fr-CH"/>
        </w:rPr>
        <w:t>)</w:t>
      </w:r>
      <w:r>
        <w:rPr>
          <w:lang w:val="fr-CH"/>
        </w:rPr>
        <w:t>建立的北爱尔兰人权委员会。</w:t>
      </w:r>
    </w:p>
    <w:p w:rsidR="00000000" w:rsidRDefault="00000000">
      <w:pPr>
        <w:rPr>
          <w:lang w:val="fr-CH"/>
        </w:rPr>
      </w:pPr>
      <w:r>
        <w:rPr>
          <w:rFonts w:hint="eastAsia"/>
          <w:lang w:val="fr-CH"/>
        </w:rPr>
        <w:tab/>
        <w:t xml:space="preserve">6.  </w:t>
      </w:r>
      <w:r>
        <w:rPr>
          <w:lang w:val="fr-CH"/>
        </w:rPr>
        <w:t>委员会还赞扬缔约国</w:t>
      </w:r>
      <w:r>
        <w:rPr>
          <w:rFonts w:hint="eastAsia"/>
          <w:lang w:val="fr-CH"/>
        </w:rPr>
        <w:t>自</w:t>
      </w:r>
      <w:r>
        <w:rPr>
          <w:lang w:val="fr-CH"/>
        </w:rPr>
        <w:t>第三次定期报告审议以来，采取的一些措施，诸如</w:t>
      </w:r>
      <w:r>
        <w:rPr>
          <w:rFonts w:hint="eastAsia"/>
          <w:lang w:val="fr-CH"/>
        </w:rPr>
        <w:t>促进就业的“新政”方案、</w:t>
      </w:r>
      <w:r>
        <w:rPr>
          <w:lang w:val="fr-CH"/>
        </w:rPr>
        <w:t>1999</w:t>
      </w:r>
      <w:r>
        <w:rPr>
          <w:lang w:val="fr-CH"/>
        </w:rPr>
        <w:t>年</w:t>
      </w:r>
      <w:r>
        <w:rPr>
          <w:rFonts w:hint="eastAsia"/>
          <w:lang w:val="fr-CH"/>
        </w:rPr>
        <w:t>采用</w:t>
      </w:r>
      <w:r>
        <w:rPr>
          <w:lang w:val="fr-CH"/>
        </w:rPr>
        <w:t>了全国最低工资</w:t>
      </w:r>
      <w:r>
        <w:rPr>
          <w:rFonts w:hint="eastAsia"/>
          <w:lang w:val="fr-CH"/>
        </w:rPr>
        <w:t>制</w:t>
      </w:r>
      <w:r>
        <w:rPr>
          <w:lang w:val="fr-CH"/>
        </w:rPr>
        <w:t>，并采取措施减少无家可归、露宿街头和永远开除出校的情况。</w:t>
      </w:r>
    </w:p>
    <w:p w:rsidR="00000000" w:rsidRDefault="00000000">
      <w:pPr>
        <w:rPr>
          <w:lang w:val="fr-CH"/>
        </w:rPr>
      </w:pPr>
      <w:r>
        <w:rPr>
          <w:rFonts w:hint="eastAsia"/>
          <w:lang w:val="fr-CH"/>
        </w:rPr>
        <w:tab/>
        <w:t xml:space="preserve">7.  </w:t>
      </w:r>
      <w:r>
        <w:rPr>
          <w:rFonts w:hint="eastAsia"/>
          <w:lang w:val="fr-CH"/>
        </w:rPr>
        <w:t>委员会</w:t>
      </w:r>
      <w:r>
        <w:rPr>
          <w:lang w:val="fr-CH"/>
        </w:rPr>
        <w:t>赞赏地注意到缔约国通过了《照管标准法》</w:t>
      </w:r>
      <w:r>
        <w:rPr>
          <w:lang w:val="fr-CH"/>
        </w:rPr>
        <w:t>(2000</w:t>
      </w:r>
      <w:r>
        <w:rPr>
          <w:lang w:val="fr-CH"/>
        </w:rPr>
        <w:t>年</w:t>
      </w:r>
      <w:r>
        <w:rPr>
          <w:lang w:val="fr-CH"/>
        </w:rPr>
        <w:t>)</w:t>
      </w:r>
      <w:r>
        <w:rPr>
          <w:rFonts w:hint="eastAsia"/>
          <w:lang w:val="fr-CH"/>
        </w:rPr>
        <w:t>，</w:t>
      </w:r>
      <w:r>
        <w:rPr>
          <w:lang w:val="fr-CH"/>
        </w:rPr>
        <w:t>建立起了英格兰照管标准全国委员会和威尔士照管标准监察局</w:t>
      </w:r>
      <w:r>
        <w:rPr>
          <w:rFonts w:hint="eastAsia"/>
          <w:lang w:val="fr-CH"/>
        </w:rPr>
        <w:t>，</w:t>
      </w:r>
      <w:r>
        <w:rPr>
          <w:lang w:val="fr-CH"/>
        </w:rPr>
        <w:t>为独立的保健部门制定了全国最低标准，以体现全国保健服务部门的水准。</w:t>
      </w:r>
    </w:p>
    <w:p w:rsidR="00000000" w:rsidRDefault="00000000">
      <w:pPr>
        <w:rPr>
          <w:lang w:val="fr-CH"/>
        </w:rPr>
      </w:pPr>
      <w:r>
        <w:rPr>
          <w:rFonts w:hint="eastAsia"/>
          <w:lang w:val="fr-CH"/>
        </w:rPr>
        <w:tab/>
        <w:t xml:space="preserve">8.  </w:t>
      </w:r>
      <w:r>
        <w:rPr>
          <w:lang w:val="fr-CH"/>
        </w:rPr>
        <w:t>委员会欢迎通过关于监狱囚室</w:t>
      </w:r>
      <w:r>
        <w:rPr>
          <w:rFonts w:hint="eastAsia"/>
          <w:lang w:val="fr-CH"/>
        </w:rPr>
        <w:t>的新</w:t>
      </w:r>
      <w:r>
        <w:rPr>
          <w:lang w:val="fr-CH"/>
        </w:rPr>
        <w:t>标准，由此</w:t>
      </w:r>
      <w:r>
        <w:rPr>
          <w:rFonts w:hint="eastAsia"/>
          <w:lang w:val="fr-CH"/>
        </w:rPr>
        <w:t>减少</w:t>
      </w:r>
      <w:r>
        <w:rPr>
          <w:lang w:val="fr-CH"/>
        </w:rPr>
        <w:t>了</w:t>
      </w:r>
      <w:r>
        <w:rPr>
          <w:lang w:val="fr-CH"/>
        </w:rPr>
        <w:t>50%</w:t>
      </w:r>
      <w:r>
        <w:rPr>
          <w:lang w:val="fr-CH"/>
        </w:rPr>
        <w:t>囚室的拥挤状况，并为囚犯们制定</w:t>
      </w:r>
      <w:r>
        <w:rPr>
          <w:rFonts w:hint="eastAsia"/>
          <w:lang w:val="fr-CH"/>
        </w:rPr>
        <w:t>和开展</w:t>
      </w:r>
      <w:r>
        <w:rPr>
          <w:lang w:val="fr-CH"/>
        </w:rPr>
        <w:t>了一系列的教育活动。</w:t>
      </w:r>
    </w:p>
    <w:p w:rsidR="00000000" w:rsidRDefault="00000000">
      <w:pPr>
        <w:spacing w:after="320"/>
        <w:rPr>
          <w:lang w:val="fr-CH"/>
        </w:rPr>
      </w:pPr>
      <w:r>
        <w:rPr>
          <w:rFonts w:hint="eastAsia"/>
          <w:lang w:val="fr-CH"/>
        </w:rPr>
        <w:tab/>
      </w:r>
      <w:r>
        <w:rPr>
          <w:lang w:val="fr-CH"/>
        </w:rPr>
        <w:t>9.</w:t>
      </w:r>
      <w:r>
        <w:rPr>
          <w:rFonts w:hint="eastAsia"/>
          <w:lang w:val="fr-CH"/>
        </w:rPr>
        <w:t xml:space="preserve">  </w:t>
      </w:r>
      <w:r>
        <w:rPr>
          <w:lang w:val="fr-CH"/>
        </w:rPr>
        <w:t>委员会还欢迎代表团在发言中阐明，缔约国目前正在审查对一些国际人权文书的保留，以期撤消那些</w:t>
      </w:r>
      <w:r>
        <w:rPr>
          <w:rFonts w:hint="eastAsia"/>
          <w:lang w:val="fr-CH"/>
        </w:rPr>
        <w:t>已被</w:t>
      </w:r>
      <w:r>
        <w:rPr>
          <w:lang w:val="fr-CH"/>
        </w:rPr>
        <w:t>立法或</w:t>
      </w:r>
      <w:r>
        <w:rPr>
          <w:rFonts w:hint="eastAsia"/>
          <w:lang w:val="fr-CH"/>
        </w:rPr>
        <w:t>实际做法解除了的保留</w:t>
      </w:r>
      <w:r>
        <w:rPr>
          <w:lang w:val="fr-CH"/>
        </w:rPr>
        <w:t>。</w:t>
      </w:r>
    </w:p>
    <w:p w:rsidR="00000000" w:rsidRDefault="00000000">
      <w:pPr>
        <w:pStyle w:val="Heading3"/>
      </w:pPr>
      <w:r>
        <w:rPr>
          <w:u w:val="none"/>
        </w:rPr>
        <w:t>C.</w:t>
      </w:r>
      <w:r>
        <w:rPr>
          <w:rFonts w:hint="eastAsia"/>
          <w:u w:val="none"/>
        </w:rPr>
        <w:tab/>
      </w:r>
      <w:r>
        <w:t>阻碍《公约》执行的因素和困难</w:t>
      </w:r>
    </w:p>
    <w:p w:rsidR="00000000" w:rsidRDefault="00000000">
      <w:pPr>
        <w:spacing w:after="320"/>
        <w:rPr>
          <w:lang w:val="fr-CH"/>
        </w:rPr>
      </w:pPr>
      <w:r>
        <w:rPr>
          <w:rFonts w:hint="eastAsia"/>
          <w:lang w:val="fr-CH"/>
        </w:rPr>
        <w:tab/>
      </w:r>
      <w:r>
        <w:rPr>
          <w:lang w:val="fr-CH"/>
        </w:rPr>
        <w:t>10.</w:t>
      </w:r>
      <w:r>
        <w:rPr>
          <w:rFonts w:hint="eastAsia"/>
          <w:lang w:val="fr-CH"/>
        </w:rPr>
        <w:t xml:space="preserve">  </w:t>
      </w:r>
      <w:r>
        <w:rPr>
          <w:lang w:val="fr-CH"/>
        </w:rPr>
        <w:t>参照缔约国提供的资料，委员会未感到联合王国境内存在着阻碍充分执行《公约》的任何因素或具体困难。海外附属</w:t>
      </w:r>
      <w:r>
        <w:rPr>
          <w:rFonts w:hint="eastAsia"/>
          <w:lang w:val="fr-CH"/>
        </w:rPr>
        <w:t>领土</w:t>
      </w:r>
      <w:r>
        <w:rPr>
          <w:lang w:val="fr-CH"/>
        </w:rPr>
        <w:t>有限的人口和资源匮乏可被视为阻碍享有经济、社会和文化权利的因素。</w:t>
      </w:r>
    </w:p>
    <w:p w:rsidR="00000000" w:rsidRDefault="00000000">
      <w:pPr>
        <w:pStyle w:val="Heading3"/>
      </w:pPr>
      <w:r>
        <w:rPr>
          <w:u w:val="none"/>
        </w:rPr>
        <w:t>D.</w:t>
      </w:r>
      <w:r>
        <w:rPr>
          <w:rFonts w:hint="eastAsia"/>
          <w:u w:val="none"/>
        </w:rPr>
        <w:tab/>
      </w:r>
      <w:r>
        <w:t>主要的关注问题</w:t>
      </w:r>
    </w:p>
    <w:p w:rsidR="00000000" w:rsidRDefault="00000000">
      <w:pPr>
        <w:rPr>
          <w:lang w:val="fr-CH"/>
        </w:rPr>
      </w:pPr>
      <w:r>
        <w:rPr>
          <w:rFonts w:hint="eastAsia"/>
          <w:lang w:val="fr-CH"/>
        </w:rPr>
        <w:tab/>
      </w:r>
      <w:r>
        <w:rPr>
          <w:lang w:val="fr-CH"/>
        </w:rPr>
        <w:t>11.</w:t>
      </w:r>
      <w:r>
        <w:rPr>
          <w:rFonts w:hint="eastAsia"/>
          <w:lang w:val="fr-CH"/>
        </w:rPr>
        <w:t xml:space="preserve">  </w:t>
      </w:r>
      <w:r>
        <w:rPr>
          <w:lang w:val="fr-CH"/>
        </w:rPr>
        <w:t>委员会深感遗憾的是，缔约国虽通过了经济、社会和文化权利领域的某些法律，然而，《公约》仍未被列入国内法律体制，而且缔约国在今后的短</w:t>
      </w:r>
      <w:r>
        <w:rPr>
          <w:rFonts w:hint="eastAsia"/>
          <w:lang w:val="fr-CH"/>
        </w:rPr>
        <w:t>时</w:t>
      </w:r>
      <w:r>
        <w:rPr>
          <w:lang w:val="fr-CH"/>
        </w:rPr>
        <w:t>期内亦</w:t>
      </w:r>
      <w:r>
        <w:rPr>
          <w:rFonts w:hint="eastAsia"/>
          <w:lang w:val="fr-CH"/>
        </w:rPr>
        <w:t>不</w:t>
      </w:r>
      <w:r>
        <w:rPr>
          <w:lang w:val="fr-CH"/>
        </w:rPr>
        <w:t>打算</w:t>
      </w:r>
      <w:r>
        <w:rPr>
          <w:rFonts w:hint="eastAsia"/>
          <w:lang w:val="fr-CH"/>
        </w:rPr>
        <w:t>列入</w:t>
      </w:r>
      <w:r>
        <w:rPr>
          <w:lang w:val="fr-CH"/>
        </w:rPr>
        <w:t>。委员会对缔约国在这一</w:t>
      </w:r>
      <w:r>
        <w:rPr>
          <w:rFonts w:hint="eastAsia"/>
          <w:lang w:val="fr-CH"/>
        </w:rPr>
        <w:t>方面的</w:t>
      </w:r>
      <w:r>
        <w:rPr>
          <w:lang w:val="fr-CH"/>
        </w:rPr>
        <w:t>立场再次表示了关注。缔约国的立场认为，除了少数</w:t>
      </w:r>
      <w:r>
        <w:rPr>
          <w:rFonts w:hint="eastAsia"/>
          <w:lang w:val="fr-CH"/>
        </w:rPr>
        <w:t>条款</w:t>
      </w:r>
      <w:r>
        <w:rPr>
          <w:lang w:val="fr-CH"/>
        </w:rPr>
        <w:t>之外，《公约》的条款</w:t>
      </w:r>
      <w:r>
        <w:rPr>
          <w:rFonts w:hint="eastAsia"/>
          <w:lang w:val="fr-CH"/>
        </w:rPr>
        <w:t>仅</w:t>
      </w:r>
      <w:r>
        <w:rPr>
          <w:lang w:val="fr-CH"/>
        </w:rPr>
        <w:t>构成了主要和</w:t>
      </w:r>
      <w:r>
        <w:rPr>
          <w:rFonts w:hint="eastAsia"/>
          <w:lang w:val="fr-CH"/>
        </w:rPr>
        <w:t>程序规划</w:t>
      </w:r>
      <w:r>
        <w:rPr>
          <w:lang w:val="fr-CH"/>
        </w:rPr>
        <w:t>的目标，而不是可受法院管辖的法律义务，因此，这些条款不可具有直接法律</w:t>
      </w:r>
      <w:r>
        <w:rPr>
          <w:rFonts w:hint="eastAsia"/>
          <w:lang w:val="fr-CH"/>
        </w:rPr>
        <w:t>实效</w:t>
      </w:r>
      <w:r>
        <w:rPr>
          <w:lang w:val="fr-CH"/>
        </w:rPr>
        <w:t>(</w:t>
      </w:r>
      <w:r>
        <w:rPr>
          <w:rFonts w:hint="eastAsia"/>
          <w:lang w:val="fr-CH"/>
        </w:rPr>
        <w:t>参看</w:t>
      </w:r>
      <w:r>
        <w:rPr>
          <w:lang w:val="fr-CH"/>
        </w:rPr>
        <w:t>委员会</w:t>
      </w:r>
      <w:r>
        <w:rPr>
          <w:lang w:val="fr-CH"/>
        </w:rPr>
        <w:t>1997</w:t>
      </w:r>
      <w:r>
        <w:rPr>
          <w:lang w:val="fr-CH"/>
        </w:rPr>
        <w:t>年</w:t>
      </w:r>
      <w:r>
        <w:rPr>
          <w:lang w:val="fr-CH"/>
        </w:rPr>
        <w:t>12</w:t>
      </w:r>
      <w:r>
        <w:rPr>
          <w:lang w:val="fr-CH"/>
        </w:rPr>
        <w:t>月</w:t>
      </w:r>
      <w:r>
        <w:rPr>
          <w:rFonts w:hint="eastAsia"/>
          <w:lang w:val="fr-CH"/>
        </w:rPr>
        <w:t>的</w:t>
      </w:r>
      <w:r>
        <w:rPr>
          <w:lang w:val="fr-CH"/>
        </w:rPr>
        <w:t>结论性意见</w:t>
      </w:r>
      <w:r>
        <w:rPr>
          <w:lang w:val="fr-CH"/>
        </w:rPr>
        <w:t>(E</w:t>
      </w:r>
      <w:r>
        <w:t>/C.12/</w:t>
      </w:r>
      <w:r>
        <w:rPr>
          <w:rFonts w:hint="eastAsia"/>
        </w:rPr>
        <w:t>1/</w:t>
      </w:r>
      <w:r>
        <w:t>Add.19</w:t>
      </w:r>
      <w:r>
        <w:rPr>
          <w:lang w:val="fr-CH"/>
        </w:rPr>
        <w:t>)</w:t>
      </w:r>
      <w:r>
        <w:rPr>
          <w:lang w:val="fr-CH"/>
        </w:rPr>
        <w:t>第</w:t>
      </w:r>
      <w:r>
        <w:rPr>
          <w:rFonts w:hint="eastAsia"/>
          <w:lang w:val="fr-CH"/>
        </w:rPr>
        <w:t>10</w:t>
      </w:r>
      <w:r>
        <w:rPr>
          <w:lang w:val="fr-CH"/>
        </w:rPr>
        <w:t>段</w:t>
      </w:r>
      <w:r>
        <w:rPr>
          <w:lang w:val="fr-CH"/>
        </w:rPr>
        <w:t>)</w:t>
      </w:r>
      <w:r>
        <w:rPr>
          <w:lang w:val="fr-CH"/>
        </w:rPr>
        <w:t>。</w:t>
      </w:r>
    </w:p>
    <w:p w:rsidR="00000000" w:rsidRDefault="00000000">
      <w:pPr>
        <w:rPr>
          <w:lang w:val="fr-CH"/>
        </w:rPr>
      </w:pPr>
      <w:r>
        <w:rPr>
          <w:rFonts w:hint="eastAsia"/>
          <w:lang w:val="fr-CH"/>
        </w:rPr>
        <w:tab/>
      </w:r>
      <w:r>
        <w:rPr>
          <w:lang w:val="fr-CH"/>
        </w:rPr>
        <w:t>12.</w:t>
      </w:r>
      <w:r>
        <w:rPr>
          <w:rFonts w:hint="eastAsia"/>
          <w:lang w:val="fr-CH"/>
        </w:rPr>
        <w:t xml:space="preserve">  </w:t>
      </w:r>
      <w:r>
        <w:rPr>
          <w:lang w:val="fr-CH"/>
        </w:rPr>
        <w:t>委员会感到遗憾的是，缔约国</w:t>
      </w:r>
      <w:r>
        <w:rPr>
          <w:rFonts w:hint="eastAsia"/>
          <w:lang w:val="fr-CH"/>
        </w:rPr>
        <w:t>未</w:t>
      </w:r>
      <w:r>
        <w:rPr>
          <w:lang w:val="fr-CH"/>
        </w:rPr>
        <w:t>遵照</w:t>
      </w:r>
      <w:r>
        <w:rPr>
          <w:lang w:val="fr-CH"/>
        </w:rPr>
        <w:t>1993</w:t>
      </w:r>
      <w:r>
        <w:rPr>
          <w:lang w:val="fr-CH"/>
        </w:rPr>
        <w:t>年《维也纳宣言和行动纲领》第</w:t>
      </w:r>
      <w:r>
        <w:rPr>
          <w:lang w:val="fr-CH"/>
        </w:rPr>
        <w:t>71</w:t>
      </w:r>
      <w:r>
        <w:rPr>
          <w:lang w:val="fr-CH"/>
        </w:rPr>
        <w:t>段的建议</w:t>
      </w:r>
      <w:r>
        <w:rPr>
          <w:rFonts w:hint="eastAsia"/>
          <w:lang w:val="fr-CH"/>
        </w:rPr>
        <w:t>，</w:t>
      </w:r>
      <w:r>
        <w:rPr>
          <w:lang w:val="fr-CH"/>
        </w:rPr>
        <w:t>制定出全国人权行动计划，并对代表团阐明没有制</w:t>
      </w:r>
      <w:r>
        <w:rPr>
          <w:rFonts w:hint="eastAsia"/>
          <w:lang w:val="fr-CH"/>
        </w:rPr>
        <w:t>订此</w:t>
      </w:r>
      <w:r>
        <w:rPr>
          <w:lang w:val="fr-CH"/>
        </w:rPr>
        <w:t>计划的打算深感关注。</w:t>
      </w:r>
    </w:p>
    <w:p w:rsidR="00000000" w:rsidRDefault="00000000">
      <w:pPr>
        <w:rPr>
          <w:lang w:val="fr-CH"/>
        </w:rPr>
      </w:pPr>
      <w:r>
        <w:rPr>
          <w:rFonts w:hint="eastAsia"/>
          <w:lang w:val="fr-CH"/>
        </w:rPr>
        <w:tab/>
      </w:r>
      <w:r>
        <w:rPr>
          <w:lang w:val="fr-CH"/>
        </w:rPr>
        <w:t>13.</w:t>
      </w:r>
      <w:r>
        <w:rPr>
          <w:rFonts w:hint="eastAsia"/>
          <w:lang w:val="fr-CH"/>
        </w:rPr>
        <w:t xml:space="preserve">  </w:t>
      </w:r>
      <w:r>
        <w:rPr>
          <w:lang w:val="fr-CH"/>
        </w:rPr>
        <w:t>委员会关切地感到，缔约国</w:t>
      </w:r>
      <w:r>
        <w:rPr>
          <w:rFonts w:hint="eastAsia"/>
          <w:lang w:val="fr-CH"/>
        </w:rPr>
        <w:t>针对</w:t>
      </w:r>
      <w:r>
        <w:rPr>
          <w:lang w:val="fr-CH"/>
        </w:rPr>
        <w:t>学生、司法</w:t>
      </w:r>
      <w:r>
        <w:rPr>
          <w:rFonts w:hint="eastAsia"/>
          <w:lang w:val="fr-CH"/>
        </w:rPr>
        <w:t>人员</w:t>
      </w:r>
      <w:r>
        <w:rPr>
          <w:lang w:val="fr-CH"/>
        </w:rPr>
        <w:t>、检察官、政府官员、公务员以及其他负责执行《公约》的行为者开展的人权教育，并未充分关注</w:t>
      </w:r>
      <w:r>
        <w:rPr>
          <w:rFonts w:hint="eastAsia"/>
          <w:lang w:val="fr-CH"/>
        </w:rPr>
        <w:t>到</w:t>
      </w:r>
      <w:r>
        <w:rPr>
          <w:lang w:val="fr-CH"/>
        </w:rPr>
        <w:t>经济、社会、文化权利。</w:t>
      </w:r>
    </w:p>
    <w:p w:rsidR="00000000" w:rsidRDefault="00000000">
      <w:pPr>
        <w:rPr>
          <w:lang w:val="fr-CH"/>
        </w:rPr>
      </w:pPr>
      <w:r>
        <w:rPr>
          <w:rFonts w:hint="eastAsia"/>
          <w:lang w:val="fr-CH"/>
        </w:rPr>
        <w:tab/>
      </w:r>
      <w:r>
        <w:rPr>
          <w:lang w:val="fr-CH"/>
        </w:rPr>
        <w:t>14.</w:t>
      </w:r>
      <w:r>
        <w:rPr>
          <w:rFonts w:hint="eastAsia"/>
          <w:lang w:val="fr-CH"/>
        </w:rPr>
        <w:t xml:space="preserve">  </w:t>
      </w:r>
      <w:r>
        <w:rPr>
          <w:lang w:val="fr-CH"/>
        </w:rPr>
        <w:t>委员会感到关切</w:t>
      </w:r>
      <w:r>
        <w:rPr>
          <w:rFonts w:hint="eastAsia"/>
          <w:lang w:val="fr-CH"/>
        </w:rPr>
        <w:t>的是</w:t>
      </w:r>
      <w:r>
        <w:rPr>
          <w:lang w:val="fr-CH"/>
        </w:rPr>
        <w:t>，</w:t>
      </w:r>
      <w:r>
        <w:rPr>
          <w:rFonts w:hint="eastAsia"/>
          <w:lang w:val="fr-CH"/>
        </w:rPr>
        <w:t>在</w:t>
      </w:r>
      <w:r>
        <w:rPr>
          <w:lang w:val="fr-CH"/>
        </w:rPr>
        <w:t>就业、住房和教育等</w:t>
      </w:r>
      <w:r>
        <w:rPr>
          <w:rFonts w:hint="eastAsia"/>
          <w:lang w:val="fr-CH"/>
        </w:rPr>
        <w:t>各个领域</w:t>
      </w:r>
      <w:r>
        <w:rPr>
          <w:lang w:val="fr-CH"/>
        </w:rPr>
        <w:t>，</w:t>
      </w:r>
      <w:r>
        <w:rPr>
          <w:rFonts w:hint="eastAsia"/>
          <w:lang w:val="fr-CH"/>
        </w:rPr>
        <w:t>社会</w:t>
      </w:r>
      <w:r>
        <w:rPr>
          <w:lang w:val="fr-CH"/>
        </w:rPr>
        <w:t>某些遭排斥和</w:t>
      </w:r>
      <w:r>
        <w:rPr>
          <w:rFonts w:hint="eastAsia"/>
          <w:lang w:val="fr-CH"/>
        </w:rPr>
        <w:t>脆弱</w:t>
      </w:r>
      <w:r>
        <w:rPr>
          <w:lang w:val="fr-CH"/>
        </w:rPr>
        <w:t>群体，尤其是少数民族和残疾人，实际</w:t>
      </w:r>
      <w:r>
        <w:rPr>
          <w:rFonts w:hint="eastAsia"/>
          <w:lang w:val="fr-CH"/>
        </w:rPr>
        <w:t>上一直受到</w:t>
      </w:r>
      <w:r>
        <w:rPr>
          <w:lang w:val="fr-CH"/>
        </w:rPr>
        <w:t>歧视。缔约国不愿遵照《公约》第</w:t>
      </w:r>
      <w:r>
        <w:rPr>
          <w:rFonts w:hint="eastAsia"/>
          <w:lang w:val="fr-CH"/>
        </w:rPr>
        <w:t>二</w:t>
      </w:r>
      <w:r>
        <w:rPr>
          <w:lang w:val="fr-CH"/>
        </w:rPr>
        <w:t>条第</w:t>
      </w:r>
      <w:r>
        <w:rPr>
          <w:rFonts w:hint="eastAsia"/>
          <w:lang w:val="fr-CH"/>
        </w:rPr>
        <w:t>2</w:t>
      </w:r>
      <w:r>
        <w:rPr>
          <w:lang w:val="fr-CH"/>
        </w:rPr>
        <w:t>款和第</w:t>
      </w:r>
      <w:r>
        <w:rPr>
          <w:rFonts w:hint="eastAsia"/>
          <w:lang w:val="fr-CH"/>
        </w:rPr>
        <w:t>三</w:t>
      </w:r>
      <w:r>
        <w:rPr>
          <w:lang w:val="fr-CH"/>
        </w:rPr>
        <w:t>条，通过有关平等</w:t>
      </w:r>
      <w:r>
        <w:rPr>
          <w:rFonts w:hint="eastAsia"/>
          <w:lang w:val="fr-CH"/>
        </w:rPr>
        <w:t>待遇</w:t>
      </w:r>
      <w:r>
        <w:rPr>
          <w:lang w:val="fr-CH"/>
        </w:rPr>
        <w:t>和实行保护免受歧视的</w:t>
      </w:r>
      <w:r>
        <w:rPr>
          <w:rFonts w:hint="eastAsia"/>
          <w:lang w:val="fr-CH"/>
        </w:rPr>
        <w:t>全面</w:t>
      </w:r>
      <w:r>
        <w:rPr>
          <w:lang w:val="fr-CH"/>
        </w:rPr>
        <w:t>立法，令委员会感到遗憾。</w:t>
      </w:r>
    </w:p>
    <w:p w:rsidR="00000000" w:rsidRDefault="00000000">
      <w:pPr>
        <w:rPr>
          <w:lang w:val="fr-CH"/>
        </w:rPr>
      </w:pPr>
      <w:r>
        <w:rPr>
          <w:rFonts w:hint="eastAsia"/>
          <w:lang w:val="fr-CH"/>
        </w:rPr>
        <w:tab/>
      </w:r>
      <w:r>
        <w:rPr>
          <w:lang w:val="fr-CH"/>
        </w:rPr>
        <w:t>15.</w:t>
      </w:r>
      <w:r>
        <w:rPr>
          <w:rFonts w:hint="eastAsia"/>
          <w:lang w:val="fr-CH"/>
        </w:rPr>
        <w:t xml:space="preserve">  </w:t>
      </w:r>
      <w:r>
        <w:rPr>
          <w:lang w:val="fr-CH"/>
        </w:rPr>
        <w:t>委员会感到关切</w:t>
      </w:r>
      <w:r>
        <w:rPr>
          <w:rFonts w:hint="eastAsia"/>
          <w:lang w:val="fr-CH"/>
        </w:rPr>
        <w:t>的是</w:t>
      </w:r>
      <w:r>
        <w:rPr>
          <w:lang w:val="fr-CH"/>
        </w:rPr>
        <w:t>，全国最低工资未遵照《公约》第七条</w:t>
      </w:r>
      <w:r>
        <w:rPr>
          <w:lang w:val="fr-CH"/>
        </w:rPr>
        <w:t>(a)</w:t>
      </w:r>
      <w:r>
        <w:rPr>
          <w:lang w:val="fr-CH"/>
        </w:rPr>
        <w:t>款</w:t>
      </w:r>
      <w:r>
        <w:rPr>
          <w:lang w:val="fr-CH"/>
        </w:rPr>
        <w:t>(</w:t>
      </w:r>
      <w:r>
        <w:rPr>
          <w:rFonts w:hint="eastAsia"/>
          <w:lang w:val="fr-CH"/>
        </w:rPr>
        <w:t>二</w:t>
      </w:r>
      <w:r>
        <w:rPr>
          <w:lang w:val="fr-CH"/>
        </w:rPr>
        <w:t>)</w:t>
      </w:r>
      <w:r>
        <w:rPr>
          <w:rFonts w:hint="eastAsia"/>
          <w:lang w:val="fr-CH"/>
        </w:rPr>
        <w:t>项和第十一</w:t>
      </w:r>
      <w:r>
        <w:rPr>
          <w:lang w:val="fr-CH"/>
        </w:rPr>
        <w:t>条</w:t>
      </w:r>
      <w:r>
        <w:rPr>
          <w:rFonts w:hint="eastAsia"/>
          <w:lang w:val="fr-CH"/>
        </w:rPr>
        <w:t>，</w:t>
      </w:r>
      <w:r>
        <w:rPr>
          <w:lang w:val="fr-CH"/>
        </w:rPr>
        <w:t>确</w:t>
      </w:r>
      <w:r>
        <w:rPr>
          <w:rFonts w:hint="eastAsia"/>
          <w:lang w:val="fr-CH"/>
        </w:rPr>
        <w:t>定在一个可使</w:t>
      </w:r>
      <w:r>
        <w:rPr>
          <w:lang w:val="fr-CH"/>
        </w:rPr>
        <w:t>所有工人</w:t>
      </w:r>
      <w:r>
        <w:rPr>
          <w:rFonts w:hint="eastAsia"/>
          <w:lang w:val="fr-CH"/>
        </w:rPr>
        <w:t>获得</w:t>
      </w:r>
      <w:r>
        <w:rPr>
          <w:lang w:val="fr-CH"/>
        </w:rPr>
        <w:t>适足生活水准的</w:t>
      </w:r>
      <w:r>
        <w:rPr>
          <w:rFonts w:hint="eastAsia"/>
          <w:lang w:val="fr-CH"/>
        </w:rPr>
        <w:t>水平上</w:t>
      </w:r>
      <w:r>
        <w:rPr>
          <w:lang w:val="fr-CH"/>
        </w:rPr>
        <w:t>。</w:t>
      </w:r>
      <w:r>
        <w:rPr>
          <w:rFonts w:hint="eastAsia"/>
          <w:lang w:val="fr-CH"/>
        </w:rPr>
        <w:t>对于</w:t>
      </w:r>
      <w:r>
        <w:rPr>
          <w:lang w:val="fr-CH"/>
        </w:rPr>
        <w:t>最低工资的保护措施不适用于</w:t>
      </w:r>
      <w:r>
        <w:rPr>
          <w:lang w:val="fr-CH"/>
        </w:rPr>
        <w:t>18</w:t>
      </w:r>
      <w:r>
        <w:rPr>
          <w:lang w:val="fr-CH"/>
        </w:rPr>
        <w:t>岁以下的</w:t>
      </w:r>
      <w:r>
        <w:rPr>
          <w:rFonts w:hint="eastAsia"/>
          <w:lang w:val="fr-CH"/>
        </w:rPr>
        <w:t>工人，</w:t>
      </w:r>
      <w:r>
        <w:rPr>
          <w:lang w:val="fr-CH"/>
        </w:rPr>
        <w:t>委员会</w:t>
      </w:r>
      <w:r>
        <w:rPr>
          <w:rFonts w:hint="eastAsia"/>
          <w:lang w:val="fr-CH"/>
        </w:rPr>
        <w:t>也感到关注</w:t>
      </w:r>
      <w:r>
        <w:rPr>
          <w:lang w:val="fr-CH"/>
        </w:rPr>
        <w:t>。委员会</w:t>
      </w:r>
      <w:r>
        <w:rPr>
          <w:rFonts w:hint="eastAsia"/>
          <w:lang w:val="fr-CH"/>
        </w:rPr>
        <w:t>认为</w:t>
      </w:r>
      <w:r>
        <w:rPr>
          <w:lang w:val="fr-CH"/>
        </w:rPr>
        <w:t>，最低工资</w:t>
      </w:r>
      <w:r>
        <w:rPr>
          <w:rFonts w:hint="eastAsia"/>
          <w:lang w:val="fr-CH"/>
        </w:rPr>
        <w:t>办法</w:t>
      </w:r>
      <w:r>
        <w:rPr>
          <w:lang w:val="fr-CH"/>
        </w:rPr>
        <w:t>是基于年龄的歧视性方案，因为它为</w:t>
      </w:r>
      <w:r>
        <w:rPr>
          <w:lang w:val="fr-CH"/>
        </w:rPr>
        <w:t>18</w:t>
      </w:r>
      <w:r>
        <w:rPr>
          <w:lang w:val="fr-CH"/>
        </w:rPr>
        <w:t>岁至</w:t>
      </w:r>
      <w:r>
        <w:rPr>
          <w:lang w:val="fr-CH"/>
        </w:rPr>
        <w:t>22</w:t>
      </w:r>
      <w:r>
        <w:rPr>
          <w:lang w:val="fr-CH"/>
        </w:rPr>
        <w:t>岁的</w:t>
      </w:r>
      <w:r>
        <w:rPr>
          <w:rFonts w:hint="eastAsia"/>
          <w:lang w:val="fr-CH"/>
        </w:rPr>
        <w:t>青工</w:t>
      </w:r>
      <w:r>
        <w:rPr>
          <w:lang w:val="fr-CH"/>
        </w:rPr>
        <w:t>规定了</w:t>
      </w:r>
      <w:r>
        <w:rPr>
          <w:rFonts w:hint="eastAsia"/>
          <w:lang w:val="fr-CH"/>
        </w:rPr>
        <w:t>较</w:t>
      </w:r>
      <w:r>
        <w:rPr>
          <w:lang w:val="fr-CH"/>
        </w:rPr>
        <w:t>低</w:t>
      </w:r>
      <w:r>
        <w:rPr>
          <w:rFonts w:hint="eastAsia"/>
          <w:lang w:val="fr-CH"/>
        </w:rPr>
        <w:t>比额的最低</w:t>
      </w:r>
      <w:r>
        <w:rPr>
          <w:lang w:val="fr-CH"/>
        </w:rPr>
        <w:t>工资。</w:t>
      </w:r>
    </w:p>
    <w:p w:rsidR="00000000" w:rsidRDefault="00000000">
      <w:pPr>
        <w:rPr>
          <w:lang w:val="fr-CH"/>
        </w:rPr>
      </w:pPr>
      <w:r>
        <w:rPr>
          <w:rFonts w:hint="eastAsia"/>
          <w:lang w:val="fr-CH"/>
        </w:rPr>
        <w:tab/>
      </w:r>
      <w:r>
        <w:rPr>
          <w:lang w:val="fr-CH"/>
        </w:rPr>
        <w:t>16.</w:t>
      </w:r>
      <w:r>
        <w:rPr>
          <w:rFonts w:hint="eastAsia"/>
          <w:lang w:val="fr-CH"/>
        </w:rPr>
        <w:t xml:space="preserve">  </w:t>
      </w:r>
      <w:r>
        <w:rPr>
          <w:lang w:val="fr-CH"/>
        </w:rPr>
        <w:t>委员会重申其感到关切</w:t>
      </w:r>
      <w:r>
        <w:rPr>
          <w:rFonts w:hint="eastAsia"/>
          <w:lang w:val="fr-CH"/>
        </w:rPr>
        <w:t>的是</w:t>
      </w:r>
      <w:r>
        <w:rPr>
          <w:lang w:val="fr-CH"/>
        </w:rPr>
        <w:t>，未将罢工权利列入国内法</w:t>
      </w:r>
      <w:r>
        <w:rPr>
          <w:rFonts w:hint="eastAsia"/>
          <w:lang w:val="fr-CH"/>
        </w:rPr>
        <w:t>，</w:t>
      </w:r>
      <w:r>
        <w:rPr>
          <w:lang w:val="fr-CH"/>
        </w:rPr>
        <w:t>构成了违反《公约》第八条的行为</w:t>
      </w:r>
      <w:r>
        <w:rPr>
          <w:lang w:val="fr-CH"/>
        </w:rPr>
        <w:t>(</w:t>
      </w:r>
      <w:r>
        <w:rPr>
          <w:lang w:val="fr-CH"/>
        </w:rPr>
        <w:t>参</w:t>
      </w:r>
      <w:r>
        <w:rPr>
          <w:rFonts w:hint="eastAsia"/>
          <w:lang w:val="fr-CH"/>
        </w:rPr>
        <w:t>看</w:t>
      </w:r>
      <w:r>
        <w:rPr>
          <w:lang w:val="fr-CH"/>
        </w:rPr>
        <w:t>委员会</w:t>
      </w:r>
      <w:r>
        <w:rPr>
          <w:lang w:val="fr-CH"/>
        </w:rPr>
        <w:t>1997</w:t>
      </w:r>
      <w:r>
        <w:rPr>
          <w:lang w:val="fr-CH"/>
        </w:rPr>
        <w:t>年</w:t>
      </w:r>
      <w:r>
        <w:rPr>
          <w:rFonts w:hint="eastAsia"/>
          <w:lang w:val="fr-CH"/>
        </w:rPr>
        <w:t>的</w:t>
      </w:r>
      <w:r>
        <w:rPr>
          <w:lang w:val="fr-CH"/>
        </w:rPr>
        <w:t>结论性意见第</w:t>
      </w:r>
      <w:r>
        <w:rPr>
          <w:lang w:val="fr-CH"/>
        </w:rPr>
        <w:t>11</w:t>
      </w:r>
      <w:r>
        <w:rPr>
          <w:lang w:val="fr-CH"/>
        </w:rPr>
        <w:t>段</w:t>
      </w:r>
      <w:r>
        <w:rPr>
          <w:lang w:val="fr-CH"/>
        </w:rPr>
        <w:t>)</w:t>
      </w:r>
      <w:r>
        <w:rPr>
          <w:lang w:val="fr-CH"/>
        </w:rPr>
        <w:t>。</w:t>
      </w:r>
    </w:p>
    <w:p w:rsidR="00000000" w:rsidRDefault="00000000">
      <w:pPr>
        <w:rPr>
          <w:lang w:val="fr-CH"/>
        </w:rPr>
      </w:pPr>
      <w:r>
        <w:rPr>
          <w:rFonts w:hint="eastAsia"/>
          <w:lang w:val="fr-CH"/>
        </w:rPr>
        <w:tab/>
      </w:r>
      <w:r>
        <w:rPr>
          <w:lang w:val="fr-CH"/>
        </w:rPr>
        <w:t>17.</w:t>
      </w:r>
      <w:r>
        <w:rPr>
          <w:rFonts w:hint="eastAsia"/>
          <w:lang w:val="fr-CH"/>
        </w:rPr>
        <w:t xml:space="preserve">  </w:t>
      </w:r>
      <w:r>
        <w:rPr>
          <w:lang w:val="fr-CH"/>
        </w:rPr>
        <w:t>对于近几年来家庭暴力</w:t>
      </w:r>
      <w:r>
        <w:rPr>
          <w:rFonts w:hint="eastAsia"/>
          <w:lang w:val="fr-CH"/>
        </w:rPr>
        <w:t>发生率增加</w:t>
      </w:r>
      <w:r>
        <w:rPr>
          <w:lang w:val="fr-CH"/>
        </w:rPr>
        <w:t>的状况，委员会深感关注。</w:t>
      </w:r>
    </w:p>
    <w:p w:rsidR="00000000" w:rsidRDefault="00000000">
      <w:pPr>
        <w:rPr>
          <w:rFonts w:hint="eastAsia"/>
          <w:lang w:val="fr-CH"/>
        </w:rPr>
      </w:pPr>
      <w:r>
        <w:rPr>
          <w:rFonts w:hint="eastAsia"/>
          <w:lang w:val="fr-CH"/>
        </w:rPr>
        <w:tab/>
      </w:r>
      <w:r>
        <w:rPr>
          <w:lang w:val="fr-CH"/>
        </w:rPr>
        <w:t>18.</w:t>
      </w:r>
      <w:r>
        <w:rPr>
          <w:rFonts w:hint="eastAsia"/>
          <w:lang w:val="fr-CH"/>
        </w:rPr>
        <w:t xml:space="preserve">  </w:t>
      </w:r>
      <w:r>
        <w:rPr>
          <w:lang w:val="fr-CH"/>
        </w:rPr>
        <w:t>委员会重申其感到关切</w:t>
      </w:r>
      <w:r>
        <w:rPr>
          <w:rFonts w:hint="eastAsia"/>
          <w:lang w:val="fr-CH"/>
        </w:rPr>
        <w:t>的是</w:t>
      </w:r>
      <w:r>
        <w:rPr>
          <w:lang w:val="fr-CH"/>
        </w:rPr>
        <w:t>，尤其在该国</w:t>
      </w:r>
      <w:r>
        <w:rPr>
          <w:rFonts w:hint="eastAsia"/>
          <w:lang w:val="fr-CH"/>
        </w:rPr>
        <w:t>诸如北爱尔兰等</w:t>
      </w:r>
      <w:r>
        <w:rPr>
          <w:lang w:val="fr-CH"/>
        </w:rPr>
        <w:t>某些地方，</w:t>
      </w:r>
      <w:r>
        <w:rPr>
          <w:rFonts w:hint="eastAsia"/>
          <w:lang w:val="fr-CH"/>
        </w:rPr>
        <w:t>某部分人口，</w:t>
      </w:r>
      <w:r>
        <w:rPr>
          <w:lang w:val="fr-CH"/>
        </w:rPr>
        <w:t>诸如</w:t>
      </w:r>
      <w:r>
        <w:rPr>
          <w:rFonts w:hint="eastAsia"/>
          <w:lang w:val="fr-CH"/>
        </w:rPr>
        <w:t>少数民族、残疾人和老年人长期处于较深程度的贫困之中。此外，</w:t>
      </w:r>
      <w:r>
        <w:rPr>
          <w:lang w:val="fr-CH"/>
        </w:rPr>
        <w:t>尽管缔约国采取了消除贫困和社会排斥现象的措施，然而，根据缔约国提供的资料，缔约国境内贫富</w:t>
      </w:r>
      <w:r>
        <w:rPr>
          <w:rFonts w:hint="eastAsia"/>
          <w:lang w:val="fr-CH"/>
        </w:rPr>
        <w:t>悬殊</w:t>
      </w:r>
      <w:r>
        <w:rPr>
          <w:lang w:val="fr-CH"/>
        </w:rPr>
        <w:t>的差距仍在加深。</w:t>
      </w:r>
      <w:r>
        <w:rPr>
          <w:rFonts w:hint="eastAsia"/>
          <w:lang w:val="fr-CH"/>
        </w:rPr>
        <w:t>委员会还尤感关切地注意到，缔约国境内某些社会群体的儿童陷于极其贫困的境地。</w:t>
      </w:r>
    </w:p>
    <w:p w:rsidR="00000000" w:rsidRDefault="00000000">
      <w:pPr>
        <w:rPr>
          <w:lang w:val="fr-CH"/>
        </w:rPr>
      </w:pPr>
      <w:r>
        <w:rPr>
          <w:rFonts w:hint="eastAsia"/>
          <w:lang w:val="fr-CH"/>
        </w:rPr>
        <w:tab/>
      </w:r>
      <w:r>
        <w:rPr>
          <w:lang w:val="fr-CH"/>
        </w:rPr>
        <w:t>19.</w:t>
      </w:r>
      <w:r>
        <w:rPr>
          <w:rFonts w:hint="eastAsia"/>
          <w:lang w:val="fr-CH"/>
        </w:rPr>
        <w:t xml:space="preserve">  </w:t>
      </w:r>
      <w:r>
        <w:rPr>
          <w:rFonts w:hint="eastAsia"/>
          <w:lang w:val="fr-CH"/>
        </w:rPr>
        <w:t>社会中的某些群体，</w:t>
      </w:r>
      <w:r>
        <w:rPr>
          <w:lang w:val="fr-CH"/>
        </w:rPr>
        <w:t>尤其</w:t>
      </w:r>
      <w:r>
        <w:rPr>
          <w:rFonts w:hint="eastAsia"/>
          <w:lang w:val="fr-CH"/>
        </w:rPr>
        <w:t>是</w:t>
      </w:r>
      <w:r>
        <w:rPr>
          <w:lang w:val="fr-CH"/>
        </w:rPr>
        <w:t>诸如少数民族的群体</w:t>
      </w:r>
      <w:r>
        <w:rPr>
          <w:rFonts w:hint="eastAsia"/>
          <w:lang w:val="fr-CH"/>
        </w:rPr>
        <w:t>，</w:t>
      </w:r>
      <w:r>
        <w:rPr>
          <w:lang w:val="fr-CH"/>
        </w:rPr>
        <w:t>长期无家可归</w:t>
      </w:r>
      <w:r>
        <w:rPr>
          <w:rFonts w:hint="eastAsia"/>
          <w:lang w:val="fr-CH"/>
        </w:rPr>
        <w:t>的</w:t>
      </w:r>
      <w:r>
        <w:rPr>
          <w:lang w:val="fr-CH"/>
        </w:rPr>
        <w:t>现象</w:t>
      </w:r>
      <w:r>
        <w:rPr>
          <w:rFonts w:hint="eastAsia"/>
          <w:lang w:val="fr-CH"/>
        </w:rPr>
        <w:t>，令委员会</w:t>
      </w:r>
      <w:r>
        <w:rPr>
          <w:lang w:val="fr-CH"/>
        </w:rPr>
        <w:t>感到关注，委员会还</w:t>
      </w:r>
      <w:r>
        <w:rPr>
          <w:rFonts w:hint="eastAsia"/>
          <w:lang w:val="fr-CH"/>
        </w:rPr>
        <w:t>对很</w:t>
      </w:r>
      <w:r>
        <w:rPr>
          <w:lang w:val="fr-CH"/>
        </w:rPr>
        <w:t>大</w:t>
      </w:r>
      <w:r>
        <w:rPr>
          <w:rFonts w:hint="eastAsia"/>
          <w:lang w:val="fr-CH"/>
        </w:rPr>
        <w:t>一</w:t>
      </w:r>
      <w:r>
        <w:rPr>
          <w:lang w:val="fr-CH"/>
        </w:rPr>
        <w:t>部分无家可归</w:t>
      </w:r>
      <w:r>
        <w:rPr>
          <w:rFonts w:hint="eastAsia"/>
          <w:lang w:val="fr-CH"/>
        </w:rPr>
        <w:t>者酗酒或患精神病</w:t>
      </w:r>
      <w:r>
        <w:rPr>
          <w:lang w:val="fr-CH"/>
        </w:rPr>
        <w:t>感到关切</w:t>
      </w:r>
      <w:r>
        <w:rPr>
          <w:rFonts w:hint="eastAsia"/>
          <w:lang w:val="fr-CH"/>
        </w:rPr>
        <w:t>。</w:t>
      </w:r>
    </w:p>
    <w:p w:rsidR="00000000" w:rsidRDefault="00000000">
      <w:pPr>
        <w:rPr>
          <w:lang w:val="fr-CH"/>
        </w:rPr>
      </w:pPr>
      <w:r>
        <w:rPr>
          <w:rFonts w:hint="eastAsia"/>
          <w:lang w:val="fr-CH"/>
        </w:rPr>
        <w:tab/>
      </w:r>
      <w:r>
        <w:rPr>
          <w:lang w:val="fr-CH"/>
        </w:rPr>
        <w:t>20.</w:t>
      </w:r>
      <w:r>
        <w:rPr>
          <w:rFonts w:hint="eastAsia"/>
          <w:lang w:val="fr-CH"/>
        </w:rPr>
        <w:t xml:space="preserve">  </w:t>
      </w:r>
      <w:r>
        <w:rPr>
          <w:lang w:val="fr-CH"/>
        </w:rPr>
        <w:t>委员会关切地注意到，</w:t>
      </w:r>
      <w:r>
        <w:rPr>
          <w:rFonts w:hint="eastAsia"/>
          <w:lang w:val="fr-CH"/>
        </w:rPr>
        <w:t>劣质</w:t>
      </w:r>
      <w:r>
        <w:rPr>
          <w:lang w:val="fr-CH"/>
        </w:rPr>
        <w:t>的住房和</w:t>
      </w:r>
      <w:r>
        <w:rPr>
          <w:lang w:val="fr-CH"/>
        </w:rPr>
        <w:t>“</w:t>
      </w:r>
      <w:r>
        <w:rPr>
          <w:lang w:val="fr-CH"/>
        </w:rPr>
        <w:t>燃料贫乏</w:t>
      </w:r>
      <w:r>
        <w:rPr>
          <w:lang w:val="fr-CH"/>
        </w:rPr>
        <w:t>”</w:t>
      </w:r>
      <w:r>
        <w:rPr>
          <w:rFonts w:hint="eastAsia"/>
          <w:lang w:val="fr-CH"/>
        </w:rPr>
        <w:t>状况</w:t>
      </w:r>
      <w:r>
        <w:rPr>
          <w:lang w:val="fr-CH"/>
        </w:rPr>
        <w:t>仍然是</w:t>
      </w:r>
      <w:r>
        <w:rPr>
          <w:rFonts w:hint="eastAsia"/>
          <w:lang w:val="fr-CH"/>
        </w:rPr>
        <w:t>许</w:t>
      </w:r>
      <w:r>
        <w:rPr>
          <w:lang w:val="fr-CH"/>
        </w:rPr>
        <w:t>多家庭和个人</w:t>
      </w:r>
      <w:r>
        <w:rPr>
          <w:rFonts w:hint="eastAsia"/>
          <w:lang w:val="fr-CH"/>
        </w:rPr>
        <w:t>面临</w:t>
      </w:r>
      <w:r>
        <w:rPr>
          <w:lang w:val="fr-CH"/>
        </w:rPr>
        <w:t>的问题。</w:t>
      </w:r>
    </w:p>
    <w:p w:rsidR="00000000" w:rsidRDefault="00000000">
      <w:pPr>
        <w:rPr>
          <w:lang w:val="fr-CH"/>
        </w:rPr>
      </w:pPr>
      <w:r>
        <w:rPr>
          <w:rFonts w:hint="eastAsia"/>
          <w:lang w:val="fr-CH"/>
        </w:rPr>
        <w:tab/>
      </w:r>
      <w:r>
        <w:rPr>
          <w:lang w:val="fr-CH"/>
        </w:rPr>
        <w:t>21.</w:t>
      </w:r>
      <w:r>
        <w:rPr>
          <w:rFonts w:hint="eastAsia"/>
          <w:lang w:val="fr-CH"/>
        </w:rPr>
        <w:t xml:space="preserve">  </w:t>
      </w:r>
      <w:r>
        <w:rPr>
          <w:lang w:val="fr-CH"/>
        </w:rPr>
        <w:t>委员会感到关切</w:t>
      </w:r>
      <w:r>
        <w:rPr>
          <w:rFonts w:hint="eastAsia"/>
          <w:lang w:val="fr-CH"/>
        </w:rPr>
        <w:t>的是</w:t>
      </w:r>
      <w:r>
        <w:rPr>
          <w:lang w:val="fr-CH"/>
        </w:rPr>
        <w:t>，缔约国</w:t>
      </w:r>
      <w:r>
        <w:rPr>
          <w:rFonts w:hint="eastAsia"/>
          <w:lang w:val="fr-CH"/>
        </w:rPr>
        <w:t>某些</w:t>
      </w:r>
      <w:r>
        <w:rPr>
          <w:lang w:val="fr-CH"/>
        </w:rPr>
        <w:t>加勒比领土</w:t>
      </w:r>
      <w:r>
        <w:rPr>
          <w:rFonts w:hint="eastAsia"/>
          <w:lang w:val="fr-CH"/>
        </w:rPr>
        <w:t>上</w:t>
      </w:r>
      <w:r>
        <w:rPr>
          <w:lang w:val="fr-CH"/>
        </w:rPr>
        <w:t>艾滋病毒</w:t>
      </w:r>
      <w:r>
        <w:rPr>
          <w:lang w:val="fr-CH"/>
        </w:rPr>
        <w:t>/</w:t>
      </w:r>
      <w:r>
        <w:rPr>
          <w:lang w:val="fr-CH"/>
        </w:rPr>
        <w:t>艾滋病患发率较高。委员会尤感关注的是，</w:t>
      </w:r>
      <w:r>
        <w:t>特</w:t>
      </w:r>
      <w:r>
        <w:rPr>
          <w:rFonts w:hint="eastAsia"/>
        </w:rPr>
        <w:t>克斯和凯科斯</w:t>
      </w:r>
      <w:r>
        <w:rPr>
          <w:lang w:val="fr-CH"/>
        </w:rPr>
        <w:t>群岛</w:t>
      </w:r>
      <w:r>
        <w:rPr>
          <w:rFonts w:hint="eastAsia"/>
          <w:lang w:val="fr-CH"/>
        </w:rPr>
        <w:t>以及</w:t>
      </w:r>
      <w:r>
        <w:rPr>
          <w:lang w:val="fr-CH"/>
        </w:rPr>
        <w:t>圣文森特</w:t>
      </w:r>
      <w:r>
        <w:rPr>
          <w:rFonts w:hint="eastAsia"/>
          <w:lang w:val="fr-CH"/>
        </w:rPr>
        <w:t>和</w:t>
      </w:r>
      <w:r>
        <w:rPr>
          <w:lang w:val="fr-CH"/>
        </w:rPr>
        <w:t>格林纳丁斯</w:t>
      </w:r>
      <w:r>
        <w:rPr>
          <w:rFonts w:hint="eastAsia"/>
          <w:lang w:val="fr-CH"/>
        </w:rPr>
        <w:t>群岛上艾滋病毒</w:t>
      </w:r>
      <w:r>
        <w:rPr>
          <w:rFonts w:hint="eastAsia"/>
          <w:lang w:val="fr-CH"/>
        </w:rPr>
        <w:t>/</w:t>
      </w:r>
      <w:r>
        <w:rPr>
          <w:rFonts w:hint="eastAsia"/>
          <w:lang w:val="fr-CH"/>
        </w:rPr>
        <w:t>艾滋病患者的人数，以及移徙工人和艾滋病患者遗孤缺乏并得不到抗逆转录病毒药物治疗状况。</w:t>
      </w:r>
    </w:p>
    <w:p w:rsidR="00000000" w:rsidRDefault="00000000">
      <w:pPr>
        <w:rPr>
          <w:lang w:val="fr-CH"/>
        </w:rPr>
      </w:pPr>
      <w:r>
        <w:rPr>
          <w:rFonts w:hint="eastAsia"/>
          <w:lang w:val="fr-CH"/>
        </w:rPr>
        <w:tab/>
      </w:r>
      <w:r>
        <w:rPr>
          <w:lang w:val="fr-CH"/>
        </w:rPr>
        <w:t>22.</w:t>
      </w:r>
      <w:r>
        <w:rPr>
          <w:rFonts w:hint="eastAsia"/>
          <w:lang w:val="fr-CH"/>
        </w:rPr>
        <w:t xml:space="preserve">  </w:t>
      </w:r>
      <w:r>
        <w:rPr>
          <w:lang w:val="fr-CH"/>
        </w:rPr>
        <w:t>委员会关切地注意到，</w:t>
      </w:r>
      <w:r>
        <w:rPr>
          <w:rFonts w:hint="eastAsia"/>
          <w:lang w:val="fr-CH"/>
        </w:rPr>
        <w:t>由于采取了</w:t>
      </w:r>
      <w:r>
        <w:rPr>
          <w:lang w:val="fr-CH"/>
        </w:rPr>
        <w:t>不符合《公约》第</w:t>
      </w:r>
      <w:r>
        <w:rPr>
          <w:rFonts w:hint="eastAsia"/>
          <w:lang w:val="fr-CH"/>
        </w:rPr>
        <w:t>十三</w:t>
      </w:r>
      <w:r>
        <w:rPr>
          <w:lang w:val="fr-CH"/>
        </w:rPr>
        <w:t>条第</w:t>
      </w:r>
      <w:r>
        <w:rPr>
          <w:rFonts w:hint="eastAsia"/>
          <w:lang w:val="fr-CH"/>
        </w:rPr>
        <w:t>2</w:t>
      </w:r>
      <w:r>
        <w:rPr>
          <w:lang w:val="fr-CH"/>
        </w:rPr>
        <w:t>款</w:t>
      </w:r>
      <w:r>
        <w:rPr>
          <w:lang w:val="fr-CH"/>
        </w:rPr>
        <w:t>(c)</w:t>
      </w:r>
      <w:r>
        <w:rPr>
          <w:rFonts w:hint="eastAsia"/>
          <w:lang w:val="fr-CH"/>
        </w:rPr>
        <w:t>项的</w:t>
      </w:r>
      <w:r>
        <w:rPr>
          <w:lang w:val="fr-CH"/>
        </w:rPr>
        <w:t>征收学费和学生贷款</w:t>
      </w:r>
      <w:r>
        <w:rPr>
          <w:rFonts w:hint="eastAsia"/>
          <w:lang w:val="fr-CH"/>
        </w:rPr>
        <w:t>办</w:t>
      </w:r>
      <w:r>
        <w:rPr>
          <w:lang w:val="fr-CH"/>
        </w:rPr>
        <w:t>法</w:t>
      </w:r>
      <w:r>
        <w:rPr>
          <w:rFonts w:hint="eastAsia"/>
          <w:lang w:val="fr-CH"/>
        </w:rPr>
        <w:t>，致使在高等教育中为数本已不多家庭背景不</w:t>
      </w:r>
      <w:r>
        <w:rPr>
          <w:rFonts w:hint="eastAsia"/>
        </w:rPr>
        <w:t>富裕的</w:t>
      </w:r>
      <w:r>
        <w:rPr>
          <w:rFonts w:hint="eastAsia"/>
          <w:lang w:val="fr-CH"/>
        </w:rPr>
        <w:t>学生境况更趋困难。</w:t>
      </w:r>
    </w:p>
    <w:p w:rsidR="00000000" w:rsidRDefault="00000000">
      <w:pPr>
        <w:spacing w:after="320"/>
        <w:rPr>
          <w:rFonts w:hint="eastAsia"/>
          <w:lang w:val="fr-CH"/>
        </w:rPr>
      </w:pPr>
      <w:r>
        <w:rPr>
          <w:rFonts w:hint="eastAsia"/>
          <w:lang w:val="fr-CH"/>
        </w:rPr>
        <w:tab/>
      </w:r>
      <w:r>
        <w:rPr>
          <w:lang w:val="fr-CH"/>
        </w:rPr>
        <w:t>23.</w:t>
      </w:r>
      <w:r>
        <w:rPr>
          <w:rFonts w:hint="eastAsia"/>
          <w:lang w:val="fr-CH"/>
        </w:rPr>
        <w:t xml:space="preserve">  </w:t>
      </w:r>
      <w:r>
        <w:rPr>
          <w:lang w:val="fr-CH"/>
        </w:rPr>
        <w:t>委员会重申了</w:t>
      </w:r>
      <w:r>
        <w:rPr>
          <w:lang w:val="fr-CH"/>
        </w:rPr>
        <w:t>1997</w:t>
      </w:r>
      <w:r>
        <w:rPr>
          <w:lang w:val="fr-CH"/>
        </w:rPr>
        <w:t>年结论性意见第</w:t>
      </w:r>
      <w:r>
        <w:rPr>
          <w:lang w:val="fr-CH"/>
        </w:rPr>
        <w:t>18</w:t>
      </w:r>
      <w:r>
        <w:rPr>
          <w:rFonts w:hint="eastAsia"/>
          <w:lang w:val="fr-CH"/>
        </w:rPr>
        <w:t>段</w:t>
      </w:r>
      <w:r>
        <w:rPr>
          <w:lang w:val="fr-CH"/>
        </w:rPr>
        <w:t>中所表示的关注，指出尽管建立</w:t>
      </w:r>
      <w:r>
        <w:rPr>
          <w:rFonts w:hint="eastAsia"/>
          <w:lang w:val="fr-CH"/>
        </w:rPr>
        <w:t>统合</w:t>
      </w:r>
      <w:r>
        <w:rPr>
          <w:lang w:val="fr-CH"/>
        </w:rPr>
        <w:t>学校的呼声日趋高涨，但是北爱尔兰的教育</w:t>
      </w:r>
      <w:r>
        <w:rPr>
          <w:rFonts w:hint="eastAsia"/>
          <w:lang w:val="fr-CH"/>
        </w:rPr>
        <w:t>结构</w:t>
      </w:r>
      <w:r>
        <w:rPr>
          <w:lang w:val="fr-CH"/>
        </w:rPr>
        <w:t>仍然在</w:t>
      </w:r>
      <w:r>
        <w:rPr>
          <w:rFonts w:hint="eastAsia"/>
          <w:lang w:val="fr-CH"/>
        </w:rPr>
        <w:t>极</w:t>
      </w:r>
      <w:r>
        <w:rPr>
          <w:lang w:val="fr-CH"/>
        </w:rPr>
        <w:t>大程度</w:t>
      </w:r>
      <w:r>
        <w:rPr>
          <w:rFonts w:hint="eastAsia"/>
          <w:lang w:val="fr-CH"/>
        </w:rPr>
        <w:t>上基于</w:t>
      </w:r>
      <w:r>
        <w:rPr>
          <w:lang w:val="fr-CH"/>
        </w:rPr>
        <w:t>宗教派</w:t>
      </w:r>
      <w:r>
        <w:rPr>
          <w:rFonts w:hint="eastAsia"/>
          <w:lang w:val="fr-CH"/>
        </w:rPr>
        <w:t>别分别设立</w:t>
      </w:r>
      <w:r>
        <w:rPr>
          <w:lang w:val="fr-CH"/>
        </w:rPr>
        <w:t>各自的学校。</w:t>
      </w:r>
    </w:p>
    <w:p w:rsidR="00000000" w:rsidRDefault="00000000">
      <w:pPr>
        <w:pStyle w:val="Heading3"/>
        <w:rPr>
          <w:rFonts w:hint="eastAsia"/>
          <w:lang w:val="fr-CH"/>
        </w:rPr>
      </w:pPr>
      <w:r>
        <w:rPr>
          <w:rFonts w:hint="eastAsia"/>
          <w:u w:val="none"/>
          <w:lang w:val="fr-CH"/>
        </w:rPr>
        <w:t>E.</w:t>
      </w:r>
      <w:r>
        <w:rPr>
          <w:rFonts w:hint="eastAsia"/>
          <w:u w:val="none"/>
          <w:lang w:val="fr-CH"/>
        </w:rPr>
        <w:tab/>
      </w:r>
      <w:r>
        <w:rPr>
          <w:rFonts w:hint="eastAsia"/>
          <w:lang w:val="fr-CH"/>
        </w:rPr>
        <w:t>提议和建议</w:t>
      </w:r>
    </w:p>
    <w:p w:rsidR="00000000" w:rsidRDefault="00000000">
      <w:r>
        <w:rPr>
          <w:rFonts w:hint="eastAsia"/>
          <w:lang w:val="fr-CH"/>
        </w:rPr>
        <w:tab/>
        <w:t xml:space="preserve">24.  </w:t>
      </w:r>
      <w:r>
        <w:rPr>
          <w:lang w:val="fr-CH"/>
        </w:rPr>
        <w:t>在确认所有人权的相互依存</w:t>
      </w:r>
      <w:r>
        <w:rPr>
          <w:rFonts w:hint="eastAsia"/>
          <w:lang w:val="fr-CH"/>
        </w:rPr>
        <w:t>性和不可分割性</w:t>
      </w:r>
      <w:r>
        <w:rPr>
          <w:lang w:val="fr-CH"/>
        </w:rPr>
        <w:t>原则</w:t>
      </w:r>
      <w:r>
        <w:rPr>
          <w:rFonts w:hint="eastAsia"/>
          <w:lang w:val="fr-CH"/>
        </w:rPr>
        <w:t>，</w:t>
      </w:r>
      <w:r>
        <w:rPr>
          <w:lang w:val="fr-CH"/>
        </w:rPr>
        <w:t>确认所有经济、社会和文化权利</w:t>
      </w:r>
      <w:r>
        <w:rPr>
          <w:rFonts w:hint="eastAsia"/>
          <w:lang w:val="fr-CH"/>
        </w:rPr>
        <w:t>都</w:t>
      </w:r>
      <w:r>
        <w:rPr>
          <w:lang w:val="fr-CH"/>
        </w:rPr>
        <w:t>是可</w:t>
      </w:r>
      <w:r>
        <w:rPr>
          <w:rFonts w:hint="eastAsia"/>
          <w:lang w:val="fr-CH"/>
        </w:rPr>
        <w:t>予审理</w:t>
      </w:r>
      <w:r>
        <w:rPr>
          <w:lang w:val="fr-CH"/>
        </w:rPr>
        <w:t>的同时，委员会重申了原先建议</w:t>
      </w:r>
      <w:r>
        <w:rPr>
          <w:lang w:val="fr-CH"/>
        </w:rPr>
        <w:t>(1997</w:t>
      </w:r>
      <w:r>
        <w:rPr>
          <w:lang w:val="fr-CH"/>
        </w:rPr>
        <w:t>年的结论性意见第</w:t>
      </w:r>
      <w:r>
        <w:rPr>
          <w:lang w:val="fr-CH"/>
        </w:rPr>
        <w:t>21</w:t>
      </w:r>
      <w:r>
        <w:rPr>
          <w:lang w:val="fr-CH"/>
        </w:rPr>
        <w:t>段</w:t>
      </w:r>
      <w:r>
        <w:rPr>
          <w:lang w:val="fr-CH"/>
        </w:rPr>
        <w:t>)</w:t>
      </w:r>
      <w:r>
        <w:rPr>
          <w:lang w:val="fr-CH"/>
        </w:rPr>
        <w:t>，强烈地建议缔约国重新审查将《经济、社会、文化权利国际公约》</w:t>
      </w:r>
      <w:r>
        <w:rPr>
          <w:rFonts w:hint="eastAsia"/>
          <w:lang w:val="fr-CH"/>
        </w:rPr>
        <w:t>纳</w:t>
      </w:r>
      <w:r>
        <w:rPr>
          <w:lang w:val="fr-CH"/>
        </w:rPr>
        <w:t>入国内立法的问题。委员会指出，</w:t>
      </w:r>
      <w:r>
        <w:rPr>
          <w:rFonts w:hint="eastAsia"/>
        </w:rPr>
        <w:t>无</w:t>
      </w:r>
      <w:r>
        <w:t>论</w:t>
      </w:r>
      <w:r>
        <w:rPr>
          <w:rFonts w:hint="eastAsia"/>
        </w:rPr>
        <w:t>通过何种方法将</w:t>
      </w:r>
      <w:r>
        <w:t>国际法</w:t>
      </w:r>
      <w:r>
        <w:rPr>
          <w:rFonts w:hint="eastAsia"/>
        </w:rPr>
        <w:t>纳</w:t>
      </w:r>
      <w:r>
        <w:t>入国内</w:t>
      </w:r>
      <w:r>
        <w:rPr>
          <w:rFonts w:hint="eastAsia"/>
        </w:rPr>
        <w:t>法律</w:t>
      </w:r>
      <w:r>
        <w:t>体制</w:t>
      </w:r>
      <w:r>
        <w:rPr>
          <w:rFonts w:hint="eastAsia"/>
        </w:rPr>
        <w:t>中</w:t>
      </w:r>
      <w:r>
        <w:t>(</w:t>
      </w:r>
      <w:r>
        <w:rPr>
          <w:rFonts w:hint="eastAsia"/>
        </w:rPr>
        <w:t>一</w:t>
      </w:r>
      <w:r>
        <w:t>元</w:t>
      </w:r>
      <w:r>
        <w:rPr>
          <w:rFonts w:hint="eastAsia"/>
        </w:rPr>
        <w:t>论</w:t>
      </w:r>
      <w:r>
        <w:t>或</w:t>
      </w:r>
      <w:r>
        <w:rPr>
          <w:rFonts w:hint="eastAsia"/>
          <w:lang w:val="fr-CH"/>
        </w:rPr>
        <w:t>二元论</w:t>
      </w:r>
      <w:r>
        <w:t>)</w:t>
      </w:r>
      <w:r>
        <w:t>，</w:t>
      </w:r>
      <w:r>
        <w:rPr>
          <w:rFonts w:hint="eastAsia"/>
        </w:rPr>
        <w:t>一旦批准了一</w:t>
      </w:r>
      <w:r>
        <w:t>项国际文书，缔约国</w:t>
      </w:r>
      <w:r>
        <w:rPr>
          <w:rFonts w:hint="eastAsia"/>
        </w:rPr>
        <w:t>就</w:t>
      </w:r>
      <w:r>
        <w:t>有义务予</w:t>
      </w:r>
      <w:r>
        <w:rPr>
          <w:rFonts w:hint="eastAsia"/>
        </w:rPr>
        <w:t>以</w:t>
      </w:r>
      <w:r>
        <w:t>遵从并在国内法律体制中充分</w:t>
      </w:r>
      <w:r>
        <w:rPr>
          <w:rFonts w:hint="eastAsia"/>
        </w:rPr>
        <w:t>予以</w:t>
      </w:r>
      <w:r>
        <w:t>贯彻。为此，委</w:t>
      </w:r>
      <w:r>
        <w:rPr>
          <w:rFonts w:hint="eastAsia"/>
        </w:rPr>
        <w:t>员</w:t>
      </w:r>
      <w:r>
        <w:t>会提请缔约国注意委</w:t>
      </w:r>
      <w:r>
        <w:rPr>
          <w:rFonts w:hint="eastAsia"/>
        </w:rPr>
        <w:t>员</w:t>
      </w:r>
      <w:r>
        <w:t>会关于《公约》在国内</w:t>
      </w:r>
      <w:r>
        <w:rPr>
          <w:rFonts w:hint="eastAsia"/>
        </w:rPr>
        <w:t>适</w:t>
      </w:r>
      <w:r>
        <w:t>用问题的</w:t>
      </w:r>
      <w:r>
        <w:rPr>
          <w:rFonts w:hint="eastAsia"/>
        </w:rPr>
        <w:t>第</w:t>
      </w:r>
      <w:r>
        <w:rPr>
          <w:rFonts w:hint="eastAsia"/>
        </w:rPr>
        <w:t>9</w:t>
      </w:r>
      <w:r>
        <w:rPr>
          <w:rFonts w:hint="eastAsia"/>
        </w:rPr>
        <w:t>号</w:t>
      </w:r>
      <w:r>
        <w:t>一般性</w:t>
      </w:r>
      <w:r>
        <w:rPr>
          <w:rFonts w:hint="eastAsia"/>
        </w:rPr>
        <w:t>意见</w:t>
      </w:r>
      <w:r>
        <w:t>。</w:t>
      </w:r>
    </w:p>
    <w:p w:rsidR="00000000" w:rsidRDefault="00000000">
      <w:r>
        <w:rPr>
          <w:rFonts w:hint="eastAsia"/>
        </w:rPr>
        <w:tab/>
      </w:r>
      <w:r>
        <w:t>25.</w:t>
      </w:r>
      <w:r>
        <w:rPr>
          <w:rFonts w:hint="eastAsia"/>
        </w:rPr>
        <w:t xml:space="preserve">  </w:t>
      </w:r>
      <w:r>
        <w:t>委员会在回顾其原先建议</w:t>
      </w:r>
      <w:r>
        <w:t>(1997</w:t>
      </w:r>
      <w:r>
        <w:t>年</w:t>
      </w:r>
      <w:r>
        <w:rPr>
          <w:rFonts w:hint="eastAsia"/>
        </w:rPr>
        <w:t>的</w:t>
      </w:r>
      <w:r>
        <w:t>结论性意见第</w:t>
      </w:r>
      <w:r>
        <w:t>33</w:t>
      </w:r>
      <w:r>
        <w:t>段</w:t>
      </w:r>
      <w:r>
        <w:t>)</w:t>
      </w:r>
      <w:r>
        <w:rPr>
          <w:rFonts w:hint="eastAsia"/>
        </w:rPr>
        <w:t>之际</w:t>
      </w:r>
      <w:r>
        <w:t>，</w:t>
      </w:r>
      <w:r>
        <w:rPr>
          <w:rFonts w:hint="eastAsia"/>
        </w:rPr>
        <w:t>再次</w:t>
      </w:r>
      <w:r>
        <w:t>建议缔约国审查并增强其政府行政机构内的体制安排，旨在确保在政府制定有关诸如减轻贫困、社会福利、住房、保健和教育的</w:t>
      </w:r>
      <w:r>
        <w:rPr>
          <w:rFonts w:hint="eastAsia"/>
        </w:rPr>
        <w:t>国家</w:t>
      </w:r>
      <w:r>
        <w:t>立法和政策的早期阶段，考虑到缔约国根据公约所承担的义务。鉴于委员会</w:t>
      </w:r>
      <w:r>
        <w:rPr>
          <w:rFonts w:hint="eastAsia"/>
        </w:rPr>
        <w:t>的</w:t>
      </w:r>
      <w:r>
        <w:t>一般性意见</w:t>
      </w:r>
      <w:r>
        <w:rPr>
          <w:rFonts w:hint="eastAsia"/>
        </w:rPr>
        <w:t>是</w:t>
      </w:r>
      <w:r>
        <w:t>基于多年来的经验，包括</w:t>
      </w:r>
      <w:r>
        <w:rPr>
          <w:rFonts w:hint="eastAsia"/>
        </w:rPr>
        <w:t>对</w:t>
      </w:r>
      <w:r>
        <w:t>大量缔约国报告</w:t>
      </w:r>
      <w:r>
        <w:rPr>
          <w:rFonts w:hint="eastAsia"/>
        </w:rPr>
        <w:t>审查</w:t>
      </w:r>
      <w:r>
        <w:t>后提出的，委员会建议缔约国在制定可</w:t>
      </w:r>
      <w:r>
        <w:rPr>
          <w:rFonts w:hint="eastAsia"/>
        </w:rPr>
        <w:t>影响到</w:t>
      </w:r>
      <w:r>
        <w:t>经济、社会和文化权利的政策时，考虑到委员会提出的一般性意见和</w:t>
      </w:r>
      <w:r>
        <w:rPr>
          <w:rFonts w:hint="eastAsia"/>
        </w:rPr>
        <w:t>声明</w:t>
      </w:r>
      <w:r>
        <w:t>。</w:t>
      </w:r>
    </w:p>
    <w:p w:rsidR="00000000" w:rsidRDefault="00000000">
      <w:r>
        <w:rPr>
          <w:rFonts w:hint="eastAsia"/>
        </w:rPr>
        <w:tab/>
      </w:r>
      <w:r>
        <w:t>26.</w:t>
      </w:r>
      <w:r>
        <w:rPr>
          <w:rFonts w:hint="eastAsia"/>
        </w:rPr>
        <w:t xml:space="preserve">  </w:t>
      </w:r>
      <w:r>
        <w:t>委员会鼓励缔约国作为国际金融机构，尤其是国际货币基金组织和世界银行的成员，竭尽全力确保上述金融组织的政策和决定符合缔约国根据《公约》所承担的义务，尤其符合第二条第</w:t>
      </w:r>
      <w:r>
        <w:rPr>
          <w:rFonts w:hint="eastAsia"/>
        </w:rPr>
        <w:t>1</w:t>
      </w:r>
      <w:r>
        <w:t>款、第</w:t>
      </w:r>
      <w:r>
        <w:rPr>
          <w:rFonts w:hint="eastAsia"/>
        </w:rPr>
        <w:t>十一</w:t>
      </w:r>
      <w:r>
        <w:t>条第</w:t>
      </w:r>
      <w:r>
        <w:rPr>
          <w:rFonts w:hint="eastAsia"/>
        </w:rPr>
        <w:t>2</w:t>
      </w:r>
      <w:r>
        <w:t>款、第</w:t>
      </w:r>
      <w:r>
        <w:rPr>
          <w:rFonts w:hint="eastAsia"/>
        </w:rPr>
        <w:t>十五</w:t>
      </w:r>
      <w:r>
        <w:t>条第</w:t>
      </w:r>
      <w:r>
        <w:rPr>
          <w:rFonts w:hint="eastAsia"/>
        </w:rPr>
        <w:t>4</w:t>
      </w:r>
      <w:r>
        <w:t>款和第</w:t>
      </w:r>
      <w:r>
        <w:rPr>
          <w:rFonts w:hint="eastAsia"/>
        </w:rPr>
        <w:t>二十三</w:t>
      </w:r>
      <w:r>
        <w:t>条阐明的国际援助和合作义务。</w:t>
      </w:r>
    </w:p>
    <w:p w:rsidR="00000000" w:rsidRDefault="00000000">
      <w:r>
        <w:rPr>
          <w:rFonts w:hint="eastAsia"/>
        </w:rPr>
        <w:tab/>
      </w:r>
      <w:r>
        <w:t>27.</w:t>
      </w:r>
      <w:r>
        <w:rPr>
          <w:rFonts w:hint="eastAsia"/>
        </w:rPr>
        <w:t xml:space="preserve">  </w:t>
      </w:r>
      <w:r>
        <w:t>委员会促请缔约国尽快地遵照</w:t>
      </w:r>
      <w:r>
        <w:t>1993</w:t>
      </w:r>
      <w:r>
        <w:t>年《维也纳宣言和行动纲领》第</w:t>
      </w:r>
      <w:r>
        <w:t>71</w:t>
      </w:r>
      <w:r>
        <w:t>段制定出全国人权行动计划。</w:t>
      </w:r>
    </w:p>
    <w:p w:rsidR="00000000" w:rsidRDefault="00000000">
      <w:r>
        <w:rPr>
          <w:rFonts w:hint="eastAsia"/>
        </w:rPr>
        <w:tab/>
      </w:r>
      <w:r>
        <w:t>28.</w:t>
      </w:r>
      <w:r>
        <w:rPr>
          <w:rFonts w:hint="eastAsia"/>
        </w:rPr>
        <w:t xml:space="preserve">  </w:t>
      </w:r>
      <w:r>
        <w:t>委员会强烈建议，缔约国为英格兰、</w:t>
      </w:r>
      <w:r>
        <w:rPr>
          <w:rFonts w:hint="eastAsia"/>
        </w:rPr>
        <w:t>威尔士</w:t>
      </w:r>
      <w:r>
        <w:t>和苏格兰建立</w:t>
      </w:r>
      <w:r>
        <w:rPr>
          <w:rFonts w:hint="eastAsia"/>
        </w:rPr>
        <w:t>起全国</w:t>
      </w:r>
      <w:r>
        <w:t>人权委员会，承担起增进和保护一切人权，包括经济、社会和文化权利的任务。</w:t>
      </w:r>
    </w:p>
    <w:p w:rsidR="00000000" w:rsidRDefault="00000000">
      <w:r>
        <w:rPr>
          <w:rFonts w:hint="eastAsia"/>
        </w:rPr>
        <w:tab/>
      </w:r>
      <w:r>
        <w:t>29.</w:t>
      </w:r>
      <w:r>
        <w:rPr>
          <w:rFonts w:hint="eastAsia"/>
        </w:rPr>
        <w:t xml:space="preserve">  </w:t>
      </w:r>
      <w:r>
        <w:t>委员会强烈地建议，遵照《公约》的</w:t>
      </w:r>
      <w:r>
        <w:rPr>
          <w:rFonts w:hint="eastAsia"/>
        </w:rPr>
        <w:t>规定</w:t>
      </w:r>
      <w:r>
        <w:t>，将有效保护经济、社会和文化权利</w:t>
      </w:r>
      <w:r>
        <w:rPr>
          <w:rFonts w:hint="eastAsia"/>
        </w:rPr>
        <w:t>的条款</w:t>
      </w:r>
      <w:r>
        <w:t>列入</w:t>
      </w:r>
      <w:r>
        <w:rPr>
          <w:rFonts w:hint="eastAsia"/>
        </w:rPr>
        <w:t>为北</w:t>
      </w:r>
      <w:r>
        <w:t>爱尔兰颁布的任何</w:t>
      </w:r>
      <w:r>
        <w:rPr>
          <w:rFonts w:hint="eastAsia"/>
        </w:rPr>
        <w:t>民</w:t>
      </w:r>
      <w:r>
        <w:t>权法案。</w:t>
      </w:r>
    </w:p>
    <w:p w:rsidR="00000000" w:rsidRDefault="00000000">
      <w:r>
        <w:rPr>
          <w:rFonts w:hint="eastAsia"/>
        </w:rPr>
        <w:tab/>
      </w:r>
      <w:r>
        <w:t>30.</w:t>
      </w:r>
      <w:r>
        <w:rPr>
          <w:rFonts w:hint="eastAsia"/>
        </w:rPr>
        <w:t xml:space="preserve">  </w:t>
      </w:r>
      <w:r>
        <w:t>委员会促请缔约国确保</w:t>
      </w:r>
      <w:r>
        <w:rPr>
          <w:rFonts w:hint="eastAsia"/>
        </w:rPr>
        <w:t>针对</w:t>
      </w:r>
      <w:r>
        <w:t>学生和司法</w:t>
      </w:r>
      <w:r>
        <w:rPr>
          <w:rFonts w:hint="eastAsia"/>
        </w:rPr>
        <w:t>人员</w:t>
      </w:r>
      <w:r>
        <w:t>、检察官、政府官员、公务员以及其他负责执行《公约》的行为者开展的人权教育</w:t>
      </w:r>
      <w:r>
        <w:rPr>
          <w:rFonts w:hint="eastAsia"/>
        </w:rPr>
        <w:t>课程</w:t>
      </w:r>
      <w:r>
        <w:t>和培训方案，充分地注意到经济、社会和文化权利。</w:t>
      </w:r>
    </w:p>
    <w:p w:rsidR="00000000" w:rsidRDefault="00000000">
      <w:r>
        <w:rPr>
          <w:rFonts w:hint="eastAsia"/>
        </w:rPr>
        <w:tab/>
      </w:r>
      <w:r>
        <w:t>31.</w:t>
      </w:r>
      <w:r>
        <w:rPr>
          <w:rFonts w:hint="eastAsia"/>
        </w:rPr>
        <w:t xml:space="preserve">  </w:t>
      </w:r>
      <w:r>
        <w:t>委员会促请缔约国采取</w:t>
      </w:r>
      <w:r>
        <w:rPr>
          <w:rFonts w:hint="eastAsia"/>
        </w:rPr>
        <w:t>更</w:t>
      </w:r>
      <w:r>
        <w:t>有效步骤，制止</w:t>
      </w:r>
      <w:r>
        <w:rPr>
          <w:rFonts w:hint="eastAsia"/>
        </w:rPr>
        <w:t>事实上</w:t>
      </w:r>
      <w:r>
        <w:t>对少数民族和残疾人</w:t>
      </w:r>
      <w:r>
        <w:rPr>
          <w:rFonts w:hint="eastAsia"/>
        </w:rPr>
        <w:t>的歧视</w:t>
      </w:r>
      <w:r>
        <w:t>，尤其</w:t>
      </w:r>
      <w:r>
        <w:rPr>
          <w:rFonts w:hint="eastAsia"/>
        </w:rPr>
        <w:t>是</w:t>
      </w:r>
      <w:r>
        <w:t>在就业、住房和教育</w:t>
      </w:r>
      <w:r>
        <w:rPr>
          <w:rFonts w:hint="eastAsia"/>
        </w:rPr>
        <w:t>等</w:t>
      </w:r>
      <w:r>
        <w:t>方面的歧视。委员会强烈地建议缔约国，遵照《公约》第二条第</w:t>
      </w:r>
      <w:r>
        <w:rPr>
          <w:rFonts w:hint="eastAsia"/>
        </w:rPr>
        <w:t>2</w:t>
      </w:r>
      <w:r>
        <w:t>款和第三条，颁布联合王国关于平等和不歧视立法的</w:t>
      </w:r>
      <w:r>
        <w:rPr>
          <w:rFonts w:hint="eastAsia"/>
        </w:rPr>
        <w:t>全面</w:t>
      </w:r>
      <w:r>
        <w:t>法律。</w:t>
      </w:r>
    </w:p>
    <w:p w:rsidR="00000000" w:rsidRDefault="00000000">
      <w:r>
        <w:rPr>
          <w:rFonts w:hint="eastAsia"/>
        </w:rPr>
        <w:tab/>
      </w:r>
      <w:r>
        <w:t>32.</w:t>
      </w:r>
      <w:r>
        <w:rPr>
          <w:rFonts w:hint="eastAsia"/>
        </w:rPr>
        <w:t xml:space="preserve">  </w:t>
      </w:r>
      <w:r>
        <w:t>委员会要求在下次定期报告中列入具体的资料，阐明缔约国遵照</w:t>
      </w:r>
      <w:r>
        <w:t>2001</w:t>
      </w:r>
      <w:r>
        <w:t>年《反对种族主义、种族歧视、仇外心理和</w:t>
      </w:r>
      <w:r>
        <w:rPr>
          <w:rFonts w:hint="eastAsia"/>
        </w:rPr>
        <w:t>相关的</w:t>
      </w:r>
      <w:r>
        <w:t>不容忍</w:t>
      </w:r>
      <w:r>
        <w:rPr>
          <w:rFonts w:hint="eastAsia"/>
        </w:rPr>
        <w:t>现象</w:t>
      </w:r>
      <w:r>
        <w:t>世界会议》通过的《宣言和行动纲领》，采取的</w:t>
      </w:r>
      <w:r>
        <w:rPr>
          <w:rFonts w:hint="eastAsia"/>
        </w:rPr>
        <w:t>与《公约》</w:t>
      </w:r>
      <w:r>
        <w:t>相关的措施和方案。</w:t>
      </w:r>
    </w:p>
    <w:p w:rsidR="00000000" w:rsidRDefault="00000000">
      <w:r>
        <w:rPr>
          <w:rFonts w:hint="eastAsia"/>
        </w:rPr>
        <w:tab/>
      </w:r>
      <w:r>
        <w:t>33.</w:t>
      </w:r>
      <w:r>
        <w:rPr>
          <w:rFonts w:hint="eastAsia"/>
        </w:rPr>
        <w:t xml:space="preserve">  </w:t>
      </w:r>
      <w:r>
        <w:t>委员会促请缔约国确保在确定全国最低工资</w:t>
      </w:r>
      <w:r>
        <w:rPr>
          <w:rFonts w:hint="eastAsia"/>
        </w:rPr>
        <w:t>水平</w:t>
      </w:r>
      <w:r>
        <w:t>时，</w:t>
      </w:r>
      <w:r>
        <w:rPr>
          <w:rFonts w:hint="eastAsia"/>
        </w:rPr>
        <w:t>适当考虑到</w:t>
      </w:r>
      <w:r>
        <w:t>适足生活水准</w:t>
      </w:r>
      <w:r>
        <w:rPr>
          <w:rFonts w:hint="eastAsia"/>
        </w:rPr>
        <w:t>要求问题。</w:t>
      </w:r>
      <w:r>
        <w:t>此外，委员会建议，</w:t>
      </w:r>
      <w:r>
        <w:rPr>
          <w:rFonts w:hint="eastAsia"/>
        </w:rPr>
        <w:t>向</w:t>
      </w:r>
      <w:r>
        <w:t>18</w:t>
      </w:r>
      <w:r>
        <w:t>岁以下的工人</w:t>
      </w:r>
      <w:r>
        <w:rPr>
          <w:rFonts w:hint="eastAsia"/>
        </w:rPr>
        <w:t>提供</w:t>
      </w:r>
      <w:r>
        <w:t>最低工资保护</w:t>
      </w:r>
      <w:r>
        <w:rPr>
          <w:rFonts w:hint="eastAsia"/>
        </w:rPr>
        <w:t>，这一办法</w:t>
      </w:r>
      <w:r>
        <w:t>应当以不歧视的方式</w:t>
      </w:r>
      <w:r>
        <w:rPr>
          <w:rFonts w:hint="eastAsia"/>
        </w:rPr>
        <w:t>适用于</w:t>
      </w:r>
      <w:r>
        <w:t>18</w:t>
      </w:r>
      <w:r>
        <w:t>至</w:t>
      </w:r>
      <w:r>
        <w:t>22</w:t>
      </w:r>
      <w:r>
        <w:t>岁之间的青年</w:t>
      </w:r>
      <w:r>
        <w:rPr>
          <w:rFonts w:hint="eastAsia"/>
        </w:rPr>
        <w:t>工</w:t>
      </w:r>
      <w:r>
        <w:t>人。</w:t>
      </w:r>
    </w:p>
    <w:p w:rsidR="00000000" w:rsidRDefault="00000000">
      <w:r>
        <w:rPr>
          <w:rFonts w:hint="eastAsia"/>
        </w:rPr>
        <w:tab/>
      </w:r>
      <w:r>
        <w:t>34.</w:t>
      </w:r>
      <w:r>
        <w:rPr>
          <w:rFonts w:hint="eastAsia"/>
        </w:rPr>
        <w:t xml:space="preserve">  </w:t>
      </w:r>
      <w:r>
        <w:t>委员会重申其原先的建议</w:t>
      </w:r>
      <w:r>
        <w:t>(</w:t>
      </w:r>
      <w:r>
        <w:rPr>
          <w:rFonts w:hint="eastAsia"/>
        </w:rPr>
        <w:t>参看</w:t>
      </w:r>
      <w:r>
        <w:t>委员会</w:t>
      </w:r>
      <w:r>
        <w:t>1997</w:t>
      </w:r>
      <w:r>
        <w:t>年的结论性意见第</w:t>
      </w:r>
      <w:r>
        <w:t>23</w:t>
      </w:r>
      <w:r>
        <w:t>段</w:t>
      </w:r>
      <w:r>
        <w:t>)</w:t>
      </w:r>
      <w:r>
        <w:t>，即应将罢工权列入立法，</w:t>
      </w:r>
      <w:r>
        <w:rPr>
          <w:rFonts w:hint="eastAsia"/>
        </w:rPr>
        <w:t>并使</w:t>
      </w:r>
      <w:r>
        <w:t>罢工行动不</w:t>
      </w:r>
      <w:r>
        <w:rPr>
          <w:rFonts w:hint="eastAsia"/>
        </w:rPr>
        <w:t>会</w:t>
      </w:r>
      <w:r>
        <w:t>再</w:t>
      </w:r>
      <w:r>
        <w:rPr>
          <w:rFonts w:hint="eastAsia"/>
        </w:rPr>
        <w:t>造成</w:t>
      </w:r>
      <w:r>
        <w:t>失业。</w:t>
      </w:r>
    </w:p>
    <w:p w:rsidR="00000000" w:rsidRDefault="00000000">
      <w:r>
        <w:rPr>
          <w:rFonts w:hint="eastAsia"/>
        </w:rPr>
        <w:tab/>
      </w:r>
      <w:r>
        <w:t>35.</w:t>
      </w:r>
      <w:r>
        <w:rPr>
          <w:rFonts w:hint="eastAsia"/>
        </w:rPr>
        <w:t xml:space="preserve">  </w:t>
      </w:r>
      <w:r>
        <w:t>委员会建议缔约国继续努力制止家庭暴力，尤其确保设有足够的庇护所，以解决家庭暴力受害者的需要。委员会请缔约国在下次定期报告中提供资料，阐明缔约国针对家庭暴力所采取的</w:t>
      </w:r>
      <w:r>
        <w:rPr>
          <w:rFonts w:hint="eastAsia"/>
        </w:rPr>
        <w:t>进一步</w:t>
      </w:r>
      <w:r>
        <w:t>措施以及这类措施的成果和实效。</w:t>
      </w:r>
    </w:p>
    <w:p w:rsidR="00000000" w:rsidRDefault="00000000">
      <w:r>
        <w:rPr>
          <w:rFonts w:hint="eastAsia"/>
        </w:rPr>
        <w:tab/>
      </w:r>
      <w:r>
        <w:t>36.</w:t>
      </w:r>
      <w:r>
        <w:rPr>
          <w:rFonts w:hint="eastAsia"/>
        </w:rPr>
        <w:t xml:space="preserve">  </w:t>
      </w:r>
      <w:r>
        <w:t>根据</w:t>
      </w:r>
      <w:r>
        <w:rPr>
          <w:rFonts w:hint="eastAsia"/>
          <w:lang w:val="fr-CH"/>
        </w:rPr>
        <w:t>国际人权法所</w:t>
      </w:r>
      <w:r>
        <w:t>基</w:t>
      </w:r>
      <w:r>
        <w:rPr>
          <w:rFonts w:hint="eastAsia"/>
        </w:rPr>
        <w:t>于</w:t>
      </w:r>
      <w:r>
        <w:t>的个人尊严原则</w:t>
      </w:r>
      <w:r>
        <w:t>(</w:t>
      </w:r>
      <w:r>
        <w:t>参</w:t>
      </w:r>
      <w:r>
        <w:rPr>
          <w:rFonts w:hint="eastAsia"/>
        </w:rPr>
        <w:t>看</w:t>
      </w:r>
      <w:r>
        <w:t>委员会第</w:t>
      </w:r>
      <w:r>
        <w:t>13</w:t>
      </w:r>
      <w:r>
        <w:rPr>
          <w:rFonts w:hint="eastAsia"/>
        </w:rPr>
        <w:t>号</w:t>
      </w:r>
      <w:r>
        <w:t>一般性</w:t>
      </w:r>
      <w:r>
        <w:rPr>
          <w:rFonts w:hint="eastAsia"/>
        </w:rPr>
        <w:t>意见</w:t>
      </w:r>
      <w:r>
        <w:t>第</w:t>
      </w:r>
      <w:r>
        <w:t>41</w:t>
      </w:r>
      <w:r>
        <w:t>段</w:t>
      </w:r>
      <w:r>
        <w:t>)</w:t>
      </w:r>
      <w:r>
        <w:t>并参照《公约》第十条第</w:t>
      </w:r>
      <w:r>
        <w:rPr>
          <w:rFonts w:hint="eastAsia"/>
        </w:rPr>
        <w:t>1</w:t>
      </w:r>
      <w:r>
        <w:t>款和第</w:t>
      </w:r>
      <w:r>
        <w:rPr>
          <w:rFonts w:hint="eastAsia"/>
        </w:rPr>
        <w:t>十</w:t>
      </w:r>
      <w:r>
        <w:t>条第</w:t>
      </w:r>
      <w:r>
        <w:rPr>
          <w:rFonts w:hint="eastAsia"/>
        </w:rPr>
        <w:t>3</w:t>
      </w:r>
      <w:r>
        <w:t>款，委员会建议，遵照儿童权利委员会的建议</w:t>
      </w:r>
      <w:r>
        <w:t>(</w:t>
      </w:r>
      <w:r>
        <w:t>参</w:t>
      </w:r>
      <w:r>
        <w:rPr>
          <w:rFonts w:hint="eastAsia"/>
        </w:rPr>
        <w:t>看</w:t>
      </w:r>
      <w:r>
        <w:t>儿童权利</w:t>
      </w:r>
      <w:r>
        <w:rPr>
          <w:rFonts w:hint="eastAsia"/>
        </w:rPr>
        <w:t>委员会</w:t>
      </w:r>
      <w:r>
        <w:t>1995</w:t>
      </w:r>
      <w:r>
        <w:t>年的结论性意见</w:t>
      </w:r>
      <w:r>
        <w:t>(CRC/C/15/Add.34)</w:t>
      </w:r>
      <w:r>
        <w:t>第</w:t>
      </w:r>
      <w:r>
        <w:t>31</w:t>
      </w:r>
      <w:r>
        <w:t>段</w:t>
      </w:r>
      <w:r>
        <w:t>)</w:t>
      </w:r>
      <w:r>
        <w:t>，禁止家庭对儿童的体罚做法。</w:t>
      </w:r>
    </w:p>
    <w:p w:rsidR="00000000" w:rsidRDefault="00000000">
      <w:r>
        <w:rPr>
          <w:rFonts w:hint="eastAsia"/>
        </w:rPr>
        <w:tab/>
      </w:r>
      <w:r>
        <w:t>37.</w:t>
      </w:r>
      <w:r>
        <w:rPr>
          <w:rFonts w:hint="eastAsia"/>
        </w:rPr>
        <w:t xml:space="preserve">  </w:t>
      </w:r>
      <w:r>
        <w:t>委员会促请缔约国继续将解决贫困和社会排斥</w:t>
      </w:r>
      <w:r>
        <w:rPr>
          <w:rFonts w:hint="eastAsia"/>
        </w:rPr>
        <w:t>问题</w:t>
      </w:r>
      <w:r>
        <w:t>作为优先事项，尤其注重解决遭排斥和脆弱群体</w:t>
      </w:r>
      <w:r>
        <w:rPr>
          <w:rFonts w:hint="eastAsia"/>
        </w:rPr>
        <w:t>以及</w:t>
      </w:r>
      <w:r>
        <w:t>诸如</w:t>
      </w:r>
      <w:r>
        <w:rPr>
          <w:rFonts w:hint="eastAsia"/>
          <w:lang w:val="fr-CH"/>
        </w:rPr>
        <w:t>北</w:t>
      </w:r>
      <w:r>
        <w:t>爱尔兰</w:t>
      </w:r>
      <w:r>
        <w:rPr>
          <w:rFonts w:hint="eastAsia"/>
        </w:rPr>
        <w:t>等</w:t>
      </w:r>
      <w:r>
        <w:t>地区的需要。在制定消除贫困政策和方案时，</w:t>
      </w:r>
      <w:r>
        <w:rPr>
          <w:rFonts w:hint="eastAsia"/>
        </w:rPr>
        <w:t>促请</w:t>
      </w:r>
      <w:r>
        <w:t>缔约国最认真仔细地</w:t>
      </w:r>
      <w:r>
        <w:rPr>
          <w:rFonts w:hint="eastAsia"/>
        </w:rPr>
        <w:t>考虑</w:t>
      </w:r>
      <w:r>
        <w:t>委员会</w:t>
      </w:r>
      <w:r>
        <w:rPr>
          <w:rFonts w:hint="eastAsia"/>
        </w:rPr>
        <w:t>关于</w:t>
      </w:r>
      <w:r>
        <w:t>贫困问题</w:t>
      </w:r>
      <w:r>
        <w:rPr>
          <w:rFonts w:hint="eastAsia"/>
        </w:rPr>
        <w:t>与</w:t>
      </w:r>
      <w:r>
        <w:t>《公约》的</w:t>
      </w:r>
      <w:r>
        <w:rPr>
          <w:rFonts w:hint="eastAsia"/>
        </w:rPr>
        <w:t>声明</w:t>
      </w:r>
      <w:r>
        <w:t>(</w:t>
      </w:r>
      <w:r>
        <w:rPr>
          <w:lang w:val="fr-CH"/>
        </w:rPr>
        <w:t>E</w:t>
      </w:r>
      <w:r>
        <w:t>/C.12/2001/10)</w:t>
      </w:r>
      <w:r>
        <w:t>。</w:t>
      </w:r>
    </w:p>
    <w:p w:rsidR="00000000" w:rsidRDefault="00000000">
      <w:pPr>
        <w:rPr>
          <w:rFonts w:hint="eastAsia"/>
        </w:rPr>
      </w:pPr>
      <w:r>
        <w:rPr>
          <w:rFonts w:hint="eastAsia"/>
        </w:rPr>
        <w:tab/>
      </w:r>
      <w:r>
        <w:t>38.</w:t>
      </w:r>
      <w:r>
        <w:rPr>
          <w:rFonts w:hint="eastAsia"/>
        </w:rPr>
        <w:t xml:space="preserve">  </w:t>
      </w:r>
      <w:r>
        <w:t>委员会建议，缔约国集中努力消除</w:t>
      </w:r>
      <w:r>
        <w:rPr>
          <w:rFonts w:hint="eastAsia"/>
        </w:rPr>
        <w:t>不成比例地影响到</w:t>
      </w:r>
      <w:r>
        <w:t>诸如少数民族群体</w:t>
      </w:r>
      <w:r>
        <w:rPr>
          <w:rFonts w:hint="eastAsia"/>
        </w:rPr>
        <w:t>的</w:t>
      </w:r>
      <w:r>
        <w:t>社会中一些群体</w:t>
      </w:r>
      <w:r>
        <w:rPr>
          <w:rFonts w:hint="eastAsia"/>
        </w:rPr>
        <w:t>的</w:t>
      </w:r>
      <w:r>
        <w:t>无家可归</w:t>
      </w:r>
      <w:r>
        <w:rPr>
          <w:rFonts w:hint="eastAsia"/>
        </w:rPr>
        <w:t>问题</w:t>
      </w:r>
      <w:r>
        <w:t>。</w:t>
      </w:r>
      <w:r>
        <w:rPr>
          <w:rFonts w:hint="eastAsia"/>
        </w:rPr>
        <w:t>委员会还建议缔约国采取必要的措施，确保无家可归的严重患病者得到充分的保健照顾。</w:t>
      </w:r>
    </w:p>
    <w:p w:rsidR="00000000" w:rsidRDefault="00000000">
      <w:pPr>
        <w:rPr>
          <w:lang w:val="fr-CH"/>
        </w:rPr>
      </w:pPr>
      <w:r>
        <w:rPr>
          <w:rFonts w:hint="eastAsia"/>
        </w:rPr>
        <w:tab/>
      </w:r>
      <w:r>
        <w:t>39.</w:t>
      </w:r>
      <w:r>
        <w:rPr>
          <w:rFonts w:hint="eastAsia"/>
        </w:rPr>
        <w:t xml:space="preserve">  </w:t>
      </w:r>
      <w:r>
        <w:t>委员会建议缔约国立即采取措施改善</w:t>
      </w:r>
      <w:r>
        <w:rPr>
          <w:rFonts w:hint="eastAsia"/>
        </w:rPr>
        <w:t>许多</w:t>
      </w:r>
      <w:r>
        <w:rPr>
          <w:rFonts w:hint="eastAsia"/>
          <w:lang w:val="fr-CH"/>
        </w:rPr>
        <w:t>家庭和个人劣质的居住条件，并缓解那些“燃料贫乏”住房的情况。</w:t>
      </w:r>
    </w:p>
    <w:p w:rsidR="00000000" w:rsidRDefault="00000000">
      <w:pPr>
        <w:rPr>
          <w:lang w:val="fr-CH"/>
        </w:rPr>
      </w:pPr>
      <w:r>
        <w:rPr>
          <w:lang w:val="fr-CH"/>
        </w:rPr>
        <w:tab/>
      </w:r>
      <w:r>
        <w:rPr>
          <w:rFonts w:hint="eastAsia"/>
          <w:lang w:val="fr-CH"/>
        </w:rPr>
        <w:t>40.</w:t>
      </w:r>
      <w:r>
        <w:rPr>
          <w:lang w:val="fr-CH"/>
        </w:rPr>
        <w:t xml:space="preserve">  </w:t>
      </w:r>
      <w:r>
        <w:rPr>
          <w:lang w:val="fr-CH"/>
        </w:rPr>
        <w:t>关于艾滋病毒</w:t>
      </w:r>
      <w:r>
        <w:rPr>
          <w:rFonts w:hint="eastAsia"/>
          <w:lang w:val="fr-CH"/>
        </w:rPr>
        <w:t>/</w:t>
      </w:r>
      <w:r>
        <w:rPr>
          <w:lang w:val="fr-CH"/>
        </w:rPr>
        <w:t>艾滋病，委员会促请缔约国确保海外附属</w:t>
      </w:r>
      <w:r>
        <w:rPr>
          <w:rFonts w:hint="eastAsia"/>
          <w:lang w:val="fr-CH"/>
        </w:rPr>
        <w:t>领土</w:t>
      </w:r>
      <w:r>
        <w:rPr>
          <w:lang w:val="fr-CH"/>
        </w:rPr>
        <w:t>的每一个人都能够并且平等地获得</w:t>
      </w:r>
      <w:r>
        <w:rPr>
          <w:rFonts w:hint="eastAsia"/>
          <w:lang w:val="fr-CH"/>
        </w:rPr>
        <w:t>抗逆转录病毒</w:t>
      </w:r>
      <w:r>
        <w:rPr>
          <w:lang w:val="fr-CH"/>
        </w:rPr>
        <w:t>药物的治疗。</w:t>
      </w:r>
    </w:p>
    <w:p w:rsidR="00000000" w:rsidRDefault="00000000">
      <w:pPr>
        <w:rPr>
          <w:lang w:val="fr-CH"/>
        </w:rPr>
      </w:pPr>
      <w:r>
        <w:rPr>
          <w:rFonts w:hint="eastAsia"/>
          <w:lang w:val="fr-CH"/>
        </w:rPr>
        <w:tab/>
      </w:r>
      <w:r>
        <w:rPr>
          <w:lang w:val="fr-CH"/>
        </w:rPr>
        <w:t>41.</w:t>
      </w:r>
      <w:r>
        <w:rPr>
          <w:rFonts w:hint="eastAsia"/>
          <w:lang w:val="fr-CH"/>
        </w:rPr>
        <w:t xml:space="preserve">  </w:t>
      </w:r>
      <w:r>
        <w:rPr>
          <w:lang w:val="fr-CH"/>
        </w:rPr>
        <w:t>委员会促请缔约国根据委员会关于受教育权问题的</w:t>
      </w:r>
      <w:r>
        <w:rPr>
          <w:rFonts w:hint="eastAsia"/>
          <w:lang w:val="fr-CH"/>
        </w:rPr>
        <w:t>第</w:t>
      </w:r>
      <w:r>
        <w:rPr>
          <w:lang w:val="fr-CH"/>
        </w:rPr>
        <w:t>13</w:t>
      </w:r>
      <w:r>
        <w:rPr>
          <w:lang w:val="fr-CH"/>
        </w:rPr>
        <w:t>号一般性意见第</w:t>
      </w:r>
      <w:r>
        <w:rPr>
          <w:lang w:val="fr-CH"/>
        </w:rPr>
        <w:t>14</w:t>
      </w:r>
      <w:r>
        <w:rPr>
          <w:lang w:val="fr-CH"/>
        </w:rPr>
        <w:t>、</w:t>
      </w:r>
      <w:r>
        <w:rPr>
          <w:lang w:val="fr-CH"/>
        </w:rPr>
        <w:t>20</w:t>
      </w:r>
      <w:r>
        <w:rPr>
          <w:lang w:val="fr-CH"/>
        </w:rPr>
        <w:t>和</w:t>
      </w:r>
      <w:r>
        <w:rPr>
          <w:rFonts w:hint="eastAsia"/>
          <w:lang w:val="fr-CH"/>
        </w:rPr>
        <w:t>45</w:t>
      </w:r>
      <w:r>
        <w:rPr>
          <w:lang w:val="fr-CH"/>
        </w:rPr>
        <w:t>段，采取有效措施，确保征收</w:t>
      </w:r>
      <w:r>
        <w:rPr>
          <w:rFonts w:hint="eastAsia"/>
          <w:lang w:val="fr-CH"/>
        </w:rPr>
        <w:t>学</w:t>
      </w:r>
      <w:r>
        <w:rPr>
          <w:lang w:val="fr-CH"/>
        </w:rPr>
        <w:t>费和学生贷款</w:t>
      </w:r>
      <w:r>
        <w:rPr>
          <w:rFonts w:hint="eastAsia"/>
          <w:lang w:val="fr-CH"/>
        </w:rPr>
        <w:t>办</w:t>
      </w:r>
      <w:r>
        <w:rPr>
          <w:lang w:val="fr-CH"/>
        </w:rPr>
        <w:t>法，不会对家庭背景不富裕的学生产生负面影响。委员会请缔约国在下次定期报告中提供资料，详细阐明征收</w:t>
      </w:r>
      <w:r>
        <w:rPr>
          <w:rFonts w:hint="eastAsia"/>
          <w:lang w:val="fr-CH"/>
        </w:rPr>
        <w:t>学</w:t>
      </w:r>
      <w:r>
        <w:rPr>
          <w:lang w:val="fr-CH"/>
        </w:rPr>
        <w:t>费和学生贷款</w:t>
      </w:r>
      <w:r>
        <w:rPr>
          <w:rFonts w:hint="eastAsia"/>
          <w:lang w:val="fr-CH"/>
        </w:rPr>
        <w:t>办</w:t>
      </w:r>
      <w:r>
        <w:rPr>
          <w:lang w:val="fr-CH"/>
        </w:rPr>
        <w:t>法</w:t>
      </w:r>
      <w:r>
        <w:rPr>
          <w:rFonts w:hint="eastAsia"/>
          <w:lang w:val="fr-CH"/>
        </w:rPr>
        <w:t>对</w:t>
      </w:r>
      <w:r>
        <w:rPr>
          <w:lang w:val="fr-CH"/>
        </w:rPr>
        <w:t>社会经济</w:t>
      </w:r>
      <w:r>
        <w:rPr>
          <w:rFonts w:hint="eastAsia"/>
          <w:lang w:val="fr-CH"/>
        </w:rPr>
        <w:t>地位</w:t>
      </w:r>
      <w:r>
        <w:rPr>
          <w:lang w:val="fr-CH"/>
        </w:rPr>
        <w:t>较低群体的影响。</w:t>
      </w:r>
    </w:p>
    <w:p w:rsidR="00000000" w:rsidRDefault="00000000">
      <w:pPr>
        <w:rPr>
          <w:lang w:val="fr-CH"/>
        </w:rPr>
      </w:pPr>
      <w:r>
        <w:rPr>
          <w:lang w:val="fr-CH"/>
        </w:rPr>
        <w:tab/>
        <w:t xml:space="preserve">42.  </w:t>
      </w:r>
      <w:r>
        <w:rPr>
          <w:lang w:val="fr-CH"/>
        </w:rPr>
        <w:t>委员会重申</w:t>
      </w:r>
      <w:r>
        <w:rPr>
          <w:lang w:val="fr-CH"/>
        </w:rPr>
        <w:t>1997</w:t>
      </w:r>
      <w:r>
        <w:rPr>
          <w:lang w:val="fr-CH"/>
        </w:rPr>
        <w:t>年的结论性意见第</w:t>
      </w:r>
      <w:r>
        <w:rPr>
          <w:lang w:val="fr-CH"/>
        </w:rPr>
        <w:t>29</w:t>
      </w:r>
      <w:r>
        <w:rPr>
          <w:lang w:val="fr-CH"/>
        </w:rPr>
        <w:t>条所载的建议，</w:t>
      </w:r>
      <w:r>
        <w:rPr>
          <w:rFonts w:hint="eastAsia"/>
        </w:rPr>
        <w:t>即</w:t>
      </w:r>
      <w:r>
        <w:rPr>
          <w:lang w:val="fr-CH"/>
        </w:rPr>
        <w:t>缔约国考虑在</w:t>
      </w:r>
      <w:r>
        <w:rPr>
          <w:rFonts w:hint="eastAsia"/>
          <w:lang w:val="fr-CH"/>
        </w:rPr>
        <w:t>北</w:t>
      </w:r>
      <w:r>
        <w:rPr>
          <w:lang w:val="fr-CH"/>
        </w:rPr>
        <w:t>爱尔兰采取适当的措施，便利于在一些</w:t>
      </w:r>
      <w:r>
        <w:rPr>
          <w:rFonts w:hint="eastAsia"/>
          <w:lang w:val="fr-CH"/>
        </w:rPr>
        <w:t>有</w:t>
      </w:r>
      <w:r>
        <w:rPr>
          <w:lang w:val="fr-CH"/>
        </w:rPr>
        <w:t>相当</w:t>
      </w:r>
      <w:r>
        <w:rPr>
          <w:rFonts w:hint="eastAsia"/>
          <w:lang w:val="fr-CH"/>
        </w:rPr>
        <w:t>多</w:t>
      </w:r>
      <w:r>
        <w:rPr>
          <w:lang w:val="fr-CH"/>
        </w:rPr>
        <w:t>学生家长表示愿意送子女进入</w:t>
      </w:r>
      <w:r>
        <w:rPr>
          <w:rFonts w:hint="eastAsia"/>
          <w:lang w:val="fr-CH"/>
        </w:rPr>
        <w:t>统</w:t>
      </w:r>
      <w:r>
        <w:rPr>
          <w:lang w:val="fr-CH"/>
        </w:rPr>
        <w:t>合学校的地区增设此类学校。</w:t>
      </w:r>
    </w:p>
    <w:p w:rsidR="00000000" w:rsidRDefault="00000000">
      <w:pPr>
        <w:rPr>
          <w:rFonts w:hint="eastAsia"/>
          <w:lang w:val="fr-CH"/>
        </w:rPr>
      </w:pPr>
      <w:r>
        <w:rPr>
          <w:rFonts w:hint="eastAsia"/>
          <w:lang w:val="fr-CH"/>
        </w:rPr>
        <w:tab/>
      </w:r>
      <w:r>
        <w:rPr>
          <w:lang w:val="fr-CH"/>
        </w:rPr>
        <w:t>43.</w:t>
      </w:r>
      <w:r>
        <w:rPr>
          <w:rFonts w:hint="eastAsia"/>
          <w:lang w:val="fr-CH"/>
        </w:rPr>
        <w:t xml:space="preserve">  </w:t>
      </w:r>
      <w:r>
        <w:rPr>
          <w:lang w:val="fr-CH"/>
        </w:rPr>
        <w:t>委员会建议缔约国撤消</w:t>
      </w:r>
      <w:r>
        <w:rPr>
          <w:rFonts w:hint="eastAsia"/>
          <w:lang w:val="fr-CH"/>
        </w:rPr>
        <w:t>已成为多余的</w:t>
      </w:r>
      <w:r>
        <w:rPr>
          <w:lang w:val="fr-CH"/>
        </w:rPr>
        <w:t>对《公约》的保留。</w:t>
      </w:r>
    </w:p>
    <w:p w:rsidR="00000000" w:rsidRDefault="00000000">
      <w:pPr>
        <w:rPr>
          <w:lang w:val="fr-CH"/>
        </w:rPr>
      </w:pPr>
      <w:r>
        <w:rPr>
          <w:rFonts w:hint="eastAsia"/>
          <w:lang w:val="fr-CH"/>
        </w:rPr>
        <w:tab/>
      </w:r>
      <w:r>
        <w:rPr>
          <w:lang w:val="fr-CH"/>
        </w:rPr>
        <w:t>44.</w:t>
      </w:r>
      <w:r>
        <w:rPr>
          <w:rFonts w:hint="eastAsia"/>
          <w:lang w:val="fr-CH"/>
        </w:rPr>
        <w:t xml:space="preserve">  </w:t>
      </w:r>
      <w:r>
        <w:rPr>
          <w:lang w:val="fr-CH"/>
        </w:rPr>
        <w:t>委员会请缔约国向社会所有阶层，尤其是</w:t>
      </w:r>
      <w:r>
        <w:rPr>
          <w:rFonts w:hint="eastAsia"/>
          <w:lang w:val="fr-CH"/>
        </w:rPr>
        <w:t>政府官员</w:t>
      </w:r>
      <w:r>
        <w:rPr>
          <w:lang w:val="fr-CH"/>
        </w:rPr>
        <w:t>和司法</w:t>
      </w:r>
      <w:r>
        <w:rPr>
          <w:rFonts w:hint="eastAsia"/>
          <w:lang w:val="fr-CH"/>
        </w:rPr>
        <w:t>人员</w:t>
      </w:r>
      <w:r>
        <w:rPr>
          <w:lang w:val="fr-CH"/>
        </w:rPr>
        <w:t>，广泛地散发</w:t>
      </w:r>
      <w:r>
        <w:rPr>
          <w:rFonts w:hint="eastAsia"/>
          <w:lang w:val="fr-CH"/>
        </w:rPr>
        <w:t>本</w:t>
      </w:r>
      <w:r>
        <w:rPr>
          <w:lang w:val="fr-CH"/>
        </w:rPr>
        <w:t>结论性意见。委员会还鼓励缔约国</w:t>
      </w:r>
      <w:r>
        <w:rPr>
          <w:rFonts w:hint="eastAsia"/>
          <w:lang w:val="fr-CH"/>
        </w:rPr>
        <w:t>邀请</w:t>
      </w:r>
      <w:r>
        <w:rPr>
          <w:lang w:val="fr-CH"/>
        </w:rPr>
        <w:t>非政府组织和公民社会的其他成员参与第五次定期报告的编写工作。</w:t>
      </w:r>
    </w:p>
    <w:p w:rsidR="00000000" w:rsidRDefault="00000000">
      <w:pPr>
        <w:rPr>
          <w:rFonts w:hint="eastAsia"/>
          <w:lang w:val="fr-CH"/>
        </w:rPr>
      </w:pPr>
      <w:r>
        <w:rPr>
          <w:lang w:val="fr-CH"/>
        </w:rPr>
        <w:tab/>
        <w:t xml:space="preserve">45.  </w:t>
      </w:r>
      <w:r>
        <w:rPr>
          <w:lang w:val="fr-CH"/>
        </w:rPr>
        <w:t>最后，委员会请缔约国于</w:t>
      </w:r>
      <w:r>
        <w:rPr>
          <w:lang w:val="fr-CH"/>
        </w:rPr>
        <w:t>2007</w:t>
      </w:r>
      <w:r>
        <w:rPr>
          <w:lang w:val="fr-CH"/>
        </w:rPr>
        <w:t>年</w:t>
      </w:r>
      <w:r>
        <w:rPr>
          <w:rFonts w:hint="eastAsia"/>
          <w:lang w:val="fr-CH"/>
        </w:rPr>
        <w:t>6</w:t>
      </w:r>
      <w:r>
        <w:rPr>
          <w:rFonts w:hint="eastAsia"/>
          <w:lang w:val="fr-CH"/>
        </w:rPr>
        <w:t>月</w:t>
      </w:r>
      <w:r>
        <w:rPr>
          <w:rFonts w:hint="eastAsia"/>
          <w:lang w:val="fr-CH"/>
        </w:rPr>
        <w:t>30</w:t>
      </w:r>
      <w:r>
        <w:rPr>
          <w:rFonts w:hint="eastAsia"/>
          <w:lang w:val="fr-CH"/>
        </w:rPr>
        <w:t>日之前</w:t>
      </w:r>
      <w:r>
        <w:rPr>
          <w:lang w:val="fr-CH"/>
        </w:rPr>
        <w:t>提交第五次定期报告，并在报告中列入详细资料，阐明缔约国</w:t>
      </w:r>
      <w:r>
        <w:rPr>
          <w:rFonts w:hint="eastAsia"/>
          <w:lang w:val="fr-CH"/>
        </w:rPr>
        <w:t>为</w:t>
      </w:r>
      <w:r>
        <w:rPr>
          <w:lang w:val="fr-CH"/>
        </w:rPr>
        <w:t>落实本结论性意见所载的建议采取的步骤。</w:t>
      </w:r>
    </w:p>
    <w:p w:rsidR="00000000" w:rsidRDefault="00000000"/>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02-42423 (C)</w:t>
          </w:r>
        </w:p>
      </w:tc>
      <w:tc>
        <w:tcPr>
          <w:tcW w:w="1050" w:type="dxa"/>
        </w:tcPr>
        <w:p w:rsidR="00000000" w:rsidRDefault="00000000">
          <w:pPr>
            <w:pStyle w:val="Footer"/>
          </w:pPr>
          <w:r>
            <w:t>250602</w:t>
          </w:r>
        </w:p>
      </w:tc>
      <w:tc>
        <w:tcPr>
          <w:tcW w:w="6061" w:type="dxa"/>
        </w:tcPr>
        <w:p w:rsidR="00000000" w:rsidRDefault="00000000">
          <w:pPr>
            <w:pStyle w:val="Footer"/>
          </w:pPr>
          <w:r>
            <w:t>2</w:t>
          </w:r>
          <w:r>
            <w:rPr>
              <w:rFonts w:hint="eastAsia"/>
            </w:rPr>
            <w:t>7</w:t>
          </w:r>
          <w:r>
            <w:t>0602</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w:t>
    </w:r>
    <w:r>
      <w:rPr>
        <w:rFonts w:hint="eastAsia"/>
      </w:rPr>
      <w:t>12</w:t>
    </w:r>
    <w:r>
      <w:t>/</w:t>
    </w:r>
    <w:r>
      <w:rPr>
        <w:rFonts w:hint="eastAsia"/>
      </w:rPr>
      <w:t>1/</w:t>
    </w:r>
    <w:r>
      <w:t>Add.79</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w:t>
    </w:r>
    <w:r>
      <w:rPr>
        <w:rFonts w:hint="eastAsia"/>
      </w:rPr>
      <w:t>12</w:t>
    </w:r>
    <w:r>
      <w:t>/</w:t>
    </w:r>
    <w:r>
      <w:rPr>
        <w:rFonts w:hint="eastAsia"/>
      </w:rPr>
      <w:t>1/</w:t>
    </w:r>
    <w:r>
      <w:t>Add.79</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pPr>
    <w:r>
      <w:t>E/C.</w:t>
    </w:r>
    <w:r>
      <w:rPr>
        <w:rFonts w:hint="eastAsia"/>
      </w:rPr>
      <w:t>12</w:t>
    </w:r>
    <w:r>
      <w:t>/</w:t>
    </w:r>
    <w:r>
      <w:rPr>
        <w:rFonts w:hint="eastAsia"/>
      </w:rPr>
      <w:t>1/</w:t>
    </w:r>
    <w:r>
      <w:t>Add.79</w:t>
    </w:r>
  </w:p>
  <w:p w:rsidR="00000000" w:rsidRDefault="00000000">
    <w:pPr>
      <w:pStyle w:val="1R2"/>
      <w:framePr w:wrap="around"/>
    </w:pPr>
    <w:r>
      <w:t>5 June 2002</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429</TotalTime>
  <Pages>1</Pages>
  <Words>0</Words>
  <Characters>0</Characters>
  <Application>Microsoft Office Word</Application>
  <DocSecurity>4</DocSecurity>
  <Lines>1</Lines>
  <Paragraphs>1</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审议缔约国根据《公约》第十六条和 第十七条提交的报告</vt:lpstr>
      <vt:lpstr>        经济、社会、文化权利委员会的结论性意见</vt:lpstr>
      <vt:lpstr>    大不列颠及北爱尔兰联合王国、英国属地和 海外附属领土</vt:lpstr>
      <vt:lpstr>        A.	导  言</vt:lpstr>
      <vt:lpstr>        B.	积极方面</vt:lpstr>
      <vt:lpstr>        C.	阻碍《公约》执行的因素和困难</vt:lpstr>
      <vt:lpstr>        D.	主要的关注问题</vt:lpstr>
      <vt:lpstr>        E.	提议和建议</vt:lpstr>
    </vt:vector>
  </TitlesOfParts>
  <Company>ONU</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TIAN</dc:creator>
  <cp:keywords/>
  <cp:lastModifiedBy>TIAN</cp:lastModifiedBy>
  <cp:revision>9</cp:revision>
  <cp:lastPrinted>2002-06-27T13:07:00Z</cp:lastPrinted>
  <dcterms:created xsi:type="dcterms:W3CDTF">2002-06-26T09:08:00Z</dcterms:created>
  <dcterms:modified xsi:type="dcterms:W3CDTF">2002-06-27T13:31:00Z</dcterms:modified>
</cp:coreProperties>
</file>