
<file path=[Content_Types].xml><?xml version="1.0" encoding="utf-8"?>
<Types xmlns="http://schemas.openxmlformats.org/package/2006/content-types">
  <Default Extension="bin" ContentType="application/vnd.openxmlformats-officedocument.oleObject"/>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207677" w14:paraId="2568319B" w14:textId="77777777" w:rsidTr="002D2D3F">
        <w:trPr>
          <w:trHeight w:hRule="exact" w:val="851"/>
        </w:trPr>
        <w:tc>
          <w:tcPr>
            <w:tcW w:w="1274" w:type="dxa"/>
            <w:tcBorders>
              <w:bottom w:val="single" w:sz="4" w:space="0" w:color="auto"/>
            </w:tcBorders>
            <w:shd w:val="clear" w:color="auto" w:fill="auto"/>
          </w:tcPr>
          <w:p w14:paraId="5FE13400" w14:textId="77777777" w:rsidR="00E40CC2" w:rsidRPr="00BE5849" w:rsidRDefault="00E40CC2" w:rsidP="00725F59">
            <w:pPr>
              <w:kinsoku w:val="0"/>
              <w:overflowPunct w:val="0"/>
              <w:autoSpaceDE w:val="0"/>
              <w:autoSpaceDN w:val="0"/>
              <w:adjustRightInd w:val="0"/>
              <w:snapToGrid w:val="0"/>
              <w:spacing w:after="80" w:line="480" w:lineRule="exact"/>
              <w:rPr>
                <w:rFonts w:hint="cs"/>
                <w:sz w:val="40"/>
                <w:szCs w:val="40"/>
                <w:rtl/>
                <w:lang w:eastAsia="zh-TW"/>
              </w:rPr>
            </w:pPr>
          </w:p>
        </w:tc>
        <w:tc>
          <w:tcPr>
            <w:tcW w:w="4963" w:type="dxa"/>
            <w:tcBorders>
              <w:bottom w:val="single" w:sz="4" w:space="0" w:color="auto"/>
            </w:tcBorders>
            <w:shd w:val="clear" w:color="auto" w:fill="auto"/>
            <w:vAlign w:val="bottom"/>
          </w:tcPr>
          <w:p w14:paraId="5D94BF43" w14:textId="77777777" w:rsidR="00E40CC2" w:rsidRPr="00AC03B4" w:rsidRDefault="00E40CC2" w:rsidP="00B452DB">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2E7A5052" w14:textId="0D8C20AE" w:rsidR="00E40CC2" w:rsidRPr="00387315" w:rsidRDefault="00387315" w:rsidP="00387315">
            <w:pPr>
              <w:bidi w:val="0"/>
              <w:rPr>
                <w:szCs w:val="20"/>
                <w:lang w:eastAsia="zh-TW"/>
              </w:rPr>
            </w:pPr>
            <w:r w:rsidRPr="00387315">
              <w:rPr>
                <w:sz w:val="40"/>
                <w:szCs w:val="20"/>
                <w:lang w:eastAsia="zh-TW"/>
              </w:rPr>
              <w:t>HRI</w:t>
            </w:r>
            <w:r>
              <w:rPr>
                <w:szCs w:val="20"/>
                <w:lang w:eastAsia="zh-TW"/>
              </w:rPr>
              <w:t>/CORE/SWZ/</w:t>
            </w:r>
            <w:r w:rsidRPr="00931735">
              <w:rPr>
                <w:szCs w:val="20"/>
                <w:lang w:eastAsia="zh-TW"/>
              </w:rPr>
              <w:t>2022</w:t>
            </w:r>
          </w:p>
        </w:tc>
      </w:tr>
      <w:tr w:rsidR="00E40CC2" w:rsidRPr="00207677" w14:paraId="40D5852D" w14:textId="77777777" w:rsidTr="002D2D3F">
        <w:trPr>
          <w:trHeight w:hRule="exact" w:val="2835"/>
        </w:trPr>
        <w:tc>
          <w:tcPr>
            <w:tcW w:w="1274" w:type="dxa"/>
            <w:tcBorders>
              <w:top w:val="single" w:sz="4" w:space="0" w:color="auto"/>
              <w:bottom w:val="single" w:sz="12" w:space="0" w:color="auto"/>
            </w:tcBorders>
            <w:shd w:val="clear" w:color="auto" w:fill="auto"/>
          </w:tcPr>
          <w:p w14:paraId="2943DCA7" w14:textId="77777777" w:rsidR="00E40CC2" w:rsidRPr="00D00159" w:rsidRDefault="00E40CC2" w:rsidP="002D2D3F">
            <w:pPr>
              <w:jc w:val="center"/>
              <w:rPr>
                <w:sz w:val="56"/>
                <w:szCs w:val="56"/>
                <w:lang w:val="es-ES_tradnl"/>
              </w:rPr>
            </w:pPr>
            <w:r w:rsidRPr="00AC03B4">
              <w:rPr>
                <w:noProof/>
                <w:sz w:val="56"/>
                <w:szCs w:val="56"/>
              </w:rPr>
              <w:drawing>
                <wp:inline distT="0" distB="0" distL="0" distR="0" wp14:anchorId="20679ECD" wp14:editId="4243DBB0">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B74C83D" w14:textId="77777777" w:rsidR="00E40CC2" w:rsidRPr="00931735" w:rsidRDefault="00E40CC2" w:rsidP="00B452DB">
            <w:pPr>
              <w:spacing w:before="120" w:after="40" w:line="640" w:lineRule="exact"/>
              <w:ind w:left="57"/>
              <w:rPr>
                <w:rFonts w:ascii="Times New Roman Bold" w:hAnsi="Times New Roman Bold" w:hint="eastAsia"/>
                <w:b/>
                <w:bCs/>
                <w:sz w:val="46"/>
                <w:szCs w:val="46"/>
              </w:rPr>
            </w:pPr>
            <w:r w:rsidRPr="00931735">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591CD081" w14:textId="77777777" w:rsidR="00E40CC2" w:rsidRDefault="00387315" w:rsidP="002D2D3F">
            <w:pPr>
              <w:bidi w:val="0"/>
              <w:spacing w:before="240"/>
              <w:rPr>
                <w:szCs w:val="20"/>
              </w:rPr>
            </w:pPr>
            <w:r>
              <w:rPr>
                <w:szCs w:val="20"/>
              </w:rPr>
              <w:t xml:space="preserve">Distr.: General </w:t>
            </w:r>
          </w:p>
          <w:p w14:paraId="4FA21E43" w14:textId="77777777" w:rsidR="00387315" w:rsidRDefault="00387315" w:rsidP="00387315">
            <w:pPr>
              <w:bidi w:val="0"/>
              <w:spacing w:line="240" w:lineRule="exact"/>
              <w:jc w:val="left"/>
              <w:rPr>
                <w:szCs w:val="20"/>
              </w:rPr>
            </w:pPr>
            <w:r w:rsidRPr="00931735">
              <w:rPr>
                <w:szCs w:val="20"/>
              </w:rPr>
              <w:t>24</w:t>
            </w:r>
            <w:r>
              <w:rPr>
                <w:szCs w:val="20"/>
              </w:rPr>
              <w:t xml:space="preserve"> February </w:t>
            </w:r>
            <w:r w:rsidRPr="00931735">
              <w:rPr>
                <w:szCs w:val="20"/>
              </w:rPr>
              <w:t>2023</w:t>
            </w:r>
          </w:p>
          <w:p w14:paraId="36DBA641" w14:textId="77777777" w:rsidR="00387315" w:rsidRDefault="00387315" w:rsidP="00387315">
            <w:pPr>
              <w:bidi w:val="0"/>
              <w:spacing w:line="240" w:lineRule="exact"/>
              <w:jc w:val="left"/>
              <w:rPr>
                <w:szCs w:val="20"/>
              </w:rPr>
            </w:pPr>
            <w:r>
              <w:rPr>
                <w:szCs w:val="20"/>
              </w:rPr>
              <w:t>Arabic</w:t>
            </w:r>
          </w:p>
          <w:p w14:paraId="3A329045" w14:textId="60FFF8FC" w:rsidR="00387315" w:rsidRPr="00387315" w:rsidRDefault="00387315" w:rsidP="00387315">
            <w:pPr>
              <w:bidi w:val="0"/>
              <w:spacing w:line="240" w:lineRule="exact"/>
              <w:jc w:val="left"/>
              <w:rPr>
                <w:szCs w:val="20"/>
              </w:rPr>
            </w:pPr>
            <w:r>
              <w:rPr>
                <w:szCs w:val="20"/>
              </w:rPr>
              <w:t xml:space="preserve">Original: English </w:t>
            </w:r>
          </w:p>
        </w:tc>
      </w:tr>
    </w:tbl>
    <w:p w14:paraId="4F37F335" w14:textId="77777777" w:rsidR="00760A04" w:rsidRPr="00931735" w:rsidRDefault="00760A04" w:rsidP="009E1C5E">
      <w:pPr>
        <w:pStyle w:val="HMGA"/>
        <w:rPr>
          <w:rtl/>
        </w:rPr>
      </w:pPr>
      <w:r w:rsidRPr="00931735">
        <w:rPr>
          <w:rtl/>
        </w:rPr>
        <w:tab/>
      </w:r>
      <w:r w:rsidRPr="00931735">
        <w:rPr>
          <w:rtl/>
        </w:rPr>
        <w:tab/>
      </w:r>
      <w:bookmarkStart w:id="0" w:name="_Toc135210806"/>
      <w:r w:rsidRPr="00931735">
        <w:rPr>
          <w:rtl/>
        </w:rPr>
        <w:t>وثيقة أساسية موحدة تشكل جزءاً من تقارير الدول الأطراف</w:t>
      </w:r>
      <w:bookmarkEnd w:id="0"/>
    </w:p>
    <w:p w14:paraId="307A1252" w14:textId="5671E2EB" w:rsidR="00760A04" w:rsidRPr="00931735" w:rsidRDefault="00760A04" w:rsidP="009E1C5E">
      <w:pPr>
        <w:pStyle w:val="HMGA"/>
        <w:rPr>
          <w:rFonts w:cs="Times New Roman"/>
          <w:szCs w:val="34"/>
          <w:rtl/>
          <w:lang w:val="ar-SA" w:eastAsia="zh-TW"/>
        </w:rPr>
      </w:pPr>
      <w:r w:rsidRPr="00931735">
        <w:rPr>
          <w:rtl/>
        </w:rPr>
        <w:tab/>
      </w:r>
      <w:r w:rsidRPr="00931735">
        <w:rPr>
          <w:rtl/>
        </w:rPr>
        <w:tab/>
      </w:r>
      <w:bookmarkStart w:id="1" w:name="_Toc135210807"/>
      <w:r w:rsidRPr="00931735">
        <w:rPr>
          <w:rtl/>
        </w:rPr>
        <w:t>إسواتيني</w:t>
      </w:r>
      <w:r w:rsidR="00E46BA2" w:rsidRPr="00931735">
        <w:rPr>
          <w:rStyle w:val="FootnoteReference"/>
          <w:sz w:val="22"/>
          <w:szCs w:val="22"/>
          <w:vertAlign w:val="baseline"/>
          <w:rtl/>
        </w:rPr>
        <w:footnoteReference w:customMarkFollows="1" w:id="1"/>
        <w:t>*</w:t>
      </w:r>
      <w:bookmarkEnd w:id="1"/>
    </w:p>
    <w:p w14:paraId="561D9400" w14:textId="77777777" w:rsidR="00760A04" w:rsidRPr="00ED6E1A" w:rsidRDefault="00760A04" w:rsidP="00760A04">
      <w:pPr>
        <w:pStyle w:val="SingleTxtGA"/>
        <w:jc w:val="right"/>
        <w:rPr>
          <w:rtl/>
          <w:lang w:bidi="ar"/>
        </w:rPr>
      </w:pPr>
      <w:r w:rsidRPr="00ED6E1A">
        <w:rPr>
          <w:rtl/>
          <w:lang w:bidi="ar"/>
        </w:rPr>
        <w:t xml:space="preserve">[تاريخ الاستلام: </w:t>
      </w:r>
      <w:r w:rsidRPr="00931735">
        <w:rPr>
          <w:rtl/>
          <w:lang w:bidi="ar"/>
        </w:rPr>
        <w:t>15</w:t>
      </w:r>
      <w:r w:rsidRPr="00ED6E1A">
        <w:rPr>
          <w:rtl/>
          <w:lang w:bidi="ar"/>
        </w:rPr>
        <w:t xml:space="preserve"> كانون الأول/ديسمبر </w:t>
      </w:r>
      <w:r w:rsidRPr="00931735">
        <w:rPr>
          <w:rtl/>
          <w:lang w:bidi="ar"/>
        </w:rPr>
        <w:t>2022</w:t>
      </w:r>
      <w:r w:rsidRPr="00ED6E1A">
        <w:rPr>
          <w:rtl/>
          <w:lang w:bidi="ar"/>
        </w:rPr>
        <w:t>]</w:t>
      </w:r>
    </w:p>
    <w:p w14:paraId="47C3B764" w14:textId="77777777" w:rsidR="00760A04" w:rsidRPr="009E1C5E" w:rsidRDefault="00760A04" w:rsidP="00760A04">
      <w:pPr>
        <w:bidi w:val="0"/>
        <w:spacing w:after="200" w:line="276" w:lineRule="auto"/>
        <w:jc w:val="left"/>
        <w:rPr>
          <w:sz w:val="22"/>
        </w:rPr>
      </w:pPr>
      <w:r w:rsidRPr="00ED6E1A">
        <w:br w:type="page"/>
      </w:r>
    </w:p>
    <w:p w14:paraId="3A5F46AE" w14:textId="72B4F04E" w:rsidR="00760A04" w:rsidRPr="00931735" w:rsidRDefault="00B50FAB" w:rsidP="00B50FAB">
      <w:pPr>
        <w:pStyle w:val="H23GA"/>
        <w:rPr>
          <w:rtl/>
        </w:rPr>
      </w:pPr>
      <w:r w:rsidRPr="00931735">
        <w:rPr>
          <w:rtl/>
        </w:rPr>
        <w:lastRenderedPageBreak/>
        <w:tab/>
      </w:r>
      <w:r w:rsidRPr="00931735">
        <w:rPr>
          <w:rtl/>
        </w:rPr>
        <w:tab/>
      </w:r>
      <w:r w:rsidR="00760A04" w:rsidRPr="00931735">
        <w:rPr>
          <w:rtl/>
        </w:rPr>
        <w:t>قائمة الجداول</w:t>
      </w:r>
    </w:p>
    <w:p w14:paraId="1A58908A" w14:textId="017A8047" w:rsidR="00870FAF" w:rsidRPr="00870FAF" w:rsidRDefault="00870FAF" w:rsidP="00B50FAB">
      <w:pPr>
        <w:pStyle w:val="SingleTxtGA"/>
        <w:tabs>
          <w:tab w:val="clear" w:pos="1928"/>
        </w:tabs>
        <w:spacing w:after="60"/>
        <w:rPr>
          <w:rtl/>
          <w:lang w:bidi="ar-EG"/>
        </w:rPr>
      </w:pPr>
      <w:r w:rsidRPr="00870FAF">
        <w:rPr>
          <w:rtl/>
          <w:lang w:bidi="ar-EG"/>
        </w:rPr>
        <w:t>الجدول 1</w:t>
      </w:r>
      <w:r w:rsidR="00B50FAB">
        <w:rPr>
          <w:rtl/>
          <w:lang w:bidi="ar-EG"/>
        </w:rPr>
        <w:tab/>
      </w:r>
      <w:r w:rsidRPr="00870FAF">
        <w:rPr>
          <w:rtl/>
          <w:lang w:bidi="ar-EG"/>
        </w:rPr>
        <w:t>الاتجاهات السكانية ومعدل النمو السنوي: 2007-201</w:t>
      </w:r>
      <w:r w:rsidRPr="00870FAF">
        <w:rPr>
          <w:rtl/>
        </w:rPr>
        <w:t>7</w:t>
      </w:r>
    </w:p>
    <w:p w14:paraId="52ADC923" w14:textId="6D06AE6B" w:rsidR="00870FAF" w:rsidRPr="00870FAF" w:rsidRDefault="00870FAF" w:rsidP="00B50FAB">
      <w:pPr>
        <w:pStyle w:val="SingleTxtGA"/>
        <w:tabs>
          <w:tab w:val="clear" w:pos="1928"/>
        </w:tabs>
        <w:spacing w:after="60"/>
        <w:rPr>
          <w:rtl/>
        </w:rPr>
      </w:pPr>
      <w:r w:rsidRPr="00870FAF">
        <w:rPr>
          <w:rtl/>
        </w:rPr>
        <w:t>الجدول 2</w:t>
      </w:r>
      <w:r w:rsidR="00B50FAB">
        <w:rPr>
          <w:rtl/>
        </w:rPr>
        <w:tab/>
      </w:r>
      <w:r w:rsidRPr="00870FAF">
        <w:rPr>
          <w:rtl/>
        </w:rPr>
        <w:t>مجموع عدد السكان المقيمين (بحكم القانون) بحسب الجنس والفئات العمرية، 2017</w:t>
      </w:r>
    </w:p>
    <w:p w14:paraId="700A16BC" w14:textId="42B8DF53" w:rsidR="00870FAF" w:rsidRPr="00870FAF" w:rsidRDefault="00870FAF" w:rsidP="00B50FAB">
      <w:pPr>
        <w:pStyle w:val="SingleTxtGA"/>
        <w:tabs>
          <w:tab w:val="clear" w:pos="1928"/>
        </w:tabs>
        <w:spacing w:after="60"/>
        <w:rPr>
          <w:rtl/>
        </w:rPr>
      </w:pPr>
      <w:r w:rsidRPr="00870FAF">
        <w:rPr>
          <w:rtl/>
        </w:rPr>
        <w:t>الجدول 3</w:t>
      </w:r>
      <w:r w:rsidR="00B50FAB">
        <w:rPr>
          <w:rtl/>
        </w:rPr>
        <w:tab/>
      </w:r>
      <w:r w:rsidRPr="00870FAF">
        <w:rPr>
          <w:rtl/>
        </w:rPr>
        <w:t>معدلات النمو السكاني بحسب المناطق وفقاً لتعداد عام 2017</w:t>
      </w:r>
    </w:p>
    <w:p w14:paraId="4E170E07" w14:textId="4794ACAC" w:rsidR="00870FAF" w:rsidRPr="00870FAF" w:rsidRDefault="00870FAF" w:rsidP="00B50FAB">
      <w:pPr>
        <w:pStyle w:val="SingleTxtGA"/>
        <w:tabs>
          <w:tab w:val="clear" w:pos="1928"/>
        </w:tabs>
        <w:spacing w:after="60"/>
        <w:rPr>
          <w:rtl/>
        </w:rPr>
      </w:pPr>
      <w:r w:rsidRPr="00870FAF">
        <w:rPr>
          <w:rtl/>
        </w:rPr>
        <w:t>الجدول 4</w:t>
      </w:r>
      <w:r w:rsidR="00B50FAB">
        <w:rPr>
          <w:rtl/>
        </w:rPr>
        <w:tab/>
      </w:r>
      <w:r w:rsidRPr="00870FAF">
        <w:rPr>
          <w:rtl/>
        </w:rPr>
        <w:t>الكثافة السكانية بحسب المناطق وفقاً لتعداد عام 2017</w:t>
      </w:r>
    </w:p>
    <w:p w14:paraId="6581F363" w14:textId="61927176" w:rsidR="00870FAF" w:rsidRPr="00870FAF" w:rsidRDefault="00870FAF" w:rsidP="00B50FAB">
      <w:pPr>
        <w:pStyle w:val="SingleTxtGA"/>
        <w:tabs>
          <w:tab w:val="clear" w:pos="1928"/>
        </w:tabs>
        <w:spacing w:after="60"/>
        <w:rPr>
          <w:rtl/>
        </w:rPr>
      </w:pPr>
      <w:r w:rsidRPr="00870FAF">
        <w:rPr>
          <w:rtl/>
        </w:rPr>
        <w:t>الجدول 5</w:t>
      </w:r>
      <w:r w:rsidR="00B50FAB">
        <w:rPr>
          <w:rtl/>
        </w:rPr>
        <w:tab/>
      </w:r>
      <w:r w:rsidRPr="00870FAF">
        <w:rPr>
          <w:rtl/>
        </w:rPr>
        <w:t>نسبة الإعالة بين السكان بحسب محل الإقامة وفقاً لتعداد عام 2017</w:t>
      </w:r>
    </w:p>
    <w:p w14:paraId="45631CCB" w14:textId="4DADAAEB" w:rsidR="00870FAF" w:rsidRPr="00870FAF" w:rsidRDefault="00870FAF" w:rsidP="00B50FAB">
      <w:pPr>
        <w:pStyle w:val="SingleTxtGA"/>
        <w:tabs>
          <w:tab w:val="clear" w:pos="1928"/>
        </w:tabs>
        <w:spacing w:after="60"/>
        <w:rPr>
          <w:rtl/>
        </w:rPr>
      </w:pPr>
      <w:r w:rsidRPr="00870FAF">
        <w:rPr>
          <w:rtl/>
        </w:rPr>
        <w:t>الجدول 6</w:t>
      </w:r>
      <w:r w:rsidR="00B50FAB">
        <w:rPr>
          <w:rtl/>
        </w:rPr>
        <w:tab/>
      </w:r>
      <w:r w:rsidRPr="00870FAF">
        <w:rPr>
          <w:rtl/>
        </w:rPr>
        <w:t>مستوى العمر المتوقع عند الولادة بحسب الجنس والمنطقة وفقاً لتعداد عام 2017</w:t>
      </w:r>
    </w:p>
    <w:p w14:paraId="06546CF2" w14:textId="6A7DD707" w:rsidR="00870FAF" w:rsidRPr="00870FAF" w:rsidRDefault="00870FAF" w:rsidP="00B50FAB">
      <w:pPr>
        <w:pStyle w:val="SingleTxtGA"/>
        <w:tabs>
          <w:tab w:val="clear" w:pos="1928"/>
        </w:tabs>
        <w:spacing w:after="60"/>
        <w:rPr>
          <w:rtl/>
        </w:rPr>
      </w:pPr>
      <w:r w:rsidRPr="00870FAF">
        <w:rPr>
          <w:rtl/>
        </w:rPr>
        <w:t>الجدول 7</w:t>
      </w:r>
      <w:r w:rsidR="00B50FAB">
        <w:rPr>
          <w:rtl/>
        </w:rPr>
        <w:tab/>
      </w:r>
      <w:r w:rsidRPr="00870FAF">
        <w:rPr>
          <w:rtl/>
        </w:rPr>
        <w:t>اتجاهات الوفيات والخصوبة وفقاً لتعداد عام 2017</w:t>
      </w:r>
    </w:p>
    <w:p w14:paraId="6FE4212E" w14:textId="3C203B67" w:rsidR="00870FAF" w:rsidRPr="00870FAF" w:rsidRDefault="00870FAF" w:rsidP="00B50FAB">
      <w:pPr>
        <w:pStyle w:val="SingleTxtGA"/>
        <w:tabs>
          <w:tab w:val="clear" w:pos="1928"/>
        </w:tabs>
        <w:spacing w:after="60"/>
        <w:rPr>
          <w:rtl/>
        </w:rPr>
      </w:pPr>
      <w:r w:rsidRPr="00870FAF">
        <w:rPr>
          <w:rtl/>
        </w:rPr>
        <w:t>الجدول 8</w:t>
      </w:r>
      <w:r w:rsidR="00B50FAB">
        <w:rPr>
          <w:rtl/>
        </w:rPr>
        <w:tab/>
      </w:r>
      <w:r w:rsidRPr="00870FAF">
        <w:rPr>
          <w:rtl/>
        </w:rPr>
        <w:t>تعداد السكان والإسكان لعام 2017 (توزيع السكان بين المناطق الريفية والحضرية)</w:t>
      </w:r>
    </w:p>
    <w:p w14:paraId="1DD9D46E" w14:textId="0447B844" w:rsidR="00870FAF" w:rsidRPr="00870FAF" w:rsidRDefault="00870FAF" w:rsidP="00B50FAB">
      <w:pPr>
        <w:pStyle w:val="SingleTxtGA"/>
        <w:tabs>
          <w:tab w:val="clear" w:pos="1928"/>
        </w:tabs>
        <w:spacing w:after="60"/>
        <w:rPr>
          <w:rtl/>
        </w:rPr>
      </w:pPr>
      <w:r w:rsidRPr="00870FAF">
        <w:rPr>
          <w:rtl/>
        </w:rPr>
        <w:t>الجدول 9</w:t>
      </w:r>
      <w:r w:rsidR="00B50FAB">
        <w:rPr>
          <w:rtl/>
        </w:rPr>
        <w:tab/>
      </w:r>
      <w:r w:rsidRPr="00870FAF">
        <w:rPr>
          <w:rtl/>
        </w:rPr>
        <w:t>توزيع السكان بحسب الانتماء الديني، 2017</w:t>
      </w:r>
    </w:p>
    <w:p w14:paraId="48B73708" w14:textId="5A9BB0F6" w:rsidR="00870FAF" w:rsidRPr="00870FAF" w:rsidRDefault="00870FAF" w:rsidP="00B50FAB">
      <w:pPr>
        <w:pStyle w:val="SingleTxtGA"/>
        <w:spacing w:after="60"/>
        <w:rPr>
          <w:rtl/>
        </w:rPr>
      </w:pPr>
      <w:r w:rsidRPr="00870FAF">
        <w:rPr>
          <w:rtl/>
        </w:rPr>
        <w:t>الجدول 10</w:t>
      </w:r>
      <w:r w:rsidR="00B50FAB">
        <w:rPr>
          <w:rtl/>
        </w:rPr>
        <w:tab/>
      </w:r>
      <w:r w:rsidRPr="00870FAF">
        <w:rPr>
          <w:rtl/>
        </w:rPr>
        <w:t>معدل البطالة بحسب الجنس والمنطقة والفئة العمرية</w:t>
      </w:r>
    </w:p>
    <w:p w14:paraId="37C71B27" w14:textId="08B5B45E" w:rsidR="00870FAF" w:rsidRPr="00870FAF" w:rsidRDefault="00870FAF" w:rsidP="005272B9">
      <w:pPr>
        <w:pStyle w:val="SingleTxtGA"/>
        <w:tabs>
          <w:tab w:val="clear" w:pos="3289"/>
          <w:tab w:val="left" w:pos="3550"/>
        </w:tabs>
        <w:spacing w:after="60"/>
        <w:ind w:left="2608"/>
        <w:rPr>
          <w:rtl/>
        </w:rPr>
      </w:pPr>
      <w:r w:rsidRPr="00870FAF">
        <w:rPr>
          <w:rtl/>
        </w:rPr>
        <w:t>10-1</w:t>
      </w:r>
      <w:r w:rsidR="00B50FAB">
        <w:rPr>
          <w:rtl/>
        </w:rPr>
        <w:tab/>
      </w:r>
      <w:r w:rsidRPr="00870FAF">
        <w:rPr>
          <w:rtl/>
        </w:rPr>
        <w:t>اتجاه البطالة بحسب المنطقة</w:t>
      </w:r>
    </w:p>
    <w:p w14:paraId="6C697A90" w14:textId="3DD541A1" w:rsidR="00870FAF" w:rsidRPr="00870FAF" w:rsidRDefault="00870FAF" w:rsidP="005272B9">
      <w:pPr>
        <w:pStyle w:val="SingleTxtGA"/>
        <w:tabs>
          <w:tab w:val="clear" w:pos="3289"/>
          <w:tab w:val="left" w:pos="3550"/>
        </w:tabs>
        <w:spacing w:after="60"/>
        <w:ind w:left="2608"/>
        <w:rPr>
          <w:rtl/>
        </w:rPr>
      </w:pPr>
      <w:r w:rsidRPr="00870FAF">
        <w:rPr>
          <w:rtl/>
        </w:rPr>
        <w:t>10-2</w:t>
      </w:r>
      <w:r w:rsidR="00B50FAB">
        <w:rPr>
          <w:rtl/>
        </w:rPr>
        <w:tab/>
      </w:r>
      <w:r w:rsidRPr="00870FAF">
        <w:rPr>
          <w:rtl/>
        </w:rPr>
        <w:t>الإحصاءات الخاصة ببطالة الشباب</w:t>
      </w:r>
    </w:p>
    <w:p w14:paraId="258FC686" w14:textId="290476B3" w:rsidR="00870FAF" w:rsidRPr="00870FAF" w:rsidRDefault="00870FAF" w:rsidP="00B50FAB">
      <w:pPr>
        <w:pStyle w:val="SingleTxtGA"/>
        <w:spacing w:after="60"/>
        <w:rPr>
          <w:rtl/>
        </w:rPr>
      </w:pPr>
      <w:r w:rsidRPr="00870FAF">
        <w:rPr>
          <w:rtl/>
        </w:rPr>
        <w:t>الجدول 11</w:t>
      </w:r>
      <w:r w:rsidR="00B50FAB">
        <w:rPr>
          <w:rtl/>
        </w:rPr>
        <w:tab/>
      </w:r>
      <w:r w:rsidRPr="00870FAF">
        <w:rPr>
          <w:rtl/>
        </w:rPr>
        <w:t xml:space="preserve">معدل الإلمام بالقراءة بحسب الجنس وفقاً </w:t>
      </w:r>
      <w:proofErr w:type="spellStart"/>
      <w:r w:rsidRPr="00870FAF">
        <w:rPr>
          <w:rtl/>
        </w:rPr>
        <w:t>لتعدادين</w:t>
      </w:r>
      <w:proofErr w:type="spellEnd"/>
    </w:p>
    <w:p w14:paraId="17BFBEDA" w14:textId="1E04BFE0" w:rsidR="00870FAF" w:rsidRPr="00870FAF" w:rsidRDefault="00870FAF" w:rsidP="00B50FAB">
      <w:pPr>
        <w:pStyle w:val="SingleTxtGA"/>
        <w:spacing w:after="60"/>
        <w:rPr>
          <w:rtl/>
        </w:rPr>
      </w:pPr>
      <w:r w:rsidRPr="00870FAF">
        <w:rPr>
          <w:rtl/>
        </w:rPr>
        <w:t>الجدول 12</w:t>
      </w:r>
      <w:r w:rsidR="00B50FAB">
        <w:rPr>
          <w:rtl/>
        </w:rPr>
        <w:tab/>
      </w:r>
      <w:r w:rsidRPr="00870FAF">
        <w:rPr>
          <w:rtl/>
        </w:rPr>
        <w:t>عرض الاستراتيجيات المنفذة على مر السنوات</w:t>
      </w:r>
    </w:p>
    <w:p w14:paraId="32095F34" w14:textId="229E989D" w:rsidR="00870FAF" w:rsidRPr="00870FAF" w:rsidRDefault="00870FAF" w:rsidP="00B50FAB">
      <w:pPr>
        <w:pStyle w:val="SingleTxtGA"/>
        <w:spacing w:after="60"/>
        <w:rPr>
          <w:rtl/>
        </w:rPr>
      </w:pPr>
      <w:r w:rsidRPr="00870FAF">
        <w:rPr>
          <w:rtl/>
        </w:rPr>
        <w:t>الجدول 13</w:t>
      </w:r>
      <w:r w:rsidR="00B50FAB">
        <w:rPr>
          <w:rtl/>
        </w:rPr>
        <w:tab/>
      </w:r>
      <w:r w:rsidRPr="00870FAF">
        <w:rPr>
          <w:rtl/>
        </w:rPr>
        <w:t>قصة نجاح 95-95-95</w:t>
      </w:r>
    </w:p>
    <w:p w14:paraId="2C961599" w14:textId="3876F981" w:rsidR="00870FAF" w:rsidRPr="00870FAF" w:rsidRDefault="00870FAF" w:rsidP="00B50FAB">
      <w:pPr>
        <w:pStyle w:val="SingleTxtGA"/>
        <w:spacing w:after="60"/>
        <w:rPr>
          <w:rtl/>
        </w:rPr>
      </w:pPr>
      <w:r w:rsidRPr="00870FAF">
        <w:rPr>
          <w:rtl/>
        </w:rPr>
        <w:t>الجدول 14</w:t>
      </w:r>
      <w:r w:rsidR="00B50FAB">
        <w:rPr>
          <w:rtl/>
        </w:rPr>
        <w:tab/>
      </w:r>
      <w:r w:rsidRPr="00870FAF">
        <w:rPr>
          <w:rtl/>
        </w:rPr>
        <w:t>الأسباب الرئيسية للوفاة في البلد</w:t>
      </w:r>
    </w:p>
    <w:p w14:paraId="14C761E8" w14:textId="131C6E8B" w:rsidR="00870FAF" w:rsidRPr="00870FAF" w:rsidRDefault="00870FAF" w:rsidP="00B50FAB">
      <w:pPr>
        <w:pStyle w:val="SingleTxtGA"/>
        <w:spacing w:after="60"/>
        <w:rPr>
          <w:rtl/>
        </w:rPr>
      </w:pPr>
      <w:r w:rsidRPr="00870FAF">
        <w:rPr>
          <w:rtl/>
        </w:rPr>
        <w:t>الجدول 15</w:t>
      </w:r>
      <w:r w:rsidR="00B50FAB">
        <w:rPr>
          <w:rtl/>
        </w:rPr>
        <w:tab/>
      </w:r>
      <w:r w:rsidRPr="00870FAF">
        <w:rPr>
          <w:rtl/>
        </w:rPr>
        <w:t>عرض البيانات الإحصائية للمؤشرات الديمغرافية والاجتماعية والاقتصادية والثقافية</w:t>
      </w:r>
    </w:p>
    <w:p w14:paraId="4003B428" w14:textId="3CDA5494" w:rsidR="00870FAF" w:rsidRPr="00870FAF" w:rsidRDefault="00870FAF" w:rsidP="00B50FAB">
      <w:pPr>
        <w:pStyle w:val="SingleTxtGA"/>
        <w:spacing w:after="60"/>
        <w:rPr>
          <w:rFonts w:hint="cs"/>
          <w:rtl/>
          <w:lang w:bidi="ar-EG"/>
        </w:rPr>
      </w:pPr>
      <w:r w:rsidRPr="005272B9">
        <w:rPr>
          <w:rtl/>
        </w:rPr>
        <w:t>الجدول 16</w:t>
      </w:r>
      <w:r w:rsidR="00B50FAB" w:rsidRPr="005272B9">
        <w:rPr>
          <w:rtl/>
        </w:rPr>
        <w:tab/>
      </w:r>
      <w:r w:rsidR="005272B9" w:rsidRPr="005272B9">
        <w:rPr>
          <w:rFonts w:hint="cs"/>
          <w:rtl/>
        </w:rPr>
        <w:t xml:space="preserve">التوزيع الإقليمي لمراكز </w:t>
      </w:r>
      <w:proofErr w:type="spellStart"/>
      <w:r w:rsidR="005272B9" w:rsidRPr="005272B9">
        <w:rPr>
          <w:rFonts w:hint="cs"/>
          <w:rtl/>
        </w:rPr>
        <w:t>ومشيخات</w:t>
      </w:r>
      <w:proofErr w:type="spellEnd"/>
      <w:r w:rsidR="005272B9" w:rsidRPr="005272B9">
        <w:rPr>
          <w:rFonts w:hint="cs"/>
          <w:rtl/>
        </w:rPr>
        <w:t xml:space="preserve"> </w:t>
      </w:r>
      <w:proofErr w:type="spellStart"/>
      <w:r w:rsidR="005272B9" w:rsidRPr="005272B9">
        <w:rPr>
          <w:rFonts w:hint="cs"/>
          <w:rtl/>
          <w:lang w:bidi="ar-EG"/>
        </w:rPr>
        <w:t>التينخوندلا</w:t>
      </w:r>
      <w:proofErr w:type="spellEnd"/>
    </w:p>
    <w:p w14:paraId="6923492E" w14:textId="12393CA0" w:rsidR="00870FAF" w:rsidRPr="00870FAF" w:rsidRDefault="00870FAF" w:rsidP="00B50FAB">
      <w:pPr>
        <w:pStyle w:val="SingleTxtGA"/>
        <w:spacing w:after="60"/>
        <w:rPr>
          <w:rtl/>
        </w:rPr>
      </w:pPr>
      <w:r w:rsidRPr="00870FAF">
        <w:rPr>
          <w:rtl/>
        </w:rPr>
        <w:t>الجدول 17</w:t>
      </w:r>
      <w:r w:rsidR="00B50FAB">
        <w:rPr>
          <w:rtl/>
        </w:rPr>
        <w:tab/>
      </w:r>
      <w:r w:rsidRPr="00870FAF">
        <w:rPr>
          <w:rtl/>
        </w:rPr>
        <w:t>حوادث الوفاة والجرائم التي تُشكل تهديداً للحياة</w:t>
      </w:r>
    </w:p>
    <w:p w14:paraId="09BB6413" w14:textId="4D83EBAE" w:rsidR="00870FAF" w:rsidRPr="00870FAF" w:rsidRDefault="00870FAF" w:rsidP="00B50FAB">
      <w:pPr>
        <w:pStyle w:val="SingleTxtGA"/>
        <w:spacing w:after="60"/>
        <w:rPr>
          <w:rtl/>
        </w:rPr>
      </w:pPr>
      <w:r w:rsidRPr="00870FAF">
        <w:rPr>
          <w:rtl/>
        </w:rPr>
        <w:t>الجدول 18</w:t>
      </w:r>
      <w:r w:rsidR="00B50FAB">
        <w:rPr>
          <w:rtl/>
        </w:rPr>
        <w:tab/>
      </w:r>
      <w:r w:rsidRPr="00870FAF">
        <w:rPr>
          <w:rtl/>
        </w:rPr>
        <w:t>عدد الأشخاص الذين مثلوا أمام المحاكم لارتكابهم جرائم عنف مختلفة:</w:t>
      </w:r>
    </w:p>
    <w:p w14:paraId="74FAD1C4" w14:textId="207D20BE" w:rsidR="00870FAF" w:rsidRPr="00870FAF" w:rsidRDefault="00870FAF" w:rsidP="00B50FAB">
      <w:pPr>
        <w:pStyle w:val="SingleTxtGA"/>
        <w:spacing w:after="60"/>
        <w:rPr>
          <w:rtl/>
        </w:rPr>
      </w:pPr>
      <w:r w:rsidRPr="00870FAF">
        <w:rPr>
          <w:rtl/>
        </w:rPr>
        <w:t>الجدول 19</w:t>
      </w:r>
      <w:r w:rsidR="00B50FAB">
        <w:rPr>
          <w:rtl/>
        </w:rPr>
        <w:tab/>
      </w:r>
      <w:r w:rsidRPr="00870FAF">
        <w:rPr>
          <w:rtl/>
        </w:rPr>
        <w:t>أعداد السجناء من 2018 إلى 2022</w:t>
      </w:r>
    </w:p>
    <w:p w14:paraId="554E3421" w14:textId="3EE7C1F8" w:rsidR="00870FAF" w:rsidRPr="00870FAF" w:rsidRDefault="00870FAF" w:rsidP="005272B9">
      <w:pPr>
        <w:pStyle w:val="SingleTxtGA"/>
        <w:tabs>
          <w:tab w:val="clear" w:pos="3289"/>
          <w:tab w:val="left" w:pos="3522"/>
        </w:tabs>
        <w:spacing w:after="60"/>
        <w:ind w:left="2608"/>
        <w:rPr>
          <w:rtl/>
        </w:rPr>
      </w:pPr>
      <w:r w:rsidRPr="00870FAF">
        <w:rPr>
          <w:rtl/>
        </w:rPr>
        <w:t>19</w:t>
      </w:r>
      <w:r w:rsidR="00B50FAB">
        <w:rPr>
          <w:rtl/>
        </w:rPr>
        <w:t>–</w:t>
      </w:r>
      <w:r w:rsidRPr="00870FAF">
        <w:rPr>
          <w:rtl/>
        </w:rPr>
        <w:t>1</w:t>
      </w:r>
      <w:r w:rsidR="00B50FAB">
        <w:rPr>
          <w:rtl/>
        </w:rPr>
        <w:tab/>
      </w:r>
      <w:r w:rsidRPr="00870FAF">
        <w:rPr>
          <w:rtl/>
        </w:rPr>
        <w:t>الإحصاءات المصنفة بحسب نوع الجنس من 2018 إلى 2022</w:t>
      </w:r>
    </w:p>
    <w:p w14:paraId="3432AD6E" w14:textId="52703B9D" w:rsidR="00870FAF" w:rsidRPr="00870FAF" w:rsidRDefault="00870FAF" w:rsidP="005272B9">
      <w:pPr>
        <w:pStyle w:val="SingleTxtGA"/>
        <w:tabs>
          <w:tab w:val="clear" w:pos="3289"/>
          <w:tab w:val="left" w:pos="3522"/>
        </w:tabs>
        <w:spacing w:after="60"/>
        <w:ind w:left="2608"/>
        <w:rPr>
          <w:rtl/>
        </w:rPr>
      </w:pPr>
      <w:r w:rsidRPr="00870FAF">
        <w:rPr>
          <w:rtl/>
        </w:rPr>
        <w:t>19-2</w:t>
      </w:r>
      <w:r w:rsidR="00B50FAB">
        <w:rPr>
          <w:rtl/>
        </w:rPr>
        <w:tab/>
      </w:r>
      <w:r w:rsidRPr="00870FAF">
        <w:rPr>
          <w:rtl/>
        </w:rPr>
        <w:t>السجناء بحسب الفئة العمرية من 2018 إلى 2022</w:t>
      </w:r>
    </w:p>
    <w:p w14:paraId="17342DD4" w14:textId="624A64A3" w:rsidR="00870FAF" w:rsidRPr="00870FAF" w:rsidRDefault="00870FAF" w:rsidP="005272B9">
      <w:pPr>
        <w:pStyle w:val="SingleTxtGA"/>
        <w:tabs>
          <w:tab w:val="clear" w:pos="3289"/>
          <w:tab w:val="left" w:pos="3522"/>
        </w:tabs>
        <w:spacing w:after="60"/>
        <w:ind w:left="2608"/>
        <w:rPr>
          <w:rtl/>
        </w:rPr>
      </w:pPr>
      <w:r w:rsidRPr="00870FAF">
        <w:rPr>
          <w:rtl/>
        </w:rPr>
        <w:t>19</w:t>
      </w:r>
      <w:r w:rsidR="00B50FAB">
        <w:rPr>
          <w:rtl/>
        </w:rPr>
        <w:t>–</w:t>
      </w:r>
      <w:r w:rsidRPr="00870FAF">
        <w:rPr>
          <w:rtl/>
        </w:rPr>
        <w:t>3</w:t>
      </w:r>
      <w:r w:rsidR="00B50FAB">
        <w:rPr>
          <w:rtl/>
        </w:rPr>
        <w:tab/>
      </w:r>
      <w:r w:rsidRPr="00870FAF">
        <w:rPr>
          <w:rtl/>
        </w:rPr>
        <w:t>حالات الوفاة أثناء الاحتجاز</w:t>
      </w:r>
    </w:p>
    <w:p w14:paraId="40038388" w14:textId="5654B43F" w:rsidR="00B50FAB" w:rsidRDefault="00B50FAB" w:rsidP="005272B9">
      <w:pPr>
        <w:pStyle w:val="SingleTxtGA"/>
        <w:tabs>
          <w:tab w:val="clear" w:pos="3289"/>
          <w:tab w:val="left" w:pos="3522"/>
        </w:tabs>
        <w:spacing w:after="60"/>
        <w:ind w:left="2608"/>
        <w:rPr>
          <w:rtl/>
        </w:rPr>
      </w:pPr>
      <w:r w:rsidRPr="00B50FAB">
        <w:rPr>
          <w:rFonts w:hint="cs"/>
          <w:rtl/>
          <w:lang w:bidi="ar-EG"/>
        </w:rPr>
        <w:t>19-4</w:t>
      </w:r>
      <w:r>
        <w:rPr>
          <w:rtl/>
          <w:lang w:bidi="ar-EG"/>
        </w:rPr>
        <w:tab/>
      </w:r>
      <w:r w:rsidRPr="00B50FAB">
        <w:rPr>
          <w:rFonts w:hint="cs"/>
          <w:rtl/>
          <w:lang w:bidi="ar-EG"/>
        </w:rPr>
        <w:t>مدة العقوبة</w:t>
      </w:r>
    </w:p>
    <w:p w14:paraId="47CEE1D3" w14:textId="2F946927" w:rsidR="00870FAF" w:rsidRPr="00870FAF" w:rsidRDefault="00870FAF" w:rsidP="00B50FAB">
      <w:pPr>
        <w:pStyle w:val="SingleTxtGA"/>
        <w:spacing w:after="60"/>
        <w:rPr>
          <w:rtl/>
        </w:rPr>
      </w:pPr>
      <w:r w:rsidRPr="00870FAF">
        <w:rPr>
          <w:rtl/>
        </w:rPr>
        <w:t xml:space="preserve">الجدول </w:t>
      </w:r>
      <w:r>
        <w:rPr>
          <w:rFonts w:hint="cs"/>
          <w:rtl/>
        </w:rPr>
        <w:t>20</w:t>
      </w:r>
      <w:r w:rsidR="00B50FAB">
        <w:rPr>
          <w:rtl/>
        </w:rPr>
        <w:tab/>
      </w:r>
      <w:r w:rsidRPr="00870FAF">
        <w:rPr>
          <w:rFonts w:hint="cs"/>
          <w:rtl/>
        </w:rPr>
        <w:t>الاتفاقيات والبروتوكولات الدولية الرئيسية المتعلقة بحقوق الإنسان</w:t>
      </w:r>
    </w:p>
    <w:p w14:paraId="12D93AF9" w14:textId="449213C4" w:rsidR="00870FAF" w:rsidRPr="00870FAF" w:rsidRDefault="00870FAF" w:rsidP="00B50FAB">
      <w:pPr>
        <w:pStyle w:val="SingleTxtGA"/>
        <w:spacing w:after="60"/>
        <w:rPr>
          <w:rtl/>
        </w:rPr>
      </w:pPr>
      <w:r w:rsidRPr="00870FAF">
        <w:rPr>
          <w:rtl/>
        </w:rPr>
        <w:t xml:space="preserve">الجدول </w:t>
      </w:r>
      <w:r>
        <w:rPr>
          <w:rFonts w:hint="cs"/>
          <w:rtl/>
        </w:rPr>
        <w:t>21</w:t>
      </w:r>
      <w:r w:rsidR="00B50FAB">
        <w:rPr>
          <w:rtl/>
        </w:rPr>
        <w:tab/>
      </w:r>
      <w:r w:rsidRPr="00870FAF">
        <w:rPr>
          <w:rFonts w:hint="cs"/>
          <w:rtl/>
        </w:rPr>
        <w:t>السوابق القضائية في القضايا المتعلقة بحقوق الإنسان</w:t>
      </w:r>
    </w:p>
    <w:p w14:paraId="44BAF804" w14:textId="77777777" w:rsidR="00760A04" w:rsidRPr="00931735" w:rsidRDefault="00760A04" w:rsidP="00760A04">
      <w:pPr>
        <w:bidi w:val="0"/>
        <w:spacing w:after="200" w:line="276" w:lineRule="auto"/>
        <w:jc w:val="left"/>
        <w:rPr>
          <w:b/>
          <w:bCs/>
          <w:sz w:val="30"/>
          <w:szCs w:val="30"/>
        </w:rPr>
      </w:pPr>
      <w:r w:rsidRPr="00ED6E1A">
        <w:br w:type="page"/>
      </w:r>
    </w:p>
    <w:p w14:paraId="53C980CD" w14:textId="63DC999D" w:rsidR="00760A04" w:rsidRPr="00931735" w:rsidRDefault="00BB2862" w:rsidP="00BB2862">
      <w:pPr>
        <w:pStyle w:val="HChGA"/>
        <w:rPr>
          <w:rtl/>
        </w:rPr>
      </w:pPr>
      <w:r w:rsidRPr="00931735">
        <w:rPr>
          <w:rtl/>
        </w:rPr>
        <w:lastRenderedPageBreak/>
        <w:tab/>
      </w:r>
      <w:r w:rsidR="00760A04" w:rsidRPr="00931735">
        <w:rPr>
          <w:rtl/>
        </w:rPr>
        <w:tab/>
      </w:r>
      <w:bookmarkStart w:id="2" w:name="_Toc135210808"/>
      <w:r w:rsidR="00760A04" w:rsidRPr="00931735">
        <w:rPr>
          <w:rtl/>
        </w:rPr>
        <w:t>مقدمة</w:t>
      </w:r>
      <w:bookmarkEnd w:id="2"/>
      <w:r w:rsidR="00760A04" w:rsidRPr="00931735">
        <w:rPr>
          <w:rtl/>
        </w:rPr>
        <w:t xml:space="preserve"> </w:t>
      </w:r>
    </w:p>
    <w:p w14:paraId="745F2005" w14:textId="77777777" w:rsidR="00760A04" w:rsidRPr="00ED6E1A" w:rsidRDefault="00760A04" w:rsidP="00BB2862">
      <w:pPr>
        <w:pStyle w:val="SingleTxtGA"/>
        <w:rPr>
          <w:rtl/>
        </w:rPr>
      </w:pPr>
      <w:r w:rsidRPr="00931735">
        <w:rPr>
          <w:rtl/>
        </w:rPr>
        <w:t>1</w:t>
      </w:r>
      <w:r w:rsidRPr="00ED6E1A">
        <w:rPr>
          <w:rtl/>
        </w:rPr>
        <w:t>-</w:t>
      </w:r>
      <w:r w:rsidRPr="00ED6E1A">
        <w:rPr>
          <w:rtl/>
        </w:rPr>
        <w:tab/>
        <w:t>أُعدت الوثيقة الأساسية الموحدة وفقاً للمبادئ التوجيهية المنسقة المتعلقة بشكل ومحتوى التقارير المطلوب تقديمها من الدول الأطراف. وقد أعدتها الآلية الوطنية للإبلاغ والمتابعة، وهي نتاج عملية تشاركية وتعاونية شاركت فيها الوزارات والإدارات ذات الصلة، ومنظمات المجتمع المدني، وشركاء التنمية، والمجموعات الخاصة، واللجنة المعنية بحقوق الإنسان ونزاهة الإدارة العامة.</w:t>
      </w:r>
    </w:p>
    <w:p w14:paraId="005C6112" w14:textId="77777777" w:rsidR="00760A04" w:rsidRPr="00ED6E1A" w:rsidRDefault="00760A04" w:rsidP="00BB2862">
      <w:pPr>
        <w:pStyle w:val="SingleTxtGA"/>
        <w:rPr>
          <w:rtl/>
        </w:rPr>
      </w:pPr>
      <w:r w:rsidRPr="00931735">
        <w:rPr>
          <w:rtl/>
        </w:rPr>
        <w:t>2</w:t>
      </w:r>
      <w:r w:rsidRPr="00ED6E1A">
        <w:rPr>
          <w:rtl/>
        </w:rPr>
        <w:t>-</w:t>
      </w:r>
      <w:r w:rsidRPr="00ED6E1A">
        <w:rPr>
          <w:rtl/>
        </w:rPr>
        <w:tab/>
        <w:t xml:space="preserve">وتتضمن الوثيقة الأساسية الموحدة معلومات عامة عن الخصائص الديمغرافية والاقتصادية والاجتماعية والثقافية للبلد، فضلاً عن هياكله الدستورية والسياسية والقانونية. </w:t>
      </w:r>
    </w:p>
    <w:p w14:paraId="7304AFC0" w14:textId="77777777" w:rsidR="00760A04" w:rsidRPr="00931735" w:rsidRDefault="00760A04" w:rsidP="00BB2862">
      <w:pPr>
        <w:pStyle w:val="HChGA"/>
        <w:rPr>
          <w:rtl/>
          <w:lang w:bidi="ar-EG"/>
        </w:rPr>
      </w:pPr>
      <w:r w:rsidRPr="00931735">
        <w:rPr>
          <w:rtl/>
          <w:lang w:bidi="ar-EG"/>
        </w:rPr>
        <w:tab/>
      </w:r>
      <w:bookmarkStart w:id="3" w:name="_Toc135210809"/>
      <w:r w:rsidRPr="00931735">
        <w:rPr>
          <w:rtl/>
          <w:lang w:bidi="ar-EG"/>
        </w:rPr>
        <w:t>أولاً -</w:t>
      </w:r>
      <w:r w:rsidRPr="00931735">
        <w:rPr>
          <w:rtl/>
          <w:lang w:bidi="ar-EG"/>
        </w:rPr>
        <w:tab/>
        <w:t>معلومات عامة</w:t>
      </w:r>
      <w:bookmarkEnd w:id="3"/>
    </w:p>
    <w:p w14:paraId="15D74C25" w14:textId="77777777" w:rsidR="00760A04" w:rsidRPr="00931735" w:rsidRDefault="00760A04" w:rsidP="00BB2862">
      <w:pPr>
        <w:pStyle w:val="H1GA"/>
        <w:rPr>
          <w:rtl/>
        </w:rPr>
      </w:pPr>
      <w:r w:rsidRPr="00931735">
        <w:rPr>
          <w:rtl/>
        </w:rPr>
        <w:tab/>
      </w:r>
      <w:r w:rsidRPr="00931735">
        <w:rPr>
          <w:rtl/>
        </w:rPr>
        <w:tab/>
      </w:r>
      <w:bookmarkStart w:id="4" w:name="_Toc135210810"/>
      <w:r w:rsidRPr="00931735">
        <w:rPr>
          <w:rtl/>
        </w:rPr>
        <w:t>الأرض</w:t>
      </w:r>
      <w:bookmarkEnd w:id="4"/>
    </w:p>
    <w:p w14:paraId="7F90DECF" w14:textId="77777777" w:rsidR="00760A04" w:rsidRPr="00ED6E1A" w:rsidRDefault="00760A04" w:rsidP="00BB2862">
      <w:pPr>
        <w:pStyle w:val="SingleTxtGA"/>
        <w:rPr>
          <w:rtl/>
        </w:rPr>
      </w:pPr>
      <w:r w:rsidRPr="00931735">
        <w:rPr>
          <w:rtl/>
        </w:rPr>
        <w:t>3</w:t>
      </w:r>
      <w:r w:rsidRPr="00ED6E1A">
        <w:rPr>
          <w:rtl/>
        </w:rPr>
        <w:t>-</w:t>
      </w:r>
      <w:r w:rsidRPr="00ED6E1A">
        <w:rPr>
          <w:rtl/>
        </w:rPr>
        <w:tab/>
        <w:t xml:space="preserve">تقع مملكة إسواتيني في جنوب شرق منطقة الجنوب الأفريقي. وهي البلد غير الساحلي الصغير في المنطقة، وتبلغ مساحته الجغرافية الإجمالية </w:t>
      </w:r>
      <w:r w:rsidRPr="00931735">
        <w:rPr>
          <w:rtl/>
        </w:rPr>
        <w:t>364</w:t>
      </w:r>
      <w:r w:rsidRPr="00ED6E1A">
        <w:rPr>
          <w:rtl/>
        </w:rPr>
        <w:t> </w:t>
      </w:r>
      <w:r w:rsidRPr="00931735">
        <w:rPr>
          <w:rtl/>
        </w:rPr>
        <w:t>17</w:t>
      </w:r>
      <w:r w:rsidRPr="00ED6E1A">
        <w:rPr>
          <w:rtl/>
        </w:rPr>
        <w:t xml:space="preserve"> كيلومتراً مربعاً. ويحيط </w:t>
      </w:r>
      <w:proofErr w:type="spellStart"/>
      <w:r w:rsidRPr="00ED6E1A">
        <w:rPr>
          <w:rtl/>
        </w:rPr>
        <w:t>بإسواتيني</w:t>
      </w:r>
      <w:proofErr w:type="spellEnd"/>
      <w:r w:rsidRPr="00ED6E1A">
        <w:rPr>
          <w:rtl/>
        </w:rPr>
        <w:t xml:space="preserve"> من الشمال والغرب والجنوب جمهورية جنوب أفريقيا، وتحدها موزامبيق من الشرق، عند خط عرض </w:t>
      </w:r>
      <w:r w:rsidRPr="00931735">
        <w:rPr>
          <w:rtl/>
        </w:rPr>
        <w:t>31</w:t>
      </w:r>
      <w:r w:rsidRPr="00ED6E1A">
        <w:rPr>
          <w:rtl/>
        </w:rPr>
        <w:t xml:space="preserve"> درجة و</w:t>
      </w:r>
      <w:r w:rsidRPr="00931735">
        <w:rPr>
          <w:rtl/>
        </w:rPr>
        <w:t>30</w:t>
      </w:r>
      <w:r w:rsidRPr="00ED6E1A">
        <w:rPr>
          <w:rtl/>
        </w:rPr>
        <w:t xml:space="preserve"> دقيقة شرق غرينتش وعند خط طول </w:t>
      </w:r>
      <w:r w:rsidRPr="00931735">
        <w:rPr>
          <w:rtl/>
        </w:rPr>
        <w:t>26</w:t>
      </w:r>
      <w:r w:rsidRPr="00ED6E1A">
        <w:rPr>
          <w:rtl/>
        </w:rPr>
        <w:t xml:space="preserve"> درجة و</w:t>
      </w:r>
      <w:r w:rsidRPr="00931735">
        <w:rPr>
          <w:rtl/>
        </w:rPr>
        <w:t>30</w:t>
      </w:r>
      <w:r w:rsidRPr="00ED6E1A">
        <w:rPr>
          <w:rtl/>
        </w:rPr>
        <w:t xml:space="preserve"> دقيقة جنوب خط الاستواء. ويقع أقرب ميناء في مابوتو في موزامبيق، على بُعد نحو </w:t>
      </w:r>
      <w:r w:rsidRPr="00931735">
        <w:rPr>
          <w:rtl/>
        </w:rPr>
        <w:t>235</w:t>
      </w:r>
      <w:r w:rsidRPr="00ED6E1A">
        <w:rPr>
          <w:rtl/>
        </w:rPr>
        <w:t xml:space="preserve"> كيلومتراً من مبابان، العاصمة الإدارية، وعلى بُعد </w:t>
      </w:r>
      <w:r w:rsidRPr="00931735">
        <w:rPr>
          <w:rtl/>
        </w:rPr>
        <w:t>200</w:t>
      </w:r>
      <w:r w:rsidRPr="00ED6E1A">
        <w:rPr>
          <w:rtl/>
        </w:rPr>
        <w:t xml:space="preserve"> كيلومتر من </w:t>
      </w:r>
      <w:proofErr w:type="spellStart"/>
      <w:r w:rsidRPr="00ED6E1A">
        <w:rPr>
          <w:rtl/>
        </w:rPr>
        <w:t>ماتسافا</w:t>
      </w:r>
      <w:proofErr w:type="spellEnd"/>
      <w:r w:rsidRPr="00ED6E1A">
        <w:rPr>
          <w:rtl/>
        </w:rPr>
        <w:t>، المنطقة الصناعية الرئيسية في البلد.</w:t>
      </w:r>
    </w:p>
    <w:p w14:paraId="73C0B451" w14:textId="77777777" w:rsidR="00760A04" w:rsidRPr="00ED6E1A" w:rsidRDefault="00760A04" w:rsidP="00BB2862">
      <w:pPr>
        <w:pStyle w:val="SingleTxtGA"/>
        <w:rPr>
          <w:rtl/>
        </w:rPr>
      </w:pPr>
      <w:r w:rsidRPr="00931735">
        <w:rPr>
          <w:rtl/>
        </w:rPr>
        <w:t>4</w:t>
      </w:r>
      <w:r w:rsidRPr="00ED6E1A">
        <w:rPr>
          <w:rtl/>
        </w:rPr>
        <w:t>-</w:t>
      </w:r>
      <w:r w:rsidRPr="00ED6E1A">
        <w:rPr>
          <w:rtl/>
        </w:rPr>
        <w:tab/>
        <w:t xml:space="preserve">وتضم المملكة أربع مناطق تضاريسية ومناخية يتراوح ارتفاعها فوق سطح البحر بين </w:t>
      </w:r>
      <w:r w:rsidRPr="00931735">
        <w:rPr>
          <w:rtl/>
        </w:rPr>
        <w:t>400</w:t>
      </w:r>
      <w:r w:rsidRPr="00ED6E1A">
        <w:rPr>
          <w:rtl/>
        </w:rPr>
        <w:t xml:space="preserve"> و</w:t>
      </w:r>
      <w:r w:rsidRPr="00931735">
        <w:rPr>
          <w:rtl/>
        </w:rPr>
        <w:t>800</w:t>
      </w:r>
      <w:r w:rsidRPr="00ED6E1A">
        <w:rPr>
          <w:rtl/>
        </w:rPr>
        <w:t> </w:t>
      </w:r>
      <w:r w:rsidRPr="00931735">
        <w:rPr>
          <w:rtl/>
        </w:rPr>
        <w:t>1</w:t>
      </w:r>
      <w:r w:rsidRPr="00ED6E1A">
        <w:rPr>
          <w:rtl/>
        </w:rPr>
        <w:t xml:space="preserve"> متر، ولكل منها خصائصها الفريدة. وتتميَّز منطقة </w:t>
      </w:r>
      <w:proofErr w:type="spellStart"/>
      <w:r w:rsidRPr="00ED6E1A">
        <w:rPr>
          <w:rtl/>
        </w:rPr>
        <w:t>هايفيلد</w:t>
      </w:r>
      <w:proofErr w:type="spellEnd"/>
      <w:r w:rsidRPr="00ED6E1A">
        <w:rPr>
          <w:rtl/>
        </w:rPr>
        <w:t xml:space="preserve"> الجبلية الواقعة في الغرب بأنهارها وشلالاتها ووديانها، ويسودها مناخ معتدل دافئ رطب صيفاً وجاف شتاءً، مع صقيع متكرر في الأراضي الأكثر ارتفاعاً. وتتكون منطقة </w:t>
      </w:r>
      <w:proofErr w:type="spellStart"/>
      <w:r w:rsidRPr="00ED6E1A">
        <w:rPr>
          <w:rtl/>
        </w:rPr>
        <w:t>ميدلفيلد</w:t>
      </w:r>
      <w:proofErr w:type="spellEnd"/>
      <w:r w:rsidRPr="00ED6E1A">
        <w:rPr>
          <w:rtl/>
        </w:rPr>
        <w:t xml:space="preserve"> شبه المدارية الواقعة على ارتفاع منخفض، من وديان خصبة مورقة، ويسودها مناخ دافئ مثالي لزراعة مجموعة متنوعة من المحاصيل، ويتركز فيها الكثير من أنشطة البلد الزراعية.</w:t>
      </w:r>
    </w:p>
    <w:p w14:paraId="42D270DA" w14:textId="77777777" w:rsidR="00760A04" w:rsidRPr="00ED6E1A" w:rsidRDefault="00760A04" w:rsidP="00BB2862">
      <w:pPr>
        <w:pStyle w:val="SingleTxtGA"/>
        <w:rPr>
          <w:rtl/>
        </w:rPr>
      </w:pPr>
      <w:r w:rsidRPr="00931735">
        <w:rPr>
          <w:rtl/>
        </w:rPr>
        <w:t>5</w:t>
      </w:r>
      <w:r w:rsidRPr="00ED6E1A">
        <w:rPr>
          <w:rtl/>
        </w:rPr>
        <w:t>-</w:t>
      </w:r>
      <w:r w:rsidRPr="00ED6E1A">
        <w:rPr>
          <w:rtl/>
        </w:rPr>
        <w:tab/>
        <w:t xml:space="preserve">وتقع منطقة </w:t>
      </w:r>
      <w:proofErr w:type="spellStart"/>
      <w:r w:rsidRPr="00ED6E1A">
        <w:rPr>
          <w:rtl/>
        </w:rPr>
        <w:t>لوفيلد</w:t>
      </w:r>
      <w:proofErr w:type="spellEnd"/>
      <w:r w:rsidRPr="00ED6E1A">
        <w:rPr>
          <w:rtl/>
        </w:rPr>
        <w:t xml:space="preserve"> في الشرق، وهي أكبر منطقة، إذ تغطي نحو </w:t>
      </w:r>
      <w:r w:rsidRPr="00931735">
        <w:rPr>
          <w:rtl/>
        </w:rPr>
        <w:t>40</w:t>
      </w:r>
      <w:r w:rsidRPr="00ED6E1A">
        <w:rPr>
          <w:rtl/>
        </w:rPr>
        <w:t xml:space="preserve"> في المائة من مساحة البلد، وهي أيضاً شبه مدارية. وعلى الرغم من تعرض هذه المنطقة للجفاف فإنها تُنتج السكر تجارياً بنجاح على نطاق واسع باستخدام مياه الري. وتنتشر أيضاً تربية الماشية على نطاق واسع في هذه المنطقة. وتُغطي الآجام الأفريقية في العادة مساحة كبيرة من هذه المنطقة التي تزخر بالحياة الطبيعية الأصلية والطيور والنباتات في المناطق المحمية. وأصغر منطقة تضاريسية ومناخية هي هضبة </w:t>
      </w:r>
      <w:proofErr w:type="spellStart"/>
      <w:r w:rsidRPr="00ED6E1A">
        <w:rPr>
          <w:rtl/>
        </w:rPr>
        <w:t>لوبومبو</w:t>
      </w:r>
      <w:proofErr w:type="spellEnd"/>
      <w:r w:rsidRPr="00ED6E1A">
        <w:rPr>
          <w:rtl/>
        </w:rPr>
        <w:t xml:space="preserve"> التي تقع على الحدود مع موزامبيق. وتتميّز هذه المنطقة شبه المدارية بمناظرها الجبلية وتزخر بمقومات الحياة النباتية والحيوانية الوفيرة. وتُمثل الزراعة المختلطة النشاط الرئيسي في هذه المنطقة.</w:t>
      </w:r>
    </w:p>
    <w:p w14:paraId="1E40248D" w14:textId="578AF1F2" w:rsidR="00760A04" w:rsidRPr="00375811" w:rsidRDefault="00760A04" w:rsidP="00BB2862">
      <w:pPr>
        <w:pStyle w:val="SingleTxtGA"/>
        <w:rPr>
          <w:spacing w:val="-2"/>
          <w:rtl/>
        </w:rPr>
      </w:pPr>
      <w:r w:rsidRPr="00931735">
        <w:rPr>
          <w:rtl/>
        </w:rPr>
        <w:t>6</w:t>
      </w:r>
      <w:r w:rsidRPr="00ED6E1A">
        <w:rPr>
          <w:rtl/>
        </w:rPr>
        <w:t>-</w:t>
      </w:r>
      <w:r w:rsidRPr="00ED6E1A">
        <w:rPr>
          <w:rtl/>
        </w:rPr>
        <w:tab/>
      </w:r>
      <w:r w:rsidRPr="00375811">
        <w:rPr>
          <w:spacing w:val="-2"/>
          <w:rtl/>
        </w:rPr>
        <w:t>ويتألف نظام حيازة الأراضي في البلد من أراضي أمة إسواتيني، وأراضي سند الملكية، وأرض التاج. والملك هو القيّم على أراضي أمة إسواتيني بالنيابة عن الأمة، ويتولى إدارتها زعماء تُسند إليهم المسؤولية عن منطقة واحدة أو أكثر من المناطق المرسّمة الحدود وتُتاح أراضي أمة إسواتيني من خلال نظام تخصيص الأراضي التقليدي</w:t>
      </w:r>
      <w:r w:rsidRPr="00375811">
        <w:rPr>
          <w:spacing w:val="-2"/>
          <w:vertAlign w:val="superscript"/>
          <w:rtl/>
        </w:rPr>
        <w:t>(</w:t>
      </w:r>
      <w:r w:rsidRPr="00375811">
        <w:rPr>
          <w:rStyle w:val="FootnoteReference"/>
          <w:spacing w:val="-2"/>
          <w:sz w:val="22"/>
          <w:lang w:val="en-US"/>
        </w:rPr>
        <w:footnoteReference w:id="2"/>
      </w:r>
      <w:r w:rsidRPr="00375811">
        <w:rPr>
          <w:spacing w:val="-2"/>
          <w:vertAlign w:val="superscript"/>
          <w:rtl/>
        </w:rPr>
        <w:t>)</w:t>
      </w:r>
      <w:r w:rsidRPr="00375811">
        <w:rPr>
          <w:spacing w:val="-2"/>
          <w:rtl/>
        </w:rPr>
        <w:t xml:space="preserve"> ويمكن تخصيص هذه الأراضي للأغراض السكنية، وزراعة الكفاف، </w:t>
      </w:r>
      <w:r w:rsidRPr="00375811">
        <w:rPr>
          <w:spacing w:val="-2"/>
          <w:rtl/>
        </w:rPr>
        <w:lastRenderedPageBreak/>
        <w:t xml:space="preserve">وكذلك الزراعة التجارية للمنشآت الصغيرة والمتوسطة. وتخضع أراضي سند الملكية وأراضي التاج للملكية الخاصة وتُباع في السوق المفتوحة، وتُستخدم في مجموعة متنوعة من الأغراض. وتبلغ نسبة المساحة الصالحة للزراعة 10 في المائة، ويوجد في البلد عدد من الموارد الطبيعية، كما هو موضح في الجدول أدناه. </w:t>
      </w:r>
    </w:p>
    <w:tbl>
      <w:tblPr>
        <w:tblStyle w:val="TABLEA"/>
        <w:bidiVisual/>
        <w:tblW w:w="7256" w:type="dxa"/>
        <w:jc w:val="left"/>
        <w:tblInd w:w="1247" w:type="dxa"/>
        <w:tblLayout w:type="fixed"/>
        <w:tblLook w:val="04E0" w:firstRow="1" w:lastRow="1" w:firstColumn="1" w:lastColumn="0" w:noHBand="0" w:noVBand="1"/>
      </w:tblPr>
      <w:tblGrid>
        <w:gridCol w:w="546"/>
        <w:gridCol w:w="5367"/>
        <w:gridCol w:w="1343"/>
      </w:tblGrid>
      <w:tr w:rsidR="00760A04" w:rsidRPr="00BB2862" w14:paraId="737D24DD" w14:textId="77777777" w:rsidTr="00E94DB9">
        <w:trPr>
          <w:cnfStyle w:val="100000000000" w:firstRow="1" w:lastRow="0" w:firstColumn="0" w:lastColumn="0" w:oddVBand="0" w:evenVBand="0" w:oddHBand="0" w:evenHBand="0" w:firstRowFirstColumn="0" w:firstRowLastColumn="0" w:lastRowFirstColumn="0" w:lastRowLastColumn="0"/>
          <w:tblHeader/>
          <w:jc w:val="left"/>
        </w:trPr>
        <w:tc>
          <w:tcPr>
            <w:tcW w:w="546" w:type="dxa"/>
            <w:vAlign w:val="bottom"/>
          </w:tcPr>
          <w:p w14:paraId="1DC70865" w14:textId="77777777" w:rsidR="00760A04" w:rsidRPr="00BB2862" w:rsidRDefault="00760A04" w:rsidP="00BB2862">
            <w:pPr>
              <w:spacing w:before="40" w:after="40" w:line="280" w:lineRule="exact"/>
              <w:rPr>
                <w:i/>
                <w:iCs/>
                <w:szCs w:val="20"/>
                <w:highlight w:val="cyan"/>
              </w:rPr>
            </w:pPr>
            <w:r w:rsidRPr="00931735">
              <w:rPr>
                <w:i/>
                <w:iCs/>
                <w:szCs w:val="20"/>
              </w:rPr>
              <w:br w:type="column"/>
            </w:r>
            <w:r w:rsidRPr="00931735">
              <w:rPr>
                <w:i/>
                <w:iCs/>
                <w:szCs w:val="20"/>
              </w:rPr>
              <w:br w:type="column"/>
            </w:r>
          </w:p>
        </w:tc>
        <w:tc>
          <w:tcPr>
            <w:tcW w:w="5367" w:type="dxa"/>
            <w:vAlign w:val="bottom"/>
          </w:tcPr>
          <w:p w14:paraId="7799D5FE" w14:textId="08AC45B7" w:rsidR="00760A04" w:rsidRPr="00BB2862" w:rsidRDefault="00760A04" w:rsidP="00BB2862">
            <w:pPr>
              <w:spacing w:before="40" w:after="40" w:line="280" w:lineRule="exact"/>
              <w:rPr>
                <w:i/>
                <w:iCs/>
                <w:szCs w:val="20"/>
                <w:highlight w:val="cyan"/>
              </w:rPr>
            </w:pPr>
            <w:r w:rsidRPr="00931735">
              <w:rPr>
                <w:i/>
                <w:iCs/>
                <w:szCs w:val="20"/>
                <w:rtl/>
              </w:rPr>
              <w:t>أنواع المعادن</w:t>
            </w:r>
          </w:p>
        </w:tc>
        <w:tc>
          <w:tcPr>
            <w:tcW w:w="1343" w:type="dxa"/>
            <w:vAlign w:val="bottom"/>
          </w:tcPr>
          <w:p w14:paraId="63B3602A" w14:textId="53FB396C" w:rsidR="00760A04" w:rsidRPr="00931735" w:rsidRDefault="00760A04" w:rsidP="00BB2862">
            <w:pPr>
              <w:spacing w:before="40" w:after="40" w:line="280" w:lineRule="exact"/>
              <w:rPr>
                <w:i/>
                <w:iCs/>
                <w:szCs w:val="20"/>
              </w:rPr>
            </w:pPr>
            <w:r w:rsidRPr="00931735">
              <w:rPr>
                <w:i/>
                <w:iCs/>
                <w:szCs w:val="20"/>
                <w:rtl/>
              </w:rPr>
              <w:t>الحالة الراهنة</w:t>
            </w:r>
          </w:p>
        </w:tc>
      </w:tr>
      <w:tr w:rsidR="00760A04" w:rsidRPr="00BB2862" w14:paraId="15040F59" w14:textId="77777777" w:rsidTr="00E94DB9">
        <w:trPr>
          <w:trHeight w:hRule="exact" w:val="113"/>
          <w:jc w:val="left"/>
        </w:trPr>
        <w:tc>
          <w:tcPr>
            <w:tcW w:w="546" w:type="dxa"/>
          </w:tcPr>
          <w:p w14:paraId="22FC2AEC" w14:textId="77777777" w:rsidR="00760A04" w:rsidRPr="007D09CA" w:rsidRDefault="00760A04" w:rsidP="00BB2862">
            <w:pPr>
              <w:spacing w:before="40" w:after="40" w:line="280" w:lineRule="exact"/>
              <w:rPr>
                <w:b/>
                <w:szCs w:val="20"/>
                <w:highlight w:val="lightGray"/>
              </w:rPr>
            </w:pPr>
          </w:p>
        </w:tc>
        <w:tc>
          <w:tcPr>
            <w:tcW w:w="5367" w:type="dxa"/>
          </w:tcPr>
          <w:p w14:paraId="3F07644B" w14:textId="77777777" w:rsidR="00760A04" w:rsidRPr="00931735" w:rsidRDefault="00760A04" w:rsidP="00BB2862">
            <w:pPr>
              <w:spacing w:before="40" w:after="40" w:line="280" w:lineRule="exact"/>
              <w:rPr>
                <w:szCs w:val="20"/>
              </w:rPr>
            </w:pPr>
          </w:p>
        </w:tc>
        <w:tc>
          <w:tcPr>
            <w:tcW w:w="1343" w:type="dxa"/>
          </w:tcPr>
          <w:p w14:paraId="199F72CE" w14:textId="77777777" w:rsidR="00760A04" w:rsidRPr="00BB2862" w:rsidRDefault="00760A04" w:rsidP="00BB2862">
            <w:pPr>
              <w:spacing w:before="40" w:after="40" w:line="280" w:lineRule="exact"/>
              <w:rPr>
                <w:szCs w:val="20"/>
              </w:rPr>
            </w:pPr>
          </w:p>
        </w:tc>
      </w:tr>
      <w:tr w:rsidR="00760A04" w:rsidRPr="00BB2862" w14:paraId="28AF2BBD" w14:textId="77777777" w:rsidTr="00E94DB9">
        <w:trPr>
          <w:jc w:val="left"/>
        </w:trPr>
        <w:tc>
          <w:tcPr>
            <w:tcW w:w="546" w:type="dxa"/>
          </w:tcPr>
          <w:p w14:paraId="57CD79E2" w14:textId="77777777" w:rsidR="00760A04" w:rsidRPr="00931735" w:rsidRDefault="00760A04" w:rsidP="00BB2862">
            <w:pPr>
              <w:spacing w:before="40" w:after="40" w:line="280" w:lineRule="exact"/>
              <w:rPr>
                <w:szCs w:val="20"/>
              </w:rPr>
            </w:pPr>
            <w:r w:rsidRPr="00931735">
              <w:rPr>
                <w:szCs w:val="20"/>
                <w:rtl/>
              </w:rPr>
              <w:t>1</w:t>
            </w:r>
            <w:r w:rsidRPr="00BB2862">
              <w:rPr>
                <w:szCs w:val="20"/>
                <w:rtl/>
              </w:rPr>
              <w:t>-</w:t>
            </w:r>
          </w:p>
        </w:tc>
        <w:tc>
          <w:tcPr>
            <w:tcW w:w="5367" w:type="dxa"/>
          </w:tcPr>
          <w:p w14:paraId="00C9C7EB" w14:textId="77777777" w:rsidR="00760A04" w:rsidRPr="00931735" w:rsidRDefault="00760A04" w:rsidP="00BB2862">
            <w:pPr>
              <w:spacing w:before="40" w:after="40" w:line="280" w:lineRule="exact"/>
              <w:rPr>
                <w:szCs w:val="20"/>
              </w:rPr>
            </w:pPr>
            <w:r w:rsidRPr="00BB2862">
              <w:rPr>
                <w:szCs w:val="20"/>
                <w:rtl/>
              </w:rPr>
              <w:t>الفحم</w:t>
            </w:r>
          </w:p>
        </w:tc>
        <w:tc>
          <w:tcPr>
            <w:tcW w:w="1343" w:type="dxa"/>
          </w:tcPr>
          <w:p w14:paraId="58073CAA" w14:textId="77777777" w:rsidR="00760A04" w:rsidRPr="00BB2862" w:rsidRDefault="00760A04" w:rsidP="00BB2862">
            <w:pPr>
              <w:spacing w:before="40" w:after="40" w:line="280" w:lineRule="exact"/>
              <w:rPr>
                <w:szCs w:val="20"/>
              </w:rPr>
            </w:pPr>
            <w:r w:rsidRPr="00BB2862">
              <w:rPr>
                <w:szCs w:val="20"/>
                <w:rtl/>
              </w:rPr>
              <w:t>مستغل</w:t>
            </w:r>
          </w:p>
        </w:tc>
      </w:tr>
      <w:tr w:rsidR="00760A04" w:rsidRPr="00BB2862" w14:paraId="0F07E27D" w14:textId="77777777" w:rsidTr="00E94DB9">
        <w:trPr>
          <w:jc w:val="left"/>
        </w:trPr>
        <w:tc>
          <w:tcPr>
            <w:tcW w:w="546" w:type="dxa"/>
          </w:tcPr>
          <w:p w14:paraId="632DB8C4" w14:textId="77777777" w:rsidR="00760A04" w:rsidRPr="00931735" w:rsidRDefault="00760A04" w:rsidP="00BB2862">
            <w:pPr>
              <w:spacing w:before="40" w:after="40" w:line="280" w:lineRule="exact"/>
              <w:rPr>
                <w:szCs w:val="20"/>
              </w:rPr>
            </w:pPr>
            <w:r w:rsidRPr="00931735">
              <w:rPr>
                <w:szCs w:val="20"/>
                <w:rtl/>
              </w:rPr>
              <w:t>2</w:t>
            </w:r>
            <w:r w:rsidRPr="00BB2862">
              <w:rPr>
                <w:szCs w:val="20"/>
                <w:rtl/>
              </w:rPr>
              <w:t>-</w:t>
            </w:r>
          </w:p>
        </w:tc>
        <w:tc>
          <w:tcPr>
            <w:tcW w:w="5367" w:type="dxa"/>
          </w:tcPr>
          <w:p w14:paraId="6C161F80" w14:textId="77777777" w:rsidR="00760A04" w:rsidRPr="00931735" w:rsidRDefault="00760A04" w:rsidP="00BB2862">
            <w:pPr>
              <w:spacing w:before="40" w:after="40" w:line="280" w:lineRule="exact"/>
              <w:rPr>
                <w:szCs w:val="20"/>
              </w:rPr>
            </w:pPr>
            <w:r w:rsidRPr="00BB2862">
              <w:rPr>
                <w:szCs w:val="20"/>
                <w:rtl/>
              </w:rPr>
              <w:t>الذهب</w:t>
            </w:r>
          </w:p>
        </w:tc>
        <w:tc>
          <w:tcPr>
            <w:tcW w:w="1343" w:type="dxa"/>
          </w:tcPr>
          <w:p w14:paraId="27C36BB6" w14:textId="77777777" w:rsidR="00760A04" w:rsidRPr="00BB2862" w:rsidRDefault="00760A04" w:rsidP="00BB2862">
            <w:pPr>
              <w:spacing w:before="40" w:after="40" w:line="280" w:lineRule="exact"/>
              <w:rPr>
                <w:szCs w:val="20"/>
              </w:rPr>
            </w:pPr>
            <w:r w:rsidRPr="00BB2862">
              <w:rPr>
                <w:szCs w:val="20"/>
                <w:rtl/>
              </w:rPr>
              <w:t>مستغل</w:t>
            </w:r>
          </w:p>
        </w:tc>
      </w:tr>
      <w:tr w:rsidR="00760A04" w:rsidRPr="00BB2862" w14:paraId="17D05780" w14:textId="77777777" w:rsidTr="00E94DB9">
        <w:trPr>
          <w:jc w:val="left"/>
        </w:trPr>
        <w:tc>
          <w:tcPr>
            <w:tcW w:w="546" w:type="dxa"/>
          </w:tcPr>
          <w:p w14:paraId="3C887FD2" w14:textId="77777777" w:rsidR="00760A04" w:rsidRPr="00931735" w:rsidRDefault="00760A04" w:rsidP="00BB2862">
            <w:pPr>
              <w:spacing w:before="40" w:after="40" w:line="280" w:lineRule="exact"/>
              <w:rPr>
                <w:szCs w:val="20"/>
              </w:rPr>
            </w:pPr>
            <w:r w:rsidRPr="00931735">
              <w:rPr>
                <w:szCs w:val="20"/>
                <w:rtl/>
              </w:rPr>
              <w:t>3</w:t>
            </w:r>
            <w:r w:rsidRPr="00BB2862">
              <w:rPr>
                <w:szCs w:val="20"/>
                <w:rtl/>
              </w:rPr>
              <w:t>-</w:t>
            </w:r>
          </w:p>
        </w:tc>
        <w:tc>
          <w:tcPr>
            <w:tcW w:w="5367" w:type="dxa"/>
          </w:tcPr>
          <w:p w14:paraId="5B9C6DC9" w14:textId="77777777" w:rsidR="00760A04" w:rsidRPr="00931735" w:rsidRDefault="00760A04" w:rsidP="00BB2862">
            <w:pPr>
              <w:spacing w:before="40" w:after="40" w:line="280" w:lineRule="exact"/>
              <w:rPr>
                <w:szCs w:val="20"/>
              </w:rPr>
            </w:pPr>
            <w:r w:rsidRPr="00BB2862">
              <w:rPr>
                <w:szCs w:val="20"/>
                <w:rtl/>
              </w:rPr>
              <w:t>ركاز الحديد</w:t>
            </w:r>
          </w:p>
        </w:tc>
        <w:tc>
          <w:tcPr>
            <w:tcW w:w="1343" w:type="dxa"/>
          </w:tcPr>
          <w:p w14:paraId="1B2C9156" w14:textId="77777777" w:rsidR="00760A04" w:rsidRPr="00BB2862" w:rsidRDefault="00760A04" w:rsidP="00BB2862">
            <w:pPr>
              <w:spacing w:before="40" w:after="40" w:line="280" w:lineRule="exact"/>
              <w:rPr>
                <w:szCs w:val="20"/>
              </w:rPr>
            </w:pPr>
            <w:r w:rsidRPr="00BB2862">
              <w:rPr>
                <w:szCs w:val="20"/>
                <w:rtl/>
              </w:rPr>
              <w:t>غير مستغل</w:t>
            </w:r>
          </w:p>
        </w:tc>
      </w:tr>
      <w:tr w:rsidR="00760A04" w:rsidRPr="00BB2862" w14:paraId="4578B955" w14:textId="77777777" w:rsidTr="00E94DB9">
        <w:trPr>
          <w:jc w:val="left"/>
        </w:trPr>
        <w:tc>
          <w:tcPr>
            <w:tcW w:w="546" w:type="dxa"/>
          </w:tcPr>
          <w:p w14:paraId="2EB99960" w14:textId="77777777" w:rsidR="00760A04" w:rsidRPr="00931735" w:rsidRDefault="00760A04" w:rsidP="00BB2862">
            <w:pPr>
              <w:spacing w:before="40" w:after="40" w:line="280" w:lineRule="exact"/>
              <w:rPr>
                <w:szCs w:val="20"/>
              </w:rPr>
            </w:pPr>
            <w:r w:rsidRPr="00931735">
              <w:rPr>
                <w:szCs w:val="20"/>
                <w:rtl/>
              </w:rPr>
              <w:t>4</w:t>
            </w:r>
            <w:r w:rsidRPr="00BB2862">
              <w:rPr>
                <w:szCs w:val="20"/>
                <w:rtl/>
              </w:rPr>
              <w:t>-</w:t>
            </w:r>
          </w:p>
        </w:tc>
        <w:tc>
          <w:tcPr>
            <w:tcW w:w="5367" w:type="dxa"/>
          </w:tcPr>
          <w:p w14:paraId="213DC37B" w14:textId="77777777" w:rsidR="00760A04" w:rsidRPr="00931735" w:rsidRDefault="00760A04" w:rsidP="00BB2862">
            <w:pPr>
              <w:spacing w:before="40" w:after="40" w:line="280" w:lineRule="exact"/>
              <w:rPr>
                <w:szCs w:val="20"/>
              </w:rPr>
            </w:pPr>
            <w:r w:rsidRPr="00BB2862">
              <w:rPr>
                <w:szCs w:val="20"/>
                <w:rtl/>
              </w:rPr>
              <w:t>الماس</w:t>
            </w:r>
          </w:p>
        </w:tc>
        <w:tc>
          <w:tcPr>
            <w:tcW w:w="1343" w:type="dxa"/>
          </w:tcPr>
          <w:p w14:paraId="598103B9" w14:textId="77777777" w:rsidR="00760A04" w:rsidRPr="00BB2862" w:rsidRDefault="00760A04" w:rsidP="00BB2862">
            <w:pPr>
              <w:spacing w:before="40" w:after="40" w:line="280" w:lineRule="exact"/>
              <w:rPr>
                <w:szCs w:val="20"/>
              </w:rPr>
            </w:pPr>
            <w:r w:rsidRPr="00BB2862">
              <w:rPr>
                <w:szCs w:val="20"/>
                <w:rtl/>
              </w:rPr>
              <w:t>غير مستغل</w:t>
            </w:r>
          </w:p>
        </w:tc>
      </w:tr>
      <w:tr w:rsidR="00760A04" w:rsidRPr="00BB2862" w14:paraId="13ED95C6" w14:textId="77777777" w:rsidTr="00E94DB9">
        <w:trPr>
          <w:jc w:val="left"/>
        </w:trPr>
        <w:tc>
          <w:tcPr>
            <w:tcW w:w="546" w:type="dxa"/>
          </w:tcPr>
          <w:p w14:paraId="436AC5A6" w14:textId="77777777" w:rsidR="00760A04" w:rsidRPr="00931735" w:rsidRDefault="00760A04" w:rsidP="00BB2862">
            <w:pPr>
              <w:spacing w:before="40" w:after="40" w:line="280" w:lineRule="exact"/>
              <w:rPr>
                <w:szCs w:val="20"/>
              </w:rPr>
            </w:pPr>
            <w:r w:rsidRPr="00931735">
              <w:rPr>
                <w:szCs w:val="20"/>
                <w:rtl/>
              </w:rPr>
              <w:t>5</w:t>
            </w:r>
            <w:r w:rsidRPr="00BB2862">
              <w:rPr>
                <w:szCs w:val="20"/>
                <w:rtl/>
              </w:rPr>
              <w:t>-</w:t>
            </w:r>
          </w:p>
        </w:tc>
        <w:tc>
          <w:tcPr>
            <w:tcW w:w="5367" w:type="dxa"/>
          </w:tcPr>
          <w:p w14:paraId="722D4DFD" w14:textId="77777777" w:rsidR="00760A04" w:rsidRPr="00931735" w:rsidRDefault="00760A04" w:rsidP="00BB2862">
            <w:pPr>
              <w:spacing w:before="40" w:after="40" w:line="280" w:lineRule="exact"/>
              <w:rPr>
                <w:szCs w:val="20"/>
              </w:rPr>
            </w:pPr>
            <w:proofErr w:type="spellStart"/>
            <w:r w:rsidRPr="00BB2862">
              <w:rPr>
                <w:szCs w:val="20"/>
                <w:rtl/>
              </w:rPr>
              <w:t>الباريت</w:t>
            </w:r>
            <w:proofErr w:type="spellEnd"/>
          </w:p>
        </w:tc>
        <w:tc>
          <w:tcPr>
            <w:tcW w:w="1343" w:type="dxa"/>
          </w:tcPr>
          <w:p w14:paraId="4F15D733" w14:textId="77777777" w:rsidR="00760A04" w:rsidRPr="00BB2862" w:rsidRDefault="00760A04" w:rsidP="00BB2862">
            <w:pPr>
              <w:spacing w:before="40" w:after="40" w:line="280" w:lineRule="exact"/>
              <w:rPr>
                <w:szCs w:val="20"/>
              </w:rPr>
            </w:pPr>
            <w:r w:rsidRPr="00BB2862">
              <w:rPr>
                <w:szCs w:val="20"/>
                <w:rtl/>
              </w:rPr>
              <w:t>غير مستغل</w:t>
            </w:r>
          </w:p>
        </w:tc>
      </w:tr>
      <w:tr w:rsidR="00760A04" w:rsidRPr="00BB2862" w14:paraId="6A9AF4BA" w14:textId="77777777" w:rsidTr="00E94DB9">
        <w:trPr>
          <w:jc w:val="left"/>
        </w:trPr>
        <w:tc>
          <w:tcPr>
            <w:tcW w:w="546" w:type="dxa"/>
          </w:tcPr>
          <w:p w14:paraId="1C978308" w14:textId="77777777" w:rsidR="00760A04" w:rsidRPr="00931735" w:rsidRDefault="00760A04" w:rsidP="00BB2862">
            <w:pPr>
              <w:spacing w:before="40" w:after="40" w:line="280" w:lineRule="exact"/>
              <w:rPr>
                <w:szCs w:val="20"/>
              </w:rPr>
            </w:pPr>
            <w:r w:rsidRPr="00931735">
              <w:rPr>
                <w:szCs w:val="20"/>
                <w:rtl/>
              </w:rPr>
              <w:t>6</w:t>
            </w:r>
            <w:r w:rsidRPr="00BB2862">
              <w:rPr>
                <w:szCs w:val="20"/>
                <w:rtl/>
              </w:rPr>
              <w:t>-</w:t>
            </w:r>
          </w:p>
        </w:tc>
        <w:tc>
          <w:tcPr>
            <w:tcW w:w="5367" w:type="dxa"/>
          </w:tcPr>
          <w:p w14:paraId="7B8A82EC" w14:textId="77777777" w:rsidR="00760A04" w:rsidRPr="00931735" w:rsidRDefault="00760A04" w:rsidP="00BB2862">
            <w:pPr>
              <w:spacing w:before="40" w:after="40" w:line="280" w:lineRule="exact"/>
              <w:rPr>
                <w:szCs w:val="20"/>
              </w:rPr>
            </w:pPr>
            <w:proofErr w:type="spellStart"/>
            <w:r w:rsidRPr="00BB2862">
              <w:rPr>
                <w:szCs w:val="20"/>
                <w:rtl/>
              </w:rPr>
              <w:t>الكاولين</w:t>
            </w:r>
            <w:proofErr w:type="spellEnd"/>
          </w:p>
        </w:tc>
        <w:tc>
          <w:tcPr>
            <w:tcW w:w="1343" w:type="dxa"/>
          </w:tcPr>
          <w:p w14:paraId="0BCDA0B5" w14:textId="77777777" w:rsidR="00760A04" w:rsidRPr="00BB2862" w:rsidRDefault="00760A04" w:rsidP="00BB2862">
            <w:pPr>
              <w:spacing w:before="40" w:after="40" w:line="280" w:lineRule="exact"/>
              <w:rPr>
                <w:szCs w:val="20"/>
              </w:rPr>
            </w:pPr>
            <w:r w:rsidRPr="00BB2862">
              <w:rPr>
                <w:szCs w:val="20"/>
                <w:rtl/>
              </w:rPr>
              <w:t>غير مستغل</w:t>
            </w:r>
          </w:p>
        </w:tc>
      </w:tr>
      <w:tr w:rsidR="00760A04" w:rsidRPr="00BB2862" w14:paraId="12227240" w14:textId="77777777" w:rsidTr="00E94DB9">
        <w:trPr>
          <w:jc w:val="left"/>
        </w:trPr>
        <w:tc>
          <w:tcPr>
            <w:tcW w:w="546" w:type="dxa"/>
          </w:tcPr>
          <w:p w14:paraId="55AB6D85" w14:textId="77777777" w:rsidR="00760A04" w:rsidRPr="00931735" w:rsidRDefault="00760A04" w:rsidP="00BB2862">
            <w:pPr>
              <w:spacing w:before="40" w:after="40" w:line="280" w:lineRule="exact"/>
              <w:rPr>
                <w:szCs w:val="20"/>
              </w:rPr>
            </w:pPr>
            <w:r w:rsidRPr="00931735">
              <w:rPr>
                <w:szCs w:val="20"/>
                <w:rtl/>
              </w:rPr>
              <w:t>7</w:t>
            </w:r>
            <w:r w:rsidRPr="00BB2862">
              <w:rPr>
                <w:szCs w:val="20"/>
                <w:rtl/>
              </w:rPr>
              <w:t>-</w:t>
            </w:r>
          </w:p>
        </w:tc>
        <w:tc>
          <w:tcPr>
            <w:tcW w:w="5367" w:type="dxa"/>
          </w:tcPr>
          <w:p w14:paraId="2C955B03" w14:textId="77777777" w:rsidR="00760A04" w:rsidRPr="00931735" w:rsidRDefault="00760A04" w:rsidP="00BB2862">
            <w:pPr>
              <w:spacing w:before="40" w:after="40" w:line="280" w:lineRule="exact"/>
              <w:rPr>
                <w:szCs w:val="20"/>
              </w:rPr>
            </w:pPr>
            <w:r w:rsidRPr="00BB2862">
              <w:rPr>
                <w:szCs w:val="20"/>
                <w:rtl/>
              </w:rPr>
              <w:t>السيليكا</w:t>
            </w:r>
          </w:p>
        </w:tc>
        <w:tc>
          <w:tcPr>
            <w:tcW w:w="1343" w:type="dxa"/>
          </w:tcPr>
          <w:p w14:paraId="78D157CE" w14:textId="77777777" w:rsidR="00760A04" w:rsidRPr="00BB2862" w:rsidRDefault="00760A04" w:rsidP="00BB2862">
            <w:pPr>
              <w:spacing w:before="40" w:after="40" w:line="280" w:lineRule="exact"/>
              <w:rPr>
                <w:szCs w:val="20"/>
              </w:rPr>
            </w:pPr>
            <w:r w:rsidRPr="00BB2862">
              <w:rPr>
                <w:szCs w:val="20"/>
                <w:rtl/>
              </w:rPr>
              <w:t>غير مستغل</w:t>
            </w:r>
          </w:p>
        </w:tc>
      </w:tr>
      <w:tr w:rsidR="00760A04" w:rsidRPr="00BB2862" w14:paraId="55C8C8C3" w14:textId="77777777" w:rsidTr="00E94DB9">
        <w:trPr>
          <w:cnfStyle w:val="010000000000" w:firstRow="0" w:lastRow="1" w:firstColumn="0" w:lastColumn="0" w:oddVBand="0" w:evenVBand="0" w:oddHBand="0" w:evenHBand="0" w:firstRowFirstColumn="0" w:firstRowLastColumn="0" w:lastRowFirstColumn="0" w:lastRowLastColumn="0"/>
          <w:jc w:val="left"/>
        </w:trPr>
        <w:tc>
          <w:tcPr>
            <w:tcW w:w="546" w:type="dxa"/>
          </w:tcPr>
          <w:p w14:paraId="4E85B0D4" w14:textId="77777777" w:rsidR="00760A04" w:rsidRPr="00931735" w:rsidRDefault="00760A04" w:rsidP="00BB2862">
            <w:pPr>
              <w:spacing w:before="40" w:after="40" w:line="280" w:lineRule="exact"/>
              <w:rPr>
                <w:szCs w:val="20"/>
              </w:rPr>
            </w:pPr>
            <w:r w:rsidRPr="00931735">
              <w:rPr>
                <w:szCs w:val="20"/>
                <w:rtl/>
              </w:rPr>
              <w:t>8</w:t>
            </w:r>
            <w:r w:rsidRPr="00BB2862">
              <w:rPr>
                <w:szCs w:val="20"/>
                <w:rtl/>
              </w:rPr>
              <w:t>-</w:t>
            </w:r>
          </w:p>
        </w:tc>
        <w:tc>
          <w:tcPr>
            <w:tcW w:w="5367" w:type="dxa"/>
          </w:tcPr>
          <w:p w14:paraId="79DD9BF7" w14:textId="77777777" w:rsidR="00760A04" w:rsidRPr="00931735" w:rsidRDefault="00760A04" w:rsidP="00BB2862">
            <w:pPr>
              <w:spacing w:before="40" w:after="40" w:line="280" w:lineRule="exact"/>
              <w:rPr>
                <w:szCs w:val="20"/>
                <w:rtl/>
                <w:lang w:bidi="ar-EG"/>
              </w:rPr>
            </w:pPr>
            <w:r w:rsidRPr="00BB2862">
              <w:rPr>
                <w:szCs w:val="20"/>
                <w:rtl/>
              </w:rPr>
              <w:t>القصدير</w:t>
            </w:r>
          </w:p>
        </w:tc>
        <w:tc>
          <w:tcPr>
            <w:tcW w:w="1343" w:type="dxa"/>
          </w:tcPr>
          <w:p w14:paraId="45B54299" w14:textId="77777777" w:rsidR="00760A04" w:rsidRPr="00BB2862" w:rsidRDefault="00760A04" w:rsidP="00BB2862">
            <w:pPr>
              <w:spacing w:before="40" w:after="40" w:line="280" w:lineRule="exact"/>
              <w:rPr>
                <w:szCs w:val="20"/>
              </w:rPr>
            </w:pPr>
            <w:r w:rsidRPr="00BB2862">
              <w:rPr>
                <w:szCs w:val="20"/>
                <w:rtl/>
              </w:rPr>
              <w:t>غير مستغل</w:t>
            </w:r>
          </w:p>
        </w:tc>
      </w:tr>
    </w:tbl>
    <w:p w14:paraId="12CAD13C" w14:textId="77777777" w:rsidR="00760A04" w:rsidRPr="00931735" w:rsidRDefault="00760A04" w:rsidP="00BB2862">
      <w:pPr>
        <w:pStyle w:val="H1GA"/>
        <w:rPr>
          <w:rtl/>
        </w:rPr>
      </w:pPr>
      <w:r w:rsidRPr="00931735">
        <w:rPr>
          <w:rtl/>
        </w:rPr>
        <w:tab/>
      </w:r>
      <w:r w:rsidRPr="00931735">
        <w:rPr>
          <w:rtl/>
        </w:rPr>
        <w:tab/>
      </w:r>
      <w:bookmarkStart w:id="5" w:name="_Toc135210811"/>
      <w:r w:rsidRPr="00931735">
        <w:rPr>
          <w:rtl/>
        </w:rPr>
        <w:t>الشعب والتقاليد</w:t>
      </w:r>
      <w:bookmarkEnd w:id="5"/>
    </w:p>
    <w:p w14:paraId="09C9AFF6" w14:textId="0CCB8C8B" w:rsidR="00760A04" w:rsidRPr="00792BFF" w:rsidRDefault="00760A04" w:rsidP="0007191B">
      <w:pPr>
        <w:pStyle w:val="SingleTxtGA"/>
        <w:rPr>
          <w:rtl/>
          <w:lang w:bidi="ar-EG"/>
        </w:rPr>
      </w:pPr>
      <w:r w:rsidRPr="00931735">
        <w:rPr>
          <w:rFonts w:hint="cs"/>
          <w:rtl/>
          <w:lang w:bidi="ar-EG"/>
        </w:rPr>
        <w:t>7</w:t>
      </w:r>
      <w:r w:rsidRPr="00792BFF">
        <w:rPr>
          <w:rFonts w:hint="cs"/>
          <w:rtl/>
          <w:lang w:bidi="ar-EG"/>
        </w:rPr>
        <w:t>-</w:t>
      </w:r>
      <w:r w:rsidRPr="00792BFF">
        <w:rPr>
          <w:rFonts w:hint="cs"/>
          <w:rtl/>
          <w:lang w:bidi="ar-EG"/>
        </w:rPr>
        <w:tab/>
        <w:t xml:space="preserve">يغلب على سكان إسواتيني التجانس، إذ يمثل السكان الذين ينتمون إلى الإثنية </w:t>
      </w:r>
      <w:proofErr w:type="spellStart"/>
      <w:r w:rsidRPr="00792BFF">
        <w:rPr>
          <w:rFonts w:hint="cs"/>
          <w:rtl/>
          <w:lang w:bidi="ar-EG"/>
        </w:rPr>
        <w:t>الإسواتينية</w:t>
      </w:r>
      <w:proofErr w:type="spellEnd"/>
      <w:r w:rsidRPr="00792BFF">
        <w:rPr>
          <w:rFonts w:hint="cs"/>
          <w:rtl/>
          <w:lang w:bidi="ar-EG"/>
        </w:rPr>
        <w:t xml:space="preserve"> </w:t>
      </w:r>
      <w:r w:rsidRPr="00931735">
        <w:rPr>
          <w:rFonts w:hint="cs"/>
          <w:rtl/>
          <w:lang w:bidi="ar-EG"/>
        </w:rPr>
        <w:t>97</w:t>
      </w:r>
      <w:r w:rsidR="0007191B">
        <w:rPr>
          <w:rFonts w:hint="cs"/>
          <w:rtl/>
          <w:lang w:bidi="ar-EG"/>
        </w:rPr>
        <w:t>,</w:t>
      </w:r>
      <w:r w:rsidRPr="00931735">
        <w:rPr>
          <w:rFonts w:hint="cs"/>
          <w:rtl/>
          <w:lang w:bidi="ar-EG"/>
        </w:rPr>
        <w:t>8</w:t>
      </w:r>
      <w:r w:rsidRPr="00792BFF">
        <w:rPr>
          <w:rFonts w:hint="cs"/>
          <w:rtl/>
          <w:lang w:bidi="ar-EG"/>
        </w:rPr>
        <w:t xml:space="preserve"> في المائة، بينما تبلغ نسبة غير </w:t>
      </w:r>
      <w:proofErr w:type="spellStart"/>
      <w:r w:rsidRPr="00792BFF">
        <w:rPr>
          <w:rFonts w:hint="cs"/>
          <w:rtl/>
          <w:lang w:bidi="ar-EG"/>
        </w:rPr>
        <w:t>الإسواتينيين</w:t>
      </w:r>
      <w:proofErr w:type="spellEnd"/>
      <w:r w:rsidRPr="00792BFF">
        <w:rPr>
          <w:rFonts w:hint="cs"/>
          <w:rtl/>
          <w:lang w:bidi="ar-EG"/>
        </w:rPr>
        <w:t xml:space="preserve"> </w:t>
      </w:r>
      <w:r w:rsidRPr="00931735">
        <w:rPr>
          <w:rFonts w:hint="cs"/>
          <w:rtl/>
          <w:lang w:bidi="ar-EG"/>
        </w:rPr>
        <w:t>2</w:t>
      </w:r>
      <w:r w:rsidR="0007191B" w:rsidRPr="0007191B">
        <w:rPr>
          <w:rFonts w:hint="cs"/>
          <w:rtl/>
          <w:lang w:bidi="ar-EG"/>
        </w:rPr>
        <w:t>,</w:t>
      </w:r>
      <w:r w:rsidRPr="00931735">
        <w:rPr>
          <w:rFonts w:hint="cs"/>
          <w:rtl/>
          <w:lang w:bidi="ar-EG"/>
        </w:rPr>
        <w:t>2</w:t>
      </w:r>
      <w:r w:rsidRPr="00792BFF">
        <w:rPr>
          <w:rFonts w:hint="cs"/>
          <w:rtl/>
          <w:lang w:bidi="ar-EG"/>
        </w:rPr>
        <w:t xml:space="preserve"> في المائة</w:t>
      </w:r>
      <w:r w:rsidRPr="00FA6D10">
        <w:rPr>
          <w:vertAlign w:val="superscript"/>
          <w:rtl/>
        </w:rPr>
        <w:t>(</w:t>
      </w:r>
      <w:r w:rsidRPr="00931735">
        <w:rPr>
          <w:rStyle w:val="FootnoteReference"/>
          <w:sz w:val="22"/>
          <w:lang w:val="en-US"/>
        </w:rPr>
        <w:footnoteReference w:id="3"/>
      </w:r>
      <w:r w:rsidRPr="00FA6D10">
        <w:rPr>
          <w:vertAlign w:val="superscript"/>
          <w:rtl/>
        </w:rPr>
        <w:t>)</w:t>
      </w:r>
      <w:r w:rsidRPr="00792BFF">
        <w:rPr>
          <w:rFonts w:hint="cs"/>
          <w:rtl/>
          <w:lang w:bidi="ar-EG"/>
        </w:rPr>
        <w:t xml:space="preserve">. واللغات الرسمية هي اللغة </w:t>
      </w:r>
      <w:proofErr w:type="spellStart"/>
      <w:r w:rsidRPr="00792BFF">
        <w:rPr>
          <w:rFonts w:hint="cs"/>
          <w:rtl/>
          <w:lang w:bidi="ar-EG"/>
        </w:rPr>
        <w:t>السّواتية</w:t>
      </w:r>
      <w:proofErr w:type="spellEnd"/>
      <w:r w:rsidRPr="00792BFF">
        <w:rPr>
          <w:rFonts w:hint="cs"/>
          <w:rtl/>
          <w:lang w:bidi="ar-EG"/>
        </w:rPr>
        <w:t xml:space="preserve"> واللغة الإنكليزية، وتُستخدم </w:t>
      </w:r>
      <w:r w:rsidRPr="00792BFF">
        <w:rPr>
          <w:rtl/>
          <w:lang w:bidi="ar-EG"/>
        </w:rPr>
        <w:t xml:space="preserve">اللغة </w:t>
      </w:r>
      <w:proofErr w:type="spellStart"/>
      <w:r w:rsidRPr="00792BFF">
        <w:rPr>
          <w:rFonts w:hint="cs"/>
          <w:rtl/>
          <w:lang w:bidi="ar-EG"/>
        </w:rPr>
        <w:t>السّواتية</w:t>
      </w:r>
      <w:proofErr w:type="spellEnd"/>
      <w:r w:rsidRPr="00792BFF">
        <w:rPr>
          <w:rFonts w:hint="cs"/>
          <w:rtl/>
          <w:lang w:bidi="ar-EG"/>
        </w:rPr>
        <w:t xml:space="preserve"> بشكلها الأصلي.</w:t>
      </w:r>
    </w:p>
    <w:p w14:paraId="19701695" w14:textId="77777777" w:rsidR="00760A04" w:rsidRPr="00792BFF" w:rsidRDefault="00760A04" w:rsidP="00BB2862">
      <w:pPr>
        <w:pStyle w:val="SingleTxtGA"/>
        <w:rPr>
          <w:rtl/>
          <w:lang w:bidi="ar-EG"/>
        </w:rPr>
      </w:pPr>
      <w:r w:rsidRPr="00931735">
        <w:rPr>
          <w:rFonts w:hint="cs"/>
          <w:rtl/>
          <w:lang w:bidi="ar-EG"/>
        </w:rPr>
        <w:t>8</w:t>
      </w:r>
      <w:r w:rsidRPr="00792BFF">
        <w:rPr>
          <w:rFonts w:hint="cs"/>
          <w:rtl/>
          <w:lang w:bidi="ar-EG"/>
        </w:rPr>
        <w:t>-</w:t>
      </w:r>
      <w:r w:rsidRPr="00792BFF">
        <w:rPr>
          <w:rFonts w:hint="cs"/>
          <w:rtl/>
          <w:lang w:bidi="ar-EG"/>
        </w:rPr>
        <w:tab/>
        <w:t>ويلتزم سكان إسواتيني بتقاليدهم ويُشارك فيها طواعية أفراد المجتمع. وأهم شعيرتين ثقافيتين هما رقصة القصب (</w:t>
      </w:r>
      <w:r w:rsidRPr="00792BFF">
        <w:t>Umhlanga</w:t>
      </w:r>
      <w:r w:rsidRPr="00792BFF">
        <w:rPr>
          <w:rFonts w:hint="cs"/>
          <w:rtl/>
          <w:lang w:bidi="ar-EG"/>
        </w:rPr>
        <w:t>) ومهرجان القطاف (</w:t>
      </w:r>
      <w:proofErr w:type="spellStart"/>
      <w:r w:rsidRPr="00792BFF">
        <w:t>Incwala</w:t>
      </w:r>
      <w:proofErr w:type="spellEnd"/>
      <w:r w:rsidRPr="00792BFF">
        <w:rPr>
          <w:rFonts w:hint="cs"/>
          <w:rtl/>
          <w:lang w:bidi="ar-EG"/>
        </w:rPr>
        <w:t>). وتُشارك في رقصة القصب الفتيات في آب/أغسطس - أيلول/سبتمبر حيث يجمعن أعواد القصب لصنع ستار يُحيط بالحوش الملكي. ويتزامن الاحتفال بمهرجان القطاف مع موسم جني بشائر المحصول في كانون الأول/ديسمبر - كانون الثاني/يناير، بحضور الجميع.</w:t>
      </w:r>
    </w:p>
    <w:p w14:paraId="7C1F1E07" w14:textId="77777777" w:rsidR="00760A04" w:rsidRPr="00792BFF" w:rsidRDefault="00760A04" w:rsidP="00BB2862">
      <w:pPr>
        <w:pStyle w:val="SingleTxtGA"/>
        <w:rPr>
          <w:rtl/>
          <w:lang w:bidi="ar-EG"/>
        </w:rPr>
      </w:pPr>
      <w:r w:rsidRPr="00931735">
        <w:rPr>
          <w:rFonts w:hint="cs"/>
          <w:rtl/>
          <w:lang w:bidi="ar-EG"/>
        </w:rPr>
        <w:t>9</w:t>
      </w:r>
      <w:r w:rsidRPr="00792BFF">
        <w:rPr>
          <w:rFonts w:hint="cs"/>
          <w:rtl/>
          <w:lang w:bidi="ar-EG"/>
        </w:rPr>
        <w:t>-</w:t>
      </w:r>
      <w:r w:rsidRPr="00792BFF">
        <w:rPr>
          <w:rFonts w:hint="cs"/>
          <w:rtl/>
          <w:lang w:bidi="ar-EG"/>
        </w:rPr>
        <w:tab/>
        <w:t xml:space="preserve">وهناك نوعان من الزواج في إسواتيني، هما الزواج المدني والزواج العرفي. ويخضع الزواج المدني لقانون الزواج لعام </w:t>
      </w:r>
      <w:r w:rsidRPr="00931735">
        <w:rPr>
          <w:rFonts w:hint="cs"/>
          <w:rtl/>
          <w:lang w:bidi="ar-EG"/>
        </w:rPr>
        <w:t>1964</w:t>
      </w:r>
      <w:r w:rsidRPr="00792BFF">
        <w:rPr>
          <w:rFonts w:hint="cs"/>
          <w:rtl/>
          <w:lang w:bidi="ar-EG"/>
        </w:rPr>
        <w:t xml:space="preserve"> الذي لا يعترف إلاّ بالزواج الأحادي</w:t>
      </w:r>
      <w:r w:rsidRPr="00FA6D10">
        <w:rPr>
          <w:vertAlign w:val="superscript"/>
          <w:rtl/>
        </w:rPr>
        <w:t>(</w:t>
      </w:r>
      <w:r w:rsidRPr="00931735">
        <w:rPr>
          <w:rStyle w:val="FootnoteReference"/>
          <w:sz w:val="22"/>
          <w:lang w:val="en-US"/>
        </w:rPr>
        <w:footnoteReference w:id="4"/>
      </w:r>
      <w:r w:rsidRPr="00FA6D10">
        <w:rPr>
          <w:vertAlign w:val="superscript"/>
          <w:rtl/>
        </w:rPr>
        <w:t>)</w:t>
      </w:r>
      <w:r w:rsidRPr="00792BFF">
        <w:rPr>
          <w:rFonts w:hint="cs"/>
          <w:rtl/>
          <w:lang w:bidi="ar-EG"/>
        </w:rPr>
        <w:t>. ومن ناحية أخرى، فإن الزواج العرفي تنظمه مبادئ القانون والعرف في إسواتيني ويمكن أن يكون تعددياً.</w:t>
      </w:r>
    </w:p>
    <w:p w14:paraId="50CFF2D2" w14:textId="77777777" w:rsidR="00760A04" w:rsidRPr="00931735" w:rsidRDefault="00760A04" w:rsidP="00BB2862">
      <w:pPr>
        <w:pStyle w:val="H1GA"/>
        <w:rPr>
          <w:rtl/>
        </w:rPr>
      </w:pPr>
      <w:r w:rsidRPr="00931735">
        <w:rPr>
          <w:rFonts w:hint="cs"/>
          <w:rtl/>
        </w:rPr>
        <w:tab/>
      </w:r>
      <w:r w:rsidRPr="00931735">
        <w:rPr>
          <w:rFonts w:hint="cs"/>
          <w:rtl/>
        </w:rPr>
        <w:tab/>
      </w:r>
      <w:bookmarkStart w:id="6" w:name="_Toc135210812"/>
      <w:r w:rsidRPr="00931735">
        <w:rPr>
          <w:rFonts w:hint="cs"/>
          <w:rtl/>
        </w:rPr>
        <w:t>السكان</w:t>
      </w:r>
      <w:bookmarkEnd w:id="6"/>
    </w:p>
    <w:p w14:paraId="54A33AEE" w14:textId="77777777" w:rsidR="00760A04" w:rsidRPr="00792BFF" w:rsidRDefault="00760A04" w:rsidP="00BB2862">
      <w:pPr>
        <w:pStyle w:val="SingleTxtGA"/>
        <w:rPr>
          <w:rtl/>
          <w:lang w:bidi="ar-EG"/>
        </w:rPr>
      </w:pPr>
      <w:r w:rsidRPr="00931735">
        <w:rPr>
          <w:rFonts w:hint="cs"/>
          <w:rtl/>
          <w:lang w:bidi="ar-EG"/>
        </w:rPr>
        <w:t>10</w:t>
      </w:r>
      <w:r w:rsidRPr="00792BFF">
        <w:rPr>
          <w:rFonts w:hint="cs"/>
          <w:rtl/>
          <w:lang w:bidi="ar-EG"/>
        </w:rPr>
        <w:t>-</w:t>
      </w:r>
      <w:r w:rsidRPr="00792BFF">
        <w:rPr>
          <w:rFonts w:hint="cs"/>
          <w:rtl/>
          <w:lang w:bidi="ar-EG"/>
        </w:rPr>
        <w:tab/>
        <w:t xml:space="preserve">يبلغ عدد سكان إسواتيني </w:t>
      </w:r>
      <w:r w:rsidRPr="00931735">
        <w:rPr>
          <w:rFonts w:hint="cs"/>
          <w:rtl/>
          <w:lang w:bidi="ar-EG"/>
        </w:rPr>
        <w:t>238</w:t>
      </w:r>
      <w:r w:rsidRPr="00792BFF">
        <w:rPr>
          <w:rFonts w:hint="cs"/>
          <w:rtl/>
          <w:lang w:bidi="ar-EG"/>
        </w:rPr>
        <w:t> </w:t>
      </w:r>
      <w:r w:rsidRPr="00931735">
        <w:rPr>
          <w:rFonts w:hint="cs"/>
          <w:rtl/>
          <w:lang w:bidi="ar-EG"/>
        </w:rPr>
        <w:t>093</w:t>
      </w:r>
      <w:r w:rsidRPr="00792BFF">
        <w:rPr>
          <w:rFonts w:hint="cs"/>
          <w:rtl/>
          <w:lang w:bidi="ar-EG"/>
        </w:rPr>
        <w:t> </w:t>
      </w:r>
      <w:r w:rsidRPr="00931735">
        <w:rPr>
          <w:rFonts w:hint="cs"/>
          <w:rtl/>
          <w:lang w:bidi="ar-EG"/>
        </w:rPr>
        <w:t>1</w:t>
      </w:r>
      <w:r w:rsidRPr="00792BFF">
        <w:rPr>
          <w:rFonts w:hint="cs"/>
          <w:rtl/>
          <w:lang w:bidi="ar-EG"/>
        </w:rPr>
        <w:t xml:space="preserve"> نسمة</w:t>
      </w:r>
      <w:r w:rsidRPr="00FA6D10">
        <w:rPr>
          <w:vertAlign w:val="superscript"/>
          <w:rtl/>
        </w:rPr>
        <w:t>(</w:t>
      </w:r>
      <w:r w:rsidRPr="00931735">
        <w:rPr>
          <w:rStyle w:val="FootnoteReference"/>
          <w:sz w:val="22"/>
          <w:lang w:val="en-US"/>
        </w:rPr>
        <w:footnoteReference w:id="5"/>
      </w:r>
      <w:r w:rsidRPr="00FA6D10">
        <w:rPr>
          <w:vertAlign w:val="superscript"/>
          <w:rtl/>
        </w:rPr>
        <w:t>)</w:t>
      </w:r>
      <w:r w:rsidRPr="00792BFF">
        <w:rPr>
          <w:rFonts w:hint="cs"/>
          <w:rtl/>
          <w:lang w:bidi="ar-EG"/>
        </w:rPr>
        <w:t xml:space="preserve">، منهم </w:t>
      </w:r>
      <w:r w:rsidRPr="00931735">
        <w:rPr>
          <w:rFonts w:hint="cs"/>
          <w:rtl/>
          <w:lang w:bidi="ar-EG"/>
        </w:rPr>
        <w:t>127</w:t>
      </w:r>
      <w:r w:rsidRPr="00792BFF">
        <w:rPr>
          <w:rFonts w:hint="cs"/>
          <w:rtl/>
          <w:lang w:bidi="ar-EG"/>
        </w:rPr>
        <w:t> </w:t>
      </w:r>
      <w:r w:rsidRPr="00931735">
        <w:rPr>
          <w:rFonts w:hint="cs"/>
          <w:rtl/>
          <w:lang w:bidi="ar-EG"/>
        </w:rPr>
        <w:t>562</w:t>
      </w:r>
      <w:r w:rsidRPr="00792BFF">
        <w:rPr>
          <w:rFonts w:hint="cs"/>
          <w:rtl/>
          <w:lang w:bidi="ar-EG"/>
        </w:rPr>
        <w:t xml:space="preserve"> من الإناث و</w:t>
      </w:r>
      <w:r w:rsidRPr="00931735">
        <w:rPr>
          <w:rFonts w:hint="cs"/>
          <w:rtl/>
          <w:lang w:bidi="ar-EG"/>
        </w:rPr>
        <w:t>111</w:t>
      </w:r>
      <w:r w:rsidRPr="00792BFF">
        <w:rPr>
          <w:rFonts w:hint="eastAsia"/>
          <w:rtl/>
          <w:lang w:bidi="ar-EG"/>
        </w:rPr>
        <w:t> </w:t>
      </w:r>
      <w:r w:rsidRPr="00931735">
        <w:rPr>
          <w:rFonts w:hint="cs"/>
          <w:rtl/>
          <w:lang w:bidi="ar-EG"/>
        </w:rPr>
        <w:t>531</w:t>
      </w:r>
      <w:r w:rsidRPr="00792BFF">
        <w:rPr>
          <w:rFonts w:hint="cs"/>
          <w:rtl/>
          <w:lang w:bidi="ar-EG"/>
        </w:rPr>
        <w:t xml:space="preserve"> من الذكور. ويعني ذلك أن سكان إسواتيني ازدادوا بمعدل </w:t>
      </w:r>
      <w:r w:rsidRPr="00931735">
        <w:rPr>
          <w:rFonts w:hint="cs"/>
          <w:rtl/>
          <w:lang w:bidi="ar-EG"/>
        </w:rPr>
        <w:t>789</w:t>
      </w:r>
      <w:r w:rsidRPr="00792BFF">
        <w:rPr>
          <w:rFonts w:hint="cs"/>
          <w:rtl/>
          <w:lang w:bidi="ar-EG"/>
        </w:rPr>
        <w:t> </w:t>
      </w:r>
      <w:r w:rsidRPr="00931735">
        <w:rPr>
          <w:rFonts w:hint="cs"/>
          <w:rtl/>
          <w:lang w:bidi="ar-EG"/>
        </w:rPr>
        <w:t>74</w:t>
      </w:r>
      <w:r w:rsidRPr="00792BFF">
        <w:rPr>
          <w:rFonts w:hint="cs"/>
          <w:rtl/>
          <w:lang w:bidi="ar-EG"/>
        </w:rPr>
        <w:t xml:space="preserve"> نسمة في فترة السنوات العشر الممتدة من </w:t>
      </w:r>
      <w:r w:rsidRPr="00931735">
        <w:rPr>
          <w:rFonts w:hint="cs"/>
          <w:rtl/>
          <w:lang w:bidi="ar-EG"/>
        </w:rPr>
        <w:t>2007</w:t>
      </w:r>
      <w:r w:rsidRPr="00792BFF">
        <w:rPr>
          <w:rFonts w:hint="cs"/>
          <w:rtl/>
          <w:lang w:bidi="ar-EG"/>
        </w:rPr>
        <w:t xml:space="preserve"> إلى </w:t>
      </w:r>
      <w:r w:rsidRPr="00931735">
        <w:rPr>
          <w:rFonts w:hint="cs"/>
          <w:rtl/>
          <w:lang w:bidi="ar-EG"/>
        </w:rPr>
        <w:t>2017</w:t>
      </w:r>
      <w:r w:rsidRPr="00792BFF">
        <w:rPr>
          <w:rFonts w:hint="cs"/>
          <w:rtl/>
          <w:lang w:bidi="ar-EG"/>
        </w:rPr>
        <w:t xml:space="preserve">. ويمثل ذلك معدل نمو سنوي نسبته </w:t>
      </w:r>
      <w:r w:rsidRPr="00931735">
        <w:rPr>
          <w:rFonts w:hint="cs"/>
          <w:rtl/>
          <w:lang w:bidi="ar-EG"/>
        </w:rPr>
        <w:t>0</w:t>
      </w:r>
      <w:r w:rsidRPr="00792BFF">
        <w:rPr>
          <w:rFonts w:hint="cs"/>
          <w:rtl/>
          <w:lang w:bidi="ar-EG"/>
        </w:rPr>
        <w:t>,</w:t>
      </w:r>
      <w:r w:rsidRPr="00931735">
        <w:rPr>
          <w:rFonts w:hint="cs"/>
          <w:rtl/>
          <w:lang w:bidi="ar-EG"/>
        </w:rPr>
        <w:t>7</w:t>
      </w:r>
      <w:r w:rsidRPr="00792BFF">
        <w:rPr>
          <w:rFonts w:hint="cs"/>
          <w:rtl/>
          <w:lang w:bidi="ar-EG"/>
        </w:rPr>
        <w:t xml:space="preserve"> في المائة.</w:t>
      </w:r>
    </w:p>
    <w:p w14:paraId="151891BB" w14:textId="77777777" w:rsidR="00760A04" w:rsidRPr="00931735" w:rsidRDefault="00760A04" w:rsidP="00BB2862">
      <w:pPr>
        <w:pStyle w:val="H23GA"/>
        <w:rPr>
          <w:rtl/>
          <w:lang w:bidi="ar-EG"/>
        </w:rPr>
      </w:pPr>
      <w:r w:rsidRPr="00931735">
        <w:rPr>
          <w:rFonts w:hint="cs"/>
          <w:rtl/>
        </w:rPr>
        <w:lastRenderedPageBreak/>
        <w:tab/>
      </w:r>
      <w:r w:rsidRPr="00931735">
        <w:rPr>
          <w:rFonts w:hint="cs"/>
          <w:rtl/>
        </w:rPr>
        <w:tab/>
      </w:r>
      <w:bookmarkStart w:id="7" w:name="_Toc135210813"/>
      <w:r w:rsidRPr="00931735">
        <w:rPr>
          <w:rFonts w:hint="cs"/>
          <w:rtl/>
        </w:rPr>
        <w:t>الجدول 1- الاتجاهات السكانية ومعدل النمو السنوي: 2007-2017</w:t>
      </w:r>
      <w:bookmarkEnd w:id="7"/>
    </w:p>
    <w:tbl>
      <w:tblPr>
        <w:tblStyle w:val="TABLEA"/>
        <w:bidiVisual/>
        <w:tblW w:w="7256" w:type="dxa"/>
        <w:jc w:val="left"/>
        <w:tblInd w:w="1247" w:type="dxa"/>
        <w:tblLayout w:type="fixed"/>
        <w:tblLook w:val="04E0" w:firstRow="1" w:lastRow="1" w:firstColumn="1" w:lastColumn="0" w:noHBand="0" w:noVBand="1"/>
      </w:tblPr>
      <w:tblGrid>
        <w:gridCol w:w="739"/>
        <w:gridCol w:w="992"/>
        <w:gridCol w:w="1134"/>
        <w:gridCol w:w="1276"/>
        <w:gridCol w:w="1701"/>
        <w:gridCol w:w="1414"/>
      </w:tblGrid>
      <w:tr w:rsidR="00BB2862" w:rsidRPr="00BB2862" w14:paraId="4766609E" w14:textId="77777777" w:rsidTr="00BB2862">
        <w:trPr>
          <w:cnfStyle w:val="100000000000" w:firstRow="1" w:lastRow="0" w:firstColumn="0" w:lastColumn="0" w:oddVBand="0" w:evenVBand="0" w:oddHBand="0" w:evenHBand="0" w:firstRowFirstColumn="0" w:firstRowLastColumn="0" w:lastRowFirstColumn="0" w:lastRowLastColumn="0"/>
          <w:tblHeader/>
          <w:jc w:val="left"/>
        </w:trPr>
        <w:tc>
          <w:tcPr>
            <w:tcW w:w="739" w:type="dxa"/>
            <w:vAlign w:val="bottom"/>
          </w:tcPr>
          <w:p w14:paraId="6A9B8188" w14:textId="77777777" w:rsidR="00760A04" w:rsidRPr="00BB2862" w:rsidRDefault="00760A04" w:rsidP="00BB2862">
            <w:pPr>
              <w:spacing w:before="40" w:after="40" w:line="280" w:lineRule="exact"/>
              <w:rPr>
                <w:i/>
                <w:iCs/>
                <w:szCs w:val="20"/>
                <w:lang w:bidi="ar-EG"/>
              </w:rPr>
            </w:pPr>
          </w:p>
        </w:tc>
        <w:tc>
          <w:tcPr>
            <w:tcW w:w="992" w:type="dxa"/>
            <w:vAlign w:val="bottom"/>
          </w:tcPr>
          <w:p w14:paraId="6AC52D00" w14:textId="496F761E" w:rsidR="00760A04" w:rsidRPr="00BB2862" w:rsidRDefault="00760A04" w:rsidP="00BB2862">
            <w:pPr>
              <w:spacing w:before="40" w:after="40" w:line="280" w:lineRule="exact"/>
              <w:rPr>
                <w:i/>
                <w:iCs/>
                <w:szCs w:val="20"/>
              </w:rPr>
            </w:pPr>
            <w:r w:rsidRPr="00931735">
              <w:rPr>
                <w:rFonts w:hint="cs"/>
                <w:i/>
                <w:iCs/>
                <w:szCs w:val="20"/>
                <w:rtl/>
              </w:rPr>
              <w:t>ذكور</w:t>
            </w:r>
          </w:p>
        </w:tc>
        <w:tc>
          <w:tcPr>
            <w:tcW w:w="1134" w:type="dxa"/>
            <w:vAlign w:val="bottom"/>
          </w:tcPr>
          <w:p w14:paraId="295C36BD" w14:textId="45AE43E5" w:rsidR="00760A04" w:rsidRPr="00BB2862" w:rsidRDefault="00760A04" w:rsidP="00BB2862">
            <w:pPr>
              <w:spacing w:before="40" w:after="40" w:line="280" w:lineRule="exact"/>
              <w:rPr>
                <w:i/>
                <w:iCs/>
                <w:szCs w:val="20"/>
              </w:rPr>
            </w:pPr>
            <w:r w:rsidRPr="00931735">
              <w:rPr>
                <w:rFonts w:hint="cs"/>
                <w:i/>
                <w:iCs/>
                <w:szCs w:val="20"/>
                <w:rtl/>
              </w:rPr>
              <w:t>إناث</w:t>
            </w:r>
          </w:p>
        </w:tc>
        <w:tc>
          <w:tcPr>
            <w:tcW w:w="1276" w:type="dxa"/>
            <w:vAlign w:val="bottom"/>
          </w:tcPr>
          <w:p w14:paraId="51ACAD20" w14:textId="072586BA" w:rsidR="00760A04" w:rsidRPr="00BB2862" w:rsidRDefault="00760A04" w:rsidP="00BB2862">
            <w:pPr>
              <w:spacing w:before="40" w:after="40" w:line="280" w:lineRule="exact"/>
              <w:rPr>
                <w:i/>
                <w:iCs/>
                <w:szCs w:val="20"/>
              </w:rPr>
            </w:pPr>
            <w:r w:rsidRPr="00931735">
              <w:rPr>
                <w:rFonts w:hint="cs"/>
                <w:i/>
                <w:iCs/>
                <w:szCs w:val="20"/>
                <w:rtl/>
              </w:rPr>
              <w:t>كلا الجنسين</w:t>
            </w:r>
          </w:p>
        </w:tc>
        <w:tc>
          <w:tcPr>
            <w:tcW w:w="1701" w:type="dxa"/>
            <w:vAlign w:val="bottom"/>
          </w:tcPr>
          <w:p w14:paraId="687A94DE" w14:textId="2A93E784" w:rsidR="00760A04" w:rsidRPr="00BB2862" w:rsidRDefault="00760A04" w:rsidP="00BB2862">
            <w:pPr>
              <w:spacing w:before="40" w:after="40" w:line="280" w:lineRule="exact"/>
              <w:rPr>
                <w:i/>
                <w:iCs/>
                <w:szCs w:val="20"/>
              </w:rPr>
            </w:pPr>
            <w:r w:rsidRPr="00931735">
              <w:rPr>
                <w:rFonts w:hint="cs"/>
                <w:i/>
                <w:iCs/>
                <w:szCs w:val="20"/>
                <w:rtl/>
              </w:rPr>
              <w:t>الزيادة السكانية المطلقة</w:t>
            </w:r>
          </w:p>
        </w:tc>
        <w:tc>
          <w:tcPr>
            <w:tcW w:w="1414" w:type="dxa"/>
            <w:vAlign w:val="bottom"/>
          </w:tcPr>
          <w:p w14:paraId="41ADE63C" w14:textId="54133324" w:rsidR="00760A04" w:rsidRPr="00931735" w:rsidRDefault="00760A04" w:rsidP="00BB2862">
            <w:pPr>
              <w:spacing w:before="40" w:after="40" w:line="280" w:lineRule="exact"/>
              <w:rPr>
                <w:i/>
                <w:iCs/>
                <w:szCs w:val="20"/>
              </w:rPr>
            </w:pPr>
            <w:r w:rsidRPr="00931735">
              <w:rPr>
                <w:rFonts w:hint="cs"/>
                <w:i/>
                <w:iCs/>
                <w:szCs w:val="20"/>
                <w:rtl/>
              </w:rPr>
              <w:t>معدل النمو السنوي</w:t>
            </w:r>
          </w:p>
        </w:tc>
      </w:tr>
      <w:tr w:rsidR="00BB2862" w:rsidRPr="00BB2862" w14:paraId="16198EEF" w14:textId="77777777" w:rsidTr="00BB2862">
        <w:trPr>
          <w:jc w:val="left"/>
        </w:trPr>
        <w:tc>
          <w:tcPr>
            <w:tcW w:w="739" w:type="dxa"/>
          </w:tcPr>
          <w:p w14:paraId="3D95588D" w14:textId="77777777" w:rsidR="00760A04" w:rsidRPr="00BB2862" w:rsidRDefault="00760A04" w:rsidP="00BB2862">
            <w:pPr>
              <w:spacing w:before="40" w:after="40" w:line="280" w:lineRule="exact"/>
              <w:rPr>
                <w:szCs w:val="20"/>
              </w:rPr>
            </w:pPr>
            <w:r w:rsidRPr="00931735">
              <w:rPr>
                <w:szCs w:val="20"/>
              </w:rPr>
              <w:t>2007</w:t>
            </w:r>
          </w:p>
        </w:tc>
        <w:tc>
          <w:tcPr>
            <w:tcW w:w="992" w:type="dxa"/>
          </w:tcPr>
          <w:p w14:paraId="2572FA2F" w14:textId="77777777" w:rsidR="00760A04" w:rsidRPr="00BB2862" w:rsidRDefault="00760A04" w:rsidP="00BB2862">
            <w:pPr>
              <w:spacing w:before="40" w:after="40" w:line="280" w:lineRule="exact"/>
              <w:rPr>
                <w:szCs w:val="20"/>
              </w:rPr>
            </w:pPr>
            <w:r w:rsidRPr="00931735">
              <w:rPr>
                <w:szCs w:val="20"/>
              </w:rPr>
              <w:t>481</w:t>
            </w:r>
            <w:r w:rsidRPr="00BB2862">
              <w:rPr>
                <w:szCs w:val="20"/>
              </w:rPr>
              <w:t xml:space="preserve"> </w:t>
            </w:r>
            <w:r w:rsidRPr="00931735">
              <w:rPr>
                <w:szCs w:val="20"/>
              </w:rPr>
              <w:t>428</w:t>
            </w:r>
          </w:p>
        </w:tc>
        <w:tc>
          <w:tcPr>
            <w:tcW w:w="1134" w:type="dxa"/>
          </w:tcPr>
          <w:p w14:paraId="46F49233" w14:textId="77777777" w:rsidR="00760A04" w:rsidRPr="00BB2862" w:rsidRDefault="00760A04" w:rsidP="00BB2862">
            <w:pPr>
              <w:spacing w:before="40" w:after="40" w:line="280" w:lineRule="exact"/>
              <w:rPr>
                <w:szCs w:val="20"/>
              </w:rPr>
            </w:pPr>
            <w:r w:rsidRPr="00931735">
              <w:rPr>
                <w:szCs w:val="20"/>
              </w:rPr>
              <w:t>537</w:t>
            </w:r>
            <w:r w:rsidRPr="00BB2862">
              <w:rPr>
                <w:szCs w:val="20"/>
              </w:rPr>
              <w:t xml:space="preserve"> </w:t>
            </w:r>
            <w:r w:rsidRPr="00931735">
              <w:rPr>
                <w:szCs w:val="20"/>
              </w:rPr>
              <w:t>021</w:t>
            </w:r>
          </w:p>
        </w:tc>
        <w:tc>
          <w:tcPr>
            <w:tcW w:w="1276" w:type="dxa"/>
          </w:tcPr>
          <w:p w14:paraId="2F99800D" w14:textId="77777777" w:rsidR="00760A04" w:rsidRPr="00BB2862" w:rsidRDefault="00760A04" w:rsidP="00BB2862">
            <w:pPr>
              <w:spacing w:before="40" w:after="40" w:line="280" w:lineRule="exact"/>
              <w:rPr>
                <w:szCs w:val="20"/>
              </w:rPr>
            </w:pPr>
            <w:r w:rsidRPr="00931735">
              <w:rPr>
                <w:szCs w:val="20"/>
              </w:rPr>
              <w:t>1</w:t>
            </w:r>
            <w:r w:rsidRPr="00BB2862">
              <w:rPr>
                <w:szCs w:val="20"/>
              </w:rPr>
              <w:t xml:space="preserve"> </w:t>
            </w:r>
            <w:r w:rsidRPr="00931735">
              <w:rPr>
                <w:szCs w:val="20"/>
              </w:rPr>
              <w:t>018</w:t>
            </w:r>
            <w:r w:rsidRPr="00BB2862">
              <w:rPr>
                <w:szCs w:val="20"/>
              </w:rPr>
              <w:t xml:space="preserve"> </w:t>
            </w:r>
            <w:r w:rsidRPr="00931735">
              <w:rPr>
                <w:szCs w:val="20"/>
              </w:rPr>
              <w:t>449</w:t>
            </w:r>
          </w:p>
        </w:tc>
        <w:tc>
          <w:tcPr>
            <w:tcW w:w="1701" w:type="dxa"/>
          </w:tcPr>
          <w:p w14:paraId="2ED23E2D" w14:textId="77777777" w:rsidR="00760A04" w:rsidRPr="00BB2862" w:rsidRDefault="00760A04" w:rsidP="00BB2862">
            <w:pPr>
              <w:spacing w:before="40" w:after="40" w:line="280" w:lineRule="exact"/>
              <w:rPr>
                <w:szCs w:val="20"/>
              </w:rPr>
            </w:pPr>
            <w:r w:rsidRPr="00931735">
              <w:rPr>
                <w:szCs w:val="20"/>
              </w:rPr>
              <w:t>88</w:t>
            </w:r>
            <w:r w:rsidRPr="00BB2862">
              <w:rPr>
                <w:szCs w:val="20"/>
              </w:rPr>
              <w:t xml:space="preserve"> </w:t>
            </w:r>
            <w:r w:rsidRPr="00931735">
              <w:rPr>
                <w:szCs w:val="20"/>
              </w:rPr>
              <w:t>731</w:t>
            </w:r>
          </w:p>
        </w:tc>
        <w:tc>
          <w:tcPr>
            <w:tcW w:w="1414" w:type="dxa"/>
          </w:tcPr>
          <w:p w14:paraId="52A81AD0" w14:textId="77777777" w:rsidR="00760A04" w:rsidRPr="00BB2862" w:rsidRDefault="00760A04" w:rsidP="00BB2862">
            <w:pPr>
              <w:spacing w:before="40" w:after="40" w:line="280" w:lineRule="exact"/>
              <w:rPr>
                <w:szCs w:val="20"/>
              </w:rPr>
            </w:pPr>
            <w:r w:rsidRPr="00931735">
              <w:rPr>
                <w:szCs w:val="20"/>
              </w:rPr>
              <w:t>0</w:t>
            </w:r>
            <w:r w:rsidRPr="00BB2862">
              <w:rPr>
                <w:szCs w:val="20"/>
              </w:rPr>
              <w:t>.</w:t>
            </w:r>
            <w:r w:rsidRPr="00931735">
              <w:rPr>
                <w:szCs w:val="20"/>
              </w:rPr>
              <w:t>9</w:t>
            </w:r>
          </w:p>
        </w:tc>
      </w:tr>
      <w:tr w:rsidR="00BB2862" w:rsidRPr="00BB2862" w14:paraId="2CC786DC" w14:textId="77777777" w:rsidTr="00BB2862">
        <w:trPr>
          <w:cnfStyle w:val="010000000000" w:firstRow="0" w:lastRow="1" w:firstColumn="0" w:lastColumn="0" w:oddVBand="0" w:evenVBand="0" w:oddHBand="0" w:evenHBand="0" w:firstRowFirstColumn="0" w:firstRowLastColumn="0" w:lastRowFirstColumn="0" w:lastRowLastColumn="0"/>
          <w:jc w:val="left"/>
        </w:trPr>
        <w:tc>
          <w:tcPr>
            <w:tcW w:w="739" w:type="dxa"/>
          </w:tcPr>
          <w:p w14:paraId="6D8D137B" w14:textId="77777777" w:rsidR="00760A04" w:rsidRPr="00BB2862" w:rsidRDefault="00760A04" w:rsidP="00BB2862">
            <w:pPr>
              <w:spacing w:before="40" w:after="40" w:line="280" w:lineRule="exact"/>
              <w:rPr>
                <w:szCs w:val="20"/>
              </w:rPr>
            </w:pPr>
            <w:r w:rsidRPr="00931735">
              <w:rPr>
                <w:szCs w:val="20"/>
              </w:rPr>
              <w:t>2017</w:t>
            </w:r>
          </w:p>
        </w:tc>
        <w:tc>
          <w:tcPr>
            <w:tcW w:w="992" w:type="dxa"/>
          </w:tcPr>
          <w:p w14:paraId="58313969" w14:textId="77777777" w:rsidR="00760A04" w:rsidRPr="00BB2862" w:rsidRDefault="00760A04" w:rsidP="00BB2862">
            <w:pPr>
              <w:spacing w:before="40" w:after="40" w:line="280" w:lineRule="exact"/>
              <w:rPr>
                <w:szCs w:val="20"/>
              </w:rPr>
            </w:pPr>
            <w:r w:rsidRPr="00931735">
              <w:rPr>
                <w:szCs w:val="20"/>
              </w:rPr>
              <w:t>531</w:t>
            </w:r>
            <w:r w:rsidRPr="00BB2862">
              <w:rPr>
                <w:szCs w:val="20"/>
              </w:rPr>
              <w:t xml:space="preserve"> </w:t>
            </w:r>
            <w:r w:rsidRPr="00931735">
              <w:rPr>
                <w:szCs w:val="20"/>
              </w:rPr>
              <w:t>111</w:t>
            </w:r>
          </w:p>
        </w:tc>
        <w:tc>
          <w:tcPr>
            <w:tcW w:w="1134" w:type="dxa"/>
          </w:tcPr>
          <w:p w14:paraId="7374685A" w14:textId="77777777" w:rsidR="00760A04" w:rsidRPr="00BB2862" w:rsidRDefault="00760A04" w:rsidP="00BB2862">
            <w:pPr>
              <w:spacing w:before="40" w:after="40" w:line="280" w:lineRule="exact"/>
              <w:rPr>
                <w:szCs w:val="20"/>
              </w:rPr>
            </w:pPr>
            <w:r w:rsidRPr="00931735">
              <w:rPr>
                <w:szCs w:val="20"/>
              </w:rPr>
              <w:t>562</w:t>
            </w:r>
            <w:r w:rsidRPr="00BB2862">
              <w:rPr>
                <w:szCs w:val="20"/>
              </w:rPr>
              <w:t xml:space="preserve"> </w:t>
            </w:r>
            <w:r w:rsidRPr="00931735">
              <w:rPr>
                <w:szCs w:val="20"/>
              </w:rPr>
              <w:t>127</w:t>
            </w:r>
          </w:p>
        </w:tc>
        <w:tc>
          <w:tcPr>
            <w:tcW w:w="1276" w:type="dxa"/>
          </w:tcPr>
          <w:p w14:paraId="53D44486" w14:textId="77777777" w:rsidR="00760A04" w:rsidRPr="00BB2862" w:rsidRDefault="00760A04" w:rsidP="00BB2862">
            <w:pPr>
              <w:spacing w:before="40" w:after="40" w:line="280" w:lineRule="exact"/>
              <w:rPr>
                <w:szCs w:val="20"/>
              </w:rPr>
            </w:pPr>
            <w:r w:rsidRPr="00931735">
              <w:rPr>
                <w:szCs w:val="20"/>
              </w:rPr>
              <w:t>1</w:t>
            </w:r>
            <w:r w:rsidRPr="00BB2862">
              <w:rPr>
                <w:szCs w:val="20"/>
              </w:rPr>
              <w:t xml:space="preserve"> </w:t>
            </w:r>
            <w:r w:rsidRPr="00931735">
              <w:rPr>
                <w:szCs w:val="20"/>
              </w:rPr>
              <w:t>093</w:t>
            </w:r>
            <w:r w:rsidRPr="00BB2862">
              <w:rPr>
                <w:szCs w:val="20"/>
              </w:rPr>
              <w:t xml:space="preserve"> </w:t>
            </w:r>
            <w:r w:rsidRPr="00931735">
              <w:rPr>
                <w:szCs w:val="20"/>
              </w:rPr>
              <w:t>238</w:t>
            </w:r>
          </w:p>
        </w:tc>
        <w:tc>
          <w:tcPr>
            <w:tcW w:w="1701" w:type="dxa"/>
          </w:tcPr>
          <w:p w14:paraId="11559E07" w14:textId="77777777" w:rsidR="00760A04" w:rsidRPr="00BB2862" w:rsidRDefault="00760A04" w:rsidP="00BB2862">
            <w:pPr>
              <w:spacing w:before="40" w:after="40" w:line="280" w:lineRule="exact"/>
              <w:rPr>
                <w:szCs w:val="20"/>
              </w:rPr>
            </w:pPr>
            <w:r w:rsidRPr="00931735">
              <w:rPr>
                <w:szCs w:val="20"/>
              </w:rPr>
              <w:t>74</w:t>
            </w:r>
            <w:r w:rsidRPr="00BB2862">
              <w:rPr>
                <w:szCs w:val="20"/>
              </w:rPr>
              <w:t xml:space="preserve"> </w:t>
            </w:r>
            <w:r w:rsidRPr="00931735">
              <w:rPr>
                <w:szCs w:val="20"/>
              </w:rPr>
              <w:t>789</w:t>
            </w:r>
          </w:p>
        </w:tc>
        <w:tc>
          <w:tcPr>
            <w:tcW w:w="1414" w:type="dxa"/>
          </w:tcPr>
          <w:p w14:paraId="1C9C21C0" w14:textId="77777777" w:rsidR="00760A04" w:rsidRPr="00BB2862" w:rsidRDefault="00760A04" w:rsidP="00BB2862">
            <w:pPr>
              <w:spacing w:before="40" w:after="40" w:line="280" w:lineRule="exact"/>
              <w:rPr>
                <w:szCs w:val="20"/>
              </w:rPr>
            </w:pPr>
            <w:r w:rsidRPr="00931735">
              <w:rPr>
                <w:szCs w:val="20"/>
              </w:rPr>
              <w:t>0</w:t>
            </w:r>
            <w:r w:rsidRPr="00BB2862">
              <w:rPr>
                <w:szCs w:val="20"/>
              </w:rPr>
              <w:t>.</w:t>
            </w:r>
            <w:r w:rsidRPr="00931735">
              <w:rPr>
                <w:szCs w:val="20"/>
              </w:rPr>
              <w:t>7</w:t>
            </w:r>
          </w:p>
        </w:tc>
      </w:tr>
    </w:tbl>
    <w:p w14:paraId="7D8D8407" w14:textId="02038C5B" w:rsidR="00760A04" w:rsidRPr="00931735" w:rsidRDefault="00760A04" w:rsidP="00BB2862">
      <w:pPr>
        <w:pStyle w:val="H23GA"/>
        <w:rPr>
          <w:rtl/>
        </w:rPr>
      </w:pPr>
      <w:r w:rsidRPr="00931735">
        <w:rPr>
          <w:rFonts w:hint="cs"/>
          <w:rtl/>
        </w:rPr>
        <w:tab/>
      </w:r>
      <w:r w:rsidRPr="00931735">
        <w:rPr>
          <w:rFonts w:hint="cs"/>
          <w:rtl/>
        </w:rPr>
        <w:tab/>
      </w:r>
      <w:bookmarkStart w:id="8" w:name="_Toc135210814"/>
      <w:r w:rsidRPr="00931735">
        <w:rPr>
          <w:rFonts w:hint="cs"/>
          <w:rtl/>
        </w:rPr>
        <w:t>الجدول 2- مجموع عدد السكان المقيمين (بحكم القانون) بحسب الجنس والفئات العمرية، 2017</w:t>
      </w:r>
      <w:bookmarkEnd w:id="8"/>
    </w:p>
    <w:tbl>
      <w:tblPr>
        <w:tblStyle w:val="TABLEA"/>
        <w:bidiVisual/>
        <w:tblW w:w="8390" w:type="dxa"/>
        <w:jc w:val="left"/>
        <w:tblInd w:w="1247" w:type="dxa"/>
        <w:tblLayout w:type="fixed"/>
        <w:tblLook w:val="04E0" w:firstRow="1" w:lastRow="1" w:firstColumn="1" w:lastColumn="0" w:noHBand="0" w:noVBand="1"/>
      </w:tblPr>
      <w:tblGrid>
        <w:gridCol w:w="735"/>
        <w:gridCol w:w="832"/>
        <w:gridCol w:w="854"/>
        <w:gridCol w:w="852"/>
        <w:gridCol w:w="852"/>
        <w:gridCol w:w="853"/>
        <w:gridCol w:w="853"/>
        <w:gridCol w:w="853"/>
        <w:gridCol w:w="853"/>
        <w:gridCol w:w="853"/>
      </w:tblGrid>
      <w:tr w:rsidR="00BB2862" w:rsidRPr="00931735" w14:paraId="7EC9A666" w14:textId="77777777" w:rsidTr="005272B9">
        <w:trPr>
          <w:cnfStyle w:val="100000000000" w:firstRow="1" w:lastRow="0" w:firstColumn="0" w:lastColumn="0" w:oddVBand="0" w:evenVBand="0" w:oddHBand="0" w:evenHBand="0" w:firstRowFirstColumn="0" w:firstRowLastColumn="0" w:lastRowFirstColumn="0" w:lastRowLastColumn="0"/>
          <w:tblHeader/>
          <w:jc w:val="left"/>
        </w:trPr>
        <w:tc>
          <w:tcPr>
            <w:tcW w:w="735" w:type="dxa"/>
            <w:tcBorders>
              <w:bottom w:val="single" w:sz="4" w:space="0" w:color="auto"/>
            </w:tcBorders>
            <w:vAlign w:val="bottom"/>
          </w:tcPr>
          <w:p w14:paraId="390F0624" w14:textId="77777777" w:rsidR="00760A04" w:rsidRPr="00931735" w:rsidRDefault="00760A04" w:rsidP="00931735">
            <w:pPr>
              <w:keepNext/>
              <w:spacing w:before="40" w:after="40" w:line="280" w:lineRule="exact"/>
              <w:rPr>
                <w:i/>
                <w:iCs/>
                <w:sz w:val="18"/>
                <w:szCs w:val="18"/>
              </w:rPr>
            </w:pPr>
          </w:p>
        </w:tc>
        <w:tc>
          <w:tcPr>
            <w:tcW w:w="2538" w:type="dxa"/>
            <w:gridSpan w:val="3"/>
            <w:tcBorders>
              <w:bottom w:val="single" w:sz="4" w:space="0" w:color="auto"/>
            </w:tcBorders>
            <w:vAlign w:val="bottom"/>
          </w:tcPr>
          <w:p w14:paraId="106B67D3" w14:textId="77777777" w:rsidR="00760A04" w:rsidRPr="00931735" w:rsidRDefault="00760A04" w:rsidP="005272B9">
            <w:pPr>
              <w:keepNext/>
              <w:spacing w:before="40" w:after="40" w:line="280" w:lineRule="exact"/>
              <w:jc w:val="center"/>
              <w:rPr>
                <w:i/>
                <w:iCs/>
                <w:sz w:val="18"/>
                <w:szCs w:val="18"/>
              </w:rPr>
            </w:pPr>
            <w:r w:rsidRPr="00931735">
              <w:rPr>
                <w:rFonts w:hint="cs"/>
                <w:i/>
                <w:iCs/>
                <w:sz w:val="18"/>
                <w:szCs w:val="18"/>
                <w:rtl/>
                <w:lang w:bidi="ar-EG"/>
              </w:rPr>
              <w:t>المجموع الكلي</w:t>
            </w:r>
          </w:p>
        </w:tc>
        <w:tc>
          <w:tcPr>
            <w:tcW w:w="2558" w:type="dxa"/>
            <w:gridSpan w:val="3"/>
            <w:tcBorders>
              <w:bottom w:val="single" w:sz="4" w:space="0" w:color="auto"/>
            </w:tcBorders>
            <w:vAlign w:val="bottom"/>
          </w:tcPr>
          <w:p w14:paraId="037ACDD7" w14:textId="77777777" w:rsidR="00760A04" w:rsidRPr="00931735" w:rsidRDefault="00760A04" w:rsidP="005272B9">
            <w:pPr>
              <w:keepNext/>
              <w:spacing w:before="40" w:after="40" w:line="280" w:lineRule="exact"/>
              <w:jc w:val="center"/>
              <w:rPr>
                <w:i/>
                <w:iCs/>
                <w:sz w:val="18"/>
                <w:szCs w:val="18"/>
              </w:rPr>
            </w:pPr>
            <w:r w:rsidRPr="00931735">
              <w:rPr>
                <w:rFonts w:hint="cs"/>
                <w:i/>
                <w:iCs/>
                <w:sz w:val="18"/>
                <w:szCs w:val="18"/>
                <w:rtl/>
              </w:rPr>
              <w:t>المناطق الحضرية</w:t>
            </w:r>
          </w:p>
        </w:tc>
        <w:tc>
          <w:tcPr>
            <w:tcW w:w="2559" w:type="dxa"/>
            <w:gridSpan w:val="3"/>
            <w:tcBorders>
              <w:bottom w:val="single" w:sz="4" w:space="0" w:color="auto"/>
            </w:tcBorders>
            <w:vAlign w:val="bottom"/>
          </w:tcPr>
          <w:p w14:paraId="19376FD3" w14:textId="77777777" w:rsidR="00760A04" w:rsidRPr="00931735" w:rsidRDefault="00760A04" w:rsidP="005272B9">
            <w:pPr>
              <w:keepNext/>
              <w:spacing w:before="40" w:after="40" w:line="280" w:lineRule="exact"/>
              <w:jc w:val="center"/>
              <w:rPr>
                <w:i/>
                <w:iCs/>
                <w:sz w:val="18"/>
                <w:szCs w:val="18"/>
              </w:rPr>
            </w:pPr>
            <w:r w:rsidRPr="00931735">
              <w:rPr>
                <w:rFonts w:hint="cs"/>
                <w:i/>
                <w:iCs/>
                <w:sz w:val="18"/>
                <w:szCs w:val="18"/>
                <w:rtl/>
              </w:rPr>
              <w:t>المناطق الريفية</w:t>
            </w:r>
          </w:p>
        </w:tc>
      </w:tr>
      <w:tr w:rsidR="00BB2862" w:rsidRPr="00931735" w14:paraId="38B6FB6A" w14:textId="77777777" w:rsidTr="005272B9">
        <w:trPr>
          <w:jc w:val="left"/>
        </w:trPr>
        <w:tc>
          <w:tcPr>
            <w:tcW w:w="735" w:type="dxa"/>
            <w:tcBorders>
              <w:top w:val="single" w:sz="4" w:space="0" w:color="auto"/>
              <w:bottom w:val="single" w:sz="4" w:space="0" w:color="auto"/>
            </w:tcBorders>
          </w:tcPr>
          <w:p w14:paraId="19019277" w14:textId="77777777" w:rsidR="00760A04" w:rsidRPr="00931735" w:rsidRDefault="00760A04" w:rsidP="00931735">
            <w:pPr>
              <w:keepNext/>
              <w:spacing w:before="40" w:after="40" w:line="280" w:lineRule="exact"/>
              <w:rPr>
                <w:sz w:val="18"/>
                <w:szCs w:val="18"/>
              </w:rPr>
            </w:pPr>
          </w:p>
        </w:tc>
        <w:tc>
          <w:tcPr>
            <w:tcW w:w="1686" w:type="dxa"/>
            <w:gridSpan w:val="2"/>
            <w:tcBorders>
              <w:top w:val="single" w:sz="4" w:space="0" w:color="auto"/>
              <w:bottom w:val="single" w:sz="4" w:space="0" w:color="auto"/>
            </w:tcBorders>
          </w:tcPr>
          <w:p w14:paraId="6C5C98FF" w14:textId="77777777" w:rsidR="00760A04" w:rsidRPr="00931735" w:rsidRDefault="00760A04" w:rsidP="005272B9">
            <w:pPr>
              <w:keepNext/>
              <w:spacing w:before="40" w:after="40" w:line="280" w:lineRule="exact"/>
              <w:jc w:val="center"/>
              <w:rPr>
                <w:iCs/>
                <w:sz w:val="18"/>
                <w:szCs w:val="18"/>
              </w:rPr>
            </w:pPr>
            <w:r w:rsidRPr="00931735">
              <w:rPr>
                <w:rFonts w:hint="cs"/>
                <w:iCs/>
                <w:sz w:val="18"/>
                <w:szCs w:val="18"/>
                <w:rtl/>
              </w:rPr>
              <w:t>الجنس</w:t>
            </w:r>
          </w:p>
        </w:tc>
        <w:tc>
          <w:tcPr>
            <w:tcW w:w="852" w:type="dxa"/>
            <w:tcBorders>
              <w:top w:val="single" w:sz="4" w:space="0" w:color="auto"/>
              <w:bottom w:val="single" w:sz="4" w:space="0" w:color="auto"/>
            </w:tcBorders>
          </w:tcPr>
          <w:p w14:paraId="37667090" w14:textId="77777777" w:rsidR="00760A04" w:rsidRPr="00931735" w:rsidRDefault="00760A04" w:rsidP="00931735">
            <w:pPr>
              <w:keepNext/>
              <w:spacing w:before="40" w:after="40" w:line="280" w:lineRule="exact"/>
              <w:rPr>
                <w:iCs/>
                <w:sz w:val="18"/>
                <w:szCs w:val="18"/>
              </w:rPr>
            </w:pPr>
          </w:p>
        </w:tc>
        <w:tc>
          <w:tcPr>
            <w:tcW w:w="1705" w:type="dxa"/>
            <w:gridSpan w:val="2"/>
            <w:tcBorders>
              <w:top w:val="single" w:sz="4" w:space="0" w:color="auto"/>
              <w:bottom w:val="single" w:sz="4" w:space="0" w:color="auto"/>
            </w:tcBorders>
          </w:tcPr>
          <w:p w14:paraId="6FF91CF3" w14:textId="77777777" w:rsidR="00760A04" w:rsidRPr="00931735" w:rsidRDefault="00760A04" w:rsidP="005272B9">
            <w:pPr>
              <w:keepNext/>
              <w:spacing w:before="40" w:after="40" w:line="280" w:lineRule="exact"/>
              <w:jc w:val="center"/>
              <w:rPr>
                <w:iCs/>
                <w:sz w:val="18"/>
                <w:szCs w:val="18"/>
              </w:rPr>
            </w:pPr>
            <w:r w:rsidRPr="00931735">
              <w:rPr>
                <w:rFonts w:hint="cs"/>
                <w:iCs/>
                <w:sz w:val="18"/>
                <w:szCs w:val="18"/>
                <w:rtl/>
              </w:rPr>
              <w:t>الجنس</w:t>
            </w:r>
          </w:p>
        </w:tc>
        <w:tc>
          <w:tcPr>
            <w:tcW w:w="853" w:type="dxa"/>
            <w:tcBorders>
              <w:top w:val="single" w:sz="4" w:space="0" w:color="auto"/>
              <w:bottom w:val="single" w:sz="4" w:space="0" w:color="auto"/>
            </w:tcBorders>
          </w:tcPr>
          <w:p w14:paraId="42D891E9" w14:textId="77777777" w:rsidR="00760A04" w:rsidRPr="00931735" w:rsidRDefault="00760A04" w:rsidP="00931735">
            <w:pPr>
              <w:keepNext/>
              <w:spacing w:before="40" w:after="40" w:line="280" w:lineRule="exact"/>
              <w:rPr>
                <w:iCs/>
                <w:sz w:val="18"/>
                <w:szCs w:val="18"/>
              </w:rPr>
            </w:pPr>
          </w:p>
        </w:tc>
        <w:tc>
          <w:tcPr>
            <w:tcW w:w="1706" w:type="dxa"/>
            <w:gridSpan w:val="2"/>
            <w:tcBorders>
              <w:top w:val="single" w:sz="4" w:space="0" w:color="auto"/>
              <w:bottom w:val="single" w:sz="4" w:space="0" w:color="auto"/>
            </w:tcBorders>
          </w:tcPr>
          <w:p w14:paraId="09626666" w14:textId="77777777" w:rsidR="00760A04" w:rsidRPr="00931735" w:rsidRDefault="00760A04" w:rsidP="005272B9">
            <w:pPr>
              <w:keepNext/>
              <w:spacing w:before="40" w:after="40" w:line="280" w:lineRule="exact"/>
              <w:jc w:val="center"/>
              <w:rPr>
                <w:iCs/>
                <w:sz w:val="18"/>
                <w:szCs w:val="18"/>
              </w:rPr>
            </w:pPr>
            <w:r w:rsidRPr="00931735">
              <w:rPr>
                <w:rFonts w:hint="cs"/>
                <w:iCs/>
                <w:sz w:val="18"/>
                <w:szCs w:val="18"/>
                <w:rtl/>
              </w:rPr>
              <w:t>الجنس</w:t>
            </w:r>
          </w:p>
        </w:tc>
        <w:tc>
          <w:tcPr>
            <w:tcW w:w="853" w:type="dxa"/>
            <w:tcBorders>
              <w:top w:val="single" w:sz="4" w:space="0" w:color="auto"/>
              <w:bottom w:val="single" w:sz="4" w:space="0" w:color="auto"/>
            </w:tcBorders>
          </w:tcPr>
          <w:p w14:paraId="1EFF06DC" w14:textId="77777777" w:rsidR="00760A04" w:rsidRPr="00931735" w:rsidRDefault="00760A04" w:rsidP="00931735">
            <w:pPr>
              <w:keepNext/>
              <w:spacing w:before="40" w:after="40" w:line="280" w:lineRule="exact"/>
              <w:rPr>
                <w:sz w:val="18"/>
                <w:szCs w:val="18"/>
              </w:rPr>
            </w:pPr>
          </w:p>
        </w:tc>
      </w:tr>
      <w:tr w:rsidR="00BB2862" w:rsidRPr="00931735" w14:paraId="54502722" w14:textId="77777777" w:rsidTr="005272B9">
        <w:trPr>
          <w:jc w:val="left"/>
        </w:trPr>
        <w:tc>
          <w:tcPr>
            <w:tcW w:w="735" w:type="dxa"/>
            <w:tcBorders>
              <w:top w:val="single" w:sz="4" w:space="0" w:color="auto"/>
              <w:bottom w:val="single" w:sz="4" w:space="0" w:color="auto"/>
            </w:tcBorders>
          </w:tcPr>
          <w:p w14:paraId="5ED7F503" w14:textId="77777777" w:rsidR="00760A04" w:rsidRPr="00931735" w:rsidRDefault="00760A04" w:rsidP="00931735">
            <w:pPr>
              <w:keepNext/>
              <w:spacing w:before="40" w:after="40" w:line="280" w:lineRule="exact"/>
              <w:rPr>
                <w:sz w:val="18"/>
                <w:szCs w:val="18"/>
              </w:rPr>
            </w:pPr>
          </w:p>
        </w:tc>
        <w:tc>
          <w:tcPr>
            <w:tcW w:w="832" w:type="dxa"/>
            <w:tcBorders>
              <w:top w:val="single" w:sz="4" w:space="0" w:color="auto"/>
              <w:bottom w:val="single" w:sz="4" w:space="0" w:color="auto"/>
            </w:tcBorders>
          </w:tcPr>
          <w:p w14:paraId="1DDF5653" w14:textId="77777777" w:rsidR="00760A04" w:rsidRPr="00931735" w:rsidRDefault="00760A04" w:rsidP="00931735">
            <w:pPr>
              <w:keepNext/>
              <w:spacing w:before="40" w:after="40" w:line="280" w:lineRule="exact"/>
              <w:rPr>
                <w:iCs/>
                <w:sz w:val="18"/>
                <w:szCs w:val="18"/>
              </w:rPr>
            </w:pPr>
            <w:r w:rsidRPr="00931735">
              <w:rPr>
                <w:rFonts w:hint="cs"/>
                <w:iCs/>
                <w:sz w:val="18"/>
                <w:szCs w:val="18"/>
                <w:rtl/>
              </w:rPr>
              <w:t>ذكور</w:t>
            </w:r>
          </w:p>
        </w:tc>
        <w:tc>
          <w:tcPr>
            <w:tcW w:w="854" w:type="dxa"/>
            <w:tcBorders>
              <w:top w:val="single" w:sz="4" w:space="0" w:color="auto"/>
              <w:bottom w:val="single" w:sz="4" w:space="0" w:color="auto"/>
            </w:tcBorders>
          </w:tcPr>
          <w:p w14:paraId="1BFF66A7" w14:textId="77777777" w:rsidR="00760A04" w:rsidRPr="00931735" w:rsidRDefault="00760A04" w:rsidP="00931735">
            <w:pPr>
              <w:keepNext/>
              <w:spacing w:before="40" w:after="40" w:line="280" w:lineRule="exact"/>
              <w:rPr>
                <w:iCs/>
                <w:sz w:val="18"/>
                <w:szCs w:val="18"/>
              </w:rPr>
            </w:pPr>
            <w:r w:rsidRPr="00931735">
              <w:rPr>
                <w:rFonts w:hint="cs"/>
                <w:iCs/>
                <w:sz w:val="18"/>
                <w:szCs w:val="18"/>
                <w:rtl/>
              </w:rPr>
              <w:t>إناث</w:t>
            </w:r>
          </w:p>
        </w:tc>
        <w:tc>
          <w:tcPr>
            <w:tcW w:w="852" w:type="dxa"/>
            <w:tcBorders>
              <w:top w:val="single" w:sz="4" w:space="0" w:color="auto"/>
              <w:bottom w:val="single" w:sz="4" w:space="0" w:color="auto"/>
            </w:tcBorders>
          </w:tcPr>
          <w:p w14:paraId="3011C67F" w14:textId="77777777" w:rsidR="00760A04" w:rsidRPr="00931735" w:rsidRDefault="00760A04" w:rsidP="00931735">
            <w:pPr>
              <w:keepNext/>
              <w:spacing w:before="40" w:after="40" w:line="280" w:lineRule="exact"/>
              <w:rPr>
                <w:iCs/>
                <w:sz w:val="18"/>
                <w:szCs w:val="18"/>
              </w:rPr>
            </w:pPr>
            <w:r w:rsidRPr="00931735">
              <w:rPr>
                <w:rFonts w:hint="cs"/>
                <w:iCs/>
                <w:sz w:val="18"/>
                <w:szCs w:val="18"/>
                <w:rtl/>
              </w:rPr>
              <w:t>المجموع</w:t>
            </w:r>
          </w:p>
        </w:tc>
        <w:tc>
          <w:tcPr>
            <w:tcW w:w="852" w:type="dxa"/>
            <w:tcBorders>
              <w:top w:val="single" w:sz="4" w:space="0" w:color="auto"/>
              <w:bottom w:val="single" w:sz="4" w:space="0" w:color="auto"/>
            </w:tcBorders>
          </w:tcPr>
          <w:p w14:paraId="34F8C7F6" w14:textId="77777777" w:rsidR="00760A04" w:rsidRPr="00931735" w:rsidRDefault="00760A04" w:rsidP="00931735">
            <w:pPr>
              <w:keepNext/>
              <w:spacing w:before="40" w:after="40" w:line="280" w:lineRule="exact"/>
              <w:rPr>
                <w:sz w:val="18"/>
                <w:szCs w:val="18"/>
              </w:rPr>
            </w:pPr>
            <w:r w:rsidRPr="00931735">
              <w:rPr>
                <w:rFonts w:hint="cs"/>
                <w:iCs/>
                <w:sz w:val="18"/>
                <w:szCs w:val="18"/>
                <w:rtl/>
              </w:rPr>
              <w:t>ذكور</w:t>
            </w:r>
          </w:p>
        </w:tc>
        <w:tc>
          <w:tcPr>
            <w:tcW w:w="853" w:type="dxa"/>
            <w:tcBorders>
              <w:top w:val="single" w:sz="4" w:space="0" w:color="auto"/>
              <w:bottom w:val="single" w:sz="4" w:space="0" w:color="auto"/>
            </w:tcBorders>
          </w:tcPr>
          <w:p w14:paraId="471BE954" w14:textId="77777777" w:rsidR="00760A04" w:rsidRPr="00931735" w:rsidRDefault="00760A04" w:rsidP="00931735">
            <w:pPr>
              <w:keepNext/>
              <w:spacing w:before="40" w:after="40" w:line="280" w:lineRule="exact"/>
              <w:rPr>
                <w:sz w:val="18"/>
                <w:szCs w:val="18"/>
              </w:rPr>
            </w:pPr>
            <w:r w:rsidRPr="00931735">
              <w:rPr>
                <w:rFonts w:hint="cs"/>
                <w:iCs/>
                <w:sz w:val="18"/>
                <w:szCs w:val="18"/>
                <w:rtl/>
              </w:rPr>
              <w:t>إناث</w:t>
            </w:r>
          </w:p>
        </w:tc>
        <w:tc>
          <w:tcPr>
            <w:tcW w:w="853" w:type="dxa"/>
            <w:tcBorders>
              <w:top w:val="single" w:sz="4" w:space="0" w:color="auto"/>
              <w:bottom w:val="single" w:sz="4" w:space="0" w:color="auto"/>
            </w:tcBorders>
          </w:tcPr>
          <w:p w14:paraId="14D327DD" w14:textId="77777777" w:rsidR="00760A04" w:rsidRPr="00931735" w:rsidRDefault="00760A04" w:rsidP="00931735">
            <w:pPr>
              <w:keepNext/>
              <w:spacing w:before="40" w:after="40" w:line="280" w:lineRule="exact"/>
              <w:rPr>
                <w:sz w:val="18"/>
                <w:szCs w:val="18"/>
              </w:rPr>
            </w:pPr>
            <w:r w:rsidRPr="00931735">
              <w:rPr>
                <w:rFonts w:hint="cs"/>
                <w:iCs/>
                <w:sz w:val="18"/>
                <w:szCs w:val="18"/>
                <w:rtl/>
              </w:rPr>
              <w:t>المجموع</w:t>
            </w:r>
          </w:p>
        </w:tc>
        <w:tc>
          <w:tcPr>
            <w:tcW w:w="853" w:type="dxa"/>
            <w:tcBorders>
              <w:top w:val="single" w:sz="4" w:space="0" w:color="auto"/>
              <w:bottom w:val="single" w:sz="4" w:space="0" w:color="auto"/>
            </w:tcBorders>
          </w:tcPr>
          <w:p w14:paraId="03AD15CA" w14:textId="77777777" w:rsidR="00760A04" w:rsidRPr="00931735" w:rsidRDefault="00760A04" w:rsidP="00931735">
            <w:pPr>
              <w:keepNext/>
              <w:spacing w:before="40" w:after="40" w:line="280" w:lineRule="exact"/>
              <w:rPr>
                <w:sz w:val="18"/>
                <w:szCs w:val="18"/>
              </w:rPr>
            </w:pPr>
            <w:r w:rsidRPr="00931735">
              <w:rPr>
                <w:rFonts w:hint="cs"/>
                <w:iCs/>
                <w:sz w:val="18"/>
                <w:szCs w:val="18"/>
                <w:rtl/>
              </w:rPr>
              <w:t>ذكور</w:t>
            </w:r>
          </w:p>
        </w:tc>
        <w:tc>
          <w:tcPr>
            <w:tcW w:w="853" w:type="dxa"/>
            <w:tcBorders>
              <w:top w:val="single" w:sz="4" w:space="0" w:color="auto"/>
              <w:bottom w:val="single" w:sz="4" w:space="0" w:color="auto"/>
            </w:tcBorders>
          </w:tcPr>
          <w:p w14:paraId="2229AB52" w14:textId="77777777" w:rsidR="00760A04" w:rsidRPr="00931735" w:rsidRDefault="00760A04" w:rsidP="00931735">
            <w:pPr>
              <w:keepNext/>
              <w:spacing w:before="40" w:after="40" w:line="280" w:lineRule="exact"/>
              <w:rPr>
                <w:sz w:val="18"/>
                <w:szCs w:val="18"/>
              </w:rPr>
            </w:pPr>
            <w:r w:rsidRPr="00931735">
              <w:rPr>
                <w:rFonts w:hint="cs"/>
                <w:iCs/>
                <w:sz w:val="18"/>
                <w:szCs w:val="18"/>
                <w:rtl/>
              </w:rPr>
              <w:t>إناث</w:t>
            </w:r>
          </w:p>
        </w:tc>
        <w:tc>
          <w:tcPr>
            <w:tcW w:w="853" w:type="dxa"/>
            <w:tcBorders>
              <w:top w:val="single" w:sz="4" w:space="0" w:color="auto"/>
              <w:bottom w:val="single" w:sz="4" w:space="0" w:color="auto"/>
            </w:tcBorders>
          </w:tcPr>
          <w:p w14:paraId="339E2076" w14:textId="77777777" w:rsidR="00760A04" w:rsidRPr="00931735" w:rsidRDefault="00760A04" w:rsidP="00931735">
            <w:pPr>
              <w:keepNext/>
              <w:spacing w:before="40" w:after="40" w:line="280" w:lineRule="exact"/>
              <w:rPr>
                <w:sz w:val="18"/>
                <w:szCs w:val="18"/>
              </w:rPr>
            </w:pPr>
            <w:r w:rsidRPr="00931735">
              <w:rPr>
                <w:rFonts w:hint="cs"/>
                <w:iCs/>
                <w:sz w:val="18"/>
                <w:szCs w:val="18"/>
                <w:rtl/>
              </w:rPr>
              <w:t>المجموع</w:t>
            </w:r>
          </w:p>
        </w:tc>
      </w:tr>
      <w:tr w:rsidR="00BB2862" w:rsidRPr="00931735" w14:paraId="6D37E8D9" w14:textId="77777777" w:rsidTr="005272B9">
        <w:trPr>
          <w:cnfStyle w:val="010000000000" w:firstRow="0" w:lastRow="1" w:firstColumn="0" w:lastColumn="0" w:oddVBand="0" w:evenVBand="0" w:oddHBand="0" w:evenHBand="0" w:firstRowFirstColumn="0" w:firstRowLastColumn="0" w:lastRowFirstColumn="0" w:lastRowLastColumn="0"/>
          <w:jc w:val="left"/>
        </w:trPr>
        <w:tc>
          <w:tcPr>
            <w:tcW w:w="735" w:type="dxa"/>
            <w:tcBorders>
              <w:top w:val="single" w:sz="4" w:space="0" w:color="auto"/>
            </w:tcBorders>
          </w:tcPr>
          <w:p w14:paraId="21FA1C25" w14:textId="77777777" w:rsidR="00760A04" w:rsidRPr="00931735" w:rsidRDefault="00760A04" w:rsidP="00931735">
            <w:pPr>
              <w:keepNext/>
              <w:spacing w:before="40" w:after="40" w:line="280" w:lineRule="exact"/>
              <w:rPr>
                <w:rFonts w:ascii="Times New Roman Bold" w:hAnsi="Times New Roman Bold" w:hint="eastAsia"/>
                <w:b/>
                <w:bCs/>
                <w:sz w:val="16"/>
                <w:szCs w:val="16"/>
                <w:highlight w:val="lightGray"/>
              </w:rPr>
            </w:pPr>
            <w:r w:rsidRPr="00931735">
              <w:rPr>
                <w:rFonts w:ascii="Times New Roman Bold" w:hAnsi="Times New Roman Bold" w:hint="cs"/>
                <w:b/>
                <w:bCs/>
                <w:sz w:val="16"/>
                <w:szCs w:val="16"/>
                <w:rtl/>
              </w:rPr>
              <w:t>المجموع</w:t>
            </w:r>
          </w:p>
        </w:tc>
        <w:tc>
          <w:tcPr>
            <w:tcW w:w="832" w:type="dxa"/>
            <w:tcBorders>
              <w:top w:val="single" w:sz="4" w:space="0" w:color="auto"/>
            </w:tcBorders>
          </w:tcPr>
          <w:p w14:paraId="13167449" w14:textId="77777777" w:rsidR="00760A04" w:rsidRPr="00931735" w:rsidRDefault="00760A04" w:rsidP="00931735">
            <w:pPr>
              <w:keepNext/>
              <w:spacing w:before="40" w:after="40" w:line="280" w:lineRule="exact"/>
              <w:rPr>
                <w:rFonts w:ascii="Times New Roman Bold" w:hAnsi="Times New Roman Bold" w:hint="eastAsia"/>
                <w:b/>
                <w:bCs/>
                <w:sz w:val="16"/>
                <w:szCs w:val="16"/>
              </w:rPr>
            </w:pPr>
            <w:r w:rsidRPr="00931735">
              <w:rPr>
                <w:rFonts w:ascii="Times New Roman Bold" w:hAnsi="Times New Roman Bold"/>
                <w:b/>
                <w:bCs/>
                <w:sz w:val="16"/>
                <w:szCs w:val="16"/>
              </w:rPr>
              <w:t>531 111</w:t>
            </w:r>
          </w:p>
        </w:tc>
        <w:tc>
          <w:tcPr>
            <w:tcW w:w="854" w:type="dxa"/>
            <w:tcBorders>
              <w:top w:val="single" w:sz="4" w:space="0" w:color="auto"/>
            </w:tcBorders>
          </w:tcPr>
          <w:p w14:paraId="5F77DAE0" w14:textId="77777777" w:rsidR="00760A04" w:rsidRPr="00931735" w:rsidRDefault="00760A04" w:rsidP="00931735">
            <w:pPr>
              <w:keepNext/>
              <w:spacing w:before="40" w:after="40" w:line="280" w:lineRule="exact"/>
              <w:rPr>
                <w:rFonts w:ascii="Times New Roman Bold" w:hAnsi="Times New Roman Bold" w:hint="eastAsia"/>
                <w:b/>
                <w:bCs/>
                <w:sz w:val="16"/>
                <w:szCs w:val="16"/>
              </w:rPr>
            </w:pPr>
            <w:r w:rsidRPr="00931735">
              <w:rPr>
                <w:rFonts w:ascii="Times New Roman Bold" w:hAnsi="Times New Roman Bold"/>
                <w:b/>
                <w:bCs/>
                <w:sz w:val="16"/>
                <w:szCs w:val="16"/>
              </w:rPr>
              <w:t>562 127</w:t>
            </w:r>
          </w:p>
        </w:tc>
        <w:tc>
          <w:tcPr>
            <w:tcW w:w="852" w:type="dxa"/>
            <w:tcBorders>
              <w:top w:val="single" w:sz="4" w:space="0" w:color="auto"/>
            </w:tcBorders>
          </w:tcPr>
          <w:p w14:paraId="1414B2B9" w14:textId="77777777" w:rsidR="00760A04" w:rsidRPr="00931735" w:rsidRDefault="00760A04" w:rsidP="00931735">
            <w:pPr>
              <w:keepNext/>
              <w:spacing w:before="40" w:after="40" w:line="280" w:lineRule="exact"/>
              <w:rPr>
                <w:rFonts w:ascii="Times New Roman Bold" w:hAnsi="Times New Roman Bold" w:hint="eastAsia"/>
                <w:b/>
                <w:bCs/>
                <w:sz w:val="16"/>
                <w:szCs w:val="16"/>
              </w:rPr>
            </w:pPr>
            <w:r w:rsidRPr="00931735">
              <w:rPr>
                <w:rFonts w:ascii="Times New Roman Bold" w:hAnsi="Times New Roman Bold"/>
                <w:b/>
                <w:bCs/>
                <w:sz w:val="16"/>
                <w:szCs w:val="16"/>
              </w:rPr>
              <w:t>1 093 238</w:t>
            </w:r>
          </w:p>
        </w:tc>
        <w:tc>
          <w:tcPr>
            <w:tcW w:w="852" w:type="dxa"/>
            <w:tcBorders>
              <w:top w:val="single" w:sz="4" w:space="0" w:color="auto"/>
            </w:tcBorders>
          </w:tcPr>
          <w:p w14:paraId="79191388" w14:textId="77777777" w:rsidR="00760A04" w:rsidRPr="00931735" w:rsidRDefault="00760A04" w:rsidP="00931735">
            <w:pPr>
              <w:keepNext/>
              <w:spacing w:before="40" w:after="40" w:line="280" w:lineRule="exact"/>
              <w:rPr>
                <w:rFonts w:ascii="Times New Roman Bold" w:hAnsi="Times New Roman Bold" w:hint="eastAsia"/>
                <w:b/>
                <w:bCs/>
                <w:sz w:val="16"/>
                <w:szCs w:val="16"/>
              </w:rPr>
            </w:pPr>
            <w:r w:rsidRPr="00931735">
              <w:rPr>
                <w:rFonts w:ascii="Times New Roman Bold" w:hAnsi="Times New Roman Bold"/>
                <w:b/>
                <w:bCs/>
                <w:sz w:val="16"/>
                <w:szCs w:val="16"/>
              </w:rPr>
              <w:t>128 701</w:t>
            </w:r>
          </w:p>
        </w:tc>
        <w:tc>
          <w:tcPr>
            <w:tcW w:w="853" w:type="dxa"/>
            <w:tcBorders>
              <w:top w:val="single" w:sz="4" w:space="0" w:color="auto"/>
            </w:tcBorders>
          </w:tcPr>
          <w:p w14:paraId="520F4EAD" w14:textId="77777777" w:rsidR="00760A04" w:rsidRPr="00931735" w:rsidRDefault="00760A04" w:rsidP="00931735">
            <w:pPr>
              <w:keepNext/>
              <w:spacing w:before="40" w:after="40" w:line="280" w:lineRule="exact"/>
              <w:rPr>
                <w:rFonts w:ascii="Times New Roman Bold" w:hAnsi="Times New Roman Bold" w:hint="eastAsia"/>
                <w:b/>
                <w:bCs/>
                <w:sz w:val="16"/>
                <w:szCs w:val="16"/>
              </w:rPr>
            </w:pPr>
            <w:r w:rsidRPr="00931735">
              <w:rPr>
                <w:rFonts w:ascii="Times New Roman Bold" w:hAnsi="Times New Roman Bold"/>
                <w:b/>
                <w:bCs/>
                <w:sz w:val="16"/>
                <w:szCs w:val="16"/>
              </w:rPr>
              <w:t>131 065</w:t>
            </w:r>
          </w:p>
        </w:tc>
        <w:tc>
          <w:tcPr>
            <w:tcW w:w="853" w:type="dxa"/>
            <w:tcBorders>
              <w:top w:val="single" w:sz="4" w:space="0" w:color="auto"/>
            </w:tcBorders>
          </w:tcPr>
          <w:p w14:paraId="304A2FDF" w14:textId="77777777" w:rsidR="00760A04" w:rsidRPr="00931735" w:rsidRDefault="00760A04" w:rsidP="00931735">
            <w:pPr>
              <w:keepNext/>
              <w:spacing w:before="40" w:after="40" w:line="280" w:lineRule="exact"/>
              <w:rPr>
                <w:rFonts w:ascii="Times New Roman Bold" w:hAnsi="Times New Roman Bold" w:hint="eastAsia"/>
                <w:b/>
                <w:bCs/>
                <w:sz w:val="16"/>
                <w:szCs w:val="16"/>
              </w:rPr>
            </w:pPr>
            <w:r w:rsidRPr="00931735">
              <w:rPr>
                <w:rFonts w:ascii="Times New Roman Bold" w:hAnsi="Times New Roman Bold"/>
                <w:b/>
                <w:bCs/>
                <w:sz w:val="16"/>
                <w:szCs w:val="16"/>
              </w:rPr>
              <w:t>259 766</w:t>
            </w:r>
          </w:p>
        </w:tc>
        <w:tc>
          <w:tcPr>
            <w:tcW w:w="853" w:type="dxa"/>
            <w:tcBorders>
              <w:top w:val="single" w:sz="4" w:space="0" w:color="auto"/>
            </w:tcBorders>
          </w:tcPr>
          <w:p w14:paraId="291B3C81" w14:textId="77777777" w:rsidR="00760A04" w:rsidRPr="00931735" w:rsidRDefault="00760A04" w:rsidP="00931735">
            <w:pPr>
              <w:keepNext/>
              <w:spacing w:before="40" w:after="40" w:line="280" w:lineRule="exact"/>
              <w:rPr>
                <w:rFonts w:ascii="Times New Roman Bold" w:hAnsi="Times New Roman Bold" w:hint="eastAsia"/>
                <w:b/>
                <w:bCs/>
                <w:sz w:val="16"/>
                <w:szCs w:val="16"/>
              </w:rPr>
            </w:pPr>
            <w:r w:rsidRPr="00931735">
              <w:rPr>
                <w:rFonts w:ascii="Times New Roman Bold" w:hAnsi="Times New Roman Bold"/>
                <w:b/>
                <w:bCs/>
                <w:sz w:val="16"/>
                <w:szCs w:val="16"/>
              </w:rPr>
              <w:t>402 410</w:t>
            </w:r>
          </w:p>
        </w:tc>
        <w:tc>
          <w:tcPr>
            <w:tcW w:w="853" w:type="dxa"/>
            <w:tcBorders>
              <w:top w:val="single" w:sz="4" w:space="0" w:color="auto"/>
            </w:tcBorders>
          </w:tcPr>
          <w:p w14:paraId="14ECE713" w14:textId="77777777" w:rsidR="00760A04" w:rsidRPr="00931735" w:rsidRDefault="00760A04" w:rsidP="00931735">
            <w:pPr>
              <w:keepNext/>
              <w:spacing w:before="40" w:after="40" w:line="280" w:lineRule="exact"/>
              <w:rPr>
                <w:rFonts w:ascii="Times New Roman Bold" w:hAnsi="Times New Roman Bold" w:hint="eastAsia"/>
                <w:b/>
                <w:bCs/>
                <w:sz w:val="16"/>
                <w:szCs w:val="16"/>
              </w:rPr>
            </w:pPr>
            <w:r w:rsidRPr="00931735">
              <w:rPr>
                <w:rFonts w:ascii="Times New Roman Bold" w:hAnsi="Times New Roman Bold"/>
                <w:b/>
                <w:bCs/>
                <w:sz w:val="16"/>
                <w:szCs w:val="16"/>
              </w:rPr>
              <w:t>431 062</w:t>
            </w:r>
          </w:p>
        </w:tc>
        <w:tc>
          <w:tcPr>
            <w:tcW w:w="853" w:type="dxa"/>
            <w:tcBorders>
              <w:top w:val="single" w:sz="4" w:space="0" w:color="auto"/>
            </w:tcBorders>
          </w:tcPr>
          <w:p w14:paraId="5F697EF2" w14:textId="77777777" w:rsidR="00760A04" w:rsidRPr="00931735" w:rsidRDefault="00760A04" w:rsidP="00931735">
            <w:pPr>
              <w:keepNext/>
              <w:spacing w:before="40" w:after="40" w:line="280" w:lineRule="exact"/>
              <w:rPr>
                <w:rFonts w:ascii="Times New Roman Bold" w:hAnsi="Times New Roman Bold" w:hint="eastAsia"/>
                <w:b/>
                <w:bCs/>
                <w:sz w:val="16"/>
                <w:szCs w:val="16"/>
              </w:rPr>
            </w:pPr>
            <w:r w:rsidRPr="00931735">
              <w:rPr>
                <w:rFonts w:ascii="Times New Roman Bold" w:hAnsi="Times New Roman Bold"/>
                <w:b/>
                <w:bCs/>
                <w:sz w:val="16"/>
                <w:szCs w:val="16"/>
              </w:rPr>
              <w:t>833 472</w:t>
            </w:r>
          </w:p>
        </w:tc>
      </w:tr>
    </w:tbl>
    <w:p w14:paraId="14ECABFE" w14:textId="77777777" w:rsidR="00760A04" w:rsidRPr="00792BFF" w:rsidRDefault="00760A04" w:rsidP="002C5E67">
      <w:pPr>
        <w:pStyle w:val="SingleTxtGA"/>
        <w:rPr>
          <w:rtl/>
          <w:lang w:bidi="ar-EG"/>
        </w:rPr>
      </w:pPr>
    </w:p>
    <w:p w14:paraId="568EFD1F" w14:textId="533A8976" w:rsidR="00760A04" w:rsidRPr="00792BFF" w:rsidRDefault="002C5E67" w:rsidP="002C5E67">
      <w:pPr>
        <w:pStyle w:val="SingleTxtGA"/>
        <w:spacing w:line="240" w:lineRule="auto"/>
        <w:rPr>
          <w:rtl/>
          <w:lang w:bidi="ar-EG"/>
        </w:rPr>
      </w:pPr>
      <w:r w:rsidRPr="00931735">
        <w:rPr>
          <w:noProof/>
          <w:sz w:val="24"/>
          <w:szCs w:val="24"/>
          <w:rtl/>
          <w:lang w:eastAsia="en-GB"/>
        </w:rPr>
        <w:drawing>
          <wp:inline distT="114300" distB="114300" distL="114300" distR="114300" wp14:anchorId="07B86457" wp14:editId="47EE035F">
            <wp:extent cx="4769118" cy="2412227"/>
            <wp:effectExtent l="0" t="0" r="0" b="7620"/>
            <wp:docPr id="133" name="image5.png" descr="A screenshot of a computer&#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33" name="image5.png" descr="A screenshot of a computer&#10;&#10;Description automatically generated with medium confidence"/>
                    <pic:cNvPicPr preferRelativeResize="0"/>
                  </pic:nvPicPr>
                  <pic:blipFill>
                    <a:blip r:embed="rId9"/>
                    <a:srcRect l="11858" t="22507" r="10897" b="10826"/>
                    <a:stretch>
                      <a:fillRect/>
                    </a:stretch>
                  </pic:blipFill>
                  <pic:spPr>
                    <a:xfrm>
                      <a:off x="0" y="0"/>
                      <a:ext cx="4775620" cy="2415516"/>
                    </a:xfrm>
                    <a:prstGeom prst="rect">
                      <a:avLst/>
                    </a:prstGeom>
                    <a:ln/>
                  </pic:spPr>
                </pic:pic>
              </a:graphicData>
            </a:graphic>
          </wp:inline>
        </w:drawing>
      </w:r>
    </w:p>
    <w:p w14:paraId="469183E6" w14:textId="5B2A8970" w:rsidR="00760A04" w:rsidRPr="00792BFF" w:rsidRDefault="00760A04" w:rsidP="0007191B">
      <w:pPr>
        <w:pStyle w:val="SingleTxtGA"/>
        <w:rPr>
          <w:rtl/>
        </w:rPr>
      </w:pPr>
      <w:r w:rsidRPr="00931735">
        <w:rPr>
          <w:rFonts w:hint="cs"/>
          <w:rtl/>
        </w:rPr>
        <w:t>11</w:t>
      </w:r>
      <w:r w:rsidRPr="00792BFF">
        <w:rPr>
          <w:rFonts w:hint="cs"/>
          <w:rtl/>
        </w:rPr>
        <w:t>-</w:t>
      </w:r>
      <w:r w:rsidRPr="00792BFF">
        <w:rPr>
          <w:rFonts w:hint="cs"/>
          <w:rtl/>
        </w:rPr>
        <w:tab/>
        <w:t xml:space="preserve">وعلى مستوى المناطق، يقيم </w:t>
      </w:r>
      <w:r w:rsidRPr="00931735">
        <w:rPr>
          <w:rFonts w:hint="cs"/>
          <w:rtl/>
        </w:rPr>
        <w:t>32</w:t>
      </w:r>
      <w:r w:rsidRPr="00792BFF">
        <w:rPr>
          <w:rFonts w:hint="cs"/>
          <w:rtl/>
        </w:rPr>
        <w:t>,</w:t>
      </w:r>
      <w:r w:rsidRPr="00931735">
        <w:rPr>
          <w:rFonts w:hint="cs"/>
          <w:rtl/>
        </w:rPr>
        <w:t>6</w:t>
      </w:r>
      <w:r w:rsidRPr="00792BFF">
        <w:rPr>
          <w:rFonts w:hint="cs"/>
          <w:rtl/>
        </w:rPr>
        <w:t xml:space="preserve"> في المائة من سكان البلد في </w:t>
      </w:r>
      <w:proofErr w:type="spellStart"/>
      <w:r w:rsidRPr="00792BFF">
        <w:rPr>
          <w:rFonts w:hint="cs"/>
          <w:rtl/>
        </w:rPr>
        <w:t>مانزيني</w:t>
      </w:r>
      <w:proofErr w:type="spellEnd"/>
      <w:r w:rsidRPr="00792BFF">
        <w:rPr>
          <w:rFonts w:hint="cs"/>
          <w:rtl/>
        </w:rPr>
        <w:t xml:space="preserve">، بينما يُشير التعداد إلى أن </w:t>
      </w:r>
      <w:r w:rsidRPr="00931735">
        <w:rPr>
          <w:rFonts w:hint="cs"/>
          <w:rtl/>
        </w:rPr>
        <w:t>29</w:t>
      </w:r>
      <w:r w:rsidR="0007191B" w:rsidRPr="0007191B">
        <w:rPr>
          <w:rFonts w:hint="cs"/>
          <w:rtl/>
        </w:rPr>
        <w:t>,</w:t>
      </w:r>
      <w:r w:rsidRPr="00931735">
        <w:rPr>
          <w:rFonts w:hint="cs"/>
          <w:rtl/>
        </w:rPr>
        <w:t>3</w:t>
      </w:r>
      <w:r w:rsidRPr="00792BFF">
        <w:rPr>
          <w:rFonts w:hint="cs"/>
          <w:rtl/>
        </w:rPr>
        <w:t xml:space="preserve"> في المائة يقيمون في منطقة </w:t>
      </w:r>
      <w:proofErr w:type="spellStart"/>
      <w:r w:rsidRPr="00792BFF">
        <w:rPr>
          <w:rFonts w:hint="cs"/>
          <w:rtl/>
        </w:rPr>
        <w:t>هوهو</w:t>
      </w:r>
      <w:proofErr w:type="spellEnd"/>
      <w:r w:rsidRPr="00792BFF">
        <w:rPr>
          <w:rFonts w:hint="cs"/>
          <w:rtl/>
        </w:rPr>
        <w:t xml:space="preserve">، ويقيم </w:t>
      </w:r>
      <w:r w:rsidRPr="00931735">
        <w:rPr>
          <w:rFonts w:hint="cs"/>
          <w:rtl/>
        </w:rPr>
        <w:t>19</w:t>
      </w:r>
      <w:r w:rsidRPr="00792BFF">
        <w:rPr>
          <w:rFonts w:hint="cs"/>
          <w:rtl/>
        </w:rPr>
        <w:t>,</w:t>
      </w:r>
      <w:r w:rsidRPr="00931735">
        <w:rPr>
          <w:rFonts w:hint="cs"/>
          <w:rtl/>
        </w:rPr>
        <w:t>4</w:t>
      </w:r>
      <w:r w:rsidRPr="00792BFF">
        <w:rPr>
          <w:rFonts w:hint="cs"/>
          <w:rtl/>
        </w:rPr>
        <w:t xml:space="preserve"> في المائة في </w:t>
      </w:r>
      <w:proofErr w:type="spellStart"/>
      <w:r w:rsidRPr="00792BFF">
        <w:rPr>
          <w:rFonts w:hint="cs"/>
          <w:rtl/>
        </w:rPr>
        <w:t>لوبومبو</w:t>
      </w:r>
      <w:proofErr w:type="spellEnd"/>
      <w:r w:rsidRPr="00792BFF">
        <w:rPr>
          <w:rFonts w:hint="cs"/>
          <w:rtl/>
        </w:rPr>
        <w:t xml:space="preserve">، </w:t>
      </w:r>
      <w:proofErr w:type="spellStart"/>
      <w:r w:rsidRPr="00792BFF">
        <w:rPr>
          <w:rFonts w:hint="cs"/>
          <w:rtl/>
        </w:rPr>
        <w:t>و</w:t>
      </w:r>
      <w:r w:rsidRPr="00931735">
        <w:rPr>
          <w:rFonts w:hint="cs"/>
          <w:rtl/>
        </w:rPr>
        <w:t>18</w:t>
      </w:r>
      <w:r w:rsidRPr="00792BFF">
        <w:rPr>
          <w:rFonts w:hint="cs"/>
          <w:rtl/>
        </w:rPr>
        <w:t>,</w:t>
      </w:r>
      <w:r w:rsidRPr="00931735">
        <w:rPr>
          <w:rFonts w:hint="cs"/>
          <w:rtl/>
        </w:rPr>
        <w:t>7</w:t>
      </w:r>
      <w:proofErr w:type="spellEnd"/>
      <w:r w:rsidRPr="00792BFF">
        <w:rPr>
          <w:rFonts w:hint="cs"/>
          <w:rtl/>
        </w:rPr>
        <w:t xml:space="preserve"> في المائة في </w:t>
      </w:r>
      <w:proofErr w:type="spellStart"/>
      <w:r w:rsidRPr="00792BFF">
        <w:rPr>
          <w:rFonts w:hint="cs"/>
          <w:rtl/>
        </w:rPr>
        <w:t>شيسيلويني</w:t>
      </w:r>
      <w:proofErr w:type="spellEnd"/>
      <w:r w:rsidRPr="00792BFF">
        <w:rPr>
          <w:rFonts w:hint="cs"/>
          <w:rtl/>
        </w:rPr>
        <w:t>.</w:t>
      </w:r>
    </w:p>
    <w:p w14:paraId="577DEF23" w14:textId="4CF10255" w:rsidR="00760A04" w:rsidRPr="00792BFF" w:rsidRDefault="00760A04" w:rsidP="00390690">
      <w:pPr>
        <w:pStyle w:val="SingleTxtGA"/>
        <w:rPr>
          <w:rtl/>
        </w:rPr>
      </w:pPr>
      <w:r w:rsidRPr="00931735">
        <w:rPr>
          <w:rFonts w:hint="cs"/>
          <w:rtl/>
        </w:rPr>
        <w:t>12</w:t>
      </w:r>
      <w:r w:rsidRPr="00792BFF">
        <w:rPr>
          <w:rFonts w:hint="cs"/>
          <w:rtl/>
        </w:rPr>
        <w:t>-</w:t>
      </w:r>
      <w:r w:rsidRPr="00792BFF">
        <w:rPr>
          <w:rFonts w:hint="cs"/>
          <w:rtl/>
        </w:rPr>
        <w:tab/>
        <w:t xml:space="preserve">وسُجلت أعلى معدلات النمو الأُسي الذي بلغ </w:t>
      </w:r>
      <w:r w:rsidRPr="00931735">
        <w:rPr>
          <w:rFonts w:hint="cs"/>
          <w:rtl/>
        </w:rPr>
        <w:t>1</w:t>
      </w:r>
      <w:r w:rsidRPr="00792BFF">
        <w:rPr>
          <w:rFonts w:hint="cs"/>
          <w:rtl/>
        </w:rPr>
        <w:t>,</w:t>
      </w:r>
      <w:r w:rsidRPr="00931735">
        <w:rPr>
          <w:rFonts w:hint="cs"/>
          <w:rtl/>
        </w:rPr>
        <w:t>3</w:t>
      </w:r>
      <w:r w:rsidRPr="00792BFF">
        <w:rPr>
          <w:rFonts w:hint="cs"/>
          <w:rtl/>
        </w:rPr>
        <w:t xml:space="preserve"> في المائة في منطقة </w:t>
      </w:r>
      <w:proofErr w:type="spellStart"/>
      <w:r w:rsidRPr="00792BFF">
        <w:rPr>
          <w:rFonts w:hint="cs"/>
          <w:rtl/>
        </w:rPr>
        <w:t>هوهو</w:t>
      </w:r>
      <w:proofErr w:type="spellEnd"/>
      <w:r w:rsidRPr="00792BFF">
        <w:rPr>
          <w:rFonts w:hint="cs"/>
          <w:rtl/>
        </w:rPr>
        <w:t xml:space="preserve"> خلال الفترة</w:t>
      </w:r>
      <w:r w:rsidR="00DA2689">
        <w:rPr>
          <w:rFonts w:hint="eastAsia"/>
          <w:rtl/>
        </w:rPr>
        <w:t> </w:t>
      </w:r>
      <w:r w:rsidRPr="00931735">
        <w:rPr>
          <w:rFonts w:hint="cs"/>
          <w:rtl/>
        </w:rPr>
        <w:t>2007</w:t>
      </w:r>
      <w:r w:rsidRPr="00792BFF">
        <w:rPr>
          <w:rFonts w:hint="cs"/>
          <w:rtl/>
        </w:rPr>
        <w:t>-</w:t>
      </w:r>
      <w:r w:rsidRPr="00931735">
        <w:rPr>
          <w:rFonts w:hint="cs"/>
          <w:rtl/>
        </w:rPr>
        <w:t>2017</w:t>
      </w:r>
      <w:r w:rsidRPr="00792BFF">
        <w:rPr>
          <w:rFonts w:hint="cs"/>
          <w:rtl/>
        </w:rPr>
        <w:t xml:space="preserve">. وتقع العاصمة الوطنية في </w:t>
      </w:r>
      <w:proofErr w:type="spellStart"/>
      <w:r w:rsidRPr="00792BFF">
        <w:rPr>
          <w:rFonts w:hint="cs"/>
          <w:rtl/>
        </w:rPr>
        <w:t>هوهو</w:t>
      </w:r>
      <w:proofErr w:type="spellEnd"/>
      <w:r w:rsidRPr="00792BFF">
        <w:rPr>
          <w:rFonts w:hint="cs"/>
          <w:rtl/>
        </w:rPr>
        <w:t xml:space="preserve"> ويمكن أن تكون مرافق البنية التحتية الأفضل المصحوبة بمزيد من فرص العمل والنشاط الاقتصادي هي أسباب النمو الأسرع في </w:t>
      </w:r>
      <w:proofErr w:type="spellStart"/>
      <w:r w:rsidRPr="00792BFF">
        <w:rPr>
          <w:rFonts w:hint="cs"/>
          <w:rtl/>
        </w:rPr>
        <w:t>هوهو</w:t>
      </w:r>
      <w:proofErr w:type="spellEnd"/>
      <w:r w:rsidRPr="00792BFF">
        <w:rPr>
          <w:rFonts w:hint="cs"/>
          <w:rtl/>
        </w:rPr>
        <w:t xml:space="preserve">. وتأتي منطقة </w:t>
      </w:r>
      <w:proofErr w:type="spellStart"/>
      <w:r w:rsidRPr="00792BFF">
        <w:rPr>
          <w:rFonts w:hint="cs"/>
          <w:rtl/>
        </w:rPr>
        <w:t>مانزيني</w:t>
      </w:r>
      <w:proofErr w:type="spellEnd"/>
      <w:r w:rsidRPr="00792BFF">
        <w:rPr>
          <w:rFonts w:hint="cs"/>
          <w:rtl/>
        </w:rPr>
        <w:t xml:space="preserve"> مباشرة بعد </w:t>
      </w:r>
      <w:proofErr w:type="spellStart"/>
      <w:r w:rsidRPr="00792BFF">
        <w:rPr>
          <w:rFonts w:hint="cs"/>
          <w:rtl/>
        </w:rPr>
        <w:t>هوهو</w:t>
      </w:r>
      <w:proofErr w:type="spellEnd"/>
      <w:r w:rsidRPr="00792BFF">
        <w:rPr>
          <w:rFonts w:hint="cs"/>
          <w:rtl/>
        </w:rPr>
        <w:t xml:space="preserve">، إذ سجلت نمواً بلغت نسبته </w:t>
      </w:r>
      <w:r w:rsidRPr="00931735">
        <w:rPr>
          <w:rFonts w:hint="cs"/>
          <w:rtl/>
        </w:rPr>
        <w:t>1</w:t>
      </w:r>
      <w:r w:rsidRPr="00792BFF">
        <w:rPr>
          <w:rFonts w:hint="cs"/>
          <w:rtl/>
        </w:rPr>
        <w:t>,</w:t>
      </w:r>
      <w:r w:rsidRPr="00931735">
        <w:rPr>
          <w:rFonts w:hint="cs"/>
          <w:rtl/>
        </w:rPr>
        <w:t>1</w:t>
      </w:r>
      <w:r w:rsidRPr="00792BFF">
        <w:rPr>
          <w:rFonts w:hint="cs"/>
          <w:rtl/>
        </w:rPr>
        <w:t xml:space="preserve"> في المائة. وتُعد </w:t>
      </w:r>
      <w:proofErr w:type="spellStart"/>
      <w:r w:rsidRPr="00792BFF">
        <w:rPr>
          <w:rFonts w:hint="cs"/>
          <w:rtl/>
        </w:rPr>
        <w:t>مانزيني</w:t>
      </w:r>
      <w:proofErr w:type="spellEnd"/>
      <w:r w:rsidRPr="00792BFF">
        <w:rPr>
          <w:rFonts w:hint="cs"/>
          <w:rtl/>
        </w:rPr>
        <w:t xml:space="preserve"> مركزاً تجارياً وصناعياً للبلد، وأشارت التوقعات أيضاً إلى ارتفاع معدل النمو السكاني في </w:t>
      </w:r>
      <w:proofErr w:type="spellStart"/>
      <w:r w:rsidRPr="00792BFF">
        <w:rPr>
          <w:rFonts w:hint="cs"/>
          <w:rtl/>
        </w:rPr>
        <w:t>مانزيني</w:t>
      </w:r>
      <w:proofErr w:type="spellEnd"/>
      <w:r w:rsidRPr="00792BFF">
        <w:rPr>
          <w:rFonts w:hint="cs"/>
          <w:rtl/>
        </w:rPr>
        <w:t xml:space="preserve">. وسجلت كل من </w:t>
      </w:r>
      <w:proofErr w:type="spellStart"/>
      <w:r w:rsidRPr="00792BFF">
        <w:rPr>
          <w:rFonts w:hint="cs"/>
          <w:rtl/>
        </w:rPr>
        <w:t>هوهو</w:t>
      </w:r>
      <w:proofErr w:type="spellEnd"/>
      <w:r w:rsidRPr="00792BFF">
        <w:rPr>
          <w:rFonts w:hint="cs"/>
          <w:rtl/>
        </w:rPr>
        <w:t xml:space="preserve"> </w:t>
      </w:r>
      <w:proofErr w:type="spellStart"/>
      <w:r w:rsidRPr="00792BFF">
        <w:rPr>
          <w:rFonts w:hint="cs"/>
          <w:rtl/>
        </w:rPr>
        <w:t>ومانزيني</w:t>
      </w:r>
      <w:proofErr w:type="spellEnd"/>
      <w:r w:rsidRPr="00792BFF">
        <w:rPr>
          <w:rFonts w:hint="cs"/>
          <w:rtl/>
        </w:rPr>
        <w:t xml:space="preserve"> معدلات نمو أعلى من المتوسط الوطني البالغ </w:t>
      </w:r>
      <w:r w:rsidRPr="00931735">
        <w:rPr>
          <w:rFonts w:hint="cs"/>
          <w:rtl/>
        </w:rPr>
        <w:t>0</w:t>
      </w:r>
      <w:r w:rsidRPr="00792BFF">
        <w:rPr>
          <w:rFonts w:hint="cs"/>
          <w:rtl/>
        </w:rPr>
        <w:t>,</w:t>
      </w:r>
      <w:r w:rsidRPr="00931735">
        <w:rPr>
          <w:rFonts w:hint="cs"/>
          <w:rtl/>
        </w:rPr>
        <w:t>7</w:t>
      </w:r>
      <w:r w:rsidRPr="00792BFF">
        <w:rPr>
          <w:rFonts w:hint="cs"/>
          <w:rtl/>
        </w:rPr>
        <w:t xml:space="preserve"> في المائة. وسجلت </w:t>
      </w:r>
      <w:proofErr w:type="spellStart"/>
      <w:r w:rsidRPr="00792BFF">
        <w:rPr>
          <w:rFonts w:hint="cs"/>
          <w:rtl/>
        </w:rPr>
        <w:t>لوبومبو</w:t>
      </w:r>
      <w:proofErr w:type="spellEnd"/>
      <w:r w:rsidRPr="00792BFF">
        <w:rPr>
          <w:rFonts w:hint="cs"/>
          <w:rtl/>
        </w:rPr>
        <w:t xml:space="preserve"> معدل نمو بلغ </w:t>
      </w:r>
      <w:r w:rsidRPr="00931735">
        <w:rPr>
          <w:rFonts w:hint="cs"/>
          <w:rtl/>
        </w:rPr>
        <w:t>0</w:t>
      </w:r>
      <w:r w:rsidRPr="00792BFF">
        <w:rPr>
          <w:rFonts w:hint="cs"/>
          <w:rtl/>
        </w:rPr>
        <w:t>,</w:t>
      </w:r>
      <w:r w:rsidRPr="00931735">
        <w:rPr>
          <w:rFonts w:hint="cs"/>
          <w:rtl/>
        </w:rPr>
        <w:t>2</w:t>
      </w:r>
      <w:r w:rsidRPr="00792BFF">
        <w:rPr>
          <w:rFonts w:hint="cs"/>
          <w:rtl/>
        </w:rPr>
        <w:t xml:space="preserve"> في المائة خلال العقد الماضي، بينما سجلت </w:t>
      </w:r>
      <w:proofErr w:type="spellStart"/>
      <w:r w:rsidRPr="00792BFF">
        <w:rPr>
          <w:rFonts w:hint="cs"/>
          <w:rtl/>
        </w:rPr>
        <w:t>شيسيلويني</w:t>
      </w:r>
      <w:proofErr w:type="spellEnd"/>
      <w:r w:rsidRPr="00792BFF">
        <w:rPr>
          <w:rFonts w:hint="cs"/>
          <w:rtl/>
        </w:rPr>
        <w:t xml:space="preserve"> نمواً سلبياً بلغ -</w:t>
      </w:r>
      <w:r w:rsidRPr="00931735">
        <w:rPr>
          <w:rFonts w:hint="cs"/>
          <w:rtl/>
        </w:rPr>
        <w:t>0</w:t>
      </w:r>
      <w:r w:rsidRPr="00792BFF">
        <w:rPr>
          <w:rFonts w:hint="cs"/>
          <w:rtl/>
        </w:rPr>
        <w:t>,</w:t>
      </w:r>
      <w:r w:rsidRPr="00931735">
        <w:rPr>
          <w:rFonts w:hint="cs"/>
          <w:rtl/>
        </w:rPr>
        <w:t>2</w:t>
      </w:r>
      <w:r w:rsidRPr="00792BFF">
        <w:rPr>
          <w:rFonts w:hint="cs"/>
          <w:rtl/>
        </w:rPr>
        <w:t xml:space="preserve"> في المائة. ومن إجمالي الزيادة الإجمالية التي بلغت </w:t>
      </w:r>
      <w:r w:rsidRPr="00931735">
        <w:rPr>
          <w:rFonts w:hint="cs"/>
          <w:rtl/>
        </w:rPr>
        <w:t>789</w:t>
      </w:r>
      <w:r w:rsidRPr="00792BFF">
        <w:rPr>
          <w:rFonts w:hint="cs"/>
          <w:rtl/>
        </w:rPr>
        <w:t> </w:t>
      </w:r>
      <w:r w:rsidRPr="00931735">
        <w:rPr>
          <w:rFonts w:hint="cs"/>
          <w:rtl/>
        </w:rPr>
        <w:t>74</w:t>
      </w:r>
      <w:r w:rsidRPr="00792BFF">
        <w:rPr>
          <w:rFonts w:hint="cs"/>
          <w:rtl/>
        </w:rPr>
        <w:t xml:space="preserve"> نسمة خلال الفترة </w:t>
      </w:r>
      <w:r w:rsidRPr="00931735">
        <w:rPr>
          <w:rFonts w:hint="cs"/>
          <w:rtl/>
        </w:rPr>
        <w:t>2007</w:t>
      </w:r>
      <w:r w:rsidRPr="00792BFF">
        <w:rPr>
          <w:rFonts w:hint="cs"/>
          <w:rtl/>
        </w:rPr>
        <w:t>-</w:t>
      </w:r>
      <w:r w:rsidRPr="00931735">
        <w:rPr>
          <w:rFonts w:hint="cs"/>
          <w:rtl/>
        </w:rPr>
        <w:t>2017</w:t>
      </w:r>
      <w:r w:rsidRPr="00792BFF">
        <w:rPr>
          <w:rFonts w:hint="cs"/>
          <w:rtl/>
        </w:rPr>
        <w:t xml:space="preserve">، استأثرت منها منطقة </w:t>
      </w:r>
      <w:proofErr w:type="spellStart"/>
      <w:r w:rsidRPr="00792BFF">
        <w:rPr>
          <w:rFonts w:hint="cs"/>
          <w:rtl/>
        </w:rPr>
        <w:t>هوهو</w:t>
      </w:r>
      <w:proofErr w:type="spellEnd"/>
      <w:r w:rsidRPr="00792BFF">
        <w:rPr>
          <w:rFonts w:hint="cs"/>
          <w:rtl/>
        </w:rPr>
        <w:t xml:space="preserve"> بما عدده </w:t>
      </w:r>
      <w:r w:rsidRPr="00931735">
        <w:rPr>
          <w:rFonts w:hint="cs"/>
        </w:rPr>
        <w:t>37</w:t>
      </w:r>
      <w:r w:rsidR="00DA2689">
        <w:t xml:space="preserve"> </w:t>
      </w:r>
      <w:r w:rsidRPr="00931735">
        <w:rPr>
          <w:rFonts w:hint="cs"/>
        </w:rPr>
        <w:t>917</w:t>
      </w:r>
      <w:r w:rsidRPr="00792BFF">
        <w:rPr>
          <w:rFonts w:hint="cs"/>
          <w:rtl/>
        </w:rPr>
        <w:t xml:space="preserve"> نسمة، وتليها </w:t>
      </w:r>
      <w:proofErr w:type="spellStart"/>
      <w:r w:rsidRPr="00792BFF">
        <w:rPr>
          <w:rFonts w:hint="cs"/>
          <w:rtl/>
        </w:rPr>
        <w:t>مانزيني</w:t>
      </w:r>
      <w:proofErr w:type="spellEnd"/>
      <w:r w:rsidRPr="00792BFF">
        <w:rPr>
          <w:rFonts w:hint="cs"/>
          <w:rtl/>
        </w:rPr>
        <w:t xml:space="preserve"> (</w:t>
      </w:r>
      <w:r w:rsidRPr="00931735">
        <w:rPr>
          <w:rFonts w:hint="cs"/>
          <w:rtl/>
        </w:rPr>
        <w:t>415</w:t>
      </w:r>
      <w:r w:rsidRPr="00792BFF">
        <w:rPr>
          <w:rFonts w:hint="cs"/>
          <w:rtl/>
        </w:rPr>
        <w:t> </w:t>
      </w:r>
      <w:r w:rsidRPr="00931735">
        <w:rPr>
          <w:rFonts w:hint="cs"/>
          <w:rtl/>
        </w:rPr>
        <w:t>36</w:t>
      </w:r>
      <w:r w:rsidRPr="00792BFF">
        <w:rPr>
          <w:rFonts w:hint="cs"/>
          <w:rtl/>
        </w:rPr>
        <w:t xml:space="preserve">) </w:t>
      </w:r>
      <w:proofErr w:type="spellStart"/>
      <w:r w:rsidRPr="00792BFF">
        <w:rPr>
          <w:rFonts w:hint="cs"/>
          <w:rtl/>
        </w:rPr>
        <w:t>ولوبومبو</w:t>
      </w:r>
      <w:proofErr w:type="spellEnd"/>
      <w:r w:rsidRPr="00792BFF">
        <w:rPr>
          <w:rFonts w:hint="cs"/>
          <w:rtl/>
        </w:rPr>
        <w:t xml:space="preserve"> (</w:t>
      </w:r>
      <w:r w:rsidRPr="00931735">
        <w:rPr>
          <w:rFonts w:hint="cs"/>
          <w:rtl/>
        </w:rPr>
        <w:t>800</w:t>
      </w:r>
      <w:r w:rsidRPr="00792BFF">
        <w:rPr>
          <w:rFonts w:hint="cs"/>
          <w:rtl/>
        </w:rPr>
        <w:t> </w:t>
      </w:r>
      <w:r w:rsidRPr="00931735">
        <w:rPr>
          <w:rFonts w:hint="cs"/>
          <w:rtl/>
        </w:rPr>
        <w:t>4</w:t>
      </w:r>
      <w:r w:rsidRPr="00792BFF">
        <w:rPr>
          <w:rFonts w:hint="cs"/>
          <w:rtl/>
        </w:rPr>
        <w:t xml:space="preserve">). وأظهرت </w:t>
      </w:r>
      <w:proofErr w:type="spellStart"/>
      <w:r w:rsidRPr="00792BFF">
        <w:rPr>
          <w:rFonts w:hint="cs"/>
          <w:rtl/>
        </w:rPr>
        <w:t>شيسيلويني</w:t>
      </w:r>
      <w:proofErr w:type="spellEnd"/>
      <w:r w:rsidRPr="00792BFF">
        <w:rPr>
          <w:rFonts w:hint="cs"/>
          <w:rtl/>
        </w:rPr>
        <w:t xml:space="preserve"> انخفاضاً في عدد السكان بنحو </w:t>
      </w:r>
      <w:r w:rsidRPr="00931735">
        <w:rPr>
          <w:rFonts w:hint="cs"/>
          <w:rtl/>
        </w:rPr>
        <w:t>343</w:t>
      </w:r>
      <w:r w:rsidRPr="00792BFF">
        <w:rPr>
          <w:rFonts w:hint="cs"/>
          <w:rtl/>
        </w:rPr>
        <w:t> </w:t>
      </w:r>
      <w:r w:rsidRPr="00931735">
        <w:rPr>
          <w:rFonts w:hint="cs"/>
          <w:rtl/>
        </w:rPr>
        <w:t>4</w:t>
      </w:r>
      <w:r w:rsidRPr="00792BFF">
        <w:rPr>
          <w:rFonts w:hint="cs"/>
          <w:rtl/>
        </w:rPr>
        <w:t xml:space="preserve"> نسمة. </w:t>
      </w:r>
    </w:p>
    <w:p w14:paraId="154BF0BA" w14:textId="77777777" w:rsidR="00760A04" w:rsidRPr="00931735" w:rsidRDefault="00760A04" w:rsidP="00390690">
      <w:pPr>
        <w:pStyle w:val="H23GA"/>
        <w:rPr>
          <w:rtl/>
        </w:rPr>
      </w:pPr>
      <w:r w:rsidRPr="00931735">
        <w:rPr>
          <w:rFonts w:hint="cs"/>
          <w:rtl/>
        </w:rPr>
        <w:lastRenderedPageBreak/>
        <w:tab/>
      </w:r>
      <w:r w:rsidRPr="00931735">
        <w:rPr>
          <w:rFonts w:hint="cs"/>
          <w:rtl/>
        </w:rPr>
        <w:tab/>
      </w:r>
      <w:bookmarkStart w:id="9" w:name="_Toc135210815"/>
      <w:r w:rsidRPr="00931735">
        <w:rPr>
          <w:rFonts w:hint="cs"/>
          <w:rtl/>
        </w:rPr>
        <w:t>الجدول 3 - معدلات النمو السكاني بحسب المناطق وفقاً لتعداد عام 2017</w:t>
      </w:r>
      <w:bookmarkEnd w:id="9"/>
    </w:p>
    <w:tbl>
      <w:tblPr>
        <w:tblStyle w:val="TABLEA"/>
        <w:bidiVisual/>
        <w:tblW w:w="7256" w:type="dxa"/>
        <w:jc w:val="left"/>
        <w:tblInd w:w="1247" w:type="dxa"/>
        <w:tblLayout w:type="fixed"/>
        <w:tblLook w:val="04E0" w:firstRow="1" w:lastRow="1" w:firstColumn="1" w:lastColumn="0" w:noHBand="0" w:noVBand="1"/>
      </w:tblPr>
      <w:tblGrid>
        <w:gridCol w:w="1137"/>
        <w:gridCol w:w="1175"/>
        <w:gridCol w:w="1186"/>
        <w:gridCol w:w="1304"/>
        <w:gridCol w:w="1249"/>
        <w:gridCol w:w="1205"/>
      </w:tblGrid>
      <w:tr w:rsidR="00760A04" w:rsidRPr="00390690" w14:paraId="424B635D" w14:textId="77777777" w:rsidTr="005272B9">
        <w:trPr>
          <w:cnfStyle w:val="100000000000" w:firstRow="1" w:lastRow="0" w:firstColumn="0" w:lastColumn="0" w:oddVBand="0" w:evenVBand="0" w:oddHBand="0" w:evenHBand="0" w:firstRowFirstColumn="0" w:firstRowLastColumn="0" w:lastRowFirstColumn="0" w:lastRowLastColumn="0"/>
          <w:tblHeader/>
          <w:jc w:val="left"/>
        </w:trPr>
        <w:tc>
          <w:tcPr>
            <w:tcW w:w="1137" w:type="dxa"/>
            <w:tcBorders>
              <w:bottom w:val="single" w:sz="4" w:space="0" w:color="auto"/>
            </w:tcBorders>
            <w:vAlign w:val="bottom"/>
          </w:tcPr>
          <w:p w14:paraId="1D5ECF56" w14:textId="79B48AC9" w:rsidR="00760A04" w:rsidRPr="00390690" w:rsidRDefault="00760A04" w:rsidP="00390690">
            <w:pPr>
              <w:spacing w:before="40" w:after="40" w:line="280" w:lineRule="exact"/>
              <w:rPr>
                <w:i/>
                <w:iCs/>
                <w:szCs w:val="20"/>
              </w:rPr>
            </w:pPr>
            <w:r w:rsidRPr="00931735">
              <w:rPr>
                <w:rFonts w:hint="cs"/>
                <w:i/>
                <w:iCs/>
                <w:szCs w:val="20"/>
                <w:rtl/>
              </w:rPr>
              <w:t>التعداد</w:t>
            </w:r>
          </w:p>
        </w:tc>
        <w:tc>
          <w:tcPr>
            <w:tcW w:w="6119" w:type="dxa"/>
            <w:gridSpan w:val="5"/>
            <w:tcBorders>
              <w:bottom w:val="single" w:sz="4" w:space="0" w:color="auto"/>
            </w:tcBorders>
            <w:vAlign w:val="bottom"/>
          </w:tcPr>
          <w:p w14:paraId="5944DFD2" w14:textId="1E3D3ED4" w:rsidR="00760A04" w:rsidRPr="00931735" w:rsidRDefault="00760A04" w:rsidP="00390690">
            <w:pPr>
              <w:spacing w:before="40" w:after="40" w:line="280" w:lineRule="exact"/>
              <w:jc w:val="center"/>
              <w:rPr>
                <w:i/>
                <w:iCs/>
                <w:szCs w:val="20"/>
              </w:rPr>
            </w:pPr>
            <w:r w:rsidRPr="00931735">
              <w:rPr>
                <w:rFonts w:hint="cs"/>
                <w:i/>
                <w:iCs/>
                <w:szCs w:val="20"/>
                <w:rtl/>
              </w:rPr>
              <w:t>المنطقة</w:t>
            </w:r>
          </w:p>
        </w:tc>
      </w:tr>
      <w:tr w:rsidR="00760A04" w:rsidRPr="00390690" w14:paraId="56F6ABEF" w14:textId="77777777" w:rsidTr="005272B9">
        <w:trPr>
          <w:jc w:val="left"/>
        </w:trPr>
        <w:tc>
          <w:tcPr>
            <w:tcW w:w="1137" w:type="dxa"/>
            <w:tcBorders>
              <w:top w:val="single" w:sz="4" w:space="0" w:color="auto"/>
              <w:bottom w:val="single" w:sz="12" w:space="0" w:color="auto"/>
            </w:tcBorders>
          </w:tcPr>
          <w:p w14:paraId="612FCC16" w14:textId="77777777" w:rsidR="00760A04" w:rsidRPr="00390690" w:rsidRDefault="00760A04" w:rsidP="00390690">
            <w:pPr>
              <w:spacing w:before="40" w:after="40" w:line="280" w:lineRule="exact"/>
              <w:rPr>
                <w:iCs/>
                <w:szCs w:val="20"/>
              </w:rPr>
            </w:pPr>
          </w:p>
        </w:tc>
        <w:tc>
          <w:tcPr>
            <w:tcW w:w="1175" w:type="dxa"/>
            <w:tcBorders>
              <w:top w:val="single" w:sz="4" w:space="0" w:color="auto"/>
              <w:bottom w:val="single" w:sz="12" w:space="0" w:color="auto"/>
            </w:tcBorders>
          </w:tcPr>
          <w:p w14:paraId="01B55804" w14:textId="2E9FFD98" w:rsidR="00760A04" w:rsidRPr="00390690" w:rsidRDefault="00760A04" w:rsidP="00390690">
            <w:pPr>
              <w:spacing w:before="40" w:after="40" w:line="280" w:lineRule="exact"/>
              <w:rPr>
                <w:iCs/>
                <w:szCs w:val="20"/>
              </w:rPr>
            </w:pPr>
            <w:proofErr w:type="spellStart"/>
            <w:r w:rsidRPr="00931735">
              <w:rPr>
                <w:rFonts w:hint="cs"/>
                <w:iCs/>
                <w:szCs w:val="20"/>
                <w:rtl/>
              </w:rPr>
              <w:t>هوهو</w:t>
            </w:r>
            <w:proofErr w:type="spellEnd"/>
          </w:p>
        </w:tc>
        <w:tc>
          <w:tcPr>
            <w:tcW w:w="1186" w:type="dxa"/>
            <w:tcBorders>
              <w:top w:val="single" w:sz="4" w:space="0" w:color="auto"/>
              <w:bottom w:val="single" w:sz="12" w:space="0" w:color="auto"/>
            </w:tcBorders>
          </w:tcPr>
          <w:p w14:paraId="24FE33C6" w14:textId="4AD07AFF" w:rsidR="00760A04" w:rsidRPr="00390690" w:rsidRDefault="00760A04" w:rsidP="00390690">
            <w:pPr>
              <w:spacing w:before="40" w:after="40" w:line="280" w:lineRule="exact"/>
              <w:rPr>
                <w:iCs/>
                <w:szCs w:val="20"/>
              </w:rPr>
            </w:pPr>
            <w:proofErr w:type="spellStart"/>
            <w:r w:rsidRPr="00931735">
              <w:rPr>
                <w:rFonts w:hint="cs"/>
                <w:iCs/>
                <w:szCs w:val="20"/>
                <w:rtl/>
              </w:rPr>
              <w:t>مانزيني</w:t>
            </w:r>
            <w:proofErr w:type="spellEnd"/>
          </w:p>
        </w:tc>
        <w:tc>
          <w:tcPr>
            <w:tcW w:w="1304" w:type="dxa"/>
            <w:tcBorders>
              <w:top w:val="single" w:sz="4" w:space="0" w:color="auto"/>
              <w:bottom w:val="single" w:sz="12" w:space="0" w:color="auto"/>
            </w:tcBorders>
          </w:tcPr>
          <w:p w14:paraId="4714EDC0" w14:textId="3B0B6D1E" w:rsidR="00760A04" w:rsidRPr="00390690" w:rsidRDefault="00760A04" w:rsidP="00390690">
            <w:pPr>
              <w:spacing w:before="40" w:after="40" w:line="280" w:lineRule="exact"/>
              <w:rPr>
                <w:iCs/>
                <w:szCs w:val="20"/>
              </w:rPr>
            </w:pPr>
            <w:proofErr w:type="spellStart"/>
            <w:r w:rsidRPr="00931735">
              <w:rPr>
                <w:rFonts w:hint="cs"/>
                <w:iCs/>
                <w:szCs w:val="20"/>
                <w:rtl/>
              </w:rPr>
              <w:t>شيسيلويني</w:t>
            </w:r>
            <w:proofErr w:type="spellEnd"/>
          </w:p>
        </w:tc>
        <w:tc>
          <w:tcPr>
            <w:tcW w:w="1249" w:type="dxa"/>
            <w:tcBorders>
              <w:top w:val="single" w:sz="4" w:space="0" w:color="auto"/>
              <w:bottom w:val="single" w:sz="12" w:space="0" w:color="auto"/>
            </w:tcBorders>
          </w:tcPr>
          <w:p w14:paraId="08F1BFC9" w14:textId="4065E1A1" w:rsidR="00760A04" w:rsidRPr="00390690" w:rsidRDefault="00760A04" w:rsidP="00390690">
            <w:pPr>
              <w:spacing w:before="40" w:after="40" w:line="280" w:lineRule="exact"/>
              <w:rPr>
                <w:iCs/>
                <w:szCs w:val="20"/>
              </w:rPr>
            </w:pPr>
            <w:proofErr w:type="spellStart"/>
            <w:r w:rsidRPr="00931735">
              <w:rPr>
                <w:rFonts w:hint="cs"/>
                <w:iCs/>
                <w:szCs w:val="20"/>
                <w:rtl/>
              </w:rPr>
              <w:t>لوبومبو</w:t>
            </w:r>
            <w:proofErr w:type="spellEnd"/>
          </w:p>
        </w:tc>
        <w:tc>
          <w:tcPr>
            <w:tcW w:w="1205" w:type="dxa"/>
            <w:tcBorders>
              <w:top w:val="single" w:sz="4" w:space="0" w:color="auto"/>
              <w:bottom w:val="single" w:sz="12" w:space="0" w:color="auto"/>
            </w:tcBorders>
          </w:tcPr>
          <w:p w14:paraId="3D573E1D" w14:textId="1F8DAD24" w:rsidR="00760A04" w:rsidRPr="00931735" w:rsidRDefault="00760A04" w:rsidP="00390690">
            <w:pPr>
              <w:spacing w:before="40" w:after="40" w:line="280" w:lineRule="exact"/>
              <w:rPr>
                <w:iCs/>
                <w:szCs w:val="20"/>
              </w:rPr>
            </w:pPr>
            <w:r w:rsidRPr="00931735">
              <w:rPr>
                <w:rFonts w:hint="cs"/>
                <w:iCs/>
                <w:szCs w:val="20"/>
                <w:rtl/>
              </w:rPr>
              <w:t>إسواتيني</w:t>
            </w:r>
          </w:p>
        </w:tc>
      </w:tr>
      <w:tr w:rsidR="00760A04" w:rsidRPr="00390690" w14:paraId="02E8CC0D" w14:textId="77777777" w:rsidTr="005272B9">
        <w:trPr>
          <w:jc w:val="left"/>
        </w:trPr>
        <w:tc>
          <w:tcPr>
            <w:tcW w:w="1137" w:type="dxa"/>
            <w:tcBorders>
              <w:top w:val="single" w:sz="12" w:space="0" w:color="auto"/>
            </w:tcBorders>
          </w:tcPr>
          <w:p w14:paraId="502EE204" w14:textId="77777777" w:rsidR="00760A04" w:rsidRPr="00390690" w:rsidRDefault="00760A04" w:rsidP="00390690">
            <w:pPr>
              <w:spacing w:before="40" w:after="40" w:line="280" w:lineRule="exact"/>
              <w:rPr>
                <w:szCs w:val="20"/>
              </w:rPr>
            </w:pPr>
            <w:r w:rsidRPr="00931735">
              <w:rPr>
                <w:szCs w:val="20"/>
              </w:rPr>
              <w:t>2007</w:t>
            </w:r>
          </w:p>
        </w:tc>
        <w:tc>
          <w:tcPr>
            <w:tcW w:w="1175" w:type="dxa"/>
            <w:tcBorders>
              <w:top w:val="single" w:sz="12" w:space="0" w:color="auto"/>
            </w:tcBorders>
          </w:tcPr>
          <w:p w14:paraId="31A18666" w14:textId="77777777" w:rsidR="00760A04" w:rsidRPr="00390690" w:rsidRDefault="00760A04" w:rsidP="00390690">
            <w:pPr>
              <w:spacing w:before="40" w:after="40" w:line="280" w:lineRule="exact"/>
              <w:rPr>
                <w:szCs w:val="20"/>
              </w:rPr>
            </w:pPr>
            <w:r w:rsidRPr="00931735">
              <w:rPr>
                <w:rFonts w:hint="cs"/>
                <w:szCs w:val="20"/>
                <w:rtl/>
              </w:rPr>
              <w:t>1</w:t>
            </w:r>
            <w:r w:rsidRPr="00390690">
              <w:rPr>
                <w:rFonts w:hint="cs"/>
                <w:szCs w:val="20"/>
                <w:rtl/>
              </w:rPr>
              <w:t>,</w:t>
            </w:r>
            <w:r w:rsidRPr="00931735">
              <w:rPr>
                <w:rFonts w:hint="cs"/>
                <w:szCs w:val="20"/>
                <w:rtl/>
              </w:rPr>
              <w:t>01</w:t>
            </w:r>
          </w:p>
        </w:tc>
        <w:tc>
          <w:tcPr>
            <w:tcW w:w="1186" w:type="dxa"/>
            <w:tcBorders>
              <w:top w:val="single" w:sz="12" w:space="0" w:color="auto"/>
            </w:tcBorders>
          </w:tcPr>
          <w:p w14:paraId="1CADD3D2" w14:textId="77777777" w:rsidR="00760A04" w:rsidRPr="00390690" w:rsidRDefault="00760A04" w:rsidP="00390690">
            <w:pPr>
              <w:spacing w:before="40" w:after="40" w:line="280" w:lineRule="exact"/>
              <w:rPr>
                <w:szCs w:val="20"/>
              </w:rPr>
            </w:pPr>
            <w:r w:rsidRPr="00931735">
              <w:rPr>
                <w:rFonts w:hint="cs"/>
                <w:szCs w:val="20"/>
                <w:rtl/>
              </w:rPr>
              <w:t>1</w:t>
            </w:r>
            <w:r w:rsidRPr="00390690">
              <w:rPr>
                <w:rFonts w:hint="cs"/>
                <w:szCs w:val="20"/>
                <w:rtl/>
              </w:rPr>
              <w:t>,</w:t>
            </w:r>
            <w:r w:rsidRPr="00931735">
              <w:rPr>
                <w:rFonts w:hint="cs"/>
                <w:szCs w:val="20"/>
                <w:rtl/>
              </w:rPr>
              <w:t>29</w:t>
            </w:r>
          </w:p>
        </w:tc>
        <w:tc>
          <w:tcPr>
            <w:tcW w:w="1304" w:type="dxa"/>
            <w:tcBorders>
              <w:top w:val="single" w:sz="12" w:space="0" w:color="auto"/>
            </w:tcBorders>
          </w:tcPr>
          <w:p w14:paraId="53A3CDD2" w14:textId="77777777" w:rsidR="00760A04" w:rsidRPr="00390690" w:rsidRDefault="00760A04" w:rsidP="00390690">
            <w:pPr>
              <w:spacing w:before="40" w:after="40" w:line="280" w:lineRule="exact"/>
              <w:rPr>
                <w:szCs w:val="20"/>
              </w:rPr>
            </w:pPr>
            <w:r w:rsidRPr="00931735">
              <w:rPr>
                <w:rFonts w:hint="cs"/>
                <w:szCs w:val="20"/>
                <w:rtl/>
              </w:rPr>
              <w:t>0</w:t>
            </w:r>
            <w:r w:rsidRPr="00390690">
              <w:rPr>
                <w:rFonts w:hint="cs"/>
                <w:szCs w:val="20"/>
                <w:rtl/>
              </w:rPr>
              <w:t>,</w:t>
            </w:r>
            <w:r w:rsidRPr="00931735">
              <w:rPr>
                <w:rFonts w:hint="cs"/>
                <w:szCs w:val="20"/>
                <w:rtl/>
              </w:rPr>
              <w:t>47</w:t>
            </w:r>
          </w:p>
        </w:tc>
        <w:tc>
          <w:tcPr>
            <w:tcW w:w="1249" w:type="dxa"/>
            <w:tcBorders>
              <w:top w:val="single" w:sz="12" w:space="0" w:color="auto"/>
            </w:tcBorders>
          </w:tcPr>
          <w:p w14:paraId="4E1BC369" w14:textId="77777777" w:rsidR="00760A04" w:rsidRPr="00390690" w:rsidRDefault="00760A04" w:rsidP="00390690">
            <w:pPr>
              <w:spacing w:before="40" w:after="40" w:line="280" w:lineRule="exact"/>
              <w:rPr>
                <w:szCs w:val="20"/>
              </w:rPr>
            </w:pPr>
            <w:r w:rsidRPr="00931735">
              <w:rPr>
                <w:rFonts w:hint="cs"/>
                <w:szCs w:val="20"/>
                <w:rtl/>
              </w:rPr>
              <w:t>0</w:t>
            </w:r>
            <w:r w:rsidRPr="00390690">
              <w:rPr>
                <w:rFonts w:hint="cs"/>
                <w:szCs w:val="20"/>
                <w:rtl/>
              </w:rPr>
              <w:t>,</w:t>
            </w:r>
            <w:r w:rsidRPr="00931735">
              <w:rPr>
                <w:rFonts w:hint="cs"/>
                <w:szCs w:val="20"/>
                <w:rtl/>
              </w:rPr>
              <w:t>68</w:t>
            </w:r>
          </w:p>
        </w:tc>
        <w:tc>
          <w:tcPr>
            <w:tcW w:w="1205" w:type="dxa"/>
            <w:tcBorders>
              <w:top w:val="single" w:sz="12" w:space="0" w:color="auto"/>
            </w:tcBorders>
          </w:tcPr>
          <w:p w14:paraId="1A246FFC" w14:textId="77777777" w:rsidR="00760A04" w:rsidRPr="00390690" w:rsidRDefault="00760A04" w:rsidP="00390690">
            <w:pPr>
              <w:spacing w:before="40" w:after="40" w:line="280" w:lineRule="exact"/>
              <w:rPr>
                <w:szCs w:val="20"/>
              </w:rPr>
            </w:pPr>
            <w:r w:rsidRPr="00931735">
              <w:rPr>
                <w:rFonts w:hint="cs"/>
                <w:szCs w:val="20"/>
                <w:rtl/>
              </w:rPr>
              <w:t>0</w:t>
            </w:r>
            <w:r w:rsidRPr="00390690">
              <w:rPr>
                <w:rFonts w:hint="cs"/>
                <w:szCs w:val="20"/>
                <w:rtl/>
              </w:rPr>
              <w:t>,</w:t>
            </w:r>
            <w:r w:rsidRPr="00931735">
              <w:rPr>
                <w:rFonts w:hint="cs"/>
                <w:szCs w:val="20"/>
                <w:rtl/>
              </w:rPr>
              <w:t>9</w:t>
            </w:r>
          </w:p>
        </w:tc>
      </w:tr>
      <w:tr w:rsidR="00760A04" w:rsidRPr="00390690" w14:paraId="4A82BD82" w14:textId="77777777" w:rsidTr="00390690">
        <w:trPr>
          <w:cnfStyle w:val="010000000000" w:firstRow="0" w:lastRow="1" w:firstColumn="0" w:lastColumn="0" w:oddVBand="0" w:evenVBand="0" w:oddHBand="0" w:evenHBand="0" w:firstRowFirstColumn="0" w:firstRowLastColumn="0" w:lastRowFirstColumn="0" w:lastRowLastColumn="0"/>
          <w:jc w:val="left"/>
        </w:trPr>
        <w:tc>
          <w:tcPr>
            <w:tcW w:w="1137" w:type="dxa"/>
          </w:tcPr>
          <w:p w14:paraId="37E8B65C" w14:textId="77777777" w:rsidR="00760A04" w:rsidRPr="00390690" w:rsidRDefault="00760A04" w:rsidP="00390690">
            <w:pPr>
              <w:spacing w:before="40" w:after="40" w:line="280" w:lineRule="exact"/>
              <w:rPr>
                <w:szCs w:val="20"/>
              </w:rPr>
            </w:pPr>
            <w:r w:rsidRPr="00931735">
              <w:rPr>
                <w:szCs w:val="20"/>
              </w:rPr>
              <w:t>2017</w:t>
            </w:r>
          </w:p>
        </w:tc>
        <w:tc>
          <w:tcPr>
            <w:tcW w:w="1175" w:type="dxa"/>
          </w:tcPr>
          <w:p w14:paraId="75A8C4A2" w14:textId="77777777" w:rsidR="00760A04" w:rsidRPr="00390690" w:rsidRDefault="00760A04" w:rsidP="00390690">
            <w:pPr>
              <w:spacing w:before="40" w:after="40" w:line="280" w:lineRule="exact"/>
              <w:rPr>
                <w:szCs w:val="20"/>
              </w:rPr>
            </w:pPr>
            <w:r w:rsidRPr="00931735">
              <w:rPr>
                <w:rFonts w:hint="cs"/>
                <w:szCs w:val="20"/>
                <w:rtl/>
              </w:rPr>
              <w:t>1</w:t>
            </w:r>
            <w:r w:rsidRPr="00390690">
              <w:rPr>
                <w:rFonts w:hint="cs"/>
                <w:szCs w:val="20"/>
                <w:rtl/>
              </w:rPr>
              <w:t>,</w:t>
            </w:r>
            <w:r w:rsidRPr="00931735">
              <w:rPr>
                <w:rFonts w:hint="cs"/>
                <w:szCs w:val="20"/>
                <w:rtl/>
              </w:rPr>
              <w:t>3</w:t>
            </w:r>
          </w:p>
        </w:tc>
        <w:tc>
          <w:tcPr>
            <w:tcW w:w="1186" w:type="dxa"/>
          </w:tcPr>
          <w:p w14:paraId="668C6A31" w14:textId="77777777" w:rsidR="00760A04" w:rsidRPr="00390690" w:rsidRDefault="00760A04" w:rsidP="00390690">
            <w:pPr>
              <w:spacing w:before="40" w:after="40" w:line="280" w:lineRule="exact"/>
              <w:rPr>
                <w:szCs w:val="20"/>
              </w:rPr>
            </w:pPr>
            <w:r w:rsidRPr="00931735">
              <w:rPr>
                <w:rFonts w:hint="cs"/>
                <w:szCs w:val="20"/>
                <w:rtl/>
              </w:rPr>
              <w:t>1</w:t>
            </w:r>
            <w:r w:rsidRPr="00390690">
              <w:rPr>
                <w:rFonts w:hint="cs"/>
                <w:szCs w:val="20"/>
                <w:rtl/>
              </w:rPr>
              <w:t>,</w:t>
            </w:r>
            <w:r w:rsidRPr="00931735">
              <w:rPr>
                <w:rFonts w:hint="cs"/>
                <w:szCs w:val="20"/>
                <w:rtl/>
              </w:rPr>
              <w:t>1</w:t>
            </w:r>
          </w:p>
        </w:tc>
        <w:tc>
          <w:tcPr>
            <w:tcW w:w="1304" w:type="dxa"/>
          </w:tcPr>
          <w:p w14:paraId="33D2D702" w14:textId="77777777" w:rsidR="00760A04" w:rsidRPr="00390690" w:rsidRDefault="00760A04" w:rsidP="00390690">
            <w:pPr>
              <w:spacing w:before="40" w:after="40" w:line="280" w:lineRule="exact"/>
              <w:rPr>
                <w:szCs w:val="20"/>
              </w:rPr>
            </w:pPr>
            <w:r w:rsidRPr="00390690">
              <w:rPr>
                <w:rFonts w:hint="cs"/>
                <w:szCs w:val="20"/>
                <w:rtl/>
              </w:rPr>
              <w:t>-</w:t>
            </w:r>
            <w:r w:rsidRPr="00931735">
              <w:rPr>
                <w:rFonts w:hint="cs"/>
                <w:szCs w:val="20"/>
                <w:rtl/>
              </w:rPr>
              <w:t>0</w:t>
            </w:r>
            <w:r w:rsidRPr="00390690">
              <w:rPr>
                <w:rFonts w:hint="cs"/>
                <w:szCs w:val="20"/>
                <w:rtl/>
              </w:rPr>
              <w:t>,</w:t>
            </w:r>
            <w:r w:rsidRPr="00931735">
              <w:rPr>
                <w:rFonts w:hint="cs"/>
                <w:szCs w:val="20"/>
                <w:rtl/>
              </w:rPr>
              <w:t>2</w:t>
            </w:r>
          </w:p>
        </w:tc>
        <w:tc>
          <w:tcPr>
            <w:tcW w:w="1249" w:type="dxa"/>
          </w:tcPr>
          <w:p w14:paraId="3A8F2F35" w14:textId="77777777" w:rsidR="00760A04" w:rsidRPr="00390690" w:rsidRDefault="00760A04" w:rsidP="00390690">
            <w:pPr>
              <w:spacing w:before="40" w:after="40" w:line="280" w:lineRule="exact"/>
              <w:rPr>
                <w:szCs w:val="20"/>
              </w:rPr>
            </w:pPr>
            <w:r w:rsidRPr="00931735">
              <w:rPr>
                <w:rFonts w:hint="cs"/>
                <w:szCs w:val="20"/>
                <w:rtl/>
              </w:rPr>
              <w:t>0</w:t>
            </w:r>
            <w:r w:rsidRPr="00390690">
              <w:rPr>
                <w:rFonts w:hint="cs"/>
                <w:szCs w:val="20"/>
                <w:rtl/>
              </w:rPr>
              <w:t>,</w:t>
            </w:r>
            <w:r w:rsidRPr="00931735">
              <w:rPr>
                <w:rFonts w:hint="cs"/>
                <w:szCs w:val="20"/>
                <w:rtl/>
              </w:rPr>
              <w:t>2</w:t>
            </w:r>
          </w:p>
        </w:tc>
        <w:tc>
          <w:tcPr>
            <w:tcW w:w="1205" w:type="dxa"/>
          </w:tcPr>
          <w:p w14:paraId="2212E909" w14:textId="77777777" w:rsidR="00760A04" w:rsidRPr="00390690" w:rsidRDefault="00760A04" w:rsidP="00390690">
            <w:pPr>
              <w:spacing w:before="40" w:after="40" w:line="280" w:lineRule="exact"/>
              <w:rPr>
                <w:szCs w:val="20"/>
              </w:rPr>
            </w:pPr>
            <w:r w:rsidRPr="00931735">
              <w:rPr>
                <w:rFonts w:hint="cs"/>
                <w:szCs w:val="20"/>
                <w:rtl/>
              </w:rPr>
              <w:t>0</w:t>
            </w:r>
            <w:r w:rsidRPr="00390690">
              <w:rPr>
                <w:rFonts w:hint="cs"/>
                <w:szCs w:val="20"/>
                <w:rtl/>
              </w:rPr>
              <w:t>,</w:t>
            </w:r>
            <w:r w:rsidRPr="00931735">
              <w:rPr>
                <w:rFonts w:hint="cs"/>
                <w:szCs w:val="20"/>
                <w:rtl/>
              </w:rPr>
              <w:t>7</w:t>
            </w:r>
          </w:p>
        </w:tc>
      </w:tr>
    </w:tbl>
    <w:p w14:paraId="14AD09C2" w14:textId="77777777" w:rsidR="00760A04" w:rsidRPr="00792BFF" w:rsidRDefault="00760A04" w:rsidP="005272B9">
      <w:pPr>
        <w:pStyle w:val="SingleTxtGA"/>
        <w:spacing w:before="120"/>
        <w:rPr>
          <w:rtl/>
        </w:rPr>
      </w:pPr>
      <w:r w:rsidRPr="00931735">
        <w:rPr>
          <w:rFonts w:hint="cs"/>
          <w:rtl/>
        </w:rPr>
        <w:t>13</w:t>
      </w:r>
      <w:r w:rsidRPr="00792BFF">
        <w:rPr>
          <w:rFonts w:hint="cs"/>
          <w:rtl/>
        </w:rPr>
        <w:t>-</w:t>
      </w:r>
      <w:r w:rsidRPr="00792BFF">
        <w:rPr>
          <w:rFonts w:hint="cs"/>
          <w:rtl/>
        </w:rPr>
        <w:tab/>
        <w:t>ويمكن أن يكون التغيُّر في السكان راجعاً إلى التفاعل بين عوامل مثل الخصوبة والوفيات والهجرة المسؤولة عن التحول الديمغرافي.</w:t>
      </w:r>
    </w:p>
    <w:p w14:paraId="4D5C0FAC" w14:textId="77777777" w:rsidR="00760A04" w:rsidRPr="00931735" w:rsidRDefault="00760A04" w:rsidP="00390690">
      <w:pPr>
        <w:pStyle w:val="H1GA"/>
        <w:rPr>
          <w:rtl/>
        </w:rPr>
      </w:pPr>
      <w:r w:rsidRPr="00931735">
        <w:rPr>
          <w:rFonts w:hint="cs"/>
          <w:rtl/>
        </w:rPr>
        <w:tab/>
      </w:r>
      <w:r w:rsidRPr="00931735">
        <w:rPr>
          <w:rFonts w:hint="cs"/>
          <w:rtl/>
        </w:rPr>
        <w:tab/>
      </w:r>
      <w:bookmarkStart w:id="10" w:name="_Toc135210816"/>
      <w:r w:rsidRPr="00931735">
        <w:rPr>
          <w:rFonts w:hint="cs"/>
          <w:rtl/>
        </w:rPr>
        <w:t>توزيع الكثافة السكانية وفقاً لتعداد عام 2017</w:t>
      </w:r>
      <w:bookmarkEnd w:id="10"/>
    </w:p>
    <w:p w14:paraId="5FD21C2A" w14:textId="77777777" w:rsidR="00760A04" w:rsidRPr="00792BFF" w:rsidRDefault="00760A04" w:rsidP="00390690">
      <w:pPr>
        <w:pStyle w:val="SingleTxtGA"/>
        <w:rPr>
          <w:rtl/>
        </w:rPr>
      </w:pPr>
      <w:r w:rsidRPr="00931735">
        <w:rPr>
          <w:rFonts w:hint="cs"/>
          <w:rtl/>
        </w:rPr>
        <w:t>14</w:t>
      </w:r>
      <w:r w:rsidRPr="00792BFF">
        <w:rPr>
          <w:rFonts w:hint="cs"/>
          <w:rtl/>
        </w:rPr>
        <w:t>-</w:t>
      </w:r>
      <w:r w:rsidRPr="00792BFF">
        <w:rPr>
          <w:rFonts w:hint="cs"/>
          <w:rtl/>
        </w:rPr>
        <w:tab/>
        <w:t xml:space="preserve">تبلغ الكثافة السكانية في إسواتيني </w:t>
      </w:r>
      <w:r w:rsidRPr="00931735">
        <w:rPr>
          <w:rFonts w:hint="cs"/>
          <w:rtl/>
        </w:rPr>
        <w:t>63</w:t>
      </w:r>
      <w:r w:rsidRPr="00792BFF">
        <w:rPr>
          <w:rFonts w:hint="cs"/>
          <w:rtl/>
        </w:rPr>
        <w:t xml:space="preserve"> نسمة لكل كيلومتر مربع من مساحة الأرض مقابل </w:t>
      </w:r>
      <w:r w:rsidRPr="00931735">
        <w:rPr>
          <w:rFonts w:hint="cs"/>
          <w:rtl/>
        </w:rPr>
        <w:t>58</w:t>
      </w:r>
      <w:r w:rsidRPr="00792BFF">
        <w:rPr>
          <w:rFonts w:hint="cs"/>
          <w:rtl/>
        </w:rPr>
        <w:t>,</w:t>
      </w:r>
      <w:r w:rsidRPr="00931735">
        <w:rPr>
          <w:rFonts w:hint="cs"/>
          <w:rtl/>
        </w:rPr>
        <w:t>7</w:t>
      </w:r>
      <w:r w:rsidRPr="00792BFF">
        <w:rPr>
          <w:rFonts w:hint="cs"/>
          <w:rtl/>
        </w:rPr>
        <w:t xml:space="preserve"> في عام </w:t>
      </w:r>
      <w:r w:rsidRPr="00931735">
        <w:rPr>
          <w:rFonts w:hint="cs"/>
          <w:rtl/>
        </w:rPr>
        <w:t>2007</w:t>
      </w:r>
      <w:r w:rsidRPr="00792BFF">
        <w:rPr>
          <w:rFonts w:hint="cs"/>
          <w:rtl/>
        </w:rPr>
        <w:t xml:space="preserve">. </w:t>
      </w:r>
    </w:p>
    <w:p w14:paraId="1A8F5991" w14:textId="77777777" w:rsidR="00760A04" w:rsidRPr="00931735" w:rsidRDefault="00760A04" w:rsidP="00390690">
      <w:pPr>
        <w:pStyle w:val="H23GA"/>
        <w:rPr>
          <w:rtl/>
        </w:rPr>
      </w:pPr>
      <w:r w:rsidRPr="00931735">
        <w:rPr>
          <w:rFonts w:hint="cs"/>
          <w:rtl/>
        </w:rPr>
        <w:tab/>
      </w:r>
      <w:r w:rsidRPr="00931735">
        <w:rPr>
          <w:rFonts w:hint="cs"/>
          <w:rtl/>
        </w:rPr>
        <w:tab/>
      </w:r>
      <w:bookmarkStart w:id="11" w:name="_Toc135210817"/>
      <w:r w:rsidRPr="00931735">
        <w:rPr>
          <w:rFonts w:hint="cs"/>
          <w:rtl/>
        </w:rPr>
        <w:t>الجدول 4 - الكثافة السكانية بحسب المناطق وفقاً لتعداد عام 2017</w:t>
      </w:r>
      <w:bookmarkEnd w:id="11"/>
    </w:p>
    <w:tbl>
      <w:tblPr>
        <w:tblStyle w:val="TABLEA"/>
        <w:bidiVisual/>
        <w:tblW w:w="7256" w:type="dxa"/>
        <w:jc w:val="left"/>
        <w:tblInd w:w="1247" w:type="dxa"/>
        <w:tblLayout w:type="fixed"/>
        <w:tblLook w:val="04E0" w:firstRow="1" w:lastRow="1" w:firstColumn="1" w:lastColumn="0" w:noHBand="0" w:noVBand="1"/>
      </w:tblPr>
      <w:tblGrid>
        <w:gridCol w:w="4317"/>
        <w:gridCol w:w="1974"/>
        <w:gridCol w:w="965"/>
      </w:tblGrid>
      <w:tr w:rsidR="00760A04" w:rsidRPr="00390690" w14:paraId="4A9FC000" w14:textId="77777777" w:rsidTr="00E94DB9">
        <w:trPr>
          <w:cnfStyle w:val="100000000000" w:firstRow="1" w:lastRow="0" w:firstColumn="0" w:lastColumn="0" w:oddVBand="0" w:evenVBand="0" w:oddHBand="0" w:evenHBand="0" w:firstRowFirstColumn="0" w:firstRowLastColumn="0" w:lastRowFirstColumn="0" w:lastRowLastColumn="0"/>
          <w:tblHeader/>
          <w:jc w:val="left"/>
        </w:trPr>
        <w:tc>
          <w:tcPr>
            <w:tcW w:w="4317" w:type="dxa"/>
            <w:vAlign w:val="bottom"/>
          </w:tcPr>
          <w:p w14:paraId="086BCF25" w14:textId="77777777" w:rsidR="00760A04" w:rsidRPr="00390690" w:rsidRDefault="00760A04" w:rsidP="00390690">
            <w:pPr>
              <w:spacing w:before="40" w:after="40" w:line="280" w:lineRule="exact"/>
              <w:rPr>
                <w:i/>
                <w:iCs/>
                <w:szCs w:val="20"/>
              </w:rPr>
            </w:pPr>
          </w:p>
        </w:tc>
        <w:tc>
          <w:tcPr>
            <w:tcW w:w="2939" w:type="dxa"/>
            <w:gridSpan w:val="2"/>
            <w:tcBorders>
              <w:bottom w:val="single" w:sz="4" w:space="0" w:color="auto"/>
            </w:tcBorders>
            <w:vAlign w:val="bottom"/>
          </w:tcPr>
          <w:p w14:paraId="2AF66C26" w14:textId="77777777" w:rsidR="00760A04" w:rsidRPr="00931735" w:rsidRDefault="00760A04" w:rsidP="00390690">
            <w:pPr>
              <w:spacing w:before="40" w:after="40" w:line="280" w:lineRule="exact"/>
              <w:jc w:val="center"/>
              <w:rPr>
                <w:i/>
                <w:iCs/>
                <w:szCs w:val="20"/>
              </w:rPr>
            </w:pPr>
            <w:r w:rsidRPr="00931735">
              <w:rPr>
                <w:rFonts w:hint="cs"/>
                <w:i/>
                <w:iCs/>
                <w:szCs w:val="20"/>
                <w:rtl/>
              </w:rPr>
              <w:t>الكثافة</w:t>
            </w:r>
          </w:p>
        </w:tc>
      </w:tr>
      <w:tr w:rsidR="00390690" w:rsidRPr="00390690" w14:paraId="5AF041EA" w14:textId="77777777" w:rsidTr="00E94DB9">
        <w:trPr>
          <w:cnfStyle w:val="100000000000" w:firstRow="1" w:lastRow="0" w:firstColumn="0" w:lastColumn="0" w:oddVBand="0" w:evenVBand="0" w:oddHBand="0" w:evenHBand="0" w:firstRowFirstColumn="0" w:firstRowLastColumn="0" w:lastRowFirstColumn="0" w:lastRowLastColumn="0"/>
          <w:tblHeader/>
          <w:jc w:val="left"/>
        </w:trPr>
        <w:tc>
          <w:tcPr>
            <w:tcW w:w="4317" w:type="dxa"/>
            <w:vAlign w:val="bottom"/>
          </w:tcPr>
          <w:p w14:paraId="64724B66" w14:textId="11C2B756" w:rsidR="00390690" w:rsidRPr="00390690" w:rsidRDefault="00390690" w:rsidP="00390690">
            <w:pPr>
              <w:spacing w:before="40" w:after="40" w:line="280" w:lineRule="exact"/>
              <w:rPr>
                <w:i/>
                <w:iCs/>
                <w:szCs w:val="20"/>
              </w:rPr>
            </w:pPr>
            <w:r w:rsidRPr="00931735">
              <w:rPr>
                <w:rFonts w:hint="cs"/>
                <w:i/>
                <w:iCs/>
                <w:szCs w:val="20"/>
                <w:rtl/>
              </w:rPr>
              <w:t>المنطقة</w:t>
            </w:r>
          </w:p>
        </w:tc>
        <w:tc>
          <w:tcPr>
            <w:tcW w:w="1974" w:type="dxa"/>
            <w:tcBorders>
              <w:top w:val="single" w:sz="4" w:space="0" w:color="auto"/>
            </w:tcBorders>
            <w:vAlign w:val="bottom"/>
          </w:tcPr>
          <w:p w14:paraId="3D2C20F3" w14:textId="77777777" w:rsidR="00390690" w:rsidRPr="00390690" w:rsidRDefault="00390690" w:rsidP="00390690">
            <w:pPr>
              <w:spacing w:before="40" w:after="40" w:line="280" w:lineRule="exact"/>
              <w:rPr>
                <w:i/>
                <w:iCs/>
                <w:szCs w:val="20"/>
                <w:rtl/>
              </w:rPr>
            </w:pPr>
            <w:r w:rsidRPr="00931735">
              <w:rPr>
                <w:i/>
                <w:iCs/>
                <w:szCs w:val="20"/>
              </w:rPr>
              <w:t>2007</w:t>
            </w:r>
          </w:p>
        </w:tc>
        <w:tc>
          <w:tcPr>
            <w:tcW w:w="965" w:type="dxa"/>
            <w:tcBorders>
              <w:top w:val="single" w:sz="4" w:space="0" w:color="auto"/>
            </w:tcBorders>
            <w:vAlign w:val="bottom"/>
          </w:tcPr>
          <w:p w14:paraId="0FC385CA" w14:textId="5863685B" w:rsidR="00390690" w:rsidRPr="00931735" w:rsidRDefault="00390690" w:rsidP="00390690">
            <w:pPr>
              <w:spacing w:before="40" w:after="40" w:line="280" w:lineRule="exact"/>
              <w:rPr>
                <w:i/>
                <w:iCs/>
                <w:szCs w:val="20"/>
                <w:rtl/>
              </w:rPr>
            </w:pPr>
            <w:r w:rsidRPr="00931735">
              <w:rPr>
                <w:i/>
                <w:iCs/>
                <w:szCs w:val="20"/>
              </w:rPr>
              <w:t>2017</w:t>
            </w:r>
          </w:p>
        </w:tc>
      </w:tr>
      <w:tr w:rsidR="00760A04" w:rsidRPr="00390690" w14:paraId="12038890" w14:textId="77777777" w:rsidTr="00E94DB9">
        <w:trPr>
          <w:jc w:val="left"/>
        </w:trPr>
        <w:tc>
          <w:tcPr>
            <w:tcW w:w="4317" w:type="dxa"/>
          </w:tcPr>
          <w:p w14:paraId="7692B630" w14:textId="77777777" w:rsidR="00760A04" w:rsidRPr="00390690" w:rsidRDefault="00760A04" w:rsidP="00390690">
            <w:pPr>
              <w:spacing w:before="40" w:after="40" w:line="280" w:lineRule="exact"/>
              <w:rPr>
                <w:szCs w:val="20"/>
              </w:rPr>
            </w:pPr>
            <w:r w:rsidRPr="00390690">
              <w:rPr>
                <w:rFonts w:hint="cs"/>
                <w:szCs w:val="20"/>
                <w:rtl/>
              </w:rPr>
              <w:t>المستوى الوطني</w:t>
            </w:r>
          </w:p>
        </w:tc>
        <w:tc>
          <w:tcPr>
            <w:tcW w:w="1974" w:type="dxa"/>
          </w:tcPr>
          <w:p w14:paraId="756457E1" w14:textId="77777777" w:rsidR="00760A04" w:rsidRPr="00390690" w:rsidRDefault="00760A04" w:rsidP="00390690">
            <w:pPr>
              <w:spacing w:before="40" w:after="40" w:line="280" w:lineRule="exact"/>
              <w:rPr>
                <w:szCs w:val="20"/>
              </w:rPr>
            </w:pPr>
            <w:r w:rsidRPr="00931735">
              <w:rPr>
                <w:szCs w:val="20"/>
              </w:rPr>
              <w:t>59</w:t>
            </w:r>
          </w:p>
        </w:tc>
        <w:tc>
          <w:tcPr>
            <w:tcW w:w="965" w:type="dxa"/>
          </w:tcPr>
          <w:p w14:paraId="258C4A1A" w14:textId="77777777" w:rsidR="00760A04" w:rsidRPr="00390690" w:rsidRDefault="00760A04" w:rsidP="00390690">
            <w:pPr>
              <w:spacing w:before="40" w:after="40" w:line="280" w:lineRule="exact"/>
              <w:rPr>
                <w:szCs w:val="20"/>
              </w:rPr>
            </w:pPr>
            <w:r w:rsidRPr="00931735">
              <w:rPr>
                <w:szCs w:val="20"/>
              </w:rPr>
              <w:t>63</w:t>
            </w:r>
          </w:p>
        </w:tc>
      </w:tr>
      <w:tr w:rsidR="00760A04" w:rsidRPr="00390690" w14:paraId="6579BA86" w14:textId="77777777" w:rsidTr="00E94DB9">
        <w:trPr>
          <w:jc w:val="left"/>
        </w:trPr>
        <w:tc>
          <w:tcPr>
            <w:tcW w:w="4317" w:type="dxa"/>
          </w:tcPr>
          <w:p w14:paraId="2C9AA9DF" w14:textId="77777777" w:rsidR="00760A04" w:rsidRPr="00390690" w:rsidRDefault="00760A04" w:rsidP="00390690">
            <w:pPr>
              <w:spacing w:before="40" w:after="40" w:line="280" w:lineRule="exact"/>
              <w:rPr>
                <w:rFonts w:hint="cs"/>
                <w:szCs w:val="20"/>
                <w:rtl/>
              </w:rPr>
            </w:pPr>
            <w:proofErr w:type="spellStart"/>
            <w:r w:rsidRPr="00390690">
              <w:rPr>
                <w:rFonts w:hint="cs"/>
                <w:szCs w:val="20"/>
                <w:rtl/>
              </w:rPr>
              <w:t>هوهو</w:t>
            </w:r>
            <w:proofErr w:type="spellEnd"/>
          </w:p>
        </w:tc>
        <w:tc>
          <w:tcPr>
            <w:tcW w:w="1974" w:type="dxa"/>
          </w:tcPr>
          <w:p w14:paraId="44739445" w14:textId="58044FCB" w:rsidR="00760A04" w:rsidRPr="00390690" w:rsidRDefault="005272B9" w:rsidP="00390690">
            <w:pPr>
              <w:spacing w:before="40" w:after="40" w:line="280" w:lineRule="exact"/>
              <w:rPr>
                <w:szCs w:val="20"/>
              </w:rPr>
            </w:pPr>
            <w:r>
              <w:rPr>
                <w:rFonts w:hint="cs"/>
                <w:szCs w:val="20"/>
                <w:rtl/>
              </w:rPr>
              <w:t>78</w:t>
            </w:r>
          </w:p>
        </w:tc>
        <w:tc>
          <w:tcPr>
            <w:tcW w:w="965" w:type="dxa"/>
          </w:tcPr>
          <w:p w14:paraId="210C071D" w14:textId="77777777" w:rsidR="00760A04" w:rsidRPr="00390690" w:rsidRDefault="00760A04" w:rsidP="00390690">
            <w:pPr>
              <w:spacing w:before="40" w:after="40" w:line="280" w:lineRule="exact"/>
              <w:rPr>
                <w:szCs w:val="20"/>
              </w:rPr>
            </w:pPr>
            <w:r w:rsidRPr="00931735">
              <w:rPr>
                <w:szCs w:val="20"/>
              </w:rPr>
              <w:t>89</w:t>
            </w:r>
          </w:p>
        </w:tc>
      </w:tr>
      <w:tr w:rsidR="00760A04" w:rsidRPr="00390690" w14:paraId="5409920D" w14:textId="77777777" w:rsidTr="00E94DB9">
        <w:trPr>
          <w:jc w:val="left"/>
        </w:trPr>
        <w:tc>
          <w:tcPr>
            <w:tcW w:w="4317" w:type="dxa"/>
          </w:tcPr>
          <w:p w14:paraId="09F5A277" w14:textId="77777777" w:rsidR="00760A04" w:rsidRPr="00390690" w:rsidRDefault="00760A04" w:rsidP="00390690">
            <w:pPr>
              <w:spacing w:before="40" w:after="40" w:line="280" w:lineRule="exact"/>
              <w:rPr>
                <w:szCs w:val="20"/>
              </w:rPr>
            </w:pPr>
            <w:proofErr w:type="spellStart"/>
            <w:r w:rsidRPr="00390690">
              <w:rPr>
                <w:rFonts w:hint="cs"/>
                <w:szCs w:val="20"/>
                <w:rtl/>
              </w:rPr>
              <w:t>مانزيني</w:t>
            </w:r>
            <w:proofErr w:type="spellEnd"/>
          </w:p>
        </w:tc>
        <w:tc>
          <w:tcPr>
            <w:tcW w:w="1974" w:type="dxa"/>
          </w:tcPr>
          <w:p w14:paraId="2F666568" w14:textId="77777777" w:rsidR="00760A04" w:rsidRPr="00390690" w:rsidRDefault="00760A04" w:rsidP="00390690">
            <w:pPr>
              <w:spacing w:before="40" w:after="40" w:line="280" w:lineRule="exact"/>
              <w:rPr>
                <w:szCs w:val="20"/>
              </w:rPr>
            </w:pPr>
            <w:r w:rsidRPr="00931735">
              <w:rPr>
                <w:szCs w:val="20"/>
              </w:rPr>
              <w:t>78</w:t>
            </w:r>
          </w:p>
        </w:tc>
        <w:tc>
          <w:tcPr>
            <w:tcW w:w="965" w:type="dxa"/>
          </w:tcPr>
          <w:p w14:paraId="064D06C6" w14:textId="77777777" w:rsidR="00760A04" w:rsidRPr="00390690" w:rsidRDefault="00760A04" w:rsidP="00390690">
            <w:pPr>
              <w:spacing w:before="40" w:after="40" w:line="280" w:lineRule="exact"/>
              <w:rPr>
                <w:szCs w:val="20"/>
              </w:rPr>
            </w:pPr>
            <w:r w:rsidRPr="00931735">
              <w:rPr>
                <w:szCs w:val="20"/>
              </w:rPr>
              <w:t>87</w:t>
            </w:r>
          </w:p>
        </w:tc>
      </w:tr>
      <w:tr w:rsidR="00760A04" w:rsidRPr="00390690" w14:paraId="4FF9C17B" w14:textId="77777777" w:rsidTr="00E94DB9">
        <w:trPr>
          <w:jc w:val="left"/>
        </w:trPr>
        <w:tc>
          <w:tcPr>
            <w:tcW w:w="4317" w:type="dxa"/>
          </w:tcPr>
          <w:p w14:paraId="0E34D870" w14:textId="77777777" w:rsidR="00760A04" w:rsidRPr="007D09CA" w:rsidRDefault="00760A04" w:rsidP="00390690">
            <w:pPr>
              <w:spacing w:before="40" w:after="40" w:line="280" w:lineRule="exact"/>
              <w:rPr>
                <w:i/>
                <w:szCs w:val="20"/>
                <w:highlight w:val="cyan"/>
              </w:rPr>
            </w:pPr>
            <w:proofErr w:type="spellStart"/>
            <w:r w:rsidRPr="00931735">
              <w:rPr>
                <w:rFonts w:hint="cs"/>
                <w:i/>
                <w:szCs w:val="20"/>
                <w:rtl/>
              </w:rPr>
              <w:t>شيسيلويني</w:t>
            </w:r>
            <w:proofErr w:type="spellEnd"/>
          </w:p>
        </w:tc>
        <w:tc>
          <w:tcPr>
            <w:tcW w:w="1974" w:type="dxa"/>
          </w:tcPr>
          <w:p w14:paraId="1C6000C1" w14:textId="77777777" w:rsidR="00760A04" w:rsidRPr="00390690" w:rsidRDefault="00760A04" w:rsidP="00390690">
            <w:pPr>
              <w:spacing w:before="40" w:after="40" w:line="280" w:lineRule="exact"/>
              <w:rPr>
                <w:szCs w:val="20"/>
              </w:rPr>
            </w:pPr>
            <w:r w:rsidRPr="00931735">
              <w:rPr>
                <w:szCs w:val="20"/>
              </w:rPr>
              <w:t>55</w:t>
            </w:r>
          </w:p>
        </w:tc>
        <w:tc>
          <w:tcPr>
            <w:tcW w:w="965" w:type="dxa"/>
          </w:tcPr>
          <w:p w14:paraId="2A09AB34" w14:textId="77777777" w:rsidR="00760A04" w:rsidRPr="00390690" w:rsidRDefault="00760A04" w:rsidP="00390690">
            <w:pPr>
              <w:spacing w:before="40" w:after="40" w:line="280" w:lineRule="exact"/>
              <w:rPr>
                <w:szCs w:val="20"/>
              </w:rPr>
            </w:pPr>
            <w:r w:rsidRPr="00931735">
              <w:rPr>
                <w:szCs w:val="20"/>
              </w:rPr>
              <w:t>54</w:t>
            </w:r>
          </w:p>
        </w:tc>
      </w:tr>
      <w:tr w:rsidR="00760A04" w:rsidRPr="00390690" w14:paraId="7F041A4B" w14:textId="77777777" w:rsidTr="00E94DB9">
        <w:trPr>
          <w:cnfStyle w:val="010000000000" w:firstRow="0" w:lastRow="1" w:firstColumn="0" w:lastColumn="0" w:oddVBand="0" w:evenVBand="0" w:oddHBand="0" w:evenHBand="0" w:firstRowFirstColumn="0" w:firstRowLastColumn="0" w:lastRowFirstColumn="0" w:lastRowLastColumn="0"/>
          <w:jc w:val="left"/>
        </w:trPr>
        <w:tc>
          <w:tcPr>
            <w:tcW w:w="4317" w:type="dxa"/>
          </w:tcPr>
          <w:p w14:paraId="3B80727C" w14:textId="77777777" w:rsidR="00760A04" w:rsidRPr="00390690" w:rsidRDefault="00760A04" w:rsidP="00390690">
            <w:pPr>
              <w:spacing w:before="40" w:after="40" w:line="280" w:lineRule="exact"/>
              <w:rPr>
                <w:szCs w:val="20"/>
              </w:rPr>
            </w:pPr>
            <w:proofErr w:type="spellStart"/>
            <w:r w:rsidRPr="00390690">
              <w:rPr>
                <w:rFonts w:hint="cs"/>
                <w:szCs w:val="20"/>
                <w:rtl/>
              </w:rPr>
              <w:t>لوبومبو</w:t>
            </w:r>
            <w:proofErr w:type="spellEnd"/>
            <w:r w:rsidRPr="00390690">
              <w:rPr>
                <w:rFonts w:hint="cs"/>
                <w:szCs w:val="20"/>
                <w:rtl/>
              </w:rPr>
              <w:t xml:space="preserve"> </w:t>
            </w:r>
          </w:p>
        </w:tc>
        <w:tc>
          <w:tcPr>
            <w:tcW w:w="1974" w:type="dxa"/>
          </w:tcPr>
          <w:p w14:paraId="49B4E0FA" w14:textId="77777777" w:rsidR="00760A04" w:rsidRPr="00390690" w:rsidRDefault="00760A04" w:rsidP="00390690">
            <w:pPr>
              <w:spacing w:before="40" w:after="40" w:line="280" w:lineRule="exact"/>
              <w:rPr>
                <w:szCs w:val="20"/>
              </w:rPr>
            </w:pPr>
            <w:r w:rsidRPr="00931735">
              <w:rPr>
                <w:szCs w:val="20"/>
              </w:rPr>
              <w:t>36</w:t>
            </w:r>
          </w:p>
        </w:tc>
        <w:tc>
          <w:tcPr>
            <w:tcW w:w="965" w:type="dxa"/>
          </w:tcPr>
          <w:p w14:paraId="3B27C02C" w14:textId="77777777" w:rsidR="00760A04" w:rsidRPr="00390690" w:rsidRDefault="00760A04" w:rsidP="00390690">
            <w:pPr>
              <w:spacing w:before="40" w:after="40" w:line="280" w:lineRule="exact"/>
              <w:rPr>
                <w:szCs w:val="20"/>
              </w:rPr>
            </w:pPr>
            <w:r w:rsidRPr="00931735">
              <w:rPr>
                <w:szCs w:val="20"/>
              </w:rPr>
              <w:t>36</w:t>
            </w:r>
          </w:p>
        </w:tc>
      </w:tr>
    </w:tbl>
    <w:p w14:paraId="5B71A5EE" w14:textId="77777777" w:rsidR="00760A04" w:rsidRPr="00931735" w:rsidRDefault="00760A04" w:rsidP="00390690">
      <w:pPr>
        <w:pStyle w:val="H1GA"/>
        <w:rPr>
          <w:rtl/>
        </w:rPr>
      </w:pPr>
      <w:r w:rsidRPr="00931735">
        <w:rPr>
          <w:rFonts w:hint="cs"/>
          <w:rtl/>
        </w:rPr>
        <w:tab/>
      </w:r>
      <w:r w:rsidRPr="00931735">
        <w:rPr>
          <w:rFonts w:hint="cs"/>
          <w:rtl/>
        </w:rPr>
        <w:tab/>
      </w:r>
      <w:bookmarkStart w:id="12" w:name="_Toc135210818"/>
      <w:r w:rsidRPr="00931735">
        <w:rPr>
          <w:rFonts w:hint="cs"/>
          <w:rtl/>
        </w:rPr>
        <w:t>نسبة الإعالة</w:t>
      </w:r>
      <w:bookmarkEnd w:id="12"/>
      <w:r w:rsidRPr="00931735">
        <w:rPr>
          <w:rFonts w:hint="cs"/>
          <w:rtl/>
        </w:rPr>
        <w:t xml:space="preserve"> </w:t>
      </w:r>
    </w:p>
    <w:p w14:paraId="31F790E0" w14:textId="77777777" w:rsidR="00760A04" w:rsidRPr="00792BFF" w:rsidRDefault="00760A04" w:rsidP="00760A04">
      <w:pPr>
        <w:pStyle w:val="SingleTxtGA"/>
        <w:keepNext/>
        <w:spacing w:line="352" w:lineRule="exact"/>
        <w:rPr>
          <w:rtl/>
        </w:rPr>
      </w:pPr>
      <w:r w:rsidRPr="00931735">
        <w:rPr>
          <w:rFonts w:hint="cs"/>
          <w:rtl/>
        </w:rPr>
        <w:t>15</w:t>
      </w:r>
      <w:r w:rsidRPr="00792BFF">
        <w:rPr>
          <w:rFonts w:hint="cs"/>
          <w:rtl/>
        </w:rPr>
        <w:t>-</w:t>
      </w:r>
      <w:r w:rsidRPr="00792BFF">
        <w:rPr>
          <w:rFonts w:hint="cs"/>
          <w:rtl/>
        </w:rPr>
        <w:tab/>
        <w:t xml:space="preserve">تبلغ نسبة الإعالة الإجمالية بين الشرائح السكانية الصغيرة السن في إسواتيني </w:t>
      </w:r>
      <w:r w:rsidRPr="00931735">
        <w:rPr>
          <w:rFonts w:hint="cs"/>
          <w:rtl/>
        </w:rPr>
        <w:t>40</w:t>
      </w:r>
      <w:r w:rsidRPr="00792BFF">
        <w:rPr>
          <w:rFonts w:hint="cs"/>
          <w:rtl/>
        </w:rPr>
        <w:t>,</w:t>
      </w:r>
      <w:r w:rsidRPr="00931735">
        <w:rPr>
          <w:rFonts w:hint="cs"/>
          <w:rtl/>
        </w:rPr>
        <w:t>97</w:t>
      </w:r>
      <w:r w:rsidRPr="00792BFF">
        <w:rPr>
          <w:rFonts w:hint="cs"/>
          <w:rtl/>
        </w:rPr>
        <w:t xml:space="preserve"> وترتفع بين الشباب لتصل إلى </w:t>
      </w:r>
      <w:r w:rsidRPr="00931735">
        <w:rPr>
          <w:rFonts w:hint="cs"/>
          <w:rtl/>
        </w:rPr>
        <w:t>37</w:t>
      </w:r>
      <w:r w:rsidRPr="00792BFF">
        <w:rPr>
          <w:rFonts w:hint="cs"/>
          <w:rtl/>
        </w:rPr>
        <w:t>,</w:t>
      </w:r>
      <w:r w:rsidRPr="00931735">
        <w:rPr>
          <w:rFonts w:hint="cs"/>
          <w:rtl/>
        </w:rPr>
        <w:t>9</w:t>
      </w:r>
      <w:r w:rsidRPr="00792BFF">
        <w:rPr>
          <w:rFonts w:hint="cs"/>
          <w:rtl/>
        </w:rPr>
        <w:t xml:space="preserve">. ويعني ذلك بالتالي أن للتغيرات في نسبة الإعالة بحسب الفئة العمرية للسكان آثاراً محتملة على التنمية الاجتماعية والاقتصادية، مما يُشير إلى الاتجاهات في احتياجات الدعم الاجتماعي. ويعني ارتفاع نسبة الإعالة أن السكان النشطين اقتصادياً والاقتصاد في مجمله يواجهان عبئاً أكبر لدعم وتوفير الخدمات الاجتماعية التي يحتاج إليها الأطفال وكبار السن المعالون اقتصادياً في كثير من الأحيان. ويعني ارتفاع نسبة الإعالة بين الشباب ضرورة زيادة الاستثمارات في التعليم ورعاية الأطفال. </w:t>
      </w:r>
    </w:p>
    <w:p w14:paraId="017DAD0F" w14:textId="77777777" w:rsidR="00760A04" w:rsidRPr="00931735" w:rsidRDefault="00760A04" w:rsidP="00390690">
      <w:pPr>
        <w:pStyle w:val="H23GA"/>
        <w:rPr>
          <w:rtl/>
        </w:rPr>
      </w:pPr>
      <w:r w:rsidRPr="00931735">
        <w:rPr>
          <w:rFonts w:hint="cs"/>
          <w:rtl/>
        </w:rPr>
        <w:tab/>
      </w:r>
      <w:r w:rsidRPr="00931735">
        <w:rPr>
          <w:rFonts w:hint="cs"/>
          <w:rtl/>
        </w:rPr>
        <w:tab/>
      </w:r>
      <w:bookmarkStart w:id="13" w:name="_Toc135210819"/>
      <w:r w:rsidRPr="00931735">
        <w:rPr>
          <w:rFonts w:hint="cs"/>
          <w:rtl/>
        </w:rPr>
        <w:t>الجدول 5 - نسبة الإعالة بين السكان بحسب محل الإقامة وفقاً لتعداد عام 2017</w:t>
      </w:r>
      <w:bookmarkEnd w:id="13"/>
    </w:p>
    <w:tbl>
      <w:tblPr>
        <w:tblStyle w:val="TABLEA"/>
        <w:bidiVisual/>
        <w:tblW w:w="7256" w:type="dxa"/>
        <w:jc w:val="left"/>
        <w:tblInd w:w="1247" w:type="dxa"/>
        <w:tblLayout w:type="fixed"/>
        <w:tblLook w:val="04E0" w:firstRow="1" w:lastRow="1" w:firstColumn="1" w:lastColumn="0" w:noHBand="0" w:noVBand="1"/>
      </w:tblPr>
      <w:tblGrid>
        <w:gridCol w:w="1450"/>
        <w:gridCol w:w="1415"/>
        <w:gridCol w:w="1418"/>
        <w:gridCol w:w="1517"/>
        <w:gridCol w:w="1456"/>
      </w:tblGrid>
      <w:tr w:rsidR="00760A04" w:rsidRPr="00390690" w14:paraId="0AE2B0D2" w14:textId="77777777" w:rsidTr="00390690">
        <w:trPr>
          <w:cnfStyle w:val="100000000000" w:firstRow="1" w:lastRow="0" w:firstColumn="0" w:lastColumn="0" w:oddVBand="0" w:evenVBand="0" w:oddHBand="0" w:evenHBand="0" w:firstRowFirstColumn="0" w:firstRowLastColumn="0" w:lastRowFirstColumn="0" w:lastRowLastColumn="0"/>
          <w:tblHeader/>
          <w:jc w:val="left"/>
        </w:trPr>
        <w:tc>
          <w:tcPr>
            <w:tcW w:w="1450" w:type="dxa"/>
            <w:vAlign w:val="bottom"/>
          </w:tcPr>
          <w:p w14:paraId="4D64B718" w14:textId="77777777" w:rsidR="00760A04" w:rsidRPr="00390690" w:rsidRDefault="00760A04" w:rsidP="00390690">
            <w:pPr>
              <w:spacing w:before="40" w:after="40" w:line="280" w:lineRule="exact"/>
              <w:rPr>
                <w:i/>
                <w:iCs/>
                <w:szCs w:val="20"/>
              </w:rPr>
            </w:pPr>
          </w:p>
        </w:tc>
        <w:tc>
          <w:tcPr>
            <w:tcW w:w="5806" w:type="dxa"/>
            <w:gridSpan w:val="4"/>
            <w:tcBorders>
              <w:bottom w:val="single" w:sz="4" w:space="0" w:color="auto"/>
            </w:tcBorders>
            <w:vAlign w:val="bottom"/>
          </w:tcPr>
          <w:p w14:paraId="2BD0F8BA" w14:textId="77777777" w:rsidR="00760A04" w:rsidRPr="00931735" w:rsidRDefault="00760A04" w:rsidP="00390690">
            <w:pPr>
              <w:spacing w:before="40" w:after="40" w:line="280" w:lineRule="exact"/>
              <w:jc w:val="center"/>
              <w:rPr>
                <w:i/>
                <w:iCs/>
                <w:szCs w:val="20"/>
              </w:rPr>
            </w:pPr>
            <w:r w:rsidRPr="00931735">
              <w:rPr>
                <w:rFonts w:hint="cs"/>
                <w:i/>
                <w:iCs/>
                <w:szCs w:val="20"/>
                <w:rtl/>
              </w:rPr>
              <w:t>نسبة الإعالة</w:t>
            </w:r>
          </w:p>
        </w:tc>
      </w:tr>
      <w:tr w:rsidR="00390690" w:rsidRPr="00390690" w14:paraId="639AE35C" w14:textId="77777777" w:rsidTr="00390690">
        <w:trPr>
          <w:cnfStyle w:val="100000000000" w:firstRow="1" w:lastRow="0" w:firstColumn="0" w:lastColumn="0" w:oddVBand="0" w:evenVBand="0" w:oddHBand="0" w:evenHBand="0" w:firstRowFirstColumn="0" w:firstRowLastColumn="0" w:lastRowFirstColumn="0" w:lastRowLastColumn="0"/>
          <w:tblHeader/>
          <w:jc w:val="left"/>
        </w:trPr>
        <w:tc>
          <w:tcPr>
            <w:tcW w:w="1450" w:type="dxa"/>
          </w:tcPr>
          <w:p w14:paraId="21F3CE8F" w14:textId="06ABA1D0" w:rsidR="00390690" w:rsidRPr="007D09CA" w:rsidRDefault="00390690" w:rsidP="00390690">
            <w:pPr>
              <w:spacing w:before="40" w:after="40" w:line="280" w:lineRule="exact"/>
              <w:rPr>
                <w:i/>
                <w:iCs/>
                <w:szCs w:val="20"/>
                <w:highlight w:val="cyan"/>
              </w:rPr>
            </w:pPr>
            <w:r w:rsidRPr="00931735">
              <w:rPr>
                <w:rFonts w:hint="cs"/>
                <w:iCs/>
                <w:szCs w:val="20"/>
                <w:rtl/>
              </w:rPr>
              <w:t>سنة التعداد</w:t>
            </w:r>
          </w:p>
        </w:tc>
        <w:tc>
          <w:tcPr>
            <w:tcW w:w="1415" w:type="dxa"/>
            <w:tcBorders>
              <w:top w:val="single" w:sz="4" w:space="0" w:color="auto"/>
            </w:tcBorders>
          </w:tcPr>
          <w:p w14:paraId="09548CF9" w14:textId="016B51B4" w:rsidR="00390690" w:rsidRPr="007D09CA" w:rsidRDefault="00390690" w:rsidP="00390690">
            <w:pPr>
              <w:spacing w:before="40" w:after="40" w:line="280" w:lineRule="exact"/>
              <w:rPr>
                <w:i/>
                <w:iCs/>
                <w:szCs w:val="20"/>
                <w:highlight w:val="cyan"/>
                <w:rtl/>
              </w:rPr>
            </w:pPr>
            <w:r w:rsidRPr="00931735">
              <w:rPr>
                <w:rFonts w:hint="cs"/>
                <w:iCs/>
                <w:szCs w:val="20"/>
                <w:rtl/>
              </w:rPr>
              <w:t>الإقامة</w:t>
            </w:r>
          </w:p>
        </w:tc>
        <w:tc>
          <w:tcPr>
            <w:tcW w:w="1418" w:type="dxa"/>
            <w:tcBorders>
              <w:top w:val="single" w:sz="4" w:space="0" w:color="auto"/>
            </w:tcBorders>
          </w:tcPr>
          <w:p w14:paraId="0BB0E1A9" w14:textId="0D2A0F28" w:rsidR="00390690" w:rsidRPr="007D09CA" w:rsidRDefault="00390690" w:rsidP="00390690">
            <w:pPr>
              <w:spacing w:before="40" w:after="40" w:line="280" w:lineRule="exact"/>
              <w:rPr>
                <w:i/>
                <w:iCs/>
                <w:szCs w:val="20"/>
                <w:highlight w:val="cyan"/>
                <w:rtl/>
              </w:rPr>
            </w:pPr>
            <w:r w:rsidRPr="00931735">
              <w:rPr>
                <w:rFonts w:hint="cs"/>
                <w:iCs/>
                <w:szCs w:val="20"/>
                <w:rtl/>
              </w:rPr>
              <w:t>الشباب</w:t>
            </w:r>
          </w:p>
        </w:tc>
        <w:tc>
          <w:tcPr>
            <w:tcW w:w="1517" w:type="dxa"/>
            <w:tcBorders>
              <w:top w:val="single" w:sz="4" w:space="0" w:color="auto"/>
            </w:tcBorders>
          </w:tcPr>
          <w:p w14:paraId="1BCDC286" w14:textId="21941DD1" w:rsidR="00390690" w:rsidRPr="007D09CA" w:rsidRDefault="00390690" w:rsidP="00390690">
            <w:pPr>
              <w:spacing w:before="40" w:after="40" w:line="280" w:lineRule="exact"/>
              <w:rPr>
                <w:i/>
                <w:iCs/>
                <w:szCs w:val="20"/>
                <w:highlight w:val="cyan"/>
                <w:rtl/>
              </w:rPr>
            </w:pPr>
            <w:r w:rsidRPr="00931735">
              <w:rPr>
                <w:rFonts w:hint="cs"/>
                <w:iCs/>
                <w:szCs w:val="20"/>
                <w:rtl/>
              </w:rPr>
              <w:t>كبار السن</w:t>
            </w:r>
          </w:p>
        </w:tc>
        <w:tc>
          <w:tcPr>
            <w:tcW w:w="1456" w:type="dxa"/>
            <w:tcBorders>
              <w:top w:val="single" w:sz="4" w:space="0" w:color="auto"/>
            </w:tcBorders>
          </w:tcPr>
          <w:p w14:paraId="21480956" w14:textId="4A48A751" w:rsidR="00390690" w:rsidRPr="00931735" w:rsidRDefault="00390690" w:rsidP="00390690">
            <w:pPr>
              <w:spacing w:before="40" w:after="40" w:line="280" w:lineRule="exact"/>
              <w:rPr>
                <w:i/>
                <w:iCs/>
                <w:szCs w:val="20"/>
                <w:rtl/>
              </w:rPr>
            </w:pPr>
            <w:r w:rsidRPr="00931735">
              <w:rPr>
                <w:rFonts w:hint="cs"/>
                <w:iCs/>
                <w:szCs w:val="20"/>
                <w:rtl/>
              </w:rPr>
              <w:t>الإجمالي</w:t>
            </w:r>
          </w:p>
        </w:tc>
      </w:tr>
      <w:tr w:rsidR="00390690" w:rsidRPr="00390690" w14:paraId="157ECFC4" w14:textId="77777777" w:rsidTr="00390690">
        <w:trPr>
          <w:jc w:val="left"/>
        </w:trPr>
        <w:tc>
          <w:tcPr>
            <w:tcW w:w="1450" w:type="dxa"/>
          </w:tcPr>
          <w:p w14:paraId="3707EC9F" w14:textId="77777777" w:rsidR="00390690" w:rsidRPr="00390690" w:rsidRDefault="00390690" w:rsidP="00390690">
            <w:pPr>
              <w:spacing w:before="40" w:after="40" w:line="280" w:lineRule="exact"/>
              <w:rPr>
                <w:szCs w:val="20"/>
              </w:rPr>
            </w:pPr>
            <w:r w:rsidRPr="00931735">
              <w:rPr>
                <w:szCs w:val="20"/>
              </w:rPr>
              <w:t>2007</w:t>
            </w:r>
          </w:p>
        </w:tc>
        <w:tc>
          <w:tcPr>
            <w:tcW w:w="1415" w:type="dxa"/>
          </w:tcPr>
          <w:p w14:paraId="460D5525" w14:textId="77777777" w:rsidR="00390690" w:rsidRPr="00390690" w:rsidRDefault="00390690" w:rsidP="00390690">
            <w:pPr>
              <w:spacing w:before="40" w:after="40" w:line="280" w:lineRule="exact"/>
              <w:rPr>
                <w:szCs w:val="20"/>
              </w:rPr>
            </w:pPr>
            <w:r w:rsidRPr="00390690">
              <w:rPr>
                <w:rFonts w:hint="cs"/>
                <w:szCs w:val="20"/>
                <w:rtl/>
              </w:rPr>
              <w:t>المناطق الريفية</w:t>
            </w:r>
          </w:p>
        </w:tc>
        <w:tc>
          <w:tcPr>
            <w:tcW w:w="1418" w:type="dxa"/>
          </w:tcPr>
          <w:p w14:paraId="08884DED" w14:textId="77777777" w:rsidR="00390690" w:rsidRPr="00390690" w:rsidRDefault="00390690" w:rsidP="00390690">
            <w:pPr>
              <w:spacing w:before="40" w:after="40" w:line="280" w:lineRule="exact"/>
              <w:rPr>
                <w:szCs w:val="20"/>
              </w:rPr>
            </w:pPr>
            <w:r w:rsidRPr="00931735">
              <w:rPr>
                <w:szCs w:val="20"/>
              </w:rPr>
              <w:t>74</w:t>
            </w:r>
            <w:r w:rsidRPr="00390690">
              <w:rPr>
                <w:szCs w:val="20"/>
              </w:rPr>
              <w:t>,</w:t>
            </w:r>
            <w:r w:rsidRPr="00931735">
              <w:rPr>
                <w:szCs w:val="20"/>
              </w:rPr>
              <w:t>52</w:t>
            </w:r>
          </w:p>
        </w:tc>
        <w:tc>
          <w:tcPr>
            <w:tcW w:w="1517" w:type="dxa"/>
          </w:tcPr>
          <w:p w14:paraId="70223CA2" w14:textId="77777777" w:rsidR="00390690" w:rsidRPr="00390690" w:rsidRDefault="00390690" w:rsidP="00390690">
            <w:pPr>
              <w:spacing w:before="40" w:after="40" w:line="280" w:lineRule="exact"/>
              <w:rPr>
                <w:szCs w:val="20"/>
              </w:rPr>
            </w:pPr>
            <w:r w:rsidRPr="00931735">
              <w:rPr>
                <w:szCs w:val="20"/>
              </w:rPr>
              <w:t>7</w:t>
            </w:r>
            <w:r w:rsidRPr="00390690">
              <w:rPr>
                <w:szCs w:val="20"/>
              </w:rPr>
              <w:t>,</w:t>
            </w:r>
            <w:r w:rsidRPr="00931735">
              <w:rPr>
                <w:szCs w:val="20"/>
              </w:rPr>
              <w:t>98</w:t>
            </w:r>
          </w:p>
        </w:tc>
        <w:tc>
          <w:tcPr>
            <w:tcW w:w="1456" w:type="dxa"/>
          </w:tcPr>
          <w:p w14:paraId="6C7D1440" w14:textId="77777777" w:rsidR="00390690" w:rsidRPr="00390690" w:rsidRDefault="00390690" w:rsidP="00390690">
            <w:pPr>
              <w:spacing w:before="40" w:after="40" w:line="280" w:lineRule="exact"/>
              <w:rPr>
                <w:szCs w:val="20"/>
              </w:rPr>
            </w:pPr>
            <w:r w:rsidRPr="00931735">
              <w:rPr>
                <w:szCs w:val="20"/>
              </w:rPr>
              <w:t>82</w:t>
            </w:r>
            <w:r w:rsidRPr="00390690">
              <w:rPr>
                <w:szCs w:val="20"/>
              </w:rPr>
              <w:t>,</w:t>
            </w:r>
            <w:r w:rsidRPr="00931735">
              <w:rPr>
                <w:szCs w:val="20"/>
              </w:rPr>
              <w:t>50</w:t>
            </w:r>
          </w:p>
        </w:tc>
      </w:tr>
      <w:tr w:rsidR="00390690" w:rsidRPr="00390690" w14:paraId="1289E163" w14:textId="77777777" w:rsidTr="00390690">
        <w:trPr>
          <w:jc w:val="left"/>
        </w:trPr>
        <w:tc>
          <w:tcPr>
            <w:tcW w:w="1450" w:type="dxa"/>
          </w:tcPr>
          <w:p w14:paraId="3CF55710" w14:textId="77777777" w:rsidR="00390690" w:rsidRPr="00390690" w:rsidRDefault="00390690" w:rsidP="00390690">
            <w:pPr>
              <w:spacing w:before="40" w:after="40" w:line="280" w:lineRule="exact"/>
              <w:rPr>
                <w:szCs w:val="20"/>
              </w:rPr>
            </w:pPr>
          </w:p>
        </w:tc>
        <w:tc>
          <w:tcPr>
            <w:tcW w:w="1415" w:type="dxa"/>
          </w:tcPr>
          <w:p w14:paraId="2B19D7E1" w14:textId="77777777" w:rsidR="00390690" w:rsidRPr="00390690" w:rsidRDefault="00390690" w:rsidP="00390690">
            <w:pPr>
              <w:spacing w:before="40" w:after="40" w:line="280" w:lineRule="exact"/>
              <w:rPr>
                <w:szCs w:val="20"/>
              </w:rPr>
            </w:pPr>
            <w:r w:rsidRPr="00390690">
              <w:rPr>
                <w:rFonts w:hint="cs"/>
                <w:szCs w:val="20"/>
                <w:rtl/>
              </w:rPr>
              <w:t>المناطق الحضرية</w:t>
            </w:r>
          </w:p>
        </w:tc>
        <w:tc>
          <w:tcPr>
            <w:tcW w:w="1418" w:type="dxa"/>
          </w:tcPr>
          <w:p w14:paraId="197BAF21" w14:textId="77777777" w:rsidR="00390690" w:rsidRPr="00390690" w:rsidRDefault="00390690" w:rsidP="00390690">
            <w:pPr>
              <w:spacing w:before="40" w:after="40" w:line="280" w:lineRule="exact"/>
              <w:rPr>
                <w:szCs w:val="20"/>
              </w:rPr>
            </w:pPr>
            <w:r w:rsidRPr="00931735">
              <w:rPr>
                <w:szCs w:val="20"/>
              </w:rPr>
              <w:t>44</w:t>
            </w:r>
            <w:r w:rsidRPr="00390690">
              <w:rPr>
                <w:szCs w:val="20"/>
              </w:rPr>
              <w:t>,</w:t>
            </w:r>
            <w:r w:rsidRPr="00931735">
              <w:rPr>
                <w:szCs w:val="20"/>
              </w:rPr>
              <w:t>38</w:t>
            </w:r>
          </w:p>
        </w:tc>
        <w:tc>
          <w:tcPr>
            <w:tcW w:w="1517" w:type="dxa"/>
          </w:tcPr>
          <w:p w14:paraId="38FA370B" w14:textId="77777777" w:rsidR="00390690" w:rsidRPr="00390690" w:rsidRDefault="00390690" w:rsidP="00390690">
            <w:pPr>
              <w:spacing w:before="40" w:after="40" w:line="280" w:lineRule="exact"/>
              <w:rPr>
                <w:szCs w:val="20"/>
              </w:rPr>
            </w:pPr>
            <w:r w:rsidRPr="00931735">
              <w:rPr>
                <w:szCs w:val="20"/>
              </w:rPr>
              <w:t>2</w:t>
            </w:r>
            <w:r w:rsidRPr="00390690">
              <w:rPr>
                <w:szCs w:val="20"/>
              </w:rPr>
              <w:t>,</w:t>
            </w:r>
            <w:r w:rsidRPr="00931735">
              <w:rPr>
                <w:szCs w:val="20"/>
              </w:rPr>
              <w:t>51</w:t>
            </w:r>
          </w:p>
        </w:tc>
        <w:tc>
          <w:tcPr>
            <w:tcW w:w="1456" w:type="dxa"/>
          </w:tcPr>
          <w:p w14:paraId="721E615B" w14:textId="77777777" w:rsidR="00390690" w:rsidRPr="00390690" w:rsidRDefault="00390690" w:rsidP="00390690">
            <w:pPr>
              <w:spacing w:before="40" w:after="40" w:line="280" w:lineRule="exact"/>
              <w:rPr>
                <w:szCs w:val="20"/>
              </w:rPr>
            </w:pPr>
            <w:r w:rsidRPr="00931735">
              <w:rPr>
                <w:szCs w:val="20"/>
              </w:rPr>
              <w:t>46</w:t>
            </w:r>
            <w:r w:rsidRPr="00390690">
              <w:rPr>
                <w:szCs w:val="20"/>
              </w:rPr>
              <w:t>,</w:t>
            </w:r>
            <w:r w:rsidRPr="00931735">
              <w:rPr>
                <w:szCs w:val="20"/>
              </w:rPr>
              <w:t>89</w:t>
            </w:r>
          </w:p>
        </w:tc>
      </w:tr>
      <w:tr w:rsidR="00390690" w:rsidRPr="00390690" w14:paraId="2F5326EB" w14:textId="77777777" w:rsidTr="00390690">
        <w:trPr>
          <w:jc w:val="left"/>
        </w:trPr>
        <w:tc>
          <w:tcPr>
            <w:tcW w:w="1450" w:type="dxa"/>
          </w:tcPr>
          <w:p w14:paraId="4E985A39" w14:textId="77777777" w:rsidR="00390690" w:rsidRPr="00390690" w:rsidRDefault="00390690" w:rsidP="00390690">
            <w:pPr>
              <w:spacing w:before="40" w:after="40" w:line="280" w:lineRule="exact"/>
              <w:rPr>
                <w:szCs w:val="20"/>
              </w:rPr>
            </w:pPr>
            <w:r w:rsidRPr="00931735">
              <w:rPr>
                <w:szCs w:val="20"/>
              </w:rPr>
              <w:t>2017</w:t>
            </w:r>
          </w:p>
        </w:tc>
        <w:tc>
          <w:tcPr>
            <w:tcW w:w="1415" w:type="dxa"/>
          </w:tcPr>
          <w:p w14:paraId="45CA0C95" w14:textId="77777777" w:rsidR="00390690" w:rsidRPr="00390690" w:rsidRDefault="00390690" w:rsidP="00390690">
            <w:pPr>
              <w:spacing w:before="40" w:after="40" w:line="280" w:lineRule="exact"/>
              <w:rPr>
                <w:szCs w:val="20"/>
              </w:rPr>
            </w:pPr>
            <w:r w:rsidRPr="00390690">
              <w:rPr>
                <w:rFonts w:hint="cs"/>
                <w:szCs w:val="20"/>
                <w:rtl/>
              </w:rPr>
              <w:t>المناطق الريفية</w:t>
            </w:r>
          </w:p>
        </w:tc>
        <w:tc>
          <w:tcPr>
            <w:tcW w:w="1418" w:type="dxa"/>
          </w:tcPr>
          <w:p w14:paraId="73517BBB" w14:textId="77777777" w:rsidR="00390690" w:rsidRPr="00390690" w:rsidRDefault="00390690" w:rsidP="00390690">
            <w:pPr>
              <w:spacing w:before="40" w:after="40" w:line="280" w:lineRule="exact"/>
              <w:rPr>
                <w:szCs w:val="20"/>
              </w:rPr>
            </w:pPr>
            <w:r w:rsidRPr="00931735">
              <w:rPr>
                <w:szCs w:val="20"/>
              </w:rPr>
              <w:t>67</w:t>
            </w:r>
            <w:r w:rsidRPr="00390690">
              <w:rPr>
                <w:szCs w:val="20"/>
              </w:rPr>
              <w:t>,</w:t>
            </w:r>
            <w:r w:rsidRPr="00931735">
              <w:rPr>
                <w:szCs w:val="20"/>
              </w:rPr>
              <w:t>97</w:t>
            </w:r>
          </w:p>
        </w:tc>
        <w:tc>
          <w:tcPr>
            <w:tcW w:w="1517" w:type="dxa"/>
          </w:tcPr>
          <w:p w14:paraId="18049957" w14:textId="77777777" w:rsidR="00390690" w:rsidRPr="00390690" w:rsidRDefault="00390690" w:rsidP="00390690">
            <w:pPr>
              <w:spacing w:before="40" w:after="40" w:line="280" w:lineRule="exact"/>
              <w:rPr>
                <w:szCs w:val="20"/>
              </w:rPr>
            </w:pPr>
            <w:r w:rsidRPr="00931735">
              <w:rPr>
                <w:szCs w:val="20"/>
              </w:rPr>
              <w:t>9</w:t>
            </w:r>
            <w:r w:rsidRPr="00390690">
              <w:rPr>
                <w:szCs w:val="20"/>
              </w:rPr>
              <w:t>,</w:t>
            </w:r>
            <w:r w:rsidRPr="00931735">
              <w:rPr>
                <w:szCs w:val="20"/>
              </w:rPr>
              <w:t>18</w:t>
            </w:r>
          </w:p>
        </w:tc>
        <w:tc>
          <w:tcPr>
            <w:tcW w:w="1456" w:type="dxa"/>
          </w:tcPr>
          <w:p w14:paraId="037B615F" w14:textId="77777777" w:rsidR="00390690" w:rsidRPr="00390690" w:rsidRDefault="00390690" w:rsidP="00390690">
            <w:pPr>
              <w:spacing w:before="40" w:after="40" w:line="280" w:lineRule="exact"/>
              <w:rPr>
                <w:szCs w:val="20"/>
              </w:rPr>
            </w:pPr>
            <w:r w:rsidRPr="00931735">
              <w:rPr>
                <w:szCs w:val="20"/>
              </w:rPr>
              <w:t>77</w:t>
            </w:r>
            <w:r w:rsidRPr="00390690">
              <w:rPr>
                <w:szCs w:val="20"/>
              </w:rPr>
              <w:t>,</w:t>
            </w:r>
            <w:r w:rsidRPr="00931735">
              <w:rPr>
                <w:szCs w:val="20"/>
              </w:rPr>
              <w:t>15</w:t>
            </w:r>
          </w:p>
        </w:tc>
      </w:tr>
      <w:tr w:rsidR="00390690" w:rsidRPr="00390690" w14:paraId="69603084" w14:textId="77777777" w:rsidTr="00390690">
        <w:trPr>
          <w:cnfStyle w:val="010000000000" w:firstRow="0" w:lastRow="1" w:firstColumn="0" w:lastColumn="0" w:oddVBand="0" w:evenVBand="0" w:oddHBand="0" w:evenHBand="0" w:firstRowFirstColumn="0" w:firstRowLastColumn="0" w:lastRowFirstColumn="0" w:lastRowLastColumn="0"/>
          <w:jc w:val="left"/>
        </w:trPr>
        <w:tc>
          <w:tcPr>
            <w:tcW w:w="1450" w:type="dxa"/>
          </w:tcPr>
          <w:p w14:paraId="2408E20F" w14:textId="77777777" w:rsidR="00390690" w:rsidRPr="00390690" w:rsidRDefault="00390690" w:rsidP="00390690">
            <w:pPr>
              <w:spacing w:before="40" w:after="40" w:line="280" w:lineRule="exact"/>
              <w:rPr>
                <w:szCs w:val="20"/>
              </w:rPr>
            </w:pPr>
          </w:p>
        </w:tc>
        <w:tc>
          <w:tcPr>
            <w:tcW w:w="1415" w:type="dxa"/>
          </w:tcPr>
          <w:p w14:paraId="03D52761" w14:textId="77777777" w:rsidR="00390690" w:rsidRPr="00390690" w:rsidRDefault="00390690" w:rsidP="00390690">
            <w:pPr>
              <w:spacing w:before="40" w:after="40" w:line="280" w:lineRule="exact"/>
              <w:rPr>
                <w:szCs w:val="20"/>
              </w:rPr>
            </w:pPr>
            <w:r w:rsidRPr="00390690">
              <w:rPr>
                <w:rFonts w:hint="cs"/>
                <w:szCs w:val="20"/>
                <w:rtl/>
              </w:rPr>
              <w:t>المناطق الحضرية</w:t>
            </w:r>
          </w:p>
        </w:tc>
        <w:tc>
          <w:tcPr>
            <w:tcW w:w="1418" w:type="dxa"/>
          </w:tcPr>
          <w:p w14:paraId="2354641F" w14:textId="77777777" w:rsidR="00390690" w:rsidRPr="00390690" w:rsidRDefault="00390690" w:rsidP="00390690">
            <w:pPr>
              <w:spacing w:before="40" w:after="40" w:line="280" w:lineRule="exact"/>
              <w:rPr>
                <w:szCs w:val="20"/>
              </w:rPr>
            </w:pPr>
            <w:r w:rsidRPr="00931735">
              <w:rPr>
                <w:szCs w:val="20"/>
              </w:rPr>
              <w:t>37</w:t>
            </w:r>
            <w:r w:rsidRPr="00390690">
              <w:rPr>
                <w:szCs w:val="20"/>
              </w:rPr>
              <w:t>,</w:t>
            </w:r>
            <w:r w:rsidRPr="00931735">
              <w:rPr>
                <w:szCs w:val="20"/>
              </w:rPr>
              <w:t>79</w:t>
            </w:r>
          </w:p>
        </w:tc>
        <w:tc>
          <w:tcPr>
            <w:tcW w:w="1517" w:type="dxa"/>
          </w:tcPr>
          <w:p w14:paraId="7791AF5B" w14:textId="77777777" w:rsidR="00390690" w:rsidRPr="00390690" w:rsidRDefault="00390690" w:rsidP="00390690">
            <w:pPr>
              <w:spacing w:before="40" w:after="40" w:line="280" w:lineRule="exact"/>
              <w:rPr>
                <w:szCs w:val="20"/>
              </w:rPr>
            </w:pPr>
            <w:r w:rsidRPr="00931735">
              <w:rPr>
                <w:szCs w:val="20"/>
              </w:rPr>
              <w:t>3</w:t>
            </w:r>
            <w:r w:rsidRPr="00390690">
              <w:rPr>
                <w:szCs w:val="20"/>
              </w:rPr>
              <w:t>,</w:t>
            </w:r>
            <w:r w:rsidRPr="00931735">
              <w:rPr>
                <w:szCs w:val="20"/>
              </w:rPr>
              <w:t>17</w:t>
            </w:r>
          </w:p>
        </w:tc>
        <w:tc>
          <w:tcPr>
            <w:tcW w:w="1456" w:type="dxa"/>
          </w:tcPr>
          <w:p w14:paraId="2B013BCF" w14:textId="77777777" w:rsidR="00390690" w:rsidRPr="00390690" w:rsidRDefault="00390690" w:rsidP="00390690">
            <w:pPr>
              <w:spacing w:before="40" w:after="40" w:line="280" w:lineRule="exact"/>
              <w:rPr>
                <w:szCs w:val="20"/>
              </w:rPr>
            </w:pPr>
            <w:r w:rsidRPr="00931735">
              <w:rPr>
                <w:szCs w:val="20"/>
              </w:rPr>
              <w:t>40</w:t>
            </w:r>
            <w:r w:rsidRPr="00390690">
              <w:rPr>
                <w:szCs w:val="20"/>
              </w:rPr>
              <w:t>,</w:t>
            </w:r>
            <w:r w:rsidRPr="00931735">
              <w:rPr>
                <w:szCs w:val="20"/>
              </w:rPr>
              <w:t>97</w:t>
            </w:r>
          </w:p>
        </w:tc>
      </w:tr>
    </w:tbl>
    <w:p w14:paraId="5F263BCD" w14:textId="77777777" w:rsidR="00760A04" w:rsidRPr="00931735" w:rsidRDefault="00760A04" w:rsidP="00760A04">
      <w:pPr>
        <w:pStyle w:val="H23GA"/>
        <w:rPr>
          <w:rtl/>
        </w:rPr>
      </w:pPr>
      <w:r w:rsidRPr="00931735">
        <w:rPr>
          <w:rFonts w:hint="cs"/>
          <w:rtl/>
        </w:rPr>
        <w:lastRenderedPageBreak/>
        <w:tab/>
      </w:r>
      <w:r w:rsidRPr="00931735">
        <w:rPr>
          <w:rFonts w:hint="cs"/>
          <w:rtl/>
        </w:rPr>
        <w:tab/>
      </w:r>
      <w:bookmarkStart w:id="14" w:name="_Toc135210820"/>
      <w:r w:rsidRPr="00931735">
        <w:rPr>
          <w:rFonts w:hint="cs"/>
          <w:rtl/>
        </w:rPr>
        <w:t>الجدول 6 - مستوى العمر المتوقع عند الولادة بحسب الجنس والمنطقة وفقاً لتعداد عام 2017</w:t>
      </w:r>
      <w:bookmarkEnd w:id="14"/>
    </w:p>
    <w:tbl>
      <w:tblPr>
        <w:tblStyle w:val="TABLEA"/>
        <w:bidiVisual/>
        <w:tblW w:w="7256" w:type="dxa"/>
        <w:jc w:val="left"/>
        <w:tblInd w:w="1247" w:type="dxa"/>
        <w:tblLayout w:type="fixed"/>
        <w:tblLook w:val="04E0" w:firstRow="1" w:lastRow="1" w:firstColumn="1" w:lastColumn="0" w:noHBand="0" w:noVBand="1"/>
      </w:tblPr>
      <w:tblGrid>
        <w:gridCol w:w="1448"/>
        <w:gridCol w:w="1557"/>
        <w:gridCol w:w="1417"/>
        <w:gridCol w:w="1826"/>
        <w:gridCol w:w="1008"/>
      </w:tblGrid>
      <w:tr w:rsidR="000F479C" w:rsidRPr="000F479C" w14:paraId="4C3C9320" w14:textId="77777777" w:rsidTr="000F479C">
        <w:trPr>
          <w:cnfStyle w:val="100000000000" w:firstRow="1" w:lastRow="0" w:firstColumn="0" w:lastColumn="0" w:oddVBand="0" w:evenVBand="0" w:oddHBand="0" w:evenHBand="0" w:firstRowFirstColumn="0" w:firstRowLastColumn="0" w:lastRowFirstColumn="0" w:lastRowLastColumn="0"/>
          <w:tblHeader/>
          <w:jc w:val="left"/>
        </w:trPr>
        <w:tc>
          <w:tcPr>
            <w:tcW w:w="1448" w:type="dxa"/>
            <w:vMerge w:val="restart"/>
            <w:vAlign w:val="bottom"/>
          </w:tcPr>
          <w:p w14:paraId="58D121E7" w14:textId="6D75E899" w:rsidR="000F479C" w:rsidRPr="000F479C" w:rsidRDefault="000F479C" w:rsidP="000F479C">
            <w:pPr>
              <w:spacing w:before="40" w:after="40" w:line="280" w:lineRule="exact"/>
              <w:rPr>
                <w:i/>
                <w:iCs/>
                <w:szCs w:val="20"/>
              </w:rPr>
            </w:pPr>
            <w:r w:rsidRPr="00931735">
              <w:rPr>
                <w:rFonts w:hint="cs"/>
                <w:i/>
                <w:iCs/>
                <w:szCs w:val="20"/>
                <w:rtl/>
              </w:rPr>
              <w:t>منطقة الإقامة</w:t>
            </w:r>
          </w:p>
        </w:tc>
        <w:tc>
          <w:tcPr>
            <w:tcW w:w="5808" w:type="dxa"/>
            <w:gridSpan w:val="4"/>
            <w:tcBorders>
              <w:bottom w:val="single" w:sz="4" w:space="0" w:color="auto"/>
            </w:tcBorders>
            <w:vAlign w:val="bottom"/>
          </w:tcPr>
          <w:p w14:paraId="6A0E937A" w14:textId="299233C1" w:rsidR="000F479C" w:rsidRPr="00931735" w:rsidRDefault="000F479C" w:rsidP="000F479C">
            <w:pPr>
              <w:spacing w:before="40" w:after="40" w:line="280" w:lineRule="exact"/>
              <w:jc w:val="center"/>
              <w:rPr>
                <w:i/>
                <w:iCs/>
                <w:szCs w:val="20"/>
              </w:rPr>
            </w:pPr>
            <w:r w:rsidRPr="00931735">
              <w:rPr>
                <w:rFonts w:hint="cs"/>
                <w:i/>
                <w:iCs/>
                <w:szCs w:val="20"/>
                <w:rtl/>
              </w:rPr>
              <w:t>العمر المتوقع عند الولادة</w:t>
            </w:r>
          </w:p>
        </w:tc>
      </w:tr>
      <w:tr w:rsidR="000F479C" w:rsidRPr="000F479C" w14:paraId="3C1FAC3F" w14:textId="77777777" w:rsidTr="000F479C">
        <w:trPr>
          <w:jc w:val="left"/>
        </w:trPr>
        <w:tc>
          <w:tcPr>
            <w:tcW w:w="1448" w:type="dxa"/>
            <w:vMerge/>
          </w:tcPr>
          <w:p w14:paraId="4AE50A5E" w14:textId="77777777" w:rsidR="000F479C" w:rsidRPr="007D09CA" w:rsidRDefault="000F479C" w:rsidP="000F479C">
            <w:pPr>
              <w:spacing w:before="40" w:after="40" w:line="280" w:lineRule="exact"/>
              <w:rPr>
                <w:b/>
                <w:szCs w:val="20"/>
                <w:highlight w:val="lightGray"/>
              </w:rPr>
            </w:pPr>
          </w:p>
        </w:tc>
        <w:tc>
          <w:tcPr>
            <w:tcW w:w="2974" w:type="dxa"/>
            <w:gridSpan w:val="2"/>
            <w:tcBorders>
              <w:top w:val="single" w:sz="4" w:space="0" w:color="auto"/>
              <w:bottom w:val="single" w:sz="4" w:space="0" w:color="auto"/>
            </w:tcBorders>
          </w:tcPr>
          <w:p w14:paraId="4FCB8686" w14:textId="68D83FD6" w:rsidR="000F479C" w:rsidRPr="000F479C" w:rsidRDefault="000F479C" w:rsidP="005272B9">
            <w:pPr>
              <w:spacing w:before="40" w:after="40" w:line="280" w:lineRule="exact"/>
              <w:ind w:left="1036"/>
              <w:jc w:val="left"/>
              <w:rPr>
                <w:iCs/>
                <w:szCs w:val="20"/>
              </w:rPr>
            </w:pPr>
            <w:r w:rsidRPr="00931735">
              <w:rPr>
                <w:rFonts w:hint="cs"/>
                <w:iCs/>
                <w:szCs w:val="20"/>
                <w:rtl/>
              </w:rPr>
              <w:t>ذكور</w:t>
            </w:r>
          </w:p>
        </w:tc>
        <w:tc>
          <w:tcPr>
            <w:tcW w:w="2834" w:type="dxa"/>
            <w:gridSpan w:val="2"/>
            <w:tcBorders>
              <w:top w:val="single" w:sz="4" w:space="0" w:color="auto"/>
              <w:bottom w:val="single" w:sz="4" w:space="0" w:color="auto"/>
            </w:tcBorders>
          </w:tcPr>
          <w:p w14:paraId="4DF49C5E" w14:textId="4B15F4F2" w:rsidR="000F479C" w:rsidRPr="00931735" w:rsidRDefault="000F479C" w:rsidP="005272B9">
            <w:pPr>
              <w:spacing w:before="40" w:after="40" w:line="280" w:lineRule="exact"/>
              <w:ind w:left="946"/>
              <w:jc w:val="left"/>
              <w:rPr>
                <w:iCs/>
                <w:szCs w:val="20"/>
              </w:rPr>
            </w:pPr>
            <w:r w:rsidRPr="00931735">
              <w:rPr>
                <w:rFonts w:hint="cs"/>
                <w:iCs/>
                <w:szCs w:val="20"/>
                <w:rtl/>
              </w:rPr>
              <w:t>إناث</w:t>
            </w:r>
          </w:p>
        </w:tc>
      </w:tr>
      <w:tr w:rsidR="000F479C" w:rsidRPr="000F479C" w14:paraId="34AEB579" w14:textId="77777777" w:rsidTr="00375811">
        <w:trPr>
          <w:trHeight w:val="144"/>
          <w:jc w:val="left"/>
        </w:trPr>
        <w:tc>
          <w:tcPr>
            <w:tcW w:w="1448" w:type="dxa"/>
            <w:vMerge/>
            <w:tcBorders>
              <w:bottom w:val="single" w:sz="12" w:space="0" w:color="auto"/>
            </w:tcBorders>
          </w:tcPr>
          <w:p w14:paraId="261FCE85" w14:textId="77777777" w:rsidR="000F479C" w:rsidRPr="007D09CA" w:rsidRDefault="000F479C" w:rsidP="000F479C">
            <w:pPr>
              <w:spacing w:before="40" w:after="40" w:line="280" w:lineRule="exact"/>
              <w:rPr>
                <w:b/>
                <w:szCs w:val="20"/>
                <w:highlight w:val="lightGray"/>
              </w:rPr>
            </w:pPr>
          </w:p>
        </w:tc>
        <w:tc>
          <w:tcPr>
            <w:tcW w:w="1557" w:type="dxa"/>
            <w:tcBorders>
              <w:top w:val="single" w:sz="4" w:space="0" w:color="auto"/>
              <w:bottom w:val="single" w:sz="12" w:space="0" w:color="auto"/>
            </w:tcBorders>
          </w:tcPr>
          <w:p w14:paraId="2D4291CB" w14:textId="77777777" w:rsidR="000F479C" w:rsidRPr="000F479C" w:rsidRDefault="000F479C" w:rsidP="000F479C">
            <w:pPr>
              <w:spacing w:before="40" w:after="40" w:line="280" w:lineRule="exact"/>
              <w:rPr>
                <w:i/>
                <w:szCs w:val="20"/>
              </w:rPr>
            </w:pPr>
            <w:r w:rsidRPr="00931735">
              <w:rPr>
                <w:i/>
                <w:szCs w:val="20"/>
              </w:rPr>
              <w:t>2007</w:t>
            </w:r>
          </w:p>
        </w:tc>
        <w:tc>
          <w:tcPr>
            <w:tcW w:w="1417" w:type="dxa"/>
            <w:tcBorders>
              <w:top w:val="single" w:sz="4" w:space="0" w:color="auto"/>
              <w:bottom w:val="single" w:sz="12" w:space="0" w:color="auto"/>
            </w:tcBorders>
          </w:tcPr>
          <w:p w14:paraId="6DDFEB8A" w14:textId="77777777" w:rsidR="000F479C" w:rsidRPr="000F479C" w:rsidRDefault="000F479C" w:rsidP="000F479C">
            <w:pPr>
              <w:spacing w:before="40" w:after="40" w:line="280" w:lineRule="exact"/>
              <w:rPr>
                <w:i/>
                <w:szCs w:val="20"/>
              </w:rPr>
            </w:pPr>
            <w:r w:rsidRPr="00931735">
              <w:rPr>
                <w:i/>
                <w:szCs w:val="20"/>
              </w:rPr>
              <w:t>2017</w:t>
            </w:r>
          </w:p>
        </w:tc>
        <w:tc>
          <w:tcPr>
            <w:tcW w:w="1826" w:type="dxa"/>
            <w:tcBorders>
              <w:bottom w:val="single" w:sz="12" w:space="0" w:color="auto"/>
            </w:tcBorders>
          </w:tcPr>
          <w:p w14:paraId="425C0252" w14:textId="77777777" w:rsidR="000F479C" w:rsidRPr="000F479C" w:rsidRDefault="000F479C" w:rsidP="000F479C">
            <w:pPr>
              <w:spacing w:before="40" w:after="40" w:line="280" w:lineRule="exact"/>
              <w:rPr>
                <w:i/>
                <w:szCs w:val="20"/>
              </w:rPr>
            </w:pPr>
            <w:r w:rsidRPr="00931735">
              <w:rPr>
                <w:i/>
                <w:szCs w:val="20"/>
              </w:rPr>
              <w:t>2007</w:t>
            </w:r>
          </w:p>
        </w:tc>
        <w:tc>
          <w:tcPr>
            <w:tcW w:w="1008" w:type="dxa"/>
            <w:tcBorders>
              <w:bottom w:val="single" w:sz="12" w:space="0" w:color="auto"/>
            </w:tcBorders>
          </w:tcPr>
          <w:p w14:paraId="5ED1E0EC" w14:textId="77777777" w:rsidR="000F479C" w:rsidRPr="00931735" w:rsidRDefault="000F479C" w:rsidP="000F479C">
            <w:pPr>
              <w:spacing w:before="40" w:after="40" w:line="280" w:lineRule="exact"/>
              <w:rPr>
                <w:i/>
                <w:szCs w:val="20"/>
              </w:rPr>
            </w:pPr>
            <w:r w:rsidRPr="00931735">
              <w:rPr>
                <w:i/>
                <w:szCs w:val="20"/>
              </w:rPr>
              <w:t>2017</w:t>
            </w:r>
          </w:p>
        </w:tc>
      </w:tr>
      <w:tr w:rsidR="00760A04" w:rsidRPr="000F479C" w14:paraId="53042D1F" w14:textId="77777777" w:rsidTr="00375811">
        <w:trPr>
          <w:jc w:val="left"/>
        </w:trPr>
        <w:tc>
          <w:tcPr>
            <w:tcW w:w="1448" w:type="dxa"/>
            <w:tcBorders>
              <w:top w:val="single" w:sz="12" w:space="0" w:color="auto"/>
            </w:tcBorders>
          </w:tcPr>
          <w:p w14:paraId="2D74A07A" w14:textId="77777777" w:rsidR="00760A04" w:rsidRPr="000F479C" w:rsidRDefault="00760A04" w:rsidP="000F479C">
            <w:pPr>
              <w:spacing w:before="40" w:after="40" w:line="280" w:lineRule="exact"/>
              <w:rPr>
                <w:szCs w:val="20"/>
              </w:rPr>
            </w:pPr>
            <w:r w:rsidRPr="000F479C">
              <w:rPr>
                <w:rFonts w:hint="cs"/>
                <w:szCs w:val="20"/>
                <w:rtl/>
              </w:rPr>
              <w:t>المستوى الوطني</w:t>
            </w:r>
          </w:p>
        </w:tc>
        <w:tc>
          <w:tcPr>
            <w:tcW w:w="1557" w:type="dxa"/>
            <w:tcBorders>
              <w:top w:val="single" w:sz="12" w:space="0" w:color="auto"/>
            </w:tcBorders>
          </w:tcPr>
          <w:p w14:paraId="6E3D20AA" w14:textId="77777777" w:rsidR="00760A04" w:rsidRPr="000F479C" w:rsidRDefault="00760A04" w:rsidP="000F479C">
            <w:pPr>
              <w:spacing w:before="40" w:after="40" w:line="280" w:lineRule="exact"/>
              <w:rPr>
                <w:szCs w:val="20"/>
              </w:rPr>
            </w:pPr>
            <w:r w:rsidRPr="00931735">
              <w:rPr>
                <w:szCs w:val="20"/>
              </w:rPr>
              <w:t>42</w:t>
            </w:r>
            <w:r w:rsidRPr="000F479C">
              <w:rPr>
                <w:szCs w:val="20"/>
              </w:rPr>
              <w:t>.</w:t>
            </w:r>
            <w:r w:rsidRPr="00931735">
              <w:rPr>
                <w:szCs w:val="20"/>
              </w:rPr>
              <w:t>22</w:t>
            </w:r>
          </w:p>
        </w:tc>
        <w:tc>
          <w:tcPr>
            <w:tcW w:w="1417" w:type="dxa"/>
            <w:tcBorders>
              <w:top w:val="single" w:sz="12" w:space="0" w:color="auto"/>
            </w:tcBorders>
          </w:tcPr>
          <w:p w14:paraId="3A1B0A60" w14:textId="77777777" w:rsidR="00760A04" w:rsidRPr="000F479C" w:rsidRDefault="00760A04" w:rsidP="000F479C">
            <w:pPr>
              <w:spacing w:before="40" w:after="40" w:line="280" w:lineRule="exact"/>
              <w:rPr>
                <w:szCs w:val="20"/>
              </w:rPr>
            </w:pPr>
            <w:r w:rsidRPr="00931735">
              <w:rPr>
                <w:szCs w:val="20"/>
              </w:rPr>
              <w:t>58</w:t>
            </w:r>
            <w:r w:rsidRPr="000F479C">
              <w:rPr>
                <w:szCs w:val="20"/>
              </w:rPr>
              <w:t>.</w:t>
            </w:r>
            <w:r w:rsidRPr="00931735">
              <w:rPr>
                <w:szCs w:val="20"/>
              </w:rPr>
              <w:t>85</w:t>
            </w:r>
          </w:p>
        </w:tc>
        <w:tc>
          <w:tcPr>
            <w:tcW w:w="1826" w:type="dxa"/>
            <w:tcBorders>
              <w:top w:val="single" w:sz="12" w:space="0" w:color="auto"/>
            </w:tcBorders>
          </w:tcPr>
          <w:p w14:paraId="3A69DF04" w14:textId="77777777" w:rsidR="00760A04" w:rsidRPr="000F479C" w:rsidRDefault="00760A04" w:rsidP="000F479C">
            <w:pPr>
              <w:spacing w:before="40" w:after="40" w:line="280" w:lineRule="exact"/>
              <w:rPr>
                <w:szCs w:val="20"/>
              </w:rPr>
            </w:pPr>
            <w:r w:rsidRPr="00931735">
              <w:rPr>
                <w:szCs w:val="20"/>
              </w:rPr>
              <w:t>43</w:t>
            </w:r>
            <w:r w:rsidRPr="000F479C">
              <w:rPr>
                <w:szCs w:val="20"/>
              </w:rPr>
              <w:t>.</w:t>
            </w:r>
            <w:r w:rsidRPr="00931735">
              <w:rPr>
                <w:szCs w:val="20"/>
              </w:rPr>
              <w:t>13</w:t>
            </w:r>
          </w:p>
        </w:tc>
        <w:tc>
          <w:tcPr>
            <w:tcW w:w="1008" w:type="dxa"/>
            <w:tcBorders>
              <w:top w:val="single" w:sz="12" w:space="0" w:color="auto"/>
            </w:tcBorders>
          </w:tcPr>
          <w:p w14:paraId="0A9D63A3" w14:textId="77777777" w:rsidR="00760A04" w:rsidRPr="000F479C" w:rsidRDefault="00760A04" w:rsidP="000F479C">
            <w:pPr>
              <w:spacing w:before="40" w:after="40" w:line="280" w:lineRule="exact"/>
              <w:rPr>
                <w:szCs w:val="20"/>
              </w:rPr>
            </w:pPr>
            <w:r w:rsidRPr="00931735">
              <w:rPr>
                <w:szCs w:val="20"/>
              </w:rPr>
              <w:t>63</w:t>
            </w:r>
            <w:r w:rsidRPr="000F479C">
              <w:rPr>
                <w:szCs w:val="20"/>
              </w:rPr>
              <w:t>.</w:t>
            </w:r>
            <w:r w:rsidRPr="00931735">
              <w:rPr>
                <w:szCs w:val="20"/>
              </w:rPr>
              <w:t>52</w:t>
            </w:r>
          </w:p>
        </w:tc>
      </w:tr>
      <w:tr w:rsidR="00760A04" w:rsidRPr="000F479C" w14:paraId="769CD4B4" w14:textId="77777777" w:rsidTr="00375811">
        <w:trPr>
          <w:jc w:val="left"/>
        </w:trPr>
        <w:tc>
          <w:tcPr>
            <w:tcW w:w="1448" w:type="dxa"/>
          </w:tcPr>
          <w:p w14:paraId="6243CDFC" w14:textId="77777777" w:rsidR="00760A04" w:rsidRPr="000F479C" w:rsidRDefault="00760A04" w:rsidP="000F479C">
            <w:pPr>
              <w:spacing w:before="40" w:after="40" w:line="280" w:lineRule="exact"/>
              <w:rPr>
                <w:szCs w:val="20"/>
              </w:rPr>
            </w:pPr>
            <w:r w:rsidRPr="000F479C">
              <w:rPr>
                <w:rFonts w:hint="cs"/>
                <w:szCs w:val="20"/>
                <w:rtl/>
              </w:rPr>
              <w:t>المناطق الحضرية</w:t>
            </w:r>
          </w:p>
        </w:tc>
        <w:tc>
          <w:tcPr>
            <w:tcW w:w="1557" w:type="dxa"/>
          </w:tcPr>
          <w:p w14:paraId="5E422093" w14:textId="77777777" w:rsidR="00760A04" w:rsidRPr="000F479C" w:rsidRDefault="00760A04" w:rsidP="000F479C">
            <w:pPr>
              <w:spacing w:before="40" w:after="40" w:line="280" w:lineRule="exact"/>
              <w:rPr>
                <w:szCs w:val="20"/>
              </w:rPr>
            </w:pPr>
            <w:r w:rsidRPr="00931735">
              <w:rPr>
                <w:szCs w:val="20"/>
              </w:rPr>
              <w:t>57</w:t>
            </w:r>
            <w:r w:rsidRPr="000F479C">
              <w:rPr>
                <w:szCs w:val="20"/>
              </w:rPr>
              <w:t>.</w:t>
            </w:r>
            <w:r w:rsidRPr="00931735">
              <w:rPr>
                <w:szCs w:val="20"/>
              </w:rPr>
              <w:t>19</w:t>
            </w:r>
          </w:p>
        </w:tc>
        <w:tc>
          <w:tcPr>
            <w:tcW w:w="1417" w:type="dxa"/>
          </w:tcPr>
          <w:p w14:paraId="29E8940D" w14:textId="77777777" w:rsidR="00760A04" w:rsidRPr="000F479C" w:rsidRDefault="00760A04" w:rsidP="000F479C">
            <w:pPr>
              <w:spacing w:before="40" w:after="40" w:line="280" w:lineRule="exact"/>
              <w:rPr>
                <w:szCs w:val="20"/>
              </w:rPr>
            </w:pPr>
            <w:r w:rsidRPr="00931735">
              <w:rPr>
                <w:szCs w:val="20"/>
              </w:rPr>
              <w:t>69</w:t>
            </w:r>
            <w:r w:rsidRPr="000F479C">
              <w:rPr>
                <w:szCs w:val="20"/>
              </w:rPr>
              <w:t>.</w:t>
            </w:r>
            <w:r w:rsidRPr="00931735">
              <w:rPr>
                <w:szCs w:val="20"/>
              </w:rPr>
              <w:t>82</w:t>
            </w:r>
          </w:p>
        </w:tc>
        <w:tc>
          <w:tcPr>
            <w:tcW w:w="1826" w:type="dxa"/>
          </w:tcPr>
          <w:p w14:paraId="5A8478BC" w14:textId="77777777" w:rsidR="00760A04" w:rsidRPr="000F479C" w:rsidRDefault="00760A04" w:rsidP="000F479C">
            <w:pPr>
              <w:spacing w:before="40" w:after="40" w:line="280" w:lineRule="exact"/>
              <w:rPr>
                <w:szCs w:val="20"/>
              </w:rPr>
            </w:pPr>
            <w:r w:rsidRPr="00931735">
              <w:rPr>
                <w:szCs w:val="20"/>
              </w:rPr>
              <w:t>57</w:t>
            </w:r>
            <w:r w:rsidRPr="000F479C">
              <w:rPr>
                <w:szCs w:val="20"/>
              </w:rPr>
              <w:t>.</w:t>
            </w:r>
            <w:r w:rsidRPr="00931735">
              <w:rPr>
                <w:szCs w:val="20"/>
              </w:rPr>
              <w:t>59</w:t>
            </w:r>
          </w:p>
        </w:tc>
        <w:tc>
          <w:tcPr>
            <w:tcW w:w="1008" w:type="dxa"/>
          </w:tcPr>
          <w:p w14:paraId="27189F1D" w14:textId="77777777" w:rsidR="00760A04" w:rsidRPr="000F479C" w:rsidRDefault="00760A04" w:rsidP="000F479C">
            <w:pPr>
              <w:spacing w:before="40" w:after="40" w:line="280" w:lineRule="exact"/>
              <w:rPr>
                <w:szCs w:val="20"/>
              </w:rPr>
            </w:pPr>
            <w:r w:rsidRPr="00931735">
              <w:rPr>
                <w:szCs w:val="20"/>
              </w:rPr>
              <w:t>68</w:t>
            </w:r>
            <w:r w:rsidRPr="000F479C">
              <w:rPr>
                <w:szCs w:val="20"/>
              </w:rPr>
              <w:t>.</w:t>
            </w:r>
            <w:r w:rsidRPr="00931735">
              <w:rPr>
                <w:szCs w:val="20"/>
              </w:rPr>
              <w:t>21</w:t>
            </w:r>
          </w:p>
        </w:tc>
      </w:tr>
      <w:tr w:rsidR="00760A04" w:rsidRPr="000F479C" w14:paraId="22E2241C" w14:textId="77777777" w:rsidTr="00375811">
        <w:trPr>
          <w:cnfStyle w:val="010000000000" w:firstRow="0" w:lastRow="1" w:firstColumn="0" w:lastColumn="0" w:oddVBand="0" w:evenVBand="0" w:oddHBand="0" w:evenHBand="0" w:firstRowFirstColumn="0" w:firstRowLastColumn="0" w:lastRowFirstColumn="0" w:lastRowLastColumn="0"/>
          <w:jc w:val="left"/>
        </w:trPr>
        <w:tc>
          <w:tcPr>
            <w:tcW w:w="1448" w:type="dxa"/>
          </w:tcPr>
          <w:p w14:paraId="7998EDEE" w14:textId="77777777" w:rsidR="00760A04" w:rsidRPr="000F479C" w:rsidRDefault="00760A04" w:rsidP="000F479C">
            <w:pPr>
              <w:spacing w:before="40" w:after="40" w:line="280" w:lineRule="exact"/>
              <w:rPr>
                <w:szCs w:val="20"/>
              </w:rPr>
            </w:pPr>
            <w:r w:rsidRPr="000F479C">
              <w:rPr>
                <w:rFonts w:hint="cs"/>
                <w:szCs w:val="20"/>
                <w:rtl/>
              </w:rPr>
              <w:t>المناطق الريفية</w:t>
            </w:r>
          </w:p>
        </w:tc>
        <w:tc>
          <w:tcPr>
            <w:tcW w:w="1557" w:type="dxa"/>
          </w:tcPr>
          <w:p w14:paraId="7AECBD11" w14:textId="77777777" w:rsidR="00760A04" w:rsidRPr="000F479C" w:rsidRDefault="00760A04" w:rsidP="000F479C">
            <w:pPr>
              <w:spacing w:before="40" w:after="40" w:line="280" w:lineRule="exact"/>
              <w:rPr>
                <w:szCs w:val="20"/>
              </w:rPr>
            </w:pPr>
            <w:r w:rsidRPr="00931735">
              <w:rPr>
                <w:szCs w:val="20"/>
              </w:rPr>
              <w:t>37</w:t>
            </w:r>
            <w:r w:rsidRPr="000F479C">
              <w:rPr>
                <w:szCs w:val="20"/>
              </w:rPr>
              <w:t>.</w:t>
            </w:r>
            <w:r w:rsidRPr="00931735">
              <w:rPr>
                <w:szCs w:val="20"/>
              </w:rPr>
              <w:t>86</w:t>
            </w:r>
          </w:p>
        </w:tc>
        <w:tc>
          <w:tcPr>
            <w:tcW w:w="1417" w:type="dxa"/>
          </w:tcPr>
          <w:p w14:paraId="671E2DE2" w14:textId="77777777" w:rsidR="00760A04" w:rsidRPr="000F479C" w:rsidRDefault="00760A04" w:rsidP="000F479C">
            <w:pPr>
              <w:spacing w:before="40" w:after="40" w:line="280" w:lineRule="exact"/>
              <w:rPr>
                <w:szCs w:val="20"/>
              </w:rPr>
            </w:pPr>
            <w:r w:rsidRPr="00931735">
              <w:rPr>
                <w:szCs w:val="20"/>
              </w:rPr>
              <w:t>56</w:t>
            </w:r>
            <w:r w:rsidRPr="000F479C">
              <w:rPr>
                <w:szCs w:val="20"/>
              </w:rPr>
              <w:t>.</w:t>
            </w:r>
            <w:r w:rsidRPr="00931735">
              <w:rPr>
                <w:szCs w:val="20"/>
              </w:rPr>
              <w:t>03</w:t>
            </w:r>
          </w:p>
        </w:tc>
        <w:tc>
          <w:tcPr>
            <w:tcW w:w="1826" w:type="dxa"/>
          </w:tcPr>
          <w:p w14:paraId="0BD328EC" w14:textId="77777777" w:rsidR="00760A04" w:rsidRPr="000F479C" w:rsidRDefault="00760A04" w:rsidP="000F479C">
            <w:pPr>
              <w:spacing w:before="40" w:after="40" w:line="280" w:lineRule="exact"/>
              <w:rPr>
                <w:szCs w:val="20"/>
              </w:rPr>
            </w:pPr>
            <w:r w:rsidRPr="00931735">
              <w:rPr>
                <w:szCs w:val="20"/>
              </w:rPr>
              <w:t>39</w:t>
            </w:r>
            <w:r w:rsidRPr="000F479C">
              <w:rPr>
                <w:szCs w:val="20"/>
              </w:rPr>
              <w:t>.</w:t>
            </w:r>
            <w:r w:rsidRPr="00931735">
              <w:rPr>
                <w:szCs w:val="20"/>
              </w:rPr>
              <w:t>29</w:t>
            </w:r>
          </w:p>
        </w:tc>
        <w:tc>
          <w:tcPr>
            <w:tcW w:w="1008" w:type="dxa"/>
          </w:tcPr>
          <w:p w14:paraId="3ED595D7" w14:textId="77777777" w:rsidR="00760A04" w:rsidRPr="000F479C" w:rsidRDefault="00760A04" w:rsidP="000F479C">
            <w:pPr>
              <w:spacing w:before="40" w:after="40" w:line="280" w:lineRule="exact"/>
              <w:rPr>
                <w:szCs w:val="20"/>
              </w:rPr>
            </w:pPr>
            <w:r w:rsidRPr="00931735">
              <w:rPr>
                <w:szCs w:val="20"/>
              </w:rPr>
              <w:t>61</w:t>
            </w:r>
            <w:r w:rsidRPr="000F479C">
              <w:rPr>
                <w:szCs w:val="20"/>
              </w:rPr>
              <w:t>.</w:t>
            </w:r>
            <w:r w:rsidRPr="00931735">
              <w:rPr>
                <w:szCs w:val="20"/>
              </w:rPr>
              <w:t>21</w:t>
            </w:r>
          </w:p>
        </w:tc>
      </w:tr>
    </w:tbl>
    <w:p w14:paraId="2B235088" w14:textId="77777777" w:rsidR="00760A04" w:rsidRPr="00931735" w:rsidRDefault="00760A04" w:rsidP="00760A04">
      <w:pPr>
        <w:pStyle w:val="H23GA"/>
        <w:rPr>
          <w:rtl/>
        </w:rPr>
      </w:pPr>
      <w:r w:rsidRPr="00931735">
        <w:rPr>
          <w:rFonts w:hint="cs"/>
          <w:rtl/>
        </w:rPr>
        <w:tab/>
      </w:r>
      <w:r w:rsidRPr="00931735">
        <w:rPr>
          <w:rFonts w:hint="cs"/>
          <w:rtl/>
        </w:rPr>
        <w:tab/>
      </w:r>
      <w:bookmarkStart w:id="15" w:name="_Toc135210821"/>
      <w:r w:rsidRPr="00931735">
        <w:rPr>
          <w:rFonts w:hint="cs"/>
          <w:rtl/>
        </w:rPr>
        <w:t>الجدول 7 - اتجاهات الوفيات والخصوبة وفقاً لتعداد عام 2017</w:t>
      </w:r>
      <w:bookmarkEnd w:id="15"/>
    </w:p>
    <w:tbl>
      <w:tblPr>
        <w:tblStyle w:val="TABLEA"/>
        <w:bidiVisual/>
        <w:tblW w:w="7256" w:type="dxa"/>
        <w:jc w:val="left"/>
        <w:tblInd w:w="1247" w:type="dxa"/>
        <w:tblLayout w:type="fixed"/>
        <w:tblLook w:val="04E0" w:firstRow="1" w:lastRow="1" w:firstColumn="1" w:lastColumn="0" w:noHBand="0" w:noVBand="1"/>
      </w:tblPr>
      <w:tblGrid>
        <w:gridCol w:w="1873"/>
        <w:gridCol w:w="1847"/>
        <w:gridCol w:w="2570"/>
        <w:gridCol w:w="966"/>
      </w:tblGrid>
      <w:tr w:rsidR="00760A04" w:rsidRPr="000F479C" w14:paraId="31174A7C" w14:textId="77777777" w:rsidTr="00375811">
        <w:trPr>
          <w:cnfStyle w:val="100000000000" w:firstRow="1" w:lastRow="0" w:firstColumn="0" w:lastColumn="0" w:oddVBand="0" w:evenVBand="0" w:oddHBand="0" w:evenHBand="0" w:firstRowFirstColumn="0" w:firstRowLastColumn="0" w:lastRowFirstColumn="0" w:lastRowLastColumn="0"/>
          <w:tblHeader/>
          <w:jc w:val="left"/>
        </w:trPr>
        <w:tc>
          <w:tcPr>
            <w:tcW w:w="1873" w:type="dxa"/>
            <w:vAlign w:val="bottom"/>
          </w:tcPr>
          <w:p w14:paraId="04D5422F" w14:textId="1F578BDF" w:rsidR="00760A04" w:rsidRPr="000F479C" w:rsidRDefault="00760A04" w:rsidP="000F479C">
            <w:pPr>
              <w:spacing w:before="40" w:after="40" w:line="280" w:lineRule="exact"/>
              <w:rPr>
                <w:i/>
                <w:iCs/>
                <w:szCs w:val="20"/>
              </w:rPr>
            </w:pPr>
            <w:r w:rsidRPr="00931735">
              <w:rPr>
                <w:rFonts w:hint="cs"/>
                <w:i/>
                <w:iCs/>
                <w:szCs w:val="20"/>
                <w:rtl/>
              </w:rPr>
              <w:t>الاتجاهات</w:t>
            </w:r>
          </w:p>
        </w:tc>
        <w:tc>
          <w:tcPr>
            <w:tcW w:w="1847" w:type="dxa"/>
            <w:vAlign w:val="bottom"/>
          </w:tcPr>
          <w:p w14:paraId="0458B136" w14:textId="77777777" w:rsidR="00760A04" w:rsidRPr="000F479C" w:rsidRDefault="00760A04" w:rsidP="000F479C">
            <w:pPr>
              <w:spacing w:before="40" w:after="40" w:line="280" w:lineRule="exact"/>
              <w:rPr>
                <w:i/>
                <w:iCs/>
                <w:szCs w:val="20"/>
              </w:rPr>
            </w:pPr>
          </w:p>
        </w:tc>
        <w:tc>
          <w:tcPr>
            <w:tcW w:w="2570" w:type="dxa"/>
            <w:vAlign w:val="bottom"/>
          </w:tcPr>
          <w:p w14:paraId="59931791" w14:textId="77777777" w:rsidR="00760A04" w:rsidRPr="000F479C" w:rsidRDefault="00760A04" w:rsidP="000F479C">
            <w:pPr>
              <w:spacing w:before="40" w:after="40" w:line="280" w:lineRule="exact"/>
              <w:rPr>
                <w:i/>
                <w:iCs/>
                <w:szCs w:val="20"/>
              </w:rPr>
            </w:pPr>
            <w:r w:rsidRPr="00931735">
              <w:rPr>
                <w:i/>
                <w:iCs/>
                <w:szCs w:val="20"/>
              </w:rPr>
              <w:t>2007</w:t>
            </w:r>
          </w:p>
        </w:tc>
        <w:tc>
          <w:tcPr>
            <w:tcW w:w="966" w:type="dxa"/>
            <w:vAlign w:val="bottom"/>
          </w:tcPr>
          <w:p w14:paraId="7AFC034B" w14:textId="77777777" w:rsidR="00760A04" w:rsidRPr="00931735" w:rsidRDefault="00760A04" w:rsidP="000F479C">
            <w:pPr>
              <w:spacing w:before="40" w:after="40" w:line="280" w:lineRule="exact"/>
              <w:rPr>
                <w:i/>
                <w:iCs/>
                <w:szCs w:val="20"/>
              </w:rPr>
            </w:pPr>
            <w:r w:rsidRPr="00931735">
              <w:rPr>
                <w:i/>
                <w:iCs/>
                <w:szCs w:val="20"/>
              </w:rPr>
              <w:t>2017</w:t>
            </w:r>
          </w:p>
        </w:tc>
      </w:tr>
      <w:tr w:rsidR="000F479C" w:rsidRPr="000F479C" w14:paraId="7B4483A6" w14:textId="77777777" w:rsidTr="00375811">
        <w:trPr>
          <w:jc w:val="left"/>
        </w:trPr>
        <w:tc>
          <w:tcPr>
            <w:tcW w:w="1873" w:type="dxa"/>
            <w:vMerge w:val="restart"/>
          </w:tcPr>
          <w:p w14:paraId="659142CC" w14:textId="77777777" w:rsidR="000F479C" w:rsidRPr="000F479C" w:rsidRDefault="000F479C" w:rsidP="000F479C">
            <w:pPr>
              <w:spacing w:before="40" w:after="40" w:line="280" w:lineRule="exact"/>
              <w:rPr>
                <w:szCs w:val="20"/>
              </w:rPr>
            </w:pPr>
            <w:r w:rsidRPr="000F479C">
              <w:rPr>
                <w:rFonts w:hint="cs"/>
                <w:szCs w:val="20"/>
                <w:rtl/>
              </w:rPr>
              <w:t xml:space="preserve">معدل وفيات الرُضع </w:t>
            </w:r>
          </w:p>
        </w:tc>
        <w:tc>
          <w:tcPr>
            <w:tcW w:w="1847" w:type="dxa"/>
          </w:tcPr>
          <w:p w14:paraId="10BC7E74" w14:textId="77777777" w:rsidR="000F479C" w:rsidRPr="000F479C" w:rsidRDefault="000F479C" w:rsidP="000F479C">
            <w:pPr>
              <w:spacing w:before="40" w:after="40" w:line="280" w:lineRule="exact"/>
              <w:rPr>
                <w:szCs w:val="20"/>
              </w:rPr>
            </w:pPr>
            <w:r w:rsidRPr="000F479C">
              <w:rPr>
                <w:rFonts w:hint="cs"/>
                <w:szCs w:val="20"/>
                <w:rtl/>
              </w:rPr>
              <w:t>المناطق الحضرية</w:t>
            </w:r>
          </w:p>
        </w:tc>
        <w:tc>
          <w:tcPr>
            <w:tcW w:w="2570" w:type="dxa"/>
          </w:tcPr>
          <w:p w14:paraId="2A4BE2A9" w14:textId="77777777" w:rsidR="000F479C" w:rsidRPr="000F479C" w:rsidRDefault="000F479C" w:rsidP="000F479C">
            <w:pPr>
              <w:spacing w:before="40" w:after="40" w:line="280" w:lineRule="exact"/>
              <w:rPr>
                <w:szCs w:val="20"/>
              </w:rPr>
            </w:pPr>
            <w:r w:rsidRPr="00931735">
              <w:rPr>
                <w:szCs w:val="20"/>
              </w:rPr>
              <w:t>105</w:t>
            </w:r>
          </w:p>
        </w:tc>
        <w:tc>
          <w:tcPr>
            <w:tcW w:w="966" w:type="dxa"/>
          </w:tcPr>
          <w:p w14:paraId="3C4341EA" w14:textId="77777777" w:rsidR="000F479C" w:rsidRPr="000F479C" w:rsidRDefault="000F479C" w:rsidP="000F479C">
            <w:pPr>
              <w:spacing w:before="40" w:after="40" w:line="280" w:lineRule="exact"/>
              <w:rPr>
                <w:szCs w:val="20"/>
              </w:rPr>
            </w:pPr>
            <w:r w:rsidRPr="00931735">
              <w:rPr>
                <w:szCs w:val="20"/>
              </w:rPr>
              <w:t>44</w:t>
            </w:r>
          </w:p>
        </w:tc>
      </w:tr>
      <w:tr w:rsidR="000F479C" w:rsidRPr="000F479C" w14:paraId="6E49128B" w14:textId="77777777" w:rsidTr="00375811">
        <w:trPr>
          <w:jc w:val="left"/>
        </w:trPr>
        <w:tc>
          <w:tcPr>
            <w:tcW w:w="1873" w:type="dxa"/>
            <w:vMerge/>
          </w:tcPr>
          <w:p w14:paraId="0E7B68C0" w14:textId="77777777" w:rsidR="000F479C" w:rsidRPr="000F479C" w:rsidRDefault="000F479C" w:rsidP="000F479C">
            <w:pPr>
              <w:spacing w:before="40" w:after="40" w:line="280" w:lineRule="exact"/>
              <w:rPr>
                <w:szCs w:val="20"/>
              </w:rPr>
            </w:pPr>
          </w:p>
        </w:tc>
        <w:tc>
          <w:tcPr>
            <w:tcW w:w="1847" w:type="dxa"/>
          </w:tcPr>
          <w:p w14:paraId="2F6E4187" w14:textId="77777777" w:rsidR="000F479C" w:rsidRPr="000F479C" w:rsidRDefault="000F479C" w:rsidP="000F479C">
            <w:pPr>
              <w:spacing w:before="40" w:after="40" w:line="280" w:lineRule="exact"/>
              <w:rPr>
                <w:szCs w:val="20"/>
              </w:rPr>
            </w:pPr>
            <w:r w:rsidRPr="000F479C">
              <w:rPr>
                <w:rFonts w:hint="cs"/>
                <w:szCs w:val="20"/>
                <w:rtl/>
              </w:rPr>
              <w:t>المناطق الريفية</w:t>
            </w:r>
          </w:p>
        </w:tc>
        <w:tc>
          <w:tcPr>
            <w:tcW w:w="2570" w:type="dxa"/>
          </w:tcPr>
          <w:p w14:paraId="33D49F3A" w14:textId="77777777" w:rsidR="000F479C" w:rsidRPr="000F479C" w:rsidRDefault="000F479C" w:rsidP="000F479C">
            <w:pPr>
              <w:spacing w:before="40" w:after="40" w:line="280" w:lineRule="exact"/>
              <w:rPr>
                <w:szCs w:val="20"/>
              </w:rPr>
            </w:pPr>
            <w:r w:rsidRPr="00931735">
              <w:rPr>
                <w:szCs w:val="20"/>
              </w:rPr>
              <w:t>108</w:t>
            </w:r>
          </w:p>
        </w:tc>
        <w:tc>
          <w:tcPr>
            <w:tcW w:w="966" w:type="dxa"/>
          </w:tcPr>
          <w:p w14:paraId="7EED3CF9" w14:textId="77777777" w:rsidR="000F479C" w:rsidRPr="000F479C" w:rsidRDefault="000F479C" w:rsidP="000F479C">
            <w:pPr>
              <w:spacing w:before="40" w:after="40" w:line="280" w:lineRule="exact"/>
              <w:rPr>
                <w:szCs w:val="20"/>
              </w:rPr>
            </w:pPr>
            <w:r w:rsidRPr="00931735">
              <w:rPr>
                <w:szCs w:val="20"/>
              </w:rPr>
              <w:t>57</w:t>
            </w:r>
          </w:p>
        </w:tc>
      </w:tr>
      <w:tr w:rsidR="000F479C" w:rsidRPr="000F479C" w14:paraId="615A6109" w14:textId="77777777" w:rsidTr="00375811">
        <w:trPr>
          <w:jc w:val="left"/>
        </w:trPr>
        <w:tc>
          <w:tcPr>
            <w:tcW w:w="1873" w:type="dxa"/>
            <w:vMerge/>
          </w:tcPr>
          <w:p w14:paraId="04594288" w14:textId="77777777" w:rsidR="000F479C" w:rsidRPr="000F479C" w:rsidRDefault="000F479C" w:rsidP="000F479C">
            <w:pPr>
              <w:spacing w:before="40" w:after="40" w:line="280" w:lineRule="exact"/>
              <w:rPr>
                <w:szCs w:val="20"/>
              </w:rPr>
            </w:pPr>
          </w:p>
        </w:tc>
        <w:tc>
          <w:tcPr>
            <w:tcW w:w="1847" w:type="dxa"/>
          </w:tcPr>
          <w:p w14:paraId="6F59FB66" w14:textId="77777777" w:rsidR="000F479C" w:rsidRPr="000F479C" w:rsidRDefault="000F479C" w:rsidP="000F479C">
            <w:pPr>
              <w:spacing w:before="40" w:after="40" w:line="280" w:lineRule="exact"/>
              <w:rPr>
                <w:szCs w:val="20"/>
              </w:rPr>
            </w:pPr>
            <w:r w:rsidRPr="000F479C">
              <w:rPr>
                <w:rFonts w:hint="cs"/>
                <w:szCs w:val="20"/>
                <w:rtl/>
              </w:rPr>
              <w:t>المستوى الوطني</w:t>
            </w:r>
          </w:p>
        </w:tc>
        <w:tc>
          <w:tcPr>
            <w:tcW w:w="2570" w:type="dxa"/>
          </w:tcPr>
          <w:p w14:paraId="6A0E6765" w14:textId="77777777" w:rsidR="000F479C" w:rsidRPr="000F479C" w:rsidRDefault="000F479C" w:rsidP="000F479C">
            <w:pPr>
              <w:spacing w:before="40" w:after="40" w:line="280" w:lineRule="exact"/>
              <w:rPr>
                <w:szCs w:val="20"/>
              </w:rPr>
            </w:pPr>
            <w:r w:rsidRPr="00931735">
              <w:rPr>
                <w:szCs w:val="20"/>
              </w:rPr>
              <w:t>107</w:t>
            </w:r>
          </w:p>
        </w:tc>
        <w:tc>
          <w:tcPr>
            <w:tcW w:w="966" w:type="dxa"/>
          </w:tcPr>
          <w:p w14:paraId="45A18AE6" w14:textId="77777777" w:rsidR="000F479C" w:rsidRPr="000F479C" w:rsidRDefault="000F479C" w:rsidP="000F479C">
            <w:pPr>
              <w:spacing w:before="40" w:after="40" w:line="280" w:lineRule="exact"/>
              <w:rPr>
                <w:szCs w:val="20"/>
              </w:rPr>
            </w:pPr>
            <w:r w:rsidRPr="00931735">
              <w:rPr>
                <w:szCs w:val="20"/>
              </w:rPr>
              <w:t>53</w:t>
            </w:r>
          </w:p>
        </w:tc>
      </w:tr>
      <w:tr w:rsidR="000F479C" w:rsidRPr="000F479C" w14:paraId="349EED6E" w14:textId="77777777" w:rsidTr="00375811">
        <w:trPr>
          <w:jc w:val="left"/>
        </w:trPr>
        <w:tc>
          <w:tcPr>
            <w:tcW w:w="1873" w:type="dxa"/>
            <w:vMerge w:val="restart"/>
          </w:tcPr>
          <w:p w14:paraId="63497B0C" w14:textId="77777777" w:rsidR="000F479C" w:rsidRPr="000F479C" w:rsidRDefault="000F479C" w:rsidP="000F479C">
            <w:pPr>
              <w:spacing w:before="40" w:after="40" w:line="280" w:lineRule="exact"/>
              <w:rPr>
                <w:szCs w:val="20"/>
              </w:rPr>
            </w:pPr>
            <w:r w:rsidRPr="000F479C">
              <w:rPr>
                <w:rFonts w:hint="cs"/>
                <w:szCs w:val="20"/>
                <w:rtl/>
              </w:rPr>
              <w:t>معدل وفيات الأطفال</w:t>
            </w:r>
          </w:p>
        </w:tc>
        <w:tc>
          <w:tcPr>
            <w:tcW w:w="1847" w:type="dxa"/>
          </w:tcPr>
          <w:p w14:paraId="150260F7" w14:textId="77777777" w:rsidR="000F479C" w:rsidRPr="000F479C" w:rsidRDefault="000F479C" w:rsidP="000F479C">
            <w:pPr>
              <w:spacing w:before="40" w:after="40" w:line="280" w:lineRule="exact"/>
              <w:rPr>
                <w:szCs w:val="20"/>
              </w:rPr>
            </w:pPr>
            <w:r w:rsidRPr="000F479C">
              <w:rPr>
                <w:rFonts w:hint="cs"/>
                <w:szCs w:val="20"/>
                <w:rtl/>
              </w:rPr>
              <w:t>المناطق الحضرية</w:t>
            </w:r>
          </w:p>
        </w:tc>
        <w:tc>
          <w:tcPr>
            <w:tcW w:w="2570" w:type="dxa"/>
          </w:tcPr>
          <w:p w14:paraId="174EA2E6" w14:textId="77777777" w:rsidR="000F479C" w:rsidRPr="000F479C" w:rsidRDefault="000F479C" w:rsidP="000F479C">
            <w:pPr>
              <w:spacing w:before="40" w:after="40" w:line="280" w:lineRule="exact"/>
              <w:rPr>
                <w:szCs w:val="20"/>
              </w:rPr>
            </w:pPr>
          </w:p>
        </w:tc>
        <w:tc>
          <w:tcPr>
            <w:tcW w:w="966" w:type="dxa"/>
          </w:tcPr>
          <w:p w14:paraId="3ECC09C0" w14:textId="77777777" w:rsidR="000F479C" w:rsidRPr="000F479C" w:rsidRDefault="000F479C" w:rsidP="000F479C">
            <w:pPr>
              <w:spacing w:before="40" w:after="40" w:line="280" w:lineRule="exact"/>
              <w:rPr>
                <w:szCs w:val="20"/>
              </w:rPr>
            </w:pPr>
            <w:r w:rsidRPr="00931735">
              <w:rPr>
                <w:szCs w:val="20"/>
              </w:rPr>
              <w:t>14</w:t>
            </w:r>
          </w:p>
        </w:tc>
      </w:tr>
      <w:tr w:rsidR="000F479C" w:rsidRPr="000F479C" w14:paraId="59194FC2" w14:textId="77777777" w:rsidTr="00375811">
        <w:trPr>
          <w:jc w:val="left"/>
        </w:trPr>
        <w:tc>
          <w:tcPr>
            <w:tcW w:w="1873" w:type="dxa"/>
            <w:vMerge/>
          </w:tcPr>
          <w:p w14:paraId="50077744" w14:textId="77777777" w:rsidR="000F479C" w:rsidRPr="000F479C" w:rsidRDefault="000F479C" w:rsidP="000F479C">
            <w:pPr>
              <w:spacing w:before="40" w:after="40" w:line="280" w:lineRule="exact"/>
              <w:rPr>
                <w:szCs w:val="20"/>
              </w:rPr>
            </w:pPr>
          </w:p>
        </w:tc>
        <w:tc>
          <w:tcPr>
            <w:tcW w:w="1847" w:type="dxa"/>
          </w:tcPr>
          <w:p w14:paraId="49775188" w14:textId="77777777" w:rsidR="000F479C" w:rsidRPr="000F479C" w:rsidRDefault="000F479C" w:rsidP="000F479C">
            <w:pPr>
              <w:spacing w:before="40" w:after="40" w:line="280" w:lineRule="exact"/>
              <w:rPr>
                <w:szCs w:val="20"/>
              </w:rPr>
            </w:pPr>
            <w:r w:rsidRPr="000F479C">
              <w:rPr>
                <w:rFonts w:hint="cs"/>
                <w:szCs w:val="20"/>
                <w:rtl/>
              </w:rPr>
              <w:t>المناطق الريفية</w:t>
            </w:r>
          </w:p>
        </w:tc>
        <w:tc>
          <w:tcPr>
            <w:tcW w:w="2570" w:type="dxa"/>
          </w:tcPr>
          <w:p w14:paraId="017FA27B" w14:textId="77777777" w:rsidR="000F479C" w:rsidRPr="000F479C" w:rsidRDefault="000F479C" w:rsidP="000F479C">
            <w:pPr>
              <w:spacing w:before="40" w:after="40" w:line="280" w:lineRule="exact"/>
              <w:rPr>
                <w:szCs w:val="20"/>
              </w:rPr>
            </w:pPr>
          </w:p>
        </w:tc>
        <w:tc>
          <w:tcPr>
            <w:tcW w:w="966" w:type="dxa"/>
          </w:tcPr>
          <w:p w14:paraId="1888F485" w14:textId="77777777" w:rsidR="000F479C" w:rsidRPr="000F479C" w:rsidRDefault="000F479C" w:rsidP="000F479C">
            <w:pPr>
              <w:spacing w:before="40" w:after="40" w:line="280" w:lineRule="exact"/>
              <w:rPr>
                <w:szCs w:val="20"/>
              </w:rPr>
            </w:pPr>
            <w:r w:rsidRPr="00931735">
              <w:rPr>
                <w:szCs w:val="20"/>
              </w:rPr>
              <w:t>24</w:t>
            </w:r>
          </w:p>
        </w:tc>
      </w:tr>
      <w:tr w:rsidR="000F479C" w:rsidRPr="000F479C" w14:paraId="3C34B3BD" w14:textId="77777777" w:rsidTr="00375811">
        <w:trPr>
          <w:jc w:val="left"/>
        </w:trPr>
        <w:tc>
          <w:tcPr>
            <w:tcW w:w="1873" w:type="dxa"/>
            <w:vMerge/>
          </w:tcPr>
          <w:p w14:paraId="3B15A8B8" w14:textId="77777777" w:rsidR="000F479C" w:rsidRPr="000F479C" w:rsidRDefault="000F479C" w:rsidP="000F479C">
            <w:pPr>
              <w:spacing w:before="40" w:after="40" w:line="280" w:lineRule="exact"/>
              <w:rPr>
                <w:szCs w:val="20"/>
              </w:rPr>
            </w:pPr>
          </w:p>
        </w:tc>
        <w:tc>
          <w:tcPr>
            <w:tcW w:w="1847" w:type="dxa"/>
          </w:tcPr>
          <w:p w14:paraId="48F677E8" w14:textId="77777777" w:rsidR="000F479C" w:rsidRPr="000F479C" w:rsidRDefault="000F479C" w:rsidP="000F479C">
            <w:pPr>
              <w:spacing w:before="40" w:after="40" w:line="280" w:lineRule="exact"/>
              <w:rPr>
                <w:szCs w:val="20"/>
              </w:rPr>
            </w:pPr>
            <w:r w:rsidRPr="000F479C">
              <w:rPr>
                <w:rFonts w:hint="cs"/>
                <w:szCs w:val="20"/>
                <w:rtl/>
              </w:rPr>
              <w:t>المستوى الوطني</w:t>
            </w:r>
          </w:p>
        </w:tc>
        <w:tc>
          <w:tcPr>
            <w:tcW w:w="2570" w:type="dxa"/>
          </w:tcPr>
          <w:p w14:paraId="3262C9B0" w14:textId="77777777" w:rsidR="000F479C" w:rsidRPr="000F479C" w:rsidRDefault="000F479C" w:rsidP="000F479C">
            <w:pPr>
              <w:spacing w:before="40" w:after="40" w:line="280" w:lineRule="exact"/>
              <w:rPr>
                <w:szCs w:val="20"/>
              </w:rPr>
            </w:pPr>
          </w:p>
        </w:tc>
        <w:tc>
          <w:tcPr>
            <w:tcW w:w="966" w:type="dxa"/>
          </w:tcPr>
          <w:p w14:paraId="12E02694" w14:textId="77777777" w:rsidR="000F479C" w:rsidRPr="000F479C" w:rsidRDefault="000F479C" w:rsidP="000F479C">
            <w:pPr>
              <w:spacing w:before="40" w:after="40" w:line="280" w:lineRule="exact"/>
              <w:rPr>
                <w:szCs w:val="20"/>
              </w:rPr>
            </w:pPr>
            <w:r w:rsidRPr="00931735">
              <w:rPr>
                <w:szCs w:val="20"/>
              </w:rPr>
              <w:t>21</w:t>
            </w:r>
          </w:p>
        </w:tc>
      </w:tr>
      <w:tr w:rsidR="000F479C" w:rsidRPr="000F479C" w14:paraId="1CEF67CB" w14:textId="77777777" w:rsidTr="00375811">
        <w:trPr>
          <w:jc w:val="left"/>
        </w:trPr>
        <w:tc>
          <w:tcPr>
            <w:tcW w:w="1873" w:type="dxa"/>
            <w:vMerge w:val="restart"/>
          </w:tcPr>
          <w:p w14:paraId="4CE0276F" w14:textId="77777777" w:rsidR="000F479C" w:rsidRPr="000F479C" w:rsidRDefault="000F479C" w:rsidP="000F479C">
            <w:pPr>
              <w:spacing w:before="40" w:after="40" w:line="280" w:lineRule="exact"/>
              <w:rPr>
                <w:szCs w:val="20"/>
              </w:rPr>
            </w:pPr>
            <w:r w:rsidRPr="000F479C">
              <w:rPr>
                <w:rFonts w:hint="cs"/>
                <w:szCs w:val="20"/>
                <w:rtl/>
              </w:rPr>
              <w:t>معدل وفيات الأطفال دون عتبة عمرية معيّنة</w:t>
            </w:r>
          </w:p>
        </w:tc>
        <w:tc>
          <w:tcPr>
            <w:tcW w:w="1847" w:type="dxa"/>
          </w:tcPr>
          <w:p w14:paraId="4E55BBFE" w14:textId="77777777" w:rsidR="000F479C" w:rsidRPr="000F479C" w:rsidRDefault="000F479C" w:rsidP="000F479C">
            <w:pPr>
              <w:spacing w:before="40" w:after="40" w:line="280" w:lineRule="exact"/>
              <w:rPr>
                <w:szCs w:val="20"/>
              </w:rPr>
            </w:pPr>
            <w:r w:rsidRPr="000F479C">
              <w:rPr>
                <w:rFonts w:hint="cs"/>
                <w:szCs w:val="20"/>
                <w:rtl/>
              </w:rPr>
              <w:t>المناطق الحضرية</w:t>
            </w:r>
          </w:p>
        </w:tc>
        <w:tc>
          <w:tcPr>
            <w:tcW w:w="2570" w:type="dxa"/>
          </w:tcPr>
          <w:p w14:paraId="4A19E3FA" w14:textId="77777777" w:rsidR="000F479C" w:rsidRPr="000F479C" w:rsidRDefault="000F479C" w:rsidP="000F479C">
            <w:pPr>
              <w:spacing w:before="40" w:after="40" w:line="280" w:lineRule="exact"/>
              <w:rPr>
                <w:szCs w:val="20"/>
              </w:rPr>
            </w:pPr>
          </w:p>
        </w:tc>
        <w:tc>
          <w:tcPr>
            <w:tcW w:w="966" w:type="dxa"/>
          </w:tcPr>
          <w:p w14:paraId="5E4BCC74" w14:textId="77777777" w:rsidR="000F479C" w:rsidRPr="000F479C" w:rsidRDefault="000F479C" w:rsidP="000F479C">
            <w:pPr>
              <w:spacing w:before="40" w:after="40" w:line="280" w:lineRule="exact"/>
              <w:rPr>
                <w:szCs w:val="20"/>
              </w:rPr>
            </w:pPr>
            <w:r w:rsidRPr="00931735">
              <w:rPr>
                <w:szCs w:val="20"/>
              </w:rPr>
              <w:t>58</w:t>
            </w:r>
          </w:p>
        </w:tc>
      </w:tr>
      <w:tr w:rsidR="000F479C" w:rsidRPr="000F479C" w14:paraId="1F6FE1A3" w14:textId="77777777" w:rsidTr="00375811">
        <w:trPr>
          <w:jc w:val="left"/>
        </w:trPr>
        <w:tc>
          <w:tcPr>
            <w:tcW w:w="1873" w:type="dxa"/>
            <w:vMerge/>
          </w:tcPr>
          <w:p w14:paraId="276D8E92" w14:textId="77777777" w:rsidR="000F479C" w:rsidRPr="000F479C" w:rsidRDefault="000F479C" w:rsidP="000F479C">
            <w:pPr>
              <w:spacing w:before="40" w:after="40" w:line="280" w:lineRule="exact"/>
              <w:rPr>
                <w:szCs w:val="20"/>
              </w:rPr>
            </w:pPr>
          </w:p>
        </w:tc>
        <w:tc>
          <w:tcPr>
            <w:tcW w:w="1847" w:type="dxa"/>
          </w:tcPr>
          <w:p w14:paraId="310336E1" w14:textId="77777777" w:rsidR="000F479C" w:rsidRPr="000F479C" w:rsidRDefault="000F479C" w:rsidP="000F479C">
            <w:pPr>
              <w:spacing w:before="40" w:after="40" w:line="280" w:lineRule="exact"/>
              <w:rPr>
                <w:szCs w:val="20"/>
              </w:rPr>
            </w:pPr>
            <w:r w:rsidRPr="000F479C">
              <w:rPr>
                <w:rFonts w:hint="cs"/>
                <w:szCs w:val="20"/>
                <w:rtl/>
              </w:rPr>
              <w:t>المناطق الريفية</w:t>
            </w:r>
          </w:p>
        </w:tc>
        <w:tc>
          <w:tcPr>
            <w:tcW w:w="2570" w:type="dxa"/>
          </w:tcPr>
          <w:p w14:paraId="635D2649" w14:textId="77777777" w:rsidR="000F479C" w:rsidRPr="000F479C" w:rsidRDefault="000F479C" w:rsidP="000F479C">
            <w:pPr>
              <w:spacing w:before="40" w:after="40" w:line="280" w:lineRule="exact"/>
              <w:rPr>
                <w:szCs w:val="20"/>
              </w:rPr>
            </w:pPr>
          </w:p>
        </w:tc>
        <w:tc>
          <w:tcPr>
            <w:tcW w:w="966" w:type="dxa"/>
          </w:tcPr>
          <w:p w14:paraId="0792A27A" w14:textId="77777777" w:rsidR="000F479C" w:rsidRPr="000F479C" w:rsidRDefault="000F479C" w:rsidP="000F479C">
            <w:pPr>
              <w:spacing w:before="40" w:after="40" w:line="280" w:lineRule="exact"/>
              <w:rPr>
                <w:szCs w:val="20"/>
              </w:rPr>
            </w:pPr>
            <w:r w:rsidRPr="00931735">
              <w:rPr>
                <w:szCs w:val="20"/>
              </w:rPr>
              <w:t>81</w:t>
            </w:r>
          </w:p>
        </w:tc>
      </w:tr>
      <w:tr w:rsidR="000F479C" w:rsidRPr="000F479C" w14:paraId="64ABFE14" w14:textId="77777777" w:rsidTr="00375811">
        <w:trPr>
          <w:jc w:val="left"/>
        </w:trPr>
        <w:tc>
          <w:tcPr>
            <w:tcW w:w="1873" w:type="dxa"/>
            <w:vMerge/>
          </w:tcPr>
          <w:p w14:paraId="222FF05A" w14:textId="77777777" w:rsidR="000F479C" w:rsidRPr="000F479C" w:rsidRDefault="000F479C" w:rsidP="000F479C">
            <w:pPr>
              <w:spacing w:before="40" w:after="40" w:line="280" w:lineRule="exact"/>
              <w:rPr>
                <w:szCs w:val="20"/>
              </w:rPr>
            </w:pPr>
          </w:p>
        </w:tc>
        <w:tc>
          <w:tcPr>
            <w:tcW w:w="1847" w:type="dxa"/>
          </w:tcPr>
          <w:p w14:paraId="242460C6" w14:textId="77777777" w:rsidR="000F479C" w:rsidRPr="000F479C" w:rsidRDefault="000F479C" w:rsidP="000F479C">
            <w:pPr>
              <w:spacing w:before="40" w:after="40" w:line="280" w:lineRule="exact"/>
              <w:rPr>
                <w:szCs w:val="20"/>
              </w:rPr>
            </w:pPr>
            <w:r w:rsidRPr="000F479C">
              <w:rPr>
                <w:rFonts w:hint="cs"/>
                <w:szCs w:val="20"/>
                <w:rtl/>
              </w:rPr>
              <w:t>المستوى الوطني</w:t>
            </w:r>
          </w:p>
        </w:tc>
        <w:tc>
          <w:tcPr>
            <w:tcW w:w="2570" w:type="dxa"/>
          </w:tcPr>
          <w:p w14:paraId="22A148A0" w14:textId="77777777" w:rsidR="000F479C" w:rsidRPr="000F479C" w:rsidRDefault="000F479C" w:rsidP="000F479C">
            <w:pPr>
              <w:spacing w:before="40" w:after="40" w:line="280" w:lineRule="exact"/>
              <w:rPr>
                <w:szCs w:val="20"/>
              </w:rPr>
            </w:pPr>
          </w:p>
        </w:tc>
        <w:tc>
          <w:tcPr>
            <w:tcW w:w="966" w:type="dxa"/>
          </w:tcPr>
          <w:p w14:paraId="206BDA8C" w14:textId="77777777" w:rsidR="000F479C" w:rsidRPr="000F479C" w:rsidRDefault="000F479C" w:rsidP="000F479C">
            <w:pPr>
              <w:spacing w:before="40" w:after="40" w:line="280" w:lineRule="exact"/>
              <w:rPr>
                <w:szCs w:val="20"/>
              </w:rPr>
            </w:pPr>
            <w:r w:rsidRPr="00931735">
              <w:rPr>
                <w:szCs w:val="20"/>
              </w:rPr>
              <w:t>74</w:t>
            </w:r>
          </w:p>
        </w:tc>
      </w:tr>
      <w:tr w:rsidR="000F479C" w:rsidRPr="000F479C" w14:paraId="60438E7A" w14:textId="77777777" w:rsidTr="00375811">
        <w:trPr>
          <w:jc w:val="left"/>
        </w:trPr>
        <w:tc>
          <w:tcPr>
            <w:tcW w:w="1873" w:type="dxa"/>
            <w:vMerge w:val="restart"/>
          </w:tcPr>
          <w:p w14:paraId="353F4193" w14:textId="77777777" w:rsidR="000F479C" w:rsidRPr="000F479C" w:rsidRDefault="000F479C" w:rsidP="000F479C">
            <w:pPr>
              <w:spacing w:before="40" w:after="40" w:line="280" w:lineRule="exact"/>
              <w:rPr>
                <w:szCs w:val="20"/>
                <w:rtl/>
                <w:lang w:bidi="ar-EG"/>
              </w:rPr>
            </w:pPr>
            <w:r w:rsidRPr="000F479C">
              <w:rPr>
                <w:rFonts w:hint="cs"/>
                <w:szCs w:val="20"/>
                <w:rtl/>
              </w:rPr>
              <w:t>معدل وفيات الأمهات</w:t>
            </w:r>
          </w:p>
        </w:tc>
        <w:tc>
          <w:tcPr>
            <w:tcW w:w="1847" w:type="dxa"/>
          </w:tcPr>
          <w:p w14:paraId="56C364FD" w14:textId="77777777" w:rsidR="000F479C" w:rsidRPr="000F479C" w:rsidRDefault="000F479C" w:rsidP="000F479C">
            <w:pPr>
              <w:spacing w:before="40" w:after="40" w:line="280" w:lineRule="exact"/>
              <w:rPr>
                <w:szCs w:val="20"/>
              </w:rPr>
            </w:pPr>
            <w:r w:rsidRPr="000F479C">
              <w:rPr>
                <w:rFonts w:hint="cs"/>
                <w:szCs w:val="20"/>
                <w:rtl/>
              </w:rPr>
              <w:t>المناطق الحضرية</w:t>
            </w:r>
          </w:p>
        </w:tc>
        <w:tc>
          <w:tcPr>
            <w:tcW w:w="2570" w:type="dxa"/>
          </w:tcPr>
          <w:p w14:paraId="21062DC8" w14:textId="77777777" w:rsidR="000F479C" w:rsidRPr="000F479C" w:rsidRDefault="000F479C" w:rsidP="000F479C">
            <w:pPr>
              <w:spacing w:before="40" w:after="40" w:line="280" w:lineRule="exact"/>
              <w:rPr>
                <w:szCs w:val="20"/>
              </w:rPr>
            </w:pPr>
          </w:p>
        </w:tc>
        <w:tc>
          <w:tcPr>
            <w:tcW w:w="966" w:type="dxa"/>
          </w:tcPr>
          <w:p w14:paraId="05170C67" w14:textId="77777777" w:rsidR="000F479C" w:rsidRPr="000F479C" w:rsidRDefault="000F479C" w:rsidP="000F479C">
            <w:pPr>
              <w:spacing w:before="40" w:after="40" w:line="280" w:lineRule="exact"/>
              <w:rPr>
                <w:szCs w:val="20"/>
              </w:rPr>
            </w:pPr>
            <w:r w:rsidRPr="00931735">
              <w:rPr>
                <w:szCs w:val="20"/>
              </w:rPr>
              <w:t>382</w:t>
            </w:r>
          </w:p>
        </w:tc>
      </w:tr>
      <w:tr w:rsidR="000F479C" w:rsidRPr="000F479C" w14:paraId="44C4F7A0" w14:textId="77777777" w:rsidTr="00375811">
        <w:trPr>
          <w:jc w:val="left"/>
        </w:trPr>
        <w:tc>
          <w:tcPr>
            <w:tcW w:w="1873" w:type="dxa"/>
            <w:vMerge/>
          </w:tcPr>
          <w:p w14:paraId="1ABDCDF7" w14:textId="77777777" w:rsidR="000F479C" w:rsidRPr="000F479C" w:rsidRDefault="000F479C" w:rsidP="000F479C">
            <w:pPr>
              <w:spacing w:before="40" w:after="40" w:line="280" w:lineRule="exact"/>
              <w:rPr>
                <w:szCs w:val="20"/>
              </w:rPr>
            </w:pPr>
          </w:p>
        </w:tc>
        <w:tc>
          <w:tcPr>
            <w:tcW w:w="1847" w:type="dxa"/>
          </w:tcPr>
          <w:p w14:paraId="7E9348EE" w14:textId="77777777" w:rsidR="000F479C" w:rsidRPr="000F479C" w:rsidRDefault="000F479C" w:rsidP="000F479C">
            <w:pPr>
              <w:spacing w:before="40" w:after="40" w:line="280" w:lineRule="exact"/>
              <w:rPr>
                <w:szCs w:val="20"/>
              </w:rPr>
            </w:pPr>
            <w:r w:rsidRPr="000F479C">
              <w:rPr>
                <w:rFonts w:hint="cs"/>
                <w:szCs w:val="20"/>
                <w:rtl/>
              </w:rPr>
              <w:t>المناطق الريفية</w:t>
            </w:r>
          </w:p>
        </w:tc>
        <w:tc>
          <w:tcPr>
            <w:tcW w:w="2570" w:type="dxa"/>
          </w:tcPr>
          <w:p w14:paraId="7361C83F" w14:textId="77777777" w:rsidR="000F479C" w:rsidRPr="000F479C" w:rsidRDefault="000F479C" w:rsidP="000F479C">
            <w:pPr>
              <w:spacing w:before="40" w:after="40" w:line="280" w:lineRule="exact"/>
              <w:rPr>
                <w:szCs w:val="20"/>
              </w:rPr>
            </w:pPr>
          </w:p>
        </w:tc>
        <w:tc>
          <w:tcPr>
            <w:tcW w:w="966" w:type="dxa"/>
          </w:tcPr>
          <w:p w14:paraId="094C0769" w14:textId="77777777" w:rsidR="000F479C" w:rsidRPr="000F479C" w:rsidRDefault="000F479C" w:rsidP="000F479C">
            <w:pPr>
              <w:spacing w:before="40" w:after="40" w:line="280" w:lineRule="exact"/>
              <w:rPr>
                <w:szCs w:val="20"/>
              </w:rPr>
            </w:pPr>
            <w:r w:rsidRPr="00931735">
              <w:rPr>
                <w:szCs w:val="20"/>
              </w:rPr>
              <w:t>478</w:t>
            </w:r>
          </w:p>
        </w:tc>
      </w:tr>
      <w:tr w:rsidR="000F479C" w:rsidRPr="000F479C" w14:paraId="16DC49F3" w14:textId="77777777" w:rsidTr="00375811">
        <w:trPr>
          <w:jc w:val="left"/>
        </w:trPr>
        <w:tc>
          <w:tcPr>
            <w:tcW w:w="1873" w:type="dxa"/>
            <w:vMerge/>
          </w:tcPr>
          <w:p w14:paraId="535C7C9B" w14:textId="77777777" w:rsidR="000F479C" w:rsidRPr="000F479C" w:rsidRDefault="000F479C" w:rsidP="000F479C">
            <w:pPr>
              <w:spacing w:before="40" w:after="40" w:line="280" w:lineRule="exact"/>
              <w:rPr>
                <w:szCs w:val="20"/>
              </w:rPr>
            </w:pPr>
          </w:p>
        </w:tc>
        <w:tc>
          <w:tcPr>
            <w:tcW w:w="1847" w:type="dxa"/>
          </w:tcPr>
          <w:p w14:paraId="1E252B17" w14:textId="77777777" w:rsidR="000F479C" w:rsidRPr="000F479C" w:rsidRDefault="000F479C" w:rsidP="000F479C">
            <w:pPr>
              <w:spacing w:before="40" w:after="40" w:line="280" w:lineRule="exact"/>
              <w:rPr>
                <w:szCs w:val="20"/>
              </w:rPr>
            </w:pPr>
            <w:r w:rsidRPr="000F479C">
              <w:rPr>
                <w:rFonts w:hint="cs"/>
                <w:szCs w:val="20"/>
                <w:rtl/>
              </w:rPr>
              <w:t>المستوى الوطني</w:t>
            </w:r>
          </w:p>
        </w:tc>
        <w:tc>
          <w:tcPr>
            <w:tcW w:w="2570" w:type="dxa"/>
          </w:tcPr>
          <w:p w14:paraId="12F2D099" w14:textId="77777777" w:rsidR="000F479C" w:rsidRPr="000F479C" w:rsidRDefault="000F479C" w:rsidP="000F479C">
            <w:pPr>
              <w:spacing w:before="40" w:after="40" w:line="280" w:lineRule="exact"/>
              <w:rPr>
                <w:szCs w:val="20"/>
              </w:rPr>
            </w:pPr>
          </w:p>
        </w:tc>
        <w:tc>
          <w:tcPr>
            <w:tcW w:w="966" w:type="dxa"/>
          </w:tcPr>
          <w:p w14:paraId="08393CC0" w14:textId="77777777" w:rsidR="000F479C" w:rsidRPr="000F479C" w:rsidRDefault="000F479C" w:rsidP="000F479C">
            <w:pPr>
              <w:spacing w:before="40" w:after="40" w:line="280" w:lineRule="exact"/>
              <w:rPr>
                <w:szCs w:val="20"/>
              </w:rPr>
            </w:pPr>
            <w:r w:rsidRPr="00931735">
              <w:rPr>
                <w:szCs w:val="20"/>
              </w:rPr>
              <w:t>452</w:t>
            </w:r>
          </w:p>
        </w:tc>
      </w:tr>
      <w:tr w:rsidR="00760A04" w:rsidRPr="000F479C" w14:paraId="62B51AF4" w14:textId="77777777" w:rsidTr="00375811">
        <w:trPr>
          <w:cnfStyle w:val="010000000000" w:firstRow="0" w:lastRow="1" w:firstColumn="0" w:lastColumn="0" w:oddVBand="0" w:evenVBand="0" w:oddHBand="0" w:evenHBand="0" w:firstRowFirstColumn="0" w:firstRowLastColumn="0" w:lastRowFirstColumn="0" w:lastRowLastColumn="0"/>
          <w:jc w:val="left"/>
        </w:trPr>
        <w:tc>
          <w:tcPr>
            <w:tcW w:w="1873" w:type="dxa"/>
          </w:tcPr>
          <w:p w14:paraId="1C0DAB99" w14:textId="77777777" w:rsidR="00760A04" w:rsidRPr="000F479C" w:rsidRDefault="00760A04" w:rsidP="000F479C">
            <w:pPr>
              <w:spacing w:before="40" w:after="40" w:line="280" w:lineRule="exact"/>
              <w:rPr>
                <w:b/>
                <w:szCs w:val="20"/>
              </w:rPr>
            </w:pPr>
            <w:r w:rsidRPr="00931735">
              <w:rPr>
                <w:rFonts w:hint="cs"/>
                <w:b/>
                <w:szCs w:val="20"/>
                <w:rtl/>
              </w:rPr>
              <w:t>معدل الخصوبة الإجمالي</w:t>
            </w:r>
          </w:p>
        </w:tc>
        <w:tc>
          <w:tcPr>
            <w:tcW w:w="1847" w:type="dxa"/>
          </w:tcPr>
          <w:p w14:paraId="537CC886" w14:textId="77777777" w:rsidR="00760A04" w:rsidRPr="000F479C" w:rsidRDefault="00760A04" w:rsidP="000F479C">
            <w:pPr>
              <w:spacing w:before="40" w:after="40" w:line="280" w:lineRule="exact"/>
              <w:rPr>
                <w:b/>
                <w:szCs w:val="20"/>
              </w:rPr>
            </w:pPr>
          </w:p>
        </w:tc>
        <w:tc>
          <w:tcPr>
            <w:tcW w:w="2570" w:type="dxa"/>
          </w:tcPr>
          <w:p w14:paraId="7525A281" w14:textId="77777777" w:rsidR="00760A04" w:rsidRPr="000F479C" w:rsidRDefault="00760A04" w:rsidP="000F479C">
            <w:pPr>
              <w:spacing w:before="40" w:after="40" w:line="280" w:lineRule="exact"/>
              <w:rPr>
                <w:b/>
                <w:szCs w:val="20"/>
              </w:rPr>
            </w:pPr>
            <w:r w:rsidRPr="00931735">
              <w:rPr>
                <w:b/>
                <w:szCs w:val="20"/>
              </w:rPr>
              <w:t>3.9</w:t>
            </w:r>
          </w:p>
        </w:tc>
        <w:tc>
          <w:tcPr>
            <w:tcW w:w="966" w:type="dxa"/>
          </w:tcPr>
          <w:p w14:paraId="3FD8294C" w14:textId="77777777" w:rsidR="00760A04" w:rsidRPr="00931735" w:rsidRDefault="00760A04" w:rsidP="000F479C">
            <w:pPr>
              <w:spacing w:before="40" w:after="40" w:line="280" w:lineRule="exact"/>
              <w:rPr>
                <w:b/>
                <w:szCs w:val="20"/>
              </w:rPr>
            </w:pPr>
            <w:r w:rsidRPr="00931735">
              <w:rPr>
                <w:b/>
                <w:szCs w:val="20"/>
              </w:rPr>
              <w:t>3.2</w:t>
            </w:r>
          </w:p>
        </w:tc>
      </w:tr>
    </w:tbl>
    <w:p w14:paraId="58D7F461" w14:textId="77777777" w:rsidR="00760A04" w:rsidRPr="00931735" w:rsidRDefault="00760A04" w:rsidP="000F479C">
      <w:pPr>
        <w:pStyle w:val="H1GA"/>
        <w:rPr>
          <w:rtl/>
        </w:rPr>
      </w:pPr>
      <w:r w:rsidRPr="00931735">
        <w:rPr>
          <w:rFonts w:hint="cs"/>
          <w:rtl/>
        </w:rPr>
        <w:tab/>
      </w:r>
      <w:r w:rsidRPr="00931735">
        <w:rPr>
          <w:rFonts w:hint="cs"/>
          <w:rtl/>
        </w:rPr>
        <w:tab/>
      </w:r>
      <w:bookmarkStart w:id="16" w:name="_Toc135210822"/>
      <w:r w:rsidRPr="00931735">
        <w:rPr>
          <w:rFonts w:hint="cs"/>
          <w:rtl/>
        </w:rPr>
        <w:t>توزيع السكان بين المناطق الريفية والحضرية</w:t>
      </w:r>
      <w:bookmarkEnd w:id="16"/>
    </w:p>
    <w:p w14:paraId="6FC72319" w14:textId="77777777" w:rsidR="00760A04" w:rsidRPr="00792BFF" w:rsidRDefault="00760A04" w:rsidP="000F479C">
      <w:pPr>
        <w:pStyle w:val="SingleTxtGA"/>
        <w:rPr>
          <w:rtl/>
        </w:rPr>
      </w:pPr>
      <w:r w:rsidRPr="00931735">
        <w:rPr>
          <w:rFonts w:hint="cs"/>
          <w:rtl/>
        </w:rPr>
        <w:t>16</w:t>
      </w:r>
      <w:r w:rsidRPr="00792BFF">
        <w:rPr>
          <w:rFonts w:hint="cs"/>
          <w:rtl/>
        </w:rPr>
        <w:t>-</w:t>
      </w:r>
      <w:r w:rsidRPr="00792BFF">
        <w:rPr>
          <w:rFonts w:hint="cs"/>
          <w:rtl/>
        </w:rPr>
        <w:tab/>
        <w:t xml:space="preserve">سكان إسواتيني ريفيون في أغلبهم؛ ومن بين مجموع عدد السكان البالغ </w:t>
      </w:r>
      <w:r w:rsidRPr="00931735">
        <w:rPr>
          <w:rFonts w:hint="cs"/>
          <w:rtl/>
        </w:rPr>
        <w:t>238</w:t>
      </w:r>
      <w:r w:rsidRPr="00792BFF">
        <w:rPr>
          <w:rFonts w:hint="cs"/>
          <w:rtl/>
        </w:rPr>
        <w:t> </w:t>
      </w:r>
      <w:r w:rsidRPr="00931735">
        <w:rPr>
          <w:rFonts w:hint="cs"/>
          <w:rtl/>
        </w:rPr>
        <w:t>039</w:t>
      </w:r>
      <w:r w:rsidRPr="00792BFF">
        <w:rPr>
          <w:rFonts w:hint="cs"/>
          <w:rtl/>
        </w:rPr>
        <w:t> </w:t>
      </w:r>
      <w:r w:rsidRPr="00931735">
        <w:rPr>
          <w:rFonts w:hint="cs"/>
          <w:rtl/>
        </w:rPr>
        <w:t>1</w:t>
      </w:r>
      <w:r w:rsidRPr="00792BFF">
        <w:rPr>
          <w:rFonts w:hint="cs"/>
          <w:rtl/>
        </w:rPr>
        <w:t xml:space="preserve"> نسمة، يمثل سكان المناطق الريفية </w:t>
      </w:r>
      <w:r w:rsidRPr="00931735">
        <w:rPr>
          <w:rFonts w:hint="cs"/>
          <w:rtl/>
        </w:rPr>
        <w:t>76</w:t>
      </w:r>
      <w:r w:rsidRPr="00792BFF">
        <w:rPr>
          <w:rFonts w:hint="cs"/>
          <w:rtl/>
        </w:rPr>
        <w:t>,</w:t>
      </w:r>
      <w:r w:rsidRPr="00931735">
        <w:rPr>
          <w:rFonts w:hint="cs"/>
          <w:rtl/>
        </w:rPr>
        <w:t>2</w:t>
      </w:r>
      <w:r w:rsidRPr="00792BFF">
        <w:rPr>
          <w:rFonts w:hint="cs"/>
          <w:rtl/>
        </w:rPr>
        <w:t xml:space="preserve"> في المائة، بينما يبلغ عدد سكان المناطق الحضرية </w:t>
      </w:r>
      <w:r w:rsidRPr="00931735">
        <w:rPr>
          <w:rFonts w:hint="cs"/>
          <w:rtl/>
        </w:rPr>
        <w:t>23</w:t>
      </w:r>
      <w:r w:rsidRPr="00792BFF">
        <w:rPr>
          <w:rFonts w:hint="cs"/>
          <w:rtl/>
        </w:rPr>
        <w:t>,</w:t>
      </w:r>
      <w:r w:rsidRPr="00931735">
        <w:rPr>
          <w:rFonts w:hint="cs"/>
          <w:rtl/>
        </w:rPr>
        <w:t>8</w:t>
      </w:r>
      <w:r w:rsidRPr="00792BFF">
        <w:rPr>
          <w:rFonts w:hint="cs"/>
          <w:rtl/>
        </w:rPr>
        <w:t xml:space="preserve"> في المائة. وفي عام </w:t>
      </w:r>
      <w:r w:rsidRPr="00931735">
        <w:rPr>
          <w:rFonts w:hint="cs"/>
          <w:rtl/>
        </w:rPr>
        <w:t>2007</w:t>
      </w:r>
      <w:r w:rsidRPr="00792BFF">
        <w:rPr>
          <w:rFonts w:hint="cs"/>
          <w:rtl/>
        </w:rPr>
        <w:t xml:space="preserve">، انخفض عدد سكان المناطق الحضرية بنسبة هامشية إلى </w:t>
      </w:r>
      <w:r w:rsidRPr="00931735">
        <w:rPr>
          <w:rFonts w:hint="cs"/>
          <w:rtl/>
        </w:rPr>
        <w:t>22</w:t>
      </w:r>
      <w:r w:rsidRPr="00792BFF">
        <w:rPr>
          <w:rFonts w:hint="cs"/>
          <w:rtl/>
        </w:rPr>
        <w:t>,</w:t>
      </w:r>
      <w:r w:rsidRPr="00931735">
        <w:rPr>
          <w:rFonts w:hint="cs"/>
          <w:rtl/>
        </w:rPr>
        <w:t>1</w:t>
      </w:r>
      <w:r w:rsidRPr="00792BFF">
        <w:rPr>
          <w:rFonts w:hint="cs"/>
          <w:rtl/>
        </w:rPr>
        <w:t xml:space="preserve"> في المائة، وارتفع في عام </w:t>
      </w:r>
      <w:r w:rsidRPr="00931735">
        <w:rPr>
          <w:rFonts w:hint="cs"/>
          <w:rtl/>
        </w:rPr>
        <w:t>2017</w:t>
      </w:r>
      <w:r w:rsidRPr="00792BFF">
        <w:rPr>
          <w:rFonts w:hint="cs"/>
          <w:rtl/>
        </w:rPr>
        <w:t xml:space="preserve"> بنسبة </w:t>
      </w:r>
      <w:r w:rsidRPr="00931735">
        <w:rPr>
          <w:rFonts w:hint="cs"/>
          <w:rtl/>
        </w:rPr>
        <w:t>1</w:t>
      </w:r>
      <w:r w:rsidRPr="00792BFF">
        <w:rPr>
          <w:rFonts w:hint="cs"/>
          <w:rtl/>
        </w:rPr>
        <w:t>,</w:t>
      </w:r>
      <w:r w:rsidRPr="00931735">
        <w:rPr>
          <w:rFonts w:hint="cs"/>
          <w:rtl/>
        </w:rPr>
        <w:t>7</w:t>
      </w:r>
      <w:r w:rsidRPr="00792BFF">
        <w:rPr>
          <w:rFonts w:hint="cs"/>
          <w:rtl/>
        </w:rPr>
        <w:t xml:space="preserve"> في المائة. وهذه الأنماط الاستيطانية مرهونة أساساً بتوافر الأراضي ومصادر المياه وفرص العمل وغيرها.</w:t>
      </w:r>
    </w:p>
    <w:p w14:paraId="459A6B92" w14:textId="77777777" w:rsidR="00760A04" w:rsidRPr="00931735" w:rsidRDefault="00760A04" w:rsidP="000F479C">
      <w:pPr>
        <w:pStyle w:val="H23GA"/>
        <w:rPr>
          <w:rtl/>
        </w:rPr>
      </w:pPr>
      <w:r w:rsidRPr="00931735">
        <w:rPr>
          <w:rFonts w:hint="cs"/>
          <w:rtl/>
        </w:rPr>
        <w:tab/>
      </w:r>
      <w:r w:rsidRPr="00931735">
        <w:rPr>
          <w:rFonts w:hint="cs"/>
          <w:rtl/>
        </w:rPr>
        <w:tab/>
      </w:r>
      <w:bookmarkStart w:id="17" w:name="_Toc135210823"/>
      <w:r w:rsidRPr="00931735">
        <w:rPr>
          <w:rFonts w:hint="cs"/>
          <w:rtl/>
        </w:rPr>
        <w:t>الجدول 8 - تعداد السكان والإسكان لعام 2017 (توزيع السكان بين المناطق الريفية والحضرية)</w:t>
      </w:r>
      <w:bookmarkEnd w:id="17"/>
    </w:p>
    <w:tbl>
      <w:tblPr>
        <w:tblStyle w:val="TABLEA"/>
        <w:bidiVisual/>
        <w:tblW w:w="8390" w:type="dxa"/>
        <w:jc w:val="left"/>
        <w:tblInd w:w="1247" w:type="dxa"/>
        <w:tblLayout w:type="fixed"/>
        <w:tblLook w:val="04E0" w:firstRow="1" w:lastRow="1" w:firstColumn="1" w:lastColumn="0" w:noHBand="0" w:noVBand="1"/>
      </w:tblPr>
      <w:tblGrid>
        <w:gridCol w:w="738"/>
        <w:gridCol w:w="851"/>
        <w:gridCol w:w="850"/>
        <w:gridCol w:w="918"/>
        <w:gridCol w:w="838"/>
        <w:gridCol w:w="839"/>
        <w:gridCol w:w="839"/>
        <w:gridCol w:w="839"/>
        <w:gridCol w:w="839"/>
        <w:gridCol w:w="839"/>
      </w:tblGrid>
      <w:tr w:rsidR="000F479C" w:rsidRPr="00931735" w14:paraId="39B7B2F7" w14:textId="77777777" w:rsidTr="005272B9">
        <w:trPr>
          <w:cnfStyle w:val="100000000000" w:firstRow="1" w:lastRow="0" w:firstColumn="0" w:lastColumn="0" w:oddVBand="0" w:evenVBand="0" w:oddHBand="0" w:evenHBand="0" w:firstRowFirstColumn="0" w:firstRowLastColumn="0" w:lastRowFirstColumn="0" w:lastRowLastColumn="0"/>
          <w:tblHeader/>
          <w:jc w:val="left"/>
        </w:trPr>
        <w:tc>
          <w:tcPr>
            <w:tcW w:w="738" w:type="dxa"/>
            <w:tcBorders>
              <w:bottom w:val="single" w:sz="4" w:space="0" w:color="auto"/>
            </w:tcBorders>
            <w:vAlign w:val="bottom"/>
          </w:tcPr>
          <w:p w14:paraId="501D92AF" w14:textId="77777777" w:rsidR="00760A04" w:rsidRPr="00931735" w:rsidRDefault="00760A04" w:rsidP="00931735">
            <w:pPr>
              <w:spacing w:before="40" w:after="40" w:line="280" w:lineRule="exact"/>
              <w:rPr>
                <w:i/>
                <w:iCs/>
                <w:sz w:val="18"/>
                <w:szCs w:val="18"/>
              </w:rPr>
            </w:pPr>
          </w:p>
        </w:tc>
        <w:tc>
          <w:tcPr>
            <w:tcW w:w="2619" w:type="dxa"/>
            <w:gridSpan w:val="3"/>
            <w:tcBorders>
              <w:bottom w:val="single" w:sz="4" w:space="0" w:color="auto"/>
            </w:tcBorders>
            <w:vAlign w:val="bottom"/>
          </w:tcPr>
          <w:p w14:paraId="19912AD4" w14:textId="77777777" w:rsidR="00760A04" w:rsidRPr="00931735" w:rsidRDefault="00760A04" w:rsidP="006849DA">
            <w:pPr>
              <w:spacing w:before="40" w:after="40" w:line="280" w:lineRule="exact"/>
              <w:jc w:val="center"/>
              <w:rPr>
                <w:i/>
                <w:iCs/>
                <w:sz w:val="18"/>
                <w:szCs w:val="18"/>
              </w:rPr>
            </w:pPr>
            <w:r w:rsidRPr="00931735">
              <w:rPr>
                <w:rFonts w:hint="cs"/>
                <w:i/>
                <w:iCs/>
                <w:sz w:val="18"/>
                <w:szCs w:val="18"/>
                <w:rtl/>
              </w:rPr>
              <w:t>المستوى الوطني</w:t>
            </w:r>
          </w:p>
        </w:tc>
        <w:tc>
          <w:tcPr>
            <w:tcW w:w="2516" w:type="dxa"/>
            <w:gridSpan w:val="3"/>
            <w:tcBorders>
              <w:bottom w:val="single" w:sz="4" w:space="0" w:color="auto"/>
            </w:tcBorders>
            <w:vAlign w:val="bottom"/>
          </w:tcPr>
          <w:p w14:paraId="7124C607" w14:textId="77777777" w:rsidR="00760A04" w:rsidRPr="00931735" w:rsidRDefault="00760A04" w:rsidP="006849DA">
            <w:pPr>
              <w:spacing w:before="40" w:after="40" w:line="280" w:lineRule="exact"/>
              <w:jc w:val="center"/>
              <w:rPr>
                <w:i/>
                <w:iCs/>
                <w:sz w:val="18"/>
                <w:szCs w:val="18"/>
              </w:rPr>
            </w:pPr>
            <w:r w:rsidRPr="00931735">
              <w:rPr>
                <w:rFonts w:hint="cs"/>
                <w:i/>
                <w:iCs/>
                <w:sz w:val="18"/>
                <w:szCs w:val="18"/>
                <w:rtl/>
              </w:rPr>
              <w:t>المناطق الحضرية</w:t>
            </w:r>
          </w:p>
        </w:tc>
        <w:tc>
          <w:tcPr>
            <w:tcW w:w="2517" w:type="dxa"/>
            <w:gridSpan w:val="3"/>
            <w:tcBorders>
              <w:bottom w:val="single" w:sz="4" w:space="0" w:color="auto"/>
            </w:tcBorders>
            <w:vAlign w:val="bottom"/>
          </w:tcPr>
          <w:p w14:paraId="2ACDF188" w14:textId="77777777" w:rsidR="00760A04" w:rsidRPr="00931735" w:rsidRDefault="00760A04" w:rsidP="006849DA">
            <w:pPr>
              <w:spacing w:before="40" w:after="40" w:line="280" w:lineRule="exact"/>
              <w:jc w:val="center"/>
              <w:rPr>
                <w:i/>
                <w:iCs/>
                <w:sz w:val="18"/>
                <w:szCs w:val="18"/>
              </w:rPr>
            </w:pPr>
            <w:r w:rsidRPr="00931735">
              <w:rPr>
                <w:rFonts w:hint="cs"/>
                <w:i/>
                <w:iCs/>
                <w:sz w:val="18"/>
                <w:szCs w:val="18"/>
                <w:rtl/>
              </w:rPr>
              <w:t>المناطق الريفية</w:t>
            </w:r>
          </w:p>
        </w:tc>
      </w:tr>
      <w:tr w:rsidR="000F479C" w:rsidRPr="00931735" w14:paraId="036CED77" w14:textId="77777777" w:rsidTr="005272B9">
        <w:trPr>
          <w:jc w:val="left"/>
        </w:trPr>
        <w:tc>
          <w:tcPr>
            <w:tcW w:w="738" w:type="dxa"/>
            <w:tcBorders>
              <w:top w:val="single" w:sz="4" w:space="0" w:color="auto"/>
              <w:bottom w:val="single" w:sz="4" w:space="0" w:color="auto"/>
            </w:tcBorders>
          </w:tcPr>
          <w:p w14:paraId="57598F49" w14:textId="77777777" w:rsidR="00760A04" w:rsidRPr="00931735" w:rsidRDefault="00760A04" w:rsidP="00931735">
            <w:pPr>
              <w:spacing w:before="40" w:after="40" w:line="280" w:lineRule="exact"/>
              <w:rPr>
                <w:sz w:val="18"/>
                <w:szCs w:val="18"/>
              </w:rPr>
            </w:pPr>
          </w:p>
        </w:tc>
        <w:tc>
          <w:tcPr>
            <w:tcW w:w="1701" w:type="dxa"/>
            <w:gridSpan w:val="2"/>
            <w:tcBorders>
              <w:top w:val="single" w:sz="4" w:space="0" w:color="auto"/>
              <w:bottom w:val="single" w:sz="4" w:space="0" w:color="auto"/>
            </w:tcBorders>
          </w:tcPr>
          <w:p w14:paraId="21DAD064" w14:textId="77777777" w:rsidR="00760A04" w:rsidRPr="00931735" w:rsidRDefault="00760A04" w:rsidP="006849DA">
            <w:pPr>
              <w:spacing w:before="40" w:after="40" w:line="280" w:lineRule="exact"/>
              <w:jc w:val="center"/>
              <w:rPr>
                <w:iCs/>
                <w:sz w:val="18"/>
                <w:szCs w:val="18"/>
              </w:rPr>
            </w:pPr>
            <w:r w:rsidRPr="00931735">
              <w:rPr>
                <w:rFonts w:hint="cs"/>
                <w:iCs/>
                <w:sz w:val="18"/>
                <w:szCs w:val="18"/>
                <w:rtl/>
              </w:rPr>
              <w:t>الجنس</w:t>
            </w:r>
          </w:p>
        </w:tc>
        <w:tc>
          <w:tcPr>
            <w:tcW w:w="918" w:type="dxa"/>
            <w:tcBorders>
              <w:top w:val="single" w:sz="4" w:space="0" w:color="auto"/>
              <w:bottom w:val="single" w:sz="4" w:space="0" w:color="auto"/>
            </w:tcBorders>
          </w:tcPr>
          <w:p w14:paraId="6279633E" w14:textId="77777777" w:rsidR="00760A04" w:rsidRPr="00931735" w:rsidRDefault="00760A04" w:rsidP="00931735">
            <w:pPr>
              <w:spacing w:before="40" w:after="40" w:line="280" w:lineRule="exact"/>
              <w:rPr>
                <w:sz w:val="18"/>
                <w:szCs w:val="18"/>
              </w:rPr>
            </w:pPr>
          </w:p>
        </w:tc>
        <w:tc>
          <w:tcPr>
            <w:tcW w:w="1677" w:type="dxa"/>
            <w:gridSpan w:val="2"/>
            <w:tcBorders>
              <w:top w:val="single" w:sz="4" w:space="0" w:color="auto"/>
              <w:bottom w:val="single" w:sz="4" w:space="0" w:color="auto"/>
            </w:tcBorders>
          </w:tcPr>
          <w:p w14:paraId="65E13656" w14:textId="77777777" w:rsidR="00760A04" w:rsidRPr="00931735" w:rsidRDefault="00760A04" w:rsidP="006849DA">
            <w:pPr>
              <w:spacing w:before="40" w:after="40" w:line="280" w:lineRule="exact"/>
              <w:jc w:val="center"/>
              <w:rPr>
                <w:iCs/>
                <w:sz w:val="18"/>
                <w:szCs w:val="18"/>
              </w:rPr>
            </w:pPr>
            <w:r w:rsidRPr="00931735">
              <w:rPr>
                <w:rFonts w:hint="cs"/>
                <w:iCs/>
                <w:sz w:val="18"/>
                <w:szCs w:val="18"/>
                <w:rtl/>
              </w:rPr>
              <w:t>الجنس</w:t>
            </w:r>
          </w:p>
        </w:tc>
        <w:tc>
          <w:tcPr>
            <w:tcW w:w="839" w:type="dxa"/>
            <w:tcBorders>
              <w:top w:val="single" w:sz="4" w:space="0" w:color="auto"/>
              <w:bottom w:val="single" w:sz="4" w:space="0" w:color="auto"/>
            </w:tcBorders>
          </w:tcPr>
          <w:p w14:paraId="0BEE61E7" w14:textId="77777777" w:rsidR="00760A04" w:rsidRPr="00931735" w:rsidRDefault="00760A04" w:rsidP="00931735">
            <w:pPr>
              <w:spacing w:before="40" w:after="40" w:line="280" w:lineRule="exact"/>
              <w:rPr>
                <w:sz w:val="18"/>
                <w:szCs w:val="18"/>
              </w:rPr>
            </w:pPr>
          </w:p>
        </w:tc>
        <w:tc>
          <w:tcPr>
            <w:tcW w:w="1678" w:type="dxa"/>
            <w:gridSpan w:val="2"/>
            <w:tcBorders>
              <w:top w:val="single" w:sz="4" w:space="0" w:color="auto"/>
              <w:bottom w:val="single" w:sz="4" w:space="0" w:color="auto"/>
            </w:tcBorders>
          </w:tcPr>
          <w:p w14:paraId="532E9A88" w14:textId="77777777" w:rsidR="00760A04" w:rsidRPr="00931735" w:rsidRDefault="00760A04" w:rsidP="006849DA">
            <w:pPr>
              <w:spacing w:before="40" w:after="40" w:line="280" w:lineRule="exact"/>
              <w:jc w:val="center"/>
              <w:rPr>
                <w:iCs/>
                <w:sz w:val="18"/>
                <w:szCs w:val="18"/>
              </w:rPr>
            </w:pPr>
            <w:r w:rsidRPr="00931735">
              <w:rPr>
                <w:rFonts w:hint="cs"/>
                <w:iCs/>
                <w:sz w:val="18"/>
                <w:szCs w:val="18"/>
                <w:rtl/>
              </w:rPr>
              <w:t>الجنس</w:t>
            </w:r>
          </w:p>
        </w:tc>
        <w:tc>
          <w:tcPr>
            <w:tcW w:w="839" w:type="dxa"/>
            <w:tcBorders>
              <w:top w:val="single" w:sz="4" w:space="0" w:color="auto"/>
              <w:bottom w:val="single" w:sz="4" w:space="0" w:color="auto"/>
            </w:tcBorders>
          </w:tcPr>
          <w:p w14:paraId="3DEB356A" w14:textId="77777777" w:rsidR="00760A04" w:rsidRPr="00931735" w:rsidRDefault="00760A04" w:rsidP="00931735">
            <w:pPr>
              <w:spacing w:before="40" w:after="40" w:line="280" w:lineRule="exact"/>
              <w:rPr>
                <w:sz w:val="18"/>
                <w:szCs w:val="18"/>
              </w:rPr>
            </w:pPr>
          </w:p>
        </w:tc>
      </w:tr>
      <w:tr w:rsidR="000F479C" w:rsidRPr="00931735" w14:paraId="0C65AAC5" w14:textId="77777777" w:rsidTr="005272B9">
        <w:trPr>
          <w:jc w:val="left"/>
        </w:trPr>
        <w:tc>
          <w:tcPr>
            <w:tcW w:w="738" w:type="dxa"/>
            <w:tcBorders>
              <w:top w:val="single" w:sz="4" w:space="0" w:color="auto"/>
              <w:bottom w:val="single" w:sz="12" w:space="0" w:color="auto"/>
            </w:tcBorders>
          </w:tcPr>
          <w:p w14:paraId="04DEAC6D" w14:textId="77777777" w:rsidR="00760A04" w:rsidRPr="00931735" w:rsidRDefault="00760A04" w:rsidP="00931735">
            <w:pPr>
              <w:spacing w:before="40" w:after="40" w:line="280" w:lineRule="exact"/>
              <w:rPr>
                <w:sz w:val="18"/>
                <w:szCs w:val="18"/>
              </w:rPr>
            </w:pPr>
          </w:p>
        </w:tc>
        <w:tc>
          <w:tcPr>
            <w:tcW w:w="851" w:type="dxa"/>
            <w:tcBorders>
              <w:top w:val="single" w:sz="4" w:space="0" w:color="auto"/>
              <w:bottom w:val="single" w:sz="12" w:space="0" w:color="auto"/>
            </w:tcBorders>
          </w:tcPr>
          <w:p w14:paraId="6D897BEE" w14:textId="77777777" w:rsidR="00760A04" w:rsidRPr="00931735" w:rsidRDefault="00760A04" w:rsidP="00931735">
            <w:pPr>
              <w:spacing w:before="40" w:after="40" w:line="280" w:lineRule="exact"/>
              <w:rPr>
                <w:iCs/>
                <w:sz w:val="18"/>
                <w:szCs w:val="18"/>
              </w:rPr>
            </w:pPr>
            <w:r w:rsidRPr="00931735">
              <w:rPr>
                <w:rFonts w:hint="cs"/>
                <w:iCs/>
                <w:sz w:val="18"/>
                <w:szCs w:val="18"/>
                <w:rtl/>
              </w:rPr>
              <w:t>ذكور</w:t>
            </w:r>
          </w:p>
        </w:tc>
        <w:tc>
          <w:tcPr>
            <w:tcW w:w="850" w:type="dxa"/>
            <w:tcBorders>
              <w:top w:val="single" w:sz="4" w:space="0" w:color="auto"/>
              <w:bottom w:val="single" w:sz="12" w:space="0" w:color="auto"/>
            </w:tcBorders>
          </w:tcPr>
          <w:p w14:paraId="4E644B5A" w14:textId="77777777" w:rsidR="00760A04" w:rsidRPr="00931735" w:rsidRDefault="00760A04" w:rsidP="00931735">
            <w:pPr>
              <w:spacing w:before="40" w:after="40" w:line="280" w:lineRule="exact"/>
              <w:rPr>
                <w:iCs/>
                <w:sz w:val="18"/>
                <w:szCs w:val="18"/>
              </w:rPr>
            </w:pPr>
            <w:r w:rsidRPr="00931735">
              <w:rPr>
                <w:rFonts w:hint="cs"/>
                <w:iCs/>
                <w:sz w:val="18"/>
                <w:szCs w:val="18"/>
                <w:rtl/>
              </w:rPr>
              <w:t>إناث</w:t>
            </w:r>
          </w:p>
        </w:tc>
        <w:tc>
          <w:tcPr>
            <w:tcW w:w="918" w:type="dxa"/>
            <w:tcBorders>
              <w:top w:val="single" w:sz="4" w:space="0" w:color="auto"/>
              <w:bottom w:val="single" w:sz="12" w:space="0" w:color="auto"/>
            </w:tcBorders>
          </w:tcPr>
          <w:p w14:paraId="78AB9921" w14:textId="05FD1F7F" w:rsidR="00760A04" w:rsidRPr="00931735" w:rsidRDefault="00760A04" w:rsidP="00931735">
            <w:pPr>
              <w:spacing w:before="40" w:after="40" w:line="280" w:lineRule="exact"/>
              <w:rPr>
                <w:iCs/>
                <w:sz w:val="18"/>
                <w:szCs w:val="18"/>
              </w:rPr>
            </w:pPr>
            <w:r w:rsidRPr="00931735">
              <w:rPr>
                <w:rFonts w:hint="cs"/>
                <w:iCs/>
                <w:sz w:val="18"/>
                <w:szCs w:val="18"/>
                <w:rtl/>
              </w:rPr>
              <w:t>المجموع</w:t>
            </w:r>
          </w:p>
        </w:tc>
        <w:tc>
          <w:tcPr>
            <w:tcW w:w="838" w:type="dxa"/>
            <w:tcBorders>
              <w:top w:val="single" w:sz="4" w:space="0" w:color="auto"/>
              <w:bottom w:val="single" w:sz="12" w:space="0" w:color="auto"/>
            </w:tcBorders>
          </w:tcPr>
          <w:p w14:paraId="6A1E743B" w14:textId="77777777" w:rsidR="00760A04" w:rsidRPr="00931735" w:rsidRDefault="00760A04" w:rsidP="00931735">
            <w:pPr>
              <w:spacing w:before="40" w:after="40" w:line="280" w:lineRule="exact"/>
              <w:rPr>
                <w:sz w:val="18"/>
                <w:szCs w:val="18"/>
              </w:rPr>
            </w:pPr>
            <w:r w:rsidRPr="00931735">
              <w:rPr>
                <w:rFonts w:hint="cs"/>
                <w:iCs/>
                <w:sz w:val="18"/>
                <w:szCs w:val="18"/>
                <w:rtl/>
              </w:rPr>
              <w:t>ذكور</w:t>
            </w:r>
          </w:p>
        </w:tc>
        <w:tc>
          <w:tcPr>
            <w:tcW w:w="839" w:type="dxa"/>
            <w:tcBorders>
              <w:top w:val="single" w:sz="4" w:space="0" w:color="auto"/>
              <w:bottom w:val="single" w:sz="12" w:space="0" w:color="auto"/>
            </w:tcBorders>
          </w:tcPr>
          <w:p w14:paraId="2D5DF558" w14:textId="77777777" w:rsidR="00760A04" w:rsidRPr="00931735" w:rsidRDefault="00760A04" w:rsidP="00931735">
            <w:pPr>
              <w:spacing w:before="40" w:after="40" w:line="280" w:lineRule="exact"/>
              <w:rPr>
                <w:sz w:val="18"/>
                <w:szCs w:val="18"/>
              </w:rPr>
            </w:pPr>
            <w:r w:rsidRPr="00931735">
              <w:rPr>
                <w:rFonts w:hint="cs"/>
                <w:iCs/>
                <w:sz w:val="18"/>
                <w:szCs w:val="18"/>
                <w:rtl/>
              </w:rPr>
              <w:t>إناث</w:t>
            </w:r>
          </w:p>
        </w:tc>
        <w:tc>
          <w:tcPr>
            <w:tcW w:w="839" w:type="dxa"/>
            <w:tcBorders>
              <w:top w:val="single" w:sz="4" w:space="0" w:color="auto"/>
              <w:bottom w:val="single" w:sz="12" w:space="0" w:color="auto"/>
            </w:tcBorders>
          </w:tcPr>
          <w:p w14:paraId="0899F8C1" w14:textId="5AADFDC9" w:rsidR="00760A04" w:rsidRPr="00931735" w:rsidRDefault="00760A04" w:rsidP="00931735">
            <w:pPr>
              <w:spacing w:before="40" w:after="40" w:line="280" w:lineRule="exact"/>
              <w:rPr>
                <w:sz w:val="18"/>
                <w:szCs w:val="18"/>
              </w:rPr>
            </w:pPr>
            <w:r w:rsidRPr="00931735">
              <w:rPr>
                <w:rFonts w:hint="cs"/>
                <w:iCs/>
                <w:sz w:val="18"/>
                <w:szCs w:val="18"/>
                <w:rtl/>
              </w:rPr>
              <w:t>المجموع</w:t>
            </w:r>
          </w:p>
        </w:tc>
        <w:tc>
          <w:tcPr>
            <w:tcW w:w="839" w:type="dxa"/>
            <w:tcBorders>
              <w:top w:val="single" w:sz="4" w:space="0" w:color="auto"/>
              <w:bottom w:val="single" w:sz="12" w:space="0" w:color="auto"/>
            </w:tcBorders>
          </w:tcPr>
          <w:p w14:paraId="15E8B80B" w14:textId="77777777" w:rsidR="00760A04" w:rsidRPr="00931735" w:rsidRDefault="00760A04" w:rsidP="00931735">
            <w:pPr>
              <w:spacing w:before="40" w:after="40" w:line="280" w:lineRule="exact"/>
              <w:rPr>
                <w:sz w:val="18"/>
                <w:szCs w:val="18"/>
              </w:rPr>
            </w:pPr>
            <w:r w:rsidRPr="00931735">
              <w:rPr>
                <w:rFonts w:hint="cs"/>
                <w:iCs/>
                <w:sz w:val="18"/>
                <w:szCs w:val="18"/>
                <w:rtl/>
              </w:rPr>
              <w:t>ذكور</w:t>
            </w:r>
          </w:p>
        </w:tc>
        <w:tc>
          <w:tcPr>
            <w:tcW w:w="839" w:type="dxa"/>
            <w:tcBorders>
              <w:top w:val="single" w:sz="4" w:space="0" w:color="auto"/>
              <w:bottom w:val="single" w:sz="12" w:space="0" w:color="auto"/>
            </w:tcBorders>
          </w:tcPr>
          <w:p w14:paraId="1BE92CC1" w14:textId="77777777" w:rsidR="00760A04" w:rsidRPr="00931735" w:rsidRDefault="00760A04" w:rsidP="00931735">
            <w:pPr>
              <w:spacing w:before="40" w:after="40" w:line="280" w:lineRule="exact"/>
              <w:rPr>
                <w:sz w:val="18"/>
                <w:szCs w:val="18"/>
              </w:rPr>
            </w:pPr>
            <w:r w:rsidRPr="00931735">
              <w:rPr>
                <w:rFonts w:hint="cs"/>
                <w:iCs/>
                <w:sz w:val="18"/>
                <w:szCs w:val="18"/>
                <w:rtl/>
              </w:rPr>
              <w:t>إناث</w:t>
            </w:r>
          </w:p>
        </w:tc>
        <w:tc>
          <w:tcPr>
            <w:tcW w:w="839" w:type="dxa"/>
            <w:tcBorders>
              <w:top w:val="single" w:sz="4" w:space="0" w:color="auto"/>
              <w:bottom w:val="single" w:sz="12" w:space="0" w:color="auto"/>
            </w:tcBorders>
          </w:tcPr>
          <w:p w14:paraId="5B66A8C6" w14:textId="5FEE0021" w:rsidR="00760A04" w:rsidRPr="00931735" w:rsidRDefault="00760A04" w:rsidP="00931735">
            <w:pPr>
              <w:spacing w:before="40" w:after="40" w:line="280" w:lineRule="exact"/>
              <w:rPr>
                <w:sz w:val="18"/>
                <w:szCs w:val="18"/>
              </w:rPr>
            </w:pPr>
            <w:r w:rsidRPr="00931735">
              <w:rPr>
                <w:rFonts w:hint="cs"/>
                <w:iCs/>
                <w:sz w:val="18"/>
                <w:szCs w:val="18"/>
                <w:rtl/>
              </w:rPr>
              <w:t>المجموع</w:t>
            </w:r>
          </w:p>
        </w:tc>
      </w:tr>
      <w:tr w:rsidR="000F479C" w:rsidRPr="00931735" w14:paraId="64E7CDEA" w14:textId="77777777" w:rsidTr="005272B9">
        <w:trPr>
          <w:cnfStyle w:val="010000000000" w:firstRow="0" w:lastRow="1" w:firstColumn="0" w:lastColumn="0" w:oddVBand="0" w:evenVBand="0" w:oddHBand="0" w:evenHBand="0" w:firstRowFirstColumn="0" w:firstRowLastColumn="0" w:lastRowFirstColumn="0" w:lastRowLastColumn="0"/>
          <w:jc w:val="left"/>
        </w:trPr>
        <w:tc>
          <w:tcPr>
            <w:tcW w:w="738" w:type="dxa"/>
            <w:tcBorders>
              <w:top w:val="single" w:sz="12" w:space="0" w:color="auto"/>
            </w:tcBorders>
          </w:tcPr>
          <w:p w14:paraId="3354FE31" w14:textId="77777777" w:rsidR="00760A04" w:rsidRPr="00931735" w:rsidRDefault="00760A04" w:rsidP="00931735">
            <w:pPr>
              <w:spacing w:before="40" w:after="40" w:line="280" w:lineRule="exact"/>
              <w:rPr>
                <w:rFonts w:ascii="Times New Roman Bold" w:hAnsi="Times New Roman Bold" w:hint="eastAsia"/>
                <w:b/>
                <w:bCs/>
                <w:sz w:val="16"/>
                <w:szCs w:val="16"/>
                <w:highlight w:val="lightGray"/>
              </w:rPr>
            </w:pPr>
            <w:r w:rsidRPr="00931735">
              <w:rPr>
                <w:rFonts w:ascii="Times New Roman Bold" w:hAnsi="Times New Roman Bold" w:hint="cs"/>
                <w:b/>
                <w:bCs/>
                <w:sz w:val="16"/>
                <w:szCs w:val="16"/>
                <w:rtl/>
              </w:rPr>
              <w:t>المجموع</w:t>
            </w:r>
          </w:p>
        </w:tc>
        <w:tc>
          <w:tcPr>
            <w:tcW w:w="851" w:type="dxa"/>
            <w:tcBorders>
              <w:top w:val="single" w:sz="12" w:space="0" w:color="auto"/>
            </w:tcBorders>
          </w:tcPr>
          <w:p w14:paraId="5EA8613C" w14:textId="77777777" w:rsidR="00760A04" w:rsidRPr="00931735" w:rsidRDefault="00760A04" w:rsidP="00931735">
            <w:pPr>
              <w:spacing w:before="40" w:after="40" w:line="280" w:lineRule="exact"/>
              <w:rPr>
                <w:rFonts w:ascii="Times New Roman Bold" w:hAnsi="Times New Roman Bold" w:hint="eastAsia"/>
                <w:b/>
                <w:bCs/>
                <w:sz w:val="16"/>
                <w:szCs w:val="16"/>
              </w:rPr>
            </w:pPr>
            <w:r w:rsidRPr="00931735">
              <w:rPr>
                <w:rFonts w:ascii="Times New Roman Bold" w:hAnsi="Times New Roman Bold"/>
                <w:b/>
                <w:bCs/>
                <w:sz w:val="16"/>
                <w:szCs w:val="16"/>
              </w:rPr>
              <w:t>531 111</w:t>
            </w:r>
          </w:p>
        </w:tc>
        <w:tc>
          <w:tcPr>
            <w:tcW w:w="850" w:type="dxa"/>
            <w:tcBorders>
              <w:top w:val="single" w:sz="12" w:space="0" w:color="auto"/>
            </w:tcBorders>
          </w:tcPr>
          <w:p w14:paraId="7CA726EA" w14:textId="77777777" w:rsidR="00760A04" w:rsidRPr="00931735" w:rsidRDefault="00760A04" w:rsidP="00931735">
            <w:pPr>
              <w:spacing w:before="40" w:after="40" w:line="280" w:lineRule="exact"/>
              <w:rPr>
                <w:rFonts w:ascii="Times New Roman Bold" w:hAnsi="Times New Roman Bold" w:hint="eastAsia"/>
                <w:b/>
                <w:bCs/>
                <w:sz w:val="16"/>
                <w:szCs w:val="16"/>
              </w:rPr>
            </w:pPr>
            <w:r w:rsidRPr="00931735">
              <w:rPr>
                <w:rFonts w:ascii="Times New Roman Bold" w:hAnsi="Times New Roman Bold"/>
                <w:b/>
                <w:bCs/>
                <w:sz w:val="16"/>
                <w:szCs w:val="16"/>
              </w:rPr>
              <w:t>562 127</w:t>
            </w:r>
          </w:p>
        </w:tc>
        <w:tc>
          <w:tcPr>
            <w:tcW w:w="918" w:type="dxa"/>
            <w:tcBorders>
              <w:top w:val="single" w:sz="12" w:space="0" w:color="auto"/>
            </w:tcBorders>
          </w:tcPr>
          <w:p w14:paraId="338CE355" w14:textId="77777777" w:rsidR="00760A04" w:rsidRPr="00931735" w:rsidRDefault="00760A04" w:rsidP="00931735">
            <w:pPr>
              <w:spacing w:before="40" w:after="40" w:line="280" w:lineRule="exact"/>
              <w:rPr>
                <w:rFonts w:ascii="Times New Roman Bold" w:hAnsi="Times New Roman Bold" w:hint="eastAsia"/>
                <w:b/>
                <w:bCs/>
                <w:sz w:val="16"/>
                <w:szCs w:val="16"/>
              </w:rPr>
            </w:pPr>
            <w:r w:rsidRPr="00931735">
              <w:rPr>
                <w:rFonts w:ascii="Times New Roman Bold" w:hAnsi="Times New Roman Bold"/>
                <w:b/>
                <w:bCs/>
                <w:sz w:val="16"/>
                <w:szCs w:val="16"/>
              </w:rPr>
              <w:t>1 093 238</w:t>
            </w:r>
          </w:p>
        </w:tc>
        <w:tc>
          <w:tcPr>
            <w:tcW w:w="838" w:type="dxa"/>
            <w:tcBorders>
              <w:top w:val="single" w:sz="12" w:space="0" w:color="auto"/>
            </w:tcBorders>
          </w:tcPr>
          <w:p w14:paraId="3EFA0554" w14:textId="77777777" w:rsidR="00760A04" w:rsidRPr="00931735" w:rsidRDefault="00760A04" w:rsidP="00931735">
            <w:pPr>
              <w:spacing w:before="40" w:after="40" w:line="280" w:lineRule="exact"/>
              <w:rPr>
                <w:rFonts w:ascii="Times New Roman Bold" w:hAnsi="Times New Roman Bold" w:hint="eastAsia"/>
                <w:b/>
                <w:bCs/>
                <w:sz w:val="16"/>
                <w:szCs w:val="16"/>
              </w:rPr>
            </w:pPr>
            <w:r w:rsidRPr="00931735">
              <w:rPr>
                <w:rFonts w:ascii="Times New Roman Bold" w:hAnsi="Times New Roman Bold"/>
                <w:b/>
                <w:bCs/>
                <w:sz w:val="16"/>
                <w:szCs w:val="16"/>
              </w:rPr>
              <w:t>128 701</w:t>
            </w:r>
          </w:p>
        </w:tc>
        <w:tc>
          <w:tcPr>
            <w:tcW w:w="839" w:type="dxa"/>
            <w:tcBorders>
              <w:top w:val="single" w:sz="12" w:space="0" w:color="auto"/>
            </w:tcBorders>
          </w:tcPr>
          <w:p w14:paraId="18AB2C01" w14:textId="77777777" w:rsidR="00760A04" w:rsidRPr="00931735" w:rsidRDefault="00760A04" w:rsidP="00931735">
            <w:pPr>
              <w:spacing w:before="40" w:after="40" w:line="280" w:lineRule="exact"/>
              <w:rPr>
                <w:rFonts w:ascii="Times New Roman Bold" w:hAnsi="Times New Roman Bold" w:hint="eastAsia"/>
                <w:b/>
                <w:bCs/>
                <w:sz w:val="16"/>
                <w:szCs w:val="16"/>
              </w:rPr>
            </w:pPr>
            <w:r w:rsidRPr="00931735">
              <w:rPr>
                <w:rFonts w:ascii="Times New Roman Bold" w:hAnsi="Times New Roman Bold"/>
                <w:b/>
                <w:bCs/>
                <w:sz w:val="16"/>
                <w:szCs w:val="16"/>
              </w:rPr>
              <w:t>131 065</w:t>
            </w:r>
          </w:p>
        </w:tc>
        <w:tc>
          <w:tcPr>
            <w:tcW w:w="839" w:type="dxa"/>
            <w:tcBorders>
              <w:top w:val="single" w:sz="12" w:space="0" w:color="auto"/>
            </w:tcBorders>
          </w:tcPr>
          <w:p w14:paraId="79C3D696" w14:textId="77777777" w:rsidR="00760A04" w:rsidRPr="00931735" w:rsidRDefault="00760A04" w:rsidP="00931735">
            <w:pPr>
              <w:spacing w:before="40" w:after="40" w:line="280" w:lineRule="exact"/>
              <w:rPr>
                <w:rFonts w:ascii="Times New Roman Bold" w:hAnsi="Times New Roman Bold" w:hint="eastAsia"/>
                <w:b/>
                <w:bCs/>
                <w:sz w:val="16"/>
                <w:szCs w:val="16"/>
              </w:rPr>
            </w:pPr>
            <w:r w:rsidRPr="00931735">
              <w:rPr>
                <w:rFonts w:ascii="Times New Roman Bold" w:hAnsi="Times New Roman Bold"/>
                <w:b/>
                <w:bCs/>
                <w:sz w:val="16"/>
                <w:szCs w:val="16"/>
              </w:rPr>
              <w:t>259 766</w:t>
            </w:r>
          </w:p>
        </w:tc>
        <w:tc>
          <w:tcPr>
            <w:tcW w:w="839" w:type="dxa"/>
            <w:tcBorders>
              <w:top w:val="single" w:sz="12" w:space="0" w:color="auto"/>
            </w:tcBorders>
          </w:tcPr>
          <w:p w14:paraId="690C297B" w14:textId="77777777" w:rsidR="00760A04" w:rsidRPr="00931735" w:rsidRDefault="00760A04" w:rsidP="00931735">
            <w:pPr>
              <w:spacing w:before="40" w:after="40" w:line="280" w:lineRule="exact"/>
              <w:rPr>
                <w:rFonts w:ascii="Times New Roman Bold" w:hAnsi="Times New Roman Bold" w:hint="eastAsia"/>
                <w:b/>
                <w:bCs/>
                <w:sz w:val="16"/>
                <w:szCs w:val="16"/>
              </w:rPr>
            </w:pPr>
            <w:r w:rsidRPr="00931735">
              <w:rPr>
                <w:rFonts w:ascii="Times New Roman Bold" w:hAnsi="Times New Roman Bold"/>
                <w:b/>
                <w:bCs/>
                <w:sz w:val="16"/>
                <w:szCs w:val="16"/>
              </w:rPr>
              <w:t>402 410</w:t>
            </w:r>
          </w:p>
        </w:tc>
        <w:tc>
          <w:tcPr>
            <w:tcW w:w="839" w:type="dxa"/>
            <w:tcBorders>
              <w:top w:val="single" w:sz="12" w:space="0" w:color="auto"/>
            </w:tcBorders>
          </w:tcPr>
          <w:p w14:paraId="12A05098" w14:textId="77777777" w:rsidR="00760A04" w:rsidRPr="00931735" w:rsidRDefault="00760A04" w:rsidP="00931735">
            <w:pPr>
              <w:spacing w:before="40" w:after="40" w:line="280" w:lineRule="exact"/>
              <w:rPr>
                <w:rFonts w:ascii="Times New Roman Bold" w:hAnsi="Times New Roman Bold" w:hint="eastAsia"/>
                <w:b/>
                <w:bCs/>
                <w:sz w:val="16"/>
                <w:szCs w:val="16"/>
              </w:rPr>
            </w:pPr>
            <w:r w:rsidRPr="00931735">
              <w:rPr>
                <w:rFonts w:ascii="Times New Roman Bold" w:hAnsi="Times New Roman Bold"/>
                <w:b/>
                <w:bCs/>
                <w:sz w:val="16"/>
                <w:szCs w:val="16"/>
              </w:rPr>
              <w:t>431 062</w:t>
            </w:r>
          </w:p>
        </w:tc>
        <w:tc>
          <w:tcPr>
            <w:tcW w:w="839" w:type="dxa"/>
            <w:tcBorders>
              <w:top w:val="single" w:sz="12" w:space="0" w:color="auto"/>
            </w:tcBorders>
          </w:tcPr>
          <w:p w14:paraId="2B4082D4" w14:textId="77777777" w:rsidR="00760A04" w:rsidRPr="00931735" w:rsidRDefault="00760A04" w:rsidP="00931735">
            <w:pPr>
              <w:spacing w:before="40" w:after="40" w:line="280" w:lineRule="exact"/>
              <w:rPr>
                <w:rFonts w:ascii="Times New Roman Bold" w:hAnsi="Times New Roman Bold" w:hint="eastAsia"/>
                <w:b/>
                <w:bCs/>
                <w:sz w:val="16"/>
                <w:szCs w:val="16"/>
              </w:rPr>
            </w:pPr>
            <w:r w:rsidRPr="00931735">
              <w:rPr>
                <w:rFonts w:ascii="Times New Roman Bold" w:hAnsi="Times New Roman Bold"/>
                <w:b/>
                <w:bCs/>
                <w:sz w:val="16"/>
                <w:szCs w:val="16"/>
              </w:rPr>
              <w:t>833 472</w:t>
            </w:r>
          </w:p>
        </w:tc>
      </w:tr>
    </w:tbl>
    <w:p w14:paraId="2BD36E1D" w14:textId="77777777" w:rsidR="00760A04" w:rsidRPr="00931735" w:rsidRDefault="00760A04" w:rsidP="000F479C">
      <w:pPr>
        <w:pStyle w:val="H1GA"/>
        <w:rPr>
          <w:rtl/>
        </w:rPr>
      </w:pPr>
      <w:r w:rsidRPr="00931735">
        <w:rPr>
          <w:rFonts w:hint="cs"/>
          <w:rtl/>
        </w:rPr>
        <w:lastRenderedPageBreak/>
        <w:tab/>
      </w:r>
      <w:r w:rsidRPr="00931735">
        <w:rPr>
          <w:rFonts w:hint="cs"/>
          <w:rtl/>
        </w:rPr>
        <w:tab/>
      </w:r>
      <w:bookmarkStart w:id="18" w:name="_Toc135210824"/>
      <w:r w:rsidRPr="00931735">
        <w:rPr>
          <w:rFonts w:hint="cs"/>
          <w:rtl/>
        </w:rPr>
        <w:t>الدين</w:t>
      </w:r>
      <w:bookmarkEnd w:id="18"/>
    </w:p>
    <w:p w14:paraId="69341BC9" w14:textId="15EDCEB3" w:rsidR="00760A04" w:rsidRPr="00792BFF" w:rsidRDefault="00760A04" w:rsidP="000F479C">
      <w:pPr>
        <w:pStyle w:val="SingleTxtGA"/>
        <w:rPr>
          <w:rtl/>
          <w:lang w:bidi="ar-EG"/>
        </w:rPr>
      </w:pPr>
      <w:r w:rsidRPr="00931735">
        <w:rPr>
          <w:rFonts w:hint="cs"/>
          <w:rtl/>
          <w:lang w:bidi="ar-EG"/>
        </w:rPr>
        <w:t>17</w:t>
      </w:r>
      <w:r w:rsidRPr="00792BFF">
        <w:rPr>
          <w:rFonts w:hint="cs"/>
          <w:rtl/>
          <w:lang w:bidi="ar-EG"/>
        </w:rPr>
        <w:t>-</w:t>
      </w:r>
      <w:r w:rsidRPr="00792BFF">
        <w:rPr>
          <w:rFonts w:hint="cs"/>
          <w:rtl/>
          <w:lang w:bidi="ar-EG"/>
        </w:rPr>
        <w:tab/>
      </w:r>
      <w:r w:rsidRPr="00792BFF">
        <w:rPr>
          <w:rFonts w:hint="cs"/>
          <w:rtl/>
        </w:rPr>
        <w:t>تكفل</w:t>
      </w:r>
      <w:r w:rsidRPr="00792BFF">
        <w:rPr>
          <w:rFonts w:hint="cs"/>
          <w:rtl/>
          <w:lang w:bidi="ar-EG"/>
        </w:rPr>
        <w:t xml:space="preserve"> المادة </w:t>
      </w:r>
      <w:r w:rsidRPr="00931735">
        <w:rPr>
          <w:rFonts w:hint="cs"/>
          <w:rtl/>
          <w:lang w:bidi="ar-EG"/>
        </w:rPr>
        <w:t>23</w:t>
      </w:r>
      <w:r w:rsidRPr="00792BFF">
        <w:rPr>
          <w:rFonts w:hint="cs"/>
          <w:rtl/>
          <w:lang w:bidi="ar-EG"/>
        </w:rPr>
        <w:t>(</w:t>
      </w:r>
      <w:r w:rsidRPr="00931735">
        <w:rPr>
          <w:rFonts w:hint="cs"/>
          <w:rtl/>
          <w:lang w:bidi="ar-EG"/>
        </w:rPr>
        <w:t>1</w:t>
      </w:r>
      <w:r w:rsidRPr="00792BFF">
        <w:rPr>
          <w:rFonts w:hint="cs"/>
          <w:rtl/>
          <w:lang w:bidi="ar-EG"/>
        </w:rPr>
        <w:t xml:space="preserve">) من الدستور حرية الوجدان والدين. وتنص على أن: </w:t>
      </w:r>
      <w:r w:rsidRPr="00792BFF">
        <w:rPr>
          <w:rFonts w:hint="eastAsia"/>
          <w:rtl/>
          <w:lang w:bidi="ar-EG"/>
        </w:rPr>
        <w:t xml:space="preserve">”لكل شخص الحق في التمتع بحرية الوجدان، بما في ذلك حرية الفكر والدين، وحرية تغيير دينه أو معتقده، وحريته في إظهار ونشر دينه أو معتقده بالتعبد والتعليم والممارسة وإقامة الشعائر، بمفرده أو في جماعة، وأمام </w:t>
      </w:r>
      <w:r w:rsidRPr="00792BFF">
        <w:rPr>
          <w:rFonts w:hint="cs"/>
          <w:rtl/>
          <w:lang w:bidi="ar-EG"/>
        </w:rPr>
        <w:t>الملأ</w:t>
      </w:r>
      <w:r w:rsidRPr="00792BFF">
        <w:rPr>
          <w:rFonts w:hint="eastAsia"/>
          <w:rtl/>
          <w:lang w:bidi="ar-EG"/>
        </w:rPr>
        <w:t xml:space="preserve"> أو على حدة“.</w:t>
      </w:r>
      <w:r w:rsidRPr="00792BFF">
        <w:rPr>
          <w:rFonts w:hint="cs"/>
          <w:rtl/>
          <w:lang w:bidi="ar-EG"/>
        </w:rPr>
        <w:t xml:space="preserve"> ووفقاً للمادة </w:t>
      </w:r>
      <w:r w:rsidRPr="00931735">
        <w:rPr>
          <w:rFonts w:hint="cs"/>
          <w:rtl/>
          <w:lang w:bidi="ar-EG"/>
        </w:rPr>
        <w:t>23</w:t>
      </w:r>
      <w:r w:rsidRPr="00792BFF">
        <w:rPr>
          <w:rFonts w:hint="cs"/>
          <w:rtl/>
          <w:lang w:bidi="ar-EG"/>
        </w:rPr>
        <w:t>(</w:t>
      </w:r>
      <w:r w:rsidRPr="00931735">
        <w:rPr>
          <w:rFonts w:hint="cs"/>
          <w:rtl/>
          <w:lang w:bidi="ar-EG"/>
        </w:rPr>
        <w:t>3</w:t>
      </w:r>
      <w:r w:rsidRPr="00792BFF">
        <w:rPr>
          <w:rFonts w:hint="cs"/>
          <w:rtl/>
          <w:lang w:bidi="ar-EG"/>
        </w:rPr>
        <w:t xml:space="preserve">)، يحق لكل طائفة دينية إدارة أيٍ من مؤسساتها التعليمية. </w:t>
      </w:r>
    </w:p>
    <w:p w14:paraId="0F1AD247" w14:textId="77777777" w:rsidR="00760A04" w:rsidRPr="00792BFF" w:rsidRDefault="00760A04" w:rsidP="000F479C">
      <w:pPr>
        <w:pStyle w:val="SingleTxtGA"/>
        <w:rPr>
          <w:rtl/>
          <w:lang w:bidi="ar-EG"/>
        </w:rPr>
      </w:pPr>
      <w:r w:rsidRPr="00931735">
        <w:rPr>
          <w:rFonts w:hint="cs"/>
          <w:rtl/>
          <w:lang w:bidi="ar-EG"/>
        </w:rPr>
        <w:t>18</w:t>
      </w:r>
      <w:r w:rsidRPr="00792BFF">
        <w:rPr>
          <w:rFonts w:hint="cs"/>
          <w:rtl/>
          <w:lang w:bidi="ar-EG"/>
        </w:rPr>
        <w:t>-</w:t>
      </w:r>
      <w:r w:rsidRPr="00792BFF">
        <w:rPr>
          <w:rFonts w:hint="cs"/>
          <w:rtl/>
          <w:lang w:bidi="ar-EG"/>
        </w:rPr>
        <w:tab/>
        <w:t xml:space="preserve">وتتميّز مملكة إسواتيني بتنوع المعتقدات والممارسات الدينية التي تشمل على سبيل المثال لا الحصر المسيحية والإسلام والهندوسية والبهائية والتقليدية واليهودية وأصحاب الديانات الأخرى </w:t>
      </w:r>
      <w:proofErr w:type="spellStart"/>
      <w:r w:rsidRPr="00792BFF">
        <w:rPr>
          <w:rFonts w:hint="cs"/>
          <w:rtl/>
          <w:lang w:bidi="ar-EG"/>
        </w:rPr>
        <w:t>واللادينيين</w:t>
      </w:r>
      <w:proofErr w:type="spellEnd"/>
      <w:r w:rsidRPr="00FA6D10">
        <w:rPr>
          <w:vertAlign w:val="superscript"/>
          <w:rtl/>
        </w:rPr>
        <w:t>(</w:t>
      </w:r>
      <w:r w:rsidRPr="00931735">
        <w:rPr>
          <w:rStyle w:val="FootnoteReference"/>
          <w:sz w:val="22"/>
          <w:lang w:val="en-US"/>
        </w:rPr>
        <w:footnoteReference w:id="6"/>
      </w:r>
      <w:r w:rsidRPr="00FA6D10">
        <w:rPr>
          <w:vertAlign w:val="superscript"/>
          <w:rtl/>
        </w:rPr>
        <w:t>)</w:t>
      </w:r>
      <w:r w:rsidRPr="00792BFF">
        <w:rPr>
          <w:rFonts w:hint="cs"/>
          <w:rtl/>
          <w:lang w:bidi="ar-EG"/>
        </w:rPr>
        <w:t xml:space="preserve">. </w:t>
      </w:r>
      <w:r w:rsidRPr="00792BFF">
        <w:rPr>
          <w:rFonts w:hint="cs"/>
          <w:rtl/>
        </w:rPr>
        <w:t xml:space="preserve">ويرد توزيع السكان بحسب الانتماء الديني في الجدول </w:t>
      </w:r>
      <w:r w:rsidRPr="00931735">
        <w:rPr>
          <w:rFonts w:hint="cs"/>
          <w:rtl/>
        </w:rPr>
        <w:t>9</w:t>
      </w:r>
      <w:r w:rsidRPr="00792BFF">
        <w:rPr>
          <w:rFonts w:hint="cs"/>
          <w:rtl/>
        </w:rPr>
        <w:t xml:space="preserve"> بالقيم المطلقة وبالنسب المئوية.</w:t>
      </w:r>
    </w:p>
    <w:p w14:paraId="1301A29F" w14:textId="77777777" w:rsidR="00760A04" w:rsidRPr="00931735" w:rsidRDefault="00760A04" w:rsidP="000F479C">
      <w:pPr>
        <w:pStyle w:val="H23GA"/>
        <w:rPr>
          <w:rtl/>
        </w:rPr>
      </w:pPr>
      <w:r w:rsidRPr="00931735">
        <w:rPr>
          <w:rFonts w:hint="cs"/>
          <w:rtl/>
        </w:rPr>
        <w:tab/>
      </w:r>
      <w:r w:rsidRPr="00931735">
        <w:rPr>
          <w:rFonts w:hint="cs"/>
          <w:rtl/>
        </w:rPr>
        <w:tab/>
      </w:r>
      <w:bookmarkStart w:id="19" w:name="_Toc135210825"/>
      <w:r w:rsidRPr="00931735">
        <w:rPr>
          <w:rFonts w:hint="cs"/>
          <w:rtl/>
        </w:rPr>
        <w:t>الجدول 9 - توزيع السكان بحسب الانتماء الديني، 2017</w:t>
      </w:r>
      <w:bookmarkEnd w:id="19"/>
    </w:p>
    <w:tbl>
      <w:tblPr>
        <w:tblStyle w:val="TABLEA"/>
        <w:bidiVisual/>
        <w:tblW w:w="7256" w:type="dxa"/>
        <w:jc w:val="left"/>
        <w:tblInd w:w="1247" w:type="dxa"/>
        <w:tblLayout w:type="fixed"/>
        <w:tblLook w:val="04E0" w:firstRow="1" w:lastRow="1" w:firstColumn="1" w:lastColumn="0" w:noHBand="0" w:noVBand="1"/>
      </w:tblPr>
      <w:tblGrid>
        <w:gridCol w:w="1452"/>
        <w:gridCol w:w="1451"/>
        <w:gridCol w:w="1451"/>
        <w:gridCol w:w="1451"/>
        <w:gridCol w:w="1451"/>
      </w:tblGrid>
      <w:tr w:rsidR="00760A04" w:rsidRPr="000F479C" w14:paraId="6163A233" w14:textId="77777777" w:rsidTr="00590141">
        <w:trPr>
          <w:cnfStyle w:val="100000000000" w:firstRow="1" w:lastRow="0" w:firstColumn="0" w:lastColumn="0" w:oddVBand="0" w:evenVBand="0" w:oddHBand="0" w:evenHBand="0" w:firstRowFirstColumn="0" w:firstRowLastColumn="0" w:lastRowFirstColumn="0" w:lastRowLastColumn="0"/>
          <w:tblHeader/>
          <w:jc w:val="left"/>
        </w:trPr>
        <w:tc>
          <w:tcPr>
            <w:tcW w:w="1452" w:type="dxa"/>
            <w:tcBorders>
              <w:bottom w:val="none" w:sz="0" w:space="0" w:color="auto"/>
            </w:tcBorders>
            <w:vAlign w:val="bottom"/>
          </w:tcPr>
          <w:p w14:paraId="40C86369" w14:textId="77777777" w:rsidR="00760A04" w:rsidRPr="000F479C" w:rsidRDefault="00760A04" w:rsidP="000F479C">
            <w:pPr>
              <w:spacing w:before="40" w:after="40" w:line="280" w:lineRule="exact"/>
              <w:rPr>
                <w:i/>
                <w:iCs/>
                <w:szCs w:val="20"/>
              </w:rPr>
            </w:pPr>
          </w:p>
        </w:tc>
        <w:tc>
          <w:tcPr>
            <w:tcW w:w="2902" w:type="dxa"/>
            <w:gridSpan w:val="2"/>
            <w:tcBorders>
              <w:bottom w:val="single" w:sz="4" w:space="0" w:color="auto"/>
            </w:tcBorders>
            <w:vAlign w:val="bottom"/>
          </w:tcPr>
          <w:p w14:paraId="629A8F14" w14:textId="77777777" w:rsidR="00760A04" w:rsidRPr="000F479C" w:rsidRDefault="00760A04" w:rsidP="000F479C">
            <w:pPr>
              <w:spacing w:before="40" w:after="40" w:line="280" w:lineRule="exact"/>
              <w:jc w:val="center"/>
              <w:rPr>
                <w:i/>
                <w:iCs/>
                <w:szCs w:val="20"/>
              </w:rPr>
            </w:pPr>
            <w:r w:rsidRPr="00931735">
              <w:rPr>
                <w:rFonts w:hint="cs"/>
                <w:i/>
                <w:iCs/>
                <w:szCs w:val="20"/>
                <w:rtl/>
              </w:rPr>
              <w:t>الجنس</w:t>
            </w:r>
          </w:p>
        </w:tc>
        <w:tc>
          <w:tcPr>
            <w:tcW w:w="1451" w:type="dxa"/>
            <w:tcBorders>
              <w:bottom w:val="none" w:sz="0" w:space="0" w:color="auto"/>
            </w:tcBorders>
            <w:vAlign w:val="bottom"/>
          </w:tcPr>
          <w:p w14:paraId="5E6FED99" w14:textId="77777777" w:rsidR="00760A04" w:rsidRPr="000F479C" w:rsidRDefault="00760A04" w:rsidP="000F479C">
            <w:pPr>
              <w:spacing w:before="40" w:after="40" w:line="280" w:lineRule="exact"/>
              <w:rPr>
                <w:i/>
                <w:iCs/>
                <w:szCs w:val="20"/>
              </w:rPr>
            </w:pPr>
          </w:p>
        </w:tc>
        <w:tc>
          <w:tcPr>
            <w:tcW w:w="1451" w:type="dxa"/>
            <w:tcBorders>
              <w:bottom w:val="none" w:sz="0" w:space="0" w:color="auto"/>
            </w:tcBorders>
            <w:vAlign w:val="bottom"/>
          </w:tcPr>
          <w:p w14:paraId="06FADFAD" w14:textId="77777777" w:rsidR="00760A04" w:rsidRPr="00931735" w:rsidRDefault="00760A04" w:rsidP="000F479C">
            <w:pPr>
              <w:spacing w:before="40" w:after="40" w:line="280" w:lineRule="exact"/>
              <w:rPr>
                <w:i/>
                <w:iCs/>
                <w:szCs w:val="20"/>
              </w:rPr>
            </w:pPr>
          </w:p>
        </w:tc>
      </w:tr>
      <w:tr w:rsidR="00760A04" w:rsidRPr="000F479C" w14:paraId="6B292908" w14:textId="77777777" w:rsidTr="001E718D">
        <w:trPr>
          <w:trHeight w:val="50"/>
          <w:jc w:val="left"/>
        </w:trPr>
        <w:tc>
          <w:tcPr>
            <w:tcW w:w="1452" w:type="dxa"/>
            <w:tcBorders>
              <w:bottom w:val="single" w:sz="12" w:space="0" w:color="auto"/>
            </w:tcBorders>
          </w:tcPr>
          <w:p w14:paraId="46525AC4" w14:textId="77777777" w:rsidR="00760A04" w:rsidRPr="000F479C" w:rsidRDefault="00760A04" w:rsidP="000F479C">
            <w:pPr>
              <w:spacing w:before="40" w:after="40" w:line="280" w:lineRule="exact"/>
              <w:rPr>
                <w:iCs/>
                <w:szCs w:val="20"/>
              </w:rPr>
            </w:pPr>
            <w:r w:rsidRPr="00931735">
              <w:rPr>
                <w:rFonts w:hint="cs"/>
                <w:iCs/>
                <w:szCs w:val="20"/>
                <w:rtl/>
              </w:rPr>
              <w:t>الطائفة</w:t>
            </w:r>
          </w:p>
        </w:tc>
        <w:tc>
          <w:tcPr>
            <w:tcW w:w="1451" w:type="dxa"/>
            <w:tcBorders>
              <w:top w:val="single" w:sz="4" w:space="0" w:color="auto"/>
              <w:bottom w:val="single" w:sz="12" w:space="0" w:color="auto"/>
            </w:tcBorders>
          </w:tcPr>
          <w:p w14:paraId="6070DBAE" w14:textId="77777777" w:rsidR="00760A04" w:rsidRPr="000F479C" w:rsidRDefault="00760A04" w:rsidP="000F479C">
            <w:pPr>
              <w:spacing w:before="40" w:after="40" w:line="280" w:lineRule="exact"/>
              <w:rPr>
                <w:iCs/>
                <w:szCs w:val="20"/>
              </w:rPr>
            </w:pPr>
            <w:r w:rsidRPr="00931735">
              <w:rPr>
                <w:rFonts w:hint="cs"/>
                <w:iCs/>
                <w:szCs w:val="20"/>
                <w:rtl/>
              </w:rPr>
              <w:t>ذكور</w:t>
            </w:r>
          </w:p>
        </w:tc>
        <w:tc>
          <w:tcPr>
            <w:tcW w:w="1451" w:type="dxa"/>
            <w:tcBorders>
              <w:top w:val="single" w:sz="4" w:space="0" w:color="auto"/>
              <w:bottom w:val="single" w:sz="12" w:space="0" w:color="auto"/>
            </w:tcBorders>
          </w:tcPr>
          <w:p w14:paraId="64A8912E" w14:textId="77777777" w:rsidR="00760A04" w:rsidRPr="000F479C" w:rsidRDefault="00760A04" w:rsidP="000F479C">
            <w:pPr>
              <w:spacing w:before="40" w:after="40" w:line="280" w:lineRule="exact"/>
              <w:rPr>
                <w:iCs/>
                <w:szCs w:val="20"/>
              </w:rPr>
            </w:pPr>
            <w:r w:rsidRPr="00931735">
              <w:rPr>
                <w:rFonts w:hint="cs"/>
                <w:iCs/>
                <w:szCs w:val="20"/>
                <w:rtl/>
              </w:rPr>
              <w:t>إناث</w:t>
            </w:r>
          </w:p>
        </w:tc>
        <w:tc>
          <w:tcPr>
            <w:tcW w:w="1451" w:type="dxa"/>
            <w:tcBorders>
              <w:bottom w:val="single" w:sz="12" w:space="0" w:color="auto"/>
            </w:tcBorders>
          </w:tcPr>
          <w:p w14:paraId="31D66BED" w14:textId="77777777" w:rsidR="00760A04" w:rsidRPr="000F479C" w:rsidRDefault="00760A04" w:rsidP="000F479C">
            <w:pPr>
              <w:spacing w:before="40" w:after="40" w:line="280" w:lineRule="exact"/>
              <w:rPr>
                <w:iCs/>
                <w:szCs w:val="20"/>
              </w:rPr>
            </w:pPr>
            <w:r w:rsidRPr="00931735">
              <w:rPr>
                <w:rFonts w:hint="cs"/>
                <w:iCs/>
                <w:szCs w:val="20"/>
                <w:rtl/>
              </w:rPr>
              <w:t>المجموع</w:t>
            </w:r>
          </w:p>
        </w:tc>
        <w:tc>
          <w:tcPr>
            <w:tcW w:w="1451" w:type="dxa"/>
            <w:tcBorders>
              <w:bottom w:val="single" w:sz="12" w:space="0" w:color="auto"/>
            </w:tcBorders>
          </w:tcPr>
          <w:p w14:paraId="09F73140" w14:textId="77777777" w:rsidR="00760A04" w:rsidRPr="00931735" w:rsidRDefault="00760A04" w:rsidP="000F479C">
            <w:pPr>
              <w:spacing w:before="40" w:after="40" w:line="280" w:lineRule="exact"/>
              <w:rPr>
                <w:iCs/>
                <w:szCs w:val="20"/>
              </w:rPr>
            </w:pPr>
            <w:r w:rsidRPr="00931735">
              <w:rPr>
                <w:rFonts w:hint="cs"/>
                <w:iCs/>
                <w:szCs w:val="20"/>
                <w:rtl/>
              </w:rPr>
              <w:t>النسبة المئوية</w:t>
            </w:r>
          </w:p>
        </w:tc>
      </w:tr>
      <w:tr w:rsidR="00760A04" w:rsidRPr="000F479C" w14:paraId="2819B476" w14:textId="77777777" w:rsidTr="000F479C">
        <w:trPr>
          <w:jc w:val="left"/>
        </w:trPr>
        <w:tc>
          <w:tcPr>
            <w:tcW w:w="1452" w:type="dxa"/>
            <w:tcBorders>
              <w:top w:val="single" w:sz="12" w:space="0" w:color="auto"/>
            </w:tcBorders>
          </w:tcPr>
          <w:p w14:paraId="25180E5F" w14:textId="77777777" w:rsidR="00760A04" w:rsidRPr="000F479C" w:rsidRDefault="00760A04" w:rsidP="000F479C">
            <w:pPr>
              <w:spacing w:before="40" w:after="40" w:line="280" w:lineRule="exact"/>
              <w:rPr>
                <w:szCs w:val="20"/>
              </w:rPr>
            </w:pPr>
            <w:r w:rsidRPr="000F479C">
              <w:rPr>
                <w:rFonts w:hint="cs"/>
                <w:szCs w:val="20"/>
                <w:rtl/>
              </w:rPr>
              <w:t>المسيحية</w:t>
            </w:r>
          </w:p>
        </w:tc>
        <w:tc>
          <w:tcPr>
            <w:tcW w:w="1451" w:type="dxa"/>
            <w:tcBorders>
              <w:top w:val="single" w:sz="12" w:space="0" w:color="auto"/>
            </w:tcBorders>
          </w:tcPr>
          <w:p w14:paraId="26EC0CBC" w14:textId="77777777" w:rsidR="00760A04" w:rsidRPr="000F479C" w:rsidRDefault="00760A04" w:rsidP="000F479C">
            <w:pPr>
              <w:spacing w:before="40" w:after="40" w:line="280" w:lineRule="exact"/>
              <w:rPr>
                <w:szCs w:val="20"/>
              </w:rPr>
            </w:pPr>
            <w:r w:rsidRPr="00931735">
              <w:rPr>
                <w:szCs w:val="20"/>
              </w:rPr>
              <w:t>453</w:t>
            </w:r>
            <w:r w:rsidRPr="000F479C">
              <w:rPr>
                <w:szCs w:val="20"/>
              </w:rPr>
              <w:t xml:space="preserve"> </w:t>
            </w:r>
            <w:r w:rsidRPr="00931735">
              <w:rPr>
                <w:szCs w:val="20"/>
              </w:rPr>
              <w:t>249</w:t>
            </w:r>
          </w:p>
        </w:tc>
        <w:tc>
          <w:tcPr>
            <w:tcW w:w="1451" w:type="dxa"/>
            <w:tcBorders>
              <w:top w:val="single" w:sz="12" w:space="0" w:color="auto"/>
            </w:tcBorders>
          </w:tcPr>
          <w:p w14:paraId="48B140F1" w14:textId="77777777" w:rsidR="00760A04" w:rsidRPr="000F479C" w:rsidRDefault="00760A04" w:rsidP="000F479C">
            <w:pPr>
              <w:spacing w:before="40" w:after="40" w:line="280" w:lineRule="exact"/>
              <w:rPr>
                <w:szCs w:val="20"/>
              </w:rPr>
            </w:pPr>
            <w:r w:rsidRPr="00931735">
              <w:rPr>
                <w:szCs w:val="20"/>
              </w:rPr>
              <w:t>522</w:t>
            </w:r>
            <w:r w:rsidRPr="000F479C">
              <w:rPr>
                <w:szCs w:val="20"/>
              </w:rPr>
              <w:t xml:space="preserve"> </w:t>
            </w:r>
            <w:r w:rsidRPr="00931735">
              <w:rPr>
                <w:szCs w:val="20"/>
              </w:rPr>
              <w:t>508</w:t>
            </w:r>
          </w:p>
        </w:tc>
        <w:tc>
          <w:tcPr>
            <w:tcW w:w="1451" w:type="dxa"/>
            <w:tcBorders>
              <w:top w:val="single" w:sz="12" w:space="0" w:color="auto"/>
            </w:tcBorders>
          </w:tcPr>
          <w:p w14:paraId="531543AD" w14:textId="77777777" w:rsidR="00760A04" w:rsidRPr="000F479C" w:rsidRDefault="00760A04" w:rsidP="000F479C">
            <w:pPr>
              <w:spacing w:before="40" w:after="40" w:line="280" w:lineRule="exact"/>
              <w:rPr>
                <w:szCs w:val="20"/>
              </w:rPr>
            </w:pPr>
            <w:r w:rsidRPr="00931735">
              <w:rPr>
                <w:szCs w:val="20"/>
              </w:rPr>
              <w:t>975</w:t>
            </w:r>
            <w:r w:rsidRPr="000F479C">
              <w:rPr>
                <w:szCs w:val="20"/>
              </w:rPr>
              <w:t xml:space="preserve"> </w:t>
            </w:r>
            <w:r w:rsidRPr="00931735">
              <w:rPr>
                <w:szCs w:val="20"/>
              </w:rPr>
              <w:t>757</w:t>
            </w:r>
          </w:p>
        </w:tc>
        <w:tc>
          <w:tcPr>
            <w:tcW w:w="1451" w:type="dxa"/>
            <w:tcBorders>
              <w:top w:val="single" w:sz="12" w:space="0" w:color="auto"/>
            </w:tcBorders>
          </w:tcPr>
          <w:p w14:paraId="71D233CA" w14:textId="77777777" w:rsidR="00760A04" w:rsidRPr="000F479C" w:rsidRDefault="00760A04" w:rsidP="000F479C">
            <w:pPr>
              <w:spacing w:before="40" w:after="40" w:line="280" w:lineRule="exact"/>
              <w:rPr>
                <w:szCs w:val="20"/>
              </w:rPr>
            </w:pPr>
            <w:r w:rsidRPr="00931735">
              <w:rPr>
                <w:szCs w:val="20"/>
              </w:rPr>
              <w:t>89</w:t>
            </w:r>
            <w:r w:rsidRPr="000F479C">
              <w:rPr>
                <w:szCs w:val="20"/>
              </w:rPr>
              <w:t>.</w:t>
            </w:r>
            <w:r w:rsidRPr="00931735">
              <w:rPr>
                <w:szCs w:val="20"/>
              </w:rPr>
              <w:t>25</w:t>
            </w:r>
          </w:p>
        </w:tc>
      </w:tr>
      <w:tr w:rsidR="00760A04" w:rsidRPr="000F479C" w14:paraId="56CC7410" w14:textId="77777777" w:rsidTr="000F479C">
        <w:trPr>
          <w:jc w:val="left"/>
        </w:trPr>
        <w:tc>
          <w:tcPr>
            <w:tcW w:w="1452" w:type="dxa"/>
          </w:tcPr>
          <w:p w14:paraId="7D2CD1E1" w14:textId="77777777" w:rsidR="00760A04" w:rsidRPr="000F479C" w:rsidRDefault="00760A04" w:rsidP="000F479C">
            <w:pPr>
              <w:spacing w:before="40" w:after="40" w:line="280" w:lineRule="exact"/>
              <w:rPr>
                <w:szCs w:val="20"/>
              </w:rPr>
            </w:pPr>
            <w:r w:rsidRPr="000F479C">
              <w:rPr>
                <w:rFonts w:hint="cs"/>
                <w:szCs w:val="20"/>
                <w:rtl/>
              </w:rPr>
              <w:t>الإسلام</w:t>
            </w:r>
          </w:p>
        </w:tc>
        <w:tc>
          <w:tcPr>
            <w:tcW w:w="1451" w:type="dxa"/>
          </w:tcPr>
          <w:p w14:paraId="3B7C9BBA" w14:textId="77777777" w:rsidR="00760A04" w:rsidRPr="000F479C" w:rsidRDefault="00760A04" w:rsidP="000F479C">
            <w:pPr>
              <w:spacing w:before="40" w:after="40" w:line="280" w:lineRule="exact"/>
              <w:rPr>
                <w:szCs w:val="20"/>
              </w:rPr>
            </w:pPr>
            <w:r w:rsidRPr="00931735">
              <w:rPr>
                <w:szCs w:val="20"/>
              </w:rPr>
              <w:t>2</w:t>
            </w:r>
            <w:r w:rsidRPr="000F479C">
              <w:rPr>
                <w:szCs w:val="20"/>
              </w:rPr>
              <w:t xml:space="preserve"> </w:t>
            </w:r>
            <w:r w:rsidRPr="00931735">
              <w:rPr>
                <w:szCs w:val="20"/>
              </w:rPr>
              <w:t>188</w:t>
            </w:r>
          </w:p>
        </w:tc>
        <w:tc>
          <w:tcPr>
            <w:tcW w:w="1451" w:type="dxa"/>
          </w:tcPr>
          <w:p w14:paraId="366EF321" w14:textId="77777777" w:rsidR="00760A04" w:rsidRPr="000F479C" w:rsidRDefault="00760A04" w:rsidP="000F479C">
            <w:pPr>
              <w:spacing w:before="40" w:after="40" w:line="280" w:lineRule="exact"/>
              <w:rPr>
                <w:szCs w:val="20"/>
              </w:rPr>
            </w:pPr>
            <w:r w:rsidRPr="00931735">
              <w:rPr>
                <w:szCs w:val="20"/>
              </w:rPr>
              <w:t>1</w:t>
            </w:r>
            <w:r w:rsidRPr="000F479C">
              <w:rPr>
                <w:szCs w:val="20"/>
              </w:rPr>
              <w:t xml:space="preserve"> </w:t>
            </w:r>
            <w:r w:rsidRPr="00931735">
              <w:rPr>
                <w:szCs w:val="20"/>
              </w:rPr>
              <w:t>438</w:t>
            </w:r>
          </w:p>
        </w:tc>
        <w:tc>
          <w:tcPr>
            <w:tcW w:w="1451" w:type="dxa"/>
          </w:tcPr>
          <w:p w14:paraId="59721A8B" w14:textId="77777777" w:rsidR="00760A04" w:rsidRPr="000F479C" w:rsidRDefault="00760A04" w:rsidP="000F479C">
            <w:pPr>
              <w:spacing w:before="40" w:after="40" w:line="280" w:lineRule="exact"/>
              <w:rPr>
                <w:szCs w:val="20"/>
              </w:rPr>
            </w:pPr>
            <w:r w:rsidRPr="00931735">
              <w:rPr>
                <w:szCs w:val="20"/>
              </w:rPr>
              <w:t>3</w:t>
            </w:r>
            <w:r w:rsidRPr="000F479C">
              <w:rPr>
                <w:szCs w:val="20"/>
              </w:rPr>
              <w:t xml:space="preserve"> </w:t>
            </w:r>
            <w:r w:rsidRPr="00931735">
              <w:rPr>
                <w:szCs w:val="20"/>
              </w:rPr>
              <w:t>626</w:t>
            </w:r>
          </w:p>
        </w:tc>
        <w:tc>
          <w:tcPr>
            <w:tcW w:w="1451" w:type="dxa"/>
          </w:tcPr>
          <w:p w14:paraId="0971335F" w14:textId="77777777" w:rsidR="00760A04" w:rsidRPr="000F479C" w:rsidRDefault="00760A04" w:rsidP="000F479C">
            <w:pPr>
              <w:spacing w:before="40" w:after="40" w:line="280" w:lineRule="exact"/>
              <w:rPr>
                <w:szCs w:val="20"/>
              </w:rPr>
            </w:pPr>
            <w:r w:rsidRPr="00931735">
              <w:rPr>
                <w:szCs w:val="20"/>
              </w:rPr>
              <w:t>0</w:t>
            </w:r>
            <w:r w:rsidRPr="000F479C">
              <w:rPr>
                <w:szCs w:val="20"/>
              </w:rPr>
              <w:t>.</w:t>
            </w:r>
            <w:r w:rsidRPr="00931735">
              <w:rPr>
                <w:szCs w:val="20"/>
              </w:rPr>
              <w:t>33</w:t>
            </w:r>
          </w:p>
        </w:tc>
      </w:tr>
      <w:tr w:rsidR="00760A04" w:rsidRPr="000F479C" w14:paraId="7A589155" w14:textId="77777777" w:rsidTr="000F479C">
        <w:trPr>
          <w:jc w:val="left"/>
        </w:trPr>
        <w:tc>
          <w:tcPr>
            <w:tcW w:w="1452" w:type="dxa"/>
          </w:tcPr>
          <w:p w14:paraId="7C8D7E9F" w14:textId="77777777" w:rsidR="00760A04" w:rsidRPr="000F479C" w:rsidRDefault="00760A04" w:rsidP="000F479C">
            <w:pPr>
              <w:spacing w:before="40" w:after="40" w:line="280" w:lineRule="exact"/>
              <w:rPr>
                <w:szCs w:val="20"/>
              </w:rPr>
            </w:pPr>
            <w:r w:rsidRPr="000F479C">
              <w:rPr>
                <w:rFonts w:hint="cs"/>
                <w:szCs w:val="20"/>
                <w:rtl/>
              </w:rPr>
              <w:t>الهندوسية</w:t>
            </w:r>
          </w:p>
        </w:tc>
        <w:tc>
          <w:tcPr>
            <w:tcW w:w="1451" w:type="dxa"/>
          </w:tcPr>
          <w:p w14:paraId="5B3FA0C8" w14:textId="77777777" w:rsidR="00760A04" w:rsidRPr="000F479C" w:rsidRDefault="00760A04" w:rsidP="000F479C">
            <w:pPr>
              <w:spacing w:before="40" w:after="40" w:line="280" w:lineRule="exact"/>
              <w:rPr>
                <w:szCs w:val="20"/>
              </w:rPr>
            </w:pPr>
            <w:r w:rsidRPr="00931735">
              <w:rPr>
                <w:szCs w:val="20"/>
              </w:rPr>
              <w:t>150</w:t>
            </w:r>
          </w:p>
        </w:tc>
        <w:tc>
          <w:tcPr>
            <w:tcW w:w="1451" w:type="dxa"/>
          </w:tcPr>
          <w:p w14:paraId="3307FEC9" w14:textId="77777777" w:rsidR="00760A04" w:rsidRPr="000F479C" w:rsidRDefault="00760A04" w:rsidP="000F479C">
            <w:pPr>
              <w:spacing w:before="40" w:after="40" w:line="280" w:lineRule="exact"/>
              <w:rPr>
                <w:szCs w:val="20"/>
              </w:rPr>
            </w:pPr>
            <w:r w:rsidRPr="00931735">
              <w:rPr>
                <w:szCs w:val="20"/>
              </w:rPr>
              <w:t>94</w:t>
            </w:r>
          </w:p>
        </w:tc>
        <w:tc>
          <w:tcPr>
            <w:tcW w:w="1451" w:type="dxa"/>
          </w:tcPr>
          <w:p w14:paraId="54C62E99" w14:textId="77777777" w:rsidR="00760A04" w:rsidRPr="000F479C" w:rsidRDefault="00760A04" w:rsidP="000F479C">
            <w:pPr>
              <w:spacing w:before="40" w:after="40" w:line="280" w:lineRule="exact"/>
              <w:rPr>
                <w:szCs w:val="20"/>
              </w:rPr>
            </w:pPr>
            <w:r w:rsidRPr="00931735">
              <w:rPr>
                <w:szCs w:val="20"/>
              </w:rPr>
              <w:t>244</w:t>
            </w:r>
          </w:p>
        </w:tc>
        <w:tc>
          <w:tcPr>
            <w:tcW w:w="1451" w:type="dxa"/>
          </w:tcPr>
          <w:p w14:paraId="51F68BA8" w14:textId="77777777" w:rsidR="00760A04" w:rsidRPr="000F479C" w:rsidRDefault="00760A04" w:rsidP="000F479C">
            <w:pPr>
              <w:spacing w:before="40" w:after="40" w:line="280" w:lineRule="exact"/>
              <w:rPr>
                <w:szCs w:val="20"/>
              </w:rPr>
            </w:pPr>
            <w:r w:rsidRPr="00931735">
              <w:rPr>
                <w:szCs w:val="20"/>
              </w:rPr>
              <w:t>0</w:t>
            </w:r>
            <w:r w:rsidRPr="000F479C">
              <w:rPr>
                <w:szCs w:val="20"/>
              </w:rPr>
              <w:t>.</w:t>
            </w:r>
            <w:r w:rsidRPr="00931735">
              <w:rPr>
                <w:szCs w:val="20"/>
              </w:rPr>
              <w:t>02</w:t>
            </w:r>
          </w:p>
        </w:tc>
      </w:tr>
      <w:tr w:rsidR="00760A04" w:rsidRPr="000F479C" w14:paraId="621FFA06" w14:textId="77777777" w:rsidTr="000F479C">
        <w:trPr>
          <w:jc w:val="left"/>
        </w:trPr>
        <w:tc>
          <w:tcPr>
            <w:tcW w:w="1452" w:type="dxa"/>
          </w:tcPr>
          <w:p w14:paraId="32CC59E6" w14:textId="77777777" w:rsidR="00760A04" w:rsidRPr="000F479C" w:rsidRDefault="00760A04" w:rsidP="000F479C">
            <w:pPr>
              <w:spacing w:before="40" w:after="40" w:line="280" w:lineRule="exact"/>
              <w:rPr>
                <w:szCs w:val="20"/>
              </w:rPr>
            </w:pPr>
            <w:r w:rsidRPr="000F479C">
              <w:rPr>
                <w:rFonts w:hint="cs"/>
                <w:szCs w:val="20"/>
                <w:rtl/>
              </w:rPr>
              <w:t>العقيدة البهائية</w:t>
            </w:r>
          </w:p>
        </w:tc>
        <w:tc>
          <w:tcPr>
            <w:tcW w:w="1451" w:type="dxa"/>
          </w:tcPr>
          <w:p w14:paraId="64A1954F" w14:textId="77777777" w:rsidR="00760A04" w:rsidRPr="000F479C" w:rsidRDefault="00760A04" w:rsidP="000F479C">
            <w:pPr>
              <w:spacing w:before="40" w:after="40" w:line="280" w:lineRule="exact"/>
              <w:rPr>
                <w:szCs w:val="20"/>
              </w:rPr>
            </w:pPr>
            <w:r w:rsidRPr="00931735">
              <w:rPr>
                <w:szCs w:val="20"/>
              </w:rPr>
              <w:t>235</w:t>
            </w:r>
          </w:p>
        </w:tc>
        <w:tc>
          <w:tcPr>
            <w:tcW w:w="1451" w:type="dxa"/>
          </w:tcPr>
          <w:p w14:paraId="25E9DFDA" w14:textId="77777777" w:rsidR="00760A04" w:rsidRPr="000F479C" w:rsidRDefault="00760A04" w:rsidP="000F479C">
            <w:pPr>
              <w:spacing w:before="40" w:after="40" w:line="280" w:lineRule="exact"/>
              <w:rPr>
                <w:szCs w:val="20"/>
              </w:rPr>
            </w:pPr>
            <w:r w:rsidRPr="00931735">
              <w:rPr>
                <w:szCs w:val="20"/>
              </w:rPr>
              <w:t>195</w:t>
            </w:r>
          </w:p>
        </w:tc>
        <w:tc>
          <w:tcPr>
            <w:tcW w:w="1451" w:type="dxa"/>
          </w:tcPr>
          <w:p w14:paraId="183D741B" w14:textId="77777777" w:rsidR="00760A04" w:rsidRPr="000F479C" w:rsidRDefault="00760A04" w:rsidP="000F479C">
            <w:pPr>
              <w:spacing w:before="40" w:after="40" w:line="280" w:lineRule="exact"/>
              <w:rPr>
                <w:szCs w:val="20"/>
              </w:rPr>
            </w:pPr>
            <w:r w:rsidRPr="00931735">
              <w:rPr>
                <w:szCs w:val="20"/>
              </w:rPr>
              <w:t>430</w:t>
            </w:r>
          </w:p>
        </w:tc>
        <w:tc>
          <w:tcPr>
            <w:tcW w:w="1451" w:type="dxa"/>
          </w:tcPr>
          <w:p w14:paraId="089BF559" w14:textId="77777777" w:rsidR="00760A04" w:rsidRPr="000F479C" w:rsidRDefault="00760A04" w:rsidP="000F479C">
            <w:pPr>
              <w:spacing w:before="40" w:after="40" w:line="280" w:lineRule="exact"/>
              <w:rPr>
                <w:szCs w:val="20"/>
              </w:rPr>
            </w:pPr>
            <w:r w:rsidRPr="00931735">
              <w:rPr>
                <w:szCs w:val="20"/>
              </w:rPr>
              <w:t>0</w:t>
            </w:r>
            <w:r w:rsidRPr="000F479C">
              <w:rPr>
                <w:szCs w:val="20"/>
              </w:rPr>
              <w:t>.</w:t>
            </w:r>
            <w:r w:rsidRPr="00931735">
              <w:rPr>
                <w:szCs w:val="20"/>
              </w:rPr>
              <w:t>04</w:t>
            </w:r>
          </w:p>
        </w:tc>
      </w:tr>
      <w:tr w:rsidR="00760A04" w:rsidRPr="000F479C" w14:paraId="2C6B8B12" w14:textId="77777777" w:rsidTr="000F479C">
        <w:trPr>
          <w:jc w:val="left"/>
        </w:trPr>
        <w:tc>
          <w:tcPr>
            <w:tcW w:w="1452" w:type="dxa"/>
          </w:tcPr>
          <w:p w14:paraId="7FC795D6" w14:textId="77777777" w:rsidR="00760A04" w:rsidRPr="000F479C" w:rsidRDefault="00760A04" w:rsidP="000F479C">
            <w:pPr>
              <w:spacing w:before="40" w:after="40" w:line="280" w:lineRule="exact"/>
              <w:rPr>
                <w:szCs w:val="20"/>
              </w:rPr>
            </w:pPr>
            <w:r w:rsidRPr="000F479C">
              <w:rPr>
                <w:rFonts w:hint="cs"/>
                <w:szCs w:val="20"/>
                <w:rtl/>
              </w:rPr>
              <w:t>التقليدية</w:t>
            </w:r>
          </w:p>
        </w:tc>
        <w:tc>
          <w:tcPr>
            <w:tcW w:w="1451" w:type="dxa"/>
          </w:tcPr>
          <w:p w14:paraId="26CC34E5" w14:textId="77777777" w:rsidR="00760A04" w:rsidRPr="000F479C" w:rsidRDefault="00760A04" w:rsidP="000F479C">
            <w:pPr>
              <w:spacing w:before="40" w:after="40" w:line="280" w:lineRule="exact"/>
              <w:rPr>
                <w:szCs w:val="20"/>
              </w:rPr>
            </w:pPr>
            <w:r w:rsidRPr="00931735">
              <w:rPr>
                <w:szCs w:val="20"/>
              </w:rPr>
              <w:t>3</w:t>
            </w:r>
            <w:r w:rsidRPr="000F479C">
              <w:rPr>
                <w:szCs w:val="20"/>
              </w:rPr>
              <w:t xml:space="preserve"> </w:t>
            </w:r>
            <w:r w:rsidRPr="00931735">
              <w:rPr>
                <w:szCs w:val="20"/>
              </w:rPr>
              <w:t>523</w:t>
            </w:r>
          </w:p>
        </w:tc>
        <w:tc>
          <w:tcPr>
            <w:tcW w:w="1451" w:type="dxa"/>
          </w:tcPr>
          <w:p w14:paraId="0315FC4D" w14:textId="77777777" w:rsidR="00760A04" w:rsidRPr="000F479C" w:rsidRDefault="00760A04" w:rsidP="000F479C">
            <w:pPr>
              <w:spacing w:before="40" w:after="40" w:line="280" w:lineRule="exact"/>
              <w:rPr>
                <w:szCs w:val="20"/>
              </w:rPr>
            </w:pPr>
            <w:r w:rsidRPr="00931735">
              <w:rPr>
                <w:szCs w:val="20"/>
              </w:rPr>
              <w:t>1</w:t>
            </w:r>
            <w:r w:rsidRPr="000F479C">
              <w:rPr>
                <w:szCs w:val="20"/>
              </w:rPr>
              <w:t xml:space="preserve"> </w:t>
            </w:r>
            <w:r w:rsidRPr="00931735">
              <w:rPr>
                <w:szCs w:val="20"/>
              </w:rPr>
              <w:t>346</w:t>
            </w:r>
          </w:p>
        </w:tc>
        <w:tc>
          <w:tcPr>
            <w:tcW w:w="1451" w:type="dxa"/>
          </w:tcPr>
          <w:p w14:paraId="7D7CD7E8" w14:textId="77777777" w:rsidR="00760A04" w:rsidRPr="000F479C" w:rsidRDefault="00760A04" w:rsidP="000F479C">
            <w:pPr>
              <w:spacing w:before="40" w:after="40" w:line="280" w:lineRule="exact"/>
              <w:rPr>
                <w:szCs w:val="20"/>
              </w:rPr>
            </w:pPr>
            <w:r w:rsidRPr="00931735">
              <w:rPr>
                <w:szCs w:val="20"/>
              </w:rPr>
              <w:t>4</w:t>
            </w:r>
            <w:r w:rsidRPr="000F479C">
              <w:rPr>
                <w:szCs w:val="20"/>
              </w:rPr>
              <w:t xml:space="preserve"> </w:t>
            </w:r>
            <w:r w:rsidRPr="00931735">
              <w:rPr>
                <w:szCs w:val="20"/>
              </w:rPr>
              <w:t>869</w:t>
            </w:r>
          </w:p>
        </w:tc>
        <w:tc>
          <w:tcPr>
            <w:tcW w:w="1451" w:type="dxa"/>
          </w:tcPr>
          <w:p w14:paraId="3973D97E" w14:textId="77777777" w:rsidR="00760A04" w:rsidRPr="000F479C" w:rsidRDefault="00760A04" w:rsidP="000F479C">
            <w:pPr>
              <w:spacing w:before="40" w:after="40" w:line="280" w:lineRule="exact"/>
              <w:rPr>
                <w:szCs w:val="20"/>
              </w:rPr>
            </w:pPr>
            <w:r w:rsidRPr="00931735">
              <w:rPr>
                <w:szCs w:val="20"/>
              </w:rPr>
              <w:t>0</w:t>
            </w:r>
            <w:r w:rsidRPr="000F479C">
              <w:rPr>
                <w:szCs w:val="20"/>
              </w:rPr>
              <w:t>.</w:t>
            </w:r>
            <w:r w:rsidRPr="00931735">
              <w:rPr>
                <w:szCs w:val="20"/>
              </w:rPr>
              <w:t>45</w:t>
            </w:r>
          </w:p>
        </w:tc>
      </w:tr>
      <w:tr w:rsidR="00760A04" w:rsidRPr="000F479C" w14:paraId="11652C27" w14:textId="77777777" w:rsidTr="000F479C">
        <w:trPr>
          <w:jc w:val="left"/>
        </w:trPr>
        <w:tc>
          <w:tcPr>
            <w:tcW w:w="1452" w:type="dxa"/>
          </w:tcPr>
          <w:p w14:paraId="34C2F247" w14:textId="77777777" w:rsidR="00760A04" w:rsidRPr="000F479C" w:rsidRDefault="00760A04" w:rsidP="000F479C">
            <w:pPr>
              <w:spacing w:before="40" w:after="40" w:line="280" w:lineRule="exact"/>
              <w:rPr>
                <w:szCs w:val="20"/>
              </w:rPr>
            </w:pPr>
            <w:r w:rsidRPr="000F479C">
              <w:rPr>
                <w:rFonts w:hint="cs"/>
                <w:szCs w:val="20"/>
                <w:rtl/>
              </w:rPr>
              <w:t>اليهودية</w:t>
            </w:r>
          </w:p>
        </w:tc>
        <w:tc>
          <w:tcPr>
            <w:tcW w:w="1451" w:type="dxa"/>
          </w:tcPr>
          <w:p w14:paraId="35D5653C" w14:textId="77777777" w:rsidR="00760A04" w:rsidRPr="000F479C" w:rsidRDefault="00760A04" w:rsidP="000F479C">
            <w:pPr>
              <w:spacing w:before="40" w:after="40" w:line="280" w:lineRule="exact"/>
              <w:rPr>
                <w:szCs w:val="20"/>
              </w:rPr>
            </w:pPr>
            <w:r w:rsidRPr="00931735">
              <w:rPr>
                <w:szCs w:val="20"/>
              </w:rPr>
              <w:t>93</w:t>
            </w:r>
          </w:p>
        </w:tc>
        <w:tc>
          <w:tcPr>
            <w:tcW w:w="1451" w:type="dxa"/>
          </w:tcPr>
          <w:p w14:paraId="569987A9" w14:textId="77777777" w:rsidR="00760A04" w:rsidRPr="000F479C" w:rsidRDefault="00760A04" w:rsidP="000F479C">
            <w:pPr>
              <w:spacing w:before="40" w:after="40" w:line="280" w:lineRule="exact"/>
              <w:rPr>
                <w:szCs w:val="20"/>
              </w:rPr>
            </w:pPr>
            <w:r w:rsidRPr="00931735">
              <w:rPr>
                <w:szCs w:val="20"/>
              </w:rPr>
              <w:t>70</w:t>
            </w:r>
          </w:p>
        </w:tc>
        <w:tc>
          <w:tcPr>
            <w:tcW w:w="1451" w:type="dxa"/>
          </w:tcPr>
          <w:p w14:paraId="5AF64891" w14:textId="77777777" w:rsidR="00760A04" w:rsidRPr="000F479C" w:rsidRDefault="00760A04" w:rsidP="000F479C">
            <w:pPr>
              <w:spacing w:before="40" w:after="40" w:line="280" w:lineRule="exact"/>
              <w:rPr>
                <w:szCs w:val="20"/>
              </w:rPr>
            </w:pPr>
            <w:r w:rsidRPr="00931735">
              <w:rPr>
                <w:szCs w:val="20"/>
              </w:rPr>
              <w:t>163</w:t>
            </w:r>
          </w:p>
        </w:tc>
        <w:tc>
          <w:tcPr>
            <w:tcW w:w="1451" w:type="dxa"/>
          </w:tcPr>
          <w:p w14:paraId="354ACB47" w14:textId="77777777" w:rsidR="00760A04" w:rsidRPr="000F479C" w:rsidRDefault="00760A04" w:rsidP="000F479C">
            <w:pPr>
              <w:spacing w:before="40" w:after="40" w:line="280" w:lineRule="exact"/>
              <w:rPr>
                <w:szCs w:val="20"/>
              </w:rPr>
            </w:pPr>
            <w:r w:rsidRPr="00931735">
              <w:rPr>
                <w:szCs w:val="20"/>
              </w:rPr>
              <w:t>0</w:t>
            </w:r>
            <w:r w:rsidRPr="000F479C">
              <w:rPr>
                <w:szCs w:val="20"/>
              </w:rPr>
              <w:t>.</w:t>
            </w:r>
            <w:r w:rsidRPr="00931735">
              <w:rPr>
                <w:szCs w:val="20"/>
              </w:rPr>
              <w:t>01</w:t>
            </w:r>
          </w:p>
        </w:tc>
      </w:tr>
      <w:tr w:rsidR="00760A04" w:rsidRPr="000F479C" w14:paraId="759ACDE6" w14:textId="77777777" w:rsidTr="000F479C">
        <w:trPr>
          <w:jc w:val="left"/>
        </w:trPr>
        <w:tc>
          <w:tcPr>
            <w:tcW w:w="1452" w:type="dxa"/>
          </w:tcPr>
          <w:p w14:paraId="715B80F9" w14:textId="77777777" w:rsidR="00760A04" w:rsidRPr="000F479C" w:rsidRDefault="00760A04" w:rsidP="000F479C">
            <w:pPr>
              <w:spacing w:before="40" w:after="40" w:line="280" w:lineRule="exact"/>
              <w:rPr>
                <w:szCs w:val="20"/>
              </w:rPr>
            </w:pPr>
            <w:r w:rsidRPr="000F479C">
              <w:rPr>
                <w:rFonts w:hint="cs"/>
                <w:szCs w:val="20"/>
                <w:rtl/>
              </w:rPr>
              <w:t>أخرى</w:t>
            </w:r>
          </w:p>
        </w:tc>
        <w:tc>
          <w:tcPr>
            <w:tcW w:w="1451" w:type="dxa"/>
          </w:tcPr>
          <w:p w14:paraId="5E6FC21F" w14:textId="77777777" w:rsidR="00760A04" w:rsidRPr="000F479C" w:rsidRDefault="00760A04" w:rsidP="000F479C">
            <w:pPr>
              <w:spacing w:before="40" w:after="40" w:line="280" w:lineRule="exact"/>
              <w:rPr>
                <w:szCs w:val="20"/>
              </w:rPr>
            </w:pPr>
            <w:r w:rsidRPr="00931735">
              <w:rPr>
                <w:szCs w:val="20"/>
              </w:rPr>
              <w:t>2</w:t>
            </w:r>
            <w:r w:rsidRPr="000F479C">
              <w:rPr>
                <w:szCs w:val="20"/>
              </w:rPr>
              <w:t xml:space="preserve"> </w:t>
            </w:r>
            <w:r w:rsidRPr="00931735">
              <w:rPr>
                <w:szCs w:val="20"/>
              </w:rPr>
              <w:t>050</w:t>
            </w:r>
          </w:p>
        </w:tc>
        <w:tc>
          <w:tcPr>
            <w:tcW w:w="1451" w:type="dxa"/>
          </w:tcPr>
          <w:p w14:paraId="00770E3C" w14:textId="77777777" w:rsidR="00760A04" w:rsidRPr="000F479C" w:rsidRDefault="00760A04" w:rsidP="000F479C">
            <w:pPr>
              <w:spacing w:before="40" w:after="40" w:line="280" w:lineRule="exact"/>
              <w:rPr>
                <w:szCs w:val="20"/>
              </w:rPr>
            </w:pPr>
            <w:r w:rsidRPr="00931735">
              <w:rPr>
                <w:szCs w:val="20"/>
              </w:rPr>
              <w:t>1</w:t>
            </w:r>
            <w:r w:rsidRPr="000F479C">
              <w:rPr>
                <w:szCs w:val="20"/>
              </w:rPr>
              <w:t xml:space="preserve"> </w:t>
            </w:r>
            <w:r w:rsidRPr="00931735">
              <w:rPr>
                <w:szCs w:val="20"/>
              </w:rPr>
              <w:t>313</w:t>
            </w:r>
          </w:p>
        </w:tc>
        <w:tc>
          <w:tcPr>
            <w:tcW w:w="1451" w:type="dxa"/>
          </w:tcPr>
          <w:p w14:paraId="7269C7A5" w14:textId="77777777" w:rsidR="00760A04" w:rsidRPr="000F479C" w:rsidRDefault="00760A04" w:rsidP="000F479C">
            <w:pPr>
              <w:spacing w:before="40" w:after="40" w:line="280" w:lineRule="exact"/>
              <w:rPr>
                <w:szCs w:val="20"/>
              </w:rPr>
            </w:pPr>
            <w:r w:rsidRPr="00931735">
              <w:rPr>
                <w:szCs w:val="20"/>
              </w:rPr>
              <w:t>3</w:t>
            </w:r>
            <w:r w:rsidRPr="000F479C">
              <w:rPr>
                <w:szCs w:val="20"/>
              </w:rPr>
              <w:t xml:space="preserve"> </w:t>
            </w:r>
            <w:r w:rsidRPr="00931735">
              <w:rPr>
                <w:szCs w:val="20"/>
              </w:rPr>
              <w:t>363</w:t>
            </w:r>
          </w:p>
        </w:tc>
        <w:tc>
          <w:tcPr>
            <w:tcW w:w="1451" w:type="dxa"/>
          </w:tcPr>
          <w:p w14:paraId="5F1CF974" w14:textId="77777777" w:rsidR="00760A04" w:rsidRPr="000F479C" w:rsidRDefault="00760A04" w:rsidP="000F479C">
            <w:pPr>
              <w:spacing w:before="40" w:after="40" w:line="280" w:lineRule="exact"/>
              <w:rPr>
                <w:szCs w:val="20"/>
              </w:rPr>
            </w:pPr>
            <w:r w:rsidRPr="00931735">
              <w:rPr>
                <w:szCs w:val="20"/>
              </w:rPr>
              <w:t>0</w:t>
            </w:r>
            <w:r w:rsidRPr="000F479C">
              <w:rPr>
                <w:szCs w:val="20"/>
              </w:rPr>
              <w:t>.</w:t>
            </w:r>
            <w:r w:rsidRPr="00931735">
              <w:rPr>
                <w:szCs w:val="20"/>
              </w:rPr>
              <w:t>31</w:t>
            </w:r>
          </w:p>
        </w:tc>
      </w:tr>
      <w:tr w:rsidR="00760A04" w:rsidRPr="000F479C" w14:paraId="636AFC60" w14:textId="77777777" w:rsidTr="000F479C">
        <w:trPr>
          <w:jc w:val="left"/>
        </w:trPr>
        <w:tc>
          <w:tcPr>
            <w:tcW w:w="1452" w:type="dxa"/>
          </w:tcPr>
          <w:p w14:paraId="4ED9ECEF" w14:textId="77777777" w:rsidR="00760A04" w:rsidRPr="000F479C" w:rsidRDefault="00760A04" w:rsidP="000F479C">
            <w:pPr>
              <w:spacing w:before="40" w:after="40" w:line="280" w:lineRule="exact"/>
              <w:rPr>
                <w:szCs w:val="20"/>
              </w:rPr>
            </w:pPr>
            <w:r w:rsidRPr="000F479C">
              <w:rPr>
                <w:rFonts w:hint="cs"/>
                <w:szCs w:val="20"/>
                <w:rtl/>
              </w:rPr>
              <w:t>لا دينيون</w:t>
            </w:r>
          </w:p>
        </w:tc>
        <w:tc>
          <w:tcPr>
            <w:tcW w:w="1451" w:type="dxa"/>
          </w:tcPr>
          <w:p w14:paraId="19637ABF" w14:textId="77777777" w:rsidR="00760A04" w:rsidRPr="000F479C" w:rsidRDefault="00760A04" w:rsidP="000F479C">
            <w:pPr>
              <w:spacing w:before="40" w:after="40" w:line="280" w:lineRule="exact"/>
              <w:rPr>
                <w:szCs w:val="20"/>
              </w:rPr>
            </w:pPr>
            <w:r w:rsidRPr="00931735">
              <w:rPr>
                <w:szCs w:val="20"/>
              </w:rPr>
              <w:t>57</w:t>
            </w:r>
            <w:r w:rsidRPr="000F479C">
              <w:rPr>
                <w:szCs w:val="20"/>
              </w:rPr>
              <w:t xml:space="preserve"> </w:t>
            </w:r>
            <w:r w:rsidRPr="00931735">
              <w:rPr>
                <w:szCs w:val="20"/>
              </w:rPr>
              <w:t>463</w:t>
            </w:r>
          </w:p>
        </w:tc>
        <w:tc>
          <w:tcPr>
            <w:tcW w:w="1451" w:type="dxa"/>
          </w:tcPr>
          <w:p w14:paraId="1868B6C6" w14:textId="77777777" w:rsidR="00760A04" w:rsidRPr="000F479C" w:rsidRDefault="00760A04" w:rsidP="000F479C">
            <w:pPr>
              <w:spacing w:before="40" w:after="40" w:line="280" w:lineRule="exact"/>
              <w:rPr>
                <w:szCs w:val="20"/>
              </w:rPr>
            </w:pPr>
            <w:r w:rsidRPr="00931735">
              <w:rPr>
                <w:szCs w:val="20"/>
              </w:rPr>
              <w:t>23</w:t>
            </w:r>
            <w:r w:rsidRPr="000F479C">
              <w:rPr>
                <w:szCs w:val="20"/>
              </w:rPr>
              <w:t xml:space="preserve"> </w:t>
            </w:r>
            <w:r w:rsidRPr="00931735">
              <w:rPr>
                <w:szCs w:val="20"/>
              </w:rPr>
              <w:t>398</w:t>
            </w:r>
          </w:p>
        </w:tc>
        <w:tc>
          <w:tcPr>
            <w:tcW w:w="1451" w:type="dxa"/>
          </w:tcPr>
          <w:p w14:paraId="0438850D" w14:textId="77777777" w:rsidR="00760A04" w:rsidRPr="000F479C" w:rsidRDefault="00760A04" w:rsidP="000F479C">
            <w:pPr>
              <w:spacing w:before="40" w:after="40" w:line="280" w:lineRule="exact"/>
              <w:rPr>
                <w:szCs w:val="20"/>
              </w:rPr>
            </w:pPr>
            <w:r w:rsidRPr="00931735">
              <w:rPr>
                <w:szCs w:val="20"/>
              </w:rPr>
              <w:t>80</w:t>
            </w:r>
            <w:r w:rsidRPr="000F479C">
              <w:rPr>
                <w:szCs w:val="20"/>
              </w:rPr>
              <w:t xml:space="preserve"> </w:t>
            </w:r>
            <w:r w:rsidRPr="00931735">
              <w:rPr>
                <w:szCs w:val="20"/>
              </w:rPr>
              <w:t>861</w:t>
            </w:r>
          </w:p>
        </w:tc>
        <w:tc>
          <w:tcPr>
            <w:tcW w:w="1451" w:type="dxa"/>
          </w:tcPr>
          <w:p w14:paraId="07550344" w14:textId="77777777" w:rsidR="00760A04" w:rsidRPr="000F479C" w:rsidRDefault="00760A04" w:rsidP="000F479C">
            <w:pPr>
              <w:spacing w:before="40" w:after="40" w:line="280" w:lineRule="exact"/>
              <w:rPr>
                <w:szCs w:val="20"/>
              </w:rPr>
            </w:pPr>
            <w:r w:rsidRPr="00931735">
              <w:rPr>
                <w:szCs w:val="20"/>
              </w:rPr>
              <w:t>7</w:t>
            </w:r>
            <w:r w:rsidRPr="000F479C">
              <w:rPr>
                <w:szCs w:val="20"/>
              </w:rPr>
              <w:t>.</w:t>
            </w:r>
            <w:r w:rsidRPr="00931735">
              <w:rPr>
                <w:szCs w:val="20"/>
              </w:rPr>
              <w:t>40</w:t>
            </w:r>
          </w:p>
        </w:tc>
      </w:tr>
      <w:tr w:rsidR="00760A04" w:rsidRPr="000F479C" w14:paraId="258CF236" w14:textId="77777777" w:rsidTr="00590141">
        <w:trPr>
          <w:jc w:val="left"/>
        </w:trPr>
        <w:tc>
          <w:tcPr>
            <w:tcW w:w="1452" w:type="dxa"/>
            <w:tcBorders>
              <w:bottom w:val="single" w:sz="4" w:space="0" w:color="auto"/>
            </w:tcBorders>
          </w:tcPr>
          <w:p w14:paraId="1A60E351" w14:textId="77777777" w:rsidR="00760A04" w:rsidRPr="000F479C" w:rsidRDefault="00760A04" w:rsidP="000F479C">
            <w:pPr>
              <w:spacing w:before="40" w:after="40" w:line="280" w:lineRule="exact"/>
              <w:rPr>
                <w:szCs w:val="20"/>
                <w:rtl/>
                <w:lang w:bidi="ar-EG"/>
              </w:rPr>
            </w:pPr>
            <w:r w:rsidRPr="000F479C">
              <w:rPr>
                <w:rFonts w:hint="cs"/>
                <w:szCs w:val="20"/>
                <w:rtl/>
              </w:rPr>
              <w:t>غير محددة</w:t>
            </w:r>
          </w:p>
        </w:tc>
        <w:tc>
          <w:tcPr>
            <w:tcW w:w="1451" w:type="dxa"/>
            <w:tcBorders>
              <w:bottom w:val="single" w:sz="4" w:space="0" w:color="auto"/>
            </w:tcBorders>
          </w:tcPr>
          <w:p w14:paraId="11FD583F" w14:textId="77777777" w:rsidR="00760A04" w:rsidRPr="000F479C" w:rsidRDefault="00760A04" w:rsidP="000F479C">
            <w:pPr>
              <w:spacing w:before="40" w:after="40" w:line="280" w:lineRule="exact"/>
              <w:rPr>
                <w:szCs w:val="20"/>
              </w:rPr>
            </w:pPr>
            <w:r w:rsidRPr="00931735">
              <w:rPr>
                <w:szCs w:val="20"/>
              </w:rPr>
              <w:t>12</w:t>
            </w:r>
            <w:r w:rsidRPr="000F479C">
              <w:rPr>
                <w:szCs w:val="20"/>
              </w:rPr>
              <w:t xml:space="preserve"> </w:t>
            </w:r>
            <w:r w:rsidRPr="00931735">
              <w:rPr>
                <w:szCs w:val="20"/>
              </w:rPr>
              <w:t>160</w:t>
            </w:r>
          </w:p>
        </w:tc>
        <w:tc>
          <w:tcPr>
            <w:tcW w:w="1451" w:type="dxa"/>
            <w:tcBorders>
              <w:bottom w:val="single" w:sz="4" w:space="0" w:color="auto"/>
            </w:tcBorders>
          </w:tcPr>
          <w:p w14:paraId="3F2F16BE" w14:textId="77777777" w:rsidR="00760A04" w:rsidRPr="000F479C" w:rsidRDefault="00760A04" w:rsidP="000F479C">
            <w:pPr>
              <w:spacing w:before="40" w:after="40" w:line="280" w:lineRule="exact"/>
              <w:rPr>
                <w:szCs w:val="20"/>
              </w:rPr>
            </w:pPr>
            <w:r w:rsidRPr="00931735">
              <w:rPr>
                <w:szCs w:val="20"/>
              </w:rPr>
              <w:t>11</w:t>
            </w:r>
            <w:r w:rsidRPr="000F479C">
              <w:rPr>
                <w:szCs w:val="20"/>
              </w:rPr>
              <w:t xml:space="preserve"> </w:t>
            </w:r>
            <w:r w:rsidRPr="00931735">
              <w:rPr>
                <w:szCs w:val="20"/>
              </w:rPr>
              <w:t>765</w:t>
            </w:r>
          </w:p>
        </w:tc>
        <w:tc>
          <w:tcPr>
            <w:tcW w:w="1451" w:type="dxa"/>
            <w:tcBorders>
              <w:bottom w:val="single" w:sz="4" w:space="0" w:color="auto"/>
            </w:tcBorders>
          </w:tcPr>
          <w:p w14:paraId="0C885729" w14:textId="77777777" w:rsidR="00760A04" w:rsidRPr="000F479C" w:rsidRDefault="00760A04" w:rsidP="000F479C">
            <w:pPr>
              <w:spacing w:before="40" w:after="40" w:line="280" w:lineRule="exact"/>
              <w:rPr>
                <w:szCs w:val="20"/>
              </w:rPr>
            </w:pPr>
            <w:r w:rsidRPr="00931735">
              <w:rPr>
                <w:szCs w:val="20"/>
              </w:rPr>
              <w:t>23</w:t>
            </w:r>
            <w:r w:rsidRPr="000F479C">
              <w:rPr>
                <w:szCs w:val="20"/>
              </w:rPr>
              <w:t xml:space="preserve"> </w:t>
            </w:r>
            <w:r w:rsidRPr="00931735">
              <w:rPr>
                <w:szCs w:val="20"/>
              </w:rPr>
              <w:t>925</w:t>
            </w:r>
          </w:p>
        </w:tc>
        <w:tc>
          <w:tcPr>
            <w:tcW w:w="1451" w:type="dxa"/>
            <w:tcBorders>
              <w:bottom w:val="single" w:sz="4" w:space="0" w:color="auto"/>
            </w:tcBorders>
          </w:tcPr>
          <w:p w14:paraId="65847517" w14:textId="77777777" w:rsidR="00760A04" w:rsidRPr="000F479C" w:rsidRDefault="00760A04" w:rsidP="000F479C">
            <w:pPr>
              <w:spacing w:before="40" w:after="40" w:line="280" w:lineRule="exact"/>
              <w:rPr>
                <w:szCs w:val="20"/>
              </w:rPr>
            </w:pPr>
            <w:r w:rsidRPr="00931735">
              <w:rPr>
                <w:szCs w:val="20"/>
              </w:rPr>
              <w:t>2</w:t>
            </w:r>
            <w:r w:rsidRPr="000F479C">
              <w:rPr>
                <w:szCs w:val="20"/>
              </w:rPr>
              <w:t>.</w:t>
            </w:r>
            <w:r w:rsidRPr="00931735">
              <w:rPr>
                <w:szCs w:val="20"/>
              </w:rPr>
              <w:t>19</w:t>
            </w:r>
          </w:p>
        </w:tc>
      </w:tr>
      <w:tr w:rsidR="00760A04" w:rsidRPr="000F479C" w14:paraId="32507E6E" w14:textId="77777777" w:rsidTr="00590141">
        <w:trPr>
          <w:cnfStyle w:val="010000000000" w:firstRow="0" w:lastRow="1" w:firstColumn="0" w:lastColumn="0" w:oddVBand="0" w:evenVBand="0" w:oddHBand="0" w:evenHBand="0" w:firstRowFirstColumn="0" w:firstRowLastColumn="0" w:lastRowFirstColumn="0" w:lastRowLastColumn="0"/>
          <w:jc w:val="left"/>
        </w:trPr>
        <w:tc>
          <w:tcPr>
            <w:tcW w:w="1452" w:type="dxa"/>
            <w:tcBorders>
              <w:top w:val="single" w:sz="4" w:space="0" w:color="auto"/>
            </w:tcBorders>
          </w:tcPr>
          <w:p w14:paraId="2B34C8F3" w14:textId="77777777" w:rsidR="00760A04" w:rsidRPr="007D09CA" w:rsidRDefault="00760A04" w:rsidP="000F479C">
            <w:pPr>
              <w:spacing w:before="40" w:after="40" w:line="280" w:lineRule="exact"/>
              <w:rPr>
                <w:b/>
                <w:bCs/>
                <w:szCs w:val="20"/>
                <w:highlight w:val="lightGray"/>
              </w:rPr>
            </w:pPr>
            <w:r w:rsidRPr="00931735">
              <w:rPr>
                <w:rFonts w:hint="cs"/>
                <w:b/>
                <w:bCs/>
                <w:szCs w:val="20"/>
                <w:rtl/>
              </w:rPr>
              <w:t>المجموع</w:t>
            </w:r>
          </w:p>
        </w:tc>
        <w:tc>
          <w:tcPr>
            <w:tcW w:w="1451" w:type="dxa"/>
            <w:tcBorders>
              <w:top w:val="single" w:sz="4" w:space="0" w:color="auto"/>
            </w:tcBorders>
          </w:tcPr>
          <w:p w14:paraId="230DE91F" w14:textId="77777777" w:rsidR="00760A04" w:rsidRPr="000F479C" w:rsidRDefault="00760A04" w:rsidP="000F479C">
            <w:pPr>
              <w:spacing w:before="40" w:after="40" w:line="280" w:lineRule="exact"/>
              <w:rPr>
                <w:b/>
                <w:szCs w:val="20"/>
              </w:rPr>
            </w:pPr>
            <w:r w:rsidRPr="00931735">
              <w:rPr>
                <w:b/>
                <w:szCs w:val="20"/>
              </w:rPr>
              <w:t>531 111</w:t>
            </w:r>
          </w:p>
        </w:tc>
        <w:tc>
          <w:tcPr>
            <w:tcW w:w="1451" w:type="dxa"/>
            <w:tcBorders>
              <w:top w:val="single" w:sz="4" w:space="0" w:color="auto"/>
            </w:tcBorders>
          </w:tcPr>
          <w:p w14:paraId="67B511BE" w14:textId="77777777" w:rsidR="00760A04" w:rsidRPr="000F479C" w:rsidRDefault="00760A04" w:rsidP="000F479C">
            <w:pPr>
              <w:spacing w:before="40" w:after="40" w:line="280" w:lineRule="exact"/>
              <w:rPr>
                <w:b/>
                <w:szCs w:val="20"/>
              </w:rPr>
            </w:pPr>
            <w:r w:rsidRPr="00931735">
              <w:rPr>
                <w:b/>
                <w:szCs w:val="20"/>
              </w:rPr>
              <w:t>562 127</w:t>
            </w:r>
          </w:p>
        </w:tc>
        <w:tc>
          <w:tcPr>
            <w:tcW w:w="1451" w:type="dxa"/>
            <w:tcBorders>
              <w:top w:val="single" w:sz="4" w:space="0" w:color="auto"/>
            </w:tcBorders>
          </w:tcPr>
          <w:p w14:paraId="28768ACE" w14:textId="77777777" w:rsidR="00760A04" w:rsidRPr="000F479C" w:rsidRDefault="00760A04" w:rsidP="000F479C">
            <w:pPr>
              <w:spacing w:before="40" w:after="40" w:line="280" w:lineRule="exact"/>
              <w:rPr>
                <w:b/>
                <w:szCs w:val="20"/>
              </w:rPr>
            </w:pPr>
            <w:r w:rsidRPr="00931735">
              <w:rPr>
                <w:b/>
                <w:szCs w:val="20"/>
              </w:rPr>
              <w:t>1 093 238</w:t>
            </w:r>
          </w:p>
        </w:tc>
        <w:tc>
          <w:tcPr>
            <w:tcW w:w="1451" w:type="dxa"/>
            <w:tcBorders>
              <w:top w:val="single" w:sz="4" w:space="0" w:color="auto"/>
            </w:tcBorders>
          </w:tcPr>
          <w:p w14:paraId="66B7C013" w14:textId="77777777" w:rsidR="00760A04" w:rsidRPr="00931735" w:rsidRDefault="00760A04" w:rsidP="000F479C">
            <w:pPr>
              <w:spacing w:before="40" w:after="40" w:line="280" w:lineRule="exact"/>
              <w:rPr>
                <w:b/>
                <w:szCs w:val="20"/>
              </w:rPr>
            </w:pPr>
            <w:r w:rsidRPr="00931735">
              <w:rPr>
                <w:b/>
                <w:szCs w:val="20"/>
              </w:rPr>
              <w:t>100.00</w:t>
            </w:r>
          </w:p>
        </w:tc>
      </w:tr>
    </w:tbl>
    <w:p w14:paraId="550F2085" w14:textId="77777777" w:rsidR="00760A04" w:rsidRPr="00792BFF" w:rsidRDefault="00760A04" w:rsidP="00E94DB9">
      <w:pPr>
        <w:pStyle w:val="SingleTxtGA"/>
        <w:spacing w:before="120"/>
        <w:rPr>
          <w:rtl/>
          <w:lang w:bidi="ar-EG"/>
        </w:rPr>
      </w:pPr>
      <w:r w:rsidRPr="00931735">
        <w:rPr>
          <w:rFonts w:hint="cs"/>
          <w:rtl/>
          <w:lang w:bidi="ar-EG"/>
        </w:rPr>
        <w:t>19</w:t>
      </w:r>
      <w:r w:rsidRPr="00792BFF">
        <w:rPr>
          <w:rFonts w:hint="cs"/>
          <w:rtl/>
          <w:lang w:bidi="ar-EG"/>
        </w:rPr>
        <w:t>-</w:t>
      </w:r>
      <w:r w:rsidRPr="00792BFF">
        <w:rPr>
          <w:rFonts w:hint="cs"/>
          <w:rtl/>
          <w:lang w:bidi="ar-EG"/>
        </w:rPr>
        <w:tab/>
        <w:t>وكما يتضح من الجدول، فإن المسيحية هي الديانة الغالبة في البلد وتُمثل جميع الديانات الأخرى نحو عشرة في المائة. والمسيحيون هم الجماعة الدينية الوحيدة التي تزيد فيها أعداد الإناث على أعداد الذكور.</w:t>
      </w:r>
    </w:p>
    <w:p w14:paraId="405F70FF" w14:textId="77777777" w:rsidR="00760A04" w:rsidRPr="00931735" w:rsidRDefault="00760A04" w:rsidP="001E718D">
      <w:pPr>
        <w:pStyle w:val="H1GA"/>
        <w:rPr>
          <w:rtl/>
        </w:rPr>
      </w:pPr>
      <w:r w:rsidRPr="00931735">
        <w:rPr>
          <w:rFonts w:hint="cs"/>
          <w:rtl/>
        </w:rPr>
        <w:tab/>
      </w:r>
      <w:r w:rsidRPr="00931735">
        <w:rPr>
          <w:rFonts w:hint="cs"/>
          <w:rtl/>
        </w:rPr>
        <w:tab/>
      </w:r>
      <w:bookmarkStart w:id="20" w:name="_Toc135210826"/>
      <w:r w:rsidRPr="00931735">
        <w:rPr>
          <w:rFonts w:hint="cs"/>
          <w:rtl/>
        </w:rPr>
        <w:t>الملامح الاقتصادية</w:t>
      </w:r>
      <w:bookmarkEnd w:id="20"/>
      <w:r w:rsidRPr="00931735">
        <w:rPr>
          <w:rFonts w:hint="cs"/>
          <w:rtl/>
        </w:rPr>
        <w:t xml:space="preserve"> </w:t>
      </w:r>
    </w:p>
    <w:p w14:paraId="287EC8F2" w14:textId="77777777" w:rsidR="00760A04" w:rsidRPr="00792BFF" w:rsidRDefault="00760A04" w:rsidP="001E718D">
      <w:pPr>
        <w:pStyle w:val="SingleTxtGA"/>
        <w:rPr>
          <w:rtl/>
        </w:rPr>
      </w:pPr>
      <w:r w:rsidRPr="00931735">
        <w:rPr>
          <w:rFonts w:hint="cs"/>
          <w:rtl/>
        </w:rPr>
        <w:t>20</w:t>
      </w:r>
      <w:r w:rsidRPr="00792BFF">
        <w:rPr>
          <w:rFonts w:hint="cs"/>
          <w:rtl/>
        </w:rPr>
        <w:t>-</w:t>
      </w:r>
      <w:r w:rsidRPr="00792BFF">
        <w:rPr>
          <w:rFonts w:hint="cs"/>
          <w:rtl/>
        </w:rPr>
        <w:tab/>
        <w:t xml:space="preserve">مملكة إسواتيني اقتصاد صغير موجه نحو التصدير إلى الخارج، ويعتمد نموه اعتماداً كبيراً على الأسواق والاتجاهات العالمية والإقليمية. ويُصنف البنك الدولي إسواتيني على أنها بلد متوسط الدخل من الشريحة الدنيا. وتتمثل القطاعات الاقتصادية الرئيسية في التصنيع وتجارة الجملة والتجزئة والإدارة العامة وكذلك الزراعة والحراجة. </w:t>
      </w:r>
    </w:p>
    <w:p w14:paraId="22EFAB61" w14:textId="520FA851" w:rsidR="00760A04" w:rsidRPr="00792BFF" w:rsidRDefault="00760A04" w:rsidP="001E718D">
      <w:pPr>
        <w:pStyle w:val="SingleTxtGA"/>
        <w:rPr>
          <w:rtl/>
        </w:rPr>
      </w:pPr>
      <w:r w:rsidRPr="00931735">
        <w:rPr>
          <w:rFonts w:hint="cs"/>
          <w:rtl/>
        </w:rPr>
        <w:t>21</w:t>
      </w:r>
      <w:r w:rsidRPr="00792BFF">
        <w:rPr>
          <w:rFonts w:hint="cs"/>
          <w:rtl/>
        </w:rPr>
        <w:t>-</w:t>
      </w:r>
      <w:r w:rsidRPr="00792BFF">
        <w:rPr>
          <w:rFonts w:hint="cs"/>
          <w:rtl/>
        </w:rPr>
        <w:tab/>
        <w:t xml:space="preserve">وبلغ نصيب الفرد من الناتج المحلي الإجمالي في إسواتيني </w:t>
      </w:r>
      <w:r w:rsidRPr="00931735">
        <w:rPr>
          <w:rFonts w:hint="cs"/>
          <w:rtl/>
        </w:rPr>
        <w:t>146</w:t>
      </w:r>
      <w:r w:rsidRPr="00792BFF">
        <w:rPr>
          <w:rFonts w:hint="cs"/>
          <w:rtl/>
        </w:rPr>
        <w:t> </w:t>
      </w:r>
      <w:r w:rsidRPr="00931735">
        <w:rPr>
          <w:rFonts w:hint="cs"/>
          <w:rtl/>
        </w:rPr>
        <w:t>50</w:t>
      </w:r>
      <w:r w:rsidRPr="00792BFF">
        <w:rPr>
          <w:rFonts w:hint="cs"/>
          <w:rtl/>
        </w:rPr>
        <w:t xml:space="preserve"> </w:t>
      </w:r>
      <w:proofErr w:type="spellStart"/>
      <w:r w:rsidRPr="00792BFF">
        <w:rPr>
          <w:rFonts w:hint="cs"/>
          <w:rtl/>
        </w:rPr>
        <w:t>ليلانغيني</w:t>
      </w:r>
      <w:proofErr w:type="spellEnd"/>
      <w:r w:rsidRPr="00792BFF">
        <w:rPr>
          <w:rFonts w:hint="cs"/>
          <w:rtl/>
        </w:rPr>
        <w:t xml:space="preserve"> في عام </w:t>
      </w:r>
      <w:r w:rsidRPr="00931735">
        <w:rPr>
          <w:rFonts w:hint="cs"/>
          <w:rtl/>
        </w:rPr>
        <w:t>2016</w:t>
      </w:r>
      <w:r w:rsidRPr="00792BFF">
        <w:rPr>
          <w:rFonts w:hint="cs"/>
          <w:rtl/>
        </w:rPr>
        <w:t xml:space="preserve"> وازداد إلى </w:t>
      </w:r>
      <w:r w:rsidRPr="00931735">
        <w:rPr>
          <w:rFonts w:hint="cs"/>
          <w:rtl/>
        </w:rPr>
        <w:t>178</w:t>
      </w:r>
      <w:r w:rsidRPr="00792BFF">
        <w:rPr>
          <w:rFonts w:hint="cs"/>
          <w:rtl/>
        </w:rPr>
        <w:t> </w:t>
      </w:r>
      <w:r w:rsidRPr="00931735">
        <w:rPr>
          <w:rFonts w:hint="cs"/>
          <w:rtl/>
        </w:rPr>
        <w:t>57</w:t>
      </w:r>
      <w:r w:rsidRPr="00792BFF">
        <w:rPr>
          <w:rFonts w:hint="cs"/>
          <w:rtl/>
        </w:rPr>
        <w:t xml:space="preserve"> </w:t>
      </w:r>
      <w:proofErr w:type="spellStart"/>
      <w:r w:rsidRPr="00792BFF">
        <w:rPr>
          <w:rFonts w:hint="cs"/>
          <w:rtl/>
        </w:rPr>
        <w:t>ليلانغيني</w:t>
      </w:r>
      <w:proofErr w:type="spellEnd"/>
      <w:r w:rsidRPr="00792BFF">
        <w:rPr>
          <w:rFonts w:hint="cs"/>
          <w:rtl/>
        </w:rPr>
        <w:t xml:space="preserve"> في عام </w:t>
      </w:r>
      <w:r w:rsidRPr="00931735">
        <w:rPr>
          <w:rFonts w:hint="cs"/>
          <w:rtl/>
        </w:rPr>
        <w:t>2020</w:t>
      </w:r>
      <w:r w:rsidRPr="00792BFF">
        <w:rPr>
          <w:rFonts w:hint="cs"/>
          <w:rtl/>
        </w:rPr>
        <w:t xml:space="preserve">. وشهد البلد نمواً اقتصادياً من </w:t>
      </w:r>
      <w:r w:rsidRPr="00931735">
        <w:rPr>
          <w:rFonts w:hint="cs"/>
          <w:rtl/>
        </w:rPr>
        <w:t>1</w:t>
      </w:r>
      <w:r w:rsidRPr="00792BFF">
        <w:rPr>
          <w:rFonts w:hint="cs"/>
          <w:rtl/>
        </w:rPr>
        <w:t>,</w:t>
      </w:r>
      <w:r w:rsidRPr="00931735">
        <w:rPr>
          <w:rFonts w:hint="cs"/>
          <w:rtl/>
        </w:rPr>
        <w:t>1</w:t>
      </w:r>
      <w:r w:rsidRPr="00792BFF">
        <w:rPr>
          <w:rFonts w:hint="cs"/>
          <w:rtl/>
        </w:rPr>
        <w:t xml:space="preserve"> في المائة في عام</w:t>
      </w:r>
      <w:r w:rsidR="00DA2689">
        <w:rPr>
          <w:rFonts w:hint="eastAsia"/>
          <w:rtl/>
        </w:rPr>
        <w:t> </w:t>
      </w:r>
      <w:r w:rsidRPr="00931735">
        <w:rPr>
          <w:rFonts w:hint="cs"/>
          <w:rtl/>
        </w:rPr>
        <w:t>2016</w:t>
      </w:r>
      <w:r w:rsidRPr="00792BFF">
        <w:rPr>
          <w:rFonts w:hint="cs"/>
          <w:rtl/>
        </w:rPr>
        <w:t xml:space="preserve"> إلى </w:t>
      </w:r>
      <w:r w:rsidRPr="00931735">
        <w:rPr>
          <w:rFonts w:hint="cs"/>
          <w:rtl/>
        </w:rPr>
        <w:t>2</w:t>
      </w:r>
      <w:r w:rsidRPr="00792BFF">
        <w:rPr>
          <w:rFonts w:hint="cs"/>
          <w:rtl/>
        </w:rPr>
        <w:t>,</w:t>
      </w:r>
      <w:r w:rsidRPr="00931735">
        <w:rPr>
          <w:rFonts w:hint="cs"/>
          <w:rtl/>
        </w:rPr>
        <w:t>7</w:t>
      </w:r>
      <w:r w:rsidRPr="00792BFF">
        <w:rPr>
          <w:rFonts w:hint="cs"/>
          <w:rtl/>
        </w:rPr>
        <w:t xml:space="preserve"> في المائة في عام </w:t>
      </w:r>
      <w:r w:rsidRPr="00931735">
        <w:rPr>
          <w:rFonts w:hint="cs"/>
          <w:rtl/>
        </w:rPr>
        <w:t>2019</w:t>
      </w:r>
      <w:r w:rsidRPr="00792BFF">
        <w:rPr>
          <w:rFonts w:hint="cs"/>
          <w:rtl/>
        </w:rPr>
        <w:t>، ولكنه تراجع إلى مستويات منخفضة (-</w:t>
      </w:r>
      <w:r w:rsidRPr="00931735">
        <w:rPr>
          <w:rFonts w:hint="cs"/>
          <w:rtl/>
        </w:rPr>
        <w:t>1</w:t>
      </w:r>
      <w:r w:rsidRPr="00792BFF">
        <w:rPr>
          <w:rFonts w:hint="cs"/>
          <w:rtl/>
        </w:rPr>
        <w:t>,</w:t>
      </w:r>
      <w:r w:rsidRPr="00931735">
        <w:rPr>
          <w:rFonts w:hint="cs"/>
          <w:rtl/>
        </w:rPr>
        <w:t>6</w:t>
      </w:r>
      <w:r w:rsidRPr="00792BFF">
        <w:rPr>
          <w:rFonts w:hint="cs"/>
          <w:rtl/>
        </w:rPr>
        <w:t xml:space="preserve"> في المائة) في عام </w:t>
      </w:r>
      <w:r w:rsidRPr="00931735">
        <w:rPr>
          <w:rFonts w:hint="cs"/>
          <w:rtl/>
        </w:rPr>
        <w:t>2020</w:t>
      </w:r>
      <w:r w:rsidRPr="00792BFF">
        <w:rPr>
          <w:rFonts w:hint="cs"/>
          <w:rtl/>
        </w:rPr>
        <w:t xml:space="preserve">. والسبب الرئيسي وراء انخفاض مستوى النمو هو ركود النشاط الاقتصادي في قطاعات </w:t>
      </w:r>
      <w:r w:rsidRPr="00792BFF">
        <w:rPr>
          <w:rFonts w:hint="cs"/>
          <w:rtl/>
        </w:rPr>
        <w:lastRenderedPageBreak/>
        <w:t>الاقتصاد الأولية والثانوية. وعلاوة على ذلك، أدّت التحديات المالية المستمرة التي واجهتها الحكومة والتي قيّدت الإنفاق العام، بالاقتران مع الظروف المعاكسة الناتجة عن تغيُّر المناخ، في أغلب الأحيان إلى ضعف أداء هذه القطاعات. وأدى أيضاً تفشي مرض فيروس كورونا الجديد (كوفيد-</w:t>
      </w:r>
      <w:r w:rsidRPr="00931735">
        <w:rPr>
          <w:rFonts w:hint="cs"/>
          <w:rtl/>
        </w:rPr>
        <w:t>19</w:t>
      </w:r>
      <w:r w:rsidRPr="00792BFF">
        <w:rPr>
          <w:rFonts w:hint="cs"/>
          <w:rtl/>
        </w:rPr>
        <w:t xml:space="preserve">) إلى انكماش النمو الاقتصادي بصورة كبيرة في البلد في عام </w:t>
      </w:r>
      <w:r w:rsidRPr="00931735">
        <w:rPr>
          <w:rFonts w:hint="cs"/>
          <w:rtl/>
        </w:rPr>
        <w:t>2020</w:t>
      </w:r>
      <w:r w:rsidRPr="00792BFF">
        <w:rPr>
          <w:rFonts w:hint="cs"/>
          <w:rtl/>
        </w:rPr>
        <w:t xml:space="preserve"> كما كان متوقعاً. </w:t>
      </w:r>
    </w:p>
    <w:p w14:paraId="5F8E7C4E" w14:textId="77777777" w:rsidR="00760A04" w:rsidRPr="00792BFF" w:rsidRDefault="00760A04" w:rsidP="001E718D">
      <w:pPr>
        <w:pStyle w:val="SingleTxtGA"/>
        <w:rPr>
          <w:rtl/>
        </w:rPr>
      </w:pPr>
      <w:r w:rsidRPr="00931735">
        <w:rPr>
          <w:rFonts w:hint="cs"/>
          <w:rtl/>
        </w:rPr>
        <w:t>22</w:t>
      </w:r>
      <w:r w:rsidRPr="00792BFF">
        <w:rPr>
          <w:rFonts w:hint="cs"/>
          <w:rtl/>
        </w:rPr>
        <w:t>-</w:t>
      </w:r>
      <w:r w:rsidRPr="00792BFF">
        <w:rPr>
          <w:rFonts w:hint="cs"/>
          <w:rtl/>
        </w:rPr>
        <w:tab/>
        <w:t xml:space="preserve">وفيما يتعلق بالتطورات التي شهدتها الأسعار المحلية، تراجع التضخم من </w:t>
      </w:r>
      <w:r w:rsidRPr="00931735">
        <w:rPr>
          <w:rFonts w:hint="cs"/>
          <w:rtl/>
        </w:rPr>
        <w:t>4</w:t>
      </w:r>
      <w:r w:rsidRPr="00792BFF">
        <w:rPr>
          <w:rFonts w:hint="cs"/>
          <w:rtl/>
        </w:rPr>
        <w:t>,</w:t>
      </w:r>
      <w:r w:rsidRPr="00931735">
        <w:rPr>
          <w:rFonts w:hint="cs"/>
          <w:rtl/>
        </w:rPr>
        <w:t>8</w:t>
      </w:r>
      <w:r w:rsidRPr="00792BFF">
        <w:rPr>
          <w:rFonts w:hint="cs"/>
          <w:rtl/>
        </w:rPr>
        <w:t xml:space="preserve"> في المائة في عام </w:t>
      </w:r>
      <w:r w:rsidRPr="00931735">
        <w:rPr>
          <w:rFonts w:hint="cs"/>
          <w:rtl/>
        </w:rPr>
        <w:t>2018</w:t>
      </w:r>
      <w:r w:rsidRPr="00792BFF">
        <w:rPr>
          <w:rFonts w:hint="cs"/>
          <w:rtl/>
        </w:rPr>
        <w:t xml:space="preserve"> إلى </w:t>
      </w:r>
      <w:r w:rsidRPr="00931735">
        <w:rPr>
          <w:rFonts w:hint="cs"/>
          <w:rtl/>
        </w:rPr>
        <w:t>2</w:t>
      </w:r>
      <w:r w:rsidRPr="00792BFF">
        <w:rPr>
          <w:rFonts w:hint="cs"/>
          <w:rtl/>
        </w:rPr>
        <w:t>,</w:t>
      </w:r>
      <w:r w:rsidRPr="00931735">
        <w:rPr>
          <w:rFonts w:hint="cs"/>
          <w:rtl/>
        </w:rPr>
        <w:t>6</w:t>
      </w:r>
      <w:r w:rsidRPr="00792BFF">
        <w:rPr>
          <w:rFonts w:hint="cs"/>
          <w:rtl/>
        </w:rPr>
        <w:t xml:space="preserve"> في المائة في عام </w:t>
      </w:r>
      <w:r w:rsidRPr="00931735">
        <w:rPr>
          <w:rFonts w:hint="cs"/>
          <w:rtl/>
        </w:rPr>
        <w:t>2019</w:t>
      </w:r>
      <w:r w:rsidRPr="00792BFF">
        <w:rPr>
          <w:rFonts w:hint="cs"/>
          <w:rtl/>
        </w:rPr>
        <w:t xml:space="preserve">، ولكنه لم يخرج عن النطاق المستهدف الذي تراوح بين </w:t>
      </w:r>
      <w:r w:rsidRPr="00931735">
        <w:rPr>
          <w:rFonts w:hint="cs"/>
          <w:rtl/>
        </w:rPr>
        <w:t>3</w:t>
      </w:r>
      <w:r w:rsidRPr="00792BFF">
        <w:rPr>
          <w:rFonts w:hint="cs"/>
          <w:rtl/>
        </w:rPr>
        <w:t xml:space="preserve"> و</w:t>
      </w:r>
      <w:r w:rsidRPr="00931735">
        <w:rPr>
          <w:rFonts w:hint="cs"/>
          <w:rtl/>
        </w:rPr>
        <w:t>6</w:t>
      </w:r>
      <w:r w:rsidRPr="00792BFF">
        <w:rPr>
          <w:rFonts w:hint="cs"/>
          <w:rtl/>
        </w:rPr>
        <w:t xml:space="preserve"> في المائة، ويُعبر ذلك عن الإنجازات التي تحققت في ضمان استقرار الأسعار. وانخفضت معدلات التضخم في قطاعات الاتصالات والنقل وكذلك الإسكان والمرافق، مما أدى إلى ضبط المستوى العام للأسعار. وأتاح تخفيض معدل الزيادة في الأسعار فرصة أمام المصرف المركزي في إسواتيني للأخذ بسياسة نقدية تيسيرية تدعم النشاط الاقتصادي. </w:t>
      </w:r>
    </w:p>
    <w:p w14:paraId="7843B4E4" w14:textId="77777777" w:rsidR="00760A04" w:rsidRPr="00792BFF" w:rsidRDefault="00760A04" w:rsidP="001E718D">
      <w:pPr>
        <w:pStyle w:val="SingleTxtGA"/>
        <w:rPr>
          <w:rtl/>
        </w:rPr>
      </w:pPr>
      <w:r w:rsidRPr="00931735">
        <w:rPr>
          <w:rFonts w:hint="cs"/>
          <w:rtl/>
        </w:rPr>
        <w:t>23</w:t>
      </w:r>
      <w:r w:rsidRPr="00792BFF">
        <w:rPr>
          <w:rFonts w:hint="cs"/>
          <w:rtl/>
        </w:rPr>
        <w:t>-</w:t>
      </w:r>
      <w:r w:rsidRPr="00792BFF">
        <w:rPr>
          <w:rFonts w:hint="cs"/>
          <w:rtl/>
        </w:rPr>
        <w:tab/>
        <w:t xml:space="preserve">وبلغ معدل التضخم الرئيسي في كانون الثاني/يناير </w:t>
      </w:r>
      <w:r w:rsidRPr="00931735">
        <w:rPr>
          <w:rFonts w:hint="cs"/>
          <w:rtl/>
        </w:rPr>
        <w:t>2021</w:t>
      </w:r>
      <w:r w:rsidRPr="00792BFF">
        <w:rPr>
          <w:rFonts w:hint="cs"/>
          <w:rtl/>
        </w:rPr>
        <w:t xml:space="preserve"> (أي النسبة المئوية السنوية للتغيير في مؤشر أسعار المستهلك في كانون الثاني/يناير </w:t>
      </w:r>
      <w:r w:rsidRPr="00931735">
        <w:rPr>
          <w:rFonts w:hint="cs"/>
          <w:rtl/>
        </w:rPr>
        <w:t>2021</w:t>
      </w:r>
      <w:r w:rsidRPr="00792BFF">
        <w:rPr>
          <w:rFonts w:hint="cs"/>
          <w:rtl/>
        </w:rPr>
        <w:t xml:space="preserve"> مقارنة بشهر كانون الثاني/يناير </w:t>
      </w:r>
      <w:r w:rsidRPr="00931735">
        <w:rPr>
          <w:rFonts w:hint="cs"/>
          <w:rtl/>
        </w:rPr>
        <w:t>2020</w:t>
      </w:r>
      <w:r w:rsidRPr="00792BFF">
        <w:rPr>
          <w:rFonts w:hint="cs"/>
          <w:rtl/>
        </w:rPr>
        <w:t xml:space="preserve">) في البلد </w:t>
      </w:r>
      <w:r w:rsidRPr="00931735">
        <w:rPr>
          <w:rFonts w:hint="cs"/>
          <w:rtl/>
        </w:rPr>
        <w:t>4</w:t>
      </w:r>
      <w:r w:rsidRPr="00792BFF">
        <w:rPr>
          <w:rFonts w:hint="cs"/>
          <w:rtl/>
        </w:rPr>
        <w:t>,</w:t>
      </w:r>
      <w:r w:rsidRPr="00931735">
        <w:rPr>
          <w:rFonts w:hint="cs"/>
          <w:rtl/>
        </w:rPr>
        <w:t>3</w:t>
      </w:r>
      <w:r w:rsidRPr="00792BFF">
        <w:rPr>
          <w:rFonts w:hint="cs"/>
          <w:rtl/>
        </w:rPr>
        <w:t xml:space="preserve"> في المائة. ويقل هذا المعدل السنوي بمقدار </w:t>
      </w:r>
      <w:r w:rsidRPr="00931735">
        <w:rPr>
          <w:rFonts w:hint="cs"/>
          <w:rtl/>
        </w:rPr>
        <w:t>0</w:t>
      </w:r>
      <w:r w:rsidRPr="00792BFF">
        <w:rPr>
          <w:rFonts w:hint="cs"/>
          <w:rtl/>
        </w:rPr>
        <w:t>,</w:t>
      </w:r>
      <w:r w:rsidRPr="00931735">
        <w:rPr>
          <w:rFonts w:hint="cs"/>
          <w:rtl/>
        </w:rPr>
        <w:t>3</w:t>
      </w:r>
      <w:r w:rsidRPr="00792BFF">
        <w:rPr>
          <w:rFonts w:hint="cs"/>
          <w:rtl/>
        </w:rPr>
        <w:t xml:space="preserve"> نقاط مئوية عن المعدل السنوي الملحوظ في كانون الأول/ديسمبر </w:t>
      </w:r>
      <w:r w:rsidRPr="00931735">
        <w:rPr>
          <w:rFonts w:hint="cs"/>
          <w:rtl/>
        </w:rPr>
        <w:t>2020</w:t>
      </w:r>
      <w:r w:rsidRPr="00792BFF">
        <w:rPr>
          <w:rFonts w:hint="cs"/>
          <w:rtl/>
        </w:rPr>
        <w:t xml:space="preserve">، وهو </w:t>
      </w:r>
      <w:r w:rsidRPr="00931735">
        <w:rPr>
          <w:rFonts w:hint="cs"/>
          <w:rtl/>
        </w:rPr>
        <w:t>4</w:t>
      </w:r>
      <w:r w:rsidRPr="00792BFF">
        <w:rPr>
          <w:rFonts w:hint="cs"/>
          <w:rtl/>
        </w:rPr>
        <w:t>,</w:t>
      </w:r>
      <w:r w:rsidRPr="00931735">
        <w:rPr>
          <w:rFonts w:hint="cs"/>
          <w:rtl/>
        </w:rPr>
        <w:t>6</w:t>
      </w:r>
      <w:r w:rsidRPr="00792BFF">
        <w:rPr>
          <w:rFonts w:hint="cs"/>
          <w:rtl/>
        </w:rPr>
        <w:t xml:space="preserve"> في المائة. </w:t>
      </w:r>
    </w:p>
    <w:p w14:paraId="587F98FF" w14:textId="77777777" w:rsidR="00760A04" w:rsidRPr="00792BFF" w:rsidRDefault="00760A04" w:rsidP="001E718D">
      <w:pPr>
        <w:pStyle w:val="SingleTxtGA"/>
        <w:rPr>
          <w:rtl/>
        </w:rPr>
      </w:pPr>
      <w:r w:rsidRPr="00931735">
        <w:rPr>
          <w:rFonts w:hint="cs"/>
          <w:rtl/>
        </w:rPr>
        <w:t>24</w:t>
      </w:r>
      <w:r w:rsidRPr="00792BFF">
        <w:rPr>
          <w:rFonts w:hint="cs"/>
          <w:rtl/>
        </w:rPr>
        <w:t>-</w:t>
      </w:r>
      <w:r w:rsidRPr="00792BFF">
        <w:rPr>
          <w:rFonts w:hint="cs"/>
          <w:rtl/>
        </w:rPr>
        <w:tab/>
        <w:t xml:space="preserve">وبلغ معامل جيني في إسواتيني </w:t>
      </w:r>
      <w:r w:rsidRPr="00931735">
        <w:rPr>
          <w:rFonts w:hint="cs"/>
          <w:rtl/>
        </w:rPr>
        <w:t>54</w:t>
      </w:r>
      <w:r w:rsidRPr="00792BFF">
        <w:rPr>
          <w:rFonts w:hint="cs"/>
          <w:rtl/>
        </w:rPr>
        <w:t>,</w:t>
      </w:r>
      <w:r w:rsidRPr="00931735">
        <w:rPr>
          <w:rFonts w:hint="cs"/>
          <w:rtl/>
        </w:rPr>
        <w:t>60</w:t>
      </w:r>
      <w:r w:rsidRPr="00792BFF">
        <w:rPr>
          <w:rFonts w:hint="cs"/>
          <w:rtl/>
        </w:rPr>
        <w:t xml:space="preserve"> في عام </w:t>
      </w:r>
      <w:r w:rsidRPr="00931735">
        <w:rPr>
          <w:rFonts w:hint="cs"/>
          <w:rtl/>
        </w:rPr>
        <w:t>2016</w:t>
      </w:r>
      <w:r w:rsidRPr="00792BFF">
        <w:rPr>
          <w:rFonts w:hint="cs"/>
          <w:rtl/>
        </w:rPr>
        <w:t xml:space="preserve"> (مقابل </w:t>
      </w:r>
      <w:r w:rsidRPr="00931735">
        <w:rPr>
          <w:rFonts w:hint="cs"/>
          <w:rtl/>
        </w:rPr>
        <w:t>51</w:t>
      </w:r>
      <w:r w:rsidRPr="00792BFF">
        <w:rPr>
          <w:rFonts w:hint="cs"/>
          <w:rtl/>
        </w:rPr>
        <w:t>,</w:t>
      </w:r>
      <w:r w:rsidRPr="00931735">
        <w:rPr>
          <w:rFonts w:hint="cs"/>
          <w:rtl/>
        </w:rPr>
        <w:t>50</w:t>
      </w:r>
      <w:r w:rsidRPr="00792BFF">
        <w:rPr>
          <w:rFonts w:hint="cs"/>
          <w:rtl/>
        </w:rPr>
        <w:t xml:space="preserve"> في عام </w:t>
      </w:r>
      <w:r w:rsidRPr="00931735">
        <w:rPr>
          <w:rFonts w:hint="cs"/>
          <w:rtl/>
        </w:rPr>
        <w:t>2009</w:t>
      </w:r>
      <w:r w:rsidRPr="00792BFF">
        <w:rPr>
          <w:rFonts w:hint="cs"/>
          <w:rtl/>
        </w:rPr>
        <w:t xml:space="preserve">) مما يدل على تشتت كبير نوعاً ما في توزيع متوسط الدخل بين السكان. ويقيس هذا المؤشر مدى توزيع الدخل أو النفقات الاستهلاكية بين الأفراد داخل بلد ما؛ ويُمثل مؤشر جيني عندما يعادل صفراً مستوى التكافؤ التام، في حين يمثل التفاوت التام عندما تبلغ قيمته </w:t>
      </w:r>
      <w:r w:rsidRPr="00931735">
        <w:rPr>
          <w:rFonts w:hint="cs"/>
          <w:rtl/>
        </w:rPr>
        <w:t>100</w:t>
      </w:r>
      <w:r w:rsidRPr="00792BFF">
        <w:rPr>
          <w:rFonts w:hint="cs"/>
          <w:rtl/>
        </w:rPr>
        <w:t>.</w:t>
      </w:r>
    </w:p>
    <w:p w14:paraId="321D4661" w14:textId="3CF436A6" w:rsidR="00760A04" w:rsidRPr="00792BFF" w:rsidRDefault="00760A04" w:rsidP="0007191B">
      <w:pPr>
        <w:pStyle w:val="SingleTxtGA"/>
        <w:rPr>
          <w:rtl/>
        </w:rPr>
      </w:pPr>
      <w:r w:rsidRPr="00931735">
        <w:rPr>
          <w:rFonts w:hint="cs"/>
          <w:rtl/>
        </w:rPr>
        <w:t>25</w:t>
      </w:r>
      <w:r w:rsidRPr="00792BFF">
        <w:rPr>
          <w:rFonts w:hint="cs"/>
          <w:rtl/>
        </w:rPr>
        <w:t>-</w:t>
      </w:r>
      <w:r w:rsidRPr="00792BFF">
        <w:rPr>
          <w:rFonts w:hint="cs"/>
          <w:rtl/>
        </w:rPr>
        <w:tab/>
        <w:t xml:space="preserve">وانخفض سعر </w:t>
      </w:r>
      <w:proofErr w:type="spellStart"/>
      <w:r w:rsidRPr="00792BFF">
        <w:rPr>
          <w:rFonts w:hint="cs"/>
          <w:rtl/>
        </w:rPr>
        <w:t>الليلانغيني</w:t>
      </w:r>
      <w:proofErr w:type="spellEnd"/>
      <w:r w:rsidRPr="00792BFF">
        <w:rPr>
          <w:rFonts w:hint="cs"/>
          <w:rtl/>
        </w:rPr>
        <w:t xml:space="preserve"> المرتكز إلى راند جنوب أفريقيا مقابل جميع العملات الرئيسية الثلاث، ولا سيما الدولار الأمريكي، إذ بلغ متوسط سعر الصرف </w:t>
      </w:r>
      <w:r w:rsidRPr="00931735">
        <w:rPr>
          <w:rFonts w:hint="cs"/>
          <w:rtl/>
        </w:rPr>
        <w:t>14</w:t>
      </w:r>
      <w:r w:rsidRPr="00792BFF">
        <w:rPr>
          <w:rFonts w:hint="cs"/>
          <w:rtl/>
        </w:rPr>
        <w:t>,</w:t>
      </w:r>
      <w:r w:rsidRPr="00931735">
        <w:rPr>
          <w:rFonts w:hint="cs"/>
          <w:rtl/>
        </w:rPr>
        <w:t>45</w:t>
      </w:r>
      <w:r w:rsidRPr="00792BFF">
        <w:rPr>
          <w:rFonts w:hint="cs"/>
          <w:rtl/>
        </w:rPr>
        <w:t xml:space="preserve"> </w:t>
      </w:r>
      <w:proofErr w:type="spellStart"/>
      <w:r w:rsidRPr="00792BFF">
        <w:rPr>
          <w:rFonts w:hint="cs"/>
          <w:rtl/>
        </w:rPr>
        <w:t>ليلانغيني</w:t>
      </w:r>
      <w:proofErr w:type="spellEnd"/>
      <w:r w:rsidRPr="00792BFF">
        <w:rPr>
          <w:rFonts w:hint="cs"/>
          <w:rtl/>
        </w:rPr>
        <w:t xml:space="preserve"> في عام </w:t>
      </w:r>
      <w:r w:rsidRPr="00931735">
        <w:rPr>
          <w:rFonts w:hint="cs"/>
          <w:rtl/>
        </w:rPr>
        <w:t>2019</w:t>
      </w:r>
      <w:r w:rsidRPr="00792BFF">
        <w:rPr>
          <w:rFonts w:hint="cs"/>
          <w:rtl/>
        </w:rPr>
        <w:t xml:space="preserve"> مقابل </w:t>
      </w:r>
      <w:r w:rsidRPr="00931735">
        <w:rPr>
          <w:rFonts w:hint="cs"/>
          <w:rtl/>
        </w:rPr>
        <w:t>13</w:t>
      </w:r>
      <w:r w:rsidR="0007191B" w:rsidRPr="0007191B">
        <w:rPr>
          <w:rFonts w:hint="cs"/>
          <w:rtl/>
        </w:rPr>
        <w:t>,</w:t>
      </w:r>
      <w:r w:rsidRPr="00931735">
        <w:rPr>
          <w:rFonts w:hint="cs"/>
          <w:rtl/>
        </w:rPr>
        <w:t>23</w:t>
      </w:r>
      <w:r w:rsidRPr="00792BFF">
        <w:rPr>
          <w:rFonts w:hint="cs"/>
          <w:rtl/>
        </w:rPr>
        <w:t xml:space="preserve"> </w:t>
      </w:r>
      <w:proofErr w:type="spellStart"/>
      <w:r w:rsidRPr="00792BFF">
        <w:rPr>
          <w:rFonts w:hint="cs"/>
          <w:rtl/>
        </w:rPr>
        <w:t>ليلانغيني</w:t>
      </w:r>
      <w:proofErr w:type="spellEnd"/>
      <w:r w:rsidRPr="00792BFF">
        <w:rPr>
          <w:rFonts w:hint="cs"/>
          <w:rtl/>
        </w:rPr>
        <w:t xml:space="preserve"> في عام </w:t>
      </w:r>
      <w:r w:rsidRPr="00931735">
        <w:rPr>
          <w:rFonts w:hint="cs"/>
          <w:rtl/>
        </w:rPr>
        <w:t>2018</w:t>
      </w:r>
      <w:r w:rsidRPr="00792BFF">
        <w:rPr>
          <w:rFonts w:hint="cs"/>
          <w:rtl/>
        </w:rPr>
        <w:t>. ولا تزال منطقة الاتحاد الجمركي للجنوب الأفريقي التي تُهيمن عليها جمهورية جنوب أفريقيا، الوجهة التجارية الرئيسية للبلد ومصدره من حيث الصادرات والواردات.</w:t>
      </w:r>
    </w:p>
    <w:p w14:paraId="2821C59D" w14:textId="77777777" w:rsidR="00760A04" w:rsidRPr="00792BFF" w:rsidRDefault="00760A04" w:rsidP="001E718D">
      <w:pPr>
        <w:pStyle w:val="SingleTxtGA"/>
        <w:rPr>
          <w:rtl/>
        </w:rPr>
      </w:pPr>
      <w:r w:rsidRPr="00931735">
        <w:rPr>
          <w:rFonts w:hint="cs"/>
          <w:rtl/>
        </w:rPr>
        <w:t>26</w:t>
      </w:r>
      <w:r w:rsidRPr="00792BFF">
        <w:rPr>
          <w:rFonts w:hint="cs"/>
          <w:rtl/>
        </w:rPr>
        <w:t>-</w:t>
      </w:r>
      <w:r w:rsidRPr="00792BFF">
        <w:rPr>
          <w:rFonts w:hint="cs"/>
          <w:rtl/>
        </w:rPr>
        <w:tab/>
        <w:t xml:space="preserve">وإسواتيني عضو في الاتحاد الجمركي للجنوب الأفريقي الذي يضم بوتسوانا وليسوتو وناميبيا وجنوب أفريقيا، مما يسمح بحرية حركة البضائع داخل الاتحاد وتوزيع الجمارك والضرائب غير المباشرة بين الأعضاء. وتعتمد حكومة إسواتيني على الرسوم الجمركية من الاتحاد الجمركي للجنوب الأفريقي لتمويل ما يقرب من </w:t>
      </w:r>
      <w:r w:rsidRPr="00931735">
        <w:rPr>
          <w:rFonts w:hint="cs"/>
          <w:rtl/>
        </w:rPr>
        <w:t>40</w:t>
      </w:r>
      <w:r w:rsidRPr="00792BFF">
        <w:rPr>
          <w:rFonts w:hint="cs"/>
          <w:rtl/>
        </w:rPr>
        <w:t xml:space="preserve"> في المائة من ميزانيتها. غير أن السياسات المالية التوسعية للاتحاد الجمركي للجنوب الأفريقي والإيرادات المحلية المنخفضة أدّت إلى زيادة عجز الميزانية إلى متوسط سنوي بلغ </w:t>
      </w:r>
      <w:r w:rsidRPr="00931735">
        <w:rPr>
          <w:rFonts w:hint="cs"/>
          <w:rtl/>
        </w:rPr>
        <w:t>4</w:t>
      </w:r>
      <w:r w:rsidRPr="00792BFF">
        <w:rPr>
          <w:rFonts w:hint="cs"/>
          <w:rtl/>
        </w:rPr>
        <w:t>,</w:t>
      </w:r>
      <w:r w:rsidRPr="00931735">
        <w:rPr>
          <w:rFonts w:hint="cs"/>
          <w:rtl/>
        </w:rPr>
        <w:t>6</w:t>
      </w:r>
      <w:r w:rsidRPr="00792BFF">
        <w:rPr>
          <w:rFonts w:hint="cs"/>
          <w:rtl/>
        </w:rPr>
        <w:t xml:space="preserve"> في المائة من الناتج المحلي الإجمالي في الفترة </w:t>
      </w:r>
      <w:r w:rsidRPr="00931735">
        <w:rPr>
          <w:rFonts w:hint="cs"/>
          <w:rtl/>
        </w:rPr>
        <w:t>2020</w:t>
      </w:r>
      <w:r w:rsidRPr="00792BFF">
        <w:rPr>
          <w:rFonts w:hint="cs"/>
          <w:rtl/>
        </w:rPr>
        <w:t>/</w:t>
      </w:r>
      <w:r w:rsidRPr="00931735">
        <w:rPr>
          <w:rFonts w:hint="cs"/>
          <w:rtl/>
        </w:rPr>
        <w:t>2021</w:t>
      </w:r>
      <w:r w:rsidRPr="00792BFF">
        <w:rPr>
          <w:rFonts w:hint="cs"/>
          <w:rtl/>
        </w:rPr>
        <w:t xml:space="preserve">، وكذلك </w:t>
      </w:r>
      <w:r w:rsidRPr="00931735">
        <w:rPr>
          <w:rFonts w:hint="cs"/>
          <w:rtl/>
        </w:rPr>
        <w:t>2021</w:t>
      </w:r>
      <w:r w:rsidRPr="00792BFF">
        <w:rPr>
          <w:rFonts w:hint="cs"/>
          <w:rtl/>
        </w:rPr>
        <w:t>/</w:t>
      </w:r>
      <w:r w:rsidRPr="00931735">
        <w:rPr>
          <w:rFonts w:hint="cs"/>
          <w:rtl/>
        </w:rPr>
        <w:t>2022</w:t>
      </w:r>
      <w:r w:rsidRPr="00792BFF">
        <w:rPr>
          <w:rFonts w:hint="cs"/>
          <w:rtl/>
        </w:rPr>
        <w:t xml:space="preserve">. </w:t>
      </w:r>
    </w:p>
    <w:p w14:paraId="32A6F1BA" w14:textId="30C664BE" w:rsidR="00760A04" w:rsidRPr="00792BFF" w:rsidRDefault="00760A04" w:rsidP="0007191B">
      <w:pPr>
        <w:pStyle w:val="SingleTxtGA"/>
        <w:rPr>
          <w:rtl/>
        </w:rPr>
      </w:pPr>
      <w:r w:rsidRPr="00931735">
        <w:rPr>
          <w:rFonts w:hint="cs"/>
          <w:rtl/>
        </w:rPr>
        <w:t>27</w:t>
      </w:r>
      <w:r w:rsidRPr="00792BFF">
        <w:rPr>
          <w:rFonts w:hint="cs"/>
          <w:rtl/>
        </w:rPr>
        <w:t>-</w:t>
      </w:r>
      <w:r w:rsidRPr="00792BFF">
        <w:rPr>
          <w:rFonts w:hint="cs"/>
          <w:rtl/>
        </w:rPr>
        <w:tab/>
        <w:t xml:space="preserve">وبلغ عجز الرصيد الإجمالي - </w:t>
      </w:r>
      <w:r w:rsidRPr="00931735">
        <w:rPr>
          <w:rFonts w:hint="cs"/>
          <w:rtl/>
        </w:rPr>
        <w:t>8</w:t>
      </w:r>
      <w:r w:rsidRPr="00792BFF">
        <w:rPr>
          <w:rFonts w:hint="cs"/>
          <w:rtl/>
        </w:rPr>
        <w:t>,</w:t>
      </w:r>
      <w:r w:rsidRPr="00931735">
        <w:rPr>
          <w:rFonts w:hint="cs"/>
          <w:rtl/>
        </w:rPr>
        <w:t>5</w:t>
      </w:r>
      <w:r w:rsidRPr="00792BFF">
        <w:rPr>
          <w:rFonts w:hint="cs"/>
          <w:rtl/>
        </w:rPr>
        <w:t xml:space="preserve"> في المائة من الناتج المحلي الإجمالي في السنة المالية</w:t>
      </w:r>
      <w:r w:rsidR="00DA2689">
        <w:rPr>
          <w:rFonts w:hint="eastAsia"/>
          <w:rtl/>
        </w:rPr>
        <w:t> </w:t>
      </w:r>
      <w:r w:rsidRPr="00931735">
        <w:rPr>
          <w:rFonts w:hint="cs"/>
          <w:rtl/>
        </w:rPr>
        <w:t>2019</w:t>
      </w:r>
      <w:r w:rsidRPr="00792BFF">
        <w:rPr>
          <w:rFonts w:hint="cs"/>
          <w:rtl/>
        </w:rPr>
        <w:t>/</w:t>
      </w:r>
      <w:r w:rsidRPr="00931735">
        <w:rPr>
          <w:rFonts w:hint="cs"/>
          <w:rtl/>
        </w:rPr>
        <w:t>2020</w:t>
      </w:r>
      <w:r w:rsidRPr="00792BFF">
        <w:rPr>
          <w:rFonts w:hint="cs"/>
          <w:rtl/>
        </w:rPr>
        <w:t xml:space="preserve">، ومن المتوقع أن يبقى مرتفعاً في السنة المالية </w:t>
      </w:r>
      <w:r w:rsidRPr="00931735">
        <w:rPr>
          <w:rFonts w:hint="cs"/>
          <w:rtl/>
        </w:rPr>
        <w:t>2020</w:t>
      </w:r>
      <w:r w:rsidRPr="00792BFF">
        <w:rPr>
          <w:rFonts w:hint="cs"/>
          <w:rtl/>
        </w:rPr>
        <w:t>/</w:t>
      </w:r>
      <w:r w:rsidRPr="00931735">
        <w:rPr>
          <w:rFonts w:hint="cs"/>
          <w:rtl/>
        </w:rPr>
        <w:t>2021</w:t>
      </w:r>
      <w:r w:rsidRPr="00792BFF">
        <w:rPr>
          <w:rFonts w:hint="cs"/>
          <w:rtl/>
        </w:rPr>
        <w:t xml:space="preserve"> (-</w:t>
      </w:r>
      <w:r w:rsidRPr="00931735">
        <w:rPr>
          <w:rFonts w:hint="cs"/>
          <w:rtl/>
        </w:rPr>
        <w:t>6</w:t>
      </w:r>
      <w:r w:rsidRPr="00792BFF">
        <w:rPr>
          <w:rFonts w:hint="cs"/>
          <w:rtl/>
        </w:rPr>
        <w:t>,</w:t>
      </w:r>
      <w:r w:rsidRPr="00931735">
        <w:rPr>
          <w:rFonts w:hint="cs"/>
          <w:rtl/>
        </w:rPr>
        <w:t>7</w:t>
      </w:r>
      <w:r w:rsidRPr="00792BFF">
        <w:rPr>
          <w:rFonts w:hint="cs"/>
          <w:rtl/>
        </w:rPr>
        <w:t xml:space="preserve"> في المائة) وفي السنة المالية </w:t>
      </w:r>
      <w:r w:rsidRPr="00931735">
        <w:rPr>
          <w:rFonts w:hint="cs"/>
          <w:rtl/>
        </w:rPr>
        <w:t>2021</w:t>
      </w:r>
      <w:r w:rsidRPr="00792BFF">
        <w:rPr>
          <w:rFonts w:hint="cs"/>
          <w:rtl/>
        </w:rPr>
        <w:t>/</w:t>
      </w:r>
      <w:r w:rsidRPr="00931735">
        <w:rPr>
          <w:rFonts w:hint="cs"/>
          <w:rtl/>
        </w:rPr>
        <w:t>2022</w:t>
      </w:r>
      <w:r w:rsidRPr="00792BFF">
        <w:rPr>
          <w:rFonts w:hint="cs"/>
          <w:rtl/>
        </w:rPr>
        <w:t xml:space="preserve"> (-</w:t>
      </w:r>
      <w:r w:rsidRPr="00931735">
        <w:rPr>
          <w:rFonts w:hint="cs"/>
          <w:rtl/>
        </w:rPr>
        <w:t>4</w:t>
      </w:r>
      <w:r w:rsidRPr="00792BFF">
        <w:rPr>
          <w:rFonts w:hint="cs"/>
          <w:rtl/>
        </w:rPr>
        <w:t>,</w:t>
      </w:r>
      <w:r w:rsidRPr="00931735">
        <w:rPr>
          <w:rFonts w:hint="cs"/>
          <w:rtl/>
        </w:rPr>
        <w:t>1</w:t>
      </w:r>
      <w:r w:rsidRPr="00792BFF">
        <w:rPr>
          <w:rFonts w:hint="cs"/>
          <w:rtl/>
        </w:rPr>
        <w:t xml:space="preserve"> في المائة) (صندوق النقد الدولي). ويموَّل هذا العجز من قروض المصرف المركزي والرسوم المفروضة على الاحتياطيات والاقتراض الخارجي والمحلي. وأدى هذا العجز إلى ارتفاع مستوى الدين العام إلى </w:t>
      </w:r>
      <w:r w:rsidRPr="00931735">
        <w:rPr>
          <w:rFonts w:hint="cs"/>
          <w:rtl/>
        </w:rPr>
        <w:t>31</w:t>
      </w:r>
      <w:r w:rsidRPr="00792BFF">
        <w:rPr>
          <w:rFonts w:hint="cs"/>
          <w:rtl/>
        </w:rPr>
        <w:t>,</w:t>
      </w:r>
      <w:r w:rsidRPr="00931735">
        <w:rPr>
          <w:rFonts w:hint="cs"/>
          <w:rtl/>
        </w:rPr>
        <w:t>4</w:t>
      </w:r>
      <w:r w:rsidRPr="00792BFF">
        <w:rPr>
          <w:rFonts w:hint="cs"/>
          <w:rtl/>
        </w:rPr>
        <w:t xml:space="preserve"> في المائة من الناتج المحلي الإجمالي في السنة المالية</w:t>
      </w:r>
      <w:r w:rsidR="00DA2689">
        <w:rPr>
          <w:rFonts w:hint="eastAsia"/>
          <w:rtl/>
        </w:rPr>
        <w:t> </w:t>
      </w:r>
      <w:r w:rsidRPr="00931735">
        <w:rPr>
          <w:rFonts w:hint="cs"/>
          <w:rtl/>
        </w:rPr>
        <w:t>2019</w:t>
      </w:r>
      <w:r w:rsidRPr="00792BFF">
        <w:rPr>
          <w:rFonts w:hint="cs"/>
          <w:rtl/>
        </w:rPr>
        <w:t>/</w:t>
      </w:r>
      <w:r w:rsidR="00931735">
        <w:rPr>
          <w:rFonts w:hint="cs"/>
          <w:rtl/>
        </w:rPr>
        <w:t>2020</w:t>
      </w:r>
      <w:r w:rsidRPr="00792BFF">
        <w:rPr>
          <w:rFonts w:hint="cs"/>
          <w:rtl/>
        </w:rPr>
        <w:t xml:space="preserve">، ومن المتوقع أن يستمر في الارتفاع في السنة المالية </w:t>
      </w:r>
      <w:r w:rsidRPr="00931735">
        <w:rPr>
          <w:rFonts w:hint="cs"/>
          <w:rtl/>
        </w:rPr>
        <w:t>2020</w:t>
      </w:r>
      <w:r w:rsidRPr="00792BFF">
        <w:rPr>
          <w:rFonts w:hint="cs"/>
          <w:rtl/>
        </w:rPr>
        <w:t>/</w:t>
      </w:r>
      <w:r w:rsidRPr="00931735">
        <w:rPr>
          <w:rFonts w:hint="cs"/>
          <w:rtl/>
        </w:rPr>
        <w:t>2021</w:t>
      </w:r>
      <w:r w:rsidRPr="00792BFF">
        <w:rPr>
          <w:rFonts w:hint="cs"/>
          <w:rtl/>
        </w:rPr>
        <w:t xml:space="preserve"> (</w:t>
      </w:r>
      <w:r w:rsidRPr="00931735">
        <w:rPr>
          <w:rFonts w:hint="cs"/>
          <w:rtl/>
        </w:rPr>
        <w:t>39</w:t>
      </w:r>
      <w:r w:rsidR="0007191B" w:rsidRPr="0007191B">
        <w:rPr>
          <w:rFonts w:hint="cs"/>
          <w:rtl/>
        </w:rPr>
        <w:t>,</w:t>
      </w:r>
      <w:r w:rsidRPr="00931735">
        <w:rPr>
          <w:rFonts w:hint="cs"/>
          <w:rtl/>
        </w:rPr>
        <w:t>3</w:t>
      </w:r>
      <w:r w:rsidRPr="00792BFF">
        <w:rPr>
          <w:rFonts w:hint="cs"/>
          <w:rtl/>
        </w:rPr>
        <w:t xml:space="preserve"> في المائة) والسنة المالية </w:t>
      </w:r>
      <w:r w:rsidRPr="00931735">
        <w:rPr>
          <w:rFonts w:hint="cs"/>
          <w:rtl/>
        </w:rPr>
        <w:t>2021</w:t>
      </w:r>
      <w:r w:rsidRPr="00792BFF">
        <w:rPr>
          <w:rFonts w:hint="cs"/>
          <w:rtl/>
        </w:rPr>
        <w:t>/</w:t>
      </w:r>
      <w:r w:rsidRPr="00931735">
        <w:rPr>
          <w:rFonts w:hint="cs"/>
          <w:rtl/>
        </w:rPr>
        <w:t>2022</w:t>
      </w:r>
      <w:r w:rsidRPr="00792BFF">
        <w:rPr>
          <w:rFonts w:hint="cs"/>
          <w:rtl/>
        </w:rPr>
        <w:t xml:space="preserve"> (</w:t>
      </w:r>
      <w:r w:rsidRPr="00931735">
        <w:rPr>
          <w:rFonts w:hint="cs"/>
          <w:rtl/>
        </w:rPr>
        <w:t>42</w:t>
      </w:r>
      <w:r w:rsidRPr="00792BFF">
        <w:rPr>
          <w:rFonts w:hint="cs"/>
          <w:rtl/>
        </w:rPr>
        <w:t>,</w:t>
      </w:r>
      <w:r w:rsidRPr="00931735">
        <w:rPr>
          <w:rFonts w:hint="cs"/>
          <w:rtl/>
        </w:rPr>
        <w:t>5</w:t>
      </w:r>
      <w:r w:rsidRPr="00792BFF">
        <w:rPr>
          <w:rFonts w:hint="cs"/>
          <w:rtl/>
        </w:rPr>
        <w:t xml:space="preserve"> في المائة)، مما يبعث على القلق بشأن القدرة على تحمل هذا الدين (صندوق النقد الدولي) وما يصاحبه من تكاليف لخدمة الدين. </w:t>
      </w:r>
    </w:p>
    <w:p w14:paraId="4994304E" w14:textId="77777777" w:rsidR="00760A04" w:rsidRPr="00792BFF" w:rsidRDefault="00760A04" w:rsidP="001E718D">
      <w:pPr>
        <w:pStyle w:val="SingleTxtGA"/>
        <w:rPr>
          <w:rtl/>
          <w:lang w:bidi="ar-EG"/>
        </w:rPr>
      </w:pPr>
      <w:r w:rsidRPr="00931735">
        <w:rPr>
          <w:rFonts w:hint="cs"/>
          <w:rtl/>
        </w:rPr>
        <w:lastRenderedPageBreak/>
        <w:t>28</w:t>
      </w:r>
      <w:r w:rsidRPr="00792BFF">
        <w:rPr>
          <w:rFonts w:hint="cs"/>
          <w:rtl/>
        </w:rPr>
        <w:t>-</w:t>
      </w:r>
      <w:r w:rsidRPr="00792BFF">
        <w:rPr>
          <w:rFonts w:hint="cs"/>
          <w:rtl/>
        </w:rPr>
        <w:tab/>
        <w:t xml:space="preserve">وساهم تراجع النشاط الاقتصادي في زيادة معدل البطالة الذي يبلغ حالياً </w:t>
      </w:r>
      <w:r w:rsidRPr="00931735">
        <w:rPr>
          <w:rFonts w:hint="cs"/>
          <w:rtl/>
        </w:rPr>
        <w:t>33</w:t>
      </w:r>
      <w:r w:rsidRPr="00792BFF">
        <w:rPr>
          <w:rFonts w:hint="cs"/>
          <w:rtl/>
        </w:rPr>
        <w:t>,</w:t>
      </w:r>
      <w:r w:rsidRPr="00931735">
        <w:rPr>
          <w:rFonts w:hint="cs"/>
          <w:rtl/>
        </w:rPr>
        <w:t>3</w:t>
      </w:r>
      <w:r w:rsidRPr="00792BFF">
        <w:rPr>
          <w:rFonts w:hint="cs"/>
          <w:rtl/>
        </w:rPr>
        <w:t xml:space="preserve"> في المائة من السكان في عام </w:t>
      </w:r>
      <w:r w:rsidRPr="00931735">
        <w:rPr>
          <w:rFonts w:hint="cs"/>
          <w:rtl/>
        </w:rPr>
        <w:t>2021</w:t>
      </w:r>
      <w:r w:rsidRPr="00792BFF">
        <w:rPr>
          <w:rFonts w:hint="cs"/>
          <w:rtl/>
        </w:rPr>
        <w:t xml:space="preserve">. وتبلغ نسبة الإناث من هذا العدد </w:t>
      </w:r>
      <w:r w:rsidRPr="00931735">
        <w:rPr>
          <w:rFonts w:hint="cs"/>
          <w:rtl/>
        </w:rPr>
        <w:t>33</w:t>
      </w:r>
      <w:r w:rsidRPr="00792BFF">
        <w:rPr>
          <w:rFonts w:hint="cs"/>
          <w:rtl/>
        </w:rPr>
        <w:t>,</w:t>
      </w:r>
      <w:r w:rsidRPr="00931735">
        <w:rPr>
          <w:rFonts w:hint="cs"/>
          <w:rtl/>
        </w:rPr>
        <w:t>9</w:t>
      </w:r>
      <w:r w:rsidRPr="00792BFF">
        <w:rPr>
          <w:rFonts w:hint="cs"/>
          <w:rtl/>
        </w:rPr>
        <w:t xml:space="preserve"> في المائة و</w:t>
      </w:r>
      <w:r w:rsidRPr="00792BFF">
        <w:rPr>
          <w:rFonts w:hint="cs"/>
          <w:rtl/>
          <w:lang w:bidi="ar-EG"/>
        </w:rPr>
        <w:t xml:space="preserve">تبلغ نسبة الذكور </w:t>
      </w:r>
      <w:r w:rsidRPr="00931735">
        <w:rPr>
          <w:rFonts w:hint="cs"/>
          <w:rtl/>
          <w:lang w:bidi="ar-EG"/>
        </w:rPr>
        <w:t>32</w:t>
      </w:r>
      <w:r w:rsidRPr="00792BFF">
        <w:rPr>
          <w:rFonts w:hint="cs"/>
          <w:rtl/>
          <w:lang w:bidi="ar-EG"/>
        </w:rPr>
        <w:t>,</w:t>
      </w:r>
      <w:r w:rsidRPr="00931735">
        <w:rPr>
          <w:rFonts w:hint="cs"/>
          <w:rtl/>
          <w:lang w:bidi="ar-EG"/>
        </w:rPr>
        <w:t>7</w:t>
      </w:r>
      <w:r w:rsidRPr="00792BFF">
        <w:rPr>
          <w:rFonts w:hint="cs"/>
          <w:rtl/>
          <w:lang w:bidi="ar-EG"/>
        </w:rPr>
        <w:t xml:space="preserve"> في المائة. وتؤثر البطالة أيضاً بصورة غير متناسبة على سكان المناطق الريفية، حيث يوجد </w:t>
      </w:r>
      <w:r w:rsidRPr="00931735">
        <w:rPr>
          <w:rFonts w:hint="cs"/>
          <w:rtl/>
          <w:lang w:bidi="ar-EG"/>
        </w:rPr>
        <w:t>63</w:t>
      </w:r>
      <w:r w:rsidRPr="00792BFF">
        <w:rPr>
          <w:rFonts w:hint="cs"/>
          <w:rtl/>
          <w:lang w:bidi="ar-EG"/>
        </w:rPr>
        <w:t>,</w:t>
      </w:r>
      <w:r w:rsidRPr="00931735">
        <w:rPr>
          <w:rFonts w:hint="cs"/>
          <w:rtl/>
          <w:lang w:bidi="ar-EG"/>
        </w:rPr>
        <w:t>3</w:t>
      </w:r>
      <w:r w:rsidRPr="00792BFF">
        <w:rPr>
          <w:rFonts w:hint="cs"/>
          <w:rtl/>
          <w:lang w:bidi="ar-EG"/>
        </w:rPr>
        <w:t xml:space="preserve"> في المائة من العاطلين عن العمل في المناطق الريفية، بينما يبلغ معدل البطالة </w:t>
      </w:r>
      <w:r w:rsidRPr="00931735">
        <w:rPr>
          <w:rFonts w:hint="cs"/>
          <w:rtl/>
          <w:lang w:bidi="ar-EG"/>
        </w:rPr>
        <w:t>36</w:t>
      </w:r>
      <w:r w:rsidRPr="00792BFF">
        <w:rPr>
          <w:rFonts w:hint="cs"/>
          <w:rtl/>
          <w:lang w:bidi="ar-EG"/>
        </w:rPr>
        <w:t>,</w:t>
      </w:r>
      <w:r w:rsidRPr="00931735">
        <w:rPr>
          <w:rFonts w:hint="cs"/>
          <w:rtl/>
          <w:lang w:bidi="ar-EG"/>
        </w:rPr>
        <w:t>7</w:t>
      </w:r>
      <w:r w:rsidRPr="00792BFF">
        <w:rPr>
          <w:rFonts w:hint="cs"/>
          <w:rtl/>
          <w:lang w:bidi="ar-EG"/>
        </w:rPr>
        <w:t xml:space="preserve"> في المائة. </w:t>
      </w:r>
    </w:p>
    <w:p w14:paraId="550E01F7" w14:textId="66AB282F" w:rsidR="00760A04" w:rsidRPr="00931735" w:rsidRDefault="00760A04" w:rsidP="001E718D">
      <w:pPr>
        <w:pStyle w:val="H23GA"/>
        <w:rPr>
          <w:rtl/>
        </w:rPr>
      </w:pPr>
      <w:r w:rsidRPr="00931735">
        <w:rPr>
          <w:rFonts w:hint="cs"/>
          <w:rtl/>
        </w:rPr>
        <w:tab/>
      </w:r>
      <w:r w:rsidRPr="00931735">
        <w:rPr>
          <w:rFonts w:hint="cs"/>
          <w:rtl/>
        </w:rPr>
        <w:tab/>
      </w:r>
      <w:bookmarkStart w:id="21" w:name="_Toc135210827"/>
      <w:r w:rsidRPr="00931735">
        <w:rPr>
          <w:rFonts w:hint="cs"/>
          <w:rtl/>
        </w:rPr>
        <w:t>الجدول 10 - 0- معدل البطالة بحسب الجنس والمنطقة والفئة العمرية</w:t>
      </w:r>
      <w:r w:rsidRPr="00FA6D10">
        <w:rPr>
          <w:b w:val="0"/>
          <w:bCs w:val="0"/>
          <w:vertAlign w:val="superscript"/>
          <w:rtl/>
        </w:rPr>
        <w:t>(</w:t>
      </w:r>
      <w:r w:rsidRPr="00931735">
        <w:rPr>
          <w:rStyle w:val="FootnoteReference"/>
          <w:b w:val="0"/>
          <w:bCs w:val="0"/>
          <w:sz w:val="22"/>
          <w:lang w:val="en-US"/>
        </w:rPr>
        <w:footnoteReference w:id="7"/>
      </w:r>
      <w:r w:rsidRPr="00FA6D10">
        <w:rPr>
          <w:b w:val="0"/>
          <w:bCs w:val="0"/>
          <w:vertAlign w:val="superscript"/>
          <w:rtl/>
        </w:rPr>
        <w:t>)</w:t>
      </w:r>
      <w:bookmarkEnd w:id="21"/>
      <w:r w:rsidRPr="00931735">
        <w:rPr>
          <w:rFonts w:hint="cs"/>
          <w:rtl/>
        </w:rPr>
        <w:t xml:space="preserve"> </w:t>
      </w:r>
    </w:p>
    <w:p w14:paraId="4F31845D" w14:textId="117559CA" w:rsidR="002C5E67" w:rsidRPr="002C5E67" w:rsidRDefault="002C5E67" w:rsidP="002C5E67">
      <w:pPr>
        <w:pStyle w:val="SingleTxtGA"/>
        <w:spacing w:line="240" w:lineRule="auto"/>
        <w:rPr>
          <w:rtl/>
          <w:lang w:eastAsia="ar-SA"/>
        </w:rPr>
      </w:pPr>
      <w:r w:rsidRPr="00931735">
        <w:rPr>
          <w:b/>
          <w:noProof/>
          <w:sz w:val="24"/>
          <w:szCs w:val="24"/>
          <w:rtl/>
          <w:lang w:eastAsia="en-GB"/>
        </w:rPr>
        <w:drawing>
          <wp:inline distT="114300" distB="114300" distL="114300" distR="114300" wp14:anchorId="5E02641C" wp14:editId="1CC77C30">
            <wp:extent cx="4734097" cy="1137368"/>
            <wp:effectExtent l="0" t="0" r="0" b="5715"/>
            <wp:docPr id="130" name="image1.png" descr="A screenshot of a graph&#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130" name="image1.png" descr="A screenshot of a graph&#10;&#10;Description automatically generated with low confidence"/>
                    <pic:cNvPicPr preferRelativeResize="0"/>
                  </pic:nvPicPr>
                  <pic:blipFill>
                    <a:blip r:embed="rId10"/>
                    <a:srcRect/>
                    <a:stretch>
                      <a:fillRect/>
                    </a:stretch>
                  </pic:blipFill>
                  <pic:spPr>
                    <a:xfrm>
                      <a:off x="0" y="0"/>
                      <a:ext cx="4760746" cy="1143770"/>
                    </a:xfrm>
                    <a:prstGeom prst="rect">
                      <a:avLst/>
                    </a:prstGeom>
                    <a:ln/>
                  </pic:spPr>
                </pic:pic>
              </a:graphicData>
            </a:graphic>
          </wp:inline>
        </w:drawing>
      </w:r>
    </w:p>
    <w:p w14:paraId="61C4376F" w14:textId="7742E3E8" w:rsidR="00760A04" w:rsidRPr="00931735" w:rsidRDefault="00760A04" w:rsidP="001E718D">
      <w:pPr>
        <w:pStyle w:val="H23GA"/>
        <w:rPr>
          <w:rtl/>
        </w:rPr>
      </w:pPr>
      <w:r w:rsidRPr="00931735">
        <w:rPr>
          <w:rFonts w:hint="cs"/>
          <w:rtl/>
        </w:rPr>
        <w:tab/>
      </w:r>
      <w:r w:rsidRPr="00931735">
        <w:rPr>
          <w:rFonts w:hint="cs"/>
          <w:rtl/>
        </w:rPr>
        <w:tab/>
      </w:r>
      <w:bookmarkStart w:id="22" w:name="_Toc135210828"/>
      <w:r w:rsidRPr="00931735">
        <w:rPr>
          <w:rFonts w:hint="cs"/>
          <w:rtl/>
        </w:rPr>
        <w:t>الجدول 10-1 - اتجاه البطالة بحسب المنطقة</w:t>
      </w:r>
      <w:bookmarkEnd w:id="22"/>
    </w:p>
    <w:p w14:paraId="5C2E2E4B" w14:textId="6C3C454D" w:rsidR="002C5E67" w:rsidRPr="002C5E67" w:rsidRDefault="002C5E67" w:rsidP="002C5E67">
      <w:pPr>
        <w:pStyle w:val="SingleTxtGA"/>
        <w:spacing w:line="240" w:lineRule="auto"/>
        <w:rPr>
          <w:rtl/>
          <w:lang w:eastAsia="ar-SA"/>
        </w:rPr>
      </w:pPr>
      <w:r w:rsidRPr="00A3389B">
        <w:rPr>
          <w:noProof/>
          <w:sz w:val="24"/>
          <w:szCs w:val="24"/>
          <w:lang w:eastAsia="en-GB"/>
        </w:rPr>
        <w:drawing>
          <wp:inline distT="114300" distB="114300" distL="114300" distR="114300" wp14:anchorId="5F3B9AB9" wp14:editId="0CAB9FE0">
            <wp:extent cx="4782544" cy="788308"/>
            <wp:effectExtent l="0" t="0" r="0" b="0"/>
            <wp:docPr id="131" name="image2.png" descr="A picture containing text, screenshot, font, number&#10;&#10;Description automatically generated"/>
            <wp:cNvGraphicFramePr/>
            <a:graphic xmlns:a="http://schemas.openxmlformats.org/drawingml/2006/main">
              <a:graphicData uri="http://schemas.openxmlformats.org/drawingml/2006/picture">
                <pic:pic xmlns:pic="http://schemas.openxmlformats.org/drawingml/2006/picture">
                  <pic:nvPicPr>
                    <pic:cNvPr id="131" name="image2.png" descr="A picture containing text, screenshot, font, number&#10;&#10;Description automatically generated"/>
                    <pic:cNvPicPr preferRelativeResize="0"/>
                  </pic:nvPicPr>
                  <pic:blipFill>
                    <a:blip r:embed="rId11"/>
                    <a:srcRect t="12857"/>
                    <a:stretch>
                      <a:fillRect/>
                    </a:stretch>
                  </pic:blipFill>
                  <pic:spPr>
                    <a:xfrm>
                      <a:off x="0" y="0"/>
                      <a:ext cx="4815784" cy="793787"/>
                    </a:xfrm>
                    <a:prstGeom prst="rect">
                      <a:avLst/>
                    </a:prstGeom>
                    <a:ln/>
                  </pic:spPr>
                </pic:pic>
              </a:graphicData>
            </a:graphic>
          </wp:inline>
        </w:drawing>
      </w:r>
    </w:p>
    <w:p w14:paraId="6B1889BD" w14:textId="130E2FC1" w:rsidR="00760A04" w:rsidRPr="00931735" w:rsidRDefault="00760A04" w:rsidP="001E718D">
      <w:pPr>
        <w:pStyle w:val="H23GA"/>
        <w:rPr>
          <w:rtl/>
        </w:rPr>
      </w:pPr>
      <w:r w:rsidRPr="00931735">
        <w:rPr>
          <w:rFonts w:hint="cs"/>
          <w:rtl/>
        </w:rPr>
        <w:tab/>
      </w:r>
      <w:r w:rsidRPr="00931735">
        <w:rPr>
          <w:rFonts w:hint="cs"/>
          <w:rtl/>
        </w:rPr>
        <w:tab/>
      </w:r>
      <w:bookmarkStart w:id="23" w:name="_Toc135210829"/>
      <w:r w:rsidRPr="00931735">
        <w:rPr>
          <w:rFonts w:hint="cs"/>
          <w:rtl/>
        </w:rPr>
        <w:t>الجدول 10-2- الإحصاءات الخاصة ببطالة الشباب</w:t>
      </w:r>
      <w:bookmarkEnd w:id="23"/>
    </w:p>
    <w:p w14:paraId="224AC70C" w14:textId="43058A8A" w:rsidR="002C5E67" w:rsidRPr="002C5E67" w:rsidRDefault="002C5E67" w:rsidP="002C5E67">
      <w:pPr>
        <w:pStyle w:val="SingleTxtGA"/>
        <w:spacing w:line="240" w:lineRule="auto"/>
        <w:rPr>
          <w:rtl/>
          <w:lang w:eastAsia="ar-SA"/>
        </w:rPr>
      </w:pPr>
      <w:r w:rsidRPr="00A3389B">
        <w:rPr>
          <w:noProof/>
          <w:sz w:val="24"/>
          <w:szCs w:val="24"/>
          <w:lang w:eastAsia="en-GB"/>
        </w:rPr>
        <w:drawing>
          <wp:inline distT="114300" distB="114300" distL="114300" distR="114300" wp14:anchorId="46A096CA" wp14:editId="19C5A83D">
            <wp:extent cx="4804021" cy="1111581"/>
            <wp:effectExtent l="0" t="0" r="0" b="0"/>
            <wp:docPr id="132" name="image6.png" descr="A screenshot of a data&#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132" name="image6.png" descr="A screenshot of a data&#10;&#10;Description automatically generated with low confidence"/>
                    <pic:cNvPicPr preferRelativeResize="0"/>
                  </pic:nvPicPr>
                  <pic:blipFill>
                    <a:blip r:embed="rId12"/>
                    <a:srcRect/>
                    <a:stretch>
                      <a:fillRect/>
                    </a:stretch>
                  </pic:blipFill>
                  <pic:spPr>
                    <a:xfrm>
                      <a:off x="0" y="0"/>
                      <a:ext cx="4829021" cy="1117366"/>
                    </a:xfrm>
                    <a:prstGeom prst="rect">
                      <a:avLst/>
                    </a:prstGeom>
                    <a:ln/>
                  </pic:spPr>
                </pic:pic>
              </a:graphicData>
            </a:graphic>
          </wp:inline>
        </w:drawing>
      </w:r>
    </w:p>
    <w:p w14:paraId="7C930F98" w14:textId="77777777" w:rsidR="00760A04" w:rsidRPr="00792BFF" w:rsidRDefault="00760A04" w:rsidP="001E718D">
      <w:pPr>
        <w:pStyle w:val="SingleTxtGA"/>
        <w:rPr>
          <w:rtl/>
        </w:rPr>
      </w:pPr>
      <w:r w:rsidRPr="00931735">
        <w:rPr>
          <w:rFonts w:hint="cs"/>
          <w:rtl/>
        </w:rPr>
        <w:t>29</w:t>
      </w:r>
      <w:r w:rsidRPr="00792BFF">
        <w:rPr>
          <w:rFonts w:hint="cs"/>
          <w:rtl/>
        </w:rPr>
        <w:t>-</w:t>
      </w:r>
      <w:r w:rsidRPr="00792BFF">
        <w:rPr>
          <w:rFonts w:hint="cs"/>
          <w:rtl/>
        </w:rPr>
        <w:tab/>
        <w:t xml:space="preserve">ويتضح من الجدول الوارد أعلاه أن معدل البطالة يبلغ </w:t>
      </w:r>
      <w:r w:rsidRPr="00931735">
        <w:rPr>
          <w:rFonts w:hint="cs"/>
          <w:rtl/>
        </w:rPr>
        <w:t>58</w:t>
      </w:r>
      <w:r w:rsidRPr="00792BFF">
        <w:rPr>
          <w:rFonts w:hint="cs"/>
          <w:rtl/>
        </w:rPr>
        <w:t>,</w:t>
      </w:r>
      <w:r w:rsidRPr="00931735">
        <w:rPr>
          <w:rFonts w:hint="cs"/>
          <w:rtl/>
        </w:rPr>
        <w:t>2</w:t>
      </w:r>
      <w:r w:rsidRPr="00792BFF">
        <w:rPr>
          <w:rFonts w:hint="cs"/>
          <w:rtl/>
        </w:rPr>
        <w:t xml:space="preserve"> في المائة بين السكان الذين تتراوح أعمارهم بين </w:t>
      </w:r>
      <w:r w:rsidRPr="00931735">
        <w:rPr>
          <w:rFonts w:hint="cs"/>
          <w:rtl/>
        </w:rPr>
        <w:t>15</w:t>
      </w:r>
      <w:r w:rsidRPr="00792BFF">
        <w:rPr>
          <w:rFonts w:hint="cs"/>
          <w:rtl/>
        </w:rPr>
        <w:t xml:space="preserve"> و</w:t>
      </w:r>
      <w:r w:rsidRPr="00931735">
        <w:rPr>
          <w:rFonts w:hint="cs"/>
          <w:rtl/>
        </w:rPr>
        <w:t>24</w:t>
      </w:r>
      <w:r w:rsidRPr="00792BFF">
        <w:rPr>
          <w:rFonts w:hint="cs"/>
          <w:rtl/>
        </w:rPr>
        <w:t xml:space="preserve"> عاماً بينما يبلغ المعدل </w:t>
      </w:r>
      <w:r w:rsidRPr="00931735">
        <w:rPr>
          <w:rFonts w:hint="cs"/>
          <w:rtl/>
        </w:rPr>
        <w:t>61</w:t>
      </w:r>
      <w:r w:rsidRPr="00792BFF">
        <w:rPr>
          <w:rFonts w:hint="cs"/>
          <w:rtl/>
        </w:rPr>
        <w:t>,</w:t>
      </w:r>
      <w:r w:rsidRPr="00931735">
        <w:rPr>
          <w:rFonts w:hint="cs"/>
          <w:rtl/>
        </w:rPr>
        <w:t>8</w:t>
      </w:r>
      <w:r w:rsidRPr="00792BFF">
        <w:rPr>
          <w:rFonts w:hint="cs"/>
          <w:rtl/>
        </w:rPr>
        <w:t xml:space="preserve"> للإناث و</w:t>
      </w:r>
      <w:r w:rsidRPr="00931735">
        <w:rPr>
          <w:rFonts w:hint="cs"/>
          <w:rtl/>
        </w:rPr>
        <w:t>54</w:t>
      </w:r>
      <w:r w:rsidRPr="00792BFF">
        <w:rPr>
          <w:rFonts w:hint="cs"/>
          <w:rtl/>
        </w:rPr>
        <w:t>,</w:t>
      </w:r>
      <w:r w:rsidRPr="00931735">
        <w:rPr>
          <w:rFonts w:hint="cs"/>
          <w:rtl/>
        </w:rPr>
        <w:t>7</w:t>
      </w:r>
      <w:r w:rsidRPr="00792BFF">
        <w:rPr>
          <w:rFonts w:hint="cs"/>
          <w:rtl/>
        </w:rPr>
        <w:t xml:space="preserve"> للذكور.</w:t>
      </w:r>
    </w:p>
    <w:p w14:paraId="30CA449D" w14:textId="77777777" w:rsidR="00760A04" w:rsidRPr="00792BFF" w:rsidRDefault="00760A04" w:rsidP="001E718D">
      <w:pPr>
        <w:pStyle w:val="SingleTxtGA"/>
        <w:rPr>
          <w:rtl/>
        </w:rPr>
      </w:pPr>
      <w:r w:rsidRPr="00931735">
        <w:rPr>
          <w:rFonts w:hint="cs"/>
          <w:rtl/>
        </w:rPr>
        <w:t>30</w:t>
      </w:r>
      <w:r w:rsidRPr="00792BFF">
        <w:rPr>
          <w:rFonts w:hint="cs"/>
          <w:rtl/>
        </w:rPr>
        <w:t>-</w:t>
      </w:r>
      <w:r w:rsidRPr="00792BFF">
        <w:rPr>
          <w:rFonts w:hint="cs"/>
          <w:rtl/>
        </w:rPr>
        <w:tab/>
        <w:t xml:space="preserve">وعلاوة على ذلك، تبلغ نسبة البطالة بين الأشخاص ذوي الإعاقة </w:t>
      </w:r>
      <w:r w:rsidRPr="00931735">
        <w:rPr>
          <w:rFonts w:hint="cs"/>
          <w:rtl/>
        </w:rPr>
        <w:t>26</w:t>
      </w:r>
      <w:r w:rsidRPr="00792BFF">
        <w:rPr>
          <w:rFonts w:hint="cs"/>
          <w:rtl/>
        </w:rPr>
        <w:t>,</w:t>
      </w:r>
      <w:r w:rsidRPr="00931735">
        <w:rPr>
          <w:rFonts w:hint="cs"/>
          <w:rtl/>
        </w:rPr>
        <w:t>6</w:t>
      </w:r>
      <w:r w:rsidRPr="00792BFF">
        <w:rPr>
          <w:rFonts w:hint="cs"/>
          <w:rtl/>
        </w:rPr>
        <w:t xml:space="preserve"> في المائة، منها </w:t>
      </w:r>
      <w:r w:rsidRPr="00931735">
        <w:rPr>
          <w:rFonts w:hint="cs"/>
          <w:rtl/>
        </w:rPr>
        <w:t>29</w:t>
      </w:r>
      <w:r w:rsidRPr="00792BFF">
        <w:rPr>
          <w:rFonts w:hint="cs"/>
          <w:rtl/>
        </w:rPr>
        <w:t xml:space="preserve"> في المائة بين الإناث و</w:t>
      </w:r>
      <w:r w:rsidRPr="00931735">
        <w:rPr>
          <w:rFonts w:hint="cs"/>
          <w:rtl/>
        </w:rPr>
        <w:t>23</w:t>
      </w:r>
      <w:r w:rsidRPr="00792BFF">
        <w:rPr>
          <w:rFonts w:hint="cs"/>
          <w:rtl/>
        </w:rPr>
        <w:t>,</w:t>
      </w:r>
      <w:r w:rsidRPr="00931735">
        <w:rPr>
          <w:rFonts w:hint="cs"/>
          <w:rtl/>
        </w:rPr>
        <w:t>3</w:t>
      </w:r>
      <w:r w:rsidRPr="00792BFF">
        <w:rPr>
          <w:rFonts w:hint="cs"/>
          <w:rtl/>
        </w:rPr>
        <w:t xml:space="preserve"> في المائة بين الذكور.</w:t>
      </w:r>
    </w:p>
    <w:p w14:paraId="5AB70164" w14:textId="38EC5551" w:rsidR="00760A04" w:rsidRPr="00792BFF" w:rsidRDefault="00760A04" w:rsidP="001E718D">
      <w:pPr>
        <w:pStyle w:val="SingleTxtGA"/>
        <w:rPr>
          <w:rtl/>
        </w:rPr>
      </w:pPr>
      <w:r w:rsidRPr="00931735">
        <w:rPr>
          <w:rFonts w:hint="cs"/>
          <w:rtl/>
        </w:rPr>
        <w:t>31</w:t>
      </w:r>
      <w:r w:rsidRPr="00792BFF">
        <w:rPr>
          <w:rFonts w:hint="cs"/>
          <w:rtl/>
        </w:rPr>
        <w:t>-</w:t>
      </w:r>
      <w:r w:rsidRPr="00792BFF">
        <w:rPr>
          <w:rFonts w:hint="cs"/>
          <w:rtl/>
        </w:rPr>
        <w:tab/>
        <w:t xml:space="preserve">وبلغ نصيب الفرد من الدخل القومي الإجمالي في البلد </w:t>
      </w:r>
      <w:r w:rsidRPr="00931735">
        <w:rPr>
          <w:rFonts w:hint="cs"/>
          <w:rtl/>
        </w:rPr>
        <w:t>840</w:t>
      </w:r>
      <w:r w:rsidRPr="00792BFF">
        <w:rPr>
          <w:rFonts w:hint="cs"/>
          <w:rtl/>
        </w:rPr>
        <w:t> </w:t>
      </w:r>
      <w:r w:rsidRPr="00931735">
        <w:rPr>
          <w:rFonts w:hint="cs"/>
          <w:rtl/>
        </w:rPr>
        <w:t>7</w:t>
      </w:r>
      <w:r w:rsidRPr="00792BFF">
        <w:rPr>
          <w:rFonts w:hint="cs"/>
          <w:rtl/>
        </w:rPr>
        <w:t xml:space="preserve"> في عام </w:t>
      </w:r>
      <w:r w:rsidRPr="00931735">
        <w:rPr>
          <w:rFonts w:hint="cs"/>
          <w:rtl/>
        </w:rPr>
        <w:t>2017</w:t>
      </w:r>
      <w:r w:rsidRPr="00792BFF">
        <w:rPr>
          <w:rFonts w:hint="cs"/>
          <w:rtl/>
        </w:rPr>
        <w:t>، وازداد في عام</w:t>
      </w:r>
      <w:r w:rsidR="005F05F8">
        <w:rPr>
          <w:rFonts w:hint="eastAsia"/>
          <w:rtl/>
        </w:rPr>
        <w:t> </w:t>
      </w:r>
      <w:r w:rsidRPr="00931735">
        <w:rPr>
          <w:rFonts w:hint="cs"/>
          <w:rtl/>
        </w:rPr>
        <w:t>2018</w:t>
      </w:r>
      <w:r w:rsidRPr="00792BFF">
        <w:rPr>
          <w:rFonts w:hint="cs"/>
          <w:rtl/>
        </w:rPr>
        <w:t xml:space="preserve"> إلى </w:t>
      </w:r>
      <w:r w:rsidRPr="00931735">
        <w:rPr>
          <w:rFonts w:hint="cs"/>
          <w:rtl/>
        </w:rPr>
        <w:t>130</w:t>
      </w:r>
      <w:r w:rsidRPr="00792BFF">
        <w:rPr>
          <w:rFonts w:hint="cs"/>
          <w:rtl/>
        </w:rPr>
        <w:t> </w:t>
      </w:r>
      <w:r w:rsidRPr="00931735">
        <w:rPr>
          <w:rFonts w:hint="cs"/>
          <w:rtl/>
        </w:rPr>
        <w:t>8</w:t>
      </w:r>
      <w:r w:rsidRPr="00792BFF">
        <w:rPr>
          <w:rFonts w:hint="cs"/>
          <w:rtl/>
        </w:rPr>
        <w:t xml:space="preserve"> ثم شهد تراجعاً طفيفاً في عام </w:t>
      </w:r>
      <w:r w:rsidRPr="00931735">
        <w:rPr>
          <w:rFonts w:hint="cs"/>
          <w:rtl/>
        </w:rPr>
        <w:t>2019</w:t>
      </w:r>
      <w:r w:rsidRPr="00792BFF">
        <w:rPr>
          <w:rFonts w:hint="cs"/>
          <w:rtl/>
        </w:rPr>
        <w:t xml:space="preserve"> إلى </w:t>
      </w:r>
      <w:r w:rsidRPr="00931735">
        <w:rPr>
          <w:rFonts w:hint="cs"/>
          <w:rtl/>
        </w:rPr>
        <w:t>110</w:t>
      </w:r>
      <w:r w:rsidRPr="00792BFF">
        <w:rPr>
          <w:rFonts w:hint="eastAsia"/>
          <w:rtl/>
        </w:rPr>
        <w:t> </w:t>
      </w:r>
      <w:r w:rsidRPr="00931735">
        <w:rPr>
          <w:rFonts w:hint="eastAsia"/>
          <w:rtl/>
        </w:rPr>
        <w:t>8</w:t>
      </w:r>
      <w:r w:rsidRPr="00792BFF">
        <w:rPr>
          <w:rFonts w:hint="eastAsia"/>
          <w:rtl/>
        </w:rPr>
        <w:t xml:space="preserve">، وبلغ </w:t>
      </w:r>
      <w:r w:rsidRPr="00931735">
        <w:rPr>
          <w:rFonts w:hint="eastAsia"/>
          <w:rtl/>
        </w:rPr>
        <w:t>980</w:t>
      </w:r>
      <w:r w:rsidRPr="00792BFF">
        <w:rPr>
          <w:rFonts w:hint="eastAsia"/>
          <w:rtl/>
        </w:rPr>
        <w:t> </w:t>
      </w:r>
      <w:r w:rsidRPr="00931735">
        <w:rPr>
          <w:rFonts w:hint="eastAsia"/>
          <w:rtl/>
        </w:rPr>
        <w:t>7</w:t>
      </w:r>
      <w:r w:rsidRPr="00792BFF">
        <w:rPr>
          <w:rFonts w:hint="eastAsia"/>
          <w:rtl/>
        </w:rPr>
        <w:t xml:space="preserve"> في عام </w:t>
      </w:r>
      <w:r w:rsidRPr="00931735">
        <w:rPr>
          <w:rFonts w:hint="eastAsia"/>
          <w:rtl/>
        </w:rPr>
        <w:t>2020</w:t>
      </w:r>
      <w:r w:rsidRPr="00792BFF">
        <w:rPr>
          <w:rFonts w:hint="eastAsia"/>
          <w:rtl/>
        </w:rPr>
        <w:t>.</w:t>
      </w:r>
    </w:p>
    <w:p w14:paraId="39BD48AC" w14:textId="77777777" w:rsidR="00760A04" w:rsidRPr="00931735" w:rsidRDefault="00760A04" w:rsidP="001E718D">
      <w:pPr>
        <w:pStyle w:val="H1GA"/>
        <w:rPr>
          <w:rtl/>
        </w:rPr>
      </w:pPr>
      <w:r w:rsidRPr="00931735">
        <w:rPr>
          <w:rtl/>
        </w:rPr>
        <w:tab/>
      </w:r>
      <w:r w:rsidRPr="00931735">
        <w:rPr>
          <w:rtl/>
        </w:rPr>
        <w:tab/>
      </w:r>
      <w:bookmarkStart w:id="24" w:name="_Toc135210830"/>
      <w:r w:rsidRPr="00931735">
        <w:rPr>
          <w:rtl/>
        </w:rPr>
        <w:t>نسبة السكان الذين يعيشون تحت خط الفقر</w:t>
      </w:r>
      <w:bookmarkEnd w:id="24"/>
    </w:p>
    <w:p w14:paraId="2D99C52E" w14:textId="473029C0" w:rsidR="00760A04" w:rsidRPr="00792BFF" w:rsidRDefault="00760A04" w:rsidP="001E718D">
      <w:pPr>
        <w:pStyle w:val="SingleTxtGA"/>
        <w:rPr>
          <w:rtl/>
          <w:lang w:bidi="ar-EG"/>
        </w:rPr>
      </w:pPr>
      <w:r w:rsidRPr="00931735">
        <w:rPr>
          <w:rFonts w:hint="cs"/>
          <w:rtl/>
        </w:rPr>
        <w:t>32</w:t>
      </w:r>
      <w:r w:rsidRPr="00792BFF">
        <w:rPr>
          <w:rFonts w:hint="cs"/>
          <w:rtl/>
        </w:rPr>
        <w:t>-</w:t>
      </w:r>
      <w:r w:rsidRPr="00792BFF">
        <w:rPr>
          <w:rFonts w:hint="cs"/>
          <w:rtl/>
        </w:rPr>
        <w:tab/>
        <w:t>وفقاً لتقرير الدراسة الاستقصائية عن دخل الأسرة المعيشية ونفقاتها في إسواتيني (</w:t>
      </w:r>
      <w:r w:rsidRPr="00931735">
        <w:rPr>
          <w:rFonts w:hint="cs"/>
          <w:rtl/>
        </w:rPr>
        <w:t>2017</w:t>
      </w:r>
      <w:r w:rsidRPr="00792BFF">
        <w:rPr>
          <w:rFonts w:hint="cs"/>
          <w:rtl/>
        </w:rPr>
        <w:t xml:space="preserve">)، </w:t>
      </w:r>
      <w:r w:rsidRPr="00E94DB9">
        <w:rPr>
          <w:rFonts w:hint="cs"/>
          <w:spacing w:val="-4"/>
          <w:rtl/>
        </w:rPr>
        <w:t>تعيش نسبة 58,9 في المائة من السكان البالغ عددهم 238 093 1 نسمة تحت خط الفقر مقابل 63 في المائة في عام 2010. ووفقاً للتقرير يزداد الفقر وضوحاً في المناطق الريفية، إذ تبلغ نسبته 70,2 في</w:t>
      </w:r>
      <w:r w:rsidRPr="00792BFF">
        <w:rPr>
          <w:rFonts w:hint="cs"/>
          <w:rtl/>
        </w:rPr>
        <w:t xml:space="preserve"> المائة </w:t>
      </w:r>
      <w:r w:rsidRPr="00792BFF">
        <w:rPr>
          <w:rFonts w:hint="cs"/>
          <w:rtl/>
        </w:rPr>
        <w:lastRenderedPageBreak/>
        <w:t>مقابل</w:t>
      </w:r>
      <w:r w:rsidR="00E94DB9">
        <w:rPr>
          <w:rFonts w:hint="eastAsia"/>
          <w:rtl/>
        </w:rPr>
        <w:t> </w:t>
      </w:r>
      <w:r w:rsidRPr="00931735">
        <w:rPr>
          <w:rFonts w:hint="cs"/>
          <w:rtl/>
        </w:rPr>
        <w:t>19</w:t>
      </w:r>
      <w:r w:rsidRPr="00792BFF">
        <w:rPr>
          <w:rFonts w:hint="cs"/>
          <w:rtl/>
        </w:rPr>
        <w:t>,</w:t>
      </w:r>
      <w:r w:rsidRPr="00931735">
        <w:rPr>
          <w:rFonts w:hint="cs"/>
          <w:rtl/>
        </w:rPr>
        <w:t>6</w:t>
      </w:r>
      <w:r w:rsidRPr="00792BFF">
        <w:rPr>
          <w:rFonts w:hint="cs"/>
          <w:rtl/>
        </w:rPr>
        <w:t xml:space="preserve"> في المائة في المناطق الحضرية، وتصل إلى أعلى مستوى لها في منطقتي </w:t>
      </w:r>
      <w:proofErr w:type="spellStart"/>
      <w:r w:rsidRPr="00792BFF">
        <w:rPr>
          <w:rFonts w:hint="cs"/>
          <w:rtl/>
        </w:rPr>
        <w:t>لوبومبو</w:t>
      </w:r>
      <w:proofErr w:type="spellEnd"/>
      <w:r w:rsidRPr="00792BFF">
        <w:rPr>
          <w:rFonts w:hint="cs"/>
          <w:rtl/>
        </w:rPr>
        <w:t xml:space="preserve"> </w:t>
      </w:r>
      <w:proofErr w:type="spellStart"/>
      <w:r w:rsidRPr="00792BFF">
        <w:rPr>
          <w:rFonts w:hint="cs"/>
          <w:rtl/>
        </w:rPr>
        <w:t>و</w:t>
      </w:r>
      <w:r w:rsidRPr="00931735">
        <w:rPr>
          <w:rFonts w:hint="cs"/>
          <w:i/>
          <w:sz w:val="16"/>
          <w:rtl/>
        </w:rPr>
        <w:t>شيسيلويني</w:t>
      </w:r>
      <w:proofErr w:type="spellEnd"/>
      <w:r w:rsidRPr="00792BFF">
        <w:rPr>
          <w:rFonts w:hint="cs"/>
          <w:rtl/>
          <w:lang w:bidi="ar-EG"/>
        </w:rPr>
        <w:t xml:space="preserve"> حيث تبلغ </w:t>
      </w:r>
      <w:r w:rsidRPr="00931735">
        <w:rPr>
          <w:rFonts w:hint="cs"/>
          <w:rtl/>
          <w:lang w:bidi="ar-EG"/>
        </w:rPr>
        <w:t>71</w:t>
      </w:r>
      <w:r w:rsidRPr="00792BFF">
        <w:rPr>
          <w:rFonts w:hint="cs"/>
          <w:rtl/>
          <w:lang w:bidi="ar-EG"/>
        </w:rPr>
        <w:t>,</w:t>
      </w:r>
      <w:r w:rsidRPr="00931735">
        <w:rPr>
          <w:rFonts w:hint="cs"/>
          <w:rtl/>
          <w:lang w:bidi="ar-EG"/>
        </w:rPr>
        <w:t>5</w:t>
      </w:r>
      <w:r w:rsidRPr="00792BFF">
        <w:rPr>
          <w:rFonts w:hint="cs"/>
          <w:rtl/>
          <w:lang w:bidi="ar-EG"/>
        </w:rPr>
        <w:t xml:space="preserve"> في المائة و</w:t>
      </w:r>
      <w:r w:rsidRPr="00931735">
        <w:rPr>
          <w:rFonts w:hint="cs"/>
          <w:rtl/>
          <w:lang w:bidi="ar-EG"/>
        </w:rPr>
        <w:t>67</w:t>
      </w:r>
      <w:r w:rsidRPr="00792BFF">
        <w:rPr>
          <w:rFonts w:hint="cs"/>
          <w:rtl/>
          <w:lang w:bidi="ar-EG"/>
        </w:rPr>
        <w:t>,</w:t>
      </w:r>
      <w:r w:rsidRPr="00931735">
        <w:rPr>
          <w:rFonts w:hint="cs"/>
          <w:rtl/>
          <w:lang w:bidi="ar-EG"/>
        </w:rPr>
        <w:t>3</w:t>
      </w:r>
      <w:r w:rsidRPr="00792BFF">
        <w:rPr>
          <w:rFonts w:hint="cs"/>
          <w:rtl/>
          <w:lang w:bidi="ar-EG"/>
        </w:rPr>
        <w:t xml:space="preserve"> في المائة على التوالي. </w:t>
      </w:r>
    </w:p>
    <w:p w14:paraId="7F2E2F41" w14:textId="77777777" w:rsidR="00760A04" w:rsidRPr="00792BFF" w:rsidRDefault="00760A04" w:rsidP="001E718D">
      <w:pPr>
        <w:pStyle w:val="SingleTxtGA"/>
        <w:rPr>
          <w:rtl/>
          <w:lang w:bidi="ar-EG"/>
        </w:rPr>
      </w:pPr>
      <w:r w:rsidRPr="00931735">
        <w:rPr>
          <w:rFonts w:hint="cs"/>
          <w:rtl/>
          <w:lang w:bidi="ar-EG"/>
        </w:rPr>
        <w:t>33</w:t>
      </w:r>
      <w:r w:rsidRPr="00792BFF">
        <w:rPr>
          <w:rFonts w:hint="cs"/>
          <w:rtl/>
          <w:lang w:bidi="ar-EG"/>
        </w:rPr>
        <w:t>-</w:t>
      </w:r>
      <w:r w:rsidRPr="00792BFF">
        <w:rPr>
          <w:rFonts w:hint="cs"/>
          <w:rtl/>
          <w:lang w:bidi="ar-EG"/>
        </w:rPr>
        <w:tab/>
        <w:t>ويمثل الفقر أحد التحديات الرئيسية للتنمية في المملكة. ووضعت سياسات واستراتيجيات للقضاء على الفقر وزيادة الحد من التفاوتات بين المناطق الريفية والحضرية. وتشمل هذه السياسات والاستراتيجيات ما يلي:</w:t>
      </w:r>
    </w:p>
    <w:p w14:paraId="29D7BDA3" w14:textId="77777777" w:rsidR="00760A04" w:rsidRPr="00792BFF" w:rsidRDefault="00760A04" w:rsidP="001E718D">
      <w:pPr>
        <w:pStyle w:val="Bullet1GA"/>
        <w:rPr>
          <w:lang w:bidi="ar-EG"/>
        </w:rPr>
      </w:pPr>
      <w:r w:rsidRPr="00792BFF">
        <w:rPr>
          <w:rFonts w:hint="cs"/>
          <w:rtl/>
          <w:lang w:bidi="ar-EG"/>
        </w:rPr>
        <w:t xml:space="preserve">استراتيجية الحد من الفقر وبرامج العمل ذات الصلة لعام </w:t>
      </w:r>
      <w:r w:rsidRPr="00931735">
        <w:rPr>
          <w:rFonts w:hint="cs"/>
          <w:rtl/>
          <w:lang w:bidi="ar-EG"/>
        </w:rPr>
        <w:t>2005</w:t>
      </w:r>
      <w:r w:rsidRPr="00792BFF">
        <w:rPr>
          <w:rFonts w:hint="cs"/>
          <w:rtl/>
          <w:lang w:bidi="ar-EG"/>
        </w:rPr>
        <w:t xml:space="preserve"> التي صُممت خصيصاً للقضاء على الفقر بحلول عام </w:t>
      </w:r>
      <w:r w:rsidRPr="00931735">
        <w:rPr>
          <w:rFonts w:hint="cs"/>
          <w:rtl/>
          <w:lang w:bidi="ar-EG"/>
        </w:rPr>
        <w:t>2015</w:t>
      </w:r>
      <w:r w:rsidRPr="00792BFF">
        <w:rPr>
          <w:rFonts w:hint="cs"/>
          <w:rtl/>
          <w:lang w:bidi="ar-EG"/>
        </w:rPr>
        <w:t xml:space="preserve">. وأسفرت توصيات هذه الاستراتيجية عن إنشاء صندوق للحد من الفقر، وصندوق التنمية الإقليمي، وصندوق مشاريع الشباب، والمِنح الاجتماعية لكبار السن والأشخاص ذوي الإعاقة والأطفال اليتامى والضعفاء. </w:t>
      </w:r>
    </w:p>
    <w:p w14:paraId="5492D4C7" w14:textId="77777777" w:rsidR="00760A04" w:rsidRPr="00792BFF" w:rsidRDefault="00760A04" w:rsidP="001E718D">
      <w:pPr>
        <w:pStyle w:val="Bullet1GA"/>
        <w:rPr>
          <w:lang w:bidi="ar-EG"/>
        </w:rPr>
      </w:pPr>
      <w:r w:rsidRPr="00792BFF">
        <w:rPr>
          <w:rFonts w:hint="cs"/>
          <w:rtl/>
          <w:lang w:bidi="ar-EG"/>
        </w:rPr>
        <w:t xml:space="preserve">خارطة الطريق الاستراتيجية للفترة من </w:t>
      </w:r>
      <w:r w:rsidRPr="00931735">
        <w:rPr>
          <w:rFonts w:hint="cs"/>
          <w:rtl/>
          <w:lang w:bidi="ar-EG"/>
        </w:rPr>
        <w:t>2018</w:t>
      </w:r>
      <w:r w:rsidRPr="00792BFF">
        <w:rPr>
          <w:rFonts w:hint="cs"/>
          <w:rtl/>
          <w:lang w:bidi="ar-EG"/>
        </w:rPr>
        <w:t>/</w:t>
      </w:r>
      <w:r w:rsidRPr="00931735">
        <w:rPr>
          <w:rFonts w:hint="cs"/>
          <w:rtl/>
          <w:lang w:bidi="ar-EG"/>
        </w:rPr>
        <w:t>2019</w:t>
      </w:r>
      <w:r w:rsidRPr="00792BFF">
        <w:rPr>
          <w:rFonts w:hint="cs"/>
          <w:rtl/>
          <w:lang w:bidi="ar-EG"/>
        </w:rPr>
        <w:t xml:space="preserve"> إلى الفترة </w:t>
      </w:r>
      <w:r w:rsidRPr="00931735">
        <w:rPr>
          <w:rFonts w:hint="cs"/>
          <w:rtl/>
          <w:lang w:bidi="ar-EG"/>
        </w:rPr>
        <w:t>2022</w:t>
      </w:r>
      <w:r w:rsidRPr="00792BFF">
        <w:rPr>
          <w:rFonts w:hint="cs"/>
          <w:rtl/>
          <w:lang w:bidi="ar-EG"/>
        </w:rPr>
        <w:t>/</w:t>
      </w:r>
      <w:r w:rsidRPr="00931735">
        <w:rPr>
          <w:rFonts w:hint="cs"/>
          <w:rtl/>
          <w:lang w:bidi="ar-EG"/>
        </w:rPr>
        <w:t>2023</w:t>
      </w:r>
      <w:r w:rsidRPr="00792BFF">
        <w:rPr>
          <w:rFonts w:hint="cs"/>
          <w:rtl/>
          <w:lang w:bidi="ar-EG"/>
        </w:rPr>
        <w:t xml:space="preserve"> والتي تُحدد اتجاه السياسة العامة ومجموعة من التدخلات للإنعاش الاقتصادي وتحقيق نمو شامل للجميع. </w:t>
      </w:r>
    </w:p>
    <w:p w14:paraId="1FF9C9D6" w14:textId="77777777" w:rsidR="00760A04" w:rsidRPr="00792BFF" w:rsidRDefault="00760A04" w:rsidP="001E718D">
      <w:pPr>
        <w:pStyle w:val="Bullet1GA"/>
        <w:rPr>
          <w:lang w:bidi="ar-EG"/>
        </w:rPr>
      </w:pPr>
      <w:r w:rsidRPr="00792BFF">
        <w:rPr>
          <w:rFonts w:hint="cs"/>
          <w:rtl/>
          <w:lang w:bidi="ar-EG"/>
        </w:rPr>
        <w:t xml:space="preserve">الاستراتيجية الوطنية للشمول المالي لسوازيلند للفترة </w:t>
      </w:r>
      <w:r w:rsidRPr="00931735">
        <w:rPr>
          <w:rFonts w:hint="cs"/>
          <w:rtl/>
          <w:lang w:bidi="ar-EG"/>
        </w:rPr>
        <w:t>2017</w:t>
      </w:r>
      <w:r w:rsidRPr="00792BFF">
        <w:rPr>
          <w:rFonts w:hint="cs"/>
          <w:rtl/>
          <w:lang w:bidi="ar-EG"/>
        </w:rPr>
        <w:t>-</w:t>
      </w:r>
      <w:r w:rsidRPr="00931735">
        <w:rPr>
          <w:rFonts w:hint="cs"/>
          <w:rtl/>
          <w:lang w:bidi="ar-EG"/>
        </w:rPr>
        <w:t>2022</w:t>
      </w:r>
      <w:r w:rsidRPr="00792BFF">
        <w:rPr>
          <w:rFonts w:hint="cs"/>
          <w:rtl/>
          <w:lang w:bidi="ar-EG"/>
        </w:rPr>
        <w:t xml:space="preserve"> من أجل تعزيز فرص الحصول على التمويل لتنمية المشاريع الصغيرة والبالغة الصغر. </w:t>
      </w:r>
    </w:p>
    <w:p w14:paraId="4CC0CDAA" w14:textId="77777777" w:rsidR="00760A04" w:rsidRPr="00792BFF" w:rsidRDefault="00760A04" w:rsidP="001E718D">
      <w:pPr>
        <w:pStyle w:val="Bullet1GA"/>
        <w:rPr>
          <w:lang w:bidi="ar-EG"/>
        </w:rPr>
      </w:pPr>
      <w:r w:rsidRPr="00792BFF">
        <w:rPr>
          <w:rFonts w:hint="cs"/>
          <w:rtl/>
          <w:lang w:bidi="ar-EG"/>
        </w:rPr>
        <w:t xml:space="preserve">خطة التنمية الوطنية </w:t>
      </w:r>
      <w:r w:rsidRPr="00931735">
        <w:rPr>
          <w:rFonts w:hint="cs"/>
          <w:rtl/>
          <w:lang w:bidi="ar-EG"/>
        </w:rPr>
        <w:t>2019</w:t>
      </w:r>
      <w:r w:rsidRPr="00792BFF">
        <w:rPr>
          <w:rFonts w:hint="cs"/>
          <w:rtl/>
          <w:lang w:bidi="ar-EG"/>
        </w:rPr>
        <w:t>-</w:t>
      </w:r>
      <w:r w:rsidRPr="00931735">
        <w:rPr>
          <w:rFonts w:hint="cs"/>
          <w:rtl/>
          <w:lang w:bidi="ar-EG"/>
        </w:rPr>
        <w:t>2022</w:t>
      </w:r>
      <w:r w:rsidRPr="00792BFF">
        <w:rPr>
          <w:rFonts w:hint="cs"/>
          <w:rtl/>
          <w:lang w:bidi="ar-EG"/>
        </w:rPr>
        <w:t xml:space="preserve"> التي تشمل </w:t>
      </w:r>
      <w:r w:rsidRPr="00931735">
        <w:rPr>
          <w:rFonts w:hint="cs"/>
          <w:rtl/>
          <w:lang w:bidi="ar-EG"/>
        </w:rPr>
        <w:t>6</w:t>
      </w:r>
      <w:r w:rsidRPr="00792BFF">
        <w:rPr>
          <w:rFonts w:hint="cs"/>
          <w:rtl/>
          <w:lang w:bidi="ar-EG"/>
        </w:rPr>
        <w:t xml:space="preserve"> نتائج، وتوفِّر النتيجة </w:t>
      </w:r>
      <w:r w:rsidRPr="00931735">
        <w:rPr>
          <w:rFonts w:hint="cs"/>
          <w:rtl/>
          <w:lang w:bidi="ar-EG"/>
        </w:rPr>
        <w:t>3</w:t>
      </w:r>
      <w:r w:rsidRPr="00792BFF">
        <w:rPr>
          <w:rFonts w:hint="cs"/>
          <w:rtl/>
          <w:lang w:bidi="ar-EG"/>
        </w:rPr>
        <w:t xml:space="preserve"> منها المتعلقة بتحسين التنمية الاجتماعية وتنمية رأس المال البشري، توجيهات بشأن سُبل إعمال الحقوق الاجتماعية والاقتصادية.</w:t>
      </w:r>
    </w:p>
    <w:p w14:paraId="1B9ED212" w14:textId="0CE36BD3" w:rsidR="00760A04" w:rsidRPr="00792BFF" w:rsidRDefault="00760A04" w:rsidP="001E718D">
      <w:pPr>
        <w:pStyle w:val="Bullet1GA"/>
        <w:rPr>
          <w:lang w:bidi="ar-EG"/>
        </w:rPr>
      </w:pPr>
      <w:r w:rsidRPr="00792BFF">
        <w:rPr>
          <w:rFonts w:hint="cs"/>
          <w:rtl/>
          <w:lang w:bidi="ar-EG"/>
        </w:rPr>
        <w:t xml:space="preserve">استراتيجية التنمية المستدامة والنمو الشامل لعام </w:t>
      </w:r>
      <w:r w:rsidRPr="00931735">
        <w:rPr>
          <w:rFonts w:hint="cs"/>
          <w:rtl/>
          <w:lang w:bidi="ar-EG"/>
        </w:rPr>
        <w:t>2018</w:t>
      </w:r>
      <w:r w:rsidRPr="00792BFF">
        <w:rPr>
          <w:rFonts w:hint="cs"/>
          <w:rtl/>
          <w:lang w:bidi="ar-EG"/>
        </w:rPr>
        <w:t xml:space="preserve">: تُشكل هذه الاستراتيجية إطاراً استراتيجياً وطنياً للتنمية يمثل توسعاً في استراتيجية التنمية الوطنية لكي تشمل التنمية المستدامة وفقاً لخطة عام </w:t>
      </w:r>
      <w:r w:rsidRPr="00931735">
        <w:rPr>
          <w:rFonts w:hint="cs"/>
          <w:rtl/>
          <w:lang w:bidi="ar-EG"/>
        </w:rPr>
        <w:t>2030</w:t>
      </w:r>
      <w:r w:rsidRPr="00792BFF">
        <w:rPr>
          <w:rFonts w:hint="cs"/>
          <w:rtl/>
          <w:lang w:bidi="ar-EG"/>
        </w:rPr>
        <w:t xml:space="preserve">. ويُحدِّد هذا الإطار الاستراتيجي الوطني أهدافاً وأولويات وطنية لتحقيق الازدهار في إسواتيني بحلول عام </w:t>
      </w:r>
      <w:r w:rsidRPr="00931735">
        <w:rPr>
          <w:rFonts w:hint="cs"/>
          <w:rtl/>
          <w:lang w:bidi="ar-EG"/>
        </w:rPr>
        <w:t>2030</w:t>
      </w:r>
      <w:r w:rsidRPr="00792BFF">
        <w:rPr>
          <w:rFonts w:hint="cs"/>
          <w:rtl/>
          <w:lang w:bidi="ar-EG"/>
        </w:rPr>
        <w:t xml:space="preserve">. وتُعبِّر استراتيجية التنمية المستدامة والنمو الشامل عن رؤية البلد لعام </w:t>
      </w:r>
      <w:r w:rsidR="00931735">
        <w:rPr>
          <w:rFonts w:hint="cs"/>
          <w:rtl/>
          <w:lang w:bidi="ar-EG"/>
        </w:rPr>
        <w:t>2022</w:t>
      </w:r>
      <w:r w:rsidRPr="00792BFF">
        <w:rPr>
          <w:rFonts w:hint="cs"/>
          <w:rtl/>
          <w:lang w:bidi="ar-EG"/>
        </w:rPr>
        <w:t xml:space="preserve"> وما بعده، وتُحدد أيضاً مسار التنمية في إسواتيني. </w:t>
      </w:r>
    </w:p>
    <w:p w14:paraId="36EDB1D0" w14:textId="77777777" w:rsidR="00760A04" w:rsidRPr="00792BFF" w:rsidRDefault="00760A04" w:rsidP="001E718D">
      <w:pPr>
        <w:pStyle w:val="Bullet1GA"/>
        <w:rPr>
          <w:lang w:bidi="ar-EG"/>
        </w:rPr>
      </w:pPr>
      <w:r w:rsidRPr="00792BFF">
        <w:rPr>
          <w:rFonts w:hint="cs"/>
          <w:rtl/>
          <w:lang w:bidi="ar-EG"/>
        </w:rPr>
        <w:t xml:space="preserve">خطة مملكة إسواتيني لإنعاش الاقتصاد لعام </w:t>
      </w:r>
      <w:r w:rsidRPr="00931735">
        <w:rPr>
          <w:rFonts w:hint="cs"/>
          <w:rtl/>
          <w:lang w:bidi="ar-EG"/>
        </w:rPr>
        <w:t>2020</w:t>
      </w:r>
      <w:r w:rsidRPr="00792BFF">
        <w:rPr>
          <w:rFonts w:hint="cs"/>
          <w:rtl/>
          <w:lang w:bidi="ar-EG"/>
        </w:rPr>
        <w:t xml:space="preserve"> في أعقاب جائحة كوفيد-</w:t>
      </w:r>
      <w:r w:rsidRPr="00931735">
        <w:rPr>
          <w:rFonts w:hint="cs"/>
          <w:rtl/>
          <w:lang w:bidi="ar-EG"/>
        </w:rPr>
        <w:t>19</w:t>
      </w:r>
      <w:r w:rsidRPr="00792BFF">
        <w:rPr>
          <w:rFonts w:hint="cs"/>
          <w:rtl/>
          <w:lang w:bidi="ar-EG"/>
        </w:rPr>
        <w:t xml:space="preserve"> التي تهدف إلى التخفيف من أثر أزمة الجائحة وإنقاذ الاقتصاد وسُبل العيش. وستُيسِّر الخطة تهيئة فرص لإدرار الدخل وتكوين الثروة في مجالات الاقتصاد ذات الأولوية.</w:t>
      </w:r>
    </w:p>
    <w:p w14:paraId="57CB5805" w14:textId="77777777" w:rsidR="00760A04" w:rsidRPr="00792BFF" w:rsidRDefault="00760A04" w:rsidP="001E718D">
      <w:pPr>
        <w:pStyle w:val="Bullet1GA"/>
        <w:rPr>
          <w:lang w:bidi="ar-EG"/>
        </w:rPr>
      </w:pPr>
      <w:r w:rsidRPr="00792BFF">
        <w:rPr>
          <w:rFonts w:hint="cs"/>
          <w:rtl/>
          <w:lang w:bidi="ar-EG"/>
        </w:rPr>
        <w:t xml:space="preserve">السياسة الوطنية للشباب لعام </w:t>
      </w:r>
      <w:r w:rsidRPr="00931735">
        <w:rPr>
          <w:rFonts w:hint="cs"/>
          <w:rtl/>
          <w:lang w:bidi="ar-EG"/>
        </w:rPr>
        <w:t>2020</w:t>
      </w:r>
      <w:r w:rsidRPr="00792BFF">
        <w:rPr>
          <w:rFonts w:hint="cs"/>
          <w:rtl/>
          <w:lang w:bidi="ar-EG"/>
        </w:rPr>
        <w:t xml:space="preserve">، وهي مبنية على أساس الخطة الوطنية السابقة للشباب من خلال تحديد وتيسير تحقيق نتائج إيجابية لتنمية الشباب. وتتبنى هذه السياسة فكراً جديداً بشأن التنمية، ولا سيما في مجال تنمية الشباب، وهو فكر يأخذ في الاعتبار أهمية الديناميات السكانية ومبادئ التنمية المستدامة. وتتمثل رؤية هذه السياسة في أن </w:t>
      </w:r>
      <w:r w:rsidRPr="00792BFF">
        <w:rPr>
          <w:rFonts w:hint="eastAsia"/>
          <w:rtl/>
          <w:lang w:bidi="ar-EG"/>
        </w:rPr>
        <w:t xml:space="preserve">”جميع الشباب في إسواتيني </w:t>
      </w:r>
      <w:r w:rsidRPr="00792BFF">
        <w:rPr>
          <w:rFonts w:hint="cs"/>
          <w:rtl/>
          <w:lang w:bidi="ar-EG"/>
        </w:rPr>
        <w:t>يملكون الإمكانات وتتاح لهم المنابر وكذلك الفرص اللازمة لتيسير تنميتهم وتنمية مجتمعاتهم المحلية</w:t>
      </w:r>
      <w:r w:rsidRPr="00792BFF">
        <w:rPr>
          <w:rFonts w:hint="eastAsia"/>
          <w:rtl/>
          <w:lang w:bidi="ar-EG"/>
        </w:rPr>
        <w:t>“</w:t>
      </w:r>
      <w:r w:rsidRPr="00792BFF">
        <w:rPr>
          <w:rFonts w:hint="cs"/>
          <w:rtl/>
          <w:lang w:bidi="ar-EG"/>
        </w:rPr>
        <w:t>.</w:t>
      </w:r>
    </w:p>
    <w:p w14:paraId="2EFCA164" w14:textId="77777777" w:rsidR="00760A04" w:rsidRPr="00792BFF" w:rsidRDefault="00760A04" w:rsidP="001E718D">
      <w:pPr>
        <w:pStyle w:val="Bullet1GA"/>
        <w:rPr>
          <w:lang w:bidi="ar-EG"/>
        </w:rPr>
      </w:pPr>
      <w:r w:rsidRPr="00792BFF">
        <w:rPr>
          <w:rFonts w:hint="cs"/>
          <w:rtl/>
          <w:lang w:bidi="ar-EG"/>
        </w:rPr>
        <w:t xml:space="preserve">وأقرت إسواتيني خطة التنمية المستدامة لعام </w:t>
      </w:r>
      <w:r w:rsidRPr="00931735">
        <w:rPr>
          <w:rFonts w:hint="cs"/>
          <w:rtl/>
          <w:lang w:bidi="ar-EG"/>
        </w:rPr>
        <w:t>2030</w:t>
      </w:r>
      <w:r w:rsidRPr="00792BFF">
        <w:rPr>
          <w:rFonts w:hint="cs"/>
          <w:rtl/>
          <w:lang w:bidi="ar-EG"/>
        </w:rPr>
        <w:t xml:space="preserve"> وقامت بتعميمها، وأعطت أيضاً الأولوية للهدف </w:t>
      </w:r>
      <w:r w:rsidRPr="00931735">
        <w:rPr>
          <w:rFonts w:hint="cs"/>
          <w:rtl/>
          <w:lang w:bidi="ar-EG"/>
        </w:rPr>
        <w:t>2</w:t>
      </w:r>
      <w:r w:rsidRPr="00792BFF">
        <w:rPr>
          <w:rFonts w:hint="cs"/>
          <w:rtl/>
          <w:lang w:bidi="ar-EG"/>
        </w:rPr>
        <w:t xml:space="preserve"> من أهداف التنمية المستدامة سعياً منها للقضاء على الجوع بين مواطنيها تمشياً مع المبادرة العالمية للقضاء التام على الجوع. وتعاونت الحكومة مع القطاعات الرئيسية في إجراء الاستعراض الرئيسي للقضاء التام على الجوع في إسواتيني </w:t>
      </w:r>
      <w:r w:rsidRPr="00792BFF">
        <w:rPr>
          <w:rFonts w:hint="cs"/>
          <w:rtl/>
          <w:lang w:bidi="ar-EG"/>
        </w:rPr>
        <w:lastRenderedPageBreak/>
        <w:t xml:space="preserve">لعام </w:t>
      </w:r>
      <w:r w:rsidRPr="00931735">
        <w:rPr>
          <w:rFonts w:hint="cs"/>
          <w:rtl/>
          <w:lang w:bidi="ar-EG"/>
        </w:rPr>
        <w:t>2019</w:t>
      </w:r>
      <w:r w:rsidRPr="00792BFF">
        <w:rPr>
          <w:rFonts w:hint="cs"/>
          <w:rtl/>
          <w:lang w:bidi="ar-EG"/>
        </w:rPr>
        <w:t xml:space="preserve"> سعياً منها للاسترشاد به في تنفيذ الهدفين </w:t>
      </w:r>
      <w:r w:rsidRPr="00931735">
        <w:rPr>
          <w:rFonts w:hint="cs"/>
          <w:rtl/>
          <w:lang w:bidi="ar-EG"/>
        </w:rPr>
        <w:t>1</w:t>
      </w:r>
      <w:r w:rsidRPr="00792BFF">
        <w:rPr>
          <w:rFonts w:hint="cs"/>
          <w:rtl/>
          <w:lang w:bidi="ar-EG"/>
        </w:rPr>
        <w:t xml:space="preserve"> و</w:t>
      </w:r>
      <w:r w:rsidRPr="00931735">
        <w:rPr>
          <w:rFonts w:hint="cs"/>
          <w:rtl/>
          <w:lang w:bidi="ar-EG"/>
        </w:rPr>
        <w:t>2</w:t>
      </w:r>
      <w:r w:rsidRPr="00792BFF">
        <w:rPr>
          <w:rFonts w:hint="cs"/>
          <w:rtl/>
          <w:lang w:bidi="ar-EG"/>
        </w:rPr>
        <w:t xml:space="preserve"> من أهداف التنمية المستدامة ومكافحة الجوع وتحقيق الأمن الغذائي.</w:t>
      </w:r>
    </w:p>
    <w:p w14:paraId="2CC8508C" w14:textId="77777777" w:rsidR="00760A04" w:rsidRPr="00792BFF" w:rsidRDefault="00760A04" w:rsidP="001E718D">
      <w:pPr>
        <w:pStyle w:val="Bullet1GA"/>
        <w:rPr>
          <w:lang w:bidi="ar-EG"/>
        </w:rPr>
      </w:pPr>
      <w:r w:rsidRPr="00792BFF">
        <w:rPr>
          <w:rFonts w:hint="cs"/>
          <w:rtl/>
          <w:lang w:bidi="ar-EG"/>
        </w:rPr>
        <w:t xml:space="preserve">السياسة الوطنية للمساواة بين الجنسين لعام </w:t>
      </w:r>
      <w:r w:rsidRPr="00931735">
        <w:rPr>
          <w:rFonts w:hint="cs"/>
          <w:rtl/>
          <w:lang w:bidi="ar-EG"/>
        </w:rPr>
        <w:t>2010</w:t>
      </w:r>
      <w:r w:rsidRPr="00792BFF">
        <w:rPr>
          <w:rFonts w:hint="cs"/>
          <w:rtl/>
          <w:lang w:bidi="ar-EG"/>
        </w:rPr>
        <w:t xml:space="preserve"> (قيد الاستعراض حالياً) - للاسترشاد بها في جدول الأعمال الوطني لتعميم مراعاة المنظور الجنساني.</w:t>
      </w:r>
    </w:p>
    <w:p w14:paraId="1BC6CED2" w14:textId="77777777" w:rsidR="00760A04" w:rsidRPr="00792BFF" w:rsidRDefault="00760A04" w:rsidP="001E718D">
      <w:pPr>
        <w:pStyle w:val="Bullet1GA"/>
        <w:rPr>
          <w:lang w:bidi="ar-EG"/>
        </w:rPr>
      </w:pPr>
      <w:r w:rsidRPr="00792BFF">
        <w:rPr>
          <w:rFonts w:hint="cs"/>
          <w:rtl/>
          <w:lang w:bidi="ar-EG"/>
        </w:rPr>
        <w:t>سياسة التنمية الاجتماعية.</w:t>
      </w:r>
    </w:p>
    <w:p w14:paraId="34F91E77" w14:textId="77777777" w:rsidR="00760A04" w:rsidRPr="00792BFF" w:rsidRDefault="00760A04" w:rsidP="001E718D">
      <w:pPr>
        <w:pStyle w:val="Bullet1GA"/>
        <w:rPr>
          <w:lang w:bidi="ar-EG"/>
        </w:rPr>
      </w:pPr>
      <w:r w:rsidRPr="00792BFF">
        <w:rPr>
          <w:rFonts w:hint="cs"/>
          <w:rtl/>
          <w:lang w:bidi="ar-EG"/>
        </w:rPr>
        <w:t>السياسة الوطنية بشأن الأطفال.</w:t>
      </w:r>
    </w:p>
    <w:p w14:paraId="54127C58" w14:textId="77777777" w:rsidR="00760A04" w:rsidRPr="00792BFF" w:rsidRDefault="00760A04" w:rsidP="001E718D">
      <w:pPr>
        <w:pStyle w:val="Bullet1GA"/>
        <w:rPr>
          <w:lang w:bidi="ar-EG"/>
        </w:rPr>
      </w:pPr>
      <w:r w:rsidRPr="00792BFF">
        <w:rPr>
          <w:rFonts w:hint="cs"/>
          <w:rtl/>
          <w:lang w:bidi="ar-EG"/>
        </w:rPr>
        <w:t xml:space="preserve">السياسة الوطنية المتعلقة بالإعاقة لعام </w:t>
      </w:r>
      <w:r w:rsidRPr="00931735">
        <w:rPr>
          <w:rFonts w:hint="cs"/>
          <w:rtl/>
          <w:lang w:bidi="ar-EG"/>
        </w:rPr>
        <w:t>2013</w:t>
      </w:r>
      <w:r w:rsidRPr="00792BFF">
        <w:rPr>
          <w:rFonts w:hint="cs"/>
          <w:rtl/>
          <w:lang w:bidi="ar-EG"/>
        </w:rPr>
        <w:t>.</w:t>
      </w:r>
    </w:p>
    <w:p w14:paraId="64390FE3" w14:textId="77777777" w:rsidR="00760A04" w:rsidRPr="00792BFF" w:rsidRDefault="00760A04" w:rsidP="001E718D">
      <w:pPr>
        <w:pStyle w:val="Bullet1GA"/>
        <w:rPr>
          <w:rtl/>
          <w:lang w:bidi="ar-EG"/>
        </w:rPr>
      </w:pPr>
      <w:r w:rsidRPr="00792BFF">
        <w:rPr>
          <w:rFonts w:hint="cs"/>
          <w:rtl/>
          <w:lang w:bidi="ar-EG"/>
        </w:rPr>
        <w:t xml:space="preserve">خطة العمل الوطنية المتعلقة بالإعاقة للفترة </w:t>
      </w:r>
      <w:r w:rsidRPr="00931735">
        <w:rPr>
          <w:rFonts w:hint="cs"/>
          <w:rtl/>
          <w:lang w:bidi="ar-EG"/>
        </w:rPr>
        <w:t>2018</w:t>
      </w:r>
      <w:r w:rsidRPr="00792BFF">
        <w:rPr>
          <w:rFonts w:hint="cs"/>
          <w:rtl/>
          <w:lang w:bidi="ar-EG"/>
        </w:rPr>
        <w:t>-</w:t>
      </w:r>
      <w:r w:rsidRPr="00931735">
        <w:rPr>
          <w:rFonts w:hint="cs"/>
          <w:rtl/>
          <w:lang w:bidi="ar-EG"/>
        </w:rPr>
        <w:t>2022</w:t>
      </w:r>
    </w:p>
    <w:p w14:paraId="7C236216" w14:textId="77777777" w:rsidR="00760A04" w:rsidRPr="00931735" w:rsidRDefault="00760A04" w:rsidP="001E718D">
      <w:pPr>
        <w:pStyle w:val="H1GA"/>
        <w:rPr>
          <w:rtl/>
        </w:rPr>
      </w:pPr>
      <w:r w:rsidRPr="00931735">
        <w:rPr>
          <w:rFonts w:hint="cs"/>
          <w:rtl/>
        </w:rPr>
        <w:tab/>
      </w:r>
      <w:r w:rsidRPr="00931735">
        <w:rPr>
          <w:rFonts w:hint="cs"/>
          <w:rtl/>
        </w:rPr>
        <w:tab/>
      </w:r>
      <w:bookmarkStart w:id="25" w:name="_Toc135210831"/>
      <w:r w:rsidRPr="00931735">
        <w:rPr>
          <w:rFonts w:hint="cs"/>
          <w:rtl/>
        </w:rPr>
        <w:t>التعليم</w:t>
      </w:r>
      <w:bookmarkEnd w:id="25"/>
    </w:p>
    <w:p w14:paraId="7476D209" w14:textId="77777777" w:rsidR="00760A04" w:rsidRPr="00792BFF" w:rsidRDefault="00760A04" w:rsidP="001E718D">
      <w:pPr>
        <w:pStyle w:val="SingleTxtGA"/>
        <w:rPr>
          <w:rtl/>
          <w:lang w:bidi="ar-EG"/>
        </w:rPr>
      </w:pPr>
      <w:r w:rsidRPr="00931735">
        <w:rPr>
          <w:rFonts w:hint="cs"/>
          <w:rtl/>
          <w:lang w:bidi="ar-EG"/>
        </w:rPr>
        <w:t>34</w:t>
      </w:r>
      <w:r w:rsidRPr="00792BFF">
        <w:rPr>
          <w:rFonts w:hint="cs"/>
          <w:rtl/>
          <w:lang w:bidi="ar-EG"/>
        </w:rPr>
        <w:t>-</w:t>
      </w:r>
      <w:r w:rsidRPr="00792BFF">
        <w:rPr>
          <w:rFonts w:hint="cs"/>
          <w:rtl/>
          <w:lang w:bidi="ar-EG"/>
        </w:rPr>
        <w:tab/>
        <w:t xml:space="preserve">يبلغ المعدل العام للإلمام بالقراءة والكتابة في إسواتيني </w:t>
      </w:r>
      <w:r w:rsidRPr="00931735">
        <w:rPr>
          <w:rFonts w:hint="cs"/>
          <w:rtl/>
          <w:lang w:bidi="ar-EG"/>
        </w:rPr>
        <w:t>96</w:t>
      </w:r>
      <w:r w:rsidRPr="00792BFF">
        <w:rPr>
          <w:rFonts w:hint="cs"/>
          <w:rtl/>
          <w:lang w:bidi="ar-EG"/>
        </w:rPr>
        <w:t xml:space="preserve"> في المائة بين عامة السكان. غير أن البلد لم يحقق بعد تكافؤ الجنسين في الإلمام بالقراءة والكتابة، إذ تبلغ نسبة الإناث الأميات </w:t>
      </w:r>
      <w:r w:rsidRPr="00931735">
        <w:rPr>
          <w:rFonts w:hint="cs"/>
          <w:rtl/>
          <w:lang w:bidi="ar-EG"/>
        </w:rPr>
        <w:t>95</w:t>
      </w:r>
      <w:r w:rsidRPr="00792BFF">
        <w:rPr>
          <w:rFonts w:hint="cs"/>
          <w:rtl/>
          <w:lang w:bidi="ar-EG"/>
        </w:rPr>
        <w:t>,</w:t>
      </w:r>
      <w:r w:rsidRPr="00931735">
        <w:rPr>
          <w:rFonts w:hint="cs"/>
          <w:rtl/>
          <w:lang w:bidi="ar-EG"/>
        </w:rPr>
        <w:t>6</w:t>
      </w:r>
      <w:r w:rsidRPr="00792BFF">
        <w:rPr>
          <w:rFonts w:hint="cs"/>
          <w:rtl/>
          <w:lang w:bidi="ar-EG"/>
        </w:rPr>
        <w:t xml:space="preserve"> في المائة مقابل </w:t>
      </w:r>
      <w:r w:rsidRPr="00931735">
        <w:rPr>
          <w:rFonts w:hint="cs"/>
          <w:rtl/>
          <w:lang w:bidi="ar-EG"/>
        </w:rPr>
        <w:t>96</w:t>
      </w:r>
      <w:r w:rsidRPr="00792BFF">
        <w:rPr>
          <w:rFonts w:hint="cs"/>
          <w:rtl/>
          <w:lang w:bidi="ar-EG"/>
        </w:rPr>
        <w:t>,</w:t>
      </w:r>
      <w:r w:rsidRPr="00931735">
        <w:rPr>
          <w:rFonts w:hint="cs"/>
          <w:rtl/>
          <w:lang w:bidi="ar-EG"/>
        </w:rPr>
        <w:t>5</w:t>
      </w:r>
      <w:r w:rsidRPr="00792BFF">
        <w:rPr>
          <w:rFonts w:hint="cs"/>
          <w:rtl/>
          <w:lang w:bidi="ar-EG"/>
        </w:rPr>
        <w:t xml:space="preserve"> في المائة بين الذكور.</w:t>
      </w:r>
    </w:p>
    <w:p w14:paraId="0D64A0C7" w14:textId="77777777" w:rsidR="00760A04" w:rsidRPr="00931735" w:rsidRDefault="00760A04" w:rsidP="001E718D">
      <w:pPr>
        <w:pStyle w:val="H23GA"/>
        <w:rPr>
          <w:rtl/>
        </w:rPr>
      </w:pPr>
      <w:r w:rsidRPr="00931735">
        <w:rPr>
          <w:rFonts w:hint="cs"/>
          <w:rtl/>
        </w:rPr>
        <w:tab/>
      </w:r>
      <w:r w:rsidRPr="00931735">
        <w:rPr>
          <w:rFonts w:hint="cs"/>
          <w:rtl/>
        </w:rPr>
        <w:tab/>
      </w:r>
      <w:bookmarkStart w:id="26" w:name="_Toc135210832"/>
      <w:r w:rsidRPr="00931735">
        <w:rPr>
          <w:rFonts w:hint="cs"/>
          <w:rtl/>
        </w:rPr>
        <w:t xml:space="preserve">الجدول 11 - معدل الإلمام بالقراءة بحسب الجنس وفقاً </w:t>
      </w:r>
      <w:proofErr w:type="spellStart"/>
      <w:r w:rsidRPr="00931735">
        <w:rPr>
          <w:rFonts w:hint="cs"/>
          <w:rtl/>
        </w:rPr>
        <w:t>لتعدادين</w:t>
      </w:r>
      <w:bookmarkEnd w:id="26"/>
      <w:proofErr w:type="spellEnd"/>
      <w:r w:rsidRPr="00931735">
        <w:rPr>
          <w:rFonts w:hint="cs"/>
          <w:rtl/>
        </w:rPr>
        <w:t xml:space="preserve"> </w:t>
      </w:r>
    </w:p>
    <w:tbl>
      <w:tblPr>
        <w:tblStyle w:val="TABLEA"/>
        <w:bidiVisual/>
        <w:tblW w:w="7256" w:type="dxa"/>
        <w:jc w:val="left"/>
        <w:tblInd w:w="1247" w:type="dxa"/>
        <w:tblLayout w:type="fixed"/>
        <w:tblLook w:val="04E0" w:firstRow="1" w:lastRow="1" w:firstColumn="1" w:lastColumn="0" w:noHBand="0" w:noVBand="1"/>
      </w:tblPr>
      <w:tblGrid>
        <w:gridCol w:w="1799"/>
        <w:gridCol w:w="1805"/>
        <w:gridCol w:w="2813"/>
        <w:gridCol w:w="839"/>
      </w:tblGrid>
      <w:tr w:rsidR="00760A04" w:rsidRPr="001E718D" w14:paraId="591476A1" w14:textId="77777777" w:rsidTr="00E94DB9">
        <w:trPr>
          <w:cnfStyle w:val="100000000000" w:firstRow="1" w:lastRow="0" w:firstColumn="0" w:lastColumn="0" w:oddVBand="0" w:evenVBand="0" w:oddHBand="0" w:evenHBand="0" w:firstRowFirstColumn="0" w:firstRowLastColumn="0" w:lastRowFirstColumn="0" w:lastRowLastColumn="0"/>
          <w:tblHeader/>
          <w:jc w:val="left"/>
        </w:trPr>
        <w:tc>
          <w:tcPr>
            <w:tcW w:w="1799" w:type="dxa"/>
            <w:vAlign w:val="bottom"/>
          </w:tcPr>
          <w:p w14:paraId="6878AF5B" w14:textId="0081DED9" w:rsidR="00760A04" w:rsidRPr="001E718D" w:rsidRDefault="00760A04" w:rsidP="001E718D">
            <w:pPr>
              <w:spacing w:before="40" w:after="40" w:line="280" w:lineRule="exact"/>
              <w:rPr>
                <w:i/>
                <w:iCs/>
                <w:szCs w:val="20"/>
              </w:rPr>
            </w:pPr>
            <w:r w:rsidRPr="00931735">
              <w:rPr>
                <w:rFonts w:hint="cs"/>
                <w:i/>
                <w:iCs/>
                <w:szCs w:val="20"/>
                <w:rtl/>
              </w:rPr>
              <w:t>السنة</w:t>
            </w:r>
          </w:p>
        </w:tc>
        <w:tc>
          <w:tcPr>
            <w:tcW w:w="1805" w:type="dxa"/>
            <w:vAlign w:val="bottom"/>
          </w:tcPr>
          <w:p w14:paraId="78EC37AE" w14:textId="77777777" w:rsidR="00760A04" w:rsidRPr="001E718D" w:rsidRDefault="00760A04" w:rsidP="001E718D">
            <w:pPr>
              <w:spacing w:before="40" w:after="40" w:line="280" w:lineRule="exact"/>
              <w:rPr>
                <w:i/>
                <w:iCs/>
                <w:szCs w:val="20"/>
              </w:rPr>
            </w:pPr>
            <w:r w:rsidRPr="00931735">
              <w:rPr>
                <w:rFonts w:hint="cs"/>
                <w:i/>
                <w:iCs/>
                <w:szCs w:val="20"/>
                <w:rtl/>
              </w:rPr>
              <w:t>المجموع</w:t>
            </w:r>
          </w:p>
        </w:tc>
        <w:tc>
          <w:tcPr>
            <w:tcW w:w="2813" w:type="dxa"/>
            <w:vAlign w:val="bottom"/>
          </w:tcPr>
          <w:p w14:paraId="1921178F" w14:textId="77777777" w:rsidR="00760A04" w:rsidRPr="001E718D" w:rsidRDefault="00760A04" w:rsidP="001E718D">
            <w:pPr>
              <w:spacing w:before="40" w:after="40" w:line="280" w:lineRule="exact"/>
              <w:rPr>
                <w:i/>
                <w:iCs/>
                <w:szCs w:val="20"/>
              </w:rPr>
            </w:pPr>
            <w:r w:rsidRPr="00931735">
              <w:rPr>
                <w:rFonts w:hint="cs"/>
                <w:i/>
                <w:iCs/>
                <w:szCs w:val="20"/>
                <w:rtl/>
              </w:rPr>
              <w:t>ذكور</w:t>
            </w:r>
          </w:p>
        </w:tc>
        <w:tc>
          <w:tcPr>
            <w:tcW w:w="839" w:type="dxa"/>
            <w:vAlign w:val="bottom"/>
          </w:tcPr>
          <w:p w14:paraId="25917A7B" w14:textId="77777777" w:rsidR="00760A04" w:rsidRPr="00931735" w:rsidRDefault="00760A04" w:rsidP="001E718D">
            <w:pPr>
              <w:spacing w:before="40" w:after="40" w:line="280" w:lineRule="exact"/>
              <w:rPr>
                <w:i/>
                <w:iCs/>
                <w:szCs w:val="20"/>
              </w:rPr>
            </w:pPr>
            <w:r w:rsidRPr="00931735">
              <w:rPr>
                <w:rFonts w:hint="cs"/>
                <w:i/>
                <w:iCs/>
                <w:szCs w:val="20"/>
                <w:rtl/>
              </w:rPr>
              <w:t>إناث</w:t>
            </w:r>
          </w:p>
        </w:tc>
      </w:tr>
      <w:tr w:rsidR="00760A04" w:rsidRPr="001E718D" w14:paraId="0E5F7707" w14:textId="77777777" w:rsidTr="00E94DB9">
        <w:trPr>
          <w:jc w:val="left"/>
        </w:trPr>
        <w:tc>
          <w:tcPr>
            <w:tcW w:w="1799" w:type="dxa"/>
          </w:tcPr>
          <w:p w14:paraId="0117F64E" w14:textId="77777777" w:rsidR="00760A04" w:rsidRPr="001E718D" w:rsidRDefault="00760A04" w:rsidP="001E718D">
            <w:pPr>
              <w:spacing w:before="40" w:after="40" w:line="280" w:lineRule="exact"/>
              <w:rPr>
                <w:szCs w:val="20"/>
              </w:rPr>
            </w:pPr>
            <w:r w:rsidRPr="00931735">
              <w:rPr>
                <w:szCs w:val="20"/>
              </w:rPr>
              <w:t>2007</w:t>
            </w:r>
          </w:p>
        </w:tc>
        <w:tc>
          <w:tcPr>
            <w:tcW w:w="1805" w:type="dxa"/>
          </w:tcPr>
          <w:p w14:paraId="0F50AC76" w14:textId="77777777" w:rsidR="00760A04" w:rsidRPr="001E718D" w:rsidRDefault="00760A04" w:rsidP="001E718D">
            <w:pPr>
              <w:spacing w:before="40" w:after="40" w:line="280" w:lineRule="exact"/>
              <w:rPr>
                <w:szCs w:val="20"/>
              </w:rPr>
            </w:pPr>
            <w:r w:rsidRPr="00931735">
              <w:rPr>
                <w:szCs w:val="20"/>
              </w:rPr>
              <w:t>89</w:t>
            </w:r>
            <w:r w:rsidRPr="001E718D">
              <w:rPr>
                <w:szCs w:val="20"/>
              </w:rPr>
              <w:t>,</w:t>
            </w:r>
            <w:r w:rsidRPr="00931735">
              <w:rPr>
                <w:szCs w:val="20"/>
              </w:rPr>
              <w:t>1</w:t>
            </w:r>
          </w:p>
        </w:tc>
        <w:tc>
          <w:tcPr>
            <w:tcW w:w="2813" w:type="dxa"/>
          </w:tcPr>
          <w:p w14:paraId="24F4DF18" w14:textId="77777777" w:rsidR="00760A04" w:rsidRPr="001E718D" w:rsidRDefault="00760A04" w:rsidP="001E718D">
            <w:pPr>
              <w:spacing w:before="40" w:after="40" w:line="280" w:lineRule="exact"/>
              <w:rPr>
                <w:szCs w:val="20"/>
              </w:rPr>
            </w:pPr>
            <w:r w:rsidRPr="00931735">
              <w:rPr>
                <w:szCs w:val="20"/>
              </w:rPr>
              <w:t>90</w:t>
            </w:r>
            <w:r w:rsidRPr="001E718D">
              <w:rPr>
                <w:szCs w:val="20"/>
              </w:rPr>
              <w:t>,</w:t>
            </w:r>
            <w:r w:rsidRPr="00931735">
              <w:rPr>
                <w:szCs w:val="20"/>
              </w:rPr>
              <w:t>2</w:t>
            </w:r>
          </w:p>
        </w:tc>
        <w:tc>
          <w:tcPr>
            <w:tcW w:w="839" w:type="dxa"/>
          </w:tcPr>
          <w:p w14:paraId="611F71D9" w14:textId="77777777" w:rsidR="00760A04" w:rsidRPr="001E718D" w:rsidRDefault="00760A04" w:rsidP="001E718D">
            <w:pPr>
              <w:spacing w:before="40" w:after="40" w:line="280" w:lineRule="exact"/>
              <w:rPr>
                <w:szCs w:val="20"/>
              </w:rPr>
            </w:pPr>
            <w:r w:rsidRPr="00931735">
              <w:rPr>
                <w:szCs w:val="20"/>
              </w:rPr>
              <w:t>88</w:t>
            </w:r>
            <w:r w:rsidRPr="001E718D">
              <w:rPr>
                <w:szCs w:val="20"/>
              </w:rPr>
              <w:t>,</w:t>
            </w:r>
            <w:r w:rsidRPr="00931735">
              <w:rPr>
                <w:szCs w:val="20"/>
              </w:rPr>
              <w:t>3</w:t>
            </w:r>
          </w:p>
        </w:tc>
      </w:tr>
      <w:tr w:rsidR="00760A04" w:rsidRPr="001E718D" w14:paraId="63C86123" w14:textId="77777777" w:rsidTr="00E94DB9">
        <w:trPr>
          <w:cnfStyle w:val="010000000000" w:firstRow="0" w:lastRow="1" w:firstColumn="0" w:lastColumn="0" w:oddVBand="0" w:evenVBand="0" w:oddHBand="0" w:evenHBand="0" w:firstRowFirstColumn="0" w:firstRowLastColumn="0" w:lastRowFirstColumn="0" w:lastRowLastColumn="0"/>
          <w:jc w:val="left"/>
        </w:trPr>
        <w:tc>
          <w:tcPr>
            <w:tcW w:w="1799" w:type="dxa"/>
          </w:tcPr>
          <w:p w14:paraId="7F65F399" w14:textId="77777777" w:rsidR="00760A04" w:rsidRPr="001E718D" w:rsidRDefault="00760A04" w:rsidP="001E718D">
            <w:pPr>
              <w:spacing w:before="40" w:after="40" w:line="280" w:lineRule="exact"/>
              <w:rPr>
                <w:szCs w:val="20"/>
              </w:rPr>
            </w:pPr>
            <w:r w:rsidRPr="00931735">
              <w:rPr>
                <w:szCs w:val="20"/>
              </w:rPr>
              <w:t>2017</w:t>
            </w:r>
          </w:p>
        </w:tc>
        <w:tc>
          <w:tcPr>
            <w:tcW w:w="1805" w:type="dxa"/>
          </w:tcPr>
          <w:p w14:paraId="053F2D4C" w14:textId="77777777" w:rsidR="00760A04" w:rsidRPr="001E718D" w:rsidRDefault="00760A04" w:rsidP="001E718D">
            <w:pPr>
              <w:spacing w:before="40" w:after="40" w:line="280" w:lineRule="exact"/>
              <w:rPr>
                <w:szCs w:val="20"/>
              </w:rPr>
            </w:pPr>
            <w:r w:rsidRPr="00931735">
              <w:rPr>
                <w:szCs w:val="20"/>
              </w:rPr>
              <w:t>96</w:t>
            </w:r>
            <w:r w:rsidRPr="001E718D">
              <w:rPr>
                <w:szCs w:val="20"/>
              </w:rPr>
              <w:t>,</w:t>
            </w:r>
            <w:r w:rsidRPr="00931735">
              <w:rPr>
                <w:szCs w:val="20"/>
              </w:rPr>
              <w:t>0</w:t>
            </w:r>
          </w:p>
        </w:tc>
        <w:tc>
          <w:tcPr>
            <w:tcW w:w="2813" w:type="dxa"/>
          </w:tcPr>
          <w:p w14:paraId="63B961B2" w14:textId="77777777" w:rsidR="00760A04" w:rsidRPr="001E718D" w:rsidRDefault="00760A04" w:rsidP="001E718D">
            <w:pPr>
              <w:spacing w:before="40" w:after="40" w:line="280" w:lineRule="exact"/>
              <w:rPr>
                <w:szCs w:val="20"/>
              </w:rPr>
            </w:pPr>
            <w:r w:rsidRPr="00931735">
              <w:rPr>
                <w:szCs w:val="20"/>
              </w:rPr>
              <w:t>96</w:t>
            </w:r>
            <w:r w:rsidRPr="001E718D">
              <w:rPr>
                <w:szCs w:val="20"/>
              </w:rPr>
              <w:t>,</w:t>
            </w:r>
            <w:r w:rsidRPr="00931735">
              <w:rPr>
                <w:szCs w:val="20"/>
              </w:rPr>
              <w:t>5</w:t>
            </w:r>
          </w:p>
        </w:tc>
        <w:tc>
          <w:tcPr>
            <w:tcW w:w="839" w:type="dxa"/>
          </w:tcPr>
          <w:p w14:paraId="59E5E67E" w14:textId="77777777" w:rsidR="00760A04" w:rsidRPr="001E718D" w:rsidRDefault="00760A04" w:rsidP="001E718D">
            <w:pPr>
              <w:spacing w:before="40" w:after="40" w:line="280" w:lineRule="exact"/>
              <w:rPr>
                <w:szCs w:val="20"/>
              </w:rPr>
            </w:pPr>
            <w:r w:rsidRPr="00931735">
              <w:rPr>
                <w:szCs w:val="20"/>
              </w:rPr>
              <w:t>95</w:t>
            </w:r>
            <w:r w:rsidRPr="001E718D">
              <w:rPr>
                <w:szCs w:val="20"/>
              </w:rPr>
              <w:t>,</w:t>
            </w:r>
            <w:r w:rsidRPr="00931735">
              <w:rPr>
                <w:szCs w:val="20"/>
              </w:rPr>
              <w:t>6</w:t>
            </w:r>
          </w:p>
        </w:tc>
      </w:tr>
    </w:tbl>
    <w:p w14:paraId="1943751A" w14:textId="35E6410D" w:rsidR="00760A04" w:rsidRPr="00792BFF" w:rsidRDefault="00760A04" w:rsidP="00E94DB9">
      <w:pPr>
        <w:pStyle w:val="SingleTxtGA"/>
        <w:spacing w:before="240"/>
        <w:rPr>
          <w:lang w:val="en-US" w:bidi="ar-EG"/>
        </w:rPr>
      </w:pPr>
      <w:r w:rsidRPr="00931735">
        <w:rPr>
          <w:rFonts w:hint="cs"/>
          <w:rtl/>
          <w:lang w:bidi="ar-EG"/>
        </w:rPr>
        <w:t>35</w:t>
      </w:r>
      <w:r w:rsidRPr="00792BFF">
        <w:rPr>
          <w:rFonts w:hint="cs"/>
          <w:rtl/>
          <w:lang w:bidi="ar-EG"/>
        </w:rPr>
        <w:t>-</w:t>
      </w:r>
      <w:r w:rsidRPr="00792BFF">
        <w:rPr>
          <w:rFonts w:hint="cs"/>
          <w:rtl/>
          <w:lang w:bidi="ar-EG"/>
        </w:rPr>
        <w:tab/>
        <w:t>حققت إسواتيني تكافؤ الجنسين في صافي معدل الالتحاق بالمدارس الابتدائية، إذ بلغت النسبة</w:t>
      </w:r>
      <w:r w:rsidR="00DA2689">
        <w:rPr>
          <w:rFonts w:hint="eastAsia"/>
          <w:rtl/>
          <w:lang w:bidi="ar-EG"/>
        </w:rPr>
        <w:t> </w:t>
      </w:r>
      <w:r w:rsidRPr="00931735">
        <w:rPr>
          <w:rFonts w:hint="cs"/>
          <w:rtl/>
          <w:lang w:bidi="ar-EG"/>
        </w:rPr>
        <w:t>89</w:t>
      </w:r>
      <w:r w:rsidRPr="00792BFF">
        <w:rPr>
          <w:rFonts w:hint="cs"/>
          <w:rtl/>
          <w:lang w:bidi="ar-EG"/>
        </w:rPr>
        <w:t xml:space="preserve"> في المائة للأولاد والبنات في عام </w:t>
      </w:r>
      <w:r w:rsidRPr="00931735">
        <w:rPr>
          <w:rFonts w:hint="cs"/>
          <w:rtl/>
          <w:lang w:bidi="ar-EG"/>
        </w:rPr>
        <w:t>2014</w:t>
      </w:r>
      <w:r w:rsidRPr="00792BFF">
        <w:rPr>
          <w:rFonts w:hint="cs"/>
          <w:rtl/>
          <w:lang w:bidi="ar-EG"/>
        </w:rPr>
        <w:t xml:space="preserve"> بعد إدخال التعليم الابتدائي المجاني في عام </w:t>
      </w:r>
      <w:r w:rsidRPr="00931735">
        <w:rPr>
          <w:rFonts w:hint="cs"/>
          <w:rtl/>
          <w:lang w:bidi="ar-EG"/>
        </w:rPr>
        <w:t>2010</w:t>
      </w:r>
      <w:r w:rsidRPr="00792BFF">
        <w:rPr>
          <w:rFonts w:hint="cs"/>
          <w:rtl/>
          <w:lang w:bidi="ar-EG"/>
        </w:rPr>
        <w:t xml:space="preserve">. وبلغت معدلات الالتحاق الصافية </w:t>
      </w:r>
      <w:r w:rsidRPr="00931735">
        <w:rPr>
          <w:rFonts w:hint="cs"/>
          <w:rtl/>
          <w:lang w:bidi="ar-EG"/>
        </w:rPr>
        <w:t>34</w:t>
      </w:r>
      <w:r w:rsidRPr="00792BFF">
        <w:rPr>
          <w:rFonts w:hint="cs"/>
          <w:rtl/>
          <w:lang w:bidi="ar-EG"/>
        </w:rPr>
        <w:t>,</w:t>
      </w:r>
      <w:r w:rsidRPr="00931735">
        <w:rPr>
          <w:rFonts w:hint="cs"/>
          <w:rtl/>
          <w:lang w:bidi="ar-EG"/>
        </w:rPr>
        <w:t>3</w:t>
      </w:r>
      <w:r w:rsidRPr="00792BFF">
        <w:rPr>
          <w:rFonts w:hint="cs"/>
          <w:rtl/>
          <w:lang w:bidi="ar-EG"/>
        </w:rPr>
        <w:t xml:space="preserve"> في المائة للبنات، و</w:t>
      </w:r>
      <w:r w:rsidRPr="00931735">
        <w:rPr>
          <w:rFonts w:hint="cs"/>
          <w:rtl/>
          <w:lang w:bidi="ar-EG"/>
        </w:rPr>
        <w:t>23</w:t>
      </w:r>
      <w:r w:rsidRPr="00792BFF">
        <w:rPr>
          <w:rFonts w:hint="cs"/>
          <w:rtl/>
          <w:lang w:bidi="ar-EG"/>
        </w:rPr>
        <w:t>,</w:t>
      </w:r>
      <w:r w:rsidRPr="00931735">
        <w:rPr>
          <w:rFonts w:hint="cs"/>
          <w:rtl/>
          <w:lang w:bidi="ar-EG"/>
        </w:rPr>
        <w:t>7</w:t>
      </w:r>
      <w:r w:rsidRPr="00792BFF">
        <w:rPr>
          <w:rFonts w:hint="cs"/>
          <w:rtl/>
          <w:lang w:bidi="ar-EG"/>
        </w:rPr>
        <w:t xml:space="preserve"> في المائة للأولاد في المرحلة الدنيا من التعليم الثانوي، و</w:t>
      </w:r>
      <w:r w:rsidRPr="00931735">
        <w:rPr>
          <w:rFonts w:hint="cs"/>
          <w:rtl/>
          <w:lang w:bidi="ar-EG"/>
        </w:rPr>
        <w:t>14</w:t>
      </w:r>
      <w:r w:rsidRPr="00792BFF">
        <w:rPr>
          <w:rFonts w:hint="cs"/>
          <w:rtl/>
          <w:lang w:bidi="ar-EG"/>
        </w:rPr>
        <w:t>,</w:t>
      </w:r>
      <w:r w:rsidRPr="00931735">
        <w:rPr>
          <w:rFonts w:hint="cs"/>
          <w:rtl/>
          <w:lang w:bidi="ar-EG"/>
        </w:rPr>
        <w:t>7</w:t>
      </w:r>
      <w:r w:rsidRPr="00792BFF">
        <w:rPr>
          <w:rFonts w:hint="cs"/>
          <w:rtl/>
          <w:lang w:bidi="ar-EG"/>
        </w:rPr>
        <w:t xml:space="preserve"> في المائة للبنات و</w:t>
      </w:r>
      <w:r w:rsidRPr="00931735">
        <w:rPr>
          <w:rFonts w:hint="cs"/>
          <w:rtl/>
          <w:lang w:bidi="ar-EG"/>
        </w:rPr>
        <w:t>9</w:t>
      </w:r>
      <w:r w:rsidRPr="00792BFF">
        <w:rPr>
          <w:rFonts w:hint="cs"/>
          <w:rtl/>
          <w:lang w:bidi="ar-EG"/>
        </w:rPr>
        <w:t>,</w:t>
      </w:r>
      <w:r w:rsidRPr="00931735">
        <w:rPr>
          <w:rFonts w:hint="cs"/>
          <w:rtl/>
          <w:lang w:bidi="ar-EG"/>
        </w:rPr>
        <w:t>9</w:t>
      </w:r>
      <w:r w:rsidRPr="00792BFF">
        <w:rPr>
          <w:rFonts w:hint="cs"/>
          <w:rtl/>
          <w:lang w:bidi="ar-EG"/>
        </w:rPr>
        <w:t xml:space="preserve"> في المائة للأولاد في المرحلة الثانوية العليا</w:t>
      </w:r>
      <w:r w:rsidRPr="00FA6D10">
        <w:rPr>
          <w:vertAlign w:val="superscript"/>
          <w:rtl/>
        </w:rPr>
        <w:t>(</w:t>
      </w:r>
      <w:r w:rsidRPr="00931735">
        <w:rPr>
          <w:rStyle w:val="FootnoteReference"/>
          <w:sz w:val="22"/>
          <w:lang w:val="en-US"/>
        </w:rPr>
        <w:footnoteReference w:id="8"/>
      </w:r>
      <w:r w:rsidRPr="00FA6D10">
        <w:rPr>
          <w:vertAlign w:val="superscript"/>
          <w:rtl/>
        </w:rPr>
        <w:t>)</w:t>
      </w:r>
      <w:r w:rsidRPr="00792BFF">
        <w:rPr>
          <w:rFonts w:hint="cs"/>
          <w:rtl/>
          <w:lang w:bidi="ar-EG"/>
        </w:rPr>
        <w:t xml:space="preserve">. ويبدو بصفة عامة أو معدلات الالتحاق بالتعليم الجامعي بين الذكور أعلى منها بين الإناث، إذ تبلغ حالة تكافؤ الجنسين </w:t>
      </w:r>
      <w:r w:rsidRPr="00931735">
        <w:rPr>
          <w:rFonts w:hint="cs"/>
          <w:rtl/>
          <w:lang w:bidi="ar-EG"/>
        </w:rPr>
        <w:t>0</w:t>
      </w:r>
      <w:r w:rsidRPr="00792BFF">
        <w:rPr>
          <w:rFonts w:hint="cs"/>
          <w:rtl/>
          <w:lang w:bidi="ar-EG"/>
        </w:rPr>
        <w:t>,</w:t>
      </w:r>
      <w:r w:rsidRPr="00931735">
        <w:rPr>
          <w:rFonts w:hint="cs"/>
          <w:rtl/>
          <w:lang w:bidi="ar-EG"/>
        </w:rPr>
        <w:t>96</w:t>
      </w:r>
      <w:r w:rsidRPr="00792BFF">
        <w:rPr>
          <w:rFonts w:hint="cs"/>
          <w:rtl/>
          <w:lang w:bidi="ar-EG"/>
        </w:rPr>
        <w:t xml:space="preserve"> في المائة. ولوحظ أن معدل الالتحاق بالمدارس الثانوية أعلى بين البنات في المرحلتين الدنيا والعليا، ولكن معدل الالتحاق بالتعليم الجامعي أعلى بين الذكور. ويمكن أن يكون ذلك راجعاً إلى الحواجز الاجتماعية، مثل الأُسر التي يعولها الأطفال (حيث تضطلع فيها الفتيات بدور رعاية الأُسرة) والافتقار إلى المِنح الدراسية واتجاه الإناث إلى الالتحاق ببرامج تعليمية أقل صرامة.</w:t>
      </w:r>
    </w:p>
    <w:p w14:paraId="4BF023D0" w14:textId="77777777" w:rsidR="00760A04" w:rsidRPr="00931735" w:rsidRDefault="00760A04" w:rsidP="001E718D">
      <w:pPr>
        <w:pStyle w:val="H1GA"/>
        <w:rPr>
          <w:rtl/>
        </w:rPr>
      </w:pPr>
      <w:r w:rsidRPr="00931735">
        <w:rPr>
          <w:rFonts w:hint="cs"/>
          <w:rtl/>
        </w:rPr>
        <w:tab/>
      </w:r>
      <w:r w:rsidRPr="00931735">
        <w:rPr>
          <w:rFonts w:hint="cs"/>
          <w:rtl/>
        </w:rPr>
        <w:tab/>
      </w:r>
      <w:bookmarkStart w:id="27" w:name="_Toc135210833"/>
      <w:r w:rsidRPr="00931735">
        <w:rPr>
          <w:rFonts w:hint="cs"/>
          <w:rtl/>
        </w:rPr>
        <w:t>الصحة</w:t>
      </w:r>
      <w:bookmarkEnd w:id="27"/>
    </w:p>
    <w:p w14:paraId="569AB356" w14:textId="2635DBDC" w:rsidR="00760A04" w:rsidRPr="00792BFF" w:rsidRDefault="00760A04" w:rsidP="001E718D">
      <w:pPr>
        <w:pStyle w:val="SingleTxtGA"/>
        <w:rPr>
          <w:rtl/>
          <w:lang w:bidi="ar-EG"/>
        </w:rPr>
      </w:pPr>
      <w:r w:rsidRPr="00931735">
        <w:rPr>
          <w:rFonts w:hint="cs"/>
          <w:rtl/>
          <w:lang w:bidi="ar-EG"/>
        </w:rPr>
        <w:t>36</w:t>
      </w:r>
      <w:r w:rsidRPr="00792BFF">
        <w:rPr>
          <w:rFonts w:hint="cs"/>
          <w:rtl/>
          <w:lang w:bidi="ar-EG"/>
        </w:rPr>
        <w:t>-</w:t>
      </w:r>
      <w:r w:rsidRPr="00792BFF">
        <w:rPr>
          <w:rFonts w:hint="cs"/>
          <w:rtl/>
          <w:lang w:bidi="ar-EG"/>
        </w:rPr>
        <w:tab/>
      </w:r>
      <w:r w:rsidRPr="00C27585">
        <w:rPr>
          <w:rFonts w:hint="cs"/>
          <w:rtl/>
          <w:lang w:bidi="ar-EG"/>
        </w:rPr>
        <w:t xml:space="preserve">يبلغ عدد المرافق الصحية في إسواتيني حالياً 327 مرفقاً، منها خمسة وثمانون في المائة </w:t>
      </w:r>
      <w:r w:rsidR="00C27585">
        <w:rPr>
          <w:rFonts w:hint="cs"/>
          <w:rtl/>
          <w:lang w:bidi="ar-EG"/>
        </w:rPr>
        <w:t>(85 في المائة)</w:t>
      </w:r>
      <w:r w:rsidRPr="00C27585">
        <w:rPr>
          <w:rFonts w:hint="cs"/>
          <w:rtl/>
          <w:lang w:bidi="ar-EG"/>
        </w:rPr>
        <w:t xml:space="preserve"> تقع داخل دائرة نصف قطرها 8 كيلومترات في المجتمعات المحلية، ومنها 52 في المائة على الأقل مراعية للبيئة</w:t>
      </w:r>
      <w:r w:rsidRPr="00C27585">
        <w:rPr>
          <w:vertAlign w:val="superscript"/>
          <w:rtl/>
        </w:rPr>
        <w:t>(</w:t>
      </w:r>
      <w:r w:rsidRPr="00C27585">
        <w:rPr>
          <w:rStyle w:val="FootnoteReference"/>
          <w:sz w:val="22"/>
          <w:lang w:val="en-US"/>
        </w:rPr>
        <w:footnoteReference w:id="9"/>
      </w:r>
      <w:r w:rsidRPr="00C27585">
        <w:rPr>
          <w:vertAlign w:val="superscript"/>
          <w:rtl/>
        </w:rPr>
        <w:t>)</w:t>
      </w:r>
      <w:r w:rsidRPr="00C27585">
        <w:rPr>
          <w:rFonts w:hint="cs"/>
          <w:rtl/>
          <w:lang w:bidi="ar-EG"/>
        </w:rPr>
        <w:t>.</w:t>
      </w:r>
      <w:r w:rsidRPr="00792BFF">
        <w:rPr>
          <w:rFonts w:hint="cs"/>
          <w:rtl/>
          <w:lang w:bidi="ar-EG"/>
        </w:rPr>
        <w:t xml:space="preserve"> </w:t>
      </w:r>
    </w:p>
    <w:p w14:paraId="07DEBCBE" w14:textId="77777777" w:rsidR="00760A04" w:rsidRPr="00792BFF" w:rsidRDefault="00760A04" w:rsidP="001E718D">
      <w:pPr>
        <w:pStyle w:val="SingleTxtGA"/>
        <w:rPr>
          <w:rtl/>
          <w:lang w:bidi="ar-EG"/>
        </w:rPr>
      </w:pPr>
      <w:r w:rsidRPr="00931735">
        <w:rPr>
          <w:rFonts w:hint="cs"/>
          <w:rtl/>
          <w:lang w:bidi="ar-EG"/>
        </w:rPr>
        <w:lastRenderedPageBreak/>
        <w:t>37</w:t>
      </w:r>
      <w:r w:rsidRPr="00792BFF">
        <w:rPr>
          <w:rFonts w:hint="cs"/>
          <w:rtl/>
          <w:lang w:bidi="ar-EG"/>
        </w:rPr>
        <w:t>-</w:t>
      </w:r>
      <w:r w:rsidRPr="00792BFF">
        <w:rPr>
          <w:rFonts w:hint="cs"/>
          <w:rtl/>
          <w:lang w:bidi="ar-EG"/>
        </w:rPr>
        <w:tab/>
        <w:t xml:space="preserve">وتلتزم مملكة إسواتيني بتوسيع نطاق برامج الرعاية الصحية في البلد على الرغم من عبء الأمراض ومجموعة الأمراض المعدية المنتشرة في البلد منذ أمد بعيد والانتشار المتزايد بسرعة لجائحة جديدة من الأمراض المزمنة غير السارية. ولهذه العوامل تأثيرات ملحوظة على معدلات الاعتلال والوفيات الناتجة عن الحالات المتصلة بالصحة التي قد يكون لها أثر على النظام الصحي وتفرض عبئاً على البلد. ومن دون تتبع هذه الأمراض أو رصدها فإنها يمكن أن تؤثر تأثيراً سلبياً أو إيجابياً على اقتصاد البلد. </w:t>
      </w:r>
    </w:p>
    <w:p w14:paraId="06FB77FA" w14:textId="77777777" w:rsidR="00760A04" w:rsidRPr="00931735" w:rsidRDefault="00760A04" w:rsidP="001E718D">
      <w:pPr>
        <w:pStyle w:val="H1GA"/>
        <w:rPr>
          <w:rtl/>
        </w:rPr>
      </w:pPr>
      <w:r w:rsidRPr="00931735">
        <w:rPr>
          <w:rFonts w:hint="cs"/>
          <w:rtl/>
        </w:rPr>
        <w:tab/>
      </w:r>
      <w:r w:rsidRPr="00931735">
        <w:rPr>
          <w:rFonts w:hint="cs"/>
          <w:rtl/>
        </w:rPr>
        <w:tab/>
      </w:r>
      <w:bookmarkStart w:id="28" w:name="_Toc135210834"/>
      <w:r w:rsidRPr="00931735">
        <w:rPr>
          <w:rtl/>
        </w:rPr>
        <w:t>رحلة القضاء على الإيدز في إسواتيني</w:t>
      </w:r>
      <w:bookmarkEnd w:id="28"/>
    </w:p>
    <w:p w14:paraId="78367913" w14:textId="77777777" w:rsidR="00760A04" w:rsidRPr="00ED6E1A" w:rsidRDefault="00760A04" w:rsidP="005C4855">
      <w:pPr>
        <w:pStyle w:val="SingleTxtGA"/>
        <w:rPr>
          <w:rtl/>
          <w:lang w:bidi="ar-EG"/>
        </w:rPr>
      </w:pPr>
      <w:r w:rsidRPr="00931735">
        <w:rPr>
          <w:rtl/>
          <w:lang w:bidi="ar-EG"/>
        </w:rPr>
        <w:t>38</w:t>
      </w:r>
      <w:r w:rsidRPr="00ED6E1A">
        <w:rPr>
          <w:rtl/>
          <w:lang w:bidi="ar-EG"/>
        </w:rPr>
        <w:t>-</w:t>
      </w:r>
      <w:r w:rsidRPr="00ED6E1A">
        <w:rPr>
          <w:rtl/>
          <w:lang w:bidi="ar-EG"/>
        </w:rPr>
        <w:tab/>
        <w:t xml:space="preserve">فيما يلي ملخص </w:t>
      </w:r>
      <w:r w:rsidRPr="00ED6E1A">
        <w:rPr>
          <w:rFonts w:hint="cs"/>
          <w:rtl/>
          <w:lang w:bidi="ar-EG"/>
        </w:rPr>
        <w:t>لتدابير التصدي</w:t>
      </w:r>
      <w:r w:rsidRPr="00ED6E1A">
        <w:rPr>
          <w:rtl/>
          <w:lang w:bidi="ar-EG"/>
        </w:rPr>
        <w:t xml:space="preserve"> لفيروس نقص المناعة البشرية والإيدز منذ البداية </w:t>
      </w:r>
      <w:r w:rsidRPr="00ED6E1A">
        <w:rPr>
          <w:rFonts w:hint="cs"/>
          <w:rtl/>
          <w:lang w:bidi="ar-EG"/>
        </w:rPr>
        <w:t>كعملية</w:t>
      </w:r>
      <w:r w:rsidRPr="00ED6E1A">
        <w:rPr>
          <w:rtl/>
          <w:lang w:bidi="ar-EG"/>
        </w:rPr>
        <w:t xml:space="preserve"> صحية رائدة متعددة القطاعات، ويعرض الملخص أدلة صريحة على عوامل النجاح التي ساهمت في تحويل الأزمة إلى فرصة </w:t>
      </w:r>
      <w:proofErr w:type="spellStart"/>
      <w:r w:rsidRPr="00ED6E1A">
        <w:rPr>
          <w:rtl/>
          <w:lang w:bidi="ar-EG"/>
        </w:rPr>
        <w:t>لإسواتيني</w:t>
      </w:r>
      <w:proofErr w:type="spellEnd"/>
      <w:r w:rsidRPr="00ED6E1A">
        <w:rPr>
          <w:rtl/>
          <w:lang w:bidi="ar-EG"/>
        </w:rPr>
        <w:t xml:space="preserve">. وقد قطعت إسواتيني أشواطاً طويلة في مكافحة فيروس نقص المناعة البشرية والإيدز وخطت خطوات كبيرة في السنوات الخمس والثلاثين منذ عام </w:t>
      </w:r>
      <w:r w:rsidRPr="00931735">
        <w:rPr>
          <w:rtl/>
          <w:lang w:bidi="ar-EG"/>
        </w:rPr>
        <w:t>1986</w:t>
      </w:r>
      <w:r w:rsidRPr="00ED6E1A">
        <w:rPr>
          <w:rtl/>
          <w:lang w:bidi="ar-EG"/>
        </w:rPr>
        <w:t>.</w:t>
      </w:r>
    </w:p>
    <w:p w14:paraId="5CCFC423" w14:textId="0EEB5528" w:rsidR="00760A04" w:rsidRPr="00931735" w:rsidRDefault="00760A04" w:rsidP="005C4855">
      <w:pPr>
        <w:pStyle w:val="H23GA"/>
        <w:rPr>
          <w:rtl/>
        </w:rPr>
      </w:pPr>
      <w:r w:rsidRPr="00931735">
        <w:rPr>
          <w:rtl/>
        </w:rPr>
        <w:tab/>
      </w:r>
      <w:r w:rsidRPr="00931735">
        <w:rPr>
          <w:rtl/>
        </w:rPr>
        <w:tab/>
      </w:r>
      <w:bookmarkStart w:id="29" w:name="_Toc135210835"/>
      <w:r w:rsidRPr="00931735">
        <w:rPr>
          <w:rtl/>
        </w:rPr>
        <w:t>الشكل 1 - الاتجاهات في التسلسل الزمني لجهود مكافحة فيروس نقص المناعة البشرية/الإيدز</w:t>
      </w:r>
      <w:bookmarkEnd w:id="29"/>
    </w:p>
    <w:p w14:paraId="29A464D5" w14:textId="70BA42B7" w:rsidR="00760A04" w:rsidRPr="00ED6E1A" w:rsidRDefault="002C5E67" w:rsidP="00760A04">
      <w:pPr>
        <w:pStyle w:val="SingleTxtGA"/>
        <w:keepNext/>
        <w:spacing w:line="240" w:lineRule="auto"/>
        <w:rPr>
          <w:rtl/>
        </w:rPr>
      </w:pPr>
      <w:r w:rsidRPr="00A3389B">
        <w:rPr>
          <w:noProof/>
        </w:rPr>
        <w:drawing>
          <wp:inline distT="0" distB="0" distL="114300" distR="114300" wp14:anchorId="349E548D" wp14:editId="391E789E">
            <wp:extent cx="5192201" cy="2920613"/>
            <wp:effectExtent l="0" t="0" r="8890" b="0"/>
            <wp:docPr id="3" name="Picture 2" descr="A picture containing text, diagram, line,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picture containing text, diagram, line, plot&#10;&#10;Description automatically generated"/>
                    <pic:cNvPicPr>
                      <a:picLocks noChangeAspect="1"/>
                    </pic:cNvPicPr>
                  </pic:nvPicPr>
                  <pic:blipFill>
                    <a:blip r:embed="rId13"/>
                    <a:stretch>
                      <a:fillRect/>
                    </a:stretch>
                  </pic:blipFill>
                  <pic:spPr>
                    <a:xfrm>
                      <a:off x="0" y="0"/>
                      <a:ext cx="5197675" cy="2923692"/>
                    </a:xfrm>
                    <a:prstGeom prst="rect">
                      <a:avLst/>
                    </a:prstGeom>
                    <a:noFill/>
                    <a:ln>
                      <a:noFill/>
                    </a:ln>
                  </pic:spPr>
                </pic:pic>
              </a:graphicData>
            </a:graphic>
          </wp:inline>
        </w:drawing>
      </w:r>
    </w:p>
    <w:p w14:paraId="22BD0B5C" w14:textId="77777777" w:rsidR="00760A04" w:rsidRPr="00ED6E1A" w:rsidRDefault="00760A04" w:rsidP="005C4855">
      <w:pPr>
        <w:pStyle w:val="SingleTxtGA"/>
        <w:rPr>
          <w:rtl/>
          <w:lang w:bidi="ar-EG"/>
        </w:rPr>
      </w:pPr>
      <w:r w:rsidRPr="00931735">
        <w:rPr>
          <w:rtl/>
          <w:lang w:bidi="ar-EG"/>
        </w:rPr>
        <w:t>39</w:t>
      </w:r>
      <w:r w:rsidRPr="00ED6E1A">
        <w:rPr>
          <w:rtl/>
          <w:lang w:bidi="ar-EG"/>
        </w:rPr>
        <w:t>-</w:t>
      </w:r>
      <w:r w:rsidRPr="00ED6E1A">
        <w:rPr>
          <w:rtl/>
          <w:lang w:bidi="ar-EG"/>
        </w:rPr>
        <w:tab/>
        <w:t xml:space="preserve">وفي عام </w:t>
      </w:r>
      <w:r w:rsidRPr="00931735">
        <w:rPr>
          <w:rtl/>
          <w:lang w:bidi="ar-EG"/>
        </w:rPr>
        <w:t>1986</w:t>
      </w:r>
      <w:r w:rsidRPr="00ED6E1A">
        <w:rPr>
          <w:rtl/>
          <w:lang w:bidi="ar-EG"/>
        </w:rPr>
        <w:t xml:space="preserve">، أُبلغ عن أول حالة إصابة بفيروس نقص المناعة البشرية في إسواتيني، واستجابة لذلك، أنشأت الحكومة آنذاك برنامج سوازيلند الوطني للتصدي للإيدز لقيادة </w:t>
      </w:r>
      <w:r w:rsidRPr="00ED6E1A">
        <w:rPr>
          <w:rFonts w:hint="cs"/>
          <w:rtl/>
          <w:lang w:bidi="ar-EG"/>
        </w:rPr>
        <w:t>العملية</w:t>
      </w:r>
      <w:r w:rsidRPr="00ED6E1A">
        <w:rPr>
          <w:rtl/>
          <w:lang w:bidi="ar-EG"/>
        </w:rPr>
        <w:t xml:space="preserve"> الوطنية</w:t>
      </w:r>
      <w:r w:rsidRPr="00ED6E1A">
        <w:rPr>
          <w:rFonts w:hint="cs"/>
          <w:rtl/>
          <w:lang w:bidi="ar-EG"/>
        </w:rPr>
        <w:t xml:space="preserve"> للتصدي</w:t>
      </w:r>
      <w:r w:rsidRPr="00ED6E1A">
        <w:rPr>
          <w:rtl/>
          <w:lang w:bidi="ar-EG"/>
        </w:rPr>
        <w:t xml:space="preserve"> لفيروس نقص المناعة والإيدز. وشجع برنامج سوازيلند الوطني للتصدي للإيدز على زيادة الوعي والتثقيف والتواصل لتوعية الأمة بفيروس نقص المناعة البشرية والإيدز.</w:t>
      </w:r>
    </w:p>
    <w:p w14:paraId="496982F1" w14:textId="77777777" w:rsidR="00760A04" w:rsidRPr="00ED6E1A" w:rsidRDefault="00760A04" w:rsidP="005C4855">
      <w:pPr>
        <w:pStyle w:val="SingleTxtGA"/>
        <w:rPr>
          <w:rtl/>
          <w:lang w:bidi="ar-EG"/>
        </w:rPr>
      </w:pPr>
      <w:r w:rsidRPr="00931735">
        <w:rPr>
          <w:rtl/>
          <w:lang w:bidi="ar-EG"/>
        </w:rPr>
        <w:t>40</w:t>
      </w:r>
      <w:r w:rsidRPr="00ED6E1A">
        <w:rPr>
          <w:rtl/>
          <w:lang w:bidi="ar-EG"/>
        </w:rPr>
        <w:t>-</w:t>
      </w:r>
      <w:r w:rsidRPr="00ED6E1A">
        <w:rPr>
          <w:rtl/>
          <w:lang w:bidi="ar-EG"/>
        </w:rPr>
        <w:tab/>
        <w:t xml:space="preserve">وفي عام </w:t>
      </w:r>
      <w:r w:rsidRPr="00931735">
        <w:rPr>
          <w:rtl/>
          <w:lang w:bidi="ar-EG"/>
        </w:rPr>
        <w:t>1992</w:t>
      </w:r>
      <w:r w:rsidRPr="00ED6E1A">
        <w:rPr>
          <w:rtl/>
          <w:lang w:bidi="ar-EG"/>
        </w:rPr>
        <w:t xml:space="preserve">، أجرى البلد أول رصد استقصائي لقياس معدل انتشار فيروس نقص المناعة البشرية بين الحوامل اللاتي كن يترددن على عيادة الرعاية السابقة للولادة. وتصاعدت حدة انتشار فيروس نقص المناعة البشرية من </w:t>
      </w:r>
      <w:r w:rsidRPr="00931735">
        <w:rPr>
          <w:rtl/>
          <w:lang w:bidi="ar-EG"/>
        </w:rPr>
        <w:t>3</w:t>
      </w:r>
      <w:r w:rsidRPr="00ED6E1A">
        <w:rPr>
          <w:rtl/>
          <w:lang w:bidi="ar-EG"/>
        </w:rPr>
        <w:t>,</w:t>
      </w:r>
      <w:r w:rsidRPr="00931735">
        <w:rPr>
          <w:rtl/>
          <w:lang w:bidi="ar-EG"/>
        </w:rPr>
        <w:t>9</w:t>
      </w:r>
      <w:r w:rsidRPr="00ED6E1A">
        <w:rPr>
          <w:rtl/>
          <w:lang w:bidi="ar-EG"/>
        </w:rPr>
        <w:t xml:space="preserve"> في المائة في عام </w:t>
      </w:r>
      <w:r w:rsidRPr="00931735">
        <w:rPr>
          <w:rtl/>
          <w:lang w:bidi="ar-EG"/>
        </w:rPr>
        <w:t>1992</w:t>
      </w:r>
      <w:r w:rsidRPr="00ED6E1A">
        <w:rPr>
          <w:rtl/>
          <w:lang w:bidi="ar-EG"/>
        </w:rPr>
        <w:t xml:space="preserve"> إلى </w:t>
      </w:r>
      <w:r w:rsidRPr="00931735">
        <w:rPr>
          <w:rtl/>
          <w:lang w:bidi="ar-EG"/>
        </w:rPr>
        <w:t>26</w:t>
      </w:r>
      <w:r w:rsidRPr="00ED6E1A">
        <w:rPr>
          <w:rtl/>
          <w:lang w:bidi="ar-EG"/>
        </w:rPr>
        <w:t xml:space="preserve"> في المائة في عام </w:t>
      </w:r>
      <w:r w:rsidRPr="00931735">
        <w:rPr>
          <w:rtl/>
          <w:lang w:bidi="ar-EG"/>
        </w:rPr>
        <w:t>1996</w:t>
      </w:r>
      <w:r w:rsidRPr="00ED6E1A">
        <w:rPr>
          <w:rtl/>
          <w:lang w:bidi="ar-EG"/>
        </w:rPr>
        <w:t xml:space="preserve"> ثم إلى </w:t>
      </w:r>
      <w:r w:rsidRPr="00931735">
        <w:rPr>
          <w:rtl/>
          <w:lang w:bidi="ar-EG"/>
        </w:rPr>
        <w:t>42</w:t>
      </w:r>
      <w:r w:rsidRPr="00ED6E1A">
        <w:rPr>
          <w:rtl/>
          <w:lang w:bidi="ar-EG"/>
        </w:rPr>
        <w:t xml:space="preserve"> في المائة بحلول عام </w:t>
      </w:r>
      <w:r w:rsidRPr="00931735">
        <w:rPr>
          <w:rtl/>
          <w:lang w:bidi="ar-EG"/>
        </w:rPr>
        <w:t>2008</w:t>
      </w:r>
      <w:r w:rsidRPr="00ED6E1A">
        <w:rPr>
          <w:rtl/>
          <w:lang w:bidi="ar-EG"/>
        </w:rPr>
        <w:t xml:space="preserve">، مما يدل على زيادة مقلقة وسريعة في معدلات انتشار الفيروس. ووضعت أول سياسة وطنية بشأن فيروس نقص المناعة البشرية والإيدز في عام </w:t>
      </w:r>
      <w:r w:rsidRPr="00931735">
        <w:rPr>
          <w:rtl/>
          <w:lang w:bidi="ar-EG"/>
        </w:rPr>
        <w:t>1998</w:t>
      </w:r>
      <w:r w:rsidRPr="00ED6E1A">
        <w:rPr>
          <w:rtl/>
          <w:lang w:bidi="ar-EG"/>
        </w:rPr>
        <w:t xml:space="preserve"> لدعم وتوجيه </w:t>
      </w:r>
      <w:r w:rsidRPr="00ED6E1A">
        <w:rPr>
          <w:rFonts w:hint="cs"/>
          <w:rtl/>
          <w:lang w:bidi="ar-EG"/>
        </w:rPr>
        <w:t>العمليات</w:t>
      </w:r>
      <w:r w:rsidRPr="00ED6E1A">
        <w:rPr>
          <w:rtl/>
          <w:lang w:bidi="ar-EG"/>
        </w:rPr>
        <w:t xml:space="preserve"> المقدمة من جميع أصحاب المصلحة الرئيسيين في </w:t>
      </w:r>
      <w:r w:rsidRPr="00ED6E1A">
        <w:rPr>
          <w:rFonts w:hint="cs"/>
          <w:rtl/>
          <w:lang w:bidi="ar-EG"/>
        </w:rPr>
        <w:t>التصدي</w:t>
      </w:r>
      <w:r w:rsidRPr="00ED6E1A">
        <w:rPr>
          <w:rtl/>
          <w:lang w:bidi="ar-EG"/>
        </w:rPr>
        <w:t xml:space="preserve"> لفيروس نقص المناعة البشرية والإيدز تحت قيادة قطاع الصحة. </w:t>
      </w:r>
    </w:p>
    <w:p w14:paraId="6FD12C11" w14:textId="77777777" w:rsidR="00760A04" w:rsidRPr="00792BFF" w:rsidRDefault="00760A04" w:rsidP="005C4855">
      <w:pPr>
        <w:pStyle w:val="SingleTxtGA"/>
        <w:rPr>
          <w:rtl/>
          <w:lang w:bidi="ar-EG"/>
        </w:rPr>
      </w:pPr>
      <w:r w:rsidRPr="00931735">
        <w:rPr>
          <w:rtl/>
          <w:lang w:bidi="ar-EG"/>
        </w:rPr>
        <w:lastRenderedPageBreak/>
        <w:t>41</w:t>
      </w:r>
      <w:r w:rsidRPr="00ED6E1A">
        <w:rPr>
          <w:rtl/>
          <w:lang w:bidi="ar-EG"/>
        </w:rPr>
        <w:t>-</w:t>
      </w:r>
      <w:r w:rsidRPr="00ED6E1A">
        <w:rPr>
          <w:rtl/>
          <w:lang w:bidi="ar-EG"/>
        </w:rPr>
        <w:tab/>
        <w:t xml:space="preserve">ونتيجة لذلك، أُعلن في عام </w:t>
      </w:r>
      <w:r w:rsidRPr="00931735">
        <w:rPr>
          <w:rtl/>
          <w:lang w:bidi="ar-EG"/>
        </w:rPr>
        <w:t>1999</w:t>
      </w:r>
      <w:r w:rsidRPr="00ED6E1A">
        <w:rPr>
          <w:rtl/>
          <w:lang w:bidi="ar-EG"/>
        </w:rPr>
        <w:t xml:space="preserve"> أن فيروس نقص المناعة البشرية والإيدز كارثة وطنية. وفي أعقاب الإعلان عن حالة طوارئ في عام </w:t>
      </w:r>
      <w:r w:rsidRPr="00931735">
        <w:rPr>
          <w:rtl/>
          <w:lang w:bidi="ar-EG"/>
        </w:rPr>
        <w:t>1999</w:t>
      </w:r>
      <w:r w:rsidRPr="00ED6E1A">
        <w:rPr>
          <w:rtl/>
          <w:lang w:bidi="ar-EG"/>
        </w:rPr>
        <w:t>، قامت الحكومة بعد ذلك بتشكيل اللجنة التقنية لإدارة الأزمات التابعة لمكتب نائب رئيس الوزراء. وكانت هذه أول محاولة للاعتراف بأن مسألة انتشار فيروس نقص المناعة البشرية والإيدز ليست مسألة صحية، بل تحدياً إنمائياً يُهدد بتقويض مسار جميع المكاسب الإنمائية التي حققها البلد منذ استقلاله.</w:t>
      </w:r>
      <w:r w:rsidRPr="00792BFF">
        <w:rPr>
          <w:rFonts w:hint="cs"/>
          <w:rtl/>
          <w:lang w:bidi="ar-EG"/>
        </w:rPr>
        <w:t xml:space="preserve"> </w:t>
      </w:r>
    </w:p>
    <w:p w14:paraId="4694842F" w14:textId="77777777" w:rsidR="00760A04" w:rsidRPr="00ED6E1A" w:rsidRDefault="00760A04" w:rsidP="005C4855">
      <w:pPr>
        <w:pStyle w:val="SingleTxtGA"/>
        <w:rPr>
          <w:rtl/>
          <w:lang w:bidi="ar-EG"/>
        </w:rPr>
      </w:pPr>
      <w:r w:rsidRPr="00931735">
        <w:rPr>
          <w:rtl/>
          <w:lang w:bidi="ar-EG"/>
        </w:rPr>
        <w:t>42</w:t>
      </w:r>
      <w:r w:rsidRPr="00ED6E1A">
        <w:rPr>
          <w:rtl/>
          <w:lang w:bidi="ar-EG"/>
        </w:rPr>
        <w:t>-</w:t>
      </w:r>
      <w:r w:rsidRPr="00ED6E1A">
        <w:rPr>
          <w:rtl/>
          <w:lang w:bidi="ar-EG"/>
        </w:rPr>
        <w:tab/>
        <w:t xml:space="preserve">ووضعت اللجنة التقنية لإدارة الأزمات خطة استراتيجية متعددة القطاع بشأن فيروس نقص المناعة البشرية والإيدز للفترة </w:t>
      </w:r>
      <w:r w:rsidRPr="00931735">
        <w:rPr>
          <w:rtl/>
          <w:lang w:bidi="ar-EG"/>
        </w:rPr>
        <w:t>2000</w:t>
      </w:r>
      <w:r w:rsidRPr="00ED6E1A">
        <w:rPr>
          <w:rtl/>
          <w:lang w:bidi="ar-EG"/>
        </w:rPr>
        <w:t>-</w:t>
      </w:r>
      <w:r w:rsidRPr="00931735">
        <w:rPr>
          <w:rtl/>
          <w:lang w:bidi="ar-EG"/>
        </w:rPr>
        <w:t>2005</w:t>
      </w:r>
      <w:r w:rsidRPr="00ED6E1A">
        <w:rPr>
          <w:rtl/>
          <w:lang w:bidi="ar-EG"/>
        </w:rPr>
        <w:t xml:space="preserve"> وخطة للعمل، مما أدى إلى الأخذ بنهج متعدد القطاعات يتجاوز القطاع الصحي، على الرغم من دوره الرئيسي في </w:t>
      </w:r>
      <w:r w:rsidRPr="00ED6E1A">
        <w:rPr>
          <w:rFonts w:hint="cs"/>
          <w:rtl/>
          <w:lang w:bidi="ar-EG"/>
        </w:rPr>
        <w:t>التصدي</w:t>
      </w:r>
      <w:r w:rsidRPr="00ED6E1A">
        <w:rPr>
          <w:rtl/>
          <w:lang w:bidi="ar-EG"/>
        </w:rPr>
        <w:t xml:space="preserve"> للفيروس والإيدز.</w:t>
      </w:r>
    </w:p>
    <w:p w14:paraId="4A9FCA3A" w14:textId="07C05DC6" w:rsidR="00760A04" w:rsidRPr="00ED6E1A" w:rsidRDefault="00760A04" w:rsidP="005C4855">
      <w:pPr>
        <w:pStyle w:val="SingleTxtGA"/>
        <w:rPr>
          <w:rtl/>
          <w:lang w:bidi="ar-EG"/>
        </w:rPr>
      </w:pPr>
      <w:r w:rsidRPr="00931735">
        <w:rPr>
          <w:rtl/>
          <w:lang w:bidi="ar-EG"/>
        </w:rPr>
        <w:t>43</w:t>
      </w:r>
      <w:r w:rsidRPr="00ED6E1A">
        <w:rPr>
          <w:rtl/>
          <w:lang w:bidi="ar-EG"/>
        </w:rPr>
        <w:t>-</w:t>
      </w:r>
      <w:r w:rsidRPr="00ED6E1A">
        <w:rPr>
          <w:rtl/>
          <w:lang w:bidi="ar-EG"/>
        </w:rPr>
        <w:tab/>
        <w:t xml:space="preserve">وفي كانون الأول/ديسمبر </w:t>
      </w:r>
      <w:r w:rsidRPr="00931735">
        <w:rPr>
          <w:rtl/>
          <w:lang w:bidi="ar-EG"/>
        </w:rPr>
        <w:t>2001</w:t>
      </w:r>
      <w:r w:rsidRPr="00ED6E1A">
        <w:rPr>
          <w:rtl/>
          <w:lang w:bidi="ar-EG"/>
        </w:rPr>
        <w:t xml:space="preserve">، أنشئ المجلس الوطني </w:t>
      </w:r>
      <w:r w:rsidRPr="00ED6E1A">
        <w:rPr>
          <w:rFonts w:hint="cs"/>
          <w:rtl/>
          <w:lang w:bidi="ar-EG"/>
        </w:rPr>
        <w:t>للتصدي</w:t>
      </w:r>
      <w:r w:rsidRPr="00ED6E1A">
        <w:rPr>
          <w:rtl/>
          <w:lang w:bidi="ar-EG"/>
        </w:rPr>
        <w:t xml:space="preserve"> للطوارئ المعني بفيروس نقص المناعة البشرية والإيدز كلجنة لقيادة وتنسيق وتيسير ال</w:t>
      </w:r>
      <w:r w:rsidRPr="00ED6E1A">
        <w:rPr>
          <w:rFonts w:hint="cs"/>
          <w:rtl/>
          <w:lang w:bidi="ar-EG"/>
        </w:rPr>
        <w:t>عملية</w:t>
      </w:r>
      <w:r w:rsidRPr="00ED6E1A">
        <w:rPr>
          <w:rtl/>
          <w:lang w:bidi="ar-EG"/>
        </w:rPr>
        <w:t xml:space="preserve"> الوطنية المتعددة القطاعات</w:t>
      </w:r>
      <w:r w:rsidRPr="00ED6E1A">
        <w:rPr>
          <w:rFonts w:hint="cs"/>
          <w:rtl/>
          <w:lang w:bidi="ar-EG"/>
        </w:rPr>
        <w:t xml:space="preserve"> للتصدي</w:t>
      </w:r>
      <w:r w:rsidRPr="00ED6E1A">
        <w:rPr>
          <w:rtl/>
          <w:lang w:bidi="ar-EG"/>
        </w:rPr>
        <w:t xml:space="preserve"> للجائحة. وفي عام </w:t>
      </w:r>
      <w:r w:rsidRPr="00931735">
        <w:rPr>
          <w:rtl/>
          <w:lang w:bidi="ar-EG"/>
        </w:rPr>
        <w:t>2003</w:t>
      </w:r>
      <w:r w:rsidRPr="00ED6E1A">
        <w:rPr>
          <w:rtl/>
          <w:lang w:bidi="ar-EG"/>
        </w:rPr>
        <w:t xml:space="preserve">، جرت ترقية اللجنة لتصبح مجلساً من خلال قانون المجلس الوطني </w:t>
      </w:r>
      <w:r w:rsidRPr="00ED6E1A">
        <w:rPr>
          <w:rFonts w:hint="cs"/>
          <w:rtl/>
          <w:lang w:bidi="ar-EG"/>
        </w:rPr>
        <w:t>للتصدي</w:t>
      </w:r>
      <w:r w:rsidRPr="00ED6E1A">
        <w:rPr>
          <w:rtl/>
          <w:lang w:bidi="ar-EG"/>
        </w:rPr>
        <w:t xml:space="preserve"> للطوارئ المعني بفيروس نقص المناع</w:t>
      </w:r>
      <w:r w:rsidRPr="00ED6E1A">
        <w:rPr>
          <w:rFonts w:hint="cs"/>
          <w:rtl/>
          <w:lang w:bidi="ar-EG"/>
        </w:rPr>
        <w:t>ة</w:t>
      </w:r>
      <w:r w:rsidRPr="00ED6E1A">
        <w:rPr>
          <w:rtl/>
          <w:lang w:bidi="ar-EG"/>
        </w:rPr>
        <w:t xml:space="preserve"> البشري</w:t>
      </w:r>
      <w:r w:rsidRPr="00ED6E1A">
        <w:rPr>
          <w:rFonts w:hint="cs"/>
          <w:rtl/>
          <w:lang w:bidi="ar-EG"/>
        </w:rPr>
        <w:t>ة</w:t>
      </w:r>
      <w:r w:rsidRPr="00ED6E1A">
        <w:rPr>
          <w:rtl/>
          <w:lang w:bidi="ar-EG"/>
        </w:rPr>
        <w:t xml:space="preserve"> والإيدز رقم </w:t>
      </w:r>
      <w:r w:rsidRPr="00931735">
        <w:rPr>
          <w:rtl/>
          <w:lang w:bidi="ar-EG"/>
        </w:rPr>
        <w:t>8</w:t>
      </w:r>
      <w:r w:rsidRPr="00ED6E1A">
        <w:rPr>
          <w:rtl/>
          <w:lang w:bidi="ar-EG"/>
        </w:rPr>
        <w:t xml:space="preserve"> لعام </w:t>
      </w:r>
      <w:r w:rsidRPr="00931735">
        <w:rPr>
          <w:rtl/>
          <w:lang w:bidi="ar-EG"/>
        </w:rPr>
        <w:t>2003</w:t>
      </w:r>
      <w:r w:rsidRPr="00ED6E1A">
        <w:rPr>
          <w:rtl/>
          <w:lang w:bidi="ar-EG"/>
        </w:rPr>
        <w:t xml:space="preserve">، تمشياً مع الممارسات الدولية الجيدة. وتحت قيادة المجلس، وجِّهت </w:t>
      </w:r>
      <w:r w:rsidRPr="00ED6E1A">
        <w:rPr>
          <w:rFonts w:hint="cs"/>
          <w:rtl/>
          <w:lang w:bidi="ar-EG"/>
        </w:rPr>
        <w:t>عملية</w:t>
      </w:r>
      <w:r w:rsidRPr="00ED6E1A">
        <w:rPr>
          <w:rtl/>
          <w:lang w:bidi="ar-EG"/>
        </w:rPr>
        <w:t xml:space="preserve"> متعددة القطاعات في إطار مبدأ الآحاد الثلاثة القائم منذ عام</w:t>
      </w:r>
      <w:r w:rsidR="00286CB1">
        <w:rPr>
          <w:rFonts w:hint="cs"/>
          <w:rtl/>
          <w:lang w:bidi="ar-EG"/>
        </w:rPr>
        <w:t> </w:t>
      </w:r>
      <w:r w:rsidRPr="00931735">
        <w:rPr>
          <w:rtl/>
          <w:lang w:bidi="ar-EG"/>
        </w:rPr>
        <w:t>2001</w:t>
      </w:r>
      <w:r w:rsidRPr="00ED6E1A">
        <w:rPr>
          <w:rtl/>
          <w:lang w:bidi="ar-EG"/>
        </w:rPr>
        <w:t xml:space="preserve"> حتى الآن، ووفرت الأُطر الاستراتيجية الوطنية لمكافحة فيروس نقص المناعة البشرية والإيدز الرؤية للبلد. ووضعت خمسة أجيال من الخطط الاستراتيجية التي تمثل جميعاً حقبة محددة في </w:t>
      </w:r>
      <w:r w:rsidRPr="00ED6E1A">
        <w:rPr>
          <w:rFonts w:hint="cs"/>
          <w:rtl/>
          <w:lang w:bidi="ar-EG"/>
        </w:rPr>
        <w:t>التصدي</w:t>
      </w:r>
      <w:r w:rsidRPr="00ED6E1A">
        <w:rPr>
          <w:rtl/>
          <w:lang w:bidi="ar-EG"/>
        </w:rPr>
        <w:t xml:space="preserve"> للفيروس. </w:t>
      </w:r>
    </w:p>
    <w:p w14:paraId="6F1DF406" w14:textId="77777777" w:rsidR="00760A04" w:rsidRPr="00ED6E1A" w:rsidRDefault="00760A04" w:rsidP="005C4855">
      <w:pPr>
        <w:pStyle w:val="SingleTxtGA"/>
        <w:rPr>
          <w:rtl/>
          <w:lang w:val="en-US" w:bidi="ar-EG"/>
        </w:rPr>
      </w:pPr>
      <w:r w:rsidRPr="00931735">
        <w:rPr>
          <w:rtl/>
          <w:lang w:bidi="ar-EG"/>
        </w:rPr>
        <w:t>44</w:t>
      </w:r>
      <w:r w:rsidRPr="00ED6E1A">
        <w:rPr>
          <w:rtl/>
          <w:lang w:bidi="ar-EG"/>
        </w:rPr>
        <w:t>-</w:t>
      </w:r>
      <w:r w:rsidRPr="00ED6E1A">
        <w:rPr>
          <w:rtl/>
          <w:lang w:bidi="ar-EG"/>
        </w:rPr>
        <w:tab/>
        <w:t>ووضع البلد سياسة الوقاية من فيروس نقص المناعة البشرية والإيدز والأمراض المنقولة جنسياً ومكافحتها تحت قيادة وزارة الصحة. وأُقرت استراتيجيات لتكثيف الإعلام والتثقيف والاتصال بالجمهور. وجرى الترويج لاستراتيجية الامتناع</w:t>
      </w:r>
      <w:r w:rsidRPr="00ED6E1A">
        <w:rPr>
          <w:rFonts w:hint="cs"/>
          <w:rtl/>
          <w:lang w:bidi="ar-EG"/>
        </w:rPr>
        <w:t xml:space="preserve"> عن الجنس</w:t>
      </w:r>
      <w:r w:rsidRPr="00ED6E1A">
        <w:rPr>
          <w:rtl/>
          <w:lang w:bidi="ar-EG"/>
        </w:rPr>
        <w:t xml:space="preserve"> </w:t>
      </w:r>
      <w:r w:rsidRPr="00ED6E1A">
        <w:rPr>
          <w:rFonts w:hint="cs"/>
          <w:rtl/>
          <w:lang w:bidi="ar-EG"/>
        </w:rPr>
        <w:t>و</w:t>
      </w:r>
      <w:r w:rsidRPr="00ED6E1A">
        <w:rPr>
          <w:rtl/>
          <w:lang w:bidi="ar-EG"/>
        </w:rPr>
        <w:t xml:space="preserve">الإخلاص واستخدام </w:t>
      </w:r>
      <w:proofErr w:type="spellStart"/>
      <w:r w:rsidRPr="00ED6E1A">
        <w:rPr>
          <w:rtl/>
          <w:lang w:bidi="ar-EG"/>
        </w:rPr>
        <w:t>الرفالات</w:t>
      </w:r>
      <w:proofErr w:type="spellEnd"/>
      <w:r w:rsidRPr="00ED6E1A">
        <w:rPr>
          <w:rtl/>
          <w:lang w:bidi="ar-EG"/>
        </w:rPr>
        <w:t xml:space="preserve"> (المعروفة أيضاً باسم استراتيجية </w:t>
      </w:r>
      <w:r w:rsidRPr="00ED6E1A">
        <w:rPr>
          <w:lang w:val="en-US" w:bidi="ar-EG"/>
        </w:rPr>
        <w:t>ABC</w:t>
      </w:r>
      <w:r w:rsidRPr="00ED6E1A">
        <w:rPr>
          <w:rtl/>
          <w:lang w:val="en-US" w:bidi="ar-EG"/>
        </w:rPr>
        <w:t xml:space="preserve">). </w:t>
      </w:r>
    </w:p>
    <w:p w14:paraId="6B278C07" w14:textId="77777777" w:rsidR="00760A04" w:rsidRPr="00ED6E1A" w:rsidRDefault="00760A04" w:rsidP="005C4855">
      <w:pPr>
        <w:pStyle w:val="SingleTxtGA"/>
        <w:rPr>
          <w:rtl/>
          <w:lang w:bidi="ar-EG"/>
        </w:rPr>
      </w:pPr>
      <w:r w:rsidRPr="00931735">
        <w:rPr>
          <w:rtl/>
          <w:lang w:bidi="ar-EG"/>
        </w:rPr>
        <w:t>45</w:t>
      </w:r>
      <w:r w:rsidRPr="00ED6E1A">
        <w:rPr>
          <w:rtl/>
          <w:lang w:bidi="ar-EG"/>
        </w:rPr>
        <w:t>-</w:t>
      </w:r>
      <w:r w:rsidRPr="00ED6E1A">
        <w:rPr>
          <w:rtl/>
          <w:lang w:bidi="ar-EG"/>
        </w:rPr>
        <w:tab/>
        <w:t xml:space="preserve">وصدرت المبادئ التوجيهية لفحص فيروس نقص المناعة البشرية واستخدمت لإجراء فحوص سريعة للفيروس باستخدام الخدمات الموجودة داخل المراكز الصحية وخدمات التوعية المقدمة من الحكومة والقطاع الخاص والمنظمات غير الحكومية. </w:t>
      </w:r>
    </w:p>
    <w:p w14:paraId="6733E080" w14:textId="77777777" w:rsidR="00760A04" w:rsidRPr="00792BFF" w:rsidRDefault="00760A04" w:rsidP="005C4855">
      <w:pPr>
        <w:pStyle w:val="SingleTxtGA"/>
        <w:rPr>
          <w:rtl/>
          <w:lang w:bidi="ar-EG"/>
        </w:rPr>
      </w:pPr>
      <w:r w:rsidRPr="00931735">
        <w:rPr>
          <w:rtl/>
          <w:lang w:bidi="ar-EG"/>
        </w:rPr>
        <w:t>46</w:t>
      </w:r>
      <w:r w:rsidRPr="00ED6E1A">
        <w:rPr>
          <w:rtl/>
          <w:lang w:bidi="ar-EG"/>
        </w:rPr>
        <w:t>-</w:t>
      </w:r>
      <w:r w:rsidRPr="00ED6E1A">
        <w:rPr>
          <w:rtl/>
          <w:lang w:bidi="ar-EG"/>
        </w:rPr>
        <w:tab/>
        <w:t xml:space="preserve">وفي عام </w:t>
      </w:r>
      <w:r w:rsidRPr="00931735">
        <w:rPr>
          <w:rtl/>
          <w:lang w:bidi="ar-EG"/>
        </w:rPr>
        <w:t>2007</w:t>
      </w:r>
      <w:r w:rsidRPr="00ED6E1A">
        <w:rPr>
          <w:rtl/>
          <w:lang w:bidi="ar-EG"/>
        </w:rPr>
        <w:t xml:space="preserve">، أُجري أول استقصاء ديمغرافي وصحي في سوازيلند تبيّن منه أن إسواتيني هي البلد الذي يوجد فيه أعلى معدل انتشار، إذ بلغ </w:t>
      </w:r>
      <w:r w:rsidRPr="00931735">
        <w:rPr>
          <w:rtl/>
          <w:lang w:bidi="ar-EG"/>
        </w:rPr>
        <w:t>26</w:t>
      </w:r>
      <w:r w:rsidRPr="00ED6E1A">
        <w:rPr>
          <w:rtl/>
          <w:lang w:bidi="ar-EG"/>
        </w:rPr>
        <w:t xml:space="preserve"> في المائة بين فئة سن الإنجاب التي تتراوح أعمارها بين </w:t>
      </w:r>
      <w:r w:rsidRPr="00931735">
        <w:rPr>
          <w:rtl/>
          <w:lang w:bidi="ar-EG"/>
        </w:rPr>
        <w:t>15</w:t>
      </w:r>
      <w:r w:rsidRPr="00ED6E1A">
        <w:rPr>
          <w:rtl/>
          <w:lang w:bidi="ar-EG"/>
        </w:rPr>
        <w:t xml:space="preserve"> و</w:t>
      </w:r>
      <w:r w:rsidRPr="00931735">
        <w:rPr>
          <w:rtl/>
          <w:lang w:bidi="ar-EG"/>
        </w:rPr>
        <w:t>49</w:t>
      </w:r>
      <w:r w:rsidRPr="00ED6E1A">
        <w:rPr>
          <w:rtl/>
          <w:lang w:bidi="ar-EG"/>
        </w:rPr>
        <w:t xml:space="preserve"> عاماً. وبلغ المعدل التقديري لانتشار الفيروس الذي أبلغ عنه </w:t>
      </w:r>
      <w:r w:rsidRPr="00931735">
        <w:rPr>
          <w:rtl/>
          <w:lang w:bidi="ar-EG"/>
        </w:rPr>
        <w:t>2</w:t>
      </w:r>
      <w:r w:rsidRPr="00ED6E1A">
        <w:rPr>
          <w:rtl/>
          <w:lang w:bidi="ar-EG"/>
        </w:rPr>
        <w:t>,</w:t>
      </w:r>
      <w:r w:rsidRPr="00931735">
        <w:rPr>
          <w:rtl/>
          <w:lang w:bidi="ar-EG"/>
        </w:rPr>
        <w:t>66</w:t>
      </w:r>
      <w:r w:rsidRPr="00ED6E1A">
        <w:rPr>
          <w:rtl/>
          <w:lang w:bidi="ar-EG"/>
        </w:rPr>
        <w:t xml:space="preserve"> في المائة.</w:t>
      </w:r>
      <w:r w:rsidRPr="00792BFF">
        <w:rPr>
          <w:rFonts w:hint="cs"/>
          <w:rtl/>
          <w:lang w:bidi="ar-EG"/>
        </w:rPr>
        <w:t xml:space="preserve"> </w:t>
      </w:r>
    </w:p>
    <w:p w14:paraId="4C38875C" w14:textId="77777777" w:rsidR="00760A04" w:rsidRPr="00931735" w:rsidRDefault="00760A04" w:rsidP="005C4855">
      <w:pPr>
        <w:pStyle w:val="H23GA"/>
        <w:rPr>
          <w:rtl/>
        </w:rPr>
      </w:pPr>
      <w:r w:rsidRPr="00931735">
        <w:rPr>
          <w:rFonts w:hint="cs"/>
          <w:rtl/>
        </w:rPr>
        <w:tab/>
      </w:r>
      <w:r w:rsidRPr="00931735">
        <w:rPr>
          <w:rFonts w:hint="cs"/>
          <w:rtl/>
        </w:rPr>
        <w:tab/>
      </w:r>
      <w:bookmarkStart w:id="30" w:name="_Toc135210836"/>
      <w:r w:rsidRPr="00931735">
        <w:rPr>
          <w:rFonts w:hint="cs"/>
          <w:rtl/>
        </w:rPr>
        <w:t>الجدول 12 - عرض الاستراتيجيات المنفذة على مر السنوات</w:t>
      </w:r>
      <w:bookmarkEnd w:id="30"/>
    </w:p>
    <w:tbl>
      <w:tblPr>
        <w:tblStyle w:val="TABLEA"/>
        <w:bidiVisual/>
        <w:tblW w:w="7256" w:type="dxa"/>
        <w:jc w:val="left"/>
        <w:tblInd w:w="1247" w:type="dxa"/>
        <w:tblLayout w:type="fixed"/>
        <w:tblLook w:val="04E0" w:firstRow="1" w:lastRow="1" w:firstColumn="1" w:lastColumn="0" w:noHBand="0" w:noVBand="1"/>
      </w:tblPr>
      <w:tblGrid>
        <w:gridCol w:w="2791"/>
        <w:gridCol w:w="4465"/>
      </w:tblGrid>
      <w:tr w:rsidR="00760A04" w:rsidRPr="005C4855" w14:paraId="4DE9F13E" w14:textId="77777777" w:rsidTr="005C4855">
        <w:trPr>
          <w:cnfStyle w:val="100000000000" w:firstRow="1" w:lastRow="0" w:firstColumn="0" w:lastColumn="0" w:oddVBand="0" w:evenVBand="0" w:oddHBand="0" w:evenHBand="0" w:firstRowFirstColumn="0" w:firstRowLastColumn="0" w:lastRowFirstColumn="0" w:lastRowLastColumn="0"/>
          <w:tblHeader/>
          <w:jc w:val="left"/>
        </w:trPr>
        <w:tc>
          <w:tcPr>
            <w:tcW w:w="2791" w:type="dxa"/>
            <w:vAlign w:val="bottom"/>
          </w:tcPr>
          <w:p w14:paraId="2FADADBD" w14:textId="2FD4B0DB" w:rsidR="00760A04" w:rsidRPr="005C4855" w:rsidRDefault="00760A04" w:rsidP="005C4855">
            <w:pPr>
              <w:keepNext/>
              <w:keepLines/>
              <w:spacing w:before="40" w:after="40" w:line="280" w:lineRule="exact"/>
              <w:rPr>
                <w:i/>
                <w:iCs/>
                <w:szCs w:val="20"/>
                <w:lang w:bidi="ar"/>
              </w:rPr>
            </w:pPr>
            <w:r w:rsidRPr="00931735">
              <w:rPr>
                <w:rFonts w:hint="cs"/>
                <w:i/>
                <w:iCs/>
                <w:szCs w:val="20"/>
                <w:rtl/>
                <w:lang w:bidi="ar-EG"/>
              </w:rPr>
              <w:t>الفترة</w:t>
            </w:r>
          </w:p>
        </w:tc>
        <w:tc>
          <w:tcPr>
            <w:tcW w:w="4465" w:type="dxa"/>
            <w:vAlign w:val="bottom"/>
          </w:tcPr>
          <w:p w14:paraId="34EEF2EB" w14:textId="76F85972" w:rsidR="00760A04" w:rsidRPr="00931735" w:rsidRDefault="00760A04" w:rsidP="00E94DB9">
            <w:pPr>
              <w:keepNext/>
              <w:keepLines/>
              <w:spacing w:before="40" w:after="40" w:line="280" w:lineRule="exact"/>
              <w:ind w:left="319"/>
              <w:rPr>
                <w:i/>
                <w:iCs/>
                <w:szCs w:val="20"/>
                <w:lang w:bidi="ar"/>
              </w:rPr>
            </w:pPr>
            <w:r w:rsidRPr="00931735">
              <w:rPr>
                <w:rFonts w:hint="cs"/>
                <w:i/>
                <w:iCs/>
                <w:szCs w:val="20"/>
                <w:rtl/>
                <w:lang w:bidi="ar"/>
              </w:rPr>
              <w:t>تركيز الاستراتيجية ورؤيتها</w:t>
            </w:r>
          </w:p>
        </w:tc>
      </w:tr>
      <w:tr w:rsidR="00760A04" w:rsidRPr="005C4855" w14:paraId="06DDA8B1" w14:textId="77777777" w:rsidTr="005C4855">
        <w:trPr>
          <w:trHeight w:hRule="exact" w:val="113"/>
          <w:jc w:val="left"/>
        </w:trPr>
        <w:tc>
          <w:tcPr>
            <w:tcW w:w="2791" w:type="dxa"/>
          </w:tcPr>
          <w:p w14:paraId="22D8C97E" w14:textId="77777777" w:rsidR="00760A04" w:rsidRPr="005C4855" w:rsidRDefault="00760A04" w:rsidP="005C4855">
            <w:pPr>
              <w:keepNext/>
              <w:keepLines/>
              <w:spacing w:before="40" w:after="40" w:line="280" w:lineRule="exact"/>
              <w:rPr>
                <w:rFonts w:eastAsia="Calibri"/>
                <w:szCs w:val="20"/>
                <w:lang w:bidi="ar"/>
              </w:rPr>
            </w:pPr>
          </w:p>
        </w:tc>
        <w:tc>
          <w:tcPr>
            <w:tcW w:w="4465" w:type="dxa"/>
          </w:tcPr>
          <w:p w14:paraId="71B6A4D0" w14:textId="77777777" w:rsidR="00760A04" w:rsidRPr="005C4855" w:rsidRDefault="00760A04" w:rsidP="005C4855">
            <w:pPr>
              <w:keepNext/>
              <w:keepLines/>
              <w:spacing w:before="40" w:after="40" w:line="280" w:lineRule="exact"/>
              <w:rPr>
                <w:rFonts w:eastAsia="Calibri"/>
                <w:szCs w:val="20"/>
                <w:lang w:bidi="ar"/>
              </w:rPr>
            </w:pPr>
          </w:p>
        </w:tc>
      </w:tr>
      <w:tr w:rsidR="00760A04" w:rsidRPr="005C4855" w14:paraId="6B5505DE" w14:textId="77777777" w:rsidTr="005C4855">
        <w:trPr>
          <w:jc w:val="left"/>
        </w:trPr>
        <w:tc>
          <w:tcPr>
            <w:tcW w:w="2791" w:type="dxa"/>
          </w:tcPr>
          <w:p w14:paraId="009D3BC9" w14:textId="77777777" w:rsidR="00760A04" w:rsidRPr="005C4855" w:rsidRDefault="00760A04" w:rsidP="005C4855">
            <w:pPr>
              <w:keepNext/>
              <w:keepLines/>
              <w:spacing w:before="40" w:after="40" w:line="280" w:lineRule="exact"/>
              <w:rPr>
                <w:szCs w:val="20"/>
                <w:lang w:bidi="ar"/>
              </w:rPr>
            </w:pPr>
            <w:r w:rsidRPr="005C4855">
              <w:rPr>
                <w:rFonts w:hint="cs"/>
                <w:szCs w:val="20"/>
                <w:rtl/>
                <w:lang w:bidi="ar"/>
              </w:rPr>
              <w:t xml:space="preserve">البرنامج الاستراتيجي الوطني الأول المتعدد القطاعات بشأن فيروس نقص المناعة البشرية والإيدز: </w:t>
            </w:r>
            <w:r w:rsidRPr="00931735">
              <w:rPr>
                <w:rFonts w:hint="cs"/>
                <w:szCs w:val="20"/>
                <w:rtl/>
                <w:lang w:bidi="ar"/>
              </w:rPr>
              <w:t>2000</w:t>
            </w:r>
            <w:r w:rsidRPr="005C4855">
              <w:rPr>
                <w:rFonts w:hint="cs"/>
                <w:szCs w:val="20"/>
                <w:rtl/>
                <w:lang w:bidi="ar"/>
              </w:rPr>
              <w:t>-</w:t>
            </w:r>
            <w:r w:rsidRPr="00931735">
              <w:rPr>
                <w:rFonts w:hint="cs"/>
                <w:szCs w:val="20"/>
                <w:rtl/>
                <w:lang w:bidi="ar"/>
              </w:rPr>
              <w:t>2005</w:t>
            </w:r>
          </w:p>
        </w:tc>
        <w:tc>
          <w:tcPr>
            <w:tcW w:w="4465" w:type="dxa"/>
          </w:tcPr>
          <w:p w14:paraId="2B0B4B50" w14:textId="77777777" w:rsidR="00760A04" w:rsidRPr="005C4855" w:rsidRDefault="00760A04" w:rsidP="005C4855">
            <w:pPr>
              <w:keepNext/>
              <w:keepLines/>
              <w:spacing w:before="40" w:after="40" w:line="280" w:lineRule="exact"/>
              <w:rPr>
                <w:szCs w:val="20"/>
                <w:lang w:bidi="ar"/>
              </w:rPr>
            </w:pPr>
            <w:r w:rsidRPr="005C4855">
              <w:rPr>
                <w:rFonts w:hint="cs"/>
                <w:szCs w:val="20"/>
                <w:rtl/>
                <w:lang w:bidi="ar"/>
              </w:rPr>
              <w:t xml:space="preserve">التثقيف وتبادل المعلومات </w:t>
            </w:r>
          </w:p>
        </w:tc>
      </w:tr>
      <w:tr w:rsidR="00760A04" w:rsidRPr="005C4855" w14:paraId="26C703E0" w14:textId="77777777" w:rsidTr="005C4855">
        <w:trPr>
          <w:jc w:val="left"/>
        </w:trPr>
        <w:tc>
          <w:tcPr>
            <w:tcW w:w="2791" w:type="dxa"/>
          </w:tcPr>
          <w:p w14:paraId="37CEF7C5" w14:textId="77777777" w:rsidR="00760A04" w:rsidRPr="005C4855" w:rsidRDefault="00760A04" w:rsidP="005C4855">
            <w:pPr>
              <w:spacing w:before="40" w:after="40" w:line="280" w:lineRule="exact"/>
              <w:rPr>
                <w:szCs w:val="20"/>
                <w:lang w:bidi="ar"/>
              </w:rPr>
            </w:pPr>
            <w:r w:rsidRPr="005C4855">
              <w:rPr>
                <w:rFonts w:hint="cs"/>
                <w:szCs w:val="20"/>
                <w:rtl/>
                <w:lang w:bidi="ar"/>
              </w:rPr>
              <w:t xml:space="preserve">البرنامج الاستراتيجي الوطني الثاني المتعدد القطاعات بشأن فيروس نقص المناعة البشرية والإيدز: </w:t>
            </w:r>
            <w:r w:rsidRPr="00931735">
              <w:rPr>
                <w:rFonts w:hint="cs"/>
                <w:szCs w:val="20"/>
                <w:rtl/>
                <w:lang w:bidi="ar"/>
              </w:rPr>
              <w:t>2006</w:t>
            </w:r>
            <w:r w:rsidRPr="005C4855">
              <w:rPr>
                <w:rFonts w:hint="cs"/>
                <w:szCs w:val="20"/>
                <w:rtl/>
                <w:lang w:bidi="ar"/>
              </w:rPr>
              <w:t>-</w:t>
            </w:r>
            <w:r w:rsidRPr="00931735">
              <w:rPr>
                <w:rFonts w:hint="cs"/>
                <w:szCs w:val="20"/>
                <w:rtl/>
                <w:lang w:bidi="ar"/>
              </w:rPr>
              <w:t>2008</w:t>
            </w:r>
          </w:p>
        </w:tc>
        <w:tc>
          <w:tcPr>
            <w:tcW w:w="4465" w:type="dxa"/>
          </w:tcPr>
          <w:p w14:paraId="1A0401D5" w14:textId="77777777" w:rsidR="00760A04" w:rsidRPr="005C4855" w:rsidRDefault="00760A04" w:rsidP="00E94DB9">
            <w:pPr>
              <w:keepNext/>
              <w:keepLines/>
              <w:spacing w:before="40" w:after="40" w:line="280" w:lineRule="exact"/>
              <w:ind w:left="319"/>
              <w:rPr>
                <w:szCs w:val="20"/>
                <w:lang w:bidi="ar"/>
              </w:rPr>
            </w:pPr>
            <w:r w:rsidRPr="005C4855">
              <w:rPr>
                <w:rFonts w:hint="cs"/>
                <w:szCs w:val="20"/>
                <w:rtl/>
                <w:lang w:bidi="ar"/>
              </w:rPr>
              <w:t xml:space="preserve">تكثيف </w:t>
            </w:r>
            <w:r w:rsidRPr="00E94DB9">
              <w:rPr>
                <w:rFonts w:hint="cs"/>
                <w:i/>
                <w:iCs/>
                <w:szCs w:val="20"/>
                <w:rtl/>
                <w:lang w:bidi="ar"/>
              </w:rPr>
              <w:t>عملية</w:t>
            </w:r>
            <w:r w:rsidRPr="005C4855">
              <w:rPr>
                <w:rFonts w:hint="cs"/>
                <w:szCs w:val="20"/>
                <w:rtl/>
                <w:lang w:bidi="ar"/>
              </w:rPr>
              <w:t xml:space="preserve"> التصدي المتعددة القطاعات، والتعبئة الاجتماعية لجميع القطاعات، والعمل مع جميع القطاعات في التصدي لفيروس نقص المناعة البشرية</w:t>
            </w:r>
          </w:p>
        </w:tc>
      </w:tr>
      <w:tr w:rsidR="00760A04" w:rsidRPr="005C4855" w14:paraId="4739C493" w14:textId="77777777" w:rsidTr="005C4855">
        <w:trPr>
          <w:jc w:val="left"/>
        </w:trPr>
        <w:tc>
          <w:tcPr>
            <w:tcW w:w="2791" w:type="dxa"/>
          </w:tcPr>
          <w:p w14:paraId="3BEC6465" w14:textId="77777777" w:rsidR="00760A04" w:rsidRPr="005C4855" w:rsidRDefault="00760A04" w:rsidP="005C4855">
            <w:pPr>
              <w:spacing w:before="40" w:after="40" w:line="280" w:lineRule="exact"/>
              <w:rPr>
                <w:szCs w:val="20"/>
                <w:lang w:bidi="ar"/>
              </w:rPr>
            </w:pPr>
            <w:r w:rsidRPr="005C4855">
              <w:rPr>
                <w:rFonts w:hint="cs"/>
                <w:szCs w:val="20"/>
                <w:rtl/>
                <w:lang w:bidi="ar"/>
              </w:rPr>
              <w:t xml:space="preserve">الإطار الاستراتيجي الوطني الثالث المتعدد القطاعات بشأن فيروس نقص المناعة البشرية والإيدز: </w:t>
            </w:r>
            <w:r w:rsidRPr="00931735">
              <w:rPr>
                <w:rFonts w:hint="cs"/>
                <w:szCs w:val="20"/>
                <w:rtl/>
                <w:lang w:bidi="ar"/>
              </w:rPr>
              <w:t>2009</w:t>
            </w:r>
            <w:r w:rsidRPr="005C4855">
              <w:rPr>
                <w:rFonts w:hint="cs"/>
                <w:szCs w:val="20"/>
                <w:rtl/>
                <w:lang w:bidi="ar"/>
              </w:rPr>
              <w:t>-</w:t>
            </w:r>
            <w:r w:rsidRPr="00931735">
              <w:rPr>
                <w:rFonts w:hint="cs"/>
                <w:szCs w:val="20"/>
                <w:rtl/>
                <w:lang w:bidi="ar"/>
              </w:rPr>
              <w:t>2013</w:t>
            </w:r>
          </w:p>
        </w:tc>
        <w:tc>
          <w:tcPr>
            <w:tcW w:w="4465" w:type="dxa"/>
          </w:tcPr>
          <w:p w14:paraId="76D43D1F" w14:textId="77777777" w:rsidR="00760A04" w:rsidRPr="005C4855" w:rsidRDefault="00760A04" w:rsidP="00E94DB9">
            <w:pPr>
              <w:keepNext/>
              <w:keepLines/>
              <w:spacing w:before="40" w:after="40" w:line="280" w:lineRule="exact"/>
              <w:ind w:left="319"/>
              <w:rPr>
                <w:szCs w:val="20"/>
                <w:lang w:bidi="ar"/>
              </w:rPr>
            </w:pPr>
            <w:r w:rsidRPr="005C4855">
              <w:rPr>
                <w:rFonts w:hint="cs"/>
                <w:szCs w:val="20"/>
                <w:rtl/>
                <w:lang w:bidi="ar"/>
              </w:rPr>
              <w:t xml:space="preserve">التصدي </w:t>
            </w:r>
            <w:r w:rsidRPr="00E94DB9">
              <w:rPr>
                <w:rFonts w:hint="cs"/>
                <w:i/>
                <w:iCs/>
                <w:szCs w:val="20"/>
                <w:rtl/>
                <w:lang w:bidi="ar"/>
              </w:rPr>
              <w:t>لفيروس</w:t>
            </w:r>
            <w:r w:rsidRPr="005C4855">
              <w:rPr>
                <w:rFonts w:hint="cs"/>
                <w:szCs w:val="20"/>
                <w:rtl/>
                <w:lang w:bidi="ar"/>
              </w:rPr>
              <w:t xml:space="preserve"> نقص المناعة البشرية على أساس الرؤية والأهداف والأولويات والأدلة والنتائج</w:t>
            </w:r>
          </w:p>
        </w:tc>
      </w:tr>
      <w:tr w:rsidR="00760A04" w:rsidRPr="005C4855" w14:paraId="7F4AB4C2" w14:textId="77777777" w:rsidTr="005C4855">
        <w:trPr>
          <w:jc w:val="left"/>
        </w:trPr>
        <w:tc>
          <w:tcPr>
            <w:tcW w:w="2791" w:type="dxa"/>
          </w:tcPr>
          <w:p w14:paraId="0E370E0D" w14:textId="77777777" w:rsidR="00760A04" w:rsidRPr="005C4855" w:rsidRDefault="00760A04" w:rsidP="005C4855">
            <w:pPr>
              <w:spacing w:before="40" w:after="40" w:line="280" w:lineRule="exact"/>
              <w:rPr>
                <w:szCs w:val="20"/>
                <w:lang w:bidi="ar"/>
              </w:rPr>
            </w:pPr>
            <w:r w:rsidRPr="005C4855">
              <w:rPr>
                <w:rFonts w:hint="cs"/>
                <w:szCs w:val="20"/>
                <w:rtl/>
                <w:lang w:bidi="ar"/>
              </w:rPr>
              <w:lastRenderedPageBreak/>
              <w:t xml:space="preserve">الإطار الاستراتيجي الوطني الرابع المتعدد القطاعات بشأن فيروس نقص المناعة البشرية والإيدز: </w:t>
            </w:r>
            <w:r w:rsidRPr="00931735">
              <w:rPr>
                <w:rFonts w:hint="cs"/>
                <w:szCs w:val="20"/>
                <w:rtl/>
                <w:lang w:bidi="ar"/>
              </w:rPr>
              <w:t>2014</w:t>
            </w:r>
            <w:r w:rsidRPr="005C4855">
              <w:rPr>
                <w:rFonts w:hint="cs"/>
                <w:szCs w:val="20"/>
                <w:rtl/>
                <w:lang w:bidi="ar"/>
              </w:rPr>
              <w:t>-</w:t>
            </w:r>
            <w:r w:rsidRPr="00931735">
              <w:rPr>
                <w:rFonts w:hint="cs"/>
                <w:szCs w:val="20"/>
                <w:rtl/>
                <w:lang w:bidi="ar"/>
              </w:rPr>
              <w:t>2018</w:t>
            </w:r>
            <w:r w:rsidRPr="005C4855">
              <w:rPr>
                <w:rFonts w:hint="cs"/>
                <w:szCs w:val="20"/>
                <w:rtl/>
                <w:lang w:bidi="ar"/>
              </w:rPr>
              <w:t xml:space="preserve"> </w:t>
            </w:r>
          </w:p>
        </w:tc>
        <w:tc>
          <w:tcPr>
            <w:tcW w:w="4465" w:type="dxa"/>
          </w:tcPr>
          <w:p w14:paraId="7122C99C" w14:textId="77777777" w:rsidR="00760A04" w:rsidRPr="005C4855" w:rsidRDefault="00760A04" w:rsidP="005C4855">
            <w:pPr>
              <w:spacing w:before="40" w:after="40" w:line="280" w:lineRule="exact"/>
              <w:rPr>
                <w:szCs w:val="20"/>
                <w:lang w:bidi="ar"/>
              </w:rPr>
            </w:pPr>
            <w:r w:rsidRPr="005C4855">
              <w:rPr>
                <w:rFonts w:hint="cs"/>
                <w:szCs w:val="20"/>
                <w:rtl/>
                <w:lang w:bidi="ar"/>
              </w:rPr>
              <w:t>تعزيز الاستثمارات في التعلم من النتائج في التصدي لفيروس نقص المناعة البشرية والإيدز على أساس الأولويات والأدلة (تمديد الإطار الاستراتيجي الوطني الثالث المتعدد القطاعات لتكثيف الاستثمار الاستراتيجي)</w:t>
            </w:r>
          </w:p>
          <w:p w14:paraId="5E9D4B0C" w14:textId="77777777" w:rsidR="00760A04" w:rsidRPr="005C4855" w:rsidRDefault="00760A04" w:rsidP="00E94DB9">
            <w:pPr>
              <w:pStyle w:val="Bullet1G"/>
              <w:bidi/>
              <w:spacing w:before="40" w:after="40" w:line="280" w:lineRule="exact"/>
              <w:ind w:left="375" w:right="113" w:hanging="280"/>
              <w:jc w:val="lowKashida"/>
              <w:rPr>
                <w:rFonts w:hAnsi="Times New Roman" w:cs="Simplified Arabic" w:hint="default"/>
                <w:szCs w:val="20"/>
                <w:lang w:bidi="ar"/>
              </w:rPr>
            </w:pPr>
            <w:r w:rsidRPr="005C4855">
              <w:rPr>
                <w:rFonts w:hAnsi="Times New Roman" w:cs="Simplified Arabic"/>
                <w:szCs w:val="20"/>
                <w:rtl/>
                <w:lang w:bidi="ar"/>
              </w:rPr>
              <w:t>إعداد مخطط الاستثمار بشأن فيروس نقص المناعة البشرية والإيدز في إسواتيني (</w:t>
            </w:r>
            <w:proofErr w:type="spellStart"/>
            <w:r w:rsidRPr="00931735">
              <w:rPr>
                <w:rFonts w:hAnsi="Times New Roman" w:cs="Simplified Arabic"/>
                <w:i/>
                <w:iCs/>
                <w:szCs w:val="20"/>
                <w:lang w:bidi="ar"/>
              </w:rPr>
              <w:t>Umgubudla</w:t>
            </w:r>
            <w:proofErr w:type="spellEnd"/>
            <w:r w:rsidRPr="005C4855">
              <w:rPr>
                <w:rFonts w:hAnsi="Times New Roman" w:cs="Simplified Arabic"/>
                <w:szCs w:val="20"/>
                <w:rtl/>
                <w:lang w:bidi="ar"/>
              </w:rPr>
              <w:t xml:space="preserve">) للتركيز على الأولويات في الإطار الاستراتيجي الوطني، مما أسفر عن </w:t>
            </w:r>
            <w:r w:rsidRPr="00931735">
              <w:rPr>
                <w:rFonts w:hAnsi="Times New Roman" w:cs="Simplified Arabic"/>
                <w:szCs w:val="20"/>
                <w:rtl/>
                <w:lang w:bidi="ar"/>
              </w:rPr>
              <w:t>5</w:t>
            </w:r>
            <w:r w:rsidRPr="005C4855">
              <w:rPr>
                <w:rFonts w:hAnsi="Times New Roman" w:cs="Simplified Arabic"/>
                <w:szCs w:val="20"/>
                <w:rtl/>
                <w:lang w:bidi="ar"/>
              </w:rPr>
              <w:t xml:space="preserve"> برامج استثمار استراتيجية رئيسية للقضاء على الإيدز كتهديد للصحة العامة.</w:t>
            </w:r>
          </w:p>
          <w:p w14:paraId="5355026B" w14:textId="77777777" w:rsidR="00760A04" w:rsidRPr="005C4855" w:rsidRDefault="00760A04" w:rsidP="00E94DB9">
            <w:pPr>
              <w:pStyle w:val="Bullet1G"/>
              <w:bidi/>
              <w:spacing w:before="40" w:after="40" w:line="280" w:lineRule="exact"/>
              <w:ind w:left="375" w:right="113" w:hanging="280"/>
              <w:jc w:val="lowKashida"/>
              <w:rPr>
                <w:rFonts w:hAnsi="Times New Roman" w:cs="Simplified Arabic" w:hint="default"/>
                <w:szCs w:val="20"/>
                <w:lang w:bidi="ar"/>
              </w:rPr>
            </w:pPr>
            <w:r w:rsidRPr="005C4855">
              <w:rPr>
                <w:rFonts w:hAnsi="Times New Roman" w:cs="Simplified Arabic"/>
                <w:szCs w:val="20"/>
                <w:rtl/>
                <w:lang w:bidi="ar"/>
              </w:rPr>
              <w:t xml:space="preserve">في عام </w:t>
            </w:r>
            <w:r w:rsidRPr="00931735">
              <w:rPr>
                <w:rFonts w:hAnsi="Times New Roman" w:cs="Simplified Arabic"/>
                <w:szCs w:val="20"/>
                <w:rtl/>
                <w:lang w:bidi="ar"/>
              </w:rPr>
              <w:t>2015</w:t>
            </w:r>
            <w:r w:rsidRPr="005C4855">
              <w:rPr>
                <w:rFonts w:hAnsi="Times New Roman" w:cs="Simplified Arabic"/>
                <w:szCs w:val="20"/>
                <w:rtl/>
                <w:lang w:bidi="ar"/>
              </w:rPr>
              <w:t xml:space="preserve">، أعلن جلالة الملك مسواتي الثالث رؤية القضاء على الإيدز بحلول عام </w:t>
            </w:r>
            <w:r w:rsidRPr="00931735">
              <w:rPr>
                <w:rFonts w:hAnsi="Times New Roman" w:cs="Simplified Arabic"/>
                <w:szCs w:val="20"/>
                <w:rtl/>
                <w:lang w:bidi="ar"/>
              </w:rPr>
              <w:t>2022</w:t>
            </w:r>
            <w:r w:rsidRPr="005C4855">
              <w:rPr>
                <w:rFonts w:hAnsi="Times New Roman" w:cs="Simplified Arabic"/>
                <w:szCs w:val="20"/>
                <w:rtl/>
                <w:lang w:bidi="ar"/>
              </w:rPr>
              <w:t>.</w:t>
            </w:r>
          </w:p>
        </w:tc>
      </w:tr>
      <w:tr w:rsidR="00760A04" w:rsidRPr="005C4855" w14:paraId="5102D07E" w14:textId="77777777" w:rsidTr="005C4855">
        <w:trPr>
          <w:cnfStyle w:val="010000000000" w:firstRow="0" w:lastRow="1" w:firstColumn="0" w:lastColumn="0" w:oddVBand="0" w:evenVBand="0" w:oddHBand="0" w:evenHBand="0" w:firstRowFirstColumn="0" w:firstRowLastColumn="0" w:lastRowFirstColumn="0" w:lastRowLastColumn="0"/>
          <w:jc w:val="left"/>
        </w:trPr>
        <w:tc>
          <w:tcPr>
            <w:tcW w:w="2791" w:type="dxa"/>
          </w:tcPr>
          <w:p w14:paraId="70057A46" w14:textId="77777777" w:rsidR="00760A04" w:rsidRPr="005C4855" w:rsidRDefault="00760A04" w:rsidP="005C4855">
            <w:pPr>
              <w:spacing w:before="40" w:after="40" w:line="280" w:lineRule="exact"/>
              <w:rPr>
                <w:szCs w:val="20"/>
                <w:lang w:bidi="ar"/>
              </w:rPr>
            </w:pPr>
            <w:r w:rsidRPr="005C4855">
              <w:rPr>
                <w:rFonts w:hint="cs"/>
                <w:szCs w:val="20"/>
                <w:rtl/>
                <w:lang w:bidi="ar"/>
              </w:rPr>
              <w:t xml:space="preserve">الإطار الاستراتيجي الوطني الخامس المتعدد الأبعاد: </w:t>
            </w:r>
            <w:r w:rsidRPr="00931735">
              <w:rPr>
                <w:rFonts w:hint="cs"/>
                <w:szCs w:val="20"/>
                <w:rtl/>
                <w:lang w:bidi="ar"/>
              </w:rPr>
              <w:t>2018</w:t>
            </w:r>
            <w:r w:rsidRPr="005C4855">
              <w:rPr>
                <w:rFonts w:hint="cs"/>
                <w:szCs w:val="20"/>
                <w:rtl/>
                <w:lang w:bidi="ar"/>
              </w:rPr>
              <w:t>-</w:t>
            </w:r>
            <w:r w:rsidRPr="00931735">
              <w:rPr>
                <w:rFonts w:hint="cs"/>
                <w:szCs w:val="20"/>
                <w:rtl/>
                <w:lang w:bidi="ar"/>
              </w:rPr>
              <w:t>2023</w:t>
            </w:r>
          </w:p>
        </w:tc>
        <w:tc>
          <w:tcPr>
            <w:tcW w:w="4465" w:type="dxa"/>
          </w:tcPr>
          <w:p w14:paraId="1D30BCC1" w14:textId="77777777" w:rsidR="00760A04" w:rsidRPr="005C4855" w:rsidRDefault="00760A04" w:rsidP="005C4855">
            <w:pPr>
              <w:spacing w:before="40" w:after="40" w:line="280" w:lineRule="exact"/>
              <w:rPr>
                <w:szCs w:val="20"/>
                <w:lang w:eastAsia="en-ZA" w:bidi="ar"/>
              </w:rPr>
            </w:pPr>
            <w:r w:rsidRPr="005C4855">
              <w:rPr>
                <w:rFonts w:hint="cs"/>
                <w:szCs w:val="20"/>
                <w:rtl/>
                <w:lang w:eastAsia="en-ZA" w:bidi="ar"/>
              </w:rPr>
              <w:t>مواصلة التركيز على رؤية القضاء على الإيدز بوصفه تهديداً للصحة العامة</w:t>
            </w:r>
          </w:p>
          <w:p w14:paraId="71C5EC30" w14:textId="77777777" w:rsidR="00760A04" w:rsidRPr="005C4855" w:rsidRDefault="00760A04" w:rsidP="00E94DB9">
            <w:pPr>
              <w:pStyle w:val="Bullet1G"/>
              <w:bidi/>
              <w:spacing w:before="40" w:after="40" w:line="280" w:lineRule="exact"/>
              <w:ind w:left="375" w:right="113" w:hanging="280"/>
              <w:jc w:val="lowKashida"/>
              <w:rPr>
                <w:rFonts w:hAnsi="Times New Roman" w:cs="Simplified Arabic" w:hint="default"/>
                <w:szCs w:val="20"/>
              </w:rPr>
            </w:pPr>
            <w:r w:rsidRPr="005C4855">
              <w:rPr>
                <w:rFonts w:hAnsi="Times New Roman" w:cs="Simplified Arabic"/>
                <w:szCs w:val="20"/>
                <w:rtl/>
                <w:lang w:bidi="ar"/>
              </w:rPr>
              <w:t>الانتهاء مؤخراً من استعراض منتصف المدة المشترك للاستراتيجية المتعددة القطاعات بشأن فيروس نقص المناعة البشرية والإيدز للتمكين من إعداد الإطار الاستراتيجي المقبل.</w:t>
            </w:r>
          </w:p>
        </w:tc>
      </w:tr>
    </w:tbl>
    <w:p w14:paraId="0AF60EEB" w14:textId="77777777" w:rsidR="00760A04" w:rsidRPr="00931735" w:rsidRDefault="00760A04" w:rsidP="005C4855">
      <w:pPr>
        <w:pStyle w:val="H23GA"/>
        <w:rPr>
          <w:rtl/>
        </w:rPr>
      </w:pPr>
      <w:r w:rsidRPr="00931735">
        <w:rPr>
          <w:rFonts w:hint="cs"/>
          <w:rtl/>
        </w:rPr>
        <w:tab/>
      </w:r>
      <w:r w:rsidRPr="00931735">
        <w:rPr>
          <w:rFonts w:hint="cs"/>
          <w:rtl/>
        </w:rPr>
        <w:tab/>
      </w:r>
      <w:bookmarkStart w:id="31" w:name="_Toc135210837"/>
      <w:r w:rsidRPr="00931735">
        <w:rPr>
          <w:rFonts w:hint="cs"/>
          <w:rtl/>
        </w:rPr>
        <w:t>الشكل 2 - اتجاهات الإصابة بفيروس نقص المناعة البشرية في السنوات الخمس الماضية بما يشمل مختلف شرائح المجتمع</w:t>
      </w:r>
      <w:bookmarkEnd w:id="31"/>
    </w:p>
    <w:p w14:paraId="1CA6F4DC" w14:textId="4DE858BB" w:rsidR="00760A04" w:rsidRPr="00931735" w:rsidRDefault="005C4855" w:rsidP="005C4855">
      <w:pPr>
        <w:pStyle w:val="H4GA"/>
        <w:rPr>
          <w:rtl/>
          <w:lang w:bidi="ar-EG"/>
        </w:rPr>
      </w:pPr>
      <w:r w:rsidRPr="00931735">
        <w:rPr>
          <w:rtl/>
          <w:lang w:bidi="ar-EG"/>
        </w:rPr>
        <w:tab/>
      </w:r>
      <w:r w:rsidRPr="00931735">
        <w:rPr>
          <w:rtl/>
          <w:lang w:bidi="ar-EG"/>
        </w:rPr>
        <w:tab/>
      </w:r>
      <w:r w:rsidR="00760A04" w:rsidRPr="00931735">
        <w:rPr>
          <w:rFonts w:hint="cs"/>
          <w:rtl/>
          <w:lang w:bidi="ar-EG"/>
        </w:rPr>
        <w:t>الإصابات الجديدة المقدَّرة بفيروس نقص المناعة البشرية بحسب المنطقة والجنس بين المراهقين والشباب الذين تتراوح أعمارهم بين 15 و24 عاماً، 2021، الشكل البياني 2: معدل الإصابة التقديري بفيروس نقص المناعة البشرية بين السكان الذين تتراوح أعمارهم بين 15 و49 عاماً</w:t>
      </w:r>
    </w:p>
    <w:p w14:paraId="4C0C6B32" w14:textId="5753B350" w:rsidR="00760A04" w:rsidRPr="00792BFF" w:rsidRDefault="002C5E67" w:rsidP="00760A04">
      <w:pPr>
        <w:ind w:left="1134"/>
        <w:rPr>
          <w:rtl/>
        </w:rPr>
      </w:pPr>
      <w:r w:rsidRPr="00A3389B">
        <w:rPr>
          <w:rFonts w:eastAsia="SimSun"/>
          <w:noProof/>
          <w:szCs w:val="24"/>
          <w:bdr w:val="single" w:sz="4" w:space="0" w:color="auto"/>
          <w:lang w:eastAsia="en-GB"/>
        </w:rPr>
        <w:drawing>
          <wp:inline distT="0" distB="0" distL="114300" distR="114300" wp14:anchorId="65B70EE8" wp14:editId="4112F26F">
            <wp:extent cx="4717305" cy="1583938"/>
            <wp:effectExtent l="0" t="0" r="5080" b="0"/>
            <wp:docPr id="129"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3793DC0" w14:textId="77777777" w:rsidR="00760A04" w:rsidRPr="00931735" w:rsidRDefault="00760A04" w:rsidP="002C5E67">
      <w:pPr>
        <w:pStyle w:val="H1GA"/>
        <w:rPr>
          <w:rtl/>
        </w:rPr>
      </w:pPr>
      <w:r w:rsidRPr="00931735">
        <w:rPr>
          <w:rFonts w:hint="cs"/>
          <w:rtl/>
        </w:rPr>
        <w:tab/>
      </w:r>
      <w:r w:rsidRPr="00931735">
        <w:rPr>
          <w:rFonts w:hint="cs"/>
          <w:rtl/>
        </w:rPr>
        <w:tab/>
      </w:r>
      <w:bookmarkStart w:id="32" w:name="_Toc135210838"/>
      <w:r w:rsidRPr="00931735">
        <w:rPr>
          <w:rFonts w:hint="cs"/>
          <w:rtl/>
        </w:rPr>
        <w:t>كيف تمكنت إسواتيني من مكافحة فيروس نقص المناعة البشرية/الإيدز</w:t>
      </w:r>
      <w:bookmarkEnd w:id="32"/>
    </w:p>
    <w:p w14:paraId="2D42A766" w14:textId="77777777" w:rsidR="00760A04" w:rsidRPr="00792BFF" w:rsidRDefault="00760A04" w:rsidP="002C5E67">
      <w:pPr>
        <w:pStyle w:val="SingleTxtGA"/>
        <w:rPr>
          <w:rtl/>
        </w:rPr>
      </w:pPr>
      <w:r w:rsidRPr="00931735">
        <w:rPr>
          <w:rFonts w:hint="cs"/>
          <w:rtl/>
        </w:rPr>
        <w:t>47</w:t>
      </w:r>
      <w:r w:rsidRPr="00792BFF">
        <w:rPr>
          <w:rFonts w:hint="cs"/>
          <w:rtl/>
        </w:rPr>
        <w:t>-</w:t>
      </w:r>
      <w:r w:rsidRPr="00792BFF">
        <w:rPr>
          <w:rFonts w:hint="cs"/>
          <w:rtl/>
        </w:rPr>
        <w:tab/>
        <w:t xml:space="preserve">استمر </w:t>
      </w:r>
      <w:r>
        <w:rPr>
          <w:rFonts w:hint="cs"/>
          <w:rtl/>
        </w:rPr>
        <w:t>تصدي</w:t>
      </w:r>
      <w:r w:rsidRPr="00792BFF">
        <w:rPr>
          <w:rFonts w:hint="cs"/>
          <w:rtl/>
        </w:rPr>
        <w:t xml:space="preserve"> البلد لفيروس نقص المناعة البشرية والإيدز ماضي</w:t>
      </w:r>
      <w:r>
        <w:rPr>
          <w:rFonts w:hint="cs"/>
          <w:rtl/>
        </w:rPr>
        <w:t>ا</w:t>
      </w:r>
      <w:r w:rsidRPr="00792BFF">
        <w:rPr>
          <w:rFonts w:hint="cs"/>
          <w:rtl/>
        </w:rPr>
        <w:t xml:space="preserve"> في مساره السليم في معظم الحالات بفضل التنسيق بفعالية وبكفاءة بين جميع الكيانات المتعددة القطاعات المعنية بفيروس نقص المناعة البشرية والإيدز في البلد باستخدام السياسات والاستراتيجيات والمبادئ التوجيهية الموضوعة. ومن ذلك على سبيل المثال أن هناك شركاء منفذين مُنسقين على مستوى المجتمع المحلي والدوائر والمستوى الإقليمي والوطني يقومون بعمل رائع. وكان الهدف من ذلك هو ضمان تقديم الخدمات إلى جميع المجتمعات المحلية للحد من الإصابات بفيروس نقص المناعة البشرية.</w:t>
      </w:r>
    </w:p>
    <w:p w14:paraId="711CB3D1" w14:textId="77777777" w:rsidR="00760A04" w:rsidRPr="00792BFF" w:rsidRDefault="00760A04" w:rsidP="002C5E67">
      <w:pPr>
        <w:pStyle w:val="SingleTxtGA"/>
        <w:rPr>
          <w:rtl/>
        </w:rPr>
      </w:pPr>
      <w:r w:rsidRPr="00931735">
        <w:rPr>
          <w:rFonts w:hint="cs"/>
          <w:rtl/>
        </w:rPr>
        <w:t>48</w:t>
      </w:r>
      <w:r w:rsidRPr="00792BFF">
        <w:rPr>
          <w:rFonts w:hint="cs"/>
          <w:rtl/>
        </w:rPr>
        <w:t>-</w:t>
      </w:r>
      <w:r w:rsidRPr="00792BFF">
        <w:rPr>
          <w:rFonts w:hint="cs"/>
          <w:rtl/>
        </w:rPr>
        <w:tab/>
        <w:t xml:space="preserve">وفيما يلي بعض الوثائق الرئيسية: </w:t>
      </w:r>
    </w:p>
    <w:p w14:paraId="752B48DE" w14:textId="77777777" w:rsidR="00760A04" w:rsidRPr="00792BFF" w:rsidRDefault="00760A04" w:rsidP="002C5E67">
      <w:pPr>
        <w:pStyle w:val="Bullet1GA"/>
      </w:pPr>
      <w:r w:rsidRPr="00792BFF">
        <w:rPr>
          <w:rFonts w:hint="cs"/>
          <w:rtl/>
        </w:rPr>
        <w:t xml:space="preserve">الإطار الاستراتيجي الوطني المتعدد القطاعات بشأن فيروس نقص المناعة البشرية والإيدز للفترة </w:t>
      </w:r>
      <w:r w:rsidRPr="00931735">
        <w:rPr>
          <w:rFonts w:hint="cs"/>
          <w:rtl/>
        </w:rPr>
        <w:t>2018</w:t>
      </w:r>
      <w:r w:rsidRPr="00792BFF">
        <w:rPr>
          <w:rFonts w:hint="cs"/>
          <w:rtl/>
        </w:rPr>
        <w:t>-</w:t>
      </w:r>
      <w:r w:rsidRPr="00931735">
        <w:rPr>
          <w:rFonts w:hint="cs"/>
          <w:rtl/>
        </w:rPr>
        <w:t>2023</w:t>
      </w:r>
    </w:p>
    <w:p w14:paraId="189754E0" w14:textId="77777777" w:rsidR="00760A04" w:rsidRPr="00792BFF" w:rsidRDefault="00760A04" w:rsidP="002C5E67">
      <w:pPr>
        <w:pStyle w:val="Bullet1GA"/>
      </w:pPr>
      <w:r w:rsidRPr="00792BFF">
        <w:rPr>
          <w:rFonts w:hint="cs"/>
          <w:rtl/>
        </w:rPr>
        <w:lastRenderedPageBreak/>
        <w:t>إطار التنسيق الوطني</w:t>
      </w:r>
    </w:p>
    <w:p w14:paraId="009FE255" w14:textId="77777777" w:rsidR="00760A04" w:rsidRPr="00792BFF" w:rsidRDefault="00760A04" w:rsidP="002C5E67">
      <w:pPr>
        <w:pStyle w:val="Bullet1GA"/>
      </w:pPr>
      <w:r w:rsidRPr="00792BFF">
        <w:rPr>
          <w:rFonts w:hint="cs"/>
          <w:rtl/>
        </w:rPr>
        <w:t xml:space="preserve">الخطة الاستراتيجية الوطنية لقطاع الصحة للفترة </w:t>
      </w:r>
      <w:r w:rsidRPr="00931735">
        <w:rPr>
          <w:rFonts w:hint="cs"/>
          <w:rtl/>
        </w:rPr>
        <w:t>2018</w:t>
      </w:r>
      <w:r w:rsidRPr="00792BFF">
        <w:rPr>
          <w:rFonts w:hint="cs"/>
          <w:rtl/>
        </w:rPr>
        <w:t>-</w:t>
      </w:r>
      <w:r w:rsidRPr="00931735">
        <w:rPr>
          <w:rFonts w:hint="cs"/>
          <w:rtl/>
        </w:rPr>
        <w:t>2023</w:t>
      </w:r>
    </w:p>
    <w:p w14:paraId="10BA78E6" w14:textId="77777777" w:rsidR="00760A04" w:rsidRPr="00792BFF" w:rsidRDefault="00760A04" w:rsidP="002C5E67">
      <w:pPr>
        <w:pStyle w:val="Bullet1GA"/>
      </w:pPr>
      <w:r w:rsidRPr="00792BFF">
        <w:rPr>
          <w:rFonts w:hint="cs"/>
          <w:rtl/>
        </w:rPr>
        <w:t>مخطط التنسيق</w:t>
      </w:r>
    </w:p>
    <w:p w14:paraId="5CBCD4DD" w14:textId="77777777" w:rsidR="00760A04" w:rsidRPr="00792BFF" w:rsidRDefault="00760A04" w:rsidP="002C5E67">
      <w:pPr>
        <w:pStyle w:val="Bullet1GA"/>
        <w:rPr>
          <w:rtl/>
        </w:rPr>
      </w:pPr>
      <w:r w:rsidRPr="00792BFF">
        <w:rPr>
          <w:rFonts w:hint="cs"/>
          <w:rtl/>
        </w:rPr>
        <w:t xml:space="preserve">مجموعة الخدمات الدنيا الوطنية </w:t>
      </w:r>
    </w:p>
    <w:p w14:paraId="533F084D" w14:textId="77777777" w:rsidR="00760A04" w:rsidRPr="00931735" w:rsidRDefault="00760A04" w:rsidP="002C5E67">
      <w:pPr>
        <w:pStyle w:val="H23GA"/>
        <w:rPr>
          <w:rtl/>
        </w:rPr>
      </w:pPr>
      <w:r w:rsidRPr="00931735">
        <w:rPr>
          <w:rFonts w:hint="cs"/>
          <w:rtl/>
        </w:rPr>
        <w:tab/>
      </w:r>
      <w:r w:rsidRPr="00931735">
        <w:rPr>
          <w:rFonts w:hint="cs"/>
          <w:rtl/>
        </w:rPr>
        <w:tab/>
      </w:r>
      <w:bookmarkStart w:id="33" w:name="_Toc135210839"/>
      <w:r w:rsidRPr="00931735">
        <w:rPr>
          <w:rFonts w:hint="cs"/>
          <w:rtl/>
        </w:rPr>
        <w:t>الجدول 13 - قصة نجاح 95-95-95</w:t>
      </w:r>
      <w:bookmarkEnd w:id="33"/>
      <w:r w:rsidRPr="00931735">
        <w:rPr>
          <w:rFonts w:hint="cs"/>
          <w:rtl/>
        </w:rPr>
        <w:t xml:space="preserve"> </w:t>
      </w:r>
    </w:p>
    <w:tbl>
      <w:tblPr>
        <w:tblStyle w:val="TABLEA"/>
        <w:bidiVisual/>
        <w:tblW w:w="7256" w:type="dxa"/>
        <w:jc w:val="left"/>
        <w:tblInd w:w="1247" w:type="dxa"/>
        <w:tblLayout w:type="fixed"/>
        <w:tblLook w:val="04E0" w:firstRow="1" w:lastRow="1" w:firstColumn="1" w:lastColumn="0" w:noHBand="0" w:noVBand="1"/>
      </w:tblPr>
      <w:tblGrid>
        <w:gridCol w:w="3716"/>
        <w:gridCol w:w="709"/>
        <w:gridCol w:w="708"/>
        <w:gridCol w:w="709"/>
        <w:gridCol w:w="709"/>
        <w:gridCol w:w="705"/>
      </w:tblGrid>
      <w:tr w:rsidR="00760A04" w:rsidRPr="002C5E67" w14:paraId="6DFCE94B" w14:textId="77777777" w:rsidTr="002C5E67">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6"/>
            <w:tcBorders>
              <w:bottom w:val="single" w:sz="4" w:space="0" w:color="auto"/>
            </w:tcBorders>
            <w:vAlign w:val="bottom"/>
          </w:tcPr>
          <w:p w14:paraId="342E443F" w14:textId="798FD884" w:rsidR="00760A04" w:rsidRPr="00931735" w:rsidRDefault="00760A04" w:rsidP="002C5E67">
            <w:pPr>
              <w:keepNext/>
              <w:keepLines/>
              <w:spacing w:before="40" w:after="40" w:line="280" w:lineRule="exact"/>
              <w:rPr>
                <w:i/>
                <w:iCs/>
                <w:szCs w:val="20"/>
              </w:rPr>
            </w:pPr>
            <w:r w:rsidRPr="00931735">
              <w:rPr>
                <w:rFonts w:hint="cs"/>
                <w:i/>
                <w:iCs/>
                <w:szCs w:val="20"/>
                <w:rtl/>
                <w:lang w:bidi="ar"/>
              </w:rPr>
              <w:t>سلسلة العلاج؛ والفئة العمرية: جميع الفئات العمرية؛ المؤشر: النسبة المئوية المؤهلة (90-90-90)</w:t>
            </w:r>
          </w:p>
        </w:tc>
      </w:tr>
      <w:tr w:rsidR="002C5E67" w:rsidRPr="002C5E67" w14:paraId="4467A8E1" w14:textId="77777777" w:rsidTr="002C5E67">
        <w:trPr>
          <w:jc w:val="left"/>
        </w:trPr>
        <w:tc>
          <w:tcPr>
            <w:tcW w:w="3716" w:type="dxa"/>
            <w:tcBorders>
              <w:top w:val="single" w:sz="4" w:space="0" w:color="auto"/>
              <w:bottom w:val="single" w:sz="12" w:space="0" w:color="auto"/>
            </w:tcBorders>
          </w:tcPr>
          <w:p w14:paraId="1A8EDC3B" w14:textId="1E723BD0" w:rsidR="00760A04" w:rsidRPr="007D09CA" w:rsidRDefault="00760A04" w:rsidP="002C5E67">
            <w:pPr>
              <w:keepNext/>
              <w:keepLines/>
              <w:spacing w:before="40" w:after="40" w:line="280" w:lineRule="exact"/>
              <w:rPr>
                <w:iCs/>
                <w:szCs w:val="20"/>
                <w:highlight w:val="cyan"/>
                <w:lang w:bidi="ar"/>
              </w:rPr>
            </w:pPr>
            <w:r w:rsidRPr="00931735">
              <w:rPr>
                <w:rFonts w:hint="cs"/>
                <w:iCs/>
                <w:szCs w:val="20"/>
                <w:rtl/>
                <w:lang w:bidi="ar"/>
              </w:rPr>
              <w:t>المؤشر</w:t>
            </w:r>
          </w:p>
        </w:tc>
        <w:tc>
          <w:tcPr>
            <w:tcW w:w="709" w:type="dxa"/>
            <w:tcBorders>
              <w:top w:val="single" w:sz="4" w:space="0" w:color="auto"/>
              <w:bottom w:val="single" w:sz="12" w:space="0" w:color="auto"/>
            </w:tcBorders>
          </w:tcPr>
          <w:p w14:paraId="75A3922E" w14:textId="77777777" w:rsidR="00760A04" w:rsidRPr="002C5E67" w:rsidRDefault="00760A04" w:rsidP="002C5E67">
            <w:pPr>
              <w:keepNext/>
              <w:keepLines/>
              <w:spacing w:before="40" w:after="40" w:line="280" w:lineRule="exact"/>
              <w:rPr>
                <w:i/>
                <w:szCs w:val="20"/>
                <w:lang w:bidi="ar"/>
              </w:rPr>
            </w:pPr>
            <w:r w:rsidRPr="00931735">
              <w:rPr>
                <w:i/>
                <w:szCs w:val="20"/>
                <w:lang w:bidi="ar"/>
              </w:rPr>
              <w:t>2016</w:t>
            </w:r>
          </w:p>
        </w:tc>
        <w:tc>
          <w:tcPr>
            <w:tcW w:w="708" w:type="dxa"/>
            <w:tcBorders>
              <w:top w:val="single" w:sz="4" w:space="0" w:color="auto"/>
              <w:bottom w:val="single" w:sz="12" w:space="0" w:color="auto"/>
            </w:tcBorders>
          </w:tcPr>
          <w:p w14:paraId="1F2BEB3E" w14:textId="77777777" w:rsidR="00760A04" w:rsidRPr="002C5E67" w:rsidRDefault="00760A04" w:rsidP="002C5E67">
            <w:pPr>
              <w:keepNext/>
              <w:keepLines/>
              <w:spacing w:before="40" w:after="40" w:line="280" w:lineRule="exact"/>
              <w:rPr>
                <w:i/>
                <w:szCs w:val="20"/>
                <w:lang w:bidi="ar"/>
              </w:rPr>
            </w:pPr>
            <w:r w:rsidRPr="00931735">
              <w:rPr>
                <w:i/>
                <w:szCs w:val="20"/>
                <w:lang w:bidi="ar"/>
              </w:rPr>
              <w:t>2017</w:t>
            </w:r>
          </w:p>
        </w:tc>
        <w:tc>
          <w:tcPr>
            <w:tcW w:w="709" w:type="dxa"/>
            <w:tcBorders>
              <w:top w:val="single" w:sz="4" w:space="0" w:color="auto"/>
              <w:bottom w:val="single" w:sz="12" w:space="0" w:color="auto"/>
            </w:tcBorders>
          </w:tcPr>
          <w:p w14:paraId="72EC7F2A" w14:textId="77777777" w:rsidR="00760A04" w:rsidRPr="002C5E67" w:rsidRDefault="00760A04" w:rsidP="002C5E67">
            <w:pPr>
              <w:keepNext/>
              <w:keepLines/>
              <w:spacing w:before="40" w:after="40" w:line="280" w:lineRule="exact"/>
              <w:rPr>
                <w:i/>
                <w:szCs w:val="20"/>
                <w:lang w:bidi="ar"/>
              </w:rPr>
            </w:pPr>
            <w:r w:rsidRPr="00931735">
              <w:rPr>
                <w:i/>
                <w:szCs w:val="20"/>
                <w:lang w:bidi="ar"/>
              </w:rPr>
              <w:t>2018</w:t>
            </w:r>
          </w:p>
        </w:tc>
        <w:tc>
          <w:tcPr>
            <w:tcW w:w="709" w:type="dxa"/>
            <w:tcBorders>
              <w:top w:val="single" w:sz="4" w:space="0" w:color="auto"/>
              <w:bottom w:val="single" w:sz="12" w:space="0" w:color="auto"/>
            </w:tcBorders>
          </w:tcPr>
          <w:p w14:paraId="75D75FB2" w14:textId="77777777" w:rsidR="00760A04" w:rsidRPr="002C5E67" w:rsidRDefault="00760A04" w:rsidP="002C5E67">
            <w:pPr>
              <w:keepNext/>
              <w:keepLines/>
              <w:spacing w:before="40" w:after="40" w:line="280" w:lineRule="exact"/>
              <w:rPr>
                <w:i/>
                <w:szCs w:val="20"/>
                <w:lang w:bidi="ar"/>
              </w:rPr>
            </w:pPr>
            <w:r w:rsidRPr="00931735">
              <w:rPr>
                <w:i/>
                <w:szCs w:val="20"/>
                <w:lang w:bidi="ar"/>
              </w:rPr>
              <w:t>2019</w:t>
            </w:r>
          </w:p>
        </w:tc>
        <w:tc>
          <w:tcPr>
            <w:tcW w:w="705" w:type="dxa"/>
            <w:tcBorders>
              <w:top w:val="single" w:sz="4" w:space="0" w:color="auto"/>
              <w:bottom w:val="single" w:sz="12" w:space="0" w:color="auto"/>
            </w:tcBorders>
          </w:tcPr>
          <w:p w14:paraId="627F302A" w14:textId="77777777" w:rsidR="00760A04" w:rsidRPr="00931735" w:rsidRDefault="00760A04" w:rsidP="002C5E67">
            <w:pPr>
              <w:keepNext/>
              <w:keepLines/>
              <w:spacing w:before="40" w:after="40" w:line="280" w:lineRule="exact"/>
              <w:rPr>
                <w:i/>
                <w:szCs w:val="20"/>
                <w:lang w:bidi="ar"/>
              </w:rPr>
            </w:pPr>
            <w:r w:rsidRPr="00931735">
              <w:rPr>
                <w:i/>
                <w:szCs w:val="20"/>
                <w:lang w:bidi="ar"/>
              </w:rPr>
              <w:t>2020</w:t>
            </w:r>
          </w:p>
        </w:tc>
      </w:tr>
      <w:tr w:rsidR="002C5E67" w:rsidRPr="002C5E67" w14:paraId="631C7327" w14:textId="77777777" w:rsidTr="002C5E67">
        <w:trPr>
          <w:jc w:val="left"/>
        </w:trPr>
        <w:tc>
          <w:tcPr>
            <w:tcW w:w="3716" w:type="dxa"/>
            <w:tcBorders>
              <w:top w:val="single" w:sz="12" w:space="0" w:color="auto"/>
            </w:tcBorders>
          </w:tcPr>
          <w:p w14:paraId="57C68F9C" w14:textId="77777777" w:rsidR="00760A04" w:rsidRPr="002C5E67" w:rsidRDefault="00760A04" w:rsidP="002C5E67">
            <w:pPr>
              <w:keepNext/>
              <w:keepLines/>
              <w:spacing w:before="40" w:after="40" w:line="280" w:lineRule="exact"/>
              <w:rPr>
                <w:szCs w:val="20"/>
              </w:rPr>
            </w:pPr>
            <w:r w:rsidRPr="002C5E67">
              <w:rPr>
                <w:rFonts w:hint="cs"/>
                <w:szCs w:val="20"/>
                <w:rtl/>
                <w:lang w:bidi="ar"/>
              </w:rPr>
              <w:t>المصابون بفيروس نقص المناعة البشرية</w:t>
            </w:r>
          </w:p>
        </w:tc>
        <w:tc>
          <w:tcPr>
            <w:tcW w:w="709" w:type="dxa"/>
            <w:tcBorders>
              <w:top w:val="single" w:sz="12" w:space="0" w:color="auto"/>
            </w:tcBorders>
          </w:tcPr>
          <w:p w14:paraId="778045A2" w14:textId="77777777" w:rsidR="00760A04" w:rsidRPr="002C5E67" w:rsidRDefault="00760A04" w:rsidP="002C5E67">
            <w:pPr>
              <w:keepNext/>
              <w:keepLines/>
              <w:spacing w:before="40" w:after="40" w:line="280" w:lineRule="exact"/>
              <w:rPr>
                <w:szCs w:val="20"/>
                <w:rtl/>
              </w:rPr>
            </w:pPr>
            <w:r w:rsidRPr="00931735">
              <w:rPr>
                <w:szCs w:val="20"/>
                <w:rtl/>
                <w:lang w:bidi="ar"/>
              </w:rPr>
              <w:t>100</w:t>
            </w:r>
          </w:p>
        </w:tc>
        <w:tc>
          <w:tcPr>
            <w:tcW w:w="708" w:type="dxa"/>
            <w:tcBorders>
              <w:top w:val="single" w:sz="12" w:space="0" w:color="auto"/>
            </w:tcBorders>
          </w:tcPr>
          <w:p w14:paraId="0EFC629F" w14:textId="77777777" w:rsidR="00760A04" w:rsidRPr="002C5E67" w:rsidRDefault="00760A04" w:rsidP="002C5E67">
            <w:pPr>
              <w:keepNext/>
              <w:keepLines/>
              <w:spacing w:before="40" w:after="40" w:line="280" w:lineRule="exact"/>
              <w:rPr>
                <w:szCs w:val="20"/>
                <w:rtl/>
              </w:rPr>
            </w:pPr>
            <w:r w:rsidRPr="00931735">
              <w:rPr>
                <w:szCs w:val="20"/>
                <w:rtl/>
                <w:lang w:bidi="ar"/>
              </w:rPr>
              <w:t>100</w:t>
            </w:r>
          </w:p>
        </w:tc>
        <w:tc>
          <w:tcPr>
            <w:tcW w:w="709" w:type="dxa"/>
            <w:tcBorders>
              <w:top w:val="single" w:sz="12" w:space="0" w:color="auto"/>
            </w:tcBorders>
          </w:tcPr>
          <w:p w14:paraId="03603087" w14:textId="77777777" w:rsidR="00760A04" w:rsidRPr="002C5E67" w:rsidRDefault="00760A04" w:rsidP="002C5E67">
            <w:pPr>
              <w:keepNext/>
              <w:keepLines/>
              <w:spacing w:before="40" w:after="40" w:line="280" w:lineRule="exact"/>
              <w:rPr>
                <w:szCs w:val="20"/>
                <w:rtl/>
              </w:rPr>
            </w:pPr>
            <w:r w:rsidRPr="00931735">
              <w:rPr>
                <w:szCs w:val="20"/>
                <w:rtl/>
                <w:lang w:bidi="ar"/>
              </w:rPr>
              <w:t>100</w:t>
            </w:r>
          </w:p>
        </w:tc>
        <w:tc>
          <w:tcPr>
            <w:tcW w:w="709" w:type="dxa"/>
            <w:tcBorders>
              <w:top w:val="single" w:sz="12" w:space="0" w:color="auto"/>
            </w:tcBorders>
          </w:tcPr>
          <w:p w14:paraId="1C325874" w14:textId="77777777" w:rsidR="00760A04" w:rsidRPr="002C5E67" w:rsidRDefault="00760A04" w:rsidP="002C5E67">
            <w:pPr>
              <w:keepNext/>
              <w:keepLines/>
              <w:spacing w:before="40" w:after="40" w:line="280" w:lineRule="exact"/>
              <w:rPr>
                <w:szCs w:val="20"/>
                <w:rtl/>
              </w:rPr>
            </w:pPr>
            <w:r w:rsidRPr="00931735">
              <w:rPr>
                <w:szCs w:val="20"/>
                <w:rtl/>
                <w:lang w:bidi="ar"/>
              </w:rPr>
              <w:t>100</w:t>
            </w:r>
          </w:p>
        </w:tc>
        <w:tc>
          <w:tcPr>
            <w:tcW w:w="705" w:type="dxa"/>
            <w:tcBorders>
              <w:top w:val="single" w:sz="12" w:space="0" w:color="auto"/>
            </w:tcBorders>
          </w:tcPr>
          <w:p w14:paraId="52781076" w14:textId="77777777" w:rsidR="00760A04" w:rsidRPr="002C5E67" w:rsidRDefault="00760A04" w:rsidP="002C5E67">
            <w:pPr>
              <w:keepNext/>
              <w:keepLines/>
              <w:spacing w:before="40" w:after="40" w:line="280" w:lineRule="exact"/>
              <w:rPr>
                <w:szCs w:val="20"/>
                <w:rtl/>
              </w:rPr>
            </w:pPr>
            <w:r w:rsidRPr="00931735">
              <w:rPr>
                <w:szCs w:val="20"/>
                <w:rtl/>
                <w:lang w:bidi="ar"/>
              </w:rPr>
              <w:t>100</w:t>
            </w:r>
          </w:p>
        </w:tc>
      </w:tr>
      <w:tr w:rsidR="002C5E67" w:rsidRPr="002C5E67" w14:paraId="12C3A0FC" w14:textId="77777777" w:rsidTr="002C5E67">
        <w:trPr>
          <w:jc w:val="left"/>
        </w:trPr>
        <w:tc>
          <w:tcPr>
            <w:tcW w:w="3716" w:type="dxa"/>
          </w:tcPr>
          <w:p w14:paraId="557A9BC6" w14:textId="77777777" w:rsidR="00760A04" w:rsidRPr="002C5E67" w:rsidRDefault="00760A04" w:rsidP="002C5E67">
            <w:pPr>
              <w:spacing w:before="40" w:after="40" w:line="280" w:lineRule="exact"/>
              <w:rPr>
                <w:szCs w:val="20"/>
              </w:rPr>
            </w:pPr>
            <w:r w:rsidRPr="002C5E67">
              <w:rPr>
                <w:rFonts w:hint="cs"/>
                <w:szCs w:val="20"/>
                <w:rtl/>
                <w:lang w:bidi="ar"/>
              </w:rPr>
              <w:t>التعرف على الحالة</w:t>
            </w:r>
          </w:p>
        </w:tc>
        <w:tc>
          <w:tcPr>
            <w:tcW w:w="709" w:type="dxa"/>
          </w:tcPr>
          <w:p w14:paraId="5BB6D764" w14:textId="77777777" w:rsidR="00760A04" w:rsidRPr="002C5E67" w:rsidRDefault="00760A04" w:rsidP="002C5E67">
            <w:pPr>
              <w:spacing w:before="40" w:after="40" w:line="280" w:lineRule="exact"/>
              <w:rPr>
                <w:szCs w:val="20"/>
                <w:rtl/>
              </w:rPr>
            </w:pPr>
            <w:r w:rsidRPr="00931735">
              <w:rPr>
                <w:szCs w:val="20"/>
                <w:rtl/>
                <w:lang w:bidi="ar"/>
              </w:rPr>
              <w:t>92</w:t>
            </w:r>
          </w:p>
        </w:tc>
        <w:tc>
          <w:tcPr>
            <w:tcW w:w="708" w:type="dxa"/>
          </w:tcPr>
          <w:p w14:paraId="1071F6B7" w14:textId="77777777" w:rsidR="00760A04" w:rsidRPr="002C5E67" w:rsidRDefault="00760A04" w:rsidP="002C5E67">
            <w:pPr>
              <w:spacing w:before="40" w:after="40" w:line="280" w:lineRule="exact"/>
              <w:rPr>
                <w:szCs w:val="20"/>
                <w:rtl/>
              </w:rPr>
            </w:pPr>
            <w:r w:rsidRPr="00931735">
              <w:rPr>
                <w:szCs w:val="20"/>
                <w:rtl/>
                <w:lang w:bidi="ar"/>
              </w:rPr>
              <w:t>94</w:t>
            </w:r>
          </w:p>
        </w:tc>
        <w:tc>
          <w:tcPr>
            <w:tcW w:w="709" w:type="dxa"/>
          </w:tcPr>
          <w:p w14:paraId="7F1286B8" w14:textId="77777777" w:rsidR="00760A04" w:rsidRPr="002C5E67" w:rsidRDefault="00760A04" w:rsidP="002C5E67">
            <w:pPr>
              <w:spacing w:before="40" w:after="40" w:line="280" w:lineRule="exact"/>
              <w:rPr>
                <w:szCs w:val="20"/>
                <w:rtl/>
              </w:rPr>
            </w:pPr>
            <w:r w:rsidRPr="00931735">
              <w:rPr>
                <w:szCs w:val="20"/>
                <w:rtl/>
                <w:lang w:bidi="ar"/>
              </w:rPr>
              <w:t>95</w:t>
            </w:r>
          </w:p>
        </w:tc>
        <w:tc>
          <w:tcPr>
            <w:tcW w:w="709" w:type="dxa"/>
          </w:tcPr>
          <w:p w14:paraId="04C7428C" w14:textId="77777777" w:rsidR="00760A04" w:rsidRPr="002C5E67" w:rsidRDefault="00760A04" w:rsidP="002C5E67">
            <w:pPr>
              <w:spacing w:before="40" w:after="40" w:line="280" w:lineRule="exact"/>
              <w:rPr>
                <w:szCs w:val="20"/>
                <w:rtl/>
              </w:rPr>
            </w:pPr>
            <w:r w:rsidRPr="00931735">
              <w:rPr>
                <w:szCs w:val="20"/>
                <w:rtl/>
                <w:lang w:bidi="ar"/>
              </w:rPr>
              <w:t>99</w:t>
            </w:r>
          </w:p>
        </w:tc>
        <w:tc>
          <w:tcPr>
            <w:tcW w:w="705" w:type="dxa"/>
          </w:tcPr>
          <w:p w14:paraId="6B50B884" w14:textId="77777777" w:rsidR="00760A04" w:rsidRPr="002C5E67" w:rsidRDefault="00760A04" w:rsidP="002C5E67">
            <w:pPr>
              <w:spacing w:before="40" w:after="40" w:line="280" w:lineRule="exact"/>
              <w:rPr>
                <w:szCs w:val="20"/>
                <w:rtl/>
              </w:rPr>
            </w:pPr>
            <w:r w:rsidRPr="008D4E61">
              <w:rPr>
                <w:sz w:val="22"/>
                <w:szCs w:val="22"/>
                <w:rtl/>
                <w:lang w:bidi="ar"/>
              </w:rPr>
              <w:t>&gt;</w:t>
            </w:r>
            <w:r w:rsidRPr="00931735">
              <w:rPr>
                <w:szCs w:val="20"/>
                <w:rtl/>
                <w:lang w:bidi="ar"/>
              </w:rPr>
              <w:t>95</w:t>
            </w:r>
          </w:p>
        </w:tc>
      </w:tr>
      <w:tr w:rsidR="002C5E67" w:rsidRPr="002C5E67" w14:paraId="51DBF933" w14:textId="77777777" w:rsidTr="002C5E67">
        <w:trPr>
          <w:jc w:val="left"/>
        </w:trPr>
        <w:tc>
          <w:tcPr>
            <w:tcW w:w="3716" w:type="dxa"/>
          </w:tcPr>
          <w:p w14:paraId="76038EED" w14:textId="77777777" w:rsidR="00760A04" w:rsidRPr="002C5E67" w:rsidRDefault="00760A04" w:rsidP="002C5E67">
            <w:pPr>
              <w:spacing w:before="40" w:after="40" w:line="280" w:lineRule="exact"/>
              <w:rPr>
                <w:szCs w:val="20"/>
              </w:rPr>
            </w:pPr>
            <w:r w:rsidRPr="002C5E67">
              <w:rPr>
                <w:rFonts w:hint="cs"/>
                <w:szCs w:val="20"/>
                <w:rtl/>
                <w:lang w:bidi="ar"/>
              </w:rPr>
              <w:t>تلقي العلاج بمضادات فيروسات النسخ العكسي</w:t>
            </w:r>
          </w:p>
        </w:tc>
        <w:tc>
          <w:tcPr>
            <w:tcW w:w="709" w:type="dxa"/>
          </w:tcPr>
          <w:p w14:paraId="018F20D3" w14:textId="77777777" w:rsidR="00760A04" w:rsidRPr="002C5E67" w:rsidRDefault="00760A04" w:rsidP="002C5E67">
            <w:pPr>
              <w:spacing w:before="40" w:after="40" w:line="280" w:lineRule="exact"/>
              <w:rPr>
                <w:szCs w:val="20"/>
                <w:rtl/>
              </w:rPr>
            </w:pPr>
            <w:r w:rsidRPr="00931735">
              <w:rPr>
                <w:szCs w:val="20"/>
                <w:rtl/>
                <w:lang w:bidi="ar"/>
              </w:rPr>
              <w:t>86</w:t>
            </w:r>
          </w:p>
        </w:tc>
        <w:tc>
          <w:tcPr>
            <w:tcW w:w="708" w:type="dxa"/>
          </w:tcPr>
          <w:p w14:paraId="6AEAE28A" w14:textId="77777777" w:rsidR="00760A04" w:rsidRPr="002C5E67" w:rsidRDefault="00760A04" w:rsidP="002C5E67">
            <w:pPr>
              <w:spacing w:before="40" w:after="40" w:line="280" w:lineRule="exact"/>
              <w:rPr>
                <w:szCs w:val="20"/>
                <w:rtl/>
              </w:rPr>
            </w:pPr>
            <w:r w:rsidRPr="00931735">
              <w:rPr>
                <w:szCs w:val="20"/>
                <w:rtl/>
                <w:lang w:bidi="ar"/>
              </w:rPr>
              <w:t>94</w:t>
            </w:r>
          </w:p>
        </w:tc>
        <w:tc>
          <w:tcPr>
            <w:tcW w:w="709" w:type="dxa"/>
          </w:tcPr>
          <w:p w14:paraId="5001C88F" w14:textId="77777777" w:rsidR="00760A04" w:rsidRPr="002C5E67" w:rsidRDefault="00760A04" w:rsidP="002C5E67">
            <w:pPr>
              <w:spacing w:before="40" w:after="40" w:line="280" w:lineRule="exact"/>
              <w:rPr>
                <w:rFonts w:hint="cs"/>
                <w:szCs w:val="20"/>
                <w:rtl/>
              </w:rPr>
            </w:pPr>
            <w:r w:rsidRPr="00931735">
              <w:rPr>
                <w:szCs w:val="20"/>
                <w:rtl/>
                <w:lang w:bidi="ar"/>
              </w:rPr>
              <w:t>95</w:t>
            </w:r>
          </w:p>
        </w:tc>
        <w:tc>
          <w:tcPr>
            <w:tcW w:w="709" w:type="dxa"/>
          </w:tcPr>
          <w:p w14:paraId="6F780810" w14:textId="77777777" w:rsidR="00760A04" w:rsidRPr="002C5E67" w:rsidRDefault="00760A04" w:rsidP="002C5E67">
            <w:pPr>
              <w:spacing w:before="40" w:after="40" w:line="280" w:lineRule="exact"/>
              <w:rPr>
                <w:szCs w:val="20"/>
                <w:rtl/>
              </w:rPr>
            </w:pPr>
            <w:r w:rsidRPr="00931735">
              <w:rPr>
                <w:szCs w:val="20"/>
                <w:rtl/>
                <w:lang w:bidi="ar"/>
              </w:rPr>
              <w:t>98</w:t>
            </w:r>
          </w:p>
        </w:tc>
        <w:tc>
          <w:tcPr>
            <w:tcW w:w="705" w:type="dxa"/>
          </w:tcPr>
          <w:p w14:paraId="6ADA4027" w14:textId="77777777" w:rsidR="00760A04" w:rsidRPr="002C5E67" w:rsidRDefault="00760A04" w:rsidP="002C5E67">
            <w:pPr>
              <w:spacing w:before="40" w:after="40" w:line="280" w:lineRule="exact"/>
              <w:rPr>
                <w:szCs w:val="20"/>
                <w:rtl/>
              </w:rPr>
            </w:pPr>
            <w:r w:rsidRPr="002C5E67">
              <w:rPr>
                <w:szCs w:val="20"/>
                <w:rtl/>
                <w:lang w:bidi="ar"/>
              </w:rPr>
              <w:t>&gt;</w:t>
            </w:r>
            <w:r w:rsidRPr="00931735">
              <w:rPr>
                <w:szCs w:val="20"/>
                <w:rtl/>
                <w:lang w:bidi="ar"/>
              </w:rPr>
              <w:t>95</w:t>
            </w:r>
          </w:p>
        </w:tc>
      </w:tr>
      <w:tr w:rsidR="002C5E67" w:rsidRPr="002C5E67" w14:paraId="6373A72C" w14:textId="77777777" w:rsidTr="002C5E67">
        <w:trPr>
          <w:jc w:val="left"/>
        </w:trPr>
        <w:tc>
          <w:tcPr>
            <w:tcW w:w="3716" w:type="dxa"/>
          </w:tcPr>
          <w:p w14:paraId="7EF3FC0E" w14:textId="77777777" w:rsidR="00760A04" w:rsidRPr="002C5E67" w:rsidRDefault="00760A04" w:rsidP="002C5E67">
            <w:pPr>
              <w:spacing w:before="40" w:after="40" w:line="280" w:lineRule="exact"/>
              <w:rPr>
                <w:szCs w:val="20"/>
              </w:rPr>
            </w:pPr>
            <w:r w:rsidRPr="002C5E67">
              <w:rPr>
                <w:rFonts w:hint="cs"/>
                <w:szCs w:val="20"/>
                <w:rtl/>
                <w:lang w:bidi="ar"/>
              </w:rPr>
              <w:t>الكبت الفيروسي</w:t>
            </w:r>
          </w:p>
        </w:tc>
        <w:tc>
          <w:tcPr>
            <w:tcW w:w="709" w:type="dxa"/>
          </w:tcPr>
          <w:p w14:paraId="71199FD1" w14:textId="77777777" w:rsidR="00760A04" w:rsidRPr="002C5E67" w:rsidRDefault="00760A04" w:rsidP="002C5E67">
            <w:pPr>
              <w:spacing w:before="40" w:after="40" w:line="280" w:lineRule="exact"/>
              <w:rPr>
                <w:szCs w:val="20"/>
                <w:rtl/>
              </w:rPr>
            </w:pPr>
            <w:r w:rsidRPr="00931735">
              <w:rPr>
                <w:szCs w:val="20"/>
                <w:rtl/>
                <w:lang w:bidi="ar"/>
              </w:rPr>
              <w:t>91</w:t>
            </w:r>
          </w:p>
        </w:tc>
        <w:tc>
          <w:tcPr>
            <w:tcW w:w="708" w:type="dxa"/>
          </w:tcPr>
          <w:p w14:paraId="7F150324" w14:textId="77777777" w:rsidR="00760A04" w:rsidRPr="002C5E67" w:rsidRDefault="00760A04" w:rsidP="002C5E67">
            <w:pPr>
              <w:spacing w:before="40" w:after="40" w:line="280" w:lineRule="exact"/>
              <w:rPr>
                <w:szCs w:val="20"/>
                <w:rtl/>
              </w:rPr>
            </w:pPr>
            <w:r w:rsidRPr="00931735">
              <w:rPr>
                <w:szCs w:val="20"/>
                <w:rtl/>
                <w:lang w:bidi="ar"/>
              </w:rPr>
              <w:t>91</w:t>
            </w:r>
          </w:p>
        </w:tc>
        <w:tc>
          <w:tcPr>
            <w:tcW w:w="709" w:type="dxa"/>
          </w:tcPr>
          <w:p w14:paraId="642683C5" w14:textId="77777777" w:rsidR="00760A04" w:rsidRPr="002C5E67" w:rsidRDefault="00760A04" w:rsidP="002C5E67">
            <w:pPr>
              <w:spacing w:before="40" w:after="40" w:line="280" w:lineRule="exact"/>
              <w:rPr>
                <w:szCs w:val="20"/>
                <w:rtl/>
              </w:rPr>
            </w:pPr>
            <w:r w:rsidRPr="00931735">
              <w:rPr>
                <w:szCs w:val="20"/>
                <w:rtl/>
                <w:lang w:bidi="ar"/>
              </w:rPr>
              <w:t>93</w:t>
            </w:r>
          </w:p>
        </w:tc>
        <w:tc>
          <w:tcPr>
            <w:tcW w:w="709" w:type="dxa"/>
          </w:tcPr>
          <w:p w14:paraId="349A1AF9" w14:textId="77777777" w:rsidR="00760A04" w:rsidRPr="002C5E67" w:rsidRDefault="00760A04" w:rsidP="002C5E67">
            <w:pPr>
              <w:spacing w:before="40" w:after="40" w:line="280" w:lineRule="exact"/>
              <w:rPr>
                <w:szCs w:val="20"/>
                <w:rtl/>
              </w:rPr>
            </w:pPr>
            <w:r w:rsidRPr="00931735">
              <w:rPr>
                <w:szCs w:val="20"/>
                <w:rtl/>
                <w:lang w:bidi="ar"/>
              </w:rPr>
              <w:t>97</w:t>
            </w:r>
          </w:p>
        </w:tc>
        <w:tc>
          <w:tcPr>
            <w:tcW w:w="705" w:type="dxa"/>
          </w:tcPr>
          <w:p w14:paraId="17098658" w14:textId="77777777" w:rsidR="00760A04" w:rsidRPr="002C5E67" w:rsidRDefault="00760A04" w:rsidP="002C5E67">
            <w:pPr>
              <w:spacing w:before="40" w:after="40" w:line="280" w:lineRule="exact"/>
              <w:rPr>
                <w:szCs w:val="20"/>
                <w:rtl/>
              </w:rPr>
            </w:pPr>
            <w:r w:rsidRPr="00931735">
              <w:rPr>
                <w:szCs w:val="20"/>
                <w:rtl/>
                <w:lang w:bidi="ar"/>
              </w:rPr>
              <w:t>95</w:t>
            </w:r>
          </w:p>
        </w:tc>
      </w:tr>
      <w:tr w:rsidR="00760A04" w:rsidRPr="002C5E67" w14:paraId="67C4DDAC" w14:textId="77777777" w:rsidTr="002C5E67">
        <w:trPr>
          <w:cnfStyle w:val="010000000000" w:firstRow="0" w:lastRow="1" w:firstColumn="0" w:lastColumn="0" w:oddVBand="0" w:evenVBand="0" w:oddHBand="0" w:evenHBand="0" w:firstRowFirstColumn="0" w:firstRowLastColumn="0" w:lastRowFirstColumn="0" w:lastRowLastColumn="0"/>
          <w:jc w:val="left"/>
        </w:trPr>
        <w:tc>
          <w:tcPr>
            <w:tcW w:w="7256" w:type="dxa"/>
            <w:gridSpan w:val="6"/>
          </w:tcPr>
          <w:p w14:paraId="66E12E94" w14:textId="77777777" w:rsidR="00760A04" w:rsidRPr="002C5E67" w:rsidRDefault="00760A04" w:rsidP="002C5E67">
            <w:pPr>
              <w:spacing w:before="40" w:after="40" w:line="280" w:lineRule="exact"/>
              <w:rPr>
                <w:szCs w:val="20"/>
                <w:lang w:bidi="ar"/>
              </w:rPr>
            </w:pPr>
            <w:r w:rsidRPr="002C5E67">
              <w:rPr>
                <w:rFonts w:hint="cs"/>
                <w:szCs w:val="20"/>
                <w:rtl/>
                <w:lang w:bidi="ar-EG"/>
              </w:rPr>
              <w:t xml:space="preserve">تمكن البلد من الحفاظ على ما تحقق من مكاسب في سلسلة العلاج. وأصبح أكثر من </w:t>
            </w:r>
            <w:r w:rsidRPr="00931735">
              <w:rPr>
                <w:rFonts w:hint="cs"/>
                <w:szCs w:val="20"/>
                <w:rtl/>
                <w:lang w:bidi="ar-EG"/>
              </w:rPr>
              <w:t>95</w:t>
            </w:r>
            <w:r w:rsidRPr="002C5E67">
              <w:rPr>
                <w:rFonts w:hint="cs"/>
                <w:szCs w:val="20"/>
                <w:rtl/>
                <w:lang w:bidi="ar-EG"/>
              </w:rPr>
              <w:t xml:space="preserve"> في المائة من الأشخاص يدركون حالتهم فيما يتعلق بالإصابة بفيروس نقص المناعة البشرية في عام </w:t>
            </w:r>
            <w:r w:rsidRPr="00931735">
              <w:rPr>
                <w:rFonts w:hint="cs"/>
                <w:szCs w:val="20"/>
                <w:rtl/>
                <w:lang w:bidi="ar-EG"/>
              </w:rPr>
              <w:t>2019</w:t>
            </w:r>
            <w:r w:rsidRPr="002C5E67">
              <w:rPr>
                <w:rFonts w:hint="cs"/>
                <w:szCs w:val="20"/>
                <w:rtl/>
                <w:lang w:bidi="ar-EG"/>
              </w:rPr>
              <w:t xml:space="preserve">. ويخضع أكثر من </w:t>
            </w:r>
            <w:r w:rsidRPr="00931735">
              <w:rPr>
                <w:rFonts w:hint="cs"/>
                <w:szCs w:val="20"/>
                <w:rtl/>
                <w:lang w:bidi="ar-EG"/>
              </w:rPr>
              <w:t>95</w:t>
            </w:r>
            <w:r w:rsidRPr="002C5E67">
              <w:rPr>
                <w:rFonts w:hint="cs"/>
                <w:szCs w:val="20"/>
                <w:rtl/>
                <w:lang w:bidi="ar-EG"/>
              </w:rPr>
              <w:t xml:space="preserve"> في المائة من الأشخاص الذين يدركون حالتهم بالفعل للعلاج، وتسنى تحقيق الكبت الفيروسي لدى </w:t>
            </w:r>
            <w:r w:rsidRPr="00931735">
              <w:rPr>
                <w:rFonts w:hint="cs"/>
                <w:szCs w:val="20"/>
                <w:rtl/>
                <w:lang w:bidi="ar-EG"/>
              </w:rPr>
              <w:t>95</w:t>
            </w:r>
            <w:r w:rsidRPr="002C5E67">
              <w:rPr>
                <w:rFonts w:hint="cs"/>
                <w:szCs w:val="20"/>
                <w:rtl/>
                <w:lang w:bidi="ar-EG"/>
              </w:rPr>
              <w:t xml:space="preserve"> في المائة من هؤلاء الأشخاص. </w:t>
            </w:r>
          </w:p>
        </w:tc>
      </w:tr>
    </w:tbl>
    <w:p w14:paraId="6AA6E3C6" w14:textId="77777777" w:rsidR="00760A04" w:rsidRPr="00931735" w:rsidRDefault="00760A04" w:rsidP="002C5E67">
      <w:pPr>
        <w:pStyle w:val="H23GA"/>
        <w:rPr>
          <w:rtl/>
        </w:rPr>
      </w:pPr>
      <w:r w:rsidRPr="00931735">
        <w:rPr>
          <w:rFonts w:hint="cs"/>
          <w:rtl/>
        </w:rPr>
        <w:tab/>
      </w:r>
      <w:r w:rsidRPr="00931735">
        <w:rPr>
          <w:rFonts w:hint="cs"/>
          <w:rtl/>
        </w:rPr>
        <w:tab/>
      </w:r>
      <w:bookmarkStart w:id="34" w:name="_Toc135210840"/>
      <w:r w:rsidRPr="00931735">
        <w:rPr>
          <w:rFonts w:hint="cs"/>
          <w:rtl/>
        </w:rPr>
        <w:t>الجدول 14 - الأسباب الرئيسية للوفاة في البلد</w:t>
      </w:r>
      <w:r w:rsidRPr="00FA6D10">
        <w:rPr>
          <w:b w:val="0"/>
          <w:bCs w:val="0"/>
          <w:vertAlign w:val="superscript"/>
          <w:rtl/>
        </w:rPr>
        <w:t>(</w:t>
      </w:r>
      <w:r w:rsidRPr="00931735">
        <w:rPr>
          <w:rStyle w:val="FootnoteReference"/>
          <w:b w:val="0"/>
          <w:bCs w:val="0"/>
          <w:sz w:val="22"/>
          <w:lang w:val="en-US"/>
        </w:rPr>
        <w:footnoteReference w:id="10"/>
      </w:r>
      <w:r w:rsidRPr="00FA6D10">
        <w:rPr>
          <w:b w:val="0"/>
          <w:bCs w:val="0"/>
          <w:vertAlign w:val="superscript"/>
          <w:rtl/>
        </w:rPr>
        <w:t>)</w:t>
      </w:r>
      <w:bookmarkEnd w:id="34"/>
      <w:r w:rsidRPr="00931735">
        <w:rPr>
          <w:rFonts w:hint="cs"/>
          <w:rtl/>
        </w:rPr>
        <w:t xml:space="preserve"> </w:t>
      </w:r>
    </w:p>
    <w:tbl>
      <w:tblPr>
        <w:tblStyle w:val="TABLEA"/>
        <w:bidiVisual/>
        <w:tblW w:w="7256" w:type="dxa"/>
        <w:jc w:val="left"/>
        <w:tblInd w:w="1247" w:type="dxa"/>
        <w:tblLayout w:type="fixed"/>
        <w:tblLook w:val="04E0" w:firstRow="1" w:lastRow="1" w:firstColumn="1" w:lastColumn="0" w:noHBand="0" w:noVBand="1"/>
      </w:tblPr>
      <w:tblGrid>
        <w:gridCol w:w="3628"/>
        <w:gridCol w:w="3628"/>
      </w:tblGrid>
      <w:tr w:rsidR="00760A04" w:rsidRPr="002C5E67" w14:paraId="2F0F2D75" w14:textId="77777777" w:rsidTr="002C5E67">
        <w:trPr>
          <w:cnfStyle w:val="100000000000" w:firstRow="1" w:lastRow="0" w:firstColumn="0" w:lastColumn="0" w:oddVBand="0" w:evenVBand="0" w:oddHBand="0" w:evenHBand="0" w:firstRowFirstColumn="0" w:firstRowLastColumn="0" w:lastRowFirstColumn="0" w:lastRowLastColumn="0"/>
          <w:tblHeader/>
          <w:jc w:val="left"/>
        </w:trPr>
        <w:tc>
          <w:tcPr>
            <w:tcW w:w="3628" w:type="dxa"/>
            <w:vAlign w:val="bottom"/>
          </w:tcPr>
          <w:p w14:paraId="1F7D1E6A" w14:textId="79DA3118" w:rsidR="00760A04" w:rsidRPr="002C5E67" w:rsidRDefault="00760A04" w:rsidP="002C5E67">
            <w:pPr>
              <w:spacing w:before="40" w:after="40" w:line="280" w:lineRule="exact"/>
              <w:rPr>
                <w:i/>
                <w:iCs/>
                <w:szCs w:val="20"/>
              </w:rPr>
            </w:pPr>
            <w:r w:rsidRPr="00931735">
              <w:rPr>
                <w:rFonts w:hint="cs"/>
                <w:i/>
                <w:iCs/>
                <w:szCs w:val="20"/>
                <w:rtl/>
              </w:rPr>
              <w:t>2009 (الأسباب العشرة الأولى)</w:t>
            </w:r>
          </w:p>
        </w:tc>
        <w:tc>
          <w:tcPr>
            <w:tcW w:w="3628" w:type="dxa"/>
            <w:vAlign w:val="bottom"/>
          </w:tcPr>
          <w:p w14:paraId="1E04892C" w14:textId="429A6074" w:rsidR="00760A04" w:rsidRPr="00931735" w:rsidRDefault="00760A04" w:rsidP="002C5E67">
            <w:pPr>
              <w:spacing w:before="40" w:after="40" w:line="280" w:lineRule="exact"/>
              <w:rPr>
                <w:i/>
                <w:iCs/>
                <w:szCs w:val="20"/>
              </w:rPr>
            </w:pPr>
            <w:r w:rsidRPr="00931735">
              <w:rPr>
                <w:rFonts w:hint="cs"/>
                <w:i/>
                <w:iCs/>
                <w:szCs w:val="20"/>
                <w:rtl/>
              </w:rPr>
              <w:t>2019 (الأسباب العشرة الأولى)</w:t>
            </w:r>
          </w:p>
        </w:tc>
      </w:tr>
      <w:tr w:rsidR="00760A04" w:rsidRPr="002C5E67" w14:paraId="1BF3FC61" w14:textId="77777777" w:rsidTr="002C5E67">
        <w:trPr>
          <w:trHeight w:hRule="exact" w:val="113"/>
          <w:jc w:val="left"/>
        </w:trPr>
        <w:tc>
          <w:tcPr>
            <w:tcW w:w="3628" w:type="dxa"/>
          </w:tcPr>
          <w:p w14:paraId="744FBE7D" w14:textId="77777777" w:rsidR="00760A04" w:rsidRPr="002C5E67" w:rsidRDefault="00760A04" w:rsidP="002C5E67">
            <w:pPr>
              <w:spacing w:before="40" w:after="40" w:line="280" w:lineRule="exact"/>
              <w:rPr>
                <w:szCs w:val="20"/>
              </w:rPr>
            </w:pPr>
          </w:p>
        </w:tc>
        <w:tc>
          <w:tcPr>
            <w:tcW w:w="3628" w:type="dxa"/>
          </w:tcPr>
          <w:p w14:paraId="324BAB36" w14:textId="77777777" w:rsidR="00760A04" w:rsidRPr="002C5E67" w:rsidRDefault="00760A04" w:rsidP="002C5E67">
            <w:pPr>
              <w:spacing w:before="40" w:after="40" w:line="280" w:lineRule="exact"/>
              <w:rPr>
                <w:szCs w:val="20"/>
              </w:rPr>
            </w:pPr>
          </w:p>
        </w:tc>
      </w:tr>
      <w:tr w:rsidR="00760A04" w:rsidRPr="002C5E67" w14:paraId="6B4607A9" w14:textId="77777777" w:rsidTr="002C5E67">
        <w:trPr>
          <w:cnfStyle w:val="010000000000" w:firstRow="0" w:lastRow="1" w:firstColumn="0" w:lastColumn="0" w:oddVBand="0" w:evenVBand="0" w:oddHBand="0" w:evenHBand="0" w:firstRowFirstColumn="0" w:firstRowLastColumn="0" w:lastRowFirstColumn="0" w:lastRowLastColumn="0"/>
          <w:jc w:val="left"/>
        </w:trPr>
        <w:tc>
          <w:tcPr>
            <w:tcW w:w="3628" w:type="dxa"/>
          </w:tcPr>
          <w:p w14:paraId="7A25CCD5" w14:textId="77777777" w:rsidR="00760A04" w:rsidRPr="002C5E67" w:rsidRDefault="00760A04" w:rsidP="00286CB1">
            <w:pPr>
              <w:pStyle w:val="ListParagraph"/>
              <w:numPr>
                <w:ilvl w:val="0"/>
                <w:numId w:val="43"/>
              </w:numPr>
              <w:spacing w:before="40" w:after="40" w:line="280" w:lineRule="exact"/>
              <w:ind w:left="360" w:hanging="336"/>
              <w:rPr>
                <w:szCs w:val="20"/>
              </w:rPr>
            </w:pPr>
            <w:r w:rsidRPr="002C5E67">
              <w:rPr>
                <w:rFonts w:hint="cs"/>
                <w:szCs w:val="20"/>
                <w:rtl/>
              </w:rPr>
              <w:t>فيروس نقص المناعة البشرية/الإيدز</w:t>
            </w:r>
          </w:p>
          <w:p w14:paraId="172FFF0B" w14:textId="77777777" w:rsidR="00760A04" w:rsidRPr="002C5E67" w:rsidRDefault="00760A04" w:rsidP="00286CB1">
            <w:pPr>
              <w:pStyle w:val="ListParagraph"/>
              <w:numPr>
                <w:ilvl w:val="0"/>
                <w:numId w:val="43"/>
              </w:numPr>
              <w:spacing w:before="40" w:after="40" w:line="280" w:lineRule="exact"/>
              <w:ind w:left="360" w:hanging="336"/>
              <w:rPr>
                <w:szCs w:val="20"/>
              </w:rPr>
            </w:pPr>
            <w:r w:rsidRPr="002C5E67">
              <w:rPr>
                <w:rFonts w:hint="cs"/>
                <w:szCs w:val="20"/>
                <w:rtl/>
              </w:rPr>
              <w:t>السل</w:t>
            </w:r>
          </w:p>
          <w:p w14:paraId="2757FF9F" w14:textId="77777777" w:rsidR="00760A04" w:rsidRPr="002C5E67" w:rsidRDefault="00760A04" w:rsidP="00286CB1">
            <w:pPr>
              <w:pStyle w:val="ListParagraph"/>
              <w:numPr>
                <w:ilvl w:val="0"/>
                <w:numId w:val="43"/>
              </w:numPr>
              <w:spacing w:before="40" w:after="40" w:line="280" w:lineRule="exact"/>
              <w:ind w:left="360" w:hanging="336"/>
              <w:rPr>
                <w:szCs w:val="20"/>
              </w:rPr>
            </w:pPr>
            <w:r w:rsidRPr="002C5E67">
              <w:rPr>
                <w:rFonts w:hint="cs"/>
                <w:szCs w:val="20"/>
                <w:rtl/>
              </w:rPr>
              <w:t>عدوى الجهاز التنفسي السفلي</w:t>
            </w:r>
          </w:p>
          <w:p w14:paraId="75F63A32" w14:textId="77777777" w:rsidR="00760A04" w:rsidRPr="002C5E67" w:rsidRDefault="00760A04" w:rsidP="00286CB1">
            <w:pPr>
              <w:pStyle w:val="ListParagraph"/>
              <w:numPr>
                <w:ilvl w:val="0"/>
                <w:numId w:val="43"/>
              </w:numPr>
              <w:spacing w:before="40" w:after="40" w:line="280" w:lineRule="exact"/>
              <w:ind w:left="360" w:hanging="336"/>
              <w:rPr>
                <w:szCs w:val="20"/>
              </w:rPr>
            </w:pPr>
            <w:r w:rsidRPr="002C5E67">
              <w:rPr>
                <w:rFonts w:hint="cs"/>
                <w:szCs w:val="20"/>
                <w:rtl/>
              </w:rPr>
              <w:t>أمراض الإسهال</w:t>
            </w:r>
          </w:p>
          <w:p w14:paraId="02237C4A" w14:textId="77777777" w:rsidR="00760A04" w:rsidRPr="002C5E67" w:rsidRDefault="00760A04" w:rsidP="00286CB1">
            <w:pPr>
              <w:pStyle w:val="ListParagraph"/>
              <w:numPr>
                <w:ilvl w:val="0"/>
                <w:numId w:val="43"/>
              </w:numPr>
              <w:spacing w:before="40" w:after="40" w:line="280" w:lineRule="exact"/>
              <w:ind w:left="360" w:hanging="336"/>
              <w:rPr>
                <w:szCs w:val="20"/>
              </w:rPr>
            </w:pPr>
            <w:r w:rsidRPr="002C5E67">
              <w:rPr>
                <w:rFonts w:hint="cs"/>
                <w:szCs w:val="20"/>
                <w:rtl/>
              </w:rPr>
              <w:t>الداء السكري</w:t>
            </w:r>
          </w:p>
          <w:p w14:paraId="2663DA8E" w14:textId="77777777" w:rsidR="00760A04" w:rsidRPr="002C5E67" w:rsidRDefault="00760A04" w:rsidP="00286CB1">
            <w:pPr>
              <w:pStyle w:val="ListParagraph"/>
              <w:numPr>
                <w:ilvl w:val="0"/>
                <w:numId w:val="43"/>
              </w:numPr>
              <w:spacing w:before="40" w:after="40" w:line="280" w:lineRule="exact"/>
              <w:ind w:left="360" w:hanging="336"/>
              <w:rPr>
                <w:szCs w:val="20"/>
              </w:rPr>
            </w:pPr>
            <w:r w:rsidRPr="002C5E67">
              <w:rPr>
                <w:rFonts w:hint="cs"/>
                <w:szCs w:val="20"/>
                <w:rtl/>
              </w:rPr>
              <w:t>السكتة الدماغية</w:t>
            </w:r>
          </w:p>
          <w:p w14:paraId="5FC451DA" w14:textId="77777777" w:rsidR="00760A04" w:rsidRPr="002C5E67" w:rsidRDefault="00760A04" w:rsidP="00286CB1">
            <w:pPr>
              <w:pStyle w:val="ListParagraph"/>
              <w:numPr>
                <w:ilvl w:val="0"/>
                <w:numId w:val="43"/>
              </w:numPr>
              <w:spacing w:before="40" w:after="40" w:line="280" w:lineRule="exact"/>
              <w:ind w:left="360" w:hanging="336"/>
              <w:rPr>
                <w:szCs w:val="20"/>
              </w:rPr>
            </w:pPr>
            <w:r w:rsidRPr="002C5E67">
              <w:rPr>
                <w:rFonts w:hint="cs"/>
                <w:szCs w:val="20"/>
                <w:rtl/>
              </w:rPr>
              <w:t>اضطرابات حديثي الولادة</w:t>
            </w:r>
          </w:p>
          <w:p w14:paraId="098507FE" w14:textId="77777777" w:rsidR="00760A04" w:rsidRPr="002C5E67" w:rsidRDefault="00760A04" w:rsidP="00286CB1">
            <w:pPr>
              <w:pStyle w:val="ListParagraph"/>
              <w:numPr>
                <w:ilvl w:val="0"/>
                <w:numId w:val="43"/>
              </w:numPr>
              <w:spacing w:before="40" w:after="40" w:line="280" w:lineRule="exact"/>
              <w:ind w:left="360" w:hanging="336"/>
              <w:rPr>
                <w:szCs w:val="20"/>
              </w:rPr>
            </w:pPr>
            <w:r w:rsidRPr="002C5E67">
              <w:rPr>
                <w:rFonts w:hint="cs"/>
                <w:szCs w:val="20"/>
                <w:rtl/>
              </w:rPr>
              <w:t xml:space="preserve">مرض القلب </w:t>
            </w:r>
            <w:proofErr w:type="spellStart"/>
            <w:r w:rsidRPr="002C5E67">
              <w:rPr>
                <w:rFonts w:hint="cs"/>
                <w:szCs w:val="20"/>
                <w:rtl/>
              </w:rPr>
              <w:t>الإقفاري</w:t>
            </w:r>
            <w:proofErr w:type="spellEnd"/>
          </w:p>
          <w:p w14:paraId="4F904F0C" w14:textId="77777777" w:rsidR="00760A04" w:rsidRPr="002C5E67" w:rsidRDefault="00760A04" w:rsidP="00286CB1">
            <w:pPr>
              <w:pStyle w:val="ListParagraph"/>
              <w:numPr>
                <w:ilvl w:val="0"/>
                <w:numId w:val="43"/>
              </w:numPr>
              <w:spacing w:before="40" w:after="40" w:line="280" w:lineRule="exact"/>
              <w:ind w:left="360" w:hanging="336"/>
              <w:rPr>
                <w:szCs w:val="20"/>
              </w:rPr>
            </w:pPr>
            <w:r w:rsidRPr="002C5E67">
              <w:rPr>
                <w:rFonts w:hint="cs"/>
                <w:szCs w:val="20"/>
                <w:rtl/>
              </w:rPr>
              <w:t>الإصابات في حوادث الطرق</w:t>
            </w:r>
          </w:p>
          <w:p w14:paraId="6E356CE7" w14:textId="77777777" w:rsidR="00760A04" w:rsidRPr="002C5E67" w:rsidRDefault="00760A04" w:rsidP="00286CB1">
            <w:pPr>
              <w:pStyle w:val="ListParagraph"/>
              <w:numPr>
                <w:ilvl w:val="0"/>
                <w:numId w:val="43"/>
              </w:numPr>
              <w:spacing w:before="40" w:after="40" w:line="280" w:lineRule="exact"/>
              <w:ind w:left="360" w:hanging="336"/>
              <w:rPr>
                <w:szCs w:val="20"/>
              </w:rPr>
            </w:pPr>
            <w:r w:rsidRPr="002C5E67">
              <w:rPr>
                <w:rFonts w:hint="cs"/>
                <w:szCs w:val="20"/>
                <w:rtl/>
              </w:rPr>
              <w:t>أمراض الكلى المزمنة</w:t>
            </w:r>
          </w:p>
        </w:tc>
        <w:tc>
          <w:tcPr>
            <w:tcW w:w="3628" w:type="dxa"/>
          </w:tcPr>
          <w:p w14:paraId="129FC931" w14:textId="77777777" w:rsidR="00760A04" w:rsidRPr="002C5E67" w:rsidRDefault="00760A04" w:rsidP="00286CB1">
            <w:pPr>
              <w:pStyle w:val="ListParagraph"/>
              <w:numPr>
                <w:ilvl w:val="0"/>
                <w:numId w:val="44"/>
              </w:numPr>
              <w:spacing w:before="40" w:after="40" w:line="280" w:lineRule="exact"/>
              <w:ind w:left="360" w:hanging="272"/>
              <w:rPr>
                <w:szCs w:val="20"/>
              </w:rPr>
            </w:pPr>
            <w:r w:rsidRPr="002C5E67">
              <w:rPr>
                <w:rFonts w:hint="cs"/>
                <w:szCs w:val="20"/>
                <w:rtl/>
              </w:rPr>
              <w:t>فيروس نقص المناعة البشرية/الإيدز</w:t>
            </w:r>
          </w:p>
          <w:p w14:paraId="16F6063D" w14:textId="77777777" w:rsidR="00760A04" w:rsidRPr="002C5E67" w:rsidRDefault="00760A04" w:rsidP="00286CB1">
            <w:pPr>
              <w:pStyle w:val="ListParagraph"/>
              <w:numPr>
                <w:ilvl w:val="0"/>
                <w:numId w:val="44"/>
              </w:numPr>
              <w:spacing w:before="40" w:after="40" w:line="280" w:lineRule="exact"/>
              <w:ind w:left="360" w:hanging="272"/>
              <w:rPr>
                <w:szCs w:val="20"/>
              </w:rPr>
            </w:pPr>
            <w:r w:rsidRPr="002C5E67">
              <w:rPr>
                <w:rFonts w:hint="cs"/>
                <w:szCs w:val="20"/>
                <w:rtl/>
              </w:rPr>
              <w:t>عدوى الجهاز التنفسي السفلي</w:t>
            </w:r>
          </w:p>
          <w:p w14:paraId="775A16CB" w14:textId="77777777" w:rsidR="00760A04" w:rsidRPr="002C5E67" w:rsidRDefault="00760A04" w:rsidP="00286CB1">
            <w:pPr>
              <w:pStyle w:val="ListParagraph"/>
              <w:numPr>
                <w:ilvl w:val="0"/>
                <w:numId w:val="44"/>
              </w:numPr>
              <w:spacing w:before="40" w:after="40" w:line="280" w:lineRule="exact"/>
              <w:ind w:left="360" w:hanging="272"/>
              <w:rPr>
                <w:szCs w:val="20"/>
              </w:rPr>
            </w:pPr>
            <w:r w:rsidRPr="002C5E67">
              <w:rPr>
                <w:rFonts w:hint="cs"/>
                <w:szCs w:val="20"/>
                <w:rtl/>
              </w:rPr>
              <w:t>الداء السكري</w:t>
            </w:r>
          </w:p>
          <w:p w14:paraId="56295245" w14:textId="77777777" w:rsidR="00760A04" w:rsidRPr="002C5E67" w:rsidRDefault="00760A04" w:rsidP="00286CB1">
            <w:pPr>
              <w:pStyle w:val="ListParagraph"/>
              <w:numPr>
                <w:ilvl w:val="0"/>
                <w:numId w:val="44"/>
              </w:numPr>
              <w:spacing w:before="40" w:after="40" w:line="280" w:lineRule="exact"/>
              <w:ind w:left="360" w:hanging="272"/>
              <w:rPr>
                <w:szCs w:val="20"/>
              </w:rPr>
            </w:pPr>
            <w:r w:rsidRPr="002C5E67">
              <w:rPr>
                <w:rFonts w:hint="cs"/>
                <w:szCs w:val="20"/>
                <w:rtl/>
              </w:rPr>
              <w:t>السل</w:t>
            </w:r>
          </w:p>
          <w:p w14:paraId="0A4609E5" w14:textId="77777777" w:rsidR="00760A04" w:rsidRPr="002C5E67" w:rsidRDefault="00760A04" w:rsidP="00286CB1">
            <w:pPr>
              <w:pStyle w:val="ListParagraph"/>
              <w:numPr>
                <w:ilvl w:val="0"/>
                <w:numId w:val="44"/>
              </w:numPr>
              <w:spacing w:before="40" w:after="40" w:line="280" w:lineRule="exact"/>
              <w:ind w:left="360" w:hanging="272"/>
              <w:rPr>
                <w:szCs w:val="20"/>
              </w:rPr>
            </w:pPr>
            <w:r w:rsidRPr="002C5E67">
              <w:rPr>
                <w:rFonts w:hint="cs"/>
                <w:szCs w:val="20"/>
                <w:rtl/>
              </w:rPr>
              <w:t>السكتة الدماغية</w:t>
            </w:r>
          </w:p>
          <w:p w14:paraId="3BF64E17" w14:textId="77777777" w:rsidR="00760A04" w:rsidRPr="002C5E67" w:rsidRDefault="00760A04" w:rsidP="00286CB1">
            <w:pPr>
              <w:pStyle w:val="ListParagraph"/>
              <w:numPr>
                <w:ilvl w:val="0"/>
                <w:numId w:val="44"/>
              </w:numPr>
              <w:spacing w:before="40" w:after="40" w:line="280" w:lineRule="exact"/>
              <w:ind w:left="360" w:hanging="272"/>
              <w:rPr>
                <w:szCs w:val="20"/>
              </w:rPr>
            </w:pPr>
            <w:r w:rsidRPr="002C5E67">
              <w:rPr>
                <w:rFonts w:hint="cs"/>
                <w:szCs w:val="20"/>
                <w:rtl/>
              </w:rPr>
              <w:t xml:space="preserve">مرض القلب </w:t>
            </w:r>
            <w:proofErr w:type="spellStart"/>
            <w:r w:rsidRPr="002C5E67">
              <w:rPr>
                <w:rFonts w:hint="cs"/>
                <w:szCs w:val="20"/>
                <w:rtl/>
              </w:rPr>
              <w:t>الإقفاري</w:t>
            </w:r>
            <w:proofErr w:type="spellEnd"/>
          </w:p>
          <w:p w14:paraId="731E8F29" w14:textId="77777777" w:rsidR="00760A04" w:rsidRPr="002C5E67" w:rsidRDefault="00760A04" w:rsidP="00286CB1">
            <w:pPr>
              <w:pStyle w:val="ListParagraph"/>
              <w:numPr>
                <w:ilvl w:val="0"/>
                <w:numId w:val="44"/>
              </w:numPr>
              <w:spacing w:before="40" w:after="40" w:line="280" w:lineRule="exact"/>
              <w:ind w:left="360" w:hanging="272"/>
              <w:rPr>
                <w:szCs w:val="20"/>
              </w:rPr>
            </w:pPr>
            <w:r w:rsidRPr="002C5E67">
              <w:rPr>
                <w:rFonts w:hint="cs"/>
                <w:szCs w:val="20"/>
                <w:rtl/>
              </w:rPr>
              <w:t>أمراض الإسهال</w:t>
            </w:r>
          </w:p>
          <w:p w14:paraId="76670AAF" w14:textId="77777777" w:rsidR="00760A04" w:rsidRPr="002C5E67" w:rsidRDefault="00760A04" w:rsidP="00286CB1">
            <w:pPr>
              <w:pStyle w:val="ListParagraph"/>
              <w:numPr>
                <w:ilvl w:val="0"/>
                <w:numId w:val="44"/>
              </w:numPr>
              <w:spacing w:before="40" w:after="40" w:line="280" w:lineRule="exact"/>
              <w:ind w:left="360" w:hanging="272"/>
              <w:rPr>
                <w:szCs w:val="20"/>
              </w:rPr>
            </w:pPr>
            <w:r w:rsidRPr="002C5E67">
              <w:rPr>
                <w:rFonts w:hint="cs"/>
                <w:szCs w:val="20"/>
                <w:rtl/>
              </w:rPr>
              <w:t>اضطرابات حديثي الولادة</w:t>
            </w:r>
          </w:p>
          <w:p w14:paraId="6A11BFE7" w14:textId="77777777" w:rsidR="00760A04" w:rsidRPr="002C5E67" w:rsidRDefault="00760A04" w:rsidP="00286CB1">
            <w:pPr>
              <w:pStyle w:val="ListParagraph"/>
              <w:numPr>
                <w:ilvl w:val="0"/>
                <w:numId w:val="44"/>
              </w:numPr>
              <w:spacing w:before="40" w:after="40" w:line="280" w:lineRule="exact"/>
              <w:ind w:left="360" w:hanging="272"/>
              <w:rPr>
                <w:szCs w:val="20"/>
              </w:rPr>
            </w:pPr>
            <w:r w:rsidRPr="002C5E67">
              <w:rPr>
                <w:rFonts w:hint="cs"/>
                <w:szCs w:val="20"/>
                <w:rtl/>
              </w:rPr>
              <w:t>الإصابات في حوادث الطرق</w:t>
            </w:r>
          </w:p>
          <w:p w14:paraId="45FBE326" w14:textId="77777777" w:rsidR="00760A04" w:rsidRPr="002C5E67" w:rsidRDefault="00760A04" w:rsidP="00286CB1">
            <w:pPr>
              <w:pStyle w:val="ListParagraph"/>
              <w:numPr>
                <w:ilvl w:val="0"/>
                <w:numId w:val="44"/>
              </w:numPr>
              <w:spacing w:before="40" w:after="40" w:line="280" w:lineRule="exact"/>
              <w:ind w:left="360" w:hanging="272"/>
              <w:rPr>
                <w:szCs w:val="20"/>
              </w:rPr>
            </w:pPr>
            <w:r w:rsidRPr="002C5E67">
              <w:rPr>
                <w:rFonts w:hint="cs"/>
                <w:szCs w:val="20"/>
                <w:rtl/>
              </w:rPr>
              <w:t>أمراض الكلى المزمنة</w:t>
            </w:r>
          </w:p>
        </w:tc>
      </w:tr>
    </w:tbl>
    <w:p w14:paraId="4E49282C" w14:textId="77777777" w:rsidR="00760A04" w:rsidRPr="00931735" w:rsidRDefault="00760A04" w:rsidP="00B4405E">
      <w:pPr>
        <w:pStyle w:val="H23GA"/>
        <w:rPr>
          <w:rtl/>
        </w:rPr>
      </w:pPr>
      <w:r w:rsidRPr="00931735">
        <w:rPr>
          <w:rFonts w:hint="cs"/>
          <w:rtl/>
        </w:rPr>
        <w:tab/>
      </w:r>
      <w:r w:rsidRPr="00931735">
        <w:rPr>
          <w:rFonts w:hint="cs"/>
          <w:rtl/>
        </w:rPr>
        <w:tab/>
      </w:r>
      <w:bookmarkStart w:id="35" w:name="_Toc135210841"/>
      <w:r w:rsidRPr="00931735">
        <w:rPr>
          <w:rFonts w:hint="cs"/>
          <w:rtl/>
        </w:rPr>
        <w:t>الجدول 15 - عرض البيانات الإحصائية للمؤشرات الديمغرافية والاجتماعية والاقتصادية والثقافية</w:t>
      </w:r>
      <w:bookmarkEnd w:id="35"/>
    </w:p>
    <w:tbl>
      <w:tblPr>
        <w:tblStyle w:val="TABLEA"/>
        <w:bidiVisual/>
        <w:tblW w:w="8390" w:type="dxa"/>
        <w:jc w:val="left"/>
        <w:tblInd w:w="1247" w:type="dxa"/>
        <w:tblLayout w:type="fixed"/>
        <w:tblLook w:val="04E0" w:firstRow="1" w:lastRow="1" w:firstColumn="1" w:lastColumn="0" w:noHBand="0" w:noVBand="1"/>
      </w:tblPr>
      <w:tblGrid>
        <w:gridCol w:w="2176"/>
        <w:gridCol w:w="2022"/>
        <w:gridCol w:w="1997"/>
        <w:gridCol w:w="2195"/>
      </w:tblGrid>
      <w:tr w:rsidR="00B4405E" w:rsidRPr="00B4405E" w14:paraId="23E3CC48" w14:textId="77777777" w:rsidTr="00452E3C">
        <w:trPr>
          <w:cnfStyle w:val="100000000000" w:firstRow="1" w:lastRow="0" w:firstColumn="0" w:lastColumn="0" w:oddVBand="0" w:evenVBand="0" w:oddHBand="0" w:evenHBand="0" w:firstRowFirstColumn="0" w:firstRowLastColumn="0" w:lastRowFirstColumn="0" w:lastRowLastColumn="0"/>
          <w:tblHeader/>
          <w:jc w:val="left"/>
        </w:trPr>
        <w:tc>
          <w:tcPr>
            <w:tcW w:w="2176" w:type="dxa"/>
            <w:tcBorders>
              <w:bottom w:val="none" w:sz="0" w:space="0" w:color="auto"/>
            </w:tcBorders>
            <w:vAlign w:val="bottom"/>
          </w:tcPr>
          <w:p w14:paraId="67970E5A" w14:textId="77777777" w:rsidR="00760A04" w:rsidRPr="00B4405E" w:rsidRDefault="00760A04" w:rsidP="00B4405E">
            <w:pPr>
              <w:spacing w:before="40" w:after="40" w:line="280" w:lineRule="exact"/>
              <w:rPr>
                <w:i/>
                <w:iCs/>
                <w:szCs w:val="20"/>
              </w:rPr>
            </w:pPr>
          </w:p>
        </w:tc>
        <w:tc>
          <w:tcPr>
            <w:tcW w:w="4019" w:type="dxa"/>
            <w:gridSpan w:val="2"/>
            <w:tcBorders>
              <w:bottom w:val="single" w:sz="4" w:space="0" w:color="auto"/>
            </w:tcBorders>
            <w:vAlign w:val="bottom"/>
          </w:tcPr>
          <w:p w14:paraId="290E81E4" w14:textId="77777777" w:rsidR="00760A04" w:rsidRPr="00B4405E" w:rsidRDefault="00760A04" w:rsidP="00452E3C">
            <w:pPr>
              <w:spacing w:before="40" w:after="40" w:line="280" w:lineRule="exact"/>
              <w:jc w:val="center"/>
              <w:rPr>
                <w:i/>
                <w:iCs/>
                <w:szCs w:val="20"/>
              </w:rPr>
            </w:pPr>
            <w:r w:rsidRPr="00931735">
              <w:rPr>
                <w:rFonts w:hint="cs"/>
                <w:i/>
                <w:iCs/>
                <w:szCs w:val="20"/>
                <w:rtl/>
              </w:rPr>
              <w:t>القيمة (النسبة/المعدل/الأعداد)</w:t>
            </w:r>
          </w:p>
        </w:tc>
        <w:tc>
          <w:tcPr>
            <w:tcW w:w="2195" w:type="dxa"/>
            <w:tcBorders>
              <w:bottom w:val="none" w:sz="0" w:space="0" w:color="auto"/>
            </w:tcBorders>
            <w:vAlign w:val="bottom"/>
          </w:tcPr>
          <w:p w14:paraId="2C99D096" w14:textId="77777777" w:rsidR="00760A04" w:rsidRPr="00931735" w:rsidRDefault="00760A04" w:rsidP="00B4405E">
            <w:pPr>
              <w:spacing w:before="40" w:after="40" w:line="280" w:lineRule="exact"/>
              <w:rPr>
                <w:i/>
                <w:iCs/>
                <w:szCs w:val="20"/>
                <w:lang w:val="fr-FR"/>
              </w:rPr>
            </w:pPr>
          </w:p>
        </w:tc>
      </w:tr>
      <w:tr w:rsidR="00B4405E" w:rsidRPr="00B4405E" w14:paraId="7190EA3A" w14:textId="77777777" w:rsidTr="00452E3C">
        <w:trPr>
          <w:cnfStyle w:val="100000000000" w:firstRow="1" w:lastRow="0" w:firstColumn="0" w:lastColumn="0" w:oddVBand="0" w:evenVBand="0" w:oddHBand="0" w:evenHBand="0" w:firstRowFirstColumn="0" w:firstRowLastColumn="0" w:lastRowFirstColumn="0" w:lastRowLastColumn="0"/>
          <w:tblHeader/>
          <w:jc w:val="left"/>
        </w:trPr>
        <w:tc>
          <w:tcPr>
            <w:tcW w:w="2176" w:type="dxa"/>
          </w:tcPr>
          <w:p w14:paraId="7520AC10" w14:textId="0BD7483F" w:rsidR="00760A04" w:rsidRPr="00B4405E" w:rsidRDefault="00760A04" w:rsidP="00B4405E">
            <w:pPr>
              <w:spacing w:before="40" w:after="40" w:line="280" w:lineRule="exact"/>
              <w:rPr>
                <w:iCs/>
                <w:szCs w:val="20"/>
              </w:rPr>
            </w:pPr>
            <w:r w:rsidRPr="00931735">
              <w:rPr>
                <w:rFonts w:hint="cs"/>
                <w:iCs/>
                <w:szCs w:val="20"/>
                <w:rtl/>
              </w:rPr>
              <w:t>المتغير</w:t>
            </w:r>
          </w:p>
        </w:tc>
        <w:tc>
          <w:tcPr>
            <w:tcW w:w="2022" w:type="dxa"/>
            <w:tcBorders>
              <w:top w:val="single" w:sz="4" w:space="0" w:color="auto"/>
            </w:tcBorders>
          </w:tcPr>
          <w:p w14:paraId="0175CDB7" w14:textId="5CFB5ECB" w:rsidR="00760A04" w:rsidRPr="00B4405E" w:rsidRDefault="00760A04" w:rsidP="00B4405E">
            <w:pPr>
              <w:spacing w:before="40" w:after="40" w:line="280" w:lineRule="exact"/>
              <w:rPr>
                <w:iCs/>
                <w:szCs w:val="20"/>
              </w:rPr>
            </w:pPr>
            <w:r w:rsidRPr="00931735">
              <w:rPr>
                <w:rFonts w:hint="cs"/>
                <w:iCs/>
                <w:szCs w:val="20"/>
                <w:rtl/>
              </w:rPr>
              <w:t>المتغير 1</w:t>
            </w:r>
          </w:p>
        </w:tc>
        <w:tc>
          <w:tcPr>
            <w:tcW w:w="1997" w:type="dxa"/>
            <w:tcBorders>
              <w:top w:val="single" w:sz="4" w:space="0" w:color="auto"/>
            </w:tcBorders>
          </w:tcPr>
          <w:p w14:paraId="1F61882D" w14:textId="32707DA5" w:rsidR="00760A04" w:rsidRPr="00B4405E" w:rsidRDefault="00760A04" w:rsidP="00B4405E">
            <w:pPr>
              <w:spacing w:before="40" w:after="40" w:line="280" w:lineRule="exact"/>
              <w:rPr>
                <w:iCs/>
                <w:szCs w:val="20"/>
              </w:rPr>
            </w:pPr>
            <w:r w:rsidRPr="00931735">
              <w:rPr>
                <w:rFonts w:hint="cs"/>
                <w:iCs/>
                <w:szCs w:val="20"/>
                <w:rtl/>
              </w:rPr>
              <w:t>المتغير 2</w:t>
            </w:r>
          </w:p>
        </w:tc>
        <w:tc>
          <w:tcPr>
            <w:tcW w:w="2195" w:type="dxa"/>
          </w:tcPr>
          <w:p w14:paraId="7BB1DDA5" w14:textId="2090EC00" w:rsidR="00760A04" w:rsidRPr="00931735" w:rsidRDefault="00760A04" w:rsidP="00B4405E">
            <w:pPr>
              <w:spacing w:before="40" w:after="40" w:line="280" w:lineRule="exact"/>
              <w:rPr>
                <w:i/>
                <w:iCs/>
                <w:szCs w:val="20"/>
                <w:lang w:val="fr-FR"/>
              </w:rPr>
            </w:pPr>
            <w:r w:rsidRPr="00931735">
              <w:rPr>
                <w:rFonts w:hint="cs"/>
                <w:i/>
                <w:iCs/>
                <w:szCs w:val="20"/>
                <w:rtl/>
                <w:lang w:val="fr-FR"/>
              </w:rPr>
              <w:t>مصدر البيانات والصفحة</w:t>
            </w:r>
          </w:p>
        </w:tc>
      </w:tr>
      <w:tr w:rsidR="00B4405E" w:rsidRPr="00B4405E" w14:paraId="1CBA2184" w14:textId="77777777" w:rsidTr="00B4405E">
        <w:trPr>
          <w:jc w:val="left"/>
        </w:trPr>
        <w:tc>
          <w:tcPr>
            <w:tcW w:w="2176" w:type="dxa"/>
          </w:tcPr>
          <w:p w14:paraId="4A8A0F3B" w14:textId="77777777" w:rsidR="00760A04" w:rsidRPr="00B4405E" w:rsidRDefault="00760A04" w:rsidP="00B4405E">
            <w:pPr>
              <w:spacing w:before="40" w:after="40" w:line="280" w:lineRule="exact"/>
              <w:rPr>
                <w:szCs w:val="20"/>
              </w:rPr>
            </w:pPr>
            <w:r w:rsidRPr="00B4405E">
              <w:rPr>
                <w:rFonts w:hint="cs"/>
                <w:szCs w:val="20"/>
                <w:rtl/>
              </w:rPr>
              <w:t xml:space="preserve">متوسط حجم الأسرة المعيشية </w:t>
            </w:r>
          </w:p>
        </w:tc>
        <w:tc>
          <w:tcPr>
            <w:tcW w:w="2022" w:type="dxa"/>
          </w:tcPr>
          <w:p w14:paraId="2D7724A6" w14:textId="77777777" w:rsidR="00760A04" w:rsidRPr="00B4405E" w:rsidRDefault="00760A04" w:rsidP="00B4405E">
            <w:pPr>
              <w:spacing w:before="40" w:after="40" w:line="280" w:lineRule="exact"/>
              <w:rPr>
                <w:szCs w:val="20"/>
                <w:rtl/>
              </w:rPr>
            </w:pPr>
            <w:r w:rsidRPr="00931735">
              <w:rPr>
                <w:rFonts w:hint="cs"/>
                <w:szCs w:val="20"/>
                <w:rtl/>
              </w:rPr>
              <w:t>4</w:t>
            </w:r>
            <w:r w:rsidRPr="00B4405E">
              <w:rPr>
                <w:rFonts w:hint="cs"/>
                <w:szCs w:val="20"/>
                <w:rtl/>
              </w:rPr>
              <w:t>,</w:t>
            </w:r>
            <w:r w:rsidRPr="00931735">
              <w:rPr>
                <w:rFonts w:hint="cs"/>
                <w:szCs w:val="20"/>
                <w:rtl/>
              </w:rPr>
              <w:t>6</w:t>
            </w:r>
            <w:r w:rsidRPr="00B4405E">
              <w:rPr>
                <w:rFonts w:hint="cs"/>
                <w:szCs w:val="20"/>
                <w:rtl/>
              </w:rPr>
              <w:t xml:space="preserve"> في المائة (الاستقصاء الديمغرافي والصحي لسوازيلند، </w:t>
            </w:r>
            <w:r w:rsidRPr="00931735">
              <w:rPr>
                <w:rFonts w:hint="cs"/>
                <w:szCs w:val="20"/>
                <w:rtl/>
              </w:rPr>
              <w:t>2017</w:t>
            </w:r>
          </w:p>
          <w:p w14:paraId="4EC5C274" w14:textId="77777777" w:rsidR="00760A04" w:rsidRPr="00B4405E" w:rsidRDefault="00760A04" w:rsidP="00B4405E">
            <w:pPr>
              <w:spacing w:before="40" w:after="40" w:line="280" w:lineRule="exact"/>
              <w:rPr>
                <w:szCs w:val="20"/>
              </w:rPr>
            </w:pPr>
            <w:r w:rsidRPr="00931735">
              <w:rPr>
                <w:rFonts w:hint="cs"/>
                <w:szCs w:val="20"/>
                <w:rtl/>
              </w:rPr>
              <w:lastRenderedPageBreak/>
              <w:t>4</w:t>
            </w:r>
            <w:r w:rsidRPr="00B4405E">
              <w:rPr>
                <w:rFonts w:hint="cs"/>
                <w:szCs w:val="20"/>
                <w:rtl/>
              </w:rPr>
              <w:t>,</w:t>
            </w:r>
            <w:r w:rsidRPr="00931735">
              <w:rPr>
                <w:rFonts w:hint="cs"/>
                <w:szCs w:val="20"/>
                <w:rtl/>
              </w:rPr>
              <w:t>3</w:t>
            </w:r>
            <w:r w:rsidRPr="00B4405E">
              <w:rPr>
                <w:rFonts w:hint="cs"/>
                <w:szCs w:val="20"/>
                <w:rtl/>
              </w:rPr>
              <w:t xml:space="preserve"> في المائة (المسح العنقودي المتعدد المؤشرات لعام </w:t>
            </w:r>
            <w:r w:rsidRPr="00931735">
              <w:rPr>
                <w:rFonts w:hint="cs"/>
                <w:szCs w:val="20"/>
                <w:rtl/>
              </w:rPr>
              <w:t>2010</w:t>
            </w:r>
            <w:r w:rsidRPr="00B4405E">
              <w:rPr>
                <w:rFonts w:hint="cs"/>
                <w:szCs w:val="20"/>
                <w:rtl/>
              </w:rPr>
              <w:t>)</w:t>
            </w:r>
          </w:p>
        </w:tc>
        <w:tc>
          <w:tcPr>
            <w:tcW w:w="1997" w:type="dxa"/>
          </w:tcPr>
          <w:p w14:paraId="13C1C74B" w14:textId="77777777" w:rsidR="00760A04" w:rsidRPr="00B4405E" w:rsidRDefault="00760A04" w:rsidP="00B4405E">
            <w:pPr>
              <w:spacing w:before="40" w:after="40" w:line="280" w:lineRule="exact"/>
              <w:rPr>
                <w:szCs w:val="20"/>
                <w:rtl/>
              </w:rPr>
            </w:pPr>
            <w:r w:rsidRPr="00931735">
              <w:rPr>
                <w:rFonts w:hint="cs"/>
                <w:szCs w:val="20"/>
                <w:rtl/>
              </w:rPr>
              <w:lastRenderedPageBreak/>
              <w:t>4</w:t>
            </w:r>
            <w:r w:rsidRPr="00B4405E">
              <w:rPr>
                <w:rFonts w:hint="cs"/>
                <w:szCs w:val="20"/>
                <w:rtl/>
              </w:rPr>
              <w:t xml:space="preserve"> في المائة وفقاً للمسح العنقودي المتعدد المؤشرات لعام </w:t>
            </w:r>
            <w:r w:rsidRPr="00931735">
              <w:rPr>
                <w:rFonts w:hint="cs"/>
                <w:szCs w:val="20"/>
                <w:rtl/>
              </w:rPr>
              <w:t>2014</w:t>
            </w:r>
          </w:p>
          <w:p w14:paraId="0C0731FC" w14:textId="77777777" w:rsidR="00760A04" w:rsidRPr="00B4405E" w:rsidRDefault="00760A04" w:rsidP="00B4405E">
            <w:pPr>
              <w:spacing w:before="40" w:after="40" w:line="280" w:lineRule="exact"/>
              <w:rPr>
                <w:szCs w:val="20"/>
              </w:rPr>
            </w:pPr>
            <w:r w:rsidRPr="00931735">
              <w:rPr>
                <w:rFonts w:hint="cs"/>
                <w:szCs w:val="20"/>
                <w:rtl/>
              </w:rPr>
              <w:lastRenderedPageBreak/>
              <w:t>4</w:t>
            </w:r>
            <w:r w:rsidRPr="00B4405E">
              <w:rPr>
                <w:rFonts w:hint="cs"/>
                <w:szCs w:val="20"/>
                <w:rtl/>
              </w:rPr>
              <w:t>,</w:t>
            </w:r>
            <w:r w:rsidRPr="00931735">
              <w:rPr>
                <w:rFonts w:hint="cs"/>
                <w:szCs w:val="20"/>
                <w:rtl/>
              </w:rPr>
              <w:t>2</w:t>
            </w:r>
            <w:r w:rsidRPr="00B4405E">
              <w:rPr>
                <w:rFonts w:hint="cs"/>
                <w:szCs w:val="20"/>
                <w:rtl/>
              </w:rPr>
              <w:t xml:space="preserve"> في المائة وفقاً لدخل الأسرة المعيشية ونفقاتها لعام </w:t>
            </w:r>
            <w:r w:rsidRPr="00931735">
              <w:rPr>
                <w:rFonts w:hint="cs"/>
                <w:szCs w:val="20"/>
                <w:rtl/>
              </w:rPr>
              <w:t>2017</w:t>
            </w:r>
          </w:p>
        </w:tc>
        <w:tc>
          <w:tcPr>
            <w:tcW w:w="2195" w:type="dxa"/>
          </w:tcPr>
          <w:p w14:paraId="0B154AB2" w14:textId="77777777" w:rsidR="00760A04" w:rsidRPr="00B4405E" w:rsidRDefault="00760A04" w:rsidP="00B4405E">
            <w:pPr>
              <w:spacing w:before="40" w:after="40" w:line="280" w:lineRule="exact"/>
              <w:rPr>
                <w:szCs w:val="20"/>
                <w:lang w:val="fr-FR"/>
              </w:rPr>
            </w:pPr>
            <w:r w:rsidRPr="00B4405E">
              <w:rPr>
                <w:rFonts w:hint="cs"/>
                <w:szCs w:val="20"/>
                <w:rtl/>
                <w:lang w:val="fr-FR"/>
              </w:rPr>
              <w:lastRenderedPageBreak/>
              <w:t xml:space="preserve">الاستقصاء الديمغرافي والصحي لسوازيلند (الصفحة </w:t>
            </w:r>
            <w:r w:rsidRPr="00931735">
              <w:rPr>
                <w:rFonts w:hint="cs"/>
                <w:szCs w:val="20"/>
                <w:rtl/>
                <w:lang w:val="fr-FR"/>
              </w:rPr>
              <w:t>11</w:t>
            </w:r>
            <w:r w:rsidRPr="00B4405E">
              <w:rPr>
                <w:rFonts w:hint="cs"/>
                <w:szCs w:val="20"/>
                <w:rtl/>
                <w:lang w:val="fr-FR"/>
              </w:rPr>
              <w:t>)</w:t>
            </w:r>
          </w:p>
          <w:p w14:paraId="4ADF4057" w14:textId="77777777" w:rsidR="00760A04" w:rsidRPr="00B4405E" w:rsidRDefault="00760A04" w:rsidP="00B4405E">
            <w:pPr>
              <w:spacing w:before="40" w:after="40" w:line="280" w:lineRule="exact"/>
              <w:rPr>
                <w:szCs w:val="20"/>
                <w:lang w:val="fr-FR"/>
              </w:rPr>
            </w:pPr>
            <w:r w:rsidRPr="00931735">
              <w:rPr>
                <w:rFonts w:hint="cs"/>
                <w:szCs w:val="20"/>
                <w:rtl/>
                <w:lang w:val="fr-FR"/>
              </w:rPr>
              <w:t>2010</w:t>
            </w:r>
            <w:r w:rsidRPr="00B4405E">
              <w:rPr>
                <w:rFonts w:hint="cs"/>
                <w:szCs w:val="20"/>
                <w:rtl/>
                <w:lang w:val="fr-FR"/>
              </w:rPr>
              <w:t xml:space="preserve"> (الصفحة </w:t>
            </w:r>
            <w:r w:rsidRPr="00931735">
              <w:rPr>
                <w:rFonts w:hint="cs"/>
                <w:szCs w:val="20"/>
                <w:rtl/>
                <w:lang w:val="fr-FR"/>
              </w:rPr>
              <w:t>8</w:t>
            </w:r>
            <w:r w:rsidRPr="00B4405E">
              <w:rPr>
                <w:rFonts w:hint="cs"/>
                <w:szCs w:val="20"/>
                <w:rtl/>
                <w:lang w:val="fr-FR"/>
              </w:rPr>
              <w:t>)</w:t>
            </w:r>
          </w:p>
          <w:p w14:paraId="71B433DA" w14:textId="77777777" w:rsidR="00760A04" w:rsidRPr="00B4405E" w:rsidRDefault="00760A04" w:rsidP="00B4405E">
            <w:pPr>
              <w:spacing w:before="40" w:after="40" w:line="280" w:lineRule="exact"/>
              <w:rPr>
                <w:szCs w:val="20"/>
              </w:rPr>
            </w:pPr>
            <w:r w:rsidRPr="00931735">
              <w:rPr>
                <w:rFonts w:hint="cs"/>
                <w:szCs w:val="20"/>
                <w:rtl/>
                <w:lang w:val="fr-FR"/>
              </w:rPr>
              <w:t>2014</w:t>
            </w:r>
            <w:r w:rsidRPr="00B4405E">
              <w:rPr>
                <w:rFonts w:hint="cs"/>
                <w:szCs w:val="20"/>
                <w:rtl/>
                <w:lang w:val="fr-FR"/>
              </w:rPr>
              <w:t xml:space="preserve"> (الصفحة ’</w:t>
            </w:r>
            <w:r w:rsidRPr="00931735">
              <w:rPr>
                <w:rFonts w:hint="cs"/>
                <w:szCs w:val="20"/>
                <w:rtl/>
                <w:lang w:val="fr-FR"/>
              </w:rPr>
              <w:t>3</w:t>
            </w:r>
            <w:r w:rsidRPr="00B4405E">
              <w:rPr>
                <w:rFonts w:hint="cs"/>
                <w:szCs w:val="20"/>
                <w:rtl/>
                <w:lang w:val="fr-FR"/>
              </w:rPr>
              <w:t>‘)</w:t>
            </w:r>
          </w:p>
          <w:p w14:paraId="293621C4" w14:textId="77777777" w:rsidR="00760A04" w:rsidRPr="00B4405E" w:rsidRDefault="00760A04" w:rsidP="00B4405E">
            <w:pPr>
              <w:spacing w:before="40" w:after="40" w:line="280" w:lineRule="exact"/>
              <w:rPr>
                <w:szCs w:val="20"/>
              </w:rPr>
            </w:pPr>
            <w:r w:rsidRPr="00B4405E">
              <w:rPr>
                <w:rFonts w:hint="cs"/>
                <w:szCs w:val="20"/>
                <w:rtl/>
              </w:rPr>
              <w:lastRenderedPageBreak/>
              <w:t xml:space="preserve">استقصاء دخل الأسرة المعيشية ونفقاتها لعام </w:t>
            </w:r>
            <w:r w:rsidRPr="00931735">
              <w:rPr>
                <w:rFonts w:hint="cs"/>
                <w:szCs w:val="20"/>
                <w:rtl/>
              </w:rPr>
              <w:t>2017</w:t>
            </w:r>
            <w:r w:rsidRPr="00B4405E">
              <w:rPr>
                <w:rFonts w:hint="cs"/>
                <w:szCs w:val="20"/>
                <w:rtl/>
              </w:rPr>
              <w:t xml:space="preserve"> (الصفحة ’</w:t>
            </w:r>
            <w:r w:rsidRPr="00931735">
              <w:rPr>
                <w:rFonts w:hint="cs"/>
                <w:szCs w:val="20"/>
                <w:rtl/>
              </w:rPr>
              <w:t>14</w:t>
            </w:r>
            <w:r w:rsidRPr="00B4405E">
              <w:rPr>
                <w:rFonts w:hint="cs"/>
                <w:szCs w:val="20"/>
                <w:rtl/>
              </w:rPr>
              <w:t>‘)</w:t>
            </w:r>
          </w:p>
        </w:tc>
      </w:tr>
      <w:tr w:rsidR="00B4405E" w:rsidRPr="00B4405E" w14:paraId="3E7674D3" w14:textId="77777777" w:rsidTr="00B4405E">
        <w:trPr>
          <w:jc w:val="left"/>
        </w:trPr>
        <w:tc>
          <w:tcPr>
            <w:tcW w:w="2176" w:type="dxa"/>
          </w:tcPr>
          <w:p w14:paraId="2BA4791B" w14:textId="77777777" w:rsidR="00760A04" w:rsidRPr="00B4405E" w:rsidRDefault="00760A04" w:rsidP="00B4405E">
            <w:pPr>
              <w:spacing w:before="40" w:after="40" w:line="280" w:lineRule="exact"/>
              <w:rPr>
                <w:szCs w:val="20"/>
              </w:rPr>
            </w:pPr>
            <w:r w:rsidRPr="00B4405E">
              <w:rPr>
                <w:rFonts w:hint="cs"/>
                <w:szCs w:val="20"/>
                <w:rtl/>
              </w:rPr>
              <w:lastRenderedPageBreak/>
              <w:t>نسبة الأسر المعيشية الوحيدة الوالد</w:t>
            </w:r>
          </w:p>
        </w:tc>
        <w:tc>
          <w:tcPr>
            <w:tcW w:w="2022" w:type="dxa"/>
          </w:tcPr>
          <w:p w14:paraId="5FC6C478" w14:textId="77777777" w:rsidR="00760A04" w:rsidRPr="00B4405E" w:rsidRDefault="00760A04" w:rsidP="00B4405E">
            <w:pPr>
              <w:spacing w:before="40" w:after="40" w:line="280" w:lineRule="exact"/>
              <w:rPr>
                <w:szCs w:val="20"/>
              </w:rPr>
            </w:pPr>
          </w:p>
        </w:tc>
        <w:tc>
          <w:tcPr>
            <w:tcW w:w="1997" w:type="dxa"/>
          </w:tcPr>
          <w:p w14:paraId="676C0A41" w14:textId="77777777" w:rsidR="00760A04" w:rsidRPr="00B4405E" w:rsidRDefault="00760A04" w:rsidP="00B4405E">
            <w:pPr>
              <w:spacing w:before="40" w:after="40" w:line="280" w:lineRule="exact"/>
              <w:rPr>
                <w:szCs w:val="20"/>
              </w:rPr>
            </w:pPr>
            <w:r w:rsidRPr="00931735">
              <w:rPr>
                <w:rFonts w:hint="cs"/>
                <w:szCs w:val="20"/>
                <w:rtl/>
              </w:rPr>
              <w:t>23</w:t>
            </w:r>
            <w:r w:rsidRPr="00B4405E">
              <w:rPr>
                <w:rFonts w:hint="cs"/>
                <w:szCs w:val="20"/>
                <w:rtl/>
              </w:rPr>
              <w:t>,</w:t>
            </w:r>
            <w:r w:rsidRPr="00931735">
              <w:rPr>
                <w:rFonts w:hint="cs"/>
                <w:szCs w:val="20"/>
                <w:rtl/>
              </w:rPr>
              <w:t>2</w:t>
            </w:r>
            <w:r w:rsidRPr="00B4405E">
              <w:rPr>
                <w:rFonts w:hint="cs"/>
                <w:szCs w:val="20"/>
                <w:rtl/>
              </w:rPr>
              <w:t xml:space="preserve"> في المائة وفقاً لاستقصاء دخل الأسرة المعيشية ونفقاتها لعام </w:t>
            </w:r>
            <w:r w:rsidRPr="00931735">
              <w:rPr>
                <w:rFonts w:hint="cs"/>
                <w:szCs w:val="20"/>
                <w:rtl/>
              </w:rPr>
              <w:t>2017</w:t>
            </w:r>
          </w:p>
        </w:tc>
        <w:tc>
          <w:tcPr>
            <w:tcW w:w="2195" w:type="dxa"/>
          </w:tcPr>
          <w:p w14:paraId="36D25793" w14:textId="77777777" w:rsidR="00760A04" w:rsidRPr="00B4405E" w:rsidRDefault="00760A04" w:rsidP="00B4405E">
            <w:pPr>
              <w:spacing w:before="40" w:after="40" w:line="280" w:lineRule="exact"/>
              <w:rPr>
                <w:szCs w:val="20"/>
              </w:rPr>
            </w:pPr>
            <w:r w:rsidRPr="00B4405E">
              <w:rPr>
                <w:rFonts w:hint="cs"/>
                <w:szCs w:val="20"/>
                <w:rtl/>
              </w:rPr>
              <w:t xml:space="preserve">استقصاء دخل الأسرة المعيشية ونفقاتها لعام </w:t>
            </w:r>
            <w:r w:rsidRPr="00931735">
              <w:rPr>
                <w:rFonts w:hint="cs"/>
                <w:szCs w:val="20"/>
                <w:rtl/>
              </w:rPr>
              <w:t>2017</w:t>
            </w:r>
            <w:r w:rsidRPr="00B4405E">
              <w:rPr>
                <w:rFonts w:hint="cs"/>
                <w:szCs w:val="20"/>
                <w:rtl/>
              </w:rPr>
              <w:t xml:space="preserve"> (الصفحة ’</w:t>
            </w:r>
            <w:r w:rsidRPr="00931735">
              <w:rPr>
                <w:rFonts w:hint="cs"/>
                <w:szCs w:val="20"/>
                <w:rtl/>
              </w:rPr>
              <w:t>14</w:t>
            </w:r>
            <w:r w:rsidRPr="00B4405E">
              <w:rPr>
                <w:rFonts w:hint="cs"/>
                <w:szCs w:val="20"/>
                <w:rtl/>
              </w:rPr>
              <w:t>‘)</w:t>
            </w:r>
          </w:p>
        </w:tc>
      </w:tr>
      <w:tr w:rsidR="00B4405E" w:rsidRPr="00B4405E" w14:paraId="64E2A2AA" w14:textId="77777777" w:rsidTr="00B4405E">
        <w:trPr>
          <w:jc w:val="left"/>
        </w:trPr>
        <w:tc>
          <w:tcPr>
            <w:tcW w:w="2176" w:type="dxa"/>
          </w:tcPr>
          <w:p w14:paraId="616C94FF" w14:textId="77777777" w:rsidR="00760A04" w:rsidRPr="00B4405E" w:rsidRDefault="00760A04" w:rsidP="00B4405E">
            <w:pPr>
              <w:spacing w:before="40" w:after="40" w:line="280" w:lineRule="exact"/>
              <w:rPr>
                <w:szCs w:val="20"/>
              </w:rPr>
            </w:pPr>
            <w:r w:rsidRPr="00B4405E">
              <w:rPr>
                <w:rFonts w:hint="cs"/>
                <w:szCs w:val="20"/>
                <w:rtl/>
              </w:rPr>
              <w:t>نسبة الأسر التي تعولها نساء</w:t>
            </w:r>
          </w:p>
        </w:tc>
        <w:tc>
          <w:tcPr>
            <w:tcW w:w="2022" w:type="dxa"/>
          </w:tcPr>
          <w:p w14:paraId="1D9CEC61" w14:textId="77777777" w:rsidR="00760A04" w:rsidRPr="00B4405E" w:rsidRDefault="00760A04" w:rsidP="00B4405E">
            <w:pPr>
              <w:spacing w:before="40" w:after="40" w:line="280" w:lineRule="exact"/>
              <w:rPr>
                <w:szCs w:val="20"/>
              </w:rPr>
            </w:pPr>
          </w:p>
        </w:tc>
        <w:tc>
          <w:tcPr>
            <w:tcW w:w="1997" w:type="dxa"/>
          </w:tcPr>
          <w:p w14:paraId="282514BD" w14:textId="77777777" w:rsidR="00760A04" w:rsidRPr="00B4405E" w:rsidRDefault="00760A04" w:rsidP="00B4405E">
            <w:pPr>
              <w:spacing w:before="40" w:after="40" w:line="280" w:lineRule="exact"/>
              <w:rPr>
                <w:szCs w:val="20"/>
              </w:rPr>
            </w:pPr>
            <w:r w:rsidRPr="00931735">
              <w:rPr>
                <w:rFonts w:hint="cs"/>
                <w:szCs w:val="20"/>
                <w:rtl/>
              </w:rPr>
              <w:t>49</w:t>
            </w:r>
            <w:r w:rsidRPr="00B4405E">
              <w:rPr>
                <w:rFonts w:hint="cs"/>
                <w:szCs w:val="20"/>
                <w:rtl/>
              </w:rPr>
              <w:t>,</w:t>
            </w:r>
            <w:r w:rsidRPr="00931735">
              <w:rPr>
                <w:rFonts w:hint="cs"/>
                <w:szCs w:val="20"/>
                <w:rtl/>
              </w:rPr>
              <w:t>4</w:t>
            </w:r>
            <w:r w:rsidRPr="00B4405E">
              <w:rPr>
                <w:rFonts w:hint="cs"/>
                <w:szCs w:val="20"/>
                <w:rtl/>
              </w:rPr>
              <w:t xml:space="preserve"> في المائة وفقاً لاستقصاء دخل الأسرة المعيشية ونفقاتها لعام </w:t>
            </w:r>
            <w:r w:rsidRPr="00931735">
              <w:rPr>
                <w:rFonts w:hint="cs"/>
                <w:szCs w:val="20"/>
                <w:rtl/>
              </w:rPr>
              <w:t>2017</w:t>
            </w:r>
          </w:p>
        </w:tc>
        <w:tc>
          <w:tcPr>
            <w:tcW w:w="2195" w:type="dxa"/>
          </w:tcPr>
          <w:p w14:paraId="319965C9" w14:textId="77777777" w:rsidR="00760A04" w:rsidRPr="00B4405E" w:rsidRDefault="00760A04" w:rsidP="00B4405E">
            <w:pPr>
              <w:spacing w:before="40" w:after="40" w:line="280" w:lineRule="exact"/>
              <w:rPr>
                <w:szCs w:val="20"/>
              </w:rPr>
            </w:pPr>
            <w:r w:rsidRPr="00B4405E">
              <w:rPr>
                <w:rFonts w:hint="cs"/>
                <w:szCs w:val="20"/>
                <w:rtl/>
              </w:rPr>
              <w:t xml:space="preserve">استقصاء دخل الأسرة المعيشية ونفقاتها لعام </w:t>
            </w:r>
            <w:r w:rsidRPr="00931735">
              <w:rPr>
                <w:rFonts w:hint="cs"/>
                <w:szCs w:val="20"/>
                <w:rtl/>
              </w:rPr>
              <w:t>2017</w:t>
            </w:r>
            <w:r w:rsidRPr="00B4405E">
              <w:rPr>
                <w:rFonts w:hint="cs"/>
                <w:szCs w:val="20"/>
                <w:rtl/>
              </w:rPr>
              <w:t xml:space="preserve"> (الصفحة ’</w:t>
            </w:r>
            <w:r w:rsidRPr="00931735">
              <w:rPr>
                <w:rFonts w:hint="cs"/>
                <w:szCs w:val="20"/>
                <w:rtl/>
              </w:rPr>
              <w:t>14</w:t>
            </w:r>
            <w:r w:rsidRPr="00B4405E">
              <w:rPr>
                <w:rFonts w:hint="cs"/>
                <w:szCs w:val="20"/>
                <w:rtl/>
              </w:rPr>
              <w:t>‘)</w:t>
            </w:r>
          </w:p>
        </w:tc>
      </w:tr>
      <w:tr w:rsidR="00B4405E" w:rsidRPr="00B4405E" w14:paraId="611FAEBB" w14:textId="77777777" w:rsidTr="00B4405E">
        <w:trPr>
          <w:jc w:val="left"/>
        </w:trPr>
        <w:tc>
          <w:tcPr>
            <w:tcW w:w="2176" w:type="dxa"/>
          </w:tcPr>
          <w:p w14:paraId="65873B02" w14:textId="77777777" w:rsidR="00760A04" w:rsidRPr="00B4405E" w:rsidRDefault="00760A04" w:rsidP="00B4405E">
            <w:pPr>
              <w:spacing w:before="40" w:after="40" w:line="280" w:lineRule="exact"/>
              <w:rPr>
                <w:szCs w:val="20"/>
              </w:rPr>
            </w:pPr>
            <w:r w:rsidRPr="00B4405E">
              <w:rPr>
                <w:rFonts w:hint="cs"/>
                <w:szCs w:val="20"/>
                <w:rtl/>
              </w:rPr>
              <w:t xml:space="preserve">حصة (الأسرة المعيشية) من نفقات استهلاك الأغذية والإسكان والصحة والتعليم </w:t>
            </w:r>
          </w:p>
        </w:tc>
        <w:tc>
          <w:tcPr>
            <w:tcW w:w="2022" w:type="dxa"/>
          </w:tcPr>
          <w:p w14:paraId="0FEFA11C" w14:textId="77777777" w:rsidR="00760A04" w:rsidRPr="00B4405E" w:rsidRDefault="00760A04" w:rsidP="00B4405E">
            <w:pPr>
              <w:spacing w:before="40" w:after="40" w:line="280" w:lineRule="exact"/>
              <w:rPr>
                <w:szCs w:val="20"/>
              </w:rPr>
            </w:pPr>
          </w:p>
        </w:tc>
        <w:tc>
          <w:tcPr>
            <w:tcW w:w="1997" w:type="dxa"/>
          </w:tcPr>
          <w:p w14:paraId="7704596E" w14:textId="77777777" w:rsidR="00760A04" w:rsidRPr="00B4405E" w:rsidRDefault="00760A04" w:rsidP="00B4405E">
            <w:pPr>
              <w:spacing w:before="40" w:after="40" w:line="280" w:lineRule="exact"/>
              <w:rPr>
                <w:szCs w:val="20"/>
              </w:rPr>
            </w:pPr>
            <w:r w:rsidRPr="00931735">
              <w:rPr>
                <w:rFonts w:hint="cs"/>
                <w:szCs w:val="20"/>
                <w:rtl/>
              </w:rPr>
              <w:t>242</w:t>
            </w:r>
            <w:r w:rsidRPr="00B4405E">
              <w:rPr>
                <w:rFonts w:hint="cs"/>
                <w:szCs w:val="20"/>
                <w:rtl/>
              </w:rPr>
              <w:t> </w:t>
            </w:r>
            <w:r w:rsidRPr="00931735">
              <w:rPr>
                <w:rFonts w:hint="cs"/>
                <w:szCs w:val="20"/>
                <w:rtl/>
              </w:rPr>
              <w:t>4</w:t>
            </w:r>
            <w:r w:rsidRPr="00B4405E">
              <w:rPr>
                <w:rFonts w:hint="cs"/>
                <w:szCs w:val="20"/>
                <w:rtl/>
              </w:rPr>
              <w:t xml:space="preserve"> </w:t>
            </w:r>
            <w:proofErr w:type="spellStart"/>
            <w:r w:rsidRPr="00B4405E">
              <w:rPr>
                <w:rFonts w:hint="cs"/>
                <w:szCs w:val="20"/>
                <w:rtl/>
              </w:rPr>
              <w:t>ليلانغيني</w:t>
            </w:r>
            <w:proofErr w:type="spellEnd"/>
          </w:p>
        </w:tc>
        <w:tc>
          <w:tcPr>
            <w:tcW w:w="2195" w:type="dxa"/>
          </w:tcPr>
          <w:p w14:paraId="7CE7BBE1" w14:textId="77777777" w:rsidR="00760A04" w:rsidRPr="00B4405E" w:rsidRDefault="00760A04" w:rsidP="00B4405E">
            <w:pPr>
              <w:spacing w:before="40" w:after="40" w:line="280" w:lineRule="exact"/>
              <w:rPr>
                <w:szCs w:val="20"/>
              </w:rPr>
            </w:pPr>
            <w:r w:rsidRPr="00B4405E">
              <w:rPr>
                <w:rFonts w:hint="cs"/>
                <w:szCs w:val="20"/>
                <w:rtl/>
              </w:rPr>
              <w:t xml:space="preserve">استقصاء دخل الأسر المعيشية ونفقاتها لعام </w:t>
            </w:r>
            <w:r w:rsidRPr="00931735">
              <w:rPr>
                <w:rFonts w:hint="cs"/>
                <w:szCs w:val="20"/>
                <w:rtl/>
              </w:rPr>
              <w:t>2017</w:t>
            </w:r>
            <w:r w:rsidRPr="00B4405E">
              <w:rPr>
                <w:rFonts w:hint="cs"/>
                <w:szCs w:val="20"/>
                <w:rtl/>
              </w:rPr>
              <w:t xml:space="preserve"> (الصفحة ’</w:t>
            </w:r>
            <w:r w:rsidRPr="00931735">
              <w:rPr>
                <w:rFonts w:hint="cs"/>
                <w:szCs w:val="20"/>
                <w:rtl/>
              </w:rPr>
              <w:t>22</w:t>
            </w:r>
            <w:r w:rsidRPr="00B4405E">
              <w:rPr>
                <w:rFonts w:hint="cs"/>
                <w:szCs w:val="20"/>
                <w:rtl/>
              </w:rPr>
              <w:t>‘)</w:t>
            </w:r>
          </w:p>
        </w:tc>
      </w:tr>
      <w:tr w:rsidR="00B4405E" w:rsidRPr="00B4405E" w14:paraId="1F3C83C2" w14:textId="77777777" w:rsidTr="00B4405E">
        <w:trPr>
          <w:jc w:val="left"/>
        </w:trPr>
        <w:tc>
          <w:tcPr>
            <w:tcW w:w="2176" w:type="dxa"/>
          </w:tcPr>
          <w:p w14:paraId="177F2FDA" w14:textId="77777777" w:rsidR="00760A04" w:rsidRPr="00B4405E" w:rsidRDefault="00760A04" w:rsidP="00B4405E">
            <w:pPr>
              <w:spacing w:before="40" w:after="40" w:line="280" w:lineRule="exact"/>
              <w:rPr>
                <w:szCs w:val="20"/>
              </w:rPr>
            </w:pPr>
            <w:r w:rsidRPr="00B4405E">
              <w:rPr>
                <w:rFonts w:hint="cs"/>
                <w:szCs w:val="20"/>
                <w:rtl/>
              </w:rPr>
              <w:t>نسبة السكان دون خط الفقر الوطني</w:t>
            </w:r>
          </w:p>
        </w:tc>
        <w:tc>
          <w:tcPr>
            <w:tcW w:w="2022" w:type="dxa"/>
          </w:tcPr>
          <w:p w14:paraId="055B719A" w14:textId="77777777" w:rsidR="00760A04" w:rsidRPr="00B4405E" w:rsidRDefault="00760A04" w:rsidP="00B4405E">
            <w:pPr>
              <w:spacing w:before="40" w:after="40" w:line="280" w:lineRule="exact"/>
              <w:rPr>
                <w:szCs w:val="20"/>
              </w:rPr>
            </w:pPr>
          </w:p>
        </w:tc>
        <w:tc>
          <w:tcPr>
            <w:tcW w:w="1997" w:type="dxa"/>
          </w:tcPr>
          <w:p w14:paraId="2021C54A" w14:textId="77777777" w:rsidR="00760A04" w:rsidRPr="00B4405E" w:rsidRDefault="00760A04" w:rsidP="00B4405E">
            <w:pPr>
              <w:spacing w:before="40" w:after="40" w:line="280" w:lineRule="exact"/>
              <w:rPr>
                <w:szCs w:val="20"/>
              </w:rPr>
            </w:pPr>
            <w:r w:rsidRPr="00931735">
              <w:rPr>
                <w:rFonts w:hint="cs"/>
                <w:szCs w:val="20"/>
                <w:rtl/>
              </w:rPr>
              <w:t>58</w:t>
            </w:r>
            <w:r w:rsidRPr="00B4405E">
              <w:rPr>
                <w:rFonts w:hint="cs"/>
                <w:szCs w:val="20"/>
                <w:rtl/>
              </w:rPr>
              <w:t>,</w:t>
            </w:r>
            <w:r w:rsidRPr="00931735">
              <w:rPr>
                <w:rFonts w:hint="cs"/>
                <w:szCs w:val="20"/>
                <w:rtl/>
              </w:rPr>
              <w:t>90</w:t>
            </w:r>
            <w:r w:rsidRPr="00B4405E">
              <w:rPr>
                <w:rFonts w:hint="cs"/>
                <w:szCs w:val="20"/>
                <w:rtl/>
              </w:rPr>
              <w:t xml:space="preserve"> في المائة وفقاً لاستقصاء دخل الأسرة المعيشية ونفقاتها لعام </w:t>
            </w:r>
            <w:r w:rsidRPr="00931735">
              <w:rPr>
                <w:rFonts w:hint="cs"/>
                <w:szCs w:val="20"/>
                <w:rtl/>
              </w:rPr>
              <w:t>2017</w:t>
            </w:r>
          </w:p>
        </w:tc>
        <w:tc>
          <w:tcPr>
            <w:tcW w:w="2195" w:type="dxa"/>
          </w:tcPr>
          <w:p w14:paraId="4A9A5F08" w14:textId="77777777" w:rsidR="00760A04" w:rsidRPr="00B4405E" w:rsidRDefault="00760A04" w:rsidP="00B4405E">
            <w:pPr>
              <w:spacing w:before="40" w:after="40" w:line="280" w:lineRule="exact"/>
              <w:rPr>
                <w:szCs w:val="20"/>
              </w:rPr>
            </w:pPr>
            <w:r w:rsidRPr="00B4405E">
              <w:rPr>
                <w:rFonts w:hint="cs"/>
                <w:szCs w:val="20"/>
                <w:rtl/>
              </w:rPr>
              <w:t xml:space="preserve">استقصاء دخل الأسرة المعيشية ونفقاتها لعام </w:t>
            </w:r>
            <w:r w:rsidRPr="00931735">
              <w:rPr>
                <w:rFonts w:hint="cs"/>
                <w:szCs w:val="20"/>
                <w:rtl/>
              </w:rPr>
              <w:t>2017</w:t>
            </w:r>
            <w:r w:rsidRPr="00B4405E">
              <w:rPr>
                <w:rFonts w:hint="cs"/>
                <w:szCs w:val="20"/>
                <w:rtl/>
              </w:rPr>
              <w:t xml:space="preserve"> (الصفحة ’</w:t>
            </w:r>
            <w:r w:rsidRPr="00931735">
              <w:rPr>
                <w:rFonts w:hint="cs"/>
                <w:szCs w:val="20"/>
                <w:rtl/>
              </w:rPr>
              <w:t>21</w:t>
            </w:r>
            <w:r w:rsidRPr="00B4405E">
              <w:rPr>
                <w:rFonts w:hint="cs"/>
                <w:szCs w:val="20"/>
                <w:rtl/>
              </w:rPr>
              <w:t>‘)</w:t>
            </w:r>
          </w:p>
        </w:tc>
      </w:tr>
      <w:tr w:rsidR="00B4405E" w:rsidRPr="00B4405E" w14:paraId="232BE5B1" w14:textId="77777777" w:rsidTr="00B4405E">
        <w:trPr>
          <w:jc w:val="left"/>
        </w:trPr>
        <w:tc>
          <w:tcPr>
            <w:tcW w:w="2176" w:type="dxa"/>
          </w:tcPr>
          <w:p w14:paraId="6F9778C0" w14:textId="77777777" w:rsidR="00760A04" w:rsidRPr="00B4405E" w:rsidRDefault="00760A04" w:rsidP="00B4405E">
            <w:pPr>
              <w:spacing w:before="40" w:after="40" w:line="280" w:lineRule="exact"/>
              <w:rPr>
                <w:szCs w:val="20"/>
              </w:rPr>
            </w:pPr>
            <w:r w:rsidRPr="00B4405E">
              <w:rPr>
                <w:rFonts w:hint="cs"/>
                <w:szCs w:val="20"/>
                <w:rtl/>
              </w:rPr>
              <w:t>معامل غيني (المتعلق بتوزيع الدخل أو نفقات الاستهلاك في الأسرة المعيشية)</w:t>
            </w:r>
          </w:p>
        </w:tc>
        <w:tc>
          <w:tcPr>
            <w:tcW w:w="2022" w:type="dxa"/>
          </w:tcPr>
          <w:p w14:paraId="21003E56" w14:textId="77777777" w:rsidR="00760A04" w:rsidRPr="00B4405E" w:rsidRDefault="00760A04" w:rsidP="00B4405E">
            <w:pPr>
              <w:spacing w:before="40" w:after="40" w:line="280" w:lineRule="exact"/>
              <w:rPr>
                <w:szCs w:val="20"/>
              </w:rPr>
            </w:pPr>
          </w:p>
        </w:tc>
        <w:tc>
          <w:tcPr>
            <w:tcW w:w="1997" w:type="dxa"/>
          </w:tcPr>
          <w:p w14:paraId="216421F7" w14:textId="77777777" w:rsidR="00760A04" w:rsidRPr="00B4405E" w:rsidRDefault="00760A04" w:rsidP="00B4405E">
            <w:pPr>
              <w:spacing w:before="40" w:after="40" w:line="280" w:lineRule="exact"/>
              <w:rPr>
                <w:szCs w:val="20"/>
              </w:rPr>
            </w:pPr>
            <w:r w:rsidRPr="00931735">
              <w:rPr>
                <w:rFonts w:hint="cs"/>
                <w:szCs w:val="20"/>
                <w:rtl/>
              </w:rPr>
              <w:t>49</w:t>
            </w:r>
            <w:r w:rsidRPr="00B4405E">
              <w:rPr>
                <w:rFonts w:hint="cs"/>
                <w:szCs w:val="20"/>
                <w:rtl/>
              </w:rPr>
              <w:t>,</w:t>
            </w:r>
            <w:r w:rsidRPr="00931735">
              <w:rPr>
                <w:rFonts w:hint="cs"/>
                <w:szCs w:val="20"/>
                <w:rtl/>
              </w:rPr>
              <w:t>3</w:t>
            </w:r>
            <w:r w:rsidRPr="00B4405E">
              <w:rPr>
                <w:rFonts w:hint="cs"/>
                <w:szCs w:val="20"/>
                <w:rtl/>
              </w:rPr>
              <w:t xml:space="preserve"> في المائة وفقاً لاستقصاء دخل الأسرة المعيشية ونفقاتها لعام </w:t>
            </w:r>
            <w:r w:rsidRPr="00931735">
              <w:rPr>
                <w:rFonts w:hint="cs"/>
                <w:szCs w:val="20"/>
                <w:rtl/>
              </w:rPr>
              <w:t>2017</w:t>
            </w:r>
          </w:p>
        </w:tc>
        <w:tc>
          <w:tcPr>
            <w:tcW w:w="2195" w:type="dxa"/>
          </w:tcPr>
          <w:p w14:paraId="1977C777" w14:textId="77777777" w:rsidR="00760A04" w:rsidRPr="00B4405E" w:rsidRDefault="00760A04" w:rsidP="00B4405E">
            <w:pPr>
              <w:spacing w:before="40" w:after="40" w:line="280" w:lineRule="exact"/>
              <w:rPr>
                <w:szCs w:val="20"/>
              </w:rPr>
            </w:pPr>
            <w:r w:rsidRPr="00B4405E">
              <w:rPr>
                <w:rFonts w:hint="cs"/>
                <w:szCs w:val="20"/>
                <w:rtl/>
              </w:rPr>
              <w:t xml:space="preserve">استقصاء دخل الأسرة المعيشية ونفقاتها لعام </w:t>
            </w:r>
            <w:r w:rsidRPr="00931735">
              <w:rPr>
                <w:rFonts w:hint="cs"/>
                <w:szCs w:val="20"/>
                <w:rtl/>
              </w:rPr>
              <w:t>2017</w:t>
            </w:r>
            <w:r w:rsidRPr="00B4405E">
              <w:rPr>
                <w:rFonts w:hint="cs"/>
                <w:szCs w:val="20"/>
                <w:rtl/>
              </w:rPr>
              <w:t xml:space="preserve"> (الصفحة ’</w:t>
            </w:r>
            <w:r w:rsidRPr="00931735">
              <w:rPr>
                <w:rFonts w:hint="cs"/>
                <w:szCs w:val="20"/>
                <w:rtl/>
              </w:rPr>
              <w:t>21</w:t>
            </w:r>
            <w:r w:rsidRPr="00B4405E">
              <w:rPr>
                <w:rFonts w:hint="cs"/>
                <w:szCs w:val="20"/>
                <w:rtl/>
              </w:rPr>
              <w:t>‘)</w:t>
            </w:r>
          </w:p>
        </w:tc>
      </w:tr>
      <w:tr w:rsidR="00B4405E" w:rsidRPr="00B4405E" w14:paraId="3FCCE484" w14:textId="77777777" w:rsidTr="00B4405E">
        <w:trPr>
          <w:jc w:val="left"/>
        </w:trPr>
        <w:tc>
          <w:tcPr>
            <w:tcW w:w="2176" w:type="dxa"/>
          </w:tcPr>
          <w:p w14:paraId="66177963" w14:textId="77777777" w:rsidR="00760A04" w:rsidRPr="00B4405E" w:rsidRDefault="00760A04" w:rsidP="00B4405E">
            <w:pPr>
              <w:spacing w:before="40" w:after="40" w:line="280" w:lineRule="exact"/>
              <w:rPr>
                <w:szCs w:val="20"/>
              </w:rPr>
            </w:pPr>
            <w:r w:rsidRPr="00B4405E">
              <w:rPr>
                <w:rFonts w:hint="cs"/>
                <w:szCs w:val="20"/>
                <w:rtl/>
              </w:rPr>
              <w:t>انتشار نقص الوزن لدى الأطفال دون سن الخامسة</w:t>
            </w:r>
          </w:p>
        </w:tc>
        <w:tc>
          <w:tcPr>
            <w:tcW w:w="2022" w:type="dxa"/>
          </w:tcPr>
          <w:p w14:paraId="2D98ACBF" w14:textId="77777777" w:rsidR="00760A04" w:rsidRPr="00B4405E" w:rsidRDefault="00760A04" w:rsidP="00B4405E">
            <w:pPr>
              <w:spacing w:before="40" w:after="40" w:line="280" w:lineRule="exact"/>
              <w:rPr>
                <w:szCs w:val="20"/>
                <w:rtl/>
              </w:rPr>
            </w:pPr>
            <w:r w:rsidRPr="00B4405E">
              <w:rPr>
                <w:rFonts w:hint="cs"/>
                <w:szCs w:val="20"/>
                <w:rtl/>
              </w:rPr>
              <w:t xml:space="preserve">شديد إلى معتدل - </w:t>
            </w:r>
            <w:r w:rsidRPr="00931735">
              <w:rPr>
                <w:rFonts w:hint="cs"/>
                <w:szCs w:val="20"/>
                <w:rtl/>
              </w:rPr>
              <w:t>5</w:t>
            </w:r>
            <w:r w:rsidRPr="00B4405E">
              <w:rPr>
                <w:rFonts w:hint="cs"/>
                <w:szCs w:val="20"/>
                <w:rtl/>
              </w:rPr>
              <w:t>,</w:t>
            </w:r>
            <w:r w:rsidRPr="00931735">
              <w:rPr>
                <w:rFonts w:hint="cs"/>
                <w:szCs w:val="20"/>
                <w:rtl/>
              </w:rPr>
              <w:t>8</w:t>
            </w:r>
            <w:r w:rsidRPr="00B4405E">
              <w:rPr>
                <w:rFonts w:hint="cs"/>
                <w:szCs w:val="20"/>
                <w:rtl/>
              </w:rPr>
              <w:t xml:space="preserve"> في المائة</w:t>
            </w:r>
          </w:p>
          <w:p w14:paraId="5527F6CC" w14:textId="77777777" w:rsidR="00760A04" w:rsidRPr="00B4405E" w:rsidRDefault="00760A04" w:rsidP="00B4405E">
            <w:pPr>
              <w:spacing w:before="40" w:after="40" w:line="280" w:lineRule="exact"/>
              <w:rPr>
                <w:szCs w:val="20"/>
              </w:rPr>
            </w:pPr>
            <w:r w:rsidRPr="00B4405E">
              <w:rPr>
                <w:rFonts w:hint="cs"/>
                <w:szCs w:val="20"/>
                <w:rtl/>
              </w:rPr>
              <w:t xml:space="preserve">شديد - </w:t>
            </w:r>
            <w:r w:rsidRPr="00931735">
              <w:rPr>
                <w:rFonts w:hint="cs"/>
                <w:szCs w:val="20"/>
                <w:rtl/>
              </w:rPr>
              <w:t>1</w:t>
            </w:r>
            <w:r w:rsidRPr="00B4405E">
              <w:rPr>
                <w:rFonts w:hint="cs"/>
                <w:szCs w:val="20"/>
                <w:rtl/>
              </w:rPr>
              <w:t xml:space="preserve"> في المائة</w:t>
            </w:r>
          </w:p>
        </w:tc>
        <w:tc>
          <w:tcPr>
            <w:tcW w:w="1997" w:type="dxa"/>
          </w:tcPr>
          <w:p w14:paraId="7933E106" w14:textId="77777777" w:rsidR="00760A04" w:rsidRPr="00B4405E" w:rsidRDefault="00760A04" w:rsidP="00B4405E">
            <w:pPr>
              <w:spacing w:before="40" w:after="40" w:line="280" w:lineRule="exact"/>
              <w:rPr>
                <w:szCs w:val="20"/>
                <w:rtl/>
              </w:rPr>
            </w:pPr>
            <w:r w:rsidRPr="00B4405E">
              <w:rPr>
                <w:rFonts w:hint="cs"/>
                <w:szCs w:val="20"/>
                <w:rtl/>
              </w:rPr>
              <w:t xml:space="preserve">شديد إلى معتدل - </w:t>
            </w:r>
            <w:r w:rsidRPr="00931735">
              <w:rPr>
                <w:rFonts w:hint="cs"/>
                <w:szCs w:val="20"/>
                <w:rtl/>
              </w:rPr>
              <w:t>5</w:t>
            </w:r>
            <w:r w:rsidRPr="00B4405E">
              <w:rPr>
                <w:rFonts w:hint="cs"/>
                <w:szCs w:val="20"/>
                <w:rtl/>
              </w:rPr>
              <w:t>,</w:t>
            </w:r>
            <w:r w:rsidRPr="00931735">
              <w:rPr>
                <w:rFonts w:hint="cs"/>
                <w:szCs w:val="20"/>
                <w:rtl/>
              </w:rPr>
              <w:t>8</w:t>
            </w:r>
            <w:r w:rsidRPr="00B4405E">
              <w:rPr>
                <w:rFonts w:hint="cs"/>
                <w:szCs w:val="20"/>
                <w:rtl/>
              </w:rPr>
              <w:t xml:space="preserve"> في المائة</w:t>
            </w:r>
          </w:p>
          <w:p w14:paraId="564C991E" w14:textId="77777777" w:rsidR="00760A04" w:rsidRPr="00B4405E" w:rsidRDefault="00760A04" w:rsidP="00B4405E">
            <w:pPr>
              <w:spacing w:before="40" w:after="40" w:line="280" w:lineRule="exact"/>
              <w:rPr>
                <w:szCs w:val="20"/>
              </w:rPr>
            </w:pPr>
            <w:r w:rsidRPr="00B4405E">
              <w:rPr>
                <w:rFonts w:hint="cs"/>
                <w:szCs w:val="20"/>
                <w:rtl/>
              </w:rPr>
              <w:t xml:space="preserve">شديد - </w:t>
            </w:r>
            <w:r w:rsidRPr="00931735">
              <w:rPr>
                <w:rFonts w:hint="cs"/>
                <w:szCs w:val="20"/>
                <w:rtl/>
              </w:rPr>
              <w:t>1</w:t>
            </w:r>
            <w:r w:rsidRPr="00B4405E">
              <w:rPr>
                <w:rFonts w:hint="cs"/>
                <w:szCs w:val="20"/>
                <w:rtl/>
              </w:rPr>
              <w:t>,</w:t>
            </w:r>
            <w:r w:rsidRPr="00931735">
              <w:rPr>
                <w:rFonts w:hint="cs"/>
                <w:szCs w:val="20"/>
                <w:rtl/>
              </w:rPr>
              <w:t>6</w:t>
            </w:r>
            <w:r w:rsidRPr="00B4405E">
              <w:rPr>
                <w:rFonts w:hint="cs"/>
                <w:szCs w:val="20"/>
                <w:rtl/>
              </w:rPr>
              <w:t xml:space="preserve"> في المائة</w:t>
            </w:r>
          </w:p>
        </w:tc>
        <w:tc>
          <w:tcPr>
            <w:tcW w:w="2195" w:type="dxa"/>
          </w:tcPr>
          <w:p w14:paraId="539AEA24" w14:textId="77777777" w:rsidR="00760A04" w:rsidRPr="00B4405E" w:rsidRDefault="00760A04" w:rsidP="00B4405E">
            <w:pPr>
              <w:spacing w:before="40" w:after="40" w:line="280" w:lineRule="exact"/>
              <w:rPr>
                <w:szCs w:val="20"/>
                <w:rtl/>
                <w:lang w:val="fr-FR"/>
              </w:rPr>
            </w:pPr>
            <w:r w:rsidRPr="00B4405E">
              <w:rPr>
                <w:rFonts w:hint="cs"/>
                <w:szCs w:val="20"/>
                <w:rtl/>
                <w:lang w:val="fr-FR"/>
              </w:rPr>
              <w:t xml:space="preserve">المسح العنقودي المتعدد المؤشرات لعام </w:t>
            </w:r>
            <w:r w:rsidRPr="00931735">
              <w:rPr>
                <w:rFonts w:hint="cs"/>
                <w:szCs w:val="20"/>
                <w:rtl/>
                <w:lang w:val="fr-FR"/>
              </w:rPr>
              <w:t>2010</w:t>
            </w:r>
            <w:r w:rsidRPr="00B4405E">
              <w:rPr>
                <w:rFonts w:hint="cs"/>
                <w:szCs w:val="20"/>
                <w:rtl/>
                <w:lang w:val="fr-FR"/>
              </w:rPr>
              <w:t xml:space="preserve"> (الصفحة ’</w:t>
            </w:r>
            <w:r w:rsidRPr="00931735">
              <w:rPr>
                <w:rFonts w:hint="cs"/>
                <w:szCs w:val="20"/>
                <w:rtl/>
                <w:lang w:val="fr-FR"/>
              </w:rPr>
              <w:t>4</w:t>
            </w:r>
            <w:r w:rsidRPr="00B4405E">
              <w:rPr>
                <w:rFonts w:hint="cs"/>
                <w:szCs w:val="20"/>
                <w:rtl/>
                <w:lang w:val="fr-FR"/>
              </w:rPr>
              <w:t>‘)</w:t>
            </w:r>
          </w:p>
          <w:p w14:paraId="79154389" w14:textId="77777777" w:rsidR="00760A04" w:rsidRPr="00B4405E" w:rsidRDefault="00760A04" w:rsidP="00B4405E">
            <w:pPr>
              <w:spacing w:before="40" w:after="40" w:line="280" w:lineRule="exact"/>
              <w:rPr>
                <w:szCs w:val="20"/>
                <w:lang w:val="fr-FR"/>
              </w:rPr>
            </w:pPr>
            <w:r w:rsidRPr="00B4405E">
              <w:rPr>
                <w:rFonts w:hint="cs"/>
                <w:szCs w:val="20"/>
                <w:rtl/>
                <w:lang w:val="fr-FR"/>
              </w:rPr>
              <w:t xml:space="preserve">المسح العنقود المتعدد المؤشرات لعام </w:t>
            </w:r>
            <w:r w:rsidRPr="00931735">
              <w:rPr>
                <w:rFonts w:hint="cs"/>
                <w:szCs w:val="20"/>
                <w:rtl/>
                <w:lang w:val="fr-FR"/>
              </w:rPr>
              <w:t>2014</w:t>
            </w:r>
            <w:r w:rsidRPr="00B4405E">
              <w:rPr>
                <w:rFonts w:hint="cs"/>
                <w:szCs w:val="20"/>
                <w:rtl/>
                <w:lang w:val="fr-FR"/>
              </w:rPr>
              <w:t xml:space="preserve"> (الصفحة ’</w:t>
            </w:r>
            <w:r w:rsidRPr="00931735">
              <w:rPr>
                <w:rFonts w:hint="cs"/>
                <w:szCs w:val="20"/>
                <w:rtl/>
                <w:lang w:val="fr-FR"/>
              </w:rPr>
              <w:t>4</w:t>
            </w:r>
            <w:r w:rsidRPr="00B4405E">
              <w:rPr>
                <w:rFonts w:hint="cs"/>
                <w:szCs w:val="20"/>
                <w:rtl/>
                <w:lang w:val="fr-FR"/>
              </w:rPr>
              <w:t>‘)</w:t>
            </w:r>
          </w:p>
        </w:tc>
      </w:tr>
      <w:tr w:rsidR="00B4405E" w:rsidRPr="00B4405E" w14:paraId="7218D176" w14:textId="77777777" w:rsidTr="00B4405E">
        <w:trPr>
          <w:jc w:val="left"/>
        </w:trPr>
        <w:tc>
          <w:tcPr>
            <w:tcW w:w="2176" w:type="dxa"/>
          </w:tcPr>
          <w:p w14:paraId="32677EA3" w14:textId="77777777" w:rsidR="00760A04" w:rsidRPr="00B4405E" w:rsidRDefault="00760A04" w:rsidP="00B4405E">
            <w:pPr>
              <w:spacing w:before="40" w:after="40" w:line="280" w:lineRule="exact"/>
              <w:rPr>
                <w:szCs w:val="20"/>
              </w:rPr>
            </w:pPr>
            <w:r w:rsidRPr="00B4405E">
              <w:rPr>
                <w:rFonts w:hint="cs"/>
                <w:szCs w:val="20"/>
                <w:rtl/>
              </w:rPr>
              <w:t>معدل وفيات الرُضع</w:t>
            </w:r>
          </w:p>
        </w:tc>
        <w:tc>
          <w:tcPr>
            <w:tcW w:w="2022" w:type="dxa"/>
          </w:tcPr>
          <w:p w14:paraId="4771EF28" w14:textId="77777777" w:rsidR="00760A04" w:rsidRPr="00B4405E" w:rsidRDefault="00760A04" w:rsidP="00B4405E">
            <w:pPr>
              <w:spacing w:before="40" w:after="40" w:line="280" w:lineRule="exact"/>
              <w:rPr>
                <w:szCs w:val="20"/>
              </w:rPr>
            </w:pPr>
            <w:r w:rsidRPr="00931735">
              <w:rPr>
                <w:rFonts w:hint="cs"/>
                <w:szCs w:val="20"/>
                <w:rtl/>
              </w:rPr>
              <w:t>79</w:t>
            </w:r>
            <w:r w:rsidRPr="00B4405E">
              <w:rPr>
                <w:rFonts w:hint="cs"/>
                <w:szCs w:val="20"/>
                <w:rtl/>
              </w:rPr>
              <w:t xml:space="preserve"> بين كل </w:t>
            </w:r>
            <w:r w:rsidRPr="00931735">
              <w:rPr>
                <w:rFonts w:hint="cs"/>
                <w:szCs w:val="20"/>
                <w:rtl/>
              </w:rPr>
              <w:t>1000</w:t>
            </w:r>
            <w:r w:rsidRPr="00B4405E">
              <w:rPr>
                <w:rFonts w:hint="cs"/>
                <w:szCs w:val="20"/>
                <w:rtl/>
              </w:rPr>
              <w:t xml:space="preserve"> مولود حيّ - المسح العنقودي المتعدد المؤشرات لعام </w:t>
            </w:r>
            <w:r w:rsidRPr="00931735">
              <w:rPr>
                <w:rFonts w:hint="cs"/>
                <w:szCs w:val="20"/>
                <w:rtl/>
              </w:rPr>
              <w:t>2010</w:t>
            </w:r>
          </w:p>
        </w:tc>
        <w:tc>
          <w:tcPr>
            <w:tcW w:w="1997" w:type="dxa"/>
          </w:tcPr>
          <w:p w14:paraId="78F0B75B" w14:textId="77777777" w:rsidR="00760A04" w:rsidRPr="00B4405E" w:rsidRDefault="00760A04" w:rsidP="00B4405E">
            <w:pPr>
              <w:spacing w:before="40" w:after="40" w:line="280" w:lineRule="exact"/>
              <w:rPr>
                <w:szCs w:val="20"/>
                <w:rtl/>
              </w:rPr>
            </w:pPr>
            <w:r w:rsidRPr="00931735">
              <w:rPr>
                <w:rFonts w:hint="cs"/>
                <w:szCs w:val="20"/>
                <w:rtl/>
              </w:rPr>
              <w:t>50</w:t>
            </w:r>
            <w:r w:rsidRPr="00B4405E">
              <w:rPr>
                <w:rFonts w:hint="cs"/>
                <w:szCs w:val="20"/>
                <w:rtl/>
              </w:rPr>
              <w:t xml:space="preserve"> بين كل </w:t>
            </w:r>
            <w:r w:rsidRPr="00931735">
              <w:rPr>
                <w:rFonts w:hint="cs"/>
                <w:szCs w:val="20"/>
                <w:rtl/>
              </w:rPr>
              <w:t>1000</w:t>
            </w:r>
            <w:r w:rsidRPr="00B4405E">
              <w:rPr>
                <w:rFonts w:hint="cs"/>
                <w:szCs w:val="20"/>
                <w:rtl/>
              </w:rPr>
              <w:t xml:space="preserve"> مولود حيّ - المسح العنقود المتعدد المؤشرات لعام </w:t>
            </w:r>
            <w:r w:rsidRPr="00931735">
              <w:rPr>
                <w:rFonts w:hint="cs"/>
                <w:szCs w:val="20"/>
                <w:rtl/>
              </w:rPr>
              <w:t>2014</w:t>
            </w:r>
          </w:p>
          <w:p w14:paraId="45B7187E" w14:textId="77777777" w:rsidR="00760A04" w:rsidRPr="00B4405E" w:rsidRDefault="00760A04" w:rsidP="00B4405E">
            <w:pPr>
              <w:spacing w:before="40" w:after="40" w:line="280" w:lineRule="exact"/>
              <w:rPr>
                <w:szCs w:val="20"/>
              </w:rPr>
            </w:pPr>
            <w:r w:rsidRPr="00931735">
              <w:rPr>
                <w:rFonts w:hint="cs"/>
                <w:szCs w:val="20"/>
                <w:rtl/>
              </w:rPr>
              <w:t>53</w:t>
            </w:r>
            <w:r w:rsidRPr="00B4405E">
              <w:rPr>
                <w:rFonts w:hint="cs"/>
                <w:szCs w:val="20"/>
                <w:rtl/>
              </w:rPr>
              <w:t xml:space="preserve"> بين كل </w:t>
            </w:r>
            <w:r w:rsidRPr="00931735">
              <w:rPr>
                <w:rFonts w:hint="cs"/>
                <w:szCs w:val="20"/>
                <w:rtl/>
              </w:rPr>
              <w:t>1000</w:t>
            </w:r>
            <w:r w:rsidRPr="00B4405E">
              <w:rPr>
                <w:rFonts w:hint="cs"/>
                <w:szCs w:val="20"/>
                <w:rtl/>
              </w:rPr>
              <w:t xml:space="preserve"> مولود حيّ - تعداد عام </w:t>
            </w:r>
            <w:r w:rsidRPr="00931735">
              <w:rPr>
                <w:rFonts w:hint="cs"/>
                <w:szCs w:val="20"/>
                <w:rtl/>
              </w:rPr>
              <w:t>2017</w:t>
            </w:r>
          </w:p>
        </w:tc>
        <w:tc>
          <w:tcPr>
            <w:tcW w:w="2195" w:type="dxa"/>
          </w:tcPr>
          <w:p w14:paraId="1C336C1F" w14:textId="77777777" w:rsidR="00760A04" w:rsidRPr="00B4405E" w:rsidRDefault="00760A04" w:rsidP="00B4405E">
            <w:pPr>
              <w:spacing w:before="40" w:after="40" w:line="280" w:lineRule="exact"/>
              <w:rPr>
                <w:szCs w:val="20"/>
                <w:rtl/>
                <w:lang w:val="fr-FR"/>
              </w:rPr>
            </w:pPr>
            <w:r w:rsidRPr="00B4405E">
              <w:rPr>
                <w:rFonts w:hint="cs"/>
                <w:szCs w:val="20"/>
                <w:rtl/>
                <w:lang w:val="fr-FR"/>
              </w:rPr>
              <w:t xml:space="preserve">المسح العنقودي المتعدد المؤشرات لعام </w:t>
            </w:r>
            <w:r w:rsidRPr="00931735">
              <w:rPr>
                <w:rFonts w:hint="cs"/>
                <w:szCs w:val="20"/>
                <w:rtl/>
                <w:lang w:val="fr-FR"/>
              </w:rPr>
              <w:t>2010</w:t>
            </w:r>
            <w:r w:rsidRPr="00B4405E">
              <w:rPr>
                <w:rFonts w:hint="cs"/>
                <w:szCs w:val="20"/>
                <w:rtl/>
                <w:lang w:val="fr-FR"/>
              </w:rPr>
              <w:t xml:space="preserve"> (الصفحة </w:t>
            </w:r>
            <w:r w:rsidRPr="00931735">
              <w:rPr>
                <w:rFonts w:hint="cs"/>
                <w:szCs w:val="20"/>
                <w:rtl/>
                <w:lang w:val="fr-FR"/>
              </w:rPr>
              <w:t>10</w:t>
            </w:r>
            <w:r w:rsidRPr="00B4405E">
              <w:rPr>
                <w:rFonts w:hint="cs"/>
                <w:szCs w:val="20"/>
                <w:rtl/>
                <w:lang w:val="fr-FR"/>
              </w:rPr>
              <w:t>)</w:t>
            </w:r>
          </w:p>
          <w:p w14:paraId="7BC7ACA3" w14:textId="4E94A931" w:rsidR="00760A04" w:rsidRPr="00B4405E" w:rsidRDefault="00760A04" w:rsidP="00B4405E">
            <w:pPr>
              <w:spacing w:before="40" w:after="40" w:line="280" w:lineRule="exact"/>
              <w:rPr>
                <w:szCs w:val="20"/>
                <w:rtl/>
                <w:lang w:val="fr-FR"/>
              </w:rPr>
            </w:pPr>
            <w:r w:rsidRPr="00B4405E">
              <w:rPr>
                <w:rFonts w:hint="cs"/>
                <w:szCs w:val="20"/>
                <w:rtl/>
                <w:lang w:val="fr-FR"/>
              </w:rPr>
              <w:t xml:space="preserve">المسح العنقودي المتعدد المؤشرات لعام </w:t>
            </w:r>
            <w:r w:rsidRPr="00931735">
              <w:rPr>
                <w:rFonts w:hint="cs"/>
                <w:szCs w:val="20"/>
                <w:rtl/>
                <w:lang w:val="fr-FR"/>
              </w:rPr>
              <w:t>2014</w:t>
            </w:r>
            <w:r w:rsidRPr="00B4405E">
              <w:rPr>
                <w:rFonts w:hint="cs"/>
                <w:szCs w:val="20"/>
                <w:rtl/>
                <w:lang w:val="fr-FR"/>
              </w:rPr>
              <w:t xml:space="preserve"> </w:t>
            </w:r>
          </w:p>
          <w:p w14:paraId="3636DF14" w14:textId="77777777" w:rsidR="00760A04" w:rsidRPr="00B4405E" w:rsidRDefault="00760A04" w:rsidP="00B4405E">
            <w:pPr>
              <w:spacing w:before="40" w:after="40" w:line="280" w:lineRule="exact"/>
              <w:rPr>
                <w:szCs w:val="20"/>
                <w:lang w:val="fr-FR"/>
              </w:rPr>
            </w:pPr>
            <w:r w:rsidRPr="00B4405E">
              <w:rPr>
                <w:rFonts w:hint="cs"/>
                <w:szCs w:val="20"/>
                <w:rtl/>
                <w:lang w:val="fr-FR"/>
              </w:rPr>
              <w:t xml:space="preserve">التعداد </w:t>
            </w:r>
            <w:r w:rsidRPr="00931735">
              <w:rPr>
                <w:rFonts w:hint="cs"/>
                <w:szCs w:val="20"/>
                <w:rtl/>
                <w:lang w:val="fr-FR"/>
              </w:rPr>
              <w:t>2017</w:t>
            </w:r>
            <w:r w:rsidRPr="00B4405E">
              <w:rPr>
                <w:rFonts w:hint="cs"/>
                <w:szCs w:val="20"/>
                <w:rtl/>
                <w:lang w:val="fr-FR"/>
              </w:rPr>
              <w:t xml:space="preserve">، المجلد الرابع، الصفحة </w:t>
            </w:r>
            <w:r w:rsidRPr="00931735">
              <w:rPr>
                <w:rFonts w:hint="cs"/>
                <w:szCs w:val="20"/>
                <w:rtl/>
                <w:lang w:val="fr-FR"/>
              </w:rPr>
              <w:t>30</w:t>
            </w:r>
          </w:p>
        </w:tc>
      </w:tr>
      <w:tr w:rsidR="00B4405E" w:rsidRPr="00B4405E" w14:paraId="0CA4714A" w14:textId="77777777" w:rsidTr="00B4405E">
        <w:trPr>
          <w:jc w:val="left"/>
        </w:trPr>
        <w:tc>
          <w:tcPr>
            <w:tcW w:w="2176" w:type="dxa"/>
          </w:tcPr>
          <w:p w14:paraId="3D289BD8" w14:textId="77777777" w:rsidR="00760A04" w:rsidRPr="00B4405E" w:rsidRDefault="00760A04" w:rsidP="00B4405E">
            <w:pPr>
              <w:spacing w:before="40" w:after="40" w:line="280" w:lineRule="exact"/>
              <w:rPr>
                <w:szCs w:val="20"/>
              </w:rPr>
            </w:pPr>
            <w:r w:rsidRPr="00B4405E">
              <w:rPr>
                <w:rFonts w:hint="cs"/>
                <w:szCs w:val="20"/>
                <w:rtl/>
              </w:rPr>
              <w:t xml:space="preserve">معدلات وفيات الأمهات </w:t>
            </w:r>
          </w:p>
        </w:tc>
        <w:tc>
          <w:tcPr>
            <w:tcW w:w="2022" w:type="dxa"/>
          </w:tcPr>
          <w:p w14:paraId="59EF9099" w14:textId="77777777" w:rsidR="00760A04" w:rsidRPr="00B4405E" w:rsidRDefault="00760A04" w:rsidP="00B4405E">
            <w:pPr>
              <w:spacing w:before="40" w:after="40" w:line="280" w:lineRule="exact"/>
              <w:rPr>
                <w:szCs w:val="20"/>
              </w:rPr>
            </w:pPr>
            <w:r w:rsidRPr="00931735">
              <w:rPr>
                <w:rFonts w:hint="cs"/>
                <w:szCs w:val="20"/>
                <w:rtl/>
              </w:rPr>
              <w:t>593</w:t>
            </w:r>
            <w:r w:rsidRPr="00B4405E">
              <w:rPr>
                <w:rFonts w:hint="cs"/>
                <w:szCs w:val="20"/>
                <w:rtl/>
              </w:rPr>
              <w:t xml:space="preserve"> بين كل </w:t>
            </w:r>
            <w:r w:rsidRPr="00931735">
              <w:rPr>
                <w:rFonts w:hint="cs"/>
                <w:szCs w:val="20"/>
                <w:rtl/>
              </w:rPr>
              <w:t>000</w:t>
            </w:r>
            <w:r w:rsidRPr="00B4405E">
              <w:rPr>
                <w:rFonts w:hint="cs"/>
                <w:szCs w:val="20"/>
                <w:rtl/>
              </w:rPr>
              <w:t> </w:t>
            </w:r>
            <w:r w:rsidRPr="00931735">
              <w:rPr>
                <w:rFonts w:hint="cs"/>
                <w:szCs w:val="20"/>
                <w:rtl/>
              </w:rPr>
              <w:t>100</w:t>
            </w:r>
            <w:r w:rsidRPr="00B4405E">
              <w:rPr>
                <w:rFonts w:hint="cs"/>
                <w:szCs w:val="20"/>
                <w:rtl/>
              </w:rPr>
              <w:t xml:space="preserve"> من السكان</w:t>
            </w:r>
          </w:p>
        </w:tc>
        <w:tc>
          <w:tcPr>
            <w:tcW w:w="1997" w:type="dxa"/>
          </w:tcPr>
          <w:p w14:paraId="568B2355" w14:textId="77777777" w:rsidR="00760A04" w:rsidRPr="00B4405E" w:rsidRDefault="00760A04" w:rsidP="00B4405E">
            <w:pPr>
              <w:spacing w:before="40" w:after="40" w:line="280" w:lineRule="exact"/>
              <w:rPr>
                <w:szCs w:val="20"/>
              </w:rPr>
            </w:pPr>
            <w:r w:rsidRPr="00931735">
              <w:rPr>
                <w:rFonts w:hint="cs"/>
                <w:szCs w:val="20"/>
                <w:rtl/>
              </w:rPr>
              <w:t>452</w:t>
            </w:r>
            <w:r w:rsidRPr="00B4405E">
              <w:rPr>
                <w:rFonts w:hint="cs"/>
                <w:szCs w:val="20"/>
                <w:rtl/>
              </w:rPr>
              <w:t xml:space="preserve"> بين كل </w:t>
            </w:r>
            <w:r w:rsidRPr="00931735">
              <w:rPr>
                <w:rFonts w:hint="cs"/>
                <w:szCs w:val="20"/>
                <w:rtl/>
              </w:rPr>
              <w:t>000</w:t>
            </w:r>
            <w:r w:rsidRPr="00B4405E">
              <w:rPr>
                <w:rFonts w:hint="cs"/>
                <w:szCs w:val="20"/>
                <w:rtl/>
              </w:rPr>
              <w:t> </w:t>
            </w:r>
            <w:r w:rsidRPr="00931735">
              <w:rPr>
                <w:rFonts w:hint="cs"/>
                <w:szCs w:val="20"/>
                <w:rtl/>
              </w:rPr>
              <w:t>100</w:t>
            </w:r>
            <w:r w:rsidRPr="00B4405E">
              <w:rPr>
                <w:rFonts w:hint="cs"/>
                <w:szCs w:val="20"/>
                <w:rtl/>
              </w:rPr>
              <w:t xml:space="preserve"> من السكان</w:t>
            </w:r>
          </w:p>
        </w:tc>
        <w:tc>
          <w:tcPr>
            <w:tcW w:w="2195" w:type="dxa"/>
          </w:tcPr>
          <w:p w14:paraId="32D76758" w14:textId="77777777" w:rsidR="00760A04" w:rsidRPr="00B4405E" w:rsidRDefault="00760A04" w:rsidP="00B4405E">
            <w:pPr>
              <w:spacing w:before="40" w:after="40" w:line="280" w:lineRule="exact"/>
              <w:rPr>
                <w:szCs w:val="20"/>
              </w:rPr>
            </w:pPr>
            <w:r w:rsidRPr="00B4405E">
              <w:rPr>
                <w:rFonts w:hint="cs"/>
                <w:szCs w:val="20"/>
                <w:rtl/>
              </w:rPr>
              <w:t xml:space="preserve">تعداد عام </w:t>
            </w:r>
            <w:r w:rsidRPr="00931735">
              <w:rPr>
                <w:rFonts w:hint="cs"/>
                <w:szCs w:val="20"/>
                <w:rtl/>
              </w:rPr>
              <w:t>2017</w:t>
            </w:r>
            <w:r w:rsidRPr="00B4405E">
              <w:rPr>
                <w:rFonts w:hint="cs"/>
                <w:szCs w:val="20"/>
                <w:rtl/>
              </w:rPr>
              <w:t xml:space="preserve">، المجلد الرابع، الصفحة </w:t>
            </w:r>
            <w:r w:rsidRPr="00931735">
              <w:rPr>
                <w:rFonts w:hint="cs"/>
                <w:szCs w:val="20"/>
                <w:rtl/>
              </w:rPr>
              <w:t>31</w:t>
            </w:r>
            <w:r w:rsidRPr="00B4405E">
              <w:rPr>
                <w:rFonts w:hint="cs"/>
                <w:szCs w:val="20"/>
                <w:rtl/>
              </w:rPr>
              <w:t xml:space="preserve"> </w:t>
            </w:r>
          </w:p>
        </w:tc>
      </w:tr>
      <w:tr w:rsidR="00B4405E" w:rsidRPr="00B4405E" w14:paraId="11865934" w14:textId="77777777" w:rsidTr="00B4405E">
        <w:trPr>
          <w:jc w:val="left"/>
        </w:trPr>
        <w:tc>
          <w:tcPr>
            <w:tcW w:w="2176" w:type="dxa"/>
          </w:tcPr>
          <w:p w14:paraId="1B9AE0F4" w14:textId="77777777" w:rsidR="00760A04" w:rsidRPr="00B4405E" w:rsidRDefault="00760A04" w:rsidP="00B4405E">
            <w:pPr>
              <w:spacing w:before="40" w:after="40" w:line="280" w:lineRule="exact"/>
              <w:rPr>
                <w:szCs w:val="20"/>
              </w:rPr>
            </w:pPr>
            <w:r w:rsidRPr="00B4405E">
              <w:rPr>
                <w:rFonts w:hint="cs"/>
                <w:szCs w:val="20"/>
                <w:rtl/>
              </w:rPr>
              <w:t>النسبة المئوية للنساء في عمر الإنجاب اللاتي يستخدمن وسائل منع الحمل أو اللاتي يستخدم شركاؤهن وسائل منع الحمل</w:t>
            </w:r>
          </w:p>
        </w:tc>
        <w:tc>
          <w:tcPr>
            <w:tcW w:w="2022" w:type="dxa"/>
          </w:tcPr>
          <w:p w14:paraId="1FB4A58B" w14:textId="77777777" w:rsidR="00760A04" w:rsidRPr="00B4405E" w:rsidRDefault="00760A04" w:rsidP="00B4405E">
            <w:pPr>
              <w:spacing w:before="40" w:after="40" w:line="280" w:lineRule="exact"/>
              <w:rPr>
                <w:szCs w:val="20"/>
              </w:rPr>
            </w:pPr>
            <w:r w:rsidRPr="00931735">
              <w:rPr>
                <w:rFonts w:hint="cs"/>
                <w:szCs w:val="20"/>
                <w:rtl/>
              </w:rPr>
              <w:t>65</w:t>
            </w:r>
            <w:r w:rsidRPr="00B4405E">
              <w:rPr>
                <w:rFonts w:hint="cs"/>
                <w:szCs w:val="20"/>
                <w:rtl/>
              </w:rPr>
              <w:t>,</w:t>
            </w:r>
            <w:r w:rsidRPr="00931735">
              <w:rPr>
                <w:rFonts w:hint="cs"/>
                <w:szCs w:val="20"/>
                <w:rtl/>
              </w:rPr>
              <w:t>2</w:t>
            </w:r>
            <w:r w:rsidRPr="00B4405E">
              <w:rPr>
                <w:rFonts w:hint="cs"/>
                <w:szCs w:val="20"/>
                <w:rtl/>
              </w:rPr>
              <w:t xml:space="preserve"> في المائة</w:t>
            </w:r>
          </w:p>
        </w:tc>
        <w:tc>
          <w:tcPr>
            <w:tcW w:w="1997" w:type="dxa"/>
          </w:tcPr>
          <w:p w14:paraId="703F821C" w14:textId="77777777" w:rsidR="00760A04" w:rsidRPr="00B4405E" w:rsidRDefault="00760A04" w:rsidP="00B4405E">
            <w:pPr>
              <w:spacing w:before="40" w:after="40" w:line="280" w:lineRule="exact"/>
              <w:rPr>
                <w:szCs w:val="20"/>
              </w:rPr>
            </w:pPr>
            <w:r w:rsidRPr="00931735">
              <w:rPr>
                <w:rFonts w:hint="cs"/>
                <w:szCs w:val="20"/>
                <w:rtl/>
              </w:rPr>
              <w:t>66</w:t>
            </w:r>
            <w:r w:rsidRPr="00B4405E">
              <w:rPr>
                <w:rFonts w:hint="cs"/>
                <w:szCs w:val="20"/>
                <w:rtl/>
              </w:rPr>
              <w:t>,</w:t>
            </w:r>
            <w:r w:rsidRPr="00931735">
              <w:rPr>
                <w:rFonts w:hint="cs"/>
                <w:szCs w:val="20"/>
                <w:rtl/>
              </w:rPr>
              <w:t>1</w:t>
            </w:r>
            <w:r w:rsidRPr="00B4405E">
              <w:rPr>
                <w:rFonts w:hint="cs"/>
                <w:szCs w:val="20"/>
                <w:rtl/>
              </w:rPr>
              <w:t xml:space="preserve"> في المائة</w:t>
            </w:r>
          </w:p>
        </w:tc>
        <w:tc>
          <w:tcPr>
            <w:tcW w:w="2195" w:type="dxa"/>
          </w:tcPr>
          <w:p w14:paraId="4F6F6A5A" w14:textId="77777777" w:rsidR="00760A04" w:rsidRPr="00B4405E" w:rsidRDefault="00760A04" w:rsidP="00B4405E">
            <w:pPr>
              <w:spacing w:before="40" w:after="40" w:line="280" w:lineRule="exact"/>
              <w:rPr>
                <w:szCs w:val="20"/>
                <w:rtl/>
                <w:lang w:val="fr-FR"/>
              </w:rPr>
            </w:pPr>
            <w:r w:rsidRPr="00B4405E">
              <w:rPr>
                <w:rFonts w:hint="cs"/>
                <w:szCs w:val="20"/>
                <w:rtl/>
                <w:lang w:val="fr-FR"/>
              </w:rPr>
              <w:t xml:space="preserve">المسح العنقودي المتعدد المؤشرات لعام </w:t>
            </w:r>
            <w:r w:rsidRPr="00931735">
              <w:rPr>
                <w:rFonts w:hint="cs"/>
                <w:szCs w:val="20"/>
                <w:rtl/>
                <w:lang w:val="fr-FR"/>
              </w:rPr>
              <w:t>2010</w:t>
            </w:r>
            <w:r w:rsidRPr="00B4405E">
              <w:rPr>
                <w:rFonts w:hint="cs"/>
                <w:szCs w:val="20"/>
                <w:rtl/>
                <w:lang w:val="fr-FR"/>
              </w:rPr>
              <w:t xml:space="preserve"> (الصفحة ’</w:t>
            </w:r>
            <w:r w:rsidRPr="00931735">
              <w:rPr>
                <w:rFonts w:hint="cs"/>
                <w:szCs w:val="20"/>
                <w:rtl/>
                <w:lang w:val="fr-FR"/>
              </w:rPr>
              <w:t>5</w:t>
            </w:r>
            <w:r w:rsidRPr="00B4405E">
              <w:rPr>
                <w:rFonts w:hint="cs"/>
                <w:szCs w:val="20"/>
                <w:rtl/>
                <w:lang w:val="fr-FR"/>
              </w:rPr>
              <w:t>‘)</w:t>
            </w:r>
          </w:p>
          <w:p w14:paraId="004FD40B" w14:textId="77777777" w:rsidR="00760A04" w:rsidRPr="00B4405E" w:rsidRDefault="00760A04" w:rsidP="00B4405E">
            <w:pPr>
              <w:spacing w:before="40" w:after="40" w:line="280" w:lineRule="exact"/>
              <w:rPr>
                <w:szCs w:val="20"/>
                <w:lang w:val="fr-FR"/>
              </w:rPr>
            </w:pPr>
            <w:r w:rsidRPr="00B4405E">
              <w:rPr>
                <w:rFonts w:hint="cs"/>
                <w:szCs w:val="20"/>
                <w:rtl/>
                <w:lang w:val="fr-FR"/>
              </w:rPr>
              <w:t xml:space="preserve">المسح العنقودي المتعدد المؤشرات لعام </w:t>
            </w:r>
            <w:r w:rsidRPr="00931735">
              <w:rPr>
                <w:rFonts w:hint="cs"/>
                <w:szCs w:val="20"/>
                <w:rtl/>
                <w:lang w:val="fr-FR"/>
              </w:rPr>
              <w:t>2014</w:t>
            </w:r>
            <w:r w:rsidRPr="00B4405E">
              <w:rPr>
                <w:rFonts w:hint="cs"/>
                <w:szCs w:val="20"/>
                <w:rtl/>
                <w:lang w:val="fr-FR"/>
              </w:rPr>
              <w:t xml:space="preserve"> (الصفحة ’</w:t>
            </w:r>
            <w:r w:rsidRPr="00931735">
              <w:rPr>
                <w:rFonts w:hint="cs"/>
                <w:szCs w:val="20"/>
                <w:rtl/>
                <w:lang w:val="fr-FR"/>
              </w:rPr>
              <w:t>5</w:t>
            </w:r>
            <w:r w:rsidRPr="00B4405E">
              <w:rPr>
                <w:rFonts w:hint="cs"/>
                <w:szCs w:val="20"/>
                <w:rtl/>
                <w:lang w:val="fr-FR"/>
              </w:rPr>
              <w:t>‘)</w:t>
            </w:r>
          </w:p>
        </w:tc>
      </w:tr>
      <w:tr w:rsidR="00B4405E" w:rsidRPr="00B4405E" w14:paraId="79EF154F" w14:textId="77777777" w:rsidTr="00B4405E">
        <w:trPr>
          <w:jc w:val="left"/>
        </w:trPr>
        <w:tc>
          <w:tcPr>
            <w:tcW w:w="2176" w:type="dxa"/>
          </w:tcPr>
          <w:p w14:paraId="6A18E400" w14:textId="77777777" w:rsidR="00760A04" w:rsidRPr="00B4405E" w:rsidRDefault="00760A04" w:rsidP="00B4405E">
            <w:pPr>
              <w:spacing w:before="40" w:after="40" w:line="280" w:lineRule="exact"/>
              <w:rPr>
                <w:szCs w:val="20"/>
              </w:rPr>
            </w:pPr>
            <w:r w:rsidRPr="00B4405E">
              <w:rPr>
                <w:rFonts w:hint="cs"/>
                <w:szCs w:val="20"/>
                <w:rtl/>
              </w:rPr>
              <w:t>العمر المتوقع</w:t>
            </w:r>
          </w:p>
        </w:tc>
        <w:tc>
          <w:tcPr>
            <w:tcW w:w="2022" w:type="dxa"/>
          </w:tcPr>
          <w:p w14:paraId="57EFC07A" w14:textId="77777777" w:rsidR="00760A04" w:rsidRPr="00B4405E" w:rsidRDefault="00760A04" w:rsidP="00B4405E">
            <w:pPr>
              <w:spacing w:before="40" w:after="40" w:line="280" w:lineRule="exact"/>
              <w:rPr>
                <w:szCs w:val="20"/>
              </w:rPr>
            </w:pPr>
          </w:p>
        </w:tc>
        <w:tc>
          <w:tcPr>
            <w:tcW w:w="1997" w:type="dxa"/>
          </w:tcPr>
          <w:p w14:paraId="23B7EAA1" w14:textId="77777777" w:rsidR="00760A04" w:rsidRPr="00B4405E" w:rsidRDefault="00760A04" w:rsidP="00B4405E">
            <w:pPr>
              <w:spacing w:before="40" w:after="40" w:line="280" w:lineRule="exact"/>
              <w:rPr>
                <w:szCs w:val="20"/>
                <w:rtl/>
              </w:rPr>
            </w:pPr>
            <w:r w:rsidRPr="00931735">
              <w:rPr>
                <w:rFonts w:hint="cs"/>
                <w:szCs w:val="20"/>
                <w:rtl/>
              </w:rPr>
              <w:t>2017</w:t>
            </w:r>
            <w:r w:rsidRPr="00B4405E">
              <w:rPr>
                <w:rFonts w:hint="cs"/>
                <w:szCs w:val="20"/>
                <w:rtl/>
              </w:rPr>
              <w:br/>
            </w:r>
            <w:r w:rsidRPr="00931735">
              <w:rPr>
                <w:rFonts w:hint="cs"/>
                <w:szCs w:val="20"/>
                <w:rtl/>
              </w:rPr>
              <w:t>58</w:t>
            </w:r>
            <w:r w:rsidRPr="00B4405E">
              <w:rPr>
                <w:rFonts w:hint="cs"/>
                <w:szCs w:val="20"/>
                <w:rtl/>
              </w:rPr>
              <w:t>,</w:t>
            </w:r>
            <w:r w:rsidRPr="00931735">
              <w:rPr>
                <w:rFonts w:hint="cs"/>
                <w:szCs w:val="20"/>
                <w:rtl/>
              </w:rPr>
              <w:t>85</w:t>
            </w:r>
            <w:r w:rsidRPr="00B4405E">
              <w:rPr>
                <w:rFonts w:hint="cs"/>
                <w:szCs w:val="20"/>
                <w:rtl/>
              </w:rPr>
              <w:t xml:space="preserve"> في المائة للذكور</w:t>
            </w:r>
          </w:p>
          <w:p w14:paraId="61B0E1F3" w14:textId="77777777" w:rsidR="00760A04" w:rsidRPr="00B4405E" w:rsidRDefault="00760A04" w:rsidP="00B4405E">
            <w:pPr>
              <w:spacing w:before="40" w:after="40" w:line="280" w:lineRule="exact"/>
              <w:rPr>
                <w:szCs w:val="20"/>
              </w:rPr>
            </w:pPr>
            <w:r w:rsidRPr="00931735">
              <w:rPr>
                <w:rFonts w:hint="cs"/>
                <w:szCs w:val="20"/>
                <w:rtl/>
              </w:rPr>
              <w:lastRenderedPageBreak/>
              <w:t>63</w:t>
            </w:r>
            <w:r w:rsidRPr="00B4405E">
              <w:rPr>
                <w:rFonts w:hint="cs"/>
                <w:szCs w:val="20"/>
                <w:rtl/>
              </w:rPr>
              <w:t>,</w:t>
            </w:r>
            <w:r w:rsidRPr="00931735">
              <w:rPr>
                <w:rFonts w:hint="cs"/>
                <w:szCs w:val="20"/>
                <w:rtl/>
              </w:rPr>
              <w:t>52</w:t>
            </w:r>
            <w:r w:rsidRPr="00B4405E">
              <w:rPr>
                <w:rFonts w:hint="cs"/>
                <w:szCs w:val="20"/>
                <w:rtl/>
              </w:rPr>
              <w:t xml:space="preserve"> في المائة للإناث</w:t>
            </w:r>
          </w:p>
        </w:tc>
        <w:tc>
          <w:tcPr>
            <w:tcW w:w="2195" w:type="dxa"/>
          </w:tcPr>
          <w:p w14:paraId="59D921B5" w14:textId="77777777" w:rsidR="00760A04" w:rsidRPr="00B4405E" w:rsidRDefault="00760A04" w:rsidP="00B4405E">
            <w:pPr>
              <w:spacing w:before="40" w:after="40" w:line="280" w:lineRule="exact"/>
              <w:rPr>
                <w:szCs w:val="20"/>
              </w:rPr>
            </w:pPr>
            <w:r w:rsidRPr="00B4405E">
              <w:rPr>
                <w:rFonts w:hint="cs"/>
                <w:szCs w:val="20"/>
                <w:rtl/>
              </w:rPr>
              <w:lastRenderedPageBreak/>
              <w:t xml:space="preserve">تعداد عام </w:t>
            </w:r>
            <w:r w:rsidRPr="00931735">
              <w:rPr>
                <w:rFonts w:hint="cs"/>
                <w:szCs w:val="20"/>
                <w:rtl/>
              </w:rPr>
              <w:t>2017</w:t>
            </w:r>
            <w:r w:rsidRPr="00B4405E">
              <w:rPr>
                <w:rFonts w:hint="cs"/>
                <w:szCs w:val="20"/>
                <w:rtl/>
              </w:rPr>
              <w:t xml:space="preserve">، المجلد الرابع، الصفحة </w:t>
            </w:r>
            <w:r w:rsidRPr="00931735">
              <w:rPr>
                <w:rFonts w:hint="cs"/>
                <w:szCs w:val="20"/>
                <w:rtl/>
              </w:rPr>
              <w:t>31</w:t>
            </w:r>
          </w:p>
        </w:tc>
      </w:tr>
      <w:tr w:rsidR="00B4405E" w:rsidRPr="00B4405E" w14:paraId="63C5075D" w14:textId="77777777" w:rsidTr="00B4405E">
        <w:trPr>
          <w:jc w:val="left"/>
        </w:trPr>
        <w:tc>
          <w:tcPr>
            <w:tcW w:w="2176" w:type="dxa"/>
          </w:tcPr>
          <w:p w14:paraId="641181DD" w14:textId="77777777" w:rsidR="00760A04" w:rsidRPr="00B4405E" w:rsidRDefault="00760A04" w:rsidP="00B4405E">
            <w:pPr>
              <w:spacing w:before="40" w:after="40" w:line="280" w:lineRule="exact"/>
              <w:rPr>
                <w:szCs w:val="20"/>
              </w:rPr>
            </w:pPr>
            <w:r w:rsidRPr="00B4405E">
              <w:rPr>
                <w:rFonts w:hint="cs"/>
                <w:szCs w:val="20"/>
                <w:rtl/>
              </w:rPr>
              <w:t>معدل الخصوبة الإجمالي</w:t>
            </w:r>
          </w:p>
        </w:tc>
        <w:tc>
          <w:tcPr>
            <w:tcW w:w="2022" w:type="dxa"/>
          </w:tcPr>
          <w:p w14:paraId="0EAFF965" w14:textId="77777777" w:rsidR="00760A04" w:rsidRPr="00B4405E" w:rsidRDefault="00760A04" w:rsidP="00B4405E">
            <w:pPr>
              <w:spacing w:before="40" w:after="40" w:line="280" w:lineRule="exact"/>
              <w:rPr>
                <w:szCs w:val="20"/>
              </w:rPr>
            </w:pPr>
            <w:r w:rsidRPr="00931735">
              <w:rPr>
                <w:rFonts w:hint="cs"/>
                <w:szCs w:val="20"/>
                <w:rtl/>
              </w:rPr>
              <w:t>4</w:t>
            </w:r>
            <w:r w:rsidRPr="00B4405E">
              <w:rPr>
                <w:rFonts w:hint="cs"/>
                <w:szCs w:val="20"/>
                <w:rtl/>
              </w:rPr>
              <w:t xml:space="preserve"> في المائة (</w:t>
            </w:r>
            <w:r w:rsidRPr="00931735">
              <w:rPr>
                <w:rFonts w:hint="cs"/>
                <w:szCs w:val="20"/>
                <w:rtl/>
              </w:rPr>
              <w:t>2007</w:t>
            </w:r>
            <w:r w:rsidRPr="00B4405E">
              <w:rPr>
                <w:rFonts w:hint="cs"/>
                <w:szCs w:val="20"/>
                <w:rtl/>
              </w:rPr>
              <w:t>)</w:t>
            </w:r>
          </w:p>
        </w:tc>
        <w:tc>
          <w:tcPr>
            <w:tcW w:w="1997" w:type="dxa"/>
          </w:tcPr>
          <w:p w14:paraId="0FFF3FB5" w14:textId="77777777" w:rsidR="00760A04" w:rsidRPr="00B4405E" w:rsidRDefault="00760A04" w:rsidP="00B4405E">
            <w:pPr>
              <w:spacing w:before="40" w:after="40" w:line="280" w:lineRule="exact"/>
              <w:rPr>
                <w:szCs w:val="20"/>
              </w:rPr>
            </w:pPr>
            <w:r w:rsidRPr="00931735">
              <w:rPr>
                <w:rFonts w:hint="cs"/>
                <w:szCs w:val="20"/>
                <w:rtl/>
              </w:rPr>
              <w:t>3</w:t>
            </w:r>
            <w:r w:rsidRPr="00B4405E">
              <w:rPr>
                <w:rFonts w:hint="cs"/>
                <w:szCs w:val="20"/>
                <w:rtl/>
              </w:rPr>
              <w:t>,</w:t>
            </w:r>
            <w:r w:rsidRPr="00931735">
              <w:rPr>
                <w:rFonts w:hint="cs"/>
                <w:szCs w:val="20"/>
                <w:rtl/>
              </w:rPr>
              <w:t>2</w:t>
            </w:r>
            <w:r w:rsidRPr="00B4405E">
              <w:rPr>
                <w:rFonts w:hint="cs"/>
                <w:szCs w:val="20"/>
                <w:rtl/>
              </w:rPr>
              <w:t xml:space="preserve"> في المائة (</w:t>
            </w:r>
            <w:r w:rsidRPr="00931735">
              <w:rPr>
                <w:rFonts w:hint="cs"/>
                <w:szCs w:val="20"/>
                <w:rtl/>
              </w:rPr>
              <w:t>2014</w:t>
            </w:r>
            <w:r w:rsidRPr="00B4405E">
              <w:rPr>
                <w:rFonts w:hint="cs"/>
                <w:szCs w:val="20"/>
                <w:rtl/>
              </w:rPr>
              <w:t xml:space="preserve"> و</w:t>
            </w:r>
            <w:r w:rsidRPr="00931735">
              <w:rPr>
                <w:rFonts w:hint="cs"/>
                <w:szCs w:val="20"/>
                <w:rtl/>
              </w:rPr>
              <w:t>2017</w:t>
            </w:r>
            <w:r w:rsidRPr="00B4405E">
              <w:rPr>
                <w:rFonts w:hint="cs"/>
                <w:szCs w:val="20"/>
                <w:rtl/>
              </w:rPr>
              <w:t>)</w:t>
            </w:r>
          </w:p>
        </w:tc>
        <w:tc>
          <w:tcPr>
            <w:tcW w:w="2195" w:type="dxa"/>
          </w:tcPr>
          <w:p w14:paraId="5F4AC5A8" w14:textId="77777777" w:rsidR="0030731C" w:rsidRDefault="00760A04" w:rsidP="00B4405E">
            <w:pPr>
              <w:spacing w:before="40" w:after="40" w:line="280" w:lineRule="exact"/>
              <w:rPr>
                <w:szCs w:val="20"/>
                <w:rtl/>
              </w:rPr>
            </w:pPr>
            <w:r w:rsidRPr="00B4405E">
              <w:rPr>
                <w:rFonts w:hint="cs"/>
                <w:szCs w:val="20"/>
                <w:rtl/>
              </w:rPr>
              <w:t xml:space="preserve">المسح العنقودي المتعدد المؤشرات لعام </w:t>
            </w:r>
            <w:r w:rsidRPr="00931735">
              <w:rPr>
                <w:rFonts w:hint="cs"/>
                <w:szCs w:val="20"/>
                <w:rtl/>
              </w:rPr>
              <w:t>2014</w:t>
            </w:r>
            <w:r w:rsidR="0030731C">
              <w:rPr>
                <w:rFonts w:hint="cs"/>
                <w:szCs w:val="20"/>
                <w:rtl/>
              </w:rPr>
              <w:t xml:space="preserve"> </w:t>
            </w:r>
          </w:p>
          <w:p w14:paraId="4E3BB614" w14:textId="47B75528" w:rsidR="00760A04" w:rsidRPr="00B4405E" w:rsidRDefault="00760A04" w:rsidP="00B4405E">
            <w:pPr>
              <w:spacing w:before="40" w:after="40" w:line="280" w:lineRule="exact"/>
              <w:rPr>
                <w:szCs w:val="20"/>
              </w:rPr>
            </w:pPr>
            <w:r w:rsidRPr="00B4405E">
              <w:rPr>
                <w:rFonts w:hint="cs"/>
                <w:szCs w:val="20"/>
                <w:rtl/>
              </w:rPr>
              <w:t xml:space="preserve">تعداد عام </w:t>
            </w:r>
            <w:r w:rsidRPr="00931735">
              <w:rPr>
                <w:rFonts w:hint="cs"/>
                <w:szCs w:val="20"/>
                <w:rtl/>
              </w:rPr>
              <w:t>2017</w:t>
            </w:r>
          </w:p>
        </w:tc>
      </w:tr>
      <w:tr w:rsidR="00B4405E" w:rsidRPr="00B4405E" w14:paraId="0E382393" w14:textId="77777777" w:rsidTr="00B4405E">
        <w:trPr>
          <w:jc w:val="left"/>
        </w:trPr>
        <w:tc>
          <w:tcPr>
            <w:tcW w:w="2176" w:type="dxa"/>
          </w:tcPr>
          <w:p w14:paraId="18B85C6B" w14:textId="77777777" w:rsidR="00760A04" w:rsidRPr="00B4405E" w:rsidRDefault="00760A04" w:rsidP="00B4405E">
            <w:pPr>
              <w:spacing w:before="40" w:after="40" w:line="280" w:lineRule="exact"/>
              <w:rPr>
                <w:szCs w:val="20"/>
              </w:rPr>
            </w:pPr>
            <w:r w:rsidRPr="00B4405E">
              <w:rPr>
                <w:rFonts w:hint="cs"/>
                <w:szCs w:val="20"/>
                <w:rtl/>
              </w:rPr>
              <w:t>الإجهاض الطبي للحمل كنسبة من الولادات الحيّة</w:t>
            </w:r>
          </w:p>
        </w:tc>
        <w:tc>
          <w:tcPr>
            <w:tcW w:w="2022" w:type="dxa"/>
          </w:tcPr>
          <w:p w14:paraId="73BE4258" w14:textId="77777777" w:rsidR="00760A04" w:rsidRPr="00B4405E" w:rsidRDefault="00760A04" w:rsidP="00B4405E">
            <w:pPr>
              <w:spacing w:before="40" w:after="40" w:line="280" w:lineRule="exact"/>
              <w:rPr>
                <w:szCs w:val="20"/>
              </w:rPr>
            </w:pPr>
            <w:r w:rsidRPr="00B4405E">
              <w:rPr>
                <w:rFonts w:hint="cs"/>
                <w:szCs w:val="20"/>
                <w:rtl/>
              </w:rPr>
              <w:t xml:space="preserve">لا توجد بيانات </w:t>
            </w:r>
          </w:p>
        </w:tc>
        <w:tc>
          <w:tcPr>
            <w:tcW w:w="1997" w:type="dxa"/>
          </w:tcPr>
          <w:p w14:paraId="65042320" w14:textId="77777777" w:rsidR="00760A04" w:rsidRPr="00B4405E" w:rsidRDefault="00760A04" w:rsidP="00B4405E">
            <w:pPr>
              <w:spacing w:before="40" w:after="40" w:line="280" w:lineRule="exact"/>
              <w:rPr>
                <w:szCs w:val="20"/>
              </w:rPr>
            </w:pPr>
            <w:r w:rsidRPr="00B4405E">
              <w:rPr>
                <w:rFonts w:hint="cs"/>
                <w:szCs w:val="20"/>
                <w:rtl/>
              </w:rPr>
              <w:t>لا توجد بيانات</w:t>
            </w:r>
          </w:p>
        </w:tc>
        <w:tc>
          <w:tcPr>
            <w:tcW w:w="2195" w:type="dxa"/>
          </w:tcPr>
          <w:p w14:paraId="6AC477E3" w14:textId="77777777" w:rsidR="00760A04" w:rsidRPr="00B4405E" w:rsidRDefault="00760A04" w:rsidP="00B4405E">
            <w:pPr>
              <w:spacing w:before="40" w:after="40" w:line="280" w:lineRule="exact"/>
              <w:rPr>
                <w:szCs w:val="20"/>
              </w:rPr>
            </w:pPr>
            <w:r w:rsidRPr="00B4405E">
              <w:rPr>
                <w:rFonts w:hint="cs"/>
                <w:szCs w:val="20"/>
                <w:rtl/>
              </w:rPr>
              <w:t>لا يوجد مصدر</w:t>
            </w:r>
          </w:p>
        </w:tc>
      </w:tr>
      <w:tr w:rsidR="00B4405E" w:rsidRPr="00B4405E" w14:paraId="63BB244F" w14:textId="77777777" w:rsidTr="00B4405E">
        <w:trPr>
          <w:jc w:val="left"/>
        </w:trPr>
        <w:tc>
          <w:tcPr>
            <w:tcW w:w="2176" w:type="dxa"/>
          </w:tcPr>
          <w:p w14:paraId="1AB9654B" w14:textId="77777777" w:rsidR="00760A04" w:rsidRPr="00C27585" w:rsidRDefault="00760A04" w:rsidP="00B4405E">
            <w:pPr>
              <w:spacing w:before="40" w:after="40" w:line="280" w:lineRule="exact"/>
              <w:rPr>
                <w:szCs w:val="20"/>
              </w:rPr>
            </w:pPr>
            <w:r w:rsidRPr="00C27585">
              <w:rPr>
                <w:rFonts w:hint="cs"/>
                <w:szCs w:val="20"/>
                <w:rtl/>
              </w:rPr>
              <w:t>معدل انتشار الإصابة بفيروس نقص المناعة البشرية/الإيدز</w:t>
            </w:r>
          </w:p>
        </w:tc>
        <w:tc>
          <w:tcPr>
            <w:tcW w:w="2022" w:type="dxa"/>
          </w:tcPr>
          <w:p w14:paraId="556FAC23" w14:textId="1D8052C5" w:rsidR="00760A04" w:rsidRPr="00C27585" w:rsidRDefault="00760A04" w:rsidP="00B4405E">
            <w:pPr>
              <w:spacing w:before="40" w:after="40" w:line="280" w:lineRule="exact"/>
              <w:rPr>
                <w:szCs w:val="20"/>
                <w:rtl/>
              </w:rPr>
            </w:pPr>
            <w:r w:rsidRPr="00C27585">
              <w:rPr>
                <w:rFonts w:hint="cs"/>
                <w:szCs w:val="20"/>
                <w:rtl/>
              </w:rPr>
              <w:t xml:space="preserve">الاستقصاء </w:t>
            </w:r>
            <w:r w:rsidR="00C27585" w:rsidRPr="00C27585">
              <w:rPr>
                <w:rFonts w:hint="cs"/>
                <w:szCs w:val="20"/>
                <w:rtl/>
              </w:rPr>
              <w:t xml:space="preserve">الثاني </w:t>
            </w:r>
            <w:r w:rsidRPr="00C27585">
              <w:rPr>
                <w:rFonts w:hint="cs"/>
                <w:szCs w:val="20"/>
                <w:rtl/>
              </w:rPr>
              <w:t xml:space="preserve">لقياس الإصابة بفيروس نقص المناعة البشرية في سوازيلند لعام </w:t>
            </w:r>
            <w:r w:rsidR="00C27585" w:rsidRPr="00C27585">
              <w:rPr>
                <w:rFonts w:hint="cs"/>
                <w:szCs w:val="20"/>
                <w:rtl/>
              </w:rPr>
              <w:t>2016</w:t>
            </w:r>
          </w:p>
          <w:p w14:paraId="382B95E7" w14:textId="77777777" w:rsidR="00760A04" w:rsidRPr="00C27585" w:rsidRDefault="00760A04" w:rsidP="00B4405E">
            <w:pPr>
              <w:spacing w:before="40" w:after="40" w:line="280" w:lineRule="exact"/>
              <w:rPr>
                <w:szCs w:val="20"/>
                <w:rtl/>
              </w:rPr>
            </w:pPr>
            <w:r w:rsidRPr="00C27585">
              <w:rPr>
                <w:rFonts w:hint="cs"/>
                <w:szCs w:val="20"/>
                <w:rtl/>
              </w:rPr>
              <w:t>27 في المائة إجمالاً</w:t>
            </w:r>
          </w:p>
          <w:p w14:paraId="7B229AED" w14:textId="77777777" w:rsidR="00760A04" w:rsidRPr="00C27585" w:rsidRDefault="00760A04" w:rsidP="00B4405E">
            <w:pPr>
              <w:spacing w:before="40" w:after="40" w:line="280" w:lineRule="exact"/>
              <w:rPr>
                <w:szCs w:val="20"/>
                <w:rtl/>
              </w:rPr>
            </w:pPr>
            <w:r w:rsidRPr="00C27585">
              <w:rPr>
                <w:rFonts w:hint="cs"/>
                <w:szCs w:val="20"/>
                <w:rtl/>
              </w:rPr>
              <w:t>20,4 للذكور</w:t>
            </w:r>
          </w:p>
          <w:p w14:paraId="799E7865" w14:textId="77777777" w:rsidR="00760A04" w:rsidRPr="00C27585" w:rsidRDefault="00760A04" w:rsidP="00B4405E">
            <w:pPr>
              <w:spacing w:before="40" w:after="40" w:line="280" w:lineRule="exact"/>
              <w:rPr>
                <w:szCs w:val="20"/>
              </w:rPr>
            </w:pPr>
            <w:r w:rsidRPr="00C27585">
              <w:rPr>
                <w:rFonts w:hint="cs"/>
                <w:szCs w:val="20"/>
                <w:rtl/>
              </w:rPr>
              <w:t>32,5 للإناث</w:t>
            </w:r>
          </w:p>
        </w:tc>
        <w:tc>
          <w:tcPr>
            <w:tcW w:w="1997" w:type="dxa"/>
          </w:tcPr>
          <w:p w14:paraId="4F7DB619" w14:textId="77777777" w:rsidR="00760A04" w:rsidRPr="00C27585" w:rsidRDefault="00760A04" w:rsidP="00B4405E">
            <w:pPr>
              <w:spacing w:before="40" w:after="40" w:line="280" w:lineRule="exact"/>
              <w:rPr>
                <w:szCs w:val="20"/>
                <w:rtl/>
              </w:rPr>
            </w:pPr>
            <w:r w:rsidRPr="00C27585">
              <w:rPr>
                <w:rFonts w:hint="cs"/>
                <w:szCs w:val="20"/>
                <w:rtl/>
              </w:rPr>
              <w:t>27 في المائة إجمالاً</w:t>
            </w:r>
          </w:p>
          <w:p w14:paraId="24BFBD38" w14:textId="77777777" w:rsidR="00760A04" w:rsidRPr="00C27585" w:rsidRDefault="00760A04" w:rsidP="00B4405E">
            <w:pPr>
              <w:spacing w:before="40" w:after="40" w:line="280" w:lineRule="exact"/>
              <w:rPr>
                <w:szCs w:val="20"/>
                <w:rtl/>
              </w:rPr>
            </w:pPr>
            <w:r w:rsidRPr="00C27585">
              <w:rPr>
                <w:rFonts w:hint="cs"/>
                <w:szCs w:val="20"/>
                <w:rtl/>
              </w:rPr>
              <w:t>20,9 في المائة للذكور</w:t>
            </w:r>
          </w:p>
          <w:p w14:paraId="6ACAC28A" w14:textId="77777777" w:rsidR="00760A04" w:rsidRPr="00C27585" w:rsidRDefault="00760A04" w:rsidP="00B4405E">
            <w:pPr>
              <w:spacing w:before="40" w:after="40" w:line="280" w:lineRule="exact"/>
              <w:rPr>
                <w:szCs w:val="20"/>
              </w:rPr>
            </w:pPr>
            <w:r w:rsidRPr="00C27585">
              <w:rPr>
                <w:rFonts w:hint="cs"/>
                <w:szCs w:val="20"/>
                <w:rtl/>
              </w:rPr>
              <w:t>33 في المائة للإناث</w:t>
            </w:r>
          </w:p>
        </w:tc>
        <w:tc>
          <w:tcPr>
            <w:tcW w:w="2195" w:type="dxa"/>
          </w:tcPr>
          <w:p w14:paraId="7F9626FC" w14:textId="77777777" w:rsidR="00760A04" w:rsidRPr="00B4405E" w:rsidRDefault="00760A04" w:rsidP="00B4405E">
            <w:pPr>
              <w:spacing w:before="40" w:after="40" w:line="280" w:lineRule="exact"/>
              <w:rPr>
                <w:szCs w:val="20"/>
                <w:rtl/>
              </w:rPr>
            </w:pPr>
            <w:r w:rsidRPr="00B4405E">
              <w:rPr>
                <w:rFonts w:hint="cs"/>
                <w:szCs w:val="20"/>
                <w:rtl/>
              </w:rPr>
              <w:t xml:space="preserve">الاستقصاء الأول لقياس الإصابة بفيروس نقص المناعة البشرية في سوازيلند لعام </w:t>
            </w:r>
            <w:r w:rsidRPr="00931735">
              <w:rPr>
                <w:rFonts w:hint="cs"/>
                <w:szCs w:val="20"/>
                <w:rtl/>
              </w:rPr>
              <w:t>2010</w:t>
            </w:r>
            <w:r w:rsidRPr="00B4405E">
              <w:rPr>
                <w:rFonts w:hint="cs"/>
                <w:szCs w:val="20"/>
                <w:rtl/>
              </w:rPr>
              <w:t xml:space="preserve"> (الصفحة </w:t>
            </w:r>
            <w:r w:rsidRPr="00931735">
              <w:rPr>
                <w:rFonts w:hint="cs"/>
                <w:szCs w:val="20"/>
                <w:rtl/>
              </w:rPr>
              <w:t>21</w:t>
            </w:r>
            <w:r w:rsidRPr="00B4405E">
              <w:rPr>
                <w:rFonts w:hint="cs"/>
                <w:szCs w:val="20"/>
                <w:rtl/>
              </w:rPr>
              <w:t>)</w:t>
            </w:r>
          </w:p>
          <w:p w14:paraId="3E627F51" w14:textId="77777777" w:rsidR="00760A04" w:rsidRPr="00B4405E" w:rsidRDefault="00760A04" w:rsidP="00B4405E">
            <w:pPr>
              <w:spacing w:before="40" w:after="40" w:line="280" w:lineRule="exact"/>
              <w:rPr>
                <w:szCs w:val="20"/>
              </w:rPr>
            </w:pPr>
            <w:r w:rsidRPr="00B4405E">
              <w:rPr>
                <w:rFonts w:hint="cs"/>
                <w:szCs w:val="20"/>
                <w:rtl/>
              </w:rPr>
              <w:t xml:space="preserve">تقرير التقديرات والتوقعات بشأن فيروس نقص المناعة البشرية لعام </w:t>
            </w:r>
            <w:r w:rsidRPr="00931735">
              <w:rPr>
                <w:rFonts w:hint="cs"/>
                <w:szCs w:val="20"/>
                <w:rtl/>
              </w:rPr>
              <w:t>2021</w:t>
            </w:r>
          </w:p>
        </w:tc>
      </w:tr>
      <w:tr w:rsidR="00B4405E" w:rsidRPr="00B4405E" w14:paraId="4A200A50" w14:textId="77777777" w:rsidTr="00B4405E">
        <w:trPr>
          <w:jc w:val="left"/>
        </w:trPr>
        <w:tc>
          <w:tcPr>
            <w:tcW w:w="2176" w:type="dxa"/>
          </w:tcPr>
          <w:p w14:paraId="1D6CDB65" w14:textId="77777777" w:rsidR="00760A04" w:rsidRPr="00B4405E" w:rsidRDefault="00760A04" w:rsidP="00B4405E">
            <w:pPr>
              <w:spacing w:before="40" w:after="40" w:line="280" w:lineRule="exact"/>
              <w:rPr>
                <w:szCs w:val="20"/>
              </w:rPr>
            </w:pPr>
            <w:r w:rsidRPr="00B4405E">
              <w:rPr>
                <w:rFonts w:hint="cs"/>
                <w:szCs w:val="20"/>
                <w:rtl/>
              </w:rPr>
              <w:t>معدل الإصابة بفيروس نقص المناعة البشرية</w:t>
            </w:r>
          </w:p>
        </w:tc>
        <w:tc>
          <w:tcPr>
            <w:tcW w:w="2022" w:type="dxa"/>
          </w:tcPr>
          <w:p w14:paraId="74296C5B" w14:textId="77777777" w:rsidR="00760A04" w:rsidRPr="00B4405E" w:rsidRDefault="00760A04" w:rsidP="00B4405E">
            <w:pPr>
              <w:spacing w:before="40" w:after="40" w:line="280" w:lineRule="exact"/>
              <w:rPr>
                <w:szCs w:val="20"/>
                <w:rtl/>
              </w:rPr>
            </w:pPr>
            <w:r w:rsidRPr="00B4405E">
              <w:rPr>
                <w:rFonts w:hint="cs"/>
                <w:szCs w:val="20"/>
                <w:rtl/>
              </w:rPr>
              <w:t xml:space="preserve">الاستقصاء الأول لقياس الإصابة بفيروس نقص المناعة البشرية في سوازيلند لعام </w:t>
            </w:r>
            <w:r w:rsidRPr="00931735">
              <w:rPr>
                <w:rFonts w:hint="cs"/>
                <w:szCs w:val="20"/>
                <w:rtl/>
              </w:rPr>
              <w:t>2010</w:t>
            </w:r>
          </w:p>
          <w:p w14:paraId="742EE7E0" w14:textId="77777777" w:rsidR="00760A04" w:rsidRPr="00B4405E" w:rsidRDefault="00760A04" w:rsidP="00B4405E">
            <w:pPr>
              <w:spacing w:before="40" w:after="40" w:line="280" w:lineRule="exact"/>
              <w:rPr>
                <w:szCs w:val="20"/>
                <w:rtl/>
              </w:rPr>
            </w:pPr>
            <w:r w:rsidRPr="00931735">
              <w:rPr>
                <w:rFonts w:hint="cs"/>
                <w:szCs w:val="20"/>
                <w:rtl/>
              </w:rPr>
              <w:t>2</w:t>
            </w:r>
            <w:r w:rsidRPr="00B4405E">
              <w:rPr>
                <w:rFonts w:hint="cs"/>
                <w:szCs w:val="20"/>
                <w:rtl/>
              </w:rPr>
              <w:t>,</w:t>
            </w:r>
            <w:r w:rsidRPr="00931735">
              <w:rPr>
                <w:rFonts w:hint="cs"/>
                <w:szCs w:val="20"/>
                <w:rtl/>
              </w:rPr>
              <w:t>4</w:t>
            </w:r>
            <w:r w:rsidRPr="00B4405E">
              <w:rPr>
                <w:rFonts w:hint="cs"/>
                <w:szCs w:val="20"/>
                <w:rtl/>
              </w:rPr>
              <w:t xml:space="preserve"> في المائة بوجه عام</w:t>
            </w:r>
          </w:p>
          <w:p w14:paraId="4682704A" w14:textId="77777777" w:rsidR="00760A04" w:rsidRPr="00B4405E" w:rsidRDefault="00760A04" w:rsidP="00B4405E">
            <w:pPr>
              <w:spacing w:before="40" w:after="40" w:line="280" w:lineRule="exact"/>
              <w:rPr>
                <w:szCs w:val="20"/>
                <w:rtl/>
              </w:rPr>
            </w:pPr>
            <w:r w:rsidRPr="00931735">
              <w:rPr>
                <w:rFonts w:hint="cs"/>
                <w:szCs w:val="20"/>
                <w:rtl/>
              </w:rPr>
              <w:t>1</w:t>
            </w:r>
            <w:r w:rsidRPr="00B4405E">
              <w:rPr>
                <w:rFonts w:hint="cs"/>
                <w:szCs w:val="20"/>
                <w:rtl/>
              </w:rPr>
              <w:t>,</w:t>
            </w:r>
            <w:r w:rsidRPr="00931735">
              <w:rPr>
                <w:rFonts w:hint="cs"/>
                <w:szCs w:val="20"/>
                <w:rtl/>
              </w:rPr>
              <w:t>7</w:t>
            </w:r>
            <w:r w:rsidRPr="00B4405E">
              <w:rPr>
                <w:rFonts w:hint="cs"/>
                <w:szCs w:val="20"/>
                <w:rtl/>
              </w:rPr>
              <w:t xml:space="preserve"> في المائة للذكور</w:t>
            </w:r>
          </w:p>
          <w:p w14:paraId="151AA0BA" w14:textId="77777777" w:rsidR="00760A04" w:rsidRPr="00B4405E" w:rsidRDefault="00760A04" w:rsidP="00B4405E">
            <w:pPr>
              <w:spacing w:before="40" w:after="40" w:line="280" w:lineRule="exact"/>
              <w:rPr>
                <w:szCs w:val="20"/>
              </w:rPr>
            </w:pPr>
            <w:r w:rsidRPr="00931735">
              <w:rPr>
                <w:rFonts w:hint="cs"/>
                <w:szCs w:val="20"/>
                <w:rtl/>
              </w:rPr>
              <w:t>2</w:t>
            </w:r>
            <w:r w:rsidRPr="00B4405E">
              <w:rPr>
                <w:rFonts w:hint="cs"/>
                <w:szCs w:val="20"/>
                <w:rtl/>
              </w:rPr>
              <w:t>,</w:t>
            </w:r>
            <w:r w:rsidRPr="00931735">
              <w:rPr>
                <w:rFonts w:hint="cs"/>
                <w:szCs w:val="20"/>
                <w:rtl/>
              </w:rPr>
              <w:t>45</w:t>
            </w:r>
            <w:r w:rsidRPr="00B4405E">
              <w:rPr>
                <w:rFonts w:hint="cs"/>
                <w:szCs w:val="20"/>
                <w:rtl/>
              </w:rPr>
              <w:t xml:space="preserve"> للإناث</w:t>
            </w:r>
          </w:p>
        </w:tc>
        <w:tc>
          <w:tcPr>
            <w:tcW w:w="1997" w:type="dxa"/>
          </w:tcPr>
          <w:p w14:paraId="3994AAE1" w14:textId="77777777" w:rsidR="00760A04" w:rsidRPr="00B4405E" w:rsidRDefault="00760A04" w:rsidP="00B4405E">
            <w:pPr>
              <w:spacing w:before="40" w:after="40" w:line="280" w:lineRule="exact"/>
              <w:rPr>
                <w:szCs w:val="20"/>
                <w:rtl/>
              </w:rPr>
            </w:pPr>
            <w:r w:rsidRPr="00B4405E">
              <w:rPr>
                <w:rFonts w:hint="cs"/>
                <w:szCs w:val="20"/>
                <w:rtl/>
              </w:rPr>
              <w:t xml:space="preserve">التقديرات والتوقعات بشأن فيروس نقص المناعة البشرية </w:t>
            </w:r>
            <w:r w:rsidRPr="00931735">
              <w:rPr>
                <w:rFonts w:hint="cs"/>
                <w:szCs w:val="20"/>
                <w:rtl/>
              </w:rPr>
              <w:t>1</w:t>
            </w:r>
            <w:r w:rsidRPr="00B4405E">
              <w:rPr>
                <w:rFonts w:hint="cs"/>
                <w:szCs w:val="20"/>
                <w:rtl/>
              </w:rPr>
              <w:t xml:space="preserve"> في المائة بوجه عام</w:t>
            </w:r>
          </w:p>
          <w:p w14:paraId="176C5321" w14:textId="77777777" w:rsidR="00760A04" w:rsidRPr="00B4405E" w:rsidRDefault="00760A04" w:rsidP="00B4405E">
            <w:pPr>
              <w:spacing w:before="40" w:after="40" w:line="280" w:lineRule="exact"/>
              <w:rPr>
                <w:szCs w:val="20"/>
                <w:rtl/>
              </w:rPr>
            </w:pPr>
            <w:r w:rsidRPr="00931735">
              <w:rPr>
                <w:rFonts w:hint="cs"/>
                <w:szCs w:val="20"/>
                <w:rtl/>
              </w:rPr>
              <w:t>0</w:t>
            </w:r>
            <w:r w:rsidRPr="00B4405E">
              <w:rPr>
                <w:rFonts w:hint="cs"/>
                <w:szCs w:val="20"/>
                <w:rtl/>
              </w:rPr>
              <w:t>,</w:t>
            </w:r>
            <w:r w:rsidRPr="00931735">
              <w:rPr>
                <w:rFonts w:hint="cs"/>
                <w:szCs w:val="20"/>
                <w:rtl/>
              </w:rPr>
              <w:t>62</w:t>
            </w:r>
            <w:r w:rsidRPr="00B4405E">
              <w:rPr>
                <w:rFonts w:hint="cs"/>
                <w:szCs w:val="20"/>
                <w:rtl/>
              </w:rPr>
              <w:t xml:space="preserve"> في المائة للذكور </w:t>
            </w:r>
          </w:p>
          <w:p w14:paraId="31BDE737" w14:textId="77777777" w:rsidR="00760A04" w:rsidRPr="00B4405E" w:rsidRDefault="00760A04" w:rsidP="00B4405E">
            <w:pPr>
              <w:spacing w:before="40" w:after="40" w:line="280" w:lineRule="exact"/>
              <w:rPr>
                <w:szCs w:val="20"/>
              </w:rPr>
            </w:pPr>
            <w:r w:rsidRPr="00931735">
              <w:rPr>
                <w:rFonts w:hint="cs"/>
                <w:szCs w:val="20"/>
                <w:rtl/>
              </w:rPr>
              <w:t>1</w:t>
            </w:r>
            <w:r w:rsidRPr="00B4405E">
              <w:rPr>
                <w:rFonts w:hint="cs"/>
                <w:szCs w:val="20"/>
                <w:rtl/>
              </w:rPr>
              <w:t>,</w:t>
            </w:r>
            <w:r w:rsidRPr="00931735">
              <w:rPr>
                <w:rFonts w:hint="cs"/>
                <w:szCs w:val="20"/>
                <w:rtl/>
              </w:rPr>
              <w:t>47</w:t>
            </w:r>
            <w:r w:rsidRPr="00B4405E">
              <w:rPr>
                <w:rFonts w:hint="cs"/>
                <w:szCs w:val="20"/>
                <w:rtl/>
              </w:rPr>
              <w:t xml:space="preserve"> في المائة للإناث</w:t>
            </w:r>
          </w:p>
        </w:tc>
        <w:tc>
          <w:tcPr>
            <w:tcW w:w="2195" w:type="dxa"/>
          </w:tcPr>
          <w:p w14:paraId="5D5BF4BB" w14:textId="77777777" w:rsidR="00760A04" w:rsidRPr="00B4405E" w:rsidRDefault="00760A04" w:rsidP="00B4405E">
            <w:pPr>
              <w:spacing w:before="40" w:after="40" w:line="280" w:lineRule="exact"/>
              <w:rPr>
                <w:szCs w:val="20"/>
                <w:rtl/>
              </w:rPr>
            </w:pPr>
            <w:r w:rsidRPr="00B4405E">
              <w:rPr>
                <w:rFonts w:hint="cs"/>
                <w:szCs w:val="20"/>
                <w:rtl/>
              </w:rPr>
              <w:t xml:space="preserve">الاستقصاء الأول لقياس الإصابة بفيروس نقص المناعة البشرية في سوازيلند لعام </w:t>
            </w:r>
            <w:r w:rsidRPr="00931735">
              <w:rPr>
                <w:rFonts w:hint="cs"/>
                <w:szCs w:val="20"/>
                <w:rtl/>
              </w:rPr>
              <w:t>2010</w:t>
            </w:r>
            <w:r w:rsidRPr="00B4405E">
              <w:rPr>
                <w:rFonts w:hint="cs"/>
                <w:szCs w:val="20"/>
                <w:rtl/>
              </w:rPr>
              <w:t xml:space="preserve"> (الصفحة </w:t>
            </w:r>
            <w:r w:rsidRPr="00931735">
              <w:rPr>
                <w:rFonts w:hint="cs"/>
                <w:szCs w:val="20"/>
                <w:rtl/>
              </w:rPr>
              <w:t>7</w:t>
            </w:r>
            <w:r w:rsidRPr="00B4405E">
              <w:rPr>
                <w:rFonts w:hint="cs"/>
                <w:szCs w:val="20"/>
                <w:rtl/>
              </w:rPr>
              <w:t>)</w:t>
            </w:r>
          </w:p>
          <w:p w14:paraId="2BC89C47" w14:textId="77777777" w:rsidR="00760A04" w:rsidRPr="00B4405E" w:rsidRDefault="00760A04" w:rsidP="00B4405E">
            <w:pPr>
              <w:spacing w:before="40" w:after="40" w:line="280" w:lineRule="exact"/>
              <w:rPr>
                <w:szCs w:val="20"/>
              </w:rPr>
            </w:pPr>
            <w:r w:rsidRPr="00B4405E">
              <w:rPr>
                <w:rFonts w:hint="cs"/>
                <w:szCs w:val="20"/>
                <w:rtl/>
              </w:rPr>
              <w:t xml:space="preserve">تقرير التقديرات والتوقعات بشأن فيروس نقص المناعة البشرية لعام </w:t>
            </w:r>
            <w:r w:rsidRPr="00931735">
              <w:rPr>
                <w:rFonts w:hint="cs"/>
                <w:szCs w:val="20"/>
                <w:rtl/>
              </w:rPr>
              <w:t>2021</w:t>
            </w:r>
          </w:p>
        </w:tc>
      </w:tr>
      <w:tr w:rsidR="00B4405E" w:rsidRPr="00B4405E" w14:paraId="4D14D40E" w14:textId="77777777" w:rsidTr="00B4405E">
        <w:trPr>
          <w:jc w:val="left"/>
        </w:trPr>
        <w:tc>
          <w:tcPr>
            <w:tcW w:w="2176" w:type="dxa"/>
          </w:tcPr>
          <w:p w14:paraId="4A387395" w14:textId="77777777" w:rsidR="00760A04" w:rsidRPr="00B4405E" w:rsidRDefault="00760A04" w:rsidP="00B4405E">
            <w:pPr>
              <w:spacing w:before="40" w:after="40" w:line="280" w:lineRule="exact"/>
              <w:rPr>
                <w:szCs w:val="20"/>
              </w:rPr>
            </w:pPr>
            <w:r w:rsidRPr="00B4405E">
              <w:rPr>
                <w:rFonts w:hint="cs"/>
                <w:szCs w:val="20"/>
                <w:rtl/>
              </w:rPr>
              <w:t>الوفيات المرتبطة بالإيدز</w:t>
            </w:r>
          </w:p>
        </w:tc>
        <w:tc>
          <w:tcPr>
            <w:tcW w:w="2022" w:type="dxa"/>
          </w:tcPr>
          <w:p w14:paraId="72B6F0C5" w14:textId="77777777" w:rsidR="00760A04" w:rsidRPr="00B4405E" w:rsidRDefault="00760A04" w:rsidP="00B4405E">
            <w:pPr>
              <w:spacing w:before="40" w:after="40" w:line="280" w:lineRule="exact"/>
              <w:rPr>
                <w:szCs w:val="20"/>
                <w:rtl/>
              </w:rPr>
            </w:pPr>
            <w:r w:rsidRPr="00B4405E">
              <w:rPr>
                <w:rFonts w:hint="cs"/>
                <w:szCs w:val="20"/>
                <w:rtl/>
              </w:rPr>
              <w:t>التقديرات بشأن فيروس نقص المناعة البشرية (</w:t>
            </w:r>
            <w:r w:rsidRPr="00931735">
              <w:rPr>
                <w:rFonts w:hint="cs"/>
                <w:szCs w:val="20"/>
                <w:rtl/>
              </w:rPr>
              <w:t>2019</w:t>
            </w:r>
            <w:r w:rsidRPr="00B4405E">
              <w:rPr>
                <w:rFonts w:hint="cs"/>
                <w:szCs w:val="20"/>
                <w:rtl/>
              </w:rPr>
              <w:t>)</w:t>
            </w:r>
          </w:p>
          <w:p w14:paraId="6F3FA701" w14:textId="77777777" w:rsidR="00760A04" w:rsidRPr="00B4405E" w:rsidRDefault="00760A04" w:rsidP="00B4405E">
            <w:pPr>
              <w:spacing w:before="40" w:after="40" w:line="280" w:lineRule="exact"/>
              <w:rPr>
                <w:szCs w:val="20"/>
                <w:rtl/>
              </w:rPr>
            </w:pPr>
            <w:r w:rsidRPr="00931735">
              <w:rPr>
                <w:rFonts w:hint="cs"/>
                <w:szCs w:val="20"/>
                <w:rtl/>
              </w:rPr>
              <w:t>500</w:t>
            </w:r>
            <w:r w:rsidRPr="00B4405E">
              <w:rPr>
                <w:rFonts w:hint="cs"/>
                <w:szCs w:val="20"/>
                <w:rtl/>
              </w:rPr>
              <w:t> </w:t>
            </w:r>
            <w:r w:rsidRPr="00931735">
              <w:rPr>
                <w:rFonts w:hint="cs"/>
                <w:szCs w:val="20"/>
                <w:rtl/>
              </w:rPr>
              <w:t>2</w:t>
            </w:r>
            <w:r w:rsidRPr="00B4405E">
              <w:rPr>
                <w:rFonts w:hint="cs"/>
                <w:szCs w:val="20"/>
                <w:rtl/>
              </w:rPr>
              <w:t xml:space="preserve"> إجمالاً </w:t>
            </w:r>
          </w:p>
          <w:p w14:paraId="77F6D1DD" w14:textId="77777777" w:rsidR="00760A04" w:rsidRPr="00B4405E" w:rsidRDefault="00760A04" w:rsidP="00B4405E">
            <w:pPr>
              <w:spacing w:before="40" w:after="40" w:line="280" w:lineRule="exact"/>
              <w:rPr>
                <w:szCs w:val="20"/>
                <w:rtl/>
              </w:rPr>
            </w:pPr>
            <w:r w:rsidRPr="00931735">
              <w:rPr>
                <w:rFonts w:hint="cs"/>
                <w:szCs w:val="20"/>
                <w:rtl/>
              </w:rPr>
              <w:t>100</w:t>
            </w:r>
            <w:r w:rsidRPr="00B4405E">
              <w:rPr>
                <w:rFonts w:hint="cs"/>
                <w:szCs w:val="20"/>
                <w:rtl/>
              </w:rPr>
              <w:t> </w:t>
            </w:r>
            <w:r w:rsidRPr="00931735">
              <w:rPr>
                <w:rFonts w:hint="cs"/>
                <w:szCs w:val="20"/>
                <w:rtl/>
              </w:rPr>
              <w:t>1</w:t>
            </w:r>
            <w:r w:rsidRPr="00B4405E">
              <w:rPr>
                <w:rFonts w:hint="cs"/>
                <w:szCs w:val="20"/>
                <w:rtl/>
              </w:rPr>
              <w:t xml:space="preserve"> للذكور</w:t>
            </w:r>
          </w:p>
          <w:p w14:paraId="52DDF8E8" w14:textId="77777777" w:rsidR="00760A04" w:rsidRPr="00B4405E" w:rsidRDefault="00760A04" w:rsidP="00B4405E">
            <w:pPr>
              <w:spacing w:before="40" w:after="40" w:line="280" w:lineRule="exact"/>
              <w:rPr>
                <w:szCs w:val="20"/>
              </w:rPr>
            </w:pPr>
            <w:r w:rsidRPr="00931735">
              <w:rPr>
                <w:rFonts w:hint="cs"/>
                <w:szCs w:val="20"/>
                <w:rtl/>
              </w:rPr>
              <w:t>400</w:t>
            </w:r>
            <w:r w:rsidRPr="00B4405E">
              <w:rPr>
                <w:rFonts w:hint="cs"/>
                <w:szCs w:val="20"/>
                <w:rtl/>
              </w:rPr>
              <w:t> </w:t>
            </w:r>
            <w:r w:rsidRPr="00931735">
              <w:rPr>
                <w:rFonts w:hint="cs"/>
                <w:szCs w:val="20"/>
                <w:rtl/>
              </w:rPr>
              <w:t>1</w:t>
            </w:r>
            <w:r w:rsidRPr="00B4405E">
              <w:rPr>
                <w:rFonts w:hint="cs"/>
                <w:szCs w:val="20"/>
                <w:rtl/>
              </w:rPr>
              <w:t xml:space="preserve"> للإناث</w:t>
            </w:r>
          </w:p>
        </w:tc>
        <w:tc>
          <w:tcPr>
            <w:tcW w:w="1997" w:type="dxa"/>
          </w:tcPr>
          <w:p w14:paraId="28A2AC3B" w14:textId="77777777" w:rsidR="00760A04" w:rsidRPr="00B4405E" w:rsidRDefault="00760A04" w:rsidP="00B4405E">
            <w:pPr>
              <w:spacing w:before="40" w:after="40" w:line="280" w:lineRule="exact"/>
              <w:rPr>
                <w:szCs w:val="20"/>
                <w:rtl/>
              </w:rPr>
            </w:pPr>
            <w:r w:rsidRPr="00B4405E">
              <w:rPr>
                <w:rFonts w:hint="cs"/>
                <w:szCs w:val="20"/>
                <w:rtl/>
              </w:rPr>
              <w:t>التقديرات بشأن فيروس نقص المناعة البشرية (</w:t>
            </w:r>
            <w:r w:rsidRPr="00931735">
              <w:rPr>
                <w:rFonts w:hint="cs"/>
                <w:szCs w:val="20"/>
                <w:rtl/>
              </w:rPr>
              <w:t>2020</w:t>
            </w:r>
            <w:r w:rsidRPr="00B4405E">
              <w:rPr>
                <w:rFonts w:hint="cs"/>
                <w:szCs w:val="20"/>
                <w:rtl/>
              </w:rPr>
              <w:t>)</w:t>
            </w:r>
          </w:p>
          <w:p w14:paraId="03B62602" w14:textId="77777777" w:rsidR="00760A04" w:rsidRPr="00B4405E" w:rsidRDefault="00760A04" w:rsidP="00B4405E">
            <w:pPr>
              <w:spacing w:before="40" w:after="40" w:line="280" w:lineRule="exact"/>
              <w:rPr>
                <w:szCs w:val="20"/>
                <w:rtl/>
              </w:rPr>
            </w:pPr>
            <w:r w:rsidRPr="00931735">
              <w:rPr>
                <w:rFonts w:hint="cs"/>
                <w:szCs w:val="20"/>
                <w:rtl/>
              </w:rPr>
              <w:t>400</w:t>
            </w:r>
            <w:r w:rsidRPr="00B4405E">
              <w:rPr>
                <w:rFonts w:hint="cs"/>
                <w:szCs w:val="20"/>
                <w:rtl/>
              </w:rPr>
              <w:t> </w:t>
            </w:r>
            <w:r w:rsidRPr="00931735">
              <w:rPr>
                <w:rFonts w:hint="cs"/>
                <w:szCs w:val="20"/>
                <w:rtl/>
              </w:rPr>
              <w:t>2</w:t>
            </w:r>
            <w:r w:rsidRPr="00B4405E">
              <w:rPr>
                <w:rFonts w:hint="cs"/>
                <w:szCs w:val="20"/>
                <w:rtl/>
              </w:rPr>
              <w:t xml:space="preserve"> إجمالاً </w:t>
            </w:r>
          </w:p>
          <w:p w14:paraId="7DDCD4A5" w14:textId="77777777" w:rsidR="00760A04" w:rsidRPr="00B4405E" w:rsidRDefault="00760A04" w:rsidP="00B4405E">
            <w:pPr>
              <w:spacing w:before="40" w:after="40" w:line="280" w:lineRule="exact"/>
              <w:rPr>
                <w:szCs w:val="20"/>
                <w:rtl/>
              </w:rPr>
            </w:pPr>
            <w:r w:rsidRPr="00931735">
              <w:rPr>
                <w:rFonts w:hint="cs"/>
                <w:szCs w:val="20"/>
                <w:rtl/>
              </w:rPr>
              <w:t>100</w:t>
            </w:r>
            <w:r w:rsidRPr="00B4405E">
              <w:rPr>
                <w:rFonts w:hint="cs"/>
                <w:szCs w:val="20"/>
                <w:rtl/>
              </w:rPr>
              <w:t> </w:t>
            </w:r>
            <w:r w:rsidRPr="00931735">
              <w:rPr>
                <w:rFonts w:hint="cs"/>
                <w:szCs w:val="20"/>
                <w:rtl/>
              </w:rPr>
              <w:t>1</w:t>
            </w:r>
            <w:r w:rsidRPr="00B4405E">
              <w:rPr>
                <w:rFonts w:hint="cs"/>
                <w:szCs w:val="20"/>
                <w:rtl/>
              </w:rPr>
              <w:t xml:space="preserve"> للذكور</w:t>
            </w:r>
          </w:p>
          <w:p w14:paraId="1BD6A771" w14:textId="77777777" w:rsidR="00760A04" w:rsidRPr="00B4405E" w:rsidRDefault="00760A04" w:rsidP="00B4405E">
            <w:pPr>
              <w:spacing w:before="40" w:after="40" w:line="280" w:lineRule="exact"/>
              <w:rPr>
                <w:szCs w:val="20"/>
              </w:rPr>
            </w:pPr>
            <w:r w:rsidRPr="00931735">
              <w:rPr>
                <w:rFonts w:hint="cs"/>
                <w:szCs w:val="20"/>
                <w:rtl/>
              </w:rPr>
              <w:t>300</w:t>
            </w:r>
            <w:r w:rsidRPr="00B4405E">
              <w:rPr>
                <w:rFonts w:hint="cs"/>
                <w:szCs w:val="20"/>
                <w:rtl/>
              </w:rPr>
              <w:t> </w:t>
            </w:r>
            <w:r w:rsidRPr="00931735">
              <w:rPr>
                <w:rFonts w:hint="cs"/>
                <w:szCs w:val="20"/>
                <w:rtl/>
              </w:rPr>
              <w:t>1</w:t>
            </w:r>
            <w:r w:rsidRPr="00B4405E">
              <w:rPr>
                <w:rFonts w:hint="cs"/>
                <w:szCs w:val="20"/>
                <w:rtl/>
              </w:rPr>
              <w:t xml:space="preserve"> للإناث</w:t>
            </w:r>
          </w:p>
        </w:tc>
        <w:tc>
          <w:tcPr>
            <w:tcW w:w="2195" w:type="dxa"/>
          </w:tcPr>
          <w:p w14:paraId="14E26A4D" w14:textId="77777777" w:rsidR="00760A04" w:rsidRPr="00B4405E" w:rsidRDefault="00760A04" w:rsidP="00B4405E">
            <w:pPr>
              <w:spacing w:before="40" w:after="40" w:line="280" w:lineRule="exact"/>
              <w:rPr>
                <w:szCs w:val="20"/>
              </w:rPr>
            </w:pPr>
            <w:r w:rsidRPr="00B4405E">
              <w:rPr>
                <w:rFonts w:hint="cs"/>
                <w:szCs w:val="20"/>
                <w:rtl/>
              </w:rPr>
              <w:t xml:space="preserve">تقرير التقديرات والتوقعات بشأن فيروس نقص المناعة البشرية لعام </w:t>
            </w:r>
            <w:r w:rsidRPr="00931735">
              <w:rPr>
                <w:rFonts w:hint="cs"/>
                <w:szCs w:val="20"/>
                <w:rtl/>
              </w:rPr>
              <w:t>2021</w:t>
            </w:r>
          </w:p>
        </w:tc>
      </w:tr>
      <w:tr w:rsidR="00B4405E" w:rsidRPr="00B4405E" w14:paraId="0F2D85BE" w14:textId="77777777" w:rsidTr="00B4405E">
        <w:trPr>
          <w:jc w:val="left"/>
        </w:trPr>
        <w:tc>
          <w:tcPr>
            <w:tcW w:w="2176" w:type="dxa"/>
          </w:tcPr>
          <w:p w14:paraId="3317ECE3" w14:textId="77777777" w:rsidR="00760A04" w:rsidRPr="00B4405E" w:rsidRDefault="00760A04" w:rsidP="00B4405E">
            <w:pPr>
              <w:spacing w:before="40" w:after="40" w:line="280" w:lineRule="exact"/>
              <w:rPr>
                <w:szCs w:val="20"/>
              </w:rPr>
            </w:pPr>
            <w:r w:rsidRPr="00B4405E">
              <w:rPr>
                <w:rFonts w:hint="cs"/>
                <w:szCs w:val="20"/>
                <w:rtl/>
              </w:rPr>
              <w:t>معدل انتشار الأمراض السارية الرئيسية</w:t>
            </w:r>
          </w:p>
        </w:tc>
        <w:tc>
          <w:tcPr>
            <w:tcW w:w="2022" w:type="dxa"/>
          </w:tcPr>
          <w:p w14:paraId="37E7851A" w14:textId="77777777" w:rsidR="00760A04" w:rsidRPr="00B4405E" w:rsidRDefault="00760A04" w:rsidP="00B4405E">
            <w:pPr>
              <w:spacing w:before="40" w:after="40" w:line="280" w:lineRule="exact"/>
              <w:rPr>
                <w:szCs w:val="20"/>
              </w:rPr>
            </w:pPr>
          </w:p>
        </w:tc>
        <w:tc>
          <w:tcPr>
            <w:tcW w:w="1997" w:type="dxa"/>
          </w:tcPr>
          <w:p w14:paraId="47E9F89B" w14:textId="77777777" w:rsidR="00760A04" w:rsidRPr="00B4405E" w:rsidRDefault="00760A04" w:rsidP="00B4405E">
            <w:pPr>
              <w:spacing w:before="40" w:after="40" w:line="280" w:lineRule="exact"/>
              <w:rPr>
                <w:szCs w:val="20"/>
              </w:rPr>
            </w:pPr>
            <w:r w:rsidRPr="00931735">
              <w:rPr>
                <w:rFonts w:hint="cs"/>
                <w:szCs w:val="20"/>
                <w:rtl/>
              </w:rPr>
              <w:t>54</w:t>
            </w:r>
            <w:r w:rsidRPr="00B4405E">
              <w:rPr>
                <w:rFonts w:hint="cs"/>
                <w:szCs w:val="20"/>
                <w:rtl/>
              </w:rPr>
              <w:t xml:space="preserve"> في المائة (منظمة الصحة العالمية، ملخص الأمراض غير السارية لعام </w:t>
            </w:r>
            <w:r w:rsidRPr="00931735">
              <w:rPr>
                <w:rFonts w:hint="cs"/>
                <w:szCs w:val="20"/>
                <w:rtl/>
              </w:rPr>
              <w:t>2016</w:t>
            </w:r>
            <w:r w:rsidRPr="00B4405E">
              <w:rPr>
                <w:rFonts w:hint="cs"/>
                <w:szCs w:val="20"/>
                <w:rtl/>
              </w:rPr>
              <w:t>)</w:t>
            </w:r>
          </w:p>
        </w:tc>
        <w:tc>
          <w:tcPr>
            <w:tcW w:w="2195" w:type="dxa"/>
          </w:tcPr>
          <w:p w14:paraId="75F33B0E" w14:textId="77777777" w:rsidR="00760A04" w:rsidRPr="00B4405E" w:rsidRDefault="00760A04" w:rsidP="00B4405E">
            <w:pPr>
              <w:spacing w:before="40" w:after="40" w:line="280" w:lineRule="exact"/>
              <w:rPr>
                <w:szCs w:val="20"/>
              </w:rPr>
            </w:pPr>
            <w:r w:rsidRPr="00B4405E">
              <w:rPr>
                <w:rFonts w:hint="cs"/>
                <w:szCs w:val="20"/>
                <w:rtl/>
              </w:rPr>
              <w:t xml:space="preserve">منظمة الصحة العالمية، ملخص الأمراض غير السارية في إسواتيني لعام </w:t>
            </w:r>
            <w:r w:rsidRPr="00931735">
              <w:rPr>
                <w:rFonts w:hint="cs"/>
                <w:szCs w:val="20"/>
                <w:rtl/>
              </w:rPr>
              <w:t>2016</w:t>
            </w:r>
          </w:p>
        </w:tc>
      </w:tr>
      <w:tr w:rsidR="00B4405E" w:rsidRPr="00B4405E" w14:paraId="0F613D2F" w14:textId="77777777" w:rsidTr="00B4405E">
        <w:trPr>
          <w:cnfStyle w:val="010000000000" w:firstRow="0" w:lastRow="1" w:firstColumn="0" w:lastColumn="0" w:oddVBand="0" w:evenVBand="0" w:oddHBand="0" w:evenHBand="0" w:firstRowFirstColumn="0" w:firstRowLastColumn="0" w:lastRowFirstColumn="0" w:lastRowLastColumn="0"/>
          <w:jc w:val="left"/>
        </w:trPr>
        <w:tc>
          <w:tcPr>
            <w:tcW w:w="2176" w:type="dxa"/>
          </w:tcPr>
          <w:p w14:paraId="60709506" w14:textId="77777777" w:rsidR="00760A04" w:rsidRPr="00B4405E" w:rsidRDefault="00760A04" w:rsidP="00B4405E">
            <w:pPr>
              <w:spacing w:before="40" w:after="40" w:line="280" w:lineRule="exact"/>
              <w:rPr>
                <w:szCs w:val="20"/>
              </w:rPr>
            </w:pPr>
            <w:r w:rsidRPr="00B4405E">
              <w:rPr>
                <w:rFonts w:hint="cs"/>
                <w:szCs w:val="20"/>
                <w:rtl/>
              </w:rPr>
              <w:t xml:space="preserve">معدل انتشار الأمراض غير السارية الرئيسية </w:t>
            </w:r>
          </w:p>
        </w:tc>
        <w:tc>
          <w:tcPr>
            <w:tcW w:w="2022" w:type="dxa"/>
          </w:tcPr>
          <w:p w14:paraId="5A120090" w14:textId="77777777" w:rsidR="00760A04" w:rsidRPr="00B4405E" w:rsidRDefault="00760A04" w:rsidP="00B4405E">
            <w:pPr>
              <w:spacing w:before="40" w:after="40" w:line="280" w:lineRule="exact"/>
              <w:rPr>
                <w:szCs w:val="20"/>
              </w:rPr>
            </w:pPr>
          </w:p>
        </w:tc>
        <w:tc>
          <w:tcPr>
            <w:tcW w:w="1997" w:type="dxa"/>
          </w:tcPr>
          <w:p w14:paraId="7FAC780A" w14:textId="77777777" w:rsidR="00760A04" w:rsidRPr="00B4405E" w:rsidRDefault="00760A04" w:rsidP="00B4405E">
            <w:pPr>
              <w:spacing w:before="40" w:after="40" w:line="280" w:lineRule="exact"/>
              <w:rPr>
                <w:szCs w:val="20"/>
              </w:rPr>
            </w:pPr>
            <w:r w:rsidRPr="00931735">
              <w:rPr>
                <w:rFonts w:hint="cs"/>
                <w:szCs w:val="20"/>
                <w:rtl/>
              </w:rPr>
              <w:t>13</w:t>
            </w:r>
            <w:r w:rsidRPr="00B4405E">
              <w:rPr>
                <w:rFonts w:hint="cs"/>
                <w:szCs w:val="20"/>
                <w:rtl/>
              </w:rPr>
              <w:t xml:space="preserve"> في المائة لأمراض القلب والأوعية الدموية</w:t>
            </w:r>
            <w:r w:rsidRPr="00B4405E">
              <w:rPr>
                <w:szCs w:val="20"/>
              </w:rPr>
              <w:br/>
            </w:r>
            <w:r w:rsidRPr="00931735">
              <w:rPr>
                <w:rFonts w:hint="cs"/>
                <w:szCs w:val="20"/>
                <w:rtl/>
              </w:rPr>
              <w:t>10</w:t>
            </w:r>
            <w:r w:rsidRPr="00B4405E">
              <w:rPr>
                <w:rFonts w:hint="cs"/>
                <w:szCs w:val="20"/>
                <w:rtl/>
              </w:rPr>
              <w:t xml:space="preserve"> في المائة للإصابات</w:t>
            </w:r>
          </w:p>
          <w:p w14:paraId="16860EC6" w14:textId="77777777" w:rsidR="00760A04" w:rsidRPr="00B4405E" w:rsidRDefault="00760A04" w:rsidP="00B4405E">
            <w:pPr>
              <w:spacing w:before="40" w:after="40" w:line="280" w:lineRule="exact"/>
              <w:rPr>
                <w:szCs w:val="20"/>
              </w:rPr>
            </w:pPr>
            <w:r w:rsidRPr="00931735">
              <w:rPr>
                <w:rFonts w:hint="cs"/>
                <w:szCs w:val="20"/>
                <w:rtl/>
              </w:rPr>
              <w:t>6</w:t>
            </w:r>
            <w:r w:rsidRPr="00B4405E">
              <w:rPr>
                <w:rFonts w:hint="cs"/>
                <w:szCs w:val="20"/>
                <w:rtl/>
              </w:rPr>
              <w:t xml:space="preserve"> في المائة لحالات السرطان</w:t>
            </w:r>
          </w:p>
          <w:p w14:paraId="2FF16E37" w14:textId="77777777" w:rsidR="00760A04" w:rsidRPr="00B4405E" w:rsidRDefault="00760A04" w:rsidP="00B4405E">
            <w:pPr>
              <w:spacing w:before="40" w:after="40" w:line="280" w:lineRule="exact"/>
              <w:rPr>
                <w:szCs w:val="20"/>
              </w:rPr>
            </w:pPr>
            <w:r w:rsidRPr="00931735">
              <w:rPr>
                <w:rFonts w:hint="cs"/>
                <w:szCs w:val="20"/>
                <w:rtl/>
              </w:rPr>
              <w:t>6</w:t>
            </w:r>
            <w:r w:rsidRPr="00B4405E">
              <w:rPr>
                <w:rFonts w:hint="cs"/>
                <w:szCs w:val="20"/>
                <w:rtl/>
              </w:rPr>
              <w:t xml:space="preserve"> في المائة لداء السكري</w:t>
            </w:r>
          </w:p>
          <w:p w14:paraId="5C1DF4DE" w14:textId="77777777" w:rsidR="00760A04" w:rsidRPr="00B4405E" w:rsidRDefault="00760A04" w:rsidP="00B4405E">
            <w:pPr>
              <w:spacing w:before="40" w:after="40" w:line="280" w:lineRule="exact"/>
              <w:rPr>
                <w:szCs w:val="20"/>
              </w:rPr>
            </w:pPr>
            <w:r w:rsidRPr="00931735">
              <w:rPr>
                <w:rFonts w:hint="cs"/>
                <w:szCs w:val="20"/>
                <w:rtl/>
              </w:rPr>
              <w:t>3</w:t>
            </w:r>
            <w:r w:rsidRPr="00B4405E">
              <w:rPr>
                <w:rFonts w:hint="cs"/>
                <w:szCs w:val="20"/>
                <w:rtl/>
              </w:rPr>
              <w:t xml:space="preserve"> في المائة للأمراض التنافسية المزمنة</w:t>
            </w:r>
            <w:r w:rsidRPr="00B4405E">
              <w:rPr>
                <w:szCs w:val="20"/>
              </w:rPr>
              <w:t xml:space="preserve"> </w:t>
            </w:r>
          </w:p>
          <w:p w14:paraId="0447CE08" w14:textId="77777777" w:rsidR="00760A04" w:rsidRPr="00B4405E" w:rsidRDefault="00760A04" w:rsidP="00B4405E">
            <w:pPr>
              <w:spacing w:before="40" w:after="40" w:line="280" w:lineRule="exact"/>
              <w:rPr>
                <w:szCs w:val="20"/>
              </w:rPr>
            </w:pPr>
            <w:r w:rsidRPr="00931735">
              <w:rPr>
                <w:rFonts w:hint="cs"/>
                <w:szCs w:val="20"/>
                <w:rtl/>
              </w:rPr>
              <w:t>10</w:t>
            </w:r>
            <w:r w:rsidRPr="00B4405E">
              <w:rPr>
                <w:rFonts w:hint="cs"/>
                <w:szCs w:val="20"/>
                <w:rtl/>
              </w:rPr>
              <w:t xml:space="preserve"> في المائة للأمراض غير السارية الأخرى</w:t>
            </w:r>
          </w:p>
        </w:tc>
        <w:tc>
          <w:tcPr>
            <w:tcW w:w="2195" w:type="dxa"/>
          </w:tcPr>
          <w:p w14:paraId="51B7B32A" w14:textId="77777777" w:rsidR="00760A04" w:rsidRPr="00B4405E" w:rsidRDefault="00760A04" w:rsidP="00B4405E">
            <w:pPr>
              <w:spacing w:before="40" w:after="40" w:line="280" w:lineRule="exact"/>
              <w:rPr>
                <w:szCs w:val="20"/>
              </w:rPr>
            </w:pPr>
            <w:r w:rsidRPr="00B4405E">
              <w:rPr>
                <w:rFonts w:hint="cs"/>
                <w:szCs w:val="20"/>
                <w:rtl/>
              </w:rPr>
              <w:t xml:space="preserve">منظمة الصحة العالمية، ملخص الأمراض غير السارية في إسواتيني لعام </w:t>
            </w:r>
            <w:r w:rsidRPr="00931735">
              <w:rPr>
                <w:rFonts w:hint="cs"/>
                <w:szCs w:val="20"/>
                <w:rtl/>
              </w:rPr>
              <w:t>2016</w:t>
            </w:r>
          </w:p>
        </w:tc>
      </w:tr>
    </w:tbl>
    <w:p w14:paraId="2074EF45" w14:textId="5D84A64B" w:rsidR="00760A04" w:rsidRPr="00931735" w:rsidRDefault="00760A04" w:rsidP="00452E3C">
      <w:pPr>
        <w:pStyle w:val="HChGA"/>
        <w:rPr>
          <w:rtl/>
          <w:lang w:bidi="ar-EG"/>
        </w:rPr>
      </w:pPr>
      <w:r w:rsidRPr="00931735">
        <w:rPr>
          <w:rFonts w:hint="cs"/>
          <w:rtl/>
          <w:lang w:bidi="ar-EG"/>
        </w:rPr>
        <w:lastRenderedPageBreak/>
        <w:tab/>
      </w:r>
      <w:bookmarkStart w:id="36" w:name="_Toc135210842"/>
      <w:r w:rsidRPr="00931735">
        <w:rPr>
          <w:rFonts w:hint="cs"/>
          <w:rtl/>
          <w:lang w:bidi="ar-EG"/>
        </w:rPr>
        <w:t>ثانياً-</w:t>
      </w:r>
      <w:r w:rsidRPr="00931735">
        <w:rPr>
          <w:rFonts w:hint="cs"/>
          <w:rtl/>
          <w:lang w:bidi="ar-EG"/>
        </w:rPr>
        <w:tab/>
        <w:t>الهيكل الدستوري والسياسي والقانوني للدولة</w:t>
      </w:r>
      <w:bookmarkEnd w:id="36"/>
    </w:p>
    <w:p w14:paraId="410BF093" w14:textId="77777777" w:rsidR="00760A04" w:rsidRPr="00931735" w:rsidRDefault="00760A04" w:rsidP="00452E3C">
      <w:pPr>
        <w:pStyle w:val="H1GA"/>
        <w:rPr>
          <w:rtl/>
          <w:lang w:bidi="ar-EG"/>
        </w:rPr>
      </w:pPr>
      <w:r w:rsidRPr="00931735">
        <w:rPr>
          <w:rFonts w:hint="cs"/>
          <w:rtl/>
        </w:rPr>
        <w:tab/>
      </w:r>
      <w:r w:rsidRPr="00931735">
        <w:rPr>
          <w:rFonts w:hint="cs"/>
          <w:rtl/>
        </w:rPr>
        <w:tab/>
      </w:r>
      <w:bookmarkStart w:id="37" w:name="_Toc135210843"/>
      <w:r w:rsidRPr="00931735">
        <w:rPr>
          <w:rFonts w:hint="cs"/>
          <w:rtl/>
        </w:rPr>
        <w:t>الدستور</w:t>
      </w:r>
      <w:bookmarkEnd w:id="37"/>
    </w:p>
    <w:p w14:paraId="02190E53" w14:textId="77777777" w:rsidR="00760A04" w:rsidRPr="00792BFF" w:rsidRDefault="00760A04" w:rsidP="00452E3C">
      <w:pPr>
        <w:pStyle w:val="SingleTxtGA"/>
        <w:rPr>
          <w:rtl/>
        </w:rPr>
      </w:pPr>
      <w:r w:rsidRPr="00931735">
        <w:rPr>
          <w:rFonts w:hint="cs"/>
          <w:rtl/>
        </w:rPr>
        <w:t>49</w:t>
      </w:r>
      <w:r w:rsidRPr="00792BFF">
        <w:rPr>
          <w:rFonts w:hint="cs"/>
          <w:rtl/>
        </w:rPr>
        <w:t>-</w:t>
      </w:r>
      <w:r w:rsidRPr="00792BFF">
        <w:rPr>
          <w:rFonts w:hint="cs"/>
          <w:rtl/>
        </w:rPr>
        <w:tab/>
        <w:t xml:space="preserve">دخل دستور مملكة إسواتيني رقم </w:t>
      </w:r>
      <w:r w:rsidRPr="00931735">
        <w:rPr>
          <w:rFonts w:hint="cs"/>
          <w:rtl/>
        </w:rPr>
        <w:t>1</w:t>
      </w:r>
      <w:r w:rsidRPr="00792BFF">
        <w:rPr>
          <w:rFonts w:hint="cs"/>
          <w:rtl/>
        </w:rPr>
        <w:t xml:space="preserve"> لعام </w:t>
      </w:r>
      <w:r w:rsidRPr="00931735">
        <w:rPr>
          <w:rFonts w:hint="cs"/>
          <w:rtl/>
        </w:rPr>
        <w:t>2005</w:t>
      </w:r>
      <w:r w:rsidRPr="00792BFF">
        <w:rPr>
          <w:rFonts w:hint="cs"/>
          <w:rtl/>
        </w:rPr>
        <w:t xml:space="preserve"> حيز النفاذ في </w:t>
      </w:r>
      <w:r w:rsidRPr="00931735">
        <w:rPr>
          <w:rFonts w:hint="cs"/>
          <w:rtl/>
        </w:rPr>
        <w:t>8</w:t>
      </w:r>
      <w:r w:rsidRPr="00792BFF">
        <w:rPr>
          <w:rFonts w:hint="cs"/>
          <w:rtl/>
        </w:rPr>
        <w:t xml:space="preserve"> شباط/فبراير </w:t>
      </w:r>
      <w:r w:rsidRPr="00931735">
        <w:rPr>
          <w:rFonts w:hint="cs"/>
          <w:rtl/>
        </w:rPr>
        <w:t>2006</w:t>
      </w:r>
      <w:r w:rsidRPr="00792BFF">
        <w:rPr>
          <w:rFonts w:hint="cs"/>
          <w:rtl/>
        </w:rPr>
        <w:t>. ويؤكد الدستور سيادته ويُعبِّر، كما هو مذكور في ديباجته، عن تطلعات شعب إسواتيني بشان نوع نظام الحكم الديمقراطي الذي سعى إلى تحقيقه، بما في ذلك الحقوق التي يتعيّن حمايتها بموجب هذا القانون.</w:t>
      </w:r>
    </w:p>
    <w:p w14:paraId="16472E3E" w14:textId="77777777" w:rsidR="00760A04" w:rsidRPr="00792BFF" w:rsidRDefault="00760A04" w:rsidP="00452E3C">
      <w:pPr>
        <w:pStyle w:val="SingleTxtGA"/>
        <w:rPr>
          <w:rtl/>
        </w:rPr>
      </w:pPr>
      <w:r w:rsidRPr="00931735">
        <w:rPr>
          <w:rFonts w:hint="cs"/>
          <w:rtl/>
        </w:rPr>
        <w:t>50</w:t>
      </w:r>
      <w:r w:rsidRPr="00792BFF">
        <w:rPr>
          <w:rFonts w:hint="cs"/>
          <w:rtl/>
        </w:rPr>
        <w:t>-</w:t>
      </w:r>
      <w:r w:rsidRPr="00792BFF">
        <w:rPr>
          <w:rFonts w:hint="cs"/>
          <w:rtl/>
        </w:rPr>
        <w:tab/>
        <w:t xml:space="preserve">وقبل سن الدستور، كان الملك هو الذي يحكم إسواتيني من خلال الإعلان رقم </w:t>
      </w:r>
      <w:r w:rsidRPr="00931735">
        <w:rPr>
          <w:rFonts w:hint="cs"/>
          <w:rtl/>
        </w:rPr>
        <w:t>1</w:t>
      </w:r>
      <w:r w:rsidRPr="00792BFF">
        <w:rPr>
          <w:rFonts w:hint="cs"/>
          <w:rtl/>
        </w:rPr>
        <w:t xml:space="preserve"> لعام </w:t>
      </w:r>
      <w:r w:rsidRPr="00931735">
        <w:rPr>
          <w:rFonts w:hint="cs"/>
          <w:rtl/>
        </w:rPr>
        <w:t>1973</w:t>
      </w:r>
      <w:r w:rsidRPr="00792BFF">
        <w:rPr>
          <w:rFonts w:hint="cs"/>
          <w:rtl/>
        </w:rPr>
        <w:t xml:space="preserve"> الذي ألغى دستور عام </w:t>
      </w:r>
      <w:r w:rsidRPr="00931735">
        <w:rPr>
          <w:rFonts w:hint="cs"/>
          <w:rtl/>
        </w:rPr>
        <w:t>1968</w:t>
      </w:r>
      <w:r w:rsidRPr="00792BFF">
        <w:rPr>
          <w:rFonts w:hint="cs"/>
          <w:rtl/>
        </w:rPr>
        <w:t xml:space="preserve">. وكان أساس إلغائه هو أن هذا الدستور </w:t>
      </w:r>
      <w:r w:rsidRPr="00792BFF">
        <w:rPr>
          <w:rFonts w:hint="eastAsia"/>
          <w:rtl/>
        </w:rPr>
        <w:t>”فشل في تهيئة بيئة للحكم الرشيد والحفاظ على السلام والنظام وكان بالتالي بمثابة عائق أمام التقدم المطرد نحو تحقيق التنمية في البلد</w:t>
      </w:r>
      <w:r w:rsidRPr="00792BFF">
        <w:rPr>
          <w:rFonts w:hint="cs"/>
          <w:rtl/>
        </w:rPr>
        <w:t>“</w:t>
      </w:r>
      <w:r w:rsidRPr="00792BFF">
        <w:rPr>
          <w:rFonts w:hint="eastAsia"/>
          <w:rtl/>
        </w:rPr>
        <w:t xml:space="preserve">. </w:t>
      </w:r>
      <w:r w:rsidRPr="00792BFF">
        <w:rPr>
          <w:rFonts w:hint="cs"/>
          <w:rtl/>
        </w:rPr>
        <w:t xml:space="preserve">ومن نقاط الضعف الأخرى التي حددها البرلمان أن دستور الاستقلال </w:t>
      </w:r>
      <w:r w:rsidRPr="00792BFF">
        <w:rPr>
          <w:rFonts w:hint="eastAsia"/>
          <w:rtl/>
        </w:rPr>
        <w:t xml:space="preserve">”لم يعكس تطلعات شعب إسواتيني </w:t>
      </w:r>
      <w:r w:rsidRPr="00792BFF">
        <w:rPr>
          <w:rFonts w:hint="cs"/>
          <w:rtl/>
        </w:rPr>
        <w:t>ولم يُعبِّر عن نظام الحكم الذي يفضله شعب إسواتيني</w:t>
      </w:r>
      <w:r w:rsidRPr="00792BFF">
        <w:rPr>
          <w:rFonts w:hint="eastAsia"/>
          <w:rtl/>
        </w:rPr>
        <w:t>“</w:t>
      </w:r>
      <w:r w:rsidRPr="00792BFF">
        <w:rPr>
          <w:rFonts w:hint="cs"/>
          <w:rtl/>
        </w:rPr>
        <w:t xml:space="preserve">. </w:t>
      </w:r>
    </w:p>
    <w:p w14:paraId="43C5BAD2" w14:textId="77777777" w:rsidR="00760A04" w:rsidRPr="00931735" w:rsidRDefault="00760A04" w:rsidP="00452E3C">
      <w:pPr>
        <w:pStyle w:val="H4GA"/>
        <w:rPr>
          <w:rtl/>
          <w:lang w:bidi="ar-EG"/>
        </w:rPr>
      </w:pPr>
      <w:r w:rsidRPr="00931735">
        <w:rPr>
          <w:rtl/>
          <w:lang w:bidi="ar-EG"/>
        </w:rPr>
        <w:tab/>
      </w:r>
      <w:r w:rsidRPr="00931735">
        <w:rPr>
          <w:rtl/>
          <w:lang w:bidi="ar-EG"/>
        </w:rPr>
        <w:tab/>
        <w:t>وترد فيما يلي خلفية موجزة عن تطور الدستور الحالي</w:t>
      </w:r>
    </w:p>
    <w:p w14:paraId="139CE0E9" w14:textId="77777777" w:rsidR="00760A04" w:rsidRPr="00792BFF" w:rsidRDefault="00760A04" w:rsidP="00452E3C">
      <w:pPr>
        <w:pStyle w:val="SingleTxtGA"/>
        <w:rPr>
          <w:rtl/>
          <w:lang w:bidi="ar-EG"/>
        </w:rPr>
      </w:pPr>
      <w:r w:rsidRPr="00931735">
        <w:rPr>
          <w:rFonts w:hint="cs"/>
          <w:rtl/>
        </w:rPr>
        <w:t>51</w:t>
      </w:r>
      <w:r w:rsidRPr="00792BFF">
        <w:rPr>
          <w:rFonts w:hint="cs"/>
          <w:rtl/>
        </w:rPr>
        <w:t>-</w:t>
      </w:r>
      <w:r w:rsidRPr="00792BFF">
        <w:rPr>
          <w:rFonts w:hint="cs"/>
          <w:rtl/>
        </w:rPr>
        <w:tab/>
        <w:t>تأسست لجنة استعراض نظام الحكم في إسواتيني (</w:t>
      </w:r>
      <w:proofErr w:type="spellStart"/>
      <w:r w:rsidRPr="00792BFF">
        <w:t>Tinkhundla</w:t>
      </w:r>
      <w:proofErr w:type="spellEnd"/>
      <w:r w:rsidRPr="00792BFF">
        <w:rPr>
          <w:rFonts w:hint="cs"/>
          <w:rtl/>
        </w:rPr>
        <w:t xml:space="preserve">) </w:t>
      </w:r>
      <w:r w:rsidRPr="00792BFF">
        <w:rPr>
          <w:rFonts w:hint="cs"/>
          <w:rtl/>
          <w:lang w:bidi="ar-EG"/>
        </w:rPr>
        <w:t xml:space="preserve">في عام </w:t>
      </w:r>
      <w:r w:rsidRPr="00931735">
        <w:rPr>
          <w:rFonts w:hint="cs"/>
          <w:rtl/>
          <w:lang w:bidi="ar-EG"/>
        </w:rPr>
        <w:t>1992</w:t>
      </w:r>
      <w:r w:rsidRPr="00792BFF">
        <w:rPr>
          <w:rFonts w:hint="cs"/>
          <w:rtl/>
          <w:lang w:bidi="ar-EG"/>
        </w:rPr>
        <w:t xml:space="preserve">، وكُلفت بتحديد نظام حكم ديمقراطي لمملكة إسواتيني. واسترشاداً بما وضع من اختصاصات، كُلفت اللجنة بتركيز اهتمامها على المسائل الرئيسية التي يمكن أن تدعم العملية الديمقراطية في إسواتيني؛ وشمل ذلك تحديد الطابع التشريعي لنظام الحكم المفضل. وأنشئت أيضاً لجنة استعراض نظام الحكم في أعقاب لجنة سابقة التمست آراء مواطني إسواتيني من خلال عملية تشاورية بشأن الاتجاه السياسي الذي ترنو إليه أنفسهم في المملكة. </w:t>
      </w:r>
    </w:p>
    <w:p w14:paraId="046CFD3A" w14:textId="77777777" w:rsidR="00760A04" w:rsidRPr="00792BFF" w:rsidRDefault="00760A04" w:rsidP="00452E3C">
      <w:pPr>
        <w:pStyle w:val="SingleTxtGA"/>
        <w:rPr>
          <w:rtl/>
          <w:lang w:bidi="ar-EG"/>
        </w:rPr>
      </w:pPr>
      <w:r w:rsidRPr="00931735">
        <w:rPr>
          <w:rFonts w:hint="cs"/>
          <w:rtl/>
          <w:lang w:bidi="ar-EG"/>
        </w:rPr>
        <w:t>52</w:t>
      </w:r>
      <w:r w:rsidRPr="00792BFF">
        <w:rPr>
          <w:rFonts w:hint="cs"/>
          <w:rtl/>
          <w:lang w:bidi="ar-EG"/>
        </w:rPr>
        <w:t>-</w:t>
      </w:r>
      <w:r w:rsidRPr="00792BFF">
        <w:rPr>
          <w:rFonts w:hint="cs"/>
          <w:rtl/>
          <w:lang w:bidi="ar-EG"/>
        </w:rPr>
        <w:tab/>
        <w:t xml:space="preserve">غير أن ولاية لجنة استعراض نظام الحكم كانت محدودة في طبيعتها، من حيث اقتصار تركيزها على الذراع التشريعية للحكومة. ومن النتائج الرئيسية التي توصلت إليها اعترافها بأن </w:t>
      </w:r>
      <w:r w:rsidRPr="00792BFF">
        <w:rPr>
          <w:rFonts w:hint="eastAsia"/>
          <w:rtl/>
          <w:lang w:bidi="ar-EG"/>
        </w:rPr>
        <w:t xml:space="preserve">”الدستور المكتوب </w:t>
      </w:r>
      <w:proofErr w:type="spellStart"/>
      <w:r w:rsidRPr="00792BFF">
        <w:rPr>
          <w:rFonts w:hint="eastAsia"/>
          <w:rtl/>
          <w:lang w:bidi="ar-EG"/>
        </w:rPr>
        <w:t>لإسواتيني</w:t>
      </w:r>
      <w:proofErr w:type="spellEnd"/>
      <w:r w:rsidRPr="00792BFF">
        <w:rPr>
          <w:rFonts w:hint="eastAsia"/>
          <w:rtl/>
          <w:lang w:bidi="ar-EG"/>
        </w:rPr>
        <w:t xml:space="preserve"> الذي يُرسخ الملكية وسيادة القانون والقضاء المستقل وسيادة الملك في البرلمان والمجلس الاستشاري للملوك له أهمية أساسية في تعزيز الحكم الرشيد والديمقراطية والوحدة الوطنية والسلام والاستقرار في إسواتيني“.</w:t>
      </w:r>
    </w:p>
    <w:p w14:paraId="643B3E7C" w14:textId="77777777" w:rsidR="00760A04" w:rsidRPr="00792BFF" w:rsidRDefault="00760A04" w:rsidP="00452E3C">
      <w:pPr>
        <w:pStyle w:val="SingleTxtGA"/>
        <w:rPr>
          <w:rtl/>
          <w:lang w:bidi="ar-EG"/>
        </w:rPr>
      </w:pPr>
      <w:r w:rsidRPr="00931735">
        <w:rPr>
          <w:rFonts w:hint="cs"/>
          <w:rtl/>
          <w:lang w:bidi="ar-EG"/>
        </w:rPr>
        <w:t>53</w:t>
      </w:r>
      <w:r w:rsidRPr="00792BFF">
        <w:rPr>
          <w:rFonts w:hint="cs"/>
          <w:rtl/>
          <w:lang w:bidi="ar-EG"/>
        </w:rPr>
        <w:t>-</w:t>
      </w:r>
      <w:r w:rsidRPr="00792BFF">
        <w:rPr>
          <w:rFonts w:hint="cs"/>
          <w:rtl/>
          <w:lang w:bidi="ar-EG"/>
        </w:rPr>
        <w:tab/>
        <w:t xml:space="preserve">وبناءً على توصية من اللجنة، أنشئت لجنة استعراض الدستور التي كُلفت بولاية صياغة دستور إسواتيني وفقاً لمرسوم استعراض الدستور لعام </w:t>
      </w:r>
      <w:r w:rsidRPr="00931735">
        <w:rPr>
          <w:rFonts w:hint="cs"/>
          <w:rtl/>
          <w:lang w:bidi="ar-EG"/>
        </w:rPr>
        <w:t>1996</w:t>
      </w:r>
      <w:r w:rsidRPr="00792BFF">
        <w:rPr>
          <w:rFonts w:hint="cs"/>
          <w:rtl/>
          <w:lang w:bidi="ar-EG"/>
        </w:rPr>
        <w:t xml:space="preserve">. ويعني ذلك أن لجنة استعراض الدستور، من خلال عملية تشاورية مع شعب إسواتيني، هي التي كانت مسؤولة عن تشكيل الذراع السياسية والتنفيذية والتشريعية للحكومة. وشمل ذلك أيضاً تحديد الحقوق المختلفة التي يتعيَّن أن يدعمها الدستور - شرعة الحقوق. وتقرر أن يكون ذلك الدستور هو القانون الأعلى للبلد وأن يُعزز الدستورية. </w:t>
      </w:r>
    </w:p>
    <w:p w14:paraId="4FD8FF86" w14:textId="77777777" w:rsidR="00760A04" w:rsidRPr="00792BFF" w:rsidRDefault="00760A04" w:rsidP="00452E3C">
      <w:pPr>
        <w:pStyle w:val="SingleTxtGA"/>
        <w:rPr>
          <w:rtl/>
          <w:lang w:bidi="ar-EG"/>
        </w:rPr>
      </w:pPr>
      <w:r w:rsidRPr="00931735">
        <w:rPr>
          <w:rFonts w:hint="cs"/>
          <w:rtl/>
          <w:lang w:bidi="ar-EG"/>
        </w:rPr>
        <w:t>54</w:t>
      </w:r>
      <w:r w:rsidRPr="00792BFF">
        <w:rPr>
          <w:rFonts w:hint="cs"/>
          <w:rtl/>
          <w:lang w:bidi="ar-EG"/>
        </w:rPr>
        <w:t>-</w:t>
      </w:r>
      <w:r w:rsidRPr="00792BFF">
        <w:rPr>
          <w:rFonts w:hint="cs"/>
          <w:rtl/>
          <w:lang w:bidi="ar-EG"/>
        </w:rPr>
        <w:tab/>
        <w:t xml:space="preserve">وأجرت لجنة صياغة الدستور مشاورات مع العديد من أصحاب المصلحة في البلد للحصول على مدخلات شعب إسواتيني بشأن ما يرغب في أن يجسده الدستور. وشمل أصحاب المصلحة الأوساط الأكاديمية </w:t>
      </w:r>
      <w:proofErr w:type="spellStart"/>
      <w:r w:rsidRPr="00792BFF">
        <w:rPr>
          <w:rFonts w:hint="cs"/>
          <w:rtl/>
          <w:lang w:bidi="ar-EG"/>
        </w:rPr>
        <w:t>والمشيخات</w:t>
      </w:r>
      <w:proofErr w:type="spellEnd"/>
      <w:r w:rsidRPr="00792BFF">
        <w:rPr>
          <w:rFonts w:hint="cs"/>
          <w:rtl/>
          <w:lang w:bidi="ar-EG"/>
        </w:rPr>
        <w:t xml:space="preserve"> ومنظمات المجتمع المدني والمنظمات الدينية ومجتمع الأعمال والهيئات التنظيمية المهنية وغيرها. وتوِّجت عملية التشاور بسن دستور مملكة إسواتيني رقم </w:t>
      </w:r>
      <w:r w:rsidRPr="00931735">
        <w:rPr>
          <w:rFonts w:hint="cs"/>
          <w:rtl/>
          <w:lang w:bidi="ar-EG"/>
        </w:rPr>
        <w:t>1</w:t>
      </w:r>
      <w:r w:rsidRPr="00792BFF">
        <w:rPr>
          <w:rFonts w:hint="cs"/>
          <w:rtl/>
          <w:lang w:bidi="ar-EG"/>
        </w:rPr>
        <w:t xml:space="preserve"> لعام </w:t>
      </w:r>
      <w:r w:rsidRPr="00931735">
        <w:rPr>
          <w:rFonts w:hint="cs"/>
          <w:rtl/>
          <w:lang w:bidi="ar-EG"/>
        </w:rPr>
        <w:t>2005</w:t>
      </w:r>
      <w:r w:rsidRPr="00792BFF">
        <w:rPr>
          <w:rFonts w:hint="cs"/>
          <w:rtl/>
          <w:lang w:bidi="ar-EG"/>
        </w:rPr>
        <w:t>.</w:t>
      </w:r>
    </w:p>
    <w:p w14:paraId="52CFA7C6" w14:textId="77777777" w:rsidR="00760A04" w:rsidRPr="00931735" w:rsidRDefault="00760A04" w:rsidP="00452E3C">
      <w:pPr>
        <w:pStyle w:val="H1GA"/>
        <w:rPr>
          <w:rtl/>
        </w:rPr>
      </w:pPr>
      <w:r w:rsidRPr="00931735">
        <w:rPr>
          <w:rFonts w:hint="cs"/>
          <w:rtl/>
        </w:rPr>
        <w:lastRenderedPageBreak/>
        <w:tab/>
      </w:r>
      <w:r w:rsidRPr="00931735">
        <w:rPr>
          <w:rFonts w:hint="cs"/>
          <w:rtl/>
        </w:rPr>
        <w:tab/>
      </w:r>
      <w:bookmarkStart w:id="38" w:name="_Toc135210844"/>
      <w:r w:rsidRPr="00931735">
        <w:rPr>
          <w:rFonts w:hint="cs"/>
          <w:rtl/>
        </w:rPr>
        <w:t>نظام الحكم</w:t>
      </w:r>
      <w:bookmarkEnd w:id="38"/>
    </w:p>
    <w:p w14:paraId="03642695" w14:textId="77777777" w:rsidR="00760A04" w:rsidRPr="00792BFF" w:rsidRDefault="00760A04" w:rsidP="00452E3C">
      <w:pPr>
        <w:pStyle w:val="SingleTxtGA"/>
        <w:rPr>
          <w:rtl/>
          <w:lang w:bidi="ar-EG"/>
        </w:rPr>
      </w:pPr>
      <w:r w:rsidRPr="00931735">
        <w:rPr>
          <w:rFonts w:hint="cs"/>
          <w:rtl/>
          <w:lang w:bidi="ar-EG"/>
        </w:rPr>
        <w:t>55</w:t>
      </w:r>
      <w:r w:rsidRPr="00792BFF">
        <w:rPr>
          <w:rFonts w:hint="cs"/>
          <w:rtl/>
          <w:lang w:bidi="ar-EG"/>
        </w:rPr>
        <w:t>-</w:t>
      </w:r>
      <w:r w:rsidRPr="00792BFF">
        <w:rPr>
          <w:rFonts w:hint="cs"/>
          <w:rtl/>
          <w:lang w:bidi="ar-EG"/>
        </w:rPr>
        <w:tab/>
        <w:t xml:space="preserve">نظام الحكم في مملكة إسواتيني هو نظام ديمقراطي تشاركي قائم على </w:t>
      </w:r>
      <w:proofErr w:type="spellStart"/>
      <w:r w:rsidRPr="00792BFF">
        <w:rPr>
          <w:rFonts w:hint="cs"/>
          <w:rtl/>
          <w:lang w:bidi="ar-EG"/>
        </w:rPr>
        <w:t>التينخوندلا</w:t>
      </w:r>
      <w:proofErr w:type="spellEnd"/>
      <w:r w:rsidRPr="00792BFF">
        <w:rPr>
          <w:rFonts w:hint="cs"/>
          <w:rtl/>
          <w:lang w:bidi="ar-EG"/>
        </w:rPr>
        <w:t xml:space="preserve">، ويؤكد على نقل سلطة الدولة من الحكومة المركزية إلى مناطق </w:t>
      </w:r>
      <w:proofErr w:type="spellStart"/>
      <w:r w:rsidRPr="00792BFF">
        <w:rPr>
          <w:rFonts w:hint="cs"/>
          <w:rtl/>
          <w:lang w:bidi="ar-EG"/>
        </w:rPr>
        <w:t>تينخوندلا</w:t>
      </w:r>
      <w:proofErr w:type="spellEnd"/>
      <w:r w:rsidRPr="00792BFF">
        <w:rPr>
          <w:rFonts w:hint="cs"/>
          <w:rtl/>
          <w:lang w:bidi="ar-EG"/>
        </w:rPr>
        <w:t xml:space="preserve"> والجدارة الفردية كأساس للانتخاب أو التعيين في المناصب العامة</w:t>
      </w:r>
      <w:r w:rsidRPr="00FA6D10">
        <w:rPr>
          <w:vertAlign w:val="superscript"/>
          <w:rtl/>
        </w:rPr>
        <w:t>(</w:t>
      </w:r>
      <w:r w:rsidRPr="00931735">
        <w:rPr>
          <w:rStyle w:val="FootnoteReference"/>
          <w:sz w:val="22"/>
          <w:lang w:val="en-US"/>
        </w:rPr>
        <w:footnoteReference w:id="11"/>
      </w:r>
      <w:r w:rsidRPr="00FA6D10">
        <w:rPr>
          <w:vertAlign w:val="superscript"/>
          <w:rtl/>
        </w:rPr>
        <w:t>)</w:t>
      </w:r>
      <w:r w:rsidRPr="00792BFF">
        <w:rPr>
          <w:rFonts w:hint="cs"/>
          <w:rtl/>
          <w:lang w:bidi="ar-EG"/>
        </w:rPr>
        <w:t>.</w:t>
      </w:r>
    </w:p>
    <w:p w14:paraId="3428D8D4" w14:textId="77777777" w:rsidR="00760A04" w:rsidRPr="00792BFF" w:rsidRDefault="00760A04" w:rsidP="00452E3C">
      <w:pPr>
        <w:pStyle w:val="SingleTxtGA"/>
        <w:rPr>
          <w:rtl/>
          <w:lang w:bidi="ar-EG"/>
        </w:rPr>
      </w:pPr>
      <w:r w:rsidRPr="00931735">
        <w:rPr>
          <w:rFonts w:hint="cs"/>
          <w:rtl/>
          <w:lang w:bidi="ar-EG"/>
        </w:rPr>
        <w:t>56</w:t>
      </w:r>
      <w:r w:rsidRPr="00792BFF">
        <w:rPr>
          <w:rFonts w:hint="cs"/>
          <w:rtl/>
          <w:lang w:bidi="ar-EG"/>
        </w:rPr>
        <w:t>-</w:t>
      </w:r>
      <w:r w:rsidRPr="00792BFF">
        <w:rPr>
          <w:rFonts w:hint="cs"/>
          <w:rtl/>
          <w:lang w:bidi="ar-EG"/>
        </w:rPr>
        <w:tab/>
        <w:t xml:space="preserve">ويُشير مصطلح </w:t>
      </w:r>
      <w:proofErr w:type="spellStart"/>
      <w:r w:rsidRPr="00792BFF">
        <w:rPr>
          <w:rFonts w:hint="cs"/>
          <w:rtl/>
          <w:lang w:bidi="ar-EG"/>
        </w:rPr>
        <w:t>إنخوندلا</w:t>
      </w:r>
      <w:proofErr w:type="spellEnd"/>
      <w:r w:rsidRPr="00792BFF">
        <w:rPr>
          <w:rFonts w:hint="cs"/>
          <w:rtl/>
          <w:lang w:bidi="ar-EG"/>
        </w:rPr>
        <w:t xml:space="preserve"> (صيغة المفرد) أو </w:t>
      </w:r>
      <w:proofErr w:type="spellStart"/>
      <w:r w:rsidRPr="00792BFF">
        <w:rPr>
          <w:rFonts w:hint="cs"/>
          <w:rtl/>
          <w:lang w:bidi="ar-EG"/>
        </w:rPr>
        <w:t>تينخوندلا</w:t>
      </w:r>
      <w:proofErr w:type="spellEnd"/>
      <w:r w:rsidRPr="00792BFF">
        <w:rPr>
          <w:rFonts w:hint="cs"/>
          <w:rtl/>
          <w:lang w:bidi="ar-EG"/>
        </w:rPr>
        <w:t xml:space="preserve"> (صيغة الجمع) إلى اسم دائرة انتخابية بلغة إسواتيني. وتُستخدم </w:t>
      </w:r>
      <w:r w:rsidRPr="00792BFF">
        <w:rPr>
          <w:rFonts w:hint="eastAsia"/>
          <w:rtl/>
          <w:lang w:bidi="ar-EG"/>
        </w:rPr>
        <w:t>”</w:t>
      </w:r>
      <w:proofErr w:type="spellStart"/>
      <w:r w:rsidRPr="00792BFF">
        <w:rPr>
          <w:rFonts w:hint="eastAsia"/>
          <w:rtl/>
          <w:lang w:bidi="ar-EG"/>
        </w:rPr>
        <w:t>إنخوندلا</w:t>
      </w:r>
      <w:proofErr w:type="spellEnd"/>
      <w:r w:rsidRPr="00792BFF">
        <w:rPr>
          <w:rFonts w:hint="eastAsia"/>
          <w:rtl/>
          <w:lang w:bidi="ar-EG"/>
        </w:rPr>
        <w:t xml:space="preserve">“ أو </w:t>
      </w:r>
      <w:r w:rsidRPr="00792BFF">
        <w:rPr>
          <w:rFonts w:hint="cs"/>
          <w:rtl/>
          <w:lang w:bidi="ar-EG"/>
        </w:rPr>
        <w:t>”</w:t>
      </w:r>
      <w:proofErr w:type="spellStart"/>
      <w:r w:rsidRPr="00792BFF">
        <w:rPr>
          <w:rFonts w:hint="cs"/>
          <w:rtl/>
          <w:lang w:bidi="ar-EG"/>
        </w:rPr>
        <w:t>تينخوندلا</w:t>
      </w:r>
      <w:proofErr w:type="spellEnd"/>
      <w:r w:rsidRPr="00792BFF">
        <w:rPr>
          <w:rFonts w:hint="cs"/>
          <w:rtl/>
          <w:lang w:bidi="ar-EG"/>
        </w:rPr>
        <w:t>“، في جملة أمور تشمل أيضاً الدوائر الانتخابية التي يُنتخب فيها أعضاء مجلس النواب، وتدعم أيضاً التنظيم السياسي ولا مركزية سلطة الدولة.</w:t>
      </w:r>
    </w:p>
    <w:p w14:paraId="1E13076C" w14:textId="528DADF9" w:rsidR="00760A04" w:rsidRPr="00792BFF" w:rsidRDefault="00760A04" w:rsidP="00452E3C">
      <w:pPr>
        <w:pStyle w:val="SingleTxtGA"/>
        <w:rPr>
          <w:rtl/>
          <w:lang w:bidi="ar-EG"/>
        </w:rPr>
      </w:pPr>
      <w:r w:rsidRPr="00931735">
        <w:rPr>
          <w:rFonts w:hint="cs"/>
          <w:rtl/>
          <w:lang w:bidi="ar-EG"/>
        </w:rPr>
        <w:t>57</w:t>
      </w:r>
      <w:r w:rsidRPr="00792BFF">
        <w:rPr>
          <w:rFonts w:hint="cs"/>
          <w:rtl/>
          <w:lang w:bidi="ar-EG"/>
        </w:rPr>
        <w:t>-</w:t>
      </w:r>
      <w:r w:rsidRPr="00792BFF">
        <w:rPr>
          <w:rFonts w:hint="cs"/>
          <w:rtl/>
          <w:lang w:bidi="ar-EG"/>
        </w:rPr>
        <w:tab/>
        <w:t xml:space="preserve">وتنص المادة </w:t>
      </w:r>
      <w:r w:rsidRPr="00931735">
        <w:rPr>
          <w:rFonts w:hint="cs"/>
          <w:rtl/>
          <w:lang w:bidi="ar-EG"/>
        </w:rPr>
        <w:t>80</w:t>
      </w:r>
      <w:r w:rsidRPr="00792BFF">
        <w:rPr>
          <w:rFonts w:hint="cs"/>
          <w:rtl/>
          <w:lang w:bidi="ar-EG"/>
        </w:rPr>
        <w:t>(</w:t>
      </w:r>
      <w:r w:rsidRPr="00931735">
        <w:rPr>
          <w:rFonts w:hint="cs"/>
          <w:rtl/>
          <w:lang w:bidi="ar-EG"/>
        </w:rPr>
        <w:t>1</w:t>
      </w:r>
      <w:r w:rsidRPr="00792BFF">
        <w:rPr>
          <w:rFonts w:hint="cs"/>
          <w:rtl/>
          <w:lang w:bidi="ar-EG"/>
        </w:rPr>
        <w:t xml:space="preserve">) من الدستور على تقسيم إسواتيني إلى عدة مناطق تغطي جميع أنحاء البلد لأغراض التنظيم السياسي والتمثيل الشعبي للشعب في البرلمان. وازداد عدد دوائر </w:t>
      </w:r>
      <w:proofErr w:type="spellStart"/>
      <w:r w:rsidRPr="00792BFF">
        <w:rPr>
          <w:rFonts w:hint="cs"/>
          <w:rtl/>
          <w:lang w:bidi="ar-EG"/>
        </w:rPr>
        <w:t>التينخوندلا</w:t>
      </w:r>
      <w:proofErr w:type="spellEnd"/>
      <w:r w:rsidRPr="00792BFF">
        <w:rPr>
          <w:rFonts w:hint="cs"/>
          <w:rtl/>
          <w:lang w:bidi="ar-EG"/>
        </w:rPr>
        <w:t xml:space="preserve"> على مر السنوات من </w:t>
      </w:r>
      <w:r w:rsidRPr="00931735">
        <w:rPr>
          <w:rFonts w:hint="cs"/>
          <w:rtl/>
          <w:lang w:bidi="ar-EG"/>
        </w:rPr>
        <w:t>40</w:t>
      </w:r>
      <w:r w:rsidRPr="00792BFF">
        <w:rPr>
          <w:rFonts w:hint="cs"/>
          <w:rtl/>
          <w:lang w:bidi="ar-EG"/>
        </w:rPr>
        <w:t xml:space="preserve"> (أربعين) في عام </w:t>
      </w:r>
      <w:r w:rsidRPr="00931735">
        <w:rPr>
          <w:rFonts w:hint="cs"/>
          <w:rtl/>
          <w:lang w:bidi="ar-EG"/>
        </w:rPr>
        <w:t>1978</w:t>
      </w:r>
      <w:r w:rsidRPr="00792BFF">
        <w:rPr>
          <w:rFonts w:hint="cs"/>
          <w:rtl/>
          <w:lang w:bidi="ar-EG"/>
        </w:rPr>
        <w:t xml:space="preserve"> إلى </w:t>
      </w:r>
      <w:r w:rsidRPr="00931735">
        <w:rPr>
          <w:rFonts w:hint="cs"/>
          <w:rtl/>
          <w:lang w:bidi="ar-EG"/>
        </w:rPr>
        <w:t>59</w:t>
      </w:r>
      <w:r w:rsidRPr="00792BFF">
        <w:rPr>
          <w:rFonts w:hint="cs"/>
          <w:rtl/>
          <w:lang w:bidi="ar-EG"/>
        </w:rPr>
        <w:t xml:space="preserve"> (تسع وخمسين) في عام </w:t>
      </w:r>
      <w:r w:rsidRPr="00931735">
        <w:rPr>
          <w:rFonts w:hint="cs"/>
          <w:rtl/>
          <w:lang w:bidi="ar-EG"/>
        </w:rPr>
        <w:t>2018</w:t>
      </w:r>
      <w:r w:rsidRPr="00792BFF">
        <w:rPr>
          <w:rFonts w:hint="cs"/>
          <w:rtl/>
          <w:lang w:bidi="ar-EG"/>
        </w:rPr>
        <w:t xml:space="preserve">. وتعني الزيادة في مراكز </w:t>
      </w:r>
      <w:proofErr w:type="spellStart"/>
      <w:r w:rsidRPr="00792BFF">
        <w:rPr>
          <w:rFonts w:hint="cs"/>
          <w:rtl/>
          <w:lang w:bidi="ar-EG"/>
        </w:rPr>
        <w:t>التينخوندلا</w:t>
      </w:r>
      <w:proofErr w:type="spellEnd"/>
      <w:r w:rsidRPr="00792BFF">
        <w:rPr>
          <w:rFonts w:hint="cs"/>
          <w:rtl/>
          <w:lang w:bidi="ar-EG"/>
        </w:rPr>
        <w:t xml:space="preserve"> ازدياد تمثيل الشعب في مجلس النواب.</w:t>
      </w:r>
    </w:p>
    <w:p w14:paraId="5B107BDF" w14:textId="77777777" w:rsidR="00760A04" w:rsidRPr="00792BFF" w:rsidRDefault="00760A04" w:rsidP="00452E3C">
      <w:pPr>
        <w:pStyle w:val="SingleTxtGA"/>
        <w:rPr>
          <w:rtl/>
          <w:lang w:bidi="ar-EG"/>
        </w:rPr>
      </w:pPr>
      <w:r w:rsidRPr="00931735">
        <w:rPr>
          <w:rFonts w:hint="cs"/>
          <w:rtl/>
          <w:lang w:bidi="ar-EG"/>
        </w:rPr>
        <w:t>58</w:t>
      </w:r>
      <w:r w:rsidRPr="00792BFF">
        <w:rPr>
          <w:rFonts w:hint="cs"/>
          <w:rtl/>
          <w:lang w:bidi="ar-EG"/>
        </w:rPr>
        <w:t>-</w:t>
      </w:r>
      <w:r w:rsidRPr="00792BFF">
        <w:rPr>
          <w:rFonts w:hint="cs"/>
          <w:rtl/>
          <w:lang w:bidi="ar-EG"/>
        </w:rPr>
        <w:tab/>
        <w:t xml:space="preserve">وتعمل مراكز </w:t>
      </w:r>
      <w:proofErr w:type="spellStart"/>
      <w:r w:rsidRPr="00792BFF">
        <w:rPr>
          <w:rFonts w:hint="cs"/>
          <w:rtl/>
          <w:lang w:bidi="ar-EG"/>
        </w:rPr>
        <w:t>التينخوندلا</w:t>
      </w:r>
      <w:proofErr w:type="spellEnd"/>
      <w:r w:rsidRPr="00792BFF">
        <w:rPr>
          <w:rFonts w:hint="cs"/>
          <w:rtl/>
          <w:lang w:bidi="ar-EG"/>
        </w:rPr>
        <w:t xml:space="preserve"> أيضاً كوحدات تنسيق لتوفير الخدمات الحكومية/الاجتماعية للمجتمعات المحلية تمشياً مع سياسة اللامركزية في البلد. وتُشكل هذه المراكز قوة محركة لنظام التنظيم السياسي في البلد، بما يشمل السعي إلى تحقيق التنمية الاجتماعية والاقتصادية. </w:t>
      </w:r>
    </w:p>
    <w:p w14:paraId="226CF859" w14:textId="77777777" w:rsidR="00760A04" w:rsidRPr="00792BFF" w:rsidRDefault="00760A04" w:rsidP="00452E3C">
      <w:pPr>
        <w:pStyle w:val="SingleTxtGA"/>
        <w:rPr>
          <w:rtl/>
          <w:lang w:bidi="ar-EG"/>
        </w:rPr>
      </w:pPr>
      <w:r w:rsidRPr="00931735">
        <w:rPr>
          <w:rFonts w:hint="cs"/>
          <w:rtl/>
          <w:lang w:bidi="ar-EG"/>
        </w:rPr>
        <w:t>59</w:t>
      </w:r>
      <w:r w:rsidRPr="00792BFF">
        <w:rPr>
          <w:rFonts w:hint="cs"/>
          <w:rtl/>
          <w:lang w:bidi="ar-EG"/>
        </w:rPr>
        <w:t>-</w:t>
      </w:r>
      <w:r w:rsidRPr="00792BFF">
        <w:rPr>
          <w:rFonts w:hint="cs"/>
          <w:rtl/>
          <w:lang w:bidi="ar-EG"/>
        </w:rPr>
        <w:tab/>
        <w:t xml:space="preserve">ويتبنى نظام </w:t>
      </w:r>
      <w:proofErr w:type="spellStart"/>
      <w:r w:rsidRPr="00792BFF">
        <w:rPr>
          <w:rFonts w:hint="cs"/>
          <w:rtl/>
          <w:lang w:bidi="ar-EG"/>
        </w:rPr>
        <w:t>التينخوندلا</w:t>
      </w:r>
      <w:proofErr w:type="spellEnd"/>
      <w:r w:rsidRPr="00792BFF">
        <w:rPr>
          <w:rFonts w:hint="cs"/>
          <w:rtl/>
          <w:lang w:bidi="ar-EG"/>
        </w:rPr>
        <w:t xml:space="preserve"> السياسي أفكاراً وممارسات ومؤسسات سياسية حديثة/غربية مفيدة ومقبولة، مثل مشاركة أصحاب المصلحة، والانتخابات، والتمثيل، والإدماج الاجتماعي، والاقتراع العام (الذي يُشكل صميم الديمقراطية الانتخابية) والحملات الانتخابية، وكذلك آليات تسوية المنازعات الانتخابية. </w:t>
      </w:r>
    </w:p>
    <w:p w14:paraId="49803C1B" w14:textId="77777777" w:rsidR="00760A04" w:rsidRPr="00792BFF" w:rsidRDefault="00760A04" w:rsidP="00452E3C">
      <w:pPr>
        <w:pStyle w:val="SingleTxtGA"/>
        <w:rPr>
          <w:rtl/>
          <w:lang w:bidi="ar-EG"/>
        </w:rPr>
      </w:pPr>
      <w:r w:rsidRPr="00931735">
        <w:rPr>
          <w:rFonts w:hint="cs"/>
          <w:rtl/>
          <w:lang w:bidi="ar-EG"/>
        </w:rPr>
        <w:t>60</w:t>
      </w:r>
      <w:r w:rsidRPr="00792BFF">
        <w:rPr>
          <w:rFonts w:hint="cs"/>
          <w:rtl/>
          <w:lang w:bidi="ar-EG"/>
        </w:rPr>
        <w:t>-</w:t>
      </w:r>
      <w:r w:rsidRPr="00792BFF">
        <w:rPr>
          <w:rFonts w:hint="cs"/>
          <w:rtl/>
          <w:lang w:bidi="ar-EG"/>
        </w:rPr>
        <w:tab/>
        <w:t xml:space="preserve">وباختصار فإن نظام </w:t>
      </w:r>
      <w:proofErr w:type="spellStart"/>
      <w:r w:rsidRPr="00792BFF">
        <w:rPr>
          <w:rFonts w:hint="cs"/>
          <w:rtl/>
          <w:lang w:bidi="ar-EG"/>
        </w:rPr>
        <w:t>تينخوندلا</w:t>
      </w:r>
      <w:proofErr w:type="spellEnd"/>
      <w:r w:rsidRPr="00792BFF">
        <w:rPr>
          <w:rFonts w:hint="cs"/>
          <w:rtl/>
          <w:lang w:bidi="ar-EG"/>
        </w:rPr>
        <w:t xml:space="preserve">: </w:t>
      </w:r>
    </w:p>
    <w:p w14:paraId="578EC67A" w14:textId="77777777" w:rsidR="00760A04" w:rsidRPr="00792BFF" w:rsidRDefault="00760A04" w:rsidP="00452E3C">
      <w:pPr>
        <w:pStyle w:val="Bullet1GA"/>
        <w:rPr>
          <w:lang w:bidi="ar-EG"/>
        </w:rPr>
      </w:pPr>
      <w:r w:rsidRPr="00792BFF">
        <w:rPr>
          <w:rFonts w:hint="cs"/>
          <w:rtl/>
          <w:lang w:bidi="ar-EG"/>
        </w:rPr>
        <w:t>يتفق مع معايير وقيم شعب إسواتيني لأنها نابعة من الداخل وغير حزبية، ولكنها قائمة على الدوائر الانتخابية؛</w:t>
      </w:r>
    </w:p>
    <w:p w14:paraId="1B611B07" w14:textId="77777777" w:rsidR="00760A04" w:rsidRPr="00792BFF" w:rsidRDefault="00760A04" w:rsidP="00452E3C">
      <w:pPr>
        <w:pStyle w:val="Bullet1GA"/>
        <w:rPr>
          <w:lang w:bidi="ar-EG"/>
        </w:rPr>
      </w:pPr>
      <w:r w:rsidRPr="00792BFF">
        <w:rPr>
          <w:rFonts w:hint="cs"/>
          <w:rtl/>
          <w:lang w:bidi="ar-EG"/>
        </w:rPr>
        <w:t>تُعطي أهمية لخدمة الناس على أساس كونهم معروفين في مجتمعاتهم المحلية؛</w:t>
      </w:r>
    </w:p>
    <w:p w14:paraId="775693D0" w14:textId="77777777" w:rsidR="00760A04" w:rsidRPr="00792BFF" w:rsidRDefault="00760A04" w:rsidP="00452E3C">
      <w:pPr>
        <w:pStyle w:val="Bullet1GA"/>
        <w:rPr>
          <w:lang w:bidi="ar-EG"/>
        </w:rPr>
      </w:pPr>
      <w:r w:rsidRPr="00792BFF">
        <w:rPr>
          <w:rFonts w:hint="cs"/>
          <w:rtl/>
          <w:lang w:bidi="ar-EG"/>
        </w:rPr>
        <w:t>تُشجع المشاركة النشطة على جميع مستويات الحكم؛</w:t>
      </w:r>
    </w:p>
    <w:p w14:paraId="4F717C36" w14:textId="77777777" w:rsidR="00760A04" w:rsidRPr="00792BFF" w:rsidRDefault="00760A04" w:rsidP="00452E3C">
      <w:pPr>
        <w:pStyle w:val="Bullet1GA"/>
        <w:rPr>
          <w:lang w:bidi="ar-EG"/>
        </w:rPr>
      </w:pPr>
      <w:r w:rsidRPr="00792BFF">
        <w:rPr>
          <w:rFonts w:hint="cs"/>
          <w:rtl/>
          <w:lang w:bidi="ar-EG"/>
        </w:rPr>
        <w:t xml:space="preserve">تدعم نقل الوظائف والسلطة إلى الشعب من خلال تشجيع الناس على إدارة شؤونهم الخاصة وتوجيهها على أفضل وجه على المستوى الشعبي، والاستفادة بالتالي من الخدمات والتنمية والتمكين على المستوى الشعبي؛ </w:t>
      </w:r>
    </w:p>
    <w:p w14:paraId="4FB701F4" w14:textId="77777777" w:rsidR="00760A04" w:rsidRPr="00792BFF" w:rsidRDefault="00760A04" w:rsidP="00452E3C">
      <w:pPr>
        <w:pStyle w:val="Bullet1GA"/>
        <w:rPr>
          <w:lang w:bidi="ar-EG"/>
        </w:rPr>
      </w:pPr>
      <w:r w:rsidRPr="00792BFF">
        <w:rPr>
          <w:rFonts w:hint="cs"/>
          <w:rtl/>
          <w:lang w:bidi="ar-EG"/>
        </w:rPr>
        <w:t xml:space="preserve">غير تمييزية من حيث </w:t>
      </w:r>
      <w:proofErr w:type="gramStart"/>
      <w:r w:rsidRPr="00792BFF">
        <w:rPr>
          <w:rFonts w:hint="cs"/>
          <w:rtl/>
          <w:lang w:bidi="ar-EG"/>
        </w:rPr>
        <w:t>أن</w:t>
      </w:r>
      <w:proofErr w:type="gramEnd"/>
      <w:r w:rsidRPr="00792BFF">
        <w:rPr>
          <w:rFonts w:hint="cs"/>
          <w:rtl/>
          <w:lang w:bidi="ar-EG"/>
        </w:rPr>
        <w:t xml:space="preserve"> جميع أبناء شعب إسواتيني، بغض النظر عن أي مكانة اجتماعية أو طبقة ينتمون إليها، يتمتعون بحرية المشاركة في الانتخابات (أي أن يَنتخبوا أو يُنتخبوا رهناً باستيفاء المؤهلات المنصوص عليها في المادة </w:t>
      </w:r>
      <w:r w:rsidRPr="00931735">
        <w:rPr>
          <w:rFonts w:hint="cs"/>
          <w:rtl/>
          <w:lang w:bidi="ar-EG"/>
        </w:rPr>
        <w:t>88</w:t>
      </w:r>
      <w:r w:rsidRPr="00792BFF">
        <w:rPr>
          <w:rFonts w:hint="cs"/>
          <w:rtl/>
          <w:lang w:bidi="ar-EG"/>
        </w:rPr>
        <w:t xml:space="preserve"> من الدستور؛ </w:t>
      </w:r>
    </w:p>
    <w:p w14:paraId="3AD2BB6B" w14:textId="77777777" w:rsidR="00760A04" w:rsidRPr="00792BFF" w:rsidRDefault="00760A04" w:rsidP="00452E3C">
      <w:pPr>
        <w:pStyle w:val="Bullet1GA"/>
        <w:rPr>
          <w:rtl/>
          <w:lang w:bidi="ar-EG"/>
        </w:rPr>
      </w:pPr>
      <w:r w:rsidRPr="00792BFF">
        <w:rPr>
          <w:rFonts w:hint="cs"/>
          <w:rtl/>
          <w:lang w:bidi="ar-EG"/>
        </w:rPr>
        <w:t>تنص على انتخاب الأفراد مباشرة في المناصب العامة، ويُصبحون بعد انتخابهم ممثلين مباشرين للأشخاص الذين صوتوا لهم.</w:t>
      </w:r>
    </w:p>
    <w:p w14:paraId="416CC02D" w14:textId="77777777" w:rsidR="00760A04" w:rsidRPr="00792BFF" w:rsidRDefault="00760A04" w:rsidP="00452E3C">
      <w:pPr>
        <w:pStyle w:val="SingleTxtGA"/>
        <w:rPr>
          <w:rtl/>
          <w:lang w:bidi="ar-EG"/>
        </w:rPr>
      </w:pPr>
      <w:r w:rsidRPr="00931735">
        <w:rPr>
          <w:rFonts w:hint="cs"/>
          <w:rtl/>
          <w:lang w:bidi="ar-EG"/>
        </w:rPr>
        <w:t>61</w:t>
      </w:r>
      <w:r w:rsidRPr="00792BFF">
        <w:rPr>
          <w:rFonts w:hint="cs"/>
          <w:rtl/>
          <w:lang w:bidi="ar-EG"/>
        </w:rPr>
        <w:t>-</w:t>
      </w:r>
      <w:r w:rsidRPr="00792BFF">
        <w:rPr>
          <w:rFonts w:hint="cs"/>
          <w:rtl/>
          <w:lang w:bidi="ar-EG"/>
        </w:rPr>
        <w:tab/>
        <w:t xml:space="preserve">ويتميَّز نظام </w:t>
      </w:r>
      <w:proofErr w:type="spellStart"/>
      <w:r w:rsidRPr="00792BFF">
        <w:rPr>
          <w:rFonts w:hint="cs"/>
          <w:rtl/>
          <w:lang w:bidi="ar-EG"/>
        </w:rPr>
        <w:t>تينخوندلا</w:t>
      </w:r>
      <w:proofErr w:type="spellEnd"/>
      <w:r w:rsidRPr="00792BFF">
        <w:rPr>
          <w:rFonts w:hint="cs"/>
          <w:rtl/>
          <w:lang w:bidi="ar-EG"/>
        </w:rPr>
        <w:t xml:space="preserve"> للحكم بأنه عملية شاملة أو جماعية أو تشاورية لصنع القرار، ويحترم إرادة الشعب. وهو يُشجع المشاركة النشطة من جميع المواطنين على جميع المستويات في حكم البلد. </w:t>
      </w:r>
      <w:r w:rsidRPr="00792BFF">
        <w:rPr>
          <w:rFonts w:hint="cs"/>
          <w:rtl/>
          <w:lang w:bidi="ar-EG"/>
        </w:rPr>
        <w:lastRenderedPageBreak/>
        <w:t xml:space="preserve">وهيئة صنع القرار العليا هي </w:t>
      </w:r>
      <w:proofErr w:type="spellStart"/>
      <w:r w:rsidRPr="00792BFF">
        <w:rPr>
          <w:rFonts w:hint="cs"/>
          <w:rtl/>
          <w:lang w:bidi="ar-EG"/>
        </w:rPr>
        <w:t>سيبايا</w:t>
      </w:r>
      <w:proofErr w:type="spellEnd"/>
      <w:r w:rsidRPr="00792BFF">
        <w:rPr>
          <w:rFonts w:hint="cs"/>
          <w:rtl/>
          <w:lang w:bidi="ar-EG"/>
        </w:rPr>
        <w:t xml:space="preserve"> (برلمان الشعب)، وهي المكون التداولي للتقاليد السياسية في إسواتيني</w:t>
      </w:r>
      <w:r w:rsidRPr="00FA6D10">
        <w:rPr>
          <w:vertAlign w:val="superscript"/>
          <w:rtl/>
        </w:rPr>
        <w:t>(</w:t>
      </w:r>
      <w:r w:rsidRPr="00931735">
        <w:rPr>
          <w:rStyle w:val="FootnoteReference"/>
          <w:sz w:val="22"/>
          <w:lang w:val="en-US"/>
        </w:rPr>
        <w:footnoteReference w:id="12"/>
      </w:r>
      <w:r w:rsidRPr="00FA6D10">
        <w:rPr>
          <w:vertAlign w:val="superscript"/>
          <w:rtl/>
        </w:rPr>
        <w:t>)</w:t>
      </w:r>
      <w:r w:rsidRPr="00792BFF">
        <w:rPr>
          <w:rFonts w:hint="cs"/>
          <w:rtl/>
          <w:lang w:bidi="ar-EG"/>
        </w:rPr>
        <w:t xml:space="preserve">. ويتيح برلمان الشعب فرصة أمام الشعب للتأثير في الشؤون الوطنية. ويمثل برلمان الشعب مؤسسة ديمقراطية قائمة على مبدأ الديمقراطية الشعبية أو المباشرة. </w:t>
      </w:r>
    </w:p>
    <w:p w14:paraId="0415630E" w14:textId="20581189" w:rsidR="00760A04" w:rsidRPr="00792BFF" w:rsidRDefault="00760A04" w:rsidP="00452E3C">
      <w:pPr>
        <w:pStyle w:val="SingleTxtGA"/>
        <w:rPr>
          <w:rtl/>
          <w:lang w:bidi="ar-EG"/>
        </w:rPr>
      </w:pPr>
      <w:r w:rsidRPr="00931735">
        <w:rPr>
          <w:rFonts w:hint="cs"/>
          <w:rtl/>
          <w:lang w:bidi="ar-EG"/>
        </w:rPr>
        <w:t>62</w:t>
      </w:r>
      <w:r w:rsidRPr="00792BFF">
        <w:rPr>
          <w:rFonts w:hint="cs"/>
          <w:rtl/>
          <w:lang w:bidi="ar-EG"/>
        </w:rPr>
        <w:t>-</w:t>
      </w:r>
      <w:r w:rsidRPr="00792BFF">
        <w:rPr>
          <w:rFonts w:hint="cs"/>
          <w:rtl/>
          <w:lang w:bidi="ar-EG"/>
        </w:rPr>
        <w:tab/>
        <w:t xml:space="preserve">وعلى الجانب الإداري، ينقسم البلد إلى أربع مناطق، هي منطقة </w:t>
      </w:r>
      <w:proofErr w:type="spellStart"/>
      <w:r w:rsidRPr="00792BFF">
        <w:rPr>
          <w:rFonts w:hint="cs"/>
          <w:rtl/>
          <w:lang w:bidi="ar-EG"/>
        </w:rPr>
        <w:t>هوهو</w:t>
      </w:r>
      <w:proofErr w:type="spellEnd"/>
      <w:r w:rsidRPr="00792BFF">
        <w:rPr>
          <w:rFonts w:hint="cs"/>
          <w:rtl/>
          <w:lang w:bidi="ar-EG"/>
        </w:rPr>
        <w:t xml:space="preserve">، ومنطقة </w:t>
      </w:r>
      <w:proofErr w:type="spellStart"/>
      <w:r w:rsidRPr="00792BFF">
        <w:rPr>
          <w:rFonts w:hint="cs"/>
          <w:sz w:val="18"/>
          <w:rtl/>
        </w:rPr>
        <w:t>مانزيني</w:t>
      </w:r>
      <w:proofErr w:type="spellEnd"/>
      <w:r w:rsidRPr="00792BFF">
        <w:rPr>
          <w:rFonts w:hint="cs"/>
          <w:sz w:val="18"/>
          <w:rtl/>
        </w:rPr>
        <w:t xml:space="preserve">، ومنطقة </w:t>
      </w:r>
      <w:proofErr w:type="spellStart"/>
      <w:r w:rsidRPr="00792BFF">
        <w:rPr>
          <w:rFonts w:hint="cs"/>
          <w:sz w:val="18"/>
          <w:rtl/>
        </w:rPr>
        <w:t>لوبومبو</w:t>
      </w:r>
      <w:proofErr w:type="spellEnd"/>
      <w:r w:rsidRPr="00792BFF">
        <w:rPr>
          <w:rFonts w:hint="cs"/>
          <w:rtl/>
          <w:lang w:bidi="ar-EG"/>
        </w:rPr>
        <w:t xml:space="preserve">، ومنطقة </w:t>
      </w:r>
      <w:proofErr w:type="spellStart"/>
      <w:r w:rsidRPr="00931735">
        <w:rPr>
          <w:rFonts w:hint="cs"/>
          <w:i/>
          <w:sz w:val="16"/>
          <w:rtl/>
        </w:rPr>
        <w:t>شيسيلويني</w:t>
      </w:r>
      <w:proofErr w:type="spellEnd"/>
      <w:r w:rsidRPr="00792BFF">
        <w:rPr>
          <w:rFonts w:hint="cs"/>
          <w:rtl/>
          <w:lang w:bidi="ar-EG"/>
        </w:rPr>
        <w:t xml:space="preserve">. ويرأس كل منطقة مدير إقليمي يُعيّن وفقاً للمادة </w:t>
      </w:r>
      <w:r w:rsidRPr="00931735">
        <w:rPr>
          <w:rFonts w:hint="cs"/>
          <w:rtl/>
          <w:lang w:bidi="ar-EG"/>
        </w:rPr>
        <w:t>83</w:t>
      </w:r>
      <w:r w:rsidRPr="00792BFF">
        <w:rPr>
          <w:rFonts w:hint="cs"/>
          <w:rtl/>
          <w:lang w:bidi="ar-EG"/>
        </w:rPr>
        <w:t>(</w:t>
      </w:r>
      <w:r w:rsidRPr="00931735">
        <w:rPr>
          <w:rFonts w:hint="cs"/>
          <w:rtl/>
          <w:lang w:bidi="ar-EG"/>
        </w:rPr>
        <w:t>2</w:t>
      </w:r>
      <w:r w:rsidRPr="00792BFF">
        <w:rPr>
          <w:rFonts w:hint="cs"/>
          <w:rtl/>
          <w:lang w:bidi="ar-EG"/>
        </w:rPr>
        <w:t xml:space="preserve">) من الدستور. ويسترشد إطار السياسات الخاصة بالحكم المحلي بالدستور وسياسة اللامركزية لعام </w:t>
      </w:r>
      <w:r w:rsidRPr="00931735">
        <w:rPr>
          <w:rFonts w:hint="cs"/>
          <w:rtl/>
          <w:lang w:bidi="ar-EG"/>
        </w:rPr>
        <w:t>2005</w:t>
      </w:r>
      <w:r w:rsidRPr="00792BFF">
        <w:rPr>
          <w:rFonts w:hint="cs"/>
          <w:rtl/>
          <w:lang w:bidi="ar-EG"/>
        </w:rPr>
        <w:t xml:space="preserve">. </w:t>
      </w:r>
    </w:p>
    <w:p w14:paraId="4385C85B" w14:textId="77777777" w:rsidR="00760A04" w:rsidRPr="00792BFF" w:rsidRDefault="00760A04" w:rsidP="00452E3C">
      <w:pPr>
        <w:pStyle w:val="SingleTxtGA"/>
        <w:rPr>
          <w:rtl/>
          <w:lang w:bidi="ar-EG"/>
        </w:rPr>
      </w:pPr>
      <w:r w:rsidRPr="00931735">
        <w:rPr>
          <w:rFonts w:hint="cs"/>
          <w:rtl/>
          <w:lang w:bidi="ar-EG"/>
        </w:rPr>
        <w:t>63</w:t>
      </w:r>
      <w:r w:rsidRPr="00792BFF">
        <w:rPr>
          <w:rFonts w:hint="cs"/>
          <w:rtl/>
          <w:lang w:bidi="ar-EG"/>
        </w:rPr>
        <w:t>-</w:t>
      </w:r>
      <w:r w:rsidRPr="00792BFF">
        <w:rPr>
          <w:rFonts w:hint="cs"/>
          <w:rtl/>
          <w:lang w:bidi="ar-EG"/>
        </w:rPr>
        <w:tab/>
        <w:t xml:space="preserve">وتُدار الشؤون المحلية من خلال نظام </w:t>
      </w:r>
      <w:proofErr w:type="spellStart"/>
      <w:r w:rsidRPr="00792BFF">
        <w:rPr>
          <w:rFonts w:hint="cs"/>
          <w:rtl/>
          <w:lang w:bidi="ar-EG"/>
        </w:rPr>
        <w:t>تينخوندلا</w:t>
      </w:r>
      <w:proofErr w:type="spellEnd"/>
      <w:r w:rsidRPr="00792BFF">
        <w:rPr>
          <w:rFonts w:hint="cs"/>
          <w:rtl/>
          <w:lang w:bidi="ar-EG"/>
        </w:rPr>
        <w:t xml:space="preserve"> الذي يتألف من عضو من البرلمان (بحكم منصبه، </w:t>
      </w:r>
      <w:proofErr w:type="spellStart"/>
      <w:r w:rsidRPr="00792BFF">
        <w:rPr>
          <w:rFonts w:hint="cs"/>
          <w:rtl/>
          <w:lang w:bidi="ar-EG"/>
        </w:rPr>
        <w:t>وإندفونا</w:t>
      </w:r>
      <w:proofErr w:type="spellEnd"/>
      <w:r w:rsidRPr="00792BFF">
        <w:rPr>
          <w:rFonts w:hint="cs"/>
          <w:rtl/>
          <w:lang w:bidi="ar-EG"/>
        </w:rPr>
        <w:t xml:space="preserve"> </w:t>
      </w:r>
      <w:proofErr w:type="spellStart"/>
      <w:r w:rsidRPr="00792BFF">
        <w:rPr>
          <w:rFonts w:hint="cs"/>
          <w:rtl/>
          <w:lang w:bidi="ar-EG"/>
        </w:rPr>
        <w:t>ينخوندلا</w:t>
      </w:r>
      <w:proofErr w:type="spellEnd"/>
      <w:r w:rsidRPr="00792BFF">
        <w:rPr>
          <w:rFonts w:hint="cs"/>
          <w:rtl/>
          <w:lang w:bidi="ar-EG"/>
        </w:rPr>
        <w:t xml:space="preserve"> رئيس الدائرة الانتخابية)، </w:t>
      </w:r>
      <w:proofErr w:type="spellStart"/>
      <w:r w:rsidRPr="00792BFF">
        <w:rPr>
          <w:rFonts w:hint="cs"/>
          <w:rtl/>
          <w:lang w:bidi="ar-EG"/>
        </w:rPr>
        <w:t>وبوكوفو</w:t>
      </w:r>
      <w:proofErr w:type="spellEnd"/>
      <w:r w:rsidRPr="00792BFF">
        <w:rPr>
          <w:rFonts w:hint="cs"/>
          <w:rtl/>
          <w:lang w:bidi="ar-EG"/>
        </w:rPr>
        <w:t xml:space="preserve"> (رئيس المشيخة). ويوضح الجدول </w:t>
      </w:r>
      <w:r w:rsidRPr="00931735">
        <w:rPr>
          <w:rFonts w:hint="cs"/>
          <w:rtl/>
          <w:lang w:bidi="ar-EG"/>
        </w:rPr>
        <w:t>16</w:t>
      </w:r>
      <w:r w:rsidRPr="00792BFF">
        <w:rPr>
          <w:rFonts w:hint="cs"/>
          <w:rtl/>
          <w:lang w:bidi="ar-EG"/>
        </w:rPr>
        <w:t xml:space="preserve"> أدناه التوزيع الإقليمي لمراكز </w:t>
      </w:r>
      <w:proofErr w:type="spellStart"/>
      <w:r w:rsidRPr="00792BFF">
        <w:rPr>
          <w:rFonts w:hint="cs"/>
          <w:rtl/>
          <w:lang w:bidi="ar-EG"/>
        </w:rPr>
        <w:t>تينخوندلا</w:t>
      </w:r>
      <w:proofErr w:type="spellEnd"/>
      <w:r w:rsidRPr="00792BFF">
        <w:rPr>
          <w:rFonts w:hint="cs"/>
          <w:rtl/>
          <w:lang w:bidi="ar-EG"/>
        </w:rPr>
        <w:t xml:space="preserve"> </w:t>
      </w:r>
      <w:proofErr w:type="spellStart"/>
      <w:r w:rsidRPr="00792BFF">
        <w:rPr>
          <w:rFonts w:hint="cs"/>
          <w:rtl/>
          <w:lang w:bidi="ar-EG"/>
        </w:rPr>
        <w:t>والمشيخات</w:t>
      </w:r>
      <w:proofErr w:type="spellEnd"/>
      <w:r w:rsidRPr="00792BFF">
        <w:rPr>
          <w:rFonts w:hint="cs"/>
          <w:rtl/>
          <w:lang w:bidi="ar-EG"/>
        </w:rPr>
        <w:t>.</w:t>
      </w:r>
    </w:p>
    <w:p w14:paraId="7E6434B4" w14:textId="279AA4F0" w:rsidR="00760A04" w:rsidRPr="00931735" w:rsidRDefault="00760A04" w:rsidP="005272B9">
      <w:pPr>
        <w:pStyle w:val="H23GA"/>
        <w:rPr>
          <w:rtl/>
        </w:rPr>
      </w:pPr>
      <w:r w:rsidRPr="00931735">
        <w:rPr>
          <w:rFonts w:hint="cs"/>
          <w:rtl/>
        </w:rPr>
        <w:tab/>
      </w:r>
      <w:r w:rsidRPr="00931735">
        <w:rPr>
          <w:rFonts w:hint="cs"/>
          <w:rtl/>
        </w:rPr>
        <w:tab/>
      </w:r>
      <w:bookmarkStart w:id="39" w:name="_Toc135210845"/>
      <w:r w:rsidRPr="005272B9">
        <w:rPr>
          <w:rFonts w:hint="cs"/>
          <w:rtl/>
        </w:rPr>
        <w:t>الجدول 16</w:t>
      </w:r>
      <w:bookmarkEnd w:id="39"/>
      <w:r w:rsidRPr="005272B9">
        <w:rPr>
          <w:rFonts w:hint="cs"/>
          <w:rtl/>
        </w:rPr>
        <w:t xml:space="preserve"> </w:t>
      </w:r>
      <w:r w:rsidR="005272B9" w:rsidRPr="005272B9">
        <w:rPr>
          <w:rFonts w:hint="cs"/>
          <w:rtl/>
        </w:rPr>
        <w:t xml:space="preserve">- </w:t>
      </w:r>
      <w:r w:rsidR="005272B9" w:rsidRPr="005272B9">
        <w:rPr>
          <w:rFonts w:hint="cs"/>
          <w:rtl/>
        </w:rPr>
        <w:t xml:space="preserve">التوزيع الإقليمي لمراكز </w:t>
      </w:r>
      <w:proofErr w:type="spellStart"/>
      <w:r w:rsidR="005272B9" w:rsidRPr="005272B9">
        <w:rPr>
          <w:rFonts w:hint="cs"/>
          <w:rtl/>
        </w:rPr>
        <w:t>ومشيخات</w:t>
      </w:r>
      <w:proofErr w:type="spellEnd"/>
      <w:r w:rsidR="005272B9" w:rsidRPr="005272B9">
        <w:rPr>
          <w:rFonts w:hint="cs"/>
          <w:rtl/>
        </w:rPr>
        <w:t xml:space="preserve"> </w:t>
      </w:r>
      <w:proofErr w:type="spellStart"/>
      <w:r w:rsidR="005272B9" w:rsidRPr="005272B9">
        <w:rPr>
          <w:rFonts w:hint="cs"/>
          <w:rtl/>
          <w:lang w:bidi="ar-EG"/>
        </w:rPr>
        <w:t>التينخوندلا</w:t>
      </w:r>
      <w:proofErr w:type="spellEnd"/>
    </w:p>
    <w:tbl>
      <w:tblPr>
        <w:tblStyle w:val="TABLEA"/>
        <w:bidiVisual/>
        <w:tblW w:w="7256" w:type="dxa"/>
        <w:jc w:val="left"/>
        <w:tblInd w:w="1247" w:type="dxa"/>
        <w:tblLayout w:type="fixed"/>
        <w:tblLook w:val="04E0" w:firstRow="1" w:lastRow="1" w:firstColumn="1" w:lastColumn="0" w:noHBand="0" w:noVBand="1"/>
      </w:tblPr>
      <w:tblGrid>
        <w:gridCol w:w="3575"/>
        <w:gridCol w:w="2534"/>
        <w:gridCol w:w="1147"/>
      </w:tblGrid>
      <w:tr w:rsidR="00760A04" w:rsidRPr="00452E3C" w14:paraId="1F86E539" w14:textId="77777777" w:rsidTr="00E94DB9">
        <w:trPr>
          <w:cnfStyle w:val="100000000000" w:firstRow="1" w:lastRow="0" w:firstColumn="0" w:lastColumn="0" w:oddVBand="0" w:evenVBand="0" w:oddHBand="0" w:evenHBand="0" w:firstRowFirstColumn="0" w:firstRowLastColumn="0" w:lastRowFirstColumn="0" w:lastRowLastColumn="0"/>
          <w:tblHeader/>
          <w:jc w:val="left"/>
        </w:trPr>
        <w:tc>
          <w:tcPr>
            <w:tcW w:w="3575" w:type="dxa"/>
            <w:vAlign w:val="bottom"/>
          </w:tcPr>
          <w:p w14:paraId="6546E1F0" w14:textId="72B63FEF" w:rsidR="00760A04" w:rsidRPr="00452E3C" w:rsidRDefault="00760A04" w:rsidP="00452E3C">
            <w:pPr>
              <w:autoSpaceDE w:val="0"/>
              <w:autoSpaceDN w:val="0"/>
              <w:adjustRightInd w:val="0"/>
              <w:spacing w:before="40" w:after="40" w:line="280" w:lineRule="exact"/>
              <w:rPr>
                <w:b/>
                <w:i/>
                <w:iCs/>
                <w:szCs w:val="20"/>
              </w:rPr>
            </w:pPr>
            <w:r w:rsidRPr="00931735">
              <w:rPr>
                <w:rFonts w:hint="cs"/>
                <w:b/>
                <w:i/>
                <w:iCs/>
                <w:szCs w:val="20"/>
                <w:rtl/>
              </w:rPr>
              <w:t>المنطقة</w:t>
            </w:r>
          </w:p>
        </w:tc>
        <w:tc>
          <w:tcPr>
            <w:tcW w:w="2534" w:type="dxa"/>
            <w:vAlign w:val="bottom"/>
          </w:tcPr>
          <w:p w14:paraId="6B569A76" w14:textId="77777777" w:rsidR="00760A04" w:rsidRPr="00452E3C" w:rsidRDefault="00760A04" w:rsidP="00452E3C">
            <w:pPr>
              <w:autoSpaceDE w:val="0"/>
              <w:autoSpaceDN w:val="0"/>
              <w:adjustRightInd w:val="0"/>
              <w:spacing w:before="40" w:after="40" w:line="280" w:lineRule="exact"/>
              <w:rPr>
                <w:b/>
                <w:i/>
                <w:iCs/>
                <w:szCs w:val="20"/>
              </w:rPr>
            </w:pPr>
            <w:proofErr w:type="spellStart"/>
            <w:r w:rsidRPr="00931735">
              <w:rPr>
                <w:rFonts w:hint="cs"/>
                <w:b/>
                <w:i/>
                <w:iCs/>
                <w:szCs w:val="20"/>
                <w:rtl/>
              </w:rPr>
              <w:t>تينخوندلا</w:t>
            </w:r>
            <w:proofErr w:type="spellEnd"/>
          </w:p>
        </w:tc>
        <w:tc>
          <w:tcPr>
            <w:tcW w:w="1147" w:type="dxa"/>
            <w:vAlign w:val="bottom"/>
          </w:tcPr>
          <w:p w14:paraId="74709EBE" w14:textId="77777777" w:rsidR="00760A04" w:rsidRPr="00931735" w:rsidRDefault="00760A04" w:rsidP="00452E3C">
            <w:pPr>
              <w:autoSpaceDE w:val="0"/>
              <w:autoSpaceDN w:val="0"/>
              <w:adjustRightInd w:val="0"/>
              <w:spacing w:before="40" w:after="40" w:line="280" w:lineRule="exact"/>
              <w:rPr>
                <w:b/>
                <w:i/>
                <w:iCs/>
                <w:szCs w:val="20"/>
              </w:rPr>
            </w:pPr>
            <w:proofErr w:type="spellStart"/>
            <w:r w:rsidRPr="00931735">
              <w:rPr>
                <w:rFonts w:hint="cs"/>
                <w:b/>
                <w:i/>
                <w:iCs/>
                <w:szCs w:val="20"/>
                <w:rtl/>
              </w:rPr>
              <w:t>المشيخات</w:t>
            </w:r>
            <w:proofErr w:type="spellEnd"/>
          </w:p>
        </w:tc>
      </w:tr>
      <w:tr w:rsidR="00760A04" w:rsidRPr="00452E3C" w14:paraId="2B1080C6" w14:textId="77777777" w:rsidTr="00E94DB9">
        <w:trPr>
          <w:jc w:val="left"/>
        </w:trPr>
        <w:tc>
          <w:tcPr>
            <w:tcW w:w="3575" w:type="dxa"/>
          </w:tcPr>
          <w:p w14:paraId="15147B79" w14:textId="77777777" w:rsidR="00760A04" w:rsidRPr="007D09CA" w:rsidRDefault="00760A04" w:rsidP="00452E3C">
            <w:pPr>
              <w:autoSpaceDE w:val="0"/>
              <w:autoSpaceDN w:val="0"/>
              <w:adjustRightInd w:val="0"/>
              <w:spacing w:before="40" w:after="40" w:line="280" w:lineRule="exact"/>
              <w:rPr>
                <w:i/>
                <w:iCs/>
                <w:szCs w:val="20"/>
                <w:highlight w:val="cyan"/>
                <w:lang w:bidi="ar-EG"/>
              </w:rPr>
            </w:pPr>
            <w:proofErr w:type="spellStart"/>
            <w:r w:rsidRPr="00931735">
              <w:rPr>
                <w:rFonts w:hint="cs"/>
                <w:i/>
                <w:iCs/>
                <w:szCs w:val="20"/>
                <w:rtl/>
                <w:lang w:bidi="ar-EG"/>
              </w:rPr>
              <w:t>هوهو</w:t>
            </w:r>
            <w:proofErr w:type="spellEnd"/>
          </w:p>
        </w:tc>
        <w:tc>
          <w:tcPr>
            <w:tcW w:w="2534" w:type="dxa"/>
          </w:tcPr>
          <w:p w14:paraId="4DD19A89" w14:textId="77777777" w:rsidR="00760A04" w:rsidRPr="00452E3C" w:rsidRDefault="00760A04" w:rsidP="00452E3C">
            <w:pPr>
              <w:autoSpaceDE w:val="0"/>
              <w:autoSpaceDN w:val="0"/>
              <w:adjustRightInd w:val="0"/>
              <w:spacing w:before="40" w:after="40" w:line="280" w:lineRule="exact"/>
              <w:rPr>
                <w:szCs w:val="20"/>
              </w:rPr>
            </w:pPr>
            <w:r w:rsidRPr="00931735">
              <w:rPr>
                <w:szCs w:val="20"/>
              </w:rPr>
              <w:t>15</w:t>
            </w:r>
          </w:p>
        </w:tc>
        <w:tc>
          <w:tcPr>
            <w:tcW w:w="1147" w:type="dxa"/>
          </w:tcPr>
          <w:p w14:paraId="7D2261D7" w14:textId="77777777" w:rsidR="00760A04" w:rsidRPr="00452E3C" w:rsidRDefault="00760A04" w:rsidP="00452E3C">
            <w:pPr>
              <w:autoSpaceDE w:val="0"/>
              <w:autoSpaceDN w:val="0"/>
              <w:adjustRightInd w:val="0"/>
              <w:spacing w:before="40" w:after="40" w:line="280" w:lineRule="exact"/>
              <w:rPr>
                <w:szCs w:val="20"/>
              </w:rPr>
            </w:pPr>
            <w:r w:rsidRPr="00931735">
              <w:rPr>
                <w:szCs w:val="20"/>
              </w:rPr>
              <w:t>79</w:t>
            </w:r>
          </w:p>
        </w:tc>
      </w:tr>
      <w:tr w:rsidR="00760A04" w:rsidRPr="00452E3C" w14:paraId="177794A7" w14:textId="77777777" w:rsidTr="00E94DB9">
        <w:trPr>
          <w:jc w:val="left"/>
        </w:trPr>
        <w:tc>
          <w:tcPr>
            <w:tcW w:w="3575" w:type="dxa"/>
          </w:tcPr>
          <w:p w14:paraId="3328F596" w14:textId="77777777" w:rsidR="00760A04" w:rsidRPr="007D09CA" w:rsidRDefault="00760A04" w:rsidP="00452E3C">
            <w:pPr>
              <w:autoSpaceDE w:val="0"/>
              <w:autoSpaceDN w:val="0"/>
              <w:adjustRightInd w:val="0"/>
              <w:spacing w:before="40" w:after="40" w:line="280" w:lineRule="exact"/>
              <w:rPr>
                <w:i/>
                <w:iCs/>
                <w:szCs w:val="20"/>
                <w:highlight w:val="cyan"/>
              </w:rPr>
            </w:pPr>
            <w:proofErr w:type="spellStart"/>
            <w:r w:rsidRPr="00931735">
              <w:rPr>
                <w:rFonts w:hint="cs"/>
                <w:i/>
                <w:iCs/>
                <w:szCs w:val="20"/>
                <w:rtl/>
              </w:rPr>
              <w:t>لوبومبو</w:t>
            </w:r>
            <w:proofErr w:type="spellEnd"/>
          </w:p>
        </w:tc>
        <w:tc>
          <w:tcPr>
            <w:tcW w:w="2534" w:type="dxa"/>
          </w:tcPr>
          <w:p w14:paraId="4562442C" w14:textId="77777777" w:rsidR="00760A04" w:rsidRPr="00452E3C" w:rsidRDefault="00760A04" w:rsidP="00452E3C">
            <w:pPr>
              <w:autoSpaceDE w:val="0"/>
              <w:autoSpaceDN w:val="0"/>
              <w:adjustRightInd w:val="0"/>
              <w:spacing w:before="40" w:after="40" w:line="280" w:lineRule="exact"/>
              <w:rPr>
                <w:szCs w:val="20"/>
              </w:rPr>
            </w:pPr>
            <w:r w:rsidRPr="00931735">
              <w:rPr>
                <w:szCs w:val="20"/>
              </w:rPr>
              <w:t>11</w:t>
            </w:r>
          </w:p>
        </w:tc>
        <w:tc>
          <w:tcPr>
            <w:tcW w:w="1147" w:type="dxa"/>
          </w:tcPr>
          <w:p w14:paraId="65DE2D2A" w14:textId="77777777" w:rsidR="00760A04" w:rsidRPr="00452E3C" w:rsidRDefault="00760A04" w:rsidP="00452E3C">
            <w:pPr>
              <w:autoSpaceDE w:val="0"/>
              <w:autoSpaceDN w:val="0"/>
              <w:adjustRightInd w:val="0"/>
              <w:spacing w:before="40" w:after="40" w:line="280" w:lineRule="exact"/>
              <w:rPr>
                <w:szCs w:val="20"/>
              </w:rPr>
            </w:pPr>
            <w:r w:rsidRPr="00931735">
              <w:rPr>
                <w:szCs w:val="20"/>
              </w:rPr>
              <w:t>56</w:t>
            </w:r>
          </w:p>
        </w:tc>
      </w:tr>
      <w:tr w:rsidR="00760A04" w:rsidRPr="00452E3C" w14:paraId="4F5B8A2D" w14:textId="77777777" w:rsidTr="00E94DB9">
        <w:trPr>
          <w:jc w:val="left"/>
        </w:trPr>
        <w:tc>
          <w:tcPr>
            <w:tcW w:w="3575" w:type="dxa"/>
          </w:tcPr>
          <w:p w14:paraId="618E8FD3" w14:textId="77777777" w:rsidR="00760A04" w:rsidRPr="007D09CA" w:rsidRDefault="00760A04" w:rsidP="00452E3C">
            <w:pPr>
              <w:autoSpaceDE w:val="0"/>
              <w:autoSpaceDN w:val="0"/>
              <w:adjustRightInd w:val="0"/>
              <w:spacing w:before="40" w:after="40" w:line="280" w:lineRule="exact"/>
              <w:rPr>
                <w:i/>
                <w:iCs/>
                <w:szCs w:val="20"/>
                <w:highlight w:val="cyan"/>
              </w:rPr>
            </w:pPr>
            <w:proofErr w:type="spellStart"/>
            <w:r w:rsidRPr="00931735">
              <w:rPr>
                <w:rFonts w:hint="cs"/>
                <w:i/>
                <w:iCs/>
                <w:szCs w:val="20"/>
                <w:rtl/>
              </w:rPr>
              <w:t>مانزيني</w:t>
            </w:r>
            <w:proofErr w:type="spellEnd"/>
          </w:p>
        </w:tc>
        <w:tc>
          <w:tcPr>
            <w:tcW w:w="2534" w:type="dxa"/>
          </w:tcPr>
          <w:p w14:paraId="35308498" w14:textId="77777777" w:rsidR="00760A04" w:rsidRPr="00452E3C" w:rsidRDefault="00760A04" w:rsidP="00452E3C">
            <w:pPr>
              <w:autoSpaceDE w:val="0"/>
              <w:autoSpaceDN w:val="0"/>
              <w:adjustRightInd w:val="0"/>
              <w:spacing w:before="40" w:after="40" w:line="280" w:lineRule="exact"/>
              <w:rPr>
                <w:szCs w:val="20"/>
              </w:rPr>
            </w:pPr>
            <w:r w:rsidRPr="00931735">
              <w:rPr>
                <w:szCs w:val="20"/>
              </w:rPr>
              <w:t>18</w:t>
            </w:r>
          </w:p>
        </w:tc>
        <w:tc>
          <w:tcPr>
            <w:tcW w:w="1147" w:type="dxa"/>
          </w:tcPr>
          <w:p w14:paraId="215B8720" w14:textId="77777777" w:rsidR="00760A04" w:rsidRPr="00452E3C" w:rsidRDefault="00760A04" w:rsidP="00452E3C">
            <w:pPr>
              <w:autoSpaceDE w:val="0"/>
              <w:autoSpaceDN w:val="0"/>
              <w:adjustRightInd w:val="0"/>
              <w:spacing w:before="40" w:after="40" w:line="280" w:lineRule="exact"/>
              <w:rPr>
                <w:szCs w:val="20"/>
              </w:rPr>
            </w:pPr>
            <w:r w:rsidRPr="00931735">
              <w:rPr>
                <w:szCs w:val="20"/>
              </w:rPr>
              <w:t>102</w:t>
            </w:r>
          </w:p>
        </w:tc>
      </w:tr>
      <w:tr w:rsidR="00760A04" w:rsidRPr="00452E3C" w14:paraId="05815B4C" w14:textId="77777777" w:rsidTr="00E94DB9">
        <w:trPr>
          <w:jc w:val="left"/>
        </w:trPr>
        <w:tc>
          <w:tcPr>
            <w:tcW w:w="3575" w:type="dxa"/>
            <w:tcBorders>
              <w:bottom w:val="single" w:sz="4" w:space="0" w:color="auto"/>
            </w:tcBorders>
          </w:tcPr>
          <w:p w14:paraId="05D0B8FE" w14:textId="77777777" w:rsidR="00760A04" w:rsidRPr="007D09CA" w:rsidRDefault="00760A04" w:rsidP="00452E3C">
            <w:pPr>
              <w:autoSpaceDE w:val="0"/>
              <w:autoSpaceDN w:val="0"/>
              <w:adjustRightInd w:val="0"/>
              <w:spacing w:before="40" w:after="40" w:line="280" w:lineRule="exact"/>
              <w:rPr>
                <w:i/>
                <w:iCs/>
                <w:szCs w:val="20"/>
                <w:highlight w:val="cyan"/>
              </w:rPr>
            </w:pPr>
            <w:proofErr w:type="spellStart"/>
            <w:r w:rsidRPr="00931735">
              <w:rPr>
                <w:rFonts w:hint="cs"/>
                <w:i/>
                <w:iCs/>
                <w:szCs w:val="20"/>
                <w:rtl/>
              </w:rPr>
              <w:t>شيسيلويني</w:t>
            </w:r>
            <w:proofErr w:type="spellEnd"/>
          </w:p>
        </w:tc>
        <w:tc>
          <w:tcPr>
            <w:tcW w:w="2534" w:type="dxa"/>
            <w:tcBorders>
              <w:bottom w:val="single" w:sz="4" w:space="0" w:color="auto"/>
            </w:tcBorders>
          </w:tcPr>
          <w:p w14:paraId="3355972E" w14:textId="77777777" w:rsidR="00760A04" w:rsidRPr="00452E3C" w:rsidRDefault="00760A04" w:rsidP="00452E3C">
            <w:pPr>
              <w:autoSpaceDE w:val="0"/>
              <w:autoSpaceDN w:val="0"/>
              <w:adjustRightInd w:val="0"/>
              <w:spacing w:before="40" w:after="40" w:line="280" w:lineRule="exact"/>
              <w:rPr>
                <w:szCs w:val="20"/>
              </w:rPr>
            </w:pPr>
            <w:r w:rsidRPr="00931735">
              <w:rPr>
                <w:szCs w:val="20"/>
              </w:rPr>
              <w:t>15</w:t>
            </w:r>
          </w:p>
        </w:tc>
        <w:tc>
          <w:tcPr>
            <w:tcW w:w="1147" w:type="dxa"/>
            <w:tcBorders>
              <w:bottom w:val="single" w:sz="4" w:space="0" w:color="auto"/>
            </w:tcBorders>
          </w:tcPr>
          <w:p w14:paraId="75958E4F" w14:textId="77777777" w:rsidR="00760A04" w:rsidRPr="00452E3C" w:rsidRDefault="00760A04" w:rsidP="00452E3C">
            <w:pPr>
              <w:autoSpaceDE w:val="0"/>
              <w:autoSpaceDN w:val="0"/>
              <w:adjustRightInd w:val="0"/>
              <w:spacing w:before="40" w:after="40" w:line="280" w:lineRule="exact"/>
              <w:rPr>
                <w:szCs w:val="20"/>
              </w:rPr>
            </w:pPr>
            <w:r w:rsidRPr="00931735">
              <w:rPr>
                <w:szCs w:val="20"/>
              </w:rPr>
              <w:t>99</w:t>
            </w:r>
          </w:p>
        </w:tc>
      </w:tr>
      <w:tr w:rsidR="00760A04" w:rsidRPr="00452E3C" w14:paraId="54897493" w14:textId="77777777" w:rsidTr="00E94DB9">
        <w:trPr>
          <w:cnfStyle w:val="010000000000" w:firstRow="0" w:lastRow="1" w:firstColumn="0" w:lastColumn="0" w:oddVBand="0" w:evenVBand="0" w:oddHBand="0" w:evenHBand="0" w:firstRowFirstColumn="0" w:firstRowLastColumn="0" w:lastRowFirstColumn="0" w:lastRowLastColumn="0"/>
          <w:jc w:val="left"/>
        </w:trPr>
        <w:tc>
          <w:tcPr>
            <w:tcW w:w="3575" w:type="dxa"/>
            <w:tcBorders>
              <w:top w:val="single" w:sz="4" w:space="0" w:color="auto"/>
            </w:tcBorders>
          </w:tcPr>
          <w:p w14:paraId="4E9829FB" w14:textId="77777777" w:rsidR="00760A04" w:rsidRPr="007D09CA" w:rsidRDefault="00760A04" w:rsidP="00452E3C">
            <w:pPr>
              <w:autoSpaceDE w:val="0"/>
              <w:autoSpaceDN w:val="0"/>
              <w:adjustRightInd w:val="0"/>
              <w:spacing w:before="40" w:after="40" w:line="280" w:lineRule="exact"/>
              <w:ind w:left="314"/>
              <w:rPr>
                <w:b/>
                <w:bCs/>
                <w:szCs w:val="20"/>
                <w:highlight w:val="lightGray"/>
              </w:rPr>
            </w:pPr>
            <w:r w:rsidRPr="00931735">
              <w:rPr>
                <w:rFonts w:hint="cs"/>
                <w:b/>
                <w:bCs/>
                <w:szCs w:val="20"/>
                <w:rtl/>
              </w:rPr>
              <w:t>المجموع</w:t>
            </w:r>
          </w:p>
        </w:tc>
        <w:tc>
          <w:tcPr>
            <w:tcW w:w="2534" w:type="dxa"/>
            <w:tcBorders>
              <w:top w:val="single" w:sz="4" w:space="0" w:color="auto"/>
            </w:tcBorders>
          </w:tcPr>
          <w:p w14:paraId="3E8F64F1" w14:textId="77777777" w:rsidR="00760A04" w:rsidRPr="00452E3C" w:rsidRDefault="00760A04" w:rsidP="00452E3C">
            <w:pPr>
              <w:autoSpaceDE w:val="0"/>
              <w:autoSpaceDN w:val="0"/>
              <w:adjustRightInd w:val="0"/>
              <w:spacing w:before="40" w:after="40" w:line="280" w:lineRule="exact"/>
              <w:rPr>
                <w:b/>
                <w:szCs w:val="20"/>
              </w:rPr>
            </w:pPr>
            <w:r w:rsidRPr="00931735">
              <w:rPr>
                <w:b/>
                <w:szCs w:val="20"/>
              </w:rPr>
              <w:t>59</w:t>
            </w:r>
          </w:p>
        </w:tc>
        <w:tc>
          <w:tcPr>
            <w:tcW w:w="1147" w:type="dxa"/>
            <w:tcBorders>
              <w:top w:val="single" w:sz="4" w:space="0" w:color="auto"/>
            </w:tcBorders>
          </w:tcPr>
          <w:p w14:paraId="1E203477" w14:textId="77777777" w:rsidR="00760A04" w:rsidRPr="00931735" w:rsidRDefault="00760A04" w:rsidP="00452E3C">
            <w:pPr>
              <w:autoSpaceDE w:val="0"/>
              <w:autoSpaceDN w:val="0"/>
              <w:adjustRightInd w:val="0"/>
              <w:spacing w:before="40" w:after="40" w:line="280" w:lineRule="exact"/>
              <w:rPr>
                <w:b/>
                <w:szCs w:val="20"/>
              </w:rPr>
            </w:pPr>
            <w:r w:rsidRPr="00931735">
              <w:rPr>
                <w:b/>
                <w:szCs w:val="20"/>
              </w:rPr>
              <w:t>336</w:t>
            </w:r>
          </w:p>
        </w:tc>
      </w:tr>
    </w:tbl>
    <w:p w14:paraId="09E8F683" w14:textId="77777777" w:rsidR="00760A04" w:rsidRPr="00792BFF" w:rsidRDefault="00760A04" w:rsidP="00E94DB9">
      <w:pPr>
        <w:pStyle w:val="SingleTxtGA"/>
        <w:spacing w:before="240"/>
        <w:rPr>
          <w:rtl/>
          <w:lang w:bidi="ar-EG"/>
        </w:rPr>
      </w:pPr>
      <w:r w:rsidRPr="00931735">
        <w:rPr>
          <w:rFonts w:hint="cs"/>
          <w:rtl/>
          <w:lang w:bidi="ar-EG"/>
        </w:rPr>
        <w:t>64</w:t>
      </w:r>
      <w:r w:rsidRPr="00792BFF">
        <w:rPr>
          <w:rFonts w:hint="cs"/>
          <w:rtl/>
          <w:lang w:bidi="ar-EG"/>
        </w:rPr>
        <w:t>-</w:t>
      </w:r>
      <w:r w:rsidRPr="00792BFF">
        <w:rPr>
          <w:rFonts w:hint="cs"/>
          <w:rtl/>
          <w:lang w:bidi="ar-EG"/>
        </w:rPr>
        <w:tab/>
        <w:t xml:space="preserve">ومن ناحية أخرى، تخضع المناطق الحضرية لقانون الحكومة الحضرية رقم </w:t>
      </w:r>
      <w:r w:rsidRPr="00931735">
        <w:rPr>
          <w:rFonts w:hint="cs"/>
          <w:rtl/>
          <w:lang w:bidi="ar-EG"/>
        </w:rPr>
        <w:t>8</w:t>
      </w:r>
      <w:r w:rsidRPr="00792BFF">
        <w:rPr>
          <w:rFonts w:hint="cs"/>
          <w:rtl/>
          <w:lang w:bidi="ar-EG"/>
        </w:rPr>
        <w:t xml:space="preserve"> لعام </w:t>
      </w:r>
      <w:r w:rsidRPr="00931735">
        <w:rPr>
          <w:rFonts w:hint="cs"/>
          <w:rtl/>
          <w:lang w:bidi="ar-EG"/>
        </w:rPr>
        <w:t>1969</w:t>
      </w:r>
      <w:r w:rsidRPr="00792BFF">
        <w:rPr>
          <w:rFonts w:hint="cs"/>
          <w:rtl/>
          <w:lang w:bidi="ar-EG"/>
        </w:rPr>
        <w:t xml:space="preserve"> الذي يُخضعها لإدارة وزارة الإسكان والتنمية الحضرية. وتُدار المناطق الحضرية كذلك من جانب مجالس البلديات ومجالس البلدات ومجالس المدن. ويوجد حالياً مجلسان من مجالس البلديات؛ و</w:t>
      </w:r>
      <w:r w:rsidRPr="00931735">
        <w:rPr>
          <w:rFonts w:hint="cs"/>
          <w:rtl/>
          <w:lang w:bidi="ar-EG"/>
        </w:rPr>
        <w:t>3</w:t>
      </w:r>
      <w:r w:rsidRPr="00792BFF">
        <w:rPr>
          <w:rFonts w:hint="cs"/>
          <w:rtl/>
          <w:lang w:bidi="ar-EG"/>
        </w:rPr>
        <w:t xml:space="preserve"> مجالس مدن، و</w:t>
      </w:r>
      <w:r w:rsidRPr="00931735">
        <w:rPr>
          <w:rFonts w:hint="cs"/>
          <w:rtl/>
          <w:lang w:bidi="ar-EG"/>
        </w:rPr>
        <w:t>7</w:t>
      </w:r>
      <w:r w:rsidRPr="00792BFF">
        <w:rPr>
          <w:rFonts w:hint="cs"/>
          <w:rtl/>
          <w:lang w:bidi="ar-EG"/>
        </w:rPr>
        <w:t xml:space="preserve"> مجالس بلدات. </w:t>
      </w:r>
    </w:p>
    <w:p w14:paraId="4945A86D" w14:textId="77777777" w:rsidR="00760A04" w:rsidRPr="00931735" w:rsidRDefault="00760A04" w:rsidP="00452E3C">
      <w:pPr>
        <w:pStyle w:val="H1GA"/>
        <w:rPr>
          <w:rtl/>
        </w:rPr>
      </w:pPr>
      <w:r w:rsidRPr="00931735">
        <w:rPr>
          <w:rFonts w:hint="cs"/>
          <w:rtl/>
        </w:rPr>
        <w:tab/>
      </w:r>
      <w:r w:rsidRPr="00931735">
        <w:rPr>
          <w:rFonts w:hint="cs"/>
          <w:rtl/>
        </w:rPr>
        <w:tab/>
      </w:r>
      <w:bookmarkStart w:id="40" w:name="_Toc135210846"/>
      <w:r w:rsidRPr="00931735">
        <w:rPr>
          <w:rFonts w:hint="cs"/>
          <w:rtl/>
        </w:rPr>
        <w:t>السلطة التشريعية</w:t>
      </w:r>
      <w:bookmarkEnd w:id="40"/>
    </w:p>
    <w:p w14:paraId="105B3737" w14:textId="77777777" w:rsidR="00760A04" w:rsidRPr="00792BFF" w:rsidRDefault="00760A04" w:rsidP="004424F9">
      <w:pPr>
        <w:pStyle w:val="SingleTxtGA"/>
        <w:rPr>
          <w:rtl/>
          <w:lang w:bidi="ar-EG"/>
        </w:rPr>
      </w:pPr>
      <w:r w:rsidRPr="00931735">
        <w:rPr>
          <w:rFonts w:hint="cs"/>
          <w:rtl/>
          <w:lang w:bidi="ar-EG"/>
        </w:rPr>
        <w:t>65</w:t>
      </w:r>
      <w:r w:rsidRPr="00792BFF">
        <w:rPr>
          <w:rFonts w:hint="cs"/>
          <w:rtl/>
          <w:lang w:bidi="ar-EG"/>
        </w:rPr>
        <w:t>-</w:t>
      </w:r>
      <w:r w:rsidRPr="00792BFF">
        <w:rPr>
          <w:rFonts w:hint="cs"/>
          <w:rtl/>
          <w:lang w:bidi="ar-EG"/>
        </w:rPr>
        <w:tab/>
        <w:t xml:space="preserve">تُجري مملكة إسواتيني كل خمس سنوات عملية انتخابية ديمقراطية وفقاً لدورة الانتخابات التي تشمل مراحل ما قبل الانتخابات ثم الانتخابات وما بعدها. وتتولى لجنة الانتخابات والحدود المنشأة بموجب المادة </w:t>
      </w:r>
      <w:r w:rsidRPr="00931735">
        <w:rPr>
          <w:rFonts w:hint="cs"/>
          <w:rtl/>
          <w:lang w:bidi="ar-EG"/>
        </w:rPr>
        <w:t>90</w:t>
      </w:r>
      <w:r w:rsidRPr="00792BFF">
        <w:rPr>
          <w:rFonts w:hint="cs"/>
          <w:rtl/>
          <w:lang w:bidi="ar-EG"/>
        </w:rPr>
        <w:t xml:space="preserve"> من الدستور عملية إجراء الانتخابات لضمان انتخابات حرة ونزيهة في البلد. والسن المؤهلة للتصويت هي </w:t>
      </w:r>
      <w:r w:rsidRPr="00931735">
        <w:rPr>
          <w:rFonts w:hint="cs"/>
          <w:rtl/>
          <w:lang w:bidi="ar-EG"/>
        </w:rPr>
        <w:t>18</w:t>
      </w:r>
      <w:r w:rsidRPr="00792BFF">
        <w:rPr>
          <w:rFonts w:hint="cs"/>
          <w:rtl/>
          <w:lang w:bidi="ar-EG"/>
        </w:rPr>
        <w:t xml:space="preserve"> عاماً.</w:t>
      </w:r>
    </w:p>
    <w:p w14:paraId="1661F5C0" w14:textId="77777777" w:rsidR="00760A04" w:rsidRPr="00792BFF" w:rsidRDefault="00760A04" w:rsidP="004424F9">
      <w:pPr>
        <w:pStyle w:val="SingleTxtGA"/>
        <w:rPr>
          <w:rtl/>
          <w:lang w:bidi="ar-EG"/>
        </w:rPr>
      </w:pPr>
      <w:r w:rsidRPr="00931735">
        <w:rPr>
          <w:rFonts w:hint="cs"/>
          <w:rtl/>
          <w:lang w:bidi="ar-EG"/>
        </w:rPr>
        <w:t>66</w:t>
      </w:r>
      <w:r w:rsidRPr="00792BFF">
        <w:rPr>
          <w:rFonts w:hint="cs"/>
          <w:rtl/>
          <w:lang w:bidi="ar-EG"/>
        </w:rPr>
        <w:t>-</w:t>
      </w:r>
      <w:r w:rsidRPr="00792BFF">
        <w:rPr>
          <w:rFonts w:hint="cs"/>
          <w:rtl/>
          <w:lang w:bidi="ar-EG"/>
        </w:rPr>
        <w:tab/>
        <w:t>ويُنتخب البرلمانيون ورئيس الدائرة الانتخابية (</w:t>
      </w:r>
      <w:proofErr w:type="spellStart"/>
      <w:r w:rsidRPr="00792BFF">
        <w:rPr>
          <w:rFonts w:hint="cs"/>
          <w:rtl/>
          <w:lang w:bidi="ar-EG"/>
        </w:rPr>
        <w:t>تينفونا</w:t>
      </w:r>
      <w:proofErr w:type="spellEnd"/>
      <w:r w:rsidRPr="00792BFF">
        <w:rPr>
          <w:rFonts w:hint="cs"/>
          <w:rtl/>
          <w:lang w:bidi="ar-EG"/>
        </w:rPr>
        <w:t xml:space="preserve"> </w:t>
      </w:r>
      <w:proofErr w:type="spellStart"/>
      <w:r w:rsidRPr="00792BFF">
        <w:rPr>
          <w:rFonts w:hint="cs"/>
          <w:rtl/>
          <w:lang w:bidi="ar-EG"/>
        </w:rPr>
        <w:t>تينخوندلا</w:t>
      </w:r>
      <w:proofErr w:type="spellEnd"/>
      <w:r w:rsidRPr="00792BFF">
        <w:rPr>
          <w:rFonts w:hint="cs"/>
          <w:rtl/>
          <w:lang w:bidi="ar-EG"/>
        </w:rPr>
        <w:t xml:space="preserve">) </w:t>
      </w:r>
      <w:proofErr w:type="spellStart"/>
      <w:r w:rsidRPr="00792BFF">
        <w:rPr>
          <w:rFonts w:hint="cs"/>
          <w:rtl/>
          <w:lang w:bidi="ar-EG"/>
        </w:rPr>
        <w:t>وبوكوفو</w:t>
      </w:r>
      <w:proofErr w:type="spellEnd"/>
      <w:r w:rsidRPr="00792BFF">
        <w:rPr>
          <w:rFonts w:hint="cs"/>
          <w:rtl/>
          <w:lang w:bidi="ar-EG"/>
        </w:rPr>
        <w:t xml:space="preserve"> (مستشار المشيخة) من خلال دوائر انتخابية محلية. وتتطلب العملية اختيار مرشحين على مستوى المشيخة يتنافسون بعد ذلك على مستوى </w:t>
      </w:r>
      <w:proofErr w:type="spellStart"/>
      <w:r w:rsidRPr="00792BFF">
        <w:rPr>
          <w:rFonts w:hint="cs"/>
          <w:rtl/>
          <w:lang w:bidi="ar-EG"/>
        </w:rPr>
        <w:t>إنخوندلا</w:t>
      </w:r>
      <w:proofErr w:type="spellEnd"/>
      <w:r w:rsidRPr="00792BFF">
        <w:rPr>
          <w:rFonts w:hint="cs"/>
          <w:rtl/>
          <w:lang w:bidi="ar-EG"/>
        </w:rPr>
        <w:t xml:space="preserve">. </w:t>
      </w:r>
    </w:p>
    <w:p w14:paraId="471D8624" w14:textId="7F54D6C5" w:rsidR="00760A04" w:rsidRPr="00792BFF" w:rsidRDefault="00760A04" w:rsidP="004424F9">
      <w:pPr>
        <w:pStyle w:val="SingleTxtGA"/>
        <w:rPr>
          <w:rtl/>
          <w:lang w:bidi="ar-EG"/>
        </w:rPr>
      </w:pPr>
      <w:r w:rsidRPr="00931735">
        <w:rPr>
          <w:rFonts w:hint="cs"/>
          <w:rtl/>
          <w:lang w:bidi="ar-EG"/>
        </w:rPr>
        <w:t>67</w:t>
      </w:r>
      <w:r w:rsidRPr="00792BFF">
        <w:rPr>
          <w:rFonts w:hint="cs"/>
          <w:rtl/>
          <w:lang w:bidi="ar-EG"/>
        </w:rPr>
        <w:t>-</w:t>
      </w:r>
      <w:r w:rsidRPr="00792BFF">
        <w:rPr>
          <w:rFonts w:hint="cs"/>
          <w:rtl/>
          <w:lang w:bidi="ar-EG"/>
        </w:rPr>
        <w:tab/>
        <w:t xml:space="preserve">وأُجريت أول انتخابات بعد وضع دستور عام </w:t>
      </w:r>
      <w:r w:rsidRPr="00931735">
        <w:rPr>
          <w:rFonts w:hint="cs"/>
          <w:rtl/>
          <w:lang w:bidi="ar-EG"/>
        </w:rPr>
        <w:t>2005</w:t>
      </w:r>
      <w:r w:rsidRPr="00792BFF">
        <w:rPr>
          <w:rFonts w:hint="cs"/>
          <w:rtl/>
          <w:lang w:bidi="ar-EG"/>
        </w:rPr>
        <w:t xml:space="preserve"> في عام </w:t>
      </w:r>
      <w:r w:rsidRPr="00931735">
        <w:rPr>
          <w:rFonts w:hint="cs"/>
          <w:rtl/>
          <w:lang w:bidi="ar-EG"/>
        </w:rPr>
        <w:t>2008</w:t>
      </w:r>
      <w:r w:rsidRPr="00792BFF">
        <w:rPr>
          <w:rFonts w:hint="cs"/>
          <w:rtl/>
          <w:lang w:bidi="ar-EG"/>
        </w:rPr>
        <w:t xml:space="preserve"> ثم بعد ذلك في عامي</w:t>
      </w:r>
      <w:r w:rsidR="0030731C">
        <w:rPr>
          <w:rFonts w:hint="eastAsia"/>
          <w:rtl/>
          <w:lang w:bidi="ar-EG"/>
        </w:rPr>
        <w:t> </w:t>
      </w:r>
      <w:r w:rsidRPr="00931735">
        <w:rPr>
          <w:rFonts w:hint="cs"/>
          <w:rtl/>
          <w:lang w:bidi="ar-EG"/>
        </w:rPr>
        <w:t>2013</w:t>
      </w:r>
      <w:r w:rsidRPr="00792BFF">
        <w:rPr>
          <w:rFonts w:hint="cs"/>
          <w:rtl/>
          <w:lang w:bidi="ar-EG"/>
        </w:rPr>
        <w:t xml:space="preserve"> و</w:t>
      </w:r>
      <w:r w:rsidRPr="00931735">
        <w:rPr>
          <w:rFonts w:hint="cs"/>
          <w:rtl/>
          <w:lang w:bidi="ar-EG"/>
        </w:rPr>
        <w:t>2018</w:t>
      </w:r>
      <w:r w:rsidRPr="00792BFF">
        <w:rPr>
          <w:rFonts w:hint="cs"/>
          <w:rtl/>
          <w:lang w:bidi="ar-EG"/>
        </w:rPr>
        <w:t xml:space="preserve"> على التوالي. وفي عام </w:t>
      </w:r>
      <w:r w:rsidRPr="00931735">
        <w:rPr>
          <w:rFonts w:hint="cs"/>
          <w:rtl/>
          <w:lang w:bidi="ar-EG"/>
        </w:rPr>
        <w:t>2008</w:t>
      </w:r>
      <w:r w:rsidRPr="00792BFF">
        <w:rPr>
          <w:rFonts w:hint="cs"/>
          <w:rtl/>
          <w:lang w:bidi="ar-EG"/>
        </w:rPr>
        <w:t xml:space="preserve">، أصبح مكتب </w:t>
      </w:r>
      <w:proofErr w:type="spellStart"/>
      <w:r w:rsidRPr="00792BFF">
        <w:rPr>
          <w:rFonts w:hint="cs"/>
          <w:rtl/>
          <w:lang w:bidi="ar-EG"/>
        </w:rPr>
        <w:t>إندفونا</w:t>
      </w:r>
      <w:proofErr w:type="spellEnd"/>
      <w:r w:rsidRPr="00792BFF">
        <w:rPr>
          <w:rFonts w:hint="cs"/>
          <w:rtl/>
          <w:lang w:bidi="ar-EG"/>
        </w:rPr>
        <w:t xml:space="preserve"> </w:t>
      </w:r>
      <w:proofErr w:type="spellStart"/>
      <w:r w:rsidRPr="00792BFF">
        <w:rPr>
          <w:rFonts w:hint="cs"/>
          <w:rtl/>
          <w:lang w:bidi="ar-EG"/>
        </w:rPr>
        <w:t>وينخوندلا</w:t>
      </w:r>
      <w:proofErr w:type="spellEnd"/>
      <w:r w:rsidRPr="00792BFF">
        <w:rPr>
          <w:rFonts w:hint="cs"/>
          <w:rtl/>
          <w:lang w:bidi="ar-EG"/>
        </w:rPr>
        <w:t xml:space="preserve"> ورئيس المشيخة منصباً منتخباً بموجب آلية الاقتراع السري. </w:t>
      </w:r>
    </w:p>
    <w:p w14:paraId="52AFE02E" w14:textId="77777777" w:rsidR="00760A04" w:rsidRPr="00792BFF" w:rsidRDefault="00760A04" w:rsidP="004424F9">
      <w:pPr>
        <w:pStyle w:val="SingleTxtGA"/>
        <w:rPr>
          <w:rtl/>
          <w:lang w:bidi="ar-EG"/>
        </w:rPr>
      </w:pPr>
      <w:r w:rsidRPr="00931735">
        <w:rPr>
          <w:rFonts w:hint="cs"/>
          <w:rtl/>
          <w:lang w:bidi="ar-EG"/>
        </w:rPr>
        <w:lastRenderedPageBreak/>
        <w:t>68</w:t>
      </w:r>
      <w:r w:rsidRPr="00792BFF">
        <w:rPr>
          <w:rFonts w:hint="cs"/>
          <w:rtl/>
          <w:lang w:bidi="ar-EG"/>
        </w:rPr>
        <w:t>-</w:t>
      </w:r>
      <w:r w:rsidRPr="00792BFF">
        <w:rPr>
          <w:rFonts w:hint="cs"/>
          <w:rtl/>
          <w:lang w:bidi="ar-EG"/>
        </w:rPr>
        <w:tab/>
        <w:t xml:space="preserve">وفي عام </w:t>
      </w:r>
      <w:r w:rsidRPr="00931735">
        <w:rPr>
          <w:rFonts w:hint="cs"/>
          <w:rtl/>
          <w:lang w:bidi="ar-EG"/>
        </w:rPr>
        <w:t>2013</w:t>
      </w:r>
      <w:r w:rsidRPr="00792BFF">
        <w:rPr>
          <w:rFonts w:hint="cs"/>
          <w:rtl/>
          <w:lang w:bidi="ar-EG"/>
        </w:rPr>
        <w:t xml:space="preserve">، سن البلد ستة تشريعات تحكم مختلف مراحل العملية الانتخابية. وهذه هي قانون لجنة الانتخابات والحدود رقم </w:t>
      </w:r>
      <w:r w:rsidRPr="00931735">
        <w:rPr>
          <w:rFonts w:hint="cs"/>
          <w:rtl/>
          <w:lang w:bidi="ar-EG"/>
        </w:rPr>
        <w:t>3</w:t>
      </w:r>
      <w:r w:rsidRPr="00792BFF">
        <w:rPr>
          <w:rFonts w:hint="cs"/>
          <w:rtl/>
          <w:lang w:bidi="ar-EG"/>
        </w:rPr>
        <w:t xml:space="preserve"> لعام </w:t>
      </w:r>
      <w:r w:rsidRPr="00931735">
        <w:rPr>
          <w:rFonts w:hint="cs"/>
          <w:rtl/>
          <w:lang w:bidi="ar-EG"/>
        </w:rPr>
        <w:t>2013</w:t>
      </w:r>
      <w:r w:rsidRPr="00792BFF">
        <w:rPr>
          <w:rFonts w:hint="cs"/>
          <w:rtl/>
          <w:lang w:bidi="ar-EG"/>
        </w:rPr>
        <w:t xml:space="preserve">، وقانون تسجيل الناخبين رقم </w:t>
      </w:r>
      <w:r w:rsidRPr="00931735">
        <w:rPr>
          <w:rFonts w:hint="cs"/>
          <w:rtl/>
          <w:lang w:bidi="ar-EG"/>
        </w:rPr>
        <w:t>4</w:t>
      </w:r>
      <w:r w:rsidRPr="00792BFF">
        <w:rPr>
          <w:rFonts w:hint="cs"/>
          <w:rtl/>
          <w:lang w:bidi="ar-EG"/>
        </w:rPr>
        <w:t xml:space="preserve"> لعام </w:t>
      </w:r>
      <w:r w:rsidRPr="00931735">
        <w:rPr>
          <w:rFonts w:hint="cs"/>
          <w:rtl/>
          <w:lang w:bidi="ar-EG"/>
        </w:rPr>
        <w:t>2013</w:t>
      </w:r>
      <w:r w:rsidRPr="00792BFF">
        <w:rPr>
          <w:rFonts w:hint="cs"/>
          <w:rtl/>
          <w:lang w:bidi="ar-EG"/>
        </w:rPr>
        <w:t xml:space="preserve">، وقانون نفقات الانتخابات رقم </w:t>
      </w:r>
      <w:r w:rsidRPr="00931735">
        <w:rPr>
          <w:rFonts w:hint="cs"/>
          <w:rtl/>
          <w:lang w:bidi="ar-EG"/>
        </w:rPr>
        <w:t>5</w:t>
      </w:r>
      <w:r w:rsidRPr="00792BFF">
        <w:rPr>
          <w:rFonts w:hint="cs"/>
          <w:rtl/>
          <w:lang w:bidi="ar-EG"/>
        </w:rPr>
        <w:t xml:space="preserve"> لعام </w:t>
      </w:r>
      <w:r w:rsidRPr="00931735">
        <w:rPr>
          <w:rFonts w:hint="cs"/>
          <w:rtl/>
          <w:lang w:bidi="ar-EG"/>
        </w:rPr>
        <w:t>2013</w:t>
      </w:r>
      <w:r w:rsidRPr="00792BFF">
        <w:rPr>
          <w:rFonts w:hint="cs"/>
          <w:rtl/>
          <w:lang w:bidi="ar-EG"/>
        </w:rPr>
        <w:t xml:space="preserve">، وقانون الانتخابات رقم </w:t>
      </w:r>
      <w:r w:rsidRPr="00931735">
        <w:rPr>
          <w:rFonts w:hint="cs"/>
          <w:rtl/>
          <w:lang w:bidi="ar-EG"/>
        </w:rPr>
        <w:t>6</w:t>
      </w:r>
      <w:r w:rsidRPr="00792BFF">
        <w:rPr>
          <w:rFonts w:hint="cs"/>
          <w:rtl/>
          <w:lang w:bidi="ar-EG"/>
        </w:rPr>
        <w:t xml:space="preserve"> لعام </w:t>
      </w:r>
      <w:r w:rsidRPr="00931735">
        <w:rPr>
          <w:rFonts w:hint="cs"/>
          <w:rtl/>
          <w:lang w:bidi="ar-EG"/>
        </w:rPr>
        <w:t>2013</w:t>
      </w:r>
      <w:r w:rsidRPr="00792BFF">
        <w:rPr>
          <w:rFonts w:hint="cs"/>
          <w:rtl/>
          <w:lang w:bidi="ar-EG"/>
        </w:rPr>
        <w:t xml:space="preserve">، وقانون مجلس الشيوخ (الانتخابات) رقم </w:t>
      </w:r>
      <w:r w:rsidRPr="00931735">
        <w:rPr>
          <w:rFonts w:hint="cs"/>
          <w:rtl/>
          <w:lang w:bidi="ar-EG"/>
        </w:rPr>
        <w:t>7</w:t>
      </w:r>
      <w:r w:rsidRPr="00792BFF">
        <w:rPr>
          <w:rFonts w:hint="cs"/>
          <w:rtl/>
          <w:lang w:bidi="ar-EG"/>
        </w:rPr>
        <w:t xml:space="preserve"> لعام </w:t>
      </w:r>
      <w:r w:rsidRPr="00931735">
        <w:rPr>
          <w:rFonts w:hint="cs"/>
          <w:rtl/>
          <w:lang w:bidi="ar-EG"/>
        </w:rPr>
        <w:t>2013</w:t>
      </w:r>
      <w:r w:rsidRPr="00792BFF">
        <w:rPr>
          <w:rFonts w:hint="cs"/>
          <w:rtl/>
          <w:lang w:bidi="ar-EG"/>
        </w:rPr>
        <w:t xml:space="preserve">، وقانون البرلمان (الالتماسات) رقم </w:t>
      </w:r>
      <w:r w:rsidRPr="00931735">
        <w:rPr>
          <w:rFonts w:hint="cs"/>
          <w:rtl/>
          <w:lang w:bidi="ar-EG"/>
        </w:rPr>
        <w:t>8</w:t>
      </w:r>
      <w:r w:rsidRPr="00792BFF">
        <w:rPr>
          <w:rFonts w:hint="cs"/>
          <w:rtl/>
          <w:lang w:bidi="ar-EG"/>
        </w:rPr>
        <w:t xml:space="preserve"> لعام </w:t>
      </w:r>
      <w:r w:rsidRPr="00931735">
        <w:rPr>
          <w:rFonts w:hint="cs"/>
          <w:rtl/>
          <w:lang w:bidi="ar-EG"/>
        </w:rPr>
        <w:t>2013</w:t>
      </w:r>
      <w:r w:rsidRPr="00792BFF">
        <w:rPr>
          <w:rFonts w:hint="cs"/>
          <w:rtl/>
          <w:lang w:bidi="ar-EG"/>
        </w:rPr>
        <w:t xml:space="preserve">، وقانون انتخاب العضوات في مجلس النواب رقم </w:t>
      </w:r>
      <w:r w:rsidRPr="00931735">
        <w:rPr>
          <w:rFonts w:hint="cs"/>
          <w:rtl/>
          <w:lang w:bidi="ar-EG"/>
        </w:rPr>
        <w:t>9</w:t>
      </w:r>
      <w:r w:rsidRPr="00792BFF">
        <w:rPr>
          <w:rFonts w:hint="cs"/>
          <w:rtl/>
          <w:lang w:bidi="ar-EG"/>
        </w:rPr>
        <w:t xml:space="preserve"> لعام </w:t>
      </w:r>
      <w:r w:rsidRPr="00931735">
        <w:rPr>
          <w:rFonts w:hint="cs"/>
          <w:rtl/>
          <w:lang w:bidi="ar-EG"/>
        </w:rPr>
        <w:t>2018</w:t>
      </w:r>
      <w:r w:rsidRPr="00792BFF">
        <w:rPr>
          <w:rFonts w:hint="cs"/>
          <w:rtl/>
          <w:lang w:bidi="ar-EG"/>
        </w:rPr>
        <w:t xml:space="preserve">. </w:t>
      </w:r>
    </w:p>
    <w:p w14:paraId="40381B07" w14:textId="77777777" w:rsidR="00760A04" w:rsidRPr="00792BFF" w:rsidRDefault="00760A04" w:rsidP="004424F9">
      <w:pPr>
        <w:pStyle w:val="SingleTxtGA"/>
        <w:rPr>
          <w:rtl/>
          <w:lang w:bidi="ar-EG"/>
        </w:rPr>
      </w:pPr>
      <w:r w:rsidRPr="00931735">
        <w:rPr>
          <w:rFonts w:hint="cs"/>
          <w:rtl/>
          <w:lang w:bidi="ar-EG"/>
        </w:rPr>
        <w:t>69</w:t>
      </w:r>
      <w:r w:rsidRPr="00792BFF">
        <w:rPr>
          <w:rFonts w:hint="cs"/>
          <w:rtl/>
          <w:lang w:bidi="ar-EG"/>
        </w:rPr>
        <w:t>-</w:t>
      </w:r>
      <w:r w:rsidRPr="00792BFF">
        <w:rPr>
          <w:rFonts w:hint="cs"/>
          <w:rtl/>
          <w:lang w:bidi="ar-EG"/>
        </w:rPr>
        <w:tab/>
        <w:t xml:space="preserve">وتجري الانتخابات بالاقتراع السري على المستويين الأوّلي والثانوي وفقاً لنظام </w:t>
      </w:r>
      <w:r w:rsidRPr="00792BFF">
        <w:rPr>
          <w:rFonts w:hint="eastAsia"/>
          <w:rtl/>
          <w:lang w:bidi="ar-EG"/>
        </w:rPr>
        <w:t xml:space="preserve">”الفوز </w:t>
      </w:r>
      <w:r w:rsidRPr="00792BFF">
        <w:rPr>
          <w:rFonts w:hint="cs"/>
          <w:rtl/>
          <w:lang w:bidi="ar-EG"/>
        </w:rPr>
        <w:t xml:space="preserve">بأكثرية </w:t>
      </w:r>
      <w:r w:rsidRPr="00792BFF">
        <w:rPr>
          <w:rFonts w:hint="eastAsia"/>
          <w:rtl/>
          <w:lang w:bidi="ar-EG"/>
        </w:rPr>
        <w:t xml:space="preserve">الأصوات“ الذي يُعلن بموجبه فوز الشخص الذي يحوز على أكبر عدد من الأصوات. </w:t>
      </w:r>
    </w:p>
    <w:p w14:paraId="4371BEF9" w14:textId="77777777" w:rsidR="00760A04" w:rsidRPr="00792BFF" w:rsidRDefault="00760A04" w:rsidP="004424F9">
      <w:pPr>
        <w:pStyle w:val="SingleTxtGA"/>
        <w:rPr>
          <w:rtl/>
          <w:lang w:bidi="ar-EG"/>
        </w:rPr>
      </w:pPr>
      <w:r w:rsidRPr="00931735">
        <w:rPr>
          <w:rFonts w:hint="cs"/>
          <w:rtl/>
          <w:lang w:bidi="ar-EG"/>
        </w:rPr>
        <w:t>70</w:t>
      </w:r>
      <w:r w:rsidRPr="00792BFF">
        <w:rPr>
          <w:rFonts w:hint="cs"/>
          <w:rtl/>
          <w:lang w:bidi="ar-EG"/>
        </w:rPr>
        <w:t>-</w:t>
      </w:r>
      <w:r w:rsidRPr="00792BFF">
        <w:rPr>
          <w:rFonts w:hint="cs"/>
          <w:rtl/>
          <w:lang w:bidi="ar-EG"/>
        </w:rPr>
        <w:tab/>
        <w:t xml:space="preserve">ويُشكل أعضاء البرلمان المنتخبون في </w:t>
      </w:r>
      <w:proofErr w:type="spellStart"/>
      <w:r w:rsidRPr="00792BFF">
        <w:rPr>
          <w:rFonts w:hint="cs"/>
          <w:rtl/>
          <w:lang w:bidi="ar-EG"/>
        </w:rPr>
        <w:t>تينخوندلا</w:t>
      </w:r>
      <w:proofErr w:type="spellEnd"/>
      <w:r w:rsidRPr="00792BFF">
        <w:rPr>
          <w:rFonts w:hint="cs"/>
          <w:rtl/>
          <w:lang w:bidi="ar-EG"/>
        </w:rPr>
        <w:t xml:space="preserve"> جزءاً من الذراع التشريعية للحكومة التي تتألف من مجلسي النواب والشيوخ. ويتألف مجلس النواب من تسعة وستين (</w:t>
      </w:r>
      <w:r w:rsidRPr="00931735">
        <w:rPr>
          <w:rFonts w:hint="cs"/>
          <w:rtl/>
          <w:lang w:bidi="ar-EG"/>
        </w:rPr>
        <w:t>69</w:t>
      </w:r>
      <w:r w:rsidRPr="00792BFF">
        <w:rPr>
          <w:rFonts w:hint="cs"/>
          <w:rtl/>
          <w:lang w:bidi="ar-EG"/>
        </w:rPr>
        <w:t>) عضواً، منهم عشرة (</w:t>
      </w:r>
      <w:r w:rsidRPr="00931735">
        <w:rPr>
          <w:rFonts w:hint="cs"/>
          <w:rtl/>
          <w:lang w:bidi="ar-EG"/>
        </w:rPr>
        <w:t>10</w:t>
      </w:r>
      <w:r w:rsidRPr="00792BFF">
        <w:rPr>
          <w:rFonts w:hint="cs"/>
          <w:rtl/>
          <w:lang w:bidi="ar-EG"/>
        </w:rPr>
        <w:t>) أعضاء يعينهم الملك. ويتألف مجلس الشيوخ من ثلاثين (</w:t>
      </w:r>
      <w:r w:rsidRPr="00931735">
        <w:rPr>
          <w:rFonts w:hint="cs"/>
          <w:rtl/>
          <w:lang w:bidi="ar-EG"/>
        </w:rPr>
        <w:t>30</w:t>
      </w:r>
      <w:r w:rsidRPr="00792BFF">
        <w:rPr>
          <w:rFonts w:hint="cs"/>
          <w:rtl/>
          <w:lang w:bidi="ar-EG"/>
        </w:rPr>
        <w:t>) عضواً، منهم عشرون (</w:t>
      </w:r>
      <w:r w:rsidRPr="00931735">
        <w:rPr>
          <w:rFonts w:hint="cs"/>
          <w:rtl/>
          <w:lang w:bidi="ar-EG"/>
        </w:rPr>
        <w:t>20</w:t>
      </w:r>
      <w:r w:rsidRPr="00792BFF">
        <w:rPr>
          <w:rFonts w:hint="cs"/>
          <w:rtl/>
          <w:lang w:bidi="ar-EG"/>
        </w:rPr>
        <w:t>) يعينهم الملك، وعشرة (</w:t>
      </w:r>
      <w:r w:rsidRPr="00931735">
        <w:rPr>
          <w:rFonts w:hint="cs"/>
          <w:rtl/>
          <w:lang w:bidi="ar-EG"/>
        </w:rPr>
        <w:t>10</w:t>
      </w:r>
      <w:r w:rsidRPr="00792BFF">
        <w:rPr>
          <w:rFonts w:hint="cs"/>
          <w:rtl/>
          <w:lang w:bidi="ar-EG"/>
        </w:rPr>
        <w:t>) ينتخبهم مجلس النواب.</w:t>
      </w:r>
    </w:p>
    <w:p w14:paraId="7DB831B7" w14:textId="77777777" w:rsidR="00760A04" w:rsidRPr="00792BFF" w:rsidRDefault="00760A04" w:rsidP="004424F9">
      <w:pPr>
        <w:pStyle w:val="SingleTxtGA"/>
        <w:rPr>
          <w:rtl/>
          <w:lang w:bidi="ar-EG"/>
        </w:rPr>
      </w:pPr>
      <w:r w:rsidRPr="00931735">
        <w:rPr>
          <w:rFonts w:hint="cs"/>
          <w:rtl/>
          <w:lang w:bidi="ar-EG"/>
        </w:rPr>
        <w:t>71</w:t>
      </w:r>
      <w:r w:rsidRPr="00792BFF">
        <w:rPr>
          <w:rFonts w:hint="cs"/>
          <w:rtl/>
          <w:lang w:bidi="ar-EG"/>
        </w:rPr>
        <w:t>-</w:t>
      </w:r>
      <w:r w:rsidRPr="00792BFF">
        <w:rPr>
          <w:rFonts w:hint="cs"/>
          <w:rtl/>
          <w:lang w:bidi="ar-EG"/>
        </w:rPr>
        <w:tab/>
        <w:t>وفي حالة ما إذا كان يبدو بعد الانتخابات العامة أو عضوات البرلمان لا يُشكلن ثلاثين في المائة من مجموع أعضاء البرلمان، ينتخب حينئذٍ مجلس النواب أربع نساء من المناطق الإدارية الأربع</w:t>
      </w:r>
      <w:r w:rsidRPr="00FA6D10">
        <w:rPr>
          <w:vertAlign w:val="superscript"/>
          <w:rtl/>
        </w:rPr>
        <w:t>(</w:t>
      </w:r>
      <w:r w:rsidRPr="00931735">
        <w:rPr>
          <w:rStyle w:val="FootnoteReference"/>
          <w:sz w:val="22"/>
          <w:lang w:val="en-US"/>
        </w:rPr>
        <w:footnoteReference w:id="13"/>
      </w:r>
      <w:r w:rsidRPr="00FA6D10">
        <w:rPr>
          <w:vertAlign w:val="superscript"/>
          <w:rtl/>
        </w:rPr>
        <w:t>)</w:t>
      </w:r>
      <w:r w:rsidRPr="00792BFF">
        <w:rPr>
          <w:rFonts w:hint="cs"/>
          <w:rtl/>
          <w:lang w:bidi="ar-EG"/>
        </w:rPr>
        <w:t xml:space="preserve">. وبلغت نسبة المشرعات في الدورة الحادية عشرة للبرلمان من المجلسين </w:t>
      </w:r>
      <w:r w:rsidRPr="00931735">
        <w:rPr>
          <w:rFonts w:hint="cs"/>
          <w:rtl/>
          <w:lang w:bidi="ar-EG"/>
        </w:rPr>
        <w:t>22</w:t>
      </w:r>
      <w:r w:rsidRPr="00792BFF">
        <w:rPr>
          <w:rFonts w:hint="cs"/>
          <w:rtl/>
          <w:lang w:bidi="ar-EG"/>
        </w:rPr>
        <w:t xml:space="preserve"> في المائة. </w:t>
      </w:r>
    </w:p>
    <w:p w14:paraId="1E5842D4" w14:textId="77777777" w:rsidR="00760A04" w:rsidRPr="00792BFF" w:rsidRDefault="00760A04" w:rsidP="004424F9">
      <w:pPr>
        <w:pStyle w:val="SingleTxtGA"/>
        <w:rPr>
          <w:rtl/>
          <w:lang w:bidi="ar-EG"/>
        </w:rPr>
      </w:pPr>
      <w:r w:rsidRPr="00931735">
        <w:rPr>
          <w:rFonts w:hint="cs"/>
          <w:rtl/>
          <w:lang w:bidi="ar-EG"/>
        </w:rPr>
        <w:t>72</w:t>
      </w:r>
      <w:r w:rsidRPr="00792BFF">
        <w:rPr>
          <w:rFonts w:hint="cs"/>
          <w:rtl/>
          <w:lang w:bidi="ar-EG"/>
        </w:rPr>
        <w:t>-</w:t>
      </w:r>
      <w:r w:rsidRPr="00792BFF">
        <w:rPr>
          <w:rFonts w:hint="cs"/>
          <w:rtl/>
          <w:lang w:bidi="ar-EG"/>
        </w:rPr>
        <w:tab/>
        <w:t xml:space="preserve">وفي عام </w:t>
      </w:r>
      <w:r w:rsidRPr="00931735">
        <w:rPr>
          <w:rFonts w:hint="cs"/>
          <w:rtl/>
          <w:lang w:bidi="ar-EG"/>
        </w:rPr>
        <w:t>2018</w:t>
      </w:r>
      <w:r w:rsidRPr="00792BFF">
        <w:rPr>
          <w:rFonts w:hint="cs"/>
          <w:rtl/>
          <w:lang w:bidi="ar-EG"/>
        </w:rPr>
        <w:t xml:space="preserve">، بلغت نسبة السكان المؤهلين للتصويت نحو </w:t>
      </w:r>
      <w:r w:rsidRPr="00931735">
        <w:rPr>
          <w:rFonts w:hint="cs"/>
          <w:rtl/>
          <w:lang w:bidi="ar-EG"/>
        </w:rPr>
        <w:t>000</w:t>
      </w:r>
      <w:r w:rsidRPr="00792BFF">
        <w:rPr>
          <w:rFonts w:hint="cs"/>
          <w:rtl/>
          <w:lang w:bidi="ar-EG"/>
        </w:rPr>
        <w:t> </w:t>
      </w:r>
      <w:r w:rsidRPr="00931735">
        <w:rPr>
          <w:rFonts w:hint="cs"/>
          <w:rtl/>
          <w:lang w:bidi="ar-EG"/>
        </w:rPr>
        <w:t>650</w:t>
      </w:r>
      <w:r w:rsidRPr="00792BFF">
        <w:rPr>
          <w:rFonts w:hint="cs"/>
          <w:rtl/>
          <w:lang w:bidi="ar-EG"/>
        </w:rPr>
        <w:t xml:space="preserve">، وسُجل ما مجموعه </w:t>
      </w:r>
      <w:r w:rsidRPr="00931735">
        <w:rPr>
          <w:rFonts w:hint="cs"/>
          <w:rtl/>
          <w:lang w:bidi="ar-EG"/>
        </w:rPr>
        <w:t>426</w:t>
      </w:r>
      <w:r w:rsidRPr="00792BFF">
        <w:rPr>
          <w:rFonts w:hint="cs"/>
          <w:rtl/>
          <w:lang w:bidi="ar-EG"/>
        </w:rPr>
        <w:t> </w:t>
      </w:r>
      <w:r w:rsidRPr="00931735">
        <w:rPr>
          <w:rFonts w:hint="cs"/>
          <w:rtl/>
          <w:lang w:bidi="ar-EG"/>
        </w:rPr>
        <w:t>547</w:t>
      </w:r>
      <w:r w:rsidRPr="00792BFF">
        <w:rPr>
          <w:rFonts w:hint="cs"/>
          <w:rtl/>
          <w:lang w:bidi="ar-EG"/>
        </w:rPr>
        <w:t xml:space="preserve"> (</w:t>
      </w:r>
      <w:r w:rsidRPr="00931735">
        <w:rPr>
          <w:rFonts w:hint="cs"/>
          <w:rtl/>
          <w:lang w:bidi="ar-EG"/>
        </w:rPr>
        <w:t>84</w:t>
      </w:r>
      <w:r w:rsidRPr="00792BFF">
        <w:rPr>
          <w:rFonts w:hint="cs"/>
          <w:rtl/>
          <w:lang w:bidi="ar-EG"/>
        </w:rPr>
        <w:t xml:space="preserve"> في المائة) من الناخبين المؤهلين للمشاركة في العملية الانتخابية</w:t>
      </w:r>
      <w:r w:rsidRPr="00FA6D10">
        <w:rPr>
          <w:vertAlign w:val="superscript"/>
          <w:rtl/>
        </w:rPr>
        <w:t>(</w:t>
      </w:r>
      <w:r w:rsidRPr="00931735">
        <w:rPr>
          <w:rStyle w:val="FootnoteReference"/>
          <w:sz w:val="22"/>
          <w:lang w:val="en-US"/>
        </w:rPr>
        <w:footnoteReference w:id="14"/>
      </w:r>
      <w:r w:rsidRPr="00FA6D10">
        <w:rPr>
          <w:vertAlign w:val="superscript"/>
          <w:rtl/>
        </w:rPr>
        <w:t>)</w:t>
      </w:r>
      <w:r w:rsidRPr="00792BFF">
        <w:rPr>
          <w:rFonts w:hint="cs"/>
          <w:rtl/>
          <w:lang w:bidi="ar-EG"/>
        </w:rPr>
        <w:t xml:space="preserve">. ومن بين الأشخاص المسجلين، بلغت نسبة الإناث </w:t>
      </w:r>
      <w:r w:rsidRPr="00931735">
        <w:rPr>
          <w:rFonts w:hint="cs"/>
          <w:rtl/>
          <w:lang w:bidi="ar-EG"/>
        </w:rPr>
        <w:t>53</w:t>
      </w:r>
      <w:r w:rsidRPr="00792BFF">
        <w:rPr>
          <w:rFonts w:hint="cs"/>
          <w:rtl/>
          <w:lang w:bidi="ar-EG"/>
        </w:rPr>
        <w:t xml:space="preserve"> في المائة، وبلغت نسبة الذكور </w:t>
      </w:r>
      <w:r w:rsidRPr="00931735">
        <w:rPr>
          <w:rFonts w:hint="cs"/>
          <w:rtl/>
          <w:lang w:bidi="ar-EG"/>
        </w:rPr>
        <w:t>47</w:t>
      </w:r>
      <w:r w:rsidRPr="00792BFF">
        <w:rPr>
          <w:rFonts w:hint="cs"/>
          <w:rtl/>
          <w:lang w:bidi="ar-EG"/>
        </w:rPr>
        <w:t xml:space="preserve"> في المائة. وعلاوة على ذلك، بلغت نسبة الناخبين المسجلين من الشباب </w:t>
      </w:r>
      <w:r w:rsidRPr="00931735">
        <w:rPr>
          <w:rFonts w:hint="cs"/>
          <w:rtl/>
          <w:lang w:bidi="ar-EG"/>
        </w:rPr>
        <w:t>54</w:t>
      </w:r>
      <w:r w:rsidRPr="00792BFF">
        <w:rPr>
          <w:rFonts w:hint="cs"/>
          <w:rtl/>
          <w:lang w:bidi="ar-EG"/>
        </w:rPr>
        <w:t xml:space="preserve"> في المائة (الذين تتراوح أعمارهم بين </w:t>
      </w:r>
      <w:r w:rsidRPr="00931735">
        <w:rPr>
          <w:rFonts w:hint="cs"/>
          <w:rtl/>
          <w:lang w:bidi="ar-EG"/>
        </w:rPr>
        <w:t>18</w:t>
      </w:r>
      <w:r w:rsidRPr="00792BFF">
        <w:rPr>
          <w:rFonts w:hint="cs"/>
          <w:rtl/>
          <w:lang w:bidi="ar-EG"/>
        </w:rPr>
        <w:t xml:space="preserve"> و</w:t>
      </w:r>
      <w:r w:rsidRPr="00931735">
        <w:rPr>
          <w:rFonts w:hint="cs"/>
          <w:rtl/>
          <w:lang w:bidi="ar-EG"/>
        </w:rPr>
        <w:t>35</w:t>
      </w:r>
      <w:r w:rsidRPr="00792BFF">
        <w:rPr>
          <w:rFonts w:hint="cs"/>
          <w:rtl/>
          <w:lang w:bidi="ar-EG"/>
        </w:rPr>
        <w:t xml:space="preserve"> عاماً)، وبلغت النسبة </w:t>
      </w:r>
      <w:r w:rsidRPr="00931735">
        <w:rPr>
          <w:rFonts w:hint="cs"/>
          <w:rtl/>
          <w:lang w:bidi="ar-EG"/>
        </w:rPr>
        <w:t>35</w:t>
      </w:r>
      <w:r w:rsidRPr="00792BFF">
        <w:rPr>
          <w:rFonts w:hint="cs"/>
          <w:rtl/>
          <w:lang w:bidi="ar-EG"/>
        </w:rPr>
        <w:t xml:space="preserve"> في المائة من السكان البالغين (الذين تتراوح أعمارهم بين </w:t>
      </w:r>
      <w:r w:rsidRPr="00931735">
        <w:rPr>
          <w:rFonts w:hint="cs"/>
          <w:rtl/>
          <w:lang w:bidi="ar-EG"/>
        </w:rPr>
        <w:t>36</w:t>
      </w:r>
      <w:r w:rsidRPr="00792BFF">
        <w:rPr>
          <w:rFonts w:hint="cs"/>
          <w:rtl/>
          <w:lang w:bidi="ar-EG"/>
        </w:rPr>
        <w:t xml:space="preserve"> و</w:t>
      </w:r>
      <w:r w:rsidRPr="00931735">
        <w:rPr>
          <w:rFonts w:hint="cs"/>
          <w:rtl/>
          <w:lang w:bidi="ar-EG"/>
        </w:rPr>
        <w:t>59</w:t>
      </w:r>
      <w:r w:rsidRPr="00792BFF">
        <w:rPr>
          <w:rFonts w:hint="cs"/>
          <w:rtl/>
          <w:lang w:bidi="ar-EG"/>
        </w:rPr>
        <w:t xml:space="preserve"> عاماً)، وبلغت نسبة كبار السن </w:t>
      </w:r>
      <w:r w:rsidRPr="00931735">
        <w:rPr>
          <w:rFonts w:hint="cs"/>
          <w:rtl/>
          <w:lang w:bidi="ar-EG"/>
        </w:rPr>
        <w:t>11</w:t>
      </w:r>
      <w:r w:rsidRPr="00792BFF">
        <w:rPr>
          <w:rFonts w:hint="cs"/>
          <w:rtl/>
          <w:lang w:bidi="ar-EG"/>
        </w:rPr>
        <w:t xml:space="preserve"> في المائة (</w:t>
      </w:r>
      <w:r w:rsidRPr="00931735">
        <w:rPr>
          <w:rFonts w:hint="cs"/>
          <w:rtl/>
          <w:lang w:bidi="ar-EG"/>
        </w:rPr>
        <w:t>60</w:t>
      </w:r>
      <w:r w:rsidRPr="00792BFF">
        <w:rPr>
          <w:rFonts w:hint="cs"/>
          <w:rtl/>
          <w:lang w:bidi="ar-EG"/>
        </w:rPr>
        <w:t xml:space="preserve"> سنة فما فوق). وبلغت نسبة إقبال الناخبين في الانتخابات التمهيدية (</w:t>
      </w:r>
      <w:r w:rsidRPr="00931735">
        <w:rPr>
          <w:rFonts w:hint="cs"/>
          <w:rtl/>
          <w:lang w:bidi="ar-EG"/>
        </w:rPr>
        <w:t>422</w:t>
      </w:r>
      <w:r w:rsidRPr="00792BFF">
        <w:rPr>
          <w:rFonts w:hint="cs"/>
          <w:rtl/>
          <w:lang w:bidi="ar-EG"/>
        </w:rPr>
        <w:t> </w:t>
      </w:r>
      <w:r w:rsidRPr="00931735">
        <w:rPr>
          <w:rFonts w:hint="cs"/>
          <w:rtl/>
          <w:lang w:bidi="ar-EG"/>
        </w:rPr>
        <w:t>331</w:t>
      </w:r>
      <w:r w:rsidRPr="00792BFF">
        <w:rPr>
          <w:rFonts w:hint="cs"/>
          <w:rtl/>
          <w:lang w:bidi="ar-EG"/>
        </w:rPr>
        <w:t>) والانتخابات السنوية (</w:t>
      </w:r>
      <w:r w:rsidRPr="00931735">
        <w:rPr>
          <w:rFonts w:hint="cs"/>
          <w:rtl/>
          <w:lang w:bidi="ar-EG"/>
        </w:rPr>
        <w:t>785</w:t>
      </w:r>
      <w:r w:rsidRPr="00792BFF">
        <w:rPr>
          <w:rFonts w:hint="cs"/>
          <w:rtl/>
          <w:lang w:bidi="ar-EG"/>
        </w:rPr>
        <w:t> </w:t>
      </w:r>
      <w:r w:rsidRPr="00931735">
        <w:rPr>
          <w:rFonts w:hint="cs"/>
          <w:rtl/>
          <w:lang w:bidi="ar-EG"/>
        </w:rPr>
        <w:t>330</w:t>
      </w:r>
      <w:r w:rsidRPr="00792BFF">
        <w:rPr>
          <w:rFonts w:hint="cs"/>
          <w:rtl/>
          <w:lang w:bidi="ar-EG"/>
        </w:rPr>
        <w:t xml:space="preserve">) </w:t>
      </w:r>
      <w:r w:rsidRPr="00931735">
        <w:rPr>
          <w:rFonts w:hint="cs"/>
          <w:rtl/>
          <w:lang w:bidi="ar-EG"/>
        </w:rPr>
        <w:t>61</w:t>
      </w:r>
      <w:r w:rsidRPr="00792BFF">
        <w:rPr>
          <w:rFonts w:hint="cs"/>
          <w:rtl/>
          <w:lang w:bidi="ar-EG"/>
        </w:rPr>
        <w:t xml:space="preserve"> في المائة.</w:t>
      </w:r>
    </w:p>
    <w:p w14:paraId="3B08708B" w14:textId="77777777" w:rsidR="00760A04" w:rsidRPr="00792BFF" w:rsidRDefault="00760A04" w:rsidP="004424F9">
      <w:pPr>
        <w:pStyle w:val="SingleTxtGA"/>
        <w:rPr>
          <w:rtl/>
          <w:lang w:bidi="ar-EG"/>
        </w:rPr>
      </w:pPr>
      <w:r w:rsidRPr="00931735">
        <w:rPr>
          <w:rFonts w:hint="cs"/>
          <w:rtl/>
          <w:lang w:bidi="ar-EG"/>
        </w:rPr>
        <w:t>73</w:t>
      </w:r>
      <w:r w:rsidRPr="00792BFF">
        <w:rPr>
          <w:rFonts w:hint="cs"/>
          <w:rtl/>
          <w:lang w:bidi="ar-EG"/>
        </w:rPr>
        <w:t>-</w:t>
      </w:r>
      <w:r w:rsidRPr="00792BFF">
        <w:rPr>
          <w:rFonts w:hint="cs"/>
          <w:rtl/>
          <w:lang w:bidi="ar-EG"/>
        </w:rPr>
        <w:tab/>
        <w:t>وكانت هناك مائة وسبعة وعشرون (</w:t>
      </w:r>
      <w:r w:rsidRPr="00931735">
        <w:rPr>
          <w:rFonts w:hint="cs"/>
          <w:rtl/>
          <w:lang w:bidi="ar-EG"/>
        </w:rPr>
        <w:t>127</w:t>
      </w:r>
      <w:r w:rsidRPr="00792BFF">
        <w:rPr>
          <w:rFonts w:hint="cs"/>
          <w:rtl/>
          <w:lang w:bidi="ar-EG"/>
        </w:rPr>
        <w:t xml:space="preserve">) شكوى جرى الإبلاغ عنها إلى لجنة الانتخابات والحدود خلال انتخابات عام </w:t>
      </w:r>
      <w:r w:rsidRPr="00931735">
        <w:rPr>
          <w:rFonts w:hint="cs"/>
          <w:rtl/>
          <w:lang w:bidi="ar-EG"/>
        </w:rPr>
        <w:t>2018</w:t>
      </w:r>
      <w:r w:rsidRPr="00792BFF">
        <w:rPr>
          <w:rFonts w:hint="cs"/>
          <w:rtl/>
          <w:lang w:bidi="ar-EG"/>
        </w:rPr>
        <w:t xml:space="preserve">. واندرجت الشكاوى تحت فئات مختلفة، ومنها على سبيل المثال: </w:t>
      </w:r>
    </w:p>
    <w:p w14:paraId="4DD260CF" w14:textId="77777777" w:rsidR="00760A04" w:rsidRPr="00792BFF" w:rsidRDefault="00760A04" w:rsidP="004424F9">
      <w:pPr>
        <w:pStyle w:val="Bullet1GA"/>
        <w:rPr>
          <w:lang w:bidi="ar-EG"/>
        </w:rPr>
      </w:pPr>
      <w:r w:rsidRPr="00792BFF">
        <w:rPr>
          <w:rFonts w:hint="cs"/>
          <w:rtl/>
          <w:lang w:bidi="ar-EG"/>
        </w:rPr>
        <w:t>ادعاءات إدراج ناخبين غير مقيمين في سجل الناخبين في قسم معيّن من أقسام الاقتراع؛</w:t>
      </w:r>
    </w:p>
    <w:p w14:paraId="1AD8B6A6" w14:textId="77777777" w:rsidR="00760A04" w:rsidRPr="00792BFF" w:rsidRDefault="00760A04" w:rsidP="004424F9">
      <w:pPr>
        <w:pStyle w:val="Bullet1GA"/>
        <w:rPr>
          <w:lang w:bidi="ar-EG"/>
        </w:rPr>
      </w:pPr>
      <w:r w:rsidRPr="00792BFF">
        <w:rPr>
          <w:rFonts w:hint="cs"/>
          <w:rtl/>
          <w:lang w:bidi="ar-EG"/>
        </w:rPr>
        <w:t>عدم ظهور أسماء الناخبين في سجل الناخبين؛</w:t>
      </w:r>
    </w:p>
    <w:p w14:paraId="06E3C2CB" w14:textId="77777777" w:rsidR="00760A04" w:rsidRPr="00792BFF" w:rsidRDefault="00760A04" w:rsidP="004424F9">
      <w:pPr>
        <w:pStyle w:val="Bullet1GA"/>
        <w:rPr>
          <w:lang w:bidi="ar-EG"/>
        </w:rPr>
      </w:pPr>
      <w:r w:rsidRPr="00792BFF">
        <w:rPr>
          <w:rFonts w:hint="cs"/>
          <w:rtl/>
          <w:lang w:bidi="ar-EG"/>
        </w:rPr>
        <w:t>تضارب الموظفين في بعض أقسام الاقتراع؛</w:t>
      </w:r>
    </w:p>
    <w:p w14:paraId="6AB499F8" w14:textId="77777777" w:rsidR="00760A04" w:rsidRPr="00792BFF" w:rsidRDefault="00760A04" w:rsidP="004424F9">
      <w:pPr>
        <w:pStyle w:val="Bullet1GA"/>
        <w:rPr>
          <w:lang w:bidi="ar-EG"/>
        </w:rPr>
      </w:pPr>
      <w:r w:rsidRPr="00792BFF">
        <w:rPr>
          <w:rFonts w:hint="cs"/>
          <w:rtl/>
          <w:lang w:bidi="ar-EG"/>
        </w:rPr>
        <w:t>رشوة الناخبين من جانب بعض المرشحين الطامحين؛</w:t>
      </w:r>
    </w:p>
    <w:p w14:paraId="2D83B016" w14:textId="77777777" w:rsidR="00760A04" w:rsidRPr="00792BFF" w:rsidRDefault="00760A04" w:rsidP="004424F9">
      <w:pPr>
        <w:pStyle w:val="Bullet1GA"/>
        <w:rPr>
          <w:lang w:bidi="ar-EG"/>
        </w:rPr>
      </w:pPr>
      <w:r w:rsidRPr="00792BFF">
        <w:rPr>
          <w:rFonts w:hint="cs"/>
          <w:rtl/>
          <w:lang w:bidi="ar-EG"/>
        </w:rPr>
        <w:t>قيام بعض المرشحين بنقل الناخبين من دون تصريح؛</w:t>
      </w:r>
    </w:p>
    <w:p w14:paraId="30071289" w14:textId="77777777" w:rsidR="00760A04" w:rsidRPr="00792BFF" w:rsidRDefault="00760A04" w:rsidP="004424F9">
      <w:pPr>
        <w:pStyle w:val="Bullet1GA"/>
        <w:rPr>
          <w:lang w:bidi="ar-EG"/>
        </w:rPr>
      </w:pPr>
      <w:r w:rsidRPr="00792BFF">
        <w:rPr>
          <w:rFonts w:hint="cs"/>
          <w:rtl/>
          <w:lang w:bidi="ar-EG"/>
        </w:rPr>
        <w:t>حشد الأصوات خارج الفترة المحددة للحملة الانتخابية؛</w:t>
      </w:r>
    </w:p>
    <w:p w14:paraId="1A5EE3BE" w14:textId="77777777" w:rsidR="00760A04" w:rsidRPr="00792BFF" w:rsidRDefault="00760A04" w:rsidP="004424F9">
      <w:pPr>
        <w:pStyle w:val="Bullet1GA"/>
        <w:rPr>
          <w:rtl/>
          <w:lang w:bidi="ar-EG"/>
        </w:rPr>
      </w:pPr>
      <w:r w:rsidRPr="00792BFF">
        <w:rPr>
          <w:rFonts w:hint="cs"/>
          <w:rtl/>
          <w:lang w:bidi="ar-EG"/>
        </w:rPr>
        <w:t>عدم قبول نتائج الانتخابات من جانب بعض المرشحين والناخبين في بعض الحالات.</w:t>
      </w:r>
    </w:p>
    <w:p w14:paraId="4553BEEC" w14:textId="77777777" w:rsidR="00760A04" w:rsidRPr="00792BFF" w:rsidRDefault="00760A04" w:rsidP="004424F9">
      <w:pPr>
        <w:pStyle w:val="SingleTxtGA"/>
        <w:rPr>
          <w:rtl/>
          <w:lang w:bidi="ar-EG"/>
        </w:rPr>
      </w:pPr>
      <w:r w:rsidRPr="00931735">
        <w:rPr>
          <w:rFonts w:hint="cs"/>
          <w:rtl/>
          <w:lang w:bidi="ar-EG"/>
        </w:rPr>
        <w:lastRenderedPageBreak/>
        <w:t>74</w:t>
      </w:r>
      <w:r w:rsidRPr="00792BFF">
        <w:rPr>
          <w:rFonts w:hint="cs"/>
          <w:rtl/>
          <w:lang w:bidi="ar-EG"/>
        </w:rPr>
        <w:t>-</w:t>
      </w:r>
      <w:r w:rsidRPr="00792BFF">
        <w:rPr>
          <w:rFonts w:hint="cs"/>
          <w:rtl/>
          <w:lang w:bidi="ar-EG"/>
        </w:rPr>
        <w:tab/>
        <w:t xml:space="preserve">وسجلت منطقة </w:t>
      </w:r>
      <w:proofErr w:type="spellStart"/>
      <w:r w:rsidRPr="00792BFF">
        <w:rPr>
          <w:rFonts w:hint="cs"/>
          <w:rtl/>
          <w:lang w:bidi="ar-EG"/>
        </w:rPr>
        <w:t>مانزيني</w:t>
      </w:r>
      <w:proofErr w:type="spellEnd"/>
      <w:r w:rsidRPr="00792BFF">
        <w:rPr>
          <w:rFonts w:hint="cs"/>
          <w:rtl/>
          <w:lang w:bidi="ar-EG"/>
        </w:rPr>
        <w:t xml:space="preserve"> أكبر عدد من الشكاوى التي بلغت أربعاً وستين شكوى (</w:t>
      </w:r>
      <w:r w:rsidRPr="00931735">
        <w:rPr>
          <w:rFonts w:hint="cs"/>
          <w:rtl/>
          <w:lang w:bidi="ar-EG"/>
        </w:rPr>
        <w:t>64</w:t>
      </w:r>
      <w:r w:rsidRPr="00792BFF">
        <w:rPr>
          <w:rFonts w:hint="cs"/>
          <w:rtl/>
          <w:lang w:bidi="ar-EG"/>
        </w:rPr>
        <w:t xml:space="preserve">). وتلي هذه المنطقة مناطق </w:t>
      </w:r>
      <w:proofErr w:type="spellStart"/>
      <w:r w:rsidRPr="00792BFF">
        <w:rPr>
          <w:rFonts w:hint="cs"/>
          <w:rtl/>
          <w:lang w:bidi="ar-EG"/>
        </w:rPr>
        <w:t>لوبومبو</w:t>
      </w:r>
      <w:proofErr w:type="spellEnd"/>
      <w:r w:rsidRPr="00792BFF">
        <w:rPr>
          <w:rFonts w:hint="cs"/>
          <w:rtl/>
          <w:lang w:bidi="ar-EG"/>
        </w:rPr>
        <w:t xml:space="preserve"> </w:t>
      </w:r>
      <w:proofErr w:type="spellStart"/>
      <w:r w:rsidRPr="00792BFF">
        <w:rPr>
          <w:rFonts w:hint="cs"/>
          <w:rtl/>
          <w:lang w:bidi="ar-EG"/>
        </w:rPr>
        <w:t>وهوهو</w:t>
      </w:r>
      <w:proofErr w:type="spellEnd"/>
      <w:r w:rsidRPr="00792BFF">
        <w:rPr>
          <w:rFonts w:hint="cs"/>
          <w:rtl/>
          <w:lang w:bidi="ar-EG"/>
        </w:rPr>
        <w:t xml:space="preserve"> و</w:t>
      </w:r>
      <w:r w:rsidRPr="00792BFF">
        <w:rPr>
          <w:rtl/>
          <w:lang w:bidi="ar-EG"/>
        </w:rPr>
        <w:t xml:space="preserve"> </w:t>
      </w:r>
      <w:proofErr w:type="spellStart"/>
      <w:r w:rsidRPr="00792BFF">
        <w:rPr>
          <w:rtl/>
          <w:lang w:bidi="ar-EG"/>
        </w:rPr>
        <w:t>شيسيلويني</w:t>
      </w:r>
      <w:proofErr w:type="spellEnd"/>
      <w:r w:rsidRPr="00792BFF">
        <w:rPr>
          <w:rFonts w:hint="cs"/>
          <w:rtl/>
          <w:lang w:bidi="ar-EG"/>
        </w:rPr>
        <w:t xml:space="preserve"> بثمانٍ وعشرين شكوى (</w:t>
      </w:r>
      <w:r w:rsidRPr="00931735">
        <w:rPr>
          <w:rFonts w:hint="cs"/>
          <w:rtl/>
          <w:lang w:bidi="ar-EG"/>
        </w:rPr>
        <w:t>28</w:t>
      </w:r>
      <w:r w:rsidRPr="00792BFF">
        <w:rPr>
          <w:rFonts w:hint="cs"/>
          <w:rtl/>
          <w:lang w:bidi="ar-EG"/>
        </w:rPr>
        <w:t>) وتسع عشرة (</w:t>
      </w:r>
      <w:r w:rsidRPr="00931735">
        <w:rPr>
          <w:rFonts w:hint="cs"/>
          <w:rtl/>
          <w:lang w:bidi="ar-EG"/>
        </w:rPr>
        <w:t>19</w:t>
      </w:r>
      <w:r w:rsidRPr="00792BFF">
        <w:rPr>
          <w:rFonts w:hint="cs"/>
          <w:rtl/>
          <w:lang w:bidi="ar-EG"/>
        </w:rPr>
        <w:t>) وست عشرة شكوى (</w:t>
      </w:r>
      <w:r w:rsidRPr="00931735">
        <w:rPr>
          <w:rFonts w:hint="cs"/>
          <w:rtl/>
          <w:lang w:bidi="ar-EG"/>
        </w:rPr>
        <w:t>16</w:t>
      </w:r>
      <w:r w:rsidRPr="00792BFF">
        <w:rPr>
          <w:rFonts w:hint="cs"/>
          <w:rtl/>
          <w:lang w:bidi="ar-EG"/>
        </w:rPr>
        <w:t xml:space="preserve">) على التوالي. </w:t>
      </w:r>
    </w:p>
    <w:p w14:paraId="38D047D7" w14:textId="77777777" w:rsidR="00760A04" w:rsidRPr="00931735" w:rsidRDefault="00760A04" w:rsidP="004424F9">
      <w:pPr>
        <w:pStyle w:val="H1GA"/>
        <w:rPr>
          <w:rtl/>
        </w:rPr>
      </w:pPr>
      <w:r w:rsidRPr="00931735">
        <w:rPr>
          <w:rFonts w:hint="cs"/>
          <w:rtl/>
        </w:rPr>
        <w:tab/>
      </w:r>
      <w:r w:rsidRPr="00931735">
        <w:rPr>
          <w:rFonts w:hint="cs"/>
          <w:rtl/>
        </w:rPr>
        <w:tab/>
      </w:r>
      <w:bookmarkStart w:id="41" w:name="_Toc135210847"/>
      <w:r w:rsidRPr="00931735">
        <w:rPr>
          <w:rFonts w:hint="cs"/>
          <w:rtl/>
        </w:rPr>
        <w:t>السلطة التنفيذية</w:t>
      </w:r>
      <w:bookmarkEnd w:id="41"/>
    </w:p>
    <w:p w14:paraId="2960D05C" w14:textId="77777777" w:rsidR="00760A04" w:rsidRPr="00E94DB9" w:rsidRDefault="00760A04" w:rsidP="004424F9">
      <w:pPr>
        <w:pStyle w:val="SingleTxtGA"/>
        <w:rPr>
          <w:spacing w:val="-4"/>
          <w:rtl/>
          <w:lang w:bidi="ar-EG"/>
        </w:rPr>
      </w:pPr>
      <w:r w:rsidRPr="00931735">
        <w:rPr>
          <w:rFonts w:hint="cs"/>
          <w:rtl/>
          <w:lang w:bidi="ar-EG"/>
        </w:rPr>
        <w:t>75</w:t>
      </w:r>
      <w:r w:rsidRPr="00792BFF">
        <w:rPr>
          <w:rFonts w:hint="cs"/>
          <w:rtl/>
          <w:lang w:bidi="ar-EG"/>
        </w:rPr>
        <w:t>-</w:t>
      </w:r>
      <w:r w:rsidRPr="00792BFF">
        <w:rPr>
          <w:rFonts w:hint="cs"/>
          <w:rtl/>
          <w:lang w:bidi="ar-EG"/>
        </w:rPr>
        <w:tab/>
      </w:r>
      <w:r w:rsidRPr="00E94DB9">
        <w:rPr>
          <w:rFonts w:hint="cs"/>
          <w:spacing w:val="-4"/>
          <w:rtl/>
          <w:lang w:bidi="ar-EG"/>
        </w:rPr>
        <w:t>يتمتع الملك، بصفته رأس الدولة، بسلطة تنفيذية لممارسة هذه الصلاحيات إما مباشرة أو من خلال مجلس الوزراء أو أحد الوزراء</w:t>
      </w:r>
      <w:r w:rsidRPr="00E94DB9">
        <w:rPr>
          <w:spacing w:val="-4"/>
          <w:vertAlign w:val="superscript"/>
          <w:rtl/>
        </w:rPr>
        <w:t>(</w:t>
      </w:r>
      <w:r w:rsidRPr="00E94DB9">
        <w:rPr>
          <w:rStyle w:val="FootnoteReference"/>
          <w:spacing w:val="-4"/>
          <w:sz w:val="22"/>
          <w:lang w:val="en-US"/>
        </w:rPr>
        <w:footnoteReference w:id="15"/>
      </w:r>
      <w:r w:rsidRPr="00E94DB9">
        <w:rPr>
          <w:spacing w:val="-4"/>
          <w:vertAlign w:val="superscript"/>
          <w:rtl/>
        </w:rPr>
        <w:t>)</w:t>
      </w:r>
      <w:r w:rsidRPr="00E94DB9">
        <w:rPr>
          <w:rFonts w:hint="cs"/>
          <w:spacing w:val="-4"/>
          <w:rtl/>
          <w:lang w:bidi="ar-EG"/>
        </w:rPr>
        <w:t xml:space="preserve">. ورئيس الوزراء هو رئيس الحكومة المعيّن بموجب المادة 67 من الدستور. </w:t>
      </w:r>
    </w:p>
    <w:p w14:paraId="02261751" w14:textId="77777777" w:rsidR="00760A04" w:rsidRPr="00792BFF" w:rsidRDefault="00760A04" w:rsidP="004424F9">
      <w:pPr>
        <w:pStyle w:val="SingleTxtGA"/>
        <w:rPr>
          <w:rtl/>
          <w:lang w:bidi="ar-EG"/>
        </w:rPr>
      </w:pPr>
      <w:r w:rsidRPr="00931735">
        <w:rPr>
          <w:rFonts w:hint="cs"/>
          <w:rtl/>
          <w:lang w:bidi="ar-EG"/>
        </w:rPr>
        <w:t>76</w:t>
      </w:r>
      <w:r w:rsidRPr="00792BFF">
        <w:rPr>
          <w:rFonts w:hint="cs"/>
          <w:rtl/>
          <w:lang w:bidi="ar-EG"/>
        </w:rPr>
        <w:t>-</w:t>
      </w:r>
      <w:r w:rsidRPr="00792BFF">
        <w:rPr>
          <w:rFonts w:hint="cs"/>
          <w:rtl/>
          <w:lang w:bidi="ar-EG"/>
        </w:rPr>
        <w:tab/>
        <w:t>وتتألف السلطة التنفيذية من الوزارات الحكومية التالية:</w:t>
      </w:r>
    </w:p>
    <w:p w14:paraId="0A593341" w14:textId="77777777" w:rsidR="00760A04" w:rsidRPr="00792BFF" w:rsidRDefault="00760A04" w:rsidP="004424F9">
      <w:pPr>
        <w:pStyle w:val="SingleTxtGA"/>
        <w:rPr>
          <w:rtl/>
          <w:lang w:bidi="ar-EG"/>
        </w:rPr>
      </w:pPr>
      <w:r w:rsidRPr="00792BFF">
        <w:rPr>
          <w:rFonts w:hint="cs"/>
          <w:rtl/>
          <w:lang w:bidi="ar-EG"/>
        </w:rPr>
        <w:tab/>
        <w:t>(أ)</w:t>
      </w:r>
      <w:r w:rsidRPr="00792BFF">
        <w:rPr>
          <w:rFonts w:hint="cs"/>
          <w:rtl/>
          <w:lang w:bidi="ar-EG"/>
        </w:rPr>
        <w:tab/>
        <w:t>مكتب رئيس الوزراء</w:t>
      </w:r>
    </w:p>
    <w:p w14:paraId="1B0FFA44" w14:textId="77777777" w:rsidR="00760A04" w:rsidRPr="00792BFF" w:rsidRDefault="00760A04" w:rsidP="004424F9">
      <w:pPr>
        <w:pStyle w:val="SingleTxtGA"/>
        <w:rPr>
          <w:rtl/>
          <w:lang w:bidi="ar-EG"/>
        </w:rPr>
      </w:pPr>
      <w:r w:rsidRPr="00792BFF">
        <w:rPr>
          <w:rFonts w:hint="cs"/>
          <w:rtl/>
          <w:lang w:bidi="ar-EG"/>
        </w:rPr>
        <w:tab/>
        <w:t>(ب)</w:t>
      </w:r>
      <w:r w:rsidRPr="00792BFF">
        <w:rPr>
          <w:rFonts w:hint="cs"/>
          <w:rtl/>
          <w:lang w:bidi="ar-EG"/>
        </w:rPr>
        <w:tab/>
        <w:t>مكتب نائب رئيس الوزراء</w:t>
      </w:r>
    </w:p>
    <w:p w14:paraId="4F00CF45" w14:textId="77777777" w:rsidR="00760A04" w:rsidRPr="00792BFF" w:rsidRDefault="00760A04" w:rsidP="004424F9">
      <w:pPr>
        <w:pStyle w:val="SingleTxtGA"/>
        <w:rPr>
          <w:rtl/>
          <w:lang w:bidi="ar-EG"/>
        </w:rPr>
      </w:pPr>
      <w:r w:rsidRPr="00792BFF">
        <w:rPr>
          <w:rFonts w:hint="cs"/>
          <w:rtl/>
          <w:lang w:bidi="ar-EG"/>
        </w:rPr>
        <w:tab/>
        <w:t>(ج)</w:t>
      </w:r>
      <w:r w:rsidRPr="00792BFF">
        <w:rPr>
          <w:rFonts w:hint="cs"/>
          <w:rtl/>
          <w:lang w:bidi="ar-EG"/>
        </w:rPr>
        <w:tab/>
        <w:t>وزارة الزراعة</w:t>
      </w:r>
    </w:p>
    <w:p w14:paraId="6D1C6D15" w14:textId="77777777" w:rsidR="00760A04" w:rsidRPr="00792BFF" w:rsidRDefault="00760A04" w:rsidP="004424F9">
      <w:pPr>
        <w:pStyle w:val="SingleTxtGA"/>
        <w:rPr>
          <w:rtl/>
          <w:lang w:bidi="ar-EG"/>
        </w:rPr>
      </w:pPr>
      <w:r w:rsidRPr="00792BFF">
        <w:rPr>
          <w:rFonts w:hint="cs"/>
          <w:rtl/>
          <w:lang w:bidi="ar-EG"/>
        </w:rPr>
        <w:tab/>
        <w:t>(د)</w:t>
      </w:r>
      <w:r w:rsidRPr="00792BFF">
        <w:rPr>
          <w:rFonts w:hint="cs"/>
          <w:rtl/>
          <w:lang w:bidi="ar-EG"/>
        </w:rPr>
        <w:tab/>
        <w:t>وزارة التجارة والصناعة</w:t>
      </w:r>
    </w:p>
    <w:p w14:paraId="7691AD12" w14:textId="04DAAFDA" w:rsidR="00760A04" w:rsidRPr="00792BFF" w:rsidRDefault="00760A04" w:rsidP="004424F9">
      <w:pPr>
        <w:pStyle w:val="SingleTxtGA"/>
        <w:rPr>
          <w:rtl/>
          <w:lang w:bidi="ar-EG"/>
        </w:rPr>
      </w:pPr>
      <w:r w:rsidRPr="00792BFF">
        <w:rPr>
          <w:rFonts w:hint="cs"/>
          <w:rtl/>
          <w:lang w:bidi="ar-EG"/>
        </w:rPr>
        <w:tab/>
        <w:t>(ه)</w:t>
      </w:r>
      <w:r w:rsidRPr="00792BFF">
        <w:rPr>
          <w:rFonts w:hint="cs"/>
          <w:rtl/>
          <w:lang w:bidi="ar-EG"/>
        </w:rPr>
        <w:tab/>
        <w:t>وزارة التخطيط الاقتصادي والتنمية</w:t>
      </w:r>
    </w:p>
    <w:p w14:paraId="4DA981DA" w14:textId="77777777" w:rsidR="00760A04" w:rsidRPr="00792BFF" w:rsidRDefault="00760A04" w:rsidP="004424F9">
      <w:pPr>
        <w:pStyle w:val="SingleTxtGA"/>
        <w:rPr>
          <w:rtl/>
          <w:lang w:bidi="ar-EG"/>
        </w:rPr>
      </w:pPr>
      <w:r w:rsidRPr="00792BFF">
        <w:rPr>
          <w:rFonts w:hint="cs"/>
          <w:rtl/>
          <w:lang w:bidi="ar-EG"/>
        </w:rPr>
        <w:tab/>
        <w:t>(و)</w:t>
      </w:r>
      <w:r w:rsidRPr="00792BFF">
        <w:rPr>
          <w:rFonts w:hint="cs"/>
          <w:rtl/>
          <w:lang w:bidi="ar-EG"/>
        </w:rPr>
        <w:tab/>
        <w:t>وزارة التربية والتدريب</w:t>
      </w:r>
    </w:p>
    <w:p w14:paraId="7AE75AD7" w14:textId="77777777" w:rsidR="00760A04" w:rsidRPr="00792BFF" w:rsidRDefault="00760A04" w:rsidP="004424F9">
      <w:pPr>
        <w:pStyle w:val="SingleTxtGA"/>
        <w:rPr>
          <w:rtl/>
          <w:lang w:bidi="ar-EG"/>
        </w:rPr>
      </w:pPr>
      <w:r w:rsidRPr="00792BFF">
        <w:rPr>
          <w:rFonts w:hint="cs"/>
          <w:rtl/>
          <w:lang w:bidi="ar-EG"/>
        </w:rPr>
        <w:tab/>
        <w:t>(ز)</w:t>
      </w:r>
      <w:r w:rsidRPr="00792BFF">
        <w:rPr>
          <w:rFonts w:hint="cs"/>
          <w:rtl/>
          <w:lang w:bidi="ar-EG"/>
        </w:rPr>
        <w:tab/>
        <w:t>وزارة المالية</w:t>
      </w:r>
    </w:p>
    <w:p w14:paraId="1894D15C" w14:textId="77777777" w:rsidR="00760A04" w:rsidRPr="00792BFF" w:rsidRDefault="00760A04" w:rsidP="004424F9">
      <w:pPr>
        <w:pStyle w:val="SingleTxtGA"/>
        <w:rPr>
          <w:rtl/>
          <w:lang w:bidi="ar-EG"/>
        </w:rPr>
      </w:pPr>
      <w:r w:rsidRPr="00792BFF">
        <w:rPr>
          <w:rFonts w:hint="cs"/>
          <w:rtl/>
          <w:lang w:bidi="ar-EG"/>
        </w:rPr>
        <w:tab/>
        <w:t>(ح)</w:t>
      </w:r>
      <w:r w:rsidRPr="00792BFF">
        <w:rPr>
          <w:rFonts w:hint="cs"/>
          <w:rtl/>
          <w:lang w:bidi="ar-EG"/>
        </w:rPr>
        <w:tab/>
        <w:t>وزارة الخارجية والعلاقات الدولية</w:t>
      </w:r>
    </w:p>
    <w:p w14:paraId="20307597" w14:textId="77777777" w:rsidR="00760A04" w:rsidRPr="00792BFF" w:rsidRDefault="00760A04" w:rsidP="004424F9">
      <w:pPr>
        <w:pStyle w:val="SingleTxtGA"/>
        <w:rPr>
          <w:rtl/>
          <w:lang w:bidi="ar-EG"/>
        </w:rPr>
      </w:pPr>
      <w:r w:rsidRPr="00792BFF">
        <w:rPr>
          <w:rFonts w:hint="cs"/>
          <w:rtl/>
          <w:lang w:bidi="ar-EG"/>
        </w:rPr>
        <w:tab/>
        <w:t>(ط)</w:t>
      </w:r>
      <w:r w:rsidRPr="00792BFF">
        <w:rPr>
          <w:rFonts w:hint="cs"/>
          <w:rtl/>
          <w:lang w:bidi="ar-EG"/>
        </w:rPr>
        <w:tab/>
        <w:t>وزارة الصحة</w:t>
      </w:r>
    </w:p>
    <w:p w14:paraId="7E1BDA0C" w14:textId="77777777" w:rsidR="00760A04" w:rsidRPr="00792BFF" w:rsidRDefault="00760A04" w:rsidP="004424F9">
      <w:pPr>
        <w:pStyle w:val="SingleTxtGA"/>
        <w:rPr>
          <w:rtl/>
          <w:lang w:bidi="ar-EG"/>
        </w:rPr>
      </w:pPr>
      <w:r w:rsidRPr="00792BFF">
        <w:rPr>
          <w:rFonts w:hint="cs"/>
          <w:rtl/>
          <w:lang w:bidi="ar-EG"/>
        </w:rPr>
        <w:tab/>
        <w:t>(ي)</w:t>
      </w:r>
      <w:r w:rsidRPr="00792BFF">
        <w:rPr>
          <w:rFonts w:hint="cs"/>
          <w:rtl/>
          <w:lang w:bidi="ar-EG"/>
        </w:rPr>
        <w:tab/>
        <w:t>وزارة الداخلية</w:t>
      </w:r>
    </w:p>
    <w:p w14:paraId="0D890768" w14:textId="77777777" w:rsidR="00760A04" w:rsidRPr="00792BFF" w:rsidRDefault="00760A04" w:rsidP="004424F9">
      <w:pPr>
        <w:pStyle w:val="SingleTxtGA"/>
        <w:rPr>
          <w:rtl/>
          <w:lang w:bidi="ar-EG"/>
        </w:rPr>
      </w:pPr>
      <w:r w:rsidRPr="00792BFF">
        <w:rPr>
          <w:rFonts w:hint="cs"/>
          <w:rtl/>
          <w:lang w:bidi="ar-EG"/>
        </w:rPr>
        <w:tab/>
        <w:t>(ك)</w:t>
      </w:r>
      <w:r w:rsidRPr="00792BFF">
        <w:rPr>
          <w:rFonts w:hint="cs"/>
          <w:rtl/>
          <w:lang w:bidi="ar-EG"/>
        </w:rPr>
        <w:tab/>
        <w:t>وزارة المعلومات والاتصالات والتكنولوجيا</w:t>
      </w:r>
    </w:p>
    <w:p w14:paraId="5CEDDCCC" w14:textId="77777777" w:rsidR="00760A04" w:rsidRPr="00792BFF" w:rsidRDefault="00760A04" w:rsidP="004424F9">
      <w:pPr>
        <w:pStyle w:val="SingleTxtGA"/>
        <w:rPr>
          <w:rtl/>
          <w:lang w:bidi="ar-EG"/>
        </w:rPr>
      </w:pPr>
      <w:r w:rsidRPr="00792BFF">
        <w:rPr>
          <w:rFonts w:hint="cs"/>
          <w:rtl/>
          <w:lang w:bidi="ar-EG"/>
        </w:rPr>
        <w:tab/>
        <w:t>(ل)</w:t>
      </w:r>
      <w:r w:rsidRPr="00792BFF">
        <w:rPr>
          <w:rFonts w:hint="cs"/>
          <w:rtl/>
          <w:lang w:bidi="ar-EG"/>
        </w:rPr>
        <w:tab/>
        <w:t>وزارة العدل والشؤون الدستورية</w:t>
      </w:r>
    </w:p>
    <w:p w14:paraId="2C3C6AE8" w14:textId="77777777" w:rsidR="00760A04" w:rsidRPr="00792BFF" w:rsidRDefault="00760A04" w:rsidP="004424F9">
      <w:pPr>
        <w:pStyle w:val="SingleTxtGA"/>
        <w:rPr>
          <w:rtl/>
          <w:lang w:bidi="ar-EG"/>
        </w:rPr>
      </w:pPr>
      <w:r w:rsidRPr="00792BFF">
        <w:rPr>
          <w:rFonts w:hint="cs"/>
          <w:rtl/>
          <w:lang w:bidi="ar-EG"/>
        </w:rPr>
        <w:tab/>
        <w:t>(م)</w:t>
      </w:r>
      <w:r w:rsidRPr="00792BFF">
        <w:rPr>
          <w:rFonts w:hint="cs"/>
          <w:rtl/>
          <w:lang w:bidi="ar-EG"/>
        </w:rPr>
        <w:tab/>
        <w:t>وزارة العمل والضمان الاجتماعي</w:t>
      </w:r>
    </w:p>
    <w:p w14:paraId="24DE163B" w14:textId="77777777" w:rsidR="00760A04" w:rsidRPr="00792BFF" w:rsidRDefault="00760A04" w:rsidP="004424F9">
      <w:pPr>
        <w:pStyle w:val="SingleTxtGA"/>
        <w:rPr>
          <w:rtl/>
          <w:lang w:bidi="ar-EG"/>
        </w:rPr>
      </w:pPr>
      <w:r w:rsidRPr="00792BFF">
        <w:rPr>
          <w:rFonts w:hint="cs"/>
          <w:rtl/>
          <w:lang w:bidi="ar-EG"/>
        </w:rPr>
        <w:tab/>
        <w:t>(ن)</w:t>
      </w:r>
      <w:r w:rsidRPr="00792BFF">
        <w:rPr>
          <w:rFonts w:hint="cs"/>
          <w:rtl/>
          <w:lang w:bidi="ar-EG"/>
        </w:rPr>
        <w:tab/>
        <w:t>وزارة الإسكان والتنمية الحضرية</w:t>
      </w:r>
    </w:p>
    <w:p w14:paraId="7707A800" w14:textId="77777777" w:rsidR="00760A04" w:rsidRPr="00792BFF" w:rsidRDefault="00760A04" w:rsidP="004424F9">
      <w:pPr>
        <w:pStyle w:val="SingleTxtGA"/>
        <w:rPr>
          <w:rtl/>
          <w:lang w:bidi="ar-EG"/>
        </w:rPr>
      </w:pPr>
      <w:r w:rsidRPr="00792BFF">
        <w:rPr>
          <w:rFonts w:hint="cs"/>
          <w:rtl/>
          <w:lang w:bidi="ar-EG"/>
        </w:rPr>
        <w:tab/>
        <w:t>(س)</w:t>
      </w:r>
      <w:r w:rsidRPr="00792BFF">
        <w:rPr>
          <w:rFonts w:hint="cs"/>
          <w:rtl/>
          <w:lang w:bidi="ar-EG"/>
        </w:rPr>
        <w:tab/>
        <w:t>وزارة الموارد الطبيعية والطاقة</w:t>
      </w:r>
    </w:p>
    <w:p w14:paraId="7BC50EA5" w14:textId="77777777" w:rsidR="00760A04" w:rsidRPr="00792BFF" w:rsidRDefault="00760A04" w:rsidP="004424F9">
      <w:pPr>
        <w:pStyle w:val="SingleTxtGA"/>
        <w:rPr>
          <w:rtl/>
          <w:lang w:bidi="ar-EG"/>
        </w:rPr>
      </w:pPr>
      <w:r w:rsidRPr="00792BFF">
        <w:rPr>
          <w:rFonts w:hint="cs"/>
          <w:rtl/>
          <w:lang w:bidi="ar-EG"/>
        </w:rPr>
        <w:tab/>
        <w:t>(ع)</w:t>
      </w:r>
      <w:r w:rsidRPr="00792BFF">
        <w:rPr>
          <w:rFonts w:hint="cs"/>
          <w:rtl/>
          <w:lang w:bidi="ar-EG"/>
        </w:rPr>
        <w:tab/>
        <w:t>وزارة الخدمة العامة</w:t>
      </w:r>
    </w:p>
    <w:p w14:paraId="51CFB984" w14:textId="77777777" w:rsidR="00760A04" w:rsidRPr="00792BFF" w:rsidRDefault="00760A04" w:rsidP="004424F9">
      <w:pPr>
        <w:pStyle w:val="SingleTxtGA"/>
        <w:rPr>
          <w:rtl/>
          <w:lang w:bidi="ar-EG"/>
        </w:rPr>
      </w:pPr>
      <w:r w:rsidRPr="00792BFF">
        <w:rPr>
          <w:rFonts w:hint="cs"/>
          <w:rtl/>
          <w:lang w:bidi="ar-EG"/>
        </w:rPr>
        <w:tab/>
        <w:t>(ف)</w:t>
      </w:r>
      <w:r w:rsidRPr="00792BFF">
        <w:rPr>
          <w:rFonts w:hint="cs"/>
          <w:rtl/>
          <w:lang w:bidi="ar-EG"/>
        </w:rPr>
        <w:tab/>
        <w:t>وزارة الأشغال العامة والنقل</w:t>
      </w:r>
    </w:p>
    <w:p w14:paraId="290CD43F" w14:textId="77777777" w:rsidR="00760A04" w:rsidRPr="00792BFF" w:rsidRDefault="00760A04" w:rsidP="004424F9">
      <w:pPr>
        <w:pStyle w:val="SingleTxtGA"/>
        <w:rPr>
          <w:rtl/>
          <w:lang w:bidi="ar-EG"/>
        </w:rPr>
      </w:pPr>
      <w:r w:rsidRPr="00792BFF">
        <w:rPr>
          <w:rFonts w:hint="cs"/>
          <w:rtl/>
          <w:lang w:bidi="ar-EG"/>
        </w:rPr>
        <w:tab/>
        <w:t>(ص)</w:t>
      </w:r>
      <w:r w:rsidRPr="00792BFF">
        <w:rPr>
          <w:rFonts w:hint="cs"/>
          <w:rtl/>
          <w:lang w:bidi="ar-EG"/>
        </w:rPr>
        <w:tab/>
        <w:t>وزارة الرياضة والثقافة وشؤون الشباب</w:t>
      </w:r>
    </w:p>
    <w:p w14:paraId="6C373FD0" w14:textId="77777777" w:rsidR="00760A04" w:rsidRPr="00792BFF" w:rsidRDefault="00760A04" w:rsidP="004424F9">
      <w:pPr>
        <w:pStyle w:val="SingleTxtGA"/>
        <w:rPr>
          <w:rtl/>
          <w:lang w:bidi="ar-EG"/>
        </w:rPr>
      </w:pPr>
      <w:r w:rsidRPr="00792BFF">
        <w:rPr>
          <w:rFonts w:hint="cs"/>
          <w:rtl/>
          <w:lang w:bidi="ar-EG"/>
        </w:rPr>
        <w:tab/>
        <w:t>(ق)</w:t>
      </w:r>
      <w:r w:rsidRPr="00792BFF">
        <w:rPr>
          <w:rFonts w:hint="cs"/>
          <w:rtl/>
          <w:lang w:bidi="ar-EG"/>
        </w:rPr>
        <w:tab/>
        <w:t>وزارة السياحة والشؤون البيئية</w:t>
      </w:r>
    </w:p>
    <w:p w14:paraId="1E9800FB" w14:textId="77777777" w:rsidR="00760A04" w:rsidRPr="00792BFF" w:rsidRDefault="00760A04" w:rsidP="004424F9">
      <w:pPr>
        <w:pStyle w:val="SingleTxtGA"/>
        <w:rPr>
          <w:rtl/>
          <w:lang w:bidi="ar-EG"/>
        </w:rPr>
      </w:pPr>
      <w:r w:rsidRPr="00792BFF">
        <w:rPr>
          <w:rFonts w:hint="cs"/>
          <w:rtl/>
          <w:lang w:bidi="ar-EG"/>
        </w:rPr>
        <w:tab/>
        <w:t>(ر)</w:t>
      </w:r>
      <w:r w:rsidRPr="00792BFF">
        <w:rPr>
          <w:rFonts w:hint="cs"/>
          <w:rtl/>
          <w:lang w:bidi="ar-EG"/>
        </w:rPr>
        <w:tab/>
        <w:t xml:space="preserve">وزارة إدارة </w:t>
      </w:r>
      <w:proofErr w:type="spellStart"/>
      <w:r w:rsidRPr="00792BFF">
        <w:rPr>
          <w:rFonts w:hint="cs"/>
          <w:rtl/>
          <w:lang w:bidi="ar-EG"/>
        </w:rPr>
        <w:t>تينخوندلا</w:t>
      </w:r>
      <w:proofErr w:type="spellEnd"/>
      <w:r w:rsidRPr="00792BFF">
        <w:rPr>
          <w:rFonts w:hint="cs"/>
          <w:rtl/>
          <w:lang w:bidi="ar-EG"/>
        </w:rPr>
        <w:t xml:space="preserve"> والتنمية</w:t>
      </w:r>
    </w:p>
    <w:p w14:paraId="486A5EBF" w14:textId="77777777" w:rsidR="00760A04" w:rsidRPr="00792BFF" w:rsidRDefault="00760A04" w:rsidP="004424F9">
      <w:pPr>
        <w:pStyle w:val="SingleTxtGA"/>
        <w:rPr>
          <w:rtl/>
          <w:lang w:bidi="ar-EG"/>
        </w:rPr>
      </w:pPr>
      <w:r w:rsidRPr="00792BFF">
        <w:rPr>
          <w:rFonts w:hint="cs"/>
          <w:rtl/>
          <w:lang w:bidi="ar-EG"/>
        </w:rPr>
        <w:tab/>
        <w:t>(ش)</w:t>
      </w:r>
      <w:r w:rsidRPr="00792BFF">
        <w:rPr>
          <w:rFonts w:hint="cs"/>
          <w:rtl/>
          <w:lang w:bidi="ar-EG"/>
        </w:rPr>
        <w:tab/>
        <w:t>وزارة الدفاع</w:t>
      </w:r>
    </w:p>
    <w:p w14:paraId="33C19CC1" w14:textId="77777777" w:rsidR="00760A04" w:rsidRPr="00792BFF" w:rsidRDefault="00760A04" w:rsidP="004424F9">
      <w:pPr>
        <w:pStyle w:val="SingleTxtGA"/>
        <w:rPr>
          <w:rtl/>
          <w:lang w:bidi="ar-EG"/>
        </w:rPr>
      </w:pPr>
      <w:r w:rsidRPr="00931735">
        <w:rPr>
          <w:rFonts w:hint="cs"/>
          <w:rtl/>
          <w:lang w:bidi="ar-EG"/>
        </w:rPr>
        <w:lastRenderedPageBreak/>
        <w:t>77</w:t>
      </w:r>
      <w:r w:rsidRPr="00792BFF">
        <w:rPr>
          <w:rFonts w:hint="cs"/>
          <w:rtl/>
          <w:lang w:bidi="ar-EG"/>
        </w:rPr>
        <w:t>-</w:t>
      </w:r>
      <w:r w:rsidRPr="00792BFF">
        <w:rPr>
          <w:rFonts w:hint="cs"/>
          <w:rtl/>
          <w:lang w:bidi="ar-EG"/>
        </w:rPr>
        <w:tab/>
        <w:t xml:space="preserve">وتخضع الوزارات المذكورة أعلاه لإشراف الوزراء الرئيسيين الذين يعينهم الملك بناءً على مشورة لجنة الخدمة المدنية. </w:t>
      </w:r>
    </w:p>
    <w:p w14:paraId="25A76A03" w14:textId="77777777" w:rsidR="00760A04" w:rsidRPr="00931735" w:rsidRDefault="00760A04" w:rsidP="004424F9">
      <w:pPr>
        <w:pStyle w:val="H1GA"/>
        <w:rPr>
          <w:rtl/>
        </w:rPr>
      </w:pPr>
      <w:r w:rsidRPr="00931735">
        <w:rPr>
          <w:rFonts w:hint="cs"/>
          <w:rtl/>
        </w:rPr>
        <w:tab/>
      </w:r>
      <w:r w:rsidRPr="00931735">
        <w:rPr>
          <w:rFonts w:hint="cs"/>
          <w:rtl/>
        </w:rPr>
        <w:tab/>
      </w:r>
      <w:bookmarkStart w:id="42" w:name="_Toc135210848"/>
      <w:r w:rsidRPr="00931735">
        <w:rPr>
          <w:rFonts w:hint="cs"/>
          <w:rtl/>
        </w:rPr>
        <w:t>الهيئة القضائية</w:t>
      </w:r>
      <w:bookmarkEnd w:id="42"/>
    </w:p>
    <w:p w14:paraId="229ABD06" w14:textId="77777777" w:rsidR="00760A04" w:rsidRPr="00792BFF" w:rsidRDefault="00760A04" w:rsidP="004424F9">
      <w:pPr>
        <w:pStyle w:val="SingleTxtGA"/>
        <w:rPr>
          <w:rtl/>
          <w:lang w:bidi="ar-EG"/>
        </w:rPr>
      </w:pPr>
      <w:r w:rsidRPr="00931735">
        <w:rPr>
          <w:rFonts w:hint="cs"/>
          <w:rtl/>
          <w:lang w:bidi="ar-EG"/>
        </w:rPr>
        <w:t>78</w:t>
      </w:r>
      <w:r w:rsidRPr="00792BFF">
        <w:rPr>
          <w:rFonts w:hint="cs"/>
          <w:rtl/>
          <w:lang w:bidi="ar-EG"/>
        </w:rPr>
        <w:t>-</w:t>
      </w:r>
      <w:r w:rsidRPr="00792BFF">
        <w:rPr>
          <w:rFonts w:hint="cs"/>
          <w:rtl/>
          <w:lang w:bidi="ar-EG"/>
        </w:rPr>
        <w:tab/>
        <w:t>يستند النظام القضائي في إسواتيني إلى نظام التنازع وفقاً للقانون العام الهولندي الروماني، ويتألف من المحاكم الأعلى درجة والمحاكم الأدنى درجة. وتشمل المحاكم الأعلى درجة شُعبتين، هما المحكمة العليا</w:t>
      </w:r>
      <w:r w:rsidRPr="00FA6D10">
        <w:rPr>
          <w:vertAlign w:val="superscript"/>
          <w:rtl/>
        </w:rPr>
        <w:t>(</w:t>
      </w:r>
      <w:r w:rsidRPr="00931735">
        <w:rPr>
          <w:rStyle w:val="FootnoteReference"/>
          <w:sz w:val="22"/>
          <w:lang w:val="en-US"/>
        </w:rPr>
        <w:footnoteReference w:id="16"/>
      </w:r>
      <w:r w:rsidRPr="00FA6D10">
        <w:rPr>
          <w:vertAlign w:val="superscript"/>
          <w:rtl/>
        </w:rPr>
        <w:t>)</w:t>
      </w:r>
      <w:r w:rsidRPr="00792BFF">
        <w:rPr>
          <w:rFonts w:hint="cs"/>
          <w:rtl/>
          <w:lang w:bidi="ar-EG"/>
        </w:rPr>
        <w:t xml:space="preserve"> ومحكمة القضاء العالي</w:t>
      </w:r>
      <w:r w:rsidRPr="00FA6D10">
        <w:rPr>
          <w:vertAlign w:val="superscript"/>
          <w:rtl/>
        </w:rPr>
        <w:t>(</w:t>
      </w:r>
      <w:r w:rsidRPr="00931735">
        <w:rPr>
          <w:rStyle w:val="FootnoteReference"/>
          <w:sz w:val="22"/>
          <w:lang w:val="en-US"/>
        </w:rPr>
        <w:footnoteReference w:id="17"/>
      </w:r>
      <w:r w:rsidRPr="00FA6D10">
        <w:rPr>
          <w:vertAlign w:val="superscript"/>
          <w:rtl/>
        </w:rPr>
        <w:t>)</w:t>
      </w:r>
      <w:r w:rsidRPr="00792BFF">
        <w:rPr>
          <w:rFonts w:hint="cs"/>
          <w:rtl/>
          <w:lang w:bidi="ar-EG"/>
        </w:rPr>
        <w:t xml:space="preserve">. وللمحكمة العليا اختصاص الاستئناف والمراجعة، في حين أن لمحكمة القضاء العالي اختصاص أصلي غير محدود في الإجراءات المدنية والجنائية، واختصاص الاستئناف (للنظر في الطعون المدنية والجنائية من قرارات المحاكم الأدنى درجة والبت فيها). وعلاوة على ذلك يوجد في محكمة القضاء العالي قسم للقضايا التجارية. </w:t>
      </w:r>
    </w:p>
    <w:p w14:paraId="2552510B" w14:textId="0C654BCE" w:rsidR="00760A04" w:rsidRPr="00792BFF" w:rsidRDefault="00760A04" w:rsidP="004424F9">
      <w:pPr>
        <w:pStyle w:val="SingleTxtGA"/>
        <w:rPr>
          <w:rtl/>
          <w:lang w:bidi="ar-EG"/>
        </w:rPr>
      </w:pPr>
      <w:r w:rsidRPr="00931735">
        <w:rPr>
          <w:rFonts w:hint="cs"/>
          <w:rtl/>
          <w:lang w:bidi="ar-EG"/>
        </w:rPr>
        <w:t>79</w:t>
      </w:r>
      <w:r w:rsidRPr="00792BFF">
        <w:rPr>
          <w:rFonts w:hint="cs"/>
          <w:rtl/>
          <w:lang w:bidi="ar-EG"/>
        </w:rPr>
        <w:t>-</w:t>
      </w:r>
      <w:r w:rsidRPr="00792BFF">
        <w:rPr>
          <w:rFonts w:hint="cs"/>
          <w:rtl/>
          <w:lang w:bidi="ar-EG"/>
        </w:rPr>
        <w:tab/>
        <w:t xml:space="preserve">وتعمل المحكمة الصناعية ومحكمة الاستئناف الصناعية كمحكمتين متخصصتين للنظر في القضايا المتعلقة بالعمل والبت فيها. وأنشئت هذه المحاكم بموجب قانون العلاقات الصناعية رقم </w:t>
      </w:r>
      <w:r w:rsidRPr="00931735">
        <w:rPr>
          <w:rFonts w:hint="cs"/>
          <w:rtl/>
          <w:lang w:bidi="ar-EG"/>
        </w:rPr>
        <w:t>1</w:t>
      </w:r>
      <w:r w:rsidRPr="00792BFF">
        <w:rPr>
          <w:rFonts w:hint="cs"/>
          <w:rtl/>
          <w:lang w:bidi="ar-EG"/>
        </w:rPr>
        <w:t xml:space="preserve"> لعام</w:t>
      </w:r>
      <w:r w:rsidR="0030731C">
        <w:rPr>
          <w:rFonts w:hint="eastAsia"/>
          <w:rtl/>
          <w:lang w:bidi="ar-EG"/>
        </w:rPr>
        <w:t> </w:t>
      </w:r>
      <w:r w:rsidRPr="00931735">
        <w:rPr>
          <w:rFonts w:hint="cs"/>
          <w:rtl/>
          <w:lang w:bidi="ar-EG"/>
        </w:rPr>
        <w:t>2000</w:t>
      </w:r>
      <w:r w:rsidRPr="00792BFF">
        <w:rPr>
          <w:rFonts w:hint="cs"/>
          <w:rtl/>
          <w:lang w:bidi="ar-EG"/>
        </w:rPr>
        <w:t xml:space="preserve"> (بصيغته المعدلة). وتتألف المحكمة من قاضٍ يرأسها وقضاة وعضوين معيّنين أو مناوبين.</w:t>
      </w:r>
    </w:p>
    <w:p w14:paraId="61FBDFDF" w14:textId="77777777" w:rsidR="00760A04" w:rsidRPr="00792BFF" w:rsidRDefault="00760A04" w:rsidP="004424F9">
      <w:pPr>
        <w:pStyle w:val="SingleTxtGA"/>
        <w:rPr>
          <w:rtl/>
          <w:lang w:bidi="ar-EG"/>
        </w:rPr>
      </w:pPr>
      <w:r w:rsidRPr="00931735">
        <w:rPr>
          <w:rFonts w:hint="cs"/>
          <w:rtl/>
          <w:lang w:bidi="ar-EG"/>
        </w:rPr>
        <w:t>80</w:t>
      </w:r>
      <w:r w:rsidRPr="00792BFF">
        <w:rPr>
          <w:rFonts w:hint="cs"/>
          <w:rtl/>
          <w:lang w:bidi="ar-EG"/>
        </w:rPr>
        <w:t>-</w:t>
      </w:r>
      <w:r w:rsidRPr="00792BFF">
        <w:rPr>
          <w:rFonts w:hint="cs"/>
          <w:rtl/>
          <w:lang w:bidi="ar-EG"/>
        </w:rPr>
        <w:tab/>
        <w:t>ويعيّن الملك قضاة المحاكم العليا بناءً على مشورة هيئة الخدمات القضائية.</w:t>
      </w:r>
    </w:p>
    <w:p w14:paraId="16C855CA" w14:textId="77777777" w:rsidR="00760A04" w:rsidRPr="00792BFF" w:rsidRDefault="00760A04" w:rsidP="004424F9">
      <w:pPr>
        <w:pStyle w:val="SingleTxtGA"/>
        <w:rPr>
          <w:rtl/>
          <w:lang w:bidi="ar-EG"/>
        </w:rPr>
      </w:pPr>
      <w:r w:rsidRPr="00931735">
        <w:rPr>
          <w:rFonts w:hint="cs"/>
          <w:rtl/>
          <w:lang w:bidi="ar-EG"/>
        </w:rPr>
        <w:t>81</w:t>
      </w:r>
      <w:r w:rsidRPr="00792BFF">
        <w:rPr>
          <w:rFonts w:hint="cs"/>
          <w:rtl/>
          <w:lang w:bidi="ar-EG"/>
        </w:rPr>
        <w:t>-</w:t>
      </w:r>
      <w:r w:rsidRPr="00792BFF">
        <w:rPr>
          <w:rFonts w:hint="cs"/>
          <w:rtl/>
          <w:lang w:bidi="ar-EG"/>
        </w:rPr>
        <w:tab/>
        <w:t xml:space="preserve">وأنشئت لجنة التوفيق والوساطة والتحكيم بموجب قانون العلاقات الصناعية وتعمل كحل بديل للمنازعات المتعلقة بمسائل العمل. ويتمتع المحكمون في لجنة التوفيق والمصالحة والتحكيم بجميع الصلاحيات العلاجية المخوّلة للمحكمة الصناعية في البت في مسائل الفصل. </w:t>
      </w:r>
    </w:p>
    <w:p w14:paraId="1E8FEFD1" w14:textId="77777777" w:rsidR="00760A04" w:rsidRPr="00792BFF" w:rsidRDefault="00760A04" w:rsidP="004424F9">
      <w:pPr>
        <w:pStyle w:val="SingleTxtGA"/>
        <w:rPr>
          <w:rtl/>
          <w:lang w:bidi="ar-EG"/>
        </w:rPr>
      </w:pPr>
      <w:r w:rsidRPr="00931735">
        <w:rPr>
          <w:rFonts w:hint="cs"/>
          <w:rtl/>
          <w:lang w:bidi="ar-EG"/>
        </w:rPr>
        <w:t>82</w:t>
      </w:r>
      <w:r w:rsidRPr="00792BFF">
        <w:rPr>
          <w:rFonts w:hint="cs"/>
          <w:rtl/>
          <w:lang w:bidi="ar-EG"/>
        </w:rPr>
        <w:t>-</w:t>
      </w:r>
      <w:r w:rsidRPr="00792BFF">
        <w:rPr>
          <w:rFonts w:hint="cs"/>
          <w:rtl/>
          <w:lang w:bidi="ar-EG"/>
        </w:rPr>
        <w:tab/>
        <w:t>وتشمل المحاكم الأدنى درجة محاكم الصلح (المصنفة على أنها عادية</w:t>
      </w:r>
      <w:r w:rsidRPr="00FA6D10">
        <w:rPr>
          <w:vertAlign w:val="superscript"/>
          <w:rtl/>
        </w:rPr>
        <w:t>(</w:t>
      </w:r>
      <w:r w:rsidRPr="00931735">
        <w:rPr>
          <w:rStyle w:val="FootnoteReference"/>
          <w:sz w:val="22"/>
          <w:lang w:val="en-US"/>
        </w:rPr>
        <w:footnoteReference w:id="18"/>
      </w:r>
      <w:r w:rsidRPr="00FA6D10">
        <w:rPr>
          <w:vertAlign w:val="superscript"/>
          <w:rtl/>
        </w:rPr>
        <w:t>)</w:t>
      </w:r>
      <w:r w:rsidRPr="00792BFF">
        <w:rPr>
          <w:rFonts w:hint="cs"/>
          <w:rtl/>
          <w:lang w:bidi="ar-EG"/>
        </w:rPr>
        <w:t xml:space="preserve"> عليا</w:t>
      </w:r>
      <w:r w:rsidRPr="00FA6D10">
        <w:rPr>
          <w:vertAlign w:val="superscript"/>
          <w:rtl/>
        </w:rPr>
        <w:t>(</w:t>
      </w:r>
      <w:r w:rsidRPr="00931735">
        <w:rPr>
          <w:rStyle w:val="FootnoteReference"/>
          <w:sz w:val="22"/>
          <w:lang w:val="en-US"/>
        </w:rPr>
        <w:footnoteReference w:id="19"/>
      </w:r>
      <w:r w:rsidRPr="00FA6D10">
        <w:rPr>
          <w:vertAlign w:val="superscript"/>
          <w:rtl/>
        </w:rPr>
        <w:t>)</w:t>
      </w:r>
      <w:r w:rsidRPr="00792BFF">
        <w:rPr>
          <w:rFonts w:hint="cs"/>
          <w:rtl/>
          <w:lang w:bidi="ar-EG"/>
        </w:rPr>
        <w:t xml:space="preserve"> ورئيسية</w:t>
      </w:r>
      <w:r w:rsidRPr="00FA6D10">
        <w:rPr>
          <w:vertAlign w:val="superscript"/>
          <w:rtl/>
        </w:rPr>
        <w:t>(</w:t>
      </w:r>
      <w:r w:rsidRPr="00931735">
        <w:rPr>
          <w:rStyle w:val="FootnoteReference"/>
          <w:sz w:val="22"/>
          <w:lang w:val="en-US"/>
        </w:rPr>
        <w:footnoteReference w:id="20"/>
      </w:r>
      <w:r w:rsidRPr="00FA6D10">
        <w:rPr>
          <w:vertAlign w:val="superscript"/>
          <w:rtl/>
        </w:rPr>
        <w:t>)</w:t>
      </w:r>
      <w:r w:rsidRPr="00792BFF">
        <w:rPr>
          <w:rFonts w:hint="cs"/>
          <w:rtl/>
          <w:lang w:bidi="ar-EG"/>
        </w:rPr>
        <w:t xml:space="preserve">) وكذلك محاكم إسواتيني الوطنية. وأنشئت محاكم الصلح بموجب قانون محاكم الصلح رقم </w:t>
      </w:r>
      <w:r w:rsidRPr="00931735">
        <w:rPr>
          <w:rFonts w:hint="cs"/>
          <w:rtl/>
          <w:lang w:bidi="ar-EG"/>
        </w:rPr>
        <w:t>66</w:t>
      </w:r>
      <w:r w:rsidRPr="00792BFF">
        <w:rPr>
          <w:rFonts w:hint="cs"/>
          <w:rtl/>
          <w:lang w:bidi="ar-EG"/>
        </w:rPr>
        <w:t xml:space="preserve"> لعام </w:t>
      </w:r>
      <w:r w:rsidRPr="00931735">
        <w:rPr>
          <w:rFonts w:hint="cs"/>
          <w:rtl/>
          <w:lang w:bidi="ar-EG"/>
        </w:rPr>
        <w:t>1938</w:t>
      </w:r>
      <w:r w:rsidRPr="00792BFF">
        <w:rPr>
          <w:rFonts w:hint="cs"/>
          <w:rtl/>
          <w:lang w:bidi="ar-EG"/>
        </w:rPr>
        <w:t xml:space="preserve">، وتعين هيئة الخدمات القضائية قضاة الصلح. وأنشئت محاكم إسواتيني الوطنية بموجب قانون المحاكم </w:t>
      </w:r>
      <w:proofErr w:type="spellStart"/>
      <w:r w:rsidRPr="00792BFF">
        <w:rPr>
          <w:rFonts w:hint="cs"/>
          <w:rtl/>
          <w:lang w:bidi="ar-EG"/>
        </w:rPr>
        <w:t>السوازية</w:t>
      </w:r>
      <w:proofErr w:type="spellEnd"/>
      <w:r w:rsidRPr="00792BFF">
        <w:rPr>
          <w:rFonts w:hint="cs"/>
          <w:rtl/>
          <w:lang w:bidi="ar-EG"/>
        </w:rPr>
        <w:t xml:space="preserve"> رقم </w:t>
      </w:r>
      <w:r w:rsidRPr="00931735">
        <w:rPr>
          <w:rFonts w:hint="cs"/>
          <w:rtl/>
          <w:lang w:bidi="ar-EG"/>
        </w:rPr>
        <w:t>80</w:t>
      </w:r>
      <w:r w:rsidRPr="00792BFF">
        <w:rPr>
          <w:rFonts w:hint="cs"/>
          <w:rtl/>
          <w:lang w:bidi="ar-EG"/>
        </w:rPr>
        <w:t xml:space="preserve"> لعام </w:t>
      </w:r>
      <w:r w:rsidRPr="00931735">
        <w:rPr>
          <w:rFonts w:hint="cs"/>
          <w:rtl/>
          <w:lang w:bidi="ar-EG"/>
        </w:rPr>
        <w:t>1950</w:t>
      </w:r>
      <w:r w:rsidRPr="00792BFF">
        <w:rPr>
          <w:rFonts w:hint="cs"/>
          <w:rtl/>
          <w:lang w:bidi="ar-EG"/>
        </w:rPr>
        <w:t xml:space="preserve">، ويعين الملك رؤساء هذه المحاكم بصورة مستقلة عن هيئة الخدمات القضائية لإقامة القانون والعرف في إسواتيني. </w:t>
      </w:r>
    </w:p>
    <w:p w14:paraId="12EFD8B4" w14:textId="77777777" w:rsidR="00760A04" w:rsidRPr="00792BFF" w:rsidRDefault="00760A04" w:rsidP="004424F9">
      <w:pPr>
        <w:pStyle w:val="SingleTxtGA"/>
        <w:rPr>
          <w:rtl/>
          <w:lang w:bidi="ar-EG"/>
        </w:rPr>
      </w:pPr>
      <w:r w:rsidRPr="00931735">
        <w:rPr>
          <w:rFonts w:hint="cs"/>
          <w:rtl/>
          <w:lang w:bidi="ar-EG"/>
        </w:rPr>
        <w:t>83</w:t>
      </w:r>
      <w:r w:rsidRPr="00792BFF">
        <w:rPr>
          <w:rFonts w:hint="cs"/>
          <w:rtl/>
          <w:lang w:bidi="ar-EG"/>
        </w:rPr>
        <w:t>-</w:t>
      </w:r>
      <w:r w:rsidRPr="00792BFF">
        <w:rPr>
          <w:rFonts w:hint="cs"/>
          <w:rtl/>
          <w:lang w:bidi="ar-EG"/>
        </w:rPr>
        <w:tab/>
        <w:t xml:space="preserve">وفي عام </w:t>
      </w:r>
      <w:r w:rsidRPr="00931735">
        <w:rPr>
          <w:rFonts w:hint="cs"/>
          <w:rtl/>
          <w:lang w:bidi="ar-EG"/>
        </w:rPr>
        <w:t>2021</w:t>
      </w:r>
      <w:r w:rsidRPr="00792BFF">
        <w:rPr>
          <w:rFonts w:hint="cs"/>
          <w:rtl/>
          <w:lang w:bidi="ar-EG"/>
        </w:rPr>
        <w:t>، أنشئت محاكم المطالبات الصغيرة في جميع مناطق البلد</w:t>
      </w:r>
      <w:r w:rsidRPr="00FA6D10">
        <w:rPr>
          <w:vertAlign w:val="superscript"/>
          <w:rtl/>
        </w:rPr>
        <w:t>(</w:t>
      </w:r>
      <w:r w:rsidRPr="00931735">
        <w:rPr>
          <w:rStyle w:val="FootnoteReference"/>
          <w:sz w:val="22"/>
          <w:lang w:val="en-US"/>
        </w:rPr>
        <w:footnoteReference w:id="21"/>
      </w:r>
      <w:r w:rsidRPr="00FA6D10">
        <w:rPr>
          <w:vertAlign w:val="superscript"/>
          <w:rtl/>
        </w:rPr>
        <w:t>)</w:t>
      </w:r>
      <w:r w:rsidRPr="00792BFF">
        <w:rPr>
          <w:rFonts w:hint="cs"/>
          <w:rtl/>
          <w:lang w:bidi="ar-EG"/>
        </w:rPr>
        <w:t>. وسيؤدي تفعيل هذه المحاكم إلى زيادة سهولة ممارسة أعمال إنفاذ العقود، فضلاً عن توفير وسائل أرخص لحل المنازعات التجارية والمالية بين الشركات الصغيرة والمتوسطة والأفراد. وتبلغ قيمة الاختصاص النقدي لهذه المحاكم عشرين ألف (</w:t>
      </w:r>
      <w:r w:rsidRPr="00931735">
        <w:rPr>
          <w:rFonts w:hint="cs"/>
          <w:rtl/>
          <w:lang w:bidi="ar-EG"/>
        </w:rPr>
        <w:t>000</w:t>
      </w:r>
      <w:r w:rsidRPr="00792BFF">
        <w:rPr>
          <w:rFonts w:hint="cs"/>
          <w:rtl/>
          <w:lang w:bidi="ar-EG"/>
        </w:rPr>
        <w:t> </w:t>
      </w:r>
      <w:r w:rsidRPr="00931735">
        <w:rPr>
          <w:rFonts w:hint="cs"/>
          <w:rtl/>
          <w:lang w:bidi="ar-EG"/>
        </w:rPr>
        <w:t>20</w:t>
      </w:r>
      <w:r w:rsidRPr="00792BFF">
        <w:rPr>
          <w:rFonts w:hint="cs"/>
          <w:rtl/>
          <w:lang w:bidi="ar-EG"/>
        </w:rPr>
        <w:t xml:space="preserve">) </w:t>
      </w:r>
      <w:proofErr w:type="spellStart"/>
      <w:r w:rsidRPr="00792BFF">
        <w:rPr>
          <w:rFonts w:hint="cs"/>
          <w:rtl/>
          <w:lang w:bidi="ar-EG"/>
        </w:rPr>
        <w:t>ليلانغيني</w:t>
      </w:r>
      <w:proofErr w:type="spellEnd"/>
      <w:r w:rsidRPr="00792BFF">
        <w:rPr>
          <w:rFonts w:hint="cs"/>
          <w:rtl/>
          <w:lang w:bidi="ar-EG"/>
        </w:rPr>
        <w:t>.</w:t>
      </w:r>
    </w:p>
    <w:p w14:paraId="16593893" w14:textId="77777777" w:rsidR="00760A04" w:rsidRPr="00792BFF" w:rsidRDefault="00760A04" w:rsidP="00E94DB9">
      <w:pPr>
        <w:pStyle w:val="SingleTxtGA"/>
        <w:pageBreakBefore/>
        <w:rPr>
          <w:rtl/>
          <w:lang w:bidi="ar-EG"/>
        </w:rPr>
      </w:pPr>
      <w:r w:rsidRPr="00931735">
        <w:rPr>
          <w:rFonts w:hint="cs"/>
          <w:rtl/>
          <w:lang w:bidi="ar-EG"/>
        </w:rPr>
        <w:lastRenderedPageBreak/>
        <w:t>84</w:t>
      </w:r>
      <w:r w:rsidRPr="00792BFF">
        <w:rPr>
          <w:rFonts w:hint="cs"/>
          <w:rtl/>
          <w:lang w:bidi="ar-EG"/>
        </w:rPr>
        <w:t>-</w:t>
      </w:r>
      <w:r w:rsidRPr="00792BFF">
        <w:rPr>
          <w:rFonts w:hint="cs"/>
          <w:rtl/>
          <w:lang w:bidi="ar-EG"/>
        </w:rPr>
        <w:tab/>
        <w:t xml:space="preserve">وفيما يلي هيكل السلطة القضائية: </w:t>
      </w:r>
    </w:p>
    <w:p w14:paraId="77DC284E" w14:textId="1C972CEB" w:rsidR="00760A04" w:rsidRPr="00931735" w:rsidRDefault="004424F9" w:rsidP="004424F9">
      <w:pPr>
        <w:pStyle w:val="H23GA"/>
        <w:rPr>
          <w:rtl/>
          <w:lang w:bidi="ar-EG"/>
        </w:rPr>
      </w:pPr>
      <w:r w:rsidRPr="00931735">
        <w:rPr>
          <w:rtl/>
          <w:lang w:bidi="ar-EG"/>
        </w:rPr>
        <w:tab/>
      </w:r>
      <w:r w:rsidRPr="00931735">
        <w:rPr>
          <w:rtl/>
          <w:lang w:bidi="ar-EG"/>
        </w:rPr>
        <w:tab/>
      </w:r>
      <w:bookmarkStart w:id="43" w:name="_Toc135210849"/>
      <w:r w:rsidR="00760A04" w:rsidRPr="00931735">
        <w:rPr>
          <w:rFonts w:hint="cs"/>
          <w:rtl/>
          <w:lang w:bidi="ar-EG"/>
        </w:rPr>
        <w:t>هيكل المحاكم</w:t>
      </w:r>
      <w:bookmarkEnd w:id="43"/>
    </w:p>
    <w:p w14:paraId="6EA2F1A2" w14:textId="0F8322DB" w:rsidR="004424F9" w:rsidRDefault="004424F9" w:rsidP="004424F9">
      <w:pPr>
        <w:pStyle w:val="SingleTxtGA"/>
        <w:spacing w:line="240" w:lineRule="auto"/>
        <w:rPr>
          <w:rtl/>
          <w:lang w:eastAsia="ar-SA" w:bidi="ar-EG"/>
        </w:rPr>
      </w:pPr>
      <w:r w:rsidRPr="00931735">
        <w:rPr>
          <w:b/>
          <w:noProof/>
          <w:sz w:val="24"/>
          <w:szCs w:val="24"/>
          <w:rtl/>
          <w:lang w:eastAsia="en-GB"/>
        </w:rPr>
        <w:drawing>
          <wp:inline distT="114300" distB="114300" distL="114300" distR="114300" wp14:anchorId="34DCEDB9" wp14:editId="1A989499">
            <wp:extent cx="4496656" cy="2970213"/>
            <wp:effectExtent l="38100" t="38100" r="37465" b="40005"/>
            <wp:docPr id="19" name="image4.png" descr="A picture containing text, screenshot, post-it note, design&#10;&#10;Description automatically generated"/>
            <wp:cNvGraphicFramePr/>
            <a:graphic xmlns:a="http://schemas.openxmlformats.org/drawingml/2006/main">
              <a:graphicData uri="http://schemas.openxmlformats.org/drawingml/2006/picture">
                <pic:pic xmlns:pic="http://schemas.openxmlformats.org/drawingml/2006/picture">
                  <pic:nvPicPr>
                    <pic:cNvPr id="19" name="image4.png" descr="A picture containing text, screenshot, post-it note, design&#10;&#10;Description automatically generated"/>
                    <pic:cNvPicPr preferRelativeResize="0"/>
                  </pic:nvPicPr>
                  <pic:blipFill>
                    <a:blip r:embed="rId15"/>
                    <a:srcRect/>
                    <a:stretch>
                      <a:fillRect/>
                    </a:stretch>
                  </pic:blipFill>
                  <pic:spPr>
                    <a:xfrm>
                      <a:off x="0" y="0"/>
                      <a:ext cx="4507218" cy="2977190"/>
                    </a:xfrm>
                    <a:prstGeom prst="rect">
                      <a:avLst/>
                    </a:prstGeom>
                    <a:ln w="25400">
                      <a:solidFill>
                        <a:srgbClr val="000000"/>
                      </a:solidFill>
                      <a:prstDash val="solid"/>
                    </a:ln>
                  </pic:spPr>
                </pic:pic>
              </a:graphicData>
            </a:graphic>
          </wp:inline>
        </w:drawing>
      </w:r>
    </w:p>
    <w:p w14:paraId="1918C944" w14:textId="77777777" w:rsidR="00760A04" w:rsidRPr="00931735" w:rsidRDefault="00760A04" w:rsidP="004424F9">
      <w:pPr>
        <w:pStyle w:val="H1GA"/>
        <w:rPr>
          <w:rtl/>
        </w:rPr>
      </w:pPr>
      <w:r w:rsidRPr="00931735">
        <w:rPr>
          <w:rFonts w:hint="cs"/>
          <w:rtl/>
        </w:rPr>
        <w:tab/>
      </w:r>
      <w:r w:rsidRPr="00931735">
        <w:rPr>
          <w:rFonts w:hint="cs"/>
          <w:rtl/>
        </w:rPr>
        <w:tab/>
      </w:r>
      <w:bookmarkStart w:id="44" w:name="_Toc135210850"/>
      <w:r w:rsidRPr="00931735">
        <w:rPr>
          <w:rFonts w:hint="cs"/>
          <w:rtl/>
        </w:rPr>
        <w:t>النظام القانوني</w:t>
      </w:r>
      <w:bookmarkEnd w:id="44"/>
    </w:p>
    <w:p w14:paraId="66EDFBFC" w14:textId="77777777" w:rsidR="00760A04" w:rsidRPr="00792BFF" w:rsidRDefault="00760A04" w:rsidP="004424F9">
      <w:pPr>
        <w:pStyle w:val="SingleTxtGA"/>
        <w:rPr>
          <w:rtl/>
          <w:lang w:bidi="ar-EG"/>
        </w:rPr>
      </w:pPr>
      <w:r w:rsidRPr="00931735">
        <w:rPr>
          <w:rFonts w:hint="cs"/>
          <w:rtl/>
          <w:lang w:bidi="ar-EG"/>
        </w:rPr>
        <w:t>85</w:t>
      </w:r>
      <w:r w:rsidRPr="00792BFF">
        <w:rPr>
          <w:rFonts w:hint="cs"/>
          <w:rtl/>
          <w:lang w:bidi="ar-EG"/>
        </w:rPr>
        <w:t>-</w:t>
      </w:r>
      <w:r w:rsidRPr="00792BFF">
        <w:rPr>
          <w:rFonts w:hint="cs"/>
          <w:rtl/>
          <w:lang w:bidi="ar-EG"/>
        </w:rPr>
        <w:tab/>
        <w:t xml:space="preserve">تُطبق إسواتيني نظاماً قانونياً مزدوجاً يتألف من مجموعتين متميزتين من المعايير القانونية، وعلى الرغم من كونهما مجموعتين مميّزتين فإنهما متلازمتان. ويتألف القانون العام من القانون الهولندي الروماني العام والنظام الأساسي الذي بدأ استخدامه كقانون عام </w:t>
      </w:r>
      <w:proofErr w:type="spellStart"/>
      <w:r w:rsidRPr="00792BFF">
        <w:rPr>
          <w:rFonts w:hint="cs"/>
          <w:rtl/>
          <w:lang w:bidi="ar-EG"/>
        </w:rPr>
        <w:t>لإسواتيني</w:t>
      </w:r>
      <w:proofErr w:type="spellEnd"/>
      <w:r w:rsidRPr="00792BFF">
        <w:rPr>
          <w:rFonts w:hint="cs"/>
          <w:rtl/>
          <w:lang w:bidi="ar-EG"/>
        </w:rPr>
        <w:t xml:space="preserve"> في عام </w:t>
      </w:r>
      <w:r w:rsidRPr="00931735">
        <w:rPr>
          <w:rFonts w:hint="cs"/>
          <w:rtl/>
          <w:lang w:bidi="ar-EG"/>
        </w:rPr>
        <w:t>1907</w:t>
      </w:r>
      <w:r w:rsidRPr="00FA6D10">
        <w:rPr>
          <w:vertAlign w:val="superscript"/>
          <w:rtl/>
        </w:rPr>
        <w:t>(</w:t>
      </w:r>
      <w:r w:rsidRPr="00931735">
        <w:rPr>
          <w:rStyle w:val="FootnoteReference"/>
          <w:sz w:val="22"/>
          <w:lang w:val="en-US"/>
        </w:rPr>
        <w:footnoteReference w:id="22"/>
      </w:r>
      <w:r w:rsidRPr="00FA6D10">
        <w:rPr>
          <w:vertAlign w:val="superscript"/>
          <w:rtl/>
        </w:rPr>
        <w:t>)</w:t>
      </w:r>
      <w:r w:rsidRPr="00792BFF">
        <w:rPr>
          <w:rFonts w:hint="cs"/>
          <w:rtl/>
          <w:lang w:bidi="ar-EG"/>
        </w:rPr>
        <w:t xml:space="preserve">. وللقانون العام ولاية قضائية على جميع الأشخاص داخل أراضي إسواتيني. </w:t>
      </w:r>
    </w:p>
    <w:p w14:paraId="52E8DAEC" w14:textId="48DEEF49" w:rsidR="00760A04" w:rsidRPr="00792BFF" w:rsidRDefault="00760A04" w:rsidP="004424F9">
      <w:pPr>
        <w:pStyle w:val="SingleTxtGA"/>
        <w:rPr>
          <w:rtl/>
          <w:lang w:bidi="ar-EG"/>
        </w:rPr>
      </w:pPr>
      <w:r w:rsidRPr="00931735">
        <w:rPr>
          <w:rFonts w:hint="cs"/>
          <w:rtl/>
          <w:lang w:bidi="ar-EG"/>
        </w:rPr>
        <w:t>86</w:t>
      </w:r>
      <w:r w:rsidRPr="00792BFF">
        <w:rPr>
          <w:rFonts w:hint="cs"/>
          <w:rtl/>
          <w:lang w:bidi="ar-EG"/>
        </w:rPr>
        <w:t>-</w:t>
      </w:r>
      <w:r w:rsidRPr="00792BFF">
        <w:rPr>
          <w:rFonts w:hint="cs"/>
          <w:rtl/>
          <w:lang w:bidi="ar-EG"/>
        </w:rPr>
        <w:tab/>
        <w:t xml:space="preserve">واستمر تطبيق القانون العام عقب الاستقلال في عام </w:t>
      </w:r>
      <w:r w:rsidRPr="00931735">
        <w:rPr>
          <w:rFonts w:hint="cs"/>
          <w:rtl/>
          <w:lang w:bidi="ar-EG"/>
        </w:rPr>
        <w:t>1968</w:t>
      </w:r>
      <w:r w:rsidRPr="00792BFF">
        <w:rPr>
          <w:rFonts w:hint="cs"/>
          <w:rtl/>
          <w:lang w:bidi="ar-EG"/>
        </w:rPr>
        <w:t xml:space="preserve"> ولا يزال مستخدماً حتى الآن، وهو ما يؤكده الدستور في مادته </w:t>
      </w:r>
      <w:r w:rsidRPr="00931735">
        <w:rPr>
          <w:rFonts w:hint="cs"/>
          <w:rtl/>
          <w:lang w:bidi="ar-EG"/>
        </w:rPr>
        <w:t>252</w:t>
      </w:r>
      <w:r w:rsidRPr="00792BFF">
        <w:rPr>
          <w:rFonts w:hint="cs"/>
          <w:rtl/>
          <w:lang w:bidi="ar-EG"/>
        </w:rPr>
        <w:t>(</w:t>
      </w:r>
      <w:r w:rsidRPr="00931735">
        <w:rPr>
          <w:rFonts w:hint="cs"/>
          <w:rtl/>
          <w:lang w:bidi="ar-EG"/>
        </w:rPr>
        <w:t>1</w:t>
      </w:r>
      <w:r w:rsidRPr="00792BFF">
        <w:rPr>
          <w:rFonts w:hint="cs"/>
          <w:rtl/>
          <w:lang w:bidi="ar-EG"/>
        </w:rPr>
        <w:t xml:space="preserve">) التي تنص على ما يلي: </w:t>
      </w:r>
      <w:r w:rsidRPr="00792BFF">
        <w:rPr>
          <w:rFonts w:hint="eastAsia"/>
          <w:rtl/>
          <w:lang w:bidi="ar-EG"/>
        </w:rPr>
        <w:t>”رهناً بأحكام هذا الدستور أو أي قانون مكت</w:t>
      </w:r>
      <w:r w:rsidRPr="00792BFF">
        <w:rPr>
          <w:rFonts w:hint="cs"/>
          <w:rtl/>
          <w:lang w:bidi="ar-EG"/>
        </w:rPr>
        <w:t>و</w:t>
      </w:r>
      <w:r w:rsidRPr="00792BFF">
        <w:rPr>
          <w:rFonts w:hint="eastAsia"/>
          <w:rtl/>
          <w:lang w:bidi="ar-EG"/>
        </w:rPr>
        <w:t xml:space="preserve">ب آخر، </w:t>
      </w:r>
      <w:r w:rsidRPr="00792BFF">
        <w:rPr>
          <w:rFonts w:hint="cs"/>
          <w:rtl/>
          <w:lang w:bidi="ar-EG"/>
        </w:rPr>
        <w:t xml:space="preserve">تؤكد المبادئ والقواعد التي شكلت مباشرة قبل </w:t>
      </w:r>
      <w:r w:rsidRPr="00931735">
        <w:rPr>
          <w:rFonts w:hint="cs"/>
          <w:rtl/>
          <w:lang w:bidi="ar-EG"/>
        </w:rPr>
        <w:t>6</w:t>
      </w:r>
      <w:r w:rsidRPr="00792BFF">
        <w:rPr>
          <w:rFonts w:hint="cs"/>
          <w:rtl/>
          <w:lang w:bidi="ar-EG"/>
        </w:rPr>
        <w:t xml:space="preserve"> أيلول/سبتمبر </w:t>
      </w:r>
      <w:r w:rsidRPr="00931735">
        <w:rPr>
          <w:rFonts w:hint="cs"/>
          <w:rtl/>
          <w:lang w:bidi="ar-EG"/>
        </w:rPr>
        <w:t>1968</w:t>
      </w:r>
      <w:r w:rsidRPr="00792BFF">
        <w:rPr>
          <w:rFonts w:hint="cs"/>
          <w:rtl/>
          <w:lang w:bidi="ar-EG"/>
        </w:rPr>
        <w:t xml:space="preserve"> (يوم الاستقلال) مبادئ وقواعد القانون العام الروماني الهولندي بصيغتها المطبقة على إسواتيني منذ </w:t>
      </w:r>
      <w:r w:rsidRPr="00931735">
        <w:rPr>
          <w:rFonts w:hint="cs"/>
          <w:rtl/>
          <w:lang w:bidi="ar-EG"/>
        </w:rPr>
        <w:t>22</w:t>
      </w:r>
      <w:r w:rsidRPr="00792BFF">
        <w:rPr>
          <w:rFonts w:hint="cs"/>
          <w:rtl/>
          <w:lang w:bidi="ar-EG"/>
        </w:rPr>
        <w:t xml:space="preserve"> شباط/</w:t>
      </w:r>
      <w:r w:rsidR="0030731C">
        <w:rPr>
          <w:rFonts w:hint="cs"/>
          <w:rtl/>
          <w:lang w:bidi="ar-EG"/>
        </w:rPr>
        <w:t xml:space="preserve"> </w:t>
      </w:r>
      <w:r w:rsidRPr="00792BFF">
        <w:rPr>
          <w:rFonts w:hint="cs"/>
          <w:rtl/>
          <w:lang w:bidi="ar-EG"/>
        </w:rPr>
        <w:t>فبراير</w:t>
      </w:r>
      <w:r w:rsidR="0030731C">
        <w:rPr>
          <w:rFonts w:hint="eastAsia"/>
          <w:rtl/>
          <w:lang w:bidi="ar-EG"/>
        </w:rPr>
        <w:t> </w:t>
      </w:r>
      <w:r w:rsidRPr="00931735">
        <w:rPr>
          <w:rFonts w:hint="cs"/>
          <w:rtl/>
          <w:lang w:bidi="ar-EG"/>
        </w:rPr>
        <w:t>1907</w:t>
      </w:r>
      <w:r w:rsidRPr="00792BFF">
        <w:rPr>
          <w:rFonts w:hint="cs"/>
          <w:rtl/>
          <w:lang w:bidi="ar-EG"/>
        </w:rPr>
        <w:t xml:space="preserve">، وتُطبق وتُنفذ كقانون عام </w:t>
      </w:r>
      <w:proofErr w:type="spellStart"/>
      <w:r w:rsidRPr="00792BFF">
        <w:rPr>
          <w:rFonts w:hint="cs"/>
          <w:rtl/>
          <w:lang w:bidi="ar-EG"/>
        </w:rPr>
        <w:t>لإسواتيني</w:t>
      </w:r>
      <w:proofErr w:type="spellEnd"/>
      <w:r w:rsidRPr="00792BFF">
        <w:rPr>
          <w:rFonts w:hint="cs"/>
          <w:rtl/>
          <w:lang w:bidi="ar-EG"/>
        </w:rPr>
        <w:t xml:space="preserve"> ما لم تتعارض هذه المبادئ أو القواعد مع هذا الدستور أو النظام الأساسي</w:t>
      </w:r>
      <w:r w:rsidRPr="00792BFF">
        <w:rPr>
          <w:rFonts w:hint="eastAsia"/>
          <w:rtl/>
          <w:lang w:bidi="ar-EG"/>
        </w:rPr>
        <w:t>“</w:t>
      </w:r>
      <w:r w:rsidRPr="00792BFF">
        <w:rPr>
          <w:rFonts w:hint="cs"/>
          <w:rtl/>
          <w:lang w:bidi="ar-EG"/>
        </w:rPr>
        <w:t>.</w:t>
      </w:r>
    </w:p>
    <w:p w14:paraId="4A236A8C" w14:textId="2B8EAD8B" w:rsidR="00760A04" w:rsidRPr="00792BFF" w:rsidRDefault="00760A04" w:rsidP="004424F9">
      <w:pPr>
        <w:pStyle w:val="SingleTxtGA"/>
        <w:rPr>
          <w:rtl/>
          <w:lang w:bidi="ar-EG"/>
        </w:rPr>
      </w:pPr>
      <w:r w:rsidRPr="00931735">
        <w:rPr>
          <w:rFonts w:hint="cs"/>
          <w:rtl/>
          <w:lang w:bidi="ar-EG"/>
        </w:rPr>
        <w:t>87</w:t>
      </w:r>
      <w:r w:rsidRPr="00792BFF">
        <w:rPr>
          <w:rFonts w:hint="cs"/>
          <w:rtl/>
          <w:lang w:bidi="ar-EG"/>
        </w:rPr>
        <w:t>-</w:t>
      </w:r>
      <w:r w:rsidRPr="00792BFF">
        <w:rPr>
          <w:rFonts w:hint="cs"/>
          <w:rtl/>
          <w:lang w:bidi="ar-EG"/>
        </w:rPr>
        <w:tab/>
        <w:t xml:space="preserve">ويشمل القانون العرفي </w:t>
      </w:r>
      <w:proofErr w:type="spellStart"/>
      <w:r w:rsidRPr="00792BFF">
        <w:rPr>
          <w:rFonts w:hint="cs"/>
          <w:rtl/>
          <w:lang w:bidi="ar-EG"/>
        </w:rPr>
        <w:t>لإسواتيني</w:t>
      </w:r>
      <w:proofErr w:type="spellEnd"/>
      <w:r w:rsidRPr="00792BFF">
        <w:rPr>
          <w:rFonts w:hint="cs"/>
          <w:rtl/>
          <w:lang w:bidi="ar-EG"/>
        </w:rPr>
        <w:t xml:space="preserve"> التقاليد والأعراف التي مارسها شعب إسواتيني وانتقلت عبر الأجيال. ووفقاً للمادة </w:t>
      </w:r>
      <w:r w:rsidRPr="00931735">
        <w:rPr>
          <w:rFonts w:hint="cs"/>
          <w:rtl/>
          <w:lang w:bidi="ar-EG"/>
        </w:rPr>
        <w:t>252</w:t>
      </w:r>
      <w:r w:rsidRPr="00792BFF">
        <w:rPr>
          <w:rFonts w:hint="cs"/>
          <w:rtl/>
          <w:lang w:bidi="ar-EG"/>
        </w:rPr>
        <w:t>(</w:t>
      </w:r>
      <w:r w:rsidRPr="00931735">
        <w:rPr>
          <w:rFonts w:hint="cs"/>
          <w:rtl/>
          <w:lang w:bidi="ar-EG"/>
        </w:rPr>
        <w:t>2</w:t>
      </w:r>
      <w:r w:rsidRPr="00792BFF">
        <w:rPr>
          <w:rFonts w:hint="cs"/>
          <w:rtl/>
          <w:lang w:bidi="ar-EG"/>
        </w:rPr>
        <w:t xml:space="preserve">) من الدستور، فإن قانون إسواتيني العرفي معترف به ويمكن تطبيقه كجزء من قانون إسواتيني، مع مراعاة أحكام الدستور. كما أن مبادئ قانون إسواتيني العرفي، والتي تُعرف أيضاً باسم القانون والعرف في سوازيلند، معترف بها وتُطبق كجزء من قانون إسواتيني. </w:t>
      </w:r>
    </w:p>
    <w:p w14:paraId="4BBB5C64" w14:textId="77777777" w:rsidR="00760A04" w:rsidRPr="00792BFF" w:rsidRDefault="00760A04" w:rsidP="004424F9">
      <w:pPr>
        <w:pStyle w:val="SingleTxtGA"/>
        <w:rPr>
          <w:rtl/>
          <w:lang w:bidi="ar-EG"/>
        </w:rPr>
      </w:pPr>
      <w:r w:rsidRPr="00931735">
        <w:rPr>
          <w:rFonts w:hint="cs"/>
          <w:rtl/>
          <w:lang w:bidi="ar-EG"/>
        </w:rPr>
        <w:t>88</w:t>
      </w:r>
      <w:r w:rsidRPr="00792BFF">
        <w:rPr>
          <w:rFonts w:hint="cs"/>
          <w:rtl/>
          <w:lang w:bidi="ar-EG"/>
        </w:rPr>
        <w:t>-</w:t>
      </w:r>
      <w:r w:rsidRPr="00792BFF">
        <w:rPr>
          <w:rFonts w:hint="cs"/>
          <w:rtl/>
          <w:lang w:bidi="ar-EG"/>
        </w:rPr>
        <w:tab/>
        <w:t>والدستور هو القانون الأسمى في إسواتيني، وأي قانون يتعارض مع الدستور يعتبر باطلاً بقدر تعارضه مع الدستور</w:t>
      </w:r>
      <w:r w:rsidRPr="00FA6D10">
        <w:rPr>
          <w:vertAlign w:val="superscript"/>
          <w:rtl/>
        </w:rPr>
        <w:t>(</w:t>
      </w:r>
      <w:r w:rsidRPr="00931735">
        <w:rPr>
          <w:rStyle w:val="FootnoteReference"/>
          <w:sz w:val="22"/>
          <w:lang w:val="en-US"/>
        </w:rPr>
        <w:footnoteReference w:id="23"/>
      </w:r>
      <w:r w:rsidRPr="00FA6D10">
        <w:rPr>
          <w:vertAlign w:val="superscript"/>
          <w:rtl/>
        </w:rPr>
        <w:t>)</w:t>
      </w:r>
      <w:r w:rsidRPr="00792BFF">
        <w:rPr>
          <w:rFonts w:hint="cs"/>
          <w:rtl/>
          <w:lang w:bidi="ar-EG"/>
        </w:rPr>
        <w:t xml:space="preserve">. </w:t>
      </w:r>
    </w:p>
    <w:p w14:paraId="6DD458DE" w14:textId="77777777" w:rsidR="00760A04" w:rsidRPr="00792BFF" w:rsidRDefault="00760A04" w:rsidP="004424F9">
      <w:pPr>
        <w:pStyle w:val="SingleTxtGA"/>
        <w:rPr>
          <w:rtl/>
          <w:lang w:bidi="ar-EG"/>
        </w:rPr>
      </w:pPr>
      <w:r w:rsidRPr="00931735">
        <w:rPr>
          <w:rFonts w:hint="cs"/>
          <w:rtl/>
          <w:lang w:bidi="ar-EG"/>
        </w:rPr>
        <w:lastRenderedPageBreak/>
        <w:t>89</w:t>
      </w:r>
      <w:r w:rsidRPr="00792BFF">
        <w:rPr>
          <w:rFonts w:hint="cs"/>
          <w:rtl/>
          <w:lang w:bidi="ar-EG"/>
        </w:rPr>
        <w:t>-</w:t>
      </w:r>
      <w:r w:rsidRPr="00792BFF">
        <w:rPr>
          <w:rFonts w:hint="cs"/>
          <w:rtl/>
          <w:lang w:bidi="ar-EG"/>
        </w:rPr>
        <w:tab/>
        <w:t xml:space="preserve">وتُرسخ المادة </w:t>
      </w:r>
      <w:r w:rsidRPr="00931735">
        <w:rPr>
          <w:rFonts w:hint="cs"/>
          <w:rtl/>
          <w:lang w:bidi="ar-EG"/>
        </w:rPr>
        <w:t>268</w:t>
      </w:r>
      <w:r w:rsidRPr="00792BFF">
        <w:rPr>
          <w:rFonts w:hint="cs"/>
          <w:rtl/>
          <w:lang w:bidi="ar-EG"/>
        </w:rPr>
        <w:t xml:space="preserve"> سيادة الدستور من حيث علاقته بالقانون القائم. وتنص المادة على ما يلي: </w:t>
      </w:r>
    </w:p>
    <w:p w14:paraId="0662361C" w14:textId="1859A6D3" w:rsidR="00760A04" w:rsidRPr="00792BFF" w:rsidRDefault="00760A04" w:rsidP="004424F9">
      <w:pPr>
        <w:pStyle w:val="Roman1GA"/>
        <w:rPr>
          <w:rtl/>
          <w:lang w:bidi="ar-EG"/>
        </w:rPr>
      </w:pPr>
      <w:r w:rsidRPr="00792BFF">
        <w:rPr>
          <w:rFonts w:hint="cs"/>
          <w:rtl/>
          <w:lang w:bidi="ar-EG"/>
        </w:rPr>
        <w:t xml:space="preserve">يُفسّر القانون القائم قدر الإمكان، بعد أن دخل هذا الدستور حيز النفاذ، مع ما يتضمنه من تعديلات </w:t>
      </w:r>
      <w:proofErr w:type="spellStart"/>
      <w:r w:rsidRPr="00792BFF">
        <w:rPr>
          <w:rFonts w:hint="cs"/>
          <w:rtl/>
          <w:lang w:bidi="ar-EG"/>
        </w:rPr>
        <w:t>وتكييفات</w:t>
      </w:r>
      <w:proofErr w:type="spellEnd"/>
      <w:r w:rsidRPr="00792BFF">
        <w:rPr>
          <w:rFonts w:hint="cs"/>
          <w:rtl/>
          <w:lang w:bidi="ar-EG"/>
        </w:rPr>
        <w:t xml:space="preserve"> وتغييرات واستثناءات قد تكون ضرورية لجعله متوافقاً مع الدستور. </w:t>
      </w:r>
    </w:p>
    <w:p w14:paraId="00C29496" w14:textId="6B15D40A" w:rsidR="00760A04" w:rsidRPr="00792BFF" w:rsidRDefault="00760A04" w:rsidP="004424F9">
      <w:pPr>
        <w:pStyle w:val="Roman1GA"/>
        <w:rPr>
          <w:rtl/>
          <w:lang w:bidi="ar-EG"/>
        </w:rPr>
      </w:pPr>
      <w:r w:rsidRPr="00792BFF">
        <w:rPr>
          <w:rFonts w:hint="cs"/>
          <w:rtl/>
          <w:lang w:bidi="ar-EG"/>
        </w:rPr>
        <w:t xml:space="preserve">لأغراض هذه المادة، تعني عبارة </w:t>
      </w:r>
      <w:r w:rsidRPr="00792BFF">
        <w:rPr>
          <w:rFonts w:hint="eastAsia"/>
          <w:rtl/>
          <w:lang w:bidi="ar-EG"/>
        </w:rPr>
        <w:t xml:space="preserve">”القانون القائم“ القانون المكتوب وغير المكتوب، بما في </w:t>
      </w:r>
      <w:r w:rsidRPr="00792BFF">
        <w:rPr>
          <w:rFonts w:hint="cs"/>
          <w:rtl/>
          <w:lang w:bidi="ar-EG"/>
        </w:rPr>
        <w:t xml:space="preserve">ذلك القانون العرفي </w:t>
      </w:r>
      <w:proofErr w:type="spellStart"/>
      <w:r w:rsidRPr="00792BFF">
        <w:rPr>
          <w:rFonts w:hint="cs"/>
          <w:rtl/>
          <w:lang w:bidi="ar-EG"/>
        </w:rPr>
        <w:t>لإسواتيني</w:t>
      </w:r>
      <w:proofErr w:type="spellEnd"/>
      <w:r w:rsidRPr="00792BFF">
        <w:rPr>
          <w:rFonts w:hint="cs"/>
          <w:rtl/>
          <w:lang w:bidi="ar-EG"/>
        </w:rPr>
        <w:t xml:space="preserve"> بصيغته التي كان عليها مباشرة قبل بدء نفاذ هذا الدستور، بما في ذلك أي قانون برلماني أو تشريع فرعي وضع أو صدر قبل ذلك التاريخ ودخل حيز النفاذ في ذلك التاريخ أو بعده.</w:t>
      </w:r>
    </w:p>
    <w:p w14:paraId="43CAEBC0" w14:textId="77777777" w:rsidR="00760A04" w:rsidRPr="00931735" w:rsidRDefault="00760A04" w:rsidP="004424F9">
      <w:pPr>
        <w:pStyle w:val="H1GA"/>
        <w:rPr>
          <w:rtl/>
        </w:rPr>
      </w:pPr>
      <w:r w:rsidRPr="00931735">
        <w:rPr>
          <w:rFonts w:hint="cs"/>
          <w:rtl/>
        </w:rPr>
        <w:tab/>
      </w:r>
      <w:r w:rsidRPr="00931735">
        <w:rPr>
          <w:rFonts w:hint="cs"/>
          <w:rtl/>
        </w:rPr>
        <w:tab/>
      </w:r>
      <w:bookmarkStart w:id="45" w:name="_Toc135210851"/>
      <w:r w:rsidRPr="00931735">
        <w:rPr>
          <w:rFonts w:hint="cs"/>
          <w:rtl/>
        </w:rPr>
        <w:t>الاعتراف بالمنظمات غير الحكومية</w:t>
      </w:r>
      <w:bookmarkEnd w:id="45"/>
    </w:p>
    <w:p w14:paraId="5AC2F380" w14:textId="77777777" w:rsidR="00760A04" w:rsidRPr="00792BFF" w:rsidRDefault="00760A04" w:rsidP="004424F9">
      <w:pPr>
        <w:pStyle w:val="SingleTxtGA"/>
        <w:rPr>
          <w:rtl/>
          <w:lang w:bidi="ar-EG"/>
        </w:rPr>
      </w:pPr>
      <w:r w:rsidRPr="00931735">
        <w:rPr>
          <w:rFonts w:hint="cs"/>
          <w:rtl/>
          <w:lang w:bidi="ar-EG"/>
        </w:rPr>
        <w:t>90</w:t>
      </w:r>
      <w:r w:rsidRPr="00792BFF">
        <w:rPr>
          <w:rFonts w:hint="cs"/>
          <w:rtl/>
          <w:lang w:bidi="ar-EG"/>
        </w:rPr>
        <w:t>-</w:t>
      </w:r>
      <w:r w:rsidRPr="00792BFF">
        <w:rPr>
          <w:rFonts w:hint="cs"/>
          <w:rtl/>
          <w:lang w:bidi="ar-EG"/>
        </w:rPr>
        <w:tab/>
        <w:t xml:space="preserve">تُسجل المنظمات غير الحكومية بمقتضى قانون الشركات لعام </w:t>
      </w:r>
      <w:r w:rsidRPr="00931735">
        <w:rPr>
          <w:rFonts w:hint="cs"/>
          <w:rtl/>
          <w:lang w:bidi="ar-EG"/>
        </w:rPr>
        <w:t>2009</w:t>
      </w:r>
      <w:r w:rsidRPr="00792BFF">
        <w:rPr>
          <w:rFonts w:hint="cs"/>
          <w:rtl/>
          <w:lang w:bidi="ar-EG"/>
        </w:rPr>
        <w:t xml:space="preserve"> بموجب المادة </w:t>
      </w:r>
      <w:r w:rsidRPr="00931735">
        <w:rPr>
          <w:rFonts w:hint="cs"/>
          <w:rtl/>
          <w:lang w:bidi="ar-EG"/>
        </w:rPr>
        <w:t>17</w:t>
      </w:r>
      <w:r w:rsidRPr="00792BFF">
        <w:rPr>
          <w:rFonts w:hint="cs"/>
          <w:rtl/>
          <w:lang w:bidi="ar-EG"/>
        </w:rPr>
        <w:t xml:space="preserve">، باعتبارها منظمات خيرية أو غير ربحية، مما يجعلها بالتالي خاضعة لرقابة تنظيمية. ومع ذلك، تُبذل جهود لوضع إطار قانوني ينص على المسائل المتعلقة بالمنظمات غير الحكومية وينظمها بصورة شاملة. </w:t>
      </w:r>
    </w:p>
    <w:p w14:paraId="04045723" w14:textId="77777777" w:rsidR="00760A04" w:rsidRPr="00792BFF" w:rsidRDefault="00760A04" w:rsidP="004424F9">
      <w:pPr>
        <w:pStyle w:val="SingleTxtGA"/>
        <w:rPr>
          <w:rtl/>
          <w:lang w:bidi="ar-EG"/>
        </w:rPr>
      </w:pPr>
      <w:r w:rsidRPr="00931735">
        <w:rPr>
          <w:rFonts w:hint="cs"/>
          <w:rtl/>
          <w:lang w:bidi="ar-EG"/>
        </w:rPr>
        <w:t>91</w:t>
      </w:r>
      <w:r w:rsidRPr="00792BFF">
        <w:rPr>
          <w:rFonts w:hint="cs"/>
          <w:rtl/>
          <w:lang w:bidi="ar-EG"/>
        </w:rPr>
        <w:t>-</w:t>
      </w:r>
      <w:r w:rsidRPr="00792BFF">
        <w:rPr>
          <w:rFonts w:hint="cs"/>
          <w:rtl/>
          <w:lang w:bidi="ar-EG"/>
        </w:rPr>
        <w:tab/>
        <w:t xml:space="preserve">وتتولى وزارة الداخلية التنظيم الرقابي للمنظمات غير الحكومية. وتعترف الحكومة بالمنظمات غير الحكومية كشركاء متساويين في التنمية. وتمثل الجمعية التنسيقية للمنظمات غير الحكومية هيئة جامعة قائمة على العضوية للمنظمات غير الحكومية تأسست في عام </w:t>
      </w:r>
      <w:r w:rsidRPr="00931735">
        <w:rPr>
          <w:rFonts w:hint="cs"/>
          <w:rtl/>
          <w:lang w:bidi="ar-EG"/>
        </w:rPr>
        <w:t>1983</w:t>
      </w:r>
      <w:r w:rsidRPr="00792BFF">
        <w:rPr>
          <w:rFonts w:hint="cs"/>
          <w:rtl/>
          <w:lang w:bidi="ar-EG"/>
        </w:rPr>
        <w:t>.</w:t>
      </w:r>
    </w:p>
    <w:p w14:paraId="358F80D4" w14:textId="77777777" w:rsidR="00760A04" w:rsidRPr="00792BFF" w:rsidRDefault="00760A04" w:rsidP="004424F9">
      <w:pPr>
        <w:pStyle w:val="SingleTxtGA"/>
        <w:rPr>
          <w:rtl/>
          <w:lang w:bidi="ar-EG"/>
        </w:rPr>
      </w:pPr>
      <w:r w:rsidRPr="00931735">
        <w:rPr>
          <w:rFonts w:hint="cs"/>
          <w:rtl/>
          <w:lang w:bidi="ar-EG"/>
        </w:rPr>
        <w:t>92</w:t>
      </w:r>
      <w:r w:rsidRPr="00792BFF">
        <w:rPr>
          <w:rFonts w:hint="cs"/>
          <w:rtl/>
          <w:lang w:bidi="ar-EG"/>
        </w:rPr>
        <w:t>-</w:t>
      </w:r>
      <w:r w:rsidRPr="00792BFF">
        <w:rPr>
          <w:rFonts w:hint="cs"/>
          <w:rtl/>
          <w:lang w:bidi="ar-EG"/>
        </w:rPr>
        <w:tab/>
        <w:t xml:space="preserve">وتُطبق حالياً سياسة وطنية للمنظمات غير الحكومية صدرت في عام </w:t>
      </w:r>
      <w:r w:rsidRPr="00931735">
        <w:rPr>
          <w:rFonts w:hint="cs"/>
          <w:rtl/>
          <w:lang w:bidi="ar-EG"/>
        </w:rPr>
        <w:t>2005</w:t>
      </w:r>
      <w:r w:rsidRPr="00792BFF">
        <w:rPr>
          <w:rFonts w:hint="cs"/>
          <w:rtl/>
          <w:lang w:bidi="ar-EG"/>
        </w:rPr>
        <w:t xml:space="preserve">، وتُحدّد هذه السياسة متطلبات عمليات طلب التسجيل والإعانة للمنظمات غير الحكومية العاملة في البلد وتنص كذلك على إنشاء آلية تنسيق لتيسير الاتصال بين الحكومة والمنظمات غير الحكومية. </w:t>
      </w:r>
    </w:p>
    <w:p w14:paraId="5D4E17CF" w14:textId="77777777" w:rsidR="00760A04" w:rsidRPr="00792BFF" w:rsidRDefault="00760A04" w:rsidP="004424F9">
      <w:pPr>
        <w:pStyle w:val="SingleTxtGA"/>
        <w:rPr>
          <w:rtl/>
          <w:lang w:bidi="ar-EG"/>
        </w:rPr>
      </w:pPr>
      <w:r w:rsidRPr="00931735">
        <w:rPr>
          <w:rFonts w:hint="cs"/>
          <w:rtl/>
          <w:lang w:bidi="ar-EG"/>
        </w:rPr>
        <w:t>93</w:t>
      </w:r>
      <w:r w:rsidRPr="00792BFF">
        <w:rPr>
          <w:rFonts w:hint="cs"/>
          <w:rtl/>
          <w:lang w:bidi="ar-EG"/>
        </w:rPr>
        <w:t>-</w:t>
      </w:r>
      <w:r w:rsidRPr="00792BFF">
        <w:rPr>
          <w:rFonts w:hint="cs"/>
          <w:rtl/>
          <w:lang w:bidi="ar-EG"/>
        </w:rPr>
        <w:tab/>
        <w:t xml:space="preserve">وتتضمن السياسة أيضاً مبادئ توجيهية للمنظمات غير الحكومية من أجل رصد المحاسبة المالية وتقديم الخدمات إلى المنظمات المانحة التي تتطلب سجلات شاملة لضمان سلامة استخدام مساعداتها. ويبحث البلد حالياً وضع إطار قانوني يُنظم شؤون المنظمات غير الحكومية. </w:t>
      </w:r>
    </w:p>
    <w:p w14:paraId="17F45564" w14:textId="77777777" w:rsidR="00760A04" w:rsidRPr="00931735" w:rsidRDefault="00760A04" w:rsidP="004424F9">
      <w:pPr>
        <w:pStyle w:val="H1GA"/>
        <w:rPr>
          <w:rtl/>
          <w:lang w:bidi="ar-EG"/>
        </w:rPr>
      </w:pPr>
      <w:r w:rsidRPr="00931735">
        <w:rPr>
          <w:rFonts w:hint="cs"/>
          <w:rtl/>
        </w:rPr>
        <w:tab/>
      </w:r>
      <w:r w:rsidRPr="00931735">
        <w:rPr>
          <w:rFonts w:hint="cs"/>
          <w:rtl/>
        </w:rPr>
        <w:tab/>
      </w:r>
      <w:bookmarkStart w:id="46" w:name="_Toc135210852"/>
      <w:r w:rsidRPr="00931735">
        <w:rPr>
          <w:rFonts w:hint="cs"/>
          <w:rtl/>
        </w:rPr>
        <w:t>إقامة العدل</w:t>
      </w:r>
      <w:bookmarkEnd w:id="46"/>
    </w:p>
    <w:p w14:paraId="137C941B" w14:textId="725D2CCC" w:rsidR="00760A04" w:rsidRPr="00931735" w:rsidRDefault="00760A04" w:rsidP="004424F9">
      <w:pPr>
        <w:pStyle w:val="H1GA"/>
        <w:rPr>
          <w:rtl/>
          <w:lang w:bidi="ar-EG"/>
        </w:rPr>
      </w:pPr>
      <w:r w:rsidRPr="00931735">
        <w:rPr>
          <w:rFonts w:hint="cs"/>
          <w:rtl/>
        </w:rPr>
        <w:tab/>
      </w:r>
      <w:bookmarkStart w:id="47" w:name="_Toc135210853"/>
      <w:r w:rsidRPr="00931735">
        <w:rPr>
          <w:rFonts w:hint="cs"/>
          <w:rtl/>
        </w:rPr>
        <w:t>ألف-</w:t>
      </w:r>
      <w:r w:rsidRPr="00931735">
        <w:rPr>
          <w:rFonts w:hint="cs"/>
          <w:rtl/>
        </w:rPr>
        <w:tab/>
        <w:t>يبين الجدول 17 حالات الوفاة الناتجة عن العنف والجرائم التي تُشكل تهديداً للحياة التي أُبلغ عنها خلال السنوات الخمس الماضية</w:t>
      </w:r>
      <w:bookmarkEnd w:id="47"/>
    </w:p>
    <w:p w14:paraId="2D4A7AD2" w14:textId="77777777" w:rsidR="00760A04" w:rsidRPr="00931735" w:rsidRDefault="00760A04" w:rsidP="004424F9">
      <w:pPr>
        <w:pStyle w:val="H23GA"/>
        <w:rPr>
          <w:rtl/>
        </w:rPr>
      </w:pPr>
      <w:r w:rsidRPr="00931735">
        <w:rPr>
          <w:rFonts w:hint="cs"/>
          <w:rtl/>
        </w:rPr>
        <w:tab/>
      </w:r>
      <w:r w:rsidRPr="00931735">
        <w:rPr>
          <w:rFonts w:hint="cs"/>
          <w:rtl/>
        </w:rPr>
        <w:tab/>
      </w:r>
      <w:bookmarkStart w:id="48" w:name="_Toc135210854"/>
      <w:r w:rsidRPr="00931735">
        <w:rPr>
          <w:rFonts w:hint="cs"/>
          <w:rtl/>
        </w:rPr>
        <w:t>الجدول 17 - حوادث الوفاة والجرائم التي تُشكل تهديداً للحياة</w:t>
      </w:r>
      <w:bookmarkEnd w:id="48"/>
    </w:p>
    <w:tbl>
      <w:tblPr>
        <w:tblStyle w:val="TABLEA"/>
        <w:bidiVisual/>
        <w:tblW w:w="7256" w:type="dxa"/>
        <w:jc w:val="left"/>
        <w:tblInd w:w="1247" w:type="dxa"/>
        <w:tblLayout w:type="fixed"/>
        <w:tblLook w:val="04E0" w:firstRow="1" w:lastRow="1" w:firstColumn="1" w:lastColumn="0" w:noHBand="0" w:noVBand="1"/>
      </w:tblPr>
      <w:tblGrid>
        <w:gridCol w:w="2865"/>
        <w:gridCol w:w="851"/>
        <w:gridCol w:w="850"/>
        <w:gridCol w:w="851"/>
        <w:gridCol w:w="850"/>
        <w:gridCol w:w="989"/>
      </w:tblGrid>
      <w:tr w:rsidR="004424F9" w:rsidRPr="004424F9" w14:paraId="43252515" w14:textId="77777777" w:rsidTr="004424F9">
        <w:trPr>
          <w:cnfStyle w:val="100000000000" w:firstRow="1" w:lastRow="0" w:firstColumn="0" w:lastColumn="0" w:oddVBand="0" w:evenVBand="0" w:oddHBand="0" w:evenHBand="0" w:firstRowFirstColumn="0" w:firstRowLastColumn="0" w:lastRowFirstColumn="0" w:lastRowLastColumn="0"/>
          <w:tblHeader/>
          <w:jc w:val="left"/>
        </w:trPr>
        <w:tc>
          <w:tcPr>
            <w:tcW w:w="2865" w:type="dxa"/>
            <w:vAlign w:val="bottom"/>
          </w:tcPr>
          <w:p w14:paraId="1D5687CF" w14:textId="351999D6" w:rsidR="00760A04" w:rsidRPr="004424F9" w:rsidRDefault="00760A04" w:rsidP="004424F9">
            <w:pPr>
              <w:spacing w:before="40" w:after="40" w:line="280" w:lineRule="exact"/>
              <w:rPr>
                <w:i/>
                <w:iCs/>
                <w:szCs w:val="20"/>
              </w:rPr>
            </w:pPr>
            <w:r w:rsidRPr="00931735">
              <w:rPr>
                <w:rFonts w:hint="cs"/>
                <w:i/>
                <w:iCs/>
                <w:szCs w:val="20"/>
                <w:rtl/>
              </w:rPr>
              <w:t>الجريمة</w:t>
            </w:r>
          </w:p>
        </w:tc>
        <w:tc>
          <w:tcPr>
            <w:tcW w:w="851" w:type="dxa"/>
            <w:vAlign w:val="bottom"/>
          </w:tcPr>
          <w:p w14:paraId="1BA4C88C" w14:textId="77777777" w:rsidR="00760A04" w:rsidRPr="004424F9" w:rsidRDefault="00760A04" w:rsidP="004424F9">
            <w:pPr>
              <w:spacing w:before="40" w:after="40" w:line="280" w:lineRule="exact"/>
              <w:rPr>
                <w:i/>
                <w:iCs/>
                <w:szCs w:val="20"/>
              </w:rPr>
            </w:pPr>
            <w:r w:rsidRPr="00931735">
              <w:rPr>
                <w:i/>
                <w:iCs/>
                <w:szCs w:val="20"/>
              </w:rPr>
              <w:t>2017</w:t>
            </w:r>
          </w:p>
        </w:tc>
        <w:tc>
          <w:tcPr>
            <w:tcW w:w="850" w:type="dxa"/>
            <w:vAlign w:val="bottom"/>
          </w:tcPr>
          <w:p w14:paraId="1BAE6D1E" w14:textId="77777777" w:rsidR="00760A04" w:rsidRPr="004424F9" w:rsidRDefault="00760A04" w:rsidP="004424F9">
            <w:pPr>
              <w:spacing w:before="40" w:after="40" w:line="280" w:lineRule="exact"/>
              <w:rPr>
                <w:i/>
                <w:iCs/>
                <w:szCs w:val="20"/>
              </w:rPr>
            </w:pPr>
            <w:r w:rsidRPr="00931735">
              <w:rPr>
                <w:i/>
                <w:iCs/>
                <w:szCs w:val="20"/>
              </w:rPr>
              <w:t>2018</w:t>
            </w:r>
          </w:p>
        </w:tc>
        <w:tc>
          <w:tcPr>
            <w:tcW w:w="851" w:type="dxa"/>
            <w:vAlign w:val="bottom"/>
          </w:tcPr>
          <w:p w14:paraId="0D9CCB9A" w14:textId="77777777" w:rsidR="00760A04" w:rsidRPr="004424F9" w:rsidRDefault="00760A04" w:rsidP="004424F9">
            <w:pPr>
              <w:spacing w:before="40" w:after="40" w:line="280" w:lineRule="exact"/>
              <w:rPr>
                <w:i/>
                <w:iCs/>
                <w:szCs w:val="20"/>
              </w:rPr>
            </w:pPr>
            <w:r w:rsidRPr="00931735">
              <w:rPr>
                <w:i/>
                <w:iCs/>
                <w:szCs w:val="20"/>
              </w:rPr>
              <w:t>2019</w:t>
            </w:r>
          </w:p>
        </w:tc>
        <w:tc>
          <w:tcPr>
            <w:tcW w:w="850" w:type="dxa"/>
            <w:vAlign w:val="bottom"/>
          </w:tcPr>
          <w:p w14:paraId="533B9328" w14:textId="77777777" w:rsidR="00760A04" w:rsidRPr="004424F9" w:rsidRDefault="00760A04" w:rsidP="004424F9">
            <w:pPr>
              <w:spacing w:before="40" w:after="40" w:line="280" w:lineRule="exact"/>
              <w:rPr>
                <w:i/>
                <w:iCs/>
                <w:szCs w:val="20"/>
              </w:rPr>
            </w:pPr>
            <w:r w:rsidRPr="00931735">
              <w:rPr>
                <w:i/>
                <w:iCs/>
                <w:szCs w:val="20"/>
              </w:rPr>
              <w:t>2020</w:t>
            </w:r>
          </w:p>
        </w:tc>
        <w:tc>
          <w:tcPr>
            <w:tcW w:w="989" w:type="dxa"/>
            <w:vAlign w:val="bottom"/>
          </w:tcPr>
          <w:p w14:paraId="2F8958EC" w14:textId="77777777" w:rsidR="00760A04" w:rsidRPr="00931735" w:rsidRDefault="00760A04" w:rsidP="004424F9">
            <w:pPr>
              <w:spacing w:before="40" w:after="40" w:line="280" w:lineRule="exact"/>
              <w:rPr>
                <w:i/>
                <w:iCs/>
                <w:szCs w:val="20"/>
              </w:rPr>
            </w:pPr>
            <w:r w:rsidRPr="00931735">
              <w:rPr>
                <w:i/>
                <w:iCs/>
                <w:szCs w:val="20"/>
              </w:rPr>
              <w:t>2021</w:t>
            </w:r>
          </w:p>
        </w:tc>
      </w:tr>
      <w:tr w:rsidR="004424F9" w:rsidRPr="004424F9" w14:paraId="6EA9E242" w14:textId="77777777" w:rsidTr="004424F9">
        <w:trPr>
          <w:jc w:val="left"/>
        </w:trPr>
        <w:tc>
          <w:tcPr>
            <w:tcW w:w="2865" w:type="dxa"/>
          </w:tcPr>
          <w:p w14:paraId="030C7E2F" w14:textId="77777777" w:rsidR="00760A04" w:rsidRPr="004424F9" w:rsidRDefault="00760A04" w:rsidP="004424F9">
            <w:pPr>
              <w:spacing w:before="40" w:after="40" w:line="280" w:lineRule="exact"/>
              <w:rPr>
                <w:szCs w:val="20"/>
              </w:rPr>
            </w:pPr>
            <w:r w:rsidRPr="004424F9">
              <w:rPr>
                <w:rFonts w:hint="cs"/>
                <w:szCs w:val="20"/>
                <w:rtl/>
              </w:rPr>
              <w:t>القتل</w:t>
            </w:r>
          </w:p>
        </w:tc>
        <w:tc>
          <w:tcPr>
            <w:tcW w:w="851" w:type="dxa"/>
          </w:tcPr>
          <w:p w14:paraId="1151859A" w14:textId="77777777" w:rsidR="00760A04" w:rsidRPr="004424F9" w:rsidRDefault="00760A04" w:rsidP="004424F9">
            <w:pPr>
              <w:spacing w:before="40" w:after="40" w:line="280" w:lineRule="exact"/>
              <w:rPr>
                <w:szCs w:val="20"/>
              </w:rPr>
            </w:pPr>
            <w:r w:rsidRPr="00931735">
              <w:rPr>
                <w:szCs w:val="20"/>
              </w:rPr>
              <w:t>130</w:t>
            </w:r>
          </w:p>
        </w:tc>
        <w:tc>
          <w:tcPr>
            <w:tcW w:w="850" w:type="dxa"/>
          </w:tcPr>
          <w:p w14:paraId="7F7F2515" w14:textId="77777777" w:rsidR="00760A04" w:rsidRPr="004424F9" w:rsidRDefault="00760A04" w:rsidP="004424F9">
            <w:pPr>
              <w:spacing w:before="40" w:after="40" w:line="280" w:lineRule="exact"/>
              <w:rPr>
                <w:szCs w:val="20"/>
              </w:rPr>
            </w:pPr>
            <w:r w:rsidRPr="00931735">
              <w:rPr>
                <w:szCs w:val="20"/>
              </w:rPr>
              <w:t>123</w:t>
            </w:r>
          </w:p>
        </w:tc>
        <w:tc>
          <w:tcPr>
            <w:tcW w:w="851" w:type="dxa"/>
          </w:tcPr>
          <w:p w14:paraId="4BBE9A0E" w14:textId="77777777" w:rsidR="00760A04" w:rsidRPr="004424F9" w:rsidRDefault="00760A04" w:rsidP="004424F9">
            <w:pPr>
              <w:spacing w:before="40" w:after="40" w:line="280" w:lineRule="exact"/>
              <w:rPr>
                <w:szCs w:val="20"/>
              </w:rPr>
            </w:pPr>
            <w:r w:rsidRPr="00931735">
              <w:rPr>
                <w:szCs w:val="20"/>
              </w:rPr>
              <w:t>138</w:t>
            </w:r>
          </w:p>
        </w:tc>
        <w:tc>
          <w:tcPr>
            <w:tcW w:w="850" w:type="dxa"/>
          </w:tcPr>
          <w:p w14:paraId="6A28D5A3" w14:textId="77777777" w:rsidR="00760A04" w:rsidRPr="004424F9" w:rsidRDefault="00760A04" w:rsidP="004424F9">
            <w:pPr>
              <w:spacing w:before="40" w:after="40" w:line="280" w:lineRule="exact"/>
              <w:rPr>
                <w:szCs w:val="20"/>
              </w:rPr>
            </w:pPr>
            <w:r w:rsidRPr="00931735">
              <w:rPr>
                <w:szCs w:val="20"/>
              </w:rPr>
              <w:t>148</w:t>
            </w:r>
          </w:p>
        </w:tc>
        <w:tc>
          <w:tcPr>
            <w:tcW w:w="989" w:type="dxa"/>
          </w:tcPr>
          <w:p w14:paraId="3B98C427" w14:textId="77777777" w:rsidR="00760A04" w:rsidRPr="004424F9" w:rsidRDefault="00760A04" w:rsidP="004424F9">
            <w:pPr>
              <w:spacing w:before="40" w:after="40" w:line="280" w:lineRule="exact"/>
              <w:rPr>
                <w:szCs w:val="20"/>
              </w:rPr>
            </w:pPr>
            <w:r w:rsidRPr="00931735">
              <w:rPr>
                <w:szCs w:val="20"/>
              </w:rPr>
              <w:t>151</w:t>
            </w:r>
          </w:p>
        </w:tc>
      </w:tr>
      <w:tr w:rsidR="004424F9" w:rsidRPr="004424F9" w14:paraId="05CAE36B" w14:textId="77777777" w:rsidTr="004424F9">
        <w:trPr>
          <w:jc w:val="left"/>
        </w:trPr>
        <w:tc>
          <w:tcPr>
            <w:tcW w:w="2865" w:type="dxa"/>
          </w:tcPr>
          <w:p w14:paraId="0659F2DE" w14:textId="77777777" w:rsidR="00760A04" w:rsidRPr="004424F9" w:rsidRDefault="00760A04" w:rsidP="004424F9">
            <w:pPr>
              <w:spacing w:before="40" w:after="40" w:line="280" w:lineRule="exact"/>
              <w:rPr>
                <w:szCs w:val="20"/>
              </w:rPr>
            </w:pPr>
            <w:r w:rsidRPr="004424F9">
              <w:rPr>
                <w:rFonts w:hint="cs"/>
                <w:szCs w:val="20"/>
                <w:rtl/>
              </w:rPr>
              <w:t>الشروع في القتل</w:t>
            </w:r>
          </w:p>
        </w:tc>
        <w:tc>
          <w:tcPr>
            <w:tcW w:w="851" w:type="dxa"/>
          </w:tcPr>
          <w:p w14:paraId="43C6EFE9" w14:textId="77777777" w:rsidR="00760A04" w:rsidRPr="004424F9" w:rsidRDefault="00760A04" w:rsidP="004424F9">
            <w:pPr>
              <w:spacing w:before="40" w:after="40" w:line="280" w:lineRule="exact"/>
              <w:rPr>
                <w:szCs w:val="20"/>
              </w:rPr>
            </w:pPr>
            <w:r w:rsidRPr="00931735">
              <w:rPr>
                <w:szCs w:val="20"/>
              </w:rPr>
              <w:t>107</w:t>
            </w:r>
          </w:p>
        </w:tc>
        <w:tc>
          <w:tcPr>
            <w:tcW w:w="850" w:type="dxa"/>
          </w:tcPr>
          <w:p w14:paraId="41EE9F80" w14:textId="77777777" w:rsidR="00760A04" w:rsidRPr="004424F9" w:rsidRDefault="00760A04" w:rsidP="004424F9">
            <w:pPr>
              <w:spacing w:before="40" w:after="40" w:line="280" w:lineRule="exact"/>
              <w:rPr>
                <w:szCs w:val="20"/>
              </w:rPr>
            </w:pPr>
            <w:r w:rsidRPr="00931735">
              <w:rPr>
                <w:szCs w:val="20"/>
              </w:rPr>
              <w:t>103</w:t>
            </w:r>
          </w:p>
        </w:tc>
        <w:tc>
          <w:tcPr>
            <w:tcW w:w="851" w:type="dxa"/>
          </w:tcPr>
          <w:p w14:paraId="7A69D3E1" w14:textId="77777777" w:rsidR="00760A04" w:rsidRPr="004424F9" w:rsidRDefault="00760A04" w:rsidP="004424F9">
            <w:pPr>
              <w:spacing w:before="40" w:after="40" w:line="280" w:lineRule="exact"/>
              <w:rPr>
                <w:szCs w:val="20"/>
              </w:rPr>
            </w:pPr>
            <w:r w:rsidRPr="00931735">
              <w:rPr>
                <w:szCs w:val="20"/>
              </w:rPr>
              <w:t>159</w:t>
            </w:r>
          </w:p>
        </w:tc>
        <w:tc>
          <w:tcPr>
            <w:tcW w:w="850" w:type="dxa"/>
          </w:tcPr>
          <w:p w14:paraId="48F24B89" w14:textId="77777777" w:rsidR="00760A04" w:rsidRPr="004424F9" w:rsidRDefault="00760A04" w:rsidP="004424F9">
            <w:pPr>
              <w:spacing w:before="40" w:after="40" w:line="280" w:lineRule="exact"/>
              <w:rPr>
                <w:szCs w:val="20"/>
              </w:rPr>
            </w:pPr>
            <w:r w:rsidRPr="00931735">
              <w:rPr>
                <w:szCs w:val="20"/>
              </w:rPr>
              <w:t>117</w:t>
            </w:r>
          </w:p>
        </w:tc>
        <w:tc>
          <w:tcPr>
            <w:tcW w:w="989" w:type="dxa"/>
          </w:tcPr>
          <w:p w14:paraId="124896B9" w14:textId="77777777" w:rsidR="00760A04" w:rsidRPr="004424F9" w:rsidRDefault="00760A04" w:rsidP="004424F9">
            <w:pPr>
              <w:spacing w:before="40" w:after="40" w:line="280" w:lineRule="exact"/>
              <w:rPr>
                <w:szCs w:val="20"/>
              </w:rPr>
            </w:pPr>
            <w:r w:rsidRPr="00931735">
              <w:rPr>
                <w:szCs w:val="20"/>
              </w:rPr>
              <w:t>150</w:t>
            </w:r>
          </w:p>
        </w:tc>
      </w:tr>
      <w:tr w:rsidR="004424F9" w:rsidRPr="004424F9" w14:paraId="62DD396C" w14:textId="77777777" w:rsidTr="004424F9">
        <w:trPr>
          <w:jc w:val="left"/>
        </w:trPr>
        <w:tc>
          <w:tcPr>
            <w:tcW w:w="2865" w:type="dxa"/>
          </w:tcPr>
          <w:p w14:paraId="538339CA" w14:textId="77777777" w:rsidR="00760A04" w:rsidRPr="004424F9" w:rsidRDefault="00760A04" w:rsidP="004424F9">
            <w:pPr>
              <w:spacing w:before="40" w:after="40" w:line="280" w:lineRule="exact"/>
              <w:rPr>
                <w:szCs w:val="20"/>
              </w:rPr>
            </w:pPr>
            <w:r w:rsidRPr="004424F9">
              <w:rPr>
                <w:rFonts w:hint="cs"/>
                <w:szCs w:val="20"/>
                <w:rtl/>
              </w:rPr>
              <w:t>الاغتصاب</w:t>
            </w:r>
          </w:p>
        </w:tc>
        <w:tc>
          <w:tcPr>
            <w:tcW w:w="851" w:type="dxa"/>
          </w:tcPr>
          <w:p w14:paraId="6C4CE3E1" w14:textId="77777777" w:rsidR="00760A04" w:rsidRPr="004424F9" w:rsidRDefault="00760A04" w:rsidP="004424F9">
            <w:pPr>
              <w:spacing w:before="40" w:after="40" w:line="280" w:lineRule="exact"/>
              <w:rPr>
                <w:szCs w:val="20"/>
              </w:rPr>
            </w:pPr>
            <w:r w:rsidRPr="00931735">
              <w:rPr>
                <w:szCs w:val="20"/>
              </w:rPr>
              <w:t>442</w:t>
            </w:r>
          </w:p>
        </w:tc>
        <w:tc>
          <w:tcPr>
            <w:tcW w:w="850" w:type="dxa"/>
          </w:tcPr>
          <w:p w14:paraId="5CCF2559" w14:textId="77777777" w:rsidR="00760A04" w:rsidRPr="004424F9" w:rsidRDefault="00760A04" w:rsidP="004424F9">
            <w:pPr>
              <w:spacing w:before="40" w:after="40" w:line="280" w:lineRule="exact"/>
              <w:rPr>
                <w:szCs w:val="20"/>
              </w:rPr>
            </w:pPr>
            <w:r w:rsidRPr="00931735">
              <w:rPr>
                <w:szCs w:val="20"/>
              </w:rPr>
              <w:t>501</w:t>
            </w:r>
          </w:p>
        </w:tc>
        <w:tc>
          <w:tcPr>
            <w:tcW w:w="851" w:type="dxa"/>
          </w:tcPr>
          <w:p w14:paraId="11D8B5DB" w14:textId="77777777" w:rsidR="00760A04" w:rsidRPr="004424F9" w:rsidRDefault="00760A04" w:rsidP="004424F9">
            <w:pPr>
              <w:spacing w:before="40" w:after="40" w:line="280" w:lineRule="exact"/>
              <w:rPr>
                <w:szCs w:val="20"/>
              </w:rPr>
            </w:pPr>
            <w:r w:rsidRPr="00931735">
              <w:rPr>
                <w:szCs w:val="20"/>
              </w:rPr>
              <w:t>889</w:t>
            </w:r>
          </w:p>
        </w:tc>
        <w:tc>
          <w:tcPr>
            <w:tcW w:w="850" w:type="dxa"/>
          </w:tcPr>
          <w:p w14:paraId="41C542F6" w14:textId="77777777" w:rsidR="00760A04" w:rsidRPr="004424F9" w:rsidRDefault="00760A04" w:rsidP="004424F9">
            <w:pPr>
              <w:spacing w:before="40" w:after="40" w:line="280" w:lineRule="exact"/>
              <w:rPr>
                <w:szCs w:val="20"/>
              </w:rPr>
            </w:pPr>
            <w:r w:rsidRPr="00931735">
              <w:rPr>
                <w:szCs w:val="20"/>
              </w:rPr>
              <w:t>941</w:t>
            </w:r>
          </w:p>
        </w:tc>
        <w:tc>
          <w:tcPr>
            <w:tcW w:w="989" w:type="dxa"/>
          </w:tcPr>
          <w:p w14:paraId="47A6BE3E" w14:textId="77777777" w:rsidR="00760A04" w:rsidRPr="004424F9" w:rsidRDefault="00760A04" w:rsidP="004424F9">
            <w:pPr>
              <w:spacing w:before="40" w:after="40" w:line="280" w:lineRule="exact"/>
              <w:rPr>
                <w:szCs w:val="20"/>
              </w:rPr>
            </w:pPr>
            <w:r w:rsidRPr="00931735">
              <w:rPr>
                <w:szCs w:val="20"/>
              </w:rPr>
              <w:t>907</w:t>
            </w:r>
          </w:p>
        </w:tc>
      </w:tr>
      <w:tr w:rsidR="004424F9" w:rsidRPr="004424F9" w14:paraId="38F61F94" w14:textId="77777777" w:rsidTr="004424F9">
        <w:trPr>
          <w:jc w:val="left"/>
        </w:trPr>
        <w:tc>
          <w:tcPr>
            <w:tcW w:w="2865" w:type="dxa"/>
          </w:tcPr>
          <w:p w14:paraId="5BF0C976" w14:textId="77777777" w:rsidR="00760A04" w:rsidRPr="004424F9" w:rsidRDefault="00760A04" w:rsidP="004424F9">
            <w:pPr>
              <w:spacing w:before="40" w:after="40" w:line="280" w:lineRule="exact"/>
              <w:rPr>
                <w:szCs w:val="20"/>
              </w:rPr>
            </w:pPr>
            <w:r w:rsidRPr="004424F9">
              <w:rPr>
                <w:rFonts w:hint="cs"/>
                <w:szCs w:val="20"/>
                <w:rtl/>
              </w:rPr>
              <w:t>الإيذاء البدني الجسيم الناتج عن الاعتداء</w:t>
            </w:r>
          </w:p>
        </w:tc>
        <w:tc>
          <w:tcPr>
            <w:tcW w:w="851" w:type="dxa"/>
          </w:tcPr>
          <w:p w14:paraId="3F6D9CEB" w14:textId="77777777" w:rsidR="00760A04" w:rsidRPr="004424F9" w:rsidRDefault="00760A04" w:rsidP="004424F9">
            <w:pPr>
              <w:spacing w:before="40" w:after="40" w:line="280" w:lineRule="exact"/>
              <w:rPr>
                <w:szCs w:val="20"/>
              </w:rPr>
            </w:pPr>
            <w:r w:rsidRPr="00931735">
              <w:rPr>
                <w:szCs w:val="20"/>
              </w:rPr>
              <w:t>4</w:t>
            </w:r>
            <w:r w:rsidRPr="004424F9">
              <w:rPr>
                <w:szCs w:val="20"/>
              </w:rPr>
              <w:t xml:space="preserve"> </w:t>
            </w:r>
            <w:r w:rsidRPr="00931735">
              <w:rPr>
                <w:szCs w:val="20"/>
              </w:rPr>
              <w:t>762</w:t>
            </w:r>
          </w:p>
        </w:tc>
        <w:tc>
          <w:tcPr>
            <w:tcW w:w="850" w:type="dxa"/>
          </w:tcPr>
          <w:p w14:paraId="6B29B02C" w14:textId="77777777" w:rsidR="00760A04" w:rsidRPr="004424F9" w:rsidRDefault="00760A04" w:rsidP="004424F9">
            <w:pPr>
              <w:spacing w:before="40" w:after="40" w:line="280" w:lineRule="exact"/>
              <w:rPr>
                <w:szCs w:val="20"/>
              </w:rPr>
            </w:pPr>
            <w:r w:rsidRPr="00931735">
              <w:rPr>
                <w:szCs w:val="20"/>
              </w:rPr>
              <w:t>4</w:t>
            </w:r>
            <w:r w:rsidRPr="004424F9">
              <w:rPr>
                <w:szCs w:val="20"/>
              </w:rPr>
              <w:t xml:space="preserve"> </w:t>
            </w:r>
            <w:r w:rsidRPr="00931735">
              <w:rPr>
                <w:szCs w:val="20"/>
              </w:rPr>
              <w:t>681</w:t>
            </w:r>
          </w:p>
        </w:tc>
        <w:tc>
          <w:tcPr>
            <w:tcW w:w="851" w:type="dxa"/>
          </w:tcPr>
          <w:p w14:paraId="395868CB" w14:textId="77777777" w:rsidR="00760A04" w:rsidRPr="004424F9" w:rsidRDefault="00760A04" w:rsidP="004424F9">
            <w:pPr>
              <w:spacing w:before="40" w:after="40" w:line="280" w:lineRule="exact"/>
              <w:rPr>
                <w:szCs w:val="20"/>
              </w:rPr>
            </w:pPr>
            <w:r w:rsidRPr="00931735">
              <w:rPr>
                <w:szCs w:val="20"/>
              </w:rPr>
              <w:t>4</w:t>
            </w:r>
            <w:r w:rsidRPr="004424F9">
              <w:rPr>
                <w:szCs w:val="20"/>
              </w:rPr>
              <w:t xml:space="preserve"> </w:t>
            </w:r>
            <w:r w:rsidRPr="00931735">
              <w:rPr>
                <w:szCs w:val="20"/>
              </w:rPr>
              <w:t>937</w:t>
            </w:r>
          </w:p>
        </w:tc>
        <w:tc>
          <w:tcPr>
            <w:tcW w:w="850" w:type="dxa"/>
          </w:tcPr>
          <w:p w14:paraId="0FB9014D" w14:textId="77777777" w:rsidR="00760A04" w:rsidRPr="004424F9" w:rsidRDefault="00760A04" w:rsidP="004424F9">
            <w:pPr>
              <w:spacing w:before="40" w:after="40" w:line="280" w:lineRule="exact"/>
              <w:rPr>
                <w:szCs w:val="20"/>
              </w:rPr>
            </w:pPr>
            <w:r w:rsidRPr="00931735">
              <w:rPr>
                <w:szCs w:val="20"/>
              </w:rPr>
              <w:t>4</w:t>
            </w:r>
            <w:r w:rsidRPr="004424F9">
              <w:rPr>
                <w:szCs w:val="20"/>
              </w:rPr>
              <w:t xml:space="preserve"> </w:t>
            </w:r>
            <w:r w:rsidRPr="00931735">
              <w:rPr>
                <w:szCs w:val="20"/>
              </w:rPr>
              <w:t>178</w:t>
            </w:r>
          </w:p>
        </w:tc>
        <w:tc>
          <w:tcPr>
            <w:tcW w:w="989" w:type="dxa"/>
          </w:tcPr>
          <w:p w14:paraId="47739A60" w14:textId="77777777" w:rsidR="00760A04" w:rsidRPr="004424F9" w:rsidRDefault="00760A04" w:rsidP="004424F9">
            <w:pPr>
              <w:spacing w:before="40" w:after="40" w:line="280" w:lineRule="exact"/>
              <w:rPr>
                <w:szCs w:val="20"/>
              </w:rPr>
            </w:pPr>
            <w:r w:rsidRPr="00931735">
              <w:rPr>
                <w:szCs w:val="20"/>
              </w:rPr>
              <w:t>4</w:t>
            </w:r>
            <w:r w:rsidRPr="004424F9">
              <w:rPr>
                <w:szCs w:val="20"/>
              </w:rPr>
              <w:t xml:space="preserve"> </w:t>
            </w:r>
            <w:r w:rsidRPr="00931735">
              <w:rPr>
                <w:szCs w:val="20"/>
              </w:rPr>
              <w:t>198</w:t>
            </w:r>
          </w:p>
        </w:tc>
      </w:tr>
      <w:tr w:rsidR="004424F9" w:rsidRPr="004424F9" w14:paraId="6EAE0906" w14:textId="77777777" w:rsidTr="004424F9">
        <w:trPr>
          <w:jc w:val="left"/>
        </w:trPr>
        <w:tc>
          <w:tcPr>
            <w:tcW w:w="2865" w:type="dxa"/>
          </w:tcPr>
          <w:p w14:paraId="55264E46" w14:textId="77777777" w:rsidR="00760A04" w:rsidRPr="004424F9" w:rsidRDefault="00760A04" w:rsidP="004424F9">
            <w:pPr>
              <w:spacing w:before="40" w:after="40" w:line="280" w:lineRule="exact"/>
              <w:rPr>
                <w:szCs w:val="20"/>
              </w:rPr>
            </w:pPr>
            <w:r w:rsidRPr="004424F9">
              <w:rPr>
                <w:rFonts w:hint="cs"/>
                <w:szCs w:val="20"/>
                <w:rtl/>
              </w:rPr>
              <w:t>السطو المسلح</w:t>
            </w:r>
          </w:p>
        </w:tc>
        <w:tc>
          <w:tcPr>
            <w:tcW w:w="851" w:type="dxa"/>
          </w:tcPr>
          <w:p w14:paraId="3995C7A5" w14:textId="77777777" w:rsidR="00760A04" w:rsidRPr="004424F9" w:rsidRDefault="00760A04" w:rsidP="004424F9">
            <w:pPr>
              <w:spacing w:before="40" w:after="40" w:line="280" w:lineRule="exact"/>
              <w:rPr>
                <w:szCs w:val="20"/>
              </w:rPr>
            </w:pPr>
            <w:r w:rsidRPr="00931735">
              <w:rPr>
                <w:szCs w:val="20"/>
              </w:rPr>
              <w:t>215</w:t>
            </w:r>
          </w:p>
        </w:tc>
        <w:tc>
          <w:tcPr>
            <w:tcW w:w="850" w:type="dxa"/>
          </w:tcPr>
          <w:p w14:paraId="4218D437" w14:textId="77777777" w:rsidR="00760A04" w:rsidRPr="004424F9" w:rsidRDefault="00760A04" w:rsidP="004424F9">
            <w:pPr>
              <w:spacing w:before="40" w:after="40" w:line="280" w:lineRule="exact"/>
              <w:rPr>
                <w:szCs w:val="20"/>
              </w:rPr>
            </w:pPr>
            <w:r w:rsidRPr="00931735">
              <w:rPr>
                <w:szCs w:val="20"/>
              </w:rPr>
              <w:t>158</w:t>
            </w:r>
          </w:p>
        </w:tc>
        <w:tc>
          <w:tcPr>
            <w:tcW w:w="851" w:type="dxa"/>
          </w:tcPr>
          <w:p w14:paraId="4D922290" w14:textId="77777777" w:rsidR="00760A04" w:rsidRPr="004424F9" w:rsidRDefault="00760A04" w:rsidP="004424F9">
            <w:pPr>
              <w:spacing w:before="40" w:after="40" w:line="280" w:lineRule="exact"/>
              <w:rPr>
                <w:szCs w:val="20"/>
              </w:rPr>
            </w:pPr>
            <w:r w:rsidRPr="00931735">
              <w:rPr>
                <w:szCs w:val="20"/>
              </w:rPr>
              <w:t>249</w:t>
            </w:r>
          </w:p>
        </w:tc>
        <w:tc>
          <w:tcPr>
            <w:tcW w:w="850" w:type="dxa"/>
          </w:tcPr>
          <w:p w14:paraId="7A44CD51" w14:textId="77777777" w:rsidR="00760A04" w:rsidRPr="004424F9" w:rsidRDefault="00760A04" w:rsidP="004424F9">
            <w:pPr>
              <w:spacing w:before="40" w:after="40" w:line="280" w:lineRule="exact"/>
              <w:rPr>
                <w:szCs w:val="20"/>
              </w:rPr>
            </w:pPr>
            <w:r w:rsidRPr="00931735">
              <w:rPr>
                <w:szCs w:val="20"/>
              </w:rPr>
              <w:t>174</w:t>
            </w:r>
          </w:p>
        </w:tc>
        <w:tc>
          <w:tcPr>
            <w:tcW w:w="989" w:type="dxa"/>
          </w:tcPr>
          <w:p w14:paraId="3C85A8EB" w14:textId="77777777" w:rsidR="00760A04" w:rsidRPr="004424F9" w:rsidRDefault="00760A04" w:rsidP="004424F9">
            <w:pPr>
              <w:spacing w:before="40" w:after="40" w:line="280" w:lineRule="exact"/>
              <w:rPr>
                <w:szCs w:val="20"/>
              </w:rPr>
            </w:pPr>
            <w:r w:rsidRPr="00931735">
              <w:rPr>
                <w:szCs w:val="20"/>
              </w:rPr>
              <w:t>292</w:t>
            </w:r>
          </w:p>
        </w:tc>
      </w:tr>
      <w:tr w:rsidR="004424F9" w:rsidRPr="004424F9" w14:paraId="24928756" w14:textId="77777777" w:rsidTr="00E94DB9">
        <w:trPr>
          <w:jc w:val="left"/>
        </w:trPr>
        <w:tc>
          <w:tcPr>
            <w:tcW w:w="2865" w:type="dxa"/>
            <w:tcBorders>
              <w:bottom w:val="single" w:sz="4" w:space="0" w:color="auto"/>
            </w:tcBorders>
          </w:tcPr>
          <w:p w14:paraId="259D1A3A" w14:textId="77777777" w:rsidR="00760A04" w:rsidRPr="004424F9" w:rsidRDefault="00760A04" w:rsidP="004424F9">
            <w:pPr>
              <w:spacing w:before="40" w:after="40" w:line="280" w:lineRule="exact"/>
              <w:rPr>
                <w:szCs w:val="20"/>
              </w:rPr>
            </w:pPr>
            <w:r w:rsidRPr="004424F9">
              <w:rPr>
                <w:rFonts w:hint="cs"/>
                <w:szCs w:val="20"/>
                <w:rtl/>
              </w:rPr>
              <w:t>السطو</w:t>
            </w:r>
          </w:p>
        </w:tc>
        <w:tc>
          <w:tcPr>
            <w:tcW w:w="851" w:type="dxa"/>
            <w:tcBorders>
              <w:bottom w:val="single" w:sz="4" w:space="0" w:color="auto"/>
            </w:tcBorders>
          </w:tcPr>
          <w:p w14:paraId="1703DE0B" w14:textId="77777777" w:rsidR="00760A04" w:rsidRPr="004424F9" w:rsidRDefault="00760A04" w:rsidP="004424F9">
            <w:pPr>
              <w:spacing w:before="40" w:after="40" w:line="280" w:lineRule="exact"/>
              <w:rPr>
                <w:szCs w:val="20"/>
              </w:rPr>
            </w:pPr>
            <w:r w:rsidRPr="00931735">
              <w:rPr>
                <w:szCs w:val="20"/>
              </w:rPr>
              <w:t>2</w:t>
            </w:r>
            <w:r w:rsidRPr="004424F9">
              <w:rPr>
                <w:szCs w:val="20"/>
              </w:rPr>
              <w:t xml:space="preserve"> </w:t>
            </w:r>
            <w:r w:rsidRPr="00931735">
              <w:rPr>
                <w:szCs w:val="20"/>
              </w:rPr>
              <w:t>069</w:t>
            </w:r>
          </w:p>
        </w:tc>
        <w:tc>
          <w:tcPr>
            <w:tcW w:w="850" w:type="dxa"/>
            <w:tcBorders>
              <w:bottom w:val="single" w:sz="4" w:space="0" w:color="auto"/>
            </w:tcBorders>
          </w:tcPr>
          <w:p w14:paraId="0A69FD9A" w14:textId="77777777" w:rsidR="00760A04" w:rsidRPr="004424F9" w:rsidRDefault="00760A04" w:rsidP="004424F9">
            <w:pPr>
              <w:spacing w:before="40" w:after="40" w:line="280" w:lineRule="exact"/>
              <w:rPr>
                <w:szCs w:val="20"/>
              </w:rPr>
            </w:pPr>
            <w:r w:rsidRPr="00931735">
              <w:rPr>
                <w:szCs w:val="20"/>
              </w:rPr>
              <w:t>1</w:t>
            </w:r>
            <w:r w:rsidRPr="004424F9">
              <w:rPr>
                <w:szCs w:val="20"/>
              </w:rPr>
              <w:t xml:space="preserve"> </w:t>
            </w:r>
            <w:r w:rsidRPr="00931735">
              <w:rPr>
                <w:szCs w:val="20"/>
              </w:rPr>
              <w:t>837</w:t>
            </w:r>
          </w:p>
        </w:tc>
        <w:tc>
          <w:tcPr>
            <w:tcW w:w="851" w:type="dxa"/>
            <w:tcBorders>
              <w:bottom w:val="single" w:sz="4" w:space="0" w:color="auto"/>
            </w:tcBorders>
          </w:tcPr>
          <w:p w14:paraId="1F32B9DD" w14:textId="77777777" w:rsidR="00760A04" w:rsidRPr="004424F9" w:rsidRDefault="00760A04" w:rsidP="004424F9">
            <w:pPr>
              <w:spacing w:before="40" w:after="40" w:line="280" w:lineRule="exact"/>
              <w:rPr>
                <w:szCs w:val="20"/>
              </w:rPr>
            </w:pPr>
            <w:r w:rsidRPr="00931735">
              <w:rPr>
                <w:szCs w:val="20"/>
              </w:rPr>
              <w:t>2</w:t>
            </w:r>
            <w:r w:rsidRPr="004424F9">
              <w:rPr>
                <w:szCs w:val="20"/>
              </w:rPr>
              <w:t xml:space="preserve"> </w:t>
            </w:r>
            <w:r w:rsidRPr="00931735">
              <w:rPr>
                <w:szCs w:val="20"/>
              </w:rPr>
              <w:t>263</w:t>
            </w:r>
          </w:p>
        </w:tc>
        <w:tc>
          <w:tcPr>
            <w:tcW w:w="850" w:type="dxa"/>
            <w:tcBorders>
              <w:bottom w:val="single" w:sz="4" w:space="0" w:color="auto"/>
            </w:tcBorders>
          </w:tcPr>
          <w:p w14:paraId="7811209C" w14:textId="77777777" w:rsidR="00760A04" w:rsidRPr="004424F9" w:rsidRDefault="00760A04" w:rsidP="004424F9">
            <w:pPr>
              <w:spacing w:before="40" w:after="40" w:line="280" w:lineRule="exact"/>
              <w:rPr>
                <w:szCs w:val="20"/>
              </w:rPr>
            </w:pPr>
            <w:r w:rsidRPr="00931735">
              <w:rPr>
                <w:szCs w:val="20"/>
              </w:rPr>
              <w:t>1</w:t>
            </w:r>
            <w:r w:rsidRPr="004424F9">
              <w:rPr>
                <w:szCs w:val="20"/>
              </w:rPr>
              <w:t xml:space="preserve"> </w:t>
            </w:r>
            <w:r w:rsidRPr="00931735">
              <w:rPr>
                <w:szCs w:val="20"/>
              </w:rPr>
              <w:t>620</w:t>
            </w:r>
          </w:p>
        </w:tc>
        <w:tc>
          <w:tcPr>
            <w:tcW w:w="989" w:type="dxa"/>
            <w:tcBorders>
              <w:bottom w:val="single" w:sz="4" w:space="0" w:color="auto"/>
            </w:tcBorders>
          </w:tcPr>
          <w:p w14:paraId="441CEBE5" w14:textId="77777777" w:rsidR="00760A04" w:rsidRPr="004424F9" w:rsidRDefault="00760A04" w:rsidP="004424F9">
            <w:pPr>
              <w:spacing w:before="40" w:after="40" w:line="280" w:lineRule="exact"/>
              <w:rPr>
                <w:szCs w:val="20"/>
              </w:rPr>
            </w:pPr>
            <w:r w:rsidRPr="00931735">
              <w:rPr>
                <w:szCs w:val="20"/>
              </w:rPr>
              <w:t>1</w:t>
            </w:r>
            <w:r w:rsidRPr="004424F9">
              <w:rPr>
                <w:szCs w:val="20"/>
              </w:rPr>
              <w:t xml:space="preserve"> </w:t>
            </w:r>
            <w:r w:rsidRPr="00931735">
              <w:rPr>
                <w:szCs w:val="20"/>
              </w:rPr>
              <w:t>912</w:t>
            </w:r>
          </w:p>
        </w:tc>
      </w:tr>
      <w:tr w:rsidR="004424F9" w:rsidRPr="004424F9" w14:paraId="5059A6D5" w14:textId="77777777" w:rsidTr="00E94DB9">
        <w:trPr>
          <w:cnfStyle w:val="010000000000" w:firstRow="0" w:lastRow="1" w:firstColumn="0" w:lastColumn="0" w:oddVBand="0" w:evenVBand="0" w:oddHBand="0" w:evenHBand="0" w:firstRowFirstColumn="0" w:firstRowLastColumn="0" w:lastRowFirstColumn="0" w:lastRowLastColumn="0"/>
          <w:jc w:val="left"/>
        </w:trPr>
        <w:tc>
          <w:tcPr>
            <w:tcW w:w="2865" w:type="dxa"/>
            <w:tcBorders>
              <w:top w:val="single" w:sz="4" w:space="0" w:color="auto"/>
            </w:tcBorders>
          </w:tcPr>
          <w:p w14:paraId="245EAB3C" w14:textId="77777777" w:rsidR="00760A04" w:rsidRPr="004424F9" w:rsidRDefault="00760A04" w:rsidP="004424F9">
            <w:pPr>
              <w:spacing w:before="40" w:after="40" w:line="280" w:lineRule="exact"/>
              <w:rPr>
                <w:bCs/>
                <w:szCs w:val="20"/>
              </w:rPr>
            </w:pPr>
            <w:r w:rsidRPr="00931735">
              <w:rPr>
                <w:rFonts w:hint="cs"/>
                <w:bCs/>
                <w:szCs w:val="20"/>
                <w:rtl/>
              </w:rPr>
              <w:t>المجموع</w:t>
            </w:r>
          </w:p>
        </w:tc>
        <w:tc>
          <w:tcPr>
            <w:tcW w:w="851" w:type="dxa"/>
            <w:tcBorders>
              <w:top w:val="single" w:sz="4" w:space="0" w:color="auto"/>
            </w:tcBorders>
          </w:tcPr>
          <w:p w14:paraId="5EDBF117" w14:textId="77777777" w:rsidR="00760A04" w:rsidRPr="004424F9" w:rsidRDefault="00760A04" w:rsidP="004424F9">
            <w:pPr>
              <w:spacing w:before="40" w:after="40" w:line="280" w:lineRule="exact"/>
              <w:rPr>
                <w:b/>
                <w:bCs/>
                <w:szCs w:val="20"/>
              </w:rPr>
            </w:pPr>
            <w:r w:rsidRPr="00931735">
              <w:rPr>
                <w:b/>
                <w:bCs/>
                <w:szCs w:val="20"/>
              </w:rPr>
              <w:t>7 725</w:t>
            </w:r>
          </w:p>
        </w:tc>
        <w:tc>
          <w:tcPr>
            <w:tcW w:w="850" w:type="dxa"/>
            <w:tcBorders>
              <w:top w:val="single" w:sz="4" w:space="0" w:color="auto"/>
            </w:tcBorders>
          </w:tcPr>
          <w:p w14:paraId="36BCE675" w14:textId="77777777" w:rsidR="00760A04" w:rsidRPr="004424F9" w:rsidRDefault="00760A04" w:rsidP="004424F9">
            <w:pPr>
              <w:spacing w:before="40" w:after="40" w:line="280" w:lineRule="exact"/>
              <w:rPr>
                <w:b/>
                <w:bCs/>
                <w:szCs w:val="20"/>
              </w:rPr>
            </w:pPr>
            <w:r w:rsidRPr="00931735">
              <w:rPr>
                <w:b/>
                <w:bCs/>
                <w:szCs w:val="20"/>
              </w:rPr>
              <w:t>7 403</w:t>
            </w:r>
          </w:p>
        </w:tc>
        <w:tc>
          <w:tcPr>
            <w:tcW w:w="851" w:type="dxa"/>
            <w:tcBorders>
              <w:top w:val="single" w:sz="4" w:space="0" w:color="auto"/>
            </w:tcBorders>
          </w:tcPr>
          <w:p w14:paraId="07E1EDF3" w14:textId="77777777" w:rsidR="00760A04" w:rsidRPr="004424F9" w:rsidRDefault="00760A04" w:rsidP="004424F9">
            <w:pPr>
              <w:spacing w:before="40" w:after="40" w:line="280" w:lineRule="exact"/>
              <w:rPr>
                <w:b/>
                <w:bCs/>
                <w:szCs w:val="20"/>
              </w:rPr>
            </w:pPr>
            <w:r w:rsidRPr="00931735">
              <w:rPr>
                <w:b/>
                <w:bCs/>
                <w:szCs w:val="20"/>
              </w:rPr>
              <w:t>8 635</w:t>
            </w:r>
          </w:p>
        </w:tc>
        <w:tc>
          <w:tcPr>
            <w:tcW w:w="850" w:type="dxa"/>
            <w:tcBorders>
              <w:top w:val="single" w:sz="4" w:space="0" w:color="auto"/>
            </w:tcBorders>
          </w:tcPr>
          <w:p w14:paraId="017235C8" w14:textId="77777777" w:rsidR="00760A04" w:rsidRPr="004424F9" w:rsidRDefault="00760A04" w:rsidP="004424F9">
            <w:pPr>
              <w:spacing w:before="40" w:after="40" w:line="280" w:lineRule="exact"/>
              <w:rPr>
                <w:b/>
                <w:bCs/>
                <w:szCs w:val="20"/>
              </w:rPr>
            </w:pPr>
            <w:r w:rsidRPr="00931735">
              <w:rPr>
                <w:b/>
                <w:bCs/>
                <w:szCs w:val="20"/>
              </w:rPr>
              <w:t>7 178</w:t>
            </w:r>
          </w:p>
        </w:tc>
        <w:tc>
          <w:tcPr>
            <w:tcW w:w="989" w:type="dxa"/>
            <w:tcBorders>
              <w:top w:val="single" w:sz="4" w:space="0" w:color="auto"/>
            </w:tcBorders>
          </w:tcPr>
          <w:p w14:paraId="1585FD78" w14:textId="77777777" w:rsidR="00760A04" w:rsidRPr="00931735" w:rsidRDefault="00760A04" w:rsidP="004424F9">
            <w:pPr>
              <w:spacing w:before="40" w:after="40" w:line="280" w:lineRule="exact"/>
              <w:rPr>
                <w:b/>
                <w:bCs/>
                <w:szCs w:val="20"/>
              </w:rPr>
            </w:pPr>
            <w:r w:rsidRPr="00931735">
              <w:rPr>
                <w:b/>
                <w:bCs/>
                <w:szCs w:val="20"/>
              </w:rPr>
              <w:t>7 610</w:t>
            </w:r>
          </w:p>
        </w:tc>
      </w:tr>
    </w:tbl>
    <w:p w14:paraId="1A620E3D" w14:textId="77777777" w:rsidR="00760A04" w:rsidRPr="00931735" w:rsidRDefault="00760A04" w:rsidP="004424F9">
      <w:pPr>
        <w:pStyle w:val="H1GA"/>
        <w:rPr>
          <w:rtl/>
        </w:rPr>
      </w:pPr>
      <w:r w:rsidRPr="00931735">
        <w:rPr>
          <w:rFonts w:hint="cs"/>
          <w:rtl/>
        </w:rPr>
        <w:lastRenderedPageBreak/>
        <w:tab/>
      </w:r>
      <w:bookmarkStart w:id="49" w:name="_Toc135210855"/>
      <w:r w:rsidRPr="00931735">
        <w:rPr>
          <w:rFonts w:hint="cs"/>
          <w:rtl/>
        </w:rPr>
        <w:t>باء -</w:t>
      </w:r>
      <w:r w:rsidRPr="00931735">
        <w:rPr>
          <w:rFonts w:hint="cs"/>
          <w:rtl/>
        </w:rPr>
        <w:tab/>
        <w:t>الجدول 18 - عدد الأشخاص الذين مثلوا أمام المحاكم لارتكابهم جرائم عنف مختلفة:</w:t>
      </w:r>
      <w:bookmarkEnd w:id="49"/>
      <w:r w:rsidRPr="00931735">
        <w:rPr>
          <w:rFonts w:hint="cs"/>
          <w:rtl/>
        </w:rPr>
        <w:t xml:space="preserve"> </w:t>
      </w:r>
    </w:p>
    <w:tbl>
      <w:tblPr>
        <w:tblStyle w:val="TABLEA"/>
        <w:bidiVisual/>
        <w:tblW w:w="7256" w:type="dxa"/>
        <w:jc w:val="left"/>
        <w:tblInd w:w="1247" w:type="dxa"/>
        <w:tblLayout w:type="fixed"/>
        <w:tblLook w:val="04E0" w:firstRow="1" w:lastRow="1" w:firstColumn="1" w:lastColumn="0" w:noHBand="0" w:noVBand="1"/>
      </w:tblPr>
      <w:tblGrid>
        <w:gridCol w:w="4205"/>
        <w:gridCol w:w="1918"/>
        <w:gridCol w:w="1133"/>
      </w:tblGrid>
      <w:tr w:rsidR="00760A04" w:rsidRPr="004424F9" w14:paraId="6BFFBD7A" w14:textId="77777777" w:rsidTr="00E94DB9">
        <w:trPr>
          <w:cnfStyle w:val="100000000000" w:firstRow="1" w:lastRow="0" w:firstColumn="0" w:lastColumn="0" w:oddVBand="0" w:evenVBand="0" w:oddHBand="0" w:evenHBand="0" w:firstRowFirstColumn="0" w:firstRowLastColumn="0" w:lastRowFirstColumn="0" w:lastRowLastColumn="0"/>
          <w:tblHeader/>
          <w:jc w:val="left"/>
        </w:trPr>
        <w:tc>
          <w:tcPr>
            <w:tcW w:w="4205" w:type="dxa"/>
            <w:vAlign w:val="bottom"/>
          </w:tcPr>
          <w:p w14:paraId="3EC8F5A7" w14:textId="7E51D269" w:rsidR="00760A04" w:rsidRPr="004424F9" w:rsidRDefault="00760A04" w:rsidP="004424F9">
            <w:pPr>
              <w:spacing w:before="40" w:after="40" w:line="280" w:lineRule="exact"/>
              <w:rPr>
                <w:i/>
                <w:iCs/>
                <w:szCs w:val="20"/>
              </w:rPr>
            </w:pPr>
            <w:r w:rsidRPr="00931735">
              <w:rPr>
                <w:rFonts w:hint="cs"/>
                <w:i/>
                <w:iCs/>
                <w:szCs w:val="20"/>
                <w:rtl/>
              </w:rPr>
              <w:t>الجريمة</w:t>
            </w:r>
          </w:p>
        </w:tc>
        <w:tc>
          <w:tcPr>
            <w:tcW w:w="1918" w:type="dxa"/>
            <w:vAlign w:val="bottom"/>
          </w:tcPr>
          <w:p w14:paraId="3E84EA0D" w14:textId="77777777" w:rsidR="00760A04" w:rsidRPr="004424F9" w:rsidRDefault="00760A04" w:rsidP="004424F9">
            <w:pPr>
              <w:spacing w:before="40" w:after="40" w:line="280" w:lineRule="exact"/>
              <w:rPr>
                <w:rFonts w:hint="cs"/>
                <w:i/>
                <w:iCs/>
                <w:szCs w:val="20"/>
                <w:rtl/>
              </w:rPr>
            </w:pPr>
            <w:r w:rsidRPr="00931735">
              <w:rPr>
                <w:i/>
                <w:iCs/>
                <w:szCs w:val="20"/>
              </w:rPr>
              <w:t>2020</w:t>
            </w:r>
          </w:p>
        </w:tc>
        <w:tc>
          <w:tcPr>
            <w:tcW w:w="1133" w:type="dxa"/>
            <w:vAlign w:val="bottom"/>
          </w:tcPr>
          <w:p w14:paraId="0C13BB29" w14:textId="77777777" w:rsidR="00760A04" w:rsidRPr="00931735" w:rsidRDefault="00760A04" w:rsidP="004424F9">
            <w:pPr>
              <w:spacing w:before="40" w:after="40" w:line="280" w:lineRule="exact"/>
              <w:rPr>
                <w:i/>
                <w:iCs/>
                <w:szCs w:val="20"/>
              </w:rPr>
            </w:pPr>
            <w:r w:rsidRPr="00931735">
              <w:rPr>
                <w:i/>
                <w:iCs/>
                <w:szCs w:val="20"/>
              </w:rPr>
              <w:t>2021</w:t>
            </w:r>
          </w:p>
        </w:tc>
      </w:tr>
      <w:tr w:rsidR="00760A04" w:rsidRPr="004424F9" w14:paraId="2A5B1355" w14:textId="77777777" w:rsidTr="00E94DB9">
        <w:trPr>
          <w:jc w:val="left"/>
        </w:trPr>
        <w:tc>
          <w:tcPr>
            <w:tcW w:w="4205" w:type="dxa"/>
          </w:tcPr>
          <w:p w14:paraId="4D14EA41" w14:textId="77777777" w:rsidR="00760A04" w:rsidRPr="004424F9" w:rsidRDefault="00760A04" w:rsidP="004424F9">
            <w:pPr>
              <w:spacing w:before="40" w:after="40" w:line="280" w:lineRule="exact"/>
              <w:rPr>
                <w:szCs w:val="20"/>
              </w:rPr>
            </w:pPr>
            <w:r w:rsidRPr="004424F9">
              <w:rPr>
                <w:rFonts w:hint="cs"/>
                <w:szCs w:val="20"/>
                <w:rtl/>
              </w:rPr>
              <w:t>القتل</w:t>
            </w:r>
          </w:p>
        </w:tc>
        <w:tc>
          <w:tcPr>
            <w:tcW w:w="1918" w:type="dxa"/>
          </w:tcPr>
          <w:p w14:paraId="366BA00C" w14:textId="77777777" w:rsidR="00760A04" w:rsidRPr="004424F9" w:rsidRDefault="00760A04" w:rsidP="004424F9">
            <w:pPr>
              <w:spacing w:before="40" w:after="40" w:line="280" w:lineRule="exact"/>
              <w:rPr>
                <w:szCs w:val="20"/>
              </w:rPr>
            </w:pPr>
            <w:r w:rsidRPr="00931735">
              <w:rPr>
                <w:szCs w:val="20"/>
              </w:rPr>
              <w:t>149</w:t>
            </w:r>
          </w:p>
        </w:tc>
        <w:tc>
          <w:tcPr>
            <w:tcW w:w="1133" w:type="dxa"/>
          </w:tcPr>
          <w:p w14:paraId="59E7BD6E" w14:textId="77777777" w:rsidR="00760A04" w:rsidRPr="004424F9" w:rsidRDefault="00760A04" w:rsidP="004424F9">
            <w:pPr>
              <w:spacing w:before="40" w:after="40" w:line="280" w:lineRule="exact"/>
              <w:rPr>
                <w:szCs w:val="20"/>
              </w:rPr>
            </w:pPr>
            <w:r w:rsidRPr="00931735">
              <w:rPr>
                <w:szCs w:val="20"/>
              </w:rPr>
              <w:t>190</w:t>
            </w:r>
          </w:p>
        </w:tc>
      </w:tr>
      <w:tr w:rsidR="00760A04" w:rsidRPr="004424F9" w14:paraId="6169692B" w14:textId="77777777" w:rsidTr="00E94DB9">
        <w:trPr>
          <w:jc w:val="left"/>
        </w:trPr>
        <w:tc>
          <w:tcPr>
            <w:tcW w:w="4205" w:type="dxa"/>
          </w:tcPr>
          <w:p w14:paraId="03016CB7" w14:textId="77777777" w:rsidR="00760A04" w:rsidRPr="004424F9" w:rsidRDefault="00760A04" w:rsidP="004424F9">
            <w:pPr>
              <w:spacing w:before="40" w:after="40" w:line="280" w:lineRule="exact"/>
              <w:rPr>
                <w:szCs w:val="20"/>
              </w:rPr>
            </w:pPr>
            <w:r w:rsidRPr="004424F9">
              <w:rPr>
                <w:rFonts w:hint="cs"/>
                <w:szCs w:val="20"/>
                <w:rtl/>
              </w:rPr>
              <w:t>الشروع في القتل</w:t>
            </w:r>
          </w:p>
        </w:tc>
        <w:tc>
          <w:tcPr>
            <w:tcW w:w="1918" w:type="dxa"/>
          </w:tcPr>
          <w:p w14:paraId="68B44ADF" w14:textId="77777777" w:rsidR="00760A04" w:rsidRPr="004424F9" w:rsidRDefault="00760A04" w:rsidP="004424F9">
            <w:pPr>
              <w:spacing w:before="40" w:after="40" w:line="280" w:lineRule="exact"/>
              <w:rPr>
                <w:szCs w:val="20"/>
              </w:rPr>
            </w:pPr>
            <w:r w:rsidRPr="00931735">
              <w:rPr>
                <w:szCs w:val="20"/>
              </w:rPr>
              <w:t>79</w:t>
            </w:r>
          </w:p>
        </w:tc>
        <w:tc>
          <w:tcPr>
            <w:tcW w:w="1133" w:type="dxa"/>
          </w:tcPr>
          <w:p w14:paraId="67A9352A" w14:textId="77777777" w:rsidR="00760A04" w:rsidRPr="004424F9" w:rsidRDefault="00760A04" w:rsidP="004424F9">
            <w:pPr>
              <w:spacing w:before="40" w:after="40" w:line="280" w:lineRule="exact"/>
              <w:rPr>
                <w:szCs w:val="20"/>
              </w:rPr>
            </w:pPr>
            <w:r w:rsidRPr="00931735">
              <w:rPr>
                <w:szCs w:val="20"/>
              </w:rPr>
              <w:t>112</w:t>
            </w:r>
          </w:p>
        </w:tc>
      </w:tr>
      <w:tr w:rsidR="00760A04" w:rsidRPr="004424F9" w14:paraId="46D73650" w14:textId="77777777" w:rsidTr="00E94DB9">
        <w:trPr>
          <w:jc w:val="left"/>
        </w:trPr>
        <w:tc>
          <w:tcPr>
            <w:tcW w:w="4205" w:type="dxa"/>
          </w:tcPr>
          <w:p w14:paraId="23F47974" w14:textId="77777777" w:rsidR="00760A04" w:rsidRPr="004424F9" w:rsidRDefault="00760A04" w:rsidP="004424F9">
            <w:pPr>
              <w:spacing w:before="40" w:after="40" w:line="280" w:lineRule="exact"/>
              <w:rPr>
                <w:szCs w:val="20"/>
              </w:rPr>
            </w:pPr>
            <w:r w:rsidRPr="004424F9">
              <w:rPr>
                <w:rFonts w:hint="cs"/>
                <w:szCs w:val="20"/>
                <w:rtl/>
              </w:rPr>
              <w:t>الاغتصاب</w:t>
            </w:r>
          </w:p>
        </w:tc>
        <w:tc>
          <w:tcPr>
            <w:tcW w:w="1918" w:type="dxa"/>
          </w:tcPr>
          <w:p w14:paraId="74E42104" w14:textId="77777777" w:rsidR="00760A04" w:rsidRPr="004424F9" w:rsidRDefault="00760A04" w:rsidP="004424F9">
            <w:pPr>
              <w:spacing w:before="40" w:after="40" w:line="280" w:lineRule="exact"/>
              <w:rPr>
                <w:szCs w:val="20"/>
              </w:rPr>
            </w:pPr>
            <w:r w:rsidRPr="00931735">
              <w:rPr>
                <w:szCs w:val="20"/>
              </w:rPr>
              <w:t>377</w:t>
            </w:r>
          </w:p>
        </w:tc>
        <w:tc>
          <w:tcPr>
            <w:tcW w:w="1133" w:type="dxa"/>
          </w:tcPr>
          <w:p w14:paraId="6ED39A66" w14:textId="77777777" w:rsidR="00760A04" w:rsidRPr="004424F9" w:rsidRDefault="00760A04" w:rsidP="004424F9">
            <w:pPr>
              <w:spacing w:before="40" w:after="40" w:line="280" w:lineRule="exact"/>
              <w:rPr>
                <w:szCs w:val="20"/>
              </w:rPr>
            </w:pPr>
            <w:r w:rsidRPr="00931735">
              <w:rPr>
                <w:szCs w:val="20"/>
              </w:rPr>
              <w:t>294</w:t>
            </w:r>
          </w:p>
        </w:tc>
      </w:tr>
      <w:tr w:rsidR="00760A04" w:rsidRPr="004424F9" w14:paraId="15F80782" w14:textId="77777777" w:rsidTr="00E94DB9">
        <w:trPr>
          <w:jc w:val="left"/>
        </w:trPr>
        <w:tc>
          <w:tcPr>
            <w:tcW w:w="4205" w:type="dxa"/>
          </w:tcPr>
          <w:p w14:paraId="494B6D42" w14:textId="77777777" w:rsidR="00760A04" w:rsidRPr="004424F9" w:rsidRDefault="00760A04" w:rsidP="004424F9">
            <w:pPr>
              <w:spacing w:before="40" w:after="40" w:line="280" w:lineRule="exact"/>
              <w:rPr>
                <w:szCs w:val="20"/>
              </w:rPr>
            </w:pPr>
            <w:r w:rsidRPr="004424F9">
              <w:rPr>
                <w:rFonts w:hint="cs"/>
                <w:szCs w:val="20"/>
                <w:rtl/>
              </w:rPr>
              <w:t>الإيذاء البدني الجسيم الناتج عن الاعتداء</w:t>
            </w:r>
          </w:p>
        </w:tc>
        <w:tc>
          <w:tcPr>
            <w:tcW w:w="1918" w:type="dxa"/>
          </w:tcPr>
          <w:p w14:paraId="6DAB60C7" w14:textId="77777777" w:rsidR="00760A04" w:rsidRPr="004424F9" w:rsidRDefault="00760A04" w:rsidP="004424F9">
            <w:pPr>
              <w:spacing w:before="40" w:after="40" w:line="280" w:lineRule="exact"/>
              <w:rPr>
                <w:szCs w:val="20"/>
              </w:rPr>
            </w:pPr>
            <w:r w:rsidRPr="00931735">
              <w:rPr>
                <w:szCs w:val="20"/>
              </w:rPr>
              <w:t>2</w:t>
            </w:r>
            <w:r w:rsidRPr="004424F9">
              <w:rPr>
                <w:szCs w:val="20"/>
              </w:rPr>
              <w:t xml:space="preserve"> </w:t>
            </w:r>
            <w:r w:rsidRPr="00931735">
              <w:rPr>
                <w:szCs w:val="20"/>
              </w:rPr>
              <w:t>506</w:t>
            </w:r>
          </w:p>
        </w:tc>
        <w:tc>
          <w:tcPr>
            <w:tcW w:w="1133" w:type="dxa"/>
          </w:tcPr>
          <w:p w14:paraId="62ACB065" w14:textId="77777777" w:rsidR="00760A04" w:rsidRPr="004424F9" w:rsidRDefault="00760A04" w:rsidP="004424F9">
            <w:pPr>
              <w:spacing w:before="40" w:after="40" w:line="280" w:lineRule="exact"/>
              <w:rPr>
                <w:szCs w:val="20"/>
              </w:rPr>
            </w:pPr>
            <w:r w:rsidRPr="00931735">
              <w:rPr>
                <w:szCs w:val="20"/>
              </w:rPr>
              <w:t>1</w:t>
            </w:r>
            <w:r w:rsidRPr="004424F9">
              <w:rPr>
                <w:szCs w:val="20"/>
              </w:rPr>
              <w:t xml:space="preserve"> </w:t>
            </w:r>
            <w:r w:rsidRPr="00931735">
              <w:rPr>
                <w:szCs w:val="20"/>
              </w:rPr>
              <w:t>988</w:t>
            </w:r>
          </w:p>
        </w:tc>
      </w:tr>
      <w:tr w:rsidR="00760A04" w:rsidRPr="004424F9" w14:paraId="3715FE92" w14:textId="77777777" w:rsidTr="00E94DB9">
        <w:trPr>
          <w:jc w:val="left"/>
        </w:trPr>
        <w:tc>
          <w:tcPr>
            <w:tcW w:w="4205" w:type="dxa"/>
          </w:tcPr>
          <w:p w14:paraId="6744C085" w14:textId="77777777" w:rsidR="00760A04" w:rsidRPr="004424F9" w:rsidRDefault="00760A04" w:rsidP="004424F9">
            <w:pPr>
              <w:spacing w:before="40" w:after="40" w:line="280" w:lineRule="exact"/>
              <w:rPr>
                <w:szCs w:val="20"/>
              </w:rPr>
            </w:pPr>
            <w:r w:rsidRPr="004424F9">
              <w:rPr>
                <w:rFonts w:hint="cs"/>
                <w:szCs w:val="20"/>
                <w:rtl/>
              </w:rPr>
              <w:t>السطو المسلح</w:t>
            </w:r>
          </w:p>
        </w:tc>
        <w:tc>
          <w:tcPr>
            <w:tcW w:w="1918" w:type="dxa"/>
          </w:tcPr>
          <w:p w14:paraId="539A944B" w14:textId="77777777" w:rsidR="00760A04" w:rsidRPr="004424F9" w:rsidRDefault="00760A04" w:rsidP="004424F9">
            <w:pPr>
              <w:spacing w:before="40" w:after="40" w:line="280" w:lineRule="exact"/>
              <w:rPr>
                <w:szCs w:val="20"/>
              </w:rPr>
            </w:pPr>
            <w:r w:rsidRPr="00931735">
              <w:rPr>
                <w:szCs w:val="20"/>
              </w:rPr>
              <w:t>15</w:t>
            </w:r>
          </w:p>
        </w:tc>
        <w:tc>
          <w:tcPr>
            <w:tcW w:w="1133" w:type="dxa"/>
          </w:tcPr>
          <w:p w14:paraId="6C37E340" w14:textId="77777777" w:rsidR="00760A04" w:rsidRPr="004424F9" w:rsidRDefault="00760A04" w:rsidP="004424F9">
            <w:pPr>
              <w:spacing w:before="40" w:after="40" w:line="280" w:lineRule="exact"/>
              <w:rPr>
                <w:szCs w:val="20"/>
              </w:rPr>
            </w:pPr>
            <w:r w:rsidRPr="00931735">
              <w:rPr>
                <w:szCs w:val="20"/>
              </w:rPr>
              <w:t>43</w:t>
            </w:r>
          </w:p>
        </w:tc>
      </w:tr>
      <w:tr w:rsidR="00760A04" w:rsidRPr="004424F9" w14:paraId="67C0BD60" w14:textId="77777777" w:rsidTr="00E94DB9">
        <w:trPr>
          <w:jc w:val="left"/>
        </w:trPr>
        <w:tc>
          <w:tcPr>
            <w:tcW w:w="4205" w:type="dxa"/>
            <w:tcBorders>
              <w:bottom w:val="single" w:sz="4" w:space="0" w:color="auto"/>
            </w:tcBorders>
          </w:tcPr>
          <w:p w14:paraId="61D3E54E" w14:textId="77777777" w:rsidR="00760A04" w:rsidRPr="004424F9" w:rsidRDefault="00760A04" w:rsidP="004424F9">
            <w:pPr>
              <w:spacing w:before="40" w:after="40" w:line="280" w:lineRule="exact"/>
              <w:rPr>
                <w:szCs w:val="20"/>
              </w:rPr>
            </w:pPr>
            <w:r w:rsidRPr="004424F9">
              <w:rPr>
                <w:rFonts w:hint="cs"/>
                <w:szCs w:val="20"/>
                <w:rtl/>
              </w:rPr>
              <w:t>السطو</w:t>
            </w:r>
          </w:p>
        </w:tc>
        <w:tc>
          <w:tcPr>
            <w:tcW w:w="1918" w:type="dxa"/>
            <w:tcBorders>
              <w:bottom w:val="single" w:sz="4" w:space="0" w:color="auto"/>
            </w:tcBorders>
          </w:tcPr>
          <w:p w14:paraId="1910B901" w14:textId="77777777" w:rsidR="00760A04" w:rsidRPr="004424F9" w:rsidRDefault="00760A04" w:rsidP="004424F9">
            <w:pPr>
              <w:spacing w:before="40" w:after="40" w:line="280" w:lineRule="exact"/>
              <w:rPr>
                <w:szCs w:val="20"/>
              </w:rPr>
            </w:pPr>
            <w:r w:rsidRPr="00931735">
              <w:rPr>
                <w:szCs w:val="20"/>
              </w:rPr>
              <w:t>367</w:t>
            </w:r>
          </w:p>
        </w:tc>
        <w:tc>
          <w:tcPr>
            <w:tcW w:w="1133" w:type="dxa"/>
            <w:tcBorders>
              <w:bottom w:val="single" w:sz="4" w:space="0" w:color="auto"/>
            </w:tcBorders>
          </w:tcPr>
          <w:p w14:paraId="319622C5" w14:textId="77777777" w:rsidR="00760A04" w:rsidRPr="004424F9" w:rsidRDefault="00760A04" w:rsidP="004424F9">
            <w:pPr>
              <w:spacing w:before="40" w:after="40" w:line="280" w:lineRule="exact"/>
              <w:rPr>
                <w:szCs w:val="20"/>
              </w:rPr>
            </w:pPr>
            <w:r w:rsidRPr="00931735">
              <w:rPr>
                <w:szCs w:val="20"/>
              </w:rPr>
              <w:t>258</w:t>
            </w:r>
          </w:p>
        </w:tc>
      </w:tr>
      <w:tr w:rsidR="00760A04" w:rsidRPr="004424F9" w14:paraId="5F911B29" w14:textId="77777777" w:rsidTr="00E94DB9">
        <w:trPr>
          <w:cnfStyle w:val="010000000000" w:firstRow="0" w:lastRow="1" w:firstColumn="0" w:lastColumn="0" w:oddVBand="0" w:evenVBand="0" w:oddHBand="0" w:evenHBand="0" w:firstRowFirstColumn="0" w:firstRowLastColumn="0" w:lastRowFirstColumn="0" w:lastRowLastColumn="0"/>
          <w:jc w:val="left"/>
        </w:trPr>
        <w:tc>
          <w:tcPr>
            <w:tcW w:w="4205" w:type="dxa"/>
            <w:tcBorders>
              <w:top w:val="single" w:sz="4" w:space="0" w:color="auto"/>
            </w:tcBorders>
          </w:tcPr>
          <w:p w14:paraId="682DF599" w14:textId="77777777" w:rsidR="00760A04" w:rsidRPr="007D09CA" w:rsidRDefault="00760A04" w:rsidP="004424F9">
            <w:pPr>
              <w:spacing w:before="40" w:after="40" w:line="280" w:lineRule="exact"/>
              <w:rPr>
                <w:b/>
                <w:bCs/>
                <w:szCs w:val="20"/>
                <w:highlight w:val="lightGray"/>
              </w:rPr>
            </w:pPr>
            <w:r w:rsidRPr="00931735">
              <w:rPr>
                <w:rFonts w:hint="cs"/>
                <w:b/>
                <w:bCs/>
                <w:szCs w:val="20"/>
                <w:rtl/>
              </w:rPr>
              <w:t>المجموع</w:t>
            </w:r>
          </w:p>
        </w:tc>
        <w:tc>
          <w:tcPr>
            <w:tcW w:w="1918" w:type="dxa"/>
            <w:tcBorders>
              <w:top w:val="single" w:sz="4" w:space="0" w:color="auto"/>
            </w:tcBorders>
          </w:tcPr>
          <w:p w14:paraId="4633D3BC" w14:textId="77777777" w:rsidR="00760A04" w:rsidRPr="004424F9" w:rsidRDefault="00760A04" w:rsidP="004424F9">
            <w:pPr>
              <w:spacing w:before="40" w:after="40" w:line="280" w:lineRule="exact"/>
              <w:rPr>
                <w:b/>
                <w:szCs w:val="20"/>
              </w:rPr>
            </w:pPr>
            <w:r w:rsidRPr="00931735">
              <w:rPr>
                <w:b/>
                <w:szCs w:val="20"/>
              </w:rPr>
              <w:t>3 493</w:t>
            </w:r>
          </w:p>
        </w:tc>
        <w:tc>
          <w:tcPr>
            <w:tcW w:w="1133" w:type="dxa"/>
            <w:tcBorders>
              <w:top w:val="single" w:sz="4" w:space="0" w:color="auto"/>
            </w:tcBorders>
          </w:tcPr>
          <w:p w14:paraId="4D4EB561" w14:textId="77777777" w:rsidR="00760A04" w:rsidRPr="00931735" w:rsidRDefault="00760A04" w:rsidP="004424F9">
            <w:pPr>
              <w:spacing w:before="40" w:after="40" w:line="280" w:lineRule="exact"/>
              <w:rPr>
                <w:b/>
                <w:szCs w:val="20"/>
              </w:rPr>
            </w:pPr>
            <w:r w:rsidRPr="00931735">
              <w:rPr>
                <w:b/>
                <w:szCs w:val="20"/>
              </w:rPr>
              <w:t>2 885</w:t>
            </w:r>
          </w:p>
        </w:tc>
      </w:tr>
    </w:tbl>
    <w:p w14:paraId="129D6B97" w14:textId="77777777" w:rsidR="00760A04" w:rsidRPr="00931735" w:rsidRDefault="00760A04" w:rsidP="004424F9">
      <w:pPr>
        <w:pStyle w:val="H1GA"/>
        <w:rPr>
          <w:rtl/>
        </w:rPr>
      </w:pPr>
      <w:r w:rsidRPr="00931735">
        <w:rPr>
          <w:rFonts w:hint="cs"/>
          <w:rtl/>
        </w:rPr>
        <w:tab/>
      </w:r>
      <w:bookmarkStart w:id="50" w:name="_Toc135210856"/>
      <w:r w:rsidRPr="00931735">
        <w:rPr>
          <w:rFonts w:hint="cs"/>
          <w:rtl/>
        </w:rPr>
        <w:t>جيم -</w:t>
      </w:r>
      <w:r w:rsidRPr="00931735">
        <w:rPr>
          <w:rFonts w:hint="cs"/>
          <w:rtl/>
        </w:rPr>
        <w:tab/>
        <w:t>السجناء</w:t>
      </w:r>
      <w:bookmarkEnd w:id="50"/>
    </w:p>
    <w:p w14:paraId="3C3547DD" w14:textId="77777777" w:rsidR="00760A04" w:rsidRPr="00931735" w:rsidRDefault="00760A04" w:rsidP="004424F9">
      <w:pPr>
        <w:pStyle w:val="H23GA"/>
        <w:rPr>
          <w:rtl/>
        </w:rPr>
      </w:pPr>
      <w:r w:rsidRPr="00931735">
        <w:rPr>
          <w:rFonts w:hint="cs"/>
          <w:rtl/>
        </w:rPr>
        <w:tab/>
      </w:r>
      <w:r w:rsidRPr="00931735">
        <w:rPr>
          <w:rFonts w:hint="cs"/>
          <w:rtl/>
        </w:rPr>
        <w:tab/>
      </w:r>
      <w:bookmarkStart w:id="51" w:name="_Toc135210857"/>
      <w:r w:rsidRPr="00931735">
        <w:rPr>
          <w:rFonts w:hint="cs"/>
          <w:rtl/>
        </w:rPr>
        <w:t>الجدول 19 - 0- أعداد السجناء من 2018 إلى 2022</w:t>
      </w:r>
      <w:bookmarkEnd w:id="51"/>
    </w:p>
    <w:tbl>
      <w:tblPr>
        <w:tblStyle w:val="TABLEA"/>
        <w:bidiVisual/>
        <w:tblW w:w="7256" w:type="dxa"/>
        <w:jc w:val="left"/>
        <w:tblInd w:w="1247" w:type="dxa"/>
        <w:tblLayout w:type="fixed"/>
        <w:tblLook w:val="04E0" w:firstRow="1" w:lastRow="1" w:firstColumn="1" w:lastColumn="0" w:noHBand="0" w:noVBand="1"/>
      </w:tblPr>
      <w:tblGrid>
        <w:gridCol w:w="6095"/>
        <w:gridCol w:w="1161"/>
      </w:tblGrid>
      <w:tr w:rsidR="00760A04" w:rsidRPr="004424F9" w14:paraId="660E7BD1" w14:textId="77777777" w:rsidTr="00E94DB9">
        <w:trPr>
          <w:cnfStyle w:val="100000000000" w:firstRow="1" w:lastRow="0" w:firstColumn="0" w:lastColumn="0" w:oddVBand="0" w:evenVBand="0" w:oddHBand="0" w:evenHBand="0" w:firstRowFirstColumn="0" w:firstRowLastColumn="0" w:lastRowFirstColumn="0" w:lastRowLastColumn="0"/>
          <w:tblHeader/>
          <w:jc w:val="left"/>
        </w:trPr>
        <w:tc>
          <w:tcPr>
            <w:tcW w:w="6095" w:type="dxa"/>
            <w:vAlign w:val="bottom"/>
          </w:tcPr>
          <w:p w14:paraId="6312B21D" w14:textId="07C141E3" w:rsidR="00760A04" w:rsidRPr="004424F9" w:rsidRDefault="00760A04" w:rsidP="004424F9">
            <w:pPr>
              <w:spacing w:before="40" w:after="40" w:line="280" w:lineRule="exact"/>
              <w:rPr>
                <w:i/>
                <w:iCs/>
                <w:szCs w:val="20"/>
              </w:rPr>
            </w:pPr>
            <w:r w:rsidRPr="00931735">
              <w:rPr>
                <w:rFonts w:hint="cs"/>
                <w:i/>
                <w:iCs/>
                <w:szCs w:val="20"/>
                <w:rtl/>
              </w:rPr>
              <w:t>السنة</w:t>
            </w:r>
          </w:p>
        </w:tc>
        <w:tc>
          <w:tcPr>
            <w:tcW w:w="1161" w:type="dxa"/>
            <w:vAlign w:val="bottom"/>
          </w:tcPr>
          <w:p w14:paraId="5F47F1A7" w14:textId="77777777" w:rsidR="00760A04" w:rsidRPr="00931735" w:rsidRDefault="00760A04" w:rsidP="004424F9">
            <w:pPr>
              <w:spacing w:before="40" w:after="40" w:line="280" w:lineRule="exact"/>
              <w:rPr>
                <w:i/>
                <w:iCs/>
                <w:szCs w:val="20"/>
              </w:rPr>
            </w:pPr>
            <w:r w:rsidRPr="00931735">
              <w:rPr>
                <w:rFonts w:hint="cs"/>
                <w:i/>
                <w:iCs/>
                <w:szCs w:val="20"/>
                <w:rtl/>
              </w:rPr>
              <w:t>عدد السجناء</w:t>
            </w:r>
          </w:p>
        </w:tc>
      </w:tr>
      <w:tr w:rsidR="00760A04" w:rsidRPr="004424F9" w14:paraId="6A18C5DE" w14:textId="77777777" w:rsidTr="00E94DB9">
        <w:trPr>
          <w:jc w:val="left"/>
        </w:trPr>
        <w:tc>
          <w:tcPr>
            <w:tcW w:w="6095" w:type="dxa"/>
          </w:tcPr>
          <w:p w14:paraId="54B0ED32" w14:textId="77777777" w:rsidR="00760A04" w:rsidRPr="004424F9" w:rsidRDefault="00760A04" w:rsidP="004424F9">
            <w:pPr>
              <w:spacing w:before="40" w:after="40" w:line="280" w:lineRule="exact"/>
              <w:rPr>
                <w:szCs w:val="20"/>
              </w:rPr>
            </w:pPr>
            <w:r w:rsidRPr="00931735">
              <w:rPr>
                <w:szCs w:val="20"/>
              </w:rPr>
              <w:t>2018</w:t>
            </w:r>
          </w:p>
        </w:tc>
        <w:tc>
          <w:tcPr>
            <w:tcW w:w="1161" w:type="dxa"/>
          </w:tcPr>
          <w:p w14:paraId="22888310" w14:textId="77777777" w:rsidR="00760A04" w:rsidRPr="004424F9" w:rsidRDefault="00760A04" w:rsidP="004424F9">
            <w:pPr>
              <w:spacing w:before="40" w:after="40" w:line="280" w:lineRule="exact"/>
              <w:rPr>
                <w:szCs w:val="20"/>
              </w:rPr>
            </w:pPr>
            <w:r w:rsidRPr="00931735">
              <w:rPr>
                <w:szCs w:val="20"/>
              </w:rPr>
              <w:t>3</w:t>
            </w:r>
            <w:r w:rsidRPr="004424F9">
              <w:rPr>
                <w:szCs w:val="20"/>
              </w:rPr>
              <w:t xml:space="preserve"> </w:t>
            </w:r>
            <w:r w:rsidRPr="00931735">
              <w:rPr>
                <w:szCs w:val="20"/>
              </w:rPr>
              <w:t>394</w:t>
            </w:r>
          </w:p>
        </w:tc>
      </w:tr>
      <w:tr w:rsidR="00760A04" w:rsidRPr="004424F9" w14:paraId="2D3AB772" w14:textId="77777777" w:rsidTr="00E94DB9">
        <w:trPr>
          <w:jc w:val="left"/>
        </w:trPr>
        <w:tc>
          <w:tcPr>
            <w:tcW w:w="6095" w:type="dxa"/>
          </w:tcPr>
          <w:p w14:paraId="536BB34F" w14:textId="77777777" w:rsidR="00760A04" w:rsidRPr="004424F9" w:rsidRDefault="00760A04" w:rsidP="004424F9">
            <w:pPr>
              <w:spacing w:before="40" w:after="40" w:line="280" w:lineRule="exact"/>
              <w:rPr>
                <w:szCs w:val="20"/>
              </w:rPr>
            </w:pPr>
            <w:r w:rsidRPr="00931735">
              <w:rPr>
                <w:szCs w:val="20"/>
              </w:rPr>
              <w:t>2019</w:t>
            </w:r>
          </w:p>
        </w:tc>
        <w:tc>
          <w:tcPr>
            <w:tcW w:w="1161" w:type="dxa"/>
          </w:tcPr>
          <w:p w14:paraId="65CAB97C" w14:textId="77777777" w:rsidR="00760A04" w:rsidRPr="004424F9" w:rsidRDefault="00760A04" w:rsidP="004424F9">
            <w:pPr>
              <w:spacing w:before="40" w:after="40" w:line="280" w:lineRule="exact"/>
              <w:rPr>
                <w:szCs w:val="20"/>
              </w:rPr>
            </w:pPr>
            <w:r w:rsidRPr="00931735">
              <w:rPr>
                <w:szCs w:val="20"/>
              </w:rPr>
              <w:t>3</w:t>
            </w:r>
            <w:r w:rsidRPr="004424F9">
              <w:rPr>
                <w:szCs w:val="20"/>
              </w:rPr>
              <w:t xml:space="preserve"> </w:t>
            </w:r>
            <w:r w:rsidRPr="00931735">
              <w:rPr>
                <w:szCs w:val="20"/>
              </w:rPr>
              <w:t>756</w:t>
            </w:r>
          </w:p>
        </w:tc>
      </w:tr>
      <w:tr w:rsidR="00760A04" w:rsidRPr="004424F9" w14:paraId="1D428BF5" w14:textId="77777777" w:rsidTr="00E94DB9">
        <w:trPr>
          <w:jc w:val="left"/>
        </w:trPr>
        <w:tc>
          <w:tcPr>
            <w:tcW w:w="6095" w:type="dxa"/>
          </w:tcPr>
          <w:p w14:paraId="409C4B62" w14:textId="77777777" w:rsidR="00760A04" w:rsidRPr="004424F9" w:rsidRDefault="00760A04" w:rsidP="004424F9">
            <w:pPr>
              <w:spacing w:before="40" w:after="40" w:line="280" w:lineRule="exact"/>
              <w:rPr>
                <w:szCs w:val="20"/>
              </w:rPr>
            </w:pPr>
            <w:r w:rsidRPr="00931735">
              <w:rPr>
                <w:szCs w:val="20"/>
              </w:rPr>
              <w:t>2020</w:t>
            </w:r>
          </w:p>
        </w:tc>
        <w:tc>
          <w:tcPr>
            <w:tcW w:w="1161" w:type="dxa"/>
          </w:tcPr>
          <w:p w14:paraId="4704C691" w14:textId="77777777" w:rsidR="00760A04" w:rsidRPr="004424F9" w:rsidRDefault="00760A04" w:rsidP="004424F9">
            <w:pPr>
              <w:spacing w:before="40" w:after="40" w:line="280" w:lineRule="exact"/>
              <w:rPr>
                <w:szCs w:val="20"/>
              </w:rPr>
            </w:pPr>
            <w:r w:rsidRPr="00931735">
              <w:rPr>
                <w:szCs w:val="20"/>
              </w:rPr>
              <w:t>3</w:t>
            </w:r>
            <w:r w:rsidRPr="004424F9">
              <w:rPr>
                <w:szCs w:val="20"/>
              </w:rPr>
              <w:t xml:space="preserve"> </w:t>
            </w:r>
            <w:r w:rsidRPr="00931735">
              <w:rPr>
                <w:szCs w:val="20"/>
              </w:rPr>
              <w:t>451</w:t>
            </w:r>
          </w:p>
        </w:tc>
      </w:tr>
      <w:tr w:rsidR="00760A04" w:rsidRPr="004424F9" w14:paraId="40CC61BA" w14:textId="77777777" w:rsidTr="00E94DB9">
        <w:trPr>
          <w:jc w:val="left"/>
        </w:trPr>
        <w:tc>
          <w:tcPr>
            <w:tcW w:w="6095" w:type="dxa"/>
          </w:tcPr>
          <w:p w14:paraId="1D000355" w14:textId="77777777" w:rsidR="00760A04" w:rsidRPr="004424F9" w:rsidRDefault="00760A04" w:rsidP="004424F9">
            <w:pPr>
              <w:spacing w:before="40" w:after="40" w:line="280" w:lineRule="exact"/>
              <w:rPr>
                <w:szCs w:val="20"/>
              </w:rPr>
            </w:pPr>
            <w:r w:rsidRPr="00931735">
              <w:rPr>
                <w:szCs w:val="20"/>
              </w:rPr>
              <w:t>2021</w:t>
            </w:r>
          </w:p>
        </w:tc>
        <w:tc>
          <w:tcPr>
            <w:tcW w:w="1161" w:type="dxa"/>
          </w:tcPr>
          <w:p w14:paraId="248C98BD" w14:textId="77777777" w:rsidR="00760A04" w:rsidRPr="004424F9" w:rsidRDefault="00760A04" w:rsidP="004424F9">
            <w:pPr>
              <w:spacing w:before="40" w:after="40" w:line="280" w:lineRule="exact"/>
              <w:rPr>
                <w:szCs w:val="20"/>
              </w:rPr>
            </w:pPr>
            <w:r w:rsidRPr="00931735">
              <w:rPr>
                <w:szCs w:val="20"/>
              </w:rPr>
              <w:t>3</w:t>
            </w:r>
            <w:r w:rsidRPr="004424F9">
              <w:rPr>
                <w:szCs w:val="20"/>
              </w:rPr>
              <w:t xml:space="preserve"> </w:t>
            </w:r>
            <w:r w:rsidRPr="00931735">
              <w:rPr>
                <w:szCs w:val="20"/>
              </w:rPr>
              <w:t>832</w:t>
            </w:r>
          </w:p>
        </w:tc>
      </w:tr>
      <w:tr w:rsidR="00760A04" w:rsidRPr="004424F9" w14:paraId="24279A9A" w14:textId="77777777" w:rsidTr="00E94DB9">
        <w:trPr>
          <w:cnfStyle w:val="010000000000" w:firstRow="0" w:lastRow="1" w:firstColumn="0" w:lastColumn="0" w:oddVBand="0" w:evenVBand="0" w:oddHBand="0" w:evenHBand="0" w:firstRowFirstColumn="0" w:firstRowLastColumn="0" w:lastRowFirstColumn="0" w:lastRowLastColumn="0"/>
          <w:jc w:val="left"/>
        </w:trPr>
        <w:tc>
          <w:tcPr>
            <w:tcW w:w="6095" w:type="dxa"/>
          </w:tcPr>
          <w:p w14:paraId="7BCDF8F4" w14:textId="77777777" w:rsidR="00760A04" w:rsidRPr="004424F9" w:rsidRDefault="00760A04" w:rsidP="004424F9">
            <w:pPr>
              <w:spacing w:before="40" w:after="40" w:line="280" w:lineRule="exact"/>
              <w:rPr>
                <w:szCs w:val="20"/>
              </w:rPr>
            </w:pPr>
            <w:r w:rsidRPr="00931735">
              <w:rPr>
                <w:szCs w:val="20"/>
              </w:rPr>
              <w:t>2022</w:t>
            </w:r>
          </w:p>
        </w:tc>
        <w:tc>
          <w:tcPr>
            <w:tcW w:w="1161" w:type="dxa"/>
          </w:tcPr>
          <w:p w14:paraId="27D4A76C" w14:textId="77777777" w:rsidR="00760A04" w:rsidRPr="004424F9" w:rsidRDefault="00760A04" w:rsidP="004424F9">
            <w:pPr>
              <w:spacing w:before="40" w:after="40" w:line="280" w:lineRule="exact"/>
              <w:rPr>
                <w:szCs w:val="20"/>
              </w:rPr>
            </w:pPr>
            <w:r w:rsidRPr="00931735">
              <w:rPr>
                <w:szCs w:val="20"/>
              </w:rPr>
              <w:t>3</w:t>
            </w:r>
            <w:r w:rsidRPr="004424F9">
              <w:rPr>
                <w:szCs w:val="20"/>
              </w:rPr>
              <w:t xml:space="preserve"> </w:t>
            </w:r>
            <w:r w:rsidRPr="00931735">
              <w:rPr>
                <w:szCs w:val="20"/>
              </w:rPr>
              <w:t>359</w:t>
            </w:r>
          </w:p>
        </w:tc>
      </w:tr>
    </w:tbl>
    <w:p w14:paraId="1E62BA8C" w14:textId="77777777" w:rsidR="00760A04" w:rsidRPr="00931735" w:rsidRDefault="00760A04" w:rsidP="004424F9">
      <w:pPr>
        <w:pStyle w:val="H1GA"/>
        <w:rPr>
          <w:rtl/>
        </w:rPr>
      </w:pPr>
      <w:r w:rsidRPr="00931735">
        <w:rPr>
          <w:rFonts w:hint="cs"/>
          <w:rtl/>
        </w:rPr>
        <w:tab/>
      </w:r>
      <w:r w:rsidRPr="00931735">
        <w:rPr>
          <w:rFonts w:hint="cs"/>
          <w:rtl/>
        </w:rPr>
        <w:tab/>
      </w:r>
      <w:bookmarkStart w:id="52" w:name="_Toc135210858"/>
      <w:r w:rsidRPr="00931735">
        <w:rPr>
          <w:rFonts w:hint="cs"/>
          <w:rtl/>
        </w:rPr>
        <w:t>السجناء بحسب نوع الجنس</w:t>
      </w:r>
      <w:bookmarkEnd w:id="52"/>
    </w:p>
    <w:p w14:paraId="4C9B53F7" w14:textId="77777777" w:rsidR="00760A04" w:rsidRPr="00931735" w:rsidRDefault="00760A04" w:rsidP="004424F9">
      <w:pPr>
        <w:pStyle w:val="H23GA"/>
        <w:rPr>
          <w:rtl/>
        </w:rPr>
      </w:pPr>
      <w:r w:rsidRPr="00931735">
        <w:rPr>
          <w:rFonts w:hint="cs"/>
          <w:rtl/>
        </w:rPr>
        <w:tab/>
      </w:r>
      <w:r w:rsidRPr="00931735">
        <w:rPr>
          <w:rFonts w:hint="cs"/>
          <w:rtl/>
        </w:rPr>
        <w:tab/>
      </w:r>
      <w:bookmarkStart w:id="53" w:name="_Toc135210859"/>
      <w:r w:rsidRPr="00931735">
        <w:rPr>
          <w:rFonts w:hint="cs"/>
          <w:rtl/>
        </w:rPr>
        <w:t>الجدول 19 - 1 - الإحصاءات المصنفة بحسب نوع الجنس من 2018 إلى 2022</w:t>
      </w:r>
      <w:bookmarkEnd w:id="53"/>
    </w:p>
    <w:tbl>
      <w:tblPr>
        <w:tblStyle w:val="TABLEA"/>
        <w:bidiVisual/>
        <w:tblW w:w="7256" w:type="dxa"/>
        <w:jc w:val="left"/>
        <w:tblInd w:w="1247" w:type="dxa"/>
        <w:tblLayout w:type="fixed"/>
        <w:tblLook w:val="04E0" w:firstRow="1" w:lastRow="1" w:firstColumn="1" w:lastColumn="0" w:noHBand="0" w:noVBand="1"/>
      </w:tblPr>
      <w:tblGrid>
        <w:gridCol w:w="3757"/>
        <w:gridCol w:w="2813"/>
        <w:gridCol w:w="686"/>
      </w:tblGrid>
      <w:tr w:rsidR="00760A04" w:rsidRPr="004424F9" w14:paraId="3055B975" w14:textId="77777777" w:rsidTr="006849DA">
        <w:trPr>
          <w:cnfStyle w:val="100000000000" w:firstRow="1" w:lastRow="0" w:firstColumn="0" w:lastColumn="0" w:oddVBand="0" w:evenVBand="0" w:oddHBand="0" w:evenHBand="0" w:firstRowFirstColumn="0" w:firstRowLastColumn="0" w:lastRowFirstColumn="0" w:lastRowLastColumn="0"/>
          <w:tblHeader/>
          <w:jc w:val="left"/>
        </w:trPr>
        <w:tc>
          <w:tcPr>
            <w:tcW w:w="3757" w:type="dxa"/>
            <w:vAlign w:val="bottom"/>
          </w:tcPr>
          <w:p w14:paraId="7DF11307" w14:textId="04F44FAA" w:rsidR="00760A04" w:rsidRPr="004424F9" w:rsidRDefault="00760A04" w:rsidP="004424F9">
            <w:pPr>
              <w:spacing w:before="40" w:after="40" w:line="280" w:lineRule="exact"/>
              <w:rPr>
                <w:i/>
                <w:iCs/>
                <w:szCs w:val="20"/>
              </w:rPr>
            </w:pPr>
            <w:r w:rsidRPr="00931735">
              <w:rPr>
                <w:rFonts w:hint="cs"/>
                <w:i/>
                <w:iCs/>
                <w:szCs w:val="20"/>
                <w:rtl/>
              </w:rPr>
              <w:t>السنة</w:t>
            </w:r>
          </w:p>
        </w:tc>
        <w:tc>
          <w:tcPr>
            <w:tcW w:w="2813" w:type="dxa"/>
            <w:vAlign w:val="bottom"/>
          </w:tcPr>
          <w:p w14:paraId="2473EDC1" w14:textId="1075C07D" w:rsidR="00760A04" w:rsidRPr="004424F9" w:rsidRDefault="00760A04" w:rsidP="004424F9">
            <w:pPr>
              <w:spacing w:before="40" w:after="40" w:line="280" w:lineRule="exact"/>
              <w:rPr>
                <w:i/>
                <w:iCs/>
                <w:szCs w:val="20"/>
              </w:rPr>
            </w:pPr>
            <w:r w:rsidRPr="00931735">
              <w:rPr>
                <w:rFonts w:hint="cs"/>
                <w:i/>
                <w:iCs/>
                <w:szCs w:val="20"/>
                <w:rtl/>
              </w:rPr>
              <w:t>ذكور</w:t>
            </w:r>
          </w:p>
        </w:tc>
        <w:tc>
          <w:tcPr>
            <w:tcW w:w="686" w:type="dxa"/>
            <w:vAlign w:val="bottom"/>
          </w:tcPr>
          <w:p w14:paraId="0E74C27C" w14:textId="106637F5" w:rsidR="00760A04" w:rsidRPr="00931735" w:rsidRDefault="00760A04" w:rsidP="004424F9">
            <w:pPr>
              <w:spacing w:before="40" w:after="40" w:line="280" w:lineRule="exact"/>
              <w:rPr>
                <w:i/>
                <w:iCs/>
                <w:szCs w:val="20"/>
              </w:rPr>
            </w:pPr>
            <w:r w:rsidRPr="00931735">
              <w:rPr>
                <w:rFonts w:hint="cs"/>
                <w:i/>
                <w:iCs/>
                <w:szCs w:val="20"/>
                <w:rtl/>
              </w:rPr>
              <w:t>إناث</w:t>
            </w:r>
          </w:p>
        </w:tc>
      </w:tr>
      <w:tr w:rsidR="00760A04" w:rsidRPr="004424F9" w14:paraId="19563C73" w14:textId="77777777" w:rsidTr="006849DA">
        <w:trPr>
          <w:jc w:val="left"/>
        </w:trPr>
        <w:tc>
          <w:tcPr>
            <w:tcW w:w="3757" w:type="dxa"/>
          </w:tcPr>
          <w:p w14:paraId="63B89000" w14:textId="77777777" w:rsidR="00760A04" w:rsidRPr="004424F9" w:rsidRDefault="00760A04" w:rsidP="004424F9">
            <w:pPr>
              <w:spacing w:before="40" w:after="40" w:line="280" w:lineRule="exact"/>
              <w:rPr>
                <w:szCs w:val="20"/>
              </w:rPr>
            </w:pPr>
            <w:r w:rsidRPr="00931735">
              <w:rPr>
                <w:szCs w:val="20"/>
              </w:rPr>
              <w:t>2018</w:t>
            </w:r>
          </w:p>
        </w:tc>
        <w:tc>
          <w:tcPr>
            <w:tcW w:w="2813" w:type="dxa"/>
          </w:tcPr>
          <w:p w14:paraId="3A792951" w14:textId="77777777" w:rsidR="00760A04" w:rsidRPr="004424F9" w:rsidRDefault="00760A04" w:rsidP="004424F9">
            <w:pPr>
              <w:spacing w:before="40" w:after="40" w:line="280" w:lineRule="exact"/>
              <w:rPr>
                <w:szCs w:val="20"/>
              </w:rPr>
            </w:pPr>
            <w:r w:rsidRPr="00931735">
              <w:rPr>
                <w:szCs w:val="20"/>
              </w:rPr>
              <w:t>3</w:t>
            </w:r>
            <w:r w:rsidRPr="004424F9">
              <w:rPr>
                <w:szCs w:val="20"/>
              </w:rPr>
              <w:t xml:space="preserve"> </w:t>
            </w:r>
            <w:r w:rsidRPr="00931735">
              <w:rPr>
                <w:szCs w:val="20"/>
              </w:rPr>
              <w:t>209</w:t>
            </w:r>
          </w:p>
        </w:tc>
        <w:tc>
          <w:tcPr>
            <w:tcW w:w="686" w:type="dxa"/>
          </w:tcPr>
          <w:p w14:paraId="5532CFAE" w14:textId="77777777" w:rsidR="00760A04" w:rsidRPr="004424F9" w:rsidRDefault="00760A04" w:rsidP="004424F9">
            <w:pPr>
              <w:spacing w:before="40" w:after="40" w:line="280" w:lineRule="exact"/>
              <w:rPr>
                <w:szCs w:val="20"/>
              </w:rPr>
            </w:pPr>
            <w:r w:rsidRPr="00931735">
              <w:rPr>
                <w:szCs w:val="20"/>
              </w:rPr>
              <w:t>260</w:t>
            </w:r>
          </w:p>
        </w:tc>
      </w:tr>
      <w:tr w:rsidR="00760A04" w:rsidRPr="004424F9" w14:paraId="06C88D2A" w14:textId="77777777" w:rsidTr="006849DA">
        <w:trPr>
          <w:jc w:val="left"/>
        </w:trPr>
        <w:tc>
          <w:tcPr>
            <w:tcW w:w="3757" w:type="dxa"/>
          </w:tcPr>
          <w:p w14:paraId="1C59D362" w14:textId="77777777" w:rsidR="00760A04" w:rsidRPr="004424F9" w:rsidRDefault="00760A04" w:rsidP="004424F9">
            <w:pPr>
              <w:spacing w:before="40" w:after="40" w:line="280" w:lineRule="exact"/>
              <w:rPr>
                <w:szCs w:val="20"/>
              </w:rPr>
            </w:pPr>
            <w:r w:rsidRPr="00931735">
              <w:rPr>
                <w:szCs w:val="20"/>
              </w:rPr>
              <w:t>2019</w:t>
            </w:r>
          </w:p>
        </w:tc>
        <w:tc>
          <w:tcPr>
            <w:tcW w:w="2813" w:type="dxa"/>
          </w:tcPr>
          <w:p w14:paraId="3D0F14A5" w14:textId="77777777" w:rsidR="00760A04" w:rsidRPr="004424F9" w:rsidRDefault="00760A04" w:rsidP="004424F9">
            <w:pPr>
              <w:spacing w:before="40" w:after="40" w:line="280" w:lineRule="exact"/>
              <w:rPr>
                <w:szCs w:val="20"/>
              </w:rPr>
            </w:pPr>
            <w:r w:rsidRPr="00931735">
              <w:rPr>
                <w:szCs w:val="20"/>
              </w:rPr>
              <w:t>3</w:t>
            </w:r>
            <w:r w:rsidRPr="004424F9">
              <w:rPr>
                <w:szCs w:val="20"/>
              </w:rPr>
              <w:t xml:space="preserve"> </w:t>
            </w:r>
            <w:r w:rsidRPr="00931735">
              <w:rPr>
                <w:szCs w:val="20"/>
              </w:rPr>
              <w:t>187</w:t>
            </w:r>
          </w:p>
        </w:tc>
        <w:tc>
          <w:tcPr>
            <w:tcW w:w="686" w:type="dxa"/>
          </w:tcPr>
          <w:p w14:paraId="0697C0B5" w14:textId="77777777" w:rsidR="00760A04" w:rsidRPr="004424F9" w:rsidRDefault="00760A04" w:rsidP="004424F9">
            <w:pPr>
              <w:spacing w:before="40" w:after="40" w:line="280" w:lineRule="exact"/>
              <w:rPr>
                <w:szCs w:val="20"/>
              </w:rPr>
            </w:pPr>
            <w:r w:rsidRPr="00931735">
              <w:rPr>
                <w:szCs w:val="20"/>
              </w:rPr>
              <w:t>89</w:t>
            </w:r>
          </w:p>
        </w:tc>
      </w:tr>
      <w:tr w:rsidR="00760A04" w:rsidRPr="004424F9" w14:paraId="514D19FA" w14:textId="77777777" w:rsidTr="006849DA">
        <w:trPr>
          <w:jc w:val="left"/>
        </w:trPr>
        <w:tc>
          <w:tcPr>
            <w:tcW w:w="3757" w:type="dxa"/>
          </w:tcPr>
          <w:p w14:paraId="56DC3A94" w14:textId="77777777" w:rsidR="00760A04" w:rsidRPr="004424F9" w:rsidRDefault="00760A04" w:rsidP="004424F9">
            <w:pPr>
              <w:spacing w:before="40" w:after="40" w:line="280" w:lineRule="exact"/>
              <w:rPr>
                <w:szCs w:val="20"/>
              </w:rPr>
            </w:pPr>
            <w:r w:rsidRPr="00931735">
              <w:rPr>
                <w:szCs w:val="20"/>
              </w:rPr>
              <w:t>2020</w:t>
            </w:r>
          </w:p>
        </w:tc>
        <w:tc>
          <w:tcPr>
            <w:tcW w:w="2813" w:type="dxa"/>
          </w:tcPr>
          <w:p w14:paraId="59C0340E" w14:textId="77777777" w:rsidR="00760A04" w:rsidRPr="004424F9" w:rsidRDefault="00760A04" w:rsidP="004424F9">
            <w:pPr>
              <w:spacing w:before="40" w:after="40" w:line="280" w:lineRule="exact"/>
              <w:rPr>
                <w:szCs w:val="20"/>
              </w:rPr>
            </w:pPr>
            <w:r w:rsidRPr="00931735">
              <w:rPr>
                <w:szCs w:val="20"/>
              </w:rPr>
              <w:t>3</w:t>
            </w:r>
            <w:r w:rsidRPr="004424F9">
              <w:rPr>
                <w:szCs w:val="20"/>
              </w:rPr>
              <w:t xml:space="preserve"> </w:t>
            </w:r>
            <w:r w:rsidRPr="00931735">
              <w:rPr>
                <w:szCs w:val="20"/>
              </w:rPr>
              <w:t>562</w:t>
            </w:r>
          </w:p>
        </w:tc>
        <w:tc>
          <w:tcPr>
            <w:tcW w:w="686" w:type="dxa"/>
          </w:tcPr>
          <w:p w14:paraId="3D99D354" w14:textId="77777777" w:rsidR="00760A04" w:rsidRPr="004424F9" w:rsidRDefault="00760A04" w:rsidP="004424F9">
            <w:pPr>
              <w:spacing w:before="40" w:after="40" w:line="280" w:lineRule="exact"/>
              <w:rPr>
                <w:szCs w:val="20"/>
              </w:rPr>
            </w:pPr>
            <w:r w:rsidRPr="00931735">
              <w:rPr>
                <w:szCs w:val="20"/>
              </w:rPr>
              <w:t>273</w:t>
            </w:r>
          </w:p>
        </w:tc>
      </w:tr>
      <w:tr w:rsidR="00760A04" w:rsidRPr="004424F9" w14:paraId="0D876EE9" w14:textId="77777777" w:rsidTr="006849DA">
        <w:trPr>
          <w:jc w:val="left"/>
        </w:trPr>
        <w:tc>
          <w:tcPr>
            <w:tcW w:w="3757" w:type="dxa"/>
          </w:tcPr>
          <w:p w14:paraId="15EA6B35" w14:textId="77777777" w:rsidR="00760A04" w:rsidRPr="004424F9" w:rsidRDefault="00760A04" w:rsidP="004424F9">
            <w:pPr>
              <w:spacing w:before="40" w:after="40" w:line="280" w:lineRule="exact"/>
              <w:rPr>
                <w:szCs w:val="20"/>
              </w:rPr>
            </w:pPr>
            <w:r w:rsidRPr="00931735">
              <w:rPr>
                <w:szCs w:val="20"/>
              </w:rPr>
              <w:t>2021</w:t>
            </w:r>
          </w:p>
        </w:tc>
        <w:tc>
          <w:tcPr>
            <w:tcW w:w="2813" w:type="dxa"/>
          </w:tcPr>
          <w:p w14:paraId="5D1F8C7F" w14:textId="77777777" w:rsidR="00760A04" w:rsidRPr="004424F9" w:rsidRDefault="00760A04" w:rsidP="004424F9">
            <w:pPr>
              <w:spacing w:before="40" w:after="40" w:line="280" w:lineRule="exact"/>
              <w:rPr>
                <w:szCs w:val="20"/>
              </w:rPr>
            </w:pPr>
            <w:r w:rsidRPr="00931735">
              <w:rPr>
                <w:szCs w:val="20"/>
              </w:rPr>
              <w:t>3</w:t>
            </w:r>
            <w:r w:rsidRPr="004424F9">
              <w:rPr>
                <w:szCs w:val="20"/>
              </w:rPr>
              <w:t xml:space="preserve"> </w:t>
            </w:r>
            <w:r w:rsidRPr="00931735">
              <w:rPr>
                <w:szCs w:val="20"/>
              </w:rPr>
              <w:t>177</w:t>
            </w:r>
          </w:p>
        </w:tc>
        <w:tc>
          <w:tcPr>
            <w:tcW w:w="686" w:type="dxa"/>
          </w:tcPr>
          <w:p w14:paraId="1E5DBF7A" w14:textId="77777777" w:rsidR="00760A04" w:rsidRPr="004424F9" w:rsidRDefault="00760A04" w:rsidP="004424F9">
            <w:pPr>
              <w:spacing w:before="40" w:after="40" w:line="280" w:lineRule="exact"/>
              <w:rPr>
                <w:szCs w:val="20"/>
              </w:rPr>
            </w:pPr>
            <w:r w:rsidRPr="00931735">
              <w:rPr>
                <w:szCs w:val="20"/>
              </w:rPr>
              <w:t>194</w:t>
            </w:r>
          </w:p>
        </w:tc>
      </w:tr>
      <w:tr w:rsidR="00760A04" w:rsidRPr="004424F9" w14:paraId="1391A795" w14:textId="77777777" w:rsidTr="006849DA">
        <w:trPr>
          <w:cnfStyle w:val="010000000000" w:firstRow="0" w:lastRow="1" w:firstColumn="0" w:lastColumn="0" w:oddVBand="0" w:evenVBand="0" w:oddHBand="0" w:evenHBand="0" w:firstRowFirstColumn="0" w:firstRowLastColumn="0" w:lastRowFirstColumn="0" w:lastRowLastColumn="0"/>
          <w:jc w:val="left"/>
        </w:trPr>
        <w:tc>
          <w:tcPr>
            <w:tcW w:w="3757" w:type="dxa"/>
          </w:tcPr>
          <w:p w14:paraId="1FB68DFA" w14:textId="77777777" w:rsidR="00760A04" w:rsidRPr="004424F9" w:rsidRDefault="00760A04" w:rsidP="004424F9">
            <w:pPr>
              <w:spacing w:before="40" w:after="40" w:line="280" w:lineRule="exact"/>
              <w:rPr>
                <w:szCs w:val="20"/>
              </w:rPr>
            </w:pPr>
            <w:r w:rsidRPr="00931735">
              <w:rPr>
                <w:szCs w:val="20"/>
              </w:rPr>
              <w:t>2022</w:t>
            </w:r>
          </w:p>
        </w:tc>
        <w:tc>
          <w:tcPr>
            <w:tcW w:w="2813" w:type="dxa"/>
          </w:tcPr>
          <w:p w14:paraId="3971858A" w14:textId="77777777" w:rsidR="00760A04" w:rsidRPr="004424F9" w:rsidRDefault="00760A04" w:rsidP="004424F9">
            <w:pPr>
              <w:spacing w:before="40" w:after="40" w:line="280" w:lineRule="exact"/>
              <w:rPr>
                <w:szCs w:val="20"/>
              </w:rPr>
            </w:pPr>
            <w:r w:rsidRPr="00931735">
              <w:rPr>
                <w:szCs w:val="20"/>
              </w:rPr>
              <w:t>3</w:t>
            </w:r>
            <w:r w:rsidRPr="004424F9">
              <w:rPr>
                <w:szCs w:val="20"/>
              </w:rPr>
              <w:t xml:space="preserve"> </w:t>
            </w:r>
            <w:r w:rsidRPr="00931735">
              <w:rPr>
                <w:szCs w:val="20"/>
              </w:rPr>
              <w:t>161</w:t>
            </w:r>
          </w:p>
        </w:tc>
        <w:tc>
          <w:tcPr>
            <w:tcW w:w="686" w:type="dxa"/>
          </w:tcPr>
          <w:p w14:paraId="531CD12E" w14:textId="77777777" w:rsidR="00760A04" w:rsidRPr="004424F9" w:rsidRDefault="00760A04" w:rsidP="004424F9">
            <w:pPr>
              <w:spacing w:before="40" w:after="40" w:line="280" w:lineRule="exact"/>
              <w:rPr>
                <w:szCs w:val="20"/>
              </w:rPr>
            </w:pPr>
            <w:r w:rsidRPr="00931735">
              <w:rPr>
                <w:szCs w:val="20"/>
              </w:rPr>
              <w:t>198</w:t>
            </w:r>
          </w:p>
        </w:tc>
      </w:tr>
    </w:tbl>
    <w:p w14:paraId="55D6B8BF" w14:textId="77777777" w:rsidR="00760A04" w:rsidRPr="00931735" w:rsidRDefault="00760A04" w:rsidP="00C63A34">
      <w:pPr>
        <w:pStyle w:val="H1GA"/>
        <w:rPr>
          <w:rtl/>
          <w:lang w:bidi="ar-EG"/>
        </w:rPr>
      </w:pPr>
      <w:r w:rsidRPr="00931735">
        <w:rPr>
          <w:rFonts w:hint="cs"/>
          <w:rtl/>
        </w:rPr>
        <w:tab/>
      </w:r>
      <w:r w:rsidRPr="00931735">
        <w:rPr>
          <w:rFonts w:hint="cs"/>
          <w:rtl/>
        </w:rPr>
        <w:tab/>
      </w:r>
      <w:bookmarkStart w:id="54" w:name="_Toc135210860"/>
      <w:r w:rsidRPr="00931735">
        <w:rPr>
          <w:rFonts w:hint="cs"/>
          <w:rtl/>
        </w:rPr>
        <w:t>العمر</w:t>
      </w:r>
      <w:bookmarkEnd w:id="54"/>
    </w:p>
    <w:p w14:paraId="297A6B61" w14:textId="77777777" w:rsidR="00760A04" w:rsidRPr="00931735" w:rsidRDefault="00760A04" w:rsidP="00C63A34">
      <w:pPr>
        <w:pStyle w:val="H23GA"/>
        <w:rPr>
          <w:rtl/>
        </w:rPr>
      </w:pPr>
      <w:r w:rsidRPr="00931735">
        <w:rPr>
          <w:rFonts w:hint="cs"/>
          <w:rtl/>
        </w:rPr>
        <w:tab/>
      </w:r>
      <w:r w:rsidRPr="00931735">
        <w:rPr>
          <w:rFonts w:hint="cs"/>
          <w:rtl/>
        </w:rPr>
        <w:tab/>
      </w:r>
      <w:bookmarkStart w:id="55" w:name="_Toc135210861"/>
      <w:r w:rsidRPr="00931735">
        <w:rPr>
          <w:rFonts w:hint="cs"/>
          <w:rtl/>
        </w:rPr>
        <w:t>الجدول 19-2- السجناء بحسب الفئة العمرية من 2018 إلى 2022</w:t>
      </w:r>
      <w:bookmarkEnd w:id="55"/>
    </w:p>
    <w:tbl>
      <w:tblPr>
        <w:tblStyle w:val="TABLEA"/>
        <w:bidiVisual/>
        <w:tblW w:w="7256" w:type="dxa"/>
        <w:jc w:val="left"/>
        <w:tblInd w:w="1247" w:type="dxa"/>
        <w:tblLayout w:type="fixed"/>
        <w:tblLook w:val="04E0" w:firstRow="1" w:lastRow="1" w:firstColumn="1" w:lastColumn="0" w:noHBand="0" w:noVBand="1"/>
      </w:tblPr>
      <w:tblGrid>
        <w:gridCol w:w="2450"/>
        <w:gridCol w:w="4022"/>
        <w:gridCol w:w="784"/>
      </w:tblGrid>
      <w:tr w:rsidR="00760A04" w:rsidRPr="00C63A34" w14:paraId="716490D4" w14:textId="77777777" w:rsidTr="006849DA">
        <w:trPr>
          <w:cnfStyle w:val="100000000000" w:firstRow="1" w:lastRow="0" w:firstColumn="0" w:lastColumn="0" w:oddVBand="0" w:evenVBand="0" w:oddHBand="0" w:evenHBand="0" w:firstRowFirstColumn="0" w:firstRowLastColumn="0" w:lastRowFirstColumn="0" w:lastRowLastColumn="0"/>
          <w:tblHeader/>
          <w:jc w:val="left"/>
        </w:trPr>
        <w:tc>
          <w:tcPr>
            <w:tcW w:w="2450" w:type="dxa"/>
            <w:vAlign w:val="bottom"/>
          </w:tcPr>
          <w:p w14:paraId="5876229B" w14:textId="1173673C" w:rsidR="00760A04" w:rsidRPr="00C63A34" w:rsidRDefault="00760A04" w:rsidP="00C63A34">
            <w:pPr>
              <w:spacing w:before="40" w:after="40" w:line="280" w:lineRule="exact"/>
              <w:rPr>
                <w:b/>
                <w:i/>
                <w:iCs/>
                <w:szCs w:val="20"/>
              </w:rPr>
            </w:pPr>
            <w:r w:rsidRPr="00931735">
              <w:rPr>
                <w:rFonts w:hint="cs"/>
                <w:b/>
                <w:i/>
                <w:iCs/>
                <w:szCs w:val="20"/>
                <w:rtl/>
              </w:rPr>
              <w:t>السنة</w:t>
            </w:r>
          </w:p>
        </w:tc>
        <w:tc>
          <w:tcPr>
            <w:tcW w:w="4022" w:type="dxa"/>
            <w:vAlign w:val="bottom"/>
          </w:tcPr>
          <w:p w14:paraId="471A8141" w14:textId="134C16F5" w:rsidR="00760A04" w:rsidRPr="00C63A34" w:rsidRDefault="00760A04" w:rsidP="00C63A34">
            <w:pPr>
              <w:spacing w:before="40" w:after="40" w:line="280" w:lineRule="exact"/>
              <w:rPr>
                <w:b/>
                <w:i/>
                <w:iCs/>
                <w:szCs w:val="20"/>
              </w:rPr>
            </w:pPr>
            <w:r w:rsidRPr="00931735">
              <w:rPr>
                <w:rFonts w:hint="cs"/>
                <w:b/>
                <w:i/>
                <w:iCs/>
                <w:szCs w:val="20"/>
                <w:rtl/>
              </w:rPr>
              <w:t>العمر</w:t>
            </w:r>
          </w:p>
        </w:tc>
        <w:tc>
          <w:tcPr>
            <w:tcW w:w="784" w:type="dxa"/>
            <w:vAlign w:val="bottom"/>
          </w:tcPr>
          <w:p w14:paraId="5EDD787F" w14:textId="77777777" w:rsidR="00760A04" w:rsidRPr="00931735" w:rsidRDefault="00760A04" w:rsidP="00C63A34">
            <w:pPr>
              <w:spacing w:before="40" w:after="40" w:line="280" w:lineRule="exact"/>
              <w:rPr>
                <w:b/>
                <w:i/>
                <w:iCs/>
                <w:szCs w:val="20"/>
              </w:rPr>
            </w:pPr>
          </w:p>
        </w:tc>
      </w:tr>
      <w:tr w:rsidR="00760A04" w:rsidRPr="00C63A34" w14:paraId="20967B3C" w14:textId="77777777" w:rsidTr="006849DA">
        <w:trPr>
          <w:jc w:val="left"/>
        </w:trPr>
        <w:tc>
          <w:tcPr>
            <w:tcW w:w="2450" w:type="dxa"/>
          </w:tcPr>
          <w:p w14:paraId="3A14F60C" w14:textId="77777777" w:rsidR="00760A04" w:rsidRPr="00C63A34" w:rsidRDefault="00760A04" w:rsidP="00C63A34">
            <w:pPr>
              <w:spacing w:before="40" w:after="40" w:line="280" w:lineRule="exact"/>
              <w:rPr>
                <w:szCs w:val="20"/>
              </w:rPr>
            </w:pPr>
            <w:r w:rsidRPr="00931735">
              <w:rPr>
                <w:szCs w:val="20"/>
              </w:rPr>
              <w:t>2018</w:t>
            </w:r>
          </w:p>
        </w:tc>
        <w:tc>
          <w:tcPr>
            <w:tcW w:w="4022" w:type="dxa"/>
          </w:tcPr>
          <w:p w14:paraId="51300CE4" w14:textId="77777777" w:rsidR="00760A04" w:rsidRPr="00C63A34" w:rsidRDefault="00760A04" w:rsidP="00C63A34">
            <w:pPr>
              <w:spacing w:before="40" w:after="40" w:line="280" w:lineRule="exact"/>
              <w:rPr>
                <w:szCs w:val="20"/>
              </w:rPr>
            </w:pPr>
            <w:r w:rsidRPr="00931735">
              <w:rPr>
                <w:rFonts w:hint="cs"/>
                <w:szCs w:val="20"/>
                <w:rtl/>
              </w:rPr>
              <w:t>18</w:t>
            </w:r>
            <w:r w:rsidRPr="00C63A34">
              <w:rPr>
                <w:rFonts w:hint="cs"/>
                <w:szCs w:val="20"/>
                <w:rtl/>
              </w:rPr>
              <w:t xml:space="preserve"> أو أقل</w:t>
            </w:r>
          </w:p>
        </w:tc>
        <w:tc>
          <w:tcPr>
            <w:tcW w:w="784" w:type="dxa"/>
          </w:tcPr>
          <w:p w14:paraId="3B6B5B33" w14:textId="77777777" w:rsidR="00760A04" w:rsidRPr="00C63A34" w:rsidRDefault="00760A04" w:rsidP="00C63A34">
            <w:pPr>
              <w:spacing w:before="40" w:after="40" w:line="280" w:lineRule="exact"/>
              <w:rPr>
                <w:szCs w:val="20"/>
              </w:rPr>
            </w:pPr>
            <w:r w:rsidRPr="00931735">
              <w:rPr>
                <w:szCs w:val="20"/>
              </w:rPr>
              <w:t>345</w:t>
            </w:r>
          </w:p>
        </w:tc>
      </w:tr>
      <w:tr w:rsidR="00760A04" w:rsidRPr="00C63A34" w14:paraId="34D2F325" w14:textId="77777777" w:rsidTr="006849DA">
        <w:trPr>
          <w:jc w:val="left"/>
        </w:trPr>
        <w:tc>
          <w:tcPr>
            <w:tcW w:w="2450" w:type="dxa"/>
          </w:tcPr>
          <w:p w14:paraId="4802801E" w14:textId="77777777" w:rsidR="00760A04" w:rsidRPr="00C63A34" w:rsidRDefault="00760A04" w:rsidP="00C63A34">
            <w:pPr>
              <w:spacing w:before="40" w:after="40" w:line="280" w:lineRule="exact"/>
              <w:rPr>
                <w:szCs w:val="20"/>
              </w:rPr>
            </w:pPr>
          </w:p>
        </w:tc>
        <w:tc>
          <w:tcPr>
            <w:tcW w:w="4022" w:type="dxa"/>
          </w:tcPr>
          <w:p w14:paraId="22F9D824" w14:textId="77777777" w:rsidR="00760A04" w:rsidRPr="00C63A34" w:rsidRDefault="00760A04" w:rsidP="00C63A34">
            <w:pPr>
              <w:spacing w:before="40" w:after="40" w:line="280" w:lineRule="exact"/>
              <w:rPr>
                <w:szCs w:val="20"/>
              </w:rPr>
            </w:pPr>
            <w:r w:rsidRPr="00931735">
              <w:rPr>
                <w:szCs w:val="20"/>
              </w:rPr>
              <w:t>19</w:t>
            </w:r>
            <w:r w:rsidRPr="00C63A34">
              <w:rPr>
                <w:rFonts w:hint="cs"/>
                <w:szCs w:val="20"/>
                <w:rtl/>
                <w:lang w:bidi="ar-EG"/>
              </w:rPr>
              <w:t>-</w:t>
            </w:r>
            <w:r w:rsidRPr="00931735">
              <w:rPr>
                <w:szCs w:val="20"/>
              </w:rPr>
              <w:t>24</w:t>
            </w:r>
          </w:p>
        </w:tc>
        <w:tc>
          <w:tcPr>
            <w:tcW w:w="784" w:type="dxa"/>
          </w:tcPr>
          <w:p w14:paraId="65E59D5D" w14:textId="77777777" w:rsidR="00760A04" w:rsidRPr="00C63A34" w:rsidRDefault="00760A04" w:rsidP="00C63A34">
            <w:pPr>
              <w:spacing w:before="40" w:after="40" w:line="280" w:lineRule="exact"/>
              <w:rPr>
                <w:szCs w:val="20"/>
              </w:rPr>
            </w:pPr>
            <w:r w:rsidRPr="00931735">
              <w:rPr>
                <w:szCs w:val="20"/>
              </w:rPr>
              <w:t>797</w:t>
            </w:r>
          </w:p>
        </w:tc>
      </w:tr>
      <w:tr w:rsidR="00760A04" w:rsidRPr="00C63A34" w14:paraId="73DDC177" w14:textId="77777777" w:rsidTr="006849DA">
        <w:trPr>
          <w:jc w:val="left"/>
        </w:trPr>
        <w:tc>
          <w:tcPr>
            <w:tcW w:w="2450" w:type="dxa"/>
          </w:tcPr>
          <w:p w14:paraId="1BC69DAC" w14:textId="77777777" w:rsidR="00760A04" w:rsidRPr="00C63A34" w:rsidRDefault="00760A04" w:rsidP="00C63A34">
            <w:pPr>
              <w:spacing w:before="40" w:after="40" w:line="280" w:lineRule="exact"/>
              <w:rPr>
                <w:szCs w:val="20"/>
              </w:rPr>
            </w:pPr>
          </w:p>
        </w:tc>
        <w:tc>
          <w:tcPr>
            <w:tcW w:w="4022" w:type="dxa"/>
          </w:tcPr>
          <w:p w14:paraId="2D9B910C" w14:textId="77777777" w:rsidR="00760A04" w:rsidRPr="00C63A34" w:rsidRDefault="00760A04" w:rsidP="00C63A34">
            <w:pPr>
              <w:spacing w:before="40" w:after="40" w:line="280" w:lineRule="exact"/>
              <w:rPr>
                <w:szCs w:val="20"/>
              </w:rPr>
            </w:pPr>
            <w:r w:rsidRPr="00931735">
              <w:rPr>
                <w:szCs w:val="20"/>
              </w:rPr>
              <w:t>25</w:t>
            </w:r>
            <w:r w:rsidRPr="00C63A34">
              <w:rPr>
                <w:szCs w:val="20"/>
              </w:rPr>
              <w:t>-</w:t>
            </w:r>
            <w:r w:rsidRPr="00931735">
              <w:rPr>
                <w:szCs w:val="20"/>
              </w:rPr>
              <w:t>30</w:t>
            </w:r>
          </w:p>
        </w:tc>
        <w:tc>
          <w:tcPr>
            <w:tcW w:w="784" w:type="dxa"/>
          </w:tcPr>
          <w:p w14:paraId="441850BA" w14:textId="77777777" w:rsidR="00760A04" w:rsidRPr="00C63A34" w:rsidRDefault="00760A04" w:rsidP="00C63A34">
            <w:pPr>
              <w:spacing w:before="40" w:after="40" w:line="280" w:lineRule="exact"/>
              <w:rPr>
                <w:szCs w:val="20"/>
              </w:rPr>
            </w:pPr>
            <w:r w:rsidRPr="00931735">
              <w:rPr>
                <w:szCs w:val="20"/>
              </w:rPr>
              <w:t>896</w:t>
            </w:r>
          </w:p>
        </w:tc>
      </w:tr>
      <w:tr w:rsidR="00760A04" w:rsidRPr="00C63A34" w14:paraId="6F75CF4E" w14:textId="77777777" w:rsidTr="006849DA">
        <w:trPr>
          <w:jc w:val="left"/>
        </w:trPr>
        <w:tc>
          <w:tcPr>
            <w:tcW w:w="2450" w:type="dxa"/>
          </w:tcPr>
          <w:p w14:paraId="1D53E087" w14:textId="77777777" w:rsidR="00760A04" w:rsidRPr="00C63A34" w:rsidRDefault="00760A04" w:rsidP="00C63A34">
            <w:pPr>
              <w:spacing w:before="40" w:after="40" w:line="280" w:lineRule="exact"/>
              <w:rPr>
                <w:szCs w:val="20"/>
              </w:rPr>
            </w:pPr>
          </w:p>
        </w:tc>
        <w:tc>
          <w:tcPr>
            <w:tcW w:w="4022" w:type="dxa"/>
          </w:tcPr>
          <w:p w14:paraId="35D95CE8" w14:textId="77777777" w:rsidR="00760A04" w:rsidRPr="00C63A34" w:rsidRDefault="00760A04" w:rsidP="00C63A34">
            <w:pPr>
              <w:spacing w:before="40" w:after="40" w:line="280" w:lineRule="exact"/>
              <w:rPr>
                <w:szCs w:val="20"/>
              </w:rPr>
            </w:pPr>
            <w:r w:rsidRPr="00931735">
              <w:rPr>
                <w:szCs w:val="20"/>
              </w:rPr>
              <w:t>31</w:t>
            </w:r>
            <w:r w:rsidRPr="00C63A34">
              <w:rPr>
                <w:szCs w:val="20"/>
              </w:rPr>
              <w:t>-</w:t>
            </w:r>
            <w:r w:rsidRPr="00931735">
              <w:rPr>
                <w:szCs w:val="20"/>
              </w:rPr>
              <w:t>36</w:t>
            </w:r>
          </w:p>
        </w:tc>
        <w:tc>
          <w:tcPr>
            <w:tcW w:w="784" w:type="dxa"/>
          </w:tcPr>
          <w:p w14:paraId="6ECDFD28" w14:textId="77777777" w:rsidR="00760A04" w:rsidRPr="00C63A34" w:rsidRDefault="00760A04" w:rsidP="00C63A34">
            <w:pPr>
              <w:spacing w:before="40" w:after="40" w:line="280" w:lineRule="exact"/>
              <w:rPr>
                <w:szCs w:val="20"/>
              </w:rPr>
            </w:pPr>
            <w:r w:rsidRPr="00931735">
              <w:rPr>
                <w:szCs w:val="20"/>
              </w:rPr>
              <w:t>611</w:t>
            </w:r>
          </w:p>
        </w:tc>
      </w:tr>
      <w:tr w:rsidR="00760A04" w:rsidRPr="00C63A34" w14:paraId="06139AFD" w14:textId="77777777" w:rsidTr="006849DA">
        <w:trPr>
          <w:jc w:val="left"/>
        </w:trPr>
        <w:tc>
          <w:tcPr>
            <w:tcW w:w="2450" w:type="dxa"/>
          </w:tcPr>
          <w:p w14:paraId="159ED335" w14:textId="77777777" w:rsidR="00760A04" w:rsidRPr="00C63A34" w:rsidRDefault="00760A04" w:rsidP="00C63A34">
            <w:pPr>
              <w:spacing w:before="40" w:after="40" w:line="280" w:lineRule="exact"/>
              <w:rPr>
                <w:szCs w:val="20"/>
              </w:rPr>
            </w:pPr>
          </w:p>
        </w:tc>
        <w:tc>
          <w:tcPr>
            <w:tcW w:w="4022" w:type="dxa"/>
          </w:tcPr>
          <w:p w14:paraId="09195314" w14:textId="77777777" w:rsidR="00760A04" w:rsidRPr="00C63A34" w:rsidRDefault="00760A04" w:rsidP="00C63A34">
            <w:pPr>
              <w:spacing w:before="40" w:after="40" w:line="280" w:lineRule="exact"/>
              <w:rPr>
                <w:szCs w:val="20"/>
              </w:rPr>
            </w:pPr>
            <w:r w:rsidRPr="00931735">
              <w:rPr>
                <w:szCs w:val="20"/>
              </w:rPr>
              <w:t>37</w:t>
            </w:r>
            <w:r w:rsidRPr="00C63A34">
              <w:rPr>
                <w:rFonts w:hint="cs"/>
                <w:szCs w:val="20"/>
                <w:rtl/>
                <w:lang w:bidi="ar-EG"/>
              </w:rPr>
              <w:t>-</w:t>
            </w:r>
            <w:r w:rsidRPr="00931735">
              <w:rPr>
                <w:szCs w:val="20"/>
              </w:rPr>
              <w:t>42</w:t>
            </w:r>
          </w:p>
        </w:tc>
        <w:tc>
          <w:tcPr>
            <w:tcW w:w="784" w:type="dxa"/>
          </w:tcPr>
          <w:p w14:paraId="2B94C9EF" w14:textId="77777777" w:rsidR="00760A04" w:rsidRPr="00C63A34" w:rsidRDefault="00760A04" w:rsidP="00C63A34">
            <w:pPr>
              <w:spacing w:before="40" w:after="40" w:line="280" w:lineRule="exact"/>
              <w:rPr>
                <w:szCs w:val="20"/>
              </w:rPr>
            </w:pPr>
            <w:r w:rsidRPr="00931735">
              <w:rPr>
                <w:szCs w:val="20"/>
              </w:rPr>
              <w:t>376</w:t>
            </w:r>
          </w:p>
        </w:tc>
      </w:tr>
      <w:tr w:rsidR="00760A04" w:rsidRPr="00C63A34" w14:paraId="16EBECA6" w14:textId="77777777" w:rsidTr="006849DA">
        <w:trPr>
          <w:jc w:val="left"/>
        </w:trPr>
        <w:tc>
          <w:tcPr>
            <w:tcW w:w="2450" w:type="dxa"/>
          </w:tcPr>
          <w:p w14:paraId="392D8220" w14:textId="77777777" w:rsidR="00760A04" w:rsidRPr="00C63A34" w:rsidRDefault="00760A04" w:rsidP="00C63A34">
            <w:pPr>
              <w:spacing w:before="40" w:after="40" w:line="280" w:lineRule="exact"/>
              <w:rPr>
                <w:szCs w:val="20"/>
              </w:rPr>
            </w:pPr>
          </w:p>
        </w:tc>
        <w:tc>
          <w:tcPr>
            <w:tcW w:w="4022" w:type="dxa"/>
          </w:tcPr>
          <w:p w14:paraId="21E5D188" w14:textId="77777777" w:rsidR="00760A04" w:rsidRPr="00C63A34" w:rsidRDefault="00760A04" w:rsidP="00C63A34">
            <w:pPr>
              <w:spacing w:before="40" w:after="40" w:line="280" w:lineRule="exact"/>
              <w:rPr>
                <w:szCs w:val="20"/>
              </w:rPr>
            </w:pPr>
            <w:r w:rsidRPr="00931735">
              <w:rPr>
                <w:szCs w:val="20"/>
              </w:rPr>
              <w:t>43</w:t>
            </w:r>
            <w:r w:rsidRPr="00C63A34">
              <w:rPr>
                <w:rFonts w:hint="cs"/>
                <w:szCs w:val="20"/>
                <w:rtl/>
              </w:rPr>
              <w:t>-</w:t>
            </w:r>
            <w:r w:rsidRPr="00931735">
              <w:rPr>
                <w:szCs w:val="20"/>
              </w:rPr>
              <w:t>48</w:t>
            </w:r>
          </w:p>
        </w:tc>
        <w:tc>
          <w:tcPr>
            <w:tcW w:w="784" w:type="dxa"/>
          </w:tcPr>
          <w:p w14:paraId="08A401F6" w14:textId="77777777" w:rsidR="00760A04" w:rsidRPr="00C63A34" w:rsidRDefault="00760A04" w:rsidP="00C63A34">
            <w:pPr>
              <w:spacing w:before="40" w:after="40" w:line="280" w:lineRule="exact"/>
              <w:rPr>
                <w:szCs w:val="20"/>
              </w:rPr>
            </w:pPr>
            <w:r w:rsidRPr="00931735">
              <w:rPr>
                <w:szCs w:val="20"/>
              </w:rPr>
              <w:t>175</w:t>
            </w:r>
          </w:p>
        </w:tc>
      </w:tr>
      <w:tr w:rsidR="00760A04" w:rsidRPr="00C63A34" w14:paraId="4098CE02" w14:textId="77777777" w:rsidTr="006849DA">
        <w:trPr>
          <w:jc w:val="left"/>
        </w:trPr>
        <w:tc>
          <w:tcPr>
            <w:tcW w:w="2450" w:type="dxa"/>
          </w:tcPr>
          <w:p w14:paraId="73E24B35" w14:textId="77777777" w:rsidR="00760A04" w:rsidRPr="00C63A34" w:rsidRDefault="00760A04" w:rsidP="00C63A34">
            <w:pPr>
              <w:spacing w:before="40" w:after="40" w:line="280" w:lineRule="exact"/>
              <w:rPr>
                <w:szCs w:val="20"/>
              </w:rPr>
            </w:pPr>
          </w:p>
        </w:tc>
        <w:tc>
          <w:tcPr>
            <w:tcW w:w="4022" w:type="dxa"/>
          </w:tcPr>
          <w:p w14:paraId="4B6C2537" w14:textId="77777777" w:rsidR="00760A04" w:rsidRPr="00C63A34" w:rsidRDefault="00760A04" w:rsidP="00C63A34">
            <w:pPr>
              <w:spacing w:before="40" w:after="40" w:line="280" w:lineRule="exact"/>
              <w:rPr>
                <w:szCs w:val="20"/>
              </w:rPr>
            </w:pPr>
            <w:r w:rsidRPr="00931735">
              <w:rPr>
                <w:szCs w:val="20"/>
              </w:rPr>
              <w:t>49</w:t>
            </w:r>
            <w:r w:rsidRPr="00C63A34">
              <w:rPr>
                <w:rFonts w:hint="cs"/>
                <w:szCs w:val="20"/>
                <w:rtl/>
              </w:rPr>
              <w:t>-</w:t>
            </w:r>
            <w:r w:rsidRPr="00931735">
              <w:rPr>
                <w:szCs w:val="20"/>
              </w:rPr>
              <w:t>54</w:t>
            </w:r>
          </w:p>
        </w:tc>
        <w:tc>
          <w:tcPr>
            <w:tcW w:w="784" w:type="dxa"/>
          </w:tcPr>
          <w:p w14:paraId="0EDC9DA7" w14:textId="77777777" w:rsidR="00760A04" w:rsidRPr="00C63A34" w:rsidRDefault="00760A04" w:rsidP="00C63A34">
            <w:pPr>
              <w:spacing w:before="40" w:after="40" w:line="280" w:lineRule="exact"/>
              <w:rPr>
                <w:szCs w:val="20"/>
              </w:rPr>
            </w:pPr>
            <w:r w:rsidRPr="00931735">
              <w:rPr>
                <w:szCs w:val="20"/>
              </w:rPr>
              <w:t>132</w:t>
            </w:r>
          </w:p>
        </w:tc>
      </w:tr>
      <w:tr w:rsidR="00760A04" w:rsidRPr="00C63A34" w14:paraId="03C97F6A" w14:textId="77777777" w:rsidTr="006849DA">
        <w:trPr>
          <w:jc w:val="left"/>
        </w:trPr>
        <w:tc>
          <w:tcPr>
            <w:tcW w:w="2450" w:type="dxa"/>
          </w:tcPr>
          <w:p w14:paraId="4124015C" w14:textId="77777777" w:rsidR="00760A04" w:rsidRPr="00C63A34" w:rsidRDefault="00760A04" w:rsidP="00C63A34">
            <w:pPr>
              <w:spacing w:before="40" w:after="40" w:line="280" w:lineRule="exact"/>
              <w:rPr>
                <w:szCs w:val="20"/>
              </w:rPr>
            </w:pPr>
          </w:p>
        </w:tc>
        <w:tc>
          <w:tcPr>
            <w:tcW w:w="4022" w:type="dxa"/>
          </w:tcPr>
          <w:p w14:paraId="1D551013" w14:textId="725C964B" w:rsidR="00760A04" w:rsidRPr="00C63A34" w:rsidRDefault="00A64E15" w:rsidP="00C63A34">
            <w:pPr>
              <w:spacing w:before="40" w:after="40" w:line="280" w:lineRule="exact"/>
              <w:rPr>
                <w:szCs w:val="20"/>
              </w:rPr>
            </w:pPr>
            <w:r>
              <w:rPr>
                <w:rFonts w:hint="cs"/>
                <w:szCs w:val="20"/>
                <w:rtl/>
              </w:rPr>
              <w:t xml:space="preserve">+ </w:t>
            </w:r>
            <w:r w:rsidR="00760A04" w:rsidRPr="00931735">
              <w:rPr>
                <w:szCs w:val="20"/>
              </w:rPr>
              <w:t>55</w:t>
            </w:r>
          </w:p>
        </w:tc>
        <w:tc>
          <w:tcPr>
            <w:tcW w:w="784" w:type="dxa"/>
          </w:tcPr>
          <w:p w14:paraId="635660B9" w14:textId="77777777" w:rsidR="00760A04" w:rsidRPr="00C63A34" w:rsidRDefault="00760A04" w:rsidP="00C63A34">
            <w:pPr>
              <w:spacing w:before="40" w:after="40" w:line="280" w:lineRule="exact"/>
              <w:rPr>
                <w:szCs w:val="20"/>
              </w:rPr>
            </w:pPr>
            <w:r w:rsidRPr="00931735">
              <w:rPr>
                <w:szCs w:val="20"/>
              </w:rPr>
              <w:t>62</w:t>
            </w:r>
          </w:p>
        </w:tc>
      </w:tr>
      <w:tr w:rsidR="00760A04" w:rsidRPr="00C63A34" w14:paraId="123FDF62" w14:textId="77777777" w:rsidTr="006849DA">
        <w:trPr>
          <w:jc w:val="left"/>
        </w:trPr>
        <w:tc>
          <w:tcPr>
            <w:tcW w:w="2450" w:type="dxa"/>
          </w:tcPr>
          <w:p w14:paraId="6429AFB1" w14:textId="77777777" w:rsidR="00760A04" w:rsidRPr="00C63A34" w:rsidRDefault="00760A04" w:rsidP="00C63A34">
            <w:pPr>
              <w:spacing w:before="40" w:after="40" w:line="280" w:lineRule="exact"/>
              <w:rPr>
                <w:szCs w:val="20"/>
              </w:rPr>
            </w:pPr>
            <w:r w:rsidRPr="00931735">
              <w:rPr>
                <w:szCs w:val="20"/>
              </w:rPr>
              <w:t>2019</w:t>
            </w:r>
          </w:p>
        </w:tc>
        <w:tc>
          <w:tcPr>
            <w:tcW w:w="4022" w:type="dxa"/>
          </w:tcPr>
          <w:p w14:paraId="2E45FD42" w14:textId="77777777" w:rsidR="00760A04" w:rsidRPr="00C63A34" w:rsidRDefault="00760A04" w:rsidP="00C63A34">
            <w:pPr>
              <w:spacing w:before="40" w:after="40" w:line="280" w:lineRule="exact"/>
              <w:rPr>
                <w:szCs w:val="20"/>
              </w:rPr>
            </w:pPr>
            <w:r w:rsidRPr="00931735">
              <w:rPr>
                <w:rFonts w:hint="cs"/>
                <w:szCs w:val="20"/>
                <w:rtl/>
              </w:rPr>
              <w:t>18</w:t>
            </w:r>
            <w:r w:rsidRPr="00C63A34">
              <w:rPr>
                <w:rFonts w:hint="cs"/>
                <w:szCs w:val="20"/>
                <w:rtl/>
              </w:rPr>
              <w:t xml:space="preserve"> أو أقل</w:t>
            </w:r>
          </w:p>
        </w:tc>
        <w:tc>
          <w:tcPr>
            <w:tcW w:w="784" w:type="dxa"/>
          </w:tcPr>
          <w:p w14:paraId="4E118C4A" w14:textId="77777777" w:rsidR="00760A04" w:rsidRPr="00C63A34" w:rsidRDefault="00760A04" w:rsidP="00C63A34">
            <w:pPr>
              <w:spacing w:before="40" w:after="40" w:line="280" w:lineRule="exact"/>
              <w:rPr>
                <w:szCs w:val="20"/>
              </w:rPr>
            </w:pPr>
            <w:r w:rsidRPr="00931735">
              <w:rPr>
                <w:szCs w:val="20"/>
              </w:rPr>
              <w:t>376</w:t>
            </w:r>
          </w:p>
        </w:tc>
      </w:tr>
      <w:tr w:rsidR="00760A04" w:rsidRPr="00C63A34" w14:paraId="6FDA5B9C" w14:textId="77777777" w:rsidTr="006849DA">
        <w:trPr>
          <w:jc w:val="left"/>
        </w:trPr>
        <w:tc>
          <w:tcPr>
            <w:tcW w:w="2450" w:type="dxa"/>
          </w:tcPr>
          <w:p w14:paraId="376966AD" w14:textId="77777777" w:rsidR="00760A04" w:rsidRPr="00C63A34" w:rsidRDefault="00760A04" w:rsidP="00C63A34">
            <w:pPr>
              <w:spacing w:before="40" w:after="40" w:line="280" w:lineRule="exact"/>
              <w:rPr>
                <w:szCs w:val="20"/>
              </w:rPr>
            </w:pPr>
          </w:p>
        </w:tc>
        <w:tc>
          <w:tcPr>
            <w:tcW w:w="4022" w:type="dxa"/>
          </w:tcPr>
          <w:p w14:paraId="6194DDE7" w14:textId="77777777" w:rsidR="00760A04" w:rsidRPr="00C63A34" w:rsidRDefault="00760A04" w:rsidP="00C63A34">
            <w:pPr>
              <w:spacing w:before="40" w:after="40" w:line="280" w:lineRule="exact"/>
              <w:rPr>
                <w:szCs w:val="20"/>
              </w:rPr>
            </w:pPr>
            <w:r w:rsidRPr="00931735">
              <w:rPr>
                <w:szCs w:val="20"/>
              </w:rPr>
              <w:t>19</w:t>
            </w:r>
            <w:r w:rsidRPr="00C63A34">
              <w:rPr>
                <w:rFonts w:hint="cs"/>
                <w:szCs w:val="20"/>
                <w:rtl/>
              </w:rPr>
              <w:t>-</w:t>
            </w:r>
            <w:r w:rsidRPr="00931735">
              <w:rPr>
                <w:szCs w:val="20"/>
              </w:rPr>
              <w:t>24</w:t>
            </w:r>
          </w:p>
        </w:tc>
        <w:tc>
          <w:tcPr>
            <w:tcW w:w="784" w:type="dxa"/>
          </w:tcPr>
          <w:p w14:paraId="2711C5B4" w14:textId="77777777" w:rsidR="00760A04" w:rsidRPr="00C63A34" w:rsidRDefault="00760A04" w:rsidP="00C63A34">
            <w:pPr>
              <w:spacing w:before="40" w:after="40" w:line="280" w:lineRule="exact"/>
              <w:rPr>
                <w:szCs w:val="20"/>
              </w:rPr>
            </w:pPr>
            <w:r w:rsidRPr="00931735">
              <w:rPr>
                <w:szCs w:val="20"/>
              </w:rPr>
              <w:t>826</w:t>
            </w:r>
          </w:p>
        </w:tc>
      </w:tr>
      <w:tr w:rsidR="00760A04" w:rsidRPr="00C63A34" w14:paraId="70D98A52" w14:textId="77777777" w:rsidTr="006849DA">
        <w:trPr>
          <w:jc w:val="left"/>
        </w:trPr>
        <w:tc>
          <w:tcPr>
            <w:tcW w:w="2450" w:type="dxa"/>
          </w:tcPr>
          <w:p w14:paraId="26F96BFB" w14:textId="77777777" w:rsidR="00760A04" w:rsidRPr="00C63A34" w:rsidRDefault="00760A04" w:rsidP="00C63A34">
            <w:pPr>
              <w:spacing w:before="40" w:after="40" w:line="280" w:lineRule="exact"/>
              <w:rPr>
                <w:szCs w:val="20"/>
              </w:rPr>
            </w:pPr>
          </w:p>
        </w:tc>
        <w:tc>
          <w:tcPr>
            <w:tcW w:w="4022" w:type="dxa"/>
          </w:tcPr>
          <w:p w14:paraId="49B03CD9" w14:textId="77777777" w:rsidR="00760A04" w:rsidRPr="00C63A34" w:rsidRDefault="00760A04" w:rsidP="00C63A34">
            <w:pPr>
              <w:spacing w:before="40" w:after="40" w:line="280" w:lineRule="exact"/>
              <w:rPr>
                <w:szCs w:val="20"/>
              </w:rPr>
            </w:pPr>
            <w:r w:rsidRPr="00931735">
              <w:rPr>
                <w:szCs w:val="20"/>
              </w:rPr>
              <w:t>25</w:t>
            </w:r>
            <w:r w:rsidRPr="00C63A34">
              <w:rPr>
                <w:rFonts w:hint="cs"/>
                <w:szCs w:val="20"/>
                <w:rtl/>
              </w:rPr>
              <w:t>-</w:t>
            </w:r>
            <w:r w:rsidRPr="00931735">
              <w:rPr>
                <w:szCs w:val="20"/>
              </w:rPr>
              <w:t>30</w:t>
            </w:r>
          </w:p>
        </w:tc>
        <w:tc>
          <w:tcPr>
            <w:tcW w:w="784" w:type="dxa"/>
          </w:tcPr>
          <w:p w14:paraId="091B214F" w14:textId="77777777" w:rsidR="00760A04" w:rsidRPr="00C63A34" w:rsidRDefault="00760A04" w:rsidP="00C63A34">
            <w:pPr>
              <w:spacing w:before="40" w:after="40" w:line="280" w:lineRule="exact"/>
              <w:rPr>
                <w:szCs w:val="20"/>
              </w:rPr>
            </w:pPr>
            <w:r w:rsidRPr="00931735">
              <w:rPr>
                <w:szCs w:val="20"/>
              </w:rPr>
              <w:t>977</w:t>
            </w:r>
          </w:p>
        </w:tc>
      </w:tr>
      <w:tr w:rsidR="00760A04" w:rsidRPr="00C63A34" w14:paraId="11D21AF0" w14:textId="77777777" w:rsidTr="006849DA">
        <w:trPr>
          <w:jc w:val="left"/>
        </w:trPr>
        <w:tc>
          <w:tcPr>
            <w:tcW w:w="2450" w:type="dxa"/>
          </w:tcPr>
          <w:p w14:paraId="649C5596" w14:textId="77777777" w:rsidR="00760A04" w:rsidRPr="00C63A34" w:rsidRDefault="00760A04" w:rsidP="00C63A34">
            <w:pPr>
              <w:spacing w:before="40" w:after="40" w:line="280" w:lineRule="exact"/>
              <w:rPr>
                <w:szCs w:val="20"/>
              </w:rPr>
            </w:pPr>
          </w:p>
        </w:tc>
        <w:tc>
          <w:tcPr>
            <w:tcW w:w="4022" w:type="dxa"/>
          </w:tcPr>
          <w:p w14:paraId="5C8C479D" w14:textId="77777777" w:rsidR="00760A04" w:rsidRPr="00C63A34" w:rsidRDefault="00760A04" w:rsidP="00C63A34">
            <w:pPr>
              <w:spacing w:before="40" w:after="40" w:line="280" w:lineRule="exact"/>
              <w:rPr>
                <w:szCs w:val="20"/>
              </w:rPr>
            </w:pPr>
            <w:r w:rsidRPr="00931735">
              <w:rPr>
                <w:szCs w:val="20"/>
              </w:rPr>
              <w:t>31</w:t>
            </w:r>
            <w:r w:rsidRPr="00C63A34">
              <w:rPr>
                <w:rFonts w:hint="cs"/>
                <w:szCs w:val="20"/>
                <w:rtl/>
              </w:rPr>
              <w:t>-</w:t>
            </w:r>
            <w:r w:rsidRPr="00931735">
              <w:rPr>
                <w:szCs w:val="20"/>
              </w:rPr>
              <w:t>36</w:t>
            </w:r>
          </w:p>
        </w:tc>
        <w:tc>
          <w:tcPr>
            <w:tcW w:w="784" w:type="dxa"/>
          </w:tcPr>
          <w:p w14:paraId="0CA43000" w14:textId="77777777" w:rsidR="00760A04" w:rsidRPr="00C63A34" w:rsidRDefault="00760A04" w:rsidP="00C63A34">
            <w:pPr>
              <w:spacing w:before="40" w:after="40" w:line="280" w:lineRule="exact"/>
              <w:rPr>
                <w:szCs w:val="20"/>
              </w:rPr>
            </w:pPr>
            <w:r w:rsidRPr="00931735">
              <w:rPr>
                <w:szCs w:val="20"/>
              </w:rPr>
              <w:t>676</w:t>
            </w:r>
          </w:p>
        </w:tc>
      </w:tr>
      <w:tr w:rsidR="00760A04" w:rsidRPr="00C63A34" w14:paraId="61C9733B" w14:textId="77777777" w:rsidTr="006849DA">
        <w:trPr>
          <w:jc w:val="left"/>
        </w:trPr>
        <w:tc>
          <w:tcPr>
            <w:tcW w:w="2450" w:type="dxa"/>
          </w:tcPr>
          <w:p w14:paraId="44601FBC" w14:textId="77777777" w:rsidR="00760A04" w:rsidRPr="00C63A34" w:rsidRDefault="00760A04" w:rsidP="00C63A34">
            <w:pPr>
              <w:spacing w:before="40" w:after="40" w:line="280" w:lineRule="exact"/>
              <w:rPr>
                <w:szCs w:val="20"/>
              </w:rPr>
            </w:pPr>
          </w:p>
        </w:tc>
        <w:tc>
          <w:tcPr>
            <w:tcW w:w="4022" w:type="dxa"/>
          </w:tcPr>
          <w:p w14:paraId="36AE5221" w14:textId="77777777" w:rsidR="00760A04" w:rsidRPr="00C63A34" w:rsidRDefault="00760A04" w:rsidP="00C63A34">
            <w:pPr>
              <w:spacing w:before="40" w:after="40" w:line="280" w:lineRule="exact"/>
              <w:rPr>
                <w:szCs w:val="20"/>
              </w:rPr>
            </w:pPr>
            <w:r w:rsidRPr="00931735">
              <w:rPr>
                <w:szCs w:val="20"/>
              </w:rPr>
              <w:t>37</w:t>
            </w:r>
            <w:r w:rsidRPr="00C63A34">
              <w:rPr>
                <w:rFonts w:hint="cs"/>
                <w:szCs w:val="20"/>
                <w:rtl/>
              </w:rPr>
              <w:t>-</w:t>
            </w:r>
            <w:r w:rsidRPr="00931735">
              <w:rPr>
                <w:szCs w:val="20"/>
              </w:rPr>
              <w:t>42</w:t>
            </w:r>
          </w:p>
        </w:tc>
        <w:tc>
          <w:tcPr>
            <w:tcW w:w="784" w:type="dxa"/>
          </w:tcPr>
          <w:p w14:paraId="589185DE" w14:textId="77777777" w:rsidR="00760A04" w:rsidRPr="00C63A34" w:rsidRDefault="00760A04" w:rsidP="00C63A34">
            <w:pPr>
              <w:spacing w:before="40" w:after="40" w:line="280" w:lineRule="exact"/>
              <w:rPr>
                <w:szCs w:val="20"/>
              </w:rPr>
            </w:pPr>
            <w:r w:rsidRPr="00931735">
              <w:rPr>
                <w:szCs w:val="20"/>
              </w:rPr>
              <w:t>413</w:t>
            </w:r>
          </w:p>
        </w:tc>
      </w:tr>
      <w:tr w:rsidR="00760A04" w:rsidRPr="00C63A34" w14:paraId="332DAF59" w14:textId="77777777" w:rsidTr="006849DA">
        <w:trPr>
          <w:jc w:val="left"/>
        </w:trPr>
        <w:tc>
          <w:tcPr>
            <w:tcW w:w="2450" w:type="dxa"/>
          </w:tcPr>
          <w:p w14:paraId="0856999F" w14:textId="77777777" w:rsidR="00760A04" w:rsidRPr="00C63A34" w:rsidRDefault="00760A04" w:rsidP="00C63A34">
            <w:pPr>
              <w:spacing w:before="40" w:after="40" w:line="280" w:lineRule="exact"/>
              <w:rPr>
                <w:szCs w:val="20"/>
              </w:rPr>
            </w:pPr>
          </w:p>
        </w:tc>
        <w:tc>
          <w:tcPr>
            <w:tcW w:w="4022" w:type="dxa"/>
          </w:tcPr>
          <w:p w14:paraId="7D500D8C" w14:textId="77777777" w:rsidR="00760A04" w:rsidRPr="00C63A34" w:rsidRDefault="00760A04" w:rsidP="00C63A34">
            <w:pPr>
              <w:spacing w:before="40" w:after="40" w:line="280" w:lineRule="exact"/>
              <w:rPr>
                <w:szCs w:val="20"/>
              </w:rPr>
            </w:pPr>
            <w:r w:rsidRPr="00931735">
              <w:rPr>
                <w:szCs w:val="20"/>
              </w:rPr>
              <w:t>43</w:t>
            </w:r>
            <w:r w:rsidRPr="00C63A34">
              <w:rPr>
                <w:rFonts w:hint="cs"/>
                <w:szCs w:val="20"/>
                <w:rtl/>
              </w:rPr>
              <w:t>-</w:t>
            </w:r>
            <w:r w:rsidRPr="00931735">
              <w:rPr>
                <w:szCs w:val="20"/>
              </w:rPr>
              <w:t>48</w:t>
            </w:r>
          </w:p>
        </w:tc>
        <w:tc>
          <w:tcPr>
            <w:tcW w:w="784" w:type="dxa"/>
          </w:tcPr>
          <w:p w14:paraId="0324BB2F" w14:textId="77777777" w:rsidR="00760A04" w:rsidRPr="00C63A34" w:rsidRDefault="00760A04" w:rsidP="00C63A34">
            <w:pPr>
              <w:spacing w:before="40" w:after="40" w:line="280" w:lineRule="exact"/>
              <w:rPr>
                <w:szCs w:val="20"/>
              </w:rPr>
            </w:pPr>
            <w:r w:rsidRPr="00931735">
              <w:rPr>
                <w:szCs w:val="20"/>
              </w:rPr>
              <w:t>225</w:t>
            </w:r>
          </w:p>
        </w:tc>
      </w:tr>
      <w:tr w:rsidR="00760A04" w:rsidRPr="00C63A34" w14:paraId="5717E719" w14:textId="77777777" w:rsidTr="006849DA">
        <w:trPr>
          <w:jc w:val="left"/>
        </w:trPr>
        <w:tc>
          <w:tcPr>
            <w:tcW w:w="2450" w:type="dxa"/>
          </w:tcPr>
          <w:p w14:paraId="7AACC8CA" w14:textId="77777777" w:rsidR="00760A04" w:rsidRPr="00C63A34" w:rsidRDefault="00760A04" w:rsidP="00C63A34">
            <w:pPr>
              <w:spacing w:before="40" w:after="40" w:line="280" w:lineRule="exact"/>
              <w:rPr>
                <w:szCs w:val="20"/>
              </w:rPr>
            </w:pPr>
          </w:p>
        </w:tc>
        <w:tc>
          <w:tcPr>
            <w:tcW w:w="4022" w:type="dxa"/>
          </w:tcPr>
          <w:p w14:paraId="519FEDF6" w14:textId="77777777" w:rsidR="00760A04" w:rsidRPr="00C63A34" w:rsidRDefault="00760A04" w:rsidP="00C63A34">
            <w:pPr>
              <w:spacing w:before="40" w:after="40" w:line="280" w:lineRule="exact"/>
              <w:rPr>
                <w:szCs w:val="20"/>
              </w:rPr>
            </w:pPr>
            <w:r w:rsidRPr="00931735">
              <w:rPr>
                <w:szCs w:val="20"/>
              </w:rPr>
              <w:t>49</w:t>
            </w:r>
            <w:r w:rsidRPr="00C63A34">
              <w:rPr>
                <w:rFonts w:hint="cs"/>
                <w:szCs w:val="20"/>
                <w:rtl/>
              </w:rPr>
              <w:t>-</w:t>
            </w:r>
            <w:r w:rsidRPr="00931735">
              <w:rPr>
                <w:szCs w:val="20"/>
              </w:rPr>
              <w:t>54</w:t>
            </w:r>
          </w:p>
        </w:tc>
        <w:tc>
          <w:tcPr>
            <w:tcW w:w="784" w:type="dxa"/>
          </w:tcPr>
          <w:p w14:paraId="7F78C484" w14:textId="77777777" w:rsidR="00760A04" w:rsidRPr="00C63A34" w:rsidRDefault="00760A04" w:rsidP="00C63A34">
            <w:pPr>
              <w:spacing w:before="40" w:after="40" w:line="280" w:lineRule="exact"/>
              <w:rPr>
                <w:szCs w:val="20"/>
              </w:rPr>
            </w:pPr>
            <w:r w:rsidRPr="00931735">
              <w:rPr>
                <w:szCs w:val="20"/>
              </w:rPr>
              <w:t>150</w:t>
            </w:r>
          </w:p>
        </w:tc>
      </w:tr>
      <w:tr w:rsidR="00760A04" w:rsidRPr="00C63A34" w14:paraId="7A697D12" w14:textId="77777777" w:rsidTr="006849DA">
        <w:trPr>
          <w:jc w:val="left"/>
        </w:trPr>
        <w:tc>
          <w:tcPr>
            <w:tcW w:w="2450" w:type="dxa"/>
          </w:tcPr>
          <w:p w14:paraId="4B09A0B1" w14:textId="77777777" w:rsidR="00760A04" w:rsidRPr="00C63A34" w:rsidRDefault="00760A04" w:rsidP="00C63A34">
            <w:pPr>
              <w:spacing w:before="40" w:after="40" w:line="280" w:lineRule="exact"/>
              <w:rPr>
                <w:szCs w:val="20"/>
              </w:rPr>
            </w:pPr>
          </w:p>
        </w:tc>
        <w:tc>
          <w:tcPr>
            <w:tcW w:w="4022" w:type="dxa"/>
          </w:tcPr>
          <w:p w14:paraId="4B6694BF" w14:textId="61EE3698" w:rsidR="00760A04" w:rsidRPr="00C63A34" w:rsidRDefault="00A64E15" w:rsidP="00C63A34">
            <w:pPr>
              <w:spacing w:before="40" w:after="40" w:line="280" w:lineRule="exact"/>
              <w:rPr>
                <w:rFonts w:hint="cs"/>
                <w:szCs w:val="20"/>
                <w:rtl/>
              </w:rPr>
            </w:pPr>
            <w:r>
              <w:rPr>
                <w:rFonts w:hint="cs"/>
                <w:szCs w:val="20"/>
                <w:rtl/>
              </w:rPr>
              <w:t xml:space="preserve">+ </w:t>
            </w:r>
            <w:r w:rsidR="00760A04" w:rsidRPr="00931735">
              <w:rPr>
                <w:szCs w:val="20"/>
              </w:rPr>
              <w:t>55</w:t>
            </w:r>
          </w:p>
        </w:tc>
        <w:tc>
          <w:tcPr>
            <w:tcW w:w="784" w:type="dxa"/>
          </w:tcPr>
          <w:p w14:paraId="39653330" w14:textId="77777777" w:rsidR="00760A04" w:rsidRPr="00C63A34" w:rsidRDefault="00760A04" w:rsidP="00C63A34">
            <w:pPr>
              <w:spacing w:before="40" w:after="40" w:line="280" w:lineRule="exact"/>
              <w:rPr>
                <w:szCs w:val="20"/>
              </w:rPr>
            </w:pPr>
            <w:r w:rsidRPr="00931735">
              <w:rPr>
                <w:szCs w:val="20"/>
              </w:rPr>
              <w:t>113</w:t>
            </w:r>
          </w:p>
        </w:tc>
      </w:tr>
      <w:tr w:rsidR="00760A04" w:rsidRPr="00C63A34" w14:paraId="3937A021" w14:textId="77777777" w:rsidTr="006849DA">
        <w:trPr>
          <w:jc w:val="left"/>
        </w:trPr>
        <w:tc>
          <w:tcPr>
            <w:tcW w:w="2450" w:type="dxa"/>
          </w:tcPr>
          <w:p w14:paraId="3BF00411" w14:textId="77777777" w:rsidR="00760A04" w:rsidRPr="00C63A34" w:rsidRDefault="00760A04" w:rsidP="00C63A34">
            <w:pPr>
              <w:spacing w:before="40" w:after="40" w:line="280" w:lineRule="exact"/>
              <w:rPr>
                <w:szCs w:val="20"/>
              </w:rPr>
            </w:pPr>
            <w:r w:rsidRPr="00931735">
              <w:rPr>
                <w:szCs w:val="20"/>
              </w:rPr>
              <w:t>2020</w:t>
            </w:r>
          </w:p>
        </w:tc>
        <w:tc>
          <w:tcPr>
            <w:tcW w:w="4022" w:type="dxa"/>
          </w:tcPr>
          <w:p w14:paraId="01D8C2A4" w14:textId="77777777" w:rsidR="00760A04" w:rsidRPr="00C63A34" w:rsidRDefault="00760A04" w:rsidP="00C63A34">
            <w:pPr>
              <w:spacing w:before="40" w:after="40" w:line="280" w:lineRule="exact"/>
              <w:rPr>
                <w:szCs w:val="20"/>
              </w:rPr>
            </w:pPr>
            <w:r w:rsidRPr="00931735">
              <w:rPr>
                <w:rFonts w:hint="cs"/>
                <w:szCs w:val="20"/>
                <w:rtl/>
              </w:rPr>
              <w:t>18</w:t>
            </w:r>
            <w:r w:rsidRPr="00C63A34">
              <w:rPr>
                <w:rFonts w:hint="cs"/>
                <w:szCs w:val="20"/>
                <w:rtl/>
              </w:rPr>
              <w:t xml:space="preserve"> أو أقل</w:t>
            </w:r>
          </w:p>
        </w:tc>
        <w:tc>
          <w:tcPr>
            <w:tcW w:w="784" w:type="dxa"/>
          </w:tcPr>
          <w:p w14:paraId="73AFC579" w14:textId="77777777" w:rsidR="00760A04" w:rsidRPr="00C63A34" w:rsidRDefault="00760A04" w:rsidP="00C63A34">
            <w:pPr>
              <w:spacing w:before="40" w:after="40" w:line="280" w:lineRule="exact"/>
              <w:rPr>
                <w:szCs w:val="20"/>
              </w:rPr>
            </w:pPr>
            <w:r w:rsidRPr="00931735">
              <w:rPr>
                <w:szCs w:val="20"/>
              </w:rPr>
              <w:t>340</w:t>
            </w:r>
          </w:p>
        </w:tc>
      </w:tr>
      <w:tr w:rsidR="00760A04" w:rsidRPr="00C63A34" w14:paraId="727190C4" w14:textId="77777777" w:rsidTr="006849DA">
        <w:trPr>
          <w:jc w:val="left"/>
        </w:trPr>
        <w:tc>
          <w:tcPr>
            <w:tcW w:w="2450" w:type="dxa"/>
          </w:tcPr>
          <w:p w14:paraId="2606F56C" w14:textId="77777777" w:rsidR="00760A04" w:rsidRPr="00C63A34" w:rsidRDefault="00760A04" w:rsidP="00C63A34">
            <w:pPr>
              <w:spacing w:before="40" w:after="40" w:line="280" w:lineRule="exact"/>
              <w:rPr>
                <w:szCs w:val="20"/>
              </w:rPr>
            </w:pPr>
          </w:p>
        </w:tc>
        <w:tc>
          <w:tcPr>
            <w:tcW w:w="4022" w:type="dxa"/>
          </w:tcPr>
          <w:p w14:paraId="7401E522" w14:textId="77777777" w:rsidR="00760A04" w:rsidRPr="00C63A34" w:rsidRDefault="00760A04" w:rsidP="00C63A34">
            <w:pPr>
              <w:spacing w:before="40" w:after="40" w:line="280" w:lineRule="exact"/>
              <w:rPr>
                <w:szCs w:val="20"/>
              </w:rPr>
            </w:pPr>
            <w:r w:rsidRPr="00931735">
              <w:rPr>
                <w:szCs w:val="20"/>
              </w:rPr>
              <w:t>19</w:t>
            </w:r>
            <w:r w:rsidRPr="00C63A34">
              <w:rPr>
                <w:rFonts w:hint="cs"/>
                <w:szCs w:val="20"/>
                <w:rtl/>
              </w:rPr>
              <w:t>-</w:t>
            </w:r>
            <w:r w:rsidRPr="00931735">
              <w:rPr>
                <w:szCs w:val="20"/>
              </w:rPr>
              <w:t>24</w:t>
            </w:r>
          </w:p>
        </w:tc>
        <w:tc>
          <w:tcPr>
            <w:tcW w:w="784" w:type="dxa"/>
          </w:tcPr>
          <w:p w14:paraId="07C02C56" w14:textId="77777777" w:rsidR="00760A04" w:rsidRPr="00C63A34" w:rsidRDefault="00760A04" w:rsidP="00C63A34">
            <w:pPr>
              <w:spacing w:before="40" w:after="40" w:line="280" w:lineRule="exact"/>
              <w:rPr>
                <w:szCs w:val="20"/>
              </w:rPr>
            </w:pPr>
            <w:r w:rsidRPr="00931735">
              <w:rPr>
                <w:szCs w:val="20"/>
              </w:rPr>
              <w:t>741</w:t>
            </w:r>
          </w:p>
        </w:tc>
      </w:tr>
      <w:tr w:rsidR="00760A04" w:rsidRPr="00C63A34" w14:paraId="07BF3F54" w14:textId="77777777" w:rsidTr="006849DA">
        <w:trPr>
          <w:jc w:val="left"/>
        </w:trPr>
        <w:tc>
          <w:tcPr>
            <w:tcW w:w="2450" w:type="dxa"/>
          </w:tcPr>
          <w:p w14:paraId="09CBB1E2" w14:textId="77777777" w:rsidR="00760A04" w:rsidRPr="00C63A34" w:rsidRDefault="00760A04" w:rsidP="00C63A34">
            <w:pPr>
              <w:spacing w:before="40" w:after="40" w:line="280" w:lineRule="exact"/>
              <w:rPr>
                <w:szCs w:val="20"/>
              </w:rPr>
            </w:pPr>
          </w:p>
        </w:tc>
        <w:tc>
          <w:tcPr>
            <w:tcW w:w="4022" w:type="dxa"/>
          </w:tcPr>
          <w:p w14:paraId="6673D62F" w14:textId="77777777" w:rsidR="00760A04" w:rsidRPr="00C63A34" w:rsidRDefault="00760A04" w:rsidP="00C63A34">
            <w:pPr>
              <w:spacing w:before="40" w:after="40" w:line="280" w:lineRule="exact"/>
              <w:rPr>
                <w:szCs w:val="20"/>
              </w:rPr>
            </w:pPr>
            <w:r w:rsidRPr="00931735">
              <w:rPr>
                <w:szCs w:val="20"/>
              </w:rPr>
              <w:t>25</w:t>
            </w:r>
            <w:r w:rsidRPr="00C63A34">
              <w:rPr>
                <w:rFonts w:hint="cs"/>
                <w:szCs w:val="20"/>
                <w:rtl/>
              </w:rPr>
              <w:t>-</w:t>
            </w:r>
            <w:r w:rsidRPr="00931735">
              <w:rPr>
                <w:szCs w:val="20"/>
              </w:rPr>
              <w:t>30</w:t>
            </w:r>
          </w:p>
        </w:tc>
        <w:tc>
          <w:tcPr>
            <w:tcW w:w="784" w:type="dxa"/>
          </w:tcPr>
          <w:p w14:paraId="04ECB3ED" w14:textId="77777777" w:rsidR="00760A04" w:rsidRPr="00C63A34" w:rsidRDefault="00760A04" w:rsidP="00C63A34">
            <w:pPr>
              <w:spacing w:before="40" w:after="40" w:line="280" w:lineRule="exact"/>
              <w:rPr>
                <w:szCs w:val="20"/>
              </w:rPr>
            </w:pPr>
            <w:r w:rsidRPr="00931735">
              <w:rPr>
                <w:szCs w:val="20"/>
              </w:rPr>
              <w:t>894</w:t>
            </w:r>
          </w:p>
        </w:tc>
      </w:tr>
      <w:tr w:rsidR="00760A04" w:rsidRPr="00C63A34" w14:paraId="0BCBF38E" w14:textId="77777777" w:rsidTr="006849DA">
        <w:trPr>
          <w:jc w:val="left"/>
        </w:trPr>
        <w:tc>
          <w:tcPr>
            <w:tcW w:w="2450" w:type="dxa"/>
          </w:tcPr>
          <w:p w14:paraId="4EED1DC8" w14:textId="77777777" w:rsidR="00760A04" w:rsidRPr="00C63A34" w:rsidRDefault="00760A04" w:rsidP="00C63A34">
            <w:pPr>
              <w:spacing w:before="40" w:after="40" w:line="280" w:lineRule="exact"/>
              <w:rPr>
                <w:szCs w:val="20"/>
              </w:rPr>
            </w:pPr>
          </w:p>
        </w:tc>
        <w:tc>
          <w:tcPr>
            <w:tcW w:w="4022" w:type="dxa"/>
          </w:tcPr>
          <w:p w14:paraId="799C5832" w14:textId="77777777" w:rsidR="00760A04" w:rsidRPr="00C63A34" w:rsidRDefault="00760A04" w:rsidP="00C63A34">
            <w:pPr>
              <w:spacing w:before="40" w:after="40" w:line="280" w:lineRule="exact"/>
              <w:rPr>
                <w:szCs w:val="20"/>
              </w:rPr>
            </w:pPr>
            <w:r w:rsidRPr="00931735">
              <w:rPr>
                <w:szCs w:val="20"/>
              </w:rPr>
              <w:t>31</w:t>
            </w:r>
            <w:r w:rsidRPr="00C63A34">
              <w:rPr>
                <w:rFonts w:hint="cs"/>
                <w:szCs w:val="20"/>
                <w:rtl/>
              </w:rPr>
              <w:t>-</w:t>
            </w:r>
            <w:r w:rsidRPr="00931735">
              <w:rPr>
                <w:szCs w:val="20"/>
              </w:rPr>
              <w:t>36</w:t>
            </w:r>
          </w:p>
        </w:tc>
        <w:tc>
          <w:tcPr>
            <w:tcW w:w="784" w:type="dxa"/>
          </w:tcPr>
          <w:p w14:paraId="7DF06E7F" w14:textId="77777777" w:rsidR="00760A04" w:rsidRPr="00C63A34" w:rsidRDefault="00760A04" w:rsidP="00C63A34">
            <w:pPr>
              <w:spacing w:before="40" w:after="40" w:line="280" w:lineRule="exact"/>
              <w:rPr>
                <w:szCs w:val="20"/>
              </w:rPr>
            </w:pPr>
            <w:r w:rsidRPr="00931735">
              <w:rPr>
                <w:szCs w:val="20"/>
              </w:rPr>
              <w:t>637</w:t>
            </w:r>
          </w:p>
        </w:tc>
      </w:tr>
      <w:tr w:rsidR="00760A04" w:rsidRPr="00C63A34" w14:paraId="3C671FCB" w14:textId="77777777" w:rsidTr="006849DA">
        <w:trPr>
          <w:jc w:val="left"/>
        </w:trPr>
        <w:tc>
          <w:tcPr>
            <w:tcW w:w="2450" w:type="dxa"/>
          </w:tcPr>
          <w:p w14:paraId="2A4B33FA" w14:textId="77777777" w:rsidR="00760A04" w:rsidRPr="00C63A34" w:rsidRDefault="00760A04" w:rsidP="00C63A34">
            <w:pPr>
              <w:spacing w:before="40" w:after="40" w:line="280" w:lineRule="exact"/>
              <w:rPr>
                <w:szCs w:val="20"/>
              </w:rPr>
            </w:pPr>
          </w:p>
        </w:tc>
        <w:tc>
          <w:tcPr>
            <w:tcW w:w="4022" w:type="dxa"/>
          </w:tcPr>
          <w:p w14:paraId="2215C9CD" w14:textId="77777777" w:rsidR="00760A04" w:rsidRPr="00C63A34" w:rsidRDefault="00760A04" w:rsidP="00C63A34">
            <w:pPr>
              <w:spacing w:before="40" w:after="40" w:line="280" w:lineRule="exact"/>
              <w:rPr>
                <w:szCs w:val="20"/>
              </w:rPr>
            </w:pPr>
            <w:r w:rsidRPr="00931735">
              <w:rPr>
                <w:szCs w:val="20"/>
              </w:rPr>
              <w:t>37</w:t>
            </w:r>
            <w:r w:rsidRPr="00C63A34">
              <w:rPr>
                <w:rFonts w:hint="cs"/>
                <w:szCs w:val="20"/>
                <w:rtl/>
              </w:rPr>
              <w:t>-</w:t>
            </w:r>
            <w:r w:rsidRPr="00931735">
              <w:rPr>
                <w:szCs w:val="20"/>
              </w:rPr>
              <w:t>42</w:t>
            </w:r>
          </w:p>
        </w:tc>
        <w:tc>
          <w:tcPr>
            <w:tcW w:w="784" w:type="dxa"/>
          </w:tcPr>
          <w:p w14:paraId="38EB77FE" w14:textId="77777777" w:rsidR="00760A04" w:rsidRPr="00C63A34" w:rsidRDefault="00760A04" w:rsidP="00C63A34">
            <w:pPr>
              <w:spacing w:before="40" w:after="40" w:line="280" w:lineRule="exact"/>
              <w:rPr>
                <w:szCs w:val="20"/>
              </w:rPr>
            </w:pPr>
            <w:r w:rsidRPr="00931735">
              <w:rPr>
                <w:szCs w:val="20"/>
              </w:rPr>
              <w:t>391</w:t>
            </w:r>
          </w:p>
        </w:tc>
      </w:tr>
      <w:tr w:rsidR="00760A04" w:rsidRPr="00C63A34" w14:paraId="03FC8B2E" w14:textId="77777777" w:rsidTr="006849DA">
        <w:trPr>
          <w:jc w:val="left"/>
        </w:trPr>
        <w:tc>
          <w:tcPr>
            <w:tcW w:w="2450" w:type="dxa"/>
          </w:tcPr>
          <w:p w14:paraId="5B3B8463" w14:textId="77777777" w:rsidR="00760A04" w:rsidRPr="00C63A34" w:rsidRDefault="00760A04" w:rsidP="00C63A34">
            <w:pPr>
              <w:spacing w:before="40" w:after="40" w:line="280" w:lineRule="exact"/>
              <w:rPr>
                <w:szCs w:val="20"/>
              </w:rPr>
            </w:pPr>
          </w:p>
        </w:tc>
        <w:tc>
          <w:tcPr>
            <w:tcW w:w="4022" w:type="dxa"/>
          </w:tcPr>
          <w:p w14:paraId="1552BB69" w14:textId="77777777" w:rsidR="00760A04" w:rsidRPr="00C63A34" w:rsidRDefault="00760A04" w:rsidP="00C63A34">
            <w:pPr>
              <w:spacing w:before="40" w:after="40" w:line="280" w:lineRule="exact"/>
              <w:rPr>
                <w:szCs w:val="20"/>
              </w:rPr>
            </w:pPr>
            <w:r w:rsidRPr="00931735">
              <w:rPr>
                <w:szCs w:val="20"/>
              </w:rPr>
              <w:t>43</w:t>
            </w:r>
            <w:r w:rsidRPr="00C63A34">
              <w:rPr>
                <w:rFonts w:hint="cs"/>
                <w:szCs w:val="20"/>
                <w:rtl/>
              </w:rPr>
              <w:t>-</w:t>
            </w:r>
            <w:r w:rsidRPr="00931735">
              <w:rPr>
                <w:szCs w:val="20"/>
              </w:rPr>
              <w:t>48</w:t>
            </w:r>
          </w:p>
        </w:tc>
        <w:tc>
          <w:tcPr>
            <w:tcW w:w="784" w:type="dxa"/>
          </w:tcPr>
          <w:p w14:paraId="21EC5EC6" w14:textId="77777777" w:rsidR="00760A04" w:rsidRPr="00C63A34" w:rsidRDefault="00760A04" w:rsidP="00C63A34">
            <w:pPr>
              <w:spacing w:before="40" w:after="40" w:line="280" w:lineRule="exact"/>
              <w:rPr>
                <w:szCs w:val="20"/>
              </w:rPr>
            </w:pPr>
            <w:r w:rsidRPr="00931735">
              <w:rPr>
                <w:szCs w:val="20"/>
              </w:rPr>
              <w:t>212</w:t>
            </w:r>
          </w:p>
        </w:tc>
      </w:tr>
      <w:tr w:rsidR="00760A04" w:rsidRPr="00C63A34" w14:paraId="1A8AD805" w14:textId="77777777" w:rsidTr="006849DA">
        <w:trPr>
          <w:jc w:val="left"/>
        </w:trPr>
        <w:tc>
          <w:tcPr>
            <w:tcW w:w="2450" w:type="dxa"/>
          </w:tcPr>
          <w:p w14:paraId="0A740E80" w14:textId="77777777" w:rsidR="00760A04" w:rsidRPr="00C63A34" w:rsidRDefault="00760A04" w:rsidP="00C63A34">
            <w:pPr>
              <w:spacing w:before="40" w:after="40" w:line="280" w:lineRule="exact"/>
              <w:rPr>
                <w:szCs w:val="20"/>
              </w:rPr>
            </w:pPr>
          </w:p>
        </w:tc>
        <w:tc>
          <w:tcPr>
            <w:tcW w:w="4022" w:type="dxa"/>
          </w:tcPr>
          <w:p w14:paraId="215CED1D" w14:textId="77777777" w:rsidR="00760A04" w:rsidRPr="00C63A34" w:rsidRDefault="00760A04" w:rsidP="00C63A34">
            <w:pPr>
              <w:spacing w:before="40" w:after="40" w:line="280" w:lineRule="exact"/>
              <w:rPr>
                <w:szCs w:val="20"/>
              </w:rPr>
            </w:pPr>
            <w:r w:rsidRPr="00931735">
              <w:rPr>
                <w:szCs w:val="20"/>
              </w:rPr>
              <w:t>49</w:t>
            </w:r>
            <w:r w:rsidRPr="00C63A34">
              <w:rPr>
                <w:rFonts w:hint="cs"/>
                <w:szCs w:val="20"/>
                <w:rtl/>
              </w:rPr>
              <w:t>-</w:t>
            </w:r>
            <w:r w:rsidRPr="00931735">
              <w:rPr>
                <w:szCs w:val="20"/>
              </w:rPr>
              <w:t>54</w:t>
            </w:r>
          </w:p>
        </w:tc>
        <w:tc>
          <w:tcPr>
            <w:tcW w:w="784" w:type="dxa"/>
          </w:tcPr>
          <w:p w14:paraId="05013640" w14:textId="77777777" w:rsidR="00760A04" w:rsidRPr="00C63A34" w:rsidRDefault="00760A04" w:rsidP="00C63A34">
            <w:pPr>
              <w:spacing w:before="40" w:after="40" w:line="280" w:lineRule="exact"/>
              <w:rPr>
                <w:szCs w:val="20"/>
              </w:rPr>
            </w:pPr>
            <w:r w:rsidRPr="00931735">
              <w:rPr>
                <w:szCs w:val="20"/>
              </w:rPr>
              <w:t>127</w:t>
            </w:r>
          </w:p>
        </w:tc>
      </w:tr>
      <w:tr w:rsidR="00760A04" w:rsidRPr="00C63A34" w14:paraId="4D838956" w14:textId="77777777" w:rsidTr="006849DA">
        <w:trPr>
          <w:jc w:val="left"/>
        </w:trPr>
        <w:tc>
          <w:tcPr>
            <w:tcW w:w="2450" w:type="dxa"/>
          </w:tcPr>
          <w:p w14:paraId="5B8DF615" w14:textId="77777777" w:rsidR="00760A04" w:rsidRPr="00C63A34" w:rsidRDefault="00760A04" w:rsidP="00C63A34">
            <w:pPr>
              <w:spacing w:before="40" w:after="40" w:line="280" w:lineRule="exact"/>
              <w:rPr>
                <w:szCs w:val="20"/>
              </w:rPr>
            </w:pPr>
          </w:p>
        </w:tc>
        <w:tc>
          <w:tcPr>
            <w:tcW w:w="4022" w:type="dxa"/>
          </w:tcPr>
          <w:p w14:paraId="70265B4B" w14:textId="7F1A6170" w:rsidR="00760A04" w:rsidRPr="00C63A34" w:rsidRDefault="00A64E15" w:rsidP="00C63A34">
            <w:pPr>
              <w:spacing w:before="40" w:after="40" w:line="280" w:lineRule="exact"/>
              <w:rPr>
                <w:rFonts w:hint="cs"/>
                <w:szCs w:val="20"/>
                <w:rtl/>
              </w:rPr>
            </w:pPr>
            <w:r>
              <w:rPr>
                <w:rFonts w:hint="cs"/>
                <w:szCs w:val="20"/>
                <w:rtl/>
              </w:rPr>
              <w:t xml:space="preserve">+ </w:t>
            </w:r>
            <w:r w:rsidR="00760A04" w:rsidRPr="00931735">
              <w:rPr>
                <w:szCs w:val="20"/>
              </w:rPr>
              <w:t>55</w:t>
            </w:r>
          </w:p>
        </w:tc>
        <w:tc>
          <w:tcPr>
            <w:tcW w:w="784" w:type="dxa"/>
          </w:tcPr>
          <w:p w14:paraId="0A893A05" w14:textId="77777777" w:rsidR="00760A04" w:rsidRPr="00C63A34" w:rsidRDefault="00760A04" w:rsidP="00C63A34">
            <w:pPr>
              <w:spacing w:before="40" w:after="40" w:line="280" w:lineRule="exact"/>
              <w:rPr>
                <w:szCs w:val="20"/>
              </w:rPr>
            </w:pPr>
            <w:r w:rsidRPr="00931735">
              <w:rPr>
                <w:szCs w:val="20"/>
              </w:rPr>
              <w:t>109</w:t>
            </w:r>
          </w:p>
        </w:tc>
      </w:tr>
      <w:tr w:rsidR="00760A04" w:rsidRPr="00C63A34" w14:paraId="1022BC02" w14:textId="77777777" w:rsidTr="006849DA">
        <w:trPr>
          <w:jc w:val="left"/>
        </w:trPr>
        <w:tc>
          <w:tcPr>
            <w:tcW w:w="2450" w:type="dxa"/>
          </w:tcPr>
          <w:p w14:paraId="4A3898EF" w14:textId="77777777" w:rsidR="00760A04" w:rsidRPr="00C63A34" w:rsidRDefault="00760A04" w:rsidP="00C63A34">
            <w:pPr>
              <w:spacing w:before="40" w:after="40" w:line="280" w:lineRule="exact"/>
              <w:rPr>
                <w:szCs w:val="20"/>
              </w:rPr>
            </w:pPr>
            <w:r w:rsidRPr="00931735">
              <w:rPr>
                <w:szCs w:val="20"/>
              </w:rPr>
              <w:t>2021</w:t>
            </w:r>
          </w:p>
        </w:tc>
        <w:tc>
          <w:tcPr>
            <w:tcW w:w="4022" w:type="dxa"/>
          </w:tcPr>
          <w:p w14:paraId="784FE9DA" w14:textId="77777777" w:rsidR="00760A04" w:rsidRPr="00C63A34" w:rsidRDefault="00760A04" w:rsidP="00C63A34">
            <w:pPr>
              <w:spacing w:before="40" w:after="40" w:line="280" w:lineRule="exact"/>
              <w:rPr>
                <w:szCs w:val="20"/>
              </w:rPr>
            </w:pPr>
            <w:r w:rsidRPr="00931735">
              <w:rPr>
                <w:rFonts w:hint="cs"/>
                <w:szCs w:val="20"/>
                <w:rtl/>
              </w:rPr>
              <w:t>18</w:t>
            </w:r>
            <w:r w:rsidRPr="00C63A34">
              <w:rPr>
                <w:rFonts w:hint="cs"/>
                <w:szCs w:val="20"/>
                <w:rtl/>
              </w:rPr>
              <w:t xml:space="preserve"> أو أقل</w:t>
            </w:r>
          </w:p>
        </w:tc>
        <w:tc>
          <w:tcPr>
            <w:tcW w:w="784" w:type="dxa"/>
          </w:tcPr>
          <w:p w14:paraId="2CCB5904" w14:textId="77777777" w:rsidR="00760A04" w:rsidRPr="00C63A34" w:rsidRDefault="00760A04" w:rsidP="00C63A34">
            <w:pPr>
              <w:spacing w:before="40" w:after="40" w:line="280" w:lineRule="exact"/>
              <w:rPr>
                <w:szCs w:val="20"/>
              </w:rPr>
            </w:pPr>
            <w:r w:rsidRPr="00931735">
              <w:rPr>
                <w:szCs w:val="20"/>
              </w:rPr>
              <w:t>372</w:t>
            </w:r>
          </w:p>
        </w:tc>
      </w:tr>
      <w:tr w:rsidR="00760A04" w:rsidRPr="00C63A34" w14:paraId="4326086A" w14:textId="77777777" w:rsidTr="006849DA">
        <w:trPr>
          <w:jc w:val="left"/>
        </w:trPr>
        <w:tc>
          <w:tcPr>
            <w:tcW w:w="2450" w:type="dxa"/>
          </w:tcPr>
          <w:p w14:paraId="1F934C21" w14:textId="77777777" w:rsidR="00760A04" w:rsidRPr="00C63A34" w:rsidRDefault="00760A04" w:rsidP="00C63A34">
            <w:pPr>
              <w:spacing w:before="40" w:after="40" w:line="280" w:lineRule="exact"/>
              <w:rPr>
                <w:szCs w:val="20"/>
              </w:rPr>
            </w:pPr>
          </w:p>
        </w:tc>
        <w:tc>
          <w:tcPr>
            <w:tcW w:w="4022" w:type="dxa"/>
          </w:tcPr>
          <w:p w14:paraId="70DC58B0" w14:textId="77777777" w:rsidR="00760A04" w:rsidRPr="00C63A34" w:rsidRDefault="00760A04" w:rsidP="00C63A34">
            <w:pPr>
              <w:spacing w:before="40" w:after="40" w:line="280" w:lineRule="exact"/>
              <w:rPr>
                <w:szCs w:val="20"/>
              </w:rPr>
            </w:pPr>
            <w:r w:rsidRPr="00931735">
              <w:rPr>
                <w:szCs w:val="20"/>
              </w:rPr>
              <w:t>19</w:t>
            </w:r>
            <w:r w:rsidRPr="00C63A34">
              <w:rPr>
                <w:rFonts w:hint="cs"/>
                <w:szCs w:val="20"/>
                <w:rtl/>
              </w:rPr>
              <w:t>-</w:t>
            </w:r>
            <w:r w:rsidRPr="00931735">
              <w:rPr>
                <w:szCs w:val="20"/>
              </w:rPr>
              <w:t>24</w:t>
            </w:r>
          </w:p>
        </w:tc>
        <w:tc>
          <w:tcPr>
            <w:tcW w:w="784" w:type="dxa"/>
          </w:tcPr>
          <w:p w14:paraId="50435BD0" w14:textId="77777777" w:rsidR="00760A04" w:rsidRPr="00C63A34" w:rsidRDefault="00760A04" w:rsidP="00C63A34">
            <w:pPr>
              <w:spacing w:before="40" w:after="40" w:line="280" w:lineRule="exact"/>
              <w:rPr>
                <w:szCs w:val="20"/>
              </w:rPr>
            </w:pPr>
            <w:r w:rsidRPr="00931735">
              <w:rPr>
                <w:szCs w:val="20"/>
              </w:rPr>
              <w:t>820</w:t>
            </w:r>
          </w:p>
        </w:tc>
      </w:tr>
      <w:tr w:rsidR="00760A04" w:rsidRPr="00C63A34" w14:paraId="0879CCC1" w14:textId="77777777" w:rsidTr="006849DA">
        <w:trPr>
          <w:jc w:val="left"/>
        </w:trPr>
        <w:tc>
          <w:tcPr>
            <w:tcW w:w="2450" w:type="dxa"/>
          </w:tcPr>
          <w:p w14:paraId="251D99C9" w14:textId="77777777" w:rsidR="00760A04" w:rsidRPr="00C63A34" w:rsidRDefault="00760A04" w:rsidP="00C63A34">
            <w:pPr>
              <w:spacing w:before="40" w:after="40" w:line="280" w:lineRule="exact"/>
              <w:rPr>
                <w:szCs w:val="20"/>
              </w:rPr>
            </w:pPr>
          </w:p>
        </w:tc>
        <w:tc>
          <w:tcPr>
            <w:tcW w:w="4022" w:type="dxa"/>
          </w:tcPr>
          <w:p w14:paraId="7BA16E3C" w14:textId="77777777" w:rsidR="00760A04" w:rsidRPr="00C63A34" w:rsidRDefault="00760A04" w:rsidP="00C63A34">
            <w:pPr>
              <w:spacing w:before="40" w:after="40" w:line="280" w:lineRule="exact"/>
              <w:rPr>
                <w:szCs w:val="20"/>
              </w:rPr>
            </w:pPr>
            <w:r w:rsidRPr="00931735">
              <w:rPr>
                <w:szCs w:val="20"/>
              </w:rPr>
              <w:t>25</w:t>
            </w:r>
            <w:r w:rsidRPr="00C63A34">
              <w:rPr>
                <w:rFonts w:hint="cs"/>
                <w:szCs w:val="20"/>
                <w:rtl/>
              </w:rPr>
              <w:t>-</w:t>
            </w:r>
            <w:r w:rsidRPr="00931735">
              <w:rPr>
                <w:szCs w:val="20"/>
              </w:rPr>
              <w:t>30</w:t>
            </w:r>
          </w:p>
        </w:tc>
        <w:tc>
          <w:tcPr>
            <w:tcW w:w="784" w:type="dxa"/>
          </w:tcPr>
          <w:p w14:paraId="7B0EF92A" w14:textId="77777777" w:rsidR="00760A04" w:rsidRPr="00C63A34" w:rsidRDefault="00760A04" w:rsidP="00C63A34">
            <w:pPr>
              <w:spacing w:before="40" w:after="40" w:line="280" w:lineRule="exact"/>
              <w:rPr>
                <w:szCs w:val="20"/>
              </w:rPr>
            </w:pPr>
            <w:r w:rsidRPr="00931735">
              <w:rPr>
                <w:szCs w:val="20"/>
              </w:rPr>
              <w:t>960</w:t>
            </w:r>
          </w:p>
        </w:tc>
      </w:tr>
      <w:tr w:rsidR="00760A04" w:rsidRPr="00C63A34" w14:paraId="244031D4" w14:textId="77777777" w:rsidTr="006849DA">
        <w:trPr>
          <w:jc w:val="left"/>
        </w:trPr>
        <w:tc>
          <w:tcPr>
            <w:tcW w:w="2450" w:type="dxa"/>
          </w:tcPr>
          <w:p w14:paraId="43B0AB68" w14:textId="77777777" w:rsidR="00760A04" w:rsidRPr="00C63A34" w:rsidRDefault="00760A04" w:rsidP="00C63A34">
            <w:pPr>
              <w:spacing w:before="40" w:after="40" w:line="280" w:lineRule="exact"/>
              <w:rPr>
                <w:szCs w:val="20"/>
              </w:rPr>
            </w:pPr>
          </w:p>
        </w:tc>
        <w:tc>
          <w:tcPr>
            <w:tcW w:w="4022" w:type="dxa"/>
          </w:tcPr>
          <w:p w14:paraId="6BAC7D76" w14:textId="77777777" w:rsidR="00760A04" w:rsidRPr="00C63A34" w:rsidRDefault="00760A04" w:rsidP="00C63A34">
            <w:pPr>
              <w:spacing w:before="40" w:after="40" w:line="280" w:lineRule="exact"/>
              <w:rPr>
                <w:szCs w:val="20"/>
              </w:rPr>
            </w:pPr>
            <w:r w:rsidRPr="00931735">
              <w:rPr>
                <w:szCs w:val="20"/>
              </w:rPr>
              <w:t>31</w:t>
            </w:r>
            <w:r w:rsidRPr="00C63A34">
              <w:rPr>
                <w:rFonts w:hint="cs"/>
                <w:szCs w:val="20"/>
                <w:rtl/>
              </w:rPr>
              <w:t>-</w:t>
            </w:r>
            <w:r w:rsidRPr="00931735">
              <w:rPr>
                <w:szCs w:val="20"/>
              </w:rPr>
              <w:t>36</w:t>
            </w:r>
          </w:p>
        </w:tc>
        <w:tc>
          <w:tcPr>
            <w:tcW w:w="784" w:type="dxa"/>
          </w:tcPr>
          <w:p w14:paraId="5355F90C" w14:textId="77777777" w:rsidR="00760A04" w:rsidRPr="00C63A34" w:rsidRDefault="00760A04" w:rsidP="00C63A34">
            <w:pPr>
              <w:spacing w:before="40" w:after="40" w:line="280" w:lineRule="exact"/>
              <w:rPr>
                <w:szCs w:val="20"/>
              </w:rPr>
            </w:pPr>
            <w:r w:rsidRPr="00931735">
              <w:rPr>
                <w:szCs w:val="20"/>
              </w:rPr>
              <w:t>682</w:t>
            </w:r>
          </w:p>
        </w:tc>
      </w:tr>
      <w:tr w:rsidR="00760A04" w:rsidRPr="00C63A34" w14:paraId="1D3A19C6" w14:textId="77777777" w:rsidTr="006849DA">
        <w:trPr>
          <w:jc w:val="left"/>
        </w:trPr>
        <w:tc>
          <w:tcPr>
            <w:tcW w:w="2450" w:type="dxa"/>
          </w:tcPr>
          <w:p w14:paraId="4DC45E24" w14:textId="77777777" w:rsidR="00760A04" w:rsidRPr="00C63A34" w:rsidRDefault="00760A04" w:rsidP="00C63A34">
            <w:pPr>
              <w:spacing w:before="40" w:after="40" w:line="280" w:lineRule="exact"/>
              <w:rPr>
                <w:szCs w:val="20"/>
              </w:rPr>
            </w:pPr>
          </w:p>
        </w:tc>
        <w:tc>
          <w:tcPr>
            <w:tcW w:w="4022" w:type="dxa"/>
          </w:tcPr>
          <w:p w14:paraId="015C79E7" w14:textId="77777777" w:rsidR="00760A04" w:rsidRPr="00C63A34" w:rsidRDefault="00760A04" w:rsidP="00C63A34">
            <w:pPr>
              <w:spacing w:before="40" w:after="40" w:line="280" w:lineRule="exact"/>
              <w:rPr>
                <w:szCs w:val="20"/>
              </w:rPr>
            </w:pPr>
            <w:r w:rsidRPr="00931735">
              <w:rPr>
                <w:szCs w:val="20"/>
              </w:rPr>
              <w:t>37</w:t>
            </w:r>
            <w:r w:rsidRPr="00C63A34">
              <w:rPr>
                <w:rFonts w:hint="cs"/>
                <w:szCs w:val="20"/>
                <w:rtl/>
              </w:rPr>
              <w:t>-</w:t>
            </w:r>
            <w:r w:rsidRPr="00931735">
              <w:rPr>
                <w:szCs w:val="20"/>
              </w:rPr>
              <w:t>42</w:t>
            </w:r>
          </w:p>
        </w:tc>
        <w:tc>
          <w:tcPr>
            <w:tcW w:w="784" w:type="dxa"/>
          </w:tcPr>
          <w:p w14:paraId="53BD38D5" w14:textId="77777777" w:rsidR="00760A04" w:rsidRPr="00C63A34" w:rsidRDefault="00760A04" w:rsidP="00C63A34">
            <w:pPr>
              <w:spacing w:before="40" w:after="40" w:line="280" w:lineRule="exact"/>
              <w:rPr>
                <w:szCs w:val="20"/>
              </w:rPr>
            </w:pPr>
            <w:r w:rsidRPr="00931735">
              <w:rPr>
                <w:szCs w:val="20"/>
              </w:rPr>
              <w:t>482</w:t>
            </w:r>
          </w:p>
        </w:tc>
      </w:tr>
      <w:tr w:rsidR="00760A04" w:rsidRPr="00C63A34" w14:paraId="293CED78" w14:textId="77777777" w:rsidTr="006849DA">
        <w:trPr>
          <w:jc w:val="left"/>
        </w:trPr>
        <w:tc>
          <w:tcPr>
            <w:tcW w:w="2450" w:type="dxa"/>
          </w:tcPr>
          <w:p w14:paraId="58FB906D" w14:textId="77777777" w:rsidR="00760A04" w:rsidRPr="00C63A34" w:rsidRDefault="00760A04" w:rsidP="00C63A34">
            <w:pPr>
              <w:spacing w:before="40" w:after="40" w:line="280" w:lineRule="exact"/>
              <w:rPr>
                <w:szCs w:val="20"/>
              </w:rPr>
            </w:pPr>
          </w:p>
        </w:tc>
        <w:tc>
          <w:tcPr>
            <w:tcW w:w="4022" w:type="dxa"/>
          </w:tcPr>
          <w:p w14:paraId="45E09B16" w14:textId="77777777" w:rsidR="00760A04" w:rsidRPr="00C63A34" w:rsidRDefault="00760A04" w:rsidP="00C63A34">
            <w:pPr>
              <w:spacing w:before="40" w:after="40" w:line="280" w:lineRule="exact"/>
              <w:rPr>
                <w:szCs w:val="20"/>
              </w:rPr>
            </w:pPr>
            <w:r w:rsidRPr="00931735">
              <w:rPr>
                <w:szCs w:val="20"/>
              </w:rPr>
              <w:t>43</w:t>
            </w:r>
            <w:r w:rsidRPr="00C63A34">
              <w:rPr>
                <w:rFonts w:hint="cs"/>
                <w:szCs w:val="20"/>
                <w:rtl/>
              </w:rPr>
              <w:t>-</w:t>
            </w:r>
            <w:r w:rsidRPr="00931735">
              <w:rPr>
                <w:szCs w:val="20"/>
              </w:rPr>
              <w:t>48</w:t>
            </w:r>
          </w:p>
        </w:tc>
        <w:tc>
          <w:tcPr>
            <w:tcW w:w="784" w:type="dxa"/>
          </w:tcPr>
          <w:p w14:paraId="54AA6DA3" w14:textId="77777777" w:rsidR="00760A04" w:rsidRPr="00C63A34" w:rsidRDefault="00760A04" w:rsidP="00C63A34">
            <w:pPr>
              <w:spacing w:before="40" w:after="40" w:line="280" w:lineRule="exact"/>
              <w:rPr>
                <w:szCs w:val="20"/>
              </w:rPr>
            </w:pPr>
            <w:r w:rsidRPr="00931735">
              <w:rPr>
                <w:szCs w:val="20"/>
              </w:rPr>
              <w:t>222</w:t>
            </w:r>
          </w:p>
        </w:tc>
      </w:tr>
      <w:tr w:rsidR="00760A04" w:rsidRPr="00C63A34" w14:paraId="4463732E" w14:textId="77777777" w:rsidTr="006849DA">
        <w:trPr>
          <w:jc w:val="left"/>
        </w:trPr>
        <w:tc>
          <w:tcPr>
            <w:tcW w:w="2450" w:type="dxa"/>
          </w:tcPr>
          <w:p w14:paraId="216ED39C" w14:textId="77777777" w:rsidR="00760A04" w:rsidRPr="00C63A34" w:rsidRDefault="00760A04" w:rsidP="00C63A34">
            <w:pPr>
              <w:spacing w:before="40" w:after="40" w:line="280" w:lineRule="exact"/>
              <w:rPr>
                <w:szCs w:val="20"/>
              </w:rPr>
            </w:pPr>
          </w:p>
        </w:tc>
        <w:tc>
          <w:tcPr>
            <w:tcW w:w="4022" w:type="dxa"/>
          </w:tcPr>
          <w:p w14:paraId="33B8D84C" w14:textId="77777777" w:rsidR="00760A04" w:rsidRPr="00C63A34" w:rsidRDefault="00760A04" w:rsidP="00C63A34">
            <w:pPr>
              <w:spacing w:before="40" w:after="40" w:line="280" w:lineRule="exact"/>
              <w:rPr>
                <w:szCs w:val="20"/>
              </w:rPr>
            </w:pPr>
            <w:r w:rsidRPr="00931735">
              <w:rPr>
                <w:szCs w:val="20"/>
              </w:rPr>
              <w:t>49</w:t>
            </w:r>
            <w:r w:rsidRPr="00C63A34">
              <w:rPr>
                <w:rFonts w:hint="cs"/>
                <w:szCs w:val="20"/>
                <w:rtl/>
              </w:rPr>
              <w:t>-</w:t>
            </w:r>
            <w:r w:rsidRPr="00931735">
              <w:rPr>
                <w:szCs w:val="20"/>
              </w:rPr>
              <w:t>54</w:t>
            </w:r>
          </w:p>
        </w:tc>
        <w:tc>
          <w:tcPr>
            <w:tcW w:w="784" w:type="dxa"/>
          </w:tcPr>
          <w:p w14:paraId="554EA02B" w14:textId="77777777" w:rsidR="00760A04" w:rsidRPr="00C63A34" w:rsidRDefault="00760A04" w:rsidP="00C63A34">
            <w:pPr>
              <w:spacing w:before="40" w:after="40" w:line="280" w:lineRule="exact"/>
              <w:rPr>
                <w:szCs w:val="20"/>
              </w:rPr>
            </w:pPr>
            <w:r w:rsidRPr="00931735">
              <w:rPr>
                <w:szCs w:val="20"/>
              </w:rPr>
              <w:t>162</w:t>
            </w:r>
          </w:p>
        </w:tc>
      </w:tr>
      <w:tr w:rsidR="00760A04" w:rsidRPr="00C63A34" w14:paraId="5A322B0A" w14:textId="77777777" w:rsidTr="006849DA">
        <w:trPr>
          <w:jc w:val="left"/>
        </w:trPr>
        <w:tc>
          <w:tcPr>
            <w:tcW w:w="2450" w:type="dxa"/>
          </w:tcPr>
          <w:p w14:paraId="36467238" w14:textId="77777777" w:rsidR="00760A04" w:rsidRPr="00C63A34" w:rsidRDefault="00760A04" w:rsidP="00C63A34">
            <w:pPr>
              <w:spacing w:before="40" w:after="40" w:line="280" w:lineRule="exact"/>
              <w:rPr>
                <w:szCs w:val="20"/>
              </w:rPr>
            </w:pPr>
          </w:p>
        </w:tc>
        <w:tc>
          <w:tcPr>
            <w:tcW w:w="4022" w:type="dxa"/>
          </w:tcPr>
          <w:p w14:paraId="4798A543" w14:textId="7678CD7B" w:rsidR="00760A04" w:rsidRPr="00C63A34" w:rsidRDefault="00A64E15" w:rsidP="00C63A34">
            <w:pPr>
              <w:spacing w:before="40" w:after="40" w:line="280" w:lineRule="exact"/>
              <w:rPr>
                <w:szCs w:val="20"/>
              </w:rPr>
            </w:pPr>
            <w:r>
              <w:rPr>
                <w:rFonts w:hint="cs"/>
                <w:szCs w:val="20"/>
                <w:rtl/>
              </w:rPr>
              <w:t xml:space="preserve">+ </w:t>
            </w:r>
            <w:r w:rsidR="00760A04" w:rsidRPr="00931735">
              <w:rPr>
                <w:szCs w:val="20"/>
              </w:rPr>
              <w:t>55</w:t>
            </w:r>
          </w:p>
        </w:tc>
        <w:tc>
          <w:tcPr>
            <w:tcW w:w="784" w:type="dxa"/>
          </w:tcPr>
          <w:p w14:paraId="4608C9CA" w14:textId="77777777" w:rsidR="00760A04" w:rsidRPr="00C63A34" w:rsidRDefault="00760A04" w:rsidP="00C63A34">
            <w:pPr>
              <w:spacing w:before="40" w:after="40" w:line="280" w:lineRule="exact"/>
              <w:rPr>
                <w:szCs w:val="20"/>
              </w:rPr>
            </w:pPr>
            <w:r w:rsidRPr="00931735">
              <w:rPr>
                <w:szCs w:val="20"/>
              </w:rPr>
              <w:t>152</w:t>
            </w:r>
          </w:p>
        </w:tc>
      </w:tr>
      <w:tr w:rsidR="00760A04" w:rsidRPr="00C63A34" w14:paraId="46A35ED0" w14:textId="77777777" w:rsidTr="006849DA">
        <w:trPr>
          <w:jc w:val="left"/>
        </w:trPr>
        <w:tc>
          <w:tcPr>
            <w:tcW w:w="2450" w:type="dxa"/>
          </w:tcPr>
          <w:p w14:paraId="51AA049C" w14:textId="77777777" w:rsidR="00760A04" w:rsidRPr="00C63A34" w:rsidRDefault="00760A04" w:rsidP="00C63A34">
            <w:pPr>
              <w:spacing w:before="40" w:after="40" w:line="280" w:lineRule="exact"/>
              <w:rPr>
                <w:szCs w:val="20"/>
              </w:rPr>
            </w:pPr>
            <w:r w:rsidRPr="00931735">
              <w:rPr>
                <w:szCs w:val="20"/>
              </w:rPr>
              <w:t>2022</w:t>
            </w:r>
          </w:p>
        </w:tc>
        <w:tc>
          <w:tcPr>
            <w:tcW w:w="4022" w:type="dxa"/>
          </w:tcPr>
          <w:p w14:paraId="027FB6AF" w14:textId="77777777" w:rsidR="00760A04" w:rsidRPr="00C63A34" w:rsidRDefault="00760A04" w:rsidP="00C63A34">
            <w:pPr>
              <w:spacing w:before="40" w:after="40" w:line="280" w:lineRule="exact"/>
              <w:rPr>
                <w:szCs w:val="20"/>
              </w:rPr>
            </w:pPr>
            <w:r w:rsidRPr="00931735">
              <w:rPr>
                <w:rFonts w:hint="cs"/>
                <w:szCs w:val="20"/>
                <w:rtl/>
              </w:rPr>
              <w:t>18</w:t>
            </w:r>
            <w:r w:rsidRPr="00C63A34">
              <w:rPr>
                <w:rFonts w:hint="cs"/>
                <w:szCs w:val="20"/>
                <w:rtl/>
              </w:rPr>
              <w:t xml:space="preserve"> أو أقل</w:t>
            </w:r>
          </w:p>
        </w:tc>
        <w:tc>
          <w:tcPr>
            <w:tcW w:w="784" w:type="dxa"/>
          </w:tcPr>
          <w:p w14:paraId="788FFB29" w14:textId="77777777" w:rsidR="00760A04" w:rsidRPr="00C63A34" w:rsidRDefault="00760A04" w:rsidP="00C63A34">
            <w:pPr>
              <w:spacing w:before="40" w:after="40" w:line="280" w:lineRule="exact"/>
              <w:rPr>
                <w:szCs w:val="20"/>
              </w:rPr>
            </w:pPr>
            <w:r w:rsidRPr="00931735">
              <w:rPr>
                <w:szCs w:val="20"/>
              </w:rPr>
              <w:t>301</w:t>
            </w:r>
          </w:p>
        </w:tc>
      </w:tr>
      <w:tr w:rsidR="00760A04" w:rsidRPr="00C63A34" w14:paraId="15CAD254" w14:textId="77777777" w:rsidTr="006849DA">
        <w:trPr>
          <w:jc w:val="left"/>
        </w:trPr>
        <w:tc>
          <w:tcPr>
            <w:tcW w:w="2450" w:type="dxa"/>
          </w:tcPr>
          <w:p w14:paraId="04793958" w14:textId="77777777" w:rsidR="00760A04" w:rsidRPr="00C63A34" w:rsidRDefault="00760A04" w:rsidP="00C63A34">
            <w:pPr>
              <w:spacing w:before="40" w:after="40" w:line="280" w:lineRule="exact"/>
              <w:rPr>
                <w:szCs w:val="20"/>
              </w:rPr>
            </w:pPr>
          </w:p>
        </w:tc>
        <w:tc>
          <w:tcPr>
            <w:tcW w:w="4022" w:type="dxa"/>
          </w:tcPr>
          <w:p w14:paraId="39998809" w14:textId="77777777" w:rsidR="00760A04" w:rsidRPr="00C63A34" w:rsidRDefault="00760A04" w:rsidP="00C63A34">
            <w:pPr>
              <w:spacing w:before="40" w:after="40" w:line="280" w:lineRule="exact"/>
              <w:rPr>
                <w:szCs w:val="20"/>
              </w:rPr>
            </w:pPr>
            <w:r w:rsidRPr="00931735">
              <w:rPr>
                <w:szCs w:val="20"/>
              </w:rPr>
              <w:t>19</w:t>
            </w:r>
            <w:r w:rsidRPr="00C63A34">
              <w:rPr>
                <w:rFonts w:hint="cs"/>
                <w:szCs w:val="20"/>
                <w:rtl/>
              </w:rPr>
              <w:t>-</w:t>
            </w:r>
            <w:r w:rsidRPr="00931735">
              <w:rPr>
                <w:szCs w:val="20"/>
              </w:rPr>
              <w:t>24</w:t>
            </w:r>
          </w:p>
        </w:tc>
        <w:tc>
          <w:tcPr>
            <w:tcW w:w="784" w:type="dxa"/>
          </w:tcPr>
          <w:p w14:paraId="52049B68" w14:textId="77777777" w:rsidR="00760A04" w:rsidRPr="00C63A34" w:rsidRDefault="00760A04" w:rsidP="00C63A34">
            <w:pPr>
              <w:spacing w:before="40" w:after="40" w:line="280" w:lineRule="exact"/>
              <w:rPr>
                <w:szCs w:val="20"/>
              </w:rPr>
            </w:pPr>
            <w:r w:rsidRPr="00931735">
              <w:rPr>
                <w:szCs w:val="20"/>
              </w:rPr>
              <w:t>803</w:t>
            </w:r>
          </w:p>
        </w:tc>
      </w:tr>
      <w:tr w:rsidR="00760A04" w:rsidRPr="00C63A34" w14:paraId="5829298D" w14:textId="77777777" w:rsidTr="006849DA">
        <w:trPr>
          <w:jc w:val="left"/>
        </w:trPr>
        <w:tc>
          <w:tcPr>
            <w:tcW w:w="2450" w:type="dxa"/>
          </w:tcPr>
          <w:p w14:paraId="20F3A96C" w14:textId="77777777" w:rsidR="00760A04" w:rsidRPr="00C63A34" w:rsidRDefault="00760A04" w:rsidP="00C63A34">
            <w:pPr>
              <w:spacing w:before="40" w:after="40" w:line="280" w:lineRule="exact"/>
              <w:rPr>
                <w:szCs w:val="20"/>
              </w:rPr>
            </w:pPr>
          </w:p>
        </w:tc>
        <w:tc>
          <w:tcPr>
            <w:tcW w:w="4022" w:type="dxa"/>
          </w:tcPr>
          <w:p w14:paraId="3EB763F5" w14:textId="77777777" w:rsidR="00760A04" w:rsidRPr="00C63A34" w:rsidRDefault="00760A04" w:rsidP="00C63A34">
            <w:pPr>
              <w:spacing w:before="40" w:after="40" w:line="280" w:lineRule="exact"/>
              <w:rPr>
                <w:szCs w:val="20"/>
              </w:rPr>
            </w:pPr>
            <w:r w:rsidRPr="00931735">
              <w:rPr>
                <w:szCs w:val="20"/>
              </w:rPr>
              <w:t>25</w:t>
            </w:r>
            <w:r w:rsidRPr="00C63A34">
              <w:rPr>
                <w:rFonts w:hint="cs"/>
                <w:szCs w:val="20"/>
                <w:rtl/>
              </w:rPr>
              <w:t>-</w:t>
            </w:r>
            <w:r w:rsidRPr="00931735">
              <w:rPr>
                <w:szCs w:val="20"/>
              </w:rPr>
              <w:t>30</w:t>
            </w:r>
          </w:p>
        </w:tc>
        <w:tc>
          <w:tcPr>
            <w:tcW w:w="784" w:type="dxa"/>
          </w:tcPr>
          <w:p w14:paraId="1C829209" w14:textId="77777777" w:rsidR="00760A04" w:rsidRPr="00C63A34" w:rsidRDefault="00760A04" w:rsidP="00C63A34">
            <w:pPr>
              <w:spacing w:before="40" w:after="40" w:line="280" w:lineRule="exact"/>
              <w:rPr>
                <w:szCs w:val="20"/>
              </w:rPr>
            </w:pPr>
            <w:r w:rsidRPr="00931735">
              <w:rPr>
                <w:szCs w:val="20"/>
              </w:rPr>
              <w:t>820</w:t>
            </w:r>
          </w:p>
        </w:tc>
      </w:tr>
      <w:tr w:rsidR="00760A04" w:rsidRPr="00C63A34" w14:paraId="4119E340" w14:textId="77777777" w:rsidTr="006849DA">
        <w:trPr>
          <w:jc w:val="left"/>
        </w:trPr>
        <w:tc>
          <w:tcPr>
            <w:tcW w:w="2450" w:type="dxa"/>
          </w:tcPr>
          <w:p w14:paraId="3E2BEE99" w14:textId="77777777" w:rsidR="00760A04" w:rsidRPr="00C63A34" w:rsidRDefault="00760A04" w:rsidP="00C63A34">
            <w:pPr>
              <w:spacing w:before="40" w:after="40" w:line="280" w:lineRule="exact"/>
              <w:rPr>
                <w:szCs w:val="20"/>
              </w:rPr>
            </w:pPr>
          </w:p>
        </w:tc>
        <w:tc>
          <w:tcPr>
            <w:tcW w:w="4022" w:type="dxa"/>
          </w:tcPr>
          <w:p w14:paraId="366D3E65" w14:textId="77777777" w:rsidR="00760A04" w:rsidRPr="00C63A34" w:rsidRDefault="00760A04" w:rsidP="00C63A34">
            <w:pPr>
              <w:spacing w:before="40" w:after="40" w:line="280" w:lineRule="exact"/>
              <w:rPr>
                <w:szCs w:val="20"/>
              </w:rPr>
            </w:pPr>
            <w:r w:rsidRPr="00931735">
              <w:rPr>
                <w:szCs w:val="20"/>
              </w:rPr>
              <w:t>31</w:t>
            </w:r>
            <w:r w:rsidRPr="00C63A34">
              <w:rPr>
                <w:rFonts w:hint="cs"/>
                <w:szCs w:val="20"/>
                <w:rtl/>
              </w:rPr>
              <w:t>-</w:t>
            </w:r>
            <w:r w:rsidRPr="00931735">
              <w:rPr>
                <w:szCs w:val="20"/>
              </w:rPr>
              <w:t>36</w:t>
            </w:r>
          </w:p>
        </w:tc>
        <w:tc>
          <w:tcPr>
            <w:tcW w:w="784" w:type="dxa"/>
          </w:tcPr>
          <w:p w14:paraId="17FF883A" w14:textId="77777777" w:rsidR="00760A04" w:rsidRPr="00C63A34" w:rsidRDefault="00760A04" w:rsidP="00C63A34">
            <w:pPr>
              <w:spacing w:before="40" w:after="40" w:line="280" w:lineRule="exact"/>
              <w:rPr>
                <w:szCs w:val="20"/>
              </w:rPr>
            </w:pPr>
            <w:r w:rsidRPr="00931735">
              <w:rPr>
                <w:szCs w:val="20"/>
              </w:rPr>
              <w:t>650</w:t>
            </w:r>
          </w:p>
        </w:tc>
      </w:tr>
      <w:tr w:rsidR="00760A04" w:rsidRPr="00C63A34" w14:paraId="778F89CC" w14:textId="77777777" w:rsidTr="006849DA">
        <w:trPr>
          <w:jc w:val="left"/>
        </w:trPr>
        <w:tc>
          <w:tcPr>
            <w:tcW w:w="2450" w:type="dxa"/>
          </w:tcPr>
          <w:p w14:paraId="192FE159" w14:textId="77777777" w:rsidR="00760A04" w:rsidRPr="00C63A34" w:rsidRDefault="00760A04" w:rsidP="00C63A34">
            <w:pPr>
              <w:spacing w:before="40" w:after="40" w:line="280" w:lineRule="exact"/>
              <w:rPr>
                <w:szCs w:val="20"/>
              </w:rPr>
            </w:pPr>
          </w:p>
        </w:tc>
        <w:tc>
          <w:tcPr>
            <w:tcW w:w="4022" w:type="dxa"/>
          </w:tcPr>
          <w:p w14:paraId="5CE4D7AA" w14:textId="77777777" w:rsidR="00760A04" w:rsidRPr="00C63A34" w:rsidRDefault="00760A04" w:rsidP="00C63A34">
            <w:pPr>
              <w:spacing w:before="40" w:after="40" w:line="280" w:lineRule="exact"/>
              <w:rPr>
                <w:szCs w:val="20"/>
              </w:rPr>
            </w:pPr>
            <w:r w:rsidRPr="00931735">
              <w:rPr>
                <w:szCs w:val="20"/>
              </w:rPr>
              <w:t>37</w:t>
            </w:r>
            <w:r w:rsidRPr="00C63A34">
              <w:rPr>
                <w:rFonts w:hint="cs"/>
                <w:szCs w:val="20"/>
                <w:rtl/>
              </w:rPr>
              <w:t>-</w:t>
            </w:r>
            <w:r w:rsidRPr="00931735">
              <w:rPr>
                <w:szCs w:val="20"/>
              </w:rPr>
              <w:t>42</w:t>
            </w:r>
          </w:p>
        </w:tc>
        <w:tc>
          <w:tcPr>
            <w:tcW w:w="784" w:type="dxa"/>
          </w:tcPr>
          <w:p w14:paraId="523287C6" w14:textId="77777777" w:rsidR="00760A04" w:rsidRPr="00C63A34" w:rsidRDefault="00760A04" w:rsidP="00C63A34">
            <w:pPr>
              <w:spacing w:before="40" w:after="40" w:line="280" w:lineRule="exact"/>
              <w:rPr>
                <w:szCs w:val="20"/>
              </w:rPr>
            </w:pPr>
            <w:r w:rsidRPr="00931735">
              <w:rPr>
                <w:szCs w:val="20"/>
              </w:rPr>
              <w:t>377</w:t>
            </w:r>
          </w:p>
        </w:tc>
      </w:tr>
      <w:tr w:rsidR="00760A04" w:rsidRPr="00C63A34" w14:paraId="78C0EF1A" w14:textId="77777777" w:rsidTr="006849DA">
        <w:trPr>
          <w:jc w:val="left"/>
        </w:trPr>
        <w:tc>
          <w:tcPr>
            <w:tcW w:w="2450" w:type="dxa"/>
          </w:tcPr>
          <w:p w14:paraId="58A65344" w14:textId="77777777" w:rsidR="00760A04" w:rsidRPr="00C63A34" w:rsidRDefault="00760A04" w:rsidP="00C63A34">
            <w:pPr>
              <w:spacing w:before="40" w:after="40" w:line="280" w:lineRule="exact"/>
              <w:rPr>
                <w:szCs w:val="20"/>
              </w:rPr>
            </w:pPr>
          </w:p>
        </w:tc>
        <w:tc>
          <w:tcPr>
            <w:tcW w:w="4022" w:type="dxa"/>
          </w:tcPr>
          <w:p w14:paraId="7FD530CA" w14:textId="77777777" w:rsidR="00760A04" w:rsidRPr="00C63A34" w:rsidRDefault="00760A04" w:rsidP="00C63A34">
            <w:pPr>
              <w:spacing w:before="40" w:after="40" w:line="280" w:lineRule="exact"/>
              <w:rPr>
                <w:szCs w:val="20"/>
              </w:rPr>
            </w:pPr>
            <w:r w:rsidRPr="00931735">
              <w:rPr>
                <w:szCs w:val="20"/>
              </w:rPr>
              <w:t>43</w:t>
            </w:r>
            <w:r w:rsidRPr="00C63A34">
              <w:rPr>
                <w:rFonts w:hint="cs"/>
                <w:szCs w:val="20"/>
                <w:rtl/>
              </w:rPr>
              <w:t>-</w:t>
            </w:r>
            <w:r w:rsidRPr="00931735">
              <w:rPr>
                <w:szCs w:val="20"/>
              </w:rPr>
              <w:t>48</w:t>
            </w:r>
          </w:p>
        </w:tc>
        <w:tc>
          <w:tcPr>
            <w:tcW w:w="784" w:type="dxa"/>
          </w:tcPr>
          <w:p w14:paraId="30BDB476" w14:textId="77777777" w:rsidR="00760A04" w:rsidRPr="00C63A34" w:rsidRDefault="00760A04" w:rsidP="00C63A34">
            <w:pPr>
              <w:spacing w:before="40" w:after="40" w:line="280" w:lineRule="exact"/>
              <w:rPr>
                <w:szCs w:val="20"/>
              </w:rPr>
            </w:pPr>
            <w:r w:rsidRPr="00931735">
              <w:rPr>
                <w:szCs w:val="20"/>
              </w:rPr>
              <w:t>163</w:t>
            </w:r>
          </w:p>
        </w:tc>
      </w:tr>
      <w:tr w:rsidR="00760A04" w:rsidRPr="00C63A34" w14:paraId="6EDA210E" w14:textId="77777777" w:rsidTr="006849DA">
        <w:trPr>
          <w:jc w:val="left"/>
        </w:trPr>
        <w:tc>
          <w:tcPr>
            <w:tcW w:w="2450" w:type="dxa"/>
          </w:tcPr>
          <w:p w14:paraId="1CA1A94A" w14:textId="77777777" w:rsidR="00760A04" w:rsidRPr="00C63A34" w:rsidRDefault="00760A04" w:rsidP="00C63A34">
            <w:pPr>
              <w:spacing w:before="40" w:after="40" w:line="280" w:lineRule="exact"/>
              <w:rPr>
                <w:szCs w:val="20"/>
              </w:rPr>
            </w:pPr>
          </w:p>
        </w:tc>
        <w:tc>
          <w:tcPr>
            <w:tcW w:w="4022" w:type="dxa"/>
          </w:tcPr>
          <w:p w14:paraId="00E844A4" w14:textId="77777777" w:rsidR="00760A04" w:rsidRPr="00C63A34" w:rsidRDefault="00760A04" w:rsidP="00C63A34">
            <w:pPr>
              <w:spacing w:before="40" w:after="40" w:line="280" w:lineRule="exact"/>
              <w:rPr>
                <w:szCs w:val="20"/>
              </w:rPr>
            </w:pPr>
            <w:r w:rsidRPr="00931735">
              <w:rPr>
                <w:szCs w:val="20"/>
              </w:rPr>
              <w:t>49</w:t>
            </w:r>
            <w:r w:rsidRPr="00C63A34">
              <w:rPr>
                <w:rFonts w:hint="cs"/>
                <w:szCs w:val="20"/>
                <w:rtl/>
              </w:rPr>
              <w:t>-</w:t>
            </w:r>
            <w:r w:rsidRPr="00931735">
              <w:rPr>
                <w:szCs w:val="20"/>
              </w:rPr>
              <w:t>54</w:t>
            </w:r>
          </w:p>
        </w:tc>
        <w:tc>
          <w:tcPr>
            <w:tcW w:w="784" w:type="dxa"/>
          </w:tcPr>
          <w:p w14:paraId="699E095D" w14:textId="77777777" w:rsidR="00760A04" w:rsidRPr="00C63A34" w:rsidRDefault="00760A04" w:rsidP="00C63A34">
            <w:pPr>
              <w:spacing w:before="40" w:after="40" w:line="280" w:lineRule="exact"/>
              <w:rPr>
                <w:szCs w:val="20"/>
              </w:rPr>
            </w:pPr>
            <w:r w:rsidRPr="00931735">
              <w:rPr>
                <w:szCs w:val="20"/>
              </w:rPr>
              <w:t>118</w:t>
            </w:r>
          </w:p>
        </w:tc>
      </w:tr>
      <w:tr w:rsidR="00760A04" w:rsidRPr="00C63A34" w14:paraId="45ADED02" w14:textId="77777777" w:rsidTr="006849DA">
        <w:trPr>
          <w:cnfStyle w:val="010000000000" w:firstRow="0" w:lastRow="1" w:firstColumn="0" w:lastColumn="0" w:oddVBand="0" w:evenVBand="0" w:oddHBand="0" w:evenHBand="0" w:firstRowFirstColumn="0" w:firstRowLastColumn="0" w:lastRowFirstColumn="0" w:lastRowLastColumn="0"/>
          <w:jc w:val="left"/>
        </w:trPr>
        <w:tc>
          <w:tcPr>
            <w:tcW w:w="2450" w:type="dxa"/>
          </w:tcPr>
          <w:p w14:paraId="41330D72" w14:textId="77777777" w:rsidR="00760A04" w:rsidRPr="00C63A34" w:rsidRDefault="00760A04" w:rsidP="00C63A34">
            <w:pPr>
              <w:spacing w:before="40" w:after="40" w:line="280" w:lineRule="exact"/>
              <w:rPr>
                <w:szCs w:val="20"/>
              </w:rPr>
            </w:pPr>
          </w:p>
        </w:tc>
        <w:tc>
          <w:tcPr>
            <w:tcW w:w="4022" w:type="dxa"/>
          </w:tcPr>
          <w:p w14:paraId="5E97B5E3" w14:textId="790960AB" w:rsidR="00760A04" w:rsidRPr="00C63A34" w:rsidRDefault="00A64E15" w:rsidP="00C63A34">
            <w:pPr>
              <w:spacing w:before="40" w:after="40" w:line="280" w:lineRule="exact"/>
              <w:rPr>
                <w:szCs w:val="20"/>
              </w:rPr>
            </w:pPr>
            <w:r>
              <w:rPr>
                <w:rFonts w:hint="cs"/>
                <w:szCs w:val="20"/>
                <w:rtl/>
              </w:rPr>
              <w:t xml:space="preserve">+ </w:t>
            </w:r>
            <w:r w:rsidR="00760A04" w:rsidRPr="00931735">
              <w:rPr>
                <w:szCs w:val="20"/>
              </w:rPr>
              <w:t>55</w:t>
            </w:r>
          </w:p>
        </w:tc>
        <w:tc>
          <w:tcPr>
            <w:tcW w:w="784" w:type="dxa"/>
          </w:tcPr>
          <w:p w14:paraId="7D29BFBF" w14:textId="77777777" w:rsidR="00760A04" w:rsidRPr="00C63A34" w:rsidRDefault="00760A04" w:rsidP="00C63A34">
            <w:pPr>
              <w:spacing w:before="40" w:after="40" w:line="280" w:lineRule="exact"/>
              <w:rPr>
                <w:szCs w:val="20"/>
              </w:rPr>
            </w:pPr>
            <w:r w:rsidRPr="00931735">
              <w:rPr>
                <w:szCs w:val="20"/>
              </w:rPr>
              <w:t>117</w:t>
            </w:r>
          </w:p>
        </w:tc>
      </w:tr>
    </w:tbl>
    <w:p w14:paraId="55D2CFCB" w14:textId="77777777" w:rsidR="00760A04" w:rsidRPr="00931735" w:rsidRDefault="00760A04" w:rsidP="00C63A34">
      <w:pPr>
        <w:pStyle w:val="H1GA"/>
        <w:rPr>
          <w:rtl/>
        </w:rPr>
      </w:pPr>
      <w:r w:rsidRPr="00931735">
        <w:rPr>
          <w:rFonts w:hint="cs"/>
          <w:rtl/>
        </w:rPr>
        <w:lastRenderedPageBreak/>
        <w:tab/>
      </w:r>
      <w:bookmarkStart w:id="56" w:name="_Toc135210862"/>
      <w:r w:rsidRPr="00931735">
        <w:rPr>
          <w:rFonts w:hint="cs"/>
          <w:rtl/>
        </w:rPr>
        <w:t>دال -</w:t>
      </w:r>
      <w:r w:rsidRPr="00931735">
        <w:rPr>
          <w:rFonts w:hint="cs"/>
          <w:rtl/>
        </w:rPr>
        <w:tab/>
        <w:t>الجدول 19- 3- حالات الوفاة أثناء الاحتجاز</w:t>
      </w:r>
      <w:bookmarkEnd w:id="56"/>
    </w:p>
    <w:tbl>
      <w:tblPr>
        <w:tblStyle w:val="TABLEA"/>
        <w:bidiVisual/>
        <w:tblW w:w="7256" w:type="dxa"/>
        <w:jc w:val="left"/>
        <w:tblInd w:w="1247" w:type="dxa"/>
        <w:tblLayout w:type="fixed"/>
        <w:tblLook w:val="04E0" w:firstRow="1" w:lastRow="1" w:firstColumn="1" w:lastColumn="0" w:noHBand="0" w:noVBand="1"/>
      </w:tblPr>
      <w:tblGrid>
        <w:gridCol w:w="5913"/>
        <w:gridCol w:w="1343"/>
      </w:tblGrid>
      <w:tr w:rsidR="00760A04" w:rsidRPr="00C63A34" w14:paraId="5692D11C" w14:textId="77777777" w:rsidTr="00E94DB9">
        <w:trPr>
          <w:cnfStyle w:val="100000000000" w:firstRow="1" w:lastRow="0" w:firstColumn="0" w:lastColumn="0" w:oddVBand="0" w:evenVBand="0" w:oddHBand="0" w:evenHBand="0" w:firstRowFirstColumn="0" w:firstRowLastColumn="0" w:lastRowFirstColumn="0" w:lastRowLastColumn="0"/>
          <w:tblHeader/>
          <w:jc w:val="left"/>
        </w:trPr>
        <w:tc>
          <w:tcPr>
            <w:tcW w:w="5913" w:type="dxa"/>
            <w:vAlign w:val="bottom"/>
          </w:tcPr>
          <w:p w14:paraId="137A700C" w14:textId="65183AC0" w:rsidR="00760A04" w:rsidRPr="00C63A34" w:rsidRDefault="00760A04" w:rsidP="00C63A34">
            <w:pPr>
              <w:spacing w:before="40" w:after="40" w:line="280" w:lineRule="exact"/>
              <w:rPr>
                <w:b/>
                <w:i/>
                <w:iCs/>
                <w:szCs w:val="20"/>
              </w:rPr>
            </w:pPr>
            <w:r w:rsidRPr="00931735">
              <w:rPr>
                <w:rFonts w:hint="cs"/>
                <w:b/>
                <w:i/>
                <w:iCs/>
                <w:szCs w:val="20"/>
                <w:rtl/>
              </w:rPr>
              <w:t>السنة</w:t>
            </w:r>
          </w:p>
        </w:tc>
        <w:tc>
          <w:tcPr>
            <w:tcW w:w="1343" w:type="dxa"/>
            <w:vAlign w:val="bottom"/>
          </w:tcPr>
          <w:p w14:paraId="5B2932E8" w14:textId="77777777" w:rsidR="00760A04" w:rsidRPr="00931735" w:rsidRDefault="00760A04" w:rsidP="00C63A34">
            <w:pPr>
              <w:spacing w:before="40" w:after="40" w:line="280" w:lineRule="exact"/>
              <w:rPr>
                <w:b/>
                <w:i/>
                <w:iCs/>
                <w:szCs w:val="20"/>
              </w:rPr>
            </w:pPr>
            <w:r w:rsidRPr="00931735">
              <w:rPr>
                <w:rFonts w:hint="cs"/>
                <w:b/>
                <w:i/>
                <w:iCs/>
                <w:szCs w:val="20"/>
                <w:rtl/>
              </w:rPr>
              <w:t>عدد الوفيات</w:t>
            </w:r>
          </w:p>
        </w:tc>
      </w:tr>
      <w:tr w:rsidR="00760A04" w:rsidRPr="00C63A34" w14:paraId="24B5F48A" w14:textId="77777777" w:rsidTr="00E94DB9">
        <w:trPr>
          <w:jc w:val="left"/>
        </w:trPr>
        <w:tc>
          <w:tcPr>
            <w:tcW w:w="5913" w:type="dxa"/>
          </w:tcPr>
          <w:p w14:paraId="596D0F6A" w14:textId="77777777" w:rsidR="00760A04" w:rsidRPr="00C63A34" w:rsidRDefault="00760A04" w:rsidP="00C63A34">
            <w:pPr>
              <w:spacing w:before="40" w:after="40" w:line="280" w:lineRule="exact"/>
              <w:rPr>
                <w:bCs/>
                <w:szCs w:val="20"/>
              </w:rPr>
            </w:pPr>
            <w:r w:rsidRPr="00931735">
              <w:rPr>
                <w:bCs/>
                <w:szCs w:val="20"/>
              </w:rPr>
              <w:t>2018</w:t>
            </w:r>
          </w:p>
        </w:tc>
        <w:tc>
          <w:tcPr>
            <w:tcW w:w="1343" w:type="dxa"/>
          </w:tcPr>
          <w:p w14:paraId="47F53318" w14:textId="77777777" w:rsidR="00760A04" w:rsidRPr="00931735" w:rsidRDefault="00760A04" w:rsidP="00C63A34">
            <w:pPr>
              <w:spacing w:before="40" w:after="40" w:line="280" w:lineRule="exact"/>
              <w:rPr>
                <w:bCs/>
                <w:szCs w:val="20"/>
              </w:rPr>
            </w:pPr>
            <w:r w:rsidRPr="00931735">
              <w:rPr>
                <w:bCs/>
                <w:szCs w:val="20"/>
              </w:rPr>
              <w:t>11</w:t>
            </w:r>
          </w:p>
        </w:tc>
      </w:tr>
      <w:tr w:rsidR="00760A04" w:rsidRPr="00C63A34" w14:paraId="4096D5F5" w14:textId="77777777" w:rsidTr="00E94DB9">
        <w:trPr>
          <w:jc w:val="left"/>
        </w:trPr>
        <w:tc>
          <w:tcPr>
            <w:tcW w:w="5913" w:type="dxa"/>
          </w:tcPr>
          <w:p w14:paraId="73731D48" w14:textId="77777777" w:rsidR="00760A04" w:rsidRPr="00C63A34" w:rsidRDefault="00760A04" w:rsidP="00C63A34">
            <w:pPr>
              <w:spacing w:before="40" w:after="40" w:line="280" w:lineRule="exact"/>
              <w:rPr>
                <w:bCs/>
                <w:szCs w:val="20"/>
              </w:rPr>
            </w:pPr>
            <w:r w:rsidRPr="00931735">
              <w:rPr>
                <w:bCs/>
                <w:szCs w:val="20"/>
              </w:rPr>
              <w:t>2019</w:t>
            </w:r>
          </w:p>
        </w:tc>
        <w:tc>
          <w:tcPr>
            <w:tcW w:w="1343" w:type="dxa"/>
          </w:tcPr>
          <w:p w14:paraId="22375A7B" w14:textId="77777777" w:rsidR="00760A04" w:rsidRPr="00931735" w:rsidRDefault="00760A04" w:rsidP="00C63A34">
            <w:pPr>
              <w:spacing w:before="40" w:after="40" w:line="280" w:lineRule="exact"/>
              <w:rPr>
                <w:bCs/>
                <w:szCs w:val="20"/>
              </w:rPr>
            </w:pPr>
            <w:r w:rsidRPr="00931735">
              <w:rPr>
                <w:bCs/>
                <w:szCs w:val="20"/>
              </w:rPr>
              <w:t>8</w:t>
            </w:r>
          </w:p>
        </w:tc>
      </w:tr>
      <w:tr w:rsidR="00760A04" w:rsidRPr="00C63A34" w14:paraId="07D1ED59" w14:textId="77777777" w:rsidTr="00E94DB9">
        <w:trPr>
          <w:jc w:val="left"/>
        </w:trPr>
        <w:tc>
          <w:tcPr>
            <w:tcW w:w="5913" w:type="dxa"/>
          </w:tcPr>
          <w:p w14:paraId="759AF776" w14:textId="77777777" w:rsidR="00760A04" w:rsidRPr="00C63A34" w:rsidRDefault="00760A04" w:rsidP="00C63A34">
            <w:pPr>
              <w:spacing w:before="40" w:after="40" w:line="280" w:lineRule="exact"/>
              <w:rPr>
                <w:bCs/>
                <w:szCs w:val="20"/>
              </w:rPr>
            </w:pPr>
            <w:r w:rsidRPr="00931735">
              <w:rPr>
                <w:bCs/>
                <w:szCs w:val="20"/>
              </w:rPr>
              <w:t>2020</w:t>
            </w:r>
          </w:p>
        </w:tc>
        <w:tc>
          <w:tcPr>
            <w:tcW w:w="1343" w:type="dxa"/>
          </w:tcPr>
          <w:p w14:paraId="55145371" w14:textId="77777777" w:rsidR="00760A04" w:rsidRPr="00931735" w:rsidRDefault="00760A04" w:rsidP="00C63A34">
            <w:pPr>
              <w:spacing w:before="40" w:after="40" w:line="280" w:lineRule="exact"/>
              <w:rPr>
                <w:bCs/>
                <w:szCs w:val="20"/>
              </w:rPr>
            </w:pPr>
            <w:r w:rsidRPr="00931735">
              <w:rPr>
                <w:bCs/>
                <w:szCs w:val="20"/>
              </w:rPr>
              <w:t>16</w:t>
            </w:r>
          </w:p>
        </w:tc>
      </w:tr>
      <w:tr w:rsidR="00760A04" w:rsidRPr="00C63A34" w14:paraId="797A6428" w14:textId="77777777" w:rsidTr="00E94DB9">
        <w:trPr>
          <w:cnfStyle w:val="010000000000" w:firstRow="0" w:lastRow="1" w:firstColumn="0" w:lastColumn="0" w:oddVBand="0" w:evenVBand="0" w:oddHBand="0" w:evenHBand="0" w:firstRowFirstColumn="0" w:firstRowLastColumn="0" w:lastRowFirstColumn="0" w:lastRowLastColumn="0"/>
          <w:jc w:val="left"/>
        </w:trPr>
        <w:tc>
          <w:tcPr>
            <w:tcW w:w="5913" w:type="dxa"/>
          </w:tcPr>
          <w:p w14:paraId="1B8B13E6" w14:textId="77777777" w:rsidR="00760A04" w:rsidRPr="00C63A34" w:rsidRDefault="00760A04" w:rsidP="00C63A34">
            <w:pPr>
              <w:spacing w:before="40" w:after="40" w:line="280" w:lineRule="exact"/>
              <w:rPr>
                <w:bCs/>
                <w:szCs w:val="20"/>
              </w:rPr>
            </w:pPr>
            <w:r w:rsidRPr="00931735">
              <w:rPr>
                <w:bCs/>
                <w:szCs w:val="20"/>
              </w:rPr>
              <w:t>2021</w:t>
            </w:r>
          </w:p>
        </w:tc>
        <w:tc>
          <w:tcPr>
            <w:tcW w:w="1343" w:type="dxa"/>
          </w:tcPr>
          <w:p w14:paraId="41872A9B" w14:textId="77777777" w:rsidR="00760A04" w:rsidRPr="00931735" w:rsidRDefault="00760A04" w:rsidP="00C63A34">
            <w:pPr>
              <w:spacing w:before="40" w:after="40" w:line="280" w:lineRule="exact"/>
              <w:rPr>
                <w:bCs/>
                <w:szCs w:val="20"/>
              </w:rPr>
            </w:pPr>
            <w:r w:rsidRPr="00931735">
              <w:rPr>
                <w:bCs/>
                <w:szCs w:val="20"/>
              </w:rPr>
              <w:t>15</w:t>
            </w:r>
          </w:p>
        </w:tc>
      </w:tr>
    </w:tbl>
    <w:p w14:paraId="03FD96BE" w14:textId="1C4B89E8" w:rsidR="00E40CC2" w:rsidRDefault="00E40CC2" w:rsidP="00760A04">
      <w:pPr>
        <w:pStyle w:val="SingleTxtGA"/>
        <w:rPr>
          <w:rtl/>
        </w:rPr>
      </w:pPr>
    </w:p>
    <w:p w14:paraId="5C20D042" w14:textId="77777777" w:rsidR="007F225C" w:rsidRDefault="007F225C" w:rsidP="00760A04">
      <w:pPr>
        <w:pStyle w:val="SingleTxtGA"/>
        <w:rPr>
          <w:rtl/>
        </w:rPr>
        <w:sectPr w:rsidR="007F225C" w:rsidSect="00387315">
          <w:headerReference w:type="even" r:id="rId16"/>
          <w:headerReference w:type="default" r:id="rId17"/>
          <w:footerReference w:type="even" r:id="rId18"/>
          <w:footerReference w:type="default" r:id="rId19"/>
          <w:footerReference w:type="first" r:id="rId20"/>
          <w:endnotePr>
            <w:numFmt w:val="decimal"/>
          </w:endnotePr>
          <w:pgSz w:w="11907" w:h="16840" w:code="9"/>
          <w:pgMar w:top="1418" w:right="1134" w:bottom="1134" w:left="1134" w:header="851" w:footer="567" w:gutter="0"/>
          <w:cols w:space="720"/>
          <w:titlePg/>
          <w:bidi/>
          <w:docGrid w:linePitch="360"/>
        </w:sectPr>
      </w:pPr>
    </w:p>
    <w:p w14:paraId="3A9CACE3" w14:textId="77777777" w:rsidR="007F225C" w:rsidRPr="00931735" w:rsidRDefault="007F225C" w:rsidP="00C63A34">
      <w:pPr>
        <w:pStyle w:val="H23GA"/>
        <w:rPr>
          <w:rtl/>
          <w:lang w:bidi="ar-EG"/>
        </w:rPr>
      </w:pPr>
      <w:bookmarkStart w:id="57" w:name="_Toc135210863"/>
      <w:r w:rsidRPr="00931735">
        <w:rPr>
          <w:rFonts w:hint="cs"/>
          <w:rtl/>
          <w:lang w:bidi="ar-EG"/>
        </w:rPr>
        <w:lastRenderedPageBreak/>
        <w:t>الجدول 19-4- مدة العقوبة</w:t>
      </w:r>
      <w:r w:rsidRPr="00931735">
        <w:rPr>
          <w:rFonts w:hint="cs"/>
          <w:rtl/>
          <w:lang w:bidi="ar-EG"/>
        </w:rPr>
        <w:tab/>
        <w:t>*الحبس الاحتياطي للجناة في انتظار المحاكمة</w:t>
      </w:r>
      <w:bookmarkEnd w:id="57"/>
    </w:p>
    <w:tbl>
      <w:tblPr>
        <w:bidiVisual/>
        <w:tblW w:w="14459" w:type="dxa"/>
        <w:jc w:val="center"/>
        <w:tblLayout w:type="fixed"/>
        <w:tblCellMar>
          <w:left w:w="57" w:type="dxa"/>
          <w:right w:w="57" w:type="dxa"/>
        </w:tblCellMar>
        <w:tblLook w:val="04A0" w:firstRow="1" w:lastRow="0" w:firstColumn="1" w:lastColumn="0" w:noHBand="0" w:noVBand="1"/>
      </w:tblPr>
      <w:tblGrid>
        <w:gridCol w:w="1134"/>
        <w:gridCol w:w="1134"/>
        <w:gridCol w:w="398"/>
        <w:gridCol w:w="425"/>
        <w:gridCol w:w="425"/>
        <w:gridCol w:w="425"/>
        <w:gridCol w:w="426"/>
        <w:gridCol w:w="425"/>
        <w:gridCol w:w="425"/>
        <w:gridCol w:w="425"/>
        <w:gridCol w:w="426"/>
        <w:gridCol w:w="425"/>
        <w:gridCol w:w="425"/>
        <w:gridCol w:w="425"/>
        <w:gridCol w:w="426"/>
        <w:gridCol w:w="425"/>
        <w:gridCol w:w="425"/>
        <w:gridCol w:w="425"/>
        <w:gridCol w:w="426"/>
        <w:gridCol w:w="452"/>
        <w:gridCol w:w="406"/>
        <w:gridCol w:w="425"/>
        <w:gridCol w:w="445"/>
        <w:gridCol w:w="425"/>
        <w:gridCol w:w="426"/>
        <w:gridCol w:w="425"/>
        <w:gridCol w:w="567"/>
        <w:gridCol w:w="434"/>
        <w:gridCol w:w="558"/>
        <w:gridCol w:w="426"/>
      </w:tblGrid>
      <w:tr w:rsidR="007F225C" w:rsidRPr="00792BFF" w14:paraId="01F3C2C4" w14:textId="77777777" w:rsidTr="00C63A34">
        <w:trPr>
          <w:tblHeader/>
          <w:jc w:val="center"/>
        </w:trPr>
        <w:tc>
          <w:tcPr>
            <w:tcW w:w="1134" w:type="dxa"/>
            <w:vMerge w:val="restart"/>
            <w:tcBorders>
              <w:top w:val="single" w:sz="4" w:space="0" w:color="auto"/>
              <w:bottom w:val="single" w:sz="12" w:space="0" w:color="auto"/>
            </w:tcBorders>
            <w:shd w:val="clear" w:color="auto" w:fill="auto"/>
            <w:vAlign w:val="bottom"/>
          </w:tcPr>
          <w:p w14:paraId="46D08433" w14:textId="60AEA8A0" w:rsidR="007F225C" w:rsidRPr="00792BFF" w:rsidRDefault="007F225C" w:rsidP="00853819">
            <w:pPr>
              <w:spacing w:before="80" w:after="80" w:line="200" w:lineRule="exact"/>
              <w:jc w:val="left"/>
              <w:rPr>
                <w:iCs/>
                <w:sz w:val="16"/>
                <w:szCs w:val="16"/>
              </w:rPr>
            </w:pPr>
          </w:p>
        </w:tc>
        <w:tc>
          <w:tcPr>
            <w:tcW w:w="13325" w:type="dxa"/>
            <w:gridSpan w:val="29"/>
            <w:tcBorders>
              <w:top w:val="single" w:sz="4" w:space="0" w:color="auto"/>
              <w:bottom w:val="single" w:sz="4" w:space="0" w:color="auto"/>
            </w:tcBorders>
            <w:shd w:val="clear" w:color="auto" w:fill="auto"/>
            <w:vAlign w:val="bottom"/>
          </w:tcPr>
          <w:p w14:paraId="486C688D" w14:textId="77777777" w:rsidR="007F225C" w:rsidRPr="00931735" w:rsidRDefault="007F225C" w:rsidP="00853819">
            <w:pPr>
              <w:spacing w:before="80" w:after="80" w:line="200" w:lineRule="exact"/>
              <w:rPr>
                <w:i/>
                <w:sz w:val="16"/>
                <w:szCs w:val="16"/>
                <w:rtl/>
                <w:lang w:bidi="ar-EG"/>
              </w:rPr>
            </w:pPr>
            <w:r w:rsidRPr="00931735">
              <w:rPr>
                <w:rFonts w:hint="cs"/>
                <w:iCs/>
                <w:sz w:val="16"/>
                <w:szCs w:val="16"/>
                <w:rtl/>
                <w:lang w:bidi="ar-EG"/>
              </w:rPr>
              <w:t>مدة احتجاز الأشخاص المدانين والمحبوسين احتياطياً في المؤسسات الإصلاحية بالأشهر حتى عام 2018</w:t>
            </w:r>
          </w:p>
        </w:tc>
      </w:tr>
      <w:tr w:rsidR="007F225C" w:rsidRPr="00792BFF" w14:paraId="2100090A" w14:textId="77777777" w:rsidTr="00703CF8">
        <w:trPr>
          <w:tblHeader/>
          <w:jc w:val="center"/>
        </w:trPr>
        <w:tc>
          <w:tcPr>
            <w:tcW w:w="1134" w:type="dxa"/>
            <w:vMerge/>
            <w:tcBorders>
              <w:top w:val="single" w:sz="12" w:space="0" w:color="auto"/>
            </w:tcBorders>
            <w:shd w:val="clear" w:color="auto" w:fill="auto"/>
            <w:vAlign w:val="bottom"/>
          </w:tcPr>
          <w:p w14:paraId="7F838F00" w14:textId="77777777" w:rsidR="007F225C" w:rsidRPr="00792BFF" w:rsidRDefault="007F225C" w:rsidP="00853819">
            <w:pPr>
              <w:spacing w:before="40" w:after="40" w:line="220" w:lineRule="exact"/>
              <w:rPr>
                <w:sz w:val="16"/>
                <w:szCs w:val="16"/>
              </w:rPr>
            </w:pPr>
          </w:p>
        </w:tc>
        <w:tc>
          <w:tcPr>
            <w:tcW w:w="1134" w:type="dxa"/>
            <w:tcBorders>
              <w:top w:val="single" w:sz="4" w:space="0" w:color="auto"/>
            </w:tcBorders>
            <w:shd w:val="clear" w:color="auto" w:fill="auto"/>
            <w:vAlign w:val="bottom"/>
          </w:tcPr>
          <w:p w14:paraId="7511DCE0" w14:textId="77777777" w:rsidR="007F225C" w:rsidRPr="00792BFF" w:rsidRDefault="007F225C" w:rsidP="00853819">
            <w:pPr>
              <w:spacing w:before="40" w:after="40" w:line="220" w:lineRule="exact"/>
              <w:jc w:val="right"/>
              <w:rPr>
                <w:sz w:val="16"/>
                <w:szCs w:val="16"/>
              </w:rPr>
            </w:pPr>
          </w:p>
        </w:tc>
        <w:tc>
          <w:tcPr>
            <w:tcW w:w="823" w:type="dxa"/>
            <w:gridSpan w:val="2"/>
            <w:tcBorders>
              <w:bottom w:val="single" w:sz="4" w:space="0" w:color="auto"/>
            </w:tcBorders>
            <w:shd w:val="clear" w:color="auto" w:fill="auto"/>
            <w:vAlign w:val="bottom"/>
          </w:tcPr>
          <w:p w14:paraId="4953611B" w14:textId="77777777" w:rsidR="007F225C" w:rsidRPr="006849DA" w:rsidRDefault="007F225C" w:rsidP="006849DA">
            <w:pPr>
              <w:spacing w:before="80" w:after="80" w:line="200" w:lineRule="exact"/>
              <w:jc w:val="center"/>
              <w:rPr>
                <w:iCs/>
                <w:sz w:val="16"/>
                <w:szCs w:val="16"/>
                <w:rtl/>
              </w:rPr>
            </w:pPr>
            <w:r w:rsidRPr="006849DA">
              <w:rPr>
                <w:iCs/>
                <w:sz w:val="16"/>
                <w:szCs w:val="16"/>
                <w:rtl/>
              </w:rPr>
              <w:t>1</w:t>
            </w:r>
            <w:r w:rsidRPr="006849DA">
              <w:rPr>
                <w:rFonts w:hint="cs"/>
                <w:iCs/>
                <w:sz w:val="16"/>
                <w:szCs w:val="16"/>
                <w:rtl/>
              </w:rPr>
              <w:t>-</w:t>
            </w:r>
            <w:r w:rsidRPr="006849DA">
              <w:rPr>
                <w:iCs/>
                <w:sz w:val="16"/>
                <w:szCs w:val="16"/>
                <w:rtl/>
              </w:rPr>
              <w:t>5</w:t>
            </w:r>
          </w:p>
        </w:tc>
        <w:tc>
          <w:tcPr>
            <w:tcW w:w="850" w:type="dxa"/>
            <w:gridSpan w:val="2"/>
            <w:tcBorders>
              <w:bottom w:val="single" w:sz="4" w:space="0" w:color="auto"/>
            </w:tcBorders>
            <w:shd w:val="clear" w:color="auto" w:fill="auto"/>
            <w:vAlign w:val="bottom"/>
          </w:tcPr>
          <w:p w14:paraId="1EC119A9" w14:textId="77777777" w:rsidR="007F225C" w:rsidRPr="006849DA" w:rsidRDefault="007F225C" w:rsidP="006849DA">
            <w:pPr>
              <w:spacing w:before="80" w:after="80" w:line="200" w:lineRule="exact"/>
              <w:jc w:val="center"/>
              <w:rPr>
                <w:iCs/>
                <w:sz w:val="16"/>
                <w:szCs w:val="16"/>
                <w:rtl/>
              </w:rPr>
            </w:pPr>
            <w:r w:rsidRPr="006849DA">
              <w:rPr>
                <w:iCs/>
                <w:sz w:val="16"/>
                <w:szCs w:val="16"/>
                <w:rtl/>
              </w:rPr>
              <w:t>6</w:t>
            </w:r>
            <w:r w:rsidRPr="006849DA">
              <w:rPr>
                <w:rFonts w:hint="cs"/>
                <w:iCs/>
                <w:sz w:val="16"/>
                <w:szCs w:val="16"/>
                <w:rtl/>
              </w:rPr>
              <w:t>-</w:t>
            </w:r>
            <w:r w:rsidRPr="006849DA">
              <w:rPr>
                <w:iCs/>
                <w:sz w:val="16"/>
                <w:szCs w:val="16"/>
                <w:rtl/>
              </w:rPr>
              <w:t>10</w:t>
            </w:r>
          </w:p>
        </w:tc>
        <w:tc>
          <w:tcPr>
            <w:tcW w:w="851" w:type="dxa"/>
            <w:gridSpan w:val="2"/>
            <w:tcBorders>
              <w:bottom w:val="single" w:sz="4" w:space="0" w:color="auto"/>
            </w:tcBorders>
            <w:shd w:val="clear" w:color="auto" w:fill="auto"/>
            <w:vAlign w:val="bottom"/>
          </w:tcPr>
          <w:p w14:paraId="71021B7E" w14:textId="77777777" w:rsidR="007F225C" w:rsidRPr="006849DA" w:rsidRDefault="007F225C" w:rsidP="006849DA">
            <w:pPr>
              <w:spacing w:before="80" w:after="80" w:line="200" w:lineRule="exact"/>
              <w:jc w:val="center"/>
              <w:rPr>
                <w:iCs/>
                <w:sz w:val="16"/>
                <w:szCs w:val="16"/>
                <w:rtl/>
              </w:rPr>
            </w:pPr>
            <w:r w:rsidRPr="006849DA">
              <w:rPr>
                <w:iCs/>
                <w:sz w:val="16"/>
                <w:szCs w:val="16"/>
                <w:rtl/>
              </w:rPr>
              <w:t>11</w:t>
            </w:r>
            <w:r w:rsidRPr="006849DA">
              <w:rPr>
                <w:rFonts w:hint="cs"/>
                <w:iCs/>
                <w:sz w:val="16"/>
                <w:szCs w:val="16"/>
                <w:rtl/>
              </w:rPr>
              <w:t>-</w:t>
            </w:r>
            <w:r w:rsidRPr="006849DA">
              <w:rPr>
                <w:iCs/>
                <w:sz w:val="16"/>
                <w:szCs w:val="16"/>
                <w:rtl/>
              </w:rPr>
              <w:t>15</w:t>
            </w:r>
          </w:p>
        </w:tc>
        <w:tc>
          <w:tcPr>
            <w:tcW w:w="850" w:type="dxa"/>
            <w:gridSpan w:val="2"/>
            <w:tcBorders>
              <w:bottom w:val="single" w:sz="4" w:space="0" w:color="auto"/>
            </w:tcBorders>
            <w:shd w:val="clear" w:color="auto" w:fill="auto"/>
            <w:vAlign w:val="bottom"/>
          </w:tcPr>
          <w:p w14:paraId="78E5AC54" w14:textId="77777777" w:rsidR="007F225C" w:rsidRPr="006849DA" w:rsidRDefault="007F225C" w:rsidP="006849DA">
            <w:pPr>
              <w:spacing w:before="80" w:after="80" w:line="200" w:lineRule="exact"/>
              <w:jc w:val="center"/>
              <w:rPr>
                <w:iCs/>
                <w:sz w:val="16"/>
                <w:szCs w:val="16"/>
                <w:rtl/>
              </w:rPr>
            </w:pPr>
            <w:r w:rsidRPr="006849DA">
              <w:rPr>
                <w:iCs/>
                <w:sz w:val="16"/>
                <w:szCs w:val="16"/>
                <w:rtl/>
              </w:rPr>
              <w:t>16</w:t>
            </w:r>
            <w:r w:rsidRPr="006849DA">
              <w:rPr>
                <w:rFonts w:hint="cs"/>
                <w:iCs/>
                <w:sz w:val="16"/>
                <w:szCs w:val="16"/>
                <w:rtl/>
              </w:rPr>
              <w:t>-</w:t>
            </w:r>
            <w:r w:rsidRPr="006849DA">
              <w:rPr>
                <w:iCs/>
                <w:sz w:val="16"/>
                <w:szCs w:val="16"/>
                <w:rtl/>
              </w:rPr>
              <w:t>20</w:t>
            </w:r>
          </w:p>
        </w:tc>
        <w:tc>
          <w:tcPr>
            <w:tcW w:w="851" w:type="dxa"/>
            <w:gridSpan w:val="2"/>
            <w:tcBorders>
              <w:bottom w:val="single" w:sz="4" w:space="0" w:color="auto"/>
            </w:tcBorders>
            <w:shd w:val="clear" w:color="auto" w:fill="auto"/>
            <w:vAlign w:val="bottom"/>
          </w:tcPr>
          <w:p w14:paraId="1E110096" w14:textId="77777777" w:rsidR="007F225C" w:rsidRPr="006849DA" w:rsidRDefault="007F225C" w:rsidP="006849DA">
            <w:pPr>
              <w:spacing w:before="80" w:after="80" w:line="200" w:lineRule="exact"/>
              <w:jc w:val="center"/>
              <w:rPr>
                <w:iCs/>
                <w:sz w:val="16"/>
                <w:szCs w:val="16"/>
                <w:rtl/>
              </w:rPr>
            </w:pPr>
            <w:r w:rsidRPr="006849DA">
              <w:rPr>
                <w:iCs/>
                <w:sz w:val="16"/>
                <w:szCs w:val="16"/>
                <w:rtl/>
              </w:rPr>
              <w:t>21</w:t>
            </w:r>
            <w:r w:rsidRPr="006849DA">
              <w:rPr>
                <w:rFonts w:hint="cs"/>
                <w:iCs/>
                <w:sz w:val="16"/>
                <w:szCs w:val="16"/>
                <w:rtl/>
              </w:rPr>
              <w:t>-</w:t>
            </w:r>
            <w:r w:rsidRPr="006849DA">
              <w:rPr>
                <w:iCs/>
                <w:sz w:val="16"/>
                <w:szCs w:val="16"/>
                <w:rtl/>
              </w:rPr>
              <w:t>25</w:t>
            </w:r>
          </w:p>
        </w:tc>
        <w:tc>
          <w:tcPr>
            <w:tcW w:w="850" w:type="dxa"/>
            <w:gridSpan w:val="2"/>
            <w:tcBorders>
              <w:bottom w:val="single" w:sz="4" w:space="0" w:color="auto"/>
            </w:tcBorders>
            <w:shd w:val="clear" w:color="auto" w:fill="auto"/>
            <w:vAlign w:val="bottom"/>
          </w:tcPr>
          <w:p w14:paraId="0D504DE4" w14:textId="77777777" w:rsidR="007F225C" w:rsidRPr="006849DA" w:rsidRDefault="007F225C" w:rsidP="006849DA">
            <w:pPr>
              <w:spacing w:before="80" w:after="80" w:line="200" w:lineRule="exact"/>
              <w:jc w:val="center"/>
              <w:rPr>
                <w:iCs/>
                <w:sz w:val="16"/>
                <w:szCs w:val="16"/>
                <w:rtl/>
              </w:rPr>
            </w:pPr>
            <w:r w:rsidRPr="006849DA">
              <w:rPr>
                <w:iCs/>
                <w:sz w:val="16"/>
                <w:szCs w:val="16"/>
                <w:rtl/>
              </w:rPr>
              <w:t>26</w:t>
            </w:r>
            <w:r w:rsidRPr="006849DA">
              <w:rPr>
                <w:rFonts w:hint="cs"/>
                <w:iCs/>
                <w:sz w:val="16"/>
                <w:szCs w:val="16"/>
                <w:rtl/>
              </w:rPr>
              <w:t>-</w:t>
            </w:r>
            <w:r w:rsidRPr="006849DA">
              <w:rPr>
                <w:iCs/>
                <w:sz w:val="16"/>
                <w:szCs w:val="16"/>
                <w:rtl/>
              </w:rPr>
              <w:t>30</w:t>
            </w:r>
          </w:p>
        </w:tc>
        <w:tc>
          <w:tcPr>
            <w:tcW w:w="851" w:type="dxa"/>
            <w:gridSpan w:val="2"/>
            <w:tcBorders>
              <w:bottom w:val="single" w:sz="4" w:space="0" w:color="auto"/>
            </w:tcBorders>
            <w:shd w:val="clear" w:color="auto" w:fill="auto"/>
            <w:vAlign w:val="bottom"/>
          </w:tcPr>
          <w:p w14:paraId="5CC8DDAC" w14:textId="77777777" w:rsidR="007F225C" w:rsidRPr="006849DA" w:rsidRDefault="007F225C" w:rsidP="006849DA">
            <w:pPr>
              <w:spacing w:before="80" w:after="80" w:line="200" w:lineRule="exact"/>
              <w:jc w:val="center"/>
              <w:rPr>
                <w:iCs/>
                <w:sz w:val="16"/>
                <w:szCs w:val="16"/>
                <w:rtl/>
              </w:rPr>
            </w:pPr>
            <w:r w:rsidRPr="006849DA">
              <w:rPr>
                <w:iCs/>
                <w:sz w:val="16"/>
                <w:szCs w:val="16"/>
                <w:rtl/>
              </w:rPr>
              <w:t>31</w:t>
            </w:r>
            <w:r w:rsidRPr="006849DA">
              <w:rPr>
                <w:rFonts w:hint="cs"/>
                <w:iCs/>
                <w:sz w:val="16"/>
                <w:szCs w:val="16"/>
                <w:rtl/>
              </w:rPr>
              <w:t>-</w:t>
            </w:r>
            <w:r w:rsidRPr="006849DA">
              <w:rPr>
                <w:iCs/>
                <w:sz w:val="16"/>
                <w:szCs w:val="16"/>
                <w:rtl/>
              </w:rPr>
              <w:t>35</w:t>
            </w:r>
          </w:p>
        </w:tc>
        <w:tc>
          <w:tcPr>
            <w:tcW w:w="850" w:type="dxa"/>
            <w:gridSpan w:val="2"/>
            <w:tcBorders>
              <w:bottom w:val="single" w:sz="4" w:space="0" w:color="auto"/>
            </w:tcBorders>
            <w:shd w:val="clear" w:color="auto" w:fill="auto"/>
            <w:vAlign w:val="bottom"/>
          </w:tcPr>
          <w:p w14:paraId="20ECF204" w14:textId="77777777" w:rsidR="007F225C" w:rsidRPr="006849DA" w:rsidRDefault="007F225C" w:rsidP="006849DA">
            <w:pPr>
              <w:spacing w:before="80" w:after="80" w:line="200" w:lineRule="exact"/>
              <w:jc w:val="center"/>
              <w:rPr>
                <w:iCs/>
                <w:sz w:val="16"/>
                <w:szCs w:val="16"/>
                <w:rtl/>
              </w:rPr>
            </w:pPr>
            <w:r w:rsidRPr="006849DA">
              <w:rPr>
                <w:iCs/>
                <w:sz w:val="16"/>
                <w:szCs w:val="16"/>
                <w:rtl/>
              </w:rPr>
              <w:t>36</w:t>
            </w:r>
            <w:r w:rsidRPr="006849DA">
              <w:rPr>
                <w:rFonts w:hint="cs"/>
                <w:iCs/>
                <w:sz w:val="16"/>
                <w:szCs w:val="16"/>
                <w:rtl/>
              </w:rPr>
              <w:t>-</w:t>
            </w:r>
            <w:r w:rsidRPr="006849DA">
              <w:rPr>
                <w:iCs/>
                <w:sz w:val="16"/>
                <w:szCs w:val="16"/>
                <w:rtl/>
              </w:rPr>
              <w:t>40</w:t>
            </w:r>
          </w:p>
        </w:tc>
        <w:tc>
          <w:tcPr>
            <w:tcW w:w="878" w:type="dxa"/>
            <w:gridSpan w:val="2"/>
            <w:tcBorders>
              <w:bottom w:val="single" w:sz="4" w:space="0" w:color="auto"/>
            </w:tcBorders>
            <w:shd w:val="clear" w:color="auto" w:fill="auto"/>
            <w:vAlign w:val="bottom"/>
          </w:tcPr>
          <w:p w14:paraId="3D0D57D3" w14:textId="77777777" w:rsidR="007F225C" w:rsidRPr="006849DA" w:rsidRDefault="007F225C" w:rsidP="006849DA">
            <w:pPr>
              <w:spacing w:before="80" w:after="80" w:line="200" w:lineRule="exact"/>
              <w:jc w:val="center"/>
              <w:rPr>
                <w:iCs/>
                <w:sz w:val="16"/>
                <w:szCs w:val="16"/>
                <w:rtl/>
              </w:rPr>
            </w:pPr>
            <w:r w:rsidRPr="006849DA">
              <w:rPr>
                <w:iCs/>
                <w:sz w:val="16"/>
                <w:szCs w:val="16"/>
                <w:rtl/>
              </w:rPr>
              <w:t>41</w:t>
            </w:r>
            <w:r w:rsidRPr="006849DA">
              <w:rPr>
                <w:rFonts w:hint="cs"/>
                <w:iCs/>
                <w:sz w:val="16"/>
                <w:szCs w:val="16"/>
                <w:rtl/>
              </w:rPr>
              <w:t>-</w:t>
            </w:r>
            <w:r w:rsidRPr="006849DA">
              <w:rPr>
                <w:iCs/>
                <w:sz w:val="16"/>
                <w:szCs w:val="16"/>
                <w:rtl/>
              </w:rPr>
              <w:t>45</w:t>
            </w:r>
          </w:p>
        </w:tc>
        <w:tc>
          <w:tcPr>
            <w:tcW w:w="831" w:type="dxa"/>
            <w:gridSpan w:val="2"/>
            <w:tcBorders>
              <w:bottom w:val="single" w:sz="4" w:space="0" w:color="auto"/>
            </w:tcBorders>
            <w:shd w:val="clear" w:color="auto" w:fill="auto"/>
            <w:vAlign w:val="bottom"/>
          </w:tcPr>
          <w:p w14:paraId="43EF015C" w14:textId="77777777" w:rsidR="007F225C" w:rsidRPr="006849DA" w:rsidRDefault="007F225C" w:rsidP="006849DA">
            <w:pPr>
              <w:spacing w:before="80" w:after="80" w:line="200" w:lineRule="exact"/>
              <w:jc w:val="center"/>
              <w:rPr>
                <w:iCs/>
                <w:sz w:val="16"/>
                <w:szCs w:val="16"/>
                <w:rtl/>
              </w:rPr>
            </w:pPr>
            <w:r w:rsidRPr="006849DA">
              <w:rPr>
                <w:iCs/>
                <w:sz w:val="16"/>
                <w:szCs w:val="16"/>
                <w:rtl/>
              </w:rPr>
              <w:t>46</w:t>
            </w:r>
            <w:r w:rsidRPr="006849DA">
              <w:rPr>
                <w:rFonts w:hint="cs"/>
                <w:iCs/>
                <w:sz w:val="16"/>
                <w:szCs w:val="16"/>
                <w:rtl/>
              </w:rPr>
              <w:t>-</w:t>
            </w:r>
            <w:r w:rsidRPr="006849DA">
              <w:rPr>
                <w:iCs/>
                <w:sz w:val="16"/>
                <w:szCs w:val="16"/>
                <w:rtl/>
              </w:rPr>
              <w:t>50</w:t>
            </w:r>
          </w:p>
        </w:tc>
        <w:tc>
          <w:tcPr>
            <w:tcW w:w="870" w:type="dxa"/>
            <w:gridSpan w:val="2"/>
            <w:tcBorders>
              <w:bottom w:val="single" w:sz="4" w:space="0" w:color="auto"/>
            </w:tcBorders>
            <w:shd w:val="clear" w:color="auto" w:fill="auto"/>
            <w:vAlign w:val="bottom"/>
          </w:tcPr>
          <w:p w14:paraId="4313F9BE" w14:textId="77777777" w:rsidR="007F225C" w:rsidRPr="006849DA" w:rsidRDefault="007F225C" w:rsidP="006849DA">
            <w:pPr>
              <w:spacing w:before="80" w:after="80" w:line="200" w:lineRule="exact"/>
              <w:jc w:val="center"/>
              <w:rPr>
                <w:iCs/>
                <w:sz w:val="16"/>
                <w:szCs w:val="16"/>
                <w:rtl/>
              </w:rPr>
            </w:pPr>
            <w:r w:rsidRPr="006849DA">
              <w:rPr>
                <w:iCs/>
                <w:sz w:val="16"/>
                <w:szCs w:val="16"/>
                <w:rtl/>
              </w:rPr>
              <w:t>51</w:t>
            </w:r>
            <w:r w:rsidRPr="006849DA">
              <w:rPr>
                <w:rFonts w:hint="cs"/>
                <w:iCs/>
                <w:sz w:val="16"/>
                <w:szCs w:val="16"/>
                <w:rtl/>
              </w:rPr>
              <w:t>-</w:t>
            </w:r>
            <w:r w:rsidRPr="006849DA">
              <w:rPr>
                <w:iCs/>
                <w:sz w:val="16"/>
                <w:szCs w:val="16"/>
                <w:rtl/>
              </w:rPr>
              <w:t>55</w:t>
            </w:r>
          </w:p>
        </w:tc>
        <w:tc>
          <w:tcPr>
            <w:tcW w:w="851" w:type="dxa"/>
            <w:gridSpan w:val="2"/>
            <w:tcBorders>
              <w:bottom w:val="single" w:sz="4" w:space="0" w:color="auto"/>
            </w:tcBorders>
            <w:shd w:val="clear" w:color="auto" w:fill="auto"/>
            <w:vAlign w:val="bottom"/>
          </w:tcPr>
          <w:p w14:paraId="7060C743" w14:textId="77777777" w:rsidR="007F225C" w:rsidRPr="006849DA" w:rsidRDefault="007F225C" w:rsidP="006849DA">
            <w:pPr>
              <w:spacing w:before="80" w:after="80" w:line="200" w:lineRule="exact"/>
              <w:jc w:val="center"/>
              <w:rPr>
                <w:iCs/>
                <w:sz w:val="16"/>
                <w:szCs w:val="16"/>
                <w:rtl/>
              </w:rPr>
            </w:pPr>
            <w:r w:rsidRPr="006849DA">
              <w:rPr>
                <w:iCs/>
                <w:sz w:val="16"/>
                <w:szCs w:val="16"/>
                <w:rtl/>
              </w:rPr>
              <w:t>56</w:t>
            </w:r>
            <w:r w:rsidRPr="006849DA">
              <w:rPr>
                <w:rFonts w:hint="cs"/>
                <w:iCs/>
                <w:sz w:val="16"/>
                <w:szCs w:val="16"/>
                <w:rtl/>
              </w:rPr>
              <w:t>-</w:t>
            </w:r>
            <w:r w:rsidRPr="006849DA">
              <w:rPr>
                <w:iCs/>
                <w:sz w:val="16"/>
                <w:szCs w:val="16"/>
                <w:rtl/>
              </w:rPr>
              <w:t>60</w:t>
            </w:r>
          </w:p>
        </w:tc>
        <w:tc>
          <w:tcPr>
            <w:tcW w:w="1001" w:type="dxa"/>
            <w:gridSpan w:val="2"/>
            <w:tcBorders>
              <w:bottom w:val="single" w:sz="4" w:space="0" w:color="auto"/>
            </w:tcBorders>
            <w:shd w:val="clear" w:color="auto" w:fill="auto"/>
            <w:vAlign w:val="bottom"/>
          </w:tcPr>
          <w:p w14:paraId="4BC93BFE" w14:textId="379AB790" w:rsidR="007F225C" w:rsidRPr="006849DA" w:rsidRDefault="006849DA" w:rsidP="006849DA">
            <w:pPr>
              <w:spacing w:before="80" w:after="80" w:line="200" w:lineRule="exact"/>
              <w:jc w:val="center"/>
              <w:rPr>
                <w:iCs/>
                <w:sz w:val="16"/>
                <w:szCs w:val="16"/>
                <w:rtl/>
                <w:lang w:bidi="ar-EG"/>
              </w:rPr>
            </w:pPr>
            <w:r>
              <w:rPr>
                <w:rFonts w:hint="cs"/>
                <w:iCs/>
                <w:sz w:val="16"/>
                <w:szCs w:val="16"/>
                <w:rtl/>
              </w:rPr>
              <w:t xml:space="preserve">+ </w:t>
            </w:r>
            <w:r w:rsidR="007F225C" w:rsidRPr="006849DA">
              <w:rPr>
                <w:iCs/>
                <w:sz w:val="16"/>
                <w:szCs w:val="16"/>
                <w:rtl/>
              </w:rPr>
              <w:t>61</w:t>
            </w:r>
          </w:p>
        </w:tc>
        <w:tc>
          <w:tcPr>
            <w:tcW w:w="984" w:type="dxa"/>
            <w:gridSpan w:val="2"/>
            <w:tcBorders>
              <w:bottom w:val="single" w:sz="4" w:space="0" w:color="auto"/>
            </w:tcBorders>
            <w:shd w:val="clear" w:color="auto" w:fill="auto"/>
            <w:vAlign w:val="bottom"/>
          </w:tcPr>
          <w:p w14:paraId="020F536C" w14:textId="77777777" w:rsidR="007F225C" w:rsidRPr="00703CF8" w:rsidRDefault="007F225C" w:rsidP="00853819">
            <w:pPr>
              <w:spacing w:before="80" w:after="80" w:line="200" w:lineRule="exact"/>
              <w:jc w:val="center"/>
              <w:rPr>
                <w:iCs/>
                <w:sz w:val="16"/>
                <w:szCs w:val="16"/>
              </w:rPr>
            </w:pPr>
            <w:r w:rsidRPr="00703CF8">
              <w:rPr>
                <w:rFonts w:hint="cs"/>
                <w:iCs/>
                <w:sz w:val="16"/>
                <w:szCs w:val="16"/>
                <w:rtl/>
              </w:rPr>
              <w:t>مجموع عدد السجناء</w:t>
            </w:r>
          </w:p>
        </w:tc>
      </w:tr>
      <w:tr w:rsidR="007F225C" w:rsidRPr="00703CF8" w14:paraId="4C24DF81" w14:textId="77777777" w:rsidTr="00703CF8">
        <w:trPr>
          <w:tblHeader/>
          <w:jc w:val="center"/>
        </w:trPr>
        <w:tc>
          <w:tcPr>
            <w:tcW w:w="1134" w:type="dxa"/>
            <w:tcBorders>
              <w:bottom w:val="single" w:sz="12" w:space="0" w:color="auto"/>
            </w:tcBorders>
            <w:shd w:val="clear" w:color="auto" w:fill="auto"/>
          </w:tcPr>
          <w:p w14:paraId="19677DF5" w14:textId="2787DD04" w:rsidR="007F225C" w:rsidRPr="00792BFF" w:rsidRDefault="006849DA" w:rsidP="00853819">
            <w:pPr>
              <w:spacing w:before="40" w:after="40" w:line="220" w:lineRule="exact"/>
              <w:rPr>
                <w:sz w:val="16"/>
                <w:szCs w:val="16"/>
              </w:rPr>
            </w:pPr>
            <w:r w:rsidRPr="00931735">
              <w:rPr>
                <w:rFonts w:hint="cs"/>
                <w:iCs/>
                <w:sz w:val="16"/>
                <w:szCs w:val="16"/>
                <w:rtl/>
              </w:rPr>
              <w:t>المؤسسة الإصلاحية</w:t>
            </w:r>
          </w:p>
        </w:tc>
        <w:tc>
          <w:tcPr>
            <w:tcW w:w="1134" w:type="dxa"/>
            <w:tcBorders>
              <w:bottom w:val="single" w:sz="12" w:space="0" w:color="auto"/>
            </w:tcBorders>
            <w:shd w:val="clear" w:color="auto" w:fill="auto"/>
            <w:vAlign w:val="bottom"/>
          </w:tcPr>
          <w:p w14:paraId="3257E8C3" w14:textId="77777777" w:rsidR="007F225C" w:rsidRPr="00792BFF" w:rsidRDefault="007F225C" w:rsidP="00853819">
            <w:pPr>
              <w:spacing w:before="40" w:after="40" w:line="220" w:lineRule="exact"/>
              <w:jc w:val="right"/>
              <w:rPr>
                <w:sz w:val="16"/>
                <w:szCs w:val="16"/>
              </w:rPr>
            </w:pPr>
          </w:p>
        </w:tc>
        <w:tc>
          <w:tcPr>
            <w:tcW w:w="398" w:type="dxa"/>
            <w:tcBorders>
              <w:bottom w:val="single" w:sz="12" w:space="0" w:color="auto"/>
            </w:tcBorders>
            <w:shd w:val="clear" w:color="auto" w:fill="auto"/>
            <w:vAlign w:val="bottom"/>
          </w:tcPr>
          <w:p w14:paraId="718942A0" w14:textId="77777777" w:rsidR="007F225C" w:rsidRPr="00703CF8" w:rsidRDefault="007F225C" w:rsidP="00703CF8">
            <w:pPr>
              <w:spacing w:before="80" w:after="80" w:line="200" w:lineRule="exact"/>
              <w:jc w:val="left"/>
              <w:rPr>
                <w:iCs/>
                <w:sz w:val="16"/>
                <w:szCs w:val="16"/>
              </w:rPr>
            </w:pPr>
            <w:r w:rsidRPr="00703CF8">
              <w:rPr>
                <w:iCs/>
                <w:sz w:val="16"/>
                <w:szCs w:val="16"/>
                <w:rtl/>
              </w:rPr>
              <w:t>ذكور</w:t>
            </w:r>
          </w:p>
        </w:tc>
        <w:tc>
          <w:tcPr>
            <w:tcW w:w="425" w:type="dxa"/>
            <w:tcBorders>
              <w:bottom w:val="single" w:sz="12" w:space="0" w:color="auto"/>
            </w:tcBorders>
            <w:shd w:val="clear" w:color="auto" w:fill="auto"/>
            <w:vAlign w:val="bottom"/>
          </w:tcPr>
          <w:p w14:paraId="39CDE066" w14:textId="77777777" w:rsidR="007F225C" w:rsidRPr="00703CF8" w:rsidRDefault="007F225C" w:rsidP="00703CF8">
            <w:pPr>
              <w:spacing w:before="80" w:after="80" w:line="200" w:lineRule="exact"/>
              <w:jc w:val="left"/>
              <w:rPr>
                <w:iCs/>
                <w:sz w:val="16"/>
                <w:szCs w:val="16"/>
              </w:rPr>
            </w:pPr>
            <w:r w:rsidRPr="00703CF8">
              <w:rPr>
                <w:iCs/>
                <w:sz w:val="16"/>
                <w:szCs w:val="16"/>
                <w:rtl/>
              </w:rPr>
              <w:t>إناث</w:t>
            </w:r>
          </w:p>
        </w:tc>
        <w:tc>
          <w:tcPr>
            <w:tcW w:w="425" w:type="dxa"/>
            <w:tcBorders>
              <w:bottom w:val="single" w:sz="12" w:space="0" w:color="auto"/>
            </w:tcBorders>
            <w:shd w:val="clear" w:color="auto" w:fill="auto"/>
            <w:vAlign w:val="bottom"/>
          </w:tcPr>
          <w:p w14:paraId="2A266EAA" w14:textId="77777777" w:rsidR="007F225C" w:rsidRPr="00703CF8" w:rsidRDefault="007F225C" w:rsidP="00703CF8">
            <w:pPr>
              <w:spacing w:before="80" w:after="80" w:line="200" w:lineRule="exact"/>
              <w:jc w:val="left"/>
              <w:rPr>
                <w:iCs/>
                <w:sz w:val="16"/>
                <w:szCs w:val="16"/>
              </w:rPr>
            </w:pPr>
            <w:r w:rsidRPr="00703CF8">
              <w:rPr>
                <w:iCs/>
                <w:sz w:val="16"/>
                <w:szCs w:val="16"/>
                <w:rtl/>
              </w:rPr>
              <w:t>ذكور</w:t>
            </w:r>
          </w:p>
        </w:tc>
        <w:tc>
          <w:tcPr>
            <w:tcW w:w="425" w:type="dxa"/>
            <w:tcBorders>
              <w:bottom w:val="single" w:sz="12" w:space="0" w:color="auto"/>
            </w:tcBorders>
            <w:shd w:val="clear" w:color="auto" w:fill="auto"/>
            <w:vAlign w:val="bottom"/>
          </w:tcPr>
          <w:p w14:paraId="1F703FC9" w14:textId="77777777" w:rsidR="007F225C" w:rsidRPr="00703CF8" w:rsidRDefault="007F225C" w:rsidP="00703CF8">
            <w:pPr>
              <w:spacing w:before="80" w:after="80" w:line="200" w:lineRule="exact"/>
              <w:jc w:val="left"/>
              <w:rPr>
                <w:iCs/>
                <w:sz w:val="16"/>
                <w:szCs w:val="16"/>
              </w:rPr>
            </w:pPr>
            <w:r w:rsidRPr="00703CF8">
              <w:rPr>
                <w:iCs/>
                <w:sz w:val="16"/>
                <w:szCs w:val="16"/>
                <w:rtl/>
              </w:rPr>
              <w:t>إناث</w:t>
            </w:r>
          </w:p>
        </w:tc>
        <w:tc>
          <w:tcPr>
            <w:tcW w:w="426" w:type="dxa"/>
            <w:tcBorders>
              <w:bottom w:val="single" w:sz="12" w:space="0" w:color="auto"/>
            </w:tcBorders>
            <w:shd w:val="clear" w:color="auto" w:fill="auto"/>
            <w:vAlign w:val="bottom"/>
          </w:tcPr>
          <w:p w14:paraId="304BB532" w14:textId="77777777" w:rsidR="007F225C" w:rsidRPr="00703CF8" w:rsidRDefault="007F225C" w:rsidP="00703CF8">
            <w:pPr>
              <w:spacing w:before="80" w:after="80" w:line="200" w:lineRule="exact"/>
              <w:jc w:val="left"/>
              <w:rPr>
                <w:iCs/>
                <w:sz w:val="16"/>
                <w:szCs w:val="16"/>
              </w:rPr>
            </w:pPr>
            <w:r w:rsidRPr="00703CF8">
              <w:rPr>
                <w:iCs/>
                <w:sz w:val="16"/>
                <w:szCs w:val="16"/>
                <w:rtl/>
              </w:rPr>
              <w:t>ذكور</w:t>
            </w:r>
          </w:p>
        </w:tc>
        <w:tc>
          <w:tcPr>
            <w:tcW w:w="425" w:type="dxa"/>
            <w:tcBorders>
              <w:bottom w:val="single" w:sz="12" w:space="0" w:color="auto"/>
            </w:tcBorders>
            <w:shd w:val="clear" w:color="auto" w:fill="auto"/>
            <w:vAlign w:val="bottom"/>
          </w:tcPr>
          <w:p w14:paraId="63731B53" w14:textId="77777777" w:rsidR="007F225C" w:rsidRPr="00703CF8" w:rsidRDefault="007F225C" w:rsidP="00703CF8">
            <w:pPr>
              <w:spacing w:before="80" w:after="80" w:line="200" w:lineRule="exact"/>
              <w:jc w:val="left"/>
              <w:rPr>
                <w:iCs/>
                <w:sz w:val="16"/>
                <w:szCs w:val="16"/>
              </w:rPr>
            </w:pPr>
            <w:r w:rsidRPr="00703CF8">
              <w:rPr>
                <w:iCs/>
                <w:sz w:val="16"/>
                <w:szCs w:val="16"/>
                <w:rtl/>
              </w:rPr>
              <w:t>إناث</w:t>
            </w:r>
          </w:p>
        </w:tc>
        <w:tc>
          <w:tcPr>
            <w:tcW w:w="425" w:type="dxa"/>
            <w:tcBorders>
              <w:bottom w:val="single" w:sz="12" w:space="0" w:color="auto"/>
            </w:tcBorders>
            <w:shd w:val="clear" w:color="auto" w:fill="auto"/>
            <w:vAlign w:val="bottom"/>
          </w:tcPr>
          <w:p w14:paraId="51EC2906" w14:textId="77777777" w:rsidR="007F225C" w:rsidRPr="00703CF8" w:rsidRDefault="007F225C" w:rsidP="00703CF8">
            <w:pPr>
              <w:spacing w:before="80" w:after="80" w:line="200" w:lineRule="exact"/>
              <w:jc w:val="left"/>
              <w:rPr>
                <w:iCs/>
                <w:sz w:val="16"/>
                <w:szCs w:val="16"/>
              </w:rPr>
            </w:pPr>
            <w:r w:rsidRPr="00703CF8">
              <w:rPr>
                <w:iCs/>
                <w:sz w:val="16"/>
                <w:szCs w:val="16"/>
                <w:rtl/>
              </w:rPr>
              <w:t>ذكور</w:t>
            </w:r>
          </w:p>
        </w:tc>
        <w:tc>
          <w:tcPr>
            <w:tcW w:w="425" w:type="dxa"/>
            <w:tcBorders>
              <w:bottom w:val="single" w:sz="12" w:space="0" w:color="auto"/>
            </w:tcBorders>
            <w:shd w:val="clear" w:color="auto" w:fill="auto"/>
            <w:vAlign w:val="bottom"/>
          </w:tcPr>
          <w:p w14:paraId="6BEEBE44" w14:textId="77777777" w:rsidR="007F225C" w:rsidRPr="00703CF8" w:rsidRDefault="007F225C" w:rsidP="00703CF8">
            <w:pPr>
              <w:spacing w:before="80" w:after="80" w:line="200" w:lineRule="exact"/>
              <w:jc w:val="left"/>
              <w:rPr>
                <w:iCs/>
                <w:sz w:val="16"/>
                <w:szCs w:val="16"/>
              </w:rPr>
            </w:pPr>
            <w:r w:rsidRPr="00703CF8">
              <w:rPr>
                <w:iCs/>
                <w:sz w:val="16"/>
                <w:szCs w:val="16"/>
                <w:rtl/>
              </w:rPr>
              <w:t>إناث</w:t>
            </w:r>
          </w:p>
        </w:tc>
        <w:tc>
          <w:tcPr>
            <w:tcW w:w="426" w:type="dxa"/>
            <w:tcBorders>
              <w:bottom w:val="single" w:sz="12" w:space="0" w:color="auto"/>
            </w:tcBorders>
            <w:shd w:val="clear" w:color="auto" w:fill="auto"/>
            <w:vAlign w:val="bottom"/>
          </w:tcPr>
          <w:p w14:paraId="410636E8" w14:textId="77777777" w:rsidR="007F225C" w:rsidRPr="00703CF8" w:rsidRDefault="007F225C" w:rsidP="00703CF8">
            <w:pPr>
              <w:spacing w:before="80" w:after="80" w:line="200" w:lineRule="exact"/>
              <w:jc w:val="left"/>
              <w:rPr>
                <w:iCs/>
                <w:sz w:val="16"/>
                <w:szCs w:val="16"/>
              </w:rPr>
            </w:pPr>
            <w:r w:rsidRPr="00703CF8">
              <w:rPr>
                <w:iCs/>
                <w:sz w:val="16"/>
                <w:szCs w:val="16"/>
                <w:rtl/>
              </w:rPr>
              <w:t>ذكور</w:t>
            </w:r>
          </w:p>
        </w:tc>
        <w:tc>
          <w:tcPr>
            <w:tcW w:w="425" w:type="dxa"/>
            <w:tcBorders>
              <w:bottom w:val="single" w:sz="12" w:space="0" w:color="auto"/>
            </w:tcBorders>
            <w:shd w:val="clear" w:color="auto" w:fill="auto"/>
            <w:vAlign w:val="bottom"/>
          </w:tcPr>
          <w:p w14:paraId="26753408" w14:textId="77777777" w:rsidR="007F225C" w:rsidRPr="00703CF8" w:rsidRDefault="007F225C" w:rsidP="00703CF8">
            <w:pPr>
              <w:spacing w:before="80" w:after="80" w:line="200" w:lineRule="exact"/>
              <w:jc w:val="left"/>
              <w:rPr>
                <w:iCs/>
                <w:sz w:val="16"/>
                <w:szCs w:val="16"/>
              </w:rPr>
            </w:pPr>
            <w:r w:rsidRPr="00703CF8">
              <w:rPr>
                <w:iCs/>
                <w:sz w:val="16"/>
                <w:szCs w:val="16"/>
                <w:rtl/>
              </w:rPr>
              <w:t>إناث</w:t>
            </w:r>
          </w:p>
        </w:tc>
        <w:tc>
          <w:tcPr>
            <w:tcW w:w="425" w:type="dxa"/>
            <w:tcBorders>
              <w:bottom w:val="single" w:sz="12" w:space="0" w:color="auto"/>
            </w:tcBorders>
            <w:shd w:val="clear" w:color="auto" w:fill="auto"/>
            <w:vAlign w:val="bottom"/>
          </w:tcPr>
          <w:p w14:paraId="7959D0E6" w14:textId="77777777" w:rsidR="007F225C" w:rsidRPr="00703CF8" w:rsidRDefault="007F225C" w:rsidP="00703CF8">
            <w:pPr>
              <w:spacing w:before="80" w:after="80" w:line="200" w:lineRule="exact"/>
              <w:jc w:val="left"/>
              <w:rPr>
                <w:iCs/>
                <w:sz w:val="16"/>
                <w:szCs w:val="16"/>
              </w:rPr>
            </w:pPr>
            <w:r w:rsidRPr="00703CF8">
              <w:rPr>
                <w:iCs/>
                <w:sz w:val="16"/>
                <w:szCs w:val="16"/>
                <w:rtl/>
              </w:rPr>
              <w:t>ذكور</w:t>
            </w:r>
          </w:p>
        </w:tc>
        <w:tc>
          <w:tcPr>
            <w:tcW w:w="425" w:type="dxa"/>
            <w:tcBorders>
              <w:bottom w:val="single" w:sz="12" w:space="0" w:color="auto"/>
            </w:tcBorders>
            <w:shd w:val="clear" w:color="auto" w:fill="auto"/>
            <w:vAlign w:val="bottom"/>
          </w:tcPr>
          <w:p w14:paraId="05AFF807" w14:textId="77777777" w:rsidR="007F225C" w:rsidRPr="00703CF8" w:rsidRDefault="007F225C" w:rsidP="00703CF8">
            <w:pPr>
              <w:spacing w:before="80" w:after="80" w:line="200" w:lineRule="exact"/>
              <w:jc w:val="left"/>
              <w:rPr>
                <w:iCs/>
                <w:sz w:val="16"/>
                <w:szCs w:val="16"/>
              </w:rPr>
            </w:pPr>
            <w:r w:rsidRPr="00703CF8">
              <w:rPr>
                <w:iCs/>
                <w:sz w:val="16"/>
                <w:szCs w:val="16"/>
                <w:rtl/>
              </w:rPr>
              <w:t>إناث</w:t>
            </w:r>
          </w:p>
        </w:tc>
        <w:tc>
          <w:tcPr>
            <w:tcW w:w="426" w:type="dxa"/>
            <w:tcBorders>
              <w:bottom w:val="single" w:sz="12" w:space="0" w:color="auto"/>
            </w:tcBorders>
            <w:shd w:val="clear" w:color="auto" w:fill="auto"/>
            <w:vAlign w:val="bottom"/>
          </w:tcPr>
          <w:p w14:paraId="4ACACA62" w14:textId="77777777" w:rsidR="007F225C" w:rsidRPr="00703CF8" w:rsidRDefault="007F225C" w:rsidP="00703CF8">
            <w:pPr>
              <w:spacing w:before="80" w:after="80" w:line="200" w:lineRule="exact"/>
              <w:jc w:val="left"/>
              <w:rPr>
                <w:iCs/>
                <w:sz w:val="16"/>
                <w:szCs w:val="16"/>
              </w:rPr>
            </w:pPr>
            <w:r w:rsidRPr="00703CF8">
              <w:rPr>
                <w:iCs/>
                <w:sz w:val="16"/>
                <w:szCs w:val="16"/>
                <w:rtl/>
              </w:rPr>
              <w:t>ذكور</w:t>
            </w:r>
          </w:p>
        </w:tc>
        <w:tc>
          <w:tcPr>
            <w:tcW w:w="425" w:type="dxa"/>
            <w:tcBorders>
              <w:bottom w:val="single" w:sz="12" w:space="0" w:color="auto"/>
            </w:tcBorders>
            <w:shd w:val="clear" w:color="auto" w:fill="auto"/>
            <w:vAlign w:val="bottom"/>
          </w:tcPr>
          <w:p w14:paraId="60C2E106" w14:textId="77777777" w:rsidR="007F225C" w:rsidRPr="00703CF8" w:rsidRDefault="007F225C" w:rsidP="00703CF8">
            <w:pPr>
              <w:spacing w:before="80" w:after="80" w:line="200" w:lineRule="exact"/>
              <w:jc w:val="left"/>
              <w:rPr>
                <w:iCs/>
                <w:sz w:val="16"/>
                <w:szCs w:val="16"/>
              </w:rPr>
            </w:pPr>
            <w:r w:rsidRPr="00703CF8">
              <w:rPr>
                <w:iCs/>
                <w:sz w:val="16"/>
                <w:szCs w:val="16"/>
                <w:rtl/>
              </w:rPr>
              <w:t>إناث</w:t>
            </w:r>
          </w:p>
        </w:tc>
        <w:tc>
          <w:tcPr>
            <w:tcW w:w="425" w:type="dxa"/>
            <w:tcBorders>
              <w:bottom w:val="single" w:sz="12" w:space="0" w:color="auto"/>
            </w:tcBorders>
            <w:shd w:val="clear" w:color="auto" w:fill="auto"/>
            <w:vAlign w:val="bottom"/>
          </w:tcPr>
          <w:p w14:paraId="2F3F91B3" w14:textId="77777777" w:rsidR="007F225C" w:rsidRPr="00703CF8" w:rsidRDefault="007F225C" w:rsidP="00703CF8">
            <w:pPr>
              <w:spacing w:before="80" w:after="80" w:line="200" w:lineRule="exact"/>
              <w:jc w:val="left"/>
              <w:rPr>
                <w:iCs/>
                <w:sz w:val="16"/>
                <w:szCs w:val="16"/>
              </w:rPr>
            </w:pPr>
            <w:r w:rsidRPr="00703CF8">
              <w:rPr>
                <w:iCs/>
                <w:sz w:val="16"/>
                <w:szCs w:val="16"/>
                <w:rtl/>
              </w:rPr>
              <w:t>ذكور</w:t>
            </w:r>
          </w:p>
        </w:tc>
        <w:tc>
          <w:tcPr>
            <w:tcW w:w="425" w:type="dxa"/>
            <w:tcBorders>
              <w:bottom w:val="single" w:sz="12" w:space="0" w:color="auto"/>
            </w:tcBorders>
            <w:shd w:val="clear" w:color="auto" w:fill="auto"/>
            <w:vAlign w:val="bottom"/>
          </w:tcPr>
          <w:p w14:paraId="34C556CC" w14:textId="77777777" w:rsidR="007F225C" w:rsidRPr="00703CF8" w:rsidRDefault="007F225C" w:rsidP="00703CF8">
            <w:pPr>
              <w:spacing w:before="80" w:after="80" w:line="200" w:lineRule="exact"/>
              <w:jc w:val="left"/>
              <w:rPr>
                <w:iCs/>
                <w:sz w:val="16"/>
                <w:szCs w:val="16"/>
              </w:rPr>
            </w:pPr>
            <w:r w:rsidRPr="00703CF8">
              <w:rPr>
                <w:iCs/>
                <w:sz w:val="16"/>
                <w:szCs w:val="16"/>
                <w:rtl/>
              </w:rPr>
              <w:t>إناث</w:t>
            </w:r>
          </w:p>
        </w:tc>
        <w:tc>
          <w:tcPr>
            <w:tcW w:w="426" w:type="dxa"/>
            <w:tcBorders>
              <w:bottom w:val="single" w:sz="12" w:space="0" w:color="auto"/>
            </w:tcBorders>
            <w:shd w:val="clear" w:color="auto" w:fill="auto"/>
            <w:vAlign w:val="bottom"/>
          </w:tcPr>
          <w:p w14:paraId="119F90A0" w14:textId="77777777" w:rsidR="007F225C" w:rsidRPr="00703CF8" w:rsidRDefault="007F225C" w:rsidP="00703CF8">
            <w:pPr>
              <w:spacing w:before="80" w:after="80" w:line="200" w:lineRule="exact"/>
              <w:jc w:val="left"/>
              <w:rPr>
                <w:iCs/>
                <w:sz w:val="16"/>
                <w:szCs w:val="16"/>
              </w:rPr>
            </w:pPr>
            <w:r w:rsidRPr="00703CF8">
              <w:rPr>
                <w:iCs/>
                <w:sz w:val="16"/>
                <w:szCs w:val="16"/>
                <w:rtl/>
              </w:rPr>
              <w:t>ذكور</w:t>
            </w:r>
          </w:p>
        </w:tc>
        <w:tc>
          <w:tcPr>
            <w:tcW w:w="452" w:type="dxa"/>
            <w:tcBorders>
              <w:bottom w:val="single" w:sz="12" w:space="0" w:color="auto"/>
            </w:tcBorders>
            <w:shd w:val="clear" w:color="auto" w:fill="auto"/>
            <w:vAlign w:val="bottom"/>
          </w:tcPr>
          <w:p w14:paraId="317C0CAA" w14:textId="77777777" w:rsidR="007F225C" w:rsidRPr="00703CF8" w:rsidRDefault="007F225C" w:rsidP="00703CF8">
            <w:pPr>
              <w:spacing w:before="80" w:after="80" w:line="200" w:lineRule="exact"/>
              <w:jc w:val="left"/>
              <w:rPr>
                <w:iCs/>
                <w:sz w:val="16"/>
                <w:szCs w:val="16"/>
              </w:rPr>
            </w:pPr>
            <w:r w:rsidRPr="00703CF8">
              <w:rPr>
                <w:iCs/>
                <w:sz w:val="16"/>
                <w:szCs w:val="16"/>
                <w:rtl/>
              </w:rPr>
              <w:t>إناث</w:t>
            </w:r>
          </w:p>
        </w:tc>
        <w:tc>
          <w:tcPr>
            <w:tcW w:w="406" w:type="dxa"/>
            <w:tcBorders>
              <w:bottom w:val="single" w:sz="12" w:space="0" w:color="auto"/>
            </w:tcBorders>
            <w:shd w:val="clear" w:color="auto" w:fill="auto"/>
            <w:vAlign w:val="bottom"/>
          </w:tcPr>
          <w:p w14:paraId="7EFE949E" w14:textId="77777777" w:rsidR="007F225C" w:rsidRPr="00703CF8" w:rsidRDefault="007F225C" w:rsidP="00703CF8">
            <w:pPr>
              <w:spacing w:before="80" w:after="80" w:line="200" w:lineRule="exact"/>
              <w:jc w:val="left"/>
              <w:rPr>
                <w:iCs/>
                <w:sz w:val="16"/>
                <w:szCs w:val="16"/>
                <w:lang w:bidi="ar-EG"/>
              </w:rPr>
            </w:pPr>
            <w:r w:rsidRPr="00703CF8">
              <w:rPr>
                <w:iCs/>
                <w:sz w:val="16"/>
                <w:szCs w:val="16"/>
                <w:rtl/>
              </w:rPr>
              <w:t>ذكور</w:t>
            </w:r>
          </w:p>
        </w:tc>
        <w:tc>
          <w:tcPr>
            <w:tcW w:w="425" w:type="dxa"/>
            <w:tcBorders>
              <w:bottom w:val="single" w:sz="12" w:space="0" w:color="auto"/>
            </w:tcBorders>
            <w:shd w:val="clear" w:color="auto" w:fill="auto"/>
            <w:vAlign w:val="bottom"/>
          </w:tcPr>
          <w:p w14:paraId="079880D1" w14:textId="77777777" w:rsidR="007F225C" w:rsidRPr="00703CF8" w:rsidRDefault="007F225C" w:rsidP="00703CF8">
            <w:pPr>
              <w:spacing w:before="80" w:after="80" w:line="200" w:lineRule="exact"/>
              <w:jc w:val="left"/>
              <w:rPr>
                <w:iCs/>
                <w:sz w:val="16"/>
                <w:szCs w:val="16"/>
              </w:rPr>
            </w:pPr>
            <w:r w:rsidRPr="00703CF8">
              <w:rPr>
                <w:iCs/>
                <w:sz w:val="16"/>
                <w:szCs w:val="16"/>
                <w:rtl/>
              </w:rPr>
              <w:t>إناث</w:t>
            </w:r>
          </w:p>
        </w:tc>
        <w:tc>
          <w:tcPr>
            <w:tcW w:w="445" w:type="dxa"/>
            <w:tcBorders>
              <w:bottom w:val="single" w:sz="12" w:space="0" w:color="auto"/>
            </w:tcBorders>
            <w:shd w:val="clear" w:color="auto" w:fill="auto"/>
            <w:vAlign w:val="bottom"/>
          </w:tcPr>
          <w:p w14:paraId="00927885" w14:textId="77777777" w:rsidR="007F225C" w:rsidRPr="00703CF8" w:rsidRDefault="007F225C" w:rsidP="00703CF8">
            <w:pPr>
              <w:spacing w:before="80" w:after="80" w:line="200" w:lineRule="exact"/>
              <w:jc w:val="left"/>
              <w:rPr>
                <w:iCs/>
                <w:sz w:val="16"/>
                <w:szCs w:val="16"/>
              </w:rPr>
            </w:pPr>
            <w:r w:rsidRPr="00703CF8">
              <w:rPr>
                <w:iCs/>
                <w:sz w:val="16"/>
                <w:szCs w:val="16"/>
                <w:rtl/>
              </w:rPr>
              <w:t>ذكور</w:t>
            </w:r>
          </w:p>
        </w:tc>
        <w:tc>
          <w:tcPr>
            <w:tcW w:w="425" w:type="dxa"/>
            <w:tcBorders>
              <w:bottom w:val="single" w:sz="12" w:space="0" w:color="auto"/>
            </w:tcBorders>
            <w:shd w:val="clear" w:color="auto" w:fill="auto"/>
            <w:vAlign w:val="bottom"/>
          </w:tcPr>
          <w:p w14:paraId="0E262856" w14:textId="77777777" w:rsidR="007F225C" w:rsidRPr="00703CF8" w:rsidRDefault="007F225C" w:rsidP="00703CF8">
            <w:pPr>
              <w:spacing w:before="80" w:after="80" w:line="200" w:lineRule="exact"/>
              <w:jc w:val="left"/>
              <w:rPr>
                <w:iCs/>
                <w:sz w:val="16"/>
                <w:szCs w:val="16"/>
              </w:rPr>
            </w:pPr>
            <w:r w:rsidRPr="00703CF8">
              <w:rPr>
                <w:iCs/>
                <w:sz w:val="16"/>
                <w:szCs w:val="16"/>
                <w:rtl/>
              </w:rPr>
              <w:t>إناث</w:t>
            </w:r>
          </w:p>
        </w:tc>
        <w:tc>
          <w:tcPr>
            <w:tcW w:w="426" w:type="dxa"/>
            <w:tcBorders>
              <w:bottom w:val="single" w:sz="12" w:space="0" w:color="auto"/>
            </w:tcBorders>
            <w:shd w:val="clear" w:color="auto" w:fill="auto"/>
            <w:vAlign w:val="bottom"/>
          </w:tcPr>
          <w:p w14:paraId="68E6308D" w14:textId="77777777" w:rsidR="007F225C" w:rsidRPr="00703CF8" w:rsidRDefault="007F225C" w:rsidP="00703CF8">
            <w:pPr>
              <w:spacing w:before="80" w:after="80" w:line="200" w:lineRule="exact"/>
              <w:jc w:val="left"/>
              <w:rPr>
                <w:iCs/>
                <w:sz w:val="16"/>
                <w:szCs w:val="16"/>
              </w:rPr>
            </w:pPr>
            <w:r w:rsidRPr="00703CF8">
              <w:rPr>
                <w:iCs/>
                <w:sz w:val="16"/>
                <w:szCs w:val="16"/>
                <w:rtl/>
              </w:rPr>
              <w:t>ذكور</w:t>
            </w:r>
          </w:p>
        </w:tc>
        <w:tc>
          <w:tcPr>
            <w:tcW w:w="425" w:type="dxa"/>
            <w:tcBorders>
              <w:bottom w:val="single" w:sz="12" w:space="0" w:color="auto"/>
            </w:tcBorders>
            <w:shd w:val="clear" w:color="auto" w:fill="auto"/>
            <w:vAlign w:val="bottom"/>
          </w:tcPr>
          <w:p w14:paraId="61E1773C" w14:textId="77777777" w:rsidR="007F225C" w:rsidRPr="00703CF8" w:rsidRDefault="007F225C" w:rsidP="00703CF8">
            <w:pPr>
              <w:spacing w:before="80" w:after="80" w:line="200" w:lineRule="exact"/>
              <w:jc w:val="left"/>
              <w:rPr>
                <w:iCs/>
                <w:sz w:val="16"/>
                <w:szCs w:val="16"/>
              </w:rPr>
            </w:pPr>
            <w:r w:rsidRPr="00703CF8">
              <w:rPr>
                <w:iCs/>
                <w:sz w:val="16"/>
                <w:szCs w:val="16"/>
                <w:rtl/>
              </w:rPr>
              <w:t>إناث</w:t>
            </w:r>
          </w:p>
        </w:tc>
        <w:tc>
          <w:tcPr>
            <w:tcW w:w="567" w:type="dxa"/>
            <w:tcBorders>
              <w:bottom w:val="single" w:sz="12" w:space="0" w:color="auto"/>
            </w:tcBorders>
            <w:shd w:val="clear" w:color="auto" w:fill="auto"/>
            <w:vAlign w:val="bottom"/>
          </w:tcPr>
          <w:p w14:paraId="21A8316F" w14:textId="77777777" w:rsidR="007F225C" w:rsidRPr="00703CF8" w:rsidRDefault="007F225C" w:rsidP="00703CF8">
            <w:pPr>
              <w:spacing w:before="80" w:after="80" w:line="200" w:lineRule="exact"/>
              <w:jc w:val="left"/>
              <w:rPr>
                <w:iCs/>
                <w:sz w:val="16"/>
                <w:szCs w:val="16"/>
              </w:rPr>
            </w:pPr>
            <w:r w:rsidRPr="00703CF8">
              <w:rPr>
                <w:iCs/>
                <w:sz w:val="16"/>
                <w:szCs w:val="16"/>
                <w:rtl/>
              </w:rPr>
              <w:t>ذكور</w:t>
            </w:r>
          </w:p>
        </w:tc>
        <w:tc>
          <w:tcPr>
            <w:tcW w:w="434" w:type="dxa"/>
            <w:tcBorders>
              <w:bottom w:val="single" w:sz="12" w:space="0" w:color="auto"/>
            </w:tcBorders>
            <w:shd w:val="clear" w:color="auto" w:fill="auto"/>
            <w:vAlign w:val="bottom"/>
          </w:tcPr>
          <w:p w14:paraId="4C7D33BC" w14:textId="77777777" w:rsidR="007F225C" w:rsidRPr="00703CF8" w:rsidRDefault="007F225C" w:rsidP="00703CF8">
            <w:pPr>
              <w:spacing w:before="80" w:after="80" w:line="200" w:lineRule="exact"/>
              <w:jc w:val="left"/>
              <w:rPr>
                <w:iCs/>
                <w:sz w:val="16"/>
                <w:szCs w:val="16"/>
              </w:rPr>
            </w:pPr>
            <w:r w:rsidRPr="00703CF8">
              <w:rPr>
                <w:iCs/>
                <w:sz w:val="16"/>
                <w:szCs w:val="16"/>
                <w:rtl/>
              </w:rPr>
              <w:t>إناث</w:t>
            </w:r>
          </w:p>
        </w:tc>
        <w:tc>
          <w:tcPr>
            <w:tcW w:w="558" w:type="dxa"/>
            <w:tcBorders>
              <w:bottom w:val="single" w:sz="12" w:space="0" w:color="auto"/>
            </w:tcBorders>
            <w:shd w:val="clear" w:color="auto" w:fill="auto"/>
            <w:vAlign w:val="bottom"/>
          </w:tcPr>
          <w:p w14:paraId="7A3686EA" w14:textId="77777777" w:rsidR="007F225C" w:rsidRPr="00703CF8" w:rsidRDefault="007F225C" w:rsidP="00703CF8">
            <w:pPr>
              <w:spacing w:before="80" w:after="80" w:line="200" w:lineRule="exact"/>
              <w:jc w:val="left"/>
              <w:rPr>
                <w:iCs/>
                <w:sz w:val="16"/>
                <w:szCs w:val="16"/>
              </w:rPr>
            </w:pPr>
            <w:r w:rsidRPr="00703CF8">
              <w:rPr>
                <w:iCs/>
                <w:sz w:val="16"/>
                <w:szCs w:val="16"/>
                <w:rtl/>
              </w:rPr>
              <w:t>ذكور</w:t>
            </w:r>
          </w:p>
        </w:tc>
        <w:tc>
          <w:tcPr>
            <w:tcW w:w="426" w:type="dxa"/>
            <w:tcBorders>
              <w:bottom w:val="single" w:sz="12" w:space="0" w:color="auto"/>
            </w:tcBorders>
            <w:shd w:val="clear" w:color="auto" w:fill="auto"/>
            <w:vAlign w:val="bottom"/>
          </w:tcPr>
          <w:p w14:paraId="18E2B420" w14:textId="77777777" w:rsidR="007F225C" w:rsidRPr="00703CF8" w:rsidRDefault="007F225C" w:rsidP="00703CF8">
            <w:pPr>
              <w:spacing w:before="80" w:after="80" w:line="200" w:lineRule="exact"/>
              <w:jc w:val="left"/>
              <w:rPr>
                <w:iCs/>
                <w:sz w:val="16"/>
                <w:szCs w:val="16"/>
              </w:rPr>
            </w:pPr>
            <w:r w:rsidRPr="00703CF8">
              <w:rPr>
                <w:iCs/>
                <w:sz w:val="16"/>
                <w:szCs w:val="16"/>
                <w:rtl/>
              </w:rPr>
              <w:t>إناث</w:t>
            </w:r>
          </w:p>
        </w:tc>
      </w:tr>
      <w:tr w:rsidR="007F225C" w:rsidRPr="00792BFF" w14:paraId="749471D2" w14:textId="77777777" w:rsidTr="00703CF8">
        <w:trPr>
          <w:jc w:val="center"/>
        </w:trPr>
        <w:tc>
          <w:tcPr>
            <w:tcW w:w="1134" w:type="dxa"/>
            <w:tcBorders>
              <w:top w:val="single" w:sz="12" w:space="0" w:color="auto"/>
            </w:tcBorders>
            <w:shd w:val="clear" w:color="auto" w:fill="auto"/>
          </w:tcPr>
          <w:p w14:paraId="3D9F3453" w14:textId="77777777" w:rsidR="007F225C" w:rsidRPr="00792BFF" w:rsidRDefault="007F225C" w:rsidP="00853819">
            <w:pPr>
              <w:spacing w:before="40" w:after="40" w:line="220" w:lineRule="exact"/>
              <w:rPr>
                <w:sz w:val="16"/>
                <w:szCs w:val="16"/>
              </w:rPr>
            </w:pPr>
            <w:proofErr w:type="spellStart"/>
            <w:r w:rsidRPr="00792BFF">
              <w:rPr>
                <w:rFonts w:hint="cs"/>
                <w:sz w:val="16"/>
                <w:szCs w:val="16"/>
                <w:rtl/>
              </w:rPr>
              <w:t>ماتاسفا</w:t>
            </w:r>
            <w:proofErr w:type="spellEnd"/>
          </w:p>
        </w:tc>
        <w:tc>
          <w:tcPr>
            <w:tcW w:w="1134" w:type="dxa"/>
            <w:tcBorders>
              <w:top w:val="single" w:sz="12" w:space="0" w:color="auto"/>
            </w:tcBorders>
            <w:shd w:val="clear" w:color="auto" w:fill="auto"/>
            <w:vAlign w:val="bottom"/>
          </w:tcPr>
          <w:p w14:paraId="1FA7338A" w14:textId="77777777" w:rsidR="007F225C" w:rsidRPr="00792BFF" w:rsidRDefault="007F225C" w:rsidP="00853819">
            <w:pPr>
              <w:spacing w:before="40" w:after="40" w:line="220" w:lineRule="exact"/>
              <w:ind w:right="-57"/>
              <w:rPr>
                <w:sz w:val="16"/>
                <w:szCs w:val="16"/>
              </w:rPr>
            </w:pPr>
            <w:r w:rsidRPr="00792BFF">
              <w:rPr>
                <w:rFonts w:hint="cs"/>
                <w:sz w:val="16"/>
                <w:szCs w:val="16"/>
                <w:rtl/>
              </w:rPr>
              <w:t>مدانون</w:t>
            </w:r>
          </w:p>
        </w:tc>
        <w:tc>
          <w:tcPr>
            <w:tcW w:w="398" w:type="dxa"/>
            <w:tcBorders>
              <w:top w:val="single" w:sz="12" w:space="0" w:color="auto"/>
            </w:tcBorders>
            <w:shd w:val="clear" w:color="auto" w:fill="auto"/>
            <w:vAlign w:val="bottom"/>
          </w:tcPr>
          <w:p w14:paraId="6C70F15F" w14:textId="77777777" w:rsidR="007F225C" w:rsidRPr="00792BFF" w:rsidRDefault="007F225C" w:rsidP="00703CF8">
            <w:pPr>
              <w:spacing w:before="40" w:after="40" w:line="220" w:lineRule="exact"/>
              <w:jc w:val="left"/>
              <w:rPr>
                <w:sz w:val="16"/>
                <w:szCs w:val="16"/>
              </w:rPr>
            </w:pPr>
            <w:r w:rsidRPr="00931735">
              <w:rPr>
                <w:sz w:val="16"/>
                <w:szCs w:val="16"/>
              </w:rPr>
              <w:t>11</w:t>
            </w:r>
          </w:p>
        </w:tc>
        <w:tc>
          <w:tcPr>
            <w:tcW w:w="425" w:type="dxa"/>
            <w:tcBorders>
              <w:top w:val="single" w:sz="12" w:space="0" w:color="auto"/>
            </w:tcBorders>
            <w:shd w:val="clear" w:color="auto" w:fill="auto"/>
            <w:vAlign w:val="bottom"/>
          </w:tcPr>
          <w:p w14:paraId="43E8CB3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tcBorders>
              <w:top w:val="single" w:sz="12" w:space="0" w:color="auto"/>
            </w:tcBorders>
            <w:shd w:val="clear" w:color="auto" w:fill="auto"/>
            <w:vAlign w:val="bottom"/>
          </w:tcPr>
          <w:p w14:paraId="54C8C0A4" w14:textId="77777777" w:rsidR="007F225C" w:rsidRPr="00792BFF" w:rsidRDefault="007F225C" w:rsidP="00703CF8">
            <w:pPr>
              <w:spacing w:before="40" w:after="40" w:line="220" w:lineRule="exact"/>
              <w:jc w:val="left"/>
              <w:rPr>
                <w:sz w:val="16"/>
                <w:szCs w:val="16"/>
              </w:rPr>
            </w:pPr>
            <w:r w:rsidRPr="00931735">
              <w:rPr>
                <w:sz w:val="16"/>
                <w:szCs w:val="16"/>
              </w:rPr>
              <w:t>19</w:t>
            </w:r>
          </w:p>
        </w:tc>
        <w:tc>
          <w:tcPr>
            <w:tcW w:w="425" w:type="dxa"/>
            <w:tcBorders>
              <w:top w:val="single" w:sz="12" w:space="0" w:color="auto"/>
            </w:tcBorders>
            <w:shd w:val="clear" w:color="auto" w:fill="auto"/>
            <w:vAlign w:val="bottom"/>
          </w:tcPr>
          <w:p w14:paraId="34932E3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tcBorders>
              <w:top w:val="single" w:sz="12" w:space="0" w:color="auto"/>
            </w:tcBorders>
            <w:shd w:val="clear" w:color="auto" w:fill="auto"/>
            <w:vAlign w:val="bottom"/>
          </w:tcPr>
          <w:p w14:paraId="0D61D220" w14:textId="77777777" w:rsidR="007F225C" w:rsidRPr="00792BFF" w:rsidRDefault="007F225C" w:rsidP="00703CF8">
            <w:pPr>
              <w:spacing w:before="40" w:after="40" w:line="220" w:lineRule="exact"/>
              <w:jc w:val="left"/>
              <w:rPr>
                <w:sz w:val="16"/>
                <w:szCs w:val="16"/>
              </w:rPr>
            </w:pPr>
            <w:r w:rsidRPr="00931735">
              <w:rPr>
                <w:sz w:val="16"/>
                <w:szCs w:val="16"/>
              </w:rPr>
              <w:t>25</w:t>
            </w:r>
          </w:p>
        </w:tc>
        <w:tc>
          <w:tcPr>
            <w:tcW w:w="425" w:type="dxa"/>
            <w:tcBorders>
              <w:top w:val="single" w:sz="12" w:space="0" w:color="auto"/>
            </w:tcBorders>
            <w:shd w:val="clear" w:color="auto" w:fill="auto"/>
            <w:vAlign w:val="bottom"/>
          </w:tcPr>
          <w:p w14:paraId="7CC6C1A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tcBorders>
              <w:top w:val="single" w:sz="12" w:space="0" w:color="auto"/>
            </w:tcBorders>
            <w:shd w:val="clear" w:color="auto" w:fill="auto"/>
            <w:vAlign w:val="bottom"/>
          </w:tcPr>
          <w:p w14:paraId="700128EB" w14:textId="77777777" w:rsidR="007F225C" w:rsidRPr="00792BFF" w:rsidRDefault="007F225C" w:rsidP="00703CF8">
            <w:pPr>
              <w:spacing w:before="40" w:after="40" w:line="220" w:lineRule="exact"/>
              <w:jc w:val="left"/>
              <w:rPr>
                <w:sz w:val="16"/>
                <w:szCs w:val="16"/>
              </w:rPr>
            </w:pPr>
            <w:r w:rsidRPr="00931735">
              <w:rPr>
                <w:sz w:val="16"/>
                <w:szCs w:val="16"/>
              </w:rPr>
              <w:t>49</w:t>
            </w:r>
          </w:p>
        </w:tc>
        <w:tc>
          <w:tcPr>
            <w:tcW w:w="425" w:type="dxa"/>
            <w:tcBorders>
              <w:top w:val="single" w:sz="12" w:space="0" w:color="auto"/>
            </w:tcBorders>
            <w:shd w:val="clear" w:color="auto" w:fill="auto"/>
            <w:vAlign w:val="bottom"/>
          </w:tcPr>
          <w:p w14:paraId="778BB12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tcBorders>
              <w:top w:val="single" w:sz="12" w:space="0" w:color="auto"/>
            </w:tcBorders>
            <w:shd w:val="clear" w:color="auto" w:fill="auto"/>
            <w:vAlign w:val="bottom"/>
          </w:tcPr>
          <w:p w14:paraId="451954FB" w14:textId="77777777" w:rsidR="007F225C" w:rsidRPr="00792BFF" w:rsidRDefault="007F225C" w:rsidP="00703CF8">
            <w:pPr>
              <w:spacing w:before="40" w:after="40" w:line="220" w:lineRule="exact"/>
              <w:jc w:val="left"/>
              <w:rPr>
                <w:sz w:val="16"/>
                <w:szCs w:val="16"/>
              </w:rPr>
            </w:pPr>
            <w:r w:rsidRPr="00931735">
              <w:rPr>
                <w:sz w:val="16"/>
                <w:szCs w:val="16"/>
              </w:rPr>
              <w:t>30</w:t>
            </w:r>
          </w:p>
        </w:tc>
        <w:tc>
          <w:tcPr>
            <w:tcW w:w="425" w:type="dxa"/>
            <w:tcBorders>
              <w:top w:val="single" w:sz="12" w:space="0" w:color="auto"/>
            </w:tcBorders>
            <w:shd w:val="clear" w:color="auto" w:fill="auto"/>
            <w:vAlign w:val="bottom"/>
          </w:tcPr>
          <w:p w14:paraId="77DDF33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tcBorders>
              <w:top w:val="single" w:sz="12" w:space="0" w:color="auto"/>
            </w:tcBorders>
            <w:shd w:val="clear" w:color="auto" w:fill="auto"/>
            <w:vAlign w:val="bottom"/>
          </w:tcPr>
          <w:p w14:paraId="18C8F44E" w14:textId="77777777" w:rsidR="007F225C" w:rsidRPr="00792BFF" w:rsidRDefault="007F225C" w:rsidP="00703CF8">
            <w:pPr>
              <w:spacing w:before="40" w:after="40" w:line="220" w:lineRule="exact"/>
              <w:jc w:val="left"/>
              <w:rPr>
                <w:sz w:val="16"/>
                <w:szCs w:val="16"/>
              </w:rPr>
            </w:pPr>
            <w:r w:rsidRPr="00931735">
              <w:rPr>
                <w:sz w:val="16"/>
                <w:szCs w:val="16"/>
              </w:rPr>
              <w:t>51</w:t>
            </w:r>
          </w:p>
        </w:tc>
        <w:tc>
          <w:tcPr>
            <w:tcW w:w="425" w:type="dxa"/>
            <w:tcBorders>
              <w:top w:val="single" w:sz="12" w:space="0" w:color="auto"/>
            </w:tcBorders>
            <w:shd w:val="clear" w:color="auto" w:fill="auto"/>
            <w:vAlign w:val="bottom"/>
          </w:tcPr>
          <w:p w14:paraId="70510E1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tcBorders>
              <w:top w:val="single" w:sz="12" w:space="0" w:color="auto"/>
            </w:tcBorders>
            <w:shd w:val="clear" w:color="auto" w:fill="auto"/>
            <w:vAlign w:val="bottom"/>
          </w:tcPr>
          <w:p w14:paraId="7096FD5E" w14:textId="77777777" w:rsidR="007F225C" w:rsidRPr="00792BFF" w:rsidRDefault="007F225C" w:rsidP="00703CF8">
            <w:pPr>
              <w:spacing w:before="40" w:after="40" w:line="220" w:lineRule="exact"/>
              <w:jc w:val="left"/>
              <w:rPr>
                <w:sz w:val="16"/>
                <w:szCs w:val="16"/>
              </w:rPr>
            </w:pPr>
            <w:r w:rsidRPr="00931735">
              <w:rPr>
                <w:sz w:val="16"/>
                <w:szCs w:val="16"/>
              </w:rPr>
              <w:t>70</w:t>
            </w:r>
          </w:p>
        </w:tc>
        <w:tc>
          <w:tcPr>
            <w:tcW w:w="425" w:type="dxa"/>
            <w:tcBorders>
              <w:top w:val="single" w:sz="12" w:space="0" w:color="auto"/>
            </w:tcBorders>
            <w:shd w:val="clear" w:color="auto" w:fill="auto"/>
            <w:vAlign w:val="bottom"/>
          </w:tcPr>
          <w:p w14:paraId="6B82FE2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tcBorders>
              <w:top w:val="single" w:sz="12" w:space="0" w:color="auto"/>
            </w:tcBorders>
            <w:shd w:val="clear" w:color="auto" w:fill="auto"/>
            <w:vAlign w:val="bottom"/>
          </w:tcPr>
          <w:p w14:paraId="1B5CF384" w14:textId="77777777" w:rsidR="007F225C" w:rsidRPr="00792BFF" w:rsidRDefault="007F225C" w:rsidP="00703CF8">
            <w:pPr>
              <w:spacing w:before="40" w:after="40" w:line="220" w:lineRule="exact"/>
              <w:jc w:val="left"/>
              <w:rPr>
                <w:sz w:val="16"/>
                <w:szCs w:val="16"/>
              </w:rPr>
            </w:pPr>
            <w:r w:rsidRPr="00931735">
              <w:rPr>
                <w:sz w:val="16"/>
                <w:szCs w:val="16"/>
              </w:rPr>
              <w:t>58</w:t>
            </w:r>
          </w:p>
        </w:tc>
        <w:tc>
          <w:tcPr>
            <w:tcW w:w="425" w:type="dxa"/>
            <w:tcBorders>
              <w:top w:val="single" w:sz="12" w:space="0" w:color="auto"/>
            </w:tcBorders>
            <w:shd w:val="clear" w:color="auto" w:fill="auto"/>
            <w:vAlign w:val="bottom"/>
          </w:tcPr>
          <w:p w14:paraId="57F6BE3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tcBorders>
              <w:top w:val="single" w:sz="12" w:space="0" w:color="auto"/>
            </w:tcBorders>
            <w:shd w:val="clear" w:color="auto" w:fill="auto"/>
            <w:vAlign w:val="bottom"/>
          </w:tcPr>
          <w:p w14:paraId="2FECCEE0" w14:textId="77777777" w:rsidR="007F225C" w:rsidRPr="00792BFF" w:rsidRDefault="007F225C" w:rsidP="00703CF8">
            <w:pPr>
              <w:spacing w:before="40" w:after="40" w:line="220" w:lineRule="exact"/>
              <w:jc w:val="left"/>
              <w:rPr>
                <w:sz w:val="16"/>
                <w:szCs w:val="16"/>
              </w:rPr>
            </w:pPr>
            <w:r w:rsidRPr="00931735">
              <w:rPr>
                <w:sz w:val="16"/>
                <w:szCs w:val="16"/>
              </w:rPr>
              <w:t>73</w:t>
            </w:r>
          </w:p>
        </w:tc>
        <w:tc>
          <w:tcPr>
            <w:tcW w:w="452" w:type="dxa"/>
            <w:tcBorders>
              <w:top w:val="single" w:sz="12" w:space="0" w:color="auto"/>
            </w:tcBorders>
            <w:shd w:val="clear" w:color="auto" w:fill="auto"/>
            <w:vAlign w:val="bottom"/>
          </w:tcPr>
          <w:p w14:paraId="2AC9415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6" w:type="dxa"/>
            <w:tcBorders>
              <w:top w:val="single" w:sz="12" w:space="0" w:color="auto"/>
            </w:tcBorders>
            <w:shd w:val="clear" w:color="auto" w:fill="auto"/>
            <w:vAlign w:val="bottom"/>
          </w:tcPr>
          <w:p w14:paraId="05DD6C66" w14:textId="77777777" w:rsidR="007F225C" w:rsidRPr="00792BFF" w:rsidRDefault="007F225C" w:rsidP="00703CF8">
            <w:pPr>
              <w:spacing w:before="40" w:after="40" w:line="220" w:lineRule="exact"/>
              <w:jc w:val="left"/>
              <w:rPr>
                <w:sz w:val="16"/>
                <w:szCs w:val="16"/>
              </w:rPr>
            </w:pPr>
            <w:r w:rsidRPr="00931735">
              <w:rPr>
                <w:sz w:val="16"/>
                <w:szCs w:val="16"/>
              </w:rPr>
              <w:t>59</w:t>
            </w:r>
          </w:p>
        </w:tc>
        <w:tc>
          <w:tcPr>
            <w:tcW w:w="425" w:type="dxa"/>
            <w:tcBorders>
              <w:top w:val="single" w:sz="12" w:space="0" w:color="auto"/>
            </w:tcBorders>
            <w:shd w:val="clear" w:color="auto" w:fill="auto"/>
            <w:vAlign w:val="bottom"/>
          </w:tcPr>
          <w:p w14:paraId="1A942FD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45" w:type="dxa"/>
            <w:tcBorders>
              <w:top w:val="single" w:sz="12" w:space="0" w:color="auto"/>
            </w:tcBorders>
            <w:shd w:val="clear" w:color="auto" w:fill="auto"/>
            <w:vAlign w:val="bottom"/>
          </w:tcPr>
          <w:p w14:paraId="41FC1A15" w14:textId="77777777" w:rsidR="007F225C" w:rsidRPr="00792BFF" w:rsidRDefault="007F225C" w:rsidP="00703CF8">
            <w:pPr>
              <w:spacing w:before="40" w:after="40" w:line="220" w:lineRule="exact"/>
              <w:jc w:val="left"/>
              <w:rPr>
                <w:sz w:val="16"/>
                <w:szCs w:val="16"/>
              </w:rPr>
            </w:pPr>
            <w:r w:rsidRPr="00931735">
              <w:rPr>
                <w:sz w:val="16"/>
                <w:szCs w:val="16"/>
              </w:rPr>
              <w:t>61</w:t>
            </w:r>
          </w:p>
        </w:tc>
        <w:tc>
          <w:tcPr>
            <w:tcW w:w="425" w:type="dxa"/>
            <w:tcBorders>
              <w:top w:val="single" w:sz="12" w:space="0" w:color="auto"/>
            </w:tcBorders>
            <w:shd w:val="clear" w:color="auto" w:fill="auto"/>
            <w:vAlign w:val="bottom"/>
          </w:tcPr>
          <w:p w14:paraId="7F815C5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tcBorders>
              <w:top w:val="single" w:sz="12" w:space="0" w:color="auto"/>
            </w:tcBorders>
            <w:shd w:val="clear" w:color="auto" w:fill="auto"/>
            <w:vAlign w:val="bottom"/>
          </w:tcPr>
          <w:p w14:paraId="20C03EBD" w14:textId="77777777" w:rsidR="007F225C" w:rsidRPr="00792BFF" w:rsidRDefault="007F225C" w:rsidP="00703CF8">
            <w:pPr>
              <w:spacing w:before="40" w:after="40" w:line="220" w:lineRule="exact"/>
              <w:jc w:val="left"/>
              <w:rPr>
                <w:sz w:val="16"/>
                <w:szCs w:val="16"/>
              </w:rPr>
            </w:pPr>
            <w:r w:rsidRPr="00931735">
              <w:rPr>
                <w:sz w:val="16"/>
                <w:szCs w:val="16"/>
              </w:rPr>
              <w:t>97</w:t>
            </w:r>
          </w:p>
        </w:tc>
        <w:tc>
          <w:tcPr>
            <w:tcW w:w="425" w:type="dxa"/>
            <w:tcBorders>
              <w:top w:val="single" w:sz="12" w:space="0" w:color="auto"/>
            </w:tcBorders>
            <w:shd w:val="clear" w:color="auto" w:fill="auto"/>
            <w:vAlign w:val="bottom"/>
          </w:tcPr>
          <w:p w14:paraId="0A3396E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67" w:type="dxa"/>
            <w:tcBorders>
              <w:top w:val="single" w:sz="12" w:space="0" w:color="auto"/>
            </w:tcBorders>
            <w:shd w:val="clear" w:color="auto" w:fill="auto"/>
            <w:vAlign w:val="bottom"/>
          </w:tcPr>
          <w:p w14:paraId="7831D9C3" w14:textId="77777777" w:rsidR="007F225C" w:rsidRPr="00792BFF" w:rsidRDefault="007F225C" w:rsidP="00703CF8">
            <w:pPr>
              <w:spacing w:before="40" w:after="40" w:line="220" w:lineRule="exact"/>
              <w:jc w:val="left"/>
              <w:rPr>
                <w:sz w:val="16"/>
                <w:szCs w:val="16"/>
              </w:rPr>
            </w:pPr>
            <w:r w:rsidRPr="00931735">
              <w:rPr>
                <w:sz w:val="16"/>
                <w:szCs w:val="16"/>
              </w:rPr>
              <w:t>188</w:t>
            </w:r>
          </w:p>
        </w:tc>
        <w:tc>
          <w:tcPr>
            <w:tcW w:w="434" w:type="dxa"/>
            <w:tcBorders>
              <w:top w:val="single" w:sz="12" w:space="0" w:color="auto"/>
            </w:tcBorders>
            <w:shd w:val="clear" w:color="auto" w:fill="auto"/>
            <w:vAlign w:val="bottom"/>
          </w:tcPr>
          <w:p w14:paraId="2B7BFB9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58" w:type="dxa"/>
            <w:tcBorders>
              <w:top w:val="single" w:sz="12" w:space="0" w:color="auto"/>
            </w:tcBorders>
            <w:shd w:val="clear" w:color="auto" w:fill="auto"/>
            <w:vAlign w:val="bottom"/>
          </w:tcPr>
          <w:p w14:paraId="4E706D8E" w14:textId="77777777" w:rsidR="007F225C" w:rsidRPr="00792BFF" w:rsidRDefault="007F225C" w:rsidP="00703CF8">
            <w:pPr>
              <w:spacing w:before="40" w:after="40" w:line="220" w:lineRule="exact"/>
              <w:jc w:val="left"/>
              <w:rPr>
                <w:sz w:val="16"/>
                <w:szCs w:val="16"/>
              </w:rPr>
            </w:pPr>
            <w:r w:rsidRPr="00931735">
              <w:rPr>
                <w:sz w:val="16"/>
                <w:szCs w:val="16"/>
              </w:rPr>
              <w:t>791</w:t>
            </w:r>
          </w:p>
        </w:tc>
        <w:tc>
          <w:tcPr>
            <w:tcW w:w="426" w:type="dxa"/>
            <w:tcBorders>
              <w:top w:val="single" w:sz="12" w:space="0" w:color="auto"/>
            </w:tcBorders>
            <w:shd w:val="clear" w:color="auto" w:fill="auto"/>
            <w:vAlign w:val="bottom"/>
          </w:tcPr>
          <w:p w14:paraId="4A27D147"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7EB4F7F2" w14:textId="77777777" w:rsidTr="00703CF8">
        <w:trPr>
          <w:jc w:val="center"/>
        </w:trPr>
        <w:tc>
          <w:tcPr>
            <w:tcW w:w="1134" w:type="dxa"/>
            <w:shd w:val="clear" w:color="auto" w:fill="auto"/>
          </w:tcPr>
          <w:p w14:paraId="7DDF8E1B" w14:textId="77777777" w:rsidR="007F225C" w:rsidRPr="00792BFF" w:rsidRDefault="007F225C" w:rsidP="00853819">
            <w:pPr>
              <w:spacing w:before="40" w:after="40" w:line="220" w:lineRule="exact"/>
              <w:rPr>
                <w:sz w:val="16"/>
                <w:szCs w:val="16"/>
              </w:rPr>
            </w:pPr>
          </w:p>
        </w:tc>
        <w:tc>
          <w:tcPr>
            <w:tcW w:w="1134" w:type="dxa"/>
            <w:shd w:val="clear" w:color="auto" w:fill="auto"/>
            <w:vAlign w:val="bottom"/>
          </w:tcPr>
          <w:p w14:paraId="045B95BA" w14:textId="77777777" w:rsidR="007F225C" w:rsidRPr="00792BFF" w:rsidRDefault="007F225C" w:rsidP="00853819">
            <w:pPr>
              <w:spacing w:before="40" w:after="40" w:line="220" w:lineRule="exact"/>
              <w:ind w:right="-57"/>
              <w:rPr>
                <w:sz w:val="16"/>
                <w:szCs w:val="16"/>
              </w:rPr>
            </w:pPr>
            <w:r w:rsidRPr="00792BFF">
              <w:rPr>
                <w:rFonts w:hint="cs"/>
                <w:sz w:val="16"/>
                <w:szCs w:val="16"/>
                <w:rtl/>
              </w:rPr>
              <w:t>محبوسون احتياطياً</w:t>
            </w:r>
          </w:p>
        </w:tc>
        <w:tc>
          <w:tcPr>
            <w:tcW w:w="398" w:type="dxa"/>
            <w:shd w:val="clear" w:color="auto" w:fill="auto"/>
            <w:vAlign w:val="bottom"/>
          </w:tcPr>
          <w:p w14:paraId="488BB40C"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3287020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065C64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B751FD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753207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B12828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0254496" w14:textId="77777777" w:rsidR="007F225C" w:rsidRPr="00792BFF" w:rsidRDefault="007F225C" w:rsidP="00703CF8">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10C5116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33946E6"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7761E56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1A9B5F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6B5DA8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98E6B0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7ACD10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BDA9E3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CF4FDD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DBC35F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52" w:type="dxa"/>
            <w:shd w:val="clear" w:color="auto" w:fill="auto"/>
            <w:vAlign w:val="bottom"/>
          </w:tcPr>
          <w:p w14:paraId="086E47F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6" w:type="dxa"/>
            <w:shd w:val="clear" w:color="auto" w:fill="auto"/>
            <w:vAlign w:val="bottom"/>
          </w:tcPr>
          <w:p w14:paraId="09CC0B1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3D2B0A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45" w:type="dxa"/>
            <w:shd w:val="clear" w:color="auto" w:fill="auto"/>
            <w:vAlign w:val="bottom"/>
          </w:tcPr>
          <w:p w14:paraId="74CF9FB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C2F911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7DDF63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93ACA0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67" w:type="dxa"/>
            <w:shd w:val="clear" w:color="auto" w:fill="auto"/>
            <w:vAlign w:val="bottom"/>
          </w:tcPr>
          <w:p w14:paraId="2F64938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4" w:type="dxa"/>
            <w:shd w:val="clear" w:color="auto" w:fill="auto"/>
            <w:vAlign w:val="bottom"/>
          </w:tcPr>
          <w:p w14:paraId="407BA17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58" w:type="dxa"/>
            <w:shd w:val="clear" w:color="auto" w:fill="auto"/>
            <w:vAlign w:val="bottom"/>
          </w:tcPr>
          <w:p w14:paraId="61EE37C2" w14:textId="77777777" w:rsidR="007F225C" w:rsidRPr="00792BFF" w:rsidRDefault="007F225C" w:rsidP="00703CF8">
            <w:pPr>
              <w:spacing w:before="40" w:after="40" w:line="220" w:lineRule="exact"/>
              <w:jc w:val="left"/>
              <w:rPr>
                <w:sz w:val="16"/>
                <w:szCs w:val="16"/>
              </w:rPr>
            </w:pPr>
            <w:r w:rsidRPr="00931735">
              <w:rPr>
                <w:sz w:val="16"/>
                <w:szCs w:val="16"/>
              </w:rPr>
              <w:t>11</w:t>
            </w:r>
          </w:p>
        </w:tc>
        <w:tc>
          <w:tcPr>
            <w:tcW w:w="426" w:type="dxa"/>
            <w:shd w:val="clear" w:color="auto" w:fill="auto"/>
            <w:vAlign w:val="bottom"/>
          </w:tcPr>
          <w:p w14:paraId="0ADDEC0A"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591C394F" w14:textId="77777777" w:rsidTr="00703CF8">
        <w:trPr>
          <w:jc w:val="center"/>
        </w:trPr>
        <w:tc>
          <w:tcPr>
            <w:tcW w:w="1134" w:type="dxa"/>
            <w:shd w:val="clear" w:color="auto" w:fill="auto"/>
          </w:tcPr>
          <w:p w14:paraId="7F990794" w14:textId="77777777" w:rsidR="007F225C" w:rsidRPr="00792BFF" w:rsidRDefault="007F225C" w:rsidP="00853819">
            <w:pPr>
              <w:spacing w:before="40" w:after="40" w:line="220" w:lineRule="exact"/>
              <w:rPr>
                <w:sz w:val="16"/>
                <w:szCs w:val="16"/>
              </w:rPr>
            </w:pPr>
            <w:r w:rsidRPr="00792BFF">
              <w:rPr>
                <w:rFonts w:hint="cs"/>
                <w:sz w:val="16"/>
                <w:szCs w:val="16"/>
                <w:rtl/>
              </w:rPr>
              <w:t>مبابان</w:t>
            </w:r>
          </w:p>
        </w:tc>
        <w:tc>
          <w:tcPr>
            <w:tcW w:w="1134" w:type="dxa"/>
            <w:shd w:val="clear" w:color="auto" w:fill="auto"/>
            <w:vAlign w:val="bottom"/>
          </w:tcPr>
          <w:p w14:paraId="2CC4C4F5" w14:textId="77777777" w:rsidR="007F225C" w:rsidRPr="00792BFF" w:rsidRDefault="007F225C" w:rsidP="00853819">
            <w:pPr>
              <w:spacing w:before="40" w:after="40" w:line="220" w:lineRule="exact"/>
              <w:ind w:right="-57"/>
              <w:rPr>
                <w:sz w:val="16"/>
                <w:szCs w:val="16"/>
              </w:rPr>
            </w:pPr>
            <w:r w:rsidRPr="00792BFF">
              <w:rPr>
                <w:rFonts w:hint="cs"/>
                <w:sz w:val="16"/>
                <w:szCs w:val="16"/>
                <w:rtl/>
              </w:rPr>
              <w:t>مدانون</w:t>
            </w:r>
          </w:p>
        </w:tc>
        <w:tc>
          <w:tcPr>
            <w:tcW w:w="398" w:type="dxa"/>
            <w:shd w:val="clear" w:color="auto" w:fill="auto"/>
            <w:vAlign w:val="bottom"/>
          </w:tcPr>
          <w:p w14:paraId="13C4BF27"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7DE5EDF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8E722C6" w14:textId="77777777" w:rsidR="007F225C" w:rsidRPr="00792BFF" w:rsidRDefault="007F225C" w:rsidP="00703CF8">
            <w:pPr>
              <w:spacing w:before="40" w:after="40" w:line="220" w:lineRule="exact"/>
              <w:jc w:val="left"/>
              <w:rPr>
                <w:sz w:val="16"/>
                <w:szCs w:val="16"/>
              </w:rPr>
            </w:pPr>
            <w:r w:rsidRPr="00931735">
              <w:rPr>
                <w:sz w:val="16"/>
                <w:szCs w:val="16"/>
              </w:rPr>
              <w:t>10</w:t>
            </w:r>
          </w:p>
        </w:tc>
        <w:tc>
          <w:tcPr>
            <w:tcW w:w="425" w:type="dxa"/>
            <w:shd w:val="clear" w:color="auto" w:fill="auto"/>
            <w:vAlign w:val="bottom"/>
          </w:tcPr>
          <w:p w14:paraId="562E047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E6EDAF2"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3DD23DD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59B6FB2" w14:textId="77777777" w:rsidR="007F225C" w:rsidRPr="00792BFF" w:rsidRDefault="007F225C" w:rsidP="00703CF8">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7718CC8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D6BB1E9" w14:textId="77777777" w:rsidR="007F225C" w:rsidRPr="00792BFF" w:rsidRDefault="007F225C" w:rsidP="00703CF8">
            <w:pPr>
              <w:spacing w:before="40" w:after="40" w:line="220" w:lineRule="exact"/>
              <w:jc w:val="left"/>
              <w:rPr>
                <w:sz w:val="16"/>
                <w:szCs w:val="16"/>
              </w:rPr>
            </w:pPr>
            <w:r w:rsidRPr="00931735">
              <w:rPr>
                <w:sz w:val="16"/>
                <w:szCs w:val="16"/>
              </w:rPr>
              <w:t>11</w:t>
            </w:r>
          </w:p>
        </w:tc>
        <w:tc>
          <w:tcPr>
            <w:tcW w:w="425" w:type="dxa"/>
            <w:shd w:val="clear" w:color="auto" w:fill="auto"/>
            <w:vAlign w:val="bottom"/>
          </w:tcPr>
          <w:p w14:paraId="7795012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A59EFEA" w14:textId="77777777" w:rsidR="007F225C" w:rsidRPr="00792BFF" w:rsidRDefault="007F225C" w:rsidP="00703CF8">
            <w:pPr>
              <w:spacing w:before="40" w:after="40" w:line="220" w:lineRule="exact"/>
              <w:jc w:val="left"/>
              <w:rPr>
                <w:sz w:val="16"/>
                <w:szCs w:val="16"/>
              </w:rPr>
            </w:pPr>
            <w:r w:rsidRPr="00931735">
              <w:rPr>
                <w:sz w:val="16"/>
                <w:szCs w:val="16"/>
              </w:rPr>
              <w:t>32</w:t>
            </w:r>
          </w:p>
        </w:tc>
        <w:tc>
          <w:tcPr>
            <w:tcW w:w="425" w:type="dxa"/>
            <w:shd w:val="clear" w:color="auto" w:fill="auto"/>
            <w:vAlign w:val="bottom"/>
          </w:tcPr>
          <w:p w14:paraId="5755A71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BF726D3" w14:textId="77777777" w:rsidR="007F225C" w:rsidRPr="00792BFF" w:rsidRDefault="007F225C" w:rsidP="00703CF8">
            <w:pPr>
              <w:spacing w:before="40" w:after="40" w:line="220" w:lineRule="exact"/>
              <w:jc w:val="left"/>
              <w:rPr>
                <w:sz w:val="16"/>
                <w:szCs w:val="16"/>
              </w:rPr>
            </w:pPr>
            <w:r w:rsidRPr="00931735">
              <w:rPr>
                <w:sz w:val="16"/>
                <w:szCs w:val="16"/>
              </w:rPr>
              <w:t>15</w:t>
            </w:r>
          </w:p>
        </w:tc>
        <w:tc>
          <w:tcPr>
            <w:tcW w:w="425" w:type="dxa"/>
            <w:shd w:val="clear" w:color="auto" w:fill="auto"/>
            <w:vAlign w:val="bottom"/>
          </w:tcPr>
          <w:p w14:paraId="2399127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2673B33"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0D56DBB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8369F57" w14:textId="77777777" w:rsidR="007F225C" w:rsidRPr="00792BFF" w:rsidRDefault="007F225C" w:rsidP="00703CF8">
            <w:pPr>
              <w:spacing w:before="40" w:after="40" w:line="220" w:lineRule="exact"/>
              <w:jc w:val="left"/>
              <w:rPr>
                <w:sz w:val="16"/>
                <w:szCs w:val="16"/>
              </w:rPr>
            </w:pPr>
            <w:r w:rsidRPr="00931735">
              <w:rPr>
                <w:sz w:val="16"/>
                <w:szCs w:val="16"/>
              </w:rPr>
              <w:t>6</w:t>
            </w:r>
          </w:p>
        </w:tc>
        <w:tc>
          <w:tcPr>
            <w:tcW w:w="452" w:type="dxa"/>
            <w:shd w:val="clear" w:color="auto" w:fill="auto"/>
            <w:vAlign w:val="bottom"/>
          </w:tcPr>
          <w:p w14:paraId="428BB37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6" w:type="dxa"/>
            <w:shd w:val="clear" w:color="auto" w:fill="auto"/>
            <w:vAlign w:val="bottom"/>
          </w:tcPr>
          <w:p w14:paraId="04715E96"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0C465F5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45" w:type="dxa"/>
            <w:shd w:val="clear" w:color="auto" w:fill="auto"/>
            <w:vAlign w:val="bottom"/>
          </w:tcPr>
          <w:p w14:paraId="02C50F1D" w14:textId="77777777" w:rsidR="007F225C" w:rsidRPr="00792BFF" w:rsidRDefault="007F225C" w:rsidP="00703CF8">
            <w:pPr>
              <w:spacing w:before="40" w:after="40" w:line="220" w:lineRule="exact"/>
              <w:jc w:val="left"/>
              <w:rPr>
                <w:sz w:val="16"/>
                <w:szCs w:val="16"/>
              </w:rPr>
            </w:pPr>
            <w:r w:rsidRPr="00931735">
              <w:rPr>
                <w:sz w:val="16"/>
                <w:szCs w:val="16"/>
              </w:rPr>
              <w:t>7</w:t>
            </w:r>
          </w:p>
        </w:tc>
        <w:tc>
          <w:tcPr>
            <w:tcW w:w="425" w:type="dxa"/>
            <w:shd w:val="clear" w:color="auto" w:fill="auto"/>
            <w:vAlign w:val="bottom"/>
          </w:tcPr>
          <w:p w14:paraId="5CE171F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FDE3E44" w14:textId="77777777" w:rsidR="007F225C" w:rsidRPr="00792BFF" w:rsidRDefault="007F225C" w:rsidP="00703CF8">
            <w:pPr>
              <w:spacing w:before="40" w:after="40" w:line="220" w:lineRule="exact"/>
              <w:jc w:val="left"/>
              <w:rPr>
                <w:sz w:val="16"/>
                <w:szCs w:val="16"/>
              </w:rPr>
            </w:pPr>
            <w:r w:rsidRPr="00931735">
              <w:rPr>
                <w:sz w:val="16"/>
                <w:szCs w:val="16"/>
              </w:rPr>
              <w:t>8</w:t>
            </w:r>
          </w:p>
        </w:tc>
        <w:tc>
          <w:tcPr>
            <w:tcW w:w="425" w:type="dxa"/>
            <w:shd w:val="clear" w:color="auto" w:fill="auto"/>
            <w:vAlign w:val="bottom"/>
          </w:tcPr>
          <w:p w14:paraId="1C079B4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67" w:type="dxa"/>
            <w:shd w:val="clear" w:color="auto" w:fill="auto"/>
            <w:vAlign w:val="bottom"/>
          </w:tcPr>
          <w:p w14:paraId="6ADC03A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4" w:type="dxa"/>
            <w:shd w:val="clear" w:color="auto" w:fill="auto"/>
            <w:vAlign w:val="bottom"/>
          </w:tcPr>
          <w:p w14:paraId="1585CF6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58" w:type="dxa"/>
            <w:shd w:val="clear" w:color="auto" w:fill="auto"/>
            <w:vAlign w:val="bottom"/>
          </w:tcPr>
          <w:p w14:paraId="4971734F" w14:textId="77777777" w:rsidR="007F225C" w:rsidRPr="00792BFF" w:rsidRDefault="007F225C" w:rsidP="00703CF8">
            <w:pPr>
              <w:spacing w:before="40" w:after="40" w:line="220" w:lineRule="exact"/>
              <w:jc w:val="left"/>
              <w:rPr>
                <w:sz w:val="16"/>
                <w:szCs w:val="16"/>
              </w:rPr>
            </w:pPr>
            <w:r w:rsidRPr="00931735">
              <w:rPr>
                <w:sz w:val="16"/>
                <w:szCs w:val="16"/>
              </w:rPr>
              <w:t>108</w:t>
            </w:r>
          </w:p>
        </w:tc>
        <w:tc>
          <w:tcPr>
            <w:tcW w:w="426" w:type="dxa"/>
            <w:shd w:val="clear" w:color="auto" w:fill="auto"/>
            <w:vAlign w:val="bottom"/>
          </w:tcPr>
          <w:p w14:paraId="20618AF2"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028AB38C" w14:textId="77777777" w:rsidTr="00703CF8">
        <w:trPr>
          <w:jc w:val="center"/>
        </w:trPr>
        <w:tc>
          <w:tcPr>
            <w:tcW w:w="1134" w:type="dxa"/>
            <w:shd w:val="clear" w:color="auto" w:fill="auto"/>
          </w:tcPr>
          <w:p w14:paraId="2ACF6BE9" w14:textId="77777777" w:rsidR="007F225C" w:rsidRPr="00792BFF" w:rsidRDefault="007F225C" w:rsidP="00853819">
            <w:pPr>
              <w:spacing w:before="40" w:after="40" w:line="220" w:lineRule="exact"/>
              <w:rPr>
                <w:sz w:val="16"/>
                <w:szCs w:val="16"/>
              </w:rPr>
            </w:pPr>
          </w:p>
        </w:tc>
        <w:tc>
          <w:tcPr>
            <w:tcW w:w="1134" w:type="dxa"/>
            <w:shd w:val="clear" w:color="auto" w:fill="auto"/>
            <w:vAlign w:val="bottom"/>
          </w:tcPr>
          <w:p w14:paraId="726B85CF" w14:textId="77777777" w:rsidR="007F225C" w:rsidRPr="00792BFF" w:rsidRDefault="007F225C" w:rsidP="00853819">
            <w:pPr>
              <w:spacing w:before="40" w:after="40" w:line="220" w:lineRule="exact"/>
              <w:ind w:right="-57"/>
              <w:rPr>
                <w:sz w:val="16"/>
                <w:szCs w:val="16"/>
              </w:rPr>
            </w:pPr>
            <w:r w:rsidRPr="00792BFF">
              <w:rPr>
                <w:rFonts w:hint="cs"/>
                <w:sz w:val="16"/>
                <w:szCs w:val="16"/>
                <w:rtl/>
              </w:rPr>
              <w:t>محبوسون احتياطياً</w:t>
            </w:r>
          </w:p>
        </w:tc>
        <w:tc>
          <w:tcPr>
            <w:tcW w:w="398" w:type="dxa"/>
            <w:shd w:val="clear" w:color="auto" w:fill="auto"/>
            <w:vAlign w:val="bottom"/>
          </w:tcPr>
          <w:p w14:paraId="21F950EF" w14:textId="77777777" w:rsidR="007F225C" w:rsidRPr="00792BFF" w:rsidRDefault="007F225C" w:rsidP="00703CF8">
            <w:pPr>
              <w:spacing w:before="40" w:after="40" w:line="220" w:lineRule="exact"/>
              <w:jc w:val="left"/>
              <w:rPr>
                <w:sz w:val="16"/>
                <w:szCs w:val="16"/>
              </w:rPr>
            </w:pPr>
            <w:r w:rsidRPr="00931735">
              <w:rPr>
                <w:sz w:val="16"/>
                <w:szCs w:val="16"/>
              </w:rPr>
              <w:t>26</w:t>
            </w:r>
          </w:p>
        </w:tc>
        <w:tc>
          <w:tcPr>
            <w:tcW w:w="425" w:type="dxa"/>
            <w:shd w:val="clear" w:color="auto" w:fill="auto"/>
            <w:vAlign w:val="bottom"/>
          </w:tcPr>
          <w:p w14:paraId="74A2A8AD"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1F2DFC78" w14:textId="77777777" w:rsidR="007F225C" w:rsidRPr="00792BFF" w:rsidRDefault="007F225C" w:rsidP="00703CF8">
            <w:pPr>
              <w:spacing w:before="40" w:after="40" w:line="220" w:lineRule="exact"/>
              <w:jc w:val="left"/>
              <w:rPr>
                <w:sz w:val="16"/>
                <w:szCs w:val="16"/>
              </w:rPr>
            </w:pPr>
            <w:r w:rsidRPr="00931735">
              <w:rPr>
                <w:sz w:val="16"/>
                <w:szCs w:val="16"/>
              </w:rPr>
              <w:t>12</w:t>
            </w:r>
          </w:p>
        </w:tc>
        <w:tc>
          <w:tcPr>
            <w:tcW w:w="425" w:type="dxa"/>
            <w:shd w:val="clear" w:color="auto" w:fill="auto"/>
            <w:vAlign w:val="bottom"/>
          </w:tcPr>
          <w:p w14:paraId="423B58B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9C83FFF" w14:textId="77777777" w:rsidR="007F225C" w:rsidRPr="00792BFF" w:rsidRDefault="007F225C" w:rsidP="00703CF8">
            <w:pPr>
              <w:spacing w:before="40" w:after="40" w:line="220" w:lineRule="exact"/>
              <w:jc w:val="left"/>
              <w:rPr>
                <w:sz w:val="16"/>
                <w:szCs w:val="16"/>
              </w:rPr>
            </w:pPr>
            <w:r w:rsidRPr="00931735">
              <w:rPr>
                <w:sz w:val="16"/>
                <w:szCs w:val="16"/>
              </w:rPr>
              <w:t>12</w:t>
            </w:r>
          </w:p>
        </w:tc>
        <w:tc>
          <w:tcPr>
            <w:tcW w:w="425" w:type="dxa"/>
            <w:shd w:val="clear" w:color="auto" w:fill="auto"/>
            <w:vAlign w:val="bottom"/>
          </w:tcPr>
          <w:p w14:paraId="124C04B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95D8353" w14:textId="77777777" w:rsidR="007F225C" w:rsidRPr="00792BFF" w:rsidRDefault="007F225C" w:rsidP="00703CF8">
            <w:pPr>
              <w:spacing w:before="40" w:after="40" w:line="220" w:lineRule="exact"/>
              <w:jc w:val="left"/>
              <w:rPr>
                <w:sz w:val="16"/>
                <w:szCs w:val="16"/>
              </w:rPr>
            </w:pPr>
            <w:r w:rsidRPr="00931735">
              <w:rPr>
                <w:sz w:val="16"/>
                <w:szCs w:val="16"/>
              </w:rPr>
              <w:t>20</w:t>
            </w:r>
          </w:p>
        </w:tc>
        <w:tc>
          <w:tcPr>
            <w:tcW w:w="425" w:type="dxa"/>
            <w:shd w:val="clear" w:color="auto" w:fill="auto"/>
            <w:vAlign w:val="bottom"/>
          </w:tcPr>
          <w:p w14:paraId="6383CC6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244C582" w14:textId="77777777" w:rsidR="007F225C" w:rsidRPr="00792BFF" w:rsidRDefault="007F225C" w:rsidP="00703CF8">
            <w:pPr>
              <w:spacing w:before="40" w:after="40" w:line="220" w:lineRule="exact"/>
              <w:jc w:val="left"/>
              <w:rPr>
                <w:sz w:val="16"/>
                <w:szCs w:val="16"/>
              </w:rPr>
            </w:pPr>
            <w:r w:rsidRPr="00931735">
              <w:rPr>
                <w:sz w:val="16"/>
                <w:szCs w:val="16"/>
              </w:rPr>
              <w:t>9</w:t>
            </w:r>
          </w:p>
        </w:tc>
        <w:tc>
          <w:tcPr>
            <w:tcW w:w="425" w:type="dxa"/>
            <w:shd w:val="clear" w:color="auto" w:fill="auto"/>
            <w:vAlign w:val="bottom"/>
          </w:tcPr>
          <w:p w14:paraId="3359FA5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DE6E8CD"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3E7DD59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C77E8E1" w14:textId="77777777" w:rsidR="007F225C" w:rsidRPr="00792BFF" w:rsidRDefault="007F225C" w:rsidP="00703CF8">
            <w:pPr>
              <w:spacing w:before="40" w:after="40" w:line="220" w:lineRule="exact"/>
              <w:jc w:val="left"/>
              <w:rPr>
                <w:sz w:val="16"/>
                <w:szCs w:val="16"/>
              </w:rPr>
            </w:pPr>
            <w:r w:rsidRPr="00931735">
              <w:rPr>
                <w:sz w:val="16"/>
                <w:szCs w:val="16"/>
              </w:rPr>
              <w:t>10</w:t>
            </w:r>
          </w:p>
        </w:tc>
        <w:tc>
          <w:tcPr>
            <w:tcW w:w="425" w:type="dxa"/>
            <w:shd w:val="clear" w:color="auto" w:fill="auto"/>
            <w:vAlign w:val="bottom"/>
          </w:tcPr>
          <w:p w14:paraId="1F2DF694"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4159428A" w14:textId="77777777" w:rsidR="007F225C" w:rsidRPr="00792BFF" w:rsidRDefault="007F225C" w:rsidP="00703CF8">
            <w:pPr>
              <w:spacing w:before="40" w:after="40" w:line="220" w:lineRule="exact"/>
              <w:jc w:val="left"/>
              <w:rPr>
                <w:sz w:val="16"/>
                <w:szCs w:val="16"/>
              </w:rPr>
            </w:pPr>
            <w:r w:rsidRPr="00931735">
              <w:rPr>
                <w:sz w:val="16"/>
                <w:szCs w:val="16"/>
              </w:rPr>
              <w:t>19</w:t>
            </w:r>
          </w:p>
        </w:tc>
        <w:tc>
          <w:tcPr>
            <w:tcW w:w="425" w:type="dxa"/>
            <w:shd w:val="clear" w:color="auto" w:fill="auto"/>
            <w:vAlign w:val="bottom"/>
          </w:tcPr>
          <w:p w14:paraId="185A798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1F42DBE" w14:textId="77777777" w:rsidR="007F225C" w:rsidRPr="00792BFF" w:rsidRDefault="007F225C" w:rsidP="00703CF8">
            <w:pPr>
              <w:spacing w:before="40" w:after="40" w:line="220" w:lineRule="exact"/>
              <w:jc w:val="left"/>
              <w:rPr>
                <w:sz w:val="16"/>
                <w:szCs w:val="16"/>
              </w:rPr>
            </w:pPr>
            <w:r w:rsidRPr="00931735">
              <w:rPr>
                <w:sz w:val="16"/>
                <w:szCs w:val="16"/>
              </w:rPr>
              <w:t>48</w:t>
            </w:r>
          </w:p>
        </w:tc>
        <w:tc>
          <w:tcPr>
            <w:tcW w:w="452" w:type="dxa"/>
            <w:shd w:val="clear" w:color="auto" w:fill="auto"/>
            <w:vAlign w:val="bottom"/>
          </w:tcPr>
          <w:p w14:paraId="6F8BB0BB"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06" w:type="dxa"/>
            <w:shd w:val="clear" w:color="auto" w:fill="auto"/>
            <w:vAlign w:val="bottom"/>
          </w:tcPr>
          <w:p w14:paraId="5D07E68D" w14:textId="77777777" w:rsidR="007F225C" w:rsidRPr="00792BFF" w:rsidRDefault="007F225C" w:rsidP="00703CF8">
            <w:pPr>
              <w:spacing w:before="40" w:after="40" w:line="220" w:lineRule="exact"/>
              <w:jc w:val="left"/>
              <w:rPr>
                <w:sz w:val="16"/>
                <w:szCs w:val="16"/>
              </w:rPr>
            </w:pPr>
            <w:r w:rsidRPr="00931735">
              <w:rPr>
                <w:sz w:val="16"/>
                <w:szCs w:val="16"/>
              </w:rPr>
              <w:t>22</w:t>
            </w:r>
          </w:p>
        </w:tc>
        <w:tc>
          <w:tcPr>
            <w:tcW w:w="425" w:type="dxa"/>
            <w:shd w:val="clear" w:color="auto" w:fill="auto"/>
            <w:vAlign w:val="bottom"/>
          </w:tcPr>
          <w:p w14:paraId="1324895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45" w:type="dxa"/>
            <w:shd w:val="clear" w:color="auto" w:fill="auto"/>
            <w:vAlign w:val="bottom"/>
          </w:tcPr>
          <w:p w14:paraId="7BB67BF7" w14:textId="77777777" w:rsidR="007F225C" w:rsidRPr="00792BFF" w:rsidRDefault="007F225C" w:rsidP="00703CF8">
            <w:pPr>
              <w:spacing w:before="40" w:after="40" w:line="220" w:lineRule="exact"/>
              <w:jc w:val="left"/>
              <w:rPr>
                <w:sz w:val="16"/>
                <w:szCs w:val="16"/>
              </w:rPr>
            </w:pPr>
            <w:r w:rsidRPr="00931735">
              <w:rPr>
                <w:sz w:val="16"/>
                <w:szCs w:val="16"/>
              </w:rPr>
              <w:t>17</w:t>
            </w:r>
          </w:p>
        </w:tc>
        <w:tc>
          <w:tcPr>
            <w:tcW w:w="425" w:type="dxa"/>
            <w:shd w:val="clear" w:color="auto" w:fill="auto"/>
            <w:vAlign w:val="bottom"/>
          </w:tcPr>
          <w:p w14:paraId="22BEA200"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6" w:type="dxa"/>
            <w:shd w:val="clear" w:color="auto" w:fill="auto"/>
            <w:vAlign w:val="bottom"/>
          </w:tcPr>
          <w:p w14:paraId="0659A9CD" w14:textId="77777777" w:rsidR="007F225C" w:rsidRPr="00792BFF" w:rsidRDefault="007F225C" w:rsidP="00703CF8">
            <w:pPr>
              <w:spacing w:before="40" w:after="40" w:line="220" w:lineRule="exact"/>
              <w:jc w:val="left"/>
              <w:rPr>
                <w:sz w:val="16"/>
                <w:szCs w:val="16"/>
              </w:rPr>
            </w:pPr>
            <w:r w:rsidRPr="00931735">
              <w:rPr>
                <w:sz w:val="16"/>
                <w:szCs w:val="16"/>
              </w:rPr>
              <w:t>35</w:t>
            </w:r>
          </w:p>
        </w:tc>
        <w:tc>
          <w:tcPr>
            <w:tcW w:w="425" w:type="dxa"/>
            <w:shd w:val="clear" w:color="auto" w:fill="auto"/>
            <w:vAlign w:val="bottom"/>
          </w:tcPr>
          <w:p w14:paraId="38D3E21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67" w:type="dxa"/>
            <w:shd w:val="clear" w:color="auto" w:fill="auto"/>
            <w:vAlign w:val="bottom"/>
          </w:tcPr>
          <w:p w14:paraId="33960E56" w14:textId="77777777" w:rsidR="007F225C" w:rsidRPr="00792BFF" w:rsidRDefault="007F225C" w:rsidP="00703CF8">
            <w:pPr>
              <w:spacing w:before="40" w:after="40" w:line="220" w:lineRule="exact"/>
              <w:jc w:val="left"/>
              <w:rPr>
                <w:sz w:val="16"/>
                <w:szCs w:val="16"/>
              </w:rPr>
            </w:pPr>
            <w:r w:rsidRPr="00931735">
              <w:rPr>
                <w:sz w:val="16"/>
                <w:szCs w:val="16"/>
              </w:rPr>
              <w:t>15</w:t>
            </w:r>
          </w:p>
        </w:tc>
        <w:tc>
          <w:tcPr>
            <w:tcW w:w="434" w:type="dxa"/>
            <w:shd w:val="clear" w:color="auto" w:fill="auto"/>
            <w:vAlign w:val="bottom"/>
          </w:tcPr>
          <w:p w14:paraId="1EB0BBA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58" w:type="dxa"/>
            <w:shd w:val="clear" w:color="auto" w:fill="auto"/>
            <w:vAlign w:val="bottom"/>
          </w:tcPr>
          <w:p w14:paraId="7D1AE6C7" w14:textId="77777777" w:rsidR="007F225C" w:rsidRPr="00792BFF" w:rsidRDefault="007F225C" w:rsidP="00703CF8">
            <w:pPr>
              <w:spacing w:before="40" w:after="40" w:line="220" w:lineRule="exact"/>
              <w:jc w:val="left"/>
              <w:rPr>
                <w:sz w:val="16"/>
                <w:szCs w:val="16"/>
              </w:rPr>
            </w:pPr>
            <w:r w:rsidRPr="00931735">
              <w:rPr>
                <w:sz w:val="16"/>
                <w:szCs w:val="16"/>
              </w:rPr>
              <w:t>248</w:t>
            </w:r>
          </w:p>
        </w:tc>
        <w:tc>
          <w:tcPr>
            <w:tcW w:w="426" w:type="dxa"/>
            <w:shd w:val="clear" w:color="auto" w:fill="auto"/>
            <w:vAlign w:val="bottom"/>
          </w:tcPr>
          <w:p w14:paraId="0C145197" w14:textId="77777777" w:rsidR="007F225C" w:rsidRPr="00792BFF" w:rsidRDefault="007F225C" w:rsidP="00703CF8">
            <w:pPr>
              <w:spacing w:before="40" w:after="40" w:line="220" w:lineRule="exact"/>
              <w:jc w:val="left"/>
              <w:rPr>
                <w:sz w:val="16"/>
                <w:szCs w:val="16"/>
              </w:rPr>
            </w:pPr>
            <w:r w:rsidRPr="00931735">
              <w:rPr>
                <w:sz w:val="16"/>
                <w:szCs w:val="16"/>
              </w:rPr>
              <w:t>8</w:t>
            </w:r>
          </w:p>
        </w:tc>
      </w:tr>
      <w:tr w:rsidR="007F225C" w:rsidRPr="00792BFF" w14:paraId="50AB4C7A" w14:textId="77777777" w:rsidTr="00703CF8">
        <w:trPr>
          <w:jc w:val="center"/>
        </w:trPr>
        <w:tc>
          <w:tcPr>
            <w:tcW w:w="1134" w:type="dxa"/>
            <w:shd w:val="clear" w:color="auto" w:fill="auto"/>
          </w:tcPr>
          <w:p w14:paraId="1E16C359" w14:textId="77777777" w:rsidR="007F225C" w:rsidRPr="00792BFF" w:rsidRDefault="007F225C" w:rsidP="00853819">
            <w:pPr>
              <w:spacing w:before="40" w:after="40" w:line="220" w:lineRule="exact"/>
              <w:rPr>
                <w:sz w:val="16"/>
                <w:szCs w:val="16"/>
              </w:rPr>
            </w:pPr>
            <w:proofErr w:type="spellStart"/>
            <w:r w:rsidRPr="00792BFF">
              <w:rPr>
                <w:rFonts w:hint="cs"/>
                <w:sz w:val="16"/>
                <w:szCs w:val="16"/>
                <w:rtl/>
              </w:rPr>
              <w:t>نهلانغانو</w:t>
            </w:r>
            <w:proofErr w:type="spellEnd"/>
          </w:p>
        </w:tc>
        <w:tc>
          <w:tcPr>
            <w:tcW w:w="1134" w:type="dxa"/>
            <w:shd w:val="clear" w:color="auto" w:fill="auto"/>
            <w:vAlign w:val="bottom"/>
          </w:tcPr>
          <w:p w14:paraId="6A50FDBB" w14:textId="77777777" w:rsidR="007F225C" w:rsidRPr="00792BFF" w:rsidRDefault="007F225C" w:rsidP="00853819">
            <w:pPr>
              <w:spacing w:before="40" w:after="40" w:line="220" w:lineRule="exact"/>
              <w:ind w:right="-57"/>
              <w:rPr>
                <w:sz w:val="16"/>
                <w:szCs w:val="16"/>
              </w:rPr>
            </w:pPr>
            <w:r w:rsidRPr="00792BFF">
              <w:rPr>
                <w:rFonts w:hint="cs"/>
                <w:sz w:val="16"/>
                <w:szCs w:val="16"/>
                <w:rtl/>
              </w:rPr>
              <w:t>مدانون</w:t>
            </w:r>
          </w:p>
        </w:tc>
        <w:tc>
          <w:tcPr>
            <w:tcW w:w="398" w:type="dxa"/>
            <w:shd w:val="clear" w:color="auto" w:fill="auto"/>
            <w:vAlign w:val="bottom"/>
          </w:tcPr>
          <w:p w14:paraId="4022DBF4" w14:textId="77777777" w:rsidR="007F225C" w:rsidRPr="00792BFF" w:rsidRDefault="007F225C" w:rsidP="00703CF8">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145D047F"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4F824258" w14:textId="77777777" w:rsidR="007F225C" w:rsidRPr="00792BFF" w:rsidRDefault="007F225C" w:rsidP="00703CF8">
            <w:pPr>
              <w:spacing w:before="40" w:after="40" w:line="220" w:lineRule="exact"/>
              <w:jc w:val="left"/>
              <w:rPr>
                <w:sz w:val="16"/>
                <w:szCs w:val="16"/>
              </w:rPr>
            </w:pPr>
            <w:r w:rsidRPr="00931735">
              <w:rPr>
                <w:sz w:val="16"/>
                <w:szCs w:val="16"/>
              </w:rPr>
              <w:t>10</w:t>
            </w:r>
          </w:p>
        </w:tc>
        <w:tc>
          <w:tcPr>
            <w:tcW w:w="425" w:type="dxa"/>
            <w:shd w:val="clear" w:color="auto" w:fill="auto"/>
            <w:vAlign w:val="bottom"/>
          </w:tcPr>
          <w:p w14:paraId="53380B6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81940D0" w14:textId="77777777" w:rsidR="007F225C" w:rsidRPr="00792BFF" w:rsidRDefault="007F225C" w:rsidP="00703CF8">
            <w:pPr>
              <w:spacing w:before="40" w:after="40" w:line="220" w:lineRule="exact"/>
              <w:jc w:val="left"/>
              <w:rPr>
                <w:sz w:val="16"/>
                <w:szCs w:val="16"/>
              </w:rPr>
            </w:pPr>
            <w:r w:rsidRPr="00931735">
              <w:rPr>
                <w:sz w:val="16"/>
                <w:szCs w:val="16"/>
              </w:rPr>
              <w:t>17</w:t>
            </w:r>
          </w:p>
        </w:tc>
        <w:tc>
          <w:tcPr>
            <w:tcW w:w="425" w:type="dxa"/>
            <w:shd w:val="clear" w:color="auto" w:fill="auto"/>
            <w:vAlign w:val="bottom"/>
          </w:tcPr>
          <w:p w14:paraId="6BD8245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DF7AB1F" w14:textId="77777777" w:rsidR="007F225C" w:rsidRPr="00792BFF" w:rsidRDefault="007F225C" w:rsidP="00703CF8">
            <w:pPr>
              <w:spacing w:before="40" w:after="40" w:line="220" w:lineRule="exact"/>
              <w:jc w:val="left"/>
              <w:rPr>
                <w:sz w:val="16"/>
                <w:szCs w:val="16"/>
              </w:rPr>
            </w:pPr>
            <w:r w:rsidRPr="00931735">
              <w:rPr>
                <w:sz w:val="16"/>
                <w:szCs w:val="16"/>
              </w:rPr>
              <w:t>9</w:t>
            </w:r>
          </w:p>
        </w:tc>
        <w:tc>
          <w:tcPr>
            <w:tcW w:w="425" w:type="dxa"/>
            <w:shd w:val="clear" w:color="auto" w:fill="auto"/>
            <w:vAlign w:val="bottom"/>
          </w:tcPr>
          <w:p w14:paraId="016CAC0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110C510" w14:textId="77777777" w:rsidR="007F225C" w:rsidRPr="00792BFF" w:rsidRDefault="007F225C" w:rsidP="00703CF8">
            <w:pPr>
              <w:spacing w:before="40" w:after="40" w:line="220" w:lineRule="exact"/>
              <w:jc w:val="left"/>
              <w:rPr>
                <w:sz w:val="16"/>
                <w:szCs w:val="16"/>
              </w:rPr>
            </w:pPr>
            <w:r w:rsidRPr="00931735">
              <w:rPr>
                <w:sz w:val="16"/>
                <w:szCs w:val="16"/>
              </w:rPr>
              <w:t>33</w:t>
            </w:r>
          </w:p>
        </w:tc>
        <w:tc>
          <w:tcPr>
            <w:tcW w:w="425" w:type="dxa"/>
            <w:shd w:val="clear" w:color="auto" w:fill="auto"/>
            <w:vAlign w:val="bottom"/>
          </w:tcPr>
          <w:p w14:paraId="3B64D0F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5B0F34A" w14:textId="77777777" w:rsidR="007F225C" w:rsidRPr="00792BFF" w:rsidRDefault="007F225C" w:rsidP="00703CF8">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10721EC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51350F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115248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32786B1" w14:textId="77777777" w:rsidR="007F225C" w:rsidRPr="00792BFF" w:rsidRDefault="007F225C" w:rsidP="00703CF8">
            <w:pPr>
              <w:spacing w:before="40" w:after="40" w:line="220" w:lineRule="exact"/>
              <w:jc w:val="left"/>
              <w:rPr>
                <w:sz w:val="16"/>
                <w:szCs w:val="16"/>
              </w:rPr>
            </w:pPr>
            <w:r w:rsidRPr="00931735">
              <w:rPr>
                <w:sz w:val="16"/>
                <w:szCs w:val="16"/>
              </w:rPr>
              <w:t>31</w:t>
            </w:r>
          </w:p>
        </w:tc>
        <w:tc>
          <w:tcPr>
            <w:tcW w:w="425" w:type="dxa"/>
            <w:shd w:val="clear" w:color="auto" w:fill="auto"/>
            <w:vAlign w:val="bottom"/>
          </w:tcPr>
          <w:p w14:paraId="0E6715D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3BE5F6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52" w:type="dxa"/>
            <w:shd w:val="clear" w:color="auto" w:fill="auto"/>
            <w:vAlign w:val="bottom"/>
          </w:tcPr>
          <w:p w14:paraId="595FD5E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6" w:type="dxa"/>
            <w:shd w:val="clear" w:color="auto" w:fill="auto"/>
            <w:vAlign w:val="bottom"/>
          </w:tcPr>
          <w:p w14:paraId="4C9CE730" w14:textId="77777777" w:rsidR="007F225C" w:rsidRPr="00792BFF" w:rsidRDefault="007F225C" w:rsidP="00703CF8">
            <w:pPr>
              <w:spacing w:before="40" w:after="40" w:line="220" w:lineRule="exact"/>
              <w:jc w:val="left"/>
              <w:rPr>
                <w:sz w:val="16"/>
                <w:szCs w:val="16"/>
              </w:rPr>
            </w:pPr>
            <w:r w:rsidRPr="00931735">
              <w:rPr>
                <w:sz w:val="16"/>
                <w:szCs w:val="16"/>
              </w:rPr>
              <w:t>19</w:t>
            </w:r>
          </w:p>
        </w:tc>
        <w:tc>
          <w:tcPr>
            <w:tcW w:w="425" w:type="dxa"/>
            <w:shd w:val="clear" w:color="auto" w:fill="auto"/>
            <w:vAlign w:val="bottom"/>
          </w:tcPr>
          <w:p w14:paraId="3A5DFD1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45" w:type="dxa"/>
            <w:shd w:val="clear" w:color="auto" w:fill="auto"/>
            <w:vAlign w:val="bottom"/>
          </w:tcPr>
          <w:p w14:paraId="42C367B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D6DF9A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F100570" w14:textId="77777777" w:rsidR="007F225C" w:rsidRPr="00792BFF" w:rsidRDefault="007F225C" w:rsidP="00703CF8">
            <w:pPr>
              <w:spacing w:before="40" w:after="40" w:line="220" w:lineRule="exact"/>
              <w:jc w:val="left"/>
              <w:rPr>
                <w:sz w:val="16"/>
                <w:szCs w:val="16"/>
              </w:rPr>
            </w:pPr>
            <w:r w:rsidRPr="00931735">
              <w:rPr>
                <w:sz w:val="16"/>
                <w:szCs w:val="16"/>
              </w:rPr>
              <w:t>24</w:t>
            </w:r>
          </w:p>
        </w:tc>
        <w:tc>
          <w:tcPr>
            <w:tcW w:w="425" w:type="dxa"/>
            <w:shd w:val="clear" w:color="auto" w:fill="auto"/>
            <w:vAlign w:val="bottom"/>
          </w:tcPr>
          <w:p w14:paraId="04AD7E3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67" w:type="dxa"/>
            <w:shd w:val="clear" w:color="auto" w:fill="auto"/>
            <w:vAlign w:val="bottom"/>
          </w:tcPr>
          <w:p w14:paraId="0ED0E139" w14:textId="77777777" w:rsidR="007F225C" w:rsidRPr="00792BFF" w:rsidRDefault="007F225C" w:rsidP="00703CF8">
            <w:pPr>
              <w:spacing w:before="40" w:after="40" w:line="220" w:lineRule="exact"/>
              <w:jc w:val="left"/>
              <w:rPr>
                <w:sz w:val="16"/>
                <w:szCs w:val="16"/>
              </w:rPr>
            </w:pPr>
            <w:r w:rsidRPr="00931735">
              <w:rPr>
                <w:sz w:val="16"/>
                <w:szCs w:val="16"/>
              </w:rPr>
              <w:t>16</w:t>
            </w:r>
          </w:p>
        </w:tc>
        <w:tc>
          <w:tcPr>
            <w:tcW w:w="434" w:type="dxa"/>
            <w:shd w:val="clear" w:color="auto" w:fill="auto"/>
            <w:vAlign w:val="bottom"/>
          </w:tcPr>
          <w:p w14:paraId="7E5D133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58" w:type="dxa"/>
            <w:shd w:val="clear" w:color="auto" w:fill="auto"/>
            <w:vAlign w:val="bottom"/>
          </w:tcPr>
          <w:p w14:paraId="53B7C23B" w14:textId="77777777" w:rsidR="007F225C" w:rsidRPr="00792BFF" w:rsidRDefault="007F225C" w:rsidP="00703CF8">
            <w:pPr>
              <w:spacing w:before="40" w:after="40" w:line="220" w:lineRule="exact"/>
              <w:jc w:val="left"/>
              <w:rPr>
                <w:sz w:val="16"/>
                <w:szCs w:val="16"/>
              </w:rPr>
            </w:pPr>
            <w:r w:rsidRPr="00931735">
              <w:rPr>
                <w:sz w:val="16"/>
                <w:szCs w:val="16"/>
              </w:rPr>
              <w:t>169</w:t>
            </w:r>
          </w:p>
        </w:tc>
        <w:tc>
          <w:tcPr>
            <w:tcW w:w="426" w:type="dxa"/>
            <w:shd w:val="clear" w:color="auto" w:fill="auto"/>
            <w:vAlign w:val="bottom"/>
          </w:tcPr>
          <w:p w14:paraId="4BA33EC1" w14:textId="77777777" w:rsidR="007F225C" w:rsidRPr="00792BFF" w:rsidRDefault="007F225C" w:rsidP="00703CF8">
            <w:pPr>
              <w:spacing w:before="40" w:after="40" w:line="220" w:lineRule="exact"/>
              <w:jc w:val="left"/>
              <w:rPr>
                <w:sz w:val="16"/>
                <w:szCs w:val="16"/>
              </w:rPr>
            </w:pPr>
            <w:r w:rsidRPr="00931735">
              <w:rPr>
                <w:sz w:val="16"/>
                <w:szCs w:val="16"/>
              </w:rPr>
              <w:t>1</w:t>
            </w:r>
          </w:p>
        </w:tc>
      </w:tr>
      <w:tr w:rsidR="007F225C" w:rsidRPr="00792BFF" w14:paraId="5C43C6EC" w14:textId="77777777" w:rsidTr="00703CF8">
        <w:trPr>
          <w:jc w:val="center"/>
        </w:trPr>
        <w:tc>
          <w:tcPr>
            <w:tcW w:w="1134" w:type="dxa"/>
            <w:shd w:val="clear" w:color="auto" w:fill="auto"/>
          </w:tcPr>
          <w:p w14:paraId="56A1C068" w14:textId="77777777" w:rsidR="007F225C" w:rsidRPr="00792BFF" w:rsidRDefault="007F225C" w:rsidP="00853819">
            <w:pPr>
              <w:spacing w:before="40" w:after="40" w:line="220" w:lineRule="exact"/>
              <w:rPr>
                <w:sz w:val="16"/>
                <w:szCs w:val="16"/>
              </w:rPr>
            </w:pPr>
          </w:p>
        </w:tc>
        <w:tc>
          <w:tcPr>
            <w:tcW w:w="1134" w:type="dxa"/>
            <w:shd w:val="clear" w:color="auto" w:fill="auto"/>
            <w:vAlign w:val="bottom"/>
          </w:tcPr>
          <w:p w14:paraId="165F38B1" w14:textId="77777777" w:rsidR="007F225C" w:rsidRPr="00792BFF" w:rsidRDefault="007F225C" w:rsidP="00853819">
            <w:pPr>
              <w:spacing w:before="40" w:after="40" w:line="220" w:lineRule="exact"/>
              <w:ind w:right="-57"/>
              <w:rPr>
                <w:sz w:val="16"/>
                <w:szCs w:val="16"/>
              </w:rPr>
            </w:pPr>
            <w:r w:rsidRPr="00792BFF">
              <w:rPr>
                <w:rFonts w:hint="cs"/>
                <w:sz w:val="16"/>
                <w:szCs w:val="16"/>
                <w:rtl/>
              </w:rPr>
              <w:t>محبوسون احتياطياً</w:t>
            </w:r>
          </w:p>
        </w:tc>
        <w:tc>
          <w:tcPr>
            <w:tcW w:w="398" w:type="dxa"/>
            <w:shd w:val="clear" w:color="auto" w:fill="auto"/>
            <w:vAlign w:val="bottom"/>
          </w:tcPr>
          <w:p w14:paraId="5E0E88C9" w14:textId="77777777" w:rsidR="007F225C" w:rsidRPr="00792BFF" w:rsidRDefault="007F225C" w:rsidP="00703CF8">
            <w:pPr>
              <w:spacing w:before="40" w:after="40" w:line="220" w:lineRule="exact"/>
              <w:jc w:val="left"/>
              <w:rPr>
                <w:sz w:val="16"/>
                <w:szCs w:val="16"/>
              </w:rPr>
            </w:pPr>
            <w:r w:rsidRPr="00931735">
              <w:rPr>
                <w:sz w:val="16"/>
                <w:szCs w:val="16"/>
              </w:rPr>
              <w:t>39</w:t>
            </w:r>
          </w:p>
        </w:tc>
        <w:tc>
          <w:tcPr>
            <w:tcW w:w="425" w:type="dxa"/>
            <w:shd w:val="clear" w:color="auto" w:fill="auto"/>
            <w:vAlign w:val="bottom"/>
          </w:tcPr>
          <w:p w14:paraId="6EA2607B"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665C4A3D" w14:textId="77777777" w:rsidR="007F225C" w:rsidRPr="00792BFF" w:rsidRDefault="007F225C" w:rsidP="00703CF8">
            <w:pPr>
              <w:spacing w:before="40" w:after="40" w:line="220" w:lineRule="exact"/>
              <w:jc w:val="left"/>
              <w:rPr>
                <w:sz w:val="16"/>
                <w:szCs w:val="16"/>
              </w:rPr>
            </w:pPr>
            <w:r w:rsidRPr="00931735">
              <w:rPr>
                <w:sz w:val="16"/>
                <w:szCs w:val="16"/>
              </w:rPr>
              <w:t>27</w:t>
            </w:r>
          </w:p>
        </w:tc>
        <w:tc>
          <w:tcPr>
            <w:tcW w:w="425" w:type="dxa"/>
            <w:shd w:val="clear" w:color="auto" w:fill="auto"/>
            <w:vAlign w:val="bottom"/>
          </w:tcPr>
          <w:p w14:paraId="7D98F43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FDE4EC0" w14:textId="77777777" w:rsidR="007F225C" w:rsidRPr="00792BFF" w:rsidRDefault="007F225C" w:rsidP="00703CF8">
            <w:pPr>
              <w:spacing w:before="40" w:after="40" w:line="220" w:lineRule="exact"/>
              <w:jc w:val="left"/>
              <w:rPr>
                <w:sz w:val="16"/>
                <w:szCs w:val="16"/>
              </w:rPr>
            </w:pPr>
            <w:r w:rsidRPr="00931735">
              <w:rPr>
                <w:sz w:val="16"/>
                <w:szCs w:val="16"/>
              </w:rPr>
              <w:t>13</w:t>
            </w:r>
          </w:p>
        </w:tc>
        <w:tc>
          <w:tcPr>
            <w:tcW w:w="425" w:type="dxa"/>
            <w:shd w:val="clear" w:color="auto" w:fill="auto"/>
            <w:vAlign w:val="bottom"/>
          </w:tcPr>
          <w:p w14:paraId="3E801B5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3A6326C" w14:textId="77777777" w:rsidR="007F225C" w:rsidRPr="00792BFF" w:rsidRDefault="007F225C" w:rsidP="00703CF8">
            <w:pPr>
              <w:spacing w:before="40" w:after="40" w:line="220" w:lineRule="exact"/>
              <w:jc w:val="left"/>
              <w:rPr>
                <w:sz w:val="16"/>
                <w:szCs w:val="16"/>
              </w:rPr>
            </w:pPr>
            <w:r w:rsidRPr="00931735">
              <w:rPr>
                <w:sz w:val="16"/>
                <w:szCs w:val="16"/>
              </w:rPr>
              <w:t>6</w:t>
            </w:r>
          </w:p>
        </w:tc>
        <w:tc>
          <w:tcPr>
            <w:tcW w:w="425" w:type="dxa"/>
            <w:shd w:val="clear" w:color="auto" w:fill="auto"/>
            <w:vAlign w:val="bottom"/>
          </w:tcPr>
          <w:p w14:paraId="29E9343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2844FA2"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58EFE22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5C3C604"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429044B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3AA1D31"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202EB76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B3F5CD0"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08D8625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0418815"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52" w:type="dxa"/>
            <w:shd w:val="clear" w:color="auto" w:fill="auto"/>
            <w:vAlign w:val="bottom"/>
          </w:tcPr>
          <w:p w14:paraId="1D0E7DB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6" w:type="dxa"/>
            <w:shd w:val="clear" w:color="auto" w:fill="auto"/>
            <w:vAlign w:val="bottom"/>
          </w:tcPr>
          <w:p w14:paraId="4FF9F1DB"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42C03B9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45" w:type="dxa"/>
            <w:shd w:val="clear" w:color="auto" w:fill="auto"/>
            <w:vAlign w:val="bottom"/>
          </w:tcPr>
          <w:p w14:paraId="63BC0D2A"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4051EC4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1E17E50"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62B790D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67" w:type="dxa"/>
            <w:shd w:val="clear" w:color="auto" w:fill="auto"/>
            <w:vAlign w:val="bottom"/>
          </w:tcPr>
          <w:p w14:paraId="373C506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4" w:type="dxa"/>
            <w:shd w:val="clear" w:color="auto" w:fill="auto"/>
            <w:vAlign w:val="bottom"/>
          </w:tcPr>
          <w:p w14:paraId="1FE5B0D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58" w:type="dxa"/>
            <w:shd w:val="clear" w:color="auto" w:fill="auto"/>
            <w:vAlign w:val="bottom"/>
          </w:tcPr>
          <w:p w14:paraId="49BE5377" w14:textId="77777777" w:rsidR="007F225C" w:rsidRPr="00792BFF" w:rsidRDefault="007F225C" w:rsidP="00703CF8">
            <w:pPr>
              <w:spacing w:before="40" w:after="40" w:line="220" w:lineRule="exact"/>
              <w:jc w:val="left"/>
              <w:rPr>
                <w:sz w:val="16"/>
                <w:szCs w:val="16"/>
              </w:rPr>
            </w:pPr>
            <w:r w:rsidRPr="00931735">
              <w:rPr>
                <w:sz w:val="16"/>
                <w:szCs w:val="16"/>
              </w:rPr>
              <w:t>100</w:t>
            </w:r>
          </w:p>
        </w:tc>
        <w:tc>
          <w:tcPr>
            <w:tcW w:w="426" w:type="dxa"/>
            <w:shd w:val="clear" w:color="auto" w:fill="auto"/>
            <w:vAlign w:val="bottom"/>
          </w:tcPr>
          <w:p w14:paraId="2594E5E2" w14:textId="77777777" w:rsidR="007F225C" w:rsidRPr="00792BFF" w:rsidRDefault="007F225C" w:rsidP="00703CF8">
            <w:pPr>
              <w:spacing w:before="40" w:after="40" w:line="220" w:lineRule="exact"/>
              <w:jc w:val="left"/>
              <w:rPr>
                <w:sz w:val="16"/>
                <w:szCs w:val="16"/>
              </w:rPr>
            </w:pPr>
            <w:r w:rsidRPr="00931735">
              <w:rPr>
                <w:sz w:val="16"/>
                <w:szCs w:val="16"/>
              </w:rPr>
              <w:t>2</w:t>
            </w:r>
          </w:p>
        </w:tc>
      </w:tr>
      <w:tr w:rsidR="007F225C" w:rsidRPr="00792BFF" w14:paraId="780EF16C" w14:textId="77777777" w:rsidTr="00703CF8">
        <w:trPr>
          <w:jc w:val="center"/>
        </w:trPr>
        <w:tc>
          <w:tcPr>
            <w:tcW w:w="1134" w:type="dxa"/>
            <w:shd w:val="clear" w:color="auto" w:fill="auto"/>
          </w:tcPr>
          <w:p w14:paraId="2F3331F0" w14:textId="77777777" w:rsidR="007F225C" w:rsidRPr="00792BFF" w:rsidRDefault="007F225C" w:rsidP="00853819">
            <w:pPr>
              <w:spacing w:before="40" w:after="40" w:line="220" w:lineRule="exact"/>
              <w:rPr>
                <w:sz w:val="16"/>
                <w:szCs w:val="16"/>
              </w:rPr>
            </w:pPr>
            <w:proofErr w:type="spellStart"/>
            <w:r w:rsidRPr="00792BFF">
              <w:rPr>
                <w:rFonts w:hint="cs"/>
                <w:sz w:val="16"/>
                <w:szCs w:val="16"/>
                <w:rtl/>
              </w:rPr>
              <w:t>مالكيرنز</w:t>
            </w:r>
            <w:proofErr w:type="spellEnd"/>
          </w:p>
        </w:tc>
        <w:tc>
          <w:tcPr>
            <w:tcW w:w="1134" w:type="dxa"/>
            <w:shd w:val="clear" w:color="auto" w:fill="auto"/>
            <w:vAlign w:val="bottom"/>
          </w:tcPr>
          <w:p w14:paraId="5A0F94BC" w14:textId="77777777" w:rsidR="007F225C" w:rsidRPr="00792BFF" w:rsidRDefault="007F225C" w:rsidP="00853819">
            <w:pPr>
              <w:spacing w:before="40" w:after="40" w:line="220" w:lineRule="exact"/>
              <w:ind w:right="-57"/>
              <w:rPr>
                <w:sz w:val="16"/>
                <w:szCs w:val="16"/>
              </w:rPr>
            </w:pPr>
            <w:r w:rsidRPr="00792BFF">
              <w:rPr>
                <w:rFonts w:hint="cs"/>
                <w:sz w:val="16"/>
                <w:szCs w:val="16"/>
                <w:rtl/>
              </w:rPr>
              <w:t>مدانون</w:t>
            </w:r>
          </w:p>
        </w:tc>
        <w:tc>
          <w:tcPr>
            <w:tcW w:w="398" w:type="dxa"/>
            <w:shd w:val="clear" w:color="auto" w:fill="auto"/>
            <w:vAlign w:val="bottom"/>
          </w:tcPr>
          <w:p w14:paraId="22C9D44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3E080E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6BEF09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620D1A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417FD1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75513C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5E48A8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BA2BFE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DA89B24" w14:textId="77777777" w:rsidR="007F225C" w:rsidRPr="00792BFF" w:rsidRDefault="007F225C" w:rsidP="00703CF8">
            <w:pPr>
              <w:spacing w:before="40" w:after="40" w:line="220" w:lineRule="exact"/>
              <w:jc w:val="left"/>
              <w:rPr>
                <w:sz w:val="16"/>
                <w:szCs w:val="16"/>
              </w:rPr>
            </w:pPr>
            <w:r w:rsidRPr="00931735">
              <w:rPr>
                <w:sz w:val="16"/>
                <w:szCs w:val="16"/>
              </w:rPr>
              <w:t>33</w:t>
            </w:r>
          </w:p>
        </w:tc>
        <w:tc>
          <w:tcPr>
            <w:tcW w:w="425" w:type="dxa"/>
            <w:shd w:val="clear" w:color="auto" w:fill="auto"/>
            <w:vAlign w:val="bottom"/>
          </w:tcPr>
          <w:p w14:paraId="7854A3F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2225C1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B33F52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351FE9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B9FC92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BF3E9B4" w14:textId="77777777" w:rsidR="007F225C" w:rsidRPr="00792BFF" w:rsidRDefault="007F225C" w:rsidP="00703CF8">
            <w:pPr>
              <w:spacing w:before="40" w:after="40" w:line="220" w:lineRule="exact"/>
              <w:jc w:val="left"/>
              <w:rPr>
                <w:sz w:val="16"/>
                <w:szCs w:val="16"/>
              </w:rPr>
            </w:pPr>
            <w:r w:rsidRPr="00931735">
              <w:rPr>
                <w:sz w:val="16"/>
                <w:szCs w:val="16"/>
              </w:rPr>
              <w:t>12</w:t>
            </w:r>
          </w:p>
        </w:tc>
        <w:tc>
          <w:tcPr>
            <w:tcW w:w="425" w:type="dxa"/>
            <w:shd w:val="clear" w:color="auto" w:fill="auto"/>
            <w:vAlign w:val="bottom"/>
          </w:tcPr>
          <w:p w14:paraId="47597BC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EED5B07"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52" w:type="dxa"/>
            <w:shd w:val="clear" w:color="auto" w:fill="auto"/>
            <w:vAlign w:val="bottom"/>
          </w:tcPr>
          <w:p w14:paraId="02C9F31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6" w:type="dxa"/>
            <w:shd w:val="clear" w:color="auto" w:fill="auto"/>
            <w:vAlign w:val="bottom"/>
          </w:tcPr>
          <w:p w14:paraId="187E6649" w14:textId="77777777" w:rsidR="007F225C" w:rsidRPr="00792BFF" w:rsidRDefault="007F225C" w:rsidP="00703CF8">
            <w:pPr>
              <w:spacing w:before="40" w:after="40" w:line="220" w:lineRule="exact"/>
              <w:jc w:val="left"/>
              <w:rPr>
                <w:sz w:val="16"/>
                <w:szCs w:val="16"/>
              </w:rPr>
            </w:pPr>
            <w:r w:rsidRPr="00931735">
              <w:rPr>
                <w:sz w:val="16"/>
                <w:szCs w:val="16"/>
              </w:rPr>
              <w:t>24</w:t>
            </w:r>
          </w:p>
        </w:tc>
        <w:tc>
          <w:tcPr>
            <w:tcW w:w="425" w:type="dxa"/>
            <w:shd w:val="clear" w:color="auto" w:fill="auto"/>
            <w:vAlign w:val="bottom"/>
          </w:tcPr>
          <w:p w14:paraId="4426BE3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45" w:type="dxa"/>
            <w:shd w:val="clear" w:color="auto" w:fill="auto"/>
            <w:vAlign w:val="bottom"/>
          </w:tcPr>
          <w:p w14:paraId="1D5BF73C"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6C28759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732FB10" w14:textId="77777777" w:rsidR="007F225C" w:rsidRPr="00792BFF" w:rsidRDefault="007F225C" w:rsidP="00703CF8">
            <w:pPr>
              <w:spacing w:before="40" w:after="40" w:line="220" w:lineRule="exact"/>
              <w:jc w:val="left"/>
              <w:rPr>
                <w:sz w:val="16"/>
                <w:szCs w:val="16"/>
              </w:rPr>
            </w:pPr>
            <w:r w:rsidRPr="00931735">
              <w:rPr>
                <w:sz w:val="16"/>
                <w:szCs w:val="16"/>
              </w:rPr>
              <w:t>45</w:t>
            </w:r>
          </w:p>
        </w:tc>
        <w:tc>
          <w:tcPr>
            <w:tcW w:w="425" w:type="dxa"/>
            <w:shd w:val="clear" w:color="auto" w:fill="auto"/>
            <w:vAlign w:val="bottom"/>
          </w:tcPr>
          <w:p w14:paraId="29D6886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67" w:type="dxa"/>
            <w:shd w:val="clear" w:color="auto" w:fill="auto"/>
            <w:vAlign w:val="bottom"/>
          </w:tcPr>
          <w:p w14:paraId="263CA1DB" w14:textId="77777777" w:rsidR="007F225C" w:rsidRPr="00792BFF" w:rsidRDefault="007F225C" w:rsidP="00703CF8">
            <w:pPr>
              <w:spacing w:before="40" w:after="40" w:line="220" w:lineRule="exact"/>
              <w:jc w:val="left"/>
              <w:rPr>
                <w:sz w:val="16"/>
                <w:szCs w:val="16"/>
              </w:rPr>
            </w:pPr>
            <w:r w:rsidRPr="00931735">
              <w:rPr>
                <w:sz w:val="16"/>
                <w:szCs w:val="16"/>
              </w:rPr>
              <w:t>50</w:t>
            </w:r>
          </w:p>
        </w:tc>
        <w:tc>
          <w:tcPr>
            <w:tcW w:w="434" w:type="dxa"/>
            <w:shd w:val="clear" w:color="auto" w:fill="auto"/>
            <w:vAlign w:val="bottom"/>
          </w:tcPr>
          <w:p w14:paraId="7F1A036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58" w:type="dxa"/>
            <w:shd w:val="clear" w:color="auto" w:fill="auto"/>
            <w:vAlign w:val="bottom"/>
          </w:tcPr>
          <w:p w14:paraId="2400A29E" w14:textId="77777777" w:rsidR="007F225C" w:rsidRPr="00792BFF" w:rsidRDefault="007F225C" w:rsidP="00703CF8">
            <w:pPr>
              <w:spacing w:before="40" w:after="40" w:line="220" w:lineRule="exact"/>
              <w:jc w:val="left"/>
              <w:rPr>
                <w:sz w:val="16"/>
                <w:szCs w:val="16"/>
              </w:rPr>
            </w:pPr>
            <w:r w:rsidRPr="00931735">
              <w:rPr>
                <w:sz w:val="16"/>
                <w:szCs w:val="16"/>
              </w:rPr>
              <w:t>166</w:t>
            </w:r>
          </w:p>
        </w:tc>
        <w:tc>
          <w:tcPr>
            <w:tcW w:w="426" w:type="dxa"/>
            <w:shd w:val="clear" w:color="auto" w:fill="auto"/>
            <w:vAlign w:val="bottom"/>
          </w:tcPr>
          <w:p w14:paraId="476B3CF9"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074622AD" w14:textId="77777777" w:rsidTr="00703CF8">
        <w:trPr>
          <w:jc w:val="center"/>
        </w:trPr>
        <w:tc>
          <w:tcPr>
            <w:tcW w:w="1134" w:type="dxa"/>
            <w:shd w:val="clear" w:color="auto" w:fill="auto"/>
          </w:tcPr>
          <w:p w14:paraId="7050BBAF" w14:textId="77777777" w:rsidR="007F225C" w:rsidRPr="00792BFF" w:rsidRDefault="007F225C" w:rsidP="00853819">
            <w:pPr>
              <w:spacing w:before="40" w:after="40" w:line="220" w:lineRule="exact"/>
              <w:rPr>
                <w:sz w:val="16"/>
                <w:szCs w:val="16"/>
              </w:rPr>
            </w:pPr>
          </w:p>
        </w:tc>
        <w:tc>
          <w:tcPr>
            <w:tcW w:w="1134" w:type="dxa"/>
            <w:shd w:val="clear" w:color="auto" w:fill="auto"/>
            <w:vAlign w:val="bottom"/>
          </w:tcPr>
          <w:p w14:paraId="643D27BA" w14:textId="77777777" w:rsidR="007F225C" w:rsidRPr="00792BFF" w:rsidRDefault="007F225C" w:rsidP="00853819">
            <w:pPr>
              <w:spacing w:before="40" w:after="40" w:line="220" w:lineRule="exact"/>
              <w:ind w:right="-57"/>
              <w:rPr>
                <w:sz w:val="16"/>
                <w:szCs w:val="16"/>
              </w:rPr>
            </w:pPr>
            <w:r w:rsidRPr="00792BFF">
              <w:rPr>
                <w:rFonts w:hint="cs"/>
                <w:sz w:val="16"/>
                <w:szCs w:val="16"/>
                <w:rtl/>
              </w:rPr>
              <w:t>محبوسون احتياطياً</w:t>
            </w:r>
          </w:p>
        </w:tc>
        <w:tc>
          <w:tcPr>
            <w:tcW w:w="398" w:type="dxa"/>
            <w:shd w:val="clear" w:color="auto" w:fill="auto"/>
            <w:vAlign w:val="bottom"/>
          </w:tcPr>
          <w:p w14:paraId="1929EDDA" w14:textId="77777777" w:rsidR="007F225C" w:rsidRPr="00792BFF" w:rsidRDefault="007F225C" w:rsidP="00703CF8">
            <w:pPr>
              <w:spacing w:before="40" w:after="40" w:line="220" w:lineRule="exact"/>
              <w:jc w:val="left"/>
              <w:rPr>
                <w:sz w:val="16"/>
                <w:szCs w:val="16"/>
              </w:rPr>
            </w:pPr>
            <w:r w:rsidRPr="00931735">
              <w:rPr>
                <w:sz w:val="16"/>
                <w:szCs w:val="16"/>
              </w:rPr>
              <w:t>12</w:t>
            </w:r>
          </w:p>
        </w:tc>
        <w:tc>
          <w:tcPr>
            <w:tcW w:w="425" w:type="dxa"/>
            <w:shd w:val="clear" w:color="auto" w:fill="auto"/>
            <w:vAlign w:val="bottom"/>
          </w:tcPr>
          <w:p w14:paraId="7896918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359868A" w14:textId="77777777" w:rsidR="007F225C" w:rsidRPr="00792BFF" w:rsidRDefault="007F225C" w:rsidP="00703CF8">
            <w:pPr>
              <w:spacing w:before="40" w:after="40" w:line="220" w:lineRule="exact"/>
              <w:jc w:val="left"/>
              <w:rPr>
                <w:sz w:val="16"/>
                <w:szCs w:val="16"/>
              </w:rPr>
            </w:pPr>
            <w:r w:rsidRPr="00931735">
              <w:rPr>
                <w:sz w:val="16"/>
                <w:szCs w:val="16"/>
              </w:rPr>
              <w:t>9</w:t>
            </w:r>
          </w:p>
        </w:tc>
        <w:tc>
          <w:tcPr>
            <w:tcW w:w="425" w:type="dxa"/>
            <w:shd w:val="clear" w:color="auto" w:fill="auto"/>
            <w:vAlign w:val="bottom"/>
          </w:tcPr>
          <w:p w14:paraId="5C8B334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33AE7C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5DADE5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88F8A2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5B444B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FBC5FE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8B7980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64F20A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4A55D4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6F70FE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F29FED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922437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283F40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B36177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52" w:type="dxa"/>
            <w:shd w:val="clear" w:color="auto" w:fill="auto"/>
            <w:vAlign w:val="bottom"/>
          </w:tcPr>
          <w:p w14:paraId="752F4FE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6" w:type="dxa"/>
            <w:shd w:val="clear" w:color="auto" w:fill="auto"/>
            <w:vAlign w:val="bottom"/>
          </w:tcPr>
          <w:p w14:paraId="33192DA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7FA414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45" w:type="dxa"/>
            <w:shd w:val="clear" w:color="auto" w:fill="auto"/>
            <w:vAlign w:val="bottom"/>
          </w:tcPr>
          <w:p w14:paraId="06A63AA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225AD1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A6DB4E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DC0E2B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67" w:type="dxa"/>
            <w:shd w:val="clear" w:color="auto" w:fill="auto"/>
            <w:vAlign w:val="bottom"/>
          </w:tcPr>
          <w:p w14:paraId="3BC5A10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4" w:type="dxa"/>
            <w:shd w:val="clear" w:color="auto" w:fill="auto"/>
            <w:vAlign w:val="bottom"/>
          </w:tcPr>
          <w:p w14:paraId="27BF65A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58" w:type="dxa"/>
            <w:shd w:val="clear" w:color="auto" w:fill="auto"/>
            <w:vAlign w:val="bottom"/>
          </w:tcPr>
          <w:p w14:paraId="74AAB464" w14:textId="77777777" w:rsidR="007F225C" w:rsidRPr="00792BFF" w:rsidRDefault="007F225C" w:rsidP="00703CF8">
            <w:pPr>
              <w:spacing w:before="40" w:after="40" w:line="220" w:lineRule="exact"/>
              <w:jc w:val="left"/>
              <w:rPr>
                <w:sz w:val="16"/>
                <w:szCs w:val="16"/>
              </w:rPr>
            </w:pPr>
            <w:r w:rsidRPr="00931735">
              <w:rPr>
                <w:sz w:val="16"/>
                <w:szCs w:val="16"/>
              </w:rPr>
              <w:t>21</w:t>
            </w:r>
          </w:p>
        </w:tc>
        <w:tc>
          <w:tcPr>
            <w:tcW w:w="426" w:type="dxa"/>
            <w:shd w:val="clear" w:color="auto" w:fill="auto"/>
            <w:vAlign w:val="bottom"/>
          </w:tcPr>
          <w:p w14:paraId="53D7578A"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7E5D9C93" w14:textId="77777777" w:rsidTr="00703CF8">
        <w:trPr>
          <w:jc w:val="center"/>
        </w:trPr>
        <w:tc>
          <w:tcPr>
            <w:tcW w:w="1134" w:type="dxa"/>
            <w:shd w:val="clear" w:color="auto" w:fill="auto"/>
          </w:tcPr>
          <w:p w14:paraId="28ACFCA6" w14:textId="77777777" w:rsidR="007F225C" w:rsidRPr="00792BFF" w:rsidRDefault="007F225C" w:rsidP="00853819">
            <w:pPr>
              <w:spacing w:before="40" w:after="40" w:line="220" w:lineRule="exact"/>
              <w:rPr>
                <w:sz w:val="16"/>
                <w:szCs w:val="16"/>
              </w:rPr>
            </w:pPr>
            <w:r w:rsidRPr="00792BFF">
              <w:rPr>
                <w:rFonts w:hint="cs"/>
                <w:sz w:val="16"/>
                <w:szCs w:val="16"/>
                <w:rtl/>
              </w:rPr>
              <w:t>الأحداث</w:t>
            </w:r>
          </w:p>
        </w:tc>
        <w:tc>
          <w:tcPr>
            <w:tcW w:w="1134" w:type="dxa"/>
            <w:shd w:val="clear" w:color="auto" w:fill="auto"/>
            <w:vAlign w:val="bottom"/>
          </w:tcPr>
          <w:p w14:paraId="0F652FD2" w14:textId="77777777" w:rsidR="007F225C" w:rsidRPr="00792BFF" w:rsidRDefault="007F225C" w:rsidP="00853819">
            <w:pPr>
              <w:spacing w:before="40" w:after="40" w:line="220" w:lineRule="exact"/>
              <w:ind w:right="-57"/>
              <w:rPr>
                <w:sz w:val="16"/>
                <w:szCs w:val="16"/>
              </w:rPr>
            </w:pPr>
            <w:r w:rsidRPr="00792BFF">
              <w:rPr>
                <w:rFonts w:hint="cs"/>
                <w:sz w:val="16"/>
                <w:szCs w:val="16"/>
                <w:rtl/>
              </w:rPr>
              <w:t>مدانون</w:t>
            </w:r>
          </w:p>
        </w:tc>
        <w:tc>
          <w:tcPr>
            <w:tcW w:w="398" w:type="dxa"/>
            <w:shd w:val="clear" w:color="auto" w:fill="auto"/>
            <w:vAlign w:val="bottom"/>
          </w:tcPr>
          <w:p w14:paraId="37E831A7" w14:textId="77777777" w:rsidR="007F225C" w:rsidRPr="00792BFF" w:rsidRDefault="007F225C" w:rsidP="00703CF8">
            <w:pPr>
              <w:spacing w:before="40" w:after="40" w:line="220" w:lineRule="exact"/>
              <w:jc w:val="left"/>
              <w:rPr>
                <w:sz w:val="16"/>
                <w:szCs w:val="16"/>
              </w:rPr>
            </w:pPr>
            <w:r w:rsidRPr="00931735">
              <w:rPr>
                <w:sz w:val="16"/>
                <w:szCs w:val="16"/>
              </w:rPr>
              <w:t>38</w:t>
            </w:r>
          </w:p>
        </w:tc>
        <w:tc>
          <w:tcPr>
            <w:tcW w:w="425" w:type="dxa"/>
            <w:shd w:val="clear" w:color="auto" w:fill="auto"/>
            <w:vAlign w:val="bottom"/>
          </w:tcPr>
          <w:p w14:paraId="61C5AD8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79E25E5"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0920C1F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8BD2F37" w14:textId="77777777" w:rsidR="007F225C" w:rsidRPr="00792BFF" w:rsidRDefault="007F225C" w:rsidP="00703CF8">
            <w:pPr>
              <w:spacing w:before="40" w:after="40" w:line="220" w:lineRule="exact"/>
              <w:jc w:val="left"/>
              <w:rPr>
                <w:sz w:val="16"/>
                <w:szCs w:val="16"/>
              </w:rPr>
            </w:pPr>
            <w:r w:rsidRPr="00931735">
              <w:rPr>
                <w:sz w:val="16"/>
                <w:szCs w:val="16"/>
              </w:rPr>
              <w:t>6</w:t>
            </w:r>
          </w:p>
        </w:tc>
        <w:tc>
          <w:tcPr>
            <w:tcW w:w="425" w:type="dxa"/>
            <w:shd w:val="clear" w:color="auto" w:fill="auto"/>
            <w:vAlign w:val="bottom"/>
          </w:tcPr>
          <w:p w14:paraId="1CC923B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B6B783F"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14F0EA2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9535E96" w14:textId="77777777" w:rsidR="007F225C" w:rsidRPr="00792BFF" w:rsidRDefault="007F225C" w:rsidP="00703CF8">
            <w:pPr>
              <w:spacing w:before="40" w:after="40" w:line="220" w:lineRule="exact"/>
              <w:jc w:val="left"/>
              <w:rPr>
                <w:sz w:val="16"/>
                <w:szCs w:val="16"/>
              </w:rPr>
            </w:pPr>
            <w:r w:rsidRPr="00931735">
              <w:rPr>
                <w:sz w:val="16"/>
                <w:szCs w:val="16"/>
              </w:rPr>
              <w:t>15</w:t>
            </w:r>
          </w:p>
        </w:tc>
        <w:tc>
          <w:tcPr>
            <w:tcW w:w="425" w:type="dxa"/>
            <w:shd w:val="clear" w:color="auto" w:fill="auto"/>
            <w:vAlign w:val="bottom"/>
          </w:tcPr>
          <w:p w14:paraId="0E6095D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A60D13D" w14:textId="77777777" w:rsidR="007F225C" w:rsidRPr="00792BFF" w:rsidRDefault="007F225C" w:rsidP="00703CF8">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5F47E83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4A4D574"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229DC1E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9253B1A" w14:textId="77777777" w:rsidR="007F225C" w:rsidRPr="00792BFF" w:rsidRDefault="007F225C" w:rsidP="00703CF8">
            <w:pPr>
              <w:spacing w:before="40" w:after="40" w:line="220" w:lineRule="exact"/>
              <w:jc w:val="left"/>
              <w:rPr>
                <w:sz w:val="16"/>
                <w:szCs w:val="16"/>
              </w:rPr>
            </w:pPr>
            <w:r w:rsidRPr="00931735">
              <w:rPr>
                <w:sz w:val="16"/>
                <w:szCs w:val="16"/>
              </w:rPr>
              <w:t>13</w:t>
            </w:r>
          </w:p>
        </w:tc>
        <w:tc>
          <w:tcPr>
            <w:tcW w:w="425" w:type="dxa"/>
            <w:shd w:val="clear" w:color="auto" w:fill="auto"/>
            <w:vAlign w:val="bottom"/>
          </w:tcPr>
          <w:p w14:paraId="4459090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6BCD878"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52" w:type="dxa"/>
            <w:shd w:val="clear" w:color="auto" w:fill="auto"/>
            <w:vAlign w:val="bottom"/>
          </w:tcPr>
          <w:p w14:paraId="35C9358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6" w:type="dxa"/>
            <w:shd w:val="clear" w:color="auto" w:fill="auto"/>
            <w:vAlign w:val="bottom"/>
          </w:tcPr>
          <w:p w14:paraId="03177641" w14:textId="77777777" w:rsidR="007F225C" w:rsidRPr="00792BFF" w:rsidRDefault="007F225C" w:rsidP="00703CF8">
            <w:pPr>
              <w:spacing w:before="40" w:after="40" w:line="220" w:lineRule="exact"/>
              <w:jc w:val="left"/>
              <w:rPr>
                <w:sz w:val="16"/>
                <w:szCs w:val="16"/>
              </w:rPr>
            </w:pPr>
            <w:r w:rsidRPr="00931735">
              <w:rPr>
                <w:sz w:val="16"/>
                <w:szCs w:val="16"/>
              </w:rPr>
              <w:t>12</w:t>
            </w:r>
          </w:p>
        </w:tc>
        <w:tc>
          <w:tcPr>
            <w:tcW w:w="425" w:type="dxa"/>
            <w:shd w:val="clear" w:color="auto" w:fill="auto"/>
            <w:vAlign w:val="bottom"/>
          </w:tcPr>
          <w:p w14:paraId="362058E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45" w:type="dxa"/>
            <w:shd w:val="clear" w:color="auto" w:fill="auto"/>
            <w:vAlign w:val="bottom"/>
          </w:tcPr>
          <w:p w14:paraId="11FF8617"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12C7E79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A0D41E9" w14:textId="77777777" w:rsidR="007F225C" w:rsidRPr="00792BFF" w:rsidRDefault="007F225C" w:rsidP="00703CF8">
            <w:pPr>
              <w:spacing w:before="40" w:after="40" w:line="220" w:lineRule="exact"/>
              <w:jc w:val="left"/>
              <w:rPr>
                <w:sz w:val="16"/>
                <w:szCs w:val="16"/>
              </w:rPr>
            </w:pPr>
            <w:r w:rsidRPr="00931735">
              <w:rPr>
                <w:sz w:val="16"/>
                <w:szCs w:val="16"/>
              </w:rPr>
              <w:t>25</w:t>
            </w:r>
          </w:p>
        </w:tc>
        <w:tc>
          <w:tcPr>
            <w:tcW w:w="425" w:type="dxa"/>
            <w:shd w:val="clear" w:color="auto" w:fill="auto"/>
            <w:vAlign w:val="bottom"/>
          </w:tcPr>
          <w:p w14:paraId="09A6534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67" w:type="dxa"/>
            <w:shd w:val="clear" w:color="auto" w:fill="auto"/>
            <w:vAlign w:val="bottom"/>
          </w:tcPr>
          <w:p w14:paraId="4CD47C4A" w14:textId="77777777" w:rsidR="007F225C" w:rsidRPr="00792BFF" w:rsidRDefault="007F225C" w:rsidP="00703CF8">
            <w:pPr>
              <w:spacing w:before="40" w:after="40" w:line="220" w:lineRule="exact"/>
              <w:jc w:val="left"/>
              <w:rPr>
                <w:sz w:val="16"/>
                <w:szCs w:val="16"/>
              </w:rPr>
            </w:pPr>
            <w:r w:rsidRPr="00931735">
              <w:rPr>
                <w:sz w:val="16"/>
                <w:szCs w:val="16"/>
              </w:rPr>
              <w:t>31</w:t>
            </w:r>
          </w:p>
        </w:tc>
        <w:tc>
          <w:tcPr>
            <w:tcW w:w="434" w:type="dxa"/>
            <w:shd w:val="clear" w:color="auto" w:fill="auto"/>
            <w:vAlign w:val="bottom"/>
          </w:tcPr>
          <w:p w14:paraId="0EB10C0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58" w:type="dxa"/>
            <w:shd w:val="clear" w:color="auto" w:fill="auto"/>
            <w:vAlign w:val="bottom"/>
          </w:tcPr>
          <w:p w14:paraId="39267C7F" w14:textId="77777777" w:rsidR="007F225C" w:rsidRPr="00792BFF" w:rsidRDefault="007F225C" w:rsidP="00703CF8">
            <w:pPr>
              <w:spacing w:before="40" w:after="40" w:line="220" w:lineRule="exact"/>
              <w:jc w:val="left"/>
              <w:rPr>
                <w:sz w:val="16"/>
                <w:szCs w:val="16"/>
              </w:rPr>
            </w:pPr>
            <w:r w:rsidRPr="00931735">
              <w:rPr>
                <w:sz w:val="16"/>
                <w:szCs w:val="16"/>
              </w:rPr>
              <w:t>153</w:t>
            </w:r>
          </w:p>
        </w:tc>
        <w:tc>
          <w:tcPr>
            <w:tcW w:w="426" w:type="dxa"/>
            <w:shd w:val="clear" w:color="auto" w:fill="auto"/>
            <w:vAlign w:val="bottom"/>
          </w:tcPr>
          <w:p w14:paraId="1482F0D3"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5B12BFF5" w14:textId="77777777" w:rsidTr="00703CF8">
        <w:trPr>
          <w:jc w:val="center"/>
        </w:trPr>
        <w:tc>
          <w:tcPr>
            <w:tcW w:w="1134" w:type="dxa"/>
            <w:shd w:val="clear" w:color="auto" w:fill="auto"/>
          </w:tcPr>
          <w:p w14:paraId="684CB002" w14:textId="77777777" w:rsidR="007F225C" w:rsidRPr="00792BFF" w:rsidRDefault="007F225C" w:rsidP="00853819">
            <w:pPr>
              <w:spacing w:before="40" w:after="40" w:line="220" w:lineRule="exact"/>
              <w:rPr>
                <w:sz w:val="16"/>
                <w:szCs w:val="16"/>
              </w:rPr>
            </w:pPr>
          </w:p>
        </w:tc>
        <w:tc>
          <w:tcPr>
            <w:tcW w:w="1134" w:type="dxa"/>
            <w:shd w:val="clear" w:color="auto" w:fill="auto"/>
            <w:vAlign w:val="bottom"/>
          </w:tcPr>
          <w:p w14:paraId="61091943" w14:textId="77777777" w:rsidR="007F225C" w:rsidRPr="00792BFF" w:rsidRDefault="007F225C" w:rsidP="00853819">
            <w:pPr>
              <w:spacing w:before="40" w:after="40" w:line="220" w:lineRule="exact"/>
              <w:ind w:right="-57"/>
              <w:rPr>
                <w:sz w:val="16"/>
                <w:szCs w:val="16"/>
              </w:rPr>
            </w:pPr>
            <w:r w:rsidRPr="00792BFF">
              <w:rPr>
                <w:rFonts w:hint="cs"/>
                <w:sz w:val="16"/>
                <w:szCs w:val="16"/>
                <w:rtl/>
              </w:rPr>
              <w:t>محبوسون احتياطياً</w:t>
            </w:r>
          </w:p>
        </w:tc>
        <w:tc>
          <w:tcPr>
            <w:tcW w:w="398" w:type="dxa"/>
            <w:shd w:val="clear" w:color="auto" w:fill="auto"/>
            <w:vAlign w:val="bottom"/>
          </w:tcPr>
          <w:p w14:paraId="351B05B1" w14:textId="77777777" w:rsidR="007F225C" w:rsidRPr="00792BFF" w:rsidRDefault="007F225C" w:rsidP="00703CF8">
            <w:pPr>
              <w:spacing w:before="40" w:after="40" w:line="220" w:lineRule="exact"/>
              <w:jc w:val="left"/>
              <w:rPr>
                <w:sz w:val="16"/>
                <w:szCs w:val="16"/>
              </w:rPr>
            </w:pPr>
            <w:r w:rsidRPr="00931735">
              <w:rPr>
                <w:sz w:val="16"/>
                <w:szCs w:val="16"/>
              </w:rPr>
              <w:t>29</w:t>
            </w:r>
          </w:p>
        </w:tc>
        <w:tc>
          <w:tcPr>
            <w:tcW w:w="425" w:type="dxa"/>
            <w:shd w:val="clear" w:color="auto" w:fill="auto"/>
            <w:vAlign w:val="bottom"/>
          </w:tcPr>
          <w:p w14:paraId="68B635C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13A3BBC" w14:textId="77777777" w:rsidR="007F225C" w:rsidRPr="00792BFF" w:rsidRDefault="007F225C" w:rsidP="00703CF8">
            <w:pPr>
              <w:spacing w:before="40" w:after="40" w:line="220" w:lineRule="exact"/>
              <w:jc w:val="left"/>
              <w:rPr>
                <w:sz w:val="16"/>
                <w:szCs w:val="16"/>
              </w:rPr>
            </w:pPr>
            <w:r w:rsidRPr="00931735">
              <w:rPr>
                <w:sz w:val="16"/>
                <w:szCs w:val="16"/>
              </w:rPr>
              <w:t>8</w:t>
            </w:r>
          </w:p>
        </w:tc>
        <w:tc>
          <w:tcPr>
            <w:tcW w:w="425" w:type="dxa"/>
            <w:shd w:val="clear" w:color="auto" w:fill="auto"/>
            <w:vAlign w:val="bottom"/>
          </w:tcPr>
          <w:p w14:paraId="22125B5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547BDE0" w14:textId="77777777" w:rsidR="007F225C" w:rsidRPr="00792BFF" w:rsidRDefault="007F225C" w:rsidP="00703CF8">
            <w:pPr>
              <w:spacing w:before="40" w:after="40" w:line="220" w:lineRule="exact"/>
              <w:jc w:val="left"/>
              <w:rPr>
                <w:sz w:val="16"/>
                <w:szCs w:val="16"/>
              </w:rPr>
            </w:pPr>
            <w:r w:rsidRPr="00931735">
              <w:rPr>
                <w:sz w:val="16"/>
                <w:szCs w:val="16"/>
              </w:rPr>
              <w:t>9</w:t>
            </w:r>
          </w:p>
        </w:tc>
        <w:tc>
          <w:tcPr>
            <w:tcW w:w="425" w:type="dxa"/>
            <w:shd w:val="clear" w:color="auto" w:fill="auto"/>
            <w:vAlign w:val="bottom"/>
          </w:tcPr>
          <w:p w14:paraId="1C4C11F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D5A1789"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74459E5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DD83298"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5A19B3A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70EF879"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045F00C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BAD2BA1"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4D6FA3D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EEC6B15"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5ED4DC8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71CB6A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52" w:type="dxa"/>
            <w:shd w:val="clear" w:color="auto" w:fill="auto"/>
            <w:vAlign w:val="bottom"/>
          </w:tcPr>
          <w:p w14:paraId="13970FF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6" w:type="dxa"/>
            <w:shd w:val="clear" w:color="auto" w:fill="auto"/>
            <w:vAlign w:val="bottom"/>
          </w:tcPr>
          <w:p w14:paraId="254B2EA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04A571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45" w:type="dxa"/>
            <w:shd w:val="clear" w:color="auto" w:fill="auto"/>
            <w:vAlign w:val="bottom"/>
          </w:tcPr>
          <w:p w14:paraId="4EFB3E8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79ABDF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675E54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3E8972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67" w:type="dxa"/>
            <w:shd w:val="clear" w:color="auto" w:fill="auto"/>
            <w:vAlign w:val="bottom"/>
          </w:tcPr>
          <w:p w14:paraId="5CFB70E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4" w:type="dxa"/>
            <w:shd w:val="clear" w:color="auto" w:fill="auto"/>
            <w:vAlign w:val="bottom"/>
          </w:tcPr>
          <w:p w14:paraId="352767E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58" w:type="dxa"/>
            <w:shd w:val="clear" w:color="auto" w:fill="auto"/>
            <w:vAlign w:val="bottom"/>
          </w:tcPr>
          <w:p w14:paraId="43C9A072" w14:textId="77777777" w:rsidR="007F225C" w:rsidRPr="00792BFF" w:rsidRDefault="007F225C" w:rsidP="00703CF8">
            <w:pPr>
              <w:spacing w:before="40" w:after="40" w:line="220" w:lineRule="exact"/>
              <w:jc w:val="left"/>
              <w:rPr>
                <w:sz w:val="16"/>
                <w:szCs w:val="16"/>
              </w:rPr>
            </w:pPr>
            <w:r w:rsidRPr="00931735">
              <w:rPr>
                <w:sz w:val="16"/>
                <w:szCs w:val="16"/>
              </w:rPr>
              <w:t>58</w:t>
            </w:r>
          </w:p>
        </w:tc>
        <w:tc>
          <w:tcPr>
            <w:tcW w:w="426" w:type="dxa"/>
            <w:shd w:val="clear" w:color="auto" w:fill="auto"/>
            <w:vAlign w:val="bottom"/>
          </w:tcPr>
          <w:p w14:paraId="291D109B"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021CF194" w14:textId="77777777" w:rsidTr="00703CF8">
        <w:trPr>
          <w:jc w:val="center"/>
        </w:trPr>
        <w:tc>
          <w:tcPr>
            <w:tcW w:w="1134" w:type="dxa"/>
            <w:shd w:val="clear" w:color="auto" w:fill="auto"/>
          </w:tcPr>
          <w:p w14:paraId="795AF5F0" w14:textId="77777777" w:rsidR="007F225C" w:rsidRPr="00792BFF" w:rsidRDefault="007F225C" w:rsidP="00853819">
            <w:pPr>
              <w:spacing w:before="40" w:after="40" w:line="220" w:lineRule="exact"/>
              <w:rPr>
                <w:sz w:val="16"/>
                <w:szCs w:val="16"/>
              </w:rPr>
            </w:pPr>
            <w:proofErr w:type="spellStart"/>
            <w:r w:rsidRPr="00792BFF">
              <w:rPr>
                <w:rFonts w:hint="cs"/>
                <w:sz w:val="16"/>
                <w:szCs w:val="16"/>
                <w:rtl/>
              </w:rPr>
              <w:t>ماويلاويلا</w:t>
            </w:r>
            <w:proofErr w:type="spellEnd"/>
          </w:p>
        </w:tc>
        <w:tc>
          <w:tcPr>
            <w:tcW w:w="1134" w:type="dxa"/>
            <w:shd w:val="clear" w:color="auto" w:fill="auto"/>
            <w:vAlign w:val="bottom"/>
          </w:tcPr>
          <w:p w14:paraId="3199F385" w14:textId="77777777" w:rsidR="007F225C" w:rsidRPr="00792BFF" w:rsidRDefault="007F225C" w:rsidP="00853819">
            <w:pPr>
              <w:spacing w:before="40" w:after="40" w:line="220" w:lineRule="exact"/>
              <w:ind w:right="-57"/>
              <w:rPr>
                <w:sz w:val="16"/>
                <w:szCs w:val="16"/>
              </w:rPr>
            </w:pPr>
            <w:r w:rsidRPr="00792BFF">
              <w:rPr>
                <w:rFonts w:hint="cs"/>
                <w:sz w:val="16"/>
                <w:szCs w:val="16"/>
                <w:rtl/>
              </w:rPr>
              <w:t>مدانون</w:t>
            </w:r>
          </w:p>
        </w:tc>
        <w:tc>
          <w:tcPr>
            <w:tcW w:w="398" w:type="dxa"/>
            <w:shd w:val="clear" w:color="auto" w:fill="auto"/>
            <w:vAlign w:val="bottom"/>
          </w:tcPr>
          <w:p w14:paraId="7A200E8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ADB443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8D5AC4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8400581"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6" w:type="dxa"/>
            <w:shd w:val="clear" w:color="auto" w:fill="auto"/>
            <w:vAlign w:val="bottom"/>
          </w:tcPr>
          <w:p w14:paraId="1B1FDF3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0C1E631" w14:textId="77777777" w:rsidR="007F225C" w:rsidRPr="00792BFF" w:rsidRDefault="007F225C" w:rsidP="00703CF8">
            <w:pPr>
              <w:spacing w:before="40" w:after="40" w:line="220" w:lineRule="exact"/>
              <w:jc w:val="left"/>
              <w:rPr>
                <w:sz w:val="16"/>
                <w:szCs w:val="16"/>
              </w:rPr>
            </w:pPr>
            <w:r w:rsidRPr="00931735">
              <w:rPr>
                <w:sz w:val="16"/>
                <w:szCs w:val="16"/>
              </w:rPr>
              <w:t>37</w:t>
            </w:r>
          </w:p>
        </w:tc>
        <w:tc>
          <w:tcPr>
            <w:tcW w:w="425" w:type="dxa"/>
            <w:shd w:val="clear" w:color="auto" w:fill="auto"/>
            <w:vAlign w:val="bottom"/>
          </w:tcPr>
          <w:p w14:paraId="19A8B0A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78DE21D" w14:textId="77777777" w:rsidR="007F225C" w:rsidRPr="00792BFF" w:rsidRDefault="007F225C" w:rsidP="00703CF8">
            <w:pPr>
              <w:spacing w:before="40" w:after="40" w:line="220" w:lineRule="exact"/>
              <w:jc w:val="left"/>
              <w:rPr>
                <w:sz w:val="16"/>
                <w:szCs w:val="16"/>
              </w:rPr>
            </w:pPr>
            <w:r w:rsidRPr="00931735">
              <w:rPr>
                <w:sz w:val="16"/>
                <w:szCs w:val="16"/>
              </w:rPr>
              <w:t>40</w:t>
            </w:r>
          </w:p>
        </w:tc>
        <w:tc>
          <w:tcPr>
            <w:tcW w:w="426" w:type="dxa"/>
            <w:shd w:val="clear" w:color="auto" w:fill="auto"/>
            <w:vAlign w:val="bottom"/>
          </w:tcPr>
          <w:p w14:paraId="19285E8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CBE7153" w14:textId="77777777" w:rsidR="007F225C" w:rsidRPr="00792BFF" w:rsidRDefault="007F225C" w:rsidP="00703CF8">
            <w:pPr>
              <w:spacing w:before="40" w:after="40" w:line="220" w:lineRule="exact"/>
              <w:jc w:val="left"/>
              <w:rPr>
                <w:sz w:val="16"/>
                <w:szCs w:val="16"/>
              </w:rPr>
            </w:pPr>
            <w:r w:rsidRPr="00931735">
              <w:rPr>
                <w:sz w:val="16"/>
                <w:szCs w:val="16"/>
              </w:rPr>
              <w:t>25</w:t>
            </w:r>
          </w:p>
        </w:tc>
        <w:tc>
          <w:tcPr>
            <w:tcW w:w="425" w:type="dxa"/>
            <w:shd w:val="clear" w:color="auto" w:fill="auto"/>
            <w:vAlign w:val="bottom"/>
          </w:tcPr>
          <w:p w14:paraId="710E5DA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F2BF46F" w14:textId="77777777" w:rsidR="007F225C" w:rsidRPr="00792BFF" w:rsidRDefault="007F225C" w:rsidP="00703CF8">
            <w:pPr>
              <w:spacing w:before="40" w:after="40" w:line="220" w:lineRule="exact"/>
              <w:jc w:val="left"/>
              <w:rPr>
                <w:sz w:val="16"/>
                <w:szCs w:val="16"/>
              </w:rPr>
            </w:pPr>
            <w:r w:rsidRPr="00931735">
              <w:rPr>
                <w:sz w:val="16"/>
                <w:szCs w:val="16"/>
              </w:rPr>
              <w:t>12</w:t>
            </w:r>
          </w:p>
        </w:tc>
        <w:tc>
          <w:tcPr>
            <w:tcW w:w="426" w:type="dxa"/>
            <w:shd w:val="clear" w:color="auto" w:fill="auto"/>
            <w:vAlign w:val="bottom"/>
          </w:tcPr>
          <w:p w14:paraId="644D30A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050207B" w14:textId="77777777" w:rsidR="007F225C" w:rsidRPr="00792BFF" w:rsidRDefault="007F225C" w:rsidP="00703CF8">
            <w:pPr>
              <w:spacing w:before="40" w:after="40" w:line="220" w:lineRule="exact"/>
              <w:jc w:val="left"/>
              <w:rPr>
                <w:sz w:val="16"/>
                <w:szCs w:val="16"/>
              </w:rPr>
            </w:pPr>
            <w:r w:rsidRPr="00931735">
              <w:rPr>
                <w:sz w:val="16"/>
                <w:szCs w:val="16"/>
              </w:rPr>
              <w:t>27</w:t>
            </w:r>
          </w:p>
        </w:tc>
        <w:tc>
          <w:tcPr>
            <w:tcW w:w="425" w:type="dxa"/>
            <w:shd w:val="clear" w:color="auto" w:fill="auto"/>
            <w:vAlign w:val="bottom"/>
          </w:tcPr>
          <w:p w14:paraId="1CFACFC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D029907" w14:textId="77777777" w:rsidR="007F225C" w:rsidRPr="00792BFF" w:rsidRDefault="007F225C" w:rsidP="00703CF8">
            <w:pPr>
              <w:spacing w:before="40" w:after="40" w:line="220" w:lineRule="exact"/>
              <w:jc w:val="left"/>
              <w:rPr>
                <w:sz w:val="16"/>
                <w:szCs w:val="16"/>
              </w:rPr>
            </w:pPr>
            <w:r w:rsidRPr="00931735">
              <w:rPr>
                <w:sz w:val="16"/>
                <w:szCs w:val="16"/>
              </w:rPr>
              <w:t>30</w:t>
            </w:r>
          </w:p>
        </w:tc>
        <w:tc>
          <w:tcPr>
            <w:tcW w:w="426" w:type="dxa"/>
            <w:shd w:val="clear" w:color="auto" w:fill="auto"/>
            <w:vAlign w:val="bottom"/>
          </w:tcPr>
          <w:p w14:paraId="47B59A8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52" w:type="dxa"/>
            <w:shd w:val="clear" w:color="auto" w:fill="auto"/>
            <w:vAlign w:val="bottom"/>
          </w:tcPr>
          <w:p w14:paraId="1CF6FA7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6" w:type="dxa"/>
            <w:shd w:val="clear" w:color="auto" w:fill="auto"/>
            <w:vAlign w:val="bottom"/>
          </w:tcPr>
          <w:p w14:paraId="49F3D95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AE588DE"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45" w:type="dxa"/>
            <w:shd w:val="clear" w:color="auto" w:fill="auto"/>
            <w:vAlign w:val="bottom"/>
          </w:tcPr>
          <w:p w14:paraId="42C0713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BC3DFC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46DF51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95F8A89" w14:textId="77777777" w:rsidR="007F225C" w:rsidRPr="00792BFF" w:rsidRDefault="007F225C" w:rsidP="00703CF8">
            <w:pPr>
              <w:spacing w:before="40" w:after="40" w:line="220" w:lineRule="exact"/>
              <w:jc w:val="left"/>
              <w:rPr>
                <w:sz w:val="16"/>
                <w:szCs w:val="16"/>
              </w:rPr>
            </w:pPr>
            <w:r w:rsidRPr="00931735">
              <w:rPr>
                <w:sz w:val="16"/>
                <w:szCs w:val="16"/>
              </w:rPr>
              <w:t>20</w:t>
            </w:r>
          </w:p>
        </w:tc>
        <w:tc>
          <w:tcPr>
            <w:tcW w:w="567" w:type="dxa"/>
            <w:shd w:val="clear" w:color="auto" w:fill="auto"/>
            <w:vAlign w:val="bottom"/>
          </w:tcPr>
          <w:p w14:paraId="015258D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4" w:type="dxa"/>
            <w:shd w:val="clear" w:color="auto" w:fill="auto"/>
            <w:vAlign w:val="bottom"/>
          </w:tcPr>
          <w:p w14:paraId="4F267330" w14:textId="77777777" w:rsidR="007F225C" w:rsidRPr="00792BFF" w:rsidRDefault="007F225C" w:rsidP="00703CF8">
            <w:pPr>
              <w:spacing w:before="40" w:after="40" w:line="220" w:lineRule="exact"/>
              <w:jc w:val="left"/>
              <w:rPr>
                <w:sz w:val="16"/>
                <w:szCs w:val="16"/>
              </w:rPr>
            </w:pPr>
            <w:r w:rsidRPr="00931735">
              <w:rPr>
                <w:sz w:val="16"/>
                <w:szCs w:val="16"/>
              </w:rPr>
              <w:t>11</w:t>
            </w:r>
          </w:p>
        </w:tc>
        <w:tc>
          <w:tcPr>
            <w:tcW w:w="558" w:type="dxa"/>
            <w:shd w:val="clear" w:color="auto" w:fill="auto"/>
            <w:vAlign w:val="bottom"/>
          </w:tcPr>
          <w:p w14:paraId="111DDEC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1F8D555" w14:textId="77777777" w:rsidR="007F225C" w:rsidRPr="00792BFF" w:rsidRDefault="007F225C" w:rsidP="00703CF8">
            <w:pPr>
              <w:spacing w:before="40" w:after="40" w:line="220" w:lineRule="exact"/>
              <w:jc w:val="left"/>
              <w:rPr>
                <w:sz w:val="16"/>
                <w:szCs w:val="16"/>
              </w:rPr>
            </w:pPr>
            <w:r w:rsidRPr="00931735">
              <w:rPr>
                <w:sz w:val="16"/>
                <w:szCs w:val="16"/>
              </w:rPr>
              <w:t>206</w:t>
            </w:r>
          </w:p>
        </w:tc>
      </w:tr>
      <w:tr w:rsidR="007F225C" w:rsidRPr="00792BFF" w14:paraId="3BC07CF3" w14:textId="77777777" w:rsidTr="00703CF8">
        <w:trPr>
          <w:jc w:val="center"/>
        </w:trPr>
        <w:tc>
          <w:tcPr>
            <w:tcW w:w="1134" w:type="dxa"/>
            <w:shd w:val="clear" w:color="auto" w:fill="auto"/>
          </w:tcPr>
          <w:p w14:paraId="2B6C6A1F" w14:textId="77777777" w:rsidR="007F225C" w:rsidRPr="00792BFF" w:rsidRDefault="007F225C" w:rsidP="00853819">
            <w:pPr>
              <w:spacing w:before="40" w:after="40" w:line="220" w:lineRule="exact"/>
              <w:rPr>
                <w:sz w:val="16"/>
                <w:szCs w:val="16"/>
              </w:rPr>
            </w:pPr>
          </w:p>
        </w:tc>
        <w:tc>
          <w:tcPr>
            <w:tcW w:w="1134" w:type="dxa"/>
            <w:shd w:val="clear" w:color="auto" w:fill="auto"/>
            <w:vAlign w:val="bottom"/>
          </w:tcPr>
          <w:p w14:paraId="792FF94F" w14:textId="77777777" w:rsidR="007F225C" w:rsidRPr="00792BFF" w:rsidRDefault="007F225C" w:rsidP="00853819">
            <w:pPr>
              <w:spacing w:before="40" w:after="40" w:line="220" w:lineRule="exact"/>
              <w:ind w:right="-57"/>
              <w:rPr>
                <w:sz w:val="16"/>
                <w:szCs w:val="16"/>
              </w:rPr>
            </w:pPr>
            <w:r w:rsidRPr="00792BFF">
              <w:rPr>
                <w:rFonts w:hint="cs"/>
                <w:sz w:val="16"/>
                <w:szCs w:val="16"/>
                <w:rtl/>
              </w:rPr>
              <w:t>محبوسون احتياطياً</w:t>
            </w:r>
          </w:p>
        </w:tc>
        <w:tc>
          <w:tcPr>
            <w:tcW w:w="398" w:type="dxa"/>
            <w:shd w:val="clear" w:color="auto" w:fill="auto"/>
            <w:vAlign w:val="bottom"/>
          </w:tcPr>
          <w:p w14:paraId="407C389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8931007" w14:textId="77777777" w:rsidR="007F225C" w:rsidRPr="00792BFF" w:rsidRDefault="007F225C" w:rsidP="00703CF8">
            <w:pPr>
              <w:spacing w:before="40" w:after="40" w:line="220" w:lineRule="exact"/>
              <w:jc w:val="left"/>
              <w:rPr>
                <w:sz w:val="16"/>
                <w:szCs w:val="16"/>
              </w:rPr>
            </w:pPr>
            <w:r w:rsidRPr="00931735">
              <w:rPr>
                <w:sz w:val="16"/>
                <w:szCs w:val="16"/>
              </w:rPr>
              <w:t>8</w:t>
            </w:r>
          </w:p>
        </w:tc>
        <w:tc>
          <w:tcPr>
            <w:tcW w:w="425" w:type="dxa"/>
            <w:shd w:val="clear" w:color="auto" w:fill="auto"/>
            <w:vAlign w:val="bottom"/>
          </w:tcPr>
          <w:p w14:paraId="3CDAD85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2A9C4B1" w14:textId="77777777" w:rsidR="007F225C" w:rsidRPr="00792BFF" w:rsidRDefault="007F225C" w:rsidP="00703CF8">
            <w:pPr>
              <w:spacing w:before="40" w:after="40" w:line="220" w:lineRule="exact"/>
              <w:jc w:val="left"/>
              <w:rPr>
                <w:sz w:val="16"/>
                <w:szCs w:val="16"/>
              </w:rPr>
            </w:pPr>
            <w:r w:rsidRPr="00931735">
              <w:rPr>
                <w:sz w:val="16"/>
                <w:szCs w:val="16"/>
              </w:rPr>
              <w:t>8</w:t>
            </w:r>
          </w:p>
        </w:tc>
        <w:tc>
          <w:tcPr>
            <w:tcW w:w="426" w:type="dxa"/>
            <w:shd w:val="clear" w:color="auto" w:fill="auto"/>
            <w:vAlign w:val="bottom"/>
          </w:tcPr>
          <w:p w14:paraId="35EB7A4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5BF475F" w14:textId="77777777" w:rsidR="007F225C" w:rsidRPr="00792BFF" w:rsidRDefault="007F225C" w:rsidP="00703CF8">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3621BCD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7572A59"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6" w:type="dxa"/>
            <w:shd w:val="clear" w:color="auto" w:fill="auto"/>
            <w:vAlign w:val="bottom"/>
          </w:tcPr>
          <w:p w14:paraId="76007DC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BE65F9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FEECA8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6DD45C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1CA08B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EBCCA72"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7BAF1DD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819150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54794E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52" w:type="dxa"/>
            <w:shd w:val="clear" w:color="auto" w:fill="auto"/>
            <w:vAlign w:val="bottom"/>
          </w:tcPr>
          <w:p w14:paraId="6628AEC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6" w:type="dxa"/>
            <w:shd w:val="clear" w:color="auto" w:fill="auto"/>
            <w:vAlign w:val="bottom"/>
          </w:tcPr>
          <w:p w14:paraId="41C5ACA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77CA05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45" w:type="dxa"/>
            <w:shd w:val="clear" w:color="auto" w:fill="auto"/>
            <w:vAlign w:val="bottom"/>
          </w:tcPr>
          <w:p w14:paraId="6320DDA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EE3857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984ECF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B84AB5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67" w:type="dxa"/>
            <w:shd w:val="clear" w:color="auto" w:fill="auto"/>
            <w:vAlign w:val="bottom"/>
          </w:tcPr>
          <w:p w14:paraId="2BAEAF3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4" w:type="dxa"/>
            <w:shd w:val="clear" w:color="auto" w:fill="auto"/>
            <w:vAlign w:val="bottom"/>
          </w:tcPr>
          <w:p w14:paraId="678536E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58" w:type="dxa"/>
            <w:shd w:val="clear" w:color="auto" w:fill="auto"/>
            <w:vAlign w:val="bottom"/>
          </w:tcPr>
          <w:p w14:paraId="7C995A1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223354D" w14:textId="77777777" w:rsidR="007F225C" w:rsidRPr="00792BFF" w:rsidRDefault="007F225C" w:rsidP="00703CF8">
            <w:pPr>
              <w:spacing w:before="40" w:after="40" w:line="220" w:lineRule="exact"/>
              <w:jc w:val="left"/>
              <w:rPr>
                <w:sz w:val="16"/>
                <w:szCs w:val="16"/>
              </w:rPr>
            </w:pPr>
            <w:r w:rsidRPr="00931735">
              <w:rPr>
                <w:sz w:val="16"/>
                <w:szCs w:val="16"/>
              </w:rPr>
              <w:t>25</w:t>
            </w:r>
          </w:p>
        </w:tc>
      </w:tr>
      <w:tr w:rsidR="007F225C" w:rsidRPr="00792BFF" w14:paraId="7E57BE82" w14:textId="77777777" w:rsidTr="00703CF8">
        <w:trPr>
          <w:jc w:val="center"/>
        </w:trPr>
        <w:tc>
          <w:tcPr>
            <w:tcW w:w="1134" w:type="dxa"/>
            <w:shd w:val="clear" w:color="auto" w:fill="auto"/>
          </w:tcPr>
          <w:p w14:paraId="62865609" w14:textId="77777777" w:rsidR="007F225C" w:rsidRPr="00792BFF" w:rsidRDefault="007F225C" w:rsidP="00853819">
            <w:pPr>
              <w:spacing w:before="40" w:after="40" w:line="220" w:lineRule="exact"/>
              <w:rPr>
                <w:sz w:val="16"/>
                <w:szCs w:val="16"/>
              </w:rPr>
            </w:pPr>
            <w:r w:rsidRPr="00792BFF">
              <w:rPr>
                <w:rFonts w:hint="cs"/>
                <w:sz w:val="16"/>
                <w:szCs w:val="16"/>
                <w:rtl/>
              </w:rPr>
              <w:t>بيغ بند</w:t>
            </w:r>
          </w:p>
        </w:tc>
        <w:tc>
          <w:tcPr>
            <w:tcW w:w="1134" w:type="dxa"/>
            <w:shd w:val="clear" w:color="auto" w:fill="auto"/>
            <w:vAlign w:val="bottom"/>
          </w:tcPr>
          <w:p w14:paraId="569F765A" w14:textId="77777777" w:rsidR="007F225C" w:rsidRPr="00792BFF" w:rsidRDefault="007F225C" w:rsidP="00853819">
            <w:pPr>
              <w:spacing w:before="40" w:after="40" w:line="220" w:lineRule="exact"/>
              <w:ind w:right="-57"/>
              <w:rPr>
                <w:sz w:val="16"/>
                <w:szCs w:val="16"/>
              </w:rPr>
            </w:pPr>
            <w:r w:rsidRPr="00792BFF">
              <w:rPr>
                <w:rFonts w:hint="cs"/>
                <w:sz w:val="16"/>
                <w:szCs w:val="16"/>
                <w:rtl/>
              </w:rPr>
              <w:t>مدانون</w:t>
            </w:r>
          </w:p>
        </w:tc>
        <w:tc>
          <w:tcPr>
            <w:tcW w:w="398" w:type="dxa"/>
            <w:shd w:val="clear" w:color="auto" w:fill="auto"/>
            <w:vAlign w:val="bottom"/>
          </w:tcPr>
          <w:p w14:paraId="3E8C47CB" w14:textId="77777777" w:rsidR="007F225C" w:rsidRPr="00792BFF" w:rsidRDefault="007F225C" w:rsidP="00703CF8">
            <w:pPr>
              <w:spacing w:before="40" w:after="40" w:line="220" w:lineRule="exact"/>
              <w:jc w:val="left"/>
              <w:rPr>
                <w:sz w:val="16"/>
                <w:szCs w:val="16"/>
              </w:rPr>
            </w:pPr>
            <w:r w:rsidRPr="00931735">
              <w:rPr>
                <w:sz w:val="16"/>
                <w:szCs w:val="16"/>
              </w:rPr>
              <w:t>129</w:t>
            </w:r>
          </w:p>
        </w:tc>
        <w:tc>
          <w:tcPr>
            <w:tcW w:w="425" w:type="dxa"/>
            <w:shd w:val="clear" w:color="auto" w:fill="auto"/>
            <w:vAlign w:val="bottom"/>
          </w:tcPr>
          <w:p w14:paraId="26AAFC35"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089A3F58" w14:textId="77777777" w:rsidR="007F225C" w:rsidRPr="00792BFF" w:rsidRDefault="007F225C" w:rsidP="00703CF8">
            <w:pPr>
              <w:spacing w:before="40" w:after="40" w:line="220" w:lineRule="exact"/>
              <w:jc w:val="left"/>
              <w:rPr>
                <w:sz w:val="16"/>
                <w:szCs w:val="16"/>
              </w:rPr>
            </w:pPr>
            <w:r w:rsidRPr="00931735">
              <w:rPr>
                <w:sz w:val="16"/>
                <w:szCs w:val="16"/>
              </w:rPr>
              <w:t>45</w:t>
            </w:r>
          </w:p>
        </w:tc>
        <w:tc>
          <w:tcPr>
            <w:tcW w:w="425" w:type="dxa"/>
            <w:shd w:val="clear" w:color="auto" w:fill="auto"/>
            <w:vAlign w:val="bottom"/>
          </w:tcPr>
          <w:p w14:paraId="207CCE64"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6" w:type="dxa"/>
            <w:shd w:val="clear" w:color="auto" w:fill="auto"/>
            <w:vAlign w:val="bottom"/>
          </w:tcPr>
          <w:p w14:paraId="6F068760" w14:textId="77777777" w:rsidR="007F225C" w:rsidRPr="00792BFF" w:rsidRDefault="007F225C" w:rsidP="00703CF8">
            <w:pPr>
              <w:spacing w:before="40" w:after="40" w:line="220" w:lineRule="exact"/>
              <w:jc w:val="left"/>
              <w:rPr>
                <w:sz w:val="16"/>
                <w:szCs w:val="16"/>
              </w:rPr>
            </w:pPr>
            <w:r w:rsidRPr="00931735">
              <w:rPr>
                <w:sz w:val="16"/>
                <w:szCs w:val="16"/>
              </w:rPr>
              <w:t>29</w:t>
            </w:r>
          </w:p>
        </w:tc>
        <w:tc>
          <w:tcPr>
            <w:tcW w:w="425" w:type="dxa"/>
            <w:shd w:val="clear" w:color="auto" w:fill="auto"/>
            <w:vAlign w:val="bottom"/>
          </w:tcPr>
          <w:p w14:paraId="68845EC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9356165" w14:textId="77777777" w:rsidR="007F225C" w:rsidRPr="00792BFF" w:rsidRDefault="007F225C" w:rsidP="00703CF8">
            <w:pPr>
              <w:spacing w:before="40" w:after="40" w:line="220" w:lineRule="exact"/>
              <w:jc w:val="left"/>
              <w:rPr>
                <w:sz w:val="16"/>
                <w:szCs w:val="16"/>
              </w:rPr>
            </w:pPr>
            <w:r w:rsidRPr="00931735">
              <w:rPr>
                <w:sz w:val="16"/>
                <w:szCs w:val="16"/>
              </w:rPr>
              <w:t>12</w:t>
            </w:r>
          </w:p>
        </w:tc>
        <w:tc>
          <w:tcPr>
            <w:tcW w:w="425" w:type="dxa"/>
            <w:shd w:val="clear" w:color="auto" w:fill="auto"/>
            <w:vAlign w:val="bottom"/>
          </w:tcPr>
          <w:p w14:paraId="4FE63CC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EB58284" w14:textId="77777777" w:rsidR="007F225C" w:rsidRPr="00792BFF" w:rsidRDefault="007F225C" w:rsidP="00703CF8">
            <w:pPr>
              <w:spacing w:before="40" w:after="40" w:line="220" w:lineRule="exact"/>
              <w:jc w:val="left"/>
              <w:rPr>
                <w:sz w:val="16"/>
                <w:szCs w:val="16"/>
              </w:rPr>
            </w:pPr>
            <w:r w:rsidRPr="00931735">
              <w:rPr>
                <w:sz w:val="16"/>
                <w:szCs w:val="16"/>
              </w:rPr>
              <w:t>8</w:t>
            </w:r>
          </w:p>
        </w:tc>
        <w:tc>
          <w:tcPr>
            <w:tcW w:w="425" w:type="dxa"/>
            <w:shd w:val="clear" w:color="auto" w:fill="auto"/>
            <w:vAlign w:val="bottom"/>
          </w:tcPr>
          <w:p w14:paraId="245CE9F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B8813FA" w14:textId="77777777" w:rsidR="007F225C" w:rsidRPr="00792BFF" w:rsidRDefault="007F225C" w:rsidP="00703CF8">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4E732B9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35C54E4" w14:textId="77777777" w:rsidR="007F225C" w:rsidRPr="00792BFF" w:rsidRDefault="007F225C" w:rsidP="00703CF8">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78316D2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B35E94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E424C5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0776465"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52" w:type="dxa"/>
            <w:shd w:val="clear" w:color="auto" w:fill="auto"/>
            <w:vAlign w:val="bottom"/>
          </w:tcPr>
          <w:p w14:paraId="0F5358E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6" w:type="dxa"/>
            <w:shd w:val="clear" w:color="auto" w:fill="auto"/>
            <w:vAlign w:val="bottom"/>
          </w:tcPr>
          <w:p w14:paraId="0B873499"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5CF9836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45" w:type="dxa"/>
            <w:shd w:val="clear" w:color="auto" w:fill="auto"/>
            <w:vAlign w:val="bottom"/>
          </w:tcPr>
          <w:p w14:paraId="6B3324F7"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241DFF0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DCEA882"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6C2356B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67" w:type="dxa"/>
            <w:shd w:val="clear" w:color="auto" w:fill="auto"/>
            <w:vAlign w:val="bottom"/>
          </w:tcPr>
          <w:p w14:paraId="22C1D1D8" w14:textId="77777777" w:rsidR="007F225C" w:rsidRPr="00792BFF" w:rsidRDefault="007F225C" w:rsidP="00703CF8">
            <w:pPr>
              <w:spacing w:before="40" w:after="40" w:line="220" w:lineRule="exact"/>
              <w:jc w:val="left"/>
              <w:rPr>
                <w:sz w:val="16"/>
                <w:szCs w:val="16"/>
              </w:rPr>
            </w:pPr>
            <w:r w:rsidRPr="00931735">
              <w:rPr>
                <w:sz w:val="16"/>
                <w:szCs w:val="16"/>
              </w:rPr>
              <w:t>6</w:t>
            </w:r>
          </w:p>
        </w:tc>
        <w:tc>
          <w:tcPr>
            <w:tcW w:w="434" w:type="dxa"/>
            <w:shd w:val="clear" w:color="auto" w:fill="auto"/>
            <w:vAlign w:val="bottom"/>
          </w:tcPr>
          <w:p w14:paraId="009C039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58" w:type="dxa"/>
            <w:shd w:val="clear" w:color="auto" w:fill="auto"/>
            <w:vAlign w:val="bottom"/>
          </w:tcPr>
          <w:p w14:paraId="7C429390" w14:textId="77777777" w:rsidR="007F225C" w:rsidRPr="00792BFF" w:rsidRDefault="007F225C" w:rsidP="00703CF8">
            <w:pPr>
              <w:spacing w:before="40" w:after="40" w:line="220" w:lineRule="exact"/>
              <w:jc w:val="left"/>
              <w:rPr>
                <w:sz w:val="16"/>
                <w:szCs w:val="16"/>
              </w:rPr>
            </w:pPr>
            <w:r w:rsidRPr="00931735">
              <w:rPr>
                <w:sz w:val="16"/>
                <w:szCs w:val="16"/>
              </w:rPr>
              <w:t>250</w:t>
            </w:r>
          </w:p>
        </w:tc>
        <w:tc>
          <w:tcPr>
            <w:tcW w:w="426" w:type="dxa"/>
            <w:shd w:val="clear" w:color="auto" w:fill="auto"/>
            <w:vAlign w:val="bottom"/>
          </w:tcPr>
          <w:p w14:paraId="2124081B" w14:textId="77777777" w:rsidR="007F225C" w:rsidRPr="00792BFF" w:rsidRDefault="007F225C" w:rsidP="00703CF8">
            <w:pPr>
              <w:spacing w:before="40" w:after="40" w:line="220" w:lineRule="exact"/>
              <w:jc w:val="left"/>
              <w:rPr>
                <w:sz w:val="16"/>
                <w:szCs w:val="16"/>
              </w:rPr>
            </w:pPr>
            <w:r w:rsidRPr="00931735">
              <w:rPr>
                <w:sz w:val="16"/>
                <w:szCs w:val="16"/>
              </w:rPr>
              <w:t>5</w:t>
            </w:r>
          </w:p>
        </w:tc>
      </w:tr>
      <w:tr w:rsidR="007F225C" w:rsidRPr="00792BFF" w14:paraId="26D133A4" w14:textId="77777777" w:rsidTr="00703CF8">
        <w:trPr>
          <w:jc w:val="center"/>
        </w:trPr>
        <w:tc>
          <w:tcPr>
            <w:tcW w:w="1134" w:type="dxa"/>
            <w:shd w:val="clear" w:color="auto" w:fill="auto"/>
          </w:tcPr>
          <w:p w14:paraId="0734851B" w14:textId="77777777" w:rsidR="007F225C" w:rsidRPr="00792BFF" w:rsidRDefault="007F225C" w:rsidP="00853819">
            <w:pPr>
              <w:spacing w:before="40" w:after="40" w:line="220" w:lineRule="exact"/>
              <w:rPr>
                <w:sz w:val="16"/>
                <w:szCs w:val="16"/>
              </w:rPr>
            </w:pPr>
          </w:p>
        </w:tc>
        <w:tc>
          <w:tcPr>
            <w:tcW w:w="1134" w:type="dxa"/>
            <w:shd w:val="clear" w:color="auto" w:fill="auto"/>
            <w:vAlign w:val="bottom"/>
          </w:tcPr>
          <w:p w14:paraId="04E3044D" w14:textId="77777777" w:rsidR="007F225C" w:rsidRPr="00792BFF" w:rsidRDefault="007F225C" w:rsidP="00853819">
            <w:pPr>
              <w:spacing w:before="40" w:after="40" w:line="220" w:lineRule="exact"/>
              <w:ind w:right="-57"/>
              <w:rPr>
                <w:sz w:val="16"/>
                <w:szCs w:val="16"/>
              </w:rPr>
            </w:pPr>
            <w:r w:rsidRPr="00792BFF">
              <w:rPr>
                <w:rFonts w:hint="cs"/>
                <w:sz w:val="16"/>
                <w:szCs w:val="16"/>
                <w:rtl/>
              </w:rPr>
              <w:t>محبوسون احتياطياً</w:t>
            </w:r>
          </w:p>
        </w:tc>
        <w:tc>
          <w:tcPr>
            <w:tcW w:w="398" w:type="dxa"/>
            <w:shd w:val="clear" w:color="auto" w:fill="auto"/>
            <w:vAlign w:val="bottom"/>
          </w:tcPr>
          <w:p w14:paraId="1428A6E3" w14:textId="77777777" w:rsidR="007F225C" w:rsidRPr="00792BFF" w:rsidRDefault="007F225C" w:rsidP="00703CF8">
            <w:pPr>
              <w:spacing w:before="40" w:after="40" w:line="220" w:lineRule="exact"/>
              <w:jc w:val="left"/>
              <w:rPr>
                <w:sz w:val="16"/>
                <w:szCs w:val="16"/>
              </w:rPr>
            </w:pPr>
            <w:r w:rsidRPr="00931735">
              <w:rPr>
                <w:sz w:val="16"/>
                <w:szCs w:val="16"/>
              </w:rPr>
              <w:t>55</w:t>
            </w:r>
          </w:p>
        </w:tc>
        <w:tc>
          <w:tcPr>
            <w:tcW w:w="425" w:type="dxa"/>
            <w:shd w:val="clear" w:color="auto" w:fill="auto"/>
            <w:vAlign w:val="bottom"/>
          </w:tcPr>
          <w:p w14:paraId="76970CAE" w14:textId="77777777" w:rsidR="007F225C" w:rsidRPr="00792BFF" w:rsidRDefault="007F225C" w:rsidP="00703CF8">
            <w:pPr>
              <w:spacing w:before="40" w:after="40" w:line="220" w:lineRule="exact"/>
              <w:jc w:val="left"/>
              <w:rPr>
                <w:sz w:val="16"/>
                <w:szCs w:val="16"/>
              </w:rPr>
            </w:pPr>
            <w:r w:rsidRPr="00931735">
              <w:rPr>
                <w:sz w:val="16"/>
                <w:szCs w:val="16"/>
              </w:rPr>
              <w:t>6</w:t>
            </w:r>
          </w:p>
        </w:tc>
        <w:tc>
          <w:tcPr>
            <w:tcW w:w="425" w:type="dxa"/>
            <w:shd w:val="clear" w:color="auto" w:fill="auto"/>
            <w:vAlign w:val="bottom"/>
          </w:tcPr>
          <w:p w14:paraId="1BCE7496" w14:textId="77777777" w:rsidR="007F225C" w:rsidRPr="00792BFF" w:rsidRDefault="007F225C" w:rsidP="00703CF8">
            <w:pPr>
              <w:spacing w:before="40" w:after="40" w:line="220" w:lineRule="exact"/>
              <w:jc w:val="left"/>
              <w:rPr>
                <w:sz w:val="16"/>
                <w:szCs w:val="16"/>
              </w:rPr>
            </w:pPr>
            <w:r w:rsidRPr="00931735">
              <w:rPr>
                <w:sz w:val="16"/>
                <w:szCs w:val="16"/>
              </w:rPr>
              <w:t>29</w:t>
            </w:r>
          </w:p>
        </w:tc>
        <w:tc>
          <w:tcPr>
            <w:tcW w:w="425" w:type="dxa"/>
            <w:shd w:val="clear" w:color="auto" w:fill="auto"/>
            <w:vAlign w:val="bottom"/>
          </w:tcPr>
          <w:p w14:paraId="5A5B5E41"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6" w:type="dxa"/>
            <w:shd w:val="clear" w:color="auto" w:fill="auto"/>
            <w:vAlign w:val="bottom"/>
          </w:tcPr>
          <w:p w14:paraId="7E3BD38D" w14:textId="77777777" w:rsidR="007F225C" w:rsidRPr="00792BFF" w:rsidRDefault="007F225C" w:rsidP="00703CF8">
            <w:pPr>
              <w:spacing w:before="40" w:after="40" w:line="220" w:lineRule="exact"/>
              <w:jc w:val="left"/>
              <w:rPr>
                <w:sz w:val="16"/>
                <w:szCs w:val="16"/>
              </w:rPr>
            </w:pPr>
            <w:r w:rsidRPr="00931735">
              <w:rPr>
                <w:sz w:val="16"/>
                <w:szCs w:val="16"/>
              </w:rPr>
              <w:t>6</w:t>
            </w:r>
          </w:p>
        </w:tc>
        <w:tc>
          <w:tcPr>
            <w:tcW w:w="425" w:type="dxa"/>
            <w:shd w:val="clear" w:color="auto" w:fill="auto"/>
            <w:vAlign w:val="bottom"/>
          </w:tcPr>
          <w:p w14:paraId="582FD6A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E4AF6C6" w14:textId="77777777" w:rsidR="007F225C" w:rsidRPr="00792BFF" w:rsidRDefault="007F225C" w:rsidP="00703CF8">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5CE9DA8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2723E26"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43C6F30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2650D82" w14:textId="77777777" w:rsidR="007F225C" w:rsidRPr="00792BFF" w:rsidRDefault="007F225C" w:rsidP="00703CF8">
            <w:pPr>
              <w:spacing w:before="40" w:after="40" w:line="220" w:lineRule="exact"/>
              <w:jc w:val="left"/>
              <w:rPr>
                <w:sz w:val="16"/>
                <w:szCs w:val="16"/>
              </w:rPr>
            </w:pPr>
            <w:r w:rsidRPr="00931735">
              <w:rPr>
                <w:sz w:val="16"/>
                <w:szCs w:val="16"/>
              </w:rPr>
              <w:t>7</w:t>
            </w:r>
          </w:p>
        </w:tc>
        <w:tc>
          <w:tcPr>
            <w:tcW w:w="425" w:type="dxa"/>
            <w:shd w:val="clear" w:color="auto" w:fill="auto"/>
            <w:vAlign w:val="bottom"/>
          </w:tcPr>
          <w:p w14:paraId="39C40B2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0EC58E4"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761B037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561920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B2BD24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B2E2544"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52" w:type="dxa"/>
            <w:shd w:val="clear" w:color="auto" w:fill="auto"/>
            <w:vAlign w:val="bottom"/>
          </w:tcPr>
          <w:p w14:paraId="24585BC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6" w:type="dxa"/>
            <w:shd w:val="clear" w:color="auto" w:fill="auto"/>
            <w:vAlign w:val="bottom"/>
          </w:tcPr>
          <w:p w14:paraId="6CC58C0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198CA5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45" w:type="dxa"/>
            <w:shd w:val="clear" w:color="auto" w:fill="auto"/>
            <w:vAlign w:val="bottom"/>
          </w:tcPr>
          <w:p w14:paraId="0D98676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AC443A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664E21E"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2743816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67" w:type="dxa"/>
            <w:shd w:val="clear" w:color="auto" w:fill="auto"/>
            <w:vAlign w:val="bottom"/>
          </w:tcPr>
          <w:p w14:paraId="63C8F4FB"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34" w:type="dxa"/>
            <w:shd w:val="clear" w:color="auto" w:fill="auto"/>
            <w:vAlign w:val="bottom"/>
          </w:tcPr>
          <w:p w14:paraId="2F6B3ED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58" w:type="dxa"/>
            <w:shd w:val="clear" w:color="auto" w:fill="auto"/>
            <w:vAlign w:val="bottom"/>
          </w:tcPr>
          <w:p w14:paraId="40568909" w14:textId="77777777" w:rsidR="007F225C" w:rsidRPr="00792BFF" w:rsidRDefault="007F225C" w:rsidP="00703CF8">
            <w:pPr>
              <w:spacing w:before="40" w:after="40" w:line="220" w:lineRule="exact"/>
              <w:jc w:val="left"/>
              <w:rPr>
                <w:sz w:val="16"/>
                <w:szCs w:val="16"/>
              </w:rPr>
            </w:pPr>
            <w:r w:rsidRPr="00931735">
              <w:rPr>
                <w:sz w:val="16"/>
                <w:szCs w:val="16"/>
              </w:rPr>
              <w:t>113</w:t>
            </w:r>
          </w:p>
        </w:tc>
        <w:tc>
          <w:tcPr>
            <w:tcW w:w="426" w:type="dxa"/>
            <w:shd w:val="clear" w:color="auto" w:fill="auto"/>
            <w:vAlign w:val="bottom"/>
          </w:tcPr>
          <w:p w14:paraId="52D3EA52" w14:textId="77777777" w:rsidR="007F225C" w:rsidRPr="00792BFF" w:rsidRDefault="007F225C" w:rsidP="00703CF8">
            <w:pPr>
              <w:spacing w:before="40" w:after="40" w:line="220" w:lineRule="exact"/>
              <w:jc w:val="left"/>
              <w:rPr>
                <w:sz w:val="16"/>
                <w:szCs w:val="16"/>
              </w:rPr>
            </w:pPr>
            <w:r w:rsidRPr="00931735">
              <w:rPr>
                <w:sz w:val="16"/>
                <w:szCs w:val="16"/>
              </w:rPr>
              <w:t>8</w:t>
            </w:r>
          </w:p>
        </w:tc>
      </w:tr>
      <w:tr w:rsidR="007F225C" w:rsidRPr="00792BFF" w14:paraId="29ED2039" w14:textId="77777777" w:rsidTr="00703CF8">
        <w:trPr>
          <w:jc w:val="center"/>
        </w:trPr>
        <w:tc>
          <w:tcPr>
            <w:tcW w:w="1134" w:type="dxa"/>
            <w:shd w:val="clear" w:color="auto" w:fill="auto"/>
          </w:tcPr>
          <w:p w14:paraId="42B6EAFA" w14:textId="77777777" w:rsidR="007F225C" w:rsidRPr="00792BFF" w:rsidRDefault="007F225C" w:rsidP="00853819">
            <w:pPr>
              <w:spacing w:before="40" w:after="40" w:line="220" w:lineRule="exact"/>
              <w:rPr>
                <w:sz w:val="16"/>
                <w:szCs w:val="16"/>
              </w:rPr>
            </w:pPr>
            <w:proofErr w:type="spellStart"/>
            <w:r w:rsidRPr="00792BFF">
              <w:rPr>
                <w:rFonts w:hint="cs"/>
                <w:sz w:val="16"/>
                <w:szCs w:val="16"/>
                <w:rtl/>
              </w:rPr>
              <w:t>بيغز</w:t>
            </w:r>
            <w:proofErr w:type="spellEnd"/>
            <w:r w:rsidRPr="00792BFF">
              <w:rPr>
                <w:rFonts w:hint="cs"/>
                <w:sz w:val="16"/>
                <w:szCs w:val="16"/>
                <w:rtl/>
              </w:rPr>
              <w:t xml:space="preserve"> بيك</w:t>
            </w:r>
          </w:p>
        </w:tc>
        <w:tc>
          <w:tcPr>
            <w:tcW w:w="1134" w:type="dxa"/>
            <w:shd w:val="clear" w:color="auto" w:fill="auto"/>
            <w:vAlign w:val="bottom"/>
          </w:tcPr>
          <w:p w14:paraId="7E614ED6" w14:textId="77777777" w:rsidR="007F225C" w:rsidRPr="00792BFF" w:rsidRDefault="007F225C" w:rsidP="00853819">
            <w:pPr>
              <w:spacing w:before="40" w:after="40" w:line="220" w:lineRule="exact"/>
              <w:ind w:right="-57"/>
              <w:rPr>
                <w:sz w:val="16"/>
                <w:szCs w:val="16"/>
              </w:rPr>
            </w:pPr>
            <w:r w:rsidRPr="00792BFF">
              <w:rPr>
                <w:rFonts w:hint="cs"/>
                <w:sz w:val="16"/>
                <w:szCs w:val="16"/>
                <w:rtl/>
              </w:rPr>
              <w:t>مدانون</w:t>
            </w:r>
          </w:p>
        </w:tc>
        <w:tc>
          <w:tcPr>
            <w:tcW w:w="398" w:type="dxa"/>
            <w:shd w:val="clear" w:color="auto" w:fill="auto"/>
            <w:vAlign w:val="bottom"/>
          </w:tcPr>
          <w:p w14:paraId="761A55A9" w14:textId="77777777" w:rsidR="007F225C" w:rsidRPr="00792BFF" w:rsidRDefault="007F225C" w:rsidP="00703CF8">
            <w:pPr>
              <w:spacing w:before="40" w:after="40" w:line="220" w:lineRule="exact"/>
              <w:jc w:val="left"/>
              <w:rPr>
                <w:sz w:val="16"/>
                <w:szCs w:val="16"/>
              </w:rPr>
            </w:pPr>
            <w:r w:rsidRPr="00931735">
              <w:rPr>
                <w:sz w:val="16"/>
                <w:szCs w:val="16"/>
              </w:rPr>
              <w:t>140</w:t>
            </w:r>
          </w:p>
        </w:tc>
        <w:tc>
          <w:tcPr>
            <w:tcW w:w="425" w:type="dxa"/>
            <w:shd w:val="clear" w:color="auto" w:fill="auto"/>
            <w:vAlign w:val="bottom"/>
          </w:tcPr>
          <w:p w14:paraId="6B552037"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3BC1C682" w14:textId="77777777" w:rsidR="007F225C" w:rsidRPr="00792BFF" w:rsidRDefault="007F225C" w:rsidP="00703CF8">
            <w:pPr>
              <w:spacing w:before="40" w:after="40" w:line="220" w:lineRule="exact"/>
              <w:jc w:val="left"/>
              <w:rPr>
                <w:sz w:val="16"/>
                <w:szCs w:val="16"/>
              </w:rPr>
            </w:pPr>
            <w:r w:rsidRPr="00931735">
              <w:rPr>
                <w:sz w:val="16"/>
                <w:szCs w:val="16"/>
              </w:rPr>
              <w:t>43</w:t>
            </w:r>
          </w:p>
        </w:tc>
        <w:tc>
          <w:tcPr>
            <w:tcW w:w="425" w:type="dxa"/>
            <w:shd w:val="clear" w:color="auto" w:fill="auto"/>
            <w:vAlign w:val="bottom"/>
          </w:tcPr>
          <w:p w14:paraId="13E92BB1"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6" w:type="dxa"/>
            <w:shd w:val="clear" w:color="auto" w:fill="auto"/>
            <w:vAlign w:val="bottom"/>
          </w:tcPr>
          <w:p w14:paraId="733DDD32" w14:textId="77777777" w:rsidR="007F225C" w:rsidRPr="00792BFF" w:rsidRDefault="007F225C" w:rsidP="00703CF8">
            <w:pPr>
              <w:spacing w:before="40" w:after="40" w:line="220" w:lineRule="exact"/>
              <w:jc w:val="left"/>
              <w:rPr>
                <w:sz w:val="16"/>
                <w:szCs w:val="16"/>
              </w:rPr>
            </w:pPr>
            <w:r w:rsidRPr="00931735">
              <w:rPr>
                <w:sz w:val="16"/>
                <w:szCs w:val="16"/>
              </w:rPr>
              <w:t>51</w:t>
            </w:r>
          </w:p>
        </w:tc>
        <w:tc>
          <w:tcPr>
            <w:tcW w:w="425" w:type="dxa"/>
            <w:shd w:val="clear" w:color="auto" w:fill="auto"/>
            <w:vAlign w:val="bottom"/>
          </w:tcPr>
          <w:p w14:paraId="275BB45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42213BF" w14:textId="77777777" w:rsidR="007F225C" w:rsidRPr="00792BFF" w:rsidRDefault="007F225C" w:rsidP="00703CF8">
            <w:pPr>
              <w:spacing w:before="40" w:after="40" w:line="220" w:lineRule="exact"/>
              <w:jc w:val="left"/>
              <w:rPr>
                <w:sz w:val="16"/>
                <w:szCs w:val="16"/>
              </w:rPr>
            </w:pPr>
            <w:r w:rsidRPr="00931735">
              <w:rPr>
                <w:sz w:val="16"/>
                <w:szCs w:val="16"/>
              </w:rPr>
              <w:t>9</w:t>
            </w:r>
          </w:p>
        </w:tc>
        <w:tc>
          <w:tcPr>
            <w:tcW w:w="425" w:type="dxa"/>
            <w:shd w:val="clear" w:color="auto" w:fill="auto"/>
            <w:vAlign w:val="bottom"/>
          </w:tcPr>
          <w:p w14:paraId="2A5C4B5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1C266D3" w14:textId="77777777" w:rsidR="007F225C" w:rsidRPr="00792BFF" w:rsidRDefault="007F225C" w:rsidP="00703CF8">
            <w:pPr>
              <w:spacing w:before="40" w:after="40" w:line="220" w:lineRule="exact"/>
              <w:jc w:val="left"/>
              <w:rPr>
                <w:sz w:val="16"/>
                <w:szCs w:val="16"/>
              </w:rPr>
            </w:pPr>
            <w:r w:rsidRPr="00931735">
              <w:rPr>
                <w:sz w:val="16"/>
                <w:szCs w:val="16"/>
              </w:rPr>
              <w:t>13</w:t>
            </w:r>
          </w:p>
        </w:tc>
        <w:tc>
          <w:tcPr>
            <w:tcW w:w="425" w:type="dxa"/>
            <w:shd w:val="clear" w:color="auto" w:fill="auto"/>
            <w:vAlign w:val="bottom"/>
          </w:tcPr>
          <w:p w14:paraId="09EF84E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4CB042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B6B7C1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584B7C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F8C22D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E20829E"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703FC76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9D0C84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52" w:type="dxa"/>
            <w:shd w:val="clear" w:color="auto" w:fill="auto"/>
            <w:vAlign w:val="bottom"/>
          </w:tcPr>
          <w:p w14:paraId="39A119C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6" w:type="dxa"/>
            <w:shd w:val="clear" w:color="auto" w:fill="auto"/>
            <w:vAlign w:val="bottom"/>
          </w:tcPr>
          <w:p w14:paraId="7465A42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A5852D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45" w:type="dxa"/>
            <w:shd w:val="clear" w:color="auto" w:fill="auto"/>
            <w:vAlign w:val="bottom"/>
          </w:tcPr>
          <w:p w14:paraId="296F3C7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B6EFE1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C168AE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7DC866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67" w:type="dxa"/>
            <w:shd w:val="clear" w:color="auto" w:fill="auto"/>
            <w:vAlign w:val="bottom"/>
          </w:tcPr>
          <w:p w14:paraId="121C20B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4" w:type="dxa"/>
            <w:shd w:val="clear" w:color="auto" w:fill="auto"/>
            <w:vAlign w:val="bottom"/>
          </w:tcPr>
          <w:p w14:paraId="5C20C2E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58" w:type="dxa"/>
            <w:shd w:val="clear" w:color="auto" w:fill="auto"/>
            <w:vAlign w:val="bottom"/>
          </w:tcPr>
          <w:p w14:paraId="6FE22CB9" w14:textId="77777777" w:rsidR="007F225C" w:rsidRPr="00792BFF" w:rsidRDefault="007F225C" w:rsidP="00703CF8">
            <w:pPr>
              <w:spacing w:before="40" w:after="40" w:line="220" w:lineRule="exact"/>
              <w:jc w:val="left"/>
              <w:rPr>
                <w:sz w:val="16"/>
                <w:szCs w:val="16"/>
              </w:rPr>
            </w:pPr>
            <w:r w:rsidRPr="00931735">
              <w:rPr>
                <w:sz w:val="16"/>
                <w:szCs w:val="16"/>
              </w:rPr>
              <w:t>258</w:t>
            </w:r>
          </w:p>
        </w:tc>
        <w:tc>
          <w:tcPr>
            <w:tcW w:w="426" w:type="dxa"/>
            <w:shd w:val="clear" w:color="auto" w:fill="auto"/>
            <w:vAlign w:val="bottom"/>
          </w:tcPr>
          <w:p w14:paraId="52DAAB5E" w14:textId="77777777" w:rsidR="007F225C" w:rsidRPr="00792BFF" w:rsidRDefault="007F225C" w:rsidP="00703CF8">
            <w:pPr>
              <w:spacing w:before="40" w:after="40" w:line="220" w:lineRule="exact"/>
              <w:jc w:val="left"/>
              <w:rPr>
                <w:sz w:val="16"/>
                <w:szCs w:val="16"/>
              </w:rPr>
            </w:pPr>
            <w:r w:rsidRPr="00931735">
              <w:rPr>
                <w:sz w:val="16"/>
                <w:szCs w:val="16"/>
              </w:rPr>
              <w:t>5</w:t>
            </w:r>
          </w:p>
        </w:tc>
      </w:tr>
      <w:tr w:rsidR="007F225C" w:rsidRPr="00792BFF" w14:paraId="05747F77" w14:textId="77777777" w:rsidTr="00703CF8">
        <w:trPr>
          <w:jc w:val="center"/>
        </w:trPr>
        <w:tc>
          <w:tcPr>
            <w:tcW w:w="1134" w:type="dxa"/>
            <w:shd w:val="clear" w:color="auto" w:fill="auto"/>
          </w:tcPr>
          <w:p w14:paraId="08F9F3D7" w14:textId="77777777" w:rsidR="007F225C" w:rsidRPr="00792BFF" w:rsidRDefault="007F225C" w:rsidP="00853819">
            <w:pPr>
              <w:spacing w:before="40" w:after="40" w:line="220" w:lineRule="exact"/>
              <w:rPr>
                <w:sz w:val="16"/>
                <w:szCs w:val="16"/>
              </w:rPr>
            </w:pPr>
          </w:p>
        </w:tc>
        <w:tc>
          <w:tcPr>
            <w:tcW w:w="1134" w:type="dxa"/>
            <w:shd w:val="clear" w:color="auto" w:fill="auto"/>
            <w:vAlign w:val="bottom"/>
          </w:tcPr>
          <w:p w14:paraId="780C3D5E" w14:textId="77777777" w:rsidR="007F225C" w:rsidRPr="00792BFF" w:rsidRDefault="007F225C" w:rsidP="00853819">
            <w:pPr>
              <w:spacing w:before="40" w:after="40" w:line="220" w:lineRule="exact"/>
              <w:ind w:right="-57"/>
              <w:rPr>
                <w:sz w:val="16"/>
                <w:szCs w:val="16"/>
              </w:rPr>
            </w:pPr>
            <w:r w:rsidRPr="00792BFF">
              <w:rPr>
                <w:rFonts w:hint="cs"/>
                <w:sz w:val="16"/>
                <w:szCs w:val="16"/>
                <w:rtl/>
              </w:rPr>
              <w:t>محبوسون احتياطياً</w:t>
            </w:r>
          </w:p>
        </w:tc>
        <w:tc>
          <w:tcPr>
            <w:tcW w:w="398" w:type="dxa"/>
            <w:shd w:val="clear" w:color="auto" w:fill="auto"/>
            <w:vAlign w:val="bottom"/>
          </w:tcPr>
          <w:p w14:paraId="089B3D2E" w14:textId="77777777" w:rsidR="007F225C" w:rsidRPr="00792BFF" w:rsidRDefault="007F225C" w:rsidP="00703CF8">
            <w:pPr>
              <w:spacing w:before="40" w:after="40" w:line="220" w:lineRule="exact"/>
              <w:jc w:val="left"/>
              <w:rPr>
                <w:sz w:val="16"/>
                <w:szCs w:val="16"/>
              </w:rPr>
            </w:pPr>
            <w:r w:rsidRPr="00931735">
              <w:rPr>
                <w:sz w:val="16"/>
                <w:szCs w:val="16"/>
              </w:rPr>
              <w:t>56</w:t>
            </w:r>
          </w:p>
        </w:tc>
        <w:tc>
          <w:tcPr>
            <w:tcW w:w="425" w:type="dxa"/>
            <w:shd w:val="clear" w:color="auto" w:fill="auto"/>
            <w:vAlign w:val="bottom"/>
          </w:tcPr>
          <w:p w14:paraId="4686D54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DB07D73" w14:textId="77777777" w:rsidR="007F225C" w:rsidRPr="00792BFF" w:rsidRDefault="007F225C" w:rsidP="00703CF8">
            <w:pPr>
              <w:spacing w:before="40" w:after="40" w:line="220" w:lineRule="exact"/>
              <w:jc w:val="left"/>
              <w:rPr>
                <w:sz w:val="16"/>
                <w:szCs w:val="16"/>
              </w:rPr>
            </w:pPr>
            <w:r w:rsidRPr="00931735">
              <w:rPr>
                <w:sz w:val="16"/>
                <w:szCs w:val="16"/>
              </w:rPr>
              <w:t>29</w:t>
            </w:r>
          </w:p>
        </w:tc>
        <w:tc>
          <w:tcPr>
            <w:tcW w:w="425" w:type="dxa"/>
            <w:shd w:val="clear" w:color="auto" w:fill="auto"/>
            <w:vAlign w:val="bottom"/>
          </w:tcPr>
          <w:p w14:paraId="36C9864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C3077E0"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1A73CDC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7AA197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39EEF3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34B47A1"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7A07A5A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26A0FE6"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09F09F1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F13A8C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03E539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21AF4AB"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6F29324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A7A34F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52" w:type="dxa"/>
            <w:shd w:val="clear" w:color="auto" w:fill="auto"/>
            <w:vAlign w:val="bottom"/>
          </w:tcPr>
          <w:p w14:paraId="5D4FC97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6" w:type="dxa"/>
            <w:shd w:val="clear" w:color="auto" w:fill="auto"/>
            <w:vAlign w:val="bottom"/>
          </w:tcPr>
          <w:p w14:paraId="58F0C83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83E256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45" w:type="dxa"/>
            <w:shd w:val="clear" w:color="auto" w:fill="auto"/>
            <w:vAlign w:val="bottom"/>
          </w:tcPr>
          <w:p w14:paraId="732E7D9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995167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78CDDB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2230F6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67" w:type="dxa"/>
            <w:shd w:val="clear" w:color="auto" w:fill="auto"/>
            <w:vAlign w:val="bottom"/>
          </w:tcPr>
          <w:p w14:paraId="1611917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4" w:type="dxa"/>
            <w:shd w:val="clear" w:color="auto" w:fill="auto"/>
            <w:vAlign w:val="bottom"/>
          </w:tcPr>
          <w:p w14:paraId="3B05856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58" w:type="dxa"/>
            <w:shd w:val="clear" w:color="auto" w:fill="auto"/>
            <w:vAlign w:val="bottom"/>
          </w:tcPr>
          <w:p w14:paraId="5DDB99BB" w14:textId="77777777" w:rsidR="007F225C" w:rsidRPr="00792BFF" w:rsidRDefault="007F225C" w:rsidP="00703CF8">
            <w:pPr>
              <w:spacing w:before="40" w:after="40" w:line="220" w:lineRule="exact"/>
              <w:jc w:val="left"/>
              <w:rPr>
                <w:sz w:val="16"/>
                <w:szCs w:val="16"/>
              </w:rPr>
            </w:pPr>
            <w:r w:rsidRPr="00931735">
              <w:rPr>
                <w:sz w:val="16"/>
                <w:szCs w:val="16"/>
              </w:rPr>
              <w:t>93</w:t>
            </w:r>
          </w:p>
        </w:tc>
        <w:tc>
          <w:tcPr>
            <w:tcW w:w="426" w:type="dxa"/>
            <w:shd w:val="clear" w:color="auto" w:fill="auto"/>
            <w:vAlign w:val="bottom"/>
          </w:tcPr>
          <w:p w14:paraId="4CA5888E"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67EDB926" w14:textId="77777777" w:rsidTr="00703CF8">
        <w:trPr>
          <w:jc w:val="center"/>
        </w:trPr>
        <w:tc>
          <w:tcPr>
            <w:tcW w:w="1134" w:type="dxa"/>
            <w:shd w:val="clear" w:color="auto" w:fill="auto"/>
          </w:tcPr>
          <w:p w14:paraId="614A9D78" w14:textId="77777777" w:rsidR="007F225C" w:rsidRPr="00792BFF" w:rsidRDefault="007F225C" w:rsidP="00853819">
            <w:pPr>
              <w:spacing w:before="40" w:after="40" w:line="220" w:lineRule="exact"/>
              <w:rPr>
                <w:sz w:val="16"/>
                <w:szCs w:val="16"/>
              </w:rPr>
            </w:pPr>
            <w:r w:rsidRPr="00792BFF">
              <w:rPr>
                <w:rFonts w:hint="cs"/>
                <w:sz w:val="16"/>
                <w:szCs w:val="16"/>
                <w:rtl/>
              </w:rPr>
              <w:t xml:space="preserve">مركز الحبس الاحتياطي في </w:t>
            </w:r>
            <w:proofErr w:type="spellStart"/>
            <w:r w:rsidRPr="00792BFF">
              <w:rPr>
                <w:rFonts w:hint="cs"/>
                <w:sz w:val="16"/>
                <w:szCs w:val="16"/>
                <w:rtl/>
              </w:rPr>
              <w:t>زاخيل</w:t>
            </w:r>
            <w:proofErr w:type="spellEnd"/>
          </w:p>
        </w:tc>
        <w:tc>
          <w:tcPr>
            <w:tcW w:w="1134" w:type="dxa"/>
            <w:shd w:val="clear" w:color="auto" w:fill="auto"/>
            <w:vAlign w:val="bottom"/>
          </w:tcPr>
          <w:p w14:paraId="0687E900" w14:textId="77777777" w:rsidR="007F225C" w:rsidRPr="00792BFF" w:rsidRDefault="007F225C" w:rsidP="00853819">
            <w:pPr>
              <w:spacing w:before="40" w:after="40" w:line="220" w:lineRule="exact"/>
              <w:ind w:right="-57"/>
              <w:rPr>
                <w:sz w:val="16"/>
                <w:szCs w:val="16"/>
              </w:rPr>
            </w:pPr>
            <w:r w:rsidRPr="00792BFF">
              <w:rPr>
                <w:rFonts w:hint="cs"/>
                <w:sz w:val="16"/>
                <w:szCs w:val="16"/>
                <w:rtl/>
              </w:rPr>
              <w:t>مدانون</w:t>
            </w:r>
          </w:p>
        </w:tc>
        <w:tc>
          <w:tcPr>
            <w:tcW w:w="398" w:type="dxa"/>
            <w:shd w:val="clear" w:color="auto" w:fill="auto"/>
            <w:vAlign w:val="bottom"/>
          </w:tcPr>
          <w:p w14:paraId="270267C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253779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720785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3B62F5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F433F92"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01EAC6D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6DBEBD2"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5DF2A17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02962B1" w14:textId="77777777" w:rsidR="007F225C" w:rsidRPr="00792BFF" w:rsidRDefault="007F225C" w:rsidP="00703CF8">
            <w:pPr>
              <w:spacing w:before="40" w:after="40" w:line="220" w:lineRule="exact"/>
              <w:jc w:val="left"/>
              <w:rPr>
                <w:sz w:val="16"/>
                <w:szCs w:val="16"/>
              </w:rPr>
            </w:pPr>
            <w:r w:rsidRPr="00931735">
              <w:rPr>
                <w:sz w:val="16"/>
                <w:szCs w:val="16"/>
              </w:rPr>
              <w:t>7</w:t>
            </w:r>
          </w:p>
        </w:tc>
        <w:tc>
          <w:tcPr>
            <w:tcW w:w="425" w:type="dxa"/>
            <w:shd w:val="clear" w:color="auto" w:fill="auto"/>
            <w:vAlign w:val="bottom"/>
          </w:tcPr>
          <w:p w14:paraId="0EBC01F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DA2FB4C"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508F8BC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DF1D364"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3147807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F18269B"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7C8DC5D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5EB0E5C"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52" w:type="dxa"/>
            <w:shd w:val="clear" w:color="auto" w:fill="auto"/>
            <w:vAlign w:val="bottom"/>
          </w:tcPr>
          <w:p w14:paraId="0592D00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6" w:type="dxa"/>
            <w:shd w:val="clear" w:color="auto" w:fill="auto"/>
            <w:vAlign w:val="bottom"/>
          </w:tcPr>
          <w:p w14:paraId="6C43E9B2"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0469383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45" w:type="dxa"/>
            <w:shd w:val="clear" w:color="auto" w:fill="auto"/>
            <w:vAlign w:val="bottom"/>
          </w:tcPr>
          <w:p w14:paraId="539F6FA0"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268A237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C7E897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D6D0EF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67" w:type="dxa"/>
            <w:shd w:val="clear" w:color="auto" w:fill="auto"/>
            <w:vAlign w:val="bottom"/>
          </w:tcPr>
          <w:p w14:paraId="1BE33CE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4" w:type="dxa"/>
            <w:shd w:val="clear" w:color="auto" w:fill="auto"/>
            <w:vAlign w:val="bottom"/>
          </w:tcPr>
          <w:p w14:paraId="77A3F50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58" w:type="dxa"/>
            <w:shd w:val="clear" w:color="auto" w:fill="auto"/>
            <w:vAlign w:val="bottom"/>
          </w:tcPr>
          <w:p w14:paraId="67FB2311" w14:textId="77777777" w:rsidR="007F225C" w:rsidRPr="00792BFF" w:rsidRDefault="007F225C" w:rsidP="00703CF8">
            <w:pPr>
              <w:spacing w:before="40" w:after="40" w:line="220" w:lineRule="exact"/>
              <w:jc w:val="left"/>
              <w:rPr>
                <w:sz w:val="16"/>
                <w:szCs w:val="16"/>
              </w:rPr>
            </w:pPr>
            <w:r w:rsidRPr="00931735">
              <w:rPr>
                <w:sz w:val="16"/>
                <w:szCs w:val="16"/>
              </w:rPr>
              <w:t>30</w:t>
            </w:r>
          </w:p>
        </w:tc>
        <w:tc>
          <w:tcPr>
            <w:tcW w:w="426" w:type="dxa"/>
            <w:shd w:val="clear" w:color="auto" w:fill="auto"/>
            <w:vAlign w:val="bottom"/>
          </w:tcPr>
          <w:p w14:paraId="287D3F2F"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5ECB79DF" w14:textId="77777777" w:rsidTr="00703CF8">
        <w:trPr>
          <w:jc w:val="center"/>
        </w:trPr>
        <w:tc>
          <w:tcPr>
            <w:tcW w:w="1134" w:type="dxa"/>
            <w:shd w:val="clear" w:color="auto" w:fill="auto"/>
          </w:tcPr>
          <w:p w14:paraId="25E4E729" w14:textId="77777777" w:rsidR="007F225C" w:rsidRPr="00792BFF" w:rsidRDefault="007F225C" w:rsidP="00853819">
            <w:pPr>
              <w:spacing w:before="40" w:after="40" w:line="220" w:lineRule="exact"/>
              <w:rPr>
                <w:sz w:val="16"/>
                <w:szCs w:val="16"/>
              </w:rPr>
            </w:pPr>
          </w:p>
        </w:tc>
        <w:tc>
          <w:tcPr>
            <w:tcW w:w="1134" w:type="dxa"/>
            <w:shd w:val="clear" w:color="auto" w:fill="auto"/>
            <w:vAlign w:val="bottom"/>
          </w:tcPr>
          <w:p w14:paraId="5984C923" w14:textId="77777777" w:rsidR="007F225C" w:rsidRPr="00792BFF" w:rsidRDefault="007F225C" w:rsidP="00853819">
            <w:pPr>
              <w:spacing w:before="40" w:after="40" w:line="220" w:lineRule="exact"/>
              <w:ind w:right="-57"/>
              <w:rPr>
                <w:sz w:val="16"/>
                <w:szCs w:val="16"/>
              </w:rPr>
            </w:pPr>
            <w:r w:rsidRPr="00792BFF">
              <w:rPr>
                <w:rFonts w:hint="cs"/>
                <w:sz w:val="16"/>
                <w:szCs w:val="16"/>
                <w:rtl/>
              </w:rPr>
              <w:t>محبوسون احتياطياً</w:t>
            </w:r>
          </w:p>
        </w:tc>
        <w:tc>
          <w:tcPr>
            <w:tcW w:w="398" w:type="dxa"/>
            <w:shd w:val="clear" w:color="auto" w:fill="auto"/>
            <w:vAlign w:val="bottom"/>
          </w:tcPr>
          <w:p w14:paraId="56253B39" w14:textId="77777777" w:rsidR="007F225C" w:rsidRPr="00792BFF" w:rsidRDefault="007F225C" w:rsidP="00703CF8">
            <w:pPr>
              <w:spacing w:before="40" w:after="40" w:line="220" w:lineRule="exact"/>
              <w:jc w:val="left"/>
              <w:rPr>
                <w:sz w:val="16"/>
                <w:szCs w:val="16"/>
              </w:rPr>
            </w:pPr>
            <w:r w:rsidRPr="00931735">
              <w:rPr>
                <w:sz w:val="16"/>
                <w:szCs w:val="16"/>
              </w:rPr>
              <w:t>44</w:t>
            </w:r>
          </w:p>
        </w:tc>
        <w:tc>
          <w:tcPr>
            <w:tcW w:w="425" w:type="dxa"/>
            <w:shd w:val="clear" w:color="auto" w:fill="auto"/>
            <w:vAlign w:val="bottom"/>
          </w:tcPr>
          <w:p w14:paraId="6D5DEF0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7A86412" w14:textId="77777777" w:rsidR="007F225C" w:rsidRPr="00792BFF" w:rsidRDefault="007F225C" w:rsidP="00703CF8">
            <w:pPr>
              <w:spacing w:before="40" w:after="40" w:line="220" w:lineRule="exact"/>
              <w:jc w:val="left"/>
              <w:rPr>
                <w:sz w:val="16"/>
                <w:szCs w:val="16"/>
              </w:rPr>
            </w:pPr>
            <w:r w:rsidRPr="00931735">
              <w:rPr>
                <w:sz w:val="16"/>
                <w:szCs w:val="16"/>
              </w:rPr>
              <w:t>65</w:t>
            </w:r>
          </w:p>
        </w:tc>
        <w:tc>
          <w:tcPr>
            <w:tcW w:w="425" w:type="dxa"/>
            <w:shd w:val="clear" w:color="auto" w:fill="auto"/>
            <w:vAlign w:val="bottom"/>
          </w:tcPr>
          <w:p w14:paraId="2213CFB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D15979E" w14:textId="77777777" w:rsidR="007F225C" w:rsidRPr="00792BFF" w:rsidRDefault="007F225C" w:rsidP="00703CF8">
            <w:pPr>
              <w:spacing w:before="40" w:after="40" w:line="220" w:lineRule="exact"/>
              <w:jc w:val="left"/>
              <w:rPr>
                <w:sz w:val="16"/>
                <w:szCs w:val="16"/>
              </w:rPr>
            </w:pPr>
            <w:r w:rsidRPr="00931735">
              <w:rPr>
                <w:sz w:val="16"/>
                <w:szCs w:val="16"/>
              </w:rPr>
              <w:t>20</w:t>
            </w:r>
          </w:p>
        </w:tc>
        <w:tc>
          <w:tcPr>
            <w:tcW w:w="425" w:type="dxa"/>
            <w:shd w:val="clear" w:color="auto" w:fill="auto"/>
            <w:vAlign w:val="bottom"/>
          </w:tcPr>
          <w:p w14:paraId="7066824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7A1D88F" w14:textId="77777777" w:rsidR="007F225C" w:rsidRPr="00792BFF" w:rsidRDefault="007F225C" w:rsidP="00703CF8">
            <w:pPr>
              <w:spacing w:before="40" w:after="40" w:line="220" w:lineRule="exact"/>
              <w:jc w:val="left"/>
              <w:rPr>
                <w:sz w:val="16"/>
                <w:szCs w:val="16"/>
              </w:rPr>
            </w:pPr>
            <w:r w:rsidRPr="00931735">
              <w:rPr>
                <w:sz w:val="16"/>
                <w:szCs w:val="16"/>
              </w:rPr>
              <w:t>38</w:t>
            </w:r>
          </w:p>
        </w:tc>
        <w:tc>
          <w:tcPr>
            <w:tcW w:w="425" w:type="dxa"/>
            <w:shd w:val="clear" w:color="auto" w:fill="auto"/>
            <w:vAlign w:val="bottom"/>
          </w:tcPr>
          <w:p w14:paraId="06FDA0E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B132F56" w14:textId="77777777" w:rsidR="007F225C" w:rsidRPr="00792BFF" w:rsidRDefault="007F225C" w:rsidP="00703CF8">
            <w:pPr>
              <w:spacing w:before="40" w:after="40" w:line="220" w:lineRule="exact"/>
              <w:jc w:val="left"/>
              <w:rPr>
                <w:sz w:val="16"/>
                <w:szCs w:val="16"/>
              </w:rPr>
            </w:pPr>
            <w:r w:rsidRPr="00931735">
              <w:rPr>
                <w:sz w:val="16"/>
                <w:szCs w:val="16"/>
              </w:rPr>
              <w:t>43</w:t>
            </w:r>
          </w:p>
        </w:tc>
        <w:tc>
          <w:tcPr>
            <w:tcW w:w="425" w:type="dxa"/>
            <w:shd w:val="clear" w:color="auto" w:fill="auto"/>
            <w:vAlign w:val="bottom"/>
          </w:tcPr>
          <w:p w14:paraId="3A0BD98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3A4B701" w14:textId="77777777" w:rsidR="007F225C" w:rsidRPr="00792BFF" w:rsidRDefault="007F225C" w:rsidP="00703CF8">
            <w:pPr>
              <w:spacing w:before="40" w:after="40" w:line="220" w:lineRule="exact"/>
              <w:jc w:val="left"/>
              <w:rPr>
                <w:sz w:val="16"/>
                <w:szCs w:val="16"/>
              </w:rPr>
            </w:pPr>
            <w:r w:rsidRPr="00931735">
              <w:rPr>
                <w:sz w:val="16"/>
                <w:szCs w:val="16"/>
              </w:rPr>
              <w:t>21</w:t>
            </w:r>
          </w:p>
        </w:tc>
        <w:tc>
          <w:tcPr>
            <w:tcW w:w="425" w:type="dxa"/>
            <w:shd w:val="clear" w:color="auto" w:fill="auto"/>
            <w:vAlign w:val="bottom"/>
          </w:tcPr>
          <w:p w14:paraId="110D8C9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FD72DA2" w14:textId="77777777" w:rsidR="007F225C" w:rsidRPr="00792BFF" w:rsidRDefault="007F225C" w:rsidP="00703CF8">
            <w:pPr>
              <w:spacing w:before="40" w:after="40" w:line="220" w:lineRule="exact"/>
              <w:jc w:val="left"/>
              <w:rPr>
                <w:sz w:val="16"/>
                <w:szCs w:val="16"/>
              </w:rPr>
            </w:pPr>
            <w:r w:rsidRPr="00931735">
              <w:rPr>
                <w:sz w:val="16"/>
                <w:szCs w:val="16"/>
              </w:rPr>
              <w:t>15</w:t>
            </w:r>
          </w:p>
        </w:tc>
        <w:tc>
          <w:tcPr>
            <w:tcW w:w="425" w:type="dxa"/>
            <w:shd w:val="clear" w:color="auto" w:fill="auto"/>
            <w:vAlign w:val="bottom"/>
          </w:tcPr>
          <w:p w14:paraId="0CFE833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AFC5C8D" w14:textId="77777777" w:rsidR="007F225C" w:rsidRPr="00792BFF" w:rsidRDefault="007F225C" w:rsidP="00703CF8">
            <w:pPr>
              <w:spacing w:before="40" w:after="40" w:line="220" w:lineRule="exact"/>
              <w:jc w:val="left"/>
              <w:rPr>
                <w:sz w:val="16"/>
                <w:szCs w:val="16"/>
              </w:rPr>
            </w:pPr>
            <w:r w:rsidRPr="00931735">
              <w:rPr>
                <w:sz w:val="16"/>
                <w:szCs w:val="16"/>
              </w:rPr>
              <w:t>10</w:t>
            </w:r>
          </w:p>
        </w:tc>
        <w:tc>
          <w:tcPr>
            <w:tcW w:w="425" w:type="dxa"/>
            <w:shd w:val="clear" w:color="auto" w:fill="auto"/>
            <w:vAlign w:val="bottom"/>
          </w:tcPr>
          <w:p w14:paraId="5E774DF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1F6ADD0"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52" w:type="dxa"/>
            <w:shd w:val="clear" w:color="auto" w:fill="auto"/>
            <w:vAlign w:val="bottom"/>
          </w:tcPr>
          <w:p w14:paraId="0F76B71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6" w:type="dxa"/>
            <w:shd w:val="clear" w:color="auto" w:fill="auto"/>
            <w:vAlign w:val="bottom"/>
          </w:tcPr>
          <w:p w14:paraId="5859CAFC" w14:textId="77777777" w:rsidR="007F225C" w:rsidRPr="00792BFF" w:rsidRDefault="007F225C" w:rsidP="00703CF8">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07CD0E2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45" w:type="dxa"/>
            <w:shd w:val="clear" w:color="auto" w:fill="auto"/>
            <w:vAlign w:val="bottom"/>
          </w:tcPr>
          <w:p w14:paraId="60A49128" w14:textId="77777777" w:rsidR="007F225C" w:rsidRPr="00792BFF" w:rsidRDefault="007F225C" w:rsidP="00703CF8">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2461A51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106487A"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79175F3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67" w:type="dxa"/>
            <w:shd w:val="clear" w:color="auto" w:fill="auto"/>
            <w:vAlign w:val="bottom"/>
          </w:tcPr>
          <w:p w14:paraId="10AC943B"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34" w:type="dxa"/>
            <w:shd w:val="clear" w:color="auto" w:fill="auto"/>
            <w:vAlign w:val="bottom"/>
          </w:tcPr>
          <w:p w14:paraId="47BF476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58" w:type="dxa"/>
            <w:shd w:val="clear" w:color="auto" w:fill="auto"/>
            <w:vAlign w:val="bottom"/>
          </w:tcPr>
          <w:p w14:paraId="10239F41" w14:textId="77777777" w:rsidR="007F225C" w:rsidRPr="00792BFF" w:rsidRDefault="007F225C" w:rsidP="00703CF8">
            <w:pPr>
              <w:spacing w:before="40" w:after="40" w:line="220" w:lineRule="exact"/>
              <w:jc w:val="left"/>
              <w:rPr>
                <w:sz w:val="16"/>
                <w:szCs w:val="16"/>
              </w:rPr>
            </w:pPr>
            <w:r w:rsidRPr="00931735">
              <w:rPr>
                <w:sz w:val="16"/>
                <w:szCs w:val="16"/>
              </w:rPr>
              <w:t>275</w:t>
            </w:r>
          </w:p>
        </w:tc>
        <w:tc>
          <w:tcPr>
            <w:tcW w:w="426" w:type="dxa"/>
            <w:shd w:val="clear" w:color="auto" w:fill="auto"/>
            <w:vAlign w:val="bottom"/>
          </w:tcPr>
          <w:p w14:paraId="41A129C0"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42D346AC" w14:textId="77777777" w:rsidTr="00703CF8">
        <w:trPr>
          <w:jc w:val="center"/>
        </w:trPr>
        <w:tc>
          <w:tcPr>
            <w:tcW w:w="1134" w:type="dxa"/>
            <w:shd w:val="clear" w:color="auto" w:fill="auto"/>
          </w:tcPr>
          <w:p w14:paraId="3F0F5905" w14:textId="77777777" w:rsidR="007F225C" w:rsidRPr="00792BFF" w:rsidRDefault="007F225C" w:rsidP="00853819">
            <w:pPr>
              <w:spacing w:before="40" w:after="40" w:line="220" w:lineRule="exact"/>
              <w:rPr>
                <w:sz w:val="16"/>
                <w:szCs w:val="16"/>
              </w:rPr>
            </w:pPr>
            <w:proofErr w:type="spellStart"/>
            <w:r w:rsidRPr="00792BFF">
              <w:rPr>
                <w:rFonts w:hint="cs"/>
                <w:sz w:val="16"/>
                <w:szCs w:val="16"/>
                <w:rtl/>
              </w:rPr>
              <w:t>باليكين</w:t>
            </w:r>
            <w:proofErr w:type="spellEnd"/>
          </w:p>
        </w:tc>
        <w:tc>
          <w:tcPr>
            <w:tcW w:w="1134" w:type="dxa"/>
            <w:shd w:val="clear" w:color="auto" w:fill="auto"/>
            <w:vAlign w:val="bottom"/>
          </w:tcPr>
          <w:p w14:paraId="4AD6FC11" w14:textId="77777777" w:rsidR="007F225C" w:rsidRPr="00792BFF" w:rsidRDefault="007F225C" w:rsidP="00853819">
            <w:pPr>
              <w:spacing w:before="40" w:after="40" w:line="220" w:lineRule="exact"/>
              <w:ind w:right="-57"/>
              <w:rPr>
                <w:sz w:val="16"/>
                <w:szCs w:val="16"/>
              </w:rPr>
            </w:pPr>
            <w:r w:rsidRPr="00792BFF">
              <w:rPr>
                <w:rFonts w:hint="cs"/>
                <w:sz w:val="16"/>
                <w:szCs w:val="16"/>
                <w:rtl/>
              </w:rPr>
              <w:t>مدانون</w:t>
            </w:r>
          </w:p>
        </w:tc>
        <w:tc>
          <w:tcPr>
            <w:tcW w:w="398" w:type="dxa"/>
            <w:shd w:val="clear" w:color="auto" w:fill="auto"/>
            <w:vAlign w:val="bottom"/>
          </w:tcPr>
          <w:p w14:paraId="3490FD8E"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395C013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9A7392E" w14:textId="77777777" w:rsidR="007F225C" w:rsidRPr="00792BFF" w:rsidRDefault="007F225C" w:rsidP="00703CF8">
            <w:pPr>
              <w:spacing w:before="40" w:after="40" w:line="220" w:lineRule="exact"/>
              <w:jc w:val="left"/>
              <w:rPr>
                <w:sz w:val="16"/>
                <w:szCs w:val="16"/>
              </w:rPr>
            </w:pPr>
            <w:r w:rsidRPr="00931735">
              <w:rPr>
                <w:sz w:val="16"/>
                <w:szCs w:val="16"/>
              </w:rPr>
              <w:t>11</w:t>
            </w:r>
          </w:p>
        </w:tc>
        <w:tc>
          <w:tcPr>
            <w:tcW w:w="425" w:type="dxa"/>
            <w:shd w:val="clear" w:color="auto" w:fill="auto"/>
            <w:vAlign w:val="bottom"/>
          </w:tcPr>
          <w:p w14:paraId="3F4954E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B4B0EC9" w14:textId="77777777" w:rsidR="007F225C" w:rsidRPr="00792BFF" w:rsidRDefault="007F225C" w:rsidP="00703CF8">
            <w:pPr>
              <w:spacing w:before="40" w:after="40" w:line="220" w:lineRule="exact"/>
              <w:jc w:val="left"/>
              <w:rPr>
                <w:sz w:val="16"/>
                <w:szCs w:val="16"/>
              </w:rPr>
            </w:pPr>
            <w:r w:rsidRPr="00931735">
              <w:rPr>
                <w:sz w:val="16"/>
                <w:szCs w:val="16"/>
              </w:rPr>
              <w:t>19</w:t>
            </w:r>
          </w:p>
        </w:tc>
        <w:tc>
          <w:tcPr>
            <w:tcW w:w="425" w:type="dxa"/>
            <w:shd w:val="clear" w:color="auto" w:fill="auto"/>
            <w:vAlign w:val="bottom"/>
          </w:tcPr>
          <w:p w14:paraId="0983324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92D826D" w14:textId="77777777" w:rsidR="007F225C" w:rsidRPr="00792BFF" w:rsidRDefault="007F225C" w:rsidP="00703CF8">
            <w:pPr>
              <w:spacing w:before="40" w:after="40" w:line="220" w:lineRule="exact"/>
              <w:jc w:val="left"/>
              <w:rPr>
                <w:sz w:val="16"/>
                <w:szCs w:val="16"/>
              </w:rPr>
            </w:pPr>
            <w:r w:rsidRPr="00931735">
              <w:rPr>
                <w:sz w:val="16"/>
                <w:szCs w:val="16"/>
              </w:rPr>
              <w:t>11</w:t>
            </w:r>
          </w:p>
        </w:tc>
        <w:tc>
          <w:tcPr>
            <w:tcW w:w="425" w:type="dxa"/>
            <w:shd w:val="clear" w:color="auto" w:fill="auto"/>
            <w:vAlign w:val="bottom"/>
          </w:tcPr>
          <w:p w14:paraId="31F149E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0AC95CF" w14:textId="77777777" w:rsidR="007F225C" w:rsidRPr="00792BFF" w:rsidRDefault="007F225C" w:rsidP="00703CF8">
            <w:pPr>
              <w:spacing w:before="40" w:after="40" w:line="220" w:lineRule="exact"/>
              <w:jc w:val="left"/>
              <w:rPr>
                <w:sz w:val="16"/>
                <w:szCs w:val="16"/>
              </w:rPr>
            </w:pPr>
            <w:r w:rsidRPr="00931735">
              <w:rPr>
                <w:sz w:val="16"/>
                <w:szCs w:val="16"/>
              </w:rPr>
              <w:t>39</w:t>
            </w:r>
          </w:p>
        </w:tc>
        <w:tc>
          <w:tcPr>
            <w:tcW w:w="425" w:type="dxa"/>
            <w:shd w:val="clear" w:color="auto" w:fill="auto"/>
            <w:vAlign w:val="bottom"/>
          </w:tcPr>
          <w:p w14:paraId="47FBE1D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513E56D"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075544C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D3CCA14"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5021532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98002F8" w14:textId="77777777" w:rsidR="007F225C" w:rsidRPr="00792BFF" w:rsidRDefault="007F225C" w:rsidP="00703CF8">
            <w:pPr>
              <w:spacing w:before="40" w:after="40" w:line="220" w:lineRule="exact"/>
              <w:jc w:val="left"/>
              <w:rPr>
                <w:sz w:val="16"/>
                <w:szCs w:val="16"/>
              </w:rPr>
            </w:pPr>
            <w:r w:rsidRPr="00931735">
              <w:rPr>
                <w:sz w:val="16"/>
                <w:szCs w:val="16"/>
              </w:rPr>
              <w:t>38</w:t>
            </w:r>
          </w:p>
        </w:tc>
        <w:tc>
          <w:tcPr>
            <w:tcW w:w="425" w:type="dxa"/>
            <w:shd w:val="clear" w:color="auto" w:fill="auto"/>
            <w:vAlign w:val="bottom"/>
          </w:tcPr>
          <w:p w14:paraId="2EFEAAF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AF20C36"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52" w:type="dxa"/>
            <w:shd w:val="clear" w:color="auto" w:fill="auto"/>
            <w:vAlign w:val="bottom"/>
          </w:tcPr>
          <w:p w14:paraId="32CB7A3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6" w:type="dxa"/>
            <w:shd w:val="clear" w:color="auto" w:fill="auto"/>
            <w:vAlign w:val="bottom"/>
          </w:tcPr>
          <w:p w14:paraId="431B65F8" w14:textId="77777777" w:rsidR="007F225C" w:rsidRPr="00792BFF" w:rsidRDefault="007F225C" w:rsidP="00703CF8">
            <w:pPr>
              <w:spacing w:before="40" w:after="40" w:line="220" w:lineRule="exact"/>
              <w:jc w:val="left"/>
              <w:rPr>
                <w:sz w:val="16"/>
                <w:szCs w:val="16"/>
              </w:rPr>
            </w:pPr>
            <w:r w:rsidRPr="00931735">
              <w:rPr>
                <w:sz w:val="16"/>
                <w:szCs w:val="16"/>
              </w:rPr>
              <w:t>69</w:t>
            </w:r>
          </w:p>
        </w:tc>
        <w:tc>
          <w:tcPr>
            <w:tcW w:w="425" w:type="dxa"/>
            <w:shd w:val="clear" w:color="auto" w:fill="auto"/>
            <w:vAlign w:val="bottom"/>
          </w:tcPr>
          <w:p w14:paraId="0D23AF7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45" w:type="dxa"/>
            <w:shd w:val="clear" w:color="auto" w:fill="auto"/>
            <w:vAlign w:val="bottom"/>
          </w:tcPr>
          <w:p w14:paraId="2D0F2FF0" w14:textId="77777777" w:rsidR="007F225C" w:rsidRPr="00792BFF" w:rsidRDefault="007F225C" w:rsidP="00703CF8">
            <w:pPr>
              <w:spacing w:before="40" w:after="40" w:line="220" w:lineRule="exact"/>
              <w:jc w:val="left"/>
              <w:rPr>
                <w:sz w:val="16"/>
                <w:szCs w:val="16"/>
              </w:rPr>
            </w:pPr>
            <w:r w:rsidRPr="00931735">
              <w:rPr>
                <w:sz w:val="16"/>
                <w:szCs w:val="16"/>
              </w:rPr>
              <w:t>39</w:t>
            </w:r>
          </w:p>
        </w:tc>
        <w:tc>
          <w:tcPr>
            <w:tcW w:w="425" w:type="dxa"/>
            <w:shd w:val="clear" w:color="auto" w:fill="auto"/>
            <w:vAlign w:val="bottom"/>
          </w:tcPr>
          <w:p w14:paraId="3AAEDD8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1749D77" w14:textId="77777777" w:rsidR="007F225C" w:rsidRPr="00792BFF" w:rsidRDefault="007F225C" w:rsidP="00703CF8">
            <w:pPr>
              <w:spacing w:before="40" w:after="40" w:line="220" w:lineRule="exact"/>
              <w:jc w:val="left"/>
              <w:rPr>
                <w:sz w:val="16"/>
                <w:szCs w:val="16"/>
              </w:rPr>
            </w:pPr>
            <w:r w:rsidRPr="00931735">
              <w:rPr>
                <w:sz w:val="16"/>
                <w:szCs w:val="16"/>
              </w:rPr>
              <w:t>9</w:t>
            </w:r>
          </w:p>
        </w:tc>
        <w:tc>
          <w:tcPr>
            <w:tcW w:w="425" w:type="dxa"/>
            <w:shd w:val="clear" w:color="auto" w:fill="auto"/>
            <w:vAlign w:val="bottom"/>
          </w:tcPr>
          <w:p w14:paraId="51C9C4E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67" w:type="dxa"/>
            <w:shd w:val="clear" w:color="auto" w:fill="auto"/>
            <w:vAlign w:val="bottom"/>
          </w:tcPr>
          <w:p w14:paraId="4492E619" w14:textId="77777777" w:rsidR="007F225C" w:rsidRPr="00792BFF" w:rsidRDefault="007F225C" w:rsidP="00703CF8">
            <w:pPr>
              <w:spacing w:before="40" w:after="40" w:line="220" w:lineRule="exact"/>
              <w:jc w:val="left"/>
              <w:rPr>
                <w:sz w:val="16"/>
                <w:szCs w:val="16"/>
              </w:rPr>
            </w:pPr>
            <w:r w:rsidRPr="00931735">
              <w:rPr>
                <w:sz w:val="16"/>
                <w:szCs w:val="16"/>
              </w:rPr>
              <w:t>31</w:t>
            </w:r>
          </w:p>
        </w:tc>
        <w:tc>
          <w:tcPr>
            <w:tcW w:w="434" w:type="dxa"/>
            <w:shd w:val="clear" w:color="auto" w:fill="auto"/>
            <w:vAlign w:val="bottom"/>
          </w:tcPr>
          <w:p w14:paraId="5292184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58" w:type="dxa"/>
            <w:shd w:val="clear" w:color="auto" w:fill="auto"/>
            <w:vAlign w:val="bottom"/>
          </w:tcPr>
          <w:p w14:paraId="49BB76A0" w14:textId="77777777" w:rsidR="007F225C" w:rsidRPr="00792BFF" w:rsidRDefault="007F225C" w:rsidP="00703CF8">
            <w:pPr>
              <w:spacing w:before="40" w:after="40" w:line="220" w:lineRule="exact"/>
              <w:jc w:val="left"/>
              <w:rPr>
                <w:sz w:val="16"/>
                <w:szCs w:val="16"/>
              </w:rPr>
            </w:pPr>
            <w:r w:rsidRPr="00931735">
              <w:rPr>
                <w:sz w:val="16"/>
                <w:szCs w:val="16"/>
              </w:rPr>
              <w:t>277</w:t>
            </w:r>
          </w:p>
        </w:tc>
        <w:tc>
          <w:tcPr>
            <w:tcW w:w="426" w:type="dxa"/>
            <w:shd w:val="clear" w:color="auto" w:fill="auto"/>
            <w:vAlign w:val="bottom"/>
          </w:tcPr>
          <w:p w14:paraId="37C2AF7E"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674DEF70" w14:textId="77777777" w:rsidTr="00703CF8">
        <w:trPr>
          <w:jc w:val="center"/>
        </w:trPr>
        <w:tc>
          <w:tcPr>
            <w:tcW w:w="1134" w:type="dxa"/>
            <w:shd w:val="clear" w:color="auto" w:fill="auto"/>
          </w:tcPr>
          <w:p w14:paraId="3E4AFC6A" w14:textId="77777777" w:rsidR="007F225C" w:rsidRPr="00792BFF" w:rsidRDefault="007F225C" w:rsidP="00853819">
            <w:pPr>
              <w:spacing w:before="40" w:after="40" w:line="220" w:lineRule="exact"/>
              <w:rPr>
                <w:sz w:val="16"/>
                <w:szCs w:val="16"/>
              </w:rPr>
            </w:pPr>
          </w:p>
        </w:tc>
        <w:tc>
          <w:tcPr>
            <w:tcW w:w="1134" w:type="dxa"/>
            <w:shd w:val="clear" w:color="auto" w:fill="auto"/>
            <w:vAlign w:val="bottom"/>
          </w:tcPr>
          <w:p w14:paraId="5DC256BB" w14:textId="77777777" w:rsidR="007F225C" w:rsidRPr="00792BFF" w:rsidRDefault="007F225C" w:rsidP="00853819">
            <w:pPr>
              <w:spacing w:before="40" w:after="40" w:line="220" w:lineRule="exact"/>
              <w:ind w:right="-57"/>
              <w:rPr>
                <w:sz w:val="16"/>
                <w:szCs w:val="16"/>
              </w:rPr>
            </w:pPr>
            <w:r w:rsidRPr="00792BFF">
              <w:rPr>
                <w:rFonts w:hint="cs"/>
                <w:sz w:val="16"/>
                <w:szCs w:val="16"/>
                <w:rtl/>
              </w:rPr>
              <w:t>محبوسون احتياطياً</w:t>
            </w:r>
          </w:p>
        </w:tc>
        <w:tc>
          <w:tcPr>
            <w:tcW w:w="398" w:type="dxa"/>
            <w:shd w:val="clear" w:color="auto" w:fill="auto"/>
            <w:vAlign w:val="bottom"/>
          </w:tcPr>
          <w:p w14:paraId="0386372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EFF7AC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A15544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F4EB53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98A796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061869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87544F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5E2B59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55CE9C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8821AB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246BB2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E86087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6FF22C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4E627E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C967DB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461044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8ED35B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52" w:type="dxa"/>
            <w:shd w:val="clear" w:color="auto" w:fill="auto"/>
            <w:vAlign w:val="bottom"/>
          </w:tcPr>
          <w:p w14:paraId="2F3269E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6" w:type="dxa"/>
            <w:shd w:val="clear" w:color="auto" w:fill="auto"/>
            <w:vAlign w:val="bottom"/>
          </w:tcPr>
          <w:p w14:paraId="3C14794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87DC73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45" w:type="dxa"/>
            <w:shd w:val="clear" w:color="auto" w:fill="auto"/>
            <w:vAlign w:val="bottom"/>
          </w:tcPr>
          <w:p w14:paraId="0C50D08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35C26B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1459D8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6BA4C7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67" w:type="dxa"/>
            <w:shd w:val="clear" w:color="auto" w:fill="auto"/>
            <w:vAlign w:val="bottom"/>
          </w:tcPr>
          <w:p w14:paraId="64136E8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4" w:type="dxa"/>
            <w:shd w:val="clear" w:color="auto" w:fill="auto"/>
            <w:vAlign w:val="bottom"/>
          </w:tcPr>
          <w:p w14:paraId="58851FD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58" w:type="dxa"/>
            <w:shd w:val="clear" w:color="auto" w:fill="auto"/>
            <w:vAlign w:val="bottom"/>
          </w:tcPr>
          <w:p w14:paraId="062273C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2C0BE35"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4AB3A640" w14:textId="77777777" w:rsidTr="00703CF8">
        <w:trPr>
          <w:jc w:val="center"/>
        </w:trPr>
        <w:tc>
          <w:tcPr>
            <w:tcW w:w="1134" w:type="dxa"/>
            <w:shd w:val="clear" w:color="auto" w:fill="auto"/>
          </w:tcPr>
          <w:p w14:paraId="33E78304" w14:textId="77777777" w:rsidR="007F225C" w:rsidRPr="00792BFF" w:rsidRDefault="007F225C" w:rsidP="00853819">
            <w:pPr>
              <w:spacing w:before="40" w:after="40" w:line="220" w:lineRule="exact"/>
              <w:rPr>
                <w:sz w:val="16"/>
                <w:szCs w:val="16"/>
              </w:rPr>
            </w:pPr>
            <w:proofErr w:type="spellStart"/>
            <w:r w:rsidRPr="00792BFF">
              <w:rPr>
                <w:rFonts w:hint="cs"/>
                <w:sz w:val="16"/>
                <w:szCs w:val="16"/>
                <w:rtl/>
              </w:rPr>
              <w:t>مانكايين</w:t>
            </w:r>
            <w:proofErr w:type="spellEnd"/>
          </w:p>
        </w:tc>
        <w:tc>
          <w:tcPr>
            <w:tcW w:w="1134" w:type="dxa"/>
            <w:shd w:val="clear" w:color="auto" w:fill="auto"/>
            <w:vAlign w:val="bottom"/>
          </w:tcPr>
          <w:p w14:paraId="5399F66F" w14:textId="77777777" w:rsidR="007F225C" w:rsidRPr="00792BFF" w:rsidRDefault="007F225C" w:rsidP="00853819">
            <w:pPr>
              <w:spacing w:before="40" w:after="40" w:line="220" w:lineRule="exact"/>
              <w:ind w:right="-57"/>
              <w:rPr>
                <w:sz w:val="16"/>
                <w:szCs w:val="16"/>
              </w:rPr>
            </w:pPr>
            <w:r w:rsidRPr="00792BFF">
              <w:rPr>
                <w:rFonts w:hint="cs"/>
                <w:sz w:val="16"/>
                <w:szCs w:val="16"/>
                <w:rtl/>
              </w:rPr>
              <w:t>مدانون</w:t>
            </w:r>
          </w:p>
        </w:tc>
        <w:tc>
          <w:tcPr>
            <w:tcW w:w="398" w:type="dxa"/>
            <w:shd w:val="clear" w:color="auto" w:fill="auto"/>
            <w:vAlign w:val="bottom"/>
          </w:tcPr>
          <w:p w14:paraId="548FF33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17163B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60C0154" w14:textId="77777777" w:rsidR="007F225C" w:rsidRPr="00792BFF" w:rsidRDefault="007F225C" w:rsidP="00703CF8">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759BF22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AA54E3A" w14:textId="77777777" w:rsidR="007F225C" w:rsidRPr="00792BFF" w:rsidRDefault="007F225C" w:rsidP="00703CF8">
            <w:pPr>
              <w:spacing w:before="40" w:after="40" w:line="220" w:lineRule="exact"/>
              <w:jc w:val="left"/>
              <w:rPr>
                <w:sz w:val="16"/>
                <w:szCs w:val="16"/>
              </w:rPr>
            </w:pPr>
            <w:r w:rsidRPr="00931735">
              <w:rPr>
                <w:sz w:val="16"/>
                <w:szCs w:val="16"/>
              </w:rPr>
              <w:t>12</w:t>
            </w:r>
          </w:p>
        </w:tc>
        <w:tc>
          <w:tcPr>
            <w:tcW w:w="425" w:type="dxa"/>
            <w:shd w:val="clear" w:color="auto" w:fill="auto"/>
            <w:vAlign w:val="bottom"/>
          </w:tcPr>
          <w:p w14:paraId="32B710B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40909E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9CCEEE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5F6F369" w14:textId="77777777" w:rsidR="007F225C" w:rsidRPr="00792BFF" w:rsidRDefault="007F225C" w:rsidP="00703CF8">
            <w:pPr>
              <w:spacing w:before="40" w:after="40" w:line="220" w:lineRule="exact"/>
              <w:jc w:val="left"/>
              <w:rPr>
                <w:sz w:val="16"/>
                <w:szCs w:val="16"/>
              </w:rPr>
            </w:pPr>
            <w:r w:rsidRPr="00931735">
              <w:rPr>
                <w:sz w:val="16"/>
                <w:szCs w:val="16"/>
              </w:rPr>
              <w:t>20</w:t>
            </w:r>
          </w:p>
        </w:tc>
        <w:tc>
          <w:tcPr>
            <w:tcW w:w="425" w:type="dxa"/>
            <w:shd w:val="clear" w:color="auto" w:fill="auto"/>
            <w:vAlign w:val="bottom"/>
          </w:tcPr>
          <w:p w14:paraId="0DE4B98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AAEDE64"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4196747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3FE3C9D"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0B682EE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6DBFB8E" w14:textId="77777777" w:rsidR="007F225C" w:rsidRPr="00792BFF" w:rsidRDefault="007F225C" w:rsidP="00703CF8">
            <w:pPr>
              <w:spacing w:before="40" w:after="40" w:line="220" w:lineRule="exact"/>
              <w:jc w:val="left"/>
              <w:rPr>
                <w:sz w:val="16"/>
                <w:szCs w:val="16"/>
              </w:rPr>
            </w:pPr>
            <w:r w:rsidRPr="00931735">
              <w:rPr>
                <w:sz w:val="16"/>
                <w:szCs w:val="16"/>
              </w:rPr>
              <w:t>11</w:t>
            </w:r>
          </w:p>
        </w:tc>
        <w:tc>
          <w:tcPr>
            <w:tcW w:w="425" w:type="dxa"/>
            <w:shd w:val="clear" w:color="auto" w:fill="auto"/>
            <w:vAlign w:val="bottom"/>
          </w:tcPr>
          <w:p w14:paraId="304E53C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7F1917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52" w:type="dxa"/>
            <w:shd w:val="clear" w:color="auto" w:fill="auto"/>
            <w:vAlign w:val="bottom"/>
          </w:tcPr>
          <w:p w14:paraId="1965C88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6" w:type="dxa"/>
            <w:shd w:val="clear" w:color="auto" w:fill="auto"/>
            <w:vAlign w:val="bottom"/>
          </w:tcPr>
          <w:p w14:paraId="70CB0ED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905AE4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45" w:type="dxa"/>
            <w:shd w:val="clear" w:color="auto" w:fill="auto"/>
            <w:vAlign w:val="bottom"/>
          </w:tcPr>
          <w:p w14:paraId="29FC38B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C1839D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86FCEE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460B5E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67" w:type="dxa"/>
            <w:shd w:val="clear" w:color="auto" w:fill="auto"/>
            <w:vAlign w:val="bottom"/>
          </w:tcPr>
          <w:p w14:paraId="1D2E434B"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34" w:type="dxa"/>
            <w:shd w:val="clear" w:color="auto" w:fill="auto"/>
            <w:vAlign w:val="bottom"/>
          </w:tcPr>
          <w:p w14:paraId="12D863D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58" w:type="dxa"/>
            <w:shd w:val="clear" w:color="auto" w:fill="auto"/>
            <w:vAlign w:val="bottom"/>
          </w:tcPr>
          <w:p w14:paraId="127A4563" w14:textId="77777777" w:rsidR="007F225C" w:rsidRPr="00792BFF" w:rsidRDefault="007F225C" w:rsidP="00703CF8">
            <w:pPr>
              <w:spacing w:before="40" w:after="40" w:line="220" w:lineRule="exact"/>
              <w:jc w:val="left"/>
              <w:rPr>
                <w:sz w:val="16"/>
                <w:szCs w:val="16"/>
              </w:rPr>
            </w:pPr>
            <w:r w:rsidRPr="00931735">
              <w:rPr>
                <w:sz w:val="16"/>
                <w:szCs w:val="16"/>
              </w:rPr>
              <w:t>55</w:t>
            </w:r>
          </w:p>
        </w:tc>
        <w:tc>
          <w:tcPr>
            <w:tcW w:w="426" w:type="dxa"/>
            <w:shd w:val="clear" w:color="auto" w:fill="auto"/>
            <w:vAlign w:val="bottom"/>
          </w:tcPr>
          <w:p w14:paraId="77C48F20"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50550FD8" w14:textId="77777777" w:rsidTr="00703CF8">
        <w:trPr>
          <w:jc w:val="center"/>
        </w:trPr>
        <w:tc>
          <w:tcPr>
            <w:tcW w:w="1134" w:type="dxa"/>
            <w:shd w:val="clear" w:color="auto" w:fill="auto"/>
          </w:tcPr>
          <w:p w14:paraId="68FDC72E" w14:textId="77777777" w:rsidR="007F225C" w:rsidRPr="00792BFF" w:rsidRDefault="007F225C" w:rsidP="00853819">
            <w:pPr>
              <w:spacing w:before="40" w:after="40" w:line="220" w:lineRule="exact"/>
              <w:rPr>
                <w:sz w:val="16"/>
                <w:szCs w:val="16"/>
              </w:rPr>
            </w:pPr>
          </w:p>
        </w:tc>
        <w:tc>
          <w:tcPr>
            <w:tcW w:w="1134" w:type="dxa"/>
            <w:shd w:val="clear" w:color="auto" w:fill="auto"/>
            <w:vAlign w:val="bottom"/>
          </w:tcPr>
          <w:p w14:paraId="6ACF190F" w14:textId="77777777" w:rsidR="007F225C" w:rsidRPr="00792BFF" w:rsidRDefault="007F225C" w:rsidP="00853819">
            <w:pPr>
              <w:spacing w:before="40" w:after="40" w:line="220" w:lineRule="exact"/>
              <w:ind w:right="-57"/>
              <w:rPr>
                <w:sz w:val="16"/>
                <w:szCs w:val="16"/>
              </w:rPr>
            </w:pPr>
            <w:r w:rsidRPr="00792BFF">
              <w:rPr>
                <w:rFonts w:hint="cs"/>
                <w:sz w:val="16"/>
                <w:szCs w:val="16"/>
                <w:rtl/>
              </w:rPr>
              <w:t>محبوسون احتياطياً</w:t>
            </w:r>
          </w:p>
        </w:tc>
        <w:tc>
          <w:tcPr>
            <w:tcW w:w="398" w:type="dxa"/>
            <w:shd w:val="clear" w:color="auto" w:fill="auto"/>
            <w:vAlign w:val="bottom"/>
          </w:tcPr>
          <w:p w14:paraId="26013D2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892C50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19D4D3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AA7651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2DDC26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076BE5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6718EF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D864E6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47AB9D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338EAB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99228E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7371FE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8CE899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680A4E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042AC8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8E1678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A4D472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52" w:type="dxa"/>
            <w:shd w:val="clear" w:color="auto" w:fill="auto"/>
            <w:vAlign w:val="bottom"/>
          </w:tcPr>
          <w:p w14:paraId="61AFD4A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6" w:type="dxa"/>
            <w:shd w:val="clear" w:color="auto" w:fill="auto"/>
            <w:vAlign w:val="bottom"/>
          </w:tcPr>
          <w:p w14:paraId="317EB01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436218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45" w:type="dxa"/>
            <w:shd w:val="clear" w:color="auto" w:fill="auto"/>
            <w:vAlign w:val="bottom"/>
          </w:tcPr>
          <w:p w14:paraId="0BB0C9E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83D790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959F06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A68122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67" w:type="dxa"/>
            <w:shd w:val="clear" w:color="auto" w:fill="auto"/>
            <w:vAlign w:val="bottom"/>
          </w:tcPr>
          <w:p w14:paraId="658D5C9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4" w:type="dxa"/>
            <w:shd w:val="clear" w:color="auto" w:fill="auto"/>
            <w:vAlign w:val="bottom"/>
          </w:tcPr>
          <w:p w14:paraId="7B26522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58" w:type="dxa"/>
            <w:shd w:val="clear" w:color="auto" w:fill="auto"/>
            <w:vAlign w:val="bottom"/>
          </w:tcPr>
          <w:p w14:paraId="082A12E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1233FD8"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1D1839A1" w14:textId="77777777" w:rsidTr="00703CF8">
        <w:trPr>
          <w:jc w:val="center"/>
        </w:trPr>
        <w:tc>
          <w:tcPr>
            <w:tcW w:w="1134" w:type="dxa"/>
            <w:shd w:val="clear" w:color="auto" w:fill="auto"/>
          </w:tcPr>
          <w:p w14:paraId="6A4DAB28" w14:textId="77777777" w:rsidR="007F225C" w:rsidRPr="00792BFF" w:rsidRDefault="007F225C" w:rsidP="00853819">
            <w:pPr>
              <w:spacing w:before="40" w:after="40" w:line="220" w:lineRule="exact"/>
              <w:rPr>
                <w:sz w:val="16"/>
                <w:szCs w:val="16"/>
              </w:rPr>
            </w:pPr>
            <w:r w:rsidRPr="00792BFF">
              <w:rPr>
                <w:rFonts w:hint="cs"/>
                <w:sz w:val="16"/>
                <w:szCs w:val="16"/>
                <w:rtl/>
              </w:rPr>
              <w:t>الجنائيون</w:t>
            </w:r>
          </w:p>
        </w:tc>
        <w:tc>
          <w:tcPr>
            <w:tcW w:w="1134" w:type="dxa"/>
            <w:shd w:val="clear" w:color="auto" w:fill="auto"/>
            <w:vAlign w:val="bottom"/>
          </w:tcPr>
          <w:p w14:paraId="40AC07A1" w14:textId="77777777" w:rsidR="007F225C" w:rsidRPr="00792BFF" w:rsidRDefault="007F225C" w:rsidP="00853819">
            <w:pPr>
              <w:spacing w:before="40" w:after="40" w:line="220" w:lineRule="exact"/>
              <w:ind w:right="-57"/>
              <w:rPr>
                <w:sz w:val="16"/>
                <w:szCs w:val="16"/>
              </w:rPr>
            </w:pPr>
            <w:r w:rsidRPr="00792BFF">
              <w:rPr>
                <w:rFonts w:hint="cs"/>
                <w:sz w:val="16"/>
                <w:szCs w:val="16"/>
                <w:rtl/>
              </w:rPr>
              <w:t>مدانون</w:t>
            </w:r>
          </w:p>
        </w:tc>
        <w:tc>
          <w:tcPr>
            <w:tcW w:w="398" w:type="dxa"/>
            <w:shd w:val="clear" w:color="auto" w:fill="auto"/>
            <w:vAlign w:val="bottom"/>
          </w:tcPr>
          <w:p w14:paraId="22AD8D1F"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770BABB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5C84475"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3EF70B6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67D5286"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30D3ABE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377ADB7"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615020A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A021C22"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1DFE204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9298BDA"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09E7034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E75E03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B283A0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14735D3"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43E8AF3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0971A2A"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52" w:type="dxa"/>
            <w:shd w:val="clear" w:color="auto" w:fill="auto"/>
            <w:vAlign w:val="bottom"/>
          </w:tcPr>
          <w:p w14:paraId="4FD38BC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6" w:type="dxa"/>
            <w:shd w:val="clear" w:color="auto" w:fill="auto"/>
            <w:vAlign w:val="bottom"/>
          </w:tcPr>
          <w:p w14:paraId="01A65F4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6A22F0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45" w:type="dxa"/>
            <w:shd w:val="clear" w:color="auto" w:fill="auto"/>
            <w:vAlign w:val="bottom"/>
          </w:tcPr>
          <w:p w14:paraId="76F26878"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4C9EBBD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0998892"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1D18EB8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67" w:type="dxa"/>
            <w:shd w:val="clear" w:color="auto" w:fill="auto"/>
            <w:vAlign w:val="bottom"/>
          </w:tcPr>
          <w:p w14:paraId="600FA2FB" w14:textId="77777777" w:rsidR="007F225C" w:rsidRPr="00792BFF" w:rsidRDefault="007F225C" w:rsidP="00703CF8">
            <w:pPr>
              <w:spacing w:before="40" w:after="40" w:line="220" w:lineRule="exact"/>
              <w:jc w:val="left"/>
              <w:rPr>
                <w:sz w:val="16"/>
                <w:szCs w:val="16"/>
              </w:rPr>
            </w:pPr>
            <w:r w:rsidRPr="00931735">
              <w:rPr>
                <w:sz w:val="16"/>
                <w:szCs w:val="16"/>
              </w:rPr>
              <w:t>10</w:t>
            </w:r>
          </w:p>
        </w:tc>
        <w:tc>
          <w:tcPr>
            <w:tcW w:w="434" w:type="dxa"/>
            <w:shd w:val="clear" w:color="auto" w:fill="auto"/>
            <w:vAlign w:val="bottom"/>
          </w:tcPr>
          <w:p w14:paraId="52EC6AD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58" w:type="dxa"/>
            <w:shd w:val="clear" w:color="auto" w:fill="auto"/>
            <w:vAlign w:val="bottom"/>
          </w:tcPr>
          <w:p w14:paraId="52CB6843" w14:textId="77777777" w:rsidR="007F225C" w:rsidRPr="00792BFF" w:rsidRDefault="007F225C" w:rsidP="00703CF8">
            <w:pPr>
              <w:spacing w:before="40" w:after="40" w:line="220" w:lineRule="exact"/>
              <w:jc w:val="left"/>
              <w:rPr>
                <w:sz w:val="16"/>
                <w:szCs w:val="16"/>
              </w:rPr>
            </w:pPr>
            <w:r w:rsidRPr="00931735">
              <w:rPr>
                <w:sz w:val="16"/>
                <w:szCs w:val="16"/>
              </w:rPr>
              <w:t>27</w:t>
            </w:r>
          </w:p>
        </w:tc>
        <w:tc>
          <w:tcPr>
            <w:tcW w:w="426" w:type="dxa"/>
            <w:shd w:val="clear" w:color="auto" w:fill="auto"/>
            <w:vAlign w:val="bottom"/>
          </w:tcPr>
          <w:p w14:paraId="606BA7FB"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546C7B8D" w14:textId="77777777" w:rsidTr="00703CF8">
        <w:trPr>
          <w:jc w:val="center"/>
        </w:trPr>
        <w:tc>
          <w:tcPr>
            <w:tcW w:w="1134" w:type="dxa"/>
            <w:shd w:val="clear" w:color="auto" w:fill="auto"/>
          </w:tcPr>
          <w:p w14:paraId="4567891D" w14:textId="77777777" w:rsidR="007F225C" w:rsidRPr="00792BFF" w:rsidRDefault="007F225C" w:rsidP="00853819">
            <w:pPr>
              <w:spacing w:before="40" w:after="40" w:line="220" w:lineRule="exact"/>
              <w:rPr>
                <w:sz w:val="16"/>
                <w:szCs w:val="16"/>
              </w:rPr>
            </w:pPr>
          </w:p>
        </w:tc>
        <w:tc>
          <w:tcPr>
            <w:tcW w:w="1134" w:type="dxa"/>
            <w:shd w:val="clear" w:color="auto" w:fill="auto"/>
            <w:vAlign w:val="bottom"/>
          </w:tcPr>
          <w:p w14:paraId="3003FD25" w14:textId="77777777" w:rsidR="007F225C" w:rsidRPr="00792BFF" w:rsidRDefault="007F225C" w:rsidP="00853819">
            <w:pPr>
              <w:spacing w:before="40" w:after="40" w:line="220" w:lineRule="exact"/>
              <w:ind w:right="-57"/>
              <w:rPr>
                <w:sz w:val="16"/>
                <w:szCs w:val="16"/>
              </w:rPr>
            </w:pPr>
            <w:r w:rsidRPr="00792BFF">
              <w:rPr>
                <w:rFonts w:hint="cs"/>
                <w:sz w:val="16"/>
                <w:szCs w:val="16"/>
                <w:rtl/>
              </w:rPr>
              <w:t>محبوسون احتياطياً</w:t>
            </w:r>
          </w:p>
        </w:tc>
        <w:tc>
          <w:tcPr>
            <w:tcW w:w="398" w:type="dxa"/>
            <w:shd w:val="clear" w:color="auto" w:fill="auto"/>
            <w:vAlign w:val="bottom"/>
          </w:tcPr>
          <w:p w14:paraId="24134597"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126180D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198301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679AB7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4B498A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F51FC8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7511B5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D93763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D2B9F28"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1D85A6C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B5B498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8208CD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3C81B47"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6ECB405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67049B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CC97C2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8ACA94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52" w:type="dxa"/>
            <w:shd w:val="clear" w:color="auto" w:fill="auto"/>
            <w:vAlign w:val="bottom"/>
          </w:tcPr>
          <w:p w14:paraId="12E5E83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6" w:type="dxa"/>
            <w:shd w:val="clear" w:color="auto" w:fill="auto"/>
            <w:vAlign w:val="bottom"/>
          </w:tcPr>
          <w:p w14:paraId="190AA2C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814995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45" w:type="dxa"/>
            <w:shd w:val="clear" w:color="auto" w:fill="auto"/>
            <w:vAlign w:val="bottom"/>
          </w:tcPr>
          <w:p w14:paraId="594B9D0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4D33FF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74A230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22E88C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67" w:type="dxa"/>
            <w:shd w:val="clear" w:color="auto" w:fill="auto"/>
            <w:vAlign w:val="bottom"/>
          </w:tcPr>
          <w:p w14:paraId="7E420DD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4" w:type="dxa"/>
            <w:shd w:val="clear" w:color="auto" w:fill="auto"/>
            <w:vAlign w:val="bottom"/>
          </w:tcPr>
          <w:p w14:paraId="4719B8F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58" w:type="dxa"/>
            <w:shd w:val="clear" w:color="auto" w:fill="auto"/>
            <w:vAlign w:val="bottom"/>
          </w:tcPr>
          <w:p w14:paraId="40D996B3" w14:textId="77777777" w:rsidR="007F225C" w:rsidRPr="00792BFF" w:rsidRDefault="007F225C" w:rsidP="00703CF8">
            <w:pPr>
              <w:spacing w:before="40" w:after="40" w:line="220" w:lineRule="exact"/>
              <w:jc w:val="left"/>
              <w:rPr>
                <w:sz w:val="16"/>
                <w:szCs w:val="16"/>
              </w:rPr>
            </w:pPr>
            <w:r w:rsidRPr="00931735">
              <w:rPr>
                <w:sz w:val="16"/>
                <w:szCs w:val="16"/>
              </w:rPr>
              <w:t>6</w:t>
            </w:r>
          </w:p>
        </w:tc>
        <w:tc>
          <w:tcPr>
            <w:tcW w:w="426" w:type="dxa"/>
            <w:shd w:val="clear" w:color="auto" w:fill="auto"/>
            <w:vAlign w:val="bottom"/>
          </w:tcPr>
          <w:p w14:paraId="767728FD"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697B1A4D" w14:textId="77777777" w:rsidTr="00703CF8">
        <w:trPr>
          <w:jc w:val="center"/>
        </w:trPr>
        <w:tc>
          <w:tcPr>
            <w:tcW w:w="1134" w:type="dxa"/>
            <w:shd w:val="clear" w:color="auto" w:fill="auto"/>
          </w:tcPr>
          <w:p w14:paraId="60CCC3FC" w14:textId="77777777" w:rsidR="007F225C" w:rsidRPr="00792BFF" w:rsidRDefault="007F225C" w:rsidP="006849DA">
            <w:pPr>
              <w:keepNext/>
              <w:spacing w:before="80" w:after="80" w:line="220" w:lineRule="exact"/>
              <w:jc w:val="center"/>
              <w:rPr>
                <w:bCs/>
                <w:sz w:val="16"/>
                <w:szCs w:val="16"/>
              </w:rPr>
            </w:pPr>
            <w:r w:rsidRPr="00931735">
              <w:rPr>
                <w:rFonts w:hint="cs"/>
                <w:bCs/>
                <w:sz w:val="16"/>
                <w:szCs w:val="16"/>
                <w:rtl/>
              </w:rPr>
              <w:lastRenderedPageBreak/>
              <w:t>المجموع</w:t>
            </w:r>
          </w:p>
        </w:tc>
        <w:tc>
          <w:tcPr>
            <w:tcW w:w="1134" w:type="dxa"/>
            <w:shd w:val="clear" w:color="auto" w:fill="auto"/>
            <w:vAlign w:val="bottom"/>
          </w:tcPr>
          <w:p w14:paraId="2A878CBD" w14:textId="77777777" w:rsidR="007F225C" w:rsidRPr="007D09CA" w:rsidRDefault="007F225C" w:rsidP="00853819">
            <w:pPr>
              <w:keepNext/>
              <w:spacing w:before="80" w:after="80" w:line="220" w:lineRule="exact"/>
              <w:ind w:right="-57"/>
              <w:rPr>
                <w:b/>
                <w:bCs/>
                <w:sz w:val="16"/>
                <w:szCs w:val="16"/>
                <w:highlight w:val="lightGray"/>
              </w:rPr>
            </w:pPr>
            <w:r w:rsidRPr="00931735">
              <w:rPr>
                <w:rFonts w:hint="cs"/>
                <w:b/>
                <w:bCs/>
                <w:sz w:val="16"/>
                <w:szCs w:val="16"/>
                <w:rtl/>
              </w:rPr>
              <w:t>مدانون</w:t>
            </w:r>
          </w:p>
        </w:tc>
        <w:tc>
          <w:tcPr>
            <w:tcW w:w="398" w:type="dxa"/>
            <w:shd w:val="clear" w:color="auto" w:fill="auto"/>
            <w:vAlign w:val="bottom"/>
          </w:tcPr>
          <w:p w14:paraId="2D2F019B" w14:textId="77777777" w:rsidR="007F225C" w:rsidRPr="00792BFF" w:rsidRDefault="007F225C" w:rsidP="00703CF8">
            <w:pPr>
              <w:spacing w:before="80" w:after="80" w:line="220" w:lineRule="exact"/>
              <w:jc w:val="left"/>
              <w:rPr>
                <w:b/>
                <w:sz w:val="16"/>
                <w:szCs w:val="16"/>
              </w:rPr>
            </w:pPr>
            <w:r w:rsidRPr="00931735">
              <w:rPr>
                <w:b/>
                <w:sz w:val="16"/>
                <w:szCs w:val="16"/>
              </w:rPr>
              <w:t>206</w:t>
            </w:r>
          </w:p>
        </w:tc>
        <w:tc>
          <w:tcPr>
            <w:tcW w:w="425" w:type="dxa"/>
            <w:shd w:val="clear" w:color="auto" w:fill="auto"/>
            <w:vAlign w:val="bottom"/>
          </w:tcPr>
          <w:p w14:paraId="7F5D7411" w14:textId="77777777" w:rsidR="007F225C" w:rsidRPr="00792BFF" w:rsidRDefault="007F225C" w:rsidP="00703CF8">
            <w:pPr>
              <w:spacing w:before="80" w:after="80" w:line="220" w:lineRule="exact"/>
              <w:jc w:val="left"/>
              <w:rPr>
                <w:b/>
                <w:sz w:val="16"/>
                <w:szCs w:val="16"/>
              </w:rPr>
            </w:pPr>
            <w:r w:rsidRPr="00931735">
              <w:rPr>
                <w:b/>
                <w:sz w:val="16"/>
                <w:szCs w:val="16"/>
              </w:rPr>
              <w:t>7</w:t>
            </w:r>
          </w:p>
        </w:tc>
        <w:tc>
          <w:tcPr>
            <w:tcW w:w="425" w:type="dxa"/>
            <w:shd w:val="clear" w:color="auto" w:fill="auto"/>
            <w:vAlign w:val="bottom"/>
          </w:tcPr>
          <w:p w14:paraId="3F3AAB6F" w14:textId="77777777" w:rsidR="007F225C" w:rsidRPr="00792BFF" w:rsidRDefault="007F225C" w:rsidP="00703CF8">
            <w:pPr>
              <w:spacing w:before="80" w:after="80" w:line="220" w:lineRule="exact"/>
              <w:jc w:val="left"/>
              <w:rPr>
                <w:b/>
                <w:sz w:val="16"/>
                <w:szCs w:val="16"/>
              </w:rPr>
            </w:pPr>
            <w:r w:rsidRPr="00931735">
              <w:rPr>
                <w:b/>
                <w:sz w:val="16"/>
                <w:szCs w:val="16"/>
              </w:rPr>
              <w:t>148</w:t>
            </w:r>
          </w:p>
        </w:tc>
        <w:tc>
          <w:tcPr>
            <w:tcW w:w="425" w:type="dxa"/>
            <w:shd w:val="clear" w:color="auto" w:fill="auto"/>
            <w:vAlign w:val="bottom"/>
          </w:tcPr>
          <w:p w14:paraId="48CF9385" w14:textId="77777777" w:rsidR="007F225C" w:rsidRPr="00792BFF" w:rsidRDefault="007F225C" w:rsidP="00703CF8">
            <w:pPr>
              <w:spacing w:before="80" w:after="80" w:line="220" w:lineRule="exact"/>
              <w:jc w:val="left"/>
              <w:rPr>
                <w:b/>
                <w:sz w:val="16"/>
                <w:szCs w:val="16"/>
              </w:rPr>
            </w:pPr>
            <w:r w:rsidRPr="00931735">
              <w:rPr>
                <w:b/>
                <w:sz w:val="16"/>
                <w:szCs w:val="16"/>
              </w:rPr>
              <w:t>7</w:t>
            </w:r>
          </w:p>
        </w:tc>
        <w:tc>
          <w:tcPr>
            <w:tcW w:w="426" w:type="dxa"/>
            <w:shd w:val="clear" w:color="auto" w:fill="auto"/>
            <w:vAlign w:val="bottom"/>
          </w:tcPr>
          <w:p w14:paraId="5E5B391F" w14:textId="77777777" w:rsidR="007F225C" w:rsidRPr="00792BFF" w:rsidRDefault="007F225C" w:rsidP="00703CF8">
            <w:pPr>
              <w:spacing w:before="80" w:after="80" w:line="220" w:lineRule="exact"/>
              <w:jc w:val="left"/>
              <w:rPr>
                <w:b/>
                <w:sz w:val="16"/>
                <w:szCs w:val="16"/>
              </w:rPr>
            </w:pPr>
            <w:r w:rsidRPr="00931735">
              <w:rPr>
                <w:b/>
                <w:sz w:val="16"/>
                <w:szCs w:val="16"/>
              </w:rPr>
              <w:t>168</w:t>
            </w:r>
          </w:p>
        </w:tc>
        <w:tc>
          <w:tcPr>
            <w:tcW w:w="425" w:type="dxa"/>
            <w:shd w:val="clear" w:color="auto" w:fill="auto"/>
            <w:vAlign w:val="bottom"/>
          </w:tcPr>
          <w:p w14:paraId="6CAB3200" w14:textId="77777777" w:rsidR="007F225C" w:rsidRPr="00792BFF" w:rsidRDefault="007F225C" w:rsidP="00703CF8">
            <w:pPr>
              <w:spacing w:before="80" w:after="80" w:line="220" w:lineRule="exact"/>
              <w:jc w:val="left"/>
              <w:rPr>
                <w:b/>
                <w:sz w:val="16"/>
                <w:szCs w:val="16"/>
              </w:rPr>
            </w:pPr>
            <w:r w:rsidRPr="00931735">
              <w:rPr>
                <w:b/>
                <w:sz w:val="16"/>
                <w:szCs w:val="16"/>
              </w:rPr>
              <w:t>37</w:t>
            </w:r>
          </w:p>
        </w:tc>
        <w:tc>
          <w:tcPr>
            <w:tcW w:w="425" w:type="dxa"/>
            <w:shd w:val="clear" w:color="auto" w:fill="auto"/>
            <w:vAlign w:val="bottom"/>
          </w:tcPr>
          <w:p w14:paraId="7EAA1EBC" w14:textId="77777777" w:rsidR="007F225C" w:rsidRPr="00792BFF" w:rsidRDefault="007F225C" w:rsidP="00703CF8">
            <w:pPr>
              <w:spacing w:before="80" w:after="80" w:line="220" w:lineRule="exact"/>
              <w:jc w:val="left"/>
              <w:rPr>
                <w:b/>
                <w:sz w:val="16"/>
                <w:szCs w:val="16"/>
              </w:rPr>
            </w:pPr>
            <w:r w:rsidRPr="00931735">
              <w:rPr>
                <w:b/>
                <w:sz w:val="16"/>
                <w:szCs w:val="16"/>
              </w:rPr>
              <w:t>103</w:t>
            </w:r>
          </w:p>
        </w:tc>
        <w:tc>
          <w:tcPr>
            <w:tcW w:w="425" w:type="dxa"/>
            <w:shd w:val="clear" w:color="auto" w:fill="auto"/>
            <w:vAlign w:val="bottom"/>
          </w:tcPr>
          <w:p w14:paraId="5F6A127F" w14:textId="77777777" w:rsidR="007F225C" w:rsidRPr="00792BFF" w:rsidRDefault="007F225C" w:rsidP="00703CF8">
            <w:pPr>
              <w:spacing w:before="80" w:after="80" w:line="220" w:lineRule="exact"/>
              <w:jc w:val="left"/>
              <w:rPr>
                <w:b/>
                <w:sz w:val="16"/>
                <w:szCs w:val="16"/>
              </w:rPr>
            </w:pPr>
            <w:r w:rsidRPr="00931735">
              <w:rPr>
                <w:b/>
                <w:sz w:val="16"/>
                <w:szCs w:val="16"/>
              </w:rPr>
              <w:t>40</w:t>
            </w:r>
          </w:p>
        </w:tc>
        <w:tc>
          <w:tcPr>
            <w:tcW w:w="426" w:type="dxa"/>
            <w:shd w:val="clear" w:color="auto" w:fill="auto"/>
            <w:vAlign w:val="bottom"/>
          </w:tcPr>
          <w:p w14:paraId="03548A40" w14:textId="77777777" w:rsidR="007F225C" w:rsidRPr="00792BFF" w:rsidRDefault="007F225C" w:rsidP="00703CF8">
            <w:pPr>
              <w:spacing w:before="80" w:after="80" w:line="220" w:lineRule="exact"/>
              <w:jc w:val="left"/>
              <w:rPr>
                <w:b/>
                <w:sz w:val="16"/>
                <w:szCs w:val="16"/>
              </w:rPr>
            </w:pPr>
            <w:r w:rsidRPr="00931735">
              <w:rPr>
                <w:b/>
                <w:sz w:val="16"/>
                <w:szCs w:val="16"/>
              </w:rPr>
              <w:t>210</w:t>
            </w:r>
          </w:p>
        </w:tc>
        <w:tc>
          <w:tcPr>
            <w:tcW w:w="425" w:type="dxa"/>
            <w:shd w:val="clear" w:color="auto" w:fill="auto"/>
            <w:vAlign w:val="bottom"/>
          </w:tcPr>
          <w:p w14:paraId="5D48733E" w14:textId="77777777" w:rsidR="007F225C" w:rsidRPr="00792BFF" w:rsidRDefault="007F225C" w:rsidP="00703CF8">
            <w:pPr>
              <w:spacing w:before="80" w:after="80" w:line="220" w:lineRule="exact"/>
              <w:jc w:val="left"/>
              <w:rPr>
                <w:b/>
                <w:sz w:val="16"/>
                <w:szCs w:val="16"/>
              </w:rPr>
            </w:pPr>
            <w:r w:rsidRPr="00931735">
              <w:rPr>
                <w:b/>
                <w:sz w:val="16"/>
                <w:szCs w:val="16"/>
              </w:rPr>
              <w:t>25</w:t>
            </w:r>
          </w:p>
        </w:tc>
        <w:tc>
          <w:tcPr>
            <w:tcW w:w="425" w:type="dxa"/>
            <w:shd w:val="clear" w:color="auto" w:fill="auto"/>
            <w:vAlign w:val="bottom"/>
          </w:tcPr>
          <w:p w14:paraId="3F7A01FE" w14:textId="77777777" w:rsidR="007F225C" w:rsidRPr="00792BFF" w:rsidRDefault="007F225C" w:rsidP="00703CF8">
            <w:pPr>
              <w:spacing w:before="80" w:after="80" w:line="220" w:lineRule="exact"/>
              <w:jc w:val="left"/>
              <w:rPr>
                <w:b/>
                <w:sz w:val="16"/>
                <w:szCs w:val="16"/>
              </w:rPr>
            </w:pPr>
            <w:r w:rsidRPr="00931735">
              <w:rPr>
                <w:b/>
                <w:sz w:val="16"/>
                <w:szCs w:val="16"/>
              </w:rPr>
              <w:t>106</w:t>
            </w:r>
          </w:p>
        </w:tc>
        <w:tc>
          <w:tcPr>
            <w:tcW w:w="425" w:type="dxa"/>
            <w:shd w:val="clear" w:color="auto" w:fill="auto"/>
            <w:vAlign w:val="bottom"/>
          </w:tcPr>
          <w:p w14:paraId="46AB5067" w14:textId="77777777" w:rsidR="007F225C" w:rsidRPr="00792BFF" w:rsidRDefault="007F225C" w:rsidP="00703CF8">
            <w:pPr>
              <w:spacing w:before="80" w:after="80" w:line="220" w:lineRule="exact"/>
              <w:jc w:val="left"/>
              <w:rPr>
                <w:b/>
                <w:sz w:val="16"/>
                <w:szCs w:val="16"/>
              </w:rPr>
            </w:pPr>
            <w:r w:rsidRPr="00931735">
              <w:rPr>
                <w:b/>
                <w:sz w:val="16"/>
                <w:szCs w:val="16"/>
              </w:rPr>
              <w:t>12</w:t>
            </w:r>
          </w:p>
        </w:tc>
        <w:tc>
          <w:tcPr>
            <w:tcW w:w="426" w:type="dxa"/>
            <w:shd w:val="clear" w:color="auto" w:fill="auto"/>
            <w:vAlign w:val="bottom"/>
          </w:tcPr>
          <w:p w14:paraId="3538652C" w14:textId="77777777" w:rsidR="007F225C" w:rsidRPr="00792BFF" w:rsidRDefault="007F225C" w:rsidP="00703CF8">
            <w:pPr>
              <w:spacing w:before="80" w:after="80" w:line="220" w:lineRule="exact"/>
              <w:jc w:val="left"/>
              <w:rPr>
                <w:b/>
                <w:sz w:val="16"/>
                <w:szCs w:val="16"/>
              </w:rPr>
            </w:pPr>
            <w:r w:rsidRPr="00931735">
              <w:rPr>
                <w:b/>
                <w:sz w:val="16"/>
                <w:szCs w:val="16"/>
              </w:rPr>
              <w:t>100</w:t>
            </w:r>
          </w:p>
        </w:tc>
        <w:tc>
          <w:tcPr>
            <w:tcW w:w="425" w:type="dxa"/>
            <w:shd w:val="clear" w:color="auto" w:fill="auto"/>
            <w:vAlign w:val="bottom"/>
          </w:tcPr>
          <w:p w14:paraId="4F8E1616" w14:textId="77777777" w:rsidR="007F225C" w:rsidRPr="00792BFF" w:rsidRDefault="007F225C" w:rsidP="00703CF8">
            <w:pPr>
              <w:spacing w:before="80" w:after="80" w:line="220" w:lineRule="exact"/>
              <w:jc w:val="left"/>
              <w:rPr>
                <w:b/>
                <w:sz w:val="16"/>
                <w:szCs w:val="16"/>
              </w:rPr>
            </w:pPr>
            <w:r w:rsidRPr="00931735">
              <w:rPr>
                <w:b/>
                <w:sz w:val="16"/>
                <w:szCs w:val="16"/>
              </w:rPr>
              <w:t>27</w:t>
            </w:r>
          </w:p>
        </w:tc>
        <w:tc>
          <w:tcPr>
            <w:tcW w:w="425" w:type="dxa"/>
            <w:shd w:val="clear" w:color="auto" w:fill="auto"/>
            <w:vAlign w:val="bottom"/>
          </w:tcPr>
          <w:p w14:paraId="18F22050" w14:textId="77777777" w:rsidR="007F225C" w:rsidRPr="00792BFF" w:rsidRDefault="007F225C" w:rsidP="00703CF8">
            <w:pPr>
              <w:spacing w:before="80" w:after="80" w:line="220" w:lineRule="exact"/>
              <w:jc w:val="left"/>
              <w:rPr>
                <w:b/>
                <w:sz w:val="16"/>
                <w:szCs w:val="16"/>
              </w:rPr>
            </w:pPr>
            <w:r w:rsidRPr="00931735">
              <w:rPr>
                <w:b/>
                <w:sz w:val="16"/>
                <w:szCs w:val="16"/>
              </w:rPr>
              <w:t>174</w:t>
            </w:r>
          </w:p>
        </w:tc>
        <w:tc>
          <w:tcPr>
            <w:tcW w:w="425" w:type="dxa"/>
            <w:shd w:val="clear" w:color="auto" w:fill="auto"/>
            <w:vAlign w:val="bottom"/>
          </w:tcPr>
          <w:p w14:paraId="1BCE5A22" w14:textId="77777777" w:rsidR="007F225C" w:rsidRPr="00792BFF" w:rsidRDefault="007F225C" w:rsidP="00703CF8">
            <w:pPr>
              <w:spacing w:before="80" w:after="80" w:line="220" w:lineRule="exact"/>
              <w:jc w:val="left"/>
              <w:rPr>
                <w:b/>
                <w:sz w:val="16"/>
                <w:szCs w:val="16"/>
              </w:rPr>
            </w:pPr>
            <w:r w:rsidRPr="00931735">
              <w:rPr>
                <w:b/>
                <w:sz w:val="16"/>
                <w:szCs w:val="16"/>
              </w:rPr>
              <w:t>30</w:t>
            </w:r>
          </w:p>
        </w:tc>
        <w:tc>
          <w:tcPr>
            <w:tcW w:w="426" w:type="dxa"/>
            <w:shd w:val="clear" w:color="auto" w:fill="auto"/>
            <w:vAlign w:val="bottom"/>
          </w:tcPr>
          <w:p w14:paraId="56647F40" w14:textId="77777777" w:rsidR="007F225C" w:rsidRPr="00792BFF" w:rsidRDefault="007F225C" w:rsidP="00703CF8">
            <w:pPr>
              <w:spacing w:before="80" w:after="80" w:line="220" w:lineRule="exact"/>
              <w:jc w:val="left"/>
              <w:rPr>
                <w:b/>
                <w:sz w:val="16"/>
                <w:szCs w:val="16"/>
              </w:rPr>
            </w:pPr>
            <w:r w:rsidRPr="00931735">
              <w:rPr>
                <w:b/>
                <w:sz w:val="16"/>
                <w:szCs w:val="16"/>
              </w:rPr>
              <w:t>90</w:t>
            </w:r>
          </w:p>
        </w:tc>
        <w:tc>
          <w:tcPr>
            <w:tcW w:w="452" w:type="dxa"/>
            <w:shd w:val="clear" w:color="auto" w:fill="auto"/>
            <w:vAlign w:val="bottom"/>
          </w:tcPr>
          <w:p w14:paraId="68729D3A" w14:textId="77777777" w:rsidR="007F225C" w:rsidRPr="00792BFF" w:rsidRDefault="007F225C" w:rsidP="00703CF8">
            <w:pPr>
              <w:spacing w:before="80" w:after="80" w:line="220" w:lineRule="exact"/>
              <w:jc w:val="left"/>
              <w:rPr>
                <w:b/>
                <w:sz w:val="16"/>
                <w:szCs w:val="16"/>
              </w:rPr>
            </w:pPr>
            <w:r w:rsidRPr="00931735">
              <w:rPr>
                <w:b/>
                <w:sz w:val="16"/>
                <w:szCs w:val="16"/>
              </w:rPr>
              <w:t>0</w:t>
            </w:r>
          </w:p>
        </w:tc>
        <w:tc>
          <w:tcPr>
            <w:tcW w:w="406" w:type="dxa"/>
            <w:shd w:val="clear" w:color="auto" w:fill="auto"/>
            <w:vAlign w:val="bottom"/>
          </w:tcPr>
          <w:p w14:paraId="1006B841" w14:textId="77777777" w:rsidR="007F225C" w:rsidRPr="00792BFF" w:rsidRDefault="007F225C" w:rsidP="00703CF8">
            <w:pPr>
              <w:spacing w:before="80" w:after="80" w:line="220" w:lineRule="exact"/>
              <w:jc w:val="left"/>
              <w:rPr>
                <w:b/>
                <w:sz w:val="16"/>
                <w:szCs w:val="16"/>
              </w:rPr>
            </w:pPr>
            <w:r w:rsidRPr="00931735">
              <w:rPr>
                <w:b/>
                <w:sz w:val="16"/>
                <w:szCs w:val="16"/>
              </w:rPr>
              <w:t>189</w:t>
            </w:r>
          </w:p>
        </w:tc>
        <w:tc>
          <w:tcPr>
            <w:tcW w:w="425" w:type="dxa"/>
            <w:shd w:val="clear" w:color="auto" w:fill="auto"/>
            <w:vAlign w:val="bottom"/>
          </w:tcPr>
          <w:p w14:paraId="6CD74497" w14:textId="77777777" w:rsidR="007F225C" w:rsidRPr="00792BFF" w:rsidRDefault="007F225C" w:rsidP="00703CF8">
            <w:pPr>
              <w:spacing w:before="80" w:after="80" w:line="220" w:lineRule="exact"/>
              <w:jc w:val="left"/>
              <w:rPr>
                <w:b/>
                <w:sz w:val="16"/>
                <w:szCs w:val="16"/>
              </w:rPr>
            </w:pPr>
            <w:r w:rsidRPr="00931735">
              <w:rPr>
                <w:b/>
                <w:sz w:val="16"/>
                <w:szCs w:val="16"/>
              </w:rPr>
              <w:t>1</w:t>
            </w:r>
          </w:p>
        </w:tc>
        <w:tc>
          <w:tcPr>
            <w:tcW w:w="445" w:type="dxa"/>
            <w:shd w:val="clear" w:color="auto" w:fill="auto"/>
            <w:vAlign w:val="bottom"/>
          </w:tcPr>
          <w:p w14:paraId="196F50CA" w14:textId="77777777" w:rsidR="007F225C" w:rsidRPr="00792BFF" w:rsidRDefault="007F225C" w:rsidP="00703CF8">
            <w:pPr>
              <w:spacing w:before="80" w:after="80" w:line="220" w:lineRule="exact"/>
              <w:jc w:val="left"/>
              <w:rPr>
                <w:b/>
                <w:sz w:val="16"/>
                <w:szCs w:val="16"/>
              </w:rPr>
            </w:pPr>
            <w:r w:rsidRPr="00931735">
              <w:rPr>
                <w:b/>
                <w:sz w:val="16"/>
                <w:szCs w:val="16"/>
              </w:rPr>
              <w:t>115</w:t>
            </w:r>
          </w:p>
        </w:tc>
        <w:tc>
          <w:tcPr>
            <w:tcW w:w="425" w:type="dxa"/>
            <w:shd w:val="clear" w:color="auto" w:fill="auto"/>
            <w:vAlign w:val="bottom"/>
          </w:tcPr>
          <w:p w14:paraId="5E7B19A4" w14:textId="77777777" w:rsidR="007F225C" w:rsidRPr="00792BFF" w:rsidRDefault="007F225C" w:rsidP="00703CF8">
            <w:pPr>
              <w:spacing w:before="80" w:after="80" w:line="220" w:lineRule="exact"/>
              <w:jc w:val="left"/>
              <w:rPr>
                <w:b/>
                <w:sz w:val="16"/>
                <w:szCs w:val="16"/>
              </w:rPr>
            </w:pPr>
            <w:r w:rsidRPr="00931735">
              <w:rPr>
                <w:b/>
                <w:sz w:val="16"/>
                <w:szCs w:val="16"/>
              </w:rPr>
              <w:t>0</w:t>
            </w:r>
          </w:p>
        </w:tc>
        <w:tc>
          <w:tcPr>
            <w:tcW w:w="426" w:type="dxa"/>
            <w:shd w:val="clear" w:color="auto" w:fill="auto"/>
            <w:vAlign w:val="bottom"/>
          </w:tcPr>
          <w:p w14:paraId="339394A0" w14:textId="77777777" w:rsidR="007F225C" w:rsidRPr="00792BFF" w:rsidRDefault="007F225C" w:rsidP="00703CF8">
            <w:pPr>
              <w:spacing w:before="80" w:after="80" w:line="220" w:lineRule="exact"/>
              <w:jc w:val="left"/>
              <w:rPr>
                <w:b/>
                <w:sz w:val="16"/>
                <w:szCs w:val="16"/>
              </w:rPr>
            </w:pPr>
            <w:r w:rsidRPr="00931735">
              <w:rPr>
                <w:b/>
                <w:sz w:val="16"/>
                <w:szCs w:val="16"/>
              </w:rPr>
              <w:t>213</w:t>
            </w:r>
          </w:p>
        </w:tc>
        <w:tc>
          <w:tcPr>
            <w:tcW w:w="425" w:type="dxa"/>
            <w:shd w:val="clear" w:color="auto" w:fill="auto"/>
            <w:vAlign w:val="bottom"/>
          </w:tcPr>
          <w:p w14:paraId="3FB9951E" w14:textId="77777777" w:rsidR="007F225C" w:rsidRPr="00792BFF" w:rsidRDefault="007F225C" w:rsidP="00703CF8">
            <w:pPr>
              <w:spacing w:before="80" w:after="80" w:line="220" w:lineRule="exact"/>
              <w:jc w:val="left"/>
              <w:rPr>
                <w:b/>
                <w:sz w:val="16"/>
                <w:szCs w:val="16"/>
              </w:rPr>
            </w:pPr>
            <w:r w:rsidRPr="00931735">
              <w:rPr>
                <w:b/>
                <w:sz w:val="16"/>
                <w:szCs w:val="16"/>
              </w:rPr>
              <w:t>20</w:t>
            </w:r>
          </w:p>
        </w:tc>
        <w:tc>
          <w:tcPr>
            <w:tcW w:w="567" w:type="dxa"/>
            <w:shd w:val="clear" w:color="auto" w:fill="auto"/>
            <w:vAlign w:val="bottom"/>
          </w:tcPr>
          <w:p w14:paraId="4D9A7551" w14:textId="77777777" w:rsidR="007F225C" w:rsidRPr="00792BFF" w:rsidRDefault="007F225C" w:rsidP="00703CF8">
            <w:pPr>
              <w:spacing w:before="80" w:after="80" w:line="220" w:lineRule="exact"/>
              <w:jc w:val="left"/>
              <w:rPr>
                <w:b/>
                <w:sz w:val="16"/>
                <w:szCs w:val="16"/>
              </w:rPr>
            </w:pPr>
            <w:r w:rsidRPr="00931735">
              <w:rPr>
                <w:b/>
                <w:sz w:val="16"/>
                <w:szCs w:val="16"/>
              </w:rPr>
              <w:t>336</w:t>
            </w:r>
          </w:p>
        </w:tc>
        <w:tc>
          <w:tcPr>
            <w:tcW w:w="434" w:type="dxa"/>
            <w:shd w:val="clear" w:color="auto" w:fill="auto"/>
            <w:vAlign w:val="bottom"/>
          </w:tcPr>
          <w:p w14:paraId="399380F7" w14:textId="77777777" w:rsidR="007F225C" w:rsidRPr="00792BFF" w:rsidRDefault="007F225C" w:rsidP="00703CF8">
            <w:pPr>
              <w:spacing w:before="80" w:after="80" w:line="220" w:lineRule="exact"/>
              <w:jc w:val="left"/>
              <w:rPr>
                <w:b/>
                <w:sz w:val="16"/>
                <w:szCs w:val="16"/>
              </w:rPr>
            </w:pPr>
            <w:r w:rsidRPr="00931735">
              <w:rPr>
                <w:b/>
                <w:sz w:val="16"/>
                <w:szCs w:val="16"/>
              </w:rPr>
              <w:t>11</w:t>
            </w:r>
          </w:p>
        </w:tc>
        <w:tc>
          <w:tcPr>
            <w:tcW w:w="558" w:type="dxa"/>
            <w:shd w:val="clear" w:color="auto" w:fill="auto"/>
            <w:vAlign w:val="bottom"/>
          </w:tcPr>
          <w:p w14:paraId="6AC743B8" w14:textId="77777777" w:rsidR="007F225C" w:rsidRPr="00792BFF" w:rsidRDefault="007F225C" w:rsidP="00703CF8">
            <w:pPr>
              <w:spacing w:before="80" w:after="80" w:line="220" w:lineRule="exact"/>
              <w:jc w:val="left"/>
              <w:rPr>
                <w:b/>
                <w:sz w:val="16"/>
                <w:szCs w:val="16"/>
              </w:rPr>
            </w:pPr>
            <w:r w:rsidRPr="00931735">
              <w:rPr>
                <w:b/>
                <w:sz w:val="16"/>
                <w:szCs w:val="16"/>
              </w:rPr>
              <w:t>2 284</w:t>
            </w:r>
          </w:p>
        </w:tc>
        <w:tc>
          <w:tcPr>
            <w:tcW w:w="426" w:type="dxa"/>
            <w:shd w:val="clear" w:color="auto" w:fill="auto"/>
            <w:vAlign w:val="bottom"/>
          </w:tcPr>
          <w:p w14:paraId="797DC853" w14:textId="77777777" w:rsidR="007F225C" w:rsidRPr="00931735" w:rsidRDefault="007F225C" w:rsidP="00703CF8">
            <w:pPr>
              <w:spacing w:before="80" w:after="80" w:line="220" w:lineRule="exact"/>
              <w:jc w:val="left"/>
              <w:rPr>
                <w:b/>
                <w:sz w:val="16"/>
                <w:szCs w:val="16"/>
              </w:rPr>
            </w:pPr>
            <w:r w:rsidRPr="00931735">
              <w:rPr>
                <w:b/>
                <w:sz w:val="16"/>
                <w:szCs w:val="16"/>
              </w:rPr>
              <w:t>217</w:t>
            </w:r>
          </w:p>
        </w:tc>
      </w:tr>
      <w:tr w:rsidR="007F225C" w:rsidRPr="00792BFF" w14:paraId="6743E636" w14:textId="77777777" w:rsidTr="00703CF8">
        <w:trPr>
          <w:jc w:val="center"/>
        </w:trPr>
        <w:tc>
          <w:tcPr>
            <w:tcW w:w="1134" w:type="dxa"/>
            <w:tcBorders>
              <w:bottom w:val="single" w:sz="4" w:space="0" w:color="auto"/>
            </w:tcBorders>
            <w:shd w:val="clear" w:color="auto" w:fill="auto"/>
          </w:tcPr>
          <w:p w14:paraId="32ACE972" w14:textId="77777777" w:rsidR="007F225C" w:rsidRPr="00792BFF" w:rsidRDefault="007F225C" w:rsidP="00853819">
            <w:pPr>
              <w:keepNext/>
              <w:spacing w:before="40" w:after="40" w:line="220" w:lineRule="exact"/>
              <w:rPr>
                <w:sz w:val="16"/>
                <w:szCs w:val="16"/>
                <w:lang w:bidi="ar-EG"/>
              </w:rPr>
            </w:pPr>
          </w:p>
        </w:tc>
        <w:tc>
          <w:tcPr>
            <w:tcW w:w="1134" w:type="dxa"/>
            <w:tcBorders>
              <w:bottom w:val="single" w:sz="4" w:space="0" w:color="auto"/>
            </w:tcBorders>
            <w:shd w:val="clear" w:color="auto" w:fill="auto"/>
            <w:vAlign w:val="bottom"/>
          </w:tcPr>
          <w:p w14:paraId="2E847C5A" w14:textId="77777777" w:rsidR="007F225C" w:rsidRPr="007D09CA" w:rsidRDefault="007F225C" w:rsidP="00853819">
            <w:pPr>
              <w:keepNext/>
              <w:spacing w:before="80" w:after="80" w:line="220" w:lineRule="exact"/>
              <w:ind w:right="-57"/>
              <w:rPr>
                <w:b/>
                <w:bCs/>
                <w:sz w:val="16"/>
                <w:szCs w:val="16"/>
                <w:highlight w:val="lightGray"/>
              </w:rPr>
            </w:pPr>
            <w:r w:rsidRPr="00931735">
              <w:rPr>
                <w:rFonts w:hint="cs"/>
                <w:b/>
                <w:bCs/>
                <w:sz w:val="16"/>
                <w:szCs w:val="16"/>
                <w:rtl/>
              </w:rPr>
              <w:t>محبوسون احتياطياً</w:t>
            </w:r>
          </w:p>
        </w:tc>
        <w:tc>
          <w:tcPr>
            <w:tcW w:w="398" w:type="dxa"/>
            <w:tcBorders>
              <w:bottom w:val="single" w:sz="4" w:space="0" w:color="auto"/>
            </w:tcBorders>
            <w:shd w:val="clear" w:color="auto" w:fill="auto"/>
            <w:vAlign w:val="bottom"/>
          </w:tcPr>
          <w:p w14:paraId="2BA35C8B" w14:textId="77777777" w:rsidR="007F225C" w:rsidRPr="00792BFF" w:rsidRDefault="007F225C" w:rsidP="00703CF8">
            <w:pPr>
              <w:spacing w:before="80" w:after="80" w:line="220" w:lineRule="exact"/>
              <w:jc w:val="left"/>
              <w:rPr>
                <w:b/>
                <w:sz w:val="16"/>
                <w:szCs w:val="16"/>
              </w:rPr>
            </w:pPr>
            <w:r w:rsidRPr="00931735">
              <w:rPr>
                <w:b/>
                <w:sz w:val="16"/>
                <w:szCs w:val="16"/>
              </w:rPr>
              <w:t>264</w:t>
            </w:r>
          </w:p>
        </w:tc>
        <w:tc>
          <w:tcPr>
            <w:tcW w:w="425" w:type="dxa"/>
            <w:tcBorders>
              <w:bottom w:val="single" w:sz="4" w:space="0" w:color="auto"/>
            </w:tcBorders>
            <w:shd w:val="clear" w:color="auto" w:fill="auto"/>
            <w:vAlign w:val="bottom"/>
          </w:tcPr>
          <w:p w14:paraId="3521FDCA" w14:textId="77777777" w:rsidR="007F225C" w:rsidRPr="00792BFF" w:rsidRDefault="007F225C" w:rsidP="00703CF8">
            <w:pPr>
              <w:spacing w:before="80" w:after="80" w:line="220" w:lineRule="exact"/>
              <w:jc w:val="left"/>
              <w:rPr>
                <w:b/>
                <w:sz w:val="16"/>
                <w:szCs w:val="16"/>
              </w:rPr>
            </w:pPr>
            <w:r w:rsidRPr="00931735">
              <w:rPr>
                <w:b/>
                <w:sz w:val="16"/>
                <w:szCs w:val="16"/>
              </w:rPr>
              <w:t>18</w:t>
            </w:r>
          </w:p>
        </w:tc>
        <w:tc>
          <w:tcPr>
            <w:tcW w:w="425" w:type="dxa"/>
            <w:tcBorders>
              <w:bottom w:val="single" w:sz="4" w:space="0" w:color="auto"/>
            </w:tcBorders>
            <w:shd w:val="clear" w:color="auto" w:fill="auto"/>
            <w:vAlign w:val="bottom"/>
          </w:tcPr>
          <w:p w14:paraId="7411F82F" w14:textId="77777777" w:rsidR="007F225C" w:rsidRPr="00792BFF" w:rsidRDefault="007F225C" w:rsidP="00703CF8">
            <w:pPr>
              <w:spacing w:before="80" w:after="80" w:line="220" w:lineRule="exact"/>
              <w:jc w:val="left"/>
              <w:rPr>
                <w:b/>
                <w:sz w:val="16"/>
                <w:szCs w:val="16"/>
              </w:rPr>
            </w:pPr>
            <w:r w:rsidRPr="00931735">
              <w:rPr>
                <w:b/>
                <w:sz w:val="16"/>
                <w:szCs w:val="16"/>
              </w:rPr>
              <w:t>179</w:t>
            </w:r>
          </w:p>
        </w:tc>
        <w:tc>
          <w:tcPr>
            <w:tcW w:w="425" w:type="dxa"/>
            <w:tcBorders>
              <w:bottom w:val="single" w:sz="4" w:space="0" w:color="auto"/>
            </w:tcBorders>
            <w:shd w:val="clear" w:color="auto" w:fill="auto"/>
            <w:vAlign w:val="bottom"/>
          </w:tcPr>
          <w:p w14:paraId="706B200D" w14:textId="77777777" w:rsidR="007F225C" w:rsidRPr="00792BFF" w:rsidRDefault="007F225C" w:rsidP="00703CF8">
            <w:pPr>
              <w:spacing w:before="80" w:after="80" w:line="220" w:lineRule="exact"/>
              <w:jc w:val="left"/>
              <w:rPr>
                <w:b/>
                <w:sz w:val="16"/>
                <w:szCs w:val="16"/>
              </w:rPr>
            </w:pPr>
            <w:r w:rsidRPr="00931735">
              <w:rPr>
                <w:b/>
                <w:sz w:val="16"/>
                <w:szCs w:val="16"/>
              </w:rPr>
              <w:t>10</w:t>
            </w:r>
          </w:p>
        </w:tc>
        <w:tc>
          <w:tcPr>
            <w:tcW w:w="426" w:type="dxa"/>
            <w:tcBorders>
              <w:bottom w:val="single" w:sz="4" w:space="0" w:color="auto"/>
            </w:tcBorders>
            <w:shd w:val="clear" w:color="auto" w:fill="auto"/>
            <w:vAlign w:val="bottom"/>
          </w:tcPr>
          <w:p w14:paraId="58B99206" w14:textId="77777777" w:rsidR="007F225C" w:rsidRPr="00792BFF" w:rsidRDefault="007F225C" w:rsidP="00703CF8">
            <w:pPr>
              <w:spacing w:before="80" w:after="80" w:line="220" w:lineRule="exact"/>
              <w:jc w:val="left"/>
              <w:rPr>
                <w:b/>
                <w:sz w:val="16"/>
                <w:szCs w:val="16"/>
              </w:rPr>
            </w:pPr>
            <w:r w:rsidRPr="00931735">
              <w:rPr>
                <w:b/>
                <w:sz w:val="16"/>
                <w:szCs w:val="16"/>
              </w:rPr>
              <w:t>61</w:t>
            </w:r>
          </w:p>
        </w:tc>
        <w:tc>
          <w:tcPr>
            <w:tcW w:w="425" w:type="dxa"/>
            <w:tcBorders>
              <w:bottom w:val="single" w:sz="4" w:space="0" w:color="auto"/>
            </w:tcBorders>
            <w:shd w:val="clear" w:color="auto" w:fill="auto"/>
            <w:vAlign w:val="bottom"/>
          </w:tcPr>
          <w:p w14:paraId="6223E165" w14:textId="77777777" w:rsidR="007F225C" w:rsidRPr="00792BFF" w:rsidRDefault="007F225C" w:rsidP="00703CF8">
            <w:pPr>
              <w:spacing w:before="80" w:after="80" w:line="220" w:lineRule="exact"/>
              <w:jc w:val="left"/>
              <w:rPr>
                <w:b/>
                <w:sz w:val="16"/>
                <w:szCs w:val="16"/>
              </w:rPr>
            </w:pPr>
            <w:r w:rsidRPr="00931735">
              <w:rPr>
                <w:b/>
                <w:sz w:val="16"/>
                <w:szCs w:val="16"/>
              </w:rPr>
              <w:t>5</w:t>
            </w:r>
          </w:p>
        </w:tc>
        <w:tc>
          <w:tcPr>
            <w:tcW w:w="425" w:type="dxa"/>
            <w:tcBorders>
              <w:bottom w:val="single" w:sz="4" w:space="0" w:color="auto"/>
            </w:tcBorders>
            <w:shd w:val="clear" w:color="auto" w:fill="auto"/>
            <w:vAlign w:val="bottom"/>
          </w:tcPr>
          <w:p w14:paraId="158ACB24" w14:textId="77777777" w:rsidR="007F225C" w:rsidRPr="00792BFF" w:rsidRDefault="007F225C" w:rsidP="00703CF8">
            <w:pPr>
              <w:spacing w:before="80" w:after="80" w:line="220" w:lineRule="exact"/>
              <w:jc w:val="left"/>
              <w:rPr>
                <w:b/>
                <w:sz w:val="16"/>
                <w:szCs w:val="16"/>
              </w:rPr>
            </w:pPr>
            <w:r w:rsidRPr="00931735">
              <w:rPr>
                <w:b/>
                <w:sz w:val="16"/>
                <w:szCs w:val="16"/>
              </w:rPr>
              <w:t>77</w:t>
            </w:r>
          </w:p>
        </w:tc>
        <w:tc>
          <w:tcPr>
            <w:tcW w:w="425" w:type="dxa"/>
            <w:tcBorders>
              <w:bottom w:val="single" w:sz="4" w:space="0" w:color="auto"/>
            </w:tcBorders>
            <w:shd w:val="clear" w:color="auto" w:fill="auto"/>
            <w:vAlign w:val="bottom"/>
          </w:tcPr>
          <w:p w14:paraId="089FE9B1" w14:textId="77777777" w:rsidR="007F225C" w:rsidRPr="00792BFF" w:rsidRDefault="007F225C" w:rsidP="00703CF8">
            <w:pPr>
              <w:spacing w:before="80" w:after="80" w:line="220" w:lineRule="exact"/>
              <w:jc w:val="left"/>
              <w:rPr>
                <w:b/>
                <w:sz w:val="16"/>
                <w:szCs w:val="16"/>
              </w:rPr>
            </w:pPr>
            <w:r w:rsidRPr="00931735">
              <w:rPr>
                <w:b/>
                <w:sz w:val="16"/>
                <w:szCs w:val="16"/>
              </w:rPr>
              <w:t>2</w:t>
            </w:r>
          </w:p>
        </w:tc>
        <w:tc>
          <w:tcPr>
            <w:tcW w:w="426" w:type="dxa"/>
            <w:tcBorders>
              <w:bottom w:val="single" w:sz="4" w:space="0" w:color="auto"/>
            </w:tcBorders>
            <w:shd w:val="clear" w:color="auto" w:fill="auto"/>
            <w:vAlign w:val="bottom"/>
          </w:tcPr>
          <w:p w14:paraId="79D4D4F5" w14:textId="77777777" w:rsidR="007F225C" w:rsidRPr="00792BFF" w:rsidRDefault="007F225C" w:rsidP="00703CF8">
            <w:pPr>
              <w:spacing w:before="80" w:after="80" w:line="220" w:lineRule="exact"/>
              <w:jc w:val="left"/>
              <w:rPr>
                <w:b/>
                <w:sz w:val="16"/>
                <w:szCs w:val="16"/>
              </w:rPr>
            </w:pPr>
            <w:r w:rsidRPr="00931735">
              <w:rPr>
                <w:b/>
                <w:sz w:val="16"/>
                <w:szCs w:val="16"/>
              </w:rPr>
              <w:t>65</w:t>
            </w:r>
          </w:p>
        </w:tc>
        <w:tc>
          <w:tcPr>
            <w:tcW w:w="425" w:type="dxa"/>
            <w:tcBorders>
              <w:bottom w:val="single" w:sz="4" w:space="0" w:color="auto"/>
            </w:tcBorders>
            <w:shd w:val="clear" w:color="auto" w:fill="auto"/>
            <w:vAlign w:val="bottom"/>
          </w:tcPr>
          <w:p w14:paraId="74FABAE7" w14:textId="77777777" w:rsidR="007F225C" w:rsidRPr="00792BFF" w:rsidRDefault="007F225C" w:rsidP="00703CF8">
            <w:pPr>
              <w:spacing w:before="80" w:after="80" w:line="220" w:lineRule="exact"/>
              <w:jc w:val="left"/>
              <w:rPr>
                <w:b/>
                <w:sz w:val="16"/>
                <w:szCs w:val="16"/>
              </w:rPr>
            </w:pPr>
            <w:r w:rsidRPr="00931735">
              <w:rPr>
                <w:b/>
                <w:sz w:val="16"/>
                <w:szCs w:val="16"/>
              </w:rPr>
              <w:t>0</w:t>
            </w:r>
          </w:p>
        </w:tc>
        <w:tc>
          <w:tcPr>
            <w:tcW w:w="425" w:type="dxa"/>
            <w:tcBorders>
              <w:bottom w:val="single" w:sz="4" w:space="0" w:color="auto"/>
            </w:tcBorders>
            <w:shd w:val="clear" w:color="auto" w:fill="auto"/>
            <w:vAlign w:val="bottom"/>
          </w:tcPr>
          <w:p w14:paraId="51E13284" w14:textId="77777777" w:rsidR="007F225C" w:rsidRPr="00792BFF" w:rsidRDefault="007F225C" w:rsidP="00703CF8">
            <w:pPr>
              <w:spacing w:before="80" w:after="80" w:line="220" w:lineRule="exact"/>
              <w:jc w:val="left"/>
              <w:rPr>
                <w:b/>
                <w:sz w:val="16"/>
                <w:szCs w:val="16"/>
              </w:rPr>
            </w:pPr>
            <w:r w:rsidRPr="00931735">
              <w:rPr>
                <w:b/>
                <w:sz w:val="16"/>
                <w:szCs w:val="16"/>
              </w:rPr>
              <w:t>39</w:t>
            </w:r>
          </w:p>
        </w:tc>
        <w:tc>
          <w:tcPr>
            <w:tcW w:w="425" w:type="dxa"/>
            <w:tcBorders>
              <w:bottom w:val="single" w:sz="4" w:space="0" w:color="auto"/>
            </w:tcBorders>
            <w:shd w:val="clear" w:color="auto" w:fill="auto"/>
            <w:vAlign w:val="bottom"/>
          </w:tcPr>
          <w:p w14:paraId="475BE2DF" w14:textId="77777777" w:rsidR="007F225C" w:rsidRPr="00792BFF" w:rsidRDefault="007F225C" w:rsidP="00703CF8">
            <w:pPr>
              <w:spacing w:before="80" w:after="80" w:line="220" w:lineRule="exact"/>
              <w:jc w:val="left"/>
              <w:rPr>
                <w:b/>
                <w:sz w:val="16"/>
                <w:szCs w:val="16"/>
              </w:rPr>
            </w:pPr>
            <w:r w:rsidRPr="00931735">
              <w:rPr>
                <w:b/>
                <w:sz w:val="16"/>
                <w:szCs w:val="16"/>
              </w:rPr>
              <w:t>0</w:t>
            </w:r>
          </w:p>
        </w:tc>
        <w:tc>
          <w:tcPr>
            <w:tcW w:w="426" w:type="dxa"/>
            <w:tcBorders>
              <w:bottom w:val="single" w:sz="4" w:space="0" w:color="auto"/>
            </w:tcBorders>
            <w:shd w:val="clear" w:color="auto" w:fill="auto"/>
            <w:vAlign w:val="bottom"/>
          </w:tcPr>
          <w:p w14:paraId="2B1B5496" w14:textId="77777777" w:rsidR="007F225C" w:rsidRPr="00792BFF" w:rsidRDefault="007F225C" w:rsidP="00703CF8">
            <w:pPr>
              <w:spacing w:before="80" w:after="80" w:line="220" w:lineRule="exact"/>
              <w:jc w:val="left"/>
              <w:rPr>
                <w:b/>
                <w:sz w:val="16"/>
                <w:szCs w:val="16"/>
              </w:rPr>
            </w:pPr>
            <w:r w:rsidRPr="00931735">
              <w:rPr>
                <w:b/>
                <w:sz w:val="16"/>
                <w:szCs w:val="16"/>
              </w:rPr>
              <w:t>32</w:t>
            </w:r>
          </w:p>
        </w:tc>
        <w:tc>
          <w:tcPr>
            <w:tcW w:w="425" w:type="dxa"/>
            <w:tcBorders>
              <w:bottom w:val="single" w:sz="4" w:space="0" w:color="auto"/>
            </w:tcBorders>
            <w:shd w:val="clear" w:color="auto" w:fill="auto"/>
            <w:vAlign w:val="bottom"/>
          </w:tcPr>
          <w:p w14:paraId="5288D496" w14:textId="77777777" w:rsidR="007F225C" w:rsidRPr="00792BFF" w:rsidRDefault="007F225C" w:rsidP="00703CF8">
            <w:pPr>
              <w:spacing w:before="80" w:after="80" w:line="220" w:lineRule="exact"/>
              <w:jc w:val="left"/>
              <w:rPr>
                <w:b/>
                <w:sz w:val="16"/>
                <w:szCs w:val="16"/>
              </w:rPr>
            </w:pPr>
            <w:r w:rsidRPr="00931735">
              <w:rPr>
                <w:b/>
                <w:sz w:val="16"/>
                <w:szCs w:val="16"/>
              </w:rPr>
              <w:t>4</w:t>
            </w:r>
          </w:p>
        </w:tc>
        <w:tc>
          <w:tcPr>
            <w:tcW w:w="425" w:type="dxa"/>
            <w:tcBorders>
              <w:bottom w:val="single" w:sz="4" w:space="0" w:color="auto"/>
            </w:tcBorders>
            <w:shd w:val="clear" w:color="auto" w:fill="auto"/>
            <w:vAlign w:val="bottom"/>
          </w:tcPr>
          <w:p w14:paraId="66504D04" w14:textId="77777777" w:rsidR="007F225C" w:rsidRPr="00792BFF" w:rsidRDefault="007F225C" w:rsidP="00703CF8">
            <w:pPr>
              <w:spacing w:before="80" w:after="80" w:line="220" w:lineRule="exact"/>
              <w:jc w:val="left"/>
              <w:rPr>
                <w:b/>
                <w:sz w:val="16"/>
                <w:szCs w:val="16"/>
              </w:rPr>
            </w:pPr>
            <w:r w:rsidRPr="00931735">
              <w:rPr>
                <w:b/>
                <w:sz w:val="16"/>
                <w:szCs w:val="16"/>
              </w:rPr>
              <w:t>36</w:t>
            </w:r>
          </w:p>
        </w:tc>
        <w:tc>
          <w:tcPr>
            <w:tcW w:w="425" w:type="dxa"/>
            <w:tcBorders>
              <w:bottom w:val="single" w:sz="4" w:space="0" w:color="auto"/>
            </w:tcBorders>
            <w:shd w:val="clear" w:color="auto" w:fill="auto"/>
            <w:vAlign w:val="bottom"/>
          </w:tcPr>
          <w:p w14:paraId="31A77A15" w14:textId="77777777" w:rsidR="007F225C" w:rsidRPr="00792BFF" w:rsidRDefault="007F225C" w:rsidP="00703CF8">
            <w:pPr>
              <w:spacing w:before="80" w:after="80" w:line="220" w:lineRule="exact"/>
              <w:jc w:val="left"/>
              <w:rPr>
                <w:b/>
                <w:sz w:val="16"/>
                <w:szCs w:val="16"/>
              </w:rPr>
            </w:pPr>
            <w:r w:rsidRPr="00931735">
              <w:rPr>
                <w:b/>
                <w:sz w:val="16"/>
                <w:szCs w:val="16"/>
              </w:rPr>
              <w:t>0</w:t>
            </w:r>
          </w:p>
        </w:tc>
        <w:tc>
          <w:tcPr>
            <w:tcW w:w="426" w:type="dxa"/>
            <w:tcBorders>
              <w:bottom w:val="single" w:sz="4" w:space="0" w:color="auto"/>
            </w:tcBorders>
            <w:shd w:val="clear" w:color="auto" w:fill="auto"/>
            <w:vAlign w:val="bottom"/>
          </w:tcPr>
          <w:p w14:paraId="01033320" w14:textId="77777777" w:rsidR="007F225C" w:rsidRPr="00792BFF" w:rsidRDefault="007F225C" w:rsidP="00703CF8">
            <w:pPr>
              <w:spacing w:before="80" w:after="80" w:line="220" w:lineRule="exact"/>
              <w:jc w:val="left"/>
              <w:rPr>
                <w:b/>
                <w:sz w:val="16"/>
                <w:szCs w:val="16"/>
              </w:rPr>
            </w:pPr>
            <w:r w:rsidRPr="00931735">
              <w:rPr>
                <w:b/>
                <w:sz w:val="16"/>
                <w:szCs w:val="16"/>
              </w:rPr>
              <w:t>56</w:t>
            </w:r>
          </w:p>
        </w:tc>
        <w:tc>
          <w:tcPr>
            <w:tcW w:w="452" w:type="dxa"/>
            <w:tcBorders>
              <w:bottom w:val="single" w:sz="4" w:space="0" w:color="auto"/>
            </w:tcBorders>
            <w:shd w:val="clear" w:color="auto" w:fill="auto"/>
            <w:vAlign w:val="bottom"/>
          </w:tcPr>
          <w:p w14:paraId="72CD0EA4" w14:textId="77777777" w:rsidR="007F225C" w:rsidRPr="00792BFF" w:rsidRDefault="007F225C" w:rsidP="00703CF8">
            <w:pPr>
              <w:spacing w:before="80" w:after="80" w:line="220" w:lineRule="exact"/>
              <w:jc w:val="left"/>
              <w:rPr>
                <w:b/>
                <w:sz w:val="16"/>
                <w:szCs w:val="16"/>
              </w:rPr>
            </w:pPr>
            <w:r w:rsidRPr="00931735">
              <w:rPr>
                <w:b/>
                <w:sz w:val="16"/>
                <w:szCs w:val="16"/>
              </w:rPr>
              <w:t>2</w:t>
            </w:r>
          </w:p>
        </w:tc>
        <w:tc>
          <w:tcPr>
            <w:tcW w:w="406" w:type="dxa"/>
            <w:tcBorders>
              <w:bottom w:val="single" w:sz="4" w:space="0" w:color="auto"/>
            </w:tcBorders>
            <w:shd w:val="clear" w:color="auto" w:fill="auto"/>
            <w:vAlign w:val="bottom"/>
          </w:tcPr>
          <w:p w14:paraId="3FB79660" w14:textId="77777777" w:rsidR="007F225C" w:rsidRPr="00792BFF" w:rsidRDefault="007F225C" w:rsidP="00703CF8">
            <w:pPr>
              <w:spacing w:before="80" w:after="80" w:line="220" w:lineRule="exact"/>
              <w:jc w:val="left"/>
              <w:rPr>
                <w:b/>
                <w:sz w:val="16"/>
                <w:szCs w:val="16"/>
              </w:rPr>
            </w:pPr>
            <w:r w:rsidRPr="00931735">
              <w:rPr>
                <w:b/>
                <w:sz w:val="16"/>
                <w:szCs w:val="16"/>
              </w:rPr>
              <w:t>28</w:t>
            </w:r>
          </w:p>
        </w:tc>
        <w:tc>
          <w:tcPr>
            <w:tcW w:w="425" w:type="dxa"/>
            <w:tcBorders>
              <w:bottom w:val="single" w:sz="4" w:space="0" w:color="auto"/>
            </w:tcBorders>
            <w:shd w:val="clear" w:color="auto" w:fill="auto"/>
            <w:vAlign w:val="bottom"/>
          </w:tcPr>
          <w:p w14:paraId="0110BC5E" w14:textId="77777777" w:rsidR="007F225C" w:rsidRPr="00792BFF" w:rsidRDefault="007F225C" w:rsidP="00703CF8">
            <w:pPr>
              <w:spacing w:before="80" w:after="80" w:line="220" w:lineRule="exact"/>
              <w:jc w:val="left"/>
              <w:rPr>
                <w:b/>
                <w:sz w:val="16"/>
                <w:szCs w:val="16"/>
              </w:rPr>
            </w:pPr>
            <w:r w:rsidRPr="00931735">
              <w:rPr>
                <w:b/>
                <w:sz w:val="16"/>
                <w:szCs w:val="16"/>
              </w:rPr>
              <w:t>0</w:t>
            </w:r>
          </w:p>
        </w:tc>
        <w:tc>
          <w:tcPr>
            <w:tcW w:w="445" w:type="dxa"/>
            <w:tcBorders>
              <w:bottom w:val="single" w:sz="4" w:space="0" w:color="auto"/>
            </w:tcBorders>
            <w:shd w:val="clear" w:color="auto" w:fill="auto"/>
            <w:vAlign w:val="bottom"/>
          </w:tcPr>
          <w:p w14:paraId="7A170D4E" w14:textId="77777777" w:rsidR="007F225C" w:rsidRPr="00792BFF" w:rsidRDefault="007F225C" w:rsidP="00703CF8">
            <w:pPr>
              <w:spacing w:before="80" w:after="80" w:line="220" w:lineRule="exact"/>
              <w:jc w:val="left"/>
              <w:rPr>
                <w:b/>
                <w:sz w:val="16"/>
                <w:szCs w:val="16"/>
              </w:rPr>
            </w:pPr>
            <w:r w:rsidRPr="00931735">
              <w:rPr>
                <w:b/>
                <w:sz w:val="16"/>
                <w:szCs w:val="16"/>
              </w:rPr>
              <w:t>23</w:t>
            </w:r>
          </w:p>
        </w:tc>
        <w:tc>
          <w:tcPr>
            <w:tcW w:w="425" w:type="dxa"/>
            <w:tcBorders>
              <w:bottom w:val="single" w:sz="4" w:space="0" w:color="auto"/>
            </w:tcBorders>
            <w:shd w:val="clear" w:color="auto" w:fill="auto"/>
            <w:vAlign w:val="bottom"/>
          </w:tcPr>
          <w:p w14:paraId="61665B27" w14:textId="77777777" w:rsidR="007F225C" w:rsidRPr="00792BFF" w:rsidRDefault="007F225C" w:rsidP="00703CF8">
            <w:pPr>
              <w:spacing w:before="80" w:after="80" w:line="220" w:lineRule="exact"/>
              <w:jc w:val="left"/>
              <w:rPr>
                <w:b/>
                <w:sz w:val="16"/>
                <w:szCs w:val="16"/>
              </w:rPr>
            </w:pPr>
            <w:r w:rsidRPr="00931735">
              <w:rPr>
                <w:b/>
                <w:sz w:val="16"/>
                <w:szCs w:val="16"/>
              </w:rPr>
              <w:t>2</w:t>
            </w:r>
          </w:p>
        </w:tc>
        <w:tc>
          <w:tcPr>
            <w:tcW w:w="426" w:type="dxa"/>
            <w:tcBorders>
              <w:bottom w:val="single" w:sz="4" w:space="0" w:color="auto"/>
            </w:tcBorders>
            <w:shd w:val="clear" w:color="auto" w:fill="auto"/>
            <w:vAlign w:val="bottom"/>
          </w:tcPr>
          <w:p w14:paraId="2EC3C940" w14:textId="77777777" w:rsidR="007F225C" w:rsidRPr="00792BFF" w:rsidRDefault="007F225C" w:rsidP="00703CF8">
            <w:pPr>
              <w:spacing w:before="80" w:after="80" w:line="220" w:lineRule="exact"/>
              <w:jc w:val="left"/>
              <w:rPr>
                <w:b/>
                <w:sz w:val="16"/>
                <w:szCs w:val="16"/>
              </w:rPr>
            </w:pPr>
            <w:r w:rsidRPr="00931735">
              <w:rPr>
                <w:b/>
                <w:sz w:val="16"/>
                <w:szCs w:val="16"/>
              </w:rPr>
              <w:t>46</w:t>
            </w:r>
          </w:p>
        </w:tc>
        <w:tc>
          <w:tcPr>
            <w:tcW w:w="425" w:type="dxa"/>
            <w:tcBorders>
              <w:bottom w:val="single" w:sz="4" w:space="0" w:color="auto"/>
            </w:tcBorders>
            <w:shd w:val="clear" w:color="auto" w:fill="auto"/>
            <w:vAlign w:val="bottom"/>
          </w:tcPr>
          <w:p w14:paraId="280C6D2D" w14:textId="77777777" w:rsidR="007F225C" w:rsidRPr="00792BFF" w:rsidRDefault="007F225C" w:rsidP="00703CF8">
            <w:pPr>
              <w:spacing w:before="80" w:after="80" w:line="220" w:lineRule="exact"/>
              <w:jc w:val="left"/>
              <w:rPr>
                <w:b/>
                <w:sz w:val="16"/>
                <w:szCs w:val="16"/>
              </w:rPr>
            </w:pPr>
            <w:r w:rsidRPr="00931735">
              <w:rPr>
                <w:b/>
                <w:sz w:val="16"/>
                <w:szCs w:val="16"/>
              </w:rPr>
              <w:t>0</w:t>
            </w:r>
          </w:p>
        </w:tc>
        <w:tc>
          <w:tcPr>
            <w:tcW w:w="567" w:type="dxa"/>
            <w:tcBorders>
              <w:bottom w:val="single" w:sz="4" w:space="0" w:color="auto"/>
            </w:tcBorders>
            <w:shd w:val="clear" w:color="auto" w:fill="auto"/>
            <w:vAlign w:val="bottom"/>
          </w:tcPr>
          <w:p w14:paraId="7FC5116A" w14:textId="77777777" w:rsidR="007F225C" w:rsidRPr="00792BFF" w:rsidRDefault="007F225C" w:rsidP="00703CF8">
            <w:pPr>
              <w:spacing w:before="80" w:after="80" w:line="220" w:lineRule="exact"/>
              <w:jc w:val="left"/>
              <w:rPr>
                <w:b/>
                <w:sz w:val="16"/>
                <w:szCs w:val="16"/>
              </w:rPr>
            </w:pPr>
            <w:r w:rsidRPr="00931735">
              <w:rPr>
                <w:b/>
                <w:sz w:val="16"/>
                <w:szCs w:val="16"/>
              </w:rPr>
              <w:t>19</w:t>
            </w:r>
          </w:p>
        </w:tc>
        <w:tc>
          <w:tcPr>
            <w:tcW w:w="434" w:type="dxa"/>
            <w:tcBorders>
              <w:bottom w:val="single" w:sz="4" w:space="0" w:color="auto"/>
            </w:tcBorders>
            <w:shd w:val="clear" w:color="auto" w:fill="auto"/>
            <w:vAlign w:val="bottom"/>
          </w:tcPr>
          <w:p w14:paraId="463A06F2" w14:textId="77777777" w:rsidR="007F225C" w:rsidRPr="00792BFF" w:rsidRDefault="007F225C" w:rsidP="00703CF8">
            <w:pPr>
              <w:spacing w:before="80" w:after="80" w:line="220" w:lineRule="exact"/>
              <w:jc w:val="left"/>
              <w:rPr>
                <w:b/>
                <w:sz w:val="16"/>
                <w:szCs w:val="16"/>
              </w:rPr>
            </w:pPr>
            <w:r w:rsidRPr="00931735">
              <w:rPr>
                <w:b/>
                <w:sz w:val="16"/>
                <w:szCs w:val="16"/>
              </w:rPr>
              <w:t>0</w:t>
            </w:r>
          </w:p>
        </w:tc>
        <w:tc>
          <w:tcPr>
            <w:tcW w:w="558" w:type="dxa"/>
            <w:tcBorders>
              <w:bottom w:val="single" w:sz="4" w:space="0" w:color="auto"/>
            </w:tcBorders>
            <w:shd w:val="clear" w:color="auto" w:fill="auto"/>
            <w:vAlign w:val="bottom"/>
          </w:tcPr>
          <w:p w14:paraId="3B293A12" w14:textId="77777777" w:rsidR="007F225C" w:rsidRPr="00792BFF" w:rsidRDefault="007F225C" w:rsidP="00703CF8">
            <w:pPr>
              <w:spacing w:before="80" w:after="80" w:line="220" w:lineRule="exact"/>
              <w:jc w:val="left"/>
              <w:rPr>
                <w:b/>
                <w:sz w:val="16"/>
                <w:szCs w:val="16"/>
              </w:rPr>
            </w:pPr>
            <w:r w:rsidRPr="00931735">
              <w:rPr>
                <w:b/>
                <w:sz w:val="16"/>
                <w:szCs w:val="16"/>
              </w:rPr>
              <w:t>925</w:t>
            </w:r>
          </w:p>
        </w:tc>
        <w:tc>
          <w:tcPr>
            <w:tcW w:w="426" w:type="dxa"/>
            <w:tcBorders>
              <w:bottom w:val="single" w:sz="4" w:space="0" w:color="auto"/>
            </w:tcBorders>
            <w:shd w:val="clear" w:color="auto" w:fill="auto"/>
            <w:vAlign w:val="bottom"/>
          </w:tcPr>
          <w:p w14:paraId="37A59B4F" w14:textId="77777777" w:rsidR="007F225C" w:rsidRPr="00931735" w:rsidRDefault="007F225C" w:rsidP="00703CF8">
            <w:pPr>
              <w:spacing w:before="80" w:after="80" w:line="220" w:lineRule="exact"/>
              <w:jc w:val="left"/>
              <w:rPr>
                <w:b/>
                <w:sz w:val="16"/>
                <w:szCs w:val="16"/>
              </w:rPr>
            </w:pPr>
            <w:r w:rsidRPr="00931735">
              <w:rPr>
                <w:b/>
                <w:sz w:val="16"/>
                <w:szCs w:val="16"/>
              </w:rPr>
              <w:t>43</w:t>
            </w:r>
          </w:p>
        </w:tc>
      </w:tr>
      <w:tr w:rsidR="007F225C" w:rsidRPr="00792BFF" w14:paraId="1461C6CD" w14:textId="77777777" w:rsidTr="00703CF8">
        <w:trPr>
          <w:trHeight w:val="485"/>
          <w:jc w:val="center"/>
        </w:trPr>
        <w:tc>
          <w:tcPr>
            <w:tcW w:w="1134" w:type="dxa"/>
            <w:tcBorders>
              <w:top w:val="single" w:sz="4" w:space="0" w:color="auto"/>
              <w:bottom w:val="single" w:sz="12" w:space="0" w:color="auto"/>
            </w:tcBorders>
            <w:shd w:val="clear" w:color="auto" w:fill="auto"/>
          </w:tcPr>
          <w:p w14:paraId="32E38E85" w14:textId="77777777" w:rsidR="007F225C" w:rsidRPr="00931735" w:rsidRDefault="007F225C" w:rsidP="00853819">
            <w:pPr>
              <w:spacing w:before="80" w:after="80" w:line="220" w:lineRule="exact"/>
              <w:ind w:right="113"/>
              <w:jc w:val="right"/>
              <w:rPr>
                <w:bCs/>
                <w:sz w:val="16"/>
                <w:szCs w:val="16"/>
                <w:rtl/>
                <w:lang w:bidi="ar-EG"/>
              </w:rPr>
            </w:pPr>
            <w:r w:rsidRPr="00931735">
              <w:rPr>
                <w:rFonts w:hint="cs"/>
                <w:bCs/>
                <w:sz w:val="16"/>
                <w:szCs w:val="16"/>
                <w:rtl/>
              </w:rPr>
              <w:t>المجموع الكلي</w:t>
            </w:r>
          </w:p>
        </w:tc>
        <w:tc>
          <w:tcPr>
            <w:tcW w:w="1134" w:type="dxa"/>
            <w:tcBorders>
              <w:top w:val="single" w:sz="4" w:space="0" w:color="auto"/>
              <w:bottom w:val="single" w:sz="12" w:space="0" w:color="auto"/>
            </w:tcBorders>
            <w:shd w:val="clear" w:color="auto" w:fill="auto"/>
          </w:tcPr>
          <w:p w14:paraId="5EDF432E" w14:textId="77777777" w:rsidR="007F225C" w:rsidRPr="00792BFF" w:rsidRDefault="007F225C" w:rsidP="00853819">
            <w:pPr>
              <w:spacing w:before="80" w:after="80" w:line="220" w:lineRule="exact"/>
              <w:jc w:val="right"/>
              <w:rPr>
                <w:b/>
                <w:sz w:val="16"/>
                <w:szCs w:val="16"/>
              </w:rPr>
            </w:pPr>
          </w:p>
        </w:tc>
        <w:tc>
          <w:tcPr>
            <w:tcW w:w="398" w:type="dxa"/>
            <w:tcBorders>
              <w:top w:val="single" w:sz="4" w:space="0" w:color="auto"/>
              <w:bottom w:val="single" w:sz="12" w:space="0" w:color="auto"/>
            </w:tcBorders>
            <w:shd w:val="clear" w:color="auto" w:fill="auto"/>
          </w:tcPr>
          <w:p w14:paraId="362124C3" w14:textId="77777777" w:rsidR="007F225C" w:rsidRPr="00792BFF" w:rsidRDefault="007F225C" w:rsidP="00703CF8">
            <w:pPr>
              <w:spacing w:before="80" w:after="80" w:line="220" w:lineRule="exact"/>
              <w:jc w:val="left"/>
              <w:rPr>
                <w:b/>
                <w:sz w:val="16"/>
                <w:szCs w:val="16"/>
              </w:rPr>
            </w:pPr>
            <w:r w:rsidRPr="00931735">
              <w:rPr>
                <w:b/>
                <w:sz w:val="16"/>
                <w:szCs w:val="16"/>
              </w:rPr>
              <w:t>470</w:t>
            </w:r>
          </w:p>
        </w:tc>
        <w:tc>
          <w:tcPr>
            <w:tcW w:w="425" w:type="dxa"/>
            <w:tcBorders>
              <w:top w:val="single" w:sz="4" w:space="0" w:color="auto"/>
              <w:bottom w:val="single" w:sz="12" w:space="0" w:color="auto"/>
            </w:tcBorders>
            <w:shd w:val="clear" w:color="auto" w:fill="auto"/>
          </w:tcPr>
          <w:p w14:paraId="308C19A5" w14:textId="77777777" w:rsidR="007F225C" w:rsidRPr="00792BFF" w:rsidRDefault="007F225C" w:rsidP="00703CF8">
            <w:pPr>
              <w:spacing w:before="80" w:after="80" w:line="220" w:lineRule="exact"/>
              <w:jc w:val="left"/>
              <w:rPr>
                <w:b/>
                <w:sz w:val="16"/>
                <w:szCs w:val="16"/>
              </w:rPr>
            </w:pPr>
            <w:r w:rsidRPr="00931735">
              <w:rPr>
                <w:b/>
                <w:sz w:val="16"/>
                <w:szCs w:val="16"/>
              </w:rPr>
              <w:t>25</w:t>
            </w:r>
          </w:p>
        </w:tc>
        <w:tc>
          <w:tcPr>
            <w:tcW w:w="425" w:type="dxa"/>
            <w:tcBorders>
              <w:top w:val="single" w:sz="4" w:space="0" w:color="auto"/>
              <w:bottom w:val="single" w:sz="12" w:space="0" w:color="auto"/>
            </w:tcBorders>
            <w:shd w:val="clear" w:color="auto" w:fill="auto"/>
          </w:tcPr>
          <w:p w14:paraId="09C08964" w14:textId="77777777" w:rsidR="007F225C" w:rsidRPr="00792BFF" w:rsidRDefault="007F225C" w:rsidP="00703CF8">
            <w:pPr>
              <w:spacing w:before="80" w:after="80" w:line="220" w:lineRule="exact"/>
              <w:jc w:val="left"/>
              <w:rPr>
                <w:b/>
                <w:sz w:val="16"/>
                <w:szCs w:val="16"/>
              </w:rPr>
            </w:pPr>
            <w:r w:rsidRPr="00931735">
              <w:rPr>
                <w:b/>
                <w:sz w:val="16"/>
                <w:szCs w:val="16"/>
              </w:rPr>
              <w:t>327</w:t>
            </w:r>
          </w:p>
        </w:tc>
        <w:tc>
          <w:tcPr>
            <w:tcW w:w="425" w:type="dxa"/>
            <w:tcBorders>
              <w:top w:val="single" w:sz="4" w:space="0" w:color="auto"/>
              <w:bottom w:val="single" w:sz="12" w:space="0" w:color="auto"/>
            </w:tcBorders>
            <w:shd w:val="clear" w:color="auto" w:fill="auto"/>
          </w:tcPr>
          <w:p w14:paraId="3A636884" w14:textId="77777777" w:rsidR="007F225C" w:rsidRPr="00792BFF" w:rsidRDefault="007F225C" w:rsidP="00703CF8">
            <w:pPr>
              <w:spacing w:before="80" w:after="80" w:line="220" w:lineRule="exact"/>
              <w:jc w:val="left"/>
              <w:rPr>
                <w:b/>
                <w:sz w:val="16"/>
                <w:szCs w:val="16"/>
              </w:rPr>
            </w:pPr>
            <w:r w:rsidRPr="00931735">
              <w:rPr>
                <w:b/>
                <w:sz w:val="16"/>
                <w:szCs w:val="16"/>
              </w:rPr>
              <w:t>17</w:t>
            </w:r>
          </w:p>
        </w:tc>
        <w:tc>
          <w:tcPr>
            <w:tcW w:w="426" w:type="dxa"/>
            <w:tcBorders>
              <w:top w:val="single" w:sz="4" w:space="0" w:color="auto"/>
              <w:bottom w:val="single" w:sz="12" w:space="0" w:color="auto"/>
            </w:tcBorders>
            <w:shd w:val="clear" w:color="auto" w:fill="auto"/>
          </w:tcPr>
          <w:p w14:paraId="12AD69B8" w14:textId="77777777" w:rsidR="007F225C" w:rsidRPr="00792BFF" w:rsidRDefault="007F225C" w:rsidP="00703CF8">
            <w:pPr>
              <w:spacing w:before="80" w:after="80" w:line="220" w:lineRule="exact"/>
              <w:jc w:val="left"/>
              <w:rPr>
                <w:b/>
                <w:sz w:val="16"/>
                <w:szCs w:val="16"/>
              </w:rPr>
            </w:pPr>
            <w:r w:rsidRPr="00931735">
              <w:rPr>
                <w:b/>
                <w:sz w:val="16"/>
                <w:szCs w:val="16"/>
              </w:rPr>
              <w:t>229</w:t>
            </w:r>
          </w:p>
        </w:tc>
        <w:tc>
          <w:tcPr>
            <w:tcW w:w="425" w:type="dxa"/>
            <w:tcBorders>
              <w:top w:val="single" w:sz="4" w:space="0" w:color="auto"/>
              <w:bottom w:val="single" w:sz="12" w:space="0" w:color="auto"/>
            </w:tcBorders>
            <w:shd w:val="clear" w:color="auto" w:fill="auto"/>
          </w:tcPr>
          <w:p w14:paraId="21BD828D" w14:textId="77777777" w:rsidR="007F225C" w:rsidRPr="00792BFF" w:rsidRDefault="007F225C" w:rsidP="00703CF8">
            <w:pPr>
              <w:spacing w:before="80" w:after="80" w:line="220" w:lineRule="exact"/>
              <w:jc w:val="left"/>
              <w:rPr>
                <w:b/>
                <w:sz w:val="16"/>
                <w:szCs w:val="16"/>
              </w:rPr>
            </w:pPr>
            <w:r w:rsidRPr="00931735">
              <w:rPr>
                <w:b/>
                <w:sz w:val="16"/>
                <w:szCs w:val="16"/>
              </w:rPr>
              <w:t>42</w:t>
            </w:r>
          </w:p>
        </w:tc>
        <w:tc>
          <w:tcPr>
            <w:tcW w:w="425" w:type="dxa"/>
            <w:tcBorders>
              <w:top w:val="single" w:sz="4" w:space="0" w:color="auto"/>
              <w:bottom w:val="single" w:sz="12" w:space="0" w:color="auto"/>
            </w:tcBorders>
            <w:shd w:val="clear" w:color="auto" w:fill="auto"/>
          </w:tcPr>
          <w:p w14:paraId="7E46125E" w14:textId="77777777" w:rsidR="007F225C" w:rsidRPr="00792BFF" w:rsidRDefault="007F225C" w:rsidP="00703CF8">
            <w:pPr>
              <w:spacing w:before="80" w:after="80" w:line="220" w:lineRule="exact"/>
              <w:jc w:val="left"/>
              <w:rPr>
                <w:b/>
                <w:sz w:val="16"/>
                <w:szCs w:val="16"/>
              </w:rPr>
            </w:pPr>
            <w:r w:rsidRPr="00931735">
              <w:rPr>
                <w:b/>
                <w:sz w:val="16"/>
                <w:szCs w:val="16"/>
              </w:rPr>
              <w:t>180</w:t>
            </w:r>
          </w:p>
        </w:tc>
        <w:tc>
          <w:tcPr>
            <w:tcW w:w="425" w:type="dxa"/>
            <w:tcBorders>
              <w:top w:val="single" w:sz="4" w:space="0" w:color="auto"/>
              <w:bottom w:val="single" w:sz="12" w:space="0" w:color="auto"/>
            </w:tcBorders>
            <w:shd w:val="clear" w:color="auto" w:fill="auto"/>
          </w:tcPr>
          <w:p w14:paraId="613B945C" w14:textId="77777777" w:rsidR="007F225C" w:rsidRPr="00792BFF" w:rsidRDefault="007F225C" w:rsidP="00703CF8">
            <w:pPr>
              <w:spacing w:before="80" w:after="80" w:line="220" w:lineRule="exact"/>
              <w:jc w:val="left"/>
              <w:rPr>
                <w:b/>
                <w:sz w:val="16"/>
                <w:szCs w:val="16"/>
              </w:rPr>
            </w:pPr>
            <w:r w:rsidRPr="00931735">
              <w:rPr>
                <w:b/>
                <w:sz w:val="16"/>
                <w:szCs w:val="16"/>
              </w:rPr>
              <w:t>42</w:t>
            </w:r>
          </w:p>
        </w:tc>
        <w:tc>
          <w:tcPr>
            <w:tcW w:w="426" w:type="dxa"/>
            <w:tcBorders>
              <w:top w:val="single" w:sz="4" w:space="0" w:color="auto"/>
              <w:bottom w:val="single" w:sz="12" w:space="0" w:color="auto"/>
            </w:tcBorders>
            <w:shd w:val="clear" w:color="auto" w:fill="auto"/>
          </w:tcPr>
          <w:p w14:paraId="45B78322" w14:textId="77777777" w:rsidR="007F225C" w:rsidRPr="00792BFF" w:rsidRDefault="007F225C" w:rsidP="00703CF8">
            <w:pPr>
              <w:spacing w:before="80" w:after="80" w:line="220" w:lineRule="exact"/>
              <w:jc w:val="left"/>
              <w:rPr>
                <w:b/>
                <w:sz w:val="16"/>
                <w:szCs w:val="16"/>
              </w:rPr>
            </w:pPr>
            <w:r w:rsidRPr="00931735">
              <w:rPr>
                <w:b/>
                <w:sz w:val="16"/>
                <w:szCs w:val="16"/>
              </w:rPr>
              <w:t>275</w:t>
            </w:r>
          </w:p>
        </w:tc>
        <w:tc>
          <w:tcPr>
            <w:tcW w:w="425" w:type="dxa"/>
            <w:tcBorders>
              <w:top w:val="single" w:sz="4" w:space="0" w:color="auto"/>
              <w:bottom w:val="single" w:sz="12" w:space="0" w:color="auto"/>
            </w:tcBorders>
            <w:shd w:val="clear" w:color="auto" w:fill="auto"/>
          </w:tcPr>
          <w:p w14:paraId="2C2E96E7" w14:textId="77777777" w:rsidR="007F225C" w:rsidRPr="00792BFF" w:rsidRDefault="007F225C" w:rsidP="00703CF8">
            <w:pPr>
              <w:spacing w:before="80" w:after="80" w:line="220" w:lineRule="exact"/>
              <w:jc w:val="left"/>
              <w:rPr>
                <w:b/>
                <w:sz w:val="16"/>
                <w:szCs w:val="16"/>
              </w:rPr>
            </w:pPr>
            <w:r w:rsidRPr="00931735">
              <w:rPr>
                <w:b/>
                <w:sz w:val="16"/>
                <w:szCs w:val="16"/>
              </w:rPr>
              <w:t>25</w:t>
            </w:r>
          </w:p>
        </w:tc>
        <w:tc>
          <w:tcPr>
            <w:tcW w:w="425" w:type="dxa"/>
            <w:tcBorders>
              <w:top w:val="single" w:sz="4" w:space="0" w:color="auto"/>
              <w:bottom w:val="single" w:sz="12" w:space="0" w:color="auto"/>
            </w:tcBorders>
            <w:shd w:val="clear" w:color="auto" w:fill="auto"/>
          </w:tcPr>
          <w:p w14:paraId="125FF6CF" w14:textId="77777777" w:rsidR="007F225C" w:rsidRPr="00792BFF" w:rsidRDefault="007F225C" w:rsidP="00703CF8">
            <w:pPr>
              <w:spacing w:before="80" w:after="80" w:line="220" w:lineRule="exact"/>
              <w:jc w:val="left"/>
              <w:rPr>
                <w:b/>
                <w:sz w:val="16"/>
                <w:szCs w:val="16"/>
              </w:rPr>
            </w:pPr>
            <w:r w:rsidRPr="00931735">
              <w:rPr>
                <w:b/>
                <w:sz w:val="16"/>
                <w:szCs w:val="16"/>
              </w:rPr>
              <w:t>145</w:t>
            </w:r>
          </w:p>
        </w:tc>
        <w:tc>
          <w:tcPr>
            <w:tcW w:w="425" w:type="dxa"/>
            <w:tcBorders>
              <w:top w:val="single" w:sz="4" w:space="0" w:color="auto"/>
              <w:bottom w:val="single" w:sz="12" w:space="0" w:color="auto"/>
            </w:tcBorders>
            <w:shd w:val="clear" w:color="auto" w:fill="auto"/>
          </w:tcPr>
          <w:p w14:paraId="068C2357" w14:textId="77777777" w:rsidR="007F225C" w:rsidRPr="00792BFF" w:rsidRDefault="007F225C" w:rsidP="00703CF8">
            <w:pPr>
              <w:spacing w:before="80" w:after="80" w:line="220" w:lineRule="exact"/>
              <w:jc w:val="left"/>
              <w:rPr>
                <w:b/>
                <w:sz w:val="16"/>
                <w:szCs w:val="16"/>
              </w:rPr>
            </w:pPr>
            <w:r w:rsidRPr="00931735">
              <w:rPr>
                <w:b/>
                <w:sz w:val="16"/>
                <w:szCs w:val="16"/>
              </w:rPr>
              <w:t>12</w:t>
            </w:r>
          </w:p>
        </w:tc>
        <w:tc>
          <w:tcPr>
            <w:tcW w:w="426" w:type="dxa"/>
            <w:tcBorders>
              <w:top w:val="single" w:sz="4" w:space="0" w:color="auto"/>
              <w:bottom w:val="single" w:sz="12" w:space="0" w:color="auto"/>
            </w:tcBorders>
            <w:shd w:val="clear" w:color="auto" w:fill="auto"/>
          </w:tcPr>
          <w:p w14:paraId="493486AA" w14:textId="77777777" w:rsidR="007F225C" w:rsidRPr="00792BFF" w:rsidRDefault="007F225C" w:rsidP="00703CF8">
            <w:pPr>
              <w:spacing w:before="80" w:after="80" w:line="220" w:lineRule="exact"/>
              <w:jc w:val="left"/>
              <w:rPr>
                <w:b/>
                <w:sz w:val="16"/>
                <w:szCs w:val="16"/>
              </w:rPr>
            </w:pPr>
            <w:r w:rsidRPr="00931735">
              <w:rPr>
                <w:b/>
                <w:sz w:val="16"/>
                <w:szCs w:val="16"/>
              </w:rPr>
              <w:t>132</w:t>
            </w:r>
          </w:p>
        </w:tc>
        <w:tc>
          <w:tcPr>
            <w:tcW w:w="425" w:type="dxa"/>
            <w:tcBorders>
              <w:top w:val="single" w:sz="4" w:space="0" w:color="auto"/>
              <w:bottom w:val="single" w:sz="12" w:space="0" w:color="auto"/>
            </w:tcBorders>
            <w:shd w:val="clear" w:color="auto" w:fill="auto"/>
          </w:tcPr>
          <w:p w14:paraId="7F1EFB39" w14:textId="77777777" w:rsidR="007F225C" w:rsidRPr="00792BFF" w:rsidRDefault="007F225C" w:rsidP="00703CF8">
            <w:pPr>
              <w:spacing w:before="80" w:after="80" w:line="220" w:lineRule="exact"/>
              <w:jc w:val="left"/>
              <w:rPr>
                <w:b/>
                <w:sz w:val="16"/>
                <w:szCs w:val="16"/>
              </w:rPr>
            </w:pPr>
            <w:r w:rsidRPr="00931735">
              <w:rPr>
                <w:b/>
                <w:sz w:val="16"/>
                <w:szCs w:val="16"/>
              </w:rPr>
              <w:t>31</w:t>
            </w:r>
          </w:p>
        </w:tc>
        <w:tc>
          <w:tcPr>
            <w:tcW w:w="425" w:type="dxa"/>
            <w:tcBorders>
              <w:top w:val="single" w:sz="4" w:space="0" w:color="auto"/>
              <w:bottom w:val="single" w:sz="12" w:space="0" w:color="auto"/>
            </w:tcBorders>
            <w:shd w:val="clear" w:color="auto" w:fill="auto"/>
          </w:tcPr>
          <w:p w14:paraId="6298C73F" w14:textId="77777777" w:rsidR="007F225C" w:rsidRPr="00792BFF" w:rsidRDefault="007F225C" w:rsidP="00703CF8">
            <w:pPr>
              <w:spacing w:before="80" w:after="80" w:line="220" w:lineRule="exact"/>
              <w:jc w:val="left"/>
              <w:rPr>
                <w:b/>
                <w:sz w:val="16"/>
                <w:szCs w:val="16"/>
              </w:rPr>
            </w:pPr>
            <w:r w:rsidRPr="00931735">
              <w:rPr>
                <w:b/>
                <w:sz w:val="16"/>
                <w:szCs w:val="16"/>
              </w:rPr>
              <w:t>210</w:t>
            </w:r>
          </w:p>
        </w:tc>
        <w:tc>
          <w:tcPr>
            <w:tcW w:w="425" w:type="dxa"/>
            <w:tcBorders>
              <w:top w:val="single" w:sz="4" w:space="0" w:color="auto"/>
              <w:bottom w:val="single" w:sz="12" w:space="0" w:color="auto"/>
            </w:tcBorders>
            <w:shd w:val="clear" w:color="auto" w:fill="auto"/>
          </w:tcPr>
          <w:p w14:paraId="1A209A60" w14:textId="77777777" w:rsidR="007F225C" w:rsidRPr="00792BFF" w:rsidRDefault="007F225C" w:rsidP="00703CF8">
            <w:pPr>
              <w:spacing w:before="80" w:after="80" w:line="220" w:lineRule="exact"/>
              <w:jc w:val="left"/>
              <w:rPr>
                <w:b/>
                <w:sz w:val="16"/>
                <w:szCs w:val="16"/>
              </w:rPr>
            </w:pPr>
            <w:r w:rsidRPr="00931735">
              <w:rPr>
                <w:b/>
                <w:sz w:val="16"/>
                <w:szCs w:val="16"/>
              </w:rPr>
              <w:t>30</w:t>
            </w:r>
          </w:p>
        </w:tc>
        <w:tc>
          <w:tcPr>
            <w:tcW w:w="426" w:type="dxa"/>
            <w:tcBorders>
              <w:top w:val="single" w:sz="4" w:space="0" w:color="auto"/>
              <w:bottom w:val="single" w:sz="12" w:space="0" w:color="auto"/>
            </w:tcBorders>
            <w:shd w:val="clear" w:color="auto" w:fill="auto"/>
          </w:tcPr>
          <w:p w14:paraId="6FCF0A39" w14:textId="77777777" w:rsidR="007F225C" w:rsidRPr="00792BFF" w:rsidRDefault="007F225C" w:rsidP="00703CF8">
            <w:pPr>
              <w:spacing w:before="80" w:after="80" w:line="220" w:lineRule="exact"/>
              <w:jc w:val="left"/>
              <w:rPr>
                <w:b/>
                <w:sz w:val="16"/>
                <w:szCs w:val="16"/>
              </w:rPr>
            </w:pPr>
            <w:r w:rsidRPr="00931735">
              <w:rPr>
                <w:b/>
                <w:sz w:val="16"/>
                <w:szCs w:val="16"/>
              </w:rPr>
              <w:t>146</w:t>
            </w:r>
          </w:p>
        </w:tc>
        <w:tc>
          <w:tcPr>
            <w:tcW w:w="452" w:type="dxa"/>
            <w:tcBorders>
              <w:top w:val="single" w:sz="4" w:space="0" w:color="auto"/>
              <w:bottom w:val="single" w:sz="12" w:space="0" w:color="auto"/>
            </w:tcBorders>
            <w:shd w:val="clear" w:color="auto" w:fill="auto"/>
          </w:tcPr>
          <w:p w14:paraId="74C81322" w14:textId="77777777" w:rsidR="007F225C" w:rsidRPr="00792BFF" w:rsidRDefault="007F225C" w:rsidP="00703CF8">
            <w:pPr>
              <w:spacing w:before="80" w:after="80" w:line="220" w:lineRule="exact"/>
              <w:jc w:val="left"/>
              <w:rPr>
                <w:b/>
                <w:sz w:val="16"/>
                <w:szCs w:val="16"/>
              </w:rPr>
            </w:pPr>
            <w:r w:rsidRPr="00931735">
              <w:rPr>
                <w:b/>
                <w:sz w:val="16"/>
                <w:szCs w:val="16"/>
              </w:rPr>
              <w:t>2</w:t>
            </w:r>
          </w:p>
        </w:tc>
        <w:tc>
          <w:tcPr>
            <w:tcW w:w="406" w:type="dxa"/>
            <w:tcBorders>
              <w:top w:val="single" w:sz="4" w:space="0" w:color="auto"/>
              <w:bottom w:val="single" w:sz="12" w:space="0" w:color="auto"/>
            </w:tcBorders>
            <w:shd w:val="clear" w:color="auto" w:fill="auto"/>
          </w:tcPr>
          <w:p w14:paraId="3A92E4E1" w14:textId="77777777" w:rsidR="007F225C" w:rsidRPr="00792BFF" w:rsidRDefault="007F225C" w:rsidP="00703CF8">
            <w:pPr>
              <w:spacing w:before="80" w:after="80" w:line="220" w:lineRule="exact"/>
              <w:jc w:val="left"/>
              <w:rPr>
                <w:b/>
                <w:sz w:val="16"/>
                <w:szCs w:val="16"/>
              </w:rPr>
            </w:pPr>
            <w:r w:rsidRPr="00931735">
              <w:rPr>
                <w:b/>
                <w:sz w:val="16"/>
                <w:szCs w:val="16"/>
              </w:rPr>
              <w:t>217</w:t>
            </w:r>
          </w:p>
        </w:tc>
        <w:tc>
          <w:tcPr>
            <w:tcW w:w="425" w:type="dxa"/>
            <w:tcBorders>
              <w:top w:val="single" w:sz="4" w:space="0" w:color="auto"/>
              <w:bottom w:val="single" w:sz="12" w:space="0" w:color="auto"/>
            </w:tcBorders>
            <w:shd w:val="clear" w:color="auto" w:fill="auto"/>
          </w:tcPr>
          <w:p w14:paraId="30636A60" w14:textId="77777777" w:rsidR="007F225C" w:rsidRPr="00792BFF" w:rsidRDefault="007F225C" w:rsidP="00703CF8">
            <w:pPr>
              <w:spacing w:before="80" w:after="80" w:line="220" w:lineRule="exact"/>
              <w:jc w:val="left"/>
              <w:rPr>
                <w:b/>
                <w:sz w:val="16"/>
                <w:szCs w:val="16"/>
              </w:rPr>
            </w:pPr>
            <w:r w:rsidRPr="00931735">
              <w:rPr>
                <w:b/>
                <w:sz w:val="16"/>
                <w:szCs w:val="16"/>
              </w:rPr>
              <w:t>1</w:t>
            </w:r>
          </w:p>
        </w:tc>
        <w:tc>
          <w:tcPr>
            <w:tcW w:w="445" w:type="dxa"/>
            <w:tcBorders>
              <w:top w:val="single" w:sz="4" w:space="0" w:color="auto"/>
              <w:bottom w:val="single" w:sz="12" w:space="0" w:color="auto"/>
            </w:tcBorders>
            <w:shd w:val="clear" w:color="auto" w:fill="auto"/>
          </w:tcPr>
          <w:p w14:paraId="70F4A828" w14:textId="77777777" w:rsidR="007F225C" w:rsidRPr="00792BFF" w:rsidRDefault="007F225C" w:rsidP="00703CF8">
            <w:pPr>
              <w:spacing w:before="80" w:after="80" w:line="220" w:lineRule="exact"/>
              <w:jc w:val="left"/>
              <w:rPr>
                <w:b/>
                <w:sz w:val="16"/>
                <w:szCs w:val="16"/>
              </w:rPr>
            </w:pPr>
            <w:r w:rsidRPr="00931735">
              <w:rPr>
                <w:b/>
                <w:sz w:val="16"/>
                <w:szCs w:val="16"/>
              </w:rPr>
              <w:t>138</w:t>
            </w:r>
          </w:p>
        </w:tc>
        <w:tc>
          <w:tcPr>
            <w:tcW w:w="425" w:type="dxa"/>
            <w:tcBorders>
              <w:top w:val="single" w:sz="4" w:space="0" w:color="auto"/>
              <w:bottom w:val="single" w:sz="12" w:space="0" w:color="auto"/>
            </w:tcBorders>
            <w:shd w:val="clear" w:color="auto" w:fill="auto"/>
          </w:tcPr>
          <w:p w14:paraId="74E40B14" w14:textId="77777777" w:rsidR="007F225C" w:rsidRPr="00792BFF" w:rsidRDefault="007F225C" w:rsidP="00703CF8">
            <w:pPr>
              <w:spacing w:before="80" w:after="80" w:line="220" w:lineRule="exact"/>
              <w:jc w:val="left"/>
              <w:rPr>
                <w:b/>
                <w:sz w:val="16"/>
                <w:szCs w:val="16"/>
              </w:rPr>
            </w:pPr>
            <w:r w:rsidRPr="00931735">
              <w:rPr>
                <w:b/>
                <w:sz w:val="16"/>
                <w:szCs w:val="16"/>
              </w:rPr>
              <w:t>2</w:t>
            </w:r>
          </w:p>
        </w:tc>
        <w:tc>
          <w:tcPr>
            <w:tcW w:w="426" w:type="dxa"/>
            <w:tcBorders>
              <w:top w:val="single" w:sz="4" w:space="0" w:color="auto"/>
              <w:bottom w:val="single" w:sz="12" w:space="0" w:color="auto"/>
            </w:tcBorders>
            <w:shd w:val="clear" w:color="auto" w:fill="auto"/>
          </w:tcPr>
          <w:p w14:paraId="6B89E48A" w14:textId="77777777" w:rsidR="007F225C" w:rsidRPr="00792BFF" w:rsidRDefault="007F225C" w:rsidP="00703CF8">
            <w:pPr>
              <w:spacing w:before="80" w:after="80" w:line="220" w:lineRule="exact"/>
              <w:jc w:val="left"/>
              <w:rPr>
                <w:b/>
                <w:sz w:val="16"/>
                <w:szCs w:val="16"/>
              </w:rPr>
            </w:pPr>
            <w:r w:rsidRPr="00931735">
              <w:rPr>
                <w:b/>
                <w:sz w:val="16"/>
                <w:szCs w:val="16"/>
              </w:rPr>
              <w:t>259</w:t>
            </w:r>
          </w:p>
        </w:tc>
        <w:tc>
          <w:tcPr>
            <w:tcW w:w="425" w:type="dxa"/>
            <w:tcBorders>
              <w:top w:val="single" w:sz="4" w:space="0" w:color="auto"/>
              <w:bottom w:val="single" w:sz="12" w:space="0" w:color="auto"/>
            </w:tcBorders>
            <w:shd w:val="clear" w:color="auto" w:fill="auto"/>
          </w:tcPr>
          <w:p w14:paraId="24118017" w14:textId="77777777" w:rsidR="007F225C" w:rsidRPr="00792BFF" w:rsidRDefault="007F225C" w:rsidP="00703CF8">
            <w:pPr>
              <w:spacing w:before="80" w:after="80" w:line="220" w:lineRule="exact"/>
              <w:jc w:val="left"/>
              <w:rPr>
                <w:b/>
                <w:sz w:val="16"/>
                <w:szCs w:val="16"/>
              </w:rPr>
            </w:pPr>
            <w:r w:rsidRPr="00931735">
              <w:rPr>
                <w:b/>
                <w:sz w:val="16"/>
                <w:szCs w:val="16"/>
              </w:rPr>
              <w:t>20</w:t>
            </w:r>
          </w:p>
        </w:tc>
        <w:tc>
          <w:tcPr>
            <w:tcW w:w="567" w:type="dxa"/>
            <w:tcBorders>
              <w:top w:val="single" w:sz="4" w:space="0" w:color="auto"/>
              <w:bottom w:val="single" w:sz="12" w:space="0" w:color="auto"/>
            </w:tcBorders>
            <w:shd w:val="clear" w:color="auto" w:fill="auto"/>
          </w:tcPr>
          <w:p w14:paraId="4E6BB2DE" w14:textId="77777777" w:rsidR="007F225C" w:rsidRPr="00792BFF" w:rsidRDefault="007F225C" w:rsidP="00703CF8">
            <w:pPr>
              <w:spacing w:before="80" w:after="80" w:line="220" w:lineRule="exact"/>
              <w:jc w:val="left"/>
              <w:rPr>
                <w:rFonts w:hint="cs"/>
                <w:b/>
                <w:sz w:val="16"/>
                <w:szCs w:val="16"/>
                <w:rtl/>
              </w:rPr>
            </w:pPr>
            <w:r w:rsidRPr="00931735">
              <w:rPr>
                <w:b/>
                <w:sz w:val="16"/>
                <w:szCs w:val="16"/>
              </w:rPr>
              <w:t>355</w:t>
            </w:r>
          </w:p>
        </w:tc>
        <w:tc>
          <w:tcPr>
            <w:tcW w:w="434" w:type="dxa"/>
            <w:tcBorders>
              <w:top w:val="single" w:sz="4" w:space="0" w:color="auto"/>
              <w:bottom w:val="single" w:sz="12" w:space="0" w:color="auto"/>
            </w:tcBorders>
            <w:shd w:val="clear" w:color="auto" w:fill="auto"/>
          </w:tcPr>
          <w:p w14:paraId="14B9D78D" w14:textId="77777777" w:rsidR="007F225C" w:rsidRPr="00792BFF" w:rsidRDefault="007F225C" w:rsidP="00703CF8">
            <w:pPr>
              <w:spacing w:before="80" w:after="80" w:line="220" w:lineRule="exact"/>
              <w:jc w:val="left"/>
              <w:rPr>
                <w:b/>
                <w:sz w:val="16"/>
                <w:szCs w:val="16"/>
              </w:rPr>
            </w:pPr>
            <w:r w:rsidRPr="00931735">
              <w:rPr>
                <w:b/>
                <w:sz w:val="16"/>
                <w:szCs w:val="16"/>
              </w:rPr>
              <w:t>11</w:t>
            </w:r>
          </w:p>
        </w:tc>
        <w:tc>
          <w:tcPr>
            <w:tcW w:w="558" w:type="dxa"/>
            <w:tcBorders>
              <w:top w:val="single" w:sz="4" w:space="0" w:color="auto"/>
              <w:bottom w:val="single" w:sz="12" w:space="0" w:color="auto"/>
            </w:tcBorders>
            <w:shd w:val="clear" w:color="auto" w:fill="auto"/>
          </w:tcPr>
          <w:p w14:paraId="388EFB17" w14:textId="77777777" w:rsidR="007F225C" w:rsidRPr="00792BFF" w:rsidRDefault="007F225C" w:rsidP="00703CF8">
            <w:pPr>
              <w:spacing w:before="80" w:after="80" w:line="220" w:lineRule="exact"/>
              <w:jc w:val="left"/>
              <w:rPr>
                <w:b/>
                <w:sz w:val="16"/>
                <w:szCs w:val="16"/>
              </w:rPr>
            </w:pPr>
            <w:r w:rsidRPr="00931735">
              <w:rPr>
                <w:b/>
                <w:sz w:val="16"/>
                <w:szCs w:val="16"/>
              </w:rPr>
              <w:t>3 209</w:t>
            </w:r>
          </w:p>
        </w:tc>
        <w:tc>
          <w:tcPr>
            <w:tcW w:w="426" w:type="dxa"/>
            <w:tcBorders>
              <w:top w:val="single" w:sz="4" w:space="0" w:color="auto"/>
              <w:bottom w:val="single" w:sz="12" w:space="0" w:color="auto"/>
            </w:tcBorders>
            <w:shd w:val="clear" w:color="auto" w:fill="auto"/>
          </w:tcPr>
          <w:p w14:paraId="6043640A" w14:textId="77777777" w:rsidR="007F225C" w:rsidRPr="00931735" w:rsidRDefault="007F225C" w:rsidP="00703CF8">
            <w:pPr>
              <w:spacing w:before="80" w:after="80" w:line="220" w:lineRule="exact"/>
              <w:jc w:val="left"/>
              <w:rPr>
                <w:b/>
                <w:sz w:val="16"/>
                <w:szCs w:val="16"/>
              </w:rPr>
            </w:pPr>
            <w:r w:rsidRPr="00931735">
              <w:rPr>
                <w:b/>
                <w:sz w:val="16"/>
                <w:szCs w:val="16"/>
              </w:rPr>
              <w:t>260</w:t>
            </w:r>
          </w:p>
        </w:tc>
      </w:tr>
    </w:tbl>
    <w:p w14:paraId="5594C182" w14:textId="2C22B585" w:rsidR="007F225C" w:rsidRDefault="007F225C" w:rsidP="007F225C">
      <w:pPr>
        <w:rPr>
          <w:rtl/>
        </w:rPr>
      </w:pPr>
    </w:p>
    <w:p w14:paraId="4A9A7C44" w14:textId="239E2B73" w:rsidR="007F225C" w:rsidRDefault="007F225C" w:rsidP="007F225C">
      <w:pPr>
        <w:rPr>
          <w:rtl/>
        </w:rPr>
      </w:pPr>
    </w:p>
    <w:tbl>
      <w:tblPr>
        <w:bidiVisual/>
        <w:tblW w:w="14148" w:type="dxa"/>
        <w:tblInd w:w="-114" w:type="dxa"/>
        <w:tblLayout w:type="fixed"/>
        <w:tblCellMar>
          <w:left w:w="57" w:type="dxa"/>
          <w:right w:w="57" w:type="dxa"/>
        </w:tblCellMar>
        <w:tblLook w:val="04A0" w:firstRow="1" w:lastRow="0" w:firstColumn="1" w:lastColumn="0" w:noHBand="0" w:noVBand="1"/>
      </w:tblPr>
      <w:tblGrid>
        <w:gridCol w:w="1134"/>
        <w:gridCol w:w="1097"/>
        <w:gridCol w:w="435"/>
        <w:gridCol w:w="404"/>
        <w:gridCol w:w="419"/>
        <w:gridCol w:w="338"/>
        <w:gridCol w:w="393"/>
        <w:gridCol w:w="425"/>
        <w:gridCol w:w="426"/>
        <w:gridCol w:w="425"/>
        <w:gridCol w:w="425"/>
        <w:gridCol w:w="425"/>
        <w:gridCol w:w="426"/>
        <w:gridCol w:w="425"/>
        <w:gridCol w:w="430"/>
        <w:gridCol w:w="425"/>
        <w:gridCol w:w="426"/>
        <w:gridCol w:w="425"/>
        <w:gridCol w:w="425"/>
        <w:gridCol w:w="425"/>
        <w:gridCol w:w="426"/>
        <w:gridCol w:w="425"/>
        <w:gridCol w:w="425"/>
        <w:gridCol w:w="425"/>
        <w:gridCol w:w="426"/>
        <w:gridCol w:w="425"/>
        <w:gridCol w:w="425"/>
        <w:gridCol w:w="393"/>
        <w:gridCol w:w="599"/>
        <w:gridCol w:w="426"/>
      </w:tblGrid>
      <w:tr w:rsidR="007F225C" w:rsidRPr="00E94DB9" w14:paraId="50D3AC63" w14:textId="77777777" w:rsidTr="00853819">
        <w:trPr>
          <w:tblHeader/>
        </w:trPr>
        <w:tc>
          <w:tcPr>
            <w:tcW w:w="1134" w:type="dxa"/>
            <w:vMerge w:val="restart"/>
            <w:tcBorders>
              <w:top w:val="single" w:sz="4" w:space="0" w:color="auto"/>
              <w:bottom w:val="single" w:sz="12" w:space="0" w:color="auto"/>
            </w:tcBorders>
            <w:shd w:val="clear" w:color="auto" w:fill="auto"/>
            <w:vAlign w:val="bottom"/>
          </w:tcPr>
          <w:p w14:paraId="721B2015" w14:textId="77777777" w:rsidR="007F225C" w:rsidRPr="00E94DB9" w:rsidRDefault="007F225C" w:rsidP="00853819">
            <w:pPr>
              <w:spacing w:before="80" w:after="80" w:line="200" w:lineRule="exact"/>
              <w:rPr>
                <w:i/>
                <w:spacing w:val="-4"/>
                <w:sz w:val="16"/>
                <w:szCs w:val="16"/>
                <w:highlight w:val="cyan"/>
              </w:rPr>
            </w:pPr>
          </w:p>
        </w:tc>
        <w:tc>
          <w:tcPr>
            <w:tcW w:w="13014" w:type="dxa"/>
            <w:gridSpan w:val="29"/>
            <w:tcBorders>
              <w:top w:val="single" w:sz="4" w:space="0" w:color="auto"/>
              <w:bottom w:val="single" w:sz="4" w:space="0" w:color="auto"/>
            </w:tcBorders>
            <w:shd w:val="clear" w:color="auto" w:fill="auto"/>
            <w:vAlign w:val="bottom"/>
          </w:tcPr>
          <w:p w14:paraId="15AAB44D" w14:textId="77777777" w:rsidR="007F225C" w:rsidRPr="00E94DB9" w:rsidRDefault="007F225C" w:rsidP="00853819">
            <w:pPr>
              <w:spacing w:before="80" w:after="80" w:line="200" w:lineRule="exact"/>
              <w:rPr>
                <w:i/>
                <w:spacing w:val="-4"/>
                <w:sz w:val="16"/>
                <w:szCs w:val="16"/>
              </w:rPr>
            </w:pPr>
            <w:r w:rsidRPr="00E94DB9">
              <w:rPr>
                <w:rFonts w:hint="cs"/>
                <w:iCs/>
                <w:spacing w:val="-4"/>
                <w:sz w:val="16"/>
                <w:szCs w:val="16"/>
                <w:rtl/>
                <w:lang w:bidi="ar-EG"/>
              </w:rPr>
              <w:t>مدة احتجاز الأشخاص المدانين والمحبوسين احتياطياً في المؤسسات الإصلاحية بالأشهر حتى عام 2019</w:t>
            </w:r>
          </w:p>
        </w:tc>
      </w:tr>
      <w:tr w:rsidR="007F225C" w:rsidRPr="00E94DB9" w14:paraId="15769F91" w14:textId="77777777" w:rsidTr="00E94DB9">
        <w:trPr>
          <w:tblHeader/>
        </w:trPr>
        <w:tc>
          <w:tcPr>
            <w:tcW w:w="1134" w:type="dxa"/>
            <w:vMerge/>
            <w:tcBorders>
              <w:top w:val="single" w:sz="12" w:space="0" w:color="auto"/>
            </w:tcBorders>
            <w:shd w:val="clear" w:color="auto" w:fill="auto"/>
            <w:vAlign w:val="bottom"/>
          </w:tcPr>
          <w:p w14:paraId="63893791" w14:textId="77777777" w:rsidR="007F225C" w:rsidRPr="00E94DB9" w:rsidRDefault="007F225C" w:rsidP="00853819">
            <w:pPr>
              <w:spacing w:before="40" w:after="40" w:line="220" w:lineRule="exact"/>
              <w:rPr>
                <w:spacing w:val="-4"/>
                <w:sz w:val="16"/>
                <w:szCs w:val="16"/>
              </w:rPr>
            </w:pPr>
          </w:p>
        </w:tc>
        <w:tc>
          <w:tcPr>
            <w:tcW w:w="1097" w:type="dxa"/>
            <w:tcBorders>
              <w:top w:val="single" w:sz="4" w:space="0" w:color="auto"/>
            </w:tcBorders>
            <w:shd w:val="clear" w:color="auto" w:fill="auto"/>
            <w:vAlign w:val="bottom"/>
          </w:tcPr>
          <w:p w14:paraId="22259B35" w14:textId="77777777" w:rsidR="007F225C" w:rsidRPr="00E94DB9" w:rsidRDefault="007F225C" w:rsidP="00853819">
            <w:pPr>
              <w:spacing w:before="40" w:after="40" w:line="220" w:lineRule="exact"/>
              <w:jc w:val="right"/>
              <w:rPr>
                <w:spacing w:val="-4"/>
                <w:sz w:val="16"/>
                <w:szCs w:val="16"/>
              </w:rPr>
            </w:pPr>
          </w:p>
        </w:tc>
        <w:tc>
          <w:tcPr>
            <w:tcW w:w="839" w:type="dxa"/>
            <w:gridSpan w:val="2"/>
            <w:tcBorders>
              <w:bottom w:val="single" w:sz="4" w:space="0" w:color="auto"/>
            </w:tcBorders>
            <w:shd w:val="clear" w:color="auto" w:fill="auto"/>
            <w:vAlign w:val="bottom"/>
          </w:tcPr>
          <w:p w14:paraId="17BFF874" w14:textId="77777777" w:rsidR="007F225C" w:rsidRPr="006849DA" w:rsidRDefault="007F225C" w:rsidP="006849DA">
            <w:pPr>
              <w:spacing w:before="80" w:after="80" w:line="200" w:lineRule="exact"/>
              <w:jc w:val="center"/>
              <w:rPr>
                <w:iCs/>
                <w:spacing w:val="-4"/>
                <w:sz w:val="16"/>
                <w:szCs w:val="16"/>
                <w:rtl/>
              </w:rPr>
            </w:pPr>
            <w:r w:rsidRPr="006849DA">
              <w:rPr>
                <w:iCs/>
                <w:spacing w:val="-4"/>
                <w:sz w:val="16"/>
                <w:szCs w:val="16"/>
                <w:rtl/>
              </w:rPr>
              <w:t>1</w:t>
            </w:r>
            <w:r w:rsidRPr="006849DA">
              <w:rPr>
                <w:rFonts w:hint="cs"/>
                <w:iCs/>
                <w:spacing w:val="-4"/>
                <w:sz w:val="16"/>
                <w:szCs w:val="16"/>
                <w:rtl/>
              </w:rPr>
              <w:t>-</w:t>
            </w:r>
            <w:r w:rsidRPr="006849DA">
              <w:rPr>
                <w:iCs/>
                <w:spacing w:val="-4"/>
                <w:sz w:val="16"/>
                <w:szCs w:val="16"/>
                <w:rtl/>
              </w:rPr>
              <w:t>5</w:t>
            </w:r>
          </w:p>
        </w:tc>
        <w:tc>
          <w:tcPr>
            <w:tcW w:w="757" w:type="dxa"/>
            <w:gridSpan w:val="2"/>
            <w:tcBorders>
              <w:bottom w:val="single" w:sz="4" w:space="0" w:color="auto"/>
            </w:tcBorders>
            <w:shd w:val="clear" w:color="auto" w:fill="auto"/>
            <w:vAlign w:val="bottom"/>
          </w:tcPr>
          <w:p w14:paraId="3AAB3675" w14:textId="77777777" w:rsidR="007F225C" w:rsidRPr="006849DA" w:rsidRDefault="007F225C" w:rsidP="006849DA">
            <w:pPr>
              <w:spacing w:before="80" w:after="80" w:line="200" w:lineRule="exact"/>
              <w:jc w:val="center"/>
              <w:rPr>
                <w:iCs/>
                <w:spacing w:val="-4"/>
                <w:sz w:val="16"/>
                <w:szCs w:val="16"/>
                <w:rtl/>
              </w:rPr>
            </w:pPr>
            <w:r w:rsidRPr="006849DA">
              <w:rPr>
                <w:iCs/>
                <w:spacing w:val="-4"/>
                <w:sz w:val="16"/>
                <w:szCs w:val="16"/>
                <w:rtl/>
              </w:rPr>
              <w:t>6</w:t>
            </w:r>
            <w:r w:rsidRPr="006849DA">
              <w:rPr>
                <w:rFonts w:hint="cs"/>
                <w:iCs/>
                <w:spacing w:val="-4"/>
                <w:sz w:val="16"/>
                <w:szCs w:val="16"/>
                <w:rtl/>
              </w:rPr>
              <w:t>-</w:t>
            </w:r>
            <w:r w:rsidRPr="006849DA">
              <w:rPr>
                <w:iCs/>
                <w:spacing w:val="-4"/>
                <w:sz w:val="16"/>
                <w:szCs w:val="16"/>
                <w:rtl/>
              </w:rPr>
              <w:t>10</w:t>
            </w:r>
          </w:p>
        </w:tc>
        <w:tc>
          <w:tcPr>
            <w:tcW w:w="818" w:type="dxa"/>
            <w:gridSpan w:val="2"/>
            <w:tcBorders>
              <w:bottom w:val="single" w:sz="4" w:space="0" w:color="auto"/>
            </w:tcBorders>
            <w:shd w:val="clear" w:color="auto" w:fill="auto"/>
            <w:vAlign w:val="bottom"/>
          </w:tcPr>
          <w:p w14:paraId="555508CF" w14:textId="77777777" w:rsidR="007F225C" w:rsidRPr="006849DA" w:rsidRDefault="007F225C" w:rsidP="006849DA">
            <w:pPr>
              <w:spacing w:before="80" w:after="80" w:line="200" w:lineRule="exact"/>
              <w:jc w:val="center"/>
              <w:rPr>
                <w:iCs/>
                <w:spacing w:val="-4"/>
                <w:sz w:val="16"/>
                <w:szCs w:val="16"/>
                <w:rtl/>
              </w:rPr>
            </w:pPr>
            <w:r w:rsidRPr="006849DA">
              <w:rPr>
                <w:iCs/>
                <w:spacing w:val="-4"/>
                <w:sz w:val="16"/>
                <w:szCs w:val="16"/>
                <w:rtl/>
              </w:rPr>
              <w:t>11</w:t>
            </w:r>
            <w:r w:rsidRPr="006849DA">
              <w:rPr>
                <w:rFonts w:hint="cs"/>
                <w:iCs/>
                <w:spacing w:val="-4"/>
                <w:sz w:val="16"/>
                <w:szCs w:val="16"/>
                <w:rtl/>
              </w:rPr>
              <w:t>-</w:t>
            </w:r>
            <w:r w:rsidRPr="006849DA">
              <w:rPr>
                <w:iCs/>
                <w:spacing w:val="-4"/>
                <w:sz w:val="16"/>
                <w:szCs w:val="16"/>
                <w:rtl/>
              </w:rPr>
              <w:t>15</w:t>
            </w:r>
          </w:p>
        </w:tc>
        <w:tc>
          <w:tcPr>
            <w:tcW w:w="851" w:type="dxa"/>
            <w:gridSpan w:val="2"/>
            <w:tcBorders>
              <w:bottom w:val="single" w:sz="4" w:space="0" w:color="auto"/>
            </w:tcBorders>
            <w:shd w:val="clear" w:color="auto" w:fill="auto"/>
            <w:vAlign w:val="bottom"/>
          </w:tcPr>
          <w:p w14:paraId="3A3FD307" w14:textId="77777777" w:rsidR="007F225C" w:rsidRPr="006849DA" w:rsidRDefault="007F225C" w:rsidP="006849DA">
            <w:pPr>
              <w:spacing w:before="80" w:after="80" w:line="200" w:lineRule="exact"/>
              <w:jc w:val="center"/>
              <w:rPr>
                <w:iCs/>
                <w:spacing w:val="-4"/>
                <w:sz w:val="16"/>
                <w:szCs w:val="16"/>
                <w:rtl/>
              </w:rPr>
            </w:pPr>
            <w:r w:rsidRPr="006849DA">
              <w:rPr>
                <w:iCs/>
                <w:spacing w:val="-4"/>
                <w:sz w:val="16"/>
                <w:szCs w:val="16"/>
                <w:rtl/>
              </w:rPr>
              <w:t>16</w:t>
            </w:r>
            <w:r w:rsidRPr="006849DA">
              <w:rPr>
                <w:rFonts w:hint="cs"/>
                <w:iCs/>
                <w:spacing w:val="-4"/>
                <w:sz w:val="16"/>
                <w:szCs w:val="16"/>
                <w:rtl/>
              </w:rPr>
              <w:t>-</w:t>
            </w:r>
            <w:r w:rsidRPr="006849DA">
              <w:rPr>
                <w:iCs/>
                <w:spacing w:val="-4"/>
                <w:sz w:val="16"/>
                <w:szCs w:val="16"/>
                <w:rtl/>
              </w:rPr>
              <w:t>20</w:t>
            </w:r>
          </w:p>
        </w:tc>
        <w:tc>
          <w:tcPr>
            <w:tcW w:w="850" w:type="dxa"/>
            <w:gridSpan w:val="2"/>
            <w:tcBorders>
              <w:bottom w:val="single" w:sz="4" w:space="0" w:color="auto"/>
            </w:tcBorders>
            <w:shd w:val="clear" w:color="auto" w:fill="auto"/>
            <w:vAlign w:val="bottom"/>
          </w:tcPr>
          <w:p w14:paraId="3D8F879D" w14:textId="77777777" w:rsidR="007F225C" w:rsidRPr="006849DA" w:rsidRDefault="007F225C" w:rsidP="006849DA">
            <w:pPr>
              <w:spacing w:before="80" w:after="80" w:line="200" w:lineRule="exact"/>
              <w:jc w:val="center"/>
              <w:rPr>
                <w:iCs/>
                <w:spacing w:val="-4"/>
                <w:sz w:val="16"/>
                <w:szCs w:val="16"/>
                <w:rtl/>
              </w:rPr>
            </w:pPr>
            <w:r w:rsidRPr="006849DA">
              <w:rPr>
                <w:iCs/>
                <w:spacing w:val="-4"/>
                <w:sz w:val="16"/>
                <w:szCs w:val="16"/>
                <w:rtl/>
              </w:rPr>
              <w:t>21</w:t>
            </w:r>
            <w:r w:rsidRPr="006849DA">
              <w:rPr>
                <w:rFonts w:hint="cs"/>
                <w:iCs/>
                <w:spacing w:val="-4"/>
                <w:sz w:val="16"/>
                <w:szCs w:val="16"/>
                <w:rtl/>
              </w:rPr>
              <w:t>-</w:t>
            </w:r>
            <w:r w:rsidRPr="006849DA">
              <w:rPr>
                <w:iCs/>
                <w:spacing w:val="-4"/>
                <w:sz w:val="16"/>
                <w:szCs w:val="16"/>
                <w:rtl/>
              </w:rPr>
              <w:t>25</w:t>
            </w:r>
          </w:p>
        </w:tc>
        <w:tc>
          <w:tcPr>
            <w:tcW w:w="851" w:type="dxa"/>
            <w:gridSpan w:val="2"/>
            <w:tcBorders>
              <w:bottom w:val="single" w:sz="4" w:space="0" w:color="auto"/>
            </w:tcBorders>
            <w:shd w:val="clear" w:color="auto" w:fill="auto"/>
            <w:vAlign w:val="bottom"/>
          </w:tcPr>
          <w:p w14:paraId="4652643B" w14:textId="77777777" w:rsidR="007F225C" w:rsidRPr="006849DA" w:rsidRDefault="007F225C" w:rsidP="006849DA">
            <w:pPr>
              <w:spacing w:before="80" w:after="80" w:line="200" w:lineRule="exact"/>
              <w:jc w:val="center"/>
              <w:rPr>
                <w:iCs/>
                <w:spacing w:val="-4"/>
                <w:sz w:val="16"/>
                <w:szCs w:val="16"/>
                <w:rtl/>
              </w:rPr>
            </w:pPr>
            <w:r w:rsidRPr="006849DA">
              <w:rPr>
                <w:iCs/>
                <w:spacing w:val="-4"/>
                <w:sz w:val="16"/>
                <w:szCs w:val="16"/>
                <w:rtl/>
              </w:rPr>
              <w:t>26</w:t>
            </w:r>
            <w:r w:rsidRPr="006849DA">
              <w:rPr>
                <w:rFonts w:hint="cs"/>
                <w:iCs/>
                <w:spacing w:val="-4"/>
                <w:sz w:val="16"/>
                <w:szCs w:val="16"/>
                <w:rtl/>
              </w:rPr>
              <w:t>-</w:t>
            </w:r>
            <w:r w:rsidRPr="006849DA">
              <w:rPr>
                <w:iCs/>
                <w:spacing w:val="-4"/>
                <w:sz w:val="16"/>
                <w:szCs w:val="16"/>
                <w:rtl/>
              </w:rPr>
              <w:t>30</w:t>
            </w:r>
          </w:p>
        </w:tc>
        <w:tc>
          <w:tcPr>
            <w:tcW w:w="855" w:type="dxa"/>
            <w:gridSpan w:val="2"/>
            <w:tcBorders>
              <w:bottom w:val="single" w:sz="4" w:space="0" w:color="auto"/>
            </w:tcBorders>
            <w:shd w:val="clear" w:color="auto" w:fill="auto"/>
            <w:vAlign w:val="bottom"/>
          </w:tcPr>
          <w:p w14:paraId="61DC0F3D" w14:textId="77777777" w:rsidR="007F225C" w:rsidRPr="006849DA" w:rsidRDefault="007F225C" w:rsidP="006849DA">
            <w:pPr>
              <w:spacing w:before="80" w:after="80" w:line="200" w:lineRule="exact"/>
              <w:jc w:val="center"/>
              <w:rPr>
                <w:iCs/>
                <w:spacing w:val="-4"/>
                <w:sz w:val="16"/>
                <w:szCs w:val="16"/>
                <w:rtl/>
              </w:rPr>
            </w:pPr>
            <w:r w:rsidRPr="006849DA">
              <w:rPr>
                <w:iCs/>
                <w:spacing w:val="-4"/>
                <w:sz w:val="16"/>
                <w:szCs w:val="16"/>
                <w:rtl/>
              </w:rPr>
              <w:t>31</w:t>
            </w:r>
            <w:r w:rsidRPr="006849DA">
              <w:rPr>
                <w:rFonts w:hint="cs"/>
                <w:iCs/>
                <w:spacing w:val="-4"/>
                <w:sz w:val="16"/>
                <w:szCs w:val="16"/>
                <w:rtl/>
              </w:rPr>
              <w:t>-</w:t>
            </w:r>
            <w:r w:rsidRPr="006849DA">
              <w:rPr>
                <w:iCs/>
                <w:spacing w:val="-4"/>
                <w:sz w:val="16"/>
                <w:szCs w:val="16"/>
                <w:rtl/>
              </w:rPr>
              <w:t>35</w:t>
            </w:r>
          </w:p>
        </w:tc>
        <w:tc>
          <w:tcPr>
            <w:tcW w:w="851" w:type="dxa"/>
            <w:gridSpan w:val="2"/>
            <w:tcBorders>
              <w:bottom w:val="single" w:sz="4" w:space="0" w:color="auto"/>
            </w:tcBorders>
            <w:shd w:val="clear" w:color="auto" w:fill="auto"/>
            <w:vAlign w:val="bottom"/>
          </w:tcPr>
          <w:p w14:paraId="52416EE7" w14:textId="77777777" w:rsidR="007F225C" w:rsidRPr="006849DA" w:rsidRDefault="007F225C" w:rsidP="006849DA">
            <w:pPr>
              <w:spacing w:before="80" w:after="80" w:line="200" w:lineRule="exact"/>
              <w:jc w:val="center"/>
              <w:rPr>
                <w:iCs/>
                <w:spacing w:val="-4"/>
                <w:sz w:val="16"/>
                <w:szCs w:val="16"/>
                <w:rtl/>
              </w:rPr>
            </w:pPr>
            <w:r w:rsidRPr="006849DA">
              <w:rPr>
                <w:iCs/>
                <w:spacing w:val="-4"/>
                <w:sz w:val="16"/>
                <w:szCs w:val="16"/>
                <w:rtl/>
              </w:rPr>
              <w:t>36</w:t>
            </w:r>
            <w:r w:rsidRPr="006849DA">
              <w:rPr>
                <w:rFonts w:hint="cs"/>
                <w:iCs/>
                <w:spacing w:val="-4"/>
                <w:sz w:val="16"/>
                <w:szCs w:val="16"/>
                <w:rtl/>
              </w:rPr>
              <w:t>-</w:t>
            </w:r>
            <w:r w:rsidRPr="006849DA">
              <w:rPr>
                <w:iCs/>
                <w:spacing w:val="-4"/>
                <w:sz w:val="16"/>
                <w:szCs w:val="16"/>
                <w:rtl/>
              </w:rPr>
              <w:t>40</w:t>
            </w:r>
          </w:p>
        </w:tc>
        <w:tc>
          <w:tcPr>
            <w:tcW w:w="850" w:type="dxa"/>
            <w:gridSpan w:val="2"/>
            <w:tcBorders>
              <w:bottom w:val="single" w:sz="4" w:space="0" w:color="auto"/>
            </w:tcBorders>
            <w:shd w:val="clear" w:color="auto" w:fill="auto"/>
            <w:vAlign w:val="bottom"/>
          </w:tcPr>
          <w:p w14:paraId="3348624B" w14:textId="77777777" w:rsidR="007F225C" w:rsidRPr="006849DA" w:rsidRDefault="007F225C" w:rsidP="006849DA">
            <w:pPr>
              <w:spacing w:before="80" w:after="80" w:line="200" w:lineRule="exact"/>
              <w:jc w:val="center"/>
              <w:rPr>
                <w:iCs/>
                <w:spacing w:val="-4"/>
                <w:sz w:val="16"/>
                <w:szCs w:val="16"/>
                <w:rtl/>
              </w:rPr>
            </w:pPr>
            <w:r w:rsidRPr="006849DA">
              <w:rPr>
                <w:iCs/>
                <w:spacing w:val="-4"/>
                <w:sz w:val="16"/>
                <w:szCs w:val="16"/>
                <w:rtl/>
              </w:rPr>
              <w:t>41</w:t>
            </w:r>
            <w:r w:rsidRPr="006849DA">
              <w:rPr>
                <w:rFonts w:hint="cs"/>
                <w:iCs/>
                <w:spacing w:val="-4"/>
                <w:sz w:val="16"/>
                <w:szCs w:val="16"/>
                <w:rtl/>
              </w:rPr>
              <w:t>-</w:t>
            </w:r>
            <w:r w:rsidRPr="006849DA">
              <w:rPr>
                <w:iCs/>
                <w:spacing w:val="-4"/>
                <w:sz w:val="16"/>
                <w:szCs w:val="16"/>
                <w:rtl/>
              </w:rPr>
              <w:t>45</w:t>
            </w:r>
          </w:p>
        </w:tc>
        <w:tc>
          <w:tcPr>
            <w:tcW w:w="851" w:type="dxa"/>
            <w:gridSpan w:val="2"/>
            <w:tcBorders>
              <w:bottom w:val="single" w:sz="4" w:space="0" w:color="auto"/>
            </w:tcBorders>
            <w:shd w:val="clear" w:color="auto" w:fill="auto"/>
            <w:vAlign w:val="bottom"/>
          </w:tcPr>
          <w:p w14:paraId="7AEFB0EF" w14:textId="77777777" w:rsidR="007F225C" w:rsidRPr="006849DA" w:rsidRDefault="007F225C" w:rsidP="006849DA">
            <w:pPr>
              <w:spacing w:before="80" w:after="80" w:line="200" w:lineRule="exact"/>
              <w:jc w:val="center"/>
              <w:rPr>
                <w:iCs/>
                <w:spacing w:val="-4"/>
                <w:sz w:val="16"/>
                <w:szCs w:val="16"/>
                <w:rtl/>
              </w:rPr>
            </w:pPr>
            <w:r w:rsidRPr="006849DA">
              <w:rPr>
                <w:iCs/>
                <w:spacing w:val="-4"/>
                <w:sz w:val="16"/>
                <w:szCs w:val="16"/>
                <w:rtl/>
              </w:rPr>
              <w:t>46</w:t>
            </w:r>
            <w:r w:rsidRPr="006849DA">
              <w:rPr>
                <w:rFonts w:hint="cs"/>
                <w:iCs/>
                <w:spacing w:val="-4"/>
                <w:sz w:val="16"/>
                <w:szCs w:val="16"/>
                <w:rtl/>
              </w:rPr>
              <w:t>-</w:t>
            </w:r>
            <w:r w:rsidRPr="006849DA">
              <w:rPr>
                <w:iCs/>
                <w:spacing w:val="-4"/>
                <w:sz w:val="16"/>
                <w:szCs w:val="16"/>
                <w:rtl/>
              </w:rPr>
              <w:t>50</w:t>
            </w:r>
          </w:p>
        </w:tc>
        <w:tc>
          <w:tcPr>
            <w:tcW w:w="850" w:type="dxa"/>
            <w:gridSpan w:val="2"/>
            <w:tcBorders>
              <w:bottom w:val="single" w:sz="4" w:space="0" w:color="auto"/>
            </w:tcBorders>
            <w:shd w:val="clear" w:color="auto" w:fill="auto"/>
            <w:vAlign w:val="bottom"/>
          </w:tcPr>
          <w:p w14:paraId="5863AAEC" w14:textId="77777777" w:rsidR="007F225C" w:rsidRPr="006849DA" w:rsidRDefault="007F225C" w:rsidP="006849DA">
            <w:pPr>
              <w:spacing w:before="80" w:after="80" w:line="200" w:lineRule="exact"/>
              <w:jc w:val="center"/>
              <w:rPr>
                <w:iCs/>
                <w:spacing w:val="-4"/>
                <w:sz w:val="16"/>
                <w:szCs w:val="16"/>
                <w:rtl/>
              </w:rPr>
            </w:pPr>
            <w:r w:rsidRPr="006849DA">
              <w:rPr>
                <w:iCs/>
                <w:spacing w:val="-4"/>
                <w:sz w:val="16"/>
                <w:szCs w:val="16"/>
                <w:rtl/>
              </w:rPr>
              <w:t>51</w:t>
            </w:r>
            <w:r w:rsidRPr="006849DA">
              <w:rPr>
                <w:rFonts w:hint="cs"/>
                <w:iCs/>
                <w:spacing w:val="-4"/>
                <w:sz w:val="16"/>
                <w:szCs w:val="16"/>
                <w:rtl/>
              </w:rPr>
              <w:t>-</w:t>
            </w:r>
            <w:r w:rsidRPr="006849DA">
              <w:rPr>
                <w:iCs/>
                <w:spacing w:val="-4"/>
                <w:sz w:val="16"/>
                <w:szCs w:val="16"/>
                <w:rtl/>
              </w:rPr>
              <w:t>55</w:t>
            </w:r>
          </w:p>
        </w:tc>
        <w:tc>
          <w:tcPr>
            <w:tcW w:w="851" w:type="dxa"/>
            <w:gridSpan w:val="2"/>
            <w:tcBorders>
              <w:bottom w:val="single" w:sz="4" w:space="0" w:color="auto"/>
            </w:tcBorders>
            <w:shd w:val="clear" w:color="auto" w:fill="auto"/>
            <w:vAlign w:val="bottom"/>
          </w:tcPr>
          <w:p w14:paraId="02A1015F" w14:textId="77777777" w:rsidR="007F225C" w:rsidRPr="006849DA" w:rsidRDefault="007F225C" w:rsidP="006849DA">
            <w:pPr>
              <w:spacing w:before="80" w:after="80" w:line="200" w:lineRule="exact"/>
              <w:jc w:val="center"/>
              <w:rPr>
                <w:iCs/>
                <w:spacing w:val="-4"/>
                <w:sz w:val="16"/>
                <w:szCs w:val="16"/>
                <w:rtl/>
              </w:rPr>
            </w:pPr>
            <w:r w:rsidRPr="006849DA">
              <w:rPr>
                <w:iCs/>
                <w:spacing w:val="-4"/>
                <w:sz w:val="16"/>
                <w:szCs w:val="16"/>
                <w:rtl/>
              </w:rPr>
              <w:t>56</w:t>
            </w:r>
            <w:r w:rsidRPr="006849DA">
              <w:rPr>
                <w:rFonts w:hint="cs"/>
                <w:iCs/>
                <w:spacing w:val="-4"/>
                <w:sz w:val="16"/>
                <w:szCs w:val="16"/>
                <w:rtl/>
              </w:rPr>
              <w:t>-</w:t>
            </w:r>
            <w:r w:rsidRPr="006849DA">
              <w:rPr>
                <w:iCs/>
                <w:spacing w:val="-4"/>
                <w:sz w:val="16"/>
                <w:szCs w:val="16"/>
                <w:rtl/>
              </w:rPr>
              <w:t>60</w:t>
            </w:r>
          </w:p>
        </w:tc>
        <w:tc>
          <w:tcPr>
            <w:tcW w:w="818" w:type="dxa"/>
            <w:gridSpan w:val="2"/>
            <w:tcBorders>
              <w:bottom w:val="single" w:sz="4" w:space="0" w:color="auto"/>
            </w:tcBorders>
            <w:shd w:val="clear" w:color="auto" w:fill="auto"/>
            <w:vAlign w:val="bottom"/>
          </w:tcPr>
          <w:p w14:paraId="75BE409F" w14:textId="4E6EE243" w:rsidR="007F225C" w:rsidRPr="006849DA" w:rsidRDefault="006849DA" w:rsidP="006849DA">
            <w:pPr>
              <w:spacing w:before="80" w:after="80" w:line="200" w:lineRule="exact"/>
              <w:jc w:val="center"/>
              <w:rPr>
                <w:iCs/>
                <w:spacing w:val="-4"/>
                <w:sz w:val="16"/>
                <w:szCs w:val="16"/>
                <w:rtl/>
              </w:rPr>
            </w:pPr>
            <w:r>
              <w:rPr>
                <w:rFonts w:hint="cs"/>
                <w:iCs/>
                <w:spacing w:val="-4"/>
                <w:sz w:val="16"/>
                <w:szCs w:val="16"/>
                <w:rtl/>
              </w:rPr>
              <w:t xml:space="preserve">+ </w:t>
            </w:r>
            <w:r w:rsidR="007F225C" w:rsidRPr="006849DA">
              <w:rPr>
                <w:iCs/>
                <w:spacing w:val="-4"/>
                <w:sz w:val="16"/>
                <w:szCs w:val="16"/>
                <w:rtl/>
              </w:rPr>
              <w:t>61</w:t>
            </w:r>
          </w:p>
        </w:tc>
        <w:tc>
          <w:tcPr>
            <w:tcW w:w="1025" w:type="dxa"/>
            <w:gridSpan w:val="2"/>
            <w:tcBorders>
              <w:bottom w:val="single" w:sz="4" w:space="0" w:color="auto"/>
            </w:tcBorders>
            <w:shd w:val="clear" w:color="auto" w:fill="auto"/>
            <w:vAlign w:val="bottom"/>
          </w:tcPr>
          <w:p w14:paraId="1EC20CED" w14:textId="77777777" w:rsidR="007F225C" w:rsidRPr="006849DA" w:rsidRDefault="007F225C" w:rsidP="00853819">
            <w:pPr>
              <w:spacing w:before="80" w:after="80" w:line="200" w:lineRule="exact"/>
              <w:jc w:val="center"/>
              <w:rPr>
                <w:iCs/>
                <w:spacing w:val="-4"/>
                <w:sz w:val="16"/>
                <w:szCs w:val="16"/>
              </w:rPr>
            </w:pPr>
            <w:r w:rsidRPr="006849DA">
              <w:rPr>
                <w:rFonts w:hint="cs"/>
                <w:iCs/>
                <w:spacing w:val="-4"/>
                <w:sz w:val="16"/>
                <w:szCs w:val="16"/>
                <w:rtl/>
              </w:rPr>
              <w:t>مجموع عدد السجناء</w:t>
            </w:r>
          </w:p>
        </w:tc>
      </w:tr>
      <w:tr w:rsidR="007F225C" w:rsidRPr="00E94DB9" w14:paraId="43ED61D9" w14:textId="77777777" w:rsidTr="00E94DB9">
        <w:trPr>
          <w:tblHeader/>
        </w:trPr>
        <w:tc>
          <w:tcPr>
            <w:tcW w:w="1134" w:type="dxa"/>
            <w:tcBorders>
              <w:bottom w:val="single" w:sz="12" w:space="0" w:color="auto"/>
            </w:tcBorders>
            <w:shd w:val="clear" w:color="auto" w:fill="auto"/>
          </w:tcPr>
          <w:p w14:paraId="02D42B63" w14:textId="77777777" w:rsidR="007F225C" w:rsidRPr="00E94DB9" w:rsidRDefault="007F225C" w:rsidP="00853819">
            <w:pPr>
              <w:spacing w:before="40" w:after="40" w:line="220" w:lineRule="exact"/>
              <w:rPr>
                <w:spacing w:val="-4"/>
                <w:sz w:val="16"/>
                <w:szCs w:val="16"/>
              </w:rPr>
            </w:pPr>
            <w:r w:rsidRPr="00E94DB9">
              <w:rPr>
                <w:rFonts w:hint="cs"/>
                <w:iCs/>
                <w:spacing w:val="-4"/>
                <w:sz w:val="16"/>
                <w:szCs w:val="16"/>
                <w:rtl/>
              </w:rPr>
              <w:t>المؤسسة الإصلاحية</w:t>
            </w:r>
          </w:p>
        </w:tc>
        <w:tc>
          <w:tcPr>
            <w:tcW w:w="1097" w:type="dxa"/>
            <w:tcBorders>
              <w:bottom w:val="single" w:sz="12" w:space="0" w:color="auto"/>
            </w:tcBorders>
            <w:shd w:val="clear" w:color="auto" w:fill="auto"/>
            <w:vAlign w:val="bottom"/>
          </w:tcPr>
          <w:p w14:paraId="209120CD" w14:textId="77777777" w:rsidR="007F225C" w:rsidRPr="00E94DB9" w:rsidRDefault="007F225C" w:rsidP="00853819">
            <w:pPr>
              <w:spacing w:before="40" w:after="40" w:line="220" w:lineRule="exact"/>
              <w:jc w:val="right"/>
              <w:rPr>
                <w:spacing w:val="-4"/>
                <w:sz w:val="16"/>
                <w:szCs w:val="16"/>
              </w:rPr>
            </w:pPr>
          </w:p>
        </w:tc>
        <w:tc>
          <w:tcPr>
            <w:tcW w:w="435" w:type="dxa"/>
            <w:tcBorders>
              <w:bottom w:val="single" w:sz="12" w:space="0" w:color="auto"/>
            </w:tcBorders>
            <w:shd w:val="clear" w:color="auto" w:fill="auto"/>
            <w:vAlign w:val="bottom"/>
          </w:tcPr>
          <w:p w14:paraId="7AA415EA" w14:textId="77777777" w:rsidR="007F225C" w:rsidRPr="00703CF8" w:rsidRDefault="007F225C" w:rsidP="00E94DB9">
            <w:pPr>
              <w:spacing w:before="80" w:after="80" w:line="200" w:lineRule="exact"/>
              <w:jc w:val="left"/>
              <w:rPr>
                <w:iCs/>
                <w:spacing w:val="-4"/>
                <w:sz w:val="16"/>
                <w:szCs w:val="16"/>
              </w:rPr>
            </w:pPr>
            <w:r w:rsidRPr="00703CF8">
              <w:rPr>
                <w:iCs/>
                <w:spacing w:val="-4"/>
                <w:sz w:val="16"/>
                <w:szCs w:val="16"/>
                <w:rtl/>
              </w:rPr>
              <w:t>ذكور</w:t>
            </w:r>
          </w:p>
        </w:tc>
        <w:tc>
          <w:tcPr>
            <w:tcW w:w="404" w:type="dxa"/>
            <w:tcBorders>
              <w:bottom w:val="single" w:sz="12" w:space="0" w:color="auto"/>
            </w:tcBorders>
            <w:shd w:val="clear" w:color="auto" w:fill="auto"/>
            <w:vAlign w:val="bottom"/>
          </w:tcPr>
          <w:p w14:paraId="03E9A0C1" w14:textId="77777777" w:rsidR="007F225C" w:rsidRPr="00703CF8" w:rsidRDefault="007F225C" w:rsidP="00E94DB9">
            <w:pPr>
              <w:spacing w:before="80" w:after="80" w:line="200" w:lineRule="exact"/>
              <w:jc w:val="left"/>
              <w:rPr>
                <w:iCs/>
                <w:spacing w:val="-4"/>
                <w:sz w:val="16"/>
                <w:szCs w:val="16"/>
              </w:rPr>
            </w:pPr>
            <w:r w:rsidRPr="00703CF8">
              <w:rPr>
                <w:iCs/>
                <w:spacing w:val="-4"/>
                <w:sz w:val="16"/>
                <w:szCs w:val="16"/>
                <w:rtl/>
              </w:rPr>
              <w:t>إناث</w:t>
            </w:r>
          </w:p>
        </w:tc>
        <w:tc>
          <w:tcPr>
            <w:tcW w:w="419" w:type="dxa"/>
            <w:tcBorders>
              <w:bottom w:val="single" w:sz="12" w:space="0" w:color="auto"/>
            </w:tcBorders>
            <w:shd w:val="clear" w:color="auto" w:fill="auto"/>
            <w:vAlign w:val="bottom"/>
          </w:tcPr>
          <w:p w14:paraId="34C8D193" w14:textId="77777777" w:rsidR="007F225C" w:rsidRPr="00703CF8" w:rsidRDefault="007F225C" w:rsidP="00E94DB9">
            <w:pPr>
              <w:spacing w:before="80" w:after="80" w:line="200" w:lineRule="exact"/>
              <w:jc w:val="left"/>
              <w:rPr>
                <w:iCs/>
                <w:spacing w:val="-4"/>
                <w:sz w:val="16"/>
                <w:szCs w:val="16"/>
              </w:rPr>
            </w:pPr>
            <w:r w:rsidRPr="00703CF8">
              <w:rPr>
                <w:iCs/>
                <w:spacing w:val="-4"/>
                <w:sz w:val="16"/>
                <w:szCs w:val="16"/>
                <w:rtl/>
              </w:rPr>
              <w:t>ذكور</w:t>
            </w:r>
          </w:p>
        </w:tc>
        <w:tc>
          <w:tcPr>
            <w:tcW w:w="338" w:type="dxa"/>
            <w:tcBorders>
              <w:bottom w:val="single" w:sz="12" w:space="0" w:color="auto"/>
            </w:tcBorders>
            <w:shd w:val="clear" w:color="auto" w:fill="auto"/>
            <w:vAlign w:val="bottom"/>
          </w:tcPr>
          <w:p w14:paraId="171CB67E" w14:textId="77777777" w:rsidR="007F225C" w:rsidRPr="00703CF8" w:rsidRDefault="007F225C" w:rsidP="00E94DB9">
            <w:pPr>
              <w:spacing w:before="80" w:after="80" w:line="200" w:lineRule="exact"/>
              <w:jc w:val="left"/>
              <w:rPr>
                <w:iCs/>
                <w:spacing w:val="-4"/>
                <w:sz w:val="16"/>
                <w:szCs w:val="16"/>
                <w:lang w:bidi="ar-EG"/>
              </w:rPr>
            </w:pPr>
            <w:r w:rsidRPr="00703CF8">
              <w:rPr>
                <w:iCs/>
                <w:spacing w:val="-4"/>
                <w:sz w:val="16"/>
                <w:szCs w:val="16"/>
                <w:rtl/>
              </w:rPr>
              <w:t>إناث</w:t>
            </w:r>
          </w:p>
        </w:tc>
        <w:tc>
          <w:tcPr>
            <w:tcW w:w="393" w:type="dxa"/>
            <w:tcBorders>
              <w:bottom w:val="single" w:sz="12" w:space="0" w:color="auto"/>
            </w:tcBorders>
            <w:shd w:val="clear" w:color="auto" w:fill="auto"/>
            <w:vAlign w:val="bottom"/>
          </w:tcPr>
          <w:p w14:paraId="4391BB31" w14:textId="77777777" w:rsidR="007F225C" w:rsidRPr="00703CF8" w:rsidRDefault="007F225C" w:rsidP="00E94DB9">
            <w:pPr>
              <w:spacing w:before="80" w:after="80" w:line="200" w:lineRule="exact"/>
              <w:jc w:val="left"/>
              <w:rPr>
                <w:iCs/>
                <w:spacing w:val="-4"/>
                <w:sz w:val="16"/>
                <w:szCs w:val="16"/>
              </w:rPr>
            </w:pPr>
            <w:r w:rsidRPr="00703CF8">
              <w:rPr>
                <w:iCs/>
                <w:spacing w:val="-4"/>
                <w:sz w:val="16"/>
                <w:szCs w:val="16"/>
                <w:rtl/>
              </w:rPr>
              <w:t>ذكور</w:t>
            </w:r>
          </w:p>
        </w:tc>
        <w:tc>
          <w:tcPr>
            <w:tcW w:w="425" w:type="dxa"/>
            <w:tcBorders>
              <w:bottom w:val="single" w:sz="12" w:space="0" w:color="auto"/>
            </w:tcBorders>
            <w:shd w:val="clear" w:color="auto" w:fill="auto"/>
            <w:vAlign w:val="bottom"/>
          </w:tcPr>
          <w:p w14:paraId="48C72237" w14:textId="77777777" w:rsidR="007F225C" w:rsidRPr="00703CF8" w:rsidRDefault="007F225C" w:rsidP="00E94DB9">
            <w:pPr>
              <w:spacing w:before="80" w:after="80" w:line="200" w:lineRule="exact"/>
              <w:jc w:val="left"/>
              <w:rPr>
                <w:iCs/>
                <w:spacing w:val="-4"/>
                <w:sz w:val="16"/>
                <w:szCs w:val="16"/>
              </w:rPr>
            </w:pPr>
            <w:r w:rsidRPr="00703CF8">
              <w:rPr>
                <w:iCs/>
                <w:spacing w:val="-4"/>
                <w:sz w:val="16"/>
                <w:szCs w:val="16"/>
                <w:rtl/>
              </w:rPr>
              <w:t>إناث</w:t>
            </w:r>
          </w:p>
        </w:tc>
        <w:tc>
          <w:tcPr>
            <w:tcW w:w="426" w:type="dxa"/>
            <w:tcBorders>
              <w:bottom w:val="single" w:sz="12" w:space="0" w:color="auto"/>
            </w:tcBorders>
            <w:shd w:val="clear" w:color="auto" w:fill="auto"/>
            <w:vAlign w:val="bottom"/>
          </w:tcPr>
          <w:p w14:paraId="1A786289" w14:textId="77777777" w:rsidR="007F225C" w:rsidRPr="00703CF8" w:rsidRDefault="007F225C" w:rsidP="00E94DB9">
            <w:pPr>
              <w:spacing w:before="80" w:after="80" w:line="200" w:lineRule="exact"/>
              <w:jc w:val="left"/>
              <w:rPr>
                <w:iCs/>
                <w:spacing w:val="-4"/>
                <w:sz w:val="16"/>
                <w:szCs w:val="16"/>
              </w:rPr>
            </w:pPr>
            <w:r w:rsidRPr="00703CF8">
              <w:rPr>
                <w:iCs/>
                <w:spacing w:val="-4"/>
                <w:sz w:val="16"/>
                <w:szCs w:val="16"/>
                <w:rtl/>
              </w:rPr>
              <w:t>ذكور</w:t>
            </w:r>
          </w:p>
        </w:tc>
        <w:tc>
          <w:tcPr>
            <w:tcW w:w="425" w:type="dxa"/>
            <w:tcBorders>
              <w:bottom w:val="single" w:sz="12" w:space="0" w:color="auto"/>
            </w:tcBorders>
            <w:shd w:val="clear" w:color="auto" w:fill="auto"/>
            <w:vAlign w:val="bottom"/>
          </w:tcPr>
          <w:p w14:paraId="1768F159" w14:textId="77777777" w:rsidR="007F225C" w:rsidRPr="00703CF8" w:rsidRDefault="007F225C" w:rsidP="00E94DB9">
            <w:pPr>
              <w:spacing w:before="80" w:after="80" w:line="200" w:lineRule="exact"/>
              <w:jc w:val="left"/>
              <w:rPr>
                <w:iCs/>
                <w:spacing w:val="-4"/>
                <w:sz w:val="16"/>
                <w:szCs w:val="16"/>
              </w:rPr>
            </w:pPr>
            <w:r w:rsidRPr="00703CF8">
              <w:rPr>
                <w:iCs/>
                <w:spacing w:val="-4"/>
                <w:sz w:val="16"/>
                <w:szCs w:val="16"/>
                <w:rtl/>
              </w:rPr>
              <w:t>إناث</w:t>
            </w:r>
          </w:p>
        </w:tc>
        <w:tc>
          <w:tcPr>
            <w:tcW w:w="425" w:type="dxa"/>
            <w:tcBorders>
              <w:bottom w:val="single" w:sz="12" w:space="0" w:color="auto"/>
            </w:tcBorders>
            <w:shd w:val="clear" w:color="auto" w:fill="auto"/>
            <w:vAlign w:val="bottom"/>
          </w:tcPr>
          <w:p w14:paraId="2FFF9310" w14:textId="77777777" w:rsidR="007F225C" w:rsidRPr="00703CF8" w:rsidRDefault="007F225C" w:rsidP="00E94DB9">
            <w:pPr>
              <w:spacing w:before="80" w:after="80" w:line="200" w:lineRule="exact"/>
              <w:jc w:val="left"/>
              <w:rPr>
                <w:iCs/>
                <w:spacing w:val="-4"/>
                <w:sz w:val="16"/>
                <w:szCs w:val="16"/>
              </w:rPr>
            </w:pPr>
            <w:r w:rsidRPr="00703CF8">
              <w:rPr>
                <w:iCs/>
                <w:spacing w:val="-4"/>
                <w:sz w:val="16"/>
                <w:szCs w:val="16"/>
                <w:rtl/>
              </w:rPr>
              <w:t>ذكور</w:t>
            </w:r>
          </w:p>
        </w:tc>
        <w:tc>
          <w:tcPr>
            <w:tcW w:w="425" w:type="dxa"/>
            <w:tcBorders>
              <w:bottom w:val="single" w:sz="12" w:space="0" w:color="auto"/>
            </w:tcBorders>
            <w:shd w:val="clear" w:color="auto" w:fill="auto"/>
            <w:vAlign w:val="bottom"/>
          </w:tcPr>
          <w:p w14:paraId="7AB99B56" w14:textId="77777777" w:rsidR="007F225C" w:rsidRPr="00703CF8" w:rsidRDefault="007F225C" w:rsidP="00E94DB9">
            <w:pPr>
              <w:spacing w:before="80" w:after="80" w:line="200" w:lineRule="exact"/>
              <w:jc w:val="left"/>
              <w:rPr>
                <w:iCs/>
                <w:spacing w:val="-4"/>
                <w:sz w:val="16"/>
                <w:szCs w:val="16"/>
              </w:rPr>
            </w:pPr>
            <w:r w:rsidRPr="00703CF8">
              <w:rPr>
                <w:iCs/>
                <w:spacing w:val="-4"/>
                <w:sz w:val="16"/>
                <w:szCs w:val="16"/>
                <w:rtl/>
              </w:rPr>
              <w:t>إناث</w:t>
            </w:r>
          </w:p>
        </w:tc>
        <w:tc>
          <w:tcPr>
            <w:tcW w:w="426" w:type="dxa"/>
            <w:tcBorders>
              <w:bottom w:val="single" w:sz="12" w:space="0" w:color="auto"/>
            </w:tcBorders>
            <w:shd w:val="clear" w:color="auto" w:fill="auto"/>
            <w:vAlign w:val="bottom"/>
          </w:tcPr>
          <w:p w14:paraId="3D8919DE" w14:textId="77777777" w:rsidR="007F225C" w:rsidRPr="00703CF8" w:rsidRDefault="007F225C" w:rsidP="00E94DB9">
            <w:pPr>
              <w:spacing w:before="80" w:after="80" w:line="200" w:lineRule="exact"/>
              <w:jc w:val="left"/>
              <w:rPr>
                <w:iCs/>
                <w:spacing w:val="-4"/>
                <w:sz w:val="16"/>
                <w:szCs w:val="16"/>
              </w:rPr>
            </w:pPr>
            <w:r w:rsidRPr="00703CF8">
              <w:rPr>
                <w:iCs/>
                <w:spacing w:val="-4"/>
                <w:sz w:val="16"/>
                <w:szCs w:val="16"/>
                <w:rtl/>
              </w:rPr>
              <w:t>ذكور</w:t>
            </w:r>
          </w:p>
        </w:tc>
        <w:tc>
          <w:tcPr>
            <w:tcW w:w="425" w:type="dxa"/>
            <w:tcBorders>
              <w:bottom w:val="single" w:sz="12" w:space="0" w:color="auto"/>
            </w:tcBorders>
            <w:shd w:val="clear" w:color="auto" w:fill="auto"/>
            <w:vAlign w:val="bottom"/>
          </w:tcPr>
          <w:p w14:paraId="4FB23B94" w14:textId="77777777" w:rsidR="007F225C" w:rsidRPr="00703CF8" w:rsidRDefault="007F225C" w:rsidP="00E94DB9">
            <w:pPr>
              <w:spacing w:before="80" w:after="80" w:line="200" w:lineRule="exact"/>
              <w:jc w:val="left"/>
              <w:rPr>
                <w:iCs/>
                <w:spacing w:val="-4"/>
                <w:sz w:val="16"/>
                <w:szCs w:val="16"/>
              </w:rPr>
            </w:pPr>
            <w:r w:rsidRPr="00703CF8">
              <w:rPr>
                <w:iCs/>
                <w:spacing w:val="-4"/>
                <w:sz w:val="16"/>
                <w:szCs w:val="16"/>
                <w:rtl/>
              </w:rPr>
              <w:t>إناث</w:t>
            </w:r>
          </w:p>
        </w:tc>
        <w:tc>
          <w:tcPr>
            <w:tcW w:w="430" w:type="dxa"/>
            <w:tcBorders>
              <w:bottom w:val="single" w:sz="12" w:space="0" w:color="auto"/>
            </w:tcBorders>
            <w:shd w:val="clear" w:color="auto" w:fill="auto"/>
            <w:vAlign w:val="bottom"/>
          </w:tcPr>
          <w:p w14:paraId="03A4861E" w14:textId="77777777" w:rsidR="007F225C" w:rsidRPr="00703CF8" w:rsidRDefault="007F225C" w:rsidP="00E94DB9">
            <w:pPr>
              <w:spacing w:before="80" w:after="80" w:line="200" w:lineRule="exact"/>
              <w:jc w:val="left"/>
              <w:rPr>
                <w:iCs/>
                <w:spacing w:val="-4"/>
                <w:sz w:val="16"/>
                <w:szCs w:val="16"/>
              </w:rPr>
            </w:pPr>
            <w:r w:rsidRPr="00703CF8">
              <w:rPr>
                <w:iCs/>
                <w:spacing w:val="-4"/>
                <w:sz w:val="16"/>
                <w:szCs w:val="16"/>
                <w:rtl/>
              </w:rPr>
              <w:t>ذكور</w:t>
            </w:r>
          </w:p>
        </w:tc>
        <w:tc>
          <w:tcPr>
            <w:tcW w:w="425" w:type="dxa"/>
            <w:tcBorders>
              <w:bottom w:val="single" w:sz="12" w:space="0" w:color="auto"/>
            </w:tcBorders>
            <w:shd w:val="clear" w:color="auto" w:fill="auto"/>
            <w:vAlign w:val="bottom"/>
          </w:tcPr>
          <w:p w14:paraId="59B9EF35" w14:textId="77777777" w:rsidR="007F225C" w:rsidRPr="00703CF8" w:rsidRDefault="007F225C" w:rsidP="00E94DB9">
            <w:pPr>
              <w:spacing w:before="80" w:after="80" w:line="200" w:lineRule="exact"/>
              <w:jc w:val="left"/>
              <w:rPr>
                <w:iCs/>
                <w:spacing w:val="-4"/>
                <w:sz w:val="16"/>
                <w:szCs w:val="16"/>
              </w:rPr>
            </w:pPr>
            <w:r w:rsidRPr="00703CF8">
              <w:rPr>
                <w:iCs/>
                <w:spacing w:val="-4"/>
                <w:sz w:val="16"/>
                <w:szCs w:val="16"/>
                <w:rtl/>
              </w:rPr>
              <w:t>إناث</w:t>
            </w:r>
          </w:p>
        </w:tc>
        <w:tc>
          <w:tcPr>
            <w:tcW w:w="426" w:type="dxa"/>
            <w:tcBorders>
              <w:bottom w:val="single" w:sz="12" w:space="0" w:color="auto"/>
            </w:tcBorders>
            <w:shd w:val="clear" w:color="auto" w:fill="auto"/>
            <w:vAlign w:val="bottom"/>
          </w:tcPr>
          <w:p w14:paraId="4D1ABAF1" w14:textId="77777777" w:rsidR="007F225C" w:rsidRPr="00703CF8" w:rsidRDefault="007F225C" w:rsidP="00E94DB9">
            <w:pPr>
              <w:spacing w:before="80" w:after="80" w:line="200" w:lineRule="exact"/>
              <w:jc w:val="left"/>
              <w:rPr>
                <w:iCs/>
                <w:spacing w:val="-4"/>
                <w:sz w:val="16"/>
                <w:szCs w:val="16"/>
              </w:rPr>
            </w:pPr>
            <w:r w:rsidRPr="00703CF8">
              <w:rPr>
                <w:iCs/>
                <w:spacing w:val="-4"/>
                <w:sz w:val="16"/>
                <w:szCs w:val="16"/>
                <w:rtl/>
              </w:rPr>
              <w:t>ذكور</w:t>
            </w:r>
          </w:p>
        </w:tc>
        <w:tc>
          <w:tcPr>
            <w:tcW w:w="425" w:type="dxa"/>
            <w:tcBorders>
              <w:bottom w:val="single" w:sz="12" w:space="0" w:color="auto"/>
            </w:tcBorders>
            <w:shd w:val="clear" w:color="auto" w:fill="auto"/>
            <w:vAlign w:val="bottom"/>
          </w:tcPr>
          <w:p w14:paraId="15827E9A" w14:textId="77777777" w:rsidR="007F225C" w:rsidRPr="00703CF8" w:rsidRDefault="007F225C" w:rsidP="00E94DB9">
            <w:pPr>
              <w:spacing w:before="80" w:after="80" w:line="200" w:lineRule="exact"/>
              <w:jc w:val="left"/>
              <w:rPr>
                <w:iCs/>
                <w:spacing w:val="-4"/>
                <w:sz w:val="16"/>
                <w:szCs w:val="16"/>
              </w:rPr>
            </w:pPr>
            <w:r w:rsidRPr="00703CF8">
              <w:rPr>
                <w:iCs/>
                <w:spacing w:val="-4"/>
                <w:sz w:val="16"/>
                <w:szCs w:val="16"/>
                <w:rtl/>
              </w:rPr>
              <w:t>إناث</w:t>
            </w:r>
          </w:p>
        </w:tc>
        <w:tc>
          <w:tcPr>
            <w:tcW w:w="425" w:type="dxa"/>
            <w:tcBorders>
              <w:bottom w:val="single" w:sz="12" w:space="0" w:color="auto"/>
            </w:tcBorders>
            <w:shd w:val="clear" w:color="auto" w:fill="auto"/>
            <w:vAlign w:val="bottom"/>
          </w:tcPr>
          <w:p w14:paraId="4A3FA59F" w14:textId="77777777" w:rsidR="007F225C" w:rsidRPr="00703CF8" w:rsidRDefault="007F225C" w:rsidP="00E94DB9">
            <w:pPr>
              <w:spacing w:before="80" w:after="80" w:line="200" w:lineRule="exact"/>
              <w:jc w:val="left"/>
              <w:rPr>
                <w:iCs/>
                <w:spacing w:val="-4"/>
                <w:sz w:val="16"/>
                <w:szCs w:val="16"/>
              </w:rPr>
            </w:pPr>
            <w:r w:rsidRPr="00703CF8">
              <w:rPr>
                <w:iCs/>
                <w:spacing w:val="-4"/>
                <w:sz w:val="16"/>
                <w:szCs w:val="16"/>
                <w:rtl/>
              </w:rPr>
              <w:t>ذكور</w:t>
            </w:r>
          </w:p>
        </w:tc>
        <w:tc>
          <w:tcPr>
            <w:tcW w:w="425" w:type="dxa"/>
            <w:tcBorders>
              <w:bottom w:val="single" w:sz="12" w:space="0" w:color="auto"/>
            </w:tcBorders>
            <w:shd w:val="clear" w:color="auto" w:fill="auto"/>
            <w:vAlign w:val="bottom"/>
          </w:tcPr>
          <w:p w14:paraId="06C1B023" w14:textId="77777777" w:rsidR="007F225C" w:rsidRPr="00703CF8" w:rsidRDefault="007F225C" w:rsidP="00E94DB9">
            <w:pPr>
              <w:spacing w:before="80" w:after="80" w:line="200" w:lineRule="exact"/>
              <w:jc w:val="left"/>
              <w:rPr>
                <w:iCs/>
                <w:spacing w:val="-4"/>
                <w:sz w:val="16"/>
                <w:szCs w:val="16"/>
              </w:rPr>
            </w:pPr>
            <w:r w:rsidRPr="00703CF8">
              <w:rPr>
                <w:iCs/>
                <w:spacing w:val="-4"/>
                <w:sz w:val="16"/>
                <w:szCs w:val="16"/>
                <w:rtl/>
              </w:rPr>
              <w:t>إناث</w:t>
            </w:r>
          </w:p>
        </w:tc>
        <w:tc>
          <w:tcPr>
            <w:tcW w:w="426" w:type="dxa"/>
            <w:tcBorders>
              <w:bottom w:val="single" w:sz="12" w:space="0" w:color="auto"/>
            </w:tcBorders>
            <w:shd w:val="clear" w:color="auto" w:fill="auto"/>
            <w:vAlign w:val="bottom"/>
          </w:tcPr>
          <w:p w14:paraId="4F8EED5B" w14:textId="77777777" w:rsidR="007F225C" w:rsidRPr="00703CF8" w:rsidRDefault="007F225C" w:rsidP="00E94DB9">
            <w:pPr>
              <w:spacing w:before="80" w:after="80" w:line="200" w:lineRule="exact"/>
              <w:jc w:val="left"/>
              <w:rPr>
                <w:iCs/>
                <w:spacing w:val="-4"/>
                <w:sz w:val="16"/>
                <w:szCs w:val="16"/>
              </w:rPr>
            </w:pPr>
            <w:r w:rsidRPr="00703CF8">
              <w:rPr>
                <w:iCs/>
                <w:spacing w:val="-4"/>
                <w:sz w:val="16"/>
                <w:szCs w:val="16"/>
                <w:rtl/>
              </w:rPr>
              <w:t>ذكور</w:t>
            </w:r>
          </w:p>
        </w:tc>
        <w:tc>
          <w:tcPr>
            <w:tcW w:w="425" w:type="dxa"/>
            <w:tcBorders>
              <w:bottom w:val="single" w:sz="12" w:space="0" w:color="auto"/>
            </w:tcBorders>
            <w:shd w:val="clear" w:color="auto" w:fill="auto"/>
            <w:vAlign w:val="bottom"/>
          </w:tcPr>
          <w:p w14:paraId="39349034" w14:textId="77777777" w:rsidR="007F225C" w:rsidRPr="00703CF8" w:rsidRDefault="007F225C" w:rsidP="00E94DB9">
            <w:pPr>
              <w:spacing w:before="80" w:after="80" w:line="200" w:lineRule="exact"/>
              <w:jc w:val="left"/>
              <w:rPr>
                <w:iCs/>
                <w:spacing w:val="-4"/>
                <w:sz w:val="16"/>
                <w:szCs w:val="16"/>
              </w:rPr>
            </w:pPr>
            <w:r w:rsidRPr="00703CF8">
              <w:rPr>
                <w:iCs/>
                <w:spacing w:val="-4"/>
                <w:sz w:val="16"/>
                <w:szCs w:val="16"/>
                <w:rtl/>
              </w:rPr>
              <w:t>إناث</w:t>
            </w:r>
          </w:p>
        </w:tc>
        <w:tc>
          <w:tcPr>
            <w:tcW w:w="425" w:type="dxa"/>
            <w:tcBorders>
              <w:bottom w:val="single" w:sz="12" w:space="0" w:color="auto"/>
            </w:tcBorders>
            <w:shd w:val="clear" w:color="auto" w:fill="auto"/>
            <w:vAlign w:val="bottom"/>
          </w:tcPr>
          <w:p w14:paraId="308CF40E" w14:textId="77777777" w:rsidR="007F225C" w:rsidRPr="00703CF8" w:rsidRDefault="007F225C" w:rsidP="00E94DB9">
            <w:pPr>
              <w:spacing w:before="80" w:after="80" w:line="200" w:lineRule="exact"/>
              <w:jc w:val="left"/>
              <w:rPr>
                <w:iCs/>
                <w:spacing w:val="-4"/>
                <w:sz w:val="16"/>
                <w:szCs w:val="16"/>
              </w:rPr>
            </w:pPr>
            <w:r w:rsidRPr="00703CF8">
              <w:rPr>
                <w:iCs/>
                <w:spacing w:val="-4"/>
                <w:sz w:val="16"/>
                <w:szCs w:val="16"/>
                <w:rtl/>
              </w:rPr>
              <w:t>ذكور</w:t>
            </w:r>
          </w:p>
        </w:tc>
        <w:tc>
          <w:tcPr>
            <w:tcW w:w="425" w:type="dxa"/>
            <w:tcBorders>
              <w:bottom w:val="single" w:sz="12" w:space="0" w:color="auto"/>
            </w:tcBorders>
            <w:shd w:val="clear" w:color="auto" w:fill="auto"/>
            <w:vAlign w:val="bottom"/>
          </w:tcPr>
          <w:p w14:paraId="2A7B9CC5" w14:textId="77777777" w:rsidR="007F225C" w:rsidRPr="00703CF8" w:rsidRDefault="007F225C" w:rsidP="00E94DB9">
            <w:pPr>
              <w:spacing w:before="80" w:after="80" w:line="200" w:lineRule="exact"/>
              <w:jc w:val="left"/>
              <w:rPr>
                <w:iCs/>
                <w:spacing w:val="-4"/>
                <w:sz w:val="16"/>
                <w:szCs w:val="16"/>
              </w:rPr>
            </w:pPr>
            <w:r w:rsidRPr="00703CF8">
              <w:rPr>
                <w:iCs/>
                <w:spacing w:val="-4"/>
                <w:sz w:val="16"/>
                <w:szCs w:val="16"/>
                <w:rtl/>
              </w:rPr>
              <w:t>إناث</w:t>
            </w:r>
          </w:p>
        </w:tc>
        <w:tc>
          <w:tcPr>
            <w:tcW w:w="426" w:type="dxa"/>
            <w:tcBorders>
              <w:bottom w:val="single" w:sz="12" w:space="0" w:color="auto"/>
            </w:tcBorders>
            <w:shd w:val="clear" w:color="auto" w:fill="auto"/>
            <w:vAlign w:val="bottom"/>
          </w:tcPr>
          <w:p w14:paraId="633A09AE" w14:textId="77777777" w:rsidR="007F225C" w:rsidRPr="00703CF8" w:rsidRDefault="007F225C" w:rsidP="00E94DB9">
            <w:pPr>
              <w:spacing w:before="80" w:after="80" w:line="200" w:lineRule="exact"/>
              <w:jc w:val="left"/>
              <w:rPr>
                <w:iCs/>
                <w:spacing w:val="-4"/>
                <w:sz w:val="16"/>
                <w:szCs w:val="16"/>
              </w:rPr>
            </w:pPr>
            <w:r w:rsidRPr="00703CF8">
              <w:rPr>
                <w:iCs/>
                <w:spacing w:val="-4"/>
                <w:sz w:val="16"/>
                <w:szCs w:val="16"/>
                <w:rtl/>
              </w:rPr>
              <w:t>ذكور</w:t>
            </w:r>
          </w:p>
        </w:tc>
        <w:tc>
          <w:tcPr>
            <w:tcW w:w="425" w:type="dxa"/>
            <w:tcBorders>
              <w:bottom w:val="single" w:sz="12" w:space="0" w:color="auto"/>
            </w:tcBorders>
            <w:shd w:val="clear" w:color="auto" w:fill="auto"/>
            <w:vAlign w:val="bottom"/>
          </w:tcPr>
          <w:p w14:paraId="4492496D" w14:textId="77777777" w:rsidR="007F225C" w:rsidRPr="00703CF8" w:rsidRDefault="007F225C" w:rsidP="00E94DB9">
            <w:pPr>
              <w:spacing w:before="80" w:after="80" w:line="200" w:lineRule="exact"/>
              <w:jc w:val="left"/>
              <w:rPr>
                <w:iCs/>
                <w:spacing w:val="-4"/>
                <w:sz w:val="16"/>
                <w:szCs w:val="16"/>
              </w:rPr>
            </w:pPr>
            <w:r w:rsidRPr="00703CF8">
              <w:rPr>
                <w:iCs/>
                <w:spacing w:val="-4"/>
                <w:sz w:val="16"/>
                <w:szCs w:val="16"/>
                <w:rtl/>
              </w:rPr>
              <w:t>إناث</w:t>
            </w:r>
          </w:p>
        </w:tc>
        <w:tc>
          <w:tcPr>
            <w:tcW w:w="425" w:type="dxa"/>
            <w:tcBorders>
              <w:bottom w:val="single" w:sz="12" w:space="0" w:color="auto"/>
            </w:tcBorders>
            <w:shd w:val="clear" w:color="auto" w:fill="auto"/>
            <w:vAlign w:val="bottom"/>
          </w:tcPr>
          <w:p w14:paraId="3B17C60C" w14:textId="77777777" w:rsidR="007F225C" w:rsidRPr="00703CF8" w:rsidRDefault="007F225C" w:rsidP="00E94DB9">
            <w:pPr>
              <w:spacing w:before="80" w:after="80" w:line="200" w:lineRule="exact"/>
              <w:jc w:val="left"/>
              <w:rPr>
                <w:iCs/>
                <w:spacing w:val="-4"/>
                <w:sz w:val="16"/>
                <w:szCs w:val="16"/>
              </w:rPr>
            </w:pPr>
            <w:r w:rsidRPr="00703CF8">
              <w:rPr>
                <w:iCs/>
                <w:spacing w:val="-4"/>
                <w:sz w:val="16"/>
                <w:szCs w:val="16"/>
                <w:rtl/>
              </w:rPr>
              <w:t>ذكور</w:t>
            </w:r>
          </w:p>
        </w:tc>
        <w:tc>
          <w:tcPr>
            <w:tcW w:w="393" w:type="dxa"/>
            <w:tcBorders>
              <w:bottom w:val="single" w:sz="12" w:space="0" w:color="auto"/>
            </w:tcBorders>
            <w:shd w:val="clear" w:color="auto" w:fill="auto"/>
            <w:vAlign w:val="bottom"/>
          </w:tcPr>
          <w:p w14:paraId="1A157FF8" w14:textId="77777777" w:rsidR="007F225C" w:rsidRPr="00703CF8" w:rsidRDefault="007F225C" w:rsidP="00E94DB9">
            <w:pPr>
              <w:spacing w:before="80" w:after="80" w:line="200" w:lineRule="exact"/>
              <w:jc w:val="left"/>
              <w:rPr>
                <w:iCs/>
                <w:spacing w:val="-4"/>
                <w:sz w:val="16"/>
                <w:szCs w:val="16"/>
              </w:rPr>
            </w:pPr>
            <w:r w:rsidRPr="00703CF8">
              <w:rPr>
                <w:iCs/>
                <w:spacing w:val="-4"/>
                <w:sz w:val="16"/>
                <w:szCs w:val="16"/>
                <w:rtl/>
              </w:rPr>
              <w:t>إناث</w:t>
            </w:r>
          </w:p>
        </w:tc>
        <w:tc>
          <w:tcPr>
            <w:tcW w:w="599" w:type="dxa"/>
            <w:tcBorders>
              <w:bottom w:val="single" w:sz="12" w:space="0" w:color="auto"/>
            </w:tcBorders>
            <w:shd w:val="clear" w:color="auto" w:fill="auto"/>
            <w:vAlign w:val="bottom"/>
          </w:tcPr>
          <w:p w14:paraId="45DB1D1E" w14:textId="77777777" w:rsidR="007F225C" w:rsidRPr="00703CF8" w:rsidRDefault="007F225C" w:rsidP="00E94DB9">
            <w:pPr>
              <w:spacing w:before="80" w:after="80" w:line="200" w:lineRule="exact"/>
              <w:jc w:val="left"/>
              <w:rPr>
                <w:iCs/>
                <w:spacing w:val="-4"/>
                <w:sz w:val="16"/>
                <w:szCs w:val="16"/>
              </w:rPr>
            </w:pPr>
            <w:r w:rsidRPr="00703CF8">
              <w:rPr>
                <w:iCs/>
                <w:spacing w:val="-4"/>
                <w:sz w:val="16"/>
                <w:szCs w:val="16"/>
                <w:rtl/>
              </w:rPr>
              <w:t>ذكور</w:t>
            </w:r>
          </w:p>
        </w:tc>
        <w:tc>
          <w:tcPr>
            <w:tcW w:w="426" w:type="dxa"/>
            <w:tcBorders>
              <w:bottom w:val="single" w:sz="12" w:space="0" w:color="auto"/>
            </w:tcBorders>
            <w:shd w:val="clear" w:color="auto" w:fill="auto"/>
            <w:vAlign w:val="bottom"/>
          </w:tcPr>
          <w:p w14:paraId="01F8E171" w14:textId="77777777" w:rsidR="007F225C" w:rsidRPr="00703CF8" w:rsidRDefault="007F225C" w:rsidP="00E94DB9">
            <w:pPr>
              <w:spacing w:before="80" w:after="80" w:line="200" w:lineRule="exact"/>
              <w:jc w:val="left"/>
              <w:rPr>
                <w:iCs/>
                <w:spacing w:val="-4"/>
                <w:sz w:val="16"/>
                <w:szCs w:val="16"/>
              </w:rPr>
            </w:pPr>
            <w:r w:rsidRPr="00703CF8">
              <w:rPr>
                <w:iCs/>
                <w:spacing w:val="-4"/>
                <w:sz w:val="16"/>
                <w:szCs w:val="16"/>
                <w:rtl/>
              </w:rPr>
              <w:t>إناث</w:t>
            </w:r>
          </w:p>
        </w:tc>
      </w:tr>
      <w:tr w:rsidR="007F225C" w:rsidRPr="00E94DB9" w14:paraId="78A27ECF" w14:textId="77777777" w:rsidTr="00E94DB9">
        <w:tc>
          <w:tcPr>
            <w:tcW w:w="1134" w:type="dxa"/>
            <w:tcBorders>
              <w:top w:val="single" w:sz="12" w:space="0" w:color="auto"/>
            </w:tcBorders>
            <w:shd w:val="clear" w:color="auto" w:fill="auto"/>
          </w:tcPr>
          <w:p w14:paraId="04CFABB6" w14:textId="77777777" w:rsidR="007F225C" w:rsidRPr="00E94DB9" w:rsidRDefault="007F225C" w:rsidP="00853819">
            <w:pPr>
              <w:spacing w:before="40" w:after="40" w:line="220" w:lineRule="exact"/>
              <w:rPr>
                <w:spacing w:val="-4"/>
                <w:sz w:val="16"/>
                <w:szCs w:val="16"/>
              </w:rPr>
            </w:pPr>
            <w:proofErr w:type="spellStart"/>
            <w:r w:rsidRPr="00E94DB9">
              <w:rPr>
                <w:rFonts w:hint="cs"/>
                <w:spacing w:val="-4"/>
                <w:sz w:val="16"/>
                <w:szCs w:val="16"/>
                <w:rtl/>
              </w:rPr>
              <w:t>ماتاسفا</w:t>
            </w:r>
            <w:proofErr w:type="spellEnd"/>
          </w:p>
        </w:tc>
        <w:tc>
          <w:tcPr>
            <w:tcW w:w="1097" w:type="dxa"/>
            <w:tcBorders>
              <w:top w:val="single" w:sz="12" w:space="0" w:color="auto"/>
            </w:tcBorders>
            <w:shd w:val="clear" w:color="auto" w:fill="auto"/>
            <w:vAlign w:val="bottom"/>
          </w:tcPr>
          <w:p w14:paraId="2DFB227C"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t>مدانون</w:t>
            </w:r>
          </w:p>
        </w:tc>
        <w:tc>
          <w:tcPr>
            <w:tcW w:w="435" w:type="dxa"/>
            <w:tcBorders>
              <w:top w:val="single" w:sz="12" w:space="0" w:color="auto"/>
            </w:tcBorders>
            <w:shd w:val="clear" w:color="auto" w:fill="auto"/>
            <w:vAlign w:val="bottom"/>
          </w:tcPr>
          <w:p w14:paraId="1666BFD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14</w:t>
            </w:r>
          </w:p>
        </w:tc>
        <w:tc>
          <w:tcPr>
            <w:tcW w:w="404" w:type="dxa"/>
            <w:tcBorders>
              <w:top w:val="single" w:sz="12" w:space="0" w:color="auto"/>
            </w:tcBorders>
            <w:shd w:val="clear" w:color="auto" w:fill="auto"/>
            <w:vAlign w:val="bottom"/>
          </w:tcPr>
          <w:p w14:paraId="7ED9ADC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19" w:type="dxa"/>
            <w:tcBorders>
              <w:top w:val="single" w:sz="12" w:space="0" w:color="auto"/>
            </w:tcBorders>
            <w:shd w:val="clear" w:color="auto" w:fill="auto"/>
            <w:vAlign w:val="bottom"/>
          </w:tcPr>
          <w:p w14:paraId="7FECD15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17</w:t>
            </w:r>
          </w:p>
        </w:tc>
        <w:tc>
          <w:tcPr>
            <w:tcW w:w="338" w:type="dxa"/>
            <w:tcBorders>
              <w:top w:val="single" w:sz="12" w:space="0" w:color="auto"/>
            </w:tcBorders>
            <w:shd w:val="clear" w:color="auto" w:fill="auto"/>
            <w:vAlign w:val="bottom"/>
          </w:tcPr>
          <w:p w14:paraId="3B27978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tcBorders>
              <w:top w:val="single" w:sz="12" w:space="0" w:color="auto"/>
            </w:tcBorders>
            <w:shd w:val="clear" w:color="auto" w:fill="auto"/>
            <w:vAlign w:val="bottom"/>
          </w:tcPr>
          <w:p w14:paraId="78EBD97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22</w:t>
            </w:r>
          </w:p>
        </w:tc>
        <w:tc>
          <w:tcPr>
            <w:tcW w:w="425" w:type="dxa"/>
            <w:tcBorders>
              <w:top w:val="single" w:sz="12" w:space="0" w:color="auto"/>
            </w:tcBorders>
            <w:shd w:val="clear" w:color="auto" w:fill="auto"/>
            <w:vAlign w:val="bottom"/>
          </w:tcPr>
          <w:p w14:paraId="0B01E35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tcBorders>
              <w:top w:val="single" w:sz="12" w:space="0" w:color="auto"/>
            </w:tcBorders>
            <w:shd w:val="clear" w:color="auto" w:fill="auto"/>
            <w:vAlign w:val="bottom"/>
          </w:tcPr>
          <w:p w14:paraId="627BADC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27</w:t>
            </w:r>
          </w:p>
        </w:tc>
        <w:tc>
          <w:tcPr>
            <w:tcW w:w="425" w:type="dxa"/>
            <w:tcBorders>
              <w:top w:val="single" w:sz="12" w:space="0" w:color="auto"/>
            </w:tcBorders>
            <w:shd w:val="clear" w:color="auto" w:fill="auto"/>
            <w:vAlign w:val="bottom"/>
          </w:tcPr>
          <w:p w14:paraId="3DC6094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tcBorders>
              <w:top w:val="single" w:sz="12" w:space="0" w:color="auto"/>
            </w:tcBorders>
            <w:shd w:val="clear" w:color="auto" w:fill="auto"/>
            <w:vAlign w:val="bottom"/>
          </w:tcPr>
          <w:p w14:paraId="715EB0C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60</w:t>
            </w:r>
          </w:p>
        </w:tc>
        <w:tc>
          <w:tcPr>
            <w:tcW w:w="425" w:type="dxa"/>
            <w:tcBorders>
              <w:top w:val="single" w:sz="12" w:space="0" w:color="auto"/>
            </w:tcBorders>
            <w:shd w:val="clear" w:color="auto" w:fill="auto"/>
            <w:vAlign w:val="bottom"/>
          </w:tcPr>
          <w:p w14:paraId="58B1714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tcBorders>
              <w:top w:val="single" w:sz="12" w:space="0" w:color="auto"/>
            </w:tcBorders>
            <w:shd w:val="clear" w:color="auto" w:fill="auto"/>
            <w:vAlign w:val="bottom"/>
          </w:tcPr>
          <w:p w14:paraId="2A54861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21</w:t>
            </w:r>
          </w:p>
        </w:tc>
        <w:tc>
          <w:tcPr>
            <w:tcW w:w="425" w:type="dxa"/>
            <w:tcBorders>
              <w:top w:val="single" w:sz="12" w:space="0" w:color="auto"/>
            </w:tcBorders>
            <w:shd w:val="clear" w:color="auto" w:fill="auto"/>
            <w:vAlign w:val="bottom"/>
          </w:tcPr>
          <w:p w14:paraId="07A9088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30" w:type="dxa"/>
            <w:tcBorders>
              <w:top w:val="single" w:sz="12" w:space="0" w:color="auto"/>
            </w:tcBorders>
            <w:shd w:val="clear" w:color="auto" w:fill="auto"/>
            <w:vAlign w:val="bottom"/>
          </w:tcPr>
          <w:p w14:paraId="7AB8292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18</w:t>
            </w:r>
          </w:p>
        </w:tc>
        <w:tc>
          <w:tcPr>
            <w:tcW w:w="425" w:type="dxa"/>
            <w:tcBorders>
              <w:top w:val="single" w:sz="12" w:space="0" w:color="auto"/>
            </w:tcBorders>
            <w:shd w:val="clear" w:color="auto" w:fill="auto"/>
            <w:vAlign w:val="bottom"/>
          </w:tcPr>
          <w:p w14:paraId="060EE94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tcBorders>
              <w:top w:val="single" w:sz="12" w:space="0" w:color="auto"/>
            </w:tcBorders>
            <w:shd w:val="clear" w:color="auto" w:fill="auto"/>
            <w:vAlign w:val="bottom"/>
          </w:tcPr>
          <w:p w14:paraId="0517054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61</w:t>
            </w:r>
          </w:p>
        </w:tc>
        <w:tc>
          <w:tcPr>
            <w:tcW w:w="425" w:type="dxa"/>
            <w:tcBorders>
              <w:top w:val="single" w:sz="12" w:space="0" w:color="auto"/>
            </w:tcBorders>
            <w:shd w:val="clear" w:color="auto" w:fill="auto"/>
            <w:vAlign w:val="bottom"/>
          </w:tcPr>
          <w:p w14:paraId="5F335EF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tcBorders>
              <w:top w:val="single" w:sz="12" w:space="0" w:color="auto"/>
            </w:tcBorders>
            <w:shd w:val="clear" w:color="auto" w:fill="auto"/>
            <w:vAlign w:val="bottom"/>
          </w:tcPr>
          <w:p w14:paraId="50D0386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40</w:t>
            </w:r>
          </w:p>
        </w:tc>
        <w:tc>
          <w:tcPr>
            <w:tcW w:w="425" w:type="dxa"/>
            <w:tcBorders>
              <w:top w:val="single" w:sz="12" w:space="0" w:color="auto"/>
            </w:tcBorders>
            <w:shd w:val="clear" w:color="auto" w:fill="auto"/>
            <w:vAlign w:val="bottom"/>
          </w:tcPr>
          <w:p w14:paraId="5F1174A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tcBorders>
              <w:top w:val="single" w:sz="12" w:space="0" w:color="auto"/>
            </w:tcBorders>
            <w:shd w:val="clear" w:color="auto" w:fill="auto"/>
            <w:vAlign w:val="bottom"/>
          </w:tcPr>
          <w:p w14:paraId="3BB425D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48</w:t>
            </w:r>
          </w:p>
        </w:tc>
        <w:tc>
          <w:tcPr>
            <w:tcW w:w="425" w:type="dxa"/>
            <w:tcBorders>
              <w:top w:val="single" w:sz="12" w:space="0" w:color="auto"/>
            </w:tcBorders>
            <w:shd w:val="clear" w:color="auto" w:fill="auto"/>
            <w:vAlign w:val="bottom"/>
          </w:tcPr>
          <w:p w14:paraId="091BC14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tcBorders>
              <w:top w:val="single" w:sz="12" w:space="0" w:color="auto"/>
            </w:tcBorders>
            <w:shd w:val="clear" w:color="auto" w:fill="auto"/>
            <w:vAlign w:val="bottom"/>
          </w:tcPr>
          <w:p w14:paraId="08D1BDE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60</w:t>
            </w:r>
          </w:p>
        </w:tc>
        <w:tc>
          <w:tcPr>
            <w:tcW w:w="425" w:type="dxa"/>
            <w:tcBorders>
              <w:top w:val="single" w:sz="12" w:space="0" w:color="auto"/>
            </w:tcBorders>
            <w:shd w:val="clear" w:color="auto" w:fill="auto"/>
            <w:vAlign w:val="bottom"/>
          </w:tcPr>
          <w:p w14:paraId="716EC78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tcBorders>
              <w:top w:val="single" w:sz="12" w:space="0" w:color="auto"/>
            </w:tcBorders>
            <w:shd w:val="clear" w:color="auto" w:fill="auto"/>
            <w:vAlign w:val="bottom"/>
          </w:tcPr>
          <w:p w14:paraId="41E8FE2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82</w:t>
            </w:r>
          </w:p>
        </w:tc>
        <w:tc>
          <w:tcPr>
            <w:tcW w:w="425" w:type="dxa"/>
            <w:tcBorders>
              <w:top w:val="single" w:sz="12" w:space="0" w:color="auto"/>
            </w:tcBorders>
            <w:shd w:val="clear" w:color="auto" w:fill="auto"/>
            <w:vAlign w:val="bottom"/>
          </w:tcPr>
          <w:p w14:paraId="226BDB7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tcBorders>
              <w:top w:val="single" w:sz="12" w:space="0" w:color="auto"/>
            </w:tcBorders>
            <w:shd w:val="clear" w:color="auto" w:fill="auto"/>
            <w:vAlign w:val="bottom"/>
          </w:tcPr>
          <w:p w14:paraId="1ED02DC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334</w:t>
            </w:r>
          </w:p>
        </w:tc>
        <w:tc>
          <w:tcPr>
            <w:tcW w:w="393" w:type="dxa"/>
            <w:tcBorders>
              <w:top w:val="single" w:sz="12" w:space="0" w:color="auto"/>
            </w:tcBorders>
            <w:shd w:val="clear" w:color="auto" w:fill="auto"/>
            <w:vAlign w:val="bottom"/>
          </w:tcPr>
          <w:p w14:paraId="33788C8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599" w:type="dxa"/>
            <w:tcBorders>
              <w:top w:val="single" w:sz="12" w:space="0" w:color="auto"/>
            </w:tcBorders>
            <w:shd w:val="clear" w:color="auto" w:fill="auto"/>
            <w:vAlign w:val="bottom"/>
          </w:tcPr>
          <w:p w14:paraId="32B2CB3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804</w:t>
            </w:r>
          </w:p>
        </w:tc>
        <w:tc>
          <w:tcPr>
            <w:tcW w:w="426" w:type="dxa"/>
            <w:tcBorders>
              <w:top w:val="single" w:sz="12" w:space="0" w:color="auto"/>
            </w:tcBorders>
            <w:shd w:val="clear" w:color="auto" w:fill="auto"/>
            <w:vAlign w:val="bottom"/>
          </w:tcPr>
          <w:p w14:paraId="102BBA9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r>
      <w:tr w:rsidR="007F225C" w:rsidRPr="00E94DB9" w14:paraId="090D9451" w14:textId="77777777" w:rsidTr="00E94DB9">
        <w:tc>
          <w:tcPr>
            <w:tcW w:w="1134" w:type="dxa"/>
            <w:shd w:val="clear" w:color="auto" w:fill="auto"/>
          </w:tcPr>
          <w:p w14:paraId="0CE7B560" w14:textId="77777777" w:rsidR="007F225C" w:rsidRPr="00E94DB9" w:rsidRDefault="007F225C" w:rsidP="00853819">
            <w:pPr>
              <w:spacing w:before="40" w:after="40" w:line="220" w:lineRule="exact"/>
              <w:rPr>
                <w:spacing w:val="-4"/>
                <w:sz w:val="16"/>
                <w:szCs w:val="16"/>
              </w:rPr>
            </w:pPr>
          </w:p>
        </w:tc>
        <w:tc>
          <w:tcPr>
            <w:tcW w:w="1097" w:type="dxa"/>
            <w:shd w:val="clear" w:color="auto" w:fill="auto"/>
            <w:vAlign w:val="bottom"/>
          </w:tcPr>
          <w:p w14:paraId="3025E630"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t>محبوسون احتياطياً</w:t>
            </w:r>
          </w:p>
        </w:tc>
        <w:tc>
          <w:tcPr>
            <w:tcW w:w="435" w:type="dxa"/>
            <w:shd w:val="clear" w:color="auto" w:fill="auto"/>
            <w:vAlign w:val="bottom"/>
          </w:tcPr>
          <w:p w14:paraId="38FC8FC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c>
          <w:tcPr>
            <w:tcW w:w="404" w:type="dxa"/>
            <w:shd w:val="clear" w:color="auto" w:fill="auto"/>
            <w:vAlign w:val="bottom"/>
          </w:tcPr>
          <w:p w14:paraId="4C23FAE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19" w:type="dxa"/>
            <w:shd w:val="clear" w:color="auto" w:fill="auto"/>
            <w:vAlign w:val="bottom"/>
          </w:tcPr>
          <w:p w14:paraId="1B5CC88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38" w:type="dxa"/>
            <w:shd w:val="clear" w:color="auto" w:fill="auto"/>
            <w:vAlign w:val="bottom"/>
          </w:tcPr>
          <w:p w14:paraId="5184E83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shd w:val="clear" w:color="auto" w:fill="auto"/>
            <w:vAlign w:val="bottom"/>
          </w:tcPr>
          <w:p w14:paraId="72CE2AC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c>
          <w:tcPr>
            <w:tcW w:w="425" w:type="dxa"/>
            <w:shd w:val="clear" w:color="auto" w:fill="auto"/>
            <w:vAlign w:val="bottom"/>
          </w:tcPr>
          <w:p w14:paraId="6A4CCE9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1F9F5CA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c>
          <w:tcPr>
            <w:tcW w:w="425" w:type="dxa"/>
            <w:shd w:val="clear" w:color="auto" w:fill="auto"/>
            <w:vAlign w:val="bottom"/>
          </w:tcPr>
          <w:p w14:paraId="3FB1BFD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11A7BA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1006342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590C3D8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45A1FB3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30" w:type="dxa"/>
            <w:shd w:val="clear" w:color="auto" w:fill="auto"/>
            <w:vAlign w:val="bottom"/>
          </w:tcPr>
          <w:p w14:paraId="722FB1F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ACB3F0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523DB16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3CBAFA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581EA7C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B1879A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64FEEFA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33BBAA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4575216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398EC90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35C3DBC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35D2416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5E23A81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shd w:val="clear" w:color="auto" w:fill="auto"/>
            <w:vAlign w:val="bottom"/>
          </w:tcPr>
          <w:p w14:paraId="18F36EF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599" w:type="dxa"/>
            <w:shd w:val="clear" w:color="auto" w:fill="auto"/>
            <w:vAlign w:val="bottom"/>
          </w:tcPr>
          <w:p w14:paraId="4DF5BF7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7</w:t>
            </w:r>
          </w:p>
        </w:tc>
        <w:tc>
          <w:tcPr>
            <w:tcW w:w="426" w:type="dxa"/>
            <w:shd w:val="clear" w:color="auto" w:fill="auto"/>
            <w:vAlign w:val="bottom"/>
          </w:tcPr>
          <w:p w14:paraId="67BE429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r>
      <w:tr w:rsidR="007F225C" w:rsidRPr="00E94DB9" w14:paraId="73CC20D9" w14:textId="77777777" w:rsidTr="00E94DB9">
        <w:tc>
          <w:tcPr>
            <w:tcW w:w="1134" w:type="dxa"/>
            <w:shd w:val="clear" w:color="auto" w:fill="auto"/>
          </w:tcPr>
          <w:p w14:paraId="68FFABC2"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t>مبابان</w:t>
            </w:r>
          </w:p>
        </w:tc>
        <w:tc>
          <w:tcPr>
            <w:tcW w:w="1097" w:type="dxa"/>
            <w:shd w:val="clear" w:color="auto" w:fill="auto"/>
            <w:vAlign w:val="bottom"/>
          </w:tcPr>
          <w:p w14:paraId="336D247E"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t>مدانون</w:t>
            </w:r>
          </w:p>
        </w:tc>
        <w:tc>
          <w:tcPr>
            <w:tcW w:w="435" w:type="dxa"/>
            <w:shd w:val="clear" w:color="auto" w:fill="auto"/>
            <w:vAlign w:val="bottom"/>
          </w:tcPr>
          <w:p w14:paraId="7D1DC8A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26</w:t>
            </w:r>
          </w:p>
        </w:tc>
        <w:tc>
          <w:tcPr>
            <w:tcW w:w="404" w:type="dxa"/>
            <w:shd w:val="clear" w:color="auto" w:fill="auto"/>
            <w:vAlign w:val="bottom"/>
          </w:tcPr>
          <w:p w14:paraId="7AA737B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c>
          <w:tcPr>
            <w:tcW w:w="419" w:type="dxa"/>
            <w:shd w:val="clear" w:color="auto" w:fill="auto"/>
            <w:vAlign w:val="bottom"/>
          </w:tcPr>
          <w:p w14:paraId="7C12006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9</w:t>
            </w:r>
          </w:p>
        </w:tc>
        <w:tc>
          <w:tcPr>
            <w:tcW w:w="338" w:type="dxa"/>
            <w:shd w:val="clear" w:color="auto" w:fill="auto"/>
            <w:vAlign w:val="bottom"/>
          </w:tcPr>
          <w:p w14:paraId="59A5AEC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shd w:val="clear" w:color="auto" w:fill="auto"/>
            <w:vAlign w:val="bottom"/>
          </w:tcPr>
          <w:p w14:paraId="442E056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10</w:t>
            </w:r>
          </w:p>
        </w:tc>
        <w:tc>
          <w:tcPr>
            <w:tcW w:w="425" w:type="dxa"/>
            <w:shd w:val="clear" w:color="auto" w:fill="auto"/>
            <w:vAlign w:val="bottom"/>
          </w:tcPr>
          <w:p w14:paraId="3491C105" w14:textId="77777777" w:rsidR="007F225C" w:rsidRPr="00E94DB9" w:rsidRDefault="007F225C" w:rsidP="00E94DB9">
            <w:pPr>
              <w:spacing w:before="40" w:after="40" w:line="220" w:lineRule="exact"/>
              <w:jc w:val="left"/>
              <w:rPr>
                <w:spacing w:val="-4"/>
                <w:sz w:val="16"/>
                <w:szCs w:val="16"/>
              </w:rPr>
            </w:pPr>
          </w:p>
        </w:tc>
        <w:tc>
          <w:tcPr>
            <w:tcW w:w="426" w:type="dxa"/>
            <w:shd w:val="clear" w:color="auto" w:fill="auto"/>
            <w:vAlign w:val="bottom"/>
          </w:tcPr>
          <w:p w14:paraId="56A6A1A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16</w:t>
            </w:r>
          </w:p>
        </w:tc>
        <w:tc>
          <w:tcPr>
            <w:tcW w:w="425" w:type="dxa"/>
            <w:shd w:val="clear" w:color="auto" w:fill="auto"/>
            <w:vAlign w:val="bottom"/>
          </w:tcPr>
          <w:p w14:paraId="519540E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65E82D6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11</w:t>
            </w:r>
          </w:p>
        </w:tc>
        <w:tc>
          <w:tcPr>
            <w:tcW w:w="425" w:type="dxa"/>
            <w:shd w:val="clear" w:color="auto" w:fill="auto"/>
            <w:vAlign w:val="bottom"/>
          </w:tcPr>
          <w:p w14:paraId="1722541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1B01768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17</w:t>
            </w:r>
          </w:p>
        </w:tc>
        <w:tc>
          <w:tcPr>
            <w:tcW w:w="425" w:type="dxa"/>
            <w:shd w:val="clear" w:color="auto" w:fill="auto"/>
            <w:vAlign w:val="bottom"/>
          </w:tcPr>
          <w:p w14:paraId="222D40B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30" w:type="dxa"/>
            <w:shd w:val="clear" w:color="auto" w:fill="auto"/>
            <w:vAlign w:val="bottom"/>
          </w:tcPr>
          <w:p w14:paraId="3D19336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15</w:t>
            </w:r>
          </w:p>
        </w:tc>
        <w:tc>
          <w:tcPr>
            <w:tcW w:w="425" w:type="dxa"/>
            <w:shd w:val="clear" w:color="auto" w:fill="auto"/>
            <w:vAlign w:val="bottom"/>
          </w:tcPr>
          <w:p w14:paraId="0AD5DEB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49CE0CB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11</w:t>
            </w:r>
          </w:p>
        </w:tc>
        <w:tc>
          <w:tcPr>
            <w:tcW w:w="425" w:type="dxa"/>
            <w:shd w:val="clear" w:color="auto" w:fill="auto"/>
            <w:vAlign w:val="bottom"/>
          </w:tcPr>
          <w:p w14:paraId="00C99F9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51FC540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9</w:t>
            </w:r>
          </w:p>
        </w:tc>
        <w:tc>
          <w:tcPr>
            <w:tcW w:w="425" w:type="dxa"/>
            <w:shd w:val="clear" w:color="auto" w:fill="auto"/>
            <w:vAlign w:val="bottom"/>
          </w:tcPr>
          <w:p w14:paraId="583040C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4E32B68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3</w:t>
            </w:r>
          </w:p>
        </w:tc>
        <w:tc>
          <w:tcPr>
            <w:tcW w:w="425" w:type="dxa"/>
            <w:shd w:val="clear" w:color="auto" w:fill="auto"/>
            <w:vAlign w:val="bottom"/>
          </w:tcPr>
          <w:p w14:paraId="0A90A8B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6AA5483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w:t>
            </w:r>
          </w:p>
        </w:tc>
        <w:tc>
          <w:tcPr>
            <w:tcW w:w="425" w:type="dxa"/>
            <w:shd w:val="clear" w:color="auto" w:fill="auto"/>
            <w:vAlign w:val="bottom"/>
          </w:tcPr>
          <w:p w14:paraId="61D19BE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4158141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7</w:t>
            </w:r>
          </w:p>
        </w:tc>
        <w:tc>
          <w:tcPr>
            <w:tcW w:w="425" w:type="dxa"/>
            <w:shd w:val="clear" w:color="auto" w:fill="auto"/>
            <w:vAlign w:val="bottom"/>
          </w:tcPr>
          <w:p w14:paraId="6B0872C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3E2818C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4</w:t>
            </w:r>
          </w:p>
        </w:tc>
        <w:tc>
          <w:tcPr>
            <w:tcW w:w="393" w:type="dxa"/>
            <w:shd w:val="clear" w:color="auto" w:fill="auto"/>
            <w:vAlign w:val="bottom"/>
          </w:tcPr>
          <w:p w14:paraId="234A83A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599" w:type="dxa"/>
            <w:shd w:val="clear" w:color="auto" w:fill="auto"/>
            <w:vAlign w:val="bottom"/>
          </w:tcPr>
          <w:p w14:paraId="7CA9417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140</w:t>
            </w:r>
          </w:p>
        </w:tc>
        <w:tc>
          <w:tcPr>
            <w:tcW w:w="426" w:type="dxa"/>
            <w:shd w:val="clear" w:color="auto" w:fill="auto"/>
            <w:vAlign w:val="bottom"/>
          </w:tcPr>
          <w:p w14:paraId="0442052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r>
      <w:tr w:rsidR="007F225C" w:rsidRPr="00E94DB9" w14:paraId="2203797F" w14:textId="77777777" w:rsidTr="00E94DB9">
        <w:tc>
          <w:tcPr>
            <w:tcW w:w="1134" w:type="dxa"/>
            <w:shd w:val="clear" w:color="auto" w:fill="auto"/>
          </w:tcPr>
          <w:p w14:paraId="79151ED0" w14:textId="77777777" w:rsidR="007F225C" w:rsidRPr="00E94DB9" w:rsidRDefault="007F225C" w:rsidP="00853819">
            <w:pPr>
              <w:spacing w:before="40" w:after="40" w:line="220" w:lineRule="exact"/>
              <w:rPr>
                <w:spacing w:val="-4"/>
                <w:sz w:val="16"/>
                <w:szCs w:val="16"/>
              </w:rPr>
            </w:pPr>
          </w:p>
        </w:tc>
        <w:tc>
          <w:tcPr>
            <w:tcW w:w="1097" w:type="dxa"/>
            <w:shd w:val="clear" w:color="auto" w:fill="auto"/>
            <w:vAlign w:val="bottom"/>
          </w:tcPr>
          <w:p w14:paraId="3A4C06AD"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t>محبوسون احتياطياً</w:t>
            </w:r>
          </w:p>
        </w:tc>
        <w:tc>
          <w:tcPr>
            <w:tcW w:w="435" w:type="dxa"/>
            <w:shd w:val="clear" w:color="auto" w:fill="auto"/>
            <w:vAlign w:val="bottom"/>
          </w:tcPr>
          <w:p w14:paraId="11A8F11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21</w:t>
            </w:r>
          </w:p>
        </w:tc>
        <w:tc>
          <w:tcPr>
            <w:tcW w:w="404" w:type="dxa"/>
            <w:shd w:val="clear" w:color="auto" w:fill="auto"/>
            <w:vAlign w:val="bottom"/>
          </w:tcPr>
          <w:p w14:paraId="1935DBD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4</w:t>
            </w:r>
          </w:p>
        </w:tc>
        <w:tc>
          <w:tcPr>
            <w:tcW w:w="419" w:type="dxa"/>
            <w:shd w:val="clear" w:color="auto" w:fill="auto"/>
            <w:vAlign w:val="bottom"/>
          </w:tcPr>
          <w:p w14:paraId="423EC04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23</w:t>
            </w:r>
          </w:p>
        </w:tc>
        <w:tc>
          <w:tcPr>
            <w:tcW w:w="338" w:type="dxa"/>
            <w:shd w:val="clear" w:color="auto" w:fill="auto"/>
            <w:vAlign w:val="bottom"/>
          </w:tcPr>
          <w:p w14:paraId="7C64794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w:t>
            </w:r>
          </w:p>
        </w:tc>
        <w:tc>
          <w:tcPr>
            <w:tcW w:w="393" w:type="dxa"/>
            <w:shd w:val="clear" w:color="auto" w:fill="auto"/>
            <w:vAlign w:val="bottom"/>
          </w:tcPr>
          <w:p w14:paraId="358E80A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18</w:t>
            </w:r>
          </w:p>
        </w:tc>
        <w:tc>
          <w:tcPr>
            <w:tcW w:w="425" w:type="dxa"/>
            <w:shd w:val="clear" w:color="auto" w:fill="auto"/>
            <w:vAlign w:val="bottom"/>
          </w:tcPr>
          <w:p w14:paraId="36EB308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c>
          <w:tcPr>
            <w:tcW w:w="426" w:type="dxa"/>
            <w:shd w:val="clear" w:color="auto" w:fill="auto"/>
            <w:vAlign w:val="bottom"/>
          </w:tcPr>
          <w:p w14:paraId="77B0C5E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14</w:t>
            </w:r>
          </w:p>
        </w:tc>
        <w:tc>
          <w:tcPr>
            <w:tcW w:w="425" w:type="dxa"/>
            <w:shd w:val="clear" w:color="auto" w:fill="auto"/>
            <w:vAlign w:val="bottom"/>
          </w:tcPr>
          <w:p w14:paraId="53A48D6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6AD2611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15</w:t>
            </w:r>
          </w:p>
        </w:tc>
        <w:tc>
          <w:tcPr>
            <w:tcW w:w="425" w:type="dxa"/>
            <w:shd w:val="clear" w:color="auto" w:fill="auto"/>
            <w:vAlign w:val="bottom"/>
          </w:tcPr>
          <w:p w14:paraId="23E3AF0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70BEB38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14</w:t>
            </w:r>
          </w:p>
        </w:tc>
        <w:tc>
          <w:tcPr>
            <w:tcW w:w="425" w:type="dxa"/>
            <w:shd w:val="clear" w:color="auto" w:fill="auto"/>
            <w:vAlign w:val="bottom"/>
          </w:tcPr>
          <w:p w14:paraId="5EFA11E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30" w:type="dxa"/>
            <w:shd w:val="clear" w:color="auto" w:fill="auto"/>
            <w:vAlign w:val="bottom"/>
          </w:tcPr>
          <w:p w14:paraId="3A8E302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9</w:t>
            </w:r>
          </w:p>
        </w:tc>
        <w:tc>
          <w:tcPr>
            <w:tcW w:w="425" w:type="dxa"/>
            <w:shd w:val="clear" w:color="auto" w:fill="auto"/>
            <w:vAlign w:val="bottom"/>
          </w:tcPr>
          <w:p w14:paraId="7BD9079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50057FD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11</w:t>
            </w:r>
          </w:p>
        </w:tc>
        <w:tc>
          <w:tcPr>
            <w:tcW w:w="425" w:type="dxa"/>
            <w:shd w:val="clear" w:color="auto" w:fill="auto"/>
            <w:vAlign w:val="bottom"/>
          </w:tcPr>
          <w:p w14:paraId="7E05BC9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3D21894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14</w:t>
            </w:r>
          </w:p>
        </w:tc>
        <w:tc>
          <w:tcPr>
            <w:tcW w:w="425" w:type="dxa"/>
            <w:shd w:val="clear" w:color="auto" w:fill="auto"/>
            <w:vAlign w:val="bottom"/>
          </w:tcPr>
          <w:p w14:paraId="4A9C7C7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70602EA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6</w:t>
            </w:r>
          </w:p>
        </w:tc>
        <w:tc>
          <w:tcPr>
            <w:tcW w:w="425" w:type="dxa"/>
            <w:shd w:val="clear" w:color="auto" w:fill="auto"/>
            <w:vAlign w:val="bottom"/>
          </w:tcPr>
          <w:p w14:paraId="34EBCBA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54F0F56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11</w:t>
            </w:r>
          </w:p>
        </w:tc>
        <w:tc>
          <w:tcPr>
            <w:tcW w:w="425" w:type="dxa"/>
            <w:shd w:val="clear" w:color="auto" w:fill="auto"/>
            <w:vAlign w:val="bottom"/>
          </w:tcPr>
          <w:p w14:paraId="3B023BB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5FB8CAA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9</w:t>
            </w:r>
          </w:p>
        </w:tc>
        <w:tc>
          <w:tcPr>
            <w:tcW w:w="425" w:type="dxa"/>
            <w:shd w:val="clear" w:color="auto" w:fill="auto"/>
            <w:vAlign w:val="bottom"/>
          </w:tcPr>
          <w:p w14:paraId="4F42F18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5637F2B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9</w:t>
            </w:r>
          </w:p>
        </w:tc>
        <w:tc>
          <w:tcPr>
            <w:tcW w:w="393" w:type="dxa"/>
            <w:shd w:val="clear" w:color="auto" w:fill="auto"/>
            <w:vAlign w:val="bottom"/>
          </w:tcPr>
          <w:p w14:paraId="3B669B2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599" w:type="dxa"/>
            <w:shd w:val="clear" w:color="auto" w:fill="auto"/>
            <w:vAlign w:val="bottom"/>
          </w:tcPr>
          <w:p w14:paraId="6A5A6CF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174</w:t>
            </w:r>
          </w:p>
        </w:tc>
        <w:tc>
          <w:tcPr>
            <w:tcW w:w="426" w:type="dxa"/>
            <w:shd w:val="clear" w:color="auto" w:fill="auto"/>
            <w:vAlign w:val="bottom"/>
          </w:tcPr>
          <w:p w14:paraId="2A127AF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15</w:t>
            </w:r>
          </w:p>
        </w:tc>
      </w:tr>
      <w:tr w:rsidR="007F225C" w:rsidRPr="00E94DB9" w14:paraId="0442BE61" w14:textId="77777777" w:rsidTr="00E94DB9">
        <w:tc>
          <w:tcPr>
            <w:tcW w:w="1134" w:type="dxa"/>
            <w:shd w:val="clear" w:color="auto" w:fill="auto"/>
          </w:tcPr>
          <w:p w14:paraId="7A58BFF8" w14:textId="77777777" w:rsidR="007F225C" w:rsidRPr="00E94DB9" w:rsidRDefault="007F225C" w:rsidP="00853819">
            <w:pPr>
              <w:spacing w:before="40" w:after="40" w:line="220" w:lineRule="exact"/>
              <w:rPr>
                <w:spacing w:val="-4"/>
                <w:sz w:val="16"/>
                <w:szCs w:val="16"/>
              </w:rPr>
            </w:pPr>
            <w:proofErr w:type="spellStart"/>
            <w:r w:rsidRPr="00E94DB9">
              <w:rPr>
                <w:rFonts w:hint="cs"/>
                <w:spacing w:val="-4"/>
                <w:sz w:val="16"/>
                <w:szCs w:val="16"/>
                <w:rtl/>
              </w:rPr>
              <w:t>نهلانغانو</w:t>
            </w:r>
            <w:proofErr w:type="spellEnd"/>
          </w:p>
        </w:tc>
        <w:tc>
          <w:tcPr>
            <w:tcW w:w="1097" w:type="dxa"/>
            <w:shd w:val="clear" w:color="auto" w:fill="auto"/>
            <w:vAlign w:val="bottom"/>
          </w:tcPr>
          <w:p w14:paraId="39C98E32"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t>مدانون</w:t>
            </w:r>
          </w:p>
        </w:tc>
        <w:tc>
          <w:tcPr>
            <w:tcW w:w="435" w:type="dxa"/>
            <w:shd w:val="clear" w:color="auto" w:fill="auto"/>
            <w:vAlign w:val="bottom"/>
          </w:tcPr>
          <w:p w14:paraId="0460ECC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3</w:t>
            </w:r>
          </w:p>
        </w:tc>
        <w:tc>
          <w:tcPr>
            <w:tcW w:w="404" w:type="dxa"/>
            <w:shd w:val="clear" w:color="auto" w:fill="auto"/>
            <w:vAlign w:val="bottom"/>
          </w:tcPr>
          <w:p w14:paraId="1569701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19" w:type="dxa"/>
            <w:shd w:val="clear" w:color="auto" w:fill="auto"/>
            <w:vAlign w:val="bottom"/>
          </w:tcPr>
          <w:p w14:paraId="08FE8A6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8</w:t>
            </w:r>
          </w:p>
        </w:tc>
        <w:tc>
          <w:tcPr>
            <w:tcW w:w="338" w:type="dxa"/>
            <w:shd w:val="clear" w:color="auto" w:fill="auto"/>
            <w:vAlign w:val="bottom"/>
          </w:tcPr>
          <w:p w14:paraId="2810A66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c>
          <w:tcPr>
            <w:tcW w:w="393" w:type="dxa"/>
            <w:shd w:val="clear" w:color="auto" w:fill="auto"/>
            <w:vAlign w:val="bottom"/>
          </w:tcPr>
          <w:p w14:paraId="21CB8E9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9</w:t>
            </w:r>
          </w:p>
        </w:tc>
        <w:tc>
          <w:tcPr>
            <w:tcW w:w="425" w:type="dxa"/>
            <w:shd w:val="clear" w:color="auto" w:fill="auto"/>
            <w:vAlign w:val="bottom"/>
          </w:tcPr>
          <w:p w14:paraId="192AD96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w:t>
            </w:r>
          </w:p>
        </w:tc>
        <w:tc>
          <w:tcPr>
            <w:tcW w:w="426" w:type="dxa"/>
            <w:shd w:val="clear" w:color="auto" w:fill="auto"/>
            <w:vAlign w:val="bottom"/>
          </w:tcPr>
          <w:p w14:paraId="1BE413E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16</w:t>
            </w:r>
          </w:p>
        </w:tc>
        <w:tc>
          <w:tcPr>
            <w:tcW w:w="425" w:type="dxa"/>
            <w:shd w:val="clear" w:color="auto" w:fill="auto"/>
            <w:vAlign w:val="bottom"/>
          </w:tcPr>
          <w:p w14:paraId="17DB33B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c>
          <w:tcPr>
            <w:tcW w:w="425" w:type="dxa"/>
            <w:shd w:val="clear" w:color="auto" w:fill="auto"/>
            <w:vAlign w:val="bottom"/>
          </w:tcPr>
          <w:p w14:paraId="4F5BEE4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26</w:t>
            </w:r>
          </w:p>
        </w:tc>
        <w:tc>
          <w:tcPr>
            <w:tcW w:w="425" w:type="dxa"/>
            <w:shd w:val="clear" w:color="auto" w:fill="auto"/>
            <w:vAlign w:val="bottom"/>
          </w:tcPr>
          <w:p w14:paraId="14D15B8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c>
          <w:tcPr>
            <w:tcW w:w="426" w:type="dxa"/>
            <w:shd w:val="clear" w:color="auto" w:fill="auto"/>
            <w:vAlign w:val="bottom"/>
          </w:tcPr>
          <w:p w14:paraId="3EB24C2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5920276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30" w:type="dxa"/>
            <w:shd w:val="clear" w:color="auto" w:fill="auto"/>
            <w:vAlign w:val="bottom"/>
          </w:tcPr>
          <w:p w14:paraId="4195170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8</w:t>
            </w:r>
          </w:p>
        </w:tc>
        <w:tc>
          <w:tcPr>
            <w:tcW w:w="425" w:type="dxa"/>
            <w:shd w:val="clear" w:color="auto" w:fill="auto"/>
            <w:vAlign w:val="bottom"/>
          </w:tcPr>
          <w:p w14:paraId="0FA040C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11E0F93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19</w:t>
            </w:r>
          </w:p>
        </w:tc>
        <w:tc>
          <w:tcPr>
            <w:tcW w:w="425" w:type="dxa"/>
            <w:shd w:val="clear" w:color="auto" w:fill="auto"/>
            <w:vAlign w:val="bottom"/>
          </w:tcPr>
          <w:p w14:paraId="7EC5894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7B310C0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6</w:t>
            </w:r>
          </w:p>
        </w:tc>
        <w:tc>
          <w:tcPr>
            <w:tcW w:w="425" w:type="dxa"/>
            <w:shd w:val="clear" w:color="auto" w:fill="auto"/>
            <w:vAlign w:val="bottom"/>
          </w:tcPr>
          <w:p w14:paraId="23A7B6F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7423321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11</w:t>
            </w:r>
          </w:p>
        </w:tc>
        <w:tc>
          <w:tcPr>
            <w:tcW w:w="425" w:type="dxa"/>
            <w:shd w:val="clear" w:color="auto" w:fill="auto"/>
            <w:vAlign w:val="bottom"/>
          </w:tcPr>
          <w:p w14:paraId="0546839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7D31FD0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5</w:t>
            </w:r>
          </w:p>
        </w:tc>
        <w:tc>
          <w:tcPr>
            <w:tcW w:w="425" w:type="dxa"/>
            <w:shd w:val="clear" w:color="auto" w:fill="auto"/>
            <w:vAlign w:val="bottom"/>
          </w:tcPr>
          <w:p w14:paraId="01C608D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254CB77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21</w:t>
            </w:r>
          </w:p>
        </w:tc>
        <w:tc>
          <w:tcPr>
            <w:tcW w:w="425" w:type="dxa"/>
            <w:shd w:val="clear" w:color="auto" w:fill="auto"/>
            <w:vAlign w:val="bottom"/>
          </w:tcPr>
          <w:p w14:paraId="0B26B73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674F437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38</w:t>
            </w:r>
          </w:p>
        </w:tc>
        <w:tc>
          <w:tcPr>
            <w:tcW w:w="393" w:type="dxa"/>
            <w:shd w:val="clear" w:color="auto" w:fill="auto"/>
            <w:vAlign w:val="bottom"/>
          </w:tcPr>
          <w:p w14:paraId="66DC3CE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599" w:type="dxa"/>
            <w:shd w:val="clear" w:color="auto" w:fill="auto"/>
            <w:vAlign w:val="bottom"/>
          </w:tcPr>
          <w:p w14:paraId="2A19D38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170</w:t>
            </w:r>
          </w:p>
        </w:tc>
        <w:tc>
          <w:tcPr>
            <w:tcW w:w="426" w:type="dxa"/>
            <w:shd w:val="clear" w:color="auto" w:fill="auto"/>
            <w:vAlign w:val="bottom"/>
          </w:tcPr>
          <w:p w14:paraId="3BD562F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5</w:t>
            </w:r>
          </w:p>
        </w:tc>
      </w:tr>
      <w:tr w:rsidR="007F225C" w:rsidRPr="00E94DB9" w14:paraId="2F608F68" w14:textId="77777777" w:rsidTr="00E94DB9">
        <w:tc>
          <w:tcPr>
            <w:tcW w:w="1134" w:type="dxa"/>
            <w:shd w:val="clear" w:color="auto" w:fill="auto"/>
          </w:tcPr>
          <w:p w14:paraId="0F8E5380" w14:textId="77777777" w:rsidR="007F225C" w:rsidRPr="00E94DB9" w:rsidRDefault="007F225C" w:rsidP="00853819">
            <w:pPr>
              <w:spacing w:before="40" w:after="40" w:line="220" w:lineRule="exact"/>
              <w:rPr>
                <w:spacing w:val="-4"/>
                <w:sz w:val="16"/>
                <w:szCs w:val="16"/>
              </w:rPr>
            </w:pPr>
          </w:p>
        </w:tc>
        <w:tc>
          <w:tcPr>
            <w:tcW w:w="1097" w:type="dxa"/>
            <w:shd w:val="clear" w:color="auto" w:fill="auto"/>
            <w:vAlign w:val="bottom"/>
          </w:tcPr>
          <w:p w14:paraId="62261B2E"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t>محبوسون احتياطياً</w:t>
            </w:r>
          </w:p>
        </w:tc>
        <w:tc>
          <w:tcPr>
            <w:tcW w:w="435" w:type="dxa"/>
            <w:shd w:val="clear" w:color="auto" w:fill="auto"/>
            <w:vAlign w:val="bottom"/>
          </w:tcPr>
          <w:p w14:paraId="6AEDB11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50</w:t>
            </w:r>
          </w:p>
        </w:tc>
        <w:tc>
          <w:tcPr>
            <w:tcW w:w="404" w:type="dxa"/>
            <w:shd w:val="clear" w:color="auto" w:fill="auto"/>
            <w:vAlign w:val="bottom"/>
          </w:tcPr>
          <w:p w14:paraId="3BAEAE9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19" w:type="dxa"/>
            <w:shd w:val="clear" w:color="auto" w:fill="auto"/>
            <w:vAlign w:val="bottom"/>
          </w:tcPr>
          <w:p w14:paraId="376CD9C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26</w:t>
            </w:r>
          </w:p>
        </w:tc>
        <w:tc>
          <w:tcPr>
            <w:tcW w:w="338" w:type="dxa"/>
            <w:shd w:val="clear" w:color="auto" w:fill="auto"/>
            <w:vAlign w:val="bottom"/>
          </w:tcPr>
          <w:p w14:paraId="65EAA77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shd w:val="clear" w:color="auto" w:fill="auto"/>
            <w:vAlign w:val="bottom"/>
          </w:tcPr>
          <w:p w14:paraId="76275EB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7</w:t>
            </w:r>
          </w:p>
        </w:tc>
        <w:tc>
          <w:tcPr>
            <w:tcW w:w="425" w:type="dxa"/>
            <w:shd w:val="clear" w:color="auto" w:fill="auto"/>
            <w:vAlign w:val="bottom"/>
          </w:tcPr>
          <w:p w14:paraId="5F696E3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6AB5343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7</w:t>
            </w:r>
          </w:p>
        </w:tc>
        <w:tc>
          <w:tcPr>
            <w:tcW w:w="425" w:type="dxa"/>
            <w:shd w:val="clear" w:color="auto" w:fill="auto"/>
            <w:vAlign w:val="bottom"/>
          </w:tcPr>
          <w:p w14:paraId="44A17A8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01E63E4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4</w:t>
            </w:r>
          </w:p>
        </w:tc>
        <w:tc>
          <w:tcPr>
            <w:tcW w:w="425" w:type="dxa"/>
            <w:shd w:val="clear" w:color="auto" w:fill="auto"/>
            <w:vAlign w:val="bottom"/>
          </w:tcPr>
          <w:p w14:paraId="78EFC3D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2139FD9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48C2171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30" w:type="dxa"/>
            <w:shd w:val="clear" w:color="auto" w:fill="auto"/>
            <w:vAlign w:val="bottom"/>
          </w:tcPr>
          <w:p w14:paraId="58FDB98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18C2816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78EA0ED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464885E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6745DE7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7E7526A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6F585B7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BBA924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F8A1C0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60625D3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389FAA1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c>
          <w:tcPr>
            <w:tcW w:w="425" w:type="dxa"/>
            <w:shd w:val="clear" w:color="auto" w:fill="auto"/>
            <w:vAlign w:val="bottom"/>
          </w:tcPr>
          <w:p w14:paraId="604C8E9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7407221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w:t>
            </w:r>
          </w:p>
        </w:tc>
        <w:tc>
          <w:tcPr>
            <w:tcW w:w="393" w:type="dxa"/>
            <w:shd w:val="clear" w:color="auto" w:fill="auto"/>
            <w:vAlign w:val="bottom"/>
          </w:tcPr>
          <w:p w14:paraId="50B3305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599" w:type="dxa"/>
            <w:shd w:val="clear" w:color="auto" w:fill="auto"/>
            <w:vAlign w:val="bottom"/>
          </w:tcPr>
          <w:p w14:paraId="0552096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97</w:t>
            </w:r>
          </w:p>
        </w:tc>
        <w:tc>
          <w:tcPr>
            <w:tcW w:w="426" w:type="dxa"/>
            <w:shd w:val="clear" w:color="auto" w:fill="auto"/>
            <w:vAlign w:val="bottom"/>
          </w:tcPr>
          <w:p w14:paraId="37400DD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r>
      <w:tr w:rsidR="007F225C" w:rsidRPr="00E94DB9" w14:paraId="46F32FC1" w14:textId="77777777" w:rsidTr="00E94DB9">
        <w:tc>
          <w:tcPr>
            <w:tcW w:w="1134" w:type="dxa"/>
            <w:shd w:val="clear" w:color="auto" w:fill="auto"/>
          </w:tcPr>
          <w:p w14:paraId="266A647F" w14:textId="77777777" w:rsidR="007F225C" w:rsidRPr="00E94DB9" w:rsidRDefault="007F225C" w:rsidP="00853819">
            <w:pPr>
              <w:spacing w:before="40" w:after="40" w:line="220" w:lineRule="exact"/>
              <w:rPr>
                <w:spacing w:val="-4"/>
                <w:sz w:val="16"/>
                <w:szCs w:val="16"/>
              </w:rPr>
            </w:pPr>
            <w:proofErr w:type="spellStart"/>
            <w:r w:rsidRPr="00E94DB9">
              <w:rPr>
                <w:rFonts w:hint="cs"/>
                <w:spacing w:val="-4"/>
                <w:sz w:val="16"/>
                <w:szCs w:val="16"/>
                <w:rtl/>
              </w:rPr>
              <w:t>مالكيرنز</w:t>
            </w:r>
            <w:proofErr w:type="spellEnd"/>
          </w:p>
        </w:tc>
        <w:tc>
          <w:tcPr>
            <w:tcW w:w="1097" w:type="dxa"/>
            <w:shd w:val="clear" w:color="auto" w:fill="auto"/>
            <w:vAlign w:val="bottom"/>
          </w:tcPr>
          <w:p w14:paraId="5A9E1C33"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t>مدانون</w:t>
            </w:r>
          </w:p>
        </w:tc>
        <w:tc>
          <w:tcPr>
            <w:tcW w:w="435" w:type="dxa"/>
            <w:shd w:val="clear" w:color="auto" w:fill="auto"/>
            <w:vAlign w:val="bottom"/>
          </w:tcPr>
          <w:p w14:paraId="7EACB5F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04" w:type="dxa"/>
            <w:shd w:val="clear" w:color="auto" w:fill="auto"/>
            <w:vAlign w:val="bottom"/>
          </w:tcPr>
          <w:p w14:paraId="42CE35C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19" w:type="dxa"/>
            <w:shd w:val="clear" w:color="auto" w:fill="auto"/>
            <w:vAlign w:val="bottom"/>
          </w:tcPr>
          <w:p w14:paraId="7BF1D3C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38" w:type="dxa"/>
            <w:shd w:val="clear" w:color="auto" w:fill="auto"/>
            <w:vAlign w:val="bottom"/>
          </w:tcPr>
          <w:p w14:paraId="07576EB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shd w:val="clear" w:color="auto" w:fill="auto"/>
            <w:vAlign w:val="bottom"/>
          </w:tcPr>
          <w:p w14:paraId="4040078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736D88B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4C233AB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7E911F2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065FC3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12</w:t>
            </w:r>
          </w:p>
        </w:tc>
        <w:tc>
          <w:tcPr>
            <w:tcW w:w="425" w:type="dxa"/>
            <w:shd w:val="clear" w:color="auto" w:fill="auto"/>
            <w:vAlign w:val="bottom"/>
          </w:tcPr>
          <w:p w14:paraId="038A391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68BC7F5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26E2CF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30" w:type="dxa"/>
            <w:shd w:val="clear" w:color="auto" w:fill="auto"/>
            <w:vAlign w:val="bottom"/>
          </w:tcPr>
          <w:p w14:paraId="77BF929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0B68623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3E8B742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14</w:t>
            </w:r>
          </w:p>
        </w:tc>
        <w:tc>
          <w:tcPr>
            <w:tcW w:w="425" w:type="dxa"/>
            <w:shd w:val="clear" w:color="auto" w:fill="auto"/>
            <w:vAlign w:val="bottom"/>
          </w:tcPr>
          <w:p w14:paraId="06F2BB4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908645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6</w:t>
            </w:r>
          </w:p>
        </w:tc>
        <w:tc>
          <w:tcPr>
            <w:tcW w:w="425" w:type="dxa"/>
            <w:shd w:val="clear" w:color="auto" w:fill="auto"/>
            <w:vAlign w:val="bottom"/>
          </w:tcPr>
          <w:p w14:paraId="41FE68F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580DEC9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13</w:t>
            </w:r>
          </w:p>
        </w:tc>
        <w:tc>
          <w:tcPr>
            <w:tcW w:w="425" w:type="dxa"/>
            <w:shd w:val="clear" w:color="auto" w:fill="auto"/>
            <w:vAlign w:val="bottom"/>
          </w:tcPr>
          <w:p w14:paraId="293AA91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4A7676D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3DBA87A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37F3C2B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44</w:t>
            </w:r>
          </w:p>
        </w:tc>
        <w:tc>
          <w:tcPr>
            <w:tcW w:w="425" w:type="dxa"/>
            <w:shd w:val="clear" w:color="auto" w:fill="auto"/>
            <w:vAlign w:val="bottom"/>
          </w:tcPr>
          <w:p w14:paraId="1D81387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016065E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41</w:t>
            </w:r>
          </w:p>
        </w:tc>
        <w:tc>
          <w:tcPr>
            <w:tcW w:w="393" w:type="dxa"/>
            <w:shd w:val="clear" w:color="auto" w:fill="auto"/>
            <w:vAlign w:val="bottom"/>
          </w:tcPr>
          <w:p w14:paraId="6A332B7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599" w:type="dxa"/>
            <w:shd w:val="clear" w:color="auto" w:fill="auto"/>
            <w:vAlign w:val="bottom"/>
          </w:tcPr>
          <w:p w14:paraId="48180D9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130</w:t>
            </w:r>
          </w:p>
        </w:tc>
        <w:tc>
          <w:tcPr>
            <w:tcW w:w="426" w:type="dxa"/>
            <w:shd w:val="clear" w:color="auto" w:fill="auto"/>
            <w:vAlign w:val="bottom"/>
          </w:tcPr>
          <w:p w14:paraId="5DCE1B1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r>
      <w:tr w:rsidR="007F225C" w:rsidRPr="00E94DB9" w14:paraId="168AF36A" w14:textId="77777777" w:rsidTr="00E94DB9">
        <w:tc>
          <w:tcPr>
            <w:tcW w:w="1134" w:type="dxa"/>
            <w:shd w:val="clear" w:color="auto" w:fill="auto"/>
          </w:tcPr>
          <w:p w14:paraId="7A7BE17E" w14:textId="77777777" w:rsidR="007F225C" w:rsidRPr="00E94DB9" w:rsidRDefault="007F225C" w:rsidP="00853819">
            <w:pPr>
              <w:spacing w:before="40" w:after="40" w:line="220" w:lineRule="exact"/>
              <w:rPr>
                <w:spacing w:val="-4"/>
                <w:sz w:val="16"/>
                <w:szCs w:val="16"/>
              </w:rPr>
            </w:pPr>
          </w:p>
        </w:tc>
        <w:tc>
          <w:tcPr>
            <w:tcW w:w="1097" w:type="dxa"/>
            <w:shd w:val="clear" w:color="auto" w:fill="auto"/>
            <w:vAlign w:val="bottom"/>
          </w:tcPr>
          <w:p w14:paraId="7D868B91"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t>محبوسون احتياطياً</w:t>
            </w:r>
          </w:p>
        </w:tc>
        <w:tc>
          <w:tcPr>
            <w:tcW w:w="435" w:type="dxa"/>
            <w:shd w:val="clear" w:color="auto" w:fill="auto"/>
            <w:vAlign w:val="bottom"/>
          </w:tcPr>
          <w:p w14:paraId="2DA52FF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23</w:t>
            </w:r>
          </w:p>
        </w:tc>
        <w:tc>
          <w:tcPr>
            <w:tcW w:w="404" w:type="dxa"/>
            <w:shd w:val="clear" w:color="auto" w:fill="auto"/>
            <w:vAlign w:val="bottom"/>
          </w:tcPr>
          <w:p w14:paraId="352ECF8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19" w:type="dxa"/>
            <w:shd w:val="clear" w:color="auto" w:fill="auto"/>
            <w:vAlign w:val="bottom"/>
          </w:tcPr>
          <w:p w14:paraId="5FDD61D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8</w:t>
            </w:r>
          </w:p>
        </w:tc>
        <w:tc>
          <w:tcPr>
            <w:tcW w:w="338" w:type="dxa"/>
            <w:shd w:val="clear" w:color="auto" w:fill="auto"/>
            <w:vAlign w:val="bottom"/>
          </w:tcPr>
          <w:p w14:paraId="4AFF341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shd w:val="clear" w:color="auto" w:fill="auto"/>
            <w:vAlign w:val="bottom"/>
          </w:tcPr>
          <w:p w14:paraId="3B7F59E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1FA81E0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0F94ADB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55D9F22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52C328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B9BA69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0D5282C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31703F0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30" w:type="dxa"/>
            <w:shd w:val="clear" w:color="auto" w:fill="auto"/>
            <w:vAlign w:val="bottom"/>
          </w:tcPr>
          <w:p w14:paraId="3A2D9EA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032BE9E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46B8DAB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3CACA21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45D3088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4BFAD10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7032A76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624DFA4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6487756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3BAF8A5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585B25F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3BCC3FF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5BE81E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shd w:val="clear" w:color="auto" w:fill="auto"/>
            <w:vAlign w:val="bottom"/>
          </w:tcPr>
          <w:p w14:paraId="188B5ED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599" w:type="dxa"/>
            <w:shd w:val="clear" w:color="auto" w:fill="auto"/>
            <w:vAlign w:val="bottom"/>
          </w:tcPr>
          <w:p w14:paraId="35C1BCE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31</w:t>
            </w:r>
          </w:p>
        </w:tc>
        <w:tc>
          <w:tcPr>
            <w:tcW w:w="426" w:type="dxa"/>
            <w:shd w:val="clear" w:color="auto" w:fill="auto"/>
            <w:vAlign w:val="bottom"/>
          </w:tcPr>
          <w:p w14:paraId="647924F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r>
      <w:tr w:rsidR="007F225C" w:rsidRPr="00E94DB9" w14:paraId="41DDF20A" w14:textId="77777777" w:rsidTr="00E94DB9">
        <w:tc>
          <w:tcPr>
            <w:tcW w:w="1134" w:type="dxa"/>
            <w:shd w:val="clear" w:color="auto" w:fill="auto"/>
          </w:tcPr>
          <w:p w14:paraId="6BA8F662"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t>الأحداث</w:t>
            </w:r>
          </w:p>
        </w:tc>
        <w:tc>
          <w:tcPr>
            <w:tcW w:w="1097" w:type="dxa"/>
            <w:shd w:val="clear" w:color="auto" w:fill="auto"/>
            <w:vAlign w:val="bottom"/>
          </w:tcPr>
          <w:p w14:paraId="4C00F560"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t>مدانون</w:t>
            </w:r>
          </w:p>
        </w:tc>
        <w:tc>
          <w:tcPr>
            <w:tcW w:w="435" w:type="dxa"/>
            <w:shd w:val="clear" w:color="auto" w:fill="auto"/>
            <w:vAlign w:val="bottom"/>
          </w:tcPr>
          <w:p w14:paraId="5BD253B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39</w:t>
            </w:r>
          </w:p>
        </w:tc>
        <w:tc>
          <w:tcPr>
            <w:tcW w:w="404" w:type="dxa"/>
            <w:shd w:val="clear" w:color="auto" w:fill="auto"/>
            <w:vAlign w:val="bottom"/>
          </w:tcPr>
          <w:p w14:paraId="2EE3812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19" w:type="dxa"/>
            <w:shd w:val="clear" w:color="auto" w:fill="auto"/>
            <w:vAlign w:val="bottom"/>
          </w:tcPr>
          <w:p w14:paraId="68DDB86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26</w:t>
            </w:r>
          </w:p>
        </w:tc>
        <w:tc>
          <w:tcPr>
            <w:tcW w:w="338" w:type="dxa"/>
            <w:shd w:val="clear" w:color="auto" w:fill="auto"/>
            <w:vAlign w:val="bottom"/>
          </w:tcPr>
          <w:p w14:paraId="1CF883C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shd w:val="clear" w:color="auto" w:fill="auto"/>
            <w:vAlign w:val="bottom"/>
          </w:tcPr>
          <w:p w14:paraId="04E4A89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12</w:t>
            </w:r>
          </w:p>
        </w:tc>
        <w:tc>
          <w:tcPr>
            <w:tcW w:w="425" w:type="dxa"/>
            <w:shd w:val="clear" w:color="auto" w:fill="auto"/>
            <w:vAlign w:val="bottom"/>
          </w:tcPr>
          <w:p w14:paraId="532451E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33676C8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9</w:t>
            </w:r>
          </w:p>
        </w:tc>
        <w:tc>
          <w:tcPr>
            <w:tcW w:w="425" w:type="dxa"/>
            <w:shd w:val="clear" w:color="auto" w:fill="auto"/>
            <w:vAlign w:val="bottom"/>
          </w:tcPr>
          <w:p w14:paraId="21BB4DD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9A4E51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16</w:t>
            </w:r>
          </w:p>
        </w:tc>
        <w:tc>
          <w:tcPr>
            <w:tcW w:w="425" w:type="dxa"/>
            <w:shd w:val="clear" w:color="auto" w:fill="auto"/>
            <w:vAlign w:val="bottom"/>
          </w:tcPr>
          <w:p w14:paraId="35F4F2C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111387B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12</w:t>
            </w:r>
          </w:p>
        </w:tc>
        <w:tc>
          <w:tcPr>
            <w:tcW w:w="425" w:type="dxa"/>
            <w:shd w:val="clear" w:color="auto" w:fill="auto"/>
            <w:vAlign w:val="bottom"/>
          </w:tcPr>
          <w:p w14:paraId="3549C71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30" w:type="dxa"/>
            <w:shd w:val="clear" w:color="auto" w:fill="auto"/>
            <w:vAlign w:val="bottom"/>
          </w:tcPr>
          <w:p w14:paraId="6A67171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8</w:t>
            </w:r>
          </w:p>
        </w:tc>
        <w:tc>
          <w:tcPr>
            <w:tcW w:w="425" w:type="dxa"/>
            <w:shd w:val="clear" w:color="auto" w:fill="auto"/>
            <w:vAlign w:val="bottom"/>
          </w:tcPr>
          <w:p w14:paraId="0FECC7F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09C0DC1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11</w:t>
            </w:r>
          </w:p>
        </w:tc>
        <w:tc>
          <w:tcPr>
            <w:tcW w:w="425" w:type="dxa"/>
            <w:shd w:val="clear" w:color="auto" w:fill="auto"/>
            <w:vAlign w:val="bottom"/>
          </w:tcPr>
          <w:p w14:paraId="46C884D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159D438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6</w:t>
            </w:r>
          </w:p>
        </w:tc>
        <w:tc>
          <w:tcPr>
            <w:tcW w:w="425" w:type="dxa"/>
            <w:shd w:val="clear" w:color="auto" w:fill="auto"/>
            <w:vAlign w:val="bottom"/>
          </w:tcPr>
          <w:p w14:paraId="4D34BC4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7B27E40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10</w:t>
            </w:r>
          </w:p>
        </w:tc>
        <w:tc>
          <w:tcPr>
            <w:tcW w:w="425" w:type="dxa"/>
            <w:shd w:val="clear" w:color="auto" w:fill="auto"/>
            <w:vAlign w:val="bottom"/>
          </w:tcPr>
          <w:p w14:paraId="4462F00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29E10B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5</w:t>
            </w:r>
          </w:p>
        </w:tc>
        <w:tc>
          <w:tcPr>
            <w:tcW w:w="425" w:type="dxa"/>
            <w:shd w:val="clear" w:color="auto" w:fill="auto"/>
            <w:vAlign w:val="bottom"/>
          </w:tcPr>
          <w:p w14:paraId="24F4C2E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5CE50F9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3</w:t>
            </w:r>
          </w:p>
        </w:tc>
        <w:tc>
          <w:tcPr>
            <w:tcW w:w="425" w:type="dxa"/>
            <w:shd w:val="clear" w:color="auto" w:fill="auto"/>
            <w:vAlign w:val="bottom"/>
          </w:tcPr>
          <w:p w14:paraId="5A95377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97D3E2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5</w:t>
            </w:r>
          </w:p>
        </w:tc>
        <w:tc>
          <w:tcPr>
            <w:tcW w:w="393" w:type="dxa"/>
            <w:shd w:val="clear" w:color="auto" w:fill="auto"/>
            <w:vAlign w:val="bottom"/>
          </w:tcPr>
          <w:p w14:paraId="44C7007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599" w:type="dxa"/>
            <w:shd w:val="clear" w:color="auto" w:fill="auto"/>
            <w:vAlign w:val="bottom"/>
          </w:tcPr>
          <w:p w14:paraId="2168BC7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162</w:t>
            </w:r>
          </w:p>
        </w:tc>
        <w:tc>
          <w:tcPr>
            <w:tcW w:w="426" w:type="dxa"/>
            <w:shd w:val="clear" w:color="auto" w:fill="auto"/>
            <w:vAlign w:val="bottom"/>
          </w:tcPr>
          <w:p w14:paraId="4A1279F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r>
      <w:tr w:rsidR="007F225C" w:rsidRPr="00E94DB9" w14:paraId="66829203" w14:textId="77777777" w:rsidTr="00E94DB9">
        <w:tc>
          <w:tcPr>
            <w:tcW w:w="1134" w:type="dxa"/>
            <w:shd w:val="clear" w:color="auto" w:fill="auto"/>
          </w:tcPr>
          <w:p w14:paraId="7A9B4664" w14:textId="77777777" w:rsidR="007F225C" w:rsidRPr="00E94DB9" w:rsidRDefault="007F225C" w:rsidP="00853819">
            <w:pPr>
              <w:spacing w:before="40" w:after="40" w:line="220" w:lineRule="exact"/>
              <w:rPr>
                <w:spacing w:val="-4"/>
                <w:sz w:val="16"/>
                <w:szCs w:val="16"/>
              </w:rPr>
            </w:pPr>
          </w:p>
        </w:tc>
        <w:tc>
          <w:tcPr>
            <w:tcW w:w="1097" w:type="dxa"/>
            <w:shd w:val="clear" w:color="auto" w:fill="auto"/>
            <w:vAlign w:val="bottom"/>
          </w:tcPr>
          <w:p w14:paraId="31E86596"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t>محبوسون احتياطياً</w:t>
            </w:r>
          </w:p>
        </w:tc>
        <w:tc>
          <w:tcPr>
            <w:tcW w:w="435" w:type="dxa"/>
            <w:shd w:val="clear" w:color="auto" w:fill="auto"/>
            <w:vAlign w:val="bottom"/>
          </w:tcPr>
          <w:p w14:paraId="3B8DFDB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32</w:t>
            </w:r>
          </w:p>
        </w:tc>
        <w:tc>
          <w:tcPr>
            <w:tcW w:w="404" w:type="dxa"/>
            <w:shd w:val="clear" w:color="auto" w:fill="auto"/>
            <w:vAlign w:val="bottom"/>
          </w:tcPr>
          <w:p w14:paraId="514A2CB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19" w:type="dxa"/>
            <w:shd w:val="clear" w:color="auto" w:fill="auto"/>
            <w:vAlign w:val="bottom"/>
          </w:tcPr>
          <w:p w14:paraId="25A34CC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8</w:t>
            </w:r>
          </w:p>
        </w:tc>
        <w:tc>
          <w:tcPr>
            <w:tcW w:w="338" w:type="dxa"/>
            <w:shd w:val="clear" w:color="auto" w:fill="auto"/>
            <w:vAlign w:val="bottom"/>
          </w:tcPr>
          <w:p w14:paraId="04C4C99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shd w:val="clear" w:color="auto" w:fill="auto"/>
            <w:vAlign w:val="bottom"/>
          </w:tcPr>
          <w:p w14:paraId="0C760C7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3</w:t>
            </w:r>
          </w:p>
        </w:tc>
        <w:tc>
          <w:tcPr>
            <w:tcW w:w="425" w:type="dxa"/>
            <w:shd w:val="clear" w:color="auto" w:fill="auto"/>
            <w:vAlign w:val="bottom"/>
          </w:tcPr>
          <w:p w14:paraId="27C8A83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57EB0DC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w:t>
            </w:r>
          </w:p>
        </w:tc>
        <w:tc>
          <w:tcPr>
            <w:tcW w:w="425" w:type="dxa"/>
            <w:shd w:val="clear" w:color="auto" w:fill="auto"/>
            <w:vAlign w:val="bottom"/>
          </w:tcPr>
          <w:p w14:paraId="6F7CF23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765478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5</w:t>
            </w:r>
          </w:p>
        </w:tc>
        <w:tc>
          <w:tcPr>
            <w:tcW w:w="425" w:type="dxa"/>
            <w:shd w:val="clear" w:color="auto" w:fill="auto"/>
            <w:vAlign w:val="bottom"/>
          </w:tcPr>
          <w:p w14:paraId="7374EEC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67F892F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6</w:t>
            </w:r>
          </w:p>
        </w:tc>
        <w:tc>
          <w:tcPr>
            <w:tcW w:w="425" w:type="dxa"/>
            <w:shd w:val="clear" w:color="auto" w:fill="auto"/>
            <w:vAlign w:val="bottom"/>
          </w:tcPr>
          <w:p w14:paraId="462A1B2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30" w:type="dxa"/>
            <w:shd w:val="clear" w:color="auto" w:fill="auto"/>
            <w:vAlign w:val="bottom"/>
          </w:tcPr>
          <w:p w14:paraId="5860FE8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w:t>
            </w:r>
          </w:p>
        </w:tc>
        <w:tc>
          <w:tcPr>
            <w:tcW w:w="425" w:type="dxa"/>
            <w:shd w:val="clear" w:color="auto" w:fill="auto"/>
            <w:vAlign w:val="bottom"/>
          </w:tcPr>
          <w:p w14:paraId="1C10C2C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4A0D284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75D0144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4AA6966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73E4A04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24E643E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30C7A2B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75B9863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695DE57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52399E3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07785BF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F6D938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shd w:val="clear" w:color="auto" w:fill="auto"/>
            <w:vAlign w:val="bottom"/>
          </w:tcPr>
          <w:p w14:paraId="19C0CE9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599" w:type="dxa"/>
            <w:shd w:val="clear" w:color="auto" w:fill="auto"/>
            <w:vAlign w:val="bottom"/>
          </w:tcPr>
          <w:p w14:paraId="14C1A9E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58</w:t>
            </w:r>
          </w:p>
        </w:tc>
        <w:tc>
          <w:tcPr>
            <w:tcW w:w="426" w:type="dxa"/>
            <w:shd w:val="clear" w:color="auto" w:fill="auto"/>
            <w:vAlign w:val="bottom"/>
          </w:tcPr>
          <w:p w14:paraId="649FEE3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r>
      <w:tr w:rsidR="007F225C" w:rsidRPr="00E94DB9" w14:paraId="4EACC336" w14:textId="77777777" w:rsidTr="00E94DB9">
        <w:tc>
          <w:tcPr>
            <w:tcW w:w="1134" w:type="dxa"/>
            <w:shd w:val="clear" w:color="auto" w:fill="auto"/>
          </w:tcPr>
          <w:p w14:paraId="3A287BB8" w14:textId="77777777" w:rsidR="007F225C" w:rsidRPr="00E94DB9" w:rsidRDefault="007F225C" w:rsidP="00853819">
            <w:pPr>
              <w:spacing w:before="40" w:after="40" w:line="220" w:lineRule="exact"/>
              <w:rPr>
                <w:spacing w:val="-4"/>
                <w:sz w:val="16"/>
                <w:szCs w:val="16"/>
              </w:rPr>
            </w:pPr>
            <w:proofErr w:type="spellStart"/>
            <w:r w:rsidRPr="00E94DB9">
              <w:rPr>
                <w:rFonts w:hint="cs"/>
                <w:spacing w:val="-4"/>
                <w:sz w:val="16"/>
                <w:szCs w:val="16"/>
                <w:rtl/>
              </w:rPr>
              <w:t>ماويلاويلا</w:t>
            </w:r>
            <w:proofErr w:type="spellEnd"/>
          </w:p>
        </w:tc>
        <w:tc>
          <w:tcPr>
            <w:tcW w:w="1097" w:type="dxa"/>
            <w:shd w:val="clear" w:color="auto" w:fill="auto"/>
            <w:vAlign w:val="bottom"/>
          </w:tcPr>
          <w:p w14:paraId="3E1F1AA2"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t>مدانون</w:t>
            </w:r>
          </w:p>
        </w:tc>
        <w:tc>
          <w:tcPr>
            <w:tcW w:w="435" w:type="dxa"/>
            <w:shd w:val="clear" w:color="auto" w:fill="auto"/>
            <w:vAlign w:val="bottom"/>
          </w:tcPr>
          <w:p w14:paraId="4A4D9C0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04" w:type="dxa"/>
            <w:shd w:val="clear" w:color="auto" w:fill="auto"/>
            <w:vAlign w:val="bottom"/>
          </w:tcPr>
          <w:p w14:paraId="1E68B1C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9</w:t>
            </w:r>
          </w:p>
        </w:tc>
        <w:tc>
          <w:tcPr>
            <w:tcW w:w="419" w:type="dxa"/>
            <w:shd w:val="clear" w:color="auto" w:fill="auto"/>
            <w:vAlign w:val="bottom"/>
          </w:tcPr>
          <w:p w14:paraId="317A1B2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38" w:type="dxa"/>
            <w:shd w:val="clear" w:color="auto" w:fill="auto"/>
            <w:vAlign w:val="bottom"/>
          </w:tcPr>
          <w:p w14:paraId="34718A6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13</w:t>
            </w:r>
          </w:p>
        </w:tc>
        <w:tc>
          <w:tcPr>
            <w:tcW w:w="393" w:type="dxa"/>
            <w:shd w:val="clear" w:color="auto" w:fill="auto"/>
            <w:vAlign w:val="bottom"/>
          </w:tcPr>
          <w:p w14:paraId="02D7715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1E236A2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23</w:t>
            </w:r>
          </w:p>
        </w:tc>
        <w:tc>
          <w:tcPr>
            <w:tcW w:w="426" w:type="dxa"/>
            <w:shd w:val="clear" w:color="auto" w:fill="auto"/>
            <w:vAlign w:val="bottom"/>
          </w:tcPr>
          <w:p w14:paraId="4FACFED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3AB95B5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30</w:t>
            </w:r>
          </w:p>
        </w:tc>
        <w:tc>
          <w:tcPr>
            <w:tcW w:w="425" w:type="dxa"/>
            <w:shd w:val="clear" w:color="auto" w:fill="auto"/>
            <w:vAlign w:val="bottom"/>
          </w:tcPr>
          <w:p w14:paraId="73F10AC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0136E0F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18</w:t>
            </w:r>
          </w:p>
        </w:tc>
        <w:tc>
          <w:tcPr>
            <w:tcW w:w="426" w:type="dxa"/>
            <w:shd w:val="clear" w:color="auto" w:fill="auto"/>
            <w:vAlign w:val="bottom"/>
          </w:tcPr>
          <w:p w14:paraId="31611C9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7593149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24</w:t>
            </w:r>
          </w:p>
        </w:tc>
        <w:tc>
          <w:tcPr>
            <w:tcW w:w="430" w:type="dxa"/>
            <w:shd w:val="clear" w:color="auto" w:fill="auto"/>
            <w:vAlign w:val="bottom"/>
          </w:tcPr>
          <w:p w14:paraId="268ABA1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3312E27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29</w:t>
            </w:r>
          </w:p>
        </w:tc>
        <w:tc>
          <w:tcPr>
            <w:tcW w:w="426" w:type="dxa"/>
            <w:shd w:val="clear" w:color="auto" w:fill="auto"/>
            <w:vAlign w:val="bottom"/>
          </w:tcPr>
          <w:p w14:paraId="7687F48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58BDE44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15</w:t>
            </w:r>
          </w:p>
        </w:tc>
        <w:tc>
          <w:tcPr>
            <w:tcW w:w="425" w:type="dxa"/>
            <w:shd w:val="clear" w:color="auto" w:fill="auto"/>
            <w:vAlign w:val="bottom"/>
          </w:tcPr>
          <w:p w14:paraId="07EC031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043E534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12</w:t>
            </w:r>
          </w:p>
        </w:tc>
        <w:tc>
          <w:tcPr>
            <w:tcW w:w="426" w:type="dxa"/>
            <w:shd w:val="clear" w:color="auto" w:fill="auto"/>
            <w:vAlign w:val="bottom"/>
          </w:tcPr>
          <w:p w14:paraId="660DBC2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37F843E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17</w:t>
            </w:r>
          </w:p>
        </w:tc>
        <w:tc>
          <w:tcPr>
            <w:tcW w:w="425" w:type="dxa"/>
            <w:shd w:val="clear" w:color="auto" w:fill="auto"/>
            <w:vAlign w:val="bottom"/>
          </w:tcPr>
          <w:p w14:paraId="4A524BB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5230626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10</w:t>
            </w:r>
          </w:p>
        </w:tc>
        <w:tc>
          <w:tcPr>
            <w:tcW w:w="426" w:type="dxa"/>
            <w:shd w:val="clear" w:color="auto" w:fill="auto"/>
            <w:vAlign w:val="bottom"/>
          </w:tcPr>
          <w:p w14:paraId="253D0ED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326E679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50896C9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shd w:val="clear" w:color="auto" w:fill="auto"/>
            <w:vAlign w:val="bottom"/>
          </w:tcPr>
          <w:p w14:paraId="4316C68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599" w:type="dxa"/>
            <w:shd w:val="clear" w:color="auto" w:fill="auto"/>
            <w:vAlign w:val="bottom"/>
          </w:tcPr>
          <w:p w14:paraId="5BCBDAD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3696B50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200</w:t>
            </w:r>
          </w:p>
        </w:tc>
      </w:tr>
      <w:tr w:rsidR="007F225C" w:rsidRPr="00E94DB9" w14:paraId="2B72363C" w14:textId="77777777" w:rsidTr="00E94DB9">
        <w:tc>
          <w:tcPr>
            <w:tcW w:w="1134" w:type="dxa"/>
            <w:shd w:val="clear" w:color="auto" w:fill="auto"/>
          </w:tcPr>
          <w:p w14:paraId="54C9C263" w14:textId="77777777" w:rsidR="007F225C" w:rsidRPr="00E94DB9" w:rsidRDefault="007F225C" w:rsidP="00853819">
            <w:pPr>
              <w:spacing w:before="40" w:after="40" w:line="220" w:lineRule="exact"/>
              <w:rPr>
                <w:spacing w:val="-4"/>
                <w:sz w:val="16"/>
                <w:szCs w:val="16"/>
              </w:rPr>
            </w:pPr>
          </w:p>
        </w:tc>
        <w:tc>
          <w:tcPr>
            <w:tcW w:w="1097" w:type="dxa"/>
            <w:shd w:val="clear" w:color="auto" w:fill="auto"/>
            <w:vAlign w:val="bottom"/>
          </w:tcPr>
          <w:p w14:paraId="5B332CA6"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t>محبوسون احتياطياً</w:t>
            </w:r>
          </w:p>
        </w:tc>
        <w:tc>
          <w:tcPr>
            <w:tcW w:w="435" w:type="dxa"/>
            <w:shd w:val="clear" w:color="auto" w:fill="auto"/>
            <w:vAlign w:val="bottom"/>
          </w:tcPr>
          <w:p w14:paraId="5544D09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04" w:type="dxa"/>
            <w:shd w:val="clear" w:color="auto" w:fill="auto"/>
            <w:vAlign w:val="bottom"/>
          </w:tcPr>
          <w:p w14:paraId="4C032D7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15</w:t>
            </w:r>
          </w:p>
        </w:tc>
        <w:tc>
          <w:tcPr>
            <w:tcW w:w="419" w:type="dxa"/>
            <w:shd w:val="clear" w:color="auto" w:fill="auto"/>
            <w:vAlign w:val="bottom"/>
          </w:tcPr>
          <w:p w14:paraId="30F3E45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38" w:type="dxa"/>
            <w:shd w:val="clear" w:color="auto" w:fill="auto"/>
            <w:vAlign w:val="bottom"/>
          </w:tcPr>
          <w:p w14:paraId="178B49E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4</w:t>
            </w:r>
          </w:p>
        </w:tc>
        <w:tc>
          <w:tcPr>
            <w:tcW w:w="393" w:type="dxa"/>
            <w:shd w:val="clear" w:color="auto" w:fill="auto"/>
            <w:vAlign w:val="bottom"/>
          </w:tcPr>
          <w:p w14:paraId="559EDF2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4AE4033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5</w:t>
            </w:r>
          </w:p>
        </w:tc>
        <w:tc>
          <w:tcPr>
            <w:tcW w:w="426" w:type="dxa"/>
            <w:shd w:val="clear" w:color="auto" w:fill="auto"/>
            <w:vAlign w:val="bottom"/>
          </w:tcPr>
          <w:p w14:paraId="285CD86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0CE5FB4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6DE6685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3B3D309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3</w:t>
            </w:r>
          </w:p>
        </w:tc>
        <w:tc>
          <w:tcPr>
            <w:tcW w:w="426" w:type="dxa"/>
            <w:shd w:val="clear" w:color="auto" w:fill="auto"/>
            <w:vAlign w:val="bottom"/>
          </w:tcPr>
          <w:p w14:paraId="357CDA4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11CDD69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30" w:type="dxa"/>
            <w:shd w:val="clear" w:color="auto" w:fill="auto"/>
            <w:vAlign w:val="bottom"/>
          </w:tcPr>
          <w:p w14:paraId="20AD422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31D0BFD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305B9E5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45D6ABF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w:t>
            </w:r>
          </w:p>
        </w:tc>
        <w:tc>
          <w:tcPr>
            <w:tcW w:w="425" w:type="dxa"/>
            <w:shd w:val="clear" w:color="auto" w:fill="auto"/>
            <w:vAlign w:val="bottom"/>
          </w:tcPr>
          <w:p w14:paraId="5790620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590D4F9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6EB3B57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7F456CF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57359A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55439F4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1E43574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1878979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655B357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shd w:val="clear" w:color="auto" w:fill="auto"/>
            <w:vAlign w:val="bottom"/>
          </w:tcPr>
          <w:p w14:paraId="771E30D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599" w:type="dxa"/>
            <w:shd w:val="clear" w:color="auto" w:fill="auto"/>
            <w:vAlign w:val="bottom"/>
          </w:tcPr>
          <w:p w14:paraId="5C44FE4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5DDABC2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29</w:t>
            </w:r>
          </w:p>
        </w:tc>
      </w:tr>
      <w:tr w:rsidR="007F225C" w:rsidRPr="00E94DB9" w14:paraId="0744689E" w14:textId="77777777" w:rsidTr="00E94DB9">
        <w:tc>
          <w:tcPr>
            <w:tcW w:w="1134" w:type="dxa"/>
            <w:shd w:val="clear" w:color="auto" w:fill="auto"/>
          </w:tcPr>
          <w:p w14:paraId="5797697F"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t>بيغ بند</w:t>
            </w:r>
          </w:p>
        </w:tc>
        <w:tc>
          <w:tcPr>
            <w:tcW w:w="1097" w:type="dxa"/>
            <w:shd w:val="clear" w:color="auto" w:fill="auto"/>
            <w:vAlign w:val="bottom"/>
          </w:tcPr>
          <w:p w14:paraId="66B714D6"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t>مدانون</w:t>
            </w:r>
          </w:p>
        </w:tc>
        <w:tc>
          <w:tcPr>
            <w:tcW w:w="435" w:type="dxa"/>
            <w:shd w:val="clear" w:color="auto" w:fill="auto"/>
            <w:vAlign w:val="bottom"/>
          </w:tcPr>
          <w:p w14:paraId="18A73E9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129</w:t>
            </w:r>
          </w:p>
        </w:tc>
        <w:tc>
          <w:tcPr>
            <w:tcW w:w="404" w:type="dxa"/>
            <w:shd w:val="clear" w:color="auto" w:fill="auto"/>
            <w:vAlign w:val="bottom"/>
          </w:tcPr>
          <w:p w14:paraId="63181EE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4</w:t>
            </w:r>
          </w:p>
        </w:tc>
        <w:tc>
          <w:tcPr>
            <w:tcW w:w="419" w:type="dxa"/>
            <w:shd w:val="clear" w:color="auto" w:fill="auto"/>
            <w:vAlign w:val="bottom"/>
          </w:tcPr>
          <w:p w14:paraId="2F67A3F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25</w:t>
            </w:r>
          </w:p>
        </w:tc>
        <w:tc>
          <w:tcPr>
            <w:tcW w:w="338" w:type="dxa"/>
            <w:shd w:val="clear" w:color="auto" w:fill="auto"/>
            <w:vAlign w:val="bottom"/>
          </w:tcPr>
          <w:p w14:paraId="360B3A1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shd w:val="clear" w:color="auto" w:fill="auto"/>
            <w:vAlign w:val="bottom"/>
          </w:tcPr>
          <w:p w14:paraId="67BF5C2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20</w:t>
            </w:r>
          </w:p>
        </w:tc>
        <w:tc>
          <w:tcPr>
            <w:tcW w:w="425" w:type="dxa"/>
            <w:shd w:val="clear" w:color="auto" w:fill="auto"/>
            <w:vAlign w:val="bottom"/>
          </w:tcPr>
          <w:p w14:paraId="333EB33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076EDCB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4</w:t>
            </w:r>
          </w:p>
        </w:tc>
        <w:tc>
          <w:tcPr>
            <w:tcW w:w="425" w:type="dxa"/>
            <w:shd w:val="clear" w:color="auto" w:fill="auto"/>
            <w:vAlign w:val="bottom"/>
          </w:tcPr>
          <w:p w14:paraId="4315284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1DB5F0B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6</w:t>
            </w:r>
          </w:p>
        </w:tc>
        <w:tc>
          <w:tcPr>
            <w:tcW w:w="425" w:type="dxa"/>
            <w:shd w:val="clear" w:color="auto" w:fill="auto"/>
            <w:vAlign w:val="bottom"/>
          </w:tcPr>
          <w:p w14:paraId="67DFC78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0EF5C72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w:t>
            </w:r>
          </w:p>
        </w:tc>
        <w:tc>
          <w:tcPr>
            <w:tcW w:w="425" w:type="dxa"/>
            <w:shd w:val="clear" w:color="auto" w:fill="auto"/>
            <w:vAlign w:val="bottom"/>
          </w:tcPr>
          <w:p w14:paraId="05E6FA5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30" w:type="dxa"/>
            <w:shd w:val="clear" w:color="auto" w:fill="auto"/>
            <w:vAlign w:val="bottom"/>
          </w:tcPr>
          <w:p w14:paraId="091EB22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4</w:t>
            </w:r>
          </w:p>
        </w:tc>
        <w:tc>
          <w:tcPr>
            <w:tcW w:w="425" w:type="dxa"/>
            <w:shd w:val="clear" w:color="auto" w:fill="auto"/>
            <w:vAlign w:val="bottom"/>
          </w:tcPr>
          <w:p w14:paraId="79A52DC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50D9FA3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w:t>
            </w:r>
          </w:p>
        </w:tc>
        <w:tc>
          <w:tcPr>
            <w:tcW w:w="425" w:type="dxa"/>
            <w:shd w:val="clear" w:color="auto" w:fill="auto"/>
            <w:vAlign w:val="bottom"/>
          </w:tcPr>
          <w:p w14:paraId="55600DF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61052A6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c>
          <w:tcPr>
            <w:tcW w:w="425" w:type="dxa"/>
            <w:shd w:val="clear" w:color="auto" w:fill="auto"/>
            <w:vAlign w:val="bottom"/>
          </w:tcPr>
          <w:p w14:paraId="1E38918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7B34A9C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3</w:t>
            </w:r>
          </w:p>
        </w:tc>
        <w:tc>
          <w:tcPr>
            <w:tcW w:w="425" w:type="dxa"/>
            <w:shd w:val="clear" w:color="auto" w:fill="auto"/>
            <w:vAlign w:val="bottom"/>
          </w:tcPr>
          <w:p w14:paraId="2E625C8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0E83D50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w:t>
            </w:r>
          </w:p>
        </w:tc>
        <w:tc>
          <w:tcPr>
            <w:tcW w:w="425" w:type="dxa"/>
            <w:shd w:val="clear" w:color="auto" w:fill="auto"/>
            <w:vAlign w:val="bottom"/>
          </w:tcPr>
          <w:p w14:paraId="728F187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76A9B72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c>
          <w:tcPr>
            <w:tcW w:w="425" w:type="dxa"/>
            <w:shd w:val="clear" w:color="auto" w:fill="auto"/>
            <w:vAlign w:val="bottom"/>
          </w:tcPr>
          <w:p w14:paraId="67E39EF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2556CA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5</w:t>
            </w:r>
          </w:p>
        </w:tc>
        <w:tc>
          <w:tcPr>
            <w:tcW w:w="393" w:type="dxa"/>
            <w:shd w:val="clear" w:color="auto" w:fill="auto"/>
            <w:vAlign w:val="bottom"/>
          </w:tcPr>
          <w:p w14:paraId="4236FC9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599" w:type="dxa"/>
            <w:shd w:val="clear" w:color="auto" w:fill="auto"/>
            <w:vAlign w:val="bottom"/>
          </w:tcPr>
          <w:p w14:paraId="5286161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196</w:t>
            </w:r>
          </w:p>
        </w:tc>
        <w:tc>
          <w:tcPr>
            <w:tcW w:w="426" w:type="dxa"/>
            <w:shd w:val="clear" w:color="auto" w:fill="auto"/>
            <w:vAlign w:val="bottom"/>
          </w:tcPr>
          <w:p w14:paraId="7D0A17E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4</w:t>
            </w:r>
          </w:p>
        </w:tc>
      </w:tr>
      <w:tr w:rsidR="007F225C" w:rsidRPr="00E94DB9" w14:paraId="50CFFBA9" w14:textId="77777777" w:rsidTr="00E94DB9">
        <w:tc>
          <w:tcPr>
            <w:tcW w:w="1134" w:type="dxa"/>
            <w:shd w:val="clear" w:color="auto" w:fill="auto"/>
          </w:tcPr>
          <w:p w14:paraId="666E2B92" w14:textId="77777777" w:rsidR="007F225C" w:rsidRPr="00E94DB9" w:rsidRDefault="007F225C" w:rsidP="00853819">
            <w:pPr>
              <w:spacing w:before="40" w:after="40" w:line="220" w:lineRule="exact"/>
              <w:rPr>
                <w:spacing w:val="-4"/>
                <w:sz w:val="16"/>
                <w:szCs w:val="16"/>
              </w:rPr>
            </w:pPr>
          </w:p>
        </w:tc>
        <w:tc>
          <w:tcPr>
            <w:tcW w:w="1097" w:type="dxa"/>
            <w:shd w:val="clear" w:color="auto" w:fill="auto"/>
            <w:vAlign w:val="bottom"/>
          </w:tcPr>
          <w:p w14:paraId="2B8A6665"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t>محبوسون احتياطياً</w:t>
            </w:r>
          </w:p>
        </w:tc>
        <w:tc>
          <w:tcPr>
            <w:tcW w:w="435" w:type="dxa"/>
            <w:shd w:val="clear" w:color="auto" w:fill="auto"/>
            <w:vAlign w:val="bottom"/>
          </w:tcPr>
          <w:p w14:paraId="7786E8C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59</w:t>
            </w:r>
          </w:p>
        </w:tc>
        <w:tc>
          <w:tcPr>
            <w:tcW w:w="404" w:type="dxa"/>
            <w:shd w:val="clear" w:color="auto" w:fill="auto"/>
            <w:vAlign w:val="bottom"/>
          </w:tcPr>
          <w:p w14:paraId="0D9E4F4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c>
          <w:tcPr>
            <w:tcW w:w="419" w:type="dxa"/>
            <w:shd w:val="clear" w:color="auto" w:fill="auto"/>
            <w:vAlign w:val="bottom"/>
          </w:tcPr>
          <w:p w14:paraId="0D5416D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35</w:t>
            </w:r>
          </w:p>
        </w:tc>
        <w:tc>
          <w:tcPr>
            <w:tcW w:w="338" w:type="dxa"/>
            <w:shd w:val="clear" w:color="auto" w:fill="auto"/>
            <w:vAlign w:val="bottom"/>
          </w:tcPr>
          <w:p w14:paraId="6DFDB50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w:t>
            </w:r>
          </w:p>
        </w:tc>
        <w:tc>
          <w:tcPr>
            <w:tcW w:w="393" w:type="dxa"/>
            <w:shd w:val="clear" w:color="auto" w:fill="auto"/>
            <w:vAlign w:val="bottom"/>
          </w:tcPr>
          <w:p w14:paraId="39160BA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12</w:t>
            </w:r>
          </w:p>
        </w:tc>
        <w:tc>
          <w:tcPr>
            <w:tcW w:w="425" w:type="dxa"/>
            <w:shd w:val="clear" w:color="auto" w:fill="auto"/>
            <w:vAlign w:val="bottom"/>
          </w:tcPr>
          <w:p w14:paraId="1DCAF91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0EC2A9E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15</w:t>
            </w:r>
          </w:p>
        </w:tc>
        <w:tc>
          <w:tcPr>
            <w:tcW w:w="425" w:type="dxa"/>
            <w:shd w:val="clear" w:color="auto" w:fill="auto"/>
            <w:vAlign w:val="bottom"/>
          </w:tcPr>
          <w:p w14:paraId="5CFC750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5C23832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c>
          <w:tcPr>
            <w:tcW w:w="425" w:type="dxa"/>
            <w:shd w:val="clear" w:color="auto" w:fill="auto"/>
            <w:vAlign w:val="bottom"/>
          </w:tcPr>
          <w:p w14:paraId="596AA28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6AE982C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3</w:t>
            </w:r>
          </w:p>
        </w:tc>
        <w:tc>
          <w:tcPr>
            <w:tcW w:w="425" w:type="dxa"/>
            <w:shd w:val="clear" w:color="auto" w:fill="auto"/>
            <w:vAlign w:val="bottom"/>
          </w:tcPr>
          <w:p w14:paraId="1B4A406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30" w:type="dxa"/>
            <w:shd w:val="clear" w:color="auto" w:fill="auto"/>
            <w:vAlign w:val="bottom"/>
          </w:tcPr>
          <w:p w14:paraId="0A95162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w:t>
            </w:r>
          </w:p>
        </w:tc>
        <w:tc>
          <w:tcPr>
            <w:tcW w:w="425" w:type="dxa"/>
            <w:shd w:val="clear" w:color="auto" w:fill="auto"/>
            <w:vAlign w:val="bottom"/>
          </w:tcPr>
          <w:p w14:paraId="1480414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1755B3A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w:t>
            </w:r>
          </w:p>
        </w:tc>
        <w:tc>
          <w:tcPr>
            <w:tcW w:w="425" w:type="dxa"/>
            <w:shd w:val="clear" w:color="auto" w:fill="auto"/>
            <w:vAlign w:val="bottom"/>
          </w:tcPr>
          <w:p w14:paraId="4DD9427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2D6B4C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c>
          <w:tcPr>
            <w:tcW w:w="425" w:type="dxa"/>
            <w:shd w:val="clear" w:color="auto" w:fill="auto"/>
            <w:vAlign w:val="bottom"/>
          </w:tcPr>
          <w:p w14:paraId="21E30ED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1EBC227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c>
          <w:tcPr>
            <w:tcW w:w="425" w:type="dxa"/>
            <w:shd w:val="clear" w:color="auto" w:fill="auto"/>
            <w:vAlign w:val="bottom"/>
          </w:tcPr>
          <w:p w14:paraId="328243E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4A74FD7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w:t>
            </w:r>
          </w:p>
        </w:tc>
        <w:tc>
          <w:tcPr>
            <w:tcW w:w="425" w:type="dxa"/>
            <w:shd w:val="clear" w:color="auto" w:fill="auto"/>
            <w:vAlign w:val="bottom"/>
          </w:tcPr>
          <w:p w14:paraId="052CAFA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1E5C337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c>
          <w:tcPr>
            <w:tcW w:w="425" w:type="dxa"/>
            <w:shd w:val="clear" w:color="auto" w:fill="auto"/>
            <w:vAlign w:val="bottom"/>
          </w:tcPr>
          <w:p w14:paraId="522F889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0496F3D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3</w:t>
            </w:r>
          </w:p>
        </w:tc>
        <w:tc>
          <w:tcPr>
            <w:tcW w:w="393" w:type="dxa"/>
            <w:shd w:val="clear" w:color="auto" w:fill="auto"/>
            <w:vAlign w:val="bottom"/>
          </w:tcPr>
          <w:p w14:paraId="2E14B4A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599" w:type="dxa"/>
            <w:shd w:val="clear" w:color="auto" w:fill="auto"/>
            <w:vAlign w:val="bottom"/>
          </w:tcPr>
          <w:p w14:paraId="6B62493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137</w:t>
            </w:r>
          </w:p>
        </w:tc>
        <w:tc>
          <w:tcPr>
            <w:tcW w:w="426" w:type="dxa"/>
            <w:shd w:val="clear" w:color="auto" w:fill="auto"/>
            <w:vAlign w:val="bottom"/>
          </w:tcPr>
          <w:p w14:paraId="349EF2A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3</w:t>
            </w:r>
          </w:p>
        </w:tc>
      </w:tr>
      <w:tr w:rsidR="007F225C" w:rsidRPr="00E94DB9" w14:paraId="22804D4D" w14:textId="77777777" w:rsidTr="00E94DB9">
        <w:tc>
          <w:tcPr>
            <w:tcW w:w="1134" w:type="dxa"/>
            <w:shd w:val="clear" w:color="auto" w:fill="auto"/>
          </w:tcPr>
          <w:p w14:paraId="55F65A0F" w14:textId="77777777" w:rsidR="007F225C" w:rsidRPr="00E94DB9" w:rsidRDefault="007F225C" w:rsidP="00853819">
            <w:pPr>
              <w:spacing w:before="40" w:after="40" w:line="220" w:lineRule="exact"/>
              <w:rPr>
                <w:spacing w:val="-4"/>
                <w:sz w:val="16"/>
                <w:szCs w:val="16"/>
              </w:rPr>
            </w:pPr>
            <w:proofErr w:type="spellStart"/>
            <w:r w:rsidRPr="00E94DB9">
              <w:rPr>
                <w:rFonts w:hint="cs"/>
                <w:spacing w:val="-4"/>
                <w:sz w:val="16"/>
                <w:szCs w:val="16"/>
                <w:rtl/>
              </w:rPr>
              <w:t>بيغز</w:t>
            </w:r>
            <w:proofErr w:type="spellEnd"/>
            <w:r w:rsidRPr="00E94DB9">
              <w:rPr>
                <w:rFonts w:hint="cs"/>
                <w:spacing w:val="-4"/>
                <w:sz w:val="16"/>
                <w:szCs w:val="16"/>
                <w:rtl/>
              </w:rPr>
              <w:t xml:space="preserve"> بيك</w:t>
            </w:r>
          </w:p>
        </w:tc>
        <w:tc>
          <w:tcPr>
            <w:tcW w:w="1097" w:type="dxa"/>
            <w:shd w:val="clear" w:color="auto" w:fill="auto"/>
            <w:vAlign w:val="bottom"/>
          </w:tcPr>
          <w:p w14:paraId="66E9DF38"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t>مدانون</w:t>
            </w:r>
          </w:p>
        </w:tc>
        <w:tc>
          <w:tcPr>
            <w:tcW w:w="435" w:type="dxa"/>
            <w:shd w:val="clear" w:color="auto" w:fill="auto"/>
            <w:vAlign w:val="bottom"/>
          </w:tcPr>
          <w:p w14:paraId="3525452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130</w:t>
            </w:r>
          </w:p>
        </w:tc>
        <w:tc>
          <w:tcPr>
            <w:tcW w:w="404" w:type="dxa"/>
            <w:shd w:val="clear" w:color="auto" w:fill="auto"/>
            <w:vAlign w:val="bottom"/>
          </w:tcPr>
          <w:p w14:paraId="71DAD2E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5</w:t>
            </w:r>
          </w:p>
        </w:tc>
        <w:tc>
          <w:tcPr>
            <w:tcW w:w="419" w:type="dxa"/>
            <w:shd w:val="clear" w:color="auto" w:fill="auto"/>
            <w:vAlign w:val="bottom"/>
          </w:tcPr>
          <w:p w14:paraId="72D959F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85</w:t>
            </w:r>
          </w:p>
        </w:tc>
        <w:tc>
          <w:tcPr>
            <w:tcW w:w="338" w:type="dxa"/>
            <w:shd w:val="clear" w:color="auto" w:fill="auto"/>
            <w:vAlign w:val="bottom"/>
          </w:tcPr>
          <w:p w14:paraId="175DD46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shd w:val="clear" w:color="auto" w:fill="auto"/>
            <w:vAlign w:val="bottom"/>
          </w:tcPr>
          <w:p w14:paraId="05AAC57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19</w:t>
            </w:r>
          </w:p>
        </w:tc>
        <w:tc>
          <w:tcPr>
            <w:tcW w:w="425" w:type="dxa"/>
            <w:shd w:val="clear" w:color="auto" w:fill="auto"/>
            <w:vAlign w:val="bottom"/>
          </w:tcPr>
          <w:p w14:paraId="03655F3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6302685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11</w:t>
            </w:r>
          </w:p>
        </w:tc>
        <w:tc>
          <w:tcPr>
            <w:tcW w:w="425" w:type="dxa"/>
            <w:shd w:val="clear" w:color="auto" w:fill="auto"/>
            <w:vAlign w:val="bottom"/>
          </w:tcPr>
          <w:p w14:paraId="6E68D32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46785B7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4</w:t>
            </w:r>
          </w:p>
        </w:tc>
        <w:tc>
          <w:tcPr>
            <w:tcW w:w="425" w:type="dxa"/>
            <w:shd w:val="clear" w:color="auto" w:fill="auto"/>
            <w:vAlign w:val="bottom"/>
          </w:tcPr>
          <w:p w14:paraId="1259291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018B0B5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w:t>
            </w:r>
          </w:p>
        </w:tc>
        <w:tc>
          <w:tcPr>
            <w:tcW w:w="425" w:type="dxa"/>
            <w:shd w:val="clear" w:color="auto" w:fill="auto"/>
            <w:vAlign w:val="bottom"/>
          </w:tcPr>
          <w:p w14:paraId="4E3DC45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30" w:type="dxa"/>
            <w:shd w:val="clear" w:color="auto" w:fill="auto"/>
            <w:vAlign w:val="bottom"/>
          </w:tcPr>
          <w:p w14:paraId="32A32ED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39494B4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4BDA5DE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13504E3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0AD566C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37D4AF1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754EEF0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c>
          <w:tcPr>
            <w:tcW w:w="425" w:type="dxa"/>
            <w:shd w:val="clear" w:color="auto" w:fill="auto"/>
            <w:vAlign w:val="bottom"/>
          </w:tcPr>
          <w:p w14:paraId="7034FDA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3BF3609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02CE070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34F086E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0A73892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0D61BA7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shd w:val="clear" w:color="auto" w:fill="auto"/>
            <w:vAlign w:val="bottom"/>
          </w:tcPr>
          <w:p w14:paraId="793A650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599" w:type="dxa"/>
            <w:shd w:val="clear" w:color="auto" w:fill="auto"/>
            <w:vAlign w:val="bottom"/>
          </w:tcPr>
          <w:p w14:paraId="5041BD0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252</w:t>
            </w:r>
          </w:p>
        </w:tc>
        <w:tc>
          <w:tcPr>
            <w:tcW w:w="426" w:type="dxa"/>
            <w:shd w:val="clear" w:color="auto" w:fill="auto"/>
            <w:vAlign w:val="bottom"/>
          </w:tcPr>
          <w:p w14:paraId="04FE153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5</w:t>
            </w:r>
          </w:p>
        </w:tc>
      </w:tr>
      <w:tr w:rsidR="007F225C" w:rsidRPr="00E94DB9" w14:paraId="7ACCA3F4" w14:textId="77777777" w:rsidTr="00E94DB9">
        <w:tc>
          <w:tcPr>
            <w:tcW w:w="1134" w:type="dxa"/>
            <w:shd w:val="clear" w:color="auto" w:fill="auto"/>
          </w:tcPr>
          <w:p w14:paraId="2F223B8B" w14:textId="77777777" w:rsidR="007F225C" w:rsidRPr="00E94DB9" w:rsidRDefault="007F225C" w:rsidP="00853819">
            <w:pPr>
              <w:spacing w:before="40" w:after="40" w:line="220" w:lineRule="exact"/>
              <w:rPr>
                <w:spacing w:val="-4"/>
                <w:sz w:val="16"/>
                <w:szCs w:val="16"/>
              </w:rPr>
            </w:pPr>
          </w:p>
        </w:tc>
        <w:tc>
          <w:tcPr>
            <w:tcW w:w="1097" w:type="dxa"/>
            <w:shd w:val="clear" w:color="auto" w:fill="auto"/>
            <w:vAlign w:val="bottom"/>
          </w:tcPr>
          <w:p w14:paraId="4F5322A8"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t>محبوسون احتياطياً</w:t>
            </w:r>
          </w:p>
        </w:tc>
        <w:tc>
          <w:tcPr>
            <w:tcW w:w="435" w:type="dxa"/>
            <w:shd w:val="clear" w:color="auto" w:fill="auto"/>
            <w:vAlign w:val="bottom"/>
          </w:tcPr>
          <w:p w14:paraId="436554B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45</w:t>
            </w:r>
          </w:p>
        </w:tc>
        <w:tc>
          <w:tcPr>
            <w:tcW w:w="404" w:type="dxa"/>
            <w:shd w:val="clear" w:color="auto" w:fill="auto"/>
            <w:vAlign w:val="bottom"/>
          </w:tcPr>
          <w:p w14:paraId="217071A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w:t>
            </w:r>
          </w:p>
        </w:tc>
        <w:tc>
          <w:tcPr>
            <w:tcW w:w="419" w:type="dxa"/>
            <w:shd w:val="clear" w:color="auto" w:fill="auto"/>
            <w:vAlign w:val="bottom"/>
          </w:tcPr>
          <w:p w14:paraId="71C43CA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22</w:t>
            </w:r>
          </w:p>
        </w:tc>
        <w:tc>
          <w:tcPr>
            <w:tcW w:w="338" w:type="dxa"/>
            <w:shd w:val="clear" w:color="auto" w:fill="auto"/>
            <w:vAlign w:val="bottom"/>
          </w:tcPr>
          <w:p w14:paraId="1058971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shd w:val="clear" w:color="auto" w:fill="auto"/>
            <w:vAlign w:val="bottom"/>
          </w:tcPr>
          <w:p w14:paraId="31A9D42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8</w:t>
            </w:r>
          </w:p>
        </w:tc>
        <w:tc>
          <w:tcPr>
            <w:tcW w:w="425" w:type="dxa"/>
            <w:shd w:val="clear" w:color="auto" w:fill="auto"/>
            <w:vAlign w:val="bottom"/>
          </w:tcPr>
          <w:p w14:paraId="5B3BD05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20B4E8C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7</w:t>
            </w:r>
          </w:p>
        </w:tc>
        <w:tc>
          <w:tcPr>
            <w:tcW w:w="425" w:type="dxa"/>
            <w:shd w:val="clear" w:color="auto" w:fill="auto"/>
            <w:vAlign w:val="bottom"/>
          </w:tcPr>
          <w:p w14:paraId="5753238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B881C2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1FAD2A5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513EE09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743BD50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30" w:type="dxa"/>
            <w:shd w:val="clear" w:color="auto" w:fill="auto"/>
            <w:vAlign w:val="bottom"/>
          </w:tcPr>
          <w:p w14:paraId="3668604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c>
          <w:tcPr>
            <w:tcW w:w="425" w:type="dxa"/>
            <w:shd w:val="clear" w:color="auto" w:fill="auto"/>
            <w:vAlign w:val="bottom"/>
          </w:tcPr>
          <w:p w14:paraId="5D41A16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39DA266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00FF9DB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6952A26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22D9F0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4B3B227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36A6154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1C8B542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827623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09EE8A0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1F31158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39142C6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shd w:val="clear" w:color="auto" w:fill="auto"/>
            <w:vAlign w:val="bottom"/>
          </w:tcPr>
          <w:p w14:paraId="55F8E42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599" w:type="dxa"/>
            <w:shd w:val="clear" w:color="auto" w:fill="auto"/>
            <w:vAlign w:val="bottom"/>
          </w:tcPr>
          <w:p w14:paraId="4856945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85</w:t>
            </w:r>
          </w:p>
        </w:tc>
        <w:tc>
          <w:tcPr>
            <w:tcW w:w="426" w:type="dxa"/>
            <w:shd w:val="clear" w:color="auto" w:fill="auto"/>
            <w:vAlign w:val="bottom"/>
          </w:tcPr>
          <w:p w14:paraId="3C85F9C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w:t>
            </w:r>
          </w:p>
        </w:tc>
      </w:tr>
      <w:tr w:rsidR="007F225C" w:rsidRPr="00E94DB9" w14:paraId="7B6C4CEC" w14:textId="77777777" w:rsidTr="00E94DB9">
        <w:tc>
          <w:tcPr>
            <w:tcW w:w="1134" w:type="dxa"/>
            <w:shd w:val="clear" w:color="auto" w:fill="auto"/>
          </w:tcPr>
          <w:p w14:paraId="17BAC539"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lastRenderedPageBreak/>
              <w:t>الحبس الاحتياطي</w:t>
            </w:r>
          </w:p>
        </w:tc>
        <w:tc>
          <w:tcPr>
            <w:tcW w:w="1097" w:type="dxa"/>
            <w:shd w:val="clear" w:color="auto" w:fill="auto"/>
            <w:vAlign w:val="bottom"/>
          </w:tcPr>
          <w:p w14:paraId="732CDFAA"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t>مدانون</w:t>
            </w:r>
          </w:p>
        </w:tc>
        <w:tc>
          <w:tcPr>
            <w:tcW w:w="435" w:type="dxa"/>
            <w:shd w:val="clear" w:color="auto" w:fill="auto"/>
            <w:vAlign w:val="bottom"/>
          </w:tcPr>
          <w:p w14:paraId="1B8D734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04" w:type="dxa"/>
            <w:shd w:val="clear" w:color="auto" w:fill="auto"/>
            <w:vAlign w:val="bottom"/>
          </w:tcPr>
          <w:p w14:paraId="1C8CEBE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19" w:type="dxa"/>
            <w:shd w:val="clear" w:color="auto" w:fill="auto"/>
            <w:vAlign w:val="bottom"/>
          </w:tcPr>
          <w:p w14:paraId="6541ABD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38" w:type="dxa"/>
            <w:shd w:val="clear" w:color="auto" w:fill="auto"/>
            <w:vAlign w:val="bottom"/>
          </w:tcPr>
          <w:p w14:paraId="236B460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shd w:val="clear" w:color="auto" w:fill="auto"/>
            <w:vAlign w:val="bottom"/>
          </w:tcPr>
          <w:p w14:paraId="656A675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w:t>
            </w:r>
          </w:p>
        </w:tc>
        <w:tc>
          <w:tcPr>
            <w:tcW w:w="425" w:type="dxa"/>
            <w:shd w:val="clear" w:color="auto" w:fill="auto"/>
            <w:vAlign w:val="bottom"/>
          </w:tcPr>
          <w:p w14:paraId="3E0B448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5151CE2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5</w:t>
            </w:r>
          </w:p>
        </w:tc>
        <w:tc>
          <w:tcPr>
            <w:tcW w:w="425" w:type="dxa"/>
            <w:shd w:val="clear" w:color="auto" w:fill="auto"/>
            <w:vAlign w:val="bottom"/>
          </w:tcPr>
          <w:p w14:paraId="4A5EB4D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E4B791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7</w:t>
            </w:r>
          </w:p>
        </w:tc>
        <w:tc>
          <w:tcPr>
            <w:tcW w:w="425" w:type="dxa"/>
            <w:shd w:val="clear" w:color="auto" w:fill="auto"/>
            <w:vAlign w:val="bottom"/>
          </w:tcPr>
          <w:p w14:paraId="20702B1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0A30CCE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3</w:t>
            </w:r>
          </w:p>
        </w:tc>
        <w:tc>
          <w:tcPr>
            <w:tcW w:w="425" w:type="dxa"/>
            <w:shd w:val="clear" w:color="auto" w:fill="auto"/>
            <w:vAlign w:val="bottom"/>
          </w:tcPr>
          <w:p w14:paraId="0D313CF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30" w:type="dxa"/>
            <w:shd w:val="clear" w:color="auto" w:fill="auto"/>
            <w:vAlign w:val="bottom"/>
          </w:tcPr>
          <w:p w14:paraId="34FDA0E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4</w:t>
            </w:r>
          </w:p>
        </w:tc>
        <w:tc>
          <w:tcPr>
            <w:tcW w:w="425" w:type="dxa"/>
            <w:shd w:val="clear" w:color="auto" w:fill="auto"/>
            <w:vAlign w:val="bottom"/>
          </w:tcPr>
          <w:p w14:paraId="0112CCC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4947E39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7</w:t>
            </w:r>
          </w:p>
        </w:tc>
        <w:tc>
          <w:tcPr>
            <w:tcW w:w="425" w:type="dxa"/>
            <w:shd w:val="clear" w:color="auto" w:fill="auto"/>
            <w:vAlign w:val="bottom"/>
          </w:tcPr>
          <w:p w14:paraId="65F2C8C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E0D9D6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w:t>
            </w:r>
          </w:p>
        </w:tc>
        <w:tc>
          <w:tcPr>
            <w:tcW w:w="425" w:type="dxa"/>
            <w:shd w:val="clear" w:color="auto" w:fill="auto"/>
            <w:vAlign w:val="bottom"/>
          </w:tcPr>
          <w:p w14:paraId="5B5CAF8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0DC73EA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c>
          <w:tcPr>
            <w:tcW w:w="425" w:type="dxa"/>
            <w:shd w:val="clear" w:color="auto" w:fill="auto"/>
            <w:vAlign w:val="bottom"/>
          </w:tcPr>
          <w:p w14:paraId="2FBAD69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DC6735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c>
          <w:tcPr>
            <w:tcW w:w="425" w:type="dxa"/>
            <w:shd w:val="clear" w:color="auto" w:fill="auto"/>
            <w:vAlign w:val="bottom"/>
          </w:tcPr>
          <w:p w14:paraId="31436AF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026BF6A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w:t>
            </w:r>
          </w:p>
        </w:tc>
        <w:tc>
          <w:tcPr>
            <w:tcW w:w="425" w:type="dxa"/>
            <w:shd w:val="clear" w:color="auto" w:fill="auto"/>
            <w:vAlign w:val="bottom"/>
          </w:tcPr>
          <w:p w14:paraId="02E130F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1421441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shd w:val="clear" w:color="auto" w:fill="auto"/>
            <w:vAlign w:val="bottom"/>
          </w:tcPr>
          <w:p w14:paraId="5B3DD93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599" w:type="dxa"/>
            <w:shd w:val="clear" w:color="auto" w:fill="auto"/>
            <w:vAlign w:val="bottom"/>
          </w:tcPr>
          <w:p w14:paraId="6EC3651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34</w:t>
            </w:r>
          </w:p>
        </w:tc>
        <w:tc>
          <w:tcPr>
            <w:tcW w:w="426" w:type="dxa"/>
            <w:shd w:val="clear" w:color="auto" w:fill="auto"/>
            <w:vAlign w:val="bottom"/>
          </w:tcPr>
          <w:p w14:paraId="590A4E5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r>
      <w:tr w:rsidR="007F225C" w:rsidRPr="00E94DB9" w14:paraId="228160CC" w14:textId="77777777" w:rsidTr="00E94DB9">
        <w:tc>
          <w:tcPr>
            <w:tcW w:w="1134" w:type="dxa"/>
            <w:shd w:val="clear" w:color="auto" w:fill="auto"/>
          </w:tcPr>
          <w:p w14:paraId="04CFFA77" w14:textId="77777777" w:rsidR="007F225C" w:rsidRPr="00E94DB9" w:rsidRDefault="007F225C" w:rsidP="00853819">
            <w:pPr>
              <w:spacing w:before="40" w:after="40" w:line="220" w:lineRule="exact"/>
              <w:rPr>
                <w:spacing w:val="-4"/>
                <w:sz w:val="16"/>
                <w:szCs w:val="16"/>
              </w:rPr>
            </w:pPr>
          </w:p>
        </w:tc>
        <w:tc>
          <w:tcPr>
            <w:tcW w:w="1097" w:type="dxa"/>
            <w:shd w:val="clear" w:color="auto" w:fill="auto"/>
            <w:vAlign w:val="bottom"/>
          </w:tcPr>
          <w:p w14:paraId="39C85D1B"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t>محبوسون احتياطياً</w:t>
            </w:r>
          </w:p>
        </w:tc>
        <w:tc>
          <w:tcPr>
            <w:tcW w:w="435" w:type="dxa"/>
            <w:shd w:val="clear" w:color="auto" w:fill="auto"/>
            <w:vAlign w:val="bottom"/>
          </w:tcPr>
          <w:p w14:paraId="56A89F4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04" w:type="dxa"/>
            <w:shd w:val="clear" w:color="auto" w:fill="auto"/>
            <w:vAlign w:val="bottom"/>
          </w:tcPr>
          <w:p w14:paraId="1DF3A27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19" w:type="dxa"/>
            <w:shd w:val="clear" w:color="auto" w:fill="auto"/>
            <w:vAlign w:val="bottom"/>
          </w:tcPr>
          <w:p w14:paraId="26AD6FA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10</w:t>
            </w:r>
          </w:p>
        </w:tc>
        <w:tc>
          <w:tcPr>
            <w:tcW w:w="338" w:type="dxa"/>
            <w:shd w:val="clear" w:color="auto" w:fill="auto"/>
            <w:vAlign w:val="bottom"/>
          </w:tcPr>
          <w:p w14:paraId="66A01B4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shd w:val="clear" w:color="auto" w:fill="auto"/>
            <w:vAlign w:val="bottom"/>
          </w:tcPr>
          <w:p w14:paraId="2743379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15</w:t>
            </w:r>
          </w:p>
        </w:tc>
        <w:tc>
          <w:tcPr>
            <w:tcW w:w="425" w:type="dxa"/>
            <w:shd w:val="clear" w:color="auto" w:fill="auto"/>
            <w:vAlign w:val="bottom"/>
          </w:tcPr>
          <w:p w14:paraId="58B7F8D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24D316C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26</w:t>
            </w:r>
          </w:p>
        </w:tc>
        <w:tc>
          <w:tcPr>
            <w:tcW w:w="425" w:type="dxa"/>
            <w:shd w:val="clear" w:color="auto" w:fill="auto"/>
            <w:vAlign w:val="bottom"/>
          </w:tcPr>
          <w:p w14:paraId="511E41C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10CEA64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36</w:t>
            </w:r>
          </w:p>
        </w:tc>
        <w:tc>
          <w:tcPr>
            <w:tcW w:w="425" w:type="dxa"/>
            <w:shd w:val="clear" w:color="auto" w:fill="auto"/>
            <w:vAlign w:val="bottom"/>
          </w:tcPr>
          <w:p w14:paraId="62CD6E4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7E0C38A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41</w:t>
            </w:r>
          </w:p>
        </w:tc>
        <w:tc>
          <w:tcPr>
            <w:tcW w:w="425" w:type="dxa"/>
            <w:shd w:val="clear" w:color="auto" w:fill="auto"/>
            <w:vAlign w:val="bottom"/>
          </w:tcPr>
          <w:p w14:paraId="35E6A54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30" w:type="dxa"/>
            <w:shd w:val="clear" w:color="auto" w:fill="auto"/>
            <w:vAlign w:val="bottom"/>
          </w:tcPr>
          <w:p w14:paraId="6C60693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50</w:t>
            </w:r>
          </w:p>
        </w:tc>
        <w:tc>
          <w:tcPr>
            <w:tcW w:w="425" w:type="dxa"/>
            <w:shd w:val="clear" w:color="auto" w:fill="auto"/>
            <w:vAlign w:val="bottom"/>
          </w:tcPr>
          <w:p w14:paraId="49B05E0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0E15369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25</w:t>
            </w:r>
          </w:p>
        </w:tc>
        <w:tc>
          <w:tcPr>
            <w:tcW w:w="425" w:type="dxa"/>
            <w:shd w:val="clear" w:color="auto" w:fill="auto"/>
            <w:vAlign w:val="bottom"/>
          </w:tcPr>
          <w:p w14:paraId="5EDC5A8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468AE4A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35</w:t>
            </w:r>
          </w:p>
        </w:tc>
        <w:tc>
          <w:tcPr>
            <w:tcW w:w="425" w:type="dxa"/>
            <w:shd w:val="clear" w:color="auto" w:fill="auto"/>
            <w:vAlign w:val="bottom"/>
          </w:tcPr>
          <w:p w14:paraId="5972F08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2982294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25</w:t>
            </w:r>
          </w:p>
        </w:tc>
        <w:tc>
          <w:tcPr>
            <w:tcW w:w="425" w:type="dxa"/>
            <w:shd w:val="clear" w:color="auto" w:fill="auto"/>
            <w:vAlign w:val="bottom"/>
          </w:tcPr>
          <w:p w14:paraId="0177935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635D448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27</w:t>
            </w:r>
          </w:p>
        </w:tc>
        <w:tc>
          <w:tcPr>
            <w:tcW w:w="425" w:type="dxa"/>
            <w:shd w:val="clear" w:color="auto" w:fill="auto"/>
            <w:vAlign w:val="bottom"/>
          </w:tcPr>
          <w:p w14:paraId="0C1BD96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236FECE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38</w:t>
            </w:r>
          </w:p>
        </w:tc>
        <w:tc>
          <w:tcPr>
            <w:tcW w:w="425" w:type="dxa"/>
            <w:shd w:val="clear" w:color="auto" w:fill="auto"/>
            <w:vAlign w:val="bottom"/>
          </w:tcPr>
          <w:p w14:paraId="17DF50E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6D2E72B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shd w:val="clear" w:color="auto" w:fill="auto"/>
            <w:vAlign w:val="bottom"/>
          </w:tcPr>
          <w:p w14:paraId="29F4ED4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599" w:type="dxa"/>
            <w:shd w:val="clear" w:color="auto" w:fill="auto"/>
            <w:vAlign w:val="bottom"/>
          </w:tcPr>
          <w:p w14:paraId="343F287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328</w:t>
            </w:r>
          </w:p>
        </w:tc>
        <w:tc>
          <w:tcPr>
            <w:tcW w:w="426" w:type="dxa"/>
            <w:shd w:val="clear" w:color="auto" w:fill="auto"/>
            <w:vAlign w:val="bottom"/>
          </w:tcPr>
          <w:p w14:paraId="760114A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r>
      <w:tr w:rsidR="007F225C" w:rsidRPr="00E94DB9" w14:paraId="75EA5D42" w14:textId="77777777" w:rsidTr="00E94DB9">
        <w:tc>
          <w:tcPr>
            <w:tcW w:w="1134" w:type="dxa"/>
            <w:shd w:val="clear" w:color="auto" w:fill="auto"/>
          </w:tcPr>
          <w:p w14:paraId="586B32C5" w14:textId="77777777" w:rsidR="007F225C" w:rsidRPr="00E94DB9" w:rsidRDefault="007F225C" w:rsidP="00853819">
            <w:pPr>
              <w:spacing w:before="40" w:after="40" w:line="220" w:lineRule="exact"/>
              <w:rPr>
                <w:spacing w:val="-4"/>
                <w:sz w:val="16"/>
                <w:szCs w:val="16"/>
              </w:rPr>
            </w:pPr>
            <w:proofErr w:type="spellStart"/>
            <w:r w:rsidRPr="00E94DB9">
              <w:rPr>
                <w:rFonts w:hint="cs"/>
                <w:spacing w:val="-4"/>
                <w:sz w:val="16"/>
                <w:szCs w:val="16"/>
                <w:rtl/>
              </w:rPr>
              <w:t>باليكين</w:t>
            </w:r>
            <w:proofErr w:type="spellEnd"/>
          </w:p>
        </w:tc>
        <w:tc>
          <w:tcPr>
            <w:tcW w:w="1097" w:type="dxa"/>
            <w:shd w:val="clear" w:color="auto" w:fill="auto"/>
            <w:vAlign w:val="bottom"/>
          </w:tcPr>
          <w:p w14:paraId="2387A668"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t>مدانون</w:t>
            </w:r>
          </w:p>
        </w:tc>
        <w:tc>
          <w:tcPr>
            <w:tcW w:w="435" w:type="dxa"/>
            <w:shd w:val="clear" w:color="auto" w:fill="auto"/>
            <w:vAlign w:val="bottom"/>
          </w:tcPr>
          <w:p w14:paraId="26079A6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3</w:t>
            </w:r>
          </w:p>
        </w:tc>
        <w:tc>
          <w:tcPr>
            <w:tcW w:w="404" w:type="dxa"/>
            <w:shd w:val="clear" w:color="auto" w:fill="auto"/>
            <w:vAlign w:val="bottom"/>
          </w:tcPr>
          <w:p w14:paraId="0CBB4B3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19" w:type="dxa"/>
            <w:shd w:val="clear" w:color="auto" w:fill="auto"/>
            <w:vAlign w:val="bottom"/>
          </w:tcPr>
          <w:p w14:paraId="0841691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6</w:t>
            </w:r>
          </w:p>
        </w:tc>
        <w:tc>
          <w:tcPr>
            <w:tcW w:w="338" w:type="dxa"/>
            <w:shd w:val="clear" w:color="auto" w:fill="auto"/>
            <w:vAlign w:val="bottom"/>
          </w:tcPr>
          <w:p w14:paraId="5069E86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shd w:val="clear" w:color="auto" w:fill="auto"/>
            <w:vAlign w:val="bottom"/>
          </w:tcPr>
          <w:p w14:paraId="0A05AF1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9</w:t>
            </w:r>
          </w:p>
        </w:tc>
        <w:tc>
          <w:tcPr>
            <w:tcW w:w="425" w:type="dxa"/>
            <w:shd w:val="clear" w:color="auto" w:fill="auto"/>
            <w:vAlign w:val="bottom"/>
          </w:tcPr>
          <w:p w14:paraId="171A6F2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6C27F42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13</w:t>
            </w:r>
          </w:p>
        </w:tc>
        <w:tc>
          <w:tcPr>
            <w:tcW w:w="425" w:type="dxa"/>
            <w:shd w:val="clear" w:color="auto" w:fill="auto"/>
            <w:vAlign w:val="bottom"/>
          </w:tcPr>
          <w:p w14:paraId="53CF529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53A0489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39</w:t>
            </w:r>
          </w:p>
        </w:tc>
        <w:tc>
          <w:tcPr>
            <w:tcW w:w="425" w:type="dxa"/>
            <w:shd w:val="clear" w:color="auto" w:fill="auto"/>
            <w:vAlign w:val="bottom"/>
          </w:tcPr>
          <w:p w14:paraId="470DAB9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727D68F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w:t>
            </w:r>
          </w:p>
        </w:tc>
        <w:tc>
          <w:tcPr>
            <w:tcW w:w="425" w:type="dxa"/>
            <w:shd w:val="clear" w:color="auto" w:fill="auto"/>
            <w:vAlign w:val="bottom"/>
          </w:tcPr>
          <w:p w14:paraId="502FED9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30" w:type="dxa"/>
            <w:shd w:val="clear" w:color="auto" w:fill="auto"/>
            <w:vAlign w:val="bottom"/>
          </w:tcPr>
          <w:p w14:paraId="59BBC13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c>
          <w:tcPr>
            <w:tcW w:w="425" w:type="dxa"/>
            <w:shd w:val="clear" w:color="auto" w:fill="auto"/>
            <w:vAlign w:val="bottom"/>
          </w:tcPr>
          <w:p w14:paraId="12EFDCE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16FB65A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46</w:t>
            </w:r>
          </w:p>
        </w:tc>
        <w:tc>
          <w:tcPr>
            <w:tcW w:w="425" w:type="dxa"/>
            <w:shd w:val="clear" w:color="auto" w:fill="auto"/>
            <w:vAlign w:val="bottom"/>
          </w:tcPr>
          <w:p w14:paraId="4577DE0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28CD5D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8</w:t>
            </w:r>
          </w:p>
        </w:tc>
        <w:tc>
          <w:tcPr>
            <w:tcW w:w="425" w:type="dxa"/>
            <w:shd w:val="clear" w:color="auto" w:fill="auto"/>
            <w:vAlign w:val="bottom"/>
          </w:tcPr>
          <w:p w14:paraId="0FF5185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48B2822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63</w:t>
            </w:r>
          </w:p>
        </w:tc>
        <w:tc>
          <w:tcPr>
            <w:tcW w:w="425" w:type="dxa"/>
            <w:shd w:val="clear" w:color="auto" w:fill="auto"/>
            <w:vAlign w:val="bottom"/>
          </w:tcPr>
          <w:p w14:paraId="03385B9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41DF9D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36</w:t>
            </w:r>
          </w:p>
        </w:tc>
        <w:tc>
          <w:tcPr>
            <w:tcW w:w="425" w:type="dxa"/>
            <w:shd w:val="clear" w:color="auto" w:fill="auto"/>
            <w:vAlign w:val="bottom"/>
          </w:tcPr>
          <w:p w14:paraId="2D063BA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632AFC8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24</w:t>
            </w:r>
          </w:p>
        </w:tc>
        <w:tc>
          <w:tcPr>
            <w:tcW w:w="425" w:type="dxa"/>
            <w:shd w:val="clear" w:color="auto" w:fill="auto"/>
            <w:vAlign w:val="bottom"/>
          </w:tcPr>
          <w:p w14:paraId="0327EF1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E0B0EF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45</w:t>
            </w:r>
          </w:p>
        </w:tc>
        <w:tc>
          <w:tcPr>
            <w:tcW w:w="393" w:type="dxa"/>
            <w:shd w:val="clear" w:color="auto" w:fill="auto"/>
            <w:vAlign w:val="bottom"/>
          </w:tcPr>
          <w:p w14:paraId="794A88A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599" w:type="dxa"/>
            <w:shd w:val="clear" w:color="auto" w:fill="auto"/>
            <w:vAlign w:val="bottom"/>
          </w:tcPr>
          <w:p w14:paraId="3B6A4F5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295</w:t>
            </w:r>
          </w:p>
        </w:tc>
        <w:tc>
          <w:tcPr>
            <w:tcW w:w="426" w:type="dxa"/>
            <w:shd w:val="clear" w:color="auto" w:fill="auto"/>
            <w:vAlign w:val="bottom"/>
          </w:tcPr>
          <w:p w14:paraId="78732F4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r>
      <w:tr w:rsidR="007F225C" w:rsidRPr="00E94DB9" w14:paraId="18DD6C04" w14:textId="77777777" w:rsidTr="00E94DB9">
        <w:tc>
          <w:tcPr>
            <w:tcW w:w="1134" w:type="dxa"/>
            <w:shd w:val="clear" w:color="auto" w:fill="auto"/>
          </w:tcPr>
          <w:p w14:paraId="3B08A77C" w14:textId="77777777" w:rsidR="007F225C" w:rsidRPr="00E94DB9" w:rsidRDefault="007F225C" w:rsidP="00853819">
            <w:pPr>
              <w:spacing w:before="40" w:after="40" w:line="220" w:lineRule="exact"/>
              <w:rPr>
                <w:spacing w:val="-4"/>
                <w:sz w:val="16"/>
                <w:szCs w:val="16"/>
              </w:rPr>
            </w:pPr>
          </w:p>
        </w:tc>
        <w:tc>
          <w:tcPr>
            <w:tcW w:w="1097" w:type="dxa"/>
            <w:shd w:val="clear" w:color="auto" w:fill="auto"/>
            <w:vAlign w:val="bottom"/>
          </w:tcPr>
          <w:p w14:paraId="560E1949"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t>محبوسون احتياطياً</w:t>
            </w:r>
          </w:p>
        </w:tc>
        <w:tc>
          <w:tcPr>
            <w:tcW w:w="435" w:type="dxa"/>
            <w:shd w:val="clear" w:color="auto" w:fill="auto"/>
            <w:vAlign w:val="bottom"/>
          </w:tcPr>
          <w:p w14:paraId="75ECEC2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04" w:type="dxa"/>
            <w:shd w:val="clear" w:color="auto" w:fill="auto"/>
            <w:vAlign w:val="bottom"/>
          </w:tcPr>
          <w:p w14:paraId="1D2D27F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19" w:type="dxa"/>
            <w:shd w:val="clear" w:color="auto" w:fill="auto"/>
            <w:vAlign w:val="bottom"/>
          </w:tcPr>
          <w:p w14:paraId="6863937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38" w:type="dxa"/>
            <w:shd w:val="clear" w:color="auto" w:fill="auto"/>
            <w:vAlign w:val="bottom"/>
          </w:tcPr>
          <w:p w14:paraId="4F1DEAF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shd w:val="clear" w:color="auto" w:fill="auto"/>
            <w:vAlign w:val="bottom"/>
          </w:tcPr>
          <w:p w14:paraId="49CAF2C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09D14E6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3DB8CA0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752AA8B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00971CD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403B46E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3D1B754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616F82B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30" w:type="dxa"/>
            <w:shd w:val="clear" w:color="auto" w:fill="auto"/>
            <w:vAlign w:val="bottom"/>
          </w:tcPr>
          <w:p w14:paraId="0DF71A8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5BC1514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22591A3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4F508E7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60776D0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609ED65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4892EE2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47C625E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17A803E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3AB771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0405491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59D28C2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7D571A2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shd w:val="clear" w:color="auto" w:fill="auto"/>
            <w:vAlign w:val="bottom"/>
          </w:tcPr>
          <w:p w14:paraId="1193BC5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599" w:type="dxa"/>
            <w:shd w:val="clear" w:color="auto" w:fill="auto"/>
            <w:vAlign w:val="bottom"/>
          </w:tcPr>
          <w:p w14:paraId="6BAD0B7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689E382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r>
      <w:tr w:rsidR="007F225C" w:rsidRPr="00E94DB9" w14:paraId="3719ED45" w14:textId="77777777" w:rsidTr="00E94DB9">
        <w:tc>
          <w:tcPr>
            <w:tcW w:w="1134" w:type="dxa"/>
            <w:shd w:val="clear" w:color="auto" w:fill="auto"/>
          </w:tcPr>
          <w:p w14:paraId="0185973F" w14:textId="77777777" w:rsidR="007F225C" w:rsidRPr="00E94DB9" w:rsidRDefault="007F225C" w:rsidP="00853819">
            <w:pPr>
              <w:spacing w:before="40" w:after="40" w:line="220" w:lineRule="exact"/>
              <w:rPr>
                <w:spacing w:val="-4"/>
                <w:sz w:val="16"/>
                <w:szCs w:val="16"/>
              </w:rPr>
            </w:pPr>
            <w:proofErr w:type="spellStart"/>
            <w:r w:rsidRPr="00E94DB9">
              <w:rPr>
                <w:rFonts w:hint="cs"/>
                <w:spacing w:val="-4"/>
                <w:sz w:val="16"/>
                <w:szCs w:val="16"/>
                <w:rtl/>
              </w:rPr>
              <w:t>مانكايين</w:t>
            </w:r>
            <w:proofErr w:type="spellEnd"/>
          </w:p>
        </w:tc>
        <w:tc>
          <w:tcPr>
            <w:tcW w:w="1097" w:type="dxa"/>
            <w:shd w:val="clear" w:color="auto" w:fill="auto"/>
            <w:vAlign w:val="bottom"/>
          </w:tcPr>
          <w:p w14:paraId="7D07EB6E"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t>مدانون</w:t>
            </w:r>
          </w:p>
        </w:tc>
        <w:tc>
          <w:tcPr>
            <w:tcW w:w="435" w:type="dxa"/>
            <w:shd w:val="clear" w:color="auto" w:fill="auto"/>
            <w:vAlign w:val="bottom"/>
          </w:tcPr>
          <w:p w14:paraId="33DFC6D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c>
          <w:tcPr>
            <w:tcW w:w="404" w:type="dxa"/>
            <w:shd w:val="clear" w:color="auto" w:fill="auto"/>
            <w:vAlign w:val="bottom"/>
          </w:tcPr>
          <w:p w14:paraId="2ADCBA8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19" w:type="dxa"/>
            <w:shd w:val="clear" w:color="auto" w:fill="auto"/>
            <w:vAlign w:val="bottom"/>
          </w:tcPr>
          <w:p w14:paraId="70EC369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7</w:t>
            </w:r>
          </w:p>
        </w:tc>
        <w:tc>
          <w:tcPr>
            <w:tcW w:w="338" w:type="dxa"/>
            <w:shd w:val="clear" w:color="auto" w:fill="auto"/>
            <w:vAlign w:val="bottom"/>
          </w:tcPr>
          <w:p w14:paraId="30F61FA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shd w:val="clear" w:color="auto" w:fill="auto"/>
            <w:vAlign w:val="bottom"/>
          </w:tcPr>
          <w:p w14:paraId="6D28644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8</w:t>
            </w:r>
          </w:p>
        </w:tc>
        <w:tc>
          <w:tcPr>
            <w:tcW w:w="425" w:type="dxa"/>
            <w:shd w:val="clear" w:color="auto" w:fill="auto"/>
            <w:vAlign w:val="bottom"/>
          </w:tcPr>
          <w:p w14:paraId="419C4DF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2466CF2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5</w:t>
            </w:r>
          </w:p>
        </w:tc>
        <w:tc>
          <w:tcPr>
            <w:tcW w:w="425" w:type="dxa"/>
            <w:shd w:val="clear" w:color="auto" w:fill="auto"/>
            <w:vAlign w:val="bottom"/>
          </w:tcPr>
          <w:p w14:paraId="1724B76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769D77E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13</w:t>
            </w:r>
          </w:p>
        </w:tc>
        <w:tc>
          <w:tcPr>
            <w:tcW w:w="425" w:type="dxa"/>
            <w:shd w:val="clear" w:color="auto" w:fill="auto"/>
            <w:vAlign w:val="bottom"/>
          </w:tcPr>
          <w:p w14:paraId="120EF38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62A1448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5FCDE71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30" w:type="dxa"/>
            <w:shd w:val="clear" w:color="auto" w:fill="auto"/>
            <w:vAlign w:val="bottom"/>
          </w:tcPr>
          <w:p w14:paraId="79287D6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c>
          <w:tcPr>
            <w:tcW w:w="425" w:type="dxa"/>
            <w:shd w:val="clear" w:color="auto" w:fill="auto"/>
            <w:vAlign w:val="bottom"/>
          </w:tcPr>
          <w:p w14:paraId="2160D7C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1B41C51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9</w:t>
            </w:r>
          </w:p>
        </w:tc>
        <w:tc>
          <w:tcPr>
            <w:tcW w:w="425" w:type="dxa"/>
            <w:shd w:val="clear" w:color="auto" w:fill="auto"/>
            <w:vAlign w:val="bottom"/>
          </w:tcPr>
          <w:p w14:paraId="4532726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3B5C712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c>
          <w:tcPr>
            <w:tcW w:w="425" w:type="dxa"/>
            <w:shd w:val="clear" w:color="auto" w:fill="auto"/>
            <w:vAlign w:val="bottom"/>
          </w:tcPr>
          <w:p w14:paraId="646CB4E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39662CA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1FCB2DB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50A5069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65FBA60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021D311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34F0EAF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1972D4A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8</w:t>
            </w:r>
          </w:p>
        </w:tc>
        <w:tc>
          <w:tcPr>
            <w:tcW w:w="393" w:type="dxa"/>
            <w:shd w:val="clear" w:color="auto" w:fill="auto"/>
            <w:vAlign w:val="bottom"/>
          </w:tcPr>
          <w:p w14:paraId="65541F9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599" w:type="dxa"/>
            <w:shd w:val="clear" w:color="auto" w:fill="auto"/>
            <w:vAlign w:val="bottom"/>
          </w:tcPr>
          <w:p w14:paraId="674CF4C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53</w:t>
            </w:r>
          </w:p>
        </w:tc>
        <w:tc>
          <w:tcPr>
            <w:tcW w:w="426" w:type="dxa"/>
            <w:shd w:val="clear" w:color="auto" w:fill="auto"/>
            <w:vAlign w:val="bottom"/>
          </w:tcPr>
          <w:p w14:paraId="0E56E84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r>
      <w:tr w:rsidR="007F225C" w:rsidRPr="00E94DB9" w14:paraId="77DE16D7" w14:textId="77777777" w:rsidTr="00E94DB9">
        <w:tc>
          <w:tcPr>
            <w:tcW w:w="1134" w:type="dxa"/>
            <w:shd w:val="clear" w:color="auto" w:fill="auto"/>
          </w:tcPr>
          <w:p w14:paraId="78B0451B" w14:textId="77777777" w:rsidR="007F225C" w:rsidRPr="00E94DB9" w:rsidRDefault="007F225C" w:rsidP="00853819">
            <w:pPr>
              <w:spacing w:before="40" w:after="40" w:line="220" w:lineRule="exact"/>
              <w:rPr>
                <w:spacing w:val="-4"/>
                <w:sz w:val="16"/>
                <w:szCs w:val="16"/>
              </w:rPr>
            </w:pPr>
          </w:p>
        </w:tc>
        <w:tc>
          <w:tcPr>
            <w:tcW w:w="1097" w:type="dxa"/>
            <w:shd w:val="clear" w:color="auto" w:fill="auto"/>
            <w:vAlign w:val="bottom"/>
          </w:tcPr>
          <w:p w14:paraId="1D58233B"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t>محبوسون احتياطياً</w:t>
            </w:r>
          </w:p>
        </w:tc>
        <w:tc>
          <w:tcPr>
            <w:tcW w:w="435" w:type="dxa"/>
            <w:shd w:val="clear" w:color="auto" w:fill="auto"/>
            <w:vAlign w:val="bottom"/>
          </w:tcPr>
          <w:p w14:paraId="594C632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04" w:type="dxa"/>
            <w:shd w:val="clear" w:color="auto" w:fill="auto"/>
            <w:vAlign w:val="bottom"/>
          </w:tcPr>
          <w:p w14:paraId="62859FE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19" w:type="dxa"/>
            <w:shd w:val="clear" w:color="auto" w:fill="auto"/>
            <w:vAlign w:val="bottom"/>
          </w:tcPr>
          <w:p w14:paraId="3B53F94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38" w:type="dxa"/>
            <w:shd w:val="clear" w:color="auto" w:fill="auto"/>
            <w:vAlign w:val="bottom"/>
          </w:tcPr>
          <w:p w14:paraId="1F8EA72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shd w:val="clear" w:color="auto" w:fill="auto"/>
            <w:vAlign w:val="bottom"/>
          </w:tcPr>
          <w:p w14:paraId="3EB064C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1016202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3BDD0C9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A38666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50BC5E3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65767E8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0DE0DD2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06901DE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30" w:type="dxa"/>
            <w:shd w:val="clear" w:color="auto" w:fill="auto"/>
            <w:vAlign w:val="bottom"/>
          </w:tcPr>
          <w:p w14:paraId="61D7AB0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9C9781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31112C4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7ADC676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74788CF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4FC423B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329AEA7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7C20A50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0B68BFD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4C934B2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49B7FB8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32393F6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59418E8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shd w:val="clear" w:color="auto" w:fill="auto"/>
            <w:vAlign w:val="bottom"/>
          </w:tcPr>
          <w:p w14:paraId="4305E1E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599" w:type="dxa"/>
            <w:shd w:val="clear" w:color="auto" w:fill="auto"/>
            <w:vAlign w:val="bottom"/>
          </w:tcPr>
          <w:p w14:paraId="53B752D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3AF22E1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r>
      <w:tr w:rsidR="007F225C" w:rsidRPr="00E94DB9" w14:paraId="435D5C16" w14:textId="77777777" w:rsidTr="00E94DB9">
        <w:tc>
          <w:tcPr>
            <w:tcW w:w="1134" w:type="dxa"/>
            <w:shd w:val="clear" w:color="auto" w:fill="auto"/>
          </w:tcPr>
          <w:p w14:paraId="1E1F400D"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t>الجنائيون</w:t>
            </w:r>
          </w:p>
        </w:tc>
        <w:tc>
          <w:tcPr>
            <w:tcW w:w="1097" w:type="dxa"/>
            <w:shd w:val="clear" w:color="auto" w:fill="auto"/>
            <w:vAlign w:val="bottom"/>
          </w:tcPr>
          <w:p w14:paraId="2FE8F5A3"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t>مدانون</w:t>
            </w:r>
          </w:p>
        </w:tc>
        <w:tc>
          <w:tcPr>
            <w:tcW w:w="435" w:type="dxa"/>
            <w:shd w:val="clear" w:color="auto" w:fill="auto"/>
            <w:vAlign w:val="bottom"/>
          </w:tcPr>
          <w:p w14:paraId="1724299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3</w:t>
            </w:r>
          </w:p>
        </w:tc>
        <w:tc>
          <w:tcPr>
            <w:tcW w:w="404" w:type="dxa"/>
            <w:shd w:val="clear" w:color="auto" w:fill="auto"/>
            <w:vAlign w:val="bottom"/>
          </w:tcPr>
          <w:p w14:paraId="615B276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19" w:type="dxa"/>
            <w:shd w:val="clear" w:color="auto" w:fill="auto"/>
            <w:vAlign w:val="bottom"/>
          </w:tcPr>
          <w:p w14:paraId="01031C5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3</w:t>
            </w:r>
          </w:p>
        </w:tc>
        <w:tc>
          <w:tcPr>
            <w:tcW w:w="338" w:type="dxa"/>
            <w:shd w:val="clear" w:color="auto" w:fill="auto"/>
            <w:vAlign w:val="bottom"/>
          </w:tcPr>
          <w:p w14:paraId="6F64115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shd w:val="clear" w:color="auto" w:fill="auto"/>
            <w:vAlign w:val="bottom"/>
          </w:tcPr>
          <w:p w14:paraId="6CFA5CF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c>
          <w:tcPr>
            <w:tcW w:w="425" w:type="dxa"/>
            <w:shd w:val="clear" w:color="auto" w:fill="auto"/>
            <w:vAlign w:val="bottom"/>
          </w:tcPr>
          <w:p w14:paraId="5BCC9E9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53EC9EE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37990FE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060336A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44539D0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56BCB80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w:t>
            </w:r>
          </w:p>
        </w:tc>
        <w:tc>
          <w:tcPr>
            <w:tcW w:w="425" w:type="dxa"/>
            <w:shd w:val="clear" w:color="auto" w:fill="auto"/>
            <w:vAlign w:val="bottom"/>
          </w:tcPr>
          <w:p w14:paraId="20ED39F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30" w:type="dxa"/>
            <w:shd w:val="clear" w:color="auto" w:fill="auto"/>
            <w:vAlign w:val="bottom"/>
          </w:tcPr>
          <w:p w14:paraId="47D4920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w:t>
            </w:r>
          </w:p>
        </w:tc>
        <w:tc>
          <w:tcPr>
            <w:tcW w:w="425" w:type="dxa"/>
            <w:shd w:val="clear" w:color="auto" w:fill="auto"/>
            <w:vAlign w:val="bottom"/>
          </w:tcPr>
          <w:p w14:paraId="40F2778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30E021E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2180722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57A9267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0F34FE8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7F14E7A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600768A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1747967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c>
          <w:tcPr>
            <w:tcW w:w="425" w:type="dxa"/>
            <w:shd w:val="clear" w:color="auto" w:fill="auto"/>
            <w:vAlign w:val="bottom"/>
          </w:tcPr>
          <w:p w14:paraId="3064BA2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shd w:val="clear" w:color="auto" w:fill="auto"/>
            <w:vAlign w:val="bottom"/>
          </w:tcPr>
          <w:p w14:paraId="234689B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641D1A2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shd w:val="clear" w:color="auto" w:fill="auto"/>
            <w:vAlign w:val="bottom"/>
          </w:tcPr>
          <w:p w14:paraId="4B801AC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13</w:t>
            </w:r>
          </w:p>
        </w:tc>
        <w:tc>
          <w:tcPr>
            <w:tcW w:w="393" w:type="dxa"/>
            <w:shd w:val="clear" w:color="auto" w:fill="auto"/>
            <w:vAlign w:val="bottom"/>
          </w:tcPr>
          <w:p w14:paraId="0C8F7C3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599" w:type="dxa"/>
            <w:shd w:val="clear" w:color="auto" w:fill="auto"/>
            <w:vAlign w:val="bottom"/>
          </w:tcPr>
          <w:p w14:paraId="779D077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25</w:t>
            </w:r>
          </w:p>
        </w:tc>
        <w:tc>
          <w:tcPr>
            <w:tcW w:w="426" w:type="dxa"/>
            <w:shd w:val="clear" w:color="auto" w:fill="auto"/>
            <w:vAlign w:val="bottom"/>
          </w:tcPr>
          <w:p w14:paraId="5E3571D8"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r>
      <w:tr w:rsidR="007F225C" w:rsidRPr="00E94DB9" w14:paraId="764B5B08" w14:textId="77777777" w:rsidTr="00E94DB9">
        <w:tc>
          <w:tcPr>
            <w:tcW w:w="1134" w:type="dxa"/>
            <w:tcBorders>
              <w:bottom w:val="single" w:sz="4" w:space="0" w:color="auto"/>
            </w:tcBorders>
            <w:shd w:val="clear" w:color="auto" w:fill="auto"/>
          </w:tcPr>
          <w:p w14:paraId="6FA2920E" w14:textId="77777777" w:rsidR="007F225C" w:rsidRPr="00E94DB9" w:rsidRDefault="007F225C" w:rsidP="00853819">
            <w:pPr>
              <w:spacing w:before="40" w:after="40" w:line="220" w:lineRule="exact"/>
              <w:rPr>
                <w:spacing w:val="-4"/>
                <w:sz w:val="16"/>
                <w:szCs w:val="16"/>
              </w:rPr>
            </w:pPr>
          </w:p>
        </w:tc>
        <w:tc>
          <w:tcPr>
            <w:tcW w:w="1097" w:type="dxa"/>
            <w:tcBorders>
              <w:bottom w:val="single" w:sz="4" w:space="0" w:color="auto"/>
            </w:tcBorders>
            <w:shd w:val="clear" w:color="auto" w:fill="auto"/>
            <w:vAlign w:val="bottom"/>
          </w:tcPr>
          <w:p w14:paraId="4ACA09AA" w14:textId="77777777" w:rsidR="007F225C" w:rsidRPr="00E94DB9" w:rsidRDefault="007F225C" w:rsidP="00853819">
            <w:pPr>
              <w:spacing w:before="40" w:after="40" w:line="220" w:lineRule="exact"/>
              <w:rPr>
                <w:spacing w:val="-4"/>
                <w:sz w:val="16"/>
                <w:szCs w:val="16"/>
              </w:rPr>
            </w:pPr>
            <w:r w:rsidRPr="00E94DB9">
              <w:rPr>
                <w:rFonts w:hint="cs"/>
                <w:spacing w:val="-4"/>
                <w:sz w:val="16"/>
                <w:szCs w:val="16"/>
                <w:rtl/>
              </w:rPr>
              <w:t>محبوسون احتياطياً</w:t>
            </w:r>
          </w:p>
        </w:tc>
        <w:tc>
          <w:tcPr>
            <w:tcW w:w="435" w:type="dxa"/>
            <w:tcBorders>
              <w:bottom w:val="single" w:sz="4" w:space="0" w:color="auto"/>
            </w:tcBorders>
            <w:shd w:val="clear" w:color="auto" w:fill="auto"/>
            <w:vAlign w:val="bottom"/>
          </w:tcPr>
          <w:p w14:paraId="43E18BD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w:t>
            </w:r>
          </w:p>
        </w:tc>
        <w:tc>
          <w:tcPr>
            <w:tcW w:w="404" w:type="dxa"/>
            <w:tcBorders>
              <w:bottom w:val="single" w:sz="4" w:space="0" w:color="auto"/>
            </w:tcBorders>
            <w:shd w:val="clear" w:color="auto" w:fill="auto"/>
            <w:vAlign w:val="bottom"/>
          </w:tcPr>
          <w:p w14:paraId="3EBF4D3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19" w:type="dxa"/>
            <w:tcBorders>
              <w:bottom w:val="single" w:sz="4" w:space="0" w:color="auto"/>
            </w:tcBorders>
            <w:shd w:val="clear" w:color="auto" w:fill="auto"/>
            <w:vAlign w:val="bottom"/>
          </w:tcPr>
          <w:p w14:paraId="4C03009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2</w:t>
            </w:r>
          </w:p>
        </w:tc>
        <w:tc>
          <w:tcPr>
            <w:tcW w:w="338" w:type="dxa"/>
            <w:tcBorders>
              <w:bottom w:val="single" w:sz="4" w:space="0" w:color="auto"/>
            </w:tcBorders>
            <w:shd w:val="clear" w:color="auto" w:fill="auto"/>
            <w:vAlign w:val="bottom"/>
          </w:tcPr>
          <w:p w14:paraId="2A3A7C1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tcBorders>
              <w:bottom w:val="single" w:sz="4" w:space="0" w:color="auto"/>
            </w:tcBorders>
            <w:shd w:val="clear" w:color="auto" w:fill="auto"/>
            <w:vAlign w:val="bottom"/>
          </w:tcPr>
          <w:p w14:paraId="20B86DE2"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tcBorders>
              <w:bottom w:val="single" w:sz="4" w:space="0" w:color="auto"/>
            </w:tcBorders>
            <w:shd w:val="clear" w:color="auto" w:fill="auto"/>
            <w:vAlign w:val="bottom"/>
          </w:tcPr>
          <w:p w14:paraId="5E5C288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tcBorders>
              <w:bottom w:val="single" w:sz="4" w:space="0" w:color="auto"/>
            </w:tcBorders>
            <w:shd w:val="clear" w:color="auto" w:fill="auto"/>
            <w:vAlign w:val="bottom"/>
          </w:tcPr>
          <w:p w14:paraId="108CA4EF"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tcBorders>
              <w:bottom w:val="single" w:sz="4" w:space="0" w:color="auto"/>
            </w:tcBorders>
            <w:shd w:val="clear" w:color="auto" w:fill="auto"/>
            <w:vAlign w:val="bottom"/>
          </w:tcPr>
          <w:p w14:paraId="7EA0140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tcBorders>
              <w:bottom w:val="single" w:sz="4" w:space="0" w:color="auto"/>
            </w:tcBorders>
            <w:shd w:val="clear" w:color="auto" w:fill="auto"/>
            <w:vAlign w:val="bottom"/>
          </w:tcPr>
          <w:p w14:paraId="5E2D3B0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3</w:t>
            </w:r>
          </w:p>
        </w:tc>
        <w:tc>
          <w:tcPr>
            <w:tcW w:w="425" w:type="dxa"/>
            <w:tcBorders>
              <w:bottom w:val="single" w:sz="4" w:space="0" w:color="auto"/>
            </w:tcBorders>
            <w:shd w:val="clear" w:color="auto" w:fill="auto"/>
            <w:vAlign w:val="bottom"/>
          </w:tcPr>
          <w:p w14:paraId="083DE6A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tcBorders>
              <w:bottom w:val="single" w:sz="4" w:space="0" w:color="auto"/>
            </w:tcBorders>
            <w:shd w:val="clear" w:color="auto" w:fill="auto"/>
            <w:vAlign w:val="bottom"/>
          </w:tcPr>
          <w:p w14:paraId="49C5E16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c>
          <w:tcPr>
            <w:tcW w:w="425" w:type="dxa"/>
            <w:tcBorders>
              <w:bottom w:val="single" w:sz="4" w:space="0" w:color="auto"/>
            </w:tcBorders>
            <w:shd w:val="clear" w:color="auto" w:fill="auto"/>
            <w:vAlign w:val="bottom"/>
          </w:tcPr>
          <w:p w14:paraId="4765966B"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30" w:type="dxa"/>
            <w:tcBorders>
              <w:bottom w:val="single" w:sz="4" w:space="0" w:color="auto"/>
            </w:tcBorders>
            <w:shd w:val="clear" w:color="auto" w:fill="auto"/>
            <w:vAlign w:val="bottom"/>
          </w:tcPr>
          <w:p w14:paraId="1F486AD4"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1</w:t>
            </w:r>
          </w:p>
        </w:tc>
        <w:tc>
          <w:tcPr>
            <w:tcW w:w="425" w:type="dxa"/>
            <w:tcBorders>
              <w:bottom w:val="single" w:sz="4" w:space="0" w:color="auto"/>
            </w:tcBorders>
            <w:shd w:val="clear" w:color="auto" w:fill="auto"/>
            <w:vAlign w:val="bottom"/>
          </w:tcPr>
          <w:p w14:paraId="3837065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tcBorders>
              <w:bottom w:val="single" w:sz="4" w:space="0" w:color="auto"/>
            </w:tcBorders>
            <w:shd w:val="clear" w:color="auto" w:fill="auto"/>
            <w:vAlign w:val="bottom"/>
          </w:tcPr>
          <w:p w14:paraId="31FAB103"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tcBorders>
              <w:bottom w:val="single" w:sz="4" w:space="0" w:color="auto"/>
            </w:tcBorders>
            <w:shd w:val="clear" w:color="auto" w:fill="auto"/>
            <w:vAlign w:val="bottom"/>
          </w:tcPr>
          <w:p w14:paraId="79659A86"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tcBorders>
              <w:bottom w:val="single" w:sz="4" w:space="0" w:color="auto"/>
            </w:tcBorders>
            <w:shd w:val="clear" w:color="auto" w:fill="auto"/>
            <w:vAlign w:val="bottom"/>
          </w:tcPr>
          <w:p w14:paraId="49E61019"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tcBorders>
              <w:bottom w:val="single" w:sz="4" w:space="0" w:color="auto"/>
            </w:tcBorders>
            <w:shd w:val="clear" w:color="auto" w:fill="auto"/>
            <w:vAlign w:val="bottom"/>
          </w:tcPr>
          <w:p w14:paraId="1A046E05"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tcBorders>
              <w:bottom w:val="single" w:sz="4" w:space="0" w:color="auto"/>
            </w:tcBorders>
            <w:shd w:val="clear" w:color="auto" w:fill="auto"/>
            <w:vAlign w:val="bottom"/>
          </w:tcPr>
          <w:p w14:paraId="36FD6E9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tcBorders>
              <w:bottom w:val="single" w:sz="4" w:space="0" w:color="auto"/>
            </w:tcBorders>
            <w:shd w:val="clear" w:color="auto" w:fill="auto"/>
            <w:vAlign w:val="bottom"/>
          </w:tcPr>
          <w:p w14:paraId="33894AB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tcBorders>
              <w:bottom w:val="single" w:sz="4" w:space="0" w:color="auto"/>
            </w:tcBorders>
            <w:shd w:val="clear" w:color="auto" w:fill="auto"/>
            <w:vAlign w:val="bottom"/>
          </w:tcPr>
          <w:p w14:paraId="3504F600"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tcBorders>
              <w:bottom w:val="single" w:sz="4" w:space="0" w:color="auto"/>
            </w:tcBorders>
            <w:shd w:val="clear" w:color="auto" w:fill="auto"/>
            <w:vAlign w:val="bottom"/>
          </w:tcPr>
          <w:p w14:paraId="1A5E2077"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6" w:type="dxa"/>
            <w:tcBorders>
              <w:bottom w:val="single" w:sz="4" w:space="0" w:color="auto"/>
            </w:tcBorders>
            <w:shd w:val="clear" w:color="auto" w:fill="auto"/>
            <w:vAlign w:val="bottom"/>
          </w:tcPr>
          <w:p w14:paraId="28102D21"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tcBorders>
              <w:bottom w:val="single" w:sz="4" w:space="0" w:color="auto"/>
            </w:tcBorders>
            <w:shd w:val="clear" w:color="auto" w:fill="auto"/>
            <w:vAlign w:val="bottom"/>
          </w:tcPr>
          <w:p w14:paraId="0FA011CC"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425" w:type="dxa"/>
            <w:tcBorders>
              <w:bottom w:val="single" w:sz="4" w:space="0" w:color="auto"/>
            </w:tcBorders>
            <w:shd w:val="clear" w:color="auto" w:fill="auto"/>
            <w:vAlign w:val="bottom"/>
          </w:tcPr>
          <w:p w14:paraId="0AD78B8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393" w:type="dxa"/>
            <w:tcBorders>
              <w:bottom w:val="single" w:sz="4" w:space="0" w:color="auto"/>
            </w:tcBorders>
            <w:shd w:val="clear" w:color="auto" w:fill="auto"/>
            <w:vAlign w:val="bottom"/>
          </w:tcPr>
          <w:p w14:paraId="0A10EB1A"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c>
          <w:tcPr>
            <w:tcW w:w="599" w:type="dxa"/>
            <w:tcBorders>
              <w:bottom w:val="single" w:sz="4" w:space="0" w:color="auto"/>
            </w:tcBorders>
            <w:shd w:val="clear" w:color="auto" w:fill="auto"/>
            <w:vAlign w:val="bottom"/>
          </w:tcPr>
          <w:p w14:paraId="4618003D"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9</w:t>
            </w:r>
          </w:p>
        </w:tc>
        <w:tc>
          <w:tcPr>
            <w:tcW w:w="426" w:type="dxa"/>
            <w:tcBorders>
              <w:bottom w:val="single" w:sz="4" w:space="0" w:color="auto"/>
            </w:tcBorders>
            <w:shd w:val="clear" w:color="auto" w:fill="auto"/>
            <w:vAlign w:val="bottom"/>
          </w:tcPr>
          <w:p w14:paraId="21CDFC0E" w14:textId="77777777" w:rsidR="007F225C" w:rsidRPr="00E94DB9" w:rsidRDefault="007F225C" w:rsidP="00E94DB9">
            <w:pPr>
              <w:spacing w:before="40" w:after="40" w:line="220" w:lineRule="exact"/>
              <w:jc w:val="left"/>
              <w:rPr>
                <w:spacing w:val="-4"/>
                <w:sz w:val="16"/>
                <w:szCs w:val="16"/>
              </w:rPr>
            </w:pPr>
            <w:r w:rsidRPr="00E94DB9">
              <w:rPr>
                <w:spacing w:val="-4"/>
                <w:sz w:val="16"/>
                <w:szCs w:val="16"/>
              </w:rPr>
              <w:t>0</w:t>
            </w:r>
          </w:p>
        </w:tc>
      </w:tr>
      <w:tr w:rsidR="007F225C" w:rsidRPr="00E94DB9" w14:paraId="6658BB59" w14:textId="77777777" w:rsidTr="00E94DB9">
        <w:tc>
          <w:tcPr>
            <w:tcW w:w="1134" w:type="dxa"/>
            <w:tcBorders>
              <w:top w:val="single" w:sz="4" w:space="0" w:color="auto"/>
            </w:tcBorders>
            <w:shd w:val="clear" w:color="auto" w:fill="auto"/>
          </w:tcPr>
          <w:p w14:paraId="43F039B7" w14:textId="77777777" w:rsidR="007F225C" w:rsidRPr="00E94DB9" w:rsidRDefault="007F225C" w:rsidP="00853819">
            <w:pPr>
              <w:spacing w:before="80" w:after="80" w:line="220" w:lineRule="exact"/>
              <w:jc w:val="right"/>
              <w:rPr>
                <w:bCs/>
                <w:spacing w:val="-4"/>
                <w:sz w:val="16"/>
                <w:szCs w:val="16"/>
              </w:rPr>
            </w:pPr>
            <w:r w:rsidRPr="00E94DB9">
              <w:rPr>
                <w:rFonts w:hint="cs"/>
                <w:bCs/>
                <w:spacing w:val="-4"/>
                <w:sz w:val="16"/>
                <w:szCs w:val="16"/>
                <w:rtl/>
              </w:rPr>
              <w:t>المجموع</w:t>
            </w:r>
          </w:p>
        </w:tc>
        <w:tc>
          <w:tcPr>
            <w:tcW w:w="1097" w:type="dxa"/>
            <w:tcBorders>
              <w:top w:val="single" w:sz="4" w:space="0" w:color="auto"/>
            </w:tcBorders>
            <w:shd w:val="clear" w:color="auto" w:fill="auto"/>
            <w:vAlign w:val="bottom"/>
          </w:tcPr>
          <w:p w14:paraId="71E30C67" w14:textId="77777777" w:rsidR="007F225C" w:rsidRPr="00E94DB9" w:rsidRDefault="007F225C" w:rsidP="00853819">
            <w:pPr>
              <w:spacing w:before="80" w:after="80" w:line="220" w:lineRule="exact"/>
              <w:rPr>
                <w:b/>
                <w:spacing w:val="-4"/>
                <w:sz w:val="16"/>
                <w:szCs w:val="16"/>
              </w:rPr>
            </w:pPr>
            <w:r w:rsidRPr="00E94DB9">
              <w:rPr>
                <w:rFonts w:hint="cs"/>
                <w:spacing w:val="-4"/>
                <w:sz w:val="16"/>
                <w:szCs w:val="16"/>
                <w:rtl/>
              </w:rPr>
              <w:t>مدانون</w:t>
            </w:r>
          </w:p>
        </w:tc>
        <w:tc>
          <w:tcPr>
            <w:tcW w:w="435" w:type="dxa"/>
            <w:tcBorders>
              <w:top w:val="single" w:sz="4" w:space="0" w:color="auto"/>
            </w:tcBorders>
            <w:shd w:val="clear" w:color="auto" w:fill="auto"/>
            <w:vAlign w:val="bottom"/>
          </w:tcPr>
          <w:p w14:paraId="2E5FACFA"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347</w:t>
            </w:r>
          </w:p>
        </w:tc>
        <w:tc>
          <w:tcPr>
            <w:tcW w:w="404" w:type="dxa"/>
            <w:tcBorders>
              <w:top w:val="single" w:sz="4" w:space="0" w:color="auto"/>
            </w:tcBorders>
            <w:shd w:val="clear" w:color="auto" w:fill="auto"/>
            <w:vAlign w:val="bottom"/>
          </w:tcPr>
          <w:p w14:paraId="277BB97B"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19</w:t>
            </w:r>
          </w:p>
        </w:tc>
        <w:tc>
          <w:tcPr>
            <w:tcW w:w="419" w:type="dxa"/>
            <w:tcBorders>
              <w:top w:val="single" w:sz="4" w:space="0" w:color="auto"/>
            </w:tcBorders>
            <w:shd w:val="clear" w:color="auto" w:fill="auto"/>
            <w:vAlign w:val="bottom"/>
          </w:tcPr>
          <w:p w14:paraId="5087622C"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186</w:t>
            </w:r>
          </w:p>
        </w:tc>
        <w:tc>
          <w:tcPr>
            <w:tcW w:w="338" w:type="dxa"/>
            <w:tcBorders>
              <w:top w:val="single" w:sz="4" w:space="0" w:color="auto"/>
            </w:tcBorders>
            <w:shd w:val="clear" w:color="auto" w:fill="auto"/>
            <w:vAlign w:val="bottom"/>
          </w:tcPr>
          <w:p w14:paraId="74CE1E8D"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14</w:t>
            </w:r>
          </w:p>
        </w:tc>
        <w:tc>
          <w:tcPr>
            <w:tcW w:w="393" w:type="dxa"/>
            <w:tcBorders>
              <w:top w:val="single" w:sz="4" w:space="0" w:color="auto"/>
            </w:tcBorders>
            <w:shd w:val="clear" w:color="auto" w:fill="auto"/>
            <w:vAlign w:val="bottom"/>
          </w:tcPr>
          <w:p w14:paraId="22770EFF"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112</w:t>
            </w:r>
          </w:p>
        </w:tc>
        <w:tc>
          <w:tcPr>
            <w:tcW w:w="425" w:type="dxa"/>
            <w:tcBorders>
              <w:top w:val="single" w:sz="4" w:space="0" w:color="auto"/>
            </w:tcBorders>
            <w:shd w:val="clear" w:color="auto" w:fill="auto"/>
            <w:vAlign w:val="bottom"/>
          </w:tcPr>
          <w:p w14:paraId="4C870535"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25</w:t>
            </w:r>
          </w:p>
        </w:tc>
        <w:tc>
          <w:tcPr>
            <w:tcW w:w="426" w:type="dxa"/>
            <w:tcBorders>
              <w:top w:val="single" w:sz="4" w:space="0" w:color="auto"/>
            </w:tcBorders>
            <w:shd w:val="clear" w:color="auto" w:fill="auto"/>
            <w:vAlign w:val="bottom"/>
          </w:tcPr>
          <w:p w14:paraId="72DFA169"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101</w:t>
            </w:r>
          </w:p>
        </w:tc>
        <w:tc>
          <w:tcPr>
            <w:tcW w:w="425" w:type="dxa"/>
            <w:tcBorders>
              <w:top w:val="single" w:sz="4" w:space="0" w:color="auto"/>
            </w:tcBorders>
            <w:shd w:val="clear" w:color="auto" w:fill="auto"/>
            <w:vAlign w:val="bottom"/>
          </w:tcPr>
          <w:p w14:paraId="08402D36"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31</w:t>
            </w:r>
          </w:p>
        </w:tc>
        <w:tc>
          <w:tcPr>
            <w:tcW w:w="425" w:type="dxa"/>
            <w:tcBorders>
              <w:top w:val="single" w:sz="4" w:space="0" w:color="auto"/>
            </w:tcBorders>
            <w:shd w:val="clear" w:color="auto" w:fill="auto"/>
            <w:vAlign w:val="bottom"/>
          </w:tcPr>
          <w:p w14:paraId="21133208"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194</w:t>
            </w:r>
          </w:p>
        </w:tc>
        <w:tc>
          <w:tcPr>
            <w:tcW w:w="425" w:type="dxa"/>
            <w:tcBorders>
              <w:top w:val="single" w:sz="4" w:space="0" w:color="auto"/>
            </w:tcBorders>
            <w:shd w:val="clear" w:color="auto" w:fill="auto"/>
            <w:vAlign w:val="bottom"/>
          </w:tcPr>
          <w:p w14:paraId="78732655"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19</w:t>
            </w:r>
          </w:p>
        </w:tc>
        <w:tc>
          <w:tcPr>
            <w:tcW w:w="426" w:type="dxa"/>
            <w:tcBorders>
              <w:top w:val="single" w:sz="4" w:space="0" w:color="auto"/>
            </w:tcBorders>
            <w:shd w:val="clear" w:color="auto" w:fill="auto"/>
            <w:vAlign w:val="bottom"/>
          </w:tcPr>
          <w:p w14:paraId="74928B61"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61</w:t>
            </w:r>
          </w:p>
        </w:tc>
        <w:tc>
          <w:tcPr>
            <w:tcW w:w="425" w:type="dxa"/>
            <w:tcBorders>
              <w:top w:val="single" w:sz="4" w:space="0" w:color="auto"/>
            </w:tcBorders>
            <w:shd w:val="clear" w:color="auto" w:fill="auto"/>
            <w:vAlign w:val="bottom"/>
          </w:tcPr>
          <w:p w14:paraId="34F9F5DC"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24</w:t>
            </w:r>
          </w:p>
        </w:tc>
        <w:tc>
          <w:tcPr>
            <w:tcW w:w="430" w:type="dxa"/>
            <w:tcBorders>
              <w:top w:val="single" w:sz="4" w:space="0" w:color="auto"/>
            </w:tcBorders>
            <w:shd w:val="clear" w:color="auto" w:fill="auto"/>
            <w:vAlign w:val="bottom"/>
          </w:tcPr>
          <w:p w14:paraId="7459C8DE"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51</w:t>
            </w:r>
          </w:p>
        </w:tc>
        <w:tc>
          <w:tcPr>
            <w:tcW w:w="425" w:type="dxa"/>
            <w:tcBorders>
              <w:top w:val="single" w:sz="4" w:space="0" w:color="auto"/>
            </w:tcBorders>
            <w:shd w:val="clear" w:color="auto" w:fill="auto"/>
            <w:vAlign w:val="bottom"/>
          </w:tcPr>
          <w:p w14:paraId="337BE595"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29</w:t>
            </w:r>
          </w:p>
        </w:tc>
        <w:tc>
          <w:tcPr>
            <w:tcW w:w="426" w:type="dxa"/>
            <w:tcBorders>
              <w:top w:val="single" w:sz="4" w:space="0" w:color="auto"/>
            </w:tcBorders>
            <w:shd w:val="clear" w:color="auto" w:fill="auto"/>
            <w:vAlign w:val="bottom"/>
          </w:tcPr>
          <w:p w14:paraId="33236590"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279</w:t>
            </w:r>
          </w:p>
        </w:tc>
        <w:tc>
          <w:tcPr>
            <w:tcW w:w="425" w:type="dxa"/>
            <w:tcBorders>
              <w:top w:val="single" w:sz="4" w:space="0" w:color="auto"/>
            </w:tcBorders>
            <w:shd w:val="clear" w:color="auto" w:fill="auto"/>
            <w:vAlign w:val="bottom"/>
          </w:tcPr>
          <w:p w14:paraId="6FFC1662"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15</w:t>
            </w:r>
          </w:p>
        </w:tc>
        <w:tc>
          <w:tcPr>
            <w:tcW w:w="425" w:type="dxa"/>
            <w:tcBorders>
              <w:top w:val="single" w:sz="4" w:space="0" w:color="auto"/>
            </w:tcBorders>
            <w:shd w:val="clear" w:color="auto" w:fill="auto"/>
            <w:vAlign w:val="bottom"/>
          </w:tcPr>
          <w:p w14:paraId="34F39BF9"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79</w:t>
            </w:r>
          </w:p>
        </w:tc>
        <w:tc>
          <w:tcPr>
            <w:tcW w:w="425" w:type="dxa"/>
            <w:tcBorders>
              <w:top w:val="single" w:sz="4" w:space="0" w:color="auto"/>
            </w:tcBorders>
            <w:shd w:val="clear" w:color="auto" w:fill="auto"/>
            <w:vAlign w:val="bottom"/>
          </w:tcPr>
          <w:p w14:paraId="00B3685E"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12</w:t>
            </w:r>
          </w:p>
        </w:tc>
        <w:tc>
          <w:tcPr>
            <w:tcW w:w="426" w:type="dxa"/>
            <w:tcBorders>
              <w:top w:val="single" w:sz="4" w:space="0" w:color="auto"/>
            </w:tcBorders>
            <w:shd w:val="clear" w:color="auto" w:fill="auto"/>
            <w:vAlign w:val="bottom"/>
          </w:tcPr>
          <w:p w14:paraId="7DB78781"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153</w:t>
            </w:r>
          </w:p>
        </w:tc>
        <w:tc>
          <w:tcPr>
            <w:tcW w:w="425" w:type="dxa"/>
            <w:tcBorders>
              <w:top w:val="single" w:sz="4" w:space="0" w:color="auto"/>
            </w:tcBorders>
            <w:shd w:val="clear" w:color="auto" w:fill="auto"/>
            <w:vAlign w:val="bottom"/>
          </w:tcPr>
          <w:p w14:paraId="04D66A43"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17</w:t>
            </w:r>
          </w:p>
        </w:tc>
        <w:tc>
          <w:tcPr>
            <w:tcW w:w="425" w:type="dxa"/>
            <w:tcBorders>
              <w:top w:val="single" w:sz="4" w:space="0" w:color="auto"/>
            </w:tcBorders>
            <w:shd w:val="clear" w:color="auto" w:fill="auto"/>
            <w:vAlign w:val="bottom"/>
          </w:tcPr>
          <w:p w14:paraId="30B737E0"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107</w:t>
            </w:r>
          </w:p>
        </w:tc>
        <w:tc>
          <w:tcPr>
            <w:tcW w:w="425" w:type="dxa"/>
            <w:tcBorders>
              <w:top w:val="single" w:sz="4" w:space="0" w:color="auto"/>
            </w:tcBorders>
            <w:shd w:val="clear" w:color="auto" w:fill="auto"/>
            <w:vAlign w:val="bottom"/>
          </w:tcPr>
          <w:p w14:paraId="7FE7544D"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10</w:t>
            </w:r>
          </w:p>
        </w:tc>
        <w:tc>
          <w:tcPr>
            <w:tcW w:w="426" w:type="dxa"/>
            <w:tcBorders>
              <w:top w:val="single" w:sz="4" w:space="0" w:color="auto"/>
            </w:tcBorders>
            <w:shd w:val="clear" w:color="auto" w:fill="auto"/>
            <w:vAlign w:val="bottom"/>
          </w:tcPr>
          <w:p w14:paraId="689A1C8F"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184</w:t>
            </w:r>
          </w:p>
        </w:tc>
        <w:tc>
          <w:tcPr>
            <w:tcW w:w="425" w:type="dxa"/>
            <w:tcBorders>
              <w:top w:val="single" w:sz="4" w:space="0" w:color="auto"/>
            </w:tcBorders>
            <w:shd w:val="clear" w:color="auto" w:fill="auto"/>
            <w:vAlign w:val="bottom"/>
          </w:tcPr>
          <w:p w14:paraId="7B468D43"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0</w:t>
            </w:r>
          </w:p>
        </w:tc>
        <w:tc>
          <w:tcPr>
            <w:tcW w:w="425" w:type="dxa"/>
            <w:tcBorders>
              <w:top w:val="single" w:sz="4" w:space="0" w:color="auto"/>
            </w:tcBorders>
            <w:shd w:val="clear" w:color="auto" w:fill="auto"/>
            <w:vAlign w:val="bottom"/>
          </w:tcPr>
          <w:p w14:paraId="5CA63215"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493</w:t>
            </w:r>
          </w:p>
        </w:tc>
        <w:tc>
          <w:tcPr>
            <w:tcW w:w="393" w:type="dxa"/>
            <w:tcBorders>
              <w:top w:val="single" w:sz="4" w:space="0" w:color="auto"/>
            </w:tcBorders>
            <w:shd w:val="clear" w:color="auto" w:fill="auto"/>
            <w:vAlign w:val="bottom"/>
          </w:tcPr>
          <w:p w14:paraId="6EDC3B73"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0</w:t>
            </w:r>
          </w:p>
        </w:tc>
        <w:tc>
          <w:tcPr>
            <w:tcW w:w="599" w:type="dxa"/>
            <w:tcBorders>
              <w:top w:val="single" w:sz="4" w:space="0" w:color="auto"/>
            </w:tcBorders>
            <w:shd w:val="clear" w:color="auto" w:fill="auto"/>
            <w:vAlign w:val="bottom"/>
          </w:tcPr>
          <w:p w14:paraId="11E1933B"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2 261</w:t>
            </w:r>
          </w:p>
        </w:tc>
        <w:tc>
          <w:tcPr>
            <w:tcW w:w="426" w:type="dxa"/>
            <w:tcBorders>
              <w:top w:val="single" w:sz="4" w:space="0" w:color="auto"/>
            </w:tcBorders>
            <w:shd w:val="clear" w:color="auto" w:fill="auto"/>
            <w:vAlign w:val="bottom"/>
          </w:tcPr>
          <w:p w14:paraId="15D9FA01"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40</w:t>
            </w:r>
          </w:p>
        </w:tc>
      </w:tr>
      <w:tr w:rsidR="007F225C" w:rsidRPr="00E94DB9" w14:paraId="3BAE1EEB" w14:textId="77777777" w:rsidTr="00E94DB9">
        <w:tc>
          <w:tcPr>
            <w:tcW w:w="1134" w:type="dxa"/>
            <w:tcBorders>
              <w:bottom w:val="single" w:sz="4" w:space="0" w:color="auto"/>
            </w:tcBorders>
            <w:shd w:val="clear" w:color="auto" w:fill="auto"/>
          </w:tcPr>
          <w:p w14:paraId="75182E01" w14:textId="77777777" w:rsidR="007F225C" w:rsidRPr="00E94DB9" w:rsidRDefault="007F225C" w:rsidP="00853819">
            <w:pPr>
              <w:spacing w:before="40" w:after="40" w:line="220" w:lineRule="exact"/>
              <w:rPr>
                <w:spacing w:val="-4"/>
                <w:sz w:val="16"/>
                <w:szCs w:val="16"/>
              </w:rPr>
            </w:pPr>
          </w:p>
        </w:tc>
        <w:tc>
          <w:tcPr>
            <w:tcW w:w="1097" w:type="dxa"/>
            <w:tcBorders>
              <w:bottom w:val="single" w:sz="4" w:space="0" w:color="auto"/>
            </w:tcBorders>
            <w:shd w:val="clear" w:color="auto" w:fill="auto"/>
            <w:vAlign w:val="bottom"/>
          </w:tcPr>
          <w:p w14:paraId="3BA9D30D" w14:textId="77777777" w:rsidR="007F225C" w:rsidRPr="00E94DB9" w:rsidRDefault="007F225C" w:rsidP="00853819">
            <w:pPr>
              <w:spacing w:before="80" w:after="80" w:line="220" w:lineRule="exact"/>
              <w:rPr>
                <w:b/>
                <w:spacing w:val="-4"/>
                <w:sz w:val="16"/>
                <w:szCs w:val="16"/>
              </w:rPr>
            </w:pPr>
            <w:r w:rsidRPr="00E94DB9">
              <w:rPr>
                <w:rFonts w:hint="cs"/>
                <w:spacing w:val="-4"/>
                <w:sz w:val="16"/>
                <w:szCs w:val="16"/>
                <w:rtl/>
              </w:rPr>
              <w:t>محبوسون احتياطياً</w:t>
            </w:r>
          </w:p>
        </w:tc>
        <w:tc>
          <w:tcPr>
            <w:tcW w:w="435" w:type="dxa"/>
            <w:tcBorders>
              <w:bottom w:val="single" w:sz="4" w:space="0" w:color="auto"/>
            </w:tcBorders>
            <w:shd w:val="clear" w:color="auto" w:fill="auto"/>
            <w:vAlign w:val="bottom"/>
          </w:tcPr>
          <w:p w14:paraId="7D1268C5"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233</w:t>
            </w:r>
          </w:p>
        </w:tc>
        <w:tc>
          <w:tcPr>
            <w:tcW w:w="404" w:type="dxa"/>
            <w:tcBorders>
              <w:bottom w:val="single" w:sz="4" w:space="0" w:color="auto"/>
            </w:tcBorders>
            <w:shd w:val="clear" w:color="auto" w:fill="auto"/>
            <w:vAlign w:val="bottom"/>
          </w:tcPr>
          <w:p w14:paraId="464A3F9B"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22</w:t>
            </w:r>
          </w:p>
        </w:tc>
        <w:tc>
          <w:tcPr>
            <w:tcW w:w="419" w:type="dxa"/>
            <w:tcBorders>
              <w:bottom w:val="single" w:sz="4" w:space="0" w:color="auto"/>
            </w:tcBorders>
            <w:shd w:val="clear" w:color="auto" w:fill="auto"/>
            <w:vAlign w:val="bottom"/>
          </w:tcPr>
          <w:p w14:paraId="297708D5"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134</w:t>
            </w:r>
          </w:p>
        </w:tc>
        <w:tc>
          <w:tcPr>
            <w:tcW w:w="338" w:type="dxa"/>
            <w:tcBorders>
              <w:bottom w:val="single" w:sz="4" w:space="0" w:color="auto"/>
            </w:tcBorders>
            <w:shd w:val="clear" w:color="auto" w:fill="auto"/>
            <w:vAlign w:val="bottom"/>
          </w:tcPr>
          <w:p w14:paraId="569A9FF4"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8</w:t>
            </w:r>
          </w:p>
        </w:tc>
        <w:tc>
          <w:tcPr>
            <w:tcW w:w="393" w:type="dxa"/>
            <w:tcBorders>
              <w:bottom w:val="single" w:sz="4" w:space="0" w:color="auto"/>
            </w:tcBorders>
            <w:shd w:val="clear" w:color="auto" w:fill="auto"/>
            <w:vAlign w:val="bottom"/>
          </w:tcPr>
          <w:p w14:paraId="04F745E9"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64</w:t>
            </w:r>
          </w:p>
        </w:tc>
        <w:tc>
          <w:tcPr>
            <w:tcW w:w="425" w:type="dxa"/>
            <w:tcBorders>
              <w:bottom w:val="single" w:sz="4" w:space="0" w:color="auto"/>
            </w:tcBorders>
            <w:shd w:val="clear" w:color="auto" w:fill="auto"/>
            <w:vAlign w:val="bottom"/>
          </w:tcPr>
          <w:p w14:paraId="1D41AF33"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6</w:t>
            </w:r>
          </w:p>
        </w:tc>
        <w:tc>
          <w:tcPr>
            <w:tcW w:w="426" w:type="dxa"/>
            <w:tcBorders>
              <w:bottom w:val="single" w:sz="4" w:space="0" w:color="auto"/>
            </w:tcBorders>
            <w:shd w:val="clear" w:color="auto" w:fill="auto"/>
            <w:vAlign w:val="bottom"/>
          </w:tcPr>
          <w:p w14:paraId="7BEAE9CD"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72</w:t>
            </w:r>
          </w:p>
        </w:tc>
        <w:tc>
          <w:tcPr>
            <w:tcW w:w="425" w:type="dxa"/>
            <w:tcBorders>
              <w:bottom w:val="single" w:sz="4" w:space="0" w:color="auto"/>
            </w:tcBorders>
            <w:shd w:val="clear" w:color="auto" w:fill="auto"/>
            <w:vAlign w:val="bottom"/>
          </w:tcPr>
          <w:p w14:paraId="7E18591A"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0</w:t>
            </w:r>
          </w:p>
        </w:tc>
        <w:tc>
          <w:tcPr>
            <w:tcW w:w="425" w:type="dxa"/>
            <w:tcBorders>
              <w:bottom w:val="single" w:sz="4" w:space="0" w:color="auto"/>
            </w:tcBorders>
            <w:shd w:val="clear" w:color="auto" w:fill="auto"/>
            <w:vAlign w:val="bottom"/>
          </w:tcPr>
          <w:p w14:paraId="071F2F90"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64</w:t>
            </w:r>
          </w:p>
        </w:tc>
        <w:tc>
          <w:tcPr>
            <w:tcW w:w="425" w:type="dxa"/>
            <w:tcBorders>
              <w:bottom w:val="single" w:sz="4" w:space="0" w:color="auto"/>
            </w:tcBorders>
            <w:shd w:val="clear" w:color="auto" w:fill="auto"/>
            <w:vAlign w:val="bottom"/>
          </w:tcPr>
          <w:p w14:paraId="52705731"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3</w:t>
            </w:r>
          </w:p>
        </w:tc>
        <w:tc>
          <w:tcPr>
            <w:tcW w:w="426" w:type="dxa"/>
            <w:tcBorders>
              <w:bottom w:val="single" w:sz="4" w:space="0" w:color="auto"/>
            </w:tcBorders>
            <w:shd w:val="clear" w:color="auto" w:fill="auto"/>
            <w:vAlign w:val="bottom"/>
          </w:tcPr>
          <w:p w14:paraId="3ACDCF43"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65</w:t>
            </w:r>
          </w:p>
        </w:tc>
        <w:tc>
          <w:tcPr>
            <w:tcW w:w="425" w:type="dxa"/>
            <w:tcBorders>
              <w:bottom w:val="single" w:sz="4" w:space="0" w:color="auto"/>
            </w:tcBorders>
            <w:shd w:val="clear" w:color="auto" w:fill="auto"/>
            <w:vAlign w:val="bottom"/>
          </w:tcPr>
          <w:p w14:paraId="04951CBA"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0</w:t>
            </w:r>
          </w:p>
        </w:tc>
        <w:tc>
          <w:tcPr>
            <w:tcW w:w="430" w:type="dxa"/>
            <w:tcBorders>
              <w:bottom w:val="single" w:sz="4" w:space="0" w:color="auto"/>
            </w:tcBorders>
            <w:shd w:val="clear" w:color="auto" w:fill="auto"/>
            <w:vAlign w:val="bottom"/>
          </w:tcPr>
          <w:p w14:paraId="677BC7D0"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15</w:t>
            </w:r>
          </w:p>
        </w:tc>
        <w:tc>
          <w:tcPr>
            <w:tcW w:w="425" w:type="dxa"/>
            <w:tcBorders>
              <w:bottom w:val="single" w:sz="4" w:space="0" w:color="auto"/>
            </w:tcBorders>
            <w:shd w:val="clear" w:color="auto" w:fill="auto"/>
            <w:vAlign w:val="bottom"/>
          </w:tcPr>
          <w:p w14:paraId="12AD51E7"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0</w:t>
            </w:r>
          </w:p>
        </w:tc>
        <w:tc>
          <w:tcPr>
            <w:tcW w:w="426" w:type="dxa"/>
            <w:tcBorders>
              <w:bottom w:val="single" w:sz="4" w:space="0" w:color="auto"/>
            </w:tcBorders>
            <w:shd w:val="clear" w:color="auto" w:fill="auto"/>
            <w:vAlign w:val="bottom"/>
          </w:tcPr>
          <w:p w14:paraId="1E2BCE81"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38</w:t>
            </w:r>
          </w:p>
        </w:tc>
        <w:tc>
          <w:tcPr>
            <w:tcW w:w="425" w:type="dxa"/>
            <w:tcBorders>
              <w:bottom w:val="single" w:sz="4" w:space="0" w:color="auto"/>
            </w:tcBorders>
            <w:shd w:val="clear" w:color="auto" w:fill="auto"/>
            <w:vAlign w:val="bottom"/>
          </w:tcPr>
          <w:p w14:paraId="119DFE90"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2</w:t>
            </w:r>
          </w:p>
        </w:tc>
        <w:tc>
          <w:tcPr>
            <w:tcW w:w="425" w:type="dxa"/>
            <w:tcBorders>
              <w:bottom w:val="single" w:sz="4" w:space="0" w:color="auto"/>
            </w:tcBorders>
            <w:shd w:val="clear" w:color="auto" w:fill="auto"/>
            <w:vAlign w:val="bottom"/>
          </w:tcPr>
          <w:p w14:paraId="753B89AA"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50</w:t>
            </w:r>
          </w:p>
        </w:tc>
        <w:tc>
          <w:tcPr>
            <w:tcW w:w="425" w:type="dxa"/>
            <w:tcBorders>
              <w:bottom w:val="single" w:sz="4" w:space="0" w:color="auto"/>
            </w:tcBorders>
            <w:shd w:val="clear" w:color="auto" w:fill="auto"/>
            <w:vAlign w:val="bottom"/>
          </w:tcPr>
          <w:p w14:paraId="081D372C"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0</w:t>
            </w:r>
          </w:p>
        </w:tc>
        <w:tc>
          <w:tcPr>
            <w:tcW w:w="426" w:type="dxa"/>
            <w:tcBorders>
              <w:bottom w:val="single" w:sz="4" w:space="0" w:color="auto"/>
            </w:tcBorders>
            <w:shd w:val="clear" w:color="auto" w:fill="auto"/>
            <w:vAlign w:val="bottom"/>
          </w:tcPr>
          <w:p w14:paraId="63DA4290"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32</w:t>
            </w:r>
          </w:p>
        </w:tc>
        <w:tc>
          <w:tcPr>
            <w:tcW w:w="425" w:type="dxa"/>
            <w:tcBorders>
              <w:bottom w:val="single" w:sz="4" w:space="0" w:color="auto"/>
            </w:tcBorders>
            <w:shd w:val="clear" w:color="auto" w:fill="auto"/>
            <w:vAlign w:val="bottom"/>
          </w:tcPr>
          <w:p w14:paraId="47387544"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0</w:t>
            </w:r>
          </w:p>
        </w:tc>
        <w:tc>
          <w:tcPr>
            <w:tcW w:w="425" w:type="dxa"/>
            <w:tcBorders>
              <w:bottom w:val="single" w:sz="4" w:space="0" w:color="auto"/>
            </w:tcBorders>
            <w:shd w:val="clear" w:color="auto" w:fill="auto"/>
            <w:vAlign w:val="bottom"/>
          </w:tcPr>
          <w:p w14:paraId="5BF77B35"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40</w:t>
            </w:r>
          </w:p>
        </w:tc>
        <w:tc>
          <w:tcPr>
            <w:tcW w:w="425" w:type="dxa"/>
            <w:tcBorders>
              <w:bottom w:val="single" w:sz="4" w:space="0" w:color="auto"/>
            </w:tcBorders>
            <w:shd w:val="clear" w:color="auto" w:fill="auto"/>
            <w:vAlign w:val="bottom"/>
          </w:tcPr>
          <w:p w14:paraId="403E815C"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0</w:t>
            </w:r>
          </w:p>
        </w:tc>
        <w:tc>
          <w:tcPr>
            <w:tcW w:w="426" w:type="dxa"/>
            <w:tcBorders>
              <w:bottom w:val="single" w:sz="4" w:space="0" w:color="auto"/>
            </w:tcBorders>
            <w:shd w:val="clear" w:color="auto" w:fill="auto"/>
            <w:vAlign w:val="bottom"/>
          </w:tcPr>
          <w:p w14:paraId="38F58FD9"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49</w:t>
            </w:r>
          </w:p>
        </w:tc>
        <w:tc>
          <w:tcPr>
            <w:tcW w:w="425" w:type="dxa"/>
            <w:tcBorders>
              <w:bottom w:val="single" w:sz="4" w:space="0" w:color="auto"/>
            </w:tcBorders>
            <w:shd w:val="clear" w:color="auto" w:fill="auto"/>
            <w:vAlign w:val="bottom"/>
          </w:tcPr>
          <w:p w14:paraId="3F9C411D"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0</w:t>
            </w:r>
          </w:p>
        </w:tc>
        <w:tc>
          <w:tcPr>
            <w:tcW w:w="425" w:type="dxa"/>
            <w:tcBorders>
              <w:bottom w:val="single" w:sz="4" w:space="0" w:color="auto"/>
            </w:tcBorders>
            <w:shd w:val="clear" w:color="auto" w:fill="auto"/>
            <w:vAlign w:val="bottom"/>
          </w:tcPr>
          <w:p w14:paraId="687AC1BC"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14</w:t>
            </w:r>
          </w:p>
        </w:tc>
        <w:tc>
          <w:tcPr>
            <w:tcW w:w="393" w:type="dxa"/>
            <w:tcBorders>
              <w:bottom w:val="single" w:sz="4" w:space="0" w:color="auto"/>
            </w:tcBorders>
            <w:shd w:val="clear" w:color="auto" w:fill="auto"/>
            <w:vAlign w:val="bottom"/>
          </w:tcPr>
          <w:p w14:paraId="48673F15"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0</w:t>
            </w:r>
          </w:p>
        </w:tc>
        <w:tc>
          <w:tcPr>
            <w:tcW w:w="599" w:type="dxa"/>
            <w:tcBorders>
              <w:bottom w:val="single" w:sz="4" w:space="0" w:color="auto"/>
            </w:tcBorders>
            <w:shd w:val="clear" w:color="auto" w:fill="auto"/>
            <w:vAlign w:val="bottom"/>
          </w:tcPr>
          <w:p w14:paraId="3BEBF726"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926</w:t>
            </w:r>
          </w:p>
        </w:tc>
        <w:tc>
          <w:tcPr>
            <w:tcW w:w="426" w:type="dxa"/>
            <w:tcBorders>
              <w:bottom w:val="single" w:sz="4" w:space="0" w:color="auto"/>
            </w:tcBorders>
            <w:shd w:val="clear" w:color="auto" w:fill="auto"/>
            <w:vAlign w:val="bottom"/>
          </w:tcPr>
          <w:p w14:paraId="66754392"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49</w:t>
            </w:r>
          </w:p>
        </w:tc>
      </w:tr>
      <w:tr w:rsidR="007F225C" w:rsidRPr="00E94DB9" w14:paraId="1F57C3AC" w14:textId="77777777" w:rsidTr="00E94DB9">
        <w:trPr>
          <w:trHeight w:val="368"/>
        </w:trPr>
        <w:tc>
          <w:tcPr>
            <w:tcW w:w="1134" w:type="dxa"/>
            <w:tcBorders>
              <w:top w:val="single" w:sz="4" w:space="0" w:color="auto"/>
              <w:bottom w:val="single" w:sz="12" w:space="0" w:color="auto"/>
            </w:tcBorders>
            <w:shd w:val="clear" w:color="auto" w:fill="auto"/>
            <w:textDirection w:val="lrTbV"/>
          </w:tcPr>
          <w:p w14:paraId="21E4DFE9" w14:textId="77777777" w:rsidR="007F225C" w:rsidRPr="00E94DB9" w:rsidRDefault="007F225C" w:rsidP="00853819">
            <w:pPr>
              <w:spacing w:before="80" w:after="80" w:line="220" w:lineRule="exact"/>
              <w:jc w:val="right"/>
              <w:rPr>
                <w:bCs/>
                <w:spacing w:val="-4"/>
                <w:sz w:val="16"/>
                <w:szCs w:val="16"/>
              </w:rPr>
            </w:pPr>
            <w:r w:rsidRPr="00E94DB9">
              <w:rPr>
                <w:rFonts w:hint="cs"/>
                <w:bCs/>
                <w:spacing w:val="-4"/>
                <w:sz w:val="16"/>
                <w:szCs w:val="16"/>
                <w:rtl/>
              </w:rPr>
              <w:t>المجموع الكلي</w:t>
            </w:r>
          </w:p>
        </w:tc>
        <w:tc>
          <w:tcPr>
            <w:tcW w:w="1097" w:type="dxa"/>
            <w:tcBorders>
              <w:top w:val="single" w:sz="4" w:space="0" w:color="auto"/>
              <w:bottom w:val="single" w:sz="12" w:space="0" w:color="auto"/>
            </w:tcBorders>
            <w:shd w:val="clear" w:color="auto" w:fill="auto"/>
            <w:textDirection w:val="lrTbV"/>
          </w:tcPr>
          <w:p w14:paraId="646EAC82" w14:textId="77777777" w:rsidR="007F225C" w:rsidRPr="00E94DB9" w:rsidRDefault="007F225C" w:rsidP="00853819">
            <w:pPr>
              <w:spacing w:before="80" w:after="80" w:line="220" w:lineRule="exact"/>
              <w:jc w:val="right"/>
              <w:rPr>
                <w:b/>
                <w:spacing w:val="-4"/>
                <w:sz w:val="16"/>
                <w:szCs w:val="16"/>
              </w:rPr>
            </w:pPr>
          </w:p>
        </w:tc>
        <w:tc>
          <w:tcPr>
            <w:tcW w:w="435" w:type="dxa"/>
            <w:tcBorders>
              <w:top w:val="single" w:sz="4" w:space="0" w:color="auto"/>
              <w:bottom w:val="single" w:sz="12" w:space="0" w:color="auto"/>
            </w:tcBorders>
            <w:shd w:val="clear" w:color="auto" w:fill="auto"/>
            <w:textDirection w:val="lrTbV"/>
          </w:tcPr>
          <w:p w14:paraId="04DCE048"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580</w:t>
            </w:r>
          </w:p>
        </w:tc>
        <w:tc>
          <w:tcPr>
            <w:tcW w:w="404" w:type="dxa"/>
            <w:tcBorders>
              <w:top w:val="single" w:sz="4" w:space="0" w:color="auto"/>
              <w:bottom w:val="single" w:sz="12" w:space="0" w:color="auto"/>
            </w:tcBorders>
            <w:shd w:val="clear" w:color="auto" w:fill="auto"/>
            <w:textDirection w:val="lrTbV"/>
          </w:tcPr>
          <w:p w14:paraId="2894D099"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41</w:t>
            </w:r>
          </w:p>
        </w:tc>
        <w:tc>
          <w:tcPr>
            <w:tcW w:w="419" w:type="dxa"/>
            <w:tcBorders>
              <w:top w:val="single" w:sz="4" w:space="0" w:color="auto"/>
              <w:bottom w:val="single" w:sz="12" w:space="0" w:color="auto"/>
            </w:tcBorders>
            <w:shd w:val="clear" w:color="auto" w:fill="auto"/>
            <w:textDirection w:val="lrTbV"/>
          </w:tcPr>
          <w:p w14:paraId="70133806"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320</w:t>
            </w:r>
          </w:p>
        </w:tc>
        <w:tc>
          <w:tcPr>
            <w:tcW w:w="338" w:type="dxa"/>
            <w:tcBorders>
              <w:top w:val="single" w:sz="4" w:space="0" w:color="auto"/>
              <w:bottom w:val="single" w:sz="12" w:space="0" w:color="auto"/>
            </w:tcBorders>
            <w:shd w:val="clear" w:color="auto" w:fill="auto"/>
            <w:textDirection w:val="lrTbV"/>
          </w:tcPr>
          <w:p w14:paraId="2C593218"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22</w:t>
            </w:r>
          </w:p>
        </w:tc>
        <w:tc>
          <w:tcPr>
            <w:tcW w:w="393" w:type="dxa"/>
            <w:tcBorders>
              <w:top w:val="single" w:sz="4" w:space="0" w:color="auto"/>
              <w:bottom w:val="single" w:sz="12" w:space="0" w:color="auto"/>
            </w:tcBorders>
            <w:shd w:val="clear" w:color="auto" w:fill="auto"/>
            <w:textDirection w:val="lrTbV"/>
          </w:tcPr>
          <w:p w14:paraId="74E39C8E"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176</w:t>
            </w:r>
          </w:p>
        </w:tc>
        <w:tc>
          <w:tcPr>
            <w:tcW w:w="425" w:type="dxa"/>
            <w:tcBorders>
              <w:top w:val="single" w:sz="4" w:space="0" w:color="auto"/>
              <w:bottom w:val="single" w:sz="12" w:space="0" w:color="auto"/>
            </w:tcBorders>
            <w:shd w:val="clear" w:color="auto" w:fill="auto"/>
            <w:textDirection w:val="lrTbV"/>
          </w:tcPr>
          <w:p w14:paraId="5AF9EB9F"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31</w:t>
            </w:r>
          </w:p>
        </w:tc>
        <w:tc>
          <w:tcPr>
            <w:tcW w:w="426" w:type="dxa"/>
            <w:tcBorders>
              <w:top w:val="single" w:sz="4" w:space="0" w:color="auto"/>
              <w:bottom w:val="single" w:sz="12" w:space="0" w:color="auto"/>
            </w:tcBorders>
            <w:shd w:val="clear" w:color="auto" w:fill="auto"/>
            <w:textDirection w:val="lrTbV"/>
          </w:tcPr>
          <w:p w14:paraId="40D10C4D"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173</w:t>
            </w:r>
          </w:p>
        </w:tc>
        <w:tc>
          <w:tcPr>
            <w:tcW w:w="425" w:type="dxa"/>
            <w:tcBorders>
              <w:top w:val="single" w:sz="4" w:space="0" w:color="auto"/>
              <w:bottom w:val="single" w:sz="12" w:space="0" w:color="auto"/>
            </w:tcBorders>
            <w:shd w:val="clear" w:color="auto" w:fill="auto"/>
            <w:textDirection w:val="lrTbV"/>
          </w:tcPr>
          <w:p w14:paraId="2ED1C223"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31</w:t>
            </w:r>
          </w:p>
        </w:tc>
        <w:tc>
          <w:tcPr>
            <w:tcW w:w="425" w:type="dxa"/>
            <w:tcBorders>
              <w:top w:val="single" w:sz="4" w:space="0" w:color="auto"/>
              <w:bottom w:val="single" w:sz="12" w:space="0" w:color="auto"/>
            </w:tcBorders>
            <w:shd w:val="clear" w:color="auto" w:fill="auto"/>
            <w:textDirection w:val="lrTbV"/>
          </w:tcPr>
          <w:p w14:paraId="40117C3A"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258</w:t>
            </w:r>
          </w:p>
        </w:tc>
        <w:tc>
          <w:tcPr>
            <w:tcW w:w="425" w:type="dxa"/>
            <w:tcBorders>
              <w:top w:val="single" w:sz="4" w:space="0" w:color="auto"/>
              <w:bottom w:val="single" w:sz="12" w:space="0" w:color="auto"/>
            </w:tcBorders>
            <w:shd w:val="clear" w:color="auto" w:fill="auto"/>
            <w:textDirection w:val="lrTbV"/>
          </w:tcPr>
          <w:p w14:paraId="79D789CB"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22</w:t>
            </w:r>
          </w:p>
        </w:tc>
        <w:tc>
          <w:tcPr>
            <w:tcW w:w="426" w:type="dxa"/>
            <w:tcBorders>
              <w:top w:val="single" w:sz="4" w:space="0" w:color="auto"/>
              <w:bottom w:val="single" w:sz="12" w:space="0" w:color="auto"/>
            </w:tcBorders>
            <w:shd w:val="clear" w:color="auto" w:fill="auto"/>
            <w:textDirection w:val="lrTbV"/>
          </w:tcPr>
          <w:p w14:paraId="5CCE30F2"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126</w:t>
            </w:r>
          </w:p>
        </w:tc>
        <w:tc>
          <w:tcPr>
            <w:tcW w:w="425" w:type="dxa"/>
            <w:tcBorders>
              <w:top w:val="single" w:sz="4" w:space="0" w:color="auto"/>
              <w:bottom w:val="single" w:sz="12" w:space="0" w:color="auto"/>
            </w:tcBorders>
            <w:shd w:val="clear" w:color="auto" w:fill="auto"/>
            <w:textDirection w:val="lrTbV"/>
          </w:tcPr>
          <w:p w14:paraId="6D38AC06"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24</w:t>
            </w:r>
          </w:p>
        </w:tc>
        <w:tc>
          <w:tcPr>
            <w:tcW w:w="430" w:type="dxa"/>
            <w:tcBorders>
              <w:top w:val="single" w:sz="4" w:space="0" w:color="auto"/>
              <w:bottom w:val="single" w:sz="12" w:space="0" w:color="auto"/>
            </w:tcBorders>
            <w:shd w:val="clear" w:color="auto" w:fill="auto"/>
            <w:textDirection w:val="lrTbV"/>
          </w:tcPr>
          <w:p w14:paraId="322C428A"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66</w:t>
            </w:r>
          </w:p>
        </w:tc>
        <w:tc>
          <w:tcPr>
            <w:tcW w:w="425" w:type="dxa"/>
            <w:tcBorders>
              <w:top w:val="single" w:sz="4" w:space="0" w:color="auto"/>
              <w:bottom w:val="single" w:sz="12" w:space="0" w:color="auto"/>
            </w:tcBorders>
            <w:shd w:val="clear" w:color="auto" w:fill="auto"/>
            <w:textDirection w:val="lrTbV"/>
          </w:tcPr>
          <w:p w14:paraId="67017262"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29</w:t>
            </w:r>
          </w:p>
        </w:tc>
        <w:tc>
          <w:tcPr>
            <w:tcW w:w="426" w:type="dxa"/>
            <w:tcBorders>
              <w:top w:val="single" w:sz="4" w:space="0" w:color="auto"/>
              <w:bottom w:val="single" w:sz="12" w:space="0" w:color="auto"/>
            </w:tcBorders>
            <w:shd w:val="clear" w:color="auto" w:fill="auto"/>
            <w:textDirection w:val="lrTbV"/>
          </w:tcPr>
          <w:p w14:paraId="3D8E1A07"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317</w:t>
            </w:r>
          </w:p>
        </w:tc>
        <w:tc>
          <w:tcPr>
            <w:tcW w:w="425" w:type="dxa"/>
            <w:tcBorders>
              <w:top w:val="single" w:sz="4" w:space="0" w:color="auto"/>
              <w:bottom w:val="single" w:sz="12" w:space="0" w:color="auto"/>
            </w:tcBorders>
            <w:shd w:val="clear" w:color="auto" w:fill="auto"/>
            <w:textDirection w:val="lrTbV"/>
          </w:tcPr>
          <w:p w14:paraId="0F896520"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17</w:t>
            </w:r>
          </w:p>
        </w:tc>
        <w:tc>
          <w:tcPr>
            <w:tcW w:w="425" w:type="dxa"/>
            <w:tcBorders>
              <w:top w:val="single" w:sz="4" w:space="0" w:color="auto"/>
              <w:bottom w:val="single" w:sz="12" w:space="0" w:color="auto"/>
            </w:tcBorders>
            <w:shd w:val="clear" w:color="auto" w:fill="auto"/>
            <w:textDirection w:val="lrTbV"/>
          </w:tcPr>
          <w:p w14:paraId="24F9234A"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129</w:t>
            </w:r>
          </w:p>
        </w:tc>
        <w:tc>
          <w:tcPr>
            <w:tcW w:w="425" w:type="dxa"/>
            <w:tcBorders>
              <w:top w:val="single" w:sz="4" w:space="0" w:color="auto"/>
              <w:bottom w:val="single" w:sz="12" w:space="0" w:color="auto"/>
            </w:tcBorders>
            <w:shd w:val="clear" w:color="auto" w:fill="auto"/>
            <w:textDirection w:val="lrTbV"/>
          </w:tcPr>
          <w:p w14:paraId="04CB9D3C"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12</w:t>
            </w:r>
          </w:p>
        </w:tc>
        <w:tc>
          <w:tcPr>
            <w:tcW w:w="426" w:type="dxa"/>
            <w:tcBorders>
              <w:top w:val="single" w:sz="4" w:space="0" w:color="auto"/>
              <w:bottom w:val="single" w:sz="12" w:space="0" w:color="auto"/>
            </w:tcBorders>
            <w:shd w:val="clear" w:color="auto" w:fill="auto"/>
            <w:textDirection w:val="lrTbV"/>
          </w:tcPr>
          <w:p w14:paraId="125BC7FD"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185</w:t>
            </w:r>
          </w:p>
        </w:tc>
        <w:tc>
          <w:tcPr>
            <w:tcW w:w="425" w:type="dxa"/>
            <w:tcBorders>
              <w:top w:val="single" w:sz="4" w:space="0" w:color="auto"/>
              <w:bottom w:val="single" w:sz="12" w:space="0" w:color="auto"/>
            </w:tcBorders>
            <w:shd w:val="clear" w:color="auto" w:fill="auto"/>
            <w:textDirection w:val="lrTbV"/>
          </w:tcPr>
          <w:p w14:paraId="6613E96F"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17</w:t>
            </w:r>
          </w:p>
        </w:tc>
        <w:tc>
          <w:tcPr>
            <w:tcW w:w="425" w:type="dxa"/>
            <w:tcBorders>
              <w:top w:val="single" w:sz="4" w:space="0" w:color="auto"/>
              <w:bottom w:val="single" w:sz="12" w:space="0" w:color="auto"/>
            </w:tcBorders>
            <w:shd w:val="clear" w:color="auto" w:fill="auto"/>
            <w:textDirection w:val="lrTbV"/>
          </w:tcPr>
          <w:p w14:paraId="24EF2DD4"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147</w:t>
            </w:r>
          </w:p>
        </w:tc>
        <w:tc>
          <w:tcPr>
            <w:tcW w:w="425" w:type="dxa"/>
            <w:tcBorders>
              <w:top w:val="single" w:sz="4" w:space="0" w:color="auto"/>
              <w:bottom w:val="single" w:sz="12" w:space="0" w:color="auto"/>
            </w:tcBorders>
            <w:shd w:val="clear" w:color="auto" w:fill="auto"/>
            <w:textDirection w:val="lrTbV"/>
          </w:tcPr>
          <w:p w14:paraId="06BDE414" w14:textId="77777777" w:rsidR="007F225C" w:rsidRPr="00E94DB9" w:rsidRDefault="007F225C" w:rsidP="00E94DB9">
            <w:pPr>
              <w:spacing w:before="80" w:after="80" w:line="220" w:lineRule="exact"/>
              <w:jc w:val="left"/>
              <w:rPr>
                <w:b/>
                <w:spacing w:val="-4"/>
                <w:sz w:val="16"/>
                <w:szCs w:val="16"/>
              </w:rPr>
            </w:pPr>
          </w:p>
        </w:tc>
        <w:tc>
          <w:tcPr>
            <w:tcW w:w="426" w:type="dxa"/>
            <w:tcBorders>
              <w:top w:val="single" w:sz="4" w:space="0" w:color="auto"/>
              <w:bottom w:val="single" w:sz="12" w:space="0" w:color="auto"/>
            </w:tcBorders>
            <w:shd w:val="clear" w:color="auto" w:fill="auto"/>
            <w:textDirection w:val="lrTbV"/>
          </w:tcPr>
          <w:p w14:paraId="3DE3805F"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233</w:t>
            </w:r>
          </w:p>
        </w:tc>
        <w:tc>
          <w:tcPr>
            <w:tcW w:w="425" w:type="dxa"/>
            <w:tcBorders>
              <w:top w:val="single" w:sz="4" w:space="0" w:color="auto"/>
              <w:bottom w:val="single" w:sz="12" w:space="0" w:color="auto"/>
            </w:tcBorders>
            <w:shd w:val="clear" w:color="auto" w:fill="auto"/>
            <w:textDirection w:val="lrTbV"/>
          </w:tcPr>
          <w:p w14:paraId="5BC0A3B0"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0</w:t>
            </w:r>
          </w:p>
        </w:tc>
        <w:tc>
          <w:tcPr>
            <w:tcW w:w="425" w:type="dxa"/>
            <w:tcBorders>
              <w:top w:val="single" w:sz="4" w:space="0" w:color="auto"/>
              <w:bottom w:val="single" w:sz="12" w:space="0" w:color="auto"/>
            </w:tcBorders>
            <w:shd w:val="clear" w:color="auto" w:fill="auto"/>
            <w:textDirection w:val="lrTbV"/>
          </w:tcPr>
          <w:p w14:paraId="0854755A"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507</w:t>
            </w:r>
          </w:p>
        </w:tc>
        <w:tc>
          <w:tcPr>
            <w:tcW w:w="393" w:type="dxa"/>
            <w:tcBorders>
              <w:top w:val="single" w:sz="4" w:space="0" w:color="auto"/>
              <w:bottom w:val="single" w:sz="12" w:space="0" w:color="auto"/>
            </w:tcBorders>
            <w:shd w:val="clear" w:color="auto" w:fill="auto"/>
            <w:textDirection w:val="lrTbV"/>
          </w:tcPr>
          <w:p w14:paraId="2B26AC14" w14:textId="77777777" w:rsidR="007F225C" w:rsidRPr="00E94DB9" w:rsidRDefault="007F225C" w:rsidP="00E94DB9">
            <w:pPr>
              <w:spacing w:before="80" w:after="80" w:line="220" w:lineRule="exact"/>
              <w:jc w:val="left"/>
              <w:rPr>
                <w:rFonts w:hint="cs"/>
                <w:b/>
                <w:spacing w:val="-4"/>
                <w:sz w:val="16"/>
                <w:szCs w:val="16"/>
                <w:rtl/>
              </w:rPr>
            </w:pPr>
            <w:r w:rsidRPr="00E94DB9">
              <w:rPr>
                <w:b/>
                <w:spacing w:val="-4"/>
                <w:sz w:val="16"/>
                <w:szCs w:val="16"/>
              </w:rPr>
              <w:t>0</w:t>
            </w:r>
          </w:p>
        </w:tc>
        <w:tc>
          <w:tcPr>
            <w:tcW w:w="599" w:type="dxa"/>
            <w:tcBorders>
              <w:top w:val="single" w:sz="4" w:space="0" w:color="auto"/>
              <w:bottom w:val="single" w:sz="12" w:space="0" w:color="auto"/>
            </w:tcBorders>
            <w:shd w:val="clear" w:color="auto" w:fill="auto"/>
            <w:textDirection w:val="lrTbV"/>
          </w:tcPr>
          <w:p w14:paraId="05A43F74"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3 187</w:t>
            </w:r>
          </w:p>
        </w:tc>
        <w:tc>
          <w:tcPr>
            <w:tcW w:w="426" w:type="dxa"/>
            <w:tcBorders>
              <w:top w:val="single" w:sz="4" w:space="0" w:color="auto"/>
              <w:bottom w:val="single" w:sz="12" w:space="0" w:color="auto"/>
            </w:tcBorders>
            <w:shd w:val="clear" w:color="auto" w:fill="auto"/>
            <w:textDirection w:val="lrTbV"/>
          </w:tcPr>
          <w:p w14:paraId="092303DC" w14:textId="77777777" w:rsidR="007F225C" w:rsidRPr="00E94DB9" w:rsidRDefault="007F225C" w:rsidP="00E94DB9">
            <w:pPr>
              <w:spacing w:before="80" w:after="80" w:line="220" w:lineRule="exact"/>
              <w:jc w:val="left"/>
              <w:rPr>
                <w:b/>
                <w:spacing w:val="-4"/>
                <w:sz w:val="16"/>
                <w:szCs w:val="16"/>
              </w:rPr>
            </w:pPr>
            <w:r w:rsidRPr="00E94DB9">
              <w:rPr>
                <w:b/>
                <w:spacing w:val="-4"/>
                <w:sz w:val="16"/>
                <w:szCs w:val="16"/>
              </w:rPr>
              <w:t>89</w:t>
            </w:r>
          </w:p>
        </w:tc>
      </w:tr>
    </w:tbl>
    <w:p w14:paraId="04FA7288" w14:textId="77777777" w:rsidR="007F225C" w:rsidRPr="00792BFF" w:rsidRDefault="007F225C" w:rsidP="007F225C">
      <w:pPr>
        <w:rPr>
          <w:rtl/>
        </w:rPr>
      </w:pPr>
    </w:p>
    <w:p w14:paraId="1708851B" w14:textId="77777777" w:rsidR="007F225C" w:rsidRPr="00792BFF" w:rsidRDefault="007F225C" w:rsidP="007F225C"/>
    <w:tbl>
      <w:tblPr>
        <w:bidiVisual/>
        <w:tblW w:w="14317" w:type="dxa"/>
        <w:tblInd w:w="-114" w:type="dxa"/>
        <w:tblLayout w:type="fixed"/>
        <w:tblCellMar>
          <w:left w:w="57" w:type="dxa"/>
          <w:right w:w="57" w:type="dxa"/>
        </w:tblCellMar>
        <w:tblLook w:val="04A0" w:firstRow="1" w:lastRow="0" w:firstColumn="1" w:lastColumn="0" w:noHBand="0" w:noVBand="1"/>
      </w:tblPr>
      <w:tblGrid>
        <w:gridCol w:w="1134"/>
        <w:gridCol w:w="992"/>
        <w:gridCol w:w="426"/>
        <w:gridCol w:w="425"/>
        <w:gridCol w:w="425"/>
        <w:gridCol w:w="393"/>
        <w:gridCol w:w="425"/>
        <w:gridCol w:w="425"/>
        <w:gridCol w:w="426"/>
        <w:gridCol w:w="425"/>
        <w:gridCol w:w="425"/>
        <w:gridCol w:w="425"/>
        <w:gridCol w:w="426"/>
        <w:gridCol w:w="425"/>
        <w:gridCol w:w="430"/>
        <w:gridCol w:w="425"/>
        <w:gridCol w:w="426"/>
        <w:gridCol w:w="425"/>
        <w:gridCol w:w="425"/>
        <w:gridCol w:w="425"/>
        <w:gridCol w:w="426"/>
        <w:gridCol w:w="425"/>
        <w:gridCol w:w="425"/>
        <w:gridCol w:w="425"/>
        <w:gridCol w:w="426"/>
        <w:gridCol w:w="452"/>
        <w:gridCol w:w="426"/>
        <w:gridCol w:w="370"/>
        <w:gridCol w:w="506"/>
        <w:gridCol w:w="683"/>
      </w:tblGrid>
      <w:tr w:rsidR="007F225C" w:rsidRPr="00792BFF" w14:paraId="2A7C46D8" w14:textId="77777777" w:rsidTr="00853819">
        <w:trPr>
          <w:tblHeader/>
        </w:trPr>
        <w:tc>
          <w:tcPr>
            <w:tcW w:w="1134" w:type="dxa"/>
            <w:vMerge w:val="restart"/>
            <w:tcBorders>
              <w:top w:val="single" w:sz="4" w:space="0" w:color="auto"/>
              <w:bottom w:val="single" w:sz="12" w:space="0" w:color="auto"/>
            </w:tcBorders>
            <w:shd w:val="clear" w:color="auto" w:fill="auto"/>
            <w:vAlign w:val="bottom"/>
          </w:tcPr>
          <w:p w14:paraId="3CE70B0A" w14:textId="77777777" w:rsidR="007F225C" w:rsidRPr="007D09CA" w:rsidRDefault="007F225C" w:rsidP="00853819">
            <w:pPr>
              <w:spacing w:before="80" w:after="80" w:line="200" w:lineRule="exact"/>
              <w:rPr>
                <w:i/>
                <w:sz w:val="16"/>
                <w:szCs w:val="16"/>
                <w:highlight w:val="cyan"/>
              </w:rPr>
            </w:pPr>
          </w:p>
        </w:tc>
        <w:tc>
          <w:tcPr>
            <w:tcW w:w="13183" w:type="dxa"/>
            <w:gridSpan w:val="29"/>
            <w:tcBorders>
              <w:top w:val="single" w:sz="4" w:space="0" w:color="auto"/>
              <w:bottom w:val="single" w:sz="4" w:space="0" w:color="auto"/>
            </w:tcBorders>
            <w:shd w:val="clear" w:color="auto" w:fill="auto"/>
            <w:vAlign w:val="bottom"/>
          </w:tcPr>
          <w:p w14:paraId="069F5B3F" w14:textId="77777777" w:rsidR="007F225C" w:rsidRPr="00931735" w:rsidRDefault="007F225C" w:rsidP="00853819">
            <w:pPr>
              <w:spacing w:before="80" w:after="80" w:line="200" w:lineRule="exact"/>
              <w:rPr>
                <w:i/>
                <w:sz w:val="16"/>
                <w:szCs w:val="16"/>
              </w:rPr>
            </w:pPr>
            <w:r w:rsidRPr="00931735">
              <w:rPr>
                <w:rFonts w:hint="cs"/>
                <w:iCs/>
                <w:sz w:val="16"/>
                <w:szCs w:val="16"/>
                <w:rtl/>
                <w:lang w:bidi="ar-EG"/>
              </w:rPr>
              <w:t>مدة احتجاز الأشخاص المدانين والمحبوسين احتياطياً في المؤسسات الإصلاحية بالأشهر حتى عام 2020</w:t>
            </w:r>
          </w:p>
        </w:tc>
      </w:tr>
      <w:tr w:rsidR="007F225C" w:rsidRPr="00792BFF" w14:paraId="04FFD021" w14:textId="77777777" w:rsidTr="00E94DB9">
        <w:trPr>
          <w:tblHeader/>
        </w:trPr>
        <w:tc>
          <w:tcPr>
            <w:tcW w:w="1134" w:type="dxa"/>
            <w:vMerge/>
            <w:tcBorders>
              <w:top w:val="single" w:sz="12" w:space="0" w:color="auto"/>
            </w:tcBorders>
            <w:shd w:val="clear" w:color="auto" w:fill="auto"/>
            <w:vAlign w:val="bottom"/>
          </w:tcPr>
          <w:p w14:paraId="7CB6A6D4" w14:textId="77777777" w:rsidR="007F225C" w:rsidRPr="00792BFF" w:rsidRDefault="007F225C" w:rsidP="00853819">
            <w:pPr>
              <w:spacing w:before="40" w:after="40" w:line="220" w:lineRule="exact"/>
              <w:rPr>
                <w:sz w:val="16"/>
                <w:szCs w:val="16"/>
              </w:rPr>
            </w:pPr>
          </w:p>
        </w:tc>
        <w:tc>
          <w:tcPr>
            <w:tcW w:w="992" w:type="dxa"/>
            <w:tcBorders>
              <w:top w:val="single" w:sz="4" w:space="0" w:color="auto"/>
            </w:tcBorders>
            <w:shd w:val="clear" w:color="auto" w:fill="auto"/>
            <w:vAlign w:val="bottom"/>
          </w:tcPr>
          <w:p w14:paraId="062B1578" w14:textId="77777777" w:rsidR="007F225C" w:rsidRPr="00792BFF" w:rsidRDefault="007F225C" w:rsidP="00853819">
            <w:pPr>
              <w:spacing w:before="40" w:after="40" w:line="220" w:lineRule="exact"/>
              <w:jc w:val="right"/>
              <w:rPr>
                <w:sz w:val="16"/>
                <w:szCs w:val="16"/>
              </w:rPr>
            </w:pPr>
          </w:p>
        </w:tc>
        <w:tc>
          <w:tcPr>
            <w:tcW w:w="851" w:type="dxa"/>
            <w:gridSpan w:val="2"/>
            <w:tcBorders>
              <w:bottom w:val="single" w:sz="4" w:space="0" w:color="auto"/>
            </w:tcBorders>
            <w:shd w:val="clear" w:color="auto" w:fill="auto"/>
            <w:vAlign w:val="bottom"/>
          </w:tcPr>
          <w:p w14:paraId="3DE35936" w14:textId="77777777" w:rsidR="007F225C" w:rsidRPr="006849DA" w:rsidRDefault="007F225C" w:rsidP="006849DA">
            <w:pPr>
              <w:spacing w:before="80" w:after="80" w:line="200" w:lineRule="exact"/>
              <w:jc w:val="center"/>
              <w:rPr>
                <w:iCs/>
                <w:sz w:val="16"/>
                <w:szCs w:val="16"/>
                <w:rtl/>
              </w:rPr>
            </w:pPr>
            <w:r w:rsidRPr="006849DA">
              <w:rPr>
                <w:iCs/>
                <w:sz w:val="16"/>
                <w:szCs w:val="16"/>
                <w:rtl/>
              </w:rPr>
              <w:t>1</w:t>
            </w:r>
            <w:r w:rsidRPr="006849DA">
              <w:rPr>
                <w:rFonts w:hint="cs"/>
                <w:iCs/>
                <w:sz w:val="16"/>
                <w:szCs w:val="16"/>
                <w:rtl/>
              </w:rPr>
              <w:t>-</w:t>
            </w:r>
            <w:r w:rsidRPr="006849DA">
              <w:rPr>
                <w:iCs/>
                <w:sz w:val="16"/>
                <w:szCs w:val="16"/>
                <w:rtl/>
              </w:rPr>
              <w:t>5</w:t>
            </w:r>
          </w:p>
        </w:tc>
        <w:tc>
          <w:tcPr>
            <w:tcW w:w="818" w:type="dxa"/>
            <w:gridSpan w:val="2"/>
            <w:tcBorders>
              <w:bottom w:val="single" w:sz="4" w:space="0" w:color="auto"/>
            </w:tcBorders>
            <w:shd w:val="clear" w:color="auto" w:fill="auto"/>
            <w:vAlign w:val="bottom"/>
          </w:tcPr>
          <w:p w14:paraId="55E2446F" w14:textId="77777777" w:rsidR="007F225C" w:rsidRPr="006849DA" w:rsidRDefault="007F225C" w:rsidP="006849DA">
            <w:pPr>
              <w:spacing w:before="80" w:after="80" w:line="200" w:lineRule="exact"/>
              <w:jc w:val="center"/>
              <w:rPr>
                <w:iCs/>
                <w:sz w:val="16"/>
                <w:szCs w:val="16"/>
                <w:rtl/>
              </w:rPr>
            </w:pPr>
            <w:r w:rsidRPr="006849DA">
              <w:rPr>
                <w:iCs/>
                <w:sz w:val="16"/>
                <w:szCs w:val="16"/>
                <w:rtl/>
              </w:rPr>
              <w:t>6</w:t>
            </w:r>
            <w:r w:rsidRPr="006849DA">
              <w:rPr>
                <w:rFonts w:hint="cs"/>
                <w:iCs/>
                <w:sz w:val="16"/>
                <w:szCs w:val="16"/>
                <w:rtl/>
              </w:rPr>
              <w:t>-</w:t>
            </w:r>
            <w:r w:rsidRPr="006849DA">
              <w:rPr>
                <w:iCs/>
                <w:sz w:val="16"/>
                <w:szCs w:val="16"/>
                <w:rtl/>
              </w:rPr>
              <w:t>10</w:t>
            </w:r>
          </w:p>
        </w:tc>
        <w:tc>
          <w:tcPr>
            <w:tcW w:w="850" w:type="dxa"/>
            <w:gridSpan w:val="2"/>
            <w:tcBorders>
              <w:bottom w:val="single" w:sz="4" w:space="0" w:color="auto"/>
            </w:tcBorders>
            <w:shd w:val="clear" w:color="auto" w:fill="auto"/>
            <w:vAlign w:val="bottom"/>
          </w:tcPr>
          <w:p w14:paraId="64682BAA" w14:textId="77777777" w:rsidR="007F225C" w:rsidRPr="006849DA" w:rsidRDefault="007F225C" w:rsidP="006849DA">
            <w:pPr>
              <w:spacing w:before="80" w:after="80" w:line="200" w:lineRule="exact"/>
              <w:jc w:val="center"/>
              <w:rPr>
                <w:iCs/>
                <w:sz w:val="16"/>
                <w:szCs w:val="16"/>
                <w:rtl/>
              </w:rPr>
            </w:pPr>
            <w:r w:rsidRPr="006849DA">
              <w:rPr>
                <w:iCs/>
                <w:sz w:val="16"/>
                <w:szCs w:val="16"/>
                <w:rtl/>
              </w:rPr>
              <w:t>11</w:t>
            </w:r>
            <w:r w:rsidRPr="006849DA">
              <w:rPr>
                <w:rFonts w:hint="cs"/>
                <w:iCs/>
                <w:sz w:val="16"/>
                <w:szCs w:val="16"/>
                <w:rtl/>
              </w:rPr>
              <w:t>-</w:t>
            </w:r>
            <w:r w:rsidRPr="006849DA">
              <w:rPr>
                <w:iCs/>
                <w:sz w:val="16"/>
                <w:szCs w:val="16"/>
                <w:rtl/>
              </w:rPr>
              <w:t>15</w:t>
            </w:r>
          </w:p>
        </w:tc>
        <w:tc>
          <w:tcPr>
            <w:tcW w:w="851" w:type="dxa"/>
            <w:gridSpan w:val="2"/>
            <w:tcBorders>
              <w:bottom w:val="single" w:sz="4" w:space="0" w:color="auto"/>
            </w:tcBorders>
            <w:shd w:val="clear" w:color="auto" w:fill="auto"/>
            <w:vAlign w:val="bottom"/>
          </w:tcPr>
          <w:p w14:paraId="0B6014B1" w14:textId="77777777" w:rsidR="007F225C" w:rsidRPr="006849DA" w:rsidRDefault="007F225C" w:rsidP="006849DA">
            <w:pPr>
              <w:spacing w:before="80" w:after="80" w:line="200" w:lineRule="exact"/>
              <w:jc w:val="center"/>
              <w:rPr>
                <w:iCs/>
                <w:sz w:val="16"/>
                <w:szCs w:val="16"/>
                <w:rtl/>
              </w:rPr>
            </w:pPr>
            <w:r w:rsidRPr="006849DA">
              <w:rPr>
                <w:iCs/>
                <w:sz w:val="16"/>
                <w:szCs w:val="16"/>
                <w:rtl/>
              </w:rPr>
              <w:t>16</w:t>
            </w:r>
            <w:r w:rsidRPr="006849DA">
              <w:rPr>
                <w:rFonts w:hint="cs"/>
                <w:iCs/>
                <w:sz w:val="16"/>
                <w:szCs w:val="16"/>
                <w:rtl/>
              </w:rPr>
              <w:t>-</w:t>
            </w:r>
            <w:r w:rsidRPr="006849DA">
              <w:rPr>
                <w:iCs/>
                <w:sz w:val="16"/>
                <w:szCs w:val="16"/>
                <w:rtl/>
              </w:rPr>
              <w:t>20</w:t>
            </w:r>
          </w:p>
        </w:tc>
        <w:tc>
          <w:tcPr>
            <w:tcW w:w="850" w:type="dxa"/>
            <w:gridSpan w:val="2"/>
            <w:tcBorders>
              <w:bottom w:val="single" w:sz="4" w:space="0" w:color="auto"/>
            </w:tcBorders>
            <w:shd w:val="clear" w:color="auto" w:fill="auto"/>
            <w:vAlign w:val="bottom"/>
          </w:tcPr>
          <w:p w14:paraId="00068E6A" w14:textId="77777777" w:rsidR="007F225C" w:rsidRPr="006849DA" w:rsidRDefault="007F225C" w:rsidP="006849DA">
            <w:pPr>
              <w:spacing w:before="80" w:after="80" w:line="200" w:lineRule="exact"/>
              <w:jc w:val="center"/>
              <w:rPr>
                <w:iCs/>
                <w:sz w:val="16"/>
                <w:szCs w:val="16"/>
                <w:rtl/>
              </w:rPr>
            </w:pPr>
            <w:r w:rsidRPr="006849DA">
              <w:rPr>
                <w:iCs/>
                <w:sz w:val="16"/>
                <w:szCs w:val="16"/>
                <w:rtl/>
              </w:rPr>
              <w:t>21</w:t>
            </w:r>
            <w:r w:rsidRPr="006849DA">
              <w:rPr>
                <w:rFonts w:hint="cs"/>
                <w:iCs/>
                <w:sz w:val="16"/>
                <w:szCs w:val="16"/>
                <w:rtl/>
              </w:rPr>
              <w:t>-</w:t>
            </w:r>
            <w:r w:rsidRPr="006849DA">
              <w:rPr>
                <w:iCs/>
                <w:sz w:val="16"/>
                <w:szCs w:val="16"/>
                <w:rtl/>
              </w:rPr>
              <w:t>25</w:t>
            </w:r>
          </w:p>
        </w:tc>
        <w:tc>
          <w:tcPr>
            <w:tcW w:w="851" w:type="dxa"/>
            <w:gridSpan w:val="2"/>
            <w:tcBorders>
              <w:bottom w:val="single" w:sz="4" w:space="0" w:color="auto"/>
            </w:tcBorders>
            <w:shd w:val="clear" w:color="auto" w:fill="auto"/>
            <w:vAlign w:val="bottom"/>
          </w:tcPr>
          <w:p w14:paraId="16923042" w14:textId="77777777" w:rsidR="007F225C" w:rsidRPr="006849DA" w:rsidRDefault="007F225C" w:rsidP="006849DA">
            <w:pPr>
              <w:spacing w:before="80" w:after="80" w:line="200" w:lineRule="exact"/>
              <w:jc w:val="center"/>
              <w:rPr>
                <w:iCs/>
                <w:sz w:val="16"/>
                <w:szCs w:val="16"/>
                <w:rtl/>
              </w:rPr>
            </w:pPr>
            <w:r w:rsidRPr="006849DA">
              <w:rPr>
                <w:iCs/>
                <w:sz w:val="16"/>
                <w:szCs w:val="16"/>
                <w:rtl/>
              </w:rPr>
              <w:t>26</w:t>
            </w:r>
            <w:r w:rsidRPr="006849DA">
              <w:rPr>
                <w:rFonts w:hint="cs"/>
                <w:iCs/>
                <w:sz w:val="16"/>
                <w:szCs w:val="16"/>
                <w:rtl/>
              </w:rPr>
              <w:t>-</w:t>
            </w:r>
            <w:r w:rsidRPr="006849DA">
              <w:rPr>
                <w:iCs/>
                <w:sz w:val="16"/>
                <w:szCs w:val="16"/>
                <w:rtl/>
              </w:rPr>
              <w:t>30</w:t>
            </w:r>
          </w:p>
        </w:tc>
        <w:tc>
          <w:tcPr>
            <w:tcW w:w="855" w:type="dxa"/>
            <w:gridSpan w:val="2"/>
            <w:tcBorders>
              <w:bottom w:val="single" w:sz="4" w:space="0" w:color="auto"/>
            </w:tcBorders>
            <w:shd w:val="clear" w:color="auto" w:fill="auto"/>
            <w:vAlign w:val="bottom"/>
          </w:tcPr>
          <w:p w14:paraId="01520CDA" w14:textId="77777777" w:rsidR="007F225C" w:rsidRPr="006849DA" w:rsidRDefault="007F225C" w:rsidP="006849DA">
            <w:pPr>
              <w:spacing w:before="80" w:after="80" w:line="200" w:lineRule="exact"/>
              <w:jc w:val="center"/>
              <w:rPr>
                <w:iCs/>
                <w:sz w:val="16"/>
                <w:szCs w:val="16"/>
                <w:rtl/>
              </w:rPr>
            </w:pPr>
            <w:r w:rsidRPr="006849DA">
              <w:rPr>
                <w:iCs/>
                <w:sz w:val="16"/>
                <w:szCs w:val="16"/>
                <w:rtl/>
              </w:rPr>
              <w:t>31</w:t>
            </w:r>
            <w:r w:rsidRPr="006849DA">
              <w:rPr>
                <w:rFonts w:hint="cs"/>
                <w:iCs/>
                <w:sz w:val="16"/>
                <w:szCs w:val="16"/>
                <w:rtl/>
              </w:rPr>
              <w:t>-</w:t>
            </w:r>
            <w:r w:rsidRPr="006849DA">
              <w:rPr>
                <w:iCs/>
                <w:sz w:val="16"/>
                <w:szCs w:val="16"/>
                <w:rtl/>
              </w:rPr>
              <w:t>35</w:t>
            </w:r>
          </w:p>
        </w:tc>
        <w:tc>
          <w:tcPr>
            <w:tcW w:w="851" w:type="dxa"/>
            <w:gridSpan w:val="2"/>
            <w:tcBorders>
              <w:bottom w:val="single" w:sz="4" w:space="0" w:color="auto"/>
            </w:tcBorders>
            <w:shd w:val="clear" w:color="auto" w:fill="auto"/>
            <w:vAlign w:val="bottom"/>
          </w:tcPr>
          <w:p w14:paraId="43C3C328" w14:textId="77777777" w:rsidR="007F225C" w:rsidRPr="006849DA" w:rsidRDefault="007F225C" w:rsidP="006849DA">
            <w:pPr>
              <w:spacing w:before="80" w:after="80" w:line="200" w:lineRule="exact"/>
              <w:jc w:val="center"/>
              <w:rPr>
                <w:iCs/>
                <w:sz w:val="16"/>
                <w:szCs w:val="16"/>
                <w:rtl/>
              </w:rPr>
            </w:pPr>
            <w:r w:rsidRPr="006849DA">
              <w:rPr>
                <w:iCs/>
                <w:sz w:val="16"/>
                <w:szCs w:val="16"/>
                <w:rtl/>
              </w:rPr>
              <w:t>36</w:t>
            </w:r>
            <w:r w:rsidRPr="006849DA">
              <w:rPr>
                <w:rFonts w:hint="cs"/>
                <w:iCs/>
                <w:sz w:val="16"/>
                <w:szCs w:val="16"/>
                <w:rtl/>
              </w:rPr>
              <w:t>-</w:t>
            </w:r>
            <w:r w:rsidRPr="006849DA">
              <w:rPr>
                <w:iCs/>
                <w:sz w:val="16"/>
                <w:szCs w:val="16"/>
                <w:rtl/>
              </w:rPr>
              <w:t>40</w:t>
            </w:r>
          </w:p>
        </w:tc>
        <w:tc>
          <w:tcPr>
            <w:tcW w:w="850" w:type="dxa"/>
            <w:gridSpan w:val="2"/>
            <w:tcBorders>
              <w:bottom w:val="single" w:sz="4" w:space="0" w:color="auto"/>
            </w:tcBorders>
            <w:shd w:val="clear" w:color="auto" w:fill="auto"/>
            <w:vAlign w:val="bottom"/>
          </w:tcPr>
          <w:p w14:paraId="4822B383" w14:textId="77777777" w:rsidR="007F225C" w:rsidRPr="006849DA" w:rsidRDefault="007F225C" w:rsidP="006849DA">
            <w:pPr>
              <w:spacing w:before="80" w:after="80" w:line="200" w:lineRule="exact"/>
              <w:jc w:val="center"/>
              <w:rPr>
                <w:iCs/>
                <w:sz w:val="16"/>
                <w:szCs w:val="16"/>
                <w:rtl/>
              </w:rPr>
            </w:pPr>
            <w:r w:rsidRPr="006849DA">
              <w:rPr>
                <w:iCs/>
                <w:sz w:val="16"/>
                <w:szCs w:val="16"/>
                <w:rtl/>
              </w:rPr>
              <w:t>41</w:t>
            </w:r>
            <w:r w:rsidRPr="006849DA">
              <w:rPr>
                <w:rFonts w:hint="cs"/>
                <w:iCs/>
                <w:sz w:val="16"/>
                <w:szCs w:val="16"/>
                <w:rtl/>
              </w:rPr>
              <w:t>-</w:t>
            </w:r>
            <w:r w:rsidRPr="006849DA">
              <w:rPr>
                <w:iCs/>
                <w:sz w:val="16"/>
                <w:szCs w:val="16"/>
                <w:rtl/>
              </w:rPr>
              <w:t>45</w:t>
            </w:r>
          </w:p>
        </w:tc>
        <w:tc>
          <w:tcPr>
            <w:tcW w:w="851" w:type="dxa"/>
            <w:gridSpan w:val="2"/>
            <w:tcBorders>
              <w:bottom w:val="single" w:sz="4" w:space="0" w:color="auto"/>
            </w:tcBorders>
            <w:shd w:val="clear" w:color="auto" w:fill="auto"/>
            <w:vAlign w:val="bottom"/>
          </w:tcPr>
          <w:p w14:paraId="764D7D8E" w14:textId="77777777" w:rsidR="007F225C" w:rsidRPr="006849DA" w:rsidRDefault="007F225C" w:rsidP="006849DA">
            <w:pPr>
              <w:spacing w:before="80" w:after="80" w:line="200" w:lineRule="exact"/>
              <w:jc w:val="center"/>
              <w:rPr>
                <w:iCs/>
                <w:sz w:val="16"/>
                <w:szCs w:val="16"/>
                <w:rtl/>
              </w:rPr>
            </w:pPr>
            <w:r w:rsidRPr="006849DA">
              <w:rPr>
                <w:iCs/>
                <w:sz w:val="16"/>
                <w:szCs w:val="16"/>
                <w:rtl/>
              </w:rPr>
              <w:t>46</w:t>
            </w:r>
            <w:r w:rsidRPr="006849DA">
              <w:rPr>
                <w:rFonts w:hint="cs"/>
                <w:iCs/>
                <w:sz w:val="16"/>
                <w:szCs w:val="16"/>
                <w:rtl/>
              </w:rPr>
              <w:t>-</w:t>
            </w:r>
            <w:r w:rsidRPr="006849DA">
              <w:rPr>
                <w:iCs/>
                <w:sz w:val="16"/>
                <w:szCs w:val="16"/>
                <w:rtl/>
              </w:rPr>
              <w:t>50</w:t>
            </w:r>
          </w:p>
        </w:tc>
        <w:tc>
          <w:tcPr>
            <w:tcW w:w="850" w:type="dxa"/>
            <w:gridSpan w:val="2"/>
            <w:tcBorders>
              <w:bottom w:val="single" w:sz="4" w:space="0" w:color="auto"/>
            </w:tcBorders>
            <w:shd w:val="clear" w:color="auto" w:fill="auto"/>
            <w:vAlign w:val="bottom"/>
          </w:tcPr>
          <w:p w14:paraId="15D6B00B" w14:textId="77777777" w:rsidR="007F225C" w:rsidRPr="006849DA" w:rsidRDefault="007F225C" w:rsidP="006849DA">
            <w:pPr>
              <w:spacing w:before="80" w:after="80" w:line="200" w:lineRule="exact"/>
              <w:jc w:val="center"/>
              <w:rPr>
                <w:iCs/>
                <w:sz w:val="16"/>
                <w:szCs w:val="16"/>
                <w:rtl/>
              </w:rPr>
            </w:pPr>
            <w:r w:rsidRPr="006849DA">
              <w:rPr>
                <w:iCs/>
                <w:sz w:val="16"/>
                <w:szCs w:val="16"/>
                <w:rtl/>
              </w:rPr>
              <w:t>51</w:t>
            </w:r>
            <w:r w:rsidRPr="006849DA">
              <w:rPr>
                <w:rFonts w:hint="cs"/>
                <w:iCs/>
                <w:sz w:val="16"/>
                <w:szCs w:val="16"/>
                <w:rtl/>
              </w:rPr>
              <w:t>-</w:t>
            </w:r>
            <w:r w:rsidRPr="006849DA">
              <w:rPr>
                <w:iCs/>
                <w:sz w:val="16"/>
                <w:szCs w:val="16"/>
                <w:rtl/>
              </w:rPr>
              <w:t>55</w:t>
            </w:r>
          </w:p>
        </w:tc>
        <w:tc>
          <w:tcPr>
            <w:tcW w:w="878" w:type="dxa"/>
            <w:gridSpan w:val="2"/>
            <w:tcBorders>
              <w:bottom w:val="single" w:sz="4" w:space="0" w:color="auto"/>
            </w:tcBorders>
            <w:shd w:val="clear" w:color="auto" w:fill="auto"/>
            <w:vAlign w:val="bottom"/>
          </w:tcPr>
          <w:p w14:paraId="682C486C" w14:textId="77777777" w:rsidR="007F225C" w:rsidRPr="006849DA" w:rsidRDefault="007F225C" w:rsidP="006849DA">
            <w:pPr>
              <w:spacing w:before="80" w:after="80" w:line="200" w:lineRule="exact"/>
              <w:jc w:val="center"/>
              <w:rPr>
                <w:iCs/>
                <w:sz w:val="16"/>
                <w:szCs w:val="16"/>
                <w:rtl/>
              </w:rPr>
            </w:pPr>
            <w:r w:rsidRPr="006849DA">
              <w:rPr>
                <w:iCs/>
                <w:sz w:val="16"/>
                <w:szCs w:val="16"/>
                <w:rtl/>
              </w:rPr>
              <w:t>56</w:t>
            </w:r>
            <w:r w:rsidRPr="006849DA">
              <w:rPr>
                <w:rFonts w:hint="cs"/>
                <w:iCs/>
                <w:sz w:val="16"/>
                <w:szCs w:val="16"/>
                <w:rtl/>
              </w:rPr>
              <w:t>-</w:t>
            </w:r>
            <w:r w:rsidRPr="006849DA">
              <w:rPr>
                <w:iCs/>
                <w:sz w:val="16"/>
                <w:szCs w:val="16"/>
                <w:rtl/>
              </w:rPr>
              <w:t>60</w:t>
            </w:r>
          </w:p>
        </w:tc>
        <w:tc>
          <w:tcPr>
            <w:tcW w:w="796" w:type="dxa"/>
            <w:gridSpan w:val="2"/>
            <w:tcBorders>
              <w:bottom w:val="single" w:sz="4" w:space="0" w:color="auto"/>
            </w:tcBorders>
            <w:shd w:val="clear" w:color="auto" w:fill="auto"/>
            <w:vAlign w:val="bottom"/>
          </w:tcPr>
          <w:p w14:paraId="05E33A71" w14:textId="4145B588" w:rsidR="007F225C" w:rsidRPr="006849DA" w:rsidRDefault="006849DA" w:rsidP="006849DA">
            <w:pPr>
              <w:spacing w:before="80" w:after="80" w:line="200" w:lineRule="exact"/>
              <w:jc w:val="center"/>
              <w:rPr>
                <w:iCs/>
                <w:sz w:val="16"/>
                <w:szCs w:val="16"/>
                <w:rtl/>
              </w:rPr>
            </w:pPr>
            <w:r>
              <w:rPr>
                <w:rFonts w:hint="cs"/>
                <w:iCs/>
                <w:sz w:val="16"/>
                <w:szCs w:val="16"/>
                <w:rtl/>
              </w:rPr>
              <w:t xml:space="preserve">+ </w:t>
            </w:r>
            <w:r w:rsidR="007F225C" w:rsidRPr="006849DA">
              <w:rPr>
                <w:iCs/>
                <w:sz w:val="16"/>
                <w:szCs w:val="16"/>
                <w:rtl/>
              </w:rPr>
              <w:t>61</w:t>
            </w:r>
          </w:p>
        </w:tc>
        <w:tc>
          <w:tcPr>
            <w:tcW w:w="1189" w:type="dxa"/>
            <w:gridSpan w:val="2"/>
            <w:tcBorders>
              <w:bottom w:val="single" w:sz="4" w:space="0" w:color="auto"/>
            </w:tcBorders>
            <w:shd w:val="clear" w:color="auto" w:fill="auto"/>
            <w:vAlign w:val="bottom"/>
          </w:tcPr>
          <w:p w14:paraId="7945C768" w14:textId="77777777" w:rsidR="007F225C" w:rsidRPr="006849DA" w:rsidRDefault="007F225C" w:rsidP="00853819">
            <w:pPr>
              <w:spacing w:before="80" w:after="80" w:line="200" w:lineRule="exact"/>
              <w:jc w:val="center"/>
              <w:rPr>
                <w:iCs/>
                <w:sz w:val="16"/>
                <w:szCs w:val="16"/>
              </w:rPr>
            </w:pPr>
            <w:r w:rsidRPr="006849DA">
              <w:rPr>
                <w:rFonts w:hint="cs"/>
                <w:iCs/>
                <w:sz w:val="16"/>
                <w:szCs w:val="16"/>
                <w:rtl/>
              </w:rPr>
              <w:t>مجموع عدد السجناء</w:t>
            </w:r>
          </w:p>
        </w:tc>
      </w:tr>
      <w:tr w:rsidR="007F225C" w:rsidRPr="00792BFF" w14:paraId="76237C6D" w14:textId="77777777" w:rsidTr="00E94DB9">
        <w:trPr>
          <w:tblHeader/>
        </w:trPr>
        <w:tc>
          <w:tcPr>
            <w:tcW w:w="1134" w:type="dxa"/>
            <w:tcBorders>
              <w:bottom w:val="single" w:sz="12" w:space="0" w:color="auto"/>
            </w:tcBorders>
            <w:shd w:val="clear" w:color="auto" w:fill="auto"/>
          </w:tcPr>
          <w:p w14:paraId="64E03277" w14:textId="77777777" w:rsidR="007F225C" w:rsidRPr="00792BFF" w:rsidRDefault="007F225C" w:rsidP="00853819">
            <w:pPr>
              <w:spacing w:before="40" w:after="40" w:line="220" w:lineRule="exact"/>
              <w:rPr>
                <w:sz w:val="16"/>
                <w:szCs w:val="16"/>
              </w:rPr>
            </w:pPr>
            <w:r w:rsidRPr="00931735">
              <w:rPr>
                <w:rFonts w:hint="cs"/>
                <w:iCs/>
                <w:sz w:val="16"/>
                <w:szCs w:val="16"/>
                <w:rtl/>
              </w:rPr>
              <w:t>المؤسسة الإصلاحية</w:t>
            </w:r>
          </w:p>
        </w:tc>
        <w:tc>
          <w:tcPr>
            <w:tcW w:w="992" w:type="dxa"/>
            <w:tcBorders>
              <w:bottom w:val="single" w:sz="12" w:space="0" w:color="auto"/>
            </w:tcBorders>
            <w:shd w:val="clear" w:color="auto" w:fill="auto"/>
            <w:vAlign w:val="bottom"/>
          </w:tcPr>
          <w:p w14:paraId="07FCED14" w14:textId="77777777" w:rsidR="007F225C" w:rsidRPr="00792BFF" w:rsidRDefault="007F225C" w:rsidP="00853819">
            <w:pPr>
              <w:spacing w:before="40" w:after="40" w:line="220" w:lineRule="exact"/>
              <w:jc w:val="right"/>
              <w:rPr>
                <w:sz w:val="16"/>
                <w:szCs w:val="16"/>
              </w:rPr>
            </w:pPr>
          </w:p>
        </w:tc>
        <w:tc>
          <w:tcPr>
            <w:tcW w:w="426" w:type="dxa"/>
            <w:tcBorders>
              <w:bottom w:val="single" w:sz="12" w:space="0" w:color="auto"/>
            </w:tcBorders>
            <w:shd w:val="clear" w:color="auto" w:fill="auto"/>
            <w:vAlign w:val="bottom"/>
          </w:tcPr>
          <w:p w14:paraId="0D1FD6AF" w14:textId="77777777" w:rsidR="007F225C" w:rsidRPr="006849DA" w:rsidRDefault="007F225C" w:rsidP="00853819">
            <w:pPr>
              <w:spacing w:before="80" w:after="80" w:line="200" w:lineRule="exact"/>
              <w:jc w:val="right"/>
              <w:rPr>
                <w:iCs/>
                <w:sz w:val="16"/>
                <w:szCs w:val="16"/>
              </w:rPr>
            </w:pPr>
            <w:r w:rsidRPr="006849DA">
              <w:rPr>
                <w:iCs/>
                <w:sz w:val="16"/>
                <w:szCs w:val="16"/>
                <w:rtl/>
              </w:rPr>
              <w:t>ذكور</w:t>
            </w:r>
          </w:p>
        </w:tc>
        <w:tc>
          <w:tcPr>
            <w:tcW w:w="425" w:type="dxa"/>
            <w:tcBorders>
              <w:bottom w:val="single" w:sz="12" w:space="0" w:color="auto"/>
            </w:tcBorders>
            <w:shd w:val="clear" w:color="auto" w:fill="auto"/>
            <w:vAlign w:val="bottom"/>
          </w:tcPr>
          <w:p w14:paraId="197BB6D1" w14:textId="77777777" w:rsidR="007F225C" w:rsidRPr="006849DA" w:rsidRDefault="007F225C" w:rsidP="00853819">
            <w:pPr>
              <w:spacing w:before="80" w:after="80" w:line="200" w:lineRule="exact"/>
              <w:jc w:val="right"/>
              <w:rPr>
                <w:iCs/>
                <w:sz w:val="16"/>
                <w:szCs w:val="16"/>
              </w:rPr>
            </w:pPr>
            <w:r w:rsidRPr="006849DA">
              <w:rPr>
                <w:iCs/>
                <w:sz w:val="16"/>
                <w:szCs w:val="16"/>
                <w:rtl/>
              </w:rPr>
              <w:t>إناث</w:t>
            </w:r>
          </w:p>
        </w:tc>
        <w:tc>
          <w:tcPr>
            <w:tcW w:w="425" w:type="dxa"/>
            <w:tcBorders>
              <w:bottom w:val="single" w:sz="12" w:space="0" w:color="auto"/>
            </w:tcBorders>
            <w:shd w:val="clear" w:color="auto" w:fill="auto"/>
            <w:vAlign w:val="bottom"/>
          </w:tcPr>
          <w:p w14:paraId="3A212F17" w14:textId="77777777" w:rsidR="007F225C" w:rsidRPr="006849DA" w:rsidRDefault="007F225C" w:rsidP="00853819">
            <w:pPr>
              <w:spacing w:before="80" w:after="80" w:line="200" w:lineRule="exact"/>
              <w:jc w:val="right"/>
              <w:rPr>
                <w:iCs/>
                <w:sz w:val="16"/>
                <w:szCs w:val="16"/>
              </w:rPr>
            </w:pPr>
            <w:r w:rsidRPr="006849DA">
              <w:rPr>
                <w:iCs/>
                <w:sz w:val="16"/>
                <w:szCs w:val="16"/>
                <w:rtl/>
              </w:rPr>
              <w:t>ذكور</w:t>
            </w:r>
          </w:p>
        </w:tc>
        <w:tc>
          <w:tcPr>
            <w:tcW w:w="393" w:type="dxa"/>
            <w:tcBorders>
              <w:bottom w:val="single" w:sz="12" w:space="0" w:color="auto"/>
            </w:tcBorders>
            <w:shd w:val="clear" w:color="auto" w:fill="auto"/>
            <w:vAlign w:val="bottom"/>
          </w:tcPr>
          <w:p w14:paraId="261863EB" w14:textId="77777777" w:rsidR="007F225C" w:rsidRPr="006849DA" w:rsidRDefault="007F225C" w:rsidP="00853819">
            <w:pPr>
              <w:spacing w:before="80" w:after="80" w:line="200" w:lineRule="exact"/>
              <w:jc w:val="right"/>
              <w:rPr>
                <w:iCs/>
                <w:sz w:val="16"/>
                <w:szCs w:val="16"/>
              </w:rPr>
            </w:pPr>
            <w:r w:rsidRPr="006849DA">
              <w:rPr>
                <w:iCs/>
                <w:sz w:val="16"/>
                <w:szCs w:val="16"/>
                <w:rtl/>
              </w:rPr>
              <w:t>إناث</w:t>
            </w:r>
          </w:p>
        </w:tc>
        <w:tc>
          <w:tcPr>
            <w:tcW w:w="425" w:type="dxa"/>
            <w:tcBorders>
              <w:bottom w:val="single" w:sz="12" w:space="0" w:color="auto"/>
            </w:tcBorders>
            <w:shd w:val="clear" w:color="auto" w:fill="auto"/>
            <w:vAlign w:val="bottom"/>
          </w:tcPr>
          <w:p w14:paraId="10BDEAB1" w14:textId="77777777" w:rsidR="007F225C" w:rsidRPr="006849DA" w:rsidRDefault="007F225C" w:rsidP="00853819">
            <w:pPr>
              <w:spacing w:before="80" w:after="80" w:line="200" w:lineRule="exact"/>
              <w:jc w:val="right"/>
              <w:rPr>
                <w:iCs/>
                <w:sz w:val="16"/>
                <w:szCs w:val="16"/>
              </w:rPr>
            </w:pPr>
            <w:r w:rsidRPr="006849DA">
              <w:rPr>
                <w:iCs/>
                <w:sz w:val="16"/>
                <w:szCs w:val="16"/>
                <w:rtl/>
              </w:rPr>
              <w:t>ذكور</w:t>
            </w:r>
          </w:p>
        </w:tc>
        <w:tc>
          <w:tcPr>
            <w:tcW w:w="425" w:type="dxa"/>
            <w:tcBorders>
              <w:bottom w:val="single" w:sz="12" w:space="0" w:color="auto"/>
            </w:tcBorders>
            <w:shd w:val="clear" w:color="auto" w:fill="auto"/>
            <w:vAlign w:val="bottom"/>
          </w:tcPr>
          <w:p w14:paraId="60E1443E" w14:textId="77777777" w:rsidR="007F225C" w:rsidRPr="006849DA" w:rsidRDefault="007F225C" w:rsidP="00853819">
            <w:pPr>
              <w:spacing w:before="80" w:after="80" w:line="200" w:lineRule="exact"/>
              <w:jc w:val="right"/>
              <w:rPr>
                <w:iCs/>
                <w:sz w:val="16"/>
                <w:szCs w:val="16"/>
              </w:rPr>
            </w:pPr>
            <w:r w:rsidRPr="006849DA">
              <w:rPr>
                <w:iCs/>
                <w:sz w:val="16"/>
                <w:szCs w:val="16"/>
                <w:rtl/>
              </w:rPr>
              <w:t>إناث</w:t>
            </w:r>
          </w:p>
        </w:tc>
        <w:tc>
          <w:tcPr>
            <w:tcW w:w="426" w:type="dxa"/>
            <w:tcBorders>
              <w:bottom w:val="single" w:sz="12" w:space="0" w:color="auto"/>
            </w:tcBorders>
            <w:shd w:val="clear" w:color="auto" w:fill="auto"/>
            <w:vAlign w:val="bottom"/>
          </w:tcPr>
          <w:p w14:paraId="3D03E45A" w14:textId="77777777" w:rsidR="007F225C" w:rsidRPr="006849DA" w:rsidRDefault="007F225C" w:rsidP="00853819">
            <w:pPr>
              <w:spacing w:before="80" w:after="80" w:line="200" w:lineRule="exact"/>
              <w:jc w:val="right"/>
              <w:rPr>
                <w:iCs/>
                <w:sz w:val="16"/>
                <w:szCs w:val="16"/>
              </w:rPr>
            </w:pPr>
            <w:r w:rsidRPr="006849DA">
              <w:rPr>
                <w:iCs/>
                <w:sz w:val="16"/>
                <w:szCs w:val="16"/>
                <w:rtl/>
              </w:rPr>
              <w:t>ذكور</w:t>
            </w:r>
          </w:p>
        </w:tc>
        <w:tc>
          <w:tcPr>
            <w:tcW w:w="425" w:type="dxa"/>
            <w:tcBorders>
              <w:bottom w:val="single" w:sz="12" w:space="0" w:color="auto"/>
            </w:tcBorders>
            <w:shd w:val="clear" w:color="auto" w:fill="auto"/>
            <w:vAlign w:val="bottom"/>
          </w:tcPr>
          <w:p w14:paraId="595C24C3" w14:textId="77777777" w:rsidR="007F225C" w:rsidRPr="006849DA" w:rsidRDefault="007F225C" w:rsidP="00853819">
            <w:pPr>
              <w:spacing w:before="80" w:after="80" w:line="200" w:lineRule="exact"/>
              <w:jc w:val="right"/>
              <w:rPr>
                <w:iCs/>
                <w:sz w:val="16"/>
                <w:szCs w:val="16"/>
              </w:rPr>
            </w:pPr>
            <w:r w:rsidRPr="006849DA">
              <w:rPr>
                <w:iCs/>
                <w:sz w:val="16"/>
                <w:szCs w:val="16"/>
                <w:rtl/>
              </w:rPr>
              <w:t>إناث</w:t>
            </w:r>
          </w:p>
        </w:tc>
        <w:tc>
          <w:tcPr>
            <w:tcW w:w="425" w:type="dxa"/>
            <w:tcBorders>
              <w:bottom w:val="single" w:sz="12" w:space="0" w:color="auto"/>
            </w:tcBorders>
            <w:shd w:val="clear" w:color="auto" w:fill="auto"/>
            <w:vAlign w:val="bottom"/>
          </w:tcPr>
          <w:p w14:paraId="3EFB4566" w14:textId="77777777" w:rsidR="007F225C" w:rsidRPr="006849DA" w:rsidRDefault="007F225C" w:rsidP="00853819">
            <w:pPr>
              <w:spacing w:before="80" w:after="80" w:line="200" w:lineRule="exact"/>
              <w:jc w:val="right"/>
              <w:rPr>
                <w:iCs/>
                <w:sz w:val="16"/>
                <w:szCs w:val="16"/>
              </w:rPr>
            </w:pPr>
            <w:r w:rsidRPr="006849DA">
              <w:rPr>
                <w:iCs/>
                <w:sz w:val="16"/>
                <w:szCs w:val="16"/>
                <w:rtl/>
              </w:rPr>
              <w:t>ذكور</w:t>
            </w:r>
          </w:p>
        </w:tc>
        <w:tc>
          <w:tcPr>
            <w:tcW w:w="425" w:type="dxa"/>
            <w:tcBorders>
              <w:bottom w:val="single" w:sz="12" w:space="0" w:color="auto"/>
            </w:tcBorders>
            <w:shd w:val="clear" w:color="auto" w:fill="auto"/>
            <w:vAlign w:val="bottom"/>
          </w:tcPr>
          <w:p w14:paraId="48A23DDC" w14:textId="77777777" w:rsidR="007F225C" w:rsidRPr="006849DA" w:rsidRDefault="007F225C" w:rsidP="00853819">
            <w:pPr>
              <w:spacing w:before="80" w:after="80" w:line="200" w:lineRule="exact"/>
              <w:jc w:val="right"/>
              <w:rPr>
                <w:iCs/>
                <w:sz w:val="16"/>
                <w:szCs w:val="16"/>
              </w:rPr>
            </w:pPr>
            <w:r w:rsidRPr="006849DA">
              <w:rPr>
                <w:iCs/>
                <w:sz w:val="16"/>
                <w:szCs w:val="16"/>
                <w:rtl/>
              </w:rPr>
              <w:t>إناث</w:t>
            </w:r>
          </w:p>
        </w:tc>
        <w:tc>
          <w:tcPr>
            <w:tcW w:w="426" w:type="dxa"/>
            <w:tcBorders>
              <w:bottom w:val="single" w:sz="12" w:space="0" w:color="auto"/>
            </w:tcBorders>
            <w:shd w:val="clear" w:color="auto" w:fill="auto"/>
            <w:vAlign w:val="bottom"/>
          </w:tcPr>
          <w:p w14:paraId="132BF8AA" w14:textId="77777777" w:rsidR="007F225C" w:rsidRPr="006849DA" w:rsidRDefault="007F225C" w:rsidP="00853819">
            <w:pPr>
              <w:spacing w:before="80" w:after="80" w:line="200" w:lineRule="exact"/>
              <w:jc w:val="right"/>
              <w:rPr>
                <w:iCs/>
                <w:sz w:val="16"/>
                <w:szCs w:val="16"/>
              </w:rPr>
            </w:pPr>
            <w:r w:rsidRPr="006849DA">
              <w:rPr>
                <w:iCs/>
                <w:sz w:val="16"/>
                <w:szCs w:val="16"/>
                <w:rtl/>
              </w:rPr>
              <w:t>ذكور</w:t>
            </w:r>
          </w:p>
        </w:tc>
        <w:tc>
          <w:tcPr>
            <w:tcW w:w="425" w:type="dxa"/>
            <w:tcBorders>
              <w:bottom w:val="single" w:sz="12" w:space="0" w:color="auto"/>
            </w:tcBorders>
            <w:shd w:val="clear" w:color="auto" w:fill="auto"/>
            <w:vAlign w:val="bottom"/>
          </w:tcPr>
          <w:p w14:paraId="18EF6023" w14:textId="77777777" w:rsidR="007F225C" w:rsidRPr="006849DA" w:rsidRDefault="007F225C" w:rsidP="00853819">
            <w:pPr>
              <w:spacing w:before="80" w:after="80" w:line="200" w:lineRule="exact"/>
              <w:jc w:val="right"/>
              <w:rPr>
                <w:iCs/>
                <w:sz w:val="16"/>
                <w:szCs w:val="16"/>
              </w:rPr>
            </w:pPr>
            <w:r w:rsidRPr="006849DA">
              <w:rPr>
                <w:iCs/>
                <w:sz w:val="16"/>
                <w:szCs w:val="16"/>
                <w:rtl/>
              </w:rPr>
              <w:t>إناث</w:t>
            </w:r>
          </w:p>
        </w:tc>
        <w:tc>
          <w:tcPr>
            <w:tcW w:w="430" w:type="dxa"/>
            <w:tcBorders>
              <w:bottom w:val="single" w:sz="12" w:space="0" w:color="auto"/>
            </w:tcBorders>
            <w:shd w:val="clear" w:color="auto" w:fill="auto"/>
            <w:vAlign w:val="bottom"/>
          </w:tcPr>
          <w:p w14:paraId="3247D20B" w14:textId="77777777" w:rsidR="007F225C" w:rsidRPr="006849DA" w:rsidRDefault="007F225C" w:rsidP="00853819">
            <w:pPr>
              <w:spacing w:before="80" w:after="80" w:line="200" w:lineRule="exact"/>
              <w:jc w:val="right"/>
              <w:rPr>
                <w:iCs/>
                <w:sz w:val="16"/>
                <w:szCs w:val="16"/>
              </w:rPr>
            </w:pPr>
            <w:r w:rsidRPr="006849DA">
              <w:rPr>
                <w:iCs/>
                <w:sz w:val="16"/>
                <w:szCs w:val="16"/>
                <w:rtl/>
              </w:rPr>
              <w:t>ذكور</w:t>
            </w:r>
          </w:p>
        </w:tc>
        <w:tc>
          <w:tcPr>
            <w:tcW w:w="425" w:type="dxa"/>
            <w:tcBorders>
              <w:bottom w:val="single" w:sz="12" w:space="0" w:color="auto"/>
            </w:tcBorders>
            <w:shd w:val="clear" w:color="auto" w:fill="auto"/>
            <w:vAlign w:val="bottom"/>
          </w:tcPr>
          <w:p w14:paraId="0851B3BC" w14:textId="77777777" w:rsidR="007F225C" w:rsidRPr="006849DA" w:rsidRDefault="007F225C" w:rsidP="00853819">
            <w:pPr>
              <w:spacing w:before="80" w:after="80" w:line="200" w:lineRule="exact"/>
              <w:jc w:val="right"/>
              <w:rPr>
                <w:iCs/>
                <w:sz w:val="16"/>
                <w:szCs w:val="16"/>
              </w:rPr>
            </w:pPr>
            <w:r w:rsidRPr="006849DA">
              <w:rPr>
                <w:iCs/>
                <w:sz w:val="16"/>
                <w:szCs w:val="16"/>
                <w:rtl/>
              </w:rPr>
              <w:t>إناث</w:t>
            </w:r>
          </w:p>
        </w:tc>
        <w:tc>
          <w:tcPr>
            <w:tcW w:w="426" w:type="dxa"/>
            <w:tcBorders>
              <w:bottom w:val="single" w:sz="12" w:space="0" w:color="auto"/>
            </w:tcBorders>
            <w:shd w:val="clear" w:color="auto" w:fill="auto"/>
            <w:vAlign w:val="bottom"/>
          </w:tcPr>
          <w:p w14:paraId="4168EE91" w14:textId="77777777" w:rsidR="007F225C" w:rsidRPr="006849DA" w:rsidRDefault="007F225C" w:rsidP="00853819">
            <w:pPr>
              <w:spacing w:before="80" w:after="80" w:line="200" w:lineRule="exact"/>
              <w:jc w:val="right"/>
              <w:rPr>
                <w:iCs/>
                <w:sz w:val="16"/>
                <w:szCs w:val="16"/>
              </w:rPr>
            </w:pPr>
            <w:r w:rsidRPr="006849DA">
              <w:rPr>
                <w:iCs/>
                <w:sz w:val="16"/>
                <w:szCs w:val="16"/>
                <w:rtl/>
              </w:rPr>
              <w:t>ذكور</w:t>
            </w:r>
          </w:p>
        </w:tc>
        <w:tc>
          <w:tcPr>
            <w:tcW w:w="425" w:type="dxa"/>
            <w:tcBorders>
              <w:bottom w:val="single" w:sz="12" w:space="0" w:color="auto"/>
            </w:tcBorders>
            <w:shd w:val="clear" w:color="auto" w:fill="auto"/>
            <w:vAlign w:val="bottom"/>
          </w:tcPr>
          <w:p w14:paraId="7194FE26" w14:textId="77777777" w:rsidR="007F225C" w:rsidRPr="006849DA" w:rsidRDefault="007F225C" w:rsidP="00853819">
            <w:pPr>
              <w:spacing w:before="80" w:after="80" w:line="200" w:lineRule="exact"/>
              <w:jc w:val="right"/>
              <w:rPr>
                <w:iCs/>
                <w:sz w:val="16"/>
                <w:szCs w:val="16"/>
              </w:rPr>
            </w:pPr>
            <w:r w:rsidRPr="006849DA">
              <w:rPr>
                <w:iCs/>
                <w:sz w:val="16"/>
                <w:szCs w:val="16"/>
                <w:rtl/>
              </w:rPr>
              <w:t>إناث</w:t>
            </w:r>
          </w:p>
        </w:tc>
        <w:tc>
          <w:tcPr>
            <w:tcW w:w="425" w:type="dxa"/>
            <w:tcBorders>
              <w:bottom w:val="single" w:sz="12" w:space="0" w:color="auto"/>
            </w:tcBorders>
            <w:shd w:val="clear" w:color="auto" w:fill="auto"/>
            <w:vAlign w:val="bottom"/>
          </w:tcPr>
          <w:p w14:paraId="7BE6F0F6" w14:textId="77777777" w:rsidR="007F225C" w:rsidRPr="006849DA" w:rsidRDefault="007F225C" w:rsidP="00853819">
            <w:pPr>
              <w:spacing w:before="80" w:after="80" w:line="200" w:lineRule="exact"/>
              <w:jc w:val="right"/>
              <w:rPr>
                <w:iCs/>
                <w:sz w:val="16"/>
                <w:szCs w:val="16"/>
              </w:rPr>
            </w:pPr>
            <w:r w:rsidRPr="006849DA">
              <w:rPr>
                <w:iCs/>
                <w:sz w:val="16"/>
                <w:szCs w:val="16"/>
                <w:rtl/>
              </w:rPr>
              <w:t>ذكور</w:t>
            </w:r>
          </w:p>
        </w:tc>
        <w:tc>
          <w:tcPr>
            <w:tcW w:w="425" w:type="dxa"/>
            <w:tcBorders>
              <w:bottom w:val="single" w:sz="12" w:space="0" w:color="auto"/>
            </w:tcBorders>
            <w:shd w:val="clear" w:color="auto" w:fill="auto"/>
            <w:vAlign w:val="bottom"/>
          </w:tcPr>
          <w:p w14:paraId="65B702A1" w14:textId="77777777" w:rsidR="007F225C" w:rsidRPr="006849DA" w:rsidRDefault="007F225C" w:rsidP="00853819">
            <w:pPr>
              <w:spacing w:before="80" w:after="80" w:line="200" w:lineRule="exact"/>
              <w:jc w:val="right"/>
              <w:rPr>
                <w:iCs/>
                <w:sz w:val="16"/>
                <w:szCs w:val="16"/>
              </w:rPr>
            </w:pPr>
            <w:r w:rsidRPr="006849DA">
              <w:rPr>
                <w:iCs/>
                <w:sz w:val="16"/>
                <w:szCs w:val="16"/>
                <w:rtl/>
              </w:rPr>
              <w:t>إناث</w:t>
            </w:r>
          </w:p>
        </w:tc>
        <w:tc>
          <w:tcPr>
            <w:tcW w:w="426" w:type="dxa"/>
            <w:tcBorders>
              <w:bottom w:val="single" w:sz="12" w:space="0" w:color="auto"/>
            </w:tcBorders>
            <w:shd w:val="clear" w:color="auto" w:fill="auto"/>
            <w:vAlign w:val="bottom"/>
          </w:tcPr>
          <w:p w14:paraId="38ECBEAB" w14:textId="77777777" w:rsidR="007F225C" w:rsidRPr="006849DA" w:rsidRDefault="007F225C" w:rsidP="00853819">
            <w:pPr>
              <w:spacing w:before="80" w:after="80" w:line="200" w:lineRule="exact"/>
              <w:jc w:val="right"/>
              <w:rPr>
                <w:iCs/>
                <w:sz w:val="16"/>
                <w:szCs w:val="16"/>
              </w:rPr>
            </w:pPr>
            <w:r w:rsidRPr="006849DA">
              <w:rPr>
                <w:iCs/>
                <w:sz w:val="16"/>
                <w:szCs w:val="16"/>
                <w:rtl/>
              </w:rPr>
              <w:t>ذكور</w:t>
            </w:r>
          </w:p>
        </w:tc>
        <w:tc>
          <w:tcPr>
            <w:tcW w:w="425" w:type="dxa"/>
            <w:tcBorders>
              <w:bottom w:val="single" w:sz="12" w:space="0" w:color="auto"/>
            </w:tcBorders>
            <w:shd w:val="clear" w:color="auto" w:fill="auto"/>
            <w:vAlign w:val="bottom"/>
          </w:tcPr>
          <w:p w14:paraId="6D5B7A57" w14:textId="77777777" w:rsidR="007F225C" w:rsidRPr="006849DA" w:rsidRDefault="007F225C" w:rsidP="00853819">
            <w:pPr>
              <w:spacing w:before="80" w:after="80" w:line="200" w:lineRule="exact"/>
              <w:jc w:val="right"/>
              <w:rPr>
                <w:iCs/>
                <w:sz w:val="16"/>
                <w:szCs w:val="16"/>
              </w:rPr>
            </w:pPr>
            <w:r w:rsidRPr="006849DA">
              <w:rPr>
                <w:iCs/>
                <w:sz w:val="16"/>
                <w:szCs w:val="16"/>
                <w:rtl/>
              </w:rPr>
              <w:t>إناث</w:t>
            </w:r>
          </w:p>
        </w:tc>
        <w:tc>
          <w:tcPr>
            <w:tcW w:w="425" w:type="dxa"/>
            <w:tcBorders>
              <w:bottom w:val="single" w:sz="12" w:space="0" w:color="auto"/>
            </w:tcBorders>
            <w:shd w:val="clear" w:color="auto" w:fill="auto"/>
            <w:vAlign w:val="bottom"/>
          </w:tcPr>
          <w:p w14:paraId="69713BBC" w14:textId="77777777" w:rsidR="007F225C" w:rsidRPr="006849DA" w:rsidRDefault="007F225C" w:rsidP="00853819">
            <w:pPr>
              <w:spacing w:before="80" w:after="80" w:line="200" w:lineRule="exact"/>
              <w:jc w:val="right"/>
              <w:rPr>
                <w:iCs/>
                <w:sz w:val="16"/>
                <w:szCs w:val="16"/>
              </w:rPr>
            </w:pPr>
            <w:r w:rsidRPr="006849DA">
              <w:rPr>
                <w:iCs/>
                <w:sz w:val="16"/>
                <w:szCs w:val="16"/>
                <w:rtl/>
              </w:rPr>
              <w:t>ذكور</w:t>
            </w:r>
          </w:p>
        </w:tc>
        <w:tc>
          <w:tcPr>
            <w:tcW w:w="425" w:type="dxa"/>
            <w:tcBorders>
              <w:bottom w:val="single" w:sz="12" w:space="0" w:color="auto"/>
            </w:tcBorders>
            <w:shd w:val="clear" w:color="auto" w:fill="auto"/>
            <w:vAlign w:val="bottom"/>
          </w:tcPr>
          <w:p w14:paraId="380D9D4C" w14:textId="77777777" w:rsidR="007F225C" w:rsidRPr="006849DA" w:rsidRDefault="007F225C" w:rsidP="00853819">
            <w:pPr>
              <w:spacing w:before="80" w:after="80" w:line="200" w:lineRule="exact"/>
              <w:jc w:val="right"/>
              <w:rPr>
                <w:iCs/>
                <w:sz w:val="16"/>
                <w:szCs w:val="16"/>
              </w:rPr>
            </w:pPr>
            <w:r w:rsidRPr="006849DA">
              <w:rPr>
                <w:iCs/>
                <w:sz w:val="16"/>
                <w:szCs w:val="16"/>
                <w:rtl/>
              </w:rPr>
              <w:t>إناث</w:t>
            </w:r>
          </w:p>
        </w:tc>
        <w:tc>
          <w:tcPr>
            <w:tcW w:w="426" w:type="dxa"/>
            <w:tcBorders>
              <w:bottom w:val="single" w:sz="12" w:space="0" w:color="auto"/>
            </w:tcBorders>
            <w:shd w:val="clear" w:color="auto" w:fill="auto"/>
            <w:vAlign w:val="bottom"/>
          </w:tcPr>
          <w:p w14:paraId="7D584C11" w14:textId="77777777" w:rsidR="007F225C" w:rsidRPr="006849DA" w:rsidRDefault="007F225C" w:rsidP="00853819">
            <w:pPr>
              <w:spacing w:before="80" w:after="80" w:line="200" w:lineRule="exact"/>
              <w:jc w:val="right"/>
              <w:rPr>
                <w:iCs/>
                <w:sz w:val="16"/>
                <w:szCs w:val="16"/>
              </w:rPr>
            </w:pPr>
            <w:r w:rsidRPr="006849DA">
              <w:rPr>
                <w:iCs/>
                <w:sz w:val="16"/>
                <w:szCs w:val="16"/>
                <w:rtl/>
              </w:rPr>
              <w:t>ذكور</w:t>
            </w:r>
          </w:p>
        </w:tc>
        <w:tc>
          <w:tcPr>
            <w:tcW w:w="452" w:type="dxa"/>
            <w:tcBorders>
              <w:bottom w:val="single" w:sz="12" w:space="0" w:color="auto"/>
            </w:tcBorders>
            <w:shd w:val="clear" w:color="auto" w:fill="auto"/>
            <w:vAlign w:val="bottom"/>
          </w:tcPr>
          <w:p w14:paraId="3F6B11C0" w14:textId="77777777" w:rsidR="007F225C" w:rsidRPr="006849DA" w:rsidRDefault="007F225C" w:rsidP="00853819">
            <w:pPr>
              <w:spacing w:before="80" w:after="80" w:line="200" w:lineRule="exact"/>
              <w:jc w:val="right"/>
              <w:rPr>
                <w:iCs/>
                <w:sz w:val="16"/>
                <w:szCs w:val="16"/>
              </w:rPr>
            </w:pPr>
            <w:r w:rsidRPr="006849DA">
              <w:rPr>
                <w:iCs/>
                <w:sz w:val="16"/>
                <w:szCs w:val="16"/>
                <w:rtl/>
              </w:rPr>
              <w:t>إناث</w:t>
            </w:r>
          </w:p>
        </w:tc>
        <w:tc>
          <w:tcPr>
            <w:tcW w:w="426" w:type="dxa"/>
            <w:tcBorders>
              <w:bottom w:val="single" w:sz="12" w:space="0" w:color="auto"/>
            </w:tcBorders>
            <w:shd w:val="clear" w:color="auto" w:fill="auto"/>
            <w:vAlign w:val="bottom"/>
          </w:tcPr>
          <w:p w14:paraId="0994CA0C" w14:textId="77777777" w:rsidR="007F225C" w:rsidRPr="006849DA" w:rsidRDefault="007F225C" w:rsidP="00853819">
            <w:pPr>
              <w:spacing w:before="80" w:after="80" w:line="200" w:lineRule="exact"/>
              <w:jc w:val="right"/>
              <w:rPr>
                <w:iCs/>
                <w:sz w:val="16"/>
                <w:szCs w:val="16"/>
              </w:rPr>
            </w:pPr>
            <w:r w:rsidRPr="006849DA">
              <w:rPr>
                <w:iCs/>
                <w:sz w:val="16"/>
                <w:szCs w:val="16"/>
                <w:rtl/>
              </w:rPr>
              <w:t>ذكور</w:t>
            </w:r>
          </w:p>
        </w:tc>
        <w:tc>
          <w:tcPr>
            <w:tcW w:w="370" w:type="dxa"/>
            <w:tcBorders>
              <w:bottom w:val="single" w:sz="12" w:space="0" w:color="auto"/>
            </w:tcBorders>
            <w:shd w:val="clear" w:color="auto" w:fill="auto"/>
            <w:vAlign w:val="bottom"/>
          </w:tcPr>
          <w:p w14:paraId="2C17D2ED" w14:textId="77777777" w:rsidR="007F225C" w:rsidRPr="006849DA" w:rsidRDefault="007F225C" w:rsidP="00853819">
            <w:pPr>
              <w:spacing w:before="80" w:after="80" w:line="200" w:lineRule="exact"/>
              <w:jc w:val="right"/>
              <w:rPr>
                <w:iCs/>
                <w:sz w:val="16"/>
                <w:szCs w:val="16"/>
              </w:rPr>
            </w:pPr>
            <w:r w:rsidRPr="006849DA">
              <w:rPr>
                <w:iCs/>
                <w:sz w:val="16"/>
                <w:szCs w:val="16"/>
                <w:rtl/>
              </w:rPr>
              <w:t>إناث</w:t>
            </w:r>
          </w:p>
        </w:tc>
        <w:tc>
          <w:tcPr>
            <w:tcW w:w="506" w:type="dxa"/>
            <w:tcBorders>
              <w:bottom w:val="single" w:sz="12" w:space="0" w:color="auto"/>
            </w:tcBorders>
            <w:shd w:val="clear" w:color="auto" w:fill="auto"/>
            <w:vAlign w:val="bottom"/>
          </w:tcPr>
          <w:p w14:paraId="29039A27" w14:textId="77777777" w:rsidR="007F225C" w:rsidRPr="006849DA" w:rsidRDefault="007F225C" w:rsidP="00853819">
            <w:pPr>
              <w:spacing w:before="80" w:after="80" w:line="200" w:lineRule="exact"/>
              <w:jc w:val="right"/>
              <w:rPr>
                <w:iCs/>
                <w:sz w:val="16"/>
                <w:szCs w:val="16"/>
              </w:rPr>
            </w:pPr>
            <w:r w:rsidRPr="006849DA">
              <w:rPr>
                <w:iCs/>
                <w:sz w:val="16"/>
                <w:szCs w:val="16"/>
                <w:rtl/>
              </w:rPr>
              <w:t>ذكور</w:t>
            </w:r>
          </w:p>
        </w:tc>
        <w:tc>
          <w:tcPr>
            <w:tcW w:w="683" w:type="dxa"/>
            <w:tcBorders>
              <w:bottom w:val="single" w:sz="12" w:space="0" w:color="auto"/>
            </w:tcBorders>
            <w:shd w:val="clear" w:color="auto" w:fill="auto"/>
            <w:vAlign w:val="bottom"/>
          </w:tcPr>
          <w:p w14:paraId="0A3D8BA9" w14:textId="77777777" w:rsidR="007F225C" w:rsidRPr="006849DA" w:rsidRDefault="007F225C" w:rsidP="00E94DB9">
            <w:pPr>
              <w:spacing w:before="80" w:after="80" w:line="200" w:lineRule="exact"/>
              <w:jc w:val="left"/>
              <w:rPr>
                <w:iCs/>
                <w:sz w:val="16"/>
                <w:szCs w:val="16"/>
              </w:rPr>
            </w:pPr>
            <w:r w:rsidRPr="006849DA">
              <w:rPr>
                <w:iCs/>
                <w:sz w:val="16"/>
                <w:szCs w:val="16"/>
                <w:rtl/>
              </w:rPr>
              <w:t>إناث</w:t>
            </w:r>
          </w:p>
        </w:tc>
      </w:tr>
      <w:tr w:rsidR="007F225C" w:rsidRPr="00792BFF" w14:paraId="654533C0" w14:textId="77777777" w:rsidTr="00E94DB9">
        <w:tc>
          <w:tcPr>
            <w:tcW w:w="1134" w:type="dxa"/>
            <w:tcBorders>
              <w:top w:val="single" w:sz="12" w:space="0" w:color="auto"/>
            </w:tcBorders>
            <w:shd w:val="clear" w:color="auto" w:fill="auto"/>
          </w:tcPr>
          <w:p w14:paraId="4A695DFA" w14:textId="77777777" w:rsidR="007F225C" w:rsidRPr="00792BFF" w:rsidRDefault="007F225C" w:rsidP="00853819">
            <w:pPr>
              <w:spacing w:before="40" w:after="40" w:line="220" w:lineRule="exact"/>
              <w:rPr>
                <w:sz w:val="16"/>
                <w:szCs w:val="16"/>
              </w:rPr>
            </w:pPr>
            <w:proofErr w:type="spellStart"/>
            <w:r w:rsidRPr="00792BFF">
              <w:rPr>
                <w:rFonts w:hint="cs"/>
                <w:sz w:val="16"/>
                <w:szCs w:val="16"/>
                <w:rtl/>
              </w:rPr>
              <w:t>ماتاسفا</w:t>
            </w:r>
            <w:proofErr w:type="spellEnd"/>
          </w:p>
        </w:tc>
        <w:tc>
          <w:tcPr>
            <w:tcW w:w="992" w:type="dxa"/>
            <w:tcBorders>
              <w:top w:val="single" w:sz="12" w:space="0" w:color="auto"/>
            </w:tcBorders>
            <w:shd w:val="clear" w:color="auto" w:fill="auto"/>
            <w:vAlign w:val="bottom"/>
          </w:tcPr>
          <w:p w14:paraId="47472DBD"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مدانون</w:t>
            </w:r>
          </w:p>
        </w:tc>
        <w:tc>
          <w:tcPr>
            <w:tcW w:w="426" w:type="dxa"/>
            <w:tcBorders>
              <w:top w:val="single" w:sz="12" w:space="0" w:color="auto"/>
            </w:tcBorders>
            <w:shd w:val="clear" w:color="auto" w:fill="auto"/>
            <w:vAlign w:val="bottom"/>
          </w:tcPr>
          <w:p w14:paraId="10B29769" w14:textId="77777777" w:rsidR="007F225C" w:rsidRPr="00792BFF" w:rsidRDefault="007F225C" w:rsidP="009C6E0A">
            <w:pPr>
              <w:spacing w:before="40" w:after="40" w:line="220" w:lineRule="exact"/>
              <w:jc w:val="left"/>
              <w:rPr>
                <w:sz w:val="16"/>
                <w:szCs w:val="16"/>
              </w:rPr>
            </w:pPr>
            <w:r w:rsidRPr="00931735">
              <w:rPr>
                <w:sz w:val="16"/>
                <w:szCs w:val="16"/>
              </w:rPr>
              <w:t>4</w:t>
            </w:r>
          </w:p>
        </w:tc>
        <w:tc>
          <w:tcPr>
            <w:tcW w:w="425" w:type="dxa"/>
            <w:tcBorders>
              <w:top w:val="single" w:sz="12" w:space="0" w:color="auto"/>
            </w:tcBorders>
            <w:shd w:val="clear" w:color="auto" w:fill="auto"/>
            <w:vAlign w:val="bottom"/>
          </w:tcPr>
          <w:p w14:paraId="2E675244"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tcBorders>
              <w:top w:val="single" w:sz="12" w:space="0" w:color="auto"/>
            </w:tcBorders>
            <w:shd w:val="clear" w:color="auto" w:fill="auto"/>
            <w:vAlign w:val="bottom"/>
          </w:tcPr>
          <w:p w14:paraId="4CCBBA3E" w14:textId="77777777" w:rsidR="007F225C" w:rsidRPr="00792BFF" w:rsidRDefault="007F225C" w:rsidP="00E94DB9">
            <w:pPr>
              <w:spacing w:before="40" w:after="40" w:line="220" w:lineRule="exact"/>
              <w:jc w:val="left"/>
              <w:rPr>
                <w:sz w:val="16"/>
                <w:szCs w:val="16"/>
              </w:rPr>
            </w:pPr>
            <w:r w:rsidRPr="00931735">
              <w:rPr>
                <w:sz w:val="16"/>
                <w:szCs w:val="16"/>
              </w:rPr>
              <w:t>22</w:t>
            </w:r>
          </w:p>
        </w:tc>
        <w:tc>
          <w:tcPr>
            <w:tcW w:w="393" w:type="dxa"/>
            <w:tcBorders>
              <w:top w:val="single" w:sz="12" w:space="0" w:color="auto"/>
            </w:tcBorders>
            <w:shd w:val="clear" w:color="auto" w:fill="auto"/>
            <w:vAlign w:val="bottom"/>
          </w:tcPr>
          <w:p w14:paraId="3EB4B790"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tcBorders>
              <w:top w:val="single" w:sz="12" w:space="0" w:color="auto"/>
            </w:tcBorders>
            <w:shd w:val="clear" w:color="auto" w:fill="auto"/>
            <w:vAlign w:val="bottom"/>
          </w:tcPr>
          <w:p w14:paraId="35F2DD64" w14:textId="77777777" w:rsidR="007F225C" w:rsidRPr="00792BFF" w:rsidRDefault="007F225C" w:rsidP="00E94DB9">
            <w:pPr>
              <w:spacing w:before="40" w:after="40" w:line="220" w:lineRule="exact"/>
              <w:jc w:val="left"/>
              <w:rPr>
                <w:sz w:val="16"/>
                <w:szCs w:val="16"/>
              </w:rPr>
            </w:pPr>
            <w:r w:rsidRPr="00931735">
              <w:rPr>
                <w:sz w:val="16"/>
                <w:szCs w:val="16"/>
              </w:rPr>
              <w:t>29</w:t>
            </w:r>
          </w:p>
        </w:tc>
        <w:tc>
          <w:tcPr>
            <w:tcW w:w="425" w:type="dxa"/>
            <w:tcBorders>
              <w:top w:val="single" w:sz="12" w:space="0" w:color="auto"/>
            </w:tcBorders>
            <w:shd w:val="clear" w:color="auto" w:fill="auto"/>
            <w:vAlign w:val="bottom"/>
          </w:tcPr>
          <w:p w14:paraId="4124032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tcBorders>
              <w:top w:val="single" w:sz="12" w:space="0" w:color="auto"/>
            </w:tcBorders>
            <w:shd w:val="clear" w:color="auto" w:fill="auto"/>
            <w:vAlign w:val="bottom"/>
          </w:tcPr>
          <w:p w14:paraId="1D9976AA" w14:textId="77777777" w:rsidR="007F225C" w:rsidRPr="00792BFF" w:rsidRDefault="007F225C" w:rsidP="00E94DB9">
            <w:pPr>
              <w:spacing w:before="40" w:after="40" w:line="220" w:lineRule="exact"/>
              <w:jc w:val="left"/>
              <w:rPr>
                <w:sz w:val="16"/>
                <w:szCs w:val="16"/>
              </w:rPr>
            </w:pPr>
            <w:r w:rsidRPr="00931735">
              <w:rPr>
                <w:sz w:val="16"/>
                <w:szCs w:val="16"/>
              </w:rPr>
              <w:t>46</w:t>
            </w:r>
          </w:p>
        </w:tc>
        <w:tc>
          <w:tcPr>
            <w:tcW w:w="425" w:type="dxa"/>
            <w:tcBorders>
              <w:top w:val="single" w:sz="12" w:space="0" w:color="auto"/>
            </w:tcBorders>
            <w:shd w:val="clear" w:color="auto" w:fill="auto"/>
            <w:vAlign w:val="bottom"/>
          </w:tcPr>
          <w:p w14:paraId="236A118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tcBorders>
              <w:top w:val="single" w:sz="12" w:space="0" w:color="auto"/>
            </w:tcBorders>
            <w:shd w:val="clear" w:color="auto" w:fill="auto"/>
            <w:vAlign w:val="bottom"/>
          </w:tcPr>
          <w:p w14:paraId="372F439B" w14:textId="77777777" w:rsidR="007F225C" w:rsidRPr="00792BFF" w:rsidRDefault="007F225C" w:rsidP="00E94DB9">
            <w:pPr>
              <w:spacing w:before="40" w:after="40" w:line="220" w:lineRule="exact"/>
              <w:jc w:val="left"/>
              <w:rPr>
                <w:sz w:val="16"/>
                <w:szCs w:val="16"/>
              </w:rPr>
            </w:pPr>
            <w:r w:rsidRPr="00931735">
              <w:rPr>
                <w:sz w:val="16"/>
                <w:szCs w:val="16"/>
              </w:rPr>
              <w:t>77</w:t>
            </w:r>
          </w:p>
        </w:tc>
        <w:tc>
          <w:tcPr>
            <w:tcW w:w="425" w:type="dxa"/>
            <w:tcBorders>
              <w:top w:val="single" w:sz="12" w:space="0" w:color="auto"/>
            </w:tcBorders>
            <w:shd w:val="clear" w:color="auto" w:fill="auto"/>
            <w:vAlign w:val="bottom"/>
          </w:tcPr>
          <w:p w14:paraId="2B4169CD"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tcBorders>
              <w:top w:val="single" w:sz="12" w:space="0" w:color="auto"/>
            </w:tcBorders>
            <w:shd w:val="clear" w:color="auto" w:fill="auto"/>
            <w:vAlign w:val="bottom"/>
          </w:tcPr>
          <w:p w14:paraId="0784A4CF" w14:textId="77777777" w:rsidR="007F225C" w:rsidRPr="00792BFF" w:rsidRDefault="007F225C" w:rsidP="00E94DB9">
            <w:pPr>
              <w:spacing w:before="40" w:after="40" w:line="220" w:lineRule="exact"/>
              <w:jc w:val="left"/>
              <w:rPr>
                <w:sz w:val="16"/>
                <w:szCs w:val="16"/>
              </w:rPr>
            </w:pPr>
            <w:r w:rsidRPr="00931735">
              <w:rPr>
                <w:sz w:val="16"/>
                <w:szCs w:val="16"/>
              </w:rPr>
              <w:t>43</w:t>
            </w:r>
          </w:p>
        </w:tc>
        <w:tc>
          <w:tcPr>
            <w:tcW w:w="425" w:type="dxa"/>
            <w:tcBorders>
              <w:top w:val="single" w:sz="12" w:space="0" w:color="auto"/>
            </w:tcBorders>
            <w:shd w:val="clear" w:color="auto" w:fill="auto"/>
            <w:vAlign w:val="bottom"/>
          </w:tcPr>
          <w:p w14:paraId="06B349AF"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30" w:type="dxa"/>
            <w:tcBorders>
              <w:top w:val="single" w:sz="12" w:space="0" w:color="auto"/>
            </w:tcBorders>
            <w:shd w:val="clear" w:color="auto" w:fill="auto"/>
            <w:vAlign w:val="bottom"/>
          </w:tcPr>
          <w:p w14:paraId="271E5FB2" w14:textId="77777777" w:rsidR="007F225C" w:rsidRPr="00792BFF" w:rsidRDefault="007F225C" w:rsidP="00E94DB9">
            <w:pPr>
              <w:spacing w:before="40" w:after="40" w:line="220" w:lineRule="exact"/>
              <w:jc w:val="left"/>
              <w:rPr>
                <w:sz w:val="16"/>
                <w:szCs w:val="16"/>
              </w:rPr>
            </w:pPr>
            <w:r w:rsidRPr="00931735">
              <w:rPr>
                <w:sz w:val="16"/>
                <w:szCs w:val="16"/>
              </w:rPr>
              <w:t>31</w:t>
            </w:r>
          </w:p>
        </w:tc>
        <w:tc>
          <w:tcPr>
            <w:tcW w:w="425" w:type="dxa"/>
            <w:tcBorders>
              <w:top w:val="single" w:sz="12" w:space="0" w:color="auto"/>
            </w:tcBorders>
            <w:shd w:val="clear" w:color="auto" w:fill="auto"/>
            <w:vAlign w:val="bottom"/>
          </w:tcPr>
          <w:p w14:paraId="5349EE14"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tcBorders>
              <w:top w:val="single" w:sz="12" w:space="0" w:color="auto"/>
            </w:tcBorders>
            <w:shd w:val="clear" w:color="auto" w:fill="auto"/>
            <w:vAlign w:val="bottom"/>
          </w:tcPr>
          <w:p w14:paraId="563F5ADE" w14:textId="77777777" w:rsidR="007F225C" w:rsidRPr="00792BFF" w:rsidRDefault="007F225C" w:rsidP="00E94DB9">
            <w:pPr>
              <w:spacing w:before="40" w:after="40" w:line="220" w:lineRule="exact"/>
              <w:jc w:val="left"/>
              <w:rPr>
                <w:sz w:val="16"/>
                <w:szCs w:val="16"/>
              </w:rPr>
            </w:pPr>
            <w:r w:rsidRPr="00931735">
              <w:rPr>
                <w:sz w:val="16"/>
                <w:szCs w:val="16"/>
              </w:rPr>
              <w:t>95</w:t>
            </w:r>
          </w:p>
        </w:tc>
        <w:tc>
          <w:tcPr>
            <w:tcW w:w="425" w:type="dxa"/>
            <w:tcBorders>
              <w:top w:val="single" w:sz="12" w:space="0" w:color="auto"/>
            </w:tcBorders>
            <w:shd w:val="clear" w:color="auto" w:fill="auto"/>
            <w:vAlign w:val="bottom"/>
          </w:tcPr>
          <w:p w14:paraId="578DDC2D"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tcBorders>
              <w:top w:val="single" w:sz="12" w:space="0" w:color="auto"/>
            </w:tcBorders>
            <w:shd w:val="clear" w:color="auto" w:fill="auto"/>
            <w:vAlign w:val="bottom"/>
          </w:tcPr>
          <w:p w14:paraId="784488E7" w14:textId="77777777" w:rsidR="007F225C" w:rsidRPr="00792BFF" w:rsidRDefault="007F225C" w:rsidP="00E94DB9">
            <w:pPr>
              <w:spacing w:before="40" w:after="40" w:line="220" w:lineRule="exact"/>
              <w:jc w:val="left"/>
              <w:rPr>
                <w:sz w:val="16"/>
                <w:szCs w:val="16"/>
              </w:rPr>
            </w:pPr>
            <w:r w:rsidRPr="00931735">
              <w:rPr>
                <w:sz w:val="16"/>
                <w:szCs w:val="16"/>
              </w:rPr>
              <w:t>74</w:t>
            </w:r>
          </w:p>
        </w:tc>
        <w:tc>
          <w:tcPr>
            <w:tcW w:w="425" w:type="dxa"/>
            <w:tcBorders>
              <w:top w:val="single" w:sz="12" w:space="0" w:color="auto"/>
            </w:tcBorders>
            <w:shd w:val="clear" w:color="auto" w:fill="auto"/>
            <w:vAlign w:val="bottom"/>
          </w:tcPr>
          <w:p w14:paraId="78450EF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tcBorders>
              <w:top w:val="single" w:sz="12" w:space="0" w:color="auto"/>
            </w:tcBorders>
            <w:shd w:val="clear" w:color="auto" w:fill="auto"/>
            <w:vAlign w:val="bottom"/>
          </w:tcPr>
          <w:p w14:paraId="0C5BD5C0" w14:textId="77777777" w:rsidR="007F225C" w:rsidRPr="00792BFF" w:rsidRDefault="007F225C" w:rsidP="00E94DB9">
            <w:pPr>
              <w:spacing w:before="40" w:after="40" w:line="220" w:lineRule="exact"/>
              <w:jc w:val="left"/>
              <w:rPr>
                <w:sz w:val="16"/>
                <w:szCs w:val="16"/>
              </w:rPr>
            </w:pPr>
            <w:r w:rsidRPr="00931735">
              <w:rPr>
                <w:sz w:val="16"/>
                <w:szCs w:val="16"/>
              </w:rPr>
              <w:t>51</w:t>
            </w:r>
          </w:p>
        </w:tc>
        <w:tc>
          <w:tcPr>
            <w:tcW w:w="425" w:type="dxa"/>
            <w:tcBorders>
              <w:top w:val="single" w:sz="12" w:space="0" w:color="auto"/>
            </w:tcBorders>
            <w:shd w:val="clear" w:color="auto" w:fill="auto"/>
            <w:vAlign w:val="bottom"/>
          </w:tcPr>
          <w:p w14:paraId="3A23ED42"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tcBorders>
              <w:top w:val="single" w:sz="12" w:space="0" w:color="auto"/>
            </w:tcBorders>
            <w:shd w:val="clear" w:color="auto" w:fill="auto"/>
            <w:vAlign w:val="bottom"/>
          </w:tcPr>
          <w:p w14:paraId="0F51D3E6" w14:textId="77777777" w:rsidR="007F225C" w:rsidRPr="00792BFF" w:rsidRDefault="007F225C" w:rsidP="00E94DB9">
            <w:pPr>
              <w:spacing w:before="40" w:after="40" w:line="220" w:lineRule="exact"/>
              <w:jc w:val="left"/>
              <w:rPr>
                <w:sz w:val="16"/>
                <w:szCs w:val="16"/>
              </w:rPr>
            </w:pPr>
            <w:r w:rsidRPr="00931735">
              <w:rPr>
                <w:sz w:val="16"/>
                <w:szCs w:val="16"/>
              </w:rPr>
              <w:t>81</w:t>
            </w:r>
          </w:p>
        </w:tc>
        <w:tc>
          <w:tcPr>
            <w:tcW w:w="425" w:type="dxa"/>
            <w:tcBorders>
              <w:top w:val="single" w:sz="12" w:space="0" w:color="auto"/>
            </w:tcBorders>
            <w:shd w:val="clear" w:color="auto" w:fill="auto"/>
            <w:vAlign w:val="bottom"/>
          </w:tcPr>
          <w:p w14:paraId="513AC6A4"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tcBorders>
              <w:top w:val="single" w:sz="12" w:space="0" w:color="auto"/>
            </w:tcBorders>
            <w:shd w:val="clear" w:color="auto" w:fill="auto"/>
            <w:vAlign w:val="bottom"/>
          </w:tcPr>
          <w:p w14:paraId="56E3623C" w14:textId="77777777" w:rsidR="007F225C" w:rsidRPr="00792BFF" w:rsidRDefault="007F225C" w:rsidP="00E94DB9">
            <w:pPr>
              <w:spacing w:before="40" w:after="40" w:line="220" w:lineRule="exact"/>
              <w:jc w:val="left"/>
              <w:rPr>
                <w:sz w:val="16"/>
                <w:szCs w:val="16"/>
              </w:rPr>
            </w:pPr>
            <w:r w:rsidRPr="00931735">
              <w:rPr>
                <w:sz w:val="16"/>
                <w:szCs w:val="16"/>
              </w:rPr>
              <w:t>145</w:t>
            </w:r>
          </w:p>
        </w:tc>
        <w:tc>
          <w:tcPr>
            <w:tcW w:w="452" w:type="dxa"/>
            <w:tcBorders>
              <w:top w:val="single" w:sz="12" w:space="0" w:color="auto"/>
            </w:tcBorders>
            <w:shd w:val="clear" w:color="auto" w:fill="auto"/>
            <w:vAlign w:val="bottom"/>
          </w:tcPr>
          <w:p w14:paraId="6C3C7DC6"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tcBorders>
              <w:top w:val="single" w:sz="12" w:space="0" w:color="auto"/>
            </w:tcBorders>
            <w:shd w:val="clear" w:color="auto" w:fill="auto"/>
            <w:vAlign w:val="bottom"/>
          </w:tcPr>
          <w:p w14:paraId="67B1F6EF" w14:textId="77777777" w:rsidR="007F225C" w:rsidRPr="00792BFF" w:rsidRDefault="007F225C" w:rsidP="00E94DB9">
            <w:pPr>
              <w:spacing w:before="40" w:after="40" w:line="220" w:lineRule="exact"/>
              <w:jc w:val="left"/>
              <w:rPr>
                <w:sz w:val="16"/>
                <w:szCs w:val="16"/>
              </w:rPr>
            </w:pPr>
            <w:r w:rsidRPr="00931735">
              <w:rPr>
                <w:sz w:val="16"/>
                <w:szCs w:val="16"/>
              </w:rPr>
              <w:t>323</w:t>
            </w:r>
          </w:p>
        </w:tc>
        <w:tc>
          <w:tcPr>
            <w:tcW w:w="370" w:type="dxa"/>
            <w:tcBorders>
              <w:top w:val="single" w:sz="12" w:space="0" w:color="auto"/>
            </w:tcBorders>
            <w:shd w:val="clear" w:color="auto" w:fill="auto"/>
            <w:vAlign w:val="bottom"/>
          </w:tcPr>
          <w:p w14:paraId="315B1F2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506" w:type="dxa"/>
            <w:tcBorders>
              <w:top w:val="single" w:sz="12" w:space="0" w:color="auto"/>
            </w:tcBorders>
            <w:shd w:val="clear" w:color="auto" w:fill="auto"/>
            <w:vAlign w:val="bottom"/>
          </w:tcPr>
          <w:p w14:paraId="0FC68CA3" w14:textId="77777777" w:rsidR="007F225C" w:rsidRPr="00792BFF" w:rsidRDefault="007F225C" w:rsidP="00E94DB9">
            <w:pPr>
              <w:spacing w:before="40" w:after="40" w:line="220" w:lineRule="exact"/>
              <w:jc w:val="left"/>
              <w:rPr>
                <w:sz w:val="16"/>
                <w:szCs w:val="16"/>
              </w:rPr>
            </w:pPr>
            <w:r w:rsidRPr="00931735">
              <w:rPr>
                <w:sz w:val="16"/>
                <w:szCs w:val="16"/>
              </w:rPr>
              <w:t>1</w:t>
            </w:r>
            <w:r w:rsidRPr="00792BFF">
              <w:rPr>
                <w:sz w:val="16"/>
                <w:szCs w:val="16"/>
              </w:rPr>
              <w:t xml:space="preserve"> </w:t>
            </w:r>
            <w:r w:rsidRPr="00931735">
              <w:rPr>
                <w:sz w:val="16"/>
                <w:szCs w:val="16"/>
              </w:rPr>
              <w:t>021</w:t>
            </w:r>
          </w:p>
        </w:tc>
        <w:tc>
          <w:tcPr>
            <w:tcW w:w="683" w:type="dxa"/>
            <w:tcBorders>
              <w:top w:val="single" w:sz="12" w:space="0" w:color="auto"/>
            </w:tcBorders>
            <w:shd w:val="clear" w:color="auto" w:fill="auto"/>
            <w:vAlign w:val="bottom"/>
          </w:tcPr>
          <w:p w14:paraId="4F0DF38C" w14:textId="77777777" w:rsidR="007F225C" w:rsidRPr="00792BFF" w:rsidRDefault="007F225C" w:rsidP="00E94DB9">
            <w:pPr>
              <w:spacing w:before="40" w:after="40" w:line="220" w:lineRule="exact"/>
              <w:jc w:val="left"/>
              <w:rPr>
                <w:sz w:val="16"/>
                <w:szCs w:val="16"/>
              </w:rPr>
            </w:pPr>
            <w:r w:rsidRPr="00931735">
              <w:rPr>
                <w:sz w:val="16"/>
                <w:szCs w:val="16"/>
              </w:rPr>
              <w:t>0</w:t>
            </w:r>
          </w:p>
        </w:tc>
      </w:tr>
      <w:tr w:rsidR="007F225C" w:rsidRPr="00792BFF" w14:paraId="10544021" w14:textId="77777777" w:rsidTr="00E94DB9">
        <w:tc>
          <w:tcPr>
            <w:tcW w:w="1134" w:type="dxa"/>
            <w:shd w:val="clear" w:color="auto" w:fill="auto"/>
          </w:tcPr>
          <w:p w14:paraId="2ADF2A30" w14:textId="77777777" w:rsidR="007F225C" w:rsidRPr="00792BFF" w:rsidRDefault="007F225C" w:rsidP="00853819">
            <w:pPr>
              <w:spacing w:before="40" w:after="40" w:line="220" w:lineRule="exact"/>
              <w:rPr>
                <w:sz w:val="16"/>
                <w:szCs w:val="16"/>
              </w:rPr>
            </w:pPr>
          </w:p>
        </w:tc>
        <w:tc>
          <w:tcPr>
            <w:tcW w:w="992" w:type="dxa"/>
            <w:shd w:val="clear" w:color="auto" w:fill="auto"/>
            <w:vAlign w:val="bottom"/>
          </w:tcPr>
          <w:p w14:paraId="4E623A52"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محبوسون احتياطياً</w:t>
            </w:r>
          </w:p>
        </w:tc>
        <w:tc>
          <w:tcPr>
            <w:tcW w:w="426" w:type="dxa"/>
            <w:shd w:val="clear" w:color="auto" w:fill="auto"/>
            <w:vAlign w:val="bottom"/>
          </w:tcPr>
          <w:p w14:paraId="29642F30" w14:textId="77777777" w:rsidR="007F225C" w:rsidRPr="00792BFF" w:rsidRDefault="007F225C" w:rsidP="009C6E0A">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372FE49"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D91F2AF"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393" w:type="dxa"/>
            <w:shd w:val="clear" w:color="auto" w:fill="auto"/>
            <w:vAlign w:val="bottom"/>
          </w:tcPr>
          <w:p w14:paraId="13181E4F"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F4F848F"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89D1CD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E685B77"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489CBA2"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555D2CF"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884F137"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F26B6A7"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B39FF2E"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7AFF71BB"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4BB1409"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7FC75EA"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B4440E9"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47B1F9D"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2786BFB"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0D33A86"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2790552"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7CDCEB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D801799"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6162F9C"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52" w:type="dxa"/>
            <w:shd w:val="clear" w:color="auto" w:fill="auto"/>
            <w:vAlign w:val="bottom"/>
          </w:tcPr>
          <w:p w14:paraId="5C2D442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F9C1C6D"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370" w:type="dxa"/>
            <w:shd w:val="clear" w:color="auto" w:fill="auto"/>
            <w:vAlign w:val="bottom"/>
          </w:tcPr>
          <w:p w14:paraId="32FB6B66"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506" w:type="dxa"/>
            <w:shd w:val="clear" w:color="auto" w:fill="auto"/>
            <w:vAlign w:val="bottom"/>
          </w:tcPr>
          <w:p w14:paraId="7253EDCF"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683" w:type="dxa"/>
            <w:shd w:val="clear" w:color="auto" w:fill="auto"/>
            <w:vAlign w:val="bottom"/>
          </w:tcPr>
          <w:p w14:paraId="18D72286" w14:textId="77777777" w:rsidR="007F225C" w:rsidRPr="00792BFF" w:rsidRDefault="007F225C" w:rsidP="00E94DB9">
            <w:pPr>
              <w:spacing w:before="40" w:after="40" w:line="220" w:lineRule="exact"/>
              <w:jc w:val="left"/>
              <w:rPr>
                <w:sz w:val="16"/>
                <w:szCs w:val="16"/>
              </w:rPr>
            </w:pPr>
            <w:r w:rsidRPr="00931735">
              <w:rPr>
                <w:sz w:val="16"/>
                <w:szCs w:val="16"/>
              </w:rPr>
              <w:t>0</w:t>
            </w:r>
          </w:p>
        </w:tc>
      </w:tr>
      <w:tr w:rsidR="007F225C" w:rsidRPr="00792BFF" w14:paraId="716A2762" w14:textId="77777777" w:rsidTr="00E94DB9">
        <w:tc>
          <w:tcPr>
            <w:tcW w:w="1134" w:type="dxa"/>
            <w:shd w:val="clear" w:color="auto" w:fill="auto"/>
          </w:tcPr>
          <w:p w14:paraId="0B2CF67A" w14:textId="77777777" w:rsidR="007F225C" w:rsidRPr="00792BFF" w:rsidRDefault="007F225C" w:rsidP="00853819">
            <w:pPr>
              <w:spacing w:before="40" w:after="40" w:line="220" w:lineRule="exact"/>
              <w:rPr>
                <w:sz w:val="16"/>
                <w:szCs w:val="16"/>
              </w:rPr>
            </w:pPr>
            <w:r w:rsidRPr="00792BFF">
              <w:rPr>
                <w:rFonts w:hint="cs"/>
                <w:sz w:val="16"/>
                <w:szCs w:val="16"/>
                <w:rtl/>
              </w:rPr>
              <w:t>مبابان</w:t>
            </w:r>
          </w:p>
        </w:tc>
        <w:tc>
          <w:tcPr>
            <w:tcW w:w="992" w:type="dxa"/>
            <w:shd w:val="clear" w:color="auto" w:fill="auto"/>
            <w:vAlign w:val="bottom"/>
          </w:tcPr>
          <w:p w14:paraId="56F85A8B" w14:textId="77777777" w:rsidR="007F225C" w:rsidRPr="00792BFF" w:rsidRDefault="007F225C" w:rsidP="00853819">
            <w:pPr>
              <w:spacing w:before="40" w:after="40" w:line="220" w:lineRule="exact"/>
              <w:ind w:left="-57" w:right="-57"/>
              <w:rPr>
                <w:sz w:val="16"/>
                <w:szCs w:val="16"/>
                <w:lang w:bidi="ar-EG"/>
              </w:rPr>
            </w:pPr>
            <w:r w:rsidRPr="00792BFF">
              <w:rPr>
                <w:rFonts w:hint="cs"/>
                <w:sz w:val="16"/>
                <w:szCs w:val="16"/>
                <w:rtl/>
              </w:rPr>
              <w:t>مدانون</w:t>
            </w:r>
          </w:p>
        </w:tc>
        <w:tc>
          <w:tcPr>
            <w:tcW w:w="426" w:type="dxa"/>
            <w:shd w:val="clear" w:color="auto" w:fill="auto"/>
            <w:vAlign w:val="bottom"/>
          </w:tcPr>
          <w:p w14:paraId="10B6777E" w14:textId="77777777" w:rsidR="007F225C" w:rsidRPr="00792BFF" w:rsidRDefault="007F225C" w:rsidP="009C6E0A">
            <w:pPr>
              <w:spacing w:before="40" w:after="40" w:line="220" w:lineRule="exact"/>
              <w:jc w:val="left"/>
              <w:rPr>
                <w:sz w:val="16"/>
                <w:szCs w:val="16"/>
              </w:rPr>
            </w:pPr>
            <w:r w:rsidRPr="00931735">
              <w:rPr>
                <w:sz w:val="16"/>
                <w:szCs w:val="16"/>
              </w:rPr>
              <w:t>24</w:t>
            </w:r>
          </w:p>
        </w:tc>
        <w:tc>
          <w:tcPr>
            <w:tcW w:w="425" w:type="dxa"/>
            <w:shd w:val="clear" w:color="auto" w:fill="auto"/>
            <w:vAlign w:val="bottom"/>
          </w:tcPr>
          <w:p w14:paraId="4312CCF4"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34D7E9D" w14:textId="77777777" w:rsidR="007F225C" w:rsidRPr="00792BFF" w:rsidRDefault="007F225C" w:rsidP="00E94DB9">
            <w:pPr>
              <w:spacing w:before="40" w:after="40" w:line="220" w:lineRule="exact"/>
              <w:jc w:val="left"/>
              <w:rPr>
                <w:sz w:val="16"/>
                <w:szCs w:val="16"/>
              </w:rPr>
            </w:pPr>
            <w:r w:rsidRPr="00931735">
              <w:rPr>
                <w:sz w:val="16"/>
                <w:szCs w:val="16"/>
              </w:rPr>
              <w:t>11</w:t>
            </w:r>
          </w:p>
        </w:tc>
        <w:tc>
          <w:tcPr>
            <w:tcW w:w="393" w:type="dxa"/>
            <w:shd w:val="clear" w:color="auto" w:fill="auto"/>
            <w:vAlign w:val="bottom"/>
          </w:tcPr>
          <w:p w14:paraId="0EFF1BF0"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BDF83ED" w14:textId="77777777" w:rsidR="007F225C" w:rsidRPr="00792BFF" w:rsidRDefault="007F225C" w:rsidP="00E94DB9">
            <w:pPr>
              <w:spacing w:before="40" w:after="40" w:line="220" w:lineRule="exact"/>
              <w:jc w:val="left"/>
              <w:rPr>
                <w:sz w:val="16"/>
                <w:szCs w:val="16"/>
              </w:rPr>
            </w:pPr>
            <w:r w:rsidRPr="00931735">
              <w:rPr>
                <w:sz w:val="16"/>
                <w:szCs w:val="16"/>
              </w:rPr>
              <w:t>19</w:t>
            </w:r>
          </w:p>
        </w:tc>
        <w:tc>
          <w:tcPr>
            <w:tcW w:w="425" w:type="dxa"/>
            <w:shd w:val="clear" w:color="auto" w:fill="auto"/>
            <w:vAlign w:val="bottom"/>
          </w:tcPr>
          <w:p w14:paraId="78D50EB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0A24073" w14:textId="77777777" w:rsidR="007F225C" w:rsidRPr="00792BFF" w:rsidRDefault="007F225C" w:rsidP="00E94DB9">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0B8F37A6"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05693CE" w14:textId="77777777" w:rsidR="007F225C" w:rsidRPr="00792BFF" w:rsidRDefault="007F225C" w:rsidP="00E94DB9">
            <w:pPr>
              <w:spacing w:before="40" w:after="40" w:line="220" w:lineRule="exact"/>
              <w:jc w:val="left"/>
              <w:rPr>
                <w:sz w:val="16"/>
                <w:szCs w:val="16"/>
              </w:rPr>
            </w:pPr>
            <w:r w:rsidRPr="00931735">
              <w:rPr>
                <w:sz w:val="16"/>
                <w:szCs w:val="16"/>
              </w:rPr>
              <w:t>20</w:t>
            </w:r>
          </w:p>
        </w:tc>
        <w:tc>
          <w:tcPr>
            <w:tcW w:w="425" w:type="dxa"/>
            <w:shd w:val="clear" w:color="auto" w:fill="auto"/>
            <w:vAlign w:val="bottom"/>
          </w:tcPr>
          <w:p w14:paraId="6470F7A9"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CDA0694" w14:textId="77777777" w:rsidR="007F225C" w:rsidRPr="00792BFF" w:rsidRDefault="007F225C" w:rsidP="00E94DB9">
            <w:pPr>
              <w:spacing w:before="40" w:after="40" w:line="220" w:lineRule="exact"/>
              <w:jc w:val="left"/>
              <w:rPr>
                <w:sz w:val="16"/>
                <w:szCs w:val="16"/>
              </w:rPr>
            </w:pPr>
            <w:r w:rsidRPr="00931735">
              <w:rPr>
                <w:sz w:val="16"/>
                <w:szCs w:val="16"/>
              </w:rPr>
              <w:t>9</w:t>
            </w:r>
          </w:p>
        </w:tc>
        <w:tc>
          <w:tcPr>
            <w:tcW w:w="425" w:type="dxa"/>
            <w:shd w:val="clear" w:color="auto" w:fill="auto"/>
            <w:vAlign w:val="bottom"/>
          </w:tcPr>
          <w:p w14:paraId="333B431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0389B5B5" w14:textId="77777777" w:rsidR="007F225C" w:rsidRPr="00792BFF" w:rsidRDefault="007F225C" w:rsidP="00E94DB9">
            <w:pPr>
              <w:spacing w:before="40" w:after="40" w:line="220" w:lineRule="exact"/>
              <w:jc w:val="left"/>
              <w:rPr>
                <w:sz w:val="16"/>
                <w:szCs w:val="16"/>
              </w:rPr>
            </w:pPr>
            <w:r w:rsidRPr="00931735">
              <w:rPr>
                <w:sz w:val="16"/>
                <w:szCs w:val="16"/>
              </w:rPr>
              <w:t>6</w:t>
            </w:r>
          </w:p>
        </w:tc>
        <w:tc>
          <w:tcPr>
            <w:tcW w:w="425" w:type="dxa"/>
            <w:shd w:val="clear" w:color="auto" w:fill="auto"/>
            <w:vAlign w:val="bottom"/>
          </w:tcPr>
          <w:p w14:paraId="550C86E4"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C9FC420" w14:textId="77777777" w:rsidR="007F225C" w:rsidRPr="00792BFF" w:rsidRDefault="007F225C" w:rsidP="00E94DB9">
            <w:pPr>
              <w:spacing w:before="40" w:after="40" w:line="220" w:lineRule="exact"/>
              <w:jc w:val="left"/>
              <w:rPr>
                <w:sz w:val="16"/>
                <w:szCs w:val="16"/>
              </w:rPr>
            </w:pPr>
            <w:r w:rsidRPr="00931735">
              <w:rPr>
                <w:sz w:val="16"/>
                <w:szCs w:val="16"/>
              </w:rPr>
              <w:t>14</w:t>
            </w:r>
          </w:p>
        </w:tc>
        <w:tc>
          <w:tcPr>
            <w:tcW w:w="425" w:type="dxa"/>
            <w:shd w:val="clear" w:color="auto" w:fill="auto"/>
            <w:vAlign w:val="bottom"/>
          </w:tcPr>
          <w:p w14:paraId="7833DDA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8CB74A8" w14:textId="77777777" w:rsidR="007F225C" w:rsidRPr="00792BFF" w:rsidRDefault="007F225C" w:rsidP="00E94DB9">
            <w:pPr>
              <w:spacing w:before="40" w:after="40" w:line="220" w:lineRule="exact"/>
              <w:jc w:val="left"/>
              <w:rPr>
                <w:sz w:val="16"/>
                <w:szCs w:val="16"/>
              </w:rPr>
            </w:pPr>
            <w:r w:rsidRPr="00931735">
              <w:rPr>
                <w:sz w:val="16"/>
                <w:szCs w:val="16"/>
              </w:rPr>
              <w:t>6</w:t>
            </w:r>
          </w:p>
        </w:tc>
        <w:tc>
          <w:tcPr>
            <w:tcW w:w="425" w:type="dxa"/>
            <w:shd w:val="clear" w:color="auto" w:fill="auto"/>
            <w:vAlign w:val="bottom"/>
          </w:tcPr>
          <w:p w14:paraId="30475056"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AE1BE19" w14:textId="77777777" w:rsidR="007F225C" w:rsidRPr="00792BFF" w:rsidRDefault="007F225C" w:rsidP="00E94DB9">
            <w:pPr>
              <w:spacing w:before="40" w:after="40" w:line="220" w:lineRule="exact"/>
              <w:jc w:val="left"/>
              <w:rPr>
                <w:sz w:val="16"/>
                <w:szCs w:val="16"/>
              </w:rPr>
            </w:pPr>
            <w:r w:rsidRPr="00931735">
              <w:rPr>
                <w:sz w:val="16"/>
                <w:szCs w:val="16"/>
              </w:rPr>
              <w:t>10</w:t>
            </w:r>
          </w:p>
        </w:tc>
        <w:tc>
          <w:tcPr>
            <w:tcW w:w="425" w:type="dxa"/>
            <w:shd w:val="clear" w:color="auto" w:fill="auto"/>
            <w:vAlign w:val="bottom"/>
          </w:tcPr>
          <w:p w14:paraId="01468A2C"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A2F593C" w14:textId="77777777" w:rsidR="007F225C" w:rsidRPr="00792BFF" w:rsidRDefault="007F225C" w:rsidP="00E94DB9">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557EFC7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3A7F98C" w14:textId="77777777" w:rsidR="007F225C" w:rsidRPr="00792BFF" w:rsidRDefault="007F225C" w:rsidP="00E94DB9">
            <w:pPr>
              <w:spacing w:before="40" w:after="40" w:line="220" w:lineRule="exact"/>
              <w:jc w:val="left"/>
              <w:rPr>
                <w:sz w:val="16"/>
                <w:szCs w:val="16"/>
              </w:rPr>
            </w:pPr>
            <w:r w:rsidRPr="00931735">
              <w:rPr>
                <w:sz w:val="16"/>
                <w:szCs w:val="16"/>
              </w:rPr>
              <w:t>9</w:t>
            </w:r>
          </w:p>
        </w:tc>
        <w:tc>
          <w:tcPr>
            <w:tcW w:w="452" w:type="dxa"/>
            <w:shd w:val="clear" w:color="auto" w:fill="auto"/>
            <w:vAlign w:val="bottom"/>
          </w:tcPr>
          <w:p w14:paraId="5E1D345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16DEE8F" w14:textId="77777777" w:rsidR="007F225C" w:rsidRPr="00792BFF" w:rsidRDefault="007F225C" w:rsidP="00E94DB9">
            <w:pPr>
              <w:spacing w:before="40" w:after="40" w:line="220" w:lineRule="exact"/>
              <w:jc w:val="left"/>
              <w:rPr>
                <w:sz w:val="16"/>
                <w:szCs w:val="16"/>
              </w:rPr>
            </w:pPr>
            <w:r w:rsidRPr="00931735">
              <w:rPr>
                <w:sz w:val="16"/>
                <w:szCs w:val="16"/>
              </w:rPr>
              <w:t>7</w:t>
            </w:r>
          </w:p>
        </w:tc>
        <w:tc>
          <w:tcPr>
            <w:tcW w:w="370" w:type="dxa"/>
            <w:shd w:val="clear" w:color="auto" w:fill="auto"/>
            <w:vAlign w:val="bottom"/>
          </w:tcPr>
          <w:p w14:paraId="1165AE9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506" w:type="dxa"/>
            <w:shd w:val="clear" w:color="auto" w:fill="auto"/>
            <w:vAlign w:val="bottom"/>
          </w:tcPr>
          <w:p w14:paraId="04E73A50" w14:textId="77777777" w:rsidR="007F225C" w:rsidRPr="00792BFF" w:rsidRDefault="007F225C" w:rsidP="00E94DB9">
            <w:pPr>
              <w:spacing w:before="40" w:after="40" w:line="220" w:lineRule="exact"/>
              <w:jc w:val="left"/>
              <w:rPr>
                <w:sz w:val="16"/>
                <w:szCs w:val="16"/>
              </w:rPr>
            </w:pPr>
            <w:r w:rsidRPr="00931735">
              <w:rPr>
                <w:sz w:val="16"/>
                <w:szCs w:val="16"/>
              </w:rPr>
              <w:t>143</w:t>
            </w:r>
          </w:p>
        </w:tc>
        <w:tc>
          <w:tcPr>
            <w:tcW w:w="683" w:type="dxa"/>
            <w:shd w:val="clear" w:color="auto" w:fill="auto"/>
            <w:vAlign w:val="bottom"/>
          </w:tcPr>
          <w:p w14:paraId="35B4BAAC" w14:textId="77777777" w:rsidR="007F225C" w:rsidRPr="00792BFF" w:rsidRDefault="007F225C" w:rsidP="00E94DB9">
            <w:pPr>
              <w:spacing w:before="40" w:after="40" w:line="220" w:lineRule="exact"/>
              <w:jc w:val="left"/>
              <w:rPr>
                <w:sz w:val="16"/>
                <w:szCs w:val="16"/>
              </w:rPr>
            </w:pPr>
            <w:r w:rsidRPr="00931735">
              <w:rPr>
                <w:sz w:val="16"/>
                <w:szCs w:val="16"/>
              </w:rPr>
              <w:t>0</w:t>
            </w:r>
          </w:p>
        </w:tc>
      </w:tr>
      <w:tr w:rsidR="007F225C" w:rsidRPr="00792BFF" w14:paraId="5FA59D93" w14:textId="77777777" w:rsidTr="00E94DB9">
        <w:tc>
          <w:tcPr>
            <w:tcW w:w="1134" w:type="dxa"/>
            <w:shd w:val="clear" w:color="auto" w:fill="auto"/>
          </w:tcPr>
          <w:p w14:paraId="1075BEB6" w14:textId="77777777" w:rsidR="007F225C" w:rsidRPr="00792BFF" w:rsidRDefault="007F225C" w:rsidP="00853819">
            <w:pPr>
              <w:spacing w:before="40" w:after="40" w:line="220" w:lineRule="exact"/>
              <w:rPr>
                <w:sz w:val="16"/>
                <w:szCs w:val="16"/>
              </w:rPr>
            </w:pPr>
          </w:p>
        </w:tc>
        <w:tc>
          <w:tcPr>
            <w:tcW w:w="992" w:type="dxa"/>
            <w:shd w:val="clear" w:color="auto" w:fill="auto"/>
            <w:vAlign w:val="bottom"/>
          </w:tcPr>
          <w:p w14:paraId="1021F302"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محبوسون احتياطياً</w:t>
            </w:r>
          </w:p>
        </w:tc>
        <w:tc>
          <w:tcPr>
            <w:tcW w:w="426" w:type="dxa"/>
            <w:shd w:val="clear" w:color="auto" w:fill="auto"/>
            <w:vAlign w:val="bottom"/>
          </w:tcPr>
          <w:p w14:paraId="0174519F" w14:textId="77777777" w:rsidR="007F225C" w:rsidRPr="00792BFF" w:rsidRDefault="007F225C" w:rsidP="009C6E0A">
            <w:pPr>
              <w:spacing w:before="40" w:after="40" w:line="220" w:lineRule="exact"/>
              <w:jc w:val="left"/>
              <w:rPr>
                <w:sz w:val="16"/>
                <w:szCs w:val="16"/>
              </w:rPr>
            </w:pPr>
            <w:r w:rsidRPr="00931735">
              <w:rPr>
                <w:sz w:val="16"/>
                <w:szCs w:val="16"/>
              </w:rPr>
              <w:t>34</w:t>
            </w:r>
          </w:p>
        </w:tc>
        <w:tc>
          <w:tcPr>
            <w:tcW w:w="425" w:type="dxa"/>
            <w:shd w:val="clear" w:color="auto" w:fill="auto"/>
            <w:vAlign w:val="bottom"/>
          </w:tcPr>
          <w:p w14:paraId="666BF596"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6B95781" w14:textId="77777777" w:rsidR="007F225C" w:rsidRPr="00792BFF" w:rsidRDefault="007F225C" w:rsidP="00E94DB9">
            <w:pPr>
              <w:spacing w:before="40" w:after="40" w:line="220" w:lineRule="exact"/>
              <w:jc w:val="left"/>
              <w:rPr>
                <w:sz w:val="16"/>
                <w:szCs w:val="16"/>
              </w:rPr>
            </w:pPr>
            <w:r w:rsidRPr="00931735">
              <w:rPr>
                <w:sz w:val="16"/>
                <w:szCs w:val="16"/>
              </w:rPr>
              <w:t>21</w:t>
            </w:r>
          </w:p>
        </w:tc>
        <w:tc>
          <w:tcPr>
            <w:tcW w:w="393" w:type="dxa"/>
            <w:shd w:val="clear" w:color="auto" w:fill="auto"/>
            <w:vAlign w:val="bottom"/>
          </w:tcPr>
          <w:p w14:paraId="1F5ED744" w14:textId="77777777" w:rsidR="007F225C" w:rsidRPr="00792BFF" w:rsidRDefault="007F225C" w:rsidP="00E94DB9">
            <w:pPr>
              <w:spacing w:before="40" w:after="40" w:line="220" w:lineRule="exact"/>
              <w:jc w:val="left"/>
              <w:rPr>
                <w:sz w:val="16"/>
                <w:szCs w:val="16"/>
              </w:rPr>
            </w:pPr>
            <w:r w:rsidRPr="00931735">
              <w:rPr>
                <w:sz w:val="16"/>
                <w:szCs w:val="16"/>
              </w:rPr>
              <w:t>11</w:t>
            </w:r>
          </w:p>
        </w:tc>
        <w:tc>
          <w:tcPr>
            <w:tcW w:w="425" w:type="dxa"/>
            <w:shd w:val="clear" w:color="auto" w:fill="auto"/>
            <w:vAlign w:val="bottom"/>
          </w:tcPr>
          <w:p w14:paraId="147518A8" w14:textId="77777777" w:rsidR="007F225C" w:rsidRPr="00792BFF" w:rsidRDefault="007F225C" w:rsidP="00E94DB9">
            <w:pPr>
              <w:spacing w:before="40" w:after="40" w:line="220" w:lineRule="exact"/>
              <w:jc w:val="left"/>
              <w:rPr>
                <w:sz w:val="16"/>
                <w:szCs w:val="16"/>
              </w:rPr>
            </w:pPr>
            <w:r w:rsidRPr="00931735">
              <w:rPr>
                <w:sz w:val="16"/>
                <w:szCs w:val="16"/>
              </w:rPr>
              <w:t>7</w:t>
            </w:r>
          </w:p>
        </w:tc>
        <w:tc>
          <w:tcPr>
            <w:tcW w:w="425" w:type="dxa"/>
            <w:shd w:val="clear" w:color="auto" w:fill="auto"/>
            <w:vAlign w:val="bottom"/>
          </w:tcPr>
          <w:p w14:paraId="6B3FAD69" w14:textId="77777777" w:rsidR="007F225C" w:rsidRPr="00792BFF" w:rsidRDefault="007F225C" w:rsidP="00E94DB9">
            <w:pPr>
              <w:spacing w:before="40" w:after="40" w:line="220" w:lineRule="exact"/>
              <w:jc w:val="left"/>
              <w:rPr>
                <w:sz w:val="16"/>
                <w:szCs w:val="16"/>
              </w:rPr>
            </w:pPr>
            <w:r w:rsidRPr="00931735">
              <w:rPr>
                <w:sz w:val="16"/>
                <w:szCs w:val="16"/>
              </w:rPr>
              <w:t>5</w:t>
            </w:r>
          </w:p>
        </w:tc>
        <w:tc>
          <w:tcPr>
            <w:tcW w:w="426" w:type="dxa"/>
            <w:shd w:val="clear" w:color="auto" w:fill="auto"/>
            <w:vAlign w:val="bottom"/>
          </w:tcPr>
          <w:p w14:paraId="04EC80D2" w14:textId="77777777" w:rsidR="007F225C" w:rsidRPr="00792BFF" w:rsidRDefault="007F225C" w:rsidP="00E94DB9">
            <w:pPr>
              <w:spacing w:before="40" w:after="40" w:line="220" w:lineRule="exact"/>
              <w:jc w:val="left"/>
              <w:rPr>
                <w:sz w:val="16"/>
                <w:szCs w:val="16"/>
              </w:rPr>
            </w:pPr>
            <w:r w:rsidRPr="00931735">
              <w:rPr>
                <w:sz w:val="16"/>
                <w:szCs w:val="16"/>
              </w:rPr>
              <w:t>17</w:t>
            </w:r>
          </w:p>
        </w:tc>
        <w:tc>
          <w:tcPr>
            <w:tcW w:w="425" w:type="dxa"/>
            <w:shd w:val="clear" w:color="auto" w:fill="auto"/>
            <w:vAlign w:val="bottom"/>
          </w:tcPr>
          <w:p w14:paraId="0016AC85" w14:textId="77777777" w:rsidR="007F225C" w:rsidRPr="00792BFF" w:rsidRDefault="007F225C" w:rsidP="00E94DB9">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00E50E96" w14:textId="77777777" w:rsidR="007F225C" w:rsidRPr="00792BFF" w:rsidRDefault="007F225C" w:rsidP="00E94DB9">
            <w:pPr>
              <w:spacing w:before="40" w:after="40" w:line="220" w:lineRule="exact"/>
              <w:jc w:val="left"/>
              <w:rPr>
                <w:sz w:val="16"/>
                <w:szCs w:val="16"/>
              </w:rPr>
            </w:pPr>
            <w:r w:rsidRPr="00931735">
              <w:rPr>
                <w:sz w:val="16"/>
                <w:szCs w:val="16"/>
              </w:rPr>
              <w:t>12</w:t>
            </w:r>
          </w:p>
        </w:tc>
        <w:tc>
          <w:tcPr>
            <w:tcW w:w="425" w:type="dxa"/>
            <w:shd w:val="clear" w:color="auto" w:fill="auto"/>
            <w:vAlign w:val="bottom"/>
          </w:tcPr>
          <w:p w14:paraId="6E6D40AC" w14:textId="77777777" w:rsidR="007F225C" w:rsidRPr="00792BFF" w:rsidRDefault="007F225C" w:rsidP="00E94DB9">
            <w:pPr>
              <w:spacing w:before="40" w:after="40" w:line="220" w:lineRule="exact"/>
              <w:jc w:val="left"/>
              <w:rPr>
                <w:sz w:val="16"/>
                <w:szCs w:val="16"/>
              </w:rPr>
            </w:pPr>
            <w:r w:rsidRPr="00931735">
              <w:rPr>
                <w:sz w:val="16"/>
                <w:szCs w:val="16"/>
              </w:rPr>
              <w:t>1</w:t>
            </w:r>
          </w:p>
        </w:tc>
        <w:tc>
          <w:tcPr>
            <w:tcW w:w="426" w:type="dxa"/>
            <w:shd w:val="clear" w:color="auto" w:fill="auto"/>
            <w:vAlign w:val="bottom"/>
          </w:tcPr>
          <w:p w14:paraId="7056E61C" w14:textId="77777777" w:rsidR="007F225C" w:rsidRPr="00792BFF" w:rsidRDefault="007F225C" w:rsidP="00E94DB9">
            <w:pPr>
              <w:spacing w:before="40" w:after="40" w:line="220" w:lineRule="exact"/>
              <w:jc w:val="left"/>
              <w:rPr>
                <w:sz w:val="16"/>
                <w:szCs w:val="16"/>
              </w:rPr>
            </w:pPr>
            <w:r w:rsidRPr="00931735">
              <w:rPr>
                <w:sz w:val="16"/>
                <w:szCs w:val="16"/>
              </w:rPr>
              <w:t>15</w:t>
            </w:r>
          </w:p>
        </w:tc>
        <w:tc>
          <w:tcPr>
            <w:tcW w:w="425" w:type="dxa"/>
            <w:shd w:val="clear" w:color="auto" w:fill="auto"/>
            <w:vAlign w:val="bottom"/>
          </w:tcPr>
          <w:p w14:paraId="50C6A45A"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6F9BE4FD" w14:textId="77777777" w:rsidR="007F225C" w:rsidRPr="00792BFF" w:rsidRDefault="007F225C" w:rsidP="00E94DB9">
            <w:pPr>
              <w:spacing w:before="40" w:after="40" w:line="220" w:lineRule="exact"/>
              <w:jc w:val="left"/>
              <w:rPr>
                <w:sz w:val="16"/>
                <w:szCs w:val="16"/>
              </w:rPr>
            </w:pPr>
            <w:r w:rsidRPr="00931735">
              <w:rPr>
                <w:sz w:val="16"/>
                <w:szCs w:val="16"/>
              </w:rPr>
              <w:t>10</w:t>
            </w:r>
          </w:p>
        </w:tc>
        <w:tc>
          <w:tcPr>
            <w:tcW w:w="425" w:type="dxa"/>
            <w:shd w:val="clear" w:color="auto" w:fill="auto"/>
            <w:vAlign w:val="bottom"/>
          </w:tcPr>
          <w:p w14:paraId="4AACA503"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C433B88" w14:textId="77777777" w:rsidR="007F225C" w:rsidRPr="00792BFF" w:rsidRDefault="007F225C" w:rsidP="00E94DB9">
            <w:pPr>
              <w:spacing w:before="40" w:after="40" w:line="220" w:lineRule="exact"/>
              <w:jc w:val="left"/>
              <w:rPr>
                <w:sz w:val="16"/>
                <w:szCs w:val="16"/>
              </w:rPr>
            </w:pPr>
            <w:r w:rsidRPr="00931735">
              <w:rPr>
                <w:sz w:val="16"/>
                <w:szCs w:val="16"/>
              </w:rPr>
              <w:t>17</w:t>
            </w:r>
          </w:p>
        </w:tc>
        <w:tc>
          <w:tcPr>
            <w:tcW w:w="425" w:type="dxa"/>
            <w:shd w:val="clear" w:color="auto" w:fill="auto"/>
            <w:vAlign w:val="bottom"/>
          </w:tcPr>
          <w:p w14:paraId="1A4FA946"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D1DA63D" w14:textId="77777777" w:rsidR="007F225C" w:rsidRPr="00792BFF" w:rsidRDefault="007F225C" w:rsidP="00E94DB9">
            <w:pPr>
              <w:spacing w:before="40" w:after="40" w:line="220" w:lineRule="exact"/>
              <w:jc w:val="left"/>
              <w:rPr>
                <w:sz w:val="16"/>
                <w:szCs w:val="16"/>
              </w:rPr>
            </w:pPr>
            <w:r w:rsidRPr="00931735">
              <w:rPr>
                <w:sz w:val="16"/>
                <w:szCs w:val="16"/>
              </w:rPr>
              <w:t>10</w:t>
            </w:r>
          </w:p>
        </w:tc>
        <w:tc>
          <w:tcPr>
            <w:tcW w:w="425" w:type="dxa"/>
            <w:shd w:val="clear" w:color="auto" w:fill="auto"/>
            <w:vAlign w:val="bottom"/>
          </w:tcPr>
          <w:p w14:paraId="757F5AC2"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1C9B432" w14:textId="77777777" w:rsidR="007F225C" w:rsidRPr="00792BFF" w:rsidRDefault="007F225C" w:rsidP="00E94DB9">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2212B569"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2C64F6A" w14:textId="77777777" w:rsidR="007F225C" w:rsidRPr="00792BFF" w:rsidRDefault="007F225C" w:rsidP="00E94DB9">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4CE1804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2031DC8" w14:textId="77777777" w:rsidR="007F225C" w:rsidRPr="00792BFF" w:rsidRDefault="007F225C" w:rsidP="00E94DB9">
            <w:pPr>
              <w:spacing w:before="40" w:after="40" w:line="220" w:lineRule="exact"/>
              <w:jc w:val="left"/>
              <w:rPr>
                <w:sz w:val="16"/>
                <w:szCs w:val="16"/>
              </w:rPr>
            </w:pPr>
            <w:r w:rsidRPr="00931735">
              <w:rPr>
                <w:sz w:val="16"/>
                <w:szCs w:val="16"/>
              </w:rPr>
              <w:t>7</w:t>
            </w:r>
          </w:p>
        </w:tc>
        <w:tc>
          <w:tcPr>
            <w:tcW w:w="452" w:type="dxa"/>
            <w:shd w:val="clear" w:color="auto" w:fill="auto"/>
            <w:vAlign w:val="bottom"/>
          </w:tcPr>
          <w:p w14:paraId="4C9A2A0B"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14BBE2A" w14:textId="77777777" w:rsidR="007F225C" w:rsidRPr="00792BFF" w:rsidRDefault="007F225C" w:rsidP="00E94DB9">
            <w:pPr>
              <w:spacing w:before="40" w:after="40" w:line="220" w:lineRule="exact"/>
              <w:jc w:val="left"/>
              <w:rPr>
                <w:sz w:val="16"/>
                <w:szCs w:val="16"/>
              </w:rPr>
            </w:pPr>
            <w:r w:rsidRPr="00931735">
              <w:rPr>
                <w:sz w:val="16"/>
                <w:szCs w:val="16"/>
              </w:rPr>
              <w:t>3</w:t>
            </w:r>
          </w:p>
        </w:tc>
        <w:tc>
          <w:tcPr>
            <w:tcW w:w="370" w:type="dxa"/>
            <w:shd w:val="clear" w:color="auto" w:fill="auto"/>
            <w:vAlign w:val="bottom"/>
          </w:tcPr>
          <w:p w14:paraId="61CB3DC1"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506" w:type="dxa"/>
            <w:shd w:val="clear" w:color="auto" w:fill="auto"/>
            <w:vAlign w:val="bottom"/>
          </w:tcPr>
          <w:p w14:paraId="4D0CEF8D" w14:textId="77777777" w:rsidR="007F225C" w:rsidRPr="00792BFF" w:rsidRDefault="007F225C" w:rsidP="00E94DB9">
            <w:pPr>
              <w:spacing w:before="40" w:after="40" w:line="220" w:lineRule="exact"/>
              <w:jc w:val="left"/>
              <w:rPr>
                <w:sz w:val="16"/>
                <w:szCs w:val="16"/>
              </w:rPr>
            </w:pPr>
            <w:r w:rsidRPr="00931735">
              <w:rPr>
                <w:sz w:val="16"/>
                <w:szCs w:val="16"/>
              </w:rPr>
              <w:t>160</w:t>
            </w:r>
          </w:p>
        </w:tc>
        <w:tc>
          <w:tcPr>
            <w:tcW w:w="683" w:type="dxa"/>
            <w:shd w:val="clear" w:color="auto" w:fill="auto"/>
            <w:vAlign w:val="bottom"/>
          </w:tcPr>
          <w:p w14:paraId="044ED748" w14:textId="77777777" w:rsidR="007F225C" w:rsidRPr="00792BFF" w:rsidRDefault="007F225C" w:rsidP="00E94DB9">
            <w:pPr>
              <w:spacing w:before="40" w:after="40" w:line="220" w:lineRule="exact"/>
              <w:jc w:val="left"/>
              <w:rPr>
                <w:sz w:val="16"/>
                <w:szCs w:val="16"/>
              </w:rPr>
            </w:pPr>
            <w:r w:rsidRPr="00931735">
              <w:rPr>
                <w:sz w:val="16"/>
                <w:szCs w:val="16"/>
              </w:rPr>
              <w:t>20</w:t>
            </w:r>
          </w:p>
        </w:tc>
      </w:tr>
      <w:tr w:rsidR="007F225C" w:rsidRPr="00792BFF" w14:paraId="68C0514A" w14:textId="77777777" w:rsidTr="00E94DB9">
        <w:tc>
          <w:tcPr>
            <w:tcW w:w="1134" w:type="dxa"/>
            <w:shd w:val="clear" w:color="auto" w:fill="auto"/>
          </w:tcPr>
          <w:p w14:paraId="6F9B07FC" w14:textId="77777777" w:rsidR="007F225C" w:rsidRPr="00792BFF" w:rsidRDefault="007F225C" w:rsidP="00853819">
            <w:pPr>
              <w:spacing w:before="40" w:after="40" w:line="220" w:lineRule="exact"/>
              <w:rPr>
                <w:sz w:val="16"/>
                <w:szCs w:val="16"/>
              </w:rPr>
            </w:pPr>
            <w:proofErr w:type="spellStart"/>
            <w:r w:rsidRPr="00792BFF">
              <w:rPr>
                <w:rFonts w:hint="cs"/>
                <w:sz w:val="16"/>
                <w:szCs w:val="16"/>
                <w:rtl/>
              </w:rPr>
              <w:t>نهلانغانو</w:t>
            </w:r>
            <w:proofErr w:type="spellEnd"/>
          </w:p>
        </w:tc>
        <w:tc>
          <w:tcPr>
            <w:tcW w:w="992" w:type="dxa"/>
            <w:shd w:val="clear" w:color="auto" w:fill="auto"/>
            <w:vAlign w:val="bottom"/>
          </w:tcPr>
          <w:p w14:paraId="298E4ADB"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مدانون</w:t>
            </w:r>
          </w:p>
        </w:tc>
        <w:tc>
          <w:tcPr>
            <w:tcW w:w="426" w:type="dxa"/>
            <w:shd w:val="clear" w:color="auto" w:fill="auto"/>
            <w:vAlign w:val="bottom"/>
          </w:tcPr>
          <w:p w14:paraId="52DA7439" w14:textId="77777777" w:rsidR="007F225C" w:rsidRPr="00792BFF" w:rsidRDefault="007F225C" w:rsidP="009C6E0A">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21A97F2F"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E80E4B2" w14:textId="77777777" w:rsidR="007F225C" w:rsidRPr="00792BFF" w:rsidRDefault="007F225C" w:rsidP="00E94DB9">
            <w:pPr>
              <w:spacing w:before="40" w:after="40" w:line="220" w:lineRule="exact"/>
              <w:jc w:val="left"/>
              <w:rPr>
                <w:sz w:val="16"/>
                <w:szCs w:val="16"/>
              </w:rPr>
            </w:pPr>
            <w:r w:rsidRPr="00931735">
              <w:rPr>
                <w:sz w:val="16"/>
                <w:szCs w:val="16"/>
              </w:rPr>
              <w:t>8</w:t>
            </w:r>
          </w:p>
        </w:tc>
        <w:tc>
          <w:tcPr>
            <w:tcW w:w="393" w:type="dxa"/>
            <w:shd w:val="clear" w:color="auto" w:fill="auto"/>
            <w:vAlign w:val="bottom"/>
          </w:tcPr>
          <w:p w14:paraId="31D26A77"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04B1CFC" w14:textId="77777777" w:rsidR="007F225C" w:rsidRPr="00792BFF" w:rsidRDefault="007F225C" w:rsidP="00E94DB9">
            <w:pPr>
              <w:spacing w:before="40" w:after="40" w:line="220" w:lineRule="exact"/>
              <w:jc w:val="left"/>
              <w:rPr>
                <w:sz w:val="16"/>
                <w:szCs w:val="16"/>
              </w:rPr>
            </w:pPr>
            <w:r w:rsidRPr="00931735">
              <w:rPr>
                <w:sz w:val="16"/>
                <w:szCs w:val="16"/>
              </w:rPr>
              <w:t>18</w:t>
            </w:r>
          </w:p>
        </w:tc>
        <w:tc>
          <w:tcPr>
            <w:tcW w:w="425" w:type="dxa"/>
            <w:shd w:val="clear" w:color="auto" w:fill="auto"/>
            <w:vAlign w:val="bottom"/>
          </w:tcPr>
          <w:p w14:paraId="0CA3F3E0"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8CF8376" w14:textId="77777777" w:rsidR="007F225C" w:rsidRPr="00792BFF" w:rsidRDefault="007F225C" w:rsidP="00E94DB9">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1BF30A5B"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5E0F948" w14:textId="77777777" w:rsidR="007F225C" w:rsidRPr="00792BFF" w:rsidRDefault="007F225C" w:rsidP="00E94DB9">
            <w:pPr>
              <w:spacing w:before="40" w:after="40" w:line="220" w:lineRule="exact"/>
              <w:jc w:val="left"/>
              <w:rPr>
                <w:sz w:val="16"/>
                <w:szCs w:val="16"/>
              </w:rPr>
            </w:pPr>
            <w:r w:rsidRPr="00931735">
              <w:rPr>
                <w:sz w:val="16"/>
                <w:szCs w:val="16"/>
              </w:rPr>
              <w:t>42</w:t>
            </w:r>
          </w:p>
        </w:tc>
        <w:tc>
          <w:tcPr>
            <w:tcW w:w="425" w:type="dxa"/>
            <w:shd w:val="clear" w:color="auto" w:fill="auto"/>
            <w:vAlign w:val="bottom"/>
          </w:tcPr>
          <w:p w14:paraId="32C83026"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4EBF859" w14:textId="77777777" w:rsidR="007F225C" w:rsidRPr="00792BFF" w:rsidRDefault="007F225C" w:rsidP="00E94DB9">
            <w:pPr>
              <w:spacing w:before="40" w:after="40" w:line="220" w:lineRule="exact"/>
              <w:jc w:val="left"/>
              <w:rPr>
                <w:sz w:val="16"/>
                <w:szCs w:val="16"/>
              </w:rPr>
            </w:pPr>
            <w:r w:rsidRPr="00931735">
              <w:rPr>
                <w:sz w:val="16"/>
                <w:szCs w:val="16"/>
              </w:rPr>
              <w:t>8</w:t>
            </w:r>
          </w:p>
        </w:tc>
        <w:tc>
          <w:tcPr>
            <w:tcW w:w="425" w:type="dxa"/>
            <w:shd w:val="clear" w:color="auto" w:fill="auto"/>
            <w:vAlign w:val="bottom"/>
          </w:tcPr>
          <w:p w14:paraId="2BA3404E" w14:textId="77777777" w:rsidR="007F225C" w:rsidRPr="00792BFF" w:rsidRDefault="007F225C" w:rsidP="00E94DB9">
            <w:pPr>
              <w:spacing w:before="40" w:after="40" w:line="220" w:lineRule="exact"/>
              <w:jc w:val="left"/>
              <w:rPr>
                <w:sz w:val="16"/>
                <w:szCs w:val="16"/>
              </w:rPr>
            </w:pPr>
            <w:r w:rsidRPr="00931735">
              <w:rPr>
                <w:sz w:val="16"/>
                <w:szCs w:val="16"/>
              </w:rPr>
              <w:t>1</w:t>
            </w:r>
          </w:p>
        </w:tc>
        <w:tc>
          <w:tcPr>
            <w:tcW w:w="430" w:type="dxa"/>
            <w:shd w:val="clear" w:color="auto" w:fill="auto"/>
            <w:vAlign w:val="bottom"/>
          </w:tcPr>
          <w:p w14:paraId="30E6BF3D" w14:textId="77777777" w:rsidR="007F225C" w:rsidRPr="00792BFF" w:rsidRDefault="007F225C" w:rsidP="00E94DB9">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1F4344E7"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2B71F2B" w14:textId="77777777" w:rsidR="007F225C" w:rsidRPr="00792BFF" w:rsidRDefault="007F225C" w:rsidP="00E94DB9">
            <w:pPr>
              <w:spacing w:before="40" w:after="40" w:line="220" w:lineRule="exact"/>
              <w:jc w:val="left"/>
              <w:rPr>
                <w:sz w:val="16"/>
                <w:szCs w:val="16"/>
              </w:rPr>
            </w:pPr>
            <w:r w:rsidRPr="00931735">
              <w:rPr>
                <w:sz w:val="16"/>
                <w:szCs w:val="16"/>
              </w:rPr>
              <w:t>27</w:t>
            </w:r>
          </w:p>
        </w:tc>
        <w:tc>
          <w:tcPr>
            <w:tcW w:w="425" w:type="dxa"/>
            <w:shd w:val="clear" w:color="auto" w:fill="auto"/>
            <w:vAlign w:val="bottom"/>
          </w:tcPr>
          <w:p w14:paraId="763398DF"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47CA4B7" w14:textId="77777777" w:rsidR="007F225C" w:rsidRPr="00792BFF" w:rsidRDefault="007F225C" w:rsidP="00E94DB9">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2CC7C424"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6BC73BF"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6B111A0"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1FDD32F"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19B846C"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633EE9D" w14:textId="77777777" w:rsidR="007F225C" w:rsidRPr="00792BFF" w:rsidRDefault="007F225C" w:rsidP="00E94DB9">
            <w:pPr>
              <w:spacing w:before="40" w:after="40" w:line="220" w:lineRule="exact"/>
              <w:jc w:val="left"/>
              <w:rPr>
                <w:sz w:val="16"/>
                <w:szCs w:val="16"/>
              </w:rPr>
            </w:pPr>
            <w:r w:rsidRPr="00931735">
              <w:rPr>
                <w:sz w:val="16"/>
                <w:szCs w:val="16"/>
              </w:rPr>
              <w:t>14</w:t>
            </w:r>
          </w:p>
        </w:tc>
        <w:tc>
          <w:tcPr>
            <w:tcW w:w="452" w:type="dxa"/>
            <w:shd w:val="clear" w:color="auto" w:fill="auto"/>
            <w:vAlign w:val="bottom"/>
          </w:tcPr>
          <w:p w14:paraId="6155CC8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39472E5" w14:textId="77777777" w:rsidR="007F225C" w:rsidRPr="00792BFF" w:rsidRDefault="007F225C" w:rsidP="00E94DB9">
            <w:pPr>
              <w:spacing w:before="40" w:after="40" w:line="220" w:lineRule="exact"/>
              <w:jc w:val="left"/>
              <w:rPr>
                <w:sz w:val="16"/>
                <w:szCs w:val="16"/>
              </w:rPr>
            </w:pPr>
            <w:r w:rsidRPr="00931735">
              <w:rPr>
                <w:sz w:val="16"/>
                <w:szCs w:val="16"/>
              </w:rPr>
              <w:t>49</w:t>
            </w:r>
          </w:p>
        </w:tc>
        <w:tc>
          <w:tcPr>
            <w:tcW w:w="370" w:type="dxa"/>
            <w:shd w:val="clear" w:color="auto" w:fill="auto"/>
            <w:vAlign w:val="bottom"/>
          </w:tcPr>
          <w:p w14:paraId="61088DD6" w14:textId="77777777" w:rsidR="007F225C" w:rsidRPr="00792BFF" w:rsidRDefault="007F225C" w:rsidP="00E94DB9">
            <w:pPr>
              <w:spacing w:before="40" w:after="40" w:line="220" w:lineRule="exact"/>
              <w:jc w:val="left"/>
              <w:rPr>
                <w:sz w:val="16"/>
                <w:szCs w:val="16"/>
              </w:rPr>
            </w:pPr>
            <w:r w:rsidRPr="00931735">
              <w:rPr>
                <w:sz w:val="16"/>
                <w:szCs w:val="16"/>
              </w:rPr>
              <w:t>2</w:t>
            </w:r>
          </w:p>
        </w:tc>
        <w:tc>
          <w:tcPr>
            <w:tcW w:w="506" w:type="dxa"/>
            <w:shd w:val="clear" w:color="auto" w:fill="auto"/>
            <w:vAlign w:val="bottom"/>
          </w:tcPr>
          <w:p w14:paraId="203631FF" w14:textId="77777777" w:rsidR="007F225C" w:rsidRPr="00792BFF" w:rsidRDefault="007F225C" w:rsidP="00E94DB9">
            <w:pPr>
              <w:spacing w:before="40" w:after="40" w:line="220" w:lineRule="exact"/>
              <w:jc w:val="left"/>
              <w:rPr>
                <w:sz w:val="16"/>
                <w:szCs w:val="16"/>
              </w:rPr>
            </w:pPr>
            <w:r w:rsidRPr="00931735">
              <w:rPr>
                <w:sz w:val="16"/>
                <w:szCs w:val="16"/>
              </w:rPr>
              <w:t>175</w:t>
            </w:r>
          </w:p>
        </w:tc>
        <w:tc>
          <w:tcPr>
            <w:tcW w:w="683" w:type="dxa"/>
            <w:shd w:val="clear" w:color="auto" w:fill="auto"/>
            <w:vAlign w:val="bottom"/>
          </w:tcPr>
          <w:p w14:paraId="5A28C2A6" w14:textId="77777777" w:rsidR="007F225C" w:rsidRPr="00792BFF" w:rsidRDefault="007F225C" w:rsidP="00E94DB9">
            <w:pPr>
              <w:spacing w:before="40" w:after="40" w:line="220" w:lineRule="exact"/>
              <w:jc w:val="left"/>
              <w:rPr>
                <w:sz w:val="16"/>
                <w:szCs w:val="16"/>
              </w:rPr>
            </w:pPr>
            <w:r w:rsidRPr="00931735">
              <w:rPr>
                <w:sz w:val="16"/>
                <w:szCs w:val="16"/>
              </w:rPr>
              <w:t>3</w:t>
            </w:r>
          </w:p>
        </w:tc>
      </w:tr>
      <w:tr w:rsidR="007F225C" w:rsidRPr="00792BFF" w14:paraId="0B7DC2D8" w14:textId="77777777" w:rsidTr="00E94DB9">
        <w:tc>
          <w:tcPr>
            <w:tcW w:w="1134" w:type="dxa"/>
            <w:shd w:val="clear" w:color="auto" w:fill="auto"/>
          </w:tcPr>
          <w:p w14:paraId="34FB6ECE" w14:textId="77777777" w:rsidR="007F225C" w:rsidRPr="00792BFF" w:rsidRDefault="007F225C" w:rsidP="00853819">
            <w:pPr>
              <w:spacing w:before="40" w:after="40" w:line="220" w:lineRule="exact"/>
              <w:rPr>
                <w:sz w:val="16"/>
                <w:szCs w:val="16"/>
                <w:lang w:bidi="ar-EG"/>
              </w:rPr>
            </w:pPr>
          </w:p>
        </w:tc>
        <w:tc>
          <w:tcPr>
            <w:tcW w:w="992" w:type="dxa"/>
            <w:shd w:val="clear" w:color="auto" w:fill="auto"/>
            <w:vAlign w:val="bottom"/>
          </w:tcPr>
          <w:p w14:paraId="2CD6B665"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محبوسون احتياطياً</w:t>
            </w:r>
          </w:p>
        </w:tc>
        <w:tc>
          <w:tcPr>
            <w:tcW w:w="426" w:type="dxa"/>
            <w:shd w:val="clear" w:color="auto" w:fill="auto"/>
            <w:vAlign w:val="bottom"/>
          </w:tcPr>
          <w:p w14:paraId="44200733" w14:textId="77777777" w:rsidR="007F225C" w:rsidRPr="00792BFF" w:rsidRDefault="007F225C" w:rsidP="009C6E0A">
            <w:pPr>
              <w:spacing w:before="40" w:after="40" w:line="220" w:lineRule="exact"/>
              <w:jc w:val="left"/>
              <w:rPr>
                <w:sz w:val="16"/>
                <w:szCs w:val="16"/>
              </w:rPr>
            </w:pPr>
            <w:r w:rsidRPr="00931735">
              <w:rPr>
                <w:sz w:val="16"/>
                <w:szCs w:val="16"/>
              </w:rPr>
              <w:t>80</w:t>
            </w:r>
          </w:p>
        </w:tc>
        <w:tc>
          <w:tcPr>
            <w:tcW w:w="425" w:type="dxa"/>
            <w:shd w:val="clear" w:color="auto" w:fill="auto"/>
            <w:vAlign w:val="bottom"/>
          </w:tcPr>
          <w:p w14:paraId="1BC10672"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72111DD" w14:textId="77777777" w:rsidR="007F225C" w:rsidRPr="00792BFF" w:rsidRDefault="007F225C" w:rsidP="00E94DB9">
            <w:pPr>
              <w:spacing w:before="40" w:after="40" w:line="220" w:lineRule="exact"/>
              <w:jc w:val="left"/>
              <w:rPr>
                <w:sz w:val="16"/>
                <w:szCs w:val="16"/>
              </w:rPr>
            </w:pPr>
            <w:r w:rsidRPr="00931735">
              <w:rPr>
                <w:sz w:val="16"/>
                <w:szCs w:val="16"/>
              </w:rPr>
              <w:t>14</w:t>
            </w:r>
          </w:p>
        </w:tc>
        <w:tc>
          <w:tcPr>
            <w:tcW w:w="393" w:type="dxa"/>
            <w:shd w:val="clear" w:color="auto" w:fill="auto"/>
            <w:vAlign w:val="bottom"/>
          </w:tcPr>
          <w:p w14:paraId="2AB72BF2"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01DA287" w14:textId="77777777" w:rsidR="007F225C" w:rsidRPr="00792BFF" w:rsidRDefault="007F225C" w:rsidP="00E94DB9">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1BF0F70D"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64277AE" w14:textId="77777777" w:rsidR="007F225C" w:rsidRPr="00792BFF" w:rsidRDefault="007F225C" w:rsidP="00E94DB9">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3EF60C67"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0469C1F" w14:textId="77777777" w:rsidR="007F225C" w:rsidRPr="00792BFF" w:rsidRDefault="007F225C" w:rsidP="00E94DB9">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2FDFF66D"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DFD9109"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3B1DB8A"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19400BBC"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90EF387"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DA15FC7"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2E4380D"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8470DA2"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8E2E18F"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2F3FF64"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599945E"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FDDA97F" w14:textId="77777777" w:rsidR="007F225C" w:rsidRPr="00792BFF" w:rsidRDefault="007F225C" w:rsidP="00E94DB9">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35BC54B0"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509BED4"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52" w:type="dxa"/>
            <w:shd w:val="clear" w:color="auto" w:fill="auto"/>
            <w:vAlign w:val="bottom"/>
          </w:tcPr>
          <w:p w14:paraId="31EA8B2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DE9439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370" w:type="dxa"/>
            <w:shd w:val="clear" w:color="auto" w:fill="auto"/>
            <w:vAlign w:val="bottom"/>
          </w:tcPr>
          <w:p w14:paraId="48D2CB53"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506" w:type="dxa"/>
            <w:shd w:val="clear" w:color="auto" w:fill="auto"/>
            <w:vAlign w:val="bottom"/>
          </w:tcPr>
          <w:p w14:paraId="59CF1654" w14:textId="77777777" w:rsidR="007F225C" w:rsidRPr="00792BFF" w:rsidRDefault="007F225C" w:rsidP="00E94DB9">
            <w:pPr>
              <w:spacing w:before="40" w:after="40" w:line="220" w:lineRule="exact"/>
              <w:jc w:val="left"/>
              <w:rPr>
                <w:sz w:val="16"/>
                <w:szCs w:val="16"/>
              </w:rPr>
            </w:pPr>
            <w:r w:rsidRPr="00931735">
              <w:rPr>
                <w:sz w:val="16"/>
                <w:szCs w:val="16"/>
              </w:rPr>
              <w:t>113</w:t>
            </w:r>
          </w:p>
        </w:tc>
        <w:tc>
          <w:tcPr>
            <w:tcW w:w="683" w:type="dxa"/>
            <w:shd w:val="clear" w:color="auto" w:fill="auto"/>
            <w:vAlign w:val="bottom"/>
          </w:tcPr>
          <w:p w14:paraId="789872EC" w14:textId="77777777" w:rsidR="007F225C" w:rsidRPr="00792BFF" w:rsidRDefault="007F225C" w:rsidP="00E94DB9">
            <w:pPr>
              <w:spacing w:before="40" w:after="40" w:line="220" w:lineRule="exact"/>
              <w:jc w:val="left"/>
              <w:rPr>
                <w:sz w:val="16"/>
                <w:szCs w:val="16"/>
              </w:rPr>
            </w:pPr>
            <w:r w:rsidRPr="00931735">
              <w:rPr>
                <w:sz w:val="16"/>
                <w:szCs w:val="16"/>
              </w:rPr>
              <w:t>0</w:t>
            </w:r>
          </w:p>
        </w:tc>
      </w:tr>
      <w:tr w:rsidR="007F225C" w:rsidRPr="00792BFF" w14:paraId="0EE1C607" w14:textId="77777777" w:rsidTr="00E94DB9">
        <w:tc>
          <w:tcPr>
            <w:tcW w:w="1134" w:type="dxa"/>
            <w:shd w:val="clear" w:color="auto" w:fill="auto"/>
          </w:tcPr>
          <w:p w14:paraId="72A89CBA" w14:textId="77777777" w:rsidR="007F225C" w:rsidRPr="00792BFF" w:rsidRDefault="007F225C" w:rsidP="00853819">
            <w:pPr>
              <w:spacing w:before="40" w:after="40" w:line="220" w:lineRule="exact"/>
              <w:rPr>
                <w:sz w:val="16"/>
                <w:szCs w:val="16"/>
              </w:rPr>
            </w:pPr>
            <w:proofErr w:type="spellStart"/>
            <w:r w:rsidRPr="00792BFF">
              <w:rPr>
                <w:rFonts w:hint="cs"/>
                <w:sz w:val="16"/>
                <w:szCs w:val="16"/>
                <w:rtl/>
              </w:rPr>
              <w:t>مالكيرنز</w:t>
            </w:r>
            <w:proofErr w:type="spellEnd"/>
          </w:p>
        </w:tc>
        <w:tc>
          <w:tcPr>
            <w:tcW w:w="992" w:type="dxa"/>
            <w:shd w:val="clear" w:color="auto" w:fill="auto"/>
            <w:vAlign w:val="bottom"/>
          </w:tcPr>
          <w:p w14:paraId="4991779E"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مدانون</w:t>
            </w:r>
          </w:p>
        </w:tc>
        <w:tc>
          <w:tcPr>
            <w:tcW w:w="426" w:type="dxa"/>
            <w:shd w:val="clear" w:color="auto" w:fill="auto"/>
            <w:vAlign w:val="bottom"/>
          </w:tcPr>
          <w:p w14:paraId="6CA6BF8A" w14:textId="77777777" w:rsidR="007F225C" w:rsidRPr="00792BFF" w:rsidRDefault="007F225C" w:rsidP="009C6E0A">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40EF47D"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CC633DA"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393" w:type="dxa"/>
            <w:shd w:val="clear" w:color="auto" w:fill="auto"/>
            <w:vAlign w:val="bottom"/>
          </w:tcPr>
          <w:p w14:paraId="3AC0273C"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8ADF7FE"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50FCB40"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9F53962"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FA723FE"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A1C945F" w14:textId="77777777" w:rsidR="007F225C" w:rsidRPr="00792BFF" w:rsidRDefault="007F225C" w:rsidP="00E94DB9">
            <w:pPr>
              <w:spacing w:before="40" w:after="40" w:line="220" w:lineRule="exact"/>
              <w:jc w:val="left"/>
              <w:rPr>
                <w:sz w:val="16"/>
                <w:szCs w:val="16"/>
              </w:rPr>
            </w:pPr>
            <w:r w:rsidRPr="00931735">
              <w:rPr>
                <w:sz w:val="16"/>
                <w:szCs w:val="16"/>
              </w:rPr>
              <w:t>9</w:t>
            </w:r>
          </w:p>
        </w:tc>
        <w:tc>
          <w:tcPr>
            <w:tcW w:w="425" w:type="dxa"/>
            <w:shd w:val="clear" w:color="auto" w:fill="auto"/>
            <w:vAlign w:val="bottom"/>
          </w:tcPr>
          <w:p w14:paraId="6574FD31"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422243B"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CD4C6B2"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49D77DA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AFBFAC1"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FCFB9D1" w14:textId="77777777" w:rsidR="007F225C" w:rsidRPr="00792BFF" w:rsidRDefault="007F225C" w:rsidP="00E94DB9">
            <w:pPr>
              <w:spacing w:before="40" w:after="40" w:line="220" w:lineRule="exact"/>
              <w:jc w:val="left"/>
              <w:rPr>
                <w:sz w:val="16"/>
                <w:szCs w:val="16"/>
              </w:rPr>
            </w:pPr>
            <w:r w:rsidRPr="00931735">
              <w:rPr>
                <w:sz w:val="16"/>
                <w:szCs w:val="16"/>
              </w:rPr>
              <w:t>8</w:t>
            </w:r>
          </w:p>
        </w:tc>
        <w:tc>
          <w:tcPr>
            <w:tcW w:w="425" w:type="dxa"/>
            <w:shd w:val="clear" w:color="auto" w:fill="auto"/>
            <w:vAlign w:val="bottom"/>
          </w:tcPr>
          <w:p w14:paraId="3F1882EF"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A63D5E7" w14:textId="77777777" w:rsidR="007F225C" w:rsidRPr="00792BFF" w:rsidRDefault="007F225C" w:rsidP="00E94DB9">
            <w:pPr>
              <w:spacing w:before="40" w:after="40" w:line="220" w:lineRule="exact"/>
              <w:jc w:val="left"/>
              <w:rPr>
                <w:sz w:val="16"/>
                <w:szCs w:val="16"/>
              </w:rPr>
            </w:pPr>
            <w:r w:rsidRPr="00931735">
              <w:rPr>
                <w:sz w:val="16"/>
                <w:szCs w:val="16"/>
              </w:rPr>
              <w:t>10</w:t>
            </w:r>
          </w:p>
        </w:tc>
        <w:tc>
          <w:tcPr>
            <w:tcW w:w="425" w:type="dxa"/>
            <w:shd w:val="clear" w:color="auto" w:fill="auto"/>
            <w:vAlign w:val="bottom"/>
          </w:tcPr>
          <w:p w14:paraId="5311D8E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EBB1BE3" w14:textId="77777777" w:rsidR="007F225C" w:rsidRPr="00792BFF" w:rsidRDefault="007F225C" w:rsidP="00E94DB9">
            <w:pPr>
              <w:spacing w:before="40" w:after="40" w:line="220" w:lineRule="exact"/>
              <w:jc w:val="left"/>
              <w:rPr>
                <w:sz w:val="16"/>
                <w:szCs w:val="16"/>
              </w:rPr>
            </w:pPr>
            <w:r w:rsidRPr="00931735">
              <w:rPr>
                <w:sz w:val="16"/>
                <w:szCs w:val="16"/>
              </w:rPr>
              <w:t>15</w:t>
            </w:r>
          </w:p>
        </w:tc>
        <w:tc>
          <w:tcPr>
            <w:tcW w:w="425" w:type="dxa"/>
            <w:shd w:val="clear" w:color="auto" w:fill="auto"/>
            <w:vAlign w:val="bottom"/>
          </w:tcPr>
          <w:p w14:paraId="1B29CAFA"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D5CA7DF"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6A0E1B0"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4FF084F" w14:textId="77777777" w:rsidR="007F225C" w:rsidRPr="00792BFF" w:rsidRDefault="007F225C" w:rsidP="00E94DB9">
            <w:pPr>
              <w:spacing w:before="40" w:after="40" w:line="220" w:lineRule="exact"/>
              <w:jc w:val="left"/>
              <w:rPr>
                <w:sz w:val="16"/>
                <w:szCs w:val="16"/>
              </w:rPr>
            </w:pPr>
            <w:r w:rsidRPr="00931735">
              <w:rPr>
                <w:sz w:val="16"/>
                <w:szCs w:val="16"/>
              </w:rPr>
              <w:t>54</w:t>
            </w:r>
          </w:p>
        </w:tc>
        <w:tc>
          <w:tcPr>
            <w:tcW w:w="452" w:type="dxa"/>
            <w:shd w:val="clear" w:color="auto" w:fill="auto"/>
            <w:vAlign w:val="bottom"/>
          </w:tcPr>
          <w:p w14:paraId="76EEA3B3"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C0B0489" w14:textId="77777777" w:rsidR="007F225C" w:rsidRPr="00792BFF" w:rsidRDefault="007F225C" w:rsidP="00E94DB9">
            <w:pPr>
              <w:spacing w:before="40" w:after="40" w:line="220" w:lineRule="exact"/>
              <w:jc w:val="left"/>
              <w:rPr>
                <w:sz w:val="16"/>
                <w:szCs w:val="16"/>
              </w:rPr>
            </w:pPr>
            <w:r w:rsidRPr="00931735">
              <w:rPr>
                <w:sz w:val="16"/>
                <w:szCs w:val="16"/>
              </w:rPr>
              <w:t>75</w:t>
            </w:r>
          </w:p>
        </w:tc>
        <w:tc>
          <w:tcPr>
            <w:tcW w:w="370" w:type="dxa"/>
            <w:shd w:val="clear" w:color="auto" w:fill="auto"/>
            <w:vAlign w:val="bottom"/>
          </w:tcPr>
          <w:p w14:paraId="0DB9D503"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506" w:type="dxa"/>
            <w:shd w:val="clear" w:color="auto" w:fill="auto"/>
            <w:vAlign w:val="bottom"/>
          </w:tcPr>
          <w:p w14:paraId="2D2D9461" w14:textId="77777777" w:rsidR="007F225C" w:rsidRPr="00792BFF" w:rsidRDefault="007F225C" w:rsidP="00E94DB9">
            <w:pPr>
              <w:spacing w:before="40" w:after="40" w:line="220" w:lineRule="exact"/>
              <w:jc w:val="left"/>
              <w:rPr>
                <w:sz w:val="16"/>
                <w:szCs w:val="16"/>
              </w:rPr>
            </w:pPr>
            <w:r w:rsidRPr="00931735">
              <w:rPr>
                <w:sz w:val="16"/>
                <w:szCs w:val="16"/>
              </w:rPr>
              <w:t>171</w:t>
            </w:r>
          </w:p>
        </w:tc>
        <w:tc>
          <w:tcPr>
            <w:tcW w:w="683" w:type="dxa"/>
            <w:shd w:val="clear" w:color="auto" w:fill="auto"/>
            <w:vAlign w:val="bottom"/>
          </w:tcPr>
          <w:p w14:paraId="48A2213C" w14:textId="77777777" w:rsidR="007F225C" w:rsidRPr="00792BFF" w:rsidRDefault="007F225C" w:rsidP="00E94DB9">
            <w:pPr>
              <w:spacing w:before="40" w:after="40" w:line="220" w:lineRule="exact"/>
              <w:jc w:val="left"/>
              <w:rPr>
                <w:sz w:val="16"/>
                <w:szCs w:val="16"/>
              </w:rPr>
            </w:pPr>
            <w:r w:rsidRPr="00931735">
              <w:rPr>
                <w:sz w:val="16"/>
                <w:szCs w:val="16"/>
              </w:rPr>
              <w:t>0</w:t>
            </w:r>
          </w:p>
        </w:tc>
      </w:tr>
      <w:tr w:rsidR="007F225C" w:rsidRPr="00792BFF" w14:paraId="27DF9E67" w14:textId="77777777" w:rsidTr="00E94DB9">
        <w:tc>
          <w:tcPr>
            <w:tcW w:w="1134" w:type="dxa"/>
            <w:shd w:val="clear" w:color="auto" w:fill="auto"/>
          </w:tcPr>
          <w:p w14:paraId="0676BC1C" w14:textId="77777777" w:rsidR="007F225C" w:rsidRPr="00792BFF" w:rsidRDefault="007F225C" w:rsidP="00853819">
            <w:pPr>
              <w:spacing w:before="40" w:after="40" w:line="220" w:lineRule="exact"/>
              <w:rPr>
                <w:sz w:val="16"/>
                <w:szCs w:val="16"/>
              </w:rPr>
            </w:pPr>
          </w:p>
        </w:tc>
        <w:tc>
          <w:tcPr>
            <w:tcW w:w="992" w:type="dxa"/>
            <w:shd w:val="clear" w:color="auto" w:fill="auto"/>
            <w:vAlign w:val="bottom"/>
          </w:tcPr>
          <w:p w14:paraId="141B2F2E"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محبوسون احتياطياً</w:t>
            </w:r>
          </w:p>
        </w:tc>
        <w:tc>
          <w:tcPr>
            <w:tcW w:w="426" w:type="dxa"/>
            <w:shd w:val="clear" w:color="auto" w:fill="auto"/>
            <w:vAlign w:val="bottom"/>
          </w:tcPr>
          <w:p w14:paraId="71EDA33E" w14:textId="77777777" w:rsidR="007F225C" w:rsidRPr="00792BFF" w:rsidRDefault="007F225C" w:rsidP="009C6E0A">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49C6FD1"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07A8D27" w14:textId="77777777" w:rsidR="007F225C" w:rsidRPr="00792BFF" w:rsidRDefault="007F225C" w:rsidP="00E94DB9">
            <w:pPr>
              <w:spacing w:before="40" w:after="40" w:line="220" w:lineRule="exact"/>
              <w:jc w:val="left"/>
              <w:rPr>
                <w:sz w:val="16"/>
                <w:szCs w:val="16"/>
              </w:rPr>
            </w:pPr>
            <w:r w:rsidRPr="00931735">
              <w:rPr>
                <w:sz w:val="16"/>
                <w:szCs w:val="16"/>
              </w:rPr>
              <w:t>12</w:t>
            </w:r>
          </w:p>
        </w:tc>
        <w:tc>
          <w:tcPr>
            <w:tcW w:w="393" w:type="dxa"/>
            <w:shd w:val="clear" w:color="auto" w:fill="auto"/>
            <w:vAlign w:val="bottom"/>
          </w:tcPr>
          <w:p w14:paraId="3885DE0C"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2A433C7" w14:textId="77777777" w:rsidR="007F225C" w:rsidRPr="00792BFF" w:rsidRDefault="007F225C" w:rsidP="00E94DB9">
            <w:pPr>
              <w:spacing w:before="40" w:after="40" w:line="220" w:lineRule="exact"/>
              <w:jc w:val="left"/>
              <w:rPr>
                <w:sz w:val="16"/>
                <w:szCs w:val="16"/>
              </w:rPr>
            </w:pPr>
            <w:r w:rsidRPr="00931735">
              <w:rPr>
                <w:sz w:val="16"/>
                <w:szCs w:val="16"/>
              </w:rPr>
              <w:t>21</w:t>
            </w:r>
          </w:p>
        </w:tc>
        <w:tc>
          <w:tcPr>
            <w:tcW w:w="425" w:type="dxa"/>
            <w:shd w:val="clear" w:color="auto" w:fill="auto"/>
            <w:vAlign w:val="bottom"/>
          </w:tcPr>
          <w:p w14:paraId="7062FC5B"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0782F91" w14:textId="77777777" w:rsidR="007F225C" w:rsidRPr="00792BFF" w:rsidRDefault="007F225C" w:rsidP="00E94DB9">
            <w:pPr>
              <w:spacing w:before="40" w:after="40" w:line="220" w:lineRule="exact"/>
              <w:jc w:val="left"/>
              <w:rPr>
                <w:sz w:val="16"/>
                <w:szCs w:val="16"/>
              </w:rPr>
            </w:pPr>
            <w:r w:rsidRPr="00931735">
              <w:rPr>
                <w:sz w:val="16"/>
                <w:szCs w:val="16"/>
              </w:rPr>
              <w:t>6</w:t>
            </w:r>
          </w:p>
        </w:tc>
        <w:tc>
          <w:tcPr>
            <w:tcW w:w="425" w:type="dxa"/>
            <w:shd w:val="clear" w:color="auto" w:fill="auto"/>
            <w:vAlign w:val="bottom"/>
          </w:tcPr>
          <w:p w14:paraId="3DC5857F"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D9F3F56"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14DBD27"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E5E651F"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65A3BF0"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2EBA52AF"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D02DE03"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20BFC2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0D4F63B"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4F6E04B"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E077331"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EDADF64"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DB8C8D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4FD747C"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A6AA27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7E7C53C"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52" w:type="dxa"/>
            <w:shd w:val="clear" w:color="auto" w:fill="auto"/>
            <w:vAlign w:val="bottom"/>
          </w:tcPr>
          <w:p w14:paraId="1186815E"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01D9C4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370" w:type="dxa"/>
            <w:shd w:val="clear" w:color="auto" w:fill="auto"/>
            <w:vAlign w:val="bottom"/>
          </w:tcPr>
          <w:p w14:paraId="3B016BA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506" w:type="dxa"/>
            <w:shd w:val="clear" w:color="auto" w:fill="auto"/>
            <w:vAlign w:val="bottom"/>
          </w:tcPr>
          <w:p w14:paraId="408B6B96" w14:textId="77777777" w:rsidR="007F225C" w:rsidRPr="00792BFF" w:rsidRDefault="007F225C" w:rsidP="00E94DB9">
            <w:pPr>
              <w:spacing w:before="40" w:after="40" w:line="220" w:lineRule="exact"/>
              <w:jc w:val="left"/>
              <w:rPr>
                <w:sz w:val="16"/>
                <w:szCs w:val="16"/>
              </w:rPr>
            </w:pPr>
            <w:r w:rsidRPr="00931735">
              <w:rPr>
                <w:sz w:val="16"/>
                <w:szCs w:val="16"/>
              </w:rPr>
              <w:t>39</w:t>
            </w:r>
          </w:p>
        </w:tc>
        <w:tc>
          <w:tcPr>
            <w:tcW w:w="683" w:type="dxa"/>
            <w:shd w:val="clear" w:color="auto" w:fill="auto"/>
            <w:vAlign w:val="bottom"/>
          </w:tcPr>
          <w:p w14:paraId="3FAB40BE" w14:textId="77777777" w:rsidR="007F225C" w:rsidRPr="00792BFF" w:rsidRDefault="007F225C" w:rsidP="00E94DB9">
            <w:pPr>
              <w:spacing w:before="40" w:after="40" w:line="220" w:lineRule="exact"/>
              <w:jc w:val="left"/>
              <w:rPr>
                <w:sz w:val="16"/>
                <w:szCs w:val="16"/>
              </w:rPr>
            </w:pPr>
            <w:r w:rsidRPr="00931735">
              <w:rPr>
                <w:sz w:val="16"/>
                <w:szCs w:val="16"/>
              </w:rPr>
              <w:t>0</w:t>
            </w:r>
          </w:p>
        </w:tc>
      </w:tr>
      <w:tr w:rsidR="007F225C" w:rsidRPr="00792BFF" w14:paraId="03C6158D" w14:textId="77777777" w:rsidTr="00E94DB9">
        <w:tc>
          <w:tcPr>
            <w:tcW w:w="1134" w:type="dxa"/>
            <w:shd w:val="clear" w:color="auto" w:fill="auto"/>
          </w:tcPr>
          <w:p w14:paraId="48CCA60A" w14:textId="77777777" w:rsidR="007F225C" w:rsidRPr="00792BFF" w:rsidRDefault="007F225C" w:rsidP="00853819">
            <w:pPr>
              <w:spacing w:before="40" w:after="40" w:line="220" w:lineRule="exact"/>
              <w:rPr>
                <w:sz w:val="16"/>
                <w:szCs w:val="16"/>
              </w:rPr>
            </w:pPr>
            <w:r w:rsidRPr="00792BFF">
              <w:rPr>
                <w:rFonts w:hint="cs"/>
                <w:sz w:val="16"/>
                <w:szCs w:val="16"/>
                <w:rtl/>
              </w:rPr>
              <w:t>الأحداث</w:t>
            </w:r>
          </w:p>
        </w:tc>
        <w:tc>
          <w:tcPr>
            <w:tcW w:w="992" w:type="dxa"/>
            <w:shd w:val="clear" w:color="auto" w:fill="auto"/>
            <w:vAlign w:val="bottom"/>
          </w:tcPr>
          <w:p w14:paraId="6E0AB88E"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مدانون</w:t>
            </w:r>
          </w:p>
        </w:tc>
        <w:tc>
          <w:tcPr>
            <w:tcW w:w="426" w:type="dxa"/>
            <w:shd w:val="clear" w:color="auto" w:fill="auto"/>
            <w:vAlign w:val="bottom"/>
          </w:tcPr>
          <w:p w14:paraId="2C570125" w14:textId="77777777" w:rsidR="007F225C" w:rsidRPr="00792BFF" w:rsidRDefault="007F225C" w:rsidP="009C6E0A">
            <w:pPr>
              <w:spacing w:before="40" w:after="40" w:line="220" w:lineRule="exact"/>
              <w:jc w:val="left"/>
              <w:rPr>
                <w:sz w:val="16"/>
                <w:szCs w:val="16"/>
              </w:rPr>
            </w:pPr>
            <w:r w:rsidRPr="00931735">
              <w:rPr>
                <w:sz w:val="16"/>
                <w:szCs w:val="16"/>
              </w:rPr>
              <w:t>23</w:t>
            </w:r>
          </w:p>
        </w:tc>
        <w:tc>
          <w:tcPr>
            <w:tcW w:w="425" w:type="dxa"/>
            <w:shd w:val="clear" w:color="auto" w:fill="auto"/>
            <w:vAlign w:val="bottom"/>
          </w:tcPr>
          <w:p w14:paraId="20D3AF1A"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3F136EF" w14:textId="77777777" w:rsidR="007F225C" w:rsidRPr="00792BFF" w:rsidRDefault="007F225C" w:rsidP="00E94DB9">
            <w:pPr>
              <w:spacing w:before="40" w:after="40" w:line="220" w:lineRule="exact"/>
              <w:jc w:val="left"/>
              <w:rPr>
                <w:sz w:val="16"/>
                <w:szCs w:val="16"/>
              </w:rPr>
            </w:pPr>
            <w:r w:rsidRPr="00931735">
              <w:rPr>
                <w:sz w:val="16"/>
                <w:szCs w:val="16"/>
              </w:rPr>
              <w:t>51</w:t>
            </w:r>
          </w:p>
        </w:tc>
        <w:tc>
          <w:tcPr>
            <w:tcW w:w="393" w:type="dxa"/>
            <w:shd w:val="clear" w:color="auto" w:fill="auto"/>
            <w:vAlign w:val="bottom"/>
          </w:tcPr>
          <w:p w14:paraId="07D55B66"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F20132D" w14:textId="77777777" w:rsidR="007F225C" w:rsidRPr="00792BFF" w:rsidRDefault="007F225C" w:rsidP="00E94DB9">
            <w:pPr>
              <w:spacing w:before="40" w:after="40" w:line="220" w:lineRule="exact"/>
              <w:jc w:val="left"/>
              <w:rPr>
                <w:sz w:val="16"/>
                <w:szCs w:val="16"/>
              </w:rPr>
            </w:pPr>
            <w:r w:rsidRPr="00931735">
              <w:rPr>
                <w:sz w:val="16"/>
                <w:szCs w:val="16"/>
              </w:rPr>
              <w:t>33</w:t>
            </w:r>
          </w:p>
        </w:tc>
        <w:tc>
          <w:tcPr>
            <w:tcW w:w="425" w:type="dxa"/>
            <w:shd w:val="clear" w:color="auto" w:fill="auto"/>
            <w:vAlign w:val="bottom"/>
          </w:tcPr>
          <w:p w14:paraId="2C8C64E3"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1073381" w14:textId="77777777" w:rsidR="007F225C" w:rsidRPr="00792BFF" w:rsidRDefault="007F225C" w:rsidP="00E94DB9">
            <w:pPr>
              <w:spacing w:before="40" w:after="40" w:line="220" w:lineRule="exact"/>
              <w:jc w:val="left"/>
              <w:rPr>
                <w:sz w:val="16"/>
                <w:szCs w:val="16"/>
              </w:rPr>
            </w:pPr>
            <w:r w:rsidRPr="00931735">
              <w:rPr>
                <w:sz w:val="16"/>
                <w:szCs w:val="16"/>
              </w:rPr>
              <w:t>15</w:t>
            </w:r>
          </w:p>
        </w:tc>
        <w:tc>
          <w:tcPr>
            <w:tcW w:w="425" w:type="dxa"/>
            <w:shd w:val="clear" w:color="auto" w:fill="auto"/>
            <w:vAlign w:val="bottom"/>
          </w:tcPr>
          <w:p w14:paraId="2C4FA9F1"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737405F" w14:textId="77777777" w:rsidR="007F225C" w:rsidRPr="00792BFF" w:rsidRDefault="007F225C" w:rsidP="00E94DB9">
            <w:pPr>
              <w:spacing w:before="40" w:after="40" w:line="220" w:lineRule="exact"/>
              <w:jc w:val="left"/>
              <w:rPr>
                <w:sz w:val="16"/>
                <w:szCs w:val="16"/>
              </w:rPr>
            </w:pPr>
            <w:r w:rsidRPr="00931735">
              <w:rPr>
                <w:sz w:val="16"/>
                <w:szCs w:val="16"/>
              </w:rPr>
              <w:t>20</w:t>
            </w:r>
          </w:p>
        </w:tc>
        <w:tc>
          <w:tcPr>
            <w:tcW w:w="425" w:type="dxa"/>
            <w:shd w:val="clear" w:color="auto" w:fill="auto"/>
            <w:vAlign w:val="bottom"/>
          </w:tcPr>
          <w:p w14:paraId="6DAD2A5E"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73F3849" w14:textId="77777777" w:rsidR="007F225C" w:rsidRPr="00792BFF" w:rsidRDefault="007F225C" w:rsidP="00E94DB9">
            <w:pPr>
              <w:spacing w:before="40" w:after="40" w:line="220" w:lineRule="exact"/>
              <w:jc w:val="left"/>
              <w:rPr>
                <w:sz w:val="16"/>
                <w:szCs w:val="16"/>
              </w:rPr>
            </w:pPr>
            <w:r w:rsidRPr="00931735">
              <w:rPr>
                <w:sz w:val="16"/>
                <w:szCs w:val="16"/>
              </w:rPr>
              <w:t>10</w:t>
            </w:r>
          </w:p>
        </w:tc>
        <w:tc>
          <w:tcPr>
            <w:tcW w:w="425" w:type="dxa"/>
            <w:shd w:val="clear" w:color="auto" w:fill="auto"/>
            <w:vAlign w:val="bottom"/>
          </w:tcPr>
          <w:p w14:paraId="3F5EFDCB"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3A3B3435" w14:textId="77777777" w:rsidR="007F225C" w:rsidRPr="00792BFF" w:rsidRDefault="007F225C" w:rsidP="00E94DB9">
            <w:pPr>
              <w:spacing w:before="40" w:after="40" w:line="220" w:lineRule="exact"/>
              <w:jc w:val="left"/>
              <w:rPr>
                <w:sz w:val="16"/>
                <w:szCs w:val="16"/>
              </w:rPr>
            </w:pPr>
            <w:r w:rsidRPr="00931735">
              <w:rPr>
                <w:sz w:val="16"/>
                <w:szCs w:val="16"/>
              </w:rPr>
              <w:t>9</w:t>
            </w:r>
          </w:p>
        </w:tc>
        <w:tc>
          <w:tcPr>
            <w:tcW w:w="425" w:type="dxa"/>
            <w:shd w:val="clear" w:color="auto" w:fill="auto"/>
            <w:vAlign w:val="bottom"/>
          </w:tcPr>
          <w:p w14:paraId="0C4E987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E3BE473" w14:textId="77777777" w:rsidR="007F225C" w:rsidRPr="00792BFF" w:rsidRDefault="007F225C" w:rsidP="00E94DB9">
            <w:pPr>
              <w:spacing w:before="40" w:after="40" w:line="220" w:lineRule="exact"/>
              <w:jc w:val="left"/>
              <w:rPr>
                <w:sz w:val="16"/>
                <w:szCs w:val="16"/>
              </w:rPr>
            </w:pPr>
            <w:r w:rsidRPr="00931735">
              <w:rPr>
                <w:sz w:val="16"/>
                <w:szCs w:val="16"/>
              </w:rPr>
              <w:t>9</w:t>
            </w:r>
          </w:p>
        </w:tc>
        <w:tc>
          <w:tcPr>
            <w:tcW w:w="425" w:type="dxa"/>
            <w:shd w:val="clear" w:color="auto" w:fill="auto"/>
            <w:vAlign w:val="bottom"/>
          </w:tcPr>
          <w:p w14:paraId="1AB7D3BD"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942C9D6" w14:textId="77777777" w:rsidR="007F225C" w:rsidRPr="00792BFF" w:rsidRDefault="007F225C" w:rsidP="00E94DB9">
            <w:pPr>
              <w:spacing w:before="40" w:after="40" w:line="220" w:lineRule="exact"/>
              <w:jc w:val="left"/>
              <w:rPr>
                <w:sz w:val="16"/>
                <w:szCs w:val="16"/>
              </w:rPr>
            </w:pPr>
            <w:r w:rsidRPr="00931735">
              <w:rPr>
                <w:sz w:val="16"/>
                <w:szCs w:val="16"/>
              </w:rPr>
              <w:t>10</w:t>
            </w:r>
          </w:p>
        </w:tc>
        <w:tc>
          <w:tcPr>
            <w:tcW w:w="425" w:type="dxa"/>
            <w:shd w:val="clear" w:color="auto" w:fill="auto"/>
            <w:vAlign w:val="bottom"/>
          </w:tcPr>
          <w:p w14:paraId="3245D7DB"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C76C07B" w14:textId="77777777" w:rsidR="007F225C" w:rsidRPr="00792BFF" w:rsidRDefault="007F225C" w:rsidP="00E94DB9">
            <w:pPr>
              <w:spacing w:before="40" w:after="40" w:line="220" w:lineRule="exact"/>
              <w:jc w:val="left"/>
              <w:rPr>
                <w:sz w:val="16"/>
                <w:szCs w:val="16"/>
              </w:rPr>
            </w:pPr>
            <w:r w:rsidRPr="00931735">
              <w:rPr>
                <w:sz w:val="16"/>
                <w:szCs w:val="16"/>
              </w:rPr>
              <w:t>9</w:t>
            </w:r>
          </w:p>
        </w:tc>
        <w:tc>
          <w:tcPr>
            <w:tcW w:w="425" w:type="dxa"/>
            <w:shd w:val="clear" w:color="auto" w:fill="auto"/>
            <w:vAlign w:val="bottom"/>
          </w:tcPr>
          <w:p w14:paraId="32C2F2F2"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BEEF398" w14:textId="77777777" w:rsidR="007F225C" w:rsidRPr="00792BFF" w:rsidRDefault="007F225C" w:rsidP="00E94DB9">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19040B94"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B3CDBE5" w14:textId="77777777" w:rsidR="007F225C" w:rsidRPr="00792BFF" w:rsidRDefault="007F225C" w:rsidP="00E94DB9">
            <w:pPr>
              <w:spacing w:before="40" w:after="40" w:line="220" w:lineRule="exact"/>
              <w:jc w:val="left"/>
              <w:rPr>
                <w:sz w:val="16"/>
                <w:szCs w:val="16"/>
              </w:rPr>
            </w:pPr>
            <w:r w:rsidRPr="00931735">
              <w:rPr>
                <w:sz w:val="16"/>
                <w:szCs w:val="16"/>
              </w:rPr>
              <w:t>1</w:t>
            </w:r>
          </w:p>
        </w:tc>
        <w:tc>
          <w:tcPr>
            <w:tcW w:w="452" w:type="dxa"/>
            <w:shd w:val="clear" w:color="auto" w:fill="auto"/>
            <w:vAlign w:val="bottom"/>
          </w:tcPr>
          <w:p w14:paraId="78CCC3B1"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27C65E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370" w:type="dxa"/>
            <w:shd w:val="clear" w:color="auto" w:fill="auto"/>
            <w:vAlign w:val="bottom"/>
          </w:tcPr>
          <w:p w14:paraId="595DE120"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506" w:type="dxa"/>
            <w:shd w:val="clear" w:color="auto" w:fill="auto"/>
            <w:vAlign w:val="bottom"/>
          </w:tcPr>
          <w:p w14:paraId="019267CA" w14:textId="77777777" w:rsidR="007F225C" w:rsidRPr="00792BFF" w:rsidRDefault="007F225C" w:rsidP="00E94DB9">
            <w:pPr>
              <w:spacing w:before="40" w:after="40" w:line="220" w:lineRule="exact"/>
              <w:jc w:val="left"/>
              <w:rPr>
                <w:sz w:val="16"/>
                <w:szCs w:val="16"/>
              </w:rPr>
            </w:pPr>
            <w:r w:rsidRPr="00931735">
              <w:rPr>
                <w:sz w:val="16"/>
                <w:szCs w:val="16"/>
              </w:rPr>
              <w:t>193</w:t>
            </w:r>
          </w:p>
        </w:tc>
        <w:tc>
          <w:tcPr>
            <w:tcW w:w="683" w:type="dxa"/>
            <w:shd w:val="clear" w:color="auto" w:fill="auto"/>
            <w:vAlign w:val="bottom"/>
          </w:tcPr>
          <w:p w14:paraId="68A457B8" w14:textId="77777777" w:rsidR="007F225C" w:rsidRPr="00792BFF" w:rsidRDefault="007F225C" w:rsidP="00E94DB9">
            <w:pPr>
              <w:spacing w:before="40" w:after="40" w:line="220" w:lineRule="exact"/>
              <w:jc w:val="left"/>
              <w:rPr>
                <w:sz w:val="16"/>
                <w:szCs w:val="16"/>
              </w:rPr>
            </w:pPr>
            <w:r w:rsidRPr="00931735">
              <w:rPr>
                <w:sz w:val="16"/>
                <w:szCs w:val="16"/>
              </w:rPr>
              <w:t>0</w:t>
            </w:r>
          </w:p>
        </w:tc>
      </w:tr>
      <w:tr w:rsidR="007F225C" w:rsidRPr="00792BFF" w14:paraId="7C348105" w14:textId="77777777" w:rsidTr="00E94DB9">
        <w:tc>
          <w:tcPr>
            <w:tcW w:w="1134" w:type="dxa"/>
            <w:shd w:val="clear" w:color="auto" w:fill="auto"/>
          </w:tcPr>
          <w:p w14:paraId="613569C8" w14:textId="77777777" w:rsidR="007F225C" w:rsidRPr="00792BFF" w:rsidRDefault="007F225C" w:rsidP="00853819">
            <w:pPr>
              <w:spacing w:before="40" w:after="40" w:line="220" w:lineRule="exact"/>
              <w:rPr>
                <w:sz w:val="16"/>
                <w:szCs w:val="16"/>
              </w:rPr>
            </w:pPr>
          </w:p>
        </w:tc>
        <w:tc>
          <w:tcPr>
            <w:tcW w:w="992" w:type="dxa"/>
            <w:shd w:val="clear" w:color="auto" w:fill="auto"/>
            <w:vAlign w:val="bottom"/>
          </w:tcPr>
          <w:p w14:paraId="59281A43"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محبوسون احتياطياً</w:t>
            </w:r>
          </w:p>
        </w:tc>
        <w:tc>
          <w:tcPr>
            <w:tcW w:w="426" w:type="dxa"/>
            <w:shd w:val="clear" w:color="auto" w:fill="auto"/>
            <w:vAlign w:val="bottom"/>
          </w:tcPr>
          <w:p w14:paraId="728458CC" w14:textId="77777777" w:rsidR="007F225C" w:rsidRPr="00792BFF" w:rsidRDefault="007F225C" w:rsidP="009C6E0A">
            <w:pPr>
              <w:spacing w:before="40" w:after="40" w:line="220" w:lineRule="exact"/>
              <w:jc w:val="left"/>
              <w:rPr>
                <w:sz w:val="16"/>
                <w:szCs w:val="16"/>
              </w:rPr>
            </w:pPr>
            <w:r w:rsidRPr="00931735">
              <w:rPr>
                <w:sz w:val="16"/>
                <w:szCs w:val="16"/>
              </w:rPr>
              <w:t>20</w:t>
            </w:r>
          </w:p>
        </w:tc>
        <w:tc>
          <w:tcPr>
            <w:tcW w:w="425" w:type="dxa"/>
            <w:shd w:val="clear" w:color="auto" w:fill="auto"/>
            <w:vAlign w:val="bottom"/>
          </w:tcPr>
          <w:p w14:paraId="5A4F8FDB"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94EA73D" w14:textId="77777777" w:rsidR="007F225C" w:rsidRPr="00792BFF" w:rsidRDefault="007F225C" w:rsidP="00E94DB9">
            <w:pPr>
              <w:spacing w:before="40" w:after="40" w:line="220" w:lineRule="exact"/>
              <w:jc w:val="left"/>
              <w:rPr>
                <w:sz w:val="16"/>
                <w:szCs w:val="16"/>
              </w:rPr>
            </w:pPr>
            <w:r w:rsidRPr="00931735">
              <w:rPr>
                <w:sz w:val="16"/>
                <w:szCs w:val="16"/>
              </w:rPr>
              <w:t>13</w:t>
            </w:r>
          </w:p>
        </w:tc>
        <w:tc>
          <w:tcPr>
            <w:tcW w:w="393" w:type="dxa"/>
            <w:shd w:val="clear" w:color="auto" w:fill="auto"/>
            <w:vAlign w:val="bottom"/>
          </w:tcPr>
          <w:p w14:paraId="1972B17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00F080E" w14:textId="77777777" w:rsidR="007F225C" w:rsidRPr="00792BFF" w:rsidRDefault="007F225C" w:rsidP="00E94DB9">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3BB4FB8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921EF84" w14:textId="77777777" w:rsidR="007F225C" w:rsidRPr="00792BFF" w:rsidRDefault="007F225C" w:rsidP="00E94DB9">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15EE5866"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3C1F26E" w14:textId="77777777" w:rsidR="007F225C" w:rsidRPr="00792BFF" w:rsidRDefault="007F225C" w:rsidP="00E94DB9">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727E5AB2"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46A5EDD" w14:textId="77777777" w:rsidR="007F225C" w:rsidRPr="00792BFF" w:rsidRDefault="007F225C" w:rsidP="00E94DB9">
            <w:pPr>
              <w:spacing w:before="40" w:after="40" w:line="220" w:lineRule="exact"/>
              <w:jc w:val="left"/>
              <w:rPr>
                <w:sz w:val="16"/>
                <w:szCs w:val="16"/>
              </w:rPr>
            </w:pPr>
            <w:r w:rsidRPr="00931735">
              <w:rPr>
                <w:sz w:val="16"/>
                <w:szCs w:val="16"/>
              </w:rPr>
              <w:t>6</w:t>
            </w:r>
          </w:p>
        </w:tc>
        <w:tc>
          <w:tcPr>
            <w:tcW w:w="425" w:type="dxa"/>
            <w:shd w:val="clear" w:color="auto" w:fill="auto"/>
            <w:vAlign w:val="bottom"/>
          </w:tcPr>
          <w:p w14:paraId="2FC63C66"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6307CF1F" w14:textId="77777777" w:rsidR="007F225C" w:rsidRPr="00792BFF" w:rsidRDefault="007F225C" w:rsidP="00E94DB9">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3DA1CFB3"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3A9CE0A" w14:textId="77777777" w:rsidR="007F225C" w:rsidRPr="00792BFF" w:rsidRDefault="007F225C" w:rsidP="00E94DB9">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2451F81A"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7A7C633"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A6B7AAD"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84E2B46"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9DEC99D"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2E953D1"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C415337"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1223A1A"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52" w:type="dxa"/>
            <w:shd w:val="clear" w:color="auto" w:fill="auto"/>
            <w:vAlign w:val="bottom"/>
          </w:tcPr>
          <w:p w14:paraId="091BB81D"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772DAA6"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370" w:type="dxa"/>
            <w:shd w:val="clear" w:color="auto" w:fill="auto"/>
            <w:vAlign w:val="bottom"/>
          </w:tcPr>
          <w:p w14:paraId="5C3AC8ED"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506" w:type="dxa"/>
            <w:shd w:val="clear" w:color="auto" w:fill="auto"/>
            <w:vAlign w:val="bottom"/>
          </w:tcPr>
          <w:p w14:paraId="563B15E5" w14:textId="77777777" w:rsidR="007F225C" w:rsidRPr="00792BFF" w:rsidRDefault="007F225C" w:rsidP="00E94DB9">
            <w:pPr>
              <w:spacing w:before="40" w:after="40" w:line="220" w:lineRule="exact"/>
              <w:jc w:val="left"/>
              <w:rPr>
                <w:sz w:val="16"/>
                <w:szCs w:val="16"/>
              </w:rPr>
            </w:pPr>
            <w:r w:rsidRPr="00931735">
              <w:rPr>
                <w:sz w:val="16"/>
                <w:szCs w:val="16"/>
              </w:rPr>
              <w:t>59</w:t>
            </w:r>
          </w:p>
        </w:tc>
        <w:tc>
          <w:tcPr>
            <w:tcW w:w="683" w:type="dxa"/>
            <w:shd w:val="clear" w:color="auto" w:fill="auto"/>
            <w:vAlign w:val="bottom"/>
          </w:tcPr>
          <w:p w14:paraId="33C3DE50" w14:textId="77777777" w:rsidR="007F225C" w:rsidRPr="00792BFF" w:rsidRDefault="007F225C" w:rsidP="00E94DB9">
            <w:pPr>
              <w:spacing w:before="40" w:after="40" w:line="220" w:lineRule="exact"/>
              <w:jc w:val="left"/>
              <w:rPr>
                <w:sz w:val="16"/>
                <w:szCs w:val="16"/>
              </w:rPr>
            </w:pPr>
            <w:r w:rsidRPr="00931735">
              <w:rPr>
                <w:sz w:val="16"/>
                <w:szCs w:val="16"/>
              </w:rPr>
              <w:t>0</w:t>
            </w:r>
          </w:p>
        </w:tc>
      </w:tr>
      <w:tr w:rsidR="007F225C" w:rsidRPr="00792BFF" w14:paraId="44B409FE" w14:textId="77777777" w:rsidTr="00E94DB9">
        <w:tc>
          <w:tcPr>
            <w:tcW w:w="1134" w:type="dxa"/>
            <w:shd w:val="clear" w:color="auto" w:fill="auto"/>
          </w:tcPr>
          <w:p w14:paraId="0546947B" w14:textId="77777777" w:rsidR="007F225C" w:rsidRPr="00792BFF" w:rsidRDefault="007F225C" w:rsidP="00853819">
            <w:pPr>
              <w:spacing w:before="40" w:after="40" w:line="220" w:lineRule="exact"/>
              <w:rPr>
                <w:sz w:val="16"/>
                <w:szCs w:val="16"/>
              </w:rPr>
            </w:pPr>
            <w:proofErr w:type="spellStart"/>
            <w:r w:rsidRPr="00792BFF">
              <w:rPr>
                <w:rFonts w:hint="cs"/>
                <w:sz w:val="16"/>
                <w:szCs w:val="16"/>
                <w:rtl/>
              </w:rPr>
              <w:t>ماويلاويلا</w:t>
            </w:r>
            <w:proofErr w:type="spellEnd"/>
          </w:p>
        </w:tc>
        <w:tc>
          <w:tcPr>
            <w:tcW w:w="992" w:type="dxa"/>
            <w:shd w:val="clear" w:color="auto" w:fill="auto"/>
            <w:vAlign w:val="bottom"/>
          </w:tcPr>
          <w:p w14:paraId="7FBAE94E"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مدانون</w:t>
            </w:r>
          </w:p>
        </w:tc>
        <w:tc>
          <w:tcPr>
            <w:tcW w:w="426" w:type="dxa"/>
            <w:shd w:val="clear" w:color="auto" w:fill="auto"/>
            <w:vAlign w:val="bottom"/>
          </w:tcPr>
          <w:p w14:paraId="40953F23" w14:textId="77777777" w:rsidR="007F225C" w:rsidRPr="00792BFF" w:rsidRDefault="007F225C" w:rsidP="009C6E0A">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8A3E779" w14:textId="77777777" w:rsidR="007F225C" w:rsidRPr="00792BFF" w:rsidRDefault="007F225C" w:rsidP="00E94DB9">
            <w:pPr>
              <w:spacing w:before="40" w:after="40" w:line="220" w:lineRule="exact"/>
              <w:jc w:val="left"/>
              <w:rPr>
                <w:sz w:val="16"/>
                <w:szCs w:val="16"/>
              </w:rPr>
            </w:pPr>
            <w:r w:rsidRPr="00931735">
              <w:rPr>
                <w:sz w:val="16"/>
                <w:szCs w:val="16"/>
              </w:rPr>
              <w:t>23</w:t>
            </w:r>
          </w:p>
        </w:tc>
        <w:tc>
          <w:tcPr>
            <w:tcW w:w="425" w:type="dxa"/>
            <w:shd w:val="clear" w:color="auto" w:fill="auto"/>
            <w:vAlign w:val="bottom"/>
          </w:tcPr>
          <w:p w14:paraId="02F3EAEC"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393" w:type="dxa"/>
            <w:shd w:val="clear" w:color="auto" w:fill="auto"/>
            <w:vAlign w:val="bottom"/>
          </w:tcPr>
          <w:p w14:paraId="62880AAB" w14:textId="77777777" w:rsidR="007F225C" w:rsidRPr="00792BFF" w:rsidRDefault="007F225C" w:rsidP="00E94DB9">
            <w:pPr>
              <w:spacing w:before="40" w:after="40" w:line="220" w:lineRule="exact"/>
              <w:jc w:val="left"/>
              <w:rPr>
                <w:sz w:val="16"/>
                <w:szCs w:val="16"/>
              </w:rPr>
            </w:pPr>
            <w:r w:rsidRPr="00931735">
              <w:rPr>
                <w:sz w:val="16"/>
                <w:szCs w:val="16"/>
              </w:rPr>
              <w:t>24</w:t>
            </w:r>
          </w:p>
        </w:tc>
        <w:tc>
          <w:tcPr>
            <w:tcW w:w="425" w:type="dxa"/>
            <w:shd w:val="clear" w:color="auto" w:fill="auto"/>
            <w:vAlign w:val="bottom"/>
          </w:tcPr>
          <w:p w14:paraId="180E1F0A"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0C96FBD" w14:textId="77777777" w:rsidR="007F225C" w:rsidRPr="00792BFF" w:rsidRDefault="007F225C" w:rsidP="00E94DB9">
            <w:pPr>
              <w:spacing w:before="40" w:after="40" w:line="220" w:lineRule="exact"/>
              <w:jc w:val="left"/>
              <w:rPr>
                <w:sz w:val="16"/>
                <w:szCs w:val="16"/>
              </w:rPr>
            </w:pPr>
            <w:r w:rsidRPr="00931735">
              <w:rPr>
                <w:sz w:val="16"/>
                <w:szCs w:val="16"/>
              </w:rPr>
              <w:t>29</w:t>
            </w:r>
          </w:p>
        </w:tc>
        <w:tc>
          <w:tcPr>
            <w:tcW w:w="426" w:type="dxa"/>
            <w:shd w:val="clear" w:color="auto" w:fill="auto"/>
            <w:vAlign w:val="bottom"/>
          </w:tcPr>
          <w:p w14:paraId="7AD08CD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DB7CC3A" w14:textId="77777777" w:rsidR="007F225C" w:rsidRPr="00792BFF" w:rsidRDefault="007F225C" w:rsidP="00E94DB9">
            <w:pPr>
              <w:spacing w:before="40" w:after="40" w:line="220" w:lineRule="exact"/>
              <w:jc w:val="left"/>
              <w:rPr>
                <w:sz w:val="16"/>
                <w:szCs w:val="16"/>
              </w:rPr>
            </w:pPr>
            <w:r w:rsidRPr="00931735">
              <w:rPr>
                <w:sz w:val="16"/>
                <w:szCs w:val="16"/>
              </w:rPr>
              <w:t>38</w:t>
            </w:r>
          </w:p>
        </w:tc>
        <w:tc>
          <w:tcPr>
            <w:tcW w:w="425" w:type="dxa"/>
            <w:shd w:val="clear" w:color="auto" w:fill="auto"/>
            <w:vAlign w:val="bottom"/>
          </w:tcPr>
          <w:p w14:paraId="7F22A8DB"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FB4C6F4" w14:textId="77777777" w:rsidR="007F225C" w:rsidRPr="00792BFF" w:rsidRDefault="007F225C" w:rsidP="00E94DB9">
            <w:pPr>
              <w:spacing w:before="40" w:after="40" w:line="220" w:lineRule="exact"/>
              <w:jc w:val="left"/>
              <w:rPr>
                <w:sz w:val="16"/>
                <w:szCs w:val="16"/>
              </w:rPr>
            </w:pPr>
            <w:r w:rsidRPr="00931735">
              <w:rPr>
                <w:sz w:val="16"/>
                <w:szCs w:val="16"/>
              </w:rPr>
              <w:t>17</w:t>
            </w:r>
          </w:p>
        </w:tc>
        <w:tc>
          <w:tcPr>
            <w:tcW w:w="426" w:type="dxa"/>
            <w:shd w:val="clear" w:color="auto" w:fill="auto"/>
            <w:vAlign w:val="bottom"/>
          </w:tcPr>
          <w:p w14:paraId="05415FFA"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80BAB80" w14:textId="77777777" w:rsidR="007F225C" w:rsidRPr="00792BFF" w:rsidRDefault="007F225C" w:rsidP="00E94DB9">
            <w:pPr>
              <w:spacing w:before="40" w:after="40" w:line="220" w:lineRule="exact"/>
              <w:jc w:val="left"/>
              <w:rPr>
                <w:sz w:val="16"/>
                <w:szCs w:val="16"/>
              </w:rPr>
            </w:pPr>
            <w:r w:rsidRPr="00931735">
              <w:rPr>
                <w:sz w:val="16"/>
                <w:szCs w:val="16"/>
              </w:rPr>
              <w:t>10</w:t>
            </w:r>
          </w:p>
        </w:tc>
        <w:tc>
          <w:tcPr>
            <w:tcW w:w="430" w:type="dxa"/>
            <w:shd w:val="clear" w:color="auto" w:fill="auto"/>
            <w:vAlign w:val="bottom"/>
          </w:tcPr>
          <w:p w14:paraId="32BF1163"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70ACC2B" w14:textId="77777777" w:rsidR="007F225C" w:rsidRPr="00792BFF" w:rsidRDefault="007F225C" w:rsidP="00E94DB9">
            <w:pPr>
              <w:spacing w:before="40" w:after="40" w:line="220" w:lineRule="exact"/>
              <w:jc w:val="left"/>
              <w:rPr>
                <w:sz w:val="16"/>
                <w:szCs w:val="16"/>
              </w:rPr>
            </w:pPr>
            <w:r w:rsidRPr="00931735">
              <w:rPr>
                <w:sz w:val="16"/>
                <w:szCs w:val="16"/>
              </w:rPr>
              <w:t>9</w:t>
            </w:r>
          </w:p>
        </w:tc>
        <w:tc>
          <w:tcPr>
            <w:tcW w:w="426" w:type="dxa"/>
            <w:shd w:val="clear" w:color="auto" w:fill="auto"/>
            <w:vAlign w:val="bottom"/>
          </w:tcPr>
          <w:p w14:paraId="2447793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5022CE3" w14:textId="77777777" w:rsidR="007F225C" w:rsidRPr="00792BFF" w:rsidRDefault="007F225C" w:rsidP="00E94DB9">
            <w:pPr>
              <w:spacing w:before="40" w:after="40" w:line="220" w:lineRule="exact"/>
              <w:jc w:val="left"/>
              <w:rPr>
                <w:sz w:val="16"/>
                <w:szCs w:val="16"/>
              </w:rPr>
            </w:pPr>
            <w:r w:rsidRPr="00931735">
              <w:rPr>
                <w:sz w:val="16"/>
                <w:szCs w:val="16"/>
              </w:rPr>
              <w:t>21</w:t>
            </w:r>
          </w:p>
        </w:tc>
        <w:tc>
          <w:tcPr>
            <w:tcW w:w="425" w:type="dxa"/>
            <w:shd w:val="clear" w:color="auto" w:fill="auto"/>
            <w:vAlign w:val="bottom"/>
          </w:tcPr>
          <w:p w14:paraId="1F80EE9D"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04EB0F6" w14:textId="77777777" w:rsidR="007F225C" w:rsidRPr="00792BFF" w:rsidRDefault="007F225C" w:rsidP="00E94DB9">
            <w:pPr>
              <w:spacing w:before="40" w:after="40" w:line="220" w:lineRule="exact"/>
              <w:jc w:val="left"/>
              <w:rPr>
                <w:sz w:val="16"/>
                <w:szCs w:val="16"/>
              </w:rPr>
            </w:pPr>
            <w:r w:rsidRPr="00931735">
              <w:rPr>
                <w:sz w:val="16"/>
                <w:szCs w:val="16"/>
              </w:rPr>
              <w:t>5</w:t>
            </w:r>
          </w:p>
        </w:tc>
        <w:tc>
          <w:tcPr>
            <w:tcW w:w="426" w:type="dxa"/>
            <w:shd w:val="clear" w:color="auto" w:fill="auto"/>
            <w:vAlign w:val="bottom"/>
          </w:tcPr>
          <w:p w14:paraId="55E7A27C"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2515613" w14:textId="77777777" w:rsidR="007F225C" w:rsidRPr="00792BFF" w:rsidRDefault="007F225C" w:rsidP="00E94DB9">
            <w:pPr>
              <w:spacing w:before="40" w:after="40" w:line="220" w:lineRule="exact"/>
              <w:jc w:val="left"/>
              <w:rPr>
                <w:sz w:val="16"/>
                <w:szCs w:val="16"/>
              </w:rPr>
            </w:pPr>
            <w:r w:rsidRPr="00931735">
              <w:rPr>
                <w:sz w:val="16"/>
                <w:szCs w:val="16"/>
              </w:rPr>
              <w:t>15</w:t>
            </w:r>
          </w:p>
        </w:tc>
        <w:tc>
          <w:tcPr>
            <w:tcW w:w="425" w:type="dxa"/>
            <w:shd w:val="clear" w:color="auto" w:fill="auto"/>
            <w:vAlign w:val="bottom"/>
          </w:tcPr>
          <w:p w14:paraId="755FE75F"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B3C2ADC" w14:textId="77777777" w:rsidR="007F225C" w:rsidRPr="00792BFF" w:rsidRDefault="007F225C" w:rsidP="00E94DB9">
            <w:pPr>
              <w:spacing w:before="40" w:after="40" w:line="220" w:lineRule="exact"/>
              <w:jc w:val="left"/>
              <w:rPr>
                <w:sz w:val="16"/>
                <w:szCs w:val="16"/>
              </w:rPr>
            </w:pPr>
            <w:r w:rsidRPr="00931735">
              <w:rPr>
                <w:sz w:val="16"/>
                <w:szCs w:val="16"/>
              </w:rPr>
              <w:t>13</w:t>
            </w:r>
          </w:p>
        </w:tc>
        <w:tc>
          <w:tcPr>
            <w:tcW w:w="426" w:type="dxa"/>
            <w:shd w:val="clear" w:color="auto" w:fill="auto"/>
            <w:vAlign w:val="bottom"/>
          </w:tcPr>
          <w:p w14:paraId="4E4523CC"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52" w:type="dxa"/>
            <w:shd w:val="clear" w:color="auto" w:fill="auto"/>
            <w:vAlign w:val="bottom"/>
          </w:tcPr>
          <w:p w14:paraId="4D7B15E9" w14:textId="77777777" w:rsidR="007F225C" w:rsidRPr="00792BFF" w:rsidRDefault="007F225C" w:rsidP="00E94DB9">
            <w:pPr>
              <w:spacing w:before="40" w:after="40" w:line="220" w:lineRule="exact"/>
              <w:jc w:val="left"/>
              <w:rPr>
                <w:sz w:val="16"/>
                <w:szCs w:val="16"/>
              </w:rPr>
            </w:pPr>
            <w:r w:rsidRPr="00931735">
              <w:rPr>
                <w:sz w:val="16"/>
                <w:szCs w:val="16"/>
              </w:rPr>
              <w:t>7</w:t>
            </w:r>
          </w:p>
        </w:tc>
        <w:tc>
          <w:tcPr>
            <w:tcW w:w="426" w:type="dxa"/>
            <w:shd w:val="clear" w:color="auto" w:fill="auto"/>
            <w:vAlign w:val="bottom"/>
          </w:tcPr>
          <w:p w14:paraId="06046C7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370" w:type="dxa"/>
            <w:shd w:val="clear" w:color="auto" w:fill="auto"/>
            <w:vAlign w:val="bottom"/>
          </w:tcPr>
          <w:p w14:paraId="72C16BB0" w14:textId="77777777" w:rsidR="007F225C" w:rsidRPr="00792BFF" w:rsidRDefault="007F225C" w:rsidP="00E94DB9">
            <w:pPr>
              <w:spacing w:before="40" w:after="40" w:line="220" w:lineRule="exact"/>
              <w:jc w:val="left"/>
              <w:rPr>
                <w:sz w:val="16"/>
                <w:szCs w:val="16"/>
              </w:rPr>
            </w:pPr>
            <w:r w:rsidRPr="00931735">
              <w:rPr>
                <w:sz w:val="16"/>
                <w:szCs w:val="16"/>
              </w:rPr>
              <w:t>5</w:t>
            </w:r>
          </w:p>
        </w:tc>
        <w:tc>
          <w:tcPr>
            <w:tcW w:w="506" w:type="dxa"/>
            <w:shd w:val="clear" w:color="auto" w:fill="auto"/>
            <w:vAlign w:val="bottom"/>
          </w:tcPr>
          <w:p w14:paraId="014D3F12"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683" w:type="dxa"/>
            <w:shd w:val="clear" w:color="auto" w:fill="auto"/>
            <w:vAlign w:val="bottom"/>
          </w:tcPr>
          <w:p w14:paraId="0B793A08" w14:textId="77777777" w:rsidR="007F225C" w:rsidRPr="00792BFF" w:rsidRDefault="007F225C" w:rsidP="00E94DB9">
            <w:pPr>
              <w:spacing w:before="40" w:after="40" w:line="220" w:lineRule="exact"/>
              <w:jc w:val="left"/>
              <w:rPr>
                <w:sz w:val="16"/>
                <w:szCs w:val="16"/>
              </w:rPr>
            </w:pPr>
            <w:r w:rsidRPr="00931735">
              <w:rPr>
                <w:sz w:val="16"/>
                <w:szCs w:val="16"/>
              </w:rPr>
              <w:t>216</w:t>
            </w:r>
          </w:p>
        </w:tc>
      </w:tr>
      <w:tr w:rsidR="007F225C" w:rsidRPr="00792BFF" w14:paraId="5EA11429" w14:textId="77777777" w:rsidTr="00E94DB9">
        <w:tc>
          <w:tcPr>
            <w:tcW w:w="1134" w:type="dxa"/>
            <w:shd w:val="clear" w:color="auto" w:fill="auto"/>
          </w:tcPr>
          <w:p w14:paraId="49F02662" w14:textId="77777777" w:rsidR="007F225C" w:rsidRPr="00792BFF" w:rsidRDefault="007F225C" w:rsidP="00853819">
            <w:pPr>
              <w:spacing w:before="40" w:after="40" w:line="220" w:lineRule="exact"/>
              <w:rPr>
                <w:sz w:val="16"/>
                <w:szCs w:val="16"/>
              </w:rPr>
            </w:pPr>
          </w:p>
        </w:tc>
        <w:tc>
          <w:tcPr>
            <w:tcW w:w="992" w:type="dxa"/>
            <w:shd w:val="clear" w:color="auto" w:fill="auto"/>
            <w:vAlign w:val="bottom"/>
          </w:tcPr>
          <w:p w14:paraId="1CFD5C50"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محبوسون احتياطياً</w:t>
            </w:r>
          </w:p>
        </w:tc>
        <w:tc>
          <w:tcPr>
            <w:tcW w:w="426" w:type="dxa"/>
            <w:shd w:val="clear" w:color="auto" w:fill="auto"/>
            <w:vAlign w:val="bottom"/>
          </w:tcPr>
          <w:p w14:paraId="3ECB3351" w14:textId="77777777" w:rsidR="007F225C" w:rsidRPr="00792BFF" w:rsidRDefault="007F225C" w:rsidP="009C6E0A">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47C847E" w14:textId="77777777" w:rsidR="007F225C" w:rsidRPr="00792BFF" w:rsidRDefault="007F225C" w:rsidP="00E94DB9">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07F395FE"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393" w:type="dxa"/>
            <w:shd w:val="clear" w:color="auto" w:fill="auto"/>
            <w:vAlign w:val="bottom"/>
          </w:tcPr>
          <w:p w14:paraId="26CDD7F0"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1E1E189"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1962C53" w14:textId="77777777" w:rsidR="007F225C" w:rsidRPr="00792BFF" w:rsidRDefault="007F225C" w:rsidP="00E94DB9">
            <w:pPr>
              <w:spacing w:before="40" w:after="40" w:line="220" w:lineRule="exact"/>
              <w:jc w:val="left"/>
              <w:rPr>
                <w:sz w:val="16"/>
                <w:szCs w:val="16"/>
              </w:rPr>
            </w:pPr>
            <w:r w:rsidRPr="00931735">
              <w:rPr>
                <w:sz w:val="16"/>
                <w:szCs w:val="16"/>
              </w:rPr>
              <w:t>1</w:t>
            </w:r>
          </w:p>
        </w:tc>
        <w:tc>
          <w:tcPr>
            <w:tcW w:w="426" w:type="dxa"/>
            <w:shd w:val="clear" w:color="auto" w:fill="auto"/>
            <w:vAlign w:val="bottom"/>
          </w:tcPr>
          <w:p w14:paraId="492F20AD"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005735A" w14:textId="77777777" w:rsidR="007F225C" w:rsidRPr="00792BFF" w:rsidRDefault="007F225C" w:rsidP="00E94DB9">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5C2709C0"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0AE049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EF2AF4F"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F3C21C0" w14:textId="77777777" w:rsidR="007F225C" w:rsidRPr="00792BFF" w:rsidRDefault="007F225C" w:rsidP="00E94DB9">
            <w:pPr>
              <w:spacing w:before="40" w:after="40" w:line="220" w:lineRule="exact"/>
              <w:jc w:val="left"/>
              <w:rPr>
                <w:sz w:val="16"/>
                <w:szCs w:val="16"/>
              </w:rPr>
            </w:pPr>
            <w:r w:rsidRPr="00931735">
              <w:rPr>
                <w:sz w:val="16"/>
                <w:szCs w:val="16"/>
              </w:rPr>
              <w:t>3</w:t>
            </w:r>
          </w:p>
        </w:tc>
        <w:tc>
          <w:tcPr>
            <w:tcW w:w="430" w:type="dxa"/>
            <w:shd w:val="clear" w:color="auto" w:fill="auto"/>
            <w:vAlign w:val="bottom"/>
          </w:tcPr>
          <w:p w14:paraId="10E77122"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9EBE98A"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A6B11DA"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8988CF2" w14:textId="77777777" w:rsidR="007F225C" w:rsidRPr="00792BFF" w:rsidRDefault="007F225C" w:rsidP="00E94DB9">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1F63F4F6"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8B93B10"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51BA96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13ED765" w14:textId="77777777" w:rsidR="007F225C" w:rsidRPr="00792BFF" w:rsidRDefault="007F225C" w:rsidP="00E94DB9">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02DA04A7"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0F12EAC" w14:textId="77777777" w:rsidR="007F225C" w:rsidRPr="00792BFF" w:rsidRDefault="007F225C" w:rsidP="00E94DB9">
            <w:pPr>
              <w:spacing w:before="40" w:after="40" w:line="220" w:lineRule="exact"/>
              <w:jc w:val="left"/>
              <w:rPr>
                <w:sz w:val="16"/>
                <w:szCs w:val="16"/>
              </w:rPr>
            </w:pPr>
            <w:r w:rsidRPr="00931735">
              <w:rPr>
                <w:sz w:val="16"/>
                <w:szCs w:val="16"/>
              </w:rPr>
              <w:t>2</w:t>
            </w:r>
          </w:p>
        </w:tc>
        <w:tc>
          <w:tcPr>
            <w:tcW w:w="426" w:type="dxa"/>
            <w:shd w:val="clear" w:color="auto" w:fill="auto"/>
            <w:vAlign w:val="bottom"/>
          </w:tcPr>
          <w:p w14:paraId="3F983236"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52" w:type="dxa"/>
            <w:shd w:val="clear" w:color="auto" w:fill="auto"/>
            <w:vAlign w:val="bottom"/>
          </w:tcPr>
          <w:p w14:paraId="4CCB152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5F77A92"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370" w:type="dxa"/>
            <w:shd w:val="clear" w:color="auto" w:fill="auto"/>
            <w:vAlign w:val="bottom"/>
          </w:tcPr>
          <w:p w14:paraId="2226011E"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506" w:type="dxa"/>
            <w:shd w:val="clear" w:color="auto" w:fill="auto"/>
            <w:vAlign w:val="bottom"/>
          </w:tcPr>
          <w:p w14:paraId="270599B7"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683" w:type="dxa"/>
            <w:shd w:val="clear" w:color="auto" w:fill="auto"/>
            <w:vAlign w:val="bottom"/>
          </w:tcPr>
          <w:p w14:paraId="1CE6D5B4" w14:textId="77777777" w:rsidR="007F225C" w:rsidRPr="00792BFF" w:rsidRDefault="007F225C" w:rsidP="00E94DB9">
            <w:pPr>
              <w:spacing w:before="40" w:after="40" w:line="220" w:lineRule="exact"/>
              <w:jc w:val="left"/>
              <w:rPr>
                <w:sz w:val="16"/>
                <w:szCs w:val="16"/>
              </w:rPr>
            </w:pPr>
            <w:r w:rsidRPr="00931735">
              <w:rPr>
                <w:sz w:val="16"/>
                <w:szCs w:val="16"/>
              </w:rPr>
              <w:t>16</w:t>
            </w:r>
          </w:p>
        </w:tc>
      </w:tr>
      <w:tr w:rsidR="007F225C" w:rsidRPr="00792BFF" w14:paraId="25D708B8" w14:textId="77777777" w:rsidTr="00E94DB9">
        <w:tc>
          <w:tcPr>
            <w:tcW w:w="1134" w:type="dxa"/>
            <w:shd w:val="clear" w:color="auto" w:fill="auto"/>
          </w:tcPr>
          <w:p w14:paraId="648F4474" w14:textId="77777777" w:rsidR="007F225C" w:rsidRPr="00792BFF" w:rsidRDefault="007F225C" w:rsidP="00853819">
            <w:pPr>
              <w:spacing w:before="40" w:after="40" w:line="220" w:lineRule="exact"/>
              <w:rPr>
                <w:sz w:val="16"/>
                <w:szCs w:val="16"/>
              </w:rPr>
            </w:pPr>
            <w:r w:rsidRPr="00792BFF">
              <w:rPr>
                <w:rFonts w:hint="cs"/>
                <w:sz w:val="16"/>
                <w:szCs w:val="16"/>
                <w:rtl/>
              </w:rPr>
              <w:t>بيغ بند</w:t>
            </w:r>
          </w:p>
        </w:tc>
        <w:tc>
          <w:tcPr>
            <w:tcW w:w="992" w:type="dxa"/>
            <w:shd w:val="clear" w:color="auto" w:fill="auto"/>
            <w:vAlign w:val="bottom"/>
          </w:tcPr>
          <w:p w14:paraId="674214FE"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مدانون</w:t>
            </w:r>
          </w:p>
        </w:tc>
        <w:tc>
          <w:tcPr>
            <w:tcW w:w="426" w:type="dxa"/>
            <w:shd w:val="clear" w:color="auto" w:fill="auto"/>
            <w:vAlign w:val="bottom"/>
          </w:tcPr>
          <w:p w14:paraId="6D2C41F7" w14:textId="77777777" w:rsidR="007F225C" w:rsidRPr="00792BFF" w:rsidRDefault="007F225C" w:rsidP="009C6E0A">
            <w:pPr>
              <w:spacing w:before="40" w:after="40" w:line="220" w:lineRule="exact"/>
              <w:jc w:val="left"/>
              <w:rPr>
                <w:sz w:val="16"/>
                <w:szCs w:val="16"/>
              </w:rPr>
            </w:pPr>
            <w:r w:rsidRPr="00931735">
              <w:rPr>
                <w:sz w:val="16"/>
                <w:szCs w:val="16"/>
              </w:rPr>
              <w:t>139</w:t>
            </w:r>
          </w:p>
        </w:tc>
        <w:tc>
          <w:tcPr>
            <w:tcW w:w="425" w:type="dxa"/>
            <w:shd w:val="clear" w:color="auto" w:fill="auto"/>
            <w:vAlign w:val="bottom"/>
          </w:tcPr>
          <w:p w14:paraId="55EB9DEF"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B16C7BE" w14:textId="77777777" w:rsidR="007F225C" w:rsidRPr="00792BFF" w:rsidRDefault="007F225C" w:rsidP="00E94DB9">
            <w:pPr>
              <w:spacing w:before="40" w:after="40" w:line="220" w:lineRule="exact"/>
              <w:jc w:val="left"/>
              <w:rPr>
                <w:sz w:val="16"/>
                <w:szCs w:val="16"/>
              </w:rPr>
            </w:pPr>
            <w:r w:rsidRPr="00931735">
              <w:rPr>
                <w:sz w:val="16"/>
                <w:szCs w:val="16"/>
              </w:rPr>
              <w:t>41</w:t>
            </w:r>
          </w:p>
        </w:tc>
        <w:tc>
          <w:tcPr>
            <w:tcW w:w="393" w:type="dxa"/>
            <w:shd w:val="clear" w:color="auto" w:fill="auto"/>
            <w:vAlign w:val="bottom"/>
          </w:tcPr>
          <w:p w14:paraId="43F9AFC5" w14:textId="77777777" w:rsidR="007F225C" w:rsidRPr="00792BFF" w:rsidRDefault="007F225C" w:rsidP="00E94DB9">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5CD8FA0C" w14:textId="77777777" w:rsidR="007F225C" w:rsidRPr="00792BFF" w:rsidRDefault="007F225C" w:rsidP="00E94DB9">
            <w:pPr>
              <w:spacing w:before="40" w:after="40" w:line="220" w:lineRule="exact"/>
              <w:jc w:val="left"/>
              <w:rPr>
                <w:sz w:val="16"/>
                <w:szCs w:val="16"/>
              </w:rPr>
            </w:pPr>
            <w:r w:rsidRPr="00931735">
              <w:rPr>
                <w:sz w:val="16"/>
                <w:szCs w:val="16"/>
              </w:rPr>
              <w:t>24</w:t>
            </w:r>
          </w:p>
        </w:tc>
        <w:tc>
          <w:tcPr>
            <w:tcW w:w="425" w:type="dxa"/>
            <w:shd w:val="clear" w:color="auto" w:fill="auto"/>
            <w:vAlign w:val="bottom"/>
          </w:tcPr>
          <w:p w14:paraId="0AFD8444"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AC7D961" w14:textId="77777777" w:rsidR="007F225C" w:rsidRPr="00792BFF" w:rsidRDefault="007F225C" w:rsidP="00E94DB9">
            <w:pPr>
              <w:spacing w:before="40" w:after="40" w:line="220" w:lineRule="exact"/>
              <w:jc w:val="left"/>
              <w:rPr>
                <w:sz w:val="16"/>
                <w:szCs w:val="16"/>
              </w:rPr>
            </w:pPr>
            <w:r w:rsidRPr="00931735">
              <w:rPr>
                <w:sz w:val="16"/>
                <w:szCs w:val="16"/>
              </w:rPr>
              <w:t>12</w:t>
            </w:r>
          </w:p>
        </w:tc>
        <w:tc>
          <w:tcPr>
            <w:tcW w:w="425" w:type="dxa"/>
            <w:shd w:val="clear" w:color="auto" w:fill="auto"/>
            <w:vAlign w:val="bottom"/>
          </w:tcPr>
          <w:p w14:paraId="1FEB2C51" w14:textId="77777777" w:rsidR="007F225C" w:rsidRPr="00792BFF" w:rsidRDefault="007F225C" w:rsidP="00E94DB9">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1C0FDD3F" w14:textId="77777777" w:rsidR="007F225C" w:rsidRPr="00792BFF" w:rsidRDefault="007F225C" w:rsidP="00E94DB9">
            <w:pPr>
              <w:spacing w:before="40" w:after="40" w:line="220" w:lineRule="exact"/>
              <w:jc w:val="left"/>
              <w:rPr>
                <w:sz w:val="16"/>
                <w:szCs w:val="16"/>
              </w:rPr>
            </w:pPr>
            <w:r w:rsidRPr="00931735">
              <w:rPr>
                <w:sz w:val="16"/>
                <w:szCs w:val="16"/>
              </w:rPr>
              <w:t>19</w:t>
            </w:r>
          </w:p>
        </w:tc>
        <w:tc>
          <w:tcPr>
            <w:tcW w:w="425" w:type="dxa"/>
            <w:shd w:val="clear" w:color="auto" w:fill="auto"/>
            <w:vAlign w:val="bottom"/>
          </w:tcPr>
          <w:p w14:paraId="27A767BF"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C43C428" w14:textId="77777777" w:rsidR="007F225C" w:rsidRPr="00792BFF" w:rsidRDefault="007F225C" w:rsidP="00E94DB9">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2EC90E1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722E8735" w14:textId="77777777" w:rsidR="007F225C" w:rsidRPr="00792BFF" w:rsidRDefault="007F225C" w:rsidP="00E94DB9">
            <w:pPr>
              <w:spacing w:before="40" w:after="40" w:line="220" w:lineRule="exact"/>
              <w:jc w:val="left"/>
              <w:rPr>
                <w:sz w:val="16"/>
                <w:szCs w:val="16"/>
              </w:rPr>
            </w:pPr>
            <w:r w:rsidRPr="00931735">
              <w:rPr>
                <w:sz w:val="16"/>
                <w:szCs w:val="16"/>
              </w:rPr>
              <w:t>11</w:t>
            </w:r>
          </w:p>
        </w:tc>
        <w:tc>
          <w:tcPr>
            <w:tcW w:w="425" w:type="dxa"/>
            <w:shd w:val="clear" w:color="auto" w:fill="auto"/>
            <w:vAlign w:val="bottom"/>
          </w:tcPr>
          <w:p w14:paraId="7E05E9F2"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3ECE61F" w14:textId="77777777" w:rsidR="007F225C" w:rsidRPr="00792BFF" w:rsidRDefault="007F225C" w:rsidP="00E94DB9">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7244FAD1"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B570FAC" w14:textId="77777777" w:rsidR="007F225C" w:rsidRPr="00792BFF" w:rsidRDefault="007F225C" w:rsidP="00E94DB9">
            <w:pPr>
              <w:spacing w:before="40" w:after="40" w:line="220" w:lineRule="exact"/>
              <w:jc w:val="left"/>
              <w:rPr>
                <w:sz w:val="16"/>
                <w:szCs w:val="16"/>
              </w:rPr>
            </w:pPr>
            <w:r w:rsidRPr="00931735">
              <w:rPr>
                <w:sz w:val="16"/>
                <w:szCs w:val="16"/>
              </w:rPr>
              <w:t>6</w:t>
            </w:r>
          </w:p>
        </w:tc>
        <w:tc>
          <w:tcPr>
            <w:tcW w:w="425" w:type="dxa"/>
            <w:shd w:val="clear" w:color="auto" w:fill="auto"/>
            <w:vAlign w:val="bottom"/>
          </w:tcPr>
          <w:p w14:paraId="36011B1E"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37A1B5F" w14:textId="77777777" w:rsidR="007F225C" w:rsidRPr="00792BFF" w:rsidRDefault="007F225C" w:rsidP="00E94DB9">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5E7904AB"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3B5094F" w14:textId="77777777" w:rsidR="007F225C" w:rsidRPr="00792BFF" w:rsidRDefault="007F225C" w:rsidP="00E94DB9">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3332F8D6"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580FB1D" w14:textId="77777777" w:rsidR="007F225C" w:rsidRPr="00792BFF" w:rsidRDefault="007F225C" w:rsidP="00E94DB9">
            <w:pPr>
              <w:spacing w:before="40" w:after="40" w:line="220" w:lineRule="exact"/>
              <w:jc w:val="left"/>
              <w:rPr>
                <w:sz w:val="16"/>
                <w:szCs w:val="16"/>
              </w:rPr>
            </w:pPr>
            <w:r w:rsidRPr="00931735">
              <w:rPr>
                <w:sz w:val="16"/>
                <w:szCs w:val="16"/>
              </w:rPr>
              <w:t>9</w:t>
            </w:r>
          </w:p>
        </w:tc>
        <w:tc>
          <w:tcPr>
            <w:tcW w:w="452" w:type="dxa"/>
            <w:shd w:val="clear" w:color="auto" w:fill="auto"/>
            <w:vAlign w:val="bottom"/>
          </w:tcPr>
          <w:p w14:paraId="002E6B6B"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FDBA038" w14:textId="77777777" w:rsidR="007F225C" w:rsidRPr="00792BFF" w:rsidRDefault="007F225C" w:rsidP="00E94DB9">
            <w:pPr>
              <w:spacing w:before="40" w:after="40" w:line="220" w:lineRule="exact"/>
              <w:jc w:val="left"/>
              <w:rPr>
                <w:sz w:val="16"/>
                <w:szCs w:val="16"/>
              </w:rPr>
            </w:pPr>
            <w:r w:rsidRPr="00931735">
              <w:rPr>
                <w:sz w:val="16"/>
                <w:szCs w:val="16"/>
              </w:rPr>
              <w:t>7</w:t>
            </w:r>
          </w:p>
        </w:tc>
        <w:tc>
          <w:tcPr>
            <w:tcW w:w="370" w:type="dxa"/>
            <w:shd w:val="clear" w:color="auto" w:fill="auto"/>
            <w:vAlign w:val="bottom"/>
          </w:tcPr>
          <w:p w14:paraId="779E4E99"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506" w:type="dxa"/>
            <w:shd w:val="clear" w:color="auto" w:fill="auto"/>
            <w:vAlign w:val="bottom"/>
          </w:tcPr>
          <w:p w14:paraId="0F3A2C04" w14:textId="77777777" w:rsidR="007F225C" w:rsidRPr="00792BFF" w:rsidRDefault="007F225C" w:rsidP="00E94DB9">
            <w:pPr>
              <w:spacing w:before="40" w:after="40" w:line="220" w:lineRule="exact"/>
              <w:jc w:val="left"/>
              <w:rPr>
                <w:sz w:val="16"/>
                <w:szCs w:val="16"/>
              </w:rPr>
            </w:pPr>
            <w:r w:rsidRPr="00931735">
              <w:rPr>
                <w:sz w:val="16"/>
                <w:szCs w:val="16"/>
              </w:rPr>
              <w:t>284</w:t>
            </w:r>
          </w:p>
        </w:tc>
        <w:tc>
          <w:tcPr>
            <w:tcW w:w="683" w:type="dxa"/>
            <w:shd w:val="clear" w:color="auto" w:fill="auto"/>
            <w:vAlign w:val="bottom"/>
          </w:tcPr>
          <w:p w14:paraId="45B758D0" w14:textId="77777777" w:rsidR="007F225C" w:rsidRPr="00792BFF" w:rsidRDefault="007F225C" w:rsidP="00E94DB9">
            <w:pPr>
              <w:spacing w:before="40" w:after="40" w:line="220" w:lineRule="exact"/>
              <w:jc w:val="left"/>
              <w:rPr>
                <w:sz w:val="16"/>
                <w:szCs w:val="16"/>
              </w:rPr>
            </w:pPr>
            <w:r w:rsidRPr="00931735">
              <w:rPr>
                <w:sz w:val="16"/>
                <w:szCs w:val="16"/>
              </w:rPr>
              <w:t>3</w:t>
            </w:r>
          </w:p>
        </w:tc>
      </w:tr>
      <w:tr w:rsidR="007F225C" w:rsidRPr="00792BFF" w14:paraId="2D51EA27" w14:textId="77777777" w:rsidTr="00E94DB9">
        <w:tc>
          <w:tcPr>
            <w:tcW w:w="1134" w:type="dxa"/>
            <w:shd w:val="clear" w:color="auto" w:fill="auto"/>
          </w:tcPr>
          <w:p w14:paraId="45763690" w14:textId="77777777" w:rsidR="007F225C" w:rsidRPr="00792BFF" w:rsidRDefault="007F225C" w:rsidP="00853819">
            <w:pPr>
              <w:spacing w:before="40" w:after="40" w:line="220" w:lineRule="exact"/>
              <w:rPr>
                <w:sz w:val="16"/>
                <w:szCs w:val="16"/>
              </w:rPr>
            </w:pPr>
          </w:p>
        </w:tc>
        <w:tc>
          <w:tcPr>
            <w:tcW w:w="992" w:type="dxa"/>
            <w:shd w:val="clear" w:color="auto" w:fill="auto"/>
            <w:vAlign w:val="bottom"/>
          </w:tcPr>
          <w:p w14:paraId="6318033C"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محبوسون احتياطياً</w:t>
            </w:r>
          </w:p>
        </w:tc>
        <w:tc>
          <w:tcPr>
            <w:tcW w:w="426" w:type="dxa"/>
            <w:shd w:val="clear" w:color="auto" w:fill="auto"/>
            <w:vAlign w:val="bottom"/>
          </w:tcPr>
          <w:p w14:paraId="2B40F53B" w14:textId="77777777" w:rsidR="007F225C" w:rsidRPr="00792BFF" w:rsidRDefault="007F225C" w:rsidP="009C6E0A">
            <w:pPr>
              <w:spacing w:before="40" w:after="40" w:line="220" w:lineRule="exact"/>
              <w:jc w:val="left"/>
              <w:rPr>
                <w:sz w:val="16"/>
                <w:szCs w:val="16"/>
              </w:rPr>
            </w:pPr>
            <w:r w:rsidRPr="00931735">
              <w:rPr>
                <w:sz w:val="16"/>
                <w:szCs w:val="16"/>
              </w:rPr>
              <w:t>41</w:t>
            </w:r>
          </w:p>
        </w:tc>
        <w:tc>
          <w:tcPr>
            <w:tcW w:w="425" w:type="dxa"/>
            <w:shd w:val="clear" w:color="auto" w:fill="auto"/>
            <w:vAlign w:val="bottom"/>
          </w:tcPr>
          <w:p w14:paraId="760CA981"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ECFA83B" w14:textId="77777777" w:rsidR="007F225C" w:rsidRPr="00792BFF" w:rsidRDefault="007F225C" w:rsidP="00E94DB9">
            <w:pPr>
              <w:spacing w:before="40" w:after="40" w:line="220" w:lineRule="exact"/>
              <w:jc w:val="left"/>
              <w:rPr>
                <w:sz w:val="16"/>
                <w:szCs w:val="16"/>
              </w:rPr>
            </w:pPr>
            <w:r w:rsidRPr="00931735">
              <w:rPr>
                <w:sz w:val="16"/>
                <w:szCs w:val="16"/>
              </w:rPr>
              <w:t>21</w:t>
            </w:r>
          </w:p>
        </w:tc>
        <w:tc>
          <w:tcPr>
            <w:tcW w:w="393" w:type="dxa"/>
            <w:shd w:val="clear" w:color="auto" w:fill="auto"/>
            <w:vAlign w:val="bottom"/>
          </w:tcPr>
          <w:p w14:paraId="5F75CEB3" w14:textId="77777777" w:rsidR="007F225C" w:rsidRPr="00792BFF" w:rsidRDefault="007F225C" w:rsidP="00E94DB9">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45879F1D" w14:textId="77777777" w:rsidR="007F225C" w:rsidRPr="00792BFF" w:rsidRDefault="007F225C" w:rsidP="00E94DB9">
            <w:pPr>
              <w:spacing w:before="40" w:after="40" w:line="220" w:lineRule="exact"/>
              <w:jc w:val="left"/>
              <w:rPr>
                <w:sz w:val="16"/>
                <w:szCs w:val="16"/>
              </w:rPr>
            </w:pPr>
            <w:r w:rsidRPr="00931735">
              <w:rPr>
                <w:sz w:val="16"/>
                <w:szCs w:val="16"/>
              </w:rPr>
              <w:t>14</w:t>
            </w:r>
          </w:p>
        </w:tc>
        <w:tc>
          <w:tcPr>
            <w:tcW w:w="425" w:type="dxa"/>
            <w:shd w:val="clear" w:color="auto" w:fill="auto"/>
            <w:vAlign w:val="bottom"/>
          </w:tcPr>
          <w:p w14:paraId="7EEFFF90"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82C23F5" w14:textId="77777777" w:rsidR="007F225C" w:rsidRPr="00792BFF" w:rsidRDefault="007F225C" w:rsidP="00E94DB9">
            <w:pPr>
              <w:spacing w:before="40" w:after="40" w:line="220" w:lineRule="exact"/>
              <w:jc w:val="left"/>
              <w:rPr>
                <w:sz w:val="16"/>
                <w:szCs w:val="16"/>
              </w:rPr>
            </w:pPr>
            <w:r w:rsidRPr="00931735">
              <w:rPr>
                <w:sz w:val="16"/>
                <w:szCs w:val="16"/>
              </w:rPr>
              <w:t>7</w:t>
            </w:r>
          </w:p>
        </w:tc>
        <w:tc>
          <w:tcPr>
            <w:tcW w:w="425" w:type="dxa"/>
            <w:shd w:val="clear" w:color="auto" w:fill="auto"/>
            <w:vAlign w:val="bottom"/>
          </w:tcPr>
          <w:p w14:paraId="306C568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74061CB" w14:textId="77777777" w:rsidR="007F225C" w:rsidRPr="00792BFF" w:rsidRDefault="007F225C" w:rsidP="00E94DB9">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0BF4800B"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DE0CA90" w14:textId="77777777" w:rsidR="007F225C" w:rsidRPr="00792BFF" w:rsidRDefault="007F225C" w:rsidP="00E94DB9">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73C7C25D"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517851A3" w14:textId="77777777" w:rsidR="007F225C" w:rsidRPr="00792BFF" w:rsidRDefault="007F225C" w:rsidP="00E94DB9">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0FE0AAC4"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903DECC" w14:textId="77777777" w:rsidR="007F225C" w:rsidRPr="00792BFF" w:rsidRDefault="007F225C" w:rsidP="00E94DB9">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6486F76C"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8CED6BB" w14:textId="77777777" w:rsidR="007F225C" w:rsidRPr="00792BFF" w:rsidRDefault="007F225C" w:rsidP="00E94DB9">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22109E60"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2988590" w14:textId="77777777" w:rsidR="007F225C" w:rsidRPr="00792BFF" w:rsidRDefault="007F225C" w:rsidP="00E94DB9">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6048EA7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857822A" w14:textId="77777777" w:rsidR="007F225C" w:rsidRPr="00792BFF" w:rsidRDefault="007F225C" w:rsidP="00E94DB9">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0029622C"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EA7EE73" w14:textId="77777777" w:rsidR="007F225C" w:rsidRPr="00792BFF" w:rsidRDefault="007F225C" w:rsidP="00E94DB9">
            <w:pPr>
              <w:spacing w:before="40" w:after="40" w:line="220" w:lineRule="exact"/>
              <w:jc w:val="left"/>
              <w:rPr>
                <w:sz w:val="16"/>
                <w:szCs w:val="16"/>
              </w:rPr>
            </w:pPr>
            <w:r w:rsidRPr="00931735">
              <w:rPr>
                <w:sz w:val="16"/>
                <w:szCs w:val="16"/>
              </w:rPr>
              <w:t>1</w:t>
            </w:r>
          </w:p>
        </w:tc>
        <w:tc>
          <w:tcPr>
            <w:tcW w:w="452" w:type="dxa"/>
            <w:shd w:val="clear" w:color="auto" w:fill="auto"/>
            <w:vAlign w:val="bottom"/>
          </w:tcPr>
          <w:p w14:paraId="1B73A206"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E1B85CA" w14:textId="77777777" w:rsidR="007F225C" w:rsidRPr="00792BFF" w:rsidRDefault="007F225C" w:rsidP="00E94DB9">
            <w:pPr>
              <w:spacing w:before="40" w:after="40" w:line="220" w:lineRule="exact"/>
              <w:jc w:val="left"/>
              <w:rPr>
                <w:sz w:val="16"/>
                <w:szCs w:val="16"/>
              </w:rPr>
            </w:pPr>
            <w:r w:rsidRPr="00931735">
              <w:rPr>
                <w:sz w:val="16"/>
                <w:szCs w:val="16"/>
              </w:rPr>
              <w:t>2</w:t>
            </w:r>
          </w:p>
        </w:tc>
        <w:tc>
          <w:tcPr>
            <w:tcW w:w="370" w:type="dxa"/>
            <w:shd w:val="clear" w:color="auto" w:fill="auto"/>
            <w:vAlign w:val="bottom"/>
          </w:tcPr>
          <w:p w14:paraId="40E8666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506" w:type="dxa"/>
            <w:shd w:val="clear" w:color="auto" w:fill="auto"/>
            <w:vAlign w:val="bottom"/>
          </w:tcPr>
          <w:p w14:paraId="2EAD7D52" w14:textId="77777777" w:rsidR="007F225C" w:rsidRPr="00792BFF" w:rsidRDefault="007F225C" w:rsidP="00E94DB9">
            <w:pPr>
              <w:spacing w:before="40" w:after="40" w:line="220" w:lineRule="exact"/>
              <w:jc w:val="left"/>
              <w:rPr>
                <w:sz w:val="16"/>
                <w:szCs w:val="16"/>
              </w:rPr>
            </w:pPr>
            <w:r w:rsidRPr="00931735">
              <w:rPr>
                <w:sz w:val="16"/>
                <w:szCs w:val="16"/>
              </w:rPr>
              <w:t>109</w:t>
            </w:r>
          </w:p>
        </w:tc>
        <w:tc>
          <w:tcPr>
            <w:tcW w:w="683" w:type="dxa"/>
            <w:shd w:val="clear" w:color="auto" w:fill="auto"/>
            <w:vAlign w:val="bottom"/>
          </w:tcPr>
          <w:p w14:paraId="50AD8EF3" w14:textId="77777777" w:rsidR="007F225C" w:rsidRPr="00792BFF" w:rsidRDefault="007F225C" w:rsidP="00E94DB9">
            <w:pPr>
              <w:spacing w:before="40" w:after="40" w:line="220" w:lineRule="exact"/>
              <w:jc w:val="left"/>
              <w:rPr>
                <w:sz w:val="16"/>
                <w:szCs w:val="16"/>
              </w:rPr>
            </w:pPr>
            <w:r w:rsidRPr="00931735">
              <w:rPr>
                <w:sz w:val="16"/>
                <w:szCs w:val="16"/>
              </w:rPr>
              <w:t>3</w:t>
            </w:r>
          </w:p>
        </w:tc>
      </w:tr>
      <w:tr w:rsidR="007F225C" w:rsidRPr="00792BFF" w14:paraId="651516F5" w14:textId="77777777" w:rsidTr="00E94DB9">
        <w:tc>
          <w:tcPr>
            <w:tcW w:w="1134" w:type="dxa"/>
            <w:shd w:val="clear" w:color="auto" w:fill="auto"/>
          </w:tcPr>
          <w:p w14:paraId="3A90A6E5" w14:textId="77777777" w:rsidR="007F225C" w:rsidRPr="00792BFF" w:rsidRDefault="007F225C" w:rsidP="00853819">
            <w:pPr>
              <w:spacing w:before="40" w:after="40" w:line="220" w:lineRule="exact"/>
              <w:rPr>
                <w:sz w:val="16"/>
                <w:szCs w:val="16"/>
              </w:rPr>
            </w:pPr>
            <w:proofErr w:type="spellStart"/>
            <w:r w:rsidRPr="00792BFF">
              <w:rPr>
                <w:rFonts w:hint="cs"/>
                <w:sz w:val="16"/>
                <w:szCs w:val="16"/>
                <w:rtl/>
              </w:rPr>
              <w:t>بيغز</w:t>
            </w:r>
            <w:proofErr w:type="spellEnd"/>
            <w:r w:rsidRPr="00792BFF">
              <w:rPr>
                <w:rFonts w:hint="cs"/>
                <w:sz w:val="16"/>
                <w:szCs w:val="16"/>
                <w:rtl/>
              </w:rPr>
              <w:t xml:space="preserve"> بيك</w:t>
            </w:r>
          </w:p>
        </w:tc>
        <w:tc>
          <w:tcPr>
            <w:tcW w:w="992" w:type="dxa"/>
            <w:shd w:val="clear" w:color="auto" w:fill="auto"/>
            <w:vAlign w:val="bottom"/>
          </w:tcPr>
          <w:p w14:paraId="5A5F7907"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مدانون</w:t>
            </w:r>
          </w:p>
        </w:tc>
        <w:tc>
          <w:tcPr>
            <w:tcW w:w="426" w:type="dxa"/>
            <w:shd w:val="clear" w:color="auto" w:fill="auto"/>
            <w:vAlign w:val="bottom"/>
          </w:tcPr>
          <w:p w14:paraId="1BB2F995" w14:textId="77777777" w:rsidR="007F225C" w:rsidRPr="00792BFF" w:rsidRDefault="007F225C" w:rsidP="009C6E0A">
            <w:pPr>
              <w:spacing w:before="40" w:after="40" w:line="220" w:lineRule="exact"/>
              <w:jc w:val="left"/>
              <w:rPr>
                <w:sz w:val="16"/>
                <w:szCs w:val="16"/>
              </w:rPr>
            </w:pPr>
            <w:r w:rsidRPr="00931735">
              <w:rPr>
                <w:sz w:val="16"/>
                <w:szCs w:val="16"/>
              </w:rPr>
              <w:t>78</w:t>
            </w:r>
          </w:p>
        </w:tc>
        <w:tc>
          <w:tcPr>
            <w:tcW w:w="425" w:type="dxa"/>
            <w:shd w:val="clear" w:color="auto" w:fill="auto"/>
            <w:vAlign w:val="bottom"/>
          </w:tcPr>
          <w:p w14:paraId="3C1D7C28" w14:textId="77777777" w:rsidR="007F225C" w:rsidRPr="00792BFF" w:rsidRDefault="007F225C" w:rsidP="00E94DB9">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5230D8C1" w14:textId="77777777" w:rsidR="007F225C" w:rsidRPr="00792BFF" w:rsidRDefault="007F225C" w:rsidP="00E94DB9">
            <w:pPr>
              <w:spacing w:before="40" w:after="40" w:line="220" w:lineRule="exact"/>
              <w:jc w:val="left"/>
              <w:rPr>
                <w:sz w:val="16"/>
                <w:szCs w:val="16"/>
              </w:rPr>
            </w:pPr>
            <w:r w:rsidRPr="00931735">
              <w:rPr>
                <w:sz w:val="16"/>
                <w:szCs w:val="16"/>
              </w:rPr>
              <w:t>60</w:t>
            </w:r>
          </w:p>
        </w:tc>
        <w:tc>
          <w:tcPr>
            <w:tcW w:w="393" w:type="dxa"/>
            <w:shd w:val="clear" w:color="auto" w:fill="auto"/>
            <w:vAlign w:val="bottom"/>
          </w:tcPr>
          <w:p w14:paraId="36F8563B" w14:textId="77777777" w:rsidR="007F225C" w:rsidRPr="00792BFF" w:rsidRDefault="007F225C" w:rsidP="00E94DB9">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7010E169" w14:textId="77777777" w:rsidR="007F225C" w:rsidRPr="00792BFF" w:rsidRDefault="007F225C" w:rsidP="00E94DB9">
            <w:pPr>
              <w:spacing w:before="40" w:after="40" w:line="220" w:lineRule="exact"/>
              <w:jc w:val="left"/>
              <w:rPr>
                <w:sz w:val="16"/>
                <w:szCs w:val="16"/>
              </w:rPr>
            </w:pPr>
            <w:r w:rsidRPr="00931735">
              <w:rPr>
                <w:sz w:val="16"/>
                <w:szCs w:val="16"/>
              </w:rPr>
              <w:t>80</w:t>
            </w:r>
          </w:p>
        </w:tc>
        <w:tc>
          <w:tcPr>
            <w:tcW w:w="425" w:type="dxa"/>
            <w:shd w:val="clear" w:color="auto" w:fill="auto"/>
            <w:vAlign w:val="bottom"/>
          </w:tcPr>
          <w:p w14:paraId="52A45A07" w14:textId="77777777" w:rsidR="007F225C" w:rsidRPr="00792BFF" w:rsidRDefault="007F225C" w:rsidP="00E94DB9">
            <w:pPr>
              <w:spacing w:before="40" w:after="40" w:line="220" w:lineRule="exact"/>
              <w:jc w:val="left"/>
              <w:rPr>
                <w:sz w:val="16"/>
                <w:szCs w:val="16"/>
              </w:rPr>
            </w:pPr>
            <w:r w:rsidRPr="00931735">
              <w:rPr>
                <w:sz w:val="16"/>
                <w:szCs w:val="16"/>
              </w:rPr>
              <w:t>3</w:t>
            </w:r>
          </w:p>
        </w:tc>
        <w:tc>
          <w:tcPr>
            <w:tcW w:w="426" w:type="dxa"/>
            <w:shd w:val="clear" w:color="auto" w:fill="auto"/>
            <w:vAlign w:val="bottom"/>
          </w:tcPr>
          <w:p w14:paraId="061E9324" w14:textId="77777777" w:rsidR="007F225C" w:rsidRPr="00792BFF" w:rsidRDefault="007F225C" w:rsidP="00E94DB9">
            <w:pPr>
              <w:spacing w:before="40" w:after="40" w:line="220" w:lineRule="exact"/>
              <w:jc w:val="left"/>
              <w:rPr>
                <w:sz w:val="16"/>
                <w:szCs w:val="16"/>
              </w:rPr>
            </w:pPr>
            <w:r w:rsidRPr="00931735">
              <w:rPr>
                <w:sz w:val="16"/>
                <w:szCs w:val="16"/>
              </w:rPr>
              <w:t>27</w:t>
            </w:r>
          </w:p>
        </w:tc>
        <w:tc>
          <w:tcPr>
            <w:tcW w:w="425" w:type="dxa"/>
            <w:shd w:val="clear" w:color="auto" w:fill="auto"/>
            <w:vAlign w:val="bottom"/>
          </w:tcPr>
          <w:p w14:paraId="5DFF8253"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E379779" w14:textId="77777777" w:rsidR="007F225C" w:rsidRPr="00792BFF" w:rsidRDefault="007F225C" w:rsidP="00E94DB9">
            <w:pPr>
              <w:spacing w:before="40" w:after="40" w:line="220" w:lineRule="exact"/>
              <w:jc w:val="left"/>
              <w:rPr>
                <w:sz w:val="16"/>
                <w:szCs w:val="16"/>
              </w:rPr>
            </w:pPr>
            <w:r w:rsidRPr="00931735">
              <w:rPr>
                <w:sz w:val="16"/>
                <w:szCs w:val="16"/>
              </w:rPr>
              <w:t>6</w:t>
            </w:r>
          </w:p>
        </w:tc>
        <w:tc>
          <w:tcPr>
            <w:tcW w:w="425" w:type="dxa"/>
            <w:shd w:val="clear" w:color="auto" w:fill="auto"/>
            <w:vAlign w:val="bottom"/>
          </w:tcPr>
          <w:p w14:paraId="25BAD753"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BE340E1"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83CB44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3BDCFF01"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82FA2D4"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6867436" w14:textId="77777777" w:rsidR="007F225C" w:rsidRPr="00792BFF" w:rsidRDefault="007F225C" w:rsidP="00E94DB9">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2F250340"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9FA7A9A"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93E434E"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4A8ED9D" w14:textId="77777777" w:rsidR="007F225C" w:rsidRPr="00792BFF" w:rsidRDefault="007F225C" w:rsidP="00E94DB9">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1FB0778E"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FE73C0E"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4F7CB23"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138E6B0"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52" w:type="dxa"/>
            <w:shd w:val="clear" w:color="auto" w:fill="auto"/>
            <w:vAlign w:val="bottom"/>
          </w:tcPr>
          <w:p w14:paraId="5EF6DA3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F1E0F27"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370" w:type="dxa"/>
            <w:shd w:val="clear" w:color="auto" w:fill="auto"/>
            <w:vAlign w:val="bottom"/>
          </w:tcPr>
          <w:p w14:paraId="7F38143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506" w:type="dxa"/>
            <w:shd w:val="clear" w:color="auto" w:fill="auto"/>
            <w:vAlign w:val="bottom"/>
          </w:tcPr>
          <w:p w14:paraId="256CAC5F" w14:textId="77777777" w:rsidR="007F225C" w:rsidRPr="00792BFF" w:rsidRDefault="007F225C" w:rsidP="00E94DB9">
            <w:pPr>
              <w:spacing w:before="40" w:after="40" w:line="220" w:lineRule="exact"/>
              <w:jc w:val="left"/>
              <w:rPr>
                <w:sz w:val="16"/>
                <w:szCs w:val="16"/>
              </w:rPr>
            </w:pPr>
            <w:r w:rsidRPr="00931735">
              <w:rPr>
                <w:sz w:val="16"/>
                <w:szCs w:val="16"/>
              </w:rPr>
              <w:t>256</w:t>
            </w:r>
          </w:p>
        </w:tc>
        <w:tc>
          <w:tcPr>
            <w:tcW w:w="683" w:type="dxa"/>
            <w:shd w:val="clear" w:color="auto" w:fill="auto"/>
            <w:vAlign w:val="bottom"/>
          </w:tcPr>
          <w:p w14:paraId="551D6E16" w14:textId="77777777" w:rsidR="007F225C" w:rsidRPr="00792BFF" w:rsidRDefault="007F225C" w:rsidP="00E94DB9">
            <w:pPr>
              <w:spacing w:before="40" w:after="40" w:line="220" w:lineRule="exact"/>
              <w:jc w:val="left"/>
              <w:rPr>
                <w:sz w:val="16"/>
                <w:szCs w:val="16"/>
              </w:rPr>
            </w:pPr>
            <w:r w:rsidRPr="00931735">
              <w:rPr>
                <w:sz w:val="16"/>
                <w:szCs w:val="16"/>
              </w:rPr>
              <w:t>6</w:t>
            </w:r>
          </w:p>
        </w:tc>
      </w:tr>
      <w:tr w:rsidR="007F225C" w:rsidRPr="00792BFF" w14:paraId="2FA636FE" w14:textId="77777777" w:rsidTr="00E94DB9">
        <w:tc>
          <w:tcPr>
            <w:tcW w:w="1134" w:type="dxa"/>
            <w:shd w:val="clear" w:color="auto" w:fill="auto"/>
          </w:tcPr>
          <w:p w14:paraId="751EB474" w14:textId="77777777" w:rsidR="007F225C" w:rsidRPr="00792BFF" w:rsidRDefault="007F225C" w:rsidP="00853819">
            <w:pPr>
              <w:spacing w:before="40" w:after="40" w:line="220" w:lineRule="exact"/>
              <w:rPr>
                <w:sz w:val="16"/>
                <w:szCs w:val="16"/>
              </w:rPr>
            </w:pPr>
          </w:p>
        </w:tc>
        <w:tc>
          <w:tcPr>
            <w:tcW w:w="992" w:type="dxa"/>
            <w:shd w:val="clear" w:color="auto" w:fill="auto"/>
            <w:vAlign w:val="bottom"/>
          </w:tcPr>
          <w:p w14:paraId="35FDC538"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محبوسون احتياطياً</w:t>
            </w:r>
          </w:p>
        </w:tc>
        <w:tc>
          <w:tcPr>
            <w:tcW w:w="426" w:type="dxa"/>
            <w:shd w:val="clear" w:color="auto" w:fill="auto"/>
            <w:vAlign w:val="bottom"/>
          </w:tcPr>
          <w:p w14:paraId="6383D194" w14:textId="77777777" w:rsidR="007F225C" w:rsidRPr="00792BFF" w:rsidRDefault="007F225C" w:rsidP="009C6E0A">
            <w:pPr>
              <w:spacing w:before="40" w:after="40" w:line="220" w:lineRule="exact"/>
              <w:jc w:val="left"/>
              <w:rPr>
                <w:sz w:val="16"/>
                <w:szCs w:val="16"/>
              </w:rPr>
            </w:pPr>
            <w:r w:rsidRPr="00931735">
              <w:rPr>
                <w:sz w:val="16"/>
                <w:szCs w:val="16"/>
              </w:rPr>
              <w:t>43</w:t>
            </w:r>
          </w:p>
        </w:tc>
        <w:tc>
          <w:tcPr>
            <w:tcW w:w="425" w:type="dxa"/>
            <w:shd w:val="clear" w:color="auto" w:fill="auto"/>
            <w:vAlign w:val="bottom"/>
          </w:tcPr>
          <w:p w14:paraId="530C0B9B" w14:textId="77777777" w:rsidR="007F225C" w:rsidRPr="00792BFF" w:rsidRDefault="007F225C" w:rsidP="00E94DB9">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10262848" w14:textId="77777777" w:rsidR="007F225C" w:rsidRPr="00792BFF" w:rsidRDefault="007F225C" w:rsidP="00E94DB9">
            <w:pPr>
              <w:spacing w:before="40" w:after="40" w:line="220" w:lineRule="exact"/>
              <w:jc w:val="left"/>
              <w:rPr>
                <w:sz w:val="16"/>
                <w:szCs w:val="16"/>
              </w:rPr>
            </w:pPr>
            <w:r w:rsidRPr="00931735">
              <w:rPr>
                <w:sz w:val="16"/>
                <w:szCs w:val="16"/>
              </w:rPr>
              <w:t>21</w:t>
            </w:r>
          </w:p>
        </w:tc>
        <w:tc>
          <w:tcPr>
            <w:tcW w:w="393" w:type="dxa"/>
            <w:shd w:val="clear" w:color="auto" w:fill="auto"/>
            <w:vAlign w:val="bottom"/>
          </w:tcPr>
          <w:p w14:paraId="22E40602"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0C748E1" w14:textId="77777777" w:rsidR="007F225C" w:rsidRPr="00792BFF" w:rsidRDefault="007F225C" w:rsidP="00E94DB9">
            <w:pPr>
              <w:spacing w:before="40" w:after="40" w:line="220" w:lineRule="exact"/>
              <w:jc w:val="left"/>
              <w:rPr>
                <w:sz w:val="16"/>
                <w:szCs w:val="16"/>
              </w:rPr>
            </w:pPr>
            <w:r w:rsidRPr="00931735">
              <w:rPr>
                <w:sz w:val="16"/>
                <w:szCs w:val="16"/>
              </w:rPr>
              <w:t>7</w:t>
            </w:r>
          </w:p>
        </w:tc>
        <w:tc>
          <w:tcPr>
            <w:tcW w:w="425" w:type="dxa"/>
            <w:shd w:val="clear" w:color="auto" w:fill="auto"/>
            <w:vAlign w:val="bottom"/>
          </w:tcPr>
          <w:p w14:paraId="1843A486" w14:textId="77777777" w:rsidR="007F225C" w:rsidRPr="00792BFF" w:rsidRDefault="007F225C" w:rsidP="00E94DB9">
            <w:pPr>
              <w:spacing w:before="40" w:after="40" w:line="220" w:lineRule="exact"/>
              <w:jc w:val="left"/>
              <w:rPr>
                <w:sz w:val="16"/>
                <w:szCs w:val="16"/>
              </w:rPr>
            </w:pPr>
            <w:r w:rsidRPr="00931735">
              <w:rPr>
                <w:sz w:val="16"/>
                <w:szCs w:val="16"/>
              </w:rPr>
              <w:t>1</w:t>
            </w:r>
          </w:p>
        </w:tc>
        <w:tc>
          <w:tcPr>
            <w:tcW w:w="426" w:type="dxa"/>
            <w:shd w:val="clear" w:color="auto" w:fill="auto"/>
            <w:vAlign w:val="bottom"/>
          </w:tcPr>
          <w:p w14:paraId="760B78C6" w14:textId="77777777" w:rsidR="007F225C" w:rsidRPr="00792BFF" w:rsidRDefault="007F225C" w:rsidP="00E94DB9">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31254ACD"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EB37283" w14:textId="77777777" w:rsidR="007F225C" w:rsidRPr="00792BFF" w:rsidRDefault="007F225C" w:rsidP="00E94DB9">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453CF5D7"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EB00276" w14:textId="77777777" w:rsidR="007F225C" w:rsidRPr="00792BFF" w:rsidRDefault="007F225C" w:rsidP="00E94DB9">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515B3C09"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341B16F0" w14:textId="77777777" w:rsidR="007F225C" w:rsidRPr="00792BFF" w:rsidRDefault="007F225C" w:rsidP="00E94DB9">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0E4BBDB9"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ABA0F1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EE1B7A1"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44E5FE6"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DC1CE2C"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F0F631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C598C40"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26648E4"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907444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6D2E50E"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52" w:type="dxa"/>
            <w:shd w:val="clear" w:color="auto" w:fill="auto"/>
            <w:vAlign w:val="bottom"/>
          </w:tcPr>
          <w:p w14:paraId="43AA29B2"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20E62CF"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370" w:type="dxa"/>
            <w:shd w:val="clear" w:color="auto" w:fill="auto"/>
            <w:vAlign w:val="bottom"/>
          </w:tcPr>
          <w:p w14:paraId="2CF1948A"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506" w:type="dxa"/>
            <w:shd w:val="clear" w:color="auto" w:fill="auto"/>
            <w:vAlign w:val="bottom"/>
          </w:tcPr>
          <w:p w14:paraId="4ADC36FE" w14:textId="77777777" w:rsidR="007F225C" w:rsidRPr="00792BFF" w:rsidRDefault="007F225C" w:rsidP="00E94DB9">
            <w:pPr>
              <w:spacing w:before="40" w:after="40" w:line="220" w:lineRule="exact"/>
              <w:jc w:val="left"/>
              <w:rPr>
                <w:sz w:val="16"/>
                <w:szCs w:val="16"/>
              </w:rPr>
            </w:pPr>
            <w:r w:rsidRPr="00931735">
              <w:rPr>
                <w:sz w:val="16"/>
                <w:szCs w:val="16"/>
              </w:rPr>
              <w:t>81</w:t>
            </w:r>
          </w:p>
        </w:tc>
        <w:tc>
          <w:tcPr>
            <w:tcW w:w="683" w:type="dxa"/>
            <w:shd w:val="clear" w:color="auto" w:fill="auto"/>
            <w:vAlign w:val="bottom"/>
          </w:tcPr>
          <w:p w14:paraId="7D368556" w14:textId="77777777" w:rsidR="007F225C" w:rsidRPr="00792BFF" w:rsidRDefault="007F225C" w:rsidP="00E94DB9">
            <w:pPr>
              <w:spacing w:before="40" w:after="40" w:line="220" w:lineRule="exact"/>
              <w:jc w:val="left"/>
              <w:rPr>
                <w:sz w:val="16"/>
                <w:szCs w:val="16"/>
              </w:rPr>
            </w:pPr>
            <w:r w:rsidRPr="00931735">
              <w:rPr>
                <w:sz w:val="16"/>
                <w:szCs w:val="16"/>
              </w:rPr>
              <w:t>6</w:t>
            </w:r>
          </w:p>
        </w:tc>
      </w:tr>
      <w:tr w:rsidR="007F225C" w:rsidRPr="00792BFF" w14:paraId="3EDD5152" w14:textId="77777777" w:rsidTr="00E94DB9">
        <w:tc>
          <w:tcPr>
            <w:tcW w:w="1134" w:type="dxa"/>
            <w:shd w:val="clear" w:color="auto" w:fill="auto"/>
          </w:tcPr>
          <w:p w14:paraId="169886C4" w14:textId="77777777" w:rsidR="007F225C" w:rsidRPr="00792BFF" w:rsidRDefault="007F225C" w:rsidP="00853819">
            <w:pPr>
              <w:spacing w:before="40" w:after="40" w:line="220" w:lineRule="exact"/>
              <w:rPr>
                <w:sz w:val="16"/>
                <w:szCs w:val="16"/>
              </w:rPr>
            </w:pPr>
            <w:r w:rsidRPr="00792BFF">
              <w:rPr>
                <w:rFonts w:hint="cs"/>
                <w:sz w:val="16"/>
                <w:szCs w:val="16"/>
                <w:rtl/>
              </w:rPr>
              <w:t>الحبس الاحتياطي</w:t>
            </w:r>
          </w:p>
        </w:tc>
        <w:tc>
          <w:tcPr>
            <w:tcW w:w="992" w:type="dxa"/>
            <w:shd w:val="clear" w:color="auto" w:fill="auto"/>
            <w:vAlign w:val="bottom"/>
          </w:tcPr>
          <w:p w14:paraId="7476D488"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مدانون</w:t>
            </w:r>
          </w:p>
        </w:tc>
        <w:tc>
          <w:tcPr>
            <w:tcW w:w="426" w:type="dxa"/>
            <w:shd w:val="clear" w:color="auto" w:fill="auto"/>
            <w:vAlign w:val="bottom"/>
          </w:tcPr>
          <w:p w14:paraId="0DC4629D" w14:textId="77777777" w:rsidR="007F225C" w:rsidRPr="00792BFF" w:rsidRDefault="007F225C" w:rsidP="009C6E0A">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4207E89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472D49A" w14:textId="77777777" w:rsidR="007F225C" w:rsidRPr="00792BFF" w:rsidRDefault="007F225C" w:rsidP="00E94DB9">
            <w:pPr>
              <w:spacing w:before="40" w:after="40" w:line="220" w:lineRule="exact"/>
              <w:jc w:val="left"/>
              <w:rPr>
                <w:sz w:val="16"/>
                <w:szCs w:val="16"/>
              </w:rPr>
            </w:pPr>
            <w:r w:rsidRPr="00931735">
              <w:rPr>
                <w:sz w:val="16"/>
                <w:szCs w:val="16"/>
              </w:rPr>
              <w:t>4</w:t>
            </w:r>
          </w:p>
        </w:tc>
        <w:tc>
          <w:tcPr>
            <w:tcW w:w="393" w:type="dxa"/>
            <w:shd w:val="clear" w:color="auto" w:fill="auto"/>
            <w:vAlign w:val="bottom"/>
          </w:tcPr>
          <w:p w14:paraId="0452F96E"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E37B07F" w14:textId="77777777" w:rsidR="007F225C" w:rsidRPr="00792BFF" w:rsidRDefault="007F225C" w:rsidP="00E94DB9">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397AF98A"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DC3F149" w14:textId="77777777" w:rsidR="007F225C" w:rsidRPr="00792BFF" w:rsidRDefault="007F225C" w:rsidP="00E94DB9">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210C424E"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E587A6F" w14:textId="77777777" w:rsidR="007F225C" w:rsidRPr="00792BFF" w:rsidRDefault="007F225C" w:rsidP="00E94DB9">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535DD4D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1BAC76B" w14:textId="77777777" w:rsidR="007F225C" w:rsidRPr="00792BFF" w:rsidRDefault="007F225C" w:rsidP="00E94DB9">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05813E20"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4A38F477" w14:textId="77777777" w:rsidR="007F225C" w:rsidRPr="00792BFF" w:rsidRDefault="007F225C" w:rsidP="00E94DB9">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060764D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4B3EC8F" w14:textId="77777777" w:rsidR="007F225C" w:rsidRPr="00792BFF" w:rsidRDefault="007F225C" w:rsidP="00E94DB9">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6587181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AB42B03" w14:textId="77777777" w:rsidR="007F225C" w:rsidRPr="00792BFF" w:rsidRDefault="007F225C" w:rsidP="00E94DB9">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3CE2C0D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20D057E" w14:textId="77777777" w:rsidR="007F225C" w:rsidRPr="00792BFF" w:rsidRDefault="007F225C" w:rsidP="00E94DB9">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2898A99D"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3AFA2A9" w14:textId="77777777" w:rsidR="007F225C" w:rsidRPr="00792BFF" w:rsidRDefault="007F225C" w:rsidP="00E94DB9">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03FFF0D6"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CC6E124"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52" w:type="dxa"/>
            <w:shd w:val="clear" w:color="auto" w:fill="auto"/>
            <w:vAlign w:val="bottom"/>
          </w:tcPr>
          <w:p w14:paraId="44B7D9AD"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C26932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370" w:type="dxa"/>
            <w:shd w:val="clear" w:color="auto" w:fill="auto"/>
            <w:vAlign w:val="bottom"/>
          </w:tcPr>
          <w:p w14:paraId="4EE7CF5A"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506" w:type="dxa"/>
            <w:shd w:val="clear" w:color="auto" w:fill="auto"/>
            <w:vAlign w:val="bottom"/>
          </w:tcPr>
          <w:p w14:paraId="2E0A9287" w14:textId="77777777" w:rsidR="007F225C" w:rsidRPr="00792BFF" w:rsidRDefault="007F225C" w:rsidP="00E94DB9">
            <w:pPr>
              <w:spacing w:before="40" w:after="40" w:line="220" w:lineRule="exact"/>
              <w:jc w:val="left"/>
              <w:rPr>
                <w:sz w:val="16"/>
                <w:szCs w:val="16"/>
              </w:rPr>
            </w:pPr>
            <w:r w:rsidRPr="00931735">
              <w:rPr>
                <w:sz w:val="16"/>
                <w:szCs w:val="16"/>
              </w:rPr>
              <w:t>34</w:t>
            </w:r>
          </w:p>
        </w:tc>
        <w:tc>
          <w:tcPr>
            <w:tcW w:w="683" w:type="dxa"/>
            <w:shd w:val="clear" w:color="auto" w:fill="auto"/>
            <w:vAlign w:val="bottom"/>
          </w:tcPr>
          <w:p w14:paraId="66A40EEC" w14:textId="77777777" w:rsidR="007F225C" w:rsidRPr="00792BFF" w:rsidRDefault="007F225C" w:rsidP="00E94DB9">
            <w:pPr>
              <w:spacing w:before="40" w:after="40" w:line="220" w:lineRule="exact"/>
              <w:jc w:val="left"/>
              <w:rPr>
                <w:sz w:val="16"/>
                <w:szCs w:val="16"/>
              </w:rPr>
            </w:pPr>
            <w:r w:rsidRPr="00931735">
              <w:rPr>
                <w:sz w:val="16"/>
                <w:szCs w:val="16"/>
              </w:rPr>
              <w:t>0</w:t>
            </w:r>
          </w:p>
        </w:tc>
      </w:tr>
      <w:tr w:rsidR="007F225C" w:rsidRPr="00792BFF" w14:paraId="1B00F42E" w14:textId="77777777" w:rsidTr="00E94DB9">
        <w:tc>
          <w:tcPr>
            <w:tcW w:w="1134" w:type="dxa"/>
            <w:shd w:val="clear" w:color="auto" w:fill="auto"/>
          </w:tcPr>
          <w:p w14:paraId="4B858B9C" w14:textId="77777777" w:rsidR="007F225C" w:rsidRPr="00792BFF" w:rsidRDefault="007F225C" w:rsidP="00853819">
            <w:pPr>
              <w:spacing w:before="40" w:after="40" w:line="220" w:lineRule="exact"/>
              <w:rPr>
                <w:sz w:val="16"/>
                <w:szCs w:val="16"/>
              </w:rPr>
            </w:pPr>
          </w:p>
        </w:tc>
        <w:tc>
          <w:tcPr>
            <w:tcW w:w="992" w:type="dxa"/>
            <w:shd w:val="clear" w:color="auto" w:fill="auto"/>
            <w:vAlign w:val="bottom"/>
          </w:tcPr>
          <w:p w14:paraId="5D49AAD3"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محبوسون احتياطياً</w:t>
            </w:r>
          </w:p>
        </w:tc>
        <w:tc>
          <w:tcPr>
            <w:tcW w:w="426" w:type="dxa"/>
            <w:shd w:val="clear" w:color="auto" w:fill="auto"/>
            <w:vAlign w:val="bottom"/>
          </w:tcPr>
          <w:p w14:paraId="6E2B419B" w14:textId="77777777" w:rsidR="007F225C" w:rsidRPr="00792BFF" w:rsidRDefault="007F225C" w:rsidP="009C6E0A">
            <w:pPr>
              <w:spacing w:before="40" w:after="40" w:line="220" w:lineRule="exact"/>
              <w:jc w:val="left"/>
              <w:rPr>
                <w:sz w:val="16"/>
                <w:szCs w:val="16"/>
              </w:rPr>
            </w:pPr>
            <w:r w:rsidRPr="00931735">
              <w:rPr>
                <w:sz w:val="16"/>
                <w:szCs w:val="16"/>
              </w:rPr>
              <w:t>33</w:t>
            </w:r>
          </w:p>
        </w:tc>
        <w:tc>
          <w:tcPr>
            <w:tcW w:w="425" w:type="dxa"/>
            <w:shd w:val="clear" w:color="auto" w:fill="auto"/>
            <w:vAlign w:val="bottom"/>
          </w:tcPr>
          <w:p w14:paraId="0C80D92A"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617CB7E" w14:textId="77777777" w:rsidR="007F225C" w:rsidRPr="00792BFF" w:rsidRDefault="007F225C" w:rsidP="00E94DB9">
            <w:pPr>
              <w:spacing w:before="40" w:after="40" w:line="220" w:lineRule="exact"/>
              <w:jc w:val="left"/>
              <w:rPr>
                <w:sz w:val="16"/>
                <w:szCs w:val="16"/>
              </w:rPr>
            </w:pPr>
            <w:r w:rsidRPr="00931735">
              <w:rPr>
                <w:sz w:val="16"/>
                <w:szCs w:val="16"/>
              </w:rPr>
              <w:t>61</w:t>
            </w:r>
          </w:p>
        </w:tc>
        <w:tc>
          <w:tcPr>
            <w:tcW w:w="393" w:type="dxa"/>
            <w:shd w:val="clear" w:color="auto" w:fill="auto"/>
            <w:vAlign w:val="bottom"/>
          </w:tcPr>
          <w:p w14:paraId="19E67332"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8DE1783" w14:textId="77777777" w:rsidR="007F225C" w:rsidRPr="00792BFF" w:rsidRDefault="007F225C" w:rsidP="00E94DB9">
            <w:pPr>
              <w:spacing w:before="40" w:after="40" w:line="220" w:lineRule="exact"/>
              <w:jc w:val="left"/>
              <w:rPr>
                <w:sz w:val="16"/>
                <w:szCs w:val="16"/>
              </w:rPr>
            </w:pPr>
            <w:r w:rsidRPr="00931735">
              <w:rPr>
                <w:sz w:val="16"/>
                <w:szCs w:val="16"/>
              </w:rPr>
              <w:t>29</w:t>
            </w:r>
          </w:p>
        </w:tc>
        <w:tc>
          <w:tcPr>
            <w:tcW w:w="425" w:type="dxa"/>
            <w:shd w:val="clear" w:color="auto" w:fill="auto"/>
            <w:vAlign w:val="bottom"/>
          </w:tcPr>
          <w:p w14:paraId="3B38C7F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C5C4499" w14:textId="77777777" w:rsidR="007F225C" w:rsidRPr="00792BFF" w:rsidRDefault="007F225C" w:rsidP="00E94DB9">
            <w:pPr>
              <w:spacing w:before="40" w:after="40" w:line="220" w:lineRule="exact"/>
              <w:jc w:val="left"/>
              <w:rPr>
                <w:sz w:val="16"/>
                <w:szCs w:val="16"/>
              </w:rPr>
            </w:pPr>
            <w:r w:rsidRPr="00931735">
              <w:rPr>
                <w:sz w:val="16"/>
                <w:szCs w:val="16"/>
              </w:rPr>
              <w:t>45</w:t>
            </w:r>
          </w:p>
        </w:tc>
        <w:tc>
          <w:tcPr>
            <w:tcW w:w="425" w:type="dxa"/>
            <w:shd w:val="clear" w:color="auto" w:fill="auto"/>
            <w:vAlign w:val="bottom"/>
          </w:tcPr>
          <w:p w14:paraId="4AC04A5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DF0E49D" w14:textId="77777777" w:rsidR="007F225C" w:rsidRPr="00792BFF" w:rsidRDefault="007F225C" w:rsidP="00E94DB9">
            <w:pPr>
              <w:spacing w:before="40" w:after="40" w:line="220" w:lineRule="exact"/>
              <w:jc w:val="left"/>
              <w:rPr>
                <w:sz w:val="16"/>
                <w:szCs w:val="16"/>
              </w:rPr>
            </w:pPr>
            <w:r w:rsidRPr="00931735">
              <w:rPr>
                <w:sz w:val="16"/>
                <w:szCs w:val="16"/>
              </w:rPr>
              <w:t>7</w:t>
            </w:r>
          </w:p>
        </w:tc>
        <w:tc>
          <w:tcPr>
            <w:tcW w:w="425" w:type="dxa"/>
            <w:shd w:val="clear" w:color="auto" w:fill="auto"/>
            <w:vAlign w:val="bottom"/>
          </w:tcPr>
          <w:p w14:paraId="2D7F424A"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61ECFE7" w14:textId="77777777" w:rsidR="007F225C" w:rsidRPr="00792BFF" w:rsidRDefault="007F225C" w:rsidP="00E94DB9">
            <w:pPr>
              <w:spacing w:before="40" w:after="40" w:line="220" w:lineRule="exact"/>
              <w:jc w:val="left"/>
              <w:rPr>
                <w:sz w:val="16"/>
                <w:szCs w:val="16"/>
              </w:rPr>
            </w:pPr>
            <w:r w:rsidRPr="00931735">
              <w:rPr>
                <w:sz w:val="16"/>
                <w:szCs w:val="16"/>
              </w:rPr>
              <w:t>12</w:t>
            </w:r>
          </w:p>
        </w:tc>
        <w:tc>
          <w:tcPr>
            <w:tcW w:w="425" w:type="dxa"/>
            <w:shd w:val="clear" w:color="auto" w:fill="auto"/>
            <w:vAlign w:val="bottom"/>
          </w:tcPr>
          <w:p w14:paraId="671A7B2D"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7DF45844" w14:textId="77777777" w:rsidR="007F225C" w:rsidRPr="00792BFF" w:rsidRDefault="007F225C" w:rsidP="00E94DB9">
            <w:pPr>
              <w:spacing w:before="40" w:after="40" w:line="220" w:lineRule="exact"/>
              <w:jc w:val="left"/>
              <w:rPr>
                <w:sz w:val="16"/>
                <w:szCs w:val="16"/>
              </w:rPr>
            </w:pPr>
            <w:r w:rsidRPr="00931735">
              <w:rPr>
                <w:sz w:val="16"/>
                <w:szCs w:val="16"/>
              </w:rPr>
              <w:t>13</w:t>
            </w:r>
          </w:p>
        </w:tc>
        <w:tc>
          <w:tcPr>
            <w:tcW w:w="425" w:type="dxa"/>
            <w:shd w:val="clear" w:color="auto" w:fill="auto"/>
            <w:vAlign w:val="bottom"/>
          </w:tcPr>
          <w:p w14:paraId="21EB30A0"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6B530C8" w14:textId="77777777" w:rsidR="007F225C" w:rsidRPr="00792BFF" w:rsidRDefault="007F225C" w:rsidP="00E94DB9">
            <w:pPr>
              <w:spacing w:before="40" w:after="40" w:line="220" w:lineRule="exact"/>
              <w:jc w:val="left"/>
              <w:rPr>
                <w:sz w:val="16"/>
                <w:szCs w:val="16"/>
              </w:rPr>
            </w:pPr>
            <w:r w:rsidRPr="00931735">
              <w:rPr>
                <w:sz w:val="16"/>
                <w:szCs w:val="16"/>
              </w:rPr>
              <w:t>14</w:t>
            </w:r>
          </w:p>
        </w:tc>
        <w:tc>
          <w:tcPr>
            <w:tcW w:w="425" w:type="dxa"/>
            <w:shd w:val="clear" w:color="auto" w:fill="auto"/>
            <w:vAlign w:val="bottom"/>
          </w:tcPr>
          <w:p w14:paraId="001D4D84"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F3360CB" w14:textId="77777777" w:rsidR="007F225C" w:rsidRPr="00792BFF" w:rsidRDefault="007F225C" w:rsidP="00E94DB9">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71155384"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A31DC46" w14:textId="77777777" w:rsidR="007F225C" w:rsidRPr="00792BFF" w:rsidRDefault="007F225C" w:rsidP="00E94DB9">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45DC43DE"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E247EB4" w14:textId="77777777" w:rsidR="007F225C" w:rsidRPr="00792BFF" w:rsidRDefault="007F225C" w:rsidP="00E94DB9">
            <w:pPr>
              <w:spacing w:before="40" w:after="40" w:line="220" w:lineRule="exact"/>
              <w:jc w:val="left"/>
              <w:rPr>
                <w:sz w:val="16"/>
                <w:szCs w:val="16"/>
              </w:rPr>
            </w:pPr>
            <w:r w:rsidRPr="00931735">
              <w:rPr>
                <w:sz w:val="16"/>
                <w:szCs w:val="16"/>
              </w:rPr>
              <w:t>6</w:t>
            </w:r>
          </w:p>
        </w:tc>
        <w:tc>
          <w:tcPr>
            <w:tcW w:w="425" w:type="dxa"/>
            <w:shd w:val="clear" w:color="auto" w:fill="auto"/>
            <w:vAlign w:val="bottom"/>
          </w:tcPr>
          <w:p w14:paraId="491D9E2D"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049F593" w14:textId="77777777" w:rsidR="007F225C" w:rsidRPr="00792BFF" w:rsidRDefault="007F225C" w:rsidP="00E94DB9">
            <w:pPr>
              <w:spacing w:before="40" w:after="40" w:line="220" w:lineRule="exact"/>
              <w:jc w:val="left"/>
              <w:rPr>
                <w:sz w:val="16"/>
                <w:szCs w:val="16"/>
              </w:rPr>
            </w:pPr>
            <w:r w:rsidRPr="00931735">
              <w:rPr>
                <w:sz w:val="16"/>
                <w:szCs w:val="16"/>
              </w:rPr>
              <w:t>13</w:t>
            </w:r>
          </w:p>
        </w:tc>
        <w:tc>
          <w:tcPr>
            <w:tcW w:w="452" w:type="dxa"/>
            <w:shd w:val="clear" w:color="auto" w:fill="auto"/>
            <w:vAlign w:val="bottom"/>
          </w:tcPr>
          <w:p w14:paraId="005EB7FC"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CC4FF22"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370" w:type="dxa"/>
            <w:shd w:val="clear" w:color="auto" w:fill="auto"/>
            <w:vAlign w:val="bottom"/>
          </w:tcPr>
          <w:p w14:paraId="3C7CAB39"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506" w:type="dxa"/>
            <w:shd w:val="clear" w:color="auto" w:fill="auto"/>
            <w:vAlign w:val="bottom"/>
          </w:tcPr>
          <w:p w14:paraId="15C172D7" w14:textId="77777777" w:rsidR="007F225C" w:rsidRPr="00792BFF" w:rsidRDefault="007F225C" w:rsidP="00E94DB9">
            <w:pPr>
              <w:spacing w:before="40" w:after="40" w:line="220" w:lineRule="exact"/>
              <w:jc w:val="left"/>
              <w:rPr>
                <w:sz w:val="16"/>
                <w:szCs w:val="16"/>
              </w:rPr>
            </w:pPr>
            <w:r w:rsidRPr="00931735">
              <w:rPr>
                <w:sz w:val="16"/>
                <w:szCs w:val="16"/>
              </w:rPr>
              <w:t>288</w:t>
            </w:r>
          </w:p>
        </w:tc>
        <w:tc>
          <w:tcPr>
            <w:tcW w:w="683" w:type="dxa"/>
            <w:shd w:val="clear" w:color="auto" w:fill="auto"/>
            <w:vAlign w:val="bottom"/>
          </w:tcPr>
          <w:p w14:paraId="395F605F" w14:textId="77777777" w:rsidR="007F225C" w:rsidRPr="00792BFF" w:rsidRDefault="007F225C" w:rsidP="00E94DB9">
            <w:pPr>
              <w:spacing w:before="40" w:after="40" w:line="220" w:lineRule="exact"/>
              <w:jc w:val="left"/>
              <w:rPr>
                <w:sz w:val="16"/>
                <w:szCs w:val="16"/>
              </w:rPr>
            </w:pPr>
            <w:r w:rsidRPr="00931735">
              <w:rPr>
                <w:sz w:val="16"/>
                <w:szCs w:val="16"/>
              </w:rPr>
              <w:t>0</w:t>
            </w:r>
          </w:p>
        </w:tc>
      </w:tr>
      <w:tr w:rsidR="007F225C" w:rsidRPr="00792BFF" w14:paraId="5069D108" w14:textId="77777777" w:rsidTr="00E94DB9">
        <w:tc>
          <w:tcPr>
            <w:tcW w:w="1134" w:type="dxa"/>
            <w:shd w:val="clear" w:color="auto" w:fill="auto"/>
          </w:tcPr>
          <w:p w14:paraId="0EA4501F" w14:textId="77777777" w:rsidR="007F225C" w:rsidRPr="00792BFF" w:rsidRDefault="007F225C" w:rsidP="00853819">
            <w:pPr>
              <w:spacing w:before="40" w:after="40" w:line="220" w:lineRule="exact"/>
              <w:rPr>
                <w:sz w:val="16"/>
                <w:szCs w:val="16"/>
              </w:rPr>
            </w:pPr>
            <w:proofErr w:type="spellStart"/>
            <w:r w:rsidRPr="00792BFF">
              <w:rPr>
                <w:rFonts w:hint="cs"/>
                <w:sz w:val="16"/>
                <w:szCs w:val="16"/>
                <w:rtl/>
              </w:rPr>
              <w:t>باليكين</w:t>
            </w:r>
            <w:proofErr w:type="spellEnd"/>
          </w:p>
        </w:tc>
        <w:tc>
          <w:tcPr>
            <w:tcW w:w="992" w:type="dxa"/>
            <w:shd w:val="clear" w:color="auto" w:fill="auto"/>
            <w:vAlign w:val="bottom"/>
          </w:tcPr>
          <w:p w14:paraId="50A26CB5"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مدانون</w:t>
            </w:r>
          </w:p>
        </w:tc>
        <w:tc>
          <w:tcPr>
            <w:tcW w:w="426" w:type="dxa"/>
            <w:shd w:val="clear" w:color="auto" w:fill="auto"/>
            <w:vAlign w:val="bottom"/>
          </w:tcPr>
          <w:p w14:paraId="0231457B" w14:textId="77777777" w:rsidR="007F225C" w:rsidRPr="00792BFF" w:rsidRDefault="007F225C" w:rsidP="009C6E0A">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37433E79"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9C08A0B" w14:textId="77777777" w:rsidR="007F225C" w:rsidRPr="00792BFF" w:rsidRDefault="007F225C" w:rsidP="00E94DB9">
            <w:pPr>
              <w:spacing w:before="40" w:after="40" w:line="220" w:lineRule="exact"/>
              <w:jc w:val="left"/>
              <w:rPr>
                <w:sz w:val="16"/>
                <w:szCs w:val="16"/>
              </w:rPr>
            </w:pPr>
            <w:r w:rsidRPr="00931735">
              <w:rPr>
                <w:sz w:val="16"/>
                <w:szCs w:val="16"/>
              </w:rPr>
              <w:t>6</w:t>
            </w:r>
          </w:p>
        </w:tc>
        <w:tc>
          <w:tcPr>
            <w:tcW w:w="393" w:type="dxa"/>
            <w:shd w:val="clear" w:color="auto" w:fill="auto"/>
            <w:vAlign w:val="bottom"/>
          </w:tcPr>
          <w:p w14:paraId="5A7C898F"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6B60A50" w14:textId="77777777" w:rsidR="007F225C" w:rsidRPr="00792BFF" w:rsidRDefault="007F225C" w:rsidP="00E94DB9">
            <w:pPr>
              <w:spacing w:before="40" w:after="40" w:line="220" w:lineRule="exact"/>
              <w:jc w:val="left"/>
              <w:rPr>
                <w:sz w:val="16"/>
                <w:szCs w:val="16"/>
              </w:rPr>
            </w:pPr>
            <w:r w:rsidRPr="00931735">
              <w:rPr>
                <w:sz w:val="16"/>
                <w:szCs w:val="16"/>
              </w:rPr>
              <w:t>7</w:t>
            </w:r>
          </w:p>
        </w:tc>
        <w:tc>
          <w:tcPr>
            <w:tcW w:w="425" w:type="dxa"/>
            <w:shd w:val="clear" w:color="auto" w:fill="auto"/>
            <w:vAlign w:val="bottom"/>
          </w:tcPr>
          <w:p w14:paraId="40B69753"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7D81329" w14:textId="77777777" w:rsidR="007F225C" w:rsidRPr="00792BFF" w:rsidRDefault="007F225C" w:rsidP="00E94DB9">
            <w:pPr>
              <w:spacing w:before="40" w:after="40" w:line="220" w:lineRule="exact"/>
              <w:jc w:val="left"/>
              <w:rPr>
                <w:sz w:val="16"/>
                <w:szCs w:val="16"/>
              </w:rPr>
            </w:pPr>
            <w:r w:rsidRPr="00931735">
              <w:rPr>
                <w:sz w:val="16"/>
                <w:szCs w:val="16"/>
              </w:rPr>
              <w:t>14</w:t>
            </w:r>
          </w:p>
        </w:tc>
        <w:tc>
          <w:tcPr>
            <w:tcW w:w="425" w:type="dxa"/>
            <w:shd w:val="clear" w:color="auto" w:fill="auto"/>
            <w:vAlign w:val="bottom"/>
          </w:tcPr>
          <w:p w14:paraId="7763D4B9"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BE4AC53" w14:textId="77777777" w:rsidR="007F225C" w:rsidRPr="00792BFF" w:rsidRDefault="007F225C" w:rsidP="00E94DB9">
            <w:pPr>
              <w:spacing w:before="40" w:after="40" w:line="220" w:lineRule="exact"/>
              <w:jc w:val="left"/>
              <w:rPr>
                <w:sz w:val="16"/>
                <w:szCs w:val="16"/>
              </w:rPr>
            </w:pPr>
            <w:r w:rsidRPr="00931735">
              <w:rPr>
                <w:sz w:val="16"/>
                <w:szCs w:val="16"/>
              </w:rPr>
              <w:t>37</w:t>
            </w:r>
          </w:p>
        </w:tc>
        <w:tc>
          <w:tcPr>
            <w:tcW w:w="425" w:type="dxa"/>
            <w:shd w:val="clear" w:color="auto" w:fill="auto"/>
            <w:vAlign w:val="bottom"/>
          </w:tcPr>
          <w:p w14:paraId="1EB3D461"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3E75A1D" w14:textId="77777777" w:rsidR="007F225C" w:rsidRPr="00792BFF" w:rsidRDefault="007F225C" w:rsidP="00E94DB9">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0D78F250"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73F4B090" w14:textId="77777777" w:rsidR="007F225C" w:rsidRPr="00792BFF" w:rsidRDefault="007F225C" w:rsidP="00E94DB9">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0D268BC9"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ACD6115" w14:textId="77777777" w:rsidR="007F225C" w:rsidRPr="00792BFF" w:rsidRDefault="007F225C" w:rsidP="00E94DB9">
            <w:pPr>
              <w:spacing w:before="40" w:after="40" w:line="220" w:lineRule="exact"/>
              <w:jc w:val="left"/>
              <w:rPr>
                <w:sz w:val="16"/>
                <w:szCs w:val="16"/>
              </w:rPr>
            </w:pPr>
            <w:r w:rsidRPr="00931735">
              <w:rPr>
                <w:sz w:val="16"/>
                <w:szCs w:val="16"/>
              </w:rPr>
              <w:t>58</w:t>
            </w:r>
          </w:p>
        </w:tc>
        <w:tc>
          <w:tcPr>
            <w:tcW w:w="425" w:type="dxa"/>
            <w:shd w:val="clear" w:color="auto" w:fill="auto"/>
            <w:vAlign w:val="bottom"/>
          </w:tcPr>
          <w:p w14:paraId="54122BE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82B55D8" w14:textId="77777777" w:rsidR="007F225C" w:rsidRPr="00792BFF" w:rsidRDefault="007F225C" w:rsidP="00E94DB9">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11893542"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7CCED22" w14:textId="77777777" w:rsidR="007F225C" w:rsidRPr="00792BFF" w:rsidRDefault="007F225C" w:rsidP="00E94DB9">
            <w:pPr>
              <w:spacing w:before="40" w:after="40" w:line="220" w:lineRule="exact"/>
              <w:jc w:val="left"/>
              <w:rPr>
                <w:sz w:val="16"/>
                <w:szCs w:val="16"/>
              </w:rPr>
            </w:pPr>
            <w:r w:rsidRPr="00931735">
              <w:rPr>
                <w:sz w:val="16"/>
                <w:szCs w:val="16"/>
              </w:rPr>
              <w:t>61</w:t>
            </w:r>
          </w:p>
        </w:tc>
        <w:tc>
          <w:tcPr>
            <w:tcW w:w="425" w:type="dxa"/>
            <w:shd w:val="clear" w:color="auto" w:fill="auto"/>
            <w:vAlign w:val="bottom"/>
          </w:tcPr>
          <w:p w14:paraId="6BB2081E"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7EE4DC7" w14:textId="77777777" w:rsidR="007F225C" w:rsidRPr="00792BFF" w:rsidRDefault="007F225C" w:rsidP="00E94DB9">
            <w:pPr>
              <w:spacing w:before="40" w:after="40" w:line="220" w:lineRule="exact"/>
              <w:jc w:val="left"/>
              <w:rPr>
                <w:sz w:val="16"/>
                <w:szCs w:val="16"/>
              </w:rPr>
            </w:pPr>
            <w:r w:rsidRPr="00931735">
              <w:rPr>
                <w:sz w:val="16"/>
                <w:szCs w:val="16"/>
              </w:rPr>
              <w:t>33</w:t>
            </w:r>
          </w:p>
        </w:tc>
        <w:tc>
          <w:tcPr>
            <w:tcW w:w="425" w:type="dxa"/>
            <w:shd w:val="clear" w:color="auto" w:fill="auto"/>
            <w:vAlign w:val="bottom"/>
          </w:tcPr>
          <w:p w14:paraId="7C2A8DE7"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792C31E" w14:textId="77777777" w:rsidR="007F225C" w:rsidRPr="00792BFF" w:rsidRDefault="007F225C" w:rsidP="00E94DB9">
            <w:pPr>
              <w:spacing w:before="40" w:after="40" w:line="220" w:lineRule="exact"/>
              <w:jc w:val="left"/>
              <w:rPr>
                <w:sz w:val="16"/>
                <w:szCs w:val="16"/>
              </w:rPr>
            </w:pPr>
            <w:r w:rsidRPr="00931735">
              <w:rPr>
                <w:sz w:val="16"/>
                <w:szCs w:val="16"/>
              </w:rPr>
              <w:t>38</w:t>
            </w:r>
          </w:p>
        </w:tc>
        <w:tc>
          <w:tcPr>
            <w:tcW w:w="452" w:type="dxa"/>
            <w:shd w:val="clear" w:color="auto" w:fill="auto"/>
            <w:vAlign w:val="bottom"/>
          </w:tcPr>
          <w:p w14:paraId="24541477"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8A1E668" w14:textId="77777777" w:rsidR="007F225C" w:rsidRPr="00792BFF" w:rsidRDefault="007F225C" w:rsidP="00E94DB9">
            <w:pPr>
              <w:spacing w:before="40" w:after="40" w:line="220" w:lineRule="exact"/>
              <w:jc w:val="left"/>
              <w:rPr>
                <w:sz w:val="16"/>
                <w:szCs w:val="16"/>
              </w:rPr>
            </w:pPr>
            <w:r w:rsidRPr="00931735">
              <w:rPr>
                <w:sz w:val="16"/>
                <w:szCs w:val="16"/>
              </w:rPr>
              <w:t>82</w:t>
            </w:r>
          </w:p>
        </w:tc>
        <w:tc>
          <w:tcPr>
            <w:tcW w:w="370" w:type="dxa"/>
            <w:shd w:val="clear" w:color="auto" w:fill="auto"/>
            <w:vAlign w:val="bottom"/>
          </w:tcPr>
          <w:p w14:paraId="06110112"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506" w:type="dxa"/>
            <w:shd w:val="clear" w:color="auto" w:fill="auto"/>
            <w:vAlign w:val="bottom"/>
          </w:tcPr>
          <w:p w14:paraId="5562C87C" w14:textId="77777777" w:rsidR="007F225C" w:rsidRPr="00792BFF" w:rsidRDefault="007F225C" w:rsidP="00E94DB9">
            <w:pPr>
              <w:spacing w:before="40" w:after="40" w:line="220" w:lineRule="exact"/>
              <w:jc w:val="left"/>
              <w:rPr>
                <w:sz w:val="16"/>
                <w:szCs w:val="16"/>
              </w:rPr>
            </w:pPr>
            <w:r w:rsidRPr="00931735">
              <w:rPr>
                <w:sz w:val="16"/>
                <w:szCs w:val="16"/>
              </w:rPr>
              <w:t>345</w:t>
            </w:r>
          </w:p>
        </w:tc>
        <w:tc>
          <w:tcPr>
            <w:tcW w:w="683" w:type="dxa"/>
            <w:shd w:val="clear" w:color="auto" w:fill="auto"/>
            <w:vAlign w:val="bottom"/>
          </w:tcPr>
          <w:p w14:paraId="49B218AF" w14:textId="77777777" w:rsidR="007F225C" w:rsidRPr="00792BFF" w:rsidRDefault="007F225C" w:rsidP="00E94DB9">
            <w:pPr>
              <w:spacing w:before="40" w:after="40" w:line="220" w:lineRule="exact"/>
              <w:jc w:val="left"/>
              <w:rPr>
                <w:sz w:val="16"/>
                <w:szCs w:val="16"/>
              </w:rPr>
            </w:pPr>
            <w:r w:rsidRPr="00931735">
              <w:rPr>
                <w:sz w:val="16"/>
                <w:szCs w:val="16"/>
              </w:rPr>
              <w:t>0</w:t>
            </w:r>
          </w:p>
        </w:tc>
      </w:tr>
      <w:tr w:rsidR="007F225C" w:rsidRPr="00792BFF" w14:paraId="07579C76" w14:textId="77777777" w:rsidTr="00E94DB9">
        <w:tc>
          <w:tcPr>
            <w:tcW w:w="1134" w:type="dxa"/>
            <w:shd w:val="clear" w:color="auto" w:fill="auto"/>
          </w:tcPr>
          <w:p w14:paraId="0685097C" w14:textId="77777777" w:rsidR="007F225C" w:rsidRPr="00792BFF" w:rsidRDefault="007F225C" w:rsidP="00853819">
            <w:pPr>
              <w:spacing w:before="40" w:after="40" w:line="220" w:lineRule="exact"/>
              <w:rPr>
                <w:sz w:val="16"/>
                <w:szCs w:val="16"/>
              </w:rPr>
            </w:pPr>
          </w:p>
        </w:tc>
        <w:tc>
          <w:tcPr>
            <w:tcW w:w="992" w:type="dxa"/>
            <w:shd w:val="clear" w:color="auto" w:fill="auto"/>
            <w:vAlign w:val="bottom"/>
          </w:tcPr>
          <w:p w14:paraId="38C98AE7"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محبوسون احتياطياً</w:t>
            </w:r>
          </w:p>
        </w:tc>
        <w:tc>
          <w:tcPr>
            <w:tcW w:w="426" w:type="dxa"/>
            <w:shd w:val="clear" w:color="auto" w:fill="auto"/>
            <w:vAlign w:val="bottom"/>
          </w:tcPr>
          <w:p w14:paraId="26E283E1" w14:textId="77777777" w:rsidR="007F225C" w:rsidRPr="00792BFF" w:rsidRDefault="007F225C" w:rsidP="009C6E0A">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AEA1EE9"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2B0B81E"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393" w:type="dxa"/>
            <w:shd w:val="clear" w:color="auto" w:fill="auto"/>
            <w:vAlign w:val="bottom"/>
          </w:tcPr>
          <w:p w14:paraId="3094512F"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4FB3C5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54674EC"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B007F17"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D186AD9"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CC7EA56"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C75C779"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D724BD1"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4D3691F"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0D7475B9"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7D4FB2B"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0B48CF7"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990D299"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3EBFC8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F4331FE"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FE18F2E"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B3E8A24"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94643EC"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7A87B1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58710B3"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52" w:type="dxa"/>
            <w:shd w:val="clear" w:color="auto" w:fill="auto"/>
            <w:vAlign w:val="bottom"/>
          </w:tcPr>
          <w:p w14:paraId="399879B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98267C1"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370" w:type="dxa"/>
            <w:shd w:val="clear" w:color="auto" w:fill="auto"/>
            <w:vAlign w:val="bottom"/>
          </w:tcPr>
          <w:p w14:paraId="0AD31DC6"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506" w:type="dxa"/>
            <w:shd w:val="clear" w:color="auto" w:fill="auto"/>
            <w:vAlign w:val="bottom"/>
          </w:tcPr>
          <w:p w14:paraId="6029F36B"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683" w:type="dxa"/>
            <w:shd w:val="clear" w:color="auto" w:fill="auto"/>
            <w:vAlign w:val="bottom"/>
          </w:tcPr>
          <w:p w14:paraId="446C3C71" w14:textId="77777777" w:rsidR="007F225C" w:rsidRPr="00792BFF" w:rsidRDefault="007F225C" w:rsidP="00E94DB9">
            <w:pPr>
              <w:spacing w:before="40" w:after="40" w:line="220" w:lineRule="exact"/>
              <w:jc w:val="left"/>
              <w:rPr>
                <w:sz w:val="16"/>
                <w:szCs w:val="16"/>
              </w:rPr>
            </w:pPr>
            <w:r w:rsidRPr="00931735">
              <w:rPr>
                <w:sz w:val="16"/>
                <w:szCs w:val="16"/>
              </w:rPr>
              <w:t>0</w:t>
            </w:r>
          </w:p>
        </w:tc>
      </w:tr>
      <w:tr w:rsidR="007F225C" w:rsidRPr="00792BFF" w14:paraId="7172394C" w14:textId="77777777" w:rsidTr="00E94DB9">
        <w:tc>
          <w:tcPr>
            <w:tcW w:w="1134" w:type="dxa"/>
            <w:shd w:val="clear" w:color="auto" w:fill="auto"/>
          </w:tcPr>
          <w:p w14:paraId="471A1370" w14:textId="77777777" w:rsidR="007F225C" w:rsidRPr="00792BFF" w:rsidRDefault="007F225C" w:rsidP="00853819">
            <w:pPr>
              <w:spacing w:before="40" w:after="40" w:line="220" w:lineRule="exact"/>
              <w:rPr>
                <w:sz w:val="16"/>
                <w:szCs w:val="16"/>
              </w:rPr>
            </w:pPr>
            <w:proofErr w:type="spellStart"/>
            <w:r w:rsidRPr="00792BFF">
              <w:rPr>
                <w:rFonts w:hint="cs"/>
                <w:sz w:val="16"/>
                <w:szCs w:val="16"/>
                <w:rtl/>
              </w:rPr>
              <w:t>مانكايين</w:t>
            </w:r>
            <w:proofErr w:type="spellEnd"/>
          </w:p>
        </w:tc>
        <w:tc>
          <w:tcPr>
            <w:tcW w:w="992" w:type="dxa"/>
            <w:shd w:val="clear" w:color="auto" w:fill="auto"/>
            <w:vAlign w:val="bottom"/>
          </w:tcPr>
          <w:p w14:paraId="4E688ED9"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مدانون</w:t>
            </w:r>
          </w:p>
        </w:tc>
        <w:tc>
          <w:tcPr>
            <w:tcW w:w="426" w:type="dxa"/>
            <w:shd w:val="clear" w:color="auto" w:fill="auto"/>
            <w:vAlign w:val="bottom"/>
          </w:tcPr>
          <w:p w14:paraId="1C3CE889" w14:textId="77777777" w:rsidR="007F225C" w:rsidRPr="00792BFF" w:rsidRDefault="007F225C" w:rsidP="009C6E0A">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7B1911B"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218A1A3" w14:textId="77777777" w:rsidR="007F225C" w:rsidRPr="00792BFF" w:rsidRDefault="007F225C" w:rsidP="00E94DB9">
            <w:pPr>
              <w:spacing w:before="40" w:after="40" w:line="220" w:lineRule="exact"/>
              <w:jc w:val="left"/>
              <w:rPr>
                <w:sz w:val="16"/>
                <w:szCs w:val="16"/>
              </w:rPr>
            </w:pPr>
            <w:r w:rsidRPr="00931735">
              <w:rPr>
                <w:sz w:val="16"/>
                <w:szCs w:val="16"/>
              </w:rPr>
              <w:t>1</w:t>
            </w:r>
          </w:p>
        </w:tc>
        <w:tc>
          <w:tcPr>
            <w:tcW w:w="393" w:type="dxa"/>
            <w:shd w:val="clear" w:color="auto" w:fill="auto"/>
            <w:vAlign w:val="bottom"/>
          </w:tcPr>
          <w:p w14:paraId="25FDA21D"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E40F959" w14:textId="77777777" w:rsidR="007F225C" w:rsidRPr="00792BFF" w:rsidRDefault="007F225C" w:rsidP="00E94DB9">
            <w:pPr>
              <w:spacing w:before="40" w:after="40" w:line="220" w:lineRule="exact"/>
              <w:jc w:val="left"/>
              <w:rPr>
                <w:sz w:val="16"/>
                <w:szCs w:val="16"/>
              </w:rPr>
            </w:pPr>
            <w:r w:rsidRPr="00931735">
              <w:rPr>
                <w:sz w:val="16"/>
                <w:szCs w:val="16"/>
              </w:rPr>
              <w:t>6</w:t>
            </w:r>
          </w:p>
        </w:tc>
        <w:tc>
          <w:tcPr>
            <w:tcW w:w="425" w:type="dxa"/>
            <w:shd w:val="clear" w:color="auto" w:fill="auto"/>
            <w:vAlign w:val="bottom"/>
          </w:tcPr>
          <w:p w14:paraId="6DAA716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ECD1405" w14:textId="77777777" w:rsidR="007F225C" w:rsidRPr="00792BFF" w:rsidRDefault="007F225C" w:rsidP="00E94DB9">
            <w:pPr>
              <w:spacing w:before="40" w:after="40" w:line="220" w:lineRule="exact"/>
              <w:jc w:val="left"/>
              <w:rPr>
                <w:sz w:val="16"/>
                <w:szCs w:val="16"/>
              </w:rPr>
            </w:pPr>
            <w:r w:rsidRPr="00931735">
              <w:rPr>
                <w:sz w:val="16"/>
                <w:szCs w:val="16"/>
              </w:rPr>
              <w:t>7</w:t>
            </w:r>
          </w:p>
        </w:tc>
        <w:tc>
          <w:tcPr>
            <w:tcW w:w="425" w:type="dxa"/>
            <w:shd w:val="clear" w:color="auto" w:fill="auto"/>
            <w:vAlign w:val="bottom"/>
          </w:tcPr>
          <w:p w14:paraId="5C85E60C"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7D73939" w14:textId="77777777" w:rsidR="007F225C" w:rsidRPr="00792BFF" w:rsidRDefault="007F225C" w:rsidP="00E94DB9">
            <w:pPr>
              <w:spacing w:before="40" w:after="40" w:line="220" w:lineRule="exact"/>
              <w:jc w:val="left"/>
              <w:rPr>
                <w:sz w:val="16"/>
                <w:szCs w:val="16"/>
              </w:rPr>
            </w:pPr>
            <w:r w:rsidRPr="00931735">
              <w:rPr>
                <w:sz w:val="16"/>
                <w:szCs w:val="16"/>
              </w:rPr>
              <w:t>18</w:t>
            </w:r>
          </w:p>
        </w:tc>
        <w:tc>
          <w:tcPr>
            <w:tcW w:w="425" w:type="dxa"/>
            <w:shd w:val="clear" w:color="auto" w:fill="auto"/>
            <w:vAlign w:val="bottom"/>
          </w:tcPr>
          <w:p w14:paraId="36BAF189"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CD0E697" w14:textId="77777777" w:rsidR="007F225C" w:rsidRPr="00792BFF" w:rsidRDefault="007F225C" w:rsidP="00E94DB9">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352B162F"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50FECF0E"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A5A3EF3"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32DDB93" w14:textId="77777777" w:rsidR="007F225C" w:rsidRPr="00792BFF" w:rsidRDefault="007F225C" w:rsidP="00E94DB9">
            <w:pPr>
              <w:spacing w:before="40" w:after="40" w:line="220" w:lineRule="exact"/>
              <w:jc w:val="left"/>
              <w:rPr>
                <w:sz w:val="16"/>
                <w:szCs w:val="16"/>
              </w:rPr>
            </w:pPr>
            <w:r w:rsidRPr="00931735">
              <w:rPr>
                <w:sz w:val="16"/>
                <w:szCs w:val="16"/>
              </w:rPr>
              <w:t>13</w:t>
            </w:r>
          </w:p>
        </w:tc>
        <w:tc>
          <w:tcPr>
            <w:tcW w:w="425" w:type="dxa"/>
            <w:shd w:val="clear" w:color="auto" w:fill="auto"/>
            <w:vAlign w:val="bottom"/>
          </w:tcPr>
          <w:p w14:paraId="214D7471"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378C4F4" w14:textId="77777777" w:rsidR="007F225C" w:rsidRPr="00792BFF" w:rsidRDefault="007F225C" w:rsidP="00E94DB9">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3B289D6E"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02C682B" w14:textId="77777777" w:rsidR="007F225C" w:rsidRPr="00792BFF" w:rsidRDefault="007F225C" w:rsidP="00E94DB9">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62A4FFFA"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EFD0929"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C5566F2"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35B5842"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52" w:type="dxa"/>
            <w:shd w:val="clear" w:color="auto" w:fill="auto"/>
            <w:vAlign w:val="bottom"/>
          </w:tcPr>
          <w:p w14:paraId="1255D00B"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11AF76A" w14:textId="77777777" w:rsidR="007F225C" w:rsidRPr="00792BFF" w:rsidRDefault="007F225C" w:rsidP="00E94DB9">
            <w:pPr>
              <w:spacing w:before="40" w:after="40" w:line="220" w:lineRule="exact"/>
              <w:jc w:val="left"/>
              <w:rPr>
                <w:sz w:val="16"/>
                <w:szCs w:val="16"/>
              </w:rPr>
            </w:pPr>
            <w:r w:rsidRPr="00931735">
              <w:rPr>
                <w:sz w:val="16"/>
                <w:szCs w:val="16"/>
              </w:rPr>
              <w:t>4</w:t>
            </w:r>
          </w:p>
        </w:tc>
        <w:tc>
          <w:tcPr>
            <w:tcW w:w="370" w:type="dxa"/>
            <w:shd w:val="clear" w:color="auto" w:fill="auto"/>
            <w:vAlign w:val="bottom"/>
          </w:tcPr>
          <w:p w14:paraId="02924094"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506" w:type="dxa"/>
            <w:shd w:val="clear" w:color="auto" w:fill="auto"/>
            <w:vAlign w:val="bottom"/>
          </w:tcPr>
          <w:p w14:paraId="3FC4218B" w14:textId="77777777" w:rsidR="007F225C" w:rsidRPr="00792BFF" w:rsidRDefault="007F225C" w:rsidP="00E94DB9">
            <w:pPr>
              <w:spacing w:before="40" w:after="40" w:line="220" w:lineRule="exact"/>
              <w:jc w:val="left"/>
              <w:rPr>
                <w:sz w:val="16"/>
                <w:szCs w:val="16"/>
              </w:rPr>
            </w:pPr>
            <w:r w:rsidRPr="00931735">
              <w:rPr>
                <w:sz w:val="16"/>
                <w:szCs w:val="16"/>
              </w:rPr>
              <w:t>56</w:t>
            </w:r>
          </w:p>
        </w:tc>
        <w:tc>
          <w:tcPr>
            <w:tcW w:w="683" w:type="dxa"/>
            <w:shd w:val="clear" w:color="auto" w:fill="auto"/>
            <w:vAlign w:val="bottom"/>
          </w:tcPr>
          <w:p w14:paraId="6247A42D" w14:textId="77777777" w:rsidR="007F225C" w:rsidRPr="00792BFF" w:rsidRDefault="007F225C" w:rsidP="00E94DB9">
            <w:pPr>
              <w:spacing w:before="40" w:after="40" w:line="220" w:lineRule="exact"/>
              <w:jc w:val="left"/>
              <w:rPr>
                <w:sz w:val="16"/>
                <w:szCs w:val="16"/>
              </w:rPr>
            </w:pPr>
            <w:r w:rsidRPr="00931735">
              <w:rPr>
                <w:sz w:val="16"/>
                <w:szCs w:val="16"/>
              </w:rPr>
              <w:t>0</w:t>
            </w:r>
          </w:p>
        </w:tc>
      </w:tr>
      <w:tr w:rsidR="007F225C" w:rsidRPr="00792BFF" w14:paraId="455FD0E7" w14:textId="77777777" w:rsidTr="00E94DB9">
        <w:tc>
          <w:tcPr>
            <w:tcW w:w="1134" w:type="dxa"/>
            <w:shd w:val="clear" w:color="auto" w:fill="auto"/>
          </w:tcPr>
          <w:p w14:paraId="460D087A" w14:textId="77777777" w:rsidR="007F225C" w:rsidRPr="00792BFF" w:rsidRDefault="007F225C" w:rsidP="00853819">
            <w:pPr>
              <w:spacing w:before="40" w:after="40" w:line="220" w:lineRule="exact"/>
              <w:rPr>
                <w:sz w:val="16"/>
                <w:szCs w:val="16"/>
              </w:rPr>
            </w:pPr>
          </w:p>
        </w:tc>
        <w:tc>
          <w:tcPr>
            <w:tcW w:w="992" w:type="dxa"/>
            <w:shd w:val="clear" w:color="auto" w:fill="auto"/>
            <w:vAlign w:val="bottom"/>
          </w:tcPr>
          <w:p w14:paraId="7D0B1180"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محبوسون احتياطياً</w:t>
            </w:r>
          </w:p>
        </w:tc>
        <w:tc>
          <w:tcPr>
            <w:tcW w:w="426" w:type="dxa"/>
            <w:shd w:val="clear" w:color="auto" w:fill="auto"/>
            <w:vAlign w:val="bottom"/>
          </w:tcPr>
          <w:p w14:paraId="2CAB4BE5" w14:textId="77777777" w:rsidR="007F225C" w:rsidRPr="00792BFF" w:rsidRDefault="007F225C" w:rsidP="009C6E0A">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28B555A"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6562A4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393" w:type="dxa"/>
            <w:shd w:val="clear" w:color="auto" w:fill="auto"/>
            <w:vAlign w:val="bottom"/>
          </w:tcPr>
          <w:p w14:paraId="62A08B5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40E15DE"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B69C541"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3C1461F"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8AC08AD"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AD5A087"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07C200E"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4E677BA"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88BEEB7"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6B51BBA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99888A0"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BBE3A51"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BD00740"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6B2E337"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7C37AF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151223B"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09B1CBB"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9AA0FF7"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C33755C"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D2A2337"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52" w:type="dxa"/>
            <w:shd w:val="clear" w:color="auto" w:fill="auto"/>
            <w:vAlign w:val="bottom"/>
          </w:tcPr>
          <w:p w14:paraId="7495B1D2"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DD3B203"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370" w:type="dxa"/>
            <w:shd w:val="clear" w:color="auto" w:fill="auto"/>
            <w:vAlign w:val="bottom"/>
          </w:tcPr>
          <w:p w14:paraId="2D60E62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506" w:type="dxa"/>
            <w:shd w:val="clear" w:color="auto" w:fill="auto"/>
            <w:vAlign w:val="bottom"/>
          </w:tcPr>
          <w:p w14:paraId="7969F719"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683" w:type="dxa"/>
            <w:shd w:val="clear" w:color="auto" w:fill="auto"/>
            <w:vAlign w:val="bottom"/>
          </w:tcPr>
          <w:p w14:paraId="71397C3B" w14:textId="77777777" w:rsidR="007F225C" w:rsidRPr="00792BFF" w:rsidRDefault="007F225C" w:rsidP="00E94DB9">
            <w:pPr>
              <w:spacing w:before="40" w:after="40" w:line="220" w:lineRule="exact"/>
              <w:jc w:val="left"/>
              <w:rPr>
                <w:sz w:val="16"/>
                <w:szCs w:val="16"/>
              </w:rPr>
            </w:pPr>
            <w:r w:rsidRPr="00931735">
              <w:rPr>
                <w:sz w:val="16"/>
                <w:szCs w:val="16"/>
              </w:rPr>
              <w:t>0</w:t>
            </w:r>
          </w:p>
        </w:tc>
      </w:tr>
      <w:tr w:rsidR="007F225C" w:rsidRPr="00792BFF" w14:paraId="7A2FF9DB" w14:textId="77777777" w:rsidTr="00E94DB9">
        <w:tc>
          <w:tcPr>
            <w:tcW w:w="1134" w:type="dxa"/>
            <w:shd w:val="clear" w:color="auto" w:fill="auto"/>
          </w:tcPr>
          <w:p w14:paraId="07DE164C" w14:textId="77777777" w:rsidR="007F225C" w:rsidRPr="00792BFF" w:rsidRDefault="007F225C" w:rsidP="00853819">
            <w:pPr>
              <w:spacing w:before="40" w:after="40" w:line="220" w:lineRule="exact"/>
              <w:rPr>
                <w:sz w:val="16"/>
                <w:szCs w:val="16"/>
              </w:rPr>
            </w:pPr>
            <w:r w:rsidRPr="00792BFF">
              <w:rPr>
                <w:rFonts w:hint="cs"/>
                <w:sz w:val="16"/>
                <w:szCs w:val="16"/>
                <w:rtl/>
              </w:rPr>
              <w:t>الجنائيون</w:t>
            </w:r>
          </w:p>
        </w:tc>
        <w:tc>
          <w:tcPr>
            <w:tcW w:w="992" w:type="dxa"/>
            <w:shd w:val="clear" w:color="auto" w:fill="auto"/>
            <w:vAlign w:val="bottom"/>
          </w:tcPr>
          <w:p w14:paraId="6E0A160F"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مدانون</w:t>
            </w:r>
          </w:p>
        </w:tc>
        <w:tc>
          <w:tcPr>
            <w:tcW w:w="426" w:type="dxa"/>
            <w:shd w:val="clear" w:color="auto" w:fill="auto"/>
            <w:vAlign w:val="bottom"/>
          </w:tcPr>
          <w:p w14:paraId="13FD1CFC" w14:textId="77777777" w:rsidR="007F225C" w:rsidRPr="00792BFF" w:rsidRDefault="007F225C" w:rsidP="009C6E0A">
            <w:pPr>
              <w:spacing w:before="40" w:after="40" w:line="220" w:lineRule="exact"/>
              <w:jc w:val="left"/>
              <w:rPr>
                <w:sz w:val="16"/>
                <w:szCs w:val="16"/>
              </w:rPr>
            </w:pPr>
            <w:r w:rsidRPr="00931735">
              <w:rPr>
                <w:sz w:val="16"/>
                <w:szCs w:val="16"/>
              </w:rPr>
              <w:t>11</w:t>
            </w:r>
          </w:p>
        </w:tc>
        <w:tc>
          <w:tcPr>
            <w:tcW w:w="425" w:type="dxa"/>
            <w:shd w:val="clear" w:color="auto" w:fill="auto"/>
            <w:vAlign w:val="bottom"/>
          </w:tcPr>
          <w:p w14:paraId="704DB9CC"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0DDC789" w14:textId="77777777" w:rsidR="007F225C" w:rsidRPr="00792BFF" w:rsidRDefault="007F225C" w:rsidP="00E94DB9">
            <w:pPr>
              <w:spacing w:before="40" w:after="40" w:line="220" w:lineRule="exact"/>
              <w:jc w:val="left"/>
              <w:rPr>
                <w:sz w:val="16"/>
                <w:szCs w:val="16"/>
              </w:rPr>
            </w:pPr>
            <w:r w:rsidRPr="00931735">
              <w:rPr>
                <w:sz w:val="16"/>
                <w:szCs w:val="16"/>
              </w:rPr>
              <w:t>3</w:t>
            </w:r>
          </w:p>
        </w:tc>
        <w:tc>
          <w:tcPr>
            <w:tcW w:w="393" w:type="dxa"/>
            <w:shd w:val="clear" w:color="auto" w:fill="auto"/>
            <w:vAlign w:val="bottom"/>
          </w:tcPr>
          <w:p w14:paraId="073CB980"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FA5182D"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B9D446C"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B56C76B"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B2D01BA" w14:textId="77777777" w:rsidR="007F225C" w:rsidRPr="00792BFF" w:rsidRDefault="007F225C" w:rsidP="00E94DB9">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38A81CB4"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4620108" w14:textId="77777777" w:rsidR="007F225C" w:rsidRPr="00792BFF" w:rsidRDefault="007F225C" w:rsidP="00E94DB9">
            <w:pPr>
              <w:spacing w:before="40" w:after="40" w:line="220" w:lineRule="exact"/>
              <w:jc w:val="left"/>
              <w:rPr>
                <w:sz w:val="16"/>
                <w:szCs w:val="16"/>
              </w:rPr>
            </w:pPr>
            <w:r w:rsidRPr="00931735">
              <w:rPr>
                <w:sz w:val="16"/>
                <w:szCs w:val="16"/>
              </w:rPr>
              <w:t>1</w:t>
            </w:r>
          </w:p>
        </w:tc>
        <w:tc>
          <w:tcPr>
            <w:tcW w:w="426" w:type="dxa"/>
            <w:shd w:val="clear" w:color="auto" w:fill="auto"/>
            <w:vAlign w:val="bottom"/>
          </w:tcPr>
          <w:p w14:paraId="5ECE4900"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AD36E93"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0C45D49F"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DFA9BB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234D861"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05DE8DE"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DBB4825" w14:textId="77777777" w:rsidR="007F225C" w:rsidRPr="00792BFF" w:rsidRDefault="007F225C" w:rsidP="00E94DB9">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04CB6F77"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B7FD6B1"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25BE917"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B09F850" w14:textId="77777777" w:rsidR="007F225C" w:rsidRPr="00792BFF" w:rsidRDefault="007F225C" w:rsidP="00E94DB9">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2887F08D"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22422C0"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52" w:type="dxa"/>
            <w:shd w:val="clear" w:color="auto" w:fill="auto"/>
            <w:vAlign w:val="bottom"/>
          </w:tcPr>
          <w:p w14:paraId="3F55C4D7"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86D4293" w14:textId="77777777" w:rsidR="007F225C" w:rsidRPr="00792BFF" w:rsidRDefault="007F225C" w:rsidP="00E94DB9">
            <w:pPr>
              <w:spacing w:before="40" w:after="40" w:line="220" w:lineRule="exact"/>
              <w:jc w:val="left"/>
              <w:rPr>
                <w:sz w:val="16"/>
                <w:szCs w:val="16"/>
              </w:rPr>
            </w:pPr>
            <w:r w:rsidRPr="00931735">
              <w:rPr>
                <w:sz w:val="16"/>
                <w:szCs w:val="16"/>
              </w:rPr>
              <w:t>13</w:t>
            </w:r>
          </w:p>
        </w:tc>
        <w:tc>
          <w:tcPr>
            <w:tcW w:w="370" w:type="dxa"/>
            <w:shd w:val="clear" w:color="auto" w:fill="auto"/>
            <w:vAlign w:val="bottom"/>
          </w:tcPr>
          <w:p w14:paraId="729FE368"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506" w:type="dxa"/>
            <w:shd w:val="clear" w:color="auto" w:fill="auto"/>
            <w:vAlign w:val="bottom"/>
          </w:tcPr>
          <w:p w14:paraId="7AE3FD18" w14:textId="77777777" w:rsidR="007F225C" w:rsidRPr="00792BFF" w:rsidRDefault="007F225C" w:rsidP="00E94DB9">
            <w:pPr>
              <w:spacing w:before="40" w:after="40" w:line="220" w:lineRule="exact"/>
              <w:jc w:val="left"/>
              <w:rPr>
                <w:sz w:val="16"/>
                <w:szCs w:val="16"/>
              </w:rPr>
            </w:pPr>
            <w:r w:rsidRPr="00931735">
              <w:rPr>
                <w:sz w:val="16"/>
                <w:szCs w:val="16"/>
              </w:rPr>
              <w:t>32</w:t>
            </w:r>
          </w:p>
        </w:tc>
        <w:tc>
          <w:tcPr>
            <w:tcW w:w="683" w:type="dxa"/>
            <w:shd w:val="clear" w:color="auto" w:fill="auto"/>
            <w:vAlign w:val="bottom"/>
          </w:tcPr>
          <w:p w14:paraId="17718CB7" w14:textId="77777777" w:rsidR="007F225C" w:rsidRPr="00792BFF" w:rsidRDefault="007F225C" w:rsidP="00E94DB9">
            <w:pPr>
              <w:spacing w:before="40" w:after="40" w:line="220" w:lineRule="exact"/>
              <w:jc w:val="left"/>
              <w:rPr>
                <w:sz w:val="16"/>
                <w:szCs w:val="16"/>
              </w:rPr>
            </w:pPr>
            <w:r w:rsidRPr="00931735">
              <w:rPr>
                <w:sz w:val="16"/>
                <w:szCs w:val="16"/>
              </w:rPr>
              <w:t>0</w:t>
            </w:r>
          </w:p>
        </w:tc>
      </w:tr>
      <w:tr w:rsidR="007F225C" w:rsidRPr="00792BFF" w14:paraId="789FA32B" w14:textId="77777777" w:rsidTr="00E94DB9">
        <w:tc>
          <w:tcPr>
            <w:tcW w:w="1134" w:type="dxa"/>
            <w:tcBorders>
              <w:bottom w:val="single" w:sz="4" w:space="0" w:color="auto"/>
            </w:tcBorders>
            <w:shd w:val="clear" w:color="auto" w:fill="auto"/>
          </w:tcPr>
          <w:p w14:paraId="1D913B4D" w14:textId="77777777" w:rsidR="007F225C" w:rsidRPr="00792BFF" w:rsidRDefault="007F225C" w:rsidP="00853819">
            <w:pPr>
              <w:spacing w:before="40" w:after="40" w:line="220" w:lineRule="exact"/>
              <w:rPr>
                <w:sz w:val="16"/>
                <w:szCs w:val="16"/>
              </w:rPr>
            </w:pPr>
          </w:p>
        </w:tc>
        <w:tc>
          <w:tcPr>
            <w:tcW w:w="992" w:type="dxa"/>
            <w:tcBorders>
              <w:bottom w:val="single" w:sz="4" w:space="0" w:color="auto"/>
            </w:tcBorders>
            <w:shd w:val="clear" w:color="auto" w:fill="auto"/>
            <w:vAlign w:val="bottom"/>
          </w:tcPr>
          <w:p w14:paraId="679CAC72"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محبوسون احتياطياً</w:t>
            </w:r>
          </w:p>
        </w:tc>
        <w:tc>
          <w:tcPr>
            <w:tcW w:w="426" w:type="dxa"/>
            <w:tcBorders>
              <w:bottom w:val="single" w:sz="4" w:space="0" w:color="auto"/>
            </w:tcBorders>
            <w:shd w:val="clear" w:color="auto" w:fill="auto"/>
            <w:vAlign w:val="bottom"/>
          </w:tcPr>
          <w:p w14:paraId="00908974" w14:textId="77777777" w:rsidR="007F225C" w:rsidRPr="00792BFF" w:rsidRDefault="007F225C" w:rsidP="009C6E0A">
            <w:pPr>
              <w:spacing w:before="40" w:after="40" w:line="220" w:lineRule="exact"/>
              <w:jc w:val="left"/>
              <w:rPr>
                <w:sz w:val="16"/>
                <w:szCs w:val="16"/>
              </w:rPr>
            </w:pPr>
            <w:r w:rsidRPr="00931735">
              <w:rPr>
                <w:sz w:val="16"/>
                <w:szCs w:val="16"/>
              </w:rPr>
              <w:t>1</w:t>
            </w:r>
          </w:p>
        </w:tc>
        <w:tc>
          <w:tcPr>
            <w:tcW w:w="425" w:type="dxa"/>
            <w:tcBorders>
              <w:bottom w:val="single" w:sz="4" w:space="0" w:color="auto"/>
            </w:tcBorders>
            <w:shd w:val="clear" w:color="auto" w:fill="auto"/>
            <w:vAlign w:val="bottom"/>
          </w:tcPr>
          <w:p w14:paraId="43F5DA2B"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tcBorders>
              <w:bottom w:val="single" w:sz="4" w:space="0" w:color="auto"/>
            </w:tcBorders>
            <w:shd w:val="clear" w:color="auto" w:fill="auto"/>
            <w:vAlign w:val="bottom"/>
          </w:tcPr>
          <w:p w14:paraId="49BF71D9"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393" w:type="dxa"/>
            <w:tcBorders>
              <w:bottom w:val="single" w:sz="4" w:space="0" w:color="auto"/>
            </w:tcBorders>
            <w:shd w:val="clear" w:color="auto" w:fill="auto"/>
            <w:vAlign w:val="bottom"/>
          </w:tcPr>
          <w:p w14:paraId="507F690C"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tcBorders>
              <w:bottom w:val="single" w:sz="4" w:space="0" w:color="auto"/>
            </w:tcBorders>
            <w:shd w:val="clear" w:color="auto" w:fill="auto"/>
            <w:vAlign w:val="bottom"/>
          </w:tcPr>
          <w:p w14:paraId="42EDDBAF"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tcBorders>
              <w:bottom w:val="single" w:sz="4" w:space="0" w:color="auto"/>
            </w:tcBorders>
            <w:shd w:val="clear" w:color="auto" w:fill="auto"/>
            <w:vAlign w:val="bottom"/>
          </w:tcPr>
          <w:p w14:paraId="3A1198C0"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tcBorders>
              <w:bottom w:val="single" w:sz="4" w:space="0" w:color="auto"/>
            </w:tcBorders>
            <w:shd w:val="clear" w:color="auto" w:fill="auto"/>
            <w:vAlign w:val="bottom"/>
          </w:tcPr>
          <w:p w14:paraId="501DBEDD"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tcBorders>
              <w:bottom w:val="single" w:sz="4" w:space="0" w:color="auto"/>
            </w:tcBorders>
            <w:shd w:val="clear" w:color="auto" w:fill="auto"/>
            <w:vAlign w:val="bottom"/>
          </w:tcPr>
          <w:p w14:paraId="202FF83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tcBorders>
              <w:bottom w:val="single" w:sz="4" w:space="0" w:color="auto"/>
            </w:tcBorders>
            <w:shd w:val="clear" w:color="auto" w:fill="auto"/>
            <w:vAlign w:val="bottom"/>
          </w:tcPr>
          <w:p w14:paraId="6B51CD83"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tcBorders>
              <w:bottom w:val="single" w:sz="4" w:space="0" w:color="auto"/>
            </w:tcBorders>
            <w:shd w:val="clear" w:color="auto" w:fill="auto"/>
            <w:vAlign w:val="bottom"/>
          </w:tcPr>
          <w:p w14:paraId="3C4606A3"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tcBorders>
              <w:bottom w:val="single" w:sz="4" w:space="0" w:color="auto"/>
            </w:tcBorders>
            <w:shd w:val="clear" w:color="auto" w:fill="auto"/>
            <w:vAlign w:val="bottom"/>
          </w:tcPr>
          <w:p w14:paraId="6579725B"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tcBorders>
              <w:bottom w:val="single" w:sz="4" w:space="0" w:color="auto"/>
            </w:tcBorders>
            <w:shd w:val="clear" w:color="auto" w:fill="auto"/>
            <w:vAlign w:val="bottom"/>
          </w:tcPr>
          <w:p w14:paraId="7F24F069"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30" w:type="dxa"/>
            <w:tcBorders>
              <w:bottom w:val="single" w:sz="4" w:space="0" w:color="auto"/>
            </w:tcBorders>
            <w:shd w:val="clear" w:color="auto" w:fill="auto"/>
            <w:vAlign w:val="bottom"/>
          </w:tcPr>
          <w:p w14:paraId="4727E6CD"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tcBorders>
              <w:bottom w:val="single" w:sz="4" w:space="0" w:color="auto"/>
            </w:tcBorders>
            <w:shd w:val="clear" w:color="auto" w:fill="auto"/>
            <w:vAlign w:val="bottom"/>
          </w:tcPr>
          <w:p w14:paraId="60CE2DA6"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tcBorders>
              <w:bottom w:val="single" w:sz="4" w:space="0" w:color="auto"/>
            </w:tcBorders>
            <w:shd w:val="clear" w:color="auto" w:fill="auto"/>
            <w:vAlign w:val="bottom"/>
          </w:tcPr>
          <w:p w14:paraId="60BA17B6"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tcBorders>
              <w:bottom w:val="single" w:sz="4" w:space="0" w:color="auto"/>
            </w:tcBorders>
            <w:shd w:val="clear" w:color="auto" w:fill="auto"/>
            <w:vAlign w:val="bottom"/>
          </w:tcPr>
          <w:p w14:paraId="5E2C9C39"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tcBorders>
              <w:bottom w:val="single" w:sz="4" w:space="0" w:color="auto"/>
            </w:tcBorders>
            <w:shd w:val="clear" w:color="auto" w:fill="auto"/>
            <w:vAlign w:val="bottom"/>
          </w:tcPr>
          <w:p w14:paraId="70722141" w14:textId="77777777" w:rsidR="007F225C" w:rsidRPr="00792BFF" w:rsidRDefault="007F225C" w:rsidP="00E94DB9">
            <w:pPr>
              <w:spacing w:before="40" w:after="40" w:line="220" w:lineRule="exact"/>
              <w:jc w:val="left"/>
              <w:rPr>
                <w:sz w:val="16"/>
                <w:szCs w:val="16"/>
              </w:rPr>
            </w:pPr>
            <w:r w:rsidRPr="00931735">
              <w:rPr>
                <w:sz w:val="16"/>
                <w:szCs w:val="16"/>
              </w:rPr>
              <w:t>1</w:t>
            </w:r>
          </w:p>
        </w:tc>
        <w:tc>
          <w:tcPr>
            <w:tcW w:w="425" w:type="dxa"/>
            <w:tcBorders>
              <w:bottom w:val="single" w:sz="4" w:space="0" w:color="auto"/>
            </w:tcBorders>
            <w:shd w:val="clear" w:color="auto" w:fill="auto"/>
            <w:vAlign w:val="bottom"/>
          </w:tcPr>
          <w:p w14:paraId="65729FB1"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tcBorders>
              <w:bottom w:val="single" w:sz="4" w:space="0" w:color="auto"/>
            </w:tcBorders>
            <w:shd w:val="clear" w:color="auto" w:fill="auto"/>
            <w:vAlign w:val="bottom"/>
          </w:tcPr>
          <w:p w14:paraId="7965247C" w14:textId="77777777" w:rsidR="007F225C" w:rsidRPr="00792BFF" w:rsidRDefault="007F225C" w:rsidP="00E94DB9">
            <w:pPr>
              <w:spacing w:before="40" w:after="40" w:line="220" w:lineRule="exact"/>
              <w:jc w:val="left"/>
              <w:rPr>
                <w:sz w:val="16"/>
                <w:szCs w:val="16"/>
              </w:rPr>
            </w:pPr>
            <w:r w:rsidRPr="00931735">
              <w:rPr>
                <w:sz w:val="16"/>
                <w:szCs w:val="16"/>
              </w:rPr>
              <w:t>1</w:t>
            </w:r>
          </w:p>
        </w:tc>
        <w:tc>
          <w:tcPr>
            <w:tcW w:w="425" w:type="dxa"/>
            <w:tcBorders>
              <w:bottom w:val="single" w:sz="4" w:space="0" w:color="auto"/>
            </w:tcBorders>
            <w:shd w:val="clear" w:color="auto" w:fill="auto"/>
            <w:vAlign w:val="bottom"/>
          </w:tcPr>
          <w:p w14:paraId="3835AB6C"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tcBorders>
              <w:bottom w:val="single" w:sz="4" w:space="0" w:color="auto"/>
            </w:tcBorders>
            <w:shd w:val="clear" w:color="auto" w:fill="auto"/>
            <w:vAlign w:val="bottom"/>
          </w:tcPr>
          <w:p w14:paraId="7DFE2A2B"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5" w:type="dxa"/>
            <w:tcBorders>
              <w:bottom w:val="single" w:sz="4" w:space="0" w:color="auto"/>
            </w:tcBorders>
            <w:shd w:val="clear" w:color="auto" w:fill="auto"/>
            <w:vAlign w:val="bottom"/>
          </w:tcPr>
          <w:p w14:paraId="1AA4AEF5"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tcBorders>
              <w:bottom w:val="single" w:sz="4" w:space="0" w:color="auto"/>
            </w:tcBorders>
            <w:shd w:val="clear" w:color="auto" w:fill="auto"/>
            <w:vAlign w:val="bottom"/>
          </w:tcPr>
          <w:p w14:paraId="3AD89FE2"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52" w:type="dxa"/>
            <w:tcBorders>
              <w:bottom w:val="single" w:sz="4" w:space="0" w:color="auto"/>
            </w:tcBorders>
            <w:shd w:val="clear" w:color="auto" w:fill="auto"/>
            <w:vAlign w:val="bottom"/>
          </w:tcPr>
          <w:p w14:paraId="237A6164"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426" w:type="dxa"/>
            <w:tcBorders>
              <w:bottom w:val="single" w:sz="4" w:space="0" w:color="auto"/>
            </w:tcBorders>
            <w:shd w:val="clear" w:color="auto" w:fill="auto"/>
            <w:vAlign w:val="bottom"/>
          </w:tcPr>
          <w:p w14:paraId="28F70D53"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370" w:type="dxa"/>
            <w:tcBorders>
              <w:bottom w:val="single" w:sz="4" w:space="0" w:color="auto"/>
            </w:tcBorders>
            <w:shd w:val="clear" w:color="auto" w:fill="auto"/>
            <w:vAlign w:val="bottom"/>
          </w:tcPr>
          <w:p w14:paraId="28C6F462" w14:textId="77777777" w:rsidR="007F225C" w:rsidRPr="00792BFF" w:rsidRDefault="007F225C" w:rsidP="00E94DB9">
            <w:pPr>
              <w:spacing w:before="40" w:after="40" w:line="220" w:lineRule="exact"/>
              <w:jc w:val="left"/>
              <w:rPr>
                <w:sz w:val="16"/>
                <w:szCs w:val="16"/>
              </w:rPr>
            </w:pPr>
            <w:r w:rsidRPr="00931735">
              <w:rPr>
                <w:sz w:val="16"/>
                <w:szCs w:val="16"/>
              </w:rPr>
              <w:t>0</w:t>
            </w:r>
          </w:p>
        </w:tc>
        <w:tc>
          <w:tcPr>
            <w:tcW w:w="506" w:type="dxa"/>
            <w:tcBorders>
              <w:bottom w:val="single" w:sz="4" w:space="0" w:color="auto"/>
            </w:tcBorders>
            <w:shd w:val="clear" w:color="auto" w:fill="auto"/>
            <w:vAlign w:val="bottom"/>
          </w:tcPr>
          <w:p w14:paraId="739A1529" w14:textId="77777777" w:rsidR="007F225C" w:rsidRPr="00792BFF" w:rsidRDefault="007F225C" w:rsidP="00E94DB9">
            <w:pPr>
              <w:spacing w:before="40" w:after="40" w:line="220" w:lineRule="exact"/>
              <w:jc w:val="left"/>
              <w:rPr>
                <w:sz w:val="16"/>
                <w:szCs w:val="16"/>
              </w:rPr>
            </w:pPr>
            <w:r w:rsidRPr="00931735">
              <w:rPr>
                <w:sz w:val="16"/>
                <w:szCs w:val="16"/>
              </w:rPr>
              <w:t>3</w:t>
            </w:r>
          </w:p>
        </w:tc>
        <w:tc>
          <w:tcPr>
            <w:tcW w:w="683" w:type="dxa"/>
            <w:tcBorders>
              <w:bottom w:val="single" w:sz="4" w:space="0" w:color="auto"/>
            </w:tcBorders>
            <w:shd w:val="clear" w:color="auto" w:fill="auto"/>
            <w:vAlign w:val="bottom"/>
          </w:tcPr>
          <w:p w14:paraId="792AC39F" w14:textId="77777777" w:rsidR="007F225C" w:rsidRPr="00792BFF" w:rsidRDefault="007F225C" w:rsidP="00E94DB9">
            <w:pPr>
              <w:spacing w:before="40" w:after="40" w:line="220" w:lineRule="exact"/>
              <w:jc w:val="left"/>
              <w:rPr>
                <w:sz w:val="16"/>
                <w:szCs w:val="16"/>
              </w:rPr>
            </w:pPr>
            <w:r w:rsidRPr="00931735">
              <w:rPr>
                <w:sz w:val="16"/>
                <w:szCs w:val="16"/>
              </w:rPr>
              <w:t>0</w:t>
            </w:r>
          </w:p>
        </w:tc>
      </w:tr>
      <w:tr w:rsidR="007F225C" w:rsidRPr="00792BFF" w14:paraId="23461A70" w14:textId="77777777" w:rsidTr="00E94DB9">
        <w:tc>
          <w:tcPr>
            <w:tcW w:w="1134" w:type="dxa"/>
            <w:tcBorders>
              <w:top w:val="single" w:sz="4" w:space="0" w:color="auto"/>
            </w:tcBorders>
            <w:shd w:val="clear" w:color="auto" w:fill="auto"/>
          </w:tcPr>
          <w:p w14:paraId="1F43A4EE" w14:textId="77777777" w:rsidR="007F225C" w:rsidRPr="00792BFF" w:rsidRDefault="007F225C" w:rsidP="006849DA">
            <w:pPr>
              <w:spacing w:before="80" w:after="80" w:line="220" w:lineRule="exact"/>
              <w:jc w:val="center"/>
              <w:rPr>
                <w:bCs/>
                <w:sz w:val="16"/>
                <w:szCs w:val="16"/>
              </w:rPr>
            </w:pPr>
            <w:r w:rsidRPr="00931735">
              <w:rPr>
                <w:rFonts w:hint="cs"/>
                <w:bCs/>
                <w:sz w:val="16"/>
                <w:szCs w:val="16"/>
                <w:rtl/>
              </w:rPr>
              <w:t>المجموع</w:t>
            </w:r>
          </w:p>
        </w:tc>
        <w:tc>
          <w:tcPr>
            <w:tcW w:w="992" w:type="dxa"/>
            <w:tcBorders>
              <w:top w:val="single" w:sz="4" w:space="0" w:color="auto"/>
            </w:tcBorders>
            <w:shd w:val="clear" w:color="auto" w:fill="auto"/>
            <w:vAlign w:val="bottom"/>
          </w:tcPr>
          <w:p w14:paraId="011AFF21" w14:textId="77777777" w:rsidR="007F225C" w:rsidRPr="007D09CA" w:rsidRDefault="007F225C" w:rsidP="006849DA">
            <w:pPr>
              <w:spacing w:before="80" w:after="80" w:line="220" w:lineRule="exact"/>
              <w:ind w:left="-57" w:right="-57"/>
              <w:jc w:val="left"/>
              <w:rPr>
                <w:b/>
                <w:bCs/>
                <w:sz w:val="16"/>
                <w:szCs w:val="16"/>
                <w:highlight w:val="lightGray"/>
              </w:rPr>
            </w:pPr>
            <w:r w:rsidRPr="00931735">
              <w:rPr>
                <w:rFonts w:hint="cs"/>
                <w:b/>
                <w:bCs/>
                <w:sz w:val="16"/>
                <w:szCs w:val="16"/>
                <w:rtl/>
              </w:rPr>
              <w:t>مدانون</w:t>
            </w:r>
          </w:p>
        </w:tc>
        <w:tc>
          <w:tcPr>
            <w:tcW w:w="426" w:type="dxa"/>
            <w:tcBorders>
              <w:top w:val="single" w:sz="4" w:space="0" w:color="auto"/>
            </w:tcBorders>
            <w:shd w:val="clear" w:color="auto" w:fill="auto"/>
            <w:vAlign w:val="bottom"/>
          </w:tcPr>
          <w:p w14:paraId="03BA3F1A" w14:textId="77777777" w:rsidR="007F225C" w:rsidRPr="00792BFF" w:rsidRDefault="007F225C" w:rsidP="009C6E0A">
            <w:pPr>
              <w:spacing w:before="80" w:after="80" w:line="220" w:lineRule="exact"/>
              <w:jc w:val="left"/>
              <w:rPr>
                <w:b/>
                <w:sz w:val="16"/>
                <w:szCs w:val="16"/>
              </w:rPr>
            </w:pPr>
            <w:r w:rsidRPr="00931735">
              <w:rPr>
                <w:b/>
                <w:sz w:val="16"/>
                <w:szCs w:val="16"/>
              </w:rPr>
              <w:t>286</w:t>
            </w:r>
          </w:p>
        </w:tc>
        <w:tc>
          <w:tcPr>
            <w:tcW w:w="425" w:type="dxa"/>
            <w:tcBorders>
              <w:top w:val="single" w:sz="4" w:space="0" w:color="auto"/>
            </w:tcBorders>
            <w:shd w:val="clear" w:color="auto" w:fill="auto"/>
            <w:vAlign w:val="bottom"/>
          </w:tcPr>
          <w:p w14:paraId="1B137F12" w14:textId="77777777" w:rsidR="007F225C" w:rsidRPr="00792BFF" w:rsidRDefault="007F225C" w:rsidP="00E94DB9">
            <w:pPr>
              <w:spacing w:before="80" w:after="80" w:line="220" w:lineRule="exact"/>
              <w:jc w:val="left"/>
              <w:rPr>
                <w:b/>
                <w:sz w:val="16"/>
                <w:szCs w:val="16"/>
              </w:rPr>
            </w:pPr>
            <w:r w:rsidRPr="00931735">
              <w:rPr>
                <w:b/>
                <w:sz w:val="16"/>
                <w:szCs w:val="16"/>
              </w:rPr>
              <w:t>25</w:t>
            </w:r>
          </w:p>
        </w:tc>
        <w:tc>
          <w:tcPr>
            <w:tcW w:w="425" w:type="dxa"/>
            <w:tcBorders>
              <w:top w:val="single" w:sz="4" w:space="0" w:color="auto"/>
            </w:tcBorders>
            <w:shd w:val="clear" w:color="auto" w:fill="auto"/>
            <w:vAlign w:val="bottom"/>
          </w:tcPr>
          <w:p w14:paraId="55FEA478" w14:textId="77777777" w:rsidR="007F225C" w:rsidRPr="00792BFF" w:rsidRDefault="007F225C" w:rsidP="00E94DB9">
            <w:pPr>
              <w:spacing w:before="80" w:after="80" w:line="220" w:lineRule="exact"/>
              <w:jc w:val="left"/>
              <w:rPr>
                <w:b/>
                <w:sz w:val="16"/>
                <w:szCs w:val="16"/>
              </w:rPr>
            </w:pPr>
            <w:r w:rsidRPr="00931735">
              <w:rPr>
                <w:b/>
                <w:sz w:val="16"/>
                <w:szCs w:val="16"/>
              </w:rPr>
              <w:t>207</w:t>
            </w:r>
          </w:p>
        </w:tc>
        <w:tc>
          <w:tcPr>
            <w:tcW w:w="393" w:type="dxa"/>
            <w:tcBorders>
              <w:top w:val="single" w:sz="4" w:space="0" w:color="auto"/>
            </w:tcBorders>
            <w:shd w:val="clear" w:color="auto" w:fill="auto"/>
            <w:vAlign w:val="bottom"/>
          </w:tcPr>
          <w:p w14:paraId="24F882B9" w14:textId="77777777" w:rsidR="007F225C" w:rsidRPr="00792BFF" w:rsidRDefault="007F225C" w:rsidP="00E94DB9">
            <w:pPr>
              <w:spacing w:before="80" w:after="80" w:line="220" w:lineRule="exact"/>
              <w:jc w:val="left"/>
              <w:rPr>
                <w:b/>
                <w:sz w:val="16"/>
                <w:szCs w:val="16"/>
              </w:rPr>
            </w:pPr>
            <w:r w:rsidRPr="00931735">
              <w:rPr>
                <w:b/>
                <w:sz w:val="16"/>
                <w:szCs w:val="16"/>
              </w:rPr>
              <w:t>27</w:t>
            </w:r>
          </w:p>
        </w:tc>
        <w:tc>
          <w:tcPr>
            <w:tcW w:w="425" w:type="dxa"/>
            <w:tcBorders>
              <w:top w:val="single" w:sz="4" w:space="0" w:color="auto"/>
            </w:tcBorders>
            <w:shd w:val="clear" w:color="auto" w:fill="auto"/>
            <w:vAlign w:val="bottom"/>
          </w:tcPr>
          <w:p w14:paraId="6CBBBD62" w14:textId="77777777" w:rsidR="007F225C" w:rsidRPr="00792BFF" w:rsidRDefault="007F225C" w:rsidP="00E94DB9">
            <w:pPr>
              <w:spacing w:before="80" w:after="80" w:line="220" w:lineRule="exact"/>
              <w:jc w:val="left"/>
              <w:rPr>
                <w:b/>
                <w:sz w:val="16"/>
                <w:szCs w:val="16"/>
              </w:rPr>
            </w:pPr>
            <w:r w:rsidRPr="00931735">
              <w:rPr>
                <w:b/>
                <w:sz w:val="16"/>
                <w:szCs w:val="16"/>
              </w:rPr>
              <w:t>219</w:t>
            </w:r>
          </w:p>
        </w:tc>
        <w:tc>
          <w:tcPr>
            <w:tcW w:w="425" w:type="dxa"/>
            <w:tcBorders>
              <w:top w:val="single" w:sz="4" w:space="0" w:color="auto"/>
            </w:tcBorders>
            <w:shd w:val="clear" w:color="auto" w:fill="auto"/>
            <w:vAlign w:val="bottom"/>
          </w:tcPr>
          <w:p w14:paraId="795D520F" w14:textId="77777777" w:rsidR="007F225C" w:rsidRPr="00792BFF" w:rsidRDefault="007F225C" w:rsidP="00E94DB9">
            <w:pPr>
              <w:spacing w:before="80" w:after="80" w:line="220" w:lineRule="exact"/>
              <w:jc w:val="left"/>
              <w:rPr>
                <w:b/>
                <w:sz w:val="16"/>
                <w:szCs w:val="16"/>
              </w:rPr>
            </w:pPr>
            <w:r w:rsidRPr="00931735">
              <w:rPr>
                <w:b/>
                <w:sz w:val="16"/>
                <w:szCs w:val="16"/>
              </w:rPr>
              <w:t>32</w:t>
            </w:r>
          </w:p>
        </w:tc>
        <w:tc>
          <w:tcPr>
            <w:tcW w:w="426" w:type="dxa"/>
            <w:tcBorders>
              <w:top w:val="single" w:sz="4" w:space="0" w:color="auto"/>
            </w:tcBorders>
            <w:shd w:val="clear" w:color="auto" w:fill="auto"/>
            <w:vAlign w:val="bottom"/>
          </w:tcPr>
          <w:p w14:paraId="0C21F43A" w14:textId="77777777" w:rsidR="007F225C" w:rsidRPr="00792BFF" w:rsidRDefault="007F225C" w:rsidP="00E94DB9">
            <w:pPr>
              <w:spacing w:before="80" w:after="80" w:line="220" w:lineRule="exact"/>
              <w:jc w:val="left"/>
              <w:rPr>
                <w:b/>
                <w:sz w:val="16"/>
                <w:szCs w:val="16"/>
              </w:rPr>
            </w:pPr>
            <w:r w:rsidRPr="00931735">
              <w:rPr>
                <w:b/>
                <w:sz w:val="16"/>
                <w:szCs w:val="16"/>
              </w:rPr>
              <w:t>133</w:t>
            </w:r>
          </w:p>
        </w:tc>
        <w:tc>
          <w:tcPr>
            <w:tcW w:w="425" w:type="dxa"/>
            <w:tcBorders>
              <w:top w:val="single" w:sz="4" w:space="0" w:color="auto"/>
            </w:tcBorders>
            <w:shd w:val="clear" w:color="auto" w:fill="auto"/>
            <w:vAlign w:val="bottom"/>
          </w:tcPr>
          <w:p w14:paraId="0DA30268" w14:textId="77777777" w:rsidR="007F225C" w:rsidRPr="00792BFF" w:rsidRDefault="007F225C" w:rsidP="00E94DB9">
            <w:pPr>
              <w:spacing w:before="80" w:after="80" w:line="220" w:lineRule="exact"/>
              <w:jc w:val="left"/>
              <w:rPr>
                <w:b/>
                <w:sz w:val="16"/>
                <w:szCs w:val="16"/>
              </w:rPr>
            </w:pPr>
            <w:r w:rsidRPr="00931735">
              <w:rPr>
                <w:b/>
                <w:sz w:val="16"/>
                <w:szCs w:val="16"/>
              </w:rPr>
              <w:t>40</w:t>
            </w:r>
          </w:p>
        </w:tc>
        <w:tc>
          <w:tcPr>
            <w:tcW w:w="425" w:type="dxa"/>
            <w:tcBorders>
              <w:top w:val="single" w:sz="4" w:space="0" w:color="auto"/>
            </w:tcBorders>
            <w:shd w:val="clear" w:color="auto" w:fill="auto"/>
            <w:vAlign w:val="bottom"/>
          </w:tcPr>
          <w:p w14:paraId="419FFF23" w14:textId="77777777" w:rsidR="007F225C" w:rsidRPr="00792BFF" w:rsidRDefault="007F225C" w:rsidP="00E94DB9">
            <w:pPr>
              <w:spacing w:before="80" w:after="80" w:line="220" w:lineRule="exact"/>
              <w:jc w:val="left"/>
              <w:rPr>
                <w:b/>
                <w:sz w:val="16"/>
                <w:szCs w:val="16"/>
              </w:rPr>
            </w:pPr>
            <w:r w:rsidRPr="00931735">
              <w:rPr>
                <w:b/>
                <w:sz w:val="16"/>
                <w:szCs w:val="16"/>
              </w:rPr>
              <w:t>252</w:t>
            </w:r>
          </w:p>
        </w:tc>
        <w:tc>
          <w:tcPr>
            <w:tcW w:w="425" w:type="dxa"/>
            <w:tcBorders>
              <w:top w:val="single" w:sz="4" w:space="0" w:color="auto"/>
            </w:tcBorders>
            <w:shd w:val="clear" w:color="auto" w:fill="auto"/>
            <w:vAlign w:val="bottom"/>
          </w:tcPr>
          <w:p w14:paraId="320BB3C3" w14:textId="77777777" w:rsidR="007F225C" w:rsidRPr="00792BFF" w:rsidRDefault="007F225C" w:rsidP="00E94DB9">
            <w:pPr>
              <w:spacing w:before="80" w:after="80" w:line="220" w:lineRule="exact"/>
              <w:jc w:val="left"/>
              <w:rPr>
                <w:b/>
                <w:sz w:val="16"/>
                <w:szCs w:val="16"/>
              </w:rPr>
            </w:pPr>
            <w:r w:rsidRPr="00931735">
              <w:rPr>
                <w:b/>
                <w:sz w:val="16"/>
                <w:szCs w:val="16"/>
              </w:rPr>
              <w:t>18</w:t>
            </w:r>
          </w:p>
        </w:tc>
        <w:tc>
          <w:tcPr>
            <w:tcW w:w="426" w:type="dxa"/>
            <w:tcBorders>
              <w:top w:val="single" w:sz="4" w:space="0" w:color="auto"/>
            </w:tcBorders>
            <w:shd w:val="clear" w:color="auto" w:fill="auto"/>
            <w:vAlign w:val="bottom"/>
          </w:tcPr>
          <w:p w14:paraId="05FC15B6" w14:textId="77777777" w:rsidR="007F225C" w:rsidRPr="00792BFF" w:rsidRDefault="007F225C" w:rsidP="00E94DB9">
            <w:pPr>
              <w:spacing w:before="80" w:after="80" w:line="220" w:lineRule="exact"/>
              <w:jc w:val="left"/>
              <w:rPr>
                <w:b/>
                <w:sz w:val="16"/>
                <w:szCs w:val="16"/>
              </w:rPr>
            </w:pPr>
            <w:r w:rsidRPr="00931735">
              <w:rPr>
                <w:b/>
                <w:sz w:val="16"/>
                <w:szCs w:val="16"/>
              </w:rPr>
              <w:t>84</w:t>
            </w:r>
          </w:p>
        </w:tc>
        <w:tc>
          <w:tcPr>
            <w:tcW w:w="425" w:type="dxa"/>
            <w:tcBorders>
              <w:top w:val="single" w:sz="4" w:space="0" w:color="auto"/>
            </w:tcBorders>
            <w:shd w:val="clear" w:color="auto" w:fill="auto"/>
            <w:vAlign w:val="bottom"/>
          </w:tcPr>
          <w:p w14:paraId="32D9A0BD" w14:textId="77777777" w:rsidR="007F225C" w:rsidRPr="00792BFF" w:rsidRDefault="007F225C" w:rsidP="00E94DB9">
            <w:pPr>
              <w:spacing w:before="80" w:after="80" w:line="220" w:lineRule="exact"/>
              <w:jc w:val="left"/>
              <w:rPr>
                <w:b/>
                <w:sz w:val="16"/>
                <w:szCs w:val="16"/>
              </w:rPr>
            </w:pPr>
            <w:r w:rsidRPr="00931735">
              <w:rPr>
                <w:b/>
                <w:sz w:val="16"/>
                <w:szCs w:val="16"/>
              </w:rPr>
              <w:t>111</w:t>
            </w:r>
          </w:p>
        </w:tc>
        <w:tc>
          <w:tcPr>
            <w:tcW w:w="430" w:type="dxa"/>
            <w:tcBorders>
              <w:top w:val="single" w:sz="4" w:space="0" w:color="auto"/>
            </w:tcBorders>
            <w:shd w:val="clear" w:color="auto" w:fill="auto"/>
            <w:vAlign w:val="bottom"/>
          </w:tcPr>
          <w:p w14:paraId="61F84049" w14:textId="77777777" w:rsidR="007F225C" w:rsidRPr="00792BFF" w:rsidRDefault="007F225C" w:rsidP="00E94DB9">
            <w:pPr>
              <w:spacing w:before="80" w:after="80" w:line="220" w:lineRule="exact"/>
              <w:jc w:val="left"/>
              <w:rPr>
                <w:b/>
                <w:sz w:val="16"/>
                <w:szCs w:val="16"/>
              </w:rPr>
            </w:pPr>
            <w:r w:rsidRPr="00931735">
              <w:rPr>
                <w:b/>
                <w:sz w:val="16"/>
                <w:szCs w:val="16"/>
              </w:rPr>
              <w:t>63</w:t>
            </w:r>
          </w:p>
        </w:tc>
        <w:tc>
          <w:tcPr>
            <w:tcW w:w="425" w:type="dxa"/>
            <w:tcBorders>
              <w:top w:val="single" w:sz="4" w:space="0" w:color="auto"/>
            </w:tcBorders>
            <w:shd w:val="clear" w:color="auto" w:fill="auto"/>
            <w:vAlign w:val="bottom"/>
          </w:tcPr>
          <w:p w14:paraId="0BC71141" w14:textId="77777777" w:rsidR="007F225C" w:rsidRPr="00792BFF" w:rsidRDefault="007F225C" w:rsidP="00E94DB9">
            <w:pPr>
              <w:spacing w:before="80" w:after="80" w:line="220" w:lineRule="exact"/>
              <w:jc w:val="left"/>
              <w:rPr>
                <w:b/>
                <w:sz w:val="16"/>
                <w:szCs w:val="16"/>
              </w:rPr>
            </w:pPr>
            <w:r w:rsidRPr="00931735">
              <w:rPr>
                <w:b/>
                <w:sz w:val="16"/>
                <w:szCs w:val="16"/>
              </w:rPr>
              <w:t>9</w:t>
            </w:r>
          </w:p>
        </w:tc>
        <w:tc>
          <w:tcPr>
            <w:tcW w:w="426" w:type="dxa"/>
            <w:tcBorders>
              <w:top w:val="single" w:sz="4" w:space="0" w:color="auto"/>
            </w:tcBorders>
            <w:shd w:val="clear" w:color="auto" w:fill="auto"/>
            <w:vAlign w:val="bottom"/>
          </w:tcPr>
          <w:p w14:paraId="6EEDB131" w14:textId="77777777" w:rsidR="007F225C" w:rsidRPr="00792BFF" w:rsidRDefault="007F225C" w:rsidP="00E94DB9">
            <w:pPr>
              <w:spacing w:before="80" w:after="80" w:line="220" w:lineRule="exact"/>
              <w:jc w:val="left"/>
              <w:rPr>
                <w:b/>
                <w:sz w:val="16"/>
                <w:szCs w:val="16"/>
              </w:rPr>
            </w:pPr>
            <w:r w:rsidRPr="00931735">
              <w:rPr>
                <w:b/>
                <w:sz w:val="16"/>
                <w:szCs w:val="16"/>
              </w:rPr>
              <w:t>233</w:t>
            </w:r>
          </w:p>
        </w:tc>
        <w:tc>
          <w:tcPr>
            <w:tcW w:w="425" w:type="dxa"/>
            <w:tcBorders>
              <w:top w:val="single" w:sz="4" w:space="0" w:color="auto"/>
            </w:tcBorders>
            <w:shd w:val="clear" w:color="auto" w:fill="auto"/>
            <w:vAlign w:val="bottom"/>
          </w:tcPr>
          <w:p w14:paraId="2FB3A90D" w14:textId="77777777" w:rsidR="007F225C" w:rsidRPr="00792BFF" w:rsidRDefault="007F225C" w:rsidP="00E94DB9">
            <w:pPr>
              <w:spacing w:before="80" w:after="80" w:line="220" w:lineRule="exact"/>
              <w:jc w:val="left"/>
              <w:rPr>
                <w:b/>
                <w:sz w:val="16"/>
                <w:szCs w:val="16"/>
              </w:rPr>
            </w:pPr>
            <w:r w:rsidRPr="00931735">
              <w:rPr>
                <w:b/>
                <w:sz w:val="16"/>
                <w:szCs w:val="16"/>
              </w:rPr>
              <w:t>21</w:t>
            </w:r>
          </w:p>
        </w:tc>
        <w:tc>
          <w:tcPr>
            <w:tcW w:w="425" w:type="dxa"/>
            <w:tcBorders>
              <w:top w:val="single" w:sz="4" w:space="0" w:color="auto"/>
            </w:tcBorders>
            <w:shd w:val="clear" w:color="auto" w:fill="auto"/>
            <w:vAlign w:val="bottom"/>
          </w:tcPr>
          <w:p w14:paraId="1A692221" w14:textId="77777777" w:rsidR="007F225C" w:rsidRPr="00792BFF" w:rsidRDefault="007F225C" w:rsidP="00E94DB9">
            <w:pPr>
              <w:spacing w:before="80" w:after="80" w:line="220" w:lineRule="exact"/>
              <w:jc w:val="left"/>
              <w:rPr>
                <w:b/>
                <w:sz w:val="16"/>
                <w:szCs w:val="16"/>
              </w:rPr>
            </w:pPr>
            <w:r w:rsidRPr="00931735">
              <w:rPr>
                <w:b/>
                <w:sz w:val="16"/>
                <w:szCs w:val="16"/>
              </w:rPr>
              <w:t>116</w:t>
            </w:r>
          </w:p>
        </w:tc>
        <w:tc>
          <w:tcPr>
            <w:tcW w:w="425" w:type="dxa"/>
            <w:tcBorders>
              <w:top w:val="single" w:sz="4" w:space="0" w:color="auto"/>
            </w:tcBorders>
            <w:shd w:val="clear" w:color="auto" w:fill="auto"/>
            <w:vAlign w:val="bottom"/>
          </w:tcPr>
          <w:p w14:paraId="4E4F0DA0" w14:textId="77777777" w:rsidR="007F225C" w:rsidRPr="00792BFF" w:rsidRDefault="007F225C" w:rsidP="00E94DB9">
            <w:pPr>
              <w:spacing w:before="80" w:after="80" w:line="220" w:lineRule="exact"/>
              <w:jc w:val="left"/>
              <w:rPr>
                <w:b/>
                <w:sz w:val="16"/>
                <w:szCs w:val="16"/>
              </w:rPr>
            </w:pPr>
            <w:r w:rsidRPr="00931735">
              <w:rPr>
                <w:b/>
                <w:sz w:val="16"/>
                <w:szCs w:val="16"/>
              </w:rPr>
              <w:t>5</w:t>
            </w:r>
          </w:p>
        </w:tc>
        <w:tc>
          <w:tcPr>
            <w:tcW w:w="426" w:type="dxa"/>
            <w:tcBorders>
              <w:top w:val="single" w:sz="4" w:space="0" w:color="auto"/>
            </w:tcBorders>
            <w:shd w:val="clear" w:color="auto" w:fill="auto"/>
            <w:vAlign w:val="bottom"/>
          </w:tcPr>
          <w:p w14:paraId="49CA9176" w14:textId="77777777" w:rsidR="007F225C" w:rsidRPr="00792BFF" w:rsidRDefault="007F225C" w:rsidP="00E94DB9">
            <w:pPr>
              <w:spacing w:before="80" w:after="80" w:line="220" w:lineRule="exact"/>
              <w:jc w:val="left"/>
              <w:rPr>
                <w:b/>
                <w:sz w:val="16"/>
                <w:szCs w:val="16"/>
              </w:rPr>
            </w:pPr>
            <w:r w:rsidRPr="00931735">
              <w:rPr>
                <w:b/>
                <w:sz w:val="16"/>
                <w:szCs w:val="16"/>
              </w:rPr>
              <w:t>156</w:t>
            </w:r>
          </w:p>
        </w:tc>
        <w:tc>
          <w:tcPr>
            <w:tcW w:w="425" w:type="dxa"/>
            <w:tcBorders>
              <w:top w:val="single" w:sz="4" w:space="0" w:color="auto"/>
            </w:tcBorders>
            <w:shd w:val="clear" w:color="auto" w:fill="auto"/>
            <w:vAlign w:val="bottom"/>
          </w:tcPr>
          <w:p w14:paraId="7B3B29A4" w14:textId="77777777" w:rsidR="007F225C" w:rsidRPr="00792BFF" w:rsidRDefault="007F225C" w:rsidP="00E94DB9">
            <w:pPr>
              <w:spacing w:before="80" w:after="80" w:line="220" w:lineRule="exact"/>
              <w:jc w:val="left"/>
              <w:rPr>
                <w:b/>
                <w:sz w:val="16"/>
                <w:szCs w:val="16"/>
              </w:rPr>
            </w:pPr>
            <w:r w:rsidRPr="00931735">
              <w:rPr>
                <w:b/>
                <w:sz w:val="16"/>
                <w:szCs w:val="16"/>
              </w:rPr>
              <w:t>15</w:t>
            </w:r>
          </w:p>
        </w:tc>
        <w:tc>
          <w:tcPr>
            <w:tcW w:w="425" w:type="dxa"/>
            <w:tcBorders>
              <w:top w:val="single" w:sz="4" w:space="0" w:color="auto"/>
            </w:tcBorders>
            <w:shd w:val="clear" w:color="auto" w:fill="auto"/>
            <w:vAlign w:val="bottom"/>
          </w:tcPr>
          <w:p w14:paraId="27B96740" w14:textId="77777777" w:rsidR="007F225C" w:rsidRPr="00792BFF" w:rsidRDefault="007F225C" w:rsidP="00E94DB9">
            <w:pPr>
              <w:spacing w:before="80" w:after="80" w:line="220" w:lineRule="exact"/>
              <w:jc w:val="left"/>
              <w:rPr>
                <w:b/>
                <w:sz w:val="16"/>
                <w:szCs w:val="16"/>
              </w:rPr>
            </w:pPr>
            <w:r w:rsidRPr="00931735">
              <w:rPr>
                <w:b/>
                <w:sz w:val="16"/>
                <w:szCs w:val="16"/>
              </w:rPr>
              <w:t>129</w:t>
            </w:r>
          </w:p>
        </w:tc>
        <w:tc>
          <w:tcPr>
            <w:tcW w:w="425" w:type="dxa"/>
            <w:tcBorders>
              <w:top w:val="single" w:sz="4" w:space="0" w:color="auto"/>
            </w:tcBorders>
            <w:shd w:val="clear" w:color="auto" w:fill="auto"/>
            <w:vAlign w:val="bottom"/>
          </w:tcPr>
          <w:p w14:paraId="0EBAC0AB" w14:textId="77777777" w:rsidR="007F225C" w:rsidRPr="00792BFF" w:rsidRDefault="007F225C" w:rsidP="00E94DB9">
            <w:pPr>
              <w:spacing w:before="80" w:after="80" w:line="220" w:lineRule="exact"/>
              <w:jc w:val="left"/>
              <w:rPr>
                <w:b/>
                <w:sz w:val="16"/>
                <w:szCs w:val="16"/>
              </w:rPr>
            </w:pPr>
            <w:r w:rsidRPr="00931735">
              <w:rPr>
                <w:b/>
                <w:sz w:val="16"/>
                <w:szCs w:val="16"/>
              </w:rPr>
              <w:t>13</w:t>
            </w:r>
          </w:p>
        </w:tc>
        <w:tc>
          <w:tcPr>
            <w:tcW w:w="426" w:type="dxa"/>
            <w:tcBorders>
              <w:top w:val="single" w:sz="4" w:space="0" w:color="auto"/>
            </w:tcBorders>
            <w:shd w:val="clear" w:color="auto" w:fill="auto"/>
            <w:vAlign w:val="bottom"/>
          </w:tcPr>
          <w:p w14:paraId="2D7E1F5D" w14:textId="77777777" w:rsidR="007F225C" w:rsidRPr="00792BFF" w:rsidRDefault="007F225C" w:rsidP="00E94DB9">
            <w:pPr>
              <w:spacing w:before="80" w:after="80" w:line="220" w:lineRule="exact"/>
              <w:jc w:val="left"/>
              <w:rPr>
                <w:b/>
                <w:sz w:val="16"/>
                <w:szCs w:val="16"/>
              </w:rPr>
            </w:pPr>
            <w:r w:rsidRPr="00931735">
              <w:rPr>
                <w:b/>
                <w:sz w:val="16"/>
                <w:szCs w:val="16"/>
              </w:rPr>
              <w:t>270</w:t>
            </w:r>
          </w:p>
        </w:tc>
        <w:tc>
          <w:tcPr>
            <w:tcW w:w="452" w:type="dxa"/>
            <w:tcBorders>
              <w:top w:val="single" w:sz="4" w:space="0" w:color="auto"/>
            </w:tcBorders>
            <w:shd w:val="clear" w:color="auto" w:fill="auto"/>
            <w:vAlign w:val="bottom"/>
          </w:tcPr>
          <w:p w14:paraId="5A85F1F3" w14:textId="77777777" w:rsidR="007F225C" w:rsidRPr="00792BFF" w:rsidRDefault="007F225C" w:rsidP="00E94DB9">
            <w:pPr>
              <w:spacing w:before="80" w:after="80" w:line="220" w:lineRule="exact"/>
              <w:jc w:val="left"/>
              <w:rPr>
                <w:rFonts w:hint="cs"/>
                <w:b/>
                <w:sz w:val="16"/>
                <w:szCs w:val="16"/>
                <w:rtl/>
              </w:rPr>
            </w:pPr>
            <w:r w:rsidRPr="00931735">
              <w:rPr>
                <w:b/>
                <w:sz w:val="16"/>
                <w:szCs w:val="16"/>
              </w:rPr>
              <w:t>7</w:t>
            </w:r>
          </w:p>
        </w:tc>
        <w:tc>
          <w:tcPr>
            <w:tcW w:w="426" w:type="dxa"/>
            <w:tcBorders>
              <w:top w:val="single" w:sz="4" w:space="0" w:color="auto"/>
            </w:tcBorders>
            <w:shd w:val="clear" w:color="auto" w:fill="auto"/>
            <w:vAlign w:val="bottom"/>
          </w:tcPr>
          <w:p w14:paraId="5F9FD5D6" w14:textId="77777777" w:rsidR="007F225C" w:rsidRPr="00792BFF" w:rsidRDefault="007F225C" w:rsidP="00E94DB9">
            <w:pPr>
              <w:spacing w:before="80" w:after="80" w:line="220" w:lineRule="exact"/>
              <w:jc w:val="left"/>
              <w:rPr>
                <w:b/>
                <w:sz w:val="16"/>
                <w:szCs w:val="16"/>
              </w:rPr>
            </w:pPr>
            <w:r w:rsidRPr="00931735">
              <w:rPr>
                <w:b/>
                <w:sz w:val="16"/>
                <w:szCs w:val="16"/>
              </w:rPr>
              <w:t>560</w:t>
            </w:r>
          </w:p>
        </w:tc>
        <w:tc>
          <w:tcPr>
            <w:tcW w:w="370" w:type="dxa"/>
            <w:tcBorders>
              <w:top w:val="single" w:sz="4" w:space="0" w:color="auto"/>
            </w:tcBorders>
            <w:shd w:val="clear" w:color="auto" w:fill="auto"/>
            <w:vAlign w:val="bottom"/>
          </w:tcPr>
          <w:p w14:paraId="11DB556D" w14:textId="77777777" w:rsidR="007F225C" w:rsidRPr="00792BFF" w:rsidRDefault="007F225C" w:rsidP="00E94DB9">
            <w:pPr>
              <w:spacing w:before="80" w:after="80" w:line="220" w:lineRule="exact"/>
              <w:jc w:val="left"/>
              <w:rPr>
                <w:b/>
                <w:sz w:val="16"/>
                <w:szCs w:val="16"/>
              </w:rPr>
            </w:pPr>
            <w:r w:rsidRPr="00931735">
              <w:rPr>
                <w:b/>
                <w:sz w:val="16"/>
                <w:szCs w:val="16"/>
              </w:rPr>
              <w:t>7</w:t>
            </w:r>
          </w:p>
        </w:tc>
        <w:tc>
          <w:tcPr>
            <w:tcW w:w="506" w:type="dxa"/>
            <w:tcBorders>
              <w:top w:val="single" w:sz="4" w:space="0" w:color="auto"/>
            </w:tcBorders>
            <w:shd w:val="clear" w:color="auto" w:fill="auto"/>
            <w:vAlign w:val="bottom"/>
          </w:tcPr>
          <w:p w14:paraId="2668F28B" w14:textId="77777777" w:rsidR="007F225C" w:rsidRPr="00792BFF" w:rsidRDefault="007F225C" w:rsidP="00E94DB9">
            <w:pPr>
              <w:spacing w:before="80" w:after="80" w:line="220" w:lineRule="exact"/>
              <w:jc w:val="left"/>
              <w:rPr>
                <w:b/>
                <w:sz w:val="16"/>
                <w:szCs w:val="16"/>
              </w:rPr>
            </w:pPr>
            <w:r w:rsidRPr="00931735">
              <w:rPr>
                <w:b/>
                <w:sz w:val="16"/>
                <w:szCs w:val="16"/>
              </w:rPr>
              <w:t>2 710</w:t>
            </w:r>
          </w:p>
        </w:tc>
        <w:tc>
          <w:tcPr>
            <w:tcW w:w="683" w:type="dxa"/>
            <w:tcBorders>
              <w:top w:val="single" w:sz="4" w:space="0" w:color="auto"/>
            </w:tcBorders>
            <w:shd w:val="clear" w:color="auto" w:fill="auto"/>
            <w:vAlign w:val="bottom"/>
          </w:tcPr>
          <w:p w14:paraId="232D7DF6" w14:textId="77777777" w:rsidR="007F225C" w:rsidRPr="00931735" w:rsidRDefault="007F225C" w:rsidP="00E94DB9">
            <w:pPr>
              <w:spacing w:before="80" w:after="80" w:line="220" w:lineRule="exact"/>
              <w:jc w:val="left"/>
              <w:rPr>
                <w:b/>
                <w:sz w:val="16"/>
                <w:szCs w:val="16"/>
              </w:rPr>
            </w:pPr>
            <w:r w:rsidRPr="00931735">
              <w:rPr>
                <w:b/>
                <w:sz w:val="16"/>
                <w:szCs w:val="16"/>
              </w:rPr>
              <w:t>228</w:t>
            </w:r>
          </w:p>
        </w:tc>
      </w:tr>
      <w:tr w:rsidR="007F225C" w:rsidRPr="00792BFF" w14:paraId="6CA2A79E" w14:textId="77777777" w:rsidTr="00E94DB9">
        <w:tc>
          <w:tcPr>
            <w:tcW w:w="1134" w:type="dxa"/>
            <w:tcBorders>
              <w:bottom w:val="single" w:sz="4" w:space="0" w:color="auto"/>
            </w:tcBorders>
            <w:shd w:val="clear" w:color="auto" w:fill="auto"/>
          </w:tcPr>
          <w:p w14:paraId="53710CE2" w14:textId="77777777" w:rsidR="007F225C" w:rsidRPr="00792BFF" w:rsidRDefault="007F225C" w:rsidP="00853819">
            <w:pPr>
              <w:spacing w:before="40" w:after="40" w:line="220" w:lineRule="exact"/>
              <w:rPr>
                <w:sz w:val="16"/>
                <w:szCs w:val="16"/>
              </w:rPr>
            </w:pPr>
          </w:p>
        </w:tc>
        <w:tc>
          <w:tcPr>
            <w:tcW w:w="992" w:type="dxa"/>
            <w:tcBorders>
              <w:bottom w:val="single" w:sz="4" w:space="0" w:color="auto"/>
            </w:tcBorders>
            <w:shd w:val="clear" w:color="auto" w:fill="auto"/>
            <w:vAlign w:val="bottom"/>
          </w:tcPr>
          <w:p w14:paraId="33081DE8" w14:textId="77777777" w:rsidR="007F225C" w:rsidRPr="007D09CA" w:rsidRDefault="007F225C" w:rsidP="00853819">
            <w:pPr>
              <w:spacing w:before="80" w:after="80" w:line="220" w:lineRule="exact"/>
              <w:ind w:left="-57" w:right="-57"/>
              <w:rPr>
                <w:b/>
                <w:bCs/>
                <w:sz w:val="16"/>
                <w:szCs w:val="16"/>
                <w:highlight w:val="lightGray"/>
              </w:rPr>
            </w:pPr>
            <w:r w:rsidRPr="00931735">
              <w:rPr>
                <w:rFonts w:hint="cs"/>
                <w:b/>
                <w:bCs/>
                <w:sz w:val="16"/>
                <w:szCs w:val="16"/>
                <w:rtl/>
              </w:rPr>
              <w:t>محبوسون احتياطياً</w:t>
            </w:r>
          </w:p>
        </w:tc>
        <w:tc>
          <w:tcPr>
            <w:tcW w:w="426" w:type="dxa"/>
            <w:tcBorders>
              <w:bottom w:val="single" w:sz="4" w:space="0" w:color="auto"/>
            </w:tcBorders>
            <w:shd w:val="clear" w:color="auto" w:fill="auto"/>
            <w:vAlign w:val="bottom"/>
          </w:tcPr>
          <w:p w14:paraId="59702505" w14:textId="77777777" w:rsidR="007F225C" w:rsidRPr="00792BFF" w:rsidRDefault="007F225C" w:rsidP="009C6E0A">
            <w:pPr>
              <w:spacing w:before="80" w:after="80" w:line="220" w:lineRule="exact"/>
              <w:jc w:val="left"/>
              <w:rPr>
                <w:b/>
                <w:sz w:val="16"/>
                <w:szCs w:val="16"/>
              </w:rPr>
            </w:pPr>
            <w:r w:rsidRPr="00931735">
              <w:rPr>
                <w:b/>
                <w:sz w:val="16"/>
                <w:szCs w:val="16"/>
              </w:rPr>
              <w:t>252</w:t>
            </w:r>
          </w:p>
        </w:tc>
        <w:tc>
          <w:tcPr>
            <w:tcW w:w="425" w:type="dxa"/>
            <w:tcBorders>
              <w:bottom w:val="single" w:sz="4" w:space="0" w:color="auto"/>
            </w:tcBorders>
            <w:shd w:val="clear" w:color="auto" w:fill="auto"/>
            <w:vAlign w:val="bottom"/>
          </w:tcPr>
          <w:p w14:paraId="3E49258E" w14:textId="77777777" w:rsidR="007F225C" w:rsidRPr="00792BFF" w:rsidRDefault="007F225C" w:rsidP="00E94DB9">
            <w:pPr>
              <w:spacing w:before="80" w:after="80" w:line="220" w:lineRule="exact"/>
              <w:jc w:val="left"/>
              <w:rPr>
                <w:b/>
                <w:sz w:val="16"/>
                <w:szCs w:val="16"/>
              </w:rPr>
            </w:pPr>
            <w:r w:rsidRPr="00931735">
              <w:rPr>
                <w:b/>
                <w:sz w:val="16"/>
                <w:szCs w:val="16"/>
              </w:rPr>
              <w:t>6</w:t>
            </w:r>
          </w:p>
        </w:tc>
        <w:tc>
          <w:tcPr>
            <w:tcW w:w="425" w:type="dxa"/>
            <w:tcBorders>
              <w:bottom w:val="single" w:sz="4" w:space="0" w:color="auto"/>
            </w:tcBorders>
            <w:shd w:val="clear" w:color="auto" w:fill="auto"/>
            <w:vAlign w:val="bottom"/>
          </w:tcPr>
          <w:p w14:paraId="17329247" w14:textId="77777777" w:rsidR="007F225C" w:rsidRPr="00792BFF" w:rsidRDefault="007F225C" w:rsidP="00E94DB9">
            <w:pPr>
              <w:spacing w:before="80" w:after="80" w:line="220" w:lineRule="exact"/>
              <w:jc w:val="left"/>
              <w:rPr>
                <w:b/>
                <w:sz w:val="16"/>
                <w:szCs w:val="16"/>
              </w:rPr>
            </w:pPr>
            <w:r w:rsidRPr="00931735">
              <w:rPr>
                <w:b/>
                <w:sz w:val="16"/>
                <w:szCs w:val="16"/>
              </w:rPr>
              <w:t>163</w:t>
            </w:r>
          </w:p>
        </w:tc>
        <w:tc>
          <w:tcPr>
            <w:tcW w:w="393" w:type="dxa"/>
            <w:tcBorders>
              <w:bottom w:val="single" w:sz="4" w:space="0" w:color="auto"/>
            </w:tcBorders>
            <w:shd w:val="clear" w:color="auto" w:fill="auto"/>
            <w:vAlign w:val="bottom"/>
          </w:tcPr>
          <w:p w14:paraId="0A227188" w14:textId="77777777" w:rsidR="007F225C" w:rsidRPr="00792BFF" w:rsidRDefault="007F225C" w:rsidP="00E94DB9">
            <w:pPr>
              <w:spacing w:before="80" w:after="80" w:line="220" w:lineRule="exact"/>
              <w:jc w:val="left"/>
              <w:rPr>
                <w:b/>
                <w:sz w:val="16"/>
                <w:szCs w:val="16"/>
              </w:rPr>
            </w:pPr>
            <w:r w:rsidRPr="00931735">
              <w:rPr>
                <w:b/>
                <w:sz w:val="16"/>
                <w:szCs w:val="16"/>
              </w:rPr>
              <w:t>14</w:t>
            </w:r>
          </w:p>
        </w:tc>
        <w:tc>
          <w:tcPr>
            <w:tcW w:w="425" w:type="dxa"/>
            <w:tcBorders>
              <w:bottom w:val="single" w:sz="4" w:space="0" w:color="auto"/>
            </w:tcBorders>
            <w:shd w:val="clear" w:color="auto" w:fill="auto"/>
            <w:vAlign w:val="bottom"/>
          </w:tcPr>
          <w:p w14:paraId="666A29AC" w14:textId="77777777" w:rsidR="007F225C" w:rsidRPr="00792BFF" w:rsidRDefault="007F225C" w:rsidP="00E94DB9">
            <w:pPr>
              <w:spacing w:before="80" w:after="80" w:line="220" w:lineRule="exact"/>
              <w:jc w:val="left"/>
              <w:rPr>
                <w:b/>
                <w:sz w:val="16"/>
                <w:szCs w:val="16"/>
              </w:rPr>
            </w:pPr>
            <w:r w:rsidRPr="00931735">
              <w:rPr>
                <w:b/>
                <w:sz w:val="16"/>
                <w:szCs w:val="16"/>
              </w:rPr>
              <w:t>86</w:t>
            </w:r>
          </w:p>
        </w:tc>
        <w:tc>
          <w:tcPr>
            <w:tcW w:w="425" w:type="dxa"/>
            <w:tcBorders>
              <w:bottom w:val="single" w:sz="4" w:space="0" w:color="auto"/>
            </w:tcBorders>
            <w:shd w:val="clear" w:color="auto" w:fill="auto"/>
            <w:vAlign w:val="bottom"/>
          </w:tcPr>
          <w:p w14:paraId="11CD9F54" w14:textId="77777777" w:rsidR="007F225C" w:rsidRPr="00792BFF" w:rsidRDefault="007F225C" w:rsidP="00E94DB9">
            <w:pPr>
              <w:spacing w:before="80" w:after="80" w:line="220" w:lineRule="exact"/>
              <w:jc w:val="left"/>
              <w:rPr>
                <w:b/>
                <w:sz w:val="16"/>
                <w:szCs w:val="16"/>
              </w:rPr>
            </w:pPr>
            <w:r w:rsidRPr="00931735">
              <w:rPr>
                <w:b/>
                <w:sz w:val="16"/>
                <w:szCs w:val="16"/>
              </w:rPr>
              <w:t>7</w:t>
            </w:r>
          </w:p>
        </w:tc>
        <w:tc>
          <w:tcPr>
            <w:tcW w:w="426" w:type="dxa"/>
            <w:tcBorders>
              <w:bottom w:val="single" w:sz="4" w:space="0" w:color="auto"/>
            </w:tcBorders>
            <w:shd w:val="clear" w:color="auto" w:fill="auto"/>
            <w:vAlign w:val="bottom"/>
          </w:tcPr>
          <w:p w14:paraId="186605F3" w14:textId="77777777" w:rsidR="007F225C" w:rsidRPr="00792BFF" w:rsidRDefault="007F225C" w:rsidP="00E94DB9">
            <w:pPr>
              <w:spacing w:before="80" w:after="80" w:line="220" w:lineRule="exact"/>
              <w:jc w:val="left"/>
              <w:rPr>
                <w:b/>
                <w:sz w:val="16"/>
                <w:szCs w:val="16"/>
              </w:rPr>
            </w:pPr>
            <w:r w:rsidRPr="00931735">
              <w:rPr>
                <w:b/>
                <w:sz w:val="16"/>
                <w:szCs w:val="16"/>
              </w:rPr>
              <w:t>84</w:t>
            </w:r>
          </w:p>
        </w:tc>
        <w:tc>
          <w:tcPr>
            <w:tcW w:w="425" w:type="dxa"/>
            <w:tcBorders>
              <w:bottom w:val="single" w:sz="4" w:space="0" w:color="auto"/>
            </w:tcBorders>
            <w:shd w:val="clear" w:color="auto" w:fill="auto"/>
            <w:vAlign w:val="bottom"/>
          </w:tcPr>
          <w:p w14:paraId="1CFF0A1B" w14:textId="77777777" w:rsidR="007F225C" w:rsidRPr="00792BFF" w:rsidRDefault="007F225C" w:rsidP="00E94DB9">
            <w:pPr>
              <w:spacing w:before="80" w:after="80" w:line="220" w:lineRule="exact"/>
              <w:jc w:val="left"/>
              <w:rPr>
                <w:b/>
                <w:sz w:val="16"/>
                <w:szCs w:val="16"/>
              </w:rPr>
            </w:pPr>
            <w:r w:rsidRPr="00931735">
              <w:rPr>
                <w:b/>
                <w:sz w:val="16"/>
                <w:szCs w:val="16"/>
              </w:rPr>
              <w:t>7</w:t>
            </w:r>
          </w:p>
        </w:tc>
        <w:tc>
          <w:tcPr>
            <w:tcW w:w="425" w:type="dxa"/>
            <w:tcBorders>
              <w:bottom w:val="single" w:sz="4" w:space="0" w:color="auto"/>
            </w:tcBorders>
            <w:shd w:val="clear" w:color="auto" w:fill="auto"/>
            <w:vAlign w:val="bottom"/>
          </w:tcPr>
          <w:p w14:paraId="7F336494" w14:textId="77777777" w:rsidR="007F225C" w:rsidRPr="00792BFF" w:rsidRDefault="007F225C" w:rsidP="00E94DB9">
            <w:pPr>
              <w:spacing w:before="80" w:after="80" w:line="220" w:lineRule="exact"/>
              <w:jc w:val="left"/>
              <w:rPr>
                <w:b/>
                <w:sz w:val="16"/>
                <w:szCs w:val="16"/>
              </w:rPr>
            </w:pPr>
            <w:r w:rsidRPr="00931735">
              <w:rPr>
                <w:b/>
                <w:sz w:val="16"/>
                <w:szCs w:val="16"/>
              </w:rPr>
              <w:t>33</w:t>
            </w:r>
          </w:p>
        </w:tc>
        <w:tc>
          <w:tcPr>
            <w:tcW w:w="425" w:type="dxa"/>
            <w:tcBorders>
              <w:bottom w:val="single" w:sz="4" w:space="0" w:color="auto"/>
            </w:tcBorders>
            <w:shd w:val="clear" w:color="auto" w:fill="auto"/>
            <w:vAlign w:val="bottom"/>
          </w:tcPr>
          <w:p w14:paraId="71A67980" w14:textId="77777777" w:rsidR="007F225C" w:rsidRPr="00792BFF" w:rsidRDefault="007F225C" w:rsidP="00E94DB9">
            <w:pPr>
              <w:spacing w:before="80" w:after="80" w:line="220" w:lineRule="exact"/>
              <w:jc w:val="left"/>
              <w:rPr>
                <w:b/>
                <w:sz w:val="16"/>
                <w:szCs w:val="16"/>
              </w:rPr>
            </w:pPr>
            <w:r w:rsidRPr="00931735">
              <w:rPr>
                <w:b/>
                <w:sz w:val="16"/>
                <w:szCs w:val="16"/>
              </w:rPr>
              <w:t>1</w:t>
            </w:r>
          </w:p>
        </w:tc>
        <w:tc>
          <w:tcPr>
            <w:tcW w:w="426" w:type="dxa"/>
            <w:tcBorders>
              <w:bottom w:val="single" w:sz="4" w:space="0" w:color="auto"/>
            </w:tcBorders>
            <w:shd w:val="clear" w:color="auto" w:fill="auto"/>
            <w:vAlign w:val="bottom"/>
          </w:tcPr>
          <w:p w14:paraId="1A900788" w14:textId="77777777" w:rsidR="007F225C" w:rsidRPr="00792BFF" w:rsidRDefault="007F225C" w:rsidP="00E94DB9">
            <w:pPr>
              <w:spacing w:before="80" w:after="80" w:line="220" w:lineRule="exact"/>
              <w:jc w:val="left"/>
              <w:rPr>
                <w:b/>
                <w:sz w:val="16"/>
                <w:szCs w:val="16"/>
              </w:rPr>
            </w:pPr>
            <w:r w:rsidRPr="00931735">
              <w:rPr>
                <w:b/>
                <w:sz w:val="16"/>
                <w:szCs w:val="16"/>
              </w:rPr>
              <w:t>40</w:t>
            </w:r>
          </w:p>
        </w:tc>
        <w:tc>
          <w:tcPr>
            <w:tcW w:w="425" w:type="dxa"/>
            <w:tcBorders>
              <w:bottom w:val="single" w:sz="4" w:space="0" w:color="auto"/>
            </w:tcBorders>
            <w:shd w:val="clear" w:color="auto" w:fill="auto"/>
            <w:vAlign w:val="bottom"/>
          </w:tcPr>
          <w:p w14:paraId="227DB2C4" w14:textId="77777777" w:rsidR="007F225C" w:rsidRPr="00792BFF" w:rsidRDefault="007F225C" w:rsidP="00E94DB9">
            <w:pPr>
              <w:spacing w:before="80" w:after="80" w:line="220" w:lineRule="exact"/>
              <w:jc w:val="left"/>
              <w:rPr>
                <w:b/>
                <w:sz w:val="16"/>
                <w:szCs w:val="16"/>
              </w:rPr>
            </w:pPr>
            <w:r w:rsidRPr="00931735">
              <w:rPr>
                <w:b/>
                <w:sz w:val="16"/>
                <w:szCs w:val="16"/>
              </w:rPr>
              <w:t>3</w:t>
            </w:r>
          </w:p>
        </w:tc>
        <w:tc>
          <w:tcPr>
            <w:tcW w:w="430" w:type="dxa"/>
            <w:tcBorders>
              <w:bottom w:val="single" w:sz="4" w:space="0" w:color="auto"/>
            </w:tcBorders>
            <w:shd w:val="clear" w:color="auto" w:fill="auto"/>
            <w:vAlign w:val="bottom"/>
          </w:tcPr>
          <w:p w14:paraId="4B3FD22F" w14:textId="77777777" w:rsidR="007F225C" w:rsidRPr="00792BFF" w:rsidRDefault="007F225C" w:rsidP="00E94DB9">
            <w:pPr>
              <w:spacing w:before="80" w:after="80" w:line="220" w:lineRule="exact"/>
              <w:jc w:val="left"/>
              <w:rPr>
                <w:b/>
                <w:sz w:val="16"/>
                <w:szCs w:val="16"/>
              </w:rPr>
            </w:pPr>
            <w:r w:rsidRPr="00931735">
              <w:rPr>
                <w:b/>
                <w:sz w:val="16"/>
                <w:szCs w:val="16"/>
              </w:rPr>
              <w:t>32</w:t>
            </w:r>
          </w:p>
        </w:tc>
        <w:tc>
          <w:tcPr>
            <w:tcW w:w="425" w:type="dxa"/>
            <w:tcBorders>
              <w:bottom w:val="single" w:sz="4" w:space="0" w:color="auto"/>
            </w:tcBorders>
            <w:shd w:val="clear" w:color="auto" w:fill="auto"/>
            <w:vAlign w:val="bottom"/>
          </w:tcPr>
          <w:p w14:paraId="6A6F2BC4" w14:textId="77777777" w:rsidR="007F225C" w:rsidRPr="00792BFF" w:rsidRDefault="007F225C" w:rsidP="00E94DB9">
            <w:pPr>
              <w:spacing w:before="80" w:after="80" w:line="220" w:lineRule="exact"/>
              <w:jc w:val="left"/>
              <w:rPr>
                <w:b/>
                <w:sz w:val="16"/>
                <w:szCs w:val="16"/>
              </w:rPr>
            </w:pPr>
            <w:r w:rsidRPr="00931735">
              <w:rPr>
                <w:b/>
                <w:sz w:val="16"/>
                <w:szCs w:val="16"/>
              </w:rPr>
              <w:t>0</w:t>
            </w:r>
          </w:p>
        </w:tc>
        <w:tc>
          <w:tcPr>
            <w:tcW w:w="426" w:type="dxa"/>
            <w:tcBorders>
              <w:bottom w:val="single" w:sz="4" w:space="0" w:color="auto"/>
            </w:tcBorders>
            <w:shd w:val="clear" w:color="auto" w:fill="auto"/>
            <w:vAlign w:val="bottom"/>
          </w:tcPr>
          <w:p w14:paraId="45EEDE1C" w14:textId="77777777" w:rsidR="007F225C" w:rsidRPr="00792BFF" w:rsidRDefault="007F225C" w:rsidP="00E94DB9">
            <w:pPr>
              <w:spacing w:before="80" w:after="80" w:line="220" w:lineRule="exact"/>
              <w:jc w:val="left"/>
              <w:rPr>
                <w:b/>
                <w:sz w:val="16"/>
                <w:szCs w:val="16"/>
              </w:rPr>
            </w:pPr>
            <w:r w:rsidRPr="00931735">
              <w:rPr>
                <w:b/>
                <w:sz w:val="16"/>
                <w:szCs w:val="16"/>
              </w:rPr>
              <w:t>36</w:t>
            </w:r>
          </w:p>
        </w:tc>
        <w:tc>
          <w:tcPr>
            <w:tcW w:w="425" w:type="dxa"/>
            <w:tcBorders>
              <w:bottom w:val="single" w:sz="4" w:space="0" w:color="auto"/>
            </w:tcBorders>
            <w:shd w:val="clear" w:color="auto" w:fill="auto"/>
            <w:vAlign w:val="bottom"/>
          </w:tcPr>
          <w:p w14:paraId="77CBC531" w14:textId="77777777" w:rsidR="007F225C" w:rsidRPr="00792BFF" w:rsidRDefault="007F225C" w:rsidP="00E94DB9">
            <w:pPr>
              <w:spacing w:before="80" w:after="80" w:line="220" w:lineRule="exact"/>
              <w:jc w:val="left"/>
              <w:rPr>
                <w:b/>
                <w:sz w:val="16"/>
                <w:szCs w:val="16"/>
              </w:rPr>
            </w:pPr>
            <w:r w:rsidRPr="00931735">
              <w:rPr>
                <w:b/>
                <w:sz w:val="16"/>
                <w:szCs w:val="16"/>
              </w:rPr>
              <w:t>3</w:t>
            </w:r>
          </w:p>
        </w:tc>
        <w:tc>
          <w:tcPr>
            <w:tcW w:w="425" w:type="dxa"/>
            <w:tcBorders>
              <w:bottom w:val="single" w:sz="4" w:space="0" w:color="auto"/>
            </w:tcBorders>
            <w:shd w:val="clear" w:color="auto" w:fill="auto"/>
            <w:vAlign w:val="bottom"/>
          </w:tcPr>
          <w:p w14:paraId="5F58CDA7" w14:textId="77777777" w:rsidR="007F225C" w:rsidRPr="00792BFF" w:rsidRDefault="007F225C" w:rsidP="00E94DB9">
            <w:pPr>
              <w:spacing w:before="80" w:after="80" w:line="220" w:lineRule="exact"/>
              <w:jc w:val="left"/>
              <w:rPr>
                <w:b/>
                <w:sz w:val="16"/>
                <w:szCs w:val="16"/>
              </w:rPr>
            </w:pPr>
            <w:r w:rsidRPr="00931735">
              <w:rPr>
                <w:b/>
                <w:sz w:val="16"/>
                <w:szCs w:val="16"/>
              </w:rPr>
              <w:t>20</w:t>
            </w:r>
          </w:p>
        </w:tc>
        <w:tc>
          <w:tcPr>
            <w:tcW w:w="425" w:type="dxa"/>
            <w:tcBorders>
              <w:bottom w:val="single" w:sz="4" w:space="0" w:color="auto"/>
            </w:tcBorders>
            <w:shd w:val="clear" w:color="auto" w:fill="auto"/>
            <w:vAlign w:val="bottom"/>
          </w:tcPr>
          <w:p w14:paraId="6CD66C63" w14:textId="77777777" w:rsidR="007F225C" w:rsidRPr="00792BFF" w:rsidRDefault="007F225C" w:rsidP="00E94DB9">
            <w:pPr>
              <w:spacing w:before="80" w:after="80" w:line="220" w:lineRule="exact"/>
              <w:jc w:val="left"/>
              <w:rPr>
                <w:b/>
                <w:sz w:val="16"/>
                <w:szCs w:val="16"/>
              </w:rPr>
            </w:pPr>
            <w:r w:rsidRPr="00931735">
              <w:rPr>
                <w:b/>
                <w:sz w:val="16"/>
                <w:szCs w:val="16"/>
              </w:rPr>
              <w:t>0</w:t>
            </w:r>
          </w:p>
        </w:tc>
        <w:tc>
          <w:tcPr>
            <w:tcW w:w="426" w:type="dxa"/>
            <w:tcBorders>
              <w:bottom w:val="single" w:sz="4" w:space="0" w:color="auto"/>
            </w:tcBorders>
            <w:shd w:val="clear" w:color="auto" w:fill="auto"/>
            <w:vAlign w:val="bottom"/>
          </w:tcPr>
          <w:p w14:paraId="7909014E" w14:textId="77777777" w:rsidR="007F225C" w:rsidRPr="00792BFF" w:rsidRDefault="007F225C" w:rsidP="00E94DB9">
            <w:pPr>
              <w:spacing w:before="80" w:after="80" w:line="220" w:lineRule="exact"/>
              <w:jc w:val="left"/>
              <w:rPr>
                <w:b/>
                <w:sz w:val="16"/>
                <w:szCs w:val="16"/>
              </w:rPr>
            </w:pPr>
            <w:r w:rsidRPr="00931735">
              <w:rPr>
                <w:b/>
                <w:sz w:val="16"/>
                <w:szCs w:val="16"/>
              </w:rPr>
              <w:t>12</w:t>
            </w:r>
          </w:p>
        </w:tc>
        <w:tc>
          <w:tcPr>
            <w:tcW w:w="425" w:type="dxa"/>
            <w:tcBorders>
              <w:bottom w:val="single" w:sz="4" w:space="0" w:color="auto"/>
            </w:tcBorders>
            <w:shd w:val="clear" w:color="auto" w:fill="auto"/>
            <w:vAlign w:val="bottom"/>
          </w:tcPr>
          <w:p w14:paraId="69840A8A" w14:textId="77777777" w:rsidR="007F225C" w:rsidRPr="00792BFF" w:rsidRDefault="007F225C" w:rsidP="00E94DB9">
            <w:pPr>
              <w:spacing w:before="80" w:after="80" w:line="220" w:lineRule="exact"/>
              <w:jc w:val="left"/>
              <w:rPr>
                <w:b/>
                <w:sz w:val="16"/>
                <w:szCs w:val="16"/>
              </w:rPr>
            </w:pPr>
            <w:r w:rsidRPr="00931735">
              <w:rPr>
                <w:b/>
                <w:sz w:val="16"/>
                <w:szCs w:val="16"/>
              </w:rPr>
              <w:t>2</w:t>
            </w:r>
          </w:p>
        </w:tc>
        <w:tc>
          <w:tcPr>
            <w:tcW w:w="425" w:type="dxa"/>
            <w:tcBorders>
              <w:bottom w:val="single" w:sz="4" w:space="0" w:color="auto"/>
            </w:tcBorders>
            <w:shd w:val="clear" w:color="auto" w:fill="auto"/>
            <w:vAlign w:val="bottom"/>
          </w:tcPr>
          <w:p w14:paraId="09953E0E" w14:textId="77777777" w:rsidR="007F225C" w:rsidRPr="00792BFF" w:rsidRDefault="007F225C" w:rsidP="00E94DB9">
            <w:pPr>
              <w:spacing w:before="80" w:after="80" w:line="220" w:lineRule="exact"/>
              <w:jc w:val="left"/>
              <w:rPr>
                <w:b/>
                <w:sz w:val="16"/>
                <w:szCs w:val="16"/>
              </w:rPr>
            </w:pPr>
            <w:r w:rsidRPr="00931735">
              <w:rPr>
                <w:b/>
                <w:sz w:val="16"/>
                <w:szCs w:val="16"/>
              </w:rPr>
              <w:t>12</w:t>
            </w:r>
          </w:p>
        </w:tc>
        <w:tc>
          <w:tcPr>
            <w:tcW w:w="425" w:type="dxa"/>
            <w:tcBorders>
              <w:bottom w:val="single" w:sz="4" w:space="0" w:color="auto"/>
            </w:tcBorders>
            <w:shd w:val="clear" w:color="auto" w:fill="auto"/>
            <w:vAlign w:val="bottom"/>
          </w:tcPr>
          <w:p w14:paraId="3D7A6478" w14:textId="77777777" w:rsidR="007F225C" w:rsidRPr="00792BFF" w:rsidRDefault="007F225C" w:rsidP="00E94DB9">
            <w:pPr>
              <w:spacing w:before="80" w:after="80" w:line="220" w:lineRule="exact"/>
              <w:jc w:val="left"/>
              <w:rPr>
                <w:b/>
                <w:sz w:val="16"/>
                <w:szCs w:val="16"/>
              </w:rPr>
            </w:pPr>
            <w:r w:rsidRPr="00931735">
              <w:rPr>
                <w:b/>
                <w:sz w:val="16"/>
                <w:szCs w:val="16"/>
              </w:rPr>
              <w:t>2</w:t>
            </w:r>
          </w:p>
        </w:tc>
        <w:tc>
          <w:tcPr>
            <w:tcW w:w="426" w:type="dxa"/>
            <w:tcBorders>
              <w:bottom w:val="single" w:sz="4" w:space="0" w:color="auto"/>
            </w:tcBorders>
            <w:shd w:val="clear" w:color="auto" w:fill="auto"/>
            <w:vAlign w:val="bottom"/>
          </w:tcPr>
          <w:p w14:paraId="1B6D3114" w14:textId="77777777" w:rsidR="007F225C" w:rsidRPr="00792BFF" w:rsidRDefault="007F225C" w:rsidP="00E94DB9">
            <w:pPr>
              <w:spacing w:before="80" w:after="80" w:line="220" w:lineRule="exact"/>
              <w:jc w:val="left"/>
              <w:rPr>
                <w:b/>
                <w:sz w:val="16"/>
                <w:szCs w:val="16"/>
              </w:rPr>
            </w:pPr>
            <w:r w:rsidRPr="00931735">
              <w:rPr>
                <w:b/>
                <w:sz w:val="16"/>
                <w:szCs w:val="16"/>
              </w:rPr>
              <w:t>21</w:t>
            </w:r>
          </w:p>
        </w:tc>
        <w:tc>
          <w:tcPr>
            <w:tcW w:w="452" w:type="dxa"/>
            <w:tcBorders>
              <w:bottom w:val="single" w:sz="4" w:space="0" w:color="auto"/>
            </w:tcBorders>
            <w:shd w:val="clear" w:color="auto" w:fill="auto"/>
            <w:vAlign w:val="bottom"/>
          </w:tcPr>
          <w:p w14:paraId="47008BCE" w14:textId="77777777" w:rsidR="007F225C" w:rsidRPr="00792BFF" w:rsidRDefault="007F225C" w:rsidP="00E94DB9">
            <w:pPr>
              <w:spacing w:before="80" w:after="80" w:line="220" w:lineRule="exact"/>
              <w:jc w:val="left"/>
              <w:rPr>
                <w:b/>
                <w:sz w:val="16"/>
                <w:szCs w:val="16"/>
              </w:rPr>
            </w:pPr>
            <w:r w:rsidRPr="00931735">
              <w:rPr>
                <w:b/>
                <w:sz w:val="16"/>
                <w:szCs w:val="16"/>
              </w:rPr>
              <w:t>0</w:t>
            </w:r>
          </w:p>
        </w:tc>
        <w:tc>
          <w:tcPr>
            <w:tcW w:w="426" w:type="dxa"/>
            <w:tcBorders>
              <w:bottom w:val="single" w:sz="4" w:space="0" w:color="auto"/>
            </w:tcBorders>
            <w:shd w:val="clear" w:color="auto" w:fill="auto"/>
            <w:vAlign w:val="bottom"/>
          </w:tcPr>
          <w:p w14:paraId="7B0038DF" w14:textId="77777777" w:rsidR="007F225C" w:rsidRPr="00792BFF" w:rsidRDefault="007F225C" w:rsidP="00E94DB9">
            <w:pPr>
              <w:spacing w:before="80" w:after="80" w:line="220" w:lineRule="exact"/>
              <w:jc w:val="left"/>
              <w:rPr>
                <w:b/>
                <w:sz w:val="16"/>
                <w:szCs w:val="16"/>
              </w:rPr>
            </w:pPr>
            <w:r w:rsidRPr="00931735">
              <w:rPr>
                <w:b/>
                <w:sz w:val="16"/>
                <w:szCs w:val="16"/>
              </w:rPr>
              <w:t>5</w:t>
            </w:r>
          </w:p>
        </w:tc>
        <w:tc>
          <w:tcPr>
            <w:tcW w:w="370" w:type="dxa"/>
            <w:tcBorders>
              <w:bottom w:val="single" w:sz="4" w:space="0" w:color="auto"/>
            </w:tcBorders>
            <w:shd w:val="clear" w:color="auto" w:fill="auto"/>
            <w:vAlign w:val="bottom"/>
          </w:tcPr>
          <w:p w14:paraId="5292B773" w14:textId="77777777" w:rsidR="007F225C" w:rsidRPr="00792BFF" w:rsidRDefault="007F225C" w:rsidP="00E94DB9">
            <w:pPr>
              <w:spacing w:before="80" w:after="80" w:line="220" w:lineRule="exact"/>
              <w:jc w:val="left"/>
              <w:rPr>
                <w:b/>
                <w:sz w:val="16"/>
                <w:szCs w:val="16"/>
              </w:rPr>
            </w:pPr>
            <w:r w:rsidRPr="00931735">
              <w:rPr>
                <w:b/>
                <w:sz w:val="16"/>
                <w:szCs w:val="16"/>
              </w:rPr>
              <w:t>0</w:t>
            </w:r>
          </w:p>
        </w:tc>
        <w:tc>
          <w:tcPr>
            <w:tcW w:w="506" w:type="dxa"/>
            <w:tcBorders>
              <w:bottom w:val="single" w:sz="4" w:space="0" w:color="auto"/>
            </w:tcBorders>
            <w:shd w:val="clear" w:color="auto" w:fill="auto"/>
            <w:vAlign w:val="bottom"/>
          </w:tcPr>
          <w:p w14:paraId="61949B1B" w14:textId="77777777" w:rsidR="007F225C" w:rsidRPr="00792BFF" w:rsidRDefault="007F225C" w:rsidP="00E94DB9">
            <w:pPr>
              <w:spacing w:before="80" w:after="80" w:line="220" w:lineRule="exact"/>
              <w:jc w:val="left"/>
              <w:rPr>
                <w:b/>
                <w:sz w:val="16"/>
                <w:szCs w:val="16"/>
              </w:rPr>
            </w:pPr>
            <w:r w:rsidRPr="00931735">
              <w:rPr>
                <w:b/>
                <w:sz w:val="16"/>
                <w:szCs w:val="16"/>
              </w:rPr>
              <w:t>852</w:t>
            </w:r>
          </w:p>
        </w:tc>
        <w:tc>
          <w:tcPr>
            <w:tcW w:w="683" w:type="dxa"/>
            <w:tcBorders>
              <w:bottom w:val="single" w:sz="4" w:space="0" w:color="auto"/>
            </w:tcBorders>
            <w:shd w:val="clear" w:color="auto" w:fill="auto"/>
            <w:vAlign w:val="bottom"/>
          </w:tcPr>
          <w:p w14:paraId="1D0F3CF8" w14:textId="77777777" w:rsidR="007F225C" w:rsidRPr="00931735" w:rsidRDefault="007F225C" w:rsidP="00E94DB9">
            <w:pPr>
              <w:spacing w:before="80" w:after="80" w:line="220" w:lineRule="exact"/>
              <w:jc w:val="left"/>
              <w:rPr>
                <w:b/>
                <w:sz w:val="16"/>
                <w:szCs w:val="16"/>
              </w:rPr>
            </w:pPr>
            <w:r w:rsidRPr="00931735">
              <w:rPr>
                <w:b/>
                <w:sz w:val="16"/>
                <w:szCs w:val="16"/>
              </w:rPr>
              <w:t>45</w:t>
            </w:r>
          </w:p>
        </w:tc>
      </w:tr>
      <w:tr w:rsidR="007F225C" w:rsidRPr="00792BFF" w14:paraId="0B96D1EC" w14:textId="77777777" w:rsidTr="00E94DB9">
        <w:trPr>
          <w:trHeight w:val="441"/>
        </w:trPr>
        <w:tc>
          <w:tcPr>
            <w:tcW w:w="1134" w:type="dxa"/>
            <w:tcBorders>
              <w:top w:val="single" w:sz="4" w:space="0" w:color="auto"/>
              <w:bottom w:val="single" w:sz="12" w:space="0" w:color="auto"/>
            </w:tcBorders>
            <w:shd w:val="clear" w:color="auto" w:fill="auto"/>
          </w:tcPr>
          <w:p w14:paraId="37055B13" w14:textId="77777777" w:rsidR="007F225C" w:rsidRPr="00931735" w:rsidRDefault="007F225C" w:rsidP="00853819">
            <w:pPr>
              <w:spacing w:before="80" w:after="80" w:line="220" w:lineRule="exact"/>
              <w:jc w:val="right"/>
              <w:rPr>
                <w:bCs/>
                <w:sz w:val="16"/>
                <w:szCs w:val="16"/>
              </w:rPr>
            </w:pPr>
            <w:r w:rsidRPr="00931735">
              <w:rPr>
                <w:rFonts w:hint="cs"/>
                <w:bCs/>
                <w:sz w:val="16"/>
                <w:szCs w:val="16"/>
                <w:rtl/>
              </w:rPr>
              <w:t>المجموع الكلي</w:t>
            </w:r>
          </w:p>
        </w:tc>
        <w:tc>
          <w:tcPr>
            <w:tcW w:w="992" w:type="dxa"/>
            <w:tcBorders>
              <w:top w:val="single" w:sz="4" w:space="0" w:color="auto"/>
              <w:bottom w:val="single" w:sz="12" w:space="0" w:color="auto"/>
            </w:tcBorders>
            <w:shd w:val="clear" w:color="auto" w:fill="auto"/>
          </w:tcPr>
          <w:p w14:paraId="6383B959" w14:textId="77777777" w:rsidR="007F225C" w:rsidRPr="00792BFF" w:rsidRDefault="007F225C" w:rsidP="00853819">
            <w:pPr>
              <w:spacing w:before="80" w:after="80" w:line="220" w:lineRule="exact"/>
              <w:jc w:val="right"/>
              <w:rPr>
                <w:b/>
                <w:sz w:val="16"/>
                <w:szCs w:val="16"/>
              </w:rPr>
            </w:pPr>
          </w:p>
        </w:tc>
        <w:tc>
          <w:tcPr>
            <w:tcW w:w="426" w:type="dxa"/>
            <w:tcBorders>
              <w:top w:val="single" w:sz="4" w:space="0" w:color="auto"/>
              <w:bottom w:val="single" w:sz="12" w:space="0" w:color="auto"/>
            </w:tcBorders>
            <w:shd w:val="clear" w:color="auto" w:fill="auto"/>
          </w:tcPr>
          <w:p w14:paraId="4F6A762E" w14:textId="77777777" w:rsidR="007F225C" w:rsidRPr="00792BFF" w:rsidRDefault="007F225C" w:rsidP="009C6E0A">
            <w:pPr>
              <w:spacing w:before="80" w:after="80" w:line="220" w:lineRule="exact"/>
              <w:jc w:val="left"/>
              <w:rPr>
                <w:b/>
                <w:sz w:val="16"/>
                <w:szCs w:val="16"/>
              </w:rPr>
            </w:pPr>
            <w:r w:rsidRPr="00931735">
              <w:rPr>
                <w:b/>
                <w:sz w:val="16"/>
                <w:szCs w:val="16"/>
              </w:rPr>
              <w:t>538</w:t>
            </w:r>
          </w:p>
        </w:tc>
        <w:tc>
          <w:tcPr>
            <w:tcW w:w="425" w:type="dxa"/>
            <w:tcBorders>
              <w:top w:val="single" w:sz="4" w:space="0" w:color="auto"/>
              <w:bottom w:val="single" w:sz="12" w:space="0" w:color="auto"/>
            </w:tcBorders>
            <w:shd w:val="clear" w:color="auto" w:fill="auto"/>
          </w:tcPr>
          <w:p w14:paraId="42449D4D" w14:textId="77777777" w:rsidR="007F225C" w:rsidRPr="00792BFF" w:rsidRDefault="007F225C" w:rsidP="00E94DB9">
            <w:pPr>
              <w:spacing w:before="80" w:after="80" w:line="220" w:lineRule="exact"/>
              <w:jc w:val="left"/>
              <w:rPr>
                <w:b/>
                <w:sz w:val="16"/>
                <w:szCs w:val="16"/>
              </w:rPr>
            </w:pPr>
            <w:r w:rsidRPr="00931735">
              <w:rPr>
                <w:b/>
                <w:sz w:val="16"/>
                <w:szCs w:val="16"/>
              </w:rPr>
              <w:t>31</w:t>
            </w:r>
          </w:p>
        </w:tc>
        <w:tc>
          <w:tcPr>
            <w:tcW w:w="425" w:type="dxa"/>
            <w:tcBorders>
              <w:top w:val="single" w:sz="4" w:space="0" w:color="auto"/>
              <w:bottom w:val="single" w:sz="12" w:space="0" w:color="auto"/>
            </w:tcBorders>
            <w:shd w:val="clear" w:color="auto" w:fill="auto"/>
          </w:tcPr>
          <w:p w14:paraId="5D535D9A" w14:textId="77777777" w:rsidR="007F225C" w:rsidRPr="00792BFF" w:rsidRDefault="007F225C" w:rsidP="00E94DB9">
            <w:pPr>
              <w:spacing w:before="80" w:after="80" w:line="220" w:lineRule="exact"/>
              <w:jc w:val="left"/>
              <w:rPr>
                <w:b/>
                <w:sz w:val="16"/>
                <w:szCs w:val="16"/>
              </w:rPr>
            </w:pPr>
            <w:r w:rsidRPr="00931735">
              <w:rPr>
                <w:b/>
                <w:sz w:val="16"/>
                <w:szCs w:val="16"/>
              </w:rPr>
              <w:t>370</w:t>
            </w:r>
          </w:p>
        </w:tc>
        <w:tc>
          <w:tcPr>
            <w:tcW w:w="393" w:type="dxa"/>
            <w:tcBorders>
              <w:top w:val="single" w:sz="4" w:space="0" w:color="auto"/>
              <w:bottom w:val="single" w:sz="12" w:space="0" w:color="auto"/>
            </w:tcBorders>
            <w:shd w:val="clear" w:color="auto" w:fill="auto"/>
          </w:tcPr>
          <w:p w14:paraId="623AB37C" w14:textId="77777777" w:rsidR="007F225C" w:rsidRPr="00792BFF" w:rsidRDefault="007F225C" w:rsidP="00E94DB9">
            <w:pPr>
              <w:spacing w:before="80" w:after="80" w:line="220" w:lineRule="exact"/>
              <w:jc w:val="left"/>
              <w:rPr>
                <w:b/>
                <w:sz w:val="16"/>
                <w:szCs w:val="16"/>
              </w:rPr>
            </w:pPr>
            <w:r w:rsidRPr="00931735">
              <w:rPr>
                <w:b/>
                <w:sz w:val="16"/>
                <w:szCs w:val="16"/>
              </w:rPr>
              <w:t>41</w:t>
            </w:r>
          </w:p>
        </w:tc>
        <w:tc>
          <w:tcPr>
            <w:tcW w:w="425" w:type="dxa"/>
            <w:tcBorders>
              <w:top w:val="single" w:sz="4" w:space="0" w:color="auto"/>
              <w:bottom w:val="single" w:sz="12" w:space="0" w:color="auto"/>
            </w:tcBorders>
            <w:shd w:val="clear" w:color="auto" w:fill="auto"/>
          </w:tcPr>
          <w:p w14:paraId="01049463" w14:textId="77777777" w:rsidR="007F225C" w:rsidRPr="00792BFF" w:rsidRDefault="007F225C" w:rsidP="00E94DB9">
            <w:pPr>
              <w:spacing w:before="80" w:after="80" w:line="220" w:lineRule="exact"/>
              <w:jc w:val="left"/>
              <w:rPr>
                <w:b/>
                <w:sz w:val="16"/>
                <w:szCs w:val="16"/>
              </w:rPr>
            </w:pPr>
            <w:r w:rsidRPr="00931735">
              <w:rPr>
                <w:b/>
                <w:sz w:val="16"/>
                <w:szCs w:val="16"/>
              </w:rPr>
              <w:t>305</w:t>
            </w:r>
          </w:p>
        </w:tc>
        <w:tc>
          <w:tcPr>
            <w:tcW w:w="425" w:type="dxa"/>
            <w:tcBorders>
              <w:top w:val="single" w:sz="4" w:space="0" w:color="auto"/>
              <w:bottom w:val="single" w:sz="12" w:space="0" w:color="auto"/>
            </w:tcBorders>
            <w:shd w:val="clear" w:color="auto" w:fill="auto"/>
          </w:tcPr>
          <w:p w14:paraId="27BD4281" w14:textId="77777777" w:rsidR="007F225C" w:rsidRPr="00792BFF" w:rsidRDefault="007F225C" w:rsidP="00E94DB9">
            <w:pPr>
              <w:spacing w:before="80" w:after="80" w:line="220" w:lineRule="exact"/>
              <w:jc w:val="left"/>
              <w:rPr>
                <w:b/>
                <w:sz w:val="16"/>
                <w:szCs w:val="16"/>
              </w:rPr>
            </w:pPr>
            <w:r w:rsidRPr="00931735">
              <w:rPr>
                <w:b/>
                <w:sz w:val="16"/>
                <w:szCs w:val="16"/>
              </w:rPr>
              <w:t>39</w:t>
            </w:r>
          </w:p>
        </w:tc>
        <w:tc>
          <w:tcPr>
            <w:tcW w:w="426" w:type="dxa"/>
            <w:tcBorders>
              <w:top w:val="single" w:sz="4" w:space="0" w:color="auto"/>
              <w:bottom w:val="single" w:sz="12" w:space="0" w:color="auto"/>
            </w:tcBorders>
            <w:shd w:val="clear" w:color="auto" w:fill="auto"/>
          </w:tcPr>
          <w:p w14:paraId="22AD0C9C" w14:textId="77777777" w:rsidR="007F225C" w:rsidRPr="00792BFF" w:rsidRDefault="007F225C" w:rsidP="00E94DB9">
            <w:pPr>
              <w:spacing w:before="80" w:after="80" w:line="220" w:lineRule="exact"/>
              <w:jc w:val="left"/>
              <w:rPr>
                <w:b/>
                <w:sz w:val="16"/>
                <w:szCs w:val="16"/>
              </w:rPr>
            </w:pPr>
            <w:r w:rsidRPr="00931735">
              <w:rPr>
                <w:b/>
                <w:sz w:val="16"/>
                <w:szCs w:val="16"/>
              </w:rPr>
              <w:t>217</w:t>
            </w:r>
          </w:p>
        </w:tc>
        <w:tc>
          <w:tcPr>
            <w:tcW w:w="425" w:type="dxa"/>
            <w:tcBorders>
              <w:top w:val="single" w:sz="4" w:space="0" w:color="auto"/>
              <w:bottom w:val="single" w:sz="12" w:space="0" w:color="auto"/>
            </w:tcBorders>
            <w:shd w:val="clear" w:color="auto" w:fill="auto"/>
          </w:tcPr>
          <w:p w14:paraId="63C96F0F" w14:textId="77777777" w:rsidR="007F225C" w:rsidRPr="00792BFF" w:rsidRDefault="007F225C" w:rsidP="00E94DB9">
            <w:pPr>
              <w:spacing w:before="80" w:after="80" w:line="220" w:lineRule="exact"/>
              <w:jc w:val="left"/>
              <w:rPr>
                <w:b/>
                <w:sz w:val="16"/>
                <w:szCs w:val="16"/>
              </w:rPr>
            </w:pPr>
            <w:r w:rsidRPr="00931735">
              <w:rPr>
                <w:b/>
                <w:sz w:val="16"/>
                <w:szCs w:val="16"/>
              </w:rPr>
              <w:t>47</w:t>
            </w:r>
          </w:p>
        </w:tc>
        <w:tc>
          <w:tcPr>
            <w:tcW w:w="425" w:type="dxa"/>
            <w:tcBorders>
              <w:top w:val="single" w:sz="4" w:space="0" w:color="auto"/>
              <w:bottom w:val="single" w:sz="12" w:space="0" w:color="auto"/>
            </w:tcBorders>
            <w:shd w:val="clear" w:color="auto" w:fill="auto"/>
          </w:tcPr>
          <w:p w14:paraId="41B6855A" w14:textId="77777777" w:rsidR="007F225C" w:rsidRPr="00792BFF" w:rsidRDefault="007F225C" w:rsidP="00E94DB9">
            <w:pPr>
              <w:spacing w:before="80" w:after="80" w:line="220" w:lineRule="exact"/>
              <w:jc w:val="left"/>
              <w:rPr>
                <w:b/>
                <w:sz w:val="16"/>
                <w:szCs w:val="16"/>
              </w:rPr>
            </w:pPr>
            <w:r w:rsidRPr="00931735">
              <w:rPr>
                <w:b/>
                <w:sz w:val="16"/>
                <w:szCs w:val="16"/>
              </w:rPr>
              <w:t>285</w:t>
            </w:r>
          </w:p>
        </w:tc>
        <w:tc>
          <w:tcPr>
            <w:tcW w:w="425" w:type="dxa"/>
            <w:tcBorders>
              <w:top w:val="single" w:sz="4" w:space="0" w:color="auto"/>
              <w:bottom w:val="single" w:sz="12" w:space="0" w:color="auto"/>
            </w:tcBorders>
            <w:shd w:val="clear" w:color="auto" w:fill="auto"/>
          </w:tcPr>
          <w:p w14:paraId="1226A943" w14:textId="77777777" w:rsidR="007F225C" w:rsidRPr="00792BFF" w:rsidRDefault="007F225C" w:rsidP="00E94DB9">
            <w:pPr>
              <w:spacing w:before="80" w:after="80" w:line="220" w:lineRule="exact"/>
              <w:jc w:val="left"/>
              <w:rPr>
                <w:b/>
                <w:sz w:val="16"/>
                <w:szCs w:val="16"/>
              </w:rPr>
            </w:pPr>
            <w:r w:rsidRPr="00931735">
              <w:rPr>
                <w:b/>
                <w:sz w:val="16"/>
                <w:szCs w:val="16"/>
              </w:rPr>
              <w:t>19</w:t>
            </w:r>
          </w:p>
        </w:tc>
        <w:tc>
          <w:tcPr>
            <w:tcW w:w="426" w:type="dxa"/>
            <w:tcBorders>
              <w:top w:val="single" w:sz="4" w:space="0" w:color="auto"/>
              <w:bottom w:val="single" w:sz="12" w:space="0" w:color="auto"/>
            </w:tcBorders>
            <w:shd w:val="clear" w:color="auto" w:fill="auto"/>
          </w:tcPr>
          <w:p w14:paraId="70382177" w14:textId="77777777" w:rsidR="007F225C" w:rsidRPr="00792BFF" w:rsidRDefault="007F225C" w:rsidP="00E94DB9">
            <w:pPr>
              <w:spacing w:before="80" w:after="80" w:line="220" w:lineRule="exact"/>
              <w:jc w:val="left"/>
              <w:rPr>
                <w:b/>
                <w:sz w:val="16"/>
                <w:szCs w:val="16"/>
              </w:rPr>
            </w:pPr>
            <w:r w:rsidRPr="00931735">
              <w:rPr>
                <w:b/>
                <w:sz w:val="16"/>
                <w:szCs w:val="16"/>
              </w:rPr>
              <w:t>124</w:t>
            </w:r>
          </w:p>
        </w:tc>
        <w:tc>
          <w:tcPr>
            <w:tcW w:w="425" w:type="dxa"/>
            <w:tcBorders>
              <w:top w:val="single" w:sz="4" w:space="0" w:color="auto"/>
              <w:bottom w:val="single" w:sz="12" w:space="0" w:color="auto"/>
            </w:tcBorders>
            <w:shd w:val="clear" w:color="auto" w:fill="auto"/>
          </w:tcPr>
          <w:p w14:paraId="3468BFED" w14:textId="77777777" w:rsidR="007F225C" w:rsidRPr="00792BFF" w:rsidRDefault="007F225C" w:rsidP="00E94DB9">
            <w:pPr>
              <w:spacing w:before="80" w:after="80" w:line="220" w:lineRule="exact"/>
              <w:jc w:val="left"/>
              <w:rPr>
                <w:b/>
                <w:sz w:val="16"/>
                <w:szCs w:val="16"/>
              </w:rPr>
            </w:pPr>
            <w:r w:rsidRPr="00931735">
              <w:rPr>
                <w:b/>
                <w:sz w:val="16"/>
                <w:szCs w:val="16"/>
              </w:rPr>
              <w:t>14</w:t>
            </w:r>
          </w:p>
        </w:tc>
        <w:tc>
          <w:tcPr>
            <w:tcW w:w="430" w:type="dxa"/>
            <w:tcBorders>
              <w:top w:val="single" w:sz="4" w:space="0" w:color="auto"/>
              <w:bottom w:val="single" w:sz="12" w:space="0" w:color="auto"/>
            </w:tcBorders>
            <w:shd w:val="clear" w:color="auto" w:fill="auto"/>
          </w:tcPr>
          <w:p w14:paraId="3197BDF1" w14:textId="77777777" w:rsidR="007F225C" w:rsidRPr="00792BFF" w:rsidRDefault="007F225C" w:rsidP="00E94DB9">
            <w:pPr>
              <w:spacing w:before="80" w:after="80" w:line="220" w:lineRule="exact"/>
              <w:jc w:val="left"/>
              <w:rPr>
                <w:b/>
                <w:sz w:val="16"/>
                <w:szCs w:val="16"/>
              </w:rPr>
            </w:pPr>
            <w:r w:rsidRPr="00931735">
              <w:rPr>
                <w:b/>
                <w:sz w:val="16"/>
                <w:szCs w:val="16"/>
              </w:rPr>
              <w:t>95</w:t>
            </w:r>
          </w:p>
        </w:tc>
        <w:tc>
          <w:tcPr>
            <w:tcW w:w="425" w:type="dxa"/>
            <w:tcBorders>
              <w:top w:val="single" w:sz="4" w:space="0" w:color="auto"/>
              <w:bottom w:val="single" w:sz="12" w:space="0" w:color="auto"/>
            </w:tcBorders>
            <w:shd w:val="clear" w:color="auto" w:fill="auto"/>
          </w:tcPr>
          <w:p w14:paraId="255E8E09" w14:textId="77777777" w:rsidR="007F225C" w:rsidRPr="00792BFF" w:rsidRDefault="007F225C" w:rsidP="00E94DB9">
            <w:pPr>
              <w:spacing w:before="80" w:after="80" w:line="220" w:lineRule="exact"/>
              <w:jc w:val="left"/>
              <w:rPr>
                <w:b/>
                <w:sz w:val="16"/>
                <w:szCs w:val="16"/>
              </w:rPr>
            </w:pPr>
            <w:r w:rsidRPr="00931735">
              <w:rPr>
                <w:b/>
                <w:sz w:val="16"/>
                <w:szCs w:val="16"/>
              </w:rPr>
              <w:t>9</w:t>
            </w:r>
          </w:p>
        </w:tc>
        <w:tc>
          <w:tcPr>
            <w:tcW w:w="426" w:type="dxa"/>
            <w:tcBorders>
              <w:top w:val="single" w:sz="4" w:space="0" w:color="auto"/>
              <w:bottom w:val="single" w:sz="12" w:space="0" w:color="auto"/>
            </w:tcBorders>
            <w:shd w:val="clear" w:color="auto" w:fill="auto"/>
          </w:tcPr>
          <w:p w14:paraId="377BADB0" w14:textId="77777777" w:rsidR="007F225C" w:rsidRPr="00792BFF" w:rsidRDefault="007F225C" w:rsidP="00E94DB9">
            <w:pPr>
              <w:spacing w:before="80" w:after="80" w:line="220" w:lineRule="exact"/>
              <w:jc w:val="left"/>
              <w:rPr>
                <w:b/>
                <w:sz w:val="16"/>
                <w:szCs w:val="16"/>
              </w:rPr>
            </w:pPr>
            <w:r w:rsidRPr="00931735">
              <w:rPr>
                <w:b/>
                <w:sz w:val="16"/>
                <w:szCs w:val="16"/>
              </w:rPr>
              <w:t>269</w:t>
            </w:r>
          </w:p>
        </w:tc>
        <w:tc>
          <w:tcPr>
            <w:tcW w:w="425" w:type="dxa"/>
            <w:tcBorders>
              <w:top w:val="single" w:sz="4" w:space="0" w:color="auto"/>
              <w:bottom w:val="single" w:sz="12" w:space="0" w:color="auto"/>
            </w:tcBorders>
            <w:shd w:val="clear" w:color="auto" w:fill="auto"/>
          </w:tcPr>
          <w:p w14:paraId="1EC2F82E" w14:textId="77777777" w:rsidR="007F225C" w:rsidRPr="00792BFF" w:rsidRDefault="007F225C" w:rsidP="00E94DB9">
            <w:pPr>
              <w:spacing w:before="80" w:after="80" w:line="220" w:lineRule="exact"/>
              <w:jc w:val="left"/>
              <w:rPr>
                <w:b/>
                <w:sz w:val="16"/>
                <w:szCs w:val="16"/>
              </w:rPr>
            </w:pPr>
            <w:r w:rsidRPr="00931735">
              <w:rPr>
                <w:b/>
                <w:sz w:val="16"/>
                <w:szCs w:val="16"/>
              </w:rPr>
              <w:t>24</w:t>
            </w:r>
          </w:p>
        </w:tc>
        <w:tc>
          <w:tcPr>
            <w:tcW w:w="425" w:type="dxa"/>
            <w:tcBorders>
              <w:top w:val="single" w:sz="4" w:space="0" w:color="auto"/>
              <w:bottom w:val="single" w:sz="12" w:space="0" w:color="auto"/>
            </w:tcBorders>
            <w:shd w:val="clear" w:color="auto" w:fill="auto"/>
          </w:tcPr>
          <w:p w14:paraId="38B7BBE0" w14:textId="77777777" w:rsidR="007F225C" w:rsidRPr="00792BFF" w:rsidRDefault="007F225C" w:rsidP="00E94DB9">
            <w:pPr>
              <w:spacing w:before="80" w:after="80" w:line="220" w:lineRule="exact"/>
              <w:jc w:val="left"/>
              <w:rPr>
                <w:b/>
                <w:sz w:val="16"/>
                <w:szCs w:val="16"/>
              </w:rPr>
            </w:pPr>
            <w:r w:rsidRPr="00931735">
              <w:rPr>
                <w:b/>
                <w:sz w:val="16"/>
                <w:szCs w:val="16"/>
              </w:rPr>
              <w:t>136</w:t>
            </w:r>
          </w:p>
        </w:tc>
        <w:tc>
          <w:tcPr>
            <w:tcW w:w="425" w:type="dxa"/>
            <w:tcBorders>
              <w:top w:val="single" w:sz="4" w:space="0" w:color="auto"/>
              <w:bottom w:val="single" w:sz="12" w:space="0" w:color="auto"/>
            </w:tcBorders>
            <w:shd w:val="clear" w:color="auto" w:fill="auto"/>
          </w:tcPr>
          <w:p w14:paraId="7BAF5EEE" w14:textId="77777777" w:rsidR="007F225C" w:rsidRPr="00792BFF" w:rsidRDefault="007F225C" w:rsidP="00E94DB9">
            <w:pPr>
              <w:spacing w:before="80" w:after="80" w:line="220" w:lineRule="exact"/>
              <w:jc w:val="left"/>
              <w:rPr>
                <w:b/>
                <w:sz w:val="16"/>
                <w:szCs w:val="16"/>
              </w:rPr>
            </w:pPr>
            <w:r w:rsidRPr="00931735">
              <w:rPr>
                <w:b/>
                <w:sz w:val="16"/>
                <w:szCs w:val="16"/>
              </w:rPr>
              <w:t>5</w:t>
            </w:r>
          </w:p>
        </w:tc>
        <w:tc>
          <w:tcPr>
            <w:tcW w:w="426" w:type="dxa"/>
            <w:tcBorders>
              <w:top w:val="single" w:sz="4" w:space="0" w:color="auto"/>
              <w:bottom w:val="single" w:sz="12" w:space="0" w:color="auto"/>
            </w:tcBorders>
            <w:shd w:val="clear" w:color="auto" w:fill="auto"/>
          </w:tcPr>
          <w:p w14:paraId="11D9D982" w14:textId="77777777" w:rsidR="007F225C" w:rsidRPr="00792BFF" w:rsidRDefault="007F225C" w:rsidP="00E94DB9">
            <w:pPr>
              <w:spacing w:before="80" w:after="80" w:line="220" w:lineRule="exact"/>
              <w:jc w:val="left"/>
              <w:rPr>
                <w:b/>
                <w:sz w:val="16"/>
                <w:szCs w:val="16"/>
              </w:rPr>
            </w:pPr>
            <w:r w:rsidRPr="00931735">
              <w:rPr>
                <w:b/>
                <w:sz w:val="16"/>
                <w:szCs w:val="16"/>
              </w:rPr>
              <w:t>168</w:t>
            </w:r>
          </w:p>
        </w:tc>
        <w:tc>
          <w:tcPr>
            <w:tcW w:w="425" w:type="dxa"/>
            <w:tcBorders>
              <w:top w:val="single" w:sz="4" w:space="0" w:color="auto"/>
              <w:bottom w:val="single" w:sz="12" w:space="0" w:color="auto"/>
            </w:tcBorders>
            <w:shd w:val="clear" w:color="auto" w:fill="auto"/>
          </w:tcPr>
          <w:p w14:paraId="6D7A0C3E" w14:textId="77777777" w:rsidR="007F225C" w:rsidRPr="00792BFF" w:rsidRDefault="007F225C" w:rsidP="00E94DB9">
            <w:pPr>
              <w:spacing w:before="80" w:after="80" w:line="220" w:lineRule="exact"/>
              <w:jc w:val="left"/>
              <w:rPr>
                <w:b/>
                <w:sz w:val="16"/>
                <w:szCs w:val="16"/>
              </w:rPr>
            </w:pPr>
            <w:r w:rsidRPr="00931735">
              <w:rPr>
                <w:b/>
                <w:sz w:val="16"/>
                <w:szCs w:val="16"/>
              </w:rPr>
              <w:t>17</w:t>
            </w:r>
          </w:p>
        </w:tc>
        <w:tc>
          <w:tcPr>
            <w:tcW w:w="425" w:type="dxa"/>
            <w:tcBorders>
              <w:top w:val="single" w:sz="4" w:space="0" w:color="auto"/>
              <w:bottom w:val="single" w:sz="12" w:space="0" w:color="auto"/>
            </w:tcBorders>
            <w:shd w:val="clear" w:color="auto" w:fill="auto"/>
          </w:tcPr>
          <w:p w14:paraId="7E349351" w14:textId="77777777" w:rsidR="007F225C" w:rsidRPr="00792BFF" w:rsidRDefault="007F225C" w:rsidP="00E94DB9">
            <w:pPr>
              <w:spacing w:before="80" w:after="80" w:line="220" w:lineRule="exact"/>
              <w:jc w:val="left"/>
              <w:rPr>
                <w:b/>
                <w:sz w:val="16"/>
                <w:szCs w:val="16"/>
              </w:rPr>
            </w:pPr>
            <w:r w:rsidRPr="00931735">
              <w:rPr>
                <w:b/>
                <w:sz w:val="16"/>
                <w:szCs w:val="16"/>
              </w:rPr>
              <w:t>141</w:t>
            </w:r>
          </w:p>
        </w:tc>
        <w:tc>
          <w:tcPr>
            <w:tcW w:w="425" w:type="dxa"/>
            <w:tcBorders>
              <w:top w:val="single" w:sz="4" w:space="0" w:color="auto"/>
              <w:bottom w:val="single" w:sz="12" w:space="0" w:color="auto"/>
            </w:tcBorders>
            <w:shd w:val="clear" w:color="auto" w:fill="auto"/>
          </w:tcPr>
          <w:p w14:paraId="420480BD" w14:textId="77777777" w:rsidR="007F225C" w:rsidRPr="00792BFF" w:rsidRDefault="007F225C" w:rsidP="00E94DB9">
            <w:pPr>
              <w:spacing w:before="80" w:after="80" w:line="220" w:lineRule="exact"/>
              <w:jc w:val="left"/>
              <w:rPr>
                <w:b/>
                <w:sz w:val="16"/>
                <w:szCs w:val="16"/>
              </w:rPr>
            </w:pPr>
            <w:r w:rsidRPr="00931735">
              <w:rPr>
                <w:b/>
                <w:sz w:val="16"/>
                <w:szCs w:val="16"/>
              </w:rPr>
              <w:t>15</w:t>
            </w:r>
          </w:p>
        </w:tc>
        <w:tc>
          <w:tcPr>
            <w:tcW w:w="426" w:type="dxa"/>
            <w:tcBorders>
              <w:top w:val="single" w:sz="4" w:space="0" w:color="auto"/>
              <w:bottom w:val="single" w:sz="12" w:space="0" w:color="auto"/>
            </w:tcBorders>
            <w:shd w:val="clear" w:color="auto" w:fill="auto"/>
          </w:tcPr>
          <w:p w14:paraId="41CBA54E" w14:textId="77777777" w:rsidR="007F225C" w:rsidRPr="00792BFF" w:rsidRDefault="007F225C" w:rsidP="00E94DB9">
            <w:pPr>
              <w:spacing w:before="80" w:after="80" w:line="220" w:lineRule="exact"/>
              <w:jc w:val="left"/>
              <w:rPr>
                <w:b/>
                <w:sz w:val="16"/>
                <w:szCs w:val="16"/>
              </w:rPr>
            </w:pPr>
            <w:r w:rsidRPr="00931735">
              <w:rPr>
                <w:b/>
                <w:sz w:val="16"/>
                <w:szCs w:val="16"/>
              </w:rPr>
              <w:t>291</w:t>
            </w:r>
          </w:p>
        </w:tc>
        <w:tc>
          <w:tcPr>
            <w:tcW w:w="452" w:type="dxa"/>
            <w:tcBorders>
              <w:top w:val="single" w:sz="4" w:space="0" w:color="auto"/>
              <w:bottom w:val="single" w:sz="12" w:space="0" w:color="auto"/>
            </w:tcBorders>
            <w:shd w:val="clear" w:color="auto" w:fill="auto"/>
          </w:tcPr>
          <w:p w14:paraId="3C918896" w14:textId="77777777" w:rsidR="007F225C" w:rsidRPr="00792BFF" w:rsidRDefault="007F225C" w:rsidP="00E94DB9">
            <w:pPr>
              <w:spacing w:before="80" w:after="80" w:line="220" w:lineRule="exact"/>
              <w:jc w:val="left"/>
              <w:rPr>
                <w:b/>
                <w:sz w:val="16"/>
                <w:szCs w:val="16"/>
              </w:rPr>
            </w:pPr>
            <w:r w:rsidRPr="00931735">
              <w:rPr>
                <w:b/>
                <w:sz w:val="16"/>
                <w:szCs w:val="16"/>
              </w:rPr>
              <w:t>7</w:t>
            </w:r>
          </w:p>
        </w:tc>
        <w:tc>
          <w:tcPr>
            <w:tcW w:w="426" w:type="dxa"/>
            <w:tcBorders>
              <w:top w:val="single" w:sz="4" w:space="0" w:color="auto"/>
              <w:bottom w:val="single" w:sz="12" w:space="0" w:color="auto"/>
            </w:tcBorders>
            <w:shd w:val="clear" w:color="auto" w:fill="auto"/>
          </w:tcPr>
          <w:p w14:paraId="3631C7DF" w14:textId="77777777" w:rsidR="007F225C" w:rsidRPr="00792BFF" w:rsidRDefault="007F225C" w:rsidP="00E94DB9">
            <w:pPr>
              <w:spacing w:before="80" w:after="80" w:line="220" w:lineRule="exact"/>
              <w:jc w:val="left"/>
              <w:rPr>
                <w:b/>
                <w:sz w:val="16"/>
                <w:szCs w:val="16"/>
              </w:rPr>
            </w:pPr>
            <w:r w:rsidRPr="00931735">
              <w:rPr>
                <w:b/>
                <w:sz w:val="16"/>
                <w:szCs w:val="16"/>
              </w:rPr>
              <w:t>565</w:t>
            </w:r>
          </w:p>
        </w:tc>
        <w:tc>
          <w:tcPr>
            <w:tcW w:w="370" w:type="dxa"/>
            <w:tcBorders>
              <w:top w:val="single" w:sz="4" w:space="0" w:color="auto"/>
              <w:bottom w:val="single" w:sz="12" w:space="0" w:color="auto"/>
            </w:tcBorders>
            <w:shd w:val="clear" w:color="auto" w:fill="auto"/>
          </w:tcPr>
          <w:p w14:paraId="2ECD86A3" w14:textId="77777777" w:rsidR="007F225C" w:rsidRPr="00792BFF" w:rsidRDefault="007F225C" w:rsidP="00E94DB9">
            <w:pPr>
              <w:spacing w:before="80" w:after="80" w:line="220" w:lineRule="exact"/>
              <w:jc w:val="left"/>
              <w:rPr>
                <w:rFonts w:hint="cs"/>
                <w:b/>
                <w:sz w:val="16"/>
                <w:szCs w:val="16"/>
                <w:rtl/>
              </w:rPr>
            </w:pPr>
            <w:r w:rsidRPr="00931735">
              <w:rPr>
                <w:b/>
                <w:sz w:val="16"/>
                <w:szCs w:val="16"/>
              </w:rPr>
              <w:t>7</w:t>
            </w:r>
          </w:p>
        </w:tc>
        <w:tc>
          <w:tcPr>
            <w:tcW w:w="506" w:type="dxa"/>
            <w:tcBorders>
              <w:top w:val="single" w:sz="4" w:space="0" w:color="auto"/>
              <w:bottom w:val="single" w:sz="12" w:space="0" w:color="auto"/>
            </w:tcBorders>
            <w:shd w:val="clear" w:color="auto" w:fill="auto"/>
          </w:tcPr>
          <w:p w14:paraId="1DB2DFC7" w14:textId="77777777" w:rsidR="007F225C" w:rsidRPr="00792BFF" w:rsidRDefault="007F225C" w:rsidP="00E94DB9">
            <w:pPr>
              <w:spacing w:before="80" w:after="80" w:line="220" w:lineRule="exact"/>
              <w:jc w:val="left"/>
              <w:rPr>
                <w:b/>
                <w:sz w:val="16"/>
                <w:szCs w:val="16"/>
              </w:rPr>
            </w:pPr>
            <w:r w:rsidRPr="00931735">
              <w:rPr>
                <w:b/>
                <w:sz w:val="16"/>
                <w:szCs w:val="16"/>
              </w:rPr>
              <w:t>3 562</w:t>
            </w:r>
          </w:p>
        </w:tc>
        <w:tc>
          <w:tcPr>
            <w:tcW w:w="683" w:type="dxa"/>
            <w:tcBorders>
              <w:top w:val="single" w:sz="4" w:space="0" w:color="auto"/>
              <w:bottom w:val="single" w:sz="12" w:space="0" w:color="auto"/>
            </w:tcBorders>
            <w:shd w:val="clear" w:color="auto" w:fill="auto"/>
          </w:tcPr>
          <w:p w14:paraId="723F907C" w14:textId="77777777" w:rsidR="007F225C" w:rsidRPr="00931735" w:rsidRDefault="007F225C" w:rsidP="00E94DB9">
            <w:pPr>
              <w:spacing w:before="80" w:after="80" w:line="220" w:lineRule="exact"/>
              <w:jc w:val="left"/>
              <w:rPr>
                <w:b/>
                <w:sz w:val="16"/>
                <w:szCs w:val="16"/>
              </w:rPr>
            </w:pPr>
            <w:r w:rsidRPr="00931735">
              <w:rPr>
                <w:b/>
                <w:sz w:val="16"/>
                <w:szCs w:val="16"/>
              </w:rPr>
              <w:t>273</w:t>
            </w:r>
          </w:p>
        </w:tc>
      </w:tr>
    </w:tbl>
    <w:p w14:paraId="33FFFB5D" w14:textId="77777777" w:rsidR="007F225C" w:rsidRPr="00792BFF" w:rsidRDefault="007F225C" w:rsidP="007F225C">
      <w:pPr>
        <w:spacing w:before="120"/>
        <w:ind w:left="1134" w:right="1134" w:firstLine="170"/>
        <w:rPr>
          <w:sz w:val="14"/>
          <w:szCs w:val="18"/>
        </w:rPr>
      </w:pPr>
      <w:r w:rsidRPr="00792BFF">
        <w:rPr>
          <w:rFonts w:hint="cs"/>
          <w:sz w:val="14"/>
          <w:szCs w:val="18"/>
          <w:rtl/>
        </w:rPr>
        <w:t>* المحبوسون احتياطياً - الجناة في انتظار المحاكمة</w:t>
      </w:r>
    </w:p>
    <w:p w14:paraId="05F5A017" w14:textId="7C6D9184" w:rsidR="007F225C" w:rsidRDefault="007F225C" w:rsidP="007F225C">
      <w:pPr>
        <w:rPr>
          <w:rtl/>
        </w:rPr>
      </w:pPr>
    </w:p>
    <w:p w14:paraId="12747921" w14:textId="5CF55957" w:rsidR="007F225C" w:rsidRDefault="007F225C" w:rsidP="007F225C">
      <w:pPr>
        <w:rPr>
          <w:rtl/>
        </w:rPr>
      </w:pPr>
    </w:p>
    <w:tbl>
      <w:tblPr>
        <w:bidiVisual/>
        <w:tblW w:w="14006" w:type="dxa"/>
        <w:tblInd w:w="28" w:type="dxa"/>
        <w:tblLayout w:type="fixed"/>
        <w:tblCellMar>
          <w:left w:w="57" w:type="dxa"/>
          <w:right w:w="57" w:type="dxa"/>
        </w:tblCellMar>
        <w:tblLook w:val="04A0" w:firstRow="1" w:lastRow="0" w:firstColumn="1" w:lastColumn="0" w:noHBand="0" w:noVBand="1"/>
      </w:tblPr>
      <w:tblGrid>
        <w:gridCol w:w="1133"/>
        <w:gridCol w:w="956"/>
        <w:gridCol w:w="435"/>
        <w:gridCol w:w="404"/>
        <w:gridCol w:w="419"/>
        <w:gridCol w:w="306"/>
        <w:gridCol w:w="425"/>
        <w:gridCol w:w="425"/>
        <w:gridCol w:w="426"/>
        <w:gridCol w:w="425"/>
        <w:gridCol w:w="425"/>
        <w:gridCol w:w="425"/>
        <w:gridCol w:w="426"/>
        <w:gridCol w:w="425"/>
        <w:gridCol w:w="430"/>
        <w:gridCol w:w="425"/>
        <w:gridCol w:w="426"/>
        <w:gridCol w:w="425"/>
        <w:gridCol w:w="425"/>
        <w:gridCol w:w="425"/>
        <w:gridCol w:w="426"/>
        <w:gridCol w:w="425"/>
        <w:gridCol w:w="425"/>
        <w:gridCol w:w="425"/>
        <w:gridCol w:w="426"/>
        <w:gridCol w:w="452"/>
        <w:gridCol w:w="426"/>
        <w:gridCol w:w="412"/>
        <w:gridCol w:w="518"/>
        <w:gridCol w:w="460"/>
      </w:tblGrid>
      <w:tr w:rsidR="007F225C" w:rsidRPr="00703CF8" w14:paraId="6EAECFAA" w14:textId="77777777" w:rsidTr="00853819">
        <w:trPr>
          <w:tblHeader/>
        </w:trPr>
        <w:tc>
          <w:tcPr>
            <w:tcW w:w="1133" w:type="dxa"/>
            <w:vMerge w:val="restart"/>
            <w:tcBorders>
              <w:top w:val="single" w:sz="4" w:space="0" w:color="auto"/>
              <w:bottom w:val="single" w:sz="12" w:space="0" w:color="auto"/>
            </w:tcBorders>
            <w:shd w:val="clear" w:color="auto" w:fill="auto"/>
            <w:vAlign w:val="bottom"/>
          </w:tcPr>
          <w:p w14:paraId="1AB0C655" w14:textId="77777777" w:rsidR="007F225C" w:rsidRPr="00703CF8" w:rsidRDefault="007F225C" w:rsidP="00703CF8">
            <w:pPr>
              <w:spacing w:before="80" w:after="80" w:line="200" w:lineRule="exact"/>
              <w:rPr>
                <w:i/>
                <w:spacing w:val="-4"/>
                <w:sz w:val="16"/>
                <w:szCs w:val="16"/>
                <w:highlight w:val="cyan"/>
                <w:lang w:bidi="ar-EG"/>
              </w:rPr>
            </w:pPr>
          </w:p>
        </w:tc>
        <w:tc>
          <w:tcPr>
            <w:tcW w:w="12873" w:type="dxa"/>
            <w:gridSpan w:val="29"/>
            <w:tcBorders>
              <w:top w:val="single" w:sz="4" w:space="0" w:color="auto"/>
              <w:bottom w:val="single" w:sz="4" w:space="0" w:color="auto"/>
            </w:tcBorders>
            <w:shd w:val="clear" w:color="auto" w:fill="auto"/>
            <w:vAlign w:val="bottom"/>
          </w:tcPr>
          <w:p w14:paraId="0AB5774F" w14:textId="77777777" w:rsidR="007F225C" w:rsidRPr="00703CF8" w:rsidRDefault="007F225C" w:rsidP="00703CF8">
            <w:pPr>
              <w:spacing w:before="80" w:after="80" w:line="200" w:lineRule="exact"/>
              <w:rPr>
                <w:i/>
                <w:spacing w:val="-4"/>
                <w:sz w:val="16"/>
                <w:szCs w:val="16"/>
              </w:rPr>
            </w:pPr>
            <w:r w:rsidRPr="00703CF8">
              <w:rPr>
                <w:rFonts w:hint="cs"/>
                <w:iCs/>
                <w:spacing w:val="-4"/>
                <w:sz w:val="16"/>
                <w:szCs w:val="16"/>
                <w:rtl/>
                <w:lang w:bidi="ar-EG"/>
              </w:rPr>
              <w:t>مدة احتجاز الأشخاص المدانين والمحبوسين احتياطياً في المؤسسات الإصلاحية بالأشهر حتى عام 2021</w:t>
            </w:r>
          </w:p>
        </w:tc>
      </w:tr>
      <w:tr w:rsidR="007F225C" w:rsidRPr="00703CF8" w14:paraId="2097AC15" w14:textId="77777777" w:rsidTr="00703CF8">
        <w:trPr>
          <w:tblHeader/>
        </w:trPr>
        <w:tc>
          <w:tcPr>
            <w:tcW w:w="1133" w:type="dxa"/>
            <w:vMerge/>
            <w:tcBorders>
              <w:top w:val="single" w:sz="12" w:space="0" w:color="auto"/>
            </w:tcBorders>
            <w:shd w:val="clear" w:color="auto" w:fill="auto"/>
            <w:vAlign w:val="bottom"/>
          </w:tcPr>
          <w:p w14:paraId="43618EEA" w14:textId="77777777" w:rsidR="007F225C" w:rsidRPr="00703CF8" w:rsidRDefault="007F225C" w:rsidP="00703CF8">
            <w:pPr>
              <w:spacing w:before="40" w:after="40" w:line="200" w:lineRule="exact"/>
              <w:rPr>
                <w:spacing w:val="-4"/>
                <w:sz w:val="16"/>
                <w:szCs w:val="16"/>
              </w:rPr>
            </w:pPr>
          </w:p>
        </w:tc>
        <w:tc>
          <w:tcPr>
            <w:tcW w:w="956" w:type="dxa"/>
            <w:tcBorders>
              <w:top w:val="single" w:sz="4" w:space="0" w:color="auto"/>
            </w:tcBorders>
            <w:shd w:val="clear" w:color="auto" w:fill="auto"/>
            <w:vAlign w:val="bottom"/>
          </w:tcPr>
          <w:p w14:paraId="10B47F0D" w14:textId="77777777" w:rsidR="007F225C" w:rsidRPr="00703CF8" w:rsidRDefault="007F225C" w:rsidP="00703CF8">
            <w:pPr>
              <w:spacing w:before="40" w:after="40" w:line="200" w:lineRule="exact"/>
              <w:jc w:val="right"/>
              <w:rPr>
                <w:spacing w:val="-4"/>
                <w:sz w:val="16"/>
                <w:szCs w:val="16"/>
              </w:rPr>
            </w:pPr>
          </w:p>
        </w:tc>
        <w:tc>
          <w:tcPr>
            <w:tcW w:w="839" w:type="dxa"/>
            <w:gridSpan w:val="2"/>
            <w:tcBorders>
              <w:bottom w:val="single" w:sz="4" w:space="0" w:color="auto"/>
            </w:tcBorders>
            <w:shd w:val="clear" w:color="auto" w:fill="auto"/>
            <w:vAlign w:val="bottom"/>
          </w:tcPr>
          <w:p w14:paraId="777AD99B" w14:textId="77777777" w:rsidR="007F225C" w:rsidRPr="006849DA" w:rsidRDefault="007F225C" w:rsidP="006849DA">
            <w:pPr>
              <w:spacing w:before="80" w:after="80" w:line="200" w:lineRule="exact"/>
              <w:jc w:val="center"/>
              <w:rPr>
                <w:iCs/>
                <w:spacing w:val="-4"/>
                <w:sz w:val="16"/>
                <w:szCs w:val="16"/>
                <w:rtl/>
              </w:rPr>
            </w:pPr>
            <w:r w:rsidRPr="006849DA">
              <w:rPr>
                <w:iCs/>
                <w:spacing w:val="-4"/>
                <w:sz w:val="16"/>
                <w:szCs w:val="16"/>
                <w:rtl/>
              </w:rPr>
              <w:t>1</w:t>
            </w:r>
            <w:r w:rsidRPr="006849DA">
              <w:rPr>
                <w:rFonts w:hint="cs"/>
                <w:iCs/>
                <w:spacing w:val="-4"/>
                <w:sz w:val="16"/>
                <w:szCs w:val="16"/>
                <w:rtl/>
              </w:rPr>
              <w:t>-</w:t>
            </w:r>
            <w:r w:rsidRPr="006849DA">
              <w:rPr>
                <w:iCs/>
                <w:spacing w:val="-4"/>
                <w:sz w:val="16"/>
                <w:szCs w:val="16"/>
                <w:rtl/>
              </w:rPr>
              <w:t>5</w:t>
            </w:r>
          </w:p>
        </w:tc>
        <w:tc>
          <w:tcPr>
            <w:tcW w:w="725" w:type="dxa"/>
            <w:gridSpan w:val="2"/>
            <w:tcBorders>
              <w:bottom w:val="single" w:sz="4" w:space="0" w:color="auto"/>
            </w:tcBorders>
            <w:shd w:val="clear" w:color="auto" w:fill="auto"/>
            <w:vAlign w:val="bottom"/>
          </w:tcPr>
          <w:p w14:paraId="3EFAFEE1" w14:textId="77777777" w:rsidR="007F225C" w:rsidRPr="006849DA" w:rsidRDefault="007F225C" w:rsidP="006849DA">
            <w:pPr>
              <w:spacing w:before="80" w:after="80" w:line="200" w:lineRule="exact"/>
              <w:jc w:val="center"/>
              <w:rPr>
                <w:iCs/>
                <w:spacing w:val="-4"/>
                <w:sz w:val="16"/>
                <w:szCs w:val="16"/>
                <w:rtl/>
              </w:rPr>
            </w:pPr>
            <w:r w:rsidRPr="006849DA">
              <w:rPr>
                <w:iCs/>
                <w:spacing w:val="-4"/>
                <w:sz w:val="16"/>
                <w:szCs w:val="16"/>
                <w:rtl/>
              </w:rPr>
              <w:t>6</w:t>
            </w:r>
            <w:r w:rsidRPr="006849DA">
              <w:rPr>
                <w:rFonts w:hint="cs"/>
                <w:iCs/>
                <w:spacing w:val="-4"/>
                <w:sz w:val="16"/>
                <w:szCs w:val="16"/>
                <w:rtl/>
              </w:rPr>
              <w:t>-</w:t>
            </w:r>
            <w:r w:rsidRPr="006849DA">
              <w:rPr>
                <w:iCs/>
                <w:spacing w:val="-4"/>
                <w:sz w:val="16"/>
                <w:szCs w:val="16"/>
                <w:rtl/>
              </w:rPr>
              <w:t>10</w:t>
            </w:r>
          </w:p>
        </w:tc>
        <w:tc>
          <w:tcPr>
            <w:tcW w:w="850" w:type="dxa"/>
            <w:gridSpan w:val="2"/>
            <w:tcBorders>
              <w:bottom w:val="single" w:sz="4" w:space="0" w:color="auto"/>
            </w:tcBorders>
            <w:shd w:val="clear" w:color="auto" w:fill="auto"/>
            <w:vAlign w:val="bottom"/>
          </w:tcPr>
          <w:p w14:paraId="3E10C30C" w14:textId="77777777" w:rsidR="007F225C" w:rsidRPr="006849DA" w:rsidRDefault="007F225C" w:rsidP="006849DA">
            <w:pPr>
              <w:spacing w:before="80" w:after="80" w:line="200" w:lineRule="exact"/>
              <w:jc w:val="center"/>
              <w:rPr>
                <w:iCs/>
                <w:spacing w:val="-4"/>
                <w:sz w:val="16"/>
                <w:szCs w:val="16"/>
                <w:rtl/>
              </w:rPr>
            </w:pPr>
            <w:r w:rsidRPr="006849DA">
              <w:rPr>
                <w:iCs/>
                <w:spacing w:val="-4"/>
                <w:sz w:val="16"/>
                <w:szCs w:val="16"/>
                <w:rtl/>
              </w:rPr>
              <w:t>11</w:t>
            </w:r>
            <w:r w:rsidRPr="006849DA">
              <w:rPr>
                <w:rFonts w:hint="cs"/>
                <w:iCs/>
                <w:spacing w:val="-4"/>
                <w:sz w:val="16"/>
                <w:szCs w:val="16"/>
                <w:rtl/>
              </w:rPr>
              <w:t>-</w:t>
            </w:r>
            <w:r w:rsidRPr="006849DA">
              <w:rPr>
                <w:iCs/>
                <w:spacing w:val="-4"/>
                <w:sz w:val="16"/>
                <w:szCs w:val="16"/>
                <w:rtl/>
              </w:rPr>
              <w:t>15</w:t>
            </w:r>
          </w:p>
        </w:tc>
        <w:tc>
          <w:tcPr>
            <w:tcW w:w="851" w:type="dxa"/>
            <w:gridSpan w:val="2"/>
            <w:tcBorders>
              <w:bottom w:val="single" w:sz="4" w:space="0" w:color="auto"/>
            </w:tcBorders>
            <w:shd w:val="clear" w:color="auto" w:fill="auto"/>
            <w:vAlign w:val="bottom"/>
          </w:tcPr>
          <w:p w14:paraId="24177DE0" w14:textId="77777777" w:rsidR="007F225C" w:rsidRPr="006849DA" w:rsidRDefault="007F225C" w:rsidP="006849DA">
            <w:pPr>
              <w:spacing w:before="80" w:after="80" w:line="200" w:lineRule="exact"/>
              <w:jc w:val="center"/>
              <w:rPr>
                <w:iCs/>
                <w:spacing w:val="-4"/>
                <w:sz w:val="16"/>
                <w:szCs w:val="16"/>
                <w:rtl/>
              </w:rPr>
            </w:pPr>
            <w:r w:rsidRPr="006849DA">
              <w:rPr>
                <w:iCs/>
                <w:spacing w:val="-4"/>
                <w:sz w:val="16"/>
                <w:szCs w:val="16"/>
                <w:rtl/>
              </w:rPr>
              <w:t>16</w:t>
            </w:r>
            <w:r w:rsidRPr="006849DA">
              <w:rPr>
                <w:rFonts w:hint="cs"/>
                <w:iCs/>
                <w:spacing w:val="-4"/>
                <w:sz w:val="16"/>
                <w:szCs w:val="16"/>
                <w:rtl/>
              </w:rPr>
              <w:t>-</w:t>
            </w:r>
            <w:r w:rsidRPr="006849DA">
              <w:rPr>
                <w:iCs/>
                <w:spacing w:val="-4"/>
                <w:sz w:val="16"/>
                <w:szCs w:val="16"/>
                <w:rtl/>
              </w:rPr>
              <w:t>20</w:t>
            </w:r>
          </w:p>
        </w:tc>
        <w:tc>
          <w:tcPr>
            <w:tcW w:w="850" w:type="dxa"/>
            <w:gridSpan w:val="2"/>
            <w:tcBorders>
              <w:bottom w:val="single" w:sz="4" w:space="0" w:color="auto"/>
            </w:tcBorders>
            <w:shd w:val="clear" w:color="auto" w:fill="auto"/>
            <w:vAlign w:val="bottom"/>
          </w:tcPr>
          <w:p w14:paraId="3444BE09" w14:textId="77777777" w:rsidR="007F225C" w:rsidRPr="006849DA" w:rsidRDefault="007F225C" w:rsidP="006849DA">
            <w:pPr>
              <w:spacing w:before="80" w:after="80" w:line="200" w:lineRule="exact"/>
              <w:jc w:val="center"/>
              <w:rPr>
                <w:iCs/>
                <w:spacing w:val="-4"/>
                <w:sz w:val="16"/>
                <w:szCs w:val="16"/>
                <w:rtl/>
              </w:rPr>
            </w:pPr>
            <w:r w:rsidRPr="006849DA">
              <w:rPr>
                <w:iCs/>
                <w:spacing w:val="-4"/>
                <w:sz w:val="16"/>
                <w:szCs w:val="16"/>
                <w:rtl/>
              </w:rPr>
              <w:t>21</w:t>
            </w:r>
            <w:r w:rsidRPr="006849DA">
              <w:rPr>
                <w:rFonts w:hint="cs"/>
                <w:iCs/>
                <w:spacing w:val="-4"/>
                <w:sz w:val="16"/>
                <w:szCs w:val="16"/>
                <w:rtl/>
              </w:rPr>
              <w:t>-</w:t>
            </w:r>
            <w:r w:rsidRPr="006849DA">
              <w:rPr>
                <w:iCs/>
                <w:spacing w:val="-4"/>
                <w:sz w:val="16"/>
                <w:szCs w:val="16"/>
                <w:rtl/>
              </w:rPr>
              <w:t>25</w:t>
            </w:r>
          </w:p>
        </w:tc>
        <w:tc>
          <w:tcPr>
            <w:tcW w:w="851" w:type="dxa"/>
            <w:gridSpan w:val="2"/>
            <w:tcBorders>
              <w:bottom w:val="single" w:sz="4" w:space="0" w:color="auto"/>
            </w:tcBorders>
            <w:shd w:val="clear" w:color="auto" w:fill="auto"/>
            <w:vAlign w:val="bottom"/>
          </w:tcPr>
          <w:p w14:paraId="4C3B39EF" w14:textId="77777777" w:rsidR="007F225C" w:rsidRPr="006849DA" w:rsidRDefault="007F225C" w:rsidP="006849DA">
            <w:pPr>
              <w:spacing w:before="80" w:after="80" w:line="200" w:lineRule="exact"/>
              <w:jc w:val="center"/>
              <w:rPr>
                <w:iCs/>
                <w:spacing w:val="-4"/>
                <w:sz w:val="16"/>
                <w:szCs w:val="16"/>
                <w:rtl/>
              </w:rPr>
            </w:pPr>
            <w:r w:rsidRPr="006849DA">
              <w:rPr>
                <w:iCs/>
                <w:spacing w:val="-4"/>
                <w:sz w:val="16"/>
                <w:szCs w:val="16"/>
                <w:rtl/>
              </w:rPr>
              <w:t>26</w:t>
            </w:r>
            <w:r w:rsidRPr="006849DA">
              <w:rPr>
                <w:rFonts w:hint="cs"/>
                <w:iCs/>
                <w:spacing w:val="-4"/>
                <w:sz w:val="16"/>
                <w:szCs w:val="16"/>
                <w:rtl/>
              </w:rPr>
              <w:t>-</w:t>
            </w:r>
            <w:r w:rsidRPr="006849DA">
              <w:rPr>
                <w:iCs/>
                <w:spacing w:val="-4"/>
                <w:sz w:val="16"/>
                <w:szCs w:val="16"/>
                <w:rtl/>
              </w:rPr>
              <w:t>30</w:t>
            </w:r>
          </w:p>
        </w:tc>
        <w:tc>
          <w:tcPr>
            <w:tcW w:w="855" w:type="dxa"/>
            <w:gridSpan w:val="2"/>
            <w:tcBorders>
              <w:bottom w:val="single" w:sz="4" w:space="0" w:color="auto"/>
            </w:tcBorders>
            <w:shd w:val="clear" w:color="auto" w:fill="auto"/>
            <w:vAlign w:val="bottom"/>
          </w:tcPr>
          <w:p w14:paraId="172A576D" w14:textId="77777777" w:rsidR="007F225C" w:rsidRPr="006849DA" w:rsidRDefault="007F225C" w:rsidP="006849DA">
            <w:pPr>
              <w:spacing w:before="80" w:after="80" w:line="200" w:lineRule="exact"/>
              <w:jc w:val="center"/>
              <w:rPr>
                <w:iCs/>
                <w:spacing w:val="-4"/>
                <w:sz w:val="16"/>
                <w:szCs w:val="16"/>
                <w:rtl/>
              </w:rPr>
            </w:pPr>
            <w:r w:rsidRPr="006849DA">
              <w:rPr>
                <w:iCs/>
                <w:spacing w:val="-4"/>
                <w:sz w:val="16"/>
                <w:szCs w:val="16"/>
                <w:rtl/>
              </w:rPr>
              <w:t>31</w:t>
            </w:r>
            <w:r w:rsidRPr="006849DA">
              <w:rPr>
                <w:rFonts w:hint="cs"/>
                <w:iCs/>
                <w:spacing w:val="-4"/>
                <w:sz w:val="16"/>
                <w:szCs w:val="16"/>
                <w:rtl/>
              </w:rPr>
              <w:t>-</w:t>
            </w:r>
            <w:r w:rsidRPr="006849DA">
              <w:rPr>
                <w:iCs/>
                <w:spacing w:val="-4"/>
                <w:sz w:val="16"/>
                <w:szCs w:val="16"/>
                <w:rtl/>
              </w:rPr>
              <w:t>35</w:t>
            </w:r>
          </w:p>
        </w:tc>
        <w:tc>
          <w:tcPr>
            <w:tcW w:w="851" w:type="dxa"/>
            <w:gridSpan w:val="2"/>
            <w:tcBorders>
              <w:bottom w:val="single" w:sz="4" w:space="0" w:color="auto"/>
            </w:tcBorders>
            <w:shd w:val="clear" w:color="auto" w:fill="auto"/>
            <w:vAlign w:val="bottom"/>
          </w:tcPr>
          <w:p w14:paraId="4E689CA8" w14:textId="77777777" w:rsidR="007F225C" w:rsidRPr="006849DA" w:rsidRDefault="007F225C" w:rsidP="006849DA">
            <w:pPr>
              <w:spacing w:before="80" w:after="80" w:line="200" w:lineRule="exact"/>
              <w:jc w:val="center"/>
              <w:rPr>
                <w:iCs/>
                <w:spacing w:val="-4"/>
                <w:sz w:val="16"/>
                <w:szCs w:val="16"/>
                <w:rtl/>
              </w:rPr>
            </w:pPr>
            <w:r w:rsidRPr="006849DA">
              <w:rPr>
                <w:iCs/>
                <w:spacing w:val="-4"/>
                <w:sz w:val="16"/>
                <w:szCs w:val="16"/>
                <w:rtl/>
              </w:rPr>
              <w:t>36</w:t>
            </w:r>
            <w:r w:rsidRPr="006849DA">
              <w:rPr>
                <w:rFonts w:hint="cs"/>
                <w:iCs/>
                <w:spacing w:val="-4"/>
                <w:sz w:val="16"/>
                <w:szCs w:val="16"/>
                <w:rtl/>
              </w:rPr>
              <w:t>-</w:t>
            </w:r>
            <w:r w:rsidRPr="006849DA">
              <w:rPr>
                <w:iCs/>
                <w:spacing w:val="-4"/>
                <w:sz w:val="16"/>
                <w:szCs w:val="16"/>
                <w:rtl/>
              </w:rPr>
              <w:t>40</w:t>
            </w:r>
          </w:p>
        </w:tc>
        <w:tc>
          <w:tcPr>
            <w:tcW w:w="850" w:type="dxa"/>
            <w:gridSpan w:val="2"/>
            <w:tcBorders>
              <w:bottom w:val="single" w:sz="4" w:space="0" w:color="auto"/>
            </w:tcBorders>
            <w:shd w:val="clear" w:color="auto" w:fill="auto"/>
            <w:vAlign w:val="bottom"/>
          </w:tcPr>
          <w:p w14:paraId="1E4EAB61" w14:textId="77777777" w:rsidR="007F225C" w:rsidRPr="006849DA" w:rsidRDefault="007F225C" w:rsidP="006849DA">
            <w:pPr>
              <w:spacing w:before="80" w:after="80" w:line="200" w:lineRule="exact"/>
              <w:jc w:val="center"/>
              <w:rPr>
                <w:iCs/>
                <w:spacing w:val="-4"/>
                <w:sz w:val="16"/>
                <w:szCs w:val="16"/>
                <w:rtl/>
              </w:rPr>
            </w:pPr>
            <w:r w:rsidRPr="006849DA">
              <w:rPr>
                <w:iCs/>
                <w:spacing w:val="-4"/>
                <w:sz w:val="16"/>
                <w:szCs w:val="16"/>
                <w:rtl/>
              </w:rPr>
              <w:t>41</w:t>
            </w:r>
            <w:r w:rsidRPr="006849DA">
              <w:rPr>
                <w:rFonts w:hint="cs"/>
                <w:iCs/>
                <w:spacing w:val="-4"/>
                <w:sz w:val="16"/>
                <w:szCs w:val="16"/>
                <w:rtl/>
              </w:rPr>
              <w:t>-</w:t>
            </w:r>
            <w:r w:rsidRPr="006849DA">
              <w:rPr>
                <w:iCs/>
                <w:spacing w:val="-4"/>
                <w:sz w:val="16"/>
                <w:szCs w:val="16"/>
                <w:rtl/>
              </w:rPr>
              <w:t>45</w:t>
            </w:r>
          </w:p>
        </w:tc>
        <w:tc>
          <w:tcPr>
            <w:tcW w:w="851" w:type="dxa"/>
            <w:gridSpan w:val="2"/>
            <w:tcBorders>
              <w:bottom w:val="single" w:sz="4" w:space="0" w:color="auto"/>
            </w:tcBorders>
            <w:shd w:val="clear" w:color="auto" w:fill="auto"/>
            <w:vAlign w:val="bottom"/>
          </w:tcPr>
          <w:p w14:paraId="4B11739E" w14:textId="77777777" w:rsidR="007F225C" w:rsidRPr="006849DA" w:rsidRDefault="007F225C" w:rsidP="006849DA">
            <w:pPr>
              <w:spacing w:before="80" w:after="80" w:line="200" w:lineRule="exact"/>
              <w:jc w:val="center"/>
              <w:rPr>
                <w:iCs/>
                <w:spacing w:val="-4"/>
                <w:sz w:val="16"/>
                <w:szCs w:val="16"/>
                <w:rtl/>
              </w:rPr>
            </w:pPr>
            <w:r w:rsidRPr="006849DA">
              <w:rPr>
                <w:iCs/>
                <w:spacing w:val="-4"/>
                <w:sz w:val="16"/>
                <w:szCs w:val="16"/>
                <w:rtl/>
              </w:rPr>
              <w:t>46</w:t>
            </w:r>
            <w:r w:rsidRPr="006849DA">
              <w:rPr>
                <w:rFonts w:hint="cs"/>
                <w:iCs/>
                <w:spacing w:val="-4"/>
                <w:sz w:val="16"/>
                <w:szCs w:val="16"/>
                <w:rtl/>
              </w:rPr>
              <w:t>-</w:t>
            </w:r>
            <w:r w:rsidRPr="006849DA">
              <w:rPr>
                <w:iCs/>
                <w:spacing w:val="-4"/>
                <w:sz w:val="16"/>
                <w:szCs w:val="16"/>
                <w:rtl/>
              </w:rPr>
              <w:t>50</w:t>
            </w:r>
          </w:p>
        </w:tc>
        <w:tc>
          <w:tcPr>
            <w:tcW w:w="850" w:type="dxa"/>
            <w:gridSpan w:val="2"/>
            <w:tcBorders>
              <w:bottom w:val="single" w:sz="4" w:space="0" w:color="auto"/>
            </w:tcBorders>
            <w:shd w:val="clear" w:color="auto" w:fill="auto"/>
            <w:vAlign w:val="bottom"/>
          </w:tcPr>
          <w:p w14:paraId="778D43E5" w14:textId="77777777" w:rsidR="007F225C" w:rsidRPr="006849DA" w:rsidRDefault="007F225C" w:rsidP="006849DA">
            <w:pPr>
              <w:spacing w:before="80" w:after="80" w:line="200" w:lineRule="exact"/>
              <w:jc w:val="center"/>
              <w:rPr>
                <w:iCs/>
                <w:spacing w:val="-4"/>
                <w:sz w:val="16"/>
                <w:szCs w:val="16"/>
                <w:rtl/>
              </w:rPr>
            </w:pPr>
            <w:r w:rsidRPr="006849DA">
              <w:rPr>
                <w:iCs/>
                <w:spacing w:val="-4"/>
                <w:sz w:val="16"/>
                <w:szCs w:val="16"/>
                <w:rtl/>
              </w:rPr>
              <w:t>51</w:t>
            </w:r>
            <w:r w:rsidRPr="006849DA">
              <w:rPr>
                <w:rFonts w:hint="cs"/>
                <w:iCs/>
                <w:spacing w:val="-4"/>
                <w:sz w:val="16"/>
                <w:szCs w:val="16"/>
                <w:rtl/>
              </w:rPr>
              <w:t>-</w:t>
            </w:r>
            <w:r w:rsidRPr="006849DA">
              <w:rPr>
                <w:iCs/>
                <w:spacing w:val="-4"/>
                <w:sz w:val="16"/>
                <w:szCs w:val="16"/>
                <w:rtl/>
              </w:rPr>
              <w:t>55</w:t>
            </w:r>
          </w:p>
        </w:tc>
        <w:tc>
          <w:tcPr>
            <w:tcW w:w="878" w:type="dxa"/>
            <w:gridSpan w:val="2"/>
            <w:tcBorders>
              <w:bottom w:val="single" w:sz="4" w:space="0" w:color="auto"/>
            </w:tcBorders>
            <w:shd w:val="clear" w:color="auto" w:fill="auto"/>
            <w:vAlign w:val="bottom"/>
          </w:tcPr>
          <w:p w14:paraId="01729DAF" w14:textId="77777777" w:rsidR="007F225C" w:rsidRPr="006849DA" w:rsidRDefault="007F225C" w:rsidP="006849DA">
            <w:pPr>
              <w:spacing w:before="80" w:after="80" w:line="200" w:lineRule="exact"/>
              <w:jc w:val="center"/>
              <w:rPr>
                <w:iCs/>
                <w:spacing w:val="-4"/>
                <w:sz w:val="16"/>
                <w:szCs w:val="16"/>
                <w:rtl/>
              </w:rPr>
            </w:pPr>
            <w:r w:rsidRPr="006849DA">
              <w:rPr>
                <w:iCs/>
                <w:spacing w:val="-4"/>
                <w:sz w:val="16"/>
                <w:szCs w:val="16"/>
                <w:rtl/>
              </w:rPr>
              <w:t>56</w:t>
            </w:r>
            <w:r w:rsidRPr="006849DA">
              <w:rPr>
                <w:rFonts w:hint="cs"/>
                <w:iCs/>
                <w:spacing w:val="-4"/>
                <w:sz w:val="16"/>
                <w:szCs w:val="16"/>
                <w:rtl/>
              </w:rPr>
              <w:t>-</w:t>
            </w:r>
            <w:r w:rsidRPr="006849DA">
              <w:rPr>
                <w:iCs/>
                <w:spacing w:val="-4"/>
                <w:sz w:val="16"/>
                <w:szCs w:val="16"/>
                <w:rtl/>
              </w:rPr>
              <w:t>60</w:t>
            </w:r>
          </w:p>
        </w:tc>
        <w:tc>
          <w:tcPr>
            <w:tcW w:w="838" w:type="dxa"/>
            <w:gridSpan w:val="2"/>
            <w:tcBorders>
              <w:bottom w:val="single" w:sz="4" w:space="0" w:color="auto"/>
            </w:tcBorders>
            <w:shd w:val="clear" w:color="auto" w:fill="auto"/>
            <w:vAlign w:val="bottom"/>
          </w:tcPr>
          <w:p w14:paraId="2517EEDC" w14:textId="599ED63B" w:rsidR="007F225C" w:rsidRPr="006849DA" w:rsidRDefault="006849DA" w:rsidP="006849DA">
            <w:pPr>
              <w:spacing w:before="80" w:after="80" w:line="200" w:lineRule="exact"/>
              <w:jc w:val="center"/>
              <w:rPr>
                <w:iCs/>
                <w:spacing w:val="-4"/>
                <w:sz w:val="16"/>
                <w:szCs w:val="16"/>
                <w:rtl/>
              </w:rPr>
            </w:pPr>
            <w:r>
              <w:rPr>
                <w:rFonts w:hint="cs"/>
                <w:iCs/>
                <w:spacing w:val="-4"/>
                <w:sz w:val="16"/>
                <w:szCs w:val="16"/>
                <w:rtl/>
              </w:rPr>
              <w:t xml:space="preserve">+ </w:t>
            </w:r>
            <w:r w:rsidR="007F225C" w:rsidRPr="006849DA">
              <w:rPr>
                <w:iCs/>
                <w:spacing w:val="-4"/>
                <w:sz w:val="16"/>
                <w:szCs w:val="16"/>
                <w:rtl/>
              </w:rPr>
              <w:t>61</w:t>
            </w:r>
          </w:p>
        </w:tc>
        <w:tc>
          <w:tcPr>
            <w:tcW w:w="978" w:type="dxa"/>
            <w:gridSpan w:val="2"/>
            <w:tcBorders>
              <w:bottom w:val="single" w:sz="4" w:space="0" w:color="auto"/>
            </w:tcBorders>
            <w:shd w:val="clear" w:color="auto" w:fill="auto"/>
            <w:vAlign w:val="bottom"/>
          </w:tcPr>
          <w:p w14:paraId="22332ED0" w14:textId="77777777" w:rsidR="007F225C" w:rsidRPr="00703CF8" w:rsidRDefault="007F225C" w:rsidP="00703CF8">
            <w:pPr>
              <w:spacing w:before="80" w:after="80" w:line="200" w:lineRule="exact"/>
              <w:jc w:val="center"/>
              <w:rPr>
                <w:iCs/>
                <w:spacing w:val="-4"/>
                <w:sz w:val="16"/>
                <w:szCs w:val="16"/>
              </w:rPr>
            </w:pPr>
            <w:r w:rsidRPr="00703CF8">
              <w:rPr>
                <w:rFonts w:hint="cs"/>
                <w:iCs/>
                <w:spacing w:val="-4"/>
                <w:sz w:val="16"/>
                <w:szCs w:val="16"/>
                <w:rtl/>
              </w:rPr>
              <w:t>مجموع عدد السجناء</w:t>
            </w:r>
          </w:p>
        </w:tc>
      </w:tr>
      <w:tr w:rsidR="007F225C" w:rsidRPr="00703CF8" w14:paraId="1D809933" w14:textId="77777777" w:rsidTr="00703CF8">
        <w:trPr>
          <w:tblHeader/>
        </w:trPr>
        <w:tc>
          <w:tcPr>
            <w:tcW w:w="1133" w:type="dxa"/>
            <w:tcBorders>
              <w:bottom w:val="single" w:sz="12" w:space="0" w:color="auto"/>
            </w:tcBorders>
            <w:shd w:val="clear" w:color="auto" w:fill="auto"/>
          </w:tcPr>
          <w:p w14:paraId="75B15A89" w14:textId="77777777" w:rsidR="007F225C" w:rsidRPr="00703CF8" w:rsidRDefault="007F225C" w:rsidP="00703CF8">
            <w:pPr>
              <w:spacing w:before="40" w:after="40" w:line="200" w:lineRule="exact"/>
              <w:rPr>
                <w:spacing w:val="-4"/>
                <w:sz w:val="16"/>
                <w:szCs w:val="16"/>
              </w:rPr>
            </w:pPr>
            <w:r w:rsidRPr="00703CF8">
              <w:rPr>
                <w:rFonts w:hint="cs"/>
                <w:iCs/>
                <w:spacing w:val="-4"/>
                <w:sz w:val="16"/>
                <w:szCs w:val="16"/>
                <w:rtl/>
              </w:rPr>
              <w:t>المؤسسة الإصلاحية</w:t>
            </w:r>
          </w:p>
        </w:tc>
        <w:tc>
          <w:tcPr>
            <w:tcW w:w="956" w:type="dxa"/>
            <w:tcBorders>
              <w:bottom w:val="single" w:sz="12" w:space="0" w:color="auto"/>
            </w:tcBorders>
            <w:shd w:val="clear" w:color="auto" w:fill="auto"/>
            <w:vAlign w:val="bottom"/>
          </w:tcPr>
          <w:p w14:paraId="2FEB251B" w14:textId="77777777" w:rsidR="007F225C" w:rsidRPr="00703CF8" w:rsidRDefault="007F225C" w:rsidP="00703CF8">
            <w:pPr>
              <w:spacing w:before="40" w:after="40" w:line="200" w:lineRule="exact"/>
              <w:jc w:val="right"/>
              <w:rPr>
                <w:spacing w:val="-4"/>
                <w:sz w:val="16"/>
                <w:szCs w:val="16"/>
              </w:rPr>
            </w:pPr>
          </w:p>
        </w:tc>
        <w:tc>
          <w:tcPr>
            <w:tcW w:w="435" w:type="dxa"/>
            <w:tcBorders>
              <w:bottom w:val="single" w:sz="12" w:space="0" w:color="auto"/>
            </w:tcBorders>
            <w:shd w:val="clear" w:color="auto" w:fill="auto"/>
            <w:vAlign w:val="bottom"/>
          </w:tcPr>
          <w:p w14:paraId="6AFB4B42" w14:textId="77777777" w:rsidR="007F225C" w:rsidRPr="00703CF8" w:rsidRDefault="007F225C" w:rsidP="00703CF8">
            <w:pPr>
              <w:spacing w:before="80" w:after="80" w:line="200" w:lineRule="exact"/>
              <w:jc w:val="left"/>
              <w:rPr>
                <w:iCs/>
                <w:spacing w:val="-4"/>
                <w:sz w:val="16"/>
                <w:szCs w:val="16"/>
              </w:rPr>
            </w:pPr>
            <w:r w:rsidRPr="00703CF8">
              <w:rPr>
                <w:iCs/>
                <w:spacing w:val="-4"/>
                <w:sz w:val="16"/>
                <w:szCs w:val="16"/>
                <w:rtl/>
              </w:rPr>
              <w:t>ذكور</w:t>
            </w:r>
          </w:p>
        </w:tc>
        <w:tc>
          <w:tcPr>
            <w:tcW w:w="404" w:type="dxa"/>
            <w:tcBorders>
              <w:bottom w:val="single" w:sz="12" w:space="0" w:color="auto"/>
            </w:tcBorders>
            <w:shd w:val="clear" w:color="auto" w:fill="auto"/>
            <w:vAlign w:val="bottom"/>
          </w:tcPr>
          <w:p w14:paraId="458303A2" w14:textId="77777777" w:rsidR="007F225C" w:rsidRPr="00703CF8" w:rsidRDefault="007F225C" w:rsidP="00703CF8">
            <w:pPr>
              <w:spacing w:before="80" w:after="80" w:line="200" w:lineRule="exact"/>
              <w:jc w:val="left"/>
              <w:rPr>
                <w:iCs/>
                <w:spacing w:val="-4"/>
                <w:sz w:val="16"/>
                <w:szCs w:val="16"/>
              </w:rPr>
            </w:pPr>
            <w:r w:rsidRPr="00703CF8">
              <w:rPr>
                <w:iCs/>
                <w:spacing w:val="-4"/>
                <w:sz w:val="16"/>
                <w:szCs w:val="16"/>
                <w:rtl/>
              </w:rPr>
              <w:t>إناث</w:t>
            </w:r>
          </w:p>
        </w:tc>
        <w:tc>
          <w:tcPr>
            <w:tcW w:w="419" w:type="dxa"/>
            <w:tcBorders>
              <w:bottom w:val="single" w:sz="12" w:space="0" w:color="auto"/>
            </w:tcBorders>
            <w:shd w:val="clear" w:color="auto" w:fill="auto"/>
            <w:vAlign w:val="bottom"/>
          </w:tcPr>
          <w:p w14:paraId="4E2F43FA" w14:textId="77777777" w:rsidR="007F225C" w:rsidRPr="00703CF8" w:rsidRDefault="007F225C" w:rsidP="00703CF8">
            <w:pPr>
              <w:spacing w:before="80" w:after="80" w:line="200" w:lineRule="exact"/>
              <w:jc w:val="left"/>
              <w:rPr>
                <w:iCs/>
                <w:spacing w:val="-4"/>
                <w:sz w:val="16"/>
                <w:szCs w:val="16"/>
              </w:rPr>
            </w:pPr>
            <w:r w:rsidRPr="00703CF8">
              <w:rPr>
                <w:iCs/>
                <w:spacing w:val="-4"/>
                <w:sz w:val="16"/>
                <w:szCs w:val="16"/>
                <w:rtl/>
              </w:rPr>
              <w:t>ذكور</w:t>
            </w:r>
          </w:p>
        </w:tc>
        <w:tc>
          <w:tcPr>
            <w:tcW w:w="306" w:type="dxa"/>
            <w:tcBorders>
              <w:bottom w:val="single" w:sz="12" w:space="0" w:color="auto"/>
            </w:tcBorders>
            <w:shd w:val="clear" w:color="auto" w:fill="auto"/>
            <w:vAlign w:val="bottom"/>
          </w:tcPr>
          <w:p w14:paraId="064FBDC4" w14:textId="77777777" w:rsidR="007F225C" w:rsidRPr="00703CF8" w:rsidRDefault="007F225C" w:rsidP="00703CF8">
            <w:pPr>
              <w:spacing w:before="80" w:after="80" w:line="200" w:lineRule="exact"/>
              <w:ind w:left="-57" w:right="-57"/>
              <w:jc w:val="left"/>
              <w:rPr>
                <w:iCs/>
                <w:spacing w:val="-4"/>
                <w:sz w:val="16"/>
                <w:szCs w:val="16"/>
              </w:rPr>
            </w:pPr>
            <w:r w:rsidRPr="00703CF8">
              <w:rPr>
                <w:iCs/>
                <w:spacing w:val="-4"/>
                <w:sz w:val="16"/>
                <w:szCs w:val="16"/>
                <w:rtl/>
              </w:rPr>
              <w:t>إناث</w:t>
            </w:r>
          </w:p>
        </w:tc>
        <w:tc>
          <w:tcPr>
            <w:tcW w:w="425" w:type="dxa"/>
            <w:tcBorders>
              <w:bottom w:val="single" w:sz="12" w:space="0" w:color="auto"/>
            </w:tcBorders>
            <w:shd w:val="clear" w:color="auto" w:fill="auto"/>
            <w:vAlign w:val="bottom"/>
          </w:tcPr>
          <w:p w14:paraId="3C2FC9EA" w14:textId="77777777" w:rsidR="007F225C" w:rsidRPr="00703CF8" w:rsidRDefault="007F225C" w:rsidP="00703CF8">
            <w:pPr>
              <w:spacing w:before="80" w:after="80" w:line="200" w:lineRule="exact"/>
              <w:jc w:val="left"/>
              <w:rPr>
                <w:iCs/>
                <w:spacing w:val="-4"/>
                <w:sz w:val="16"/>
                <w:szCs w:val="16"/>
              </w:rPr>
            </w:pPr>
            <w:r w:rsidRPr="00703CF8">
              <w:rPr>
                <w:iCs/>
                <w:spacing w:val="-4"/>
                <w:sz w:val="16"/>
                <w:szCs w:val="16"/>
                <w:rtl/>
              </w:rPr>
              <w:t>ذكور</w:t>
            </w:r>
          </w:p>
        </w:tc>
        <w:tc>
          <w:tcPr>
            <w:tcW w:w="425" w:type="dxa"/>
            <w:tcBorders>
              <w:bottom w:val="single" w:sz="12" w:space="0" w:color="auto"/>
            </w:tcBorders>
            <w:shd w:val="clear" w:color="auto" w:fill="auto"/>
            <w:vAlign w:val="bottom"/>
          </w:tcPr>
          <w:p w14:paraId="1061FB50" w14:textId="77777777" w:rsidR="007F225C" w:rsidRPr="00703CF8" w:rsidRDefault="007F225C" w:rsidP="00703CF8">
            <w:pPr>
              <w:spacing w:before="80" w:after="80" w:line="200" w:lineRule="exact"/>
              <w:jc w:val="left"/>
              <w:rPr>
                <w:iCs/>
                <w:spacing w:val="-4"/>
                <w:sz w:val="16"/>
                <w:szCs w:val="16"/>
              </w:rPr>
            </w:pPr>
            <w:r w:rsidRPr="00703CF8">
              <w:rPr>
                <w:iCs/>
                <w:spacing w:val="-4"/>
                <w:sz w:val="16"/>
                <w:szCs w:val="16"/>
                <w:rtl/>
              </w:rPr>
              <w:t>إناث</w:t>
            </w:r>
          </w:p>
        </w:tc>
        <w:tc>
          <w:tcPr>
            <w:tcW w:w="426" w:type="dxa"/>
            <w:tcBorders>
              <w:bottom w:val="single" w:sz="12" w:space="0" w:color="auto"/>
            </w:tcBorders>
            <w:shd w:val="clear" w:color="auto" w:fill="auto"/>
            <w:vAlign w:val="bottom"/>
          </w:tcPr>
          <w:p w14:paraId="19F2F5B8" w14:textId="77777777" w:rsidR="007F225C" w:rsidRPr="00703CF8" w:rsidRDefault="007F225C" w:rsidP="00703CF8">
            <w:pPr>
              <w:spacing w:before="80" w:after="80" w:line="200" w:lineRule="exact"/>
              <w:jc w:val="left"/>
              <w:rPr>
                <w:iCs/>
                <w:spacing w:val="-4"/>
                <w:sz w:val="16"/>
                <w:szCs w:val="16"/>
              </w:rPr>
            </w:pPr>
            <w:r w:rsidRPr="00703CF8">
              <w:rPr>
                <w:iCs/>
                <w:spacing w:val="-4"/>
                <w:sz w:val="16"/>
                <w:szCs w:val="16"/>
                <w:rtl/>
              </w:rPr>
              <w:t>ذكور</w:t>
            </w:r>
          </w:p>
        </w:tc>
        <w:tc>
          <w:tcPr>
            <w:tcW w:w="425" w:type="dxa"/>
            <w:tcBorders>
              <w:bottom w:val="single" w:sz="12" w:space="0" w:color="auto"/>
            </w:tcBorders>
            <w:shd w:val="clear" w:color="auto" w:fill="auto"/>
            <w:vAlign w:val="bottom"/>
          </w:tcPr>
          <w:p w14:paraId="18C95C87" w14:textId="77777777" w:rsidR="007F225C" w:rsidRPr="00703CF8" w:rsidRDefault="007F225C" w:rsidP="00703CF8">
            <w:pPr>
              <w:spacing w:before="80" w:after="80" w:line="200" w:lineRule="exact"/>
              <w:jc w:val="left"/>
              <w:rPr>
                <w:iCs/>
                <w:spacing w:val="-4"/>
                <w:sz w:val="16"/>
                <w:szCs w:val="16"/>
              </w:rPr>
            </w:pPr>
            <w:r w:rsidRPr="00703CF8">
              <w:rPr>
                <w:iCs/>
                <w:spacing w:val="-4"/>
                <w:sz w:val="16"/>
                <w:szCs w:val="16"/>
                <w:rtl/>
              </w:rPr>
              <w:t>إناث</w:t>
            </w:r>
          </w:p>
        </w:tc>
        <w:tc>
          <w:tcPr>
            <w:tcW w:w="425" w:type="dxa"/>
            <w:tcBorders>
              <w:bottom w:val="single" w:sz="12" w:space="0" w:color="auto"/>
            </w:tcBorders>
            <w:shd w:val="clear" w:color="auto" w:fill="auto"/>
            <w:vAlign w:val="bottom"/>
          </w:tcPr>
          <w:p w14:paraId="7FEF61DC" w14:textId="77777777" w:rsidR="007F225C" w:rsidRPr="00703CF8" w:rsidRDefault="007F225C" w:rsidP="00703CF8">
            <w:pPr>
              <w:spacing w:before="80" w:after="80" w:line="200" w:lineRule="exact"/>
              <w:jc w:val="left"/>
              <w:rPr>
                <w:iCs/>
                <w:spacing w:val="-4"/>
                <w:sz w:val="16"/>
                <w:szCs w:val="16"/>
              </w:rPr>
            </w:pPr>
            <w:r w:rsidRPr="00703CF8">
              <w:rPr>
                <w:iCs/>
                <w:spacing w:val="-4"/>
                <w:sz w:val="16"/>
                <w:szCs w:val="16"/>
                <w:rtl/>
              </w:rPr>
              <w:t>ذكور</w:t>
            </w:r>
          </w:p>
        </w:tc>
        <w:tc>
          <w:tcPr>
            <w:tcW w:w="425" w:type="dxa"/>
            <w:tcBorders>
              <w:bottom w:val="single" w:sz="12" w:space="0" w:color="auto"/>
            </w:tcBorders>
            <w:shd w:val="clear" w:color="auto" w:fill="auto"/>
            <w:vAlign w:val="bottom"/>
          </w:tcPr>
          <w:p w14:paraId="1D8A2551" w14:textId="77777777" w:rsidR="007F225C" w:rsidRPr="00703CF8" w:rsidRDefault="007F225C" w:rsidP="00703CF8">
            <w:pPr>
              <w:spacing w:before="80" w:after="80" w:line="200" w:lineRule="exact"/>
              <w:jc w:val="left"/>
              <w:rPr>
                <w:iCs/>
                <w:spacing w:val="-4"/>
                <w:sz w:val="16"/>
                <w:szCs w:val="16"/>
              </w:rPr>
            </w:pPr>
            <w:r w:rsidRPr="00703CF8">
              <w:rPr>
                <w:iCs/>
                <w:spacing w:val="-4"/>
                <w:sz w:val="16"/>
                <w:szCs w:val="16"/>
                <w:rtl/>
              </w:rPr>
              <w:t>إناث</w:t>
            </w:r>
          </w:p>
        </w:tc>
        <w:tc>
          <w:tcPr>
            <w:tcW w:w="426" w:type="dxa"/>
            <w:tcBorders>
              <w:bottom w:val="single" w:sz="12" w:space="0" w:color="auto"/>
            </w:tcBorders>
            <w:shd w:val="clear" w:color="auto" w:fill="auto"/>
            <w:vAlign w:val="bottom"/>
          </w:tcPr>
          <w:p w14:paraId="57C65995" w14:textId="77777777" w:rsidR="007F225C" w:rsidRPr="00703CF8" w:rsidRDefault="007F225C" w:rsidP="00703CF8">
            <w:pPr>
              <w:spacing w:before="80" w:after="80" w:line="200" w:lineRule="exact"/>
              <w:jc w:val="left"/>
              <w:rPr>
                <w:iCs/>
                <w:spacing w:val="-4"/>
                <w:sz w:val="16"/>
                <w:szCs w:val="16"/>
              </w:rPr>
            </w:pPr>
            <w:r w:rsidRPr="00703CF8">
              <w:rPr>
                <w:iCs/>
                <w:spacing w:val="-4"/>
                <w:sz w:val="16"/>
                <w:szCs w:val="16"/>
                <w:rtl/>
              </w:rPr>
              <w:t>ذكور</w:t>
            </w:r>
          </w:p>
        </w:tc>
        <w:tc>
          <w:tcPr>
            <w:tcW w:w="425" w:type="dxa"/>
            <w:tcBorders>
              <w:bottom w:val="single" w:sz="12" w:space="0" w:color="auto"/>
            </w:tcBorders>
            <w:shd w:val="clear" w:color="auto" w:fill="auto"/>
            <w:vAlign w:val="bottom"/>
          </w:tcPr>
          <w:p w14:paraId="6F679C11" w14:textId="77777777" w:rsidR="007F225C" w:rsidRPr="00703CF8" w:rsidRDefault="007F225C" w:rsidP="00703CF8">
            <w:pPr>
              <w:spacing w:before="80" w:after="80" w:line="200" w:lineRule="exact"/>
              <w:jc w:val="left"/>
              <w:rPr>
                <w:iCs/>
                <w:spacing w:val="-4"/>
                <w:sz w:val="16"/>
                <w:szCs w:val="16"/>
              </w:rPr>
            </w:pPr>
            <w:r w:rsidRPr="00703CF8">
              <w:rPr>
                <w:iCs/>
                <w:spacing w:val="-4"/>
                <w:sz w:val="16"/>
                <w:szCs w:val="16"/>
                <w:rtl/>
              </w:rPr>
              <w:t>إناث</w:t>
            </w:r>
          </w:p>
        </w:tc>
        <w:tc>
          <w:tcPr>
            <w:tcW w:w="430" w:type="dxa"/>
            <w:tcBorders>
              <w:bottom w:val="single" w:sz="12" w:space="0" w:color="auto"/>
            </w:tcBorders>
            <w:shd w:val="clear" w:color="auto" w:fill="auto"/>
            <w:vAlign w:val="bottom"/>
          </w:tcPr>
          <w:p w14:paraId="74DB2A70" w14:textId="77777777" w:rsidR="007F225C" w:rsidRPr="00703CF8" w:rsidRDefault="007F225C" w:rsidP="00703CF8">
            <w:pPr>
              <w:spacing w:before="80" w:after="80" w:line="200" w:lineRule="exact"/>
              <w:jc w:val="left"/>
              <w:rPr>
                <w:iCs/>
                <w:spacing w:val="-4"/>
                <w:sz w:val="16"/>
                <w:szCs w:val="16"/>
              </w:rPr>
            </w:pPr>
            <w:r w:rsidRPr="00703CF8">
              <w:rPr>
                <w:iCs/>
                <w:spacing w:val="-4"/>
                <w:sz w:val="16"/>
                <w:szCs w:val="16"/>
                <w:rtl/>
              </w:rPr>
              <w:t>ذكور</w:t>
            </w:r>
          </w:p>
        </w:tc>
        <w:tc>
          <w:tcPr>
            <w:tcW w:w="425" w:type="dxa"/>
            <w:tcBorders>
              <w:bottom w:val="single" w:sz="12" w:space="0" w:color="auto"/>
            </w:tcBorders>
            <w:shd w:val="clear" w:color="auto" w:fill="auto"/>
            <w:vAlign w:val="bottom"/>
          </w:tcPr>
          <w:p w14:paraId="16F80B0B" w14:textId="77777777" w:rsidR="007F225C" w:rsidRPr="00703CF8" w:rsidRDefault="007F225C" w:rsidP="00703CF8">
            <w:pPr>
              <w:spacing w:before="80" w:after="80" w:line="200" w:lineRule="exact"/>
              <w:jc w:val="left"/>
              <w:rPr>
                <w:iCs/>
                <w:spacing w:val="-4"/>
                <w:sz w:val="16"/>
                <w:szCs w:val="16"/>
              </w:rPr>
            </w:pPr>
            <w:r w:rsidRPr="00703CF8">
              <w:rPr>
                <w:iCs/>
                <w:spacing w:val="-4"/>
                <w:sz w:val="16"/>
                <w:szCs w:val="16"/>
                <w:rtl/>
              </w:rPr>
              <w:t>إناث</w:t>
            </w:r>
          </w:p>
        </w:tc>
        <w:tc>
          <w:tcPr>
            <w:tcW w:w="426" w:type="dxa"/>
            <w:tcBorders>
              <w:bottom w:val="single" w:sz="12" w:space="0" w:color="auto"/>
            </w:tcBorders>
            <w:shd w:val="clear" w:color="auto" w:fill="auto"/>
            <w:vAlign w:val="bottom"/>
          </w:tcPr>
          <w:p w14:paraId="44CC5E51" w14:textId="77777777" w:rsidR="007F225C" w:rsidRPr="00703CF8" w:rsidRDefault="007F225C" w:rsidP="00703CF8">
            <w:pPr>
              <w:spacing w:before="80" w:after="80" w:line="200" w:lineRule="exact"/>
              <w:jc w:val="left"/>
              <w:rPr>
                <w:iCs/>
                <w:spacing w:val="-4"/>
                <w:sz w:val="16"/>
                <w:szCs w:val="16"/>
              </w:rPr>
            </w:pPr>
            <w:r w:rsidRPr="00703CF8">
              <w:rPr>
                <w:iCs/>
                <w:spacing w:val="-4"/>
                <w:sz w:val="16"/>
                <w:szCs w:val="16"/>
                <w:rtl/>
              </w:rPr>
              <w:t>ذكور</w:t>
            </w:r>
          </w:p>
        </w:tc>
        <w:tc>
          <w:tcPr>
            <w:tcW w:w="425" w:type="dxa"/>
            <w:tcBorders>
              <w:bottom w:val="single" w:sz="12" w:space="0" w:color="auto"/>
            </w:tcBorders>
            <w:shd w:val="clear" w:color="auto" w:fill="auto"/>
            <w:vAlign w:val="bottom"/>
          </w:tcPr>
          <w:p w14:paraId="6F4B218A" w14:textId="77777777" w:rsidR="007F225C" w:rsidRPr="00703CF8" w:rsidRDefault="007F225C" w:rsidP="00703CF8">
            <w:pPr>
              <w:spacing w:before="80" w:after="80" w:line="200" w:lineRule="exact"/>
              <w:jc w:val="left"/>
              <w:rPr>
                <w:iCs/>
                <w:spacing w:val="-4"/>
                <w:sz w:val="16"/>
                <w:szCs w:val="16"/>
              </w:rPr>
            </w:pPr>
            <w:r w:rsidRPr="00703CF8">
              <w:rPr>
                <w:iCs/>
                <w:spacing w:val="-4"/>
                <w:sz w:val="16"/>
                <w:szCs w:val="16"/>
                <w:rtl/>
              </w:rPr>
              <w:t>إناث</w:t>
            </w:r>
          </w:p>
        </w:tc>
        <w:tc>
          <w:tcPr>
            <w:tcW w:w="425" w:type="dxa"/>
            <w:tcBorders>
              <w:bottom w:val="single" w:sz="12" w:space="0" w:color="auto"/>
            </w:tcBorders>
            <w:shd w:val="clear" w:color="auto" w:fill="auto"/>
            <w:vAlign w:val="bottom"/>
          </w:tcPr>
          <w:p w14:paraId="30529C5A" w14:textId="77777777" w:rsidR="007F225C" w:rsidRPr="00703CF8" w:rsidRDefault="007F225C" w:rsidP="00703CF8">
            <w:pPr>
              <w:spacing w:before="80" w:after="80" w:line="200" w:lineRule="exact"/>
              <w:jc w:val="left"/>
              <w:rPr>
                <w:iCs/>
                <w:spacing w:val="-4"/>
                <w:sz w:val="16"/>
                <w:szCs w:val="16"/>
              </w:rPr>
            </w:pPr>
            <w:r w:rsidRPr="00703CF8">
              <w:rPr>
                <w:iCs/>
                <w:spacing w:val="-4"/>
                <w:sz w:val="16"/>
                <w:szCs w:val="16"/>
                <w:rtl/>
              </w:rPr>
              <w:t>ذكور</w:t>
            </w:r>
          </w:p>
        </w:tc>
        <w:tc>
          <w:tcPr>
            <w:tcW w:w="425" w:type="dxa"/>
            <w:tcBorders>
              <w:bottom w:val="single" w:sz="12" w:space="0" w:color="auto"/>
            </w:tcBorders>
            <w:shd w:val="clear" w:color="auto" w:fill="auto"/>
            <w:vAlign w:val="bottom"/>
          </w:tcPr>
          <w:p w14:paraId="6C44EDDA" w14:textId="77777777" w:rsidR="007F225C" w:rsidRPr="00703CF8" w:rsidRDefault="007F225C" w:rsidP="00703CF8">
            <w:pPr>
              <w:spacing w:before="80" w:after="80" w:line="200" w:lineRule="exact"/>
              <w:jc w:val="left"/>
              <w:rPr>
                <w:iCs/>
                <w:spacing w:val="-4"/>
                <w:sz w:val="16"/>
                <w:szCs w:val="16"/>
              </w:rPr>
            </w:pPr>
            <w:r w:rsidRPr="00703CF8">
              <w:rPr>
                <w:iCs/>
                <w:spacing w:val="-4"/>
                <w:sz w:val="16"/>
                <w:szCs w:val="16"/>
                <w:rtl/>
              </w:rPr>
              <w:t>إناث</w:t>
            </w:r>
          </w:p>
        </w:tc>
        <w:tc>
          <w:tcPr>
            <w:tcW w:w="426" w:type="dxa"/>
            <w:tcBorders>
              <w:bottom w:val="single" w:sz="12" w:space="0" w:color="auto"/>
            </w:tcBorders>
            <w:shd w:val="clear" w:color="auto" w:fill="auto"/>
            <w:vAlign w:val="bottom"/>
          </w:tcPr>
          <w:p w14:paraId="2B65B723" w14:textId="77777777" w:rsidR="007F225C" w:rsidRPr="00703CF8" w:rsidRDefault="007F225C" w:rsidP="00703CF8">
            <w:pPr>
              <w:spacing w:before="80" w:after="80" w:line="200" w:lineRule="exact"/>
              <w:jc w:val="left"/>
              <w:rPr>
                <w:iCs/>
                <w:spacing w:val="-4"/>
                <w:sz w:val="16"/>
                <w:szCs w:val="16"/>
              </w:rPr>
            </w:pPr>
            <w:r w:rsidRPr="00703CF8">
              <w:rPr>
                <w:iCs/>
                <w:spacing w:val="-4"/>
                <w:sz w:val="16"/>
                <w:szCs w:val="16"/>
                <w:rtl/>
              </w:rPr>
              <w:t>ذكور</w:t>
            </w:r>
          </w:p>
        </w:tc>
        <w:tc>
          <w:tcPr>
            <w:tcW w:w="425" w:type="dxa"/>
            <w:tcBorders>
              <w:bottom w:val="single" w:sz="12" w:space="0" w:color="auto"/>
            </w:tcBorders>
            <w:shd w:val="clear" w:color="auto" w:fill="auto"/>
            <w:vAlign w:val="bottom"/>
          </w:tcPr>
          <w:p w14:paraId="782F85C4" w14:textId="77777777" w:rsidR="007F225C" w:rsidRPr="00703CF8" w:rsidRDefault="007F225C" w:rsidP="00703CF8">
            <w:pPr>
              <w:spacing w:before="80" w:after="80" w:line="200" w:lineRule="exact"/>
              <w:jc w:val="left"/>
              <w:rPr>
                <w:iCs/>
                <w:spacing w:val="-4"/>
                <w:sz w:val="16"/>
                <w:szCs w:val="16"/>
              </w:rPr>
            </w:pPr>
            <w:r w:rsidRPr="00703CF8">
              <w:rPr>
                <w:iCs/>
                <w:spacing w:val="-4"/>
                <w:sz w:val="16"/>
                <w:szCs w:val="16"/>
                <w:rtl/>
              </w:rPr>
              <w:t>إناث</w:t>
            </w:r>
          </w:p>
        </w:tc>
        <w:tc>
          <w:tcPr>
            <w:tcW w:w="425" w:type="dxa"/>
            <w:tcBorders>
              <w:bottom w:val="single" w:sz="12" w:space="0" w:color="auto"/>
            </w:tcBorders>
            <w:shd w:val="clear" w:color="auto" w:fill="auto"/>
            <w:vAlign w:val="bottom"/>
          </w:tcPr>
          <w:p w14:paraId="522B980E" w14:textId="77777777" w:rsidR="007F225C" w:rsidRPr="00703CF8" w:rsidRDefault="007F225C" w:rsidP="00703CF8">
            <w:pPr>
              <w:spacing w:before="80" w:after="80" w:line="200" w:lineRule="exact"/>
              <w:jc w:val="left"/>
              <w:rPr>
                <w:iCs/>
                <w:spacing w:val="-4"/>
                <w:sz w:val="16"/>
                <w:szCs w:val="16"/>
              </w:rPr>
            </w:pPr>
            <w:r w:rsidRPr="00703CF8">
              <w:rPr>
                <w:iCs/>
                <w:spacing w:val="-4"/>
                <w:sz w:val="16"/>
                <w:szCs w:val="16"/>
                <w:rtl/>
              </w:rPr>
              <w:t>ذكور</w:t>
            </w:r>
          </w:p>
        </w:tc>
        <w:tc>
          <w:tcPr>
            <w:tcW w:w="425" w:type="dxa"/>
            <w:tcBorders>
              <w:bottom w:val="single" w:sz="12" w:space="0" w:color="auto"/>
            </w:tcBorders>
            <w:shd w:val="clear" w:color="auto" w:fill="auto"/>
            <w:vAlign w:val="bottom"/>
          </w:tcPr>
          <w:p w14:paraId="6D7521A2" w14:textId="77777777" w:rsidR="007F225C" w:rsidRPr="00703CF8" w:rsidRDefault="007F225C" w:rsidP="00703CF8">
            <w:pPr>
              <w:spacing w:before="80" w:after="80" w:line="200" w:lineRule="exact"/>
              <w:jc w:val="left"/>
              <w:rPr>
                <w:iCs/>
                <w:spacing w:val="-4"/>
                <w:sz w:val="16"/>
                <w:szCs w:val="16"/>
              </w:rPr>
            </w:pPr>
            <w:r w:rsidRPr="00703CF8">
              <w:rPr>
                <w:iCs/>
                <w:spacing w:val="-4"/>
                <w:sz w:val="16"/>
                <w:szCs w:val="16"/>
                <w:rtl/>
              </w:rPr>
              <w:t>إناث</w:t>
            </w:r>
          </w:p>
        </w:tc>
        <w:tc>
          <w:tcPr>
            <w:tcW w:w="426" w:type="dxa"/>
            <w:tcBorders>
              <w:bottom w:val="single" w:sz="12" w:space="0" w:color="auto"/>
            </w:tcBorders>
            <w:shd w:val="clear" w:color="auto" w:fill="auto"/>
            <w:vAlign w:val="bottom"/>
          </w:tcPr>
          <w:p w14:paraId="419827CE" w14:textId="77777777" w:rsidR="007F225C" w:rsidRPr="00703CF8" w:rsidRDefault="007F225C" w:rsidP="00703CF8">
            <w:pPr>
              <w:spacing w:before="80" w:after="80" w:line="200" w:lineRule="exact"/>
              <w:jc w:val="left"/>
              <w:rPr>
                <w:iCs/>
                <w:spacing w:val="-4"/>
                <w:sz w:val="16"/>
                <w:szCs w:val="16"/>
              </w:rPr>
            </w:pPr>
            <w:r w:rsidRPr="00703CF8">
              <w:rPr>
                <w:iCs/>
                <w:spacing w:val="-4"/>
                <w:sz w:val="16"/>
                <w:szCs w:val="16"/>
                <w:rtl/>
              </w:rPr>
              <w:t>ذكور</w:t>
            </w:r>
          </w:p>
        </w:tc>
        <w:tc>
          <w:tcPr>
            <w:tcW w:w="452" w:type="dxa"/>
            <w:tcBorders>
              <w:bottom w:val="single" w:sz="12" w:space="0" w:color="auto"/>
            </w:tcBorders>
            <w:shd w:val="clear" w:color="auto" w:fill="auto"/>
            <w:vAlign w:val="bottom"/>
          </w:tcPr>
          <w:p w14:paraId="053BEFAB" w14:textId="77777777" w:rsidR="007F225C" w:rsidRPr="00703CF8" w:rsidRDefault="007F225C" w:rsidP="00703CF8">
            <w:pPr>
              <w:spacing w:before="80" w:after="80" w:line="200" w:lineRule="exact"/>
              <w:jc w:val="left"/>
              <w:rPr>
                <w:iCs/>
                <w:spacing w:val="-4"/>
                <w:sz w:val="16"/>
                <w:szCs w:val="16"/>
              </w:rPr>
            </w:pPr>
            <w:r w:rsidRPr="00703CF8">
              <w:rPr>
                <w:iCs/>
                <w:spacing w:val="-4"/>
                <w:sz w:val="16"/>
                <w:szCs w:val="16"/>
                <w:rtl/>
              </w:rPr>
              <w:t>إناث</w:t>
            </w:r>
          </w:p>
        </w:tc>
        <w:tc>
          <w:tcPr>
            <w:tcW w:w="426" w:type="dxa"/>
            <w:tcBorders>
              <w:bottom w:val="single" w:sz="12" w:space="0" w:color="auto"/>
            </w:tcBorders>
            <w:shd w:val="clear" w:color="auto" w:fill="auto"/>
            <w:vAlign w:val="bottom"/>
          </w:tcPr>
          <w:p w14:paraId="676620D3" w14:textId="77777777" w:rsidR="007F225C" w:rsidRPr="00703CF8" w:rsidRDefault="007F225C" w:rsidP="00703CF8">
            <w:pPr>
              <w:spacing w:before="80" w:after="80" w:line="200" w:lineRule="exact"/>
              <w:jc w:val="left"/>
              <w:rPr>
                <w:iCs/>
                <w:spacing w:val="-4"/>
                <w:sz w:val="16"/>
                <w:szCs w:val="16"/>
              </w:rPr>
            </w:pPr>
            <w:r w:rsidRPr="00703CF8">
              <w:rPr>
                <w:iCs/>
                <w:spacing w:val="-4"/>
                <w:sz w:val="16"/>
                <w:szCs w:val="16"/>
                <w:rtl/>
              </w:rPr>
              <w:t>ذكور</w:t>
            </w:r>
          </w:p>
        </w:tc>
        <w:tc>
          <w:tcPr>
            <w:tcW w:w="412" w:type="dxa"/>
            <w:tcBorders>
              <w:bottom w:val="single" w:sz="12" w:space="0" w:color="auto"/>
            </w:tcBorders>
            <w:shd w:val="clear" w:color="auto" w:fill="auto"/>
            <w:vAlign w:val="bottom"/>
          </w:tcPr>
          <w:p w14:paraId="54063736" w14:textId="77777777" w:rsidR="007F225C" w:rsidRPr="00703CF8" w:rsidRDefault="007F225C" w:rsidP="00703CF8">
            <w:pPr>
              <w:spacing w:before="80" w:after="80" w:line="200" w:lineRule="exact"/>
              <w:jc w:val="left"/>
              <w:rPr>
                <w:iCs/>
                <w:spacing w:val="-4"/>
                <w:sz w:val="16"/>
                <w:szCs w:val="16"/>
              </w:rPr>
            </w:pPr>
            <w:r w:rsidRPr="00703CF8">
              <w:rPr>
                <w:iCs/>
                <w:spacing w:val="-4"/>
                <w:sz w:val="16"/>
                <w:szCs w:val="16"/>
                <w:rtl/>
              </w:rPr>
              <w:t>إناث</w:t>
            </w:r>
          </w:p>
        </w:tc>
        <w:tc>
          <w:tcPr>
            <w:tcW w:w="518" w:type="dxa"/>
            <w:tcBorders>
              <w:bottom w:val="single" w:sz="12" w:space="0" w:color="auto"/>
            </w:tcBorders>
            <w:shd w:val="clear" w:color="auto" w:fill="auto"/>
            <w:vAlign w:val="bottom"/>
          </w:tcPr>
          <w:p w14:paraId="0D80F66D" w14:textId="77777777" w:rsidR="007F225C" w:rsidRPr="00703CF8" w:rsidRDefault="007F225C" w:rsidP="00703CF8">
            <w:pPr>
              <w:spacing w:before="80" w:after="80" w:line="200" w:lineRule="exact"/>
              <w:jc w:val="left"/>
              <w:rPr>
                <w:iCs/>
                <w:spacing w:val="-4"/>
                <w:sz w:val="16"/>
                <w:szCs w:val="16"/>
              </w:rPr>
            </w:pPr>
            <w:r w:rsidRPr="00703CF8">
              <w:rPr>
                <w:iCs/>
                <w:spacing w:val="-4"/>
                <w:sz w:val="16"/>
                <w:szCs w:val="16"/>
                <w:rtl/>
              </w:rPr>
              <w:t>ذكور</w:t>
            </w:r>
          </w:p>
        </w:tc>
        <w:tc>
          <w:tcPr>
            <w:tcW w:w="460" w:type="dxa"/>
            <w:tcBorders>
              <w:bottom w:val="single" w:sz="12" w:space="0" w:color="auto"/>
            </w:tcBorders>
            <w:shd w:val="clear" w:color="auto" w:fill="auto"/>
            <w:vAlign w:val="bottom"/>
          </w:tcPr>
          <w:p w14:paraId="277A64FA" w14:textId="77777777" w:rsidR="007F225C" w:rsidRPr="00703CF8" w:rsidRDefault="007F225C" w:rsidP="00703CF8">
            <w:pPr>
              <w:spacing w:before="80" w:after="80" w:line="200" w:lineRule="exact"/>
              <w:jc w:val="left"/>
              <w:rPr>
                <w:iCs/>
                <w:spacing w:val="-4"/>
                <w:sz w:val="16"/>
                <w:szCs w:val="16"/>
              </w:rPr>
            </w:pPr>
            <w:r w:rsidRPr="00703CF8">
              <w:rPr>
                <w:iCs/>
                <w:spacing w:val="-4"/>
                <w:sz w:val="16"/>
                <w:szCs w:val="16"/>
                <w:rtl/>
              </w:rPr>
              <w:t>إناث</w:t>
            </w:r>
          </w:p>
        </w:tc>
      </w:tr>
      <w:tr w:rsidR="007F225C" w:rsidRPr="00703CF8" w14:paraId="64C30690" w14:textId="77777777" w:rsidTr="00703CF8">
        <w:tc>
          <w:tcPr>
            <w:tcW w:w="1133" w:type="dxa"/>
            <w:tcBorders>
              <w:top w:val="single" w:sz="12" w:space="0" w:color="auto"/>
            </w:tcBorders>
            <w:shd w:val="clear" w:color="auto" w:fill="auto"/>
          </w:tcPr>
          <w:p w14:paraId="6981ECDA" w14:textId="77777777" w:rsidR="007F225C" w:rsidRPr="00703CF8" w:rsidRDefault="007F225C" w:rsidP="00703CF8">
            <w:pPr>
              <w:spacing w:before="40" w:after="40" w:line="200" w:lineRule="exact"/>
              <w:rPr>
                <w:spacing w:val="-4"/>
                <w:sz w:val="16"/>
                <w:szCs w:val="16"/>
              </w:rPr>
            </w:pPr>
            <w:proofErr w:type="spellStart"/>
            <w:r w:rsidRPr="00703CF8">
              <w:rPr>
                <w:rFonts w:hint="cs"/>
                <w:spacing w:val="-4"/>
                <w:sz w:val="16"/>
                <w:szCs w:val="16"/>
                <w:rtl/>
              </w:rPr>
              <w:t>ماتاسفا</w:t>
            </w:r>
            <w:proofErr w:type="spellEnd"/>
          </w:p>
        </w:tc>
        <w:tc>
          <w:tcPr>
            <w:tcW w:w="956" w:type="dxa"/>
            <w:tcBorders>
              <w:top w:val="single" w:sz="12" w:space="0" w:color="auto"/>
            </w:tcBorders>
            <w:shd w:val="clear" w:color="auto" w:fill="auto"/>
            <w:vAlign w:val="bottom"/>
          </w:tcPr>
          <w:p w14:paraId="3868514B" w14:textId="77777777" w:rsidR="007F225C" w:rsidRPr="00703CF8" w:rsidRDefault="007F225C" w:rsidP="00703CF8">
            <w:pPr>
              <w:spacing w:before="40" w:after="40" w:line="200" w:lineRule="exact"/>
              <w:ind w:left="-57" w:right="-57"/>
              <w:rPr>
                <w:spacing w:val="-4"/>
                <w:sz w:val="16"/>
                <w:szCs w:val="16"/>
              </w:rPr>
            </w:pPr>
            <w:r w:rsidRPr="00703CF8">
              <w:rPr>
                <w:rFonts w:hint="cs"/>
                <w:spacing w:val="-4"/>
                <w:sz w:val="16"/>
                <w:szCs w:val="16"/>
                <w:rtl/>
              </w:rPr>
              <w:t>مدانون</w:t>
            </w:r>
          </w:p>
        </w:tc>
        <w:tc>
          <w:tcPr>
            <w:tcW w:w="435" w:type="dxa"/>
            <w:tcBorders>
              <w:top w:val="single" w:sz="12" w:space="0" w:color="auto"/>
            </w:tcBorders>
            <w:shd w:val="clear" w:color="auto" w:fill="auto"/>
            <w:vAlign w:val="bottom"/>
          </w:tcPr>
          <w:p w14:paraId="15038BE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w:t>
            </w:r>
          </w:p>
        </w:tc>
        <w:tc>
          <w:tcPr>
            <w:tcW w:w="404" w:type="dxa"/>
            <w:tcBorders>
              <w:top w:val="single" w:sz="12" w:space="0" w:color="auto"/>
            </w:tcBorders>
            <w:shd w:val="clear" w:color="auto" w:fill="auto"/>
            <w:vAlign w:val="bottom"/>
          </w:tcPr>
          <w:p w14:paraId="441A043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19" w:type="dxa"/>
            <w:tcBorders>
              <w:top w:val="single" w:sz="12" w:space="0" w:color="auto"/>
            </w:tcBorders>
            <w:shd w:val="clear" w:color="auto" w:fill="auto"/>
            <w:vAlign w:val="bottom"/>
          </w:tcPr>
          <w:p w14:paraId="352084C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5</w:t>
            </w:r>
          </w:p>
        </w:tc>
        <w:tc>
          <w:tcPr>
            <w:tcW w:w="306" w:type="dxa"/>
            <w:tcBorders>
              <w:top w:val="single" w:sz="12" w:space="0" w:color="auto"/>
            </w:tcBorders>
            <w:shd w:val="clear" w:color="auto" w:fill="auto"/>
            <w:vAlign w:val="bottom"/>
          </w:tcPr>
          <w:p w14:paraId="3B92951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tcBorders>
              <w:top w:val="single" w:sz="12" w:space="0" w:color="auto"/>
            </w:tcBorders>
            <w:shd w:val="clear" w:color="auto" w:fill="auto"/>
            <w:vAlign w:val="bottom"/>
          </w:tcPr>
          <w:p w14:paraId="016F7D0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7</w:t>
            </w:r>
          </w:p>
        </w:tc>
        <w:tc>
          <w:tcPr>
            <w:tcW w:w="425" w:type="dxa"/>
            <w:tcBorders>
              <w:top w:val="single" w:sz="12" w:space="0" w:color="auto"/>
            </w:tcBorders>
            <w:shd w:val="clear" w:color="auto" w:fill="auto"/>
            <w:vAlign w:val="bottom"/>
          </w:tcPr>
          <w:p w14:paraId="2D1C93A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tcBorders>
              <w:top w:val="single" w:sz="12" w:space="0" w:color="auto"/>
            </w:tcBorders>
            <w:shd w:val="clear" w:color="auto" w:fill="auto"/>
            <w:vAlign w:val="bottom"/>
          </w:tcPr>
          <w:p w14:paraId="3C58DE7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4</w:t>
            </w:r>
          </w:p>
        </w:tc>
        <w:tc>
          <w:tcPr>
            <w:tcW w:w="425" w:type="dxa"/>
            <w:tcBorders>
              <w:top w:val="single" w:sz="12" w:space="0" w:color="auto"/>
            </w:tcBorders>
            <w:shd w:val="clear" w:color="auto" w:fill="auto"/>
            <w:vAlign w:val="bottom"/>
          </w:tcPr>
          <w:p w14:paraId="385B18B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tcBorders>
              <w:top w:val="single" w:sz="12" w:space="0" w:color="auto"/>
            </w:tcBorders>
            <w:shd w:val="clear" w:color="auto" w:fill="auto"/>
            <w:vAlign w:val="bottom"/>
          </w:tcPr>
          <w:p w14:paraId="19CFFD5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8</w:t>
            </w:r>
          </w:p>
        </w:tc>
        <w:tc>
          <w:tcPr>
            <w:tcW w:w="425" w:type="dxa"/>
            <w:tcBorders>
              <w:top w:val="single" w:sz="12" w:space="0" w:color="auto"/>
            </w:tcBorders>
            <w:shd w:val="clear" w:color="auto" w:fill="auto"/>
            <w:vAlign w:val="bottom"/>
          </w:tcPr>
          <w:p w14:paraId="5B37032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tcBorders>
              <w:top w:val="single" w:sz="12" w:space="0" w:color="auto"/>
            </w:tcBorders>
            <w:shd w:val="clear" w:color="auto" w:fill="auto"/>
            <w:vAlign w:val="bottom"/>
          </w:tcPr>
          <w:p w14:paraId="688064A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11</w:t>
            </w:r>
          </w:p>
        </w:tc>
        <w:tc>
          <w:tcPr>
            <w:tcW w:w="425" w:type="dxa"/>
            <w:tcBorders>
              <w:top w:val="single" w:sz="12" w:space="0" w:color="auto"/>
            </w:tcBorders>
            <w:shd w:val="clear" w:color="auto" w:fill="auto"/>
            <w:vAlign w:val="bottom"/>
          </w:tcPr>
          <w:p w14:paraId="20A3309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30" w:type="dxa"/>
            <w:tcBorders>
              <w:top w:val="single" w:sz="12" w:space="0" w:color="auto"/>
            </w:tcBorders>
            <w:shd w:val="clear" w:color="auto" w:fill="auto"/>
            <w:vAlign w:val="bottom"/>
          </w:tcPr>
          <w:p w14:paraId="2F8AFDD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w:t>
            </w:r>
          </w:p>
        </w:tc>
        <w:tc>
          <w:tcPr>
            <w:tcW w:w="425" w:type="dxa"/>
            <w:tcBorders>
              <w:top w:val="single" w:sz="12" w:space="0" w:color="auto"/>
            </w:tcBorders>
            <w:shd w:val="clear" w:color="auto" w:fill="auto"/>
            <w:vAlign w:val="bottom"/>
          </w:tcPr>
          <w:p w14:paraId="0239392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tcBorders>
              <w:top w:val="single" w:sz="12" w:space="0" w:color="auto"/>
            </w:tcBorders>
            <w:shd w:val="clear" w:color="auto" w:fill="auto"/>
            <w:vAlign w:val="bottom"/>
          </w:tcPr>
          <w:p w14:paraId="6851BC3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19</w:t>
            </w:r>
          </w:p>
        </w:tc>
        <w:tc>
          <w:tcPr>
            <w:tcW w:w="425" w:type="dxa"/>
            <w:tcBorders>
              <w:top w:val="single" w:sz="12" w:space="0" w:color="auto"/>
            </w:tcBorders>
            <w:shd w:val="clear" w:color="auto" w:fill="auto"/>
            <w:vAlign w:val="bottom"/>
          </w:tcPr>
          <w:p w14:paraId="22AF902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tcBorders>
              <w:top w:val="single" w:sz="12" w:space="0" w:color="auto"/>
            </w:tcBorders>
            <w:shd w:val="clear" w:color="auto" w:fill="auto"/>
            <w:vAlign w:val="bottom"/>
          </w:tcPr>
          <w:p w14:paraId="443951A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tcBorders>
              <w:top w:val="single" w:sz="12" w:space="0" w:color="auto"/>
            </w:tcBorders>
            <w:shd w:val="clear" w:color="auto" w:fill="auto"/>
            <w:vAlign w:val="bottom"/>
          </w:tcPr>
          <w:p w14:paraId="65FD48D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tcBorders>
              <w:top w:val="single" w:sz="12" w:space="0" w:color="auto"/>
            </w:tcBorders>
            <w:shd w:val="clear" w:color="auto" w:fill="auto"/>
            <w:vAlign w:val="bottom"/>
          </w:tcPr>
          <w:p w14:paraId="40DFE7D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w:t>
            </w:r>
          </w:p>
        </w:tc>
        <w:tc>
          <w:tcPr>
            <w:tcW w:w="425" w:type="dxa"/>
            <w:tcBorders>
              <w:top w:val="single" w:sz="12" w:space="0" w:color="auto"/>
            </w:tcBorders>
            <w:shd w:val="clear" w:color="auto" w:fill="auto"/>
            <w:vAlign w:val="bottom"/>
          </w:tcPr>
          <w:p w14:paraId="68CD585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tcBorders>
              <w:top w:val="single" w:sz="12" w:space="0" w:color="auto"/>
            </w:tcBorders>
            <w:shd w:val="clear" w:color="auto" w:fill="auto"/>
            <w:vAlign w:val="bottom"/>
          </w:tcPr>
          <w:p w14:paraId="28C25DB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7</w:t>
            </w:r>
          </w:p>
        </w:tc>
        <w:tc>
          <w:tcPr>
            <w:tcW w:w="425" w:type="dxa"/>
            <w:tcBorders>
              <w:top w:val="single" w:sz="12" w:space="0" w:color="auto"/>
            </w:tcBorders>
            <w:shd w:val="clear" w:color="auto" w:fill="auto"/>
            <w:vAlign w:val="bottom"/>
          </w:tcPr>
          <w:p w14:paraId="43920F1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tcBorders>
              <w:top w:val="single" w:sz="12" w:space="0" w:color="auto"/>
            </w:tcBorders>
            <w:shd w:val="clear" w:color="auto" w:fill="auto"/>
            <w:vAlign w:val="bottom"/>
          </w:tcPr>
          <w:p w14:paraId="5559EED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39</w:t>
            </w:r>
          </w:p>
        </w:tc>
        <w:tc>
          <w:tcPr>
            <w:tcW w:w="452" w:type="dxa"/>
            <w:tcBorders>
              <w:top w:val="single" w:sz="12" w:space="0" w:color="auto"/>
            </w:tcBorders>
            <w:shd w:val="clear" w:color="auto" w:fill="auto"/>
            <w:vAlign w:val="bottom"/>
          </w:tcPr>
          <w:p w14:paraId="762CE09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tcBorders>
              <w:top w:val="single" w:sz="12" w:space="0" w:color="auto"/>
            </w:tcBorders>
            <w:shd w:val="clear" w:color="auto" w:fill="auto"/>
            <w:vAlign w:val="bottom"/>
          </w:tcPr>
          <w:p w14:paraId="32B0A79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764</w:t>
            </w:r>
          </w:p>
        </w:tc>
        <w:tc>
          <w:tcPr>
            <w:tcW w:w="412" w:type="dxa"/>
            <w:tcBorders>
              <w:top w:val="single" w:sz="12" w:space="0" w:color="auto"/>
            </w:tcBorders>
            <w:shd w:val="clear" w:color="auto" w:fill="auto"/>
            <w:vAlign w:val="bottom"/>
          </w:tcPr>
          <w:p w14:paraId="3E1A489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518" w:type="dxa"/>
            <w:tcBorders>
              <w:top w:val="single" w:sz="12" w:space="0" w:color="auto"/>
            </w:tcBorders>
            <w:shd w:val="clear" w:color="auto" w:fill="auto"/>
            <w:vAlign w:val="bottom"/>
          </w:tcPr>
          <w:p w14:paraId="1160731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870</w:t>
            </w:r>
          </w:p>
        </w:tc>
        <w:tc>
          <w:tcPr>
            <w:tcW w:w="460" w:type="dxa"/>
            <w:tcBorders>
              <w:top w:val="single" w:sz="12" w:space="0" w:color="auto"/>
            </w:tcBorders>
            <w:shd w:val="clear" w:color="auto" w:fill="auto"/>
            <w:vAlign w:val="bottom"/>
          </w:tcPr>
          <w:p w14:paraId="3C2B50A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r>
      <w:tr w:rsidR="007F225C" w:rsidRPr="00703CF8" w14:paraId="3C910B81" w14:textId="77777777" w:rsidTr="00703CF8">
        <w:tc>
          <w:tcPr>
            <w:tcW w:w="1133" w:type="dxa"/>
            <w:shd w:val="clear" w:color="auto" w:fill="auto"/>
          </w:tcPr>
          <w:p w14:paraId="28DFBCF9" w14:textId="77777777" w:rsidR="007F225C" w:rsidRPr="00703CF8" w:rsidRDefault="007F225C" w:rsidP="00703CF8">
            <w:pPr>
              <w:spacing w:before="40" w:after="40" w:line="200" w:lineRule="exact"/>
              <w:rPr>
                <w:spacing w:val="-4"/>
                <w:sz w:val="16"/>
                <w:szCs w:val="16"/>
              </w:rPr>
            </w:pPr>
          </w:p>
        </w:tc>
        <w:tc>
          <w:tcPr>
            <w:tcW w:w="956" w:type="dxa"/>
            <w:shd w:val="clear" w:color="auto" w:fill="auto"/>
            <w:vAlign w:val="bottom"/>
          </w:tcPr>
          <w:p w14:paraId="2A615D32" w14:textId="77777777" w:rsidR="007F225C" w:rsidRPr="00703CF8" w:rsidRDefault="007F225C" w:rsidP="00703CF8">
            <w:pPr>
              <w:spacing w:before="40" w:after="40" w:line="200" w:lineRule="exact"/>
              <w:ind w:left="-57" w:right="-57"/>
              <w:rPr>
                <w:spacing w:val="-4"/>
                <w:sz w:val="16"/>
                <w:szCs w:val="16"/>
              </w:rPr>
            </w:pPr>
            <w:r w:rsidRPr="00703CF8">
              <w:rPr>
                <w:rFonts w:hint="cs"/>
                <w:spacing w:val="-4"/>
                <w:sz w:val="16"/>
                <w:szCs w:val="16"/>
                <w:rtl/>
              </w:rPr>
              <w:t>محبوسون احتياطياً</w:t>
            </w:r>
          </w:p>
        </w:tc>
        <w:tc>
          <w:tcPr>
            <w:tcW w:w="435" w:type="dxa"/>
            <w:shd w:val="clear" w:color="auto" w:fill="auto"/>
            <w:vAlign w:val="bottom"/>
          </w:tcPr>
          <w:p w14:paraId="74411E9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8</w:t>
            </w:r>
          </w:p>
        </w:tc>
        <w:tc>
          <w:tcPr>
            <w:tcW w:w="404" w:type="dxa"/>
            <w:shd w:val="clear" w:color="auto" w:fill="auto"/>
            <w:vAlign w:val="bottom"/>
          </w:tcPr>
          <w:p w14:paraId="013FF92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19" w:type="dxa"/>
            <w:shd w:val="clear" w:color="auto" w:fill="auto"/>
            <w:vAlign w:val="bottom"/>
          </w:tcPr>
          <w:p w14:paraId="0E46F75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306" w:type="dxa"/>
            <w:shd w:val="clear" w:color="auto" w:fill="auto"/>
            <w:vAlign w:val="bottom"/>
          </w:tcPr>
          <w:p w14:paraId="538A61D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7ED99AF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7D1BBE8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2C68A94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463365E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3CD94FF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77DCC88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6C051C0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1B10717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30" w:type="dxa"/>
            <w:shd w:val="clear" w:color="auto" w:fill="auto"/>
            <w:vAlign w:val="bottom"/>
          </w:tcPr>
          <w:p w14:paraId="60DCA12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0B1EB88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349A9DD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2AA6FA4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62DD661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62A16AF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6590BEC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7CF38B3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2631B72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5C4BD66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646C8CE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52" w:type="dxa"/>
            <w:shd w:val="clear" w:color="auto" w:fill="auto"/>
            <w:vAlign w:val="bottom"/>
          </w:tcPr>
          <w:p w14:paraId="336633D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72DF823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12" w:type="dxa"/>
            <w:shd w:val="clear" w:color="auto" w:fill="auto"/>
            <w:vAlign w:val="bottom"/>
          </w:tcPr>
          <w:p w14:paraId="039454C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518" w:type="dxa"/>
            <w:shd w:val="clear" w:color="auto" w:fill="auto"/>
            <w:vAlign w:val="bottom"/>
          </w:tcPr>
          <w:p w14:paraId="6C84F81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8</w:t>
            </w:r>
          </w:p>
        </w:tc>
        <w:tc>
          <w:tcPr>
            <w:tcW w:w="460" w:type="dxa"/>
            <w:shd w:val="clear" w:color="auto" w:fill="auto"/>
            <w:vAlign w:val="bottom"/>
          </w:tcPr>
          <w:p w14:paraId="442E3AC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r>
      <w:tr w:rsidR="007F225C" w:rsidRPr="00703CF8" w14:paraId="42927966" w14:textId="77777777" w:rsidTr="00703CF8">
        <w:tc>
          <w:tcPr>
            <w:tcW w:w="1133" w:type="dxa"/>
            <w:shd w:val="clear" w:color="auto" w:fill="auto"/>
          </w:tcPr>
          <w:p w14:paraId="23732457" w14:textId="77777777" w:rsidR="007F225C" w:rsidRPr="00703CF8" w:rsidRDefault="007F225C" w:rsidP="00703CF8">
            <w:pPr>
              <w:spacing w:before="40" w:after="40" w:line="200" w:lineRule="exact"/>
              <w:rPr>
                <w:spacing w:val="-4"/>
                <w:sz w:val="16"/>
                <w:szCs w:val="16"/>
              </w:rPr>
            </w:pPr>
            <w:r w:rsidRPr="00703CF8">
              <w:rPr>
                <w:rFonts w:hint="cs"/>
                <w:spacing w:val="-4"/>
                <w:sz w:val="16"/>
                <w:szCs w:val="16"/>
                <w:rtl/>
              </w:rPr>
              <w:t>مبابان</w:t>
            </w:r>
          </w:p>
        </w:tc>
        <w:tc>
          <w:tcPr>
            <w:tcW w:w="956" w:type="dxa"/>
            <w:shd w:val="clear" w:color="auto" w:fill="auto"/>
            <w:vAlign w:val="bottom"/>
          </w:tcPr>
          <w:p w14:paraId="1345D43B" w14:textId="77777777" w:rsidR="007F225C" w:rsidRPr="00703CF8" w:rsidRDefault="007F225C" w:rsidP="00703CF8">
            <w:pPr>
              <w:spacing w:before="40" w:after="40" w:line="200" w:lineRule="exact"/>
              <w:ind w:left="-57" w:right="-57"/>
              <w:rPr>
                <w:spacing w:val="-4"/>
                <w:sz w:val="16"/>
                <w:szCs w:val="16"/>
              </w:rPr>
            </w:pPr>
            <w:r w:rsidRPr="00703CF8">
              <w:rPr>
                <w:rFonts w:hint="cs"/>
                <w:spacing w:val="-4"/>
                <w:sz w:val="16"/>
                <w:szCs w:val="16"/>
                <w:rtl/>
              </w:rPr>
              <w:t>مدانون</w:t>
            </w:r>
          </w:p>
        </w:tc>
        <w:tc>
          <w:tcPr>
            <w:tcW w:w="435" w:type="dxa"/>
            <w:shd w:val="clear" w:color="auto" w:fill="auto"/>
            <w:vAlign w:val="bottom"/>
          </w:tcPr>
          <w:p w14:paraId="78EB9ED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21</w:t>
            </w:r>
          </w:p>
        </w:tc>
        <w:tc>
          <w:tcPr>
            <w:tcW w:w="404" w:type="dxa"/>
            <w:shd w:val="clear" w:color="auto" w:fill="auto"/>
            <w:vAlign w:val="bottom"/>
          </w:tcPr>
          <w:p w14:paraId="023A96C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19" w:type="dxa"/>
            <w:shd w:val="clear" w:color="auto" w:fill="auto"/>
            <w:vAlign w:val="bottom"/>
          </w:tcPr>
          <w:p w14:paraId="1CB6E19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14</w:t>
            </w:r>
          </w:p>
        </w:tc>
        <w:tc>
          <w:tcPr>
            <w:tcW w:w="306" w:type="dxa"/>
            <w:shd w:val="clear" w:color="auto" w:fill="auto"/>
            <w:vAlign w:val="bottom"/>
          </w:tcPr>
          <w:p w14:paraId="2EF9A93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3ADD6C6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17</w:t>
            </w:r>
          </w:p>
        </w:tc>
        <w:tc>
          <w:tcPr>
            <w:tcW w:w="425" w:type="dxa"/>
            <w:shd w:val="clear" w:color="auto" w:fill="auto"/>
            <w:vAlign w:val="bottom"/>
          </w:tcPr>
          <w:p w14:paraId="5B94D24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775401B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7</w:t>
            </w:r>
          </w:p>
        </w:tc>
        <w:tc>
          <w:tcPr>
            <w:tcW w:w="425" w:type="dxa"/>
            <w:shd w:val="clear" w:color="auto" w:fill="auto"/>
            <w:vAlign w:val="bottom"/>
          </w:tcPr>
          <w:p w14:paraId="6CD21F4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5407766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12</w:t>
            </w:r>
          </w:p>
        </w:tc>
        <w:tc>
          <w:tcPr>
            <w:tcW w:w="425" w:type="dxa"/>
            <w:shd w:val="clear" w:color="auto" w:fill="auto"/>
            <w:vAlign w:val="bottom"/>
          </w:tcPr>
          <w:p w14:paraId="3D565ED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3581C0B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9</w:t>
            </w:r>
          </w:p>
        </w:tc>
        <w:tc>
          <w:tcPr>
            <w:tcW w:w="425" w:type="dxa"/>
            <w:shd w:val="clear" w:color="auto" w:fill="auto"/>
            <w:vAlign w:val="bottom"/>
          </w:tcPr>
          <w:p w14:paraId="4DCA049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30" w:type="dxa"/>
            <w:shd w:val="clear" w:color="auto" w:fill="auto"/>
            <w:vAlign w:val="bottom"/>
          </w:tcPr>
          <w:p w14:paraId="5A1E065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6</w:t>
            </w:r>
          </w:p>
        </w:tc>
        <w:tc>
          <w:tcPr>
            <w:tcW w:w="425" w:type="dxa"/>
            <w:shd w:val="clear" w:color="auto" w:fill="auto"/>
            <w:vAlign w:val="bottom"/>
          </w:tcPr>
          <w:p w14:paraId="4CE6256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3434B1B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4</w:t>
            </w:r>
          </w:p>
        </w:tc>
        <w:tc>
          <w:tcPr>
            <w:tcW w:w="425" w:type="dxa"/>
            <w:shd w:val="clear" w:color="auto" w:fill="auto"/>
            <w:vAlign w:val="bottom"/>
          </w:tcPr>
          <w:p w14:paraId="6491704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3A8DF8C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8</w:t>
            </w:r>
          </w:p>
        </w:tc>
        <w:tc>
          <w:tcPr>
            <w:tcW w:w="425" w:type="dxa"/>
            <w:shd w:val="clear" w:color="auto" w:fill="auto"/>
            <w:vAlign w:val="bottom"/>
          </w:tcPr>
          <w:p w14:paraId="738D32E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0AE758A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w:t>
            </w:r>
          </w:p>
        </w:tc>
        <w:tc>
          <w:tcPr>
            <w:tcW w:w="425" w:type="dxa"/>
            <w:shd w:val="clear" w:color="auto" w:fill="auto"/>
            <w:vAlign w:val="bottom"/>
          </w:tcPr>
          <w:p w14:paraId="6841057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217B774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5</w:t>
            </w:r>
          </w:p>
        </w:tc>
        <w:tc>
          <w:tcPr>
            <w:tcW w:w="425" w:type="dxa"/>
            <w:shd w:val="clear" w:color="auto" w:fill="auto"/>
            <w:vAlign w:val="bottom"/>
          </w:tcPr>
          <w:p w14:paraId="189CB35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4E98FFC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w:t>
            </w:r>
          </w:p>
        </w:tc>
        <w:tc>
          <w:tcPr>
            <w:tcW w:w="452" w:type="dxa"/>
            <w:shd w:val="clear" w:color="auto" w:fill="auto"/>
            <w:vAlign w:val="bottom"/>
          </w:tcPr>
          <w:p w14:paraId="5E9A243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5A6CAD3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w:t>
            </w:r>
          </w:p>
        </w:tc>
        <w:tc>
          <w:tcPr>
            <w:tcW w:w="412" w:type="dxa"/>
            <w:shd w:val="clear" w:color="auto" w:fill="auto"/>
            <w:vAlign w:val="bottom"/>
          </w:tcPr>
          <w:p w14:paraId="163E299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518" w:type="dxa"/>
            <w:shd w:val="clear" w:color="auto" w:fill="auto"/>
            <w:vAlign w:val="bottom"/>
          </w:tcPr>
          <w:p w14:paraId="69CF57E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109</w:t>
            </w:r>
          </w:p>
        </w:tc>
        <w:tc>
          <w:tcPr>
            <w:tcW w:w="460" w:type="dxa"/>
            <w:shd w:val="clear" w:color="auto" w:fill="auto"/>
            <w:vAlign w:val="bottom"/>
          </w:tcPr>
          <w:p w14:paraId="526D34E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r>
      <w:tr w:rsidR="007F225C" w:rsidRPr="00703CF8" w14:paraId="5D4476AC" w14:textId="77777777" w:rsidTr="00703CF8">
        <w:tc>
          <w:tcPr>
            <w:tcW w:w="1133" w:type="dxa"/>
            <w:shd w:val="clear" w:color="auto" w:fill="auto"/>
          </w:tcPr>
          <w:p w14:paraId="084819D8" w14:textId="77777777" w:rsidR="007F225C" w:rsidRPr="00703CF8" w:rsidRDefault="007F225C" w:rsidP="00703CF8">
            <w:pPr>
              <w:spacing w:before="40" w:after="40" w:line="200" w:lineRule="exact"/>
              <w:rPr>
                <w:spacing w:val="-4"/>
                <w:sz w:val="16"/>
                <w:szCs w:val="16"/>
              </w:rPr>
            </w:pPr>
          </w:p>
        </w:tc>
        <w:tc>
          <w:tcPr>
            <w:tcW w:w="956" w:type="dxa"/>
            <w:shd w:val="clear" w:color="auto" w:fill="auto"/>
            <w:vAlign w:val="bottom"/>
          </w:tcPr>
          <w:p w14:paraId="51143A80" w14:textId="77777777" w:rsidR="007F225C" w:rsidRPr="00703CF8" w:rsidRDefault="007F225C" w:rsidP="00703CF8">
            <w:pPr>
              <w:spacing w:before="40" w:after="40" w:line="200" w:lineRule="exact"/>
              <w:ind w:left="-57" w:right="-57"/>
              <w:rPr>
                <w:spacing w:val="-4"/>
                <w:sz w:val="16"/>
                <w:szCs w:val="16"/>
              </w:rPr>
            </w:pPr>
            <w:r w:rsidRPr="00703CF8">
              <w:rPr>
                <w:rFonts w:hint="cs"/>
                <w:spacing w:val="-4"/>
                <w:sz w:val="16"/>
                <w:szCs w:val="16"/>
                <w:rtl/>
              </w:rPr>
              <w:t>محبوسون احتياطياً</w:t>
            </w:r>
          </w:p>
        </w:tc>
        <w:tc>
          <w:tcPr>
            <w:tcW w:w="435" w:type="dxa"/>
            <w:shd w:val="clear" w:color="auto" w:fill="auto"/>
            <w:vAlign w:val="bottom"/>
          </w:tcPr>
          <w:p w14:paraId="101521D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35</w:t>
            </w:r>
          </w:p>
        </w:tc>
        <w:tc>
          <w:tcPr>
            <w:tcW w:w="404" w:type="dxa"/>
            <w:shd w:val="clear" w:color="auto" w:fill="auto"/>
            <w:vAlign w:val="bottom"/>
          </w:tcPr>
          <w:p w14:paraId="15BFC05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7</w:t>
            </w:r>
          </w:p>
        </w:tc>
        <w:tc>
          <w:tcPr>
            <w:tcW w:w="419" w:type="dxa"/>
            <w:shd w:val="clear" w:color="auto" w:fill="auto"/>
            <w:vAlign w:val="bottom"/>
          </w:tcPr>
          <w:p w14:paraId="7842D33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21</w:t>
            </w:r>
          </w:p>
        </w:tc>
        <w:tc>
          <w:tcPr>
            <w:tcW w:w="306" w:type="dxa"/>
            <w:shd w:val="clear" w:color="auto" w:fill="auto"/>
            <w:vAlign w:val="bottom"/>
          </w:tcPr>
          <w:p w14:paraId="36AF0B9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4</w:t>
            </w:r>
          </w:p>
        </w:tc>
        <w:tc>
          <w:tcPr>
            <w:tcW w:w="425" w:type="dxa"/>
            <w:shd w:val="clear" w:color="auto" w:fill="auto"/>
            <w:vAlign w:val="bottom"/>
          </w:tcPr>
          <w:p w14:paraId="745BF19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11</w:t>
            </w:r>
          </w:p>
        </w:tc>
        <w:tc>
          <w:tcPr>
            <w:tcW w:w="425" w:type="dxa"/>
            <w:shd w:val="clear" w:color="auto" w:fill="auto"/>
            <w:vAlign w:val="bottom"/>
          </w:tcPr>
          <w:p w14:paraId="06515E3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w:t>
            </w:r>
          </w:p>
        </w:tc>
        <w:tc>
          <w:tcPr>
            <w:tcW w:w="426" w:type="dxa"/>
            <w:shd w:val="clear" w:color="auto" w:fill="auto"/>
            <w:vAlign w:val="bottom"/>
          </w:tcPr>
          <w:p w14:paraId="7A975A5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9</w:t>
            </w:r>
          </w:p>
        </w:tc>
        <w:tc>
          <w:tcPr>
            <w:tcW w:w="425" w:type="dxa"/>
            <w:shd w:val="clear" w:color="auto" w:fill="auto"/>
            <w:vAlign w:val="bottom"/>
          </w:tcPr>
          <w:p w14:paraId="1B717B9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w:t>
            </w:r>
          </w:p>
        </w:tc>
        <w:tc>
          <w:tcPr>
            <w:tcW w:w="425" w:type="dxa"/>
            <w:shd w:val="clear" w:color="auto" w:fill="auto"/>
            <w:vAlign w:val="bottom"/>
          </w:tcPr>
          <w:p w14:paraId="6B9F54D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7</w:t>
            </w:r>
          </w:p>
        </w:tc>
        <w:tc>
          <w:tcPr>
            <w:tcW w:w="425" w:type="dxa"/>
            <w:shd w:val="clear" w:color="auto" w:fill="auto"/>
            <w:vAlign w:val="bottom"/>
          </w:tcPr>
          <w:p w14:paraId="5A8718D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0BD0F4C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12</w:t>
            </w:r>
          </w:p>
        </w:tc>
        <w:tc>
          <w:tcPr>
            <w:tcW w:w="425" w:type="dxa"/>
            <w:shd w:val="clear" w:color="auto" w:fill="auto"/>
            <w:vAlign w:val="bottom"/>
          </w:tcPr>
          <w:p w14:paraId="6A4C509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30" w:type="dxa"/>
            <w:shd w:val="clear" w:color="auto" w:fill="auto"/>
            <w:vAlign w:val="bottom"/>
          </w:tcPr>
          <w:p w14:paraId="0CBD5F5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5</w:t>
            </w:r>
          </w:p>
        </w:tc>
        <w:tc>
          <w:tcPr>
            <w:tcW w:w="425" w:type="dxa"/>
            <w:shd w:val="clear" w:color="auto" w:fill="auto"/>
            <w:vAlign w:val="bottom"/>
          </w:tcPr>
          <w:p w14:paraId="57FF714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7DAAC25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6</w:t>
            </w:r>
          </w:p>
        </w:tc>
        <w:tc>
          <w:tcPr>
            <w:tcW w:w="425" w:type="dxa"/>
            <w:shd w:val="clear" w:color="auto" w:fill="auto"/>
            <w:vAlign w:val="bottom"/>
          </w:tcPr>
          <w:p w14:paraId="1AEE208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3C62B96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w:t>
            </w:r>
          </w:p>
        </w:tc>
        <w:tc>
          <w:tcPr>
            <w:tcW w:w="425" w:type="dxa"/>
            <w:shd w:val="clear" w:color="auto" w:fill="auto"/>
            <w:vAlign w:val="bottom"/>
          </w:tcPr>
          <w:p w14:paraId="326E8C0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55FE3DC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4</w:t>
            </w:r>
          </w:p>
        </w:tc>
        <w:tc>
          <w:tcPr>
            <w:tcW w:w="425" w:type="dxa"/>
            <w:shd w:val="clear" w:color="auto" w:fill="auto"/>
            <w:vAlign w:val="bottom"/>
          </w:tcPr>
          <w:p w14:paraId="1594202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6EA3635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w:t>
            </w:r>
          </w:p>
        </w:tc>
        <w:tc>
          <w:tcPr>
            <w:tcW w:w="425" w:type="dxa"/>
            <w:shd w:val="clear" w:color="auto" w:fill="auto"/>
            <w:vAlign w:val="bottom"/>
          </w:tcPr>
          <w:p w14:paraId="0D27109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2EB55BB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6</w:t>
            </w:r>
          </w:p>
        </w:tc>
        <w:tc>
          <w:tcPr>
            <w:tcW w:w="452" w:type="dxa"/>
            <w:shd w:val="clear" w:color="auto" w:fill="auto"/>
            <w:vAlign w:val="bottom"/>
          </w:tcPr>
          <w:p w14:paraId="7E8D091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03A1E63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4</w:t>
            </w:r>
          </w:p>
        </w:tc>
        <w:tc>
          <w:tcPr>
            <w:tcW w:w="412" w:type="dxa"/>
            <w:shd w:val="clear" w:color="auto" w:fill="auto"/>
            <w:vAlign w:val="bottom"/>
          </w:tcPr>
          <w:p w14:paraId="7509640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518" w:type="dxa"/>
            <w:shd w:val="clear" w:color="auto" w:fill="auto"/>
            <w:vAlign w:val="bottom"/>
          </w:tcPr>
          <w:p w14:paraId="044F6C8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119</w:t>
            </w:r>
          </w:p>
        </w:tc>
        <w:tc>
          <w:tcPr>
            <w:tcW w:w="460" w:type="dxa"/>
            <w:shd w:val="clear" w:color="auto" w:fill="auto"/>
            <w:vAlign w:val="bottom"/>
          </w:tcPr>
          <w:p w14:paraId="76029CC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14</w:t>
            </w:r>
          </w:p>
        </w:tc>
      </w:tr>
      <w:tr w:rsidR="007F225C" w:rsidRPr="00703CF8" w14:paraId="3CC1EA6A" w14:textId="77777777" w:rsidTr="00703CF8">
        <w:tc>
          <w:tcPr>
            <w:tcW w:w="1133" w:type="dxa"/>
            <w:shd w:val="clear" w:color="auto" w:fill="auto"/>
          </w:tcPr>
          <w:p w14:paraId="26898751" w14:textId="77777777" w:rsidR="007F225C" w:rsidRPr="00703CF8" w:rsidRDefault="007F225C" w:rsidP="00703CF8">
            <w:pPr>
              <w:spacing w:before="40" w:after="40" w:line="200" w:lineRule="exact"/>
              <w:rPr>
                <w:spacing w:val="-4"/>
                <w:sz w:val="16"/>
                <w:szCs w:val="16"/>
              </w:rPr>
            </w:pPr>
            <w:proofErr w:type="spellStart"/>
            <w:r w:rsidRPr="00703CF8">
              <w:rPr>
                <w:rFonts w:hint="cs"/>
                <w:spacing w:val="-4"/>
                <w:sz w:val="16"/>
                <w:szCs w:val="16"/>
                <w:rtl/>
              </w:rPr>
              <w:t>نهلانغانو</w:t>
            </w:r>
            <w:proofErr w:type="spellEnd"/>
          </w:p>
        </w:tc>
        <w:tc>
          <w:tcPr>
            <w:tcW w:w="956" w:type="dxa"/>
            <w:shd w:val="clear" w:color="auto" w:fill="auto"/>
            <w:vAlign w:val="bottom"/>
          </w:tcPr>
          <w:p w14:paraId="0518F84F" w14:textId="77777777" w:rsidR="007F225C" w:rsidRPr="00703CF8" w:rsidRDefault="007F225C" w:rsidP="00703CF8">
            <w:pPr>
              <w:spacing w:before="40" w:after="40" w:line="200" w:lineRule="exact"/>
              <w:ind w:left="-57" w:right="-57"/>
              <w:rPr>
                <w:spacing w:val="-4"/>
                <w:sz w:val="16"/>
                <w:szCs w:val="16"/>
              </w:rPr>
            </w:pPr>
            <w:r w:rsidRPr="00703CF8">
              <w:rPr>
                <w:rFonts w:hint="cs"/>
                <w:spacing w:val="-4"/>
                <w:sz w:val="16"/>
                <w:szCs w:val="16"/>
                <w:rtl/>
              </w:rPr>
              <w:t>مدانون</w:t>
            </w:r>
          </w:p>
        </w:tc>
        <w:tc>
          <w:tcPr>
            <w:tcW w:w="435" w:type="dxa"/>
            <w:shd w:val="clear" w:color="auto" w:fill="auto"/>
            <w:vAlign w:val="bottom"/>
          </w:tcPr>
          <w:p w14:paraId="29FAA5E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8</w:t>
            </w:r>
          </w:p>
        </w:tc>
        <w:tc>
          <w:tcPr>
            <w:tcW w:w="404" w:type="dxa"/>
            <w:shd w:val="clear" w:color="auto" w:fill="auto"/>
            <w:vAlign w:val="bottom"/>
          </w:tcPr>
          <w:p w14:paraId="0FBC238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7</w:t>
            </w:r>
          </w:p>
        </w:tc>
        <w:tc>
          <w:tcPr>
            <w:tcW w:w="419" w:type="dxa"/>
            <w:shd w:val="clear" w:color="auto" w:fill="auto"/>
            <w:vAlign w:val="bottom"/>
          </w:tcPr>
          <w:p w14:paraId="3FACC9B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11</w:t>
            </w:r>
          </w:p>
        </w:tc>
        <w:tc>
          <w:tcPr>
            <w:tcW w:w="306" w:type="dxa"/>
            <w:shd w:val="clear" w:color="auto" w:fill="auto"/>
            <w:vAlign w:val="bottom"/>
          </w:tcPr>
          <w:p w14:paraId="62C4389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1CBCE0E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11</w:t>
            </w:r>
          </w:p>
        </w:tc>
        <w:tc>
          <w:tcPr>
            <w:tcW w:w="425" w:type="dxa"/>
            <w:shd w:val="clear" w:color="auto" w:fill="auto"/>
            <w:vAlign w:val="bottom"/>
          </w:tcPr>
          <w:p w14:paraId="150C35F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107FF65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8</w:t>
            </w:r>
          </w:p>
        </w:tc>
        <w:tc>
          <w:tcPr>
            <w:tcW w:w="425" w:type="dxa"/>
            <w:shd w:val="clear" w:color="auto" w:fill="auto"/>
            <w:vAlign w:val="bottom"/>
          </w:tcPr>
          <w:p w14:paraId="181B244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644A9C9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22</w:t>
            </w:r>
          </w:p>
        </w:tc>
        <w:tc>
          <w:tcPr>
            <w:tcW w:w="425" w:type="dxa"/>
            <w:shd w:val="clear" w:color="auto" w:fill="auto"/>
            <w:vAlign w:val="bottom"/>
          </w:tcPr>
          <w:p w14:paraId="1D672C6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1A1FE89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w:t>
            </w:r>
          </w:p>
        </w:tc>
        <w:tc>
          <w:tcPr>
            <w:tcW w:w="425" w:type="dxa"/>
            <w:shd w:val="clear" w:color="auto" w:fill="auto"/>
            <w:vAlign w:val="bottom"/>
          </w:tcPr>
          <w:p w14:paraId="552B2CB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30" w:type="dxa"/>
            <w:shd w:val="clear" w:color="auto" w:fill="auto"/>
            <w:vAlign w:val="bottom"/>
          </w:tcPr>
          <w:p w14:paraId="745F615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0A261FE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73A367F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14</w:t>
            </w:r>
          </w:p>
        </w:tc>
        <w:tc>
          <w:tcPr>
            <w:tcW w:w="425" w:type="dxa"/>
            <w:shd w:val="clear" w:color="auto" w:fill="auto"/>
            <w:vAlign w:val="bottom"/>
          </w:tcPr>
          <w:p w14:paraId="5ED94B2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5124BC8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29</w:t>
            </w:r>
          </w:p>
        </w:tc>
        <w:tc>
          <w:tcPr>
            <w:tcW w:w="425" w:type="dxa"/>
            <w:shd w:val="clear" w:color="auto" w:fill="auto"/>
            <w:vAlign w:val="bottom"/>
          </w:tcPr>
          <w:p w14:paraId="096285E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23B8B5F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002A32B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6DE7F90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w:t>
            </w:r>
          </w:p>
        </w:tc>
        <w:tc>
          <w:tcPr>
            <w:tcW w:w="425" w:type="dxa"/>
            <w:shd w:val="clear" w:color="auto" w:fill="auto"/>
            <w:vAlign w:val="bottom"/>
          </w:tcPr>
          <w:p w14:paraId="7749995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5D8CD3B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24</w:t>
            </w:r>
          </w:p>
        </w:tc>
        <w:tc>
          <w:tcPr>
            <w:tcW w:w="452" w:type="dxa"/>
            <w:shd w:val="clear" w:color="auto" w:fill="auto"/>
            <w:vAlign w:val="bottom"/>
          </w:tcPr>
          <w:p w14:paraId="7EA2A1A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401FF71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11</w:t>
            </w:r>
          </w:p>
        </w:tc>
        <w:tc>
          <w:tcPr>
            <w:tcW w:w="412" w:type="dxa"/>
            <w:shd w:val="clear" w:color="auto" w:fill="auto"/>
            <w:vAlign w:val="bottom"/>
          </w:tcPr>
          <w:p w14:paraId="2556A6B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518" w:type="dxa"/>
            <w:shd w:val="clear" w:color="auto" w:fill="auto"/>
            <w:vAlign w:val="bottom"/>
          </w:tcPr>
          <w:p w14:paraId="0845816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137</w:t>
            </w:r>
          </w:p>
        </w:tc>
        <w:tc>
          <w:tcPr>
            <w:tcW w:w="460" w:type="dxa"/>
            <w:shd w:val="clear" w:color="auto" w:fill="auto"/>
            <w:vAlign w:val="bottom"/>
          </w:tcPr>
          <w:p w14:paraId="6D8259F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r>
      <w:tr w:rsidR="007F225C" w:rsidRPr="00703CF8" w14:paraId="3110A3CE" w14:textId="77777777" w:rsidTr="00703CF8">
        <w:tc>
          <w:tcPr>
            <w:tcW w:w="1133" w:type="dxa"/>
            <w:shd w:val="clear" w:color="auto" w:fill="auto"/>
          </w:tcPr>
          <w:p w14:paraId="764AB940" w14:textId="77777777" w:rsidR="007F225C" w:rsidRPr="00703CF8" w:rsidRDefault="007F225C" w:rsidP="00703CF8">
            <w:pPr>
              <w:spacing w:before="40" w:after="40" w:line="200" w:lineRule="exact"/>
              <w:rPr>
                <w:spacing w:val="-4"/>
                <w:sz w:val="16"/>
                <w:szCs w:val="16"/>
              </w:rPr>
            </w:pPr>
          </w:p>
        </w:tc>
        <w:tc>
          <w:tcPr>
            <w:tcW w:w="956" w:type="dxa"/>
            <w:shd w:val="clear" w:color="auto" w:fill="auto"/>
            <w:vAlign w:val="bottom"/>
          </w:tcPr>
          <w:p w14:paraId="2BB1B6CD" w14:textId="77777777" w:rsidR="007F225C" w:rsidRPr="00703CF8" w:rsidRDefault="007F225C" w:rsidP="00703CF8">
            <w:pPr>
              <w:spacing w:before="40" w:after="40" w:line="200" w:lineRule="exact"/>
              <w:ind w:left="-57" w:right="-57"/>
              <w:rPr>
                <w:spacing w:val="-4"/>
                <w:sz w:val="16"/>
                <w:szCs w:val="16"/>
              </w:rPr>
            </w:pPr>
            <w:r w:rsidRPr="00703CF8">
              <w:rPr>
                <w:rFonts w:hint="cs"/>
                <w:spacing w:val="-4"/>
                <w:sz w:val="16"/>
                <w:szCs w:val="16"/>
                <w:rtl/>
              </w:rPr>
              <w:t>محبوسون احتياطياً</w:t>
            </w:r>
          </w:p>
        </w:tc>
        <w:tc>
          <w:tcPr>
            <w:tcW w:w="435" w:type="dxa"/>
            <w:shd w:val="clear" w:color="auto" w:fill="auto"/>
            <w:vAlign w:val="bottom"/>
          </w:tcPr>
          <w:p w14:paraId="5BBE955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82</w:t>
            </w:r>
          </w:p>
        </w:tc>
        <w:tc>
          <w:tcPr>
            <w:tcW w:w="404" w:type="dxa"/>
            <w:shd w:val="clear" w:color="auto" w:fill="auto"/>
            <w:vAlign w:val="bottom"/>
          </w:tcPr>
          <w:p w14:paraId="3973ED4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w:t>
            </w:r>
          </w:p>
        </w:tc>
        <w:tc>
          <w:tcPr>
            <w:tcW w:w="419" w:type="dxa"/>
            <w:shd w:val="clear" w:color="auto" w:fill="auto"/>
            <w:vAlign w:val="bottom"/>
          </w:tcPr>
          <w:p w14:paraId="2F63230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9</w:t>
            </w:r>
          </w:p>
        </w:tc>
        <w:tc>
          <w:tcPr>
            <w:tcW w:w="306" w:type="dxa"/>
            <w:shd w:val="clear" w:color="auto" w:fill="auto"/>
            <w:vAlign w:val="bottom"/>
          </w:tcPr>
          <w:p w14:paraId="0944642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1FC3932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13</w:t>
            </w:r>
          </w:p>
        </w:tc>
        <w:tc>
          <w:tcPr>
            <w:tcW w:w="425" w:type="dxa"/>
            <w:shd w:val="clear" w:color="auto" w:fill="auto"/>
            <w:vAlign w:val="bottom"/>
          </w:tcPr>
          <w:p w14:paraId="2CF1D8C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5515087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22F227A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3EE7FF8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w:t>
            </w:r>
          </w:p>
        </w:tc>
        <w:tc>
          <w:tcPr>
            <w:tcW w:w="425" w:type="dxa"/>
            <w:shd w:val="clear" w:color="auto" w:fill="auto"/>
            <w:vAlign w:val="bottom"/>
          </w:tcPr>
          <w:p w14:paraId="6542609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3E80617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5E26E4B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30" w:type="dxa"/>
            <w:shd w:val="clear" w:color="auto" w:fill="auto"/>
            <w:vAlign w:val="bottom"/>
          </w:tcPr>
          <w:p w14:paraId="152066C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1714435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7F67AF3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47BA296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4BD2118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54F7571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2FD4C82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1110306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351CBE6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2AC11BA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4D4DE1C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52" w:type="dxa"/>
            <w:shd w:val="clear" w:color="auto" w:fill="auto"/>
            <w:vAlign w:val="bottom"/>
          </w:tcPr>
          <w:p w14:paraId="3FDA830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3CE17C2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12" w:type="dxa"/>
            <w:shd w:val="clear" w:color="auto" w:fill="auto"/>
            <w:vAlign w:val="bottom"/>
          </w:tcPr>
          <w:p w14:paraId="3165EC5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518" w:type="dxa"/>
            <w:shd w:val="clear" w:color="auto" w:fill="auto"/>
            <w:vAlign w:val="bottom"/>
          </w:tcPr>
          <w:p w14:paraId="2E28BA9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106</w:t>
            </w:r>
          </w:p>
        </w:tc>
        <w:tc>
          <w:tcPr>
            <w:tcW w:w="460" w:type="dxa"/>
            <w:shd w:val="clear" w:color="auto" w:fill="auto"/>
            <w:vAlign w:val="bottom"/>
          </w:tcPr>
          <w:p w14:paraId="6B8A3B4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w:t>
            </w:r>
          </w:p>
        </w:tc>
      </w:tr>
      <w:tr w:rsidR="007F225C" w:rsidRPr="00703CF8" w14:paraId="4F1083AE" w14:textId="77777777" w:rsidTr="00703CF8">
        <w:tc>
          <w:tcPr>
            <w:tcW w:w="1133" w:type="dxa"/>
            <w:shd w:val="clear" w:color="auto" w:fill="auto"/>
          </w:tcPr>
          <w:p w14:paraId="6668D24D" w14:textId="77777777" w:rsidR="007F225C" w:rsidRPr="00703CF8" w:rsidRDefault="007F225C" w:rsidP="00703CF8">
            <w:pPr>
              <w:spacing w:before="40" w:after="40" w:line="200" w:lineRule="exact"/>
              <w:rPr>
                <w:spacing w:val="-4"/>
                <w:sz w:val="16"/>
                <w:szCs w:val="16"/>
              </w:rPr>
            </w:pPr>
            <w:proofErr w:type="spellStart"/>
            <w:r w:rsidRPr="00703CF8">
              <w:rPr>
                <w:rFonts w:hint="cs"/>
                <w:spacing w:val="-4"/>
                <w:sz w:val="16"/>
                <w:szCs w:val="16"/>
                <w:rtl/>
              </w:rPr>
              <w:t>مالكيرنز</w:t>
            </w:r>
            <w:proofErr w:type="spellEnd"/>
          </w:p>
        </w:tc>
        <w:tc>
          <w:tcPr>
            <w:tcW w:w="956" w:type="dxa"/>
            <w:shd w:val="clear" w:color="auto" w:fill="auto"/>
            <w:vAlign w:val="bottom"/>
          </w:tcPr>
          <w:p w14:paraId="5E58C437" w14:textId="77777777" w:rsidR="007F225C" w:rsidRPr="00703CF8" w:rsidRDefault="007F225C" w:rsidP="00703CF8">
            <w:pPr>
              <w:spacing w:before="40" w:after="40" w:line="200" w:lineRule="exact"/>
              <w:ind w:left="-57" w:right="-57"/>
              <w:rPr>
                <w:spacing w:val="-4"/>
                <w:sz w:val="16"/>
                <w:szCs w:val="16"/>
              </w:rPr>
            </w:pPr>
            <w:r w:rsidRPr="00703CF8">
              <w:rPr>
                <w:rFonts w:hint="cs"/>
                <w:spacing w:val="-4"/>
                <w:sz w:val="16"/>
                <w:szCs w:val="16"/>
                <w:rtl/>
              </w:rPr>
              <w:t>مدانون</w:t>
            </w:r>
          </w:p>
        </w:tc>
        <w:tc>
          <w:tcPr>
            <w:tcW w:w="435" w:type="dxa"/>
            <w:shd w:val="clear" w:color="auto" w:fill="auto"/>
            <w:vAlign w:val="bottom"/>
          </w:tcPr>
          <w:p w14:paraId="0E6C4F9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04" w:type="dxa"/>
            <w:shd w:val="clear" w:color="auto" w:fill="auto"/>
            <w:vAlign w:val="bottom"/>
          </w:tcPr>
          <w:p w14:paraId="6C35427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19" w:type="dxa"/>
            <w:shd w:val="clear" w:color="auto" w:fill="auto"/>
            <w:vAlign w:val="bottom"/>
          </w:tcPr>
          <w:p w14:paraId="5244CD4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306" w:type="dxa"/>
            <w:shd w:val="clear" w:color="auto" w:fill="auto"/>
            <w:vAlign w:val="bottom"/>
          </w:tcPr>
          <w:p w14:paraId="348470E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57ECA37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2C47D9A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5B74E7A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2EE8D12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34ACC84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w:t>
            </w:r>
          </w:p>
        </w:tc>
        <w:tc>
          <w:tcPr>
            <w:tcW w:w="425" w:type="dxa"/>
            <w:shd w:val="clear" w:color="auto" w:fill="auto"/>
            <w:vAlign w:val="bottom"/>
          </w:tcPr>
          <w:p w14:paraId="638CBA2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28CDC93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79AC865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30" w:type="dxa"/>
            <w:shd w:val="clear" w:color="auto" w:fill="auto"/>
            <w:vAlign w:val="bottom"/>
          </w:tcPr>
          <w:p w14:paraId="6AAB79A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4F66A37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2F99844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7</w:t>
            </w:r>
          </w:p>
        </w:tc>
        <w:tc>
          <w:tcPr>
            <w:tcW w:w="425" w:type="dxa"/>
            <w:shd w:val="clear" w:color="auto" w:fill="auto"/>
            <w:vAlign w:val="bottom"/>
          </w:tcPr>
          <w:p w14:paraId="2F74DAF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3101AFB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8</w:t>
            </w:r>
          </w:p>
        </w:tc>
        <w:tc>
          <w:tcPr>
            <w:tcW w:w="425" w:type="dxa"/>
            <w:shd w:val="clear" w:color="auto" w:fill="auto"/>
            <w:vAlign w:val="bottom"/>
          </w:tcPr>
          <w:p w14:paraId="28BDF15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19E080D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21</w:t>
            </w:r>
          </w:p>
        </w:tc>
        <w:tc>
          <w:tcPr>
            <w:tcW w:w="425" w:type="dxa"/>
            <w:shd w:val="clear" w:color="auto" w:fill="auto"/>
            <w:vAlign w:val="bottom"/>
          </w:tcPr>
          <w:p w14:paraId="54BC1AC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4F5B967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07A71A3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30A6379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50</w:t>
            </w:r>
          </w:p>
        </w:tc>
        <w:tc>
          <w:tcPr>
            <w:tcW w:w="452" w:type="dxa"/>
            <w:shd w:val="clear" w:color="auto" w:fill="auto"/>
            <w:vAlign w:val="bottom"/>
          </w:tcPr>
          <w:p w14:paraId="73AF030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1C15053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55</w:t>
            </w:r>
          </w:p>
        </w:tc>
        <w:tc>
          <w:tcPr>
            <w:tcW w:w="412" w:type="dxa"/>
            <w:shd w:val="clear" w:color="auto" w:fill="auto"/>
            <w:vAlign w:val="bottom"/>
          </w:tcPr>
          <w:p w14:paraId="6D7582E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518" w:type="dxa"/>
            <w:shd w:val="clear" w:color="auto" w:fill="auto"/>
            <w:vAlign w:val="bottom"/>
          </w:tcPr>
          <w:p w14:paraId="502C41D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142</w:t>
            </w:r>
          </w:p>
        </w:tc>
        <w:tc>
          <w:tcPr>
            <w:tcW w:w="460" w:type="dxa"/>
            <w:shd w:val="clear" w:color="auto" w:fill="auto"/>
            <w:vAlign w:val="bottom"/>
          </w:tcPr>
          <w:p w14:paraId="4CE6D89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r>
      <w:tr w:rsidR="007F225C" w:rsidRPr="00703CF8" w14:paraId="06960B89" w14:textId="77777777" w:rsidTr="00703CF8">
        <w:tc>
          <w:tcPr>
            <w:tcW w:w="1133" w:type="dxa"/>
            <w:shd w:val="clear" w:color="auto" w:fill="auto"/>
          </w:tcPr>
          <w:p w14:paraId="47988E17" w14:textId="77777777" w:rsidR="007F225C" w:rsidRPr="00703CF8" w:rsidRDefault="007F225C" w:rsidP="00703CF8">
            <w:pPr>
              <w:spacing w:before="40" w:after="40" w:line="200" w:lineRule="exact"/>
              <w:rPr>
                <w:spacing w:val="-4"/>
                <w:sz w:val="16"/>
                <w:szCs w:val="16"/>
              </w:rPr>
            </w:pPr>
          </w:p>
        </w:tc>
        <w:tc>
          <w:tcPr>
            <w:tcW w:w="956" w:type="dxa"/>
            <w:shd w:val="clear" w:color="auto" w:fill="auto"/>
            <w:vAlign w:val="bottom"/>
          </w:tcPr>
          <w:p w14:paraId="428FE711" w14:textId="77777777" w:rsidR="007F225C" w:rsidRPr="00703CF8" w:rsidRDefault="007F225C" w:rsidP="00703CF8">
            <w:pPr>
              <w:spacing w:before="40" w:after="40" w:line="200" w:lineRule="exact"/>
              <w:ind w:left="-57" w:right="-57"/>
              <w:rPr>
                <w:spacing w:val="-4"/>
                <w:sz w:val="16"/>
                <w:szCs w:val="16"/>
              </w:rPr>
            </w:pPr>
            <w:r w:rsidRPr="00703CF8">
              <w:rPr>
                <w:rFonts w:hint="cs"/>
                <w:spacing w:val="-4"/>
                <w:sz w:val="16"/>
                <w:szCs w:val="16"/>
                <w:rtl/>
              </w:rPr>
              <w:t>محبوسون احتياطياً</w:t>
            </w:r>
          </w:p>
        </w:tc>
        <w:tc>
          <w:tcPr>
            <w:tcW w:w="435" w:type="dxa"/>
            <w:shd w:val="clear" w:color="auto" w:fill="auto"/>
            <w:vAlign w:val="bottom"/>
          </w:tcPr>
          <w:p w14:paraId="25A0416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04" w:type="dxa"/>
            <w:shd w:val="clear" w:color="auto" w:fill="auto"/>
            <w:vAlign w:val="bottom"/>
          </w:tcPr>
          <w:p w14:paraId="0FFAF30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19" w:type="dxa"/>
            <w:shd w:val="clear" w:color="auto" w:fill="auto"/>
            <w:vAlign w:val="bottom"/>
          </w:tcPr>
          <w:p w14:paraId="294A13C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11</w:t>
            </w:r>
          </w:p>
        </w:tc>
        <w:tc>
          <w:tcPr>
            <w:tcW w:w="306" w:type="dxa"/>
            <w:shd w:val="clear" w:color="auto" w:fill="auto"/>
            <w:vAlign w:val="bottom"/>
          </w:tcPr>
          <w:p w14:paraId="19E4C68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78A0123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2FE7892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608611A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12</w:t>
            </w:r>
          </w:p>
        </w:tc>
        <w:tc>
          <w:tcPr>
            <w:tcW w:w="425" w:type="dxa"/>
            <w:shd w:val="clear" w:color="auto" w:fill="auto"/>
            <w:vAlign w:val="bottom"/>
          </w:tcPr>
          <w:p w14:paraId="12604E7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13AF35C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43AEC12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2234AEF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5A2808C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30" w:type="dxa"/>
            <w:shd w:val="clear" w:color="auto" w:fill="auto"/>
            <w:vAlign w:val="bottom"/>
          </w:tcPr>
          <w:p w14:paraId="4CE4863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75FEBFD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49130B6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7AA935F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48887D3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3738158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7D9E832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451A685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21212D6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10D81F9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4E41974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52" w:type="dxa"/>
            <w:shd w:val="clear" w:color="auto" w:fill="auto"/>
            <w:vAlign w:val="bottom"/>
          </w:tcPr>
          <w:p w14:paraId="4555AFC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03451A1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12" w:type="dxa"/>
            <w:shd w:val="clear" w:color="auto" w:fill="auto"/>
            <w:vAlign w:val="bottom"/>
          </w:tcPr>
          <w:p w14:paraId="0D07CCE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518" w:type="dxa"/>
            <w:shd w:val="clear" w:color="auto" w:fill="auto"/>
            <w:vAlign w:val="bottom"/>
          </w:tcPr>
          <w:p w14:paraId="7F4CE29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23</w:t>
            </w:r>
          </w:p>
        </w:tc>
        <w:tc>
          <w:tcPr>
            <w:tcW w:w="460" w:type="dxa"/>
            <w:shd w:val="clear" w:color="auto" w:fill="auto"/>
            <w:vAlign w:val="bottom"/>
          </w:tcPr>
          <w:p w14:paraId="439D5A1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r>
      <w:tr w:rsidR="007F225C" w:rsidRPr="00703CF8" w14:paraId="2F6D7116" w14:textId="77777777" w:rsidTr="00703CF8">
        <w:tc>
          <w:tcPr>
            <w:tcW w:w="1133" w:type="dxa"/>
            <w:shd w:val="clear" w:color="auto" w:fill="auto"/>
          </w:tcPr>
          <w:p w14:paraId="45453ED1" w14:textId="77777777" w:rsidR="007F225C" w:rsidRPr="00703CF8" w:rsidRDefault="007F225C" w:rsidP="00703CF8">
            <w:pPr>
              <w:spacing w:before="40" w:after="40" w:line="200" w:lineRule="exact"/>
              <w:rPr>
                <w:spacing w:val="-4"/>
                <w:sz w:val="16"/>
                <w:szCs w:val="16"/>
              </w:rPr>
            </w:pPr>
            <w:r w:rsidRPr="00703CF8">
              <w:rPr>
                <w:rFonts w:hint="cs"/>
                <w:spacing w:val="-4"/>
                <w:sz w:val="16"/>
                <w:szCs w:val="16"/>
                <w:rtl/>
              </w:rPr>
              <w:t>الأحداث</w:t>
            </w:r>
          </w:p>
        </w:tc>
        <w:tc>
          <w:tcPr>
            <w:tcW w:w="956" w:type="dxa"/>
            <w:shd w:val="clear" w:color="auto" w:fill="auto"/>
            <w:vAlign w:val="bottom"/>
          </w:tcPr>
          <w:p w14:paraId="0C87ACAC" w14:textId="77777777" w:rsidR="007F225C" w:rsidRPr="00703CF8" w:rsidRDefault="007F225C" w:rsidP="00703CF8">
            <w:pPr>
              <w:spacing w:before="40" w:after="40" w:line="200" w:lineRule="exact"/>
              <w:ind w:left="-57" w:right="-57"/>
              <w:rPr>
                <w:spacing w:val="-4"/>
                <w:sz w:val="16"/>
                <w:szCs w:val="16"/>
              </w:rPr>
            </w:pPr>
            <w:r w:rsidRPr="00703CF8">
              <w:rPr>
                <w:rFonts w:hint="cs"/>
                <w:spacing w:val="-4"/>
                <w:sz w:val="16"/>
                <w:szCs w:val="16"/>
                <w:rtl/>
              </w:rPr>
              <w:t>مدانون</w:t>
            </w:r>
          </w:p>
        </w:tc>
        <w:tc>
          <w:tcPr>
            <w:tcW w:w="435" w:type="dxa"/>
            <w:shd w:val="clear" w:color="auto" w:fill="auto"/>
            <w:vAlign w:val="bottom"/>
          </w:tcPr>
          <w:p w14:paraId="4BF806A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20</w:t>
            </w:r>
          </w:p>
        </w:tc>
        <w:tc>
          <w:tcPr>
            <w:tcW w:w="404" w:type="dxa"/>
            <w:shd w:val="clear" w:color="auto" w:fill="auto"/>
            <w:vAlign w:val="bottom"/>
          </w:tcPr>
          <w:p w14:paraId="0524B33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19" w:type="dxa"/>
            <w:shd w:val="clear" w:color="auto" w:fill="auto"/>
            <w:vAlign w:val="bottom"/>
          </w:tcPr>
          <w:p w14:paraId="6BFB86A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37</w:t>
            </w:r>
          </w:p>
        </w:tc>
        <w:tc>
          <w:tcPr>
            <w:tcW w:w="306" w:type="dxa"/>
            <w:shd w:val="clear" w:color="auto" w:fill="auto"/>
            <w:vAlign w:val="bottom"/>
          </w:tcPr>
          <w:p w14:paraId="2B6916A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7995B1E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35</w:t>
            </w:r>
          </w:p>
        </w:tc>
        <w:tc>
          <w:tcPr>
            <w:tcW w:w="425" w:type="dxa"/>
            <w:shd w:val="clear" w:color="auto" w:fill="auto"/>
            <w:vAlign w:val="bottom"/>
          </w:tcPr>
          <w:p w14:paraId="7ED679C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0509B9C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14</w:t>
            </w:r>
          </w:p>
        </w:tc>
        <w:tc>
          <w:tcPr>
            <w:tcW w:w="425" w:type="dxa"/>
            <w:shd w:val="clear" w:color="auto" w:fill="auto"/>
            <w:vAlign w:val="bottom"/>
          </w:tcPr>
          <w:p w14:paraId="6127F67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5526BC1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17</w:t>
            </w:r>
          </w:p>
        </w:tc>
        <w:tc>
          <w:tcPr>
            <w:tcW w:w="425" w:type="dxa"/>
            <w:shd w:val="clear" w:color="auto" w:fill="auto"/>
            <w:vAlign w:val="bottom"/>
          </w:tcPr>
          <w:p w14:paraId="4A09E90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793CF63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7</w:t>
            </w:r>
          </w:p>
        </w:tc>
        <w:tc>
          <w:tcPr>
            <w:tcW w:w="425" w:type="dxa"/>
            <w:shd w:val="clear" w:color="auto" w:fill="auto"/>
            <w:vAlign w:val="bottom"/>
          </w:tcPr>
          <w:p w14:paraId="32BDE1C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30" w:type="dxa"/>
            <w:shd w:val="clear" w:color="auto" w:fill="auto"/>
            <w:vAlign w:val="bottom"/>
          </w:tcPr>
          <w:p w14:paraId="398ACA9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7</w:t>
            </w:r>
          </w:p>
        </w:tc>
        <w:tc>
          <w:tcPr>
            <w:tcW w:w="425" w:type="dxa"/>
            <w:shd w:val="clear" w:color="auto" w:fill="auto"/>
            <w:vAlign w:val="bottom"/>
          </w:tcPr>
          <w:p w14:paraId="1C8AA0A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0D42F1E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7</w:t>
            </w:r>
          </w:p>
        </w:tc>
        <w:tc>
          <w:tcPr>
            <w:tcW w:w="425" w:type="dxa"/>
            <w:shd w:val="clear" w:color="auto" w:fill="auto"/>
            <w:vAlign w:val="bottom"/>
          </w:tcPr>
          <w:p w14:paraId="5C47EC3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4E3DA8A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9</w:t>
            </w:r>
          </w:p>
        </w:tc>
        <w:tc>
          <w:tcPr>
            <w:tcW w:w="425" w:type="dxa"/>
            <w:shd w:val="clear" w:color="auto" w:fill="auto"/>
            <w:vAlign w:val="bottom"/>
          </w:tcPr>
          <w:p w14:paraId="2E7C3B7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6F01A5B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7</w:t>
            </w:r>
          </w:p>
        </w:tc>
        <w:tc>
          <w:tcPr>
            <w:tcW w:w="425" w:type="dxa"/>
            <w:shd w:val="clear" w:color="auto" w:fill="auto"/>
            <w:vAlign w:val="bottom"/>
          </w:tcPr>
          <w:p w14:paraId="2D3FF9E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0A63269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7</w:t>
            </w:r>
          </w:p>
        </w:tc>
        <w:tc>
          <w:tcPr>
            <w:tcW w:w="425" w:type="dxa"/>
            <w:shd w:val="clear" w:color="auto" w:fill="auto"/>
            <w:vAlign w:val="bottom"/>
          </w:tcPr>
          <w:p w14:paraId="18CCBC5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0160FEC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w:t>
            </w:r>
          </w:p>
        </w:tc>
        <w:tc>
          <w:tcPr>
            <w:tcW w:w="452" w:type="dxa"/>
            <w:shd w:val="clear" w:color="auto" w:fill="auto"/>
            <w:vAlign w:val="bottom"/>
          </w:tcPr>
          <w:p w14:paraId="011B47E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0EA31FF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12" w:type="dxa"/>
            <w:shd w:val="clear" w:color="auto" w:fill="auto"/>
            <w:vAlign w:val="bottom"/>
          </w:tcPr>
          <w:p w14:paraId="230D6BE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518" w:type="dxa"/>
            <w:shd w:val="clear" w:color="auto" w:fill="auto"/>
            <w:vAlign w:val="bottom"/>
          </w:tcPr>
          <w:p w14:paraId="54F0639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169</w:t>
            </w:r>
          </w:p>
        </w:tc>
        <w:tc>
          <w:tcPr>
            <w:tcW w:w="460" w:type="dxa"/>
            <w:shd w:val="clear" w:color="auto" w:fill="auto"/>
            <w:vAlign w:val="bottom"/>
          </w:tcPr>
          <w:p w14:paraId="2528F5E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r>
      <w:tr w:rsidR="007F225C" w:rsidRPr="00703CF8" w14:paraId="015D2EF1" w14:textId="77777777" w:rsidTr="00703CF8">
        <w:tc>
          <w:tcPr>
            <w:tcW w:w="1133" w:type="dxa"/>
            <w:shd w:val="clear" w:color="auto" w:fill="auto"/>
          </w:tcPr>
          <w:p w14:paraId="14982340" w14:textId="77777777" w:rsidR="007F225C" w:rsidRPr="00703CF8" w:rsidRDefault="007F225C" w:rsidP="00703CF8">
            <w:pPr>
              <w:spacing w:before="40" w:after="40" w:line="200" w:lineRule="exact"/>
              <w:rPr>
                <w:spacing w:val="-4"/>
                <w:sz w:val="16"/>
                <w:szCs w:val="16"/>
              </w:rPr>
            </w:pPr>
          </w:p>
        </w:tc>
        <w:tc>
          <w:tcPr>
            <w:tcW w:w="956" w:type="dxa"/>
            <w:shd w:val="clear" w:color="auto" w:fill="auto"/>
            <w:vAlign w:val="bottom"/>
          </w:tcPr>
          <w:p w14:paraId="2B8D01F4" w14:textId="77777777" w:rsidR="007F225C" w:rsidRPr="00703CF8" w:rsidRDefault="007F225C" w:rsidP="00703CF8">
            <w:pPr>
              <w:spacing w:before="40" w:after="40" w:line="200" w:lineRule="exact"/>
              <w:ind w:left="-57" w:right="-57"/>
              <w:rPr>
                <w:spacing w:val="-4"/>
                <w:sz w:val="16"/>
                <w:szCs w:val="16"/>
              </w:rPr>
            </w:pPr>
            <w:r w:rsidRPr="00703CF8">
              <w:rPr>
                <w:rFonts w:hint="cs"/>
                <w:spacing w:val="-4"/>
                <w:sz w:val="16"/>
                <w:szCs w:val="16"/>
                <w:rtl/>
              </w:rPr>
              <w:t>محبوسون احتياطياً</w:t>
            </w:r>
          </w:p>
        </w:tc>
        <w:tc>
          <w:tcPr>
            <w:tcW w:w="435" w:type="dxa"/>
            <w:shd w:val="clear" w:color="auto" w:fill="auto"/>
            <w:vAlign w:val="bottom"/>
          </w:tcPr>
          <w:p w14:paraId="5B90ADD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7</w:t>
            </w:r>
          </w:p>
        </w:tc>
        <w:tc>
          <w:tcPr>
            <w:tcW w:w="404" w:type="dxa"/>
            <w:shd w:val="clear" w:color="auto" w:fill="auto"/>
            <w:vAlign w:val="bottom"/>
          </w:tcPr>
          <w:p w14:paraId="586A779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19" w:type="dxa"/>
            <w:shd w:val="clear" w:color="auto" w:fill="auto"/>
            <w:vAlign w:val="bottom"/>
          </w:tcPr>
          <w:p w14:paraId="077A84D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9</w:t>
            </w:r>
          </w:p>
        </w:tc>
        <w:tc>
          <w:tcPr>
            <w:tcW w:w="306" w:type="dxa"/>
            <w:shd w:val="clear" w:color="auto" w:fill="auto"/>
            <w:vAlign w:val="bottom"/>
          </w:tcPr>
          <w:p w14:paraId="024713A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7BC9EEE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5</w:t>
            </w:r>
          </w:p>
        </w:tc>
        <w:tc>
          <w:tcPr>
            <w:tcW w:w="425" w:type="dxa"/>
            <w:shd w:val="clear" w:color="auto" w:fill="auto"/>
            <w:vAlign w:val="bottom"/>
          </w:tcPr>
          <w:p w14:paraId="0CDF93E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7838D58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6</w:t>
            </w:r>
          </w:p>
        </w:tc>
        <w:tc>
          <w:tcPr>
            <w:tcW w:w="425" w:type="dxa"/>
            <w:shd w:val="clear" w:color="auto" w:fill="auto"/>
            <w:vAlign w:val="bottom"/>
          </w:tcPr>
          <w:p w14:paraId="3763D3F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0BC7686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7</w:t>
            </w:r>
          </w:p>
        </w:tc>
        <w:tc>
          <w:tcPr>
            <w:tcW w:w="425" w:type="dxa"/>
            <w:shd w:val="clear" w:color="auto" w:fill="auto"/>
            <w:vAlign w:val="bottom"/>
          </w:tcPr>
          <w:p w14:paraId="7BFCD75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2DDDE69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5</w:t>
            </w:r>
          </w:p>
        </w:tc>
        <w:tc>
          <w:tcPr>
            <w:tcW w:w="425" w:type="dxa"/>
            <w:shd w:val="clear" w:color="auto" w:fill="auto"/>
            <w:vAlign w:val="bottom"/>
          </w:tcPr>
          <w:p w14:paraId="34E5164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30" w:type="dxa"/>
            <w:shd w:val="clear" w:color="auto" w:fill="auto"/>
            <w:vAlign w:val="bottom"/>
          </w:tcPr>
          <w:p w14:paraId="5394D50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w:t>
            </w:r>
          </w:p>
        </w:tc>
        <w:tc>
          <w:tcPr>
            <w:tcW w:w="425" w:type="dxa"/>
            <w:shd w:val="clear" w:color="auto" w:fill="auto"/>
            <w:vAlign w:val="bottom"/>
          </w:tcPr>
          <w:p w14:paraId="0FBD0D3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62B1B0A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w:t>
            </w:r>
          </w:p>
        </w:tc>
        <w:tc>
          <w:tcPr>
            <w:tcW w:w="425" w:type="dxa"/>
            <w:shd w:val="clear" w:color="auto" w:fill="auto"/>
            <w:vAlign w:val="bottom"/>
          </w:tcPr>
          <w:p w14:paraId="55D1F7A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7317132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w:t>
            </w:r>
          </w:p>
        </w:tc>
        <w:tc>
          <w:tcPr>
            <w:tcW w:w="425" w:type="dxa"/>
            <w:shd w:val="clear" w:color="auto" w:fill="auto"/>
            <w:vAlign w:val="bottom"/>
          </w:tcPr>
          <w:p w14:paraId="57472D5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60A4336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165508D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5740840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6115162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00FF65F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52" w:type="dxa"/>
            <w:shd w:val="clear" w:color="auto" w:fill="auto"/>
            <w:vAlign w:val="bottom"/>
          </w:tcPr>
          <w:p w14:paraId="60F80E2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27448C7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12" w:type="dxa"/>
            <w:shd w:val="clear" w:color="auto" w:fill="auto"/>
            <w:vAlign w:val="bottom"/>
          </w:tcPr>
          <w:p w14:paraId="0BCDBEC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518" w:type="dxa"/>
            <w:shd w:val="clear" w:color="auto" w:fill="auto"/>
            <w:vAlign w:val="bottom"/>
          </w:tcPr>
          <w:p w14:paraId="6F1C69F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46</w:t>
            </w:r>
          </w:p>
        </w:tc>
        <w:tc>
          <w:tcPr>
            <w:tcW w:w="460" w:type="dxa"/>
            <w:shd w:val="clear" w:color="auto" w:fill="auto"/>
            <w:vAlign w:val="bottom"/>
          </w:tcPr>
          <w:p w14:paraId="301A709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r>
      <w:tr w:rsidR="007F225C" w:rsidRPr="00703CF8" w14:paraId="55236752" w14:textId="77777777" w:rsidTr="00703CF8">
        <w:tc>
          <w:tcPr>
            <w:tcW w:w="1133" w:type="dxa"/>
            <w:shd w:val="clear" w:color="auto" w:fill="auto"/>
          </w:tcPr>
          <w:p w14:paraId="6EDE72DE" w14:textId="77777777" w:rsidR="007F225C" w:rsidRPr="00703CF8" w:rsidRDefault="007F225C" w:rsidP="00703CF8">
            <w:pPr>
              <w:spacing w:before="40" w:after="40" w:line="200" w:lineRule="exact"/>
              <w:rPr>
                <w:spacing w:val="-4"/>
                <w:sz w:val="16"/>
                <w:szCs w:val="16"/>
              </w:rPr>
            </w:pPr>
            <w:proofErr w:type="spellStart"/>
            <w:r w:rsidRPr="00703CF8">
              <w:rPr>
                <w:rFonts w:hint="cs"/>
                <w:spacing w:val="-4"/>
                <w:sz w:val="16"/>
                <w:szCs w:val="16"/>
                <w:rtl/>
              </w:rPr>
              <w:t>ماويلاويلا</w:t>
            </w:r>
            <w:proofErr w:type="spellEnd"/>
          </w:p>
        </w:tc>
        <w:tc>
          <w:tcPr>
            <w:tcW w:w="956" w:type="dxa"/>
            <w:shd w:val="clear" w:color="auto" w:fill="auto"/>
            <w:vAlign w:val="bottom"/>
          </w:tcPr>
          <w:p w14:paraId="66E9AC01" w14:textId="77777777" w:rsidR="007F225C" w:rsidRPr="00703CF8" w:rsidRDefault="007F225C" w:rsidP="00703CF8">
            <w:pPr>
              <w:spacing w:before="40" w:after="40" w:line="200" w:lineRule="exact"/>
              <w:ind w:left="-57" w:right="-57"/>
              <w:rPr>
                <w:spacing w:val="-4"/>
                <w:sz w:val="16"/>
                <w:szCs w:val="16"/>
              </w:rPr>
            </w:pPr>
            <w:r w:rsidRPr="00703CF8">
              <w:rPr>
                <w:rFonts w:hint="cs"/>
                <w:spacing w:val="-4"/>
                <w:sz w:val="16"/>
                <w:szCs w:val="16"/>
                <w:rtl/>
              </w:rPr>
              <w:t>مدانون</w:t>
            </w:r>
          </w:p>
        </w:tc>
        <w:tc>
          <w:tcPr>
            <w:tcW w:w="435" w:type="dxa"/>
            <w:shd w:val="clear" w:color="auto" w:fill="auto"/>
            <w:vAlign w:val="bottom"/>
          </w:tcPr>
          <w:p w14:paraId="2D78836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04" w:type="dxa"/>
            <w:shd w:val="clear" w:color="auto" w:fill="auto"/>
            <w:vAlign w:val="bottom"/>
          </w:tcPr>
          <w:p w14:paraId="03559C2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8</w:t>
            </w:r>
          </w:p>
        </w:tc>
        <w:tc>
          <w:tcPr>
            <w:tcW w:w="419" w:type="dxa"/>
            <w:shd w:val="clear" w:color="auto" w:fill="auto"/>
            <w:vAlign w:val="bottom"/>
          </w:tcPr>
          <w:p w14:paraId="06542B3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306" w:type="dxa"/>
            <w:shd w:val="clear" w:color="auto" w:fill="auto"/>
            <w:vAlign w:val="bottom"/>
          </w:tcPr>
          <w:p w14:paraId="660A5C1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367B649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36CE382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7</w:t>
            </w:r>
          </w:p>
        </w:tc>
        <w:tc>
          <w:tcPr>
            <w:tcW w:w="426" w:type="dxa"/>
            <w:shd w:val="clear" w:color="auto" w:fill="auto"/>
            <w:vAlign w:val="bottom"/>
          </w:tcPr>
          <w:p w14:paraId="204D782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5707424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4C86EDB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6F5A87B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15</w:t>
            </w:r>
          </w:p>
        </w:tc>
        <w:tc>
          <w:tcPr>
            <w:tcW w:w="426" w:type="dxa"/>
            <w:shd w:val="clear" w:color="auto" w:fill="auto"/>
            <w:vAlign w:val="bottom"/>
          </w:tcPr>
          <w:p w14:paraId="7F14F8C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6297E16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18</w:t>
            </w:r>
          </w:p>
        </w:tc>
        <w:tc>
          <w:tcPr>
            <w:tcW w:w="430" w:type="dxa"/>
            <w:shd w:val="clear" w:color="auto" w:fill="auto"/>
            <w:vAlign w:val="bottom"/>
          </w:tcPr>
          <w:p w14:paraId="77AEE56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0BA4DC4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12</w:t>
            </w:r>
          </w:p>
        </w:tc>
        <w:tc>
          <w:tcPr>
            <w:tcW w:w="426" w:type="dxa"/>
            <w:shd w:val="clear" w:color="auto" w:fill="auto"/>
            <w:vAlign w:val="bottom"/>
          </w:tcPr>
          <w:p w14:paraId="4EA4049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0550B21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19</w:t>
            </w:r>
          </w:p>
        </w:tc>
        <w:tc>
          <w:tcPr>
            <w:tcW w:w="425" w:type="dxa"/>
            <w:shd w:val="clear" w:color="auto" w:fill="auto"/>
            <w:vAlign w:val="bottom"/>
          </w:tcPr>
          <w:p w14:paraId="03CC7CF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56E2BF1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19</w:t>
            </w:r>
          </w:p>
        </w:tc>
        <w:tc>
          <w:tcPr>
            <w:tcW w:w="426" w:type="dxa"/>
            <w:shd w:val="clear" w:color="auto" w:fill="auto"/>
            <w:vAlign w:val="bottom"/>
          </w:tcPr>
          <w:p w14:paraId="53C9810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7468327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8</w:t>
            </w:r>
          </w:p>
        </w:tc>
        <w:tc>
          <w:tcPr>
            <w:tcW w:w="425" w:type="dxa"/>
            <w:shd w:val="clear" w:color="auto" w:fill="auto"/>
            <w:vAlign w:val="bottom"/>
          </w:tcPr>
          <w:p w14:paraId="5C66387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5891BAB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12</w:t>
            </w:r>
          </w:p>
        </w:tc>
        <w:tc>
          <w:tcPr>
            <w:tcW w:w="426" w:type="dxa"/>
            <w:shd w:val="clear" w:color="auto" w:fill="auto"/>
            <w:vAlign w:val="bottom"/>
          </w:tcPr>
          <w:p w14:paraId="69B6191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52" w:type="dxa"/>
            <w:shd w:val="clear" w:color="auto" w:fill="auto"/>
            <w:vAlign w:val="bottom"/>
          </w:tcPr>
          <w:p w14:paraId="09ED49D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6</w:t>
            </w:r>
          </w:p>
        </w:tc>
        <w:tc>
          <w:tcPr>
            <w:tcW w:w="426" w:type="dxa"/>
            <w:shd w:val="clear" w:color="auto" w:fill="auto"/>
            <w:vAlign w:val="bottom"/>
          </w:tcPr>
          <w:p w14:paraId="6F35B52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12" w:type="dxa"/>
            <w:shd w:val="clear" w:color="auto" w:fill="auto"/>
            <w:vAlign w:val="bottom"/>
          </w:tcPr>
          <w:p w14:paraId="7A74B93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30</w:t>
            </w:r>
          </w:p>
        </w:tc>
        <w:tc>
          <w:tcPr>
            <w:tcW w:w="518" w:type="dxa"/>
            <w:shd w:val="clear" w:color="auto" w:fill="auto"/>
            <w:vAlign w:val="bottom"/>
          </w:tcPr>
          <w:p w14:paraId="6AF3726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60" w:type="dxa"/>
            <w:shd w:val="clear" w:color="auto" w:fill="auto"/>
            <w:vAlign w:val="bottom"/>
          </w:tcPr>
          <w:p w14:paraId="18782B5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154</w:t>
            </w:r>
          </w:p>
        </w:tc>
      </w:tr>
      <w:tr w:rsidR="007F225C" w:rsidRPr="00703CF8" w14:paraId="29B1144A" w14:textId="77777777" w:rsidTr="00703CF8">
        <w:tc>
          <w:tcPr>
            <w:tcW w:w="1133" w:type="dxa"/>
            <w:shd w:val="clear" w:color="auto" w:fill="auto"/>
          </w:tcPr>
          <w:p w14:paraId="4A3F8FE7" w14:textId="77777777" w:rsidR="007F225C" w:rsidRPr="00703CF8" w:rsidRDefault="007F225C" w:rsidP="00703CF8">
            <w:pPr>
              <w:spacing w:before="40" w:after="40" w:line="200" w:lineRule="exact"/>
              <w:rPr>
                <w:spacing w:val="-4"/>
                <w:sz w:val="16"/>
                <w:szCs w:val="16"/>
              </w:rPr>
            </w:pPr>
          </w:p>
        </w:tc>
        <w:tc>
          <w:tcPr>
            <w:tcW w:w="956" w:type="dxa"/>
            <w:shd w:val="clear" w:color="auto" w:fill="auto"/>
            <w:vAlign w:val="bottom"/>
          </w:tcPr>
          <w:p w14:paraId="038065F7" w14:textId="77777777" w:rsidR="007F225C" w:rsidRPr="00703CF8" w:rsidRDefault="007F225C" w:rsidP="00703CF8">
            <w:pPr>
              <w:spacing w:before="40" w:after="40" w:line="200" w:lineRule="exact"/>
              <w:ind w:left="-57" w:right="-57"/>
              <w:rPr>
                <w:spacing w:val="-4"/>
                <w:sz w:val="16"/>
                <w:szCs w:val="16"/>
              </w:rPr>
            </w:pPr>
            <w:r w:rsidRPr="00703CF8">
              <w:rPr>
                <w:rFonts w:hint="cs"/>
                <w:spacing w:val="-4"/>
                <w:sz w:val="16"/>
                <w:szCs w:val="16"/>
                <w:rtl/>
              </w:rPr>
              <w:t>محبوسون احتياطياً</w:t>
            </w:r>
          </w:p>
        </w:tc>
        <w:tc>
          <w:tcPr>
            <w:tcW w:w="435" w:type="dxa"/>
            <w:shd w:val="clear" w:color="auto" w:fill="auto"/>
            <w:vAlign w:val="bottom"/>
          </w:tcPr>
          <w:p w14:paraId="6FD46E6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04" w:type="dxa"/>
            <w:shd w:val="clear" w:color="auto" w:fill="auto"/>
            <w:vAlign w:val="bottom"/>
          </w:tcPr>
          <w:p w14:paraId="439D203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w:t>
            </w:r>
          </w:p>
        </w:tc>
        <w:tc>
          <w:tcPr>
            <w:tcW w:w="419" w:type="dxa"/>
            <w:shd w:val="clear" w:color="auto" w:fill="auto"/>
            <w:vAlign w:val="bottom"/>
          </w:tcPr>
          <w:p w14:paraId="7DE8D47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306" w:type="dxa"/>
            <w:shd w:val="clear" w:color="auto" w:fill="auto"/>
            <w:vAlign w:val="bottom"/>
          </w:tcPr>
          <w:p w14:paraId="682C8D5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1036F27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27015B8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w:t>
            </w:r>
          </w:p>
        </w:tc>
        <w:tc>
          <w:tcPr>
            <w:tcW w:w="426" w:type="dxa"/>
            <w:shd w:val="clear" w:color="auto" w:fill="auto"/>
            <w:vAlign w:val="bottom"/>
          </w:tcPr>
          <w:p w14:paraId="7A20699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4880684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4</w:t>
            </w:r>
          </w:p>
        </w:tc>
        <w:tc>
          <w:tcPr>
            <w:tcW w:w="425" w:type="dxa"/>
            <w:shd w:val="clear" w:color="auto" w:fill="auto"/>
            <w:vAlign w:val="bottom"/>
          </w:tcPr>
          <w:p w14:paraId="012D472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410EA6F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w:t>
            </w:r>
          </w:p>
        </w:tc>
        <w:tc>
          <w:tcPr>
            <w:tcW w:w="426" w:type="dxa"/>
            <w:shd w:val="clear" w:color="auto" w:fill="auto"/>
            <w:vAlign w:val="bottom"/>
          </w:tcPr>
          <w:p w14:paraId="6A2718E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78F2774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30" w:type="dxa"/>
            <w:shd w:val="clear" w:color="auto" w:fill="auto"/>
            <w:vAlign w:val="bottom"/>
          </w:tcPr>
          <w:p w14:paraId="08D6F58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3996E76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6D37672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017E1B9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4</w:t>
            </w:r>
          </w:p>
        </w:tc>
        <w:tc>
          <w:tcPr>
            <w:tcW w:w="425" w:type="dxa"/>
            <w:shd w:val="clear" w:color="auto" w:fill="auto"/>
            <w:vAlign w:val="bottom"/>
          </w:tcPr>
          <w:p w14:paraId="5DF6300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489D35C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w:t>
            </w:r>
          </w:p>
        </w:tc>
        <w:tc>
          <w:tcPr>
            <w:tcW w:w="426" w:type="dxa"/>
            <w:shd w:val="clear" w:color="auto" w:fill="auto"/>
            <w:vAlign w:val="bottom"/>
          </w:tcPr>
          <w:p w14:paraId="522562F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7F53979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44EB7C9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19173C5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2B73ACA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52" w:type="dxa"/>
            <w:shd w:val="clear" w:color="auto" w:fill="auto"/>
            <w:vAlign w:val="bottom"/>
          </w:tcPr>
          <w:p w14:paraId="0FB2651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49DD23E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12" w:type="dxa"/>
            <w:shd w:val="clear" w:color="auto" w:fill="auto"/>
            <w:vAlign w:val="bottom"/>
          </w:tcPr>
          <w:p w14:paraId="43B855F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518" w:type="dxa"/>
            <w:shd w:val="clear" w:color="auto" w:fill="auto"/>
            <w:vAlign w:val="bottom"/>
          </w:tcPr>
          <w:p w14:paraId="11C71C9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60" w:type="dxa"/>
            <w:shd w:val="clear" w:color="auto" w:fill="auto"/>
            <w:vAlign w:val="bottom"/>
          </w:tcPr>
          <w:p w14:paraId="1EA1366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17</w:t>
            </w:r>
          </w:p>
        </w:tc>
      </w:tr>
      <w:tr w:rsidR="007F225C" w:rsidRPr="00703CF8" w14:paraId="795E003A" w14:textId="77777777" w:rsidTr="00703CF8">
        <w:tc>
          <w:tcPr>
            <w:tcW w:w="1133" w:type="dxa"/>
            <w:shd w:val="clear" w:color="auto" w:fill="auto"/>
          </w:tcPr>
          <w:p w14:paraId="096432ED" w14:textId="77777777" w:rsidR="007F225C" w:rsidRPr="00703CF8" w:rsidRDefault="007F225C" w:rsidP="00703CF8">
            <w:pPr>
              <w:spacing w:before="40" w:after="40" w:line="200" w:lineRule="exact"/>
              <w:rPr>
                <w:spacing w:val="-4"/>
                <w:sz w:val="16"/>
                <w:szCs w:val="16"/>
              </w:rPr>
            </w:pPr>
            <w:r w:rsidRPr="00703CF8">
              <w:rPr>
                <w:rFonts w:hint="cs"/>
                <w:spacing w:val="-4"/>
                <w:sz w:val="16"/>
                <w:szCs w:val="16"/>
                <w:rtl/>
              </w:rPr>
              <w:t>بيغ بند</w:t>
            </w:r>
          </w:p>
        </w:tc>
        <w:tc>
          <w:tcPr>
            <w:tcW w:w="956" w:type="dxa"/>
            <w:shd w:val="clear" w:color="auto" w:fill="auto"/>
            <w:vAlign w:val="bottom"/>
          </w:tcPr>
          <w:p w14:paraId="640271FB" w14:textId="77777777" w:rsidR="007F225C" w:rsidRPr="00703CF8" w:rsidRDefault="007F225C" w:rsidP="00703CF8">
            <w:pPr>
              <w:spacing w:before="40" w:after="40" w:line="200" w:lineRule="exact"/>
              <w:ind w:left="-57" w:right="-57"/>
              <w:rPr>
                <w:spacing w:val="-4"/>
                <w:sz w:val="16"/>
                <w:szCs w:val="16"/>
              </w:rPr>
            </w:pPr>
            <w:r w:rsidRPr="00703CF8">
              <w:rPr>
                <w:rFonts w:hint="cs"/>
                <w:spacing w:val="-4"/>
                <w:sz w:val="16"/>
                <w:szCs w:val="16"/>
                <w:rtl/>
              </w:rPr>
              <w:t>مدانون</w:t>
            </w:r>
          </w:p>
        </w:tc>
        <w:tc>
          <w:tcPr>
            <w:tcW w:w="435" w:type="dxa"/>
            <w:shd w:val="clear" w:color="auto" w:fill="auto"/>
            <w:vAlign w:val="bottom"/>
          </w:tcPr>
          <w:p w14:paraId="4CDB99C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97</w:t>
            </w:r>
          </w:p>
        </w:tc>
        <w:tc>
          <w:tcPr>
            <w:tcW w:w="404" w:type="dxa"/>
            <w:shd w:val="clear" w:color="auto" w:fill="auto"/>
            <w:vAlign w:val="bottom"/>
          </w:tcPr>
          <w:p w14:paraId="1FA6465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w:t>
            </w:r>
          </w:p>
        </w:tc>
        <w:tc>
          <w:tcPr>
            <w:tcW w:w="419" w:type="dxa"/>
            <w:shd w:val="clear" w:color="auto" w:fill="auto"/>
            <w:vAlign w:val="bottom"/>
          </w:tcPr>
          <w:p w14:paraId="48E597E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61</w:t>
            </w:r>
          </w:p>
        </w:tc>
        <w:tc>
          <w:tcPr>
            <w:tcW w:w="306" w:type="dxa"/>
            <w:shd w:val="clear" w:color="auto" w:fill="auto"/>
            <w:vAlign w:val="bottom"/>
          </w:tcPr>
          <w:p w14:paraId="2B005A8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479D7A9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51</w:t>
            </w:r>
          </w:p>
        </w:tc>
        <w:tc>
          <w:tcPr>
            <w:tcW w:w="425" w:type="dxa"/>
            <w:shd w:val="clear" w:color="auto" w:fill="auto"/>
            <w:vAlign w:val="bottom"/>
          </w:tcPr>
          <w:p w14:paraId="7F75616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552779A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20</w:t>
            </w:r>
          </w:p>
        </w:tc>
        <w:tc>
          <w:tcPr>
            <w:tcW w:w="425" w:type="dxa"/>
            <w:shd w:val="clear" w:color="auto" w:fill="auto"/>
            <w:vAlign w:val="bottom"/>
          </w:tcPr>
          <w:p w14:paraId="6671BFA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34D30D7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19</w:t>
            </w:r>
          </w:p>
        </w:tc>
        <w:tc>
          <w:tcPr>
            <w:tcW w:w="425" w:type="dxa"/>
            <w:shd w:val="clear" w:color="auto" w:fill="auto"/>
            <w:vAlign w:val="bottom"/>
          </w:tcPr>
          <w:p w14:paraId="1FB7675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5A05474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21</w:t>
            </w:r>
          </w:p>
        </w:tc>
        <w:tc>
          <w:tcPr>
            <w:tcW w:w="425" w:type="dxa"/>
            <w:shd w:val="clear" w:color="auto" w:fill="auto"/>
            <w:vAlign w:val="bottom"/>
          </w:tcPr>
          <w:p w14:paraId="178C6F9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30" w:type="dxa"/>
            <w:shd w:val="clear" w:color="auto" w:fill="auto"/>
            <w:vAlign w:val="bottom"/>
          </w:tcPr>
          <w:p w14:paraId="01A1FD4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9</w:t>
            </w:r>
          </w:p>
        </w:tc>
        <w:tc>
          <w:tcPr>
            <w:tcW w:w="425" w:type="dxa"/>
            <w:shd w:val="clear" w:color="auto" w:fill="auto"/>
            <w:vAlign w:val="bottom"/>
          </w:tcPr>
          <w:p w14:paraId="3E7E453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0D32203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7</w:t>
            </w:r>
          </w:p>
        </w:tc>
        <w:tc>
          <w:tcPr>
            <w:tcW w:w="425" w:type="dxa"/>
            <w:shd w:val="clear" w:color="auto" w:fill="auto"/>
            <w:vAlign w:val="bottom"/>
          </w:tcPr>
          <w:p w14:paraId="570A4C4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411DDE8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4</w:t>
            </w:r>
          </w:p>
        </w:tc>
        <w:tc>
          <w:tcPr>
            <w:tcW w:w="425" w:type="dxa"/>
            <w:shd w:val="clear" w:color="auto" w:fill="auto"/>
            <w:vAlign w:val="bottom"/>
          </w:tcPr>
          <w:p w14:paraId="31EF59A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464F4FB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w:t>
            </w:r>
          </w:p>
        </w:tc>
        <w:tc>
          <w:tcPr>
            <w:tcW w:w="425" w:type="dxa"/>
            <w:shd w:val="clear" w:color="auto" w:fill="auto"/>
            <w:vAlign w:val="bottom"/>
          </w:tcPr>
          <w:p w14:paraId="6BB2A0A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3EC94FA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w:t>
            </w:r>
          </w:p>
        </w:tc>
        <w:tc>
          <w:tcPr>
            <w:tcW w:w="425" w:type="dxa"/>
            <w:shd w:val="clear" w:color="auto" w:fill="auto"/>
            <w:vAlign w:val="bottom"/>
          </w:tcPr>
          <w:p w14:paraId="4C027E2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16AF9ED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w:t>
            </w:r>
          </w:p>
        </w:tc>
        <w:tc>
          <w:tcPr>
            <w:tcW w:w="452" w:type="dxa"/>
            <w:shd w:val="clear" w:color="auto" w:fill="auto"/>
            <w:vAlign w:val="bottom"/>
          </w:tcPr>
          <w:p w14:paraId="6A6DD98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133DE83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12" w:type="dxa"/>
            <w:shd w:val="clear" w:color="auto" w:fill="auto"/>
            <w:vAlign w:val="bottom"/>
          </w:tcPr>
          <w:p w14:paraId="4901F18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8</w:t>
            </w:r>
          </w:p>
        </w:tc>
        <w:tc>
          <w:tcPr>
            <w:tcW w:w="518" w:type="dxa"/>
            <w:shd w:val="clear" w:color="auto" w:fill="auto"/>
            <w:vAlign w:val="bottom"/>
          </w:tcPr>
          <w:p w14:paraId="6A9B8B5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306</w:t>
            </w:r>
          </w:p>
        </w:tc>
        <w:tc>
          <w:tcPr>
            <w:tcW w:w="460" w:type="dxa"/>
            <w:shd w:val="clear" w:color="auto" w:fill="auto"/>
            <w:vAlign w:val="bottom"/>
          </w:tcPr>
          <w:p w14:paraId="6C3CF3B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w:t>
            </w:r>
          </w:p>
        </w:tc>
      </w:tr>
      <w:tr w:rsidR="007F225C" w:rsidRPr="00703CF8" w14:paraId="412AEC0C" w14:textId="77777777" w:rsidTr="00703CF8">
        <w:tc>
          <w:tcPr>
            <w:tcW w:w="1133" w:type="dxa"/>
            <w:shd w:val="clear" w:color="auto" w:fill="auto"/>
          </w:tcPr>
          <w:p w14:paraId="263BA7FC" w14:textId="77777777" w:rsidR="007F225C" w:rsidRPr="00703CF8" w:rsidRDefault="007F225C" w:rsidP="00703CF8">
            <w:pPr>
              <w:spacing w:before="40" w:after="40" w:line="200" w:lineRule="exact"/>
              <w:rPr>
                <w:spacing w:val="-4"/>
                <w:sz w:val="16"/>
                <w:szCs w:val="16"/>
              </w:rPr>
            </w:pPr>
          </w:p>
        </w:tc>
        <w:tc>
          <w:tcPr>
            <w:tcW w:w="956" w:type="dxa"/>
            <w:shd w:val="clear" w:color="auto" w:fill="auto"/>
            <w:vAlign w:val="bottom"/>
          </w:tcPr>
          <w:p w14:paraId="59A82C36" w14:textId="77777777" w:rsidR="007F225C" w:rsidRPr="00703CF8" w:rsidRDefault="007F225C" w:rsidP="00703CF8">
            <w:pPr>
              <w:spacing w:before="40" w:after="40" w:line="200" w:lineRule="exact"/>
              <w:ind w:left="-57" w:right="-57"/>
              <w:rPr>
                <w:spacing w:val="-4"/>
                <w:sz w:val="16"/>
                <w:szCs w:val="16"/>
              </w:rPr>
            </w:pPr>
            <w:r w:rsidRPr="00703CF8">
              <w:rPr>
                <w:rFonts w:hint="cs"/>
                <w:spacing w:val="-4"/>
                <w:sz w:val="16"/>
                <w:szCs w:val="16"/>
                <w:rtl/>
              </w:rPr>
              <w:t>محبوسون احتياطياً</w:t>
            </w:r>
          </w:p>
        </w:tc>
        <w:tc>
          <w:tcPr>
            <w:tcW w:w="435" w:type="dxa"/>
            <w:shd w:val="clear" w:color="auto" w:fill="auto"/>
            <w:vAlign w:val="bottom"/>
          </w:tcPr>
          <w:p w14:paraId="23B5004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45</w:t>
            </w:r>
          </w:p>
        </w:tc>
        <w:tc>
          <w:tcPr>
            <w:tcW w:w="404" w:type="dxa"/>
            <w:shd w:val="clear" w:color="auto" w:fill="auto"/>
            <w:vAlign w:val="bottom"/>
          </w:tcPr>
          <w:p w14:paraId="71D7F2B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w:t>
            </w:r>
          </w:p>
        </w:tc>
        <w:tc>
          <w:tcPr>
            <w:tcW w:w="419" w:type="dxa"/>
            <w:shd w:val="clear" w:color="auto" w:fill="auto"/>
            <w:vAlign w:val="bottom"/>
          </w:tcPr>
          <w:p w14:paraId="0487314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25</w:t>
            </w:r>
          </w:p>
        </w:tc>
        <w:tc>
          <w:tcPr>
            <w:tcW w:w="306" w:type="dxa"/>
            <w:shd w:val="clear" w:color="auto" w:fill="auto"/>
            <w:vAlign w:val="bottom"/>
          </w:tcPr>
          <w:p w14:paraId="517AE9C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736767D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6</w:t>
            </w:r>
          </w:p>
        </w:tc>
        <w:tc>
          <w:tcPr>
            <w:tcW w:w="425" w:type="dxa"/>
            <w:shd w:val="clear" w:color="auto" w:fill="auto"/>
            <w:vAlign w:val="bottom"/>
          </w:tcPr>
          <w:p w14:paraId="61074FD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708EAF8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w:t>
            </w:r>
          </w:p>
        </w:tc>
        <w:tc>
          <w:tcPr>
            <w:tcW w:w="425" w:type="dxa"/>
            <w:shd w:val="clear" w:color="auto" w:fill="auto"/>
            <w:vAlign w:val="bottom"/>
          </w:tcPr>
          <w:p w14:paraId="2CF02E9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15378C2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w:t>
            </w:r>
          </w:p>
        </w:tc>
        <w:tc>
          <w:tcPr>
            <w:tcW w:w="425" w:type="dxa"/>
            <w:shd w:val="clear" w:color="auto" w:fill="auto"/>
            <w:vAlign w:val="bottom"/>
          </w:tcPr>
          <w:p w14:paraId="0F088A5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w:t>
            </w:r>
          </w:p>
        </w:tc>
        <w:tc>
          <w:tcPr>
            <w:tcW w:w="426" w:type="dxa"/>
            <w:shd w:val="clear" w:color="auto" w:fill="auto"/>
            <w:vAlign w:val="bottom"/>
          </w:tcPr>
          <w:p w14:paraId="55AFDAB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w:t>
            </w:r>
          </w:p>
        </w:tc>
        <w:tc>
          <w:tcPr>
            <w:tcW w:w="425" w:type="dxa"/>
            <w:shd w:val="clear" w:color="auto" w:fill="auto"/>
            <w:vAlign w:val="bottom"/>
          </w:tcPr>
          <w:p w14:paraId="566741C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30" w:type="dxa"/>
            <w:shd w:val="clear" w:color="auto" w:fill="auto"/>
            <w:vAlign w:val="bottom"/>
          </w:tcPr>
          <w:p w14:paraId="525437B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w:t>
            </w:r>
          </w:p>
        </w:tc>
        <w:tc>
          <w:tcPr>
            <w:tcW w:w="425" w:type="dxa"/>
            <w:shd w:val="clear" w:color="auto" w:fill="auto"/>
            <w:vAlign w:val="bottom"/>
          </w:tcPr>
          <w:p w14:paraId="03E9D34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w:t>
            </w:r>
          </w:p>
        </w:tc>
        <w:tc>
          <w:tcPr>
            <w:tcW w:w="426" w:type="dxa"/>
            <w:shd w:val="clear" w:color="auto" w:fill="auto"/>
            <w:vAlign w:val="bottom"/>
          </w:tcPr>
          <w:p w14:paraId="3C5A167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w:t>
            </w:r>
          </w:p>
        </w:tc>
        <w:tc>
          <w:tcPr>
            <w:tcW w:w="425" w:type="dxa"/>
            <w:shd w:val="clear" w:color="auto" w:fill="auto"/>
            <w:vAlign w:val="bottom"/>
          </w:tcPr>
          <w:p w14:paraId="671BBED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2E76585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w:t>
            </w:r>
          </w:p>
        </w:tc>
        <w:tc>
          <w:tcPr>
            <w:tcW w:w="425" w:type="dxa"/>
            <w:shd w:val="clear" w:color="auto" w:fill="auto"/>
            <w:vAlign w:val="bottom"/>
          </w:tcPr>
          <w:p w14:paraId="0D27C79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4A20B85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w:t>
            </w:r>
          </w:p>
        </w:tc>
        <w:tc>
          <w:tcPr>
            <w:tcW w:w="425" w:type="dxa"/>
            <w:shd w:val="clear" w:color="auto" w:fill="auto"/>
            <w:vAlign w:val="bottom"/>
          </w:tcPr>
          <w:p w14:paraId="644D665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085C8F1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w:t>
            </w:r>
          </w:p>
        </w:tc>
        <w:tc>
          <w:tcPr>
            <w:tcW w:w="425" w:type="dxa"/>
            <w:shd w:val="clear" w:color="auto" w:fill="auto"/>
            <w:vAlign w:val="bottom"/>
          </w:tcPr>
          <w:p w14:paraId="61EA63F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780A935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w:t>
            </w:r>
          </w:p>
        </w:tc>
        <w:tc>
          <w:tcPr>
            <w:tcW w:w="452" w:type="dxa"/>
            <w:shd w:val="clear" w:color="auto" w:fill="auto"/>
            <w:vAlign w:val="bottom"/>
          </w:tcPr>
          <w:p w14:paraId="48C32D7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02B35B2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w:t>
            </w:r>
          </w:p>
        </w:tc>
        <w:tc>
          <w:tcPr>
            <w:tcW w:w="412" w:type="dxa"/>
            <w:shd w:val="clear" w:color="auto" w:fill="auto"/>
            <w:vAlign w:val="bottom"/>
          </w:tcPr>
          <w:p w14:paraId="35BC16B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518" w:type="dxa"/>
            <w:shd w:val="clear" w:color="auto" w:fill="auto"/>
            <w:vAlign w:val="bottom"/>
          </w:tcPr>
          <w:p w14:paraId="0BBF815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95</w:t>
            </w:r>
          </w:p>
        </w:tc>
        <w:tc>
          <w:tcPr>
            <w:tcW w:w="460" w:type="dxa"/>
            <w:shd w:val="clear" w:color="auto" w:fill="auto"/>
            <w:vAlign w:val="bottom"/>
          </w:tcPr>
          <w:p w14:paraId="4CD276F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4</w:t>
            </w:r>
          </w:p>
        </w:tc>
      </w:tr>
      <w:tr w:rsidR="007F225C" w:rsidRPr="00703CF8" w14:paraId="6132F93D" w14:textId="77777777" w:rsidTr="00703CF8">
        <w:tc>
          <w:tcPr>
            <w:tcW w:w="1133" w:type="dxa"/>
            <w:shd w:val="clear" w:color="auto" w:fill="auto"/>
          </w:tcPr>
          <w:p w14:paraId="26AE6E0A" w14:textId="77777777" w:rsidR="007F225C" w:rsidRPr="00703CF8" w:rsidRDefault="007F225C" w:rsidP="00703CF8">
            <w:pPr>
              <w:spacing w:before="40" w:after="40" w:line="200" w:lineRule="exact"/>
              <w:rPr>
                <w:spacing w:val="-4"/>
                <w:sz w:val="16"/>
                <w:szCs w:val="16"/>
              </w:rPr>
            </w:pPr>
            <w:proofErr w:type="spellStart"/>
            <w:r w:rsidRPr="00703CF8">
              <w:rPr>
                <w:rFonts w:hint="cs"/>
                <w:spacing w:val="-4"/>
                <w:sz w:val="16"/>
                <w:szCs w:val="16"/>
                <w:rtl/>
              </w:rPr>
              <w:t>بيغز</w:t>
            </w:r>
            <w:proofErr w:type="spellEnd"/>
            <w:r w:rsidRPr="00703CF8">
              <w:rPr>
                <w:rFonts w:hint="cs"/>
                <w:spacing w:val="-4"/>
                <w:sz w:val="16"/>
                <w:szCs w:val="16"/>
                <w:rtl/>
              </w:rPr>
              <w:t xml:space="preserve"> بيك</w:t>
            </w:r>
          </w:p>
        </w:tc>
        <w:tc>
          <w:tcPr>
            <w:tcW w:w="956" w:type="dxa"/>
            <w:shd w:val="clear" w:color="auto" w:fill="auto"/>
            <w:vAlign w:val="bottom"/>
          </w:tcPr>
          <w:p w14:paraId="0CC03BC5" w14:textId="77777777" w:rsidR="007F225C" w:rsidRPr="00703CF8" w:rsidRDefault="007F225C" w:rsidP="00703CF8">
            <w:pPr>
              <w:spacing w:before="40" w:after="40" w:line="200" w:lineRule="exact"/>
              <w:ind w:left="-57" w:right="-57"/>
              <w:rPr>
                <w:spacing w:val="-4"/>
                <w:sz w:val="16"/>
                <w:szCs w:val="16"/>
              </w:rPr>
            </w:pPr>
            <w:r w:rsidRPr="00703CF8">
              <w:rPr>
                <w:rFonts w:hint="cs"/>
                <w:spacing w:val="-4"/>
                <w:sz w:val="16"/>
                <w:szCs w:val="16"/>
                <w:rtl/>
              </w:rPr>
              <w:t>مدانون</w:t>
            </w:r>
          </w:p>
        </w:tc>
        <w:tc>
          <w:tcPr>
            <w:tcW w:w="435" w:type="dxa"/>
            <w:shd w:val="clear" w:color="auto" w:fill="auto"/>
            <w:vAlign w:val="bottom"/>
          </w:tcPr>
          <w:p w14:paraId="45C1A8A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71</w:t>
            </w:r>
          </w:p>
        </w:tc>
        <w:tc>
          <w:tcPr>
            <w:tcW w:w="404" w:type="dxa"/>
            <w:shd w:val="clear" w:color="auto" w:fill="auto"/>
            <w:vAlign w:val="bottom"/>
          </w:tcPr>
          <w:p w14:paraId="316F7EA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19" w:type="dxa"/>
            <w:shd w:val="clear" w:color="auto" w:fill="auto"/>
            <w:vAlign w:val="bottom"/>
          </w:tcPr>
          <w:p w14:paraId="1D59EBA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44</w:t>
            </w:r>
          </w:p>
        </w:tc>
        <w:tc>
          <w:tcPr>
            <w:tcW w:w="306" w:type="dxa"/>
            <w:shd w:val="clear" w:color="auto" w:fill="auto"/>
            <w:vAlign w:val="bottom"/>
          </w:tcPr>
          <w:p w14:paraId="1DB19D7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41F1A7A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36</w:t>
            </w:r>
          </w:p>
        </w:tc>
        <w:tc>
          <w:tcPr>
            <w:tcW w:w="425" w:type="dxa"/>
            <w:shd w:val="clear" w:color="auto" w:fill="auto"/>
            <w:vAlign w:val="bottom"/>
          </w:tcPr>
          <w:p w14:paraId="6EB8B27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3EA2628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27</w:t>
            </w:r>
          </w:p>
        </w:tc>
        <w:tc>
          <w:tcPr>
            <w:tcW w:w="425" w:type="dxa"/>
            <w:shd w:val="clear" w:color="auto" w:fill="auto"/>
            <w:vAlign w:val="bottom"/>
          </w:tcPr>
          <w:p w14:paraId="76ABC2C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365BC99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20</w:t>
            </w:r>
          </w:p>
        </w:tc>
        <w:tc>
          <w:tcPr>
            <w:tcW w:w="425" w:type="dxa"/>
            <w:shd w:val="clear" w:color="auto" w:fill="auto"/>
            <w:vAlign w:val="bottom"/>
          </w:tcPr>
          <w:p w14:paraId="7A51B7B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2C02C09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11</w:t>
            </w:r>
          </w:p>
        </w:tc>
        <w:tc>
          <w:tcPr>
            <w:tcW w:w="425" w:type="dxa"/>
            <w:shd w:val="clear" w:color="auto" w:fill="auto"/>
            <w:vAlign w:val="bottom"/>
          </w:tcPr>
          <w:p w14:paraId="00A3A00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30" w:type="dxa"/>
            <w:shd w:val="clear" w:color="auto" w:fill="auto"/>
            <w:vAlign w:val="bottom"/>
          </w:tcPr>
          <w:p w14:paraId="203DE17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4</w:t>
            </w:r>
          </w:p>
        </w:tc>
        <w:tc>
          <w:tcPr>
            <w:tcW w:w="425" w:type="dxa"/>
            <w:shd w:val="clear" w:color="auto" w:fill="auto"/>
            <w:vAlign w:val="bottom"/>
          </w:tcPr>
          <w:p w14:paraId="010048D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02F60EB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w:t>
            </w:r>
          </w:p>
        </w:tc>
        <w:tc>
          <w:tcPr>
            <w:tcW w:w="425" w:type="dxa"/>
            <w:shd w:val="clear" w:color="auto" w:fill="auto"/>
            <w:vAlign w:val="bottom"/>
          </w:tcPr>
          <w:p w14:paraId="349F7F0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65D9E70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w:t>
            </w:r>
          </w:p>
        </w:tc>
        <w:tc>
          <w:tcPr>
            <w:tcW w:w="425" w:type="dxa"/>
            <w:shd w:val="clear" w:color="auto" w:fill="auto"/>
            <w:vAlign w:val="bottom"/>
          </w:tcPr>
          <w:p w14:paraId="738070B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2171551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13DAB5D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487FBCF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67806BB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44B09F6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52" w:type="dxa"/>
            <w:shd w:val="clear" w:color="auto" w:fill="auto"/>
            <w:vAlign w:val="bottom"/>
          </w:tcPr>
          <w:p w14:paraId="46E0D39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3A2139A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12" w:type="dxa"/>
            <w:shd w:val="clear" w:color="auto" w:fill="auto"/>
            <w:vAlign w:val="bottom"/>
          </w:tcPr>
          <w:p w14:paraId="27AD2BD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518" w:type="dxa"/>
            <w:shd w:val="clear" w:color="auto" w:fill="auto"/>
            <w:vAlign w:val="bottom"/>
          </w:tcPr>
          <w:p w14:paraId="3978644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217</w:t>
            </w:r>
          </w:p>
        </w:tc>
        <w:tc>
          <w:tcPr>
            <w:tcW w:w="460" w:type="dxa"/>
            <w:shd w:val="clear" w:color="auto" w:fill="auto"/>
            <w:vAlign w:val="bottom"/>
          </w:tcPr>
          <w:p w14:paraId="5AAAB01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r>
      <w:tr w:rsidR="007F225C" w:rsidRPr="00703CF8" w14:paraId="20AC4A0F" w14:textId="77777777" w:rsidTr="00703CF8">
        <w:tc>
          <w:tcPr>
            <w:tcW w:w="1133" w:type="dxa"/>
            <w:shd w:val="clear" w:color="auto" w:fill="auto"/>
          </w:tcPr>
          <w:p w14:paraId="7B90758B" w14:textId="77777777" w:rsidR="007F225C" w:rsidRPr="00703CF8" w:rsidRDefault="007F225C" w:rsidP="00703CF8">
            <w:pPr>
              <w:spacing w:before="40" w:after="40" w:line="200" w:lineRule="exact"/>
              <w:rPr>
                <w:spacing w:val="-4"/>
                <w:sz w:val="16"/>
                <w:szCs w:val="16"/>
              </w:rPr>
            </w:pPr>
          </w:p>
        </w:tc>
        <w:tc>
          <w:tcPr>
            <w:tcW w:w="956" w:type="dxa"/>
            <w:shd w:val="clear" w:color="auto" w:fill="auto"/>
            <w:vAlign w:val="bottom"/>
          </w:tcPr>
          <w:p w14:paraId="6FFA5446" w14:textId="77777777" w:rsidR="007F225C" w:rsidRPr="00703CF8" w:rsidRDefault="007F225C" w:rsidP="00703CF8">
            <w:pPr>
              <w:spacing w:before="40" w:after="40" w:line="200" w:lineRule="exact"/>
              <w:ind w:left="-57" w:right="-57"/>
              <w:rPr>
                <w:spacing w:val="-4"/>
                <w:sz w:val="16"/>
                <w:szCs w:val="16"/>
              </w:rPr>
            </w:pPr>
            <w:r w:rsidRPr="00703CF8">
              <w:rPr>
                <w:rFonts w:hint="cs"/>
                <w:spacing w:val="-4"/>
                <w:sz w:val="16"/>
                <w:szCs w:val="16"/>
                <w:rtl/>
              </w:rPr>
              <w:t>محبوسون احتياطياً</w:t>
            </w:r>
          </w:p>
        </w:tc>
        <w:tc>
          <w:tcPr>
            <w:tcW w:w="435" w:type="dxa"/>
            <w:shd w:val="clear" w:color="auto" w:fill="auto"/>
            <w:vAlign w:val="bottom"/>
          </w:tcPr>
          <w:p w14:paraId="717FE82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49</w:t>
            </w:r>
          </w:p>
        </w:tc>
        <w:tc>
          <w:tcPr>
            <w:tcW w:w="404" w:type="dxa"/>
            <w:shd w:val="clear" w:color="auto" w:fill="auto"/>
            <w:vAlign w:val="bottom"/>
          </w:tcPr>
          <w:p w14:paraId="52FA219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w:t>
            </w:r>
          </w:p>
        </w:tc>
        <w:tc>
          <w:tcPr>
            <w:tcW w:w="419" w:type="dxa"/>
            <w:shd w:val="clear" w:color="auto" w:fill="auto"/>
            <w:vAlign w:val="bottom"/>
          </w:tcPr>
          <w:p w14:paraId="60E6AC3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12</w:t>
            </w:r>
          </w:p>
        </w:tc>
        <w:tc>
          <w:tcPr>
            <w:tcW w:w="306" w:type="dxa"/>
            <w:shd w:val="clear" w:color="auto" w:fill="auto"/>
            <w:vAlign w:val="bottom"/>
          </w:tcPr>
          <w:p w14:paraId="0C68989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23B2829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8</w:t>
            </w:r>
          </w:p>
        </w:tc>
        <w:tc>
          <w:tcPr>
            <w:tcW w:w="425" w:type="dxa"/>
            <w:shd w:val="clear" w:color="auto" w:fill="auto"/>
            <w:vAlign w:val="bottom"/>
          </w:tcPr>
          <w:p w14:paraId="1248BB5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0B48B6D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9</w:t>
            </w:r>
          </w:p>
        </w:tc>
        <w:tc>
          <w:tcPr>
            <w:tcW w:w="425" w:type="dxa"/>
            <w:shd w:val="clear" w:color="auto" w:fill="auto"/>
            <w:vAlign w:val="bottom"/>
          </w:tcPr>
          <w:p w14:paraId="7F9AA6E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6B01B51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w:t>
            </w:r>
          </w:p>
        </w:tc>
        <w:tc>
          <w:tcPr>
            <w:tcW w:w="425" w:type="dxa"/>
            <w:shd w:val="clear" w:color="auto" w:fill="auto"/>
            <w:vAlign w:val="bottom"/>
          </w:tcPr>
          <w:p w14:paraId="3B8E51E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5DEA186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w:t>
            </w:r>
          </w:p>
        </w:tc>
        <w:tc>
          <w:tcPr>
            <w:tcW w:w="425" w:type="dxa"/>
            <w:shd w:val="clear" w:color="auto" w:fill="auto"/>
            <w:vAlign w:val="bottom"/>
          </w:tcPr>
          <w:p w14:paraId="78B7652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30" w:type="dxa"/>
            <w:shd w:val="clear" w:color="auto" w:fill="auto"/>
            <w:vAlign w:val="bottom"/>
          </w:tcPr>
          <w:p w14:paraId="2EAFC64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2855A40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7882500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3A45BC5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205749A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w:t>
            </w:r>
          </w:p>
        </w:tc>
        <w:tc>
          <w:tcPr>
            <w:tcW w:w="425" w:type="dxa"/>
            <w:shd w:val="clear" w:color="auto" w:fill="auto"/>
            <w:vAlign w:val="bottom"/>
          </w:tcPr>
          <w:p w14:paraId="4FB20CD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7CA2BD1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0A3DDFC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02BF5C1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023BD28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4C08D43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w:t>
            </w:r>
          </w:p>
        </w:tc>
        <w:tc>
          <w:tcPr>
            <w:tcW w:w="452" w:type="dxa"/>
            <w:shd w:val="clear" w:color="auto" w:fill="auto"/>
            <w:vAlign w:val="bottom"/>
          </w:tcPr>
          <w:p w14:paraId="09C2624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013FF16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12" w:type="dxa"/>
            <w:shd w:val="clear" w:color="auto" w:fill="auto"/>
            <w:vAlign w:val="bottom"/>
          </w:tcPr>
          <w:p w14:paraId="0D1C4F6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518" w:type="dxa"/>
            <w:shd w:val="clear" w:color="auto" w:fill="auto"/>
            <w:vAlign w:val="bottom"/>
          </w:tcPr>
          <w:p w14:paraId="121E5C7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84</w:t>
            </w:r>
          </w:p>
        </w:tc>
        <w:tc>
          <w:tcPr>
            <w:tcW w:w="460" w:type="dxa"/>
            <w:shd w:val="clear" w:color="auto" w:fill="auto"/>
            <w:vAlign w:val="bottom"/>
          </w:tcPr>
          <w:p w14:paraId="31CD010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w:t>
            </w:r>
          </w:p>
        </w:tc>
      </w:tr>
      <w:tr w:rsidR="007F225C" w:rsidRPr="00703CF8" w14:paraId="30C316A3" w14:textId="77777777" w:rsidTr="00703CF8">
        <w:tc>
          <w:tcPr>
            <w:tcW w:w="1133" w:type="dxa"/>
            <w:shd w:val="clear" w:color="auto" w:fill="auto"/>
          </w:tcPr>
          <w:p w14:paraId="0CA1F69C" w14:textId="77777777" w:rsidR="007F225C" w:rsidRPr="00703CF8" w:rsidRDefault="007F225C" w:rsidP="00703CF8">
            <w:pPr>
              <w:spacing w:before="40" w:after="40" w:line="200" w:lineRule="exact"/>
              <w:rPr>
                <w:spacing w:val="-4"/>
                <w:sz w:val="16"/>
                <w:szCs w:val="16"/>
              </w:rPr>
            </w:pPr>
            <w:r w:rsidRPr="00703CF8">
              <w:rPr>
                <w:rFonts w:hint="cs"/>
                <w:spacing w:val="-4"/>
                <w:sz w:val="16"/>
                <w:szCs w:val="16"/>
                <w:rtl/>
              </w:rPr>
              <w:t>الحبس الاحتياطي</w:t>
            </w:r>
          </w:p>
        </w:tc>
        <w:tc>
          <w:tcPr>
            <w:tcW w:w="956" w:type="dxa"/>
            <w:shd w:val="clear" w:color="auto" w:fill="auto"/>
            <w:vAlign w:val="bottom"/>
          </w:tcPr>
          <w:p w14:paraId="3C7E6FA3" w14:textId="77777777" w:rsidR="007F225C" w:rsidRPr="00703CF8" w:rsidRDefault="007F225C" w:rsidP="00703CF8">
            <w:pPr>
              <w:spacing w:before="40" w:after="40" w:line="200" w:lineRule="exact"/>
              <w:ind w:left="-57" w:right="-57"/>
              <w:rPr>
                <w:spacing w:val="-4"/>
                <w:sz w:val="16"/>
                <w:szCs w:val="16"/>
              </w:rPr>
            </w:pPr>
            <w:r w:rsidRPr="00703CF8">
              <w:rPr>
                <w:rFonts w:hint="cs"/>
                <w:spacing w:val="-4"/>
                <w:sz w:val="16"/>
                <w:szCs w:val="16"/>
                <w:rtl/>
              </w:rPr>
              <w:t>مدانون</w:t>
            </w:r>
          </w:p>
        </w:tc>
        <w:tc>
          <w:tcPr>
            <w:tcW w:w="435" w:type="dxa"/>
            <w:shd w:val="clear" w:color="auto" w:fill="auto"/>
            <w:vAlign w:val="bottom"/>
          </w:tcPr>
          <w:p w14:paraId="598DA1C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6</w:t>
            </w:r>
          </w:p>
        </w:tc>
        <w:tc>
          <w:tcPr>
            <w:tcW w:w="404" w:type="dxa"/>
            <w:shd w:val="clear" w:color="auto" w:fill="auto"/>
            <w:vAlign w:val="bottom"/>
          </w:tcPr>
          <w:p w14:paraId="29855F6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19" w:type="dxa"/>
            <w:shd w:val="clear" w:color="auto" w:fill="auto"/>
            <w:vAlign w:val="bottom"/>
          </w:tcPr>
          <w:p w14:paraId="7CAA177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5</w:t>
            </w:r>
          </w:p>
        </w:tc>
        <w:tc>
          <w:tcPr>
            <w:tcW w:w="306" w:type="dxa"/>
            <w:shd w:val="clear" w:color="auto" w:fill="auto"/>
            <w:vAlign w:val="bottom"/>
          </w:tcPr>
          <w:p w14:paraId="2453CFC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3E57F11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w:t>
            </w:r>
          </w:p>
        </w:tc>
        <w:tc>
          <w:tcPr>
            <w:tcW w:w="425" w:type="dxa"/>
            <w:shd w:val="clear" w:color="auto" w:fill="auto"/>
            <w:vAlign w:val="bottom"/>
          </w:tcPr>
          <w:p w14:paraId="4EC8143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6CBC18D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w:t>
            </w:r>
          </w:p>
        </w:tc>
        <w:tc>
          <w:tcPr>
            <w:tcW w:w="425" w:type="dxa"/>
            <w:shd w:val="clear" w:color="auto" w:fill="auto"/>
            <w:vAlign w:val="bottom"/>
          </w:tcPr>
          <w:p w14:paraId="07118C9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474AE48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4</w:t>
            </w:r>
          </w:p>
        </w:tc>
        <w:tc>
          <w:tcPr>
            <w:tcW w:w="425" w:type="dxa"/>
            <w:shd w:val="clear" w:color="auto" w:fill="auto"/>
            <w:vAlign w:val="bottom"/>
          </w:tcPr>
          <w:p w14:paraId="1F2D016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1C9CA74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w:t>
            </w:r>
          </w:p>
        </w:tc>
        <w:tc>
          <w:tcPr>
            <w:tcW w:w="425" w:type="dxa"/>
            <w:shd w:val="clear" w:color="auto" w:fill="auto"/>
            <w:vAlign w:val="bottom"/>
          </w:tcPr>
          <w:p w14:paraId="40C9881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30" w:type="dxa"/>
            <w:shd w:val="clear" w:color="auto" w:fill="auto"/>
            <w:vAlign w:val="bottom"/>
          </w:tcPr>
          <w:p w14:paraId="0E7595A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w:t>
            </w:r>
          </w:p>
        </w:tc>
        <w:tc>
          <w:tcPr>
            <w:tcW w:w="425" w:type="dxa"/>
            <w:shd w:val="clear" w:color="auto" w:fill="auto"/>
            <w:vAlign w:val="bottom"/>
          </w:tcPr>
          <w:p w14:paraId="4FFBA26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0391343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4</w:t>
            </w:r>
          </w:p>
        </w:tc>
        <w:tc>
          <w:tcPr>
            <w:tcW w:w="425" w:type="dxa"/>
            <w:shd w:val="clear" w:color="auto" w:fill="auto"/>
            <w:vAlign w:val="bottom"/>
          </w:tcPr>
          <w:p w14:paraId="748DC93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7E6C767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w:t>
            </w:r>
          </w:p>
        </w:tc>
        <w:tc>
          <w:tcPr>
            <w:tcW w:w="425" w:type="dxa"/>
            <w:shd w:val="clear" w:color="auto" w:fill="auto"/>
            <w:vAlign w:val="bottom"/>
          </w:tcPr>
          <w:p w14:paraId="220A152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77D9D26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w:t>
            </w:r>
          </w:p>
        </w:tc>
        <w:tc>
          <w:tcPr>
            <w:tcW w:w="425" w:type="dxa"/>
            <w:shd w:val="clear" w:color="auto" w:fill="auto"/>
            <w:vAlign w:val="bottom"/>
          </w:tcPr>
          <w:p w14:paraId="7A6AA35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6808673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w:t>
            </w:r>
          </w:p>
        </w:tc>
        <w:tc>
          <w:tcPr>
            <w:tcW w:w="425" w:type="dxa"/>
            <w:shd w:val="clear" w:color="auto" w:fill="auto"/>
            <w:vAlign w:val="bottom"/>
          </w:tcPr>
          <w:p w14:paraId="256C8E8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50A3EFC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w:t>
            </w:r>
          </w:p>
        </w:tc>
        <w:tc>
          <w:tcPr>
            <w:tcW w:w="452" w:type="dxa"/>
            <w:shd w:val="clear" w:color="auto" w:fill="auto"/>
            <w:vAlign w:val="bottom"/>
          </w:tcPr>
          <w:p w14:paraId="3C32D4B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0516B95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w:t>
            </w:r>
          </w:p>
        </w:tc>
        <w:tc>
          <w:tcPr>
            <w:tcW w:w="412" w:type="dxa"/>
            <w:shd w:val="clear" w:color="auto" w:fill="auto"/>
            <w:vAlign w:val="bottom"/>
          </w:tcPr>
          <w:p w14:paraId="53D0D7B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518" w:type="dxa"/>
            <w:shd w:val="clear" w:color="auto" w:fill="auto"/>
            <w:vAlign w:val="bottom"/>
          </w:tcPr>
          <w:p w14:paraId="0DF00ED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37</w:t>
            </w:r>
          </w:p>
        </w:tc>
        <w:tc>
          <w:tcPr>
            <w:tcW w:w="460" w:type="dxa"/>
            <w:shd w:val="clear" w:color="auto" w:fill="auto"/>
            <w:vAlign w:val="bottom"/>
          </w:tcPr>
          <w:p w14:paraId="4D7586D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r>
      <w:tr w:rsidR="007F225C" w:rsidRPr="00703CF8" w14:paraId="217E4388" w14:textId="77777777" w:rsidTr="00703CF8">
        <w:tc>
          <w:tcPr>
            <w:tcW w:w="1133" w:type="dxa"/>
            <w:shd w:val="clear" w:color="auto" w:fill="auto"/>
          </w:tcPr>
          <w:p w14:paraId="474842F5" w14:textId="77777777" w:rsidR="007F225C" w:rsidRPr="00703CF8" w:rsidRDefault="007F225C" w:rsidP="00703CF8">
            <w:pPr>
              <w:spacing w:before="40" w:after="40" w:line="200" w:lineRule="exact"/>
              <w:rPr>
                <w:spacing w:val="-4"/>
                <w:sz w:val="16"/>
                <w:szCs w:val="16"/>
              </w:rPr>
            </w:pPr>
          </w:p>
        </w:tc>
        <w:tc>
          <w:tcPr>
            <w:tcW w:w="956" w:type="dxa"/>
            <w:shd w:val="clear" w:color="auto" w:fill="auto"/>
            <w:vAlign w:val="bottom"/>
          </w:tcPr>
          <w:p w14:paraId="3A3D7F61" w14:textId="77777777" w:rsidR="007F225C" w:rsidRPr="00703CF8" w:rsidRDefault="007F225C" w:rsidP="00703CF8">
            <w:pPr>
              <w:spacing w:before="40" w:after="40" w:line="200" w:lineRule="exact"/>
              <w:ind w:left="-57" w:right="-57"/>
              <w:rPr>
                <w:spacing w:val="-4"/>
                <w:sz w:val="16"/>
                <w:szCs w:val="16"/>
              </w:rPr>
            </w:pPr>
            <w:r w:rsidRPr="00703CF8">
              <w:rPr>
                <w:rFonts w:hint="cs"/>
                <w:spacing w:val="-4"/>
                <w:sz w:val="16"/>
                <w:szCs w:val="16"/>
                <w:rtl/>
              </w:rPr>
              <w:t>محبوسون احتياطياً</w:t>
            </w:r>
          </w:p>
        </w:tc>
        <w:tc>
          <w:tcPr>
            <w:tcW w:w="435" w:type="dxa"/>
            <w:shd w:val="clear" w:color="auto" w:fill="auto"/>
            <w:vAlign w:val="bottom"/>
          </w:tcPr>
          <w:p w14:paraId="644C85E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15</w:t>
            </w:r>
          </w:p>
        </w:tc>
        <w:tc>
          <w:tcPr>
            <w:tcW w:w="404" w:type="dxa"/>
            <w:shd w:val="clear" w:color="auto" w:fill="auto"/>
            <w:vAlign w:val="bottom"/>
          </w:tcPr>
          <w:p w14:paraId="66BABF3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19" w:type="dxa"/>
            <w:shd w:val="clear" w:color="auto" w:fill="auto"/>
            <w:vAlign w:val="bottom"/>
          </w:tcPr>
          <w:p w14:paraId="2545C2C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10</w:t>
            </w:r>
          </w:p>
        </w:tc>
        <w:tc>
          <w:tcPr>
            <w:tcW w:w="306" w:type="dxa"/>
            <w:shd w:val="clear" w:color="auto" w:fill="auto"/>
            <w:vAlign w:val="bottom"/>
          </w:tcPr>
          <w:p w14:paraId="004ED99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6BFE224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32</w:t>
            </w:r>
          </w:p>
        </w:tc>
        <w:tc>
          <w:tcPr>
            <w:tcW w:w="425" w:type="dxa"/>
            <w:shd w:val="clear" w:color="auto" w:fill="auto"/>
            <w:vAlign w:val="bottom"/>
          </w:tcPr>
          <w:p w14:paraId="0F763FB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4676EE4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13</w:t>
            </w:r>
          </w:p>
        </w:tc>
        <w:tc>
          <w:tcPr>
            <w:tcW w:w="425" w:type="dxa"/>
            <w:shd w:val="clear" w:color="auto" w:fill="auto"/>
            <w:vAlign w:val="bottom"/>
          </w:tcPr>
          <w:p w14:paraId="5B9FE65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2055966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25</w:t>
            </w:r>
          </w:p>
        </w:tc>
        <w:tc>
          <w:tcPr>
            <w:tcW w:w="425" w:type="dxa"/>
            <w:shd w:val="clear" w:color="auto" w:fill="auto"/>
            <w:vAlign w:val="bottom"/>
          </w:tcPr>
          <w:p w14:paraId="0E783A6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356619E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28</w:t>
            </w:r>
          </w:p>
        </w:tc>
        <w:tc>
          <w:tcPr>
            <w:tcW w:w="425" w:type="dxa"/>
            <w:shd w:val="clear" w:color="auto" w:fill="auto"/>
            <w:vAlign w:val="bottom"/>
          </w:tcPr>
          <w:p w14:paraId="28FB7BA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30" w:type="dxa"/>
            <w:shd w:val="clear" w:color="auto" w:fill="auto"/>
            <w:vAlign w:val="bottom"/>
          </w:tcPr>
          <w:p w14:paraId="52C3378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56</w:t>
            </w:r>
          </w:p>
        </w:tc>
        <w:tc>
          <w:tcPr>
            <w:tcW w:w="425" w:type="dxa"/>
            <w:shd w:val="clear" w:color="auto" w:fill="auto"/>
            <w:vAlign w:val="bottom"/>
          </w:tcPr>
          <w:p w14:paraId="263697B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1767984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44</w:t>
            </w:r>
          </w:p>
        </w:tc>
        <w:tc>
          <w:tcPr>
            <w:tcW w:w="425" w:type="dxa"/>
            <w:shd w:val="clear" w:color="auto" w:fill="auto"/>
            <w:vAlign w:val="bottom"/>
          </w:tcPr>
          <w:p w14:paraId="7C4ACB1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5C5E1AA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29</w:t>
            </w:r>
          </w:p>
        </w:tc>
        <w:tc>
          <w:tcPr>
            <w:tcW w:w="425" w:type="dxa"/>
            <w:shd w:val="clear" w:color="auto" w:fill="auto"/>
            <w:vAlign w:val="bottom"/>
          </w:tcPr>
          <w:p w14:paraId="2130744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5AE9567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37</w:t>
            </w:r>
          </w:p>
        </w:tc>
        <w:tc>
          <w:tcPr>
            <w:tcW w:w="425" w:type="dxa"/>
            <w:shd w:val="clear" w:color="auto" w:fill="auto"/>
            <w:vAlign w:val="bottom"/>
          </w:tcPr>
          <w:p w14:paraId="44A7773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67962EB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10</w:t>
            </w:r>
          </w:p>
        </w:tc>
        <w:tc>
          <w:tcPr>
            <w:tcW w:w="425" w:type="dxa"/>
            <w:shd w:val="clear" w:color="auto" w:fill="auto"/>
            <w:vAlign w:val="bottom"/>
          </w:tcPr>
          <w:p w14:paraId="078BB86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162DA2D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15</w:t>
            </w:r>
          </w:p>
        </w:tc>
        <w:tc>
          <w:tcPr>
            <w:tcW w:w="452" w:type="dxa"/>
            <w:shd w:val="clear" w:color="auto" w:fill="auto"/>
            <w:vAlign w:val="bottom"/>
          </w:tcPr>
          <w:p w14:paraId="6FCD6CD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36D4962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15</w:t>
            </w:r>
          </w:p>
        </w:tc>
        <w:tc>
          <w:tcPr>
            <w:tcW w:w="412" w:type="dxa"/>
            <w:shd w:val="clear" w:color="auto" w:fill="auto"/>
            <w:vAlign w:val="bottom"/>
          </w:tcPr>
          <w:p w14:paraId="1490EBF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518" w:type="dxa"/>
            <w:shd w:val="clear" w:color="auto" w:fill="auto"/>
            <w:vAlign w:val="bottom"/>
          </w:tcPr>
          <w:p w14:paraId="16B983D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329</w:t>
            </w:r>
          </w:p>
        </w:tc>
        <w:tc>
          <w:tcPr>
            <w:tcW w:w="460" w:type="dxa"/>
            <w:shd w:val="clear" w:color="auto" w:fill="auto"/>
            <w:vAlign w:val="bottom"/>
          </w:tcPr>
          <w:p w14:paraId="660323B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r>
      <w:tr w:rsidR="007F225C" w:rsidRPr="00703CF8" w14:paraId="753E622F" w14:textId="77777777" w:rsidTr="00703CF8">
        <w:tc>
          <w:tcPr>
            <w:tcW w:w="1133" w:type="dxa"/>
            <w:shd w:val="clear" w:color="auto" w:fill="auto"/>
          </w:tcPr>
          <w:p w14:paraId="03F16B49" w14:textId="77777777" w:rsidR="007F225C" w:rsidRPr="00703CF8" w:rsidRDefault="007F225C" w:rsidP="00703CF8">
            <w:pPr>
              <w:spacing w:before="40" w:after="40" w:line="200" w:lineRule="exact"/>
              <w:rPr>
                <w:spacing w:val="-4"/>
                <w:sz w:val="16"/>
                <w:szCs w:val="16"/>
              </w:rPr>
            </w:pPr>
            <w:proofErr w:type="spellStart"/>
            <w:r w:rsidRPr="00703CF8">
              <w:rPr>
                <w:rFonts w:hint="cs"/>
                <w:spacing w:val="-4"/>
                <w:sz w:val="16"/>
                <w:szCs w:val="16"/>
                <w:rtl/>
              </w:rPr>
              <w:t>باليكين</w:t>
            </w:r>
            <w:proofErr w:type="spellEnd"/>
          </w:p>
        </w:tc>
        <w:tc>
          <w:tcPr>
            <w:tcW w:w="956" w:type="dxa"/>
            <w:shd w:val="clear" w:color="auto" w:fill="auto"/>
            <w:vAlign w:val="bottom"/>
          </w:tcPr>
          <w:p w14:paraId="5FAD8FCE" w14:textId="77777777" w:rsidR="007F225C" w:rsidRPr="00703CF8" w:rsidRDefault="007F225C" w:rsidP="00703CF8">
            <w:pPr>
              <w:spacing w:before="40" w:after="40" w:line="200" w:lineRule="exact"/>
              <w:ind w:left="-57" w:right="-57"/>
              <w:rPr>
                <w:spacing w:val="-4"/>
                <w:sz w:val="16"/>
                <w:szCs w:val="16"/>
              </w:rPr>
            </w:pPr>
            <w:r w:rsidRPr="00703CF8">
              <w:rPr>
                <w:rFonts w:hint="cs"/>
                <w:spacing w:val="-4"/>
                <w:sz w:val="16"/>
                <w:szCs w:val="16"/>
                <w:rtl/>
              </w:rPr>
              <w:t>مدانون</w:t>
            </w:r>
          </w:p>
        </w:tc>
        <w:tc>
          <w:tcPr>
            <w:tcW w:w="435" w:type="dxa"/>
            <w:shd w:val="clear" w:color="auto" w:fill="auto"/>
            <w:vAlign w:val="bottom"/>
          </w:tcPr>
          <w:p w14:paraId="2072CC3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04" w:type="dxa"/>
            <w:shd w:val="clear" w:color="auto" w:fill="auto"/>
            <w:vAlign w:val="bottom"/>
          </w:tcPr>
          <w:p w14:paraId="6F10656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19" w:type="dxa"/>
            <w:shd w:val="clear" w:color="auto" w:fill="auto"/>
            <w:vAlign w:val="bottom"/>
          </w:tcPr>
          <w:p w14:paraId="630E954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w:t>
            </w:r>
          </w:p>
        </w:tc>
        <w:tc>
          <w:tcPr>
            <w:tcW w:w="306" w:type="dxa"/>
            <w:shd w:val="clear" w:color="auto" w:fill="auto"/>
            <w:vAlign w:val="bottom"/>
          </w:tcPr>
          <w:p w14:paraId="4180B60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01D50FF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17</w:t>
            </w:r>
          </w:p>
        </w:tc>
        <w:tc>
          <w:tcPr>
            <w:tcW w:w="425" w:type="dxa"/>
            <w:shd w:val="clear" w:color="auto" w:fill="auto"/>
            <w:vAlign w:val="bottom"/>
          </w:tcPr>
          <w:p w14:paraId="65D1C77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3BDD6F6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11</w:t>
            </w:r>
          </w:p>
        </w:tc>
        <w:tc>
          <w:tcPr>
            <w:tcW w:w="425" w:type="dxa"/>
            <w:shd w:val="clear" w:color="auto" w:fill="auto"/>
            <w:vAlign w:val="bottom"/>
          </w:tcPr>
          <w:p w14:paraId="3906BC9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527E03A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55</w:t>
            </w:r>
          </w:p>
        </w:tc>
        <w:tc>
          <w:tcPr>
            <w:tcW w:w="425" w:type="dxa"/>
            <w:shd w:val="clear" w:color="auto" w:fill="auto"/>
            <w:vAlign w:val="bottom"/>
          </w:tcPr>
          <w:p w14:paraId="4760431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52F9ABA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10</w:t>
            </w:r>
          </w:p>
        </w:tc>
        <w:tc>
          <w:tcPr>
            <w:tcW w:w="425" w:type="dxa"/>
            <w:shd w:val="clear" w:color="auto" w:fill="auto"/>
            <w:vAlign w:val="bottom"/>
          </w:tcPr>
          <w:p w14:paraId="4F3A322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30" w:type="dxa"/>
            <w:shd w:val="clear" w:color="auto" w:fill="auto"/>
            <w:vAlign w:val="bottom"/>
          </w:tcPr>
          <w:p w14:paraId="06A1F26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w:t>
            </w:r>
          </w:p>
        </w:tc>
        <w:tc>
          <w:tcPr>
            <w:tcW w:w="425" w:type="dxa"/>
            <w:shd w:val="clear" w:color="auto" w:fill="auto"/>
            <w:vAlign w:val="bottom"/>
          </w:tcPr>
          <w:p w14:paraId="0DDC5DA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5A010D5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36</w:t>
            </w:r>
          </w:p>
        </w:tc>
        <w:tc>
          <w:tcPr>
            <w:tcW w:w="425" w:type="dxa"/>
            <w:shd w:val="clear" w:color="auto" w:fill="auto"/>
            <w:vAlign w:val="bottom"/>
          </w:tcPr>
          <w:p w14:paraId="756A3F6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080F99C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8</w:t>
            </w:r>
          </w:p>
        </w:tc>
        <w:tc>
          <w:tcPr>
            <w:tcW w:w="425" w:type="dxa"/>
            <w:shd w:val="clear" w:color="auto" w:fill="auto"/>
            <w:vAlign w:val="bottom"/>
          </w:tcPr>
          <w:p w14:paraId="598C34A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72CCA2B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54</w:t>
            </w:r>
          </w:p>
        </w:tc>
        <w:tc>
          <w:tcPr>
            <w:tcW w:w="425" w:type="dxa"/>
            <w:shd w:val="clear" w:color="auto" w:fill="auto"/>
            <w:vAlign w:val="bottom"/>
          </w:tcPr>
          <w:p w14:paraId="2F8B1B3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06A0445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9</w:t>
            </w:r>
          </w:p>
        </w:tc>
        <w:tc>
          <w:tcPr>
            <w:tcW w:w="425" w:type="dxa"/>
            <w:shd w:val="clear" w:color="auto" w:fill="auto"/>
            <w:vAlign w:val="bottom"/>
          </w:tcPr>
          <w:p w14:paraId="4D6A369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7EBC094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34</w:t>
            </w:r>
          </w:p>
        </w:tc>
        <w:tc>
          <w:tcPr>
            <w:tcW w:w="452" w:type="dxa"/>
            <w:shd w:val="clear" w:color="auto" w:fill="auto"/>
            <w:vAlign w:val="bottom"/>
          </w:tcPr>
          <w:p w14:paraId="0EBDCAC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22182AA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51</w:t>
            </w:r>
          </w:p>
        </w:tc>
        <w:tc>
          <w:tcPr>
            <w:tcW w:w="412" w:type="dxa"/>
            <w:shd w:val="clear" w:color="auto" w:fill="auto"/>
            <w:vAlign w:val="bottom"/>
          </w:tcPr>
          <w:p w14:paraId="142908A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518" w:type="dxa"/>
            <w:shd w:val="clear" w:color="auto" w:fill="auto"/>
            <w:vAlign w:val="bottom"/>
          </w:tcPr>
          <w:p w14:paraId="053DF38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308</w:t>
            </w:r>
          </w:p>
        </w:tc>
        <w:tc>
          <w:tcPr>
            <w:tcW w:w="460" w:type="dxa"/>
            <w:shd w:val="clear" w:color="auto" w:fill="auto"/>
            <w:vAlign w:val="bottom"/>
          </w:tcPr>
          <w:p w14:paraId="34B3EAA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r>
      <w:tr w:rsidR="007F225C" w:rsidRPr="00703CF8" w14:paraId="63070071" w14:textId="77777777" w:rsidTr="00703CF8">
        <w:tc>
          <w:tcPr>
            <w:tcW w:w="1133" w:type="dxa"/>
            <w:shd w:val="clear" w:color="auto" w:fill="auto"/>
          </w:tcPr>
          <w:p w14:paraId="75498A86" w14:textId="77777777" w:rsidR="007F225C" w:rsidRPr="00703CF8" w:rsidRDefault="007F225C" w:rsidP="00703CF8">
            <w:pPr>
              <w:spacing w:before="40" w:after="40" w:line="200" w:lineRule="exact"/>
              <w:rPr>
                <w:spacing w:val="-4"/>
                <w:sz w:val="16"/>
                <w:szCs w:val="16"/>
              </w:rPr>
            </w:pPr>
          </w:p>
        </w:tc>
        <w:tc>
          <w:tcPr>
            <w:tcW w:w="956" w:type="dxa"/>
            <w:shd w:val="clear" w:color="auto" w:fill="auto"/>
            <w:vAlign w:val="bottom"/>
          </w:tcPr>
          <w:p w14:paraId="215434C9" w14:textId="77777777" w:rsidR="007F225C" w:rsidRPr="00703CF8" w:rsidRDefault="007F225C" w:rsidP="00703CF8">
            <w:pPr>
              <w:spacing w:before="40" w:after="40" w:line="200" w:lineRule="exact"/>
              <w:ind w:left="-57" w:right="-57"/>
              <w:rPr>
                <w:spacing w:val="-4"/>
                <w:sz w:val="16"/>
                <w:szCs w:val="16"/>
                <w:rtl/>
                <w:lang w:bidi="ar-EG"/>
              </w:rPr>
            </w:pPr>
            <w:r w:rsidRPr="00703CF8">
              <w:rPr>
                <w:rFonts w:hint="cs"/>
                <w:spacing w:val="-4"/>
                <w:sz w:val="16"/>
                <w:szCs w:val="16"/>
                <w:rtl/>
              </w:rPr>
              <w:t>محبوسون احتياطياً</w:t>
            </w:r>
          </w:p>
        </w:tc>
        <w:tc>
          <w:tcPr>
            <w:tcW w:w="435" w:type="dxa"/>
            <w:shd w:val="clear" w:color="auto" w:fill="auto"/>
            <w:vAlign w:val="bottom"/>
          </w:tcPr>
          <w:p w14:paraId="3679D17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04" w:type="dxa"/>
            <w:shd w:val="clear" w:color="auto" w:fill="auto"/>
            <w:vAlign w:val="bottom"/>
          </w:tcPr>
          <w:p w14:paraId="7A65C93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19" w:type="dxa"/>
            <w:shd w:val="clear" w:color="auto" w:fill="auto"/>
            <w:vAlign w:val="bottom"/>
          </w:tcPr>
          <w:p w14:paraId="2DE6823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306" w:type="dxa"/>
            <w:shd w:val="clear" w:color="auto" w:fill="auto"/>
            <w:vAlign w:val="bottom"/>
          </w:tcPr>
          <w:p w14:paraId="7F1ECD2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5BB1221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3575ACC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7E72927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0C695A8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40C21C7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71CC03D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3ABCF2F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7DC140F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30" w:type="dxa"/>
            <w:shd w:val="clear" w:color="auto" w:fill="auto"/>
            <w:vAlign w:val="bottom"/>
          </w:tcPr>
          <w:p w14:paraId="79E765F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3D40250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60D9451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0A3CBBD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56FE957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7FBA0F0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1FDFCDA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67E20DA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6631EAF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24112F1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4248B29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52" w:type="dxa"/>
            <w:shd w:val="clear" w:color="auto" w:fill="auto"/>
            <w:vAlign w:val="bottom"/>
          </w:tcPr>
          <w:p w14:paraId="79F822E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3F5F957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12" w:type="dxa"/>
            <w:shd w:val="clear" w:color="auto" w:fill="auto"/>
            <w:vAlign w:val="bottom"/>
          </w:tcPr>
          <w:p w14:paraId="50F4D96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518" w:type="dxa"/>
            <w:shd w:val="clear" w:color="auto" w:fill="auto"/>
            <w:vAlign w:val="bottom"/>
          </w:tcPr>
          <w:p w14:paraId="5C453DF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60" w:type="dxa"/>
            <w:shd w:val="clear" w:color="auto" w:fill="auto"/>
            <w:vAlign w:val="bottom"/>
          </w:tcPr>
          <w:p w14:paraId="676684F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r>
      <w:tr w:rsidR="007F225C" w:rsidRPr="00703CF8" w14:paraId="0F841603" w14:textId="77777777" w:rsidTr="00703CF8">
        <w:tc>
          <w:tcPr>
            <w:tcW w:w="1133" w:type="dxa"/>
            <w:shd w:val="clear" w:color="auto" w:fill="auto"/>
          </w:tcPr>
          <w:p w14:paraId="1EA8E8A9" w14:textId="77777777" w:rsidR="007F225C" w:rsidRPr="00703CF8" w:rsidRDefault="007F225C" w:rsidP="00703CF8">
            <w:pPr>
              <w:spacing w:before="40" w:after="40" w:line="200" w:lineRule="exact"/>
              <w:rPr>
                <w:spacing w:val="-4"/>
                <w:sz w:val="16"/>
                <w:szCs w:val="16"/>
              </w:rPr>
            </w:pPr>
            <w:proofErr w:type="spellStart"/>
            <w:r w:rsidRPr="00703CF8">
              <w:rPr>
                <w:rFonts w:hint="cs"/>
                <w:spacing w:val="-4"/>
                <w:sz w:val="16"/>
                <w:szCs w:val="16"/>
                <w:rtl/>
              </w:rPr>
              <w:t>مانكايين</w:t>
            </w:r>
            <w:proofErr w:type="spellEnd"/>
          </w:p>
        </w:tc>
        <w:tc>
          <w:tcPr>
            <w:tcW w:w="956" w:type="dxa"/>
            <w:shd w:val="clear" w:color="auto" w:fill="auto"/>
            <w:vAlign w:val="bottom"/>
          </w:tcPr>
          <w:p w14:paraId="50F26DAA" w14:textId="77777777" w:rsidR="007F225C" w:rsidRPr="00703CF8" w:rsidRDefault="007F225C" w:rsidP="00703CF8">
            <w:pPr>
              <w:spacing w:before="40" w:after="40" w:line="200" w:lineRule="exact"/>
              <w:ind w:left="-57" w:right="-57"/>
              <w:rPr>
                <w:spacing w:val="-4"/>
                <w:sz w:val="16"/>
                <w:szCs w:val="16"/>
              </w:rPr>
            </w:pPr>
            <w:r w:rsidRPr="00703CF8">
              <w:rPr>
                <w:rFonts w:hint="cs"/>
                <w:spacing w:val="-4"/>
                <w:sz w:val="16"/>
                <w:szCs w:val="16"/>
                <w:rtl/>
              </w:rPr>
              <w:t>مدانون</w:t>
            </w:r>
          </w:p>
        </w:tc>
        <w:tc>
          <w:tcPr>
            <w:tcW w:w="435" w:type="dxa"/>
            <w:shd w:val="clear" w:color="auto" w:fill="auto"/>
            <w:vAlign w:val="bottom"/>
          </w:tcPr>
          <w:p w14:paraId="7F65FD8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04" w:type="dxa"/>
            <w:shd w:val="clear" w:color="auto" w:fill="auto"/>
            <w:vAlign w:val="bottom"/>
          </w:tcPr>
          <w:p w14:paraId="06BC1E0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19" w:type="dxa"/>
            <w:shd w:val="clear" w:color="auto" w:fill="auto"/>
            <w:vAlign w:val="bottom"/>
          </w:tcPr>
          <w:p w14:paraId="79D8C14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w:t>
            </w:r>
          </w:p>
        </w:tc>
        <w:tc>
          <w:tcPr>
            <w:tcW w:w="306" w:type="dxa"/>
            <w:shd w:val="clear" w:color="auto" w:fill="auto"/>
            <w:vAlign w:val="bottom"/>
          </w:tcPr>
          <w:p w14:paraId="0B7C306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365A282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5</w:t>
            </w:r>
          </w:p>
        </w:tc>
        <w:tc>
          <w:tcPr>
            <w:tcW w:w="425" w:type="dxa"/>
            <w:shd w:val="clear" w:color="auto" w:fill="auto"/>
            <w:vAlign w:val="bottom"/>
          </w:tcPr>
          <w:p w14:paraId="3BC32B3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495EE9E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3</w:t>
            </w:r>
          </w:p>
        </w:tc>
        <w:tc>
          <w:tcPr>
            <w:tcW w:w="425" w:type="dxa"/>
            <w:shd w:val="clear" w:color="auto" w:fill="auto"/>
            <w:vAlign w:val="bottom"/>
          </w:tcPr>
          <w:p w14:paraId="593F15F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643B35B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6</w:t>
            </w:r>
          </w:p>
        </w:tc>
        <w:tc>
          <w:tcPr>
            <w:tcW w:w="425" w:type="dxa"/>
            <w:shd w:val="clear" w:color="auto" w:fill="auto"/>
            <w:vAlign w:val="bottom"/>
          </w:tcPr>
          <w:p w14:paraId="4E87BCA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485CA44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2517740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30" w:type="dxa"/>
            <w:shd w:val="clear" w:color="auto" w:fill="auto"/>
            <w:vAlign w:val="bottom"/>
          </w:tcPr>
          <w:p w14:paraId="0FCA7BB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65F9198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20547E0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5</w:t>
            </w:r>
          </w:p>
        </w:tc>
        <w:tc>
          <w:tcPr>
            <w:tcW w:w="425" w:type="dxa"/>
            <w:shd w:val="clear" w:color="auto" w:fill="auto"/>
            <w:vAlign w:val="bottom"/>
          </w:tcPr>
          <w:p w14:paraId="64727D7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1743682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0FFEEBD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41AB85B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4</w:t>
            </w:r>
          </w:p>
        </w:tc>
        <w:tc>
          <w:tcPr>
            <w:tcW w:w="425" w:type="dxa"/>
            <w:shd w:val="clear" w:color="auto" w:fill="auto"/>
            <w:vAlign w:val="bottom"/>
          </w:tcPr>
          <w:p w14:paraId="6C3627D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74A3DCF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4D61CD6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3C12774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4</w:t>
            </w:r>
          </w:p>
        </w:tc>
        <w:tc>
          <w:tcPr>
            <w:tcW w:w="452" w:type="dxa"/>
            <w:shd w:val="clear" w:color="auto" w:fill="auto"/>
            <w:vAlign w:val="bottom"/>
          </w:tcPr>
          <w:p w14:paraId="2B76F73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0DF6248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14</w:t>
            </w:r>
          </w:p>
        </w:tc>
        <w:tc>
          <w:tcPr>
            <w:tcW w:w="412" w:type="dxa"/>
            <w:shd w:val="clear" w:color="auto" w:fill="auto"/>
            <w:vAlign w:val="bottom"/>
          </w:tcPr>
          <w:p w14:paraId="36E480C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518" w:type="dxa"/>
            <w:shd w:val="clear" w:color="auto" w:fill="auto"/>
            <w:vAlign w:val="bottom"/>
          </w:tcPr>
          <w:p w14:paraId="772D001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44</w:t>
            </w:r>
          </w:p>
        </w:tc>
        <w:tc>
          <w:tcPr>
            <w:tcW w:w="460" w:type="dxa"/>
            <w:shd w:val="clear" w:color="auto" w:fill="auto"/>
            <w:vAlign w:val="bottom"/>
          </w:tcPr>
          <w:p w14:paraId="1468B21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r>
      <w:tr w:rsidR="007F225C" w:rsidRPr="00703CF8" w14:paraId="5EFAFAB7" w14:textId="77777777" w:rsidTr="00703CF8">
        <w:tc>
          <w:tcPr>
            <w:tcW w:w="1133" w:type="dxa"/>
            <w:shd w:val="clear" w:color="auto" w:fill="auto"/>
          </w:tcPr>
          <w:p w14:paraId="594D30C7" w14:textId="77777777" w:rsidR="007F225C" w:rsidRPr="00703CF8" w:rsidRDefault="007F225C" w:rsidP="00703CF8">
            <w:pPr>
              <w:spacing w:before="40" w:after="40" w:line="200" w:lineRule="exact"/>
              <w:rPr>
                <w:spacing w:val="-4"/>
                <w:sz w:val="16"/>
                <w:szCs w:val="16"/>
              </w:rPr>
            </w:pPr>
          </w:p>
        </w:tc>
        <w:tc>
          <w:tcPr>
            <w:tcW w:w="956" w:type="dxa"/>
            <w:shd w:val="clear" w:color="auto" w:fill="auto"/>
            <w:vAlign w:val="bottom"/>
          </w:tcPr>
          <w:p w14:paraId="01552B46" w14:textId="77777777" w:rsidR="007F225C" w:rsidRPr="00703CF8" w:rsidRDefault="007F225C" w:rsidP="00703CF8">
            <w:pPr>
              <w:spacing w:before="40" w:after="40" w:line="200" w:lineRule="exact"/>
              <w:ind w:left="-57" w:right="-57"/>
              <w:rPr>
                <w:spacing w:val="-4"/>
                <w:sz w:val="16"/>
                <w:szCs w:val="16"/>
              </w:rPr>
            </w:pPr>
            <w:r w:rsidRPr="00703CF8">
              <w:rPr>
                <w:rFonts w:hint="cs"/>
                <w:spacing w:val="-4"/>
                <w:sz w:val="16"/>
                <w:szCs w:val="16"/>
                <w:rtl/>
              </w:rPr>
              <w:t>محبوسون احتياطياً</w:t>
            </w:r>
          </w:p>
        </w:tc>
        <w:tc>
          <w:tcPr>
            <w:tcW w:w="435" w:type="dxa"/>
            <w:shd w:val="clear" w:color="auto" w:fill="auto"/>
            <w:vAlign w:val="bottom"/>
          </w:tcPr>
          <w:p w14:paraId="3B69BBE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04" w:type="dxa"/>
            <w:shd w:val="clear" w:color="auto" w:fill="auto"/>
            <w:vAlign w:val="bottom"/>
          </w:tcPr>
          <w:p w14:paraId="625A4B7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19" w:type="dxa"/>
            <w:shd w:val="clear" w:color="auto" w:fill="auto"/>
            <w:vAlign w:val="bottom"/>
          </w:tcPr>
          <w:p w14:paraId="3D0EACB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306" w:type="dxa"/>
            <w:shd w:val="clear" w:color="auto" w:fill="auto"/>
            <w:vAlign w:val="bottom"/>
          </w:tcPr>
          <w:p w14:paraId="7703B13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63B20CD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40A3F5D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6D1C03F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66D1DF8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1C79C13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05F6668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58C6F83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642D4D4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30" w:type="dxa"/>
            <w:shd w:val="clear" w:color="auto" w:fill="auto"/>
            <w:vAlign w:val="bottom"/>
          </w:tcPr>
          <w:p w14:paraId="38FA0A2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6B63B1C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6AA85A6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57A0773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420B088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3C52BA5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4CC3AE9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0A0EA56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6EEC87F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0328A18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48C9F56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52" w:type="dxa"/>
            <w:shd w:val="clear" w:color="auto" w:fill="auto"/>
            <w:vAlign w:val="bottom"/>
          </w:tcPr>
          <w:p w14:paraId="06D7B10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1BAF572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12" w:type="dxa"/>
            <w:shd w:val="clear" w:color="auto" w:fill="auto"/>
            <w:vAlign w:val="bottom"/>
          </w:tcPr>
          <w:p w14:paraId="30AE2A9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518" w:type="dxa"/>
            <w:shd w:val="clear" w:color="auto" w:fill="auto"/>
            <w:vAlign w:val="bottom"/>
          </w:tcPr>
          <w:p w14:paraId="24A48CA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60" w:type="dxa"/>
            <w:shd w:val="clear" w:color="auto" w:fill="auto"/>
            <w:vAlign w:val="bottom"/>
          </w:tcPr>
          <w:p w14:paraId="57B53D3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r>
      <w:tr w:rsidR="007F225C" w:rsidRPr="00703CF8" w14:paraId="447616BD" w14:textId="77777777" w:rsidTr="00703CF8">
        <w:tc>
          <w:tcPr>
            <w:tcW w:w="1133" w:type="dxa"/>
            <w:shd w:val="clear" w:color="auto" w:fill="auto"/>
          </w:tcPr>
          <w:p w14:paraId="5D71291A" w14:textId="77777777" w:rsidR="007F225C" w:rsidRPr="00703CF8" w:rsidRDefault="007F225C" w:rsidP="00703CF8">
            <w:pPr>
              <w:spacing w:before="40" w:after="40" w:line="200" w:lineRule="exact"/>
              <w:rPr>
                <w:spacing w:val="-4"/>
                <w:sz w:val="16"/>
                <w:szCs w:val="16"/>
              </w:rPr>
            </w:pPr>
            <w:r w:rsidRPr="00703CF8">
              <w:rPr>
                <w:rFonts w:hint="cs"/>
                <w:spacing w:val="-4"/>
                <w:sz w:val="16"/>
                <w:szCs w:val="16"/>
                <w:rtl/>
              </w:rPr>
              <w:t>الجنائيون</w:t>
            </w:r>
          </w:p>
        </w:tc>
        <w:tc>
          <w:tcPr>
            <w:tcW w:w="956" w:type="dxa"/>
            <w:shd w:val="clear" w:color="auto" w:fill="auto"/>
            <w:vAlign w:val="bottom"/>
          </w:tcPr>
          <w:p w14:paraId="5942B67E" w14:textId="77777777" w:rsidR="007F225C" w:rsidRPr="00703CF8" w:rsidRDefault="007F225C" w:rsidP="00703CF8">
            <w:pPr>
              <w:spacing w:before="40" w:after="40" w:line="200" w:lineRule="exact"/>
              <w:ind w:left="-57" w:right="-57"/>
              <w:rPr>
                <w:spacing w:val="-4"/>
                <w:sz w:val="16"/>
                <w:szCs w:val="16"/>
              </w:rPr>
            </w:pPr>
            <w:r w:rsidRPr="00703CF8">
              <w:rPr>
                <w:rFonts w:hint="cs"/>
                <w:spacing w:val="-4"/>
                <w:sz w:val="16"/>
                <w:szCs w:val="16"/>
                <w:rtl/>
              </w:rPr>
              <w:t>مدانون</w:t>
            </w:r>
          </w:p>
        </w:tc>
        <w:tc>
          <w:tcPr>
            <w:tcW w:w="435" w:type="dxa"/>
            <w:shd w:val="clear" w:color="auto" w:fill="auto"/>
            <w:vAlign w:val="bottom"/>
          </w:tcPr>
          <w:p w14:paraId="6F5FD6C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6</w:t>
            </w:r>
          </w:p>
        </w:tc>
        <w:tc>
          <w:tcPr>
            <w:tcW w:w="404" w:type="dxa"/>
            <w:shd w:val="clear" w:color="auto" w:fill="auto"/>
            <w:vAlign w:val="bottom"/>
          </w:tcPr>
          <w:p w14:paraId="4ABEF29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19" w:type="dxa"/>
            <w:shd w:val="clear" w:color="auto" w:fill="auto"/>
            <w:vAlign w:val="bottom"/>
          </w:tcPr>
          <w:p w14:paraId="1A6E9A4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w:t>
            </w:r>
          </w:p>
        </w:tc>
        <w:tc>
          <w:tcPr>
            <w:tcW w:w="306" w:type="dxa"/>
            <w:shd w:val="clear" w:color="auto" w:fill="auto"/>
            <w:vAlign w:val="bottom"/>
          </w:tcPr>
          <w:p w14:paraId="20223BF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5C632AD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636FC8E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527B52B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w:t>
            </w:r>
          </w:p>
        </w:tc>
        <w:tc>
          <w:tcPr>
            <w:tcW w:w="425" w:type="dxa"/>
            <w:shd w:val="clear" w:color="auto" w:fill="auto"/>
            <w:vAlign w:val="bottom"/>
          </w:tcPr>
          <w:p w14:paraId="6020CF35"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65B9FBD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w:t>
            </w:r>
          </w:p>
        </w:tc>
        <w:tc>
          <w:tcPr>
            <w:tcW w:w="425" w:type="dxa"/>
            <w:shd w:val="clear" w:color="auto" w:fill="auto"/>
            <w:vAlign w:val="bottom"/>
          </w:tcPr>
          <w:p w14:paraId="2AFF744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251C5D0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4C288BF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30" w:type="dxa"/>
            <w:shd w:val="clear" w:color="auto" w:fill="auto"/>
            <w:vAlign w:val="bottom"/>
          </w:tcPr>
          <w:p w14:paraId="4A8F2B3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7179FA0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6F79D3F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2FC529C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39DFC38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w:t>
            </w:r>
          </w:p>
        </w:tc>
        <w:tc>
          <w:tcPr>
            <w:tcW w:w="425" w:type="dxa"/>
            <w:shd w:val="clear" w:color="auto" w:fill="auto"/>
            <w:vAlign w:val="bottom"/>
          </w:tcPr>
          <w:p w14:paraId="585CF9E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01EB969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45FCF4E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144AFCF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shd w:val="clear" w:color="auto" w:fill="auto"/>
            <w:vAlign w:val="bottom"/>
          </w:tcPr>
          <w:p w14:paraId="1BD6393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045DA50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52" w:type="dxa"/>
            <w:shd w:val="clear" w:color="auto" w:fill="auto"/>
            <w:vAlign w:val="bottom"/>
          </w:tcPr>
          <w:p w14:paraId="17910AA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shd w:val="clear" w:color="auto" w:fill="auto"/>
            <w:vAlign w:val="bottom"/>
          </w:tcPr>
          <w:p w14:paraId="3251C3D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8</w:t>
            </w:r>
          </w:p>
        </w:tc>
        <w:tc>
          <w:tcPr>
            <w:tcW w:w="412" w:type="dxa"/>
            <w:shd w:val="clear" w:color="auto" w:fill="auto"/>
            <w:vAlign w:val="bottom"/>
          </w:tcPr>
          <w:p w14:paraId="05D1F00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518" w:type="dxa"/>
            <w:shd w:val="clear" w:color="auto" w:fill="auto"/>
            <w:vAlign w:val="bottom"/>
          </w:tcPr>
          <w:p w14:paraId="61F24B3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19</w:t>
            </w:r>
          </w:p>
        </w:tc>
        <w:tc>
          <w:tcPr>
            <w:tcW w:w="460" w:type="dxa"/>
            <w:shd w:val="clear" w:color="auto" w:fill="auto"/>
            <w:vAlign w:val="bottom"/>
          </w:tcPr>
          <w:p w14:paraId="273C041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r>
      <w:tr w:rsidR="007F225C" w:rsidRPr="00703CF8" w14:paraId="5E02607C" w14:textId="77777777" w:rsidTr="00703CF8">
        <w:tc>
          <w:tcPr>
            <w:tcW w:w="1133" w:type="dxa"/>
            <w:tcBorders>
              <w:bottom w:val="single" w:sz="4" w:space="0" w:color="auto"/>
            </w:tcBorders>
            <w:shd w:val="clear" w:color="auto" w:fill="auto"/>
          </w:tcPr>
          <w:p w14:paraId="01531A78" w14:textId="77777777" w:rsidR="007F225C" w:rsidRPr="00703CF8" w:rsidRDefault="007F225C" w:rsidP="00703CF8">
            <w:pPr>
              <w:spacing w:before="40" w:after="40" w:line="200" w:lineRule="exact"/>
              <w:rPr>
                <w:spacing w:val="-4"/>
                <w:sz w:val="16"/>
                <w:szCs w:val="16"/>
              </w:rPr>
            </w:pPr>
          </w:p>
        </w:tc>
        <w:tc>
          <w:tcPr>
            <w:tcW w:w="956" w:type="dxa"/>
            <w:tcBorders>
              <w:bottom w:val="single" w:sz="4" w:space="0" w:color="auto"/>
            </w:tcBorders>
            <w:shd w:val="clear" w:color="auto" w:fill="auto"/>
            <w:vAlign w:val="bottom"/>
          </w:tcPr>
          <w:p w14:paraId="6C2B1DD8" w14:textId="77777777" w:rsidR="007F225C" w:rsidRPr="00703CF8" w:rsidRDefault="007F225C" w:rsidP="00703CF8">
            <w:pPr>
              <w:spacing w:before="40" w:after="40" w:line="200" w:lineRule="exact"/>
              <w:ind w:left="-57" w:right="-57"/>
              <w:rPr>
                <w:spacing w:val="-4"/>
                <w:sz w:val="16"/>
                <w:szCs w:val="16"/>
              </w:rPr>
            </w:pPr>
            <w:r w:rsidRPr="00703CF8">
              <w:rPr>
                <w:rFonts w:hint="cs"/>
                <w:spacing w:val="-4"/>
                <w:sz w:val="16"/>
                <w:szCs w:val="16"/>
                <w:rtl/>
              </w:rPr>
              <w:t>محبوسون احتياطياً</w:t>
            </w:r>
          </w:p>
        </w:tc>
        <w:tc>
          <w:tcPr>
            <w:tcW w:w="435" w:type="dxa"/>
            <w:tcBorders>
              <w:bottom w:val="single" w:sz="4" w:space="0" w:color="auto"/>
            </w:tcBorders>
            <w:shd w:val="clear" w:color="auto" w:fill="auto"/>
            <w:vAlign w:val="bottom"/>
          </w:tcPr>
          <w:p w14:paraId="4D24E6C6"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6</w:t>
            </w:r>
          </w:p>
        </w:tc>
        <w:tc>
          <w:tcPr>
            <w:tcW w:w="404" w:type="dxa"/>
            <w:tcBorders>
              <w:bottom w:val="single" w:sz="4" w:space="0" w:color="auto"/>
            </w:tcBorders>
            <w:shd w:val="clear" w:color="auto" w:fill="auto"/>
            <w:vAlign w:val="bottom"/>
          </w:tcPr>
          <w:p w14:paraId="1BB6105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19" w:type="dxa"/>
            <w:tcBorders>
              <w:bottom w:val="single" w:sz="4" w:space="0" w:color="auto"/>
            </w:tcBorders>
            <w:shd w:val="clear" w:color="auto" w:fill="auto"/>
            <w:vAlign w:val="bottom"/>
          </w:tcPr>
          <w:p w14:paraId="329D043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306" w:type="dxa"/>
            <w:tcBorders>
              <w:bottom w:val="single" w:sz="4" w:space="0" w:color="auto"/>
            </w:tcBorders>
            <w:shd w:val="clear" w:color="auto" w:fill="auto"/>
            <w:vAlign w:val="bottom"/>
          </w:tcPr>
          <w:p w14:paraId="4CB67C9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tcBorders>
              <w:bottom w:val="single" w:sz="4" w:space="0" w:color="auto"/>
            </w:tcBorders>
            <w:shd w:val="clear" w:color="auto" w:fill="auto"/>
            <w:vAlign w:val="bottom"/>
          </w:tcPr>
          <w:p w14:paraId="0FD61D2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2</w:t>
            </w:r>
          </w:p>
        </w:tc>
        <w:tc>
          <w:tcPr>
            <w:tcW w:w="425" w:type="dxa"/>
            <w:tcBorders>
              <w:bottom w:val="single" w:sz="4" w:space="0" w:color="auto"/>
            </w:tcBorders>
            <w:shd w:val="clear" w:color="auto" w:fill="auto"/>
            <w:vAlign w:val="bottom"/>
          </w:tcPr>
          <w:p w14:paraId="2428028F"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tcBorders>
              <w:bottom w:val="single" w:sz="4" w:space="0" w:color="auto"/>
            </w:tcBorders>
            <w:shd w:val="clear" w:color="auto" w:fill="auto"/>
            <w:vAlign w:val="bottom"/>
          </w:tcPr>
          <w:p w14:paraId="2DF6E8B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tcBorders>
              <w:bottom w:val="single" w:sz="4" w:space="0" w:color="auto"/>
            </w:tcBorders>
            <w:shd w:val="clear" w:color="auto" w:fill="auto"/>
            <w:vAlign w:val="bottom"/>
          </w:tcPr>
          <w:p w14:paraId="74497F60"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tcBorders>
              <w:bottom w:val="single" w:sz="4" w:space="0" w:color="auto"/>
            </w:tcBorders>
            <w:shd w:val="clear" w:color="auto" w:fill="auto"/>
            <w:vAlign w:val="bottom"/>
          </w:tcPr>
          <w:p w14:paraId="42A8851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tcBorders>
              <w:bottom w:val="single" w:sz="4" w:space="0" w:color="auto"/>
            </w:tcBorders>
            <w:shd w:val="clear" w:color="auto" w:fill="auto"/>
            <w:vAlign w:val="bottom"/>
          </w:tcPr>
          <w:p w14:paraId="560720C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tcBorders>
              <w:bottom w:val="single" w:sz="4" w:space="0" w:color="auto"/>
            </w:tcBorders>
            <w:shd w:val="clear" w:color="auto" w:fill="auto"/>
            <w:vAlign w:val="bottom"/>
          </w:tcPr>
          <w:p w14:paraId="6A80F5B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tcBorders>
              <w:bottom w:val="single" w:sz="4" w:space="0" w:color="auto"/>
            </w:tcBorders>
            <w:shd w:val="clear" w:color="auto" w:fill="auto"/>
            <w:vAlign w:val="bottom"/>
          </w:tcPr>
          <w:p w14:paraId="70603B2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30" w:type="dxa"/>
            <w:tcBorders>
              <w:bottom w:val="single" w:sz="4" w:space="0" w:color="auto"/>
            </w:tcBorders>
            <w:shd w:val="clear" w:color="auto" w:fill="auto"/>
            <w:vAlign w:val="bottom"/>
          </w:tcPr>
          <w:p w14:paraId="36C981A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tcBorders>
              <w:bottom w:val="single" w:sz="4" w:space="0" w:color="auto"/>
            </w:tcBorders>
            <w:shd w:val="clear" w:color="auto" w:fill="auto"/>
            <w:vAlign w:val="bottom"/>
          </w:tcPr>
          <w:p w14:paraId="6B7F0E79"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tcBorders>
              <w:bottom w:val="single" w:sz="4" w:space="0" w:color="auto"/>
            </w:tcBorders>
            <w:shd w:val="clear" w:color="auto" w:fill="auto"/>
            <w:vAlign w:val="bottom"/>
          </w:tcPr>
          <w:p w14:paraId="045B2402"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tcBorders>
              <w:bottom w:val="single" w:sz="4" w:space="0" w:color="auto"/>
            </w:tcBorders>
            <w:shd w:val="clear" w:color="auto" w:fill="auto"/>
            <w:vAlign w:val="bottom"/>
          </w:tcPr>
          <w:p w14:paraId="37811181"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tcBorders>
              <w:bottom w:val="single" w:sz="4" w:space="0" w:color="auto"/>
            </w:tcBorders>
            <w:shd w:val="clear" w:color="auto" w:fill="auto"/>
            <w:vAlign w:val="bottom"/>
          </w:tcPr>
          <w:p w14:paraId="6D896537"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tcBorders>
              <w:bottom w:val="single" w:sz="4" w:space="0" w:color="auto"/>
            </w:tcBorders>
            <w:shd w:val="clear" w:color="auto" w:fill="auto"/>
            <w:vAlign w:val="bottom"/>
          </w:tcPr>
          <w:p w14:paraId="4AFCE9A3"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tcBorders>
              <w:bottom w:val="single" w:sz="4" w:space="0" w:color="auto"/>
            </w:tcBorders>
            <w:shd w:val="clear" w:color="auto" w:fill="auto"/>
            <w:vAlign w:val="bottom"/>
          </w:tcPr>
          <w:p w14:paraId="639BF96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tcBorders>
              <w:bottom w:val="single" w:sz="4" w:space="0" w:color="auto"/>
            </w:tcBorders>
            <w:shd w:val="clear" w:color="auto" w:fill="auto"/>
            <w:vAlign w:val="bottom"/>
          </w:tcPr>
          <w:p w14:paraId="71BB4FBC"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tcBorders>
              <w:bottom w:val="single" w:sz="4" w:space="0" w:color="auto"/>
            </w:tcBorders>
            <w:shd w:val="clear" w:color="auto" w:fill="auto"/>
            <w:vAlign w:val="bottom"/>
          </w:tcPr>
          <w:p w14:paraId="39EEDA68"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5" w:type="dxa"/>
            <w:tcBorders>
              <w:bottom w:val="single" w:sz="4" w:space="0" w:color="auto"/>
            </w:tcBorders>
            <w:shd w:val="clear" w:color="auto" w:fill="auto"/>
            <w:vAlign w:val="bottom"/>
          </w:tcPr>
          <w:p w14:paraId="1B3D8C0B"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tcBorders>
              <w:bottom w:val="single" w:sz="4" w:space="0" w:color="auto"/>
            </w:tcBorders>
            <w:shd w:val="clear" w:color="auto" w:fill="auto"/>
            <w:vAlign w:val="bottom"/>
          </w:tcPr>
          <w:p w14:paraId="233247A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52" w:type="dxa"/>
            <w:tcBorders>
              <w:bottom w:val="single" w:sz="4" w:space="0" w:color="auto"/>
            </w:tcBorders>
            <w:shd w:val="clear" w:color="auto" w:fill="auto"/>
            <w:vAlign w:val="bottom"/>
          </w:tcPr>
          <w:p w14:paraId="5AF4B534"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426" w:type="dxa"/>
            <w:tcBorders>
              <w:bottom w:val="single" w:sz="4" w:space="0" w:color="auto"/>
            </w:tcBorders>
            <w:shd w:val="clear" w:color="auto" w:fill="auto"/>
            <w:vAlign w:val="bottom"/>
          </w:tcPr>
          <w:p w14:paraId="78D8614E"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1</w:t>
            </w:r>
          </w:p>
        </w:tc>
        <w:tc>
          <w:tcPr>
            <w:tcW w:w="412" w:type="dxa"/>
            <w:tcBorders>
              <w:bottom w:val="single" w:sz="4" w:space="0" w:color="auto"/>
            </w:tcBorders>
            <w:shd w:val="clear" w:color="auto" w:fill="auto"/>
            <w:vAlign w:val="bottom"/>
          </w:tcPr>
          <w:p w14:paraId="2019F03D"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c>
          <w:tcPr>
            <w:tcW w:w="518" w:type="dxa"/>
            <w:tcBorders>
              <w:bottom w:val="single" w:sz="4" w:space="0" w:color="auto"/>
            </w:tcBorders>
            <w:shd w:val="clear" w:color="auto" w:fill="auto"/>
            <w:vAlign w:val="bottom"/>
          </w:tcPr>
          <w:p w14:paraId="1E22143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9</w:t>
            </w:r>
          </w:p>
        </w:tc>
        <w:tc>
          <w:tcPr>
            <w:tcW w:w="460" w:type="dxa"/>
            <w:tcBorders>
              <w:bottom w:val="single" w:sz="4" w:space="0" w:color="auto"/>
            </w:tcBorders>
            <w:shd w:val="clear" w:color="auto" w:fill="auto"/>
            <w:vAlign w:val="bottom"/>
          </w:tcPr>
          <w:p w14:paraId="1C6EB42A" w14:textId="77777777" w:rsidR="007F225C" w:rsidRPr="00703CF8" w:rsidRDefault="007F225C" w:rsidP="00703CF8">
            <w:pPr>
              <w:spacing w:before="40" w:after="40" w:line="200" w:lineRule="exact"/>
              <w:jc w:val="left"/>
              <w:rPr>
                <w:spacing w:val="-4"/>
                <w:sz w:val="16"/>
                <w:szCs w:val="16"/>
              </w:rPr>
            </w:pPr>
            <w:r w:rsidRPr="00703CF8">
              <w:rPr>
                <w:spacing w:val="-4"/>
                <w:sz w:val="16"/>
                <w:szCs w:val="16"/>
              </w:rPr>
              <w:t>0</w:t>
            </w:r>
          </w:p>
        </w:tc>
      </w:tr>
      <w:tr w:rsidR="007F225C" w:rsidRPr="00703CF8" w14:paraId="7ECB910A" w14:textId="77777777" w:rsidTr="00703CF8">
        <w:tc>
          <w:tcPr>
            <w:tcW w:w="1133" w:type="dxa"/>
            <w:tcBorders>
              <w:top w:val="single" w:sz="4" w:space="0" w:color="auto"/>
            </w:tcBorders>
            <w:shd w:val="clear" w:color="auto" w:fill="auto"/>
          </w:tcPr>
          <w:p w14:paraId="1C3C5BDA" w14:textId="77777777" w:rsidR="007F225C" w:rsidRPr="00703CF8" w:rsidRDefault="007F225C" w:rsidP="006849DA">
            <w:pPr>
              <w:spacing w:before="80" w:after="80" w:line="200" w:lineRule="exact"/>
              <w:jc w:val="left"/>
              <w:rPr>
                <w:bCs/>
                <w:spacing w:val="-4"/>
                <w:sz w:val="16"/>
                <w:szCs w:val="16"/>
              </w:rPr>
            </w:pPr>
            <w:r w:rsidRPr="00703CF8">
              <w:rPr>
                <w:rFonts w:hint="cs"/>
                <w:bCs/>
                <w:spacing w:val="-4"/>
                <w:sz w:val="16"/>
                <w:szCs w:val="16"/>
                <w:rtl/>
              </w:rPr>
              <w:t>المجموع</w:t>
            </w:r>
          </w:p>
        </w:tc>
        <w:tc>
          <w:tcPr>
            <w:tcW w:w="956" w:type="dxa"/>
            <w:tcBorders>
              <w:top w:val="single" w:sz="4" w:space="0" w:color="auto"/>
            </w:tcBorders>
            <w:shd w:val="clear" w:color="auto" w:fill="auto"/>
            <w:vAlign w:val="bottom"/>
          </w:tcPr>
          <w:p w14:paraId="529C75C3" w14:textId="77777777" w:rsidR="007F225C" w:rsidRPr="00703CF8" w:rsidRDefault="007F225C" w:rsidP="00703CF8">
            <w:pPr>
              <w:spacing w:before="80" w:after="80" w:line="200" w:lineRule="exact"/>
              <w:rPr>
                <w:b/>
                <w:bCs/>
                <w:spacing w:val="-4"/>
                <w:sz w:val="16"/>
                <w:szCs w:val="16"/>
                <w:highlight w:val="lightGray"/>
              </w:rPr>
            </w:pPr>
            <w:r w:rsidRPr="00703CF8">
              <w:rPr>
                <w:rFonts w:hint="cs"/>
                <w:b/>
                <w:bCs/>
                <w:spacing w:val="-4"/>
                <w:sz w:val="16"/>
                <w:szCs w:val="16"/>
                <w:rtl/>
              </w:rPr>
              <w:t>مدانون</w:t>
            </w:r>
          </w:p>
        </w:tc>
        <w:tc>
          <w:tcPr>
            <w:tcW w:w="435" w:type="dxa"/>
            <w:tcBorders>
              <w:top w:val="single" w:sz="4" w:space="0" w:color="auto"/>
            </w:tcBorders>
            <w:shd w:val="clear" w:color="auto" w:fill="auto"/>
            <w:vAlign w:val="bottom"/>
          </w:tcPr>
          <w:p w14:paraId="575EA330"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230</w:t>
            </w:r>
          </w:p>
        </w:tc>
        <w:tc>
          <w:tcPr>
            <w:tcW w:w="404" w:type="dxa"/>
            <w:tcBorders>
              <w:top w:val="single" w:sz="4" w:space="0" w:color="auto"/>
            </w:tcBorders>
            <w:shd w:val="clear" w:color="auto" w:fill="auto"/>
            <w:vAlign w:val="bottom"/>
          </w:tcPr>
          <w:p w14:paraId="64A7511C"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16</w:t>
            </w:r>
          </w:p>
        </w:tc>
        <w:tc>
          <w:tcPr>
            <w:tcW w:w="419" w:type="dxa"/>
            <w:tcBorders>
              <w:top w:val="single" w:sz="4" w:space="0" w:color="auto"/>
            </w:tcBorders>
            <w:shd w:val="clear" w:color="auto" w:fill="auto"/>
            <w:vAlign w:val="bottom"/>
          </w:tcPr>
          <w:p w14:paraId="01DF95DD"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183</w:t>
            </w:r>
          </w:p>
        </w:tc>
        <w:tc>
          <w:tcPr>
            <w:tcW w:w="306" w:type="dxa"/>
            <w:tcBorders>
              <w:top w:val="single" w:sz="4" w:space="0" w:color="auto"/>
            </w:tcBorders>
            <w:shd w:val="clear" w:color="auto" w:fill="auto"/>
            <w:vAlign w:val="bottom"/>
          </w:tcPr>
          <w:p w14:paraId="7984E7F8"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0</w:t>
            </w:r>
          </w:p>
        </w:tc>
        <w:tc>
          <w:tcPr>
            <w:tcW w:w="425" w:type="dxa"/>
            <w:tcBorders>
              <w:top w:val="single" w:sz="4" w:space="0" w:color="auto"/>
            </w:tcBorders>
            <w:shd w:val="clear" w:color="auto" w:fill="auto"/>
            <w:vAlign w:val="bottom"/>
          </w:tcPr>
          <w:p w14:paraId="7AC40722"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181</w:t>
            </w:r>
          </w:p>
        </w:tc>
        <w:tc>
          <w:tcPr>
            <w:tcW w:w="425" w:type="dxa"/>
            <w:tcBorders>
              <w:top w:val="single" w:sz="4" w:space="0" w:color="auto"/>
            </w:tcBorders>
            <w:shd w:val="clear" w:color="auto" w:fill="auto"/>
            <w:vAlign w:val="bottom"/>
          </w:tcPr>
          <w:p w14:paraId="4D52A5CD"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7</w:t>
            </w:r>
          </w:p>
        </w:tc>
        <w:tc>
          <w:tcPr>
            <w:tcW w:w="426" w:type="dxa"/>
            <w:tcBorders>
              <w:top w:val="single" w:sz="4" w:space="0" w:color="auto"/>
            </w:tcBorders>
            <w:shd w:val="clear" w:color="auto" w:fill="auto"/>
            <w:vAlign w:val="bottom"/>
          </w:tcPr>
          <w:p w14:paraId="76AF8C73"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99</w:t>
            </w:r>
          </w:p>
        </w:tc>
        <w:tc>
          <w:tcPr>
            <w:tcW w:w="425" w:type="dxa"/>
            <w:tcBorders>
              <w:top w:val="single" w:sz="4" w:space="0" w:color="auto"/>
            </w:tcBorders>
            <w:shd w:val="clear" w:color="auto" w:fill="auto"/>
            <w:vAlign w:val="bottom"/>
          </w:tcPr>
          <w:p w14:paraId="47AC15F5"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0</w:t>
            </w:r>
          </w:p>
        </w:tc>
        <w:tc>
          <w:tcPr>
            <w:tcW w:w="425" w:type="dxa"/>
            <w:tcBorders>
              <w:top w:val="single" w:sz="4" w:space="0" w:color="auto"/>
            </w:tcBorders>
            <w:shd w:val="clear" w:color="auto" w:fill="auto"/>
            <w:vAlign w:val="bottom"/>
          </w:tcPr>
          <w:p w14:paraId="2FD32D59"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165</w:t>
            </w:r>
          </w:p>
        </w:tc>
        <w:tc>
          <w:tcPr>
            <w:tcW w:w="425" w:type="dxa"/>
            <w:tcBorders>
              <w:top w:val="single" w:sz="4" w:space="0" w:color="auto"/>
            </w:tcBorders>
            <w:shd w:val="clear" w:color="auto" w:fill="auto"/>
            <w:vAlign w:val="bottom"/>
          </w:tcPr>
          <w:p w14:paraId="537F84E6" w14:textId="77777777" w:rsidR="007F225C" w:rsidRPr="00703CF8" w:rsidRDefault="007F225C" w:rsidP="00703CF8">
            <w:pPr>
              <w:spacing w:before="80" w:after="80" w:line="200" w:lineRule="exact"/>
              <w:jc w:val="left"/>
              <w:rPr>
                <w:rFonts w:hint="cs"/>
                <w:b/>
                <w:spacing w:val="-4"/>
                <w:sz w:val="16"/>
                <w:szCs w:val="16"/>
                <w:rtl/>
              </w:rPr>
            </w:pPr>
            <w:r w:rsidRPr="00703CF8">
              <w:rPr>
                <w:b/>
                <w:spacing w:val="-4"/>
                <w:sz w:val="16"/>
                <w:szCs w:val="16"/>
              </w:rPr>
              <w:t>15</w:t>
            </w:r>
          </w:p>
        </w:tc>
        <w:tc>
          <w:tcPr>
            <w:tcW w:w="426" w:type="dxa"/>
            <w:tcBorders>
              <w:top w:val="single" w:sz="4" w:space="0" w:color="auto"/>
            </w:tcBorders>
            <w:shd w:val="clear" w:color="auto" w:fill="auto"/>
            <w:vAlign w:val="bottom"/>
          </w:tcPr>
          <w:p w14:paraId="5E1A5607"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71</w:t>
            </w:r>
          </w:p>
        </w:tc>
        <w:tc>
          <w:tcPr>
            <w:tcW w:w="425" w:type="dxa"/>
            <w:tcBorders>
              <w:top w:val="single" w:sz="4" w:space="0" w:color="auto"/>
            </w:tcBorders>
            <w:shd w:val="clear" w:color="auto" w:fill="auto"/>
            <w:vAlign w:val="bottom"/>
          </w:tcPr>
          <w:p w14:paraId="336328A7"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18</w:t>
            </w:r>
          </w:p>
        </w:tc>
        <w:tc>
          <w:tcPr>
            <w:tcW w:w="430" w:type="dxa"/>
            <w:tcBorders>
              <w:top w:val="single" w:sz="4" w:space="0" w:color="auto"/>
            </w:tcBorders>
            <w:shd w:val="clear" w:color="auto" w:fill="auto"/>
            <w:vAlign w:val="bottom"/>
          </w:tcPr>
          <w:p w14:paraId="7E1B6DE6"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34</w:t>
            </w:r>
          </w:p>
        </w:tc>
        <w:tc>
          <w:tcPr>
            <w:tcW w:w="425" w:type="dxa"/>
            <w:tcBorders>
              <w:top w:val="single" w:sz="4" w:space="0" w:color="auto"/>
            </w:tcBorders>
            <w:shd w:val="clear" w:color="auto" w:fill="auto"/>
            <w:vAlign w:val="bottom"/>
          </w:tcPr>
          <w:p w14:paraId="7D540B95"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12</w:t>
            </w:r>
          </w:p>
        </w:tc>
        <w:tc>
          <w:tcPr>
            <w:tcW w:w="426" w:type="dxa"/>
            <w:tcBorders>
              <w:top w:val="single" w:sz="4" w:space="0" w:color="auto"/>
            </w:tcBorders>
            <w:shd w:val="clear" w:color="auto" w:fill="auto"/>
            <w:vAlign w:val="bottom"/>
          </w:tcPr>
          <w:p w14:paraId="1C4D5D39"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106</w:t>
            </w:r>
          </w:p>
        </w:tc>
        <w:tc>
          <w:tcPr>
            <w:tcW w:w="425" w:type="dxa"/>
            <w:tcBorders>
              <w:top w:val="single" w:sz="4" w:space="0" w:color="auto"/>
            </w:tcBorders>
            <w:shd w:val="clear" w:color="auto" w:fill="auto"/>
            <w:vAlign w:val="bottom"/>
          </w:tcPr>
          <w:p w14:paraId="5EFE248E"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19</w:t>
            </w:r>
          </w:p>
        </w:tc>
        <w:tc>
          <w:tcPr>
            <w:tcW w:w="425" w:type="dxa"/>
            <w:tcBorders>
              <w:top w:val="single" w:sz="4" w:space="0" w:color="auto"/>
            </w:tcBorders>
            <w:shd w:val="clear" w:color="auto" w:fill="auto"/>
            <w:vAlign w:val="bottom"/>
          </w:tcPr>
          <w:p w14:paraId="56CD350D"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69</w:t>
            </w:r>
          </w:p>
        </w:tc>
        <w:tc>
          <w:tcPr>
            <w:tcW w:w="425" w:type="dxa"/>
            <w:tcBorders>
              <w:top w:val="single" w:sz="4" w:space="0" w:color="auto"/>
            </w:tcBorders>
            <w:shd w:val="clear" w:color="auto" w:fill="auto"/>
            <w:vAlign w:val="bottom"/>
          </w:tcPr>
          <w:p w14:paraId="197908EB"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19</w:t>
            </w:r>
          </w:p>
        </w:tc>
        <w:tc>
          <w:tcPr>
            <w:tcW w:w="426" w:type="dxa"/>
            <w:tcBorders>
              <w:top w:val="single" w:sz="4" w:space="0" w:color="auto"/>
            </w:tcBorders>
            <w:shd w:val="clear" w:color="auto" w:fill="auto"/>
            <w:vAlign w:val="bottom"/>
          </w:tcPr>
          <w:p w14:paraId="5357E700"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92</w:t>
            </w:r>
          </w:p>
        </w:tc>
        <w:tc>
          <w:tcPr>
            <w:tcW w:w="425" w:type="dxa"/>
            <w:tcBorders>
              <w:top w:val="single" w:sz="4" w:space="0" w:color="auto"/>
            </w:tcBorders>
            <w:shd w:val="clear" w:color="auto" w:fill="auto"/>
            <w:vAlign w:val="bottom"/>
          </w:tcPr>
          <w:p w14:paraId="6E45DDB6"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8</w:t>
            </w:r>
          </w:p>
        </w:tc>
        <w:tc>
          <w:tcPr>
            <w:tcW w:w="425" w:type="dxa"/>
            <w:tcBorders>
              <w:top w:val="single" w:sz="4" w:space="0" w:color="auto"/>
            </w:tcBorders>
            <w:shd w:val="clear" w:color="auto" w:fill="auto"/>
            <w:vAlign w:val="bottom"/>
          </w:tcPr>
          <w:p w14:paraId="095792D8"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36</w:t>
            </w:r>
          </w:p>
        </w:tc>
        <w:tc>
          <w:tcPr>
            <w:tcW w:w="425" w:type="dxa"/>
            <w:tcBorders>
              <w:top w:val="single" w:sz="4" w:space="0" w:color="auto"/>
            </w:tcBorders>
            <w:shd w:val="clear" w:color="auto" w:fill="auto"/>
            <w:vAlign w:val="bottom"/>
          </w:tcPr>
          <w:p w14:paraId="7FA92887"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12</w:t>
            </w:r>
          </w:p>
        </w:tc>
        <w:tc>
          <w:tcPr>
            <w:tcW w:w="426" w:type="dxa"/>
            <w:tcBorders>
              <w:top w:val="single" w:sz="4" w:space="0" w:color="auto"/>
            </w:tcBorders>
            <w:shd w:val="clear" w:color="auto" w:fill="auto"/>
            <w:vAlign w:val="bottom"/>
          </w:tcPr>
          <w:p w14:paraId="1784CEDD"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161</w:t>
            </w:r>
          </w:p>
        </w:tc>
        <w:tc>
          <w:tcPr>
            <w:tcW w:w="452" w:type="dxa"/>
            <w:tcBorders>
              <w:top w:val="single" w:sz="4" w:space="0" w:color="auto"/>
            </w:tcBorders>
            <w:shd w:val="clear" w:color="auto" w:fill="auto"/>
            <w:vAlign w:val="bottom"/>
          </w:tcPr>
          <w:p w14:paraId="5D00A5A9"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6</w:t>
            </w:r>
          </w:p>
        </w:tc>
        <w:tc>
          <w:tcPr>
            <w:tcW w:w="426" w:type="dxa"/>
            <w:tcBorders>
              <w:top w:val="single" w:sz="4" w:space="0" w:color="auto"/>
            </w:tcBorders>
            <w:shd w:val="clear" w:color="auto" w:fill="auto"/>
            <w:vAlign w:val="bottom"/>
          </w:tcPr>
          <w:p w14:paraId="7CE03921"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905</w:t>
            </w:r>
          </w:p>
        </w:tc>
        <w:tc>
          <w:tcPr>
            <w:tcW w:w="412" w:type="dxa"/>
            <w:tcBorders>
              <w:top w:val="single" w:sz="4" w:space="0" w:color="auto"/>
            </w:tcBorders>
            <w:shd w:val="clear" w:color="auto" w:fill="auto"/>
            <w:vAlign w:val="bottom"/>
          </w:tcPr>
          <w:p w14:paraId="40FCA70A"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38</w:t>
            </w:r>
          </w:p>
        </w:tc>
        <w:tc>
          <w:tcPr>
            <w:tcW w:w="518" w:type="dxa"/>
            <w:tcBorders>
              <w:top w:val="single" w:sz="4" w:space="0" w:color="auto"/>
            </w:tcBorders>
            <w:shd w:val="clear" w:color="auto" w:fill="auto"/>
            <w:vAlign w:val="bottom"/>
          </w:tcPr>
          <w:p w14:paraId="37A114CF"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2 358</w:t>
            </w:r>
          </w:p>
        </w:tc>
        <w:tc>
          <w:tcPr>
            <w:tcW w:w="460" w:type="dxa"/>
            <w:tcBorders>
              <w:top w:val="single" w:sz="4" w:space="0" w:color="auto"/>
            </w:tcBorders>
            <w:shd w:val="clear" w:color="auto" w:fill="auto"/>
            <w:vAlign w:val="bottom"/>
          </w:tcPr>
          <w:p w14:paraId="39A80B70"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155</w:t>
            </w:r>
          </w:p>
        </w:tc>
      </w:tr>
      <w:tr w:rsidR="007F225C" w:rsidRPr="00703CF8" w14:paraId="7A82AFFA" w14:textId="77777777" w:rsidTr="00703CF8">
        <w:tc>
          <w:tcPr>
            <w:tcW w:w="1133" w:type="dxa"/>
            <w:tcBorders>
              <w:bottom w:val="single" w:sz="4" w:space="0" w:color="auto"/>
            </w:tcBorders>
            <w:shd w:val="clear" w:color="auto" w:fill="auto"/>
          </w:tcPr>
          <w:p w14:paraId="6288262A" w14:textId="77777777" w:rsidR="007F225C" w:rsidRPr="00703CF8" w:rsidRDefault="007F225C" w:rsidP="00703CF8">
            <w:pPr>
              <w:spacing w:before="40" w:after="40" w:line="200" w:lineRule="exact"/>
              <w:rPr>
                <w:spacing w:val="-4"/>
                <w:sz w:val="16"/>
                <w:szCs w:val="16"/>
              </w:rPr>
            </w:pPr>
          </w:p>
        </w:tc>
        <w:tc>
          <w:tcPr>
            <w:tcW w:w="956" w:type="dxa"/>
            <w:tcBorders>
              <w:bottom w:val="single" w:sz="4" w:space="0" w:color="auto"/>
            </w:tcBorders>
            <w:shd w:val="clear" w:color="auto" w:fill="auto"/>
            <w:vAlign w:val="bottom"/>
          </w:tcPr>
          <w:p w14:paraId="1C2D0B14" w14:textId="77777777" w:rsidR="007F225C" w:rsidRPr="00703CF8" w:rsidRDefault="007F225C" w:rsidP="00703CF8">
            <w:pPr>
              <w:spacing w:before="80" w:after="80" w:line="200" w:lineRule="exact"/>
              <w:jc w:val="left"/>
              <w:rPr>
                <w:b/>
                <w:bCs/>
                <w:spacing w:val="-4"/>
                <w:sz w:val="16"/>
                <w:szCs w:val="16"/>
                <w:highlight w:val="lightGray"/>
              </w:rPr>
            </w:pPr>
            <w:r w:rsidRPr="00703CF8">
              <w:rPr>
                <w:rFonts w:hint="cs"/>
                <w:b/>
                <w:bCs/>
                <w:spacing w:val="-4"/>
                <w:sz w:val="16"/>
                <w:szCs w:val="16"/>
                <w:rtl/>
              </w:rPr>
              <w:t>محبوسون احتياطياً</w:t>
            </w:r>
          </w:p>
        </w:tc>
        <w:tc>
          <w:tcPr>
            <w:tcW w:w="435" w:type="dxa"/>
            <w:tcBorders>
              <w:bottom w:val="single" w:sz="4" w:space="0" w:color="auto"/>
            </w:tcBorders>
            <w:shd w:val="clear" w:color="auto" w:fill="auto"/>
            <w:vAlign w:val="bottom"/>
          </w:tcPr>
          <w:p w14:paraId="070EAE60"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247</w:t>
            </w:r>
          </w:p>
        </w:tc>
        <w:tc>
          <w:tcPr>
            <w:tcW w:w="404" w:type="dxa"/>
            <w:tcBorders>
              <w:bottom w:val="single" w:sz="4" w:space="0" w:color="auto"/>
            </w:tcBorders>
            <w:shd w:val="clear" w:color="auto" w:fill="auto"/>
            <w:vAlign w:val="bottom"/>
          </w:tcPr>
          <w:p w14:paraId="59443D84"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16</w:t>
            </w:r>
          </w:p>
        </w:tc>
        <w:tc>
          <w:tcPr>
            <w:tcW w:w="419" w:type="dxa"/>
            <w:tcBorders>
              <w:bottom w:val="single" w:sz="4" w:space="0" w:color="auto"/>
            </w:tcBorders>
            <w:shd w:val="clear" w:color="auto" w:fill="auto"/>
            <w:vAlign w:val="bottom"/>
          </w:tcPr>
          <w:p w14:paraId="29F8C3FA"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97</w:t>
            </w:r>
          </w:p>
        </w:tc>
        <w:tc>
          <w:tcPr>
            <w:tcW w:w="306" w:type="dxa"/>
            <w:tcBorders>
              <w:bottom w:val="single" w:sz="4" w:space="0" w:color="auto"/>
            </w:tcBorders>
            <w:shd w:val="clear" w:color="auto" w:fill="auto"/>
            <w:vAlign w:val="bottom"/>
          </w:tcPr>
          <w:p w14:paraId="47830B30"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4</w:t>
            </w:r>
          </w:p>
        </w:tc>
        <w:tc>
          <w:tcPr>
            <w:tcW w:w="425" w:type="dxa"/>
            <w:tcBorders>
              <w:bottom w:val="single" w:sz="4" w:space="0" w:color="auto"/>
            </w:tcBorders>
            <w:shd w:val="clear" w:color="auto" w:fill="auto"/>
            <w:vAlign w:val="bottom"/>
          </w:tcPr>
          <w:p w14:paraId="09510137"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77</w:t>
            </w:r>
          </w:p>
        </w:tc>
        <w:tc>
          <w:tcPr>
            <w:tcW w:w="425" w:type="dxa"/>
            <w:tcBorders>
              <w:bottom w:val="single" w:sz="4" w:space="0" w:color="auto"/>
            </w:tcBorders>
            <w:shd w:val="clear" w:color="auto" w:fill="auto"/>
            <w:vAlign w:val="bottom"/>
          </w:tcPr>
          <w:p w14:paraId="03A8471E"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2</w:t>
            </w:r>
          </w:p>
        </w:tc>
        <w:tc>
          <w:tcPr>
            <w:tcW w:w="426" w:type="dxa"/>
            <w:tcBorders>
              <w:bottom w:val="single" w:sz="4" w:space="0" w:color="auto"/>
            </w:tcBorders>
            <w:shd w:val="clear" w:color="auto" w:fill="auto"/>
            <w:vAlign w:val="bottom"/>
          </w:tcPr>
          <w:p w14:paraId="69BCFCD9"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51</w:t>
            </w:r>
          </w:p>
        </w:tc>
        <w:tc>
          <w:tcPr>
            <w:tcW w:w="425" w:type="dxa"/>
            <w:tcBorders>
              <w:bottom w:val="single" w:sz="4" w:space="0" w:color="auto"/>
            </w:tcBorders>
            <w:shd w:val="clear" w:color="auto" w:fill="auto"/>
            <w:vAlign w:val="bottom"/>
          </w:tcPr>
          <w:p w14:paraId="123CFE75"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5</w:t>
            </w:r>
          </w:p>
        </w:tc>
        <w:tc>
          <w:tcPr>
            <w:tcW w:w="425" w:type="dxa"/>
            <w:tcBorders>
              <w:bottom w:val="single" w:sz="4" w:space="0" w:color="auto"/>
            </w:tcBorders>
            <w:shd w:val="clear" w:color="auto" w:fill="auto"/>
            <w:vAlign w:val="bottom"/>
          </w:tcPr>
          <w:p w14:paraId="48FA7804"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44</w:t>
            </w:r>
          </w:p>
        </w:tc>
        <w:tc>
          <w:tcPr>
            <w:tcW w:w="425" w:type="dxa"/>
            <w:tcBorders>
              <w:bottom w:val="single" w:sz="4" w:space="0" w:color="auto"/>
            </w:tcBorders>
            <w:shd w:val="clear" w:color="auto" w:fill="auto"/>
            <w:vAlign w:val="bottom"/>
          </w:tcPr>
          <w:p w14:paraId="4BDAFD0E"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4</w:t>
            </w:r>
          </w:p>
        </w:tc>
        <w:tc>
          <w:tcPr>
            <w:tcW w:w="426" w:type="dxa"/>
            <w:tcBorders>
              <w:bottom w:val="single" w:sz="4" w:space="0" w:color="auto"/>
            </w:tcBorders>
            <w:shd w:val="clear" w:color="auto" w:fill="auto"/>
            <w:vAlign w:val="bottom"/>
          </w:tcPr>
          <w:p w14:paraId="2B2AE67E"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50</w:t>
            </w:r>
          </w:p>
        </w:tc>
        <w:tc>
          <w:tcPr>
            <w:tcW w:w="425" w:type="dxa"/>
            <w:tcBorders>
              <w:bottom w:val="single" w:sz="4" w:space="0" w:color="auto"/>
            </w:tcBorders>
            <w:shd w:val="clear" w:color="auto" w:fill="auto"/>
            <w:vAlign w:val="bottom"/>
          </w:tcPr>
          <w:p w14:paraId="27D93289"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0</w:t>
            </w:r>
          </w:p>
        </w:tc>
        <w:tc>
          <w:tcPr>
            <w:tcW w:w="430" w:type="dxa"/>
            <w:tcBorders>
              <w:bottom w:val="single" w:sz="4" w:space="0" w:color="auto"/>
            </w:tcBorders>
            <w:shd w:val="clear" w:color="auto" w:fill="auto"/>
            <w:vAlign w:val="bottom"/>
          </w:tcPr>
          <w:p w14:paraId="5274858A"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66</w:t>
            </w:r>
          </w:p>
        </w:tc>
        <w:tc>
          <w:tcPr>
            <w:tcW w:w="425" w:type="dxa"/>
            <w:tcBorders>
              <w:bottom w:val="single" w:sz="4" w:space="0" w:color="auto"/>
            </w:tcBorders>
            <w:shd w:val="clear" w:color="auto" w:fill="auto"/>
            <w:vAlign w:val="bottom"/>
          </w:tcPr>
          <w:p w14:paraId="5B33DBD1"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1</w:t>
            </w:r>
          </w:p>
        </w:tc>
        <w:tc>
          <w:tcPr>
            <w:tcW w:w="426" w:type="dxa"/>
            <w:tcBorders>
              <w:bottom w:val="single" w:sz="4" w:space="0" w:color="auto"/>
            </w:tcBorders>
            <w:shd w:val="clear" w:color="auto" w:fill="auto"/>
            <w:vAlign w:val="bottom"/>
          </w:tcPr>
          <w:p w14:paraId="6F84D536"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56</w:t>
            </w:r>
          </w:p>
        </w:tc>
        <w:tc>
          <w:tcPr>
            <w:tcW w:w="425" w:type="dxa"/>
            <w:tcBorders>
              <w:bottom w:val="single" w:sz="4" w:space="0" w:color="auto"/>
            </w:tcBorders>
            <w:shd w:val="clear" w:color="auto" w:fill="auto"/>
            <w:vAlign w:val="bottom"/>
          </w:tcPr>
          <w:p w14:paraId="55F47539"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4</w:t>
            </w:r>
          </w:p>
        </w:tc>
        <w:tc>
          <w:tcPr>
            <w:tcW w:w="425" w:type="dxa"/>
            <w:tcBorders>
              <w:bottom w:val="single" w:sz="4" w:space="0" w:color="auto"/>
            </w:tcBorders>
            <w:shd w:val="clear" w:color="auto" w:fill="auto"/>
            <w:vAlign w:val="bottom"/>
          </w:tcPr>
          <w:p w14:paraId="1E41E83F"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36</w:t>
            </w:r>
          </w:p>
        </w:tc>
        <w:tc>
          <w:tcPr>
            <w:tcW w:w="425" w:type="dxa"/>
            <w:tcBorders>
              <w:bottom w:val="single" w:sz="4" w:space="0" w:color="auto"/>
            </w:tcBorders>
            <w:shd w:val="clear" w:color="auto" w:fill="auto"/>
            <w:vAlign w:val="bottom"/>
          </w:tcPr>
          <w:p w14:paraId="617778E0"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3</w:t>
            </w:r>
          </w:p>
        </w:tc>
        <w:tc>
          <w:tcPr>
            <w:tcW w:w="426" w:type="dxa"/>
            <w:tcBorders>
              <w:bottom w:val="single" w:sz="4" w:space="0" w:color="auto"/>
            </w:tcBorders>
            <w:shd w:val="clear" w:color="auto" w:fill="auto"/>
            <w:vAlign w:val="bottom"/>
          </w:tcPr>
          <w:p w14:paraId="3F6507DC"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43</w:t>
            </w:r>
          </w:p>
        </w:tc>
        <w:tc>
          <w:tcPr>
            <w:tcW w:w="425" w:type="dxa"/>
            <w:tcBorders>
              <w:bottom w:val="single" w:sz="4" w:space="0" w:color="auto"/>
            </w:tcBorders>
            <w:shd w:val="clear" w:color="auto" w:fill="auto"/>
            <w:vAlign w:val="bottom"/>
          </w:tcPr>
          <w:p w14:paraId="21EB5EA3"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0</w:t>
            </w:r>
          </w:p>
        </w:tc>
        <w:tc>
          <w:tcPr>
            <w:tcW w:w="425" w:type="dxa"/>
            <w:tcBorders>
              <w:bottom w:val="single" w:sz="4" w:space="0" w:color="auto"/>
            </w:tcBorders>
            <w:shd w:val="clear" w:color="auto" w:fill="auto"/>
            <w:vAlign w:val="bottom"/>
          </w:tcPr>
          <w:p w14:paraId="5D9A5347"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13</w:t>
            </w:r>
          </w:p>
        </w:tc>
        <w:tc>
          <w:tcPr>
            <w:tcW w:w="425" w:type="dxa"/>
            <w:tcBorders>
              <w:bottom w:val="single" w:sz="4" w:space="0" w:color="auto"/>
            </w:tcBorders>
            <w:shd w:val="clear" w:color="auto" w:fill="auto"/>
            <w:vAlign w:val="bottom"/>
          </w:tcPr>
          <w:p w14:paraId="0479B040"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0</w:t>
            </w:r>
          </w:p>
        </w:tc>
        <w:tc>
          <w:tcPr>
            <w:tcW w:w="426" w:type="dxa"/>
            <w:tcBorders>
              <w:bottom w:val="single" w:sz="4" w:space="0" w:color="auto"/>
            </w:tcBorders>
            <w:shd w:val="clear" w:color="auto" w:fill="auto"/>
            <w:vAlign w:val="bottom"/>
          </w:tcPr>
          <w:p w14:paraId="4B6B387A"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23</w:t>
            </w:r>
          </w:p>
        </w:tc>
        <w:tc>
          <w:tcPr>
            <w:tcW w:w="452" w:type="dxa"/>
            <w:tcBorders>
              <w:bottom w:val="single" w:sz="4" w:space="0" w:color="auto"/>
            </w:tcBorders>
            <w:shd w:val="clear" w:color="auto" w:fill="auto"/>
            <w:vAlign w:val="bottom"/>
          </w:tcPr>
          <w:p w14:paraId="6B62871F"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0</w:t>
            </w:r>
          </w:p>
        </w:tc>
        <w:tc>
          <w:tcPr>
            <w:tcW w:w="426" w:type="dxa"/>
            <w:tcBorders>
              <w:bottom w:val="single" w:sz="4" w:space="0" w:color="auto"/>
            </w:tcBorders>
            <w:shd w:val="clear" w:color="auto" w:fill="auto"/>
            <w:vAlign w:val="bottom"/>
          </w:tcPr>
          <w:p w14:paraId="3DE69232"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21</w:t>
            </w:r>
          </w:p>
        </w:tc>
        <w:tc>
          <w:tcPr>
            <w:tcW w:w="412" w:type="dxa"/>
            <w:tcBorders>
              <w:bottom w:val="single" w:sz="4" w:space="0" w:color="auto"/>
            </w:tcBorders>
            <w:shd w:val="clear" w:color="auto" w:fill="auto"/>
            <w:vAlign w:val="bottom"/>
          </w:tcPr>
          <w:p w14:paraId="51834B39"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0</w:t>
            </w:r>
          </w:p>
        </w:tc>
        <w:tc>
          <w:tcPr>
            <w:tcW w:w="518" w:type="dxa"/>
            <w:tcBorders>
              <w:bottom w:val="single" w:sz="4" w:space="0" w:color="auto"/>
            </w:tcBorders>
            <w:shd w:val="clear" w:color="auto" w:fill="auto"/>
            <w:vAlign w:val="bottom"/>
          </w:tcPr>
          <w:p w14:paraId="34E9B95A"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819</w:t>
            </w:r>
          </w:p>
        </w:tc>
        <w:tc>
          <w:tcPr>
            <w:tcW w:w="460" w:type="dxa"/>
            <w:tcBorders>
              <w:bottom w:val="single" w:sz="4" w:space="0" w:color="auto"/>
            </w:tcBorders>
            <w:shd w:val="clear" w:color="auto" w:fill="auto"/>
            <w:vAlign w:val="bottom"/>
          </w:tcPr>
          <w:p w14:paraId="05787DE7"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39</w:t>
            </w:r>
          </w:p>
        </w:tc>
      </w:tr>
      <w:tr w:rsidR="007F225C" w:rsidRPr="00703CF8" w14:paraId="3BF9FAE7" w14:textId="77777777" w:rsidTr="00703CF8">
        <w:trPr>
          <w:trHeight w:val="393"/>
        </w:trPr>
        <w:tc>
          <w:tcPr>
            <w:tcW w:w="1133" w:type="dxa"/>
            <w:tcBorders>
              <w:top w:val="single" w:sz="4" w:space="0" w:color="auto"/>
              <w:bottom w:val="single" w:sz="12" w:space="0" w:color="auto"/>
            </w:tcBorders>
            <w:shd w:val="clear" w:color="auto" w:fill="auto"/>
          </w:tcPr>
          <w:p w14:paraId="02A5F858" w14:textId="77777777" w:rsidR="007F225C" w:rsidRPr="00703CF8" w:rsidRDefault="007F225C" w:rsidP="00703CF8">
            <w:pPr>
              <w:spacing w:before="80" w:after="80" w:line="200" w:lineRule="exact"/>
              <w:jc w:val="right"/>
              <w:rPr>
                <w:b/>
                <w:spacing w:val="-4"/>
                <w:sz w:val="16"/>
                <w:szCs w:val="16"/>
              </w:rPr>
            </w:pPr>
            <w:r w:rsidRPr="00703CF8">
              <w:rPr>
                <w:rFonts w:hint="cs"/>
                <w:bCs/>
                <w:spacing w:val="-4"/>
                <w:sz w:val="16"/>
                <w:szCs w:val="16"/>
                <w:rtl/>
              </w:rPr>
              <w:t>المجموع الكلي</w:t>
            </w:r>
          </w:p>
        </w:tc>
        <w:tc>
          <w:tcPr>
            <w:tcW w:w="956" w:type="dxa"/>
            <w:tcBorders>
              <w:top w:val="single" w:sz="4" w:space="0" w:color="auto"/>
              <w:bottom w:val="single" w:sz="12" w:space="0" w:color="auto"/>
            </w:tcBorders>
            <w:shd w:val="clear" w:color="auto" w:fill="auto"/>
          </w:tcPr>
          <w:p w14:paraId="3434F873" w14:textId="77777777" w:rsidR="007F225C" w:rsidRPr="00703CF8" w:rsidRDefault="007F225C" w:rsidP="00703CF8">
            <w:pPr>
              <w:spacing w:before="80" w:after="80" w:line="200" w:lineRule="exact"/>
              <w:jc w:val="right"/>
              <w:rPr>
                <w:b/>
                <w:spacing w:val="-4"/>
                <w:sz w:val="16"/>
                <w:szCs w:val="16"/>
              </w:rPr>
            </w:pPr>
          </w:p>
        </w:tc>
        <w:tc>
          <w:tcPr>
            <w:tcW w:w="435" w:type="dxa"/>
            <w:tcBorders>
              <w:top w:val="single" w:sz="4" w:space="0" w:color="auto"/>
              <w:bottom w:val="single" w:sz="12" w:space="0" w:color="auto"/>
            </w:tcBorders>
            <w:shd w:val="clear" w:color="auto" w:fill="auto"/>
          </w:tcPr>
          <w:p w14:paraId="6F2C1B42"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477</w:t>
            </w:r>
          </w:p>
        </w:tc>
        <w:tc>
          <w:tcPr>
            <w:tcW w:w="404" w:type="dxa"/>
            <w:tcBorders>
              <w:top w:val="single" w:sz="4" w:space="0" w:color="auto"/>
              <w:bottom w:val="single" w:sz="12" w:space="0" w:color="auto"/>
            </w:tcBorders>
            <w:shd w:val="clear" w:color="auto" w:fill="auto"/>
          </w:tcPr>
          <w:p w14:paraId="0A1EAEC3"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32</w:t>
            </w:r>
          </w:p>
        </w:tc>
        <w:tc>
          <w:tcPr>
            <w:tcW w:w="419" w:type="dxa"/>
            <w:tcBorders>
              <w:top w:val="single" w:sz="4" w:space="0" w:color="auto"/>
              <w:bottom w:val="single" w:sz="12" w:space="0" w:color="auto"/>
            </w:tcBorders>
            <w:shd w:val="clear" w:color="auto" w:fill="auto"/>
          </w:tcPr>
          <w:p w14:paraId="56232503"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280</w:t>
            </w:r>
          </w:p>
        </w:tc>
        <w:tc>
          <w:tcPr>
            <w:tcW w:w="306" w:type="dxa"/>
            <w:tcBorders>
              <w:top w:val="single" w:sz="4" w:space="0" w:color="auto"/>
              <w:bottom w:val="single" w:sz="12" w:space="0" w:color="auto"/>
            </w:tcBorders>
            <w:shd w:val="clear" w:color="auto" w:fill="auto"/>
          </w:tcPr>
          <w:p w14:paraId="1D4FCA72"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4</w:t>
            </w:r>
          </w:p>
        </w:tc>
        <w:tc>
          <w:tcPr>
            <w:tcW w:w="425" w:type="dxa"/>
            <w:tcBorders>
              <w:top w:val="single" w:sz="4" w:space="0" w:color="auto"/>
              <w:bottom w:val="single" w:sz="12" w:space="0" w:color="auto"/>
            </w:tcBorders>
            <w:shd w:val="clear" w:color="auto" w:fill="auto"/>
          </w:tcPr>
          <w:p w14:paraId="19162F8A"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258</w:t>
            </w:r>
          </w:p>
        </w:tc>
        <w:tc>
          <w:tcPr>
            <w:tcW w:w="425" w:type="dxa"/>
            <w:tcBorders>
              <w:top w:val="single" w:sz="4" w:space="0" w:color="auto"/>
              <w:bottom w:val="single" w:sz="12" w:space="0" w:color="auto"/>
            </w:tcBorders>
            <w:shd w:val="clear" w:color="auto" w:fill="auto"/>
          </w:tcPr>
          <w:p w14:paraId="032A767C"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9</w:t>
            </w:r>
          </w:p>
        </w:tc>
        <w:tc>
          <w:tcPr>
            <w:tcW w:w="426" w:type="dxa"/>
            <w:tcBorders>
              <w:top w:val="single" w:sz="4" w:space="0" w:color="auto"/>
              <w:bottom w:val="single" w:sz="12" w:space="0" w:color="auto"/>
            </w:tcBorders>
            <w:shd w:val="clear" w:color="auto" w:fill="auto"/>
          </w:tcPr>
          <w:p w14:paraId="0F10331D"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150</w:t>
            </w:r>
          </w:p>
        </w:tc>
        <w:tc>
          <w:tcPr>
            <w:tcW w:w="425" w:type="dxa"/>
            <w:tcBorders>
              <w:top w:val="single" w:sz="4" w:space="0" w:color="auto"/>
              <w:bottom w:val="single" w:sz="12" w:space="0" w:color="auto"/>
            </w:tcBorders>
            <w:shd w:val="clear" w:color="auto" w:fill="auto"/>
          </w:tcPr>
          <w:p w14:paraId="7B859EA0"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5</w:t>
            </w:r>
          </w:p>
        </w:tc>
        <w:tc>
          <w:tcPr>
            <w:tcW w:w="425" w:type="dxa"/>
            <w:tcBorders>
              <w:top w:val="single" w:sz="4" w:space="0" w:color="auto"/>
              <w:bottom w:val="single" w:sz="12" w:space="0" w:color="auto"/>
            </w:tcBorders>
            <w:shd w:val="clear" w:color="auto" w:fill="auto"/>
          </w:tcPr>
          <w:p w14:paraId="50234EB8"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209</w:t>
            </w:r>
          </w:p>
        </w:tc>
        <w:tc>
          <w:tcPr>
            <w:tcW w:w="425" w:type="dxa"/>
            <w:tcBorders>
              <w:top w:val="single" w:sz="4" w:space="0" w:color="auto"/>
              <w:bottom w:val="single" w:sz="12" w:space="0" w:color="auto"/>
            </w:tcBorders>
            <w:shd w:val="clear" w:color="auto" w:fill="auto"/>
          </w:tcPr>
          <w:p w14:paraId="758FC693"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19</w:t>
            </w:r>
          </w:p>
        </w:tc>
        <w:tc>
          <w:tcPr>
            <w:tcW w:w="426" w:type="dxa"/>
            <w:tcBorders>
              <w:top w:val="single" w:sz="4" w:space="0" w:color="auto"/>
              <w:bottom w:val="single" w:sz="12" w:space="0" w:color="auto"/>
            </w:tcBorders>
            <w:shd w:val="clear" w:color="auto" w:fill="auto"/>
          </w:tcPr>
          <w:p w14:paraId="27C1FE86"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121</w:t>
            </w:r>
          </w:p>
        </w:tc>
        <w:tc>
          <w:tcPr>
            <w:tcW w:w="425" w:type="dxa"/>
            <w:tcBorders>
              <w:top w:val="single" w:sz="4" w:space="0" w:color="auto"/>
              <w:bottom w:val="single" w:sz="12" w:space="0" w:color="auto"/>
            </w:tcBorders>
            <w:shd w:val="clear" w:color="auto" w:fill="auto"/>
          </w:tcPr>
          <w:p w14:paraId="584E1DBD"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18</w:t>
            </w:r>
          </w:p>
        </w:tc>
        <w:tc>
          <w:tcPr>
            <w:tcW w:w="430" w:type="dxa"/>
            <w:tcBorders>
              <w:top w:val="single" w:sz="4" w:space="0" w:color="auto"/>
              <w:bottom w:val="single" w:sz="12" w:space="0" w:color="auto"/>
            </w:tcBorders>
            <w:shd w:val="clear" w:color="auto" w:fill="auto"/>
          </w:tcPr>
          <w:p w14:paraId="47D7CB4E"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100</w:t>
            </w:r>
          </w:p>
        </w:tc>
        <w:tc>
          <w:tcPr>
            <w:tcW w:w="425" w:type="dxa"/>
            <w:tcBorders>
              <w:top w:val="single" w:sz="4" w:space="0" w:color="auto"/>
              <w:bottom w:val="single" w:sz="12" w:space="0" w:color="auto"/>
            </w:tcBorders>
            <w:shd w:val="clear" w:color="auto" w:fill="auto"/>
          </w:tcPr>
          <w:p w14:paraId="3C9F3B8A"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13</w:t>
            </w:r>
          </w:p>
        </w:tc>
        <w:tc>
          <w:tcPr>
            <w:tcW w:w="426" w:type="dxa"/>
            <w:tcBorders>
              <w:top w:val="single" w:sz="4" w:space="0" w:color="auto"/>
              <w:bottom w:val="single" w:sz="12" w:space="0" w:color="auto"/>
            </w:tcBorders>
            <w:shd w:val="clear" w:color="auto" w:fill="auto"/>
          </w:tcPr>
          <w:p w14:paraId="43BBEC8F"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162</w:t>
            </w:r>
          </w:p>
        </w:tc>
        <w:tc>
          <w:tcPr>
            <w:tcW w:w="425" w:type="dxa"/>
            <w:tcBorders>
              <w:top w:val="single" w:sz="4" w:space="0" w:color="auto"/>
              <w:bottom w:val="single" w:sz="12" w:space="0" w:color="auto"/>
            </w:tcBorders>
            <w:shd w:val="clear" w:color="auto" w:fill="auto"/>
          </w:tcPr>
          <w:p w14:paraId="1B6EF21C"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23</w:t>
            </w:r>
          </w:p>
        </w:tc>
        <w:tc>
          <w:tcPr>
            <w:tcW w:w="425" w:type="dxa"/>
            <w:tcBorders>
              <w:top w:val="single" w:sz="4" w:space="0" w:color="auto"/>
              <w:bottom w:val="single" w:sz="12" w:space="0" w:color="auto"/>
            </w:tcBorders>
            <w:shd w:val="clear" w:color="auto" w:fill="auto"/>
          </w:tcPr>
          <w:p w14:paraId="0A4ACC94"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105</w:t>
            </w:r>
          </w:p>
        </w:tc>
        <w:tc>
          <w:tcPr>
            <w:tcW w:w="425" w:type="dxa"/>
            <w:tcBorders>
              <w:top w:val="single" w:sz="4" w:space="0" w:color="auto"/>
              <w:bottom w:val="single" w:sz="12" w:space="0" w:color="auto"/>
            </w:tcBorders>
            <w:shd w:val="clear" w:color="auto" w:fill="auto"/>
          </w:tcPr>
          <w:p w14:paraId="72970A47"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22</w:t>
            </w:r>
          </w:p>
        </w:tc>
        <w:tc>
          <w:tcPr>
            <w:tcW w:w="426" w:type="dxa"/>
            <w:tcBorders>
              <w:top w:val="single" w:sz="4" w:space="0" w:color="auto"/>
              <w:bottom w:val="single" w:sz="12" w:space="0" w:color="auto"/>
            </w:tcBorders>
            <w:shd w:val="clear" w:color="auto" w:fill="auto"/>
          </w:tcPr>
          <w:p w14:paraId="27722EB2"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135</w:t>
            </w:r>
          </w:p>
        </w:tc>
        <w:tc>
          <w:tcPr>
            <w:tcW w:w="425" w:type="dxa"/>
            <w:tcBorders>
              <w:top w:val="single" w:sz="4" w:space="0" w:color="auto"/>
              <w:bottom w:val="single" w:sz="12" w:space="0" w:color="auto"/>
            </w:tcBorders>
            <w:shd w:val="clear" w:color="auto" w:fill="auto"/>
          </w:tcPr>
          <w:p w14:paraId="62762187"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0</w:t>
            </w:r>
          </w:p>
        </w:tc>
        <w:tc>
          <w:tcPr>
            <w:tcW w:w="425" w:type="dxa"/>
            <w:tcBorders>
              <w:top w:val="single" w:sz="4" w:space="0" w:color="auto"/>
              <w:bottom w:val="single" w:sz="12" w:space="0" w:color="auto"/>
            </w:tcBorders>
            <w:shd w:val="clear" w:color="auto" w:fill="auto"/>
          </w:tcPr>
          <w:p w14:paraId="68F12117"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49</w:t>
            </w:r>
          </w:p>
        </w:tc>
        <w:tc>
          <w:tcPr>
            <w:tcW w:w="425" w:type="dxa"/>
            <w:tcBorders>
              <w:top w:val="single" w:sz="4" w:space="0" w:color="auto"/>
              <w:bottom w:val="single" w:sz="12" w:space="0" w:color="auto"/>
            </w:tcBorders>
            <w:shd w:val="clear" w:color="auto" w:fill="auto"/>
          </w:tcPr>
          <w:p w14:paraId="058F6286"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12</w:t>
            </w:r>
          </w:p>
        </w:tc>
        <w:tc>
          <w:tcPr>
            <w:tcW w:w="426" w:type="dxa"/>
            <w:tcBorders>
              <w:top w:val="single" w:sz="4" w:space="0" w:color="auto"/>
              <w:bottom w:val="single" w:sz="12" w:space="0" w:color="auto"/>
            </w:tcBorders>
            <w:shd w:val="clear" w:color="auto" w:fill="auto"/>
          </w:tcPr>
          <w:p w14:paraId="68C3691F"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184</w:t>
            </w:r>
          </w:p>
        </w:tc>
        <w:tc>
          <w:tcPr>
            <w:tcW w:w="452" w:type="dxa"/>
            <w:tcBorders>
              <w:top w:val="single" w:sz="4" w:space="0" w:color="auto"/>
              <w:bottom w:val="single" w:sz="12" w:space="0" w:color="auto"/>
            </w:tcBorders>
            <w:shd w:val="clear" w:color="auto" w:fill="auto"/>
          </w:tcPr>
          <w:p w14:paraId="2BA4BE2D"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6</w:t>
            </w:r>
          </w:p>
        </w:tc>
        <w:tc>
          <w:tcPr>
            <w:tcW w:w="426" w:type="dxa"/>
            <w:tcBorders>
              <w:top w:val="single" w:sz="4" w:space="0" w:color="auto"/>
              <w:bottom w:val="single" w:sz="12" w:space="0" w:color="auto"/>
            </w:tcBorders>
            <w:shd w:val="clear" w:color="auto" w:fill="auto"/>
          </w:tcPr>
          <w:p w14:paraId="6A209E1C"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926</w:t>
            </w:r>
          </w:p>
        </w:tc>
        <w:tc>
          <w:tcPr>
            <w:tcW w:w="412" w:type="dxa"/>
            <w:tcBorders>
              <w:top w:val="single" w:sz="4" w:space="0" w:color="auto"/>
              <w:bottom w:val="single" w:sz="12" w:space="0" w:color="auto"/>
            </w:tcBorders>
            <w:shd w:val="clear" w:color="auto" w:fill="auto"/>
          </w:tcPr>
          <w:p w14:paraId="005E893E"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38</w:t>
            </w:r>
          </w:p>
        </w:tc>
        <w:tc>
          <w:tcPr>
            <w:tcW w:w="518" w:type="dxa"/>
            <w:tcBorders>
              <w:top w:val="single" w:sz="4" w:space="0" w:color="auto"/>
              <w:bottom w:val="single" w:sz="12" w:space="0" w:color="auto"/>
            </w:tcBorders>
            <w:shd w:val="clear" w:color="auto" w:fill="auto"/>
          </w:tcPr>
          <w:p w14:paraId="45C3C6AC"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3 177</w:t>
            </w:r>
          </w:p>
        </w:tc>
        <w:tc>
          <w:tcPr>
            <w:tcW w:w="460" w:type="dxa"/>
            <w:tcBorders>
              <w:top w:val="single" w:sz="4" w:space="0" w:color="auto"/>
              <w:bottom w:val="single" w:sz="12" w:space="0" w:color="auto"/>
            </w:tcBorders>
            <w:shd w:val="clear" w:color="auto" w:fill="auto"/>
          </w:tcPr>
          <w:p w14:paraId="02A98257" w14:textId="77777777" w:rsidR="007F225C" w:rsidRPr="00703CF8" w:rsidRDefault="007F225C" w:rsidP="00703CF8">
            <w:pPr>
              <w:spacing w:before="80" w:after="80" w:line="200" w:lineRule="exact"/>
              <w:jc w:val="left"/>
              <w:rPr>
                <w:b/>
                <w:spacing w:val="-4"/>
                <w:sz w:val="16"/>
                <w:szCs w:val="16"/>
              </w:rPr>
            </w:pPr>
            <w:r w:rsidRPr="00703CF8">
              <w:rPr>
                <w:b/>
                <w:spacing w:val="-4"/>
                <w:sz w:val="16"/>
                <w:szCs w:val="16"/>
              </w:rPr>
              <w:t>194</w:t>
            </w:r>
          </w:p>
        </w:tc>
      </w:tr>
    </w:tbl>
    <w:p w14:paraId="001B4BB6" w14:textId="77777777" w:rsidR="007F225C" w:rsidRPr="00792BFF" w:rsidRDefault="007F225C" w:rsidP="007F225C">
      <w:pPr>
        <w:rPr>
          <w:lang w:bidi="ar-EG"/>
        </w:rPr>
      </w:pPr>
    </w:p>
    <w:tbl>
      <w:tblPr>
        <w:bidiVisual/>
        <w:tblW w:w="14148" w:type="dxa"/>
        <w:tblInd w:w="-114" w:type="dxa"/>
        <w:tblLayout w:type="fixed"/>
        <w:tblCellMar>
          <w:left w:w="57" w:type="dxa"/>
          <w:right w:w="57" w:type="dxa"/>
        </w:tblCellMar>
        <w:tblLook w:val="04A0" w:firstRow="1" w:lastRow="0" w:firstColumn="1" w:lastColumn="0" w:noHBand="0" w:noVBand="1"/>
      </w:tblPr>
      <w:tblGrid>
        <w:gridCol w:w="1134"/>
        <w:gridCol w:w="1097"/>
        <w:gridCol w:w="435"/>
        <w:gridCol w:w="404"/>
        <w:gridCol w:w="419"/>
        <w:gridCol w:w="306"/>
        <w:gridCol w:w="425"/>
        <w:gridCol w:w="425"/>
        <w:gridCol w:w="426"/>
        <w:gridCol w:w="425"/>
        <w:gridCol w:w="425"/>
        <w:gridCol w:w="425"/>
        <w:gridCol w:w="426"/>
        <w:gridCol w:w="425"/>
        <w:gridCol w:w="430"/>
        <w:gridCol w:w="425"/>
        <w:gridCol w:w="426"/>
        <w:gridCol w:w="425"/>
        <w:gridCol w:w="425"/>
        <w:gridCol w:w="425"/>
        <w:gridCol w:w="426"/>
        <w:gridCol w:w="425"/>
        <w:gridCol w:w="425"/>
        <w:gridCol w:w="425"/>
        <w:gridCol w:w="426"/>
        <w:gridCol w:w="425"/>
        <w:gridCol w:w="425"/>
        <w:gridCol w:w="284"/>
        <w:gridCol w:w="620"/>
        <w:gridCol w:w="514"/>
      </w:tblGrid>
      <w:tr w:rsidR="007F225C" w:rsidRPr="00792BFF" w14:paraId="1F6C6C7C" w14:textId="77777777" w:rsidTr="00853819">
        <w:trPr>
          <w:tblHeader/>
        </w:trPr>
        <w:tc>
          <w:tcPr>
            <w:tcW w:w="1134" w:type="dxa"/>
            <w:vMerge w:val="restart"/>
            <w:tcBorders>
              <w:top w:val="single" w:sz="4" w:space="0" w:color="auto"/>
              <w:bottom w:val="single" w:sz="12" w:space="0" w:color="auto"/>
            </w:tcBorders>
            <w:shd w:val="clear" w:color="auto" w:fill="auto"/>
            <w:vAlign w:val="bottom"/>
          </w:tcPr>
          <w:p w14:paraId="32343CCA" w14:textId="77777777" w:rsidR="007F225C" w:rsidRPr="007D09CA" w:rsidRDefault="007F225C" w:rsidP="00853819">
            <w:pPr>
              <w:spacing w:before="80" w:after="80" w:line="200" w:lineRule="exact"/>
              <w:rPr>
                <w:i/>
                <w:sz w:val="16"/>
                <w:szCs w:val="16"/>
                <w:highlight w:val="cyan"/>
              </w:rPr>
            </w:pPr>
          </w:p>
        </w:tc>
        <w:tc>
          <w:tcPr>
            <w:tcW w:w="13014" w:type="dxa"/>
            <w:gridSpan w:val="29"/>
            <w:tcBorders>
              <w:top w:val="single" w:sz="4" w:space="0" w:color="auto"/>
              <w:bottom w:val="single" w:sz="4" w:space="0" w:color="auto"/>
            </w:tcBorders>
            <w:shd w:val="clear" w:color="auto" w:fill="auto"/>
            <w:vAlign w:val="bottom"/>
          </w:tcPr>
          <w:p w14:paraId="190CE9A7" w14:textId="77777777" w:rsidR="007F225C" w:rsidRPr="00931735" w:rsidRDefault="007F225C" w:rsidP="00853819">
            <w:pPr>
              <w:spacing w:before="80" w:after="80" w:line="200" w:lineRule="exact"/>
              <w:rPr>
                <w:i/>
                <w:sz w:val="16"/>
                <w:szCs w:val="16"/>
              </w:rPr>
            </w:pPr>
            <w:r w:rsidRPr="00931735">
              <w:rPr>
                <w:rFonts w:hint="cs"/>
                <w:iCs/>
                <w:sz w:val="16"/>
                <w:szCs w:val="16"/>
                <w:rtl/>
                <w:lang w:bidi="ar-EG"/>
              </w:rPr>
              <w:t>مدة احتجاز الأشخاص المدانين والمحبوسين احتياطياً في المؤسسات الإصلاحية بالأشهر حتى عام 2022</w:t>
            </w:r>
          </w:p>
        </w:tc>
      </w:tr>
      <w:tr w:rsidR="007F225C" w:rsidRPr="00792BFF" w14:paraId="75339E69" w14:textId="77777777" w:rsidTr="00853819">
        <w:trPr>
          <w:tblHeader/>
        </w:trPr>
        <w:tc>
          <w:tcPr>
            <w:tcW w:w="1134" w:type="dxa"/>
            <w:vMerge/>
            <w:tcBorders>
              <w:top w:val="single" w:sz="12" w:space="0" w:color="auto"/>
            </w:tcBorders>
            <w:shd w:val="clear" w:color="auto" w:fill="auto"/>
            <w:vAlign w:val="bottom"/>
          </w:tcPr>
          <w:p w14:paraId="1D8A8918" w14:textId="77777777" w:rsidR="007F225C" w:rsidRPr="00792BFF" w:rsidRDefault="007F225C" w:rsidP="00853819">
            <w:pPr>
              <w:spacing w:before="40" w:after="40" w:line="220" w:lineRule="exact"/>
              <w:rPr>
                <w:sz w:val="16"/>
                <w:szCs w:val="16"/>
              </w:rPr>
            </w:pPr>
          </w:p>
        </w:tc>
        <w:tc>
          <w:tcPr>
            <w:tcW w:w="1097" w:type="dxa"/>
            <w:tcBorders>
              <w:top w:val="single" w:sz="4" w:space="0" w:color="auto"/>
            </w:tcBorders>
            <w:shd w:val="clear" w:color="auto" w:fill="auto"/>
            <w:vAlign w:val="bottom"/>
          </w:tcPr>
          <w:p w14:paraId="66BA3276" w14:textId="77777777" w:rsidR="007F225C" w:rsidRPr="00792BFF" w:rsidRDefault="007F225C" w:rsidP="00853819">
            <w:pPr>
              <w:spacing w:before="40" w:after="40" w:line="220" w:lineRule="exact"/>
              <w:jc w:val="right"/>
              <w:rPr>
                <w:sz w:val="16"/>
                <w:szCs w:val="16"/>
              </w:rPr>
            </w:pPr>
          </w:p>
        </w:tc>
        <w:tc>
          <w:tcPr>
            <w:tcW w:w="839" w:type="dxa"/>
            <w:gridSpan w:val="2"/>
            <w:tcBorders>
              <w:bottom w:val="single" w:sz="4" w:space="0" w:color="auto"/>
            </w:tcBorders>
            <w:shd w:val="clear" w:color="auto" w:fill="auto"/>
            <w:vAlign w:val="bottom"/>
          </w:tcPr>
          <w:p w14:paraId="102EC36B" w14:textId="77777777" w:rsidR="007F225C" w:rsidRPr="006849DA" w:rsidRDefault="007F225C" w:rsidP="00853819">
            <w:pPr>
              <w:spacing w:before="80" w:after="80" w:line="200" w:lineRule="exact"/>
              <w:jc w:val="center"/>
              <w:rPr>
                <w:iCs/>
                <w:sz w:val="16"/>
                <w:szCs w:val="16"/>
                <w:rtl/>
              </w:rPr>
            </w:pPr>
            <w:r w:rsidRPr="006849DA">
              <w:rPr>
                <w:iCs/>
                <w:sz w:val="16"/>
                <w:szCs w:val="16"/>
                <w:rtl/>
              </w:rPr>
              <w:t>1</w:t>
            </w:r>
            <w:r w:rsidRPr="006849DA">
              <w:rPr>
                <w:rFonts w:hint="cs"/>
                <w:iCs/>
                <w:sz w:val="16"/>
                <w:szCs w:val="16"/>
                <w:rtl/>
              </w:rPr>
              <w:t>-</w:t>
            </w:r>
            <w:r w:rsidRPr="006849DA">
              <w:rPr>
                <w:iCs/>
                <w:sz w:val="16"/>
                <w:szCs w:val="16"/>
                <w:rtl/>
              </w:rPr>
              <w:t>5</w:t>
            </w:r>
          </w:p>
        </w:tc>
        <w:tc>
          <w:tcPr>
            <w:tcW w:w="725" w:type="dxa"/>
            <w:gridSpan w:val="2"/>
            <w:tcBorders>
              <w:bottom w:val="single" w:sz="4" w:space="0" w:color="auto"/>
            </w:tcBorders>
            <w:shd w:val="clear" w:color="auto" w:fill="auto"/>
            <w:vAlign w:val="bottom"/>
          </w:tcPr>
          <w:p w14:paraId="6D0B9E95" w14:textId="77777777" w:rsidR="007F225C" w:rsidRPr="006849DA" w:rsidRDefault="007F225C" w:rsidP="00853819">
            <w:pPr>
              <w:spacing w:before="80" w:after="80" w:line="200" w:lineRule="exact"/>
              <w:jc w:val="center"/>
              <w:rPr>
                <w:iCs/>
                <w:sz w:val="16"/>
                <w:szCs w:val="16"/>
                <w:rtl/>
              </w:rPr>
            </w:pPr>
            <w:r w:rsidRPr="006849DA">
              <w:rPr>
                <w:iCs/>
                <w:sz w:val="16"/>
                <w:szCs w:val="16"/>
                <w:rtl/>
              </w:rPr>
              <w:t>6</w:t>
            </w:r>
            <w:r w:rsidRPr="006849DA">
              <w:rPr>
                <w:rFonts w:hint="cs"/>
                <w:iCs/>
                <w:sz w:val="16"/>
                <w:szCs w:val="16"/>
                <w:rtl/>
              </w:rPr>
              <w:t>-</w:t>
            </w:r>
            <w:r w:rsidRPr="006849DA">
              <w:rPr>
                <w:iCs/>
                <w:sz w:val="16"/>
                <w:szCs w:val="16"/>
                <w:rtl/>
              </w:rPr>
              <w:t>10</w:t>
            </w:r>
          </w:p>
        </w:tc>
        <w:tc>
          <w:tcPr>
            <w:tcW w:w="850" w:type="dxa"/>
            <w:gridSpan w:val="2"/>
            <w:tcBorders>
              <w:bottom w:val="single" w:sz="4" w:space="0" w:color="auto"/>
            </w:tcBorders>
            <w:shd w:val="clear" w:color="auto" w:fill="auto"/>
            <w:vAlign w:val="bottom"/>
          </w:tcPr>
          <w:p w14:paraId="71CFBB9A" w14:textId="77777777" w:rsidR="007F225C" w:rsidRPr="006849DA" w:rsidRDefault="007F225C" w:rsidP="00853819">
            <w:pPr>
              <w:spacing w:before="80" w:after="80" w:line="200" w:lineRule="exact"/>
              <w:jc w:val="center"/>
              <w:rPr>
                <w:iCs/>
                <w:sz w:val="16"/>
                <w:szCs w:val="16"/>
                <w:rtl/>
              </w:rPr>
            </w:pPr>
            <w:r w:rsidRPr="006849DA">
              <w:rPr>
                <w:iCs/>
                <w:sz w:val="16"/>
                <w:szCs w:val="16"/>
                <w:rtl/>
              </w:rPr>
              <w:t>11</w:t>
            </w:r>
            <w:r w:rsidRPr="006849DA">
              <w:rPr>
                <w:rFonts w:hint="cs"/>
                <w:iCs/>
                <w:sz w:val="16"/>
                <w:szCs w:val="16"/>
                <w:rtl/>
              </w:rPr>
              <w:t>-</w:t>
            </w:r>
            <w:r w:rsidRPr="006849DA">
              <w:rPr>
                <w:iCs/>
                <w:sz w:val="16"/>
                <w:szCs w:val="16"/>
                <w:rtl/>
              </w:rPr>
              <w:t>15</w:t>
            </w:r>
          </w:p>
        </w:tc>
        <w:tc>
          <w:tcPr>
            <w:tcW w:w="851" w:type="dxa"/>
            <w:gridSpan w:val="2"/>
            <w:tcBorders>
              <w:bottom w:val="single" w:sz="4" w:space="0" w:color="auto"/>
            </w:tcBorders>
            <w:shd w:val="clear" w:color="auto" w:fill="auto"/>
            <w:vAlign w:val="bottom"/>
          </w:tcPr>
          <w:p w14:paraId="495CFE5A" w14:textId="77777777" w:rsidR="007F225C" w:rsidRPr="006849DA" w:rsidRDefault="007F225C" w:rsidP="00853819">
            <w:pPr>
              <w:spacing w:before="80" w:after="80" w:line="200" w:lineRule="exact"/>
              <w:jc w:val="center"/>
              <w:rPr>
                <w:iCs/>
                <w:sz w:val="16"/>
                <w:szCs w:val="16"/>
                <w:rtl/>
              </w:rPr>
            </w:pPr>
            <w:r w:rsidRPr="006849DA">
              <w:rPr>
                <w:iCs/>
                <w:sz w:val="16"/>
                <w:szCs w:val="16"/>
                <w:rtl/>
              </w:rPr>
              <w:t>16</w:t>
            </w:r>
            <w:r w:rsidRPr="006849DA">
              <w:rPr>
                <w:rFonts w:hint="cs"/>
                <w:iCs/>
                <w:sz w:val="16"/>
                <w:szCs w:val="16"/>
                <w:rtl/>
              </w:rPr>
              <w:t>-</w:t>
            </w:r>
            <w:r w:rsidRPr="006849DA">
              <w:rPr>
                <w:iCs/>
                <w:sz w:val="16"/>
                <w:szCs w:val="16"/>
                <w:rtl/>
              </w:rPr>
              <w:t>20</w:t>
            </w:r>
          </w:p>
        </w:tc>
        <w:tc>
          <w:tcPr>
            <w:tcW w:w="850" w:type="dxa"/>
            <w:gridSpan w:val="2"/>
            <w:tcBorders>
              <w:bottom w:val="single" w:sz="4" w:space="0" w:color="auto"/>
            </w:tcBorders>
            <w:shd w:val="clear" w:color="auto" w:fill="auto"/>
            <w:vAlign w:val="bottom"/>
          </w:tcPr>
          <w:p w14:paraId="0F96A2D5" w14:textId="77777777" w:rsidR="007F225C" w:rsidRPr="006849DA" w:rsidRDefault="007F225C" w:rsidP="00853819">
            <w:pPr>
              <w:spacing w:before="80" w:after="80" w:line="200" w:lineRule="exact"/>
              <w:jc w:val="center"/>
              <w:rPr>
                <w:iCs/>
                <w:sz w:val="16"/>
                <w:szCs w:val="16"/>
                <w:rtl/>
              </w:rPr>
            </w:pPr>
            <w:r w:rsidRPr="006849DA">
              <w:rPr>
                <w:iCs/>
                <w:sz w:val="16"/>
                <w:szCs w:val="16"/>
                <w:rtl/>
              </w:rPr>
              <w:t>21</w:t>
            </w:r>
            <w:r w:rsidRPr="006849DA">
              <w:rPr>
                <w:rFonts w:hint="cs"/>
                <w:iCs/>
                <w:sz w:val="16"/>
                <w:szCs w:val="16"/>
                <w:rtl/>
              </w:rPr>
              <w:t>-</w:t>
            </w:r>
            <w:r w:rsidRPr="006849DA">
              <w:rPr>
                <w:iCs/>
                <w:sz w:val="16"/>
                <w:szCs w:val="16"/>
                <w:rtl/>
              </w:rPr>
              <w:t>25</w:t>
            </w:r>
          </w:p>
        </w:tc>
        <w:tc>
          <w:tcPr>
            <w:tcW w:w="851" w:type="dxa"/>
            <w:gridSpan w:val="2"/>
            <w:tcBorders>
              <w:bottom w:val="single" w:sz="4" w:space="0" w:color="auto"/>
            </w:tcBorders>
            <w:shd w:val="clear" w:color="auto" w:fill="auto"/>
            <w:vAlign w:val="bottom"/>
          </w:tcPr>
          <w:p w14:paraId="20F17A95" w14:textId="77777777" w:rsidR="007F225C" w:rsidRPr="006849DA" w:rsidRDefault="007F225C" w:rsidP="00853819">
            <w:pPr>
              <w:spacing w:before="80" w:after="80" w:line="200" w:lineRule="exact"/>
              <w:jc w:val="center"/>
              <w:rPr>
                <w:iCs/>
                <w:sz w:val="16"/>
                <w:szCs w:val="16"/>
                <w:rtl/>
              </w:rPr>
            </w:pPr>
            <w:r w:rsidRPr="006849DA">
              <w:rPr>
                <w:iCs/>
                <w:sz w:val="16"/>
                <w:szCs w:val="16"/>
                <w:rtl/>
              </w:rPr>
              <w:t>26</w:t>
            </w:r>
            <w:r w:rsidRPr="006849DA">
              <w:rPr>
                <w:rFonts w:hint="cs"/>
                <w:iCs/>
                <w:sz w:val="16"/>
                <w:szCs w:val="16"/>
                <w:rtl/>
              </w:rPr>
              <w:t>-</w:t>
            </w:r>
            <w:r w:rsidRPr="006849DA">
              <w:rPr>
                <w:iCs/>
                <w:sz w:val="16"/>
                <w:szCs w:val="16"/>
                <w:rtl/>
              </w:rPr>
              <w:t>30</w:t>
            </w:r>
          </w:p>
        </w:tc>
        <w:tc>
          <w:tcPr>
            <w:tcW w:w="855" w:type="dxa"/>
            <w:gridSpan w:val="2"/>
            <w:tcBorders>
              <w:bottom w:val="single" w:sz="4" w:space="0" w:color="auto"/>
            </w:tcBorders>
            <w:shd w:val="clear" w:color="auto" w:fill="auto"/>
            <w:vAlign w:val="bottom"/>
          </w:tcPr>
          <w:p w14:paraId="6AF85841" w14:textId="77777777" w:rsidR="007F225C" w:rsidRPr="006849DA" w:rsidRDefault="007F225C" w:rsidP="00853819">
            <w:pPr>
              <w:spacing w:before="80" w:after="80" w:line="200" w:lineRule="exact"/>
              <w:jc w:val="center"/>
              <w:rPr>
                <w:iCs/>
                <w:sz w:val="16"/>
                <w:szCs w:val="16"/>
                <w:rtl/>
              </w:rPr>
            </w:pPr>
            <w:r w:rsidRPr="006849DA">
              <w:rPr>
                <w:iCs/>
                <w:sz w:val="16"/>
                <w:szCs w:val="16"/>
                <w:rtl/>
              </w:rPr>
              <w:t>31</w:t>
            </w:r>
            <w:r w:rsidRPr="006849DA">
              <w:rPr>
                <w:rFonts w:hint="cs"/>
                <w:iCs/>
                <w:sz w:val="16"/>
                <w:szCs w:val="16"/>
                <w:rtl/>
              </w:rPr>
              <w:t>-</w:t>
            </w:r>
            <w:r w:rsidRPr="006849DA">
              <w:rPr>
                <w:iCs/>
                <w:sz w:val="16"/>
                <w:szCs w:val="16"/>
                <w:rtl/>
              </w:rPr>
              <w:t>35</w:t>
            </w:r>
          </w:p>
        </w:tc>
        <w:tc>
          <w:tcPr>
            <w:tcW w:w="851" w:type="dxa"/>
            <w:gridSpan w:val="2"/>
            <w:tcBorders>
              <w:bottom w:val="single" w:sz="4" w:space="0" w:color="auto"/>
            </w:tcBorders>
            <w:shd w:val="clear" w:color="auto" w:fill="auto"/>
            <w:vAlign w:val="bottom"/>
          </w:tcPr>
          <w:p w14:paraId="545EA34F" w14:textId="77777777" w:rsidR="007F225C" w:rsidRPr="006849DA" w:rsidRDefault="007F225C" w:rsidP="00853819">
            <w:pPr>
              <w:spacing w:before="80" w:after="80" w:line="200" w:lineRule="exact"/>
              <w:jc w:val="center"/>
              <w:rPr>
                <w:iCs/>
                <w:sz w:val="16"/>
                <w:szCs w:val="16"/>
                <w:rtl/>
              </w:rPr>
            </w:pPr>
            <w:r w:rsidRPr="006849DA">
              <w:rPr>
                <w:iCs/>
                <w:sz w:val="16"/>
                <w:szCs w:val="16"/>
                <w:rtl/>
              </w:rPr>
              <w:t>36</w:t>
            </w:r>
            <w:r w:rsidRPr="006849DA">
              <w:rPr>
                <w:rFonts w:hint="cs"/>
                <w:iCs/>
                <w:sz w:val="16"/>
                <w:szCs w:val="16"/>
                <w:rtl/>
              </w:rPr>
              <w:t>-</w:t>
            </w:r>
            <w:r w:rsidRPr="006849DA">
              <w:rPr>
                <w:iCs/>
                <w:sz w:val="16"/>
                <w:szCs w:val="16"/>
                <w:rtl/>
              </w:rPr>
              <w:t>40</w:t>
            </w:r>
          </w:p>
        </w:tc>
        <w:tc>
          <w:tcPr>
            <w:tcW w:w="850" w:type="dxa"/>
            <w:gridSpan w:val="2"/>
            <w:tcBorders>
              <w:bottom w:val="single" w:sz="4" w:space="0" w:color="auto"/>
            </w:tcBorders>
            <w:shd w:val="clear" w:color="auto" w:fill="auto"/>
            <w:vAlign w:val="bottom"/>
          </w:tcPr>
          <w:p w14:paraId="4DABE48A" w14:textId="77777777" w:rsidR="007F225C" w:rsidRPr="006849DA" w:rsidRDefault="007F225C" w:rsidP="00853819">
            <w:pPr>
              <w:spacing w:before="80" w:after="80" w:line="200" w:lineRule="exact"/>
              <w:jc w:val="center"/>
              <w:rPr>
                <w:iCs/>
                <w:sz w:val="16"/>
                <w:szCs w:val="16"/>
                <w:rtl/>
              </w:rPr>
            </w:pPr>
            <w:r w:rsidRPr="006849DA">
              <w:rPr>
                <w:iCs/>
                <w:sz w:val="16"/>
                <w:szCs w:val="16"/>
                <w:rtl/>
              </w:rPr>
              <w:t>41</w:t>
            </w:r>
            <w:r w:rsidRPr="006849DA">
              <w:rPr>
                <w:rFonts w:hint="cs"/>
                <w:iCs/>
                <w:sz w:val="16"/>
                <w:szCs w:val="16"/>
                <w:rtl/>
              </w:rPr>
              <w:t>-</w:t>
            </w:r>
            <w:r w:rsidRPr="006849DA">
              <w:rPr>
                <w:iCs/>
                <w:sz w:val="16"/>
                <w:szCs w:val="16"/>
                <w:rtl/>
              </w:rPr>
              <w:t>45</w:t>
            </w:r>
          </w:p>
        </w:tc>
        <w:tc>
          <w:tcPr>
            <w:tcW w:w="851" w:type="dxa"/>
            <w:gridSpan w:val="2"/>
            <w:tcBorders>
              <w:bottom w:val="single" w:sz="4" w:space="0" w:color="auto"/>
            </w:tcBorders>
            <w:shd w:val="clear" w:color="auto" w:fill="auto"/>
            <w:vAlign w:val="bottom"/>
          </w:tcPr>
          <w:p w14:paraId="566B6FFA" w14:textId="77777777" w:rsidR="007F225C" w:rsidRPr="006849DA" w:rsidRDefault="007F225C" w:rsidP="00853819">
            <w:pPr>
              <w:spacing w:before="80" w:after="80" w:line="200" w:lineRule="exact"/>
              <w:jc w:val="center"/>
              <w:rPr>
                <w:iCs/>
                <w:sz w:val="16"/>
                <w:szCs w:val="16"/>
                <w:rtl/>
              </w:rPr>
            </w:pPr>
            <w:r w:rsidRPr="006849DA">
              <w:rPr>
                <w:iCs/>
                <w:sz w:val="16"/>
                <w:szCs w:val="16"/>
                <w:rtl/>
              </w:rPr>
              <w:t>46</w:t>
            </w:r>
            <w:r w:rsidRPr="006849DA">
              <w:rPr>
                <w:rFonts w:hint="cs"/>
                <w:iCs/>
                <w:sz w:val="16"/>
                <w:szCs w:val="16"/>
                <w:rtl/>
              </w:rPr>
              <w:t>-</w:t>
            </w:r>
            <w:r w:rsidRPr="006849DA">
              <w:rPr>
                <w:iCs/>
                <w:sz w:val="16"/>
                <w:szCs w:val="16"/>
                <w:rtl/>
              </w:rPr>
              <w:t>50</w:t>
            </w:r>
          </w:p>
        </w:tc>
        <w:tc>
          <w:tcPr>
            <w:tcW w:w="850" w:type="dxa"/>
            <w:gridSpan w:val="2"/>
            <w:tcBorders>
              <w:bottom w:val="single" w:sz="4" w:space="0" w:color="auto"/>
            </w:tcBorders>
            <w:shd w:val="clear" w:color="auto" w:fill="auto"/>
            <w:vAlign w:val="bottom"/>
          </w:tcPr>
          <w:p w14:paraId="72B3AE99" w14:textId="77777777" w:rsidR="007F225C" w:rsidRPr="006849DA" w:rsidRDefault="007F225C" w:rsidP="00853819">
            <w:pPr>
              <w:spacing w:before="80" w:after="80" w:line="200" w:lineRule="exact"/>
              <w:jc w:val="center"/>
              <w:rPr>
                <w:iCs/>
                <w:sz w:val="16"/>
                <w:szCs w:val="16"/>
                <w:rtl/>
              </w:rPr>
            </w:pPr>
            <w:r w:rsidRPr="006849DA">
              <w:rPr>
                <w:iCs/>
                <w:sz w:val="16"/>
                <w:szCs w:val="16"/>
                <w:rtl/>
              </w:rPr>
              <w:t>51</w:t>
            </w:r>
            <w:r w:rsidRPr="006849DA">
              <w:rPr>
                <w:rFonts w:hint="cs"/>
                <w:iCs/>
                <w:sz w:val="16"/>
                <w:szCs w:val="16"/>
                <w:rtl/>
              </w:rPr>
              <w:t>-</w:t>
            </w:r>
            <w:r w:rsidRPr="006849DA">
              <w:rPr>
                <w:iCs/>
                <w:sz w:val="16"/>
                <w:szCs w:val="16"/>
                <w:rtl/>
              </w:rPr>
              <w:t>55</w:t>
            </w:r>
          </w:p>
        </w:tc>
        <w:tc>
          <w:tcPr>
            <w:tcW w:w="851" w:type="dxa"/>
            <w:gridSpan w:val="2"/>
            <w:tcBorders>
              <w:bottom w:val="single" w:sz="4" w:space="0" w:color="auto"/>
            </w:tcBorders>
            <w:shd w:val="clear" w:color="auto" w:fill="auto"/>
            <w:vAlign w:val="bottom"/>
          </w:tcPr>
          <w:p w14:paraId="723E092F" w14:textId="77777777" w:rsidR="007F225C" w:rsidRPr="006849DA" w:rsidRDefault="007F225C" w:rsidP="00853819">
            <w:pPr>
              <w:spacing w:before="80" w:after="80" w:line="200" w:lineRule="exact"/>
              <w:jc w:val="center"/>
              <w:rPr>
                <w:iCs/>
                <w:sz w:val="16"/>
                <w:szCs w:val="16"/>
                <w:rtl/>
              </w:rPr>
            </w:pPr>
            <w:r w:rsidRPr="006849DA">
              <w:rPr>
                <w:iCs/>
                <w:sz w:val="16"/>
                <w:szCs w:val="16"/>
                <w:rtl/>
              </w:rPr>
              <w:t>56</w:t>
            </w:r>
            <w:r w:rsidRPr="006849DA">
              <w:rPr>
                <w:rFonts w:hint="cs"/>
                <w:iCs/>
                <w:sz w:val="16"/>
                <w:szCs w:val="16"/>
                <w:rtl/>
              </w:rPr>
              <w:t>-</w:t>
            </w:r>
            <w:r w:rsidRPr="006849DA">
              <w:rPr>
                <w:iCs/>
                <w:sz w:val="16"/>
                <w:szCs w:val="16"/>
                <w:rtl/>
              </w:rPr>
              <w:t>60</w:t>
            </w:r>
          </w:p>
        </w:tc>
        <w:tc>
          <w:tcPr>
            <w:tcW w:w="709" w:type="dxa"/>
            <w:gridSpan w:val="2"/>
            <w:tcBorders>
              <w:bottom w:val="single" w:sz="4" w:space="0" w:color="auto"/>
            </w:tcBorders>
            <w:shd w:val="clear" w:color="auto" w:fill="auto"/>
            <w:vAlign w:val="bottom"/>
          </w:tcPr>
          <w:p w14:paraId="50F3359A" w14:textId="3915EDC3" w:rsidR="007F225C" w:rsidRPr="006849DA" w:rsidRDefault="006849DA" w:rsidP="00853819">
            <w:pPr>
              <w:spacing w:before="80" w:after="80" w:line="200" w:lineRule="exact"/>
              <w:jc w:val="center"/>
              <w:rPr>
                <w:iCs/>
                <w:sz w:val="16"/>
                <w:szCs w:val="16"/>
                <w:rtl/>
              </w:rPr>
            </w:pPr>
            <w:r>
              <w:rPr>
                <w:rFonts w:hint="cs"/>
                <w:iCs/>
                <w:sz w:val="16"/>
                <w:szCs w:val="16"/>
                <w:rtl/>
              </w:rPr>
              <w:t xml:space="preserve">+ </w:t>
            </w:r>
            <w:r w:rsidR="007F225C" w:rsidRPr="006849DA">
              <w:rPr>
                <w:iCs/>
                <w:sz w:val="16"/>
                <w:szCs w:val="16"/>
                <w:rtl/>
              </w:rPr>
              <w:t>61</w:t>
            </w:r>
            <w:r w:rsidR="007F225C" w:rsidRPr="006849DA">
              <w:rPr>
                <w:rFonts w:hint="cs"/>
                <w:iCs/>
                <w:sz w:val="16"/>
                <w:szCs w:val="16"/>
                <w:rtl/>
              </w:rPr>
              <w:t xml:space="preserve"> </w:t>
            </w:r>
          </w:p>
        </w:tc>
        <w:tc>
          <w:tcPr>
            <w:tcW w:w="1134" w:type="dxa"/>
            <w:gridSpan w:val="2"/>
            <w:tcBorders>
              <w:bottom w:val="single" w:sz="4" w:space="0" w:color="auto"/>
            </w:tcBorders>
            <w:shd w:val="clear" w:color="auto" w:fill="auto"/>
            <w:vAlign w:val="bottom"/>
          </w:tcPr>
          <w:p w14:paraId="1D5C3395" w14:textId="77777777" w:rsidR="007F225C" w:rsidRPr="00703CF8" w:rsidRDefault="007F225C" w:rsidP="00853819">
            <w:pPr>
              <w:spacing w:before="80" w:after="80" w:line="200" w:lineRule="exact"/>
              <w:jc w:val="center"/>
              <w:rPr>
                <w:iCs/>
                <w:sz w:val="16"/>
                <w:szCs w:val="16"/>
              </w:rPr>
            </w:pPr>
            <w:r w:rsidRPr="00703CF8">
              <w:rPr>
                <w:rFonts w:hint="cs"/>
                <w:iCs/>
                <w:sz w:val="16"/>
                <w:szCs w:val="16"/>
                <w:rtl/>
              </w:rPr>
              <w:t>مجموع عدد السجناء</w:t>
            </w:r>
          </w:p>
        </w:tc>
      </w:tr>
      <w:tr w:rsidR="007F225C" w:rsidRPr="00703CF8" w14:paraId="17418C4C" w14:textId="77777777" w:rsidTr="00853819">
        <w:trPr>
          <w:tblHeader/>
        </w:trPr>
        <w:tc>
          <w:tcPr>
            <w:tcW w:w="1134" w:type="dxa"/>
            <w:tcBorders>
              <w:bottom w:val="single" w:sz="12" w:space="0" w:color="auto"/>
            </w:tcBorders>
            <w:shd w:val="clear" w:color="auto" w:fill="auto"/>
          </w:tcPr>
          <w:p w14:paraId="585126B1" w14:textId="77777777" w:rsidR="007F225C" w:rsidRPr="00792BFF" w:rsidRDefault="007F225C" w:rsidP="00853819">
            <w:pPr>
              <w:spacing w:before="40" w:after="40" w:line="220" w:lineRule="exact"/>
              <w:rPr>
                <w:sz w:val="16"/>
                <w:szCs w:val="16"/>
              </w:rPr>
            </w:pPr>
            <w:r w:rsidRPr="00931735">
              <w:rPr>
                <w:rFonts w:hint="cs"/>
                <w:iCs/>
                <w:sz w:val="16"/>
                <w:szCs w:val="16"/>
                <w:rtl/>
              </w:rPr>
              <w:t>المؤسسة الإصلاحية</w:t>
            </w:r>
          </w:p>
        </w:tc>
        <w:tc>
          <w:tcPr>
            <w:tcW w:w="1097" w:type="dxa"/>
            <w:tcBorders>
              <w:bottom w:val="single" w:sz="12" w:space="0" w:color="auto"/>
            </w:tcBorders>
            <w:shd w:val="clear" w:color="auto" w:fill="auto"/>
            <w:vAlign w:val="bottom"/>
          </w:tcPr>
          <w:p w14:paraId="3C463A94" w14:textId="77777777" w:rsidR="007F225C" w:rsidRPr="00792BFF" w:rsidRDefault="007F225C" w:rsidP="00853819">
            <w:pPr>
              <w:spacing w:before="40" w:after="40" w:line="220" w:lineRule="exact"/>
              <w:jc w:val="right"/>
              <w:rPr>
                <w:sz w:val="16"/>
                <w:szCs w:val="16"/>
              </w:rPr>
            </w:pPr>
          </w:p>
        </w:tc>
        <w:tc>
          <w:tcPr>
            <w:tcW w:w="435" w:type="dxa"/>
            <w:tcBorders>
              <w:bottom w:val="single" w:sz="12" w:space="0" w:color="auto"/>
            </w:tcBorders>
            <w:shd w:val="clear" w:color="auto" w:fill="auto"/>
            <w:vAlign w:val="bottom"/>
          </w:tcPr>
          <w:p w14:paraId="6D421748" w14:textId="77777777" w:rsidR="007F225C" w:rsidRPr="00703CF8" w:rsidRDefault="007F225C" w:rsidP="00703CF8">
            <w:pPr>
              <w:spacing w:before="80" w:after="80" w:line="200" w:lineRule="exact"/>
              <w:ind w:right="-57"/>
              <w:jc w:val="left"/>
              <w:rPr>
                <w:iCs/>
                <w:sz w:val="16"/>
                <w:szCs w:val="16"/>
              </w:rPr>
            </w:pPr>
            <w:r w:rsidRPr="00703CF8">
              <w:rPr>
                <w:iCs/>
                <w:sz w:val="16"/>
                <w:szCs w:val="16"/>
                <w:rtl/>
              </w:rPr>
              <w:t>ذكور</w:t>
            </w:r>
          </w:p>
        </w:tc>
        <w:tc>
          <w:tcPr>
            <w:tcW w:w="404" w:type="dxa"/>
            <w:tcBorders>
              <w:bottom w:val="single" w:sz="12" w:space="0" w:color="auto"/>
            </w:tcBorders>
            <w:shd w:val="clear" w:color="auto" w:fill="auto"/>
            <w:vAlign w:val="bottom"/>
          </w:tcPr>
          <w:p w14:paraId="1B8404FE" w14:textId="77777777" w:rsidR="007F225C" w:rsidRPr="00703CF8" w:rsidRDefault="007F225C" w:rsidP="00703CF8">
            <w:pPr>
              <w:spacing w:before="80" w:after="80" w:line="200" w:lineRule="exact"/>
              <w:ind w:right="-57"/>
              <w:jc w:val="left"/>
              <w:rPr>
                <w:iCs/>
                <w:sz w:val="16"/>
                <w:szCs w:val="16"/>
              </w:rPr>
            </w:pPr>
            <w:r w:rsidRPr="00703CF8">
              <w:rPr>
                <w:iCs/>
                <w:sz w:val="16"/>
                <w:szCs w:val="16"/>
                <w:rtl/>
              </w:rPr>
              <w:t>إناث</w:t>
            </w:r>
          </w:p>
        </w:tc>
        <w:tc>
          <w:tcPr>
            <w:tcW w:w="419" w:type="dxa"/>
            <w:tcBorders>
              <w:bottom w:val="single" w:sz="12" w:space="0" w:color="auto"/>
            </w:tcBorders>
            <w:shd w:val="clear" w:color="auto" w:fill="auto"/>
            <w:vAlign w:val="bottom"/>
          </w:tcPr>
          <w:p w14:paraId="32C0440A" w14:textId="77777777" w:rsidR="007F225C" w:rsidRPr="00703CF8" w:rsidRDefault="007F225C" w:rsidP="00703CF8">
            <w:pPr>
              <w:spacing w:before="80" w:after="80" w:line="200" w:lineRule="exact"/>
              <w:ind w:right="-57"/>
              <w:jc w:val="left"/>
              <w:rPr>
                <w:iCs/>
                <w:sz w:val="16"/>
                <w:szCs w:val="16"/>
              </w:rPr>
            </w:pPr>
            <w:r w:rsidRPr="00703CF8">
              <w:rPr>
                <w:iCs/>
                <w:sz w:val="16"/>
                <w:szCs w:val="16"/>
                <w:rtl/>
              </w:rPr>
              <w:t>ذكور</w:t>
            </w:r>
          </w:p>
        </w:tc>
        <w:tc>
          <w:tcPr>
            <w:tcW w:w="306" w:type="dxa"/>
            <w:tcBorders>
              <w:bottom w:val="single" w:sz="12" w:space="0" w:color="auto"/>
            </w:tcBorders>
            <w:shd w:val="clear" w:color="auto" w:fill="auto"/>
            <w:vAlign w:val="bottom"/>
          </w:tcPr>
          <w:p w14:paraId="14FEFD37" w14:textId="77777777" w:rsidR="007F225C" w:rsidRPr="00703CF8" w:rsidRDefault="007F225C" w:rsidP="00703CF8">
            <w:pPr>
              <w:spacing w:before="80" w:after="80" w:line="200" w:lineRule="exact"/>
              <w:ind w:right="-57"/>
              <w:jc w:val="left"/>
              <w:rPr>
                <w:iCs/>
                <w:sz w:val="16"/>
                <w:szCs w:val="16"/>
              </w:rPr>
            </w:pPr>
            <w:r w:rsidRPr="00703CF8">
              <w:rPr>
                <w:iCs/>
                <w:sz w:val="16"/>
                <w:szCs w:val="16"/>
                <w:rtl/>
              </w:rPr>
              <w:t>إناث</w:t>
            </w:r>
          </w:p>
        </w:tc>
        <w:tc>
          <w:tcPr>
            <w:tcW w:w="425" w:type="dxa"/>
            <w:tcBorders>
              <w:bottom w:val="single" w:sz="12" w:space="0" w:color="auto"/>
            </w:tcBorders>
            <w:shd w:val="clear" w:color="auto" w:fill="auto"/>
            <w:vAlign w:val="bottom"/>
          </w:tcPr>
          <w:p w14:paraId="1544E8B2" w14:textId="77777777" w:rsidR="007F225C" w:rsidRPr="00703CF8" w:rsidRDefault="007F225C" w:rsidP="00703CF8">
            <w:pPr>
              <w:spacing w:before="80" w:after="80" w:line="200" w:lineRule="exact"/>
              <w:ind w:right="-57"/>
              <w:jc w:val="left"/>
              <w:rPr>
                <w:iCs/>
                <w:sz w:val="16"/>
                <w:szCs w:val="16"/>
              </w:rPr>
            </w:pPr>
            <w:r w:rsidRPr="00703CF8">
              <w:rPr>
                <w:iCs/>
                <w:sz w:val="16"/>
                <w:szCs w:val="16"/>
                <w:rtl/>
              </w:rPr>
              <w:t>ذكور</w:t>
            </w:r>
          </w:p>
        </w:tc>
        <w:tc>
          <w:tcPr>
            <w:tcW w:w="425" w:type="dxa"/>
            <w:tcBorders>
              <w:bottom w:val="single" w:sz="12" w:space="0" w:color="auto"/>
            </w:tcBorders>
            <w:shd w:val="clear" w:color="auto" w:fill="auto"/>
            <w:vAlign w:val="bottom"/>
          </w:tcPr>
          <w:p w14:paraId="0F9FB39B" w14:textId="77777777" w:rsidR="007F225C" w:rsidRPr="00703CF8" w:rsidRDefault="007F225C" w:rsidP="00703CF8">
            <w:pPr>
              <w:spacing w:before="80" w:after="80" w:line="200" w:lineRule="exact"/>
              <w:ind w:right="-57"/>
              <w:jc w:val="left"/>
              <w:rPr>
                <w:iCs/>
                <w:sz w:val="16"/>
                <w:szCs w:val="16"/>
              </w:rPr>
            </w:pPr>
            <w:r w:rsidRPr="00703CF8">
              <w:rPr>
                <w:iCs/>
                <w:sz w:val="16"/>
                <w:szCs w:val="16"/>
                <w:rtl/>
              </w:rPr>
              <w:t>إناث</w:t>
            </w:r>
          </w:p>
        </w:tc>
        <w:tc>
          <w:tcPr>
            <w:tcW w:w="426" w:type="dxa"/>
            <w:tcBorders>
              <w:bottom w:val="single" w:sz="12" w:space="0" w:color="auto"/>
            </w:tcBorders>
            <w:shd w:val="clear" w:color="auto" w:fill="auto"/>
            <w:vAlign w:val="bottom"/>
          </w:tcPr>
          <w:p w14:paraId="7CBA0AF6" w14:textId="77777777" w:rsidR="007F225C" w:rsidRPr="00703CF8" w:rsidRDefault="007F225C" w:rsidP="00703CF8">
            <w:pPr>
              <w:spacing w:before="80" w:after="80" w:line="200" w:lineRule="exact"/>
              <w:ind w:right="-57"/>
              <w:jc w:val="left"/>
              <w:rPr>
                <w:iCs/>
                <w:sz w:val="16"/>
                <w:szCs w:val="16"/>
              </w:rPr>
            </w:pPr>
            <w:r w:rsidRPr="00703CF8">
              <w:rPr>
                <w:iCs/>
                <w:sz w:val="16"/>
                <w:szCs w:val="16"/>
                <w:rtl/>
              </w:rPr>
              <w:t>ذكور</w:t>
            </w:r>
          </w:p>
        </w:tc>
        <w:tc>
          <w:tcPr>
            <w:tcW w:w="425" w:type="dxa"/>
            <w:tcBorders>
              <w:bottom w:val="single" w:sz="12" w:space="0" w:color="auto"/>
            </w:tcBorders>
            <w:shd w:val="clear" w:color="auto" w:fill="auto"/>
            <w:vAlign w:val="bottom"/>
          </w:tcPr>
          <w:p w14:paraId="08436E6A" w14:textId="77777777" w:rsidR="007F225C" w:rsidRPr="00703CF8" w:rsidRDefault="007F225C" w:rsidP="00703CF8">
            <w:pPr>
              <w:spacing w:before="80" w:after="80" w:line="200" w:lineRule="exact"/>
              <w:ind w:right="-57"/>
              <w:jc w:val="left"/>
              <w:rPr>
                <w:iCs/>
                <w:sz w:val="16"/>
                <w:szCs w:val="16"/>
              </w:rPr>
            </w:pPr>
            <w:r w:rsidRPr="00703CF8">
              <w:rPr>
                <w:iCs/>
                <w:sz w:val="16"/>
                <w:szCs w:val="16"/>
                <w:rtl/>
              </w:rPr>
              <w:t>إناث</w:t>
            </w:r>
          </w:p>
        </w:tc>
        <w:tc>
          <w:tcPr>
            <w:tcW w:w="425" w:type="dxa"/>
            <w:tcBorders>
              <w:bottom w:val="single" w:sz="12" w:space="0" w:color="auto"/>
            </w:tcBorders>
            <w:shd w:val="clear" w:color="auto" w:fill="auto"/>
            <w:vAlign w:val="bottom"/>
          </w:tcPr>
          <w:p w14:paraId="1DEF937B" w14:textId="77777777" w:rsidR="007F225C" w:rsidRPr="00703CF8" w:rsidRDefault="007F225C" w:rsidP="00703CF8">
            <w:pPr>
              <w:spacing w:before="80" w:after="80" w:line="200" w:lineRule="exact"/>
              <w:ind w:right="-57"/>
              <w:jc w:val="left"/>
              <w:rPr>
                <w:iCs/>
                <w:sz w:val="16"/>
                <w:szCs w:val="16"/>
              </w:rPr>
            </w:pPr>
            <w:r w:rsidRPr="00703CF8">
              <w:rPr>
                <w:iCs/>
                <w:sz w:val="16"/>
                <w:szCs w:val="16"/>
                <w:rtl/>
              </w:rPr>
              <w:t>ذكور</w:t>
            </w:r>
          </w:p>
        </w:tc>
        <w:tc>
          <w:tcPr>
            <w:tcW w:w="425" w:type="dxa"/>
            <w:tcBorders>
              <w:bottom w:val="single" w:sz="12" w:space="0" w:color="auto"/>
            </w:tcBorders>
            <w:shd w:val="clear" w:color="auto" w:fill="auto"/>
            <w:vAlign w:val="bottom"/>
          </w:tcPr>
          <w:p w14:paraId="0AF9874A" w14:textId="77777777" w:rsidR="007F225C" w:rsidRPr="00703CF8" w:rsidRDefault="007F225C" w:rsidP="00703CF8">
            <w:pPr>
              <w:spacing w:before="80" w:after="80" w:line="200" w:lineRule="exact"/>
              <w:ind w:right="-57"/>
              <w:jc w:val="left"/>
              <w:rPr>
                <w:iCs/>
                <w:sz w:val="16"/>
                <w:szCs w:val="16"/>
              </w:rPr>
            </w:pPr>
            <w:r w:rsidRPr="00703CF8">
              <w:rPr>
                <w:iCs/>
                <w:sz w:val="16"/>
                <w:szCs w:val="16"/>
                <w:rtl/>
              </w:rPr>
              <w:t>إناث</w:t>
            </w:r>
          </w:p>
        </w:tc>
        <w:tc>
          <w:tcPr>
            <w:tcW w:w="426" w:type="dxa"/>
            <w:tcBorders>
              <w:bottom w:val="single" w:sz="12" w:space="0" w:color="auto"/>
            </w:tcBorders>
            <w:shd w:val="clear" w:color="auto" w:fill="auto"/>
            <w:vAlign w:val="bottom"/>
          </w:tcPr>
          <w:p w14:paraId="21C7DECD" w14:textId="77777777" w:rsidR="007F225C" w:rsidRPr="00703CF8" w:rsidRDefault="007F225C" w:rsidP="00703CF8">
            <w:pPr>
              <w:spacing w:before="80" w:after="80" w:line="200" w:lineRule="exact"/>
              <w:ind w:right="-57"/>
              <w:jc w:val="left"/>
              <w:rPr>
                <w:iCs/>
                <w:sz w:val="16"/>
                <w:szCs w:val="16"/>
              </w:rPr>
            </w:pPr>
            <w:r w:rsidRPr="00703CF8">
              <w:rPr>
                <w:iCs/>
                <w:sz w:val="16"/>
                <w:szCs w:val="16"/>
                <w:rtl/>
              </w:rPr>
              <w:t>ذكور</w:t>
            </w:r>
          </w:p>
        </w:tc>
        <w:tc>
          <w:tcPr>
            <w:tcW w:w="425" w:type="dxa"/>
            <w:tcBorders>
              <w:bottom w:val="single" w:sz="12" w:space="0" w:color="auto"/>
            </w:tcBorders>
            <w:shd w:val="clear" w:color="auto" w:fill="auto"/>
            <w:vAlign w:val="bottom"/>
          </w:tcPr>
          <w:p w14:paraId="0BBB2BCD" w14:textId="77777777" w:rsidR="007F225C" w:rsidRPr="00703CF8" w:rsidRDefault="007F225C" w:rsidP="00703CF8">
            <w:pPr>
              <w:spacing w:before="80" w:after="80" w:line="200" w:lineRule="exact"/>
              <w:ind w:right="-57"/>
              <w:jc w:val="left"/>
              <w:rPr>
                <w:iCs/>
                <w:sz w:val="16"/>
                <w:szCs w:val="16"/>
              </w:rPr>
            </w:pPr>
            <w:r w:rsidRPr="00703CF8">
              <w:rPr>
                <w:iCs/>
                <w:sz w:val="16"/>
                <w:szCs w:val="16"/>
                <w:rtl/>
              </w:rPr>
              <w:t>إناث</w:t>
            </w:r>
          </w:p>
        </w:tc>
        <w:tc>
          <w:tcPr>
            <w:tcW w:w="430" w:type="dxa"/>
            <w:tcBorders>
              <w:bottom w:val="single" w:sz="12" w:space="0" w:color="auto"/>
            </w:tcBorders>
            <w:shd w:val="clear" w:color="auto" w:fill="auto"/>
            <w:vAlign w:val="bottom"/>
          </w:tcPr>
          <w:p w14:paraId="268C1C55" w14:textId="77777777" w:rsidR="007F225C" w:rsidRPr="00703CF8" w:rsidRDefault="007F225C" w:rsidP="00703CF8">
            <w:pPr>
              <w:spacing w:before="80" w:after="80" w:line="200" w:lineRule="exact"/>
              <w:ind w:right="-57"/>
              <w:jc w:val="left"/>
              <w:rPr>
                <w:iCs/>
                <w:sz w:val="16"/>
                <w:szCs w:val="16"/>
              </w:rPr>
            </w:pPr>
            <w:r w:rsidRPr="00703CF8">
              <w:rPr>
                <w:iCs/>
                <w:sz w:val="16"/>
                <w:szCs w:val="16"/>
                <w:rtl/>
              </w:rPr>
              <w:t>ذكور</w:t>
            </w:r>
          </w:p>
        </w:tc>
        <w:tc>
          <w:tcPr>
            <w:tcW w:w="425" w:type="dxa"/>
            <w:tcBorders>
              <w:bottom w:val="single" w:sz="12" w:space="0" w:color="auto"/>
            </w:tcBorders>
            <w:shd w:val="clear" w:color="auto" w:fill="auto"/>
            <w:vAlign w:val="bottom"/>
          </w:tcPr>
          <w:p w14:paraId="6827BFF2" w14:textId="77777777" w:rsidR="007F225C" w:rsidRPr="00703CF8" w:rsidRDefault="007F225C" w:rsidP="00703CF8">
            <w:pPr>
              <w:spacing w:before="80" w:after="80" w:line="200" w:lineRule="exact"/>
              <w:ind w:right="-57"/>
              <w:jc w:val="left"/>
              <w:rPr>
                <w:iCs/>
                <w:sz w:val="16"/>
                <w:szCs w:val="16"/>
              </w:rPr>
            </w:pPr>
            <w:r w:rsidRPr="00703CF8">
              <w:rPr>
                <w:iCs/>
                <w:sz w:val="16"/>
                <w:szCs w:val="16"/>
                <w:rtl/>
              </w:rPr>
              <w:t>إناث</w:t>
            </w:r>
          </w:p>
        </w:tc>
        <w:tc>
          <w:tcPr>
            <w:tcW w:w="426" w:type="dxa"/>
            <w:tcBorders>
              <w:bottom w:val="single" w:sz="12" w:space="0" w:color="auto"/>
            </w:tcBorders>
            <w:shd w:val="clear" w:color="auto" w:fill="auto"/>
            <w:vAlign w:val="bottom"/>
          </w:tcPr>
          <w:p w14:paraId="57FB834D" w14:textId="77777777" w:rsidR="007F225C" w:rsidRPr="00703CF8" w:rsidRDefault="007F225C" w:rsidP="00703CF8">
            <w:pPr>
              <w:spacing w:before="80" w:after="80" w:line="200" w:lineRule="exact"/>
              <w:ind w:right="-57"/>
              <w:jc w:val="left"/>
              <w:rPr>
                <w:iCs/>
                <w:sz w:val="16"/>
                <w:szCs w:val="16"/>
              </w:rPr>
            </w:pPr>
            <w:r w:rsidRPr="00703CF8">
              <w:rPr>
                <w:iCs/>
                <w:sz w:val="16"/>
                <w:szCs w:val="16"/>
                <w:rtl/>
              </w:rPr>
              <w:t>ذكور</w:t>
            </w:r>
          </w:p>
        </w:tc>
        <w:tc>
          <w:tcPr>
            <w:tcW w:w="425" w:type="dxa"/>
            <w:tcBorders>
              <w:bottom w:val="single" w:sz="12" w:space="0" w:color="auto"/>
            </w:tcBorders>
            <w:shd w:val="clear" w:color="auto" w:fill="auto"/>
            <w:vAlign w:val="bottom"/>
          </w:tcPr>
          <w:p w14:paraId="66E8F963" w14:textId="77777777" w:rsidR="007F225C" w:rsidRPr="00703CF8" w:rsidRDefault="007F225C" w:rsidP="00703CF8">
            <w:pPr>
              <w:spacing w:before="80" w:after="80" w:line="200" w:lineRule="exact"/>
              <w:ind w:right="-57"/>
              <w:jc w:val="left"/>
              <w:rPr>
                <w:iCs/>
                <w:sz w:val="16"/>
                <w:szCs w:val="16"/>
              </w:rPr>
            </w:pPr>
            <w:r w:rsidRPr="00703CF8">
              <w:rPr>
                <w:iCs/>
                <w:sz w:val="16"/>
                <w:szCs w:val="16"/>
                <w:rtl/>
              </w:rPr>
              <w:t>إناث</w:t>
            </w:r>
          </w:p>
        </w:tc>
        <w:tc>
          <w:tcPr>
            <w:tcW w:w="425" w:type="dxa"/>
            <w:tcBorders>
              <w:bottom w:val="single" w:sz="12" w:space="0" w:color="auto"/>
            </w:tcBorders>
            <w:shd w:val="clear" w:color="auto" w:fill="auto"/>
            <w:vAlign w:val="bottom"/>
          </w:tcPr>
          <w:p w14:paraId="12B431B2" w14:textId="77777777" w:rsidR="007F225C" w:rsidRPr="00703CF8" w:rsidRDefault="007F225C" w:rsidP="00703CF8">
            <w:pPr>
              <w:spacing w:before="80" w:after="80" w:line="200" w:lineRule="exact"/>
              <w:ind w:right="-57"/>
              <w:jc w:val="left"/>
              <w:rPr>
                <w:iCs/>
                <w:sz w:val="16"/>
                <w:szCs w:val="16"/>
              </w:rPr>
            </w:pPr>
            <w:r w:rsidRPr="00703CF8">
              <w:rPr>
                <w:iCs/>
                <w:sz w:val="16"/>
                <w:szCs w:val="16"/>
                <w:rtl/>
              </w:rPr>
              <w:t>ذكور</w:t>
            </w:r>
          </w:p>
        </w:tc>
        <w:tc>
          <w:tcPr>
            <w:tcW w:w="425" w:type="dxa"/>
            <w:tcBorders>
              <w:bottom w:val="single" w:sz="12" w:space="0" w:color="auto"/>
            </w:tcBorders>
            <w:shd w:val="clear" w:color="auto" w:fill="auto"/>
            <w:vAlign w:val="bottom"/>
          </w:tcPr>
          <w:p w14:paraId="25E32E44" w14:textId="77777777" w:rsidR="007F225C" w:rsidRPr="00703CF8" w:rsidRDefault="007F225C" w:rsidP="00703CF8">
            <w:pPr>
              <w:spacing w:before="80" w:after="80" w:line="200" w:lineRule="exact"/>
              <w:ind w:right="-57"/>
              <w:jc w:val="left"/>
              <w:rPr>
                <w:iCs/>
                <w:sz w:val="16"/>
                <w:szCs w:val="16"/>
              </w:rPr>
            </w:pPr>
            <w:r w:rsidRPr="00703CF8">
              <w:rPr>
                <w:iCs/>
                <w:sz w:val="16"/>
                <w:szCs w:val="16"/>
                <w:rtl/>
              </w:rPr>
              <w:t>إناث</w:t>
            </w:r>
          </w:p>
        </w:tc>
        <w:tc>
          <w:tcPr>
            <w:tcW w:w="426" w:type="dxa"/>
            <w:tcBorders>
              <w:bottom w:val="single" w:sz="12" w:space="0" w:color="auto"/>
            </w:tcBorders>
            <w:shd w:val="clear" w:color="auto" w:fill="auto"/>
            <w:vAlign w:val="bottom"/>
          </w:tcPr>
          <w:p w14:paraId="1772ADD0" w14:textId="77777777" w:rsidR="007F225C" w:rsidRPr="00703CF8" w:rsidRDefault="007F225C" w:rsidP="00703CF8">
            <w:pPr>
              <w:spacing w:before="80" w:after="80" w:line="200" w:lineRule="exact"/>
              <w:ind w:right="-57"/>
              <w:jc w:val="left"/>
              <w:rPr>
                <w:iCs/>
                <w:sz w:val="16"/>
                <w:szCs w:val="16"/>
              </w:rPr>
            </w:pPr>
            <w:r w:rsidRPr="00703CF8">
              <w:rPr>
                <w:iCs/>
                <w:sz w:val="16"/>
                <w:szCs w:val="16"/>
                <w:rtl/>
              </w:rPr>
              <w:t>ذكور</w:t>
            </w:r>
          </w:p>
        </w:tc>
        <w:tc>
          <w:tcPr>
            <w:tcW w:w="425" w:type="dxa"/>
            <w:tcBorders>
              <w:bottom w:val="single" w:sz="12" w:space="0" w:color="auto"/>
            </w:tcBorders>
            <w:shd w:val="clear" w:color="auto" w:fill="auto"/>
            <w:vAlign w:val="bottom"/>
          </w:tcPr>
          <w:p w14:paraId="2582C680" w14:textId="77777777" w:rsidR="007F225C" w:rsidRPr="00703CF8" w:rsidRDefault="007F225C" w:rsidP="00703CF8">
            <w:pPr>
              <w:spacing w:before="80" w:after="80" w:line="200" w:lineRule="exact"/>
              <w:ind w:right="-57"/>
              <w:jc w:val="left"/>
              <w:rPr>
                <w:iCs/>
                <w:sz w:val="16"/>
                <w:szCs w:val="16"/>
              </w:rPr>
            </w:pPr>
            <w:r w:rsidRPr="00703CF8">
              <w:rPr>
                <w:iCs/>
                <w:sz w:val="16"/>
                <w:szCs w:val="16"/>
                <w:rtl/>
              </w:rPr>
              <w:t>إناث</w:t>
            </w:r>
          </w:p>
        </w:tc>
        <w:tc>
          <w:tcPr>
            <w:tcW w:w="425" w:type="dxa"/>
            <w:tcBorders>
              <w:bottom w:val="single" w:sz="12" w:space="0" w:color="auto"/>
            </w:tcBorders>
            <w:shd w:val="clear" w:color="auto" w:fill="auto"/>
            <w:vAlign w:val="bottom"/>
          </w:tcPr>
          <w:p w14:paraId="2505F059" w14:textId="77777777" w:rsidR="007F225C" w:rsidRPr="00703CF8" w:rsidRDefault="007F225C" w:rsidP="00703CF8">
            <w:pPr>
              <w:spacing w:before="80" w:after="80" w:line="200" w:lineRule="exact"/>
              <w:ind w:right="-57"/>
              <w:jc w:val="left"/>
              <w:rPr>
                <w:iCs/>
                <w:sz w:val="16"/>
                <w:szCs w:val="16"/>
              </w:rPr>
            </w:pPr>
            <w:r w:rsidRPr="00703CF8">
              <w:rPr>
                <w:iCs/>
                <w:sz w:val="16"/>
                <w:szCs w:val="16"/>
                <w:rtl/>
              </w:rPr>
              <w:t>ذكور</w:t>
            </w:r>
          </w:p>
        </w:tc>
        <w:tc>
          <w:tcPr>
            <w:tcW w:w="425" w:type="dxa"/>
            <w:tcBorders>
              <w:bottom w:val="single" w:sz="12" w:space="0" w:color="auto"/>
            </w:tcBorders>
            <w:shd w:val="clear" w:color="auto" w:fill="auto"/>
            <w:vAlign w:val="bottom"/>
          </w:tcPr>
          <w:p w14:paraId="6FE2439F" w14:textId="77777777" w:rsidR="007F225C" w:rsidRPr="00703CF8" w:rsidRDefault="007F225C" w:rsidP="00703CF8">
            <w:pPr>
              <w:spacing w:before="80" w:after="80" w:line="200" w:lineRule="exact"/>
              <w:ind w:right="-57"/>
              <w:jc w:val="left"/>
              <w:rPr>
                <w:iCs/>
                <w:sz w:val="16"/>
                <w:szCs w:val="16"/>
              </w:rPr>
            </w:pPr>
            <w:r w:rsidRPr="00703CF8">
              <w:rPr>
                <w:iCs/>
                <w:sz w:val="16"/>
                <w:szCs w:val="16"/>
                <w:rtl/>
              </w:rPr>
              <w:t>إناث</w:t>
            </w:r>
          </w:p>
        </w:tc>
        <w:tc>
          <w:tcPr>
            <w:tcW w:w="426" w:type="dxa"/>
            <w:tcBorders>
              <w:bottom w:val="single" w:sz="12" w:space="0" w:color="auto"/>
            </w:tcBorders>
            <w:shd w:val="clear" w:color="auto" w:fill="auto"/>
            <w:vAlign w:val="bottom"/>
          </w:tcPr>
          <w:p w14:paraId="56491AEE" w14:textId="77777777" w:rsidR="007F225C" w:rsidRPr="00703CF8" w:rsidRDefault="007F225C" w:rsidP="00703CF8">
            <w:pPr>
              <w:spacing w:before="80" w:after="80" w:line="200" w:lineRule="exact"/>
              <w:ind w:right="-57"/>
              <w:jc w:val="left"/>
              <w:rPr>
                <w:iCs/>
                <w:sz w:val="16"/>
                <w:szCs w:val="16"/>
              </w:rPr>
            </w:pPr>
            <w:r w:rsidRPr="00703CF8">
              <w:rPr>
                <w:iCs/>
                <w:sz w:val="16"/>
                <w:szCs w:val="16"/>
                <w:rtl/>
              </w:rPr>
              <w:t>ذكور</w:t>
            </w:r>
          </w:p>
        </w:tc>
        <w:tc>
          <w:tcPr>
            <w:tcW w:w="425" w:type="dxa"/>
            <w:tcBorders>
              <w:bottom w:val="single" w:sz="12" w:space="0" w:color="auto"/>
            </w:tcBorders>
            <w:shd w:val="clear" w:color="auto" w:fill="auto"/>
            <w:vAlign w:val="bottom"/>
          </w:tcPr>
          <w:p w14:paraId="4D9AF327" w14:textId="77777777" w:rsidR="007F225C" w:rsidRPr="00703CF8" w:rsidRDefault="007F225C" w:rsidP="00703CF8">
            <w:pPr>
              <w:spacing w:before="80" w:after="80" w:line="200" w:lineRule="exact"/>
              <w:ind w:right="-57"/>
              <w:jc w:val="left"/>
              <w:rPr>
                <w:iCs/>
                <w:sz w:val="16"/>
                <w:szCs w:val="16"/>
              </w:rPr>
            </w:pPr>
            <w:r w:rsidRPr="00703CF8">
              <w:rPr>
                <w:iCs/>
                <w:sz w:val="16"/>
                <w:szCs w:val="16"/>
                <w:rtl/>
              </w:rPr>
              <w:t>إناث</w:t>
            </w:r>
          </w:p>
        </w:tc>
        <w:tc>
          <w:tcPr>
            <w:tcW w:w="425" w:type="dxa"/>
            <w:tcBorders>
              <w:bottom w:val="single" w:sz="12" w:space="0" w:color="auto"/>
            </w:tcBorders>
            <w:shd w:val="clear" w:color="auto" w:fill="auto"/>
            <w:vAlign w:val="bottom"/>
          </w:tcPr>
          <w:p w14:paraId="4C6EFF13" w14:textId="77777777" w:rsidR="007F225C" w:rsidRPr="00703CF8" w:rsidRDefault="007F225C" w:rsidP="00703CF8">
            <w:pPr>
              <w:spacing w:before="80" w:after="80" w:line="200" w:lineRule="exact"/>
              <w:ind w:right="-57"/>
              <w:jc w:val="left"/>
              <w:rPr>
                <w:iCs/>
                <w:sz w:val="16"/>
                <w:szCs w:val="16"/>
              </w:rPr>
            </w:pPr>
            <w:r w:rsidRPr="00703CF8">
              <w:rPr>
                <w:iCs/>
                <w:sz w:val="16"/>
                <w:szCs w:val="16"/>
                <w:rtl/>
              </w:rPr>
              <w:t>ذكور</w:t>
            </w:r>
          </w:p>
        </w:tc>
        <w:tc>
          <w:tcPr>
            <w:tcW w:w="284" w:type="dxa"/>
            <w:tcBorders>
              <w:bottom w:val="single" w:sz="12" w:space="0" w:color="auto"/>
            </w:tcBorders>
            <w:shd w:val="clear" w:color="auto" w:fill="auto"/>
            <w:vAlign w:val="bottom"/>
          </w:tcPr>
          <w:p w14:paraId="593C68EC" w14:textId="77777777" w:rsidR="007F225C" w:rsidRPr="00703CF8" w:rsidRDefault="007F225C" w:rsidP="00703CF8">
            <w:pPr>
              <w:spacing w:before="80" w:after="80" w:line="200" w:lineRule="exact"/>
              <w:ind w:right="-57"/>
              <w:jc w:val="left"/>
              <w:rPr>
                <w:iCs/>
                <w:sz w:val="16"/>
                <w:szCs w:val="16"/>
              </w:rPr>
            </w:pPr>
            <w:r w:rsidRPr="00703CF8">
              <w:rPr>
                <w:iCs/>
                <w:sz w:val="16"/>
                <w:szCs w:val="16"/>
                <w:rtl/>
              </w:rPr>
              <w:t>إناث</w:t>
            </w:r>
          </w:p>
        </w:tc>
        <w:tc>
          <w:tcPr>
            <w:tcW w:w="620" w:type="dxa"/>
            <w:tcBorders>
              <w:bottom w:val="single" w:sz="12" w:space="0" w:color="auto"/>
            </w:tcBorders>
            <w:shd w:val="clear" w:color="auto" w:fill="auto"/>
            <w:vAlign w:val="bottom"/>
          </w:tcPr>
          <w:p w14:paraId="7D920A96" w14:textId="77777777" w:rsidR="007F225C" w:rsidRPr="00703CF8" w:rsidRDefault="007F225C" w:rsidP="00703CF8">
            <w:pPr>
              <w:spacing w:before="80" w:after="80" w:line="200" w:lineRule="exact"/>
              <w:ind w:right="-57"/>
              <w:jc w:val="left"/>
              <w:rPr>
                <w:iCs/>
                <w:sz w:val="16"/>
                <w:szCs w:val="16"/>
              </w:rPr>
            </w:pPr>
            <w:r w:rsidRPr="00703CF8">
              <w:rPr>
                <w:iCs/>
                <w:sz w:val="16"/>
                <w:szCs w:val="16"/>
                <w:rtl/>
              </w:rPr>
              <w:t>ذكور</w:t>
            </w:r>
          </w:p>
        </w:tc>
        <w:tc>
          <w:tcPr>
            <w:tcW w:w="514" w:type="dxa"/>
            <w:tcBorders>
              <w:bottom w:val="single" w:sz="12" w:space="0" w:color="auto"/>
            </w:tcBorders>
            <w:shd w:val="clear" w:color="auto" w:fill="auto"/>
            <w:vAlign w:val="bottom"/>
          </w:tcPr>
          <w:p w14:paraId="66AD0910" w14:textId="77777777" w:rsidR="007F225C" w:rsidRPr="00703CF8" w:rsidRDefault="007F225C" w:rsidP="00703CF8">
            <w:pPr>
              <w:spacing w:before="80" w:after="80" w:line="200" w:lineRule="exact"/>
              <w:ind w:right="-57"/>
              <w:jc w:val="left"/>
              <w:rPr>
                <w:iCs/>
                <w:sz w:val="16"/>
                <w:szCs w:val="16"/>
              </w:rPr>
            </w:pPr>
            <w:r w:rsidRPr="00703CF8">
              <w:rPr>
                <w:iCs/>
                <w:sz w:val="16"/>
                <w:szCs w:val="16"/>
                <w:rtl/>
              </w:rPr>
              <w:t>إناث</w:t>
            </w:r>
          </w:p>
        </w:tc>
      </w:tr>
      <w:tr w:rsidR="007F225C" w:rsidRPr="00792BFF" w14:paraId="6BABAD20" w14:textId="77777777" w:rsidTr="00853819">
        <w:tc>
          <w:tcPr>
            <w:tcW w:w="1134" w:type="dxa"/>
            <w:tcBorders>
              <w:top w:val="single" w:sz="12" w:space="0" w:color="auto"/>
            </w:tcBorders>
            <w:shd w:val="clear" w:color="auto" w:fill="auto"/>
          </w:tcPr>
          <w:p w14:paraId="48AFFF26" w14:textId="77777777" w:rsidR="007F225C" w:rsidRPr="00792BFF" w:rsidRDefault="007F225C" w:rsidP="00853819">
            <w:pPr>
              <w:spacing w:before="40" w:after="40" w:line="220" w:lineRule="exact"/>
              <w:rPr>
                <w:sz w:val="16"/>
                <w:szCs w:val="16"/>
              </w:rPr>
            </w:pPr>
            <w:proofErr w:type="spellStart"/>
            <w:r w:rsidRPr="00792BFF">
              <w:rPr>
                <w:rFonts w:hint="cs"/>
                <w:sz w:val="16"/>
                <w:szCs w:val="16"/>
                <w:rtl/>
              </w:rPr>
              <w:t>ماتاسفا</w:t>
            </w:r>
            <w:proofErr w:type="spellEnd"/>
          </w:p>
        </w:tc>
        <w:tc>
          <w:tcPr>
            <w:tcW w:w="1097" w:type="dxa"/>
            <w:tcBorders>
              <w:top w:val="single" w:sz="12" w:space="0" w:color="auto"/>
            </w:tcBorders>
            <w:shd w:val="clear" w:color="auto" w:fill="auto"/>
            <w:vAlign w:val="bottom"/>
          </w:tcPr>
          <w:p w14:paraId="22DC2FD8"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مدانون</w:t>
            </w:r>
          </w:p>
        </w:tc>
        <w:tc>
          <w:tcPr>
            <w:tcW w:w="435" w:type="dxa"/>
            <w:tcBorders>
              <w:top w:val="single" w:sz="12" w:space="0" w:color="auto"/>
            </w:tcBorders>
            <w:shd w:val="clear" w:color="auto" w:fill="auto"/>
            <w:vAlign w:val="bottom"/>
          </w:tcPr>
          <w:p w14:paraId="74243F8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4" w:type="dxa"/>
            <w:tcBorders>
              <w:top w:val="single" w:sz="12" w:space="0" w:color="auto"/>
            </w:tcBorders>
            <w:shd w:val="clear" w:color="auto" w:fill="auto"/>
            <w:vAlign w:val="bottom"/>
          </w:tcPr>
          <w:p w14:paraId="2DA69BA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19" w:type="dxa"/>
            <w:tcBorders>
              <w:top w:val="single" w:sz="12" w:space="0" w:color="auto"/>
            </w:tcBorders>
            <w:shd w:val="clear" w:color="auto" w:fill="auto"/>
            <w:vAlign w:val="bottom"/>
          </w:tcPr>
          <w:p w14:paraId="6BAF1024"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306" w:type="dxa"/>
            <w:tcBorders>
              <w:top w:val="single" w:sz="12" w:space="0" w:color="auto"/>
            </w:tcBorders>
            <w:shd w:val="clear" w:color="auto" w:fill="auto"/>
            <w:vAlign w:val="bottom"/>
          </w:tcPr>
          <w:p w14:paraId="360B1C2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tcBorders>
              <w:top w:val="single" w:sz="12" w:space="0" w:color="auto"/>
            </w:tcBorders>
            <w:shd w:val="clear" w:color="auto" w:fill="auto"/>
            <w:vAlign w:val="bottom"/>
          </w:tcPr>
          <w:p w14:paraId="6344E827" w14:textId="77777777" w:rsidR="007F225C" w:rsidRPr="00792BFF" w:rsidRDefault="007F225C" w:rsidP="00703CF8">
            <w:pPr>
              <w:spacing w:before="40" w:after="40" w:line="220" w:lineRule="exact"/>
              <w:jc w:val="left"/>
              <w:rPr>
                <w:sz w:val="16"/>
                <w:szCs w:val="16"/>
              </w:rPr>
            </w:pPr>
            <w:r w:rsidRPr="00931735">
              <w:rPr>
                <w:sz w:val="16"/>
                <w:szCs w:val="16"/>
              </w:rPr>
              <w:t>12</w:t>
            </w:r>
          </w:p>
        </w:tc>
        <w:tc>
          <w:tcPr>
            <w:tcW w:w="425" w:type="dxa"/>
            <w:tcBorders>
              <w:top w:val="single" w:sz="12" w:space="0" w:color="auto"/>
            </w:tcBorders>
            <w:shd w:val="clear" w:color="auto" w:fill="auto"/>
            <w:vAlign w:val="bottom"/>
          </w:tcPr>
          <w:p w14:paraId="658AF90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tcBorders>
              <w:top w:val="single" w:sz="12" w:space="0" w:color="auto"/>
            </w:tcBorders>
            <w:shd w:val="clear" w:color="auto" w:fill="auto"/>
            <w:vAlign w:val="bottom"/>
          </w:tcPr>
          <w:p w14:paraId="1F809215" w14:textId="77777777" w:rsidR="007F225C" w:rsidRPr="00792BFF" w:rsidRDefault="007F225C" w:rsidP="00703CF8">
            <w:pPr>
              <w:spacing w:before="40" w:after="40" w:line="220" w:lineRule="exact"/>
              <w:jc w:val="left"/>
              <w:rPr>
                <w:sz w:val="16"/>
                <w:szCs w:val="16"/>
              </w:rPr>
            </w:pPr>
            <w:r w:rsidRPr="00931735">
              <w:rPr>
                <w:sz w:val="16"/>
                <w:szCs w:val="16"/>
              </w:rPr>
              <w:t>7</w:t>
            </w:r>
          </w:p>
        </w:tc>
        <w:tc>
          <w:tcPr>
            <w:tcW w:w="425" w:type="dxa"/>
            <w:tcBorders>
              <w:top w:val="single" w:sz="12" w:space="0" w:color="auto"/>
            </w:tcBorders>
            <w:shd w:val="clear" w:color="auto" w:fill="auto"/>
            <w:vAlign w:val="bottom"/>
          </w:tcPr>
          <w:p w14:paraId="2270F1D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tcBorders>
              <w:top w:val="single" w:sz="12" w:space="0" w:color="auto"/>
            </w:tcBorders>
            <w:shd w:val="clear" w:color="auto" w:fill="auto"/>
            <w:vAlign w:val="bottom"/>
          </w:tcPr>
          <w:p w14:paraId="61FB9B00" w14:textId="77777777" w:rsidR="007F225C" w:rsidRPr="00792BFF" w:rsidRDefault="007F225C" w:rsidP="00703CF8">
            <w:pPr>
              <w:spacing w:before="40" w:after="40" w:line="220" w:lineRule="exact"/>
              <w:jc w:val="left"/>
              <w:rPr>
                <w:sz w:val="16"/>
                <w:szCs w:val="16"/>
              </w:rPr>
            </w:pPr>
            <w:r w:rsidRPr="00931735">
              <w:rPr>
                <w:sz w:val="16"/>
                <w:szCs w:val="16"/>
              </w:rPr>
              <w:t>10</w:t>
            </w:r>
          </w:p>
        </w:tc>
        <w:tc>
          <w:tcPr>
            <w:tcW w:w="425" w:type="dxa"/>
            <w:tcBorders>
              <w:top w:val="single" w:sz="12" w:space="0" w:color="auto"/>
            </w:tcBorders>
            <w:shd w:val="clear" w:color="auto" w:fill="auto"/>
            <w:vAlign w:val="bottom"/>
          </w:tcPr>
          <w:p w14:paraId="0C76488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tcBorders>
              <w:top w:val="single" w:sz="12" w:space="0" w:color="auto"/>
            </w:tcBorders>
            <w:shd w:val="clear" w:color="auto" w:fill="auto"/>
            <w:vAlign w:val="bottom"/>
          </w:tcPr>
          <w:p w14:paraId="30C97B13" w14:textId="77777777" w:rsidR="007F225C" w:rsidRPr="00792BFF" w:rsidRDefault="007F225C" w:rsidP="00703CF8">
            <w:pPr>
              <w:spacing w:before="40" w:after="40" w:line="220" w:lineRule="exact"/>
              <w:jc w:val="left"/>
              <w:rPr>
                <w:sz w:val="16"/>
                <w:szCs w:val="16"/>
              </w:rPr>
            </w:pPr>
            <w:r w:rsidRPr="00931735">
              <w:rPr>
                <w:sz w:val="16"/>
                <w:szCs w:val="16"/>
              </w:rPr>
              <w:t>9</w:t>
            </w:r>
          </w:p>
        </w:tc>
        <w:tc>
          <w:tcPr>
            <w:tcW w:w="425" w:type="dxa"/>
            <w:tcBorders>
              <w:top w:val="single" w:sz="12" w:space="0" w:color="auto"/>
            </w:tcBorders>
            <w:shd w:val="clear" w:color="auto" w:fill="auto"/>
            <w:vAlign w:val="bottom"/>
          </w:tcPr>
          <w:p w14:paraId="3C83506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0" w:type="dxa"/>
            <w:tcBorders>
              <w:top w:val="single" w:sz="12" w:space="0" w:color="auto"/>
            </w:tcBorders>
            <w:shd w:val="clear" w:color="auto" w:fill="auto"/>
            <w:vAlign w:val="bottom"/>
          </w:tcPr>
          <w:p w14:paraId="14B18593" w14:textId="77777777" w:rsidR="007F225C" w:rsidRPr="00792BFF" w:rsidRDefault="007F225C" w:rsidP="00703CF8">
            <w:pPr>
              <w:spacing w:before="40" w:after="40" w:line="220" w:lineRule="exact"/>
              <w:jc w:val="left"/>
              <w:rPr>
                <w:sz w:val="16"/>
                <w:szCs w:val="16"/>
              </w:rPr>
            </w:pPr>
            <w:r w:rsidRPr="00931735">
              <w:rPr>
                <w:sz w:val="16"/>
                <w:szCs w:val="16"/>
              </w:rPr>
              <w:t>5</w:t>
            </w:r>
          </w:p>
        </w:tc>
        <w:tc>
          <w:tcPr>
            <w:tcW w:w="425" w:type="dxa"/>
            <w:tcBorders>
              <w:top w:val="single" w:sz="12" w:space="0" w:color="auto"/>
            </w:tcBorders>
            <w:shd w:val="clear" w:color="auto" w:fill="auto"/>
            <w:vAlign w:val="bottom"/>
          </w:tcPr>
          <w:p w14:paraId="795E044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tcBorders>
              <w:top w:val="single" w:sz="12" w:space="0" w:color="auto"/>
            </w:tcBorders>
            <w:shd w:val="clear" w:color="auto" w:fill="auto"/>
            <w:vAlign w:val="bottom"/>
          </w:tcPr>
          <w:p w14:paraId="26D83579" w14:textId="77777777" w:rsidR="007F225C" w:rsidRPr="00792BFF" w:rsidRDefault="007F225C" w:rsidP="00703CF8">
            <w:pPr>
              <w:spacing w:before="40" w:after="40" w:line="220" w:lineRule="exact"/>
              <w:jc w:val="left"/>
              <w:rPr>
                <w:sz w:val="16"/>
                <w:szCs w:val="16"/>
              </w:rPr>
            </w:pPr>
            <w:r w:rsidRPr="00931735">
              <w:rPr>
                <w:sz w:val="16"/>
                <w:szCs w:val="16"/>
              </w:rPr>
              <w:t>13</w:t>
            </w:r>
          </w:p>
        </w:tc>
        <w:tc>
          <w:tcPr>
            <w:tcW w:w="425" w:type="dxa"/>
            <w:tcBorders>
              <w:top w:val="single" w:sz="12" w:space="0" w:color="auto"/>
            </w:tcBorders>
            <w:shd w:val="clear" w:color="auto" w:fill="auto"/>
            <w:vAlign w:val="bottom"/>
          </w:tcPr>
          <w:p w14:paraId="4F8836A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tcBorders>
              <w:top w:val="single" w:sz="12" w:space="0" w:color="auto"/>
            </w:tcBorders>
            <w:shd w:val="clear" w:color="auto" w:fill="auto"/>
            <w:vAlign w:val="bottom"/>
          </w:tcPr>
          <w:p w14:paraId="37A57A63" w14:textId="77777777" w:rsidR="007F225C" w:rsidRPr="00792BFF" w:rsidRDefault="007F225C" w:rsidP="00703CF8">
            <w:pPr>
              <w:spacing w:before="40" w:after="40" w:line="220" w:lineRule="exact"/>
              <w:jc w:val="left"/>
              <w:rPr>
                <w:sz w:val="16"/>
                <w:szCs w:val="16"/>
              </w:rPr>
            </w:pPr>
            <w:r w:rsidRPr="00931735">
              <w:rPr>
                <w:sz w:val="16"/>
                <w:szCs w:val="16"/>
              </w:rPr>
              <w:t>8</w:t>
            </w:r>
          </w:p>
        </w:tc>
        <w:tc>
          <w:tcPr>
            <w:tcW w:w="425" w:type="dxa"/>
            <w:tcBorders>
              <w:top w:val="single" w:sz="12" w:space="0" w:color="auto"/>
            </w:tcBorders>
            <w:shd w:val="clear" w:color="auto" w:fill="auto"/>
            <w:vAlign w:val="bottom"/>
          </w:tcPr>
          <w:p w14:paraId="6254FA0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tcBorders>
              <w:top w:val="single" w:sz="12" w:space="0" w:color="auto"/>
            </w:tcBorders>
            <w:shd w:val="clear" w:color="auto" w:fill="auto"/>
            <w:vAlign w:val="bottom"/>
          </w:tcPr>
          <w:p w14:paraId="71081AF4" w14:textId="77777777" w:rsidR="007F225C" w:rsidRPr="00792BFF" w:rsidRDefault="007F225C" w:rsidP="00703CF8">
            <w:pPr>
              <w:spacing w:before="40" w:after="40" w:line="220" w:lineRule="exact"/>
              <w:jc w:val="left"/>
              <w:rPr>
                <w:sz w:val="16"/>
                <w:szCs w:val="16"/>
              </w:rPr>
            </w:pPr>
            <w:r w:rsidRPr="00931735">
              <w:rPr>
                <w:sz w:val="16"/>
                <w:szCs w:val="16"/>
              </w:rPr>
              <w:t>7</w:t>
            </w:r>
          </w:p>
        </w:tc>
        <w:tc>
          <w:tcPr>
            <w:tcW w:w="425" w:type="dxa"/>
            <w:tcBorders>
              <w:top w:val="single" w:sz="12" w:space="0" w:color="auto"/>
            </w:tcBorders>
            <w:shd w:val="clear" w:color="auto" w:fill="auto"/>
            <w:vAlign w:val="bottom"/>
          </w:tcPr>
          <w:p w14:paraId="5EFF08F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tcBorders>
              <w:top w:val="single" w:sz="12" w:space="0" w:color="auto"/>
            </w:tcBorders>
            <w:shd w:val="clear" w:color="auto" w:fill="auto"/>
            <w:vAlign w:val="bottom"/>
          </w:tcPr>
          <w:p w14:paraId="79089F9C" w14:textId="77777777" w:rsidR="007F225C" w:rsidRPr="00792BFF" w:rsidRDefault="007F225C" w:rsidP="00703CF8">
            <w:pPr>
              <w:spacing w:before="40" w:after="40" w:line="220" w:lineRule="exact"/>
              <w:jc w:val="left"/>
              <w:rPr>
                <w:sz w:val="16"/>
                <w:szCs w:val="16"/>
              </w:rPr>
            </w:pPr>
            <w:r w:rsidRPr="00931735">
              <w:rPr>
                <w:sz w:val="16"/>
                <w:szCs w:val="16"/>
              </w:rPr>
              <w:t>31</w:t>
            </w:r>
          </w:p>
        </w:tc>
        <w:tc>
          <w:tcPr>
            <w:tcW w:w="425" w:type="dxa"/>
            <w:tcBorders>
              <w:top w:val="single" w:sz="12" w:space="0" w:color="auto"/>
            </w:tcBorders>
            <w:shd w:val="clear" w:color="auto" w:fill="auto"/>
            <w:vAlign w:val="bottom"/>
          </w:tcPr>
          <w:p w14:paraId="5AE00B5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tcBorders>
              <w:top w:val="single" w:sz="12" w:space="0" w:color="auto"/>
            </w:tcBorders>
            <w:shd w:val="clear" w:color="auto" w:fill="auto"/>
            <w:vAlign w:val="bottom"/>
          </w:tcPr>
          <w:p w14:paraId="60212456" w14:textId="77777777" w:rsidR="007F225C" w:rsidRPr="00792BFF" w:rsidRDefault="007F225C" w:rsidP="00703CF8">
            <w:pPr>
              <w:spacing w:before="40" w:after="40" w:line="220" w:lineRule="exact"/>
              <w:jc w:val="left"/>
              <w:rPr>
                <w:sz w:val="16"/>
                <w:szCs w:val="16"/>
              </w:rPr>
            </w:pPr>
            <w:r w:rsidRPr="00931735">
              <w:rPr>
                <w:sz w:val="16"/>
                <w:szCs w:val="16"/>
              </w:rPr>
              <w:t>13</w:t>
            </w:r>
          </w:p>
        </w:tc>
        <w:tc>
          <w:tcPr>
            <w:tcW w:w="425" w:type="dxa"/>
            <w:tcBorders>
              <w:top w:val="single" w:sz="12" w:space="0" w:color="auto"/>
            </w:tcBorders>
            <w:shd w:val="clear" w:color="auto" w:fill="auto"/>
            <w:vAlign w:val="bottom"/>
          </w:tcPr>
          <w:p w14:paraId="727BD58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tcBorders>
              <w:top w:val="single" w:sz="12" w:space="0" w:color="auto"/>
            </w:tcBorders>
            <w:shd w:val="clear" w:color="auto" w:fill="auto"/>
            <w:vAlign w:val="bottom"/>
          </w:tcPr>
          <w:p w14:paraId="13BA7CAC" w14:textId="77777777" w:rsidR="007F225C" w:rsidRPr="00792BFF" w:rsidRDefault="007F225C" w:rsidP="00703CF8">
            <w:pPr>
              <w:spacing w:before="40" w:after="40" w:line="220" w:lineRule="exact"/>
              <w:jc w:val="left"/>
              <w:rPr>
                <w:sz w:val="16"/>
                <w:szCs w:val="16"/>
              </w:rPr>
            </w:pPr>
            <w:r w:rsidRPr="00931735">
              <w:rPr>
                <w:sz w:val="16"/>
                <w:szCs w:val="16"/>
              </w:rPr>
              <w:t>698</w:t>
            </w:r>
          </w:p>
        </w:tc>
        <w:tc>
          <w:tcPr>
            <w:tcW w:w="284" w:type="dxa"/>
            <w:tcBorders>
              <w:top w:val="single" w:sz="12" w:space="0" w:color="auto"/>
            </w:tcBorders>
            <w:shd w:val="clear" w:color="auto" w:fill="auto"/>
            <w:vAlign w:val="bottom"/>
          </w:tcPr>
          <w:p w14:paraId="744D9EF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620" w:type="dxa"/>
            <w:tcBorders>
              <w:top w:val="single" w:sz="12" w:space="0" w:color="auto"/>
            </w:tcBorders>
            <w:shd w:val="clear" w:color="auto" w:fill="auto"/>
            <w:vAlign w:val="bottom"/>
          </w:tcPr>
          <w:p w14:paraId="60D914D8" w14:textId="77777777" w:rsidR="007F225C" w:rsidRPr="00792BFF" w:rsidRDefault="007F225C" w:rsidP="00703CF8">
            <w:pPr>
              <w:spacing w:before="40" w:after="40" w:line="220" w:lineRule="exact"/>
              <w:jc w:val="left"/>
              <w:rPr>
                <w:sz w:val="16"/>
                <w:szCs w:val="16"/>
              </w:rPr>
            </w:pPr>
            <w:r w:rsidRPr="00931735">
              <w:rPr>
                <w:sz w:val="16"/>
                <w:szCs w:val="16"/>
              </w:rPr>
              <w:t>816</w:t>
            </w:r>
          </w:p>
        </w:tc>
        <w:tc>
          <w:tcPr>
            <w:tcW w:w="514" w:type="dxa"/>
            <w:tcBorders>
              <w:top w:val="single" w:sz="12" w:space="0" w:color="auto"/>
            </w:tcBorders>
            <w:shd w:val="clear" w:color="auto" w:fill="auto"/>
            <w:vAlign w:val="bottom"/>
          </w:tcPr>
          <w:p w14:paraId="03018082"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08859672" w14:textId="77777777" w:rsidTr="00853819">
        <w:tc>
          <w:tcPr>
            <w:tcW w:w="1134" w:type="dxa"/>
            <w:shd w:val="clear" w:color="auto" w:fill="auto"/>
          </w:tcPr>
          <w:p w14:paraId="341DA3C8" w14:textId="77777777" w:rsidR="007F225C" w:rsidRPr="00792BFF" w:rsidRDefault="007F225C" w:rsidP="00853819">
            <w:pPr>
              <w:spacing w:before="40" w:after="40" w:line="220" w:lineRule="exact"/>
              <w:rPr>
                <w:sz w:val="16"/>
                <w:szCs w:val="16"/>
              </w:rPr>
            </w:pPr>
          </w:p>
        </w:tc>
        <w:tc>
          <w:tcPr>
            <w:tcW w:w="1097" w:type="dxa"/>
            <w:shd w:val="clear" w:color="auto" w:fill="auto"/>
            <w:vAlign w:val="bottom"/>
          </w:tcPr>
          <w:p w14:paraId="70210380"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محبوسون احتياطياً</w:t>
            </w:r>
          </w:p>
        </w:tc>
        <w:tc>
          <w:tcPr>
            <w:tcW w:w="435" w:type="dxa"/>
            <w:shd w:val="clear" w:color="auto" w:fill="auto"/>
            <w:vAlign w:val="bottom"/>
          </w:tcPr>
          <w:p w14:paraId="3D902928" w14:textId="77777777" w:rsidR="007F225C" w:rsidRPr="00792BFF" w:rsidRDefault="007F225C" w:rsidP="00703CF8">
            <w:pPr>
              <w:spacing w:before="40" w:after="40" w:line="220" w:lineRule="exact"/>
              <w:jc w:val="left"/>
              <w:rPr>
                <w:sz w:val="16"/>
                <w:szCs w:val="16"/>
              </w:rPr>
            </w:pPr>
            <w:r w:rsidRPr="00931735">
              <w:rPr>
                <w:sz w:val="16"/>
                <w:szCs w:val="16"/>
              </w:rPr>
              <w:t>7</w:t>
            </w:r>
          </w:p>
        </w:tc>
        <w:tc>
          <w:tcPr>
            <w:tcW w:w="404" w:type="dxa"/>
            <w:shd w:val="clear" w:color="auto" w:fill="auto"/>
            <w:vAlign w:val="bottom"/>
          </w:tcPr>
          <w:p w14:paraId="5E87AD7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19" w:type="dxa"/>
            <w:shd w:val="clear" w:color="auto" w:fill="auto"/>
            <w:vAlign w:val="bottom"/>
          </w:tcPr>
          <w:p w14:paraId="1617529B"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306" w:type="dxa"/>
            <w:shd w:val="clear" w:color="auto" w:fill="auto"/>
            <w:vAlign w:val="bottom"/>
          </w:tcPr>
          <w:p w14:paraId="17C8AEA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8E0BB7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084C80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0FAA1C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A1D95C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C07D39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34C97E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C6C492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13FBEB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6583CF5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CB60F2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F7111A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FBE36F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F50582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852E50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F29FA9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87E543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172472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821913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ACBEAB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BF7D66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DEA081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284" w:type="dxa"/>
            <w:shd w:val="clear" w:color="auto" w:fill="auto"/>
            <w:vAlign w:val="bottom"/>
          </w:tcPr>
          <w:p w14:paraId="7646055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620" w:type="dxa"/>
            <w:shd w:val="clear" w:color="auto" w:fill="auto"/>
            <w:vAlign w:val="bottom"/>
          </w:tcPr>
          <w:p w14:paraId="7746EAE2" w14:textId="77777777" w:rsidR="007F225C" w:rsidRPr="00792BFF" w:rsidRDefault="007F225C" w:rsidP="00703CF8">
            <w:pPr>
              <w:spacing w:before="40" w:after="40" w:line="220" w:lineRule="exact"/>
              <w:jc w:val="left"/>
              <w:rPr>
                <w:sz w:val="16"/>
                <w:szCs w:val="16"/>
              </w:rPr>
            </w:pPr>
            <w:r w:rsidRPr="00931735">
              <w:rPr>
                <w:sz w:val="16"/>
                <w:szCs w:val="16"/>
              </w:rPr>
              <w:t>9</w:t>
            </w:r>
          </w:p>
        </w:tc>
        <w:tc>
          <w:tcPr>
            <w:tcW w:w="514" w:type="dxa"/>
            <w:shd w:val="clear" w:color="auto" w:fill="auto"/>
            <w:vAlign w:val="bottom"/>
          </w:tcPr>
          <w:p w14:paraId="76ADE70B"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4EEC9BEB" w14:textId="77777777" w:rsidTr="00853819">
        <w:tc>
          <w:tcPr>
            <w:tcW w:w="1134" w:type="dxa"/>
            <w:shd w:val="clear" w:color="auto" w:fill="auto"/>
          </w:tcPr>
          <w:p w14:paraId="07E95A3A" w14:textId="77777777" w:rsidR="007F225C" w:rsidRPr="00792BFF" w:rsidRDefault="007F225C" w:rsidP="00853819">
            <w:pPr>
              <w:spacing w:before="40" w:after="40" w:line="220" w:lineRule="exact"/>
              <w:rPr>
                <w:sz w:val="16"/>
                <w:szCs w:val="16"/>
              </w:rPr>
            </w:pPr>
            <w:r w:rsidRPr="00792BFF">
              <w:rPr>
                <w:rFonts w:hint="cs"/>
                <w:sz w:val="16"/>
                <w:szCs w:val="16"/>
                <w:rtl/>
              </w:rPr>
              <w:t>مبابان</w:t>
            </w:r>
          </w:p>
        </w:tc>
        <w:tc>
          <w:tcPr>
            <w:tcW w:w="1097" w:type="dxa"/>
            <w:shd w:val="clear" w:color="auto" w:fill="auto"/>
            <w:vAlign w:val="bottom"/>
          </w:tcPr>
          <w:p w14:paraId="1E370923"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مدانون</w:t>
            </w:r>
          </w:p>
        </w:tc>
        <w:tc>
          <w:tcPr>
            <w:tcW w:w="435" w:type="dxa"/>
            <w:shd w:val="clear" w:color="auto" w:fill="auto"/>
            <w:vAlign w:val="bottom"/>
          </w:tcPr>
          <w:p w14:paraId="406641AE" w14:textId="77777777" w:rsidR="007F225C" w:rsidRPr="00792BFF" w:rsidRDefault="007F225C" w:rsidP="00703CF8">
            <w:pPr>
              <w:spacing w:before="40" w:after="40" w:line="220" w:lineRule="exact"/>
              <w:jc w:val="left"/>
              <w:rPr>
                <w:sz w:val="16"/>
                <w:szCs w:val="16"/>
              </w:rPr>
            </w:pPr>
            <w:r w:rsidRPr="00931735">
              <w:rPr>
                <w:sz w:val="16"/>
                <w:szCs w:val="16"/>
              </w:rPr>
              <w:t>27</w:t>
            </w:r>
          </w:p>
        </w:tc>
        <w:tc>
          <w:tcPr>
            <w:tcW w:w="404" w:type="dxa"/>
            <w:shd w:val="clear" w:color="auto" w:fill="auto"/>
            <w:vAlign w:val="bottom"/>
          </w:tcPr>
          <w:p w14:paraId="2DF2925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19" w:type="dxa"/>
            <w:shd w:val="clear" w:color="auto" w:fill="auto"/>
            <w:vAlign w:val="bottom"/>
          </w:tcPr>
          <w:p w14:paraId="4DE5F80A" w14:textId="77777777" w:rsidR="007F225C" w:rsidRPr="00792BFF" w:rsidRDefault="007F225C" w:rsidP="00703CF8">
            <w:pPr>
              <w:spacing w:before="40" w:after="40" w:line="220" w:lineRule="exact"/>
              <w:jc w:val="left"/>
              <w:rPr>
                <w:sz w:val="16"/>
                <w:szCs w:val="16"/>
              </w:rPr>
            </w:pPr>
            <w:r w:rsidRPr="00931735">
              <w:rPr>
                <w:sz w:val="16"/>
                <w:szCs w:val="16"/>
              </w:rPr>
              <w:t>8</w:t>
            </w:r>
          </w:p>
        </w:tc>
        <w:tc>
          <w:tcPr>
            <w:tcW w:w="306" w:type="dxa"/>
            <w:shd w:val="clear" w:color="auto" w:fill="auto"/>
            <w:vAlign w:val="bottom"/>
          </w:tcPr>
          <w:p w14:paraId="0A6973F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A91DC5D" w14:textId="77777777" w:rsidR="007F225C" w:rsidRPr="00792BFF" w:rsidRDefault="007F225C" w:rsidP="00703CF8">
            <w:pPr>
              <w:spacing w:before="40" w:after="40" w:line="220" w:lineRule="exact"/>
              <w:jc w:val="left"/>
              <w:rPr>
                <w:sz w:val="16"/>
                <w:szCs w:val="16"/>
              </w:rPr>
            </w:pPr>
            <w:r w:rsidRPr="00931735">
              <w:rPr>
                <w:sz w:val="16"/>
                <w:szCs w:val="16"/>
              </w:rPr>
              <w:t>12</w:t>
            </w:r>
          </w:p>
        </w:tc>
        <w:tc>
          <w:tcPr>
            <w:tcW w:w="425" w:type="dxa"/>
            <w:shd w:val="clear" w:color="auto" w:fill="auto"/>
            <w:vAlign w:val="bottom"/>
          </w:tcPr>
          <w:p w14:paraId="18BFA04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A7451A9" w14:textId="77777777" w:rsidR="007F225C" w:rsidRPr="00792BFF" w:rsidRDefault="007F225C" w:rsidP="00703CF8">
            <w:pPr>
              <w:spacing w:before="40" w:after="40" w:line="220" w:lineRule="exact"/>
              <w:jc w:val="left"/>
              <w:rPr>
                <w:sz w:val="16"/>
                <w:szCs w:val="16"/>
              </w:rPr>
            </w:pPr>
            <w:r w:rsidRPr="00931735">
              <w:rPr>
                <w:sz w:val="16"/>
                <w:szCs w:val="16"/>
              </w:rPr>
              <w:t>10</w:t>
            </w:r>
          </w:p>
        </w:tc>
        <w:tc>
          <w:tcPr>
            <w:tcW w:w="425" w:type="dxa"/>
            <w:shd w:val="clear" w:color="auto" w:fill="auto"/>
            <w:vAlign w:val="bottom"/>
          </w:tcPr>
          <w:p w14:paraId="2B6D64A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EBB7DF0" w14:textId="77777777" w:rsidR="007F225C" w:rsidRPr="00792BFF" w:rsidRDefault="007F225C" w:rsidP="00703CF8">
            <w:pPr>
              <w:spacing w:before="40" w:after="40" w:line="220" w:lineRule="exact"/>
              <w:jc w:val="left"/>
              <w:rPr>
                <w:sz w:val="16"/>
                <w:szCs w:val="16"/>
              </w:rPr>
            </w:pPr>
            <w:r w:rsidRPr="00931735">
              <w:rPr>
                <w:sz w:val="16"/>
                <w:szCs w:val="16"/>
              </w:rPr>
              <w:t>12</w:t>
            </w:r>
          </w:p>
        </w:tc>
        <w:tc>
          <w:tcPr>
            <w:tcW w:w="425" w:type="dxa"/>
            <w:shd w:val="clear" w:color="auto" w:fill="auto"/>
            <w:vAlign w:val="bottom"/>
          </w:tcPr>
          <w:p w14:paraId="19DB322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9201DCC" w14:textId="77777777" w:rsidR="007F225C" w:rsidRPr="00792BFF" w:rsidRDefault="007F225C" w:rsidP="00703CF8">
            <w:pPr>
              <w:spacing w:before="40" w:after="40" w:line="220" w:lineRule="exact"/>
              <w:jc w:val="left"/>
              <w:rPr>
                <w:sz w:val="16"/>
                <w:szCs w:val="16"/>
              </w:rPr>
            </w:pPr>
            <w:r w:rsidRPr="00931735">
              <w:rPr>
                <w:sz w:val="16"/>
                <w:szCs w:val="16"/>
              </w:rPr>
              <w:t>10</w:t>
            </w:r>
          </w:p>
        </w:tc>
        <w:tc>
          <w:tcPr>
            <w:tcW w:w="425" w:type="dxa"/>
            <w:shd w:val="clear" w:color="auto" w:fill="auto"/>
            <w:vAlign w:val="bottom"/>
          </w:tcPr>
          <w:p w14:paraId="3023D8D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6A42F072" w14:textId="77777777" w:rsidR="007F225C" w:rsidRPr="00792BFF" w:rsidRDefault="007F225C" w:rsidP="00703CF8">
            <w:pPr>
              <w:spacing w:before="40" w:after="40" w:line="220" w:lineRule="exact"/>
              <w:jc w:val="left"/>
              <w:rPr>
                <w:sz w:val="16"/>
                <w:szCs w:val="16"/>
              </w:rPr>
            </w:pPr>
            <w:r w:rsidRPr="00931735">
              <w:rPr>
                <w:sz w:val="16"/>
                <w:szCs w:val="16"/>
              </w:rPr>
              <w:t>9</w:t>
            </w:r>
          </w:p>
        </w:tc>
        <w:tc>
          <w:tcPr>
            <w:tcW w:w="425" w:type="dxa"/>
            <w:shd w:val="clear" w:color="auto" w:fill="auto"/>
            <w:vAlign w:val="bottom"/>
          </w:tcPr>
          <w:p w14:paraId="250F29AC" w14:textId="77777777" w:rsidR="007F225C" w:rsidRPr="00792BFF" w:rsidRDefault="007F225C" w:rsidP="00703CF8">
            <w:pPr>
              <w:spacing w:before="40" w:after="40" w:line="220" w:lineRule="exact"/>
              <w:jc w:val="left"/>
              <w:rPr>
                <w:rFonts w:hint="cs"/>
                <w:sz w:val="16"/>
                <w:szCs w:val="16"/>
                <w:rtl/>
              </w:rPr>
            </w:pPr>
            <w:r w:rsidRPr="00931735">
              <w:rPr>
                <w:sz w:val="16"/>
                <w:szCs w:val="16"/>
              </w:rPr>
              <w:t>0</w:t>
            </w:r>
          </w:p>
        </w:tc>
        <w:tc>
          <w:tcPr>
            <w:tcW w:w="426" w:type="dxa"/>
            <w:shd w:val="clear" w:color="auto" w:fill="auto"/>
            <w:vAlign w:val="bottom"/>
          </w:tcPr>
          <w:p w14:paraId="51BE604F" w14:textId="77777777" w:rsidR="007F225C" w:rsidRPr="00792BFF" w:rsidRDefault="007F225C" w:rsidP="00703CF8">
            <w:pPr>
              <w:spacing w:before="40" w:after="40" w:line="220" w:lineRule="exact"/>
              <w:jc w:val="left"/>
              <w:rPr>
                <w:sz w:val="16"/>
                <w:szCs w:val="16"/>
              </w:rPr>
            </w:pPr>
            <w:r w:rsidRPr="00931735">
              <w:rPr>
                <w:sz w:val="16"/>
                <w:szCs w:val="16"/>
              </w:rPr>
              <w:t>8</w:t>
            </w:r>
          </w:p>
        </w:tc>
        <w:tc>
          <w:tcPr>
            <w:tcW w:w="425" w:type="dxa"/>
            <w:shd w:val="clear" w:color="auto" w:fill="auto"/>
            <w:vAlign w:val="bottom"/>
          </w:tcPr>
          <w:p w14:paraId="0F8192B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8E62C0D" w14:textId="77777777" w:rsidR="007F225C" w:rsidRPr="00792BFF" w:rsidRDefault="007F225C" w:rsidP="00703CF8">
            <w:pPr>
              <w:spacing w:before="40" w:after="40" w:line="220" w:lineRule="exact"/>
              <w:jc w:val="left"/>
              <w:rPr>
                <w:sz w:val="16"/>
                <w:szCs w:val="16"/>
              </w:rPr>
            </w:pPr>
            <w:r w:rsidRPr="00931735">
              <w:rPr>
                <w:sz w:val="16"/>
                <w:szCs w:val="16"/>
              </w:rPr>
              <w:t>7</w:t>
            </w:r>
          </w:p>
        </w:tc>
        <w:tc>
          <w:tcPr>
            <w:tcW w:w="425" w:type="dxa"/>
            <w:shd w:val="clear" w:color="auto" w:fill="auto"/>
            <w:vAlign w:val="bottom"/>
          </w:tcPr>
          <w:p w14:paraId="3134EA0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603F453"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70C0FAC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66284D5"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7C8EAAA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836C41C"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380E130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EFDD25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284" w:type="dxa"/>
            <w:shd w:val="clear" w:color="auto" w:fill="auto"/>
            <w:vAlign w:val="bottom"/>
          </w:tcPr>
          <w:p w14:paraId="3A7BD7D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620" w:type="dxa"/>
            <w:shd w:val="clear" w:color="auto" w:fill="auto"/>
            <w:vAlign w:val="bottom"/>
          </w:tcPr>
          <w:p w14:paraId="3C13DA00" w14:textId="77777777" w:rsidR="007F225C" w:rsidRPr="00792BFF" w:rsidRDefault="007F225C" w:rsidP="00703CF8">
            <w:pPr>
              <w:spacing w:before="40" w:after="40" w:line="220" w:lineRule="exact"/>
              <w:jc w:val="left"/>
              <w:rPr>
                <w:sz w:val="16"/>
                <w:szCs w:val="16"/>
              </w:rPr>
            </w:pPr>
            <w:r w:rsidRPr="00931735">
              <w:rPr>
                <w:sz w:val="16"/>
                <w:szCs w:val="16"/>
              </w:rPr>
              <w:t>113</w:t>
            </w:r>
          </w:p>
        </w:tc>
        <w:tc>
          <w:tcPr>
            <w:tcW w:w="514" w:type="dxa"/>
            <w:shd w:val="clear" w:color="auto" w:fill="auto"/>
            <w:vAlign w:val="bottom"/>
          </w:tcPr>
          <w:p w14:paraId="609F00BF"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0FB933D2" w14:textId="77777777" w:rsidTr="00853819">
        <w:tc>
          <w:tcPr>
            <w:tcW w:w="1134" w:type="dxa"/>
            <w:shd w:val="clear" w:color="auto" w:fill="auto"/>
          </w:tcPr>
          <w:p w14:paraId="66265BDD" w14:textId="77777777" w:rsidR="007F225C" w:rsidRPr="00792BFF" w:rsidRDefault="007F225C" w:rsidP="00853819">
            <w:pPr>
              <w:spacing w:before="40" w:after="40" w:line="220" w:lineRule="exact"/>
              <w:rPr>
                <w:sz w:val="16"/>
                <w:szCs w:val="16"/>
              </w:rPr>
            </w:pPr>
          </w:p>
        </w:tc>
        <w:tc>
          <w:tcPr>
            <w:tcW w:w="1097" w:type="dxa"/>
            <w:shd w:val="clear" w:color="auto" w:fill="auto"/>
            <w:vAlign w:val="bottom"/>
          </w:tcPr>
          <w:p w14:paraId="689F10CA"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محبوسون احتياطياً</w:t>
            </w:r>
          </w:p>
        </w:tc>
        <w:tc>
          <w:tcPr>
            <w:tcW w:w="435" w:type="dxa"/>
            <w:shd w:val="clear" w:color="auto" w:fill="auto"/>
            <w:vAlign w:val="bottom"/>
          </w:tcPr>
          <w:p w14:paraId="3953F79D" w14:textId="77777777" w:rsidR="007F225C" w:rsidRPr="00792BFF" w:rsidRDefault="007F225C" w:rsidP="00703CF8">
            <w:pPr>
              <w:spacing w:before="40" w:after="40" w:line="220" w:lineRule="exact"/>
              <w:jc w:val="left"/>
              <w:rPr>
                <w:sz w:val="16"/>
                <w:szCs w:val="16"/>
              </w:rPr>
            </w:pPr>
            <w:r w:rsidRPr="00931735">
              <w:rPr>
                <w:sz w:val="16"/>
                <w:szCs w:val="16"/>
              </w:rPr>
              <w:t>34</w:t>
            </w:r>
          </w:p>
        </w:tc>
        <w:tc>
          <w:tcPr>
            <w:tcW w:w="404" w:type="dxa"/>
            <w:shd w:val="clear" w:color="auto" w:fill="auto"/>
            <w:vAlign w:val="bottom"/>
          </w:tcPr>
          <w:p w14:paraId="654F20E4" w14:textId="77777777" w:rsidR="007F225C" w:rsidRPr="00792BFF" w:rsidRDefault="007F225C" w:rsidP="00703CF8">
            <w:pPr>
              <w:spacing w:before="40" w:after="40" w:line="220" w:lineRule="exact"/>
              <w:jc w:val="left"/>
              <w:rPr>
                <w:sz w:val="16"/>
                <w:szCs w:val="16"/>
              </w:rPr>
            </w:pPr>
            <w:r w:rsidRPr="00931735">
              <w:rPr>
                <w:sz w:val="16"/>
                <w:szCs w:val="16"/>
              </w:rPr>
              <w:t>7</w:t>
            </w:r>
          </w:p>
        </w:tc>
        <w:tc>
          <w:tcPr>
            <w:tcW w:w="419" w:type="dxa"/>
            <w:shd w:val="clear" w:color="auto" w:fill="auto"/>
            <w:vAlign w:val="bottom"/>
          </w:tcPr>
          <w:p w14:paraId="27ADC962" w14:textId="77777777" w:rsidR="007F225C" w:rsidRPr="00792BFF" w:rsidRDefault="007F225C" w:rsidP="00703CF8">
            <w:pPr>
              <w:spacing w:before="40" w:after="40" w:line="220" w:lineRule="exact"/>
              <w:jc w:val="left"/>
              <w:rPr>
                <w:sz w:val="16"/>
                <w:szCs w:val="16"/>
              </w:rPr>
            </w:pPr>
            <w:r w:rsidRPr="00931735">
              <w:rPr>
                <w:sz w:val="16"/>
                <w:szCs w:val="16"/>
              </w:rPr>
              <w:t>14</w:t>
            </w:r>
          </w:p>
        </w:tc>
        <w:tc>
          <w:tcPr>
            <w:tcW w:w="306" w:type="dxa"/>
            <w:shd w:val="clear" w:color="auto" w:fill="auto"/>
            <w:vAlign w:val="bottom"/>
          </w:tcPr>
          <w:p w14:paraId="5113866C"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7518C48F" w14:textId="77777777" w:rsidR="007F225C" w:rsidRPr="00792BFF" w:rsidRDefault="007F225C" w:rsidP="00703CF8">
            <w:pPr>
              <w:spacing w:before="40" w:after="40" w:line="220" w:lineRule="exact"/>
              <w:jc w:val="left"/>
              <w:rPr>
                <w:sz w:val="16"/>
                <w:szCs w:val="16"/>
              </w:rPr>
            </w:pPr>
            <w:r w:rsidRPr="00931735">
              <w:rPr>
                <w:sz w:val="16"/>
                <w:szCs w:val="16"/>
              </w:rPr>
              <w:t>6</w:t>
            </w:r>
          </w:p>
        </w:tc>
        <w:tc>
          <w:tcPr>
            <w:tcW w:w="425" w:type="dxa"/>
            <w:shd w:val="clear" w:color="auto" w:fill="auto"/>
            <w:vAlign w:val="bottom"/>
          </w:tcPr>
          <w:p w14:paraId="52398E4B"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6" w:type="dxa"/>
            <w:shd w:val="clear" w:color="auto" w:fill="auto"/>
            <w:vAlign w:val="bottom"/>
          </w:tcPr>
          <w:p w14:paraId="0514C644" w14:textId="77777777" w:rsidR="007F225C" w:rsidRPr="00792BFF" w:rsidRDefault="007F225C" w:rsidP="00703CF8">
            <w:pPr>
              <w:spacing w:before="40" w:after="40" w:line="220" w:lineRule="exact"/>
              <w:jc w:val="left"/>
              <w:rPr>
                <w:sz w:val="16"/>
                <w:szCs w:val="16"/>
              </w:rPr>
            </w:pPr>
            <w:r w:rsidRPr="00931735">
              <w:rPr>
                <w:sz w:val="16"/>
                <w:szCs w:val="16"/>
              </w:rPr>
              <w:t>8</w:t>
            </w:r>
          </w:p>
        </w:tc>
        <w:tc>
          <w:tcPr>
            <w:tcW w:w="425" w:type="dxa"/>
            <w:shd w:val="clear" w:color="auto" w:fill="auto"/>
            <w:vAlign w:val="bottom"/>
          </w:tcPr>
          <w:p w14:paraId="0906CB3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4AEAC68" w14:textId="77777777" w:rsidR="007F225C" w:rsidRPr="00792BFF" w:rsidRDefault="007F225C" w:rsidP="00703CF8">
            <w:pPr>
              <w:spacing w:before="40" w:after="40" w:line="220" w:lineRule="exact"/>
              <w:jc w:val="left"/>
              <w:rPr>
                <w:sz w:val="16"/>
                <w:szCs w:val="16"/>
              </w:rPr>
            </w:pPr>
            <w:r w:rsidRPr="00931735">
              <w:rPr>
                <w:sz w:val="16"/>
                <w:szCs w:val="16"/>
              </w:rPr>
              <w:t>8</w:t>
            </w:r>
          </w:p>
        </w:tc>
        <w:tc>
          <w:tcPr>
            <w:tcW w:w="425" w:type="dxa"/>
            <w:shd w:val="clear" w:color="auto" w:fill="auto"/>
            <w:vAlign w:val="bottom"/>
          </w:tcPr>
          <w:p w14:paraId="1C191129"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6" w:type="dxa"/>
            <w:shd w:val="clear" w:color="auto" w:fill="auto"/>
            <w:vAlign w:val="bottom"/>
          </w:tcPr>
          <w:p w14:paraId="08B423A5" w14:textId="77777777" w:rsidR="007F225C" w:rsidRPr="00792BFF" w:rsidRDefault="007F225C" w:rsidP="00703CF8">
            <w:pPr>
              <w:spacing w:before="40" w:after="40" w:line="220" w:lineRule="exact"/>
              <w:jc w:val="left"/>
              <w:rPr>
                <w:sz w:val="16"/>
                <w:szCs w:val="16"/>
              </w:rPr>
            </w:pPr>
            <w:r w:rsidRPr="00931735">
              <w:rPr>
                <w:sz w:val="16"/>
                <w:szCs w:val="16"/>
              </w:rPr>
              <w:t>16</w:t>
            </w:r>
          </w:p>
        </w:tc>
        <w:tc>
          <w:tcPr>
            <w:tcW w:w="425" w:type="dxa"/>
            <w:shd w:val="clear" w:color="auto" w:fill="auto"/>
            <w:vAlign w:val="bottom"/>
          </w:tcPr>
          <w:p w14:paraId="01C82AF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7724034A" w14:textId="77777777" w:rsidR="007F225C" w:rsidRPr="00792BFF" w:rsidRDefault="007F225C" w:rsidP="00703CF8">
            <w:pPr>
              <w:spacing w:before="40" w:after="40" w:line="220" w:lineRule="exact"/>
              <w:jc w:val="left"/>
              <w:rPr>
                <w:sz w:val="16"/>
                <w:szCs w:val="16"/>
              </w:rPr>
            </w:pPr>
            <w:r w:rsidRPr="00931735">
              <w:rPr>
                <w:sz w:val="16"/>
                <w:szCs w:val="16"/>
              </w:rPr>
              <w:t>7</w:t>
            </w:r>
          </w:p>
        </w:tc>
        <w:tc>
          <w:tcPr>
            <w:tcW w:w="425" w:type="dxa"/>
            <w:shd w:val="clear" w:color="auto" w:fill="auto"/>
            <w:vAlign w:val="bottom"/>
          </w:tcPr>
          <w:p w14:paraId="3B9F206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2A9E268" w14:textId="77777777" w:rsidR="007F225C" w:rsidRPr="00792BFF" w:rsidRDefault="007F225C" w:rsidP="00703CF8">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2A5FA05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1966340"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716A529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6EF1126" w14:textId="77777777" w:rsidR="007F225C" w:rsidRPr="00792BFF" w:rsidRDefault="007F225C" w:rsidP="00703CF8">
            <w:pPr>
              <w:spacing w:before="40" w:after="40" w:line="220" w:lineRule="exact"/>
              <w:jc w:val="left"/>
              <w:rPr>
                <w:sz w:val="16"/>
                <w:szCs w:val="16"/>
              </w:rPr>
            </w:pPr>
            <w:r w:rsidRPr="00931735">
              <w:rPr>
                <w:sz w:val="16"/>
                <w:szCs w:val="16"/>
              </w:rPr>
              <w:t>6</w:t>
            </w:r>
          </w:p>
        </w:tc>
        <w:tc>
          <w:tcPr>
            <w:tcW w:w="425" w:type="dxa"/>
            <w:shd w:val="clear" w:color="auto" w:fill="auto"/>
            <w:vAlign w:val="bottom"/>
          </w:tcPr>
          <w:p w14:paraId="6C718B6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AFD31BA"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3E69819D"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6" w:type="dxa"/>
            <w:shd w:val="clear" w:color="auto" w:fill="auto"/>
            <w:vAlign w:val="bottom"/>
          </w:tcPr>
          <w:p w14:paraId="709E4417" w14:textId="77777777" w:rsidR="007F225C" w:rsidRPr="00792BFF" w:rsidRDefault="007F225C" w:rsidP="00703CF8">
            <w:pPr>
              <w:spacing w:before="40" w:after="40" w:line="220" w:lineRule="exact"/>
              <w:jc w:val="left"/>
              <w:rPr>
                <w:sz w:val="16"/>
                <w:szCs w:val="16"/>
              </w:rPr>
            </w:pPr>
            <w:r w:rsidRPr="00931735">
              <w:rPr>
                <w:sz w:val="16"/>
                <w:szCs w:val="16"/>
              </w:rPr>
              <w:t>7</w:t>
            </w:r>
          </w:p>
        </w:tc>
        <w:tc>
          <w:tcPr>
            <w:tcW w:w="425" w:type="dxa"/>
            <w:shd w:val="clear" w:color="auto" w:fill="auto"/>
            <w:vAlign w:val="bottom"/>
          </w:tcPr>
          <w:p w14:paraId="02A7215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0B5D6BF"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284" w:type="dxa"/>
            <w:shd w:val="clear" w:color="auto" w:fill="auto"/>
            <w:vAlign w:val="bottom"/>
          </w:tcPr>
          <w:p w14:paraId="3AFC51AE"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620" w:type="dxa"/>
            <w:shd w:val="clear" w:color="auto" w:fill="auto"/>
            <w:vAlign w:val="bottom"/>
          </w:tcPr>
          <w:p w14:paraId="7CD64717" w14:textId="77777777" w:rsidR="007F225C" w:rsidRPr="00792BFF" w:rsidRDefault="007F225C" w:rsidP="00703CF8">
            <w:pPr>
              <w:spacing w:before="40" w:after="40" w:line="220" w:lineRule="exact"/>
              <w:jc w:val="left"/>
              <w:rPr>
                <w:sz w:val="16"/>
                <w:szCs w:val="16"/>
              </w:rPr>
            </w:pPr>
            <w:r w:rsidRPr="00931735">
              <w:rPr>
                <w:sz w:val="16"/>
                <w:szCs w:val="16"/>
              </w:rPr>
              <w:t>123</w:t>
            </w:r>
          </w:p>
        </w:tc>
        <w:tc>
          <w:tcPr>
            <w:tcW w:w="514" w:type="dxa"/>
            <w:shd w:val="clear" w:color="auto" w:fill="auto"/>
            <w:vAlign w:val="bottom"/>
          </w:tcPr>
          <w:p w14:paraId="4372371D" w14:textId="77777777" w:rsidR="007F225C" w:rsidRPr="00792BFF" w:rsidRDefault="007F225C" w:rsidP="00703CF8">
            <w:pPr>
              <w:spacing w:before="40" w:after="40" w:line="220" w:lineRule="exact"/>
              <w:jc w:val="left"/>
              <w:rPr>
                <w:sz w:val="16"/>
                <w:szCs w:val="16"/>
              </w:rPr>
            </w:pPr>
            <w:r w:rsidRPr="00931735">
              <w:rPr>
                <w:sz w:val="16"/>
                <w:szCs w:val="16"/>
              </w:rPr>
              <w:t>14</w:t>
            </w:r>
          </w:p>
        </w:tc>
      </w:tr>
      <w:tr w:rsidR="007F225C" w:rsidRPr="00792BFF" w14:paraId="7F2F0E66" w14:textId="77777777" w:rsidTr="00853819">
        <w:tc>
          <w:tcPr>
            <w:tcW w:w="1134" w:type="dxa"/>
            <w:shd w:val="clear" w:color="auto" w:fill="auto"/>
          </w:tcPr>
          <w:p w14:paraId="4F05C26D" w14:textId="77777777" w:rsidR="007F225C" w:rsidRPr="00792BFF" w:rsidRDefault="007F225C" w:rsidP="00853819">
            <w:pPr>
              <w:spacing w:before="40" w:after="40" w:line="220" w:lineRule="exact"/>
              <w:rPr>
                <w:sz w:val="16"/>
                <w:szCs w:val="16"/>
              </w:rPr>
            </w:pPr>
            <w:proofErr w:type="spellStart"/>
            <w:r w:rsidRPr="00792BFF">
              <w:rPr>
                <w:rFonts w:hint="cs"/>
                <w:sz w:val="16"/>
                <w:szCs w:val="16"/>
                <w:rtl/>
              </w:rPr>
              <w:t>نهلانغانو</w:t>
            </w:r>
            <w:proofErr w:type="spellEnd"/>
          </w:p>
        </w:tc>
        <w:tc>
          <w:tcPr>
            <w:tcW w:w="1097" w:type="dxa"/>
            <w:shd w:val="clear" w:color="auto" w:fill="auto"/>
            <w:vAlign w:val="bottom"/>
          </w:tcPr>
          <w:p w14:paraId="2B009FD9"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مدانون</w:t>
            </w:r>
          </w:p>
        </w:tc>
        <w:tc>
          <w:tcPr>
            <w:tcW w:w="435" w:type="dxa"/>
            <w:shd w:val="clear" w:color="auto" w:fill="auto"/>
            <w:vAlign w:val="bottom"/>
          </w:tcPr>
          <w:p w14:paraId="52010FEA"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04" w:type="dxa"/>
            <w:shd w:val="clear" w:color="auto" w:fill="auto"/>
            <w:vAlign w:val="bottom"/>
          </w:tcPr>
          <w:p w14:paraId="0DCC53CF"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19" w:type="dxa"/>
            <w:shd w:val="clear" w:color="auto" w:fill="auto"/>
            <w:vAlign w:val="bottom"/>
          </w:tcPr>
          <w:p w14:paraId="72B7F0D5" w14:textId="77777777" w:rsidR="007F225C" w:rsidRPr="00792BFF" w:rsidRDefault="007F225C" w:rsidP="00703CF8">
            <w:pPr>
              <w:spacing w:before="40" w:after="40" w:line="220" w:lineRule="exact"/>
              <w:jc w:val="left"/>
              <w:rPr>
                <w:sz w:val="16"/>
                <w:szCs w:val="16"/>
              </w:rPr>
            </w:pPr>
            <w:r w:rsidRPr="00931735">
              <w:rPr>
                <w:sz w:val="16"/>
                <w:szCs w:val="16"/>
              </w:rPr>
              <w:t>10</w:t>
            </w:r>
          </w:p>
        </w:tc>
        <w:tc>
          <w:tcPr>
            <w:tcW w:w="306" w:type="dxa"/>
            <w:shd w:val="clear" w:color="auto" w:fill="auto"/>
            <w:vAlign w:val="bottom"/>
          </w:tcPr>
          <w:p w14:paraId="159F03E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0659DBF" w14:textId="77777777" w:rsidR="007F225C" w:rsidRPr="00792BFF" w:rsidRDefault="007F225C" w:rsidP="00703CF8">
            <w:pPr>
              <w:spacing w:before="40" w:after="40" w:line="220" w:lineRule="exact"/>
              <w:jc w:val="left"/>
              <w:rPr>
                <w:sz w:val="16"/>
                <w:szCs w:val="16"/>
              </w:rPr>
            </w:pPr>
            <w:r w:rsidRPr="00931735">
              <w:rPr>
                <w:sz w:val="16"/>
                <w:szCs w:val="16"/>
              </w:rPr>
              <w:t>20</w:t>
            </w:r>
          </w:p>
        </w:tc>
        <w:tc>
          <w:tcPr>
            <w:tcW w:w="425" w:type="dxa"/>
            <w:shd w:val="clear" w:color="auto" w:fill="auto"/>
            <w:vAlign w:val="bottom"/>
          </w:tcPr>
          <w:p w14:paraId="2561604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3B79754"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55353DF1"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76962AE0"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79F7DBE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4BBB83C" w14:textId="77777777" w:rsidR="007F225C" w:rsidRPr="00792BFF" w:rsidRDefault="007F225C" w:rsidP="00703CF8">
            <w:pPr>
              <w:spacing w:before="40" w:after="40" w:line="220" w:lineRule="exact"/>
              <w:jc w:val="left"/>
              <w:rPr>
                <w:sz w:val="16"/>
                <w:szCs w:val="16"/>
              </w:rPr>
            </w:pPr>
            <w:r w:rsidRPr="00931735">
              <w:rPr>
                <w:sz w:val="16"/>
                <w:szCs w:val="16"/>
              </w:rPr>
              <w:t>20</w:t>
            </w:r>
          </w:p>
        </w:tc>
        <w:tc>
          <w:tcPr>
            <w:tcW w:w="425" w:type="dxa"/>
            <w:shd w:val="clear" w:color="auto" w:fill="auto"/>
            <w:vAlign w:val="bottom"/>
          </w:tcPr>
          <w:p w14:paraId="209799C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72F277A6" w14:textId="77777777" w:rsidR="007F225C" w:rsidRPr="00792BFF" w:rsidRDefault="007F225C" w:rsidP="00703CF8">
            <w:pPr>
              <w:spacing w:before="40" w:after="40" w:line="220" w:lineRule="exact"/>
              <w:jc w:val="left"/>
              <w:rPr>
                <w:sz w:val="16"/>
                <w:szCs w:val="16"/>
              </w:rPr>
            </w:pPr>
            <w:r w:rsidRPr="00931735">
              <w:rPr>
                <w:sz w:val="16"/>
                <w:szCs w:val="16"/>
              </w:rPr>
              <w:t>9</w:t>
            </w:r>
          </w:p>
        </w:tc>
        <w:tc>
          <w:tcPr>
            <w:tcW w:w="425" w:type="dxa"/>
            <w:shd w:val="clear" w:color="auto" w:fill="auto"/>
            <w:vAlign w:val="bottom"/>
          </w:tcPr>
          <w:p w14:paraId="5AE502C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EA886A7" w14:textId="77777777" w:rsidR="007F225C" w:rsidRPr="00792BFF" w:rsidRDefault="007F225C" w:rsidP="00703CF8">
            <w:pPr>
              <w:spacing w:before="40" w:after="40" w:line="220" w:lineRule="exact"/>
              <w:jc w:val="left"/>
              <w:rPr>
                <w:sz w:val="16"/>
                <w:szCs w:val="16"/>
              </w:rPr>
            </w:pPr>
            <w:r w:rsidRPr="00931735">
              <w:rPr>
                <w:sz w:val="16"/>
                <w:szCs w:val="16"/>
              </w:rPr>
              <w:t>13</w:t>
            </w:r>
          </w:p>
        </w:tc>
        <w:tc>
          <w:tcPr>
            <w:tcW w:w="425" w:type="dxa"/>
            <w:shd w:val="clear" w:color="auto" w:fill="auto"/>
            <w:vAlign w:val="bottom"/>
          </w:tcPr>
          <w:p w14:paraId="42427FE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C315C1F"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5CA7C24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AD47C9A"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34BCE7E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E18649A" w14:textId="77777777" w:rsidR="007F225C" w:rsidRPr="00792BFF" w:rsidRDefault="007F225C" w:rsidP="00703CF8">
            <w:pPr>
              <w:spacing w:before="40" w:after="40" w:line="220" w:lineRule="exact"/>
              <w:jc w:val="left"/>
              <w:rPr>
                <w:sz w:val="16"/>
                <w:szCs w:val="16"/>
              </w:rPr>
            </w:pPr>
            <w:r w:rsidRPr="00931735">
              <w:rPr>
                <w:sz w:val="16"/>
                <w:szCs w:val="16"/>
              </w:rPr>
              <w:t>8</w:t>
            </w:r>
          </w:p>
        </w:tc>
        <w:tc>
          <w:tcPr>
            <w:tcW w:w="425" w:type="dxa"/>
            <w:shd w:val="clear" w:color="auto" w:fill="auto"/>
            <w:vAlign w:val="bottom"/>
          </w:tcPr>
          <w:p w14:paraId="18D834D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96F4411" w14:textId="77777777" w:rsidR="007F225C" w:rsidRPr="00792BFF" w:rsidRDefault="007F225C" w:rsidP="00703CF8">
            <w:pPr>
              <w:spacing w:before="40" w:after="40" w:line="220" w:lineRule="exact"/>
              <w:jc w:val="left"/>
              <w:rPr>
                <w:sz w:val="16"/>
                <w:szCs w:val="16"/>
              </w:rPr>
            </w:pPr>
            <w:r w:rsidRPr="00931735">
              <w:rPr>
                <w:sz w:val="16"/>
                <w:szCs w:val="16"/>
              </w:rPr>
              <w:t>6</w:t>
            </w:r>
          </w:p>
        </w:tc>
        <w:tc>
          <w:tcPr>
            <w:tcW w:w="425" w:type="dxa"/>
            <w:shd w:val="clear" w:color="auto" w:fill="auto"/>
            <w:vAlign w:val="bottom"/>
          </w:tcPr>
          <w:p w14:paraId="7C93099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FE45973" w14:textId="77777777" w:rsidR="007F225C" w:rsidRPr="00792BFF" w:rsidRDefault="007F225C" w:rsidP="00703CF8">
            <w:pPr>
              <w:spacing w:before="40" w:after="40" w:line="220" w:lineRule="exact"/>
              <w:jc w:val="left"/>
              <w:rPr>
                <w:sz w:val="16"/>
                <w:szCs w:val="16"/>
              </w:rPr>
            </w:pPr>
            <w:r w:rsidRPr="00931735">
              <w:rPr>
                <w:sz w:val="16"/>
                <w:szCs w:val="16"/>
              </w:rPr>
              <w:t>26</w:t>
            </w:r>
          </w:p>
        </w:tc>
        <w:tc>
          <w:tcPr>
            <w:tcW w:w="284" w:type="dxa"/>
            <w:shd w:val="clear" w:color="auto" w:fill="auto"/>
            <w:vAlign w:val="bottom"/>
          </w:tcPr>
          <w:p w14:paraId="6648580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620" w:type="dxa"/>
            <w:shd w:val="clear" w:color="auto" w:fill="auto"/>
            <w:vAlign w:val="bottom"/>
          </w:tcPr>
          <w:p w14:paraId="00662126" w14:textId="77777777" w:rsidR="007F225C" w:rsidRPr="00792BFF" w:rsidRDefault="007F225C" w:rsidP="00703CF8">
            <w:pPr>
              <w:spacing w:before="40" w:after="40" w:line="220" w:lineRule="exact"/>
              <w:jc w:val="left"/>
              <w:rPr>
                <w:sz w:val="16"/>
                <w:szCs w:val="16"/>
              </w:rPr>
            </w:pPr>
            <w:r w:rsidRPr="00931735">
              <w:rPr>
                <w:sz w:val="16"/>
                <w:szCs w:val="16"/>
              </w:rPr>
              <w:t>124</w:t>
            </w:r>
          </w:p>
        </w:tc>
        <w:tc>
          <w:tcPr>
            <w:tcW w:w="514" w:type="dxa"/>
            <w:shd w:val="clear" w:color="auto" w:fill="auto"/>
            <w:vAlign w:val="bottom"/>
          </w:tcPr>
          <w:p w14:paraId="6912540B" w14:textId="77777777" w:rsidR="007F225C" w:rsidRPr="00792BFF" w:rsidRDefault="007F225C" w:rsidP="00703CF8">
            <w:pPr>
              <w:spacing w:before="40" w:after="40" w:line="220" w:lineRule="exact"/>
              <w:jc w:val="left"/>
              <w:rPr>
                <w:sz w:val="16"/>
                <w:szCs w:val="16"/>
              </w:rPr>
            </w:pPr>
            <w:r w:rsidRPr="00931735">
              <w:rPr>
                <w:sz w:val="16"/>
                <w:szCs w:val="16"/>
              </w:rPr>
              <w:t>4</w:t>
            </w:r>
          </w:p>
        </w:tc>
      </w:tr>
      <w:tr w:rsidR="007F225C" w:rsidRPr="00792BFF" w14:paraId="7851C449" w14:textId="77777777" w:rsidTr="00853819">
        <w:tc>
          <w:tcPr>
            <w:tcW w:w="1134" w:type="dxa"/>
            <w:shd w:val="clear" w:color="auto" w:fill="auto"/>
          </w:tcPr>
          <w:p w14:paraId="4B485691" w14:textId="77777777" w:rsidR="007F225C" w:rsidRPr="00792BFF" w:rsidRDefault="007F225C" w:rsidP="00853819">
            <w:pPr>
              <w:spacing w:before="40" w:after="40" w:line="220" w:lineRule="exact"/>
              <w:rPr>
                <w:sz w:val="16"/>
                <w:szCs w:val="16"/>
              </w:rPr>
            </w:pPr>
          </w:p>
        </w:tc>
        <w:tc>
          <w:tcPr>
            <w:tcW w:w="1097" w:type="dxa"/>
            <w:shd w:val="clear" w:color="auto" w:fill="auto"/>
            <w:vAlign w:val="bottom"/>
          </w:tcPr>
          <w:p w14:paraId="312DC7BA"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محبوسون احتياطياً</w:t>
            </w:r>
          </w:p>
        </w:tc>
        <w:tc>
          <w:tcPr>
            <w:tcW w:w="435" w:type="dxa"/>
            <w:shd w:val="clear" w:color="auto" w:fill="auto"/>
            <w:vAlign w:val="bottom"/>
          </w:tcPr>
          <w:p w14:paraId="4453F63F" w14:textId="77777777" w:rsidR="007F225C" w:rsidRPr="00792BFF" w:rsidRDefault="007F225C" w:rsidP="00703CF8">
            <w:pPr>
              <w:spacing w:before="40" w:after="40" w:line="220" w:lineRule="exact"/>
              <w:jc w:val="left"/>
              <w:rPr>
                <w:sz w:val="16"/>
                <w:szCs w:val="16"/>
              </w:rPr>
            </w:pPr>
            <w:r w:rsidRPr="00931735">
              <w:rPr>
                <w:sz w:val="16"/>
                <w:szCs w:val="16"/>
              </w:rPr>
              <w:t>52</w:t>
            </w:r>
          </w:p>
        </w:tc>
        <w:tc>
          <w:tcPr>
            <w:tcW w:w="404" w:type="dxa"/>
            <w:shd w:val="clear" w:color="auto" w:fill="auto"/>
            <w:vAlign w:val="bottom"/>
          </w:tcPr>
          <w:p w14:paraId="641ABA4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19" w:type="dxa"/>
            <w:shd w:val="clear" w:color="auto" w:fill="auto"/>
            <w:vAlign w:val="bottom"/>
          </w:tcPr>
          <w:p w14:paraId="70685AFA" w14:textId="77777777" w:rsidR="007F225C" w:rsidRPr="00792BFF" w:rsidRDefault="007F225C" w:rsidP="00703CF8">
            <w:pPr>
              <w:spacing w:before="40" w:after="40" w:line="220" w:lineRule="exact"/>
              <w:jc w:val="left"/>
              <w:rPr>
                <w:sz w:val="16"/>
                <w:szCs w:val="16"/>
              </w:rPr>
            </w:pPr>
            <w:r w:rsidRPr="00931735">
              <w:rPr>
                <w:sz w:val="16"/>
                <w:szCs w:val="16"/>
              </w:rPr>
              <w:t>28</w:t>
            </w:r>
          </w:p>
        </w:tc>
        <w:tc>
          <w:tcPr>
            <w:tcW w:w="306" w:type="dxa"/>
            <w:shd w:val="clear" w:color="auto" w:fill="auto"/>
            <w:vAlign w:val="bottom"/>
          </w:tcPr>
          <w:p w14:paraId="6E77235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B9326C1" w14:textId="77777777" w:rsidR="007F225C" w:rsidRPr="00792BFF" w:rsidRDefault="007F225C" w:rsidP="00703CF8">
            <w:pPr>
              <w:spacing w:before="40" w:after="40" w:line="220" w:lineRule="exact"/>
              <w:jc w:val="left"/>
              <w:rPr>
                <w:sz w:val="16"/>
                <w:szCs w:val="16"/>
              </w:rPr>
            </w:pPr>
            <w:r w:rsidRPr="00931735">
              <w:rPr>
                <w:sz w:val="16"/>
                <w:szCs w:val="16"/>
              </w:rPr>
              <w:t>14</w:t>
            </w:r>
          </w:p>
        </w:tc>
        <w:tc>
          <w:tcPr>
            <w:tcW w:w="425" w:type="dxa"/>
            <w:shd w:val="clear" w:color="auto" w:fill="auto"/>
            <w:vAlign w:val="bottom"/>
          </w:tcPr>
          <w:p w14:paraId="0742A0D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2213325" w14:textId="77777777" w:rsidR="007F225C" w:rsidRPr="00792BFF" w:rsidRDefault="007F225C" w:rsidP="00703CF8">
            <w:pPr>
              <w:spacing w:before="40" w:after="40" w:line="220" w:lineRule="exact"/>
              <w:jc w:val="left"/>
              <w:rPr>
                <w:sz w:val="16"/>
                <w:szCs w:val="16"/>
              </w:rPr>
            </w:pPr>
            <w:r w:rsidRPr="00931735">
              <w:rPr>
                <w:sz w:val="16"/>
                <w:szCs w:val="16"/>
              </w:rPr>
              <w:t>19</w:t>
            </w:r>
          </w:p>
        </w:tc>
        <w:tc>
          <w:tcPr>
            <w:tcW w:w="425" w:type="dxa"/>
            <w:shd w:val="clear" w:color="auto" w:fill="auto"/>
            <w:vAlign w:val="bottom"/>
          </w:tcPr>
          <w:p w14:paraId="6EB3E08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5B90C23" w14:textId="77777777" w:rsidR="007F225C" w:rsidRPr="00792BFF" w:rsidRDefault="007F225C" w:rsidP="00703CF8">
            <w:pPr>
              <w:spacing w:before="40" w:after="40" w:line="220" w:lineRule="exact"/>
              <w:jc w:val="left"/>
              <w:rPr>
                <w:sz w:val="16"/>
                <w:szCs w:val="16"/>
              </w:rPr>
            </w:pPr>
            <w:r w:rsidRPr="00931735">
              <w:rPr>
                <w:sz w:val="16"/>
                <w:szCs w:val="16"/>
              </w:rPr>
              <w:t>10</w:t>
            </w:r>
          </w:p>
        </w:tc>
        <w:tc>
          <w:tcPr>
            <w:tcW w:w="425" w:type="dxa"/>
            <w:shd w:val="clear" w:color="auto" w:fill="auto"/>
            <w:vAlign w:val="bottom"/>
          </w:tcPr>
          <w:p w14:paraId="271348A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9D6C90B"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2FEB827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78F7DB8D" w14:textId="77777777" w:rsidR="007F225C" w:rsidRPr="00792BFF" w:rsidRDefault="007F225C" w:rsidP="00703CF8">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57AE9A6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065FD5D" w14:textId="77777777" w:rsidR="007F225C" w:rsidRPr="00792BFF" w:rsidRDefault="007F225C" w:rsidP="00703CF8">
            <w:pPr>
              <w:spacing w:before="40" w:after="40" w:line="220" w:lineRule="exact"/>
              <w:jc w:val="left"/>
              <w:rPr>
                <w:sz w:val="16"/>
                <w:szCs w:val="16"/>
              </w:rPr>
            </w:pPr>
            <w:r w:rsidRPr="00931735">
              <w:rPr>
                <w:sz w:val="16"/>
                <w:szCs w:val="16"/>
              </w:rPr>
              <w:t>6</w:t>
            </w:r>
          </w:p>
        </w:tc>
        <w:tc>
          <w:tcPr>
            <w:tcW w:w="425" w:type="dxa"/>
            <w:shd w:val="clear" w:color="auto" w:fill="auto"/>
            <w:vAlign w:val="bottom"/>
          </w:tcPr>
          <w:p w14:paraId="43B5CF7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0E5240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1A32C6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BEB56C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E6D686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64A721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108755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C8A43E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F5CB33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2540FD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284" w:type="dxa"/>
            <w:shd w:val="clear" w:color="auto" w:fill="auto"/>
            <w:vAlign w:val="bottom"/>
          </w:tcPr>
          <w:p w14:paraId="7DF049E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620" w:type="dxa"/>
            <w:shd w:val="clear" w:color="auto" w:fill="auto"/>
            <w:vAlign w:val="bottom"/>
          </w:tcPr>
          <w:p w14:paraId="064FEF80" w14:textId="77777777" w:rsidR="007F225C" w:rsidRPr="00792BFF" w:rsidRDefault="007F225C" w:rsidP="00703CF8">
            <w:pPr>
              <w:spacing w:before="40" w:after="40" w:line="220" w:lineRule="exact"/>
              <w:jc w:val="left"/>
              <w:rPr>
                <w:sz w:val="16"/>
                <w:szCs w:val="16"/>
              </w:rPr>
            </w:pPr>
            <w:r w:rsidRPr="00931735">
              <w:rPr>
                <w:sz w:val="16"/>
                <w:szCs w:val="16"/>
              </w:rPr>
              <w:t>137</w:t>
            </w:r>
          </w:p>
        </w:tc>
        <w:tc>
          <w:tcPr>
            <w:tcW w:w="514" w:type="dxa"/>
            <w:shd w:val="clear" w:color="auto" w:fill="auto"/>
            <w:vAlign w:val="bottom"/>
          </w:tcPr>
          <w:p w14:paraId="43A3A730"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5235550F" w14:textId="77777777" w:rsidTr="00853819">
        <w:tc>
          <w:tcPr>
            <w:tcW w:w="1134" w:type="dxa"/>
            <w:shd w:val="clear" w:color="auto" w:fill="auto"/>
          </w:tcPr>
          <w:p w14:paraId="73E41B47" w14:textId="77777777" w:rsidR="007F225C" w:rsidRPr="00792BFF" w:rsidRDefault="007F225C" w:rsidP="00853819">
            <w:pPr>
              <w:spacing w:before="40" w:after="40" w:line="220" w:lineRule="exact"/>
              <w:rPr>
                <w:sz w:val="16"/>
                <w:szCs w:val="16"/>
              </w:rPr>
            </w:pPr>
            <w:proofErr w:type="spellStart"/>
            <w:r w:rsidRPr="00792BFF">
              <w:rPr>
                <w:rFonts w:hint="cs"/>
                <w:sz w:val="16"/>
                <w:szCs w:val="16"/>
                <w:rtl/>
              </w:rPr>
              <w:t>مالكيرنز</w:t>
            </w:r>
            <w:proofErr w:type="spellEnd"/>
          </w:p>
        </w:tc>
        <w:tc>
          <w:tcPr>
            <w:tcW w:w="1097" w:type="dxa"/>
            <w:shd w:val="clear" w:color="auto" w:fill="auto"/>
            <w:vAlign w:val="bottom"/>
          </w:tcPr>
          <w:p w14:paraId="10F76F41"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مدانون</w:t>
            </w:r>
          </w:p>
        </w:tc>
        <w:tc>
          <w:tcPr>
            <w:tcW w:w="435" w:type="dxa"/>
            <w:shd w:val="clear" w:color="auto" w:fill="auto"/>
            <w:vAlign w:val="bottom"/>
          </w:tcPr>
          <w:p w14:paraId="7F73B8D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4" w:type="dxa"/>
            <w:shd w:val="clear" w:color="auto" w:fill="auto"/>
            <w:vAlign w:val="bottom"/>
          </w:tcPr>
          <w:p w14:paraId="15874B6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19" w:type="dxa"/>
            <w:shd w:val="clear" w:color="auto" w:fill="auto"/>
            <w:vAlign w:val="bottom"/>
          </w:tcPr>
          <w:p w14:paraId="0265725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306" w:type="dxa"/>
            <w:shd w:val="clear" w:color="auto" w:fill="auto"/>
            <w:vAlign w:val="bottom"/>
          </w:tcPr>
          <w:p w14:paraId="08E009A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5DE752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240455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6B063A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7EB950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3C04AA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2FC320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018C03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093C1C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0F7C913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8DB696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4679BBD" w14:textId="77777777" w:rsidR="007F225C" w:rsidRPr="00792BFF" w:rsidRDefault="007F225C" w:rsidP="00703CF8">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25CE7D2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DA3EC53" w14:textId="77777777" w:rsidR="007F225C" w:rsidRPr="00792BFF" w:rsidRDefault="007F225C" w:rsidP="00703CF8">
            <w:pPr>
              <w:spacing w:before="40" w:after="40" w:line="220" w:lineRule="exact"/>
              <w:jc w:val="left"/>
              <w:rPr>
                <w:sz w:val="16"/>
                <w:szCs w:val="16"/>
              </w:rPr>
            </w:pPr>
            <w:r w:rsidRPr="00931735">
              <w:rPr>
                <w:sz w:val="16"/>
                <w:szCs w:val="16"/>
              </w:rPr>
              <w:t>9</w:t>
            </w:r>
          </w:p>
        </w:tc>
        <w:tc>
          <w:tcPr>
            <w:tcW w:w="425" w:type="dxa"/>
            <w:shd w:val="clear" w:color="auto" w:fill="auto"/>
            <w:vAlign w:val="bottom"/>
          </w:tcPr>
          <w:p w14:paraId="14AE1DF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6C089A2" w14:textId="77777777" w:rsidR="007F225C" w:rsidRPr="00792BFF" w:rsidRDefault="007F225C" w:rsidP="00703CF8">
            <w:pPr>
              <w:spacing w:before="40" w:after="40" w:line="220" w:lineRule="exact"/>
              <w:jc w:val="left"/>
              <w:rPr>
                <w:sz w:val="16"/>
                <w:szCs w:val="16"/>
              </w:rPr>
            </w:pPr>
            <w:r w:rsidRPr="00931735">
              <w:rPr>
                <w:sz w:val="16"/>
                <w:szCs w:val="16"/>
              </w:rPr>
              <w:t>21</w:t>
            </w:r>
          </w:p>
        </w:tc>
        <w:tc>
          <w:tcPr>
            <w:tcW w:w="425" w:type="dxa"/>
            <w:shd w:val="clear" w:color="auto" w:fill="auto"/>
            <w:vAlign w:val="bottom"/>
          </w:tcPr>
          <w:p w14:paraId="536D043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846747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1EFAB1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283565D" w14:textId="77777777" w:rsidR="007F225C" w:rsidRPr="00792BFF" w:rsidRDefault="007F225C" w:rsidP="00703CF8">
            <w:pPr>
              <w:spacing w:before="40" w:after="40" w:line="220" w:lineRule="exact"/>
              <w:jc w:val="left"/>
              <w:rPr>
                <w:sz w:val="16"/>
                <w:szCs w:val="16"/>
              </w:rPr>
            </w:pPr>
            <w:r w:rsidRPr="00931735">
              <w:rPr>
                <w:sz w:val="16"/>
                <w:szCs w:val="16"/>
              </w:rPr>
              <w:t>50</w:t>
            </w:r>
          </w:p>
        </w:tc>
        <w:tc>
          <w:tcPr>
            <w:tcW w:w="425" w:type="dxa"/>
            <w:shd w:val="clear" w:color="auto" w:fill="auto"/>
            <w:vAlign w:val="bottom"/>
          </w:tcPr>
          <w:p w14:paraId="439512C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8FEA387" w14:textId="77777777" w:rsidR="007F225C" w:rsidRPr="00792BFF" w:rsidRDefault="007F225C" w:rsidP="00703CF8">
            <w:pPr>
              <w:spacing w:before="40" w:after="40" w:line="220" w:lineRule="exact"/>
              <w:jc w:val="left"/>
              <w:rPr>
                <w:sz w:val="16"/>
                <w:szCs w:val="16"/>
              </w:rPr>
            </w:pPr>
            <w:r w:rsidRPr="00931735">
              <w:rPr>
                <w:sz w:val="16"/>
                <w:szCs w:val="16"/>
              </w:rPr>
              <w:t>55</w:t>
            </w:r>
          </w:p>
        </w:tc>
        <w:tc>
          <w:tcPr>
            <w:tcW w:w="284" w:type="dxa"/>
            <w:shd w:val="clear" w:color="auto" w:fill="auto"/>
            <w:vAlign w:val="bottom"/>
          </w:tcPr>
          <w:p w14:paraId="6BD44B3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620" w:type="dxa"/>
            <w:shd w:val="clear" w:color="auto" w:fill="auto"/>
            <w:vAlign w:val="bottom"/>
          </w:tcPr>
          <w:p w14:paraId="4A560FF0" w14:textId="77777777" w:rsidR="007F225C" w:rsidRPr="00792BFF" w:rsidRDefault="007F225C" w:rsidP="00703CF8">
            <w:pPr>
              <w:spacing w:before="40" w:after="40" w:line="220" w:lineRule="exact"/>
              <w:jc w:val="left"/>
              <w:rPr>
                <w:sz w:val="16"/>
                <w:szCs w:val="16"/>
              </w:rPr>
            </w:pPr>
            <w:r w:rsidRPr="00931735">
              <w:rPr>
                <w:sz w:val="16"/>
                <w:szCs w:val="16"/>
              </w:rPr>
              <w:t>140</w:t>
            </w:r>
          </w:p>
        </w:tc>
        <w:tc>
          <w:tcPr>
            <w:tcW w:w="514" w:type="dxa"/>
            <w:shd w:val="clear" w:color="auto" w:fill="auto"/>
            <w:vAlign w:val="bottom"/>
          </w:tcPr>
          <w:p w14:paraId="62AE4260"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5FB95C2A" w14:textId="77777777" w:rsidTr="00853819">
        <w:tc>
          <w:tcPr>
            <w:tcW w:w="1134" w:type="dxa"/>
            <w:shd w:val="clear" w:color="auto" w:fill="auto"/>
          </w:tcPr>
          <w:p w14:paraId="630D07C6" w14:textId="77777777" w:rsidR="007F225C" w:rsidRPr="00792BFF" w:rsidRDefault="007F225C" w:rsidP="00853819">
            <w:pPr>
              <w:spacing w:before="40" w:after="40" w:line="220" w:lineRule="exact"/>
              <w:rPr>
                <w:sz w:val="16"/>
                <w:szCs w:val="16"/>
              </w:rPr>
            </w:pPr>
          </w:p>
        </w:tc>
        <w:tc>
          <w:tcPr>
            <w:tcW w:w="1097" w:type="dxa"/>
            <w:shd w:val="clear" w:color="auto" w:fill="auto"/>
            <w:vAlign w:val="bottom"/>
          </w:tcPr>
          <w:p w14:paraId="05F02348"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محبوسون احتياطياً</w:t>
            </w:r>
          </w:p>
        </w:tc>
        <w:tc>
          <w:tcPr>
            <w:tcW w:w="435" w:type="dxa"/>
            <w:shd w:val="clear" w:color="auto" w:fill="auto"/>
            <w:vAlign w:val="bottom"/>
          </w:tcPr>
          <w:p w14:paraId="6886274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4" w:type="dxa"/>
            <w:shd w:val="clear" w:color="auto" w:fill="auto"/>
            <w:vAlign w:val="bottom"/>
          </w:tcPr>
          <w:p w14:paraId="7D9E538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19" w:type="dxa"/>
            <w:shd w:val="clear" w:color="auto" w:fill="auto"/>
            <w:vAlign w:val="bottom"/>
          </w:tcPr>
          <w:p w14:paraId="3DF7D988" w14:textId="77777777" w:rsidR="007F225C" w:rsidRPr="00792BFF" w:rsidRDefault="007F225C" w:rsidP="00703CF8">
            <w:pPr>
              <w:spacing w:before="40" w:after="40" w:line="220" w:lineRule="exact"/>
              <w:jc w:val="left"/>
              <w:rPr>
                <w:sz w:val="16"/>
                <w:szCs w:val="16"/>
              </w:rPr>
            </w:pPr>
            <w:r w:rsidRPr="00931735">
              <w:rPr>
                <w:sz w:val="16"/>
                <w:szCs w:val="16"/>
              </w:rPr>
              <w:t>7</w:t>
            </w:r>
          </w:p>
        </w:tc>
        <w:tc>
          <w:tcPr>
            <w:tcW w:w="306" w:type="dxa"/>
            <w:shd w:val="clear" w:color="auto" w:fill="auto"/>
            <w:vAlign w:val="bottom"/>
          </w:tcPr>
          <w:p w14:paraId="68610EB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E7F952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F898B8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ABA80DA" w14:textId="77777777" w:rsidR="007F225C" w:rsidRPr="00792BFF" w:rsidRDefault="007F225C" w:rsidP="00703CF8">
            <w:pPr>
              <w:spacing w:before="40" w:after="40" w:line="220" w:lineRule="exact"/>
              <w:jc w:val="left"/>
              <w:rPr>
                <w:sz w:val="16"/>
                <w:szCs w:val="16"/>
              </w:rPr>
            </w:pPr>
            <w:r w:rsidRPr="00931735">
              <w:rPr>
                <w:sz w:val="16"/>
                <w:szCs w:val="16"/>
              </w:rPr>
              <w:t>12</w:t>
            </w:r>
          </w:p>
        </w:tc>
        <w:tc>
          <w:tcPr>
            <w:tcW w:w="425" w:type="dxa"/>
            <w:shd w:val="clear" w:color="auto" w:fill="auto"/>
            <w:vAlign w:val="bottom"/>
          </w:tcPr>
          <w:p w14:paraId="6FEDF79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741731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4E91B9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DD4285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F1CDCE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6152C24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EF451D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DF4B7D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03C996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FD6D5E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FD8903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221D95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79B910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617C31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8A4F5E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B7A1B2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6713DA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157F5C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284" w:type="dxa"/>
            <w:shd w:val="clear" w:color="auto" w:fill="auto"/>
            <w:vAlign w:val="bottom"/>
          </w:tcPr>
          <w:p w14:paraId="567BDA2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620" w:type="dxa"/>
            <w:shd w:val="clear" w:color="auto" w:fill="auto"/>
            <w:vAlign w:val="bottom"/>
          </w:tcPr>
          <w:p w14:paraId="686C2F47" w14:textId="77777777" w:rsidR="007F225C" w:rsidRPr="00792BFF" w:rsidRDefault="007F225C" w:rsidP="00703CF8">
            <w:pPr>
              <w:spacing w:before="40" w:after="40" w:line="220" w:lineRule="exact"/>
              <w:jc w:val="left"/>
              <w:rPr>
                <w:sz w:val="16"/>
                <w:szCs w:val="16"/>
              </w:rPr>
            </w:pPr>
            <w:r w:rsidRPr="00931735">
              <w:rPr>
                <w:sz w:val="16"/>
                <w:szCs w:val="16"/>
              </w:rPr>
              <w:t>19</w:t>
            </w:r>
          </w:p>
        </w:tc>
        <w:tc>
          <w:tcPr>
            <w:tcW w:w="514" w:type="dxa"/>
            <w:shd w:val="clear" w:color="auto" w:fill="auto"/>
            <w:vAlign w:val="bottom"/>
          </w:tcPr>
          <w:p w14:paraId="195EAA56"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4B2A6781" w14:textId="77777777" w:rsidTr="00853819">
        <w:tc>
          <w:tcPr>
            <w:tcW w:w="1134" w:type="dxa"/>
            <w:shd w:val="clear" w:color="auto" w:fill="auto"/>
          </w:tcPr>
          <w:p w14:paraId="65119691" w14:textId="77777777" w:rsidR="007F225C" w:rsidRPr="00792BFF" w:rsidRDefault="007F225C" w:rsidP="00853819">
            <w:pPr>
              <w:spacing w:before="40" w:after="40" w:line="220" w:lineRule="exact"/>
              <w:rPr>
                <w:sz w:val="16"/>
                <w:szCs w:val="16"/>
              </w:rPr>
            </w:pPr>
            <w:r w:rsidRPr="00792BFF">
              <w:rPr>
                <w:rFonts w:hint="cs"/>
                <w:sz w:val="16"/>
                <w:szCs w:val="16"/>
                <w:rtl/>
              </w:rPr>
              <w:t>الأحداث</w:t>
            </w:r>
          </w:p>
        </w:tc>
        <w:tc>
          <w:tcPr>
            <w:tcW w:w="1097" w:type="dxa"/>
            <w:shd w:val="clear" w:color="auto" w:fill="auto"/>
            <w:vAlign w:val="bottom"/>
          </w:tcPr>
          <w:p w14:paraId="6ECA1450"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مدانون</w:t>
            </w:r>
          </w:p>
        </w:tc>
        <w:tc>
          <w:tcPr>
            <w:tcW w:w="435" w:type="dxa"/>
            <w:shd w:val="clear" w:color="auto" w:fill="auto"/>
            <w:vAlign w:val="bottom"/>
          </w:tcPr>
          <w:p w14:paraId="597A2085" w14:textId="77777777" w:rsidR="007F225C" w:rsidRPr="00792BFF" w:rsidRDefault="007F225C" w:rsidP="00703CF8">
            <w:pPr>
              <w:spacing w:before="40" w:after="40" w:line="220" w:lineRule="exact"/>
              <w:jc w:val="left"/>
              <w:rPr>
                <w:sz w:val="16"/>
                <w:szCs w:val="16"/>
              </w:rPr>
            </w:pPr>
            <w:r w:rsidRPr="00931735">
              <w:rPr>
                <w:sz w:val="16"/>
                <w:szCs w:val="16"/>
              </w:rPr>
              <w:t>16</w:t>
            </w:r>
          </w:p>
        </w:tc>
        <w:tc>
          <w:tcPr>
            <w:tcW w:w="404" w:type="dxa"/>
            <w:shd w:val="clear" w:color="auto" w:fill="auto"/>
            <w:vAlign w:val="bottom"/>
          </w:tcPr>
          <w:p w14:paraId="3D3E780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19" w:type="dxa"/>
            <w:shd w:val="clear" w:color="auto" w:fill="auto"/>
            <w:vAlign w:val="bottom"/>
          </w:tcPr>
          <w:p w14:paraId="208FFCCA" w14:textId="77777777" w:rsidR="007F225C" w:rsidRPr="00792BFF" w:rsidRDefault="007F225C" w:rsidP="00703CF8">
            <w:pPr>
              <w:spacing w:before="40" w:after="40" w:line="220" w:lineRule="exact"/>
              <w:jc w:val="left"/>
              <w:rPr>
                <w:sz w:val="16"/>
                <w:szCs w:val="16"/>
              </w:rPr>
            </w:pPr>
            <w:r w:rsidRPr="00931735">
              <w:rPr>
                <w:sz w:val="16"/>
                <w:szCs w:val="16"/>
              </w:rPr>
              <w:t>27</w:t>
            </w:r>
          </w:p>
        </w:tc>
        <w:tc>
          <w:tcPr>
            <w:tcW w:w="306" w:type="dxa"/>
            <w:shd w:val="clear" w:color="auto" w:fill="auto"/>
            <w:vAlign w:val="bottom"/>
          </w:tcPr>
          <w:p w14:paraId="4EE18D1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DEEEF5E" w14:textId="77777777" w:rsidR="007F225C" w:rsidRPr="00792BFF" w:rsidRDefault="007F225C" w:rsidP="00703CF8">
            <w:pPr>
              <w:spacing w:before="40" w:after="40" w:line="220" w:lineRule="exact"/>
              <w:jc w:val="left"/>
              <w:rPr>
                <w:sz w:val="16"/>
                <w:szCs w:val="16"/>
              </w:rPr>
            </w:pPr>
            <w:r w:rsidRPr="00931735">
              <w:rPr>
                <w:sz w:val="16"/>
                <w:szCs w:val="16"/>
              </w:rPr>
              <w:t>25</w:t>
            </w:r>
          </w:p>
        </w:tc>
        <w:tc>
          <w:tcPr>
            <w:tcW w:w="425" w:type="dxa"/>
            <w:shd w:val="clear" w:color="auto" w:fill="auto"/>
            <w:vAlign w:val="bottom"/>
          </w:tcPr>
          <w:p w14:paraId="1261C99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C7F2A33" w14:textId="77777777" w:rsidR="007F225C" w:rsidRPr="00792BFF" w:rsidRDefault="007F225C" w:rsidP="00703CF8">
            <w:pPr>
              <w:spacing w:before="40" w:after="40" w:line="220" w:lineRule="exact"/>
              <w:jc w:val="left"/>
              <w:rPr>
                <w:sz w:val="16"/>
                <w:szCs w:val="16"/>
              </w:rPr>
            </w:pPr>
            <w:r w:rsidRPr="00931735">
              <w:rPr>
                <w:sz w:val="16"/>
                <w:szCs w:val="16"/>
              </w:rPr>
              <w:t>15</w:t>
            </w:r>
          </w:p>
        </w:tc>
        <w:tc>
          <w:tcPr>
            <w:tcW w:w="425" w:type="dxa"/>
            <w:shd w:val="clear" w:color="auto" w:fill="auto"/>
            <w:vAlign w:val="bottom"/>
          </w:tcPr>
          <w:p w14:paraId="4582D4E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72E4463" w14:textId="77777777" w:rsidR="007F225C" w:rsidRPr="00792BFF" w:rsidRDefault="007F225C" w:rsidP="00703CF8">
            <w:pPr>
              <w:spacing w:before="40" w:after="40" w:line="220" w:lineRule="exact"/>
              <w:jc w:val="left"/>
              <w:rPr>
                <w:sz w:val="16"/>
                <w:szCs w:val="16"/>
              </w:rPr>
            </w:pPr>
            <w:r w:rsidRPr="00931735">
              <w:rPr>
                <w:sz w:val="16"/>
                <w:szCs w:val="16"/>
              </w:rPr>
              <w:t>16</w:t>
            </w:r>
          </w:p>
        </w:tc>
        <w:tc>
          <w:tcPr>
            <w:tcW w:w="425" w:type="dxa"/>
            <w:shd w:val="clear" w:color="auto" w:fill="auto"/>
            <w:vAlign w:val="bottom"/>
          </w:tcPr>
          <w:p w14:paraId="550252B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52C44FE" w14:textId="77777777" w:rsidR="007F225C" w:rsidRPr="00792BFF" w:rsidRDefault="007F225C" w:rsidP="00703CF8">
            <w:pPr>
              <w:spacing w:before="40" w:after="40" w:line="220" w:lineRule="exact"/>
              <w:jc w:val="left"/>
              <w:rPr>
                <w:sz w:val="16"/>
                <w:szCs w:val="16"/>
              </w:rPr>
            </w:pPr>
            <w:r w:rsidRPr="00931735">
              <w:rPr>
                <w:sz w:val="16"/>
                <w:szCs w:val="16"/>
              </w:rPr>
              <w:t>7</w:t>
            </w:r>
          </w:p>
        </w:tc>
        <w:tc>
          <w:tcPr>
            <w:tcW w:w="425" w:type="dxa"/>
            <w:shd w:val="clear" w:color="auto" w:fill="auto"/>
            <w:vAlign w:val="bottom"/>
          </w:tcPr>
          <w:p w14:paraId="1E5FB08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5804B064" w14:textId="77777777" w:rsidR="007F225C" w:rsidRPr="00792BFF" w:rsidRDefault="007F225C" w:rsidP="00703CF8">
            <w:pPr>
              <w:spacing w:before="40" w:after="40" w:line="220" w:lineRule="exact"/>
              <w:jc w:val="left"/>
              <w:rPr>
                <w:sz w:val="16"/>
                <w:szCs w:val="16"/>
              </w:rPr>
            </w:pPr>
            <w:r w:rsidRPr="00931735">
              <w:rPr>
                <w:sz w:val="16"/>
                <w:szCs w:val="16"/>
              </w:rPr>
              <w:t>7</w:t>
            </w:r>
          </w:p>
        </w:tc>
        <w:tc>
          <w:tcPr>
            <w:tcW w:w="425" w:type="dxa"/>
            <w:shd w:val="clear" w:color="auto" w:fill="auto"/>
            <w:vAlign w:val="bottom"/>
          </w:tcPr>
          <w:p w14:paraId="46EFDBB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ACE0C0B" w14:textId="77777777" w:rsidR="007F225C" w:rsidRPr="00792BFF" w:rsidRDefault="007F225C" w:rsidP="00703CF8">
            <w:pPr>
              <w:spacing w:before="40" w:after="40" w:line="220" w:lineRule="exact"/>
              <w:jc w:val="left"/>
              <w:rPr>
                <w:sz w:val="16"/>
                <w:szCs w:val="16"/>
              </w:rPr>
            </w:pPr>
            <w:r w:rsidRPr="00931735">
              <w:rPr>
                <w:sz w:val="16"/>
                <w:szCs w:val="16"/>
              </w:rPr>
              <w:t>7</w:t>
            </w:r>
          </w:p>
        </w:tc>
        <w:tc>
          <w:tcPr>
            <w:tcW w:w="425" w:type="dxa"/>
            <w:shd w:val="clear" w:color="auto" w:fill="auto"/>
            <w:vAlign w:val="bottom"/>
          </w:tcPr>
          <w:p w14:paraId="4DB1042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AF8ECEA" w14:textId="77777777" w:rsidR="007F225C" w:rsidRPr="00792BFF" w:rsidRDefault="007F225C" w:rsidP="00703CF8">
            <w:pPr>
              <w:spacing w:before="40" w:after="40" w:line="220" w:lineRule="exact"/>
              <w:jc w:val="left"/>
              <w:rPr>
                <w:sz w:val="16"/>
                <w:szCs w:val="16"/>
              </w:rPr>
            </w:pPr>
            <w:r w:rsidRPr="00931735">
              <w:rPr>
                <w:sz w:val="16"/>
                <w:szCs w:val="16"/>
              </w:rPr>
              <w:t>9</w:t>
            </w:r>
          </w:p>
        </w:tc>
        <w:tc>
          <w:tcPr>
            <w:tcW w:w="425" w:type="dxa"/>
            <w:shd w:val="clear" w:color="auto" w:fill="auto"/>
            <w:vAlign w:val="bottom"/>
          </w:tcPr>
          <w:p w14:paraId="5AA58EF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C69ADC3" w14:textId="77777777" w:rsidR="007F225C" w:rsidRPr="00792BFF" w:rsidRDefault="007F225C" w:rsidP="00703CF8">
            <w:pPr>
              <w:spacing w:before="40" w:after="40" w:line="220" w:lineRule="exact"/>
              <w:jc w:val="left"/>
              <w:rPr>
                <w:sz w:val="16"/>
                <w:szCs w:val="16"/>
              </w:rPr>
            </w:pPr>
            <w:r w:rsidRPr="00931735">
              <w:rPr>
                <w:sz w:val="16"/>
                <w:szCs w:val="16"/>
              </w:rPr>
              <w:t>7</w:t>
            </w:r>
          </w:p>
        </w:tc>
        <w:tc>
          <w:tcPr>
            <w:tcW w:w="425" w:type="dxa"/>
            <w:shd w:val="clear" w:color="auto" w:fill="auto"/>
            <w:vAlign w:val="bottom"/>
          </w:tcPr>
          <w:p w14:paraId="1D3BCF2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A861529" w14:textId="77777777" w:rsidR="007F225C" w:rsidRPr="00792BFF" w:rsidRDefault="007F225C" w:rsidP="00703CF8">
            <w:pPr>
              <w:spacing w:before="40" w:after="40" w:line="220" w:lineRule="exact"/>
              <w:jc w:val="left"/>
              <w:rPr>
                <w:sz w:val="16"/>
                <w:szCs w:val="16"/>
              </w:rPr>
            </w:pPr>
            <w:r w:rsidRPr="00931735">
              <w:rPr>
                <w:sz w:val="16"/>
                <w:szCs w:val="16"/>
              </w:rPr>
              <w:t>7</w:t>
            </w:r>
          </w:p>
        </w:tc>
        <w:tc>
          <w:tcPr>
            <w:tcW w:w="425" w:type="dxa"/>
            <w:shd w:val="clear" w:color="auto" w:fill="auto"/>
            <w:vAlign w:val="bottom"/>
          </w:tcPr>
          <w:p w14:paraId="24E6762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84F68BF"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5972322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CFB59B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284" w:type="dxa"/>
            <w:shd w:val="clear" w:color="auto" w:fill="auto"/>
            <w:vAlign w:val="bottom"/>
          </w:tcPr>
          <w:p w14:paraId="21AE716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620" w:type="dxa"/>
            <w:shd w:val="clear" w:color="auto" w:fill="auto"/>
            <w:vAlign w:val="bottom"/>
          </w:tcPr>
          <w:p w14:paraId="3C40D8FA" w14:textId="77777777" w:rsidR="007F225C" w:rsidRPr="00792BFF" w:rsidRDefault="007F225C" w:rsidP="00703CF8">
            <w:pPr>
              <w:spacing w:before="40" w:after="40" w:line="220" w:lineRule="exact"/>
              <w:jc w:val="left"/>
              <w:rPr>
                <w:sz w:val="16"/>
                <w:szCs w:val="16"/>
              </w:rPr>
            </w:pPr>
            <w:r w:rsidRPr="00931735">
              <w:rPr>
                <w:sz w:val="16"/>
                <w:szCs w:val="16"/>
              </w:rPr>
              <w:t>145</w:t>
            </w:r>
          </w:p>
        </w:tc>
        <w:tc>
          <w:tcPr>
            <w:tcW w:w="514" w:type="dxa"/>
            <w:shd w:val="clear" w:color="auto" w:fill="auto"/>
            <w:vAlign w:val="bottom"/>
          </w:tcPr>
          <w:p w14:paraId="1ED0CBE2"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60BF9753" w14:textId="77777777" w:rsidTr="00853819">
        <w:tc>
          <w:tcPr>
            <w:tcW w:w="1134" w:type="dxa"/>
            <w:shd w:val="clear" w:color="auto" w:fill="auto"/>
          </w:tcPr>
          <w:p w14:paraId="34D1A7DD" w14:textId="77777777" w:rsidR="007F225C" w:rsidRPr="00792BFF" w:rsidRDefault="007F225C" w:rsidP="00853819">
            <w:pPr>
              <w:spacing w:before="40" w:after="40" w:line="220" w:lineRule="exact"/>
              <w:rPr>
                <w:sz w:val="16"/>
                <w:szCs w:val="16"/>
              </w:rPr>
            </w:pPr>
          </w:p>
        </w:tc>
        <w:tc>
          <w:tcPr>
            <w:tcW w:w="1097" w:type="dxa"/>
            <w:shd w:val="clear" w:color="auto" w:fill="auto"/>
            <w:vAlign w:val="bottom"/>
          </w:tcPr>
          <w:p w14:paraId="6A21A79E"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محبوسون احتياطياً</w:t>
            </w:r>
          </w:p>
        </w:tc>
        <w:tc>
          <w:tcPr>
            <w:tcW w:w="435" w:type="dxa"/>
            <w:shd w:val="clear" w:color="auto" w:fill="auto"/>
            <w:vAlign w:val="bottom"/>
          </w:tcPr>
          <w:p w14:paraId="28284C8A"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04" w:type="dxa"/>
            <w:shd w:val="clear" w:color="auto" w:fill="auto"/>
            <w:vAlign w:val="bottom"/>
          </w:tcPr>
          <w:p w14:paraId="2D0D127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19" w:type="dxa"/>
            <w:shd w:val="clear" w:color="auto" w:fill="auto"/>
            <w:vAlign w:val="bottom"/>
          </w:tcPr>
          <w:p w14:paraId="69893764" w14:textId="77777777" w:rsidR="007F225C" w:rsidRPr="00792BFF" w:rsidRDefault="007F225C" w:rsidP="00703CF8">
            <w:pPr>
              <w:spacing w:before="40" w:after="40" w:line="220" w:lineRule="exact"/>
              <w:jc w:val="left"/>
              <w:rPr>
                <w:sz w:val="16"/>
                <w:szCs w:val="16"/>
              </w:rPr>
            </w:pPr>
            <w:r w:rsidRPr="00931735">
              <w:rPr>
                <w:sz w:val="16"/>
                <w:szCs w:val="16"/>
              </w:rPr>
              <w:t>7</w:t>
            </w:r>
          </w:p>
        </w:tc>
        <w:tc>
          <w:tcPr>
            <w:tcW w:w="306" w:type="dxa"/>
            <w:shd w:val="clear" w:color="auto" w:fill="auto"/>
            <w:vAlign w:val="bottom"/>
          </w:tcPr>
          <w:p w14:paraId="501ED5F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A032804"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7622FFA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7B5F66B" w14:textId="77777777" w:rsidR="007F225C" w:rsidRPr="00792BFF" w:rsidRDefault="007F225C" w:rsidP="00703CF8">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5ABB376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B49E7D3"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3D4F6F5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B6ED603" w14:textId="77777777" w:rsidR="007F225C" w:rsidRPr="00792BFF" w:rsidRDefault="007F225C" w:rsidP="00703CF8">
            <w:pPr>
              <w:spacing w:before="40" w:after="40" w:line="220" w:lineRule="exact"/>
              <w:jc w:val="left"/>
              <w:rPr>
                <w:sz w:val="16"/>
                <w:szCs w:val="16"/>
              </w:rPr>
            </w:pPr>
            <w:r w:rsidRPr="00931735">
              <w:rPr>
                <w:sz w:val="16"/>
                <w:szCs w:val="16"/>
              </w:rPr>
              <w:t>6</w:t>
            </w:r>
          </w:p>
        </w:tc>
        <w:tc>
          <w:tcPr>
            <w:tcW w:w="425" w:type="dxa"/>
            <w:shd w:val="clear" w:color="auto" w:fill="auto"/>
            <w:vAlign w:val="bottom"/>
          </w:tcPr>
          <w:p w14:paraId="56150B8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00681D1A"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353126D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9ACE3DF"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38AEC65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3FBD9C3"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0FDDE5B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EC3133F"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2CC6295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92C8CB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D1F962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FD06D8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A06843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70B50A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284" w:type="dxa"/>
            <w:shd w:val="clear" w:color="auto" w:fill="auto"/>
            <w:vAlign w:val="bottom"/>
          </w:tcPr>
          <w:p w14:paraId="4822F21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620" w:type="dxa"/>
            <w:shd w:val="clear" w:color="auto" w:fill="auto"/>
            <w:vAlign w:val="bottom"/>
          </w:tcPr>
          <w:p w14:paraId="7FAF0046" w14:textId="77777777" w:rsidR="007F225C" w:rsidRPr="00792BFF" w:rsidRDefault="007F225C" w:rsidP="00703CF8">
            <w:pPr>
              <w:spacing w:before="40" w:after="40" w:line="220" w:lineRule="exact"/>
              <w:jc w:val="left"/>
              <w:rPr>
                <w:sz w:val="16"/>
                <w:szCs w:val="16"/>
              </w:rPr>
            </w:pPr>
            <w:r w:rsidRPr="00931735">
              <w:rPr>
                <w:sz w:val="16"/>
                <w:szCs w:val="16"/>
              </w:rPr>
              <w:t>41</w:t>
            </w:r>
          </w:p>
        </w:tc>
        <w:tc>
          <w:tcPr>
            <w:tcW w:w="514" w:type="dxa"/>
            <w:shd w:val="clear" w:color="auto" w:fill="auto"/>
            <w:vAlign w:val="bottom"/>
          </w:tcPr>
          <w:p w14:paraId="77AA710A"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234DEA22" w14:textId="77777777" w:rsidTr="00853819">
        <w:tc>
          <w:tcPr>
            <w:tcW w:w="1134" w:type="dxa"/>
            <w:shd w:val="clear" w:color="auto" w:fill="auto"/>
          </w:tcPr>
          <w:p w14:paraId="311D2D62" w14:textId="77777777" w:rsidR="007F225C" w:rsidRPr="00792BFF" w:rsidRDefault="007F225C" w:rsidP="00853819">
            <w:pPr>
              <w:spacing w:before="40" w:after="40" w:line="220" w:lineRule="exact"/>
              <w:rPr>
                <w:sz w:val="16"/>
                <w:szCs w:val="16"/>
              </w:rPr>
            </w:pPr>
            <w:proofErr w:type="spellStart"/>
            <w:r w:rsidRPr="00792BFF">
              <w:rPr>
                <w:rFonts w:hint="cs"/>
                <w:sz w:val="16"/>
                <w:szCs w:val="16"/>
                <w:rtl/>
              </w:rPr>
              <w:t>ماويلاويلا</w:t>
            </w:r>
            <w:proofErr w:type="spellEnd"/>
          </w:p>
        </w:tc>
        <w:tc>
          <w:tcPr>
            <w:tcW w:w="1097" w:type="dxa"/>
            <w:shd w:val="clear" w:color="auto" w:fill="auto"/>
            <w:vAlign w:val="bottom"/>
          </w:tcPr>
          <w:p w14:paraId="4762E776"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مدانون</w:t>
            </w:r>
          </w:p>
        </w:tc>
        <w:tc>
          <w:tcPr>
            <w:tcW w:w="435" w:type="dxa"/>
            <w:shd w:val="clear" w:color="auto" w:fill="auto"/>
            <w:vAlign w:val="bottom"/>
          </w:tcPr>
          <w:p w14:paraId="3856720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4" w:type="dxa"/>
            <w:shd w:val="clear" w:color="auto" w:fill="auto"/>
            <w:vAlign w:val="bottom"/>
          </w:tcPr>
          <w:p w14:paraId="67627B45" w14:textId="77777777" w:rsidR="007F225C" w:rsidRPr="00792BFF" w:rsidRDefault="007F225C" w:rsidP="00703CF8">
            <w:pPr>
              <w:spacing w:before="40" w:after="40" w:line="220" w:lineRule="exact"/>
              <w:jc w:val="left"/>
              <w:rPr>
                <w:sz w:val="16"/>
                <w:szCs w:val="16"/>
              </w:rPr>
            </w:pPr>
            <w:r w:rsidRPr="00931735">
              <w:rPr>
                <w:sz w:val="16"/>
                <w:szCs w:val="16"/>
              </w:rPr>
              <w:t>10</w:t>
            </w:r>
          </w:p>
        </w:tc>
        <w:tc>
          <w:tcPr>
            <w:tcW w:w="419" w:type="dxa"/>
            <w:shd w:val="clear" w:color="auto" w:fill="auto"/>
            <w:vAlign w:val="bottom"/>
          </w:tcPr>
          <w:p w14:paraId="481FED6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306" w:type="dxa"/>
            <w:shd w:val="clear" w:color="auto" w:fill="auto"/>
            <w:vAlign w:val="bottom"/>
          </w:tcPr>
          <w:p w14:paraId="0BE301AE"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1EC4165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39A3FA1" w14:textId="77777777" w:rsidR="007F225C" w:rsidRPr="00792BFF" w:rsidRDefault="007F225C" w:rsidP="00703CF8">
            <w:pPr>
              <w:spacing w:before="40" w:after="40" w:line="220" w:lineRule="exact"/>
              <w:jc w:val="left"/>
              <w:rPr>
                <w:sz w:val="16"/>
                <w:szCs w:val="16"/>
              </w:rPr>
            </w:pPr>
            <w:r w:rsidRPr="00931735">
              <w:rPr>
                <w:sz w:val="16"/>
                <w:szCs w:val="16"/>
              </w:rPr>
              <w:t>6</w:t>
            </w:r>
          </w:p>
        </w:tc>
        <w:tc>
          <w:tcPr>
            <w:tcW w:w="426" w:type="dxa"/>
            <w:shd w:val="clear" w:color="auto" w:fill="auto"/>
            <w:vAlign w:val="bottom"/>
          </w:tcPr>
          <w:p w14:paraId="2F87E18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AE3A9F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AFB81B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DABB998" w14:textId="77777777" w:rsidR="007F225C" w:rsidRPr="00792BFF" w:rsidRDefault="007F225C" w:rsidP="00703CF8">
            <w:pPr>
              <w:spacing w:before="40" w:after="40" w:line="220" w:lineRule="exact"/>
              <w:jc w:val="left"/>
              <w:rPr>
                <w:sz w:val="16"/>
                <w:szCs w:val="16"/>
              </w:rPr>
            </w:pPr>
            <w:r w:rsidRPr="00931735">
              <w:rPr>
                <w:sz w:val="16"/>
                <w:szCs w:val="16"/>
              </w:rPr>
              <w:t>8</w:t>
            </w:r>
          </w:p>
        </w:tc>
        <w:tc>
          <w:tcPr>
            <w:tcW w:w="426" w:type="dxa"/>
            <w:shd w:val="clear" w:color="auto" w:fill="auto"/>
            <w:vAlign w:val="bottom"/>
          </w:tcPr>
          <w:p w14:paraId="3FFBE8F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E242E9B" w14:textId="77777777" w:rsidR="007F225C" w:rsidRPr="00792BFF" w:rsidRDefault="007F225C" w:rsidP="00703CF8">
            <w:pPr>
              <w:spacing w:before="40" w:after="40" w:line="220" w:lineRule="exact"/>
              <w:jc w:val="left"/>
              <w:rPr>
                <w:sz w:val="16"/>
                <w:szCs w:val="16"/>
              </w:rPr>
            </w:pPr>
            <w:r w:rsidRPr="00931735">
              <w:rPr>
                <w:sz w:val="16"/>
                <w:szCs w:val="16"/>
              </w:rPr>
              <w:t>10</w:t>
            </w:r>
          </w:p>
        </w:tc>
        <w:tc>
          <w:tcPr>
            <w:tcW w:w="430" w:type="dxa"/>
            <w:shd w:val="clear" w:color="auto" w:fill="auto"/>
            <w:vAlign w:val="bottom"/>
          </w:tcPr>
          <w:p w14:paraId="0D1CCDF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5167EE2" w14:textId="77777777" w:rsidR="007F225C" w:rsidRPr="00792BFF" w:rsidRDefault="007F225C" w:rsidP="00703CF8">
            <w:pPr>
              <w:spacing w:before="40" w:after="40" w:line="220" w:lineRule="exact"/>
              <w:jc w:val="left"/>
              <w:rPr>
                <w:sz w:val="16"/>
                <w:szCs w:val="16"/>
              </w:rPr>
            </w:pPr>
            <w:r w:rsidRPr="00931735">
              <w:rPr>
                <w:sz w:val="16"/>
                <w:szCs w:val="16"/>
              </w:rPr>
              <w:t>26</w:t>
            </w:r>
          </w:p>
        </w:tc>
        <w:tc>
          <w:tcPr>
            <w:tcW w:w="426" w:type="dxa"/>
            <w:shd w:val="clear" w:color="auto" w:fill="auto"/>
            <w:vAlign w:val="bottom"/>
          </w:tcPr>
          <w:p w14:paraId="6B0E6B2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330D8AF" w14:textId="77777777" w:rsidR="007F225C" w:rsidRPr="00792BFF" w:rsidRDefault="007F225C" w:rsidP="00703CF8">
            <w:pPr>
              <w:spacing w:before="40" w:after="40" w:line="220" w:lineRule="exact"/>
              <w:jc w:val="left"/>
              <w:rPr>
                <w:sz w:val="16"/>
                <w:szCs w:val="16"/>
              </w:rPr>
            </w:pPr>
            <w:r w:rsidRPr="00931735">
              <w:rPr>
                <w:sz w:val="16"/>
                <w:szCs w:val="16"/>
              </w:rPr>
              <w:t>9</w:t>
            </w:r>
          </w:p>
        </w:tc>
        <w:tc>
          <w:tcPr>
            <w:tcW w:w="425" w:type="dxa"/>
            <w:shd w:val="clear" w:color="auto" w:fill="auto"/>
            <w:vAlign w:val="bottom"/>
          </w:tcPr>
          <w:p w14:paraId="23F5899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DAD364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90857B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01A3FCD" w14:textId="77777777" w:rsidR="007F225C" w:rsidRPr="00792BFF" w:rsidRDefault="007F225C" w:rsidP="00703CF8">
            <w:pPr>
              <w:spacing w:before="40" w:after="40" w:line="220" w:lineRule="exact"/>
              <w:jc w:val="left"/>
              <w:rPr>
                <w:sz w:val="16"/>
                <w:szCs w:val="16"/>
              </w:rPr>
            </w:pPr>
            <w:r w:rsidRPr="00931735">
              <w:rPr>
                <w:sz w:val="16"/>
                <w:szCs w:val="16"/>
              </w:rPr>
              <w:t>28</w:t>
            </w:r>
          </w:p>
        </w:tc>
        <w:tc>
          <w:tcPr>
            <w:tcW w:w="425" w:type="dxa"/>
            <w:shd w:val="clear" w:color="auto" w:fill="auto"/>
            <w:vAlign w:val="bottom"/>
          </w:tcPr>
          <w:p w14:paraId="3A0E956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C859875" w14:textId="77777777" w:rsidR="007F225C" w:rsidRPr="00792BFF" w:rsidRDefault="007F225C" w:rsidP="00703CF8">
            <w:pPr>
              <w:spacing w:before="40" w:after="40" w:line="220" w:lineRule="exact"/>
              <w:jc w:val="left"/>
              <w:rPr>
                <w:sz w:val="16"/>
                <w:szCs w:val="16"/>
              </w:rPr>
            </w:pPr>
            <w:r w:rsidRPr="00931735">
              <w:rPr>
                <w:sz w:val="16"/>
                <w:szCs w:val="16"/>
              </w:rPr>
              <w:t>30</w:t>
            </w:r>
          </w:p>
        </w:tc>
        <w:tc>
          <w:tcPr>
            <w:tcW w:w="426" w:type="dxa"/>
            <w:shd w:val="clear" w:color="auto" w:fill="auto"/>
            <w:vAlign w:val="bottom"/>
          </w:tcPr>
          <w:p w14:paraId="0C36A1C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6E886D7" w14:textId="77777777" w:rsidR="007F225C" w:rsidRPr="00792BFF" w:rsidRDefault="007F225C" w:rsidP="00703CF8">
            <w:pPr>
              <w:spacing w:before="40" w:after="40" w:line="220" w:lineRule="exact"/>
              <w:jc w:val="left"/>
              <w:rPr>
                <w:sz w:val="16"/>
                <w:szCs w:val="16"/>
              </w:rPr>
            </w:pPr>
            <w:r w:rsidRPr="00931735">
              <w:rPr>
                <w:sz w:val="16"/>
                <w:szCs w:val="16"/>
              </w:rPr>
              <w:t>19</w:t>
            </w:r>
          </w:p>
        </w:tc>
        <w:tc>
          <w:tcPr>
            <w:tcW w:w="425" w:type="dxa"/>
            <w:shd w:val="clear" w:color="auto" w:fill="auto"/>
            <w:vAlign w:val="bottom"/>
          </w:tcPr>
          <w:p w14:paraId="4189A72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284" w:type="dxa"/>
            <w:shd w:val="clear" w:color="auto" w:fill="auto"/>
            <w:vAlign w:val="bottom"/>
          </w:tcPr>
          <w:p w14:paraId="58DE0364"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620" w:type="dxa"/>
            <w:shd w:val="clear" w:color="auto" w:fill="auto"/>
            <w:vAlign w:val="bottom"/>
          </w:tcPr>
          <w:p w14:paraId="5835021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14" w:type="dxa"/>
            <w:shd w:val="clear" w:color="auto" w:fill="auto"/>
            <w:vAlign w:val="bottom"/>
          </w:tcPr>
          <w:p w14:paraId="049D5837" w14:textId="77777777" w:rsidR="007F225C" w:rsidRPr="00792BFF" w:rsidRDefault="007F225C" w:rsidP="00703CF8">
            <w:pPr>
              <w:spacing w:before="40" w:after="40" w:line="220" w:lineRule="exact"/>
              <w:jc w:val="left"/>
              <w:rPr>
                <w:sz w:val="16"/>
                <w:szCs w:val="16"/>
              </w:rPr>
            </w:pPr>
            <w:r w:rsidRPr="00931735">
              <w:rPr>
                <w:sz w:val="16"/>
                <w:szCs w:val="16"/>
              </w:rPr>
              <w:t>152</w:t>
            </w:r>
          </w:p>
        </w:tc>
      </w:tr>
      <w:tr w:rsidR="007F225C" w:rsidRPr="00792BFF" w14:paraId="2DB8588E" w14:textId="77777777" w:rsidTr="00853819">
        <w:tc>
          <w:tcPr>
            <w:tcW w:w="1134" w:type="dxa"/>
            <w:shd w:val="clear" w:color="auto" w:fill="auto"/>
          </w:tcPr>
          <w:p w14:paraId="7F1BDE02" w14:textId="77777777" w:rsidR="007F225C" w:rsidRPr="00792BFF" w:rsidRDefault="007F225C" w:rsidP="00853819">
            <w:pPr>
              <w:spacing w:before="40" w:after="40" w:line="220" w:lineRule="exact"/>
              <w:rPr>
                <w:sz w:val="16"/>
                <w:szCs w:val="16"/>
              </w:rPr>
            </w:pPr>
          </w:p>
        </w:tc>
        <w:tc>
          <w:tcPr>
            <w:tcW w:w="1097" w:type="dxa"/>
            <w:shd w:val="clear" w:color="auto" w:fill="auto"/>
            <w:vAlign w:val="bottom"/>
          </w:tcPr>
          <w:p w14:paraId="6B20F3C0"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محبوسون احتياطياً</w:t>
            </w:r>
          </w:p>
        </w:tc>
        <w:tc>
          <w:tcPr>
            <w:tcW w:w="435" w:type="dxa"/>
            <w:shd w:val="clear" w:color="auto" w:fill="auto"/>
            <w:vAlign w:val="bottom"/>
          </w:tcPr>
          <w:p w14:paraId="6A3404D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4" w:type="dxa"/>
            <w:shd w:val="clear" w:color="auto" w:fill="auto"/>
            <w:vAlign w:val="bottom"/>
          </w:tcPr>
          <w:p w14:paraId="68AB4C5A"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19" w:type="dxa"/>
            <w:shd w:val="clear" w:color="auto" w:fill="auto"/>
            <w:vAlign w:val="bottom"/>
          </w:tcPr>
          <w:p w14:paraId="0E9D102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306" w:type="dxa"/>
            <w:shd w:val="clear" w:color="auto" w:fill="auto"/>
            <w:vAlign w:val="bottom"/>
          </w:tcPr>
          <w:p w14:paraId="3A80B05C"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75FA824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663C05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BD7BE5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EAF35B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2ADEE8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5A47A8D"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26" w:type="dxa"/>
            <w:shd w:val="clear" w:color="auto" w:fill="auto"/>
            <w:vAlign w:val="bottom"/>
          </w:tcPr>
          <w:p w14:paraId="11FE2DF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F36462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402E35D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7D338C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D3586A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97A96A5"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4EF20EB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72B1CA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BF6356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F6AFC30"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4659CCD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E14942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6843E2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A527CE5"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598E45B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284" w:type="dxa"/>
            <w:shd w:val="clear" w:color="auto" w:fill="auto"/>
            <w:vAlign w:val="bottom"/>
          </w:tcPr>
          <w:p w14:paraId="4215663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620" w:type="dxa"/>
            <w:shd w:val="clear" w:color="auto" w:fill="auto"/>
            <w:vAlign w:val="bottom"/>
          </w:tcPr>
          <w:p w14:paraId="49FFBCB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14" w:type="dxa"/>
            <w:shd w:val="clear" w:color="auto" w:fill="auto"/>
            <w:vAlign w:val="bottom"/>
          </w:tcPr>
          <w:p w14:paraId="72F7F67F" w14:textId="77777777" w:rsidR="007F225C" w:rsidRPr="00792BFF" w:rsidRDefault="007F225C" w:rsidP="00703CF8">
            <w:pPr>
              <w:spacing w:before="40" w:after="40" w:line="220" w:lineRule="exact"/>
              <w:jc w:val="left"/>
              <w:rPr>
                <w:sz w:val="16"/>
                <w:szCs w:val="16"/>
              </w:rPr>
            </w:pPr>
            <w:r w:rsidRPr="00931735">
              <w:rPr>
                <w:sz w:val="16"/>
                <w:szCs w:val="16"/>
              </w:rPr>
              <w:t>17</w:t>
            </w:r>
          </w:p>
        </w:tc>
      </w:tr>
      <w:tr w:rsidR="007F225C" w:rsidRPr="00792BFF" w14:paraId="4F6786B2" w14:textId="77777777" w:rsidTr="00853819">
        <w:tc>
          <w:tcPr>
            <w:tcW w:w="1134" w:type="dxa"/>
            <w:shd w:val="clear" w:color="auto" w:fill="auto"/>
          </w:tcPr>
          <w:p w14:paraId="142A0127" w14:textId="77777777" w:rsidR="007F225C" w:rsidRPr="00792BFF" w:rsidRDefault="007F225C" w:rsidP="00853819">
            <w:pPr>
              <w:spacing w:before="40" w:after="40" w:line="220" w:lineRule="exact"/>
              <w:rPr>
                <w:sz w:val="16"/>
                <w:szCs w:val="16"/>
              </w:rPr>
            </w:pPr>
            <w:r w:rsidRPr="00792BFF">
              <w:rPr>
                <w:rFonts w:hint="cs"/>
                <w:sz w:val="16"/>
                <w:szCs w:val="16"/>
                <w:rtl/>
              </w:rPr>
              <w:t>بيغ بند</w:t>
            </w:r>
          </w:p>
        </w:tc>
        <w:tc>
          <w:tcPr>
            <w:tcW w:w="1097" w:type="dxa"/>
            <w:shd w:val="clear" w:color="auto" w:fill="auto"/>
            <w:vAlign w:val="bottom"/>
          </w:tcPr>
          <w:p w14:paraId="2A7AE62C"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مدانون</w:t>
            </w:r>
          </w:p>
        </w:tc>
        <w:tc>
          <w:tcPr>
            <w:tcW w:w="435" w:type="dxa"/>
            <w:shd w:val="clear" w:color="auto" w:fill="auto"/>
            <w:vAlign w:val="bottom"/>
          </w:tcPr>
          <w:p w14:paraId="47DCF7E1" w14:textId="77777777" w:rsidR="007F225C" w:rsidRPr="00792BFF" w:rsidRDefault="007F225C" w:rsidP="00703CF8">
            <w:pPr>
              <w:spacing w:before="40" w:after="40" w:line="220" w:lineRule="exact"/>
              <w:jc w:val="left"/>
              <w:rPr>
                <w:sz w:val="16"/>
                <w:szCs w:val="16"/>
              </w:rPr>
            </w:pPr>
            <w:r w:rsidRPr="00931735">
              <w:rPr>
                <w:sz w:val="16"/>
                <w:szCs w:val="16"/>
              </w:rPr>
              <w:t>106</w:t>
            </w:r>
          </w:p>
        </w:tc>
        <w:tc>
          <w:tcPr>
            <w:tcW w:w="404" w:type="dxa"/>
            <w:shd w:val="clear" w:color="auto" w:fill="auto"/>
            <w:vAlign w:val="bottom"/>
          </w:tcPr>
          <w:p w14:paraId="031E6109"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19" w:type="dxa"/>
            <w:shd w:val="clear" w:color="auto" w:fill="auto"/>
            <w:vAlign w:val="bottom"/>
          </w:tcPr>
          <w:p w14:paraId="3F7D5822" w14:textId="77777777" w:rsidR="007F225C" w:rsidRPr="00792BFF" w:rsidRDefault="007F225C" w:rsidP="00703CF8">
            <w:pPr>
              <w:spacing w:before="40" w:after="40" w:line="220" w:lineRule="exact"/>
              <w:jc w:val="left"/>
              <w:rPr>
                <w:sz w:val="16"/>
                <w:szCs w:val="16"/>
              </w:rPr>
            </w:pPr>
            <w:r w:rsidRPr="00931735">
              <w:rPr>
                <w:sz w:val="16"/>
                <w:szCs w:val="16"/>
              </w:rPr>
              <w:t>51</w:t>
            </w:r>
          </w:p>
        </w:tc>
        <w:tc>
          <w:tcPr>
            <w:tcW w:w="306" w:type="dxa"/>
            <w:shd w:val="clear" w:color="auto" w:fill="auto"/>
            <w:vAlign w:val="bottom"/>
          </w:tcPr>
          <w:p w14:paraId="46AADD3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3F5F8DA" w14:textId="77777777" w:rsidR="007F225C" w:rsidRPr="00792BFF" w:rsidRDefault="007F225C" w:rsidP="00703CF8">
            <w:pPr>
              <w:spacing w:before="40" w:after="40" w:line="220" w:lineRule="exact"/>
              <w:jc w:val="left"/>
              <w:rPr>
                <w:sz w:val="16"/>
                <w:szCs w:val="16"/>
              </w:rPr>
            </w:pPr>
            <w:r w:rsidRPr="00931735">
              <w:rPr>
                <w:sz w:val="16"/>
                <w:szCs w:val="16"/>
              </w:rPr>
              <w:t>34</w:t>
            </w:r>
          </w:p>
        </w:tc>
        <w:tc>
          <w:tcPr>
            <w:tcW w:w="425" w:type="dxa"/>
            <w:shd w:val="clear" w:color="auto" w:fill="auto"/>
            <w:vAlign w:val="bottom"/>
          </w:tcPr>
          <w:p w14:paraId="2E58838F"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6" w:type="dxa"/>
            <w:shd w:val="clear" w:color="auto" w:fill="auto"/>
            <w:vAlign w:val="bottom"/>
          </w:tcPr>
          <w:p w14:paraId="14BBDFEA" w14:textId="77777777" w:rsidR="007F225C" w:rsidRPr="00792BFF" w:rsidRDefault="007F225C" w:rsidP="00703CF8">
            <w:pPr>
              <w:spacing w:before="40" w:after="40" w:line="220" w:lineRule="exact"/>
              <w:jc w:val="left"/>
              <w:rPr>
                <w:sz w:val="16"/>
                <w:szCs w:val="16"/>
              </w:rPr>
            </w:pPr>
            <w:r w:rsidRPr="00931735">
              <w:rPr>
                <w:sz w:val="16"/>
                <w:szCs w:val="16"/>
              </w:rPr>
              <w:t>16</w:t>
            </w:r>
          </w:p>
        </w:tc>
        <w:tc>
          <w:tcPr>
            <w:tcW w:w="425" w:type="dxa"/>
            <w:shd w:val="clear" w:color="auto" w:fill="auto"/>
            <w:vAlign w:val="bottom"/>
          </w:tcPr>
          <w:p w14:paraId="0689DB1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1A7CFD5" w14:textId="77777777" w:rsidR="007F225C" w:rsidRPr="00792BFF" w:rsidRDefault="007F225C" w:rsidP="00703CF8">
            <w:pPr>
              <w:spacing w:before="40" w:after="40" w:line="220" w:lineRule="exact"/>
              <w:jc w:val="left"/>
              <w:rPr>
                <w:sz w:val="16"/>
                <w:szCs w:val="16"/>
              </w:rPr>
            </w:pPr>
            <w:r w:rsidRPr="00931735">
              <w:rPr>
                <w:sz w:val="16"/>
                <w:szCs w:val="16"/>
              </w:rPr>
              <w:t>15</w:t>
            </w:r>
          </w:p>
        </w:tc>
        <w:tc>
          <w:tcPr>
            <w:tcW w:w="425" w:type="dxa"/>
            <w:shd w:val="clear" w:color="auto" w:fill="auto"/>
            <w:vAlign w:val="bottom"/>
          </w:tcPr>
          <w:p w14:paraId="4DDD189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6051639" w14:textId="77777777" w:rsidR="007F225C" w:rsidRPr="00792BFF" w:rsidRDefault="007F225C" w:rsidP="00703CF8">
            <w:pPr>
              <w:spacing w:before="40" w:after="40" w:line="220" w:lineRule="exact"/>
              <w:jc w:val="left"/>
              <w:rPr>
                <w:sz w:val="16"/>
                <w:szCs w:val="16"/>
              </w:rPr>
            </w:pPr>
            <w:r w:rsidRPr="00931735">
              <w:rPr>
                <w:sz w:val="16"/>
                <w:szCs w:val="16"/>
              </w:rPr>
              <w:t>22</w:t>
            </w:r>
          </w:p>
        </w:tc>
        <w:tc>
          <w:tcPr>
            <w:tcW w:w="425" w:type="dxa"/>
            <w:shd w:val="clear" w:color="auto" w:fill="auto"/>
            <w:vAlign w:val="bottom"/>
          </w:tcPr>
          <w:p w14:paraId="7C32597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329F962E" w14:textId="77777777" w:rsidR="007F225C" w:rsidRPr="00792BFF" w:rsidRDefault="007F225C" w:rsidP="00703CF8">
            <w:pPr>
              <w:spacing w:before="40" w:after="40" w:line="220" w:lineRule="exact"/>
              <w:jc w:val="left"/>
              <w:rPr>
                <w:sz w:val="16"/>
                <w:szCs w:val="16"/>
              </w:rPr>
            </w:pPr>
            <w:r w:rsidRPr="00931735">
              <w:rPr>
                <w:sz w:val="16"/>
                <w:szCs w:val="16"/>
              </w:rPr>
              <w:t>8</w:t>
            </w:r>
          </w:p>
        </w:tc>
        <w:tc>
          <w:tcPr>
            <w:tcW w:w="425" w:type="dxa"/>
            <w:shd w:val="clear" w:color="auto" w:fill="auto"/>
            <w:vAlign w:val="bottom"/>
          </w:tcPr>
          <w:p w14:paraId="2F513C1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A7B7FAB" w14:textId="77777777" w:rsidR="007F225C" w:rsidRPr="00792BFF" w:rsidRDefault="007F225C" w:rsidP="00703CF8">
            <w:pPr>
              <w:spacing w:before="40" w:after="40" w:line="220" w:lineRule="exact"/>
              <w:jc w:val="left"/>
              <w:rPr>
                <w:sz w:val="16"/>
                <w:szCs w:val="16"/>
              </w:rPr>
            </w:pPr>
            <w:r w:rsidRPr="00931735">
              <w:rPr>
                <w:sz w:val="16"/>
                <w:szCs w:val="16"/>
              </w:rPr>
              <w:t>12</w:t>
            </w:r>
          </w:p>
        </w:tc>
        <w:tc>
          <w:tcPr>
            <w:tcW w:w="425" w:type="dxa"/>
            <w:shd w:val="clear" w:color="auto" w:fill="auto"/>
            <w:vAlign w:val="bottom"/>
          </w:tcPr>
          <w:p w14:paraId="4EDDB53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A7EB124" w14:textId="77777777" w:rsidR="007F225C" w:rsidRPr="00792BFF" w:rsidRDefault="007F225C" w:rsidP="00703CF8">
            <w:pPr>
              <w:spacing w:before="40" w:after="40" w:line="220" w:lineRule="exact"/>
              <w:jc w:val="left"/>
              <w:rPr>
                <w:sz w:val="16"/>
                <w:szCs w:val="16"/>
              </w:rPr>
            </w:pPr>
            <w:r w:rsidRPr="00931735">
              <w:rPr>
                <w:sz w:val="16"/>
                <w:szCs w:val="16"/>
              </w:rPr>
              <w:t>13</w:t>
            </w:r>
          </w:p>
        </w:tc>
        <w:tc>
          <w:tcPr>
            <w:tcW w:w="425" w:type="dxa"/>
            <w:shd w:val="clear" w:color="auto" w:fill="auto"/>
            <w:vAlign w:val="bottom"/>
          </w:tcPr>
          <w:p w14:paraId="595E6C9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678FE1B"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3AB9011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66B9A6E" w14:textId="77777777" w:rsidR="007F225C" w:rsidRPr="00792BFF" w:rsidRDefault="007F225C" w:rsidP="00703CF8">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49106E5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664D2AD"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34F2E1A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4C6D2D3" w14:textId="77777777" w:rsidR="007F225C" w:rsidRPr="00792BFF" w:rsidRDefault="007F225C" w:rsidP="00703CF8">
            <w:pPr>
              <w:spacing w:before="40" w:after="40" w:line="220" w:lineRule="exact"/>
              <w:jc w:val="left"/>
              <w:rPr>
                <w:sz w:val="16"/>
                <w:szCs w:val="16"/>
              </w:rPr>
            </w:pPr>
            <w:r w:rsidRPr="00931735">
              <w:rPr>
                <w:sz w:val="16"/>
                <w:szCs w:val="16"/>
              </w:rPr>
              <w:t>5</w:t>
            </w:r>
          </w:p>
        </w:tc>
        <w:tc>
          <w:tcPr>
            <w:tcW w:w="284" w:type="dxa"/>
            <w:shd w:val="clear" w:color="auto" w:fill="auto"/>
            <w:vAlign w:val="bottom"/>
          </w:tcPr>
          <w:p w14:paraId="3A92D3B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620" w:type="dxa"/>
            <w:shd w:val="clear" w:color="auto" w:fill="auto"/>
            <w:vAlign w:val="bottom"/>
          </w:tcPr>
          <w:p w14:paraId="2DD14FB4" w14:textId="77777777" w:rsidR="007F225C" w:rsidRPr="00792BFF" w:rsidRDefault="007F225C" w:rsidP="00703CF8">
            <w:pPr>
              <w:spacing w:before="40" w:after="40" w:line="220" w:lineRule="exact"/>
              <w:jc w:val="left"/>
              <w:rPr>
                <w:sz w:val="16"/>
                <w:szCs w:val="16"/>
              </w:rPr>
            </w:pPr>
            <w:r w:rsidRPr="00931735">
              <w:rPr>
                <w:sz w:val="16"/>
                <w:szCs w:val="16"/>
              </w:rPr>
              <w:t>293</w:t>
            </w:r>
          </w:p>
        </w:tc>
        <w:tc>
          <w:tcPr>
            <w:tcW w:w="514" w:type="dxa"/>
            <w:shd w:val="clear" w:color="auto" w:fill="auto"/>
            <w:vAlign w:val="bottom"/>
          </w:tcPr>
          <w:p w14:paraId="51EB6AA8" w14:textId="77777777" w:rsidR="007F225C" w:rsidRPr="00792BFF" w:rsidRDefault="007F225C" w:rsidP="00703CF8">
            <w:pPr>
              <w:spacing w:before="40" w:after="40" w:line="220" w:lineRule="exact"/>
              <w:jc w:val="left"/>
              <w:rPr>
                <w:sz w:val="16"/>
                <w:szCs w:val="16"/>
              </w:rPr>
            </w:pPr>
            <w:r w:rsidRPr="00931735">
              <w:rPr>
                <w:sz w:val="16"/>
                <w:szCs w:val="16"/>
              </w:rPr>
              <w:t>2</w:t>
            </w:r>
          </w:p>
        </w:tc>
      </w:tr>
      <w:tr w:rsidR="007F225C" w:rsidRPr="00792BFF" w14:paraId="71237543" w14:textId="77777777" w:rsidTr="00853819">
        <w:tc>
          <w:tcPr>
            <w:tcW w:w="1134" w:type="dxa"/>
            <w:shd w:val="clear" w:color="auto" w:fill="auto"/>
          </w:tcPr>
          <w:p w14:paraId="51A7486F" w14:textId="77777777" w:rsidR="007F225C" w:rsidRPr="00792BFF" w:rsidRDefault="007F225C" w:rsidP="00853819">
            <w:pPr>
              <w:spacing w:before="40" w:after="40" w:line="220" w:lineRule="exact"/>
              <w:rPr>
                <w:sz w:val="16"/>
                <w:szCs w:val="16"/>
              </w:rPr>
            </w:pPr>
          </w:p>
        </w:tc>
        <w:tc>
          <w:tcPr>
            <w:tcW w:w="1097" w:type="dxa"/>
            <w:shd w:val="clear" w:color="auto" w:fill="auto"/>
            <w:vAlign w:val="bottom"/>
          </w:tcPr>
          <w:p w14:paraId="1992A823"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محبوسون احتياطياً</w:t>
            </w:r>
          </w:p>
        </w:tc>
        <w:tc>
          <w:tcPr>
            <w:tcW w:w="435" w:type="dxa"/>
            <w:shd w:val="clear" w:color="auto" w:fill="auto"/>
            <w:vAlign w:val="bottom"/>
          </w:tcPr>
          <w:p w14:paraId="2A490A14" w14:textId="77777777" w:rsidR="007F225C" w:rsidRPr="00792BFF" w:rsidRDefault="007F225C" w:rsidP="00703CF8">
            <w:pPr>
              <w:spacing w:before="40" w:after="40" w:line="220" w:lineRule="exact"/>
              <w:jc w:val="left"/>
              <w:rPr>
                <w:sz w:val="16"/>
                <w:szCs w:val="16"/>
              </w:rPr>
            </w:pPr>
            <w:r w:rsidRPr="00931735">
              <w:rPr>
                <w:sz w:val="16"/>
                <w:szCs w:val="16"/>
              </w:rPr>
              <w:t>29</w:t>
            </w:r>
          </w:p>
        </w:tc>
        <w:tc>
          <w:tcPr>
            <w:tcW w:w="404" w:type="dxa"/>
            <w:shd w:val="clear" w:color="auto" w:fill="auto"/>
            <w:vAlign w:val="bottom"/>
          </w:tcPr>
          <w:p w14:paraId="4F14600E"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19" w:type="dxa"/>
            <w:shd w:val="clear" w:color="auto" w:fill="auto"/>
            <w:vAlign w:val="bottom"/>
          </w:tcPr>
          <w:p w14:paraId="5BB5DB2A" w14:textId="77777777" w:rsidR="007F225C" w:rsidRPr="00792BFF" w:rsidRDefault="007F225C" w:rsidP="00703CF8">
            <w:pPr>
              <w:spacing w:before="40" w:after="40" w:line="220" w:lineRule="exact"/>
              <w:jc w:val="left"/>
              <w:rPr>
                <w:sz w:val="16"/>
                <w:szCs w:val="16"/>
              </w:rPr>
            </w:pPr>
            <w:r w:rsidRPr="00931735">
              <w:rPr>
                <w:sz w:val="16"/>
                <w:szCs w:val="16"/>
              </w:rPr>
              <w:t>21</w:t>
            </w:r>
          </w:p>
        </w:tc>
        <w:tc>
          <w:tcPr>
            <w:tcW w:w="306" w:type="dxa"/>
            <w:shd w:val="clear" w:color="auto" w:fill="auto"/>
            <w:vAlign w:val="bottom"/>
          </w:tcPr>
          <w:p w14:paraId="6AA5D18B"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7664A1ED" w14:textId="77777777" w:rsidR="007F225C" w:rsidRPr="00792BFF" w:rsidRDefault="007F225C" w:rsidP="00703CF8">
            <w:pPr>
              <w:spacing w:before="40" w:after="40" w:line="220" w:lineRule="exact"/>
              <w:jc w:val="left"/>
              <w:rPr>
                <w:sz w:val="16"/>
                <w:szCs w:val="16"/>
              </w:rPr>
            </w:pPr>
            <w:r w:rsidRPr="00931735">
              <w:rPr>
                <w:sz w:val="16"/>
                <w:szCs w:val="16"/>
              </w:rPr>
              <w:t>11</w:t>
            </w:r>
          </w:p>
        </w:tc>
        <w:tc>
          <w:tcPr>
            <w:tcW w:w="425" w:type="dxa"/>
            <w:shd w:val="clear" w:color="auto" w:fill="auto"/>
            <w:vAlign w:val="bottom"/>
          </w:tcPr>
          <w:p w14:paraId="0DA4F889"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6" w:type="dxa"/>
            <w:shd w:val="clear" w:color="auto" w:fill="auto"/>
            <w:vAlign w:val="bottom"/>
          </w:tcPr>
          <w:p w14:paraId="0CDF67EE" w14:textId="77777777" w:rsidR="007F225C" w:rsidRPr="00792BFF" w:rsidRDefault="007F225C" w:rsidP="00703CF8">
            <w:pPr>
              <w:spacing w:before="40" w:after="40" w:line="220" w:lineRule="exact"/>
              <w:jc w:val="left"/>
              <w:rPr>
                <w:sz w:val="16"/>
                <w:szCs w:val="16"/>
              </w:rPr>
            </w:pPr>
            <w:r w:rsidRPr="00931735">
              <w:rPr>
                <w:sz w:val="16"/>
                <w:szCs w:val="16"/>
              </w:rPr>
              <w:t>6</w:t>
            </w:r>
          </w:p>
        </w:tc>
        <w:tc>
          <w:tcPr>
            <w:tcW w:w="425" w:type="dxa"/>
            <w:shd w:val="clear" w:color="auto" w:fill="auto"/>
            <w:vAlign w:val="bottom"/>
          </w:tcPr>
          <w:p w14:paraId="71A2C5D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C8D962A"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2EC68BD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1F0AFD9" w14:textId="77777777" w:rsidR="007F225C" w:rsidRPr="00792BFF" w:rsidRDefault="007F225C" w:rsidP="00703CF8">
            <w:pPr>
              <w:spacing w:before="40" w:after="40" w:line="220" w:lineRule="exact"/>
              <w:jc w:val="left"/>
              <w:rPr>
                <w:sz w:val="16"/>
                <w:szCs w:val="16"/>
              </w:rPr>
            </w:pPr>
            <w:r w:rsidRPr="00931735">
              <w:rPr>
                <w:sz w:val="16"/>
                <w:szCs w:val="16"/>
              </w:rPr>
              <w:t>6</w:t>
            </w:r>
          </w:p>
        </w:tc>
        <w:tc>
          <w:tcPr>
            <w:tcW w:w="425" w:type="dxa"/>
            <w:shd w:val="clear" w:color="auto" w:fill="auto"/>
            <w:vAlign w:val="bottom"/>
          </w:tcPr>
          <w:p w14:paraId="5996D66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0AABD43C" w14:textId="77777777" w:rsidR="007F225C" w:rsidRPr="00792BFF" w:rsidRDefault="007F225C" w:rsidP="00703CF8">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7CF9B8B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3304A28"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3E9995CE"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2514DF4C"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2CC729D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F9C3481"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5697232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F2DB8AF" w14:textId="77777777" w:rsidR="007F225C" w:rsidRPr="00792BFF" w:rsidRDefault="007F225C" w:rsidP="00703CF8">
            <w:pPr>
              <w:spacing w:before="40" w:after="40" w:line="220" w:lineRule="exact"/>
              <w:jc w:val="left"/>
              <w:rPr>
                <w:sz w:val="16"/>
                <w:szCs w:val="16"/>
              </w:rPr>
            </w:pPr>
            <w:r w:rsidRPr="00931735">
              <w:rPr>
                <w:sz w:val="16"/>
                <w:szCs w:val="16"/>
              </w:rPr>
              <w:t>6</w:t>
            </w:r>
          </w:p>
        </w:tc>
        <w:tc>
          <w:tcPr>
            <w:tcW w:w="425" w:type="dxa"/>
            <w:shd w:val="clear" w:color="auto" w:fill="auto"/>
            <w:vAlign w:val="bottom"/>
          </w:tcPr>
          <w:p w14:paraId="1813000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BF48FC4"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603C24C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E5BA036"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284" w:type="dxa"/>
            <w:shd w:val="clear" w:color="auto" w:fill="auto"/>
            <w:vAlign w:val="bottom"/>
          </w:tcPr>
          <w:p w14:paraId="1C1E211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620" w:type="dxa"/>
            <w:shd w:val="clear" w:color="auto" w:fill="auto"/>
            <w:vAlign w:val="bottom"/>
          </w:tcPr>
          <w:p w14:paraId="4AE94C25" w14:textId="77777777" w:rsidR="007F225C" w:rsidRPr="00792BFF" w:rsidRDefault="007F225C" w:rsidP="00703CF8">
            <w:pPr>
              <w:spacing w:before="40" w:after="40" w:line="220" w:lineRule="exact"/>
              <w:jc w:val="left"/>
              <w:rPr>
                <w:sz w:val="16"/>
                <w:szCs w:val="16"/>
              </w:rPr>
            </w:pPr>
            <w:r w:rsidRPr="00931735">
              <w:rPr>
                <w:sz w:val="16"/>
                <w:szCs w:val="16"/>
              </w:rPr>
              <w:t>103</w:t>
            </w:r>
          </w:p>
        </w:tc>
        <w:tc>
          <w:tcPr>
            <w:tcW w:w="514" w:type="dxa"/>
            <w:shd w:val="clear" w:color="auto" w:fill="auto"/>
            <w:vAlign w:val="bottom"/>
          </w:tcPr>
          <w:p w14:paraId="731B15E2" w14:textId="77777777" w:rsidR="007F225C" w:rsidRPr="00792BFF" w:rsidRDefault="007F225C" w:rsidP="00703CF8">
            <w:pPr>
              <w:spacing w:before="40" w:after="40" w:line="220" w:lineRule="exact"/>
              <w:jc w:val="left"/>
              <w:rPr>
                <w:sz w:val="16"/>
                <w:szCs w:val="16"/>
              </w:rPr>
            </w:pPr>
            <w:r w:rsidRPr="00931735">
              <w:rPr>
                <w:sz w:val="16"/>
                <w:szCs w:val="16"/>
              </w:rPr>
              <w:t>7</w:t>
            </w:r>
          </w:p>
        </w:tc>
      </w:tr>
      <w:tr w:rsidR="007F225C" w:rsidRPr="00792BFF" w14:paraId="710924DD" w14:textId="77777777" w:rsidTr="00853819">
        <w:tc>
          <w:tcPr>
            <w:tcW w:w="1134" w:type="dxa"/>
            <w:shd w:val="clear" w:color="auto" w:fill="auto"/>
          </w:tcPr>
          <w:p w14:paraId="78567669" w14:textId="77777777" w:rsidR="007F225C" w:rsidRPr="00792BFF" w:rsidRDefault="007F225C" w:rsidP="00853819">
            <w:pPr>
              <w:spacing w:before="40" w:after="40" w:line="220" w:lineRule="exact"/>
              <w:rPr>
                <w:sz w:val="16"/>
                <w:szCs w:val="16"/>
              </w:rPr>
            </w:pPr>
            <w:proofErr w:type="spellStart"/>
            <w:r w:rsidRPr="00792BFF">
              <w:rPr>
                <w:rFonts w:hint="cs"/>
                <w:sz w:val="16"/>
                <w:szCs w:val="16"/>
                <w:rtl/>
              </w:rPr>
              <w:t>بيغز</w:t>
            </w:r>
            <w:proofErr w:type="spellEnd"/>
            <w:r w:rsidRPr="00792BFF">
              <w:rPr>
                <w:rFonts w:hint="cs"/>
                <w:sz w:val="16"/>
                <w:szCs w:val="16"/>
                <w:rtl/>
              </w:rPr>
              <w:t xml:space="preserve"> بيك</w:t>
            </w:r>
          </w:p>
        </w:tc>
        <w:tc>
          <w:tcPr>
            <w:tcW w:w="1097" w:type="dxa"/>
            <w:shd w:val="clear" w:color="auto" w:fill="auto"/>
            <w:vAlign w:val="bottom"/>
          </w:tcPr>
          <w:p w14:paraId="280989B7"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مدانون</w:t>
            </w:r>
          </w:p>
        </w:tc>
        <w:tc>
          <w:tcPr>
            <w:tcW w:w="435" w:type="dxa"/>
            <w:shd w:val="clear" w:color="auto" w:fill="auto"/>
            <w:vAlign w:val="bottom"/>
          </w:tcPr>
          <w:p w14:paraId="10F4F6CB" w14:textId="77777777" w:rsidR="007F225C" w:rsidRPr="00792BFF" w:rsidRDefault="007F225C" w:rsidP="00703CF8">
            <w:pPr>
              <w:spacing w:before="40" w:after="40" w:line="220" w:lineRule="exact"/>
              <w:jc w:val="left"/>
              <w:rPr>
                <w:sz w:val="16"/>
                <w:szCs w:val="16"/>
              </w:rPr>
            </w:pPr>
            <w:r w:rsidRPr="00931735">
              <w:rPr>
                <w:sz w:val="16"/>
                <w:szCs w:val="16"/>
              </w:rPr>
              <w:t>104</w:t>
            </w:r>
          </w:p>
        </w:tc>
        <w:tc>
          <w:tcPr>
            <w:tcW w:w="404" w:type="dxa"/>
            <w:shd w:val="clear" w:color="auto" w:fill="auto"/>
            <w:vAlign w:val="bottom"/>
          </w:tcPr>
          <w:p w14:paraId="20AC7DE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19" w:type="dxa"/>
            <w:shd w:val="clear" w:color="auto" w:fill="auto"/>
            <w:vAlign w:val="bottom"/>
          </w:tcPr>
          <w:p w14:paraId="1466A438" w14:textId="77777777" w:rsidR="007F225C" w:rsidRPr="00792BFF" w:rsidRDefault="007F225C" w:rsidP="00703CF8">
            <w:pPr>
              <w:spacing w:before="40" w:after="40" w:line="220" w:lineRule="exact"/>
              <w:jc w:val="left"/>
              <w:rPr>
                <w:sz w:val="16"/>
                <w:szCs w:val="16"/>
              </w:rPr>
            </w:pPr>
            <w:r w:rsidRPr="00931735">
              <w:rPr>
                <w:sz w:val="16"/>
                <w:szCs w:val="16"/>
              </w:rPr>
              <w:t>20</w:t>
            </w:r>
          </w:p>
        </w:tc>
        <w:tc>
          <w:tcPr>
            <w:tcW w:w="306" w:type="dxa"/>
            <w:shd w:val="clear" w:color="auto" w:fill="auto"/>
            <w:vAlign w:val="bottom"/>
          </w:tcPr>
          <w:p w14:paraId="40B6ACA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B0A078A" w14:textId="77777777" w:rsidR="007F225C" w:rsidRPr="00792BFF" w:rsidRDefault="007F225C" w:rsidP="00703CF8">
            <w:pPr>
              <w:spacing w:before="40" w:after="40" w:line="220" w:lineRule="exact"/>
              <w:jc w:val="left"/>
              <w:rPr>
                <w:sz w:val="16"/>
                <w:szCs w:val="16"/>
              </w:rPr>
            </w:pPr>
            <w:r w:rsidRPr="00931735">
              <w:rPr>
                <w:sz w:val="16"/>
                <w:szCs w:val="16"/>
              </w:rPr>
              <w:t>28</w:t>
            </w:r>
          </w:p>
        </w:tc>
        <w:tc>
          <w:tcPr>
            <w:tcW w:w="425" w:type="dxa"/>
            <w:shd w:val="clear" w:color="auto" w:fill="auto"/>
            <w:vAlign w:val="bottom"/>
          </w:tcPr>
          <w:p w14:paraId="0AD00B8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A5818EE" w14:textId="77777777" w:rsidR="007F225C" w:rsidRPr="00792BFF" w:rsidRDefault="007F225C" w:rsidP="00703CF8">
            <w:pPr>
              <w:spacing w:before="40" w:after="40" w:line="220" w:lineRule="exact"/>
              <w:jc w:val="left"/>
              <w:rPr>
                <w:sz w:val="16"/>
                <w:szCs w:val="16"/>
              </w:rPr>
            </w:pPr>
            <w:r w:rsidRPr="00931735">
              <w:rPr>
                <w:sz w:val="16"/>
                <w:szCs w:val="16"/>
              </w:rPr>
              <w:t>20</w:t>
            </w:r>
          </w:p>
        </w:tc>
        <w:tc>
          <w:tcPr>
            <w:tcW w:w="425" w:type="dxa"/>
            <w:shd w:val="clear" w:color="auto" w:fill="auto"/>
            <w:vAlign w:val="bottom"/>
          </w:tcPr>
          <w:p w14:paraId="50C1543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3C81E64" w14:textId="77777777" w:rsidR="007F225C" w:rsidRPr="00792BFF" w:rsidRDefault="007F225C" w:rsidP="00703CF8">
            <w:pPr>
              <w:spacing w:before="40" w:after="40" w:line="220" w:lineRule="exact"/>
              <w:jc w:val="left"/>
              <w:rPr>
                <w:sz w:val="16"/>
                <w:szCs w:val="16"/>
              </w:rPr>
            </w:pPr>
            <w:r w:rsidRPr="00931735">
              <w:rPr>
                <w:sz w:val="16"/>
                <w:szCs w:val="16"/>
              </w:rPr>
              <w:t>21</w:t>
            </w:r>
          </w:p>
        </w:tc>
        <w:tc>
          <w:tcPr>
            <w:tcW w:w="425" w:type="dxa"/>
            <w:shd w:val="clear" w:color="auto" w:fill="auto"/>
            <w:vAlign w:val="bottom"/>
          </w:tcPr>
          <w:p w14:paraId="4F42B17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C9E81C9" w14:textId="77777777" w:rsidR="007F225C" w:rsidRPr="00792BFF" w:rsidRDefault="007F225C" w:rsidP="00703CF8">
            <w:pPr>
              <w:spacing w:before="40" w:after="40" w:line="220" w:lineRule="exact"/>
              <w:jc w:val="left"/>
              <w:rPr>
                <w:sz w:val="16"/>
                <w:szCs w:val="16"/>
              </w:rPr>
            </w:pPr>
            <w:r w:rsidRPr="00931735">
              <w:rPr>
                <w:sz w:val="16"/>
                <w:szCs w:val="16"/>
              </w:rPr>
              <w:t>9</w:t>
            </w:r>
          </w:p>
        </w:tc>
        <w:tc>
          <w:tcPr>
            <w:tcW w:w="425" w:type="dxa"/>
            <w:shd w:val="clear" w:color="auto" w:fill="auto"/>
            <w:vAlign w:val="bottom"/>
          </w:tcPr>
          <w:p w14:paraId="77E5E34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494CB372" w14:textId="77777777" w:rsidR="007F225C" w:rsidRPr="00792BFF" w:rsidRDefault="007F225C" w:rsidP="00703CF8">
            <w:pPr>
              <w:spacing w:before="40" w:after="40" w:line="220" w:lineRule="exact"/>
              <w:jc w:val="left"/>
              <w:rPr>
                <w:sz w:val="16"/>
                <w:szCs w:val="16"/>
              </w:rPr>
            </w:pPr>
            <w:r w:rsidRPr="00931735">
              <w:rPr>
                <w:sz w:val="16"/>
                <w:szCs w:val="16"/>
              </w:rPr>
              <w:t>8</w:t>
            </w:r>
          </w:p>
        </w:tc>
        <w:tc>
          <w:tcPr>
            <w:tcW w:w="425" w:type="dxa"/>
            <w:shd w:val="clear" w:color="auto" w:fill="auto"/>
            <w:vAlign w:val="bottom"/>
          </w:tcPr>
          <w:p w14:paraId="1E8CED1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F713D11"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56406C3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0859A23"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2076DDC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B25C89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38D5D4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13F434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304762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D355F9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3A181F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602E31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284" w:type="dxa"/>
            <w:shd w:val="clear" w:color="auto" w:fill="auto"/>
            <w:vAlign w:val="bottom"/>
          </w:tcPr>
          <w:p w14:paraId="07CE38B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620" w:type="dxa"/>
            <w:shd w:val="clear" w:color="auto" w:fill="auto"/>
            <w:vAlign w:val="bottom"/>
          </w:tcPr>
          <w:p w14:paraId="0D6315D5" w14:textId="77777777" w:rsidR="007F225C" w:rsidRPr="00792BFF" w:rsidRDefault="007F225C" w:rsidP="00703CF8">
            <w:pPr>
              <w:spacing w:before="40" w:after="40" w:line="220" w:lineRule="exact"/>
              <w:jc w:val="left"/>
              <w:rPr>
                <w:sz w:val="16"/>
                <w:szCs w:val="16"/>
              </w:rPr>
            </w:pPr>
            <w:r w:rsidRPr="00931735">
              <w:rPr>
                <w:sz w:val="16"/>
                <w:szCs w:val="16"/>
              </w:rPr>
              <w:t>213</w:t>
            </w:r>
          </w:p>
        </w:tc>
        <w:tc>
          <w:tcPr>
            <w:tcW w:w="514" w:type="dxa"/>
            <w:shd w:val="clear" w:color="auto" w:fill="auto"/>
            <w:vAlign w:val="bottom"/>
          </w:tcPr>
          <w:p w14:paraId="2D495330"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43AED768" w14:textId="77777777" w:rsidTr="00853819">
        <w:tc>
          <w:tcPr>
            <w:tcW w:w="1134" w:type="dxa"/>
            <w:shd w:val="clear" w:color="auto" w:fill="auto"/>
          </w:tcPr>
          <w:p w14:paraId="06D8169E" w14:textId="77777777" w:rsidR="007F225C" w:rsidRPr="00792BFF" w:rsidRDefault="007F225C" w:rsidP="00853819">
            <w:pPr>
              <w:spacing w:before="40" w:after="40" w:line="220" w:lineRule="exact"/>
              <w:rPr>
                <w:sz w:val="16"/>
                <w:szCs w:val="16"/>
              </w:rPr>
            </w:pPr>
          </w:p>
        </w:tc>
        <w:tc>
          <w:tcPr>
            <w:tcW w:w="1097" w:type="dxa"/>
            <w:shd w:val="clear" w:color="auto" w:fill="auto"/>
            <w:vAlign w:val="bottom"/>
          </w:tcPr>
          <w:p w14:paraId="2AE86745"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محبوسون احتياطياً</w:t>
            </w:r>
          </w:p>
        </w:tc>
        <w:tc>
          <w:tcPr>
            <w:tcW w:w="435" w:type="dxa"/>
            <w:shd w:val="clear" w:color="auto" w:fill="auto"/>
            <w:vAlign w:val="bottom"/>
          </w:tcPr>
          <w:p w14:paraId="30CE7A90" w14:textId="77777777" w:rsidR="007F225C" w:rsidRPr="00792BFF" w:rsidRDefault="007F225C" w:rsidP="00703CF8">
            <w:pPr>
              <w:spacing w:before="40" w:after="40" w:line="220" w:lineRule="exact"/>
              <w:jc w:val="left"/>
              <w:rPr>
                <w:sz w:val="16"/>
                <w:szCs w:val="16"/>
              </w:rPr>
            </w:pPr>
            <w:r w:rsidRPr="00931735">
              <w:rPr>
                <w:sz w:val="16"/>
                <w:szCs w:val="16"/>
              </w:rPr>
              <w:t>55</w:t>
            </w:r>
          </w:p>
        </w:tc>
        <w:tc>
          <w:tcPr>
            <w:tcW w:w="404" w:type="dxa"/>
            <w:shd w:val="clear" w:color="auto" w:fill="auto"/>
            <w:vAlign w:val="bottom"/>
          </w:tcPr>
          <w:p w14:paraId="7C40BE80"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19" w:type="dxa"/>
            <w:shd w:val="clear" w:color="auto" w:fill="auto"/>
            <w:vAlign w:val="bottom"/>
          </w:tcPr>
          <w:p w14:paraId="5AD92CAF" w14:textId="77777777" w:rsidR="007F225C" w:rsidRPr="00792BFF" w:rsidRDefault="007F225C" w:rsidP="00703CF8">
            <w:pPr>
              <w:spacing w:before="40" w:after="40" w:line="220" w:lineRule="exact"/>
              <w:jc w:val="left"/>
              <w:rPr>
                <w:sz w:val="16"/>
                <w:szCs w:val="16"/>
              </w:rPr>
            </w:pPr>
            <w:r w:rsidRPr="00931735">
              <w:rPr>
                <w:sz w:val="16"/>
                <w:szCs w:val="16"/>
              </w:rPr>
              <w:t>5</w:t>
            </w:r>
          </w:p>
        </w:tc>
        <w:tc>
          <w:tcPr>
            <w:tcW w:w="306" w:type="dxa"/>
            <w:shd w:val="clear" w:color="auto" w:fill="auto"/>
            <w:vAlign w:val="bottom"/>
          </w:tcPr>
          <w:p w14:paraId="58941CE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5258FE7" w14:textId="77777777" w:rsidR="007F225C" w:rsidRPr="00792BFF" w:rsidRDefault="007F225C" w:rsidP="00703CF8">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4D0E5D6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B22BD2B"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3EBFF8A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5B31D4B"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2377C56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4DCBD43"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635579B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612A9101"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3909D06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88D78C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65F575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2A57CEB"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61B609B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FA013E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B28CEB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78E88E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22825D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940B45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2529A5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5F89CD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284" w:type="dxa"/>
            <w:shd w:val="clear" w:color="auto" w:fill="auto"/>
            <w:vAlign w:val="bottom"/>
          </w:tcPr>
          <w:p w14:paraId="7DA54FF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620" w:type="dxa"/>
            <w:shd w:val="clear" w:color="auto" w:fill="auto"/>
            <w:vAlign w:val="bottom"/>
          </w:tcPr>
          <w:p w14:paraId="49F8FC70" w14:textId="77777777" w:rsidR="007F225C" w:rsidRPr="00792BFF" w:rsidRDefault="007F225C" w:rsidP="00703CF8">
            <w:pPr>
              <w:spacing w:before="40" w:after="40" w:line="220" w:lineRule="exact"/>
              <w:jc w:val="left"/>
              <w:rPr>
                <w:sz w:val="16"/>
                <w:szCs w:val="16"/>
              </w:rPr>
            </w:pPr>
            <w:r w:rsidRPr="00931735">
              <w:rPr>
                <w:sz w:val="16"/>
                <w:szCs w:val="16"/>
              </w:rPr>
              <w:t>76</w:t>
            </w:r>
          </w:p>
        </w:tc>
        <w:tc>
          <w:tcPr>
            <w:tcW w:w="514" w:type="dxa"/>
            <w:shd w:val="clear" w:color="auto" w:fill="auto"/>
            <w:vAlign w:val="bottom"/>
          </w:tcPr>
          <w:p w14:paraId="6FF92289" w14:textId="77777777" w:rsidR="007F225C" w:rsidRPr="00792BFF" w:rsidRDefault="007F225C" w:rsidP="00703CF8">
            <w:pPr>
              <w:spacing w:before="40" w:after="40" w:line="220" w:lineRule="exact"/>
              <w:jc w:val="left"/>
              <w:rPr>
                <w:sz w:val="16"/>
                <w:szCs w:val="16"/>
              </w:rPr>
            </w:pPr>
            <w:r w:rsidRPr="00931735">
              <w:rPr>
                <w:sz w:val="16"/>
                <w:szCs w:val="16"/>
              </w:rPr>
              <w:t>2</w:t>
            </w:r>
          </w:p>
        </w:tc>
      </w:tr>
      <w:tr w:rsidR="007F225C" w:rsidRPr="00792BFF" w14:paraId="3A8DF006" w14:textId="77777777" w:rsidTr="00853819">
        <w:tc>
          <w:tcPr>
            <w:tcW w:w="1134" w:type="dxa"/>
            <w:shd w:val="clear" w:color="auto" w:fill="auto"/>
          </w:tcPr>
          <w:p w14:paraId="258A9184" w14:textId="77777777" w:rsidR="007F225C" w:rsidRPr="00792BFF" w:rsidRDefault="007F225C" w:rsidP="00853819">
            <w:pPr>
              <w:spacing w:before="40" w:after="40" w:line="220" w:lineRule="exact"/>
              <w:rPr>
                <w:sz w:val="16"/>
                <w:szCs w:val="16"/>
              </w:rPr>
            </w:pPr>
            <w:r w:rsidRPr="00792BFF">
              <w:rPr>
                <w:rFonts w:hint="cs"/>
                <w:sz w:val="16"/>
                <w:szCs w:val="16"/>
                <w:rtl/>
              </w:rPr>
              <w:t>الحبس الاحتياطي</w:t>
            </w:r>
          </w:p>
        </w:tc>
        <w:tc>
          <w:tcPr>
            <w:tcW w:w="1097" w:type="dxa"/>
            <w:shd w:val="clear" w:color="auto" w:fill="auto"/>
            <w:vAlign w:val="bottom"/>
          </w:tcPr>
          <w:p w14:paraId="4FFD3B89"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مدانون</w:t>
            </w:r>
          </w:p>
        </w:tc>
        <w:tc>
          <w:tcPr>
            <w:tcW w:w="435" w:type="dxa"/>
            <w:shd w:val="clear" w:color="auto" w:fill="auto"/>
            <w:vAlign w:val="bottom"/>
          </w:tcPr>
          <w:p w14:paraId="40E1D4A8"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04" w:type="dxa"/>
            <w:shd w:val="clear" w:color="auto" w:fill="auto"/>
            <w:vAlign w:val="bottom"/>
          </w:tcPr>
          <w:p w14:paraId="32A7FB5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19" w:type="dxa"/>
            <w:shd w:val="clear" w:color="auto" w:fill="auto"/>
            <w:vAlign w:val="bottom"/>
          </w:tcPr>
          <w:p w14:paraId="7162D974"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306" w:type="dxa"/>
            <w:shd w:val="clear" w:color="auto" w:fill="auto"/>
            <w:vAlign w:val="bottom"/>
          </w:tcPr>
          <w:p w14:paraId="783D199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B0BD022"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6F3C823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F5B6378" w14:textId="77777777" w:rsidR="007F225C" w:rsidRPr="00792BFF" w:rsidRDefault="007F225C" w:rsidP="00703CF8">
            <w:pPr>
              <w:spacing w:before="40" w:after="40" w:line="220" w:lineRule="exact"/>
              <w:jc w:val="left"/>
              <w:rPr>
                <w:sz w:val="16"/>
                <w:szCs w:val="16"/>
              </w:rPr>
            </w:pPr>
            <w:r w:rsidRPr="00931735">
              <w:rPr>
                <w:sz w:val="16"/>
                <w:szCs w:val="16"/>
              </w:rPr>
              <w:t>5</w:t>
            </w:r>
          </w:p>
        </w:tc>
        <w:tc>
          <w:tcPr>
            <w:tcW w:w="425" w:type="dxa"/>
            <w:shd w:val="clear" w:color="auto" w:fill="auto"/>
            <w:vAlign w:val="bottom"/>
          </w:tcPr>
          <w:p w14:paraId="7003F27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27ACE5F"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1C4C036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B2C6289" w14:textId="77777777" w:rsidR="007F225C" w:rsidRPr="00792BFF" w:rsidRDefault="007F225C" w:rsidP="00703CF8">
            <w:pPr>
              <w:spacing w:before="40" w:after="40" w:line="220" w:lineRule="exact"/>
              <w:jc w:val="left"/>
              <w:rPr>
                <w:sz w:val="16"/>
                <w:szCs w:val="16"/>
              </w:rPr>
            </w:pPr>
            <w:r w:rsidRPr="00931735">
              <w:rPr>
                <w:sz w:val="16"/>
                <w:szCs w:val="16"/>
              </w:rPr>
              <w:t>6</w:t>
            </w:r>
          </w:p>
        </w:tc>
        <w:tc>
          <w:tcPr>
            <w:tcW w:w="425" w:type="dxa"/>
            <w:shd w:val="clear" w:color="auto" w:fill="auto"/>
            <w:vAlign w:val="bottom"/>
          </w:tcPr>
          <w:p w14:paraId="60CCF7D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324DA7D0"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682B97D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B6C5B82"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36FF6C9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FF6632D"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2A47B2A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B9C98F1"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61A40FD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E00B772"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2C8A726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6546330"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7E6E0CF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EF53CF8"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284" w:type="dxa"/>
            <w:shd w:val="clear" w:color="auto" w:fill="auto"/>
            <w:vAlign w:val="bottom"/>
          </w:tcPr>
          <w:p w14:paraId="0130E81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620" w:type="dxa"/>
            <w:shd w:val="clear" w:color="auto" w:fill="auto"/>
            <w:vAlign w:val="bottom"/>
          </w:tcPr>
          <w:p w14:paraId="4C436BDA" w14:textId="77777777" w:rsidR="007F225C" w:rsidRPr="00792BFF" w:rsidRDefault="007F225C" w:rsidP="00703CF8">
            <w:pPr>
              <w:spacing w:before="40" w:after="40" w:line="220" w:lineRule="exact"/>
              <w:jc w:val="left"/>
              <w:rPr>
                <w:sz w:val="16"/>
                <w:szCs w:val="16"/>
              </w:rPr>
            </w:pPr>
            <w:r w:rsidRPr="00931735">
              <w:rPr>
                <w:sz w:val="16"/>
                <w:szCs w:val="16"/>
              </w:rPr>
              <w:t>36</w:t>
            </w:r>
          </w:p>
        </w:tc>
        <w:tc>
          <w:tcPr>
            <w:tcW w:w="514" w:type="dxa"/>
            <w:shd w:val="clear" w:color="auto" w:fill="auto"/>
            <w:vAlign w:val="bottom"/>
          </w:tcPr>
          <w:p w14:paraId="518D7352"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61C3662E" w14:textId="77777777" w:rsidTr="00853819">
        <w:tc>
          <w:tcPr>
            <w:tcW w:w="1134" w:type="dxa"/>
            <w:shd w:val="clear" w:color="auto" w:fill="auto"/>
          </w:tcPr>
          <w:p w14:paraId="723DEAD9" w14:textId="77777777" w:rsidR="007F225C" w:rsidRPr="00792BFF" w:rsidRDefault="007F225C" w:rsidP="00853819">
            <w:pPr>
              <w:spacing w:before="40" w:after="40" w:line="220" w:lineRule="exact"/>
              <w:rPr>
                <w:sz w:val="16"/>
                <w:szCs w:val="16"/>
              </w:rPr>
            </w:pPr>
          </w:p>
        </w:tc>
        <w:tc>
          <w:tcPr>
            <w:tcW w:w="1097" w:type="dxa"/>
            <w:shd w:val="clear" w:color="auto" w:fill="auto"/>
            <w:vAlign w:val="bottom"/>
          </w:tcPr>
          <w:p w14:paraId="4C676A69"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محبوسون احتياطياً</w:t>
            </w:r>
          </w:p>
        </w:tc>
        <w:tc>
          <w:tcPr>
            <w:tcW w:w="435" w:type="dxa"/>
            <w:shd w:val="clear" w:color="auto" w:fill="auto"/>
            <w:vAlign w:val="bottom"/>
          </w:tcPr>
          <w:p w14:paraId="366A276B" w14:textId="77777777" w:rsidR="007F225C" w:rsidRPr="00792BFF" w:rsidRDefault="007F225C" w:rsidP="00703CF8">
            <w:pPr>
              <w:spacing w:before="40" w:after="40" w:line="220" w:lineRule="exact"/>
              <w:jc w:val="left"/>
              <w:rPr>
                <w:sz w:val="16"/>
                <w:szCs w:val="16"/>
              </w:rPr>
            </w:pPr>
            <w:r w:rsidRPr="00931735">
              <w:rPr>
                <w:sz w:val="16"/>
                <w:szCs w:val="16"/>
              </w:rPr>
              <w:t>15</w:t>
            </w:r>
          </w:p>
        </w:tc>
        <w:tc>
          <w:tcPr>
            <w:tcW w:w="404" w:type="dxa"/>
            <w:shd w:val="clear" w:color="auto" w:fill="auto"/>
            <w:vAlign w:val="bottom"/>
          </w:tcPr>
          <w:p w14:paraId="2177159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19" w:type="dxa"/>
            <w:shd w:val="clear" w:color="auto" w:fill="auto"/>
            <w:vAlign w:val="bottom"/>
          </w:tcPr>
          <w:p w14:paraId="7083A335" w14:textId="77777777" w:rsidR="007F225C" w:rsidRPr="00792BFF" w:rsidRDefault="007F225C" w:rsidP="00703CF8">
            <w:pPr>
              <w:spacing w:before="40" w:after="40" w:line="220" w:lineRule="exact"/>
              <w:jc w:val="left"/>
              <w:rPr>
                <w:sz w:val="16"/>
                <w:szCs w:val="16"/>
              </w:rPr>
            </w:pPr>
            <w:r w:rsidRPr="00931735">
              <w:rPr>
                <w:sz w:val="16"/>
                <w:szCs w:val="16"/>
              </w:rPr>
              <w:t>10</w:t>
            </w:r>
          </w:p>
        </w:tc>
        <w:tc>
          <w:tcPr>
            <w:tcW w:w="306" w:type="dxa"/>
            <w:shd w:val="clear" w:color="auto" w:fill="auto"/>
            <w:vAlign w:val="bottom"/>
          </w:tcPr>
          <w:p w14:paraId="05191D4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F859599" w14:textId="77777777" w:rsidR="007F225C" w:rsidRPr="00792BFF" w:rsidRDefault="007F225C" w:rsidP="00703CF8">
            <w:pPr>
              <w:spacing w:before="40" w:after="40" w:line="220" w:lineRule="exact"/>
              <w:jc w:val="left"/>
              <w:rPr>
                <w:sz w:val="16"/>
                <w:szCs w:val="16"/>
              </w:rPr>
            </w:pPr>
            <w:r w:rsidRPr="00931735">
              <w:rPr>
                <w:sz w:val="16"/>
                <w:szCs w:val="16"/>
              </w:rPr>
              <w:t>20</w:t>
            </w:r>
          </w:p>
        </w:tc>
        <w:tc>
          <w:tcPr>
            <w:tcW w:w="425" w:type="dxa"/>
            <w:shd w:val="clear" w:color="auto" w:fill="auto"/>
            <w:vAlign w:val="bottom"/>
          </w:tcPr>
          <w:p w14:paraId="32C8CFC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CD79374" w14:textId="77777777" w:rsidR="007F225C" w:rsidRPr="00792BFF" w:rsidRDefault="007F225C" w:rsidP="00703CF8">
            <w:pPr>
              <w:spacing w:before="40" w:after="40" w:line="220" w:lineRule="exact"/>
              <w:jc w:val="left"/>
              <w:rPr>
                <w:sz w:val="16"/>
                <w:szCs w:val="16"/>
              </w:rPr>
            </w:pPr>
            <w:r w:rsidRPr="00931735">
              <w:rPr>
                <w:sz w:val="16"/>
                <w:szCs w:val="16"/>
              </w:rPr>
              <w:t>45</w:t>
            </w:r>
          </w:p>
        </w:tc>
        <w:tc>
          <w:tcPr>
            <w:tcW w:w="425" w:type="dxa"/>
            <w:shd w:val="clear" w:color="auto" w:fill="auto"/>
            <w:vAlign w:val="bottom"/>
          </w:tcPr>
          <w:p w14:paraId="5540AFA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D9F1300" w14:textId="77777777" w:rsidR="007F225C" w:rsidRPr="00792BFF" w:rsidRDefault="007F225C" w:rsidP="00703CF8">
            <w:pPr>
              <w:spacing w:before="40" w:after="40" w:line="220" w:lineRule="exact"/>
              <w:jc w:val="left"/>
              <w:rPr>
                <w:sz w:val="16"/>
                <w:szCs w:val="16"/>
              </w:rPr>
            </w:pPr>
            <w:r w:rsidRPr="00931735">
              <w:rPr>
                <w:sz w:val="16"/>
                <w:szCs w:val="16"/>
              </w:rPr>
              <w:t>25</w:t>
            </w:r>
          </w:p>
        </w:tc>
        <w:tc>
          <w:tcPr>
            <w:tcW w:w="425" w:type="dxa"/>
            <w:shd w:val="clear" w:color="auto" w:fill="auto"/>
            <w:vAlign w:val="bottom"/>
          </w:tcPr>
          <w:p w14:paraId="4AA8BA7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460674C5" w14:textId="77777777" w:rsidR="007F225C" w:rsidRPr="00792BFF" w:rsidRDefault="007F225C" w:rsidP="00703CF8">
            <w:pPr>
              <w:spacing w:before="40" w:after="40" w:line="220" w:lineRule="exact"/>
              <w:jc w:val="left"/>
              <w:rPr>
                <w:sz w:val="16"/>
                <w:szCs w:val="16"/>
              </w:rPr>
            </w:pPr>
            <w:r w:rsidRPr="00931735">
              <w:rPr>
                <w:sz w:val="16"/>
                <w:szCs w:val="16"/>
              </w:rPr>
              <w:t>35</w:t>
            </w:r>
          </w:p>
        </w:tc>
        <w:tc>
          <w:tcPr>
            <w:tcW w:w="425" w:type="dxa"/>
            <w:shd w:val="clear" w:color="auto" w:fill="auto"/>
            <w:vAlign w:val="bottom"/>
          </w:tcPr>
          <w:p w14:paraId="00BA87F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0EFF5691" w14:textId="77777777" w:rsidR="007F225C" w:rsidRPr="00792BFF" w:rsidRDefault="007F225C" w:rsidP="00703CF8">
            <w:pPr>
              <w:spacing w:before="40" w:after="40" w:line="220" w:lineRule="exact"/>
              <w:jc w:val="left"/>
              <w:rPr>
                <w:sz w:val="16"/>
                <w:szCs w:val="16"/>
              </w:rPr>
            </w:pPr>
            <w:r w:rsidRPr="00931735">
              <w:rPr>
                <w:sz w:val="16"/>
                <w:szCs w:val="16"/>
              </w:rPr>
              <w:t>43</w:t>
            </w:r>
          </w:p>
        </w:tc>
        <w:tc>
          <w:tcPr>
            <w:tcW w:w="425" w:type="dxa"/>
            <w:shd w:val="clear" w:color="auto" w:fill="auto"/>
            <w:vAlign w:val="bottom"/>
          </w:tcPr>
          <w:p w14:paraId="74A8BCD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8623481" w14:textId="77777777" w:rsidR="007F225C" w:rsidRPr="00792BFF" w:rsidRDefault="007F225C" w:rsidP="00703CF8">
            <w:pPr>
              <w:spacing w:before="40" w:after="40" w:line="220" w:lineRule="exact"/>
              <w:jc w:val="left"/>
              <w:rPr>
                <w:sz w:val="16"/>
                <w:szCs w:val="16"/>
              </w:rPr>
            </w:pPr>
            <w:r w:rsidRPr="00931735">
              <w:rPr>
                <w:sz w:val="16"/>
                <w:szCs w:val="16"/>
              </w:rPr>
              <w:t>33</w:t>
            </w:r>
          </w:p>
        </w:tc>
        <w:tc>
          <w:tcPr>
            <w:tcW w:w="425" w:type="dxa"/>
            <w:shd w:val="clear" w:color="auto" w:fill="auto"/>
            <w:vAlign w:val="bottom"/>
          </w:tcPr>
          <w:p w14:paraId="3A84FC6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AD2BB9B" w14:textId="77777777" w:rsidR="007F225C" w:rsidRPr="00792BFF" w:rsidRDefault="007F225C" w:rsidP="00703CF8">
            <w:pPr>
              <w:spacing w:before="40" w:after="40" w:line="220" w:lineRule="exact"/>
              <w:jc w:val="left"/>
              <w:rPr>
                <w:sz w:val="16"/>
                <w:szCs w:val="16"/>
              </w:rPr>
            </w:pPr>
            <w:r w:rsidRPr="00931735">
              <w:rPr>
                <w:sz w:val="16"/>
                <w:szCs w:val="16"/>
              </w:rPr>
              <w:t>21</w:t>
            </w:r>
          </w:p>
        </w:tc>
        <w:tc>
          <w:tcPr>
            <w:tcW w:w="425" w:type="dxa"/>
            <w:shd w:val="clear" w:color="auto" w:fill="auto"/>
            <w:vAlign w:val="bottom"/>
          </w:tcPr>
          <w:p w14:paraId="2173DCC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4E9DCB0" w14:textId="77777777" w:rsidR="007F225C" w:rsidRPr="00792BFF" w:rsidRDefault="007F225C" w:rsidP="00703CF8">
            <w:pPr>
              <w:spacing w:before="40" w:after="40" w:line="220" w:lineRule="exact"/>
              <w:jc w:val="left"/>
              <w:rPr>
                <w:sz w:val="16"/>
                <w:szCs w:val="16"/>
              </w:rPr>
            </w:pPr>
            <w:r w:rsidRPr="00931735">
              <w:rPr>
                <w:sz w:val="16"/>
                <w:szCs w:val="16"/>
              </w:rPr>
              <w:t>51</w:t>
            </w:r>
          </w:p>
        </w:tc>
        <w:tc>
          <w:tcPr>
            <w:tcW w:w="425" w:type="dxa"/>
            <w:shd w:val="clear" w:color="auto" w:fill="auto"/>
            <w:vAlign w:val="bottom"/>
          </w:tcPr>
          <w:p w14:paraId="4AC44BB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7989399" w14:textId="77777777" w:rsidR="007F225C" w:rsidRPr="00792BFF" w:rsidRDefault="007F225C" w:rsidP="00703CF8">
            <w:pPr>
              <w:spacing w:before="40" w:after="40" w:line="220" w:lineRule="exact"/>
              <w:jc w:val="left"/>
              <w:rPr>
                <w:sz w:val="16"/>
                <w:szCs w:val="16"/>
              </w:rPr>
            </w:pPr>
            <w:r w:rsidRPr="00931735">
              <w:rPr>
                <w:sz w:val="16"/>
                <w:szCs w:val="16"/>
              </w:rPr>
              <w:t>15</w:t>
            </w:r>
          </w:p>
        </w:tc>
        <w:tc>
          <w:tcPr>
            <w:tcW w:w="425" w:type="dxa"/>
            <w:shd w:val="clear" w:color="auto" w:fill="auto"/>
            <w:vAlign w:val="bottom"/>
          </w:tcPr>
          <w:p w14:paraId="63634DA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3A760F9" w14:textId="77777777" w:rsidR="007F225C" w:rsidRPr="00792BFF" w:rsidRDefault="007F225C" w:rsidP="00703CF8">
            <w:pPr>
              <w:spacing w:before="40" w:after="40" w:line="220" w:lineRule="exact"/>
              <w:jc w:val="left"/>
              <w:rPr>
                <w:sz w:val="16"/>
                <w:szCs w:val="16"/>
              </w:rPr>
            </w:pPr>
            <w:r w:rsidRPr="00931735">
              <w:rPr>
                <w:sz w:val="16"/>
                <w:szCs w:val="16"/>
              </w:rPr>
              <w:t>6</w:t>
            </w:r>
          </w:p>
        </w:tc>
        <w:tc>
          <w:tcPr>
            <w:tcW w:w="425" w:type="dxa"/>
            <w:shd w:val="clear" w:color="auto" w:fill="auto"/>
            <w:vAlign w:val="bottom"/>
          </w:tcPr>
          <w:p w14:paraId="7740381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5B42869" w14:textId="77777777" w:rsidR="007F225C" w:rsidRPr="00792BFF" w:rsidRDefault="007F225C" w:rsidP="00703CF8">
            <w:pPr>
              <w:spacing w:before="40" w:after="40" w:line="220" w:lineRule="exact"/>
              <w:jc w:val="left"/>
              <w:rPr>
                <w:sz w:val="16"/>
                <w:szCs w:val="16"/>
              </w:rPr>
            </w:pPr>
            <w:r w:rsidRPr="00931735">
              <w:rPr>
                <w:sz w:val="16"/>
                <w:szCs w:val="16"/>
              </w:rPr>
              <w:t>15</w:t>
            </w:r>
          </w:p>
        </w:tc>
        <w:tc>
          <w:tcPr>
            <w:tcW w:w="284" w:type="dxa"/>
            <w:shd w:val="clear" w:color="auto" w:fill="auto"/>
            <w:vAlign w:val="bottom"/>
          </w:tcPr>
          <w:p w14:paraId="1B7F398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620" w:type="dxa"/>
            <w:shd w:val="clear" w:color="auto" w:fill="auto"/>
            <w:vAlign w:val="bottom"/>
          </w:tcPr>
          <w:p w14:paraId="7ACFEEB3" w14:textId="77777777" w:rsidR="007F225C" w:rsidRPr="00792BFF" w:rsidRDefault="007F225C" w:rsidP="00703CF8">
            <w:pPr>
              <w:spacing w:before="40" w:after="40" w:line="220" w:lineRule="exact"/>
              <w:jc w:val="left"/>
              <w:rPr>
                <w:sz w:val="16"/>
                <w:szCs w:val="16"/>
              </w:rPr>
            </w:pPr>
            <w:r w:rsidRPr="00931735">
              <w:rPr>
                <w:sz w:val="16"/>
                <w:szCs w:val="16"/>
              </w:rPr>
              <w:t>325</w:t>
            </w:r>
          </w:p>
        </w:tc>
        <w:tc>
          <w:tcPr>
            <w:tcW w:w="514" w:type="dxa"/>
            <w:shd w:val="clear" w:color="auto" w:fill="auto"/>
            <w:vAlign w:val="bottom"/>
          </w:tcPr>
          <w:p w14:paraId="16053B5F"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6AB9767A" w14:textId="77777777" w:rsidTr="00853819">
        <w:tc>
          <w:tcPr>
            <w:tcW w:w="1134" w:type="dxa"/>
            <w:shd w:val="clear" w:color="auto" w:fill="auto"/>
          </w:tcPr>
          <w:p w14:paraId="2033D52B" w14:textId="77777777" w:rsidR="007F225C" w:rsidRPr="00792BFF" w:rsidRDefault="007F225C" w:rsidP="00853819">
            <w:pPr>
              <w:spacing w:before="40" w:after="40" w:line="220" w:lineRule="exact"/>
              <w:rPr>
                <w:sz w:val="16"/>
                <w:szCs w:val="16"/>
              </w:rPr>
            </w:pPr>
            <w:proofErr w:type="spellStart"/>
            <w:r w:rsidRPr="00792BFF">
              <w:rPr>
                <w:rFonts w:hint="cs"/>
                <w:sz w:val="16"/>
                <w:szCs w:val="16"/>
                <w:rtl/>
              </w:rPr>
              <w:t>باليكين</w:t>
            </w:r>
            <w:proofErr w:type="spellEnd"/>
          </w:p>
        </w:tc>
        <w:tc>
          <w:tcPr>
            <w:tcW w:w="1097" w:type="dxa"/>
            <w:shd w:val="clear" w:color="auto" w:fill="auto"/>
            <w:vAlign w:val="bottom"/>
          </w:tcPr>
          <w:p w14:paraId="7F85A005"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مدانون</w:t>
            </w:r>
          </w:p>
        </w:tc>
        <w:tc>
          <w:tcPr>
            <w:tcW w:w="435" w:type="dxa"/>
            <w:shd w:val="clear" w:color="auto" w:fill="auto"/>
            <w:vAlign w:val="bottom"/>
          </w:tcPr>
          <w:p w14:paraId="4458D20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4" w:type="dxa"/>
            <w:shd w:val="clear" w:color="auto" w:fill="auto"/>
            <w:vAlign w:val="bottom"/>
          </w:tcPr>
          <w:p w14:paraId="1E7D69A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19" w:type="dxa"/>
            <w:shd w:val="clear" w:color="auto" w:fill="auto"/>
            <w:vAlign w:val="bottom"/>
          </w:tcPr>
          <w:p w14:paraId="4C4BC83F" w14:textId="77777777" w:rsidR="007F225C" w:rsidRPr="00792BFF" w:rsidRDefault="007F225C" w:rsidP="00703CF8">
            <w:pPr>
              <w:spacing w:before="40" w:after="40" w:line="220" w:lineRule="exact"/>
              <w:jc w:val="left"/>
              <w:rPr>
                <w:sz w:val="16"/>
                <w:szCs w:val="16"/>
              </w:rPr>
            </w:pPr>
            <w:r w:rsidRPr="00931735">
              <w:rPr>
                <w:sz w:val="16"/>
                <w:szCs w:val="16"/>
              </w:rPr>
              <w:t>17</w:t>
            </w:r>
          </w:p>
        </w:tc>
        <w:tc>
          <w:tcPr>
            <w:tcW w:w="306" w:type="dxa"/>
            <w:shd w:val="clear" w:color="auto" w:fill="auto"/>
            <w:vAlign w:val="bottom"/>
          </w:tcPr>
          <w:p w14:paraId="124DEDC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2A7E3C7" w14:textId="77777777" w:rsidR="007F225C" w:rsidRPr="00792BFF" w:rsidRDefault="007F225C" w:rsidP="00703CF8">
            <w:pPr>
              <w:spacing w:before="40" w:after="40" w:line="220" w:lineRule="exact"/>
              <w:jc w:val="left"/>
              <w:rPr>
                <w:sz w:val="16"/>
                <w:szCs w:val="16"/>
              </w:rPr>
            </w:pPr>
            <w:r w:rsidRPr="00931735">
              <w:rPr>
                <w:sz w:val="16"/>
                <w:szCs w:val="16"/>
              </w:rPr>
              <w:t>11</w:t>
            </w:r>
          </w:p>
        </w:tc>
        <w:tc>
          <w:tcPr>
            <w:tcW w:w="425" w:type="dxa"/>
            <w:shd w:val="clear" w:color="auto" w:fill="auto"/>
            <w:vAlign w:val="bottom"/>
          </w:tcPr>
          <w:p w14:paraId="0DDA262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4F59BDB" w14:textId="77777777" w:rsidR="007F225C" w:rsidRPr="00792BFF" w:rsidRDefault="007F225C" w:rsidP="00703CF8">
            <w:pPr>
              <w:spacing w:before="40" w:after="40" w:line="220" w:lineRule="exact"/>
              <w:jc w:val="left"/>
              <w:rPr>
                <w:sz w:val="16"/>
                <w:szCs w:val="16"/>
              </w:rPr>
            </w:pPr>
            <w:r w:rsidRPr="00931735">
              <w:rPr>
                <w:sz w:val="16"/>
                <w:szCs w:val="16"/>
              </w:rPr>
              <w:t>14</w:t>
            </w:r>
          </w:p>
        </w:tc>
        <w:tc>
          <w:tcPr>
            <w:tcW w:w="425" w:type="dxa"/>
            <w:shd w:val="clear" w:color="auto" w:fill="auto"/>
            <w:vAlign w:val="bottom"/>
          </w:tcPr>
          <w:p w14:paraId="5D68C83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7D50361" w14:textId="77777777" w:rsidR="007F225C" w:rsidRPr="00792BFF" w:rsidRDefault="007F225C" w:rsidP="00703CF8">
            <w:pPr>
              <w:spacing w:before="40" w:after="40" w:line="220" w:lineRule="exact"/>
              <w:jc w:val="left"/>
              <w:rPr>
                <w:sz w:val="16"/>
                <w:szCs w:val="16"/>
              </w:rPr>
            </w:pPr>
            <w:r w:rsidRPr="00931735">
              <w:rPr>
                <w:sz w:val="16"/>
                <w:szCs w:val="16"/>
              </w:rPr>
              <w:t>65</w:t>
            </w:r>
          </w:p>
        </w:tc>
        <w:tc>
          <w:tcPr>
            <w:tcW w:w="425" w:type="dxa"/>
            <w:shd w:val="clear" w:color="auto" w:fill="auto"/>
            <w:vAlign w:val="bottom"/>
          </w:tcPr>
          <w:p w14:paraId="61EF523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531E7BD" w14:textId="77777777" w:rsidR="007F225C" w:rsidRPr="00792BFF" w:rsidRDefault="007F225C" w:rsidP="00703CF8">
            <w:pPr>
              <w:spacing w:before="40" w:after="40" w:line="220" w:lineRule="exact"/>
              <w:jc w:val="left"/>
              <w:rPr>
                <w:sz w:val="16"/>
                <w:szCs w:val="16"/>
              </w:rPr>
            </w:pPr>
            <w:r w:rsidRPr="00931735">
              <w:rPr>
                <w:sz w:val="16"/>
                <w:szCs w:val="16"/>
              </w:rPr>
              <w:t>3</w:t>
            </w:r>
          </w:p>
        </w:tc>
        <w:tc>
          <w:tcPr>
            <w:tcW w:w="425" w:type="dxa"/>
            <w:shd w:val="clear" w:color="auto" w:fill="auto"/>
            <w:vAlign w:val="bottom"/>
          </w:tcPr>
          <w:p w14:paraId="56941CB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0B1F921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53574B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ECB9F4A" w14:textId="77777777" w:rsidR="007F225C" w:rsidRPr="00792BFF" w:rsidRDefault="007F225C" w:rsidP="00703CF8">
            <w:pPr>
              <w:spacing w:before="40" w:after="40" w:line="220" w:lineRule="exact"/>
              <w:jc w:val="left"/>
              <w:rPr>
                <w:sz w:val="16"/>
                <w:szCs w:val="16"/>
              </w:rPr>
            </w:pPr>
            <w:r w:rsidRPr="00931735">
              <w:rPr>
                <w:sz w:val="16"/>
                <w:szCs w:val="16"/>
              </w:rPr>
              <w:t>38</w:t>
            </w:r>
          </w:p>
        </w:tc>
        <w:tc>
          <w:tcPr>
            <w:tcW w:w="425" w:type="dxa"/>
            <w:shd w:val="clear" w:color="auto" w:fill="auto"/>
            <w:vAlign w:val="bottom"/>
          </w:tcPr>
          <w:p w14:paraId="64AAE20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AAE0209" w14:textId="77777777" w:rsidR="007F225C" w:rsidRPr="00792BFF" w:rsidRDefault="007F225C" w:rsidP="00703CF8">
            <w:pPr>
              <w:spacing w:before="40" w:after="40" w:line="220" w:lineRule="exact"/>
              <w:jc w:val="left"/>
              <w:rPr>
                <w:sz w:val="16"/>
                <w:szCs w:val="16"/>
              </w:rPr>
            </w:pPr>
            <w:r w:rsidRPr="00931735">
              <w:rPr>
                <w:sz w:val="16"/>
                <w:szCs w:val="16"/>
              </w:rPr>
              <w:t>6</w:t>
            </w:r>
          </w:p>
        </w:tc>
        <w:tc>
          <w:tcPr>
            <w:tcW w:w="425" w:type="dxa"/>
            <w:shd w:val="clear" w:color="auto" w:fill="auto"/>
            <w:vAlign w:val="bottom"/>
          </w:tcPr>
          <w:p w14:paraId="5090BE6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BE64D6A" w14:textId="77777777" w:rsidR="007F225C" w:rsidRPr="00792BFF" w:rsidRDefault="007F225C" w:rsidP="00703CF8">
            <w:pPr>
              <w:spacing w:before="40" w:after="40" w:line="220" w:lineRule="exact"/>
              <w:jc w:val="left"/>
              <w:rPr>
                <w:sz w:val="16"/>
                <w:szCs w:val="16"/>
              </w:rPr>
            </w:pPr>
            <w:r w:rsidRPr="00931735">
              <w:rPr>
                <w:sz w:val="16"/>
                <w:szCs w:val="16"/>
              </w:rPr>
              <w:t>59</w:t>
            </w:r>
          </w:p>
        </w:tc>
        <w:tc>
          <w:tcPr>
            <w:tcW w:w="425" w:type="dxa"/>
            <w:shd w:val="clear" w:color="auto" w:fill="auto"/>
            <w:vAlign w:val="bottom"/>
          </w:tcPr>
          <w:p w14:paraId="2D34B1F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99C8ED3" w14:textId="77777777" w:rsidR="007F225C" w:rsidRPr="00792BFF" w:rsidRDefault="007F225C" w:rsidP="00703CF8">
            <w:pPr>
              <w:spacing w:before="40" w:after="40" w:line="220" w:lineRule="exact"/>
              <w:jc w:val="left"/>
              <w:rPr>
                <w:sz w:val="16"/>
                <w:szCs w:val="16"/>
              </w:rPr>
            </w:pPr>
            <w:r w:rsidRPr="00931735">
              <w:rPr>
                <w:sz w:val="16"/>
                <w:szCs w:val="16"/>
              </w:rPr>
              <w:t>27</w:t>
            </w:r>
          </w:p>
        </w:tc>
        <w:tc>
          <w:tcPr>
            <w:tcW w:w="425" w:type="dxa"/>
            <w:shd w:val="clear" w:color="auto" w:fill="auto"/>
            <w:vAlign w:val="bottom"/>
          </w:tcPr>
          <w:p w14:paraId="662007A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5D33536" w14:textId="77777777" w:rsidR="007F225C" w:rsidRPr="00792BFF" w:rsidRDefault="007F225C" w:rsidP="00703CF8">
            <w:pPr>
              <w:spacing w:before="40" w:after="40" w:line="220" w:lineRule="exact"/>
              <w:jc w:val="left"/>
              <w:rPr>
                <w:sz w:val="16"/>
                <w:szCs w:val="16"/>
              </w:rPr>
            </w:pPr>
            <w:r w:rsidRPr="00931735">
              <w:rPr>
                <w:sz w:val="16"/>
                <w:szCs w:val="16"/>
              </w:rPr>
              <w:t>41</w:t>
            </w:r>
          </w:p>
        </w:tc>
        <w:tc>
          <w:tcPr>
            <w:tcW w:w="425" w:type="dxa"/>
            <w:shd w:val="clear" w:color="auto" w:fill="auto"/>
            <w:vAlign w:val="bottom"/>
          </w:tcPr>
          <w:p w14:paraId="42AD4FC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DD971C3" w14:textId="77777777" w:rsidR="007F225C" w:rsidRPr="00792BFF" w:rsidRDefault="007F225C" w:rsidP="00703CF8">
            <w:pPr>
              <w:spacing w:before="40" w:after="40" w:line="220" w:lineRule="exact"/>
              <w:jc w:val="left"/>
              <w:rPr>
                <w:sz w:val="16"/>
                <w:szCs w:val="16"/>
              </w:rPr>
            </w:pPr>
            <w:r w:rsidRPr="00931735">
              <w:rPr>
                <w:sz w:val="16"/>
                <w:szCs w:val="16"/>
              </w:rPr>
              <w:t>85</w:t>
            </w:r>
          </w:p>
        </w:tc>
        <w:tc>
          <w:tcPr>
            <w:tcW w:w="284" w:type="dxa"/>
            <w:shd w:val="clear" w:color="auto" w:fill="auto"/>
            <w:vAlign w:val="bottom"/>
          </w:tcPr>
          <w:p w14:paraId="69EE06B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620" w:type="dxa"/>
            <w:shd w:val="clear" w:color="auto" w:fill="auto"/>
            <w:vAlign w:val="bottom"/>
          </w:tcPr>
          <w:p w14:paraId="6B84F2F2" w14:textId="77777777" w:rsidR="007F225C" w:rsidRPr="00792BFF" w:rsidRDefault="007F225C" w:rsidP="00703CF8">
            <w:pPr>
              <w:spacing w:before="40" w:after="40" w:line="220" w:lineRule="exact"/>
              <w:jc w:val="left"/>
              <w:rPr>
                <w:sz w:val="16"/>
                <w:szCs w:val="16"/>
              </w:rPr>
            </w:pPr>
            <w:r w:rsidRPr="00931735">
              <w:rPr>
                <w:sz w:val="16"/>
                <w:szCs w:val="16"/>
              </w:rPr>
              <w:t>366</w:t>
            </w:r>
          </w:p>
        </w:tc>
        <w:tc>
          <w:tcPr>
            <w:tcW w:w="514" w:type="dxa"/>
            <w:shd w:val="clear" w:color="auto" w:fill="auto"/>
            <w:vAlign w:val="bottom"/>
          </w:tcPr>
          <w:p w14:paraId="666924E6"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4F961B31" w14:textId="77777777" w:rsidTr="00853819">
        <w:tc>
          <w:tcPr>
            <w:tcW w:w="1134" w:type="dxa"/>
            <w:shd w:val="clear" w:color="auto" w:fill="auto"/>
          </w:tcPr>
          <w:p w14:paraId="680307E0" w14:textId="77777777" w:rsidR="007F225C" w:rsidRPr="00792BFF" w:rsidRDefault="007F225C" w:rsidP="00853819">
            <w:pPr>
              <w:spacing w:before="40" w:after="40" w:line="220" w:lineRule="exact"/>
              <w:rPr>
                <w:sz w:val="16"/>
                <w:szCs w:val="16"/>
              </w:rPr>
            </w:pPr>
          </w:p>
        </w:tc>
        <w:tc>
          <w:tcPr>
            <w:tcW w:w="1097" w:type="dxa"/>
            <w:shd w:val="clear" w:color="auto" w:fill="auto"/>
            <w:vAlign w:val="bottom"/>
          </w:tcPr>
          <w:p w14:paraId="5752093F"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محبوسون احتياطياً</w:t>
            </w:r>
          </w:p>
        </w:tc>
        <w:tc>
          <w:tcPr>
            <w:tcW w:w="435" w:type="dxa"/>
            <w:shd w:val="clear" w:color="auto" w:fill="auto"/>
            <w:vAlign w:val="bottom"/>
          </w:tcPr>
          <w:p w14:paraId="01398CC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4" w:type="dxa"/>
            <w:shd w:val="clear" w:color="auto" w:fill="auto"/>
            <w:vAlign w:val="bottom"/>
          </w:tcPr>
          <w:p w14:paraId="17DB894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19" w:type="dxa"/>
            <w:shd w:val="clear" w:color="auto" w:fill="auto"/>
            <w:vAlign w:val="bottom"/>
          </w:tcPr>
          <w:p w14:paraId="5C2E962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306" w:type="dxa"/>
            <w:shd w:val="clear" w:color="auto" w:fill="auto"/>
            <w:vAlign w:val="bottom"/>
          </w:tcPr>
          <w:p w14:paraId="02442DD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C9EE85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744590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4174E7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D296D3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94EBB5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C7661A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48C59F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763677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4B841B5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618ADE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BD4F2C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3719C8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88F76C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2CDB5C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8C326D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1B63C5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735592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4A90F1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4B3F55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6D7CF3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0363FB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284" w:type="dxa"/>
            <w:shd w:val="clear" w:color="auto" w:fill="auto"/>
            <w:vAlign w:val="bottom"/>
          </w:tcPr>
          <w:p w14:paraId="3C36055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620" w:type="dxa"/>
            <w:shd w:val="clear" w:color="auto" w:fill="auto"/>
            <w:vAlign w:val="bottom"/>
          </w:tcPr>
          <w:p w14:paraId="7F77187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14" w:type="dxa"/>
            <w:shd w:val="clear" w:color="auto" w:fill="auto"/>
            <w:vAlign w:val="bottom"/>
          </w:tcPr>
          <w:p w14:paraId="16F1A6BB"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06C742CE" w14:textId="77777777" w:rsidTr="00853819">
        <w:tc>
          <w:tcPr>
            <w:tcW w:w="1134" w:type="dxa"/>
            <w:shd w:val="clear" w:color="auto" w:fill="auto"/>
          </w:tcPr>
          <w:p w14:paraId="4C9DF6AD" w14:textId="77777777" w:rsidR="007F225C" w:rsidRPr="00792BFF" w:rsidRDefault="007F225C" w:rsidP="00853819">
            <w:pPr>
              <w:spacing w:before="40" w:after="40" w:line="220" w:lineRule="exact"/>
              <w:rPr>
                <w:sz w:val="16"/>
                <w:szCs w:val="16"/>
              </w:rPr>
            </w:pPr>
            <w:proofErr w:type="spellStart"/>
            <w:r w:rsidRPr="00792BFF">
              <w:rPr>
                <w:rFonts w:hint="cs"/>
                <w:sz w:val="16"/>
                <w:szCs w:val="16"/>
                <w:rtl/>
              </w:rPr>
              <w:t>مانكايين</w:t>
            </w:r>
            <w:proofErr w:type="spellEnd"/>
          </w:p>
        </w:tc>
        <w:tc>
          <w:tcPr>
            <w:tcW w:w="1097" w:type="dxa"/>
            <w:shd w:val="clear" w:color="auto" w:fill="auto"/>
            <w:vAlign w:val="bottom"/>
          </w:tcPr>
          <w:p w14:paraId="630D1673"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مدانون</w:t>
            </w:r>
          </w:p>
        </w:tc>
        <w:tc>
          <w:tcPr>
            <w:tcW w:w="435" w:type="dxa"/>
            <w:shd w:val="clear" w:color="auto" w:fill="auto"/>
            <w:vAlign w:val="bottom"/>
          </w:tcPr>
          <w:p w14:paraId="08231E2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4" w:type="dxa"/>
            <w:shd w:val="clear" w:color="auto" w:fill="auto"/>
            <w:vAlign w:val="bottom"/>
          </w:tcPr>
          <w:p w14:paraId="4649B3D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19" w:type="dxa"/>
            <w:shd w:val="clear" w:color="auto" w:fill="auto"/>
            <w:vAlign w:val="bottom"/>
          </w:tcPr>
          <w:p w14:paraId="1484EC84"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306" w:type="dxa"/>
            <w:shd w:val="clear" w:color="auto" w:fill="auto"/>
            <w:vAlign w:val="bottom"/>
          </w:tcPr>
          <w:p w14:paraId="4A723A4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B3283B9"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7BF40015"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AB42874" w14:textId="77777777" w:rsidR="007F225C" w:rsidRPr="00792BFF" w:rsidRDefault="007F225C" w:rsidP="00703CF8">
            <w:pPr>
              <w:spacing w:before="40" w:after="40" w:line="220" w:lineRule="exact"/>
              <w:jc w:val="left"/>
              <w:rPr>
                <w:sz w:val="16"/>
                <w:szCs w:val="16"/>
              </w:rPr>
            </w:pPr>
            <w:r w:rsidRPr="00931735">
              <w:rPr>
                <w:sz w:val="16"/>
                <w:szCs w:val="16"/>
              </w:rPr>
              <w:t>4</w:t>
            </w:r>
          </w:p>
        </w:tc>
        <w:tc>
          <w:tcPr>
            <w:tcW w:w="425" w:type="dxa"/>
            <w:shd w:val="clear" w:color="auto" w:fill="auto"/>
            <w:vAlign w:val="bottom"/>
          </w:tcPr>
          <w:p w14:paraId="4C80C9A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3C5BC08" w14:textId="77777777" w:rsidR="007F225C" w:rsidRPr="00792BFF" w:rsidRDefault="007F225C" w:rsidP="00703CF8">
            <w:pPr>
              <w:spacing w:before="40" w:after="40" w:line="220" w:lineRule="exact"/>
              <w:jc w:val="left"/>
              <w:rPr>
                <w:sz w:val="16"/>
                <w:szCs w:val="16"/>
              </w:rPr>
            </w:pPr>
            <w:r w:rsidRPr="00931735">
              <w:rPr>
                <w:sz w:val="16"/>
                <w:szCs w:val="16"/>
              </w:rPr>
              <w:t>17</w:t>
            </w:r>
          </w:p>
        </w:tc>
        <w:tc>
          <w:tcPr>
            <w:tcW w:w="425" w:type="dxa"/>
            <w:shd w:val="clear" w:color="auto" w:fill="auto"/>
            <w:vAlign w:val="bottom"/>
          </w:tcPr>
          <w:p w14:paraId="53CB2BA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455F6EA"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60EE3BA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2E739544"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2332278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6220C27" w14:textId="77777777" w:rsidR="007F225C" w:rsidRPr="00792BFF" w:rsidRDefault="007F225C" w:rsidP="00703CF8">
            <w:pPr>
              <w:spacing w:before="40" w:after="40" w:line="220" w:lineRule="exact"/>
              <w:jc w:val="left"/>
              <w:rPr>
                <w:sz w:val="16"/>
                <w:szCs w:val="16"/>
              </w:rPr>
            </w:pPr>
            <w:r w:rsidRPr="00931735">
              <w:rPr>
                <w:sz w:val="16"/>
                <w:szCs w:val="16"/>
              </w:rPr>
              <w:t>7</w:t>
            </w:r>
          </w:p>
        </w:tc>
        <w:tc>
          <w:tcPr>
            <w:tcW w:w="425" w:type="dxa"/>
            <w:shd w:val="clear" w:color="auto" w:fill="auto"/>
            <w:vAlign w:val="bottom"/>
          </w:tcPr>
          <w:p w14:paraId="733905E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DA4C25D"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64C15A6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8B5FB8E" w14:textId="77777777" w:rsidR="007F225C" w:rsidRPr="00792BFF" w:rsidRDefault="007F225C" w:rsidP="00703CF8">
            <w:pPr>
              <w:spacing w:before="40" w:after="40" w:line="220" w:lineRule="exact"/>
              <w:jc w:val="left"/>
              <w:rPr>
                <w:sz w:val="16"/>
                <w:szCs w:val="16"/>
              </w:rPr>
            </w:pPr>
            <w:r w:rsidRPr="00931735">
              <w:rPr>
                <w:sz w:val="16"/>
                <w:szCs w:val="16"/>
              </w:rPr>
              <w:t>2</w:t>
            </w:r>
          </w:p>
        </w:tc>
        <w:tc>
          <w:tcPr>
            <w:tcW w:w="425" w:type="dxa"/>
            <w:shd w:val="clear" w:color="auto" w:fill="auto"/>
            <w:vAlign w:val="bottom"/>
          </w:tcPr>
          <w:p w14:paraId="2880642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08E354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A9DF4B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8C15B0F" w14:textId="77777777" w:rsidR="007F225C" w:rsidRPr="00792BFF" w:rsidRDefault="007F225C" w:rsidP="00703CF8">
            <w:pPr>
              <w:spacing w:before="40" w:after="40" w:line="220" w:lineRule="exact"/>
              <w:jc w:val="left"/>
              <w:rPr>
                <w:sz w:val="16"/>
                <w:szCs w:val="16"/>
              </w:rPr>
            </w:pPr>
            <w:r w:rsidRPr="00931735">
              <w:rPr>
                <w:sz w:val="16"/>
                <w:szCs w:val="16"/>
              </w:rPr>
              <w:t>6</w:t>
            </w:r>
          </w:p>
        </w:tc>
        <w:tc>
          <w:tcPr>
            <w:tcW w:w="425" w:type="dxa"/>
            <w:shd w:val="clear" w:color="auto" w:fill="auto"/>
            <w:vAlign w:val="bottom"/>
          </w:tcPr>
          <w:p w14:paraId="1CCF14B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F5B324F" w14:textId="77777777" w:rsidR="007F225C" w:rsidRPr="00792BFF" w:rsidRDefault="007F225C" w:rsidP="00703CF8">
            <w:pPr>
              <w:spacing w:before="40" w:after="40" w:line="220" w:lineRule="exact"/>
              <w:jc w:val="left"/>
              <w:rPr>
                <w:sz w:val="16"/>
                <w:szCs w:val="16"/>
              </w:rPr>
            </w:pPr>
            <w:r w:rsidRPr="00931735">
              <w:rPr>
                <w:sz w:val="16"/>
                <w:szCs w:val="16"/>
              </w:rPr>
              <w:t>11</w:t>
            </w:r>
          </w:p>
        </w:tc>
        <w:tc>
          <w:tcPr>
            <w:tcW w:w="284" w:type="dxa"/>
            <w:shd w:val="clear" w:color="auto" w:fill="auto"/>
            <w:vAlign w:val="bottom"/>
          </w:tcPr>
          <w:p w14:paraId="78A5DB8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620" w:type="dxa"/>
            <w:shd w:val="clear" w:color="auto" w:fill="auto"/>
            <w:vAlign w:val="bottom"/>
          </w:tcPr>
          <w:p w14:paraId="0DE31020" w14:textId="77777777" w:rsidR="007F225C" w:rsidRPr="00792BFF" w:rsidRDefault="007F225C" w:rsidP="00703CF8">
            <w:pPr>
              <w:spacing w:before="40" w:after="40" w:line="220" w:lineRule="exact"/>
              <w:jc w:val="left"/>
              <w:rPr>
                <w:sz w:val="16"/>
                <w:szCs w:val="16"/>
              </w:rPr>
            </w:pPr>
            <w:r w:rsidRPr="00931735">
              <w:rPr>
                <w:sz w:val="16"/>
                <w:szCs w:val="16"/>
              </w:rPr>
              <w:t>56</w:t>
            </w:r>
          </w:p>
        </w:tc>
        <w:tc>
          <w:tcPr>
            <w:tcW w:w="514" w:type="dxa"/>
            <w:shd w:val="clear" w:color="auto" w:fill="auto"/>
            <w:vAlign w:val="bottom"/>
          </w:tcPr>
          <w:p w14:paraId="5AEE65E1"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29485A6B" w14:textId="77777777" w:rsidTr="00853819">
        <w:tc>
          <w:tcPr>
            <w:tcW w:w="1134" w:type="dxa"/>
            <w:shd w:val="clear" w:color="auto" w:fill="auto"/>
          </w:tcPr>
          <w:p w14:paraId="255A990D" w14:textId="77777777" w:rsidR="007F225C" w:rsidRPr="00792BFF" w:rsidRDefault="007F225C" w:rsidP="00853819">
            <w:pPr>
              <w:spacing w:before="40" w:after="40" w:line="220" w:lineRule="exact"/>
              <w:rPr>
                <w:sz w:val="16"/>
                <w:szCs w:val="16"/>
              </w:rPr>
            </w:pPr>
          </w:p>
        </w:tc>
        <w:tc>
          <w:tcPr>
            <w:tcW w:w="1097" w:type="dxa"/>
            <w:shd w:val="clear" w:color="auto" w:fill="auto"/>
            <w:vAlign w:val="bottom"/>
          </w:tcPr>
          <w:p w14:paraId="1FAE54C0"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محبوسون احتياطياً</w:t>
            </w:r>
          </w:p>
        </w:tc>
        <w:tc>
          <w:tcPr>
            <w:tcW w:w="435" w:type="dxa"/>
            <w:shd w:val="clear" w:color="auto" w:fill="auto"/>
            <w:vAlign w:val="bottom"/>
          </w:tcPr>
          <w:p w14:paraId="7DF6191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04" w:type="dxa"/>
            <w:shd w:val="clear" w:color="auto" w:fill="auto"/>
            <w:vAlign w:val="bottom"/>
          </w:tcPr>
          <w:p w14:paraId="652DBBA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19" w:type="dxa"/>
            <w:shd w:val="clear" w:color="auto" w:fill="auto"/>
            <w:vAlign w:val="bottom"/>
          </w:tcPr>
          <w:p w14:paraId="268410E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306" w:type="dxa"/>
            <w:shd w:val="clear" w:color="auto" w:fill="auto"/>
            <w:vAlign w:val="bottom"/>
          </w:tcPr>
          <w:p w14:paraId="3388C8E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1902A1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2ABD54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522CB1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2D6A66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FB9630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617E4B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DAD578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E02DDB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4F004DA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9B0FFD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65325E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EE2107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19EA7A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E93A13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09BACB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F3CDEB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D37DE5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35A096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50284F3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5731EA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C6B152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284" w:type="dxa"/>
            <w:shd w:val="clear" w:color="auto" w:fill="auto"/>
            <w:vAlign w:val="bottom"/>
          </w:tcPr>
          <w:p w14:paraId="53174D0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620" w:type="dxa"/>
            <w:shd w:val="clear" w:color="auto" w:fill="auto"/>
            <w:vAlign w:val="bottom"/>
          </w:tcPr>
          <w:p w14:paraId="3FF24FB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514" w:type="dxa"/>
            <w:shd w:val="clear" w:color="auto" w:fill="auto"/>
            <w:vAlign w:val="bottom"/>
          </w:tcPr>
          <w:p w14:paraId="4DEA1C31"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62DBC021" w14:textId="77777777" w:rsidTr="00853819">
        <w:tc>
          <w:tcPr>
            <w:tcW w:w="1134" w:type="dxa"/>
            <w:shd w:val="clear" w:color="auto" w:fill="auto"/>
          </w:tcPr>
          <w:p w14:paraId="57C193CF" w14:textId="77777777" w:rsidR="007F225C" w:rsidRPr="00792BFF" w:rsidRDefault="007F225C" w:rsidP="00853819">
            <w:pPr>
              <w:spacing w:before="40" w:after="40" w:line="220" w:lineRule="exact"/>
              <w:rPr>
                <w:sz w:val="16"/>
                <w:szCs w:val="16"/>
              </w:rPr>
            </w:pPr>
            <w:r w:rsidRPr="00792BFF">
              <w:rPr>
                <w:rFonts w:hint="cs"/>
                <w:sz w:val="16"/>
                <w:szCs w:val="16"/>
                <w:rtl/>
              </w:rPr>
              <w:t>الجنائيون</w:t>
            </w:r>
          </w:p>
        </w:tc>
        <w:tc>
          <w:tcPr>
            <w:tcW w:w="1097" w:type="dxa"/>
            <w:shd w:val="clear" w:color="auto" w:fill="auto"/>
            <w:vAlign w:val="bottom"/>
          </w:tcPr>
          <w:p w14:paraId="38505D57"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مدانون</w:t>
            </w:r>
          </w:p>
        </w:tc>
        <w:tc>
          <w:tcPr>
            <w:tcW w:w="435" w:type="dxa"/>
            <w:shd w:val="clear" w:color="auto" w:fill="auto"/>
            <w:vAlign w:val="bottom"/>
          </w:tcPr>
          <w:p w14:paraId="7E19B715" w14:textId="77777777" w:rsidR="007F225C" w:rsidRPr="00792BFF" w:rsidRDefault="007F225C" w:rsidP="00703CF8">
            <w:pPr>
              <w:spacing w:before="40" w:after="40" w:line="220" w:lineRule="exact"/>
              <w:jc w:val="left"/>
              <w:rPr>
                <w:sz w:val="16"/>
                <w:szCs w:val="16"/>
              </w:rPr>
            </w:pPr>
            <w:r w:rsidRPr="00931735">
              <w:rPr>
                <w:sz w:val="16"/>
                <w:szCs w:val="16"/>
              </w:rPr>
              <w:t>6</w:t>
            </w:r>
          </w:p>
        </w:tc>
        <w:tc>
          <w:tcPr>
            <w:tcW w:w="404" w:type="dxa"/>
            <w:shd w:val="clear" w:color="auto" w:fill="auto"/>
            <w:vAlign w:val="bottom"/>
          </w:tcPr>
          <w:p w14:paraId="3B9190B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19" w:type="dxa"/>
            <w:shd w:val="clear" w:color="auto" w:fill="auto"/>
            <w:vAlign w:val="bottom"/>
          </w:tcPr>
          <w:p w14:paraId="5A69D8DB"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306" w:type="dxa"/>
            <w:shd w:val="clear" w:color="auto" w:fill="auto"/>
            <w:vAlign w:val="bottom"/>
          </w:tcPr>
          <w:p w14:paraId="29B1269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C236C2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5F96F4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D2E1551"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3BF46BD7"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AD9DF6A"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035CA3D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14069A7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C60B0E1"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046E85E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F1494F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73A28BB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3DD78F4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19F7015"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2C9B835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50A4C7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723487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FA0E183"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9F8535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26A1975B"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0384FB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B579253" w14:textId="77777777" w:rsidR="007F225C" w:rsidRPr="00792BFF" w:rsidRDefault="007F225C" w:rsidP="00703CF8">
            <w:pPr>
              <w:spacing w:before="40" w:after="40" w:line="220" w:lineRule="exact"/>
              <w:jc w:val="left"/>
              <w:rPr>
                <w:sz w:val="16"/>
                <w:szCs w:val="16"/>
              </w:rPr>
            </w:pPr>
            <w:r w:rsidRPr="00931735">
              <w:rPr>
                <w:sz w:val="16"/>
                <w:szCs w:val="16"/>
              </w:rPr>
              <w:t>8</w:t>
            </w:r>
          </w:p>
        </w:tc>
        <w:tc>
          <w:tcPr>
            <w:tcW w:w="284" w:type="dxa"/>
            <w:shd w:val="clear" w:color="auto" w:fill="auto"/>
            <w:vAlign w:val="bottom"/>
          </w:tcPr>
          <w:p w14:paraId="5995486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620" w:type="dxa"/>
            <w:shd w:val="clear" w:color="auto" w:fill="auto"/>
            <w:vAlign w:val="bottom"/>
          </w:tcPr>
          <w:p w14:paraId="4F067CFD" w14:textId="77777777" w:rsidR="007F225C" w:rsidRPr="00792BFF" w:rsidRDefault="007F225C" w:rsidP="00703CF8">
            <w:pPr>
              <w:spacing w:before="40" w:after="40" w:line="220" w:lineRule="exact"/>
              <w:jc w:val="left"/>
              <w:rPr>
                <w:sz w:val="16"/>
                <w:szCs w:val="16"/>
              </w:rPr>
            </w:pPr>
            <w:r w:rsidRPr="00931735">
              <w:rPr>
                <w:sz w:val="16"/>
                <w:szCs w:val="16"/>
              </w:rPr>
              <w:t>18</w:t>
            </w:r>
          </w:p>
        </w:tc>
        <w:tc>
          <w:tcPr>
            <w:tcW w:w="514" w:type="dxa"/>
            <w:shd w:val="clear" w:color="auto" w:fill="auto"/>
            <w:vAlign w:val="bottom"/>
          </w:tcPr>
          <w:p w14:paraId="46F5E840"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7560CD9D" w14:textId="77777777" w:rsidTr="00853819">
        <w:tc>
          <w:tcPr>
            <w:tcW w:w="1134" w:type="dxa"/>
            <w:shd w:val="clear" w:color="auto" w:fill="auto"/>
          </w:tcPr>
          <w:p w14:paraId="2366ACDF" w14:textId="77777777" w:rsidR="007F225C" w:rsidRPr="00792BFF" w:rsidRDefault="007F225C" w:rsidP="00853819">
            <w:pPr>
              <w:spacing w:before="40" w:after="40" w:line="220" w:lineRule="exact"/>
              <w:rPr>
                <w:sz w:val="16"/>
                <w:szCs w:val="16"/>
              </w:rPr>
            </w:pPr>
          </w:p>
        </w:tc>
        <w:tc>
          <w:tcPr>
            <w:tcW w:w="1097" w:type="dxa"/>
            <w:shd w:val="clear" w:color="auto" w:fill="auto"/>
            <w:vAlign w:val="bottom"/>
          </w:tcPr>
          <w:p w14:paraId="3502BCA8" w14:textId="77777777" w:rsidR="007F225C" w:rsidRPr="00792BFF" w:rsidRDefault="007F225C" w:rsidP="00853819">
            <w:pPr>
              <w:spacing w:before="40" w:after="40" w:line="220" w:lineRule="exact"/>
              <w:ind w:left="-57" w:right="-57"/>
              <w:rPr>
                <w:sz w:val="16"/>
                <w:szCs w:val="16"/>
              </w:rPr>
            </w:pPr>
            <w:r w:rsidRPr="00792BFF">
              <w:rPr>
                <w:rFonts w:hint="cs"/>
                <w:sz w:val="16"/>
                <w:szCs w:val="16"/>
                <w:rtl/>
              </w:rPr>
              <w:t>محبوسون احتياطياً</w:t>
            </w:r>
          </w:p>
        </w:tc>
        <w:tc>
          <w:tcPr>
            <w:tcW w:w="435" w:type="dxa"/>
            <w:shd w:val="clear" w:color="auto" w:fill="auto"/>
            <w:vAlign w:val="bottom"/>
          </w:tcPr>
          <w:p w14:paraId="450C441C" w14:textId="77777777" w:rsidR="007F225C" w:rsidRPr="00792BFF" w:rsidRDefault="007F225C" w:rsidP="00703CF8">
            <w:pPr>
              <w:spacing w:before="40" w:after="40" w:line="220" w:lineRule="exact"/>
              <w:jc w:val="left"/>
              <w:rPr>
                <w:sz w:val="16"/>
                <w:szCs w:val="16"/>
              </w:rPr>
            </w:pPr>
            <w:r w:rsidRPr="00931735">
              <w:rPr>
                <w:sz w:val="16"/>
                <w:szCs w:val="16"/>
              </w:rPr>
              <w:t>5</w:t>
            </w:r>
          </w:p>
        </w:tc>
        <w:tc>
          <w:tcPr>
            <w:tcW w:w="404" w:type="dxa"/>
            <w:shd w:val="clear" w:color="auto" w:fill="auto"/>
            <w:vAlign w:val="bottom"/>
          </w:tcPr>
          <w:p w14:paraId="029DC02A"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19" w:type="dxa"/>
            <w:shd w:val="clear" w:color="auto" w:fill="auto"/>
            <w:vAlign w:val="bottom"/>
          </w:tcPr>
          <w:p w14:paraId="78E1C480"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306" w:type="dxa"/>
            <w:shd w:val="clear" w:color="auto" w:fill="auto"/>
            <w:vAlign w:val="bottom"/>
          </w:tcPr>
          <w:p w14:paraId="083C5A0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E560B12"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425" w:type="dxa"/>
            <w:shd w:val="clear" w:color="auto" w:fill="auto"/>
            <w:vAlign w:val="bottom"/>
          </w:tcPr>
          <w:p w14:paraId="15F36D2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36B06E0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979E71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4A37AC8"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4EAA162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E21E682"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594F679"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30" w:type="dxa"/>
            <w:shd w:val="clear" w:color="auto" w:fill="auto"/>
            <w:vAlign w:val="bottom"/>
          </w:tcPr>
          <w:p w14:paraId="5EC05380"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135043A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93FEB3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4300B8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238073F"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A7AF2C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09C1602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5A920B5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2FCAB0CC"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0DED5CED"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6" w:type="dxa"/>
            <w:shd w:val="clear" w:color="auto" w:fill="auto"/>
            <w:vAlign w:val="bottom"/>
          </w:tcPr>
          <w:p w14:paraId="6612A944"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74F4863E"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425" w:type="dxa"/>
            <w:shd w:val="clear" w:color="auto" w:fill="auto"/>
            <w:vAlign w:val="bottom"/>
          </w:tcPr>
          <w:p w14:paraId="63CEF1FB" w14:textId="77777777" w:rsidR="007F225C" w:rsidRPr="00792BFF" w:rsidRDefault="007F225C" w:rsidP="00703CF8">
            <w:pPr>
              <w:spacing w:before="40" w:after="40" w:line="220" w:lineRule="exact"/>
              <w:jc w:val="left"/>
              <w:rPr>
                <w:sz w:val="16"/>
                <w:szCs w:val="16"/>
              </w:rPr>
            </w:pPr>
            <w:r w:rsidRPr="00931735">
              <w:rPr>
                <w:sz w:val="16"/>
                <w:szCs w:val="16"/>
              </w:rPr>
              <w:t>1</w:t>
            </w:r>
          </w:p>
        </w:tc>
        <w:tc>
          <w:tcPr>
            <w:tcW w:w="284" w:type="dxa"/>
            <w:shd w:val="clear" w:color="auto" w:fill="auto"/>
            <w:vAlign w:val="bottom"/>
          </w:tcPr>
          <w:p w14:paraId="152614F6" w14:textId="77777777" w:rsidR="007F225C" w:rsidRPr="00792BFF" w:rsidRDefault="007F225C" w:rsidP="00703CF8">
            <w:pPr>
              <w:spacing w:before="40" w:after="40" w:line="220" w:lineRule="exact"/>
              <w:jc w:val="left"/>
              <w:rPr>
                <w:sz w:val="16"/>
                <w:szCs w:val="16"/>
              </w:rPr>
            </w:pPr>
            <w:r w:rsidRPr="00931735">
              <w:rPr>
                <w:sz w:val="16"/>
                <w:szCs w:val="16"/>
              </w:rPr>
              <w:t>0</w:t>
            </w:r>
          </w:p>
        </w:tc>
        <w:tc>
          <w:tcPr>
            <w:tcW w:w="620" w:type="dxa"/>
            <w:shd w:val="clear" w:color="auto" w:fill="auto"/>
            <w:vAlign w:val="bottom"/>
          </w:tcPr>
          <w:p w14:paraId="70FECE9F" w14:textId="77777777" w:rsidR="007F225C" w:rsidRPr="00792BFF" w:rsidRDefault="007F225C" w:rsidP="00703CF8">
            <w:pPr>
              <w:spacing w:before="40" w:after="40" w:line="220" w:lineRule="exact"/>
              <w:jc w:val="left"/>
              <w:rPr>
                <w:sz w:val="16"/>
                <w:szCs w:val="16"/>
              </w:rPr>
            </w:pPr>
            <w:r w:rsidRPr="00931735">
              <w:rPr>
                <w:sz w:val="16"/>
                <w:szCs w:val="16"/>
              </w:rPr>
              <w:t>8</w:t>
            </w:r>
          </w:p>
        </w:tc>
        <w:tc>
          <w:tcPr>
            <w:tcW w:w="514" w:type="dxa"/>
            <w:shd w:val="clear" w:color="auto" w:fill="auto"/>
            <w:vAlign w:val="bottom"/>
          </w:tcPr>
          <w:p w14:paraId="7A499EDF" w14:textId="77777777" w:rsidR="007F225C" w:rsidRPr="00792BFF" w:rsidRDefault="007F225C" w:rsidP="00703CF8">
            <w:pPr>
              <w:spacing w:before="40" w:after="40" w:line="220" w:lineRule="exact"/>
              <w:jc w:val="left"/>
              <w:rPr>
                <w:sz w:val="16"/>
                <w:szCs w:val="16"/>
              </w:rPr>
            </w:pPr>
            <w:r w:rsidRPr="00931735">
              <w:rPr>
                <w:sz w:val="16"/>
                <w:szCs w:val="16"/>
              </w:rPr>
              <w:t>0</w:t>
            </w:r>
          </w:p>
        </w:tc>
      </w:tr>
      <w:tr w:rsidR="007F225C" w:rsidRPr="00792BFF" w14:paraId="0BA234A7" w14:textId="77777777" w:rsidTr="00853819">
        <w:trPr>
          <w:trHeight w:val="381"/>
        </w:trPr>
        <w:tc>
          <w:tcPr>
            <w:tcW w:w="1134" w:type="dxa"/>
            <w:shd w:val="clear" w:color="auto" w:fill="auto"/>
          </w:tcPr>
          <w:p w14:paraId="1DBD02F0" w14:textId="77777777" w:rsidR="007F225C" w:rsidRPr="00792BFF" w:rsidRDefault="007F225C" w:rsidP="006849DA">
            <w:pPr>
              <w:keepNext/>
              <w:spacing w:before="80" w:after="80" w:line="220" w:lineRule="exact"/>
              <w:jc w:val="center"/>
              <w:rPr>
                <w:bCs/>
                <w:sz w:val="16"/>
                <w:szCs w:val="16"/>
              </w:rPr>
            </w:pPr>
            <w:r w:rsidRPr="00931735">
              <w:rPr>
                <w:rFonts w:hint="cs"/>
                <w:bCs/>
                <w:sz w:val="16"/>
                <w:szCs w:val="16"/>
                <w:rtl/>
              </w:rPr>
              <w:lastRenderedPageBreak/>
              <w:t>المجموع</w:t>
            </w:r>
          </w:p>
        </w:tc>
        <w:tc>
          <w:tcPr>
            <w:tcW w:w="1097" w:type="dxa"/>
            <w:shd w:val="clear" w:color="auto" w:fill="auto"/>
            <w:vAlign w:val="bottom"/>
          </w:tcPr>
          <w:p w14:paraId="77267140" w14:textId="77777777" w:rsidR="007F225C" w:rsidRPr="007D09CA" w:rsidRDefault="007F225C" w:rsidP="00853819">
            <w:pPr>
              <w:keepNext/>
              <w:spacing w:before="80" w:after="80" w:line="220" w:lineRule="exact"/>
              <w:ind w:left="-57" w:right="-57"/>
              <w:jc w:val="left"/>
              <w:rPr>
                <w:b/>
                <w:bCs/>
                <w:sz w:val="16"/>
                <w:szCs w:val="16"/>
                <w:highlight w:val="lightGray"/>
              </w:rPr>
            </w:pPr>
            <w:r w:rsidRPr="00931735">
              <w:rPr>
                <w:rFonts w:hint="cs"/>
                <w:b/>
                <w:bCs/>
                <w:sz w:val="16"/>
                <w:szCs w:val="16"/>
                <w:rtl/>
              </w:rPr>
              <w:t xml:space="preserve"> مدانون</w:t>
            </w:r>
          </w:p>
        </w:tc>
        <w:tc>
          <w:tcPr>
            <w:tcW w:w="435" w:type="dxa"/>
            <w:shd w:val="clear" w:color="auto" w:fill="auto"/>
          </w:tcPr>
          <w:p w14:paraId="18D389B5" w14:textId="77777777" w:rsidR="007F225C" w:rsidRPr="00792BFF" w:rsidRDefault="007F225C" w:rsidP="00703CF8">
            <w:pPr>
              <w:keepNext/>
              <w:spacing w:before="80" w:after="80" w:line="220" w:lineRule="exact"/>
              <w:jc w:val="left"/>
              <w:rPr>
                <w:b/>
                <w:sz w:val="16"/>
                <w:szCs w:val="16"/>
              </w:rPr>
            </w:pPr>
            <w:r w:rsidRPr="00931735">
              <w:rPr>
                <w:b/>
                <w:sz w:val="16"/>
                <w:szCs w:val="16"/>
              </w:rPr>
              <w:t>266</w:t>
            </w:r>
          </w:p>
        </w:tc>
        <w:tc>
          <w:tcPr>
            <w:tcW w:w="404" w:type="dxa"/>
            <w:shd w:val="clear" w:color="auto" w:fill="auto"/>
          </w:tcPr>
          <w:p w14:paraId="06569623" w14:textId="77777777" w:rsidR="007F225C" w:rsidRPr="00792BFF" w:rsidRDefault="007F225C" w:rsidP="00703CF8">
            <w:pPr>
              <w:spacing w:before="80" w:after="80" w:line="220" w:lineRule="exact"/>
              <w:jc w:val="left"/>
              <w:rPr>
                <w:b/>
                <w:sz w:val="16"/>
                <w:szCs w:val="16"/>
              </w:rPr>
            </w:pPr>
            <w:r w:rsidRPr="00931735">
              <w:rPr>
                <w:b/>
                <w:sz w:val="16"/>
                <w:szCs w:val="16"/>
              </w:rPr>
              <w:t>14</w:t>
            </w:r>
          </w:p>
        </w:tc>
        <w:tc>
          <w:tcPr>
            <w:tcW w:w="419" w:type="dxa"/>
            <w:shd w:val="clear" w:color="auto" w:fill="auto"/>
          </w:tcPr>
          <w:p w14:paraId="42CA64BA" w14:textId="77777777" w:rsidR="007F225C" w:rsidRPr="00792BFF" w:rsidRDefault="007F225C" w:rsidP="00703CF8">
            <w:pPr>
              <w:spacing w:before="80" w:after="80" w:line="220" w:lineRule="exact"/>
              <w:jc w:val="left"/>
              <w:rPr>
                <w:b/>
                <w:sz w:val="16"/>
                <w:szCs w:val="16"/>
              </w:rPr>
            </w:pPr>
            <w:r w:rsidRPr="00931735">
              <w:rPr>
                <w:b/>
                <w:sz w:val="16"/>
                <w:szCs w:val="16"/>
              </w:rPr>
              <w:t>142</w:t>
            </w:r>
          </w:p>
        </w:tc>
        <w:tc>
          <w:tcPr>
            <w:tcW w:w="306" w:type="dxa"/>
            <w:shd w:val="clear" w:color="auto" w:fill="auto"/>
          </w:tcPr>
          <w:p w14:paraId="69870D42" w14:textId="77777777" w:rsidR="007F225C" w:rsidRPr="00792BFF" w:rsidRDefault="007F225C" w:rsidP="00703CF8">
            <w:pPr>
              <w:spacing w:before="80" w:after="80" w:line="220" w:lineRule="exact"/>
              <w:jc w:val="left"/>
              <w:rPr>
                <w:b/>
                <w:sz w:val="16"/>
                <w:szCs w:val="16"/>
              </w:rPr>
            </w:pPr>
            <w:r w:rsidRPr="00931735">
              <w:rPr>
                <w:b/>
                <w:sz w:val="16"/>
                <w:szCs w:val="16"/>
              </w:rPr>
              <w:t>2</w:t>
            </w:r>
          </w:p>
        </w:tc>
        <w:tc>
          <w:tcPr>
            <w:tcW w:w="425" w:type="dxa"/>
            <w:shd w:val="clear" w:color="auto" w:fill="auto"/>
          </w:tcPr>
          <w:p w14:paraId="7D148712" w14:textId="77777777" w:rsidR="007F225C" w:rsidRPr="00792BFF" w:rsidRDefault="007F225C" w:rsidP="00703CF8">
            <w:pPr>
              <w:spacing w:before="80" w:after="80" w:line="220" w:lineRule="exact"/>
              <w:jc w:val="left"/>
              <w:rPr>
                <w:b/>
                <w:sz w:val="16"/>
                <w:szCs w:val="16"/>
              </w:rPr>
            </w:pPr>
            <w:r w:rsidRPr="00931735">
              <w:rPr>
                <w:b/>
                <w:sz w:val="16"/>
                <w:szCs w:val="16"/>
              </w:rPr>
              <w:t>148</w:t>
            </w:r>
          </w:p>
        </w:tc>
        <w:tc>
          <w:tcPr>
            <w:tcW w:w="425" w:type="dxa"/>
            <w:shd w:val="clear" w:color="auto" w:fill="auto"/>
          </w:tcPr>
          <w:p w14:paraId="178EC589" w14:textId="77777777" w:rsidR="007F225C" w:rsidRPr="00792BFF" w:rsidRDefault="007F225C" w:rsidP="00703CF8">
            <w:pPr>
              <w:spacing w:before="80" w:after="80" w:line="220" w:lineRule="exact"/>
              <w:jc w:val="left"/>
              <w:rPr>
                <w:b/>
                <w:sz w:val="16"/>
                <w:szCs w:val="16"/>
              </w:rPr>
            </w:pPr>
            <w:r w:rsidRPr="00931735">
              <w:rPr>
                <w:b/>
                <w:sz w:val="16"/>
                <w:szCs w:val="16"/>
              </w:rPr>
              <w:t>7</w:t>
            </w:r>
          </w:p>
        </w:tc>
        <w:tc>
          <w:tcPr>
            <w:tcW w:w="426" w:type="dxa"/>
            <w:shd w:val="clear" w:color="auto" w:fill="auto"/>
          </w:tcPr>
          <w:p w14:paraId="5B3CE652" w14:textId="77777777" w:rsidR="007F225C" w:rsidRPr="00792BFF" w:rsidRDefault="007F225C" w:rsidP="00703CF8">
            <w:pPr>
              <w:spacing w:before="80" w:after="80" w:line="220" w:lineRule="exact"/>
              <w:jc w:val="left"/>
              <w:rPr>
                <w:b/>
                <w:sz w:val="16"/>
                <w:szCs w:val="16"/>
              </w:rPr>
            </w:pPr>
            <w:r w:rsidRPr="00931735">
              <w:rPr>
                <w:b/>
                <w:sz w:val="16"/>
                <w:szCs w:val="16"/>
              </w:rPr>
              <w:t>93</w:t>
            </w:r>
          </w:p>
        </w:tc>
        <w:tc>
          <w:tcPr>
            <w:tcW w:w="425" w:type="dxa"/>
            <w:shd w:val="clear" w:color="auto" w:fill="auto"/>
          </w:tcPr>
          <w:p w14:paraId="4A5CB18E" w14:textId="77777777" w:rsidR="007F225C" w:rsidRPr="00792BFF" w:rsidRDefault="007F225C" w:rsidP="00703CF8">
            <w:pPr>
              <w:spacing w:before="80" w:after="80" w:line="220" w:lineRule="exact"/>
              <w:jc w:val="left"/>
              <w:rPr>
                <w:b/>
                <w:sz w:val="16"/>
                <w:szCs w:val="16"/>
              </w:rPr>
            </w:pPr>
            <w:r w:rsidRPr="00931735">
              <w:rPr>
                <w:b/>
                <w:sz w:val="16"/>
                <w:szCs w:val="16"/>
              </w:rPr>
              <w:t>1</w:t>
            </w:r>
          </w:p>
        </w:tc>
        <w:tc>
          <w:tcPr>
            <w:tcW w:w="425" w:type="dxa"/>
            <w:shd w:val="clear" w:color="auto" w:fill="auto"/>
          </w:tcPr>
          <w:p w14:paraId="61145F4A" w14:textId="77777777" w:rsidR="007F225C" w:rsidRPr="00792BFF" w:rsidRDefault="007F225C" w:rsidP="00703CF8">
            <w:pPr>
              <w:spacing w:before="80" w:after="80" w:line="220" w:lineRule="exact"/>
              <w:jc w:val="left"/>
              <w:rPr>
                <w:b/>
                <w:sz w:val="16"/>
                <w:szCs w:val="16"/>
              </w:rPr>
            </w:pPr>
            <w:r w:rsidRPr="00931735">
              <w:rPr>
                <w:b/>
                <w:sz w:val="16"/>
                <w:szCs w:val="16"/>
              </w:rPr>
              <w:t>160</w:t>
            </w:r>
          </w:p>
        </w:tc>
        <w:tc>
          <w:tcPr>
            <w:tcW w:w="425" w:type="dxa"/>
            <w:shd w:val="clear" w:color="auto" w:fill="auto"/>
          </w:tcPr>
          <w:p w14:paraId="65987764" w14:textId="77777777" w:rsidR="007F225C" w:rsidRPr="00792BFF" w:rsidRDefault="007F225C" w:rsidP="00703CF8">
            <w:pPr>
              <w:spacing w:before="80" w:after="80" w:line="220" w:lineRule="exact"/>
              <w:jc w:val="left"/>
              <w:rPr>
                <w:b/>
                <w:sz w:val="16"/>
                <w:szCs w:val="16"/>
              </w:rPr>
            </w:pPr>
            <w:r w:rsidRPr="00931735">
              <w:rPr>
                <w:b/>
                <w:sz w:val="16"/>
                <w:szCs w:val="16"/>
              </w:rPr>
              <w:t>8</w:t>
            </w:r>
          </w:p>
        </w:tc>
        <w:tc>
          <w:tcPr>
            <w:tcW w:w="426" w:type="dxa"/>
            <w:shd w:val="clear" w:color="auto" w:fill="auto"/>
          </w:tcPr>
          <w:p w14:paraId="25292B8B" w14:textId="77777777" w:rsidR="007F225C" w:rsidRPr="00792BFF" w:rsidRDefault="007F225C" w:rsidP="00703CF8">
            <w:pPr>
              <w:spacing w:before="80" w:after="80" w:line="220" w:lineRule="exact"/>
              <w:jc w:val="left"/>
              <w:rPr>
                <w:b/>
                <w:sz w:val="16"/>
                <w:szCs w:val="16"/>
              </w:rPr>
            </w:pPr>
            <w:r w:rsidRPr="00931735">
              <w:rPr>
                <w:b/>
                <w:sz w:val="16"/>
                <w:szCs w:val="16"/>
              </w:rPr>
              <w:t>87</w:t>
            </w:r>
          </w:p>
        </w:tc>
        <w:tc>
          <w:tcPr>
            <w:tcW w:w="425" w:type="dxa"/>
            <w:shd w:val="clear" w:color="auto" w:fill="auto"/>
          </w:tcPr>
          <w:p w14:paraId="377842C5" w14:textId="77777777" w:rsidR="007F225C" w:rsidRPr="00792BFF" w:rsidRDefault="007F225C" w:rsidP="00703CF8">
            <w:pPr>
              <w:spacing w:before="80" w:after="80" w:line="220" w:lineRule="exact"/>
              <w:jc w:val="left"/>
              <w:rPr>
                <w:b/>
                <w:sz w:val="16"/>
                <w:szCs w:val="16"/>
              </w:rPr>
            </w:pPr>
            <w:r w:rsidRPr="00931735">
              <w:rPr>
                <w:b/>
                <w:sz w:val="16"/>
                <w:szCs w:val="16"/>
              </w:rPr>
              <w:t>10</w:t>
            </w:r>
          </w:p>
        </w:tc>
        <w:tc>
          <w:tcPr>
            <w:tcW w:w="430" w:type="dxa"/>
            <w:shd w:val="clear" w:color="auto" w:fill="auto"/>
          </w:tcPr>
          <w:p w14:paraId="1BA66027" w14:textId="77777777" w:rsidR="007F225C" w:rsidRPr="00792BFF" w:rsidRDefault="007F225C" w:rsidP="00703CF8">
            <w:pPr>
              <w:spacing w:before="80" w:after="80" w:line="220" w:lineRule="exact"/>
              <w:jc w:val="left"/>
              <w:rPr>
                <w:b/>
                <w:sz w:val="16"/>
                <w:szCs w:val="16"/>
              </w:rPr>
            </w:pPr>
            <w:r w:rsidRPr="00931735">
              <w:rPr>
                <w:b/>
                <w:sz w:val="16"/>
                <w:szCs w:val="16"/>
              </w:rPr>
              <w:t>50</w:t>
            </w:r>
          </w:p>
        </w:tc>
        <w:tc>
          <w:tcPr>
            <w:tcW w:w="425" w:type="dxa"/>
            <w:shd w:val="clear" w:color="auto" w:fill="auto"/>
          </w:tcPr>
          <w:p w14:paraId="58C370D0" w14:textId="77777777" w:rsidR="007F225C" w:rsidRPr="00792BFF" w:rsidRDefault="007F225C" w:rsidP="00703CF8">
            <w:pPr>
              <w:spacing w:before="80" w:after="80" w:line="220" w:lineRule="exact"/>
              <w:jc w:val="left"/>
              <w:rPr>
                <w:b/>
                <w:sz w:val="16"/>
                <w:szCs w:val="16"/>
              </w:rPr>
            </w:pPr>
            <w:r w:rsidRPr="00931735">
              <w:rPr>
                <w:b/>
                <w:sz w:val="16"/>
                <w:szCs w:val="16"/>
              </w:rPr>
              <w:t>26</w:t>
            </w:r>
          </w:p>
        </w:tc>
        <w:tc>
          <w:tcPr>
            <w:tcW w:w="426" w:type="dxa"/>
            <w:shd w:val="clear" w:color="auto" w:fill="auto"/>
          </w:tcPr>
          <w:p w14:paraId="5CCBC1B0" w14:textId="77777777" w:rsidR="007F225C" w:rsidRPr="00792BFF" w:rsidRDefault="007F225C" w:rsidP="00703CF8">
            <w:pPr>
              <w:spacing w:before="80" w:after="80" w:line="220" w:lineRule="exact"/>
              <w:jc w:val="left"/>
              <w:rPr>
                <w:b/>
                <w:sz w:val="16"/>
                <w:szCs w:val="16"/>
              </w:rPr>
            </w:pPr>
            <w:r w:rsidRPr="00931735">
              <w:rPr>
                <w:b/>
                <w:sz w:val="16"/>
                <w:szCs w:val="16"/>
              </w:rPr>
              <w:t>109</w:t>
            </w:r>
          </w:p>
        </w:tc>
        <w:tc>
          <w:tcPr>
            <w:tcW w:w="425" w:type="dxa"/>
            <w:shd w:val="clear" w:color="auto" w:fill="auto"/>
          </w:tcPr>
          <w:p w14:paraId="0FD26CE2" w14:textId="77777777" w:rsidR="007F225C" w:rsidRPr="00792BFF" w:rsidRDefault="007F225C" w:rsidP="00703CF8">
            <w:pPr>
              <w:spacing w:before="80" w:after="80" w:line="220" w:lineRule="exact"/>
              <w:jc w:val="left"/>
              <w:rPr>
                <w:b/>
                <w:sz w:val="16"/>
                <w:szCs w:val="16"/>
              </w:rPr>
            </w:pPr>
            <w:r w:rsidRPr="00931735">
              <w:rPr>
                <w:b/>
                <w:sz w:val="16"/>
                <w:szCs w:val="16"/>
              </w:rPr>
              <w:t>9</w:t>
            </w:r>
          </w:p>
        </w:tc>
        <w:tc>
          <w:tcPr>
            <w:tcW w:w="425" w:type="dxa"/>
            <w:shd w:val="clear" w:color="auto" w:fill="auto"/>
          </w:tcPr>
          <w:p w14:paraId="16A7DBD1" w14:textId="77777777" w:rsidR="007F225C" w:rsidRPr="00792BFF" w:rsidRDefault="007F225C" w:rsidP="00703CF8">
            <w:pPr>
              <w:spacing w:before="80" w:after="80" w:line="220" w:lineRule="exact"/>
              <w:jc w:val="left"/>
              <w:rPr>
                <w:b/>
                <w:sz w:val="16"/>
                <w:szCs w:val="16"/>
              </w:rPr>
            </w:pPr>
            <w:r w:rsidRPr="00931735">
              <w:rPr>
                <w:b/>
                <w:sz w:val="16"/>
                <w:szCs w:val="16"/>
              </w:rPr>
              <w:t>61</w:t>
            </w:r>
          </w:p>
        </w:tc>
        <w:tc>
          <w:tcPr>
            <w:tcW w:w="425" w:type="dxa"/>
            <w:shd w:val="clear" w:color="auto" w:fill="auto"/>
          </w:tcPr>
          <w:p w14:paraId="40A89FDE" w14:textId="77777777" w:rsidR="007F225C" w:rsidRPr="00792BFF" w:rsidRDefault="007F225C" w:rsidP="00703CF8">
            <w:pPr>
              <w:spacing w:before="80" w:after="80" w:line="220" w:lineRule="exact"/>
              <w:jc w:val="left"/>
              <w:rPr>
                <w:b/>
                <w:sz w:val="16"/>
                <w:szCs w:val="16"/>
              </w:rPr>
            </w:pPr>
            <w:r w:rsidRPr="00931735">
              <w:rPr>
                <w:b/>
                <w:sz w:val="16"/>
                <w:szCs w:val="16"/>
              </w:rPr>
              <w:t>0</w:t>
            </w:r>
          </w:p>
        </w:tc>
        <w:tc>
          <w:tcPr>
            <w:tcW w:w="426" w:type="dxa"/>
            <w:shd w:val="clear" w:color="auto" w:fill="auto"/>
          </w:tcPr>
          <w:p w14:paraId="2009D14E" w14:textId="77777777" w:rsidR="007F225C" w:rsidRPr="00792BFF" w:rsidRDefault="007F225C" w:rsidP="00703CF8">
            <w:pPr>
              <w:spacing w:before="80" w:after="80" w:line="220" w:lineRule="exact"/>
              <w:jc w:val="left"/>
              <w:rPr>
                <w:b/>
                <w:sz w:val="16"/>
                <w:szCs w:val="16"/>
              </w:rPr>
            </w:pPr>
            <w:r w:rsidRPr="00931735">
              <w:rPr>
                <w:b/>
                <w:sz w:val="16"/>
                <w:szCs w:val="16"/>
              </w:rPr>
              <w:t>106</w:t>
            </w:r>
          </w:p>
        </w:tc>
        <w:tc>
          <w:tcPr>
            <w:tcW w:w="425" w:type="dxa"/>
            <w:shd w:val="clear" w:color="auto" w:fill="auto"/>
          </w:tcPr>
          <w:p w14:paraId="33AF6604" w14:textId="77777777" w:rsidR="007F225C" w:rsidRPr="00792BFF" w:rsidRDefault="007F225C" w:rsidP="00703CF8">
            <w:pPr>
              <w:spacing w:before="80" w:after="80" w:line="220" w:lineRule="exact"/>
              <w:jc w:val="left"/>
              <w:rPr>
                <w:b/>
                <w:sz w:val="16"/>
                <w:szCs w:val="16"/>
              </w:rPr>
            </w:pPr>
            <w:r w:rsidRPr="00931735">
              <w:rPr>
                <w:b/>
                <w:sz w:val="16"/>
                <w:szCs w:val="16"/>
              </w:rPr>
              <w:t>28</w:t>
            </w:r>
          </w:p>
        </w:tc>
        <w:tc>
          <w:tcPr>
            <w:tcW w:w="425" w:type="dxa"/>
            <w:shd w:val="clear" w:color="auto" w:fill="auto"/>
          </w:tcPr>
          <w:p w14:paraId="6AE988A2" w14:textId="77777777" w:rsidR="007F225C" w:rsidRPr="00792BFF" w:rsidRDefault="007F225C" w:rsidP="00703CF8">
            <w:pPr>
              <w:spacing w:before="80" w:after="80" w:line="220" w:lineRule="exact"/>
              <w:jc w:val="left"/>
              <w:rPr>
                <w:b/>
                <w:sz w:val="16"/>
                <w:szCs w:val="16"/>
              </w:rPr>
            </w:pPr>
            <w:r w:rsidRPr="00931735">
              <w:rPr>
                <w:b/>
                <w:sz w:val="16"/>
                <w:szCs w:val="16"/>
              </w:rPr>
              <w:t>84</w:t>
            </w:r>
          </w:p>
        </w:tc>
        <w:tc>
          <w:tcPr>
            <w:tcW w:w="425" w:type="dxa"/>
            <w:shd w:val="clear" w:color="auto" w:fill="auto"/>
          </w:tcPr>
          <w:p w14:paraId="1C2B9F3F" w14:textId="77777777" w:rsidR="007F225C" w:rsidRPr="00792BFF" w:rsidRDefault="007F225C" w:rsidP="00703CF8">
            <w:pPr>
              <w:spacing w:before="80" w:after="80" w:line="220" w:lineRule="exact"/>
              <w:jc w:val="left"/>
              <w:rPr>
                <w:b/>
                <w:sz w:val="16"/>
                <w:szCs w:val="16"/>
              </w:rPr>
            </w:pPr>
            <w:r w:rsidRPr="00931735">
              <w:rPr>
                <w:b/>
                <w:sz w:val="16"/>
                <w:szCs w:val="16"/>
              </w:rPr>
              <w:t>30</w:t>
            </w:r>
          </w:p>
        </w:tc>
        <w:tc>
          <w:tcPr>
            <w:tcW w:w="426" w:type="dxa"/>
            <w:shd w:val="clear" w:color="auto" w:fill="auto"/>
          </w:tcPr>
          <w:p w14:paraId="5088F90B" w14:textId="77777777" w:rsidR="007F225C" w:rsidRPr="00792BFF" w:rsidRDefault="007F225C" w:rsidP="00703CF8">
            <w:pPr>
              <w:spacing w:before="80" w:after="80" w:line="220" w:lineRule="exact"/>
              <w:jc w:val="left"/>
              <w:rPr>
                <w:b/>
                <w:sz w:val="16"/>
                <w:szCs w:val="16"/>
              </w:rPr>
            </w:pPr>
            <w:r w:rsidRPr="00931735">
              <w:rPr>
                <w:b/>
                <w:sz w:val="16"/>
                <w:szCs w:val="16"/>
              </w:rPr>
              <w:t>124</w:t>
            </w:r>
          </w:p>
        </w:tc>
        <w:tc>
          <w:tcPr>
            <w:tcW w:w="425" w:type="dxa"/>
            <w:shd w:val="clear" w:color="auto" w:fill="auto"/>
          </w:tcPr>
          <w:p w14:paraId="31C70DF0" w14:textId="77777777" w:rsidR="007F225C" w:rsidRPr="00792BFF" w:rsidRDefault="007F225C" w:rsidP="00703CF8">
            <w:pPr>
              <w:spacing w:before="80" w:after="80" w:line="220" w:lineRule="exact"/>
              <w:jc w:val="left"/>
              <w:rPr>
                <w:b/>
                <w:sz w:val="16"/>
                <w:szCs w:val="16"/>
              </w:rPr>
            </w:pPr>
            <w:r w:rsidRPr="00931735">
              <w:rPr>
                <w:b/>
                <w:sz w:val="16"/>
                <w:szCs w:val="16"/>
              </w:rPr>
              <w:t>19</w:t>
            </w:r>
          </w:p>
        </w:tc>
        <w:tc>
          <w:tcPr>
            <w:tcW w:w="425" w:type="dxa"/>
            <w:shd w:val="clear" w:color="auto" w:fill="auto"/>
          </w:tcPr>
          <w:p w14:paraId="3C6E7C17" w14:textId="77777777" w:rsidR="007F225C" w:rsidRPr="00792BFF" w:rsidRDefault="007F225C" w:rsidP="00703CF8">
            <w:pPr>
              <w:spacing w:before="80" w:after="80" w:line="220" w:lineRule="exact"/>
              <w:jc w:val="left"/>
              <w:rPr>
                <w:b/>
                <w:sz w:val="16"/>
                <w:szCs w:val="16"/>
              </w:rPr>
            </w:pPr>
            <w:r w:rsidRPr="00931735">
              <w:rPr>
                <w:b/>
                <w:sz w:val="16"/>
                <w:szCs w:val="16"/>
              </w:rPr>
              <w:t>890</w:t>
            </w:r>
          </w:p>
        </w:tc>
        <w:tc>
          <w:tcPr>
            <w:tcW w:w="284" w:type="dxa"/>
            <w:shd w:val="clear" w:color="auto" w:fill="auto"/>
          </w:tcPr>
          <w:p w14:paraId="759B5844" w14:textId="77777777" w:rsidR="007F225C" w:rsidRPr="00792BFF" w:rsidRDefault="007F225C" w:rsidP="00703CF8">
            <w:pPr>
              <w:spacing w:before="80" w:after="80" w:line="220" w:lineRule="exact"/>
              <w:jc w:val="left"/>
              <w:rPr>
                <w:rFonts w:hint="cs"/>
                <w:b/>
                <w:sz w:val="16"/>
                <w:szCs w:val="16"/>
                <w:rtl/>
              </w:rPr>
            </w:pPr>
            <w:r w:rsidRPr="00931735">
              <w:rPr>
                <w:b/>
                <w:sz w:val="16"/>
                <w:szCs w:val="16"/>
              </w:rPr>
              <w:t>4</w:t>
            </w:r>
          </w:p>
        </w:tc>
        <w:tc>
          <w:tcPr>
            <w:tcW w:w="620" w:type="dxa"/>
            <w:shd w:val="clear" w:color="auto" w:fill="auto"/>
          </w:tcPr>
          <w:p w14:paraId="639627B4" w14:textId="77777777" w:rsidR="007F225C" w:rsidRPr="00792BFF" w:rsidRDefault="007F225C" w:rsidP="00703CF8">
            <w:pPr>
              <w:spacing w:before="80" w:after="80" w:line="220" w:lineRule="exact"/>
              <w:jc w:val="left"/>
              <w:rPr>
                <w:b/>
                <w:sz w:val="16"/>
                <w:szCs w:val="16"/>
              </w:rPr>
            </w:pPr>
            <w:r w:rsidRPr="00931735">
              <w:rPr>
                <w:b/>
                <w:sz w:val="16"/>
                <w:szCs w:val="16"/>
              </w:rPr>
              <w:t>2 320</w:t>
            </w:r>
          </w:p>
        </w:tc>
        <w:tc>
          <w:tcPr>
            <w:tcW w:w="514" w:type="dxa"/>
            <w:shd w:val="clear" w:color="auto" w:fill="auto"/>
          </w:tcPr>
          <w:p w14:paraId="127E201A" w14:textId="77777777" w:rsidR="007F225C" w:rsidRPr="00931735" w:rsidRDefault="007F225C" w:rsidP="00703CF8">
            <w:pPr>
              <w:spacing w:before="80" w:after="80" w:line="220" w:lineRule="exact"/>
              <w:jc w:val="left"/>
              <w:rPr>
                <w:b/>
                <w:sz w:val="16"/>
                <w:szCs w:val="16"/>
              </w:rPr>
            </w:pPr>
            <w:r w:rsidRPr="00931735">
              <w:rPr>
                <w:b/>
                <w:sz w:val="16"/>
                <w:szCs w:val="16"/>
              </w:rPr>
              <w:t>158</w:t>
            </w:r>
          </w:p>
        </w:tc>
      </w:tr>
      <w:tr w:rsidR="007F225C" w:rsidRPr="00792BFF" w14:paraId="05D3D84D" w14:textId="77777777" w:rsidTr="00853819">
        <w:trPr>
          <w:trHeight w:val="429"/>
        </w:trPr>
        <w:tc>
          <w:tcPr>
            <w:tcW w:w="1134" w:type="dxa"/>
            <w:tcBorders>
              <w:bottom w:val="single" w:sz="4" w:space="0" w:color="auto"/>
            </w:tcBorders>
            <w:shd w:val="clear" w:color="auto" w:fill="auto"/>
          </w:tcPr>
          <w:p w14:paraId="68CAAEC7" w14:textId="77777777" w:rsidR="007F225C" w:rsidRPr="00792BFF" w:rsidRDefault="007F225C" w:rsidP="00853819">
            <w:pPr>
              <w:keepNext/>
              <w:spacing w:before="80" w:after="80" w:line="220" w:lineRule="exact"/>
              <w:jc w:val="right"/>
              <w:rPr>
                <w:b/>
                <w:sz w:val="16"/>
                <w:szCs w:val="16"/>
              </w:rPr>
            </w:pPr>
          </w:p>
        </w:tc>
        <w:tc>
          <w:tcPr>
            <w:tcW w:w="1097" w:type="dxa"/>
            <w:tcBorders>
              <w:bottom w:val="single" w:sz="4" w:space="0" w:color="auto"/>
            </w:tcBorders>
            <w:shd w:val="clear" w:color="auto" w:fill="auto"/>
            <w:vAlign w:val="bottom"/>
          </w:tcPr>
          <w:p w14:paraId="429FE667" w14:textId="77777777" w:rsidR="007F225C" w:rsidRPr="007D09CA" w:rsidRDefault="007F225C" w:rsidP="00853819">
            <w:pPr>
              <w:keepNext/>
              <w:spacing w:before="80" w:after="80" w:line="220" w:lineRule="exact"/>
              <w:ind w:left="-57" w:right="-57"/>
              <w:jc w:val="left"/>
              <w:rPr>
                <w:b/>
                <w:bCs/>
                <w:sz w:val="16"/>
                <w:szCs w:val="16"/>
                <w:highlight w:val="lightGray"/>
              </w:rPr>
            </w:pPr>
            <w:r w:rsidRPr="00931735">
              <w:rPr>
                <w:rFonts w:hint="cs"/>
                <w:b/>
                <w:bCs/>
                <w:sz w:val="16"/>
                <w:szCs w:val="16"/>
                <w:rtl/>
              </w:rPr>
              <w:t>محبوسون احتياطياً</w:t>
            </w:r>
          </w:p>
        </w:tc>
        <w:tc>
          <w:tcPr>
            <w:tcW w:w="435" w:type="dxa"/>
            <w:tcBorders>
              <w:bottom w:val="single" w:sz="4" w:space="0" w:color="auto"/>
            </w:tcBorders>
            <w:shd w:val="clear" w:color="auto" w:fill="auto"/>
          </w:tcPr>
          <w:p w14:paraId="0B56DCA8" w14:textId="77777777" w:rsidR="007F225C" w:rsidRPr="00792BFF" w:rsidRDefault="007F225C" w:rsidP="00703CF8">
            <w:pPr>
              <w:keepNext/>
              <w:spacing w:before="80" w:after="80" w:line="220" w:lineRule="exact"/>
              <w:jc w:val="left"/>
              <w:rPr>
                <w:b/>
                <w:sz w:val="16"/>
                <w:szCs w:val="16"/>
              </w:rPr>
            </w:pPr>
            <w:r w:rsidRPr="00931735">
              <w:rPr>
                <w:b/>
                <w:sz w:val="16"/>
                <w:szCs w:val="16"/>
              </w:rPr>
              <w:t>201</w:t>
            </w:r>
          </w:p>
        </w:tc>
        <w:tc>
          <w:tcPr>
            <w:tcW w:w="404" w:type="dxa"/>
            <w:tcBorders>
              <w:bottom w:val="single" w:sz="4" w:space="0" w:color="auto"/>
            </w:tcBorders>
            <w:shd w:val="clear" w:color="auto" w:fill="auto"/>
          </w:tcPr>
          <w:p w14:paraId="1E5BC757" w14:textId="77777777" w:rsidR="007F225C" w:rsidRPr="00792BFF" w:rsidRDefault="007F225C" w:rsidP="00703CF8">
            <w:pPr>
              <w:spacing w:before="80" w:after="80" w:line="220" w:lineRule="exact"/>
              <w:jc w:val="left"/>
              <w:rPr>
                <w:b/>
                <w:sz w:val="16"/>
                <w:szCs w:val="16"/>
              </w:rPr>
            </w:pPr>
            <w:r w:rsidRPr="00931735">
              <w:rPr>
                <w:b/>
                <w:sz w:val="16"/>
                <w:szCs w:val="16"/>
              </w:rPr>
              <w:t>17</w:t>
            </w:r>
          </w:p>
        </w:tc>
        <w:tc>
          <w:tcPr>
            <w:tcW w:w="419" w:type="dxa"/>
            <w:tcBorders>
              <w:bottom w:val="single" w:sz="4" w:space="0" w:color="auto"/>
            </w:tcBorders>
            <w:shd w:val="clear" w:color="auto" w:fill="auto"/>
          </w:tcPr>
          <w:p w14:paraId="41FB11D2" w14:textId="77777777" w:rsidR="007F225C" w:rsidRPr="00792BFF" w:rsidRDefault="007F225C" w:rsidP="00703CF8">
            <w:pPr>
              <w:spacing w:before="80" w:after="80" w:line="220" w:lineRule="exact"/>
              <w:jc w:val="left"/>
              <w:rPr>
                <w:b/>
                <w:sz w:val="16"/>
                <w:szCs w:val="16"/>
              </w:rPr>
            </w:pPr>
            <w:r w:rsidRPr="00931735">
              <w:rPr>
                <w:b/>
                <w:sz w:val="16"/>
                <w:szCs w:val="16"/>
              </w:rPr>
              <w:t>95</w:t>
            </w:r>
          </w:p>
        </w:tc>
        <w:tc>
          <w:tcPr>
            <w:tcW w:w="306" w:type="dxa"/>
            <w:tcBorders>
              <w:bottom w:val="single" w:sz="4" w:space="0" w:color="auto"/>
            </w:tcBorders>
            <w:shd w:val="clear" w:color="auto" w:fill="auto"/>
          </w:tcPr>
          <w:p w14:paraId="57E78E7D" w14:textId="77777777" w:rsidR="007F225C" w:rsidRPr="00792BFF" w:rsidRDefault="007F225C" w:rsidP="00703CF8">
            <w:pPr>
              <w:spacing w:before="80" w:after="80" w:line="220" w:lineRule="exact"/>
              <w:jc w:val="left"/>
              <w:rPr>
                <w:b/>
                <w:sz w:val="16"/>
                <w:szCs w:val="16"/>
              </w:rPr>
            </w:pPr>
            <w:r w:rsidRPr="00931735">
              <w:rPr>
                <w:b/>
                <w:sz w:val="16"/>
                <w:szCs w:val="16"/>
              </w:rPr>
              <w:t>8</w:t>
            </w:r>
          </w:p>
        </w:tc>
        <w:tc>
          <w:tcPr>
            <w:tcW w:w="425" w:type="dxa"/>
            <w:tcBorders>
              <w:bottom w:val="single" w:sz="4" w:space="0" w:color="auto"/>
            </w:tcBorders>
            <w:shd w:val="clear" w:color="auto" w:fill="auto"/>
          </w:tcPr>
          <w:p w14:paraId="69522C25" w14:textId="77777777" w:rsidR="007F225C" w:rsidRPr="00792BFF" w:rsidRDefault="007F225C" w:rsidP="00703CF8">
            <w:pPr>
              <w:spacing w:before="80" w:after="80" w:line="220" w:lineRule="exact"/>
              <w:jc w:val="left"/>
              <w:rPr>
                <w:b/>
                <w:sz w:val="16"/>
                <w:szCs w:val="16"/>
              </w:rPr>
            </w:pPr>
            <w:r w:rsidRPr="00931735">
              <w:rPr>
                <w:b/>
                <w:sz w:val="16"/>
                <w:szCs w:val="16"/>
              </w:rPr>
              <w:t>61</w:t>
            </w:r>
          </w:p>
        </w:tc>
        <w:tc>
          <w:tcPr>
            <w:tcW w:w="425" w:type="dxa"/>
            <w:tcBorders>
              <w:bottom w:val="single" w:sz="4" w:space="0" w:color="auto"/>
            </w:tcBorders>
            <w:shd w:val="clear" w:color="auto" w:fill="auto"/>
          </w:tcPr>
          <w:p w14:paraId="10748660" w14:textId="77777777" w:rsidR="007F225C" w:rsidRPr="00792BFF" w:rsidRDefault="007F225C" w:rsidP="00703CF8">
            <w:pPr>
              <w:spacing w:before="80" w:after="80" w:line="220" w:lineRule="exact"/>
              <w:jc w:val="left"/>
              <w:rPr>
                <w:b/>
                <w:sz w:val="16"/>
                <w:szCs w:val="16"/>
              </w:rPr>
            </w:pPr>
            <w:r w:rsidRPr="00931735">
              <w:rPr>
                <w:b/>
                <w:sz w:val="16"/>
                <w:szCs w:val="16"/>
              </w:rPr>
              <w:t>2</w:t>
            </w:r>
          </w:p>
        </w:tc>
        <w:tc>
          <w:tcPr>
            <w:tcW w:w="426" w:type="dxa"/>
            <w:tcBorders>
              <w:bottom w:val="single" w:sz="4" w:space="0" w:color="auto"/>
            </w:tcBorders>
            <w:shd w:val="clear" w:color="auto" w:fill="auto"/>
          </w:tcPr>
          <w:p w14:paraId="6153B8CF" w14:textId="77777777" w:rsidR="007F225C" w:rsidRPr="00792BFF" w:rsidRDefault="007F225C" w:rsidP="00703CF8">
            <w:pPr>
              <w:spacing w:before="80" w:after="80" w:line="220" w:lineRule="exact"/>
              <w:jc w:val="left"/>
              <w:rPr>
                <w:b/>
                <w:sz w:val="16"/>
                <w:szCs w:val="16"/>
              </w:rPr>
            </w:pPr>
            <w:r w:rsidRPr="00931735">
              <w:rPr>
                <w:b/>
                <w:sz w:val="16"/>
                <w:szCs w:val="16"/>
              </w:rPr>
              <w:t>98</w:t>
            </w:r>
          </w:p>
        </w:tc>
        <w:tc>
          <w:tcPr>
            <w:tcW w:w="425" w:type="dxa"/>
            <w:tcBorders>
              <w:bottom w:val="single" w:sz="4" w:space="0" w:color="auto"/>
            </w:tcBorders>
            <w:shd w:val="clear" w:color="auto" w:fill="auto"/>
          </w:tcPr>
          <w:p w14:paraId="63E5D648" w14:textId="77777777" w:rsidR="007F225C" w:rsidRPr="00792BFF" w:rsidRDefault="007F225C" w:rsidP="00703CF8">
            <w:pPr>
              <w:spacing w:before="80" w:after="80" w:line="220" w:lineRule="exact"/>
              <w:jc w:val="left"/>
              <w:rPr>
                <w:b/>
                <w:sz w:val="16"/>
                <w:szCs w:val="16"/>
              </w:rPr>
            </w:pPr>
            <w:r w:rsidRPr="00931735">
              <w:rPr>
                <w:b/>
                <w:sz w:val="16"/>
                <w:szCs w:val="16"/>
              </w:rPr>
              <w:t>0</w:t>
            </w:r>
          </w:p>
        </w:tc>
        <w:tc>
          <w:tcPr>
            <w:tcW w:w="425" w:type="dxa"/>
            <w:tcBorders>
              <w:bottom w:val="single" w:sz="4" w:space="0" w:color="auto"/>
            </w:tcBorders>
            <w:shd w:val="clear" w:color="auto" w:fill="auto"/>
          </w:tcPr>
          <w:p w14:paraId="035A7661" w14:textId="77777777" w:rsidR="007F225C" w:rsidRPr="00792BFF" w:rsidRDefault="007F225C" w:rsidP="00703CF8">
            <w:pPr>
              <w:spacing w:before="80" w:after="80" w:line="220" w:lineRule="exact"/>
              <w:jc w:val="left"/>
              <w:rPr>
                <w:b/>
                <w:sz w:val="16"/>
                <w:szCs w:val="16"/>
              </w:rPr>
            </w:pPr>
            <w:r w:rsidRPr="00931735">
              <w:rPr>
                <w:b/>
                <w:sz w:val="16"/>
                <w:szCs w:val="16"/>
              </w:rPr>
              <w:t>50</w:t>
            </w:r>
          </w:p>
        </w:tc>
        <w:tc>
          <w:tcPr>
            <w:tcW w:w="425" w:type="dxa"/>
            <w:tcBorders>
              <w:bottom w:val="single" w:sz="4" w:space="0" w:color="auto"/>
            </w:tcBorders>
            <w:shd w:val="clear" w:color="auto" w:fill="auto"/>
          </w:tcPr>
          <w:p w14:paraId="407C2222" w14:textId="77777777" w:rsidR="007F225C" w:rsidRPr="00792BFF" w:rsidRDefault="007F225C" w:rsidP="00703CF8">
            <w:pPr>
              <w:spacing w:before="80" w:after="80" w:line="220" w:lineRule="exact"/>
              <w:jc w:val="left"/>
              <w:rPr>
                <w:b/>
                <w:sz w:val="16"/>
                <w:szCs w:val="16"/>
              </w:rPr>
            </w:pPr>
            <w:r w:rsidRPr="00931735">
              <w:rPr>
                <w:b/>
                <w:sz w:val="16"/>
                <w:szCs w:val="16"/>
              </w:rPr>
              <w:t>5</w:t>
            </w:r>
          </w:p>
        </w:tc>
        <w:tc>
          <w:tcPr>
            <w:tcW w:w="426" w:type="dxa"/>
            <w:tcBorders>
              <w:bottom w:val="single" w:sz="4" w:space="0" w:color="auto"/>
            </w:tcBorders>
            <w:shd w:val="clear" w:color="auto" w:fill="auto"/>
          </w:tcPr>
          <w:p w14:paraId="75364359" w14:textId="77777777" w:rsidR="007F225C" w:rsidRPr="00792BFF" w:rsidRDefault="007F225C" w:rsidP="00703CF8">
            <w:pPr>
              <w:spacing w:before="80" w:after="80" w:line="220" w:lineRule="exact"/>
              <w:jc w:val="left"/>
              <w:rPr>
                <w:b/>
                <w:sz w:val="16"/>
                <w:szCs w:val="16"/>
              </w:rPr>
            </w:pPr>
            <w:r w:rsidRPr="00931735">
              <w:rPr>
                <w:b/>
                <w:sz w:val="16"/>
                <w:szCs w:val="16"/>
              </w:rPr>
              <w:t>67</w:t>
            </w:r>
          </w:p>
        </w:tc>
        <w:tc>
          <w:tcPr>
            <w:tcW w:w="425" w:type="dxa"/>
            <w:tcBorders>
              <w:bottom w:val="single" w:sz="4" w:space="0" w:color="auto"/>
            </w:tcBorders>
            <w:shd w:val="clear" w:color="auto" w:fill="auto"/>
          </w:tcPr>
          <w:p w14:paraId="3DC294BC" w14:textId="77777777" w:rsidR="007F225C" w:rsidRPr="00792BFF" w:rsidRDefault="007F225C" w:rsidP="00703CF8">
            <w:pPr>
              <w:spacing w:before="80" w:after="80" w:line="220" w:lineRule="exact"/>
              <w:jc w:val="left"/>
              <w:rPr>
                <w:b/>
                <w:sz w:val="16"/>
                <w:szCs w:val="16"/>
              </w:rPr>
            </w:pPr>
            <w:r w:rsidRPr="00931735">
              <w:rPr>
                <w:b/>
                <w:sz w:val="16"/>
                <w:szCs w:val="16"/>
              </w:rPr>
              <w:t>0</w:t>
            </w:r>
          </w:p>
        </w:tc>
        <w:tc>
          <w:tcPr>
            <w:tcW w:w="430" w:type="dxa"/>
            <w:tcBorders>
              <w:bottom w:val="single" w:sz="4" w:space="0" w:color="auto"/>
            </w:tcBorders>
            <w:shd w:val="clear" w:color="auto" w:fill="auto"/>
          </w:tcPr>
          <w:p w14:paraId="6CD0BD3F" w14:textId="77777777" w:rsidR="007F225C" w:rsidRPr="00792BFF" w:rsidRDefault="007F225C" w:rsidP="00703CF8">
            <w:pPr>
              <w:spacing w:before="80" w:after="80" w:line="220" w:lineRule="exact"/>
              <w:jc w:val="left"/>
              <w:rPr>
                <w:b/>
                <w:sz w:val="16"/>
                <w:szCs w:val="16"/>
              </w:rPr>
            </w:pPr>
            <w:r w:rsidRPr="00931735">
              <w:rPr>
                <w:b/>
                <w:sz w:val="16"/>
                <w:szCs w:val="16"/>
              </w:rPr>
              <w:t>67</w:t>
            </w:r>
          </w:p>
        </w:tc>
        <w:tc>
          <w:tcPr>
            <w:tcW w:w="425" w:type="dxa"/>
            <w:tcBorders>
              <w:bottom w:val="single" w:sz="4" w:space="0" w:color="auto"/>
            </w:tcBorders>
            <w:shd w:val="clear" w:color="auto" w:fill="auto"/>
          </w:tcPr>
          <w:p w14:paraId="1EF908A2" w14:textId="77777777" w:rsidR="007F225C" w:rsidRPr="00792BFF" w:rsidRDefault="007F225C" w:rsidP="00703CF8">
            <w:pPr>
              <w:spacing w:before="80" w:after="80" w:line="220" w:lineRule="exact"/>
              <w:jc w:val="left"/>
              <w:rPr>
                <w:b/>
                <w:sz w:val="16"/>
                <w:szCs w:val="16"/>
              </w:rPr>
            </w:pPr>
            <w:r w:rsidRPr="00931735">
              <w:rPr>
                <w:b/>
                <w:sz w:val="16"/>
                <w:szCs w:val="16"/>
              </w:rPr>
              <w:t>0</w:t>
            </w:r>
          </w:p>
        </w:tc>
        <w:tc>
          <w:tcPr>
            <w:tcW w:w="426" w:type="dxa"/>
            <w:tcBorders>
              <w:bottom w:val="single" w:sz="4" w:space="0" w:color="auto"/>
            </w:tcBorders>
            <w:shd w:val="clear" w:color="auto" w:fill="auto"/>
          </w:tcPr>
          <w:p w14:paraId="52CCF44F" w14:textId="77777777" w:rsidR="007F225C" w:rsidRPr="00792BFF" w:rsidRDefault="007F225C" w:rsidP="00703CF8">
            <w:pPr>
              <w:spacing w:before="80" w:after="80" w:line="220" w:lineRule="exact"/>
              <w:jc w:val="left"/>
              <w:rPr>
                <w:b/>
                <w:sz w:val="16"/>
                <w:szCs w:val="16"/>
              </w:rPr>
            </w:pPr>
            <w:r w:rsidRPr="00931735">
              <w:rPr>
                <w:b/>
                <w:sz w:val="16"/>
                <w:szCs w:val="16"/>
              </w:rPr>
              <w:t>51</w:t>
            </w:r>
          </w:p>
        </w:tc>
        <w:tc>
          <w:tcPr>
            <w:tcW w:w="425" w:type="dxa"/>
            <w:tcBorders>
              <w:bottom w:val="single" w:sz="4" w:space="0" w:color="auto"/>
            </w:tcBorders>
            <w:shd w:val="clear" w:color="auto" w:fill="auto"/>
          </w:tcPr>
          <w:p w14:paraId="1BC56327" w14:textId="77777777" w:rsidR="007F225C" w:rsidRPr="00792BFF" w:rsidRDefault="007F225C" w:rsidP="00703CF8">
            <w:pPr>
              <w:spacing w:before="80" w:after="80" w:line="220" w:lineRule="exact"/>
              <w:jc w:val="left"/>
              <w:rPr>
                <w:b/>
                <w:sz w:val="16"/>
                <w:szCs w:val="16"/>
              </w:rPr>
            </w:pPr>
            <w:r w:rsidRPr="00931735">
              <w:rPr>
                <w:b/>
                <w:sz w:val="16"/>
                <w:szCs w:val="16"/>
              </w:rPr>
              <w:t>3</w:t>
            </w:r>
          </w:p>
        </w:tc>
        <w:tc>
          <w:tcPr>
            <w:tcW w:w="425" w:type="dxa"/>
            <w:tcBorders>
              <w:bottom w:val="single" w:sz="4" w:space="0" w:color="auto"/>
            </w:tcBorders>
            <w:shd w:val="clear" w:color="auto" w:fill="auto"/>
          </w:tcPr>
          <w:p w14:paraId="7E798A95" w14:textId="77777777" w:rsidR="007F225C" w:rsidRPr="00792BFF" w:rsidRDefault="007F225C" w:rsidP="00703CF8">
            <w:pPr>
              <w:spacing w:before="80" w:after="80" w:line="220" w:lineRule="exact"/>
              <w:jc w:val="left"/>
              <w:rPr>
                <w:b/>
                <w:sz w:val="16"/>
                <w:szCs w:val="16"/>
              </w:rPr>
            </w:pPr>
            <w:r w:rsidRPr="00931735">
              <w:rPr>
                <w:b/>
                <w:sz w:val="16"/>
                <w:szCs w:val="16"/>
              </w:rPr>
              <w:t>32</w:t>
            </w:r>
          </w:p>
        </w:tc>
        <w:tc>
          <w:tcPr>
            <w:tcW w:w="425" w:type="dxa"/>
            <w:tcBorders>
              <w:bottom w:val="single" w:sz="4" w:space="0" w:color="auto"/>
            </w:tcBorders>
            <w:shd w:val="clear" w:color="auto" w:fill="auto"/>
          </w:tcPr>
          <w:p w14:paraId="17C677E8" w14:textId="77777777" w:rsidR="007F225C" w:rsidRPr="00792BFF" w:rsidRDefault="007F225C" w:rsidP="00703CF8">
            <w:pPr>
              <w:spacing w:before="80" w:after="80" w:line="220" w:lineRule="exact"/>
              <w:jc w:val="left"/>
              <w:rPr>
                <w:b/>
                <w:sz w:val="16"/>
                <w:szCs w:val="16"/>
              </w:rPr>
            </w:pPr>
            <w:r w:rsidRPr="00931735">
              <w:rPr>
                <w:b/>
                <w:sz w:val="16"/>
                <w:szCs w:val="16"/>
              </w:rPr>
              <w:t>0</w:t>
            </w:r>
          </w:p>
        </w:tc>
        <w:tc>
          <w:tcPr>
            <w:tcW w:w="426" w:type="dxa"/>
            <w:tcBorders>
              <w:bottom w:val="single" w:sz="4" w:space="0" w:color="auto"/>
            </w:tcBorders>
            <w:shd w:val="clear" w:color="auto" w:fill="auto"/>
          </w:tcPr>
          <w:p w14:paraId="33F2C9D6" w14:textId="77777777" w:rsidR="007F225C" w:rsidRPr="00792BFF" w:rsidRDefault="007F225C" w:rsidP="00703CF8">
            <w:pPr>
              <w:spacing w:before="80" w:after="80" w:line="220" w:lineRule="exact"/>
              <w:jc w:val="left"/>
              <w:rPr>
                <w:b/>
                <w:sz w:val="16"/>
                <w:szCs w:val="16"/>
              </w:rPr>
            </w:pPr>
            <w:r w:rsidRPr="00931735">
              <w:rPr>
                <w:b/>
                <w:sz w:val="16"/>
                <w:szCs w:val="16"/>
              </w:rPr>
              <w:t>63</w:t>
            </w:r>
          </w:p>
        </w:tc>
        <w:tc>
          <w:tcPr>
            <w:tcW w:w="425" w:type="dxa"/>
            <w:tcBorders>
              <w:bottom w:val="single" w:sz="4" w:space="0" w:color="auto"/>
            </w:tcBorders>
            <w:shd w:val="clear" w:color="auto" w:fill="auto"/>
          </w:tcPr>
          <w:p w14:paraId="0435E652" w14:textId="77777777" w:rsidR="007F225C" w:rsidRPr="00792BFF" w:rsidRDefault="007F225C" w:rsidP="00703CF8">
            <w:pPr>
              <w:spacing w:before="80" w:after="80" w:line="220" w:lineRule="exact"/>
              <w:jc w:val="left"/>
              <w:rPr>
                <w:b/>
                <w:sz w:val="16"/>
                <w:szCs w:val="16"/>
              </w:rPr>
            </w:pPr>
            <w:r w:rsidRPr="00931735">
              <w:rPr>
                <w:b/>
                <w:sz w:val="16"/>
                <w:szCs w:val="16"/>
              </w:rPr>
              <w:t>2</w:t>
            </w:r>
          </w:p>
        </w:tc>
        <w:tc>
          <w:tcPr>
            <w:tcW w:w="425" w:type="dxa"/>
            <w:tcBorders>
              <w:bottom w:val="single" w:sz="4" w:space="0" w:color="auto"/>
            </w:tcBorders>
            <w:shd w:val="clear" w:color="auto" w:fill="auto"/>
          </w:tcPr>
          <w:p w14:paraId="22D18785" w14:textId="77777777" w:rsidR="007F225C" w:rsidRPr="00792BFF" w:rsidRDefault="007F225C" w:rsidP="00703CF8">
            <w:pPr>
              <w:spacing w:before="80" w:after="80" w:line="220" w:lineRule="exact"/>
              <w:jc w:val="left"/>
              <w:rPr>
                <w:b/>
                <w:sz w:val="16"/>
                <w:szCs w:val="16"/>
              </w:rPr>
            </w:pPr>
            <w:r w:rsidRPr="00931735">
              <w:rPr>
                <w:b/>
                <w:sz w:val="16"/>
                <w:szCs w:val="16"/>
              </w:rPr>
              <w:t>25</w:t>
            </w:r>
          </w:p>
        </w:tc>
        <w:tc>
          <w:tcPr>
            <w:tcW w:w="425" w:type="dxa"/>
            <w:tcBorders>
              <w:bottom w:val="single" w:sz="4" w:space="0" w:color="auto"/>
            </w:tcBorders>
            <w:shd w:val="clear" w:color="auto" w:fill="auto"/>
          </w:tcPr>
          <w:p w14:paraId="5B48C7D7" w14:textId="77777777" w:rsidR="007F225C" w:rsidRPr="00792BFF" w:rsidRDefault="007F225C" w:rsidP="00703CF8">
            <w:pPr>
              <w:spacing w:before="80" w:after="80" w:line="220" w:lineRule="exact"/>
              <w:jc w:val="left"/>
              <w:rPr>
                <w:b/>
                <w:sz w:val="16"/>
                <w:szCs w:val="16"/>
              </w:rPr>
            </w:pPr>
            <w:r w:rsidRPr="00931735">
              <w:rPr>
                <w:b/>
                <w:sz w:val="16"/>
                <w:szCs w:val="16"/>
              </w:rPr>
              <w:t>1</w:t>
            </w:r>
          </w:p>
        </w:tc>
        <w:tc>
          <w:tcPr>
            <w:tcW w:w="426" w:type="dxa"/>
            <w:tcBorders>
              <w:bottom w:val="single" w:sz="4" w:space="0" w:color="auto"/>
            </w:tcBorders>
            <w:shd w:val="clear" w:color="auto" w:fill="auto"/>
          </w:tcPr>
          <w:p w14:paraId="12276ABC" w14:textId="77777777" w:rsidR="007F225C" w:rsidRPr="00792BFF" w:rsidRDefault="007F225C" w:rsidP="00703CF8">
            <w:pPr>
              <w:spacing w:before="80" w:after="80" w:line="220" w:lineRule="exact"/>
              <w:jc w:val="left"/>
              <w:rPr>
                <w:b/>
                <w:sz w:val="16"/>
                <w:szCs w:val="16"/>
              </w:rPr>
            </w:pPr>
            <w:r w:rsidRPr="00931735">
              <w:rPr>
                <w:b/>
                <w:sz w:val="16"/>
                <w:szCs w:val="16"/>
              </w:rPr>
              <w:t>17</w:t>
            </w:r>
          </w:p>
        </w:tc>
        <w:tc>
          <w:tcPr>
            <w:tcW w:w="425" w:type="dxa"/>
            <w:tcBorders>
              <w:bottom w:val="single" w:sz="4" w:space="0" w:color="auto"/>
            </w:tcBorders>
            <w:shd w:val="clear" w:color="auto" w:fill="auto"/>
          </w:tcPr>
          <w:p w14:paraId="0D3669CB" w14:textId="77777777" w:rsidR="007F225C" w:rsidRPr="00792BFF" w:rsidRDefault="007F225C" w:rsidP="00703CF8">
            <w:pPr>
              <w:spacing w:before="80" w:after="80" w:line="220" w:lineRule="exact"/>
              <w:jc w:val="left"/>
              <w:rPr>
                <w:b/>
                <w:sz w:val="16"/>
                <w:szCs w:val="16"/>
              </w:rPr>
            </w:pPr>
            <w:r w:rsidRPr="00931735">
              <w:rPr>
                <w:b/>
                <w:sz w:val="16"/>
                <w:szCs w:val="16"/>
              </w:rPr>
              <w:t>1</w:t>
            </w:r>
          </w:p>
        </w:tc>
        <w:tc>
          <w:tcPr>
            <w:tcW w:w="425" w:type="dxa"/>
            <w:tcBorders>
              <w:bottom w:val="single" w:sz="4" w:space="0" w:color="auto"/>
            </w:tcBorders>
            <w:shd w:val="clear" w:color="auto" w:fill="auto"/>
          </w:tcPr>
          <w:p w14:paraId="7B854CC3" w14:textId="77777777" w:rsidR="007F225C" w:rsidRPr="00792BFF" w:rsidRDefault="007F225C" w:rsidP="00703CF8">
            <w:pPr>
              <w:spacing w:before="80" w:after="80" w:line="220" w:lineRule="exact"/>
              <w:jc w:val="left"/>
              <w:rPr>
                <w:b/>
                <w:sz w:val="16"/>
                <w:szCs w:val="16"/>
              </w:rPr>
            </w:pPr>
            <w:r w:rsidRPr="00931735">
              <w:rPr>
                <w:b/>
                <w:sz w:val="16"/>
                <w:szCs w:val="16"/>
              </w:rPr>
              <w:t>23</w:t>
            </w:r>
          </w:p>
        </w:tc>
        <w:tc>
          <w:tcPr>
            <w:tcW w:w="284" w:type="dxa"/>
            <w:tcBorders>
              <w:bottom w:val="single" w:sz="4" w:space="0" w:color="auto"/>
            </w:tcBorders>
            <w:shd w:val="clear" w:color="auto" w:fill="auto"/>
          </w:tcPr>
          <w:p w14:paraId="43DEC1A3" w14:textId="77777777" w:rsidR="007F225C" w:rsidRPr="00792BFF" w:rsidRDefault="007F225C" w:rsidP="00703CF8">
            <w:pPr>
              <w:spacing w:before="80" w:after="80" w:line="220" w:lineRule="exact"/>
              <w:jc w:val="left"/>
              <w:rPr>
                <w:b/>
                <w:sz w:val="16"/>
                <w:szCs w:val="16"/>
              </w:rPr>
            </w:pPr>
            <w:r w:rsidRPr="00931735">
              <w:rPr>
                <w:b/>
                <w:sz w:val="16"/>
                <w:szCs w:val="16"/>
              </w:rPr>
              <w:t>1</w:t>
            </w:r>
          </w:p>
        </w:tc>
        <w:tc>
          <w:tcPr>
            <w:tcW w:w="620" w:type="dxa"/>
            <w:tcBorders>
              <w:bottom w:val="single" w:sz="4" w:space="0" w:color="auto"/>
            </w:tcBorders>
            <w:shd w:val="clear" w:color="auto" w:fill="auto"/>
          </w:tcPr>
          <w:p w14:paraId="53B75A2A" w14:textId="77777777" w:rsidR="007F225C" w:rsidRPr="00792BFF" w:rsidRDefault="007F225C" w:rsidP="00703CF8">
            <w:pPr>
              <w:spacing w:before="80" w:after="80" w:line="220" w:lineRule="exact"/>
              <w:jc w:val="left"/>
              <w:rPr>
                <w:b/>
                <w:sz w:val="16"/>
                <w:szCs w:val="16"/>
              </w:rPr>
            </w:pPr>
            <w:r w:rsidRPr="00931735">
              <w:rPr>
                <w:b/>
                <w:sz w:val="16"/>
                <w:szCs w:val="16"/>
              </w:rPr>
              <w:t>841</w:t>
            </w:r>
          </w:p>
        </w:tc>
        <w:tc>
          <w:tcPr>
            <w:tcW w:w="514" w:type="dxa"/>
            <w:tcBorders>
              <w:bottom w:val="single" w:sz="4" w:space="0" w:color="auto"/>
            </w:tcBorders>
            <w:shd w:val="clear" w:color="auto" w:fill="auto"/>
          </w:tcPr>
          <w:p w14:paraId="3C0ACFD4" w14:textId="77777777" w:rsidR="007F225C" w:rsidRPr="00931735" w:rsidRDefault="007F225C" w:rsidP="00703CF8">
            <w:pPr>
              <w:spacing w:before="80" w:after="80" w:line="220" w:lineRule="exact"/>
              <w:jc w:val="left"/>
              <w:rPr>
                <w:b/>
                <w:sz w:val="16"/>
                <w:szCs w:val="16"/>
              </w:rPr>
            </w:pPr>
            <w:r w:rsidRPr="00931735">
              <w:rPr>
                <w:b/>
                <w:sz w:val="16"/>
                <w:szCs w:val="16"/>
              </w:rPr>
              <w:t>40</w:t>
            </w:r>
          </w:p>
        </w:tc>
      </w:tr>
      <w:tr w:rsidR="007F225C" w:rsidRPr="00792BFF" w14:paraId="6F492144" w14:textId="77777777" w:rsidTr="00853819">
        <w:trPr>
          <w:trHeight w:val="351"/>
        </w:trPr>
        <w:tc>
          <w:tcPr>
            <w:tcW w:w="1134" w:type="dxa"/>
            <w:tcBorders>
              <w:top w:val="single" w:sz="4" w:space="0" w:color="auto"/>
              <w:bottom w:val="single" w:sz="12" w:space="0" w:color="auto"/>
            </w:tcBorders>
            <w:shd w:val="clear" w:color="auto" w:fill="auto"/>
          </w:tcPr>
          <w:p w14:paraId="2B1DC51C" w14:textId="77777777" w:rsidR="007F225C" w:rsidRPr="00792BFF" w:rsidRDefault="007F225C" w:rsidP="00853819">
            <w:pPr>
              <w:keepNext/>
              <w:spacing w:before="80" w:after="80" w:line="220" w:lineRule="exact"/>
              <w:jc w:val="right"/>
              <w:rPr>
                <w:b/>
                <w:sz w:val="16"/>
                <w:szCs w:val="16"/>
              </w:rPr>
            </w:pPr>
            <w:r w:rsidRPr="00931735">
              <w:rPr>
                <w:rFonts w:hint="cs"/>
                <w:bCs/>
                <w:sz w:val="16"/>
                <w:szCs w:val="16"/>
                <w:rtl/>
              </w:rPr>
              <w:t>المجموع الكلي</w:t>
            </w:r>
          </w:p>
        </w:tc>
        <w:tc>
          <w:tcPr>
            <w:tcW w:w="1097" w:type="dxa"/>
            <w:tcBorders>
              <w:top w:val="single" w:sz="4" w:space="0" w:color="auto"/>
              <w:bottom w:val="single" w:sz="12" w:space="0" w:color="auto"/>
            </w:tcBorders>
            <w:shd w:val="clear" w:color="auto" w:fill="auto"/>
          </w:tcPr>
          <w:p w14:paraId="301F936C" w14:textId="77777777" w:rsidR="007F225C" w:rsidRPr="00792BFF" w:rsidRDefault="007F225C" w:rsidP="00853819">
            <w:pPr>
              <w:keepNext/>
              <w:spacing w:before="80" w:after="80" w:line="220" w:lineRule="exact"/>
              <w:jc w:val="right"/>
              <w:rPr>
                <w:b/>
                <w:sz w:val="16"/>
                <w:szCs w:val="16"/>
              </w:rPr>
            </w:pPr>
          </w:p>
        </w:tc>
        <w:tc>
          <w:tcPr>
            <w:tcW w:w="435" w:type="dxa"/>
            <w:tcBorders>
              <w:top w:val="single" w:sz="4" w:space="0" w:color="auto"/>
              <w:bottom w:val="single" w:sz="12" w:space="0" w:color="auto"/>
            </w:tcBorders>
            <w:shd w:val="clear" w:color="auto" w:fill="auto"/>
          </w:tcPr>
          <w:p w14:paraId="46675E51" w14:textId="77777777" w:rsidR="007F225C" w:rsidRPr="00792BFF" w:rsidRDefault="007F225C" w:rsidP="00703CF8">
            <w:pPr>
              <w:keepNext/>
              <w:spacing w:before="80" w:after="80" w:line="220" w:lineRule="exact"/>
              <w:jc w:val="left"/>
              <w:rPr>
                <w:b/>
                <w:sz w:val="16"/>
                <w:szCs w:val="16"/>
              </w:rPr>
            </w:pPr>
            <w:r w:rsidRPr="00931735">
              <w:rPr>
                <w:b/>
                <w:sz w:val="16"/>
                <w:szCs w:val="16"/>
              </w:rPr>
              <w:t>461</w:t>
            </w:r>
          </w:p>
        </w:tc>
        <w:tc>
          <w:tcPr>
            <w:tcW w:w="404" w:type="dxa"/>
            <w:tcBorders>
              <w:top w:val="single" w:sz="4" w:space="0" w:color="auto"/>
              <w:bottom w:val="single" w:sz="12" w:space="0" w:color="auto"/>
            </w:tcBorders>
            <w:shd w:val="clear" w:color="auto" w:fill="auto"/>
          </w:tcPr>
          <w:p w14:paraId="069A193A" w14:textId="77777777" w:rsidR="007F225C" w:rsidRPr="00792BFF" w:rsidRDefault="007F225C" w:rsidP="00703CF8">
            <w:pPr>
              <w:spacing w:before="80" w:after="80" w:line="220" w:lineRule="exact"/>
              <w:jc w:val="left"/>
              <w:rPr>
                <w:b/>
                <w:sz w:val="16"/>
                <w:szCs w:val="16"/>
              </w:rPr>
            </w:pPr>
            <w:r w:rsidRPr="00931735">
              <w:rPr>
                <w:b/>
                <w:sz w:val="16"/>
                <w:szCs w:val="16"/>
              </w:rPr>
              <w:t>31</w:t>
            </w:r>
          </w:p>
        </w:tc>
        <w:tc>
          <w:tcPr>
            <w:tcW w:w="419" w:type="dxa"/>
            <w:tcBorders>
              <w:top w:val="single" w:sz="4" w:space="0" w:color="auto"/>
              <w:bottom w:val="single" w:sz="12" w:space="0" w:color="auto"/>
            </w:tcBorders>
            <w:shd w:val="clear" w:color="auto" w:fill="auto"/>
          </w:tcPr>
          <w:p w14:paraId="60C68AB4" w14:textId="77777777" w:rsidR="007F225C" w:rsidRPr="00792BFF" w:rsidRDefault="007F225C" w:rsidP="00703CF8">
            <w:pPr>
              <w:spacing w:before="80" w:after="80" w:line="220" w:lineRule="exact"/>
              <w:jc w:val="left"/>
              <w:rPr>
                <w:b/>
                <w:sz w:val="16"/>
                <w:szCs w:val="16"/>
              </w:rPr>
            </w:pPr>
            <w:r w:rsidRPr="00931735">
              <w:rPr>
                <w:b/>
                <w:sz w:val="16"/>
                <w:szCs w:val="16"/>
              </w:rPr>
              <w:t>237</w:t>
            </w:r>
          </w:p>
        </w:tc>
        <w:tc>
          <w:tcPr>
            <w:tcW w:w="306" w:type="dxa"/>
            <w:tcBorders>
              <w:top w:val="single" w:sz="4" w:space="0" w:color="auto"/>
              <w:bottom w:val="single" w:sz="12" w:space="0" w:color="auto"/>
            </w:tcBorders>
            <w:shd w:val="clear" w:color="auto" w:fill="auto"/>
          </w:tcPr>
          <w:p w14:paraId="3BC403EB" w14:textId="77777777" w:rsidR="007F225C" w:rsidRPr="00792BFF" w:rsidRDefault="007F225C" w:rsidP="00703CF8">
            <w:pPr>
              <w:spacing w:before="80" w:after="80" w:line="220" w:lineRule="exact"/>
              <w:jc w:val="left"/>
              <w:rPr>
                <w:b/>
                <w:sz w:val="16"/>
                <w:szCs w:val="16"/>
              </w:rPr>
            </w:pPr>
            <w:r w:rsidRPr="00931735">
              <w:rPr>
                <w:b/>
                <w:sz w:val="16"/>
                <w:szCs w:val="16"/>
              </w:rPr>
              <w:t>10</w:t>
            </w:r>
          </w:p>
        </w:tc>
        <w:tc>
          <w:tcPr>
            <w:tcW w:w="425" w:type="dxa"/>
            <w:tcBorders>
              <w:top w:val="single" w:sz="4" w:space="0" w:color="auto"/>
              <w:bottom w:val="single" w:sz="12" w:space="0" w:color="auto"/>
            </w:tcBorders>
            <w:shd w:val="clear" w:color="auto" w:fill="auto"/>
          </w:tcPr>
          <w:p w14:paraId="69D710C1" w14:textId="77777777" w:rsidR="007F225C" w:rsidRPr="00792BFF" w:rsidRDefault="007F225C" w:rsidP="00703CF8">
            <w:pPr>
              <w:spacing w:before="80" w:after="80" w:line="220" w:lineRule="exact"/>
              <w:jc w:val="left"/>
              <w:rPr>
                <w:b/>
                <w:sz w:val="16"/>
                <w:szCs w:val="16"/>
              </w:rPr>
            </w:pPr>
            <w:r w:rsidRPr="00931735">
              <w:rPr>
                <w:b/>
                <w:sz w:val="16"/>
                <w:szCs w:val="16"/>
              </w:rPr>
              <w:t>209</w:t>
            </w:r>
          </w:p>
        </w:tc>
        <w:tc>
          <w:tcPr>
            <w:tcW w:w="425" w:type="dxa"/>
            <w:tcBorders>
              <w:top w:val="single" w:sz="4" w:space="0" w:color="auto"/>
              <w:bottom w:val="single" w:sz="12" w:space="0" w:color="auto"/>
            </w:tcBorders>
            <w:shd w:val="clear" w:color="auto" w:fill="auto"/>
          </w:tcPr>
          <w:p w14:paraId="7AAAB9C4" w14:textId="77777777" w:rsidR="007F225C" w:rsidRPr="00792BFF" w:rsidRDefault="007F225C" w:rsidP="00703CF8">
            <w:pPr>
              <w:spacing w:before="80" w:after="80" w:line="220" w:lineRule="exact"/>
              <w:jc w:val="left"/>
              <w:rPr>
                <w:b/>
                <w:sz w:val="16"/>
                <w:szCs w:val="16"/>
              </w:rPr>
            </w:pPr>
            <w:r w:rsidRPr="00931735">
              <w:rPr>
                <w:b/>
                <w:sz w:val="16"/>
                <w:szCs w:val="16"/>
              </w:rPr>
              <w:t>9</w:t>
            </w:r>
          </w:p>
        </w:tc>
        <w:tc>
          <w:tcPr>
            <w:tcW w:w="426" w:type="dxa"/>
            <w:tcBorders>
              <w:top w:val="single" w:sz="4" w:space="0" w:color="auto"/>
              <w:bottom w:val="single" w:sz="12" w:space="0" w:color="auto"/>
            </w:tcBorders>
            <w:shd w:val="clear" w:color="auto" w:fill="auto"/>
          </w:tcPr>
          <w:p w14:paraId="02A58580" w14:textId="77777777" w:rsidR="007F225C" w:rsidRPr="00792BFF" w:rsidRDefault="007F225C" w:rsidP="00703CF8">
            <w:pPr>
              <w:spacing w:before="80" w:after="80" w:line="220" w:lineRule="exact"/>
              <w:jc w:val="left"/>
              <w:rPr>
                <w:b/>
                <w:sz w:val="16"/>
                <w:szCs w:val="16"/>
              </w:rPr>
            </w:pPr>
            <w:r w:rsidRPr="00931735">
              <w:rPr>
                <w:b/>
                <w:sz w:val="16"/>
                <w:szCs w:val="16"/>
              </w:rPr>
              <w:t>191</w:t>
            </w:r>
          </w:p>
        </w:tc>
        <w:tc>
          <w:tcPr>
            <w:tcW w:w="425" w:type="dxa"/>
            <w:tcBorders>
              <w:top w:val="single" w:sz="4" w:space="0" w:color="auto"/>
              <w:bottom w:val="single" w:sz="12" w:space="0" w:color="auto"/>
            </w:tcBorders>
            <w:shd w:val="clear" w:color="auto" w:fill="auto"/>
          </w:tcPr>
          <w:p w14:paraId="22FF2531" w14:textId="77777777" w:rsidR="007F225C" w:rsidRPr="00792BFF" w:rsidRDefault="007F225C" w:rsidP="00703CF8">
            <w:pPr>
              <w:spacing w:before="80" w:after="80" w:line="220" w:lineRule="exact"/>
              <w:jc w:val="left"/>
              <w:rPr>
                <w:b/>
                <w:sz w:val="16"/>
                <w:szCs w:val="16"/>
              </w:rPr>
            </w:pPr>
            <w:r w:rsidRPr="00931735">
              <w:rPr>
                <w:b/>
                <w:sz w:val="16"/>
                <w:szCs w:val="16"/>
              </w:rPr>
              <w:t>1</w:t>
            </w:r>
          </w:p>
        </w:tc>
        <w:tc>
          <w:tcPr>
            <w:tcW w:w="425" w:type="dxa"/>
            <w:tcBorders>
              <w:top w:val="single" w:sz="4" w:space="0" w:color="auto"/>
              <w:bottom w:val="single" w:sz="12" w:space="0" w:color="auto"/>
            </w:tcBorders>
            <w:shd w:val="clear" w:color="auto" w:fill="auto"/>
          </w:tcPr>
          <w:p w14:paraId="31428A4B" w14:textId="77777777" w:rsidR="007F225C" w:rsidRPr="00792BFF" w:rsidRDefault="007F225C" w:rsidP="00703CF8">
            <w:pPr>
              <w:spacing w:before="80" w:after="80" w:line="220" w:lineRule="exact"/>
              <w:jc w:val="left"/>
              <w:rPr>
                <w:b/>
                <w:sz w:val="16"/>
                <w:szCs w:val="16"/>
              </w:rPr>
            </w:pPr>
            <w:r w:rsidRPr="00931735">
              <w:rPr>
                <w:b/>
                <w:sz w:val="16"/>
                <w:szCs w:val="16"/>
              </w:rPr>
              <w:t>210</w:t>
            </w:r>
          </w:p>
        </w:tc>
        <w:tc>
          <w:tcPr>
            <w:tcW w:w="425" w:type="dxa"/>
            <w:tcBorders>
              <w:top w:val="single" w:sz="4" w:space="0" w:color="auto"/>
              <w:bottom w:val="single" w:sz="12" w:space="0" w:color="auto"/>
            </w:tcBorders>
            <w:shd w:val="clear" w:color="auto" w:fill="auto"/>
          </w:tcPr>
          <w:p w14:paraId="60C02048" w14:textId="77777777" w:rsidR="007F225C" w:rsidRPr="00792BFF" w:rsidRDefault="007F225C" w:rsidP="00703CF8">
            <w:pPr>
              <w:spacing w:before="80" w:after="80" w:line="220" w:lineRule="exact"/>
              <w:jc w:val="left"/>
              <w:rPr>
                <w:b/>
                <w:sz w:val="16"/>
                <w:szCs w:val="16"/>
              </w:rPr>
            </w:pPr>
            <w:r w:rsidRPr="00931735">
              <w:rPr>
                <w:b/>
                <w:sz w:val="16"/>
                <w:szCs w:val="16"/>
              </w:rPr>
              <w:t>13</w:t>
            </w:r>
          </w:p>
        </w:tc>
        <w:tc>
          <w:tcPr>
            <w:tcW w:w="426" w:type="dxa"/>
            <w:tcBorders>
              <w:top w:val="single" w:sz="4" w:space="0" w:color="auto"/>
              <w:bottom w:val="single" w:sz="12" w:space="0" w:color="auto"/>
            </w:tcBorders>
            <w:shd w:val="clear" w:color="auto" w:fill="auto"/>
          </w:tcPr>
          <w:p w14:paraId="45A35D79" w14:textId="77777777" w:rsidR="007F225C" w:rsidRPr="00792BFF" w:rsidRDefault="007F225C" w:rsidP="00703CF8">
            <w:pPr>
              <w:spacing w:before="80" w:after="80" w:line="220" w:lineRule="exact"/>
              <w:jc w:val="left"/>
              <w:rPr>
                <w:b/>
                <w:sz w:val="16"/>
                <w:szCs w:val="16"/>
              </w:rPr>
            </w:pPr>
            <w:r w:rsidRPr="00931735">
              <w:rPr>
                <w:b/>
                <w:sz w:val="16"/>
                <w:szCs w:val="16"/>
              </w:rPr>
              <w:t>154</w:t>
            </w:r>
          </w:p>
        </w:tc>
        <w:tc>
          <w:tcPr>
            <w:tcW w:w="425" w:type="dxa"/>
            <w:tcBorders>
              <w:top w:val="single" w:sz="4" w:space="0" w:color="auto"/>
              <w:bottom w:val="single" w:sz="12" w:space="0" w:color="auto"/>
            </w:tcBorders>
            <w:shd w:val="clear" w:color="auto" w:fill="auto"/>
          </w:tcPr>
          <w:p w14:paraId="2745B357" w14:textId="77777777" w:rsidR="007F225C" w:rsidRPr="00792BFF" w:rsidRDefault="007F225C" w:rsidP="00703CF8">
            <w:pPr>
              <w:spacing w:before="80" w:after="80" w:line="220" w:lineRule="exact"/>
              <w:jc w:val="left"/>
              <w:rPr>
                <w:b/>
                <w:sz w:val="16"/>
                <w:szCs w:val="16"/>
              </w:rPr>
            </w:pPr>
            <w:r w:rsidRPr="00931735">
              <w:rPr>
                <w:b/>
                <w:sz w:val="16"/>
                <w:szCs w:val="16"/>
              </w:rPr>
              <w:t>10</w:t>
            </w:r>
          </w:p>
        </w:tc>
        <w:tc>
          <w:tcPr>
            <w:tcW w:w="430" w:type="dxa"/>
            <w:tcBorders>
              <w:top w:val="single" w:sz="4" w:space="0" w:color="auto"/>
              <w:bottom w:val="single" w:sz="12" w:space="0" w:color="auto"/>
            </w:tcBorders>
            <w:shd w:val="clear" w:color="auto" w:fill="auto"/>
          </w:tcPr>
          <w:p w14:paraId="37FDD5EA" w14:textId="77777777" w:rsidR="007F225C" w:rsidRPr="00792BFF" w:rsidRDefault="007F225C" w:rsidP="00703CF8">
            <w:pPr>
              <w:spacing w:before="80" w:after="80" w:line="220" w:lineRule="exact"/>
              <w:jc w:val="left"/>
              <w:rPr>
                <w:b/>
                <w:sz w:val="16"/>
                <w:szCs w:val="16"/>
              </w:rPr>
            </w:pPr>
            <w:r w:rsidRPr="00931735">
              <w:rPr>
                <w:b/>
                <w:sz w:val="16"/>
                <w:szCs w:val="16"/>
              </w:rPr>
              <w:t>117</w:t>
            </w:r>
          </w:p>
        </w:tc>
        <w:tc>
          <w:tcPr>
            <w:tcW w:w="425" w:type="dxa"/>
            <w:tcBorders>
              <w:top w:val="single" w:sz="4" w:space="0" w:color="auto"/>
              <w:bottom w:val="single" w:sz="12" w:space="0" w:color="auto"/>
            </w:tcBorders>
            <w:shd w:val="clear" w:color="auto" w:fill="auto"/>
          </w:tcPr>
          <w:p w14:paraId="20044C86" w14:textId="77777777" w:rsidR="007F225C" w:rsidRPr="00792BFF" w:rsidRDefault="007F225C" w:rsidP="00703CF8">
            <w:pPr>
              <w:spacing w:before="80" w:after="80" w:line="220" w:lineRule="exact"/>
              <w:jc w:val="left"/>
              <w:rPr>
                <w:b/>
                <w:sz w:val="16"/>
                <w:szCs w:val="16"/>
              </w:rPr>
            </w:pPr>
            <w:r w:rsidRPr="00931735">
              <w:rPr>
                <w:b/>
                <w:sz w:val="16"/>
                <w:szCs w:val="16"/>
              </w:rPr>
              <w:t>26</w:t>
            </w:r>
          </w:p>
        </w:tc>
        <w:tc>
          <w:tcPr>
            <w:tcW w:w="426" w:type="dxa"/>
            <w:tcBorders>
              <w:top w:val="single" w:sz="4" w:space="0" w:color="auto"/>
              <w:bottom w:val="single" w:sz="12" w:space="0" w:color="auto"/>
            </w:tcBorders>
            <w:shd w:val="clear" w:color="auto" w:fill="auto"/>
          </w:tcPr>
          <w:p w14:paraId="5FF87457" w14:textId="77777777" w:rsidR="007F225C" w:rsidRPr="00792BFF" w:rsidRDefault="007F225C" w:rsidP="00703CF8">
            <w:pPr>
              <w:spacing w:before="80" w:after="80" w:line="220" w:lineRule="exact"/>
              <w:jc w:val="left"/>
              <w:rPr>
                <w:b/>
                <w:sz w:val="16"/>
                <w:szCs w:val="16"/>
              </w:rPr>
            </w:pPr>
            <w:r w:rsidRPr="00931735">
              <w:rPr>
                <w:b/>
                <w:sz w:val="16"/>
                <w:szCs w:val="16"/>
              </w:rPr>
              <w:t>160</w:t>
            </w:r>
          </w:p>
        </w:tc>
        <w:tc>
          <w:tcPr>
            <w:tcW w:w="425" w:type="dxa"/>
            <w:tcBorders>
              <w:top w:val="single" w:sz="4" w:space="0" w:color="auto"/>
              <w:bottom w:val="single" w:sz="12" w:space="0" w:color="auto"/>
            </w:tcBorders>
            <w:shd w:val="clear" w:color="auto" w:fill="auto"/>
          </w:tcPr>
          <w:p w14:paraId="59940844" w14:textId="77777777" w:rsidR="007F225C" w:rsidRPr="00792BFF" w:rsidRDefault="007F225C" w:rsidP="00703CF8">
            <w:pPr>
              <w:spacing w:before="80" w:after="80" w:line="220" w:lineRule="exact"/>
              <w:jc w:val="left"/>
              <w:rPr>
                <w:b/>
                <w:sz w:val="16"/>
                <w:szCs w:val="16"/>
              </w:rPr>
            </w:pPr>
            <w:r w:rsidRPr="00931735">
              <w:rPr>
                <w:b/>
                <w:sz w:val="16"/>
                <w:szCs w:val="16"/>
              </w:rPr>
              <w:t>12</w:t>
            </w:r>
          </w:p>
        </w:tc>
        <w:tc>
          <w:tcPr>
            <w:tcW w:w="425" w:type="dxa"/>
            <w:tcBorders>
              <w:top w:val="single" w:sz="4" w:space="0" w:color="auto"/>
              <w:bottom w:val="single" w:sz="12" w:space="0" w:color="auto"/>
            </w:tcBorders>
            <w:shd w:val="clear" w:color="auto" w:fill="auto"/>
          </w:tcPr>
          <w:p w14:paraId="1F0E10AA" w14:textId="77777777" w:rsidR="007F225C" w:rsidRPr="00792BFF" w:rsidRDefault="007F225C" w:rsidP="00703CF8">
            <w:pPr>
              <w:spacing w:before="80" w:after="80" w:line="220" w:lineRule="exact"/>
              <w:jc w:val="left"/>
              <w:rPr>
                <w:b/>
                <w:sz w:val="16"/>
                <w:szCs w:val="16"/>
              </w:rPr>
            </w:pPr>
            <w:r w:rsidRPr="00931735">
              <w:rPr>
                <w:b/>
                <w:sz w:val="16"/>
                <w:szCs w:val="16"/>
              </w:rPr>
              <w:t>93</w:t>
            </w:r>
          </w:p>
        </w:tc>
        <w:tc>
          <w:tcPr>
            <w:tcW w:w="425" w:type="dxa"/>
            <w:tcBorders>
              <w:top w:val="single" w:sz="4" w:space="0" w:color="auto"/>
              <w:bottom w:val="single" w:sz="12" w:space="0" w:color="auto"/>
            </w:tcBorders>
            <w:shd w:val="clear" w:color="auto" w:fill="auto"/>
          </w:tcPr>
          <w:p w14:paraId="79A21C2D" w14:textId="77777777" w:rsidR="007F225C" w:rsidRPr="00792BFF" w:rsidRDefault="007F225C" w:rsidP="00703CF8">
            <w:pPr>
              <w:spacing w:before="80" w:after="80" w:line="220" w:lineRule="exact"/>
              <w:jc w:val="left"/>
              <w:rPr>
                <w:b/>
                <w:sz w:val="16"/>
                <w:szCs w:val="16"/>
              </w:rPr>
            </w:pPr>
            <w:r w:rsidRPr="00931735">
              <w:rPr>
                <w:b/>
                <w:sz w:val="16"/>
                <w:szCs w:val="16"/>
              </w:rPr>
              <w:t>0</w:t>
            </w:r>
          </w:p>
        </w:tc>
        <w:tc>
          <w:tcPr>
            <w:tcW w:w="426" w:type="dxa"/>
            <w:tcBorders>
              <w:top w:val="single" w:sz="4" w:space="0" w:color="auto"/>
              <w:bottom w:val="single" w:sz="12" w:space="0" w:color="auto"/>
            </w:tcBorders>
            <w:shd w:val="clear" w:color="auto" w:fill="auto"/>
          </w:tcPr>
          <w:p w14:paraId="5B1FE30E" w14:textId="77777777" w:rsidR="007F225C" w:rsidRPr="00792BFF" w:rsidRDefault="007F225C" w:rsidP="00703CF8">
            <w:pPr>
              <w:spacing w:before="80" w:after="80" w:line="220" w:lineRule="exact"/>
              <w:jc w:val="left"/>
              <w:rPr>
                <w:b/>
                <w:sz w:val="16"/>
                <w:szCs w:val="16"/>
              </w:rPr>
            </w:pPr>
            <w:r w:rsidRPr="00931735">
              <w:rPr>
                <w:b/>
                <w:sz w:val="16"/>
                <w:szCs w:val="16"/>
              </w:rPr>
              <w:t>169</w:t>
            </w:r>
          </w:p>
        </w:tc>
        <w:tc>
          <w:tcPr>
            <w:tcW w:w="425" w:type="dxa"/>
            <w:tcBorders>
              <w:top w:val="single" w:sz="4" w:space="0" w:color="auto"/>
              <w:bottom w:val="single" w:sz="12" w:space="0" w:color="auto"/>
            </w:tcBorders>
            <w:shd w:val="clear" w:color="auto" w:fill="auto"/>
          </w:tcPr>
          <w:p w14:paraId="715681E6" w14:textId="77777777" w:rsidR="007F225C" w:rsidRPr="00792BFF" w:rsidRDefault="007F225C" w:rsidP="00703CF8">
            <w:pPr>
              <w:spacing w:before="80" w:after="80" w:line="220" w:lineRule="exact"/>
              <w:jc w:val="left"/>
              <w:rPr>
                <w:b/>
                <w:sz w:val="16"/>
                <w:szCs w:val="16"/>
              </w:rPr>
            </w:pPr>
            <w:r w:rsidRPr="00931735">
              <w:rPr>
                <w:b/>
                <w:sz w:val="16"/>
                <w:szCs w:val="16"/>
              </w:rPr>
              <w:t>30</w:t>
            </w:r>
          </w:p>
        </w:tc>
        <w:tc>
          <w:tcPr>
            <w:tcW w:w="425" w:type="dxa"/>
            <w:tcBorders>
              <w:top w:val="single" w:sz="4" w:space="0" w:color="auto"/>
              <w:bottom w:val="single" w:sz="12" w:space="0" w:color="auto"/>
            </w:tcBorders>
            <w:shd w:val="clear" w:color="auto" w:fill="auto"/>
          </w:tcPr>
          <w:p w14:paraId="1EC25163" w14:textId="77777777" w:rsidR="007F225C" w:rsidRPr="00792BFF" w:rsidRDefault="007F225C" w:rsidP="00703CF8">
            <w:pPr>
              <w:spacing w:before="80" w:after="80" w:line="220" w:lineRule="exact"/>
              <w:jc w:val="left"/>
              <w:rPr>
                <w:b/>
                <w:sz w:val="16"/>
                <w:szCs w:val="16"/>
              </w:rPr>
            </w:pPr>
            <w:r w:rsidRPr="00931735">
              <w:rPr>
                <w:b/>
                <w:sz w:val="16"/>
                <w:szCs w:val="16"/>
              </w:rPr>
              <w:t>109</w:t>
            </w:r>
          </w:p>
        </w:tc>
        <w:tc>
          <w:tcPr>
            <w:tcW w:w="425" w:type="dxa"/>
            <w:tcBorders>
              <w:top w:val="single" w:sz="4" w:space="0" w:color="auto"/>
              <w:bottom w:val="single" w:sz="12" w:space="0" w:color="auto"/>
            </w:tcBorders>
            <w:shd w:val="clear" w:color="auto" w:fill="auto"/>
          </w:tcPr>
          <w:p w14:paraId="1FB90E1F" w14:textId="77777777" w:rsidR="007F225C" w:rsidRPr="00792BFF" w:rsidRDefault="007F225C" w:rsidP="00703CF8">
            <w:pPr>
              <w:spacing w:before="80" w:after="80" w:line="220" w:lineRule="exact"/>
              <w:jc w:val="left"/>
              <w:rPr>
                <w:b/>
                <w:sz w:val="16"/>
                <w:szCs w:val="16"/>
              </w:rPr>
            </w:pPr>
            <w:r w:rsidRPr="00931735">
              <w:rPr>
                <w:b/>
                <w:sz w:val="16"/>
                <w:szCs w:val="16"/>
              </w:rPr>
              <w:t>31</w:t>
            </w:r>
          </w:p>
        </w:tc>
        <w:tc>
          <w:tcPr>
            <w:tcW w:w="426" w:type="dxa"/>
            <w:tcBorders>
              <w:top w:val="single" w:sz="4" w:space="0" w:color="auto"/>
              <w:bottom w:val="single" w:sz="12" w:space="0" w:color="auto"/>
            </w:tcBorders>
            <w:shd w:val="clear" w:color="auto" w:fill="auto"/>
          </w:tcPr>
          <w:p w14:paraId="195F75DC" w14:textId="77777777" w:rsidR="007F225C" w:rsidRPr="00792BFF" w:rsidRDefault="007F225C" w:rsidP="00703CF8">
            <w:pPr>
              <w:spacing w:before="80" w:after="80" w:line="220" w:lineRule="exact"/>
              <w:jc w:val="left"/>
              <w:rPr>
                <w:b/>
                <w:sz w:val="16"/>
                <w:szCs w:val="16"/>
              </w:rPr>
            </w:pPr>
            <w:r w:rsidRPr="00931735">
              <w:rPr>
                <w:b/>
                <w:sz w:val="16"/>
                <w:szCs w:val="16"/>
              </w:rPr>
              <w:t>141</w:t>
            </w:r>
          </w:p>
        </w:tc>
        <w:tc>
          <w:tcPr>
            <w:tcW w:w="425" w:type="dxa"/>
            <w:tcBorders>
              <w:top w:val="single" w:sz="4" w:space="0" w:color="auto"/>
              <w:bottom w:val="single" w:sz="12" w:space="0" w:color="auto"/>
            </w:tcBorders>
            <w:shd w:val="clear" w:color="auto" w:fill="auto"/>
          </w:tcPr>
          <w:p w14:paraId="7E392E0B" w14:textId="77777777" w:rsidR="007F225C" w:rsidRPr="00792BFF" w:rsidRDefault="007F225C" w:rsidP="00703CF8">
            <w:pPr>
              <w:spacing w:before="80" w:after="80" w:line="220" w:lineRule="exact"/>
              <w:jc w:val="left"/>
              <w:rPr>
                <w:b/>
                <w:sz w:val="16"/>
                <w:szCs w:val="16"/>
              </w:rPr>
            </w:pPr>
            <w:r w:rsidRPr="00931735">
              <w:rPr>
                <w:b/>
                <w:sz w:val="16"/>
                <w:szCs w:val="16"/>
              </w:rPr>
              <w:t>20</w:t>
            </w:r>
          </w:p>
        </w:tc>
        <w:tc>
          <w:tcPr>
            <w:tcW w:w="425" w:type="dxa"/>
            <w:tcBorders>
              <w:top w:val="single" w:sz="4" w:space="0" w:color="auto"/>
              <w:bottom w:val="single" w:sz="12" w:space="0" w:color="auto"/>
            </w:tcBorders>
            <w:shd w:val="clear" w:color="auto" w:fill="auto"/>
          </w:tcPr>
          <w:p w14:paraId="72A853E1" w14:textId="77777777" w:rsidR="007F225C" w:rsidRPr="00792BFF" w:rsidRDefault="007F225C" w:rsidP="00703CF8">
            <w:pPr>
              <w:spacing w:before="80" w:after="80" w:line="220" w:lineRule="exact"/>
              <w:jc w:val="left"/>
              <w:rPr>
                <w:b/>
                <w:sz w:val="16"/>
                <w:szCs w:val="16"/>
              </w:rPr>
            </w:pPr>
            <w:r w:rsidRPr="00931735">
              <w:rPr>
                <w:b/>
                <w:sz w:val="16"/>
                <w:szCs w:val="16"/>
              </w:rPr>
              <w:t>913</w:t>
            </w:r>
          </w:p>
        </w:tc>
        <w:tc>
          <w:tcPr>
            <w:tcW w:w="284" w:type="dxa"/>
            <w:tcBorders>
              <w:top w:val="single" w:sz="4" w:space="0" w:color="auto"/>
              <w:bottom w:val="single" w:sz="12" w:space="0" w:color="auto"/>
            </w:tcBorders>
            <w:shd w:val="clear" w:color="auto" w:fill="auto"/>
          </w:tcPr>
          <w:p w14:paraId="3EA6D08E" w14:textId="77777777" w:rsidR="007F225C" w:rsidRPr="00792BFF" w:rsidRDefault="007F225C" w:rsidP="00703CF8">
            <w:pPr>
              <w:spacing w:before="80" w:after="80" w:line="220" w:lineRule="exact"/>
              <w:jc w:val="left"/>
              <w:rPr>
                <w:b/>
                <w:sz w:val="16"/>
                <w:szCs w:val="16"/>
              </w:rPr>
            </w:pPr>
            <w:r w:rsidRPr="00931735">
              <w:rPr>
                <w:b/>
                <w:sz w:val="16"/>
                <w:szCs w:val="16"/>
              </w:rPr>
              <w:t>5</w:t>
            </w:r>
          </w:p>
        </w:tc>
        <w:tc>
          <w:tcPr>
            <w:tcW w:w="620" w:type="dxa"/>
            <w:tcBorders>
              <w:top w:val="single" w:sz="4" w:space="0" w:color="auto"/>
              <w:bottom w:val="single" w:sz="12" w:space="0" w:color="auto"/>
            </w:tcBorders>
            <w:shd w:val="clear" w:color="auto" w:fill="auto"/>
          </w:tcPr>
          <w:p w14:paraId="209BAE21" w14:textId="77777777" w:rsidR="007F225C" w:rsidRPr="00792BFF" w:rsidRDefault="007F225C" w:rsidP="00703CF8">
            <w:pPr>
              <w:spacing w:before="80" w:after="80" w:line="220" w:lineRule="exact"/>
              <w:jc w:val="left"/>
              <w:rPr>
                <w:b/>
                <w:sz w:val="16"/>
                <w:szCs w:val="16"/>
              </w:rPr>
            </w:pPr>
            <w:r w:rsidRPr="00931735">
              <w:rPr>
                <w:b/>
                <w:sz w:val="16"/>
                <w:szCs w:val="16"/>
              </w:rPr>
              <w:t>3 161</w:t>
            </w:r>
          </w:p>
        </w:tc>
        <w:tc>
          <w:tcPr>
            <w:tcW w:w="514" w:type="dxa"/>
            <w:tcBorders>
              <w:top w:val="single" w:sz="4" w:space="0" w:color="auto"/>
              <w:bottom w:val="single" w:sz="12" w:space="0" w:color="auto"/>
            </w:tcBorders>
            <w:shd w:val="clear" w:color="auto" w:fill="auto"/>
          </w:tcPr>
          <w:p w14:paraId="0F73F9F7" w14:textId="77777777" w:rsidR="007F225C" w:rsidRPr="00931735" w:rsidRDefault="007F225C" w:rsidP="00703CF8">
            <w:pPr>
              <w:spacing w:before="80" w:after="80" w:line="220" w:lineRule="exact"/>
              <w:jc w:val="left"/>
              <w:rPr>
                <w:b/>
                <w:sz w:val="16"/>
                <w:szCs w:val="16"/>
              </w:rPr>
            </w:pPr>
            <w:r w:rsidRPr="00931735">
              <w:rPr>
                <w:b/>
                <w:sz w:val="16"/>
                <w:szCs w:val="16"/>
              </w:rPr>
              <w:t>198</w:t>
            </w:r>
          </w:p>
        </w:tc>
      </w:tr>
    </w:tbl>
    <w:p w14:paraId="0A88F5DC" w14:textId="6838D148" w:rsidR="007F225C" w:rsidRDefault="007F225C" w:rsidP="007F225C">
      <w:pPr>
        <w:rPr>
          <w:rtl/>
        </w:rPr>
      </w:pPr>
    </w:p>
    <w:p w14:paraId="47A7D7B6" w14:textId="77777777" w:rsidR="009E1C5E" w:rsidRDefault="009E1C5E" w:rsidP="007F225C">
      <w:pPr>
        <w:rPr>
          <w:rtl/>
        </w:rPr>
        <w:sectPr w:rsidR="009E1C5E" w:rsidSect="007F225C">
          <w:headerReference w:type="even" r:id="rId21"/>
          <w:headerReference w:type="default" r:id="rId22"/>
          <w:footerReference w:type="even" r:id="rId23"/>
          <w:footerReference w:type="default" r:id="rId24"/>
          <w:endnotePr>
            <w:numFmt w:val="decimal"/>
          </w:endnotePr>
          <w:pgSz w:w="16840" w:h="11907" w:orient="landscape" w:code="9"/>
          <w:pgMar w:top="1134" w:right="1417" w:bottom="1134" w:left="1134" w:header="567" w:footer="567" w:gutter="0"/>
          <w:cols w:space="720"/>
          <w:bidi/>
          <w:docGrid w:linePitch="360"/>
        </w:sectPr>
      </w:pPr>
    </w:p>
    <w:p w14:paraId="4D2FD2C5" w14:textId="2DC48740" w:rsidR="009E1C5E" w:rsidRPr="00931735" w:rsidRDefault="009E1C5E" w:rsidP="000F5723">
      <w:pPr>
        <w:pStyle w:val="HChGA"/>
        <w:rPr>
          <w:rtl/>
          <w:lang w:bidi="ar-EG"/>
        </w:rPr>
      </w:pPr>
      <w:r w:rsidRPr="00931735">
        <w:rPr>
          <w:rFonts w:hint="cs"/>
          <w:rtl/>
          <w:lang w:bidi="ar-EG"/>
        </w:rPr>
        <w:lastRenderedPageBreak/>
        <w:tab/>
      </w:r>
      <w:bookmarkStart w:id="58" w:name="_Toc135210864"/>
      <w:r w:rsidRPr="00931735">
        <w:rPr>
          <w:rFonts w:hint="cs"/>
          <w:rtl/>
          <w:lang w:bidi="ar-EG"/>
        </w:rPr>
        <w:t>ثالثاً-</w:t>
      </w:r>
      <w:r w:rsidRPr="00931735">
        <w:rPr>
          <w:rFonts w:hint="cs"/>
          <w:rtl/>
          <w:lang w:bidi="ar-EG"/>
        </w:rPr>
        <w:tab/>
        <w:t>الإطار العام لحماية وتعزيز حقوق الإنسان</w:t>
      </w:r>
      <w:bookmarkEnd w:id="58"/>
    </w:p>
    <w:p w14:paraId="3EB5B060" w14:textId="77777777" w:rsidR="009E1C5E" w:rsidRPr="00931735" w:rsidRDefault="009E1C5E" w:rsidP="000F5723">
      <w:pPr>
        <w:pStyle w:val="H1GA"/>
        <w:rPr>
          <w:rtl/>
        </w:rPr>
      </w:pPr>
      <w:r w:rsidRPr="00931735">
        <w:rPr>
          <w:rFonts w:hint="cs"/>
          <w:rtl/>
        </w:rPr>
        <w:tab/>
      </w:r>
      <w:r w:rsidRPr="00931735">
        <w:rPr>
          <w:rFonts w:hint="cs"/>
          <w:rtl/>
        </w:rPr>
        <w:tab/>
      </w:r>
      <w:bookmarkStart w:id="59" w:name="_Toc135210865"/>
      <w:r w:rsidRPr="00931735">
        <w:rPr>
          <w:rFonts w:hint="cs"/>
          <w:rtl/>
        </w:rPr>
        <w:t>قبول المعايير الدولية لحقوق الإنسان</w:t>
      </w:r>
      <w:bookmarkEnd w:id="59"/>
    </w:p>
    <w:p w14:paraId="5B3C206D" w14:textId="36B94E83" w:rsidR="009E1C5E" w:rsidRPr="00931735" w:rsidRDefault="009E1C5E" w:rsidP="000F5723">
      <w:pPr>
        <w:pStyle w:val="H1GA"/>
        <w:rPr>
          <w:rtl/>
        </w:rPr>
      </w:pPr>
      <w:r w:rsidRPr="00931735">
        <w:rPr>
          <w:rFonts w:hint="cs"/>
          <w:rtl/>
        </w:rPr>
        <w:tab/>
      </w:r>
      <w:bookmarkStart w:id="60" w:name="_Toc135210866"/>
      <w:r w:rsidRPr="00931735">
        <w:rPr>
          <w:rFonts w:hint="cs"/>
          <w:rtl/>
        </w:rPr>
        <w:t>ألف-</w:t>
      </w:r>
      <w:r w:rsidRPr="00931735">
        <w:rPr>
          <w:rFonts w:hint="cs"/>
          <w:rtl/>
        </w:rPr>
        <w:tab/>
        <w:t>الاتفاقيات والبروتوكولات الدولية الرئيسية المتعلقة بحقوق الإنسان</w:t>
      </w:r>
      <w:bookmarkEnd w:id="60"/>
      <w:r w:rsidRPr="00931735">
        <w:rPr>
          <w:rFonts w:hint="cs"/>
          <w:rtl/>
        </w:rPr>
        <w:t xml:space="preserve"> </w:t>
      </w:r>
    </w:p>
    <w:tbl>
      <w:tblPr>
        <w:tblStyle w:val="TABLEA"/>
        <w:bidiVisual/>
        <w:tblW w:w="8390" w:type="dxa"/>
        <w:jc w:val="left"/>
        <w:tblInd w:w="1247" w:type="dxa"/>
        <w:tblLayout w:type="fixed"/>
        <w:tblLook w:val="04E0" w:firstRow="1" w:lastRow="1" w:firstColumn="1" w:lastColumn="0" w:noHBand="0" w:noVBand="1"/>
      </w:tblPr>
      <w:tblGrid>
        <w:gridCol w:w="5080"/>
        <w:gridCol w:w="3310"/>
      </w:tblGrid>
      <w:tr w:rsidR="000F5723" w:rsidRPr="000F5723" w14:paraId="733AB1EB" w14:textId="77777777" w:rsidTr="000F5723">
        <w:trPr>
          <w:cnfStyle w:val="100000000000" w:firstRow="1" w:lastRow="0" w:firstColumn="0" w:lastColumn="0" w:oddVBand="0" w:evenVBand="0" w:oddHBand="0" w:evenHBand="0" w:firstRowFirstColumn="0" w:firstRowLastColumn="0" w:lastRowFirstColumn="0" w:lastRowLastColumn="0"/>
          <w:tblHeader/>
          <w:jc w:val="left"/>
        </w:trPr>
        <w:tc>
          <w:tcPr>
            <w:tcW w:w="5080" w:type="dxa"/>
            <w:vAlign w:val="bottom"/>
          </w:tcPr>
          <w:p w14:paraId="2CB4CF5D" w14:textId="4DE7221C" w:rsidR="009E1C5E" w:rsidRPr="000F5723" w:rsidRDefault="009E1C5E" w:rsidP="000F5723">
            <w:pPr>
              <w:spacing w:before="40" w:after="40" w:line="280" w:lineRule="exact"/>
              <w:rPr>
                <w:i/>
                <w:iCs/>
                <w:szCs w:val="20"/>
              </w:rPr>
            </w:pPr>
            <w:r w:rsidRPr="00931735">
              <w:rPr>
                <w:rFonts w:hint="cs"/>
                <w:i/>
                <w:iCs/>
                <w:szCs w:val="20"/>
                <w:rtl/>
              </w:rPr>
              <w:t>الاتفاقية/الصك</w:t>
            </w:r>
          </w:p>
        </w:tc>
        <w:tc>
          <w:tcPr>
            <w:tcW w:w="3310" w:type="dxa"/>
            <w:vAlign w:val="bottom"/>
          </w:tcPr>
          <w:p w14:paraId="2F83ED7D" w14:textId="77777777" w:rsidR="009E1C5E" w:rsidRPr="00931735" w:rsidRDefault="009E1C5E" w:rsidP="00B93855">
            <w:pPr>
              <w:spacing w:before="40" w:after="40" w:line="280" w:lineRule="exact"/>
              <w:ind w:left="0"/>
              <w:rPr>
                <w:i/>
                <w:iCs/>
                <w:szCs w:val="20"/>
              </w:rPr>
            </w:pPr>
            <w:r w:rsidRPr="00931735">
              <w:rPr>
                <w:rFonts w:hint="cs"/>
                <w:i/>
                <w:iCs/>
                <w:szCs w:val="20"/>
                <w:rtl/>
              </w:rPr>
              <w:t xml:space="preserve"> الحالة</w:t>
            </w:r>
          </w:p>
        </w:tc>
      </w:tr>
      <w:tr w:rsidR="009E1C5E" w:rsidRPr="000F5723" w14:paraId="2ED2DCA8" w14:textId="77777777" w:rsidTr="000F5723">
        <w:trPr>
          <w:trHeight w:hRule="exact" w:val="113"/>
          <w:jc w:val="left"/>
        </w:trPr>
        <w:tc>
          <w:tcPr>
            <w:tcW w:w="5080" w:type="dxa"/>
          </w:tcPr>
          <w:p w14:paraId="2DC87896" w14:textId="77777777" w:rsidR="009E1C5E" w:rsidRPr="000F5723" w:rsidRDefault="009E1C5E" w:rsidP="000F5723">
            <w:pPr>
              <w:spacing w:before="40" w:after="40" w:line="280" w:lineRule="exact"/>
              <w:rPr>
                <w:szCs w:val="20"/>
                <w:lang w:bidi="ar-EG"/>
              </w:rPr>
            </w:pPr>
          </w:p>
        </w:tc>
        <w:tc>
          <w:tcPr>
            <w:tcW w:w="3310" w:type="dxa"/>
          </w:tcPr>
          <w:p w14:paraId="7EC6E1D6" w14:textId="77777777" w:rsidR="009E1C5E" w:rsidRPr="000F5723" w:rsidRDefault="009E1C5E" w:rsidP="000F5723">
            <w:pPr>
              <w:spacing w:before="40" w:after="40" w:line="280" w:lineRule="exact"/>
              <w:rPr>
                <w:szCs w:val="20"/>
              </w:rPr>
            </w:pPr>
          </w:p>
        </w:tc>
      </w:tr>
      <w:tr w:rsidR="009E1C5E" w:rsidRPr="000F5723" w14:paraId="13887F38" w14:textId="77777777" w:rsidTr="000F5723">
        <w:trPr>
          <w:jc w:val="left"/>
        </w:trPr>
        <w:tc>
          <w:tcPr>
            <w:tcW w:w="5080" w:type="dxa"/>
          </w:tcPr>
          <w:p w14:paraId="6A67F411" w14:textId="77777777" w:rsidR="009E1C5E" w:rsidRPr="000F5723" w:rsidRDefault="009E1C5E" w:rsidP="00703CF8">
            <w:pPr>
              <w:spacing w:before="40" w:after="40" w:line="280" w:lineRule="exact"/>
              <w:ind w:right="304"/>
              <w:rPr>
                <w:szCs w:val="20"/>
              </w:rPr>
            </w:pPr>
            <w:r w:rsidRPr="000F5723">
              <w:rPr>
                <w:rFonts w:hint="cs"/>
                <w:szCs w:val="20"/>
                <w:rtl/>
              </w:rPr>
              <w:t xml:space="preserve">العهد الدولي الخاص بالحقوق الاقتصادية والاجتماعية والثقافية، </w:t>
            </w:r>
            <w:r w:rsidRPr="00931735">
              <w:rPr>
                <w:rFonts w:hint="cs"/>
                <w:szCs w:val="20"/>
                <w:rtl/>
              </w:rPr>
              <w:t>1966</w:t>
            </w:r>
            <w:r w:rsidRPr="000F5723">
              <w:rPr>
                <w:rFonts w:hint="cs"/>
                <w:szCs w:val="20"/>
                <w:rtl/>
              </w:rPr>
              <w:t xml:space="preserve"> </w:t>
            </w:r>
          </w:p>
        </w:tc>
        <w:tc>
          <w:tcPr>
            <w:tcW w:w="3310" w:type="dxa"/>
          </w:tcPr>
          <w:p w14:paraId="310B249E" w14:textId="77777777" w:rsidR="009E1C5E" w:rsidRPr="000F5723" w:rsidRDefault="009E1C5E" w:rsidP="000F5723">
            <w:pPr>
              <w:spacing w:before="40" w:after="40" w:line="280" w:lineRule="exact"/>
              <w:rPr>
                <w:szCs w:val="20"/>
              </w:rPr>
            </w:pPr>
            <w:r w:rsidRPr="000F5723">
              <w:rPr>
                <w:rFonts w:hint="cs"/>
                <w:szCs w:val="20"/>
                <w:rtl/>
              </w:rPr>
              <w:t xml:space="preserve">صدقت عليه في </w:t>
            </w:r>
            <w:r w:rsidRPr="00931735">
              <w:rPr>
                <w:rFonts w:hint="cs"/>
                <w:szCs w:val="20"/>
                <w:rtl/>
              </w:rPr>
              <w:t>26</w:t>
            </w:r>
            <w:r w:rsidRPr="000F5723">
              <w:rPr>
                <w:rFonts w:hint="cs"/>
                <w:szCs w:val="20"/>
                <w:rtl/>
              </w:rPr>
              <w:t xml:space="preserve"> آذار/مارس </w:t>
            </w:r>
            <w:r w:rsidRPr="00931735">
              <w:rPr>
                <w:rFonts w:hint="cs"/>
                <w:szCs w:val="20"/>
                <w:rtl/>
              </w:rPr>
              <w:t>2004</w:t>
            </w:r>
          </w:p>
        </w:tc>
      </w:tr>
      <w:tr w:rsidR="009E1C5E" w:rsidRPr="000F5723" w14:paraId="6EE9C008" w14:textId="77777777" w:rsidTr="000F5723">
        <w:trPr>
          <w:jc w:val="left"/>
        </w:trPr>
        <w:tc>
          <w:tcPr>
            <w:tcW w:w="5080" w:type="dxa"/>
          </w:tcPr>
          <w:p w14:paraId="76853532" w14:textId="77777777" w:rsidR="009E1C5E" w:rsidRPr="000F5723" w:rsidRDefault="009E1C5E" w:rsidP="00703CF8">
            <w:pPr>
              <w:spacing w:before="40" w:after="40" w:line="280" w:lineRule="exact"/>
              <w:ind w:right="304"/>
              <w:rPr>
                <w:szCs w:val="20"/>
              </w:rPr>
            </w:pPr>
            <w:r w:rsidRPr="000F5723">
              <w:rPr>
                <w:rFonts w:hint="cs"/>
                <w:szCs w:val="20"/>
                <w:rtl/>
              </w:rPr>
              <w:t xml:space="preserve">العهد الدولي الخاص بالحقوق المدنية والسياسية، </w:t>
            </w:r>
            <w:r w:rsidRPr="00931735">
              <w:rPr>
                <w:rFonts w:hint="cs"/>
                <w:szCs w:val="20"/>
                <w:rtl/>
              </w:rPr>
              <w:t>1966</w:t>
            </w:r>
          </w:p>
        </w:tc>
        <w:tc>
          <w:tcPr>
            <w:tcW w:w="3310" w:type="dxa"/>
          </w:tcPr>
          <w:p w14:paraId="6F56C5A8" w14:textId="77777777" w:rsidR="009E1C5E" w:rsidRPr="000F5723" w:rsidRDefault="009E1C5E" w:rsidP="000F5723">
            <w:pPr>
              <w:spacing w:before="40" w:after="40" w:line="280" w:lineRule="exact"/>
              <w:rPr>
                <w:szCs w:val="20"/>
                <w:lang w:bidi="ar-EG"/>
              </w:rPr>
            </w:pPr>
            <w:r w:rsidRPr="000F5723">
              <w:rPr>
                <w:rFonts w:hint="cs"/>
                <w:szCs w:val="20"/>
                <w:rtl/>
              </w:rPr>
              <w:t xml:space="preserve">صدقت عليه في </w:t>
            </w:r>
            <w:r w:rsidRPr="00931735">
              <w:rPr>
                <w:rFonts w:hint="cs"/>
                <w:szCs w:val="20"/>
                <w:rtl/>
              </w:rPr>
              <w:t>26</w:t>
            </w:r>
            <w:r w:rsidRPr="000F5723">
              <w:rPr>
                <w:rFonts w:hint="cs"/>
                <w:szCs w:val="20"/>
                <w:rtl/>
              </w:rPr>
              <w:t xml:space="preserve"> آذار/مارس </w:t>
            </w:r>
            <w:r w:rsidRPr="00931735">
              <w:rPr>
                <w:rFonts w:hint="cs"/>
                <w:szCs w:val="20"/>
                <w:rtl/>
              </w:rPr>
              <w:t>2004</w:t>
            </w:r>
          </w:p>
        </w:tc>
      </w:tr>
      <w:tr w:rsidR="009E1C5E" w:rsidRPr="000F5723" w14:paraId="7641A166" w14:textId="77777777" w:rsidTr="000F5723">
        <w:trPr>
          <w:jc w:val="left"/>
        </w:trPr>
        <w:tc>
          <w:tcPr>
            <w:tcW w:w="5080" w:type="dxa"/>
          </w:tcPr>
          <w:p w14:paraId="1878D271" w14:textId="77777777" w:rsidR="009E1C5E" w:rsidRPr="000F5723" w:rsidRDefault="009E1C5E" w:rsidP="00703CF8">
            <w:pPr>
              <w:spacing w:before="40" w:after="40" w:line="280" w:lineRule="exact"/>
              <w:ind w:right="304"/>
              <w:rPr>
                <w:szCs w:val="20"/>
              </w:rPr>
            </w:pPr>
            <w:r w:rsidRPr="000F5723">
              <w:rPr>
                <w:rFonts w:hint="cs"/>
                <w:szCs w:val="20"/>
                <w:rtl/>
              </w:rPr>
              <w:t xml:space="preserve">الاتفاقية الدولية للقضاء على جميع أشكال التمييز العنصري، </w:t>
            </w:r>
            <w:r w:rsidRPr="00931735">
              <w:rPr>
                <w:rFonts w:hint="cs"/>
                <w:szCs w:val="20"/>
                <w:rtl/>
              </w:rPr>
              <w:t>1965</w:t>
            </w:r>
          </w:p>
        </w:tc>
        <w:tc>
          <w:tcPr>
            <w:tcW w:w="3310" w:type="dxa"/>
          </w:tcPr>
          <w:p w14:paraId="6E2E034D" w14:textId="77777777" w:rsidR="009E1C5E" w:rsidRPr="000F5723" w:rsidRDefault="009E1C5E" w:rsidP="000F5723">
            <w:pPr>
              <w:spacing w:before="40" w:after="40" w:line="280" w:lineRule="exact"/>
              <w:rPr>
                <w:szCs w:val="20"/>
              </w:rPr>
            </w:pPr>
            <w:r w:rsidRPr="000F5723">
              <w:rPr>
                <w:rFonts w:hint="cs"/>
                <w:szCs w:val="20"/>
                <w:rtl/>
              </w:rPr>
              <w:t xml:space="preserve">صدقت عليها في </w:t>
            </w:r>
            <w:r w:rsidRPr="00931735">
              <w:rPr>
                <w:rFonts w:hint="cs"/>
                <w:szCs w:val="20"/>
                <w:rtl/>
              </w:rPr>
              <w:t>7</w:t>
            </w:r>
            <w:r w:rsidRPr="000F5723">
              <w:rPr>
                <w:rFonts w:hint="cs"/>
                <w:szCs w:val="20"/>
                <w:rtl/>
              </w:rPr>
              <w:t xml:space="preserve"> نيسان/أبريل </w:t>
            </w:r>
            <w:r w:rsidRPr="00931735">
              <w:rPr>
                <w:rFonts w:hint="cs"/>
                <w:szCs w:val="20"/>
                <w:rtl/>
              </w:rPr>
              <w:t>1969</w:t>
            </w:r>
          </w:p>
        </w:tc>
      </w:tr>
      <w:tr w:rsidR="009E1C5E" w:rsidRPr="000F5723" w14:paraId="45EC2DBD" w14:textId="77777777" w:rsidTr="000F5723">
        <w:trPr>
          <w:jc w:val="left"/>
        </w:trPr>
        <w:tc>
          <w:tcPr>
            <w:tcW w:w="5080" w:type="dxa"/>
          </w:tcPr>
          <w:p w14:paraId="4ED9ACC8" w14:textId="77777777" w:rsidR="009E1C5E" w:rsidRPr="000F5723" w:rsidRDefault="009E1C5E" w:rsidP="00703CF8">
            <w:pPr>
              <w:spacing w:before="40" w:after="40" w:line="280" w:lineRule="exact"/>
              <w:ind w:right="304"/>
              <w:rPr>
                <w:szCs w:val="20"/>
              </w:rPr>
            </w:pPr>
            <w:r w:rsidRPr="000F5723">
              <w:rPr>
                <w:rFonts w:hint="cs"/>
                <w:szCs w:val="20"/>
                <w:rtl/>
              </w:rPr>
              <w:t xml:space="preserve">اتفاقية القضاء على جميع أشكال التمييز ضد المرأة، </w:t>
            </w:r>
            <w:r w:rsidRPr="00931735">
              <w:rPr>
                <w:rFonts w:hint="cs"/>
                <w:szCs w:val="20"/>
                <w:rtl/>
              </w:rPr>
              <w:t>1979</w:t>
            </w:r>
          </w:p>
        </w:tc>
        <w:tc>
          <w:tcPr>
            <w:tcW w:w="3310" w:type="dxa"/>
          </w:tcPr>
          <w:p w14:paraId="0FC64FB3" w14:textId="77777777" w:rsidR="009E1C5E" w:rsidRPr="000F5723" w:rsidRDefault="009E1C5E" w:rsidP="000F5723">
            <w:pPr>
              <w:spacing w:before="40" w:after="40" w:line="280" w:lineRule="exact"/>
              <w:rPr>
                <w:szCs w:val="20"/>
              </w:rPr>
            </w:pPr>
            <w:r w:rsidRPr="000F5723">
              <w:rPr>
                <w:rFonts w:hint="cs"/>
                <w:szCs w:val="20"/>
                <w:rtl/>
              </w:rPr>
              <w:t xml:space="preserve">صدقت عليها في </w:t>
            </w:r>
            <w:r w:rsidRPr="00931735">
              <w:rPr>
                <w:rFonts w:hint="cs"/>
                <w:szCs w:val="20"/>
                <w:rtl/>
              </w:rPr>
              <w:t>26</w:t>
            </w:r>
            <w:r w:rsidRPr="000F5723">
              <w:rPr>
                <w:rFonts w:hint="cs"/>
                <w:szCs w:val="20"/>
                <w:rtl/>
              </w:rPr>
              <w:t xml:space="preserve"> آذار/مارس </w:t>
            </w:r>
            <w:r w:rsidRPr="00931735">
              <w:rPr>
                <w:rFonts w:hint="cs"/>
                <w:szCs w:val="20"/>
                <w:rtl/>
              </w:rPr>
              <w:t>2004</w:t>
            </w:r>
          </w:p>
        </w:tc>
      </w:tr>
      <w:tr w:rsidR="009E1C5E" w:rsidRPr="000F5723" w14:paraId="2C3CF349" w14:textId="77777777" w:rsidTr="000F5723">
        <w:trPr>
          <w:jc w:val="left"/>
        </w:trPr>
        <w:tc>
          <w:tcPr>
            <w:tcW w:w="5080" w:type="dxa"/>
          </w:tcPr>
          <w:p w14:paraId="10A38FD8" w14:textId="77777777" w:rsidR="009E1C5E" w:rsidRPr="000F5723" w:rsidRDefault="009E1C5E" w:rsidP="00703CF8">
            <w:pPr>
              <w:spacing w:before="40" w:after="40" w:line="280" w:lineRule="exact"/>
              <w:ind w:right="304"/>
              <w:rPr>
                <w:szCs w:val="20"/>
              </w:rPr>
            </w:pPr>
            <w:r w:rsidRPr="000F5723">
              <w:rPr>
                <w:rFonts w:hint="cs"/>
                <w:szCs w:val="20"/>
                <w:rtl/>
              </w:rPr>
              <w:t xml:space="preserve">اتفاقية مناهضة التعذيب وغيره من دروب المعاملة أو العقوبة القاصية أو اللاإنسانية أو المهينة، </w:t>
            </w:r>
            <w:r w:rsidRPr="00931735">
              <w:rPr>
                <w:rFonts w:hint="cs"/>
                <w:szCs w:val="20"/>
                <w:rtl/>
              </w:rPr>
              <w:t>1984</w:t>
            </w:r>
          </w:p>
        </w:tc>
        <w:tc>
          <w:tcPr>
            <w:tcW w:w="3310" w:type="dxa"/>
          </w:tcPr>
          <w:p w14:paraId="6DD1FF53" w14:textId="77777777" w:rsidR="009E1C5E" w:rsidRPr="000F5723" w:rsidRDefault="009E1C5E" w:rsidP="000F5723">
            <w:pPr>
              <w:spacing w:before="40" w:after="40" w:line="280" w:lineRule="exact"/>
              <w:rPr>
                <w:szCs w:val="20"/>
              </w:rPr>
            </w:pPr>
            <w:r w:rsidRPr="000F5723">
              <w:rPr>
                <w:rFonts w:hint="cs"/>
                <w:szCs w:val="20"/>
                <w:rtl/>
              </w:rPr>
              <w:t xml:space="preserve">صدقت عليها في </w:t>
            </w:r>
            <w:r w:rsidRPr="00931735">
              <w:rPr>
                <w:rFonts w:hint="cs"/>
                <w:szCs w:val="20"/>
                <w:rtl/>
              </w:rPr>
              <w:t>26</w:t>
            </w:r>
            <w:r w:rsidRPr="000F5723">
              <w:rPr>
                <w:rFonts w:hint="cs"/>
                <w:szCs w:val="20"/>
                <w:rtl/>
              </w:rPr>
              <w:t xml:space="preserve"> آذار/مارس </w:t>
            </w:r>
            <w:r w:rsidRPr="00931735">
              <w:rPr>
                <w:rFonts w:hint="cs"/>
                <w:szCs w:val="20"/>
                <w:rtl/>
              </w:rPr>
              <w:t>2004</w:t>
            </w:r>
          </w:p>
        </w:tc>
      </w:tr>
      <w:tr w:rsidR="009E1C5E" w:rsidRPr="000F5723" w14:paraId="0D2F077D" w14:textId="77777777" w:rsidTr="000F5723">
        <w:trPr>
          <w:jc w:val="left"/>
        </w:trPr>
        <w:tc>
          <w:tcPr>
            <w:tcW w:w="5080" w:type="dxa"/>
          </w:tcPr>
          <w:p w14:paraId="394E1328" w14:textId="77777777" w:rsidR="009E1C5E" w:rsidRPr="000F5723" w:rsidRDefault="009E1C5E" w:rsidP="00703CF8">
            <w:pPr>
              <w:spacing w:before="40" w:after="40" w:line="280" w:lineRule="exact"/>
              <w:ind w:right="304"/>
              <w:rPr>
                <w:szCs w:val="20"/>
              </w:rPr>
            </w:pPr>
            <w:r w:rsidRPr="000F5723">
              <w:rPr>
                <w:rFonts w:hint="cs"/>
                <w:szCs w:val="20"/>
                <w:rtl/>
              </w:rPr>
              <w:t xml:space="preserve">اتفاقية حقوق الطفل، </w:t>
            </w:r>
            <w:r w:rsidRPr="00931735">
              <w:rPr>
                <w:rFonts w:hint="cs"/>
                <w:szCs w:val="20"/>
                <w:rtl/>
              </w:rPr>
              <w:t>1989</w:t>
            </w:r>
          </w:p>
        </w:tc>
        <w:tc>
          <w:tcPr>
            <w:tcW w:w="3310" w:type="dxa"/>
          </w:tcPr>
          <w:p w14:paraId="0341C4FE" w14:textId="77777777" w:rsidR="009E1C5E" w:rsidRPr="000F5723" w:rsidRDefault="009E1C5E" w:rsidP="000F5723">
            <w:pPr>
              <w:spacing w:before="40" w:after="40" w:line="280" w:lineRule="exact"/>
              <w:rPr>
                <w:szCs w:val="20"/>
              </w:rPr>
            </w:pPr>
            <w:r w:rsidRPr="000F5723">
              <w:rPr>
                <w:rFonts w:hint="cs"/>
                <w:szCs w:val="20"/>
                <w:rtl/>
              </w:rPr>
              <w:t xml:space="preserve">صدقت عليها في </w:t>
            </w:r>
            <w:r w:rsidRPr="00931735">
              <w:rPr>
                <w:rFonts w:hint="cs"/>
                <w:szCs w:val="20"/>
                <w:rtl/>
              </w:rPr>
              <w:t>7</w:t>
            </w:r>
            <w:r w:rsidRPr="000F5723">
              <w:rPr>
                <w:rFonts w:hint="cs"/>
                <w:szCs w:val="20"/>
                <w:rtl/>
              </w:rPr>
              <w:t xml:space="preserve"> أيلول/سبتمبر </w:t>
            </w:r>
            <w:r w:rsidRPr="00931735">
              <w:rPr>
                <w:rFonts w:hint="cs"/>
                <w:szCs w:val="20"/>
                <w:rtl/>
              </w:rPr>
              <w:t>1995</w:t>
            </w:r>
          </w:p>
        </w:tc>
      </w:tr>
      <w:tr w:rsidR="009E1C5E" w:rsidRPr="000F5723" w14:paraId="34F1F938" w14:textId="77777777" w:rsidTr="000F5723">
        <w:trPr>
          <w:jc w:val="left"/>
        </w:trPr>
        <w:tc>
          <w:tcPr>
            <w:tcW w:w="5080" w:type="dxa"/>
          </w:tcPr>
          <w:p w14:paraId="603EF744" w14:textId="77777777" w:rsidR="009E1C5E" w:rsidRPr="000F5723" w:rsidRDefault="009E1C5E" w:rsidP="00703CF8">
            <w:pPr>
              <w:spacing w:before="40" w:after="40" w:line="280" w:lineRule="exact"/>
              <w:ind w:right="304"/>
              <w:rPr>
                <w:szCs w:val="20"/>
              </w:rPr>
            </w:pPr>
            <w:r w:rsidRPr="000F5723">
              <w:rPr>
                <w:rFonts w:hint="cs"/>
                <w:szCs w:val="20"/>
                <w:rtl/>
              </w:rPr>
              <w:t>اتفاقية حقوق الأشخاص ذوي الإعاقة</w:t>
            </w:r>
          </w:p>
        </w:tc>
        <w:tc>
          <w:tcPr>
            <w:tcW w:w="3310" w:type="dxa"/>
          </w:tcPr>
          <w:p w14:paraId="6AA0C6A8" w14:textId="77777777" w:rsidR="009E1C5E" w:rsidRPr="000F5723" w:rsidRDefault="009E1C5E" w:rsidP="000F5723">
            <w:pPr>
              <w:spacing w:before="40" w:after="40" w:line="280" w:lineRule="exact"/>
              <w:rPr>
                <w:szCs w:val="20"/>
              </w:rPr>
            </w:pPr>
            <w:r w:rsidRPr="000F5723">
              <w:rPr>
                <w:rFonts w:hint="cs"/>
                <w:szCs w:val="20"/>
                <w:rtl/>
              </w:rPr>
              <w:t xml:space="preserve">صدقت عليها في </w:t>
            </w:r>
            <w:r w:rsidRPr="00931735">
              <w:rPr>
                <w:rFonts w:hint="cs"/>
                <w:szCs w:val="20"/>
                <w:rtl/>
              </w:rPr>
              <w:t>24</w:t>
            </w:r>
            <w:r w:rsidRPr="000F5723">
              <w:rPr>
                <w:rFonts w:hint="cs"/>
                <w:szCs w:val="20"/>
                <w:rtl/>
              </w:rPr>
              <w:t xml:space="preserve"> أيلول/سبتمبر </w:t>
            </w:r>
            <w:r w:rsidRPr="00931735">
              <w:rPr>
                <w:rFonts w:hint="cs"/>
                <w:szCs w:val="20"/>
                <w:rtl/>
              </w:rPr>
              <w:t>2012</w:t>
            </w:r>
          </w:p>
        </w:tc>
      </w:tr>
      <w:tr w:rsidR="009E1C5E" w:rsidRPr="000F5723" w14:paraId="6D4C67B7" w14:textId="77777777" w:rsidTr="000F5723">
        <w:trPr>
          <w:jc w:val="left"/>
        </w:trPr>
        <w:tc>
          <w:tcPr>
            <w:tcW w:w="5080" w:type="dxa"/>
          </w:tcPr>
          <w:p w14:paraId="41F2992F" w14:textId="77777777" w:rsidR="009E1C5E" w:rsidRPr="000F5723" w:rsidRDefault="009E1C5E" w:rsidP="00703CF8">
            <w:pPr>
              <w:spacing w:before="40" w:after="40" w:line="280" w:lineRule="exact"/>
              <w:ind w:right="304"/>
              <w:rPr>
                <w:szCs w:val="20"/>
              </w:rPr>
            </w:pPr>
            <w:r w:rsidRPr="000F5723">
              <w:rPr>
                <w:rFonts w:hint="cs"/>
                <w:szCs w:val="20"/>
                <w:rtl/>
              </w:rPr>
              <w:t>البرتوكول الاختياري لاتفاقية حقوق الأشخاص ذوي الإعاقة</w:t>
            </w:r>
          </w:p>
        </w:tc>
        <w:tc>
          <w:tcPr>
            <w:tcW w:w="3310" w:type="dxa"/>
          </w:tcPr>
          <w:p w14:paraId="12EB70A0" w14:textId="77777777" w:rsidR="009E1C5E" w:rsidRPr="000F5723" w:rsidRDefault="009E1C5E" w:rsidP="000F5723">
            <w:pPr>
              <w:spacing w:before="40" w:after="40" w:line="280" w:lineRule="exact"/>
              <w:rPr>
                <w:szCs w:val="20"/>
              </w:rPr>
            </w:pPr>
            <w:r w:rsidRPr="000F5723">
              <w:rPr>
                <w:rFonts w:hint="cs"/>
                <w:szCs w:val="20"/>
                <w:rtl/>
              </w:rPr>
              <w:t xml:space="preserve">صدقت عليه في </w:t>
            </w:r>
            <w:r w:rsidRPr="00931735">
              <w:rPr>
                <w:rFonts w:hint="cs"/>
                <w:szCs w:val="20"/>
                <w:rtl/>
              </w:rPr>
              <w:t>24</w:t>
            </w:r>
            <w:r w:rsidRPr="000F5723">
              <w:rPr>
                <w:rFonts w:hint="cs"/>
                <w:szCs w:val="20"/>
                <w:rtl/>
              </w:rPr>
              <w:t xml:space="preserve"> أيلول/سبتمبر </w:t>
            </w:r>
            <w:r w:rsidRPr="00931735">
              <w:rPr>
                <w:rFonts w:hint="cs"/>
                <w:szCs w:val="20"/>
                <w:rtl/>
              </w:rPr>
              <w:t>2012</w:t>
            </w:r>
          </w:p>
        </w:tc>
      </w:tr>
      <w:tr w:rsidR="009E1C5E" w:rsidRPr="000F5723" w14:paraId="3CFA8ADA" w14:textId="77777777" w:rsidTr="000F5723">
        <w:trPr>
          <w:jc w:val="left"/>
        </w:trPr>
        <w:tc>
          <w:tcPr>
            <w:tcW w:w="5080" w:type="dxa"/>
          </w:tcPr>
          <w:p w14:paraId="2733BD29" w14:textId="77777777" w:rsidR="009E1C5E" w:rsidRPr="000F5723" w:rsidRDefault="009E1C5E" w:rsidP="00703CF8">
            <w:pPr>
              <w:spacing w:before="40" w:after="40" w:line="280" w:lineRule="exact"/>
              <w:ind w:right="304"/>
              <w:rPr>
                <w:szCs w:val="20"/>
              </w:rPr>
            </w:pPr>
            <w:r w:rsidRPr="000F5723">
              <w:rPr>
                <w:rFonts w:hint="cs"/>
                <w:szCs w:val="20"/>
                <w:rtl/>
              </w:rPr>
              <w:t xml:space="preserve">الاتفاقية الدولية لحماية حقوق جميع العمال المهاجرين وأفراد أسرهم، </w:t>
            </w:r>
            <w:r w:rsidRPr="00931735">
              <w:rPr>
                <w:rFonts w:hint="cs"/>
                <w:szCs w:val="20"/>
                <w:rtl/>
              </w:rPr>
              <w:t>1990</w:t>
            </w:r>
          </w:p>
        </w:tc>
        <w:tc>
          <w:tcPr>
            <w:tcW w:w="3310" w:type="dxa"/>
          </w:tcPr>
          <w:p w14:paraId="06EC941B" w14:textId="77777777" w:rsidR="009E1C5E" w:rsidRPr="000F5723" w:rsidRDefault="009E1C5E" w:rsidP="000F5723">
            <w:pPr>
              <w:spacing w:before="40" w:after="40" w:line="280" w:lineRule="exact"/>
              <w:rPr>
                <w:szCs w:val="20"/>
              </w:rPr>
            </w:pPr>
            <w:r w:rsidRPr="000F5723">
              <w:rPr>
                <w:rFonts w:hint="cs"/>
                <w:szCs w:val="20"/>
                <w:rtl/>
              </w:rPr>
              <w:t>لم تصدق عليها</w:t>
            </w:r>
          </w:p>
        </w:tc>
      </w:tr>
      <w:tr w:rsidR="009E1C5E" w:rsidRPr="000F5723" w14:paraId="36C6944E" w14:textId="77777777" w:rsidTr="000F5723">
        <w:trPr>
          <w:jc w:val="left"/>
        </w:trPr>
        <w:tc>
          <w:tcPr>
            <w:tcW w:w="5080" w:type="dxa"/>
          </w:tcPr>
          <w:p w14:paraId="72ADAC20" w14:textId="77777777" w:rsidR="009E1C5E" w:rsidRPr="000F5723" w:rsidRDefault="009E1C5E" w:rsidP="00703CF8">
            <w:pPr>
              <w:spacing w:before="40" w:after="40" w:line="280" w:lineRule="exact"/>
              <w:ind w:right="304"/>
              <w:rPr>
                <w:szCs w:val="20"/>
              </w:rPr>
            </w:pPr>
            <w:r w:rsidRPr="000F5723">
              <w:rPr>
                <w:rFonts w:hint="cs"/>
                <w:szCs w:val="20"/>
                <w:rtl/>
              </w:rPr>
              <w:t xml:space="preserve">الاتفاقية الدولية لحماية جميع الأشخاص من الاختفاء القسري </w:t>
            </w:r>
          </w:p>
        </w:tc>
        <w:tc>
          <w:tcPr>
            <w:tcW w:w="3310" w:type="dxa"/>
          </w:tcPr>
          <w:p w14:paraId="0BB14D27" w14:textId="77777777" w:rsidR="009E1C5E" w:rsidRPr="000F5723" w:rsidRDefault="009E1C5E" w:rsidP="000F5723">
            <w:pPr>
              <w:spacing w:before="40" w:after="40" w:line="280" w:lineRule="exact"/>
              <w:rPr>
                <w:szCs w:val="20"/>
                <w:rtl/>
              </w:rPr>
            </w:pPr>
            <w:r w:rsidRPr="000F5723">
              <w:rPr>
                <w:rFonts w:hint="cs"/>
                <w:szCs w:val="20"/>
                <w:rtl/>
              </w:rPr>
              <w:t xml:space="preserve">وقِّعت في </w:t>
            </w:r>
            <w:r w:rsidRPr="00931735">
              <w:rPr>
                <w:rFonts w:hint="cs"/>
                <w:szCs w:val="20"/>
                <w:rtl/>
              </w:rPr>
              <w:t>25</w:t>
            </w:r>
            <w:r w:rsidRPr="000F5723">
              <w:rPr>
                <w:rFonts w:hint="cs"/>
                <w:szCs w:val="20"/>
                <w:rtl/>
              </w:rPr>
              <w:t xml:space="preserve"> أيلول/سبتمبر </w:t>
            </w:r>
            <w:r w:rsidRPr="00931735">
              <w:rPr>
                <w:rFonts w:hint="cs"/>
                <w:szCs w:val="20"/>
                <w:rtl/>
              </w:rPr>
              <w:t>2007</w:t>
            </w:r>
          </w:p>
          <w:p w14:paraId="2BE978A8" w14:textId="77777777" w:rsidR="009E1C5E" w:rsidRPr="000F5723" w:rsidRDefault="009E1C5E" w:rsidP="000F5723">
            <w:pPr>
              <w:spacing w:before="40" w:after="40" w:line="280" w:lineRule="exact"/>
              <w:rPr>
                <w:szCs w:val="20"/>
              </w:rPr>
            </w:pPr>
            <w:r w:rsidRPr="000F5723">
              <w:rPr>
                <w:rFonts w:hint="cs"/>
                <w:szCs w:val="20"/>
                <w:rtl/>
              </w:rPr>
              <w:t>لم تصدق عليها</w:t>
            </w:r>
          </w:p>
        </w:tc>
      </w:tr>
      <w:tr w:rsidR="009E1C5E" w:rsidRPr="000F5723" w14:paraId="28F1615E" w14:textId="77777777" w:rsidTr="000F5723">
        <w:trPr>
          <w:jc w:val="left"/>
        </w:trPr>
        <w:tc>
          <w:tcPr>
            <w:tcW w:w="5080" w:type="dxa"/>
          </w:tcPr>
          <w:p w14:paraId="7B3454EA" w14:textId="77777777" w:rsidR="009E1C5E" w:rsidRPr="000F5723" w:rsidRDefault="009E1C5E" w:rsidP="00703CF8">
            <w:pPr>
              <w:spacing w:before="40" w:after="40" w:line="280" w:lineRule="exact"/>
              <w:ind w:right="304"/>
              <w:rPr>
                <w:szCs w:val="20"/>
              </w:rPr>
            </w:pPr>
            <w:r w:rsidRPr="000F5723">
              <w:rPr>
                <w:rFonts w:hint="cs"/>
                <w:szCs w:val="20"/>
                <w:rtl/>
              </w:rPr>
              <w:t xml:space="preserve">البروتوكول الاختياري لاتفاقية حقوق الطفل بشأن إشراك الأطفال في النزاعات المسلحة، </w:t>
            </w:r>
            <w:r w:rsidRPr="00931735">
              <w:rPr>
                <w:rFonts w:hint="cs"/>
                <w:szCs w:val="20"/>
                <w:rtl/>
              </w:rPr>
              <w:t>2000</w:t>
            </w:r>
          </w:p>
        </w:tc>
        <w:tc>
          <w:tcPr>
            <w:tcW w:w="3310" w:type="dxa"/>
          </w:tcPr>
          <w:p w14:paraId="21AA9A62" w14:textId="77777777" w:rsidR="009E1C5E" w:rsidRPr="000F5723" w:rsidRDefault="009E1C5E" w:rsidP="000F5723">
            <w:pPr>
              <w:spacing w:before="40" w:after="40" w:line="280" w:lineRule="exact"/>
              <w:rPr>
                <w:szCs w:val="20"/>
              </w:rPr>
            </w:pPr>
            <w:r w:rsidRPr="000F5723">
              <w:rPr>
                <w:rFonts w:hint="cs"/>
                <w:szCs w:val="20"/>
                <w:rtl/>
              </w:rPr>
              <w:t xml:space="preserve">صدقت عليه في </w:t>
            </w:r>
            <w:r w:rsidRPr="00931735">
              <w:rPr>
                <w:rFonts w:hint="cs"/>
                <w:szCs w:val="20"/>
                <w:rtl/>
              </w:rPr>
              <w:t>24</w:t>
            </w:r>
            <w:r w:rsidRPr="000F5723">
              <w:rPr>
                <w:rFonts w:hint="cs"/>
                <w:szCs w:val="20"/>
                <w:rtl/>
              </w:rPr>
              <w:t xml:space="preserve"> أيلول/سبتمبر </w:t>
            </w:r>
            <w:r w:rsidRPr="00931735">
              <w:rPr>
                <w:rFonts w:hint="cs"/>
                <w:szCs w:val="20"/>
                <w:rtl/>
              </w:rPr>
              <w:t>2012</w:t>
            </w:r>
          </w:p>
        </w:tc>
      </w:tr>
      <w:tr w:rsidR="009E1C5E" w:rsidRPr="000F5723" w14:paraId="59BAE63E" w14:textId="77777777" w:rsidTr="000F5723">
        <w:trPr>
          <w:jc w:val="left"/>
        </w:trPr>
        <w:tc>
          <w:tcPr>
            <w:tcW w:w="5080" w:type="dxa"/>
          </w:tcPr>
          <w:p w14:paraId="4F311CBA" w14:textId="77777777" w:rsidR="009E1C5E" w:rsidRPr="000F5723" w:rsidRDefault="009E1C5E" w:rsidP="00703CF8">
            <w:pPr>
              <w:spacing w:before="40" w:after="40" w:line="280" w:lineRule="exact"/>
              <w:ind w:right="304"/>
              <w:rPr>
                <w:szCs w:val="20"/>
              </w:rPr>
            </w:pPr>
            <w:r w:rsidRPr="000F5723">
              <w:rPr>
                <w:rFonts w:hint="cs"/>
                <w:szCs w:val="20"/>
                <w:rtl/>
              </w:rPr>
              <w:t xml:space="preserve">البروتوكول الاختياري لاتفاقية حقوق الطفل بشأن بيع الأطفال واستغلالهم في البغاء وفي المواد الإباحية، </w:t>
            </w:r>
            <w:r w:rsidRPr="00931735">
              <w:rPr>
                <w:rFonts w:hint="cs"/>
                <w:szCs w:val="20"/>
                <w:rtl/>
              </w:rPr>
              <w:t>2000</w:t>
            </w:r>
          </w:p>
        </w:tc>
        <w:tc>
          <w:tcPr>
            <w:tcW w:w="3310" w:type="dxa"/>
          </w:tcPr>
          <w:p w14:paraId="2A27F3A6" w14:textId="77777777" w:rsidR="009E1C5E" w:rsidRPr="000F5723" w:rsidRDefault="009E1C5E" w:rsidP="000F5723">
            <w:pPr>
              <w:spacing w:before="40" w:after="40" w:line="280" w:lineRule="exact"/>
              <w:rPr>
                <w:szCs w:val="20"/>
              </w:rPr>
            </w:pPr>
            <w:r w:rsidRPr="000F5723">
              <w:rPr>
                <w:rFonts w:hint="cs"/>
                <w:szCs w:val="20"/>
                <w:rtl/>
              </w:rPr>
              <w:t xml:space="preserve">صدقت عليه في </w:t>
            </w:r>
            <w:r w:rsidRPr="00931735">
              <w:rPr>
                <w:rFonts w:hint="cs"/>
                <w:szCs w:val="20"/>
                <w:rtl/>
              </w:rPr>
              <w:t>24</w:t>
            </w:r>
            <w:r w:rsidRPr="000F5723">
              <w:rPr>
                <w:rFonts w:hint="cs"/>
                <w:szCs w:val="20"/>
                <w:rtl/>
              </w:rPr>
              <w:t xml:space="preserve"> أيلول/سبتمبر </w:t>
            </w:r>
            <w:r w:rsidRPr="00931735">
              <w:rPr>
                <w:rFonts w:hint="cs"/>
                <w:szCs w:val="20"/>
                <w:rtl/>
              </w:rPr>
              <w:t>2012</w:t>
            </w:r>
          </w:p>
        </w:tc>
      </w:tr>
      <w:tr w:rsidR="009E1C5E" w:rsidRPr="000F5723" w14:paraId="3D33B0AE" w14:textId="77777777" w:rsidTr="000F5723">
        <w:trPr>
          <w:jc w:val="left"/>
        </w:trPr>
        <w:tc>
          <w:tcPr>
            <w:tcW w:w="5080" w:type="dxa"/>
          </w:tcPr>
          <w:p w14:paraId="721FC88A" w14:textId="77777777" w:rsidR="009E1C5E" w:rsidRPr="000F5723" w:rsidRDefault="009E1C5E" w:rsidP="00703CF8">
            <w:pPr>
              <w:spacing w:before="40" w:after="40" w:line="280" w:lineRule="exact"/>
              <w:ind w:right="304"/>
              <w:rPr>
                <w:szCs w:val="20"/>
              </w:rPr>
            </w:pPr>
            <w:r w:rsidRPr="000F5723">
              <w:rPr>
                <w:rFonts w:hint="cs"/>
                <w:szCs w:val="20"/>
                <w:rtl/>
              </w:rPr>
              <w:t xml:space="preserve">البروتوكول الاختياري للعهد الدولي الخاص بالحقوق المدنية والسياسية، بشأن الالتماس الفرادي، </w:t>
            </w:r>
            <w:r w:rsidRPr="00931735">
              <w:rPr>
                <w:rFonts w:hint="cs"/>
                <w:szCs w:val="20"/>
                <w:rtl/>
              </w:rPr>
              <w:t>1966</w:t>
            </w:r>
          </w:p>
        </w:tc>
        <w:tc>
          <w:tcPr>
            <w:tcW w:w="3310" w:type="dxa"/>
          </w:tcPr>
          <w:p w14:paraId="485D452D" w14:textId="77777777" w:rsidR="009E1C5E" w:rsidRPr="000F5723" w:rsidRDefault="009E1C5E" w:rsidP="000F5723">
            <w:pPr>
              <w:spacing w:before="40" w:after="40" w:line="280" w:lineRule="exact"/>
              <w:rPr>
                <w:szCs w:val="20"/>
              </w:rPr>
            </w:pPr>
            <w:r w:rsidRPr="000F5723">
              <w:rPr>
                <w:rFonts w:hint="cs"/>
                <w:szCs w:val="20"/>
                <w:rtl/>
              </w:rPr>
              <w:t>لم يوقّع</w:t>
            </w:r>
          </w:p>
        </w:tc>
      </w:tr>
      <w:tr w:rsidR="009E1C5E" w:rsidRPr="000F5723" w14:paraId="60BC5DD1" w14:textId="77777777" w:rsidTr="000F5723">
        <w:trPr>
          <w:jc w:val="left"/>
        </w:trPr>
        <w:tc>
          <w:tcPr>
            <w:tcW w:w="5080" w:type="dxa"/>
          </w:tcPr>
          <w:p w14:paraId="030DDB2E" w14:textId="77777777" w:rsidR="009E1C5E" w:rsidRPr="000F5723" w:rsidRDefault="009E1C5E" w:rsidP="00703CF8">
            <w:pPr>
              <w:spacing w:before="40" w:after="40" w:line="280" w:lineRule="exact"/>
              <w:ind w:right="304"/>
              <w:rPr>
                <w:szCs w:val="20"/>
              </w:rPr>
            </w:pPr>
            <w:r w:rsidRPr="000F5723">
              <w:rPr>
                <w:rFonts w:hint="cs"/>
                <w:szCs w:val="20"/>
                <w:rtl/>
              </w:rPr>
              <w:t xml:space="preserve">البروتوكول الاختياري الثاني للعهد الدولي الخاص بالحقوق المدنية والسياسية، بشأن إلغاء عقوبة الإعدام، </w:t>
            </w:r>
            <w:r w:rsidRPr="00931735">
              <w:rPr>
                <w:rFonts w:hint="cs"/>
                <w:szCs w:val="20"/>
                <w:rtl/>
              </w:rPr>
              <w:t>1989</w:t>
            </w:r>
          </w:p>
        </w:tc>
        <w:tc>
          <w:tcPr>
            <w:tcW w:w="3310" w:type="dxa"/>
          </w:tcPr>
          <w:p w14:paraId="459E30A1" w14:textId="77777777" w:rsidR="009E1C5E" w:rsidRPr="000F5723" w:rsidRDefault="009E1C5E" w:rsidP="000F5723">
            <w:pPr>
              <w:spacing w:before="40" w:after="40" w:line="280" w:lineRule="exact"/>
              <w:rPr>
                <w:szCs w:val="20"/>
              </w:rPr>
            </w:pPr>
            <w:r w:rsidRPr="000F5723">
              <w:rPr>
                <w:rFonts w:hint="cs"/>
                <w:szCs w:val="20"/>
                <w:rtl/>
              </w:rPr>
              <w:t>لم يوقّع</w:t>
            </w:r>
          </w:p>
        </w:tc>
      </w:tr>
      <w:tr w:rsidR="009E1C5E" w:rsidRPr="000F5723" w14:paraId="17D199D1" w14:textId="77777777" w:rsidTr="000F5723">
        <w:trPr>
          <w:jc w:val="left"/>
        </w:trPr>
        <w:tc>
          <w:tcPr>
            <w:tcW w:w="5080" w:type="dxa"/>
          </w:tcPr>
          <w:p w14:paraId="3567F6CA" w14:textId="77777777" w:rsidR="009E1C5E" w:rsidRPr="000F5723" w:rsidRDefault="009E1C5E" w:rsidP="00703CF8">
            <w:pPr>
              <w:spacing w:before="40" w:after="40" w:line="280" w:lineRule="exact"/>
              <w:ind w:right="304"/>
              <w:rPr>
                <w:szCs w:val="20"/>
              </w:rPr>
            </w:pPr>
            <w:r w:rsidRPr="000F5723">
              <w:rPr>
                <w:rFonts w:hint="cs"/>
                <w:szCs w:val="20"/>
                <w:rtl/>
              </w:rPr>
              <w:t xml:space="preserve">البروتوكول الاختياري لاتفاقية القضاء على جميع أشكال التمييز ضد المرأة، بشأن الشكاوى الفردية وإجراءات التحقيق، </w:t>
            </w:r>
            <w:r w:rsidRPr="00931735">
              <w:rPr>
                <w:rFonts w:hint="cs"/>
                <w:szCs w:val="20"/>
                <w:rtl/>
              </w:rPr>
              <w:t>1999</w:t>
            </w:r>
          </w:p>
        </w:tc>
        <w:tc>
          <w:tcPr>
            <w:tcW w:w="3310" w:type="dxa"/>
          </w:tcPr>
          <w:p w14:paraId="70737161" w14:textId="77777777" w:rsidR="009E1C5E" w:rsidRPr="000F5723" w:rsidRDefault="009E1C5E" w:rsidP="000F5723">
            <w:pPr>
              <w:spacing w:before="40" w:after="40" w:line="280" w:lineRule="exact"/>
              <w:rPr>
                <w:szCs w:val="20"/>
              </w:rPr>
            </w:pPr>
            <w:r w:rsidRPr="000F5723">
              <w:rPr>
                <w:rFonts w:hint="cs"/>
                <w:szCs w:val="20"/>
                <w:rtl/>
              </w:rPr>
              <w:t>لم يوقّع</w:t>
            </w:r>
          </w:p>
        </w:tc>
      </w:tr>
      <w:tr w:rsidR="000F5723" w:rsidRPr="000F5723" w14:paraId="6A5A8CEE" w14:textId="77777777" w:rsidTr="000F5723">
        <w:trPr>
          <w:cnfStyle w:val="010000000000" w:firstRow="0" w:lastRow="1" w:firstColumn="0" w:lastColumn="0" w:oddVBand="0" w:evenVBand="0" w:oddHBand="0" w:evenHBand="0" w:firstRowFirstColumn="0" w:firstRowLastColumn="0" w:lastRowFirstColumn="0" w:lastRowLastColumn="0"/>
          <w:jc w:val="left"/>
        </w:trPr>
        <w:tc>
          <w:tcPr>
            <w:tcW w:w="5080" w:type="dxa"/>
          </w:tcPr>
          <w:p w14:paraId="5F0698E7" w14:textId="77777777" w:rsidR="009E1C5E" w:rsidRPr="000F5723" w:rsidRDefault="009E1C5E" w:rsidP="00703CF8">
            <w:pPr>
              <w:spacing w:before="40" w:after="40" w:line="280" w:lineRule="exact"/>
              <w:ind w:right="304"/>
              <w:rPr>
                <w:szCs w:val="20"/>
              </w:rPr>
            </w:pPr>
            <w:r w:rsidRPr="000F5723">
              <w:rPr>
                <w:rFonts w:hint="cs"/>
                <w:szCs w:val="20"/>
                <w:rtl/>
              </w:rPr>
              <w:t xml:space="preserve">البروتوكول الاختياري لاتفاقية مناهضة التعذيب، بشأن الزيارات المنتظمة التي تقوم بها المؤسسات الوطنية والدولية إلى أماكن الاحتجاز، </w:t>
            </w:r>
            <w:r w:rsidRPr="00931735">
              <w:rPr>
                <w:rFonts w:hint="cs"/>
                <w:szCs w:val="20"/>
                <w:rtl/>
              </w:rPr>
              <w:t>2002</w:t>
            </w:r>
          </w:p>
        </w:tc>
        <w:tc>
          <w:tcPr>
            <w:tcW w:w="3310" w:type="dxa"/>
          </w:tcPr>
          <w:p w14:paraId="1B24B5AE" w14:textId="77777777" w:rsidR="009E1C5E" w:rsidRPr="000F5723" w:rsidRDefault="009E1C5E" w:rsidP="000F5723">
            <w:pPr>
              <w:spacing w:before="40" w:after="40" w:line="280" w:lineRule="exact"/>
              <w:rPr>
                <w:szCs w:val="20"/>
              </w:rPr>
            </w:pPr>
            <w:r w:rsidRPr="000F5723">
              <w:rPr>
                <w:rFonts w:hint="cs"/>
                <w:szCs w:val="20"/>
                <w:rtl/>
              </w:rPr>
              <w:t>لم يوقّع</w:t>
            </w:r>
          </w:p>
        </w:tc>
      </w:tr>
    </w:tbl>
    <w:p w14:paraId="00A6FA69" w14:textId="5143F861" w:rsidR="009E1C5E" w:rsidRPr="00931735" w:rsidRDefault="009E1C5E" w:rsidP="000F5723">
      <w:pPr>
        <w:pStyle w:val="H1GA"/>
        <w:rPr>
          <w:rtl/>
        </w:rPr>
      </w:pPr>
      <w:r w:rsidRPr="00931735">
        <w:rPr>
          <w:rFonts w:hint="cs"/>
          <w:rtl/>
        </w:rPr>
        <w:tab/>
      </w:r>
      <w:bookmarkStart w:id="61" w:name="_Toc135210867"/>
      <w:r w:rsidRPr="00931735">
        <w:rPr>
          <w:rFonts w:hint="cs"/>
          <w:rtl/>
        </w:rPr>
        <w:t>باء-</w:t>
      </w:r>
      <w:r w:rsidRPr="00931735">
        <w:rPr>
          <w:rFonts w:hint="cs"/>
          <w:rtl/>
        </w:rPr>
        <w:tab/>
        <w:t>اتفاقيات الأمم المتحدة الأخرى المتعلقة بحقوق الإنسان والاتفاقيات ذات الصلة</w:t>
      </w:r>
      <w:bookmarkEnd w:id="61"/>
    </w:p>
    <w:tbl>
      <w:tblPr>
        <w:tblStyle w:val="TABLEA"/>
        <w:bidiVisual/>
        <w:tblW w:w="8390" w:type="dxa"/>
        <w:jc w:val="left"/>
        <w:tblInd w:w="1247" w:type="dxa"/>
        <w:tblLayout w:type="fixed"/>
        <w:tblLook w:val="04E0" w:firstRow="1" w:lastRow="1" w:firstColumn="1" w:lastColumn="0" w:noHBand="0" w:noVBand="1"/>
      </w:tblPr>
      <w:tblGrid>
        <w:gridCol w:w="5030"/>
        <w:gridCol w:w="3360"/>
      </w:tblGrid>
      <w:tr w:rsidR="009E1C5E" w:rsidRPr="000F5723" w14:paraId="046729E6" w14:textId="77777777" w:rsidTr="006849DA">
        <w:trPr>
          <w:cnfStyle w:val="100000000000" w:firstRow="1" w:lastRow="0" w:firstColumn="0" w:lastColumn="0" w:oddVBand="0" w:evenVBand="0" w:oddHBand="0" w:evenHBand="0" w:firstRowFirstColumn="0" w:firstRowLastColumn="0" w:lastRowFirstColumn="0" w:lastRowLastColumn="0"/>
          <w:tblHeader/>
          <w:jc w:val="left"/>
        </w:trPr>
        <w:tc>
          <w:tcPr>
            <w:tcW w:w="5030" w:type="dxa"/>
            <w:vAlign w:val="bottom"/>
          </w:tcPr>
          <w:p w14:paraId="20E1503C" w14:textId="77777777" w:rsidR="009E1C5E" w:rsidRPr="000F5723" w:rsidRDefault="009E1C5E" w:rsidP="000F5723">
            <w:pPr>
              <w:spacing w:before="40" w:after="40" w:line="280" w:lineRule="exact"/>
              <w:rPr>
                <w:i/>
                <w:iCs/>
                <w:szCs w:val="20"/>
              </w:rPr>
            </w:pPr>
            <w:r w:rsidRPr="00931735">
              <w:rPr>
                <w:rFonts w:hint="cs"/>
                <w:i/>
                <w:iCs/>
                <w:szCs w:val="20"/>
                <w:rtl/>
              </w:rPr>
              <w:t>الاتفاقية/الصك</w:t>
            </w:r>
          </w:p>
        </w:tc>
        <w:tc>
          <w:tcPr>
            <w:tcW w:w="3360" w:type="dxa"/>
            <w:vAlign w:val="bottom"/>
          </w:tcPr>
          <w:p w14:paraId="7ECFC936" w14:textId="77777777" w:rsidR="009E1C5E" w:rsidRPr="00931735" w:rsidRDefault="009E1C5E" w:rsidP="000F5723">
            <w:pPr>
              <w:spacing w:before="40" w:after="40" w:line="280" w:lineRule="exact"/>
              <w:rPr>
                <w:i/>
                <w:iCs/>
                <w:szCs w:val="20"/>
              </w:rPr>
            </w:pPr>
            <w:r w:rsidRPr="00931735">
              <w:rPr>
                <w:rFonts w:hint="cs"/>
                <w:i/>
                <w:iCs/>
                <w:szCs w:val="20"/>
                <w:rtl/>
              </w:rPr>
              <w:t>الحالة</w:t>
            </w:r>
          </w:p>
        </w:tc>
      </w:tr>
      <w:tr w:rsidR="009E1C5E" w:rsidRPr="000F5723" w14:paraId="4A72BC08" w14:textId="77777777" w:rsidTr="006849DA">
        <w:trPr>
          <w:trHeight w:hRule="exact" w:val="113"/>
          <w:jc w:val="left"/>
        </w:trPr>
        <w:tc>
          <w:tcPr>
            <w:tcW w:w="5030" w:type="dxa"/>
          </w:tcPr>
          <w:p w14:paraId="04BF0F6F" w14:textId="77777777" w:rsidR="009E1C5E" w:rsidRPr="000F5723" w:rsidRDefault="009E1C5E" w:rsidP="000F5723">
            <w:pPr>
              <w:spacing w:before="40" w:after="40" w:line="280" w:lineRule="exact"/>
              <w:rPr>
                <w:szCs w:val="20"/>
              </w:rPr>
            </w:pPr>
          </w:p>
        </w:tc>
        <w:tc>
          <w:tcPr>
            <w:tcW w:w="3360" w:type="dxa"/>
          </w:tcPr>
          <w:p w14:paraId="30BFD59D" w14:textId="77777777" w:rsidR="009E1C5E" w:rsidRPr="000F5723" w:rsidRDefault="009E1C5E" w:rsidP="000F5723">
            <w:pPr>
              <w:spacing w:before="40" w:after="40" w:line="280" w:lineRule="exact"/>
              <w:rPr>
                <w:szCs w:val="20"/>
              </w:rPr>
            </w:pPr>
          </w:p>
        </w:tc>
      </w:tr>
      <w:tr w:rsidR="009E1C5E" w:rsidRPr="000F5723" w14:paraId="3C419529" w14:textId="77777777" w:rsidTr="006849DA">
        <w:trPr>
          <w:jc w:val="left"/>
        </w:trPr>
        <w:tc>
          <w:tcPr>
            <w:tcW w:w="5030" w:type="dxa"/>
          </w:tcPr>
          <w:p w14:paraId="2EA44A23" w14:textId="77777777" w:rsidR="009E1C5E" w:rsidRPr="000F5723" w:rsidRDefault="009E1C5E" w:rsidP="000F5723">
            <w:pPr>
              <w:spacing w:before="40" w:after="40" w:line="280" w:lineRule="exact"/>
              <w:rPr>
                <w:szCs w:val="20"/>
              </w:rPr>
            </w:pPr>
            <w:r w:rsidRPr="000F5723">
              <w:rPr>
                <w:rFonts w:hint="cs"/>
                <w:szCs w:val="20"/>
                <w:rtl/>
              </w:rPr>
              <w:t xml:space="preserve">الاتفاقية الخاصة بالرق لعام </w:t>
            </w:r>
            <w:r w:rsidRPr="00931735">
              <w:rPr>
                <w:rFonts w:hint="cs"/>
                <w:szCs w:val="20"/>
                <w:rtl/>
              </w:rPr>
              <w:t>1926</w:t>
            </w:r>
            <w:r w:rsidRPr="000F5723">
              <w:rPr>
                <w:rFonts w:hint="cs"/>
                <w:szCs w:val="20"/>
                <w:rtl/>
              </w:rPr>
              <w:t xml:space="preserve">، بصيغتها المعدلة في عام </w:t>
            </w:r>
            <w:r w:rsidRPr="00931735">
              <w:rPr>
                <w:rFonts w:hint="cs"/>
                <w:szCs w:val="20"/>
                <w:rtl/>
              </w:rPr>
              <w:t>1955</w:t>
            </w:r>
          </w:p>
        </w:tc>
        <w:tc>
          <w:tcPr>
            <w:tcW w:w="3360" w:type="dxa"/>
          </w:tcPr>
          <w:p w14:paraId="6FBCE246" w14:textId="77777777" w:rsidR="009E1C5E" w:rsidRPr="000F5723" w:rsidRDefault="009E1C5E" w:rsidP="000F5723">
            <w:pPr>
              <w:spacing w:before="40" w:after="40" w:line="280" w:lineRule="exact"/>
              <w:rPr>
                <w:szCs w:val="20"/>
              </w:rPr>
            </w:pPr>
            <w:r w:rsidRPr="000F5723">
              <w:rPr>
                <w:rFonts w:hint="cs"/>
                <w:szCs w:val="20"/>
                <w:rtl/>
              </w:rPr>
              <w:t>لم توقّع</w:t>
            </w:r>
          </w:p>
        </w:tc>
      </w:tr>
      <w:tr w:rsidR="009E1C5E" w:rsidRPr="000F5723" w14:paraId="44283EDB" w14:textId="77777777" w:rsidTr="006849DA">
        <w:trPr>
          <w:jc w:val="left"/>
        </w:trPr>
        <w:tc>
          <w:tcPr>
            <w:tcW w:w="5030" w:type="dxa"/>
          </w:tcPr>
          <w:p w14:paraId="3B0417F1" w14:textId="77777777" w:rsidR="009E1C5E" w:rsidRPr="000F5723" w:rsidRDefault="009E1C5E" w:rsidP="000F5723">
            <w:pPr>
              <w:spacing w:before="40" w:after="40" w:line="280" w:lineRule="exact"/>
              <w:rPr>
                <w:szCs w:val="20"/>
              </w:rPr>
            </w:pPr>
            <w:r w:rsidRPr="000F5723">
              <w:rPr>
                <w:rFonts w:hint="cs"/>
                <w:szCs w:val="20"/>
                <w:rtl/>
              </w:rPr>
              <w:t xml:space="preserve">اتفاقية منع جريمة الإبادة الجماعية والمعاقبة عليها، </w:t>
            </w:r>
            <w:r w:rsidRPr="00931735">
              <w:rPr>
                <w:rFonts w:hint="cs"/>
                <w:szCs w:val="20"/>
                <w:rtl/>
              </w:rPr>
              <w:t>1948</w:t>
            </w:r>
          </w:p>
        </w:tc>
        <w:tc>
          <w:tcPr>
            <w:tcW w:w="3360" w:type="dxa"/>
          </w:tcPr>
          <w:p w14:paraId="27174E6C" w14:textId="77777777" w:rsidR="009E1C5E" w:rsidRPr="000F5723" w:rsidRDefault="009E1C5E" w:rsidP="000F5723">
            <w:pPr>
              <w:spacing w:before="40" w:after="40" w:line="280" w:lineRule="exact"/>
              <w:rPr>
                <w:szCs w:val="20"/>
              </w:rPr>
            </w:pPr>
            <w:r w:rsidRPr="000F5723">
              <w:rPr>
                <w:rFonts w:hint="cs"/>
                <w:szCs w:val="20"/>
                <w:rtl/>
              </w:rPr>
              <w:t>لم توقّع</w:t>
            </w:r>
          </w:p>
        </w:tc>
      </w:tr>
      <w:tr w:rsidR="009E1C5E" w:rsidRPr="000F5723" w14:paraId="6BB837C8" w14:textId="77777777" w:rsidTr="006849DA">
        <w:trPr>
          <w:jc w:val="left"/>
        </w:trPr>
        <w:tc>
          <w:tcPr>
            <w:tcW w:w="5030" w:type="dxa"/>
          </w:tcPr>
          <w:p w14:paraId="5700252F" w14:textId="77777777" w:rsidR="009E1C5E" w:rsidRPr="000F5723" w:rsidRDefault="009E1C5E" w:rsidP="000F5723">
            <w:pPr>
              <w:spacing w:before="40" w:after="40" w:line="280" w:lineRule="exact"/>
              <w:rPr>
                <w:szCs w:val="20"/>
              </w:rPr>
            </w:pPr>
            <w:r w:rsidRPr="000F5723">
              <w:rPr>
                <w:rFonts w:hint="cs"/>
                <w:szCs w:val="20"/>
                <w:rtl/>
              </w:rPr>
              <w:t xml:space="preserve">اتفاقية قمع الاتجار بالأشخاص واستغلال بغاء الغير، </w:t>
            </w:r>
            <w:r w:rsidRPr="00931735">
              <w:rPr>
                <w:rFonts w:hint="cs"/>
                <w:szCs w:val="20"/>
                <w:rtl/>
              </w:rPr>
              <w:t>1949</w:t>
            </w:r>
          </w:p>
        </w:tc>
        <w:tc>
          <w:tcPr>
            <w:tcW w:w="3360" w:type="dxa"/>
          </w:tcPr>
          <w:p w14:paraId="3B9F5CCF" w14:textId="77777777" w:rsidR="009E1C5E" w:rsidRPr="000F5723" w:rsidRDefault="009E1C5E" w:rsidP="000F5723">
            <w:pPr>
              <w:spacing w:before="40" w:after="40" w:line="280" w:lineRule="exact"/>
              <w:rPr>
                <w:szCs w:val="20"/>
              </w:rPr>
            </w:pPr>
            <w:r w:rsidRPr="000F5723">
              <w:rPr>
                <w:rFonts w:hint="cs"/>
                <w:szCs w:val="20"/>
                <w:rtl/>
              </w:rPr>
              <w:t>لم توقع</w:t>
            </w:r>
          </w:p>
        </w:tc>
      </w:tr>
      <w:tr w:rsidR="009E1C5E" w:rsidRPr="000F5723" w14:paraId="6D0ADE8D" w14:textId="77777777" w:rsidTr="006849DA">
        <w:trPr>
          <w:jc w:val="left"/>
        </w:trPr>
        <w:tc>
          <w:tcPr>
            <w:tcW w:w="5030" w:type="dxa"/>
          </w:tcPr>
          <w:p w14:paraId="1540D18B" w14:textId="77777777" w:rsidR="009E1C5E" w:rsidRPr="000F5723" w:rsidRDefault="009E1C5E" w:rsidP="006849DA">
            <w:pPr>
              <w:spacing w:before="40" w:after="40" w:line="280" w:lineRule="exact"/>
              <w:ind w:right="430"/>
              <w:rPr>
                <w:szCs w:val="20"/>
              </w:rPr>
            </w:pPr>
            <w:r w:rsidRPr="000F5723">
              <w:rPr>
                <w:rFonts w:hint="cs"/>
                <w:szCs w:val="20"/>
                <w:rtl/>
              </w:rPr>
              <w:t xml:space="preserve">الاتفاقية المتعلقة بوضع اللاجئين لعام </w:t>
            </w:r>
            <w:r w:rsidRPr="00931735">
              <w:rPr>
                <w:rFonts w:hint="cs"/>
                <w:szCs w:val="20"/>
                <w:rtl/>
              </w:rPr>
              <w:t>1951</w:t>
            </w:r>
            <w:r w:rsidRPr="000F5723">
              <w:rPr>
                <w:rFonts w:hint="cs"/>
                <w:szCs w:val="20"/>
                <w:rtl/>
              </w:rPr>
              <w:t xml:space="preserve"> وبروتوكول عام </w:t>
            </w:r>
            <w:r w:rsidRPr="00931735">
              <w:rPr>
                <w:rFonts w:hint="cs"/>
                <w:szCs w:val="20"/>
                <w:rtl/>
              </w:rPr>
              <w:t>1967</w:t>
            </w:r>
            <w:r w:rsidRPr="000F5723">
              <w:rPr>
                <w:rFonts w:hint="cs"/>
                <w:szCs w:val="20"/>
                <w:rtl/>
              </w:rPr>
              <w:t xml:space="preserve"> الملحق بها</w:t>
            </w:r>
          </w:p>
        </w:tc>
        <w:tc>
          <w:tcPr>
            <w:tcW w:w="3360" w:type="dxa"/>
          </w:tcPr>
          <w:p w14:paraId="72B38BE6" w14:textId="77777777" w:rsidR="009E1C5E" w:rsidRPr="000F5723" w:rsidRDefault="009E1C5E" w:rsidP="000F5723">
            <w:pPr>
              <w:spacing w:before="40" w:after="40" w:line="280" w:lineRule="exact"/>
              <w:rPr>
                <w:szCs w:val="20"/>
              </w:rPr>
            </w:pPr>
            <w:r w:rsidRPr="000F5723">
              <w:rPr>
                <w:rFonts w:hint="cs"/>
                <w:szCs w:val="20"/>
                <w:rtl/>
              </w:rPr>
              <w:t xml:space="preserve">انضمت إلى الاتفاقية في </w:t>
            </w:r>
            <w:r w:rsidRPr="00931735">
              <w:rPr>
                <w:rFonts w:hint="cs"/>
                <w:szCs w:val="20"/>
                <w:rtl/>
              </w:rPr>
              <w:t>14</w:t>
            </w:r>
            <w:r w:rsidRPr="000F5723">
              <w:rPr>
                <w:rFonts w:hint="cs"/>
                <w:szCs w:val="20"/>
                <w:rtl/>
              </w:rPr>
              <w:t xml:space="preserve"> شباط/فبراير </w:t>
            </w:r>
            <w:r w:rsidRPr="00931735">
              <w:rPr>
                <w:rFonts w:hint="cs"/>
                <w:szCs w:val="20"/>
                <w:rtl/>
              </w:rPr>
              <w:t>2000</w:t>
            </w:r>
            <w:r w:rsidRPr="000F5723">
              <w:rPr>
                <w:rFonts w:hint="cs"/>
                <w:szCs w:val="20"/>
                <w:rtl/>
              </w:rPr>
              <w:t xml:space="preserve"> وإلى البروتوكول في </w:t>
            </w:r>
            <w:r w:rsidRPr="00931735">
              <w:rPr>
                <w:rFonts w:hint="cs"/>
                <w:szCs w:val="20"/>
                <w:rtl/>
              </w:rPr>
              <w:t>28</w:t>
            </w:r>
            <w:r w:rsidRPr="000F5723">
              <w:rPr>
                <w:rFonts w:hint="cs"/>
                <w:szCs w:val="20"/>
                <w:rtl/>
              </w:rPr>
              <w:t xml:space="preserve"> كانون الثاني/يناير </w:t>
            </w:r>
            <w:r w:rsidRPr="00931735">
              <w:rPr>
                <w:rFonts w:hint="cs"/>
                <w:szCs w:val="20"/>
                <w:rtl/>
              </w:rPr>
              <w:t>1969</w:t>
            </w:r>
          </w:p>
        </w:tc>
      </w:tr>
      <w:tr w:rsidR="009E1C5E" w:rsidRPr="000F5723" w14:paraId="58CB4BC4" w14:textId="77777777" w:rsidTr="006849DA">
        <w:trPr>
          <w:jc w:val="left"/>
        </w:trPr>
        <w:tc>
          <w:tcPr>
            <w:tcW w:w="5030" w:type="dxa"/>
          </w:tcPr>
          <w:p w14:paraId="5508CBEB" w14:textId="77777777" w:rsidR="009E1C5E" w:rsidRPr="000F5723" w:rsidRDefault="009E1C5E" w:rsidP="000F5723">
            <w:pPr>
              <w:spacing w:before="40" w:after="40" w:line="280" w:lineRule="exact"/>
              <w:rPr>
                <w:szCs w:val="20"/>
              </w:rPr>
            </w:pPr>
            <w:r w:rsidRPr="000F5723">
              <w:rPr>
                <w:rFonts w:hint="cs"/>
                <w:szCs w:val="20"/>
                <w:rtl/>
              </w:rPr>
              <w:lastRenderedPageBreak/>
              <w:t xml:space="preserve">الاتفاقية المتعلقة بوضع الأشخاص عديمي الجنسية، </w:t>
            </w:r>
            <w:r w:rsidRPr="00931735">
              <w:rPr>
                <w:rFonts w:hint="cs"/>
                <w:szCs w:val="20"/>
                <w:rtl/>
              </w:rPr>
              <w:t>1954</w:t>
            </w:r>
          </w:p>
        </w:tc>
        <w:tc>
          <w:tcPr>
            <w:tcW w:w="3360" w:type="dxa"/>
          </w:tcPr>
          <w:p w14:paraId="4D83EA96" w14:textId="77777777" w:rsidR="009E1C5E" w:rsidRPr="000F5723" w:rsidRDefault="009E1C5E" w:rsidP="000F5723">
            <w:pPr>
              <w:spacing w:before="40" w:after="40" w:line="280" w:lineRule="exact"/>
              <w:rPr>
                <w:szCs w:val="20"/>
              </w:rPr>
            </w:pPr>
            <w:r w:rsidRPr="000F5723">
              <w:rPr>
                <w:rFonts w:hint="cs"/>
                <w:szCs w:val="20"/>
                <w:rtl/>
              </w:rPr>
              <w:t xml:space="preserve">انضمت إليها </w:t>
            </w:r>
            <w:r w:rsidRPr="00931735">
              <w:rPr>
                <w:rFonts w:hint="cs"/>
                <w:szCs w:val="20"/>
                <w:rtl/>
              </w:rPr>
              <w:t>16</w:t>
            </w:r>
            <w:r w:rsidRPr="000F5723">
              <w:rPr>
                <w:rFonts w:hint="cs"/>
                <w:szCs w:val="20"/>
                <w:rtl/>
              </w:rPr>
              <w:t xml:space="preserve"> تشرين الثاني/نوفمبر </w:t>
            </w:r>
            <w:r w:rsidRPr="00931735">
              <w:rPr>
                <w:rFonts w:hint="cs"/>
                <w:szCs w:val="20"/>
                <w:rtl/>
              </w:rPr>
              <w:t>1999</w:t>
            </w:r>
          </w:p>
        </w:tc>
      </w:tr>
      <w:tr w:rsidR="009E1C5E" w:rsidRPr="000F5723" w14:paraId="409F26AC" w14:textId="77777777" w:rsidTr="006849DA">
        <w:trPr>
          <w:jc w:val="left"/>
        </w:trPr>
        <w:tc>
          <w:tcPr>
            <w:tcW w:w="5030" w:type="dxa"/>
          </w:tcPr>
          <w:p w14:paraId="0A267ECA" w14:textId="77777777" w:rsidR="009E1C5E" w:rsidRPr="000F5723" w:rsidRDefault="009E1C5E" w:rsidP="000F5723">
            <w:pPr>
              <w:spacing w:before="40" w:after="40" w:line="280" w:lineRule="exact"/>
              <w:rPr>
                <w:szCs w:val="20"/>
              </w:rPr>
            </w:pPr>
            <w:r w:rsidRPr="000F5723">
              <w:rPr>
                <w:rFonts w:hint="cs"/>
                <w:szCs w:val="20"/>
                <w:rtl/>
              </w:rPr>
              <w:t xml:space="preserve">الاتفاقية المتعلقة بخفض حالات انعدام الجنسية، </w:t>
            </w:r>
            <w:r w:rsidRPr="00931735">
              <w:rPr>
                <w:rFonts w:hint="cs"/>
                <w:szCs w:val="20"/>
                <w:rtl/>
              </w:rPr>
              <w:t>1961</w:t>
            </w:r>
          </w:p>
        </w:tc>
        <w:tc>
          <w:tcPr>
            <w:tcW w:w="3360" w:type="dxa"/>
          </w:tcPr>
          <w:p w14:paraId="01DAC408" w14:textId="77777777" w:rsidR="009E1C5E" w:rsidRPr="000F5723" w:rsidRDefault="009E1C5E" w:rsidP="000F5723">
            <w:pPr>
              <w:spacing w:before="40" w:after="40" w:line="280" w:lineRule="exact"/>
              <w:rPr>
                <w:szCs w:val="20"/>
              </w:rPr>
            </w:pPr>
            <w:r w:rsidRPr="000F5723">
              <w:rPr>
                <w:rFonts w:hint="cs"/>
                <w:szCs w:val="20"/>
                <w:rtl/>
              </w:rPr>
              <w:t xml:space="preserve">انضما إليها </w:t>
            </w:r>
            <w:r w:rsidRPr="00931735">
              <w:rPr>
                <w:rFonts w:hint="cs"/>
                <w:szCs w:val="20"/>
                <w:rtl/>
              </w:rPr>
              <w:t>16</w:t>
            </w:r>
            <w:r w:rsidRPr="000F5723">
              <w:rPr>
                <w:rFonts w:hint="cs"/>
                <w:szCs w:val="20"/>
                <w:rtl/>
              </w:rPr>
              <w:t xml:space="preserve"> تشرين الثاني/نوفمبر </w:t>
            </w:r>
            <w:r w:rsidRPr="00931735">
              <w:rPr>
                <w:rFonts w:hint="cs"/>
                <w:szCs w:val="20"/>
                <w:rtl/>
              </w:rPr>
              <w:t>1999</w:t>
            </w:r>
          </w:p>
        </w:tc>
      </w:tr>
      <w:tr w:rsidR="009E1C5E" w:rsidRPr="000F5723" w14:paraId="5D012910" w14:textId="77777777" w:rsidTr="006849DA">
        <w:trPr>
          <w:jc w:val="left"/>
        </w:trPr>
        <w:tc>
          <w:tcPr>
            <w:tcW w:w="5030" w:type="dxa"/>
          </w:tcPr>
          <w:p w14:paraId="349B5E11" w14:textId="77777777" w:rsidR="009E1C5E" w:rsidRPr="000F5723" w:rsidRDefault="009E1C5E" w:rsidP="000F5723">
            <w:pPr>
              <w:spacing w:before="40" w:after="40" w:line="280" w:lineRule="exact"/>
              <w:rPr>
                <w:szCs w:val="20"/>
              </w:rPr>
            </w:pPr>
            <w:r w:rsidRPr="000F5723">
              <w:rPr>
                <w:rFonts w:hint="cs"/>
                <w:szCs w:val="20"/>
                <w:rtl/>
              </w:rPr>
              <w:t xml:space="preserve">نظام روما الأساسي للمحكمة الجنائية الدولية، </w:t>
            </w:r>
            <w:r w:rsidRPr="00931735">
              <w:rPr>
                <w:rFonts w:hint="cs"/>
                <w:szCs w:val="20"/>
                <w:rtl/>
              </w:rPr>
              <w:t>1998</w:t>
            </w:r>
          </w:p>
        </w:tc>
        <w:tc>
          <w:tcPr>
            <w:tcW w:w="3360" w:type="dxa"/>
          </w:tcPr>
          <w:p w14:paraId="47748AE4" w14:textId="77777777" w:rsidR="009E1C5E" w:rsidRPr="000F5723" w:rsidRDefault="009E1C5E" w:rsidP="000F5723">
            <w:pPr>
              <w:spacing w:before="40" w:after="40" w:line="280" w:lineRule="exact"/>
              <w:rPr>
                <w:szCs w:val="20"/>
              </w:rPr>
            </w:pPr>
            <w:r w:rsidRPr="000F5723">
              <w:rPr>
                <w:rFonts w:hint="cs"/>
                <w:szCs w:val="20"/>
                <w:rtl/>
              </w:rPr>
              <w:t>لم يوقّع</w:t>
            </w:r>
          </w:p>
        </w:tc>
      </w:tr>
      <w:tr w:rsidR="009E1C5E" w:rsidRPr="000F5723" w14:paraId="59E39B6D" w14:textId="77777777" w:rsidTr="006849DA">
        <w:trPr>
          <w:jc w:val="left"/>
        </w:trPr>
        <w:tc>
          <w:tcPr>
            <w:tcW w:w="5030" w:type="dxa"/>
          </w:tcPr>
          <w:p w14:paraId="10913BA8" w14:textId="77777777" w:rsidR="009E1C5E" w:rsidRPr="000F5723" w:rsidRDefault="009E1C5E" w:rsidP="00703CF8">
            <w:pPr>
              <w:spacing w:before="40" w:after="40" w:line="280" w:lineRule="exact"/>
              <w:ind w:right="351"/>
              <w:rPr>
                <w:szCs w:val="20"/>
              </w:rPr>
            </w:pPr>
            <w:r w:rsidRPr="000F5723">
              <w:rPr>
                <w:rFonts w:hint="cs"/>
                <w:szCs w:val="20"/>
                <w:rtl/>
              </w:rPr>
              <w:t xml:space="preserve">اتفاقية الأمم المتحدة لمكافحة الجريمة المنظمة عبر الوطنية لعام </w:t>
            </w:r>
            <w:r w:rsidRPr="00931735">
              <w:rPr>
                <w:rFonts w:hint="cs"/>
                <w:szCs w:val="20"/>
                <w:rtl/>
              </w:rPr>
              <w:t>2000</w:t>
            </w:r>
            <w:r w:rsidRPr="000F5723">
              <w:rPr>
                <w:rFonts w:hint="cs"/>
                <w:szCs w:val="20"/>
                <w:rtl/>
              </w:rPr>
              <w:t xml:space="preserve"> وبروتوكولاها المتعلقان بمكافحة تهريب المهاجرين عن طريق البر والبحر والجو، وبمنع الاتجار بالأشخاص، وبخاصة النساء والأطفال، وقمعه والمعاقبة عليه</w:t>
            </w:r>
          </w:p>
        </w:tc>
        <w:tc>
          <w:tcPr>
            <w:tcW w:w="3360" w:type="dxa"/>
          </w:tcPr>
          <w:p w14:paraId="2EAA64A3" w14:textId="77777777" w:rsidR="009E1C5E" w:rsidRPr="006849DA" w:rsidRDefault="009E1C5E" w:rsidP="000F5723">
            <w:pPr>
              <w:spacing w:before="40" w:after="40" w:line="280" w:lineRule="exact"/>
              <w:rPr>
                <w:spacing w:val="-4"/>
                <w:szCs w:val="20"/>
              </w:rPr>
            </w:pPr>
            <w:r w:rsidRPr="006849DA">
              <w:rPr>
                <w:rFonts w:hint="cs"/>
                <w:spacing w:val="-4"/>
                <w:szCs w:val="20"/>
                <w:rtl/>
              </w:rPr>
              <w:t>وقعت الاتفاقية في 14 كانون الأول/ديسمبر 2000 وصدقت عليه في 24 أيلول/سبتمبر 2012</w:t>
            </w:r>
          </w:p>
        </w:tc>
      </w:tr>
      <w:tr w:rsidR="009E1C5E" w:rsidRPr="000F5723" w14:paraId="6DC9C3E3" w14:textId="77777777" w:rsidTr="006849DA">
        <w:trPr>
          <w:jc w:val="left"/>
        </w:trPr>
        <w:tc>
          <w:tcPr>
            <w:tcW w:w="5030" w:type="dxa"/>
          </w:tcPr>
          <w:p w14:paraId="0BCE991D" w14:textId="77777777" w:rsidR="009E1C5E" w:rsidRPr="000F5723" w:rsidRDefault="009E1C5E" w:rsidP="000F5723">
            <w:pPr>
              <w:spacing w:before="40" w:after="40" w:line="280" w:lineRule="exact"/>
              <w:rPr>
                <w:szCs w:val="20"/>
              </w:rPr>
            </w:pPr>
            <w:r w:rsidRPr="000F5723">
              <w:rPr>
                <w:rFonts w:hint="cs"/>
                <w:szCs w:val="20"/>
                <w:rtl/>
              </w:rPr>
              <w:t>(أ)</w:t>
            </w:r>
            <w:r w:rsidRPr="000F5723">
              <w:rPr>
                <w:szCs w:val="20"/>
                <w:rtl/>
              </w:rPr>
              <w:tab/>
            </w:r>
            <w:r w:rsidRPr="000F5723">
              <w:rPr>
                <w:rFonts w:hint="cs"/>
                <w:szCs w:val="20"/>
                <w:rtl/>
              </w:rPr>
              <w:t xml:space="preserve">بروتوكول مكافحة التهريب عن طريق البر والبحر </w:t>
            </w:r>
          </w:p>
        </w:tc>
        <w:tc>
          <w:tcPr>
            <w:tcW w:w="3360" w:type="dxa"/>
          </w:tcPr>
          <w:p w14:paraId="0FD4B253" w14:textId="77777777" w:rsidR="009E1C5E" w:rsidRPr="006849DA" w:rsidRDefault="009E1C5E" w:rsidP="000F5723">
            <w:pPr>
              <w:spacing w:before="40" w:after="40" w:line="280" w:lineRule="exact"/>
              <w:rPr>
                <w:spacing w:val="-4"/>
                <w:szCs w:val="20"/>
              </w:rPr>
            </w:pPr>
            <w:r w:rsidRPr="006849DA">
              <w:rPr>
                <w:rFonts w:hint="cs"/>
                <w:spacing w:val="-4"/>
                <w:szCs w:val="20"/>
                <w:rtl/>
              </w:rPr>
              <w:t>وقّعت البروتوكول في 8 كانون الثاني/يناير 2001 وصدقت عليه في 24 أيلول/سبتمبر 2012</w:t>
            </w:r>
          </w:p>
        </w:tc>
      </w:tr>
      <w:tr w:rsidR="009E1C5E" w:rsidRPr="000F5723" w14:paraId="7EB64D75" w14:textId="77777777" w:rsidTr="006849DA">
        <w:trPr>
          <w:cnfStyle w:val="010000000000" w:firstRow="0" w:lastRow="1" w:firstColumn="0" w:lastColumn="0" w:oddVBand="0" w:evenVBand="0" w:oddHBand="0" w:evenHBand="0" w:firstRowFirstColumn="0" w:firstRowLastColumn="0" w:lastRowFirstColumn="0" w:lastRowLastColumn="0"/>
          <w:jc w:val="left"/>
        </w:trPr>
        <w:tc>
          <w:tcPr>
            <w:tcW w:w="5030" w:type="dxa"/>
          </w:tcPr>
          <w:p w14:paraId="706CBBF8" w14:textId="77777777" w:rsidR="009E1C5E" w:rsidRPr="000F5723" w:rsidRDefault="009E1C5E" w:rsidP="00703CF8">
            <w:pPr>
              <w:spacing w:before="40" w:after="40" w:line="280" w:lineRule="exact"/>
              <w:ind w:right="351"/>
              <w:rPr>
                <w:szCs w:val="20"/>
              </w:rPr>
            </w:pPr>
            <w:r w:rsidRPr="000F5723">
              <w:rPr>
                <w:rFonts w:hint="cs"/>
                <w:szCs w:val="20"/>
                <w:rtl/>
              </w:rPr>
              <w:t>(ب)</w:t>
            </w:r>
            <w:r w:rsidRPr="000F5723">
              <w:rPr>
                <w:szCs w:val="20"/>
                <w:rtl/>
              </w:rPr>
              <w:tab/>
            </w:r>
            <w:r w:rsidRPr="000F5723">
              <w:rPr>
                <w:rFonts w:hint="cs"/>
                <w:szCs w:val="20"/>
                <w:rtl/>
              </w:rPr>
              <w:t>بروتوكول مكافحة صنع الأسلحة النارية وأجزائها ومكوناتها والذخيرة والاتجار بها بصورة غير مشروعة</w:t>
            </w:r>
          </w:p>
        </w:tc>
        <w:tc>
          <w:tcPr>
            <w:tcW w:w="3360" w:type="dxa"/>
          </w:tcPr>
          <w:p w14:paraId="16741780" w14:textId="77777777" w:rsidR="009E1C5E" w:rsidRPr="000F5723" w:rsidRDefault="009E1C5E" w:rsidP="000F5723">
            <w:pPr>
              <w:spacing w:before="40" w:after="40" w:line="280" w:lineRule="exact"/>
              <w:rPr>
                <w:szCs w:val="20"/>
              </w:rPr>
            </w:pPr>
            <w:r w:rsidRPr="000F5723">
              <w:rPr>
                <w:rFonts w:hint="cs"/>
                <w:szCs w:val="20"/>
                <w:rtl/>
              </w:rPr>
              <w:t xml:space="preserve">انضمت إلى البروتوكول </w:t>
            </w:r>
            <w:r w:rsidRPr="00931735">
              <w:rPr>
                <w:rFonts w:hint="cs"/>
                <w:szCs w:val="20"/>
                <w:rtl/>
              </w:rPr>
              <w:t>24</w:t>
            </w:r>
            <w:r w:rsidRPr="000F5723">
              <w:rPr>
                <w:rFonts w:hint="cs"/>
                <w:szCs w:val="20"/>
                <w:rtl/>
              </w:rPr>
              <w:t xml:space="preserve"> أيلول/سبتمبر </w:t>
            </w:r>
            <w:r w:rsidRPr="00931735">
              <w:rPr>
                <w:rFonts w:hint="cs"/>
                <w:szCs w:val="20"/>
                <w:rtl/>
              </w:rPr>
              <w:t>2012</w:t>
            </w:r>
          </w:p>
        </w:tc>
      </w:tr>
    </w:tbl>
    <w:p w14:paraId="02F7FF43" w14:textId="40FABA70" w:rsidR="009E1C5E" w:rsidRPr="00931735" w:rsidRDefault="009E1C5E" w:rsidP="000F5723">
      <w:pPr>
        <w:pStyle w:val="H1GA"/>
        <w:rPr>
          <w:rtl/>
        </w:rPr>
      </w:pPr>
      <w:r w:rsidRPr="00931735">
        <w:rPr>
          <w:rFonts w:hint="cs"/>
          <w:rtl/>
        </w:rPr>
        <w:tab/>
      </w:r>
      <w:bookmarkStart w:id="62" w:name="_Toc135210868"/>
      <w:r w:rsidRPr="00931735">
        <w:rPr>
          <w:rFonts w:hint="cs"/>
          <w:rtl/>
        </w:rPr>
        <w:t>جيم-</w:t>
      </w:r>
      <w:r w:rsidRPr="00931735">
        <w:rPr>
          <w:rFonts w:hint="cs"/>
          <w:rtl/>
        </w:rPr>
        <w:tab/>
        <w:t>اتفاقيات منظمة العمل الدولية</w:t>
      </w:r>
      <w:bookmarkEnd w:id="62"/>
    </w:p>
    <w:tbl>
      <w:tblPr>
        <w:tblStyle w:val="TABLEA"/>
        <w:bidiVisual/>
        <w:tblW w:w="8390" w:type="dxa"/>
        <w:jc w:val="left"/>
        <w:tblInd w:w="1247" w:type="dxa"/>
        <w:tblLayout w:type="fixed"/>
        <w:tblLook w:val="04E0" w:firstRow="1" w:lastRow="1" w:firstColumn="1" w:lastColumn="0" w:noHBand="0" w:noVBand="1"/>
      </w:tblPr>
      <w:tblGrid>
        <w:gridCol w:w="5086"/>
        <w:gridCol w:w="3304"/>
      </w:tblGrid>
      <w:tr w:rsidR="009E1C5E" w:rsidRPr="000F5723" w14:paraId="2B403747" w14:textId="77777777" w:rsidTr="006849DA">
        <w:trPr>
          <w:cnfStyle w:val="100000000000" w:firstRow="1" w:lastRow="0" w:firstColumn="0" w:lastColumn="0" w:oddVBand="0" w:evenVBand="0" w:oddHBand="0" w:evenHBand="0" w:firstRowFirstColumn="0" w:firstRowLastColumn="0" w:lastRowFirstColumn="0" w:lastRowLastColumn="0"/>
          <w:tblHeader/>
          <w:jc w:val="left"/>
        </w:trPr>
        <w:tc>
          <w:tcPr>
            <w:tcW w:w="5086" w:type="dxa"/>
            <w:vAlign w:val="bottom"/>
          </w:tcPr>
          <w:p w14:paraId="7F0868D4" w14:textId="77777777" w:rsidR="009E1C5E" w:rsidRPr="000F5723" w:rsidRDefault="009E1C5E" w:rsidP="006849DA">
            <w:pPr>
              <w:spacing w:before="20" w:after="40" w:line="280" w:lineRule="exact"/>
              <w:rPr>
                <w:i/>
                <w:iCs/>
                <w:szCs w:val="20"/>
              </w:rPr>
            </w:pPr>
            <w:r w:rsidRPr="00931735">
              <w:rPr>
                <w:rFonts w:hint="cs"/>
                <w:i/>
                <w:iCs/>
                <w:szCs w:val="20"/>
                <w:rtl/>
              </w:rPr>
              <w:t>الاتفاقية/الصك</w:t>
            </w:r>
          </w:p>
        </w:tc>
        <w:tc>
          <w:tcPr>
            <w:tcW w:w="3304" w:type="dxa"/>
            <w:vAlign w:val="bottom"/>
          </w:tcPr>
          <w:p w14:paraId="00AA95C4" w14:textId="77777777" w:rsidR="009E1C5E" w:rsidRPr="00931735" w:rsidRDefault="009E1C5E" w:rsidP="006849DA">
            <w:pPr>
              <w:spacing w:before="20" w:after="40" w:line="280" w:lineRule="exact"/>
              <w:rPr>
                <w:i/>
                <w:iCs/>
                <w:szCs w:val="20"/>
              </w:rPr>
            </w:pPr>
            <w:r w:rsidRPr="00931735">
              <w:rPr>
                <w:rFonts w:hint="cs"/>
                <w:i/>
                <w:iCs/>
                <w:szCs w:val="20"/>
                <w:rtl/>
              </w:rPr>
              <w:t>الحالة</w:t>
            </w:r>
          </w:p>
        </w:tc>
      </w:tr>
      <w:tr w:rsidR="009E1C5E" w:rsidRPr="000F5723" w14:paraId="374073EB" w14:textId="77777777" w:rsidTr="006849DA">
        <w:trPr>
          <w:trHeight w:hRule="exact" w:val="113"/>
          <w:jc w:val="left"/>
        </w:trPr>
        <w:tc>
          <w:tcPr>
            <w:tcW w:w="5086" w:type="dxa"/>
          </w:tcPr>
          <w:p w14:paraId="599565AD" w14:textId="77777777" w:rsidR="009E1C5E" w:rsidRPr="000F5723" w:rsidRDefault="009E1C5E" w:rsidP="006849DA">
            <w:pPr>
              <w:spacing w:before="20" w:after="40" w:line="280" w:lineRule="exact"/>
              <w:rPr>
                <w:szCs w:val="20"/>
              </w:rPr>
            </w:pPr>
          </w:p>
        </w:tc>
        <w:tc>
          <w:tcPr>
            <w:tcW w:w="3304" w:type="dxa"/>
          </w:tcPr>
          <w:p w14:paraId="536A7CBE" w14:textId="77777777" w:rsidR="009E1C5E" w:rsidRPr="000F5723" w:rsidRDefault="009E1C5E" w:rsidP="006849DA">
            <w:pPr>
              <w:spacing w:before="20" w:after="40" w:line="280" w:lineRule="exact"/>
              <w:rPr>
                <w:szCs w:val="20"/>
              </w:rPr>
            </w:pPr>
          </w:p>
        </w:tc>
      </w:tr>
      <w:tr w:rsidR="009E1C5E" w:rsidRPr="000F5723" w14:paraId="5F76C6E4" w14:textId="77777777" w:rsidTr="006849DA">
        <w:trPr>
          <w:jc w:val="left"/>
        </w:trPr>
        <w:tc>
          <w:tcPr>
            <w:tcW w:w="5086" w:type="dxa"/>
          </w:tcPr>
          <w:p w14:paraId="3EABD19E" w14:textId="77777777" w:rsidR="009E1C5E" w:rsidRPr="000F5723" w:rsidRDefault="009E1C5E" w:rsidP="006849DA">
            <w:pPr>
              <w:spacing w:before="20" w:after="40" w:line="280" w:lineRule="exact"/>
              <w:rPr>
                <w:szCs w:val="20"/>
              </w:rPr>
            </w:pPr>
            <w:r w:rsidRPr="000F5723">
              <w:rPr>
                <w:rFonts w:hint="cs"/>
                <w:szCs w:val="20"/>
                <w:rtl/>
              </w:rPr>
              <w:t xml:space="preserve">الاتفاقية المتعلقة بالراحة الأسبوعية (الصناعة)، </w:t>
            </w:r>
            <w:r w:rsidRPr="00931735">
              <w:rPr>
                <w:rFonts w:hint="cs"/>
                <w:szCs w:val="20"/>
                <w:rtl/>
              </w:rPr>
              <w:t>1921</w:t>
            </w:r>
            <w:r w:rsidRPr="000F5723">
              <w:rPr>
                <w:rFonts w:hint="cs"/>
                <w:szCs w:val="20"/>
                <w:rtl/>
              </w:rPr>
              <w:t xml:space="preserve"> (رقم </w:t>
            </w:r>
            <w:r w:rsidRPr="00931735">
              <w:rPr>
                <w:rFonts w:hint="cs"/>
                <w:szCs w:val="20"/>
                <w:rtl/>
              </w:rPr>
              <w:t>14</w:t>
            </w:r>
            <w:r w:rsidRPr="000F5723">
              <w:rPr>
                <w:rFonts w:hint="cs"/>
                <w:szCs w:val="20"/>
                <w:rtl/>
              </w:rPr>
              <w:t>)</w:t>
            </w:r>
          </w:p>
        </w:tc>
        <w:tc>
          <w:tcPr>
            <w:tcW w:w="3304" w:type="dxa"/>
          </w:tcPr>
          <w:p w14:paraId="60956CAB" w14:textId="77777777" w:rsidR="009E1C5E" w:rsidRPr="000F5723" w:rsidRDefault="009E1C5E" w:rsidP="006849DA">
            <w:pPr>
              <w:spacing w:before="20" w:after="40" w:line="280" w:lineRule="exact"/>
              <w:rPr>
                <w:szCs w:val="20"/>
              </w:rPr>
            </w:pPr>
            <w:r w:rsidRPr="000F5723">
              <w:rPr>
                <w:rFonts w:hint="cs"/>
                <w:szCs w:val="20"/>
                <w:rtl/>
              </w:rPr>
              <w:t xml:space="preserve">صدقت عليها في </w:t>
            </w:r>
            <w:r w:rsidRPr="00931735">
              <w:rPr>
                <w:rFonts w:hint="cs"/>
                <w:szCs w:val="20"/>
                <w:rtl/>
              </w:rPr>
              <w:t>26</w:t>
            </w:r>
            <w:r w:rsidRPr="000F5723">
              <w:rPr>
                <w:rFonts w:hint="cs"/>
                <w:szCs w:val="20"/>
                <w:rtl/>
              </w:rPr>
              <w:t xml:space="preserve"> نيسان/أبريل </w:t>
            </w:r>
            <w:r w:rsidRPr="00931735">
              <w:rPr>
                <w:rFonts w:hint="cs"/>
                <w:szCs w:val="20"/>
                <w:rtl/>
              </w:rPr>
              <w:t>1978</w:t>
            </w:r>
          </w:p>
        </w:tc>
      </w:tr>
      <w:tr w:rsidR="009E1C5E" w:rsidRPr="000F5723" w14:paraId="5CC7C73B" w14:textId="77777777" w:rsidTr="006849DA">
        <w:trPr>
          <w:jc w:val="left"/>
        </w:trPr>
        <w:tc>
          <w:tcPr>
            <w:tcW w:w="5086" w:type="dxa"/>
          </w:tcPr>
          <w:p w14:paraId="6AB912CF" w14:textId="77777777" w:rsidR="009E1C5E" w:rsidRPr="000F5723" w:rsidRDefault="009E1C5E" w:rsidP="006849DA">
            <w:pPr>
              <w:spacing w:before="20" w:after="40" w:line="280" w:lineRule="exact"/>
              <w:rPr>
                <w:szCs w:val="20"/>
              </w:rPr>
            </w:pPr>
            <w:r w:rsidRPr="000F5723">
              <w:rPr>
                <w:rFonts w:hint="cs"/>
                <w:szCs w:val="20"/>
                <w:rtl/>
              </w:rPr>
              <w:t xml:space="preserve">اتفاقية العمل الجبري، </w:t>
            </w:r>
            <w:r w:rsidRPr="00931735">
              <w:rPr>
                <w:rFonts w:hint="cs"/>
                <w:szCs w:val="20"/>
                <w:rtl/>
              </w:rPr>
              <w:t>1930</w:t>
            </w:r>
            <w:r w:rsidRPr="000F5723">
              <w:rPr>
                <w:rFonts w:hint="cs"/>
                <w:szCs w:val="20"/>
                <w:rtl/>
              </w:rPr>
              <w:t xml:space="preserve"> (رقم </w:t>
            </w:r>
            <w:r w:rsidRPr="00931735">
              <w:rPr>
                <w:rFonts w:hint="cs"/>
                <w:szCs w:val="20"/>
                <w:rtl/>
              </w:rPr>
              <w:t>29</w:t>
            </w:r>
            <w:r w:rsidRPr="000F5723">
              <w:rPr>
                <w:rFonts w:hint="cs"/>
                <w:szCs w:val="20"/>
                <w:rtl/>
              </w:rPr>
              <w:t>)</w:t>
            </w:r>
          </w:p>
        </w:tc>
        <w:tc>
          <w:tcPr>
            <w:tcW w:w="3304" w:type="dxa"/>
          </w:tcPr>
          <w:p w14:paraId="59138450" w14:textId="77777777" w:rsidR="009E1C5E" w:rsidRPr="000F5723" w:rsidRDefault="009E1C5E" w:rsidP="006849DA">
            <w:pPr>
              <w:spacing w:before="20" w:after="40" w:line="280" w:lineRule="exact"/>
              <w:rPr>
                <w:szCs w:val="20"/>
              </w:rPr>
            </w:pPr>
            <w:r w:rsidRPr="000F5723">
              <w:rPr>
                <w:rFonts w:hint="cs"/>
                <w:szCs w:val="20"/>
                <w:rtl/>
              </w:rPr>
              <w:t xml:space="preserve">صدقت عليها في </w:t>
            </w:r>
            <w:r w:rsidRPr="00931735">
              <w:rPr>
                <w:rFonts w:hint="cs"/>
                <w:szCs w:val="20"/>
                <w:rtl/>
              </w:rPr>
              <w:t>26</w:t>
            </w:r>
            <w:r w:rsidRPr="000F5723">
              <w:rPr>
                <w:rFonts w:hint="cs"/>
                <w:szCs w:val="20"/>
                <w:rtl/>
              </w:rPr>
              <w:t xml:space="preserve"> نيسان/أبريل </w:t>
            </w:r>
            <w:r w:rsidRPr="00931735">
              <w:rPr>
                <w:rFonts w:hint="cs"/>
                <w:szCs w:val="20"/>
                <w:rtl/>
              </w:rPr>
              <w:t>1978</w:t>
            </w:r>
          </w:p>
        </w:tc>
      </w:tr>
      <w:tr w:rsidR="009E1C5E" w:rsidRPr="000F5723" w14:paraId="2B62502E" w14:textId="77777777" w:rsidTr="006849DA">
        <w:trPr>
          <w:jc w:val="left"/>
        </w:trPr>
        <w:tc>
          <w:tcPr>
            <w:tcW w:w="5086" w:type="dxa"/>
          </w:tcPr>
          <w:p w14:paraId="7732F7EC" w14:textId="77777777" w:rsidR="009E1C5E" w:rsidRPr="000F5723" w:rsidRDefault="009E1C5E" w:rsidP="006849DA">
            <w:pPr>
              <w:spacing w:before="20" w:after="40" w:line="280" w:lineRule="exact"/>
              <w:rPr>
                <w:szCs w:val="20"/>
              </w:rPr>
            </w:pPr>
            <w:r w:rsidRPr="000F5723">
              <w:rPr>
                <w:rFonts w:hint="cs"/>
                <w:szCs w:val="20"/>
                <w:rtl/>
              </w:rPr>
              <w:t xml:space="preserve">اتفاقية تفتيش العمل، </w:t>
            </w:r>
            <w:r w:rsidRPr="00931735">
              <w:rPr>
                <w:rFonts w:hint="cs"/>
                <w:szCs w:val="20"/>
                <w:rtl/>
              </w:rPr>
              <w:t>1947</w:t>
            </w:r>
            <w:r w:rsidRPr="000F5723">
              <w:rPr>
                <w:rFonts w:hint="cs"/>
                <w:szCs w:val="20"/>
                <w:rtl/>
              </w:rPr>
              <w:t xml:space="preserve"> (رقم </w:t>
            </w:r>
            <w:r w:rsidRPr="00931735">
              <w:rPr>
                <w:rFonts w:hint="cs"/>
                <w:szCs w:val="20"/>
                <w:rtl/>
              </w:rPr>
              <w:t>81</w:t>
            </w:r>
            <w:r w:rsidRPr="000F5723">
              <w:rPr>
                <w:rFonts w:hint="cs"/>
                <w:szCs w:val="20"/>
                <w:rtl/>
              </w:rPr>
              <w:t>)</w:t>
            </w:r>
          </w:p>
        </w:tc>
        <w:tc>
          <w:tcPr>
            <w:tcW w:w="3304" w:type="dxa"/>
          </w:tcPr>
          <w:p w14:paraId="795E2299" w14:textId="77777777" w:rsidR="009E1C5E" w:rsidRPr="000F5723" w:rsidRDefault="009E1C5E" w:rsidP="006849DA">
            <w:pPr>
              <w:spacing w:before="20" w:after="40" w:line="280" w:lineRule="exact"/>
              <w:rPr>
                <w:szCs w:val="20"/>
              </w:rPr>
            </w:pPr>
            <w:r w:rsidRPr="000F5723">
              <w:rPr>
                <w:rFonts w:hint="cs"/>
                <w:szCs w:val="20"/>
                <w:rtl/>
              </w:rPr>
              <w:t xml:space="preserve">صدقت عليها في </w:t>
            </w:r>
            <w:r w:rsidRPr="00931735">
              <w:rPr>
                <w:rFonts w:hint="cs"/>
                <w:szCs w:val="20"/>
                <w:rtl/>
              </w:rPr>
              <w:t>5</w:t>
            </w:r>
            <w:r w:rsidRPr="000F5723">
              <w:rPr>
                <w:rFonts w:hint="cs"/>
                <w:szCs w:val="20"/>
                <w:rtl/>
              </w:rPr>
              <w:t xml:space="preserve"> حزيران/يونيه </w:t>
            </w:r>
            <w:r w:rsidRPr="00931735">
              <w:rPr>
                <w:rFonts w:hint="cs"/>
                <w:szCs w:val="20"/>
                <w:rtl/>
              </w:rPr>
              <w:t>1981</w:t>
            </w:r>
          </w:p>
        </w:tc>
      </w:tr>
      <w:tr w:rsidR="009E1C5E" w:rsidRPr="000F5723" w14:paraId="6D822B46" w14:textId="77777777" w:rsidTr="006849DA">
        <w:trPr>
          <w:jc w:val="left"/>
        </w:trPr>
        <w:tc>
          <w:tcPr>
            <w:tcW w:w="5086" w:type="dxa"/>
          </w:tcPr>
          <w:p w14:paraId="75AAAD47" w14:textId="77777777" w:rsidR="009E1C5E" w:rsidRPr="000F5723" w:rsidRDefault="009E1C5E" w:rsidP="006849DA">
            <w:pPr>
              <w:spacing w:before="20" w:after="40" w:line="280" w:lineRule="exact"/>
              <w:rPr>
                <w:szCs w:val="20"/>
              </w:rPr>
            </w:pPr>
            <w:r w:rsidRPr="000F5723">
              <w:rPr>
                <w:rFonts w:hint="cs"/>
                <w:szCs w:val="20"/>
                <w:rtl/>
              </w:rPr>
              <w:t xml:space="preserve">توصية بشأن العمال المهاجرين، </w:t>
            </w:r>
            <w:r w:rsidRPr="00931735">
              <w:rPr>
                <w:rFonts w:hint="cs"/>
                <w:szCs w:val="20"/>
                <w:rtl/>
              </w:rPr>
              <w:t>1949</w:t>
            </w:r>
            <w:r w:rsidRPr="000F5723">
              <w:rPr>
                <w:rFonts w:hint="cs"/>
                <w:szCs w:val="20"/>
                <w:rtl/>
              </w:rPr>
              <w:t xml:space="preserve"> (رقم </w:t>
            </w:r>
            <w:r w:rsidRPr="00931735">
              <w:rPr>
                <w:rFonts w:hint="cs"/>
                <w:szCs w:val="20"/>
                <w:rtl/>
              </w:rPr>
              <w:t>86</w:t>
            </w:r>
            <w:r w:rsidRPr="000F5723">
              <w:rPr>
                <w:rFonts w:hint="cs"/>
                <w:szCs w:val="20"/>
                <w:rtl/>
              </w:rPr>
              <w:t>)</w:t>
            </w:r>
          </w:p>
        </w:tc>
        <w:tc>
          <w:tcPr>
            <w:tcW w:w="3304" w:type="dxa"/>
          </w:tcPr>
          <w:p w14:paraId="2FC68251" w14:textId="77777777" w:rsidR="009E1C5E" w:rsidRPr="000F5723" w:rsidRDefault="009E1C5E" w:rsidP="006849DA">
            <w:pPr>
              <w:spacing w:before="20" w:after="40" w:line="280" w:lineRule="exact"/>
              <w:rPr>
                <w:szCs w:val="20"/>
              </w:rPr>
            </w:pPr>
          </w:p>
        </w:tc>
      </w:tr>
      <w:tr w:rsidR="009E1C5E" w:rsidRPr="000F5723" w14:paraId="62450F3A" w14:textId="77777777" w:rsidTr="006849DA">
        <w:trPr>
          <w:jc w:val="left"/>
        </w:trPr>
        <w:tc>
          <w:tcPr>
            <w:tcW w:w="5086" w:type="dxa"/>
          </w:tcPr>
          <w:p w14:paraId="35C31211" w14:textId="77777777" w:rsidR="009E1C5E" w:rsidRPr="000F5723" w:rsidRDefault="009E1C5E" w:rsidP="006849DA">
            <w:pPr>
              <w:spacing w:before="20" w:after="40" w:line="280" w:lineRule="exact"/>
              <w:rPr>
                <w:szCs w:val="20"/>
              </w:rPr>
            </w:pPr>
            <w:r w:rsidRPr="000F5723">
              <w:rPr>
                <w:rFonts w:hint="cs"/>
                <w:szCs w:val="20"/>
                <w:rtl/>
              </w:rPr>
              <w:t xml:space="preserve">اتفاقية الحرية النقابية وحماية حق التنظيم، </w:t>
            </w:r>
            <w:r w:rsidRPr="00931735">
              <w:rPr>
                <w:rFonts w:hint="cs"/>
                <w:szCs w:val="20"/>
                <w:rtl/>
              </w:rPr>
              <w:t>1948</w:t>
            </w:r>
            <w:r w:rsidRPr="000F5723">
              <w:rPr>
                <w:rFonts w:hint="cs"/>
                <w:szCs w:val="20"/>
                <w:rtl/>
              </w:rPr>
              <w:t xml:space="preserve"> (رقم </w:t>
            </w:r>
            <w:r w:rsidRPr="00931735">
              <w:rPr>
                <w:rFonts w:hint="cs"/>
                <w:szCs w:val="20"/>
                <w:rtl/>
              </w:rPr>
              <w:t>87</w:t>
            </w:r>
            <w:r w:rsidRPr="000F5723">
              <w:rPr>
                <w:rFonts w:hint="cs"/>
                <w:szCs w:val="20"/>
                <w:rtl/>
              </w:rPr>
              <w:t>)</w:t>
            </w:r>
          </w:p>
        </w:tc>
        <w:tc>
          <w:tcPr>
            <w:tcW w:w="3304" w:type="dxa"/>
          </w:tcPr>
          <w:p w14:paraId="1798F6E9" w14:textId="77777777" w:rsidR="009E1C5E" w:rsidRPr="000F5723" w:rsidRDefault="009E1C5E" w:rsidP="006849DA">
            <w:pPr>
              <w:spacing w:before="20" w:after="40" w:line="280" w:lineRule="exact"/>
              <w:rPr>
                <w:szCs w:val="20"/>
              </w:rPr>
            </w:pPr>
            <w:r w:rsidRPr="000F5723">
              <w:rPr>
                <w:rFonts w:hint="cs"/>
                <w:szCs w:val="20"/>
                <w:rtl/>
              </w:rPr>
              <w:t xml:space="preserve">صدقت عليها في </w:t>
            </w:r>
            <w:r w:rsidRPr="00931735">
              <w:rPr>
                <w:rFonts w:hint="cs"/>
                <w:szCs w:val="20"/>
                <w:rtl/>
              </w:rPr>
              <w:t>26</w:t>
            </w:r>
            <w:r w:rsidRPr="000F5723">
              <w:rPr>
                <w:rFonts w:hint="cs"/>
                <w:szCs w:val="20"/>
                <w:rtl/>
              </w:rPr>
              <w:t xml:space="preserve"> نيسان/أبريل </w:t>
            </w:r>
            <w:r w:rsidRPr="00931735">
              <w:rPr>
                <w:rFonts w:hint="cs"/>
                <w:szCs w:val="20"/>
                <w:rtl/>
              </w:rPr>
              <w:t>1978</w:t>
            </w:r>
          </w:p>
        </w:tc>
      </w:tr>
      <w:tr w:rsidR="009E1C5E" w:rsidRPr="000F5723" w14:paraId="310F43EA" w14:textId="77777777" w:rsidTr="006849DA">
        <w:trPr>
          <w:jc w:val="left"/>
        </w:trPr>
        <w:tc>
          <w:tcPr>
            <w:tcW w:w="5086" w:type="dxa"/>
          </w:tcPr>
          <w:p w14:paraId="0E6601F5" w14:textId="77777777" w:rsidR="009E1C5E" w:rsidRPr="000F5723" w:rsidRDefault="009E1C5E" w:rsidP="006849DA">
            <w:pPr>
              <w:spacing w:before="20" w:after="40" w:line="280" w:lineRule="exact"/>
              <w:rPr>
                <w:szCs w:val="20"/>
              </w:rPr>
            </w:pPr>
            <w:r w:rsidRPr="000F5723">
              <w:rPr>
                <w:rFonts w:hint="cs"/>
                <w:szCs w:val="20"/>
                <w:rtl/>
              </w:rPr>
              <w:t xml:space="preserve">اتفاقية العمال المهاجرين، </w:t>
            </w:r>
            <w:r w:rsidRPr="00931735">
              <w:rPr>
                <w:rFonts w:hint="cs"/>
                <w:szCs w:val="20"/>
                <w:rtl/>
              </w:rPr>
              <w:t>1949</w:t>
            </w:r>
            <w:r w:rsidRPr="000F5723">
              <w:rPr>
                <w:rFonts w:hint="cs"/>
                <w:szCs w:val="20"/>
                <w:rtl/>
              </w:rPr>
              <w:t xml:space="preserve"> (رقم </w:t>
            </w:r>
            <w:r w:rsidRPr="00931735">
              <w:rPr>
                <w:rFonts w:hint="cs"/>
                <w:szCs w:val="20"/>
                <w:rtl/>
              </w:rPr>
              <w:t>97</w:t>
            </w:r>
            <w:r w:rsidRPr="000F5723">
              <w:rPr>
                <w:rFonts w:hint="cs"/>
                <w:szCs w:val="20"/>
                <w:rtl/>
              </w:rPr>
              <w:t xml:space="preserve">) </w:t>
            </w:r>
          </w:p>
        </w:tc>
        <w:tc>
          <w:tcPr>
            <w:tcW w:w="3304" w:type="dxa"/>
          </w:tcPr>
          <w:p w14:paraId="7A65DE54" w14:textId="77777777" w:rsidR="009E1C5E" w:rsidRPr="000F5723" w:rsidRDefault="009E1C5E" w:rsidP="006849DA">
            <w:pPr>
              <w:spacing w:before="20" w:after="40" w:line="280" w:lineRule="exact"/>
              <w:rPr>
                <w:szCs w:val="20"/>
              </w:rPr>
            </w:pPr>
            <w:r w:rsidRPr="000F5723">
              <w:rPr>
                <w:rFonts w:hint="cs"/>
                <w:szCs w:val="20"/>
                <w:rtl/>
              </w:rPr>
              <w:t>لم توقّع</w:t>
            </w:r>
          </w:p>
        </w:tc>
      </w:tr>
      <w:tr w:rsidR="009E1C5E" w:rsidRPr="000F5723" w14:paraId="0975A88E" w14:textId="77777777" w:rsidTr="006849DA">
        <w:trPr>
          <w:jc w:val="left"/>
        </w:trPr>
        <w:tc>
          <w:tcPr>
            <w:tcW w:w="5086" w:type="dxa"/>
          </w:tcPr>
          <w:p w14:paraId="31AD242D" w14:textId="77777777" w:rsidR="009E1C5E" w:rsidRPr="000F5723" w:rsidRDefault="009E1C5E" w:rsidP="006849DA">
            <w:pPr>
              <w:spacing w:before="20" w:after="40" w:line="280" w:lineRule="exact"/>
              <w:rPr>
                <w:szCs w:val="20"/>
              </w:rPr>
            </w:pPr>
            <w:r w:rsidRPr="000F5723">
              <w:rPr>
                <w:rFonts w:hint="cs"/>
                <w:szCs w:val="20"/>
                <w:rtl/>
              </w:rPr>
              <w:t xml:space="preserve">الاتفاقية المتعلقة بالحق في التنظيم والمفاوضة الجماعية، </w:t>
            </w:r>
            <w:r w:rsidRPr="00931735">
              <w:rPr>
                <w:rFonts w:hint="cs"/>
                <w:szCs w:val="20"/>
                <w:rtl/>
              </w:rPr>
              <w:t>1949</w:t>
            </w:r>
            <w:r w:rsidRPr="000F5723">
              <w:rPr>
                <w:rFonts w:hint="cs"/>
                <w:szCs w:val="20"/>
                <w:rtl/>
              </w:rPr>
              <w:t xml:space="preserve"> (رقم </w:t>
            </w:r>
            <w:r w:rsidRPr="00931735">
              <w:rPr>
                <w:rFonts w:hint="cs"/>
                <w:szCs w:val="20"/>
                <w:rtl/>
              </w:rPr>
              <w:t>98</w:t>
            </w:r>
            <w:r w:rsidRPr="000F5723">
              <w:rPr>
                <w:rFonts w:hint="cs"/>
                <w:szCs w:val="20"/>
                <w:rtl/>
              </w:rPr>
              <w:t>)</w:t>
            </w:r>
          </w:p>
        </w:tc>
        <w:tc>
          <w:tcPr>
            <w:tcW w:w="3304" w:type="dxa"/>
          </w:tcPr>
          <w:p w14:paraId="5A51A6B7" w14:textId="77777777" w:rsidR="009E1C5E" w:rsidRPr="000F5723" w:rsidRDefault="009E1C5E" w:rsidP="006849DA">
            <w:pPr>
              <w:spacing w:before="20" w:after="40" w:line="280" w:lineRule="exact"/>
              <w:rPr>
                <w:szCs w:val="20"/>
              </w:rPr>
            </w:pPr>
            <w:r w:rsidRPr="000F5723">
              <w:rPr>
                <w:rFonts w:hint="cs"/>
                <w:szCs w:val="20"/>
                <w:rtl/>
              </w:rPr>
              <w:t xml:space="preserve">صدقت عليها في </w:t>
            </w:r>
            <w:r w:rsidRPr="00931735">
              <w:rPr>
                <w:rFonts w:hint="cs"/>
                <w:szCs w:val="20"/>
                <w:rtl/>
              </w:rPr>
              <w:t>26</w:t>
            </w:r>
            <w:r w:rsidRPr="000F5723">
              <w:rPr>
                <w:rFonts w:hint="cs"/>
                <w:szCs w:val="20"/>
                <w:rtl/>
              </w:rPr>
              <w:t xml:space="preserve"> نيسان/أبريل </w:t>
            </w:r>
            <w:r w:rsidRPr="00931735">
              <w:rPr>
                <w:rFonts w:hint="cs"/>
                <w:szCs w:val="20"/>
                <w:rtl/>
              </w:rPr>
              <w:t>1978</w:t>
            </w:r>
          </w:p>
        </w:tc>
      </w:tr>
      <w:tr w:rsidR="009E1C5E" w:rsidRPr="000F5723" w14:paraId="736BC7F3" w14:textId="77777777" w:rsidTr="006849DA">
        <w:trPr>
          <w:jc w:val="left"/>
        </w:trPr>
        <w:tc>
          <w:tcPr>
            <w:tcW w:w="5086" w:type="dxa"/>
          </w:tcPr>
          <w:p w14:paraId="01CFFC8C" w14:textId="77777777" w:rsidR="009E1C5E" w:rsidRPr="000F5723" w:rsidRDefault="009E1C5E" w:rsidP="006849DA">
            <w:pPr>
              <w:spacing w:before="20" w:after="40" w:line="280" w:lineRule="exact"/>
              <w:rPr>
                <w:szCs w:val="20"/>
              </w:rPr>
            </w:pPr>
            <w:r w:rsidRPr="000F5723">
              <w:rPr>
                <w:rFonts w:hint="cs"/>
                <w:szCs w:val="20"/>
                <w:rtl/>
              </w:rPr>
              <w:t xml:space="preserve">اتفاقية المساواة في الأجور، </w:t>
            </w:r>
            <w:r w:rsidRPr="00931735">
              <w:rPr>
                <w:rFonts w:hint="cs"/>
                <w:szCs w:val="20"/>
                <w:rtl/>
              </w:rPr>
              <w:t>1951</w:t>
            </w:r>
            <w:r w:rsidRPr="000F5723">
              <w:rPr>
                <w:rFonts w:hint="cs"/>
                <w:szCs w:val="20"/>
                <w:rtl/>
              </w:rPr>
              <w:t xml:space="preserve"> (رقم </w:t>
            </w:r>
            <w:r w:rsidRPr="00931735">
              <w:rPr>
                <w:rFonts w:hint="cs"/>
                <w:szCs w:val="20"/>
                <w:rtl/>
              </w:rPr>
              <w:t>100</w:t>
            </w:r>
            <w:r w:rsidRPr="000F5723">
              <w:rPr>
                <w:rFonts w:hint="cs"/>
                <w:szCs w:val="20"/>
                <w:rtl/>
              </w:rPr>
              <w:t>)</w:t>
            </w:r>
          </w:p>
        </w:tc>
        <w:tc>
          <w:tcPr>
            <w:tcW w:w="3304" w:type="dxa"/>
          </w:tcPr>
          <w:p w14:paraId="231839BD" w14:textId="77777777" w:rsidR="009E1C5E" w:rsidRPr="000F5723" w:rsidRDefault="009E1C5E" w:rsidP="006849DA">
            <w:pPr>
              <w:spacing w:before="20" w:after="40" w:line="280" w:lineRule="exact"/>
              <w:rPr>
                <w:szCs w:val="20"/>
              </w:rPr>
            </w:pPr>
            <w:r w:rsidRPr="000F5723">
              <w:rPr>
                <w:rFonts w:hint="cs"/>
                <w:szCs w:val="20"/>
                <w:rtl/>
              </w:rPr>
              <w:t xml:space="preserve">صدقت عليها في </w:t>
            </w:r>
            <w:r w:rsidRPr="00931735">
              <w:rPr>
                <w:rFonts w:hint="cs"/>
                <w:szCs w:val="20"/>
                <w:rtl/>
              </w:rPr>
              <w:t>5</w:t>
            </w:r>
            <w:r w:rsidRPr="000F5723">
              <w:rPr>
                <w:rFonts w:hint="cs"/>
                <w:szCs w:val="20"/>
                <w:rtl/>
              </w:rPr>
              <w:t xml:space="preserve"> حزيران/يونيه </w:t>
            </w:r>
            <w:r w:rsidRPr="00931735">
              <w:rPr>
                <w:rFonts w:hint="cs"/>
                <w:szCs w:val="20"/>
                <w:rtl/>
              </w:rPr>
              <w:t>1981</w:t>
            </w:r>
          </w:p>
        </w:tc>
      </w:tr>
      <w:tr w:rsidR="009E1C5E" w:rsidRPr="000F5723" w14:paraId="536735C5" w14:textId="77777777" w:rsidTr="006849DA">
        <w:trPr>
          <w:jc w:val="left"/>
        </w:trPr>
        <w:tc>
          <w:tcPr>
            <w:tcW w:w="5086" w:type="dxa"/>
          </w:tcPr>
          <w:p w14:paraId="08E2A047" w14:textId="77777777" w:rsidR="009E1C5E" w:rsidRPr="000F5723" w:rsidRDefault="009E1C5E" w:rsidP="006849DA">
            <w:pPr>
              <w:spacing w:before="20" w:after="40" w:line="280" w:lineRule="exact"/>
              <w:rPr>
                <w:szCs w:val="20"/>
              </w:rPr>
            </w:pPr>
            <w:r w:rsidRPr="000F5723">
              <w:rPr>
                <w:rFonts w:hint="cs"/>
                <w:szCs w:val="20"/>
                <w:rtl/>
              </w:rPr>
              <w:t xml:space="preserve">الاتفاقية المتعلقة بالضمان الاجتماعي (المعايير الدنيا)، </w:t>
            </w:r>
            <w:r w:rsidRPr="00931735">
              <w:rPr>
                <w:rFonts w:hint="cs"/>
                <w:szCs w:val="20"/>
                <w:rtl/>
              </w:rPr>
              <w:t>1952</w:t>
            </w:r>
            <w:r w:rsidRPr="000F5723">
              <w:rPr>
                <w:rFonts w:hint="cs"/>
                <w:szCs w:val="20"/>
                <w:rtl/>
              </w:rPr>
              <w:t xml:space="preserve"> (رقم </w:t>
            </w:r>
            <w:r w:rsidRPr="00931735">
              <w:rPr>
                <w:rFonts w:hint="cs"/>
                <w:szCs w:val="20"/>
                <w:rtl/>
              </w:rPr>
              <w:t>102</w:t>
            </w:r>
            <w:r w:rsidRPr="000F5723">
              <w:rPr>
                <w:rFonts w:hint="cs"/>
                <w:szCs w:val="20"/>
                <w:rtl/>
              </w:rPr>
              <w:t>)</w:t>
            </w:r>
          </w:p>
        </w:tc>
        <w:tc>
          <w:tcPr>
            <w:tcW w:w="3304" w:type="dxa"/>
          </w:tcPr>
          <w:p w14:paraId="15BECA65" w14:textId="2D978832" w:rsidR="009E1C5E" w:rsidRPr="000F5723" w:rsidRDefault="009E1C5E" w:rsidP="006849DA">
            <w:pPr>
              <w:spacing w:before="20" w:after="40" w:line="280" w:lineRule="exact"/>
              <w:rPr>
                <w:szCs w:val="20"/>
              </w:rPr>
            </w:pPr>
            <w:r w:rsidRPr="000F5723">
              <w:rPr>
                <w:rFonts w:hint="cs"/>
                <w:szCs w:val="20"/>
                <w:rtl/>
              </w:rPr>
              <w:t>لم تصدق عليها</w:t>
            </w:r>
          </w:p>
        </w:tc>
      </w:tr>
      <w:tr w:rsidR="009E1C5E" w:rsidRPr="000F5723" w14:paraId="00F9E5F5" w14:textId="77777777" w:rsidTr="006849DA">
        <w:trPr>
          <w:jc w:val="left"/>
        </w:trPr>
        <w:tc>
          <w:tcPr>
            <w:tcW w:w="5086" w:type="dxa"/>
          </w:tcPr>
          <w:p w14:paraId="39869F6F" w14:textId="77777777" w:rsidR="009E1C5E" w:rsidRPr="000F5723" w:rsidRDefault="009E1C5E" w:rsidP="006849DA">
            <w:pPr>
              <w:spacing w:before="20" w:after="40" w:line="280" w:lineRule="exact"/>
              <w:rPr>
                <w:szCs w:val="20"/>
              </w:rPr>
            </w:pPr>
            <w:r w:rsidRPr="000F5723">
              <w:rPr>
                <w:rFonts w:hint="cs"/>
                <w:szCs w:val="20"/>
                <w:rtl/>
              </w:rPr>
              <w:t xml:space="preserve">اتفاقية إلغاء العمل الجبري، </w:t>
            </w:r>
            <w:r w:rsidRPr="00931735">
              <w:rPr>
                <w:rFonts w:hint="cs"/>
                <w:szCs w:val="20"/>
                <w:rtl/>
              </w:rPr>
              <w:t>1957</w:t>
            </w:r>
            <w:r w:rsidRPr="000F5723">
              <w:rPr>
                <w:rFonts w:hint="cs"/>
                <w:szCs w:val="20"/>
                <w:rtl/>
              </w:rPr>
              <w:t xml:space="preserve"> (رقم </w:t>
            </w:r>
            <w:r w:rsidRPr="00931735">
              <w:rPr>
                <w:rFonts w:hint="cs"/>
                <w:szCs w:val="20"/>
                <w:rtl/>
              </w:rPr>
              <w:t>105</w:t>
            </w:r>
            <w:r w:rsidRPr="000F5723">
              <w:rPr>
                <w:rFonts w:hint="cs"/>
                <w:szCs w:val="20"/>
                <w:rtl/>
              </w:rPr>
              <w:t>)</w:t>
            </w:r>
          </w:p>
        </w:tc>
        <w:tc>
          <w:tcPr>
            <w:tcW w:w="3304" w:type="dxa"/>
          </w:tcPr>
          <w:p w14:paraId="7C9F2922" w14:textId="77777777" w:rsidR="009E1C5E" w:rsidRPr="000F5723" w:rsidRDefault="009E1C5E" w:rsidP="006849DA">
            <w:pPr>
              <w:spacing w:before="20" w:after="40" w:line="280" w:lineRule="exact"/>
              <w:rPr>
                <w:szCs w:val="20"/>
              </w:rPr>
            </w:pPr>
            <w:r w:rsidRPr="000F5723">
              <w:rPr>
                <w:rFonts w:hint="cs"/>
                <w:szCs w:val="20"/>
                <w:rtl/>
              </w:rPr>
              <w:t xml:space="preserve">صدقت عليها </w:t>
            </w:r>
            <w:r w:rsidRPr="00931735">
              <w:rPr>
                <w:rFonts w:hint="cs"/>
                <w:szCs w:val="20"/>
                <w:rtl/>
              </w:rPr>
              <w:t>28</w:t>
            </w:r>
            <w:r w:rsidRPr="000F5723">
              <w:rPr>
                <w:rFonts w:hint="cs"/>
                <w:szCs w:val="20"/>
                <w:rtl/>
              </w:rPr>
              <w:t xml:space="preserve"> شباط/فبراير </w:t>
            </w:r>
            <w:r w:rsidRPr="00931735">
              <w:rPr>
                <w:rFonts w:hint="cs"/>
                <w:szCs w:val="20"/>
                <w:rtl/>
              </w:rPr>
              <w:t>1979</w:t>
            </w:r>
          </w:p>
        </w:tc>
      </w:tr>
      <w:tr w:rsidR="009E1C5E" w:rsidRPr="000F5723" w14:paraId="3E497B01" w14:textId="77777777" w:rsidTr="006849DA">
        <w:trPr>
          <w:jc w:val="left"/>
        </w:trPr>
        <w:tc>
          <w:tcPr>
            <w:tcW w:w="5086" w:type="dxa"/>
          </w:tcPr>
          <w:p w14:paraId="0DF78B00" w14:textId="77777777" w:rsidR="009E1C5E" w:rsidRPr="000F5723" w:rsidRDefault="009E1C5E" w:rsidP="006849DA">
            <w:pPr>
              <w:spacing w:before="20" w:after="40" w:line="280" w:lineRule="exact"/>
              <w:rPr>
                <w:szCs w:val="20"/>
              </w:rPr>
            </w:pPr>
            <w:r w:rsidRPr="000F5723">
              <w:rPr>
                <w:rFonts w:hint="cs"/>
                <w:szCs w:val="20"/>
                <w:rtl/>
              </w:rPr>
              <w:t xml:space="preserve">اتفاقية الراحة الأسبوعية (التجارة والمكاتب)، </w:t>
            </w:r>
            <w:r w:rsidRPr="00931735">
              <w:rPr>
                <w:rFonts w:hint="cs"/>
                <w:szCs w:val="20"/>
                <w:rtl/>
              </w:rPr>
              <w:t>1957</w:t>
            </w:r>
            <w:r w:rsidRPr="000F5723">
              <w:rPr>
                <w:rFonts w:hint="cs"/>
                <w:szCs w:val="20"/>
                <w:rtl/>
              </w:rPr>
              <w:t xml:space="preserve"> (رقم </w:t>
            </w:r>
            <w:r w:rsidRPr="00931735">
              <w:rPr>
                <w:rFonts w:hint="cs"/>
                <w:szCs w:val="20"/>
                <w:rtl/>
              </w:rPr>
              <w:t>106</w:t>
            </w:r>
            <w:r w:rsidRPr="000F5723">
              <w:rPr>
                <w:rFonts w:hint="cs"/>
                <w:szCs w:val="20"/>
                <w:rtl/>
              </w:rPr>
              <w:t>)</w:t>
            </w:r>
          </w:p>
        </w:tc>
        <w:tc>
          <w:tcPr>
            <w:tcW w:w="3304" w:type="dxa"/>
          </w:tcPr>
          <w:p w14:paraId="6C9C2BCE" w14:textId="77777777" w:rsidR="009E1C5E" w:rsidRPr="000F5723" w:rsidRDefault="009E1C5E" w:rsidP="006849DA">
            <w:pPr>
              <w:spacing w:before="20" w:after="40" w:line="280" w:lineRule="exact"/>
              <w:rPr>
                <w:szCs w:val="20"/>
              </w:rPr>
            </w:pPr>
            <w:r w:rsidRPr="000F5723">
              <w:rPr>
                <w:rFonts w:hint="cs"/>
                <w:szCs w:val="20"/>
                <w:rtl/>
              </w:rPr>
              <w:t>لم تصدق عليها</w:t>
            </w:r>
          </w:p>
        </w:tc>
      </w:tr>
      <w:tr w:rsidR="009E1C5E" w:rsidRPr="000F5723" w14:paraId="3229706C" w14:textId="77777777" w:rsidTr="006849DA">
        <w:trPr>
          <w:jc w:val="left"/>
        </w:trPr>
        <w:tc>
          <w:tcPr>
            <w:tcW w:w="5086" w:type="dxa"/>
          </w:tcPr>
          <w:p w14:paraId="2400ACA8" w14:textId="77777777" w:rsidR="009E1C5E" w:rsidRPr="000F5723" w:rsidRDefault="009E1C5E" w:rsidP="006849DA">
            <w:pPr>
              <w:spacing w:before="20" w:after="40" w:line="280" w:lineRule="exact"/>
              <w:rPr>
                <w:szCs w:val="20"/>
              </w:rPr>
            </w:pPr>
            <w:r w:rsidRPr="000F5723">
              <w:rPr>
                <w:rFonts w:hint="cs"/>
                <w:szCs w:val="20"/>
                <w:rtl/>
              </w:rPr>
              <w:t xml:space="preserve">اتفاقية التمييز (في الاستخدام والمهنة)، </w:t>
            </w:r>
            <w:r w:rsidRPr="00931735">
              <w:rPr>
                <w:rFonts w:hint="cs"/>
                <w:szCs w:val="20"/>
                <w:rtl/>
              </w:rPr>
              <w:t>1958</w:t>
            </w:r>
            <w:r w:rsidRPr="000F5723">
              <w:rPr>
                <w:rFonts w:hint="cs"/>
                <w:szCs w:val="20"/>
                <w:rtl/>
              </w:rPr>
              <w:t xml:space="preserve"> (رقم </w:t>
            </w:r>
            <w:r w:rsidRPr="00931735">
              <w:rPr>
                <w:rFonts w:hint="cs"/>
                <w:szCs w:val="20"/>
                <w:rtl/>
              </w:rPr>
              <w:t>111</w:t>
            </w:r>
            <w:r w:rsidRPr="000F5723">
              <w:rPr>
                <w:rFonts w:hint="cs"/>
                <w:szCs w:val="20"/>
                <w:rtl/>
              </w:rPr>
              <w:t>)</w:t>
            </w:r>
          </w:p>
        </w:tc>
        <w:tc>
          <w:tcPr>
            <w:tcW w:w="3304" w:type="dxa"/>
          </w:tcPr>
          <w:p w14:paraId="48EC73F6" w14:textId="77777777" w:rsidR="009E1C5E" w:rsidRPr="000F5723" w:rsidRDefault="009E1C5E" w:rsidP="006849DA">
            <w:pPr>
              <w:spacing w:before="20" w:after="40" w:line="280" w:lineRule="exact"/>
              <w:rPr>
                <w:szCs w:val="20"/>
              </w:rPr>
            </w:pPr>
            <w:r w:rsidRPr="000F5723">
              <w:rPr>
                <w:rFonts w:hint="cs"/>
                <w:szCs w:val="20"/>
                <w:rtl/>
              </w:rPr>
              <w:t xml:space="preserve">صدقت عليها في </w:t>
            </w:r>
            <w:r w:rsidRPr="00931735">
              <w:rPr>
                <w:rFonts w:hint="cs"/>
                <w:szCs w:val="20"/>
                <w:rtl/>
              </w:rPr>
              <w:t>5</w:t>
            </w:r>
            <w:r w:rsidRPr="000F5723">
              <w:rPr>
                <w:rFonts w:hint="cs"/>
                <w:szCs w:val="20"/>
                <w:rtl/>
              </w:rPr>
              <w:t xml:space="preserve"> حزيران/يونيه </w:t>
            </w:r>
            <w:r w:rsidRPr="00931735">
              <w:rPr>
                <w:rFonts w:hint="cs"/>
                <w:szCs w:val="20"/>
                <w:rtl/>
              </w:rPr>
              <w:t>1981</w:t>
            </w:r>
          </w:p>
        </w:tc>
      </w:tr>
      <w:tr w:rsidR="009E1C5E" w:rsidRPr="000F5723" w14:paraId="5E6B7566" w14:textId="77777777" w:rsidTr="006849DA">
        <w:trPr>
          <w:jc w:val="left"/>
        </w:trPr>
        <w:tc>
          <w:tcPr>
            <w:tcW w:w="5086" w:type="dxa"/>
          </w:tcPr>
          <w:p w14:paraId="7ACAA0B8" w14:textId="77777777" w:rsidR="009E1C5E" w:rsidRPr="000F5723" w:rsidRDefault="009E1C5E" w:rsidP="006849DA">
            <w:pPr>
              <w:spacing w:before="20" w:after="40" w:line="280" w:lineRule="exact"/>
              <w:rPr>
                <w:szCs w:val="20"/>
              </w:rPr>
            </w:pPr>
            <w:r w:rsidRPr="000F5723">
              <w:rPr>
                <w:rFonts w:hint="cs"/>
                <w:szCs w:val="20"/>
                <w:rtl/>
              </w:rPr>
              <w:t xml:space="preserve">اتفاقية المساواة في المعاملة (الضمان الاجتماعي)، </w:t>
            </w:r>
            <w:r w:rsidRPr="00931735">
              <w:rPr>
                <w:rFonts w:hint="cs"/>
                <w:szCs w:val="20"/>
                <w:rtl/>
              </w:rPr>
              <w:t>1962</w:t>
            </w:r>
            <w:r w:rsidRPr="000F5723">
              <w:rPr>
                <w:rFonts w:hint="cs"/>
                <w:szCs w:val="20"/>
                <w:rtl/>
              </w:rPr>
              <w:t xml:space="preserve"> (رقم </w:t>
            </w:r>
            <w:r w:rsidRPr="00931735">
              <w:rPr>
                <w:rFonts w:hint="cs"/>
                <w:szCs w:val="20"/>
                <w:rtl/>
              </w:rPr>
              <w:t>118</w:t>
            </w:r>
            <w:r w:rsidRPr="000F5723">
              <w:rPr>
                <w:rFonts w:hint="cs"/>
                <w:szCs w:val="20"/>
                <w:rtl/>
              </w:rPr>
              <w:t>)</w:t>
            </w:r>
          </w:p>
        </w:tc>
        <w:tc>
          <w:tcPr>
            <w:tcW w:w="3304" w:type="dxa"/>
          </w:tcPr>
          <w:p w14:paraId="4A84A99B" w14:textId="77777777" w:rsidR="009E1C5E" w:rsidRPr="000F5723" w:rsidRDefault="009E1C5E" w:rsidP="006849DA">
            <w:pPr>
              <w:spacing w:before="20" w:after="40" w:line="280" w:lineRule="exact"/>
              <w:rPr>
                <w:szCs w:val="20"/>
              </w:rPr>
            </w:pPr>
            <w:r w:rsidRPr="000F5723">
              <w:rPr>
                <w:rFonts w:hint="cs"/>
                <w:szCs w:val="20"/>
                <w:rtl/>
              </w:rPr>
              <w:t>لم تصدق عليها</w:t>
            </w:r>
          </w:p>
        </w:tc>
      </w:tr>
      <w:tr w:rsidR="009E1C5E" w:rsidRPr="000F5723" w14:paraId="22569F35" w14:textId="77777777" w:rsidTr="006849DA">
        <w:trPr>
          <w:jc w:val="left"/>
        </w:trPr>
        <w:tc>
          <w:tcPr>
            <w:tcW w:w="5086" w:type="dxa"/>
          </w:tcPr>
          <w:p w14:paraId="5B83BEF1" w14:textId="77777777" w:rsidR="009E1C5E" w:rsidRPr="000F5723" w:rsidRDefault="009E1C5E" w:rsidP="006849DA">
            <w:pPr>
              <w:spacing w:before="20" w:after="40" w:line="280" w:lineRule="exact"/>
              <w:rPr>
                <w:szCs w:val="20"/>
              </w:rPr>
            </w:pPr>
            <w:r w:rsidRPr="000F5723">
              <w:rPr>
                <w:rFonts w:hint="cs"/>
                <w:szCs w:val="20"/>
                <w:rtl/>
              </w:rPr>
              <w:t xml:space="preserve">اتفاقية تفتيش العمل (الزراعة)، </w:t>
            </w:r>
            <w:r w:rsidRPr="00931735">
              <w:rPr>
                <w:rFonts w:hint="cs"/>
                <w:szCs w:val="20"/>
                <w:rtl/>
              </w:rPr>
              <w:t>1969</w:t>
            </w:r>
            <w:r w:rsidRPr="000F5723">
              <w:rPr>
                <w:rFonts w:hint="cs"/>
                <w:szCs w:val="20"/>
                <w:rtl/>
              </w:rPr>
              <w:t xml:space="preserve"> (رقم </w:t>
            </w:r>
            <w:r w:rsidRPr="00931735">
              <w:rPr>
                <w:rFonts w:hint="cs"/>
                <w:szCs w:val="20"/>
                <w:rtl/>
              </w:rPr>
              <w:t>129</w:t>
            </w:r>
            <w:r w:rsidRPr="000F5723">
              <w:rPr>
                <w:rFonts w:hint="cs"/>
                <w:szCs w:val="20"/>
                <w:rtl/>
              </w:rPr>
              <w:t>)</w:t>
            </w:r>
          </w:p>
        </w:tc>
        <w:tc>
          <w:tcPr>
            <w:tcW w:w="3304" w:type="dxa"/>
          </w:tcPr>
          <w:p w14:paraId="68410B2D" w14:textId="77777777" w:rsidR="009E1C5E" w:rsidRPr="000F5723" w:rsidRDefault="009E1C5E" w:rsidP="006849DA">
            <w:pPr>
              <w:spacing w:before="20" w:after="40" w:line="280" w:lineRule="exact"/>
              <w:rPr>
                <w:szCs w:val="20"/>
              </w:rPr>
            </w:pPr>
            <w:r w:rsidRPr="000F5723">
              <w:rPr>
                <w:rFonts w:hint="cs"/>
                <w:szCs w:val="20"/>
                <w:rtl/>
              </w:rPr>
              <w:t>لم تصدق عليها</w:t>
            </w:r>
          </w:p>
        </w:tc>
      </w:tr>
      <w:tr w:rsidR="009E1C5E" w:rsidRPr="000F5723" w14:paraId="6571353B" w14:textId="77777777" w:rsidTr="006849DA">
        <w:trPr>
          <w:jc w:val="left"/>
        </w:trPr>
        <w:tc>
          <w:tcPr>
            <w:tcW w:w="5086" w:type="dxa"/>
          </w:tcPr>
          <w:p w14:paraId="70267045" w14:textId="5EF41566" w:rsidR="009E1C5E" w:rsidRPr="000F5723" w:rsidRDefault="009E1C5E" w:rsidP="006849DA">
            <w:pPr>
              <w:spacing w:before="20" w:after="40" w:line="280" w:lineRule="exact"/>
              <w:rPr>
                <w:rFonts w:hint="cs"/>
                <w:szCs w:val="20"/>
                <w:rtl/>
              </w:rPr>
            </w:pPr>
            <w:r w:rsidRPr="000F5723">
              <w:rPr>
                <w:rFonts w:hint="cs"/>
                <w:szCs w:val="20"/>
                <w:rtl/>
                <w:lang w:bidi="ar-EG"/>
              </w:rPr>
              <w:t xml:space="preserve">اتفاقية تحديد المستويات الدنيا للأجور، </w:t>
            </w:r>
            <w:r w:rsidRPr="00931735">
              <w:rPr>
                <w:rFonts w:hint="cs"/>
                <w:szCs w:val="20"/>
                <w:rtl/>
                <w:lang w:bidi="ar-EG"/>
              </w:rPr>
              <w:t>1970</w:t>
            </w:r>
            <w:r w:rsidRPr="000F5723">
              <w:rPr>
                <w:rFonts w:hint="cs"/>
                <w:szCs w:val="20"/>
                <w:rtl/>
                <w:lang w:bidi="ar-EG"/>
              </w:rPr>
              <w:t xml:space="preserve"> (رقم </w:t>
            </w:r>
            <w:r w:rsidRPr="00931735">
              <w:rPr>
                <w:rFonts w:hint="cs"/>
                <w:szCs w:val="20"/>
                <w:rtl/>
                <w:lang w:bidi="ar-EG"/>
              </w:rPr>
              <w:t>131</w:t>
            </w:r>
            <w:r w:rsidRPr="000F5723">
              <w:rPr>
                <w:rFonts w:hint="cs"/>
                <w:szCs w:val="20"/>
                <w:rtl/>
                <w:lang w:bidi="ar-EG"/>
              </w:rPr>
              <w:t xml:space="preserve">) </w:t>
            </w:r>
          </w:p>
        </w:tc>
        <w:tc>
          <w:tcPr>
            <w:tcW w:w="3304" w:type="dxa"/>
          </w:tcPr>
          <w:p w14:paraId="0DADF3DE" w14:textId="77777777" w:rsidR="009E1C5E" w:rsidRPr="000F5723" w:rsidRDefault="009E1C5E" w:rsidP="006849DA">
            <w:pPr>
              <w:spacing w:before="20" w:after="40" w:line="280" w:lineRule="exact"/>
              <w:rPr>
                <w:szCs w:val="20"/>
                <w:lang w:bidi="ar-EG"/>
              </w:rPr>
            </w:pPr>
            <w:r w:rsidRPr="000F5723">
              <w:rPr>
                <w:rFonts w:hint="cs"/>
                <w:szCs w:val="20"/>
                <w:rtl/>
              </w:rPr>
              <w:t xml:space="preserve">صدقت عليها في </w:t>
            </w:r>
            <w:r w:rsidRPr="00931735">
              <w:rPr>
                <w:rFonts w:hint="cs"/>
                <w:szCs w:val="20"/>
                <w:rtl/>
              </w:rPr>
              <w:t>5</w:t>
            </w:r>
            <w:r w:rsidRPr="000F5723">
              <w:rPr>
                <w:rFonts w:hint="cs"/>
                <w:szCs w:val="20"/>
                <w:rtl/>
              </w:rPr>
              <w:t xml:space="preserve"> حزيران/يونيه </w:t>
            </w:r>
            <w:r w:rsidRPr="00931735">
              <w:rPr>
                <w:rFonts w:hint="cs"/>
                <w:szCs w:val="20"/>
                <w:rtl/>
              </w:rPr>
              <w:t>1981</w:t>
            </w:r>
          </w:p>
        </w:tc>
      </w:tr>
      <w:tr w:rsidR="009E1C5E" w:rsidRPr="000F5723" w14:paraId="1EBB1C76" w14:textId="77777777" w:rsidTr="006849DA">
        <w:trPr>
          <w:jc w:val="left"/>
        </w:trPr>
        <w:tc>
          <w:tcPr>
            <w:tcW w:w="5086" w:type="dxa"/>
          </w:tcPr>
          <w:p w14:paraId="4314115E" w14:textId="77777777" w:rsidR="009E1C5E" w:rsidRPr="000F5723" w:rsidRDefault="009E1C5E" w:rsidP="006849DA">
            <w:pPr>
              <w:spacing w:before="20" w:after="40" w:line="280" w:lineRule="exact"/>
              <w:rPr>
                <w:szCs w:val="20"/>
              </w:rPr>
            </w:pPr>
            <w:r w:rsidRPr="000F5723">
              <w:rPr>
                <w:rFonts w:hint="cs"/>
                <w:szCs w:val="20"/>
                <w:rtl/>
              </w:rPr>
              <w:t xml:space="preserve">اتفاقية الإجازات السنوية مدفوعة الأجر (مراجعة)، </w:t>
            </w:r>
            <w:r w:rsidRPr="00931735">
              <w:rPr>
                <w:rFonts w:hint="cs"/>
                <w:szCs w:val="20"/>
                <w:rtl/>
              </w:rPr>
              <w:t>1970</w:t>
            </w:r>
            <w:r w:rsidRPr="000F5723">
              <w:rPr>
                <w:rFonts w:hint="cs"/>
                <w:szCs w:val="20"/>
                <w:rtl/>
              </w:rPr>
              <w:t xml:space="preserve"> (رقم </w:t>
            </w:r>
            <w:r w:rsidRPr="00931735">
              <w:rPr>
                <w:rFonts w:hint="cs"/>
                <w:szCs w:val="20"/>
                <w:rtl/>
              </w:rPr>
              <w:t>132</w:t>
            </w:r>
            <w:r w:rsidRPr="000F5723">
              <w:rPr>
                <w:rFonts w:hint="cs"/>
                <w:szCs w:val="20"/>
                <w:rtl/>
              </w:rPr>
              <w:t xml:space="preserve">) </w:t>
            </w:r>
          </w:p>
        </w:tc>
        <w:tc>
          <w:tcPr>
            <w:tcW w:w="3304" w:type="dxa"/>
          </w:tcPr>
          <w:p w14:paraId="73EB236E" w14:textId="77777777" w:rsidR="009E1C5E" w:rsidRPr="000F5723" w:rsidRDefault="009E1C5E" w:rsidP="006849DA">
            <w:pPr>
              <w:spacing w:before="20" w:after="40" w:line="280" w:lineRule="exact"/>
              <w:rPr>
                <w:szCs w:val="20"/>
              </w:rPr>
            </w:pPr>
          </w:p>
        </w:tc>
      </w:tr>
      <w:tr w:rsidR="009E1C5E" w:rsidRPr="000F5723" w14:paraId="6C191DFB" w14:textId="77777777" w:rsidTr="006849DA">
        <w:trPr>
          <w:jc w:val="left"/>
        </w:trPr>
        <w:tc>
          <w:tcPr>
            <w:tcW w:w="5086" w:type="dxa"/>
          </w:tcPr>
          <w:p w14:paraId="0B3FAB1E" w14:textId="77777777" w:rsidR="009E1C5E" w:rsidRPr="000F5723" w:rsidRDefault="009E1C5E" w:rsidP="006849DA">
            <w:pPr>
              <w:spacing w:before="20" w:after="40" w:line="280" w:lineRule="exact"/>
              <w:rPr>
                <w:szCs w:val="20"/>
              </w:rPr>
            </w:pPr>
            <w:r w:rsidRPr="000F5723">
              <w:rPr>
                <w:rFonts w:hint="cs"/>
                <w:szCs w:val="20"/>
                <w:rtl/>
              </w:rPr>
              <w:t xml:space="preserve">اتفاقية الحد الأدنى لسن الاستخدام، </w:t>
            </w:r>
            <w:r w:rsidRPr="00931735">
              <w:rPr>
                <w:rFonts w:hint="cs"/>
                <w:szCs w:val="20"/>
                <w:rtl/>
              </w:rPr>
              <w:t>1973</w:t>
            </w:r>
            <w:r w:rsidRPr="000F5723">
              <w:rPr>
                <w:rFonts w:hint="cs"/>
                <w:szCs w:val="20"/>
                <w:rtl/>
              </w:rPr>
              <w:t xml:space="preserve"> (رقم </w:t>
            </w:r>
            <w:r w:rsidRPr="00931735">
              <w:rPr>
                <w:rFonts w:hint="cs"/>
                <w:szCs w:val="20"/>
                <w:rtl/>
              </w:rPr>
              <w:t>138</w:t>
            </w:r>
            <w:r w:rsidRPr="000F5723">
              <w:rPr>
                <w:rFonts w:hint="cs"/>
                <w:szCs w:val="20"/>
                <w:rtl/>
              </w:rPr>
              <w:t>)</w:t>
            </w:r>
          </w:p>
        </w:tc>
        <w:tc>
          <w:tcPr>
            <w:tcW w:w="3304" w:type="dxa"/>
          </w:tcPr>
          <w:p w14:paraId="249465FB" w14:textId="77777777" w:rsidR="009E1C5E" w:rsidRPr="000F5723" w:rsidRDefault="009E1C5E" w:rsidP="006849DA">
            <w:pPr>
              <w:spacing w:before="20" w:after="40" w:line="280" w:lineRule="exact"/>
              <w:rPr>
                <w:szCs w:val="20"/>
              </w:rPr>
            </w:pPr>
            <w:r w:rsidRPr="000F5723">
              <w:rPr>
                <w:rFonts w:hint="cs"/>
                <w:szCs w:val="20"/>
                <w:rtl/>
              </w:rPr>
              <w:t xml:space="preserve">صدقت عليها في </w:t>
            </w:r>
            <w:r w:rsidRPr="00931735">
              <w:rPr>
                <w:rFonts w:hint="cs"/>
                <w:szCs w:val="20"/>
                <w:rtl/>
              </w:rPr>
              <w:t>23</w:t>
            </w:r>
            <w:r w:rsidRPr="000F5723">
              <w:rPr>
                <w:rFonts w:hint="cs"/>
                <w:szCs w:val="20"/>
                <w:rtl/>
              </w:rPr>
              <w:t xml:space="preserve"> تشرين الأول/أكتوبر </w:t>
            </w:r>
            <w:r w:rsidRPr="00931735">
              <w:rPr>
                <w:rFonts w:hint="cs"/>
                <w:szCs w:val="20"/>
                <w:rtl/>
              </w:rPr>
              <w:t>2002</w:t>
            </w:r>
          </w:p>
        </w:tc>
      </w:tr>
      <w:tr w:rsidR="009E1C5E" w:rsidRPr="000F5723" w14:paraId="24EFB88C" w14:textId="77777777" w:rsidTr="006849DA">
        <w:trPr>
          <w:jc w:val="left"/>
        </w:trPr>
        <w:tc>
          <w:tcPr>
            <w:tcW w:w="5086" w:type="dxa"/>
          </w:tcPr>
          <w:p w14:paraId="1AA0112F" w14:textId="77777777" w:rsidR="009E1C5E" w:rsidRPr="000F5723" w:rsidRDefault="009E1C5E" w:rsidP="006849DA">
            <w:pPr>
              <w:spacing w:before="20" w:after="40" w:line="280" w:lineRule="exact"/>
              <w:rPr>
                <w:szCs w:val="20"/>
              </w:rPr>
            </w:pPr>
            <w:r w:rsidRPr="000F5723">
              <w:rPr>
                <w:rFonts w:hint="cs"/>
                <w:szCs w:val="20"/>
                <w:rtl/>
              </w:rPr>
              <w:t xml:space="preserve">اتفاقية العمال المهاجرين (أحكام تكميلية)، </w:t>
            </w:r>
            <w:r w:rsidRPr="00931735">
              <w:rPr>
                <w:rFonts w:hint="cs"/>
                <w:szCs w:val="20"/>
                <w:rtl/>
              </w:rPr>
              <w:t>1975</w:t>
            </w:r>
            <w:r w:rsidRPr="000F5723">
              <w:rPr>
                <w:rFonts w:hint="cs"/>
                <w:szCs w:val="20"/>
                <w:rtl/>
              </w:rPr>
              <w:t xml:space="preserve"> (رقم </w:t>
            </w:r>
            <w:r w:rsidRPr="00931735">
              <w:rPr>
                <w:rFonts w:hint="cs"/>
                <w:szCs w:val="20"/>
                <w:rtl/>
              </w:rPr>
              <w:t>143</w:t>
            </w:r>
            <w:r w:rsidRPr="000F5723">
              <w:rPr>
                <w:rFonts w:hint="cs"/>
                <w:szCs w:val="20"/>
                <w:rtl/>
              </w:rPr>
              <w:t>)</w:t>
            </w:r>
          </w:p>
        </w:tc>
        <w:tc>
          <w:tcPr>
            <w:tcW w:w="3304" w:type="dxa"/>
          </w:tcPr>
          <w:p w14:paraId="09BFFA3D" w14:textId="77777777" w:rsidR="009E1C5E" w:rsidRPr="000F5723" w:rsidRDefault="009E1C5E" w:rsidP="006849DA">
            <w:pPr>
              <w:spacing w:before="20" w:after="40" w:line="280" w:lineRule="exact"/>
              <w:rPr>
                <w:szCs w:val="20"/>
              </w:rPr>
            </w:pPr>
            <w:r w:rsidRPr="000F5723">
              <w:rPr>
                <w:rFonts w:hint="cs"/>
                <w:szCs w:val="20"/>
                <w:rtl/>
              </w:rPr>
              <w:t>لم تصدق عليها</w:t>
            </w:r>
          </w:p>
        </w:tc>
      </w:tr>
      <w:tr w:rsidR="009E1C5E" w:rsidRPr="000F5723" w14:paraId="510E3C22" w14:textId="77777777" w:rsidTr="006849DA">
        <w:trPr>
          <w:jc w:val="left"/>
        </w:trPr>
        <w:tc>
          <w:tcPr>
            <w:tcW w:w="5086" w:type="dxa"/>
          </w:tcPr>
          <w:p w14:paraId="1B87AA27" w14:textId="77777777" w:rsidR="009E1C5E" w:rsidRPr="000F5723" w:rsidRDefault="009E1C5E" w:rsidP="006849DA">
            <w:pPr>
              <w:spacing w:before="20" w:after="40" w:line="280" w:lineRule="exact"/>
              <w:rPr>
                <w:szCs w:val="20"/>
              </w:rPr>
            </w:pPr>
            <w:r w:rsidRPr="000F5723">
              <w:rPr>
                <w:rFonts w:hint="cs"/>
                <w:szCs w:val="20"/>
                <w:rtl/>
              </w:rPr>
              <w:t xml:space="preserve">اتفاقية علاقات العمل (في الخدمة العامة)، </w:t>
            </w:r>
            <w:r w:rsidRPr="00931735">
              <w:rPr>
                <w:rFonts w:hint="cs"/>
                <w:szCs w:val="20"/>
                <w:rtl/>
              </w:rPr>
              <w:t>1978</w:t>
            </w:r>
            <w:r w:rsidRPr="000F5723">
              <w:rPr>
                <w:rFonts w:hint="cs"/>
                <w:szCs w:val="20"/>
                <w:rtl/>
              </w:rPr>
              <w:t xml:space="preserve"> (رقم </w:t>
            </w:r>
            <w:r w:rsidRPr="00931735">
              <w:rPr>
                <w:rFonts w:hint="cs"/>
                <w:szCs w:val="20"/>
                <w:rtl/>
              </w:rPr>
              <w:t>151</w:t>
            </w:r>
            <w:r w:rsidRPr="000F5723">
              <w:rPr>
                <w:rFonts w:hint="cs"/>
                <w:szCs w:val="20"/>
                <w:rtl/>
              </w:rPr>
              <w:t>)</w:t>
            </w:r>
          </w:p>
        </w:tc>
        <w:tc>
          <w:tcPr>
            <w:tcW w:w="3304" w:type="dxa"/>
          </w:tcPr>
          <w:p w14:paraId="3E976519" w14:textId="77777777" w:rsidR="009E1C5E" w:rsidRPr="000F5723" w:rsidRDefault="009E1C5E" w:rsidP="006849DA">
            <w:pPr>
              <w:spacing w:before="20" w:after="40" w:line="280" w:lineRule="exact"/>
              <w:rPr>
                <w:szCs w:val="20"/>
              </w:rPr>
            </w:pPr>
            <w:r w:rsidRPr="000F5723">
              <w:rPr>
                <w:rFonts w:hint="cs"/>
                <w:szCs w:val="20"/>
                <w:rtl/>
              </w:rPr>
              <w:t>لم تصدق عليها</w:t>
            </w:r>
          </w:p>
        </w:tc>
      </w:tr>
      <w:tr w:rsidR="009E1C5E" w:rsidRPr="000F5723" w14:paraId="33DF67E7" w14:textId="77777777" w:rsidTr="006849DA">
        <w:trPr>
          <w:jc w:val="left"/>
        </w:trPr>
        <w:tc>
          <w:tcPr>
            <w:tcW w:w="5086" w:type="dxa"/>
          </w:tcPr>
          <w:p w14:paraId="2A25CC34" w14:textId="77777777" w:rsidR="009E1C5E" w:rsidRPr="000F5723" w:rsidRDefault="009E1C5E" w:rsidP="006849DA">
            <w:pPr>
              <w:spacing w:before="20" w:after="40" w:line="280" w:lineRule="exact"/>
              <w:rPr>
                <w:szCs w:val="20"/>
              </w:rPr>
            </w:pPr>
            <w:r w:rsidRPr="000F5723">
              <w:rPr>
                <w:rFonts w:hint="cs"/>
                <w:szCs w:val="20"/>
                <w:rtl/>
              </w:rPr>
              <w:t xml:space="preserve">اتفاقية السلامة والصحة المهنيتين، </w:t>
            </w:r>
            <w:r w:rsidRPr="00931735">
              <w:rPr>
                <w:rFonts w:hint="cs"/>
                <w:szCs w:val="20"/>
                <w:rtl/>
              </w:rPr>
              <w:t>1981</w:t>
            </w:r>
            <w:r w:rsidRPr="000F5723">
              <w:rPr>
                <w:rFonts w:hint="cs"/>
                <w:szCs w:val="20"/>
                <w:rtl/>
              </w:rPr>
              <w:t xml:space="preserve"> (رقم </w:t>
            </w:r>
            <w:r w:rsidRPr="00931735">
              <w:rPr>
                <w:rFonts w:hint="cs"/>
                <w:szCs w:val="20"/>
                <w:rtl/>
              </w:rPr>
              <w:t>155</w:t>
            </w:r>
            <w:r w:rsidRPr="000F5723">
              <w:rPr>
                <w:rFonts w:hint="cs"/>
                <w:szCs w:val="20"/>
                <w:rtl/>
              </w:rPr>
              <w:t>)</w:t>
            </w:r>
          </w:p>
        </w:tc>
        <w:tc>
          <w:tcPr>
            <w:tcW w:w="3304" w:type="dxa"/>
          </w:tcPr>
          <w:p w14:paraId="0717B74B" w14:textId="77777777" w:rsidR="009E1C5E" w:rsidRPr="000F5723" w:rsidRDefault="009E1C5E" w:rsidP="006849DA">
            <w:pPr>
              <w:spacing w:before="20" w:after="40" w:line="280" w:lineRule="exact"/>
              <w:rPr>
                <w:szCs w:val="20"/>
              </w:rPr>
            </w:pPr>
            <w:r w:rsidRPr="000F5723">
              <w:rPr>
                <w:rFonts w:hint="cs"/>
                <w:szCs w:val="20"/>
                <w:rtl/>
              </w:rPr>
              <w:t>لم تصدق عليها</w:t>
            </w:r>
          </w:p>
        </w:tc>
      </w:tr>
      <w:tr w:rsidR="009E1C5E" w:rsidRPr="000F5723" w14:paraId="32F9E3E0" w14:textId="77777777" w:rsidTr="006849DA">
        <w:trPr>
          <w:jc w:val="left"/>
        </w:trPr>
        <w:tc>
          <w:tcPr>
            <w:tcW w:w="5086" w:type="dxa"/>
          </w:tcPr>
          <w:p w14:paraId="1CA1D07A" w14:textId="77777777" w:rsidR="009E1C5E" w:rsidRPr="000F5723" w:rsidRDefault="009E1C5E" w:rsidP="006849DA">
            <w:pPr>
              <w:spacing w:before="20" w:after="40" w:line="280" w:lineRule="exact"/>
              <w:ind w:right="763"/>
              <w:rPr>
                <w:szCs w:val="20"/>
                <w:rtl/>
                <w:lang w:bidi="ar-EG"/>
              </w:rPr>
            </w:pPr>
            <w:r w:rsidRPr="000F5723">
              <w:rPr>
                <w:rFonts w:hint="cs"/>
                <w:szCs w:val="20"/>
                <w:rtl/>
              </w:rPr>
              <w:t>اتفاقية تكافؤ الفرص والمساواة في المعاملة للعمال من الجنسين</w:t>
            </w:r>
            <w:r w:rsidRPr="000F5723">
              <w:rPr>
                <w:rFonts w:hint="cs"/>
                <w:szCs w:val="20"/>
                <w:rtl/>
                <w:lang w:bidi="ar-EG"/>
              </w:rPr>
              <w:t xml:space="preserve">: العمال ذوو المسؤوليات العائلية، </w:t>
            </w:r>
            <w:r w:rsidRPr="00931735">
              <w:rPr>
                <w:rFonts w:hint="cs"/>
                <w:szCs w:val="20"/>
                <w:rtl/>
                <w:lang w:bidi="ar-EG"/>
              </w:rPr>
              <w:t>1981</w:t>
            </w:r>
            <w:r w:rsidRPr="000F5723">
              <w:rPr>
                <w:rFonts w:hint="cs"/>
                <w:szCs w:val="20"/>
                <w:rtl/>
                <w:lang w:bidi="ar-EG"/>
              </w:rPr>
              <w:t xml:space="preserve"> (رقم </w:t>
            </w:r>
            <w:r w:rsidRPr="00931735">
              <w:rPr>
                <w:rFonts w:hint="cs"/>
                <w:szCs w:val="20"/>
                <w:rtl/>
                <w:lang w:bidi="ar-EG"/>
              </w:rPr>
              <w:t>156</w:t>
            </w:r>
            <w:r w:rsidRPr="000F5723">
              <w:rPr>
                <w:rFonts w:hint="cs"/>
                <w:szCs w:val="20"/>
                <w:rtl/>
                <w:lang w:bidi="ar-EG"/>
              </w:rPr>
              <w:t>)</w:t>
            </w:r>
          </w:p>
        </w:tc>
        <w:tc>
          <w:tcPr>
            <w:tcW w:w="3304" w:type="dxa"/>
          </w:tcPr>
          <w:p w14:paraId="06C79DB5" w14:textId="77777777" w:rsidR="009E1C5E" w:rsidRPr="000F5723" w:rsidRDefault="009E1C5E" w:rsidP="006849DA">
            <w:pPr>
              <w:spacing w:before="20" w:after="40" w:line="280" w:lineRule="exact"/>
              <w:rPr>
                <w:szCs w:val="20"/>
              </w:rPr>
            </w:pPr>
            <w:r w:rsidRPr="000F5723">
              <w:rPr>
                <w:rFonts w:hint="cs"/>
                <w:szCs w:val="20"/>
                <w:rtl/>
              </w:rPr>
              <w:t>لم تصدق عليها</w:t>
            </w:r>
          </w:p>
        </w:tc>
      </w:tr>
      <w:tr w:rsidR="009E1C5E" w:rsidRPr="000F5723" w14:paraId="22259570" w14:textId="77777777" w:rsidTr="006849DA">
        <w:trPr>
          <w:jc w:val="left"/>
        </w:trPr>
        <w:tc>
          <w:tcPr>
            <w:tcW w:w="5086" w:type="dxa"/>
          </w:tcPr>
          <w:p w14:paraId="37A7C7EA" w14:textId="77777777" w:rsidR="009E1C5E" w:rsidRPr="000F5723" w:rsidRDefault="009E1C5E" w:rsidP="006849DA">
            <w:pPr>
              <w:spacing w:before="20" w:after="40" w:line="280" w:lineRule="exact"/>
              <w:ind w:right="763"/>
              <w:rPr>
                <w:szCs w:val="20"/>
              </w:rPr>
            </w:pPr>
            <w:r w:rsidRPr="000F5723">
              <w:rPr>
                <w:rFonts w:hint="cs"/>
                <w:szCs w:val="20"/>
                <w:rtl/>
              </w:rPr>
              <w:t xml:space="preserve">الاتفاقية المتعلقة بالشعوب الأصلية والقبلية في البلدان المستقلة، </w:t>
            </w:r>
            <w:r w:rsidRPr="00931735">
              <w:rPr>
                <w:rFonts w:hint="cs"/>
                <w:szCs w:val="20"/>
                <w:rtl/>
              </w:rPr>
              <w:t>1989</w:t>
            </w:r>
            <w:r w:rsidRPr="000F5723">
              <w:rPr>
                <w:rFonts w:hint="cs"/>
                <w:szCs w:val="20"/>
                <w:rtl/>
              </w:rPr>
              <w:t xml:space="preserve"> (رقم </w:t>
            </w:r>
            <w:r w:rsidRPr="00931735">
              <w:rPr>
                <w:rFonts w:hint="cs"/>
                <w:szCs w:val="20"/>
                <w:rtl/>
              </w:rPr>
              <w:t>169</w:t>
            </w:r>
            <w:r w:rsidRPr="000F5723">
              <w:rPr>
                <w:rFonts w:hint="cs"/>
                <w:szCs w:val="20"/>
                <w:rtl/>
              </w:rPr>
              <w:t>)</w:t>
            </w:r>
          </w:p>
        </w:tc>
        <w:tc>
          <w:tcPr>
            <w:tcW w:w="3304" w:type="dxa"/>
          </w:tcPr>
          <w:p w14:paraId="3AAD370C" w14:textId="77777777" w:rsidR="009E1C5E" w:rsidRPr="000F5723" w:rsidRDefault="009E1C5E" w:rsidP="006849DA">
            <w:pPr>
              <w:spacing w:before="20" w:after="40" w:line="280" w:lineRule="exact"/>
              <w:rPr>
                <w:szCs w:val="20"/>
              </w:rPr>
            </w:pPr>
            <w:r w:rsidRPr="000F5723">
              <w:rPr>
                <w:rFonts w:hint="cs"/>
                <w:szCs w:val="20"/>
                <w:rtl/>
              </w:rPr>
              <w:t>لم تصدق عليها</w:t>
            </w:r>
          </w:p>
        </w:tc>
      </w:tr>
      <w:tr w:rsidR="009E1C5E" w:rsidRPr="000F5723" w14:paraId="221509C4" w14:textId="77777777" w:rsidTr="006849DA">
        <w:trPr>
          <w:jc w:val="left"/>
        </w:trPr>
        <w:tc>
          <w:tcPr>
            <w:tcW w:w="5086" w:type="dxa"/>
          </w:tcPr>
          <w:p w14:paraId="16E2A782" w14:textId="77777777" w:rsidR="009E1C5E" w:rsidRPr="000F5723" w:rsidRDefault="009E1C5E" w:rsidP="006849DA">
            <w:pPr>
              <w:spacing w:before="20" w:after="40" w:line="280" w:lineRule="exact"/>
              <w:rPr>
                <w:szCs w:val="20"/>
              </w:rPr>
            </w:pPr>
            <w:r w:rsidRPr="000F5723">
              <w:rPr>
                <w:rFonts w:hint="cs"/>
                <w:szCs w:val="20"/>
                <w:rtl/>
              </w:rPr>
              <w:t xml:space="preserve">اتفاقية أسوأ أشكال عمل الأطفال، </w:t>
            </w:r>
            <w:r w:rsidRPr="00931735">
              <w:rPr>
                <w:rFonts w:hint="cs"/>
                <w:szCs w:val="20"/>
                <w:rtl/>
              </w:rPr>
              <w:t>1999</w:t>
            </w:r>
            <w:r w:rsidRPr="000F5723">
              <w:rPr>
                <w:rFonts w:hint="cs"/>
                <w:szCs w:val="20"/>
                <w:rtl/>
              </w:rPr>
              <w:t xml:space="preserve"> (رقم </w:t>
            </w:r>
            <w:r w:rsidRPr="00931735">
              <w:rPr>
                <w:rFonts w:hint="cs"/>
                <w:szCs w:val="20"/>
                <w:rtl/>
              </w:rPr>
              <w:t>182</w:t>
            </w:r>
            <w:r w:rsidRPr="000F5723">
              <w:rPr>
                <w:rFonts w:hint="cs"/>
                <w:szCs w:val="20"/>
                <w:rtl/>
              </w:rPr>
              <w:t>)</w:t>
            </w:r>
          </w:p>
        </w:tc>
        <w:tc>
          <w:tcPr>
            <w:tcW w:w="3304" w:type="dxa"/>
          </w:tcPr>
          <w:p w14:paraId="1040D416" w14:textId="77777777" w:rsidR="009E1C5E" w:rsidRPr="006849DA" w:rsidRDefault="009E1C5E" w:rsidP="006849DA">
            <w:pPr>
              <w:spacing w:before="20" w:after="40" w:line="280" w:lineRule="exact"/>
              <w:rPr>
                <w:spacing w:val="-6"/>
                <w:szCs w:val="20"/>
              </w:rPr>
            </w:pPr>
            <w:r w:rsidRPr="006849DA">
              <w:rPr>
                <w:rFonts w:hint="cs"/>
                <w:spacing w:val="-6"/>
                <w:szCs w:val="20"/>
                <w:rtl/>
              </w:rPr>
              <w:t>صدقت عليها في 23 تشرين الأول/أكتوبر 2002</w:t>
            </w:r>
          </w:p>
        </w:tc>
      </w:tr>
      <w:tr w:rsidR="009E1C5E" w:rsidRPr="000F5723" w14:paraId="7C3E5DF9" w14:textId="77777777" w:rsidTr="006849DA">
        <w:trPr>
          <w:cnfStyle w:val="010000000000" w:firstRow="0" w:lastRow="1" w:firstColumn="0" w:lastColumn="0" w:oddVBand="0" w:evenVBand="0" w:oddHBand="0" w:evenHBand="0" w:firstRowFirstColumn="0" w:firstRowLastColumn="0" w:lastRowFirstColumn="0" w:lastRowLastColumn="0"/>
          <w:jc w:val="left"/>
        </w:trPr>
        <w:tc>
          <w:tcPr>
            <w:tcW w:w="5086" w:type="dxa"/>
          </w:tcPr>
          <w:p w14:paraId="1C245968" w14:textId="77777777" w:rsidR="009E1C5E" w:rsidRPr="000F5723" w:rsidRDefault="009E1C5E" w:rsidP="006849DA">
            <w:pPr>
              <w:spacing w:before="20" w:after="40" w:line="280" w:lineRule="exact"/>
              <w:rPr>
                <w:szCs w:val="20"/>
              </w:rPr>
            </w:pPr>
            <w:r w:rsidRPr="000F5723">
              <w:rPr>
                <w:rFonts w:hint="cs"/>
                <w:szCs w:val="20"/>
                <w:rtl/>
              </w:rPr>
              <w:t xml:space="preserve">اتفاقية حماية الأمومة، </w:t>
            </w:r>
            <w:r w:rsidRPr="00931735">
              <w:rPr>
                <w:rFonts w:hint="cs"/>
                <w:szCs w:val="20"/>
                <w:rtl/>
              </w:rPr>
              <w:t>2000</w:t>
            </w:r>
            <w:r w:rsidRPr="000F5723">
              <w:rPr>
                <w:rFonts w:hint="cs"/>
                <w:szCs w:val="20"/>
                <w:rtl/>
              </w:rPr>
              <w:t xml:space="preserve"> (رقم </w:t>
            </w:r>
            <w:r w:rsidRPr="00931735">
              <w:rPr>
                <w:rFonts w:hint="cs"/>
                <w:szCs w:val="20"/>
                <w:rtl/>
              </w:rPr>
              <w:t>183</w:t>
            </w:r>
            <w:r w:rsidRPr="000F5723">
              <w:rPr>
                <w:rFonts w:hint="cs"/>
                <w:szCs w:val="20"/>
                <w:rtl/>
              </w:rPr>
              <w:t>)</w:t>
            </w:r>
          </w:p>
        </w:tc>
        <w:tc>
          <w:tcPr>
            <w:tcW w:w="3304" w:type="dxa"/>
          </w:tcPr>
          <w:p w14:paraId="39869CE9" w14:textId="77777777" w:rsidR="009E1C5E" w:rsidRPr="000F5723" w:rsidRDefault="009E1C5E" w:rsidP="006849DA">
            <w:pPr>
              <w:spacing w:before="20" w:after="40" w:line="280" w:lineRule="exact"/>
              <w:rPr>
                <w:szCs w:val="20"/>
              </w:rPr>
            </w:pPr>
            <w:r w:rsidRPr="000F5723">
              <w:rPr>
                <w:rFonts w:hint="cs"/>
                <w:szCs w:val="20"/>
                <w:rtl/>
              </w:rPr>
              <w:t>لم تصدق عليها</w:t>
            </w:r>
          </w:p>
        </w:tc>
      </w:tr>
    </w:tbl>
    <w:p w14:paraId="6E7A3F50" w14:textId="38A2D7C9" w:rsidR="009E1C5E" w:rsidRPr="00931735" w:rsidRDefault="009E1C5E" w:rsidP="000F5723">
      <w:pPr>
        <w:pStyle w:val="H1GA"/>
        <w:rPr>
          <w:rtl/>
        </w:rPr>
      </w:pPr>
      <w:r w:rsidRPr="00931735">
        <w:rPr>
          <w:rFonts w:hint="cs"/>
          <w:rtl/>
        </w:rPr>
        <w:lastRenderedPageBreak/>
        <w:tab/>
      </w:r>
      <w:bookmarkStart w:id="63" w:name="_Toc135210869"/>
      <w:r w:rsidRPr="00931735">
        <w:rPr>
          <w:rFonts w:hint="cs"/>
          <w:rtl/>
        </w:rPr>
        <w:t>دال-</w:t>
      </w:r>
      <w:r w:rsidRPr="00931735">
        <w:rPr>
          <w:rFonts w:hint="cs"/>
          <w:rtl/>
        </w:rPr>
        <w:tab/>
        <w:t>اتفاقيات منظمة الأمم المتحدة للتربية والعلم والثقافة</w:t>
      </w:r>
      <w:bookmarkEnd w:id="63"/>
    </w:p>
    <w:tbl>
      <w:tblPr>
        <w:tblStyle w:val="TABLEA"/>
        <w:bidiVisual/>
        <w:tblW w:w="8390" w:type="dxa"/>
        <w:jc w:val="left"/>
        <w:tblInd w:w="1247" w:type="dxa"/>
        <w:tblLayout w:type="fixed"/>
        <w:tblLook w:val="04E0" w:firstRow="1" w:lastRow="1" w:firstColumn="1" w:lastColumn="0" w:noHBand="0" w:noVBand="1"/>
      </w:tblPr>
      <w:tblGrid>
        <w:gridCol w:w="5412"/>
        <w:gridCol w:w="2978"/>
      </w:tblGrid>
      <w:tr w:rsidR="000F5723" w:rsidRPr="000F5723" w14:paraId="44F833E0" w14:textId="77777777" w:rsidTr="00703CF8">
        <w:trPr>
          <w:cnfStyle w:val="100000000000" w:firstRow="1" w:lastRow="0" w:firstColumn="0" w:lastColumn="0" w:oddVBand="0" w:evenVBand="0" w:oddHBand="0" w:evenHBand="0" w:firstRowFirstColumn="0" w:firstRowLastColumn="0" w:lastRowFirstColumn="0" w:lastRowLastColumn="0"/>
          <w:tblHeader/>
          <w:jc w:val="left"/>
        </w:trPr>
        <w:tc>
          <w:tcPr>
            <w:tcW w:w="5412" w:type="dxa"/>
            <w:vAlign w:val="bottom"/>
          </w:tcPr>
          <w:p w14:paraId="62DBCBE2" w14:textId="77777777" w:rsidR="009E1C5E" w:rsidRPr="000F5723" w:rsidRDefault="009E1C5E" w:rsidP="000F5723">
            <w:pPr>
              <w:spacing w:before="40" w:after="40" w:line="280" w:lineRule="exact"/>
              <w:rPr>
                <w:i/>
                <w:iCs/>
                <w:szCs w:val="20"/>
              </w:rPr>
            </w:pPr>
            <w:r w:rsidRPr="00931735">
              <w:rPr>
                <w:rFonts w:hint="cs"/>
                <w:i/>
                <w:iCs/>
                <w:szCs w:val="20"/>
                <w:rtl/>
              </w:rPr>
              <w:t>الاتفاقية/الصك</w:t>
            </w:r>
          </w:p>
        </w:tc>
        <w:tc>
          <w:tcPr>
            <w:tcW w:w="2978" w:type="dxa"/>
            <w:vAlign w:val="bottom"/>
          </w:tcPr>
          <w:p w14:paraId="252985A1" w14:textId="77777777" w:rsidR="009E1C5E" w:rsidRPr="00931735" w:rsidRDefault="009E1C5E" w:rsidP="000F5723">
            <w:pPr>
              <w:spacing w:before="40" w:after="40" w:line="280" w:lineRule="exact"/>
              <w:rPr>
                <w:i/>
                <w:iCs/>
                <w:szCs w:val="20"/>
              </w:rPr>
            </w:pPr>
            <w:r w:rsidRPr="00931735">
              <w:rPr>
                <w:rFonts w:hint="cs"/>
                <w:i/>
                <w:iCs/>
                <w:szCs w:val="20"/>
                <w:rtl/>
              </w:rPr>
              <w:t>الحالة</w:t>
            </w:r>
          </w:p>
        </w:tc>
      </w:tr>
      <w:tr w:rsidR="009E1C5E" w:rsidRPr="000F5723" w14:paraId="27CE44C7" w14:textId="77777777" w:rsidTr="00703CF8">
        <w:trPr>
          <w:trHeight w:hRule="exact" w:val="113"/>
          <w:jc w:val="left"/>
        </w:trPr>
        <w:tc>
          <w:tcPr>
            <w:tcW w:w="5412" w:type="dxa"/>
          </w:tcPr>
          <w:p w14:paraId="00EAEFAC" w14:textId="77777777" w:rsidR="009E1C5E" w:rsidRPr="000F5723" w:rsidRDefault="009E1C5E" w:rsidP="000F5723">
            <w:pPr>
              <w:spacing w:before="40" w:after="40" w:line="280" w:lineRule="exact"/>
              <w:rPr>
                <w:szCs w:val="20"/>
              </w:rPr>
            </w:pPr>
          </w:p>
        </w:tc>
        <w:tc>
          <w:tcPr>
            <w:tcW w:w="2978" w:type="dxa"/>
          </w:tcPr>
          <w:p w14:paraId="4FF93E0C" w14:textId="77777777" w:rsidR="009E1C5E" w:rsidRPr="000F5723" w:rsidRDefault="009E1C5E" w:rsidP="000F5723">
            <w:pPr>
              <w:spacing w:before="40" w:after="40" w:line="280" w:lineRule="exact"/>
              <w:rPr>
                <w:szCs w:val="20"/>
              </w:rPr>
            </w:pPr>
          </w:p>
        </w:tc>
      </w:tr>
      <w:tr w:rsidR="000F5723" w:rsidRPr="000F5723" w14:paraId="23A0FC61" w14:textId="77777777" w:rsidTr="00703CF8">
        <w:trPr>
          <w:cnfStyle w:val="010000000000" w:firstRow="0" w:lastRow="1" w:firstColumn="0" w:lastColumn="0" w:oddVBand="0" w:evenVBand="0" w:oddHBand="0" w:evenHBand="0" w:firstRowFirstColumn="0" w:firstRowLastColumn="0" w:lastRowFirstColumn="0" w:lastRowLastColumn="0"/>
          <w:jc w:val="left"/>
        </w:trPr>
        <w:tc>
          <w:tcPr>
            <w:tcW w:w="5412" w:type="dxa"/>
          </w:tcPr>
          <w:p w14:paraId="2F31533F" w14:textId="77777777" w:rsidR="009E1C5E" w:rsidRPr="000F5723" w:rsidRDefault="009E1C5E" w:rsidP="000F5723">
            <w:pPr>
              <w:spacing w:before="40" w:after="40" w:line="280" w:lineRule="exact"/>
              <w:rPr>
                <w:szCs w:val="20"/>
              </w:rPr>
            </w:pPr>
            <w:r w:rsidRPr="000F5723">
              <w:rPr>
                <w:rFonts w:hint="cs"/>
                <w:szCs w:val="20"/>
                <w:rtl/>
              </w:rPr>
              <w:t xml:space="preserve">الاتفاقية الخاصة بمكافحة التمييز في مجال التعليم، </w:t>
            </w:r>
            <w:r w:rsidRPr="00931735">
              <w:rPr>
                <w:rFonts w:hint="cs"/>
                <w:szCs w:val="20"/>
                <w:rtl/>
              </w:rPr>
              <w:t>1960</w:t>
            </w:r>
          </w:p>
        </w:tc>
        <w:tc>
          <w:tcPr>
            <w:tcW w:w="2978" w:type="dxa"/>
          </w:tcPr>
          <w:p w14:paraId="12536045" w14:textId="77777777" w:rsidR="009E1C5E" w:rsidRPr="000F5723" w:rsidRDefault="009E1C5E" w:rsidP="000F5723">
            <w:pPr>
              <w:spacing w:before="40" w:after="40" w:line="280" w:lineRule="exact"/>
              <w:rPr>
                <w:szCs w:val="20"/>
              </w:rPr>
            </w:pPr>
            <w:r w:rsidRPr="000F5723">
              <w:rPr>
                <w:rFonts w:hint="cs"/>
                <w:szCs w:val="20"/>
                <w:rtl/>
              </w:rPr>
              <w:t xml:space="preserve">وقّعت في </w:t>
            </w:r>
            <w:r w:rsidRPr="00931735">
              <w:rPr>
                <w:rFonts w:hint="cs"/>
                <w:szCs w:val="20"/>
                <w:rtl/>
              </w:rPr>
              <w:t>8</w:t>
            </w:r>
            <w:r w:rsidRPr="000F5723">
              <w:rPr>
                <w:rFonts w:hint="cs"/>
                <w:szCs w:val="20"/>
                <w:rtl/>
              </w:rPr>
              <w:t xml:space="preserve"> تشرين الأول/أكتوبر </w:t>
            </w:r>
            <w:r w:rsidRPr="00931735">
              <w:rPr>
                <w:rFonts w:hint="cs"/>
                <w:szCs w:val="20"/>
                <w:rtl/>
              </w:rPr>
              <w:t>1970</w:t>
            </w:r>
          </w:p>
        </w:tc>
      </w:tr>
    </w:tbl>
    <w:p w14:paraId="5680C4FD" w14:textId="1D1D61A6" w:rsidR="009E1C5E" w:rsidRPr="00931735" w:rsidRDefault="009E1C5E" w:rsidP="000F5723">
      <w:pPr>
        <w:pStyle w:val="H1GA"/>
        <w:rPr>
          <w:rtl/>
        </w:rPr>
      </w:pPr>
      <w:r w:rsidRPr="00931735">
        <w:rPr>
          <w:rFonts w:hint="cs"/>
          <w:rtl/>
        </w:rPr>
        <w:tab/>
      </w:r>
      <w:bookmarkStart w:id="64" w:name="_Toc135210870"/>
      <w:r w:rsidRPr="00931735">
        <w:rPr>
          <w:rFonts w:hint="cs"/>
          <w:rtl/>
        </w:rPr>
        <w:t>هاء-</w:t>
      </w:r>
      <w:r w:rsidRPr="00931735">
        <w:rPr>
          <w:rFonts w:hint="cs"/>
          <w:rtl/>
        </w:rPr>
        <w:tab/>
        <w:t>اتفاقيات مؤتمر لاهاي للقانون الدولي الخاص</w:t>
      </w:r>
      <w:bookmarkEnd w:id="64"/>
    </w:p>
    <w:tbl>
      <w:tblPr>
        <w:tblStyle w:val="TABLEA"/>
        <w:bidiVisual/>
        <w:tblW w:w="8390" w:type="dxa"/>
        <w:jc w:val="left"/>
        <w:tblInd w:w="1247" w:type="dxa"/>
        <w:tblLayout w:type="fixed"/>
        <w:tblLook w:val="04E0" w:firstRow="1" w:lastRow="1" w:firstColumn="1" w:lastColumn="0" w:noHBand="0" w:noVBand="1"/>
      </w:tblPr>
      <w:tblGrid>
        <w:gridCol w:w="4236"/>
        <w:gridCol w:w="4154"/>
      </w:tblGrid>
      <w:tr w:rsidR="009E1C5E" w:rsidRPr="000F5723" w14:paraId="7865C94F" w14:textId="77777777" w:rsidTr="000F5723">
        <w:trPr>
          <w:cnfStyle w:val="100000000000" w:firstRow="1" w:lastRow="0" w:firstColumn="0" w:lastColumn="0" w:oddVBand="0" w:evenVBand="0" w:oddHBand="0" w:evenHBand="0" w:firstRowFirstColumn="0" w:firstRowLastColumn="0" w:lastRowFirstColumn="0" w:lastRowLastColumn="0"/>
          <w:tblHeader/>
          <w:jc w:val="left"/>
        </w:trPr>
        <w:tc>
          <w:tcPr>
            <w:tcW w:w="4236" w:type="dxa"/>
            <w:vAlign w:val="bottom"/>
          </w:tcPr>
          <w:p w14:paraId="2511F8A6" w14:textId="77777777" w:rsidR="009E1C5E" w:rsidRPr="000F5723" w:rsidRDefault="009E1C5E" w:rsidP="000F5723">
            <w:pPr>
              <w:spacing w:before="40" w:after="40" w:line="280" w:lineRule="exact"/>
              <w:rPr>
                <w:i/>
                <w:iCs/>
                <w:szCs w:val="20"/>
              </w:rPr>
            </w:pPr>
            <w:r w:rsidRPr="00931735">
              <w:rPr>
                <w:rFonts w:hint="cs"/>
                <w:i/>
                <w:iCs/>
                <w:szCs w:val="20"/>
                <w:rtl/>
              </w:rPr>
              <w:t>الاتفاقية/الصك</w:t>
            </w:r>
          </w:p>
        </w:tc>
        <w:tc>
          <w:tcPr>
            <w:tcW w:w="4154" w:type="dxa"/>
            <w:vAlign w:val="bottom"/>
          </w:tcPr>
          <w:p w14:paraId="3D7CD0DF" w14:textId="77777777" w:rsidR="009E1C5E" w:rsidRPr="00931735" w:rsidRDefault="009E1C5E" w:rsidP="000F5723">
            <w:pPr>
              <w:spacing w:before="40" w:after="40" w:line="280" w:lineRule="exact"/>
              <w:rPr>
                <w:i/>
                <w:iCs/>
                <w:szCs w:val="20"/>
              </w:rPr>
            </w:pPr>
            <w:r w:rsidRPr="00931735">
              <w:rPr>
                <w:rFonts w:hint="cs"/>
                <w:i/>
                <w:iCs/>
                <w:szCs w:val="20"/>
                <w:rtl/>
              </w:rPr>
              <w:t>الحالة</w:t>
            </w:r>
          </w:p>
        </w:tc>
      </w:tr>
      <w:tr w:rsidR="009E1C5E" w:rsidRPr="000F5723" w14:paraId="6A3A74B4" w14:textId="77777777" w:rsidTr="000F5723">
        <w:trPr>
          <w:trHeight w:hRule="exact" w:val="113"/>
          <w:jc w:val="left"/>
        </w:trPr>
        <w:tc>
          <w:tcPr>
            <w:tcW w:w="4236" w:type="dxa"/>
          </w:tcPr>
          <w:p w14:paraId="73E8D4C8" w14:textId="77777777" w:rsidR="009E1C5E" w:rsidRPr="000F5723" w:rsidRDefault="009E1C5E" w:rsidP="000F5723">
            <w:pPr>
              <w:spacing w:before="40" w:after="40" w:line="280" w:lineRule="exact"/>
              <w:rPr>
                <w:szCs w:val="20"/>
              </w:rPr>
            </w:pPr>
          </w:p>
        </w:tc>
        <w:tc>
          <w:tcPr>
            <w:tcW w:w="4154" w:type="dxa"/>
          </w:tcPr>
          <w:p w14:paraId="4637EAE0" w14:textId="77777777" w:rsidR="009E1C5E" w:rsidRPr="000F5723" w:rsidRDefault="009E1C5E" w:rsidP="000F5723">
            <w:pPr>
              <w:spacing w:before="40" w:after="40" w:line="280" w:lineRule="exact"/>
              <w:rPr>
                <w:szCs w:val="20"/>
              </w:rPr>
            </w:pPr>
          </w:p>
        </w:tc>
      </w:tr>
      <w:tr w:rsidR="009E1C5E" w:rsidRPr="000F5723" w14:paraId="70C8A9F3" w14:textId="77777777" w:rsidTr="000F5723">
        <w:trPr>
          <w:cnfStyle w:val="010000000000" w:firstRow="0" w:lastRow="1" w:firstColumn="0" w:lastColumn="0" w:oddVBand="0" w:evenVBand="0" w:oddHBand="0" w:evenHBand="0" w:firstRowFirstColumn="0" w:firstRowLastColumn="0" w:lastRowFirstColumn="0" w:lastRowLastColumn="0"/>
          <w:jc w:val="left"/>
        </w:trPr>
        <w:tc>
          <w:tcPr>
            <w:tcW w:w="4236" w:type="dxa"/>
          </w:tcPr>
          <w:p w14:paraId="5F9C1BB8" w14:textId="77777777" w:rsidR="009E1C5E" w:rsidRPr="000F5723" w:rsidRDefault="009E1C5E" w:rsidP="000F5723">
            <w:pPr>
              <w:spacing w:before="40" w:after="40" w:line="280" w:lineRule="exact"/>
              <w:rPr>
                <w:szCs w:val="20"/>
              </w:rPr>
            </w:pPr>
            <w:r w:rsidRPr="000F5723">
              <w:rPr>
                <w:rFonts w:hint="cs"/>
                <w:szCs w:val="20"/>
                <w:rtl/>
              </w:rPr>
              <w:t xml:space="preserve">اتفاقية لاهاي بشأن حماية الأطفال والتعاون في مجال التبني على الصعيد الدولي، </w:t>
            </w:r>
            <w:r w:rsidRPr="00931735">
              <w:rPr>
                <w:rFonts w:hint="cs"/>
                <w:szCs w:val="20"/>
                <w:rtl/>
              </w:rPr>
              <w:t>1993</w:t>
            </w:r>
          </w:p>
        </w:tc>
        <w:tc>
          <w:tcPr>
            <w:tcW w:w="4154" w:type="dxa"/>
          </w:tcPr>
          <w:p w14:paraId="02E04521" w14:textId="77777777" w:rsidR="009E1C5E" w:rsidRPr="000F5723" w:rsidRDefault="009E1C5E" w:rsidP="000F5723">
            <w:pPr>
              <w:spacing w:before="40" w:after="40" w:line="280" w:lineRule="exact"/>
              <w:rPr>
                <w:szCs w:val="20"/>
              </w:rPr>
            </w:pPr>
            <w:r w:rsidRPr="000F5723">
              <w:rPr>
                <w:rFonts w:hint="cs"/>
                <w:szCs w:val="20"/>
                <w:rtl/>
              </w:rPr>
              <w:t xml:space="preserve">انضمت إليها في عام </w:t>
            </w:r>
            <w:r w:rsidRPr="00931735">
              <w:rPr>
                <w:rFonts w:hint="cs"/>
                <w:szCs w:val="20"/>
                <w:rtl/>
              </w:rPr>
              <w:t>2013</w:t>
            </w:r>
          </w:p>
        </w:tc>
      </w:tr>
    </w:tbl>
    <w:p w14:paraId="17FBAE93" w14:textId="07E3FDAF" w:rsidR="009E1C5E" w:rsidRPr="00931735" w:rsidRDefault="009E1C5E" w:rsidP="000F5723">
      <w:pPr>
        <w:pStyle w:val="H1GA"/>
        <w:rPr>
          <w:rtl/>
        </w:rPr>
      </w:pPr>
      <w:r w:rsidRPr="00931735">
        <w:rPr>
          <w:rFonts w:hint="cs"/>
          <w:rtl/>
        </w:rPr>
        <w:tab/>
      </w:r>
      <w:bookmarkStart w:id="65" w:name="_Toc135210871"/>
      <w:r w:rsidRPr="00931735">
        <w:rPr>
          <w:rFonts w:hint="cs"/>
          <w:rtl/>
        </w:rPr>
        <w:t>واو-</w:t>
      </w:r>
      <w:r w:rsidRPr="00931735">
        <w:rPr>
          <w:rFonts w:hint="cs"/>
          <w:rtl/>
        </w:rPr>
        <w:tab/>
        <w:t>اتفاقيات جنيف وغيرها من المعاهدات المتعلقة بالقانون الدولي الإنساني</w:t>
      </w:r>
      <w:bookmarkEnd w:id="65"/>
    </w:p>
    <w:tbl>
      <w:tblPr>
        <w:tblStyle w:val="TABLEA"/>
        <w:bidiVisual/>
        <w:tblW w:w="8390" w:type="dxa"/>
        <w:jc w:val="left"/>
        <w:tblInd w:w="1247" w:type="dxa"/>
        <w:tblLayout w:type="fixed"/>
        <w:tblLook w:val="04E0" w:firstRow="1" w:lastRow="1" w:firstColumn="1" w:lastColumn="0" w:noHBand="0" w:noVBand="1"/>
      </w:tblPr>
      <w:tblGrid>
        <w:gridCol w:w="5184"/>
        <w:gridCol w:w="3206"/>
      </w:tblGrid>
      <w:tr w:rsidR="000F5723" w:rsidRPr="000F5723" w14:paraId="22DCCE0C" w14:textId="77777777" w:rsidTr="006849DA">
        <w:trPr>
          <w:cnfStyle w:val="100000000000" w:firstRow="1" w:lastRow="0" w:firstColumn="0" w:lastColumn="0" w:oddVBand="0" w:evenVBand="0" w:oddHBand="0" w:evenHBand="0" w:firstRowFirstColumn="0" w:firstRowLastColumn="0" w:lastRowFirstColumn="0" w:lastRowLastColumn="0"/>
          <w:tblHeader/>
          <w:jc w:val="left"/>
        </w:trPr>
        <w:tc>
          <w:tcPr>
            <w:tcW w:w="5184" w:type="dxa"/>
            <w:vAlign w:val="bottom"/>
          </w:tcPr>
          <w:p w14:paraId="2D64EA5C" w14:textId="77777777" w:rsidR="009E1C5E" w:rsidRPr="000F5723" w:rsidRDefault="009E1C5E" w:rsidP="000F5723">
            <w:pPr>
              <w:spacing w:before="40" w:after="40" w:line="280" w:lineRule="exact"/>
              <w:rPr>
                <w:i/>
                <w:iCs/>
                <w:szCs w:val="20"/>
              </w:rPr>
            </w:pPr>
            <w:r w:rsidRPr="00931735">
              <w:rPr>
                <w:rFonts w:hint="cs"/>
                <w:i/>
                <w:iCs/>
                <w:szCs w:val="20"/>
                <w:rtl/>
              </w:rPr>
              <w:t>الاتفاقية/الصك</w:t>
            </w:r>
          </w:p>
        </w:tc>
        <w:tc>
          <w:tcPr>
            <w:tcW w:w="3206" w:type="dxa"/>
            <w:vAlign w:val="bottom"/>
          </w:tcPr>
          <w:p w14:paraId="137FA4AA" w14:textId="77777777" w:rsidR="009E1C5E" w:rsidRPr="00931735" w:rsidRDefault="009E1C5E" w:rsidP="000F5723">
            <w:pPr>
              <w:spacing w:before="40" w:after="40" w:line="280" w:lineRule="exact"/>
              <w:rPr>
                <w:i/>
                <w:iCs/>
                <w:szCs w:val="20"/>
              </w:rPr>
            </w:pPr>
            <w:r w:rsidRPr="00931735">
              <w:rPr>
                <w:rFonts w:hint="cs"/>
                <w:i/>
                <w:iCs/>
                <w:szCs w:val="20"/>
                <w:rtl/>
              </w:rPr>
              <w:t>الحالة</w:t>
            </w:r>
          </w:p>
        </w:tc>
      </w:tr>
      <w:tr w:rsidR="009E1C5E" w:rsidRPr="000F5723" w14:paraId="43E17472" w14:textId="77777777" w:rsidTr="006849DA">
        <w:trPr>
          <w:trHeight w:hRule="exact" w:val="113"/>
          <w:jc w:val="left"/>
        </w:trPr>
        <w:tc>
          <w:tcPr>
            <w:tcW w:w="5184" w:type="dxa"/>
          </w:tcPr>
          <w:p w14:paraId="0BD9765C" w14:textId="77777777" w:rsidR="009E1C5E" w:rsidRPr="000F5723" w:rsidRDefault="009E1C5E" w:rsidP="000F5723">
            <w:pPr>
              <w:spacing w:before="40" w:after="40" w:line="280" w:lineRule="exact"/>
              <w:rPr>
                <w:szCs w:val="20"/>
              </w:rPr>
            </w:pPr>
          </w:p>
        </w:tc>
        <w:tc>
          <w:tcPr>
            <w:tcW w:w="3206" w:type="dxa"/>
          </w:tcPr>
          <w:p w14:paraId="309E4C4A" w14:textId="77777777" w:rsidR="009E1C5E" w:rsidRPr="000F5723" w:rsidRDefault="009E1C5E" w:rsidP="000F5723">
            <w:pPr>
              <w:spacing w:before="40" w:after="40" w:line="280" w:lineRule="exact"/>
              <w:rPr>
                <w:szCs w:val="20"/>
              </w:rPr>
            </w:pPr>
          </w:p>
        </w:tc>
      </w:tr>
      <w:tr w:rsidR="009E1C5E" w:rsidRPr="000F5723" w14:paraId="5B6B0184" w14:textId="77777777" w:rsidTr="006849DA">
        <w:trPr>
          <w:jc w:val="left"/>
        </w:trPr>
        <w:tc>
          <w:tcPr>
            <w:tcW w:w="5184" w:type="dxa"/>
          </w:tcPr>
          <w:p w14:paraId="3B3D10C8" w14:textId="77777777" w:rsidR="009E1C5E" w:rsidRPr="000F5723" w:rsidRDefault="009E1C5E" w:rsidP="00703CF8">
            <w:pPr>
              <w:spacing w:before="40" w:after="40" w:line="280" w:lineRule="exact"/>
              <w:ind w:right="621"/>
              <w:rPr>
                <w:szCs w:val="20"/>
              </w:rPr>
            </w:pPr>
            <w:r w:rsidRPr="000F5723">
              <w:rPr>
                <w:rFonts w:hint="cs"/>
                <w:szCs w:val="20"/>
                <w:rtl/>
              </w:rPr>
              <w:t xml:space="preserve">اتفاقية جنيف (الأولى) لتحسين حال الجرحى والمرضى بالقوات المسلحة في الميدان، </w:t>
            </w:r>
            <w:r w:rsidRPr="00931735">
              <w:rPr>
                <w:rFonts w:hint="cs"/>
                <w:szCs w:val="20"/>
                <w:rtl/>
              </w:rPr>
              <w:t>1949</w:t>
            </w:r>
          </w:p>
        </w:tc>
        <w:tc>
          <w:tcPr>
            <w:tcW w:w="3206" w:type="dxa"/>
          </w:tcPr>
          <w:p w14:paraId="30B99A8E" w14:textId="77777777" w:rsidR="009E1C5E" w:rsidRPr="000F5723" w:rsidRDefault="009E1C5E" w:rsidP="000F5723">
            <w:pPr>
              <w:spacing w:before="40" w:after="40" w:line="280" w:lineRule="exact"/>
              <w:rPr>
                <w:szCs w:val="20"/>
              </w:rPr>
            </w:pPr>
            <w:r w:rsidRPr="000F5723">
              <w:rPr>
                <w:rFonts w:hint="cs"/>
                <w:szCs w:val="20"/>
                <w:rtl/>
              </w:rPr>
              <w:t xml:space="preserve">صدقت عليها في </w:t>
            </w:r>
            <w:r w:rsidRPr="00931735">
              <w:rPr>
                <w:rFonts w:hint="cs"/>
                <w:szCs w:val="20"/>
                <w:rtl/>
              </w:rPr>
              <w:t>28</w:t>
            </w:r>
            <w:r w:rsidRPr="000F5723">
              <w:rPr>
                <w:rFonts w:hint="cs"/>
                <w:szCs w:val="20"/>
                <w:rtl/>
              </w:rPr>
              <w:t xml:space="preserve"> حزيران/يونيه </w:t>
            </w:r>
            <w:r w:rsidRPr="00931735">
              <w:rPr>
                <w:rFonts w:hint="cs"/>
                <w:szCs w:val="20"/>
                <w:rtl/>
              </w:rPr>
              <w:t>1973</w:t>
            </w:r>
          </w:p>
        </w:tc>
      </w:tr>
      <w:tr w:rsidR="009E1C5E" w:rsidRPr="000F5723" w14:paraId="5109E444" w14:textId="77777777" w:rsidTr="006849DA">
        <w:trPr>
          <w:jc w:val="left"/>
        </w:trPr>
        <w:tc>
          <w:tcPr>
            <w:tcW w:w="5184" w:type="dxa"/>
          </w:tcPr>
          <w:p w14:paraId="33260D2E" w14:textId="77777777" w:rsidR="009E1C5E" w:rsidRPr="000F5723" w:rsidRDefault="009E1C5E" w:rsidP="00703CF8">
            <w:pPr>
              <w:spacing w:before="40" w:after="40" w:line="280" w:lineRule="exact"/>
              <w:ind w:right="621"/>
              <w:rPr>
                <w:szCs w:val="20"/>
              </w:rPr>
            </w:pPr>
            <w:r w:rsidRPr="000F5723">
              <w:rPr>
                <w:rFonts w:hint="cs"/>
                <w:szCs w:val="20"/>
                <w:rtl/>
              </w:rPr>
              <w:t xml:space="preserve">اتفاقية جنيف (الثانية) لتحسين حال جرحى ومرضى وغرقى القوات المسلحة في البحار، </w:t>
            </w:r>
            <w:r w:rsidRPr="00931735">
              <w:rPr>
                <w:rFonts w:hint="cs"/>
                <w:szCs w:val="20"/>
                <w:rtl/>
              </w:rPr>
              <w:t>1949</w:t>
            </w:r>
          </w:p>
        </w:tc>
        <w:tc>
          <w:tcPr>
            <w:tcW w:w="3206" w:type="dxa"/>
          </w:tcPr>
          <w:p w14:paraId="55D46A96" w14:textId="77777777" w:rsidR="009E1C5E" w:rsidRPr="000F5723" w:rsidRDefault="009E1C5E" w:rsidP="000F5723">
            <w:pPr>
              <w:spacing w:before="40" w:after="40" w:line="280" w:lineRule="exact"/>
              <w:rPr>
                <w:szCs w:val="20"/>
              </w:rPr>
            </w:pPr>
            <w:r w:rsidRPr="000F5723">
              <w:rPr>
                <w:rFonts w:hint="cs"/>
                <w:szCs w:val="20"/>
                <w:rtl/>
              </w:rPr>
              <w:t xml:space="preserve">صدقت عليها في </w:t>
            </w:r>
            <w:r w:rsidRPr="00931735">
              <w:rPr>
                <w:rFonts w:hint="cs"/>
                <w:szCs w:val="20"/>
                <w:rtl/>
              </w:rPr>
              <w:t>28</w:t>
            </w:r>
            <w:r w:rsidRPr="000F5723">
              <w:rPr>
                <w:rFonts w:hint="cs"/>
                <w:szCs w:val="20"/>
                <w:rtl/>
              </w:rPr>
              <w:t xml:space="preserve"> حزيران/يونيه </w:t>
            </w:r>
            <w:r w:rsidRPr="00931735">
              <w:rPr>
                <w:rFonts w:hint="cs"/>
                <w:szCs w:val="20"/>
                <w:rtl/>
              </w:rPr>
              <w:t>1973</w:t>
            </w:r>
          </w:p>
        </w:tc>
      </w:tr>
      <w:tr w:rsidR="009E1C5E" w:rsidRPr="000F5723" w14:paraId="245218FA" w14:textId="77777777" w:rsidTr="006849DA">
        <w:trPr>
          <w:jc w:val="left"/>
        </w:trPr>
        <w:tc>
          <w:tcPr>
            <w:tcW w:w="5184" w:type="dxa"/>
          </w:tcPr>
          <w:p w14:paraId="0386F480" w14:textId="77777777" w:rsidR="009E1C5E" w:rsidRPr="000F5723" w:rsidRDefault="009E1C5E" w:rsidP="00703CF8">
            <w:pPr>
              <w:spacing w:before="40" w:after="40" w:line="280" w:lineRule="exact"/>
              <w:ind w:right="621"/>
              <w:rPr>
                <w:szCs w:val="20"/>
              </w:rPr>
            </w:pPr>
            <w:r w:rsidRPr="000F5723">
              <w:rPr>
                <w:rFonts w:hint="cs"/>
                <w:szCs w:val="20"/>
                <w:rtl/>
              </w:rPr>
              <w:t xml:space="preserve">اتفاقية جنيف (الثالثة) المتعلقة بمعاملة أسرى الحرب، </w:t>
            </w:r>
            <w:r w:rsidRPr="00931735">
              <w:rPr>
                <w:rFonts w:hint="cs"/>
                <w:szCs w:val="20"/>
                <w:rtl/>
              </w:rPr>
              <w:t>1994</w:t>
            </w:r>
          </w:p>
        </w:tc>
        <w:tc>
          <w:tcPr>
            <w:tcW w:w="3206" w:type="dxa"/>
          </w:tcPr>
          <w:p w14:paraId="6B5E8646" w14:textId="77777777" w:rsidR="009E1C5E" w:rsidRPr="000F5723" w:rsidRDefault="009E1C5E" w:rsidP="000F5723">
            <w:pPr>
              <w:spacing w:before="40" w:after="40" w:line="280" w:lineRule="exact"/>
              <w:rPr>
                <w:szCs w:val="20"/>
              </w:rPr>
            </w:pPr>
            <w:r w:rsidRPr="000F5723">
              <w:rPr>
                <w:rFonts w:hint="cs"/>
                <w:szCs w:val="20"/>
                <w:rtl/>
              </w:rPr>
              <w:t xml:space="preserve">صدقت عليها في </w:t>
            </w:r>
            <w:r w:rsidRPr="00931735">
              <w:rPr>
                <w:rFonts w:hint="cs"/>
                <w:szCs w:val="20"/>
                <w:rtl/>
              </w:rPr>
              <w:t>28</w:t>
            </w:r>
            <w:r w:rsidRPr="000F5723">
              <w:rPr>
                <w:rFonts w:hint="cs"/>
                <w:szCs w:val="20"/>
                <w:rtl/>
              </w:rPr>
              <w:t xml:space="preserve"> حزيران/يونيه </w:t>
            </w:r>
            <w:r w:rsidRPr="00931735">
              <w:rPr>
                <w:rFonts w:hint="cs"/>
                <w:szCs w:val="20"/>
                <w:rtl/>
              </w:rPr>
              <w:t>1973</w:t>
            </w:r>
          </w:p>
        </w:tc>
      </w:tr>
      <w:tr w:rsidR="009E1C5E" w:rsidRPr="000F5723" w14:paraId="73B77734" w14:textId="77777777" w:rsidTr="006849DA">
        <w:trPr>
          <w:jc w:val="left"/>
        </w:trPr>
        <w:tc>
          <w:tcPr>
            <w:tcW w:w="5184" w:type="dxa"/>
          </w:tcPr>
          <w:p w14:paraId="7C94F7DF" w14:textId="77777777" w:rsidR="009E1C5E" w:rsidRPr="000F5723" w:rsidRDefault="009E1C5E" w:rsidP="00703CF8">
            <w:pPr>
              <w:spacing w:before="40" w:after="40" w:line="280" w:lineRule="exact"/>
              <w:ind w:right="621"/>
              <w:rPr>
                <w:szCs w:val="20"/>
              </w:rPr>
            </w:pPr>
            <w:r w:rsidRPr="000F5723">
              <w:rPr>
                <w:rFonts w:hint="cs"/>
                <w:szCs w:val="20"/>
                <w:rtl/>
              </w:rPr>
              <w:t xml:space="preserve">اتفاقية جنيف (الرابعة) بشأن حماية الأشخاص المدنيين في وقت الحرب، </w:t>
            </w:r>
            <w:r w:rsidRPr="00931735">
              <w:rPr>
                <w:rFonts w:hint="cs"/>
                <w:szCs w:val="20"/>
                <w:rtl/>
              </w:rPr>
              <w:t>1949</w:t>
            </w:r>
          </w:p>
        </w:tc>
        <w:tc>
          <w:tcPr>
            <w:tcW w:w="3206" w:type="dxa"/>
          </w:tcPr>
          <w:p w14:paraId="79F62A08" w14:textId="77777777" w:rsidR="009E1C5E" w:rsidRPr="000F5723" w:rsidRDefault="009E1C5E" w:rsidP="000F5723">
            <w:pPr>
              <w:spacing w:before="40" w:after="40" w:line="280" w:lineRule="exact"/>
              <w:rPr>
                <w:szCs w:val="20"/>
              </w:rPr>
            </w:pPr>
            <w:r w:rsidRPr="000F5723">
              <w:rPr>
                <w:rFonts w:hint="cs"/>
                <w:szCs w:val="20"/>
                <w:rtl/>
              </w:rPr>
              <w:t xml:space="preserve">صدقت عليها في </w:t>
            </w:r>
            <w:r w:rsidRPr="00931735">
              <w:rPr>
                <w:rFonts w:hint="cs"/>
                <w:szCs w:val="20"/>
                <w:rtl/>
              </w:rPr>
              <w:t>28</w:t>
            </w:r>
            <w:r w:rsidRPr="000F5723">
              <w:rPr>
                <w:rFonts w:hint="cs"/>
                <w:szCs w:val="20"/>
                <w:rtl/>
              </w:rPr>
              <w:t xml:space="preserve"> حزيران/يونيه </w:t>
            </w:r>
            <w:r w:rsidRPr="00931735">
              <w:rPr>
                <w:rFonts w:hint="cs"/>
                <w:szCs w:val="20"/>
                <w:rtl/>
              </w:rPr>
              <w:t>1973</w:t>
            </w:r>
          </w:p>
        </w:tc>
      </w:tr>
      <w:tr w:rsidR="009E1C5E" w:rsidRPr="000F5723" w14:paraId="0CF67497" w14:textId="77777777" w:rsidTr="006849DA">
        <w:trPr>
          <w:jc w:val="left"/>
        </w:trPr>
        <w:tc>
          <w:tcPr>
            <w:tcW w:w="5184" w:type="dxa"/>
          </w:tcPr>
          <w:p w14:paraId="6065014C" w14:textId="77777777" w:rsidR="009E1C5E" w:rsidRPr="000F5723" w:rsidRDefault="009E1C5E" w:rsidP="00703CF8">
            <w:pPr>
              <w:spacing w:before="40" w:after="40" w:line="280" w:lineRule="exact"/>
              <w:ind w:right="621"/>
              <w:rPr>
                <w:szCs w:val="20"/>
              </w:rPr>
            </w:pPr>
            <w:r w:rsidRPr="000F5723">
              <w:rPr>
                <w:rFonts w:hint="cs"/>
                <w:szCs w:val="20"/>
                <w:rtl/>
              </w:rPr>
              <w:t xml:space="preserve">البروتوكول الإضافي (الأول) إلى اتفاقيات جنيف المعقودة في </w:t>
            </w:r>
            <w:r w:rsidRPr="00931735">
              <w:rPr>
                <w:rFonts w:hint="cs"/>
                <w:szCs w:val="20"/>
                <w:rtl/>
              </w:rPr>
              <w:t>12</w:t>
            </w:r>
            <w:r w:rsidRPr="000F5723">
              <w:rPr>
                <w:rFonts w:hint="cs"/>
                <w:szCs w:val="20"/>
                <w:rtl/>
              </w:rPr>
              <w:t xml:space="preserve"> آب/أغسطس </w:t>
            </w:r>
            <w:r w:rsidRPr="00931735">
              <w:rPr>
                <w:rFonts w:hint="cs"/>
                <w:szCs w:val="20"/>
                <w:rtl/>
              </w:rPr>
              <w:t>1949</w:t>
            </w:r>
            <w:r w:rsidRPr="000F5723">
              <w:rPr>
                <w:rFonts w:hint="cs"/>
                <w:szCs w:val="20"/>
                <w:rtl/>
              </w:rPr>
              <w:t xml:space="preserve"> والمتعلق بحماية ضحايا المنازعات الدولية المسلحة، </w:t>
            </w:r>
            <w:r w:rsidRPr="00931735">
              <w:rPr>
                <w:rFonts w:hint="cs"/>
                <w:szCs w:val="20"/>
                <w:rtl/>
              </w:rPr>
              <w:t>1977</w:t>
            </w:r>
          </w:p>
        </w:tc>
        <w:tc>
          <w:tcPr>
            <w:tcW w:w="3206" w:type="dxa"/>
          </w:tcPr>
          <w:p w14:paraId="1DEFA0BF" w14:textId="77777777" w:rsidR="009E1C5E" w:rsidRPr="000F5723" w:rsidRDefault="009E1C5E" w:rsidP="000F5723">
            <w:pPr>
              <w:spacing w:before="40" w:after="40" w:line="280" w:lineRule="exact"/>
              <w:rPr>
                <w:szCs w:val="20"/>
              </w:rPr>
            </w:pPr>
            <w:r w:rsidRPr="000F5723">
              <w:rPr>
                <w:rFonts w:hint="cs"/>
                <w:szCs w:val="20"/>
                <w:rtl/>
              </w:rPr>
              <w:t xml:space="preserve">صُدّق عليه </w:t>
            </w:r>
            <w:r w:rsidRPr="00931735">
              <w:rPr>
                <w:rFonts w:hint="cs"/>
                <w:szCs w:val="20"/>
                <w:rtl/>
              </w:rPr>
              <w:t>2</w:t>
            </w:r>
            <w:r w:rsidRPr="000F5723">
              <w:rPr>
                <w:rFonts w:hint="cs"/>
                <w:szCs w:val="20"/>
                <w:rtl/>
              </w:rPr>
              <w:t xml:space="preserve"> تشرين الثاني/نوفمبر </w:t>
            </w:r>
            <w:r w:rsidRPr="00931735">
              <w:rPr>
                <w:rFonts w:hint="cs"/>
                <w:szCs w:val="20"/>
                <w:rtl/>
              </w:rPr>
              <w:t>1995</w:t>
            </w:r>
          </w:p>
        </w:tc>
      </w:tr>
      <w:tr w:rsidR="009E1C5E" w:rsidRPr="000F5723" w14:paraId="74BC5694" w14:textId="77777777" w:rsidTr="006849DA">
        <w:trPr>
          <w:jc w:val="left"/>
        </w:trPr>
        <w:tc>
          <w:tcPr>
            <w:tcW w:w="5184" w:type="dxa"/>
          </w:tcPr>
          <w:p w14:paraId="65E376FB" w14:textId="266BFDD0" w:rsidR="009E1C5E" w:rsidRPr="000F5723" w:rsidRDefault="009E1C5E" w:rsidP="00703CF8">
            <w:pPr>
              <w:spacing w:before="40" w:after="40" w:line="280" w:lineRule="exact"/>
              <w:ind w:right="621"/>
              <w:rPr>
                <w:szCs w:val="20"/>
                <w:rtl/>
              </w:rPr>
            </w:pPr>
            <w:r w:rsidRPr="000F5723">
              <w:rPr>
                <w:rFonts w:hint="cs"/>
                <w:szCs w:val="20"/>
                <w:rtl/>
              </w:rPr>
              <w:t xml:space="preserve">البروتوكول الإضافي (الثاني) لاتفاقيات جنيف المعقودة في </w:t>
            </w:r>
            <w:r w:rsidRPr="00931735">
              <w:rPr>
                <w:rFonts w:hint="cs"/>
                <w:szCs w:val="20"/>
                <w:rtl/>
              </w:rPr>
              <w:t>12</w:t>
            </w:r>
            <w:r w:rsidRPr="000F5723">
              <w:rPr>
                <w:rFonts w:hint="cs"/>
                <w:szCs w:val="20"/>
                <w:rtl/>
              </w:rPr>
              <w:t xml:space="preserve"> آب/أغسطس </w:t>
            </w:r>
            <w:r w:rsidRPr="00931735">
              <w:rPr>
                <w:rFonts w:hint="cs"/>
                <w:szCs w:val="20"/>
                <w:rtl/>
              </w:rPr>
              <w:t>1949</w:t>
            </w:r>
            <w:r w:rsidRPr="000F5723">
              <w:rPr>
                <w:rFonts w:hint="cs"/>
                <w:szCs w:val="20"/>
                <w:rtl/>
              </w:rPr>
              <w:t xml:space="preserve">، والمتعلق بحماية ضحايا المنازعات المسلحة غير الدولية، </w:t>
            </w:r>
            <w:r w:rsidRPr="00931735">
              <w:rPr>
                <w:rFonts w:hint="cs"/>
                <w:szCs w:val="20"/>
                <w:rtl/>
              </w:rPr>
              <w:t>1977</w:t>
            </w:r>
          </w:p>
        </w:tc>
        <w:tc>
          <w:tcPr>
            <w:tcW w:w="3206" w:type="dxa"/>
          </w:tcPr>
          <w:p w14:paraId="625868E0" w14:textId="77777777" w:rsidR="009E1C5E" w:rsidRPr="000F5723" w:rsidRDefault="009E1C5E" w:rsidP="000F5723">
            <w:pPr>
              <w:spacing w:before="40" w:after="40" w:line="280" w:lineRule="exact"/>
              <w:rPr>
                <w:szCs w:val="20"/>
                <w:rtl/>
              </w:rPr>
            </w:pPr>
            <w:r w:rsidRPr="000F5723">
              <w:rPr>
                <w:rFonts w:hint="cs"/>
                <w:szCs w:val="20"/>
                <w:rtl/>
              </w:rPr>
              <w:t xml:space="preserve">صُدّق عليه </w:t>
            </w:r>
            <w:r w:rsidRPr="00931735">
              <w:rPr>
                <w:rFonts w:hint="cs"/>
                <w:szCs w:val="20"/>
                <w:rtl/>
              </w:rPr>
              <w:t>2</w:t>
            </w:r>
            <w:r w:rsidRPr="000F5723">
              <w:rPr>
                <w:rFonts w:hint="cs"/>
                <w:szCs w:val="20"/>
                <w:rtl/>
              </w:rPr>
              <w:t xml:space="preserve"> تشرين الثاني/نوفمبر </w:t>
            </w:r>
            <w:r w:rsidRPr="00931735">
              <w:rPr>
                <w:rFonts w:hint="cs"/>
                <w:szCs w:val="20"/>
                <w:rtl/>
              </w:rPr>
              <w:t>1995</w:t>
            </w:r>
          </w:p>
        </w:tc>
      </w:tr>
      <w:tr w:rsidR="000F5723" w:rsidRPr="000F5723" w14:paraId="04EBD333" w14:textId="77777777" w:rsidTr="006849DA">
        <w:trPr>
          <w:cnfStyle w:val="010000000000" w:firstRow="0" w:lastRow="1" w:firstColumn="0" w:lastColumn="0" w:oddVBand="0" w:evenVBand="0" w:oddHBand="0" w:evenHBand="0" w:firstRowFirstColumn="0" w:firstRowLastColumn="0" w:lastRowFirstColumn="0" w:lastRowLastColumn="0"/>
          <w:jc w:val="left"/>
        </w:trPr>
        <w:tc>
          <w:tcPr>
            <w:tcW w:w="5184" w:type="dxa"/>
          </w:tcPr>
          <w:p w14:paraId="7852599B" w14:textId="77777777" w:rsidR="009E1C5E" w:rsidRPr="000F5723" w:rsidRDefault="009E1C5E" w:rsidP="00703CF8">
            <w:pPr>
              <w:spacing w:before="40" w:after="40" w:line="280" w:lineRule="exact"/>
              <w:ind w:right="621"/>
              <w:rPr>
                <w:szCs w:val="20"/>
                <w:rtl/>
              </w:rPr>
            </w:pPr>
            <w:r w:rsidRPr="000F5723">
              <w:rPr>
                <w:rFonts w:hint="cs"/>
                <w:szCs w:val="20"/>
                <w:rtl/>
              </w:rPr>
              <w:t xml:space="preserve">اتفاقية أوتاوا لحظر استعمال وتخزين وإنتاج ونقل الألغام المضادة للأفراد وتدمير تلك الألغام، </w:t>
            </w:r>
            <w:r w:rsidRPr="00931735">
              <w:rPr>
                <w:rFonts w:hint="cs"/>
                <w:szCs w:val="20"/>
                <w:rtl/>
              </w:rPr>
              <w:t>1987</w:t>
            </w:r>
          </w:p>
        </w:tc>
        <w:tc>
          <w:tcPr>
            <w:tcW w:w="3206" w:type="dxa"/>
          </w:tcPr>
          <w:p w14:paraId="0A449A9B" w14:textId="77777777" w:rsidR="009E1C5E" w:rsidRPr="006849DA" w:rsidRDefault="009E1C5E" w:rsidP="000F5723">
            <w:pPr>
              <w:spacing w:before="40" w:after="40" w:line="280" w:lineRule="exact"/>
              <w:rPr>
                <w:spacing w:val="-4"/>
                <w:szCs w:val="20"/>
                <w:rtl/>
              </w:rPr>
            </w:pPr>
            <w:r w:rsidRPr="006849DA">
              <w:rPr>
                <w:rFonts w:hint="cs"/>
                <w:spacing w:val="-4"/>
                <w:szCs w:val="20"/>
                <w:rtl/>
              </w:rPr>
              <w:t>صدقت عليها في 22 كانون الأول/ديسمبر 1998</w:t>
            </w:r>
          </w:p>
        </w:tc>
      </w:tr>
    </w:tbl>
    <w:p w14:paraId="5D00290F" w14:textId="5E38BDDE" w:rsidR="009E1C5E" w:rsidRPr="00931735" w:rsidRDefault="009E1C5E" w:rsidP="000F5723">
      <w:pPr>
        <w:pStyle w:val="H1GA"/>
        <w:rPr>
          <w:rtl/>
        </w:rPr>
      </w:pPr>
      <w:r w:rsidRPr="00931735">
        <w:rPr>
          <w:rFonts w:hint="cs"/>
          <w:rtl/>
        </w:rPr>
        <w:tab/>
      </w:r>
      <w:bookmarkStart w:id="66" w:name="_Toc135210872"/>
      <w:r w:rsidRPr="00931735">
        <w:rPr>
          <w:rFonts w:hint="cs"/>
          <w:rtl/>
        </w:rPr>
        <w:t>زاي-</w:t>
      </w:r>
      <w:r w:rsidRPr="00931735">
        <w:rPr>
          <w:rFonts w:hint="cs"/>
          <w:rtl/>
        </w:rPr>
        <w:tab/>
        <w:t>صدقت إسواتيني على الصكوك الإقليمية التالية أو انضمت إليها</w:t>
      </w:r>
      <w:bookmarkEnd w:id="66"/>
    </w:p>
    <w:tbl>
      <w:tblPr>
        <w:tblStyle w:val="TABLEA"/>
        <w:bidiVisual/>
        <w:tblW w:w="8390" w:type="dxa"/>
        <w:jc w:val="left"/>
        <w:tblInd w:w="1247" w:type="dxa"/>
        <w:tblLayout w:type="fixed"/>
        <w:tblLook w:val="04E0" w:firstRow="1" w:lastRow="1" w:firstColumn="1" w:lastColumn="0" w:noHBand="0" w:noVBand="1"/>
      </w:tblPr>
      <w:tblGrid>
        <w:gridCol w:w="5174"/>
        <w:gridCol w:w="3216"/>
      </w:tblGrid>
      <w:tr w:rsidR="009E1C5E" w:rsidRPr="000F5723" w14:paraId="4493D5CE" w14:textId="77777777" w:rsidTr="00703CF8">
        <w:trPr>
          <w:cnfStyle w:val="100000000000" w:firstRow="1" w:lastRow="0" w:firstColumn="0" w:lastColumn="0" w:oddVBand="0" w:evenVBand="0" w:oddHBand="0" w:evenHBand="0" w:firstRowFirstColumn="0" w:firstRowLastColumn="0" w:lastRowFirstColumn="0" w:lastRowLastColumn="0"/>
          <w:tblHeader/>
          <w:jc w:val="left"/>
        </w:trPr>
        <w:tc>
          <w:tcPr>
            <w:tcW w:w="5174" w:type="dxa"/>
            <w:vAlign w:val="bottom"/>
          </w:tcPr>
          <w:p w14:paraId="6A340075" w14:textId="77777777" w:rsidR="009E1C5E" w:rsidRPr="000F5723" w:rsidRDefault="009E1C5E" w:rsidP="000F5723">
            <w:pPr>
              <w:spacing w:before="40" w:after="40" w:line="280" w:lineRule="exact"/>
              <w:rPr>
                <w:i/>
                <w:iCs/>
                <w:szCs w:val="20"/>
              </w:rPr>
            </w:pPr>
            <w:r w:rsidRPr="00931735">
              <w:rPr>
                <w:rFonts w:hint="cs"/>
                <w:i/>
                <w:iCs/>
                <w:szCs w:val="20"/>
                <w:rtl/>
              </w:rPr>
              <w:t>الاتفاقية/الصك</w:t>
            </w:r>
          </w:p>
        </w:tc>
        <w:tc>
          <w:tcPr>
            <w:tcW w:w="3216" w:type="dxa"/>
            <w:vAlign w:val="bottom"/>
          </w:tcPr>
          <w:p w14:paraId="68028ACD" w14:textId="77777777" w:rsidR="009E1C5E" w:rsidRPr="00931735" w:rsidRDefault="009E1C5E" w:rsidP="000F5723">
            <w:pPr>
              <w:spacing w:before="40" w:after="40" w:line="280" w:lineRule="exact"/>
              <w:rPr>
                <w:i/>
                <w:iCs/>
                <w:szCs w:val="20"/>
              </w:rPr>
            </w:pPr>
            <w:r w:rsidRPr="00931735">
              <w:rPr>
                <w:rFonts w:hint="cs"/>
                <w:i/>
                <w:iCs/>
                <w:szCs w:val="20"/>
                <w:rtl/>
              </w:rPr>
              <w:t>الحالة</w:t>
            </w:r>
          </w:p>
        </w:tc>
      </w:tr>
      <w:tr w:rsidR="009E1C5E" w:rsidRPr="000F5723" w14:paraId="321E4BCD" w14:textId="77777777" w:rsidTr="00703CF8">
        <w:trPr>
          <w:trHeight w:hRule="exact" w:val="113"/>
          <w:jc w:val="left"/>
        </w:trPr>
        <w:tc>
          <w:tcPr>
            <w:tcW w:w="5174" w:type="dxa"/>
          </w:tcPr>
          <w:p w14:paraId="767E18EC" w14:textId="77777777" w:rsidR="009E1C5E" w:rsidRPr="000F5723" w:rsidRDefault="009E1C5E" w:rsidP="000F5723">
            <w:pPr>
              <w:spacing w:before="40" w:after="40" w:line="280" w:lineRule="exact"/>
              <w:rPr>
                <w:szCs w:val="20"/>
              </w:rPr>
            </w:pPr>
          </w:p>
        </w:tc>
        <w:tc>
          <w:tcPr>
            <w:tcW w:w="3216" w:type="dxa"/>
          </w:tcPr>
          <w:p w14:paraId="5E8F14D0" w14:textId="77777777" w:rsidR="009E1C5E" w:rsidRPr="000F5723" w:rsidRDefault="009E1C5E" w:rsidP="000F5723">
            <w:pPr>
              <w:spacing w:before="40" w:after="40" w:line="280" w:lineRule="exact"/>
              <w:rPr>
                <w:szCs w:val="20"/>
              </w:rPr>
            </w:pPr>
          </w:p>
        </w:tc>
      </w:tr>
      <w:tr w:rsidR="009E1C5E" w:rsidRPr="000F5723" w14:paraId="378C291A" w14:textId="77777777" w:rsidTr="00703CF8">
        <w:trPr>
          <w:jc w:val="left"/>
        </w:trPr>
        <w:tc>
          <w:tcPr>
            <w:tcW w:w="5174" w:type="dxa"/>
          </w:tcPr>
          <w:p w14:paraId="4F4EC1F3" w14:textId="77777777" w:rsidR="009E1C5E" w:rsidRPr="000F5723" w:rsidRDefault="009E1C5E" w:rsidP="00703CF8">
            <w:pPr>
              <w:spacing w:before="40" w:after="40" w:line="280" w:lineRule="exact"/>
              <w:ind w:right="563"/>
              <w:rPr>
                <w:szCs w:val="20"/>
              </w:rPr>
            </w:pPr>
            <w:r w:rsidRPr="000F5723">
              <w:rPr>
                <w:rFonts w:hint="cs"/>
                <w:szCs w:val="20"/>
                <w:rtl/>
              </w:rPr>
              <w:t>الميثاق الأفريقي لحقوق الإنسان والشعوب (الميثاق الأفريقي)؛</w:t>
            </w:r>
          </w:p>
        </w:tc>
        <w:tc>
          <w:tcPr>
            <w:tcW w:w="3216" w:type="dxa"/>
          </w:tcPr>
          <w:p w14:paraId="1B737640" w14:textId="77777777" w:rsidR="009E1C5E" w:rsidRPr="000F5723" w:rsidRDefault="009E1C5E" w:rsidP="000F5723">
            <w:pPr>
              <w:spacing w:before="40" w:after="40" w:line="280" w:lineRule="exact"/>
              <w:rPr>
                <w:szCs w:val="20"/>
              </w:rPr>
            </w:pPr>
            <w:r w:rsidRPr="000F5723">
              <w:rPr>
                <w:rFonts w:hint="cs"/>
                <w:szCs w:val="20"/>
                <w:rtl/>
              </w:rPr>
              <w:t xml:space="preserve">صدقت عليه في </w:t>
            </w:r>
            <w:r w:rsidRPr="00931735">
              <w:rPr>
                <w:rFonts w:hint="cs"/>
                <w:szCs w:val="20"/>
                <w:rtl/>
              </w:rPr>
              <w:t>15</w:t>
            </w:r>
            <w:r w:rsidRPr="000F5723">
              <w:rPr>
                <w:rFonts w:hint="cs"/>
                <w:szCs w:val="20"/>
                <w:rtl/>
              </w:rPr>
              <w:t xml:space="preserve"> أيلول/سبتمبر </w:t>
            </w:r>
            <w:r w:rsidRPr="00931735">
              <w:rPr>
                <w:rFonts w:hint="cs"/>
                <w:szCs w:val="20"/>
                <w:rtl/>
              </w:rPr>
              <w:t>1995</w:t>
            </w:r>
          </w:p>
        </w:tc>
      </w:tr>
      <w:tr w:rsidR="009E1C5E" w:rsidRPr="000F5723" w14:paraId="4586E83F" w14:textId="77777777" w:rsidTr="00703CF8">
        <w:trPr>
          <w:jc w:val="left"/>
        </w:trPr>
        <w:tc>
          <w:tcPr>
            <w:tcW w:w="5174" w:type="dxa"/>
          </w:tcPr>
          <w:p w14:paraId="17119899" w14:textId="77777777" w:rsidR="009E1C5E" w:rsidRPr="000F5723" w:rsidRDefault="009E1C5E" w:rsidP="00703CF8">
            <w:pPr>
              <w:spacing w:before="40" w:after="40" w:line="280" w:lineRule="exact"/>
              <w:ind w:right="563"/>
              <w:rPr>
                <w:szCs w:val="20"/>
                <w:rtl/>
              </w:rPr>
            </w:pPr>
            <w:r w:rsidRPr="000F5723">
              <w:rPr>
                <w:rFonts w:hint="cs"/>
                <w:szCs w:val="20"/>
                <w:rtl/>
              </w:rPr>
              <w:t>الميثاق الأفريقي لحقوق الطفل ورفاهيته؛</w:t>
            </w:r>
          </w:p>
        </w:tc>
        <w:tc>
          <w:tcPr>
            <w:tcW w:w="3216" w:type="dxa"/>
          </w:tcPr>
          <w:p w14:paraId="1917EA5E" w14:textId="77777777" w:rsidR="009E1C5E" w:rsidRPr="000F5723" w:rsidRDefault="009E1C5E" w:rsidP="000F5723">
            <w:pPr>
              <w:spacing w:before="40" w:after="40" w:line="280" w:lineRule="exact"/>
              <w:rPr>
                <w:szCs w:val="20"/>
                <w:rtl/>
              </w:rPr>
            </w:pPr>
            <w:r w:rsidRPr="000F5723">
              <w:rPr>
                <w:rFonts w:hint="cs"/>
                <w:szCs w:val="20"/>
                <w:rtl/>
              </w:rPr>
              <w:t xml:space="preserve">صدقت عليه في </w:t>
            </w:r>
            <w:r w:rsidRPr="00931735">
              <w:rPr>
                <w:rFonts w:hint="cs"/>
                <w:szCs w:val="20"/>
                <w:rtl/>
              </w:rPr>
              <w:t>5</w:t>
            </w:r>
            <w:r w:rsidRPr="000F5723">
              <w:rPr>
                <w:rFonts w:hint="cs"/>
                <w:szCs w:val="20"/>
                <w:rtl/>
              </w:rPr>
              <w:t xml:space="preserve"> تشرين الأول/أكتوبر </w:t>
            </w:r>
            <w:r w:rsidRPr="00931735">
              <w:rPr>
                <w:rFonts w:hint="cs"/>
                <w:szCs w:val="20"/>
                <w:rtl/>
              </w:rPr>
              <w:t>2012</w:t>
            </w:r>
          </w:p>
        </w:tc>
      </w:tr>
      <w:tr w:rsidR="009E1C5E" w:rsidRPr="000F5723" w14:paraId="41A3E32F" w14:textId="77777777" w:rsidTr="00703CF8">
        <w:trPr>
          <w:jc w:val="left"/>
        </w:trPr>
        <w:tc>
          <w:tcPr>
            <w:tcW w:w="5174" w:type="dxa"/>
          </w:tcPr>
          <w:p w14:paraId="63889964" w14:textId="77777777" w:rsidR="009E1C5E" w:rsidRPr="000F5723" w:rsidRDefault="009E1C5E" w:rsidP="00703CF8">
            <w:pPr>
              <w:spacing w:before="40" w:after="40" w:line="280" w:lineRule="exact"/>
              <w:ind w:right="563"/>
              <w:rPr>
                <w:szCs w:val="20"/>
                <w:rtl/>
              </w:rPr>
            </w:pPr>
            <w:r w:rsidRPr="000F5723">
              <w:rPr>
                <w:rFonts w:hint="cs"/>
                <w:szCs w:val="20"/>
                <w:rtl/>
              </w:rPr>
              <w:t>البروتوكول الملحق بالميثاق الأفريقي لحقوق الإنسان والشعوب بشأن حقوق المرأة في أفريقيا (بروتوكول مابوتو)؛</w:t>
            </w:r>
          </w:p>
        </w:tc>
        <w:tc>
          <w:tcPr>
            <w:tcW w:w="3216" w:type="dxa"/>
          </w:tcPr>
          <w:p w14:paraId="0A718FBC" w14:textId="77777777" w:rsidR="009E1C5E" w:rsidRPr="000F5723" w:rsidRDefault="009E1C5E" w:rsidP="000F5723">
            <w:pPr>
              <w:spacing w:before="40" w:after="40" w:line="280" w:lineRule="exact"/>
              <w:rPr>
                <w:szCs w:val="20"/>
                <w:rtl/>
              </w:rPr>
            </w:pPr>
            <w:r w:rsidRPr="000F5723">
              <w:rPr>
                <w:rFonts w:hint="cs"/>
                <w:szCs w:val="20"/>
                <w:rtl/>
              </w:rPr>
              <w:t xml:space="preserve">صدقت عليه في </w:t>
            </w:r>
            <w:r w:rsidRPr="00931735">
              <w:rPr>
                <w:rFonts w:hint="cs"/>
                <w:szCs w:val="20"/>
                <w:rtl/>
              </w:rPr>
              <w:t>5</w:t>
            </w:r>
            <w:r w:rsidRPr="000F5723">
              <w:rPr>
                <w:rFonts w:hint="cs"/>
                <w:szCs w:val="20"/>
                <w:rtl/>
              </w:rPr>
              <w:t xml:space="preserve"> تشرين الأول/أكتوبر </w:t>
            </w:r>
            <w:r w:rsidRPr="00931735">
              <w:rPr>
                <w:rFonts w:hint="cs"/>
                <w:szCs w:val="20"/>
                <w:rtl/>
              </w:rPr>
              <w:t>2012</w:t>
            </w:r>
          </w:p>
        </w:tc>
      </w:tr>
      <w:tr w:rsidR="009E1C5E" w:rsidRPr="000F5723" w14:paraId="6E85A5DF" w14:textId="77777777" w:rsidTr="00703CF8">
        <w:trPr>
          <w:jc w:val="left"/>
        </w:trPr>
        <w:tc>
          <w:tcPr>
            <w:tcW w:w="5174" w:type="dxa"/>
          </w:tcPr>
          <w:p w14:paraId="474F4B47" w14:textId="77777777" w:rsidR="009E1C5E" w:rsidRPr="000F5723" w:rsidRDefault="009E1C5E" w:rsidP="00703CF8">
            <w:pPr>
              <w:spacing w:before="40" w:after="40" w:line="280" w:lineRule="exact"/>
              <w:ind w:right="563"/>
              <w:rPr>
                <w:szCs w:val="20"/>
                <w:rtl/>
              </w:rPr>
            </w:pPr>
            <w:r w:rsidRPr="000F5723">
              <w:rPr>
                <w:rFonts w:hint="cs"/>
                <w:szCs w:val="20"/>
                <w:rtl/>
              </w:rPr>
              <w:t xml:space="preserve">اتفاقية الاتحاد الأفريقي لحماية ومساعدة النازحين داخلياً في أفريقيا (اتفاقية كمبالا)؛ </w:t>
            </w:r>
          </w:p>
        </w:tc>
        <w:tc>
          <w:tcPr>
            <w:tcW w:w="3216" w:type="dxa"/>
          </w:tcPr>
          <w:p w14:paraId="4807CE64" w14:textId="77777777" w:rsidR="009E1C5E" w:rsidRPr="000F5723" w:rsidRDefault="009E1C5E" w:rsidP="000F5723">
            <w:pPr>
              <w:spacing w:before="40" w:after="40" w:line="280" w:lineRule="exact"/>
              <w:rPr>
                <w:szCs w:val="20"/>
                <w:rtl/>
              </w:rPr>
            </w:pPr>
            <w:r w:rsidRPr="000F5723">
              <w:rPr>
                <w:rFonts w:hint="cs"/>
                <w:szCs w:val="20"/>
                <w:rtl/>
              </w:rPr>
              <w:t xml:space="preserve">انضمت إليها في </w:t>
            </w:r>
            <w:r w:rsidRPr="00931735">
              <w:rPr>
                <w:rFonts w:hint="cs"/>
                <w:szCs w:val="20"/>
                <w:rtl/>
              </w:rPr>
              <w:t>5</w:t>
            </w:r>
            <w:r w:rsidRPr="000F5723">
              <w:rPr>
                <w:rFonts w:hint="cs"/>
                <w:szCs w:val="20"/>
                <w:rtl/>
              </w:rPr>
              <w:t xml:space="preserve"> تشرين الأول/أكتوبر </w:t>
            </w:r>
            <w:r w:rsidRPr="00931735">
              <w:rPr>
                <w:rFonts w:hint="cs"/>
                <w:szCs w:val="20"/>
                <w:rtl/>
              </w:rPr>
              <w:t>2012</w:t>
            </w:r>
          </w:p>
        </w:tc>
      </w:tr>
      <w:tr w:rsidR="009E1C5E" w:rsidRPr="000F5723" w14:paraId="43B79F26" w14:textId="77777777" w:rsidTr="00703CF8">
        <w:trPr>
          <w:jc w:val="left"/>
        </w:trPr>
        <w:tc>
          <w:tcPr>
            <w:tcW w:w="5174" w:type="dxa"/>
          </w:tcPr>
          <w:p w14:paraId="18394A29" w14:textId="77777777" w:rsidR="009E1C5E" w:rsidRPr="000F5723" w:rsidRDefault="009E1C5E" w:rsidP="00703CF8">
            <w:pPr>
              <w:spacing w:before="40" w:after="40" w:line="280" w:lineRule="exact"/>
              <w:ind w:right="563"/>
              <w:rPr>
                <w:szCs w:val="20"/>
                <w:rtl/>
              </w:rPr>
            </w:pPr>
            <w:r w:rsidRPr="000F5723">
              <w:rPr>
                <w:rFonts w:hint="cs"/>
                <w:szCs w:val="20"/>
                <w:rtl/>
              </w:rPr>
              <w:t>اتفاقية منظمة الوحدة الأفريقية التي تحكم المظاهر الخاصة بمشكلات اللاجئين في أفريقيا؛</w:t>
            </w:r>
          </w:p>
        </w:tc>
        <w:tc>
          <w:tcPr>
            <w:tcW w:w="3216" w:type="dxa"/>
          </w:tcPr>
          <w:p w14:paraId="68DEBAF8" w14:textId="77777777" w:rsidR="009E1C5E" w:rsidRPr="000F5723" w:rsidRDefault="009E1C5E" w:rsidP="000F5723">
            <w:pPr>
              <w:spacing w:before="40" w:after="40" w:line="280" w:lineRule="exact"/>
              <w:rPr>
                <w:szCs w:val="20"/>
                <w:rtl/>
                <w:lang w:bidi="ar-EG"/>
              </w:rPr>
            </w:pPr>
            <w:r w:rsidRPr="000F5723">
              <w:rPr>
                <w:rFonts w:hint="cs"/>
                <w:szCs w:val="20"/>
                <w:rtl/>
              </w:rPr>
              <w:t xml:space="preserve">صدقت عليه في </w:t>
            </w:r>
            <w:r w:rsidRPr="00931735">
              <w:rPr>
                <w:rFonts w:hint="cs"/>
                <w:szCs w:val="20"/>
                <w:rtl/>
                <w:lang w:bidi="ar-EG"/>
              </w:rPr>
              <w:t>16</w:t>
            </w:r>
            <w:r w:rsidRPr="000F5723">
              <w:rPr>
                <w:rFonts w:hint="cs"/>
                <w:szCs w:val="20"/>
                <w:rtl/>
                <w:lang w:bidi="ar-EG"/>
              </w:rPr>
              <w:t xml:space="preserve"> كانون الثاني/يناير </w:t>
            </w:r>
            <w:r w:rsidRPr="00931735">
              <w:rPr>
                <w:rFonts w:hint="cs"/>
                <w:szCs w:val="20"/>
                <w:rtl/>
                <w:lang w:bidi="ar-EG"/>
              </w:rPr>
              <w:t>1989</w:t>
            </w:r>
          </w:p>
        </w:tc>
      </w:tr>
      <w:tr w:rsidR="009E1C5E" w:rsidRPr="000F5723" w14:paraId="738D6A35" w14:textId="77777777" w:rsidTr="00703CF8">
        <w:trPr>
          <w:cnfStyle w:val="010000000000" w:firstRow="0" w:lastRow="1" w:firstColumn="0" w:lastColumn="0" w:oddVBand="0" w:evenVBand="0" w:oddHBand="0" w:evenHBand="0" w:firstRowFirstColumn="0" w:firstRowLastColumn="0" w:lastRowFirstColumn="0" w:lastRowLastColumn="0"/>
          <w:jc w:val="left"/>
        </w:trPr>
        <w:tc>
          <w:tcPr>
            <w:tcW w:w="5174" w:type="dxa"/>
          </w:tcPr>
          <w:p w14:paraId="76615396" w14:textId="77777777" w:rsidR="009E1C5E" w:rsidRPr="000F5723" w:rsidRDefault="009E1C5E" w:rsidP="00703CF8">
            <w:pPr>
              <w:spacing w:before="40" w:after="40" w:line="280" w:lineRule="exact"/>
              <w:ind w:right="563"/>
              <w:rPr>
                <w:szCs w:val="20"/>
                <w:rtl/>
              </w:rPr>
            </w:pPr>
            <w:r w:rsidRPr="000F5723">
              <w:rPr>
                <w:rFonts w:hint="cs"/>
                <w:szCs w:val="20"/>
                <w:rtl/>
              </w:rPr>
              <w:t>ميثاق الشباب الأفريقي</w:t>
            </w:r>
          </w:p>
        </w:tc>
        <w:tc>
          <w:tcPr>
            <w:tcW w:w="3216" w:type="dxa"/>
          </w:tcPr>
          <w:p w14:paraId="0ED09915" w14:textId="77777777" w:rsidR="009E1C5E" w:rsidRPr="000F5723" w:rsidRDefault="009E1C5E" w:rsidP="000F5723">
            <w:pPr>
              <w:spacing w:before="40" w:after="40" w:line="280" w:lineRule="exact"/>
              <w:rPr>
                <w:szCs w:val="20"/>
                <w:rtl/>
              </w:rPr>
            </w:pPr>
            <w:r w:rsidRPr="000F5723">
              <w:rPr>
                <w:rFonts w:hint="cs"/>
                <w:szCs w:val="20"/>
                <w:rtl/>
              </w:rPr>
              <w:t xml:space="preserve">انضمت إليه في </w:t>
            </w:r>
            <w:r w:rsidRPr="00931735">
              <w:rPr>
                <w:rFonts w:hint="cs"/>
                <w:szCs w:val="20"/>
                <w:rtl/>
              </w:rPr>
              <w:t>5</w:t>
            </w:r>
            <w:r w:rsidRPr="000F5723">
              <w:rPr>
                <w:rFonts w:hint="cs"/>
                <w:szCs w:val="20"/>
                <w:rtl/>
              </w:rPr>
              <w:t xml:space="preserve"> تشرين الأول/أكتوبر </w:t>
            </w:r>
            <w:r w:rsidRPr="00931735">
              <w:rPr>
                <w:rFonts w:hint="cs"/>
                <w:szCs w:val="20"/>
                <w:rtl/>
              </w:rPr>
              <w:t>2012</w:t>
            </w:r>
          </w:p>
        </w:tc>
      </w:tr>
    </w:tbl>
    <w:p w14:paraId="13305A35" w14:textId="77777777" w:rsidR="009E1C5E" w:rsidRPr="00931735" w:rsidRDefault="009E1C5E" w:rsidP="000F5723">
      <w:pPr>
        <w:pStyle w:val="H1GA"/>
        <w:rPr>
          <w:rtl/>
          <w:lang w:bidi="ar-EG"/>
        </w:rPr>
      </w:pPr>
      <w:r w:rsidRPr="00931735">
        <w:rPr>
          <w:rtl/>
        </w:rPr>
        <w:lastRenderedPageBreak/>
        <w:tab/>
      </w:r>
      <w:r w:rsidRPr="00931735">
        <w:rPr>
          <w:rtl/>
        </w:rPr>
        <w:tab/>
      </w:r>
      <w:bookmarkStart w:id="67" w:name="_Toc135210873"/>
      <w:r w:rsidRPr="00931735">
        <w:rPr>
          <w:rFonts w:hint="cs"/>
          <w:rtl/>
        </w:rPr>
        <w:t>فيما يلي الصكوك الإقليمية التي لم تصدق عليها إسواتيني:</w:t>
      </w:r>
      <w:bookmarkEnd w:id="67"/>
    </w:p>
    <w:p w14:paraId="41016CE9" w14:textId="77777777" w:rsidR="009E1C5E" w:rsidRPr="00792BFF" w:rsidRDefault="009E1C5E" w:rsidP="000F5723">
      <w:pPr>
        <w:pStyle w:val="Bullet1GA"/>
        <w:rPr>
          <w:lang w:bidi="ar-EG"/>
        </w:rPr>
      </w:pPr>
      <w:r w:rsidRPr="00792BFF">
        <w:rPr>
          <w:rFonts w:hint="cs"/>
          <w:rtl/>
          <w:lang w:bidi="ar-EG"/>
        </w:rPr>
        <w:t>البروتوكول الملحق بالميثاق الأفريقي لحقوق الإنسان والشعوب بشأن إنشاء المحكمة الأفريقية لحقوق الإنسان والشعوب؛</w:t>
      </w:r>
    </w:p>
    <w:p w14:paraId="6EBBEF53" w14:textId="77777777" w:rsidR="009E1C5E" w:rsidRPr="00792BFF" w:rsidRDefault="009E1C5E" w:rsidP="000F5723">
      <w:pPr>
        <w:pStyle w:val="Bullet1GA"/>
        <w:rPr>
          <w:lang w:bidi="ar-EG"/>
        </w:rPr>
      </w:pPr>
      <w:r w:rsidRPr="00792BFF">
        <w:rPr>
          <w:rFonts w:hint="cs"/>
          <w:rtl/>
          <w:lang w:bidi="ar-EG"/>
        </w:rPr>
        <w:t>الميثاق الأفريقي بشأن الديمقراطية والانتخابات والحكم؛</w:t>
      </w:r>
    </w:p>
    <w:p w14:paraId="3AD92456" w14:textId="77777777" w:rsidR="009E1C5E" w:rsidRPr="00792BFF" w:rsidRDefault="009E1C5E" w:rsidP="000F5723">
      <w:pPr>
        <w:pStyle w:val="Bullet1GA"/>
        <w:rPr>
          <w:lang w:bidi="ar-EG"/>
        </w:rPr>
      </w:pPr>
      <w:r w:rsidRPr="00792BFF">
        <w:rPr>
          <w:rFonts w:hint="cs"/>
          <w:rtl/>
          <w:lang w:bidi="ar-EG"/>
        </w:rPr>
        <w:t>اتفاقية الاتحاد الأفريقي لمنع الفساد ومكافحته؛</w:t>
      </w:r>
    </w:p>
    <w:p w14:paraId="3753C159" w14:textId="77777777" w:rsidR="009E1C5E" w:rsidRPr="00792BFF" w:rsidRDefault="009E1C5E" w:rsidP="000F5723">
      <w:pPr>
        <w:pStyle w:val="Bullet1GA"/>
        <w:rPr>
          <w:lang w:bidi="ar-EG"/>
        </w:rPr>
      </w:pPr>
      <w:r w:rsidRPr="00792BFF">
        <w:rPr>
          <w:rFonts w:hint="cs"/>
          <w:rtl/>
          <w:lang w:bidi="ar-EG"/>
        </w:rPr>
        <w:t>البروتوكول الملحق بالميثاق الأفريقي لحقوق الإنسان والشعوب بشأن حقوق الأشخاص ذوي الإعاقة؛</w:t>
      </w:r>
    </w:p>
    <w:p w14:paraId="232D3F76" w14:textId="77777777" w:rsidR="009E1C5E" w:rsidRPr="00792BFF" w:rsidRDefault="009E1C5E" w:rsidP="000F5723">
      <w:pPr>
        <w:pStyle w:val="Bullet1GA"/>
        <w:rPr>
          <w:rtl/>
          <w:lang w:bidi="ar-EG"/>
        </w:rPr>
      </w:pPr>
      <w:r w:rsidRPr="00792BFF">
        <w:rPr>
          <w:rFonts w:hint="cs"/>
          <w:rtl/>
          <w:lang w:bidi="ar-EG"/>
        </w:rPr>
        <w:t>البروتوكول الملحق بالميثاق الأفريقي لحقوق الإنسان والشعوب بشأن حقوق كبار السن.</w:t>
      </w:r>
    </w:p>
    <w:p w14:paraId="19E85A53" w14:textId="77777777" w:rsidR="009E1C5E" w:rsidRPr="00792BFF" w:rsidRDefault="009E1C5E" w:rsidP="000F5723">
      <w:pPr>
        <w:pStyle w:val="SingleTxtGA"/>
        <w:rPr>
          <w:rtl/>
          <w:lang w:bidi="ar-EG"/>
        </w:rPr>
      </w:pPr>
      <w:r w:rsidRPr="00931735">
        <w:rPr>
          <w:rFonts w:hint="cs"/>
          <w:rtl/>
          <w:lang w:bidi="ar-EG"/>
        </w:rPr>
        <w:t>94</w:t>
      </w:r>
      <w:r w:rsidRPr="00792BFF">
        <w:rPr>
          <w:rFonts w:hint="cs"/>
          <w:rtl/>
          <w:lang w:bidi="ar-EG"/>
        </w:rPr>
        <w:t>-</w:t>
      </w:r>
      <w:r w:rsidRPr="00792BFF">
        <w:rPr>
          <w:rFonts w:hint="cs"/>
          <w:rtl/>
          <w:lang w:bidi="ar-EG"/>
        </w:rPr>
        <w:tab/>
        <w:t xml:space="preserve">وصدقت إسواتيني على عدد من معاهدات حقوق الإنسان الرئيسية الإقليمية والدولية أو انضمت إليها. وتواصل مملكة إسواتيني المشاركة في المناقشات والمشاورات الداخلية مع أصحاب المصلحة المعنيين لتحديد مسار العمل السليم بشأن المعاهدات التي لم تصدق عليها أو تنضم إليها. </w:t>
      </w:r>
    </w:p>
    <w:p w14:paraId="01DDEE6F" w14:textId="77777777" w:rsidR="009E1C5E" w:rsidRPr="00931735" w:rsidRDefault="009E1C5E" w:rsidP="000F5723">
      <w:pPr>
        <w:pStyle w:val="H1GA"/>
        <w:rPr>
          <w:rtl/>
        </w:rPr>
      </w:pPr>
      <w:r w:rsidRPr="00931735">
        <w:rPr>
          <w:rFonts w:hint="cs"/>
          <w:rtl/>
        </w:rPr>
        <w:tab/>
      </w:r>
      <w:r w:rsidRPr="00931735">
        <w:rPr>
          <w:rFonts w:hint="cs"/>
          <w:rtl/>
        </w:rPr>
        <w:tab/>
      </w:r>
      <w:bookmarkStart w:id="68" w:name="_Toc135210874"/>
      <w:r w:rsidRPr="00931735">
        <w:rPr>
          <w:rFonts w:hint="cs"/>
          <w:rtl/>
        </w:rPr>
        <w:t>الإطار القانوني لحماية حقوق الإنسان على المستوى الوطني</w:t>
      </w:r>
      <w:bookmarkEnd w:id="68"/>
    </w:p>
    <w:p w14:paraId="3A10C85B" w14:textId="77777777" w:rsidR="009E1C5E" w:rsidRPr="00792BFF" w:rsidRDefault="009E1C5E" w:rsidP="000F5723">
      <w:pPr>
        <w:pStyle w:val="SingleTxtGA"/>
        <w:rPr>
          <w:rtl/>
          <w:lang w:bidi="ar-EG"/>
        </w:rPr>
      </w:pPr>
      <w:r w:rsidRPr="00931735">
        <w:rPr>
          <w:rFonts w:hint="cs"/>
          <w:rtl/>
          <w:lang w:bidi="ar-EG"/>
        </w:rPr>
        <w:t>95</w:t>
      </w:r>
      <w:r w:rsidRPr="00792BFF">
        <w:rPr>
          <w:rFonts w:hint="cs"/>
          <w:rtl/>
          <w:lang w:bidi="ar-EG"/>
        </w:rPr>
        <w:t>-</w:t>
      </w:r>
      <w:r w:rsidRPr="00792BFF">
        <w:rPr>
          <w:rFonts w:hint="cs"/>
          <w:rtl/>
          <w:lang w:bidi="ar-EG"/>
        </w:rPr>
        <w:tab/>
        <w:t xml:space="preserve">ينص الفصل الثالث (شرعة الحقوق) من الدستور على الإطار الدستوري </w:t>
      </w:r>
      <w:proofErr w:type="spellStart"/>
      <w:r w:rsidRPr="00792BFF">
        <w:rPr>
          <w:rFonts w:hint="cs"/>
          <w:rtl/>
          <w:lang w:bidi="ar-EG"/>
        </w:rPr>
        <w:t>لإسواتيني</w:t>
      </w:r>
      <w:proofErr w:type="spellEnd"/>
      <w:r w:rsidRPr="00792BFF">
        <w:rPr>
          <w:rFonts w:hint="cs"/>
          <w:rtl/>
          <w:lang w:bidi="ar-EG"/>
        </w:rPr>
        <w:t xml:space="preserve"> بشأن احترام حقوق الإنسان وتعزيزها وحمايتها وإعمالها. والمبدأ الأساسي الذي يستند إليه الفصل المتعلق بشرعة الحقوق هو المساواة أمام القانون وعدم التمييز على النحو المنصوص عليه في المادة </w:t>
      </w:r>
      <w:r w:rsidRPr="00931735">
        <w:rPr>
          <w:rFonts w:hint="cs"/>
          <w:rtl/>
          <w:lang w:bidi="ar-EG"/>
        </w:rPr>
        <w:t>20</w:t>
      </w:r>
      <w:r w:rsidRPr="00792BFF">
        <w:rPr>
          <w:rFonts w:hint="cs"/>
          <w:rtl/>
          <w:lang w:bidi="ar-EG"/>
        </w:rPr>
        <w:t>.</w:t>
      </w:r>
    </w:p>
    <w:p w14:paraId="30E30F19" w14:textId="77777777" w:rsidR="009E1C5E" w:rsidRPr="00792BFF" w:rsidRDefault="009E1C5E" w:rsidP="000F5723">
      <w:pPr>
        <w:pStyle w:val="SingleTxtGA"/>
        <w:rPr>
          <w:rtl/>
          <w:lang w:bidi="ar-EG"/>
        </w:rPr>
      </w:pPr>
      <w:r w:rsidRPr="00931735">
        <w:rPr>
          <w:rFonts w:hint="cs"/>
          <w:rtl/>
          <w:lang w:bidi="ar-EG"/>
        </w:rPr>
        <w:t>96</w:t>
      </w:r>
      <w:r w:rsidRPr="00792BFF">
        <w:rPr>
          <w:rFonts w:hint="cs"/>
          <w:rtl/>
          <w:lang w:bidi="ar-EG"/>
        </w:rPr>
        <w:t>-</w:t>
      </w:r>
      <w:r w:rsidRPr="00792BFF">
        <w:rPr>
          <w:rFonts w:hint="cs"/>
          <w:rtl/>
          <w:lang w:bidi="ar-EG"/>
        </w:rPr>
        <w:tab/>
        <w:t>وينص الدستور على أن محكمة القضاء العالي في إسواتيني هي المحكمة الابتدائية (ذات الاختصاص الابتدائي) لإنفاذ الحقوق الواردة في شرعة الحقوق</w:t>
      </w:r>
      <w:r w:rsidRPr="00FA6D10">
        <w:rPr>
          <w:vertAlign w:val="superscript"/>
          <w:rtl/>
        </w:rPr>
        <w:t>(</w:t>
      </w:r>
      <w:r w:rsidRPr="00931735">
        <w:rPr>
          <w:rStyle w:val="FootnoteReference"/>
          <w:sz w:val="22"/>
          <w:lang w:val="en-US"/>
        </w:rPr>
        <w:footnoteReference w:id="24"/>
      </w:r>
      <w:r w:rsidRPr="00FA6D10">
        <w:rPr>
          <w:vertAlign w:val="superscript"/>
          <w:rtl/>
        </w:rPr>
        <w:t>)</w:t>
      </w:r>
      <w:r w:rsidRPr="00792BFF">
        <w:rPr>
          <w:rFonts w:hint="cs"/>
          <w:rtl/>
          <w:lang w:bidi="ar-EG"/>
        </w:rPr>
        <w:t xml:space="preserve">. والأهم من ذلك أن الانتصاف متاح في الحالات التي يكون قد ارتكب فيها انتهاك أو يجري انتهاكه أو يرجح ارتكابه. وعلاوة على ذلك، أنشئت لجنة معنية بحقوق الإنسان والإدارة العامة بموجب الدستور، وتوفِّر هذه اللجنة أيضاً سُبل انتصاف أو جبر للأشخاص الذين تُنتهك حقوقهم. وتُعزز اللجنة حقوق الإنسان وتحميها. وتمضي إسواتيني حالياً نحو ضمان امتثال اللجنة لمبادئ باريس وتواصل تطوير مشروع قانون حقوق الإنسان والإدارة العامة لتفعيله بصورة كاملة. </w:t>
      </w:r>
    </w:p>
    <w:p w14:paraId="11C6F9DE" w14:textId="77777777" w:rsidR="009E1C5E" w:rsidRPr="00792BFF" w:rsidRDefault="009E1C5E" w:rsidP="000F5723">
      <w:pPr>
        <w:pStyle w:val="SingleTxtGA"/>
        <w:rPr>
          <w:rtl/>
          <w:lang w:bidi="ar-EG"/>
        </w:rPr>
      </w:pPr>
      <w:r w:rsidRPr="00931735">
        <w:rPr>
          <w:rFonts w:hint="cs"/>
          <w:rtl/>
          <w:lang w:bidi="ar-EG"/>
        </w:rPr>
        <w:t>97</w:t>
      </w:r>
      <w:r w:rsidRPr="00792BFF">
        <w:rPr>
          <w:rFonts w:hint="cs"/>
          <w:rtl/>
          <w:lang w:bidi="ar-EG"/>
        </w:rPr>
        <w:t>-</w:t>
      </w:r>
      <w:r w:rsidRPr="00792BFF">
        <w:rPr>
          <w:rFonts w:hint="cs"/>
          <w:rtl/>
          <w:lang w:bidi="ar-EG"/>
        </w:rPr>
        <w:tab/>
        <w:t>وتُطبق إسواتيني نظاماً مزدوجاً يقتضي تكييف الصكوك الدولية مع السياق المحلي قبل الاحتجاج بها في المحاكم المحلية</w:t>
      </w:r>
      <w:r w:rsidRPr="00FA6D10">
        <w:rPr>
          <w:vertAlign w:val="superscript"/>
          <w:rtl/>
        </w:rPr>
        <w:t>(</w:t>
      </w:r>
      <w:r w:rsidRPr="00931735">
        <w:rPr>
          <w:rStyle w:val="FootnoteReference"/>
          <w:sz w:val="22"/>
          <w:lang w:val="en-US"/>
        </w:rPr>
        <w:footnoteReference w:id="25"/>
      </w:r>
      <w:r w:rsidRPr="00FA6D10">
        <w:rPr>
          <w:vertAlign w:val="superscript"/>
          <w:rtl/>
        </w:rPr>
        <w:t>)</w:t>
      </w:r>
      <w:r w:rsidRPr="00792BFF">
        <w:rPr>
          <w:rFonts w:hint="cs"/>
          <w:rtl/>
          <w:lang w:bidi="ar-EG"/>
        </w:rPr>
        <w:t xml:space="preserve">. واعتُمدت عدة تشريعات في محاولة لتعزيز حقوق الإنسان وحماتيها، وتشمل هذه التشريعات على سبيل المثال لا الحصر ما يلي: </w:t>
      </w:r>
    </w:p>
    <w:p w14:paraId="196C6D94" w14:textId="77777777" w:rsidR="009E1C5E" w:rsidRPr="00792BFF" w:rsidRDefault="009E1C5E" w:rsidP="000F5723">
      <w:pPr>
        <w:pStyle w:val="Bullet1GA"/>
        <w:rPr>
          <w:lang w:bidi="ar-EG"/>
        </w:rPr>
      </w:pPr>
      <w:r w:rsidRPr="00792BFF">
        <w:rPr>
          <w:rFonts w:hint="cs"/>
          <w:rtl/>
          <w:lang w:bidi="ar-EG"/>
        </w:rPr>
        <w:t xml:space="preserve">قانون الجرائم الجنسية والعنف المنزلي لعام </w:t>
      </w:r>
      <w:r w:rsidRPr="00931735">
        <w:rPr>
          <w:rFonts w:hint="cs"/>
          <w:rtl/>
          <w:lang w:bidi="ar-EG"/>
        </w:rPr>
        <w:t>2018</w:t>
      </w:r>
      <w:r w:rsidRPr="00792BFF">
        <w:rPr>
          <w:rFonts w:hint="cs"/>
          <w:rtl/>
          <w:lang w:bidi="ar-EG"/>
        </w:rPr>
        <w:t xml:space="preserve"> واللوائح المعتمدة في عام </w:t>
      </w:r>
      <w:r w:rsidRPr="00931735">
        <w:rPr>
          <w:rFonts w:hint="cs"/>
          <w:rtl/>
          <w:lang w:bidi="ar-EG"/>
        </w:rPr>
        <w:t>2021</w:t>
      </w:r>
      <w:r w:rsidRPr="00792BFF">
        <w:rPr>
          <w:rFonts w:hint="cs"/>
          <w:rtl/>
          <w:lang w:bidi="ar-EG"/>
        </w:rPr>
        <w:t xml:space="preserve">. </w:t>
      </w:r>
    </w:p>
    <w:p w14:paraId="6FB47585" w14:textId="77777777" w:rsidR="009E1C5E" w:rsidRPr="00792BFF" w:rsidRDefault="009E1C5E" w:rsidP="000F5723">
      <w:pPr>
        <w:pStyle w:val="Bullet1GA"/>
        <w:rPr>
          <w:lang w:bidi="ar-EG"/>
        </w:rPr>
      </w:pPr>
      <w:r w:rsidRPr="00792BFF">
        <w:rPr>
          <w:rFonts w:hint="cs"/>
          <w:rtl/>
          <w:lang w:bidi="ar-EG"/>
        </w:rPr>
        <w:t xml:space="preserve">قانون الأشخاص ذوي الإعاقة لعام </w:t>
      </w:r>
      <w:r w:rsidRPr="00931735">
        <w:rPr>
          <w:rFonts w:hint="cs"/>
          <w:rtl/>
          <w:lang w:bidi="ar-EG"/>
        </w:rPr>
        <w:t>2018</w:t>
      </w:r>
      <w:r w:rsidRPr="00792BFF">
        <w:rPr>
          <w:rFonts w:hint="cs"/>
          <w:rtl/>
          <w:lang w:bidi="ar-EG"/>
        </w:rPr>
        <w:t>.</w:t>
      </w:r>
    </w:p>
    <w:p w14:paraId="790D5657" w14:textId="77777777" w:rsidR="009E1C5E" w:rsidRPr="00792BFF" w:rsidRDefault="009E1C5E" w:rsidP="000F5723">
      <w:pPr>
        <w:pStyle w:val="Bullet1GA"/>
        <w:rPr>
          <w:lang w:bidi="ar-EG"/>
        </w:rPr>
      </w:pPr>
      <w:r w:rsidRPr="00792BFF">
        <w:rPr>
          <w:rFonts w:hint="cs"/>
          <w:rtl/>
          <w:lang w:bidi="ar-EG"/>
        </w:rPr>
        <w:t xml:space="preserve">قانون حماية الطفل ورفاهه لعام </w:t>
      </w:r>
      <w:r w:rsidRPr="00931735">
        <w:rPr>
          <w:rFonts w:hint="cs"/>
          <w:rtl/>
          <w:lang w:bidi="ar-EG"/>
        </w:rPr>
        <w:t>2012</w:t>
      </w:r>
      <w:r w:rsidRPr="00792BFF">
        <w:rPr>
          <w:rFonts w:hint="cs"/>
          <w:rtl/>
          <w:lang w:bidi="ar-EG"/>
        </w:rPr>
        <w:t>.</w:t>
      </w:r>
    </w:p>
    <w:p w14:paraId="0FB63E85" w14:textId="77777777" w:rsidR="009E1C5E" w:rsidRPr="00792BFF" w:rsidRDefault="009E1C5E" w:rsidP="000F5723">
      <w:pPr>
        <w:pStyle w:val="Bullet1GA"/>
        <w:rPr>
          <w:lang w:bidi="ar-EG"/>
        </w:rPr>
      </w:pPr>
      <w:r w:rsidRPr="00792BFF">
        <w:rPr>
          <w:rFonts w:hint="cs"/>
          <w:rtl/>
          <w:lang w:bidi="ar-EG"/>
        </w:rPr>
        <w:t xml:space="preserve">قانون انتخاب عضوات مجلس النواب لعام </w:t>
      </w:r>
      <w:r w:rsidRPr="00931735">
        <w:rPr>
          <w:rFonts w:hint="cs"/>
          <w:rtl/>
          <w:lang w:bidi="ar-EG"/>
        </w:rPr>
        <w:t>2018</w:t>
      </w:r>
      <w:r w:rsidRPr="00792BFF">
        <w:rPr>
          <w:rFonts w:hint="cs"/>
          <w:rtl/>
          <w:lang w:bidi="ar-EG"/>
        </w:rPr>
        <w:t>.</w:t>
      </w:r>
    </w:p>
    <w:p w14:paraId="5D8931FB" w14:textId="77777777" w:rsidR="009E1C5E" w:rsidRPr="00792BFF" w:rsidRDefault="009E1C5E" w:rsidP="000F5723">
      <w:pPr>
        <w:pStyle w:val="Bullet1GA"/>
        <w:rPr>
          <w:lang w:bidi="ar-EG"/>
        </w:rPr>
      </w:pPr>
      <w:r w:rsidRPr="00792BFF">
        <w:rPr>
          <w:rFonts w:hint="cs"/>
          <w:rtl/>
          <w:lang w:bidi="ar-EG"/>
        </w:rPr>
        <w:lastRenderedPageBreak/>
        <w:t xml:space="preserve">قانون جهاز الشرطة رقم </w:t>
      </w:r>
      <w:r w:rsidRPr="00931735">
        <w:rPr>
          <w:rFonts w:hint="cs"/>
          <w:rtl/>
          <w:lang w:bidi="ar-EG"/>
        </w:rPr>
        <w:t>22</w:t>
      </w:r>
      <w:r w:rsidRPr="00792BFF">
        <w:rPr>
          <w:rFonts w:hint="cs"/>
          <w:rtl/>
          <w:lang w:bidi="ar-EG"/>
        </w:rPr>
        <w:t xml:space="preserve"> لعام </w:t>
      </w:r>
      <w:r w:rsidRPr="00931735">
        <w:rPr>
          <w:rFonts w:hint="cs"/>
          <w:rtl/>
          <w:lang w:bidi="ar-EG"/>
        </w:rPr>
        <w:t>2018</w:t>
      </w:r>
      <w:r w:rsidRPr="00792BFF">
        <w:rPr>
          <w:rFonts w:hint="cs"/>
          <w:rtl/>
          <w:lang w:bidi="ar-EG"/>
        </w:rPr>
        <w:t>.</w:t>
      </w:r>
    </w:p>
    <w:p w14:paraId="734F56D4" w14:textId="77777777" w:rsidR="009E1C5E" w:rsidRPr="00792BFF" w:rsidRDefault="009E1C5E" w:rsidP="000F5723">
      <w:pPr>
        <w:pStyle w:val="Bullet1GA"/>
        <w:rPr>
          <w:lang w:bidi="ar-EG"/>
        </w:rPr>
      </w:pPr>
      <w:r w:rsidRPr="00792BFF">
        <w:rPr>
          <w:rFonts w:hint="cs"/>
          <w:rtl/>
          <w:lang w:bidi="ar-EG"/>
        </w:rPr>
        <w:t xml:space="preserve">قانون الخدمات الإصلاحية رقم </w:t>
      </w:r>
      <w:r w:rsidRPr="00931735">
        <w:rPr>
          <w:rFonts w:hint="cs"/>
          <w:rtl/>
          <w:lang w:bidi="ar-EG"/>
        </w:rPr>
        <w:t>13</w:t>
      </w:r>
      <w:r w:rsidRPr="00792BFF">
        <w:rPr>
          <w:rFonts w:hint="cs"/>
          <w:rtl/>
          <w:lang w:bidi="ar-EG"/>
        </w:rPr>
        <w:t xml:space="preserve"> لعام </w:t>
      </w:r>
      <w:r w:rsidRPr="00931735">
        <w:rPr>
          <w:rFonts w:hint="cs"/>
          <w:rtl/>
          <w:lang w:bidi="ar-EG"/>
        </w:rPr>
        <w:t>2017</w:t>
      </w:r>
      <w:r w:rsidRPr="00792BFF">
        <w:rPr>
          <w:rFonts w:hint="cs"/>
          <w:rtl/>
          <w:lang w:bidi="ar-EG"/>
        </w:rPr>
        <w:t>.</w:t>
      </w:r>
    </w:p>
    <w:p w14:paraId="45C2EB64" w14:textId="77777777" w:rsidR="009E1C5E" w:rsidRPr="00792BFF" w:rsidRDefault="009E1C5E" w:rsidP="000F5723">
      <w:pPr>
        <w:pStyle w:val="Bullet1GA"/>
        <w:rPr>
          <w:lang w:bidi="ar-EG"/>
        </w:rPr>
      </w:pPr>
      <w:r w:rsidRPr="00792BFF">
        <w:rPr>
          <w:rFonts w:hint="cs"/>
          <w:rtl/>
          <w:lang w:bidi="ar-EG"/>
        </w:rPr>
        <w:t xml:space="preserve">قانون قمع الإرهاب رقم </w:t>
      </w:r>
      <w:r w:rsidRPr="00931735">
        <w:rPr>
          <w:rFonts w:hint="cs"/>
          <w:rtl/>
          <w:lang w:bidi="ar-EG"/>
        </w:rPr>
        <w:t>3</w:t>
      </w:r>
      <w:r w:rsidRPr="00792BFF">
        <w:rPr>
          <w:rFonts w:hint="cs"/>
          <w:rtl/>
          <w:lang w:bidi="ar-EG"/>
        </w:rPr>
        <w:t xml:space="preserve"> لعام </w:t>
      </w:r>
      <w:r w:rsidRPr="00931735">
        <w:rPr>
          <w:rFonts w:hint="cs"/>
          <w:rtl/>
          <w:lang w:bidi="ar-EG"/>
        </w:rPr>
        <w:t>2008</w:t>
      </w:r>
      <w:r w:rsidRPr="00792BFF">
        <w:rPr>
          <w:rFonts w:hint="cs"/>
          <w:rtl/>
          <w:lang w:bidi="ar-EG"/>
        </w:rPr>
        <w:t>.</w:t>
      </w:r>
    </w:p>
    <w:p w14:paraId="61CD3637" w14:textId="77777777" w:rsidR="009E1C5E" w:rsidRPr="00792BFF" w:rsidRDefault="009E1C5E" w:rsidP="000F5723">
      <w:pPr>
        <w:pStyle w:val="Bullet1GA"/>
        <w:rPr>
          <w:lang w:bidi="ar-EG"/>
        </w:rPr>
      </w:pPr>
      <w:r w:rsidRPr="00792BFF">
        <w:rPr>
          <w:rFonts w:hint="cs"/>
          <w:rtl/>
          <w:lang w:bidi="ar-EG"/>
        </w:rPr>
        <w:t xml:space="preserve">قانون النظام العام لسنة </w:t>
      </w:r>
      <w:r w:rsidRPr="00931735">
        <w:rPr>
          <w:rFonts w:hint="cs"/>
          <w:rtl/>
          <w:lang w:bidi="ar-EG"/>
        </w:rPr>
        <w:t>2017</w:t>
      </w:r>
      <w:r w:rsidRPr="00792BFF">
        <w:rPr>
          <w:rFonts w:hint="cs"/>
          <w:rtl/>
          <w:lang w:bidi="ar-EG"/>
        </w:rPr>
        <w:t>.</w:t>
      </w:r>
    </w:p>
    <w:p w14:paraId="18A5C27C" w14:textId="77777777" w:rsidR="009E1C5E" w:rsidRPr="00792BFF" w:rsidRDefault="009E1C5E" w:rsidP="000F5723">
      <w:pPr>
        <w:pStyle w:val="Bullet1GA"/>
        <w:rPr>
          <w:lang w:bidi="ar-EG"/>
        </w:rPr>
      </w:pPr>
      <w:r w:rsidRPr="00792BFF">
        <w:rPr>
          <w:rFonts w:hint="cs"/>
          <w:rtl/>
          <w:lang w:bidi="ar-EG"/>
        </w:rPr>
        <w:t xml:space="preserve">مدونة الممارسات المتعلقة بالإجراءات الصناعية والاحتجاجية لعام </w:t>
      </w:r>
      <w:r w:rsidRPr="00931735">
        <w:rPr>
          <w:rFonts w:hint="cs"/>
          <w:rtl/>
          <w:lang w:bidi="ar-EG"/>
        </w:rPr>
        <w:t>2015</w:t>
      </w:r>
      <w:r w:rsidRPr="00792BFF">
        <w:rPr>
          <w:rFonts w:hint="cs"/>
          <w:rtl/>
          <w:lang w:bidi="ar-EG"/>
        </w:rPr>
        <w:t>.</w:t>
      </w:r>
    </w:p>
    <w:p w14:paraId="2A22D51B" w14:textId="77777777" w:rsidR="009E1C5E" w:rsidRPr="00792BFF" w:rsidRDefault="009E1C5E" w:rsidP="000F5723">
      <w:pPr>
        <w:pStyle w:val="Bullet1GA"/>
        <w:rPr>
          <w:lang w:bidi="ar-EG"/>
        </w:rPr>
      </w:pPr>
      <w:r w:rsidRPr="00792BFF">
        <w:rPr>
          <w:rFonts w:hint="cs"/>
          <w:rtl/>
          <w:lang w:bidi="ar-EG"/>
        </w:rPr>
        <w:t xml:space="preserve">مدونة الممارسات المتعلقة بالتجمعات لعام </w:t>
      </w:r>
      <w:r w:rsidRPr="00931735">
        <w:rPr>
          <w:rFonts w:hint="cs"/>
          <w:rtl/>
          <w:lang w:bidi="ar-EG"/>
        </w:rPr>
        <w:t>2017</w:t>
      </w:r>
      <w:r w:rsidRPr="00792BFF">
        <w:rPr>
          <w:rFonts w:hint="cs"/>
          <w:rtl/>
          <w:lang w:bidi="ar-EG"/>
        </w:rPr>
        <w:t>.</w:t>
      </w:r>
    </w:p>
    <w:p w14:paraId="15564048" w14:textId="77777777" w:rsidR="009E1C5E" w:rsidRPr="00792BFF" w:rsidRDefault="009E1C5E" w:rsidP="000F5723">
      <w:pPr>
        <w:pStyle w:val="Bullet1GA"/>
        <w:rPr>
          <w:lang w:bidi="ar-EG"/>
        </w:rPr>
      </w:pPr>
      <w:r w:rsidRPr="00792BFF">
        <w:rPr>
          <w:rFonts w:hint="cs"/>
          <w:rtl/>
          <w:lang w:bidi="ar-EG"/>
        </w:rPr>
        <w:t xml:space="preserve">تعديل قانون العلاقات الصناعية لعام </w:t>
      </w:r>
      <w:r w:rsidRPr="00931735">
        <w:rPr>
          <w:rFonts w:hint="cs"/>
          <w:rtl/>
          <w:lang w:bidi="ar-EG"/>
        </w:rPr>
        <w:t>2014</w:t>
      </w:r>
      <w:r w:rsidRPr="00792BFF">
        <w:rPr>
          <w:rFonts w:hint="cs"/>
          <w:rtl/>
          <w:lang w:bidi="ar-EG"/>
        </w:rPr>
        <w:t>.</w:t>
      </w:r>
    </w:p>
    <w:p w14:paraId="28ECCAF9" w14:textId="77777777" w:rsidR="009E1C5E" w:rsidRPr="00792BFF" w:rsidRDefault="009E1C5E" w:rsidP="000F5723">
      <w:pPr>
        <w:pStyle w:val="Bullet1GA"/>
        <w:rPr>
          <w:lang w:bidi="ar-EG"/>
        </w:rPr>
      </w:pPr>
      <w:r w:rsidRPr="00792BFF">
        <w:rPr>
          <w:rFonts w:hint="cs"/>
          <w:rtl/>
          <w:lang w:bidi="ar-EG"/>
        </w:rPr>
        <w:t xml:space="preserve">قانون الإجراءات والأدلة الجنائية رقم </w:t>
      </w:r>
      <w:r w:rsidRPr="00931735">
        <w:rPr>
          <w:rFonts w:hint="cs"/>
          <w:rtl/>
          <w:lang w:bidi="ar-EG"/>
        </w:rPr>
        <w:t>67</w:t>
      </w:r>
      <w:r w:rsidRPr="00792BFF">
        <w:rPr>
          <w:rFonts w:hint="cs"/>
          <w:rtl/>
          <w:lang w:bidi="ar-EG"/>
        </w:rPr>
        <w:t xml:space="preserve"> لعام </w:t>
      </w:r>
      <w:r w:rsidRPr="00931735">
        <w:rPr>
          <w:rFonts w:hint="cs"/>
          <w:rtl/>
          <w:lang w:bidi="ar-EG"/>
        </w:rPr>
        <w:t>1938</w:t>
      </w:r>
      <w:r w:rsidRPr="00792BFF">
        <w:rPr>
          <w:rFonts w:hint="cs"/>
          <w:rtl/>
          <w:lang w:bidi="ar-EG"/>
        </w:rPr>
        <w:t xml:space="preserve"> (بصيغته المعدلة).</w:t>
      </w:r>
    </w:p>
    <w:p w14:paraId="1F336A81" w14:textId="77777777" w:rsidR="009E1C5E" w:rsidRPr="00792BFF" w:rsidRDefault="009E1C5E" w:rsidP="000F5723">
      <w:pPr>
        <w:pStyle w:val="Bullet1GA"/>
        <w:rPr>
          <w:rtl/>
          <w:lang w:bidi="ar-EG"/>
        </w:rPr>
      </w:pPr>
      <w:r w:rsidRPr="00792BFF">
        <w:rPr>
          <w:rFonts w:hint="cs"/>
          <w:rtl/>
          <w:lang w:bidi="ar-EG"/>
        </w:rPr>
        <w:t xml:space="preserve">قانون اللاجئين رقم </w:t>
      </w:r>
      <w:r w:rsidRPr="00931735">
        <w:rPr>
          <w:rFonts w:hint="cs"/>
          <w:rtl/>
          <w:lang w:bidi="ar-EG"/>
        </w:rPr>
        <w:t>15</w:t>
      </w:r>
      <w:r w:rsidRPr="00792BFF">
        <w:rPr>
          <w:rFonts w:hint="cs"/>
          <w:rtl/>
          <w:lang w:bidi="ar-EG"/>
        </w:rPr>
        <w:t xml:space="preserve"> لعام </w:t>
      </w:r>
      <w:r w:rsidRPr="00931735">
        <w:rPr>
          <w:rFonts w:hint="cs"/>
          <w:rtl/>
          <w:lang w:bidi="ar-EG"/>
        </w:rPr>
        <w:t>2017</w:t>
      </w:r>
      <w:r w:rsidRPr="00792BFF">
        <w:rPr>
          <w:rFonts w:hint="cs"/>
          <w:rtl/>
          <w:lang w:bidi="ar-EG"/>
        </w:rPr>
        <w:t>.</w:t>
      </w:r>
    </w:p>
    <w:p w14:paraId="1289AB9C" w14:textId="77777777" w:rsidR="009E1C5E" w:rsidRPr="00792BFF" w:rsidRDefault="009E1C5E" w:rsidP="000F5723">
      <w:pPr>
        <w:pStyle w:val="SingleTxtGA"/>
        <w:rPr>
          <w:rtl/>
          <w:lang w:bidi="ar-EG"/>
        </w:rPr>
      </w:pPr>
      <w:r w:rsidRPr="00931735">
        <w:rPr>
          <w:rFonts w:hint="cs"/>
          <w:rtl/>
          <w:lang w:bidi="ar-EG"/>
        </w:rPr>
        <w:t>98</w:t>
      </w:r>
      <w:r w:rsidRPr="00792BFF">
        <w:rPr>
          <w:rFonts w:hint="cs"/>
          <w:rtl/>
          <w:lang w:bidi="ar-EG"/>
        </w:rPr>
        <w:t>-</w:t>
      </w:r>
      <w:r w:rsidRPr="00792BFF">
        <w:rPr>
          <w:rFonts w:hint="cs"/>
          <w:rtl/>
          <w:lang w:bidi="ar-EG"/>
        </w:rPr>
        <w:tab/>
        <w:t xml:space="preserve">وعلاوة على هذه التطورات التشريعية، أنشأت المملكة وحدة إصلاح القوانين لتحسين كفاءة توطين الصكوك الدولية ومواءمة القوانين مع دستور المملكة. </w:t>
      </w:r>
    </w:p>
    <w:p w14:paraId="468943DB" w14:textId="77777777" w:rsidR="009E1C5E" w:rsidRPr="00931735" w:rsidRDefault="009E1C5E" w:rsidP="000F5723">
      <w:pPr>
        <w:pStyle w:val="H1GA"/>
        <w:rPr>
          <w:rtl/>
        </w:rPr>
      </w:pPr>
      <w:r w:rsidRPr="00931735">
        <w:rPr>
          <w:rFonts w:hint="cs"/>
          <w:rtl/>
        </w:rPr>
        <w:tab/>
      </w:r>
      <w:r w:rsidRPr="00931735">
        <w:rPr>
          <w:rFonts w:hint="cs"/>
          <w:rtl/>
        </w:rPr>
        <w:tab/>
      </w:r>
      <w:bookmarkStart w:id="69" w:name="_Toc135210875"/>
      <w:r w:rsidRPr="00931735">
        <w:rPr>
          <w:rFonts w:hint="cs"/>
          <w:rtl/>
        </w:rPr>
        <w:t>الإطار المؤسسي لتعزيز حقوق الإنسان على المستوى الوطني</w:t>
      </w:r>
      <w:bookmarkEnd w:id="69"/>
    </w:p>
    <w:p w14:paraId="1AFD0DA4" w14:textId="77777777" w:rsidR="009E1C5E" w:rsidRPr="00792BFF" w:rsidRDefault="009E1C5E" w:rsidP="000F5723">
      <w:pPr>
        <w:pStyle w:val="SingleTxtGA"/>
        <w:rPr>
          <w:rtl/>
          <w:lang w:bidi="ar-EG"/>
        </w:rPr>
      </w:pPr>
      <w:r w:rsidRPr="00931735">
        <w:rPr>
          <w:rFonts w:hint="cs"/>
          <w:rtl/>
          <w:lang w:bidi="ar-EG"/>
        </w:rPr>
        <w:t>99</w:t>
      </w:r>
      <w:r w:rsidRPr="00792BFF">
        <w:rPr>
          <w:rFonts w:hint="cs"/>
          <w:rtl/>
          <w:lang w:bidi="ar-EG"/>
        </w:rPr>
        <w:t>-</w:t>
      </w:r>
      <w:r w:rsidRPr="00792BFF">
        <w:rPr>
          <w:rFonts w:hint="cs"/>
          <w:rtl/>
          <w:lang w:bidi="ar-EG"/>
        </w:rPr>
        <w:tab/>
        <w:t xml:space="preserve">فيما يلي المؤسسات التي أنشئت لتعزيز حقوق الإنسان وحمايتها وإعمالها على المستوى الوطني. </w:t>
      </w:r>
    </w:p>
    <w:p w14:paraId="79010153" w14:textId="77777777" w:rsidR="009E1C5E" w:rsidRPr="00931735" w:rsidRDefault="009E1C5E" w:rsidP="000F5723">
      <w:pPr>
        <w:pStyle w:val="H1GA"/>
        <w:rPr>
          <w:rtl/>
        </w:rPr>
      </w:pPr>
      <w:r w:rsidRPr="00931735">
        <w:rPr>
          <w:rFonts w:hint="cs"/>
          <w:rtl/>
        </w:rPr>
        <w:tab/>
      </w:r>
      <w:r w:rsidRPr="00931735">
        <w:rPr>
          <w:rFonts w:hint="cs"/>
          <w:rtl/>
        </w:rPr>
        <w:tab/>
      </w:r>
      <w:bookmarkStart w:id="70" w:name="_Toc135210876"/>
      <w:r w:rsidRPr="00931735">
        <w:rPr>
          <w:rFonts w:hint="cs"/>
          <w:rtl/>
        </w:rPr>
        <w:t>وزارة العدل والشؤون الدستورية</w:t>
      </w:r>
      <w:bookmarkEnd w:id="70"/>
    </w:p>
    <w:p w14:paraId="369CC88F" w14:textId="77777777" w:rsidR="009E1C5E" w:rsidRPr="00792BFF" w:rsidRDefault="009E1C5E" w:rsidP="000F5723">
      <w:pPr>
        <w:pStyle w:val="SingleTxtGA"/>
        <w:rPr>
          <w:rtl/>
          <w:lang w:bidi="ar-EG"/>
        </w:rPr>
      </w:pPr>
      <w:r w:rsidRPr="00931735">
        <w:rPr>
          <w:rFonts w:hint="cs"/>
          <w:rtl/>
          <w:lang w:bidi="ar-EG"/>
        </w:rPr>
        <w:t>100</w:t>
      </w:r>
      <w:r w:rsidRPr="00792BFF">
        <w:rPr>
          <w:rFonts w:hint="cs"/>
          <w:rtl/>
          <w:lang w:bidi="ar-EG"/>
        </w:rPr>
        <w:t>-</w:t>
      </w:r>
      <w:r w:rsidRPr="00792BFF">
        <w:rPr>
          <w:rFonts w:hint="cs"/>
          <w:rtl/>
          <w:lang w:bidi="ar-EG"/>
        </w:rPr>
        <w:tab/>
        <w:t>تتولى هذه المؤسسة المسؤولية عن إقامة العدل من خلال مختلف الإدارات لضمان تعزيز حقوق الإنسان وحمايتها والامتثال لها نيابة عن الحكومة. وهذه المؤسسة تشمل الآلية الوطنية للإبلاغ والمتابعة التي تتولى تنسيق مختلف معاهدات حقوق الإنسان وتنفيذها.</w:t>
      </w:r>
    </w:p>
    <w:p w14:paraId="37C6F615" w14:textId="77777777" w:rsidR="009E1C5E" w:rsidRPr="00931735" w:rsidRDefault="009E1C5E" w:rsidP="000F5723">
      <w:pPr>
        <w:pStyle w:val="H1GA"/>
        <w:rPr>
          <w:rtl/>
        </w:rPr>
      </w:pPr>
      <w:r w:rsidRPr="00931735">
        <w:rPr>
          <w:rFonts w:hint="cs"/>
          <w:rtl/>
        </w:rPr>
        <w:tab/>
      </w:r>
      <w:r w:rsidRPr="00931735">
        <w:rPr>
          <w:rFonts w:hint="cs"/>
          <w:rtl/>
        </w:rPr>
        <w:tab/>
      </w:r>
      <w:bookmarkStart w:id="71" w:name="_Toc135210877"/>
      <w:r w:rsidRPr="00931735">
        <w:rPr>
          <w:rFonts w:hint="cs"/>
          <w:rtl/>
        </w:rPr>
        <w:t>المحاكم</w:t>
      </w:r>
      <w:bookmarkEnd w:id="71"/>
    </w:p>
    <w:p w14:paraId="66DB5F30" w14:textId="77777777" w:rsidR="009E1C5E" w:rsidRPr="00792BFF" w:rsidRDefault="009E1C5E" w:rsidP="000F5723">
      <w:pPr>
        <w:pStyle w:val="SingleTxtGA"/>
        <w:rPr>
          <w:rtl/>
          <w:lang w:bidi="ar-EG"/>
        </w:rPr>
      </w:pPr>
      <w:r w:rsidRPr="00931735">
        <w:rPr>
          <w:rFonts w:hint="cs"/>
          <w:rtl/>
          <w:lang w:bidi="ar-EG"/>
        </w:rPr>
        <w:t>101</w:t>
      </w:r>
      <w:r w:rsidRPr="00792BFF">
        <w:rPr>
          <w:rFonts w:hint="cs"/>
          <w:rtl/>
          <w:lang w:bidi="ar-EG"/>
        </w:rPr>
        <w:t>-</w:t>
      </w:r>
      <w:r w:rsidRPr="00792BFF">
        <w:rPr>
          <w:rFonts w:hint="cs"/>
          <w:rtl/>
          <w:lang w:bidi="ar-EG"/>
        </w:rPr>
        <w:tab/>
        <w:t xml:space="preserve">يُسند الدستور للمحاكم العليا وظائف هامة تتمثل في الحفاظ على الضوابط والتوازنات بين جهازي الدولة الآخرين. وعلاوة على ذلك، يكفل الدستور حماية حقوق الأفراد على النحو المنصوص عليه في شرعة القوانين. وصدرت بالتالي عدة أحكام تُؤيد حقوق الأفراد أو الجماعات. </w:t>
      </w:r>
    </w:p>
    <w:p w14:paraId="08DFB34B" w14:textId="77777777" w:rsidR="009E1C5E" w:rsidRPr="00931735" w:rsidRDefault="009E1C5E" w:rsidP="006849DA">
      <w:pPr>
        <w:pStyle w:val="H1GA"/>
        <w:pageBreakBefore/>
        <w:rPr>
          <w:rtl/>
          <w:lang w:bidi="ar-EG"/>
        </w:rPr>
      </w:pPr>
      <w:r w:rsidRPr="00931735">
        <w:rPr>
          <w:rFonts w:hint="cs"/>
          <w:rtl/>
        </w:rPr>
        <w:lastRenderedPageBreak/>
        <w:tab/>
      </w:r>
      <w:r w:rsidRPr="00931735">
        <w:rPr>
          <w:rFonts w:hint="cs"/>
          <w:rtl/>
        </w:rPr>
        <w:tab/>
      </w:r>
      <w:bookmarkStart w:id="72" w:name="_Toc135210878"/>
      <w:r w:rsidRPr="00931735">
        <w:rPr>
          <w:rFonts w:hint="cs"/>
          <w:rtl/>
        </w:rPr>
        <w:t>السوابق القضائية في القضايا المتعلقة بحقوق الإنسان</w:t>
      </w:r>
      <w:bookmarkEnd w:id="72"/>
    </w:p>
    <w:p w14:paraId="08EE0B95" w14:textId="7E05D971" w:rsidR="009E1C5E" w:rsidRPr="00931735" w:rsidRDefault="009E1C5E" w:rsidP="000F5723">
      <w:pPr>
        <w:pStyle w:val="H23GA"/>
        <w:rPr>
          <w:rtl/>
          <w:lang w:bidi="ar-EG"/>
        </w:rPr>
      </w:pPr>
      <w:r w:rsidRPr="00931735">
        <w:rPr>
          <w:rtl/>
          <w:lang w:bidi="ar-EG"/>
        </w:rPr>
        <w:tab/>
      </w:r>
      <w:r w:rsidRPr="00931735">
        <w:rPr>
          <w:rtl/>
          <w:lang w:bidi="ar-EG"/>
        </w:rPr>
        <w:tab/>
      </w:r>
      <w:bookmarkStart w:id="73" w:name="_Toc135210879"/>
      <w:r w:rsidRPr="00931735">
        <w:rPr>
          <w:rtl/>
          <w:lang w:bidi="ar-EG"/>
        </w:rPr>
        <w:t>يوضح الجدول 22 قضايا حقوق الإنسان مصنفة بحسب المسألة القانونية للمساواة وعدم التمييز</w:t>
      </w:r>
      <w:bookmarkEnd w:id="73"/>
    </w:p>
    <w:tbl>
      <w:tblPr>
        <w:tblStyle w:val="TABLEA"/>
        <w:bidiVisual/>
        <w:tblW w:w="8390" w:type="dxa"/>
        <w:jc w:val="left"/>
        <w:tblInd w:w="1247" w:type="dxa"/>
        <w:tblLayout w:type="fixed"/>
        <w:tblLook w:val="04E0" w:firstRow="1" w:lastRow="1" w:firstColumn="1" w:lastColumn="0" w:noHBand="0" w:noVBand="1"/>
      </w:tblPr>
      <w:tblGrid>
        <w:gridCol w:w="2108"/>
        <w:gridCol w:w="2700"/>
        <w:gridCol w:w="3582"/>
      </w:tblGrid>
      <w:tr w:rsidR="009E1C5E" w:rsidRPr="000F5723" w14:paraId="3165EC85" w14:textId="77777777" w:rsidTr="000F5723">
        <w:trPr>
          <w:cnfStyle w:val="100000000000" w:firstRow="1" w:lastRow="0" w:firstColumn="0" w:lastColumn="0" w:oddVBand="0" w:evenVBand="0" w:oddHBand="0" w:evenHBand="0" w:firstRowFirstColumn="0" w:firstRowLastColumn="0" w:lastRowFirstColumn="0" w:lastRowLastColumn="0"/>
          <w:tblHeader/>
          <w:jc w:val="left"/>
        </w:trPr>
        <w:tc>
          <w:tcPr>
            <w:tcW w:w="2108" w:type="dxa"/>
            <w:vAlign w:val="bottom"/>
          </w:tcPr>
          <w:p w14:paraId="2F3F039C" w14:textId="77777777" w:rsidR="009E1C5E" w:rsidRPr="000F5723" w:rsidRDefault="009E1C5E" w:rsidP="006849DA">
            <w:pPr>
              <w:spacing w:before="40" w:after="40" w:line="300" w:lineRule="exact"/>
              <w:rPr>
                <w:i/>
                <w:iCs/>
                <w:szCs w:val="20"/>
              </w:rPr>
            </w:pPr>
            <w:r w:rsidRPr="00931735">
              <w:rPr>
                <w:rFonts w:hint="cs"/>
                <w:i/>
                <w:iCs/>
                <w:szCs w:val="20"/>
                <w:rtl/>
              </w:rPr>
              <w:t>القضية</w:t>
            </w:r>
          </w:p>
        </w:tc>
        <w:tc>
          <w:tcPr>
            <w:tcW w:w="2700" w:type="dxa"/>
            <w:vAlign w:val="bottom"/>
          </w:tcPr>
          <w:p w14:paraId="1F7A3F28" w14:textId="77777777" w:rsidR="009E1C5E" w:rsidRPr="000F5723" w:rsidRDefault="009E1C5E" w:rsidP="006849DA">
            <w:pPr>
              <w:spacing w:before="40" w:after="40" w:line="300" w:lineRule="exact"/>
              <w:rPr>
                <w:i/>
                <w:iCs/>
                <w:szCs w:val="20"/>
              </w:rPr>
            </w:pPr>
            <w:r w:rsidRPr="00931735">
              <w:rPr>
                <w:rFonts w:hint="cs"/>
                <w:i/>
                <w:iCs/>
                <w:szCs w:val="20"/>
                <w:rtl/>
              </w:rPr>
              <w:t>المسألة القانونية</w:t>
            </w:r>
          </w:p>
        </w:tc>
        <w:tc>
          <w:tcPr>
            <w:tcW w:w="3582" w:type="dxa"/>
            <w:vAlign w:val="bottom"/>
          </w:tcPr>
          <w:p w14:paraId="2FD59FF3" w14:textId="77777777" w:rsidR="009E1C5E" w:rsidRPr="00931735" w:rsidRDefault="009E1C5E" w:rsidP="006849DA">
            <w:pPr>
              <w:spacing w:before="40" w:after="40" w:line="300" w:lineRule="exact"/>
              <w:rPr>
                <w:i/>
                <w:iCs/>
                <w:szCs w:val="20"/>
              </w:rPr>
            </w:pPr>
            <w:r w:rsidRPr="00931735">
              <w:rPr>
                <w:rFonts w:hint="cs"/>
                <w:i/>
                <w:iCs/>
                <w:szCs w:val="20"/>
                <w:rtl/>
              </w:rPr>
              <w:t>القرار</w:t>
            </w:r>
          </w:p>
        </w:tc>
      </w:tr>
      <w:tr w:rsidR="009E1C5E" w:rsidRPr="000F5723" w14:paraId="13328846" w14:textId="77777777" w:rsidTr="000F5723">
        <w:trPr>
          <w:trHeight w:hRule="exact" w:val="113"/>
          <w:jc w:val="left"/>
        </w:trPr>
        <w:tc>
          <w:tcPr>
            <w:tcW w:w="2108" w:type="dxa"/>
          </w:tcPr>
          <w:p w14:paraId="2E2F697B" w14:textId="77777777" w:rsidR="009E1C5E" w:rsidRPr="000F5723" w:rsidRDefault="009E1C5E" w:rsidP="006849DA">
            <w:pPr>
              <w:spacing w:before="40" w:after="40" w:line="300" w:lineRule="exact"/>
              <w:rPr>
                <w:szCs w:val="20"/>
              </w:rPr>
            </w:pPr>
          </w:p>
        </w:tc>
        <w:tc>
          <w:tcPr>
            <w:tcW w:w="2700" w:type="dxa"/>
          </w:tcPr>
          <w:p w14:paraId="6BEE723E" w14:textId="77777777" w:rsidR="009E1C5E" w:rsidRPr="000F5723" w:rsidRDefault="009E1C5E" w:rsidP="006849DA">
            <w:pPr>
              <w:spacing w:before="40" w:after="40" w:line="300" w:lineRule="exact"/>
              <w:rPr>
                <w:szCs w:val="20"/>
              </w:rPr>
            </w:pPr>
          </w:p>
        </w:tc>
        <w:tc>
          <w:tcPr>
            <w:tcW w:w="3582" w:type="dxa"/>
          </w:tcPr>
          <w:p w14:paraId="35A19734" w14:textId="77777777" w:rsidR="009E1C5E" w:rsidRPr="000F5723" w:rsidRDefault="009E1C5E" w:rsidP="006849DA">
            <w:pPr>
              <w:spacing w:before="40" w:after="40" w:line="300" w:lineRule="exact"/>
              <w:rPr>
                <w:szCs w:val="20"/>
              </w:rPr>
            </w:pPr>
          </w:p>
        </w:tc>
      </w:tr>
      <w:tr w:rsidR="009E1C5E" w:rsidRPr="000F5723" w14:paraId="6E72BB6E" w14:textId="77777777" w:rsidTr="000F5723">
        <w:trPr>
          <w:jc w:val="left"/>
        </w:trPr>
        <w:tc>
          <w:tcPr>
            <w:tcW w:w="2108" w:type="dxa"/>
          </w:tcPr>
          <w:p w14:paraId="14A2ABDE" w14:textId="77777777" w:rsidR="009E1C5E" w:rsidRPr="000F5723" w:rsidRDefault="009E1C5E" w:rsidP="006849DA">
            <w:pPr>
              <w:spacing w:before="40" w:after="40" w:line="300" w:lineRule="exact"/>
              <w:rPr>
                <w:szCs w:val="20"/>
              </w:rPr>
            </w:pPr>
            <w:r w:rsidRPr="00931735">
              <w:rPr>
                <w:rFonts w:hint="cs"/>
                <w:iCs/>
                <w:szCs w:val="20"/>
                <w:rtl/>
              </w:rPr>
              <w:t xml:space="preserve">النائب العام </w:t>
            </w:r>
            <w:r w:rsidRPr="00931735">
              <w:rPr>
                <w:rFonts w:hint="cs"/>
                <w:i/>
                <w:iCs/>
                <w:szCs w:val="20"/>
                <w:rtl/>
              </w:rPr>
              <w:t>ضد ماري</w:t>
            </w:r>
            <w:r w:rsidRPr="001A0859">
              <w:rPr>
                <w:rFonts w:hint="cs"/>
                <w:i/>
                <w:iCs/>
                <w:szCs w:val="20"/>
                <w:rtl/>
              </w:rPr>
              <w:t xml:space="preserve"> جويس دو أفان</w:t>
            </w:r>
            <w:r w:rsidRPr="00FA6D10">
              <w:rPr>
                <w:sz w:val="22"/>
                <w:szCs w:val="22"/>
                <w:vertAlign w:val="superscript"/>
                <w:rtl/>
              </w:rPr>
              <w:t>(</w:t>
            </w:r>
            <w:r w:rsidRPr="00931735">
              <w:rPr>
                <w:rStyle w:val="FootnoteReference"/>
                <w:sz w:val="22"/>
                <w:szCs w:val="22"/>
              </w:rPr>
              <w:footnoteReference w:id="26"/>
            </w:r>
            <w:r w:rsidRPr="00FA6D10">
              <w:rPr>
                <w:sz w:val="22"/>
                <w:szCs w:val="22"/>
                <w:vertAlign w:val="superscript"/>
                <w:rtl/>
              </w:rPr>
              <w:t>)</w:t>
            </w:r>
            <w:r w:rsidRPr="000F5723">
              <w:rPr>
                <w:rFonts w:hint="cs"/>
                <w:szCs w:val="20"/>
                <w:rtl/>
              </w:rPr>
              <w:t xml:space="preserve"> </w:t>
            </w:r>
          </w:p>
        </w:tc>
        <w:tc>
          <w:tcPr>
            <w:tcW w:w="2700" w:type="dxa"/>
          </w:tcPr>
          <w:p w14:paraId="3FA80D3C" w14:textId="77777777" w:rsidR="009E1C5E" w:rsidRPr="000F5723" w:rsidRDefault="009E1C5E" w:rsidP="006849DA">
            <w:pPr>
              <w:spacing w:before="40" w:after="40" w:line="300" w:lineRule="exact"/>
              <w:rPr>
                <w:szCs w:val="20"/>
              </w:rPr>
            </w:pPr>
            <w:r w:rsidRPr="000F5723">
              <w:rPr>
                <w:rFonts w:hint="cs"/>
                <w:szCs w:val="20"/>
                <w:rtl/>
              </w:rPr>
              <w:t xml:space="preserve">الطعن الدستوري في قانون تسجيل سندات الملكية الذي يحظر على النساء المتزوجات بموجب نظام ملكية الزوجين المشتركة تسجيل الممتلكات بأسمائهن أو بصورة مشتركة بينهن وبين أزواجهن؛ على أساس أن القانون ينتهك الحق في المساواة الذي تكفله المادة </w:t>
            </w:r>
            <w:r w:rsidRPr="00931735">
              <w:rPr>
                <w:rFonts w:hint="cs"/>
                <w:szCs w:val="20"/>
                <w:rtl/>
              </w:rPr>
              <w:t>20</w:t>
            </w:r>
            <w:r w:rsidRPr="000F5723">
              <w:rPr>
                <w:rFonts w:hint="cs"/>
                <w:szCs w:val="20"/>
                <w:rtl/>
              </w:rPr>
              <w:t xml:space="preserve"> من الدستور. </w:t>
            </w:r>
          </w:p>
        </w:tc>
        <w:tc>
          <w:tcPr>
            <w:tcW w:w="3582" w:type="dxa"/>
          </w:tcPr>
          <w:p w14:paraId="2D10895F" w14:textId="77777777" w:rsidR="009E1C5E" w:rsidRPr="000F5723" w:rsidRDefault="009E1C5E" w:rsidP="006849DA">
            <w:pPr>
              <w:spacing w:before="40" w:after="40" w:line="300" w:lineRule="exact"/>
              <w:rPr>
                <w:szCs w:val="20"/>
              </w:rPr>
            </w:pPr>
            <w:r w:rsidRPr="000F5723">
              <w:rPr>
                <w:rFonts w:hint="cs"/>
                <w:szCs w:val="20"/>
                <w:rtl/>
              </w:rPr>
              <w:t xml:space="preserve">في هذه القضية، ألغت المحكمة تشريعاً (قانون تسجيل سندات الملكية)، الذي كان يحظر حق المرأة المتزوجة بموجب الملكية المشتركة، من تسجيل الممتلكات باسمها أو بالاشتراك بينها وبين زوجها؛ وذلك على أساس أن القانون يُشكل انتهاكاً للحق في المساواة الذي تكفله المادة </w:t>
            </w:r>
            <w:r w:rsidRPr="00931735">
              <w:rPr>
                <w:rFonts w:hint="cs"/>
                <w:szCs w:val="20"/>
                <w:rtl/>
              </w:rPr>
              <w:t>20</w:t>
            </w:r>
            <w:r w:rsidRPr="000F5723">
              <w:rPr>
                <w:rFonts w:hint="cs"/>
                <w:szCs w:val="20"/>
                <w:rtl/>
              </w:rPr>
              <w:t xml:space="preserve"> من الدستور. وأمرت المحكمة البرلمان بسن تشريع علاجي في غضون سنة واحدة من تاريخ إصدار ذلك الأمر. وامتثالاً لأمر المحكمة، عُدِّلت المادة </w:t>
            </w:r>
            <w:r w:rsidRPr="00931735">
              <w:rPr>
                <w:rFonts w:hint="cs"/>
                <w:szCs w:val="20"/>
                <w:rtl/>
              </w:rPr>
              <w:t>16</w:t>
            </w:r>
            <w:r w:rsidRPr="000F5723">
              <w:rPr>
                <w:rFonts w:hint="cs"/>
                <w:szCs w:val="20"/>
                <w:rtl/>
              </w:rPr>
              <w:t xml:space="preserve"> من قانون تسجيل سندات الملكية لتمتثل للمادة </w:t>
            </w:r>
            <w:r w:rsidRPr="00931735">
              <w:rPr>
                <w:rFonts w:hint="cs"/>
                <w:szCs w:val="20"/>
                <w:rtl/>
              </w:rPr>
              <w:t>20</w:t>
            </w:r>
            <w:r w:rsidRPr="000F5723">
              <w:rPr>
                <w:rFonts w:hint="cs"/>
                <w:szCs w:val="20"/>
                <w:rtl/>
              </w:rPr>
              <w:t xml:space="preserve"> من الدستور، والأكثر من ذلك أنها باتت تقتضي موافقة الزوج عندما يرغب أحد الزوجين في رهن الممتلكات أو التصرف فيها. </w:t>
            </w:r>
          </w:p>
        </w:tc>
      </w:tr>
      <w:tr w:rsidR="009E1C5E" w:rsidRPr="000F5723" w14:paraId="02F435FC" w14:textId="77777777" w:rsidTr="000F5723">
        <w:trPr>
          <w:jc w:val="left"/>
        </w:trPr>
        <w:tc>
          <w:tcPr>
            <w:tcW w:w="2108" w:type="dxa"/>
          </w:tcPr>
          <w:p w14:paraId="428D5476" w14:textId="77777777" w:rsidR="009E1C5E" w:rsidRPr="00931735" w:rsidRDefault="009E1C5E" w:rsidP="006849DA">
            <w:pPr>
              <w:spacing w:before="40" w:after="40" w:line="300" w:lineRule="exact"/>
              <w:rPr>
                <w:iCs/>
                <w:szCs w:val="20"/>
              </w:rPr>
            </w:pPr>
            <w:r w:rsidRPr="00931735">
              <w:rPr>
                <w:rFonts w:hint="cs"/>
                <w:iCs/>
                <w:szCs w:val="20"/>
                <w:rtl/>
              </w:rPr>
              <w:t xml:space="preserve">سيهلون </w:t>
            </w:r>
            <w:proofErr w:type="spellStart"/>
            <w:r w:rsidRPr="00931735">
              <w:rPr>
                <w:rFonts w:hint="cs"/>
                <w:iCs/>
                <w:szCs w:val="20"/>
                <w:rtl/>
              </w:rPr>
              <w:t>غونيان</w:t>
            </w:r>
            <w:proofErr w:type="spellEnd"/>
            <w:r w:rsidRPr="00931735">
              <w:rPr>
                <w:rFonts w:hint="cs"/>
                <w:iCs/>
                <w:szCs w:val="20"/>
                <w:rtl/>
              </w:rPr>
              <w:t xml:space="preserve"> وآخرون ضد سيهلون </w:t>
            </w:r>
            <w:proofErr w:type="spellStart"/>
            <w:r w:rsidRPr="00931735">
              <w:rPr>
                <w:rFonts w:hint="cs"/>
                <w:iCs/>
                <w:szCs w:val="20"/>
                <w:rtl/>
              </w:rPr>
              <w:t>غونيان</w:t>
            </w:r>
            <w:proofErr w:type="spellEnd"/>
            <w:r w:rsidRPr="00FA6D10">
              <w:rPr>
                <w:sz w:val="22"/>
                <w:szCs w:val="22"/>
                <w:vertAlign w:val="superscript"/>
                <w:rtl/>
              </w:rPr>
              <w:t>(</w:t>
            </w:r>
            <w:r w:rsidRPr="00931735">
              <w:rPr>
                <w:rStyle w:val="FootnoteReference"/>
                <w:sz w:val="22"/>
                <w:szCs w:val="22"/>
              </w:rPr>
              <w:footnoteReference w:id="27"/>
            </w:r>
            <w:r w:rsidRPr="00FA6D10">
              <w:rPr>
                <w:sz w:val="22"/>
                <w:szCs w:val="22"/>
                <w:vertAlign w:val="superscript"/>
                <w:rtl/>
              </w:rPr>
              <w:t>)</w:t>
            </w:r>
            <w:r w:rsidRPr="00931735">
              <w:rPr>
                <w:rFonts w:hint="cs"/>
                <w:iCs/>
                <w:szCs w:val="20"/>
                <w:rtl/>
              </w:rPr>
              <w:t xml:space="preserve"> </w:t>
            </w:r>
          </w:p>
        </w:tc>
        <w:tc>
          <w:tcPr>
            <w:tcW w:w="2700" w:type="dxa"/>
          </w:tcPr>
          <w:p w14:paraId="42EE031E" w14:textId="77777777" w:rsidR="009E1C5E" w:rsidRPr="000F5723" w:rsidRDefault="009E1C5E" w:rsidP="006849DA">
            <w:pPr>
              <w:spacing w:before="40" w:after="40" w:line="300" w:lineRule="exact"/>
              <w:rPr>
                <w:szCs w:val="20"/>
              </w:rPr>
            </w:pPr>
            <w:r w:rsidRPr="000F5723">
              <w:rPr>
                <w:rFonts w:hint="cs"/>
                <w:szCs w:val="20"/>
                <w:rtl/>
              </w:rPr>
              <w:t xml:space="preserve">الطعن الدستوري في مفهوم القانون العام للسلطة الزوجية فيما يتصل بمنع المرأة المتزوجة من رفع دعوى ومقاضاتها من دون مساعدة زوجها. </w:t>
            </w:r>
          </w:p>
        </w:tc>
        <w:tc>
          <w:tcPr>
            <w:tcW w:w="3582" w:type="dxa"/>
          </w:tcPr>
          <w:p w14:paraId="3FFA5DFB" w14:textId="77777777" w:rsidR="009E1C5E" w:rsidRPr="000F5723" w:rsidRDefault="009E1C5E" w:rsidP="006849DA">
            <w:pPr>
              <w:spacing w:before="40" w:after="40" w:line="300" w:lineRule="exact"/>
              <w:rPr>
                <w:szCs w:val="20"/>
              </w:rPr>
            </w:pPr>
            <w:r w:rsidRPr="000F5723">
              <w:rPr>
                <w:rFonts w:hint="cs"/>
                <w:szCs w:val="20"/>
                <w:rtl/>
              </w:rPr>
              <w:t xml:space="preserve">أعلنت محكمة القضاء العالي أن قاعدة القانون العام التي تقضي بأن المرأة المتزوجة لا تتمتع بأهلية التقاضي من دون مساعدة زوجها تتعارض مع الحق الدستوري في المساواة، مما يُلغي فعلياً مبدأ السلطة الزوجية من حيث منع المرأة المتزوجة من التقاضي من دون مساعدة. وأعلنت المحكمة أن المبدأ لا يتوافق مع المادتين </w:t>
            </w:r>
            <w:r w:rsidRPr="00931735">
              <w:rPr>
                <w:rFonts w:hint="cs"/>
                <w:szCs w:val="20"/>
                <w:rtl/>
              </w:rPr>
              <w:t>20</w:t>
            </w:r>
            <w:r w:rsidRPr="000F5723">
              <w:rPr>
                <w:rFonts w:hint="cs"/>
                <w:szCs w:val="20"/>
                <w:rtl/>
              </w:rPr>
              <w:t xml:space="preserve"> و</w:t>
            </w:r>
            <w:r w:rsidRPr="00931735">
              <w:rPr>
                <w:rFonts w:hint="cs"/>
                <w:szCs w:val="20"/>
                <w:rtl/>
              </w:rPr>
              <w:t>28</w:t>
            </w:r>
            <w:r w:rsidRPr="000F5723">
              <w:rPr>
                <w:rFonts w:hint="cs"/>
                <w:szCs w:val="20"/>
                <w:rtl/>
              </w:rPr>
              <w:t xml:space="preserve"> من الدستور وأن بطلانه يسري اعتباراً من </w:t>
            </w:r>
            <w:r w:rsidRPr="000F5723">
              <w:rPr>
                <w:rFonts w:hint="eastAsia"/>
                <w:szCs w:val="20"/>
                <w:rtl/>
              </w:rPr>
              <w:t>”</w:t>
            </w:r>
            <w:r w:rsidRPr="00931735">
              <w:rPr>
                <w:rFonts w:hint="eastAsia"/>
                <w:szCs w:val="20"/>
                <w:rtl/>
              </w:rPr>
              <w:t>25</w:t>
            </w:r>
            <w:r w:rsidRPr="000F5723">
              <w:rPr>
                <w:rFonts w:hint="eastAsia"/>
                <w:szCs w:val="20"/>
                <w:rtl/>
              </w:rPr>
              <w:t xml:space="preserve"> آذار</w:t>
            </w:r>
            <w:r w:rsidRPr="000F5723">
              <w:rPr>
                <w:rFonts w:hint="cs"/>
                <w:szCs w:val="20"/>
                <w:rtl/>
              </w:rPr>
              <w:t>/</w:t>
            </w:r>
            <w:r w:rsidRPr="000F5723">
              <w:rPr>
                <w:rFonts w:hint="eastAsia"/>
                <w:szCs w:val="20"/>
                <w:rtl/>
              </w:rPr>
              <w:t xml:space="preserve">مارس </w:t>
            </w:r>
            <w:r w:rsidRPr="00931735">
              <w:rPr>
                <w:rFonts w:hint="eastAsia"/>
                <w:szCs w:val="20"/>
                <w:rtl/>
              </w:rPr>
              <w:t>2013</w:t>
            </w:r>
            <w:r w:rsidRPr="000F5723">
              <w:rPr>
                <w:rFonts w:hint="cs"/>
                <w:szCs w:val="20"/>
                <w:rtl/>
              </w:rPr>
              <w:t xml:space="preserve">، وهو التاريخ الذي يحق فيه لجميع النساء المتزوجات الخاضعة للسلطة الزوجية لأزواجهن رفع الدعاوى والتقاضي بأسمائهن“. </w:t>
            </w:r>
          </w:p>
        </w:tc>
      </w:tr>
      <w:tr w:rsidR="009E1C5E" w:rsidRPr="000F5723" w14:paraId="184E9F44" w14:textId="77777777" w:rsidTr="000F5723">
        <w:trPr>
          <w:jc w:val="left"/>
        </w:trPr>
        <w:tc>
          <w:tcPr>
            <w:tcW w:w="2108" w:type="dxa"/>
          </w:tcPr>
          <w:p w14:paraId="6DC7C92E" w14:textId="77777777" w:rsidR="009E1C5E" w:rsidRPr="00931735" w:rsidRDefault="009E1C5E" w:rsidP="006849DA">
            <w:pPr>
              <w:spacing w:before="40" w:after="40" w:line="300" w:lineRule="exact"/>
              <w:rPr>
                <w:i/>
                <w:szCs w:val="20"/>
              </w:rPr>
            </w:pPr>
            <w:proofErr w:type="spellStart"/>
            <w:r w:rsidRPr="00931735">
              <w:rPr>
                <w:rFonts w:hint="cs"/>
                <w:iCs/>
                <w:szCs w:val="20"/>
                <w:rtl/>
              </w:rPr>
              <w:t>ماخوسازان</w:t>
            </w:r>
            <w:proofErr w:type="spellEnd"/>
            <w:r w:rsidRPr="00931735">
              <w:rPr>
                <w:rFonts w:hint="cs"/>
                <w:iCs/>
                <w:szCs w:val="20"/>
                <w:rtl/>
              </w:rPr>
              <w:t xml:space="preserve"> </w:t>
            </w:r>
            <w:proofErr w:type="spellStart"/>
            <w:r w:rsidRPr="00931735">
              <w:rPr>
                <w:rFonts w:hint="cs"/>
                <w:iCs/>
                <w:szCs w:val="20"/>
                <w:rtl/>
              </w:rPr>
              <w:t>يونيس</w:t>
            </w:r>
            <w:proofErr w:type="spellEnd"/>
            <w:r w:rsidRPr="00931735">
              <w:rPr>
                <w:rFonts w:hint="cs"/>
                <w:iCs/>
                <w:szCs w:val="20"/>
                <w:rtl/>
              </w:rPr>
              <w:t xml:space="preserve"> </w:t>
            </w:r>
            <w:proofErr w:type="spellStart"/>
            <w:r w:rsidRPr="00931735">
              <w:rPr>
                <w:rFonts w:hint="cs"/>
                <w:iCs/>
                <w:szCs w:val="20"/>
                <w:rtl/>
              </w:rPr>
              <w:t>ساكولو</w:t>
            </w:r>
            <w:proofErr w:type="spellEnd"/>
            <w:r w:rsidRPr="00931735">
              <w:rPr>
                <w:rFonts w:hint="cs"/>
                <w:iCs/>
                <w:szCs w:val="20"/>
                <w:rtl/>
              </w:rPr>
              <w:t xml:space="preserve"> (ني </w:t>
            </w:r>
            <w:proofErr w:type="spellStart"/>
            <w:r w:rsidRPr="00931735">
              <w:rPr>
                <w:rFonts w:hint="cs"/>
                <w:iCs/>
                <w:szCs w:val="20"/>
                <w:rtl/>
              </w:rPr>
              <w:t>دلاميني</w:t>
            </w:r>
            <w:proofErr w:type="spellEnd"/>
            <w:r w:rsidRPr="00931735">
              <w:rPr>
                <w:rFonts w:hint="cs"/>
                <w:iCs/>
                <w:szCs w:val="20"/>
                <w:rtl/>
              </w:rPr>
              <w:t xml:space="preserve">) وآخر ضد جوخي </w:t>
            </w:r>
            <w:proofErr w:type="spellStart"/>
            <w:r w:rsidRPr="00931735">
              <w:rPr>
                <w:rFonts w:hint="cs"/>
                <w:iCs/>
                <w:szCs w:val="20"/>
                <w:rtl/>
              </w:rPr>
              <w:t>جاستيس</w:t>
            </w:r>
            <w:proofErr w:type="spellEnd"/>
            <w:r w:rsidRPr="00931735">
              <w:rPr>
                <w:rFonts w:hint="cs"/>
                <w:iCs/>
                <w:szCs w:val="20"/>
                <w:rtl/>
              </w:rPr>
              <w:t xml:space="preserve"> </w:t>
            </w:r>
            <w:proofErr w:type="spellStart"/>
            <w:r w:rsidRPr="00931735">
              <w:rPr>
                <w:rFonts w:hint="cs"/>
                <w:iCs/>
                <w:szCs w:val="20"/>
                <w:rtl/>
              </w:rPr>
              <w:t>ساكولو</w:t>
            </w:r>
            <w:proofErr w:type="spellEnd"/>
            <w:r w:rsidRPr="00931735">
              <w:rPr>
                <w:rFonts w:hint="cs"/>
                <w:iCs/>
                <w:szCs w:val="20"/>
                <w:rtl/>
              </w:rPr>
              <w:t xml:space="preserve"> واثنين آخرين (1403/16) [2019] محكمة القضاء العالي في سوازيلند (166)، 30 آب/أغسطس 2019. </w:t>
            </w:r>
          </w:p>
        </w:tc>
        <w:tc>
          <w:tcPr>
            <w:tcW w:w="2700" w:type="dxa"/>
          </w:tcPr>
          <w:p w14:paraId="247DD23E" w14:textId="77777777" w:rsidR="009E1C5E" w:rsidRPr="000F5723" w:rsidRDefault="009E1C5E" w:rsidP="006849DA">
            <w:pPr>
              <w:spacing w:before="40" w:after="40" w:line="300" w:lineRule="exact"/>
              <w:rPr>
                <w:szCs w:val="20"/>
                <w:rtl/>
              </w:rPr>
            </w:pPr>
            <w:r w:rsidRPr="000F5723">
              <w:rPr>
                <w:rFonts w:hint="cs"/>
                <w:szCs w:val="20"/>
                <w:rtl/>
              </w:rPr>
              <w:t xml:space="preserve">طعن دستوري في مبدأ القانون العام للسلطة الزوجية للزوج فيما يتعلق بما إذا كان ينتهك الحق في المساواة والكرامة للمرأة المتزوجة (بموجب نظام الملكية الزوجية المشتركة). </w:t>
            </w:r>
          </w:p>
          <w:p w14:paraId="09F7478E" w14:textId="77777777" w:rsidR="009E1C5E" w:rsidRPr="000F5723" w:rsidRDefault="009E1C5E" w:rsidP="006849DA">
            <w:pPr>
              <w:spacing w:before="40" w:after="40" w:line="300" w:lineRule="exact"/>
              <w:rPr>
                <w:szCs w:val="20"/>
                <w:rtl/>
                <w:lang w:bidi="ar-EG"/>
              </w:rPr>
            </w:pPr>
            <w:r w:rsidRPr="000F5723">
              <w:rPr>
                <w:rFonts w:hint="cs"/>
                <w:szCs w:val="20"/>
                <w:rtl/>
              </w:rPr>
              <w:t xml:space="preserve">وعلاوة على ذلك، جرى التماس إصدار أمر لإعلان عدم دستورية المادتين </w:t>
            </w:r>
            <w:r w:rsidRPr="00931735">
              <w:rPr>
                <w:rFonts w:hint="cs"/>
                <w:szCs w:val="20"/>
                <w:rtl/>
              </w:rPr>
              <w:t>24</w:t>
            </w:r>
            <w:r w:rsidRPr="000F5723">
              <w:rPr>
                <w:rFonts w:hint="cs"/>
                <w:szCs w:val="20"/>
                <w:rtl/>
              </w:rPr>
              <w:t xml:space="preserve"> و</w:t>
            </w:r>
            <w:r w:rsidRPr="00931735">
              <w:rPr>
                <w:rFonts w:hint="cs"/>
                <w:szCs w:val="20"/>
                <w:rtl/>
              </w:rPr>
              <w:t>25</w:t>
            </w:r>
            <w:r w:rsidRPr="000F5723">
              <w:rPr>
                <w:rFonts w:hint="cs"/>
                <w:szCs w:val="20"/>
                <w:rtl/>
              </w:rPr>
              <w:t xml:space="preserve"> من قانون الزواج لعام </w:t>
            </w:r>
            <w:r w:rsidRPr="00931735">
              <w:rPr>
                <w:rFonts w:hint="cs"/>
                <w:szCs w:val="20"/>
                <w:rtl/>
              </w:rPr>
              <w:t>1964</w:t>
            </w:r>
            <w:r w:rsidRPr="000F5723">
              <w:rPr>
                <w:rFonts w:hint="cs"/>
                <w:szCs w:val="20"/>
                <w:rtl/>
              </w:rPr>
              <w:t xml:space="preserve"> وبطلانهما لعدم اتساقهما مع المادتين </w:t>
            </w:r>
            <w:r w:rsidRPr="00931735">
              <w:rPr>
                <w:rFonts w:hint="cs"/>
                <w:szCs w:val="20"/>
                <w:rtl/>
              </w:rPr>
              <w:t>20</w:t>
            </w:r>
            <w:r w:rsidRPr="000F5723">
              <w:rPr>
                <w:rFonts w:hint="cs"/>
                <w:szCs w:val="20"/>
                <w:rtl/>
              </w:rPr>
              <w:t xml:space="preserve"> و</w:t>
            </w:r>
            <w:r w:rsidRPr="00931735">
              <w:rPr>
                <w:rFonts w:hint="cs"/>
                <w:szCs w:val="20"/>
                <w:rtl/>
              </w:rPr>
              <w:t>28</w:t>
            </w:r>
            <w:r w:rsidRPr="000F5723">
              <w:rPr>
                <w:rFonts w:hint="cs"/>
                <w:szCs w:val="20"/>
                <w:rtl/>
              </w:rPr>
              <w:t xml:space="preserve"> من دستور إسواتيني. والأساس الذي يستند إليه هذا الالتماس هو أن كلمة </w:t>
            </w:r>
            <w:r w:rsidRPr="000F5723">
              <w:rPr>
                <w:rFonts w:hint="eastAsia"/>
                <w:szCs w:val="20"/>
                <w:rtl/>
              </w:rPr>
              <w:t xml:space="preserve">”أفريقي“ في مادتي قانون الزواج تمييزية على أساس العرق، ذلك أنها تفرض على الأزواج الأفريقيين النتائج العرفية </w:t>
            </w:r>
            <w:r w:rsidRPr="000F5723">
              <w:rPr>
                <w:rFonts w:hint="cs"/>
                <w:szCs w:val="20"/>
                <w:rtl/>
              </w:rPr>
              <w:t xml:space="preserve">للزواج، بينما يستفيد الأزواج </w:t>
            </w:r>
            <w:r w:rsidRPr="000F5723">
              <w:rPr>
                <w:rFonts w:hint="cs"/>
                <w:szCs w:val="20"/>
                <w:rtl/>
              </w:rPr>
              <w:lastRenderedPageBreak/>
              <w:t xml:space="preserve">غير الأفريقيين تلقائياً من النتائج المترتبة على القانون العام. </w:t>
            </w:r>
          </w:p>
        </w:tc>
        <w:tc>
          <w:tcPr>
            <w:tcW w:w="3582" w:type="dxa"/>
          </w:tcPr>
          <w:p w14:paraId="6E80BA72" w14:textId="77777777" w:rsidR="009E1C5E" w:rsidRPr="000F5723" w:rsidRDefault="009E1C5E" w:rsidP="006849DA">
            <w:pPr>
              <w:spacing w:before="40" w:after="40" w:line="300" w:lineRule="exact"/>
              <w:rPr>
                <w:szCs w:val="20"/>
                <w:rtl/>
              </w:rPr>
            </w:pPr>
            <w:r w:rsidRPr="000F5723">
              <w:rPr>
                <w:rFonts w:hint="cs"/>
                <w:szCs w:val="20"/>
                <w:rtl/>
              </w:rPr>
              <w:lastRenderedPageBreak/>
              <w:t xml:space="preserve">رأت المحكمة أن مبدأ القانون العام للسلطة الزوجة تمييزي ضد المرأة المتزوجة ويسيء إلى الحق الدستوري في المساواة أمام القانون والحق في الكرامة، وأعلنت بالتالي بطلانه. وأعلنت المحكمة كذلك أن المتزوجين بموجب قانون الزواج لعام </w:t>
            </w:r>
            <w:r w:rsidRPr="00931735">
              <w:rPr>
                <w:rFonts w:hint="cs"/>
                <w:szCs w:val="20"/>
                <w:rtl/>
              </w:rPr>
              <w:t>1964</w:t>
            </w:r>
            <w:r w:rsidRPr="000F5723">
              <w:rPr>
                <w:rFonts w:hint="cs"/>
                <w:szCs w:val="20"/>
                <w:rtl/>
              </w:rPr>
              <w:t xml:space="preserve"> وبموجب نظام الملكية المشتركة متساوون من حيث أهلية وسلطة التصرف في ممتلكات الزوجية. </w:t>
            </w:r>
          </w:p>
          <w:p w14:paraId="5B7D9987" w14:textId="77777777" w:rsidR="009E1C5E" w:rsidRPr="000F5723" w:rsidRDefault="009E1C5E" w:rsidP="006849DA">
            <w:pPr>
              <w:spacing w:before="40" w:after="40" w:line="300" w:lineRule="exact"/>
              <w:rPr>
                <w:szCs w:val="20"/>
                <w:rtl/>
              </w:rPr>
            </w:pPr>
            <w:r w:rsidRPr="000F5723">
              <w:rPr>
                <w:rFonts w:hint="cs"/>
                <w:szCs w:val="20"/>
                <w:rtl/>
              </w:rPr>
              <w:t xml:space="preserve">وأعلنت المحكمة كذلك بطلان المادة </w:t>
            </w:r>
            <w:r w:rsidRPr="00931735">
              <w:rPr>
                <w:rFonts w:hint="cs"/>
                <w:szCs w:val="20"/>
                <w:rtl/>
              </w:rPr>
              <w:t>24</w:t>
            </w:r>
            <w:r w:rsidRPr="000F5723">
              <w:rPr>
                <w:rFonts w:hint="cs"/>
                <w:szCs w:val="20"/>
                <w:rtl/>
              </w:rPr>
              <w:t xml:space="preserve"> من قانون الزواج، باستثناء الجزء الأول الذي ينص على ما يلي: </w:t>
            </w:r>
            <w:r w:rsidRPr="000F5723">
              <w:rPr>
                <w:rFonts w:hint="eastAsia"/>
                <w:szCs w:val="20"/>
                <w:rtl/>
              </w:rPr>
              <w:t>”تكون النتائج المترتبة على الزواج بموجب هذا القانون متوافقة مع القانون العام بصيغته المعدلة من حين إلى آخر</w:t>
            </w:r>
            <w:r w:rsidRPr="000F5723">
              <w:rPr>
                <w:rFonts w:hint="cs"/>
                <w:szCs w:val="20"/>
                <w:rtl/>
              </w:rPr>
              <w:t>“.</w:t>
            </w:r>
          </w:p>
          <w:p w14:paraId="7C77C275" w14:textId="77777777" w:rsidR="009E1C5E" w:rsidRPr="000F5723" w:rsidRDefault="009E1C5E" w:rsidP="006849DA">
            <w:pPr>
              <w:spacing w:before="40" w:after="40" w:line="300" w:lineRule="exact"/>
              <w:rPr>
                <w:szCs w:val="20"/>
              </w:rPr>
            </w:pPr>
            <w:r w:rsidRPr="000F5723">
              <w:rPr>
                <w:rFonts w:hint="cs"/>
                <w:szCs w:val="20"/>
                <w:rtl/>
              </w:rPr>
              <w:t xml:space="preserve">وأعلنت المحكمة كذلك أن المادة </w:t>
            </w:r>
            <w:r w:rsidRPr="00931735">
              <w:rPr>
                <w:rFonts w:hint="cs"/>
                <w:szCs w:val="20"/>
                <w:rtl/>
              </w:rPr>
              <w:t>25</w:t>
            </w:r>
            <w:r w:rsidRPr="000F5723">
              <w:rPr>
                <w:rFonts w:hint="cs"/>
                <w:szCs w:val="20"/>
                <w:rtl/>
              </w:rPr>
              <w:t xml:space="preserve"> من قانون الزواج باطلة بأكملها. </w:t>
            </w:r>
          </w:p>
          <w:p w14:paraId="196BEA5B" w14:textId="77777777" w:rsidR="009E1C5E" w:rsidRPr="000F5723" w:rsidRDefault="009E1C5E" w:rsidP="006849DA">
            <w:pPr>
              <w:spacing w:before="40" w:after="40" w:line="300" w:lineRule="exact"/>
              <w:rPr>
                <w:szCs w:val="20"/>
                <w:rtl/>
              </w:rPr>
            </w:pPr>
            <w:r w:rsidRPr="000F5723">
              <w:rPr>
                <w:rFonts w:hint="cs"/>
                <w:szCs w:val="20"/>
                <w:rtl/>
              </w:rPr>
              <w:lastRenderedPageBreak/>
              <w:t xml:space="preserve">ولاحظت المحكمة، عند البت في بطلان جزء من المادة </w:t>
            </w:r>
            <w:r w:rsidRPr="00931735">
              <w:rPr>
                <w:rFonts w:hint="cs"/>
                <w:szCs w:val="20"/>
                <w:rtl/>
              </w:rPr>
              <w:t>24</w:t>
            </w:r>
            <w:r w:rsidRPr="000F5723">
              <w:rPr>
                <w:rFonts w:hint="cs"/>
                <w:szCs w:val="20"/>
                <w:rtl/>
              </w:rPr>
              <w:t xml:space="preserve"> و</w:t>
            </w:r>
            <w:r w:rsidRPr="00931735">
              <w:rPr>
                <w:rFonts w:hint="cs"/>
                <w:szCs w:val="20"/>
                <w:rtl/>
              </w:rPr>
              <w:t>25</w:t>
            </w:r>
            <w:r w:rsidRPr="000F5723">
              <w:rPr>
                <w:rFonts w:hint="cs"/>
                <w:szCs w:val="20"/>
                <w:rtl/>
              </w:rPr>
              <w:t xml:space="preserve"> بأكملها، أن كلمة </w:t>
            </w:r>
            <w:r w:rsidRPr="000F5723">
              <w:rPr>
                <w:rFonts w:hint="eastAsia"/>
                <w:szCs w:val="20"/>
                <w:rtl/>
              </w:rPr>
              <w:t>”أفريقي“ غير معرّفة في القانون.</w:t>
            </w:r>
            <w:r w:rsidRPr="000F5723">
              <w:rPr>
                <w:rFonts w:hint="cs"/>
                <w:szCs w:val="20"/>
                <w:rtl/>
              </w:rPr>
              <w:t xml:space="preserve"> ويُعرِّف القانون كلمة واحدة فقط، وهي </w:t>
            </w:r>
            <w:r w:rsidRPr="000F5723">
              <w:rPr>
                <w:rFonts w:hint="eastAsia"/>
                <w:szCs w:val="20"/>
                <w:rtl/>
              </w:rPr>
              <w:t xml:space="preserve">”الكاهن“. وتنتهي الجملة عند هذا الحد. ولا يتطلب </w:t>
            </w:r>
            <w:r w:rsidRPr="000F5723">
              <w:rPr>
                <w:rFonts w:hint="cs"/>
                <w:szCs w:val="20"/>
                <w:rtl/>
              </w:rPr>
              <w:t xml:space="preserve">الأمر براعة لمعرفة أن هناك أفريقيين أصليين وأفريقيين غير أصليين في هذه القارة. ويهيمن على شمال أفريقيا أفريقيون أصليون ينتمون إلى الثقافة الإسلامية وليست لديهم على الأرجح أي فكرة عما تنطوي عليه الممارسات العرفية في إسواتيني. </w:t>
            </w:r>
          </w:p>
          <w:p w14:paraId="5C0A759B" w14:textId="77777777" w:rsidR="009E1C5E" w:rsidRPr="000F5723" w:rsidRDefault="009E1C5E" w:rsidP="006849DA">
            <w:pPr>
              <w:spacing w:before="40" w:after="40" w:line="300" w:lineRule="exact"/>
              <w:rPr>
                <w:szCs w:val="20"/>
              </w:rPr>
            </w:pPr>
            <w:r w:rsidRPr="000F5723">
              <w:rPr>
                <w:rFonts w:hint="cs"/>
                <w:szCs w:val="20"/>
                <w:rtl/>
              </w:rPr>
              <w:t xml:space="preserve">ونحن ملزمون حتماً بأن نتكهن بأن كلمة </w:t>
            </w:r>
            <w:r w:rsidRPr="000F5723">
              <w:rPr>
                <w:rFonts w:hint="eastAsia"/>
                <w:szCs w:val="20"/>
                <w:rtl/>
              </w:rPr>
              <w:t xml:space="preserve">”أفريقي“ ربما يُقصد بها من سكان إسواتيني </w:t>
            </w:r>
            <w:r w:rsidRPr="000F5723">
              <w:rPr>
                <w:rFonts w:hint="cs"/>
                <w:szCs w:val="20"/>
                <w:rtl/>
              </w:rPr>
              <w:t>الأصليين</w:t>
            </w:r>
            <w:r w:rsidRPr="000F5723">
              <w:rPr>
                <w:rFonts w:hint="eastAsia"/>
                <w:szCs w:val="20"/>
                <w:rtl/>
              </w:rPr>
              <w:t xml:space="preserve">“. </w:t>
            </w:r>
          </w:p>
        </w:tc>
      </w:tr>
      <w:tr w:rsidR="009E1C5E" w:rsidRPr="000F5723" w14:paraId="5D0FEF89" w14:textId="77777777" w:rsidTr="000F5723">
        <w:trPr>
          <w:cnfStyle w:val="010000000000" w:firstRow="0" w:lastRow="1" w:firstColumn="0" w:lastColumn="0" w:oddVBand="0" w:evenVBand="0" w:oddHBand="0" w:evenHBand="0" w:firstRowFirstColumn="0" w:firstRowLastColumn="0" w:lastRowFirstColumn="0" w:lastRowLastColumn="0"/>
          <w:jc w:val="left"/>
        </w:trPr>
        <w:tc>
          <w:tcPr>
            <w:tcW w:w="2108" w:type="dxa"/>
          </w:tcPr>
          <w:p w14:paraId="1B40B305" w14:textId="77777777" w:rsidR="009E1C5E" w:rsidRPr="00931735" w:rsidRDefault="009E1C5E" w:rsidP="006849DA">
            <w:pPr>
              <w:spacing w:before="0" w:line="220" w:lineRule="exact"/>
              <w:rPr>
                <w:i/>
                <w:szCs w:val="20"/>
              </w:rPr>
            </w:pPr>
          </w:p>
        </w:tc>
        <w:tc>
          <w:tcPr>
            <w:tcW w:w="2700" w:type="dxa"/>
          </w:tcPr>
          <w:p w14:paraId="1C208CF4" w14:textId="77777777" w:rsidR="009E1C5E" w:rsidRPr="000F5723" w:rsidRDefault="009E1C5E" w:rsidP="006849DA">
            <w:pPr>
              <w:spacing w:before="0" w:line="220" w:lineRule="exact"/>
              <w:rPr>
                <w:szCs w:val="20"/>
              </w:rPr>
            </w:pPr>
          </w:p>
        </w:tc>
        <w:tc>
          <w:tcPr>
            <w:tcW w:w="3582" w:type="dxa"/>
          </w:tcPr>
          <w:p w14:paraId="27CC20B8" w14:textId="77777777" w:rsidR="009E1C5E" w:rsidRPr="000F5723" w:rsidRDefault="009E1C5E" w:rsidP="006849DA">
            <w:pPr>
              <w:spacing w:before="0" w:line="220" w:lineRule="exact"/>
              <w:rPr>
                <w:szCs w:val="20"/>
              </w:rPr>
            </w:pPr>
          </w:p>
        </w:tc>
      </w:tr>
    </w:tbl>
    <w:p w14:paraId="115DCDD0" w14:textId="77777777" w:rsidR="009E1C5E" w:rsidRPr="00931735" w:rsidRDefault="009E1C5E" w:rsidP="000F5723">
      <w:pPr>
        <w:pStyle w:val="H1GA"/>
        <w:rPr>
          <w:rtl/>
          <w:lang w:bidi="ar-EG"/>
        </w:rPr>
      </w:pPr>
      <w:r w:rsidRPr="00931735">
        <w:rPr>
          <w:rtl/>
          <w:lang w:bidi="ar-EG"/>
        </w:rPr>
        <w:tab/>
      </w:r>
      <w:r w:rsidRPr="00931735">
        <w:rPr>
          <w:rtl/>
          <w:lang w:bidi="ar-EG"/>
        </w:rPr>
        <w:tab/>
      </w:r>
      <w:bookmarkStart w:id="74" w:name="_Toc135210880"/>
      <w:r w:rsidRPr="00931735">
        <w:rPr>
          <w:rtl/>
          <w:lang w:bidi="ar-EG"/>
        </w:rPr>
        <w:t>حرية الوجدان أو الدين</w:t>
      </w:r>
      <w:bookmarkEnd w:id="74"/>
    </w:p>
    <w:tbl>
      <w:tblPr>
        <w:tblStyle w:val="TABLEA"/>
        <w:bidiVisual/>
        <w:tblW w:w="8390" w:type="dxa"/>
        <w:jc w:val="left"/>
        <w:tblInd w:w="1247" w:type="dxa"/>
        <w:tblLayout w:type="fixed"/>
        <w:tblLook w:val="04E0" w:firstRow="1" w:lastRow="1" w:firstColumn="1" w:lastColumn="0" w:noHBand="0" w:noVBand="1"/>
      </w:tblPr>
      <w:tblGrid>
        <w:gridCol w:w="2796"/>
        <w:gridCol w:w="2797"/>
        <w:gridCol w:w="2797"/>
      </w:tblGrid>
      <w:tr w:rsidR="009E1C5E" w:rsidRPr="000F5723" w14:paraId="51157940" w14:textId="77777777" w:rsidTr="000F5723">
        <w:trPr>
          <w:cnfStyle w:val="100000000000" w:firstRow="1" w:lastRow="0" w:firstColumn="0" w:lastColumn="0" w:oddVBand="0" w:evenVBand="0" w:oddHBand="0" w:evenHBand="0" w:firstRowFirstColumn="0" w:firstRowLastColumn="0" w:lastRowFirstColumn="0" w:lastRowLastColumn="0"/>
          <w:tblHeader/>
          <w:jc w:val="left"/>
        </w:trPr>
        <w:tc>
          <w:tcPr>
            <w:tcW w:w="2796" w:type="dxa"/>
            <w:vAlign w:val="bottom"/>
          </w:tcPr>
          <w:p w14:paraId="56AD5424" w14:textId="77777777" w:rsidR="009E1C5E" w:rsidRPr="000F5723" w:rsidRDefault="009E1C5E" w:rsidP="000F5723">
            <w:pPr>
              <w:spacing w:before="40" w:after="40" w:line="280" w:lineRule="exact"/>
              <w:rPr>
                <w:i/>
                <w:iCs/>
                <w:szCs w:val="20"/>
              </w:rPr>
            </w:pPr>
            <w:r w:rsidRPr="00931735">
              <w:rPr>
                <w:rFonts w:hint="cs"/>
                <w:i/>
                <w:iCs/>
                <w:szCs w:val="20"/>
                <w:rtl/>
              </w:rPr>
              <w:t>القضية</w:t>
            </w:r>
          </w:p>
        </w:tc>
        <w:tc>
          <w:tcPr>
            <w:tcW w:w="2797" w:type="dxa"/>
            <w:vAlign w:val="bottom"/>
          </w:tcPr>
          <w:p w14:paraId="5281D007" w14:textId="77777777" w:rsidR="009E1C5E" w:rsidRPr="000F5723" w:rsidRDefault="009E1C5E" w:rsidP="000F5723">
            <w:pPr>
              <w:spacing w:before="40" w:after="40" w:line="280" w:lineRule="exact"/>
              <w:rPr>
                <w:i/>
                <w:iCs/>
                <w:szCs w:val="20"/>
              </w:rPr>
            </w:pPr>
            <w:r w:rsidRPr="00931735">
              <w:rPr>
                <w:rFonts w:hint="cs"/>
                <w:i/>
                <w:iCs/>
                <w:szCs w:val="20"/>
                <w:rtl/>
              </w:rPr>
              <w:t>الوقائع</w:t>
            </w:r>
          </w:p>
        </w:tc>
        <w:tc>
          <w:tcPr>
            <w:tcW w:w="2797" w:type="dxa"/>
            <w:vAlign w:val="bottom"/>
          </w:tcPr>
          <w:p w14:paraId="59168C69" w14:textId="77777777" w:rsidR="009E1C5E" w:rsidRPr="00931735" w:rsidRDefault="009E1C5E" w:rsidP="000F5723">
            <w:pPr>
              <w:spacing w:before="40" w:after="40" w:line="280" w:lineRule="exact"/>
              <w:rPr>
                <w:i/>
                <w:iCs/>
                <w:szCs w:val="20"/>
              </w:rPr>
            </w:pPr>
            <w:r w:rsidRPr="00931735">
              <w:rPr>
                <w:rFonts w:hint="cs"/>
                <w:i/>
                <w:iCs/>
                <w:szCs w:val="20"/>
                <w:rtl/>
              </w:rPr>
              <w:t>القرار</w:t>
            </w:r>
          </w:p>
        </w:tc>
      </w:tr>
      <w:tr w:rsidR="009E1C5E" w:rsidRPr="000F5723" w14:paraId="54245C39" w14:textId="77777777" w:rsidTr="000F5723">
        <w:trPr>
          <w:cnfStyle w:val="010000000000" w:firstRow="0" w:lastRow="1" w:firstColumn="0" w:lastColumn="0" w:oddVBand="0" w:evenVBand="0" w:oddHBand="0" w:evenHBand="0" w:firstRowFirstColumn="0" w:firstRowLastColumn="0" w:lastRowFirstColumn="0" w:lastRowLastColumn="0"/>
          <w:jc w:val="left"/>
        </w:trPr>
        <w:tc>
          <w:tcPr>
            <w:tcW w:w="2796" w:type="dxa"/>
          </w:tcPr>
          <w:p w14:paraId="3FD975AD" w14:textId="77777777" w:rsidR="009E1C5E" w:rsidRPr="000F5723" w:rsidRDefault="009E1C5E" w:rsidP="000F5723">
            <w:pPr>
              <w:spacing w:before="40" w:after="40" w:line="280" w:lineRule="exact"/>
              <w:rPr>
                <w:szCs w:val="20"/>
              </w:rPr>
            </w:pPr>
            <w:r w:rsidRPr="00931735">
              <w:rPr>
                <w:rFonts w:hint="cs"/>
                <w:szCs w:val="20"/>
                <w:rtl/>
              </w:rPr>
              <w:t>1</w:t>
            </w:r>
            <w:r w:rsidRPr="000F5723">
              <w:rPr>
                <w:rFonts w:hint="cs"/>
                <w:szCs w:val="20"/>
                <w:rtl/>
              </w:rPr>
              <w:t>-</w:t>
            </w:r>
            <w:r w:rsidRPr="000F5723">
              <w:rPr>
                <w:szCs w:val="20"/>
                <w:rtl/>
              </w:rPr>
              <w:tab/>
            </w:r>
            <w:r w:rsidRPr="00931735">
              <w:rPr>
                <w:rFonts w:hint="cs"/>
                <w:i/>
                <w:iCs/>
                <w:szCs w:val="20"/>
                <w:rtl/>
              </w:rPr>
              <w:t xml:space="preserve">مجلس شيوخ جامعة إسواتيني ضد </w:t>
            </w:r>
            <w:proofErr w:type="spellStart"/>
            <w:r w:rsidRPr="00931735">
              <w:rPr>
                <w:rFonts w:hint="cs"/>
                <w:i/>
                <w:iCs/>
                <w:szCs w:val="20"/>
                <w:rtl/>
              </w:rPr>
              <w:t>مازيا</w:t>
            </w:r>
            <w:proofErr w:type="spellEnd"/>
            <w:r w:rsidRPr="00931735">
              <w:rPr>
                <w:rFonts w:hint="cs"/>
                <w:i/>
                <w:iCs/>
                <w:szCs w:val="20"/>
                <w:rtl/>
              </w:rPr>
              <w:t xml:space="preserve"> (51/2004) [2005] المحكمة العليا في سوازيلند، 10 (24 حزيران/يونيه 2005)</w:t>
            </w:r>
          </w:p>
        </w:tc>
        <w:tc>
          <w:tcPr>
            <w:tcW w:w="2797" w:type="dxa"/>
          </w:tcPr>
          <w:p w14:paraId="14843721" w14:textId="77777777" w:rsidR="009E1C5E" w:rsidRPr="000F5723" w:rsidRDefault="009E1C5E" w:rsidP="000F5723">
            <w:pPr>
              <w:spacing w:before="40" w:after="40" w:line="280" w:lineRule="exact"/>
              <w:rPr>
                <w:szCs w:val="20"/>
              </w:rPr>
            </w:pPr>
            <w:r w:rsidRPr="000F5723">
              <w:rPr>
                <w:rFonts w:hint="cs"/>
                <w:szCs w:val="20"/>
                <w:rtl/>
              </w:rPr>
              <w:t xml:space="preserve">المدعى عليه مسيحي وعضو متدين في كنيسة طائفة السبتيين. وقد تسبب جدول امتحانات الجامعة في تضارب مع شعائره الدينية، إذ طُلب منه الإجابة على أسئلة الامتحان يوم السبت. وكتب إلى الجامعة يطلب فيها تغيير جدول امتحانه، ولكن الجامعة رفضت على النحو التالي: </w:t>
            </w:r>
            <w:r w:rsidRPr="000F5723">
              <w:rPr>
                <w:rFonts w:hint="eastAsia"/>
                <w:szCs w:val="20"/>
                <w:rtl/>
              </w:rPr>
              <w:t xml:space="preserve">”لذلك يؤسفنا </w:t>
            </w:r>
            <w:r w:rsidRPr="000F5723">
              <w:rPr>
                <w:rFonts w:hint="cs"/>
                <w:szCs w:val="20"/>
                <w:rtl/>
              </w:rPr>
              <w:t>إبلاغك</w:t>
            </w:r>
            <w:r w:rsidRPr="000F5723">
              <w:rPr>
                <w:rFonts w:hint="eastAsia"/>
                <w:szCs w:val="20"/>
                <w:rtl/>
              </w:rPr>
              <w:t xml:space="preserve"> </w:t>
            </w:r>
            <w:r w:rsidRPr="000F5723">
              <w:rPr>
                <w:rFonts w:hint="cs"/>
                <w:szCs w:val="20"/>
                <w:rtl/>
              </w:rPr>
              <w:t xml:space="preserve">أنه سيتعيّن عليك الاختيار بين حضور الامتحان أو الامتثال لوصاياك العشر“. </w:t>
            </w:r>
          </w:p>
        </w:tc>
        <w:tc>
          <w:tcPr>
            <w:tcW w:w="2797" w:type="dxa"/>
          </w:tcPr>
          <w:p w14:paraId="2F43B931" w14:textId="77777777" w:rsidR="009E1C5E" w:rsidRPr="000F5723" w:rsidRDefault="009E1C5E" w:rsidP="000F5723">
            <w:pPr>
              <w:spacing w:before="40" w:after="40" w:line="280" w:lineRule="exact"/>
              <w:rPr>
                <w:szCs w:val="20"/>
              </w:rPr>
            </w:pPr>
            <w:r w:rsidRPr="000F5723">
              <w:rPr>
                <w:rFonts w:hint="cs"/>
                <w:szCs w:val="20"/>
                <w:rtl/>
              </w:rPr>
              <w:t xml:space="preserve">رأت المحكمة أن قرار الجامعة بحرمان الطالب في هذه الحالة من أي انتصاف يشبوه العوار الإجرائي ومتعسف ومضلل وغير معقول بصورة صارخة. </w:t>
            </w:r>
          </w:p>
        </w:tc>
      </w:tr>
    </w:tbl>
    <w:p w14:paraId="2E50B8D7" w14:textId="77777777" w:rsidR="009E1C5E" w:rsidRPr="00931735" w:rsidRDefault="009E1C5E" w:rsidP="000F5723">
      <w:pPr>
        <w:pStyle w:val="H1GA"/>
        <w:rPr>
          <w:rtl/>
          <w:lang w:bidi="ar-EG"/>
        </w:rPr>
      </w:pPr>
      <w:r w:rsidRPr="00931735">
        <w:rPr>
          <w:rtl/>
          <w:lang w:bidi="ar-EG"/>
        </w:rPr>
        <w:tab/>
      </w:r>
      <w:r w:rsidRPr="00931735">
        <w:rPr>
          <w:rtl/>
          <w:lang w:bidi="ar-EG"/>
        </w:rPr>
        <w:tab/>
      </w:r>
      <w:bookmarkStart w:id="75" w:name="_Toc135210881"/>
      <w:r w:rsidRPr="00931735">
        <w:rPr>
          <w:rtl/>
          <w:lang w:bidi="ar-EG"/>
        </w:rPr>
        <w:t>المشاركة السياسة</w:t>
      </w:r>
      <w:bookmarkEnd w:id="75"/>
      <w:r w:rsidRPr="00931735">
        <w:rPr>
          <w:rtl/>
          <w:lang w:bidi="ar-EG"/>
        </w:rPr>
        <w:t xml:space="preserve"> </w:t>
      </w:r>
    </w:p>
    <w:tbl>
      <w:tblPr>
        <w:tblStyle w:val="TABLEA"/>
        <w:bidiVisual/>
        <w:tblW w:w="8390" w:type="dxa"/>
        <w:jc w:val="left"/>
        <w:tblInd w:w="1247" w:type="dxa"/>
        <w:tblLayout w:type="fixed"/>
        <w:tblLook w:val="04E0" w:firstRow="1" w:lastRow="1" w:firstColumn="1" w:lastColumn="0" w:noHBand="0" w:noVBand="1"/>
      </w:tblPr>
      <w:tblGrid>
        <w:gridCol w:w="2796"/>
        <w:gridCol w:w="2797"/>
        <w:gridCol w:w="2797"/>
      </w:tblGrid>
      <w:tr w:rsidR="000F5723" w:rsidRPr="000F5723" w14:paraId="25B5F8CB" w14:textId="77777777" w:rsidTr="000F5723">
        <w:trPr>
          <w:cnfStyle w:val="100000000000" w:firstRow="1" w:lastRow="0" w:firstColumn="0" w:lastColumn="0" w:oddVBand="0" w:evenVBand="0" w:oddHBand="0" w:evenHBand="0" w:firstRowFirstColumn="0" w:firstRowLastColumn="0" w:lastRowFirstColumn="0" w:lastRowLastColumn="0"/>
          <w:tblHeader/>
          <w:jc w:val="left"/>
        </w:trPr>
        <w:tc>
          <w:tcPr>
            <w:tcW w:w="2796" w:type="dxa"/>
            <w:vAlign w:val="bottom"/>
          </w:tcPr>
          <w:p w14:paraId="69CFD09E" w14:textId="77777777" w:rsidR="009E1C5E" w:rsidRPr="000F5723" w:rsidRDefault="009E1C5E" w:rsidP="000F5723">
            <w:pPr>
              <w:spacing w:before="40" w:after="40" w:line="280" w:lineRule="exact"/>
              <w:rPr>
                <w:i/>
                <w:iCs/>
                <w:szCs w:val="20"/>
              </w:rPr>
            </w:pPr>
            <w:r w:rsidRPr="00931735">
              <w:rPr>
                <w:rFonts w:hint="cs"/>
                <w:i/>
                <w:iCs/>
                <w:szCs w:val="20"/>
                <w:rtl/>
              </w:rPr>
              <w:t>القضية</w:t>
            </w:r>
          </w:p>
        </w:tc>
        <w:tc>
          <w:tcPr>
            <w:tcW w:w="2797" w:type="dxa"/>
            <w:vAlign w:val="bottom"/>
          </w:tcPr>
          <w:p w14:paraId="6483264C" w14:textId="77777777" w:rsidR="009E1C5E" w:rsidRPr="000F5723" w:rsidRDefault="009E1C5E" w:rsidP="000F5723">
            <w:pPr>
              <w:spacing w:before="40" w:after="40" w:line="280" w:lineRule="exact"/>
              <w:rPr>
                <w:i/>
                <w:iCs/>
                <w:szCs w:val="20"/>
              </w:rPr>
            </w:pPr>
            <w:r w:rsidRPr="00931735">
              <w:rPr>
                <w:rFonts w:hint="cs"/>
                <w:i/>
                <w:iCs/>
                <w:szCs w:val="20"/>
                <w:rtl/>
              </w:rPr>
              <w:t>الوقائع</w:t>
            </w:r>
          </w:p>
        </w:tc>
        <w:tc>
          <w:tcPr>
            <w:tcW w:w="2797" w:type="dxa"/>
            <w:vAlign w:val="bottom"/>
          </w:tcPr>
          <w:p w14:paraId="166116D7" w14:textId="77777777" w:rsidR="009E1C5E" w:rsidRPr="00931735" w:rsidRDefault="009E1C5E" w:rsidP="000F5723">
            <w:pPr>
              <w:spacing w:before="40" w:after="40" w:line="280" w:lineRule="exact"/>
              <w:rPr>
                <w:i/>
                <w:iCs/>
                <w:szCs w:val="20"/>
              </w:rPr>
            </w:pPr>
            <w:r w:rsidRPr="00931735">
              <w:rPr>
                <w:rFonts w:hint="cs"/>
                <w:i/>
                <w:iCs/>
                <w:szCs w:val="20"/>
                <w:rtl/>
              </w:rPr>
              <w:t>القرار</w:t>
            </w:r>
          </w:p>
        </w:tc>
      </w:tr>
      <w:tr w:rsidR="000F5723" w:rsidRPr="000F5723" w14:paraId="517DBC3F" w14:textId="77777777" w:rsidTr="000F5723">
        <w:trPr>
          <w:cnfStyle w:val="010000000000" w:firstRow="0" w:lastRow="1" w:firstColumn="0" w:lastColumn="0" w:oddVBand="0" w:evenVBand="0" w:oddHBand="0" w:evenHBand="0" w:firstRowFirstColumn="0" w:firstRowLastColumn="0" w:lastRowFirstColumn="0" w:lastRowLastColumn="0"/>
          <w:jc w:val="left"/>
        </w:trPr>
        <w:tc>
          <w:tcPr>
            <w:tcW w:w="2796" w:type="dxa"/>
          </w:tcPr>
          <w:p w14:paraId="5116508C" w14:textId="77777777" w:rsidR="009E1C5E" w:rsidRPr="000F5723" w:rsidRDefault="009E1C5E" w:rsidP="000F5723">
            <w:pPr>
              <w:spacing w:before="40" w:after="40" w:line="280" w:lineRule="exact"/>
              <w:rPr>
                <w:szCs w:val="20"/>
              </w:rPr>
            </w:pPr>
            <w:proofErr w:type="spellStart"/>
            <w:r w:rsidRPr="00931735">
              <w:rPr>
                <w:rFonts w:hint="cs"/>
                <w:iCs/>
                <w:szCs w:val="20"/>
                <w:rtl/>
                <w:lang w:bidi="ar-EG"/>
              </w:rPr>
              <w:t>سيتهولنو</w:t>
            </w:r>
            <w:proofErr w:type="spellEnd"/>
            <w:r w:rsidRPr="00931735">
              <w:rPr>
                <w:rFonts w:hint="cs"/>
                <w:iCs/>
                <w:szCs w:val="20"/>
                <w:rtl/>
                <w:lang w:bidi="ar-EG"/>
              </w:rPr>
              <w:t xml:space="preserve"> وآخرون ضد رئيس الوزراء وآخرين، المحكمة </w:t>
            </w:r>
            <w:proofErr w:type="spellStart"/>
            <w:r w:rsidRPr="00931735">
              <w:rPr>
                <w:rFonts w:hint="cs"/>
                <w:iCs/>
                <w:szCs w:val="20"/>
                <w:rtl/>
                <w:lang w:bidi="ar-EG"/>
              </w:rPr>
              <w:t>السوازية</w:t>
            </w:r>
            <w:proofErr w:type="spellEnd"/>
            <w:r w:rsidRPr="00931735">
              <w:rPr>
                <w:rFonts w:hint="cs"/>
                <w:iCs/>
                <w:szCs w:val="20"/>
                <w:rtl/>
                <w:lang w:bidi="ar-EG"/>
              </w:rPr>
              <w:t>، 50/2008</w:t>
            </w:r>
          </w:p>
        </w:tc>
        <w:tc>
          <w:tcPr>
            <w:tcW w:w="2797" w:type="dxa"/>
          </w:tcPr>
          <w:p w14:paraId="601CEBAA" w14:textId="77777777" w:rsidR="009E1C5E" w:rsidRPr="000F5723" w:rsidRDefault="009E1C5E" w:rsidP="000F5723">
            <w:pPr>
              <w:spacing w:before="40" w:after="40" w:line="280" w:lineRule="exact"/>
              <w:rPr>
                <w:szCs w:val="20"/>
              </w:rPr>
            </w:pPr>
            <w:r w:rsidRPr="000F5723">
              <w:rPr>
                <w:rFonts w:hint="cs"/>
                <w:szCs w:val="20"/>
                <w:rtl/>
              </w:rPr>
              <w:t>توجه المدعون إلى المحكمة بعد اعتقال النشطاء واستخدام قانون قمع الإرهاب ضد الأحزاب السياسية.</w:t>
            </w:r>
          </w:p>
        </w:tc>
        <w:tc>
          <w:tcPr>
            <w:tcW w:w="2797" w:type="dxa"/>
          </w:tcPr>
          <w:p w14:paraId="5089CCAC" w14:textId="77777777" w:rsidR="009E1C5E" w:rsidRPr="000F5723" w:rsidRDefault="009E1C5E" w:rsidP="000F5723">
            <w:pPr>
              <w:spacing w:before="40" w:after="40" w:line="280" w:lineRule="exact"/>
              <w:rPr>
                <w:szCs w:val="20"/>
              </w:rPr>
            </w:pPr>
            <w:r w:rsidRPr="000F5723">
              <w:rPr>
                <w:rFonts w:hint="cs"/>
                <w:szCs w:val="20"/>
                <w:rtl/>
              </w:rPr>
              <w:t xml:space="preserve">وفي هذه القضية، قررت المحكمة العليا عدم السماح للأحزاب السياسية بتقديم مرشحين؛ ولكن يمكن لأعضاء الأحزاب أن يشاركوا على أساس الجدارة الفردية. ويتوافق ذلك مع تفسير المحكمة العليا للمادة </w:t>
            </w:r>
            <w:r w:rsidRPr="00931735">
              <w:rPr>
                <w:rFonts w:hint="cs"/>
                <w:szCs w:val="20"/>
                <w:rtl/>
              </w:rPr>
              <w:t>79</w:t>
            </w:r>
            <w:r w:rsidRPr="000F5723">
              <w:rPr>
                <w:rFonts w:hint="cs"/>
                <w:szCs w:val="20"/>
                <w:rtl/>
              </w:rPr>
              <w:t>.</w:t>
            </w:r>
          </w:p>
        </w:tc>
      </w:tr>
    </w:tbl>
    <w:p w14:paraId="583D4726" w14:textId="77777777" w:rsidR="009E1C5E" w:rsidRPr="00931735" w:rsidRDefault="009E1C5E" w:rsidP="000F5723">
      <w:pPr>
        <w:pStyle w:val="H1GA"/>
        <w:rPr>
          <w:rtl/>
          <w:lang w:bidi="ar-EG"/>
        </w:rPr>
      </w:pPr>
      <w:r w:rsidRPr="00931735">
        <w:rPr>
          <w:rtl/>
          <w:lang w:bidi="ar-EG"/>
        </w:rPr>
        <w:lastRenderedPageBreak/>
        <w:tab/>
      </w:r>
      <w:r w:rsidRPr="00931735">
        <w:rPr>
          <w:rtl/>
          <w:lang w:bidi="ar-EG"/>
        </w:rPr>
        <w:tab/>
      </w:r>
      <w:bookmarkStart w:id="76" w:name="_Toc135210882"/>
      <w:r w:rsidRPr="00931735">
        <w:rPr>
          <w:rtl/>
          <w:lang w:bidi="ar-EG"/>
        </w:rPr>
        <w:t>الحق في التعليم</w:t>
      </w:r>
      <w:bookmarkEnd w:id="76"/>
    </w:p>
    <w:tbl>
      <w:tblPr>
        <w:tblStyle w:val="TABLEA"/>
        <w:bidiVisual/>
        <w:tblW w:w="8390" w:type="dxa"/>
        <w:jc w:val="left"/>
        <w:tblInd w:w="1247" w:type="dxa"/>
        <w:tblLayout w:type="fixed"/>
        <w:tblLook w:val="04E0" w:firstRow="1" w:lastRow="1" w:firstColumn="1" w:lastColumn="0" w:noHBand="0" w:noVBand="1"/>
      </w:tblPr>
      <w:tblGrid>
        <w:gridCol w:w="2014"/>
        <w:gridCol w:w="3256"/>
        <w:gridCol w:w="3097"/>
        <w:gridCol w:w="23"/>
      </w:tblGrid>
      <w:tr w:rsidR="009E1C5E" w:rsidRPr="000F5723" w14:paraId="4A281C32" w14:textId="77777777" w:rsidTr="001A0859">
        <w:trPr>
          <w:cnfStyle w:val="100000000000" w:firstRow="1" w:lastRow="0" w:firstColumn="0" w:lastColumn="0" w:oddVBand="0" w:evenVBand="0" w:oddHBand="0" w:evenHBand="0" w:firstRowFirstColumn="0" w:firstRowLastColumn="0" w:lastRowFirstColumn="0" w:lastRowLastColumn="0"/>
          <w:tblHeader/>
          <w:jc w:val="left"/>
        </w:trPr>
        <w:tc>
          <w:tcPr>
            <w:tcW w:w="2014" w:type="dxa"/>
            <w:vAlign w:val="bottom"/>
          </w:tcPr>
          <w:p w14:paraId="41DF7105" w14:textId="77777777" w:rsidR="009E1C5E" w:rsidRPr="000F5723" w:rsidRDefault="009E1C5E" w:rsidP="000F5723">
            <w:pPr>
              <w:keepNext/>
              <w:keepLines/>
              <w:spacing w:before="40" w:after="40" w:line="280" w:lineRule="exact"/>
              <w:rPr>
                <w:i/>
                <w:iCs/>
                <w:szCs w:val="20"/>
              </w:rPr>
            </w:pPr>
            <w:r w:rsidRPr="00931735">
              <w:rPr>
                <w:rFonts w:hint="cs"/>
                <w:i/>
                <w:iCs/>
                <w:szCs w:val="20"/>
                <w:rtl/>
              </w:rPr>
              <w:t>القضية</w:t>
            </w:r>
          </w:p>
        </w:tc>
        <w:tc>
          <w:tcPr>
            <w:tcW w:w="3256" w:type="dxa"/>
            <w:vAlign w:val="bottom"/>
          </w:tcPr>
          <w:p w14:paraId="33FF9C17" w14:textId="77777777" w:rsidR="009E1C5E" w:rsidRPr="000F5723" w:rsidRDefault="009E1C5E" w:rsidP="000F5723">
            <w:pPr>
              <w:keepNext/>
              <w:keepLines/>
              <w:spacing w:before="40" w:after="40" w:line="280" w:lineRule="exact"/>
              <w:rPr>
                <w:i/>
                <w:iCs/>
                <w:szCs w:val="20"/>
              </w:rPr>
            </w:pPr>
            <w:r w:rsidRPr="00931735">
              <w:rPr>
                <w:rFonts w:hint="cs"/>
                <w:i/>
                <w:iCs/>
                <w:szCs w:val="20"/>
                <w:rtl/>
              </w:rPr>
              <w:t>الوقائع والمسائل</w:t>
            </w:r>
          </w:p>
        </w:tc>
        <w:tc>
          <w:tcPr>
            <w:tcW w:w="3120" w:type="dxa"/>
            <w:gridSpan w:val="2"/>
            <w:vAlign w:val="bottom"/>
          </w:tcPr>
          <w:p w14:paraId="7013FEEF" w14:textId="77777777" w:rsidR="009E1C5E" w:rsidRPr="00931735" w:rsidRDefault="009E1C5E" w:rsidP="000F5723">
            <w:pPr>
              <w:keepNext/>
              <w:keepLines/>
              <w:spacing w:before="40" w:after="40" w:line="280" w:lineRule="exact"/>
              <w:rPr>
                <w:i/>
                <w:iCs/>
                <w:szCs w:val="20"/>
              </w:rPr>
            </w:pPr>
            <w:r w:rsidRPr="00931735">
              <w:rPr>
                <w:rFonts w:hint="cs"/>
                <w:i/>
                <w:iCs/>
                <w:szCs w:val="20"/>
                <w:rtl/>
              </w:rPr>
              <w:t>القرار</w:t>
            </w:r>
          </w:p>
        </w:tc>
      </w:tr>
      <w:tr w:rsidR="009E1C5E" w:rsidRPr="000F5723" w14:paraId="2212B89E" w14:textId="77777777" w:rsidTr="001A0859">
        <w:trPr>
          <w:trHeight w:hRule="exact" w:val="113"/>
          <w:jc w:val="left"/>
        </w:trPr>
        <w:tc>
          <w:tcPr>
            <w:tcW w:w="2014" w:type="dxa"/>
          </w:tcPr>
          <w:p w14:paraId="7FCE904A" w14:textId="77777777" w:rsidR="009E1C5E" w:rsidRPr="000F5723" w:rsidRDefault="009E1C5E" w:rsidP="000F5723">
            <w:pPr>
              <w:keepNext/>
              <w:keepLines/>
              <w:spacing w:before="40" w:after="40" w:line="280" w:lineRule="exact"/>
              <w:rPr>
                <w:szCs w:val="20"/>
              </w:rPr>
            </w:pPr>
          </w:p>
        </w:tc>
        <w:tc>
          <w:tcPr>
            <w:tcW w:w="3256" w:type="dxa"/>
          </w:tcPr>
          <w:p w14:paraId="328256D4" w14:textId="77777777" w:rsidR="009E1C5E" w:rsidRPr="000F5723" w:rsidRDefault="009E1C5E" w:rsidP="000F5723">
            <w:pPr>
              <w:keepNext/>
              <w:keepLines/>
              <w:spacing w:before="40" w:after="40" w:line="280" w:lineRule="exact"/>
              <w:rPr>
                <w:szCs w:val="20"/>
              </w:rPr>
            </w:pPr>
          </w:p>
        </w:tc>
        <w:tc>
          <w:tcPr>
            <w:tcW w:w="3120" w:type="dxa"/>
            <w:gridSpan w:val="2"/>
          </w:tcPr>
          <w:p w14:paraId="4D49C4E1" w14:textId="77777777" w:rsidR="009E1C5E" w:rsidRPr="000F5723" w:rsidRDefault="009E1C5E" w:rsidP="000F5723">
            <w:pPr>
              <w:keepNext/>
              <w:keepLines/>
              <w:spacing w:before="40" w:after="40" w:line="280" w:lineRule="exact"/>
              <w:rPr>
                <w:szCs w:val="20"/>
              </w:rPr>
            </w:pPr>
          </w:p>
        </w:tc>
      </w:tr>
      <w:tr w:rsidR="009E1C5E" w:rsidRPr="000F5723" w14:paraId="34DB32DA" w14:textId="77777777" w:rsidTr="001A0859">
        <w:trPr>
          <w:jc w:val="left"/>
        </w:trPr>
        <w:tc>
          <w:tcPr>
            <w:tcW w:w="2014" w:type="dxa"/>
          </w:tcPr>
          <w:p w14:paraId="434146D0" w14:textId="77777777" w:rsidR="009E1C5E" w:rsidRPr="00931735" w:rsidRDefault="009E1C5E" w:rsidP="000F5723">
            <w:pPr>
              <w:keepNext/>
              <w:keepLines/>
              <w:spacing w:before="40" w:after="40" w:line="280" w:lineRule="exact"/>
              <w:rPr>
                <w:iCs/>
                <w:szCs w:val="20"/>
              </w:rPr>
            </w:pPr>
            <w:r w:rsidRPr="00931735">
              <w:rPr>
                <w:rFonts w:hint="cs"/>
                <w:iCs/>
                <w:szCs w:val="20"/>
                <w:rtl/>
              </w:rPr>
              <w:t>الرابطة الوطنية لعمال المناجم السابقين في إسواتيني، القضية رقم 335/09.</w:t>
            </w:r>
          </w:p>
          <w:p w14:paraId="3A4662FE" w14:textId="77777777" w:rsidR="009E1C5E" w:rsidRPr="00931735" w:rsidRDefault="009E1C5E" w:rsidP="000F5723">
            <w:pPr>
              <w:keepNext/>
              <w:keepLines/>
              <w:spacing w:before="40" w:after="40" w:line="280" w:lineRule="exact"/>
              <w:rPr>
                <w:i/>
                <w:szCs w:val="20"/>
              </w:rPr>
            </w:pPr>
          </w:p>
        </w:tc>
        <w:tc>
          <w:tcPr>
            <w:tcW w:w="3256" w:type="dxa"/>
          </w:tcPr>
          <w:p w14:paraId="3950846A" w14:textId="54E5CEFB" w:rsidR="009E1C5E" w:rsidRPr="000F5723" w:rsidRDefault="009E1C5E" w:rsidP="000F5723">
            <w:pPr>
              <w:keepNext/>
              <w:keepLines/>
              <w:spacing w:before="40" w:after="40" w:line="280" w:lineRule="exact"/>
              <w:rPr>
                <w:szCs w:val="20"/>
                <w:rtl/>
              </w:rPr>
            </w:pPr>
            <w:r w:rsidRPr="000F5723">
              <w:rPr>
                <w:rFonts w:hint="cs"/>
                <w:szCs w:val="20"/>
                <w:rtl/>
              </w:rPr>
              <w:t xml:space="preserve">في </w:t>
            </w:r>
            <w:r w:rsidRPr="00931735">
              <w:rPr>
                <w:rFonts w:hint="cs"/>
                <w:szCs w:val="20"/>
                <w:rtl/>
              </w:rPr>
              <w:t>29</w:t>
            </w:r>
            <w:r w:rsidRPr="000F5723">
              <w:rPr>
                <w:rFonts w:hint="cs"/>
                <w:szCs w:val="20"/>
                <w:rtl/>
              </w:rPr>
              <w:t xml:space="preserve"> كانون الثاني/يناير </w:t>
            </w:r>
            <w:r w:rsidRPr="00931735">
              <w:rPr>
                <w:rFonts w:hint="cs"/>
                <w:szCs w:val="20"/>
                <w:rtl/>
              </w:rPr>
              <w:t>2009</w:t>
            </w:r>
            <w:r w:rsidRPr="000F5723">
              <w:rPr>
                <w:rFonts w:hint="cs"/>
                <w:szCs w:val="20"/>
                <w:rtl/>
              </w:rPr>
              <w:t xml:space="preserve">، قدمت رابطة عمال المناجم السابقين في إسواتيني (المدعي) ضد حكومة إسواتيني (المدعى عليه) طلباً بموجب القضية رقم </w:t>
            </w:r>
            <w:r w:rsidRPr="00931735">
              <w:rPr>
                <w:rFonts w:hint="cs"/>
                <w:szCs w:val="20"/>
                <w:rtl/>
              </w:rPr>
              <w:t>335</w:t>
            </w:r>
            <w:r w:rsidRPr="000F5723">
              <w:rPr>
                <w:rFonts w:hint="cs"/>
                <w:szCs w:val="20"/>
                <w:rtl/>
              </w:rPr>
              <w:t>/</w:t>
            </w:r>
            <w:r w:rsidRPr="00931735">
              <w:rPr>
                <w:rFonts w:hint="cs"/>
                <w:szCs w:val="20"/>
                <w:rtl/>
              </w:rPr>
              <w:t>09</w:t>
            </w:r>
            <w:r w:rsidRPr="000F5723">
              <w:rPr>
                <w:rFonts w:hint="cs"/>
                <w:szCs w:val="20"/>
                <w:rtl/>
              </w:rPr>
              <w:t xml:space="preserve"> ضد حكومة إسواتيني لاستصدار أمر إلزامي بأن الحكومة </w:t>
            </w:r>
            <w:r w:rsidRPr="00C27585">
              <w:rPr>
                <w:rFonts w:hint="cs"/>
                <w:szCs w:val="20"/>
                <w:rtl/>
              </w:rPr>
              <w:t>مسؤولة بموجب المادة 29(6) و60(8) من دستور عام 2005 والقانون رقم 1 لعام 2005 بتوفير التعليم المجاني في المدارس العامة</w:t>
            </w:r>
            <w:r w:rsidRPr="000F5723">
              <w:rPr>
                <w:rFonts w:hint="cs"/>
                <w:szCs w:val="20"/>
                <w:rtl/>
              </w:rPr>
              <w:t xml:space="preserve"> لكل طفل. وفي آذار/مارس </w:t>
            </w:r>
            <w:r w:rsidRPr="00931735">
              <w:rPr>
                <w:rFonts w:hint="cs"/>
                <w:szCs w:val="20"/>
                <w:rtl/>
              </w:rPr>
              <w:t>2009</w:t>
            </w:r>
            <w:r w:rsidRPr="000F5723">
              <w:rPr>
                <w:rFonts w:hint="cs"/>
                <w:szCs w:val="20"/>
                <w:rtl/>
              </w:rPr>
              <w:t xml:space="preserve">، أقامت محكمة القضاء العالي دعوى ضد المدعي وأصدرت أمراً تفسيرياً لم يُمنح المدعي بموجبه أي سبيل للانتصاف. </w:t>
            </w:r>
          </w:p>
          <w:p w14:paraId="60F49DB0" w14:textId="0B35AD66" w:rsidR="009E1C5E" w:rsidRPr="000F5723" w:rsidRDefault="009E1C5E" w:rsidP="000F5723">
            <w:pPr>
              <w:keepNext/>
              <w:keepLines/>
              <w:spacing w:before="40" w:after="40" w:line="280" w:lineRule="exact"/>
              <w:rPr>
                <w:szCs w:val="20"/>
              </w:rPr>
            </w:pPr>
            <w:r w:rsidRPr="000F5723">
              <w:rPr>
                <w:rFonts w:hint="cs"/>
                <w:szCs w:val="20"/>
                <w:rtl/>
              </w:rPr>
              <w:t xml:space="preserve">وفي </w:t>
            </w:r>
            <w:r w:rsidRPr="00931735">
              <w:rPr>
                <w:rFonts w:hint="cs"/>
                <w:szCs w:val="20"/>
                <w:rtl/>
              </w:rPr>
              <w:t>23</w:t>
            </w:r>
            <w:r w:rsidRPr="000F5723">
              <w:rPr>
                <w:rFonts w:hint="cs"/>
                <w:szCs w:val="20"/>
                <w:rtl/>
              </w:rPr>
              <w:t xml:space="preserve"> تموز/يوليه </w:t>
            </w:r>
            <w:r w:rsidRPr="00931735">
              <w:rPr>
                <w:rFonts w:hint="cs"/>
                <w:szCs w:val="20"/>
                <w:rtl/>
              </w:rPr>
              <w:t>2009</w:t>
            </w:r>
            <w:r w:rsidRPr="000F5723">
              <w:rPr>
                <w:rFonts w:hint="cs"/>
                <w:szCs w:val="20"/>
                <w:rtl/>
              </w:rPr>
              <w:t xml:space="preserve">، أقام عمال المناجم الوطنيون السابقون في إسواتيني مرة أخرى دعوى قانونية ضد الحكومة بموجب القضية رقم </w:t>
            </w:r>
            <w:r w:rsidRPr="00931735">
              <w:rPr>
                <w:rFonts w:hint="cs"/>
                <w:szCs w:val="20"/>
                <w:rtl/>
              </w:rPr>
              <w:t>2168</w:t>
            </w:r>
            <w:r w:rsidRPr="000F5723">
              <w:rPr>
                <w:rFonts w:hint="cs"/>
                <w:szCs w:val="20"/>
                <w:rtl/>
              </w:rPr>
              <w:t>/</w:t>
            </w:r>
            <w:r w:rsidRPr="00931735">
              <w:rPr>
                <w:rFonts w:hint="cs"/>
                <w:szCs w:val="20"/>
                <w:rtl/>
              </w:rPr>
              <w:t>09</w:t>
            </w:r>
            <w:r w:rsidRPr="000F5723">
              <w:rPr>
                <w:rFonts w:hint="cs"/>
                <w:szCs w:val="20"/>
                <w:rtl/>
              </w:rPr>
              <w:t xml:space="preserve"> يلتمسون فيها استصدار أمر إلزامي للحصول على شكل مناسب من أشكال الجبر من انتهاك مزعوم للمادة </w:t>
            </w:r>
            <w:r w:rsidRPr="00931735">
              <w:rPr>
                <w:rFonts w:hint="cs"/>
                <w:szCs w:val="20"/>
                <w:rtl/>
              </w:rPr>
              <w:t>29</w:t>
            </w:r>
            <w:r w:rsidRPr="000F5723">
              <w:rPr>
                <w:rFonts w:hint="cs"/>
                <w:szCs w:val="20"/>
                <w:rtl/>
              </w:rPr>
              <w:t>(</w:t>
            </w:r>
            <w:r w:rsidRPr="00931735">
              <w:rPr>
                <w:rFonts w:hint="cs"/>
                <w:szCs w:val="20"/>
                <w:rtl/>
              </w:rPr>
              <w:t>6</w:t>
            </w:r>
            <w:r w:rsidRPr="000F5723">
              <w:rPr>
                <w:rFonts w:hint="cs"/>
                <w:szCs w:val="20"/>
                <w:rtl/>
              </w:rPr>
              <w:t>) والمادة (</w:t>
            </w:r>
            <w:r w:rsidRPr="00931735">
              <w:rPr>
                <w:rFonts w:hint="cs"/>
                <w:szCs w:val="20"/>
                <w:rtl/>
              </w:rPr>
              <w:t>8</w:t>
            </w:r>
            <w:r w:rsidRPr="000F5723">
              <w:rPr>
                <w:rFonts w:hint="cs"/>
                <w:szCs w:val="20"/>
                <w:rtl/>
              </w:rPr>
              <w:t xml:space="preserve">) من دستور عام </w:t>
            </w:r>
            <w:r w:rsidRPr="00931735">
              <w:rPr>
                <w:rFonts w:hint="cs"/>
                <w:szCs w:val="20"/>
                <w:rtl/>
              </w:rPr>
              <w:t>2005</w:t>
            </w:r>
            <w:r w:rsidRPr="000F5723">
              <w:rPr>
                <w:rFonts w:hint="cs"/>
                <w:szCs w:val="20"/>
                <w:rtl/>
              </w:rPr>
              <w:t xml:space="preserve">. واعترض المدعى عليه على الطلب نفسه. وأثار نقاطاً قانونية تشمل ما يلي: التماس إصدار أمر إلزامي للشيء نفسه وبالاستناد إلى الأساس نفسه ضد الطرف، ومع ذلك تم الفصل في هذه المطالبة من قِبل المحكمة المختصة. ودفع المدعي عليه بأن طلب إنفاذ الأمر الصادر بموجب القضية رقم </w:t>
            </w:r>
            <w:r w:rsidRPr="00931735">
              <w:rPr>
                <w:rFonts w:hint="cs"/>
                <w:szCs w:val="20"/>
                <w:rtl/>
              </w:rPr>
              <w:t>335</w:t>
            </w:r>
            <w:r w:rsidRPr="000F5723">
              <w:rPr>
                <w:rFonts w:hint="cs"/>
                <w:szCs w:val="20"/>
                <w:rtl/>
              </w:rPr>
              <w:t>/</w:t>
            </w:r>
            <w:r w:rsidRPr="00931735">
              <w:rPr>
                <w:rFonts w:hint="cs"/>
                <w:szCs w:val="20"/>
                <w:rtl/>
              </w:rPr>
              <w:t>09</w:t>
            </w:r>
            <w:r w:rsidRPr="000F5723">
              <w:rPr>
                <w:rFonts w:hint="cs"/>
                <w:szCs w:val="20"/>
                <w:rtl/>
              </w:rPr>
              <w:t xml:space="preserve"> قد أسيء فهمه. وقد اتخذت المحكمة حكمها بسبب ازدراء إجراءات المحكمة وليس بسبب تقديم طلب جديد ضد الطرف نفسه. </w:t>
            </w:r>
          </w:p>
        </w:tc>
        <w:tc>
          <w:tcPr>
            <w:tcW w:w="3120" w:type="dxa"/>
            <w:gridSpan w:val="2"/>
          </w:tcPr>
          <w:p w14:paraId="23525835" w14:textId="2549D7A1" w:rsidR="009E1C5E" w:rsidRDefault="009E1C5E" w:rsidP="000F5723">
            <w:pPr>
              <w:keepNext/>
              <w:keepLines/>
              <w:spacing w:before="40" w:after="40" w:line="280" w:lineRule="exact"/>
              <w:rPr>
                <w:szCs w:val="20"/>
                <w:rtl/>
              </w:rPr>
            </w:pPr>
            <w:r w:rsidRPr="000F5723">
              <w:rPr>
                <w:rFonts w:hint="cs"/>
                <w:szCs w:val="20"/>
                <w:rtl/>
              </w:rPr>
              <w:t xml:space="preserve">في الحكم الصادر بتاريخ </w:t>
            </w:r>
            <w:r w:rsidRPr="00931735">
              <w:rPr>
                <w:rFonts w:hint="cs"/>
                <w:szCs w:val="20"/>
                <w:rtl/>
              </w:rPr>
              <w:t>16</w:t>
            </w:r>
            <w:r w:rsidRPr="000F5723">
              <w:rPr>
                <w:rFonts w:hint="cs"/>
                <w:szCs w:val="20"/>
                <w:rtl/>
              </w:rPr>
              <w:t xml:space="preserve"> آذار/مارس </w:t>
            </w:r>
            <w:r w:rsidRPr="00931735">
              <w:rPr>
                <w:rFonts w:hint="cs"/>
                <w:szCs w:val="20"/>
                <w:rtl/>
              </w:rPr>
              <w:t>2009</w:t>
            </w:r>
            <w:r w:rsidRPr="000F5723">
              <w:rPr>
                <w:rFonts w:hint="cs"/>
                <w:szCs w:val="20"/>
                <w:rtl/>
              </w:rPr>
              <w:t xml:space="preserve"> (</w:t>
            </w:r>
            <w:r w:rsidRPr="00931735">
              <w:rPr>
                <w:rFonts w:hint="cs"/>
                <w:szCs w:val="20"/>
                <w:rtl/>
              </w:rPr>
              <w:t>335</w:t>
            </w:r>
            <w:r w:rsidRPr="000F5723">
              <w:rPr>
                <w:rFonts w:hint="cs"/>
                <w:szCs w:val="20"/>
                <w:rtl/>
              </w:rPr>
              <w:t>/</w:t>
            </w:r>
            <w:r w:rsidRPr="00931735">
              <w:rPr>
                <w:rFonts w:hint="cs"/>
                <w:szCs w:val="20"/>
                <w:rtl/>
              </w:rPr>
              <w:t>09</w:t>
            </w:r>
            <w:r w:rsidRPr="000F5723">
              <w:rPr>
                <w:rFonts w:hint="cs"/>
                <w:szCs w:val="20"/>
                <w:rtl/>
              </w:rPr>
              <w:t xml:space="preserve">)، أكدت المحكمة عدم إمكانية تعليق المسؤولية الدستورية أو التنازل عنها لأي سبب أو لأي عذر، بما في ذلك نقص الأموال ونقص المعلمين، وما إلى ذلك. </w:t>
            </w:r>
          </w:p>
          <w:p w14:paraId="1CE21076" w14:textId="77777777" w:rsidR="001A0859" w:rsidRPr="000F5723" w:rsidRDefault="001A0859" w:rsidP="000F5723">
            <w:pPr>
              <w:keepNext/>
              <w:keepLines/>
              <w:spacing w:before="40" w:after="40" w:line="280" w:lineRule="exact"/>
              <w:rPr>
                <w:szCs w:val="20"/>
              </w:rPr>
            </w:pPr>
          </w:p>
          <w:p w14:paraId="290EB8FB" w14:textId="77777777" w:rsidR="009E1C5E" w:rsidRPr="000F5723" w:rsidRDefault="009E1C5E" w:rsidP="000F5723">
            <w:pPr>
              <w:keepNext/>
              <w:keepLines/>
              <w:spacing w:before="40" w:after="40" w:line="280" w:lineRule="exact"/>
              <w:rPr>
                <w:szCs w:val="20"/>
              </w:rPr>
            </w:pPr>
            <w:r w:rsidRPr="000F5723">
              <w:rPr>
                <w:rFonts w:hint="cs"/>
                <w:szCs w:val="20"/>
                <w:rtl/>
              </w:rPr>
              <w:t xml:space="preserve">وقد مِنح المدعي الأمر الذي كان يلتمسه. وترى المحكمة أن توفير التعليم الابتدائي المجاني لا يتوقف على توافر الأموال، لأن ذلك غير منصوص عليه في الدستور. ولتنفيذ أمر المحكمة، قامت الحكومة بسن قانون التعليم الابتدائي المجاني لعام </w:t>
            </w:r>
            <w:r w:rsidRPr="00931735">
              <w:rPr>
                <w:rFonts w:hint="cs"/>
                <w:szCs w:val="20"/>
                <w:rtl/>
              </w:rPr>
              <w:t>2010</w:t>
            </w:r>
            <w:r w:rsidRPr="000F5723">
              <w:rPr>
                <w:rFonts w:hint="cs"/>
                <w:szCs w:val="20"/>
                <w:rtl/>
              </w:rPr>
              <w:t xml:space="preserve"> الذي دخل حيز النفاذ في </w:t>
            </w:r>
            <w:r w:rsidRPr="00931735">
              <w:rPr>
                <w:rFonts w:hint="cs"/>
                <w:szCs w:val="20"/>
                <w:rtl/>
              </w:rPr>
              <w:t>1</w:t>
            </w:r>
            <w:r w:rsidRPr="000F5723">
              <w:rPr>
                <w:rFonts w:hint="cs"/>
                <w:szCs w:val="20"/>
                <w:rtl/>
              </w:rPr>
              <w:t xml:space="preserve"> كانون الثاني/يناير </w:t>
            </w:r>
            <w:r w:rsidRPr="00931735">
              <w:rPr>
                <w:rFonts w:hint="cs"/>
                <w:szCs w:val="20"/>
                <w:rtl/>
              </w:rPr>
              <w:t>2009</w:t>
            </w:r>
            <w:r w:rsidRPr="000F5723">
              <w:rPr>
                <w:rFonts w:hint="cs"/>
                <w:szCs w:val="20"/>
                <w:rtl/>
              </w:rPr>
              <w:t xml:space="preserve">. وبدأ تنفيذ الأمر في البداية من خلال الدفع أولاً للصفين الأول والثاني. وطُبق حتى الآن القانون المذكور تدريجياً حتى الصف السابع. </w:t>
            </w:r>
          </w:p>
        </w:tc>
      </w:tr>
      <w:tr w:rsidR="009E1C5E" w:rsidRPr="000F5723" w14:paraId="5B6B7FB2" w14:textId="77777777" w:rsidTr="000F5723">
        <w:trPr>
          <w:jc w:val="left"/>
        </w:trPr>
        <w:tc>
          <w:tcPr>
            <w:tcW w:w="8390" w:type="dxa"/>
            <w:gridSpan w:val="4"/>
          </w:tcPr>
          <w:p w14:paraId="583A9B7A" w14:textId="77777777" w:rsidR="009E1C5E" w:rsidRPr="00931735" w:rsidRDefault="009E1C5E" w:rsidP="000F5723">
            <w:pPr>
              <w:spacing w:before="40" w:after="40" w:line="280" w:lineRule="exact"/>
              <w:rPr>
                <w:b/>
                <w:iCs/>
                <w:szCs w:val="20"/>
              </w:rPr>
            </w:pPr>
            <w:r w:rsidRPr="00931735">
              <w:rPr>
                <w:rFonts w:hint="cs"/>
                <w:b/>
                <w:iCs/>
                <w:szCs w:val="20"/>
                <w:rtl/>
              </w:rPr>
              <w:t>حرية التعبير - استخدام وسائل التواصل الاجتماعي</w:t>
            </w:r>
          </w:p>
        </w:tc>
      </w:tr>
      <w:tr w:rsidR="009E1C5E" w:rsidRPr="000F5723" w14:paraId="174A87D0" w14:textId="77777777" w:rsidTr="001A0859">
        <w:trPr>
          <w:gridAfter w:val="1"/>
          <w:cnfStyle w:val="010000000000" w:firstRow="0" w:lastRow="1" w:firstColumn="0" w:lastColumn="0" w:oddVBand="0" w:evenVBand="0" w:oddHBand="0" w:evenHBand="0" w:firstRowFirstColumn="0" w:firstRowLastColumn="0" w:lastRowFirstColumn="0" w:lastRowLastColumn="0"/>
          <w:wAfter w:w="23" w:type="dxa"/>
          <w:jc w:val="left"/>
        </w:trPr>
        <w:tc>
          <w:tcPr>
            <w:tcW w:w="2014" w:type="dxa"/>
          </w:tcPr>
          <w:p w14:paraId="460EAA7A" w14:textId="77777777" w:rsidR="009E1C5E" w:rsidRPr="00931735" w:rsidRDefault="009E1C5E" w:rsidP="000F5723">
            <w:pPr>
              <w:spacing w:before="40" w:after="40" w:line="280" w:lineRule="exact"/>
              <w:rPr>
                <w:iCs/>
                <w:szCs w:val="20"/>
              </w:rPr>
            </w:pPr>
            <w:proofErr w:type="spellStart"/>
            <w:r w:rsidRPr="00931735">
              <w:rPr>
                <w:rFonts w:hint="cs"/>
                <w:iCs/>
                <w:szCs w:val="20"/>
                <w:rtl/>
              </w:rPr>
              <w:t>إكسالتو</w:t>
            </w:r>
            <w:proofErr w:type="spellEnd"/>
            <w:r w:rsidRPr="00931735">
              <w:rPr>
                <w:rFonts w:hint="cs"/>
                <w:iCs/>
                <w:szCs w:val="20"/>
                <w:rtl/>
              </w:rPr>
              <w:t xml:space="preserve"> ضد الخطوط الجوية الملكية </w:t>
            </w:r>
            <w:proofErr w:type="spellStart"/>
            <w:r w:rsidRPr="00931735">
              <w:rPr>
                <w:rFonts w:hint="cs"/>
                <w:iCs/>
                <w:szCs w:val="20"/>
                <w:rtl/>
              </w:rPr>
              <w:t>لإسواتيني</w:t>
            </w:r>
            <w:proofErr w:type="spellEnd"/>
            <w:r w:rsidRPr="00931735">
              <w:rPr>
                <w:rFonts w:hint="cs"/>
                <w:iCs/>
                <w:szCs w:val="20"/>
                <w:rtl/>
              </w:rPr>
              <w:t xml:space="preserve"> وآخر (2258/2020) [2022] محكمة القضاء العالي في سوازيلند، 40 (25 آذار/مارس 2022)</w:t>
            </w:r>
          </w:p>
        </w:tc>
        <w:tc>
          <w:tcPr>
            <w:tcW w:w="3256" w:type="dxa"/>
          </w:tcPr>
          <w:p w14:paraId="3BAEE9DB" w14:textId="77777777" w:rsidR="009E1C5E" w:rsidRPr="000F5723" w:rsidRDefault="009E1C5E" w:rsidP="000F5723">
            <w:pPr>
              <w:spacing w:before="40" w:after="40" w:line="280" w:lineRule="exact"/>
              <w:rPr>
                <w:szCs w:val="20"/>
              </w:rPr>
            </w:pPr>
            <w:r w:rsidRPr="000F5723">
              <w:rPr>
                <w:rFonts w:hint="cs"/>
                <w:szCs w:val="20"/>
                <w:rtl/>
              </w:rPr>
              <w:t xml:space="preserve">يعمل المدعي موظفاً لدى المدعى عليه الأول. وقد وجه صاحب العمل تهماً تأديبية ضد المدعي، زعم فيها أنه أضر بسمعة جهة العمل من خلال استخدام وسائل التواصل الاجتماعي. وكان الموظف قد نشر على صفحته في حسابه على فيسبوك أنه </w:t>
            </w:r>
            <w:r w:rsidRPr="000F5723">
              <w:rPr>
                <w:rFonts w:hint="eastAsia"/>
                <w:szCs w:val="20"/>
                <w:rtl/>
              </w:rPr>
              <w:t xml:space="preserve">”يمكننا الاستمرار ولكن لن يتغيَّر شيء، </w:t>
            </w:r>
            <w:r w:rsidRPr="000F5723">
              <w:rPr>
                <w:rFonts w:hint="cs"/>
                <w:szCs w:val="20"/>
                <w:rtl/>
              </w:rPr>
              <w:t xml:space="preserve">لأن إرادة التغيير غير موجودة ولأن </w:t>
            </w:r>
            <w:proofErr w:type="spellStart"/>
            <w:r w:rsidRPr="000F5723">
              <w:rPr>
                <w:rFonts w:hint="cs"/>
                <w:szCs w:val="20"/>
                <w:rtl/>
              </w:rPr>
              <w:t>كوتوخالا</w:t>
            </w:r>
            <w:proofErr w:type="spellEnd"/>
            <w:r w:rsidRPr="000F5723">
              <w:rPr>
                <w:rFonts w:hint="cs"/>
                <w:szCs w:val="20"/>
                <w:rtl/>
              </w:rPr>
              <w:t xml:space="preserve"> </w:t>
            </w:r>
            <w:proofErr w:type="spellStart"/>
            <w:r w:rsidRPr="000F5723">
              <w:rPr>
                <w:rFonts w:hint="cs"/>
                <w:szCs w:val="20"/>
                <w:rtl/>
              </w:rPr>
              <w:t>أومزاكا</w:t>
            </w:r>
            <w:proofErr w:type="spellEnd"/>
            <w:r w:rsidRPr="00FA6D10">
              <w:rPr>
                <w:sz w:val="22"/>
                <w:szCs w:val="22"/>
                <w:vertAlign w:val="superscript"/>
                <w:rtl/>
              </w:rPr>
              <w:t>(</w:t>
            </w:r>
            <w:r w:rsidRPr="00931735">
              <w:rPr>
                <w:rStyle w:val="FootnoteReference"/>
                <w:sz w:val="22"/>
                <w:szCs w:val="22"/>
              </w:rPr>
              <w:footnoteReference w:id="28"/>
            </w:r>
            <w:r w:rsidRPr="00FA6D10">
              <w:rPr>
                <w:sz w:val="22"/>
                <w:szCs w:val="22"/>
                <w:vertAlign w:val="superscript"/>
                <w:rtl/>
              </w:rPr>
              <w:t>)</w:t>
            </w:r>
            <w:r w:rsidRPr="000F5723">
              <w:rPr>
                <w:rFonts w:hint="cs"/>
                <w:szCs w:val="20"/>
                <w:rtl/>
              </w:rPr>
              <w:t xml:space="preserve">. الديكتاتورية </w:t>
            </w:r>
            <w:r w:rsidRPr="00931735">
              <w:rPr>
                <w:rFonts w:hint="cs"/>
                <w:szCs w:val="20"/>
                <w:rtl/>
              </w:rPr>
              <w:t>101</w:t>
            </w:r>
            <w:r w:rsidRPr="000F5723">
              <w:rPr>
                <w:rFonts w:hint="cs"/>
                <w:szCs w:val="20"/>
                <w:rtl/>
              </w:rPr>
              <w:t xml:space="preserve">“. ونُشر ذلك على خلفية القلق العام الذي ساد بشأن إنفاق الحكومة على السيارات الفارهة. </w:t>
            </w:r>
          </w:p>
        </w:tc>
        <w:tc>
          <w:tcPr>
            <w:tcW w:w="3097" w:type="dxa"/>
          </w:tcPr>
          <w:p w14:paraId="404E40BD" w14:textId="7AE16CEE" w:rsidR="009E1C5E" w:rsidRPr="000F5723" w:rsidRDefault="009E1C5E" w:rsidP="000F5723">
            <w:pPr>
              <w:spacing w:before="40" w:after="40" w:line="280" w:lineRule="exact"/>
              <w:rPr>
                <w:szCs w:val="20"/>
                <w:rtl/>
              </w:rPr>
            </w:pPr>
            <w:r w:rsidRPr="000F5723">
              <w:rPr>
                <w:rFonts w:hint="cs"/>
                <w:szCs w:val="20"/>
                <w:rtl/>
              </w:rPr>
              <w:t xml:space="preserve">أصدرت المحكمة أمراً تفسيرياً رأت فيه أن ما نشره المدعي هو ممارسة لحريته في التعبير والرأي على النحو الذي تكلفه المادة </w:t>
            </w:r>
            <w:r w:rsidRPr="00931735">
              <w:rPr>
                <w:rFonts w:hint="cs"/>
                <w:szCs w:val="20"/>
                <w:rtl/>
              </w:rPr>
              <w:t>24</w:t>
            </w:r>
            <w:r w:rsidRPr="000F5723">
              <w:rPr>
                <w:rFonts w:hint="cs"/>
                <w:szCs w:val="20"/>
                <w:rtl/>
              </w:rPr>
              <w:t>(</w:t>
            </w:r>
            <w:r w:rsidRPr="00931735">
              <w:rPr>
                <w:rFonts w:hint="cs"/>
                <w:szCs w:val="20"/>
                <w:rtl/>
              </w:rPr>
              <w:t>1</w:t>
            </w:r>
            <w:r w:rsidRPr="000F5723">
              <w:rPr>
                <w:rFonts w:hint="cs"/>
                <w:szCs w:val="20"/>
                <w:rtl/>
              </w:rPr>
              <w:t>) و(</w:t>
            </w:r>
            <w:r w:rsidRPr="00931735">
              <w:rPr>
                <w:rFonts w:hint="cs"/>
                <w:szCs w:val="20"/>
                <w:rtl/>
              </w:rPr>
              <w:t>2</w:t>
            </w:r>
            <w:r w:rsidRPr="000F5723">
              <w:rPr>
                <w:rFonts w:hint="cs"/>
                <w:szCs w:val="20"/>
                <w:rtl/>
              </w:rPr>
              <w:t xml:space="preserve">) والمادة </w:t>
            </w:r>
            <w:r w:rsidRPr="00931735">
              <w:rPr>
                <w:rFonts w:hint="cs"/>
                <w:szCs w:val="20"/>
                <w:rtl/>
              </w:rPr>
              <w:t>23</w:t>
            </w:r>
            <w:r w:rsidRPr="000F5723">
              <w:rPr>
                <w:rFonts w:hint="cs"/>
                <w:szCs w:val="20"/>
                <w:rtl/>
              </w:rPr>
              <w:t>(</w:t>
            </w:r>
            <w:r w:rsidRPr="00931735">
              <w:rPr>
                <w:rFonts w:hint="cs"/>
                <w:szCs w:val="20"/>
                <w:rtl/>
              </w:rPr>
              <w:t>1</w:t>
            </w:r>
            <w:r w:rsidRPr="000F5723">
              <w:rPr>
                <w:rFonts w:hint="cs"/>
                <w:szCs w:val="20"/>
                <w:rtl/>
              </w:rPr>
              <w:t>) و(</w:t>
            </w:r>
            <w:r w:rsidRPr="00931735">
              <w:rPr>
                <w:rFonts w:hint="cs"/>
                <w:szCs w:val="20"/>
                <w:rtl/>
              </w:rPr>
              <w:t>2</w:t>
            </w:r>
            <w:r w:rsidRPr="000F5723">
              <w:rPr>
                <w:rFonts w:hint="cs"/>
                <w:szCs w:val="20"/>
                <w:rtl/>
              </w:rPr>
              <w:t>) من دستور مملكة إسواتيني.</w:t>
            </w:r>
          </w:p>
          <w:p w14:paraId="151665C2" w14:textId="77777777" w:rsidR="009E1C5E" w:rsidRPr="000F5723" w:rsidRDefault="009E1C5E" w:rsidP="000F5723">
            <w:pPr>
              <w:spacing w:before="40" w:after="40" w:line="280" w:lineRule="exact"/>
              <w:rPr>
                <w:szCs w:val="20"/>
              </w:rPr>
            </w:pPr>
            <w:r w:rsidRPr="000F5723">
              <w:rPr>
                <w:rFonts w:hint="cs"/>
                <w:szCs w:val="20"/>
                <w:rtl/>
              </w:rPr>
              <w:t xml:space="preserve">ورأت المحكمة كذلك أن وقائع هذه القضية تخرج عن نطاق الظروف الاستثنائية المعترف بها في الدستور، وبالتالي فإن المنشور المشكو بحقه هو ممارسة لحرية المدعي في التعبير والرأي. ورأت كذلك أن الحقوق الواردة في الموارد </w:t>
            </w:r>
            <w:r w:rsidRPr="00931735">
              <w:rPr>
                <w:rFonts w:hint="cs"/>
                <w:szCs w:val="20"/>
                <w:rtl/>
              </w:rPr>
              <w:t>14</w:t>
            </w:r>
            <w:r w:rsidRPr="000F5723">
              <w:rPr>
                <w:rFonts w:hint="cs"/>
                <w:szCs w:val="20"/>
                <w:rtl/>
              </w:rPr>
              <w:t xml:space="preserve"> و</w:t>
            </w:r>
            <w:r w:rsidRPr="00931735">
              <w:rPr>
                <w:rFonts w:hint="cs"/>
                <w:szCs w:val="20"/>
                <w:rtl/>
              </w:rPr>
              <w:t>23</w:t>
            </w:r>
            <w:r w:rsidRPr="000F5723">
              <w:rPr>
                <w:rFonts w:hint="cs"/>
                <w:szCs w:val="20"/>
                <w:rtl/>
              </w:rPr>
              <w:t xml:space="preserve"> و</w:t>
            </w:r>
            <w:r w:rsidRPr="00931735">
              <w:rPr>
                <w:rFonts w:hint="cs"/>
                <w:szCs w:val="20"/>
                <w:rtl/>
              </w:rPr>
              <w:t>24</w:t>
            </w:r>
            <w:r w:rsidRPr="000F5723">
              <w:rPr>
                <w:rFonts w:hint="cs"/>
                <w:szCs w:val="20"/>
                <w:rtl/>
              </w:rPr>
              <w:t xml:space="preserve"> من الدستور غير قابلة للانتقاص إلاّ بالقدر الذي ينص عليه الدستور صراحة. </w:t>
            </w:r>
          </w:p>
        </w:tc>
      </w:tr>
    </w:tbl>
    <w:p w14:paraId="21490337" w14:textId="77777777" w:rsidR="009E1C5E" w:rsidRPr="00931735" w:rsidRDefault="009E1C5E" w:rsidP="000F5723">
      <w:pPr>
        <w:pStyle w:val="H1GA"/>
        <w:rPr>
          <w:rtl/>
        </w:rPr>
      </w:pPr>
      <w:r w:rsidRPr="00931735">
        <w:rPr>
          <w:rFonts w:hint="cs"/>
          <w:rtl/>
        </w:rPr>
        <w:lastRenderedPageBreak/>
        <w:tab/>
      </w:r>
      <w:r w:rsidRPr="00931735">
        <w:rPr>
          <w:rFonts w:hint="cs"/>
          <w:rtl/>
        </w:rPr>
        <w:tab/>
      </w:r>
      <w:bookmarkStart w:id="77" w:name="_Toc135210883"/>
      <w:r w:rsidRPr="00931735">
        <w:rPr>
          <w:rFonts w:hint="cs"/>
          <w:rtl/>
        </w:rPr>
        <w:t>لجنة حقوق الإنسان والإدارة العامة</w:t>
      </w:r>
      <w:bookmarkEnd w:id="77"/>
    </w:p>
    <w:p w14:paraId="090D27DB" w14:textId="77777777" w:rsidR="009E1C5E" w:rsidRPr="00792BFF" w:rsidRDefault="009E1C5E" w:rsidP="000F5723">
      <w:pPr>
        <w:pStyle w:val="SingleTxtGA"/>
        <w:rPr>
          <w:rtl/>
          <w:lang w:bidi="ar-EG"/>
        </w:rPr>
      </w:pPr>
      <w:r w:rsidRPr="00931735">
        <w:rPr>
          <w:rFonts w:hint="cs"/>
          <w:rtl/>
          <w:lang w:bidi="ar-EG"/>
        </w:rPr>
        <w:t>102</w:t>
      </w:r>
      <w:r w:rsidRPr="00792BFF">
        <w:rPr>
          <w:rFonts w:hint="cs"/>
          <w:rtl/>
          <w:lang w:bidi="ar-EG"/>
        </w:rPr>
        <w:t>-</w:t>
      </w:r>
      <w:r w:rsidRPr="00792BFF">
        <w:rPr>
          <w:rFonts w:hint="cs"/>
          <w:rtl/>
          <w:lang w:bidi="ar-EG"/>
        </w:rPr>
        <w:tab/>
        <w:t>لجنة حقوق الإنسان ونزاهة الإدارة العامة هي مؤسسة حقوق الإنسان الوطنية في البلد. وقد أنشئت هذه اللجنة بموجب الدستور وكُلفت بولاية من ثلاثة محاور: تعزيز حقوق الإنسان وحمياتها؛ والتحقيق في الانتهاكات المزعومة لحقوق الإنسان وإساءة استخدام السلطة؛ والعمل كلجنة مسؤولة عن النزاهة</w:t>
      </w:r>
      <w:r w:rsidRPr="00FA6D10">
        <w:rPr>
          <w:vertAlign w:val="superscript"/>
          <w:rtl/>
        </w:rPr>
        <w:t>(</w:t>
      </w:r>
      <w:r w:rsidRPr="00931735">
        <w:rPr>
          <w:rStyle w:val="FootnoteReference"/>
          <w:sz w:val="22"/>
          <w:lang w:val="en-US"/>
        </w:rPr>
        <w:footnoteReference w:id="29"/>
      </w:r>
      <w:r w:rsidRPr="00FA6D10">
        <w:rPr>
          <w:vertAlign w:val="superscript"/>
          <w:rtl/>
        </w:rPr>
        <w:t>)</w:t>
      </w:r>
      <w:r w:rsidRPr="00792BFF">
        <w:rPr>
          <w:rFonts w:hint="cs"/>
          <w:rtl/>
          <w:lang w:bidi="ar-EG"/>
        </w:rPr>
        <w:t xml:space="preserve">. وتتألف اللجنة من خمسة مفوضين كحد أقصى وتخدمها أمانة. </w:t>
      </w:r>
    </w:p>
    <w:p w14:paraId="58BEABFD" w14:textId="77777777" w:rsidR="009E1C5E" w:rsidRPr="00792BFF" w:rsidRDefault="009E1C5E" w:rsidP="000F5723">
      <w:pPr>
        <w:pStyle w:val="SingleTxtGA"/>
        <w:rPr>
          <w:rtl/>
          <w:lang w:bidi="ar-EG"/>
        </w:rPr>
      </w:pPr>
      <w:r w:rsidRPr="00931735">
        <w:rPr>
          <w:rFonts w:hint="cs"/>
          <w:rtl/>
          <w:lang w:bidi="ar-EG"/>
        </w:rPr>
        <w:t>103</w:t>
      </w:r>
      <w:r w:rsidRPr="00792BFF">
        <w:rPr>
          <w:rFonts w:hint="cs"/>
          <w:rtl/>
          <w:lang w:bidi="ar-EG"/>
        </w:rPr>
        <w:t>-</w:t>
      </w:r>
      <w:r w:rsidRPr="00792BFF">
        <w:rPr>
          <w:rFonts w:hint="cs"/>
          <w:rtl/>
          <w:lang w:bidi="ar-EG"/>
        </w:rPr>
        <w:tab/>
        <w:t xml:space="preserve">ويجوز للجنة أن تتخذ الإجراءات المناسبة لمعالجة الحالات التي يثبت أنها تُشكل انتهاكاً لحقوق الإنسان أو تصحيحها أو عكس مسارها: </w:t>
      </w:r>
    </w:p>
    <w:p w14:paraId="25D8E1ED" w14:textId="77777777" w:rsidR="009E1C5E" w:rsidRPr="00792BFF" w:rsidRDefault="009E1C5E" w:rsidP="000F5723">
      <w:pPr>
        <w:pStyle w:val="Bullet1GA"/>
        <w:rPr>
          <w:lang w:bidi="ar-EG"/>
        </w:rPr>
      </w:pPr>
      <w:r w:rsidRPr="00792BFF">
        <w:rPr>
          <w:rFonts w:hint="cs"/>
          <w:rtl/>
          <w:lang w:bidi="ar-EG"/>
        </w:rPr>
        <w:t>نشر نتائج اللجنة وتوصياتها؛</w:t>
      </w:r>
    </w:p>
    <w:p w14:paraId="0C6012D9" w14:textId="77777777" w:rsidR="009E1C5E" w:rsidRPr="00792BFF" w:rsidRDefault="009E1C5E" w:rsidP="000F5723">
      <w:pPr>
        <w:pStyle w:val="Bullet1GA"/>
        <w:rPr>
          <w:lang w:bidi="ar-EG"/>
        </w:rPr>
      </w:pPr>
      <w:r w:rsidRPr="00792BFF">
        <w:rPr>
          <w:rFonts w:hint="cs"/>
          <w:rtl/>
          <w:lang w:bidi="ar-EG"/>
        </w:rPr>
        <w:t>التفاوض والتسوية بين الأطراف المعنية؛</w:t>
      </w:r>
    </w:p>
    <w:p w14:paraId="5CBFC8D3" w14:textId="77777777" w:rsidR="009E1C5E" w:rsidRPr="00792BFF" w:rsidRDefault="009E1C5E" w:rsidP="000F5723">
      <w:pPr>
        <w:pStyle w:val="Bullet1GA"/>
        <w:rPr>
          <w:lang w:bidi="ar-EG"/>
        </w:rPr>
      </w:pPr>
      <w:r w:rsidRPr="00792BFF">
        <w:rPr>
          <w:rFonts w:hint="cs"/>
          <w:rtl/>
          <w:lang w:bidi="ar-EG"/>
        </w:rPr>
        <w:t xml:space="preserve">تصعيد الشكوى والنتائج التي تتوصل إليها اللجنة بشأن تلك الشكوى إلى الرئيس المشرف على الشخص مرتكب المخالفة أو المؤسسة مرتكبة المخالفة؛ </w:t>
      </w:r>
    </w:p>
    <w:p w14:paraId="4488371F" w14:textId="77777777" w:rsidR="009E1C5E" w:rsidRPr="00792BFF" w:rsidRDefault="009E1C5E" w:rsidP="000F5723">
      <w:pPr>
        <w:pStyle w:val="Bullet1GA"/>
        <w:rPr>
          <w:lang w:bidi="ar-EG"/>
        </w:rPr>
      </w:pPr>
      <w:r w:rsidRPr="00792BFF">
        <w:rPr>
          <w:rFonts w:hint="cs"/>
          <w:rtl/>
          <w:lang w:bidi="ar-EG"/>
        </w:rPr>
        <w:t>إحالة المسألة إلى مدير النيابات العامة أو النائب العام لاتخاذ الإجراء المناسب لضمان إنهاء الفعل أو السلوك المخالف، أو التخلي عن الإجراءات المخالفة أو تغييرها؛</w:t>
      </w:r>
    </w:p>
    <w:p w14:paraId="38B76C64" w14:textId="77777777" w:rsidR="009E1C5E" w:rsidRPr="00792BFF" w:rsidRDefault="009E1C5E" w:rsidP="000F5723">
      <w:pPr>
        <w:pStyle w:val="Bullet1GA"/>
        <w:rPr>
          <w:rtl/>
          <w:lang w:bidi="ar-EG"/>
        </w:rPr>
      </w:pPr>
      <w:r w:rsidRPr="00792BFF">
        <w:rPr>
          <w:rFonts w:hint="cs"/>
          <w:rtl/>
          <w:lang w:bidi="ar-EG"/>
        </w:rPr>
        <w:t>إقامة دعاوى لتقييد إنفاذ أي تشريع أو لائحة عن طريق الطعن في صحة ذلك التشريع أو تلك اللائحة في حال طلب تبرير الفعل أو السلوك المخالف بالرجوع إلى ذلك التشريع أو تلك اللائحة.</w:t>
      </w:r>
    </w:p>
    <w:p w14:paraId="6FC600C8" w14:textId="77777777" w:rsidR="009E1C5E" w:rsidRPr="00792BFF" w:rsidRDefault="009E1C5E" w:rsidP="000F5723">
      <w:pPr>
        <w:pStyle w:val="SingleTxtGA"/>
        <w:rPr>
          <w:rtl/>
          <w:lang w:bidi="ar-EG"/>
        </w:rPr>
      </w:pPr>
      <w:r w:rsidRPr="00931735">
        <w:rPr>
          <w:rFonts w:hint="cs"/>
          <w:rtl/>
          <w:lang w:bidi="ar-EG"/>
        </w:rPr>
        <w:t>104</w:t>
      </w:r>
      <w:r w:rsidRPr="00792BFF">
        <w:rPr>
          <w:rFonts w:hint="cs"/>
          <w:rtl/>
          <w:lang w:bidi="ar-EG"/>
        </w:rPr>
        <w:t>-</w:t>
      </w:r>
      <w:r w:rsidRPr="00792BFF">
        <w:rPr>
          <w:rFonts w:hint="cs"/>
          <w:rtl/>
          <w:lang w:bidi="ar-EG"/>
        </w:rPr>
        <w:tab/>
        <w:t xml:space="preserve">وتُنظِّم اللجنة دورات تدريبية في مجال حقوق الإنسان للموظفين العموميين، مثل الشرطة والجيش وموظفي الإصلاحيات. ولتعزيز فهم حقوق الإنسان في البلد، تُنفذ اللجنة أيضاً برامج توعية عامة بالتعاون مع منظمات المجتمع المدني. ولتكميل عملها، تُشارك منظمات المجتمع المدني في أنشطة مختلفة تهدف إلى تمكين مجموعات الأقليات والمجتمعات المحلية الريفية في مجال الحقوق الأساسية. </w:t>
      </w:r>
    </w:p>
    <w:p w14:paraId="1A18EB4D" w14:textId="77777777" w:rsidR="009E1C5E" w:rsidRPr="00931735" w:rsidRDefault="009E1C5E" w:rsidP="000F5723">
      <w:pPr>
        <w:pStyle w:val="H1GA"/>
        <w:rPr>
          <w:rtl/>
        </w:rPr>
      </w:pPr>
      <w:r w:rsidRPr="00931735">
        <w:rPr>
          <w:rFonts w:hint="cs"/>
          <w:rtl/>
        </w:rPr>
        <w:tab/>
      </w:r>
      <w:r w:rsidRPr="00931735">
        <w:rPr>
          <w:rFonts w:hint="cs"/>
          <w:rtl/>
        </w:rPr>
        <w:tab/>
      </w:r>
      <w:bookmarkStart w:id="78" w:name="_Toc135210884"/>
      <w:r w:rsidRPr="00931735">
        <w:rPr>
          <w:rFonts w:hint="cs"/>
          <w:rtl/>
        </w:rPr>
        <w:t>لجنة الانتخابات والحدود</w:t>
      </w:r>
      <w:bookmarkEnd w:id="78"/>
    </w:p>
    <w:p w14:paraId="49079927" w14:textId="77777777" w:rsidR="009E1C5E" w:rsidRPr="00792BFF" w:rsidRDefault="009E1C5E" w:rsidP="000F5723">
      <w:pPr>
        <w:pStyle w:val="SingleTxtGA"/>
        <w:rPr>
          <w:rtl/>
          <w:lang w:bidi="ar-EG"/>
        </w:rPr>
      </w:pPr>
      <w:r w:rsidRPr="00931735">
        <w:rPr>
          <w:rFonts w:hint="cs"/>
          <w:rtl/>
          <w:lang w:bidi="ar-EG"/>
        </w:rPr>
        <w:t>105</w:t>
      </w:r>
      <w:r w:rsidRPr="00792BFF">
        <w:rPr>
          <w:rFonts w:hint="cs"/>
          <w:rtl/>
          <w:lang w:bidi="ar-EG"/>
        </w:rPr>
        <w:t>-</w:t>
      </w:r>
      <w:r w:rsidRPr="00792BFF">
        <w:rPr>
          <w:rFonts w:hint="cs"/>
          <w:rtl/>
          <w:lang w:bidi="ar-EG"/>
        </w:rPr>
        <w:tab/>
        <w:t xml:space="preserve">أنشئت لجنة الانتخابات والحدود بموجب المادة </w:t>
      </w:r>
      <w:r w:rsidRPr="00931735">
        <w:rPr>
          <w:rFonts w:hint="cs"/>
          <w:rtl/>
          <w:lang w:bidi="ar-EG"/>
        </w:rPr>
        <w:t>90</w:t>
      </w:r>
      <w:r w:rsidRPr="00792BFF">
        <w:rPr>
          <w:rFonts w:hint="cs"/>
          <w:rtl/>
          <w:lang w:bidi="ar-EG"/>
        </w:rPr>
        <w:t xml:space="preserve"> من الدستور وقانون لجنة الانتخابات والحدود رقم </w:t>
      </w:r>
      <w:r w:rsidRPr="00931735">
        <w:rPr>
          <w:rFonts w:hint="cs"/>
          <w:rtl/>
          <w:lang w:bidi="ar-EG"/>
        </w:rPr>
        <w:t>3</w:t>
      </w:r>
      <w:r w:rsidRPr="00792BFF">
        <w:rPr>
          <w:rFonts w:hint="cs"/>
          <w:rtl/>
          <w:lang w:bidi="ar-EG"/>
        </w:rPr>
        <w:t xml:space="preserve"> لعام </w:t>
      </w:r>
      <w:r w:rsidRPr="00931735">
        <w:rPr>
          <w:rFonts w:hint="cs"/>
          <w:rtl/>
          <w:lang w:bidi="ar-EG"/>
        </w:rPr>
        <w:t>2013</w:t>
      </w:r>
      <w:r w:rsidRPr="00792BFF">
        <w:rPr>
          <w:rFonts w:hint="cs"/>
          <w:rtl/>
          <w:lang w:bidi="ar-EG"/>
        </w:rPr>
        <w:t xml:space="preserve"> الذي ينص على ولايتها وتكوينها. وتشمل وظائف اللجنة ما يلي: مراقبة عملية تسجيل الناخبين والإشراف عليها؛ وضمان انتخابات نزيهة وحرة؛ واستعراض حدود مناطق </w:t>
      </w:r>
      <w:proofErr w:type="spellStart"/>
      <w:r w:rsidRPr="00792BFF">
        <w:rPr>
          <w:rFonts w:hint="cs"/>
          <w:rtl/>
          <w:lang w:bidi="ar-EG"/>
        </w:rPr>
        <w:t>التيخوندلا</w:t>
      </w:r>
      <w:proofErr w:type="spellEnd"/>
      <w:r w:rsidRPr="00792BFF">
        <w:rPr>
          <w:rFonts w:hint="cs"/>
          <w:rtl/>
          <w:lang w:bidi="ar-EG"/>
        </w:rPr>
        <w:t xml:space="preserve"> (الدوائر الانتخابية) لأغراض الانتخابات. وتقوم اللجنة أيضاً بتيسير توعية المواطنين أو الناخبين في الفترات الفاصلة بين الانتخابات. وتضم اللجنة كحد أقصى خمسة مفوضين وتخدمها أمانة.</w:t>
      </w:r>
    </w:p>
    <w:p w14:paraId="438B3F24" w14:textId="77777777" w:rsidR="009E1C5E" w:rsidRPr="00931735" w:rsidRDefault="009E1C5E" w:rsidP="000F5723">
      <w:pPr>
        <w:pStyle w:val="H1GA"/>
        <w:rPr>
          <w:rtl/>
        </w:rPr>
      </w:pPr>
      <w:r w:rsidRPr="00931735">
        <w:rPr>
          <w:rFonts w:hint="cs"/>
          <w:rtl/>
        </w:rPr>
        <w:tab/>
      </w:r>
      <w:r w:rsidRPr="00931735">
        <w:rPr>
          <w:rFonts w:hint="cs"/>
          <w:rtl/>
        </w:rPr>
        <w:tab/>
      </w:r>
      <w:bookmarkStart w:id="79" w:name="_Toc135210885"/>
      <w:r w:rsidRPr="00931735">
        <w:rPr>
          <w:rFonts w:hint="cs"/>
          <w:rtl/>
        </w:rPr>
        <w:t>لجنة مكافحة الفساد</w:t>
      </w:r>
      <w:bookmarkEnd w:id="79"/>
    </w:p>
    <w:p w14:paraId="500216FA" w14:textId="77777777" w:rsidR="009E1C5E" w:rsidRPr="00792BFF" w:rsidRDefault="009E1C5E" w:rsidP="000F5723">
      <w:pPr>
        <w:pStyle w:val="SingleTxtGA"/>
        <w:rPr>
          <w:rtl/>
          <w:lang w:bidi="ar-EG"/>
        </w:rPr>
      </w:pPr>
      <w:r w:rsidRPr="00931735">
        <w:rPr>
          <w:rFonts w:hint="cs"/>
          <w:rtl/>
          <w:lang w:bidi="ar-EG"/>
        </w:rPr>
        <w:t>106</w:t>
      </w:r>
      <w:r w:rsidRPr="00792BFF">
        <w:rPr>
          <w:rFonts w:hint="cs"/>
          <w:rtl/>
          <w:lang w:bidi="ar-EG"/>
        </w:rPr>
        <w:t>-</w:t>
      </w:r>
      <w:r w:rsidRPr="00792BFF">
        <w:rPr>
          <w:rFonts w:hint="cs"/>
          <w:rtl/>
          <w:lang w:bidi="ar-EG"/>
        </w:rPr>
        <w:tab/>
        <w:t xml:space="preserve">لجنة مكافحة الفساد هيئات قانونية أنشئت بموجب قانون منع الفساد لعام </w:t>
      </w:r>
      <w:r w:rsidRPr="00931735">
        <w:rPr>
          <w:rFonts w:hint="cs"/>
          <w:rtl/>
          <w:lang w:bidi="ar-EG"/>
        </w:rPr>
        <w:t>2006</w:t>
      </w:r>
      <w:r w:rsidRPr="00792BFF">
        <w:rPr>
          <w:rFonts w:hint="cs"/>
          <w:rtl/>
          <w:lang w:bidi="ar-EG"/>
        </w:rPr>
        <w:t xml:space="preserve">. ويُكلف القانون اللجنة بمنع الفساد والقضاء عليه من أجل ضمان عدم المساس بتقديم الخدمات من خلال تحويل أموال الدولة المخصصة للنهوض بحقوق الإنسان. وتتولى اللجنة أيضاً مكافحة الفساد من خلال تدخلات وبرامج مختلفة تهدف إلى توعية الجمهور بالآثار السلبية للفساد التي تُقوِّض التزام الدولة بتعظيم الموارد المتاحة </w:t>
      </w:r>
      <w:r w:rsidRPr="00792BFF">
        <w:rPr>
          <w:rFonts w:hint="cs"/>
          <w:rtl/>
          <w:lang w:bidi="ar-EG"/>
        </w:rPr>
        <w:lastRenderedPageBreak/>
        <w:t>للنهوض بالحقوق المعترف بها في العهد الدولي الخاص بحقوق الاقتصادية والاجتماعية والثقافية وإعمالها. وتتألف اللجنة من مفوض ونائبين للمفوض وموظفين لمساعدة اللجنة في أداء مهامها.</w:t>
      </w:r>
    </w:p>
    <w:p w14:paraId="7B3858EC" w14:textId="77777777" w:rsidR="009E1C5E" w:rsidRPr="00931735" w:rsidRDefault="009E1C5E" w:rsidP="000F5723">
      <w:pPr>
        <w:pStyle w:val="H1GA"/>
        <w:rPr>
          <w:rtl/>
        </w:rPr>
      </w:pPr>
      <w:r w:rsidRPr="00931735">
        <w:rPr>
          <w:rFonts w:hint="cs"/>
          <w:rtl/>
        </w:rPr>
        <w:tab/>
      </w:r>
      <w:r w:rsidRPr="00931735">
        <w:rPr>
          <w:rFonts w:hint="cs"/>
          <w:rtl/>
        </w:rPr>
        <w:tab/>
      </w:r>
      <w:bookmarkStart w:id="80" w:name="_Toc135210886"/>
      <w:r w:rsidRPr="00931735">
        <w:rPr>
          <w:rFonts w:hint="cs"/>
          <w:rtl/>
        </w:rPr>
        <w:t>فرقة المهام المعنية بمكافحة الاتجار بالبشر</w:t>
      </w:r>
      <w:bookmarkEnd w:id="80"/>
    </w:p>
    <w:p w14:paraId="3BB84959" w14:textId="77777777" w:rsidR="009E1C5E" w:rsidRPr="00792BFF" w:rsidRDefault="009E1C5E" w:rsidP="000F5723">
      <w:pPr>
        <w:pStyle w:val="SingleTxtGA"/>
        <w:rPr>
          <w:rtl/>
          <w:lang w:bidi="ar-EG"/>
        </w:rPr>
      </w:pPr>
      <w:r w:rsidRPr="00931735">
        <w:rPr>
          <w:rFonts w:hint="cs"/>
          <w:rtl/>
          <w:lang w:bidi="ar-EG"/>
        </w:rPr>
        <w:t>107</w:t>
      </w:r>
      <w:r w:rsidRPr="00792BFF">
        <w:rPr>
          <w:rFonts w:hint="cs"/>
          <w:rtl/>
          <w:lang w:bidi="ar-EG"/>
        </w:rPr>
        <w:t>-</w:t>
      </w:r>
      <w:r w:rsidRPr="00792BFF">
        <w:rPr>
          <w:rFonts w:hint="cs"/>
          <w:rtl/>
          <w:lang w:bidi="ar-EG"/>
        </w:rPr>
        <w:tab/>
        <w:t>أنشئت فرقة المهام المعنية بمنع الاتجار بالأشخاص وتهريبهم (</w:t>
      </w:r>
      <w:r w:rsidRPr="00792BFF">
        <w:rPr>
          <w:rFonts w:hint="eastAsia"/>
          <w:rtl/>
          <w:lang w:bidi="ar-EG"/>
        </w:rPr>
        <w:t xml:space="preserve">”فرقة المهام“) بموجب قانون </w:t>
      </w:r>
      <w:r w:rsidRPr="00792BFF">
        <w:rPr>
          <w:rFonts w:hint="cs"/>
          <w:rtl/>
          <w:lang w:bidi="ar-EG"/>
        </w:rPr>
        <w:t xml:space="preserve">مكافحة الاتجار بالأشخاص وتهريبهم لعام </w:t>
      </w:r>
      <w:r w:rsidRPr="00931735">
        <w:rPr>
          <w:rFonts w:hint="cs"/>
          <w:rtl/>
          <w:lang w:bidi="ar-EG"/>
        </w:rPr>
        <w:t>2009</w:t>
      </w:r>
      <w:r w:rsidRPr="00792BFF">
        <w:rPr>
          <w:rFonts w:hint="cs"/>
          <w:rtl/>
          <w:lang w:bidi="ar-EG"/>
        </w:rPr>
        <w:t xml:space="preserve">. وتتألف فرقة المهام من ممثلين من العديد من الوكالات الحكومية ووكالات إنفاذ القانون، وممثلين من المنظمات غير الحكومية أو المنظمات الأخرى ذات الصلة التي لديها خبرة مناسبة ومعرفة ودراية بالمشاكل والمسائل المتصلة بالاتجار بالأشخاص أو تهريبهم، بما في ذلك حماية ودعم الأشخاص المتجر بهم أو المهربين. وفي سبيل الإنفاذ الفعال لولايتها، تُستكمل فرقة المهام بأمانة متفرِّغة مكرسة لمكافحة الاتجار بالأشخاص وفريق </w:t>
      </w:r>
      <w:r>
        <w:rPr>
          <w:rFonts w:hint="cs"/>
          <w:rtl/>
          <w:lang w:bidi="ar-EG"/>
        </w:rPr>
        <w:t>للتصدي</w:t>
      </w:r>
      <w:r w:rsidRPr="00792BFF">
        <w:rPr>
          <w:rFonts w:hint="cs"/>
          <w:rtl/>
          <w:lang w:bidi="ar-EG"/>
        </w:rPr>
        <w:t xml:space="preserve"> لحالات الطوارئ مؤلف من ممارسين في الخطوط الأمامية مكلفين برعاية الحالات الفردية للاتجار بالأشخاص. </w:t>
      </w:r>
    </w:p>
    <w:p w14:paraId="27E2BFAA" w14:textId="77777777" w:rsidR="009E1C5E" w:rsidRPr="00792BFF" w:rsidRDefault="009E1C5E" w:rsidP="000F5723">
      <w:pPr>
        <w:pStyle w:val="SingleTxtGA"/>
        <w:rPr>
          <w:rtl/>
          <w:lang w:bidi="ar-EG"/>
        </w:rPr>
      </w:pPr>
      <w:r w:rsidRPr="00931735">
        <w:rPr>
          <w:rFonts w:hint="cs"/>
          <w:rtl/>
          <w:lang w:bidi="ar-EG"/>
        </w:rPr>
        <w:t>108</w:t>
      </w:r>
      <w:r w:rsidRPr="00792BFF">
        <w:rPr>
          <w:rFonts w:hint="cs"/>
          <w:rtl/>
          <w:lang w:bidi="ar-EG"/>
        </w:rPr>
        <w:t>-</w:t>
      </w:r>
      <w:r w:rsidRPr="00792BFF">
        <w:rPr>
          <w:rFonts w:hint="cs"/>
          <w:rtl/>
          <w:lang w:bidi="ar-EG"/>
        </w:rPr>
        <w:tab/>
        <w:t xml:space="preserve">وتُكلف فرقة المهام بتنسيق تنفيذ القانون وصياغة سياسات وبرامج لمنع وقمع الاتجار بالأشخاص أو تهريبهم، بما في ذلك وضع برامج لتقديم المساعدة إلى الأشخاص المتجر بهم أو المهربين، ووضع برامج لتقديم الحماية للأشخاص المتجر بهم أو المهربين، والشروع في برامج تثقيفية لتوعية الجمهور بأسباب وعواقب الاتجار بالأشخاص أو تهريبهم. </w:t>
      </w:r>
    </w:p>
    <w:p w14:paraId="40DF988D" w14:textId="77777777" w:rsidR="009E1C5E" w:rsidRPr="00931735" w:rsidRDefault="009E1C5E" w:rsidP="000F5723">
      <w:pPr>
        <w:pStyle w:val="H1GA"/>
        <w:rPr>
          <w:rtl/>
        </w:rPr>
      </w:pPr>
      <w:r w:rsidRPr="00931735">
        <w:rPr>
          <w:rFonts w:hint="cs"/>
          <w:rtl/>
        </w:rPr>
        <w:tab/>
      </w:r>
      <w:r w:rsidRPr="00931735">
        <w:rPr>
          <w:rFonts w:hint="cs"/>
          <w:rtl/>
        </w:rPr>
        <w:tab/>
      </w:r>
      <w:bookmarkStart w:id="81" w:name="_Toc135210887"/>
      <w:r w:rsidRPr="00931735">
        <w:rPr>
          <w:rFonts w:hint="cs"/>
          <w:rtl/>
        </w:rPr>
        <w:t>إدارة الشؤون الجنسانية والأسرية</w:t>
      </w:r>
      <w:bookmarkEnd w:id="81"/>
    </w:p>
    <w:p w14:paraId="5CEC311D" w14:textId="77777777" w:rsidR="009E1C5E" w:rsidRPr="00792BFF" w:rsidRDefault="009E1C5E" w:rsidP="000F5723">
      <w:pPr>
        <w:pStyle w:val="SingleTxtGA"/>
        <w:rPr>
          <w:rtl/>
          <w:lang w:bidi="ar-EG"/>
        </w:rPr>
      </w:pPr>
      <w:r w:rsidRPr="00931735">
        <w:rPr>
          <w:rFonts w:hint="cs"/>
          <w:rtl/>
          <w:lang w:bidi="ar-EG"/>
        </w:rPr>
        <w:t>109</w:t>
      </w:r>
      <w:r w:rsidRPr="00792BFF">
        <w:rPr>
          <w:rFonts w:hint="cs"/>
          <w:rtl/>
          <w:lang w:bidi="ar-EG"/>
        </w:rPr>
        <w:t>-</w:t>
      </w:r>
      <w:r w:rsidRPr="00792BFF">
        <w:rPr>
          <w:rFonts w:hint="cs"/>
          <w:rtl/>
          <w:lang w:bidi="ar-EG"/>
        </w:rPr>
        <w:tab/>
        <w:t xml:space="preserve">أنشئت مملكة إسواتيني وحدة لتنسيق الشؤون الجنسانية في عام </w:t>
      </w:r>
      <w:r w:rsidRPr="00931735">
        <w:rPr>
          <w:rFonts w:hint="cs"/>
          <w:rtl/>
          <w:lang w:bidi="ar-EG"/>
        </w:rPr>
        <w:t>1997</w:t>
      </w:r>
      <w:r w:rsidRPr="00792BFF">
        <w:rPr>
          <w:rFonts w:hint="cs"/>
          <w:rtl/>
          <w:lang w:bidi="ar-EG"/>
        </w:rPr>
        <w:t xml:space="preserve"> لأغراض تنسيق جميع الأنشطة المتصلة بالمساواة بين الجنسين في البلد. وفي عام </w:t>
      </w:r>
      <w:r w:rsidRPr="00931735">
        <w:rPr>
          <w:rFonts w:hint="cs"/>
          <w:rtl/>
          <w:lang w:bidi="ar-EG"/>
        </w:rPr>
        <w:t>2014</w:t>
      </w:r>
      <w:r w:rsidRPr="00792BFF">
        <w:rPr>
          <w:rFonts w:hint="cs"/>
          <w:rtl/>
          <w:lang w:bidi="ar-EG"/>
        </w:rPr>
        <w:t>، حوِّلت هذه الوحدة إلى إدارة الشؤون الجنسانية والأُسرية وتتبع حالياً مكتب نائب رئيس الوزراء. ويمثل تعميم المساواة بين الجنسين الولاية الأساسية لإدارة الشؤون الجنسانية والأسرية. واتُخذت الإدارة عدداً من المبادرات لتنفيذ ولايتها، مثل بناء قدرات وزرات الحكومة المركزية، وجهات التنسيق المسؤولة عن الشؤون الجنسانية والقائمين بالتخطيط في جميع الوزارات الحكومية بشأن التخطيط والميزنة المراعيين للمنظور الجنساني.</w:t>
      </w:r>
    </w:p>
    <w:p w14:paraId="6C2501D8" w14:textId="77777777" w:rsidR="009E1C5E" w:rsidRPr="00931735" w:rsidRDefault="009E1C5E" w:rsidP="000F5723">
      <w:pPr>
        <w:pStyle w:val="H1GA"/>
        <w:rPr>
          <w:rtl/>
        </w:rPr>
      </w:pPr>
      <w:r w:rsidRPr="00931735">
        <w:rPr>
          <w:rFonts w:hint="cs"/>
          <w:rtl/>
        </w:rPr>
        <w:tab/>
      </w:r>
      <w:r w:rsidRPr="00931735">
        <w:rPr>
          <w:rFonts w:hint="cs"/>
          <w:rtl/>
        </w:rPr>
        <w:tab/>
      </w:r>
      <w:bookmarkStart w:id="82" w:name="_Toc135210888"/>
      <w:r w:rsidRPr="00931735">
        <w:rPr>
          <w:rFonts w:hint="cs"/>
          <w:rtl/>
        </w:rPr>
        <w:t>الإدارة الوطنية لخدمات الأطفال</w:t>
      </w:r>
      <w:bookmarkEnd w:id="82"/>
    </w:p>
    <w:p w14:paraId="62C4B347" w14:textId="77777777" w:rsidR="009E1C5E" w:rsidRPr="00792BFF" w:rsidRDefault="009E1C5E" w:rsidP="000F5723">
      <w:pPr>
        <w:pStyle w:val="SingleTxtGA"/>
        <w:rPr>
          <w:rtl/>
          <w:lang w:bidi="ar-EG"/>
        </w:rPr>
      </w:pPr>
      <w:r w:rsidRPr="00931735">
        <w:rPr>
          <w:rFonts w:hint="cs"/>
          <w:rtl/>
          <w:lang w:bidi="ar-EG"/>
        </w:rPr>
        <w:t>110</w:t>
      </w:r>
      <w:r w:rsidRPr="00792BFF">
        <w:rPr>
          <w:rFonts w:hint="cs"/>
          <w:rtl/>
          <w:lang w:bidi="ar-EG"/>
        </w:rPr>
        <w:t>-</w:t>
      </w:r>
      <w:r w:rsidRPr="00792BFF">
        <w:rPr>
          <w:rFonts w:hint="cs"/>
          <w:rtl/>
          <w:lang w:bidi="ar-EG"/>
        </w:rPr>
        <w:tab/>
        <w:t xml:space="preserve">تأسست الإدارة الوطنية لخدمات الأطفال في عام </w:t>
      </w:r>
      <w:r w:rsidRPr="00931735">
        <w:rPr>
          <w:rFonts w:hint="cs"/>
          <w:rtl/>
          <w:lang w:bidi="ar-EG"/>
        </w:rPr>
        <w:t>2016</w:t>
      </w:r>
      <w:r w:rsidRPr="00792BFF">
        <w:rPr>
          <w:rFonts w:hint="cs"/>
          <w:rtl/>
          <w:lang w:bidi="ar-EG"/>
        </w:rPr>
        <w:t>، وكُلفت بولاية تعزيز وحماية حقوق الطفل وتنسيق خدمات الأطفال في البلد. وتكفل هذه الإدارة وضع سياسات واستراتيجيات وبرامج لحماية حقوق الأطفال على المستوى الوطني وفقاً للمعايير الإقليمية والدولية.</w:t>
      </w:r>
    </w:p>
    <w:p w14:paraId="2F1E95B8" w14:textId="77777777" w:rsidR="009E1C5E" w:rsidRPr="00931735" w:rsidRDefault="009E1C5E" w:rsidP="000F5723">
      <w:pPr>
        <w:pStyle w:val="H1GA"/>
        <w:rPr>
          <w:rtl/>
        </w:rPr>
      </w:pPr>
      <w:r w:rsidRPr="00931735">
        <w:rPr>
          <w:rFonts w:hint="cs"/>
          <w:rtl/>
        </w:rPr>
        <w:tab/>
      </w:r>
      <w:r w:rsidRPr="00931735">
        <w:rPr>
          <w:rFonts w:hint="cs"/>
          <w:rtl/>
        </w:rPr>
        <w:tab/>
      </w:r>
      <w:bookmarkStart w:id="83" w:name="_Toc135210889"/>
      <w:r w:rsidRPr="00931735">
        <w:rPr>
          <w:rFonts w:hint="cs"/>
          <w:rtl/>
        </w:rPr>
        <w:t>الوحدة الوطنية المعنية بالإعاقة</w:t>
      </w:r>
      <w:bookmarkEnd w:id="83"/>
    </w:p>
    <w:p w14:paraId="43626F0A" w14:textId="77777777" w:rsidR="009E1C5E" w:rsidRPr="00792BFF" w:rsidRDefault="009E1C5E" w:rsidP="000F5723">
      <w:pPr>
        <w:pStyle w:val="SingleTxtGA"/>
        <w:rPr>
          <w:rtl/>
          <w:lang w:bidi="ar-EG"/>
        </w:rPr>
      </w:pPr>
      <w:r w:rsidRPr="00931735">
        <w:rPr>
          <w:rFonts w:hint="cs"/>
          <w:rtl/>
          <w:lang w:bidi="ar-EG"/>
        </w:rPr>
        <w:t>111</w:t>
      </w:r>
      <w:r w:rsidRPr="00792BFF">
        <w:rPr>
          <w:rFonts w:hint="cs"/>
          <w:rtl/>
          <w:lang w:bidi="ar-EG"/>
        </w:rPr>
        <w:t>-</w:t>
      </w:r>
      <w:r w:rsidRPr="00792BFF">
        <w:rPr>
          <w:rFonts w:hint="cs"/>
          <w:rtl/>
          <w:lang w:bidi="ar-EG"/>
        </w:rPr>
        <w:tab/>
        <w:t xml:space="preserve">أنشأ البلد وحدة وطنية معنية بالإعاقة تابعة لمكتب نائب رئيس الوزراء لضمان توفير الدعم السياسي اللازم لوضع جميع الأُطر التشريعية ذات الصلة بالإعاقة من أجل تهيئة بيئة مواتية لتعميم مراعاة المسائل المتصلة بالإعاقة في جميع الأجهزة الحكومية. ويشمل ذلك وضع سياسات ولوائح واستراتيجيات استباقية لمعالجة مسائل الإعاقة. </w:t>
      </w:r>
    </w:p>
    <w:p w14:paraId="324A9924" w14:textId="77777777" w:rsidR="009E1C5E" w:rsidRPr="006849DA" w:rsidRDefault="009E1C5E" w:rsidP="000F5723">
      <w:pPr>
        <w:pStyle w:val="SingleTxtGA"/>
        <w:rPr>
          <w:spacing w:val="-4"/>
          <w:rtl/>
          <w:lang w:bidi="ar-EG"/>
        </w:rPr>
      </w:pPr>
      <w:r w:rsidRPr="00931735">
        <w:rPr>
          <w:rFonts w:hint="cs"/>
          <w:rtl/>
          <w:lang w:bidi="ar-EG"/>
        </w:rPr>
        <w:t>112</w:t>
      </w:r>
      <w:r w:rsidRPr="00792BFF">
        <w:rPr>
          <w:rFonts w:hint="cs"/>
          <w:rtl/>
          <w:lang w:bidi="ar-EG"/>
        </w:rPr>
        <w:t>-</w:t>
      </w:r>
      <w:r w:rsidRPr="00792BFF">
        <w:rPr>
          <w:rFonts w:hint="cs"/>
          <w:rtl/>
          <w:lang w:bidi="ar-EG"/>
        </w:rPr>
        <w:tab/>
      </w:r>
      <w:r w:rsidRPr="006849DA">
        <w:rPr>
          <w:rFonts w:hint="cs"/>
          <w:spacing w:val="-4"/>
          <w:rtl/>
          <w:lang w:bidi="ar-EG"/>
        </w:rPr>
        <w:t xml:space="preserve">وفي عام 2018، سنت إسواتيني قانون الأشخاص ذوي الإعاقة لعام 2018 الذي ينص على حماية حقوق الأشخاص ذوي الإعاقة ورعايتهم. ويحظر التشريع صراحة التمييز ضد الأشخاص ذوي الإعاقة في جميع المجالات، وينص على تمتعهم بجميع حقوق الإنسان والحريات الأساسية على قدم المساواة مع غيرهم. </w:t>
      </w:r>
    </w:p>
    <w:p w14:paraId="72E1D0FE" w14:textId="77777777" w:rsidR="009E1C5E" w:rsidRPr="00792BFF" w:rsidRDefault="009E1C5E" w:rsidP="000F5723">
      <w:pPr>
        <w:pStyle w:val="SingleTxtGA"/>
        <w:rPr>
          <w:rtl/>
          <w:lang w:bidi="ar-EG"/>
        </w:rPr>
      </w:pPr>
      <w:r w:rsidRPr="00931735">
        <w:rPr>
          <w:rFonts w:hint="cs"/>
          <w:rtl/>
          <w:lang w:bidi="ar-EG"/>
        </w:rPr>
        <w:lastRenderedPageBreak/>
        <w:t>113</w:t>
      </w:r>
      <w:r w:rsidRPr="00792BFF">
        <w:rPr>
          <w:rFonts w:hint="cs"/>
          <w:rtl/>
          <w:lang w:bidi="ar-EG"/>
        </w:rPr>
        <w:t>-</w:t>
      </w:r>
      <w:r w:rsidRPr="00792BFF">
        <w:rPr>
          <w:rFonts w:hint="cs"/>
          <w:rtl/>
          <w:lang w:bidi="ar-EG"/>
        </w:rPr>
        <w:tab/>
        <w:t xml:space="preserve">ويحصل الأشخاص ذوو الإعاقة على مساعدة مالية ومادية ومجموعة من الخدمات الاجتماعية وبرامج الدعم، مما يكفل لهم الوصول إلى الفرص والخيارات المتاحة لسائل المجتمع، والتمتع بمستوى معيشي لائق، على النحو الموثق في المادة </w:t>
      </w:r>
      <w:r w:rsidRPr="00931735">
        <w:rPr>
          <w:rFonts w:hint="cs"/>
          <w:rtl/>
          <w:lang w:bidi="ar-EG"/>
        </w:rPr>
        <w:t>28</w:t>
      </w:r>
      <w:r w:rsidRPr="00792BFF">
        <w:rPr>
          <w:rFonts w:hint="cs"/>
          <w:rtl/>
          <w:lang w:bidi="ar-EG"/>
        </w:rPr>
        <w:t xml:space="preserve"> من اتفاقية الأمم المتحدة لحقوق الأشخاص ذوي الإعاقة. </w:t>
      </w:r>
    </w:p>
    <w:p w14:paraId="5C1B9516" w14:textId="77777777" w:rsidR="009E1C5E" w:rsidRPr="00931735" w:rsidRDefault="009E1C5E" w:rsidP="000F5723">
      <w:pPr>
        <w:pStyle w:val="H1GA"/>
        <w:rPr>
          <w:rtl/>
        </w:rPr>
      </w:pPr>
      <w:r w:rsidRPr="00931735">
        <w:rPr>
          <w:rFonts w:hint="cs"/>
          <w:rtl/>
        </w:rPr>
        <w:tab/>
      </w:r>
      <w:r w:rsidRPr="00931735">
        <w:rPr>
          <w:rFonts w:hint="cs"/>
          <w:rtl/>
        </w:rPr>
        <w:tab/>
      </w:r>
      <w:bookmarkStart w:id="84" w:name="_Toc135210890"/>
      <w:r w:rsidRPr="00931735">
        <w:rPr>
          <w:rFonts w:hint="cs"/>
          <w:rtl/>
        </w:rPr>
        <w:t>إدارة الرعاية الاجتماعية</w:t>
      </w:r>
      <w:bookmarkEnd w:id="84"/>
      <w:r w:rsidRPr="00931735">
        <w:rPr>
          <w:rFonts w:hint="cs"/>
          <w:rtl/>
        </w:rPr>
        <w:t xml:space="preserve"> </w:t>
      </w:r>
    </w:p>
    <w:p w14:paraId="29334DBA" w14:textId="77777777" w:rsidR="009E1C5E" w:rsidRPr="00792BFF" w:rsidRDefault="009E1C5E" w:rsidP="000F5723">
      <w:pPr>
        <w:pStyle w:val="SingleTxtGA"/>
        <w:rPr>
          <w:rtl/>
          <w:lang w:bidi="ar-EG"/>
        </w:rPr>
      </w:pPr>
      <w:r w:rsidRPr="00931735">
        <w:rPr>
          <w:rFonts w:hint="cs"/>
          <w:rtl/>
          <w:lang w:bidi="ar-EG"/>
        </w:rPr>
        <w:t>114</w:t>
      </w:r>
      <w:r w:rsidRPr="00792BFF">
        <w:rPr>
          <w:rFonts w:hint="cs"/>
          <w:rtl/>
          <w:lang w:bidi="ar-EG"/>
        </w:rPr>
        <w:t>-</w:t>
      </w:r>
      <w:r w:rsidRPr="00792BFF">
        <w:rPr>
          <w:rFonts w:hint="cs"/>
          <w:rtl/>
          <w:lang w:bidi="ar-EG"/>
        </w:rPr>
        <w:tab/>
        <w:t xml:space="preserve">تُحدد سياسة التنمية الاجتماعية الوطنية لعام </w:t>
      </w:r>
      <w:r w:rsidRPr="00931735">
        <w:rPr>
          <w:rFonts w:hint="cs"/>
          <w:rtl/>
          <w:lang w:bidi="ar-EG"/>
        </w:rPr>
        <w:t>2010</w:t>
      </w:r>
      <w:r w:rsidRPr="00792BFF">
        <w:rPr>
          <w:rFonts w:hint="cs"/>
          <w:rtl/>
          <w:lang w:bidi="ar-EG"/>
        </w:rPr>
        <w:t xml:space="preserve"> بولاية إدارة الرعاية الاجتماعية. وتوفِّر الإدارة المساعدة الاجتماعية للأفراد والأسر والمجتمعات المحلية من أجل تحسين نوعية الحياة، وتُقدم كذلك المساعدة التقنية للوزارات والإدارات الحكومية، والمنظمات غير الحكومية، والمنظمات المجتمعية، والطوائف الدينية، وجماعات المصالح، من أجل التنفيذ الفعال للبرامج والخدمات التي من شأنها تمكين الأفراد والأسر والمجتمعات المحلية المحرومة. وتوزّع خدمات الإدارة بين مكاتب الرعاية الاجتماعية على المستوى الإقليمي ودون الإقليمي وعلى مستوى الدوائر الانتخابية. </w:t>
      </w:r>
    </w:p>
    <w:p w14:paraId="30399F27" w14:textId="77777777" w:rsidR="009E1C5E" w:rsidRPr="00931735" w:rsidRDefault="009E1C5E" w:rsidP="000F5723">
      <w:pPr>
        <w:pStyle w:val="H1GA"/>
        <w:rPr>
          <w:rtl/>
        </w:rPr>
      </w:pPr>
      <w:r w:rsidRPr="00931735">
        <w:rPr>
          <w:rFonts w:hint="cs"/>
          <w:rtl/>
        </w:rPr>
        <w:tab/>
      </w:r>
      <w:r w:rsidRPr="00931735">
        <w:rPr>
          <w:rFonts w:hint="cs"/>
          <w:rtl/>
        </w:rPr>
        <w:tab/>
      </w:r>
      <w:bookmarkStart w:id="85" w:name="_Toc135210891"/>
      <w:r w:rsidRPr="00931735">
        <w:rPr>
          <w:rFonts w:hint="cs"/>
          <w:rtl/>
        </w:rPr>
        <w:t>إدارة اللاجئين</w:t>
      </w:r>
      <w:bookmarkEnd w:id="85"/>
    </w:p>
    <w:p w14:paraId="2D9B790E" w14:textId="77777777" w:rsidR="009E1C5E" w:rsidRPr="00792BFF" w:rsidRDefault="009E1C5E" w:rsidP="000F5723">
      <w:pPr>
        <w:pStyle w:val="SingleTxtGA"/>
        <w:rPr>
          <w:rtl/>
          <w:lang w:bidi="ar-EG"/>
        </w:rPr>
      </w:pPr>
      <w:r w:rsidRPr="00931735">
        <w:rPr>
          <w:rFonts w:hint="cs"/>
          <w:rtl/>
          <w:lang w:bidi="ar-EG"/>
        </w:rPr>
        <w:t>115</w:t>
      </w:r>
      <w:r w:rsidRPr="00792BFF">
        <w:rPr>
          <w:rFonts w:hint="cs"/>
          <w:rtl/>
          <w:lang w:bidi="ar-EG"/>
        </w:rPr>
        <w:t>-</w:t>
      </w:r>
      <w:r w:rsidRPr="00792BFF">
        <w:rPr>
          <w:rFonts w:hint="cs"/>
          <w:rtl/>
          <w:lang w:bidi="ar-EG"/>
        </w:rPr>
        <w:tab/>
        <w:t xml:space="preserve">أنشأت وزارة الداخلية إدارة للاجئين مكلفة بولاية حماية اللاجئين وملتمسي اللجوء في البلد بموجب قانون اللاجئين رقم </w:t>
      </w:r>
      <w:r w:rsidRPr="00931735">
        <w:rPr>
          <w:rFonts w:hint="cs"/>
          <w:rtl/>
          <w:lang w:bidi="ar-EG"/>
        </w:rPr>
        <w:t>15</w:t>
      </w:r>
      <w:r w:rsidRPr="00792BFF">
        <w:rPr>
          <w:rFonts w:hint="cs"/>
          <w:rtl/>
          <w:lang w:bidi="ar-EG"/>
        </w:rPr>
        <w:t xml:space="preserve"> لعام </w:t>
      </w:r>
      <w:r w:rsidRPr="00931735">
        <w:rPr>
          <w:rFonts w:hint="cs"/>
          <w:rtl/>
          <w:lang w:bidi="ar-EG"/>
        </w:rPr>
        <w:t>2017</w:t>
      </w:r>
      <w:r w:rsidRPr="00792BFF">
        <w:rPr>
          <w:rFonts w:hint="cs"/>
          <w:rtl/>
          <w:lang w:bidi="ar-EG"/>
        </w:rPr>
        <w:t xml:space="preserve">. وتُقدم الحماية إلى اللاجئين وما يتبع ذلك من خدمات أساسية يحتاج إليها اللاجئون وملتمسو اللجوء من خلال برنامج منهجي مصمم ليكون محطة واحدة لجميع من يحتاجون إلى المساعدة. </w:t>
      </w:r>
    </w:p>
    <w:p w14:paraId="407FD86A" w14:textId="77777777" w:rsidR="009E1C5E" w:rsidRPr="00792BFF" w:rsidRDefault="009E1C5E" w:rsidP="000F5723">
      <w:pPr>
        <w:pStyle w:val="SingleTxtGA"/>
        <w:rPr>
          <w:rtl/>
          <w:lang w:bidi="ar-EG"/>
        </w:rPr>
      </w:pPr>
      <w:r w:rsidRPr="00931735">
        <w:rPr>
          <w:rFonts w:hint="cs"/>
          <w:rtl/>
          <w:lang w:bidi="ar-EG"/>
        </w:rPr>
        <w:t>116</w:t>
      </w:r>
      <w:r w:rsidRPr="00792BFF">
        <w:rPr>
          <w:rFonts w:hint="cs"/>
          <w:rtl/>
          <w:lang w:bidi="ar-EG"/>
        </w:rPr>
        <w:t>-</w:t>
      </w:r>
      <w:r w:rsidRPr="00792BFF">
        <w:rPr>
          <w:rFonts w:hint="cs"/>
          <w:rtl/>
          <w:lang w:bidi="ar-EG"/>
        </w:rPr>
        <w:tab/>
        <w:t>ويتألف نظام اللاجئين في إسواتيني أساساً من ثلاث وحدات. وهذه الوحدات هي الحكومة من خلال وزارة الداخلية، ومفوضية الأمم المتحدة لشؤون اللاجئين، وفرع منظمة الرؤية العالمية في إسواتيني. وتُساعد هذه الهيئات الثلاثية أيضاً أصحاب المصلحة الآخرين، مثل الإدارات الحكومية والمنظمات غير الحكومية والمؤسسات الدينية.</w:t>
      </w:r>
    </w:p>
    <w:p w14:paraId="039E3B8B" w14:textId="77777777" w:rsidR="009E1C5E" w:rsidRPr="00792BFF" w:rsidRDefault="009E1C5E" w:rsidP="000F5723">
      <w:pPr>
        <w:pStyle w:val="SingleTxtGA"/>
        <w:rPr>
          <w:rtl/>
          <w:lang w:bidi="ar-EG"/>
        </w:rPr>
      </w:pPr>
      <w:r w:rsidRPr="00931735">
        <w:rPr>
          <w:rFonts w:hint="cs"/>
          <w:rtl/>
          <w:lang w:bidi="ar-EG"/>
        </w:rPr>
        <w:t>117</w:t>
      </w:r>
      <w:r w:rsidRPr="00792BFF">
        <w:rPr>
          <w:rFonts w:hint="cs"/>
          <w:rtl/>
          <w:lang w:bidi="ar-EG"/>
        </w:rPr>
        <w:t>-</w:t>
      </w:r>
      <w:r w:rsidRPr="00792BFF">
        <w:rPr>
          <w:rFonts w:hint="cs"/>
          <w:rtl/>
          <w:lang w:bidi="ar-EG"/>
        </w:rPr>
        <w:tab/>
        <w:t xml:space="preserve">ويقيم معظم اللاجئين في مركز </w:t>
      </w:r>
      <w:proofErr w:type="spellStart"/>
      <w:r w:rsidRPr="00792BFF">
        <w:rPr>
          <w:rFonts w:hint="cs"/>
          <w:rtl/>
          <w:lang w:bidi="ar-EG"/>
        </w:rPr>
        <w:t>ماليندزا</w:t>
      </w:r>
      <w:proofErr w:type="spellEnd"/>
      <w:r w:rsidRPr="00792BFF">
        <w:rPr>
          <w:rFonts w:hint="cs"/>
          <w:rtl/>
          <w:lang w:bidi="ar-EG"/>
        </w:rPr>
        <w:t xml:space="preserve"> لاستقبال اللاجئين، حيث يتلقون أغذية الطوارئ والمعونة الطبية ريثما يتمكنون من العودة بأمان إلى ديارهم أو استقبالهم من جانب أشخاص آخرين خارج المخيمات. ويُقدم الموظفون في قسم اللاجئين خدمات المشورة للاجئين المحتاجين نظراً للآثار التي تُسببها صدمة فرار اللاجئين، ويُقدمون أيضاً الدعم النفسي لهم. </w:t>
      </w:r>
    </w:p>
    <w:p w14:paraId="685EFF96" w14:textId="77777777" w:rsidR="009E1C5E" w:rsidRPr="00792BFF" w:rsidRDefault="009E1C5E" w:rsidP="000F5723">
      <w:pPr>
        <w:pStyle w:val="SingleTxtGA"/>
        <w:rPr>
          <w:rtl/>
          <w:lang w:bidi="ar-EG"/>
        </w:rPr>
      </w:pPr>
      <w:r w:rsidRPr="00931735">
        <w:rPr>
          <w:rFonts w:hint="cs"/>
          <w:rtl/>
          <w:lang w:bidi="ar-EG"/>
        </w:rPr>
        <w:t>118</w:t>
      </w:r>
      <w:r w:rsidRPr="00792BFF">
        <w:rPr>
          <w:rFonts w:hint="cs"/>
          <w:rtl/>
          <w:lang w:bidi="ar-EG"/>
        </w:rPr>
        <w:t>-</w:t>
      </w:r>
      <w:r w:rsidRPr="00792BFF">
        <w:rPr>
          <w:rFonts w:hint="cs"/>
          <w:rtl/>
          <w:lang w:bidi="ar-EG"/>
        </w:rPr>
        <w:tab/>
        <w:t xml:space="preserve">ويبلغ عدد ملتمسي اللجوء </w:t>
      </w:r>
      <w:r w:rsidRPr="00931735">
        <w:rPr>
          <w:rFonts w:hint="cs"/>
          <w:rtl/>
          <w:lang w:bidi="ar-EG"/>
        </w:rPr>
        <w:t>968</w:t>
      </w:r>
      <w:r w:rsidRPr="00792BFF">
        <w:rPr>
          <w:rFonts w:hint="cs"/>
          <w:rtl/>
          <w:lang w:bidi="ar-EG"/>
        </w:rPr>
        <w:t xml:space="preserve">، ويبلغ عدد اللاجئين </w:t>
      </w:r>
      <w:r w:rsidRPr="00931735">
        <w:rPr>
          <w:rFonts w:hint="cs"/>
          <w:rtl/>
          <w:lang w:bidi="ar-EG"/>
        </w:rPr>
        <w:t>317</w:t>
      </w:r>
      <w:r w:rsidRPr="00792BFF">
        <w:rPr>
          <w:rFonts w:hint="cs"/>
          <w:rtl/>
          <w:lang w:bidi="ar-EG"/>
        </w:rPr>
        <w:t> </w:t>
      </w:r>
      <w:r w:rsidRPr="00931735">
        <w:rPr>
          <w:rFonts w:hint="cs"/>
          <w:rtl/>
          <w:lang w:bidi="ar-EG"/>
        </w:rPr>
        <w:t>1</w:t>
      </w:r>
      <w:r w:rsidRPr="00792BFF">
        <w:rPr>
          <w:rFonts w:hint="cs"/>
          <w:rtl/>
          <w:lang w:bidi="ar-EG"/>
        </w:rPr>
        <w:t xml:space="preserve">، منهم </w:t>
      </w:r>
      <w:r w:rsidRPr="00931735">
        <w:rPr>
          <w:rFonts w:hint="cs"/>
          <w:rtl/>
          <w:lang w:bidi="ar-EG"/>
        </w:rPr>
        <w:t>465</w:t>
      </w:r>
      <w:r w:rsidRPr="00792BFF">
        <w:rPr>
          <w:rFonts w:hint="cs"/>
          <w:rtl/>
          <w:lang w:bidi="ar-EG"/>
        </w:rPr>
        <w:t> </w:t>
      </w:r>
      <w:r w:rsidRPr="00931735">
        <w:rPr>
          <w:rFonts w:hint="cs"/>
          <w:rtl/>
          <w:lang w:bidi="ar-EG"/>
        </w:rPr>
        <w:t>1</w:t>
      </w:r>
      <w:r w:rsidRPr="00792BFF">
        <w:rPr>
          <w:rFonts w:hint="cs"/>
          <w:rtl/>
          <w:lang w:bidi="ar-EG"/>
        </w:rPr>
        <w:t xml:space="preserve"> من الذكور و</w:t>
      </w:r>
      <w:r w:rsidRPr="00931735">
        <w:rPr>
          <w:rFonts w:hint="cs"/>
          <w:rtl/>
          <w:lang w:bidi="ar-EG"/>
        </w:rPr>
        <w:t>820</w:t>
      </w:r>
      <w:r w:rsidRPr="00792BFF">
        <w:rPr>
          <w:rFonts w:hint="cs"/>
          <w:rtl/>
          <w:lang w:bidi="ar-EG"/>
        </w:rPr>
        <w:t xml:space="preserve"> من الإناث</w:t>
      </w:r>
      <w:r w:rsidRPr="00FA6D10">
        <w:rPr>
          <w:vertAlign w:val="superscript"/>
          <w:rtl/>
        </w:rPr>
        <w:t>(</w:t>
      </w:r>
      <w:r w:rsidRPr="00931735">
        <w:rPr>
          <w:rStyle w:val="FootnoteReference"/>
          <w:sz w:val="22"/>
          <w:lang w:val="en-US"/>
        </w:rPr>
        <w:footnoteReference w:id="30"/>
      </w:r>
      <w:r w:rsidRPr="00FA6D10">
        <w:rPr>
          <w:vertAlign w:val="superscript"/>
          <w:rtl/>
        </w:rPr>
        <w:t>)</w:t>
      </w:r>
      <w:r w:rsidRPr="00792BFF">
        <w:rPr>
          <w:rFonts w:hint="cs"/>
          <w:rtl/>
          <w:lang w:bidi="ar-EG"/>
        </w:rPr>
        <w:t xml:space="preserve">. </w:t>
      </w:r>
    </w:p>
    <w:p w14:paraId="1F801142" w14:textId="77777777" w:rsidR="009E1C5E" w:rsidRPr="00931735" w:rsidRDefault="009E1C5E" w:rsidP="000F5723">
      <w:pPr>
        <w:pStyle w:val="H1GA"/>
        <w:rPr>
          <w:rtl/>
        </w:rPr>
      </w:pPr>
      <w:r w:rsidRPr="00931735">
        <w:rPr>
          <w:rFonts w:hint="cs"/>
          <w:rtl/>
        </w:rPr>
        <w:tab/>
      </w:r>
      <w:r w:rsidRPr="00931735">
        <w:rPr>
          <w:rFonts w:hint="cs"/>
          <w:rtl/>
        </w:rPr>
        <w:tab/>
      </w:r>
      <w:bookmarkStart w:id="86" w:name="_Toc135210892"/>
      <w:r w:rsidRPr="00931735">
        <w:rPr>
          <w:rFonts w:hint="cs"/>
          <w:rtl/>
        </w:rPr>
        <w:t>عملية إعداد التقارير على المستوى الوطني</w:t>
      </w:r>
      <w:bookmarkEnd w:id="86"/>
    </w:p>
    <w:p w14:paraId="0F22DCCF" w14:textId="77777777" w:rsidR="009E1C5E" w:rsidRPr="00792BFF" w:rsidRDefault="009E1C5E" w:rsidP="000F5723">
      <w:pPr>
        <w:pStyle w:val="SingleTxtGA"/>
        <w:rPr>
          <w:rtl/>
          <w:lang w:bidi="ar-EG"/>
        </w:rPr>
      </w:pPr>
      <w:r w:rsidRPr="00931735">
        <w:rPr>
          <w:rFonts w:hint="cs"/>
          <w:rtl/>
          <w:lang w:bidi="ar-EG"/>
        </w:rPr>
        <w:t>119</w:t>
      </w:r>
      <w:r w:rsidRPr="00792BFF">
        <w:rPr>
          <w:rFonts w:hint="cs"/>
          <w:rtl/>
          <w:lang w:bidi="ar-EG"/>
        </w:rPr>
        <w:t>-</w:t>
      </w:r>
      <w:r w:rsidRPr="00792BFF">
        <w:rPr>
          <w:rFonts w:hint="cs"/>
          <w:rtl/>
          <w:lang w:bidi="ar-EG"/>
        </w:rPr>
        <w:tab/>
        <w:t xml:space="preserve">أنشأت إسواتيني في مطلع عام </w:t>
      </w:r>
      <w:r w:rsidRPr="00931735">
        <w:rPr>
          <w:rFonts w:hint="cs"/>
          <w:rtl/>
          <w:lang w:bidi="ar-EG"/>
        </w:rPr>
        <w:t>2019</w:t>
      </w:r>
      <w:r w:rsidRPr="00792BFF">
        <w:rPr>
          <w:rFonts w:hint="cs"/>
          <w:rtl/>
          <w:lang w:bidi="ar-EG"/>
        </w:rPr>
        <w:t xml:space="preserve"> الآلية الوطنية للإبلاغ والمتابعة من خلال قرار صادر عن مجلس الوزراء. وبموجب الإخطار القانوني رقم </w:t>
      </w:r>
      <w:r w:rsidRPr="00931735">
        <w:rPr>
          <w:rFonts w:hint="cs"/>
          <w:rtl/>
          <w:lang w:bidi="ar-EG"/>
        </w:rPr>
        <w:t>220</w:t>
      </w:r>
      <w:r w:rsidRPr="00792BFF">
        <w:rPr>
          <w:rFonts w:hint="cs"/>
          <w:rtl/>
          <w:lang w:bidi="ar-EG"/>
        </w:rPr>
        <w:t xml:space="preserve"> لسنة </w:t>
      </w:r>
      <w:r w:rsidRPr="00931735">
        <w:rPr>
          <w:rFonts w:hint="cs"/>
          <w:rtl/>
          <w:lang w:bidi="ar-EG"/>
        </w:rPr>
        <w:t>2020</w:t>
      </w:r>
      <w:r w:rsidRPr="00792BFF">
        <w:rPr>
          <w:rFonts w:hint="cs"/>
          <w:rtl/>
          <w:lang w:bidi="ar-EG"/>
        </w:rPr>
        <w:t xml:space="preserve"> الذي نُشر في الجريدة الرسمية، عُيّن أعضاء الآلية الوطنية للإبلاغ والمتابعة من ممثلين عن جميع الوزارات الحكومية والهيئة القضائية والبرلمان، وكُلفوا بتيسير تنفيذ المعاهدات وعمليات الإبلاغ. </w:t>
      </w:r>
    </w:p>
    <w:p w14:paraId="477D9DC8" w14:textId="77777777" w:rsidR="009E1C5E" w:rsidRPr="00792BFF" w:rsidRDefault="009E1C5E" w:rsidP="000F5723">
      <w:pPr>
        <w:pStyle w:val="SingleTxtGA"/>
        <w:rPr>
          <w:rtl/>
          <w:lang w:bidi="ar-EG"/>
        </w:rPr>
      </w:pPr>
      <w:r w:rsidRPr="00931735">
        <w:rPr>
          <w:rFonts w:hint="cs"/>
          <w:rtl/>
          <w:lang w:bidi="ar-EG"/>
        </w:rPr>
        <w:t>120</w:t>
      </w:r>
      <w:r w:rsidRPr="00792BFF">
        <w:rPr>
          <w:rFonts w:hint="cs"/>
          <w:rtl/>
          <w:lang w:bidi="ar-EG"/>
        </w:rPr>
        <w:t>-</w:t>
      </w:r>
      <w:r w:rsidRPr="00792BFF">
        <w:rPr>
          <w:rFonts w:hint="cs"/>
          <w:rtl/>
          <w:lang w:bidi="ar-EG"/>
        </w:rPr>
        <w:tab/>
        <w:t xml:space="preserve">ورئيس الآلية هو وزير العدل والشؤون الدستورية، ونوابه أعضاء مكتب نائب رئيس الوزراء ووزير الخارجية والتعاون الدولي. وتعمل هذه الهيئة مع أمانة تضم اثني عشرة عضواً من مكتب نائب </w:t>
      </w:r>
      <w:r w:rsidRPr="00792BFF">
        <w:rPr>
          <w:rFonts w:hint="cs"/>
          <w:rtl/>
          <w:lang w:bidi="ar-EG"/>
        </w:rPr>
        <w:lastRenderedPageBreak/>
        <w:t xml:space="preserve">رئيس الوزراء ووزارة العدل ووزارة الخارجية والتعاون الدولي. ولتكميل عمليات الآلية، أنشئت أمانة عامة لدوام كامل في عام </w:t>
      </w:r>
      <w:r w:rsidRPr="00931735">
        <w:rPr>
          <w:rFonts w:hint="cs"/>
          <w:rtl/>
          <w:lang w:bidi="ar-EG"/>
        </w:rPr>
        <w:t>2021</w:t>
      </w:r>
      <w:r w:rsidRPr="00792BFF">
        <w:rPr>
          <w:rFonts w:hint="cs"/>
          <w:rtl/>
          <w:lang w:bidi="ar-EG"/>
        </w:rPr>
        <w:t xml:space="preserve"> تحت إشراف وزارة العدل.</w:t>
      </w:r>
    </w:p>
    <w:p w14:paraId="391ADE6B" w14:textId="77777777" w:rsidR="009E1C5E" w:rsidRPr="00792BFF" w:rsidRDefault="009E1C5E" w:rsidP="000F5723">
      <w:pPr>
        <w:pStyle w:val="SingleTxtGA"/>
        <w:rPr>
          <w:rtl/>
          <w:lang w:bidi="ar-EG"/>
        </w:rPr>
      </w:pPr>
      <w:r w:rsidRPr="00931735">
        <w:rPr>
          <w:rFonts w:hint="cs"/>
          <w:rtl/>
          <w:lang w:bidi="ar-EG"/>
        </w:rPr>
        <w:t>121</w:t>
      </w:r>
      <w:r w:rsidRPr="00792BFF">
        <w:rPr>
          <w:rFonts w:hint="cs"/>
          <w:rtl/>
          <w:lang w:bidi="ar-EG"/>
        </w:rPr>
        <w:t>-</w:t>
      </w:r>
      <w:r w:rsidRPr="00792BFF">
        <w:rPr>
          <w:rFonts w:hint="cs"/>
          <w:rtl/>
          <w:lang w:bidi="ar-EG"/>
        </w:rPr>
        <w:tab/>
        <w:t xml:space="preserve">وفي إطار إعداد التقارير الخاصة بالمعاهدات، تتعاون الآلية مع أصحاب المصلحة من جميع الوزارات الحكومية والأوساط الأكاديمية ومنظمات المجتمع المدني والمنظمات الدينية ولجنة حقوق الإنسان والإدارة العامة وغيرها. </w:t>
      </w:r>
    </w:p>
    <w:p w14:paraId="56D383C4" w14:textId="77777777" w:rsidR="009E1C5E" w:rsidRPr="00792BFF" w:rsidRDefault="009E1C5E" w:rsidP="000F5723">
      <w:pPr>
        <w:pStyle w:val="SingleTxtGA"/>
        <w:rPr>
          <w:rtl/>
          <w:lang w:bidi="ar-EG"/>
        </w:rPr>
      </w:pPr>
      <w:r w:rsidRPr="00931735">
        <w:rPr>
          <w:rFonts w:hint="cs"/>
          <w:rtl/>
          <w:lang w:bidi="ar-EG"/>
        </w:rPr>
        <w:t>122</w:t>
      </w:r>
      <w:r w:rsidRPr="00792BFF">
        <w:rPr>
          <w:rFonts w:hint="cs"/>
          <w:rtl/>
          <w:lang w:bidi="ar-EG"/>
        </w:rPr>
        <w:t>-</w:t>
      </w:r>
      <w:r w:rsidRPr="00792BFF">
        <w:rPr>
          <w:rFonts w:hint="cs"/>
          <w:rtl/>
          <w:lang w:bidi="ar-EG"/>
        </w:rPr>
        <w:tab/>
        <w:t>وتشمل عملية تجميع التقارير استعراضاً مستندياً للتقارير والتشريعات والسياسات ذات الصلة، إلى جانب تدابير إدارية لإعداد مسودة أوّلية. وتُستخدم مسودة الوثيقة الأوّلية بعد ذلك كمنطلق نحو إجراء مشاورات وطنية متعددة القطاعات لإثراء التقرير. وفيما يلي المراحل المتبعة في إعداد التقارير: التخطيط والتنظيم، وتحديد المسائل الرئيسية، وجمع المعلومات، وتحليل البيانات وصياغة التقرير، والتنسيق مع أصحاب المصلحة المعنيين، ووضع اللمسات الأخيرة على التقارير وإقرارها من مجلس الوزراء لتقديمها لاحقاً إلى آليات حقوق الإنسان.</w:t>
      </w:r>
    </w:p>
    <w:p w14:paraId="0B72C854" w14:textId="77777777" w:rsidR="009E1C5E" w:rsidRPr="00931735" w:rsidRDefault="009E1C5E" w:rsidP="000F5723">
      <w:pPr>
        <w:pStyle w:val="H1GA"/>
        <w:rPr>
          <w:rtl/>
          <w:lang w:bidi="ar-EG"/>
        </w:rPr>
      </w:pPr>
      <w:r w:rsidRPr="00931735">
        <w:rPr>
          <w:rtl/>
        </w:rPr>
        <w:tab/>
      </w:r>
      <w:r w:rsidRPr="00931735">
        <w:rPr>
          <w:rtl/>
        </w:rPr>
        <w:tab/>
      </w:r>
      <w:bookmarkStart w:id="87" w:name="_Toc135210893"/>
      <w:r w:rsidRPr="00931735">
        <w:rPr>
          <w:rFonts w:hint="cs"/>
          <w:rtl/>
        </w:rPr>
        <w:t>معلومات عن عدم التمييز والمساواة</w:t>
      </w:r>
      <w:bookmarkEnd w:id="87"/>
      <w:r w:rsidRPr="00931735">
        <w:rPr>
          <w:rFonts w:hint="cs"/>
          <w:rtl/>
        </w:rPr>
        <w:t xml:space="preserve"> </w:t>
      </w:r>
    </w:p>
    <w:p w14:paraId="4D7BF4FD" w14:textId="77777777" w:rsidR="009E1C5E" w:rsidRPr="00792BFF" w:rsidRDefault="009E1C5E" w:rsidP="000F5723">
      <w:pPr>
        <w:pStyle w:val="SingleTxtGA"/>
        <w:rPr>
          <w:rtl/>
          <w:lang w:bidi="ar-EG"/>
        </w:rPr>
      </w:pPr>
      <w:r w:rsidRPr="00931735">
        <w:rPr>
          <w:rFonts w:hint="cs"/>
          <w:rtl/>
          <w:lang w:bidi="ar-EG"/>
        </w:rPr>
        <w:t>123</w:t>
      </w:r>
      <w:r w:rsidRPr="00792BFF">
        <w:rPr>
          <w:rFonts w:hint="cs"/>
          <w:rtl/>
          <w:lang w:bidi="ar-EG"/>
        </w:rPr>
        <w:t>-</w:t>
      </w:r>
      <w:r w:rsidRPr="00792BFF">
        <w:rPr>
          <w:rFonts w:hint="cs"/>
          <w:rtl/>
          <w:lang w:bidi="ar-EG"/>
        </w:rPr>
        <w:tab/>
        <w:t xml:space="preserve">إسواتيني دولة طرف في العديد من الأُطر الدولية التي تُعزز حقوق الإنسان وتحميها، وخاصة فيما يتعلق بالمساواة وعدم التمييز. وتحمي القوانين المعمول بها في إسواتيني الجميع من التمييز وعدم المساواة. والمبدأ الأساسي لشرعة الحقوق (الفصل الثالث) في دستور إسواتيني هو المساواة وعدم التمييز على النحو المنصوص عليه في المادة </w:t>
      </w:r>
      <w:r w:rsidRPr="00931735">
        <w:rPr>
          <w:rFonts w:hint="cs"/>
          <w:rtl/>
          <w:lang w:bidi="ar-EG"/>
        </w:rPr>
        <w:t>20</w:t>
      </w:r>
      <w:r w:rsidRPr="00FA6D10">
        <w:rPr>
          <w:vertAlign w:val="superscript"/>
          <w:rtl/>
        </w:rPr>
        <w:t>(</w:t>
      </w:r>
      <w:r w:rsidRPr="00931735">
        <w:rPr>
          <w:rStyle w:val="FootnoteReference"/>
          <w:sz w:val="22"/>
          <w:lang w:val="en-US"/>
        </w:rPr>
        <w:footnoteReference w:id="31"/>
      </w:r>
      <w:r w:rsidRPr="00FA6D10">
        <w:rPr>
          <w:vertAlign w:val="superscript"/>
          <w:rtl/>
        </w:rPr>
        <w:t>)</w:t>
      </w:r>
      <w:r w:rsidRPr="00792BFF">
        <w:rPr>
          <w:rFonts w:hint="cs"/>
          <w:rtl/>
          <w:lang w:bidi="ar-EG"/>
        </w:rPr>
        <w:t xml:space="preserve">. </w:t>
      </w:r>
    </w:p>
    <w:p w14:paraId="277269C6" w14:textId="6B9AD361" w:rsidR="009E1C5E" w:rsidRPr="00792BFF" w:rsidRDefault="009E1C5E" w:rsidP="000F5723">
      <w:pPr>
        <w:pStyle w:val="SingleTxtGA"/>
        <w:rPr>
          <w:rtl/>
          <w:lang w:bidi="ar-EG"/>
        </w:rPr>
      </w:pPr>
      <w:r w:rsidRPr="00931735">
        <w:rPr>
          <w:rFonts w:hint="cs"/>
          <w:rtl/>
          <w:lang w:bidi="ar-EG"/>
        </w:rPr>
        <w:t>124</w:t>
      </w:r>
      <w:r w:rsidRPr="00792BFF">
        <w:rPr>
          <w:rFonts w:hint="cs"/>
          <w:rtl/>
          <w:lang w:bidi="ar-EG"/>
        </w:rPr>
        <w:t>-</w:t>
      </w:r>
      <w:r w:rsidRPr="00792BFF">
        <w:rPr>
          <w:rFonts w:hint="cs"/>
          <w:rtl/>
          <w:lang w:bidi="ar-EG"/>
        </w:rPr>
        <w:tab/>
        <w:t>وبموجب الدستور، يعني التمييز اختلاف المعاملة باختلاف الأشخاص بالاستناد فقط أو بصورة أساسية إلى توصيفهم من حيث نوع الجنس أو العرق أو اللون أو الأصل الإثني أو المولد أو القبيلة أو العقيدة أو الدين، أو المركز الاجتماعي أو الاقتصادي، أو الرأي السياسي، أو العمر، أو الإعاقة. ويحظر الدستور صراحة سن أي قانون تمييز سواءً أكان تمييزياً في حد ذاته أو في تأثيره. وبالمثل، تنص المادة</w:t>
      </w:r>
      <w:r w:rsidR="001A0859">
        <w:rPr>
          <w:rFonts w:hint="eastAsia"/>
          <w:rtl/>
          <w:lang w:bidi="ar-EG"/>
        </w:rPr>
        <w:t> </w:t>
      </w:r>
      <w:r w:rsidRPr="00931735">
        <w:rPr>
          <w:rFonts w:hint="cs"/>
          <w:rtl/>
          <w:lang w:bidi="ar-EG"/>
        </w:rPr>
        <w:t>32</w:t>
      </w:r>
      <w:r w:rsidRPr="00792BFF">
        <w:rPr>
          <w:rFonts w:hint="cs"/>
          <w:rtl/>
          <w:lang w:bidi="ar-EG"/>
        </w:rPr>
        <w:t xml:space="preserve"> من الدستور على الأجر المتساوي عن العمل المتساوي من دون تمييز. </w:t>
      </w:r>
    </w:p>
    <w:p w14:paraId="6B509EED" w14:textId="77777777" w:rsidR="009E1C5E" w:rsidRPr="00792BFF" w:rsidRDefault="009E1C5E" w:rsidP="000F5723">
      <w:pPr>
        <w:pStyle w:val="SingleTxtGA"/>
        <w:rPr>
          <w:rtl/>
          <w:lang w:bidi="ar-EG"/>
        </w:rPr>
      </w:pPr>
      <w:r w:rsidRPr="00931735">
        <w:rPr>
          <w:rFonts w:hint="cs"/>
          <w:rtl/>
          <w:lang w:bidi="ar-EG"/>
        </w:rPr>
        <w:t>125</w:t>
      </w:r>
      <w:r w:rsidRPr="00792BFF">
        <w:rPr>
          <w:rFonts w:hint="cs"/>
          <w:rtl/>
          <w:lang w:bidi="ar-EG"/>
        </w:rPr>
        <w:t>-</w:t>
      </w:r>
      <w:r w:rsidRPr="00792BFF">
        <w:rPr>
          <w:rFonts w:hint="cs"/>
          <w:rtl/>
          <w:lang w:bidi="ar-EG"/>
        </w:rPr>
        <w:tab/>
        <w:t xml:space="preserve">وتُلزم المادة </w:t>
      </w:r>
      <w:r w:rsidRPr="00931735">
        <w:rPr>
          <w:rFonts w:hint="cs"/>
          <w:rtl/>
          <w:lang w:bidi="ar-EG"/>
        </w:rPr>
        <w:t>20</w:t>
      </w:r>
      <w:r w:rsidRPr="00792BFF">
        <w:rPr>
          <w:rFonts w:hint="cs"/>
          <w:rtl/>
          <w:lang w:bidi="ar-EG"/>
        </w:rPr>
        <w:t xml:space="preserve"> من الدستور محكمة القضاء العالي في إسواتيني، بوصفها المحكمة الابتدائية (ذات الاختصاص الابتدائي) بإنفاذ الحقوق الواردة في شرعة الحقوق على النحو الوارد في مختلف صكوك حقوق الإنسان. وعلاوة على ذلك، يُنشئ الدستور لجنة مستقلة لحقوق الإنسان والإدارة العامة</w:t>
      </w:r>
      <w:r w:rsidRPr="00FA6D10">
        <w:rPr>
          <w:vertAlign w:val="superscript"/>
          <w:rtl/>
        </w:rPr>
        <w:t>(</w:t>
      </w:r>
      <w:r w:rsidRPr="00931735">
        <w:rPr>
          <w:rStyle w:val="FootnoteReference"/>
          <w:sz w:val="22"/>
          <w:lang w:val="en-US"/>
        </w:rPr>
        <w:footnoteReference w:id="32"/>
      </w:r>
      <w:r w:rsidRPr="00FA6D10">
        <w:rPr>
          <w:vertAlign w:val="superscript"/>
          <w:rtl/>
        </w:rPr>
        <w:t>)</w:t>
      </w:r>
      <w:r w:rsidRPr="00792BFF">
        <w:rPr>
          <w:rFonts w:hint="cs"/>
          <w:rtl/>
          <w:lang w:bidi="ar-EG"/>
        </w:rPr>
        <w:t xml:space="preserve"> تتمثل ولايتها في تعزيز الحقوق والحريات الأساسية وحمياتها. </w:t>
      </w:r>
    </w:p>
    <w:p w14:paraId="0EEDEDAD" w14:textId="77777777" w:rsidR="009E1C5E" w:rsidRPr="00931735" w:rsidRDefault="009E1C5E" w:rsidP="000F5723">
      <w:pPr>
        <w:pStyle w:val="H1GA"/>
        <w:rPr>
          <w:rtl/>
        </w:rPr>
      </w:pPr>
      <w:r w:rsidRPr="00931735">
        <w:rPr>
          <w:rFonts w:hint="cs"/>
          <w:rtl/>
        </w:rPr>
        <w:tab/>
      </w:r>
      <w:r w:rsidRPr="00931735">
        <w:rPr>
          <w:rFonts w:hint="cs"/>
          <w:rtl/>
        </w:rPr>
        <w:tab/>
      </w:r>
      <w:bookmarkStart w:id="88" w:name="_Toc135210894"/>
      <w:r w:rsidRPr="00931735">
        <w:rPr>
          <w:rtl/>
        </w:rPr>
        <w:t>التدابير المتخذة للقضاء على التمييز</w:t>
      </w:r>
      <w:bookmarkEnd w:id="88"/>
    </w:p>
    <w:p w14:paraId="58C3B7D3" w14:textId="77777777" w:rsidR="009E1C5E" w:rsidRPr="00ED6E1A" w:rsidRDefault="009E1C5E" w:rsidP="000F5723">
      <w:pPr>
        <w:pStyle w:val="SingleTxtGA"/>
        <w:rPr>
          <w:rtl/>
          <w:lang w:bidi="ar-EG"/>
        </w:rPr>
      </w:pPr>
      <w:r w:rsidRPr="00931735">
        <w:rPr>
          <w:rtl/>
          <w:lang w:bidi="ar-EG"/>
        </w:rPr>
        <w:t>126</w:t>
      </w:r>
      <w:r w:rsidRPr="00ED6E1A">
        <w:rPr>
          <w:rtl/>
          <w:lang w:bidi="ar-EG"/>
        </w:rPr>
        <w:t>-</w:t>
      </w:r>
      <w:r w:rsidRPr="00ED6E1A">
        <w:rPr>
          <w:rtl/>
          <w:lang w:bidi="ar-EG"/>
        </w:rPr>
        <w:tab/>
        <w:t xml:space="preserve">تواصل الحكومة، بالتعاون مع منظمات المجتمع المدني، المشاركة في المشاورات وحلقات عمل للتوعية مع أصحاب المصلحة، بما يشمل السلطات التقليدية والمنظمات الدينية والمنظمات غير الحكومية والمؤسسات القطاعية الرئيسية والمجتمعات المحلية بشأن تعزيز المساواة والقضاء على التمييز بجميع أشكاله وجميع الأُسس التي يقوم عليها. وتُستكمل حلقات العمل المذكورة أيضاً بحملات لتثقيف المواطنين </w:t>
      </w:r>
      <w:r w:rsidRPr="00ED6E1A">
        <w:rPr>
          <w:rtl/>
          <w:lang w:bidi="ar-EG"/>
        </w:rPr>
        <w:lastRenderedPageBreak/>
        <w:t xml:space="preserve">بالنهوض بحقوق الإنسان، مع مراعاة </w:t>
      </w:r>
      <w:r w:rsidRPr="00ED6E1A">
        <w:rPr>
          <w:rFonts w:hint="cs"/>
          <w:rtl/>
          <w:lang w:bidi="ar-EG"/>
        </w:rPr>
        <w:t>الفئات</w:t>
      </w:r>
      <w:r w:rsidRPr="00ED6E1A">
        <w:rPr>
          <w:rtl/>
          <w:lang w:bidi="ar-EG"/>
        </w:rPr>
        <w:t xml:space="preserve"> الضعيفة والمسائل الشاملة، مثل المساواة بين الجنسين والإعاقة، وغيرهما. </w:t>
      </w:r>
    </w:p>
    <w:p w14:paraId="676FF969" w14:textId="77777777" w:rsidR="009E1C5E" w:rsidRPr="00ED6E1A" w:rsidRDefault="009E1C5E" w:rsidP="000F5723">
      <w:pPr>
        <w:pStyle w:val="SingleTxtGA"/>
        <w:rPr>
          <w:rtl/>
          <w:lang w:bidi="ar-EG"/>
        </w:rPr>
      </w:pPr>
      <w:r w:rsidRPr="00931735">
        <w:rPr>
          <w:rtl/>
          <w:lang w:bidi="ar-EG"/>
        </w:rPr>
        <w:t>127</w:t>
      </w:r>
      <w:r w:rsidRPr="00ED6E1A">
        <w:rPr>
          <w:rtl/>
          <w:lang w:bidi="ar-EG"/>
        </w:rPr>
        <w:t>-</w:t>
      </w:r>
      <w:r w:rsidRPr="00ED6E1A">
        <w:rPr>
          <w:rtl/>
          <w:lang w:bidi="ar-EG"/>
        </w:rPr>
        <w:tab/>
        <w:t xml:space="preserve">وفيما يتعلق بتمثيل المرأة في الحكم والمشاركة على قدم المساواة في الحياة السياسية، تنص المادة </w:t>
      </w:r>
      <w:r w:rsidRPr="00931735">
        <w:rPr>
          <w:rtl/>
          <w:lang w:bidi="ar-EG"/>
        </w:rPr>
        <w:t>86</w:t>
      </w:r>
      <w:r w:rsidRPr="00ED6E1A">
        <w:rPr>
          <w:rtl/>
          <w:lang w:bidi="ar-EG"/>
        </w:rPr>
        <w:t xml:space="preserve"> من الدستور على نظام حصص في تمثيل المرأة</w:t>
      </w:r>
      <w:r w:rsidRPr="00FA6D10">
        <w:rPr>
          <w:vertAlign w:val="superscript"/>
          <w:rtl/>
        </w:rPr>
        <w:t>(</w:t>
      </w:r>
      <w:r w:rsidRPr="00931735">
        <w:rPr>
          <w:rStyle w:val="FootnoteReference"/>
          <w:sz w:val="22"/>
          <w:lang w:val="en-US"/>
        </w:rPr>
        <w:footnoteReference w:id="33"/>
      </w:r>
      <w:r w:rsidRPr="00FA6D10">
        <w:rPr>
          <w:vertAlign w:val="superscript"/>
          <w:rtl/>
        </w:rPr>
        <w:t>)</w:t>
      </w:r>
      <w:r w:rsidRPr="00ED6E1A">
        <w:rPr>
          <w:rtl/>
          <w:lang w:bidi="ar-EG"/>
        </w:rPr>
        <w:t xml:space="preserve">. </w:t>
      </w:r>
    </w:p>
    <w:p w14:paraId="4DC0103A" w14:textId="1F29CA91" w:rsidR="009E1C5E" w:rsidRPr="00ED6E1A" w:rsidRDefault="009E1C5E" w:rsidP="000F5723">
      <w:pPr>
        <w:pStyle w:val="SingleTxtGA"/>
        <w:rPr>
          <w:rtl/>
          <w:lang w:bidi="ar-EG"/>
        </w:rPr>
      </w:pPr>
      <w:r w:rsidRPr="00931735">
        <w:rPr>
          <w:rtl/>
          <w:lang w:bidi="ar-EG"/>
        </w:rPr>
        <w:t>128</w:t>
      </w:r>
      <w:r w:rsidRPr="00ED6E1A">
        <w:rPr>
          <w:rtl/>
          <w:lang w:bidi="ar-EG"/>
        </w:rPr>
        <w:t>-</w:t>
      </w:r>
      <w:r w:rsidRPr="00ED6E1A">
        <w:rPr>
          <w:rtl/>
          <w:lang w:bidi="ar-EG"/>
        </w:rPr>
        <w:tab/>
        <w:t>ولإنفاذ الأحكام الدستورية المذكورة أعلاه، وضع البلد قانون انتخاب عضوات مجلس النواب لعام</w:t>
      </w:r>
      <w:r w:rsidR="00A0126A">
        <w:rPr>
          <w:rFonts w:hint="cs"/>
          <w:rtl/>
          <w:lang w:bidi="ar-EG"/>
        </w:rPr>
        <w:t> </w:t>
      </w:r>
      <w:r w:rsidRPr="00931735">
        <w:rPr>
          <w:rtl/>
          <w:lang w:bidi="ar-EG"/>
        </w:rPr>
        <w:t>2018</w:t>
      </w:r>
      <w:r w:rsidRPr="00ED6E1A">
        <w:rPr>
          <w:rtl/>
          <w:lang w:bidi="ar-EG"/>
        </w:rPr>
        <w:t xml:space="preserve"> الذي يحدد عملية وطريقة ترشيح النساء في مجلس النواب، وانتخاب العضوات في مجلس النواب في الحالات التي يبدو فيها بعد أي انتخابات عامة أن عضوات البرلمان لن يشكلن ثلاثين في المائة من مجموع عدد أعضاء البرلمان؛ ورصد انتخاب النساء في مجلس النواب. </w:t>
      </w:r>
    </w:p>
    <w:p w14:paraId="5C3B6E2A" w14:textId="77777777" w:rsidR="009E1C5E" w:rsidRPr="006849DA" w:rsidRDefault="009E1C5E" w:rsidP="000F5723">
      <w:pPr>
        <w:pStyle w:val="SingleTxtGA"/>
        <w:rPr>
          <w:spacing w:val="-4"/>
          <w:rtl/>
          <w:lang w:bidi="ar-EG"/>
        </w:rPr>
      </w:pPr>
      <w:r w:rsidRPr="00931735">
        <w:rPr>
          <w:rtl/>
          <w:lang w:bidi="ar-EG"/>
        </w:rPr>
        <w:t>129</w:t>
      </w:r>
      <w:r w:rsidRPr="00ED6E1A">
        <w:rPr>
          <w:rtl/>
          <w:lang w:bidi="ar-EG"/>
        </w:rPr>
        <w:t>-</w:t>
      </w:r>
      <w:r w:rsidRPr="00ED6E1A">
        <w:rPr>
          <w:rtl/>
          <w:lang w:bidi="ar-EG"/>
        </w:rPr>
        <w:tab/>
      </w:r>
      <w:r w:rsidRPr="006849DA">
        <w:rPr>
          <w:spacing w:val="-4"/>
          <w:rtl/>
          <w:lang w:bidi="ar-EG"/>
        </w:rPr>
        <w:t>وتُنظم الآلية الوطنية للشؤون الجنسانية، بالتعاون مع منظمات المجتمع المدني، حملات للدعوة من أجل ضمان مشاركة المرأة في السياسة وصنع القرار (حملة التصويت للمرأة). وعلاوة على ذلك، وأثناء التربية الوطنية وتوعية الناخبين، يتعاون المجلس مع منظمات الأشخاص ذوي الإعاقة لضمان عدم تخلف دوائرهم الانتخابية (دوائر النساء ذوات الإعاقة) عن الركب لضمان المشاركة والتمثيل في السياسة وصنع القرار.</w:t>
      </w:r>
    </w:p>
    <w:p w14:paraId="6EFE2D14" w14:textId="77777777" w:rsidR="009E1C5E" w:rsidRPr="00ED6E1A" w:rsidRDefault="009E1C5E" w:rsidP="000F5723">
      <w:pPr>
        <w:pStyle w:val="SingleTxtGA"/>
        <w:rPr>
          <w:rtl/>
          <w:lang w:bidi="ar-EG"/>
        </w:rPr>
      </w:pPr>
      <w:r w:rsidRPr="00931735">
        <w:rPr>
          <w:rtl/>
          <w:lang w:bidi="ar-EG"/>
        </w:rPr>
        <w:t>130</w:t>
      </w:r>
      <w:r w:rsidRPr="00ED6E1A">
        <w:rPr>
          <w:rtl/>
          <w:lang w:bidi="ar-EG"/>
        </w:rPr>
        <w:t>-</w:t>
      </w:r>
      <w:r w:rsidRPr="00ED6E1A">
        <w:rPr>
          <w:rtl/>
          <w:lang w:bidi="ar-EG"/>
        </w:rPr>
        <w:tab/>
        <w:t xml:space="preserve">إلغاء السلطة الزوجية: أعلنت محكمة القضاء العالي في إسواتيني أن مبدأ القانون العام للسلطة الزوجية باطل لأنه ينطوي على تمييز ضد المرأة المتزوجة ويسيء إلى الحق الدستوري في المساواة أمام القانون والحق في الكرامة. </w:t>
      </w:r>
    </w:p>
    <w:p w14:paraId="281440B8" w14:textId="77777777" w:rsidR="009E1C5E" w:rsidRPr="00931735" w:rsidRDefault="009E1C5E" w:rsidP="000F5723">
      <w:pPr>
        <w:pStyle w:val="H1GA"/>
        <w:rPr>
          <w:rtl/>
        </w:rPr>
      </w:pPr>
      <w:r w:rsidRPr="00931735">
        <w:rPr>
          <w:rtl/>
        </w:rPr>
        <w:tab/>
      </w:r>
      <w:r w:rsidRPr="00931735">
        <w:rPr>
          <w:rtl/>
        </w:rPr>
        <w:tab/>
      </w:r>
      <w:bookmarkStart w:id="89" w:name="_Toc135210895"/>
      <w:r w:rsidRPr="00931735">
        <w:rPr>
          <w:rtl/>
        </w:rPr>
        <w:t>أحكام منع التمييز ومكافحته في القانون الجنائي</w:t>
      </w:r>
      <w:bookmarkEnd w:id="89"/>
    </w:p>
    <w:p w14:paraId="2C038E6A" w14:textId="77777777" w:rsidR="009E1C5E" w:rsidRPr="006849DA" w:rsidRDefault="009E1C5E" w:rsidP="000F5723">
      <w:pPr>
        <w:pStyle w:val="SingleTxtGA"/>
        <w:rPr>
          <w:spacing w:val="-4"/>
          <w:rtl/>
          <w:lang w:bidi="ar-EG"/>
        </w:rPr>
      </w:pPr>
      <w:r w:rsidRPr="00931735">
        <w:rPr>
          <w:rtl/>
          <w:lang w:bidi="ar-EG"/>
        </w:rPr>
        <w:t>131</w:t>
      </w:r>
      <w:r w:rsidRPr="00ED6E1A">
        <w:rPr>
          <w:rtl/>
          <w:lang w:bidi="ar-EG"/>
        </w:rPr>
        <w:t>-</w:t>
      </w:r>
      <w:r w:rsidRPr="00ED6E1A">
        <w:rPr>
          <w:rtl/>
          <w:lang w:bidi="ar-EG"/>
        </w:rPr>
        <w:tab/>
      </w:r>
      <w:r w:rsidRPr="006849DA">
        <w:rPr>
          <w:spacing w:val="-4"/>
          <w:rtl/>
          <w:lang w:bidi="ar-EG"/>
        </w:rPr>
        <w:t>لضمان منع التمييز بجميع أشكاله وعلى جميع الأُسس ومكافحته في الممارسة العملية، يستثني قانون الجرائم الجنسية والعنف المنزلي شهادة السماع في الحالات التي يعاني فيها الضحايا من ضعف بصري أو سمعي أو في القدرة على الكلام أو يعانون فيها من إعاقة عقلية مقبولة</w:t>
      </w:r>
      <w:r w:rsidRPr="006849DA">
        <w:rPr>
          <w:spacing w:val="-4"/>
          <w:vertAlign w:val="superscript"/>
          <w:rtl/>
        </w:rPr>
        <w:t>(</w:t>
      </w:r>
      <w:r w:rsidRPr="006849DA">
        <w:rPr>
          <w:rStyle w:val="FootnoteReference"/>
          <w:spacing w:val="-4"/>
          <w:sz w:val="22"/>
          <w:lang w:val="en-US"/>
        </w:rPr>
        <w:footnoteReference w:id="34"/>
      </w:r>
      <w:r w:rsidRPr="006849DA">
        <w:rPr>
          <w:spacing w:val="-4"/>
          <w:vertAlign w:val="superscript"/>
          <w:rtl/>
        </w:rPr>
        <w:t>)</w:t>
      </w:r>
      <w:r w:rsidRPr="006849DA">
        <w:rPr>
          <w:spacing w:val="-4"/>
          <w:rtl/>
          <w:lang w:bidi="ar-EG"/>
        </w:rPr>
        <w:t>. ويتناقض الإعفاء الممنوح بموجب قانون الجرائم الجنسية والعنف المنزلي للأشخاص ذوي الإعاقة بصورة صارخة مع الموقف القانوني القائم من قبل على النحو المنصوص عليه في قانون الإجراءات والأدلة الجنائية رقم 67 لعام 1938</w:t>
      </w:r>
      <w:r w:rsidRPr="006849DA">
        <w:rPr>
          <w:spacing w:val="-4"/>
          <w:vertAlign w:val="superscript"/>
          <w:rtl/>
        </w:rPr>
        <w:t>(</w:t>
      </w:r>
      <w:r w:rsidRPr="006849DA">
        <w:rPr>
          <w:rStyle w:val="FootnoteReference"/>
          <w:spacing w:val="-4"/>
          <w:sz w:val="22"/>
          <w:lang w:val="en-US"/>
        </w:rPr>
        <w:footnoteReference w:id="35"/>
      </w:r>
      <w:r w:rsidRPr="006849DA">
        <w:rPr>
          <w:spacing w:val="-4"/>
          <w:vertAlign w:val="superscript"/>
          <w:rtl/>
        </w:rPr>
        <w:t>)</w:t>
      </w:r>
      <w:r w:rsidRPr="006849DA">
        <w:rPr>
          <w:spacing w:val="-4"/>
          <w:rtl/>
          <w:lang w:bidi="ar-EG"/>
        </w:rPr>
        <w:t xml:space="preserve"> الذي ينص على أنه لا يجوز بأي حال من الأحوال قبول أي دليل في شكل شهادة سماع</w:t>
      </w:r>
      <w:r w:rsidRPr="006849DA">
        <w:rPr>
          <w:spacing w:val="-4"/>
          <w:vertAlign w:val="superscript"/>
          <w:rtl/>
        </w:rPr>
        <w:t>(</w:t>
      </w:r>
      <w:r w:rsidRPr="006849DA">
        <w:rPr>
          <w:rStyle w:val="FootnoteReference"/>
          <w:spacing w:val="-4"/>
          <w:sz w:val="22"/>
          <w:lang w:val="en-US"/>
        </w:rPr>
        <w:footnoteReference w:id="36"/>
      </w:r>
      <w:r w:rsidRPr="006849DA">
        <w:rPr>
          <w:spacing w:val="-4"/>
          <w:vertAlign w:val="superscript"/>
          <w:rtl/>
        </w:rPr>
        <w:t>)</w:t>
      </w:r>
      <w:r w:rsidRPr="006849DA">
        <w:rPr>
          <w:spacing w:val="-4"/>
          <w:rtl/>
          <w:lang w:bidi="ar-EG"/>
        </w:rPr>
        <w:t xml:space="preserve">. </w:t>
      </w:r>
    </w:p>
    <w:p w14:paraId="1F7B3B7F" w14:textId="214CE4FC" w:rsidR="009E1C5E" w:rsidRPr="00ED6E1A" w:rsidRDefault="009E1C5E" w:rsidP="000F5723">
      <w:pPr>
        <w:pStyle w:val="SingleTxtGA"/>
        <w:rPr>
          <w:rtl/>
          <w:lang w:bidi="ar-EG"/>
        </w:rPr>
      </w:pPr>
      <w:r w:rsidRPr="00931735">
        <w:rPr>
          <w:rtl/>
          <w:lang w:bidi="ar-EG"/>
        </w:rPr>
        <w:t>132</w:t>
      </w:r>
      <w:r w:rsidRPr="00ED6E1A">
        <w:rPr>
          <w:rtl/>
          <w:lang w:bidi="ar-EG"/>
        </w:rPr>
        <w:t>-</w:t>
      </w:r>
      <w:r w:rsidRPr="00ED6E1A">
        <w:rPr>
          <w:rtl/>
          <w:lang w:bidi="ar-EG"/>
        </w:rPr>
        <w:tab/>
        <w:t xml:space="preserve">مبادئ الإثبات في الجرائم الجنسية: تنص المادة </w:t>
      </w:r>
      <w:r w:rsidRPr="00931735">
        <w:rPr>
          <w:rtl/>
          <w:lang w:bidi="ar-EG"/>
        </w:rPr>
        <w:t>51</w:t>
      </w:r>
      <w:r w:rsidRPr="00ED6E1A">
        <w:rPr>
          <w:rtl/>
          <w:lang w:bidi="ar-EG"/>
        </w:rPr>
        <w:t xml:space="preserve">(د) من قانون الجرائم الجنسية والعنف المنزلي على أنه لا يمكن استنتاج مصداقية الضحية أو الشاهد أو طبعه أو نزوعه إلى قبول الجنس من الطبيعة الجنسية للسلوك السابق أو اللاحق للضحية أو الشاهد. </w:t>
      </w:r>
    </w:p>
    <w:p w14:paraId="55A63972" w14:textId="686428DA" w:rsidR="009E1C5E" w:rsidRPr="00ED6E1A" w:rsidRDefault="009E1C5E" w:rsidP="000F5723">
      <w:pPr>
        <w:pStyle w:val="SingleTxtGA"/>
        <w:rPr>
          <w:rtl/>
          <w:lang w:bidi="ar-EG"/>
        </w:rPr>
      </w:pPr>
      <w:r w:rsidRPr="00931735">
        <w:rPr>
          <w:rtl/>
          <w:lang w:bidi="ar-EG"/>
        </w:rPr>
        <w:t>133</w:t>
      </w:r>
      <w:r w:rsidRPr="00ED6E1A">
        <w:rPr>
          <w:rtl/>
          <w:lang w:bidi="ar-EG"/>
        </w:rPr>
        <w:t>-</w:t>
      </w:r>
      <w:r w:rsidRPr="00ED6E1A">
        <w:rPr>
          <w:rtl/>
          <w:lang w:bidi="ar-EG"/>
        </w:rPr>
        <w:tab/>
        <w:t>ويوجه قانون الجرائم الجنسية والعنف المنزلي في إسواتيني</w:t>
      </w:r>
      <w:r w:rsidRPr="00FA6D10">
        <w:rPr>
          <w:vertAlign w:val="superscript"/>
          <w:rtl/>
        </w:rPr>
        <w:t>(</w:t>
      </w:r>
      <w:r w:rsidRPr="00931735">
        <w:rPr>
          <w:rStyle w:val="FootnoteReference"/>
          <w:sz w:val="22"/>
          <w:lang w:val="en-US"/>
        </w:rPr>
        <w:footnoteReference w:id="37"/>
      </w:r>
      <w:r w:rsidRPr="00FA6D10">
        <w:rPr>
          <w:vertAlign w:val="superscript"/>
          <w:rtl/>
        </w:rPr>
        <w:t>)</w:t>
      </w:r>
      <w:r w:rsidR="008B777F">
        <w:rPr>
          <w:rFonts w:hint="cs"/>
          <w:rtl/>
          <w:lang w:bidi="ar-EG"/>
        </w:rPr>
        <w:t xml:space="preserve"> </w:t>
      </w:r>
      <w:r w:rsidRPr="00ED6E1A">
        <w:rPr>
          <w:rtl/>
          <w:lang w:bidi="ar-EG"/>
        </w:rPr>
        <w:t xml:space="preserve">المحاكم إلى عدم التعامل بحذر مع الأدلة التي يقدمها الشاهد في الإجراءات الجنائية المعروضة عليها وعدم جواز المطالبة بإثبات الأدلة لمجرد أنه ضحية جريمة جنسية أو طفل. </w:t>
      </w:r>
    </w:p>
    <w:p w14:paraId="64F6C119" w14:textId="77777777" w:rsidR="009E1C5E" w:rsidRPr="00931735" w:rsidRDefault="009E1C5E" w:rsidP="000F5723">
      <w:pPr>
        <w:pStyle w:val="H1GA"/>
        <w:rPr>
          <w:rtl/>
        </w:rPr>
      </w:pPr>
      <w:r w:rsidRPr="00931735">
        <w:rPr>
          <w:rtl/>
        </w:rPr>
        <w:lastRenderedPageBreak/>
        <w:tab/>
      </w:r>
      <w:r w:rsidRPr="00931735">
        <w:rPr>
          <w:rtl/>
        </w:rPr>
        <w:tab/>
      </w:r>
      <w:bookmarkStart w:id="90" w:name="_Toc135210896"/>
      <w:r w:rsidRPr="00931735">
        <w:rPr>
          <w:rtl/>
        </w:rPr>
        <w:t>حالة حقوق الإنسان للأشخاص المنتمين إلى فئات ضعيفة محددة</w:t>
      </w:r>
      <w:bookmarkEnd w:id="90"/>
    </w:p>
    <w:p w14:paraId="695AD17E" w14:textId="77777777" w:rsidR="009E1C5E" w:rsidRPr="00ED6E1A" w:rsidRDefault="009E1C5E" w:rsidP="000F5723">
      <w:pPr>
        <w:pStyle w:val="SingleTxtGA"/>
        <w:rPr>
          <w:rtl/>
          <w:lang w:bidi="ar-EG"/>
        </w:rPr>
      </w:pPr>
      <w:r w:rsidRPr="00931735">
        <w:rPr>
          <w:rtl/>
          <w:lang w:bidi="ar-EG"/>
        </w:rPr>
        <w:t>134</w:t>
      </w:r>
      <w:r w:rsidRPr="00ED6E1A">
        <w:rPr>
          <w:rtl/>
          <w:lang w:bidi="ar-EG"/>
        </w:rPr>
        <w:t>-</w:t>
      </w:r>
      <w:r w:rsidRPr="00ED6E1A">
        <w:rPr>
          <w:rtl/>
          <w:lang w:bidi="ar-EG"/>
        </w:rPr>
        <w:tab/>
        <w:t>وضعت إسواتيني سياسات وبرامج تهدف إلى معالجة التفاوتات الاقتصادية والاجتماعية والجغرافية. ويشمل ذلك توفير برامج الحماية الاجتماعية التي تستهدف في الغالب الفئات الضعيفة (النساء والأطفال والشباب وكبار السن والأشخاص ذوي الإعاقة وغيرهم).</w:t>
      </w:r>
    </w:p>
    <w:p w14:paraId="5C23C0D0" w14:textId="77777777" w:rsidR="009E1C5E" w:rsidRPr="00ED6E1A" w:rsidRDefault="009E1C5E" w:rsidP="000F5723">
      <w:pPr>
        <w:pStyle w:val="SingleTxtGA"/>
        <w:rPr>
          <w:rtl/>
          <w:lang w:bidi="ar-EG"/>
        </w:rPr>
      </w:pPr>
      <w:r w:rsidRPr="00931735">
        <w:rPr>
          <w:rtl/>
          <w:lang w:bidi="ar-EG"/>
        </w:rPr>
        <w:t>135</w:t>
      </w:r>
      <w:r w:rsidRPr="00ED6E1A">
        <w:rPr>
          <w:rtl/>
          <w:lang w:bidi="ar-EG"/>
        </w:rPr>
        <w:t>-</w:t>
      </w:r>
      <w:r w:rsidRPr="00ED6E1A">
        <w:rPr>
          <w:rtl/>
          <w:lang w:bidi="ar-EG"/>
        </w:rPr>
        <w:tab/>
        <w:t>وتشمل قائمة برامج الحماية الاجتماعية في إسواتيني ما يلي</w:t>
      </w:r>
      <w:r w:rsidRPr="00FA6D10">
        <w:rPr>
          <w:vertAlign w:val="superscript"/>
          <w:rtl/>
        </w:rPr>
        <w:t>(</w:t>
      </w:r>
      <w:r w:rsidRPr="00931735">
        <w:rPr>
          <w:rStyle w:val="FootnoteReference"/>
          <w:sz w:val="22"/>
          <w:lang w:val="en-US"/>
        </w:rPr>
        <w:footnoteReference w:id="38"/>
      </w:r>
      <w:r w:rsidRPr="00FA6D10">
        <w:rPr>
          <w:vertAlign w:val="superscript"/>
          <w:rtl/>
        </w:rPr>
        <w:t>)</w:t>
      </w:r>
      <w:r w:rsidRPr="00ED6E1A">
        <w:rPr>
          <w:rtl/>
          <w:lang w:bidi="ar-EG"/>
        </w:rPr>
        <w:t xml:space="preserve">: </w:t>
      </w:r>
    </w:p>
    <w:p w14:paraId="62A8D6EF" w14:textId="77777777" w:rsidR="009E1C5E" w:rsidRPr="00ED6E1A" w:rsidRDefault="009E1C5E" w:rsidP="000F5723">
      <w:pPr>
        <w:pStyle w:val="Bullet1GA"/>
        <w:rPr>
          <w:lang w:bidi="ar-EG"/>
        </w:rPr>
      </w:pPr>
      <w:r w:rsidRPr="00ED6E1A">
        <w:rPr>
          <w:rtl/>
          <w:lang w:bidi="ar-EG"/>
        </w:rPr>
        <w:t>المِنح المقدمة إلى كبار السن</w:t>
      </w:r>
    </w:p>
    <w:p w14:paraId="024A73D5" w14:textId="77777777" w:rsidR="009E1C5E" w:rsidRPr="00ED6E1A" w:rsidRDefault="009E1C5E" w:rsidP="000F5723">
      <w:pPr>
        <w:pStyle w:val="Bullet1GA"/>
        <w:rPr>
          <w:lang w:bidi="ar-EG"/>
        </w:rPr>
      </w:pPr>
      <w:r w:rsidRPr="00ED6E1A">
        <w:rPr>
          <w:rtl/>
          <w:lang w:bidi="ar-EG"/>
        </w:rPr>
        <w:t>المعاش التقاعدي العسكري السابق للخدمة (</w:t>
      </w:r>
      <w:proofErr w:type="spellStart"/>
      <w:r w:rsidRPr="00ED6E1A">
        <w:t>uMsizi</w:t>
      </w:r>
      <w:proofErr w:type="spellEnd"/>
      <w:r w:rsidRPr="00ED6E1A">
        <w:rPr>
          <w:rtl/>
          <w:lang w:bidi="ar-EG"/>
        </w:rPr>
        <w:t>)</w:t>
      </w:r>
    </w:p>
    <w:p w14:paraId="7D4A6028" w14:textId="77777777" w:rsidR="009E1C5E" w:rsidRPr="00ED6E1A" w:rsidRDefault="009E1C5E" w:rsidP="000F5723">
      <w:pPr>
        <w:pStyle w:val="Bullet1GA"/>
        <w:rPr>
          <w:lang w:bidi="ar-EG"/>
        </w:rPr>
      </w:pPr>
      <w:r w:rsidRPr="00ED6E1A">
        <w:rPr>
          <w:rtl/>
          <w:lang w:bidi="ar-EG"/>
        </w:rPr>
        <w:t xml:space="preserve">برنامج التدريب الصناعي والمهني للأشخاص ذوي الإعاقة </w:t>
      </w:r>
    </w:p>
    <w:p w14:paraId="2957DE10" w14:textId="77777777" w:rsidR="009E1C5E" w:rsidRPr="00ED6E1A" w:rsidRDefault="009E1C5E" w:rsidP="000F5723">
      <w:pPr>
        <w:pStyle w:val="Bullet1GA"/>
        <w:rPr>
          <w:lang w:bidi="ar-EG"/>
        </w:rPr>
      </w:pPr>
      <w:r w:rsidRPr="00ED6E1A">
        <w:rPr>
          <w:rtl/>
          <w:lang w:bidi="ar-EG"/>
        </w:rPr>
        <w:t>مِنحة تعليم الأطفال اليتامى والضعفاء</w:t>
      </w:r>
    </w:p>
    <w:p w14:paraId="2AEEDC36" w14:textId="77777777" w:rsidR="009E1C5E" w:rsidRPr="00ED6E1A" w:rsidRDefault="009E1C5E" w:rsidP="000F5723">
      <w:pPr>
        <w:pStyle w:val="Bullet1GA"/>
        <w:rPr>
          <w:lang w:bidi="ar-EG"/>
        </w:rPr>
      </w:pPr>
      <w:r w:rsidRPr="00ED6E1A">
        <w:rPr>
          <w:rtl/>
          <w:lang w:bidi="ar-EG"/>
        </w:rPr>
        <w:t>التعليم الابتدائي المجاني</w:t>
      </w:r>
    </w:p>
    <w:p w14:paraId="2882D9A3" w14:textId="77777777" w:rsidR="009E1C5E" w:rsidRPr="00ED6E1A" w:rsidRDefault="009E1C5E" w:rsidP="000F5723">
      <w:pPr>
        <w:pStyle w:val="Bullet1GA"/>
        <w:rPr>
          <w:lang w:bidi="ar-EG"/>
        </w:rPr>
      </w:pPr>
      <w:r w:rsidRPr="00ED6E1A">
        <w:rPr>
          <w:rtl/>
          <w:lang w:bidi="ar-EG"/>
        </w:rPr>
        <w:t xml:space="preserve">التعليم لذوي الاحتياجات الخاصة </w:t>
      </w:r>
    </w:p>
    <w:p w14:paraId="3EE409C6" w14:textId="77777777" w:rsidR="009E1C5E" w:rsidRPr="00ED6E1A" w:rsidRDefault="009E1C5E" w:rsidP="000F5723">
      <w:pPr>
        <w:pStyle w:val="Bullet1GA"/>
        <w:rPr>
          <w:lang w:bidi="ar-EG"/>
        </w:rPr>
      </w:pPr>
      <w:r w:rsidRPr="00ED6E1A">
        <w:rPr>
          <w:rtl/>
          <w:lang w:bidi="ar-EG"/>
        </w:rPr>
        <w:t xml:space="preserve">صندوق </w:t>
      </w:r>
      <w:proofErr w:type="spellStart"/>
      <w:r w:rsidRPr="00ED6E1A">
        <w:rPr>
          <w:rtl/>
          <w:lang w:bidi="ar-EG"/>
        </w:rPr>
        <w:t>فالالا</w:t>
      </w:r>
      <w:proofErr w:type="spellEnd"/>
      <w:r w:rsidRPr="00ED6E1A">
        <w:rPr>
          <w:rtl/>
          <w:lang w:bidi="ar-EG"/>
        </w:rPr>
        <w:t xml:space="preserve"> للإحالة الطبية </w:t>
      </w:r>
    </w:p>
    <w:p w14:paraId="4D57B650" w14:textId="77777777" w:rsidR="009E1C5E" w:rsidRPr="00ED6E1A" w:rsidRDefault="009E1C5E" w:rsidP="000F5723">
      <w:pPr>
        <w:pStyle w:val="Bullet1GA"/>
        <w:rPr>
          <w:lang w:bidi="ar-EG"/>
        </w:rPr>
      </w:pPr>
      <w:r w:rsidRPr="00ED6E1A">
        <w:rPr>
          <w:rtl/>
          <w:lang w:bidi="ar-EG"/>
        </w:rPr>
        <w:t>العلاج المجاني بمضادات فيروسات النسخ العكسي للأشخاص المصابين بفيروس نقص المناعة البشرية</w:t>
      </w:r>
    </w:p>
    <w:p w14:paraId="38F9FC8C" w14:textId="77777777" w:rsidR="009E1C5E" w:rsidRPr="00ED6E1A" w:rsidRDefault="009E1C5E" w:rsidP="000F5723">
      <w:pPr>
        <w:pStyle w:val="Bullet1GA"/>
        <w:rPr>
          <w:lang w:bidi="ar-EG"/>
        </w:rPr>
      </w:pPr>
      <w:r w:rsidRPr="00ED6E1A">
        <w:rPr>
          <w:rtl/>
          <w:lang w:bidi="ar-EG"/>
        </w:rPr>
        <w:t>خدمات الرعاية الصحية التكميلية المجانية لكبار السن</w:t>
      </w:r>
    </w:p>
    <w:p w14:paraId="695A4665" w14:textId="77777777" w:rsidR="009E1C5E" w:rsidRPr="00ED6E1A" w:rsidRDefault="009E1C5E" w:rsidP="000F5723">
      <w:pPr>
        <w:pStyle w:val="Bullet1GA"/>
        <w:rPr>
          <w:lang w:bidi="ar-EG"/>
        </w:rPr>
      </w:pPr>
      <w:r w:rsidRPr="00ED6E1A">
        <w:rPr>
          <w:rtl/>
          <w:lang w:bidi="ar-EG"/>
        </w:rPr>
        <w:t>تغذية الأطفال اليتامى والضعفاء في مراكز الرعاية في الأحياء السكانية</w:t>
      </w:r>
    </w:p>
    <w:p w14:paraId="474B9218" w14:textId="77777777" w:rsidR="009E1C5E" w:rsidRPr="00ED6E1A" w:rsidRDefault="009E1C5E" w:rsidP="000F5723">
      <w:pPr>
        <w:pStyle w:val="Bullet1GA"/>
        <w:rPr>
          <w:lang w:bidi="ar-EG"/>
        </w:rPr>
      </w:pPr>
      <w:r w:rsidRPr="00ED6E1A">
        <w:rPr>
          <w:rtl/>
          <w:lang w:bidi="ar-EG"/>
        </w:rPr>
        <w:t>التحويلات النقدية للتصدي للأزمات</w:t>
      </w:r>
    </w:p>
    <w:p w14:paraId="393070CB" w14:textId="77777777" w:rsidR="009E1C5E" w:rsidRPr="00ED6E1A" w:rsidRDefault="009E1C5E" w:rsidP="000F5723">
      <w:pPr>
        <w:pStyle w:val="Bullet1GA"/>
        <w:rPr>
          <w:rtl/>
          <w:lang w:bidi="ar-EG"/>
        </w:rPr>
      </w:pPr>
      <w:r w:rsidRPr="00ED6E1A">
        <w:rPr>
          <w:rtl/>
          <w:lang w:bidi="ar-EG"/>
        </w:rPr>
        <w:t>المشاريع المجتمعية البالغة الصغر</w:t>
      </w:r>
    </w:p>
    <w:p w14:paraId="1263FFEE" w14:textId="048B34B2" w:rsidR="009E1C5E" w:rsidRPr="00ED6E1A" w:rsidRDefault="009E1C5E" w:rsidP="000F5723">
      <w:pPr>
        <w:pStyle w:val="SingleTxtGA"/>
        <w:rPr>
          <w:rtl/>
          <w:lang w:bidi="ar-EG"/>
        </w:rPr>
      </w:pPr>
      <w:r w:rsidRPr="00931735">
        <w:rPr>
          <w:rtl/>
          <w:lang w:bidi="ar-EG"/>
        </w:rPr>
        <w:t>136</w:t>
      </w:r>
      <w:r w:rsidRPr="00ED6E1A">
        <w:rPr>
          <w:rtl/>
          <w:lang w:bidi="ar-EG"/>
        </w:rPr>
        <w:t>-</w:t>
      </w:r>
      <w:r w:rsidRPr="00ED6E1A">
        <w:rPr>
          <w:rtl/>
          <w:lang w:bidi="ar-EG"/>
        </w:rPr>
        <w:tab/>
        <w:t xml:space="preserve">وتُنظِّم إسواتيني عدداً من حملات الدعوة لتثقيف الجمهور وتوعيته بحقوق مختلف </w:t>
      </w:r>
      <w:r w:rsidRPr="00ED6E1A">
        <w:rPr>
          <w:rFonts w:hint="cs"/>
          <w:rtl/>
          <w:lang w:bidi="ar-EG"/>
        </w:rPr>
        <w:t>ال</w:t>
      </w:r>
      <w:r w:rsidRPr="00ED6E1A">
        <w:rPr>
          <w:rtl/>
          <w:lang w:bidi="ar-EG"/>
        </w:rPr>
        <w:t>فئات الضعيفة. وتشمل مبادرات التوعية الاحتفال بالأيام الإقليمية والدولية، والبرامج الإعلامية، فضلاً عن برامج التوعية المجتمعية التي ينظمها مختلف أصحاب المصلحة.</w:t>
      </w:r>
    </w:p>
    <w:p w14:paraId="215DFB52" w14:textId="77777777" w:rsidR="009E1C5E" w:rsidRPr="00931735" w:rsidRDefault="009E1C5E" w:rsidP="000F5723">
      <w:pPr>
        <w:pStyle w:val="H1GA"/>
        <w:rPr>
          <w:rtl/>
        </w:rPr>
      </w:pPr>
      <w:r w:rsidRPr="00931735">
        <w:rPr>
          <w:rtl/>
        </w:rPr>
        <w:tab/>
      </w:r>
      <w:r w:rsidRPr="00931735">
        <w:rPr>
          <w:rtl/>
        </w:rPr>
        <w:tab/>
      </w:r>
      <w:bookmarkStart w:id="91" w:name="_Toc135210897"/>
      <w:r w:rsidRPr="00931735">
        <w:rPr>
          <w:rtl/>
        </w:rPr>
        <w:t>سُبل الانتصاف الفعالة</w:t>
      </w:r>
      <w:bookmarkEnd w:id="91"/>
    </w:p>
    <w:p w14:paraId="2D7F328F" w14:textId="77777777" w:rsidR="009E1C5E" w:rsidRPr="00ED6E1A" w:rsidRDefault="009E1C5E" w:rsidP="000F5723">
      <w:pPr>
        <w:pStyle w:val="SingleTxtGA"/>
        <w:rPr>
          <w:rtl/>
          <w:lang w:bidi="ar-EG"/>
        </w:rPr>
      </w:pPr>
      <w:r w:rsidRPr="00931735">
        <w:rPr>
          <w:rtl/>
          <w:lang w:bidi="ar-EG"/>
        </w:rPr>
        <w:t>137</w:t>
      </w:r>
      <w:r w:rsidRPr="00ED6E1A">
        <w:rPr>
          <w:rtl/>
          <w:lang w:bidi="ar-EG"/>
        </w:rPr>
        <w:t>-</w:t>
      </w:r>
      <w:r w:rsidRPr="00ED6E1A">
        <w:rPr>
          <w:rtl/>
          <w:lang w:bidi="ar-EG"/>
        </w:rPr>
        <w:tab/>
        <w:t xml:space="preserve">تتمثل ولاية لجنة حقوق الإنسان والإدارة العامة أيضاً في رصد القضايا المُبلغ عنها للتحقيق فيها ثم بعد ذلك توفير سُبل انتصاف فعالة. </w:t>
      </w:r>
    </w:p>
    <w:p w14:paraId="03C37384" w14:textId="77777777" w:rsidR="009E1C5E" w:rsidRPr="00ED6E1A" w:rsidRDefault="009E1C5E" w:rsidP="000F5723">
      <w:pPr>
        <w:pStyle w:val="SingleTxtGA"/>
        <w:rPr>
          <w:rtl/>
          <w:lang w:bidi="ar-EG"/>
        </w:rPr>
      </w:pPr>
      <w:r w:rsidRPr="00931735">
        <w:rPr>
          <w:rtl/>
          <w:lang w:bidi="ar-EG"/>
        </w:rPr>
        <w:t>138</w:t>
      </w:r>
      <w:r w:rsidRPr="00ED6E1A">
        <w:rPr>
          <w:rtl/>
          <w:lang w:bidi="ar-EG"/>
        </w:rPr>
        <w:t>-</w:t>
      </w:r>
      <w:r w:rsidRPr="00ED6E1A">
        <w:rPr>
          <w:rtl/>
          <w:lang w:bidi="ar-EG"/>
        </w:rPr>
        <w:tab/>
        <w:t xml:space="preserve">ولا يوجد في البلد حالياً نظام للمساعدة القانونية، ولكن هناك مبادرات توفِّر خدمات قانونية مجانية </w:t>
      </w:r>
      <w:r w:rsidRPr="00ED6E1A">
        <w:rPr>
          <w:rFonts w:hint="cs"/>
          <w:rtl/>
          <w:lang w:bidi="ar-EG"/>
        </w:rPr>
        <w:t>للفئات</w:t>
      </w:r>
      <w:r w:rsidRPr="00ED6E1A">
        <w:rPr>
          <w:rtl/>
          <w:lang w:bidi="ar-EG"/>
        </w:rPr>
        <w:t xml:space="preserve"> الضعيفة في المجتمع، ومنها ما يلي: </w:t>
      </w:r>
    </w:p>
    <w:p w14:paraId="7C334114" w14:textId="77777777" w:rsidR="009E1C5E" w:rsidRPr="00ED6E1A" w:rsidRDefault="009E1C5E" w:rsidP="000F5723">
      <w:pPr>
        <w:pStyle w:val="Bullet1GA"/>
        <w:rPr>
          <w:lang w:bidi="ar-EG"/>
        </w:rPr>
      </w:pPr>
      <w:r w:rsidRPr="00ED6E1A">
        <w:rPr>
          <w:rtl/>
          <w:lang w:bidi="ar-EG"/>
        </w:rPr>
        <w:t xml:space="preserve">مركز المساعدة القانونية في جامعة إسواتيني الذي يُقدم فيه طلاب القانون، تحت إشراف محاضرين ومحامين ممارسين، خدمات المساعدة القانونية لأفراد المجتمع المعوزين، مع إيلاء عناية خاصة </w:t>
      </w:r>
      <w:r w:rsidRPr="00ED6E1A">
        <w:rPr>
          <w:rFonts w:hint="cs"/>
          <w:rtl/>
          <w:lang w:bidi="ar-EG"/>
        </w:rPr>
        <w:t>للفئات</w:t>
      </w:r>
      <w:r w:rsidRPr="00ED6E1A">
        <w:rPr>
          <w:rtl/>
          <w:lang w:bidi="ar-EG"/>
        </w:rPr>
        <w:t xml:space="preserve"> الضعيفة، مثل الأطفال والنساء.</w:t>
      </w:r>
    </w:p>
    <w:p w14:paraId="555489F6" w14:textId="77777777" w:rsidR="009E1C5E" w:rsidRPr="00ED6E1A" w:rsidRDefault="009E1C5E" w:rsidP="000F5723">
      <w:pPr>
        <w:pStyle w:val="Bullet1GA"/>
        <w:rPr>
          <w:lang w:bidi="ar-EG"/>
        </w:rPr>
      </w:pPr>
      <w:r w:rsidRPr="00ED6E1A">
        <w:rPr>
          <w:rtl/>
          <w:lang w:bidi="ar-EG"/>
        </w:rPr>
        <w:lastRenderedPageBreak/>
        <w:t xml:space="preserve">تُقدم المنظمات غير الحكومية العاملة في مجال حقوق الإنسان، من خلال مساعديها القانونيين المدربين، المشورة والدعم القانونيين لأفراد المجتمع المعوزين. </w:t>
      </w:r>
    </w:p>
    <w:p w14:paraId="273D7936" w14:textId="77777777" w:rsidR="009E1C5E" w:rsidRPr="00ED6E1A" w:rsidRDefault="009E1C5E" w:rsidP="000F5723">
      <w:pPr>
        <w:pStyle w:val="Bullet1GA"/>
        <w:rPr>
          <w:lang w:bidi="ar-EG"/>
        </w:rPr>
      </w:pPr>
      <w:r w:rsidRPr="00ED6E1A">
        <w:rPr>
          <w:rtl/>
          <w:lang w:bidi="ar-EG"/>
        </w:rPr>
        <w:t xml:space="preserve">يُقدم أيضاً الممارسون القانونيون الخاصون خدمات مجانية للأفراد المعوزين </w:t>
      </w:r>
      <w:r w:rsidRPr="00ED6E1A">
        <w:rPr>
          <w:rFonts w:hint="cs"/>
          <w:rtl/>
          <w:lang w:bidi="ar-EG"/>
        </w:rPr>
        <w:t>والفئات</w:t>
      </w:r>
      <w:r w:rsidRPr="00ED6E1A">
        <w:rPr>
          <w:rtl/>
          <w:lang w:bidi="ar-EG"/>
        </w:rPr>
        <w:t xml:space="preserve"> الضعيفة في المجتمع من دون أي تكلفة. وفيما يتعلق بالمتهمين بارتكاب جرائم يعاقب عليها بالإعدام، تلتزم الدولة بتوفير المشورة القانونية لهم. وبدعم من جمعية القانون في إسواتيني، وضعت الحكومة مشروع قانون الممارسين القانونيين الذي يهدف إلى إلزام الممارسين القانونيين والمحامين المرشحين بتقديم خدمات المساعدة القانونية لأفراد المجتمع المحرومين.</w:t>
      </w:r>
    </w:p>
    <w:p w14:paraId="7C5FD418" w14:textId="77777777" w:rsidR="009E1C5E" w:rsidRPr="00ED6E1A" w:rsidRDefault="009E1C5E" w:rsidP="000F5723">
      <w:pPr>
        <w:pStyle w:val="Bullet1GA"/>
        <w:rPr>
          <w:rtl/>
          <w:lang w:bidi="ar-EG"/>
        </w:rPr>
      </w:pPr>
      <w:r w:rsidRPr="00ED6E1A">
        <w:rPr>
          <w:rtl/>
          <w:lang w:bidi="ar-EG"/>
        </w:rPr>
        <w:t xml:space="preserve">محاكم المطالبات الصغيرة للفصل في الدعاوى المتعلقة بمبالغ نقدية لا تتجاوز </w:t>
      </w:r>
      <w:r w:rsidRPr="00931735">
        <w:rPr>
          <w:rtl/>
          <w:lang w:bidi="ar-EG"/>
        </w:rPr>
        <w:t>000</w:t>
      </w:r>
      <w:r w:rsidRPr="00ED6E1A">
        <w:rPr>
          <w:rtl/>
          <w:lang w:bidi="ar-EG"/>
        </w:rPr>
        <w:t> </w:t>
      </w:r>
      <w:r w:rsidRPr="00931735">
        <w:rPr>
          <w:rtl/>
          <w:lang w:bidi="ar-EG"/>
        </w:rPr>
        <w:t>20</w:t>
      </w:r>
      <w:r w:rsidRPr="00ED6E1A">
        <w:rPr>
          <w:rtl/>
          <w:lang w:bidi="ar-EG"/>
        </w:rPr>
        <w:t xml:space="preserve"> </w:t>
      </w:r>
      <w:proofErr w:type="spellStart"/>
      <w:r w:rsidRPr="00ED6E1A">
        <w:rPr>
          <w:rtl/>
          <w:lang w:bidi="ar-EG"/>
        </w:rPr>
        <w:t>ليلانغيني</w:t>
      </w:r>
      <w:proofErr w:type="spellEnd"/>
      <w:r w:rsidRPr="00ED6E1A">
        <w:rPr>
          <w:rtl/>
          <w:lang w:bidi="ar-EG"/>
        </w:rPr>
        <w:t>، وبالتالي تحسين الوصول إلى العدالة.</w:t>
      </w:r>
    </w:p>
    <w:p w14:paraId="0358A7DD" w14:textId="77777777" w:rsidR="009E1C5E" w:rsidRPr="00931735" w:rsidRDefault="009E1C5E" w:rsidP="000F5723">
      <w:pPr>
        <w:pStyle w:val="H1GA"/>
        <w:rPr>
          <w:rtl/>
        </w:rPr>
      </w:pPr>
      <w:r w:rsidRPr="00931735">
        <w:rPr>
          <w:rtl/>
        </w:rPr>
        <w:tab/>
      </w:r>
      <w:r w:rsidRPr="00931735">
        <w:rPr>
          <w:rtl/>
        </w:rPr>
        <w:tab/>
      </w:r>
      <w:bookmarkStart w:id="92" w:name="_Toc135210898"/>
      <w:r w:rsidRPr="00931735">
        <w:rPr>
          <w:rtl/>
        </w:rPr>
        <w:t>خاتمة</w:t>
      </w:r>
      <w:bookmarkEnd w:id="92"/>
    </w:p>
    <w:p w14:paraId="7B2C8899" w14:textId="77777777" w:rsidR="009E1C5E" w:rsidRPr="00ED6E1A" w:rsidRDefault="009E1C5E" w:rsidP="000F5723">
      <w:pPr>
        <w:pStyle w:val="SingleTxtGA"/>
        <w:rPr>
          <w:rtl/>
          <w:lang w:bidi="ar-EG"/>
        </w:rPr>
      </w:pPr>
      <w:r w:rsidRPr="00931735">
        <w:rPr>
          <w:rtl/>
          <w:lang w:bidi="ar-EG"/>
        </w:rPr>
        <w:t>139</w:t>
      </w:r>
      <w:r w:rsidRPr="00ED6E1A">
        <w:rPr>
          <w:rtl/>
          <w:lang w:bidi="ar-EG"/>
        </w:rPr>
        <w:t>-</w:t>
      </w:r>
      <w:r w:rsidRPr="00ED6E1A">
        <w:rPr>
          <w:rtl/>
          <w:lang w:bidi="ar-EG"/>
        </w:rPr>
        <w:tab/>
        <w:t>تتعاون الحكومة مع شركاء التنمية في مجالات الدعم التقني لبناء قدرة المسؤولين فيها ومواردها في سبيل تنفيذ السياسات والبرامج التي تُعزز حقوق الإنسان.</w:t>
      </w:r>
    </w:p>
    <w:p w14:paraId="76814213" w14:textId="77777777" w:rsidR="009E1C5E" w:rsidRDefault="009E1C5E" w:rsidP="000F5723">
      <w:pPr>
        <w:pStyle w:val="SingleTxtGA"/>
        <w:rPr>
          <w:rtl/>
        </w:rPr>
      </w:pPr>
      <w:r w:rsidRPr="00931735">
        <w:rPr>
          <w:rtl/>
          <w:lang w:bidi="ar-EG"/>
        </w:rPr>
        <w:t>140</w:t>
      </w:r>
      <w:r w:rsidRPr="00ED6E1A">
        <w:rPr>
          <w:rtl/>
          <w:lang w:bidi="ar-EG"/>
        </w:rPr>
        <w:t>-</w:t>
      </w:r>
      <w:r w:rsidRPr="00ED6E1A">
        <w:rPr>
          <w:rtl/>
          <w:lang w:bidi="ar-EG"/>
        </w:rPr>
        <w:tab/>
        <w:t>وتلتزم مملكة إسواتيني بتعزيز الحقوق والحريات الأساسية لجميع مواطنيها من خلال الجهود التعاونية التي تبذلها الوزرات الحكومية (الجهات المسؤولة) ولجنة حقوق الإنسان ومنظمات المجتمع المدني وشركاء التنمية، وكذلك منظومة الأمم المتحدة.</w:t>
      </w:r>
    </w:p>
    <w:p w14:paraId="44D13495" w14:textId="28DB0CA6" w:rsidR="009E1C5E" w:rsidRPr="009E1C5E" w:rsidRDefault="009E1C5E" w:rsidP="009E1C5E">
      <w:pPr>
        <w:pStyle w:val="SingleTxtGA"/>
        <w:jc w:val="center"/>
        <w:rPr>
          <w:u w:val="single"/>
          <w:rtl/>
        </w:rPr>
      </w:pPr>
      <w:r>
        <w:rPr>
          <w:u w:val="single"/>
          <w:rtl/>
        </w:rPr>
        <w:tab/>
      </w:r>
      <w:r>
        <w:rPr>
          <w:u w:val="single"/>
          <w:rtl/>
        </w:rPr>
        <w:tab/>
      </w:r>
      <w:r>
        <w:rPr>
          <w:u w:val="single"/>
          <w:rtl/>
        </w:rPr>
        <w:tab/>
      </w:r>
    </w:p>
    <w:sectPr w:rsidR="009E1C5E" w:rsidRPr="009E1C5E" w:rsidSect="009E1C5E">
      <w:headerReference w:type="even" r:id="rId25"/>
      <w:headerReference w:type="default" r:id="rId26"/>
      <w:footerReference w:type="even" r:id="rId27"/>
      <w:footerReference w:type="default" r:id="rId28"/>
      <w:endnotePr>
        <w:numFmt w:val="decimal"/>
      </w:endnotePr>
      <w:pgSz w:w="11907" w:h="16840" w:code="9"/>
      <w:pgMar w:top="1417" w:right="1134" w:bottom="1134" w:left="1134" w:header="850" w:footer="567"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BC0CF" w14:textId="77777777" w:rsidR="003D2A67" w:rsidRPr="002901D9" w:rsidRDefault="003D2A67" w:rsidP="009815E4">
      <w:pPr>
        <w:spacing w:after="60" w:line="240" w:lineRule="auto"/>
        <w:ind w:left="57"/>
        <w:rPr>
          <w:i/>
          <w:iCs/>
        </w:rPr>
      </w:pPr>
      <w:r>
        <w:rPr>
          <w:rFonts w:hint="cs"/>
          <w:i/>
          <w:iCs/>
          <w:rtl/>
        </w:rPr>
        <w:t>الحواشي</w:t>
      </w:r>
    </w:p>
  </w:endnote>
  <w:endnote w:type="continuationSeparator" w:id="0">
    <w:p w14:paraId="39C03358" w14:textId="77777777" w:rsidR="003D2A67" w:rsidRDefault="003D2A6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BB5CD" w14:textId="43A75B05" w:rsidR="00725F59" w:rsidRPr="00725F59" w:rsidRDefault="00725F59" w:rsidP="00725F59">
    <w:pPr>
      <w:pStyle w:val="Footer"/>
      <w:tabs>
        <w:tab w:val="right" w:pos="9638"/>
      </w:tabs>
      <w:rPr>
        <w:b/>
        <w:sz w:val="18"/>
        <w:lang w:val="en-US"/>
      </w:rPr>
    </w:pPr>
    <w:r>
      <w:rPr>
        <w:lang w:val="en-US"/>
      </w:rPr>
      <w:t>GE.23-03062</w:t>
    </w:r>
    <w:r>
      <w:rPr>
        <w:lang w:val="en-US"/>
      </w:rPr>
      <w:tab/>
    </w:r>
    <w:r w:rsidRPr="00725F59">
      <w:rPr>
        <w:b/>
        <w:sz w:val="18"/>
        <w:lang w:val="en-US"/>
      </w:rPr>
      <w:fldChar w:fldCharType="begin"/>
    </w:r>
    <w:r w:rsidRPr="00725F59">
      <w:rPr>
        <w:b/>
        <w:sz w:val="18"/>
        <w:lang w:val="en-US"/>
      </w:rPr>
      <w:instrText xml:space="preserve"> PAGE  \* MERGEFORMAT </w:instrText>
    </w:r>
    <w:r w:rsidRPr="00725F59">
      <w:rPr>
        <w:b/>
        <w:sz w:val="18"/>
        <w:lang w:val="en-US"/>
      </w:rPr>
      <w:fldChar w:fldCharType="separate"/>
    </w:r>
    <w:r w:rsidRPr="00725F59">
      <w:rPr>
        <w:b/>
        <w:noProof/>
        <w:sz w:val="18"/>
        <w:lang w:val="en-US"/>
      </w:rPr>
      <w:t>2</w:t>
    </w:r>
    <w:r w:rsidRPr="00725F5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8B5E0" w14:textId="1527CAA8" w:rsidR="006959B0" w:rsidRPr="00725F59" w:rsidRDefault="00725F59" w:rsidP="00725F59">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GE.23-03062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0701F" w14:textId="0C73CA4D" w:rsidR="007E37A9" w:rsidRPr="00725F59" w:rsidRDefault="00725F59" w:rsidP="00725F59">
    <w:pPr>
      <w:pStyle w:val="Footer"/>
      <w:spacing w:before="600"/>
      <w:ind w:left="567"/>
      <w:jc w:val="right"/>
      <w:rPr>
        <w:sz w:val="20"/>
        <w:lang w:val="en-US"/>
      </w:rPr>
    </w:pPr>
    <w:r>
      <w:rPr>
        <w:sz w:val="20"/>
        <w:lang w:val="en-US"/>
      </w:rPr>
      <w:t>GE.</w:t>
    </w:r>
    <w:r w:rsidR="007E37A9">
      <w:rPr>
        <w:noProof/>
      </w:rPr>
      <w:drawing>
        <wp:anchor distT="0" distB="0" distL="114300" distR="114300" simplePos="0" relativeHeight="251646976" behindDoc="1" locked="1" layoutInCell="0" allowOverlap="1" wp14:anchorId="4CFB4A8B" wp14:editId="61F8E8C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23-03062 (A)</w:t>
    </w:r>
    <w:r>
      <w:rPr>
        <w:noProof/>
        <w:sz w:val="20"/>
        <w:lang w:val="en-US"/>
      </w:rPr>
      <w:drawing>
        <wp:anchor distT="0" distB="0" distL="114300" distR="114300" simplePos="0" relativeHeight="251652096" behindDoc="0" locked="0" layoutInCell="1" allowOverlap="1" wp14:anchorId="4E5B3289" wp14:editId="2F01D17C">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94E71" w14:textId="22E1B023" w:rsidR="007F225C" w:rsidRPr="007F225C" w:rsidRDefault="007F225C" w:rsidP="007F225C">
    <w:pPr>
      <w:pStyle w:val="Footer"/>
      <w:rPr>
        <w:lang w:val="en-US"/>
      </w:rPr>
    </w:pPr>
    <w:r>
      <w:rPr>
        <w:noProof/>
        <w:lang w:val="en-US"/>
      </w:rPr>
      <mc:AlternateContent>
        <mc:Choice Requires="wps">
          <w:drawing>
            <wp:anchor distT="0" distB="0" distL="114300" distR="114300" simplePos="0" relativeHeight="251672576" behindDoc="0" locked="0" layoutInCell="1" allowOverlap="1" wp14:anchorId="472EE51D" wp14:editId="24F682A9">
              <wp:simplePos x="0" y="0"/>
              <wp:positionH relativeFrom="margin">
                <wp:posOffset>-431800</wp:posOffset>
              </wp:positionH>
              <wp:positionV relativeFrom="margin">
                <wp:posOffset>0</wp:posOffset>
              </wp:positionV>
              <wp:extent cx="215900" cy="6120130"/>
              <wp:effectExtent l="0" t="0" r="0" b="0"/>
              <wp:wrapNone/>
              <wp:docPr id="123" name="Text Box 123"/>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979326E" w14:textId="77777777" w:rsidR="007F225C" w:rsidRPr="00725F59" w:rsidRDefault="007F225C" w:rsidP="007F225C">
                          <w:pPr>
                            <w:pStyle w:val="Footer"/>
                            <w:tabs>
                              <w:tab w:val="right" w:pos="9638"/>
                            </w:tabs>
                            <w:rPr>
                              <w:b/>
                              <w:sz w:val="18"/>
                              <w:lang w:val="en-US"/>
                            </w:rPr>
                          </w:pPr>
                          <w:r>
                            <w:rPr>
                              <w:lang w:val="en-US"/>
                            </w:rPr>
                            <w:t>GE.23-03062</w:t>
                          </w:r>
                          <w:r>
                            <w:rPr>
                              <w:lang w:val="en-US"/>
                            </w:rPr>
                            <w:tab/>
                          </w:r>
                          <w:r w:rsidRPr="00725F59">
                            <w:rPr>
                              <w:b/>
                              <w:sz w:val="18"/>
                              <w:lang w:val="en-US"/>
                            </w:rPr>
                            <w:fldChar w:fldCharType="begin"/>
                          </w:r>
                          <w:r w:rsidRPr="00725F59">
                            <w:rPr>
                              <w:b/>
                              <w:sz w:val="18"/>
                              <w:lang w:val="en-US"/>
                            </w:rPr>
                            <w:instrText xml:space="preserve"> PAGE  \* MERGEFORMAT </w:instrText>
                          </w:r>
                          <w:r w:rsidRPr="00725F59">
                            <w:rPr>
                              <w:b/>
                              <w:sz w:val="18"/>
                              <w:lang w:val="en-US"/>
                            </w:rPr>
                            <w:fldChar w:fldCharType="separate"/>
                          </w:r>
                          <w:r>
                            <w:rPr>
                              <w:b/>
                              <w:sz w:val="18"/>
                              <w:lang w:val="en-US"/>
                            </w:rPr>
                            <w:t>34</w:t>
                          </w:r>
                          <w:r w:rsidRPr="00725F59">
                            <w:rPr>
                              <w:b/>
                              <w:sz w:val="18"/>
                              <w:lang w:val="en-US"/>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72EE51D" id="_x0000_t202" coordsize="21600,21600" o:spt="202" path="m,l,21600r21600,l21600,xe">
              <v:stroke joinstyle="miter"/>
              <v:path gradientshapeok="t" o:connecttype="rect"/>
            </v:shapetype>
            <v:shape id="Text Box 123" o:spid="_x0000_s1028" type="#_x0000_t202" style="position:absolute;left:0;text-align:left;margin-left:-34pt;margin-top:0;width:17pt;height:481.9pt;z-index:25167257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0979326E" w14:textId="77777777" w:rsidR="007F225C" w:rsidRPr="00725F59" w:rsidRDefault="007F225C" w:rsidP="007F225C">
                    <w:pPr>
                      <w:pStyle w:val="Footer"/>
                      <w:tabs>
                        <w:tab w:val="right" w:pos="9638"/>
                      </w:tabs>
                      <w:rPr>
                        <w:b/>
                        <w:sz w:val="18"/>
                        <w:lang w:val="en-US"/>
                      </w:rPr>
                    </w:pPr>
                    <w:r>
                      <w:rPr>
                        <w:lang w:val="en-US"/>
                      </w:rPr>
                      <w:t>GE.23-03062</w:t>
                    </w:r>
                    <w:r>
                      <w:rPr>
                        <w:lang w:val="en-US"/>
                      </w:rPr>
                      <w:tab/>
                    </w:r>
                    <w:r w:rsidRPr="00725F59">
                      <w:rPr>
                        <w:b/>
                        <w:sz w:val="18"/>
                        <w:lang w:val="en-US"/>
                      </w:rPr>
                      <w:fldChar w:fldCharType="begin"/>
                    </w:r>
                    <w:r w:rsidRPr="00725F59">
                      <w:rPr>
                        <w:b/>
                        <w:sz w:val="18"/>
                        <w:lang w:val="en-US"/>
                      </w:rPr>
                      <w:instrText xml:space="preserve"> PAGE  \* MERGEFORMAT </w:instrText>
                    </w:r>
                    <w:r w:rsidRPr="00725F59">
                      <w:rPr>
                        <w:b/>
                        <w:sz w:val="18"/>
                        <w:lang w:val="en-US"/>
                      </w:rPr>
                      <w:fldChar w:fldCharType="separate"/>
                    </w:r>
                    <w:r>
                      <w:rPr>
                        <w:b/>
                        <w:sz w:val="18"/>
                        <w:lang w:val="en-US"/>
                      </w:rPr>
                      <w:t>34</w:t>
                    </w:r>
                    <w:r w:rsidRPr="00725F59">
                      <w:rPr>
                        <w:b/>
                        <w:sz w:val="18"/>
                        <w:lang w:val="en-US"/>
                      </w:rPr>
                      <w:fldChar w:fldCharType="end"/>
                    </w:r>
                  </w:p>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285C5" w14:textId="2CA15D82" w:rsidR="007F225C" w:rsidRPr="007F225C" w:rsidRDefault="007F225C" w:rsidP="007F225C">
    <w:pPr>
      <w:pStyle w:val="Footer"/>
    </w:pPr>
    <w:r>
      <w:rPr>
        <w:noProof/>
      </w:rPr>
      <mc:AlternateContent>
        <mc:Choice Requires="wps">
          <w:drawing>
            <wp:anchor distT="0" distB="0" distL="114300" distR="114300" simplePos="0" relativeHeight="251662336" behindDoc="0" locked="0" layoutInCell="1" allowOverlap="1" wp14:anchorId="458D0244" wp14:editId="166C3358">
              <wp:simplePos x="0" y="0"/>
              <wp:positionH relativeFrom="margin">
                <wp:posOffset>-431800</wp:posOffset>
              </wp:positionH>
              <wp:positionV relativeFrom="margin">
                <wp:posOffset>0</wp:posOffset>
              </wp:positionV>
              <wp:extent cx="215900" cy="6120130"/>
              <wp:effectExtent l="0" t="0" r="0" b="0"/>
              <wp:wrapNone/>
              <wp:docPr id="121" name="Text Box 12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4962934" w14:textId="77777777" w:rsidR="007F225C" w:rsidRPr="00725F59" w:rsidRDefault="007F225C" w:rsidP="007F225C">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sz w:val="18"/>
                              <w:lang w:val="en-US"/>
                            </w:rPr>
                            <w:t>33</w:t>
                          </w:r>
                          <w:r>
                            <w:rPr>
                              <w:b/>
                              <w:sz w:val="18"/>
                              <w:lang w:val="en-US"/>
                            </w:rPr>
                            <w:fldChar w:fldCharType="end"/>
                          </w:r>
                          <w:r>
                            <w:rPr>
                              <w:b/>
                              <w:sz w:val="18"/>
                              <w:lang w:val="en-US"/>
                            </w:rPr>
                            <w:tab/>
                          </w:r>
                          <w:r>
                            <w:rPr>
                              <w:lang w:val="en-US"/>
                            </w:rPr>
                            <w:t>GE.23-03062</w:t>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58D0244" id="_x0000_t202" coordsize="21600,21600" o:spt="202" path="m,l,21600r21600,l21600,xe">
              <v:stroke joinstyle="miter"/>
              <v:path gradientshapeok="t" o:connecttype="rect"/>
            </v:shapetype>
            <v:shape id="Text Box 121" o:spid="_x0000_s1029" type="#_x0000_t202" style="position:absolute;left:0;text-align:left;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14962934" w14:textId="77777777" w:rsidR="007F225C" w:rsidRPr="00725F59" w:rsidRDefault="007F225C" w:rsidP="007F225C">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sz w:val="18"/>
                        <w:lang w:val="en-US"/>
                      </w:rPr>
                      <w:t>33</w:t>
                    </w:r>
                    <w:r>
                      <w:rPr>
                        <w:b/>
                        <w:sz w:val="18"/>
                        <w:lang w:val="en-US"/>
                      </w:rPr>
                      <w:fldChar w:fldCharType="end"/>
                    </w:r>
                    <w:r>
                      <w:rPr>
                        <w:b/>
                        <w:sz w:val="18"/>
                        <w:lang w:val="en-US"/>
                      </w:rPr>
                      <w:tab/>
                    </w:r>
                    <w:r>
                      <w:rPr>
                        <w:lang w:val="en-US"/>
                      </w:rPr>
                      <w:t>GE.23-03062</w:t>
                    </w:r>
                  </w:p>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9B5DE" w14:textId="02E6959F" w:rsidR="009E1C5E" w:rsidRPr="009E1C5E" w:rsidRDefault="009E1C5E" w:rsidP="009E1C5E">
    <w:pPr>
      <w:pStyle w:val="Footer"/>
      <w:tabs>
        <w:tab w:val="right" w:pos="9638"/>
      </w:tabs>
      <w:rPr>
        <w:b/>
        <w:sz w:val="18"/>
        <w:lang w:val="en-US"/>
      </w:rPr>
    </w:pPr>
    <w:r>
      <w:rPr>
        <w:lang w:val="en-US"/>
      </w:rPr>
      <w:t>GE.</w:t>
    </w:r>
    <w:r w:rsidRPr="009E1C5E">
      <w:rPr>
        <w:lang w:val="en-US"/>
      </w:rPr>
      <w:t>23</w:t>
    </w:r>
    <w:r>
      <w:rPr>
        <w:lang w:val="en-US"/>
      </w:rPr>
      <w:t>-</w:t>
    </w:r>
    <w:r w:rsidRPr="009E1C5E">
      <w:rPr>
        <w:lang w:val="en-US"/>
      </w:rPr>
      <w:t>03062</w:t>
    </w:r>
    <w:r>
      <w:rPr>
        <w:lang w:val="en-US"/>
      </w:rPr>
      <w:tab/>
    </w: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40</w:t>
    </w:r>
    <w:r>
      <w:rPr>
        <w:b/>
        <w:sz w:val="18"/>
        <w:lang w:val="en-US"/>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18559" w14:textId="0AEC1F04" w:rsidR="009E1C5E" w:rsidRPr="009E1C5E" w:rsidRDefault="009E1C5E" w:rsidP="009E1C5E">
    <w:pPr>
      <w:pStyle w:val="Footer"/>
      <w:tabs>
        <w:tab w:val="right" w:pos="9638"/>
      </w:tabs>
      <w:rPr>
        <w:b/>
        <w:sz w:val="18"/>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1</w:t>
    </w:r>
    <w:r>
      <w:rPr>
        <w:b/>
        <w:sz w:val="18"/>
        <w:lang w:val="en-US"/>
      </w:rPr>
      <w:fldChar w:fldCharType="end"/>
    </w:r>
    <w:r>
      <w:rPr>
        <w:b/>
        <w:sz w:val="18"/>
        <w:lang w:val="en-US"/>
      </w:rPr>
      <w:tab/>
    </w:r>
    <w:r w:rsidRPr="009E1C5E">
      <w:rPr>
        <w:lang w:val="en-US"/>
      </w:rPr>
      <w:t>GE.23-03062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FD823" w14:textId="77777777" w:rsidR="003D2A67" w:rsidRPr="00CA22EA" w:rsidRDefault="003D2A67"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98FE7B5" w14:textId="77777777" w:rsidR="003D2A67" w:rsidRDefault="003D2A67" w:rsidP="00656392">
      <w:pPr>
        <w:spacing w:line="240" w:lineRule="auto"/>
      </w:pPr>
      <w:r>
        <w:continuationSeparator/>
      </w:r>
    </w:p>
  </w:footnote>
  <w:footnote w:id="1">
    <w:p w14:paraId="21DB0774" w14:textId="5AE507E8" w:rsidR="00E46BA2" w:rsidRPr="00E46BA2" w:rsidRDefault="00E46BA2" w:rsidP="00E46BA2">
      <w:pPr>
        <w:pStyle w:val="FootnoteText1"/>
        <w:rPr>
          <w:rtl/>
        </w:rPr>
      </w:pPr>
      <w:r>
        <w:rPr>
          <w:rtl/>
        </w:rPr>
        <w:t>*</w:t>
      </w:r>
      <w:r>
        <w:rPr>
          <w:rtl/>
        </w:rPr>
        <w:tab/>
      </w:r>
      <w:r w:rsidRPr="00E46BA2">
        <w:rPr>
          <w:rtl/>
        </w:rPr>
        <w:t>تصدر هذه الوثيقة من دون تحرير رسمي.</w:t>
      </w:r>
    </w:p>
  </w:footnote>
  <w:footnote w:id="2">
    <w:p w14:paraId="74FEBD17" w14:textId="77777777" w:rsidR="00760A04" w:rsidRPr="00A21AFD" w:rsidRDefault="00760A04" w:rsidP="00760A04">
      <w:pPr>
        <w:pStyle w:val="FootnoteText1"/>
        <w:rPr>
          <w:rtl/>
        </w:rPr>
      </w:pPr>
      <w:r w:rsidRPr="00FA6D10">
        <w:rPr>
          <w:rtl/>
        </w:rPr>
        <w:t>(</w:t>
      </w:r>
      <w:r w:rsidRPr="00931735">
        <w:footnoteRef/>
      </w:r>
      <w:r w:rsidRPr="00FA6D10">
        <w:rPr>
          <w:rtl/>
        </w:rPr>
        <w:t>)</w:t>
      </w:r>
      <w:r>
        <w:rPr>
          <w:rtl/>
        </w:rPr>
        <w:tab/>
      </w:r>
      <w:r>
        <w:rPr>
          <w:rFonts w:hint="cs"/>
          <w:rtl/>
        </w:rPr>
        <w:t xml:space="preserve">نظام </w:t>
      </w:r>
      <w:proofErr w:type="spellStart"/>
      <w:r>
        <w:rPr>
          <w:rFonts w:hint="cs"/>
          <w:rtl/>
        </w:rPr>
        <w:t>كوخونتا</w:t>
      </w:r>
      <w:proofErr w:type="spellEnd"/>
      <w:r>
        <w:rPr>
          <w:rFonts w:hint="cs"/>
          <w:rtl/>
        </w:rPr>
        <w:t xml:space="preserve"> التقليدي لحيازة أراضي أمّة إسواتيني.</w:t>
      </w:r>
    </w:p>
  </w:footnote>
  <w:footnote w:id="3">
    <w:p w14:paraId="6BA91736" w14:textId="77777777" w:rsidR="00760A04" w:rsidRPr="00A21AFD" w:rsidRDefault="00760A04" w:rsidP="00760A04">
      <w:pPr>
        <w:pStyle w:val="FootnoteText1"/>
        <w:rPr>
          <w:rtl/>
        </w:rPr>
      </w:pPr>
      <w:r w:rsidRPr="00FA6D10">
        <w:rPr>
          <w:rtl/>
        </w:rPr>
        <w:t>(</w:t>
      </w:r>
      <w:r w:rsidRPr="00931735">
        <w:footnoteRef/>
      </w:r>
      <w:r w:rsidRPr="00FA6D10">
        <w:rPr>
          <w:rtl/>
        </w:rPr>
        <w:t>)</w:t>
      </w:r>
      <w:r>
        <w:rPr>
          <w:rtl/>
        </w:rPr>
        <w:tab/>
      </w:r>
      <w:r>
        <w:rPr>
          <w:rFonts w:hint="cs"/>
          <w:rtl/>
        </w:rPr>
        <w:t xml:space="preserve">تعداد السكان والإسكان في إسواتيني لعام </w:t>
      </w:r>
      <w:r w:rsidRPr="00931735">
        <w:rPr>
          <w:rFonts w:hint="cs"/>
          <w:rtl/>
        </w:rPr>
        <w:t>2017</w:t>
      </w:r>
      <w:r>
        <w:rPr>
          <w:rFonts w:hint="cs"/>
          <w:rtl/>
        </w:rPr>
        <w:t>.</w:t>
      </w:r>
    </w:p>
  </w:footnote>
  <w:footnote w:id="4">
    <w:p w14:paraId="50EC5632" w14:textId="77777777" w:rsidR="00760A04" w:rsidRPr="00A21AFD" w:rsidRDefault="00760A04" w:rsidP="00760A04">
      <w:pPr>
        <w:pStyle w:val="FootnoteText1"/>
        <w:rPr>
          <w:rtl/>
        </w:rPr>
      </w:pPr>
      <w:r w:rsidRPr="00FA6D10">
        <w:rPr>
          <w:rtl/>
        </w:rPr>
        <w:t>(</w:t>
      </w:r>
      <w:r w:rsidRPr="00931735">
        <w:footnoteRef/>
      </w:r>
      <w:r w:rsidRPr="00FA6D10">
        <w:rPr>
          <w:rtl/>
        </w:rPr>
        <w:t>)</w:t>
      </w:r>
      <w:r>
        <w:rPr>
          <w:rtl/>
        </w:rPr>
        <w:tab/>
      </w:r>
      <w:r>
        <w:rPr>
          <w:rFonts w:hint="cs"/>
          <w:rtl/>
        </w:rPr>
        <w:t xml:space="preserve">المادة </w:t>
      </w:r>
      <w:r w:rsidRPr="00931735">
        <w:rPr>
          <w:rFonts w:hint="cs"/>
          <w:rtl/>
        </w:rPr>
        <w:t>7</w:t>
      </w:r>
      <w:r>
        <w:rPr>
          <w:rFonts w:hint="cs"/>
          <w:rtl/>
        </w:rPr>
        <w:t xml:space="preserve"> من قانون الزواج.</w:t>
      </w:r>
    </w:p>
  </w:footnote>
  <w:footnote w:id="5">
    <w:p w14:paraId="15B3A571" w14:textId="77777777" w:rsidR="00760A04" w:rsidRPr="00A21AFD" w:rsidRDefault="00760A04" w:rsidP="00760A04">
      <w:pPr>
        <w:pStyle w:val="FootnoteText1"/>
        <w:rPr>
          <w:rtl/>
        </w:rPr>
      </w:pPr>
      <w:r w:rsidRPr="00FA6D10">
        <w:rPr>
          <w:rtl/>
        </w:rPr>
        <w:t>(</w:t>
      </w:r>
      <w:r w:rsidRPr="00931735">
        <w:footnoteRef/>
      </w:r>
      <w:r w:rsidRPr="00FA6D10">
        <w:rPr>
          <w:rtl/>
        </w:rPr>
        <w:t>)</w:t>
      </w:r>
      <w:r>
        <w:rPr>
          <w:rtl/>
        </w:rPr>
        <w:tab/>
      </w:r>
      <w:r>
        <w:rPr>
          <w:rFonts w:hint="cs"/>
          <w:rtl/>
        </w:rPr>
        <w:t xml:space="preserve">تعداد السكان والإسكان في إسواتيني لعام </w:t>
      </w:r>
      <w:r w:rsidRPr="00931735">
        <w:rPr>
          <w:rFonts w:hint="cs"/>
          <w:rtl/>
        </w:rPr>
        <w:t>2017</w:t>
      </w:r>
      <w:r>
        <w:rPr>
          <w:rFonts w:hint="cs"/>
          <w:rtl/>
        </w:rPr>
        <w:t>.</w:t>
      </w:r>
    </w:p>
  </w:footnote>
  <w:footnote w:id="6">
    <w:p w14:paraId="27DE9B65" w14:textId="77777777" w:rsidR="00760A04" w:rsidRPr="00A21AFD" w:rsidRDefault="00760A04" w:rsidP="00760A04">
      <w:pPr>
        <w:pStyle w:val="FootnoteText1"/>
        <w:rPr>
          <w:rtl/>
        </w:rPr>
      </w:pPr>
      <w:r w:rsidRPr="00FA6D10">
        <w:rPr>
          <w:rtl/>
        </w:rPr>
        <w:t>(</w:t>
      </w:r>
      <w:r w:rsidRPr="00931735">
        <w:footnoteRef/>
      </w:r>
      <w:r w:rsidRPr="00FA6D10">
        <w:rPr>
          <w:rtl/>
        </w:rPr>
        <w:t>)</w:t>
      </w:r>
      <w:r>
        <w:rPr>
          <w:rtl/>
        </w:rPr>
        <w:tab/>
      </w:r>
      <w:r>
        <w:rPr>
          <w:rFonts w:hint="cs"/>
          <w:rtl/>
        </w:rPr>
        <w:t xml:space="preserve">تعداد السكان والإسكان، المجلد الثالث (إسواتيني) لعام </w:t>
      </w:r>
      <w:r w:rsidRPr="00931735">
        <w:rPr>
          <w:rFonts w:hint="cs"/>
          <w:rtl/>
        </w:rPr>
        <w:t>2017</w:t>
      </w:r>
      <w:r>
        <w:rPr>
          <w:rFonts w:hint="cs"/>
          <w:rtl/>
        </w:rPr>
        <w:t xml:space="preserve"> - الفصل الثالث، الصفحتان </w:t>
      </w:r>
      <w:r w:rsidRPr="00931735">
        <w:rPr>
          <w:rFonts w:hint="cs"/>
          <w:rtl/>
        </w:rPr>
        <w:t>19</w:t>
      </w:r>
      <w:r>
        <w:rPr>
          <w:rFonts w:hint="cs"/>
          <w:rtl/>
        </w:rPr>
        <w:t xml:space="preserve"> و</w:t>
      </w:r>
      <w:r w:rsidRPr="00931735">
        <w:rPr>
          <w:rFonts w:hint="cs"/>
          <w:rtl/>
        </w:rPr>
        <w:t>20</w:t>
      </w:r>
      <w:r>
        <w:rPr>
          <w:rFonts w:hint="cs"/>
          <w:rtl/>
        </w:rPr>
        <w:t xml:space="preserve">. </w:t>
      </w:r>
    </w:p>
  </w:footnote>
  <w:footnote w:id="7">
    <w:p w14:paraId="21FC4623" w14:textId="77777777" w:rsidR="00760A04" w:rsidRPr="00A21AFD" w:rsidRDefault="00760A04" w:rsidP="00760A04">
      <w:pPr>
        <w:pStyle w:val="FootnoteText1"/>
        <w:rPr>
          <w:rtl/>
        </w:rPr>
      </w:pPr>
      <w:r w:rsidRPr="00FA6D10">
        <w:rPr>
          <w:rtl/>
        </w:rPr>
        <w:t>(</w:t>
      </w:r>
      <w:r w:rsidRPr="00931735">
        <w:footnoteRef/>
      </w:r>
      <w:r w:rsidRPr="00FA6D10">
        <w:rPr>
          <w:rtl/>
        </w:rPr>
        <w:t>)</w:t>
      </w:r>
      <w:r>
        <w:rPr>
          <w:rtl/>
        </w:rPr>
        <w:tab/>
      </w:r>
      <w:r>
        <w:rPr>
          <w:rFonts w:hint="cs"/>
          <w:rtl/>
        </w:rPr>
        <w:t xml:space="preserve">استقصاء القوى العاملة، </w:t>
      </w:r>
      <w:r w:rsidRPr="00931735">
        <w:rPr>
          <w:rFonts w:hint="cs"/>
          <w:rtl/>
        </w:rPr>
        <w:t>2021</w:t>
      </w:r>
      <w:r>
        <w:rPr>
          <w:rFonts w:hint="cs"/>
          <w:rtl/>
        </w:rPr>
        <w:t xml:space="preserve">. </w:t>
      </w:r>
    </w:p>
  </w:footnote>
  <w:footnote w:id="8">
    <w:p w14:paraId="55C4F18F" w14:textId="37236DE8" w:rsidR="00760A04" w:rsidRPr="00A21AFD" w:rsidRDefault="00760A04" w:rsidP="00760A04">
      <w:pPr>
        <w:pStyle w:val="FootnoteText1"/>
        <w:rPr>
          <w:rtl/>
        </w:rPr>
      </w:pPr>
      <w:r w:rsidRPr="00FA6D10">
        <w:rPr>
          <w:rtl/>
        </w:rPr>
        <w:t>(</w:t>
      </w:r>
      <w:r w:rsidRPr="00931735">
        <w:footnoteRef/>
      </w:r>
      <w:r w:rsidRPr="00FA6D10">
        <w:rPr>
          <w:rtl/>
        </w:rPr>
        <w:t>)</w:t>
      </w:r>
      <w:r>
        <w:rPr>
          <w:rtl/>
        </w:rPr>
        <w:tab/>
      </w:r>
      <w:r w:rsidR="00FA6D10" w:rsidRPr="00DC4382">
        <w:rPr>
          <w:color w:val="000000"/>
        </w:rPr>
        <w:t xml:space="preserve">Annual Education Census Report, </w:t>
      </w:r>
      <w:r w:rsidR="00FA6D10" w:rsidRPr="00931735">
        <w:rPr>
          <w:color w:val="000000"/>
        </w:rPr>
        <w:t>2014</w:t>
      </w:r>
      <w:r>
        <w:rPr>
          <w:rFonts w:hint="cs"/>
          <w:rtl/>
        </w:rPr>
        <w:t>.</w:t>
      </w:r>
    </w:p>
  </w:footnote>
  <w:footnote w:id="9">
    <w:p w14:paraId="7F73D084" w14:textId="77777777" w:rsidR="00760A04" w:rsidRPr="00A21AFD" w:rsidRDefault="00760A04" w:rsidP="00760A04">
      <w:pPr>
        <w:pStyle w:val="FootnoteText1"/>
        <w:rPr>
          <w:rtl/>
        </w:rPr>
      </w:pPr>
      <w:r w:rsidRPr="00FA6D10">
        <w:rPr>
          <w:rtl/>
        </w:rPr>
        <w:t>(</w:t>
      </w:r>
      <w:r w:rsidRPr="00931735">
        <w:footnoteRef/>
      </w:r>
      <w:r w:rsidRPr="00FA6D10">
        <w:rPr>
          <w:rtl/>
        </w:rPr>
        <w:t>)</w:t>
      </w:r>
      <w:r>
        <w:rPr>
          <w:rtl/>
        </w:rPr>
        <w:tab/>
      </w:r>
      <w:r>
        <w:rPr>
          <w:rFonts w:hint="cs"/>
          <w:rtl/>
        </w:rPr>
        <w:t xml:space="preserve">دراسة أجرتها وزارة الصحة في عام </w:t>
      </w:r>
      <w:r w:rsidRPr="00931735">
        <w:rPr>
          <w:rFonts w:hint="cs"/>
          <w:rtl/>
        </w:rPr>
        <w:t>2017</w:t>
      </w:r>
      <w:r>
        <w:rPr>
          <w:rFonts w:hint="cs"/>
          <w:rtl/>
        </w:rPr>
        <w:t>.</w:t>
      </w:r>
    </w:p>
  </w:footnote>
  <w:footnote w:id="10">
    <w:p w14:paraId="1913426E" w14:textId="2B0EDE5B" w:rsidR="00760A04" w:rsidRPr="00A21AFD" w:rsidRDefault="00760A04" w:rsidP="00760A04">
      <w:pPr>
        <w:pStyle w:val="FootnoteText1"/>
        <w:rPr>
          <w:rtl/>
        </w:rPr>
      </w:pPr>
      <w:r w:rsidRPr="00FA6D10">
        <w:rPr>
          <w:rtl/>
        </w:rPr>
        <w:t>(</w:t>
      </w:r>
      <w:r w:rsidRPr="00931735">
        <w:footnoteRef/>
      </w:r>
      <w:r w:rsidRPr="00FA6D10">
        <w:rPr>
          <w:rtl/>
        </w:rPr>
        <w:t>)</w:t>
      </w:r>
      <w:r>
        <w:rPr>
          <w:rtl/>
        </w:rPr>
        <w:tab/>
      </w:r>
      <w:r>
        <w:rPr>
          <w:rFonts w:hint="cs"/>
          <w:rtl/>
        </w:rPr>
        <w:t xml:space="preserve">انظر: </w:t>
      </w:r>
      <w:r w:rsidR="00FA6D10" w:rsidRPr="00DC4382">
        <w:t xml:space="preserve">Global Health Metrics – Volume </w:t>
      </w:r>
      <w:r w:rsidR="00FA6D10" w:rsidRPr="00931735">
        <w:t>396</w:t>
      </w:r>
      <w:r w:rsidR="00FA6D10" w:rsidRPr="00DC4382">
        <w:t xml:space="preserve">, issue </w:t>
      </w:r>
      <w:r w:rsidR="00FA6D10" w:rsidRPr="00931735">
        <w:t>10258</w:t>
      </w:r>
      <w:r w:rsidR="00FA6D10" w:rsidRPr="00DC4382">
        <w:t xml:space="preserve">, page </w:t>
      </w:r>
      <w:r w:rsidR="00FA6D10" w:rsidRPr="00931735">
        <w:t>1204</w:t>
      </w:r>
      <w:r w:rsidR="00FA6D10">
        <w:t>–</w:t>
      </w:r>
      <w:r w:rsidR="00FA6D10" w:rsidRPr="00931735">
        <w:t>1222</w:t>
      </w:r>
      <w:r w:rsidR="00FA6D10" w:rsidRPr="00DC4382">
        <w:t xml:space="preserve">, October </w:t>
      </w:r>
      <w:r w:rsidR="00FA6D10" w:rsidRPr="00931735">
        <w:t>17</w:t>
      </w:r>
      <w:r w:rsidR="00FA6D10" w:rsidRPr="00DC4382">
        <w:t xml:space="preserve"> of </w:t>
      </w:r>
      <w:r w:rsidR="00FA6D10" w:rsidRPr="00931735">
        <w:t>2020</w:t>
      </w:r>
      <w:r w:rsidR="00FA6D10" w:rsidRPr="00DC4382">
        <w:t xml:space="preserve"> and CDC in Eswatini Fact Sheet </w:t>
      </w:r>
      <w:r w:rsidR="00FA6D10" w:rsidRPr="00931735">
        <w:t>2020</w:t>
      </w:r>
      <w:r>
        <w:rPr>
          <w:rFonts w:hint="cs"/>
          <w:rtl/>
        </w:rPr>
        <w:t>.</w:t>
      </w:r>
    </w:p>
  </w:footnote>
  <w:footnote w:id="11">
    <w:p w14:paraId="12E82DC9" w14:textId="77777777" w:rsidR="00760A04" w:rsidRPr="00A21AFD" w:rsidRDefault="00760A04" w:rsidP="00760A04">
      <w:pPr>
        <w:pStyle w:val="FootnoteText1"/>
        <w:rPr>
          <w:rtl/>
        </w:rPr>
      </w:pPr>
      <w:r w:rsidRPr="00FA6D10">
        <w:rPr>
          <w:rtl/>
        </w:rPr>
        <w:t>(</w:t>
      </w:r>
      <w:r w:rsidRPr="00931735">
        <w:footnoteRef/>
      </w:r>
      <w:r w:rsidRPr="00FA6D10">
        <w:rPr>
          <w:rtl/>
        </w:rPr>
        <w:t>)</w:t>
      </w:r>
      <w:r>
        <w:rPr>
          <w:rtl/>
        </w:rPr>
        <w:tab/>
      </w:r>
      <w:r>
        <w:rPr>
          <w:rFonts w:hint="cs"/>
          <w:rtl/>
        </w:rPr>
        <w:t xml:space="preserve">المادة </w:t>
      </w:r>
      <w:r w:rsidRPr="00931735">
        <w:rPr>
          <w:rFonts w:hint="cs"/>
          <w:rtl/>
        </w:rPr>
        <w:t>79</w:t>
      </w:r>
      <w:r>
        <w:rPr>
          <w:rFonts w:hint="cs"/>
          <w:rtl/>
        </w:rPr>
        <w:t xml:space="preserve"> من القانون الدستوري رقم </w:t>
      </w:r>
      <w:r w:rsidRPr="00931735">
        <w:rPr>
          <w:rFonts w:hint="cs"/>
          <w:rtl/>
        </w:rPr>
        <w:t>1</w:t>
      </w:r>
      <w:r>
        <w:rPr>
          <w:rFonts w:hint="cs"/>
          <w:rtl/>
        </w:rPr>
        <w:t xml:space="preserve"> لعام </w:t>
      </w:r>
      <w:r w:rsidRPr="00931735">
        <w:rPr>
          <w:rFonts w:hint="cs"/>
          <w:rtl/>
        </w:rPr>
        <w:t>2005</w:t>
      </w:r>
      <w:r>
        <w:rPr>
          <w:rFonts w:hint="cs"/>
          <w:rtl/>
        </w:rPr>
        <w:t xml:space="preserve">. </w:t>
      </w:r>
    </w:p>
  </w:footnote>
  <w:footnote w:id="12">
    <w:p w14:paraId="703137DB" w14:textId="77777777" w:rsidR="00760A04" w:rsidRPr="00A21AFD" w:rsidRDefault="00760A04" w:rsidP="00760A04">
      <w:pPr>
        <w:pStyle w:val="FootnoteText1"/>
        <w:rPr>
          <w:rtl/>
        </w:rPr>
      </w:pPr>
      <w:r w:rsidRPr="00FA6D10">
        <w:rPr>
          <w:rtl/>
        </w:rPr>
        <w:t>(</w:t>
      </w:r>
      <w:r w:rsidRPr="00931735">
        <w:footnoteRef/>
      </w:r>
      <w:r w:rsidRPr="00FA6D10">
        <w:rPr>
          <w:rtl/>
        </w:rPr>
        <w:t>)</w:t>
      </w:r>
      <w:r>
        <w:rPr>
          <w:rtl/>
        </w:rPr>
        <w:tab/>
      </w:r>
      <w:r>
        <w:rPr>
          <w:rFonts w:hint="cs"/>
          <w:rtl/>
        </w:rPr>
        <w:t xml:space="preserve">المادة </w:t>
      </w:r>
      <w:r w:rsidRPr="00931735">
        <w:rPr>
          <w:rFonts w:hint="cs"/>
          <w:rtl/>
        </w:rPr>
        <w:t>232</w:t>
      </w:r>
      <w:r>
        <w:rPr>
          <w:rFonts w:hint="cs"/>
          <w:rtl/>
        </w:rPr>
        <w:t xml:space="preserve"> من الدستور.</w:t>
      </w:r>
    </w:p>
  </w:footnote>
  <w:footnote w:id="13">
    <w:p w14:paraId="2B38C379" w14:textId="77777777" w:rsidR="00760A04" w:rsidRPr="00A21AFD" w:rsidRDefault="00760A04" w:rsidP="00760A04">
      <w:pPr>
        <w:pStyle w:val="FootnoteText1"/>
        <w:rPr>
          <w:rtl/>
        </w:rPr>
      </w:pPr>
      <w:r w:rsidRPr="00FA6D10">
        <w:rPr>
          <w:rtl/>
        </w:rPr>
        <w:t>(</w:t>
      </w:r>
      <w:r w:rsidRPr="00931735">
        <w:footnoteRef/>
      </w:r>
      <w:r w:rsidRPr="00FA6D10">
        <w:rPr>
          <w:rtl/>
        </w:rPr>
        <w:t>)</w:t>
      </w:r>
      <w:r>
        <w:rPr>
          <w:rtl/>
        </w:rPr>
        <w:tab/>
      </w:r>
      <w:r>
        <w:rPr>
          <w:rFonts w:hint="cs"/>
          <w:rtl/>
        </w:rPr>
        <w:t xml:space="preserve">المادة </w:t>
      </w:r>
      <w:r w:rsidRPr="00931735">
        <w:rPr>
          <w:rFonts w:hint="cs"/>
          <w:rtl/>
        </w:rPr>
        <w:t>86</w:t>
      </w:r>
      <w:r>
        <w:rPr>
          <w:rFonts w:hint="cs"/>
          <w:rtl/>
        </w:rPr>
        <w:t xml:space="preserve"> من قانون الدستور وانتخابات المرأة في مجلس النواب رقم </w:t>
      </w:r>
      <w:r w:rsidRPr="00931735">
        <w:rPr>
          <w:rFonts w:hint="cs"/>
          <w:rtl/>
        </w:rPr>
        <w:t>9</w:t>
      </w:r>
      <w:r>
        <w:rPr>
          <w:rFonts w:hint="cs"/>
          <w:rtl/>
        </w:rPr>
        <w:t xml:space="preserve"> لعام </w:t>
      </w:r>
      <w:r w:rsidRPr="00931735">
        <w:rPr>
          <w:rFonts w:hint="cs"/>
          <w:rtl/>
        </w:rPr>
        <w:t>2018</w:t>
      </w:r>
      <w:r>
        <w:rPr>
          <w:rFonts w:hint="cs"/>
          <w:rtl/>
        </w:rPr>
        <w:t xml:space="preserve">. </w:t>
      </w:r>
    </w:p>
  </w:footnote>
  <w:footnote w:id="14">
    <w:p w14:paraId="3BAFB6A0" w14:textId="77777777" w:rsidR="00760A04" w:rsidRPr="00A21AFD" w:rsidRDefault="00760A04" w:rsidP="00760A04">
      <w:pPr>
        <w:pStyle w:val="FootnoteText1"/>
        <w:rPr>
          <w:rtl/>
        </w:rPr>
      </w:pPr>
      <w:r w:rsidRPr="00FA6D10">
        <w:rPr>
          <w:rtl/>
        </w:rPr>
        <w:t>(</w:t>
      </w:r>
      <w:r w:rsidRPr="00931735">
        <w:footnoteRef/>
      </w:r>
      <w:r w:rsidRPr="00FA6D10">
        <w:rPr>
          <w:rtl/>
        </w:rPr>
        <w:t>)</w:t>
      </w:r>
      <w:r>
        <w:rPr>
          <w:rtl/>
        </w:rPr>
        <w:tab/>
      </w:r>
      <w:r>
        <w:rPr>
          <w:rFonts w:hint="cs"/>
          <w:rtl/>
        </w:rPr>
        <w:t xml:space="preserve">تقرير الانتخابات الوطنية لعام </w:t>
      </w:r>
      <w:r w:rsidRPr="00931735">
        <w:rPr>
          <w:rFonts w:hint="cs"/>
          <w:rtl/>
        </w:rPr>
        <w:t>2018</w:t>
      </w:r>
      <w:r>
        <w:rPr>
          <w:rFonts w:hint="cs"/>
          <w:rtl/>
        </w:rPr>
        <w:t>، لجنة الانتخابات والحدود.</w:t>
      </w:r>
    </w:p>
  </w:footnote>
  <w:footnote w:id="15">
    <w:p w14:paraId="5EFDDE68" w14:textId="77777777" w:rsidR="00760A04" w:rsidRPr="00A21AFD" w:rsidRDefault="00760A04" w:rsidP="00760A04">
      <w:pPr>
        <w:pStyle w:val="FootnoteText1"/>
        <w:rPr>
          <w:rtl/>
        </w:rPr>
      </w:pPr>
      <w:r w:rsidRPr="00FA6D10">
        <w:rPr>
          <w:rtl/>
        </w:rPr>
        <w:t>(</w:t>
      </w:r>
      <w:r w:rsidRPr="00931735">
        <w:footnoteRef/>
      </w:r>
      <w:r w:rsidRPr="00FA6D10">
        <w:rPr>
          <w:rtl/>
        </w:rPr>
        <w:t>)</w:t>
      </w:r>
      <w:r>
        <w:rPr>
          <w:rtl/>
        </w:rPr>
        <w:tab/>
      </w:r>
      <w:r>
        <w:rPr>
          <w:rFonts w:hint="cs"/>
          <w:rtl/>
        </w:rPr>
        <w:t xml:space="preserve">المادة </w:t>
      </w:r>
      <w:r w:rsidRPr="00931735">
        <w:rPr>
          <w:rFonts w:hint="cs"/>
          <w:rtl/>
        </w:rPr>
        <w:t>64</w:t>
      </w:r>
      <w:r>
        <w:rPr>
          <w:rFonts w:hint="cs"/>
          <w:rtl/>
        </w:rPr>
        <w:t xml:space="preserve"> من الدستور.</w:t>
      </w:r>
    </w:p>
  </w:footnote>
  <w:footnote w:id="16">
    <w:p w14:paraId="4C4A2428" w14:textId="77777777" w:rsidR="00760A04" w:rsidRPr="00A21AFD" w:rsidRDefault="00760A04" w:rsidP="00760A04">
      <w:pPr>
        <w:pStyle w:val="FootnoteText1"/>
        <w:rPr>
          <w:rtl/>
        </w:rPr>
      </w:pPr>
      <w:r w:rsidRPr="00FA6D10">
        <w:rPr>
          <w:rtl/>
        </w:rPr>
        <w:t>(</w:t>
      </w:r>
      <w:r w:rsidRPr="00931735">
        <w:footnoteRef/>
      </w:r>
      <w:r w:rsidRPr="00FA6D10">
        <w:rPr>
          <w:rtl/>
        </w:rPr>
        <w:t>)</w:t>
      </w:r>
      <w:r>
        <w:rPr>
          <w:rtl/>
        </w:rPr>
        <w:tab/>
      </w:r>
      <w:r>
        <w:rPr>
          <w:rFonts w:hint="cs"/>
          <w:rtl/>
        </w:rPr>
        <w:t xml:space="preserve">أنشئت بموجب المادة </w:t>
      </w:r>
      <w:r w:rsidRPr="00931735">
        <w:rPr>
          <w:rFonts w:hint="cs"/>
          <w:rtl/>
        </w:rPr>
        <w:t>145</w:t>
      </w:r>
      <w:r>
        <w:rPr>
          <w:rFonts w:hint="cs"/>
          <w:rtl/>
        </w:rPr>
        <w:t xml:space="preserve"> (</w:t>
      </w:r>
      <w:r w:rsidRPr="00931735">
        <w:rPr>
          <w:rFonts w:hint="cs"/>
          <w:rtl/>
        </w:rPr>
        <w:t>1</w:t>
      </w:r>
      <w:r>
        <w:rPr>
          <w:rFonts w:hint="cs"/>
          <w:rtl/>
        </w:rPr>
        <w:t xml:space="preserve">) من الدستور وقانون الاستئناف في المحاكم رقم </w:t>
      </w:r>
      <w:r w:rsidRPr="00931735">
        <w:rPr>
          <w:rFonts w:hint="cs"/>
          <w:rtl/>
        </w:rPr>
        <w:t>74</w:t>
      </w:r>
      <w:r>
        <w:rPr>
          <w:rFonts w:hint="cs"/>
          <w:rtl/>
        </w:rPr>
        <w:t xml:space="preserve"> لعام </w:t>
      </w:r>
      <w:r w:rsidRPr="00931735">
        <w:rPr>
          <w:rFonts w:hint="cs"/>
          <w:rtl/>
        </w:rPr>
        <w:t>1954</w:t>
      </w:r>
      <w:r>
        <w:rPr>
          <w:rFonts w:hint="cs"/>
          <w:rtl/>
        </w:rPr>
        <w:t xml:space="preserve">. </w:t>
      </w:r>
    </w:p>
  </w:footnote>
  <w:footnote w:id="17">
    <w:p w14:paraId="5359ED58" w14:textId="77777777" w:rsidR="00760A04" w:rsidRPr="00A21AFD" w:rsidRDefault="00760A04" w:rsidP="00760A04">
      <w:pPr>
        <w:pStyle w:val="FootnoteText1"/>
        <w:rPr>
          <w:rtl/>
        </w:rPr>
      </w:pPr>
      <w:r w:rsidRPr="00FA6D10">
        <w:rPr>
          <w:rtl/>
        </w:rPr>
        <w:t>(</w:t>
      </w:r>
      <w:r w:rsidRPr="00931735">
        <w:footnoteRef/>
      </w:r>
      <w:r w:rsidRPr="00FA6D10">
        <w:rPr>
          <w:rtl/>
        </w:rPr>
        <w:t>)</w:t>
      </w:r>
      <w:r>
        <w:rPr>
          <w:rtl/>
        </w:rPr>
        <w:tab/>
      </w:r>
      <w:r>
        <w:rPr>
          <w:rFonts w:hint="cs"/>
          <w:rtl/>
        </w:rPr>
        <w:t xml:space="preserve">أنشئت بموجب المادة </w:t>
      </w:r>
      <w:r w:rsidRPr="00931735">
        <w:rPr>
          <w:rFonts w:hint="cs"/>
          <w:rtl/>
        </w:rPr>
        <w:t>150</w:t>
      </w:r>
      <w:r>
        <w:rPr>
          <w:rFonts w:hint="cs"/>
          <w:rtl/>
        </w:rPr>
        <w:t xml:space="preserve"> (</w:t>
      </w:r>
      <w:r w:rsidRPr="00931735">
        <w:rPr>
          <w:rFonts w:hint="cs"/>
          <w:rtl/>
        </w:rPr>
        <w:t>1</w:t>
      </w:r>
      <w:r>
        <w:rPr>
          <w:rFonts w:hint="cs"/>
          <w:rtl/>
        </w:rPr>
        <w:t xml:space="preserve">) من الدستور وقانون محكمة القضاء العالي رقم </w:t>
      </w:r>
      <w:r w:rsidRPr="00931735">
        <w:rPr>
          <w:rFonts w:hint="cs"/>
          <w:rtl/>
        </w:rPr>
        <w:t>20</w:t>
      </w:r>
      <w:r>
        <w:rPr>
          <w:rFonts w:hint="cs"/>
          <w:rtl/>
        </w:rPr>
        <w:t xml:space="preserve"> لعام </w:t>
      </w:r>
      <w:r w:rsidRPr="00931735">
        <w:rPr>
          <w:rFonts w:hint="cs"/>
          <w:rtl/>
        </w:rPr>
        <w:t>1954</w:t>
      </w:r>
      <w:r>
        <w:rPr>
          <w:rFonts w:hint="cs"/>
          <w:rtl/>
        </w:rPr>
        <w:t xml:space="preserve">. </w:t>
      </w:r>
    </w:p>
  </w:footnote>
  <w:footnote w:id="18">
    <w:p w14:paraId="3BF32881" w14:textId="77777777" w:rsidR="00760A04" w:rsidRPr="00A21AFD" w:rsidRDefault="00760A04" w:rsidP="00760A04">
      <w:pPr>
        <w:pStyle w:val="FootnoteText1"/>
        <w:rPr>
          <w:rtl/>
        </w:rPr>
      </w:pPr>
      <w:r w:rsidRPr="00FA6D10">
        <w:rPr>
          <w:rtl/>
        </w:rPr>
        <w:t>(</w:t>
      </w:r>
      <w:r w:rsidRPr="00931735">
        <w:footnoteRef/>
      </w:r>
      <w:r w:rsidRPr="00FA6D10">
        <w:rPr>
          <w:rtl/>
        </w:rPr>
        <w:t>)</w:t>
      </w:r>
      <w:r>
        <w:rPr>
          <w:rtl/>
        </w:rPr>
        <w:tab/>
      </w:r>
      <w:r>
        <w:rPr>
          <w:rFonts w:hint="cs"/>
          <w:rtl/>
        </w:rPr>
        <w:t xml:space="preserve">جميع الإجراءات المسموح بها بموجب القانون أو الممارسة، والإجراءات التي لا تتجاوز فيها قيمة المطالبة أو المسألة المتنازع عليها </w:t>
      </w:r>
      <w:r w:rsidRPr="00931735">
        <w:rPr>
          <w:rFonts w:hint="cs"/>
          <w:rtl/>
        </w:rPr>
        <w:t>000</w:t>
      </w:r>
      <w:r>
        <w:rPr>
          <w:rFonts w:hint="cs"/>
          <w:rtl/>
        </w:rPr>
        <w:t> </w:t>
      </w:r>
      <w:r w:rsidRPr="00931735">
        <w:rPr>
          <w:rFonts w:hint="cs"/>
          <w:rtl/>
        </w:rPr>
        <w:t>10</w:t>
      </w:r>
      <w:r>
        <w:rPr>
          <w:rFonts w:hint="cs"/>
          <w:rtl/>
        </w:rPr>
        <w:t xml:space="preserve"> </w:t>
      </w:r>
      <w:proofErr w:type="spellStart"/>
      <w:r>
        <w:rPr>
          <w:rFonts w:hint="cs"/>
          <w:rtl/>
        </w:rPr>
        <w:t>ليلانغيني</w:t>
      </w:r>
      <w:proofErr w:type="spellEnd"/>
      <w:r>
        <w:rPr>
          <w:rFonts w:hint="cs"/>
          <w:rtl/>
        </w:rPr>
        <w:t xml:space="preserve">. </w:t>
      </w:r>
    </w:p>
  </w:footnote>
  <w:footnote w:id="19">
    <w:p w14:paraId="7A65A70A" w14:textId="77777777" w:rsidR="00760A04" w:rsidRPr="00A21AFD" w:rsidRDefault="00760A04" w:rsidP="00760A04">
      <w:pPr>
        <w:pStyle w:val="FootnoteText1"/>
        <w:rPr>
          <w:rtl/>
        </w:rPr>
      </w:pPr>
      <w:r w:rsidRPr="00FA6D10">
        <w:rPr>
          <w:rtl/>
        </w:rPr>
        <w:t>(</w:t>
      </w:r>
      <w:r w:rsidRPr="00931735">
        <w:footnoteRef/>
      </w:r>
      <w:r w:rsidRPr="00FA6D10">
        <w:rPr>
          <w:rtl/>
        </w:rPr>
        <w:t>)</w:t>
      </w:r>
      <w:r>
        <w:rPr>
          <w:rtl/>
        </w:rPr>
        <w:tab/>
      </w:r>
      <w:r>
        <w:rPr>
          <w:rFonts w:hint="cs"/>
          <w:rtl/>
        </w:rPr>
        <w:t xml:space="preserve">جميع الإجراءات المسموح بها بموجب القانون أو الممارسة، والإجراءات التي لا تتجاوز فيها قيمة المطالبة والمسألة المتنازع عليها </w:t>
      </w:r>
      <w:r w:rsidRPr="00931735">
        <w:rPr>
          <w:rFonts w:hint="cs"/>
          <w:rtl/>
        </w:rPr>
        <w:t>000</w:t>
      </w:r>
      <w:r>
        <w:rPr>
          <w:rFonts w:hint="cs"/>
          <w:rtl/>
        </w:rPr>
        <w:t> </w:t>
      </w:r>
      <w:r w:rsidRPr="00931735">
        <w:rPr>
          <w:rFonts w:hint="cs"/>
          <w:rtl/>
        </w:rPr>
        <w:t>20</w:t>
      </w:r>
      <w:r>
        <w:rPr>
          <w:rFonts w:hint="cs"/>
          <w:rtl/>
        </w:rPr>
        <w:t xml:space="preserve"> </w:t>
      </w:r>
      <w:proofErr w:type="spellStart"/>
      <w:r>
        <w:rPr>
          <w:rFonts w:hint="cs"/>
          <w:rtl/>
        </w:rPr>
        <w:t>ليلانغيني</w:t>
      </w:r>
      <w:proofErr w:type="spellEnd"/>
      <w:r>
        <w:rPr>
          <w:rFonts w:hint="cs"/>
          <w:rtl/>
        </w:rPr>
        <w:t xml:space="preserve">. </w:t>
      </w:r>
    </w:p>
  </w:footnote>
  <w:footnote w:id="20">
    <w:p w14:paraId="28C62418" w14:textId="77777777" w:rsidR="00760A04" w:rsidRPr="00A21AFD" w:rsidRDefault="00760A04" w:rsidP="00760A04">
      <w:pPr>
        <w:pStyle w:val="FootnoteText1"/>
        <w:rPr>
          <w:rtl/>
        </w:rPr>
      </w:pPr>
      <w:r w:rsidRPr="00FA6D10">
        <w:rPr>
          <w:rtl/>
        </w:rPr>
        <w:t>(</w:t>
      </w:r>
      <w:r w:rsidRPr="00931735">
        <w:footnoteRef/>
      </w:r>
      <w:r w:rsidRPr="00FA6D10">
        <w:rPr>
          <w:rtl/>
        </w:rPr>
        <w:t>)</w:t>
      </w:r>
      <w:r>
        <w:rPr>
          <w:rtl/>
        </w:rPr>
        <w:tab/>
      </w:r>
      <w:r>
        <w:rPr>
          <w:rFonts w:hint="cs"/>
          <w:rtl/>
        </w:rPr>
        <w:t xml:space="preserve">جميع الإجراءات المسموح بها بموجب القانون أو الممارسة، والإجراءات التي لا تتجاوز فيها قيمة المطالبة والمسألة المتنازع عليها </w:t>
      </w:r>
      <w:r w:rsidRPr="00931735">
        <w:rPr>
          <w:rFonts w:hint="cs"/>
          <w:rtl/>
        </w:rPr>
        <w:t>000</w:t>
      </w:r>
      <w:r>
        <w:rPr>
          <w:rFonts w:hint="cs"/>
          <w:rtl/>
        </w:rPr>
        <w:t> </w:t>
      </w:r>
      <w:r w:rsidRPr="00931735">
        <w:rPr>
          <w:rFonts w:hint="cs"/>
          <w:rtl/>
        </w:rPr>
        <w:t>30</w:t>
      </w:r>
      <w:r>
        <w:rPr>
          <w:rFonts w:hint="cs"/>
          <w:rtl/>
        </w:rPr>
        <w:t xml:space="preserve"> </w:t>
      </w:r>
      <w:proofErr w:type="spellStart"/>
      <w:r>
        <w:rPr>
          <w:rFonts w:hint="cs"/>
          <w:rtl/>
        </w:rPr>
        <w:t>ليلانغيني</w:t>
      </w:r>
      <w:proofErr w:type="spellEnd"/>
      <w:r>
        <w:rPr>
          <w:rFonts w:hint="cs"/>
          <w:rtl/>
        </w:rPr>
        <w:t>.</w:t>
      </w:r>
    </w:p>
  </w:footnote>
  <w:footnote w:id="21">
    <w:p w14:paraId="54637121" w14:textId="77777777" w:rsidR="00760A04" w:rsidRPr="00A21AFD" w:rsidRDefault="00760A04" w:rsidP="00760A04">
      <w:pPr>
        <w:pStyle w:val="FootnoteText1"/>
        <w:rPr>
          <w:rtl/>
        </w:rPr>
      </w:pPr>
      <w:r w:rsidRPr="00FA6D10">
        <w:rPr>
          <w:rtl/>
        </w:rPr>
        <w:t>(</w:t>
      </w:r>
      <w:r w:rsidRPr="00931735">
        <w:footnoteRef/>
      </w:r>
      <w:r w:rsidRPr="00FA6D10">
        <w:rPr>
          <w:rtl/>
        </w:rPr>
        <w:t>)</w:t>
      </w:r>
      <w:r>
        <w:rPr>
          <w:rtl/>
        </w:rPr>
        <w:tab/>
      </w:r>
      <w:r>
        <w:rPr>
          <w:rFonts w:hint="cs"/>
          <w:rtl/>
        </w:rPr>
        <w:t xml:space="preserve">أنشئت بموجب قانون المطالبات الصغيرة رقم </w:t>
      </w:r>
      <w:r w:rsidRPr="00931735">
        <w:rPr>
          <w:rFonts w:hint="cs"/>
          <w:rtl/>
        </w:rPr>
        <w:t>6</w:t>
      </w:r>
      <w:r>
        <w:rPr>
          <w:rFonts w:hint="cs"/>
          <w:rtl/>
        </w:rPr>
        <w:t xml:space="preserve"> لعام </w:t>
      </w:r>
      <w:r w:rsidRPr="00931735">
        <w:rPr>
          <w:rFonts w:hint="cs"/>
          <w:rtl/>
        </w:rPr>
        <w:t>2011</w:t>
      </w:r>
      <w:r>
        <w:rPr>
          <w:rFonts w:hint="cs"/>
          <w:rtl/>
        </w:rPr>
        <w:t xml:space="preserve"> (بصيغته المعدلة). </w:t>
      </w:r>
    </w:p>
  </w:footnote>
  <w:footnote w:id="22">
    <w:p w14:paraId="05F7D29D" w14:textId="77777777" w:rsidR="00760A04" w:rsidRPr="00A21AFD" w:rsidRDefault="00760A04" w:rsidP="00760A04">
      <w:pPr>
        <w:pStyle w:val="FootnoteText1"/>
        <w:rPr>
          <w:rtl/>
        </w:rPr>
      </w:pPr>
      <w:r w:rsidRPr="00FA6D10">
        <w:rPr>
          <w:rtl/>
        </w:rPr>
        <w:t>(</w:t>
      </w:r>
      <w:r w:rsidRPr="00931735">
        <w:footnoteRef/>
      </w:r>
      <w:r w:rsidRPr="00FA6D10">
        <w:rPr>
          <w:rtl/>
        </w:rPr>
        <w:t>)</w:t>
      </w:r>
      <w:r>
        <w:rPr>
          <w:rtl/>
        </w:rPr>
        <w:tab/>
      </w:r>
      <w:r>
        <w:rPr>
          <w:rFonts w:hint="cs"/>
          <w:rtl/>
        </w:rPr>
        <w:t xml:space="preserve">المادة </w:t>
      </w:r>
      <w:r w:rsidRPr="00931735">
        <w:rPr>
          <w:rFonts w:hint="cs"/>
          <w:rtl/>
        </w:rPr>
        <w:t>252</w:t>
      </w:r>
      <w:r>
        <w:rPr>
          <w:rFonts w:hint="cs"/>
          <w:rtl/>
        </w:rPr>
        <w:t xml:space="preserve"> (</w:t>
      </w:r>
      <w:r w:rsidRPr="00931735">
        <w:rPr>
          <w:rFonts w:hint="cs"/>
          <w:rtl/>
        </w:rPr>
        <w:t>1</w:t>
      </w:r>
      <w:r>
        <w:rPr>
          <w:rFonts w:hint="cs"/>
          <w:rtl/>
        </w:rPr>
        <w:t xml:space="preserve">) من الدستور. </w:t>
      </w:r>
    </w:p>
  </w:footnote>
  <w:footnote w:id="23">
    <w:p w14:paraId="0F57796D" w14:textId="77777777" w:rsidR="00760A04" w:rsidRPr="00A21AFD" w:rsidRDefault="00760A04" w:rsidP="00760A04">
      <w:pPr>
        <w:pStyle w:val="FootnoteText1"/>
        <w:rPr>
          <w:rtl/>
        </w:rPr>
      </w:pPr>
      <w:r w:rsidRPr="00FA6D10">
        <w:rPr>
          <w:rtl/>
        </w:rPr>
        <w:t>(</w:t>
      </w:r>
      <w:r w:rsidRPr="00931735">
        <w:footnoteRef/>
      </w:r>
      <w:r w:rsidRPr="00FA6D10">
        <w:rPr>
          <w:rtl/>
        </w:rPr>
        <w:t>)</w:t>
      </w:r>
      <w:r>
        <w:rPr>
          <w:rtl/>
        </w:rPr>
        <w:tab/>
      </w:r>
      <w:r>
        <w:rPr>
          <w:rFonts w:hint="cs"/>
          <w:rtl/>
        </w:rPr>
        <w:t xml:space="preserve">المادة </w:t>
      </w:r>
      <w:r w:rsidRPr="00931735">
        <w:rPr>
          <w:rFonts w:hint="cs"/>
          <w:rtl/>
        </w:rPr>
        <w:t>2</w:t>
      </w:r>
      <w:r>
        <w:rPr>
          <w:rFonts w:hint="cs"/>
          <w:rtl/>
        </w:rPr>
        <w:t xml:space="preserve"> من الدستور.</w:t>
      </w:r>
    </w:p>
  </w:footnote>
  <w:footnote w:id="24">
    <w:p w14:paraId="57D0D3B4" w14:textId="77777777" w:rsidR="009E1C5E" w:rsidRPr="00A21AFD" w:rsidRDefault="009E1C5E" w:rsidP="009E1C5E">
      <w:pPr>
        <w:pStyle w:val="FootnoteText1"/>
        <w:rPr>
          <w:rtl/>
        </w:rPr>
      </w:pPr>
      <w:r w:rsidRPr="00FA6D10">
        <w:rPr>
          <w:rtl/>
        </w:rPr>
        <w:t>(</w:t>
      </w:r>
      <w:r w:rsidRPr="00931735">
        <w:footnoteRef/>
      </w:r>
      <w:r w:rsidRPr="00FA6D10">
        <w:rPr>
          <w:rtl/>
        </w:rPr>
        <w:t>)</w:t>
      </w:r>
      <w:r>
        <w:rPr>
          <w:rtl/>
        </w:rPr>
        <w:tab/>
      </w:r>
      <w:r>
        <w:rPr>
          <w:rFonts w:hint="cs"/>
          <w:rtl/>
        </w:rPr>
        <w:t xml:space="preserve">المادة </w:t>
      </w:r>
      <w:r w:rsidRPr="00931735">
        <w:rPr>
          <w:rFonts w:hint="cs"/>
          <w:rtl/>
        </w:rPr>
        <w:t>35</w:t>
      </w:r>
      <w:r>
        <w:rPr>
          <w:rFonts w:hint="cs"/>
          <w:rtl/>
        </w:rPr>
        <w:t>.</w:t>
      </w:r>
    </w:p>
  </w:footnote>
  <w:footnote w:id="25">
    <w:p w14:paraId="01568386" w14:textId="77777777" w:rsidR="009E1C5E" w:rsidRPr="00A21AFD" w:rsidRDefault="009E1C5E" w:rsidP="009E1C5E">
      <w:pPr>
        <w:pStyle w:val="FootnoteText1"/>
        <w:rPr>
          <w:rtl/>
        </w:rPr>
      </w:pPr>
      <w:r w:rsidRPr="00FA6D10">
        <w:rPr>
          <w:rtl/>
        </w:rPr>
        <w:t>(</w:t>
      </w:r>
      <w:r w:rsidRPr="00931735">
        <w:footnoteRef/>
      </w:r>
      <w:r w:rsidRPr="00FA6D10">
        <w:rPr>
          <w:rtl/>
        </w:rPr>
        <w:t>)</w:t>
      </w:r>
      <w:r w:rsidRPr="002A2BB7">
        <w:rPr>
          <w:rtl/>
        </w:rPr>
        <w:tab/>
      </w:r>
      <w:r w:rsidRPr="002A2BB7">
        <w:rPr>
          <w:rFonts w:hint="cs"/>
          <w:rtl/>
        </w:rPr>
        <w:t>تنص</w:t>
      </w:r>
      <w:r>
        <w:rPr>
          <w:rFonts w:hint="cs"/>
          <w:rtl/>
        </w:rPr>
        <w:t xml:space="preserve"> المادة</w:t>
      </w:r>
      <w:r w:rsidRPr="00DB1E7D">
        <w:rPr>
          <w:rtl/>
        </w:rPr>
        <w:t xml:space="preserve"> </w:t>
      </w:r>
      <w:r w:rsidRPr="00931735">
        <w:rPr>
          <w:rtl/>
        </w:rPr>
        <w:t>238</w:t>
      </w:r>
      <w:r w:rsidRPr="00DB1E7D">
        <w:rPr>
          <w:rtl/>
        </w:rPr>
        <w:t xml:space="preserve"> من الدستور على أن </w:t>
      </w:r>
      <w:r>
        <w:rPr>
          <w:rFonts w:hint="cs"/>
          <w:rtl/>
        </w:rPr>
        <w:t>يخضع الاتفاق الدولي الذي تنفذه</w:t>
      </w:r>
      <w:r w:rsidRPr="00DB1E7D">
        <w:rPr>
          <w:rtl/>
        </w:rPr>
        <w:t xml:space="preserve"> الدولة الطرف للتصديق والانضمام، </w:t>
      </w:r>
      <w:r>
        <w:rPr>
          <w:rFonts w:hint="cs"/>
          <w:rtl/>
        </w:rPr>
        <w:t>ليصبح ملزماً</w:t>
      </w:r>
      <w:r w:rsidRPr="00DB1E7D">
        <w:rPr>
          <w:rtl/>
        </w:rPr>
        <w:t xml:space="preserve"> للحكومة إما بموجب قانون برلماني أو بقرار من ثلثي الأعضاء على الأقل في </w:t>
      </w:r>
      <w:r>
        <w:rPr>
          <w:rFonts w:hint="cs"/>
          <w:rtl/>
        </w:rPr>
        <w:t>جلسة مشتركة لمجلسي البرلمان.</w:t>
      </w:r>
    </w:p>
  </w:footnote>
  <w:footnote w:id="26">
    <w:p w14:paraId="6F006B11" w14:textId="77777777" w:rsidR="009E1C5E" w:rsidRPr="00CF4744" w:rsidRDefault="009E1C5E" w:rsidP="009E1C5E">
      <w:pPr>
        <w:pStyle w:val="FootnoteText1"/>
        <w:rPr>
          <w:rtl/>
        </w:rPr>
      </w:pPr>
      <w:r w:rsidRPr="00FA6D10">
        <w:rPr>
          <w:rtl/>
        </w:rPr>
        <w:t>(</w:t>
      </w:r>
      <w:r w:rsidRPr="00931735">
        <w:footnoteRef/>
      </w:r>
      <w:r w:rsidRPr="00FA6D10">
        <w:rPr>
          <w:rtl/>
        </w:rPr>
        <w:t>)</w:t>
      </w:r>
      <w:r>
        <w:rPr>
          <w:rtl/>
        </w:rPr>
        <w:tab/>
      </w:r>
      <w:r>
        <w:rPr>
          <w:rFonts w:hint="cs"/>
          <w:rtl/>
        </w:rPr>
        <w:t xml:space="preserve">استئناف قضية </w:t>
      </w:r>
      <w:r w:rsidRPr="00FA6D10">
        <w:rPr>
          <w:rFonts w:hint="cs"/>
          <w:rtl/>
        </w:rPr>
        <w:t>النائب العام ضد ماري جويس دو أفان</w:t>
      </w:r>
      <w:r>
        <w:rPr>
          <w:rFonts w:hint="cs"/>
          <w:rtl/>
        </w:rPr>
        <w:t xml:space="preserve"> رقم </w:t>
      </w:r>
      <w:r w:rsidRPr="00931735">
        <w:rPr>
          <w:rFonts w:hint="cs"/>
          <w:rtl/>
        </w:rPr>
        <w:t>12</w:t>
      </w:r>
      <w:r>
        <w:rPr>
          <w:rFonts w:hint="cs"/>
          <w:rtl/>
        </w:rPr>
        <w:t>/</w:t>
      </w:r>
      <w:r w:rsidRPr="00931735">
        <w:rPr>
          <w:rFonts w:hint="cs"/>
          <w:rtl/>
        </w:rPr>
        <w:t>2010</w:t>
      </w:r>
      <w:r>
        <w:rPr>
          <w:rFonts w:hint="cs"/>
          <w:rtl/>
        </w:rPr>
        <w:t>.</w:t>
      </w:r>
    </w:p>
  </w:footnote>
  <w:footnote w:id="27">
    <w:p w14:paraId="7E185EA3" w14:textId="77777777" w:rsidR="009E1C5E" w:rsidRPr="00A21AFD" w:rsidRDefault="009E1C5E" w:rsidP="009E1C5E">
      <w:pPr>
        <w:pStyle w:val="FootnoteText1"/>
        <w:rPr>
          <w:rtl/>
        </w:rPr>
      </w:pPr>
      <w:r w:rsidRPr="00FA6D10">
        <w:rPr>
          <w:rtl/>
        </w:rPr>
        <w:t>(</w:t>
      </w:r>
      <w:r w:rsidRPr="00931735">
        <w:footnoteRef/>
      </w:r>
      <w:r w:rsidRPr="00FA6D10">
        <w:rPr>
          <w:rtl/>
        </w:rPr>
        <w:t>)</w:t>
      </w:r>
      <w:r>
        <w:rPr>
          <w:rtl/>
        </w:rPr>
        <w:tab/>
      </w:r>
      <w:proofErr w:type="spellStart"/>
      <w:r w:rsidRPr="00FA6D10">
        <w:rPr>
          <w:rFonts w:hint="cs"/>
          <w:rtl/>
        </w:rPr>
        <w:t>سيهلونغونيان</w:t>
      </w:r>
      <w:proofErr w:type="spellEnd"/>
      <w:r w:rsidRPr="00FA6D10">
        <w:rPr>
          <w:rFonts w:hint="cs"/>
          <w:rtl/>
        </w:rPr>
        <w:t xml:space="preserve"> وآخرون ضد </w:t>
      </w:r>
      <w:proofErr w:type="spellStart"/>
      <w:r w:rsidRPr="00FA6D10">
        <w:rPr>
          <w:rFonts w:hint="cs"/>
          <w:rtl/>
        </w:rPr>
        <w:t>سيهلونغونيان</w:t>
      </w:r>
      <w:proofErr w:type="spellEnd"/>
      <w:r>
        <w:rPr>
          <w:rFonts w:hint="cs"/>
          <w:rtl/>
        </w:rPr>
        <w:t xml:space="preserve"> [</w:t>
      </w:r>
      <w:r w:rsidRPr="00931735">
        <w:rPr>
          <w:rFonts w:hint="cs"/>
          <w:rtl/>
        </w:rPr>
        <w:t>2013</w:t>
      </w:r>
      <w:r>
        <w:rPr>
          <w:rFonts w:hint="cs"/>
          <w:rtl/>
        </w:rPr>
        <w:t xml:space="preserve">]، محكمة القضاء العالي في سوازيلند، </w:t>
      </w:r>
      <w:r w:rsidRPr="00931735">
        <w:rPr>
          <w:rFonts w:hint="cs"/>
          <w:rtl/>
        </w:rPr>
        <w:t>144</w:t>
      </w:r>
      <w:r>
        <w:rPr>
          <w:rFonts w:hint="cs"/>
          <w:rtl/>
        </w:rPr>
        <w:t>.</w:t>
      </w:r>
    </w:p>
  </w:footnote>
  <w:footnote w:id="28">
    <w:p w14:paraId="07F39B83" w14:textId="77777777" w:rsidR="009E1C5E" w:rsidRPr="00A21AFD" w:rsidRDefault="009E1C5E" w:rsidP="009E1C5E">
      <w:pPr>
        <w:pStyle w:val="FootnoteText1"/>
        <w:rPr>
          <w:rtl/>
        </w:rPr>
      </w:pPr>
      <w:r w:rsidRPr="00FA6D10">
        <w:rPr>
          <w:rtl/>
        </w:rPr>
        <w:t>(</w:t>
      </w:r>
      <w:r w:rsidRPr="00931735">
        <w:footnoteRef/>
      </w:r>
      <w:r w:rsidRPr="00FA6D10">
        <w:rPr>
          <w:rtl/>
        </w:rPr>
        <w:t>)</w:t>
      </w:r>
      <w:r>
        <w:rPr>
          <w:rtl/>
        </w:rPr>
        <w:tab/>
      </w:r>
      <w:proofErr w:type="spellStart"/>
      <w:r w:rsidRPr="00FA6D10">
        <w:rPr>
          <w:rFonts w:hint="cs"/>
          <w:rtl/>
        </w:rPr>
        <w:t>كوتوخالا</w:t>
      </w:r>
      <w:proofErr w:type="spellEnd"/>
      <w:r w:rsidRPr="00FA6D10">
        <w:rPr>
          <w:rFonts w:hint="cs"/>
          <w:rtl/>
        </w:rPr>
        <w:t xml:space="preserve"> </w:t>
      </w:r>
      <w:proofErr w:type="spellStart"/>
      <w:r w:rsidRPr="00FA6D10">
        <w:rPr>
          <w:rFonts w:hint="cs"/>
          <w:rtl/>
        </w:rPr>
        <w:t>أومزاكا</w:t>
      </w:r>
      <w:proofErr w:type="spellEnd"/>
      <w:r>
        <w:rPr>
          <w:rFonts w:hint="cs"/>
          <w:rtl/>
        </w:rPr>
        <w:t xml:space="preserve"> تعني الضرب بالعصا. </w:t>
      </w:r>
    </w:p>
  </w:footnote>
  <w:footnote w:id="29">
    <w:p w14:paraId="27A1B3A7" w14:textId="77777777" w:rsidR="009E1C5E" w:rsidRPr="00A21AFD" w:rsidRDefault="009E1C5E" w:rsidP="009E1C5E">
      <w:pPr>
        <w:pStyle w:val="FootnoteText1"/>
        <w:rPr>
          <w:rtl/>
        </w:rPr>
      </w:pPr>
      <w:r w:rsidRPr="00FA6D10">
        <w:rPr>
          <w:rtl/>
        </w:rPr>
        <w:t>(</w:t>
      </w:r>
      <w:r w:rsidRPr="00931735">
        <w:footnoteRef/>
      </w:r>
      <w:r w:rsidRPr="00FA6D10">
        <w:rPr>
          <w:rtl/>
        </w:rPr>
        <w:t>)</w:t>
      </w:r>
      <w:r>
        <w:rPr>
          <w:rtl/>
        </w:rPr>
        <w:tab/>
      </w:r>
      <w:r>
        <w:rPr>
          <w:rFonts w:hint="cs"/>
          <w:rtl/>
        </w:rPr>
        <w:t xml:space="preserve">دستور إسواتيني، المادتان </w:t>
      </w:r>
      <w:r w:rsidRPr="00931735">
        <w:rPr>
          <w:rFonts w:hint="cs"/>
          <w:rtl/>
        </w:rPr>
        <w:t>164</w:t>
      </w:r>
      <w:r>
        <w:rPr>
          <w:rFonts w:hint="cs"/>
          <w:rtl/>
        </w:rPr>
        <w:t xml:space="preserve"> و</w:t>
      </w:r>
      <w:r w:rsidRPr="00931735">
        <w:rPr>
          <w:rFonts w:hint="cs"/>
          <w:rtl/>
        </w:rPr>
        <w:t>243</w:t>
      </w:r>
      <w:r>
        <w:rPr>
          <w:rFonts w:hint="cs"/>
          <w:rtl/>
        </w:rPr>
        <w:t xml:space="preserve">. </w:t>
      </w:r>
    </w:p>
  </w:footnote>
  <w:footnote w:id="30">
    <w:p w14:paraId="0175D6F4" w14:textId="77777777" w:rsidR="009E1C5E" w:rsidRPr="00A21AFD" w:rsidRDefault="009E1C5E" w:rsidP="009E1C5E">
      <w:pPr>
        <w:pStyle w:val="FootnoteText1"/>
        <w:rPr>
          <w:rtl/>
        </w:rPr>
      </w:pPr>
      <w:r w:rsidRPr="00FA6D10">
        <w:rPr>
          <w:rtl/>
        </w:rPr>
        <w:t>(</w:t>
      </w:r>
      <w:r w:rsidRPr="00931735">
        <w:footnoteRef/>
      </w:r>
      <w:r w:rsidRPr="00FA6D10">
        <w:rPr>
          <w:rtl/>
        </w:rPr>
        <w:t>)</w:t>
      </w:r>
      <w:r>
        <w:rPr>
          <w:rtl/>
        </w:rPr>
        <w:tab/>
      </w:r>
      <w:r>
        <w:rPr>
          <w:rFonts w:hint="cs"/>
          <w:rtl/>
        </w:rPr>
        <w:t xml:space="preserve">في </w:t>
      </w:r>
      <w:r w:rsidRPr="00931735">
        <w:rPr>
          <w:rFonts w:hint="cs"/>
          <w:rtl/>
        </w:rPr>
        <w:t>25</w:t>
      </w:r>
      <w:r>
        <w:rPr>
          <w:rFonts w:hint="cs"/>
          <w:rtl/>
        </w:rPr>
        <w:t xml:space="preserve"> تشرين الثاني/نوفمبر </w:t>
      </w:r>
      <w:r w:rsidRPr="00931735">
        <w:rPr>
          <w:rFonts w:hint="cs"/>
          <w:rtl/>
        </w:rPr>
        <w:t>2021</w:t>
      </w:r>
      <w:r>
        <w:rPr>
          <w:rFonts w:hint="cs"/>
          <w:rtl/>
        </w:rPr>
        <w:t xml:space="preserve">. </w:t>
      </w:r>
    </w:p>
  </w:footnote>
  <w:footnote w:id="31">
    <w:p w14:paraId="20C3F47B" w14:textId="77777777" w:rsidR="009E1C5E" w:rsidRPr="00A21AFD" w:rsidRDefault="009E1C5E" w:rsidP="009E1C5E">
      <w:pPr>
        <w:pStyle w:val="FootnoteText1"/>
        <w:rPr>
          <w:rtl/>
        </w:rPr>
      </w:pPr>
      <w:r w:rsidRPr="00FA6D10">
        <w:rPr>
          <w:rtl/>
        </w:rPr>
        <w:t>(</w:t>
      </w:r>
      <w:r w:rsidRPr="00931735">
        <w:footnoteRef/>
      </w:r>
      <w:r w:rsidRPr="00FA6D10">
        <w:rPr>
          <w:rtl/>
        </w:rPr>
        <w:t>)</w:t>
      </w:r>
      <w:r>
        <w:rPr>
          <w:rtl/>
        </w:rPr>
        <w:tab/>
      </w:r>
      <w:r>
        <w:rPr>
          <w:rFonts w:hint="cs"/>
          <w:rtl/>
        </w:rPr>
        <w:t xml:space="preserve">تنص المادة </w:t>
      </w:r>
      <w:r w:rsidRPr="00931735">
        <w:rPr>
          <w:rFonts w:hint="cs"/>
          <w:rtl/>
        </w:rPr>
        <w:t>20</w:t>
      </w:r>
      <w:r>
        <w:rPr>
          <w:rFonts w:hint="cs"/>
          <w:rtl/>
        </w:rPr>
        <w:t xml:space="preserve"> على المساواة أمام القانون وبموجبه، وتُشدِّد على عدم جواز التمييز ضد أي شخص على أساس الجنس أو العرق أو الإعاقة ...</w:t>
      </w:r>
    </w:p>
  </w:footnote>
  <w:footnote w:id="32">
    <w:p w14:paraId="1886E21D" w14:textId="77777777" w:rsidR="009E1C5E" w:rsidRPr="00A21AFD" w:rsidRDefault="009E1C5E" w:rsidP="009E1C5E">
      <w:pPr>
        <w:pStyle w:val="FootnoteText1"/>
        <w:rPr>
          <w:rtl/>
        </w:rPr>
      </w:pPr>
      <w:r w:rsidRPr="00FA6D10">
        <w:rPr>
          <w:rtl/>
        </w:rPr>
        <w:t>(</w:t>
      </w:r>
      <w:r w:rsidRPr="00931735">
        <w:footnoteRef/>
      </w:r>
      <w:r w:rsidRPr="00FA6D10">
        <w:rPr>
          <w:rtl/>
        </w:rPr>
        <w:t>)</w:t>
      </w:r>
      <w:r>
        <w:rPr>
          <w:rtl/>
        </w:rPr>
        <w:tab/>
      </w:r>
      <w:r>
        <w:rPr>
          <w:rFonts w:hint="cs"/>
          <w:rtl/>
        </w:rPr>
        <w:t xml:space="preserve">المادتان </w:t>
      </w:r>
      <w:r w:rsidRPr="00931735">
        <w:rPr>
          <w:rFonts w:hint="cs"/>
          <w:rtl/>
        </w:rPr>
        <w:t>163</w:t>
      </w:r>
      <w:r>
        <w:rPr>
          <w:rFonts w:hint="cs"/>
          <w:rtl/>
        </w:rPr>
        <w:t xml:space="preserve"> و</w:t>
      </w:r>
      <w:r w:rsidRPr="00931735">
        <w:rPr>
          <w:rFonts w:hint="cs"/>
          <w:rtl/>
        </w:rPr>
        <w:t>164</w:t>
      </w:r>
      <w:r>
        <w:rPr>
          <w:rFonts w:hint="cs"/>
          <w:rtl/>
        </w:rPr>
        <w:t xml:space="preserve">. </w:t>
      </w:r>
    </w:p>
  </w:footnote>
  <w:footnote w:id="33">
    <w:p w14:paraId="099D1FD5" w14:textId="77777777" w:rsidR="009E1C5E" w:rsidRPr="00A21AFD" w:rsidRDefault="009E1C5E" w:rsidP="009E1C5E">
      <w:pPr>
        <w:pStyle w:val="FootnoteText1"/>
        <w:rPr>
          <w:rtl/>
        </w:rPr>
      </w:pPr>
      <w:r w:rsidRPr="00FA6D10">
        <w:rPr>
          <w:rtl/>
        </w:rPr>
        <w:t>(</w:t>
      </w:r>
      <w:r w:rsidRPr="00931735">
        <w:footnoteRef/>
      </w:r>
      <w:r w:rsidRPr="00FA6D10">
        <w:rPr>
          <w:rtl/>
        </w:rPr>
        <w:t>)</w:t>
      </w:r>
      <w:r>
        <w:rPr>
          <w:rtl/>
        </w:rPr>
        <w:tab/>
      </w:r>
      <w:r>
        <w:rPr>
          <w:rFonts w:hint="cs"/>
          <w:rtl/>
        </w:rPr>
        <w:t xml:space="preserve">المادة </w:t>
      </w:r>
      <w:r w:rsidRPr="00931735">
        <w:rPr>
          <w:rFonts w:hint="cs"/>
          <w:rtl/>
        </w:rPr>
        <w:t>86</w:t>
      </w:r>
      <w:r>
        <w:rPr>
          <w:rFonts w:hint="cs"/>
          <w:rtl/>
        </w:rPr>
        <w:t xml:space="preserve"> (</w:t>
      </w:r>
      <w:r w:rsidRPr="00931735">
        <w:rPr>
          <w:rFonts w:hint="cs"/>
          <w:rtl/>
        </w:rPr>
        <w:t>1</w:t>
      </w:r>
      <w:r>
        <w:rPr>
          <w:rFonts w:hint="cs"/>
          <w:rtl/>
        </w:rPr>
        <w:t xml:space="preserve">) التي تنص على أنه عندما يتبيّن في الاجتماع الأول للمجلس بعد أي انتخابات عامة أن عضوات البرلمان لن يشكلن ثلاثين في المائة على الأقل من مجموع عدد أعضاء البرلمان، تُطبق عندئذ فقط أحكام هذه المادة. </w:t>
      </w:r>
    </w:p>
  </w:footnote>
  <w:footnote w:id="34">
    <w:p w14:paraId="6BDAED6E" w14:textId="77777777" w:rsidR="009E1C5E" w:rsidRPr="00A21AFD" w:rsidRDefault="009E1C5E" w:rsidP="009E1C5E">
      <w:pPr>
        <w:pStyle w:val="FootnoteText1"/>
        <w:rPr>
          <w:rtl/>
        </w:rPr>
      </w:pPr>
      <w:r w:rsidRPr="00FA6D10">
        <w:rPr>
          <w:rtl/>
        </w:rPr>
        <w:t>(</w:t>
      </w:r>
      <w:r w:rsidRPr="00931735">
        <w:footnoteRef/>
      </w:r>
      <w:r w:rsidRPr="00FA6D10">
        <w:rPr>
          <w:rtl/>
        </w:rPr>
        <w:t>)</w:t>
      </w:r>
      <w:r>
        <w:rPr>
          <w:rtl/>
        </w:rPr>
        <w:tab/>
      </w:r>
      <w:r>
        <w:rPr>
          <w:rFonts w:hint="cs"/>
          <w:rtl/>
        </w:rPr>
        <w:t xml:space="preserve">المادة </w:t>
      </w:r>
      <w:r w:rsidRPr="00931735">
        <w:rPr>
          <w:rFonts w:hint="cs"/>
          <w:rtl/>
        </w:rPr>
        <w:t>55</w:t>
      </w:r>
      <w:r>
        <w:rPr>
          <w:rFonts w:hint="cs"/>
          <w:rtl/>
        </w:rPr>
        <w:t xml:space="preserve"> (</w:t>
      </w:r>
      <w:r w:rsidRPr="00931735">
        <w:rPr>
          <w:rFonts w:hint="cs"/>
          <w:rtl/>
        </w:rPr>
        <w:t>2</w:t>
      </w:r>
      <w:r>
        <w:rPr>
          <w:rFonts w:hint="cs"/>
          <w:rtl/>
        </w:rPr>
        <w:t>) (ج)، و(د).</w:t>
      </w:r>
    </w:p>
  </w:footnote>
  <w:footnote w:id="35">
    <w:p w14:paraId="48D37C40" w14:textId="77777777" w:rsidR="009E1C5E" w:rsidRPr="00A21AFD" w:rsidRDefault="009E1C5E" w:rsidP="009E1C5E">
      <w:pPr>
        <w:pStyle w:val="FootnoteText1"/>
        <w:rPr>
          <w:rtl/>
        </w:rPr>
      </w:pPr>
      <w:r w:rsidRPr="00FA6D10">
        <w:rPr>
          <w:rtl/>
        </w:rPr>
        <w:t>(</w:t>
      </w:r>
      <w:r w:rsidRPr="00931735">
        <w:footnoteRef/>
      </w:r>
      <w:r w:rsidRPr="00FA6D10">
        <w:rPr>
          <w:rtl/>
        </w:rPr>
        <w:t>)</w:t>
      </w:r>
      <w:r>
        <w:rPr>
          <w:rtl/>
        </w:rPr>
        <w:tab/>
      </w:r>
      <w:r>
        <w:rPr>
          <w:rFonts w:hint="cs"/>
          <w:rtl/>
        </w:rPr>
        <w:t xml:space="preserve">المادة </w:t>
      </w:r>
      <w:r w:rsidRPr="00931735">
        <w:rPr>
          <w:rFonts w:hint="cs"/>
          <w:rtl/>
        </w:rPr>
        <w:t>4</w:t>
      </w:r>
      <w:r>
        <w:rPr>
          <w:rFonts w:hint="cs"/>
          <w:rtl/>
        </w:rPr>
        <w:t>.</w:t>
      </w:r>
    </w:p>
  </w:footnote>
  <w:footnote w:id="36">
    <w:p w14:paraId="7452790A" w14:textId="77777777" w:rsidR="009E1C5E" w:rsidRPr="00A21AFD" w:rsidRDefault="009E1C5E" w:rsidP="009E1C5E">
      <w:pPr>
        <w:pStyle w:val="FootnoteText1"/>
        <w:rPr>
          <w:rtl/>
        </w:rPr>
      </w:pPr>
      <w:r w:rsidRPr="00FA6D10">
        <w:rPr>
          <w:rtl/>
        </w:rPr>
        <w:t>(</w:t>
      </w:r>
      <w:r w:rsidRPr="00931735">
        <w:footnoteRef/>
      </w:r>
      <w:r w:rsidRPr="00FA6D10">
        <w:rPr>
          <w:rtl/>
        </w:rPr>
        <w:t>)</w:t>
      </w:r>
      <w:r>
        <w:rPr>
          <w:rtl/>
        </w:rPr>
        <w:tab/>
      </w:r>
      <w:r>
        <w:rPr>
          <w:rFonts w:hint="cs"/>
          <w:rtl/>
        </w:rPr>
        <w:t xml:space="preserve">المادة </w:t>
      </w:r>
      <w:r w:rsidRPr="00931735">
        <w:rPr>
          <w:rFonts w:hint="cs"/>
          <w:rtl/>
        </w:rPr>
        <w:t>223</w:t>
      </w:r>
      <w:r>
        <w:rPr>
          <w:rFonts w:hint="cs"/>
          <w:rtl/>
        </w:rPr>
        <w:t xml:space="preserve"> من قانون الإجراءات والأدلة الجنائية.</w:t>
      </w:r>
    </w:p>
  </w:footnote>
  <w:footnote w:id="37">
    <w:p w14:paraId="1AFA7403" w14:textId="77777777" w:rsidR="009E1C5E" w:rsidRPr="00A21AFD" w:rsidRDefault="009E1C5E" w:rsidP="009E1C5E">
      <w:pPr>
        <w:pStyle w:val="FootnoteText1"/>
        <w:rPr>
          <w:rtl/>
        </w:rPr>
      </w:pPr>
      <w:r w:rsidRPr="00FA6D10">
        <w:rPr>
          <w:rtl/>
        </w:rPr>
        <w:t>(</w:t>
      </w:r>
      <w:r w:rsidRPr="00931735">
        <w:footnoteRef/>
      </w:r>
      <w:r w:rsidRPr="00FA6D10">
        <w:rPr>
          <w:rtl/>
        </w:rPr>
        <w:t>)</w:t>
      </w:r>
      <w:r>
        <w:rPr>
          <w:rtl/>
        </w:rPr>
        <w:tab/>
      </w:r>
      <w:r>
        <w:rPr>
          <w:rFonts w:hint="cs"/>
          <w:rtl/>
        </w:rPr>
        <w:t xml:space="preserve">المادة </w:t>
      </w:r>
      <w:r w:rsidRPr="00931735">
        <w:rPr>
          <w:rFonts w:hint="cs"/>
          <w:rtl/>
        </w:rPr>
        <w:t>49</w:t>
      </w:r>
      <w:r>
        <w:rPr>
          <w:rFonts w:hint="cs"/>
          <w:rtl/>
        </w:rPr>
        <w:t>.</w:t>
      </w:r>
    </w:p>
  </w:footnote>
  <w:footnote w:id="38">
    <w:p w14:paraId="154168D7" w14:textId="77777777" w:rsidR="009E1C5E" w:rsidRPr="00A21AFD" w:rsidRDefault="009E1C5E" w:rsidP="009E1C5E">
      <w:pPr>
        <w:pStyle w:val="FootnoteText1"/>
        <w:rPr>
          <w:rtl/>
        </w:rPr>
      </w:pPr>
      <w:r w:rsidRPr="00FA6D10">
        <w:rPr>
          <w:rtl/>
        </w:rPr>
        <w:t>(</w:t>
      </w:r>
      <w:r w:rsidRPr="00931735">
        <w:footnoteRef/>
      </w:r>
      <w:r w:rsidRPr="00FA6D10">
        <w:rPr>
          <w:rtl/>
        </w:rPr>
        <w:t>)</w:t>
      </w:r>
      <w:r>
        <w:rPr>
          <w:rtl/>
        </w:rPr>
        <w:tab/>
      </w:r>
      <w:r w:rsidRPr="00DF188A">
        <w:t xml:space="preserve">Eswatini Fiscal Space Inception Report, </w:t>
      </w:r>
      <w:r w:rsidRPr="00931735">
        <w:t>2021</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D8ECC" w14:textId="1B45E96D" w:rsidR="00725F59" w:rsidRPr="00725F59" w:rsidRDefault="00725F59" w:rsidP="00725F5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7A6C9D">
      <w:t>HRI</w:t>
    </w:r>
    <w:proofErr w:type="spellEnd"/>
    <w:r w:rsidR="007A6C9D">
      <w:t>/CORE/</w:t>
    </w:r>
    <w:proofErr w:type="spellStart"/>
    <w:r w:rsidR="007A6C9D">
      <w:t>SWZ</w:t>
    </w:r>
    <w:proofErr w:type="spellEnd"/>
    <w:r w:rsidR="007A6C9D">
      <w:t>/2022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BEDBD" w14:textId="227904F7" w:rsidR="00725F59" w:rsidRPr="00725F59" w:rsidRDefault="00725F59" w:rsidP="00725F5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7A6C9D">
      <w:t>HRI</w:t>
    </w:r>
    <w:proofErr w:type="spellEnd"/>
    <w:r w:rsidR="007A6C9D">
      <w:t>/CORE/</w:t>
    </w:r>
    <w:proofErr w:type="spellStart"/>
    <w:r w:rsidR="007A6C9D">
      <w:t>SWZ</w:t>
    </w:r>
    <w:proofErr w:type="spellEnd"/>
    <w:r w:rsidR="007A6C9D">
      <w:t>/2022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0E30A" w14:textId="7812CEFA" w:rsidR="007F225C" w:rsidRPr="007F225C" w:rsidRDefault="007F225C" w:rsidP="007F225C">
    <w:r>
      <w:rPr>
        <w:rFonts w:hint="cs"/>
        <w:noProof/>
      </w:rPr>
      <mc:AlternateContent>
        <mc:Choice Requires="wps">
          <w:drawing>
            <wp:anchor distT="0" distB="0" distL="114300" distR="114300" simplePos="0" relativeHeight="251667456" behindDoc="0" locked="0" layoutInCell="1" allowOverlap="1" wp14:anchorId="049B3E31" wp14:editId="78A9B088">
              <wp:simplePos x="0" y="0"/>
              <wp:positionH relativeFrom="page">
                <wp:posOffset>9935845</wp:posOffset>
              </wp:positionH>
              <wp:positionV relativeFrom="margin">
                <wp:posOffset>0</wp:posOffset>
              </wp:positionV>
              <wp:extent cx="215900" cy="6120130"/>
              <wp:effectExtent l="0" t="0" r="0" b="0"/>
              <wp:wrapNone/>
              <wp:docPr id="12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roofErr w:type="spellStart"/>
                        <w:p w14:paraId="0D6A3A27" w14:textId="53B0D1E6" w:rsidR="007F225C" w:rsidRPr="00725F59" w:rsidRDefault="007F225C" w:rsidP="007F225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A6C9D">
                            <w:t>HRI/CORE/SWZ/2022</w:t>
                          </w:r>
                          <w:r>
                            <w:rPr>
                              <w:rtl/>
                            </w:rPr>
                            <w:fldChar w:fldCharType="end"/>
                          </w:r>
                          <w:proofErr w:type="spellEnd"/>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49B3E31" id="_x0000_t202" coordsize="21600,21600" o:spt="202" path="m,l,21600r21600,l21600,xe">
              <v:stroke joinstyle="miter"/>
              <v:path gradientshapeok="t" o:connecttype="rect"/>
            </v:shapetype>
            <v:shape id="Text Box 122" o:spid="_x0000_s1026" type="#_x0000_t202" style="position:absolute;left:0;text-align:left;margin-left:782.35pt;margin-top:0;width:17pt;height:481.9pt;z-index:25166745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roofErr w:type="spellStart"/>
                  <w:p w14:paraId="0D6A3A27" w14:textId="53B0D1E6" w:rsidR="007F225C" w:rsidRPr="00725F59" w:rsidRDefault="007F225C" w:rsidP="007F225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A6C9D">
                      <w:t>HRI/CORE/SWZ/2022</w:t>
                    </w:r>
                    <w:r>
                      <w:rPr>
                        <w:rtl/>
                      </w:rPr>
                      <w:fldChar w:fldCharType="end"/>
                    </w:r>
                    <w:proofErr w:type="spellEnd"/>
                  </w:p>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D9989" w14:textId="0382EDCF" w:rsidR="007F225C" w:rsidRPr="007F225C" w:rsidRDefault="007F225C" w:rsidP="007F225C">
    <w:r>
      <w:rPr>
        <w:noProof/>
      </w:rPr>
      <mc:AlternateContent>
        <mc:Choice Requires="wps">
          <w:drawing>
            <wp:anchor distT="0" distB="0" distL="114300" distR="114300" simplePos="0" relativeHeight="251657216" behindDoc="0" locked="0" layoutInCell="1" allowOverlap="1" wp14:anchorId="50E9D6FF" wp14:editId="7AC970AB">
              <wp:simplePos x="0" y="0"/>
              <wp:positionH relativeFrom="page">
                <wp:posOffset>9935845</wp:posOffset>
              </wp:positionH>
              <wp:positionV relativeFrom="margin">
                <wp:posOffset>0</wp:posOffset>
              </wp:positionV>
              <wp:extent cx="215900" cy="6120130"/>
              <wp:effectExtent l="0" t="0" r="0" b="0"/>
              <wp:wrapNone/>
              <wp:docPr id="120" name="Text Box 120"/>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roofErr w:type="spellStart"/>
                        <w:p w14:paraId="3A8301E4" w14:textId="2F0F0A67" w:rsidR="007F225C" w:rsidRPr="00725F59" w:rsidRDefault="007F225C" w:rsidP="007F225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A6C9D">
                            <w:t>HRI/CORE/SWZ/2022</w:t>
                          </w:r>
                          <w:r>
                            <w:rPr>
                              <w:rtl/>
                            </w:rPr>
                            <w:fldChar w:fldCharType="end"/>
                          </w:r>
                          <w:proofErr w:type="spellEnd"/>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0E9D6FF" id="_x0000_t202" coordsize="21600,21600" o:spt="202" path="m,l,21600r21600,l21600,xe">
              <v:stroke joinstyle="miter"/>
              <v:path gradientshapeok="t" o:connecttype="rect"/>
            </v:shapetype>
            <v:shape id="Text Box 120" o:spid="_x0000_s1027" type="#_x0000_t202" style="position:absolute;left:0;text-align:left;margin-left:782.35pt;margin-top:0;width:17pt;height:481.9pt;z-index:25165721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roofErr w:type="spellStart"/>
                  <w:p w14:paraId="3A8301E4" w14:textId="2F0F0A67" w:rsidR="007F225C" w:rsidRPr="00725F59" w:rsidRDefault="007F225C" w:rsidP="007F225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A6C9D">
                      <w:t>HRI/CORE/SWZ/2022</w:t>
                    </w:r>
                    <w:r>
                      <w:rPr>
                        <w:rtl/>
                      </w:rPr>
                      <w:fldChar w:fldCharType="end"/>
                    </w:r>
                    <w:proofErr w:type="spellEnd"/>
                  </w:p>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998BE" w14:textId="44EFA347" w:rsidR="009E1C5E" w:rsidRPr="009E1C5E" w:rsidRDefault="009E1C5E" w:rsidP="009E1C5E">
    <w:pPr>
      <w:pStyle w:val="Header"/>
      <w:jc w:val="left"/>
    </w:pPr>
    <w:r>
      <w:rPr>
        <w:rtl/>
      </w:rPr>
      <w:fldChar w:fldCharType="begin"/>
    </w:r>
    <w:r>
      <w:rPr>
        <w:rtl/>
      </w:rPr>
      <w:instrText xml:space="preserve"> </w:instrText>
    </w:r>
    <w:r>
      <w:rPr>
        <w:rFonts w:hint="cs"/>
      </w:rPr>
      <w:instrText>TITLE</w:instrText>
    </w:r>
    <w:r>
      <w:rPr>
        <w:rFonts w:hint="cs"/>
        <w:rtl/>
      </w:rPr>
      <w:instrText xml:space="preserve">  \* </w:instrText>
    </w:r>
    <w:r>
      <w:rPr>
        <w:rFonts w:hint="cs"/>
      </w:rPr>
      <w:instrText>MERGEFORMAT</w:instrText>
    </w:r>
    <w:r>
      <w:rPr>
        <w:rtl/>
      </w:rPr>
      <w:instrText xml:space="preserve"> </w:instrText>
    </w:r>
    <w:r>
      <w:rPr>
        <w:rtl/>
      </w:rPr>
      <w:fldChar w:fldCharType="separate"/>
    </w:r>
    <w:proofErr w:type="spellStart"/>
    <w:r w:rsidR="007A6C9D">
      <w:t>HRI</w:t>
    </w:r>
    <w:proofErr w:type="spellEnd"/>
    <w:r w:rsidR="007A6C9D">
      <w:t>/CORE/</w:t>
    </w:r>
    <w:proofErr w:type="spellStart"/>
    <w:r w:rsidR="007A6C9D">
      <w:t>SWZ</w:t>
    </w:r>
    <w:proofErr w:type="spellEnd"/>
    <w:r w:rsidR="007A6C9D">
      <w:t>/2022</w:t>
    </w:r>
    <w:r>
      <w:rPr>
        <w:rtl/>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555BD" w14:textId="1504BBB2" w:rsidR="009E1C5E" w:rsidRPr="009E1C5E" w:rsidRDefault="009E1C5E" w:rsidP="009E1C5E">
    <w:pPr>
      <w:pStyle w:val="Header"/>
      <w:jc w:val="righ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7A6C9D">
      <w:t>HRI</w:t>
    </w:r>
    <w:proofErr w:type="spellEnd"/>
    <w:r w:rsidR="007A6C9D">
      <w:t>/CORE/</w:t>
    </w:r>
    <w:proofErr w:type="spellStart"/>
    <w:r w:rsidR="007A6C9D">
      <w:t>SWZ</w:t>
    </w:r>
    <w:proofErr w:type="spellEnd"/>
    <w:r w:rsidR="007A6C9D">
      <w:t>/2022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CBE50C2"/>
    <w:lvl w:ilvl="0">
      <w:start w:val="1"/>
      <w:numFmt w:val="decimal"/>
      <w:pStyle w:val="Bullet2"/>
      <w:lvlText w:val="%1."/>
      <w:lvlJc w:val="left"/>
      <w:pPr>
        <w:tabs>
          <w:tab w:val="num" w:pos="1492"/>
        </w:tabs>
        <w:ind w:left="1492" w:hanging="360"/>
      </w:pPr>
    </w:lvl>
  </w:abstractNum>
  <w:abstractNum w:abstractNumId="1" w15:restartNumberingAfterBreak="0">
    <w:nsid w:val="FFFFFF7D"/>
    <w:multiLevelType w:val="singleLevel"/>
    <w:tmpl w:val="D2FEFC5E"/>
    <w:lvl w:ilvl="0">
      <w:start w:val="1"/>
      <w:numFmt w:val="decimal"/>
      <w:pStyle w:val="Bullet1"/>
      <w:lvlText w:val="%1."/>
      <w:lvlJc w:val="left"/>
      <w:pPr>
        <w:tabs>
          <w:tab w:val="num" w:pos="1209"/>
        </w:tabs>
        <w:ind w:left="1209" w:hanging="360"/>
      </w:pPr>
    </w:lvl>
  </w:abstractNum>
  <w:abstractNum w:abstractNumId="2" w15:restartNumberingAfterBreak="0">
    <w:nsid w:val="FFFFFF7E"/>
    <w:multiLevelType w:val="singleLevel"/>
    <w:tmpl w:val="CD106374"/>
    <w:lvl w:ilvl="0">
      <w:start w:val="1"/>
      <w:numFmt w:val="decimal"/>
      <w:pStyle w:val="Bullet3"/>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89366D"/>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B851AF4"/>
    <w:multiLevelType w:val="hybridMultilevel"/>
    <w:tmpl w:val="B9B87F30"/>
    <w:lvl w:ilvl="0" w:tplc="D9D42B4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02B66C9"/>
    <w:multiLevelType w:val="hybridMultilevel"/>
    <w:tmpl w:val="09426B74"/>
    <w:lvl w:ilvl="0" w:tplc="E40C44C0">
      <w:numFmt w:val="bullet"/>
      <w:lvlText w:val="-"/>
      <w:lvlJc w:val="left"/>
      <w:pPr>
        <w:ind w:left="833" w:hanging="360"/>
      </w:pPr>
      <w:rPr>
        <w:rFonts w:ascii="Simplified Arabic" w:eastAsia="PMingLiU" w:hAnsi="Simplified Arabic" w:cs="Simplified Arabic"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15" w15:restartNumberingAfterBreak="0">
    <w:nsid w:val="15785CE3"/>
    <w:multiLevelType w:val="hybridMultilevel"/>
    <w:tmpl w:val="7780D3A4"/>
    <w:lvl w:ilvl="0" w:tplc="1252293A">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EDD2D30"/>
    <w:multiLevelType w:val="hybridMultilevel"/>
    <w:tmpl w:val="A658F1AC"/>
    <w:lvl w:ilvl="0" w:tplc="1252293A">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9"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0" w15:restartNumberingAfterBreak="0">
    <w:nsid w:val="2EB334AB"/>
    <w:multiLevelType w:val="hybridMultilevel"/>
    <w:tmpl w:val="96C0B8E8"/>
    <w:lvl w:ilvl="0" w:tplc="F9886CB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064259E"/>
    <w:multiLevelType w:val="hybridMultilevel"/>
    <w:tmpl w:val="8D045C98"/>
    <w:lvl w:ilvl="0" w:tplc="1252293A">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985"/>
        </w:tabs>
        <w:ind w:left="1985" w:hanging="170"/>
      </w:pPr>
      <w:rPr>
        <w:rFonts w:ascii="Times New Roman" w:hAnsi="Times New Roman" w:cs="Times New Roman" w:hint="default"/>
        <w:b w:val="0"/>
        <w:i w:val="0"/>
        <w:sz w:val="20"/>
      </w:rPr>
    </w:lvl>
    <w:lvl w:ilvl="1" w:tplc="04090003" w:tentative="1">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3"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37837FF"/>
    <w:multiLevelType w:val="hybridMultilevel"/>
    <w:tmpl w:val="00E0EA08"/>
    <w:lvl w:ilvl="0" w:tplc="F9886CBA">
      <w:start w:val="1"/>
      <w:numFmt w:val="bullet"/>
      <w:lvlText w:val=""/>
      <w:lvlJc w:val="left"/>
      <w:pPr>
        <w:ind w:left="360" w:hanging="360"/>
      </w:pPr>
      <w:rPr>
        <w:rFonts w:ascii="Symbol" w:hAnsi="Symbol" w:hint="default"/>
      </w:rPr>
    </w:lvl>
    <w:lvl w:ilvl="1" w:tplc="E40C44C0">
      <w:numFmt w:val="bullet"/>
      <w:lvlText w:val="-"/>
      <w:lvlJc w:val="left"/>
      <w:pPr>
        <w:ind w:left="1080" w:hanging="360"/>
      </w:pPr>
      <w:rPr>
        <w:rFonts w:ascii="Simplified Arabic" w:eastAsia="PMingLiU" w:hAnsi="Simplified Arabic" w:cs="Simplified Arabic"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5A24E6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811274F"/>
    <w:multiLevelType w:val="hybridMultilevel"/>
    <w:tmpl w:val="981E2082"/>
    <w:lvl w:ilvl="0" w:tplc="E40C44C0">
      <w:numFmt w:val="bullet"/>
      <w:lvlText w:val="-"/>
      <w:lvlJc w:val="left"/>
      <w:pPr>
        <w:ind w:left="833" w:hanging="360"/>
      </w:pPr>
      <w:rPr>
        <w:rFonts w:ascii="Simplified Arabic" w:eastAsia="PMingLiU" w:hAnsi="Simplified Arabic" w:cs="Simplified Arabic"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27"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ADB00B2"/>
    <w:multiLevelType w:val="hybridMultilevel"/>
    <w:tmpl w:val="4E1CE7F8"/>
    <w:lvl w:ilvl="0" w:tplc="2F00A3B2">
      <w:numFmt w:val="bullet"/>
      <w:lvlText w:val="-"/>
      <w:lvlJc w:val="left"/>
      <w:pPr>
        <w:ind w:left="420" w:hanging="360"/>
      </w:pPr>
      <w:rPr>
        <w:rFonts w:ascii="Simplified Arabic" w:eastAsia="PMingLiU" w:hAnsi="Simplified Arabic" w:cs="Simplified Arabic"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1" w15:restartNumberingAfterBreak="0">
    <w:nsid w:val="4EF73174"/>
    <w:multiLevelType w:val="hybridMultilevel"/>
    <w:tmpl w:val="F4B0CCB8"/>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32" w15:restartNumberingAfterBreak="0">
    <w:nsid w:val="5BFE72A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6BB72AC"/>
    <w:multiLevelType w:val="hybridMultilevel"/>
    <w:tmpl w:val="1242F43A"/>
    <w:lvl w:ilvl="0" w:tplc="1252293A">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36"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6D314703"/>
    <w:multiLevelType w:val="hybridMultilevel"/>
    <w:tmpl w:val="FE408C8A"/>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38" w15:restartNumberingAfterBreak="0">
    <w:nsid w:val="71453E1D"/>
    <w:multiLevelType w:val="hybridMultilevel"/>
    <w:tmpl w:val="4008F64E"/>
    <w:lvl w:ilvl="0" w:tplc="1252293A">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39" w15:restartNumberingAfterBreak="0">
    <w:nsid w:val="773E4CF0"/>
    <w:multiLevelType w:val="hybridMultilevel"/>
    <w:tmpl w:val="15DAA19C"/>
    <w:lvl w:ilvl="0" w:tplc="943E7190">
      <w:numFmt w:val="bullet"/>
      <w:lvlText w:val=""/>
      <w:lvlJc w:val="left"/>
      <w:pPr>
        <w:ind w:left="1664" w:hanging="360"/>
      </w:pPr>
      <w:rPr>
        <w:rFonts w:ascii="Symbol" w:eastAsia="Times New Roman" w:hAnsi="Symbol" w:cs="Times New Roman" w:hint="default"/>
      </w:rPr>
    </w:lvl>
    <w:lvl w:ilvl="1" w:tplc="08090003" w:tentative="1">
      <w:start w:val="1"/>
      <w:numFmt w:val="bullet"/>
      <w:lvlText w:val="o"/>
      <w:lvlJc w:val="left"/>
      <w:pPr>
        <w:ind w:left="2384" w:hanging="360"/>
      </w:pPr>
      <w:rPr>
        <w:rFonts w:ascii="Courier New" w:hAnsi="Courier New" w:cs="Courier New" w:hint="default"/>
      </w:rPr>
    </w:lvl>
    <w:lvl w:ilvl="2" w:tplc="08090005" w:tentative="1">
      <w:start w:val="1"/>
      <w:numFmt w:val="bullet"/>
      <w:lvlText w:val=""/>
      <w:lvlJc w:val="left"/>
      <w:pPr>
        <w:ind w:left="3104" w:hanging="360"/>
      </w:pPr>
      <w:rPr>
        <w:rFonts w:ascii="Wingdings" w:hAnsi="Wingdings" w:hint="default"/>
      </w:rPr>
    </w:lvl>
    <w:lvl w:ilvl="3" w:tplc="08090001" w:tentative="1">
      <w:start w:val="1"/>
      <w:numFmt w:val="bullet"/>
      <w:lvlText w:val=""/>
      <w:lvlJc w:val="left"/>
      <w:pPr>
        <w:ind w:left="3824" w:hanging="360"/>
      </w:pPr>
      <w:rPr>
        <w:rFonts w:ascii="Symbol" w:hAnsi="Symbol" w:hint="default"/>
      </w:rPr>
    </w:lvl>
    <w:lvl w:ilvl="4" w:tplc="08090003" w:tentative="1">
      <w:start w:val="1"/>
      <w:numFmt w:val="bullet"/>
      <w:lvlText w:val="o"/>
      <w:lvlJc w:val="left"/>
      <w:pPr>
        <w:ind w:left="4544" w:hanging="360"/>
      </w:pPr>
      <w:rPr>
        <w:rFonts w:ascii="Courier New" w:hAnsi="Courier New" w:cs="Courier New" w:hint="default"/>
      </w:rPr>
    </w:lvl>
    <w:lvl w:ilvl="5" w:tplc="08090005" w:tentative="1">
      <w:start w:val="1"/>
      <w:numFmt w:val="bullet"/>
      <w:lvlText w:val=""/>
      <w:lvlJc w:val="left"/>
      <w:pPr>
        <w:ind w:left="5264" w:hanging="360"/>
      </w:pPr>
      <w:rPr>
        <w:rFonts w:ascii="Wingdings" w:hAnsi="Wingdings" w:hint="default"/>
      </w:rPr>
    </w:lvl>
    <w:lvl w:ilvl="6" w:tplc="08090001" w:tentative="1">
      <w:start w:val="1"/>
      <w:numFmt w:val="bullet"/>
      <w:lvlText w:val=""/>
      <w:lvlJc w:val="left"/>
      <w:pPr>
        <w:ind w:left="5984" w:hanging="360"/>
      </w:pPr>
      <w:rPr>
        <w:rFonts w:ascii="Symbol" w:hAnsi="Symbol" w:hint="default"/>
      </w:rPr>
    </w:lvl>
    <w:lvl w:ilvl="7" w:tplc="08090003" w:tentative="1">
      <w:start w:val="1"/>
      <w:numFmt w:val="bullet"/>
      <w:lvlText w:val="o"/>
      <w:lvlJc w:val="left"/>
      <w:pPr>
        <w:ind w:left="6704" w:hanging="360"/>
      </w:pPr>
      <w:rPr>
        <w:rFonts w:ascii="Courier New" w:hAnsi="Courier New" w:cs="Courier New" w:hint="default"/>
      </w:rPr>
    </w:lvl>
    <w:lvl w:ilvl="8" w:tplc="08090005" w:tentative="1">
      <w:start w:val="1"/>
      <w:numFmt w:val="bullet"/>
      <w:lvlText w:val=""/>
      <w:lvlJc w:val="left"/>
      <w:pPr>
        <w:ind w:left="7424" w:hanging="360"/>
      </w:pPr>
      <w:rPr>
        <w:rFonts w:ascii="Wingdings" w:hAnsi="Wingdings" w:hint="default"/>
      </w:rPr>
    </w:lvl>
  </w:abstractNum>
  <w:abstractNum w:abstractNumId="4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42" w15:restartNumberingAfterBreak="0">
    <w:nsid w:val="7DC8346E"/>
    <w:multiLevelType w:val="hybridMultilevel"/>
    <w:tmpl w:val="60DC5B9A"/>
    <w:lvl w:ilvl="0" w:tplc="1252293A">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43" w15:restartNumberingAfterBreak="0">
    <w:nsid w:val="7F8D1E73"/>
    <w:multiLevelType w:val="hybridMultilevel"/>
    <w:tmpl w:val="B986BB86"/>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num w:numId="1" w16cid:durableId="971710033">
    <w:abstractNumId w:val="12"/>
  </w:num>
  <w:num w:numId="2" w16cid:durableId="1859344633">
    <w:abstractNumId w:val="28"/>
  </w:num>
  <w:num w:numId="3" w16cid:durableId="1263760536">
    <w:abstractNumId w:val="23"/>
  </w:num>
  <w:num w:numId="4" w16cid:durableId="1152328343">
    <w:abstractNumId w:val="19"/>
  </w:num>
  <w:num w:numId="5" w16cid:durableId="1446461952">
    <w:abstractNumId w:val="41"/>
  </w:num>
  <w:num w:numId="6" w16cid:durableId="1741096035">
    <w:abstractNumId w:val="22"/>
  </w:num>
  <w:num w:numId="7" w16cid:durableId="2081976024">
    <w:abstractNumId w:val="17"/>
  </w:num>
  <w:num w:numId="8" w16cid:durableId="354383549">
    <w:abstractNumId w:val="34"/>
  </w:num>
  <w:num w:numId="9" w16cid:durableId="1941136443">
    <w:abstractNumId w:val="40"/>
  </w:num>
  <w:num w:numId="10" w16cid:durableId="507601448">
    <w:abstractNumId w:val="1"/>
  </w:num>
  <w:num w:numId="11" w16cid:durableId="1649937155">
    <w:abstractNumId w:val="0"/>
  </w:num>
  <w:num w:numId="12" w16cid:durableId="872763505">
    <w:abstractNumId w:val="2"/>
  </w:num>
  <w:num w:numId="13" w16cid:durableId="914625156">
    <w:abstractNumId w:val="43"/>
  </w:num>
  <w:num w:numId="14" w16cid:durableId="2108692423">
    <w:abstractNumId w:val="37"/>
  </w:num>
  <w:num w:numId="15" w16cid:durableId="1732918662">
    <w:abstractNumId w:val="24"/>
  </w:num>
  <w:num w:numId="16" w16cid:durableId="343633187">
    <w:abstractNumId w:val="20"/>
  </w:num>
  <w:num w:numId="17" w16cid:durableId="899092060">
    <w:abstractNumId w:val="31"/>
  </w:num>
  <w:num w:numId="18" w16cid:durableId="213588852">
    <w:abstractNumId w:val="21"/>
  </w:num>
  <w:num w:numId="19" w16cid:durableId="147868644">
    <w:abstractNumId w:val="10"/>
  </w:num>
  <w:num w:numId="20" w16cid:durableId="949895193">
    <w:abstractNumId w:val="33"/>
  </w:num>
  <w:num w:numId="21" w16cid:durableId="1327125437">
    <w:abstractNumId w:val="16"/>
  </w:num>
  <w:num w:numId="22" w16cid:durableId="1258519137">
    <w:abstractNumId w:val="30"/>
  </w:num>
  <w:num w:numId="23" w16cid:durableId="491330932">
    <w:abstractNumId w:val="29"/>
  </w:num>
  <w:num w:numId="24" w16cid:durableId="652297813">
    <w:abstractNumId w:val="9"/>
  </w:num>
  <w:num w:numId="25" w16cid:durableId="1926068503">
    <w:abstractNumId w:val="7"/>
  </w:num>
  <w:num w:numId="26" w16cid:durableId="1037654920">
    <w:abstractNumId w:val="6"/>
  </w:num>
  <w:num w:numId="27" w16cid:durableId="870073812">
    <w:abstractNumId w:val="5"/>
  </w:num>
  <w:num w:numId="28" w16cid:durableId="743768536">
    <w:abstractNumId w:val="4"/>
  </w:num>
  <w:num w:numId="29" w16cid:durableId="1690374104">
    <w:abstractNumId w:val="8"/>
  </w:num>
  <w:num w:numId="30" w16cid:durableId="375158648">
    <w:abstractNumId w:val="3"/>
  </w:num>
  <w:num w:numId="31" w16cid:durableId="47535494">
    <w:abstractNumId w:val="32"/>
  </w:num>
  <w:num w:numId="32" w16cid:durableId="1201624906">
    <w:abstractNumId w:val="25"/>
  </w:num>
  <w:num w:numId="33" w16cid:durableId="2137137592">
    <w:abstractNumId w:val="11"/>
  </w:num>
  <w:num w:numId="34" w16cid:durableId="1067651621">
    <w:abstractNumId w:val="36"/>
  </w:num>
  <w:num w:numId="35" w16cid:durableId="1346709397">
    <w:abstractNumId w:val="27"/>
  </w:num>
  <w:num w:numId="36" w16cid:durableId="893154968">
    <w:abstractNumId w:val="13"/>
  </w:num>
  <w:num w:numId="37" w16cid:durableId="2092386803">
    <w:abstractNumId w:val="39"/>
  </w:num>
  <w:num w:numId="38" w16cid:durableId="1050573649">
    <w:abstractNumId w:val="42"/>
  </w:num>
  <w:num w:numId="39" w16cid:durableId="764497475">
    <w:abstractNumId w:val="18"/>
  </w:num>
  <w:num w:numId="40" w16cid:durableId="430514631">
    <w:abstractNumId w:val="15"/>
  </w:num>
  <w:num w:numId="41" w16cid:durableId="45643703">
    <w:abstractNumId w:val="35"/>
  </w:num>
  <w:num w:numId="42" w16cid:durableId="2123455046">
    <w:abstractNumId w:val="38"/>
  </w:num>
  <w:num w:numId="43" w16cid:durableId="941960896">
    <w:abstractNumId w:val="26"/>
  </w:num>
  <w:num w:numId="44" w16cid:durableId="589432542">
    <w:abstractNumId w:val="14"/>
  </w:num>
  <w:num w:numId="45" w16cid:durableId="362021796">
    <w:abstractNumId w:val="22"/>
  </w:num>
  <w:num w:numId="46" w16cid:durableId="1783568543">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A67"/>
    <w:rsid w:val="000076D5"/>
    <w:rsid w:val="000411CE"/>
    <w:rsid w:val="00043663"/>
    <w:rsid w:val="000505CF"/>
    <w:rsid w:val="0006642E"/>
    <w:rsid w:val="0007191B"/>
    <w:rsid w:val="0009460F"/>
    <w:rsid w:val="000B462C"/>
    <w:rsid w:val="000D701C"/>
    <w:rsid w:val="000E2A71"/>
    <w:rsid w:val="000F479C"/>
    <w:rsid w:val="000F5723"/>
    <w:rsid w:val="00100D22"/>
    <w:rsid w:val="00106D38"/>
    <w:rsid w:val="00160263"/>
    <w:rsid w:val="00181F96"/>
    <w:rsid w:val="00190AAC"/>
    <w:rsid w:val="001A0859"/>
    <w:rsid w:val="001A1371"/>
    <w:rsid w:val="001B2F42"/>
    <w:rsid w:val="001B346A"/>
    <w:rsid w:val="001E1CAD"/>
    <w:rsid w:val="001E290D"/>
    <w:rsid w:val="001E718D"/>
    <w:rsid w:val="002144FA"/>
    <w:rsid w:val="0023469A"/>
    <w:rsid w:val="00243C8A"/>
    <w:rsid w:val="00267A0E"/>
    <w:rsid w:val="002705E5"/>
    <w:rsid w:val="0028631F"/>
    <w:rsid w:val="00286CB1"/>
    <w:rsid w:val="002901D9"/>
    <w:rsid w:val="002976C2"/>
    <w:rsid w:val="002C5E67"/>
    <w:rsid w:val="002C7ABE"/>
    <w:rsid w:val="002E196D"/>
    <w:rsid w:val="00306F01"/>
    <w:rsid w:val="0030731C"/>
    <w:rsid w:val="003260FF"/>
    <w:rsid w:val="00343D95"/>
    <w:rsid w:val="00354CC2"/>
    <w:rsid w:val="00374341"/>
    <w:rsid w:val="00375811"/>
    <w:rsid w:val="00387315"/>
    <w:rsid w:val="00390690"/>
    <w:rsid w:val="003957A0"/>
    <w:rsid w:val="003A4ADA"/>
    <w:rsid w:val="003D1062"/>
    <w:rsid w:val="003D2A67"/>
    <w:rsid w:val="003F534D"/>
    <w:rsid w:val="00420D7B"/>
    <w:rsid w:val="004424F9"/>
    <w:rsid w:val="00450B21"/>
    <w:rsid w:val="00452E3C"/>
    <w:rsid w:val="00453B63"/>
    <w:rsid w:val="00455780"/>
    <w:rsid w:val="004A3298"/>
    <w:rsid w:val="004B0A1C"/>
    <w:rsid w:val="004D298E"/>
    <w:rsid w:val="004E1F21"/>
    <w:rsid w:val="004F6383"/>
    <w:rsid w:val="005272B9"/>
    <w:rsid w:val="0053722C"/>
    <w:rsid w:val="0054472E"/>
    <w:rsid w:val="00556AB9"/>
    <w:rsid w:val="005662A9"/>
    <w:rsid w:val="005827D4"/>
    <w:rsid w:val="00590141"/>
    <w:rsid w:val="0059622A"/>
    <w:rsid w:val="005C4855"/>
    <w:rsid w:val="005C5878"/>
    <w:rsid w:val="005C7CEA"/>
    <w:rsid w:val="005D3C0B"/>
    <w:rsid w:val="005E5217"/>
    <w:rsid w:val="005F05F8"/>
    <w:rsid w:val="005F0FA4"/>
    <w:rsid w:val="005F30EE"/>
    <w:rsid w:val="0060473A"/>
    <w:rsid w:val="00623495"/>
    <w:rsid w:val="00624B9B"/>
    <w:rsid w:val="0063775D"/>
    <w:rsid w:val="00656392"/>
    <w:rsid w:val="00676B5E"/>
    <w:rsid w:val="006849DA"/>
    <w:rsid w:val="0068781D"/>
    <w:rsid w:val="006959B0"/>
    <w:rsid w:val="006B3E27"/>
    <w:rsid w:val="006B6507"/>
    <w:rsid w:val="006C104C"/>
    <w:rsid w:val="006E68C4"/>
    <w:rsid w:val="00703CF8"/>
    <w:rsid w:val="00725F59"/>
    <w:rsid w:val="00733704"/>
    <w:rsid w:val="00760A04"/>
    <w:rsid w:val="0078071A"/>
    <w:rsid w:val="007A3956"/>
    <w:rsid w:val="007A63CA"/>
    <w:rsid w:val="007A6C9D"/>
    <w:rsid w:val="007C1295"/>
    <w:rsid w:val="007D09CA"/>
    <w:rsid w:val="007E37A9"/>
    <w:rsid w:val="007F225C"/>
    <w:rsid w:val="00852A9A"/>
    <w:rsid w:val="0086531F"/>
    <w:rsid w:val="00870FAF"/>
    <w:rsid w:val="008B777F"/>
    <w:rsid w:val="008D4E61"/>
    <w:rsid w:val="008F49E1"/>
    <w:rsid w:val="0090370F"/>
    <w:rsid w:val="009269D2"/>
    <w:rsid w:val="00931735"/>
    <w:rsid w:val="00942135"/>
    <w:rsid w:val="009521B0"/>
    <w:rsid w:val="00957371"/>
    <w:rsid w:val="009815E4"/>
    <w:rsid w:val="00994130"/>
    <w:rsid w:val="009A7E9F"/>
    <w:rsid w:val="009C6E0A"/>
    <w:rsid w:val="009E1C5E"/>
    <w:rsid w:val="009E5018"/>
    <w:rsid w:val="00A0126A"/>
    <w:rsid w:val="00A10EED"/>
    <w:rsid w:val="00A12B37"/>
    <w:rsid w:val="00A130A4"/>
    <w:rsid w:val="00A1373C"/>
    <w:rsid w:val="00A519EC"/>
    <w:rsid w:val="00A575B0"/>
    <w:rsid w:val="00A6363A"/>
    <w:rsid w:val="00A64E15"/>
    <w:rsid w:val="00AA29CE"/>
    <w:rsid w:val="00AB6758"/>
    <w:rsid w:val="00AF0202"/>
    <w:rsid w:val="00AF2F75"/>
    <w:rsid w:val="00AF6EC9"/>
    <w:rsid w:val="00B13763"/>
    <w:rsid w:val="00B4405E"/>
    <w:rsid w:val="00B452DB"/>
    <w:rsid w:val="00B477A4"/>
    <w:rsid w:val="00B50FAB"/>
    <w:rsid w:val="00B54045"/>
    <w:rsid w:val="00B627BA"/>
    <w:rsid w:val="00B706DA"/>
    <w:rsid w:val="00B93855"/>
    <w:rsid w:val="00BB2862"/>
    <w:rsid w:val="00C2304B"/>
    <w:rsid w:val="00C27585"/>
    <w:rsid w:val="00C37D28"/>
    <w:rsid w:val="00C438D7"/>
    <w:rsid w:val="00C63A34"/>
    <w:rsid w:val="00C81B50"/>
    <w:rsid w:val="00CA01D8"/>
    <w:rsid w:val="00CA22EA"/>
    <w:rsid w:val="00CB28F9"/>
    <w:rsid w:val="00CD1801"/>
    <w:rsid w:val="00D01CC9"/>
    <w:rsid w:val="00D04617"/>
    <w:rsid w:val="00D10EF1"/>
    <w:rsid w:val="00D16080"/>
    <w:rsid w:val="00D42022"/>
    <w:rsid w:val="00D42810"/>
    <w:rsid w:val="00D67692"/>
    <w:rsid w:val="00D72D17"/>
    <w:rsid w:val="00D80478"/>
    <w:rsid w:val="00D82754"/>
    <w:rsid w:val="00D914A7"/>
    <w:rsid w:val="00DA2689"/>
    <w:rsid w:val="00DB1D2F"/>
    <w:rsid w:val="00DC4300"/>
    <w:rsid w:val="00DD13C3"/>
    <w:rsid w:val="00DD596E"/>
    <w:rsid w:val="00DD621E"/>
    <w:rsid w:val="00DF0575"/>
    <w:rsid w:val="00E20734"/>
    <w:rsid w:val="00E40CC2"/>
    <w:rsid w:val="00E4114F"/>
    <w:rsid w:val="00E46BA2"/>
    <w:rsid w:val="00E70E04"/>
    <w:rsid w:val="00E76499"/>
    <w:rsid w:val="00E777FD"/>
    <w:rsid w:val="00E9006F"/>
    <w:rsid w:val="00E94DB9"/>
    <w:rsid w:val="00EC05A7"/>
    <w:rsid w:val="00EC4B6B"/>
    <w:rsid w:val="00EC6FD0"/>
    <w:rsid w:val="00EF1EE5"/>
    <w:rsid w:val="00F62C8F"/>
    <w:rsid w:val="00F763B4"/>
    <w:rsid w:val="00F900C3"/>
    <w:rsid w:val="00FA6D10"/>
    <w:rsid w:val="00FB4E2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6724A9A"/>
  <w15:docId w15:val="{0C57E724-3B60-49E3-BF33-A24607B13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34D"/>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3F534D"/>
    <w:pPr>
      <w:bidi w:val="0"/>
      <w:outlineLvl w:val="0"/>
    </w:pPr>
  </w:style>
  <w:style w:type="paragraph" w:styleId="Heading2">
    <w:name w:val="heading 2"/>
    <w:basedOn w:val="Normal"/>
    <w:next w:val="Normal"/>
    <w:link w:val="Heading2Char"/>
    <w:unhideWhenUsed/>
    <w:rsid w:val="003F534D"/>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3F534D"/>
    <w:pPr>
      <w:keepNext/>
      <w:keepLines/>
      <w:spacing w:before="200"/>
      <w:outlineLvl w:val="2"/>
    </w:pPr>
    <w:rPr>
      <w:b/>
      <w:bCs/>
      <w:color w:val="4F81BD"/>
    </w:rPr>
  </w:style>
  <w:style w:type="paragraph" w:styleId="Heading4">
    <w:name w:val="heading 4"/>
    <w:basedOn w:val="Normal"/>
    <w:next w:val="Normal"/>
    <w:link w:val="Heading4Char"/>
    <w:unhideWhenUsed/>
    <w:rsid w:val="003F534D"/>
    <w:pPr>
      <w:keepNext/>
      <w:keepLines/>
      <w:spacing w:before="200"/>
      <w:outlineLvl w:val="3"/>
    </w:pPr>
    <w:rPr>
      <w:b/>
      <w:bCs/>
      <w:i/>
      <w:iCs/>
      <w:color w:val="4F81BD"/>
    </w:rPr>
  </w:style>
  <w:style w:type="paragraph" w:styleId="Heading5">
    <w:name w:val="heading 5"/>
    <w:basedOn w:val="Normal"/>
    <w:next w:val="Normal"/>
    <w:link w:val="Heading5Char"/>
    <w:unhideWhenUsed/>
    <w:rsid w:val="003F534D"/>
    <w:pPr>
      <w:keepNext/>
      <w:keepLines/>
      <w:spacing w:before="200"/>
      <w:outlineLvl w:val="4"/>
    </w:pPr>
    <w:rPr>
      <w:color w:val="243F60"/>
    </w:rPr>
  </w:style>
  <w:style w:type="paragraph" w:styleId="Heading6">
    <w:name w:val="heading 6"/>
    <w:basedOn w:val="Normal"/>
    <w:next w:val="Normal"/>
    <w:link w:val="Heading6Char"/>
    <w:unhideWhenUsed/>
    <w:rsid w:val="003F534D"/>
    <w:pPr>
      <w:keepNext/>
      <w:keepLines/>
      <w:spacing w:before="200"/>
      <w:outlineLvl w:val="5"/>
    </w:pPr>
    <w:rPr>
      <w:i/>
      <w:iCs/>
      <w:color w:val="243F60"/>
    </w:rPr>
  </w:style>
  <w:style w:type="paragraph" w:styleId="Heading7">
    <w:name w:val="heading 7"/>
    <w:basedOn w:val="Normal"/>
    <w:next w:val="Normal"/>
    <w:link w:val="Heading7Char"/>
    <w:unhideWhenUsed/>
    <w:rsid w:val="003F534D"/>
    <w:pPr>
      <w:keepNext/>
      <w:keepLines/>
      <w:spacing w:before="200"/>
      <w:outlineLvl w:val="6"/>
    </w:pPr>
    <w:rPr>
      <w:i/>
      <w:iCs/>
      <w:color w:val="404040"/>
    </w:rPr>
  </w:style>
  <w:style w:type="paragraph" w:styleId="Heading8">
    <w:name w:val="heading 8"/>
    <w:basedOn w:val="Normal"/>
    <w:next w:val="Normal"/>
    <w:link w:val="Heading8Char"/>
    <w:unhideWhenUsed/>
    <w:rsid w:val="003F534D"/>
    <w:pPr>
      <w:keepNext/>
      <w:keepLines/>
      <w:spacing w:before="200"/>
      <w:outlineLvl w:val="7"/>
    </w:pPr>
    <w:rPr>
      <w:color w:val="404040"/>
      <w:szCs w:val="20"/>
    </w:rPr>
  </w:style>
  <w:style w:type="paragraph" w:styleId="Heading9">
    <w:name w:val="heading 9"/>
    <w:basedOn w:val="Normal"/>
    <w:next w:val="Normal"/>
    <w:link w:val="Heading9Char"/>
    <w:unhideWhenUsed/>
    <w:rsid w:val="003F534D"/>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F534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F534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link w:val="H1GAChar"/>
    <w:qFormat/>
    <w:rsid w:val="003F534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F534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F534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F534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F534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F534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F534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F534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F534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F534D"/>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3F534D"/>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F534D"/>
    <w:pPr>
      <w:numPr>
        <w:numId w:val="3"/>
      </w:numPr>
      <w:bidi w:val="0"/>
    </w:pPr>
    <w:rPr>
      <w:lang w:val="en-US"/>
    </w:rPr>
  </w:style>
  <w:style w:type="paragraph" w:customStyle="1" w:styleId="Roman1GA">
    <w:name w:val="_Roman 1_GA"/>
    <w:basedOn w:val="Bullet1GA"/>
    <w:qFormat/>
    <w:rsid w:val="003F534D"/>
    <w:pPr>
      <w:numPr>
        <w:numId w:val="4"/>
      </w:numPr>
      <w:tabs>
        <w:tab w:val="clear" w:pos="2310"/>
        <w:tab w:val="left" w:pos="2486"/>
      </w:tabs>
      <w:ind w:left="2486" w:hanging="378"/>
    </w:pPr>
  </w:style>
  <w:style w:type="paragraph" w:customStyle="1" w:styleId="Roman2GA">
    <w:name w:val="_Roman 2_GA"/>
    <w:basedOn w:val="Bullet2GA"/>
    <w:qFormat/>
    <w:rsid w:val="003F534D"/>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F534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F534D"/>
    <w:rPr>
      <w:rFonts w:ascii="Times New Roman" w:eastAsia="PMingLiU" w:hAnsi="Times New Roman" w:cs="Simplified Arabic"/>
      <w:sz w:val="18"/>
      <w:szCs w:val="20"/>
      <w:lang w:val="en-GB"/>
    </w:rPr>
  </w:style>
  <w:style w:type="character" w:customStyle="1" w:styleId="EndtnoteReference">
    <w:name w:val="Endtnote Reference"/>
    <w:aliases w:val="1_GA"/>
    <w:qFormat/>
    <w:rsid w:val="003F534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3F534D"/>
    <w:pPr>
      <w:suppressAutoHyphens/>
      <w:bidi w:val="0"/>
      <w:spacing w:line="240" w:lineRule="auto"/>
    </w:pPr>
    <w:rPr>
      <w:sz w:val="16"/>
      <w:lang w:val="en-GB"/>
    </w:rPr>
  </w:style>
  <w:style w:type="character" w:customStyle="1" w:styleId="FooterChar">
    <w:name w:val="Footer Char"/>
    <w:aliases w:val="3_GA Char,3_G Char"/>
    <w:link w:val="Footer"/>
    <w:uiPriority w:val="99"/>
    <w:rsid w:val="003F534D"/>
    <w:rPr>
      <w:rFonts w:ascii="Times New Roman" w:eastAsia="PMingLiU" w:hAnsi="Times New Roman" w:cs="Simplified Arabic"/>
      <w:sz w:val="16"/>
      <w:lang w:val="en-GB"/>
    </w:rPr>
  </w:style>
  <w:style w:type="paragraph" w:customStyle="1" w:styleId="FootnoteText1">
    <w:name w:val="Footnote Text1"/>
    <w:aliases w:val="5_GA"/>
    <w:basedOn w:val="Normal"/>
    <w:qFormat/>
    <w:rsid w:val="003F534D"/>
    <w:pPr>
      <w:spacing w:after="60" w:line="280" w:lineRule="exact"/>
      <w:ind w:left="1247" w:right="1247" w:hanging="567"/>
    </w:pPr>
    <w:rPr>
      <w:sz w:val="18"/>
      <w:szCs w:val="18"/>
    </w:rPr>
  </w:style>
  <w:style w:type="paragraph" w:styleId="Header">
    <w:name w:val="header"/>
    <w:aliases w:val="6_GA,6_G"/>
    <w:basedOn w:val="Normal"/>
    <w:link w:val="HeaderChar"/>
    <w:qFormat/>
    <w:rsid w:val="003F534D"/>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3F534D"/>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3F534D"/>
    <w:rPr>
      <w:rFonts w:ascii="Times New Roman" w:eastAsia="PMingLiU" w:hAnsi="Times New Roman" w:cs="Simplified Arabic"/>
      <w:lang w:val="en-GB"/>
    </w:rPr>
  </w:style>
  <w:style w:type="character" w:styleId="PageNumber">
    <w:name w:val="page number"/>
    <w:aliases w:val="7_GA,7_G"/>
    <w:qFormat/>
    <w:rsid w:val="003F534D"/>
    <w:rPr>
      <w:rFonts w:ascii="Times New Roman Bold" w:hAnsi="Times New Roman Bold"/>
      <w:b/>
      <w:i w:val="0"/>
      <w:sz w:val="18"/>
      <w:szCs w:val="18"/>
    </w:rPr>
  </w:style>
  <w:style w:type="paragraph" w:customStyle="1" w:styleId="XXLargeGA">
    <w:name w:val="XXLarge_GA"/>
    <w:basedOn w:val="Normal"/>
    <w:next w:val="SingleTxtGA"/>
    <w:qFormat/>
    <w:rsid w:val="003F534D"/>
    <w:pPr>
      <w:suppressAutoHyphens/>
      <w:spacing w:line="820" w:lineRule="exact"/>
    </w:pPr>
    <w:rPr>
      <w:spacing w:val="-8"/>
      <w:w w:val="96"/>
      <w:sz w:val="57"/>
      <w:szCs w:val="86"/>
      <w:lang w:val="en-GB"/>
    </w:rPr>
  </w:style>
  <w:style w:type="character" w:customStyle="1" w:styleId="Heading2Char">
    <w:name w:val="Heading 2 Char"/>
    <w:link w:val="Heading2"/>
    <w:rsid w:val="003F534D"/>
    <w:rPr>
      <w:rFonts w:ascii="Times New Roman" w:eastAsia="PMingLiU" w:hAnsi="Times New Roman" w:cs="Simplified Arabic"/>
      <w:b/>
      <w:bCs/>
      <w:color w:val="4F81BD"/>
      <w:sz w:val="26"/>
      <w:szCs w:val="26"/>
    </w:rPr>
  </w:style>
  <w:style w:type="character" w:customStyle="1" w:styleId="Heading3Char">
    <w:name w:val="Heading 3 Char"/>
    <w:link w:val="Heading3"/>
    <w:rsid w:val="003F534D"/>
    <w:rPr>
      <w:rFonts w:ascii="Times New Roman" w:eastAsia="PMingLiU" w:hAnsi="Times New Roman" w:cs="Simplified Arabic"/>
      <w:b/>
      <w:bCs/>
      <w:color w:val="4F81BD"/>
      <w:sz w:val="20"/>
    </w:rPr>
  </w:style>
  <w:style w:type="character" w:customStyle="1" w:styleId="Heading4Char">
    <w:name w:val="Heading 4 Char"/>
    <w:link w:val="Heading4"/>
    <w:rsid w:val="003F534D"/>
    <w:rPr>
      <w:rFonts w:ascii="Times New Roman" w:eastAsia="PMingLiU" w:hAnsi="Times New Roman" w:cs="Simplified Arabic"/>
      <w:b/>
      <w:bCs/>
      <w:i/>
      <w:iCs/>
      <w:color w:val="4F81BD"/>
      <w:sz w:val="20"/>
    </w:rPr>
  </w:style>
  <w:style w:type="character" w:customStyle="1" w:styleId="Heading5Char">
    <w:name w:val="Heading 5 Char"/>
    <w:link w:val="Heading5"/>
    <w:rsid w:val="003F534D"/>
    <w:rPr>
      <w:rFonts w:ascii="Times New Roman" w:eastAsia="PMingLiU" w:hAnsi="Times New Roman" w:cs="Simplified Arabic"/>
      <w:color w:val="243F60"/>
      <w:sz w:val="20"/>
    </w:rPr>
  </w:style>
  <w:style w:type="character" w:customStyle="1" w:styleId="Heading6Char">
    <w:name w:val="Heading 6 Char"/>
    <w:link w:val="Heading6"/>
    <w:rsid w:val="003F534D"/>
    <w:rPr>
      <w:rFonts w:ascii="Times New Roman" w:eastAsia="PMingLiU" w:hAnsi="Times New Roman" w:cs="Simplified Arabic"/>
      <w:i/>
      <w:iCs/>
      <w:color w:val="243F60"/>
      <w:sz w:val="20"/>
    </w:rPr>
  </w:style>
  <w:style w:type="character" w:customStyle="1" w:styleId="Heading7Char">
    <w:name w:val="Heading 7 Char"/>
    <w:link w:val="Heading7"/>
    <w:rsid w:val="003F534D"/>
    <w:rPr>
      <w:rFonts w:ascii="Times New Roman" w:eastAsia="PMingLiU" w:hAnsi="Times New Roman" w:cs="Simplified Arabic"/>
      <w:i/>
      <w:iCs/>
      <w:color w:val="404040"/>
      <w:sz w:val="20"/>
    </w:rPr>
  </w:style>
  <w:style w:type="character" w:customStyle="1" w:styleId="Heading8Char">
    <w:name w:val="Heading 8 Char"/>
    <w:link w:val="Heading8"/>
    <w:rsid w:val="003F534D"/>
    <w:rPr>
      <w:rFonts w:ascii="Times New Roman" w:eastAsia="PMingLiU" w:hAnsi="Times New Roman" w:cs="Simplified Arabic"/>
      <w:color w:val="404040"/>
      <w:sz w:val="20"/>
      <w:szCs w:val="20"/>
    </w:rPr>
  </w:style>
  <w:style w:type="character" w:customStyle="1" w:styleId="Heading9Char">
    <w:name w:val="Heading 9 Char"/>
    <w:link w:val="Heading9"/>
    <w:rsid w:val="003F534D"/>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3F534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F534D"/>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3F534D"/>
    <w:pPr>
      <w:numPr>
        <w:ilvl w:val="1"/>
      </w:numPr>
    </w:pPr>
    <w:rPr>
      <w:i/>
      <w:iCs/>
      <w:color w:val="4F81BD"/>
      <w:spacing w:val="15"/>
      <w:sz w:val="24"/>
      <w:szCs w:val="24"/>
    </w:rPr>
  </w:style>
  <w:style w:type="character" w:customStyle="1" w:styleId="SubtitleChar">
    <w:name w:val="Subtitle Char"/>
    <w:link w:val="Subtitle"/>
    <w:uiPriority w:val="11"/>
    <w:rsid w:val="003F534D"/>
    <w:rPr>
      <w:rFonts w:ascii="Times New Roman" w:eastAsia="PMingLiU" w:hAnsi="Times New Roman" w:cs="Simplified Arabic"/>
      <w:i/>
      <w:iCs/>
      <w:color w:val="4F81BD"/>
      <w:spacing w:val="15"/>
      <w:sz w:val="24"/>
      <w:szCs w:val="24"/>
    </w:rPr>
  </w:style>
  <w:style w:type="character" w:styleId="Strong">
    <w:name w:val="Strong"/>
    <w:uiPriority w:val="22"/>
    <w:rsid w:val="003F534D"/>
    <w:rPr>
      <w:b/>
      <w:bCs/>
    </w:rPr>
  </w:style>
  <w:style w:type="table" w:styleId="TableGrid">
    <w:name w:val="Table Grid"/>
    <w:basedOn w:val="TableNormal"/>
    <w:uiPriority w:val="39"/>
    <w:rsid w:val="003F534D"/>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F534D"/>
    <w:rPr>
      <w:color w:val="0000FF"/>
      <w:u w:val="none"/>
    </w:rPr>
  </w:style>
  <w:style w:type="paragraph" w:styleId="TOC1">
    <w:name w:val="toc 1"/>
    <w:basedOn w:val="Normal"/>
    <w:link w:val="TOC1Char"/>
    <w:autoRedefine/>
    <w:uiPriority w:val="39"/>
    <w:unhideWhenUsed/>
    <w:rsid w:val="003F534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F534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F534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F534D"/>
    <w:rPr>
      <w:rFonts w:eastAsia="DengXian"/>
      <w:color w:val="auto"/>
      <w:sz w:val="20"/>
      <w:szCs w:val="20"/>
      <w:u w:val="none"/>
      <w:lang w:eastAsia="zh-CN" w:bidi="ar-EG"/>
    </w:rPr>
  </w:style>
  <w:style w:type="paragraph" w:styleId="TOC4">
    <w:name w:val="toc 4"/>
    <w:basedOn w:val="Normal"/>
    <w:link w:val="TOC4Char"/>
    <w:autoRedefine/>
    <w:uiPriority w:val="39"/>
    <w:unhideWhenUsed/>
    <w:rsid w:val="003F534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F534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F534D"/>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F534D"/>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F534D"/>
    <w:rPr>
      <w:rFonts w:ascii="Times New Roman" w:eastAsia="PMingLiU" w:hAnsi="Times New Roman" w:cs="Simplified Arabic"/>
      <w:lang w:val="en-GB"/>
    </w:rPr>
  </w:style>
  <w:style w:type="character" w:customStyle="1" w:styleId="TOC1Char">
    <w:name w:val="TOC 1 Char"/>
    <w:basedOn w:val="DefaultParagraphFont"/>
    <w:link w:val="TOC1"/>
    <w:uiPriority w:val="39"/>
    <w:rsid w:val="003F534D"/>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3F534D"/>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3F534D"/>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3F534D"/>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3F534D"/>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3F534D"/>
    <w:rPr>
      <w:rFonts w:ascii="Times New Roman" w:eastAsia="PMingLiU" w:hAnsi="Times New Roman" w:cs="Simplified Arabic"/>
      <w:sz w:val="20"/>
      <w:szCs w:val="20"/>
      <w:lang w:val="en-GB"/>
    </w:rPr>
  </w:style>
  <w:style w:type="paragraph" w:customStyle="1" w:styleId="NormalA">
    <w:name w:val="Normal_A"/>
    <w:basedOn w:val="Normal"/>
    <w:qFormat/>
    <w:rsid w:val="003F534D"/>
  </w:style>
  <w:style w:type="paragraph" w:customStyle="1" w:styleId="FootnoteGA">
    <w:name w:val="_Footnote_GA"/>
    <w:basedOn w:val="Normal"/>
    <w:qFormat/>
    <w:rsid w:val="003F534D"/>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F534D"/>
    <w:rPr>
      <w:sz w:val="44"/>
      <w:szCs w:val="44"/>
      <w:lang w:val="en-US" w:bidi="ar-DZ"/>
    </w:rPr>
  </w:style>
  <w:style w:type="paragraph" w:customStyle="1" w:styleId="FootnoteGA0">
    <w:name w:val="Footnote_GA"/>
    <w:basedOn w:val="Normal"/>
    <w:qFormat/>
    <w:rsid w:val="003F534D"/>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F534D"/>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F534D"/>
    <w:pPr>
      <w:spacing w:line="240" w:lineRule="exact"/>
    </w:pPr>
    <w:rPr>
      <w:spacing w:val="6"/>
      <w:w w:val="106"/>
      <w:sz w:val="14"/>
      <w:szCs w:val="21"/>
    </w:rPr>
  </w:style>
  <w:style w:type="paragraph" w:customStyle="1" w:styleId="Original">
    <w:name w:val="Original"/>
    <w:basedOn w:val="Normal"/>
    <w:next w:val="Normal"/>
    <w:qFormat/>
    <w:rsid w:val="003F534D"/>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F534D"/>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F534D"/>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F534D"/>
    <w:rPr>
      <w:lang w:val="en-US" w:eastAsia="zh-TW"/>
    </w:rPr>
  </w:style>
  <w:style w:type="paragraph" w:customStyle="1" w:styleId="STitleMGA">
    <w:name w:val="S_Title_M_GA"/>
    <w:basedOn w:val="SMGA"/>
    <w:qFormat/>
    <w:rsid w:val="003F534D"/>
    <w:rPr>
      <w:lang w:eastAsia="zh-TW"/>
    </w:rPr>
  </w:style>
  <w:style w:type="paragraph" w:customStyle="1" w:styleId="STitleSGA">
    <w:name w:val="S_Title_S_GA"/>
    <w:basedOn w:val="SSGA"/>
    <w:qFormat/>
    <w:rsid w:val="003F534D"/>
    <w:rPr>
      <w:lang w:eastAsia="zh-TW"/>
    </w:rPr>
  </w:style>
  <w:style w:type="character" w:styleId="FootnoteReference">
    <w:name w:val="footnote reference"/>
    <w:aliases w:val="4_G,4_GA,ftref,footnote ref,16 Point,Superscript 6 Point,Fußnotenzeichen DISS,fr,BVI fnr,(NECG) Footnote Reference,Char Char Char Char Car Char,ب"/>
    <w:qFormat/>
    <w:rsid w:val="00760A04"/>
    <w:rPr>
      <w:rFonts w:ascii="Times New Roman" w:hAnsi="Times New Roman"/>
      <w:sz w:val="18"/>
      <w:vertAlign w:val="superscript"/>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qFormat/>
    <w:rsid w:val="00760A04"/>
    <w:pPr>
      <w:tabs>
        <w:tab w:val="right" w:pos="1021"/>
      </w:tabs>
      <w:suppressAutoHyphens/>
      <w:bidi w:val="0"/>
      <w:spacing w:line="220" w:lineRule="exact"/>
      <w:ind w:left="1134" w:right="1134" w:hanging="1134"/>
      <w:jc w:val="left"/>
    </w:pPr>
    <w:rPr>
      <w:rFonts w:eastAsia="SimSun" w:hAnsi="Calibri" w:cs="Traditional Arabic" w:hint="cs"/>
      <w:sz w:val="18"/>
      <w:szCs w:val="30"/>
      <w:lang w:val="en-GB" w:eastAsia="zh-CN"/>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basedOn w:val="DefaultParagraphFont"/>
    <w:link w:val="FootnoteText"/>
    <w:rsid w:val="00760A04"/>
    <w:rPr>
      <w:rFonts w:ascii="Times New Roman" w:eastAsia="SimSun" w:hAnsi="Calibri" w:cs="Traditional Arabic"/>
      <w:sz w:val="18"/>
      <w:szCs w:val="30"/>
      <w:lang w:val="en-GB" w:eastAsia="zh-CN"/>
    </w:rPr>
  </w:style>
  <w:style w:type="paragraph" w:customStyle="1" w:styleId="HMG">
    <w:name w:val="_ H __M_G"/>
    <w:basedOn w:val="Normal"/>
    <w:next w:val="Normal"/>
    <w:qFormat/>
    <w:rsid w:val="00760A04"/>
    <w:pPr>
      <w:keepNext/>
      <w:keepLines/>
      <w:tabs>
        <w:tab w:val="right" w:pos="851"/>
      </w:tabs>
      <w:suppressAutoHyphens/>
      <w:bidi w:val="0"/>
      <w:spacing w:before="240" w:after="240" w:line="360" w:lineRule="exact"/>
      <w:ind w:left="1134" w:right="1134" w:hanging="1134"/>
      <w:jc w:val="left"/>
      <w:outlineLvl w:val="0"/>
    </w:pPr>
    <w:rPr>
      <w:rFonts w:eastAsia="SimSun" w:hAnsi="Calibri" w:cs="Traditional Arabic" w:hint="cs"/>
      <w:b/>
      <w:sz w:val="34"/>
      <w:szCs w:val="30"/>
      <w:lang w:val="en-GB" w:eastAsia="zh-CN"/>
    </w:rPr>
  </w:style>
  <w:style w:type="paragraph" w:customStyle="1" w:styleId="HChG">
    <w:name w:val="_ H _Ch_G"/>
    <w:basedOn w:val="Normal"/>
    <w:next w:val="Normal"/>
    <w:qFormat/>
    <w:rsid w:val="00760A04"/>
    <w:pPr>
      <w:keepNext/>
      <w:keepLines/>
      <w:tabs>
        <w:tab w:val="right" w:pos="851"/>
      </w:tabs>
      <w:suppressAutoHyphens/>
      <w:bidi w:val="0"/>
      <w:spacing w:before="360" w:after="240" w:line="300" w:lineRule="exact"/>
      <w:ind w:left="1134" w:right="1134" w:hanging="1134"/>
      <w:jc w:val="left"/>
      <w:outlineLvl w:val="1"/>
    </w:pPr>
    <w:rPr>
      <w:rFonts w:eastAsia="SimSun" w:hAnsi="Calibri" w:cs="Traditional Arabic" w:hint="cs"/>
      <w:b/>
      <w:sz w:val="28"/>
      <w:szCs w:val="30"/>
      <w:lang w:val="en-GB" w:eastAsia="zh-CN"/>
    </w:rPr>
  </w:style>
  <w:style w:type="paragraph" w:customStyle="1" w:styleId="H1G">
    <w:name w:val="_ H_1_G"/>
    <w:basedOn w:val="Normal"/>
    <w:next w:val="Normal"/>
    <w:qFormat/>
    <w:rsid w:val="00760A04"/>
    <w:pPr>
      <w:keepNext/>
      <w:keepLines/>
      <w:tabs>
        <w:tab w:val="right" w:pos="851"/>
      </w:tabs>
      <w:suppressAutoHyphens/>
      <w:bidi w:val="0"/>
      <w:spacing w:before="360" w:after="240" w:line="270" w:lineRule="exact"/>
      <w:ind w:left="1134" w:right="1134" w:hanging="1134"/>
      <w:jc w:val="left"/>
      <w:outlineLvl w:val="2"/>
    </w:pPr>
    <w:rPr>
      <w:rFonts w:eastAsia="SimSun" w:hAnsi="Calibri" w:cs="Traditional Arabic" w:hint="cs"/>
      <w:b/>
      <w:sz w:val="24"/>
      <w:szCs w:val="30"/>
      <w:lang w:val="en-GB" w:eastAsia="zh-CN"/>
    </w:rPr>
  </w:style>
  <w:style w:type="paragraph" w:customStyle="1" w:styleId="H23G">
    <w:name w:val="_ H_2/3_G"/>
    <w:basedOn w:val="Normal"/>
    <w:next w:val="Normal"/>
    <w:qFormat/>
    <w:rsid w:val="00760A04"/>
    <w:pPr>
      <w:keepNext/>
      <w:keepLines/>
      <w:tabs>
        <w:tab w:val="right" w:pos="851"/>
      </w:tabs>
      <w:suppressAutoHyphens/>
      <w:bidi w:val="0"/>
      <w:spacing w:before="240" w:after="120" w:line="240" w:lineRule="exact"/>
      <w:ind w:left="1134" w:right="1134" w:hanging="1134"/>
      <w:jc w:val="left"/>
      <w:outlineLvl w:val="3"/>
    </w:pPr>
    <w:rPr>
      <w:rFonts w:eastAsia="SimSun" w:hAnsi="Calibri" w:cs="Traditional Arabic" w:hint="cs"/>
      <w:b/>
      <w:szCs w:val="30"/>
      <w:lang w:val="en-GB" w:eastAsia="zh-CN"/>
    </w:rPr>
  </w:style>
  <w:style w:type="paragraph" w:customStyle="1" w:styleId="H4G">
    <w:name w:val="_ H_4_G"/>
    <w:basedOn w:val="Normal"/>
    <w:next w:val="Normal"/>
    <w:qFormat/>
    <w:rsid w:val="00760A04"/>
    <w:pPr>
      <w:keepNext/>
      <w:keepLines/>
      <w:tabs>
        <w:tab w:val="right" w:pos="851"/>
      </w:tabs>
      <w:suppressAutoHyphens/>
      <w:bidi w:val="0"/>
      <w:spacing w:before="240" w:after="120" w:line="240" w:lineRule="exact"/>
      <w:ind w:left="1134" w:right="1134" w:hanging="1134"/>
      <w:jc w:val="left"/>
      <w:outlineLvl w:val="4"/>
    </w:pPr>
    <w:rPr>
      <w:rFonts w:eastAsia="SimSun" w:hAnsi="Calibri" w:cs="Traditional Arabic" w:hint="cs"/>
      <w:i/>
      <w:szCs w:val="30"/>
      <w:lang w:val="en-GB" w:eastAsia="zh-CN"/>
    </w:rPr>
  </w:style>
  <w:style w:type="paragraph" w:customStyle="1" w:styleId="H56G">
    <w:name w:val="_ H_5/6_G"/>
    <w:basedOn w:val="Normal"/>
    <w:next w:val="Normal"/>
    <w:qFormat/>
    <w:rsid w:val="00760A04"/>
    <w:pPr>
      <w:keepNext/>
      <w:keepLines/>
      <w:tabs>
        <w:tab w:val="right" w:pos="851"/>
      </w:tabs>
      <w:suppressAutoHyphens/>
      <w:bidi w:val="0"/>
      <w:spacing w:before="240" w:after="120" w:line="240" w:lineRule="exact"/>
      <w:ind w:left="1134" w:right="1134" w:hanging="1134"/>
      <w:jc w:val="left"/>
      <w:outlineLvl w:val="5"/>
    </w:pPr>
    <w:rPr>
      <w:rFonts w:eastAsia="SimSun" w:hAnsi="Calibri" w:cs="Traditional Arabic" w:hint="cs"/>
      <w:szCs w:val="30"/>
      <w:lang w:val="en-GB" w:eastAsia="zh-CN"/>
    </w:rPr>
  </w:style>
  <w:style w:type="paragraph" w:customStyle="1" w:styleId="SingleTxtG">
    <w:name w:val="_ Single Txt_G"/>
    <w:basedOn w:val="Normal"/>
    <w:link w:val="SingleTxtGChar"/>
    <w:qFormat/>
    <w:rsid w:val="00760A04"/>
    <w:pPr>
      <w:tabs>
        <w:tab w:val="left" w:pos="1701"/>
        <w:tab w:val="left" w:pos="2268"/>
      </w:tabs>
      <w:suppressAutoHyphens/>
      <w:bidi w:val="0"/>
      <w:spacing w:after="120"/>
      <w:ind w:left="1134" w:right="1134"/>
      <w:jc w:val="both"/>
    </w:pPr>
    <w:rPr>
      <w:rFonts w:eastAsia="SimSun" w:hAnsi="Calibri" w:cs="Traditional Arabic"/>
      <w:szCs w:val="30"/>
      <w:lang w:val="en-GB" w:eastAsia="zh-CN"/>
    </w:rPr>
  </w:style>
  <w:style w:type="paragraph" w:customStyle="1" w:styleId="SLG">
    <w:name w:val="__S_L_G"/>
    <w:basedOn w:val="Normal"/>
    <w:next w:val="Normal"/>
    <w:rsid w:val="00760A04"/>
    <w:pPr>
      <w:keepNext/>
      <w:keepLines/>
      <w:suppressAutoHyphens/>
      <w:bidi w:val="0"/>
      <w:spacing w:before="240" w:after="240" w:line="580" w:lineRule="exact"/>
      <w:ind w:left="1134" w:right="1134"/>
      <w:jc w:val="left"/>
    </w:pPr>
    <w:rPr>
      <w:rFonts w:eastAsia="SimSun" w:hAnsi="Calibri" w:cs="Traditional Arabic" w:hint="cs"/>
      <w:b/>
      <w:sz w:val="56"/>
      <w:szCs w:val="30"/>
      <w:lang w:val="en-GB" w:eastAsia="zh-CN"/>
    </w:rPr>
  </w:style>
  <w:style w:type="paragraph" w:customStyle="1" w:styleId="SMG">
    <w:name w:val="__S_M_G"/>
    <w:basedOn w:val="Normal"/>
    <w:next w:val="Normal"/>
    <w:rsid w:val="00760A04"/>
    <w:pPr>
      <w:keepNext/>
      <w:keepLines/>
      <w:suppressAutoHyphens/>
      <w:bidi w:val="0"/>
      <w:spacing w:before="240" w:after="240" w:line="420" w:lineRule="exact"/>
      <w:ind w:left="1134" w:right="1134"/>
      <w:jc w:val="left"/>
    </w:pPr>
    <w:rPr>
      <w:rFonts w:eastAsia="SimSun" w:hAnsi="Calibri" w:cs="Traditional Arabic" w:hint="cs"/>
      <w:b/>
      <w:sz w:val="40"/>
      <w:szCs w:val="30"/>
      <w:lang w:val="en-GB" w:eastAsia="zh-CN"/>
    </w:rPr>
  </w:style>
  <w:style w:type="paragraph" w:customStyle="1" w:styleId="SSG">
    <w:name w:val="__S_S_G"/>
    <w:basedOn w:val="Normal"/>
    <w:next w:val="Normal"/>
    <w:rsid w:val="00760A04"/>
    <w:pPr>
      <w:keepNext/>
      <w:keepLines/>
      <w:suppressAutoHyphens/>
      <w:bidi w:val="0"/>
      <w:spacing w:before="240" w:after="240" w:line="300" w:lineRule="exact"/>
      <w:ind w:left="1134" w:right="1134"/>
      <w:jc w:val="left"/>
    </w:pPr>
    <w:rPr>
      <w:rFonts w:eastAsia="SimSun" w:hAnsi="Calibri" w:cs="Traditional Arabic" w:hint="cs"/>
      <w:b/>
      <w:sz w:val="28"/>
      <w:szCs w:val="30"/>
      <w:lang w:val="en-GB" w:eastAsia="zh-CN"/>
    </w:rPr>
  </w:style>
  <w:style w:type="paragraph" w:customStyle="1" w:styleId="XLargeG">
    <w:name w:val="__XLarge_G"/>
    <w:basedOn w:val="Normal"/>
    <w:next w:val="Normal"/>
    <w:rsid w:val="00760A04"/>
    <w:pPr>
      <w:keepNext/>
      <w:keepLines/>
      <w:suppressAutoHyphens/>
      <w:bidi w:val="0"/>
      <w:spacing w:before="240" w:after="240" w:line="420" w:lineRule="exact"/>
      <w:ind w:left="1134" w:right="1134"/>
      <w:jc w:val="left"/>
    </w:pPr>
    <w:rPr>
      <w:rFonts w:eastAsia="SimSun" w:hAnsi="Calibri" w:cs="Traditional Arabic" w:hint="cs"/>
      <w:b/>
      <w:sz w:val="40"/>
      <w:szCs w:val="30"/>
      <w:lang w:val="en-GB" w:eastAsia="zh-CN"/>
    </w:rPr>
  </w:style>
  <w:style w:type="paragraph" w:customStyle="1" w:styleId="Bullet1G">
    <w:name w:val="_Bullet 1_G"/>
    <w:basedOn w:val="Normal"/>
    <w:qFormat/>
    <w:rsid w:val="00760A04"/>
    <w:pPr>
      <w:numPr>
        <w:numId w:val="6"/>
      </w:numPr>
      <w:suppressAutoHyphens/>
      <w:bidi w:val="0"/>
      <w:spacing w:after="120"/>
      <w:ind w:right="1134"/>
      <w:jc w:val="both"/>
    </w:pPr>
    <w:rPr>
      <w:rFonts w:eastAsia="SimSun" w:hAnsi="Calibri" w:cs="Traditional Arabic" w:hint="cs"/>
      <w:szCs w:val="30"/>
      <w:lang w:val="en-GB" w:eastAsia="zh-CN"/>
    </w:rPr>
  </w:style>
  <w:style w:type="paragraph" w:customStyle="1" w:styleId="Bullet2G">
    <w:name w:val="_Bullet 2_G"/>
    <w:basedOn w:val="Normal"/>
    <w:qFormat/>
    <w:rsid w:val="00760A04"/>
    <w:pPr>
      <w:numPr>
        <w:numId w:val="7"/>
      </w:numPr>
      <w:suppressAutoHyphens/>
      <w:bidi w:val="0"/>
      <w:spacing w:after="120"/>
      <w:ind w:right="1134"/>
      <w:jc w:val="both"/>
    </w:pPr>
    <w:rPr>
      <w:rFonts w:eastAsia="SimSun" w:hAnsi="Calibri" w:cs="Traditional Arabic" w:hint="cs"/>
      <w:szCs w:val="30"/>
      <w:lang w:val="en-GB" w:eastAsia="zh-CN"/>
    </w:rPr>
  </w:style>
  <w:style w:type="paragraph" w:customStyle="1" w:styleId="ParaNoG">
    <w:name w:val="_ParaNo._G"/>
    <w:basedOn w:val="SingleTxtG"/>
    <w:rsid w:val="00760A04"/>
    <w:pPr>
      <w:tabs>
        <w:tab w:val="num" w:pos="0"/>
      </w:tabs>
    </w:pPr>
  </w:style>
  <w:style w:type="numbering" w:styleId="111111">
    <w:name w:val="Outline List 2"/>
    <w:basedOn w:val="NoList"/>
    <w:semiHidden/>
    <w:rsid w:val="00760A04"/>
    <w:pPr>
      <w:numPr>
        <w:numId w:val="8"/>
      </w:numPr>
    </w:pPr>
  </w:style>
  <w:style w:type="numbering" w:styleId="1ai">
    <w:name w:val="Outline List 1"/>
    <w:basedOn w:val="NoList"/>
    <w:semiHidden/>
    <w:rsid w:val="00760A04"/>
    <w:pPr>
      <w:numPr>
        <w:numId w:val="9"/>
      </w:numPr>
    </w:pPr>
  </w:style>
  <w:style w:type="character" w:styleId="EndnoteReference">
    <w:name w:val="endnote reference"/>
    <w:aliases w:val="1_G"/>
    <w:qFormat/>
    <w:rsid w:val="00760A04"/>
    <w:rPr>
      <w:rFonts w:ascii="Times New Roman" w:hAnsi="Times New Roman"/>
      <w:sz w:val="18"/>
      <w:vertAlign w:val="superscript"/>
    </w:rPr>
  </w:style>
  <w:style w:type="character" w:styleId="BookTitle">
    <w:name w:val="Book Title"/>
    <w:uiPriority w:val="33"/>
    <w:rsid w:val="00760A04"/>
    <w:rPr>
      <w:b/>
      <w:bCs/>
      <w:smallCaps/>
      <w:spacing w:val="5"/>
    </w:rPr>
  </w:style>
  <w:style w:type="paragraph" w:styleId="BalloonText">
    <w:name w:val="Balloon Text"/>
    <w:basedOn w:val="Normal"/>
    <w:link w:val="BalloonTextChar"/>
    <w:uiPriority w:val="99"/>
    <w:semiHidden/>
    <w:unhideWhenUsed/>
    <w:rsid w:val="00760A04"/>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760A04"/>
    <w:rPr>
      <w:rFonts w:ascii="Tahoma" w:eastAsia="SimSun" w:hAnsi="Tahoma" w:cs="Tahoma"/>
      <w:sz w:val="16"/>
      <w:szCs w:val="16"/>
      <w:lang w:val="en-GB" w:eastAsia="zh-CN"/>
    </w:rPr>
  </w:style>
  <w:style w:type="character" w:styleId="CommentReference">
    <w:name w:val="annotation reference"/>
    <w:uiPriority w:val="99"/>
    <w:semiHidden/>
    <w:unhideWhenUsed/>
    <w:rsid w:val="00760A04"/>
    <w:rPr>
      <w:sz w:val="16"/>
      <w:szCs w:val="16"/>
    </w:rPr>
  </w:style>
  <w:style w:type="paragraph" w:styleId="CommentText">
    <w:name w:val="annotation text"/>
    <w:basedOn w:val="Normal"/>
    <w:link w:val="CommentTextChar"/>
    <w:uiPriority w:val="99"/>
    <w:semiHidden/>
    <w:unhideWhenUsed/>
    <w:rsid w:val="00760A04"/>
    <w:pPr>
      <w:suppressAutoHyphens/>
      <w:bidi w:val="0"/>
      <w:spacing w:line="240" w:lineRule="auto"/>
      <w:jc w:val="left"/>
    </w:pPr>
    <w:rPr>
      <w:rFonts w:eastAsia="SimSun" w:hAnsi="Calibri" w:cs="Traditional Arabic" w:hint="cs"/>
      <w:szCs w:val="30"/>
      <w:lang w:val="en-GB" w:eastAsia="zh-CN"/>
    </w:rPr>
  </w:style>
  <w:style w:type="character" w:customStyle="1" w:styleId="CommentTextChar">
    <w:name w:val="Comment Text Char"/>
    <w:basedOn w:val="DefaultParagraphFont"/>
    <w:link w:val="CommentText"/>
    <w:uiPriority w:val="99"/>
    <w:semiHidden/>
    <w:rsid w:val="00760A04"/>
    <w:rPr>
      <w:rFonts w:ascii="Times New Roman" w:eastAsia="SimSun" w:hAnsi="Calibri" w:cs="Traditional Arabic"/>
      <w:sz w:val="20"/>
      <w:szCs w:val="30"/>
      <w:lang w:val="en-GB" w:eastAsia="zh-CN"/>
    </w:rPr>
  </w:style>
  <w:style w:type="paragraph" w:styleId="CommentSubject">
    <w:name w:val="annotation subject"/>
    <w:basedOn w:val="CommentText"/>
    <w:next w:val="CommentText"/>
    <w:link w:val="CommentSubjectChar"/>
    <w:uiPriority w:val="99"/>
    <w:semiHidden/>
    <w:unhideWhenUsed/>
    <w:rsid w:val="00760A04"/>
    <w:rPr>
      <w:b/>
      <w:bCs/>
    </w:rPr>
  </w:style>
  <w:style w:type="character" w:customStyle="1" w:styleId="CommentSubjectChar">
    <w:name w:val="Comment Subject Char"/>
    <w:basedOn w:val="CommentTextChar"/>
    <w:link w:val="CommentSubject"/>
    <w:uiPriority w:val="99"/>
    <w:semiHidden/>
    <w:rsid w:val="00760A04"/>
    <w:rPr>
      <w:rFonts w:ascii="Times New Roman" w:eastAsia="SimSun" w:hAnsi="Calibri" w:cs="Traditional Arabic"/>
      <w:b/>
      <w:bCs/>
      <w:sz w:val="20"/>
      <w:szCs w:val="30"/>
      <w:lang w:val="en-GB" w:eastAsia="zh-CN"/>
    </w:rPr>
  </w:style>
  <w:style w:type="character" w:customStyle="1" w:styleId="UnresolvedMention1">
    <w:name w:val="Unresolved Mention1"/>
    <w:uiPriority w:val="99"/>
    <w:semiHidden/>
    <w:unhideWhenUsed/>
    <w:rsid w:val="00760A04"/>
    <w:rPr>
      <w:color w:val="605E5C"/>
      <w:shd w:val="clear" w:color="auto" w:fill="E1DFDD"/>
    </w:rPr>
  </w:style>
  <w:style w:type="character" w:styleId="FollowedHyperlink">
    <w:name w:val="FollowedHyperlink"/>
    <w:uiPriority w:val="99"/>
    <w:unhideWhenUsed/>
    <w:rsid w:val="00760A04"/>
    <w:rPr>
      <w:color w:val="0000FF"/>
      <w:u w:val="none"/>
    </w:rPr>
  </w:style>
  <w:style w:type="character" w:customStyle="1" w:styleId="H1GAChar">
    <w:name w:val="_ H_1_GA Char"/>
    <w:link w:val="H1GA"/>
    <w:rsid w:val="00760A04"/>
    <w:rPr>
      <w:rFonts w:ascii="Times New Roman" w:eastAsia="PMingLiU" w:hAnsi="Times New Roman" w:cs="Simplified Arabic"/>
      <w:b/>
      <w:bCs/>
      <w:sz w:val="26"/>
      <w:szCs w:val="26"/>
      <w:lang w:val="en-GB"/>
    </w:rPr>
  </w:style>
  <w:style w:type="character" w:styleId="SubtleEmphasis">
    <w:name w:val="Subtle Emphasis"/>
    <w:uiPriority w:val="19"/>
    <w:rsid w:val="00760A04"/>
    <w:rPr>
      <w:i/>
      <w:iCs/>
      <w:color w:val="808080"/>
    </w:rPr>
  </w:style>
  <w:style w:type="table" w:styleId="ColorfulGrid-Accent6">
    <w:name w:val="Colorful Grid Accent 6"/>
    <w:basedOn w:val="TableNormal"/>
    <w:uiPriority w:val="73"/>
    <w:rsid w:val="00760A04"/>
    <w:pPr>
      <w:spacing w:after="0" w:line="240" w:lineRule="auto"/>
    </w:pPr>
    <w:rPr>
      <w:rFonts w:ascii="Calibri" w:eastAsiaTheme="minorEastAsia"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760A04"/>
    <w:rPr>
      <w:i/>
      <w:iCs/>
    </w:rPr>
  </w:style>
  <w:style w:type="character" w:styleId="IntenseEmphasis">
    <w:name w:val="Intense Emphasis"/>
    <w:uiPriority w:val="21"/>
    <w:rsid w:val="00760A04"/>
    <w:rPr>
      <w:b/>
      <w:bCs/>
      <w:i/>
      <w:iCs/>
      <w:color w:val="4F81BD"/>
    </w:rPr>
  </w:style>
  <w:style w:type="paragraph" w:styleId="Quote">
    <w:name w:val="Quote"/>
    <w:basedOn w:val="Normal"/>
    <w:next w:val="Normal"/>
    <w:link w:val="QuoteChar"/>
    <w:uiPriority w:val="29"/>
    <w:rsid w:val="00760A04"/>
    <w:rPr>
      <w:i/>
      <w:iCs/>
      <w:color w:val="000000"/>
    </w:rPr>
  </w:style>
  <w:style w:type="character" w:customStyle="1" w:styleId="QuoteChar">
    <w:name w:val="Quote Char"/>
    <w:basedOn w:val="DefaultParagraphFont"/>
    <w:link w:val="Quote"/>
    <w:uiPriority w:val="29"/>
    <w:rsid w:val="00760A04"/>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760A04"/>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760A04"/>
    <w:rPr>
      <w:rFonts w:ascii="Times New Roman" w:eastAsia="PMingLiU" w:hAnsi="Times New Roman" w:cs="Simplified Arabic"/>
      <w:b/>
      <w:bCs/>
      <w:i/>
      <w:iCs/>
      <w:color w:val="4F81BD"/>
      <w:sz w:val="20"/>
    </w:rPr>
  </w:style>
  <w:style w:type="character" w:styleId="SubtleReference">
    <w:name w:val="Subtle Reference"/>
    <w:uiPriority w:val="31"/>
    <w:rsid w:val="00760A04"/>
    <w:rPr>
      <w:smallCaps/>
      <w:color w:val="C0504D"/>
      <w:u w:val="single"/>
    </w:rPr>
  </w:style>
  <w:style w:type="character" w:styleId="IntenseReference">
    <w:name w:val="Intense Reference"/>
    <w:uiPriority w:val="32"/>
    <w:rsid w:val="00760A04"/>
    <w:rPr>
      <w:b/>
      <w:bCs/>
      <w:smallCaps/>
      <w:color w:val="C0504D"/>
      <w:spacing w:val="5"/>
      <w:u w:val="single"/>
    </w:rPr>
  </w:style>
  <w:style w:type="paragraph" w:styleId="ListParagraph">
    <w:name w:val="List Paragraph"/>
    <w:basedOn w:val="Normal"/>
    <w:uiPriority w:val="34"/>
    <w:rsid w:val="00760A04"/>
    <w:pPr>
      <w:ind w:left="720"/>
      <w:contextualSpacing/>
    </w:pPr>
  </w:style>
  <w:style w:type="table" w:styleId="MediumShading1-Accent4">
    <w:name w:val="Medium Shading 1 Accent 4"/>
    <w:basedOn w:val="TableNormal"/>
    <w:uiPriority w:val="63"/>
    <w:rsid w:val="00760A04"/>
    <w:pPr>
      <w:spacing w:after="0" w:line="240" w:lineRule="auto"/>
    </w:pPr>
    <w:rPr>
      <w:rFonts w:ascii="Calibri" w:eastAsiaTheme="minorEastAsia"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paragraph" w:customStyle="1" w:styleId="EndNote">
    <w:name w:val="EndNote"/>
    <w:basedOn w:val="Normal"/>
    <w:qFormat/>
    <w:rsid w:val="00760A04"/>
    <w:pPr>
      <w:tabs>
        <w:tab w:val="right" w:pos="1218"/>
      </w:tabs>
      <w:bidi w:val="0"/>
      <w:spacing w:line="215" w:lineRule="exact"/>
      <w:ind w:left="1288" w:right="1247" w:hanging="1288"/>
      <w:jc w:val="left"/>
    </w:pPr>
    <w:rPr>
      <w:rFonts w:cs="Times New Roman"/>
      <w:sz w:val="18"/>
      <w:szCs w:val="20"/>
    </w:rPr>
  </w:style>
  <w:style w:type="paragraph" w:customStyle="1" w:styleId="ParNoG">
    <w:name w:val="_ParNo_G"/>
    <w:basedOn w:val="Normal"/>
    <w:qFormat/>
    <w:rsid w:val="00760A04"/>
    <w:pPr>
      <w:tabs>
        <w:tab w:val="num" w:pos="360"/>
        <w:tab w:val="left" w:pos="1701"/>
        <w:tab w:val="left" w:pos="2268"/>
        <w:tab w:val="left" w:pos="2835"/>
      </w:tabs>
      <w:spacing w:after="120"/>
      <w:ind w:left="360" w:right="1134" w:hanging="360"/>
      <w:jc w:val="both"/>
    </w:pPr>
  </w:style>
  <w:style w:type="character" w:styleId="PlaceholderText">
    <w:name w:val="Placeholder Text"/>
    <w:basedOn w:val="DefaultParagraphFont"/>
    <w:uiPriority w:val="99"/>
    <w:semiHidden/>
    <w:rsid w:val="00760A04"/>
    <w:rPr>
      <w:color w:val="808080"/>
    </w:rPr>
  </w:style>
  <w:style w:type="paragraph" w:customStyle="1" w:styleId="a">
    <w:name w:val="المحتويات_بلا_فقرات"/>
    <w:rsid w:val="00760A04"/>
    <w:pPr>
      <w:tabs>
        <w:tab w:val="left" w:pos="1928"/>
        <w:tab w:val="left" w:pos="2608"/>
        <w:tab w:val="left" w:pos="3289"/>
        <w:tab w:val="left" w:pos="3969"/>
        <w:tab w:val="left" w:pos="4649"/>
        <w:tab w:val="left" w:pos="5330"/>
      </w:tabs>
      <w:bidi/>
      <w:spacing w:after="120" w:line="360" w:lineRule="exact"/>
      <w:ind w:left="1247" w:right="1247"/>
      <w:jc w:val="lowKashida"/>
    </w:pPr>
    <w:rPr>
      <w:rFonts w:eastAsiaTheme="minorEastAsia" w:cs="Simplified Arabic"/>
      <w:sz w:val="20"/>
      <w:szCs w:val="28"/>
    </w:rPr>
  </w:style>
  <w:style w:type="paragraph" w:customStyle="1" w:styleId="SessionDate">
    <w:name w:val="Session_Date"/>
    <w:basedOn w:val="Normal"/>
    <w:qFormat/>
    <w:rsid w:val="00760A04"/>
    <w:pPr>
      <w:spacing w:before="240" w:after="240" w:line="460" w:lineRule="exact"/>
      <w:ind w:left="1247"/>
    </w:pPr>
    <w:rPr>
      <w:b/>
      <w:bCs/>
      <w:sz w:val="32"/>
      <w:szCs w:val="44"/>
    </w:rPr>
  </w:style>
  <w:style w:type="paragraph" w:customStyle="1" w:styleId="SessionNumber">
    <w:name w:val="Session_Number"/>
    <w:basedOn w:val="Normal"/>
    <w:qFormat/>
    <w:rsid w:val="00760A04"/>
    <w:pPr>
      <w:spacing w:line="480" w:lineRule="exact"/>
      <w:ind w:left="1247"/>
    </w:pPr>
    <w:rPr>
      <w:b/>
      <w:bCs/>
      <w:sz w:val="28"/>
      <w:szCs w:val="38"/>
    </w:rPr>
  </w:style>
  <w:style w:type="paragraph" w:customStyle="1" w:styleId="CityandYear">
    <w:name w:val="City and Year"/>
    <w:basedOn w:val="SingleTxtGA"/>
    <w:qFormat/>
    <w:rsid w:val="00760A04"/>
    <w:pPr>
      <w:spacing w:line="480" w:lineRule="exact"/>
    </w:pPr>
    <w:rPr>
      <w:b/>
      <w:bCs/>
      <w:sz w:val="30"/>
      <w:szCs w:val="38"/>
      <w:lang w:eastAsia="ar-SA"/>
    </w:rPr>
  </w:style>
  <w:style w:type="paragraph" w:customStyle="1" w:styleId="H1">
    <w:name w:val="_ H_1"/>
    <w:basedOn w:val="Normal"/>
    <w:next w:val="SingleTxt"/>
    <w:qFormat/>
    <w:rsid w:val="00760A04"/>
    <w:pPr>
      <w:keepNext/>
      <w:keepLines/>
      <w:spacing w:after="120" w:line="400" w:lineRule="exact"/>
      <w:outlineLvl w:val="0"/>
    </w:pPr>
    <w:rPr>
      <w:b/>
      <w:bCs/>
      <w:kern w:val="14"/>
      <w:sz w:val="24"/>
      <w:szCs w:val="32"/>
    </w:rPr>
  </w:style>
  <w:style w:type="paragraph" w:customStyle="1" w:styleId="HCh">
    <w:name w:val="_ H _Ch"/>
    <w:basedOn w:val="H1"/>
    <w:next w:val="SingleTxt"/>
    <w:qFormat/>
    <w:rsid w:val="00760A04"/>
    <w:pPr>
      <w:spacing w:line="440" w:lineRule="exact"/>
    </w:pPr>
    <w:rPr>
      <w:spacing w:val="-2"/>
      <w:sz w:val="28"/>
      <w:szCs w:val="36"/>
    </w:rPr>
  </w:style>
  <w:style w:type="paragraph" w:customStyle="1" w:styleId="HM">
    <w:name w:val="_ H __M"/>
    <w:basedOn w:val="HCh"/>
    <w:next w:val="Normal"/>
    <w:qFormat/>
    <w:rsid w:val="00760A04"/>
    <w:pPr>
      <w:suppressAutoHyphens/>
      <w:spacing w:line="520" w:lineRule="exact"/>
    </w:pPr>
    <w:rPr>
      <w:spacing w:val="-3"/>
      <w:sz w:val="34"/>
      <w:szCs w:val="48"/>
    </w:rPr>
  </w:style>
  <w:style w:type="paragraph" w:customStyle="1" w:styleId="SingleTxt">
    <w:name w:val="__Single Txt"/>
    <w:basedOn w:val="Normal"/>
    <w:qFormat/>
    <w:rsid w:val="00760A04"/>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760A04"/>
    <w:pPr>
      <w:suppressAutoHyphens/>
      <w:spacing w:line="360" w:lineRule="exact"/>
      <w:outlineLvl w:val="1"/>
    </w:pPr>
    <w:rPr>
      <w:spacing w:val="2"/>
      <w:sz w:val="20"/>
      <w:szCs w:val="28"/>
    </w:rPr>
  </w:style>
  <w:style w:type="paragraph" w:customStyle="1" w:styleId="H4">
    <w:name w:val="_ H_4"/>
    <w:basedOn w:val="Normal"/>
    <w:next w:val="Normal"/>
    <w:qFormat/>
    <w:rsid w:val="00760A04"/>
    <w:pPr>
      <w:keepNext/>
      <w:keepLines/>
      <w:spacing w:after="120" w:line="360" w:lineRule="exact"/>
      <w:outlineLvl w:val="3"/>
    </w:pPr>
    <w:rPr>
      <w:i/>
      <w:iCs/>
      <w:kern w:val="14"/>
      <w:szCs w:val="28"/>
    </w:rPr>
  </w:style>
  <w:style w:type="paragraph" w:customStyle="1" w:styleId="H56">
    <w:name w:val="_ H_5/6"/>
    <w:basedOn w:val="Normal"/>
    <w:next w:val="Normal"/>
    <w:qFormat/>
    <w:rsid w:val="00760A04"/>
    <w:pPr>
      <w:keepNext/>
      <w:keepLines/>
      <w:spacing w:after="120" w:line="360" w:lineRule="exact"/>
      <w:outlineLvl w:val="4"/>
    </w:pPr>
    <w:rPr>
      <w:kern w:val="14"/>
      <w:szCs w:val="28"/>
    </w:rPr>
  </w:style>
  <w:style w:type="paragraph" w:customStyle="1" w:styleId="DualTxt">
    <w:name w:val="__Dual Txt"/>
    <w:basedOn w:val="Normal"/>
    <w:qFormat/>
    <w:rsid w:val="00760A04"/>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760A04"/>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760A04"/>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760A04"/>
    <w:pPr>
      <w:spacing w:after="120" w:line="440" w:lineRule="exact"/>
      <w:jc w:val="center"/>
    </w:pPr>
    <w:rPr>
      <w:b/>
      <w:bCs/>
      <w:sz w:val="25"/>
      <w:szCs w:val="38"/>
    </w:rPr>
  </w:style>
  <w:style w:type="paragraph" w:customStyle="1" w:styleId="JH1">
    <w:name w:val="J_H_1"/>
    <w:basedOn w:val="JCH"/>
    <w:qFormat/>
    <w:rsid w:val="00760A04"/>
    <w:pPr>
      <w:spacing w:line="420" w:lineRule="exact"/>
    </w:pPr>
    <w:rPr>
      <w:sz w:val="23"/>
      <w:szCs w:val="34"/>
    </w:rPr>
  </w:style>
  <w:style w:type="paragraph" w:customStyle="1" w:styleId="JH2">
    <w:name w:val="J_H_2"/>
    <w:basedOn w:val="JH1"/>
    <w:qFormat/>
    <w:rsid w:val="00760A04"/>
    <w:pPr>
      <w:spacing w:line="400" w:lineRule="exact"/>
    </w:pPr>
    <w:rPr>
      <w:sz w:val="20"/>
      <w:szCs w:val="30"/>
    </w:rPr>
  </w:style>
  <w:style w:type="paragraph" w:customStyle="1" w:styleId="JSmall">
    <w:name w:val="J_Small"/>
    <w:basedOn w:val="JSingleTxt"/>
    <w:next w:val="JSingleTxt"/>
    <w:qFormat/>
    <w:rsid w:val="00760A04"/>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qFormat/>
    <w:rsid w:val="00760A04"/>
    <w:rPr>
      <w:sz w:val="14"/>
      <w:szCs w:val="16"/>
    </w:rPr>
  </w:style>
  <w:style w:type="paragraph" w:customStyle="1" w:styleId="XLarge">
    <w:name w:val="XLarge"/>
    <w:basedOn w:val="HM"/>
    <w:qFormat/>
    <w:rsid w:val="00760A04"/>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60A04"/>
    <w:pPr>
      <w:spacing w:line="820" w:lineRule="exact"/>
    </w:pPr>
    <w:rPr>
      <w:spacing w:val="-8"/>
      <w:w w:val="96"/>
      <w:sz w:val="57"/>
      <w:szCs w:val="86"/>
    </w:rPr>
  </w:style>
  <w:style w:type="paragraph" w:customStyle="1" w:styleId="Distribution">
    <w:name w:val="Distribution"/>
    <w:basedOn w:val="Normal"/>
    <w:next w:val="Normal"/>
    <w:qFormat/>
    <w:rsid w:val="00760A04"/>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760A04"/>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760A04"/>
    <w:pPr>
      <w:tabs>
        <w:tab w:val="center" w:pos="4320"/>
        <w:tab w:val="right" w:pos="8640"/>
      </w:tabs>
      <w:spacing w:after="0" w:line="210" w:lineRule="exact"/>
      <w:jc w:val="right"/>
    </w:pPr>
    <w:rPr>
      <w:rFonts w:eastAsiaTheme="minorEastAsia" w:cs="Simplified Arabic"/>
      <w:w w:val="103"/>
      <w:kern w:val="14"/>
      <w:sz w:val="20"/>
      <w:szCs w:val="30"/>
    </w:rPr>
  </w:style>
  <w:style w:type="paragraph" w:customStyle="1" w:styleId="Session">
    <w:name w:val="Session"/>
    <w:basedOn w:val="H23"/>
    <w:qFormat/>
    <w:rsid w:val="00760A04"/>
    <w:pPr>
      <w:tabs>
        <w:tab w:val="left" w:pos="662"/>
        <w:tab w:val="left" w:pos="1267"/>
        <w:tab w:val="left" w:pos="1987"/>
        <w:tab w:val="left" w:pos="2650"/>
      </w:tabs>
      <w:spacing w:after="0"/>
      <w:ind w:left="662" w:hanging="662"/>
    </w:pPr>
  </w:style>
  <w:style w:type="paragraph" w:customStyle="1" w:styleId="Committee">
    <w:name w:val="Committee"/>
    <w:basedOn w:val="H1"/>
    <w:qFormat/>
    <w:rsid w:val="00760A04"/>
    <w:pPr>
      <w:tabs>
        <w:tab w:val="left" w:pos="662"/>
        <w:tab w:val="left" w:pos="1267"/>
        <w:tab w:val="left" w:pos="1987"/>
        <w:tab w:val="left" w:pos="2650"/>
      </w:tabs>
      <w:ind w:right="1264"/>
    </w:pPr>
  </w:style>
  <w:style w:type="paragraph" w:customStyle="1" w:styleId="AgendaItemNormal">
    <w:name w:val="Agenda_Item_Normal"/>
    <w:next w:val="Normal"/>
    <w:qFormat/>
    <w:rsid w:val="00760A04"/>
    <w:pPr>
      <w:spacing w:after="0" w:line="360" w:lineRule="exact"/>
      <w:jc w:val="both"/>
    </w:pPr>
    <w:rPr>
      <w:rFonts w:eastAsiaTheme="minorEastAsia" w:cs="Simplified Arabic"/>
      <w:w w:val="103"/>
      <w:kern w:val="14"/>
      <w:sz w:val="20"/>
      <w:szCs w:val="28"/>
    </w:rPr>
  </w:style>
  <w:style w:type="paragraph" w:customStyle="1" w:styleId="TitleHCH">
    <w:name w:val="Title_H_CH"/>
    <w:basedOn w:val="H1"/>
    <w:next w:val="SingleTxt"/>
    <w:qFormat/>
    <w:rsid w:val="00760A04"/>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60A04"/>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760A04"/>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qFormat/>
    <w:rsid w:val="00760A04"/>
    <w:pPr>
      <w:numPr>
        <w:numId w:val="10"/>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760A04"/>
    <w:pPr>
      <w:numPr>
        <w:numId w:val="11"/>
      </w:numPr>
      <w:spacing w:after="120" w:line="360" w:lineRule="exact"/>
      <w:ind w:right="1264"/>
    </w:pPr>
    <w:rPr>
      <w:kern w:val="14"/>
      <w:szCs w:val="28"/>
    </w:rPr>
  </w:style>
  <w:style w:type="paragraph" w:customStyle="1" w:styleId="Bullet3">
    <w:name w:val="Bullet 3"/>
    <w:basedOn w:val="SingleTxt"/>
    <w:qFormat/>
    <w:rsid w:val="00760A04"/>
    <w:pPr>
      <w:numPr>
        <w:numId w:val="12"/>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760A04"/>
    <w:pPr>
      <w:ind w:right="5760"/>
      <w:outlineLvl w:val="1"/>
    </w:pPr>
    <w:rPr>
      <w:spacing w:val="2"/>
      <w:sz w:val="20"/>
      <w:szCs w:val="28"/>
    </w:rPr>
  </w:style>
  <w:style w:type="paragraph" w:customStyle="1" w:styleId="STitleM">
    <w:name w:val="S_Title_M"/>
    <w:basedOn w:val="Normal"/>
    <w:next w:val="Normal"/>
    <w:qFormat/>
    <w:rsid w:val="00760A04"/>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760A04"/>
    <w:pPr>
      <w:spacing w:line="600" w:lineRule="exact"/>
      <w:ind w:left="1267" w:right="1267"/>
    </w:pPr>
    <w:rPr>
      <w:w w:val="103"/>
      <w:sz w:val="60"/>
      <w:szCs w:val="60"/>
    </w:rPr>
  </w:style>
  <w:style w:type="paragraph" w:customStyle="1" w:styleId="STitleL">
    <w:name w:val="S_Title_L"/>
    <w:basedOn w:val="XLarge"/>
    <w:next w:val="Normal"/>
    <w:qFormat/>
    <w:rsid w:val="00760A04"/>
    <w:rPr>
      <w:spacing w:val="-8"/>
      <w:w w:val="96"/>
      <w:sz w:val="57"/>
    </w:rPr>
  </w:style>
  <w:style w:type="character" w:customStyle="1" w:styleId="SingleTxtGChar">
    <w:name w:val="_ Single Txt_G Char"/>
    <w:link w:val="SingleTxtG"/>
    <w:rsid w:val="00760A04"/>
    <w:rPr>
      <w:rFonts w:ascii="Times New Roman" w:eastAsia="SimSun" w:hAnsi="Calibri" w:cs="Traditional Arabic"/>
      <w:sz w:val="20"/>
      <w:szCs w:val="30"/>
      <w:lang w:val="en-GB" w:eastAsia="zh-CN"/>
    </w:rPr>
  </w:style>
  <w:style w:type="paragraph" w:customStyle="1" w:styleId="Preparedby">
    <w:name w:val="Prepared by:"/>
    <w:basedOn w:val="H23GA"/>
    <w:qFormat/>
    <w:rsid w:val="00760A04"/>
    <w:rPr>
      <w:sz w:val="32"/>
      <w:szCs w:val="32"/>
    </w:rPr>
  </w:style>
  <w:style w:type="paragraph" w:customStyle="1" w:styleId="Default">
    <w:name w:val="Default"/>
    <w:semiHidden/>
    <w:rsid w:val="00760A04"/>
    <w:pPr>
      <w:autoSpaceDE w:val="0"/>
      <w:autoSpaceDN w:val="0"/>
      <w:adjustRightInd w:val="0"/>
      <w:spacing w:after="0" w:line="240" w:lineRule="auto"/>
    </w:pPr>
    <w:rPr>
      <w:rFonts w:eastAsiaTheme="minorEastAsia" w:cs="Simplified Arabic"/>
      <w:color w:val="000000"/>
      <w:sz w:val="24"/>
      <w:szCs w:val="24"/>
      <w:lang w:val="fr-FR" w:eastAsia="fr-FR"/>
    </w:rPr>
  </w:style>
  <w:style w:type="character" w:customStyle="1" w:styleId="terminologypart">
    <w:name w:val="terminologypart"/>
    <w:basedOn w:val="DefaultParagraphFont"/>
    <w:rsid w:val="00760A04"/>
  </w:style>
  <w:style w:type="character" w:customStyle="1" w:styleId="preferred">
    <w:name w:val="preferred"/>
    <w:basedOn w:val="DefaultParagraphFont"/>
    <w:rsid w:val="00760A04"/>
  </w:style>
  <w:style w:type="character" w:customStyle="1" w:styleId="admitted">
    <w:name w:val="admitted"/>
    <w:basedOn w:val="DefaultParagraphFont"/>
    <w:rsid w:val="00760A04"/>
  </w:style>
  <w:style w:type="character" w:styleId="UnresolvedMention">
    <w:name w:val="Unresolved Mention"/>
    <w:basedOn w:val="DefaultParagraphFont"/>
    <w:uiPriority w:val="99"/>
    <w:semiHidden/>
    <w:unhideWhenUsed/>
    <w:rsid w:val="007D09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4.xml"/><Relationship Id="rId28" Type="http://schemas.openxmlformats.org/officeDocument/2006/relationships/footer" Target="footer7.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9.gif"/><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HRI.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'HIV Incidence'!$B$3</c:f>
              <c:strCache>
                <c:ptCount val="1"/>
                <c:pt idx="0">
                  <c:v>Total</c:v>
                </c:pt>
              </c:strCache>
            </c:strRef>
          </c:tx>
          <c:spPr>
            <a:ln w="28575" cap="rnd">
              <a:solidFill>
                <a:srgbClr val="00B0F0"/>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'HIV Incidence'!$A$4:$A$11</c:f>
              <c:numCache>
                <c:formatCode>General</c:formatCode>
                <c:ptCount val="8"/>
                <c:pt idx="0">
                  <c:v>2018</c:v>
                </c:pt>
                <c:pt idx="1">
                  <c:v>2019</c:v>
                </c:pt>
                <c:pt idx="2">
                  <c:v>2020</c:v>
                </c:pt>
                <c:pt idx="3">
                  <c:v>2021</c:v>
                </c:pt>
                <c:pt idx="4">
                  <c:v>2022</c:v>
                </c:pt>
                <c:pt idx="5">
                  <c:v>2023</c:v>
                </c:pt>
                <c:pt idx="6">
                  <c:v>2024</c:v>
                </c:pt>
                <c:pt idx="7">
                  <c:v>2025</c:v>
                </c:pt>
              </c:numCache>
            </c:numRef>
          </c:cat>
          <c:val>
            <c:numRef>
              <c:f>'HIV Incidence'!$B$4:$B$11</c:f>
              <c:numCache>
                <c:formatCode>General</c:formatCode>
                <c:ptCount val="8"/>
                <c:pt idx="0">
                  <c:v>2.0099999999999998</c:v>
                </c:pt>
                <c:pt idx="1">
                  <c:v>1.87</c:v>
                </c:pt>
                <c:pt idx="2">
                  <c:v>1.62</c:v>
                </c:pt>
                <c:pt idx="3">
                  <c:v>1.49</c:v>
                </c:pt>
                <c:pt idx="4">
                  <c:v>1.44</c:v>
                </c:pt>
                <c:pt idx="5">
                  <c:v>1.41</c:v>
                </c:pt>
                <c:pt idx="6">
                  <c:v>1.45</c:v>
                </c:pt>
                <c:pt idx="7">
                  <c:v>1.5</c:v>
                </c:pt>
              </c:numCache>
            </c:numRef>
          </c:val>
          <c:smooth val="0"/>
          <c:extLst>
            <c:ext xmlns:c16="http://schemas.microsoft.com/office/drawing/2014/chart" uri="{C3380CC4-5D6E-409C-BE32-E72D297353CC}">
              <c16:uniqueId val="{00000000-E0B4-485D-A8C1-C0F960424075}"/>
            </c:ext>
          </c:extLst>
        </c:ser>
        <c:ser>
          <c:idx val="1"/>
          <c:order val="1"/>
          <c:tx>
            <c:strRef>
              <c:f>'HIV Incidence'!$C$3</c:f>
              <c:strCache>
                <c:ptCount val="1"/>
                <c:pt idx="0">
                  <c:v>Male</c:v>
                </c:pt>
              </c:strCache>
            </c:strRef>
          </c:tx>
          <c:spPr>
            <a:ln w="28575" cap="rnd">
              <a:solidFill>
                <a:schemeClr val="tx2">
                  <a:lumMod val="50000"/>
                </a:schemeClr>
              </a:solidFill>
              <a:round/>
            </a:ln>
            <a:effectLst/>
          </c:spPr>
          <c:marker>
            <c:symbol val="none"/>
          </c:marker>
          <c:cat>
            <c:numRef>
              <c:f>'HIV Incidence'!$A$4:$A$11</c:f>
              <c:numCache>
                <c:formatCode>General</c:formatCode>
                <c:ptCount val="8"/>
                <c:pt idx="0">
                  <c:v>2018</c:v>
                </c:pt>
                <c:pt idx="1">
                  <c:v>2019</c:v>
                </c:pt>
                <c:pt idx="2">
                  <c:v>2020</c:v>
                </c:pt>
                <c:pt idx="3">
                  <c:v>2021</c:v>
                </c:pt>
                <c:pt idx="4">
                  <c:v>2022</c:v>
                </c:pt>
                <c:pt idx="5">
                  <c:v>2023</c:v>
                </c:pt>
                <c:pt idx="6">
                  <c:v>2024</c:v>
                </c:pt>
                <c:pt idx="7">
                  <c:v>2025</c:v>
                </c:pt>
              </c:numCache>
            </c:numRef>
          </c:cat>
          <c:val>
            <c:numRef>
              <c:f>'HIV Incidence'!$C$4:$C$11</c:f>
              <c:numCache>
                <c:formatCode>General</c:formatCode>
                <c:ptCount val="8"/>
                <c:pt idx="0">
                  <c:v>1.28</c:v>
                </c:pt>
                <c:pt idx="1">
                  <c:v>1.18</c:v>
                </c:pt>
                <c:pt idx="2">
                  <c:v>1</c:v>
                </c:pt>
                <c:pt idx="3">
                  <c:v>0.92</c:v>
                </c:pt>
                <c:pt idx="4">
                  <c:v>0.89</c:v>
                </c:pt>
                <c:pt idx="5">
                  <c:v>0.87</c:v>
                </c:pt>
                <c:pt idx="6">
                  <c:v>0.9</c:v>
                </c:pt>
                <c:pt idx="7">
                  <c:v>0.93</c:v>
                </c:pt>
              </c:numCache>
            </c:numRef>
          </c:val>
          <c:smooth val="0"/>
          <c:extLst>
            <c:ext xmlns:c16="http://schemas.microsoft.com/office/drawing/2014/chart" uri="{C3380CC4-5D6E-409C-BE32-E72D297353CC}">
              <c16:uniqueId val="{00000001-E0B4-485D-A8C1-C0F960424075}"/>
            </c:ext>
          </c:extLst>
        </c:ser>
        <c:ser>
          <c:idx val="2"/>
          <c:order val="2"/>
          <c:tx>
            <c:strRef>
              <c:f>'HIV Incidence'!$D$3</c:f>
              <c:strCache>
                <c:ptCount val="1"/>
                <c:pt idx="0">
                  <c:v>Female</c:v>
                </c:pt>
              </c:strCache>
            </c:strRef>
          </c:tx>
          <c:spPr>
            <a:ln w="28575" cap="rnd">
              <a:solidFill>
                <a:srgbClr val="FFC000"/>
              </a:solidFill>
              <a:round/>
            </a:ln>
            <a:effectLst/>
          </c:spPr>
          <c:marker>
            <c:symbol val="none"/>
          </c:marker>
          <c:cat>
            <c:numRef>
              <c:f>'HIV Incidence'!$A$4:$A$11</c:f>
              <c:numCache>
                <c:formatCode>General</c:formatCode>
                <c:ptCount val="8"/>
                <c:pt idx="0">
                  <c:v>2018</c:v>
                </c:pt>
                <c:pt idx="1">
                  <c:v>2019</c:v>
                </c:pt>
                <c:pt idx="2">
                  <c:v>2020</c:v>
                </c:pt>
                <c:pt idx="3">
                  <c:v>2021</c:v>
                </c:pt>
                <c:pt idx="4">
                  <c:v>2022</c:v>
                </c:pt>
                <c:pt idx="5">
                  <c:v>2023</c:v>
                </c:pt>
                <c:pt idx="6">
                  <c:v>2024</c:v>
                </c:pt>
                <c:pt idx="7">
                  <c:v>2025</c:v>
                </c:pt>
              </c:numCache>
            </c:numRef>
          </c:cat>
          <c:val>
            <c:numRef>
              <c:f>'HIV Incidence'!$D$4:$D$11</c:f>
              <c:numCache>
                <c:formatCode>General</c:formatCode>
                <c:ptCount val="8"/>
                <c:pt idx="0">
                  <c:v>2.86</c:v>
                </c:pt>
                <c:pt idx="1">
                  <c:v>2.7</c:v>
                </c:pt>
                <c:pt idx="2">
                  <c:v>2.36</c:v>
                </c:pt>
                <c:pt idx="3">
                  <c:v>2.17</c:v>
                </c:pt>
                <c:pt idx="4">
                  <c:v>2.1</c:v>
                </c:pt>
                <c:pt idx="5">
                  <c:v>2.06</c:v>
                </c:pt>
                <c:pt idx="6">
                  <c:v>2.12</c:v>
                </c:pt>
                <c:pt idx="7">
                  <c:v>2.19</c:v>
                </c:pt>
              </c:numCache>
            </c:numRef>
          </c:val>
          <c:smooth val="0"/>
          <c:extLst>
            <c:ext xmlns:c16="http://schemas.microsoft.com/office/drawing/2014/chart" uri="{C3380CC4-5D6E-409C-BE32-E72D297353CC}">
              <c16:uniqueId val="{00000002-E0B4-485D-A8C1-C0F960424075}"/>
            </c:ext>
          </c:extLst>
        </c:ser>
        <c:dLbls>
          <c:showLegendKey val="0"/>
          <c:showVal val="0"/>
          <c:showCatName val="0"/>
          <c:showSerName val="0"/>
          <c:showPercent val="0"/>
          <c:showBubbleSize val="0"/>
        </c:dLbls>
        <c:smooth val="0"/>
        <c:axId val="345932112"/>
        <c:axId val="305628240"/>
      </c:lineChart>
      <c:catAx>
        <c:axId val="345932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305628240"/>
        <c:crosses val="autoZero"/>
        <c:auto val="1"/>
        <c:lblAlgn val="ctr"/>
        <c:lblOffset val="100"/>
        <c:noMultiLvlLbl val="0"/>
      </c:catAx>
      <c:valAx>
        <c:axId val="305628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34593211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lang="en-US"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pattFill prst="pct5">
      <a:fgClr>
        <a:schemeClr val="lt2"/>
      </a:fgClr>
      <a:bgClr>
        <a:schemeClr val="bg1"/>
      </a:bgClr>
    </a:pattFill>
    <a:ln w="9525" cap="flat" cmpd="sng" algn="ctr">
      <a:noFill/>
      <a:round/>
    </a:ln>
    <a:effectLst/>
  </c:spPr>
  <c:txPr>
    <a:bodyPr/>
    <a:lstStyle/>
    <a:p>
      <a:pPr>
        <a:defRPr lang="en-US"/>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3</TotalTime>
  <Pages>51</Pages>
  <Words>17697</Words>
  <Characters>78044</Characters>
  <Application>Microsoft Office Word</Application>
  <DocSecurity>0</DocSecurity>
  <Lines>7094</Lines>
  <Paragraphs>6382</Paragraphs>
  <ScaleCrop>false</ScaleCrop>
  <HeadingPairs>
    <vt:vector size="2" baseType="variant">
      <vt:variant>
        <vt:lpstr>Title</vt:lpstr>
      </vt:variant>
      <vt:variant>
        <vt:i4>1</vt:i4>
      </vt:variant>
    </vt:vector>
  </HeadingPairs>
  <TitlesOfParts>
    <vt:vector size="1" baseType="lpstr">
      <vt:lpstr>HRI/CORE/SWZ/2022</vt:lpstr>
    </vt:vector>
  </TitlesOfParts>
  <Company>DCM</Company>
  <LinksUpToDate>false</LinksUpToDate>
  <CharactersWithSpaces>89359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HRI/CORE/SWZ/2022</dc:title>
  <dc:subject>GE.2303062(A)</dc:subject>
  <dc:creator>Sayed Mohamed ALY -</dc:creator>
  <cp:keywords>GE.(A)</cp:keywords>
  <dc:description>General _x000d_
24 February 2023_x000d_
Arabic_x000d_
English</dc:description>
  <cp:lastModifiedBy>Ibrahim Balan</cp:lastModifiedBy>
  <cp:revision>3</cp:revision>
  <cp:lastPrinted>2023-05-23T15:10:00Z</cp:lastPrinted>
  <dcterms:created xsi:type="dcterms:W3CDTF">2023-05-23T15:10:00Z</dcterms:created>
  <dcterms:modified xsi:type="dcterms:W3CDTF">2023-05-23T15:13:00Z</dcterms:modified>
</cp:coreProperties>
</file>