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proofErr w:type="spellStart"/>
            <w:r>
              <w:rPr>
                <w:sz w:val="40"/>
                <w:szCs w:val="40"/>
              </w:rPr>
              <w:t>CRC</w:t>
            </w:r>
            <w:proofErr w:type="spellEnd"/>
            <w:r w:rsidR="00D96508">
              <w:rPr>
                <w:sz w:val="20"/>
              </w:rPr>
              <w:t>/</w:t>
            </w:r>
            <w:r w:rsidR="00036DF3" w:rsidRPr="00036DF3">
              <w:rPr>
                <w:sz w:val="20"/>
                <w:lang w:val="en-GB"/>
              </w:rPr>
              <w:t>C</w:t>
            </w:r>
            <w:r w:rsidR="00D96508">
              <w:rPr>
                <w:sz w:val="20"/>
                <w:lang w:val="en-GB"/>
              </w:rPr>
              <w:t>/</w:t>
            </w:r>
            <w:proofErr w:type="spellStart"/>
            <w:r w:rsidR="00036DF3" w:rsidRPr="00036DF3">
              <w:rPr>
                <w:sz w:val="20"/>
                <w:lang w:val="en-GB"/>
              </w:rPr>
              <w:t>MNE</w:t>
            </w:r>
            <w:proofErr w:type="spellEnd"/>
            <w:r w:rsidR="00D96508">
              <w:rPr>
                <w:sz w:val="20"/>
                <w:lang w:val="en-GB"/>
              </w:rPr>
              <w:t>/</w:t>
            </w:r>
            <w:r w:rsidR="00036DF3" w:rsidRPr="00036DF3">
              <w:rPr>
                <w:sz w:val="20"/>
                <w:lang w:val="en-GB"/>
              </w:rPr>
              <w:t>CO</w:t>
            </w:r>
            <w:r w:rsidR="00D96508">
              <w:rPr>
                <w:sz w:val="20"/>
                <w:lang w:val="en-GB"/>
              </w:rPr>
              <w:t>/</w:t>
            </w:r>
            <w:r w:rsidR="00036DF3" w:rsidRPr="00036DF3">
              <w:rPr>
                <w:sz w:val="20"/>
                <w:lang w:val="en-GB"/>
              </w:rPr>
              <w:t>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D96508" w:rsidP="00DA36A7">
            <w:pPr>
              <w:spacing w:before="240" w:line="240" w:lineRule="atLeast"/>
              <w:rPr>
                <w:rFonts w:hint="eastAsia"/>
                <w:sz w:val="20"/>
              </w:rPr>
            </w:pPr>
            <w:r>
              <w:rPr>
                <w:sz w:val="20"/>
              </w:rPr>
              <w:t xml:space="preserve">Distr.: </w:t>
            </w:r>
            <w:r w:rsidR="00036DF3" w:rsidRPr="00036DF3">
              <w:rPr>
                <w:sz w:val="20"/>
              </w:rPr>
              <w:t>General</w:t>
            </w:r>
          </w:p>
          <w:p w:rsidR="00E06285" w:rsidRPr="00DA36A7" w:rsidRDefault="00036DF3">
            <w:pPr>
              <w:spacing w:line="240" w:lineRule="atLeast"/>
              <w:rPr>
                <w:sz w:val="20"/>
              </w:rPr>
            </w:pPr>
            <w:r>
              <w:rPr>
                <w:rFonts w:hint="eastAsia"/>
                <w:sz w:val="20"/>
              </w:rPr>
              <w:t xml:space="preserve">21 </w:t>
            </w:r>
            <w:r w:rsidRPr="00036DF3">
              <w:rPr>
                <w:sz w:val="20"/>
              </w:rPr>
              <w:t>October</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D96508">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Default="00D53B5A" w:rsidP="006465BF">
      <w:pPr>
        <w:rPr>
          <w:rFonts w:eastAsia="SimHei" w:hint="eastAsia"/>
          <w:szCs w:val="21"/>
        </w:rPr>
      </w:pPr>
      <w:r w:rsidRPr="00D53B5A">
        <w:rPr>
          <w:rFonts w:eastAsia="SimHei" w:hint="eastAsia"/>
          <w:szCs w:val="21"/>
        </w:rPr>
        <w:t>第五十五届会议</w:t>
      </w:r>
    </w:p>
    <w:p w:rsidR="00D53B5A" w:rsidRPr="00D53B5A" w:rsidRDefault="00D53B5A" w:rsidP="006465BF">
      <w:pPr>
        <w:rPr>
          <w:rFonts w:hint="eastAsia"/>
          <w:szCs w:val="21"/>
        </w:rPr>
      </w:pPr>
      <w:r w:rsidRPr="00D53B5A">
        <w:rPr>
          <w:rFonts w:hint="eastAsia"/>
          <w:bCs/>
          <w:szCs w:val="21"/>
        </w:rPr>
        <w:t>2010</w:t>
      </w:r>
      <w:r w:rsidRPr="00D53B5A">
        <w:rPr>
          <w:rFonts w:hint="eastAsia"/>
          <w:bCs/>
          <w:szCs w:val="21"/>
        </w:rPr>
        <w:t>年</w:t>
      </w:r>
      <w:r w:rsidRPr="00D53B5A">
        <w:rPr>
          <w:rFonts w:hint="eastAsia"/>
          <w:bCs/>
          <w:szCs w:val="21"/>
        </w:rPr>
        <w:t>9</w:t>
      </w:r>
      <w:r w:rsidRPr="00D53B5A">
        <w:rPr>
          <w:rFonts w:hint="eastAsia"/>
          <w:bCs/>
          <w:szCs w:val="21"/>
        </w:rPr>
        <w:t>月</w:t>
      </w:r>
      <w:r w:rsidRPr="00D53B5A">
        <w:rPr>
          <w:rFonts w:hint="eastAsia"/>
          <w:bCs/>
          <w:szCs w:val="21"/>
        </w:rPr>
        <w:t>1</w:t>
      </w:r>
      <w:r w:rsidRPr="00D53B5A">
        <w:rPr>
          <w:rFonts w:hint="eastAsia"/>
          <w:bCs/>
          <w:szCs w:val="21"/>
        </w:rPr>
        <w:t>日至</w:t>
      </w:r>
      <w:r w:rsidRPr="00D53B5A">
        <w:rPr>
          <w:rFonts w:hint="eastAsia"/>
          <w:bCs/>
          <w:szCs w:val="21"/>
        </w:rPr>
        <w:t>10</w:t>
      </w:r>
      <w:r w:rsidRPr="00D53B5A">
        <w:rPr>
          <w:rFonts w:hint="eastAsia"/>
          <w:bCs/>
          <w:szCs w:val="21"/>
        </w:rPr>
        <w:t>月</w:t>
      </w:r>
      <w:r w:rsidRPr="00D53B5A">
        <w:rPr>
          <w:rFonts w:hint="eastAsia"/>
          <w:bCs/>
          <w:szCs w:val="21"/>
        </w:rPr>
        <w:t>13</w:t>
      </w:r>
      <w:r w:rsidRPr="00D53B5A">
        <w:rPr>
          <w:rFonts w:hint="eastAsia"/>
          <w:bCs/>
          <w:szCs w:val="21"/>
        </w:rPr>
        <w:t>日</w:t>
      </w:r>
    </w:p>
    <w:p w:rsidR="00036DF3" w:rsidRPr="00D53B5A" w:rsidRDefault="001B5B95" w:rsidP="00D53B5A">
      <w:pPr>
        <w:pStyle w:val="HChGC"/>
        <w:rPr>
          <w:lang w:val="fr-CH"/>
        </w:rPr>
      </w:pPr>
      <w:r>
        <w:rPr>
          <w:rFonts w:hint="eastAsia"/>
        </w:rPr>
        <w:tab/>
      </w:r>
      <w:r>
        <w:rPr>
          <w:rFonts w:hint="eastAsia"/>
        </w:rPr>
        <w:tab/>
      </w:r>
      <w:r w:rsidR="00036DF3" w:rsidRPr="00036DF3">
        <w:rPr>
          <w:lang w:val="en-GB"/>
        </w:rPr>
        <w:t>审议缔约国根据《公约》第</w:t>
      </w:r>
      <w:r w:rsidR="00036DF3" w:rsidRPr="00036DF3">
        <w:rPr>
          <w:lang w:val="en-GB"/>
        </w:rPr>
        <w:t>44</w:t>
      </w:r>
      <w:r w:rsidR="00036DF3" w:rsidRPr="00036DF3">
        <w:rPr>
          <w:lang w:val="en-GB"/>
        </w:rPr>
        <w:t>条提交的报告</w:t>
      </w:r>
    </w:p>
    <w:p w:rsidR="00036DF3" w:rsidRPr="00036DF3" w:rsidRDefault="00036DF3" w:rsidP="00D53B5A">
      <w:pPr>
        <w:pStyle w:val="H1GC"/>
        <w:rPr>
          <w:rFonts w:hint="eastAsia"/>
        </w:rPr>
      </w:pPr>
      <w:r w:rsidRPr="00036DF3">
        <w:tab/>
      </w:r>
      <w:r w:rsidRPr="00036DF3">
        <w:tab/>
      </w:r>
      <w:r w:rsidRPr="00036DF3">
        <w:rPr>
          <w:rFonts w:hint="eastAsia"/>
        </w:rPr>
        <w:t>结论性意见</w:t>
      </w:r>
      <w:r w:rsidR="00D96508">
        <w:t>：</w:t>
      </w:r>
      <w:r w:rsidRPr="00036DF3">
        <w:rPr>
          <w:rFonts w:hint="eastAsia"/>
        </w:rPr>
        <w:t>黑山</w:t>
      </w:r>
    </w:p>
    <w:p w:rsidR="00036DF3" w:rsidRPr="00036DF3" w:rsidRDefault="00D96508" w:rsidP="00444D96">
      <w:pPr>
        <w:pStyle w:val="SingleTxtGC"/>
        <w:rPr>
          <w:rFonts w:hint="eastAsia"/>
          <w:b/>
          <w:lang w:val="en-GB"/>
        </w:rPr>
      </w:pPr>
      <w:r>
        <w:rPr>
          <w:bCs/>
          <w:lang w:val="en-GB"/>
        </w:rPr>
        <w:t>1.</w:t>
      </w:r>
      <w:r w:rsidR="00444D96">
        <w:rPr>
          <w:rFonts w:hint="eastAsia"/>
          <w:bCs/>
          <w:lang w:val="en-GB"/>
        </w:rPr>
        <w:t xml:space="preserve">  </w:t>
      </w:r>
      <w:r w:rsidR="00036DF3" w:rsidRPr="00036DF3">
        <w:rPr>
          <w:rFonts w:hint="eastAsia"/>
          <w:bCs/>
          <w:lang w:val="en-GB"/>
        </w:rPr>
        <w:t>委员会在</w:t>
      </w:r>
      <w:r w:rsidR="00036DF3" w:rsidRPr="00036DF3">
        <w:rPr>
          <w:rFonts w:hint="eastAsia"/>
          <w:bCs/>
          <w:lang w:val="en-GB"/>
        </w:rPr>
        <w:t>2010</w:t>
      </w:r>
      <w:r w:rsidR="00036DF3" w:rsidRPr="00036DF3">
        <w:rPr>
          <w:rFonts w:hint="eastAsia"/>
          <w:bCs/>
          <w:lang w:val="en-GB"/>
        </w:rPr>
        <w:t>年</w:t>
      </w:r>
      <w:r w:rsidR="00036DF3" w:rsidRPr="00036DF3">
        <w:rPr>
          <w:rFonts w:hint="eastAsia"/>
          <w:bCs/>
          <w:lang w:val="en-GB"/>
        </w:rPr>
        <w:t>9</w:t>
      </w:r>
      <w:r w:rsidR="00036DF3" w:rsidRPr="00036DF3">
        <w:rPr>
          <w:rFonts w:hint="eastAsia"/>
          <w:bCs/>
          <w:lang w:val="en-GB"/>
        </w:rPr>
        <w:t>月</w:t>
      </w:r>
      <w:r w:rsidR="00036DF3" w:rsidRPr="00036DF3">
        <w:rPr>
          <w:rFonts w:hint="eastAsia"/>
          <w:bCs/>
          <w:lang w:val="en-GB"/>
        </w:rPr>
        <w:t>20</w:t>
      </w:r>
      <w:r w:rsidR="00036DF3" w:rsidRPr="00036DF3">
        <w:rPr>
          <w:rFonts w:hint="eastAsia"/>
          <w:bCs/>
          <w:lang w:val="en-GB"/>
        </w:rPr>
        <w:t>日举行的第</w:t>
      </w:r>
      <w:r w:rsidR="00036DF3" w:rsidRPr="00036DF3">
        <w:rPr>
          <w:lang w:val="en-GB"/>
        </w:rPr>
        <w:t>1558</w:t>
      </w:r>
      <w:r w:rsidR="00036DF3" w:rsidRPr="00036DF3">
        <w:rPr>
          <w:rFonts w:hint="eastAsia"/>
          <w:lang w:val="en-GB"/>
        </w:rPr>
        <w:t>和</w:t>
      </w:r>
      <w:r w:rsidR="00036DF3" w:rsidRPr="00036DF3">
        <w:rPr>
          <w:lang w:val="en-GB"/>
        </w:rPr>
        <w:t>1560</w:t>
      </w:r>
      <w:r w:rsidR="00036DF3" w:rsidRPr="00036DF3">
        <w:rPr>
          <w:rFonts w:hint="eastAsia"/>
          <w:lang w:val="en-GB"/>
        </w:rPr>
        <w:t>次会议上</w:t>
      </w:r>
      <w:r>
        <w:rPr>
          <w:lang w:val="en-GB"/>
        </w:rPr>
        <w:t>(</w:t>
      </w:r>
      <w:r w:rsidR="00036DF3" w:rsidRPr="00036DF3">
        <w:rPr>
          <w:rFonts w:hint="eastAsia"/>
          <w:lang w:val="en-GB"/>
        </w:rPr>
        <w:t>见</w:t>
      </w:r>
      <w:r w:rsidR="00036DF3" w:rsidRPr="00036DF3">
        <w:rPr>
          <w:lang w:val="en-GB"/>
        </w:rPr>
        <w:t>CRC</w:t>
      </w:r>
      <w:r>
        <w:rPr>
          <w:lang w:val="en-GB"/>
        </w:rPr>
        <w:t>/</w:t>
      </w:r>
      <w:r w:rsidR="00036DF3" w:rsidRPr="00036DF3">
        <w:rPr>
          <w:lang w:val="en-GB"/>
        </w:rPr>
        <w:t>C</w:t>
      </w:r>
      <w:r>
        <w:rPr>
          <w:lang w:val="en-GB"/>
        </w:rPr>
        <w:t>/</w:t>
      </w:r>
      <w:r w:rsidR="00444D96">
        <w:rPr>
          <w:rFonts w:hint="eastAsia"/>
          <w:lang w:val="en-GB"/>
        </w:rPr>
        <w:t xml:space="preserve"> </w:t>
      </w:r>
      <w:proofErr w:type="spellStart"/>
      <w:r w:rsidR="00036DF3" w:rsidRPr="00036DF3">
        <w:rPr>
          <w:lang w:val="en-GB"/>
        </w:rPr>
        <w:t>SR.1558</w:t>
      </w:r>
      <w:proofErr w:type="spellEnd"/>
      <w:r w:rsidR="00036DF3" w:rsidRPr="00036DF3">
        <w:rPr>
          <w:rFonts w:hint="eastAsia"/>
          <w:lang w:val="en-GB"/>
        </w:rPr>
        <w:t>和</w:t>
      </w:r>
      <w:r w:rsidR="00036DF3" w:rsidRPr="00036DF3">
        <w:rPr>
          <w:lang w:val="en-GB"/>
        </w:rPr>
        <w:t>1560</w:t>
      </w:r>
      <w:r>
        <w:rPr>
          <w:lang w:val="en-GB"/>
        </w:rPr>
        <w:t>)</w:t>
      </w:r>
      <w:r w:rsidR="00036DF3" w:rsidRPr="00036DF3">
        <w:rPr>
          <w:rFonts w:hint="eastAsia"/>
          <w:lang w:val="en-GB"/>
        </w:rPr>
        <w:t>审议了黑山的初次报告</w:t>
      </w:r>
      <w:r>
        <w:rPr>
          <w:bCs/>
          <w:lang w:val="en-GB"/>
        </w:rPr>
        <w:t>(</w:t>
      </w:r>
      <w:r w:rsidR="00036DF3" w:rsidRPr="00036DF3">
        <w:rPr>
          <w:bCs/>
          <w:lang w:val="en-GB"/>
        </w:rPr>
        <w:t>CRC</w:t>
      </w:r>
      <w:r>
        <w:rPr>
          <w:bCs/>
          <w:lang w:val="en-GB"/>
        </w:rPr>
        <w:t>/</w:t>
      </w:r>
      <w:r w:rsidR="00036DF3" w:rsidRPr="00036DF3">
        <w:rPr>
          <w:bCs/>
          <w:lang w:val="en-GB"/>
        </w:rPr>
        <w:t>C</w:t>
      </w:r>
      <w:r>
        <w:rPr>
          <w:bCs/>
          <w:lang w:val="en-GB"/>
        </w:rPr>
        <w:t>/</w:t>
      </w:r>
      <w:proofErr w:type="spellStart"/>
      <w:r w:rsidR="00036DF3" w:rsidRPr="00036DF3">
        <w:rPr>
          <w:bCs/>
          <w:lang w:val="en-GB"/>
        </w:rPr>
        <w:t>MNE</w:t>
      </w:r>
      <w:proofErr w:type="spellEnd"/>
      <w:r>
        <w:rPr>
          <w:bCs/>
          <w:lang w:val="en-GB"/>
        </w:rPr>
        <w:t>/</w:t>
      </w:r>
      <w:r w:rsidR="00036DF3" w:rsidRPr="00036DF3">
        <w:rPr>
          <w:bCs/>
          <w:lang w:val="en-GB"/>
        </w:rPr>
        <w:t>1</w:t>
      </w:r>
      <w:r>
        <w:rPr>
          <w:bCs/>
          <w:lang w:val="en-GB"/>
        </w:rPr>
        <w:t>)</w:t>
      </w:r>
      <w:r>
        <w:rPr>
          <w:rFonts w:hint="eastAsia"/>
          <w:lang w:val="en-GB"/>
        </w:rPr>
        <w:t>，</w:t>
      </w:r>
      <w:r w:rsidR="00036DF3" w:rsidRPr="00036DF3">
        <w:rPr>
          <w:rFonts w:hint="eastAsia"/>
          <w:lang w:val="en-GB"/>
        </w:rPr>
        <w:t>并在</w:t>
      </w:r>
      <w:r w:rsidR="00036DF3" w:rsidRPr="00036DF3">
        <w:rPr>
          <w:rFonts w:hint="eastAsia"/>
          <w:lang w:val="en-GB"/>
        </w:rPr>
        <w:t>2010</w:t>
      </w:r>
      <w:r w:rsidR="00036DF3" w:rsidRPr="00036DF3">
        <w:rPr>
          <w:rFonts w:hint="eastAsia"/>
          <w:lang w:val="en-GB"/>
        </w:rPr>
        <w:t>年</w:t>
      </w:r>
      <w:r w:rsidR="00036DF3" w:rsidRPr="00036DF3">
        <w:rPr>
          <w:rFonts w:hint="eastAsia"/>
          <w:lang w:val="en-GB"/>
        </w:rPr>
        <w:t>10</w:t>
      </w:r>
      <w:r w:rsidR="00036DF3" w:rsidRPr="00036DF3">
        <w:rPr>
          <w:rFonts w:hint="eastAsia"/>
          <w:lang w:val="en-GB"/>
        </w:rPr>
        <w:t>月</w:t>
      </w:r>
      <w:r w:rsidR="00036DF3" w:rsidRPr="00036DF3">
        <w:rPr>
          <w:rFonts w:hint="eastAsia"/>
          <w:lang w:val="en-GB"/>
        </w:rPr>
        <w:t>1</w:t>
      </w:r>
      <w:r w:rsidR="00036DF3" w:rsidRPr="00036DF3">
        <w:rPr>
          <w:rFonts w:hint="eastAsia"/>
          <w:lang w:val="en-GB"/>
        </w:rPr>
        <w:t>日举行的第</w:t>
      </w:r>
      <w:r w:rsidR="00036DF3" w:rsidRPr="00036DF3">
        <w:rPr>
          <w:lang w:val="en-GB"/>
        </w:rPr>
        <w:t>1583</w:t>
      </w:r>
      <w:r w:rsidR="00036DF3" w:rsidRPr="00036DF3">
        <w:rPr>
          <w:rFonts w:hint="eastAsia"/>
          <w:lang w:val="en-GB"/>
        </w:rPr>
        <w:t>次会议上通过了以下结论性意见。</w:t>
      </w:r>
    </w:p>
    <w:p w:rsidR="00036DF3" w:rsidRPr="00036DF3" w:rsidRDefault="00036DF3" w:rsidP="0090478D">
      <w:pPr>
        <w:pStyle w:val="H1GC"/>
        <w:rPr>
          <w:rFonts w:hint="eastAsia"/>
          <w:lang w:val="en-GB"/>
        </w:rPr>
      </w:pPr>
      <w:r w:rsidRPr="00036DF3">
        <w:rPr>
          <w:lang w:val="en-GB"/>
        </w:rPr>
        <w:tab/>
        <w:t>A.</w:t>
      </w:r>
      <w:r w:rsidRPr="00036DF3">
        <w:rPr>
          <w:lang w:val="en-GB"/>
        </w:rPr>
        <w:tab/>
      </w:r>
      <w:r w:rsidRPr="00036DF3">
        <w:rPr>
          <w:rFonts w:hint="eastAsia"/>
          <w:lang w:val="en-GB"/>
        </w:rPr>
        <w:t>导言</w:t>
      </w:r>
    </w:p>
    <w:p w:rsidR="00036DF3" w:rsidRPr="00036DF3" w:rsidRDefault="00D96508" w:rsidP="00444D96">
      <w:pPr>
        <w:pStyle w:val="SingleTxtGC"/>
        <w:rPr>
          <w:rFonts w:hint="eastAsia"/>
          <w:i/>
          <w:iCs/>
          <w:lang w:val="en-GB"/>
        </w:rPr>
      </w:pPr>
      <w:r>
        <w:rPr>
          <w:lang w:val="en-GB"/>
        </w:rPr>
        <w:t>2.</w:t>
      </w:r>
      <w:r w:rsidR="003725FC">
        <w:rPr>
          <w:rFonts w:hint="eastAsia"/>
          <w:lang w:val="en-GB"/>
        </w:rPr>
        <w:t xml:space="preserve">  </w:t>
      </w:r>
      <w:r w:rsidR="00036DF3" w:rsidRPr="00036DF3">
        <w:rPr>
          <w:rFonts w:hint="eastAsia"/>
          <w:lang w:val="en-GB"/>
        </w:rPr>
        <w:t>委员会欢迎缔约国的初次报告以及对问题单的书面答复</w:t>
      </w:r>
      <w:r>
        <w:rPr>
          <w:lang w:val="en-GB"/>
        </w:rPr>
        <w:t>(</w:t>
      </w:r>
      <w:r w:rsidR="00036DF3" w:rsidRPr="00036DF3">
        <w:rPr>
          <w:lang w:val="en-GB"/>
        </w:rPr>
        <w:t>CRC</w:t>
      </w:r>
      <w:r>
        <w:rPr>
          <w:lang w:val="en-GB"/>
        </w:rPr>
        <w:t>/</w:t>
      </w:r>
      <w:r w:rsidR="00036DF3" w:rsidRPr="00036DF3">
        <w:rPr>
          <w:lang w:val="en-GB"/>
        </w:rPr>
        <w:t>C</w:t>
      </w:r>
      <w:r>
        <w:rPr>
          <w:lang w:val="en-GB"/>
        </w:rPr>
        <w:t>/</w:t>
      </w:r>
      <w:proofErr w:type="spellStart"/>
      <w:r w:rsidR="00036DF3" w:rsidRPr="00036DF3">
        <w:rPr>
          <w:lang w:val="en-GB"/>
        </w:rPr>
        <w:t>MNE</w:t>
      </w:r>
      <w:proofErr w:type="spellEnd"/>
      <w:r>
        <w:rPr>
          <w:lang w:val="en-GB"/>
        </w:rPr>
        <w:t>/</w:t>
      </w:r>
      <w:r w:rsidR="00036DF3" w:rsidRPr="00036DF3">
        <w:rPr>
          <w:lang w:val="en-GB"/>
        </w:rPr>
        <w:t>Q</w:t>
      </w:r>
      <w:r>
        <w:rPr>
          <w:lang w:val="en-GB"/>
        </w:rPr>
        <w:t>/</w:t>
      </w:r>
      <w:r w:rsidR="00036DF3" w:rsidRPr="00036DF3">
        <w:rPr>
          <w:lang w:val="en-GB"/>
        </w:rPr>
        <w:t>1</w:t>
      </w:r>
      <w:r>
        <w:rPr>
          <w:lang w:val="en-GB"/>
        </w:rPr>
        <w:t>/</w:t>
      </w:r>
      <w:r w:rsidR="005D2B2D">
        <w:rPr>
          <w:rFonts w:hint="eastAsia"/>
          <w:lang w:val="en-GB"/>
        </w:rPr>
        <w:t xml:space="preserve"> </w:t>
      </w:r>
      <w:proofErr w:type="spellStart"/>
      <w:r w:rsidR="00036DF3" w:rsidRPr="00036DF3">
        <w:rPr>
          <w:lang w:val="en-GB"/>
        </w:rPr>
        <w:t>Add.1</w:t>
      </w:r>
      <w:proofErr w:type="spellEnd"/>
      <w:r>
        <w:rPr>
          <w:lang w:val="en-GB"/>
        </w:rPr>
        <w:t>)</w:t>
      </w:r>
      <w:r w:rsidR="00036DF3" w:rsidRPr="00036DF3">
        <w:rPr>
          <w:rFonts w:hint="eastAsia"/>
          <w:lang w:val="en-GB"/>
        </w:rPr>
        <w:t>。委员会还赞赏</w:t>
      </w:r>
      <w:r w:rsidR="00036DF3" w:rsidRPr="00036DF3">
        <w:rPr>
          <w:lang w:val="en-GB"/>
        </w:rPr>
        <w:t>与高级</w:t>
      </w:r>
      <w:r w:rsidR="00036DF3" w:rsidRPr="00036DF3">
        <w:rPr>
          <w:rFonts w:hint="eastAsia"/>
          <w:lang w:val="en-GB"/>
        </w:rPr>
        <w:t>别</w:t>
      </w:r>
      <w:r w:rsidR="00036DF3" w:rsidRPr="00036DF3">
        <w:rPr>
          <w:lang w:val="en-GB"/>
        </w:rPr>
        <w:t>多部门代表团举行了</w:t>
      </w:r>
      <w:r w:rsidR="00036DF3" w:rsidRPr="00036DF3">
        <w:rPr>
          <w:rFonts w:hint="eastAsia"/>
          <w:lang w:val="en-GB"/>
        </w:rPr>
        <w:t>开放、坦率和富有建设性</w:t>
      </w:r>
      <w:r w:rsidR="00036DF3" w:rsidRPr="00036DF3">
        <w:rPr>
          <w:lang w:val="en-GB"/>
        </w:rPr>
        <w:t>的对话</w:t>
      </w:r>
      <w:r w:rsidR="00036DF3" w:rsidRPr="00036DF3">
        <w:rPr>
          <w:rFonts w:hint="eastAsia"/>
          <w:lang w:val="en-GB"/>
        </w:rPr>
        <w:t>。</w:t>
      </w:r>
    </w:p>
    <w:p w:rsidR="00036DF3" w:rsidRPr="00036DF3" w:rsidRDefault="00036DF3" w:rsidP="0090478D">
      <w:pPr>
        <w:pStyle w:val="H1GC"/>
        <w:rPr>
          <w:rFonts w:hint="eastAsia"/>
          <w:lang w:val="en-GB"/>
        </w:rPr>
      </w:pPr>
      <w:r w:rsidRPr="00036DF3">
        <w:rPr>
          <w:lang w:val="en-GB"/>
        </w:rPr>
        <w:tab/>
        <w:t>B.</w:t>
      </w:r>
      <w:r w:rsidRPr="00036DF3">
        <w:rPr>
          <w:lang w:val="en-GB"/>
        </w:rPr>
        <w:tab/>
      </w:r>
      <w:r w:rsidRPr="00036DF3">
        <w:rPr>
          <w:rFonts w:hint="eastAsia"/>
          <w:lang w:val="en-GB"/>
        </w:rPr>
        <w:t>积极方面</w:t>
      </w:r>
    </w:p>
    <w:p w:rsidR="00036DF3" w:rsidRPr="00036DF3" w:rsidRDefault="00D96508" w:rsidP="00444D96">
      <w:pPr>
        <w:pStyle w:val="SingleTxtGC"/>
        <w:rPr>
          <w:rFonts w:hint="eastAsia"/>
          <w:lang w:val="en-GB"/>
        </w:rPr>
      </w:pPr>
      <w:r>
        <w:rPr>
          <w:lang w:val="en-GB"/>
        </w:rPr>
        <w:t>3.</w:t>
      </w:r>
      <w:r w:rsidR="005C6361">
        <w:rPr>
          <w:rFonts w:hint="eastAsia"/>
          <w:lang w:val="en-GB"/>
        </w:rPr>
        <w:t xml:space="preserve">  </w:t>
      </w:r>
      <w:r w:rsidR="00036DF3" w:rsidRPr="00036DF3">
        <w:rPr>
          <w:rFonts w:hint="eastAsia"/>
          <w:lang w:val="en-GB"/>
        </w:rPr>
        <w:t>委员会注意到颁布了以下文书</w:t>
      </w:r>
      <w:r>
        <w:rPr>
          <w:rFonts w:hint="eastAsia"/>
          <w:lang w:val="en-GB"/>
        </w:rPr>
        <w:t>：</w:t>
      </w:r>
    </w:p>
    <w:p w:rsidR="00036DF3" w:rsidRPr="00036DF3" w:rsidRDefault="00036DF3" w:rsidP="008010C9">
      <w:pPr>
        <w:pStyle w:val="SingleTxtGC"/>
        <w:numPr>
          <w:ilvl w:val="0"/>
          <w:numId w:val="4"/>
        </w:numPr>
        <w:rPr>
          <w:rFonts w:hint="eastAsia"/>
          <w:lang w:val="en-GB"/>
        </w:rPr>
      </w:pPr>
      <w:r w:rsidRPr="00036DF3">
        <w:rPr>
          <w:rFonts w:hint="eastAsia"/>
          <w:lang w:val="en-GB"/>
        </w:rPr>
        <w:t>《家庭暴力保护法》</w:t>
      </w:r>
      <w:r w:rsidR="00D96508">
        <w:rPr>
          <w:rFonts w:hint="eastAsia"/>
          <w:lang w:val="en-GB"/>
        </w:rPr>
        <w:t>，</w:t>
      </w:r>
      <w:r w:rsidRPr="00036DF3">
        <w:rPr>
          <w:rFonts w:hint="eastAsia"/>
          <w:lang w:val="en-GB"/>
        </w:rPr>
        <w:t>2010</w:t>
      </w:r>
      <w:r w:rsidRPr="00036DF3">
        <w:rPr>
          <w:rFonts w:hint="eastAsia"/>
          <w:lang w:val="en-GB"/>
        </w:rPr>
        <w:t>年</w:t>
      </w:r>
      <w:r w:rsidRPr="00036DF3">
        <w:rPr>
          <w:rFonts w:hint="eastAsia"/>
          <w:lang w:val="en-GB"/>
        </w:rPr>
        <w:t>7</w:t>
      </w:r>
      <w:r w:rsidRPr="00036DF3">
        <w:rPr>
          <w:rFonts w:hint="eastAsia"/>
          <w:lang w:val="en-GB"/>
        </w:rPr>
        <w:t>月</w:t>
      </w:r>
      <w:r w:rsidR="00D96508">
        <w:rPr>
          <w:rFonts w:hint="eastAsia"/>
          <w:lang w:val="en-GB"/>
        </w:rPr>
        <w:t>；</w:t>
      </w:r>
    </w:p>
    <w:p w:rsidR="00036DF3" w:rsidRPr="00036DF3" w:rsidRDefault="00036DF3" w:rsidP="008010C9">
      <w:pPr>
        <w:pStyle w:val="SingleTxtGC"/>
        <w:numPr>
          <w:ilvl w:val="0"/>
          <w:numId w:val="4"/>
        </w:numPr>
        <w:rPr>
          <w:rFonts w:hint="eastAsia"/>
          <w:lang w:val="en-GB"/>
        </w:rPr>
      </w:pPr>
      <w:r w:rsidRPr="00036DF3">
        <w:rPr>
          <w:rFonts w:hint="eastAsia"/>
          <w:lang w:val="en-GB"/>
        </w:rPr>
        <w:t>《反歧视法》</w:t>
      </w:r>
      <w:r w:rsidR="00D96508">
        <w:rPr>
          <w:rFonts w:hint="eastAsia"/>
          <w:lang w:val="en-GB"/>
        </w:rPr>
        <w:t>，</w:t>
      </w:r>
      <w:r w:rsidRPr="00036DF3">
        <w:rPr>
          <w:rFonts w:hint="eastAsia"/>
          <w:lang w:val="en-GB"/>
        </w:rPr>
        <w:t>2010</w:t>
      </w:r>
      <w:r w:rsidRPr="00036DF3">
        <w:rPr>
          <w:rFonts w:hint="eastAsia"/>
          <w:lang w:val="en-GB"/>
        </w:rPr>
        <w:t>年</w:t>
      </w:r>
      <w:r w:rsidRPr="00036DF3">
        <w:rPr>
          <w:rFonts w:hint="eastAsia"/>
          <w:lang w:val="en-GB"/>
        </w:rPr>
        <w:t>7</w:t>
      </w:r>
      <w:r w:rsidRPr="00036DF3">
        <w:rPr>
          <w:rFonts w:hint="eastAsia"/>
          <w:lang w:val="en-GB"/>
        </w:rPr>
        <w:t>月</w:t>
      </w:r>
      <w:r w:rsidR="00D96508">
        <w:rPr>
          <w:rFonts w:hint="eastAsia"/>
          <w:lang w:val="en-GB"/>
        </w:rPr>
        <w:t>；</w:t>
      </w:r>
    </w:p>
    <w:p w:rsidR="00036DF3" w:rsidRPr="00036DF3" w:rsidRDefault="00036DF3" w:rsidP="008010C9">
      <w:pPr>
        <w:pStyle w:val="SingleTxtGC"/>
        <w:numPr>
          <w:ilvl w:val="0"/>
          <w:numId w:val="4"/>
        </w:numPr>
        <w:rPr>
          <w:rFonts w:hint="eastAsia"/>
          <w:lang w:val="en-GB"/>
        </w:rPr>
      </w:pPr>
      <w:r w:rsidRPr="00036DF3">
        <w:rPr>
          <w:rFonts w:hint="eastAsia"/>
          <w:lang w:val="en-GB"/>
        </w:rPr>
        <w:t>《新家庭法》</w:t>
      </w:r>
      <w:r w:rsidR="00D96508">
        <w:rPr>
          <w:rFonts w:hint="eastAsia"/>
          <w:lang w:val="en-GB"/>
        </w:rPr>
        <w:t>，</w:t>
      </w:r>
      <w:r w:rsidRPr="00036DF3">
        <w:rPr>
          <w:rFonts w:hint="eastAsia"/>
          <w:lang w:val="en-GB"/>
        </w:rPr>
        <w:t>2007</w:t>
      </w:r>
      <w:r w:rsidRPr="00036DF3">
        <w:rPr>
          <w:rFonts w:hint="eastAsia"/>
          <w:lang w:val="en-GB"/>
        </w:rPr>
        <w:t>年</w:t>
      </w:r>
      <w:r w:rsidRPr="00036DF3">
        <w:rPr>
          <w:rFonts w:hint="eastAsia"/>
          <w:lang w:val="en-GB"/>
        </w:rPr>
        <w:t>1</w:t>
      </w:r>
      <w:r w:rsidRPr="00036DF3">
        <w:rPr>
          <w:rFonts w:hint="eastAsia"/>
          <w:lang w:val="en-GB"/>
        </w:rPr>
        <w:t>月。</w:t>
      </w:r>
    </w:p>
    <w:p w:rsidR="00036DF3" w:rsidRPr="00036DF3" w:rsidRDefault="00D96508" w:rsidP="00444D96">
      <w:pPr>
        <w:pStyle w:val="SingleTxtGC"/>
        <w:rPr>
          <w:rFonts w:hint="eastAsia"/>
          <w:lang w:val="en-GB"/>
        </w:rPr>
      </w:pPr>
      <w:r>
        <w:rPr>
          <w:lang w:val="en-GB"/>
        </w:rPr>
        <w:t>4.</w:t>
      </w:r>
      <w:r w:rsidR="001E3E35">
        <w:rPr>
          <w:rFonts w:hint="eastAsia"/>
          <w:lang w:val="en-GB"/>
        </w:rPr>
        <w:t xml:space="preserve">  </w:t>
      </w:r>
      <w:r w:rsidR="00036DF3" w:rsidRPr="00036DF3">
        <w:rPr>
          <w:rFonts w:hint="eastAsia"/>
          <w:lang w:val="en-GB"/>
        </w:rPr>
        <w:t>委员会欢迎批准了以下文书</w:t>
      </w:r>
      <w:r>
        <w:rPr>
          <w:rFonts w:hint="eastAsia"/>
          <w:lang w:val="en-GB"/>
        </w:rPr>
        <w:t>：</w:t>
      </w:r>
    </w:p>
    <w:p w:rsidR="00036DF3" w:rsidRPr="00036DF3" w:rsidRDefault="00036DF3" w:rsidP="000E4C6B">
      <w:pPr>
        <w:pStyle w:val="SingleTxtGC"/>
        <w:numPr>
          <w:ilvl w:val="0"/>
          <w:numId w:val="5"/>
        </w:numPr>
        <w:rPr>
          <w:rFonts w:hint="eastAsia"/>
          <w:lang w:val="en-GB"/>
        </w:rPr>
      </w:pPr>
      <w:r w:rsidRPr="00036DF3">
        <w:rPr>
          <w:rFonts w:hint="eastAsia"/>
          <w:lang w:val="en-GB"/>
        </w:rPr>
        <w:t>《禁止酷刑和其他残忍、不人道或有辱人格的待遇或处罚公约任择议定书》</w:t>
      </w:r>
      <w:r w:rsidR="00D96508">
        <w:rPr>
          <w:rFonts w:hint="eastAsia"/>
          <w:lang w:val="en-GB"/>
        </w:rPr>
        <w:t>，</w:t>
      </w:r>
      <w:r w:rsidRPr="00036DF3">
        <w:rPr>
          <w:rFonts w:hint="eastAsia"/>
          <w:lang w:val="en-GB"/>
        </w:rPr>
        <w:t>2009</w:t>
      </w:r>
      <w:r w:rsidRPr="00036DF3">
        <w:rPr>
          <w:rFonts w:hint="eastAsia"/>
          <w:lang w:val="en-GB"/>
        </w:rPr>
        <w:t>年</w:t>
      </w:r>
      <w:r w:rsidRPr="00036DF3">
        <w:rPr>
          <w:rFonts w:hint="eastAsia"/>
          <w:lang w:val="en-GB"/>
        </w:rPr>
        <w:t>3</w:t>
      </w:r>
      <w:r w:rsidRPr="00036DF3">
        <w:rPr>
          <w:rFonts w:hint="eastAsia"/>
          <w:lang w:val="en-GB"/>
        </w:rPr>
        <w:t>月</w:t>
      </w:r>
      <w:r w:rsidR="00D96508">
        <w:rPr>
          <w:rFonts w:hint="eastAsia"/>
          <w:lang w:val="en-GB"/>
        </w:rPr>
        <w:t>；</w:t>
      </w:r>
    </w:p>
    <w:p w:rsidR="00036DF3" w:rsidRPr="00036DF3" w:rsidRDefault="00036DF3" w:rsidP="000E4C6B">
      <w:pPr>
        <w:pStyle w:val="SingleTxtGC"/>
        <w:numPr>
          <w:ilvl w:val="0"/>
          <w:numId w:val="5"/>
        </w:numPr>
        <w:rPr>
          <w:rFonts w:hint="eastAsia"/>
          <w:lang w:val="en-GB"/>
        </w:rPr>
      </w:pPr>
      <w:r w:rsidRPr="00036DF3">
        <w:rPr>
          <w:lang w:val="en-GB"/>
        </w:rPr>
        <w:t>《残疾人权利公约》</w:t>
      </w:r>
      <w:r w:rsidRPr="00036DF3">
        <w:rPr>
          <w:rFonts w:hint="eastAsia"/>
          <w:lang w:val="en-GB"/>
        </w:rPr>
        <w:t>及其《任择议定书》</w:t>
      </w:r>
      <w:r w:rsidR="00D96508">
        <w:rPr>
          <w:rFonts w:hint="eastAsia"/>
          <w:lang w:val="en-GB"/>
        </w:rPr>
        <w:t>，</w:t>
      </w:r>
      <w:r w:rsidRPr="00036DF3">
        <w:rPr>
          <w:rFonts w:hint="eastAsia"/>
          <w:lang w:val="en-GB"/>
        </w:rPr>
        <w:t>2009</w:t>
      </w:r>
      <w:r w:rsidRPr="00036DF3">
        <w:rPr>
          <w:rFonts w:hint="eastAsia"/>
          <w:lang w:val="en-GB"/>
        </w:rPr>
        <w:t>年</w:t>
      </w:r>
      <w:r w:rsidRPr="00036DF3">
        <w:rPr>
          <w:rFonts w:hint="eastAsia"/>
          <w:lang w:val="en-GB"/>
        </w:rPr>
        <w:t>11</w:t>
      </w:r>
      <w:r w:rsidRPr="00036DF3">
        <w:rPr>
          <w:rFonts w:hint="eastAsia"/>
          <w:lang w:val="en-GB"/>
        </w:rPr>
        <w:t>月</w:t>
      </w:r>
      <w:r w:rsidR="00D96508">
        <w:rPr>
          <w:rFonts w:hint="eastAsia"/>
          <w:lang w:val="en-GB"/>
        </w:rPr>
        <w:t>；</w:t>
      </w:r>
    </w:p>
    <w:p w:rsidR="00036DF3" w:rsidRPr="00036DF3" w:rsidRDefault="00036DF3" w:rsidP="000E4C6B">
      <w:pPr>
        <w:pStyle w:val="SingleTxtGC"/>
        <w:numPr>
          <w:ilvl w:val="0"/>
          <w:numId w:val="5"/>
        </w:numPr>
        <w:rPr>
          <w:rFonts w:hint="eastAsia"/>
          <w:lang w:val="en-GB"/>
        </w:rPr>
      </w:pPr>
      <w:r w:rsidRPr="00036DF3">
        <w:rPr>
          <w:rFonts w:hint="eastAsia"/>
          <w:lang w:val="en-GB"/>
        </w:rPr>
        <w:t>2009</w:t>
      </w:r>
      <w:r w:rsidRPr="00036DF3">
        <w:rPr>
          <w:rFonts w:hint="eastAsia"/>
          <w:lang w:val="en-GB"/>
        </w:rPr>
        <w:t>年《欧洲理事会关于避免在国家继承方面出现无国籍状态的公约》</w:t>
      </w:r>
      <w:r w:rsidR="00D96508">
        <w:rPr>
          <w:rFonts w:hint="eastAsia"/>
          <w:lang w:val="en-GB"/>
        </w:rPr>
        <w:t>，</w:t>
      </w:r>
      <w:r w:rsidRPr="00036DF3">
        <w:rPr>
          <w:rFonts w:hint="eastAsia"/>
          <w:lang w:val="en-GB"/>
        </w:rPr>
        <w:t>2010</w:t>
      </w:r>
      <w:r w:rsidRPr="00036DF3">
        <w:rPr>
          <w:rFonts w:hint="eastAsia"/>
          <w:lang w:val="en-GB"/>
        </w:rPr>
        <w:t>年</w:t>
      </w:r>
      <w:r w:rsidRPr="00036DF3">
        <w:rPr>
          <w:rFonts w:hint="eastAsia"/>
          <w:lang w:val="en-GB"/>
        </w:rPr>
        <w:t>4</w:t>
      </w:r>
      <w:r w:rsidRPr="00036DF3">
        <w:rPr>
          <w:rFonts w:hint="eastAsia"/>
          <w:lang w:val="en-GB"/>
        </w:rPr>
        <w:t>月</w:t>
      </w:r>
      <w:r w:rsidR="00D96508">
        <w:rPr>
          <w:rFonts w:hint="eastAsia"/>
          <w:lang w:val="en-GB"/>
        </w:rPr>
        <w:t>；</w:t>
      </w:r>
    </w:p>
    <w:p w:rsidR="00036DF3" w:rsidRPr="00036DF3" w:rsidRDefault="00036DF3" w:rsidP="000E4C6B">
      <w:pPr>
        <w:pStyle w:val="SingleTxtGC"/>
        <w:numPr>
          <w:ilvl w:val="0"/>
          <w:numId w:val="5"/>
        </w:numPr>
        <w:rPr>
          <w:lang w:val="en-GB"/>
        </w:rPr>
      </w:pPr>
      <w:r w:rsidRPr="00036DF3">
        <w:rPr>
          <w:rFonts w:hint="eastAsia"/>
          <w:lang w:val="en-GB"/>
        </w:rPr>
        <w:t>《</w:t>
      </w:r>
      <w:r w:rsidRPr="00036DF3">
        <w:rPr>
          <w:lang w:val="en-GB"/>
        </w:rPr>
        <w:t>欧洲暴力罪行受害者赔偿公约</w:t>
      </w:r>
      <w:r w:rsidRPr="00036DF3">
        <w:rPr>
          <w:rFonts w:hint="eastAsia"/>
          <w:lang w:val="en-GB"/>
        </w:rPr>
        <w:t>》</w:t>
      </w:r>
      <w:r w:rsidR="00D96508">
        <w:rPr>
          <w:rFonts w:hint="eastAsia"/>
          <w:lang w:val="en-GB"/>
        </w:rPr>
        <w:t>，</w:t>
      </w:r>
      <w:r w:rsidRPr="00036DF3">
        <w:rPr>
          <w:rFonts w:hint="eastAsia"/>
          <w:lang w:val="en-GB"/>
        </w:rPr>
        <w:t>2010</w:t>
      </w:r>
      <w:r w:rsidRPr="00036DF3">
        <w:rPr>
          <w:rFonts w:hint="eastAsia"/>
          <w:lang w:val="en-GB"/>
        </w:rPr>
        <w:t>年</w:t>
      </w:r>
      <w:r w:rsidRPr="00036DF3">
        <w:rPr>
          <w:rFonts w:hint="eastAsia"/>
          <w:lang w:val="en-GB"/>
        </w:rPr>
        <w:t>3</w:t>
      </w:r>
      <w:r w:rsidRPr="00036DF3">
        <w:rPr>
          <w:rFonts w:hint="eastAsia"/>
          <w:lang w:val="en-GB"/>
        </w:rPr>
        <w:t>月</w:t>
      </w:r>
      <w:r w:rsidR="00D96508">
        <w:rPr>
          <w:rFonts w:hint="eastAsia"/>
          <w:lang w:val="en-GB"/>
        </w:rPr>
        <w:t>；</w:t>
      </w:r>
    </w:p>
    <w:p w:rsidR="00036DF3" w:rsidRPr="00036DF3" w:rsidRDefault="00036DF3" w:rsidP="000E4C6B">
      <w:pPr>
        <w:pStyle w:val="SingleTxtGC"/>
        <w:numPr>
          <w:ilvl w:val="0"/>
          <w:numId w:val="5"/>
        </w:numPr>
        <w:rPr>
          <w:lang w:val="en-GB"/>
        </w:rPr>
      </w:pPr>
      <w:r w:rsidRPr="00036DF3">
        <w:rPr>
          <w:lang w:val="en-GB"/>
        </w:rPr>
        <w:t>2005</w:t>
      </w:r>
      <w:r w:rsidRPr="00036DF3">
        <w:rPr>
          <w:rFonts w:hint="eastAsia"/>
          <w:lang w:val="en-GB"/>
        </w:rPr>
        <w:t>年《欧洲理事会打击贩运人口公约》</w:t>
      </w:r>
      <w:r w:rsidR="00D96508">
        <w:rPr>
          <w:rFonts w:hint="eastAsia"/>
          <w:lang w:val="en-GB"/>
        </w:rPr>
        <w:t>，</w:t>
      </w:r>
      <w:r w:rsidRPr="00036DF3">
        <w:rPr>
          <w:rFonts w:hint="eastAsia"/>
          <w:lang w:val="en-GB"/>
        </w:rPr>
        <w:t>2008</w:t>
      </w:r>
      <w:r w:rsidRPr="00036DF3">
        <w:rPr>
          <w:rFonts w:hint="eastAsia"/>
          <w:lang w:val="en-GB"/>
        </w:rPr>
        <w:t>年</w:t>
      </w:r>
      <w:r w:rsidRPr="00036DF3">
        <w:rPr>
          <w:rFonts w:hint="eastAsia"/>
          <w:lang w:val="en-GB"/>
        </w:rPr>
        <w:t>7</w:t>
      </w:r>
      <w:r w:rsidRPr="00036DF3">
        <w:rPr>
          <w:rFonts w:hint="eastAsia"/>
          <w:lang w:val="en-GB"/>
        </w:rPr>
        <w:t>月。</w:t>
      </w:r>
    </w:p>
    <w:p w:rsidR="00036DF3" w:rsidRPr="00036DF3" w:rsidRDefault="00036DF3" w:rsidP="0090478D">
      <w:pPr>
        <w:pStyle w:val="H1GC"/>
        <w:rPr>
          <w:rFonts w:hint="eastAsia"/>
          <w:lang w:val="en-GB"/>
        </w:rPr>
      </w:pPr>
      <w:r w:rsidRPr="00036DF3">
        <w:rPr>
          <w:lang w:val="en-GB"/>
        </w:rPr>
        <w:tab/>
        <w:t>C.</w:t>
      </w:r>
      <w:r w:rsidRPr="00036DF3">
        <w:rPr>
          <w:lang w:val="en-GB"/>
        </w:rPr>
        <w:tab/>
      </w:r>
      <w:r w:rsidRPr="00036DF3">
        <w:rPr>
          <w:rFonts w:hint="eastAsia"/>
          <w:lang w:val="en-GB"/>
        </w:rPr>
        <w:t>主要关注领域和建议</w:t>
      </w:r>
    </w:p>
    <w:p w:rsidR="00036DF3" w:rsidRPr="00036DF3" w:rsidRDefault="00036DF3" w:rsidP="0069526D">
      <w:pPr>
        <w:pStyle w:val="H1GC"/>
        <w:rPr>
          <w:lang w:val="en-GB"/>
        </w:rPr>
      </w:pPr>
      <w:r w:rsidRPr="00036DF3">
        <w:rPr>
          <w:lang w:val="en-GB"/>
        </w:rPr>
        <w:tab/>
      </w:r>
      <w:r w:rsidR="00D96508">
        <w:rPr>
          <w:lang w:val="en-GB"/>
        </w:rPr>
        <w:t>1.</w:t>
      </w:r>
      <w:r w:rsidRPr="00036DF3">
        <w:rPr>
          <w:lang w:val="en-GB"/>
        </w:rPr>
        <w:tab/>
      </w:r>
      <w:r w:rsidRPr="00036DF3">
        <w:rPr>
          <w:rFonts w:hint="eastAsia"/>
          <w:lang w:val="en-GB"/>
        </w:rPr>
        <w:t>一般执行措施</w:t>
      </w:r>
      <w:r w:rsidR="00D96508">
        <w:rPr>
          <w:lang w:val="en-GB"/>
        </w:rPr>
        <w:t>(</w:t>
      </w:r>
      <w:r w:rsidRPr="00036DF3">
        <w:rPr>
          <w:rFonts w:hint="eastAsia"/>
          <w:lang w:val="en-GB"/>
        </w:rPr>
        <w:t>《公约》第</w:t>
      </w:r>
      <w:r w:rsidRPr="00036DF3">
        <w:rPr>
          <w:rFonts w:hint="eastAsia"/>
          <w:lang w:val="en-GB"/>
        </w:rPr>
        <w:t>4</w:t>
      </w:r>
      <w:r w:rsidRPr="00036DF3">
        <w:rPr>
          <w:rFonts w:hint="eastAsia"/>
          <w:lang w:val="en-GB"/>
        </w:rPr>
        <w:t>条、第</w:t>
      </w:r>
      <w:r w:rsidRPr="00036DF3">
        <w:rPr>
          <w:rFonts w:hint="eastAsia"/>
          <w:lang w:val="en-GB"/>
        </w:rPr>
        <w:t>42</w:t>
      </w:r>
      <w:r w:rsidRPr="00036DF3">
        <w:rPr>
          <w:rFonts w:hint="eastAsia"/>
          <w:lang w:val="en-GB"/>
        </w:rPr>
        <w:t>条和第</w:t>
      </w:r>
      <w:r w:rsidRPr="00036DF3">
        <w:rPr>
          <w:rFonts w:hint="eastAsia"/>
          <w:lang w:val="en-GB"/>
        </w:rPr>
        <w:t>44</w:t>
      </w:r>
      <w:r w:rsidRPr="00036DF3">
        <w:rPr>
          <w:rFonts w:hint="eastAsia"/>
          <w:lang w:val="en-GB"/>
        </w:rPr>
        <w:t>条第</w:t>
      </w:r>
      <w:r w:rsidRPr="00036DF3">
        <w:rPr>
          <w:rFonts w:hint="eastAsia"/>
          <w:lang w:val="en-GB"/>
        </w:rPr>
        <w:t>6</w:t>
      </w:r>
      <w:r w:rsidRPr="00036DF3">
        <w:rPr>
          <w:rFonts w:hint="eastAsia"/>
          <w:lang w:val="en-GB"/>
        </w:rPr>
        <w:t>款</w:t>
      </w:r>
      <w:r w:rsidR="00D96508">
        <w:rPr>
          <w:rFonts w:hint="eastAsia"/>
          <w:lang w:val="en-GB"/>
        </w:rPr>
        <w:t>)</w:t>
      </w:r>
    </w:p>
    <w:p w:rsidR="00036DF3" w:rsidRPr="00036DF3" w:rsidRDefault="00036DF3" w:rsidP="0069526D">
      <w:pPr>
        <w:pStyle w:val="H23GC"/>
        <w:rPr>
          <w:rFonts w:hint="eastAsia"/>
          <w:lang w:val="en-GB"/>
        </w:rPr>
      </w:pPr>
      <w:r w:rsidRPr="00036DF3">
        <w:rPr>
          <w:lang w:val="en-GB"/>
        </w:rPr>
        <w:tab/>
      </w:r>
      <w:r w:rsidRPr="00036DF3">
        <w:rPr>
          <w:lang w:val="en-GB"/>
        </w:rPr>
        <w:tab/>
      </w:r>
      <w:r w:rsidRPr="00036DF3">
        <w:rPr>
          <w:rFonts w:hint="eastAsia"/>
          <w:lang w:val="en-GB"/>
        </w:rPr>
        <w:t>立法</w:t>
      </w:r>
    </w:p>
    <w:p w:rsidR="00036DF3" w:rsidRPr="00036DF3" w:rsidRDefault="00D96508" w:rsidP="00444D96">
      <w:pPr>
        <w:pStyle w:val="SingleTxtGC"/>
        <w:rPr>
          <w:lang w:val="en-GB"/>
        </w:rPr>
      </w:pPr>
      <w:r>
        <w:rPr>
          <w:lang w:val="en-GB"/>
        </w:rPr>
        <w:t>5.</w:t>
      </w:r>
      <w:r w:rsidR="00341F8A">
        <w:rPr>
          <w:rFonts w:hint="eastAsia"/>
          <w:lang w:val="en-GB"/>
        </w:rPr>
        <w:t xml:space="preserve">  </w:t>
      </w:r>
      <w:r w:rsidR="00036DF3" w:rsidRPr="00036DF3">
        <w:rPr>
          <w:rFonts w:hint="eastAsia"/>
          <w:lang w:val="en-GB"/>
        </w:rPr>
        <w:t>委员会赞赏缔约国采取步骤统一立法</w:t>
      </w:r>
      <w:r>
        <w:rPr>
          <w:rFonts w:hint="eastAsia"/>
          <w:lang w:val="en-GB"/>
        </w:rPr>
        <w:t>，</w:t>
      </w:r>
      <w:r w:rsidR="00036DF3" w:rsidRPr="00036DF3">
        <w:rPr>
          <w:rFonts w:hint="eastAsia"/>
          <w:lang w:val="en-GB"/>
        </w:rPr>
        <w:t>以确保更加符合《公约》</w:t>
      </w:r>
      <w:r>
        <w:rPr>
          <w:rFonts w:hint="eastAsia"/>
          <w:lang w:val="en-GB"/>
        </w:rPr>
        <w:t>，</w:t>
      </w:r>
      <w:r w:rsidR="00036DF3" w:rsidRPr="00036DF3">
        <w:rPr>
          <w:rFonts w:hint="eastAsia"/>
          <w:lang w:val="en-GB"/>
        </w:rPr>
        <w:t>同时委员会仍对国</w:t>
      </w:r>
      <w:r w:rsidR="00A577F3">
        <w:rPr>
          <w:rFonts w:hint="eastAsia"/>
          <w:lang w:val="en-GB"/>
        </w:rPr>
        <w:t>内</w:t>
      </w:r>
      <w:r w:rsidR="00036DF3" w:rsidRPr="00036DF3">
        <w:rPr>
          <w:rFonts w:hint="eastAsia"/>
          <w:lang w:val="en-GB"/>
        </w:rPr>
        <w:t>立法的一些方面感到关切</w:t>
      </w:r>
      <w:r>
        <w:rPr>
          <w:rFonts w:hint="eastAsia"/>
          <w:lang w:val="en-GB"/>
        </w:rPr>
        <w:t>，</w:t>
      </w:r>
      <w:r w:rsidR="00036DF3" w:rsidRPr="00036DF3">
        <w:rPr>
          <w:rFonts w:hint="eastAsia"/>
          <w:lang w:val="en-GB"/>
        </w:rPr>
        <w:t>如《儿童和社会保护法》与《公约》的原则和条款不一致。此外</w:t>
      </w:r>
      <w:r>
        <w:rPr>
          <w:rFonts w:hint="eastAsia"/>
          <w:lang w:val="en-GB"/>
        </w:rPr>
        <w:t>，</w:t>
      </w:r>
      <w:r w:rsidR="00036DF3" w:rsidRPr="00036DF3">
        <w:rPr>
          <w:rFonts w:hint="eastAsia"/>
          <w:lang w:val="en-GB"/>
        </w:rPr>
        <w:t>委员会关注法律执行不力问题</w:t>
      </w:r>
      <w:r>
        <w:rPr>
          <w:rFonts w:hint="eastAsia"/>
          <w:lang w:val="en-GB"/>
        </w:rPr>
        <w:t>，</w:t>
      </w:r>
      <w:r w:rsidR="00036DF3" w:rsidRPr="00036DF3">
        <w:rPr>
          <w:rFonts w:hint="eastAsia"/>
          <w:lang w:val="en-GB"/>
        </w:rPr>
        <w:t>原因包括缺乏人力、技术和财政资源等。</w:t>
      </w:r>
    </w:p>
    <w:p w:rsidR="00036DF3" w:rsidRPr="00C952C0" w:rsidRDefault="00D96508" w:rsidP="00C952C0">
      <w:pPr>
        <w:pStyle w:val="SingleTxtGC"/>
        <w:rPr>
          <w:rFonts w:eastAsia="SimHei"/>
          <w:lang w:val="en-GB"/>
        </w:rPr>
      </w:pPr>
      <w:r>
        <w:rPr>
          <w:rFonts w:eastAsia="SimHei"/>
          <w:lang w:val="en-GB"/>
        </w:rPr>
        <w:t>6.</w:t>
      </w:r>
      <w:r w:rsidR="003970D6" w:rsidRPr="00C952C0">
        <w:rPr>
          <w:rFonts w:eastAsia="SimHei" w:hint="eastAsia"/>
          <w:i/>
          <w:iCs/>
          <w:lang w:val="en-GB"/>
        </w:rPr>
        <w:t xml:space="preserve">  </w:t>
      </w:r>
      <w:r w:rsidR="00036DF3" w:rsidRPr="00C952C0">
        <w:rPr>
          <w:rFonts w:eastAsia="SimHei" w:hint="eastAsia"/>
          <w:lang w:val="en-GB"/>
        </w:rPr>
        <w:t>委员会建议缔约国继续使本国立法与《公约》的原则和条款相符</w:t>
      </w:r>
      <w:r>
        <w:rPr>
          <w:rFonts w:eastAsia="SimHei" w:hint="eastAsia"/>
          <w:lang w:val="en-GB"/>
        </w:rPr>
        <w:t>，</w:t>
      </w:r>
      <w:r w:rsidR="00036DF3" w:rsidRPr="00C952C0">
        <w:rPr>
          <w:rFonts w:eastAsia="SimHei" w:hint="eastAsia"/>
          <w:lang w:val="en-GB"/>
        </w:rPr>
        <w:t>将《公约》纳入现有法律</w:t>
      </w:r>
      <w:r>
        <w:rPr>
          <w:rFonts w:eastAsia="SimHei" w:hint="eastAsia"/>
          <w:lang w:val="en-GB"/>
        </w:rPr>
        <w:t>，</w:t>
      </w:r>
      <w:r w:rsidR="00036DF3" w:rsidRPr="00C952C0">
        <w:rPr>
          <w:rFonts w:eastAsia="SimHei" w:hint="eastAsia"/>
          <w:lang w:val="en-GB"/>
        </w:rPr>
        <w:t>包括《儿童和社会保护法》。此外</w:t>
      </w:r>
      <w:r>
        <w:rPr>
          <w:rFonts w:eastAsia="SimHei" w:hint="eastAsia"/>
          <w:lang w:val="en-GB"/>
        </w:rPr>
        <w:t>，</w:t>
      </w:r>
      <w:r w:rsidR="00036DF3" w:rsidRPr="00C952C0">
        <w:rPr>
          <w:rFonts w:eastAsia="SimHei" w:hint="eastAsia"/>
          <w:lang w:val="en-GB"/>
        </w:rPr>
        <w:t>委员会促请缔约国与所有相关伙伴协商</w:t>
      </w:r>
      <w:r>
        <w:rPr>
          <w:rFonts w:eastAsia="SimHei" w:hint="eastAsia"/>
          <w:lang w:val="en-GB"/>
        </w:rPr>
        <w:t>，</w:t>
      </w:r>
      <w:r w:rsidR="00036DF3" w:rsidRPr="00C952C0">
        <w:rPr>
          <w:rFonts w:eastAsia="SimHei" w:hint="eastAsia"/>
          <w:lang w:val="en-GB"/>
        </w:rPr>
        <w:t>在民间社会的参与下</w:t>
      </w:r>
      <w:r>
        <w:rPr>
          <w:rFonts w:eastAsia="SimHei" w:hint="eastAsia"/>
          <w:lang w:val="en-GB"/>
        </w:rPr>
        <w:t>，</w:t>
      </w:r>
      <w:r w:rsidR="00036DF3" w:rsidRPr="00C952C0">
        <w:rPr>
          <w:rFonts w:eastAsia="SimHei" w:hint="eastAsia"/>
          <w:lang w:val="en-GB"/>
        </w:rPr>
        <w:t>确保有效执行有关儿童权利的国内立法。在这方面</w:t>
      </w:r>
      <w:r>
        <w:rPr>
          <w:rFonts w:eastAsia="SimHei" w:hint="eastAsia"/>
          <w:lang w:val="en-GB"/>
        </w:rPr>
        <w:t>，</w:t>
      </w:r>
      <w:r w:rsidR="00036DF3" w:rsidRPr="00C952C0">
        <w:rPr>
          <w:rFonts w:eastAsia="SimHei" w:hint="eastAsia"/>
          <w:lang w:val="en-GB"/>
        </w:rPr>
        <w:t>委员会进一步建议保证充足的人力、技术和财政资源</w:t>
      </w:r>
      <w:r>
        <w:rPr>
          <w:rFonts w:eastAsia="SimHei" w:hint="eastAsia"/>
          <w:lang w:val="en-GB"/>
        </w:rPr>
        <w:t>，</w:t>
      </w:r>
      <w:r w:rsidR="00036DF3" w:rsidRPr="00C952C0">
        <w:rPr>
          <w:rFonts w:eastAsia="SimHei" w:hint="eastAsia"/>
          <w:lang w:val="en-GB"/>
        </w:rPr>
        <w:t>以充分执行相关法律。</w:t>
      </w:r>
    </w:p>
    <w:p w:rsidR="00036DF3" w:rsidRPr="00036DF3" w:rsidRDefault="00036DF3" w:rsidP="00D606AA">
      <w:pPr>
        <w:pStyle w:val="H23GC"/>
        <w:rPr>
          <w:rFonts w:hint="eastAsia"/>
          <w:lang w:val="en-GB"/>
        </w:rPr>
      </w:pPr>
      <w:r w:rsidRPr="00036DF3">
        <w:rPr>
          <w:lang w:val="en-GB"/>
        </w:rPr>
        <w:tab/>
      </w:r>
      <w:r w:rsidRPr="00036DF3">
        <w:rPr>
          <w:lang w:val="en-GB"/>
        </w:rPr>
        <w:tab/>
      </w:r>
      <w:r w:rsidRPr="00036DF3">
        <w:rPr>
          <w:rFonts w:hint="eastAsia"/>
          <w:lang w:val="en-GB"/>
        </w:rPr>
        <w:t>协调</w:t>
      </w:r>
    </w:p>
    <w:p w:rsidR="00036DF3" w:rsidRPr="00036DF3" w:rsidRDefault="00D96508" w:rsidP="00444D96">
      <w:pPr>
        <w:pStyle w:val="SingleTxtGC"/>
        <w:rPr>
          <w:rFonts w:hint="eastAsia"/>
          <w:lang w:val="en-GB"/>
        </w:rPr>
      </w:pPr>
      <w:r>
        <w:rPr>
          <w:bCs/>
          <w:lang w:val="en-GB"/>
        </w:rPr>
        <w:t>7.</w:t>
      </w:r>
      <w:r w:rsidR="00DF32FB">
        <w:rPr>
          <w:rFonts w:hint="eastAsia"/>
          <w:bCs/>
          <w:lang w:val="en-GB"/>
        </w:rPr>
        <w:t xml:space="preserve">  </w:t>
      </w:r>
      <w:r w:rsidR="00036DF3" w:rsidRPr="00036DF3">
        <w:rPr>
          <w:rFonts w:hint="eastAsia"/>
          <w:bCs/>
          <w:lang w:val="en-GB"/>
        </w:rPr>
        <w:t>委员会注意到该国设有儿童权利理事会</w:t>
      </w:r>
      <w:r>
        <w:rPr>
          <w:rFonts w:hint="eastAsia"/>
          <w:bCs/>
          <w:lang w:val="en-GB"/>
        </w:rPr>
        <w:t>，</w:t>
      </w:r>
      <w:r w:rsidR="00036DF3" w:rsidRPr="00036DF3">
        <w:rPr>
          <w:rFonts w:hint="eastAsia"/>
          <w:bCs/>
          <w:lang w:val="en-GB"/>
        </w:rPr>
        <w:t>负责监督缔约国遵守《公约》以及关于保护儿童权利的其他国际文书的情况。但是</w:t>
      </w:r>
      <w:r>
        <w:rPr>
          <w:rFonts w:hint="eastAsia"/>
          <w:bCs/>
          <w:lang w:val="en-GB"/>
        </w:rPr>
        <w:t>，</w:t>
      </w:r>
      <w:r w:rsidR="00036DF3" w:rsidRPr="00036DF3">
        <w:rPr>
          <w:rFonts w:hint="eastAsia"/>
          <w:bCs/>
          <w:lang w:val="en-GB"/>
        </w:rPr>
        <w:t>委员会关切的是</w:t>
      </w:r>
      <w:r>
        <w:rPr>
          <w:rFonts w:hint="eastAsia"/>
          <w:bCs/>
          <w:lang w:val="en-GB"/>
        </w:rPr>
        <w:t>，</w:t>
      </w:r>
      <w:r w:rsidR="00036DF3" w:rsidRPr="00036DF3">
        <w:rPr>
          <w:rFonts w:hint="eastAsia"/>
          <w:bCs/>
          <w:lang w:val="en-GB"/>
        </w:rPr>
        <w:t>这一机构并未积极充分地规划政策和确定工作重点</w:t>
      </w:r>
      <w:r>
        <w:rPr>
          <w:rFonts w:hint="eastAsia"/>
          <w:bCs/>
          <w:lang w:val="en-GB"/>
        </w:rPr>
        <w:t>，</w:t>
      </w:r>
      <w:r w:rsidR="00036DF3" w:rsidRPr="00036DF3">
        <w:rPr>
          <w:rFonts w:hint="eastAsia"/>
          <w:bCs/>
          <w:lang w:val="en-GB"/>
        </w:rPr>
        <w:t>也没有充足的资源执行《公约》及其《任择议定书》</w:t>
      </w:r>
      <w:r>
        <w:rPr>
          <w:rFonts w:hint="eastAsia"/>
          <w:bCs/>
          <w:lang w:val="en-GB"/>
        </w:rPr>
        <w:t>，</w:t>
      </w:r>
      <w:r w:rsidR="00036DF3" w:rsidRPr="00036DF3">
        <w:rPr>
          <w:rFonts w:hint="eastAsia"/>
          <w:bCs/>
          <w:lang w:val="en-GB"/>
        </w:rPr>
        <w:t>儿童权利理事会的职权并未扩展到所有涉及儿童的领域。此外</w:t>
      </w:r>
      <w:r>
        <w:rPr>
          <w:rFonts w:hint="eastAsia"/>
          <w:bCs/>
          <w:lang w:val="en-GB"/>
        </w:rPr>
        <w:t>，</w:t>
      </w:r>
      <w:r w:rsidR="00036DF3" w:rsidRPr="00036DF3">
        <w:rPr>
          <w:rFonts w:hint="eastAsia"/>
          <w:bCs/>
          <w:lang w:val="en-GB"/>
        </w:rPr>
        <w:t>委员会还对民间社会和儿童参与理事会工作的可能性有限感到关切。</w:t>
      </w:r>
    </w:p>
    <w:p w:rsidR="00036DF3" w:rsidRPr="00036DF3" w:rsidRDefault="00D96508" w:rsidP="00444D96">
      <w:pPr>
        <w:pStyle w:val="SingleTxtGC"/>
        <w:rPr>
          <w:b/>
          <w:bCs/>
          <w:lang w:val="en-GB"/>
        </w:rPr>
      </w:pPr>
      <w:r>
        <w:rPr>
          <w:lang w:val="en-GB"/>
        </w:rPr>
        <w:t>8.</w:t>
      </w:r>
      <w:r w:rsidR="00672B42">
        <w:rPr>
          <w:rFonts w:hint="eastAsia"/>
          <w:lang w:val="en-GB"/>
        </w:rPr>
        <w:t xml:space="preserve">  </w:t>
      </w:r>
      <w:r w:rsidR="00036DF3" w:rsidRPr="00D156CD">
        <w:rPr>
          <w:rFonts w:eastAsia="SimHei" w:hint="eastAsia"/>
        </w:rPr>
        <w:t>委员会建议缔约国</w:t>
      </w:r>
      <w:r>
        <w:rPr>
          <w:rFonts w:eastAsia="SimHei" w:hint="eastAsia"/>
        </w:rPr>
        <w:t>：</w:t>
      </w:r>
    </w:p>
    <w:p w:rsidR="00036DF3" w:rsidRPr="004173CB" w:rsidRDefault="0009147A" w:rsidP="009F3DBA">
      <w:pPr>
        <w:pStyle w:val="SingleTxtGC"/>
        <w:numPr>
          <w:ilvl w:val="0"/>
          <w:numId w:val="6"/>
        </w:numPr>
        <w:rPr>
          <w:rFonts w:eastAsia="SimHei" w:hint="eastAsia"/>
          <w:lang w:val="en-GB"/>
        </w:rPr>
      </w:pPr>
      <w:r>
        <w:rPr>
          <w:rFonts w:eastAsia="SimHei" w:hint="eastAsia"/>
          <w:lang w:val="en-GB"/>
        </w:rPr>
        <w:t>加强儿童权利理事会的作用</w:t>
      </w:r>
      <w:r w:rsidR="00D96508">
        <w:rPr>
          <w:rFonts w:eastAsia="SimHei" w:hint="eastAsia"/>
          <w:lang w:val="en-GB"/>
        </w:rPr>
        <w:t>，</w:t>
      </w:r>
      <w:r>
        <w:rPr>
          <w:rFonts w:eastAsia="SimHei" w:hint="eastAsia"/>
          <w:lang w:val="en-GB"/>
        </w:rPr>
        <w:t>使理事会《公约》及其《任择议定书》执行工作中能够主导</w:t>
      </w:r>
      <w:r w:rsidR="00036DF3" w:rsidRPr="004173CB">
        <w:rPr>
          <w:rFonts w:eastAsia="SimHei" w:hint="eastAsia"/>
          <w:lang w:val="en-GB"/>
        </w:rPr>
        <w:t>政策规划和工作重点的确定</w:t>
      </w:r>
      <w:r w:rsidR="00D96508">
        <w:rPr>
          <w:rFonts w:eastAsia="SimHei" w:hint="eastAsia"/>
          <w:lang w:val="en-GB"/>
        </w:rPr>
        <w:t>；</w:t>
      </w:r>
    </w:p>
    <w:p w:rsidR="00036DF3" w:rsidRPr="004173CB" w:rsidRDefault="00036DF3" w:rsidP="009F3DBA">
      <w:pPr>
        <w:pStyle w:val="SingleTxtGC"/>
        <w:numPr>
          <w:ilvl w:val="0"/>
          <w:numId w:val="6"/>
        </w:numPr>
        <w:rPr>
          <w:rFonts w:eastAsia="SimHei" w:hint="eastAsia"/>
          <w:lang w:val="en-GB"/>
        </w:rPr>
      </w:pPr>
      <w:r w:rsidRPr="004173CB">
        <w:rPr>
          <w:rFonts w:eastAsia="SimHei" w:hint="eastAsia"/>
          <w:lang w:val="en-GB"/>
        </w:rPr>
        <w:t>扩大理事会的职权</w:t>
      </w:r>
      <w:r w:rsidR="00D96508">
        <w:rPr>
          <w:rFonts w:eastAsia="SimHei" w:hint="eastAsia"/>
          <w:lang w:val="en-GB"/>
        </w:rPr>
        <w:t>，</w:t>
      </w:r>
      <w:r w:rsidRPr="004173CB">
        <w:rPr>
          <w:rFonts w:eastAsia="SimHei" w:hint="eastAsia"/>
          <w:lang w:val="en-GB"/>
        </w:rPr>
        <w:t>明确涵盖</w:t>
      </w:r>
      <w:r w:rsidR="006C4981">
        <w:rPr>
          <w:rFonts w:eastAsia="SimHei" w:hint="eastAsia"/>
          <w:lang w:val="en-GB"/>
        </w:rPr>
        <w:t>执行</w:t>
      </w:r>
      <w:r w:rsidRPr="004173CB">
        <w:rPr>
          <w:rFonts w:eastAsia="SimHei" w:hint="eastAsia"/>
          <w:lang w:val="en-GB"/>
        </w:rPr>
        <w:t>《公约》及其《任择议定书》</w:t>
      </w:r>
      <w:r w:rsidR="0072367C">
        <w:rPr>
          <w:rFonts w:eastAsia="SimHei" w:hint="eastAsia"/>
          <w:lang w:val="en-GB"/>
        </w:rPr>
        <w:t>方面的</w:t>
      </w:r>
      <w:r w:rsidRPr="004173CB">
        <w:rPr>
          <w:rFonts w:eastAsia="SimHei" w:hint="eastAsia"/>
          <w:lang w:val="en-GB"/>
        </w:rPr>
        <w:t>协调工作的所有活动</w:t>
      </w:r>
      <w:r w:rsidR="00D96508">
        <w:rPr>
          <w:rFonts w:eastAsia="SimHei" w:hint="eastAsia"/>
          <w:lang w:val="en-GB"/>
        </w:rPr>
        <w:t>；</w:t>
      </w:r>
    </w:p>
    <w:p w:rsidR="00036DF3" w:rsidRPr="004173CB" w:rsidRDefault="00036DF3" w:rsidP="009F3DBA">
      <w:pPr>
        <w:pStyle w:val="SingleTxtGC"/>
        <w:numPr>
          <w:ilvl w:val="0"/>
          <w:numId w:val="6"/>
        </w:numPr>
        <w:rPr>
          <w:rFonts w:eastAsia="SimHei"/>
          <w:lang w:val="en-GB"/>
        </w:rPr>
      </w:pPr>
      <w:r w:rsidRPr="004173CB">
        <w:rPr>
          <w:rFonts w:eastAsia="SimHei" w:hint="eastAsia"/>
          <w:lang w:val="en-GB"/>
        </w:rPr>
        <w:t>为理事会提供充足的人力、技术和财政资源</w:t>
      </w:r>
      <w:r w:rsidR="00D96508">
        <w:rPr>
          <w:rFonts w:eastAsia="SimHei" w:hint="eastAsia"/>
          <w:lang w:val="en-GB"/>
        </w:rPr>
        <w:t>，</w:t>
      </w:r>
      <w:r w:rsidRPr="004173CB">
        <w:rPr>
          <w:rFonts w:eastAsia="SimHei" w:hint="eastAsia"/>
          <w:lang w:val="en-GB"/>
        </w:rPr>
        <w:t>以便其有效执行任务授权</w:t>
      </w:r>
      <w:r w:rsidR="00D96508">
        <w:rPr>
          <w:rFonts w:eastAsia="SimHei"/>
          <w:lang w:val="en-GB"/>
        </w:rPr>
        <w:t>；</w:t>
      </w:r>
    </w:p>
    <w:p w:rsidR="00036DF3" w:rsidRPr="004173CB" w:rsidRDefault="00036DF3" w:rsidP="009F3DBA">
      <w:pPr>
        <w:pStyle w:val="SingleTxtGC"/>
        <w:numPr>
          <w:ilvl w:val="0"/>
          <w:numId w:val="6"/>
        </w:numPr>
        <w:rPr>
          <w:rFonts w:eastAsia="SimHei" w:hint="eastAsia"/>
          <w:lang w:val="en-GB"/>
        </w:rPr>
      </w:pPr>
      <w:r w:rsidRPr="004173CB">
        <w:rPr>
          <w:rFonts w:eastAsia="SimHei" w:hint="eastAsia"/>
          <w:lang w:val="en-GB"/>
        </w:rPr>
        <w:t>通过理事会的人员构成和工作方法</w:t>
      </w:r>
      <w:r w:rsidR="00D96508">
        <w:rPr>
          <w:rFonts w:eastAsia="SimHei" w:hint="eastAsia"/>
          <w:lang w:val="en-GB"/>
        </w:rPr>
        <w:t>，</w:t>
      </w:r>
      <w:r w:rsidRPr="004173CB">
        <w:rPr>
          <w:rFonts w:eastAsia="SimHei" w:hint="eastAsia"/>
          <w:lang w:val="en-GB"/>
        </w:rPr>
        <w:t>确保为民间社会和儿童有效参与提供充足的渠道。</w:t>
      </w:r>
    </w:p>
    <w:p w:rsidR="00036DF3" w:rsidRPr="00036DF3" w:rsidRDefault="00036DF3" w:rsidP="004173CB">
      <w:pPr>
        <w:pStyle w:val="H23GC"/>
        <w:rPr>
          <w:rFonts w:hint="eastAsia"/>
          <w:lang w:val="en-GB"/>
        </w:rPr>
      </w:pPr>
      <w:r w:rsidRPr="00036DF3">
        <w:rPr>
          <w:lang w:val="en-GB"/>
        </w:rPr>
        <w:tab/>
      </w:r>
      <w:r w:rsidRPr="00036DF3">
        <w:rPr>
          <w:lang w:val="en-GB"/>
        </w:rPr>
        <w:tab/>
      </w:r>
      <w:r w:rsidRPr="00036DF3">
        <w:rPr>
          <w:rFonts w:hint="eastAsia"/>
          <w:lang w:val="en-GB"/>
        </w:rPr>
        <w:t>国家行动计划</w:t>
      </w:r>
    </w:p>
    <w:p w:rsidR="00036DF3" w:rsidRPr="00036DF3" w:rsidRDefault="00D96508" w:rsidP="00444D96">
      <w:pPr>
        <w:pStyle w:val="SingleTxtGC"/>
        <w:rPr>
          <w:rFonts w:hint="eastAsia"/>
          <w:bCs/>
          <w:lang w:val="en-GB"/>
        </w:rPr>
      </w:pPr>
      <w:r>
        <w:rPr>
          <w:bCs/>
          <w:lang w:val="en-GB"/>
        </w:rPr>
        <w:t>9.</w:t>
      </w:r>
      <w:r w:rsidR="009D003E">
        <w:rPr>
          <w:rFonts w:hint="eastAsia"/>
          <w:bCs/>
          <w:lang w:val="en-GB"/>
        </w:rPr>
        <w:t xml:space="preserve">  </w:t>
      </w:r>
      <w:r w:rsidR="00036DF3" w:rsidRPr="00036DF3">
        <w:rPr>
          <w:rFonts w:hint="eastAsia"/>
          <w:bCs/>
          <w:lang w:val="en-GB"/>
        </w:rPr>
        <w:t>委员会注意到缔约国有一份</w:t>
      </w:r>
      <w:r w:rsidR="00036DF3" w:rsidRPr="00036DF3">
        <w:rPr>
          <w:bCs/>
          <w:lang w:val="en-GB"/>
        </w:rPr>
        <w:t>2004-2010</w:t>
      </w:r>
      <w:r w:rsidR="00036DF3" w:rsidRPr="00036DF3">
        <w:rPr>
          <w:rFonts w:hint="eastAsia"/>
          <w:bCs/>
          <w:lang w:val="en-GB"/>
        </w:rPr>
        <w:t>年《国家儿童行动计划》</w:t>
      </w:r>
      <w:r>
        <w:rPr>
          <w:bCs/>
          <w:lang w:val="en-GB"/>
        </w:rPr>
        <w:t>(</w:t>
      </w:r>
      <w:r w:rsidR="00036DF3" w:rsidRPr="00036DF3">
        <w:rPr>
          <w:rFonts w:hint="eastAsia"/>
          <w:bCs/>
          <w:lang w:val="en-GB"/>
        </w:rPr>
        <w:t>“国家行动计划”</w:t>
      </w:r>
      <w:r>
        <w:rPr>
          <w:bCs/>
          <w:lang w:val="en-GB"/>
        </w:rPr>
        <w:t>)</w:t>
      </w:r>
      <w:r>
        <w:rPr>
          <w:rFonts w:hint="eastAsia"/>
          <w:bCs/>
          <w:lang w:val="en-GB"/>
        </w:rPr>
        <w:t>，</w:t>
      </w:r>
      <w:r w:rsidR="00036DF3" w:rsidRPr="00036DF3">
        <w:rPr>
          <w:rFonts w:hint="eastAsia"/>
          <w:bCs/>
          <w:lang w:val="en-GB"/>
        </w:rPr>
        <w:t>但关注该计划并未涵盖《公约》及其《任择议定书》的所有领域</w:t>
      </w:r>
      <w:r>
        <w:rPr>
          <w:rFonts w:hint="eastAsia"/>
          <w:bCs/>
          <w:lang w:val="en-GB"/>
        </w:rPr>
        <w:t>，</w:t>
      </w:r>
      <w:r w:rsidR="00036DF3" w:rsidRPr="00036DF3">
        <w:rPr>
          <w:rFonts w:hint="eastAsia"/>
          <w:bCs/>
          <w:lang w:val="en-GB"/>
        </w:rPr>
        <w:t>也未规定切实执行《公约》的原则和条款。委员会还关注对执行工作缺乏监督</w:t>
      </w:r>
      <w:r>
        <w:rPr>
          <w:rFonts w:hint="eastAsia"/>
          <w:bCs/>
          <w:lang w:val="en-GB"/>
        </w:rPr>
        <w:t>，</w:t>
      </w:r>
      <w:r w:rsidR="00036DF3" w:rsidRPr="00036DF3">
        <w:rPr>
          <w:rFonts w:hint="eastAsia"/>
          <w:bCs/>
          <w:lang w:val="en-GB"/>
        </w:rPr>
        <w:t>也没有对“国家行动计划”分配资金</w:t>
      </w:r>
      <w:r>
        <w:rPr>
          <w:rFonts w:hint="eastAsia"/>
          <w:bCs/>
          <w:lang w:val="en-GB"/>
        </w:rPr>
        <w:t>，</w:t>
      </w:r>
      <w:r w:rsidR="00036DF3" w:rsidRPr="00036DF3">
        <w:rPr>
          <w:rFonts w:hint="eastAsia"/>
          <w:bCs/>
          <w:lang w:val="en-GB"/>
        </w:rPr>
        <w:t>以有效执行《公约》的原则和条款。</w:t>
      </w:r>
    </w:p>
    <w:p w:rsidR="00036DF3" w:rsidRPr="00D37B67" w:rsidRDefault="00036DF3" w:rsidP="00D37B67">
      <w:pPr>
        <w:pStyle w:val="SingleTxtGC"/>
        <w:rPr>
          <w:rFonts w:eastAsia="SimHei"/>
          <w:lang w:val="en-GB"/>
        </w:rPr>
      </w:pPr>
      <w:r w:rsidRPr="00D37B67">
        <w:rPr>
          <w:rFonts w:eastAsia="SimHei"/>
          <w:lang w:val="en-GB"/>
        </w:rPr>
        <w:t>1</w:t>
      </w:r>
      <w:r w:rsidR="00D96508">
        <w:rPr>
          <w:rFonts w:eastAsia="SimHei"/>
          <w:lang w:val="en-GB"/>
        </w:rPr>
        <w:t>0.</w:t>
      </w:r>
      <w:r w:rsidR="00D37B67">
        <w:rPr>
          <w:rFonts w:eastAsia="SimHei" w:hint="eastAsia"/>
          <w:lang w:val="en-GB"/>
        </w:rPr>
        <w:t xml:space="preserve">  </w:t>
      </w:r>
      <w:r w:rsidRPr="00D37B67">
        <w:rPr>
          <w:rFonts w:eastAsia="SimHei" w:hint="eastAsia"/>
          <w:lang w:val="en-GB"/>
        </w:rPr>
        <w:t>委员会建议缔约国</w:t>
      </w:r>
      <w:r w:rsidR="00D96508">
        <w:rPr>
          <w:rFonts w:eastAsia="SimHei" w:hint="eastAsia"/>
          <w:lang w:val="en-GB"/>
        </w:rPr>
        <w:t>，</w:t>
      </w:r>
      <w:r w:rsidRPr="00D37B67">
        <w:rPr>
          <w:rFonts w:eastAsia="SimHei" w:hint="eastAsia"/>
          <w:lang w:val="en-GB"/>
        </w:rPr>
        <w:t>在对</w:t>
      </w:r>
      <w:r w:rsidRPr="00D37B67">
        <w:rPr>
          <w:rFonts w:eastAsia="SimHei" w:hint="eastAsia"/>
          <w:lang w:val="en-GB"/>
        </w:rPr>
        <w:t>2004-2010</w:t>
      </w:r>
      <w:r w:rsidRPr="00D37B67">
        <w:rPr>
          <w:rFonts w:eastAsia="SimHei" w:hint="eastAsia"/>
          <w:lang w:val="en-GB"/>
        </w:rPr>
        <w:t>年国家行动计划进行评估的基础上</w:t>
      </w:r>
      <w:r w:rsidR="00D96508">
        <w:rPr>
          <w:rFonts w:eastAsia="SimHei" w:hint="eastAsia"/>
          <w:lang w:val="en-GB"/>
        </w:rPr>
        <w:t>，</w:t>
      </w:r>
      <w:r w:rsidRPr="00D37B67">
        <w:rPr>
          <w:rFonts w:eastAsia="SimHei" w:hint="eastAsia"/>
          <w:lang w:val="en-GB"/>
        </w:rPr>
        <w:t>通过一份新的国家儿童行动计划</w:t>
      </w:r>
      <w:r w:rsidR="00D96508">
        <w:rPr>
          <w:rFonts w:eastAsia="SimHei" w:hint="eastAsia"/>
          <w:lang w:val="en-GB"/>
        </w:rPr>
        <w:t>，</w:t>
      </w:r>
      <w:r w:rsidRPr="00D37B67">
        <w:rPr>
          <w:rFonts w:eastAsia="SimHei" w:hint="eastAsia"/>
          <w:lang w:val="en-GB"/>
        </w:rPr>
        <w:t>将其置于一份综合国家框架之内</w:t>
      </w:r>
      <w:r w:rsidR="00D96508">
        <w:rPr>
          <w:rFonts w:eastAsia="SimHei" w:hint="eastAsia"/>
          <w:lang w:val="en-GB"/>
        </w:rPr>
        <w:t>，</w:t>
      </w:r>
      <w:r w:rsidRPr="00D37B67">
        <w:rPr>
          <w:rFonts w:eastAsia="SimHei" w:hint="eastAsia"/>
          <w:lang w:val="en-GB"/>
        </w:rPr>
        <w:t>涵盖《公约》全部领域</w:t>
      </w:r>
      <w:r w:rsidR="00D96508">
        <w:rPr>
          <w:rFonts w:eastAsia="SimHei" w:hint="eastAsia"/>
          <w:lang w:val="en-GB"/>
        </w:rPr>
        <w:t>，</w:t>
      </w:r>
      <w:r w:rsidRPr="00D37B67">
        <w:rPr>
          <w:rFonts w:eastAsia="SimHei" w:hint="eastAsia"/>
          <w:lang w:val="en-GB"/>
        </w:rPr>
        <w:t>同时考虑到</w:t>
      </w:r>
      <w:r w:rsidRPr="00D37B67">
        <w:rPr>
          <w:rFonts w:eastAsia="SimHei"/>
          <w:lang w:val="en-GB"/>
        </w:rPr>
        <w:t>2002</w:t>
      </w:r>
      <w:r w:rsidRPr="00D37B67">
        <w:rPr>
          <w:rFonts w:eastAsia="SimHei"/>
          <w:lang w:val="en-GB"/>
        </w:rPr>
        <w:t>年关于儿童问题的联合国大会特别会议题为</w:t>
      </w:r>
      <w:r w:rsidR="00D65DEB" w:rsidRPr="00036DF3">
        <w:rPr>
          <w:rFonts w:hint="eastAsia"/>
          <w:bCs/>
          <w:lang w:val="en-GB"/>
        </w:rPr>
        <w:t>“</w:t>
      </w:r>
      <w:r w:rsidRPr="00D37B67">
        <w:rPr>
          <w:rFonts w:eastAsia="SimHei"/>
          <w:lang w:val="en-GB"/>
        </w:rPr>
        <w:t>适合儿童生长的世界</w:t>
      </w:r>
      <w:r w:rsidR="00D65DEB" w:rsidRPr="00036DF3">
        <w:rPr>
          <w:rFonts w:hint="eastAsia"/>
          <w:bCs/>
          <w:lang w:val="en-GB"/>
        </w:rPr>
        <w:t>”</w:t>
      </w:r>
      <w:r w:rsidRPr="00D37B67">
        <w:rPr>
          <w:rFonts w:eastAsia="SimHei"/>
          <w:lang w:val="en-GB"/>
        </w:rPr>
        <w:t>的成果文件</w:t>
      </w:r>
      <w:r w:rsidRPr="00D37B67">
        <w:rPr>
          <w:rFonts w:eastAsia="SimHei" w:hint="eastAsia"/>
          <w:lang w:val="en-GB"/>
        </w:rPr>
        <w:t>及其</w:t>
      </w:r>
      <w:r w:rsidRPr="00D37B67">
        <w:rPr>
          <w:rFonts w:eastAsia="SimHei" w:hint="eastAsia"/>
          <w:lang w:val="en-GB"/>
        </w:rPr>
        <w:t>2007</w:t>
      </w:r>
      <w:r w:rsidRPr="00D37B67">
        <w:rPr>
          <w:rFonts w:eastAsia="SimHei" w:hint="eastAsia"/>
          <w:lang w:val="en-GB"/>
        </w:rPr>
        <w:t>年的中期审查。此外</w:t>
      </w:r>
      <w:r w:rsidR="00D96508">
        <w:rPr>
          <w:rFonts w:eastAsia="SimHei" w:hint="eastAsia"/>
          <w:lang w:val="en-GB"/>
        </w:rPr>
        <w:t>，</w:t>
      </w:r>
      <w:r w:rsidRPr="00D37B67">
        <w:rPr>
          <w:rFonts w:eastAsia="SimHei" w:hint="eastAsia"/>
          <w:lang w:val="en-GB"/>
        </w:rPr>
        <w:t>委员会建议缔约国发展有效切实的机制</w:t>
      </w:r>
      <w:r w:rsidR="00D96508">
        <w:rPr>
          <w:rFonts w:eastAsia="SimHei" w:hint="eastAsia"/>
          <w:lang w:val="en-GB"/>
        </w:rPr>
        <w:t>，</w:t>
      </w:r>
      <w:r w:rsidRPr="00D37B67">
        <w:rPr>
          <w:rFonts w:eastAsia="SimHei" w:hint="eastAsia"/>
          <w:lang w:val="en-GB"/>
        </w:rPr>
        <w:t>充分实施和审查与儿童及享有儿童权利有关的所有行动计划。缔约国还应为实施“国家行动计划”提供充分的人力和财政资源。</w:t>
      </w:r>
    </w:p>
    <w:p w:rsidR="00036DF3" w:rsidRPr="00036DF3" w:rsidRDefault="00036DF3" w:rsidP="00583FEF">
      <w:pPr>
        <w:pStyle w:val="H23GC"/>
        <w:rPr>
          <w:rFonts w:hint="eastAsia"/>
          <w:lang w:val="en-GB"/>
        </w:rPr>
      </w:pPr>
      <w:r w:rsidRPr="00036DF3">
        <w:rPr>
          <w:lang w:val="en-GB"/>
        </w:rPr>
        <w:tab/>
      </w:r>
      <w:r w:rsidRPr="00036DF3">
        <w:rPr>
          <w:lang w:val="en-GB"/>
        </w:rPr>
        <w:tab/>
      </w:r>
      <w:r w:rsidRPr="00036DF3">
        <w:rPr>
          <w:rFonts w:hint="eastAsia"/>
          <w:lang w:val="en-GB"/>
        </w:rPr>
        <w:t>独立监督</w:t>
      </w:r>
    </w:p>
    <w:p w:rsidR="00036DF3" w:rsidRPr="00036DF3" w:rsidRDefault="00036DF3" w:rsidP="00973C62">
      <w:pPr>
        <w:pStyle w:val="SingleTxtGC"/>
        <w:rPr>
          <w:rFonts w:hint="eastAsia"/>
          <w:lang w:val="en-GB"/>
        </w:rPr>
      </w:pPr>
      <w:r w:rsidRPr="00036DF3">
        <w:rPr>
          <w:lang w:val="en-GB"/>
        </w:rPr>
        <w:t>1</w:t>
      </w:r>
      <w:r w:rsidR="00D96508">
        <w:rPr>
          <w:lang w:val="en-GB"/>
        </w:rPr>
        <w:t>1.</w:t>
      </w:r>
      <w:r w:rsidR="00126BFE" w:rsidRPr="00973C62">
        <w:rPr>
          <w:rFonts w:hint="eastAsia"/>
        </w:rPr>
        <w:t xml:space="preserve">  </w:t>
      </w:r>
      <w:r w:rsidRPr="00973C62">
        <w:rPr>
          <w:rFonts w:hint="eastAsia"/>
        </w:rPr>
        <w:t>委</w:t>
      </w:r>
      <w:r w:rsidRPr="00036DF3">
        <w:rPr>
          <w:rFonts w:hint="eastAsia"/>
          <w:lang w:val="en-GB"/>
        </w:rPr>
        <w:t>员会欢迎缔约国在对话期间通报说</w:t>
      </w:r>
      <w:r w:rsidR="00D96508">
        <w:rPr>
          <w:rFonts w:hint="eastAsia"/>
          <w:lang w:val="en-GB"/>
        </w:rPr>
        <w:t>，</w:t>
      </w:r>
      <w:r w:rsidRPr="00036DF3">
        <w:rPr>
          <w:rFonts w:hint="eastAsia"/>
          <w:lang w:val="en-GB"/>
        </w:rPr>
        <w:t>目前正在修订《人权和自由保护员法》</w:t>
      </w:r>
      <w:r w:rsidR="00D96508">
        <w:rPr>
          <w:rFonts w:hint="eastAsia"/>
          <w:lang w:val="en-GB"/>
        </w:rPr>
        <w:t>，</w:t>
      </w:r>
      <w:r w:rsidRPr="00036DF3">
        <w:rPr>
          <w:rFonts w:hint="eastAsia"/>
          <w:lang w:val="en-GB"/>
        </w:rPr>
        <w:t>将规定在人权和自由保护员办公室下设儿童权利司。但是</w:t>
      </w:r>
      <w:r w:rsidR="00D96508">
        <w:rPr>
          <w:rFonts w:hint="eastAsia"/>
          <w:lang w:val="en-GB"/>
        </w:rPr>
        <w:t>，</w:t>
      </w:r>
      <w:r w:rsidRPr="00036DF3">
        <w:rPr>
          <w:rFonts w:hint="eastAsia"/>
          <w:lang w:val="en-GB"/>
        </w:rPr>
        <w:t>委员会感到遗憾的是</w:t>
      </w:r>
      <w:r w:rsidR="00D96508">
        <w:rPr>
          <w:rFonts w:hint="eastAsia"/>
          <w:lang w:val="en-GB"/>
        </w:rPr>
        <w:t>，</w:t>
      </w:r>
      <w:r w:rsidRPr="00036DF3">
        <w:rPr>
          <w:rFonts w:hint="eastAsia"/>
          <w:lang w:val="en-GB"/>
        </w:rPr>
        <w:t>该办公室未向增进和保护人权国家机构国际协调委员会</w:t>
      </w:r>
      <w:r w:rsidR="00D96508">
        <w:rPr>
          <w:rFonts w:hint="eastAsia"/>
          <w:lang w:val="en-GB"/>
        </w:rPr>
        <w:t>(</w:t>
      </w:r>
      <w:r w:rsidRPr="00036DF3">
        <w:rPr>
          <w:rFonts w:hint="eastAsia"/>
          <w:lang w:val="en-GB"/>
        </w:rPr>
        <w:t>人权机构国际协调委员会</w:t>
      </w:r>
      <w:r w:rsidR="00D96508">
        <w:rPr>
          <w:rFonts w:hint="eastAsia"/>
          <w:lang w:val="en-GB"/>
        </w:rPr>
        <w:t>)</w:t>
      </w:r>
      <w:r w:rsidRPr="00036DF3">
        <w:rPr>
          <w:rFonts w:hint="eastAsia"/>
          <w:lang w:val="en-GB"/>
        </w:rPr>
        <w:t>申请资格认证。委员会还关注</w:t>
      </w:r>
      <w:r w:rsidR="00D96508">
        <w:rPr>
          <w:rFonts w:hint="eastAsia"/>
          <w:lang w:val="en-GB"/>
        </w:rPr>
        <w:t>，</w:t>
      </w:r>
      <w:r w:rsidRPr="00036DF3">
        <w:rPr>
          <w:rFonts w:hint="eastAsia"/>
          <w:lang w:val="en-GB"/>
        </w:rPr>
        <w:t>2009</w:t>
      </w:r>
      <w:r w:rsidRPr="00036DF3">
        <w:rPr>
          <w:rFonts w:hint="eastAsia"/>
          <w:lang w:val="en-GB"/>
        </w:rPr>
        <w:t>年任命的人权和自由副保护员的任务未经明确的法律界定</w:t>
      </w:r>
      <w:r w:rsidR="00D96508">
        <w:rPr>
          <w:rFonts w:hint="eastAsia"/>
          <w:lang w:val="en-GB"/>
        </w:rPr>
        <w:t>，</w:t>
      </w:r>
      <w:r w:rsidRPr="00036DF3">
        <w:rPr>
          <w:rFonts w:hint="eastAsia"/>
          <w:lang w:val="en-GB"/>
        </w:rPr>
        <w:t>该办公室下专门分配用于儿童问题的资源不足。委员会进一步对儿童及其家长缺少关于提交申诉可能渠道的信息感到关切</w:t>
      </w:r>
      <w:r w:rsidR="00D96508">
        <w:rPr>
          <w:rFonts w:hint="eastAsia"/>
          <w:lang w:val="en-GB"/>
        </w:rPr>
        <w:t>，</w:t>
      </w:r>
      <w:r w:rsidRPr="00036DF3">
        <w:rPr>
          <w:rFonts w:hint="eastAsia"/>
          <w:lang w:val="en-GB"/>
        </w:rPr>
        <w:t>由此造成副保护员收到的来自儿童或代表儿童提出的申诉数量非常之少。</w:t>
      </w:r>
    </w:p>
    <w:p w:rsidR="00036DF3" w:rsidRPr="00722CE1" w:rsidRDefault="00036DF3" w:rsidP="00722CE1">
      <w:pPr>
        <w:pStyle w:val="SingleTxtGC"/>
        <w:rPr>
          <w:rFonts w:eastAsia="SimHei" w:hint="eastAsia"/>
          <w:lang w:val="en-GB"/>
        </w:rPr>
      </w:pPr>
      <w:r w:rsidRPr="00722CE1">
        <w:rPr>
          <w:rFonts w:eastAsia="SimHei"/>
          <w:lang w:val="en-GB"/>
        </w:rPr>
        <w:t>1</w:t>
      </w:r>
      <w:r w:rsidR="00D96508">
        <w:rPr>
          <w:rFonts w:eastAsia="SimHei"/>
          <w:lang w:val="en-GB"/>
        </w:rPr>
        <w:t>2.</w:t>
      </w:r>
      <w:r w:rsidR="00722CE1" w:rsidRPr="00722CE1">
        <w:rPr>
          <w:rFonts w:eastAsia="SimHei" w:hint="eastAsia"/>
          <w:lang w:val="en-GB"/>
        </w:rPr>
        <w:t xml:space="preserve">  </w:t>
      </w:r>
      <w:r w:rsidRPr="00722CE1">
        <w:rPr>
          <w:rFonts w:eastAsia="SimHei" w:hint="eastAsia"/>
          <w:lang w:val="en-GB"/>
        </w:rPr>
        <w:t>委员会建议缔约国</w:t>
      </w:r>
      <w:r w:rsidR="00D96508">
        <w:rPr>
          <w:rFonts w:eastAsia="SimHei" w:hint="eastAsia"/>
          <w:lang w:val="en-GB"/>
        </w:rPr>
        <w:t>：</w:t>
      </w:r>
    </w:p>
    <w:p w:rsidR="00036DF3" w:rsidRPr="00C17781" w:rsidRDefault="00036DF3" w:rsidP="00C5047D">
      <w:pPr>
        <w:pStyle w:val="SingleTxtGC"/>
        <w:numPr>
          <w:ilvl w:val="0"/>
          <w:numId w:val="7"/>
        </w:numPr>
        <w:rPr>
          <w:rFonts w:eastAsia="SimHei" w:hint="eastAsia"/>
          <w:lang w:val="en-GB"/>
        </w:rPr>
      </w:pPr>
      <w:r w:rsidRPr="00C17781">
        <w:rPr>
          <w:rFonts w:eastAsia="SimHei" w:hint="eastAsia"/>
          <w:lang w:val="en-GB"/>
        </w:rPr>
        <w:t>通过修订后的《人权和自由保护员法》</w:t>
      </w:r>
      <w:r w:rsidR="00D96508">
        <w:rPr>
          <w:rFonts w:eastAsia="SimHei" w:hint="eastAsia"/>
          <w:lang w:val="en-GB"/>
        </w:rPr>
        <w:t>；</w:t>
      </w:r>
    </w:p>
    <w:p w:rsidR="00036DF3" w:rsidRPr="00C17781" w:rsidRDefault="00036DF3" w:rsidP="00C5047D">
      <w:pPr>
        <w:pStyle w:val="SingleTxtGC"/>
        <w:numPr>
          <w:ilvl w:val="0"/>
          <w:numId w:val="7"/>
        </w:numPr>
        <w:rPr>
          <w:rFonts w:eastAsia="SimHei"/>
          <w:lang w:val="en-GB"/>
        </w:rPr>
      </w:pPr>
      <w:r w:rsidRPr="00C17781">
        <w:rPr>
          <w:rFonts w:eastAsia="SimHei" w:hint="eastAsia"/>
          <w:lang w:val="en-GB"/>
        </w:rPr>
        <w:t>确保该机构符合“巴黎原则”</w:t>
      </w:r>
      <w:r w:rsidR="00D96508">
        <w:rPr>
          <w:rFonts w:eastAsia="SimHei" w:hint="eastAsia"/>
          <w:lang w:val="en-GB"/>
        </w:rPr>
        <w:t>(</w:t>
      </w:r>
      <w:r w:rsidRPr="00C17781">
        <w:rPr>
          <w:rFonts w:eastAsia="SimHei" w:hint="eastAsia"/>
          <w:lang w:val="en-GB"/>
        </w:rPr>
        <w:t>大会</w:t>
      </w:r>
      <w:r w:rsidRPr="00C17781">
        <w:rPr>
          <w:rFonts w:eastAsia="SimHei" w:hint="eastAsia"/>
          <w:lang w:val="en-GB"/>
        </w:rPr>
        <w:t>1993</w:t>
      </w:r>
      <w:r w:rsidRPr="00C17781">
        <w:rPr>
          <w:rFonts w:eastAsia="SimHei" w:hint="eastAsia"/>
          <w:lang w:val="en-GB"/>
        </w:rPr>
        <w:t>年</w:t>
      </w:r>
      <w:r w:rsidRPr="00C17781">
        <w:rPr>
          <w:rFonts w:eastAsia="SimHei" w:hint="eastAsia"/>
          <w:lang w:val="en-GB"/>
        </w:rPr>
        <w:t>12</w:t>
      </w:r>
      <w:r w:rsidRPr="00C17781">
        <w:rPr>
          <w:rFonts w:eastAsia="SimHei" w:hint="eastAsia"/>
          <w:lang w:val="en-GB"/>
        </w:rPr>
        <w:t>月</w:t>
      </w:r>
      <w:r w:rsidRPr="00C17781">
        <w:rPr>
          <w:rFonts w:eastAsia="SimHei" w:hint="eastAsia"/>
          <w:lang w:val="en-GB"/>
        </w:rPr>
        <w:t>20</w:t>
      </w:r>
      <w:r w:rsidRPr="00C17781">
        <w:rPr>
          <w:rFonts w:eastAsia="SimHei" w:hint="eastAsia"/>
          <w:lang w:val="en-GB"/>
        </w:rPr>
        <w:t>日第</w:t>
      </w:r>
      <w:r w:rsidRPr="00C17781">
        <w:rPr>
          <w:rFonts w:eastAsia="SimHei"/>
          <w:lang w:val="en-GB"/>
        </w:rPr>
        <w:t>48</w:t>
      </w:r>
      <w:r w:rsidR="00D96508">
        <w:rPr>
          <w:rFonts w:eastAsia="SimHei"/>
          <w:lang w:val="en-GB"/>
        </w:rPr>
        <w:t>/</w:t>
      </w:r>
      <w:r w:rsidRPr="00C17781">
        <w:rPr>
          <w:rFonts w:eastAsia="SimHei"/>
          <w:lang w:val="en-GB"/>
        </w:rPr>
        <w:t>134</w:t>
      </w:r>
      <w:r w:rsidRPr="00C17781">
        <w:rPr>
          <w:rFonts w:eastAsia="SimHei" w:hint="eastAsia"/>
          <w:lang w:val="en-GB"/>
        </w:rPr>
        <w:t>号决议的附件</w:t>
      </w:r>
      <w:r w:rsidR="00D96508">
        <w:rPr>
          <w:rFonts w:eastAsia="SimHei"/>
          <w:lang w:val="en-GB"/>
        </w:rPr>
        <w:t>)</w:t>
      </w:r>
      <w:r w:rsidRPr="00C17781">
        <w:rPr>
          <w:rFonts w:eastAsia="SimHei" w:hint="eastAsia"/>
          <w:lang w:val="en-GB"/>
        </w:rPr>
        <w:t>和</w:t>
      </w:r>
      <w:r w:rsidRPr="00C17781">
        <w:rPr>
          <w:rFonts w:eastAsia="SimHei"/>
          <w:lang w:val="en-GB"/>
        </w:rPr>
        <w:t>关于独立的国家人权机构作用的</w:t>
      </w:r>
      <w:r w:rsidRPr="00C17781">
        <w:rPr>
          <w:rFonts w:eastAsia="SimHei" w:hint="eastAsia"/>
          <w:lang w:val="en-GB"/>
        </w:rPr>
        <w:t>第</w:t>
      </w:r>
      <w:r w:rsidRPr="00C17781">
        <w:rPr>
          <w:rFonts w:eastAsia="SimHei" w:hint="eastAsia"/>
          <w:lang w:val="en-GB"/>
        </w:rPr>
        <w:t>2</w:t>
      </w:r>
      <w:r w:rsidRPr="00C17781">
        <w:rPr>
          <w:rFonts w:eastAsia="SimHei" w:hint="eastAsia"/>
          <w:lang w:val="en-GB"/>
        </w:rPr>
        <w:t>号一般性意见</w:t>
      </w:r>
      <w:r w:rsidR="00D96508">
        <w:rPr>
          <w:rFonts w:eastAsia="SimHei"/>
          <w:bCs/>
          <w:lang w:val="en-GB"/>
        </w:rPr>
        <w:t>(</w:t>
      </w:r>
      <w:r w:rsidR="00B4763E" w:rsidRPr="00B4763E">
        <w:rPr>
          <w:rFonts w:eastAsia="SimHei"/>
          <w:bCs/>
          <w:lang w:val="en-GB"/>
        </w:rPr>
        <w:t>CRC</w:t>
      </w:r>
      <w:r w:rsidR="00D96508">
        <w:rPr>
          <w:rFonts w:eastAsia="SimHei"/>
          <w:bCs/>
          <w:lang w:val="en-GB"/>
        </w:rPr>
        <w:t>/</w:t>
      </w:r>
      <w:r w:rsidR="00B4763E" w:rsidRPr="00B4763E">
        <w:rPr>
          <w:rFonts w:eastAsia="SimHei"/>
          <w:bCs/>
          <w:lang w:val="en-GB"/>
        </w:rPr>
        <w:t>GC</w:t>
      </w:r>
      <w:r w:rsidR="00D96508">
        <w:rPr>
          <w:rFonts w:eastAsia="SimHei"/>
          <w:bCs/>
          <w:lang w:val="en-GB"/>
        </w:rPr>
        <w:t>/</w:t>
      </w:r>
      <w:r w:rsidR="002C4C73">
        <w:rPr>
          <w:rFonts w:eastAsia="SimHei" w:hint="eastAsia"/>
          <w:bCs/>
          <w:lang w:val="en-GB"/>
        </w:rPr>
        <w:t xml:space="preserve"> </w:t>
      </w:r>
      <w:r w:rsidR="00B4763E" w:rsidRPr="00B4763E">
        <w:rPr>
          <w:rFonts w:eastAsia="SimHei"/>
          <w:bCs/>
          <w:lang w:val="en-GB"/>
        </w:rPr>
        <w:t>2002</w:t>
      </w:r>
      <w:r w:rsidR="00D96508">
        <w:rPr>
          <w:rFonts w:eastAsia="SimHei"/>
          <w:bCs/>
          <w:lang w:val="en-GB"/>
        </w:rPr>
        <w:t>/</w:t>
      </w:r>
      <w:r w:rsidR="00B4763E" w:rsidRPr="00B4763E">
        <w:rPr>
          <w:rFonts w:eastAsia="SimHei"/>
          <w:bCs/>
          <w:lang w:val="en-GB"/>
        </w:rPr>
        <w:t>2</w:t>
      </w:r>
      <w:r w:rsidR="00D96508">
        <w:rPr>
          <w:rFonts w:eastAsia="SimHei"/>
          <w:bCs/>
          <w:lang w:val="en-GB"/>
        </w:rPr>
        <w:t>)</w:t>
      </w:r>
      <w:r w:rsidR="00D96508">
        <w:rPr>
          <w:rFonts w:eastAsia="SimHei" w:hint="eastAsia"/>
          <w:lang w:val="en-GB"/>
        </w:rPr>
        <w:t>，</w:t>
      </w:r>
      <w:r w:rsidRPr="00C17781">
        <w:rPr>
          <w:rFonts w:eastAsia="SimHei" w:hint="eastAsia"/>
          <w:lang w:val="en-GB"/>
        </w:rPr>
        <w:t>并争取使之获得人权机构国际协调委员会的认证</w:t>
      </w:r>
      <w:r w:rsidR="00D96508">
        <w:rPr>
          <w:rFonts w:eastAsia="SimHei"/>
          <w:lang w:val="en-GB"/>
        </w:rPr>
        <w:t>；</w:t>
      </w:r>
    </w:p>
    <w:p w:rsidR="00036DF3" w:rsidRPr="00C17781" w:rsidRDefault="00036DF3" w:rsidP="00C5047D">
      <w:pPr>
        <w:pStyle w:val="SingleTxtGC"/>
        <w:numPr>
          <w:ilvl w:val="0"/>
          <w:numId w:val="7"/>
        </w:numPr>
        <w:rPr>
          <w:rFonts w:eastAsia="SimHei"/>
          <w:lang w:val="en-GB"/>
        </w:rPr>
      </w:pPr>
      <w:r w:rsidRPr="00C17781">
        <w:rPr>
          <w:rFonts w:eastAsia="SimHei" w:hint="eastAsia"/>
          <w:lang w:val="en-GB"/>
        </w:rPr>
        <w:t>确保副保护员的任务得到明确的法律界定</w:t>
      </w:r>
      <w:r w:rsidR="00D96508">
        <w:rPr>
          <w:rFonts w:eastAsia="SimHei" w:hint="eastAsia"/>
          <w:lang w:val="en-GB"/>
        </w:rPr>
        <w:t>，</w:t>
      </w:r>
      <w:r w:rsidRPr="00C17781">
        <w:rPr>
          <w:rFonts w:eastAsia="SimHei" w:hint="eastAsia"/>
          <w:lang w:val="en-GB"/>
        </w:rPr>
        <w:t>确保为其部门提供充足的人力和财政资源</w:t>
      </w:r>
      <w:r w:rsidR="00D96508">
        <w:rPr>
          <w:rFonts w:eastAsia="SimHei" w:hint="eastAsia"/>
          <w:lang w:val="en-GB"/>
        </w:rPr>
        <w:t>，</w:t>
      </w:r>
      <w:r w:rsidRPr="00C17781">
        <w:rPr>
          <w:rFonts w:eastAsia="SimHei" w:hint="eastAsia"/>
          <w:lang w:val="en-GB"/>
        </w:rPr>
        <w:t>以便其有效执行任务</w:t>
      </w:r>
      <w:r w:rsidR="00D96508">
        <w:rPr>
          <w:rFonts w:eastAsia="SimHei" w:hint="eastAsia"/>
          <w:lang w:val="en-GB"/>
        </w:rPr>
        <w:t>；</w:t>
      </w:r>
    </w:p>
    <w:p w:rsidR="00036DF3" w:rsidRPr="00036DF3" w:rsidRDefault="00036DF3" w:rsidP="00C5047D">
      <w:pPr>
        <w:pStyle w:val="SingleTxtGC"/>
        <w:numPr>
          <w:ilvl w:val="0"/>
          <w:numId w:val="7"/>
        </w:numPr>
        <w:rPr>
          <w:lang w:val="en-GB"/>
        </w:rPr>
      </w:pPr>
      <w:r w:rsidRPr="00C17781">
        <w:rPr>
          <w:rFonts w:eastAsia="SimHei" w:hint="eastAsia"/>
          <w:lang w:val="en-GB"/>
        </w:rPr>
        <w:t>确保儿童能够接触到人权和自由保护员办公室儿童权利司</w:t>
      </w:r>
      <w:r w:rsidR="00D96508">
        <w:rPr>
          <w:rFonts w:eastAsia="SimHei" w:hint="eastAsia"/>
          <w:lang w:val="en-GB"/>
        </w:rPr>
        <w:t>，</w:t>
      </w:r>
      <w:r w:rsidRPr="00C17781">
        <w:rPr>
          <w:rFonts w:eastAsia="SimHei" w:hint="eastAsia"/>
          <w:lang w:val="en-GB"/>
        </w:rPr>
        <w:t>并确保儿童权利司配备充足</w:t>
      </w:r>
      <w:r w:rsidR="00D96508">
        <w:rPr>
          <w:rFonts w:eastAsia="SimHei" w:hint="eastAsia"/>
          <w:lang w:val="en-GB"/>
        </w:rPr>
        <w:t>，</w:t>
      </w:r>
      <w:r w:rsidRPr="00C17781">
        <w:rPr>
          <w:rFonts w:eastAsia="SimHei" w:hint="eastAsia"/>
          <w:lang w:val="en-GB"/>
        </w:rPr>
        <w:t>能够以对儿童问题敏感的方式接受和调查关于侵犯儿童权利事件的申诉</w:t>
      </w:r>
      <w:r w:rsidR="00D96508">
        <w:rPr>
          <w:rFonts w:eastAsia="SimHei" w:hint="eastAsia"/>
          <w:lang w:val="en-GB"/>
        </w:rPr>
        <w:t>，</w:t>
      </w:r>
      <w:r w:rsidRPr="00C17781">
        <w:rPr>
          <w:rFonts w:eastAsia="SimHei" w:hint="eastAsia"/>
          <w:lang w:val="en-GB"/>
        </w:rPr>
        <w:t>并确保儿童及其家庭了解存在向该机构提交申诉的可能。</w:t>
      </w:r>
    </w:p>
    <w:p w:rsidR="00036DF3" w:rsidRPr="00036DF3" w:rsidRDefault="00036DF3" w:rsidP="00202429">
      <w:pPr>
        <w:pStyle w:val="H23GC"/>
        <w:rPr>
          <w:lang w:val="en-GB"/>
        </w:rPr>
      </w:pPr>
      <w:r w:rsidRPr="00036DF3">
        <w:rPr>
          <w:lang w:val="en-GB"/>
        </w:rPr>
        <w:tab/>
      </w:r>
      <w:r w:rsidRPr="00036DF3">
        <w:rPr>
          <w:lang w:val="en-GB"/>
        </w:rPr>
        <w:tab/>
      </w:r>
      <w:r w:rsidRPr="00036DF3">
        <w:rPr>
          <w:rFonts w:hint="eastAsia"/>
          <w:lang w:val="en-GB"/>
        </w:rPr>
        <w:t>资源分配</w:t>
      </w:r>
    </w:p>
    <w:p w:rsidR="00036DF3" w:rsidRPr="00036DF3" w:rsidRDefault="00036DF3" w:rsidP="00444D96">
      <w:pPr>
        <w:pStyle w:val="SingleTxtGC"/>
        <w:rPr>
          <w:lang w:val="en-GB"/>
        </w:rPr>
      </w:pPr>
      <w:r w:rsidRPr="00036DF3">
        <w:rPr>
          <w:bCs/>
          <w:lang w:val="en-GB"/>
        </w:rPr>
        <w:t>1</w:t>
      </w:r>
      <w:r w:rsidR="00D96508">
        <w:rPr>
          <w:bCs/>
          <w:lang w:val="en-GB"/>
        </w:rPr>
        <w:t>3.</w:t>
      </w:r>
      <w:r w:rsidR="00396262">
        <w:rPr>
          <w:rFonts w:hint="eastAsia"/>
          <w:bCs/>
          <w:lang w:val="en-GB"/>
        </w:rPr>
        <w:t xml:space="preserve">  </w:t>
      </w:r>
      <w:r w:rsidRPr="00036DF3">
        <w:rPr>
          <w:rFonts w:hint="eastAsia"/>
          <w:lang w:val="en-GB"/>
        </w:rPr>
        <w:t>委员会感到关切的是</w:t>
      </w:r>
      <w:r w:rsidR="00D96508">
        <w:rPr>
          <w:rFonts w:hint="eastAsia"/>
          <w:lang w:val="en-GB"/>
        </w:rPr>
        <w:t>，</w:t>
      </w:r>
      <w:r w:rsidRPr="00036DF3">
        <w:rPr>
          <w:rFonts w:hint="eastAsia"/>
          <w:lang w:val="en-GB"/>
        </w:rPr>
        <w:t>国家年度预算中用于医疗、家庭支助和直接关系到儿童的其他领域的比例不足</w:t>
      </w:r>
      <w:r w:rsidR="00D96508">
        <w:rPr>
          <w:rFonts w:hint="eastAsia"/>
          <w:lang w:val="en-GB"/>
        </w:rPr>
        <w:t>，</w:t>
      </w:r>
      <w:r w:rsidRPr="00036DF3">
        <w:rPr>
          <w:rFonts w:hint="eastAsia"/>
          <w:lang w:val="en-GB"/>
        </w:rPr>
        <w:t>教育拨款在下降。</w:t>
      </w:r>
    </w:p>
    <w:p w:rsidR="00036DF3" w:rsidRPr="003547E3" w:rsidRDefault="00036DF3" w:rsidP="002879B1">
      <w:pPr>
        <w:pStyle w:val="SingleTxtGC"/>
        <w:rPr>
          <w:rFonts w:eastAsia="SimHei" w:hint="eastAsia"/>
          <w:lang w:val="en-GB"/>
        </w:rPr>
      </w:pPr>
      <w:r w:rsidRPr="003547E3">
        <w:rPr>
          <w:rFonts w:eastAsia="SimHei"/>
          <w:lang w:val="en-GB"/>
        </w:rPr>
        <w:t>1</w:t>
      </w:r>
      <w:r w:rsidR="00D96508">
        <w:rPr>
          <w:rFonts w:eastAsia="SimHei"/>
          <w:lang w:val="en-GB"/>
        </w:rPr>
        <w:t>4.</w:t>
      </w:r>
      <w:r w:rsidR="00DF1301" w:rsidRPr="003547E3">
        <w:rPr>
          <w:rFonts w:eastAsia="SimHei" w:hint="eastAsia"/>
          <w:lang w:val="en-GB"/>
        </w:rPr>
        <w:t xml:space="preserve">  </w:t>
      </w:r>
      <w:r w:rsidRPr="003547E3">
        <w:rPr>
          <w:rFonts w:eastAsia="SimHei" w:hint="eastAsia"/>
          <w:lang w:val="en-GB"/>
        </w:rPr>
        <w:t>委员会建议缔约国在预算政策中将儿童权利和福利放在优先地位。在这方面</w:t>
      </w:r>
      <w:r w:rsidR="00D96508">
        <w:rPr>
          <w:rFonts w:eastAsia="SimHei" w:hint="eastAsia"/>
          <w:lang w:val="en-GB"/>
        </w:rPr>
        <w:t>，</w:t>
      </w:r>
      <w:r w:rsidRPr="003547E3">
        <w:rPr>
          <w:rFonts w:eastAsia="SimHei" w:hint="eastAsia"/>
          <w:lang w:val="en-GB"/>
        </w:rPr>
        <w:t>委员会建议缔约国按照《公约》第</w:t>
      </w:r>
      <w:r w:rsidRPr="003547E3">
        <w:rPr>
          <w:rFonts w:eastAsia="SimHei" w:hint="eastAsia"/>
          <w:lang w:val="en-GB"/>
        </w:rPr>
        <w:t>4</w:t>
      </w:r>
      <w:r w:rsidRPr="003547E3">
        <w:rPr>
          <w:rFonts w:eastAsia="SimHei" w:hint="eastAsia"/>
          <w:lang w:val="en-GB"/>
        </w:rPr>
        <w:t>条的规定</w:t>
      </w:r>
      <w:r w:rsidR="00D96508">
        <w:rPr>
          <w:rFonts w:eastAsia="SimHei" w:hint="eastAsia"/>
          <w:lang w:val="en-GB"/>
        </w:rPr>
        <w:t>，</w:t>
      </w:r>
      <w:r w:rsidRPr="003547E3">
        <w:rPr>
          <w:rFonts w:eastAsia="SimHei" w:hint="eastAsia"/>
          <w:lang w:val="en-GB"/>
        </w:rPr>
        <w:t>进一步增加对于《公约》所承认权利执行工作的预算拨款</w:t>
      </w:r>
      <w:r w:rsidR="00D96508">
        <w:rPr>
          <w:rFonts w:eastAsia="SimHei" w:hint="eastAsia"/>
          <w:lang w:val="en-GB"/>
        </w:rPr>
        <w:t>，</w:t>
      </w:r>
      <w:r w:rsidRPr="003547E3">
        <w:rPr>
          <w:rFonts w:eastAsia="SimHei" w:hint="eastAsia"/>
          <w:lang w:val="en-GB"/>
        </w:rPr>
        <w:t>特别是用于教育、医疗和家庭支助的预算拨款。在这方面</w:t>
      </w:r>
      <w:r w:rsidR="00D96508">
        <w:rPr>
          <w:rFonts w:eastAsia="SimHei" w:hint="eastAsia"/>
          <w:lang w:val="en-GB"/>
        </w:rPr>
        <w:t>，</w:t>
      </w:r>
      <w:r w:rsidRPr="003547E3">
        <w:rPr>
          <w:rFonts w:eastAsia="SimHei" w:hint="eastAsia"/>
          <w:lang w:val="en-GB"/>
        </w:rPr>
        <w:t>委员会促请缔约国特别关注经济贫穷、被边缘化和被忽视的儿童</w:t>
      </w:r>
      <w:r w:rsidR="00D96508">
        <w:rPr>
          <w:rFonts w:eastAsia="SimHei" w:hint="eastAsia"/>
          <w:lang w:val="en-GB"/>
        </w:rPr>
        <w:t>，</w:t>
      </w:r>
      <w:r w:rsidRPr="003547E3">
        <w:rPr>
          <w:rFonts w:eastAsia="SimHei" w:hint="eastAsia"/>
          <w:lang w:val="en-GB"/>
        </w:rPr>
        <w:t>包括罗姆、阿什卡利和埃及儿童以及残疾儿童</w:t>
      </w:r>
      <w:r w:rsidR="00D96508">
        <w:rPr>
          <w:rFonts w:eastAsia="SimHei" w:hint="eastAsia"/>
          <w:lang w:val="en-GB"/>
        </w:rPr>
        <w:t>，</w:t>
      </w:r>
      <w:r w:rsidRPr="003547E3">
        <w:rPr>
          <w:rFonts w:eastAsia="SimHei" w:hint="eastAsia"/>
          <w:lang w:val="en-GB"/>
        </w:rPr>
        <w:t>以减少不均衡、缺失和不平等状况。此外</w:t>
      </w:r>
      <w:r w:rsidR="00D96508">
        <w:rPr>
          <w:rFonts w:eastAsia="SimHei" w:hint="eastAsia"/>
          <w:lang w:val="en-GB"/>
        </w:rPr>
        <w:t>，</w:t>
      </w:r>
      <w:r w:rsidRPr="003547E3">
        <w:rPr>
          <w:rFonts w:eastAsia="SimHei" w:hint="eastAsia"/>
          <w:lang w:val="en-GB"/>
        </w:rPr>
        <w:t>委员会建议缔约国加强儿童保护体系和地方政府行政人员规划和管理</w:t>
      </w:r>
      <w:r w:rsidRPr="003547E3">
        <w:rPr>
          <w:rFonts w:eastAsia="SimHei" w:hint="eastAsia"/>
          <w:lang w:val="en-GB"/>
        </w:rPr>
        <w:t xml:space="preserve"> </w:t>
      </w:r>
      <w:r w:rsidRPr="003547E3">
        <w:rPr>
          <w:rFonts w:eastAsia="SimHei" w:hint="eastAsia"/>
          <w:lang w:val="en-GB"/>
        </w:rPr>
        <w:t>用于满足儿童及家庭需要的预算的技能。</w:t>
      </w:r>
    </w:p>
    <w:p w:rsidR="00036DF3" w:rsidRPr="00036DF3" w:rsidRDefault="00036DF3" w:rsidP="00BB566D">
      <w:pPr>
        <w:pStyle w:val="H23GC"/>
        <w:rPr>
          <w:rFonts w:hint="eastAsia"/>
          <w:lang w:val="en-GB"/>
        </w:rPr>
      </w:pPr>
      <w:r w:rsidRPr="00036DF3">
        <w:rPr>
          <w:lang w:val="en-GB"/>
        </w:rPr>
        <w:tab/>
      </w:r>
      <w:r w:rsidRPr="00036DF3">
        <w:rPr>
          <w:lang w:val="en-GB"/>
        </w:rPr>
        <w:tab/>
      </w:r>
      <w:r w:rsidRPr="00036DF3">
        <w:rPr>
          <w:rFonts w:hint="eastAsia"/>
          <w:lang w:val="en-GB"/>
        </w:rPr>
        <w:t>数据收集</w:t>
      </w:r>
    </w:p>
    <w:p w:rsidR="00036DF3" w:rsidRPr="00036DF3" w:rsidRDefault="00036DF3" w:rsidP="00444D96">
      <w:pPr>
        <w:pStyle w:val="SingleTxtGC"/>
        <w:rPr>
          <w:rFonts w:hint="eastAsia"/>
          <w:lang w:val="en-GB"/>
        </w:rPr>
      </w:pPr>
      <w:r w:rsidRPr="00036DF3">
        <w:rPr>
          <w:lang w:val="en-GB"/>
        </w:rPr>
        <w:t>1</w:t>
      </w:r>
      <w:r w:rsidR="00D96508">
        <w:rPr>
          <w:lang w:val="en-GB"/>
        </w:rPr>
        <w:t>5.</w:t>
      </w:r>
      <w:r w:rsidR="005B330C">
        <w:rPr>
          <w:rFonts w:hint="eastAsia"/>
          <w:lang w:val="en-GB"/>
        </w:rPr>
        <w:t xml:space="preserve">  </w:t>
      </w:r>
      <w:r w:rsidRPr="00036DF3">
        <w:rPr>
          <w:rFonts w:hint="eastAsia"/>
          <w:lang w:val="en-GB"/>
        </w:rPr>
        <w:t>委员会深切关注缺乏一个系统的机制</w:t>
      </w:r>
      <w:r w:rsidR="00D96508">
        <w:rPr>
          <w:rFonts w:hint="eastAsia"/>
          <w:lang w:val="en-GB"/>
        </w:rPr>
        <w:t>，</w:t>
      </w:r>
      <w:r w:rsidRPr="00036DF3">
        <w:rPr>
          <w:rFonts w:hint="eastAsia"/>
          <w:lang w:val="en-GB"/>
        </w:rPr>
        <w:t>以收集和分析按年龄、性别、族裔或社会出身和城乡等标准分列的数据</w:t>
      </w:r>
      <w:r w:rsidR="00D96508">
        <w:rPr>
          <w:rFonts w:hint="eastAsia"/>
          <w:lang w:val="en-GB"/>
        </w:rPr>
        <w:t>，</w:t>
      </w:r>
      <w:r w:rsidRPr="00036DF3">
        <w:rPr>
          <w:rFonts w:hint="eastAsia"/>
          <w:lang w:val="en-GB"/>
        </w:rPr>
        <w:t>提供关于所有儿童的涉及《公约》及其</w:t>
      </w:r>
      <w:r w:rsidR="003708FA">
        <w:rPr>
          <w:rFonts w:hint="eastAsia"/>
          <w:lang w:val="en-GB"/>
        </w:rPr>
        <w:t>各</w:t>
      </w:r>
      <w:r w:rsidR="005E3BB1">
        <w:rPr>
          <w:rFonts w:hint="eastAsia"/>
          <w:lang w:val="en-GB"/>
        </w:rPr>
        <w:t>任择议定书</w:t>
      </w:r>
      <w:r w:rsidRPr="00036DF3">
        <w:rPr>
          <w:rFonts w:hint="eastAsia"/>
          <w:lang w:val="en-GB"/>
        </w:rPr>
        <w:t>所涵盖全部领域的全面的定量和定性数据</w:t>
      </w:r>
      <w:r w:rsidR="00D96508">
        <w:rPr>
          <w:rFonts w:hint="eastAsia"/>
          <w:lang w:val="en-GB"/>
        </w:rPr>
        <w:t>，</w:t>
      </w:r>
      <w:r w:rsidRPr="00036DF3">
        <w:rPr>
          <w:rFonts w:hint="eastAsia"/>
          <w:lang w:val="en-GB"/>
        </w:rPr>
        <w:t>用来监测和评价取得的进展</w:t>
      </w:r>
      <w:r w:rsidR="00D96508">
        <w:rPr>
          <w:rFonts w:hint="eastAsia"/>
          <w:lang w:val="en-GB"/>
        </w:rPr>
        <w:t>，</w:t>
      </w:r>
      <w:r w:rsidRPr="00036DF3">
        <w:rPr>
          <w:rFonts w:hint="eastAsia"/>
          <w:lang w:val="en-GB"/>
        </w:rPr>
        <w:t>评估所采取的政策对于儿童的影响。</w:t>
      </w:r>
    </w:p>
    <w:p w:rsidR="00036DF3" w:rsidRPr="00573782" w:rsidRDefault="00036DF3" w:rsidP="00573782">
      <w:pPr>
        <w:pStyle w:val="SingleTxtGC"/>
        <w:rPr>
          <w:rFonts w:eastAsia="SimHei"/>
          <w:lang w:val="en-GB"/>
        </w:rPr>
      </w:pPr>
      <w:r w:rsidRPr="00573782">
        <w:rPr>
          <w:rFonts w:eastAsia="SimHei"/>
          <w:lang w:val="en-GB"/>
        </w:rPr>
        <w:t>1</w:t>
      </w:r>
      <w:r w:rsidR="00D96508">
        <w:rPr>
          <w:rFonts w:eastAsia="SimHei"/>
          <w:lang w:val="en-GB"/>
        </w:rPr>
        <w:t>6.</w:t>
      </w:r>
      <w:r w:rsidR="00573782">
        <w:rPr>
          <w:rFonts w:eastAsia="SimHei" w:hint="eastAsia"/>
          <w:lang w:val="en-GB"/>
        </w:rPr>
        <w:t xml:space="preserve">  </w:t>
      </w:r>
      <w:r w:rsidRPr="00573782">
        <w:rPr>
          <w:rFonts w:eastAsia="SimHei" w:hint="eastAsia"/>
          <w:lang w:val="en-GB"/>
        </w:rPr>
        <w:t>委员会建议缔约国在儿童基金会等所有相关伙伴的支持下</w:t>
      </w:r>
      <w:r w:rsidR="00D96508">
        <w:rPr>
          <w:rFonts w:eastAsia="SimHei" w:hint="eastAsia"/>
          <w:lang w:val="en-GB"/>
        </w:rPr>
        <w:t>，</w:t>
      </w:r>
      <w:r w:rsidRPr="00573782">
        <w:rPr>
          <w:rFonts w:eastAsia="SimHei" w:hint="eastAsia"/>
          <w:lang w:val="en-GB"/>
        </w:rPr>
        <w:t>建立一个全面的数据收集和分析的统一</w:t>
      </w:r>
      <w:r w:rsidR="00027798">
        <w:rPr>
          <w:rFonts w:eastAsia="SimHei" w:hint="eastAsia"/>
          <w:lang w:val="en-GB"/>
        </w:rPr>
        <w:t>系统</w:t>
      </w:r>
      <w:r w:rsidR="00D96508">
        <w:rPr>
          <w:rFonts w:eastAsia="SimHei" w:hint="eastAsia"/>
          <w:lang w:val="en-GB"/>
        </w:rPr>
        <w:t>，</w:t>
      </w:r>
      <w:r w:rsidR="00027798">
        <w:rPr>
          <w:rFonts w:eastAsia="SimHei" w:hint="eastAsia"/>
          <w:lang w:val="en-GB"/>
        </w:rPr>
        <w:t>以有效分析、监测和评估法律、政策和方案对于《公约》及两项</w:t>
      </w:r>
      <w:r w:rsidRPr="00573782">
        <w:rPr>
          <w:rFonts w:eastAsia="SimHei" w:hint="eastAsia"/>
          <w:lang w:val="en-GB"/>
        </w:rPr>
        <w:t>任择议定书所涵盖的所有领域的影响。数据应当涵盖年龄在</w:t>
      </w:r>
      <w:r w:rsidRPr="00573782">
        <w:rPr>
          <w:rFonts w:eastAsia="SimHei" w:hint="eastAsia"/>
          <w:lang w:val="en-GB"/>
        </w:rPr>
        <w:t>18</w:t>
      </w:r>
      <w:r w:rsidRPr="00573782">
        <w:rPr>
          <w:rFonts w:eastAsia="SimHei" w:hint="eastAsia"/>
          <w:lang w:val="en-GB"/>
        </w:rPr>
        <w:t>岁以下的全体儿童</w:t>
      </w:r>
      <w:r w:rsidR="00D96508">
        <w:rPr>
          <w:rFonts w:eastAsia="SimHei" w:hint="eastAsia"/>
          <w:lang w:val="en-GB"/>
        </w:rPr>
        <w:t>，</w:t>
      </w:r>
      <w:r w:rsidRPr="00573782">
        <w:rPr>
          <w:rFonts w:eastAsia="SimHei" w:hint="eastAsia"/>
          <w:lang w:val="en-GB"/>
        </w:rPr>
        <w:t>按年龄、性别、族裔或社会出身、城乡等标准分列</w:t>
      </w:r>
      <w:r w:rsidR="00D96508">
        <w:rPr>
          <w:rFonts w:eastAsia="SimHei" w:hint="eastAsia"/>
          <w:lang w:val="en-GB"/>
        </w:rPr>
        <w:t>，</w:t>
      </w:r>
      <w:r w:rsidRPr="00573782">
        <w:rPr>
          <w:rFonts w:eastAsia="SimHei" w:hint="eastAsia"/>
          <w:lang w:val="en-GB"/>
        </w:rPr>
        <w:t>尤其关注有权受到特别保护措施的儿童。</w:t>
      </w:r>
    </w:p>
    <w:p w:rsidR="00036DF3" w:rsidRPr="00036DF3" w:rsidRDefault="00036DF3" w:rsidP="003F623A">
      <w:pPr>
        <w:pStyle w:val="H23GC"/>
        <w:rPr>
          <w:lang w:val="en-GB"/>
        </w:rPr>
      </w:pPr>
      <w:r w:rsidRPr="00036DF3">
        <w:rPr>
          <w:lang w:val="en-GB"/>
        </w:rPr>
        <w:tab/>
      </w:r>
      <w:r w:rsidRPr="00036DF3">
        <w:rPr>
          <w:lang w:val="en-GB"/>
        </w:rPr>
        <w:tab/>
      </w:r>
      <w:r w:rsidRPr="00036DF3">
        <w:rPr>
          <w:rFonts w:hint="eastAsia"/>
          <w:lang w:val="en-GB"/>
        </w:rPr>
        <w:t>宣传和提高意识</w:t>
      </w:r>
    </w:p>
    <w:p w:rsidR="00036DF3" w:rsidRPr="00036DF3" w:rsidRDefault="00036DF3" w:rsidP="00444D96">
      <w:pPr>
        <w:pStyle w:val="SingleTxtGC"/>
        <w:rPr>
          <w:lang w:val="en-GB"/>
        </w:rPr>
      </w:pPr>
      <w:r w:rsidRPr="00036DF3">
        <w:rPr>
          <w:lang w:val="en-GB"/>
        </w:rPr>
        <w:t>1</w:t>
      </w:r>
      <w:r w:rsidR="00D96508">
        <w:rPr>
          <w:lang w:val="en-GB"/>
        </w:rPr>
        <w:t>7.</w:t>
      </w:r>
      <w:r w:rsidR="00622818">
        <w:rPr>
          <w:rFonts w:hint="eastAsia"/>
          <w:lang w:val="en-GB"/>
        </w:rPr>
        <w:t xml:space="preserve">  </w:t>
      </w:r>
      <w:r w:rsidRPr="00036DF3">
        <w:rPr>
          <w:rFonts w:hint="eastAsia"/>
          <w:lang w:val="en-GB"/>
        </w:rPr>
        <w:t>委员会注意到缔约国在对话期间提供的资料</w:t>
      </w:r>
      <w:r w:rsidR="00D96508">
        <w:rPr>
          <w:rFonts w:hint="eastAsia"/>
          <w:lang w:val="en-GB"/>
        </w:rPr>
        <w:t>，</w:t>
      </w:r>
      <w:r w:rsidRPr="00036DF3">
        <w:rPr>
          <w:rFonts w:hint="eastAsia"/>
          <w:lang w:val="en-GB"/>
        </w:rPr>
        <w:t>表明缔约国为提高儿童及其家长关于《公约》的意识而采取了行动</w:t>
      </w:r>
      <w:r w:rsidR="00D96508">
        <w:rPr>
          <w:rFonts w:hint="eastAsia"/>
          <w:lang w:val="en-GB"/>
        </w:rPr>
        <w:t>，</w:t>
      </w:r>
      <w:r w:rsidRPr="00036DF3">
        <w:rPr>
          <w:rFonts w:hint="eastAsia"/>
          <w:lang w:val="en-GB"/>
        </w:rPr>
        <w:t>但委员会关注这些行动不是以系统和目标明确的方式开展的</w:t>
      </w:r>
      <w:r w:rsidR="00D96508">
        <w:rPr>
          <w:rFonts w:hint="eastAsia"/>
          <w:lang w:val="en-GB"/>
        </w:rPr>
        <w:t>，</w:t>
      </w:r>
      <w:r w:rsidRPr="00036DF3">
        <w:rPr>
          <w:rFonts w:hint="eastAsia"/>
          <w:lang w:val="en-GB"/>
        </w:rPr>
        <w:t>广大民众以及儿童的《公约》意识淡薄。</w:t>
      </w:r>
    </w:p>
    <w:p w:rsidR="00036DF3" w:rsidRPr="0054051A" w:rsidRDefault="00036DF3" w:rsidP="0054051A">
      <w:pPr>
        <w:pStyle w:val="SingleTxtGC"/>
        <w:rPr>
          <w:rFonts w:eastAsia="SimHei"/>
          <w:lang w:val="en-GB"/>
        </w:rPr>
      </w:pPr>
      <w:r w:rsidRPr="0054051A">
        <w:rPr>
          <w:rFonts w:eastAsia="SimHei"/>
          <w:lang w:val="en-GB"/>
        </w:rPr>
        <w:t>1</w:t>
      </w:r>
      <w:r w:rsidR="00D96508">
        <w:rPr>
          <w:rFonts w:eastAsia="SimHei"/>
          <w:lang w:val="en-GB"/>
        </w:rPr>
        <w:t>8.</w:t>
      </w:r>
      <w:r w:rsidR="0054051A">
        <w:rPr>
          <w:rFonts w:eastAsia="SimHei" w:hint="eastAsia"/>
          <w:lang w:val="en-GB"/>
        </w:rPr>
        <w:t xml:space="preserve">  </w:t>
      </w:r>
      <w:r w:rsidRPr="0054051A">
        <w:rPr>
          <w:rFonts w:eastAsia="SimHei" w:hint="eastAsia"/>
          <w:lang w:val="en-GB"/>
        </w:rPr>
        <w:t>委员会建议缔约国进一步努力</w:t>
      </w:r>
      <w:r w:rsidR="00D96508">
        <w:rPr>
          <w:rFonts w:eastAsia="SimHei" w:hint="eastAsia"/>
          <w:lang w:val="en-GB"/>
        </w:rPr>
        <w:t>，</w:t>
      </w:r>
      <w:r w:rsidRPr="0054051A">
        <w:rPr>
          <w:rFonts w:eastAsia="SimHei" w:hint="eastAsia"/>
          <w:lang w:val="en-GB"/>
        </w:rPr>
        <w:t>系统传播和倡导《公约》</w:t>
      </w:r>
      <w:r w:rsidR="00D96508">
        <w:rPr>
          <w:rFonts w:eastAsia="SimHei" w:hint="eastAsia"/>
          <w:lang w:val="en-GB"/>
        </w:rPr>
        <w:t>，</w:t>
      </w:r>
      <w:r w:rsidRPr="0054051A">
        <w:rPr>
          <w:rFonts w:eastAsia="SimHei" w:hint="eastAsia"/>
          <w:lang w:val="en-GB"/>
        </w:rPr>
        <w:t>以提高广大民众特别是儿童对于《公约》和儿童权利的意识。</w:t>
      </w:r>
    </w:p>
    <w:p w:rsidR="00036DF3" w:rsidRPr="00036DF3" w:rsidRDefault="00036DF3" w:rsidP="008C78A7">
      <w:pPr>
        <w:pStyle w:val="H23GC"/>
        <w:rPr>
          <w:rFonts w:hint="eastAsia"/>
          <w:lang w:val="en-GB"/>
        </w:rPr>
      </w:pPr>
      <w:r w:rsidRPr="00036DF3">
        <w:rPr>
          <w:lang w:val="en-GB"/>
        </w:rPr>
        <w:tab/>
      </w:r>
      <w:r w:rsidRPr="00036DF3">
        <w:rPr>
          <w:lang w:val="en-GB"/>
        </w:rPr>
        <w:tab/>
      </w:r>
      <w:r w:rsidRPr="00036DF3">
        <w:rPr>
          <w:rFonts w:hint="eastAsia"/>
          <w:lang w:val="en-GB"/>
        </w:rPr>
        <w:t>培训</w:t>
      </w:r>
    </w:p>
    <w:p w:rsidR="00036DF3" w:rsidRPr="00036DF3" w:rsidRDefault="00036DF3" w:rsidP="00444D96">
      <w:pPr>
        <w:pStyle w:val="SingleTxtGC"/>
        <w:rPr>
          <w:lang w:val="en-GB"/>
        </w:rPr>
      </w:pPr>
      <w:r w:rsidRPr="00036DF3">
        <w:rPr>
          <w:lang w:val="en-GB"/>
        </w:rPr>
        <w:t>1</w:t>
      </w:r>
      <w:r w:rsidR="00D96508">
        <w:rPr>
          <w:lang w:val="en-GB"/>
        </w:rPr>
        <w:t>9.</w:t>
      </w:r>
      <w:r w:rsidR="00C51678">
        <w:rPr>
          <w:rFonts w:hint="eastAsia"/>
          <w:lang w:val="en-GB"/>
        </w:rPr>
        <w:t xml:space="preserve">  </w:t>
      </w:r>
      <w:r w:rsidRPr="00036DF3">
        <w:rPr>
          <w:rFonts w:hint="eastAsia"/>
          <w:lang w:val="en-GB"/>
        </w:rPr>
        <w:t>委员会欢迎黑山向所有法官和工作中涉及儿童的其他专业工作者提供了儿童权利培训</w:t>
      </w:r>
      <w:r w:rsidR="00D96508">
        <w:rPr>
          <w:rFonts w:hint="eastAsia"/>
          <w:lang w:val="en-GB"/>
        </w:rPr>
        <w:t>，</w:t>
      </w:r>
      <w:r w:rsidRPr="00036DF3">
        <w:rPr>
          <w:rFonts w:hint="eastAsia"/>
          <w:lang w:val="en-GB"/>
        </w:rPr>
        <w:t>但关注这种培训没有触及工作中涉及儿童的全体专业人员。</w:t>
      </w:r>
    </w:p>
    <w:p w:rsidR="00036DF3" w:rsidRPr="00713B3E" w:rsidRDefault="00036DF3" w:rsidP="00713B3E">
      <w:pPr>
        <w:pStyle w:val="SingleTxtGC"/>
        <w:rPr>
          <w:rFonts w:eastAsia="SimHei" w:hint="eastAsia"/>
          <w:lang w:val="en-GB"/>
        </w:rPr>
      </w:pPr>
      <w:r w:rsidRPr="00713B3E">
        <w:rPr>
          <w:rFonts w:eastAsia="SimHei"/>
          <w:lang w:val="en-GB"/>
        </w:rPr>
        <w:t>2</w:t>
      </w:r>
      <w:r w:rsidR="00D96508">
        <w:rPr>
          <w:rFonts w:eastAsia="SimHei"/>
          <w:lang w:val="en-GB"/>
        </w:rPr>
        <w:t>0.</w:t>
      </w:r>
      <w:r w:rsidR="000179DD" w:rsidRPr="00713B3E">
        <w:rPr>
          <w:rFonts w:eastAsia="SimHei" w:hint="eastAsia"/>
          <w:lang w:val="en-GB"/>
        </w:rPr>
        <w:t xml:space="preserve">  </w:t>
      </w:r>
      <w:r w:rsidRPr="00713B3E">
        <w:rPr>
          <w:rFonts w:eastAsia="SimHei" w:hint="eastAsia"/>
          <w:lang w:val="en-GB"/>
        </w:rPr>
        <w:t>委员会建议继续并进一步加强对工作中涉及儿童的所有专业群体提供适当和系统的培训</w:t>
      </w:r>
      <w:r w:rsidR="00D96508">
        <w:rPr>
          <w:rFonts w:eastAsia="SimHei" w:hint="eastAsia"/>
          <w:lang w:val="en-GB"/>
        </w:rPr>
        <w:t>，</w:t>
      </w:r>
      <w:r w:rsidRPr="00713B3E">
        <w:rPr>
          <w:rFonts w:eastAsia="SimHei" w:hint="eastAsia"/>
          <w:lang w:val="en-GB"/>
        </w:rPr>
        <w:t>这些专业群体包括所有执法官员、教师、卫生工作者、社会工作者和保育机构工作人员。在这方面</w:t>
      </w:r>
      <w:r w:rsidR="00D96508">
        <w:rPr>
          <w:rFonts w:eastAsia="SimHei" w:hint="eastAsia"/>
          <w:lang w:val="en-GB"/>
        </w:rPr>
        <w:t>，</w:t>
      </w:r>
      <w:r w:rsidRPr="00713B3E">
        <w:rPr>
          <w:rFonts w:eastAsia="SimHei" w:hint="eastAsia"/>
          <w:lang w:val="en-GB"/>
        </w:rPr>
        <w:t>委员会建议将人权教育纳入各级教育正式课程和培训活动。</w:t>
      </w:r>
    </w:p>
    <w:p w:rsidR="00036DF3" w:rsidRPr="00036DF3" w:rsidRDefault="00036DF3" w:rsidP="00EE7003">
      <w:pPr>
        <w:pStyle w:val="H23GC"/>
        <w:rPr>
          <w:rFonts w:hint="eastAsia"/>
          <w:lang w:val="en-GB"/>
        </w:rPr>
      </w:pPr>
      <w:r w:rsidRPr="00036DF3">
        <w:rPr>
          <w:lang w:val="en-GB"/>
        </w:rPr>
        <w:tab/>
      </w:r>
      <w:r w:rsidRPr="00036DF3">
        <w:rPr>
          <w:lang w:val="en-GB"/>
        </w:rPr>
        <w:tab/>
      </w:r>
      <w:r w:rsidRPr="00036DF3">
        <w:rPr>
          <w:rFonts w:hint="eastAsia"/>
          <w:lang w:val="en-GB"/>
        </w:rPr>
        <w:t>与民间社会的合作</w:t>
      </w:r>
    </w:p>
    <w:p w:rsidR="00036DF3" w:rsidRPr="00036DF3" w:rsidRDefault="00036DF3" w:rsidP="00444D96">
      <w:pPr>
        <w:pStyle w:val="SingleTxtGC"/>
        <w:rPr>
          <w:rFonts w:hint="eastAsia"/>
          <w:lang w:val="en-GB"/>
        </w:rPr>
      </w:pPr>
      <w:r w:rsidRPr="00036DF3">
        <w:rPr>
          <w:lang w:val="en-GB"/>
        </w:rPr>
        <w:t>2</w:t>
      </w:r>
      <w:r w:rsidR="00D96508">
        <w:rPr>
          <w:lang w:val="en-GB"/>
        </w:rPr>
        <w:t>1.</w:t>
      </w:r>
      <w:r w:rsidR="003D0ED1">
        <w:rPr>
          <w:rFonts w:hint="eastAsia"/>
          <w:lang w:val="en-GB"/>
        </w:rPr>
        <w:t xml:space="preserve">  </w:t>
      </w:r>
      <w:r w:rsidRPr="00036DF3">
        <w:rPr>
          <w:rFonts w:hint="eastAsia"/>
          <w:lang w:val="en-GB"/>
        </w:rPr>
        <w:t>委员会注意到缔约国活跃着大量的非政府组织</w:t>
      </w:r>
      <w:r w:rsidR="00D96508">
        <w:rPr>
          <w:rFonts w:hint="eastAsia"/>
          <w:lang w:val="en-GB"/>
        </w:rPr>
        <w:t>，</w:t>
      </w:r>
      <w:r w:rsidRPr="00036DF3">
        <w:rPr>
          <w:rFonts w:hint="eastAsia"/>
          <w:lang w:val="en-GB"/>
        </w:rPr>
        <w:t>并对</w:t>
      </w:r>
      <w:r w:rsidRPr="00036DF3">
        <w:rPr>
          <w:rFonts w:hint="eastAsia"/>
          <w:lang w:val="en-GB"/>
        </w:rPr>
        <w:t>2009</w:t>
      </w:r>
      <w:r w:rsidRPr="00036DF3">
        <w:rPr>
          <w:rFonts w:hint="eastAsia"/>
          <w:lang w:val="en-GB"/>
        </w:rPr>
        <w:t>年政府与非政府组织合作战略表示欢迎。但是</w:t>
      </w:r>
      <w:r w:rsidR="00D96508">
        <w:rPr>
          <w:rFonts w:hint="eastAsia"/>
          <w:lang w:val="en-GB"/>
        </w:rPr>
        <w:t>，</w:t>
      </w:r>
      <w:r w:rsidRPr="00036DF3">
        <w:rPr>
          <w:rFonts w:hint="eastAsia"/>
          <w:lang w:val="en-GB"/>
        </w:rPr>
        <w:t>委员会感到关切的是</w:t>
      </w:r>
      <w:r w:rsidR="00D96508">
        <w:rPr>
          <w:rFonts w:hint="eastAsia"/>
          <w:lang w:val="en-GB"/>
        </w:rPr>
        <w:t>，</w:t>
      </w:r>
      <w:r w:rsidRPr="00036DF3">
        <w:rPr>
          <w:rFonts w:hint="eastAsia"/>
          <w:lang w:val="en-GB"/>
        </w:rPr>
        <w:t>在准备缔约国报告的过程中与民间社会的协商不够</w:t>
      </w:r>
      <w:r w:rsidR="00D96508">
        <w:rPr>
          <w:rFonts w:hint="eastAsia"/>
          <w:lang w:val="en-GB"/>
        </w:rPr>
        <w:t>，</w:t>
      </w:r>
      <w:r w:rsidRPr="00036DF3">
        <w:rPr>
          <w:rFonts w:hint="eastAsia"/>
          <w:lang w:val="en-GB"/>
        </w:rPr>
        <w:t>在涉及儿童权利领域法律和政策的设计和实施中也未进行充分合作。</w:t>
      </w:r>
    </w:p>
    <w:p w:rsidR="00036DF3" w:rsidRPr="00B53416" w:rsidRDefault="00036DF3" w:rsidP="00B53416">
      <w:pPr>
        <w:pStyle w:val="SingleTxtGC"/>
        <w:rPr>
          <w:rFonts w:eastAsia="SimHei" w:hint="eastAsia"/>
          <w:lang w:val="en-GB"/>
        </w:rPr>
      </w:pPr>
      <w:r w:rsidRPr="00B53416">
        <w:rPr>
          <w:rFonts w:eastAsia="SimHei"/>
          <w:lang w:val="en-GB"/>
        </w:rPr>
        <w:t>2</w:t>
      </w:r>
      <w:r w:rsidR="00D96508">
        <w:rPr>
          <w:rFonts w:eastAsia="SimHei"/>
          <w:lang w:val="en-GB"/>
        </w:rPr>
        <w:t>2.</w:t>
      </w:r>
      <w:r w:rsidR="00B53416">
        <w:rPr>
          <w:rFonts w:eastAsia="SimHei" w:hint="eastAsia"/>
          <w:lang w:val="en-GB"/>
        </w:rPr>
        <w:t xml:space="preserve">  </w:t>
      </w:r>
      <w:r w:rsidRPr="00B53416">
        <w:rPr>
          <w:rFonts w:eastAsia="SimHei" w:hint="eastAsia"/>
          <w:lang w:val="en-GB"/>
        </w:rPr>
        <w:t>委员会建议缔约国继续与民间社会协作</w:t>
      </w:r>
      <w:r w:rsidR="00D96508">
        <w:rPr>
          <w:rFonts w:eastAsia="SimHei" w:hint="eastAsia"/>
          <w:lang w:val="en-GB"/>
        </w:rPr>
        <w:t>，</w:t>
      </w:r>
      <w:r w:rsidRPr="00B53416">
        <w:rPr>
          <w:rFonts w:eastAsia="SimHei" w:hint="eastAsia"/>
          <w:lang w:val="en-GB"/>
        </w:rPr>
        <w:t>确保合作是广泛的层面上开展</w:t>
      </w:r>
      <w:r w:rsidR="00D96508">
        <w:rPr>
          <w:rFonts w:eastAsia="SimHei" w:hint="eastAsia"/>
          <w:lang w:val="en-GB"/>
        </w:rPr>
        <w:t>，</w:t>
      </w:r>
      <w:r w:rsidRPr="00B53416">
        <w:rPr>
          <w:rFonts w:eastAsia="SimHei" w:hint="eastAsia"/>
          <w:lang w:val="en-GB"/>
        </w:rPr>
        <w:t>在涉及增进和保护儿童权利的所有领域中进行</w:t>
      </w:r>
      <w:r w:rsidR="00D96508">
        <w:rPr>
          <w:rFonts w:eastAsia="SimHei" w:hint="eastAsia"/>
          <w:lang w:val="en-GB"/>
        </w:rPr>
        <w:t>，</w:t>
      </w:r>
      <w:r w:rsidRPr="00B53416">
        <w:rPr>
          <w:rFonts w:eastAsia="SimHei" w:hint="eastAsia"/>
          <w:lang w:val="en-GB"/>
        </w:rPr>
        <w:t>并贯穿《公约》执行和监督工作的各个阶段。此外</w:t>
      </w:r>
      <w:r w:rsidR="00D96508">
        <w:rPr>
          <w:rFonts w:eastAsia="SimHei" w:hint="eastAsia"/>
          <w:lang w:val="en-GB"/>
        </w:rPr>
        <w:t>，</w:t>
      </w:r>
      <w:r w:rsidRPr="00B53416">
        <w:rPr>
          <w:rFonts w:eastAsia="SimHei" w:hint="eastAsia"/>
          <w:lang w:val="en-GB"/>
        </w:rPr>
        <w:t>委员会建议缔约国确保在设计和实施涉及儿童各个领域的立法、政策和方案时与民间社会协商。委员会还建议缔约国规定向非政府组织分配资金的准则</w:t>
      </w:r>
      <w:r w:rsidR="00D96508">
        <w:rPr>
          <w:rFonts w:eastAsia="SimHei" w:hint="eastAsia"/>
          <w:lang w:val="en-GB"/>
        </w:rPr>
        <w:t>，</w:t>
      </w:r>
      <w:r w:rsidRPr="00B53416">
        <w:rPr>
          <w:rFonts w:eastAsia="SimHei" w:hint="eastAsia"/>
          <w:lang w:val="en-GB"/>
        </w:rPr>
        <w:t>以保证和改进资金分配程序的透明化。</w:t>
      </w:r>
    </w:p>
    <w:p w:rsidR="00036DF3" w:rsidRPr="00036DF3" w:rsidRDefault="00036DF3" w:rsidP="0090478D">
      <w:pPr>
        <w:pStyle w:val="H1GC"/>
        <w:rPr>
          <w:lang w:val="en-GB"/>
        </w:rPr>
      </w:pPr>
      <w:r w:rsidRPr="00036DF3">
        <w:rPr>
          <w:lang w:val="en-GB"/>
        </w:rPr>
        <w:tab/>
      </w:r>
      <w:r w:rsidR="00D96508">
        <w:rPr>
          <w:lang w:val="en-GB"/>
        </w:rPr>
        <w:t>2.</w:t>
      </w:r>
      <w:r w:rsidRPr="00036DF3">
        <w:rPr>
          <w:lang w:val="en-GB"/>
        </w:rPr>
        <w:tab/>
      </w:r>
      <w:r w:rsidRPr="00036DF3">
        <w:rPr>
          <w:rFonts w:hint="eastAsia"/>
          <w:lang w:val="en-GB"/>
        </w:rPr>
        <w:t>儿童的定义</w:t>
      </w:r>
      <w:r w:rsidR="00D96508">
        <w:rPr>
          <w:lang w:val="en-GB"/>
        </w:rPr>
        <w:t>(</w:t>
      </w:r>
      <w:r w:rsidRPr="00036DF3">
        <w:rPr>
          <w:rFonts w:hint="eastAsia"/>
          <w:lang w:val="en-GB"/>
        </w:rPr>
        <w:t>《公约》第</w:t>
      </w:r>
      <w:r w:rsidRPr="00036DF3">
        <w:rPr>
          <w:rFonts w:hint="eastAsia"/>
          <w:lang w:val="en-GB"/>
        </w:rPr>
        <w:t>1</w:t>
      </w:r>
      <w:r w:rsidRPr="00036DF3">
        <w:rPr>
          <w:rFonts w:hint="eastAsia"/>
          <w:lang w:val="en-GB"/>
        </w:rPr>
        <w:t>条</w:t>
      </w:r>
      <w:r w:rsidR="00D96508">
        <w:rPr>
          <w:lang w:val="en-GB"/>
        </w:rPr>
        <w:t>)</w:t>
      </w:r>
    </w:p>
    <w:p w:rsidR="00036DF3" w:rsidRPr="00036DF3" w:rsidRDefault="00036DF3" w:rsidP="00444D96">
      <w:pPr>
        <w:pStyle w:val="SingleTxtGC"/>
        <w:rPr>
          <w:rFonts w:hint="eastAsia"/>
          <w:lang w:val="en-GB"/>
        </w:rPr>
      </w:pPr>
      <w:r w:rsidRPr="00036DF3">
        <w:rPr>
          <w:lang w:val="en-GB"/>
        </w:rPr>
        <w:t>2</w:t>
      </w:r>
      <w:r w:rsidR="00D96508">
        <w:rPr>
          <w:lang w:val="en-GB"/>
        </w:rPr>
        <w:t>3.</w:t>
      </w:r>
      <w:r w:rsidR="004D6FD4">
        <w:rPr>
          <w:rFonts w:hint="eastAsia"/>
          <w:b/>
          <w:lang w:val="en-GB"/>
        </w:rPr>
        <w:t xml:space="preserve">  </w:t>
      </w:r>
      <w:r w:rsidRPr="00036DF3">
        <w:rPr>
          <w:rFonts w:hint="eastAsia"/>
          <w:lang w:val="en-GB"/>
        </w:rPr>
        <w:t>委员会感到遗憾的是</w:t>
      </w:r>
      <w:r w:rsidR="00D96508">
        <w:rPr>
          <w:rFonts w:hint="eastAsia"/>
          <w:lang w:val="en-GB"/>
        </w:rPr>
        <w:t>，</w:t>
      </w:r>
      <w:r w:rsidRPr="00036DF3">
        <w:rPr>
          <w:rFonts w:hint="eastAsia"/>
          <w:lang w:val="en-GB"/>
        </w:rPr>
        <w:t>国内立法中没有儿童的定义</w:t>
      </w:r>
      <w:r w:rsidR="00D96508">
        <w:rPr>
          <w:rFonts w:hint="eastAsia"/>
          <w:lang w:val="en-GB"/>
        </w:rPr>
        <w:t>，</w:t>
      </w:r>
      <w:r w:rsidRPr="00036DF3">
        <w:rPr>
          <w:rFonts w:hint="eastAsia"/>
          <w:lang w:val="en-GB"/>
        </w:rPr>
        <w:t>在使用儿童、未成年人和少年等用语时缺乏明确性。</w:t>
      </w:r>
    </w:p>
    <w:p w:rsidR="00036DF3" w:rsidRPr="000A07E3" w:rsidRDefault="00036DF3" w:rsidP="005B5C8B">
      <w:pPr>
        <w:pStyle w:val="SingleTxtGC"/>
        <w:rPr>
          <w:rFonts w:eastAsia="SimHei" w:hint="eastAsia"/>
          <w:lang w:val="en-GB"/>
        </w:rPr>
      </w:pPr>
      <w:r w:rsidRPr="000A07E3">
        <w:rPr>
          <w:rFonts w:eastAsia="SimHei"/>
          <w:lang w:val="en-GB"/>
        </w:rPr>
        <w:t>2</w:t>
      </w:r>
      <w:r w:rsidR="00D96508">
        <w:rPr>
          <w:rFonts w:eastAsia="SimHei"/>
          <w:lang w:val="en-GB"/>
        </w:rPr>
        <w:t>4.</w:t>
      </w:r>
      <w:r w:rsidR="005B5C8B" w:rsidRPr="000A07E3">
        <w:rPr>
          <w:rFonts w:eastAsia="SimHei" w:hint="eastAsia"/>
          <w:lang w:val="en-GB"/>
        </w:rPr>
        <w:t xml:space="preserve">  </w:t>
      </w:r>
      <w:r w:rsidRPr="000A07E3">
        <w:rPr>
          <w:rFonts w:eastAsia="SimHei" w:hint="eastAsia"/>
          <w:lang w:val="en-GB"/>
        </w:rPr>
        <w:t>委员会建议缔约国通过一条关于儿童定义的明确规定。</w:t>
      </w:r>
    </w:p>
    <w:p w:rsidR="00036DF3" w:rsidRPr="00036DF3" w:rsidRDefault="00036DF3" w:rsidP="0090478D">
      <w:pPr>
        <w:pStyle w:val="H1GC"/>
        <w:rPr>
          <w:lang w:val="en-GB"/>
        </w:rPr>
      </w:pPr>
      <w:r w:rsidRPr="00036DF3">
        <w:rPr>
          <w:lang w:val="en-GB"/>
        </w:rPr>
        <w:tab/>
      </w:r>
      <w:r w:rsidR="00D96508">
        <w:rPr>
          <w:lang w:val="en-GB"/>
        </w:rPr>
        <w:t>3.</w:t>
      </w:r>
      <w:r w:rsidRPr="00036DF3">
        <w:rPr>
          <w:lang w:val="en-GB"/>
        </w:rPr>
        <w:tab/>
      </w:r>
      <w:r w:rsidRPr="00036DF3">
        <w:rPr>
          <w:rFonts w:hint="eastAsia"/>
          <w:lang w:val="en-GB"/>
        </w:rPr>
        <w:t>一般性原则</w:t>
      </w:r>
      <w:r w:rsidR="00D96508">
        <w:rPr>
          <w:lang w:val="en-GB"/>
        </w:rPr>
        <w:t>(</w:t>
      </w:r>
      <w:r w:rsidRPr="00036DF3">
        <w:rPr>
          <w:rFonts w:hint="eastAsia"/>
          <w:lang w:val="en-GB"/>
        </w:rPr>
        <w:t>《公约》第</w:t>
      </w:r>
      <w:r w:rsidRPr="00036DF3">
        <w:rPr>
          <w:lang w:val="en-GB"/>
        </w:rPr>
        <w:t>2</w:t>
      </w:r>
      <w:r w:rsidRPr="00036DF3">
        <w:rPr>
          <w:rFonts w:hint="eastAsia"/>
          <w:lang w:val="en-GB"/>
        </w:rPr>
        <w:t>、</w:t>
      </w:r>
      <w:r w:rsidRPr="00036DF3">
        <w:rPr>
          <w:lang w:val="en-GB"/>
        </w:rPr>
        <w:t>3</w:t>
      </w:r>
      <w:r w:rsidRPr="00036DF3">
        <w:rPr>
          <w:rFonts w:hint="eastAsia"/>
          <w:lang w:val="en-GB"/>
        </w:rPr>
        <w:t>、</w:t>
      </w:r>
      <w:r w:rsidRPr="00036DF3">
        <w:rPr>
          <w:lang w:val="en-GB"/>
        </w:rPr>
        <w:t>6</w:t>
      </w:r>
      <w:r w:rsidRPr="00036DF3">
        <w:rPr>
          <w:rFonts w:hint="eastAsia"/>
          <w:lang w:val="en-GB"/>
        </w:rPr>
        <w:t>和</w:t>
      </w:r>
      <w:r w:rsidRPr="00036DF3">
        <w:rPr>
          <w:lang w:val="en-GB"/>
        </w:rPr>
        <w:t>12</w:t>
      </w:r>
      <w:r w:rsidRPr="00036DF3">
        <w:rPr>
          <w:rFonts w:hint="eastAsia"/>
          <w:lang w:val="en-GB"/>
        </w:rPr>
        <w:t>条</w:t>
      </w:r>
      <w:r w:rsidR="00D96508">
        <w:rPr>
          <w:lang w:val="en-GB"/>
        </w:rPr>
        <w:t>)</w:t>
      </w:r>
    </w:p>
    <w:p w:rsidR="00036DF3" w:rsidRPr="00036DF3" w:rsidRDefault="00036DF3" w:rsidP="0090478D">
      <w:pPr>
        <w:pStyle w:val="H23GC"/>
        <w:rPr>
          <w:rFonts w:hint="eastAsia"/>
          <w:lang w:val="en-GB"/>
        </w:rPr>
      </w:pPr>
      <w:r w:rsidRPr="00036DF3">
        <w:rPr>
          <w:lang w:val="en-GB"/>
        </w:rPr>
        <w:tab/>
      </w:r>
      <w:r w:rsidRPr="00036DF3">
        <w:rPr>
          <w:lang w:val="en-GB"/>
        </w:rPr>
        <w:tab/>
      </w:r>
      <w:r w:rsidRPr="00036DF3">
        <w:rPr>
          <w:rFonts w:hint="eastAsia"/>
          <w:lang w:val="en-GB"/>
        </w:rPr>
        <w:t>不歧视</w:t>
      </w:r>
    </w:p>
    <w:p w:rsidR="00036DF3" w:rsidRPr="00036DF3" w:rsidRDefault="00036DF3" w:rsidP="00444D96">
      <w:pPr>
        <w:pStyle w:val="SingleTxtGC"/>
        <w:rPr>
          <w:rFonts w:hint="eastAsia"/>
          <w:i/>
          <w:iCs/>
          <w:lang w:val="en-GB"/>
        </w:rPr>
      </w:pPr>
      <w:r w:rsidRPr="00036DF3">
        <w:rPr>
          <w:lang w:val="en-GB"/>
        </w:rPr>
        <w:t>2</w:t>
      </w:r>
      <w:r w:rsidR="00D96508">
        <w:rPr>
          <w:lang w:val="en-GB"/>
        </w:rPr>
        <w:t>5.</w:t>
      </w:r>
      <w:r w:rsidR="00292DB3">
        <w:rPr>
          <w:rFonts w:hint="eastAsia"/>
          <w:lang w:val="en-GB"/>
        </w:rPr>
        <w:t xml:space="preserve">  </w:t>
      </w:r>
      <w:r w:rsidRPr="00036DF3">
        <w:rPr>
          <w:rFonts w:hint="eastAsia"/>
          <w:lang w:val="en-GB"/>
        </w:rPr>
        <w:t>委员会注意到缔约国努力通过各种法律、战略、行动计划和项目来反对歧视</w:t>
      </w:r>
      <w:r w:rsidR="00D96508">
        <w:rPr>
          <w:rFonts w:hint="eastAsia"/>
          <w:lang w:val="en-GB"/>
        </w:rPr>
        <w:t>，</w:t>
      </w:r>
      <w:r w:rsidRPr="00036DF3">
        <w:rPr>
          <w:rFonts w:hint="eastAsia"/>
          <w:lang w:val="en-GB"/>
        </w:rPr>
        <w:t>特别是针对少数群体的歧视</w:t>
      </w:r>
      <w:r w:rsidR="00D96508">
        <w:rPr>
          <w:rFonts w:hint="eastAsia"/>
          <w:lang w:val="en-GB"/>
        </w:rPr>
        <w:t>，</w:t>
      </w:r>
      <w:r w:rsidRPr="00036DF3">
        <w:rPr>
          <w:rFonts w:hint="eastAsia"/>
          <w:lang w:val="en-GB"/>
        </w:rPr>
        <w:t>但关注事实上长期存在针对包括少数群体儿童、难民儿童以及残疾儿童等的歧视</w:t>
      </w:r>
      <w:r w:rsidR="00D96508">
        <w:rPr>
          <w:rFonts w:hint="eastAsia"/>
          <w:lang w:val="en-GB"/>
        </w:rPr>
        <w:t>，</w:t>
      </w:r>
      <w:r w:rsidRPr="00036DF3">
        <w:rPr>
          <w:rFonts w:hint="eastAsia"/>
          <w:lang w:val="en-GB"/>
        </w:rPr>
        <w:t>特别是在获得教育、医疗和住房等方面</w:t>
      </w:r>
      <w:r w:rsidRPr="00036DF3">
        <w:rPr>
          <w:rFonts w:hint="eastAsia"/>
          <w:i/>
          <w:iCs/>
          <w:lang w:val="en-GB"/>
        </w:rPr>
        <w:t>。</w:t>
      </w:r>
    </w:p>
    <w:p w:rsidR="00036DF3" w:rsidRPr="0086099C" w:rsidRDefault="00036DF3" w:rsidP="00327508">
      <w:pPr>
        <w:pStyle w:val="SingleTxtGC"/>
        <w:rPr>
          <w:rFonts w:eastAsia="SimHei" w:hint="eastAsia"/>
          <w:lang w:val="en-GB"/>
        </w:rPr>
      </w:pPr>
      <w:r w:rsidRPr="0086099C">
        <w:rPr>
          <w:rFonts w:eastAsia="SimHei"/>
          <w:lang w:val="en-GB"/>
        </w:rPr>
        <w:t>2</w:t>
      </w:r>
      <w:r w:rsidR="00D96508">
        <w:rPr>
          <w:rFonts w:eastAsia="SimHei"/>
          <w:lang w:val="en-GB"/>
        </w:rPr>
        <w:t>6.</w:t>
      </w:r>
      <w:r w:rsidR="00833142" w:rsidRPr="0086099C">
        <w:rPr>
          <w:rFonts w:eastAsia="SimHei" w:hint="eastAsia"/>
          <w:lang w:val="en-GB"/>
        </w:rPr>
        <w:t xml:space="preserve">  </w:t>
      </w:r>
      <w:r w:rsidRPr="0086099C">
        <w:rPr>
          <w:rFonts w:eastAsia="SimHei" w:hint="eastAsia"/>
          <w:lang w:val="en-GB"/>
        </w:rPr>
        <w:t>委员会建议缔约国</w:t>
      </w:r>
      <w:r w:rsidR="00D96508">
        <w:rPr>
          <w:rFonts w:eastAsia="SimHei" w:hint="eastAsia"/>
          <w:lang w:val="en-GB"/>
        </w:rPr>
        <w:t>：</w:t>
      </w:r>
    </w:p>
    <w:p w:rsidR="00036DF3" w:rsidRPr="00F41676" w:rsidRDefault="00036DF3" w:rsidP="00F27D5B">
      <w:pPr>
        <w:pStyle w:val="SingleTxtGC"/>
        <w:numPr>
          <w:ilvl w:val="0"/>
          <w:numId w:val="8"/>
        </w:numPr>
        <w:rPr>
          <w:rFonts w:eastAsia="SimHei"/>
          <w:lang w:val="en-GB"/>
        </w:rPr>
      </w:pPr>
      <w:r w:rsidRPr="00F41676">
        <w:rPr>
          <w:rFonts w:eastAsia="SimHei" w:hint="eastAsia"/>
          <w:iCs/>
          <w:lang w:val="en-GB"/>
        </w:rPr>
        <w:t>通过实施现有法律</w:t>
      </w:r>
      <w:r w:rsidR="00D96508">
        <w:rPr>
          <w:rFonts w:eastAsia="SimHei" w:hint="eastAsia"/>
          <w:iCs/>
          <w:lang w:val="en-GB"/>
        </w:rPr>
        <w:t>，</w:t>
      </w:r>
      <w:r w:rsidRPr="00F41676">
        <w:rPr>
          <w:rFonts w:eastAsia="SimHei" w:hint="eastAsia"/>
          <w:lang w:val="en-GB"/>
        </w:rPr>
        <w:t>切实保证在其管辖下的所有儿童按照《公约》第</w:t>
      </w:r>
      <w:r w:rsidRPr="00F41676">
        <w:rPr>
          <w:rFonts w:eastAsia="SimHei" w:hint="eastAsia"/>
          <w:lang w:val="en-GB"/>
        </w:rPr>
        <w:t>2</w:t>
      </w:r>
      <w:r w:rsidRPr="00F41676">
        <w:rPr>
          <w:rFonts w:eastAsia="SimHei" w:hint="eastAsia"/>
          <w:lang w:val="en-GB"/>
        </w:rPr>
        <w:t>条的规定不受歧视地享有《公约》中规定的权利</w:t>
      </w:r>
      <w:r w:rsidR="00D96508">
        <w:rPr>
          <w:rFonts w:eastAsia="SimHei" w:hint="eastAsia"/>
          <w:lang w:val="en-GB"/>
        </w:rPr>
        <w:t>；</w:t>
      </w:r>
    </w:p>
    <w:p w:rsidR="00036DF3" w:rsidRPr="00F41676" w:rsidRDefault="00036DF3" w:rsidP="00F27D5B">
      <w:pPr>
        <w:pStyle w:val="SingleTxtGC"/>
        <w:numPr>
          <w:ilvl w:val="0"/>
          <w:numId w:val="8"/>
        </w:numPr>
        <w:rPr>
          <w:rFonts w:eastAsia="SimHei"/>
          <w:lang w:val="en-GB"/>
        </w:rPr>
      </w:pPr>
      <w:r w:rsidRPr="00F41676">
        <w:rPr>
          <w:rFonts w:eastAsia="SimHei" w:hint="eastAsia"/>
          <w:lang w:val="en-GB"/>
        </w:rPr>
        <w:t>继续开展全面的公众教育活动</w:t>
      </w:r>
      <w:r w:rsidR="00D96508">
        <w:rPr>
          <w:rFonts w:eastAsia="SimHei" w:hint="eastAsia"/>
          <w:lang w:val="en-GB"/>
        </w:rPr>
        <w:t>，</w:t>
      </w:r>
      <w:r w:rsidRPr="00F41676">
        <w:rPr>
          <w:rFonts w:eastAsia="SimHei" w:hint="eastAsia"/>
          <w:lang w:val="en-GB"/>
        </w:rPr>
        <w:t>防止和消除基于性别、年龄、种族、民族、族裔、宗教和残疾状况等的负面社会态度和行为。</w:t>
      </w:r>
    </w:p>
    <w:p w:rsidR="00036DF3" w:rsidRPr="007B7C05" w:rsidRDefault="00036DF3" w:rsidP="00674DCD">
      <w:pPr>
        <w:pStyle w:val="SingleTxtGC"/>
        <w:rPr>
          <w:rFonts w:eastAsia="SimHei" w:hint="eastAsia"/>
          <w:lang w:val="en-GB"/>
        </w:rPr>
      </w:pPr>
      <w:r w:rsidRPr="007B7C05">
        <w:rPr>
          <w:rFonts w:eastAsia="SimHei"/>
          <w:lang w:val="en-GB"/>
        </w:rPr>
        <w:t>2</w:t>
      </w:r>
      <w:r w:rsidR="00D96508">
        <w:rPr>
          <w:rFonts w:eastAsia="SimHei"/>
          <w:lang w:val="en-GB"/>
        </w:rPr>
        <w:t>7.</w:t>
      </w:r>
      <w:r w:rsidR="00E71491" w:rsidRPr="007B7C05">
        <w:rPr>
          <w:rFonts w:eastAsia="SimHei" w:hint="eastAsia"/>
          <w:lang w:val="en-GB"/>
        </w:rPr>
        <w:t xml:space="preserve">  </w:t>
      </w:r>
      <w:r w:rsidRPr="007B7C05">
        <w:rPr>
          <w:rFonts w:eastAsia="SimHei" w:hint="eastAsia"/>
          <w:lang w:val="en-GB"/>
        </w:rPr>
        <w:t>委员会要求缔约国</w:t>
      </w:r>
      <w:r w:rsidRPr="007B7C05">
        <w:rPr>
          <w:rFonts w:eastAsia="SimHei"/>
          <w:lang w:val="en-GB"/>
        </w:rPr>
        <w:t>考虑到委员会有关教育目的的第</w:t>
      </w:r>
      <w:r w:rsidRPr="007B7C05">
        <w:rPr>
          <w:rFonts w:eastAsia="SimHei"/>
          <w:lang w:val="en-GB"/>
        </w:rPr>
        <w:t>1</w:t>
      </w:r>
      <w:r w:rsidRPr="007B7C05">
        <w:rPr>
          <w:rFonts w:eastAsia="SimHei"/>
          <w:lang w:val="en-GB"/>
        </w:rPr>
        <w:t>号</w:t>
      </w:r>
      <w:r w:rsidR="00D96508">
        <w:rPr>
          <w:rFonts w:eastAsia="SimHei" w:hint="eastAsia"/>
          <w:lang w:val="en-GB"/>
        </w:rPr>
        <w:t>(</w:t>
      </w:r>
      <w:r w:rsidRPr="007B7C05">
        <w:rPr>
          <w:rFonts w:eastAsia="SimHei"/>
          <w:lang w:val="en-GB"/>
        </w:rPr>
        <w:t>2001</w:t>
      </w:r>
      <w:r w:rsidRPr="007B7C05">
        <w:rPr>
          <w:rFonts w:eastAsia="SimHei"/>
          <w:lang w:val="en-GB"/>
        </w:rPr>
        <w:t>年</w:t>
      </w:r>
      <w:r w:rsidR="00D96508">
        <w:rPr>
          <w:rFonts w:eastAsia="SimHei" w:hint="eastAsia"/>
          <w:lang w:val="en-GB"/>
        </w:rPr>
        <w:t>)</w:t>
      </w:r>
      <w:r w:rsidRPr="007B7C05">
        <w:rPr>
          <w:rFonts w:eastAsia="SimHei"/>
          <w:lang w:val="en-GB"/>
        </w:rPr>
        <w:t>一般性</w:t>
      </w:r>
      <w:r w:rsidRPr="007B7C05">
        <w:rPr>
          <w:rFonts w:eastAsia="SimHei" w:hint="eastAsia"/>
          <w:lang w:val="en-GB"/>
        </w:rPr>
        <w:t>意见</w:t>
      </w:r>
      <w:r w:rsidR="00D96508">
        <w:rPr>
          <w:rFonts w:eastAsia="SimHei" w:hint="eastAsia"/>
          <w:lang w:val="en-GB"/>
        </w:rPr>
        <w:t>，</w:t>
      </w:r>
      <w:r w:rsidRPr="007B7C05">
        <w:rPr>
          <w:rFonts w:eastAsia="SimHei" w:hint="eastAsia"/>
          <w:lang w:val="en-GB"/>
        </w:rPr>
        <w:t>在下次定期报告中列入</w:t>
      </w:r>
      <w:r w:rsidRPr="007B7C05">
        <w:rPr>
          <w:rFonts w:eastAsia="SimHei"/>
          <w:lang w:val="en-GB"/>
        </w:rPr>
        <w:t>缔约国为在</w:t>
      </w:r>
      <w:r w:rsidRPr="007B7C05">
        <w:rPr>
          <w:rFonts w:eastAsia="SimHei"/>
          <w:lang w:val="en-GB"/>
        </w:rPr>
        <w:t>2001</w:t>
      </w:r>
      <w:r w:rsidRPr="007B7C05">
        <w:rPr>
          <w:rFonts w:eastAsia="SimHei"/>
          <w:lang w:val="en-GB"/>
        </w:rPr>
        <w:t>年反对种族主义、种族歧视、仇外心理以及相关的不容忍行为世界会议上通过的《德班宣言和行动纲领》以及</w:t>
      </w:r>
      <w:r w:rsidRPr="007B7C05">
        <w:rPr>
          <w:rFonts w:eastAsia="SimHei"/>
          <w:lang w:val="en-GB"/>
        </w:rPr>
        <w:t>2009</w:t>
      </w:r>
      <w:r w:rsidRPr="007B7C05">
        <w:rPr>
          <w:rFonts w:eastAsia="SimHei"/>
          <w:lang w:val="en-GB"/>
        </w:rPr>
        <w:t>年</w:t>
      </w:r>
      <w:r w:rsidRPr="007B7C05">
        <w:rPr>
          <w:rFonts w:eastAsia="SimHei" w:hint="eastAsia"/>
          <w:lang w:val="en-GB"/>
        </w:rPr>
        <w:t>4</w:t>
      </w:r>
      <w:r w:rsidRPr="007B7C05">
        <w:rPr>
          <w:rFonts w:eastAsia="SimHei" w:hint="eastAsia"/>
          <w:lang w:val="en-GB"/>
        </w:rPr>
        <w:t>月</w:t>
      </w:r>
      <w:r w:rsidRPr="007B7C05">
        <w:rPr>
          <w:rFonts w:eastAsia="SimHei"/>
          <w:lang w:val="en-GB"/>
        </w:rPr>
        <w:t>德班审查会议采取后续行动而制定的关于《公约》的措施和方案的具体信息。</w:t>
      </w:r>
    </w:p>
    <w:p w:rsidR="00036DF3" w:rsidRPr="00036DF3" w:rsidRDefault="00036DF3" w:rsidP="007D4F75">
      <w:pPr>
        <w:pStyle w:val="H23GC"/>
        <w:rPr>
          <w:rFonts w:hint="eastAsia"/>
          <w:lang w:val="en-GB"/>
        </w:rPr>
      </w:pPr>
      <w:r w:rsidRPr="00036DF3">
        <w:rPr>
          <w:lang w:val="en-GB"/>
        </w:rPr>
        <w:tab/>
      </w:r>
      <w:r w:rsidRPr="00036DF3">
        <w:rPr>
          <w:lang w:val="en-GB"/>
        </w:rPr>
        <w:tab/>
      </w:r>
      <w:r w:rsidRPr="00036DF3">
        <w:rPr>
          <w:rFonts w:hint="eastAsia"/>
          <w:lang w:val="en-GB"/>
        </w:rPr>
        <w:t>儿童的最大利益</w:t>
      </w:r>
    </w:p>
    <w:p w:rsidR="00036DF3" w:rsidRPr="00036DF3" w:rsidRDefault="00036DF3" w:rsidP="00444D96">
      <w:pPr>
        <w:pStyle w:val="SingleTxtGC"/>
        <w:rPr>
          <w:rFonts w:hint="eastAsia"/>
          <w:lang w:val="en-GB"/>
        </w:rPr>
      </w:pPr>
      <w:r w:rsidRPr="00036DF3">
        <w:rPr>
          <w:lang w:val="en-GB"/>
        </w:rPr>
        <w:t>2</w:t>
      </w:r>
      <w:r w:rsidR="00D96508">
        <w:rPr>
          <w:lang w:val="en-GB"/>
        </w:rPr>
        <w:t>8.</w:t>
      </w:r>
      <w:r w:rsidR="0023784D">
        <w:rPr>
          <w:rFonts w:hint="eastAsia"/>
          <w:lang w:val="en-GB"/>
        </w:rPr>
        <w:t xml:space="preserve">  </w:t>
      </w:r>
      <w:r w:rsidRPr="00036DF3">
        <w:rPr>
          <w:rFonts w:hint="eastAsia"/>
          <w:lang w:val="en-GB"/>
        </w:rPr>
        <w:t>委员会注意到缔约国在有些立法中引入了儿童的最大利益原则</w:t>
      </w:r>
      <w:r w:rsidR="00D96508">
        <w:rPr>
          <w:rFonts w:hint="eastAsia"/>
          <w:lang w:val="en-GB"/>
        </w:rPr>
        <w:t>，</w:t>
      </w:r>
      <w:r w:rsidRPr="00036DF3">
        <w:rPr>
          <w:rFonts w:hint="eastAsia"/>
          <w:lang w:val="en-GB"/>
        </w:rPr>
        <w:t>但感到遗憾的是</w:t>
      </w:r>
      <w:r w:rsidR="00D96508">
        <w:rPr>
          <w:rFonts w:hint="eastAsia"/>
          <w:lang w:val="en-GB"/>
        </w:rPr>
        <w:t>，</w:t>
      </w:r>
      <w:r w:rsidRPr="00036DF3">
        <w:rPr>
          <w:rFonts w:hint="eastAsia"/>
          <w:lang w:val="en-GB"/>
        </w:rPr>
        <w:t>这一原则尚未充分体现在有关儿童的所有立法和政策事项中</w:t>
      </w:r>
      <w:r w:rsidR="00D96508">
        <w:rPr>
          <w:rFonts w:hint="eastAsia"/>
          <w:lang w:val="en-GB"/>
        </w:rPr>
        <w:t>，</w:t>
      </w:r>
      <w:r w:rsidRPr="00036DF3">
        <w:rPr>
          <w:rFonts w:hint="eastAsia"/>
          <w:lang w:val="en-GB"/>
        </w:rPr>
        <w:t>特别是对于收容机构中的儿童</w:t>
      </w:r>
      <w:r w:rsidR="00D96508">
        <w:rPr>
          <w:rFonts w:hint="eastAsia"/>
          <w:lang w:val="en-GB"/>
        </w:rPr>
        <w:t>，</w:t>
      </w:r>
      <w:r w:rsidRPr="00036DF3">
        <w:rPr>
          <w:rFonts w:hint="eastAsia"/>
          <w:lang w:val="en-GB"/>
        </w:rPr>
        <w:t>也没有得到司法和行政当局的良好执行。</w:t>
      </w:r>
    </w:p>
    <w:p w:rsidR="00036DF3" w:rsidRPr="00AB45FB" w:rsidRDefault="00036DF3" w:rsidP="00AB45FB">
      <w:pPr>
        <w:pStyle w:val="SingleTxtGC"/>
        <w:rPr>
          <w:rFonts w:eastAsia="SimHei" w:hint="eastAsia"/>
          <w:lang w:val="en-GB"/>
        </w:rPr>
      </w:pPr>
      <w:r w:rsidRPr="00AB45FB">
        <w:rPr>
          <w:rFonts w:eastAsia="SimHei"/>
          <w:lang w:val="en-GB"/>
        </w:rPr>
        <w:t>2</w:t>
      </w:r>
      <w:r w:rsidR="00D96508">
        <w:rPr>
          <w:rFonts w:eastAsia="SimHei"/>
          <w:lang w:val="en-GB"/>
        </w:rPr>
        <w:t>9.</w:t>
      </w:r>
      <w:r w:rsidR="00195CBC" w:rsidRPr="00AB45FB">
        <w:rPr>
          <w:rFonts w:eastAsia="SimHei" w:hint="eastAsia"/>
          <w:lang w:val="en-GB"/>
        </w:rPr>
        <w:t xml:space="preserve">  </w:t>
      </w:r>
      <w:r w:rsidRPr="00AB45FB">
        <w:rPr>
          <w:rFonts w:eastAsia="SimHei" w:hint="eastAsia"/>
          <w:lang w:val="en-GB"/>
        </w:rPr>
        <w:t>委员会建议缔约国采取一切适当措施</w:t>
      </w:r>
      <w:r w:rsidR="00D96508">
        <w:rPr>
          <w:rFonts w:eastAsia="SimHei" w:hint="eastAsia"/>
          <w:lang w:val="en-GB"/>
        </w:rPr>
        <w:t>，</w:t>
      </w:r>
      <w:r w:rsidRPr="00AB45FB">
        <w:rPr>
          <w:rFonts w:eastAsia="SimHei" w:hint="eastAsia"/>
          <w:lang w:val="en-GB"/>
        </w:rPr>
        <w:t>确保按照《公约》第</w:t>
      </w:r>
      <w:r w:rsidRPr="00AB45FB">
        <w:rPr>
          <w:rFonts w:eastAsia="SimHei" w:hint="eastAsia"/>
          <w:lang w:val="en-GB"/>
        </w:rPr>
        <w:t>3</w:t>
      </w:r>
      <w:r w:rsidRPr="00AB45FB">
        <w:rPr>
          <w:rFonts w:eastAsia="SimHei" w:hint="eastAsia"/>
          <w:lang w:val="en-GB"/>
        </w:rPr>
        <w:t>条的规定</w:t>
      </w:r>
      <w:r w:rsidR="00D96508">
        <w:rPr>
          <w:rFonts w:eastAsia="SimHei" w:hint="eastAsia"/>
          <w:lang w:val="en-GB"/>
        </w:rPr>
        <w:t>，</w:t>
      </w:r>
      <w:r w:rsidRPr="00AB45FB">
        <w:rPr>
          <w:rFonts w:eastAsia="SimHei" w:hint="eastAsia"/>
          <w:lang w:val="en-GB"/>
        </w:rPr>
        <w:t>将儿童的最大利益原则充分融入所有法律规定</w:t>
      </w:r>
      <w:r w:rsidR="00D96508">
        <w:rPr>
          <w:rFonts w:eastAsia="SimHei" w:hint="eastAsia"/>
          <w:lang w:val="en-GB"/>
        </w:rPr>
        <w:t>，</w:t>
      </w:r>
      <w:r w:rsidRPr="00AB45FB">
        <w:rPr>
          <w:rFonts w:eastAsia="SimHei" w:hint="eastAsia"/>
          <w:lang w:val="en-GB"/>
        </w:rPr>
        <w:t>并在实践上通过司法和行政决定以及影响到儿童的方案、项目和服务得到落实。</w:t>
      </w:r>
    </w:p>
    <w:p w:rsidR="00036DF3" w:rsidRPr="00036DF3" w:rsidRDefault="00036DF3" w:rsidP="00AC57D6">
      <w:pPr>
        <w:pStyle w:val="H23GC"/>
        <w:rPr>
          <w:rFonts w:hint="eastAsia"/>
          <w:lang w:val="en-GB"/>
        </w:rPr>
      </w:pPr>
      <w:r w:rsidRPr="00036DF3">
        <w:rPr>
          <w:lang w:val="en-GB"/>
        </w:rPr>
        <w:tab/>
      </w:r>
      <w:r w:rsidRPr="00036DF3">
        <w:rPr>
          <w:lang w:val="en-GB"/>
        </w:rPr>
        <w:tab/>
      </w:r>
      <w:r w:rsidRPr="00036DF3">
        <w:rPr>
          <w:rFonts w:hint="eastAsia"/>
          <w:lang w:val="en-GB"/>
        </w:rPr>
        <w:t>尊重儿童的意见</w:t>
      </w:r>
    </w:p>
    <w:p w:rsidR="00036DF3" w:rsidRPr="00036DF3" w:rsidRDefault="00036DF3" w:rsidP="00444D96">
      <w:pPr>
        <w:pStyle w:val="SingleTxtGC"/>
        <w:rPr>
          <w:rFonts w:hint="eastAsia"/>
          <w:i/>
          <w:iCs/>
          <w:lang w:val="en-GB"/>
        </w:rPr>
      </w:pPr>
      <w:r w:rsidRPr="00036DF3">
        <w:rPr>
          <w:bCs/>
          <w:lang w:val="en-GB"/>
        </w:rPr>
        <w:t>3</w:t>
      </w:r>
      <w:r w:rsidR="00D96508">
        <w:rPr>
          <w:bCs/>
          <w:lang w:val="en-GB"/>
        </w:rPr>
        <w:t>0.</w:t>
      </w:r>
      <w:r w:rsidR="00A30A19">
        <w:rPr>
          <w:rFonts w:hint="eastAsia"/>
          <w:bCs/>
          <w:lang w:val="en-GB"/>
        </w:rPr>
        <w:t xml:space="preserve">  </w:t>
      </w:r>
      <w:r w:rsidRPr="00036DF3">
        <w:rPr>
          <w:rFonts w:hint="eastAsia"/>
          <w:bCs/>
          <w:lang w:val="en-GB"/>
        </w:rPr>
        <w:t>委员会注意到《家庭法》中列入了尊重儿童意见的原则</w:t>
      </w:r>
      <w:r w:rsidR="00D96508">
        <w:rPr>
          <w:rFonts w:hint="eastAsia"/>
          <w:bCs/>
          <w:lang w:val="en-GB"/>
        </w:rPr>
        <w:t>，</w:t>
      </w:r>
      <w:r w:rsidRPr="00036DF3">
        <w:rPr>
          <w:rFonts w:hint="eastAsia"/>
          <w:bCs/>
          <w:lang w:val="en-GB"/>
        </w:rPr>
        <w:t>许多学校还设有儿童议事会</w:t>
      </w:r>
      <w:r w:rsidR="00D96508">
        <w:rPr>
          <w:rFonts w:hint="eastAsia"/>
          <w:bCs/>
          <w:lang w:val="en-GB"/>
        </w:rPr>
        <w:t>，</w:t>
      </w:r>
      <w:r w:rsidRPr="00036DF3">
        <w:rPr>
          <w:rFonts w:hint="eastAsia"/>
          <w:bCs/>
          <w:lang w:val="en-GB"/>
        </w:rPr>
        <w:t>但委员会感到关切的是</w:t>
      </w:r>
      <w:r w:rsidR="00D96508">
        <w:rPr>
          <w:rFonts w:hint="eastAsia"/>
          <w:bCs/>
          <w:lang w:val="en-GB"/>
        </w:rPr>
        <w:t>，</w:t>
      </w:r>
      <w:r w:rsidRPr="00036DF3">
        <w:rPr>
          <w:rFonts w:hint="eastAsia"/>
          <w:bCs/>
          <w:lang w:val="en-GB"/>
        </w:rPr>
        <w:t>某些传统和文化观念可能限制《公约》第</w:t>
      </w:r>
      <w:r w:rsidRPr="00036DF3">
        <w:rPr>
          <w:rFonts w:hint="eastAsia"/>
          <w:bCs/>
          <w:lang w:val="en-GB"/>
        </w:rPr>
        <w:t>12</w:t>
      </w:r>
      <w:r w:rsidRPr="00036DF3">
        <w:rPr>
          <w:rFonts w:hint="eastAsia"/>
          <w:bCs/>
          <w:lang w:val="en-GB"/>
        </w:rPr>
        <w:t>条的充分实施</w:t>
      </w:r>
      <w:r w:rsidR="00D96508">
        <w:rPr>
          <w:rFonts w:hint="eastAsia"/>
          <w:bCs/>
          <w:lang w:val="en-GB"/>
        </w:rPr>
        <w:t>，</w:t>
      </w:r>
      <w:r w:rsidRPr="00036DF3">
        <w:rPr>
          <w:rFonts w:hint="eastAsia"/>
          <w:bCs/>
          <w:lang w:val="en-GB"/>
        </w:rPr>
        <w:t>特别是在涉及儿童的司法</w:t>
      </w:r>
      <w:r w:rsidR="00247FA6">
        <w:rPr>
          <w:rFonts w:hint="eastAsia"/>
          <w:bCs/>
          <w:lang w:val="en-GB"/>
        </w:rPr>
        <w:t>听</w:t>
      </w:r>
      <w:r w:rsidRPr="00036DF3">
        <w:rPr>
          <w:rFonts w:hint="eastAsia"/>
          <w:bCs/>
          <w:lang w:val="en-GB"/>
        </w:rPr>
        <w:t>审、学校行政和课堂教育事务以及公众讨论方面。</w:t>
      </w:r>
    </w:p>
    <w:p w:rsidR="00036DF3" w:rsidRPr="00351CED" w:rsidRDefault="00036DF3" w:rsidP="00351CED">
      <w:pPr>
        <w:pStyle w:val="SingleTxtGC"/>
        <w:rPr>
          <w:rFonts w:eastAsia="SimHei" w:hint="eastAsia"/>
          <w:lang w:val="en-GB"/>
        </w:rPr>
      </w:pPr>
      <w:r w:rsidRPr="00351CED">
        <w:rPr>
          <w:rFonts w:eastAsia="SimHei"/>
          <w:lang w:val="en-GB"/>
        </w:rPr>
        <w:t>3</w:t>
      </w:r>
      <w:r w:rsidR="00D96508">
        <w:rPr>
          <w:rFonts w:eastAsia="SimHei"/>
          <w:lang w:val="en-GB"/>
        </w:rPr>
        <w:t>1.</w:t>
      </w:r>
      <w:r w:rsidR="00585BF2" w:rsidRPr="00351CED">
        <w:rPr>
          <w:rFonts w:eastAsia="SimHei" w:hint="eastAsia"/>
          <w:lang w:val="en-GB"/>
        </w:rPr>
        <w:t xml:space="preserve">  </w:t>
      </w:r>
      <w:r w:rsidRPr="00351CED">
        <w:rPr>
          <w:rFonts w:eastAsia="SimHei" w:hint="eastAsia"/>
          <w:lang w:val="en-GB"/>
        </w:rPr>
        <w:t>委员会建议缔约国</w:t>
      </w:r>
      <w:r w:rsidRPr="00351CED">
        <w:rPr>
          <w:rFonts w:eastAsia="SimHei"/>
          <w:lang w:val="en-GB"/>
        </w:rPr>
        <w:t>考虑到委员会关于儿童享有倾诉权的第</w:t>
      </w:r>
      <w:r w:rsidRPr="00351CED">
        <w:rPr>
          <w:rFonts w:eastAsia="SimHei"/>
          <w:lang w:val="en-GB"/>
        </w:rPr>
        <w:t>12</w:t>
      </w:r>
      <w:r w:rsidRPr="00351CED">
        <w:rPr>
          <w:rFonts w:eastAsia="SimHei"/>
          <w:lang w:val="en-GB"/>
        </w:rPr>
        <w:t>号</w:t>
      </w:r>
      <w:r w:rsidR="00D96508">
        <w:rPr>
          <w:rFonts w:eastAsia="SimHei" w:hint="eastAsia"/>
          <w:lang w:val="en-GB"/>
        </w:rPr>
        <w:t>(</w:t>
      </w:r>
      <w:r w:rsidRPr="00351CED">
        <w:rPr>
          <w:rFonts w:eastAsia="SimHei" w:hint="eastAsia"/>
          <w:lang w:val="en-GB"/>
        </w:rPr>
        <w:t>2009</w:t>
      </w:r>
      <w:r w:rsidRPr="00351CED">
        <w:rPr>
          <w:rFonts w:eastAsia="SimHei" w:hint="eastAsia"/>
          <w:lang w:val="en-GB"/>
        </w:rPr>
        <w:t>年</w:t>
      </w:r>
      <w:r w:rsidR="00D96508">
        <w:rPr>
          <w:rFonts w:eastAsia="SimHei" w:hint="eastAsia"/>
          <w:lang w:val="en-GB"/>
        </w:rPr>
        <w:t>)</w:t>
      </w:r>
      <w:r w:rsidRPr="00351CED">
        <w:rPr>
          <w:rFonts w:eastAsia="SimHei"/>
          <w:lang w:val="en-GB"/>
        </w:rPr>
        <w:t>一般性意见</w:t>
      </w:r>
      <w:r w:rsidR="00D96508">
        <w:rPr>
          <w:rFonts w:eastAsia="SimHei" w:hint="eastAsia"/>
          <w:lang w:val="en-GB"/>
        </w:rPr>
        <w:t>：</w:t>
      </w:r>
    </w:p>
    <w:p w:rsidR="00036DF3" w:rsidRPr="0020100B" w:rsidRDefault="00036DF3" w:rsidP="00747D33">
      <w:pPr>
        <w:pStyle w:val="SingleTxtGC"/>
        <w:numPr>
          <w:ilvl w:val="0"/>
          <w:numId w:val="9"/>
        </w:numPr>
        <w:rPr>
          <w:rFonts w:eastAsia="SimHei" w:hint="eastAsia"/>
          <w:lang w:val="en-GB"/>
        </w:rPr>
      </w:pPr>
      <w:r w:rsidRPr="0020100B">
        <w:rPr>
          <w:rFonts w:eastAsia="SimHei" w:hint="eastAsia"/>
          <w:lang w:val="en-GB"/>
        </w:rPr>
        <w:t>进一步努力</w:t>
      </w:r>
      <w:r w:rsidR="00D96508">
        <w:rPr>
          <w:rFonts w:eastAsia="SimHei" w:hint="eastAsia"/>
          <w:lang w:val="en-GB"/>
        </w:rPr>
        <w:t>，</w:t>
      </w:r>
      <w:r w:rsidRPr="0020100B">
        <w:rPr>
          <w:rFonts w:eastAsia="SimHei" w:hint="eastAsia"/>
          <w:lang w:val="en-GB"/>
        </w:rPr>
        <w:t>确保儿童有权就一切影响到自身的事务自由表达意见</w:t>
      </w:r>
      <w:r w:rsidR="00D96508">
        <w:rPr>
          <w:rFonts w:eastAsia="SimHei" w:hint="eastAsia"/>
          <w:lang w:val="en-GB"/>
        </w:rPr>
        <w:t>，</w:t>
      </w:r>
      <w:r w:rsidRPr="0020100B">
        <w:rPr>
          <w:rFonts w:eastAsia="SimHei" w:hint="eastAsia"/>
          <w:lang w:val="en-GB"/>
        </w:rPr>
        <w:t>学校和其他教育机构以及家庭应对这些意见给予应有的重视</w:t>
      </w:r>
      <w:r w:rsidR="00D96508">
        <w:rPr>
          <w:rFonts w:eastAsia="SimHei" w:hint="eastAsia"/>
          <w:lang w:val="en-GB"/>
        </w:rPr>
        <w:t>，</w:t>
      </w:r>
      <w:r w:rsidRPr="0020100B">
        <w:rPr>
          <w:rFonts w:eastAsia="SimHei" w:hint="eastAsia"/>
          <w:lang w:val="en-GB"/>
        </w:rPr>
        <w:t>并缩小不同社会背景和不同地区的学生在参与机会方面的差距</w:t>
      </w:r>
      <w:r w:rsidR="00D96508">
        <w:rPr>
          <w:rFonts w:eastAsia="SimHei" w:hint="eastAsia"/>
          <w:lang w:val="en-GB"/>
        </w:rPr>
        <w:t>；</w:t>
      </w:r>
    </w:p>
    <w:p w:rsidR="00036DF3" w:rsidRPr="0020100B" w:rsidRDefault="00036DF3" w:rsidP="00747D33">
      <w:pPr>
        <w:pStyle w:val="SingleTxtGC"/>
        <w:numPr>
          <w:ilvl w:val="0"/>
          <w:numId w:val="9"/>
        </w:numPr>
        <w:rPr>
          <w:rFonts w:eastAsia="SimHei" w:hint="eastAsia"/>
          <w:lang w:val="en-GB"/>
        </w:rPr>
      </w:pPr>
      <w:r w:rsidRPr="0020100B">
        <w:rPr>
          <w:rFonts w:eastAsia="SimHei" w:hint="eastAsia"/>
          <w:lang w:val="en-GB"/>
        </w:rPr>
        <w:t>确保儿童有机会就影响自身的任何司法事项</w:t>
      </w:r>
      <w:r w:rsidR="00D96508">
        <w:rPr>
          <w:rFonts w:eastAsia="SimHei" w:hint="eastAsia"/>
          <w:lang w:val="en-GB"/>
        </w:rPr>
        <w:t>，</w:t>
      </w:r>
      <w:r w:rsidRPr="0020100B">
        <w:rPr>
          <w:rFonts w:eastAsia="SimHei" w:hint="eastAsia"/>
          <w:lang w:val="en-GB"/>
        </w:rPr>
        <w:t>包括民事和刑事事务表达观点</w:t>
      </w:r>
      <w:r w:rsidR="00D96508">
        <w:rPr>
          <w:rFonts w:eastAsia="SimHei" w:hint="eastAsia"/>
          <w:lang w:val="en-GB"/>
        </w:rPr>
        <w:t>，</w:t>
      </w:r>
      <w:r w:rsidRPr="0020100B">
        <w:rPr>
          <w:rFonts w:eastAsia="SimHei" w:hint="eastAsia"/>
          <w:lang w:val="en-GB"/>
        </w:rPr>
        <w:t>并根据儿童的年龄和成熟程序对这些观点给予应有的重视</w:t>
      </w:r>
      <w:r w:rsidR="00D96508">
        <w:rPr>
          <w:rFonts w:eastAsia="SimHei" w:hint="eastAsia"/>
          <w:lang w:val="en-GB"/>
        </w:rPr>
        <w:t>；</w:t>
      </w:r>
    </w:p>
    <w:p w:rsidR="00036DF3" w:rsidRPr="0020100B" w:rsidRDefault="00036DF3" w:rsidP="00747D33">
      <w:pPr>
        <w:pStyle w:val="SingleTxtGC"/>
        <w:numPr>
          <w:ilvl w:val="0"/>
          <w:numId w:val="9"/>
        </w:numPr>
        <w:rPr>
          <w:rFonts w:eastAsia="SimHei"/>
          <w:lang w:val="en-GB"/>
        </w:rPr>
      </w:pPr>
      <w:r w:rsidRPr="0020100B">
        <w:rPr>
          <w:rFonts w:eastAsia="SimHei" w:hint="eastAsia"/>
          <w:lang w:val="en-GB"/>
        </w:rPr>
        <w:t>制订一种系统方针</w:t>
      </w:r>
      <w:r w:rsidR="00D96508">
        <w:rPr>
          <w:rFonts w:eastAsia="SimHei" w:hint="eastAsia"/>
          <w:lang w:val="en-GB"/>
        </w:rPr>
        <w:t>，</w:t>
      </w:r>
      <w:r w:rsidRPr="0020100B">
        <w:rPr>
          <w:rFonts w:eastAsia="SimHei" w:hint="eastAsia"/>
          <w:lang w:val="en-GB"/>
        </w:rPr>
        <w:t>提高公众对于儿童有权表达观点和得到倾听的意识</w:t>
      </w:r>
      <w:r w:rsidR="00D96508">
        <w:rPr>
          <w:rFonts w:eastAsia="SimHei" w:hint="eastAsia"/>
          <w:lang w:val="en-GB"/>
        </w:rPr>
        <w:t>，</w:t>
      </w:r>
      <w:r w:rsidRPr="0020100B">
        <w:rPr>
          <w:rFonts w:eastAsia="SimHei" w:hint="eastAsia"/>
          <w:lang w:val="en-GB"/>
        </w:rPr>
        <w:t>鼓励家庭、学校、照料机构和社区尊重儿童的观点</w:t>
      </w:r>
      <w:r w:rsidR="00D96508">
        <w:rPr>
          <w:rFonts w:eastAsia="SimHei" w:hint="eastAsia"/>
          <w:lang w:val="en-GB"/>
        </w:rPr>
        <w:t>；</w:t>
      </w:r>
    </w:p>
    <w:p w:rsidR="00036DF3" w:rsidRPr="0020100B" w:rsidRDefault="00036DF3" w:rsidP="00747D33">
      <w:pPr>
        <w:pStyle w:val="SingleTxtGC"/>
        <w:numPr>
          <w:ilvl w:val="0"/>
          <w:numId w:val="9"/>
        </w:numPr>
        <w:rPr>
          <w:rFonts w:eastAsia="SimHei" w:hint="eastAsia"/>
          <w:lang w:val="en-GB"/>
        </w:rPr>
      </w:pPr>
      <w:r w:rsidRPr="0020100B">
        <w:rPr>
          <w:rFonts w:eastAsia="SimHei" w:hint="eastAsia"/>
          <w:lang w:val="en-GB"/>
        </w:rPr>
        <w:t>确保儿童参与编制和实施国家重大发展计划和方案</w:t>
      </w:r>
      <w:r w:rsidR="00D96508">
        <w:rPr>
          <w:rFonts w:eastAsia="SimHei" w:hint="eastAsia"/>
          <w:lang w:val="en-GB"/>
        </w:rPr>
        <w:t>，</w:t>
      </w:r>
      <w:r w:rsidRPr="0020100B">
        <w:rPr>
          <w:rFonts w:eastAsia="SimHei" w:hint="eastAsia"/>
          <w:lang w:val="en-GB"/>
        </w:rPr>
        <w:t>如国家发展计划、行动计划、年度预算和扶贫战略。</w:t>
      </w:r>
    </w:p>
    <w:p w:rsidR="00036DF3" w:rsidRPr="00036DF3" w:rsidRDefault="00036DF3" w:rsidP="0020100B">
      <w:pPr>
        <w:pStyle w:val="H1GC"/>
        <w:rPr>
          <w:rFonts w:hint="eastAsia"/>
          <w:lang w:val="en-GB"/>
        </w:rPr>
      </w:pPr>
      <w:r w:rsidRPr="00036DF3">
        <w:rPr>
          <w:lang w:val="en-GB"/>
        </w:rPr>
        <w:tab/>
      </w:r>
      <w:r w:rsidR="00D96508">
        <w:rPr>
          <w:lang w:val="en-GB"/>
        </w:rPr>
        <w:t>4.</w:t>
      </w:r>
      <w:r w:rsidRPr="00036DF3">
        <w:rPr>
          <w:lang w:val="en-GB"/>
        </w:rPr>
        <w:tab/>
      </w:r>
      <w:r w:rsidRPr="00036DF3">
        <w:rPr>
          <w:lang w:val="en-GB"/>
        </w:rPr>
        <w:t>公民权利和自由</w:t>
      </w:r>
      <w:r w:rsidR="00D96508">
        <w:rPr>
          <w:lang w:val="en-GB"/>
        </w:rPr>
        <w:t>(</w:t>
      </w:r>
      <w:r w:rsidRPr="00036DF3">
        <w:rPr>
          <w:lang w:val="en-GB"/>
        </w:rPr>
        <w:t>《公约》第</w:t>
      </w:r>
      <w:r w:rsidRPr="00036DF3">
        <w:rPr>
          <w:lang w:val="en-GB"/>
        </w:rPr>
        <w:t>7</w:t>
      </w:r>
      <w:r w:rsidRPr="00036DF3">
        <w:rPr>
          <w:lang w:val="en-GB"/>
        </w:rPr>
        <w:t>条、第</w:t>
      </w:r>
      <w:r w:rsidRPr="00036DF3">
        <w:rPr>
          <w:lang w:val="en-GB"/>
        </w:rPr>
        <w:t>8</w:t>
      </w:r>
      <w:r w:rsidRPr="00036DF3">
        <w:rPr>
          <w:lang w:val="en-GB"/>
        </w:rPr>
        <w:t>条、第</w:t>
      </w:r>
      <w:r w:rsidRPr="00036DF3">
        <w:rPr>
          <w:lang w:val="en-GB"/>
        </w:rPr>
        <w:t>13</w:t>
      </w:r>
      <w:r w:rsidRPr="00036DF3">
        <w:rPr>
          <w:lang w:val="en-GB"/>
        </w:rPr>
        <w:t>至</w:t>
      </w:r>
      <w:r w:rsidRPr="00036DF3">
        <w:rPr>
          <w:lang w:val="en-GB"/>
        </w:rPr>
        <w:t>17</w:t>
      </w:r>
      <w:r w:rsidRPr="00036DF3">
        <w:rPr>
          <w:lang w:val="en-GB"/>
        </w:rPr>
        <w:t>条</w:t>
      </w:r>
      <w:r w:rsidRPr="00036DF3">
        <w:rPr>
          <w:rFonts w:hint="eastAsia"/>
          <w:lang w:val="en-GB"/>
        </w:rPr>
        <w:t>以及第</w:t>
      </w:r>
      <w:r w:rsidRPr="00036DF3">
        <w:rPr>
          <w:lang w:val="en-GB"/>
        </w:rPr>
        <w:t>37</w:t>
      </w:r>
      <w:r w:rsidRPr="00036DF3">
        <w:rPr>
          <w:lang w:val="en-GB"/>
        </w:rPr>
        <w:t>条</w:t>
      </w:r>
      <w:r w:rsidR="00D96508">
        <w:rPr>
          <w:lang w:val="en-GB"/>
        </w:rPr>
        <w:t>(</w:t>
      </w:r>
      <w:r w:rsidRPr="00036DF3">
        <w:rPr>
          <w:lang w:val="en-GB"/>
        </w:rPr>
        <w:t>a</w:t>
      </w:r>
      <w:r w:rsidR="00D96508">
        <w:rPr>
          <w:lang w:val="en-GB"/>
        </w:rPr>
        <w:t>)</w:t>
      </w:r>
      <w:r w:rsidRPr="00036DF3">
        <w:rPr>
          <w:rFonts w:hint="eastAsia"/>
          <w:lang w:val="en-GB"/>
        </w:rPr>
        <w:t>项</w:t>
      </w:r>
      <w:r w:rsidR="00D96508">
        <w:rPr>
          <w:lang w:val="en-GB"/>
        </w:rPr>
        <w:t>)</w:t>
      </w:r>
    </w:p>
    <w:p w:rsidR="00036DF3" w:rsidRPr="00036DF3" w:rsidRDefault="00036DF3" w:rsidP="00AD07C6">
      <w:pPr>
        <w:pStyle w:val="H23GC"/>
        <w:rPr>
          <w:rFonts w:hint="eastAsia"/>
          <w:lang w:val="en-GB"/>
        </w:rPr>
      </w:pPr>
      <w:r w:rsidRPr="00036DF3">
        <w:rPr>
          <w:lang w:val="en-GB"/>
        </w:rPr>
        <w:tab/>
      </w:r>
      <w:r w:rsidRPr="00036DF3">
        <w:rPr>
          <w:lang w:val="en-GB"/>
        </w:rPr>
        <w:tab/>
      </w:r>
      <w:r w:rsidRPr="00036DF3">
        <w:rPr>
          <w:rFonts w:hint="eastAsia"/>
          <w:lang w:val="en-GB"/>
        </w:rPr>
        <w:t>出生登记</w:t>
      </w:r>
    </w:p>
    <w:p w:rsidR="00036DF3" w:rsidRPr="00036DF3" w:rsidRDefault="00036DF3" w:rsidP="00444D96">
      <w:pPr>
        <w:pStyle w:val="SingleTxtGC"/>
        <w:rPr>
          <w:rFonts w:hint="eastAsia"/>
          <w:i/>
          <w:iCs/>
          <w:lang w:val="en-GB"/>
        </w:rPr>
      </w:pPr>
      <w:r w:rsidRPr="00036DF3">
        <w:rPr>
          <w:lang w:val="en-GB"/>
        </w:rPr>
        <w:t>3</w:t>
      </w:r>
      <w:r w:rsidR="00D96508">
        <w:rPr>
          <w:lang w:val="en-GB"/>
        </w:rPr>
        <w:t>2.</w:t>
      </w:r>
      <w:r w:rsidR="00901F54">
        <w:rPr>
          <w:rFonts w:hint="eastAsia"/>
          <w:lang w:val="en-GB"/>
        </w:rPr>
        <w:t xml:space="preserve">  </w:t>
      </w:r>
      <w:r w:rsidRPr="00036DF3">
        <w:rPr>
          <w:rFonts w:hint="eastAsia"/>
          <w:lang w:val="en-GB"/>
        </w:rPr>
        <w:t>委员会欢迎缔约国努力解决儿童没有登记的问题</w:t>
      </w:r>
      <w:r w:rsidR="00D96508">
        <w:rPr>
          <w:rFonts w:hint="eastAsia"/>
          <w:lang w:val="en-GB"/>
        </w:rPr>
        <w:t>，</w:t>
      </w:r>
      <w:r w:rsidRPr="00036DF3">
        <w:rPr>
          <w:rFonts w:hint="eastAsia"/>
          <w:lang w:val="en-GB"/>
        </w:rPr>
        <w:t>主要是通过《少数群体政策战略》</w:t>
      </w:r>
      <w:r w:rsidR="00D96508">
        <w:rPr>
          <w:lang w:val="en-GB"/>
        </w:rPr>
        <w:t>(</w:t>
      </w:r>
      <w:r w:rsidRPr="00036DF3">
        <w:rPr>
          <w:lang w:val="en-GB"/>
        </w:rPr>
        <w:t>2008-2010</w:t>
      </w:r>
      <w:r w:rsidR="00D96508">
        <w:rPr>
          <w:lang w:val="en-GB"/>
        </w:rPr>
        <w:t>)</w:t>
      </w:r>
      <w:r w:rsidR="00D96508">
        <w:rPr>
          <w:rFonts w:hint="eastAsia"/>
          <w:lang w:val="en-GB"/>
        </w:rPr>
        <w:t>，</w:t>
      </w:r>
      <w:r w:rsidRPr="00036DF3">
        <w:rPr>
          <w:rFonts w:hint="eastAsia"/>
          <w:lang w:val="en-GB"/>
        </w:rPr>
        <w:t>但关注仍有一些儿童未被登记</w:t>
      </w:r>
      <w:r w:rsidR="00D96508">
        <w:rPr>
          <w:rFonts w:hint="eastAsia"/>
          <w:lang w:val="en-GB"/>
        </w:rPr>
        <w:t>，</w:t>
      </w:r>
      <w:r w:rsidRPr="00036DF3">
        <w:rPr>
          <w:rFonts w:hint="eastAsia"/>
          <w:lang w:val="en-GB"/>
        </w:rPr>
        <w:t>缺少身份证件</w:t>
      </w:r>
      <w:r w:rsidR="00D96508">
        <w:rPr>
          <w:rFonts w:hint="eastAsia"/>
          <w:lang w:val="en-GB"/>
        </w:rPr>
        <w:t>，</w:t>
      </w:r>
      <w:r w:rsidRPr="00036DF3">
        <w:rPr>
          <w:rFonts w:hint="eastAsia"/>
          <w:lang w:val="en-GB"/>
        </w:rPr>
        <w:t>其中许多是罗姆、阿什卡利和埃及的难民儿童</w:t>
      </w:r>
      <w:r w:rsidR="00D96508">
        <w:rPr>
          <w:rFonts w:hint="eastAsia"/>
          <w:lang w:val="en-GB"/>
        </w:rPr>
        <w:t>，</w:t>
      </w:r>
      <w:r w:rsidRPr="00036DF3">
        <w:rPr>
          <w:rFonts w:hint="eastAsia"/>
          <w:lang w:val="en-GB"/>
        </w:rPr>
        <w:t>也没有一个战略来确定未进行出生登记和</w:t>
      </w:r>
      <w:r w:rsidR="00D96508">
        <w:rPr>
          <w:lang w:val="en-GB"/>
        </w:rPr>
        <w:t>/</w:t>
      </w:r>
      <w:r w:rsidRPr="00036DF3">
        <w:rPr>
          <w:rFonts w:hint="eastAsia"/>
          <w:lang w:val="en-GB"/>
        </w:rPr>
        <w:t>或没有身份证件的儿童。</w:t>
      </w:r>
    </w:p>
    <w:p w:rsidR="00036DF3" w:rsidRPr="00A8033B" w:rsidRDefault="00036DF3" w:rsidP="00161B32">
      <w:pPr>
        <w:pStyle w:val="SingleTxtGC"/>
        <w:rPr>
          <w:rFonts w:eastAsia="SimHei"/>
          <w:lang w:val="en-GB"/>
        </w:rPr>
      </w:pPr>
      <w:r w:rsidRPr="00A8033B">
        <w:rPr>
          <w:rFonts w:eastAsia="SimHei"/>
          <w:lang w:val="en-GB"/>
        </w:rPr>
        <w:t>3</w:t>
      </w:r>
      <w:r w:rsidR="00D96508">
        <w:rPr>
          <w:rFonts w:eastAsia="SimHei"/>
          <w:lang w:val="en-GB"/>
        </w:rPr>
        <w:t>3.</w:t>
      </w:r>
      <w:r w:rsidR="00161B32" w:rsidRPr="00A8033B">
        <w:rPr>
          <w:rFonts w:eastAsia="SimHei" w:hint="eastAsia"/>
          <w:lang w:val="en-GB"/>
        </w:rPr>
        <w:t xml:space="preserve">  </w:t>
      </w:r>
      <w:r w:rsidRPr="00A8033B">
        <w:rPr>
          <w:rFonts w:eastAsia="SimHei" w:hint="eastAsia"/>
          <w:lang w:val="en-GB"/>
        </w:rPr>
        <w:t>委员会建议缔约国</w:t>
      </w:r>
      <w:r w:rsidR="00D96508">
        <w:rPr>
          <w:rFonts w:eastAsia="SimHei"/>
          <w:lang w:val="en-GB"/>
        </w:rPr>
        <w:t>：</w:t>
      </w:r>
    </w:p>
    <w:p w:rsidR="00036DF3" w:rsidRPr="00B40A06" w:rsidRDefault="00036DF3" w:rsidP="00287688">
      <w:pPr>
        <w:pStyle w:val="SingleTxtGC"/>
        <w:numPr>
          <w:ilvl w:val="0"/>
          <w:numId w:val="11"/>
        </w:numPr>
        <w:rPr>
          <w:rFonts w:eastAsia="SimHei" w:hint="eastAsia"/>
          <w:lang w:val="en-GB"/>
        </w:rPr>
      </w:pPr>
      <w:r w:rsidRPr="00B40A06">
        <w:rPr>
          <w:rFonts w:eastAsia="SimHei" w:hint="eastAsia"/>
          <w:lang w:val="en-GB"/>
        </w:rPr>
        <w:t>继续并进一步努力确保所有儿童进行出生登记</w:t>
      </w:r>
      <w:r w:rsidR="00D96508">
        <w:rPr>
          <w:rFonts w:eastAsia="SimHei" w:hint="eastAsia"/>
          <w:lang w:val="en-GB"/>
        </w:rPr>
        <w:t>，</w:t>
      </w:r>
      <w:r w:rsidRPr="00B40A06">
        <w:rPr>
          <w:rFonts w:eastAsia="SimHei" w:hint="eastAsia"/>
          <w:lang w:val="en-GB"/>
        </w:rPr>
        <w:t>包括通过发展移动登记处</w:t>
      </w:r>
      <w:r w:rsidR="00D96508">
        <w:rPr>
          <w:rFonts w:eastAsia="SimHei" w:hint="eastAsia"/>
          <w:lang w:val="en-GB"/>
        </w:rPr>
        <w:t>，</w:t>
      </w:r>
      <w:r w:rsidRPr="00B40A06">
        <w:rPr>
          <w:rFonts w:eastAsia="SimHei" w:hint="eastAsia"/>
          <w:lang w:val="en-GB"/>
        </w:rPr>
        <w:t>特别关注罗姆、阿什卡利和埃及的难民儿童</w:t>
      </w:r>
      <w:r w:rsidR="00D96508">
        <w:rPr>
          <w:rFonts w:eastAsia="SimHei" w:hint="eastAsia"/>
          <w:lang w:val="en-GB"/>
        </w:rPr>
        <w:t>；</w:t>
      </w:r>
    </w:p>
    <w:p w:rsidR="00036DF3" w:rsidRPr="00B40A06" w:rsidRDefault="00036DF3" w:rsidP="00287688">
      <w:pPr>
        <w:pStyle w:val="SingleTxtGC"/>
        <w:numPr>
          <w:ilvl w:val="0"/>
          <w:numId w:val="11"/>
        </w:numPr>
        <w:rPr>
          <w:rFonts w:eastAsia="SimHei"/>
          <w:lang w:val="en-GB"/>
        </w:rPr>
      </w:pPr>
      <w:r w:rsidRPr="00B40A06">
        <w:rPr>
          <w:rFonts w:eastAsia="SimHei" w:hint="eastAsia"/>
          <w:lang w:val="en-GB"/>
        </w:rPr>
        <w:t>开展一项调查</w:t>
      </w:r>
      <w:r w:rsidR="00D96508">
        <w:rPr>
          <w:rFonts w:eastAsia="SimHei" w:hint="eastAsia"/>
          <w:lang w:val="en-GB"/>
        </w:rPr>
        <w:t>，</w:t>
      </w:r>
      <w:r w:rsidRPr="00B40A06">
        <w:rPr>
          <w:rFonts w:eastAsia="SimHei" w:hint="eastAsia"/>
          <w:lang w:val="en-GB"/>
        </w:rPr>
        <w:t>确认未进行出生登记和</w:t>
      </w:r>
      <w:r w:rsidR="00D96508">
        <w:rPr>
          <w:rFonts w:eastAsia="SimHei"/>
          <w:lang w:val="en-GB"/>
        </w:rPr>
        <w:t>/</w:t>
      </w:r>
      <w:r w:rsidRPr="00B40A06">
        <w:rPr>
          <w:rFonts w:eastAsia="SimHei" w:hint="eastAsia"/>
          <w:lang w:val="en-GB"/>
        </w:rPr>
        <w:t>或没有身份证件的儿童</w:t>
      </w:r>
      <w:r w:rsidR="00D96508">
        <w:rPr>
          <w:rFonts w:eastAsia="SimHei" w:hint="eastAsia"/>
          <w:lang w:val="en-GB"/>
        </w:rPr>
        <w:t>，</w:t>
      </w:r>
      <w:r w:rsidRPr="00B40A06">
        <w:rPr>
          <w:rFonts w:eastAsia="SimHei" w:hint="eastAsia"/>
          <w:lang w:val="en-GB"/>
        </w:rPr>
        <w:t>立即采取行政和司法措施</w:t>
      </w:r>
      <w:r w:rsidR="00D96508">
        <w:rPr>
          <w:rFonts w:eastAsia="SimHei" w:hint="eastAsia"/>
          <w:lang w:val="en-GB"/>
        </w:rPr>
        <w:t>，</w:t>
      </w:r>
      <w:r w:rsidRPr="00B40A06">
        <w:rPr>
          <w:rFonts w:eastAsia="SimHei" w:hint="eastAsia"/>
          <w:lang w:val="en-GB"/>
        </w:rPr>
        <w:t>确保进行出生补登工作并为这些儿童颁发证件</w:t>
      </w:r>
      <w:r w:rsidR="00D96508">
        <w:rPr>
          <w:rFonts w:eastAsia="SimHei" w:hint="eastAsia"/>
          <w:lang w:val="en-GB"/>
        </w:rPr>
        <w:t>；</w:t>
      </w:r>
    </w:p>
    <w:p w:rsidR="00036DF3" w:rsidRPr="00036DF3" w:rsidRDefault="00036DF3" w:rsidP="00287688">
      <w:pPr>
        <w:pStyle w:val="SingleTxtGC"/>
        <w:numPr>
          <w:ilvl w:val="0"/>
          <w:numId w:val="11"/>
        </w:numPr>
        <w:rPr>
          <w:lang w:val="en-GB"/>
        </w:rPr>
      </w:pPr>
      <w:r w:rsidRPr="00B40A06">
        <w:rPr>
          <w:rFonts w:eastAsia="SimHei" w:hint="eastAsia"/>
          <w:lang w:val="en-GB"/>
        </w:rPr>
        <w:t>立即采取措施</w:t>
      </w:r>
      <w:r w:rsidR="00D96508">
        <w:rPr>
          <w:rFonts w:eastAsia="SimHei" w:hint="eastAsia"/>
          <w:lang w:val="en-GB"/>
        </w:rPr>
        <w:t>，</w:t>
      </w:r>
      <w:r w:rsidRPr="00B40A06">
        <w:rPr>
          <w:rFonts w:eastAsia="SimHei" w:hint="eastAsia"/>
          <w:lang w:val="en-GB"/>
        </w:rPr>
        <w:t>确保没有身份证件的儿童在接受教育、医疗和公共服务包括儿童津贴方面不会受到排斥。</w:t>
      </w:r>
    </w:p>
    <w:p w:rsidR="00036DF3" w:rsidRPr="00036DF3" w:rsidRDefault="00036DF3" w:rsidP="002179F6">
      <w:pPr>
        <w:pStyle w:val="H23GC"/>
        <w:rPr>
          <w:lang w:val="en-GB"/>
        </w:rPr>
      </w:pPr>
      <w:r w:rsidRPr="00036DF3">
        <w:rPr>
          <w:lang w:val="en-GB"/>
        </w:rPr>
        <w:tab/>
      </w:r>
      <w:r w:rsidRPr="00036DF3">
        <w:rPr>
          <w:lang w:val="en-GB"/>
        </w:rPr>
        <w:tab/>
      </w:r>
      <w:r w:rsidRPr="00036DF3">
        <w:rPr>
          <w:lang w:val="en-GB"/>
        </w:rPr>
        <w:t>酷刑</w:t>
      </w:r>
      <w:r w:rsidRPr="00036DF3">
        <w:rPr>
          <w:rFonts w:hint="eastAsia"/>
          <w:lang w:val="en-GB"/>
        </w:rPr>
        <w:t>或</w:t>
      </w:r>
      <w:r w:rsidRPr="00036DF3">
        <w:rPr>
          <w:lang w:val="en-GB"/>
        </w:rPr>
        <w:t>其他残忍、不人道或有辱人格的待遇或处罚</w:t>
      </w:r>
    </w:p>
    <w:p w:rsidR="00036DF3" w:rsidRPr="00036DF3" w:rsidRDefault="00036DF3" w:rsidP="00444D96">
      <w:pPr>
        <w:pStyle w:val="SingleTxtGC"/>
        <w:rPr>
          <w:rFonts w:hint="eastAsia"/>
          <w:lang w:val="en-GB"/>
        </w:rPr>
      </w:pPr>
      <w:r w:rsidRPr="00036DF3">
        <w:rPr>
          <w:lang w:val="en-GB"/>
        </w:rPr>
        <w:t>3</w:t>
      </w:r>
      <w:r w:rsidR="00D96508">
        <w:rPr>
          <w:lang w:val="en-GB"/>
        </w:rPr>
        <w:t>4.</w:t>
      </w:r>
      <w:r w:rsidR="00971FF1">
        <w:rPr>
          <w:rFonts w:hint="eastAsia"/>
          <w:lang w:val="en-GB"/>
        </w:rPr>
        <w:t xml:space="preserve">  </w:t>
      </w:r>
      <w:r w:rsidRPr="00036DF3">
        <w:rPr>
          <w:rFonts w:hint="eastAsia"/>
          <w:lang w:val="en-GB"/>
        </w:rPr>
        <w:t>委员会感到遗憾的是</w:t>
      </w:r>
      <w:r w:rsidR="00D96508">
        <w:rPr>
          <w:rFonts w:hint="eastAsia"/>
          <w:lang w:val="en-GB"/>
        </w:rPr>
        <w:t>，</w:t>
      </w:r>
      <w:r w:rsidRPr="00036DF3">
        <w:rPr>
          <w:rFonts w:hint="eastAsia"/>
          <w:lang w:val="en-GB"/>
        </w:rPr>
        <w:t>缔约国没有提供关于</w:t>
      </w:r>
      <w:r w:rsidRPr="00036DF3">
        <w:rPr>
          <w:lang w:val="en-GB"/>
        </w:rPr>
        <w:t>酷刑和其他残忍、不人道或有辱人格的待遇或处罚</w:t>
      </w:r>
      <w:r w:rsidRPr="00036DF3">
        <w:rPr>
          <w:rFonts w:hint="eastAsia"/>
          <w:lang w:val="en-GB"/>
        </w:rPr>
        <w:t>问题的资料</w:t>
      </w:r>
      <w:r w:rsidR="00D96508">
        <w:rPr>
          <w:rFonts w:hint="eastAsia"/>
          <w:lang w:val="en-GB"/>
        </w:rPr>
        <w:t>，</w:t>
      </w:r>
      <w:r w:rsidRPr="00036DF3">
        <w:rPr>
          <w:rFonts w:hint="eastAsia"/>
          <w:lang w:val="en-GB"/>
        </w:rPr>
        <w:t>特别是有人指称说儿童受到虐待和</w:t>
      </w:r>
      <w:r w:rsidR="00D96508">
        <w:rPr>
          <w:lang w:val="en-GB"/>
        </w:rPr>
        <w:t>/</w:t>
      </w:r>
      <w:r w:rsidRPr="00036DF3">
        <w:rPr>
          <w:rFonts w:hint="eastAsia"/>
          <w:lang w:val="en-GB"/>
        </w:rPr>
        <w:t>或酷刑</w:t>
      </w:r>
      <w:r w:rsidR="00D96508">
        <w:rPr>
          <w:rFonts w:hint="eastAsia"/>
          <w:lang w:val="en-GB"/>
        </w:rPr>
        <w:t>，</w:t>
      </w:r>
      <w:r w:rsidRPr="00036DF3">
        <w:rPr>
          <w:rFonts w:hint="eastAsia"/>
          <w:lang w:val="en-GB"/>
        </w:rPr>
        <w:t>特别是在寄宿照料机构中。委员会还关注没有明确通过立法禁止使用酷刑</w:t>
      </w:r>
      <w:r w:rsidR="00D96508">
        <w:rPr>
          <w:rFonts w:hint="eastAsia"/>
          <w:lang w:val="en-GB"/>
        </w:rPr>
        <w:t>，</w:t>
      </w:r>
      <w:r w:rsidRPr="00036DF3">
        <w:rPr>
          <w:rFonts w:hint="eastAsia"/>
          <w:lang w:val="en-GB"/>
        </w:rPr>
        <w:t>被剥夺自由儿童和被安置在机构中的儿童也没有申诉机制。</w:t>
      </w:r>
    </w:p>
    <w:p w:rsidR="00036DF3" w:rsidRPr="007C6DF8" w:rsidRDefault="00036DF3" w:rsidP="007C6DF8">
      <w:pPr>
        <w:pStyle w:val="SingleTxtGC"/>
        <w:rPr>
          <w:rFonts w:eastAsia="SimHei" w:hint="eastAsia"/>
          <w:lang w:val="en-GB"/>
        </w:rPr>
      </w:pPr>
      <w:r w:rsidRPr="007C6DF8">
        <w:rPr>
          <w:rFonts w:eastAsia="SimHei"/>
          <w:lang w:val="en-GB"/>
        </w:rPr>
        <w:t>3</w:t>
      </w:r>
      <w:r w:rsidR="00D96508">
        <w:rPr>
          <w:rFonts w:eastAsia="SimHei"/>
          <w:lang w:val="en-GB"/>
        </w:rPr>
        <w:t>5.</w:t>
      </w:r>
      <w:r w:rsidR="007C6DF8" w:rsidRPr="007C6DF8">
        <w:rPr>
          <w:rFonts w:eastAsia="SimHei" w:hint="eastAsia"/>
          <w:lang w:val="en-GB"/>
        </w:rPr>
        <w:t xml:space="preserve">  </w:t>
      </w:r>
      <w:r w:rsidRPr="007C6DF8">
        <w:rPr>
          <w:rFonts w:eastAsia="SimHei" w:hint="eastAsia"/>
          <w:lang w:val="en-GB"/>
        </w:rPr>
        <w:t>委员会建议缔约国</w:t>
      </w:r>
      <w:r w:rsidR="00D96508">
        <w:rPr>
          <w:rFonts w:eastAsia="SimHei"/>
          <w:lang w:val="en-GB"/>
        </w:rPr>
        <w:t>：</w:t>
      </w:r>
    </w:p>
    <w:p w:rsidR="00036DF3" w:rsidRPr="006E3E46" w:rsidRDefault="00036DF3" w:rsidP="006E3E46">
      <w:pPr>
        <w:pStyle w:val="SingleTxtGC"/>
        <w:numPr>
          <w:ilvl w:val="0"/>
          <w:numId w:val="13"/>
        </w:numPr>
        <w:rPr>
          <w:rFonts w:eastAsia="SimHei" w:hint="eastAsia"/>
          <w:lang w:val="en-GB"/>
        </w:rPr>
      </w:pPr>
      <w:r w:rsidRPr="006E3E46">
        <w:rPr>
          <w:rFonts w:eastAsia="SimHei" w:hint="eastAsia"/>
          <w:lang w:val="en-GB"/>
        </w:rPr>
        <w:t>采取立法和其他措施</w:t>
      </w:r>
      <w:r w:rsidR="00D96508">
        <w:rPr>
          <w:rFonts w:eastAsia="SimHei" w:hint="eastAsia"/>
          <w:lang w:val="en-GB"/>
        </w:rPr>
        <w:t>，</w:t>
      </w:r>
      <w:r w:rsidRPr="006E3E46">
        <w:rPr>
          <w:rFonts w:eastAsia="SimHei" w:hint="eastAsia"/>
          <w:lang w:val="en-GB"/>
        </w:rPr>
        <w:t>禁止一切形式的酷刑和其他残忍、不人道或有辱人格的待遇或处罚</w:t>
      </w:r>
      <w:r w:rsidR="00D96508">
        <w:rPr>
          <w:rFonts w:eastAsia="SimHei" w:hint="eastAsia"/>
          <w:lang w:val="en-GB"/>
        </w:rPr>
        <w:t>；</w:t>
      </w:r>
    </w:p>
    <w:p w:rsidR="00036DF3" w:rsidRPr="006E3E46" w:rsidRDefault="00036DF3" w:rsidP="006E3E46">
      <w:pPr>
        <w:pStyle w:val="SingleTxtGC"/>
        <w:numPr>
          <w:ilvl w:val="0"/>
          <w:numId w:val="13"/>
        </w:numPr>
        <w:rPr>
          <w:rFonts w:eastAsia="SimHei" w:hint="eastAsia"/>
          <w:lang w:val="en-GB"/>
        </w:rPr>
      </w:pPr>
      <w:r w:rsidRPr="006E3E46">
        <w:rPr>
          <w:rFonts w:eastAsia="SimHei" w:hint="eastAsia"/>
          <w:lang w:val="en-GB"/>
        </w:rPr>
        <w:t>为所有被剥夺自由的儿童提供一个申诉机制</w:t>
      </w:r>
      <w:r w:rsidR="00D96508">
        <w:rPr>
          <w:rFonts w:eastAsia="SimHei" w:hint="eastAsia"/>
          <w:lang w:val="en-GB"/>
        </w:rPr>
        <w:t>，</w:t>
      </w:r>
      <w:r w:rsidRPr="006E3E46">
        <w:rPr>
          <w:rFonts w:eastAsia="SimHei" w:hint="eastAsia"/>
          <w:lang w:val="en-GB"/>
        </w:rPr>
        <w:t>包括被安置在机构中的儿童</w:t>
      </w:r>
      <w:r w:rsidR="00D96508">
        <w:rPr>
          <w:rFonts w:eastAsia="SimHei" w:hint="eastAsia"/>
          <w:lang w:val="en-GB"/>
        </w:rPr>
        <w:t>，</w:t>
      </w:r>
      <w:r w:rsidRPr="006E3E46">
        <w:rPr>
          <w:rFonts w:eastAsia="SimHei" w:hint="eastAsia"/>
          <w:lang w:val="en-GB"/>
        </w:rPr>
        <w:t>使他们可以通过这个机制就其被剥夺自由问题、拘留</w:t>
      </w:r>
      <w:r w:rsidR="00D96508">
        <w:rPr>
          <w:rFonts w:eastAsia="SimHei"/>
          <w:lang w:val="en-GB"/>
        </w:rPr>
        <w:t>/</w:t>
      </w:r>
      <w:r w:rsidRPr="006E3E46">
        <w:rPr>
          <w:rFonts w:eastAsia="SimHei" w:hint="eastAsia"/>
          <w:lang w:val="en-GB"/>
        </w:rPr>
        <w:t>收容条件和待遇提出申诉</w:t>
      </w:r>
      <w:r w:rsidR="00D96508">
        <w:rPr>
          <w:rFonts w:eastAsia="SimHei" w:hint="eastAsia"/>
          <w:lang w:val="en-GB"/>
        </w:rPr>
        <w:t>；</w:t>
      </w:r>
    </w:p>
    <w:p w:rsidR="00036DF3" w:rsidRPr="006E3E46" w:rsidRDefault="00036DF3" w:rsidP="006E3E46">
      <w:pPr>
        <w:pStyle w:val="SingleTxtGC"/>
        <w:numPr>
          <w:ilvl w:val="0"/>
          <w:numId w:val="13"/>
        </w:numPr>
        <w:rPr>
          <w:rFonts w:eastAsia="SimHei" w:hint="eastAsia"/>
          <w:lang w:val="en-GB"/>
        </w:rPr>
      </w:pPr>
      <w:r w:rsidRPr="006E3E46">
        <w:rPr>
          <w:rFonts w:eastAsia="SimHei" w:hint="eastAsia"/>
          <w:lang w:val="en-GB"/>
        </w:rPr>
        <w:t>调查所有关于儿童的酷刑和其他残忍、不人道或有辱人格的待遇或处罚指控</w:t>
      </w:r>
      <w:r w:rsidR="00D96508">
        <w:rPr>
          <w:rFonts w:eastAsia="SimHei" w:hint="eastAsia"/>
          <w:lang w:val="en-GB"/>
        </w:rPr>
        <w:t>；</w:t>
      </w:r>
    </w:p>
    <w:p w:rsidR="00036DF3" w:rsidRPr="006E3E46" w:rsidRDefault="00036DF3" w:rsidP="006E3E46">
      <w:pPr>
        <w:pStyle w:val="SingleTxtGC"/>
        <w:numPr>
          <w:ilvl w:val="0"/>
          <w:numId w:val="13"/>
        </w:numPr>
        <w:rPr>
          <w:rFonts w:eastAsia="SimHei" w:hint="eastAsia"/>
          <w:lang w:val="en-GB"/>
        </w:rPr>
      </w:pPr>
      <w:r w:rsidRPr="006E3E46">
        <w:rPr>
          <w:rFonts w:eastAsia="SimHei" w:hint="eastAsia"/>
          <w:lang w:val="en-GB"/>
        </w:rPr>
        <w:t>向酷刑受害者提供照料、康复、社会再融合和赔偿。</w:t>
      </w:r>
    </w:p>
    <w:p w:rsidR="00036DF3" w:rsidRPr="00036DF3" w:rsidRDefault="00036DF3" w:rsidP="0027787B">
      <w:pPr>
        <w:pStyle w:val="H23GC"/>
        <w:rPr>
          <w:rFonts w:hint="eastAsia"/>
          <w:lang w:val="en-GB"/>
        </w:rPr>
      </w:pPr>
      <w:r w:rsidRPr="00036DF3">
        <w:rPr>
          <w:lang w:val="en-GB"/>
        </w:rPr>
        <w:tab/>
      </w:r>
      <w:r w:rsidRPr="00036DF3">
        <w:rPr>
          <w:lang w:val="en-GB"/>
        </w:rPr>
        <w:tab/>
      </w:r>
      <w:r w:rsidRPr="00036DF3">
        <w:rPr>
          <w:rFonts w:hint="eastAsia"/>
          <w:lang w:val="en-GB"/>
        </w:rPr>
        <w:t>体罚</w:t>
      </w:r>
    </w:p>
    <w:p w:rsidR="00036DF3" w:rsidRPr="00036DF3" w:rsidRDefault="00036DF3" w:rsidP="00444D96">
      <w:pPr>
        <w:pStyle w:val="SingleTxtGC"/>
        <w:rPr>
          <w:lang w:val="en-GB"/>
        </w:rPr>
      </w:pPr>
      <w:r w:rsidRPr="00036DF3">
        <w:rPr>
          <w:bCs/>
          <w:lang w:val="en-GB"/>
        </w:rPr>
        <w:t>3</w:t>
      </w:r>
      <w:r w:rsidR="00D96508">
        <w:rPr>
          <w:bCs/>
          <w:lang w:val="en-GB"/>
        </w:rPr>
        <w:t>6.</w:t>
      </w:r>
      <w:r w:rsidR="004C5263">
        <w:rPr>
          <w:rFonts w:hint="eastAsia"/>
          <w:bCs/>
          <w:lang w:val="en-GB"/>
        </w:rPr>
        <w:t xml:space="preserve">  </w:t>
      </w:r>
      <w:r w:rsidRPr="00036DF3">
        <w:rPr>
          <w:rFonts w:hint="eastAsia"/>
          <w:bCs/>
          <w:lang w:val="en-GB"/>
        </w:rPr>
        <w:t>委员会感到关切的是</w:t>
      </w:r>
      <w:r w:rsidR="00D96508">
        <w:rPr>
          <w:rFonts w:hint="eastAsia"/>
          <w:bCs/>
          <w:lang w:val="en-GB"/>
        </w:rPr>
        <w:t>，</w:t>
      </w:r>
      <w:r w:rsidRPr="00036DF3">
        <w:rPr>
          <w:rFonts w:hint="eastAsia"/>
          <w:bCs/>
          <w:lang w:val="en-GB"/>
        </w:rPr>
        <w:t>缔约国没有提供关于禁止体罚的信息。此外</w:t>
      </w:r>
      <w:r w:rsidR="00D96508">
        <w:rPr>
          <w:rFonts w:hint="eastAsia"/>
          <w:bCs/>
          <w:lang w:val="en-GB"/>
        </w:rPr>
        <w:t>，</w:t>
      </w:r>
      <w:r w:rsidRPr="00036DF3">
        <w:rPr>
          <w:rFonts w:hint="eastAsia"/>
          <w:bCs/>
          <w:lang w:val="en-GB"/>
        </w:rPr>
        <w:t>委员会关注在家庭、学校、机构、少年司法体系和其他环境下广泛地采用体罚。而且</w:t>
      </w:r>
      <w:r w:rsidR="00D96508">
        <w:rPr>
          <w:rFonts w:hint="eastAsia"/>
          <w:bCs/>
          <w:lang w:val="en-GB"/>
        </w:rPr>
        <w:t>，</w:t>
      </w:r>
      <w:r w:rsidRPr="00036DF3">
        <w:rPr>
          <w:rFonts w:hint="eastAsia"/>
          <w:bCs/>
          <w:lang w:val="en-GB"/>
        </w:rPr>
        <w:t>委员会深切关注对残疾儿童使用体罚的做法极为普遍。</w:t>
      </w:r>
    </w:p>
    <w:p w:rsidR="00036DF3" w:rsidRPr="00F771CB" w:rsidRDefault="00036DF3" w:rsidP="001B1DA7">
      <w:pPr>
        <w:pStyle w:val="SingleTxtGC"/>
        <w:rPr>
          <w:rFonts w:eastAsia="SimHei" w:hint="eastAsia"/>
          <w:lang w:val="en-GB"/>
        </w:rPr>
      </w:pPr>
      <w:r w:rsidRPr="00F771CB">
        <w:rPr>
          <w:rFonts w:eastAsia="SimHei"/>
          <w:lang w:val="en-GB"/>
        </w:rPr>
        <w:t>3</w:t>
      </w:r>
      <w:r w:rsidR="00D96508">
        <w:rPr>
          <w:rFonts w:eastAsia="SimHei"/>
          <w:lang w:val="en-GB"/>
        </w:rPr>
        <w:t>7.</w:t>
      </w:r>
      <w:r w:rsidR="002043B9" w:rsidRPr="00F771CB">
        <w:rPr>
          <w:rFonts w:eastAsia="SimHei" w:hint="eastAsia"/>
          <w:lang w:val="en-GB"/>
        </w:rPr>
        <w:t xml:space="preserve">  </w:t>
      </w:r>
      <w:r w:rsidRPr="00F771CB">
        <w:rPr>
          <w:rFonts w:eastAsia="SimHei" w:hint="eastAsia"/>
          <w:lang w:val="en-GB"/>
        </w:rPr>
        <w:t>委员会促请缔约国</w:t>
      </w:r>
      <w:r w:rsidRPr="00F771CB">
        <w:rPr>
          <w:rFonts w:eastAsia="SimHei"/>
          <w:lang w:val="en-GB"/>
        </w:rPr>
        <w:t>考虑到委员会关于儿童受保护免遭体罚及其他残忍或有辱人格方式处罚的权利的</w:t>
      </w:r>
      <w:r w:rsidRPr="00F771CB">
        <w:rPr>
          <w:rFonts w:eastAsia="SimHei" w:hint="eastAsia"/>
          <w:lang w:val="en-GB"/>
        </w:rPr>
        <w:t>第</w:t>
      </w:r>
      <w:r w:rsidRPr="00F771CB">
        <w:rPr>
          <w:rFonts w:eastAsia="SimHei" w:hint="eastAsia"/>
          <w:lang w:val="en-GB"/>
        </w:rPr>
        <w:t>8</w:t>
      </w:r>
      <w:r w:rsidRPr="00F771CB">
        <w:rPr>
          <w:rFonts w:eastAsia="SimHei" w:hint="eastAsia"/>
          <w:lang w:val="en-GB"/>
        </w:rPr>
        <w:t>号</w:t>
      </w:r>
      <w:r w:rsidRPr="00F771CB">
        <w:rPr>
          <w:rFonts w:eastAsia="SimHei"/>
          <w:lang w:val="en-GB"/>
        </w:rPr>
        <w:t>一般性意见</w:t>
      </w:r>
      <w:r w:rsidR="00D96508">
        <w:rPr>
          <w:rFonts w:eastAsia="SimHei"/>
          <w:lang w:val="en-GB"/>
        </w:rPr>
        <w:t>(</w:t>
      </w:r>
      <w:r w:rsidRPr="00F771CB">
        <w:rPr>
          <w:rFonts w:eastAsia="SimHei"/>
          <w:lang w:val="en-GB"/>
        </w:rPr>
        <w:t>CRC</w:t>
      </w:r>
      <w:r w:rsidR="00D96508">
        <w:rPr>
          <w:rFonts w:eastAsia="SimHei"/>
          <w:lang w:val="en-GB"/>
        </w:rPr>
        <w:t>/</w:t>
      </w:r>
      <w:r w:rsidRPr="00F771CB">
        <w:rPr>
          <w:rFonts w:eastAsia="SimHei"/>
          <w:lang w:val="en-GB"/>
        </w:rPr>
        <w:t>GC</w:t>
      </w:r>
      <w:r w:rsidR="00D96508">
        <w:rPr>
          <w:rFonts w:eastAsia="SimHei"/>
          <w:lang w:val="en-GB"/>
        </w:rPr>
        <w:t>/</w:t>
      </w:r>
      <w:r w:rsidRPr="00F771CB">
        <w:rPr>
          <w:rFonts w:eastAsia="SimHei"/>
          <w:lang w:val="en-GB"/>
        </w:rPr>
        <w:t>2006</w:t>
      </w:r>
      <w:r w:rsidR="00D96508">
        <w:rPr>
          <w:rFonts w:eastAsia="SimHei"/>
          <w:lang w:val="en-GB"/>
        </w:rPr>
        <w:t>/</w:t>
      </w:r>
      <w:r w:rsidRPr="00F771CB">
        <w:rPr>
          <w:rFonts w:eastAsia="SimHei"/>
          <w:lang w:val="en-GB"/>
        </w:rPr>
        <w:t>8</w:t>
      </w:r>
      <w:r w:rsidR="00D96508">
        <w:rPr>
          <w:rFonts w:eastAsia="SimHei"/>
          <w:lang w:val="en-GB"/>
        </w:rPr>
        <w:t>)</w:t>
      </w:r>
      <w:r w:rsidR="00D96508">
        <w:rPr>
          <w:rFonts w:eastAsia="SimHei" w:hint="eastAsia"/>
          <w:lang w:val="en-GB"/>
        </w:rPr>
        <w:t>：</w:t>
      </w:r>
    </w:p>
    <w:p w:rsidR="00036DF3" w:rsidRPr="00D931FE" w:rsidRDefault="00036DF3" w:rsidP="00F67172">
      <w:pPr>
        <w:pStyle w:val="SingleTxtGC"/>
        <w:numPr>
          <w:ilvl w:val="0"/>
          <w:numId w:val="15"/>
        </w:numPr>
        <w:rPr>
          <w:rFonts w:eastAsia="SimHei" w:hint="eastAsia"/>
          <w:lang w:val="en-GB"/>
        </w:rPr>
      </w:pPr>
      <w:r w:rsidRPr="00D931FE">
        <w:rPr>
          <w:rFonts w:eastAsia="SimHei" w:hint="eastAsia"/>
          <w:lang w:val="en-GB"/>
        </w:rPr>
        <w:t>修订所有相关法律</w:t>
      </w:r>
      <w:r w:rsidR="00D96508">
        <w:rPr>
          <w:rFonts w:eastAsia="SimHei" w:hint="eastAsia"/>
          <w:lang w:val="en-GB"/>
        </w:rPr>
        <w:t>，</w:t>
      </w:r>
      <w:r w:rsidRPr="00D931FE">
        <w:rPr>
          <w:rFonts w:eastAsia="SimHei" w:hint="eastAsia"/>
          <w:lang w:val="en-GB"/>
        </w:rPr>
        <w:t>确保明确禁止在各种环境下实施体罚</w:t>
      </w:r>
      <w:r w:rsidR="00D96508">
        <w:rPr>
          <w:rFonts w:eastAsia="SimHei" w:hint="eastAsia"/>
          <w:lang w:val="en-GB"/>
        </w:rPr>
        <w:t>，</w:t>
      </w:r>
      <w:r w:rsidRPr="00D931FE">
        <w:rPr>
          <w:rFonts w:eastAsia="SimHei" w:hint="eastAsia"/>
          <w:lang w:val="en-GB"/>
        </w:rPr>
        <w:t>包括学校和替代照料机构</w:t>
      </w:r>
      <w:r w:rsidR="00D96508">
        <w:rPr>
          <w:rFonts w:eastAsia="SimHei" w:hint="eastAsia"/>
          <w:lang w:val="en-GB"/>
        </w:rPr>
        <w:t>，</w:t>
      </w:r>
      <w:r w:rsidRPr="00D931FE">
        <w:rPr>
          <w:rFonts w:eastAsia="SimHei" w:hint="eastAsia"/>
          <w:lang w:val="en-GB"/>
        </w:rPr>
        <w:t>并确保这些法律得到切实执行</w:t>
      </w:r>
      <w:r w:rsidR="00D96508">
        <w:rPr>
          <w:rFonts w:eastAsia="SimHei" w:hint="eastAsia"/>
          <w:lang w:val="en-GB"/>
        </w:rPr>
        <w:t>；</w:t>
      </w:r>
    </w:p>
    <w:p w:rsidR="00036DF3" w:rsidRPr="00D931FE" w:rsidRDefault="00036DF3" w:rsidP="00F67172">
      <w:pPr>
        <w:pStyle w:val="SingleTxtGC"/>
        <w:numPr>
          <w:ilvl w:val="0"/>
          <w:numId w:val="15"/>
        </w:numPr>
        <w:rPr>
          <w:rFonts w:eastAsia="SimHei" w:hint="eastAsia"/>
          <w:i/>
          <w:iCs/>
          <w:lang w:val="en-GB"/>
        </w:rPr>
      </w:pPr>
      <w:r w:rsidRPr="00D931FE">
        <w:rPr>
          <w:rFonts w:eastAsia="SimHei" w:hint="eastAsia"/>
          <w:lang w:val="en-GB"/>
        </w:rPr>
        <w:t>开展提高意识活动</w:t>
      </w:r>
      <w:r w:rsidR="00D96508">
        <w:rPr>
          <w:rFonts w:eastAsia="SimHei" w:hint="eastAsia"/>
          <w:lang w:val="en-GB"/>
        </w:rPr>
        <w:t>，</w:t>
      </w:r>
      <w:r w:rsidRPr="00D931FE">
        <w:rPr>
          <w:rFonts w:eastAsia="SimHei" w:hint="eastAsia"/>
          <w:lang w:val="en-GB"/>
        </w:rPr>
        <w:t>使公众了解体罚对于儿童的不利影响</w:t>
      </w:r>
      <w:r w:rsidR="00D96508">
        <w:rPr>
          <w:rFonts w:eastAsia="SimHei" w:hint="eastAsia"/>
          <w:lang w:val="en-GB"/>
        </w:rPr>
        <w:t>，</w:t>
      </w:r>
      <w:r w:rsidRPr="00D931FE">
        <w:rPr>
          <w:rFonts w:eastAsia="SimHei" w:hint="eastAsia"/>
          <w:lang w:val="en-GB"/>
        </w:rPr>
        <w:t>并使儿童和媒体积极参与这项工作</w:t>
      </w:r>
      <w:r w:rsidR="00D96508">
        <w:rPr>
          <w:rFonts w:eastAsia="SimHei" w:hint="eastAsia"/>
          <w:lang w:val="en-GB"/>
        </w:rPr>
        <w:t>；</w:t>
      </w:r>
    </w:p>
    <w:p w:rsidR="00036DF3" w:rsidRPr="00D931FE" w:rsidRDefault="00036DF3" w:rsidP="00F67172">
      <w:pPr>
        <w:pStyle w:val="SingleTxtGC"/>
        <w:numPr>
          <w:ilvl w:val="0"/>
          <w:numId w:val="15"/>
        </w:numPr>
        <w:rPr>
          <w:rFonts w:eastAsia="SimHei" w:hint="eastAsia"/>
          <w:lang w:val="en-GB"/>
        </w:rPr>
      </w:pPr>
      <w:r w:rsidRPr="00D931FE">
        <w:rPr>
          <w:rFonts w:eastAsia="SimHei" w:hint="eastAsia"/>
          <w:lang w:val="en-GB"/>
        </w:rPr>
        <w:t>提倡非暴力、积极和参与性的儿童养育和教育方法</w:t>
      </w:r>
      <w:r w:rsidR="00D96508">
        <w:rPr>
          <w:rFonts w:eastAsia="SimHei" w:hint="eastAsia"/>
          <w:lang w:val="en-GB"/>
        </w:rPr>
        <w:t>，</w:t>
      </w:r>
      <w:r w:rsidRPr="00D931FE">
        <w:rPr>
          <w:rFonts w:eastAsia="SimHei" w:hint="eastAsia"/>
          <w:lang w:val="en-GB"/>
        </w:rPr>
        <w:t>强化儿童关于自己有权受保护免遭各种形式体罚的知识</w:t>
      </w:r>
      <w:r w:rsidR="00D96508">
        <w:rPr>
          <w:rFonts w:eastAsia="SimHei" w:hint="eastAsia"/>
          <w:lang w:val="en-GB"/>
        </w:rPr>
        <w:t>；</w:t>
      </w:r>
    </w:p>
    <w:p w:rsidR="00036DF3" w:rsidRPr="00D931FE" w:rsidRDefault="00036DF3" w:rsidP="00F67172">
      <w:pPr>
        <w:pStyle w:val="SingleTxtGC"/>
        <w:numPr>
          <w:ilvl w:val="0"/>
          <w:numId w:val="15"/>
        </w:numPr>
        <w:rPr>
          <w:rFonts w:eastAsia="SimHei" w:hint="eastAsia"/>
          <w:lang w:val="en-CA"/>
        </w:rPr>
      </w:pPr>
      <w:r w:rsidRPr="00D931FE">
        <w:rPr>
          <w:rFonts w:eastAsia="SimHei" w:hint="eastAsia"/>
          <w:lang w:val="en-GB"/>
        </w:rPr>
        <w:t>将违法者交付主管行政和司法机关。</w:t>
      </w:r>
    </w:p>
    <w:p w:rsidR="00036DF3" w:rsidRPr="00036DF3" w:rsidRDefault="00036DF3" w:rsidP="00282015">
      <w:pPr>
        <w:pStyle w:val="H23GC"/>
        <w:rPr>
          <w:lang w:val="en-GB"/>
        </w:rPr>
      </w:pPr>
      <w:r w:rsidRPr="00036DF3">
        <w:rPr>
          <w:lang w:val="en-GB"/>
        </w:rPr>
        <w:tab/>
      </w:r>
      <w:r w:rsidRPr="00036DF3">
        <w:rPr>
          <w:lang w:val="en-GB"/>
        </w:rPr>
        <w:tab/>
      </w:r>
      <w:r w:rsidR="00D8713D" w:rsidRPr="00036DF3">
        <w:rPr>
          <w:lang w:val="en-GB"/>
        </w:rPr>
        <w:t>联合国</w:t>
      </w:r>
      <w:r w:rsidR="00D8713D">
        <w:rPr>
          <w:rFonts w:hint="eastAsia"/>
          <w:lang w:val="en-GB"/>
        </w:rPr>
        <w:t>对</w:t>
      </w:r>
      <w:r w:rsidRPr="00036DF3">
        <w:rPr>
          <w:lang w:val="en-GB"/>
        </w:rPr>
        <w:t>暴力侵害儿童问题研究报告的后续行动</w:t>
      </w:r>
    </w:p>
    <w:p w:rsidR="00036DF3" w:rsidRPr="008E7C58" w:rsidRDefault="00036DF3" w:rsidP="008E7C58">
      <w:pPr>
        <w:pStyle w:val="SingleTxtGC"/>
        <w:rPr>
          <w:rFonts w:eastAsia="SimHei"/>
          <w:lang w:val="en-GB"/>
        </w:rPr>
      </w:pPr>
      <w:r w:rsidRPr="008E7C58">
        <w:rPr>
          <w:rFonts w:eastAsia="SimHei"/>
          <w:lang w:val="en-GB"/>
        </w:rPr>
        <w:t>3</w:t>
      </w:r>
      <w:r w:rsidR="00D96508">
        <w:rPr>
          <w:rFonts w:eastAsia="SimHei"/>
          <w:lang w:val="en-GB"/>
        </w:rPr>
        <w:t>8.</w:t>
      </w:r>
      <w:r w:rsidR="000839A5">
        <w:rPr>
          <w:rFonts w:eastAsia="SimHei" w:hint="eastAsia"/>
          <w:lang w:val="en-GB"/>
        </w:rPr>
        <w:t xml:space="preserve">  </w:t>
      </w:r>
      <w:r w:rsidRPr="008E7C58">
        <w:rPr>
          <w:rFonts w:eastAsia="SimHei" w:hint="eastAsia"/>
          <w:lang w:val="en-GB"/>
        </w:rPr>
        <w:t>委员会鼓励缔约国将消除各种形式暴力侵害儿童行为作为优先要务。</w:t>
      </w:r>
      <w:r w:rsidRPr="008E7C58">
        <w:rPr>
          <w:rFonts w:eastAsia="SimHei"/>
          <w:lang w:val="en-GB"/>
        </w:rPr>
        <w:t>结合联合国暴力侵害儿童问题的研究报告</w:t>
      </w:r>
      <w:r w:rsidR="00D96508">
        <w:rPr>
          <w:rFonts w:eastAsia="SimHei"/>
          <w:lang w:val="en-GB"/>
        </w:rPr>
        <w:t>(</w:t>
      </w:r>
      <w:r w:rsidRPr="008E7C58">
        <w:rPr>
          <w:rFonts w:eastAsia="SimHei"/>
          <w:lang w:val="en-GB"/>
        </w:rPr>
        <w:t>A</w:t>
      </w:r>
      <w:r w:rsidR="00D96508">
        <w:rPr>
          <w:rFonts w:eastAsia="SimHei"/>
          <w:lang w:val="en-GB"/>
        </w:rPr>
        <w:t>/</w:t>
      </w:r>
      <w:r w:rsidRPr="008E7C58">
        <w:rPr>
          <w:rFonts w:eastAsia="SimHei"/>
          <w:lang w:val="en-GB"/>
        </w:rPr>
        <w:t>61</w:t>
      </w:r>
      <w:r w:rsidR="00D96508">
        <w:rPr>
          <w:rFonts w:eastAsia="SimHei"/>
          <w:lang w:val="en-GB"/>
        </w:rPr>
        <w:t>/</w:t>
      </w:r>
      <w:r w:rsidRPr="008E7C58">
        <w:rPr>
          <w:rFonts w:eastAsia="SimHei"/>
          <w:lang w:val="en-GB"/>
        </w:rPr>
        <w:t>299</w:t>
      </w:r>
      <w:r w:rsidR="00D96508">
        <w:rPr>
          <w:rFonts w:eastAsia="SimHei"/>
          <w:lang w:val="en-GB"/>
        </w:rPr>
        <w:t>)</w:t>
      </w:r>
      <w:r w:rsidR="00D96508">
        <w:rPr>
          <w:rFonts w:eastAsia="SimHei"/>
          <w:lang w:val="en-GB"/>
        </w:rPr>
        <w:t>，</w:t>
      </w:r>
      <w:r w:rsidRPr="008E7C58">
        <w:rPr>
          <w:rFonts w:eastAsia="SimHei"/>
          <w:lang w:val="en-GB"/>
        </w:rPr>
        <w:t>委员会建议缔约国</w:t>
      </w:r>
      <w:r w:rsidR="00D96508">
        <w:rPr>
          <w:rFonts w:eastAsia="SimHei"/>
          <w:lang w:val="en-GB"/>
        </w:rPr>
        <w:t>：</w:t>
      </w:r>
    </w:p>
    <w:p w:rsidR="00036DF3" w:rsidRPr="007B6E70" w:rsidRDefault="00036DF3" w:rsidP="00346D0D">
      <w:pPr>
        <w:pStyle w:val="SingleTxtGC"/>
        <w:numPr>
          <w:ilvl w:val="0"/>
          <w:numId w:val="17"/>
        </w:numPr>
        <w:rPr>
          <w:rFonts w:eastAsia="SimHei"/>
          <w:b/>
          <w:bCs/>
          <w:lang w:val="en-GB"/>
        </w:rPr>
      </w:pPr>
      <w:r w:rsidRPr="007B6E70">
        <w:rPr>
          <w:rFonts w:eastAsia="SimHei" w:hint="eastAsia"/>
        </w:rPr>
        <w:t>结合欧洲和中亚区域协商会议</w:t>
      </w:r>
      <w:r w:rsidR="00D96508">
        <w:rPr>
          <w:rFonts w:eastAsia="SimHei" w:hint="eastAsia"/>
        </w:rPr>
        <w:t>(</w:t>
      </w:r>
      <w:r w:rsidRPr="007B6E70">
        <w:rPr>
          <w:rFonts w:eastAsia="SimHei" w:hint="eastAsia"/>
        </w:rPr>
        <w:t>2005</w:t>
      </w:r>
      <w:r w:rsidRPr="007B6E70">
        <w:rPr>
          <w:rFonts w:eastAsia="SimHei" w:hint="eastAsia"/>
        </w:rPr>
        <w:t>年</w:t>
      </w:r>
      <w:r w:rsidRPr="007B6E70">
        <w:rPr>
          <w:rFonts w:eastAsia="SimHei" w:hint="eastAsia"/>
        </w:rPr>
        <w:t>7</w:t>
      </w:r>
      <w:r w:rsidRPr="007B6E70">
        <w:rPr>
          <w:rFonts w:eastAsia="SimHei" w:hint="eastAsia"/>
        </w:rPr>
        <w:t>月</w:t>
      </w:r>
      <w:r w:rsidRPr="007B6E70">
        <w:rPr>
          <w:rFonts w:eastAsia="SimHei" w:hint="eastAsia"/>
        </w:rPr>
        <w:t>5</w:t>
      </w:r>
      <w:r w:rsidRPr="007B6E70">
        <w:rPr>
          <w:rFonts w:eastAsia="SimHei" w:hint="eastAsia"/>
        </w:rPr>
        <w:t>日至</w:t>
      </w:r>
      <w:r w:rsidRPr="007B6E70">
        <w:rPr>
          <w:rFonts w:eastAsia="SimHei" w:hint="eastAsia"/>
        </w:rPr>
        <w:t>7</w:t>
      </w:r>
      <w:r w:rsidRPr="007B6E70">
        <w:rPr>
          <w:rFonts w:eastAsia="SimHei" w:hint="eastAsia"/>
        </w:rPr>
        <w:t>日在斯洛文尼亚举行</w:t>
      </w:r>
      <w:r w:rsidR="00D96508">
        <w:rPr>
          <w:rFonts w:eastAsia="SimHei" w:hint="eastAsia"/>
        </w:rPr>
        <w:t>)</w:t>
      </w:r>
      <w:r w:rsidRPr="007B6E70">
        <w:rPr>
          <w:rFonts w:eastAsia="SimHei" w:hint="eastAsia"/>
        </w:rPr>
        <w:t>的成果和建议</w:t>
      </w:r>
      <w:r w:rsidR="00D96508">
        <w:rPr>
          <w:rFonts w:eastAsia="SimHei" w:hint="eastAsia"/>
        </w:rPr>
        <w:t>，</w:t>
      </w:r>
      <w:r w:rsidRPr="007B6E70">
        <w:rPr>
          <w:rFonts w:eastAsia="SimHei" w:hint="eastAsia"/>
        </w:rPr>
        <w:t>采取一切必要措施落实联合国暴力侵害儿童问题研究报告中的建议</w:t>
      </w:r>
      <w:r w:rsidR="00D96508">
        <w:rPr>
          <w:rFonts w:eastAsia="SimHei" w:hint="eastAsia"/>
        </w:rPr>
        <w:t>，</w:t>
      </w:r>
      <w:r w:rsidRPr="007B6E70">
        <w:rPr>
          <w:rFonts w:eastAsia="SimHei" w:hint="eastAsia"/>
        </w:rPr>
        <w:t>委员会尤其建议缔约国特别注意以下建议</w:t>
      </w:r>
      <w:r w:rsidR="00D96508">
        <w:rPr>
          <w:rFonts w:eastAsia="SimHei"/>
        </w:rPr>
        <w:t>：</w:t>
      </w:r>
    </w:p>
    <w:p w:rsidR="00036DF3" w:rsidRDefault="0090478D" w:rsidP="0090478D">
      <w:pPr>
        <w:pStyle w:val="SingleTxtGC"/>
        <w:tabs>
          <w:tab w:val="clear" w:pos="2427"/>
          <w:tab w:val="left" w:pos="1950"/>
        </w:tabs>
        <w:ind w:left="1996" w:hanging="436"/>
        <w:rPr>
          <w:rFonts w:eastAsia="SimHei" w:hint="eastAsia"/>
          <w:lang w:val="en-GB"/>
        </w:rPr>
      </w:pPr>
      <w:r>
        <w:rPr>
          <w:lang w:val="en-GB"/>
        </w:rPr>
        <w:br w:type="page"/>
      </w:r>
      <w:r w:rsidR="00346D0D">
        <w:rPr>
          <w:rFonts w:hint="eastAsia"/>
          <w:lang w:val="en-GB"/>
        </w:rPr>
        <w:t>一</w:t>
      </w:r>
      <w:r w:rsidR="00346D0D">
        <w:rPr>
          <w:rFonts w:hint="eastAsia"/>
          <w:lang w:val="en-GB"/>
        </w:rPr>
        <w:t>.</w:t>
      </w:r>
      <w:r w:rsidR="00346D0D">
        <w:rPr>
          <w:rFonts w:hint="eastAsia"/>
          <w:lang w:val="en-GB"/>
        </w:rPr>
        <w:tab/>
      </w:r>
      <w:r w:rsidR="00036DF3" w:rsidRPr="00346D0D">
        <w:rPr>
          <w:rFonts w:eastAsia="SimHei" w:hint="eastAsia"/>
          <w:lang w:val="en-GB"/>
        </w:rPr>
        <w:t>禁止一切暴力侵害儿童行为</w:t>
      </w:r>
      <w:r w:rsidR="00D96508">
        <w:rPr>
          <w:rFonts w:eastAsia="SimHei"/>
          <w:lang w:val="en-GB"/>
        </w:rPr>
        <w:t>；</w:t>
      </w:r>
    </w:p>
    <w:p w:rsidR="00C94609" w:rsidRDefault="00C94609" w:rsidP="0090478D">
      <w:pPr>
        <w:pStyle w:val="SingleTxtGC"/>
        <w:tabs>
          <w:tab w:val="clear" w:pos="2427"/>
          <w:tab w:val="left" w:pos="1950"/>
        </w:tabs>
        <w:ind w:left="1996" w:hanging="436"/>
        <w:rPr>
          <w:rFonts w:eastAsia="SimHei" w:hint="eastAsia"/>
          <w:lang w:val="en-GB"/>
        </w:rPr>
      </w:pPr>
      <w:r w:rsidRPr="00C94609">
        <w:rPr>
          <w:rFonts w:hint="eastAsia"/>
          <w:lang w:val="en-GB"/>
        </w:rPr>
        <w:t>二</w:t>
      </w:r>
      <w:r>
        <w:rPr>
          <w:rFonts w:eastAsia="SimHei" w:hint="eastAsia"/>
          <w:lang w:val="en-GB"/>
        </w:rPr>
        <w:t>.</w:t>
      </w:r>
      <w:r>
        <w:rPr>
          <w:rFonts w:eastAsia="SimHei" w:hint="eastAsia"/>
          <w:lang w:val="en-GB"/>
        </w:rPr>
        <w:tab/>
      </w:r>
      <w:r w:rsidR="00036DF3" w:rsidRPr="00D21DD7">
        <w:rPr>
          <w:rFonts w:eastAsia="SimHei" w:hint="eastAsia"/>
          <w:lang w:val="en-GB"/>
        </w:rPr>
        <w:t>以预防为重点</w:t>
      </w:r>
      <w:r w:rsidR="00D96508">
        <w:rPr>
          <w:rFonts w:eastAsia="SimHei"/>
          <w:lang w:val="en-GB"/>
        </w:rPr>
        <w:t>；</w:t>
      </w:r>
    </w:p>
    <w:p w:rsidR="00C94609" w:rsidRDefault="00C94609" w:rsidP="0090478D">
      <w:pPr>
        <w:pStyle w:val="SingleTxtGC"/>
        <w:tabs>
          <w:tab w:val="clear" w:pos="2427"/>
          <w:tab w:val="left" w:pos="1950"/>
        </w:tabs>
        <w:ind w:left="1996" w:hanging="436"/>
        <w:rPr>
          <w:rFonts w:eastAsia="SimHei" w:hint="eastAsia"/>
          <w:lang w:val="en-GB"/>
        </w:rPr>
      </w:pPr>
      <w:r w:rsidRPr="00C94609">
        <w:rPr>
          <w:rFonts w:hint="eastAsia"/>
          <w:lang w:val="en-GB"/>
        </w:rPr>
        <w:t>三</w:t>
      </w:r>
      <w:r>
        <w:rPr>
          <w:rFonts w:eastAsia="SimHei" w:hint="eastAsia"/>
          <w:lang w:val="en-GB"/>
        </w:rPr>
        <w:t>.</w:t>
      </w:r>
      <w:r>
        <w:rPr>
          <w:rFonts w:eastAsia="SimHei" w:hint="eastAsia"/>
          <w:lang w:val="en-GB"/>
        </w:rPr>
        <w:tab/>
      </w:r>
      <w:r w:rsidR="00036DF3" w:rsidRPr="00D21DD7">
        <w:rPr>
          <w:rFonts w:eastAsia="SimHei" w:hint="eastAsia"/>
          <w:lang w:val="en-GB"/>
        </w:rPr>
        <w:t>倡导非暴力价值观</w:t>
      </w:r>
      <w:r w:rsidR="00D96508">
        <w:rPr>
          <w:rFonts w:eastAsia="SimHei" w:hint="eastAsia"/>
          <w:lang w:val="en-GB"/>
        </w:rPr>
        <w:t>，</w:t>
      </w:r>
      <w:r w:rsidR="00036DF3" w:rsidRPr="00D21DD7">
        <w:rPr>
          <w:rFonts w:eastAsia="SimHei" w:hint="eastAsia"/>
          <w:lang w:val="en-GB"/>
        </w:rPr>
        <w:t>提高意识</w:t>
      </w:r>
      <w:r w:rsidR="00D96508">
        <w:rPr>
          <w:rFonts w:eastAsia="SimHei"/>
          <w:lang w:val="en-GB"/>
        </w:rPr>
        <w:t>；</w:t>
      </w:r>
    </w:p>
    <w:p w:rsidR="00C94609" w:rsidRDefault="00C94609" w:rsidP="0090478D">
      <w:pPr>
        <w:pStyle w:val="SingleTxtGC"/>
        <w:tabs>
          <w:tab w:val="clear" w:pos="2427"/>
          <w:tab w:val="left" w:pos="1950"/>
        </w:tabs>
        <w:ind w:left="1996" w:hanging="436"/>
        <w:rPr>
          <w:rFonts w:eastAsia="SimHei" w:hint="eastAsia"/>
          <w:lang w:val="en-GB"/>
        </w:rPr>
      </w:pPr>
      <w:r w:rsidRPr="00C94609">
        <w:rPr>
          <w:rFonts w:hint="eastAsia"/>
          <w:lang w:val="en-GB"/>
        </w:rPr>
        <w:t>四</w:t>
      </w:r>
      <w:r>
        <w:rPr>
          <w:rFonts w:eastAsia="SimHei" w:hint="eastAsia"/>
          <w:lang w:val="en-GB"/>
        </w:rPr>
        <w:t>.</w:t>
      </w:r>
      <w:r>
        <w:rPr>
          <w:rFonts w:eastAsia="SimHei" w:hint="eastAsia"/>
          <w:lang w:val="en-GB"/>
        </w:rPr>
        <w:tab/>
      </w:r>
      <w:r w:rsidR="00036DF3" w:rsidRPr="00D21DD7">
        <w:rPr>
          <w:rFonts w:eastAsia="SimHei" w:hint="eastAsia"/>
          <w:lang w:val="en-GB"/>
        </w:rPr>
        <w:t>增强所有工作中涉及儿童人员的能力</w:t>
      </w:r>
      <w:r w:rsidR="00D96508">
        <w:rPr>
          <w:rFonts w:eastAsia="SimHei"/>
          <w:lang w:val="en-GB"/>
        </w:rPr>
        <w:t>；</w:t>
      </w:r>
    </w:p>
    <w:p w:rsidR="00C94609" w:rsidRDefault="00C94609" w:rsidP="0090478D">
      <w:pPr>
        <w:pStyle w:val="SingleTxtGC"/>
        <w:tabs>
          <w:tab w:val="clear" w:pos="2427"/>
          <w:tab w:val="left" w:pos="1950"/>
        </w:tabs>
        <w:ind w:left="1996" w:hanging="436"/>
        <w:rPr>
          <w:rFonts w:hint="eastAsia"/>
          <w:lang w:val="en-GB"/>
        </w:rPr>
      </w:pPr>
      <w:r w:rsidRPr="00C94609">
        <w:rPr>
          <w:rFonts w:hint="eastAsia"/>
          <w:lang w:val="en-GB"/>
        </w:rPr>
        <w:t>五</w:t>
      </w:r>
      <w:r>
        <w:rPr>
          <w:rFonts w:eastAsia="SimHei" w:hint="eastAsia"/>
          <w:lang w:val="en-GB"/>
        </w:rPr>
        <w:t>.</w:t>
      </w:r>
      <w:r>
        <w:rPr>
          <w:rFonts w:eastAsia="SimHei" w:hint="eastAsia"/>
          <w:lang w:val="en-GB"/>
        </w:rPr>
        <w:tab/>
      </w:r>
      <w:r w:rsidR="00036DF3" w:rsidRPr="00D21DD7">
        <w:rPr>
          <w:rFonts w:eastAsia="SimHei" w:hint="eastAsia"/>
          <w:lang w:val="en-GB"/>
        </w:rPr>
        <w:t>确保问责</w:t>
      </w:r>
      <w:r w:rsidR="00D96508">
        <w:rPr>
          <w:rFonts w:eastAsia="SimHei" w:hint="eastAsia"/>
          <w:lang w:val="en-GB"/>
        </w:rPr>
        <w:t>，</w:t>
      </w:r>
      <w:r w:rsidR="00036DF3" w:rsidRPr="00D21DD7">
        <w:rPr>
          <w:rFonts w:eastAsia="SimHei" w:hint="eastAsia"/>
          <w:lang w:val="en-GB"/>
        </w:rPr>
        <w:t>消除有罪不罚现象。</w:t>
      </w:r>
    </w:p>
    <w:p w:rsidR="00036DF3" w:rsidRPr="00F22DEB" w:rsidRDefault="00036DF3" w:rsidP="00444D96">
      <w:pPr>
        <w:pStyle w:val="SingleTxtGC"/>
        <w:numPr>
          <w:ilvl w:val="0"/>
          <w:numId w:val="17"/>
        </w:numPr>
        <w:rPr>
          <w:rFonts w:eastAsia="SimHei"/>
          <w:bCs/>
          <w:lang w:val="en-GB"/>
        </w:rPr>
      </w:pPr>
      <w:r w:rsidRPr="00F22DEB">
        <w:rPr>
          <w:rFonts w:eastAsia="SimHei"/>
          <w:bCs/>
          <w:lang w:val="en-GB"/>
        </w:rPr>
        <w:t>将这些建议作为行动手段</w:t>
      </w:r>
      <w:r w:rsidR="00D96508">
        <w:rPr>
          <w:rFonts w:eastAsia="SimHei"/>
          <w:bCs/>
          <w:lang w:val="en-GB"/>
        </w:rPr>
        <w:t>，</w:t>
      </w:r>
      <w:r w:rsidRPr="00F22DEB">
        <w:rPr>
          <w:rFonts w:eastAsia="SimHei"/>
          <w:bCs/>
          <w:lang w:val="en-GB"/>
        </w:rPr>
        <w:t>与民间社会结成伙伴关系</w:t>
      </w:r>
      <w:r w:rsidR="00D96508">
        <w:rPr>
          <w:rFonts w:eastAsia="SimHei"/>
          <w:bCs/>
          <w:lang w:val="en-GB"/>
        </w:rPr>
        <w:t>，</w:t>
      </w:r>
      <w:r w:rsidRPr="00F22DEB">
        <w:rPr>
          <w:rFonts w:eastAsia="SimHei"/>
          <w:bCs/>
          <w:lang w:val="en-GB"/>
        </w:rPr>
        <w:t>尤其在儿童的参与下</w:t>
      </w:r>
      <w:r w:rsidR="00D96508">
        <w:rPr>
          <w:rFonts w:eastAsia="SimHei"/>
          <w:bCs/>
          <w:lang w:val="en-GB"/>
        </w:rPr>
        <w:t>，</w:t>
      </w:r>
      <w:r w:rsidRPr="00F22DEB">
        <w:rPr>
          <w:rFonts w:eastAsia="SimHei"/>
          <w:bCs/>
          <w:lang w:val="en-GB"/>
        </w:rPr>
        <w:t>确保每个</w:t>
      </w:r>
      <w:r w:rsidRPr="00F22DEB">
        <w:rPr>
          <w:rFonts w:eastAsia="SimHei" w:hint="eastAsia"/>
          <w:bCs/>
          <w:lang w:val="en-GB"/>
        </w:rPr>
        <w:t>儿童受</w:t>
      </w:r>
      <w:r w:rsidRPr="00F22DEB">
        <w:rPr>
          <w:rFonts w:eastAsia="SimHei"/>
          <w:bCs/>
          <w:lang w:val="en-GB"/>
        </w:rPr>
        <w:t>到保护</w:t>
      </w:r>
      <w:r w:rsidR="00D96508">
        <w:rPr>
          <w:rFonts w:eastAsia="SimHei"/>
          <w:bCs/>
          <w:lang w:val="en-GB"/>
        </w:rPr>
        <w:t>，</w:t>
      </w:r>
      <w:r w:rsidRPr="00F22DEB">
        <w:rPr>
          <w:rFonts w:eastAsia="SimHei"/>
          <w:bCs/>
          <w:lang w:val="en-GB"/>
        </w:rPr>
        <w:t>不受</w:t>
      </w:r>
      <w:r w:rsidRPr="00F22DEB">
        <w:rPr>
          <w:rFonts w:eastAsia="SimHei" w:hint="eastAsia"/>
          <w:bCs/>
          <w:lang w:val="en-GB"/>
        </w:rPr>
        <w:t>任何</w:t>
      </w:r>
      <w:r w:rsidRPr="00F22DEB">
        <w:rPr>
          <w:rFonts w:eastAsia="SimHei"/>
          <w:bCs/>
          <w:lang w:val="en-GB"/>
        </w:rPr>
        <w:t>形式人身、性和心理方面的暴力侵犯</w:t>
      </w:r>
      <w:r w:rsidR="00D96508">
        <w:rPr>
          <w:rFonts w:eastAsia="SimHei"/>
          <w:bCs/>
          <w:lang w:val="en-GB"/>
        </w:rPr>
        <w:t>，</w:t>
      </w:r>
      <w:r w:rsidRPr="00F22DEB">
        <w:rPr>
          <w:rFonts w:eastAsia="SimHei"/>
          <w:bCs/>
          <w:lang w:val="en-GB"/>
        </w:rPr>
        <w:t>形成势头</w:t>
      </w:r>
      <w:r w:rsidR="00D96508">
        <w:rPr>
          <w:rFonts w:eastAsia="SimHei"/>
          <w:bCs/>
          <w:lang w:val="en-GB"/>
        </w:rPr>
        <w:t>，</w:t>
      </w:r>
      <w:r w:rsidRPr="00F22DEB">
        <w:rPr>
          <w:rFonts w:eastAsia="SimHei"/>
          <w:bCs/>
          <w:lang w:val="en-GB"/>
        </w:rPr>
        <w:t>为防止和应对</w:t>
      </w:r>
      <w:r w:rsidRPr="00F22DEB">
        <w:rPr>
          <w:rFonts w:eastAsia="SimHei" w:hint="eastAsia"/>
          <w:bCs/>
          <w:lang w:val="en-GB"/>
        </w:rPr>
        <w:t>此</w:t>
      </w:r>
      <w:r w:rsidRPr="00F22DEB">
        <w:rPr>
          <w:rFonts w:eastAsia="SimHei"/>
          <w:bCs/>
          <w:lang w:val="en-GB"/>
        </w:rPr>
        <w:t>类暴力和虐待</w:t>
      </w:r>
      <w:r w:rsidRPr="00F22DEB">
        <w:rPr>
          <w:rFonts w:eastAsia="SimHei" w:hint="eastAsia"/>
          <w:bCs/>
          <w:lang w:val="en-GB"/>
        </w:rPr>
        <w:t>行为</w:t>
      </w:r>
      <w:r w:rsidRPr="00F22DEB">
        <w:rPr>
          <w:rFonts w:eastAsia="SimHei"/>
          <w:bCs/>
          <w:lang w:val="en-GB"/>
        </w:rPr>
        <w:t>采取具体和</w:t>
      </w:r>
      <w:r w:rsidR="00D96508">
        <w:rPr>
          <w:rFonts w:eastAsia="SimHei"/>
          <w:bCs/>
          <w:lang w:val="en-GB"/>
        </w:rPr>
        <w:t>(</w:t>
      </w:r>
      <w:r w:rsidRPr="00F22DEB">
        <w:rPr>
          <w:rFonts w:eastAsia="SimHei"/>
          <w:bCs/>
          <w:lang w:val="en-GB"/>
        </w:rPr>
        <w:t>酌情</w:t>
      </w:r>
      <w:r w:rsidR="00D96508">
        <w:rPr>
          <w:rFonts w:eastAsia="SimHei"/>
          <w:bCs/>
          <w:lang w:val="en-GB"/>
        </w:rPr>
        <w:t>)</w:t>
      </w:r>
      <w:r w:rsidRPr="00F22DEB">
        <w:rPr>
          <w:rFonts w:eastAsia="SimHei" w:hint="eastAsia"/>
          <w:bCs/>
          <w:lang w:val="en-GB"/>
        </w:rPr>
        <w:t>规定</w:t>
      </w:r>
      <w:r w:rsidRPr="00F22DEB">
        <w:rPr>
          <w:rFonts w:eastAsia="SimHei"/>
          <w:bCs/>
          <w:lang w:val="en-GB"/>
        </w:rPr>
        <w:t>时限的行动</w:t>
      </w:r>
      <w:r w:rsidR="00D96508">
        <w:rPr>
          <w:rFonts w:eastAsia="SimHei"/>
          <w:bCs/>
          <w:lang w:val="en-GB"/>
        </w:rPr>
        <w:t>；</w:t>
      </w:r>
    </w:p>
    <w:p w:rsidR="00036DF3" w:rsidRPr="00FB6707" w:rsidRDefault="00036DF3" w:rsidP="00444D96">
      <w:pPr>
        <w:pStyle w:val="SingleTxtGC"/>
        <w:numPr>
          <w:ilvl w:val="0"/>
          <w:numId w:val="17"/>
        </w:numPr>
        <w:rPr>
          <w:rFonts w:eastAsia="SimHei" w:hint="eastAsia"/>
          <w:bCs/>
          <w:lang w:val="en-GB"/>
        </w:rPr>
      </w:pPr>
      <w:r w:rsidRPr="00FB6707">
        <w:rPr>
          <w:rFonts w:eastAsia="SimHei" w:hint="eastAsia"/>
          <w:bCs/>
          <w:lang w:val="en-GB"/>
        </w:rPr>
        <w:t>在下一次定期报告中提供资料</w:t>
      </w:r>
      <w:r w:rsidR="00D96508">
        <w:rPr>
          <w:rFonts w:eastAsia="SimHei" w:hint="eastAsia"/>
          <w:bCs/>
          <w:lang w:val="en-GB"/>
        </w:rPr>
        <w:t>，</w:t>
      </w:r>
      <w:r w:rsidRPr="00FB6707">
        <w:rPr>
          <w:rFonts w:eastAsia="SimHei" w:hint="eastAsia"/>
          <w:bCs/>
          <w:lang w:val="en-GB"/>
        </w:rPr>
        <w:t>说明缔约国落实研究报告建议的情况</w:t>
      </w:r>
      <w:r w:rsidR="00D96508">
        <w:rPr>
          <w:rFonts w:eastAsia="SimHei" w:hint="eastAsia"/>
          <w:bCs/>
          <w:lang w:val="en-GB"/>
        </w:rPr>
        <w:t>；</w:t>
      </w:r>
    </w:p>
    <w:p w:rsidR="00036DF3" w:rsidRPr="006239FE" w:rsidRDefault="00036DF3" w:rsidP="00444D96">
      <w:pPr>
        <w:pStyle w:val="SingleTxtGC"/>
        <w:numPr>
          <w:ilvl w:val="0"/>
          <w:numId w:val="17"/>
        </w:numPr>
        <w:rPr>
          <w:rFonts w:eastAsia="SimHei"/>
          <w:lang w:val="en-GB"/>
        </w:rPr>
      </w:pPr>
      <w:r w:rsidRPr="006239FE">
        <w:rPr>
          <w:rFonts w:eastAsia="SimHei"/>
          <w:lang w:val="en-GB"/>
        </w:rPr>
        <w:t>在这方面争取联合国秘书长关于暴力侵害儿童问题特别代表、儿童基金会、</w:t>
      </w:r>
      <w:r w:rsidRPr="006239FE">
        <w:rPr>
          <w:rFonts w:eastAsia="SimHei" w:hint="eastAsia"/>
          <w:lang w:val="en-GB"/>
        </w:rPr>
        <w:t>联合国人权事务高级专员办事处</w:t>
      </w:r>
      <w:r w:rsidR="00D96508">
        <w:rPr>
          <w:rFonts w:eastAsia="SimHei" w:hint="eastAsia"/>
          <w:lang w:val="en-GB"/>
        </w:rPr>
        <w:t>(</w:t>
      </w:r>
      <w:r w:rsidRPr="006239FE">
        <w:rPr>
          <w:rFonts w:eastAsia="SimHei"/>
          <w:lang w:val="en-GB"/>
        </w:rPr>
        <w:t>人权高专办</w:t>
      </w:r>
      <w:r w:rsidR="00D96508">
        <w:rPr>
          <w:rFonts w:eastAsia="SimHei" w:hint="eastAsia"/>
          <w:lang w:val="en-GB"/>
        </w:rPr>
        <w:t>)</w:t>
      </w:r>
      <w:r w:rsidRPr="006239FE">
        <w:rPr>
          <w:rFonts w:eastAsia="SimHei"/>
          <w:lang w:val="en-GB"/>
        </w:rPr>
        <w:t>和</w:t>
      </w:r>
      <w:r w:rsidRPr="006239FE">
        <w:rPr>
          <w:rFonts w:eastAsia="SimHei" w:hint="eastAsia"/>
          <w:lang w:val="en-GB"/>
        </w:rPr>
        <w:t>世界卫生组织</w:t>
      </w:r>
      <w:r w:rsidR="00D96508">
        <w:rPr>
          <w:rFonts w:eastAsia="SimHei" w:hint="eastAsia"/>
          <w:lang w:val="en-GB"/>
        </w:rPr>
        <w:t>(</w:t>
      </w:r>
      <w:r w:rsidRPr="006239FE">
        <w:rPr>
          <w:rFonts w:eastAsia="SimHei" w:hint="eastAsia"/>
          <w:lang w:val="en-GB"/>
        </w:rPr>
        <w:t>卫生组织</w:t>
      </w:r>
      <w:r w:rsidR="00D96508">
        <w:rPr>
          <w:rFonts w:eastAsia="SimHei" w:hint="eastAsia"/>
          <w:lang w:val="en-GB"/>
        </w:rPr>
        <w:t>)</w:t>
      </w:r>
      <w:r w:rsidRPr="006239FE">
        <w:rPr>
          <w:rFonts w:eastAsia="SimHei" w:hint="eastAsia"/>
          <w:lang w:val="en-GB"/>
        </w:rPr>
        <w:t>以及劳工组织、教科文组织、难民署、工发组织等</w:t>
      </w:r>
      <w:r w:rsidRPr="006239FE">
        <w:rPr>
          <w:rFonts w:eastAsia="SimHei"/>
          <w:lang w:val="en-GB"/>
        </w:rPr>
        <w:t>其他相关机构</w:t>
      </w:r>
      <w:r w:rsidRPr="006239FE">
        <w:rPr>
          <w:rFonts w:eastAsia="SimHei" w:hint="eastAsia"/>
          <w:lang w:val="en-GB"/>
        </w:rPr>
        <w:t>还有</w:t>
      </w:r>
      <w:r w:rsidRPr="006239FE">
        <w:rPr>
          <w:rFonts w:eastAsia="SimHei"/>
          <w:lang w:val="en-GB"/>
        </w:rPr>
        <w:t>非政府组织伙伴的技术合作。</w:t>
      </w:r>
    </w:p>
    <w:p w:rsidR="00036DF3" w:rsidRPr="00036DF3" w:rsidRDefault="00036DF3" w:rsidP="00105E21">
      <w:pPr>
        <w:pStyle w:val="H1GC"/>
        <w:rPr>
          <w:rFonts w:hint="eastAsia"/>
          <w:lang w:val="en-GB"/>
        </w:rPr>
      </w:pPr>
      <w:r w:rsidRPr="00036DF3">
        <w:rPr>
          <w:lang w:val="en-GB"/>
        </w:rPr>
        <w:tab/>
      </w:r>
      <w:r w:rsidR="00D96508">
        <w:rPr>
          <w:lang w:val="en-GB"/>
        </w:rPr>
        <w:t>5.</w:t>
      </w:r>
      <w:r w:rsidRPr="00036DF3">
        <w:rPr>
          <w:lang w:val="en-GB"/>
        </w:rPr>
        <w:tab/>
      </w:r>
      <w:r w:rsidRPr="00036DF3">
        <w:rPr>
          <w:lang w:val="en-GB"/>
        </w:rPr>
        <w:t>家庭环境和替代照料</w:t>
      </w:r>
      <w:r w:rsidR="00D96508">
        <w:rPr>
          <w:lang w:val="en-GB"/>
        </w:rPr>
        <w:t>(</w:t>
      </w:r>
      <w:r w:rsidRPr="00036DF3">
        <w:rPr>
          <w:lang w:val="en-GB"/>
        </w:rPr>
        <w:t>《公约》第</w:t>
      </w:r>
      <w:r w:rsidRPr="00036DF3">
        <w:rPr>
          <w:lang w:val="en-GB"/>
        </w:rPr>
        <w:t>5</w:t>
      </w:r>
      <w:r w:rsidRPr="00036DF3">
        <w:rPr>
          <w:lang w:val="en-GB"/>
        </w:rPr>
        <w:t>条、第</w:t>
      </w:r>
      <w:r w:rsidRPr="00036DF3">
        <w:rPr>
          <w:lang w:val="en-GB"/>
        </w:rPr>
        <w:t>18</w:t>
      </w:r>
      <w:r w:rsidRPr="00036DF3">
        <w:rPr>
          <w:lang w:val="en-GB"/>
        </w:rPr>
        <w:t>条第</w:t>
      </w:r>
      <w:r w:rsidRPr="00036DF3">
        <w:rPr>
          <w:lang w:val="en-GB"/>
        </w:rPr>
        <w:t>1</w:t>
      </w:r>
      <w:r w:rsidRPr="00036DF3">
        <w:rPr>
          <w:lang w:val="en-GB"/>
        </w:rPr>
        <w:t>至</w:t>
      </w:r>
      <w:r w:rsidRPr="00036DF3">
        <w:rPr>
          <w:lang w:val="en-GB"/>
        </w:rPr>
        <w:t>2</w:t>
      </w:r>
      <w:r w:rsidRPr="00036DF3">
        <w:rPr>
          <w:lang w:val="en-GB"/>
        </w:rPr>
        <w:t>款、第</w:t>
      </w:r>
      <w:r w:rsidRPr="00036DF3">
        <w:rPr>
          <w:lang w:val="en-GB"/>
        </w:rPr>
        <w:t>9</w:t>
      </w:r>
      <w:r w:rsidRPr="00036DF3">
        <w:rPr>
          <w:lang w:val="en-GB"/>
        </w:rPr>
        <w:t>至</w:t>
      </w:r>
      <w:r w:rsidRPr="00036DF3">
        <w:rPr>
          <w:lang w:val="en-GB"/>
        </w:rPr>
        <w:t>11</w:t>
      </w:r>
      <w:r w:rsidRPr="00036DF3">
        <w:rPr>
          <w:lang w:val="en-GB"/>
        </w:rPr>
        <w:t>条、第</w:t>
      </w:r>
      <w:r w:rsidRPr="00036DF3">
        <w:rPr>
          <w:lang w:val="en-GB"/>
        </w:rPr>
        <w:t>19</w:t>
      </w:r>
      <w:r w:rsidRPr="00036DF3">
        <w:rPr>
          <w:lang w:val="en-GB"/>
        </w:rPr>
        <w:t>至</w:t>
      </w:r>
      <w:r w:rsidRPr="00036DF3">
        <w:rPr>
          <w:lang w:val="en-GB"/>
        </w:rPr>
        <w:t>21</w:t>
      </w:r>
      <w:r w:rsidRPr="00036DF3">
        <w:rPr>
          <w:lang w:val="en-GB"/>
        </w:rPr>
        <w:t>条、第</w:t>
      </w:r>
      <w:r w:rsidRPr="00036DF3">
        <w:rPr>
          <w:lang w:val="en-GB"/>
        </w:rPr>
        <w:t>25</w:t>
      </w:r>
      <w:r w:rsidRPr="00036DF3">
        <w:rPr>
          <w:lang w:val="en-GB"/>
        </w:rPr>
        <w:t>条、第</w:t>
      </w:r>
      <w:r w:rsidRPr="00036DF3">
        <w:rPr>
          <w:lang w:val="en-GB"/>
        </w:rPr>
        <w:t>27</w:t>
      </w:r>
      <w:r w:rsidRPr="00036DF3">
        <w:rPr>
          <w:lang w:val="en-GB"/>
        </w:rPr>
        <w:t>条第</w:t>
      </w:r>
      <w:r w:rsidRPr="00036DF3">
        <w:rPr>
          <w:lang w:val="en-GB"/>
        </w:rPr>
        <w:t>4</w:t>
      </w:r>
      <w:r w:rsidRPr="00036DF3">
        <w:rPr>
          <w:lang w:val="en-GB"/>
        </w:rPr>
        <w:t>款和第</w:t>
      </w:r>
      <w:r w:rsidRPr="00036DF3">
        <w:rPr>
          <w:lang w:val="en-GB"/>
        </w:rPr>
        <w:t>39</w:t>
      </w:r>
      <w:r w:rsidRPr="00036DF3">
        <w:rPr>
          <w:lang w:val="en-GB"/>
        </w:rPr>
        <w:t>条</w:t>
      </w:r>
      <w:r w:rsidR="00D96508">
        <w:rPr>
          <w:lang w:val="en-GB"/>
        </w:rPr>
        <w:t>)</w:t>
      </w:r>
    </w:p>
    <w:p w:rsidR="00036DF3" w:rsidRPr="00036DF3" w:rsidRDefault="00036DF3" w:rsidP="00090AEB">
      <w:pPr>
        <w:pStyle w:val="H23GC"/>
        <w:rPr>
          <w:rFonts w:hint="eastAsia"/>
          <w:lang w:val="en-GB"/>
        </w:rPr>
      </w:pPr>
      <w:r w:rsidRPr="00036DF3">
        <w:rPr>
          <w:lang w:val="en-GB"/>
        </w:rPr>
        <w:tab/>
      </w:r>
      <w:r w:rsidRPr="00036DF3">
        <w:rPr>
          <w:lang w:val="en-GB"/>
        </w:rPr>
        <w:tab/>
      </w:r>
      <w:r w:rsidRPr="00036DF3">
        <w:rPr>
          <w:rFonts w:hint="eastAsia"/>
          <w:lang w:val="en-GB"/>
        </w:rPr>
        <w:t>家庭环境</w:t>
      </w:r>
    </w:p>
    <w:p w:rsidR="00036DF3" w:rsidRPr="00036DF3" w:rsidRDefault="00036DF3" w:rsidP="00444D96">
      <w:pPr>
        <w:pStyle w:val="SingleTxtGC"/>
        <w:rPr>
          <w:i/>
          <w:iCs/>
          <w:lang w:val="en-GB"/>
        </w:rPr>
      </w:pPr>
      <w:r w:rsidRPr="00036DF3">
        <w:rPr>
          <w:lang w:val="en-GB"/>
        </w:rPr>
        <w:t>3</w:t>
      </w:r>
      <w:r w:rsidR="00D96508">
        <w:rPr>
          <w:lang w:val="en-GB"/>
        </w:rPr>
        <w:t>9.</w:t>
      </w:r>
      <w:r w:rsidR="0051229A" w:rsidRPr="0051229A">
        <w:rPr>
          <w:rFonts w:hint="eastAsia"/>
        </w:rPr>
        <w:t xml:space="preserve">  </w:t>
      </w:r>
      <w:r w:rsidRPr="00036DF3">
        <w:rPr>
          <w:rFonts w:hint="eastAsia"/>
          <w:lang w:val="en-GB"/>
        </w:rPr>
        <w:t>委员会注意到</w:t>
      </w:r>
      <w:r w:rsidR="00D96508">
        <w:rPr>
          <w:rFonts w:hint="eastAsia"/>
          <w:lang w:val="en-GB"/>
        </w:rPr>
        <w:t>，</w:t>
      </w:r>
      <w:r w:rsidRPr="00036DF3">
        <w:rPr>
          <w:rFonts w:hint="eastAsia"/>
          <w:lang w:val="en-GB"/>
        </w:rPr>
        <w:t>缔约国的儿童保育体系进行了一些改革</w:t>
      </w:r>
      <w:r w:rsidR="00D96508">
        <w:rPr>
          <w:rFonts w:hint="eastAsia"/>
          <w:lang w:val="en-GB"/>
        </w:rPr>
        <w:t>，</w:t>
      </w:r>
      <w:r w:rsidRPr="00036DF3">
        <w:rPr>
          <w:rFonts w:hint="eastAsia"/>
          <w:lang w:val="en-GB"/>
        </w:rPr>
        <w:t>提供了一些家庭支持服务。但是</w:t>
      </w:r>
      <w:r w:rsidR="00D96508">
        <w:rPr>
          <w:rFonts w:hint="eastAsia"/>
          <w:lang w:val="en-GB"/>
        </w:rPr>
        <w:t>，</w:t>
      </w:r>
      <w:r w:rsidRPr="00036DF3">
        <w:rPr>
          <w:rFonts w:hint="eastAsia"/>
          <w:lang w:val="en-GB"/>
        </w:rPr>
        <w:t>委员会感到关切的是</w:t>
      </w:r>
      <w:r w:rsidR="00D96508">
        <w:rPr>
          <w:rFonts w:hint="eastAsia"/>
          <w:lang w:val="en-GB"/>
        </w:rPr>
        <w:t>，</w:t>
      </w:r>
      <w:r w:rsidRPr="00036DF3">
        <w:rPr>
          <w:rFonts w:hint="eastAsia"/>
          <w:lang w:val="en-GB"/>
        </w:rPr>
        <w:t>向有子女家庭特别是由于贫穷陷入危机的家庭、残疾儿童家庭和单亲家庭提供的支助仍然是零散和不够的。在这方面</w:t>
      </w:r>
      <w:r w:rsidR="00D96508">
        <w:rPr>
          <w:rFonts w:hint="eastAsia"/>
          <w:lang w:val="en-GB"/>
        </w:rPr>
        <w:t>，</w:t>
      </w:r>
      <w:r w:rsidRPr="00036DF3">
        <w:rPr>
          <w:rFonts w:hint="eastAsia"/>
          <w:lang w:val="en-GB"/>
        </w:rPr>
        <w:t>委员会还关注目前提供的家庭咨询服务、家长教育方案以及接受过发现和解决家庭问题培训的专业人员都是不足的。</w:t>
      </w:r>
      <w:r w:rsidRPr="00036DF3">
        <w:rPr>
          <w:i/>
          <w:iCs/>
          <w:lang w:val="en-GB"/>
        </w:rPr>
        <w:t xml:space="preserve"> </w:t>
      </w:r>
    </w:p>
    <w:p w:rsidR="00036DF3" w:rsidRPr="00036DF3" w:rsidRDefault="00036DF3" w:rsidP="00283818">
      <w:pPr>
        <w:pStyle w:val="SingleTxtGC"/>
        <w:rPr>
          <w:lang w:val="en-GB"/>
        </w:rPr>
      </w:pPr>
      <w:r w:rsidRPr="00036DF3">
        <w:rPr>
          <w:lang w:val="en-GB"/>
        </w:rPr>
        <w:t>4</w:t>
      </w:r>
      <w:r w:rsidR="00D96508">
        <w:rPr>
          <w:lang w:val="en-GB"/>
        </w:rPr>
        <w:t>0.</w:t>
      </w:r>
      <w:r w:rsidR="00283818">
        <w:rPr>
          <w:rFonts w:hint="eastAsia"/>
          <w:lang w:val="en-GB"/>
        </w:rPr>
        <w:t xml:space="preserve">  </w:t>
      </w:r>
      <w:r w:rsidRPr="00414DD3">
        <w:rPr>
          <w:rFonts w:eastAsia="SimHei" w:hint="eastAsia"/>
          <w:lang w:val="en-GB"/>
        </w:rPr>
        <w:t>委员会建议缔约国</w:t>
      </w:r>
      <w:r w:rsidR="00D96508">
        <w:rPr>
          <w:lang w:val="en-GB"/>
        </w:rPr>
        <w:t>：</w:t>
      </w:r>
    </w:p>
    <w:p w:rsidR="00036DF3" w:rsidRPr="000F2BC0" w:rsidRDefault="00036DF3" w:rsidP="000F20AE">
      <w:pPr>
        <w:pStyle w:val="SingleTxtGC"/>
        <w:numPr>
          <w:ilvl w:val="0"/>
          <w:numId w:val="25"/>
        </w:numPr>
        <w:rPr>
          <w:rFonts w:eastAsia="SimHei"/>
          <w:lang w:val="en-GB"/>
        </w:rPr>
      </w:pPr>
      <w:r w:rsidRPr="000F2BC0">
        <w:rPr>
          <w:rFonts w:eastAsia="SimHei" w:hint="eastAsia"/>
          <w:lang w:val="en-GB"/>
        </w:rPr>
        <w:t>通过在社区一级创建儿童保护社会网络和加强家庭结构</w:t>
      </w:r>
      <w:r w:rsidR="00D96508">
        <w:rPr>
          <w:rFonts w:eastAsia="SimHei" w:hint="eastAsia"/>
          <w:lang w:val="en-GB"/>
        </w:rPr>
        <w:t>，</w:t>
      </w:r>
      <w:r w:rsidRPr="000F2BC0">
        <w:rPr>
          <w:rFonts w:eastAsia="SimHei" w:hint="eastAsia"/>
          <w:lang w:val="en-GB"/>
        </w:rPr>
        <w:t>增加对家庭履行养育责任的支持</w:t>
      </w:r>
      <w:r w:rsidR="00D96508">
        <w:rPr>
          <w:rFonts w:eastAsia="SimHei" w:hint="eastAsia"/>
          <w:lang w:val="en-GB"/>
        </w:rPr>
        <w:t>；</w:t>
      </w:r>
    </w:p>
    <w:p w:rsidR="00036DF3" w:rsidRPr="000F2BC0" w:rsidRDefault="00036DF3" w:rsidP="000F20AE">
      <w:pPr>
        <w:pStyle w:val="SingleTxtGC"/>
        <w:numPr>
          <w:ilvl w:val="0"/>
          <w:numId w:val="25"/>
        </w:numPr>
        <w:rPr>
          <w:rFonts w:eastAsia="SimHei" w:hint="eastAsia"/>
          <w:i/>
          <w:iCs/>
          <w:lang w:val="en-GB"/>
        </w:rPr>
      </w:pPr>
      <w:r w:rsidRPr="000F2BC0">
        <w:rPr>
          <w:rFonts w:eastAsia="SimHei" w:hint="eastAsia"/>
          <w:lang w:val="en-GB"/>
        </w:rPr>
        <w:t>提供针对家庭的经济和社会援助方案</w:t>
      </w:r>
      <w:r w:rsidR="00D96508">
        <w:rPr>
          <w:rFonts w:eastAsia="SimHei" w:hint="eastAsia"/>
          <w:lang w:val="en-GB"/>
        </w:rPr>
        <w:t>，</w:t>
      </w:r>
      <w:r w:rsidRPr="000F2BC0">
        <w:rPr>
          <w:rFonts w:eastAsia="SimHei" w:hint="eastAsia"/>
          <w:lang w:val="en-GB"/>
        </w:rPr>
        <w:t>尤其关注最弱势家庭</w:t>
      </w:r>
      <w:r w:rsidR="00D96508">
        <w:rPr>
          <w:rFonts w:eastAsia="SimHei" w:hint="eastAsia"/>
          <w:lang w:val="en-GB"/>
        </w:rPr>
        <w:t>，</w:t>
      </w:r>
      <w:r w:rsidRPr="000F2BC0">
        <w:rPr>
          <w:rFonts w:eastAsia="SimHei" w:hint="eastAsia"/>
          <w:lang w:val="en-GB"/>
        </w:rPr>
        <w:t>如罗姆、阿什卡利和埃及人家庭、残疾儿童家庭和单亲家庭</w:t>
      </w:r>
      <w:r w:rsidR="00D96508">
        <w:rPr>
          <w:rFonts w:eastAsia="SimHei" w:hint="eastAsia"/>
          <w:lang w:val="en-GB"/>
        </w:rPr>
        <w:t>；</w:t>
      </w:r>
    </w:p>
    <w:p w:rsidR="00036DF3" w:rsidRPr="000F2BC0" w:rsidRDefault="00036DF3" w:rsidP="000F20AE">
      <w:pPr>
        <w:pStyle w:val="SingleTxtGC"/>
        <w:numPr>
          <w:ilvl w:val="0"/>
          <w:numId w:val="25"/>
        </w:numPr>
        <w:rPr>
          <w:rFonts w:eastAsia="SimHei" w:hint="eastAsia"/>
          <w:lang w:val="en-GB"/>
        </w:rPr>
      </w:pPr>
      <w:r w:rsidRPr="000F2BC0">
        <w:rPr>
          <w:rFonts w:eastAsia="SimHei" w:hint="eastAsia"/>
          <w:lang w:val="en-GB"/>
        </w:rPr>
        <w:t>发展基于社区并面向家庭的服务</w:t>
      </w:r>
      <w:r w:rsidR="00D96508">
        <w:rPr>
          <w:rFonts w:eastAsia="SimHei" w:hint="eastAsia"/>
          <w:lang w:val="en-GB"/>
        </w:rPr>
        <w:t>，</w:t>
      </w:r>
      <w:r w:rsidRPr="000F2BC0">
        <w:rPr>
          <w:rFonts w:eastAsia="SimHei" w:hint="eastAsia"/>
          <w:lang w:val="en-GB"/>
        </w:rPr>
        <w:t>并提供财政支持</w:t>
      </w:r>
      <w:r w:rsidR="00D96508">
        <w:rPr>
          <w:rFonts w:eastAsia="SimHei" w:hint="eastAsia"/>
          <w:lang w:val="en-GB"/>
        </w:rPr>
        <w:t>；</w:t>
      </w:r>
    </w:p>
    <w:p w:rsidR="00036DF3" w:rsidRPr="000F2BC0" w:rsidRDefault="00036DF3" w:rsidP="000F20AE">
      <w:pPr>
        <w:pStyle w:val="SingleTxtGC"/>
        <w:numPr>
          <w:ilvl w:val="0"/>
          <w:numId w:val="25"/>
        </w:numPr>
        <w:rPr>
          <w:rFonts w:eastAsia="SimHei" w:hint="eastAsia"/>
          <w:i/>
          <w:iCs/>
          <w:lang w:val="en-GB"/>
        </w:rPr>
      </w:pPr>
      <w:r w:rsidRPr="000F2BC0">
        <w:rPr>
          <w:rFonts w:eastAsia="SimHei" w:hint="eastAsia"/>
          <w:lang w:val="en-GB"/>
        </w:rPr>
        <w:t>加强提供家庭咨询和家长教育的社会服务</w:t>
      </w:r>
      <w:r w:rsidR="00D96508">
        <w:rPr>
          <w:rFonts w:eastAsia="SimHei" w:hint="eastAsia"/>
          <w:lang w:val="en-GB"/>
        </w:rPr>
        <w:t>，</w:t>
      </w:r>
      <w:r w:rsidRPr="000F2BC0">
        <w:rPr>
          <w:rFonts w:eastAsia="SimHei" w:hint="eastAsia"/>
          <w:lang w:val="en-GB"/>
        </w:rPr>
        <w:t>培训职业工作者</w:t>
      </w:r>
      <w:r w:rsidR="00D96508">
        <w:rPr>
          <w:rFonts w:eastAsia="SimHei" w:hint="eastAsia"/>
          <w:lang w:val="en-GB"/>
        </w:rPr>
        <w:t>，</w:t>
      </w:r>
      <w:r w:rsidRPr="000F2BC0">
        <w:rPr>
          <w:rFonts w:eastAsia="SimHei" w:hint="eastAsia"/>
          <w:lang w:val="en-GB"/>
        </w:rPr>
        <w:t>包括为家长养育子女提供协助的社会工作者</w:t>
      </w:r>
      <w:r w:rsidR="00D96508">
        <w:rPr>
          <w:rFonts w:eastAsia="SimHei" w:hint="eastAsia"/>
          <w:lang w:val="en-GB"/>
        </w:rPr>
        <w:t>，</w:t>
      </w:r>
      <w:r w:rsidRPr="000F2BC0">
        <w:rPr>
          <w:rFonts w:eastAsia="SimHei" w:hint="eastAsia"/>
          <w:lang w:val="en-GB"/>
        </w:rPr>
        <w:t>向他们提供连续、对性别问题敏感和有针对性的培训。</w:t>
      </w:r>
    </w:p>
    <w:p w:rsidR="00036DF3" w:rsidRPr="00036DF3" w:rsidRDefault="00036DF3" w:rsidP="004F219B">
      <w:pPr>
        <w:pStyle w:val="H23GC"/>
        <w:rPr>
          <w:rFonts w:hint="eastAsia"/>
          <w:lang w:val="en-GB"/>
        </w:rPr>
      </w:pPr>
      <w:r w:rsidRPr="00036DF3">
        <w:rPr>
          <w:lang w:val="en-GB"/>
        </w:rPr>
        <w:tab/>
      </w:r>
      <w:r w:rsidRPr="00036DF3">
        <w:rPr>
          <w:lang w:val="en-GB"/>
        </w:rPr>
        <w:tab/>
      </w:r>
      <w:r w:rsidRPr="00036DF3">
        <w:rPr>
          <w:rFonts w:hint="eastAsia"/>
          <w:lang w:val="en-GB"/>
        </w:rPr>
        <w:t>失去家庭环境的儿童</w:t>
      </w:r>
    </w:p>
    <w:p w:rsidR="00036DF3" w:rsidRPr="00036DF3" w:rsidRDefault="00036DF3" w:rsidP="00444D96">
      <w:pPr>
        <w:pStyle w:val="SingleTxtGC"/>
        <w:rPr>
          <w:rFonts w:hint="eastAsia"/>
          <w:lang w:val="en-GB"/>
        </w:rPr>
      </w:pPr>
      <w:r w:rsidRPr="00036DF3">
        <w:rPr>
          <w:lang w:val="en-GB"/>
        </w:rPr>
        <w:t>4</w:t>
      </w:r>
      <w:r w:rsidR="00D96508">
        <w:rPr>
          <w:lang w:val="en-GB"/>
        </w:rPr>
        <w:t>1.</w:t>
      </w:r>
      <w:r w:rsidR="00E378C8">
        <w:rPr>
          <w:rFonts w:hint="eastAsia"/>
          <w:lang w:val="en-GB"/>
        </w:rPr>
        <w:t xml:space="preserve">  </w:t>
      </w:r>
      <w:r w:rsidRPr="00036DF3">
        <w:rPr>
          <w:rFonts w:hint="eastAsia"/>
          <w:lang w:val="en-GB"/>
        </w:rPr>
        <w:t>委员会注意到</w:t>
      </w:r>
      <w:r w:rsidR="00D96508">
        <w:rPr>
          <w:rFonts w:hint="eastAsia"/>
          <w:lang w:val="en-GB"/>
        </w:rPr>
        <w:t>，</w:t>
      </w:r>
      <w:r w:rsidRPr="00036DF3">
        <w:rPr>
          <w:rFonts w:hint="eastAsia"/>
          <w:lang w:val="en-GB"/>
        </w:rPr>
        <w:t>缔约国表示</w:t>
      </w:r>
      <w:r w:rsidR="00D96508">
        <w:rPr>
          <w:rFonts w:hint="eastAsia"/>
          <w:lang w:val="en-GB"/>
        </w:rPr>
        <w:t>，</w:t>
      </w:r>
      <w:r w:rsidRPr="00036DF3">
        <w:rPr>
          <w:rFonts w:hint="eastAsia"/>
          <w:lang w:val="en-GB"/>
        </w:rPr>
        <w:t>作为无父母照料儿童的安置办法</w:t>
      </w:r>
      <w:r w:rsidR="00D96508">
        <w:rPr>
          <w:rFonts w:hint="eastAsia"/>
          <w:lang w:val="en-GB"/>
        </w:rPr>
        <w:t>，</w:t>
      </w:r>
      <w:r w:rsidRPr="00036DF3">
        <w:rPr>
          <w:rFonts w:hint="eastAsia"/>
          <w:lang w:val="en-GB"/>
        </w:rPr>
        <w:t>将儿童安置在别的家庭优先于机构照料方式</w:t>
      </w:r>
      <w:r w:rsidR="00D96508">
        <w:rPr>
          <w:rFonts w:hint="eastAsia"/>
          <w:lang w:val="en-GB"/>
        </w:rPr>
        <w:t>，</w:t>
      </w:r>
      <w:r w:rsidRPr="00036DF3">
        <w:rPr>
          <w:rFonts w:hint="eastAsia"/>
          <w:lang w:val="en-GB"/>
        </w:rPr>
        <w:t>但委员会感到关切的是</w:t>
      </w:r>
      <w:r w:rsidR="00D96508">
        <w:rPr>
          <w:rFonts w:hint="eastAsia"/>
          <w:lang w:val="en-GB"/>
        </w:rPr>
        <w:t>，</w:t>
      </w:r>
      <w:r w:rsidRPr="00036DF3">
        <w:rPr>
          <w:rFonts w:hint="eastAsia"/>
          <w:lang w:val="en-GB"/>
        </w:rPr>
        <w:t>安置在机构中的儿童数量并未减少。另外</w:t>
      </w:r>
      <w:r w:rsidR="00D96508">
        <w:rPr>
          <w:rFonts w:hint="eastAsia"/>
          <w:lang w:val="en-GB"/>
        </w:rPr>
        <w:t>，</w:t>
      </w:r>
      <w:r w:rsidRPr="00036DF3">
        <w:rPr>
          <w:rFonts w:hint="eastAsia"/>
          <w:lang w:val="en-GB"/>
        </w:rPr>
        <w:t>委员会关注对安置情况没有定期审查和监测</w:t>
      </w:r>
      <w:r w:rsidR="00D96508">
        <w:rPr>
          <w:rFonts w:hint="eastAsia"/>
          <w:lang w:val="en-GB"/>
        </w:rPr>
        <w:t>，</w:t>
      </w:r>
      <w:r w:rsidRPr="00036DF3">
        <w:rPr>
          <w:rFonts w:hint="eastAsia"/>
          <w:lang w:val="en-GB"/>
        </w:rPr>
        <w:t>并对机构中虐待儿童的案件表示关切。</w:t>
      </w:r>
    </w:p>
    <w:p w:rsidR="00036DF3" w:rsidRPr="00036DF3" w:rsidRDefault="00036DF3" w:rsidP="0037232E">
      <w:pPr>
        <w:pStyle w:val="SingleTxtGC"/>
        <w:rPr>
          <w:lang w:val="en-GB"/>
        </w:rPr>
      </w:pPr>
      <w:r w:rsidRPr="00036DF3">
        <w:rPr>
          <w:lang w:val="en-GB"/>
        </w:rPr>
        <w:t>4</w:t>
      </w:r>
      <w:r w:rsidR="00D96508">
        <w:rPr>
          <w:lang w:val="en-GB"/>
        </w:rPr>
        <w:t>2.</w:t>
      </w:r>
      <w:r w:rsidR="0037232E">
        <w:rPr>
          <w:rFonts w:hint="eastAsia"/>
          <w:lang w:val="en-GB"/>
        </w:rPr>
        <w:t xml:space="preserve">  </w:t>
      </w:r>
      <w:r w:rsidRPr="00FA5C66">
        <w:rPr>
          <w:rFonts w:eastAsia="SimHei" w:hint="eastAsia"/>
          <w:lang w:val="en-GB"/>
        </w:rPr>
        <w:t>委员会建议缔约国</w:t>
      </w:r>
      <w:r w:rsidR="00D96508">
        <w:rPr>
          <w:rFonts w:eastAsia="SimHei"/>
          <w:lang w:val="en-GB"/>
        </w:rPr>
        <w:t>：</w:t>
      </w:r>
    </w:p>
    <w:p w:rsidR="00036DF3" w:rsidRPr="006E7D93" w:rsidRDefault="00036DF3" w:rsidP="006E7D93">
      <w:pPr>
        <w:pStyle w:val="SingleTxtGC"/>
        <w:numPr>
          <w:ilvl w:val="0"/>
          <w:numId w:val="26"/>
        </w:numPr>
        <w:rPr>
          <w:rFonts w:eastAsia="SimHei"/>
          <w:lang w:val="en-GB"/>
        </w:rPr>
      </w:pPr>
      <w:r w:rsidRPr="006E7D93">
        <w:rPr>
          <w:rFonts w:eastAsia="SimHei" w:hint="eastAsia"/>
          <w:lang w:val="en-GB"/>
        </w:rPr>
        <w:t>审查政策</w:t>
      </w:r>
      <w:r w:rsidR="00D96508">
        <w:rPr>
          <w:rFonts w:eastAsia="SimHei" w:hint="eastAsia"/>
          <w:lang w:val="en-GB"/>
        </w:rPr>
        <w:t>，</w:t>
      </w:r>
      <w:r w:rsidRPr="006E7D93">
        <w:rPr>
          <w:rFonts w:eastAsia="SimHei" w:hint="eastAsia"/>
          <w:lang w:val="en-GB"/>
        </w:rPr>
        <w:t>防止将儿童安置在照料机构中</w:t>
      </w:r>
      <w:r w:rsidR="00D96508">
        <w:rPr>
          <w:rFonts w:eastAsia="SimHei" w:hint="eastAsia"/>
          <w:lang w:val="en-GB"/>
        </w:rPr>
        <w:t>，</w:t>
      </w:r>
      <w:r w:rsidRPr="006E7D93">
        <w:rPr>
          <w:rFonts w:eastAsia="SimHei" w:hint="eastAsia"/>
          <w:lang w:val="en-GB"/>
        </w:rPr>
        <w:t>减少照料机构中儿童的数量</w:t>
      </w:r>
      <w:r w:rsidR="00D96508">
        <w:rPr>
          <w:rFonts w:eastAsia="SimHei" w:hint="eastAsia"/>
          <w:lang w:val="en-GB"/>
        </w:rPr>
        <w:t>；</w:t>
      </w:r>
    </w:p>
    <w:p w:rsidR="00036DF3" w:rsidRPr="006E7D93" w:rsidRDefault="00036DF3" w:rsidP="006E7D93">
      <w:pPr>
        <w:pStyle w:val="SingleTxtGC"/>
        <w:numPr>
          <w:ilvl w:val="0"/>
          <w:numId w:val="26"/>
        </w:numPr>
        <w:rPr>
          <w:rFonts w:eastAsia="SimHei"/>
          <w:lang w:val="en-GB"/>
        </w:rPr>
      </w:pPr>
      <w:r w:rsidRPr="006E7D93">
        <w:rPr>
          <w:rFonts w:eastAsia="SimHei" w:hint="eastAsia"/>
          <w:lang w:val="en-GB"/>
        </w:rPr>
        <w:t>进一步优先采用家庭型照料环境而不是机构安置</w:t>
      </w:r>
      <w:r w:rsidR="00D96508">
        <w:rPr>
          <w:rFonts w:eastAsia="SimHei" w:hint="eastAsia"/>
          <w:lang w:val="en-GB"/>
        </w:rPr>
        <w:t>，</w:t>
      </w:r>
      <w:r w:rsidRPr="006E7D93">
        <w:rPr>
          <w:rFonts w:eastAsia="SimHei" w:hint="eastAsia"/>
          <w:lang w:val="en-GB"/>
        </w:rPr>
        <w:t>包括提高公众对于机构安置对于儿童发展不利影响的认识</w:t>
      </w:r>
      <w:r w:rsidR="00D96508">
        <w:rPr>
          <w:rFonts w:eastAsia="SimHei" w:hint="eastAsia"/>
          <w:lang w:val="en-GB"/>
        </w:rPr>
        <w:t>；</w:t>
      </w:r>
    </w:p>
    <w:p w:rsidR="00036DF3" w:rsidRPr="006E7D93" w:rsidRDefault="00036DF3" w:rsidP="006E7D93">
      <w:pPr>
        <w:pStyle w:val="SingleTxtGC"/>
        <w:numPr>
          <w:ilvl w:val="0"/>
          <w:numId w:val="26"/>
        </w:numPr>
        <w:rPr>
          <w:rFonts w:eastAsia="SimHei" w:hint="eastAsia"/>
          <w:lang w:val="en-GB"/>
        </w:rPr>
      </w:pPr>
      <w:r w:rsidRPr="006E7D93">
        <w:rPr>
          <w:rFonts w:eastAsia="SimHei" w:hint="eastAsia"/>
          <w:lang w:val="en-GB"/>
        </w:rPr>
        <w:t>确保按照《公约》第</w:t>
      </w:r>
      <w:r w:rsidRPr="006E7D93">
        <w:rPr>
          <w:rFonts w:eastAsia="SimHei" w:hint="eastAsia"/>
          <w:lang w:val="en-GB"/>
        </w:rPr>
        <w:t>25</w:t>
      </w:r>
      <w:r w:rsidRPr="006E7D93">
        <w:rPr>
          <w:rFonts w:eastAsia="SimHei" w:hint="eastAsia"/>
          <w:lang w:val="en-GB"/>
        </w:rPr>
        <w:t>条的要求对安置情况开展定期审查</w:t>
      </w:r>
      <w:r w:rsidR="00D96508">
        <w:rPr>
          <w:rFonts w:eastAsia="SimHei" w:hint="eastAsia"/>
          <w:lang w:val="en-GB"/>
        </w:rPr>
        <w:t>；</w:t>
      </w:r>
    </w:p>
    <w:p w:rsidR="00036DF3" w:rsidRPr="006E7D93" w:rsidRDefault="00036DF3" w:rsidP="006E7D93">
      <w:pPr>
        <w:pStyle w:val="SingleTxtGC"/>
        <w:numPr>
          <w:ilvl w:val="0"/>
          <w:numId w:val="26"/>
        </w:numPr>
        <w:rPr>
          <w:rFonts w:eastAsia="SimHei" w:hint="eastAsia"/>
          <w:lang w:val="en-GB"/>
        </w:rPr>
      </w:pPr>
      <w:r w:rsidRPr="006E7D93">
        <w:rPr>
          <w:rFonts w:eastAsia="SimHei" w:hint="eastAsia"/>
          <w:lang w:val="en-GB"/>
        </w:rPr>
        <w:t>考虑到</w:t>
      </w:r>
      <w:r w:rsidRPr="006E7D93">
        <w:rPr>
          <w:rFonts w:eastAsia="SimHei"/>
          <w:lang w:val="en-GB"/>
        </w:rPr>
        <w:t>大会</w:t>
      </w:r>
      <w:r w:rsidRPr="006E7D93">
        <w:rPr>
          <w:rFonts w:eastAsia="SimHei"/>
          <w:lang w:val="en-GB"/>
        </w:rPr>
        <w:t>2009</w:t>
      </w:r>
      <w:r w:rsidRPr="006E7D93">
        <w:rPr>
          <w:rFonts w:eastAsia="SimHei"/>
          <w:lang w:val="en-GB"/>
        </w:rPr>
        <w:t>年</w:t>
      </w:r>
      <w:r w:rsidRPr="006E7D93">
        <w:rPr>
          <w:rFonts w:eastAsia="SimHei"/>
          <w:lang w:val="en-GB"/>
        </w:rPr>
        <w:t>11</w:t>
      </w:r>
      <w:r w:rsidRPr="006E7D93">
        <w:rPr>
          <w:rFonts w:eastAsia="SimHei"/>
          <w:lang w:val="en-GB"/>
        </w:rPr>
        <w:t>月</w:t>
      </w:r>
      <w:r w:rsidRPr="006E7D93">
        <w:rPr>
          <w:rFonts w:eastAsia="SimHei"/>
          <w:lang w:val="en-GB"/>
        </w:rPr>
        <w:t>20</w:t>
      </w:r>
      <w:r w:rsidRPr="006E7D93">
        <w:rPr>
          <w:rFonts w:eastAsia="SimHei"/>
          <w:lang w:val="en-GB"/>
        </w:rPr>
        <w:t>日通过的第</w:t>
      </w:r>
      <w:r w:rsidRPr="006E7D93">
        <w:rPr>
          <w:rFonts w:eastAsia="SimHei"/>
          <w:lang w:val="en-GB"/>
        </w:rPr>
        <w:t>64</w:t>
      </w:r>
      <w:r w:rsidR="00D96508">
        <w:rPr>
          <w:rFonts w:eastAsia="SimHei"/>
          <w:lang w:val="en-GB"/>
        </w:rPr>
        <w:t>/</w:t>
      </w:r>
      <w:r w:rsidRPr="006E7D93">
        <w:rPr>
          <w:rFonts w:eastAsia="SimHei"/>
          <w:lang w:val="en-GB"/>
        </w:rPr>
        <w:t>142</w:t>
      </w:r>
      <w:r w:rsidRPr="006E7D93">
        <w:rPr>
          <w:rFonts w:eastAsia="SimHei"/>
          <w:lang w:val="en-GB"/>
        </w:rPr>
        <w:t>号决议所载《关于儿童的替代照料准则》</w:t>
      </w:r>
      <w:r w:rsidR="00D96508">
        <w:rPr>
          <w:rFonts w:eastAsia="SimHei"/>
          <w:lang w:val="en-GB"/>
        </w:rPr>
        <w:t>，</w:t>
      </w:r>
      <w:r w:rsidRPr="006E7D93">
        <w:rPr>
          <w:rFonts w:eastAsia="SimHei" w:hint="eastAsia"/>
          <w:lang w:val="en-GB"/>
        </w:rPr>
        <w:t>确保实施这些标准</w:t>
      </w:r>
      <w:r w:rsidR="00D96508">
        <w:rPr>
          <w:rFonts w:eastAsia="SimHei" w:hint="eastAsia"/>
          <w:lang w:val="en-GB"/>
        </w:rPr>
        <w:t>，</w:t>
      </w:r>
      <w:r w:rsidRPr="006E7D93">
        <w:rPr>
          <w:rFonts w:eastAsia="SimHei" w:hint="eastAsia"/>
          <w:lang w:val="en-GB"/>
        </w:rPr>
        <w:t>防止虐待现象</w:t>
      </w:r>
      <w:r w:rsidR="00D96508">
        <w:rPr>
          <w:rFonts w:eastAsia="SimHei" w:hint="eastAsia"/>
          <w:lang w:val="en-GB"/>
        </w:rPr>
        <w:t>；</w:t>
      </w:r>
    </w:p>
    <w:p w:rsidR="00036DF3" w:rsidRPr="006E7D93" w:rsidRDefault="00036DF3" w:rsidP="006E7D93">
      <w:pPr>
        <w:pStyle w:val="SingleTxtGC"/>
        <w:numPr>
          <w:ilvl w:val="0"/>
          <w:numId w:val="26"/>
        </w:numPr>
        <w:rPr>
          <w:rFonts w:eastAsia="SimHei"/>
          <w:lang w:val="en-GB"/>
        </w:rPr>
      </w:pPr>
      <w:r w:rsidRPr="006E7D93">
        <w:rPr>
          <w:rFonts w:eastAsia="SimHei" w:hint="eastAsia"/>
          <w:lang w:val="en-GB"/>
        </w:rPr>
        <w:t>扩大儿童对机构中的虐待现象提出申诉的办法并为其提供便利</w:t>
      </w:r>
      <w:r w:rsidR="00D96508">
        <w:rPr>
          <w:rFonts w:eastAsia="SimHei" w:hint="eastAsia"/>
          <w:lang w:val="en-GB"/>
        </w:rPr>
        <w:t>，</w:t>
      </w:r>
      <w:r w:rsidRPr="006E7D93">
        <w:rPr>
          <w:rFonts w:eastAsia="SimHei" w:hint="eastAsia"/>
          <w:lang w:val="en-GB"/>
        </w:rPr>
        <w:t>切实起诉侵犯儿童权利行为。</w:t>
      </w:r>
    </w:p>
    <w:p w:rsidR="00036DF3" w:rsidRPr="00036DF3" w:rsidRDefault="00036DF3" w:rsidP="0086234B">
      <w:pPr>
        <w:pStyle w:val="H23GC"/>
        <w:rPr>
          <w:rFonts w:hint="eastAsia"/>
          <w:lang w:val="en-GB"/>
        </w:rPr>
      </w:pPr>
      <w:r w:rsidRPr="00036DF3">
        <w:rPr>
          <w:lang w:val="en-GB"/>
        </w:rPr>
        <w:tab/>
      </w:r>
      <w:r w:rsidRPr="00036DF3">
        <w:rPr>
          <w:lang w:val="en-GB"/>
        </w:rPr>
        <w:tab/>
      </w:r>
      <w:r w:rsidRPr="00036DF3">
        <w:rPr>
          <w:rFonts w:hint="eastAsia"/>
          <w:lang w:val="en-GB"/>
        </w:rPr>
        <w:t>收养</w:t>
      </w:r>
    </w:p>
    <w:p w:rsidR="00036DF3" w:rsidRPr="00036DF3" w:rsidRDefault="00036DF3" w:rsidP="00444D96">
      <w:pPr>
        <w:pStyle w:val="SingleTxtGC"/>
        <w:rPr>
          <w:rFonts w:hint="eastAsia"/>
          <w:lang w:val="en-GB"/>
        </w:rPr>
      </w:pPr>
      <w:r w:rsidRPr="00036DF3">
        <w:rPr>
          <w:lang w:val="en-GB"/>
        </w:rPr>
        <w:t>4</w:t>
      </w:r>
      <w:r w:rsidR="00D96508">
        <w:rPr>
          <w:lang w:val="en-GB"/>
        </w:rPr>
        <w:t>3.</w:t>
      </w:r>
      <w:r w:rsidR="00ED4120">
        <w:rPr>
          <w:rFonts w:hint="eastAsia"/>
          <w:lang w:val="en-GB"/>
        </w:rPr>
        <w:t xml:space="preserve">  </w:t>
      </w:r>
      <w:r w:rsidRPr="00036DF3">
        <w:rPr>
          <w:rFonts w:hint="eastAsia"/>
          <w:lang w:val="en-GB"/>
        </w:rPr>
        <w:t>委员会注意到缔约国在收养程序中保护儿童权利做出了努力。但是</w:t>
      </w:r>
      <w:r w:rsidR="00D96508">
        <w:rPr>
          <w:rFonts w:hint="eastAsia"/>
          <w:lang w:val="en-GB"/>
        </w:rPr>
        <w:t>，</w:t>
      </w:r>
      <w:r w:rsidRPr="00036DF3">
        <w:rPr>
          <w:rFonts w:hint="eastAsia"/>
          <w:lang w:val="en-GB"/>
        </w:rPr>
        <w:t>委员会感到关切的是</w:t>
      </w:r>
      <w:r w:rsidR="00D96508">
        <w:rPr>
          <w:rFonts w:hint="eastAsia"/>
          <w:lang w:val="en-GB"/>
        </w:rPr>
        <w:t>，</w:t>
      </w:r>
      <w:r w:rsidRPr="00036DF3">
        <w:rPr>
          <w:rFonts w:hint="eastAsia"/>
          <w:lang w:val="en-GB"/>
        </w:rPr>
        <w:t>没有充分的体制安排来确保收养顺利进行</w:t>
      </w:r>
      <w:r w:rsidR="00D96508">
        <w:rPr>
          <w:rFonts w:hint="eastAsia"/>
          <w:lang w:val="en-GB"/>
        </w:rPr>
        <w:t>，</w:t>
      </w:r>
      <w:r w:rsidRPr="00036DF3">
        <w:rPr>
          <w:rFonts w:hint="eastAsia"/>
          <w:lang w:val="en-GB"/>
        </w:rPr>
        <w:t>国内和国际收养应采取的步骤不清楚。</w:t>
      </w:r>
    </w:p>
    <w:p w:rsidR="00036DF3" w:rsidRPr="00E11EB2" w:rsidRDefault="00036DF3" w:rsidP="00E11EB2">
      <w:pPr>
        <w:pStyle w:val="SingleTxtGC"/>
        <w:rPr>
          <w:rFonts w:eastAsia="SimHei" w:hint="eastAsia"/>
          <w:lang w:val="en-GB"/>
        </w:rPr>
      </w:pPr>
      <w:r w:rsidRPr="00E11EB2">
        <w:rPr>
          <w:rFonts w:eastAsia="SimHei"/>
          <w:lang w:val="en-GB"/>
        </w:rPr>
        <w:t>4</w:t>
      </w:r>
      <w:r w:rsidR="00D96508">
        <w:rPr>
          <w:rFonts w:eastAsia="SimHei"/>
          <w:lang w:val="en-GB"/>
        </w:rPr>
        <w:t>4.</w:t>
      </w:r>
      <w:r w:rsidR="007157BE">
        <w:rPr>
          <w:rFonts w:eastAsia="SimHei" w:hint="eastAsia"/>
          <w:lang w:val="en-GB"/>
        </w:rPr>
        <w:t xml:space="preserve">  </w:t>
      </w:r>
      <w:r w:rsidRPr="00E11EB2">
        <w:rPr>
          <w:rFonts w:eastAsia="SimHei" w:hint="eastAsia"/>
          <w:lang w:val="en-GB"/>
        </w:rPr>
        <w:t>委员会建议缔约国继续按照《公约》第</w:t>
      </w:r>
      <w:r w:rsidRPr="00E11EB2">
        <w:rPr>
          <w:rFonts w:eastAsia="SimHei" w:hint="eastAsia"/>
          <w:lang w:val="en-GB"/>
        </w:rPr>
        <w:t>21</w:t>
      </w:r>
      <w:r w:rsidRPr="00E11EB2">
        <w:rPr>
          <w:rFonts w:eastAsia="SimHei" w:hint="eastAsia"/>
          <w:lang w:val="en-GB"/>
        </w:rPr>
        <w:t>条及其原则调整关于收养程序的立法</w:t>
      </w:r>
      <w:r w:rsidR="00D96508">
        <w:rPr>
          <w:rFonts w:eastAsia="SimHei" w:hint="eastAsia"/>
          <w:lang w:val="en-GB"/>
        </w:rPr>
        <w:t>，</w:t>
      </w:r>
      <w:r w:rsidRPr="00E11EB2">
        <w:rPr>
          <w:rFonts w:eastAsia="SimHei" w:hint="eastAsia"/>
          <w:lang w:val="en-GB"/>
        </w:rPr>
        <w:t>考虑批准</w:t>
      </w:r>
      <w:r w:rsidRPr="00E11EB2">
        <w:rPr>
          <w:rFonts w:eastAsia="SimHei"/>
          <w:lang w:val="en-GB"/>
        </w:rPr>
        <w:t>1993</w:t>
      </w:r>
      <w:r w:rsidRPr="00E11EB2">
        <w:rPr>
          <w:rFonts w:eastAsia="SimHei"/>
          <w:lang w:val="en-GB"/>
        </w:rPr>
        <w:t>年《关于在跨国收养方面保护儿童和进行合作的海牙公约》</w:t>
      </w:r>
      <w:r w:rsidR="00D96508">
        <w:rPr>
          <w:rFonts w:eastAsia="SimHei"/>
          <w:lang w:val="en-GB"/>
        </w:rPr>
        <w:t>，</w:t>
      </w:r>
      <w:r w:rsidRPr="00E11EB2">
        <w:rPr>
          <w:rFonts w:eastAsia="SimHei" w:hint="eastAsia"/>
          <w:lang w:val="en-GB"/>
        </w:rPr>
        <w:t>防止出现为收养目的买卖儿童的现象。委员会进一步建议缔约国在第二次和第三次合并定期报告中就收养程序提供更加详细的资料。</w:t>
      </w:r>
    </w:p>
    <w:p w:rsidR="00036DF3" w:rsidRPr="00036DF3" w:rsidRDefault="00036DF3" w:rsidP="00690648">
      <w:pPr>
        <w:pStyle w:val="H23GC"/>
        <w:rPr>
          <w:rFonts w:hint="eastAsia"/>
          <w:lang w:val="en-GB"/>
        </w:rPr>
      </w:pPr>
      <w:r w:rsidRPr="00036DF3">
        <w:rPr>
          <w:lang w:val="en-GB"/>
        </w:rPr>
        <w:tab/>
      </w:r>
      <w:r w:rsidRPr="00036DF3">
        <w:rPr>
          <w:lang w:val="en-GB"/>
        </w:rPr>
        <w:tab/>
      </w:r>
      <w:r w:rsidRPr="00036DF3">
        <w:rPr>
          <w:rFonts w:hint="eastAsia"/>
          <w:lang w:val="en-GB"/>
        </w:rPr>
        <w:t>虐待和忽视</w:t>
      </w:r>
    </w:p>
    <w:p w:rsidR="00036DF3" w:rsidRPr="00036DF3" w:rsidRDefault="00036DF3" w:rsidP="00444D96">
      <w:pPr>
        <w:pStyle w:val="SingleTxtGC"/>
        <w:rPr>
          <w:rFonts w:hint="eastAsia"/>
          <w:lang w:val="en-GB"/>
        </w:rPr>
      </w:pPr>
      <w:r w:rsidRPr="00036DF3">
        <w:rPr>
          <w:lang w:val="en-GB"/>
        </w:rPr>
        <w:t>4</w:t>
      </w:r>
      <w:r w:rsidR="00D96508">
        <w:rPr>
          <w:lang w:val="en-GB"/>
        </w:rPr>
        <w:t>5.</w:t>
      </w:r>
      <w:r w:rsidR="00D72975">
        <w:rPr>
          <w:rFonts w:hint="eastAsia"/>
          <w:lang w:val="en-GB"/>
        </w:rPr>
        <w:t xml:space="preserve">  </w:t>
      </w:r>
      <w:r w:rsidRPr="00036DF3">
        <w:rPr>
          <w:rFonts w:hint="eastAsia"/>
          <w:lang w:val="en-GB"/>
        </w:rPr>
        <w:t>委员会欢迎缔约国为解决虐待和忽视儿童问题所做</w:t>
      </w:r>
      <w:r w:rsidR="003D47EF">
        <w:rPr>
          <w:rFonts w:hint="eastAsia"/>
          <w:lang w:val="en-GB"/>
        </w:rPr>
        <w:t>的</w:t>
      </w:r>
      <w:r w:rsidRPr="00036DF3">
        <w:rPr>
          <w:rFonts w:hint="eastAsia"/>
          <w:lang w:val="en-GB"/>
        </w:rPr>
        <w:t>努力。委员会尤其欢迎缔约国代表团在对话期间提供的关于颁布《家庭暴力保护法》和起草《反暴力战略》的信息。但是</w:t>
      </w:r>
      <w:r w:rsidR="00D96508">
        <w:rPr>
          <w:rFonts w:hint="eastAsia"/>
          <w:lang w:val="en-GB"/>
        </w:rPr>
        <w:t>，</w:t>
      </w:r>
      <w:r w:rsidRPr="00036DF3">
        <w:rPr>
          <w:rFonts w:hint="eastAsia"/>
          <w:lang w:val="en-GB"/>
        </w:rPr>
        <w:t>委员会感到关切的是</w:t>
      </w:r>
      <w:r w:rsidR="00D96508">
        <w:rPr>
          <w:rFonts w:hint="eastAsia"/>
          <w:lang w:val="en-GB"/>
        </w:rPr>
        <w:t>，</w:t>
      </w:r>
      <w:r w:rsidRPr="00036DF3">
        <w:rPr>
          <w:rFonts w:hint="eastAsia"/>
          <w:lang w:val="en-GB"/>
        </w:rPr>
        <w:t>在家庭、学校和其他环境中普遍存在虐待和忽视儿童现象</w:t>
      </w:r>
      <w:r w:rsidR="00D96508">
        <w:rPr>
          <w:rFonts w:hint="eastAsia"/>
          <w:lang w:val="en-GB"/>
        </w:rPr>
        <w:t>，</w:t>
      </w:r>
      <w:r w:rsidRPr="00036DF3">
        <w:rPr>
          <w:rFonts w:hint="eastAsia"/>
          <w:lang w:val="en-GB"/>
        </w:rPr>
        <w:t>包括情感、身体和性方面的虐待。</w:t>
      </w:r>
    </w:p>
    <w:p w:rsidR="00036DF3" w:rsidRPr="002470C3" w:rsidRDefault="00036DF3" w:rsidP="00691BF5">
      <w:pPr>
        <w:pStyle w:val="SingleTxtGC"/>
        <w:rPr>
          <w:rFonts w:eastAsia="SimHei"/>
          <w:lang w:val="en-GB"/>
        </w:rPr>
      </w:pPr>
      <w:r w:rsidRPr="002470C3">
        <w:rPr>
          <w:rFonts w:eastAsia="SimHei"/>
          <w:lang w:val="en-GB"/>
        </w:rPr>
        <w:t>4</w:t>
      </w:r>
      <w:r w:rsidR="00D96508">
        <w:rPr>
          <w:rFonts w:eastAsia="SimHei"/>
          <w:lang w:val="en-GB"/>
        </w:rPr>
        <w:t>6.</w:t>
      </w:r>
      <w:r w:rsidR="00691BF5" w:rsidRPr="002470C3">
        <w:rPr>
          <w:rFonts w:eastAsia="SimHei" w:hint="eastAsia"/>
          <w:lang w:val="en-GB"/>
        </w:rPr>
        <w:t xml:space="preserve">  </w:t>
      </w:r>
      <w:r w:rsidRPr="002470C3">
        <w:rPr>
          <w:rFonts w:eastAsia="SimHei" w:hint="eastAsia"/>
          <w:lang w:val="en-GB"/>
        </w:rPr>
        <w:t>委员会建议缔约国</w:t>
      </w:r>
      <w:r w:rsidR="00D96508">
        <w:rPr>
          <w:rFonts w:eastAsia="SimHei"/>
          <w:lang w:val="en-GB"/>
        </w:rPr>
        <w:t>：</w:t>
      </w:r>
    </w:p>
    <w:p w:rsidR="00036DF3" w:rsidRPr="00E61B3D" w:rsidRDefault="00036DF3" w:rsidP="00E61B3D">
      <w:pPr>
        <w:pStyle w:val="SingleTxtGC"/>
        <w:numPr>
          <w:ilvl w:val="0"/>
          <w:numId w:val="28"/>
        </w:numPr>
        <w:rPr>
          <w:rFonts w:eastAsia="SimHei" w:hint="eastAsia"/>
          <w:lang w:val="en-GB"/>
        </w:rPr>
      </w:pPr>
      <w:r w:rsidRPr="00E61B3D">
        <w:rPr>
          <w:rFonts w:eastAsia="SimHei" w:hint="eastAsia"/>
          <w:lang w:val="en-GB"/>
        </w:rPr>
        <w:t>通过和实施防止和减少虐待和忽视儿童现象的《反暴力战略》</w:t>
      </w:r>
      <w:r w:rsidR="00D96508">
        <w:rPr>
          <w:rFonts w:eastAsia="SimHei" w:hint="eastAsia"/>
          <w:lang w:val="en-GB"/>
        </w:rPr>
        <w:t>，</w:t>
      </w:r>
      <w:r w:rsidRPr="00E61B3D">
        <w:rPr>
          <w:rFonts w:eastAsia="SimHei" w:hint="eastAsia"/>
          <w:lang w:val="en-GB"/>
        </w:rPr>
        <w:t>包括开展宣传活动</w:t>
      </w:r>
      <w:r w:rsidR="00D96508">
        <w:rPr>
          <w:rFonts w:eastAsia="SimHei" w:hint="eastAsia"/>
          <w:lang w:val="en-GB"/>
        </w:rPr>
        <w:t>，</w:t>
      </w:r>
      <w:r w:rsidRPr="00E61B3D">
        <w:rPr>
          <w:rFonts w:eastAsia="SimHei" w:hint="eastAsia"/>
          <w:lang w:val="en-GB"/>
        </w:rPr>
        <w:t>向面临风险的儿童和家庭提供充分支助</w:t>
      </w:r>
      <w:r w:rsidR="00D96508">
        <w:rPr>
          <w:rFonts w:eastAsia="SimHei" w:hint="eastAsia"/>
          <w:lang w:val="en-GB"/>
        </w:rPr>
        <w:t>，</w:t>
      </w:r>
      <w:r w:rsidRPr="00E61B3D">
        <w:rPr>
          <w:rFonts w:eastAsia="SimHei" w:hint="eastAsia"/>
          <w:lang w:val="en-GB"/>
        </w:rPr>
        <w:t>考虑到多领域行动小组开展的工作</w:t>
      </w:r>
      <w:r w:rsidR="00D96508">
        <w:rPr>
          <w:rFonts w:eastAsia="SimHei" w:hint="eastAsia"/>
          <w:lang w:val="en-GB"/>
        </w:rPr>
        <w:t>，</w:t>
      </w:r>
      <w:r w:rsidRPr="00E61B3D">
        <w:rPr>
          <w:rFonts w:eastAsia="SimHei" w:hint="eastAsia"/>
          <w:lang w:val="en-GB"/>
        </w:rPr>
        <w:t>将这些小组的活动纳入儿童保护体系</w:t>
      </w:r>
      <w:r w:rsidR="00D96508">
        <w:rPr>
          <w:rFonts w:eastAsia="SimHei" w:hint="eastAsia"/>
          <w:lang w:val="en-GB"/>
        </w:rPr>
        <w:t>；</w:t>
      </w:r>
    </w:p>
    <w:p w:rsidR="00036DF3" w:rsidRPr="00E61B3D" w:rsidRDefault="00036DF3" w:rsidP="00E61B3D">
      <w:pPr>
        <w:pStyle w:val="SingleTxtGC"/>
        <w:numPr>
          <w:ilvl w:val="0"/>
          <w:numId w:val="28"/>
        </w:numPr>
        <w:rPr>
          <w:rFonts w:eastAsia="SimHei" w:hint="eastAsia"/>
          <w:lang w:val="en-GB"/>
        </w:rPr>
      </w:pPr>
      <w:r w:rsidRPr="00E61B3D">
        <w:rPr>
          <w:rFonts w:eastAsia="SimHei" w:hint="eastAsia"/>
          <w:lang w:val="en-GB"/>
        </w:rPr>
        <w:t>迅速调查虐待和忽视案件</w:t>
      </w:r>
      <w:r w:rsidR="00D96508">
        <w:rPr>
          <w:rFonts w:eastAsia="SimHei" w:hint="eastAsia"/>
          <w:lang w:val="en-GB"/>
        </w:rPr>
        <w:t>，</w:t>
      </w:r>
      <w:r w:rsidRPr="00E61B3D">
        <w:rPr>
          <w:rFonts w:eastAsia="SimHei" w:hint="eastAsia"/>
          <w:lang w:val="en-GB"/>
        </w:rPr>
        <w:t>对肇事者做出处罚</w:t>
      </w:r>
      <w:r w:rsidR="00D96508">
        <w:rPr>
          <w:rFonts w:eastAsia="SimHei" w:hint="eastAsia"/>
          <w:lang w:val="en-GB"/>
        </w:rPr>
        <w:t>；</w:t>
      </w:r>
    </w:p>
    <w:p w:rsidR="00036DF3" w:rsidRPr="00E61B3D" w:rsidRDefault="00036DF3" w:rsidP="00E61B3D">
      <w:pPr>
        <w:pStyle w:val="SingleTxtGC"/>
        <w:numPr>
          <w:ilvl w:val="0"/>
          <w:numId w:val="28"/>
        </w:numPr>
        <w:rPr>
          <w:rFonts w:eastAsia="SimHei" w:hint="eastAsia"/>
          <w:lang w:val="en-GB"/>
        </w:rPr>
      </w:pPr>
      <w:r w:rsidRPr="00E61B3D">
        <w:rPr>
          <w:rFonts w:eastAsia="SimHei" w:hint="eastAsia"/>
          <w:lang w:val="en-GB"/>
        </w:rPr>
        <w:t>设立一个机制</w:t>
      </w:r>
      <w:r w:rsidR="00D96508">
        <w:rPr>
          <w:rFonts w:eastAsia="SimHei" w:hint="eastAsia"/>
          <w:lang w:val="en-GB"/>
        </w:rPr>
        <w:t>，</w:t>
      </w:r>
      <w:r w:rsidRPr="00E61B3D">
        <w:rPr>
          <w:rFonts w:eastAsia="SimHei" w:hint="eastAsia"/>
          <w:lang w:val="en-GB"/>
        </w:rPr>
        <w:t>监督侵害、忽视和虐待儿童案件的数量和程度</w:t>
      </w:r>
      <w:r w:rsidR="00D96508">
        <w:rPr>
          <w:rFonts w:eastAsia="SimHei" w:hint="eastAsia"/>
          <w:lang w:val="en-GB"/>
        </w:rPr>
        <w:t>，</w:t>
      </w:r>
      <w:r w:rsidRPr="00E61B3D">
        <w:rPr>
          <w:rFonts w:eastAsia="SimHei" w:hint="eastAsia"/>
          <w:lang w:val="en-GB"/>
        </w:rPr>
        <w:t>包括在家庭、学校、机构和其他照料形式中的案件</w:t>
      </w:r>
      <w:r w:rsidR="00D96508">
        <w:rPr>
          <w:rFonts w:eastAsia="SimHei" w:hint="eastAsia"/>
          <w:lang w:val="en-GB"/>
        </w:rPr>
        <w:t>；</w:t>
      </w:r>
    </w:p>
    <w:p w:rsidR="00036DF3" w:rsidRPr="00E61B3D" w:rsidRDefault="00036DF3" w:rsidP="00E61B3D">
      <w:pPr>
        <w:pStyle w:val="SingleTxtGC"/>
        <w:numPr>
          <w:ilvl w:val="0"/>
          <w:numId w:val="28"/>
        </w:numPr>
        <w:rPr>
          <w:rFonts w:eastAsia="SimHei" w:hint="eastAsia"/>
          <w:lang w:val="en-GB"/>
        </w:rPr>
      </w:pPr>
      <w:r w:rsidRPr="00E61B3D">
        <w:rPr>
          <w:rFonts w:eastAsia="SimHei" w:hint="eastAsia"/>
          <w:lang w:val="en-GB"/>
        </w:rPr>
        <w:t>确保工作中涉及儿童的专业人员接受关于在涉嫌虐待和忽视儿童案件中采取适当行动的培训</w:t>
      </w:r>
      <w:r w:rsidR="00D96508">
        <w:rPr>
          <w:rFonts w:eastAsia="SimHei" w:hint="eastAsia"/>
          <w:lang w:val="en-GB"/>
        </w:rPr>
        <w:t>，</w:t>
      </w:r>
      <w:r w:rsidRPr="00E61B3D">
        <w:rPr>
          <w:rFonts w:eastAsia="SimHei" w:hint="eastAsia"/>
          <w:lang w:val="en-GB"/>
        </w:rPr>
        <w:t>包括教师、社会工作者、医疗专业人员、警察和司法人员</w:t>
      </w:r>
      <w:r w:rsidR="00D96508">
        <w:rPr>
          <w:rFonts w:eastAsia="SimHei" w:hint="eastAsia"/>
          <w:lang w:val="en-GB"/>
        </w:rPr>
        <w:t>；</w:t>
      </w:r>
    </w:p>
    <w:p w:rsidR="00036DF3" w:rsidRPr="00E61B3D" w:rsidRDefault="00036DF3" w:rsidP="00E61B3D">
      <w:pPr>
        <w:pStyle w:val="SingleTxtGC"/>
        <w:numPr>
          <w:ilvl w:val="0"/>
          <w:numId w:val="28"/>
        </w:numPr>
        <w:rPr>
          <w:rFonts w:eastAsia="SimHei" w:hint="eastAsia"/>
          <w:lang w:val="en-GB"/>
        </w:rPr>
      </w:pPr>
      <w:r w:rsidRPr="00E61B3D">
        <w:rPr>
          <w:rFonts w:eastAsia="SimHei" w:hint="eastAsia"/>
          <w:lang w:val="en-GB"/>
        </w:rPr>
        <w:t>加强对虐待和忽视儿童行为受害者的心理和法律支持。</w:t>
      </w:r>
    </w:p>
    <w:p w:rsidR="00036DF3" w:rsidRPr="00036DF3" w:rsidRDefault="00036DF3" w:rsidP="0090478D">
      <w:pPr>
        <w:pStyle w:val="H1GC"/>
        <w:rPr>
          <w:rFonts w:hint="eastAsia"/>
          <w:lang w:val="en-GB"/>
        </w:rPr>
      </w:pPr>
      <w:r w:rsidRPr="00036DF3">
        <w:rPr>
          <w:lang w:val="en-GB"/>
        </w:rPr>
        <w:tab/>
      </w:r>
      <w:r w:rsidR="00D96508">
        <w:rPr>
          <w:lang w:val="en-GB"/>
        </w:rPr>
        <w:t>6.</w:t>
      </w:r>
      <w:r w:rsidRPr="00036DF3">
        <w:rPr>
          <w:lang w:val="en-GB"/>
        </w:rPr>
        <w:tab/>
      </w:r>
      <w:r w:rsidRPr="00036DF3">
        <w:rPr>
          <w:lang w:val="en-GB"/>
        </w:rPr>
        <w:t>基本健康和福利</w:t>
      </w:r>
      <w:r w:rsidR="00D96508">
        <w:rPr>
          <w:lang w:val="en-GB"/>
        </w:rPr>
        <w:t>(</w:t>
      </w:r>
      <w:r w:rsidRPr="00036DF3">
        <w:rPr>
          <w:lang w:val="en-GB"/>
        </w:rPr>
        <w:t>《公约》第</w:t>
      </w:r>
      <w:r w:rsidRPr="00036DF3">
        <w:rPr>
          <w:lang w:val="en-GB"/>
        </w:rPr>
        <w:t>6</w:t>
      </w:r>
      <w:r w:rsidRPr="00036DF3">
        <w:rPr>
          <w:lang w:val="en-GB"/>
        </w:rPr>
        <w:t>条、第</w:t>
      </w:r>
      <w:r w:rsidRPr="00036DF3">
        <w:rPr>
          <w:lang w:val="en-GB"/>
        </w:rPr>
        <w:t>18</w:t>
      </w:r>
      <w:r w:rsidRPr="00036DF3">
        <w:rPr>
          <w:lang w:val="en-GB"/>
        </w:rPr>
        <w:t>条第</w:t>
      </w:r>
      <w:r w:rsidRPr="00036DF3">
        <w:rPr>
          <w:lang w:val="en-GB"/>
        </w:rPr>
        <w:t>3</w:t>
      </w:r>
      <w:r w:rsidRPr="00036DF3">
        <w:rPr>
          <w:lang w:val="en-GB"/>
        </w:rPr>
        <w:t>款、第</w:t>
      </w:r>
      <w:r w:rsidRPr="00036DF3">
        <w:rPr>
          <w:lang w:val="en-GB"/>
        </w:rPr>
        <w:t>23</w:t>
      </w:r>
      <w:r w:rsidRPr="00036DF3">
        <w:rPr>
          <w:lang w:val="en-GB"/>
        </w:rPr>
        <w:t>条、第</w:t>
      </w:r>
      <w:r w:rsidRPr="00036DF3">
        <w:rPr>
          <w:lang w:val="en-GB"/>
        </w:rPr>
        <w:t>24</w:t>
      </w:r>
      <w:r w:rsidRPr="00036DF3">
        <w:rPr>
          <w:lang w:val="en-GB"/>
        </w:rPr>
        <w:t>条、第</w:t>
      </w:r>
      <w:r w:rsidRPr="00036DF3">
        <w:rPr>
          <w:lang w:val="en-GB"/>
        </w:rPr>
        <w:t>26</w:t>
      </w:r>
      <w:r w:rsidRPr="00036DF3">
        <w:rPr>
          <w:lang w:val="en-GB"/>
        </w:rPr>
        <w:t>条和第</w:t>
      </w:r>
      <w:r w:rsidRPr="00036DF3">
        <w:rPr>
          <w:lang w:val="en-GB"/>
        </w:rPr>
        <w:t>27</w:t>
      </w:r>
      <w:r w:rsidRPr="00036DF3">
        <w:rPr>
          <w:lang w:val="en-GB"/>
        </w:rPr>
        <w:t>条第</w:t>
      </w:r>
      <w:r w:rsidRPr="00036DF3">
        <w:rPr>
          <w:lang w:val="en-GB"/>
        </w:rPr>
        <w:t>1</w:t>
      </w:r>
      <w:r w:rsidRPr="00036DF3">
        <w:rPr>
          <w:lang w:val="en-GB"/>
        </w:rPr>
        <w:t>款至第</w:t>
      </w:r>
      <w:r w:rsidRPr="00036DF3">
        <w:rPr>
          <w:lang w:val="en-GB"/>
        </w:rPr>
        <w:t>3</w:t>
      </w:r>
      <w:r w:rsidRPr="00036DF3">
        <w:rPr>
          <w:lang w:val="en-GB"/>
        </w:rPr>
        <w:t>款</w:t>
      </w:r>
      <w:r w:rsidR="00D96508">
        <w:rPr>
          <w:lang w:val="en-GB"/>
        </w:rPr>
        <w:t>)</w:t>
      </w:r>
    </w:p>
    <w:p w:rsidR="00036DF3" w:rsidRPr="00036DF3" w:rsidRDefault="00036DF3" w:rsidP="00283AB8">
      <w:pPr>
        <w:pStyle w:val="H23GC"/>
        <w:rPr>
          <w:rFonts w:hint="eastAsia"/>
          <w:lang w:val="en-GB"/>
        </w:rPr>
      </w:pPr>
      <w:r w:rsidRPr="00036DF3">
        <w:rPr>
          <w:lang w:val="en-GB"/>
        </w:rPr>
        <w:tab/>
      </w:r>
      <w:r w:rsidRPr="00036DF3">
        <w:rPr>
          <w:lang w:val="en-GB"/>
        </w:rPr>
        <w:tab/>
      </w:r>
      <w:r w:rsidRPr="00036DF3">
        <w:rPr>
          <w:rFonts w:hint="eastAsia"/>
          <w:lang w:val="en-GB"/>
        </w:rPr>
        <w:t>残疾儿童</w:t>
      </w:r>
    </w:p>
    <w:p w:rsidR="00036DF3" w:rsidRPr="00036DF3" w:rsidRDefault="00036DF3" w:rsidP="00444D96">
      <w:pPr>
        <w:pStyle w:val="SingleTxtGC"/>
        <w:rPr>
          <w:rFonts w:hint="eastAsia"/>
          <w:i/>
          <w:iCs/>
          <w:lang w:val="en-GB"/>
        </w:rPr>
      </w:pPr>
      <w:r w:rsidRPr="00036DF3">
        <w:rPr>
          <w:lang w:val="en-GB"/>
        </w:rPr>
        <w:t>4</w:t>
      </w:r>
      <w:r w:rsidR="00D96508">
        <w:rPr>
          <w:lang w:val="en-GB"/>
        </w:rPr>
        <w:t>7.</w:t>
      </w:r>
      <w:r w:rsidR="00953CA6">
        <w:rPr>
          <w:rFonts w:hint="eastAsia"/>
          <w:lang w:val="en-GB"/>
        </w:rPr>
        <w:t xml:space="preserve">  </w:t>
      </w:r>
      <w:r w:rsidRPr="00036DF3">
        <w:rPr>
          <w:rFonts w:hint="eastAsia"/>
          <w:lang w:val="en-GB"/>
        </w:rPr>
        <w:t>委员会一方面欢迎缔约国通过了关于残疾儿童社会融合的若干战略</w:t>
      </w:r>
      <w:r w:rsidR="00D96508">
        <w:rPr>
          <w:rFonts w:hint="eastAsia"/>
          <w:lang w:val="en-GB"/>
        </w:rPr>
        <w:t>，</w:t>
      </w:r>
      <w:r w:rsidRPr="00036DF3">
        <w:rPr>
          <w:rFonts w:hint="eastAsia"/>
          <w:lang w:val="en-GB"/>
        </w:rPr>
        <w:t>但同时深切关注这些儿童面临社会上的歧视观念。此外</w:t>
      </w:r>
      <w:r w:rsidR="00D96508">
        <w:rPr>
          <w:rFonts w:hint="eastAsia"/>
          <w:lang w:val="en-GB"/>
        </w:rPr>
        <w:t>，</w:t>
      </w:r>
      <w:r w:rsidRPr="00036DF3">
        <w:rPr>
          <w:rFonts w:hint="eastAsia"/>
          <w:lang w:val="en-GB"/>
        </w:rPr>
        <w:t>委员会关注缺少有关残疾儿童的统计数据。委员会注意到</w:t>
      </w:r>
      <w:r w:rsidR="00D96508">
        <w:rPr>
          <w:rFonts w:hint="eastAsia"/>
          <w:lang w:val="en-GB"/>
        </w:rPr>
        <w:t>，</w:t>
      </w:r>
      <w:r w:rsidRPr="00036DF3">
        <w:rPr>
          <w:rFonts w:hint="eastAsia"/>
          <w:lang w:val="en-GB"/>
        </w:rPr>
        <w:t>缔约国通过努力在不同建筑中为儿童提供服务</w:t>
      </w:r>
      <w:r w:rsidR="00D96508">
        <w:rPr>
          <w:rFonts w:hint="eastAsia"/>
          <w:lang w:val="en-GB"/>
        </w:rPr>
        <w:t>，</w:t>
      </w:r>
      <w:r w:rsidRPr="00036DF3">
        <w:rPr>
          <w:rFonts w:hint="eastAsia"/>
          <w:lang w:val="en-GB"/>
        </w:rPr>
        <w:t>在一定程度上解决了</w:t>
      </w:r>
      <w:r w:rsidR="00302001">
        <w:rPr>
          <w:rFonts w:hint="eastAsia"/>
          <w:lang w:val="en-GB"/>
        </w:rPr>
        <w:t>“</w:t>
      </w:r>
      <w:proofErr w:type="spellStart"/>
      <w:r w:rsidRPr="00036DF3">
        <w:rPr>
          <w:lang w:val="en-GB"/>
        </w:rPr>
        <w:t>K</w:t>
      </w:r>
      <w:r w:rsidRPr="00036DF3">
        <w:rPr>
          <w:rFonts w:hint="eastAsia"/>
          <w:lang w:val="en-GB"/>
        </w:rPr>
        <w:t>oman</w:t>
      </w:r>
      <w:r w:rsidRPr="00036DF3">
        <w:rPr>
          <w:lang w:val="en-GB"/>
        </w:rPr>
        <w:t>ski</w:t>
      </w:r>
      <w:proofErr w:type="spellEnd"/>
      <w:r w:rsidRPr="00036DF3">
        <w:rPr>
          <w:lang w:val="en-GB"/>
        </w:rPr>
        <w:t xml:space="preserve"> Most</w:t>
      </w:r>
      <w:r w:rsidR="00302001">
        <w:rPr>
          <w:rFonts w:hint="eastAsia"/>
          <w:lang w:val="en-GB"/>
        </w:rPr>
        <w:t>”</w:t>
      </w:r>
      <w:r w:rsidRPr="00036DF3">
        <w:rPr>
          <w:rFonts w:hint="eastAsia"/>
          <w:lang w:val="en-GB"/>
        </w:rPr>
        <w:t>机构的问题</w:t>
      </w:r>
      <w:r w:rsidR="00D96508">
        <w:rPr>
          <w:rFonts w:hint="eastAsia"/>
          <w:lang w:val="en-GB"/>
        </w:rPr>
        <w:t>，</w:t>
      </w:r>
      <w:r w:rsidRPr="00036DF3">
        <w:rPr>
          <w:rFonts w:hint="eastAsia"/>
          <w:lang w:val="en-GB"/>
        </w:rPr>
        <w:t>但关注残疾儿童仍然被安置在成年人安置机构中。委员会还关注针对残疾儿童及其家庭的教育、社会和卫生服务发展所需资源长期短缺</w:t>
      </w:r>
      <w:r w:rsidR="00D96508">
        <w:rPr>
          <w:rFonts w:hint="eastAsia"/>
          <w:lang w:val="en-GB"/>
        </w:rPr>
        <w:t>，</w:t>
      </w:r>
      <w:r w:rsidRPr="00036DF3">
        <w:rPr>
          <w:rFonts w:hint="eastAsia"/>
          <w:lang w:val="en-GB"/>
        </w:rPr>
        <w:t>也缺少残疾儿童早期干预服务。</w:t>
      </w:r>
    </w:p>
    <w:p w:rsidR="00036DF3" w:rsidRPr="00036DF3" w:rsidRDefault="00036DF3" w:rsidP="00296010">
      <w:pPr>
        <w:pStyle w:val="SingleTxtGC"/>
        <w:rPr>
          <w:lang w:val="en-GB"/>
        </w:rPr>
      </w:pPr>
      <w:r w:rsidRPr="00036DF3">
        <w:rPr>
          <w:lang w:val="en-GB"/>
        </w:rPr>
        <w:t>4</w:t>
      </w:r>
      <w:r w:rsidR="00D96508">
        <w:rPr>
          <w:lang w:val="en-GB"/>
        </w:rPr>
        <w:t>8.</w:t>
      </w:r>
      <w:r w:rsidR="00BB210F">
        <w:rPr>
          <w:rFonts w:hint="eastAsia"/>
          <w:lang w:val="en-GB"/>
        </w:rPr>
        <w:t xml:space="preserve">  </w:t>
      </w:r>
      <w:r w:rsidRPr="00941CC9">
        <w:rPr>
          <w:rFonts w:eastAsia="SimHei" w:hint="eastAsia"/>
          <w:lang w:val="en-GB"/>
        </w:rPr>
        <w:t>委员会建议缔约国</w:t>
      </w:r>
      <w:r w:rsidRPr="00941CC9">
        <w:rPr>
          <w:rFonts w:eastAsia="SimHei"/>
          <w:lang w:val="en-GB"/>
        </w:rPr>
        <w:t>考虑到《联合国残疾人机会均等标准规则》</w:t>
      </w:r>
      <w:r w:rsidR="00D96508">
        <w:rPr>
          <w:rFonts w:eastAsia="SimHei"/>
          <w:lang w:val="en-GB"/>
        </w:rPr>
        <w:t>(</w:t>
      </w:r>
      <w:r w:rsidRPr="00941CC9">
        <w:rPr>
          <w:rFonts w:eastAsia="SimHei"/>
          <w:lang w:val="en-GB"/>
        </w:rPr>
        <w:t>大会第</w:t>
      </w:r>
      <w:r w:rsidRPr="00941CC9">
        <w:rPr>
          <w:rFonts w:eastAsia="SimHei"/>
          <w:lang w:val="en-GB"/>
        </w:rPr>
        <w:t>48</w:t>
      </w:r>
      <w:r w:rsidR="00D96508">
        <w:rPr>
          <w:rFonts w:eastAsia="SimHei"/>
          <w:lang w:val="en-GB"/>
        </w:rPr>
        <w:t>/</w:t>
      </w:r>
      <w:r w:rsidRPr="00941CC9">
        <w:rPr>
          <w:rFonts w:eastAsia="SimHei"/>
          <w:lang w:val="en-GB"/>
        </w:rPr>
        <w:t>96</w:t>
      </w:r>
      <w:r w:rsidRPr="00941CC9">
        <w:rPr>
          <w:rFonts w:eastAsia="SimHei"/>
          <w:lang w:val="en-GB"/>
        </w:rPr>
        <w:t>号决议</w:t>
      </w:r>
      <w:r w:rsidR="00D96508">
        <w:rPr>
          <w:rFonts w:eastAsia="SimHei"/>
          <w:lang w:val="en-GB"/>
        </w:rPr>
        <w:t>)</w:t>
      </w:r>
      <w:r w:rsidRPr="00941CC9">
        <w:rPr>
          <w:rFonts w:eastAsia="SimHei"/>
          <w:lang w:val="en-GB"/>
        </w:rPr>
        <w:t>和委员会关于残疾儿童权利的第</w:t>
      </w:r>
      <w:r w:rsidRPr="00941CC9">
        <w:rPr>
          <w:rFonts w:eastAsia="SimHei"/>
          <w:lang w:val="en-GB"/>
        </w:rPr>
        <w:t>9</w:t>
      </w:r>
      <w:r w:rsidRPr="00941CC9">
        <w:rPr>
          <w:rFonts w:eastAsia="SimHei"/>
          <w:lang w:val="en-GB"/>
        </w:rPr>
        <w:t>号一般性意见</w:t>
      </w:r>
      <w:r w:rsidR="00D96508">
        <w:rPr>
          <w:rFonts w:eastAsia="SimHei"/>
          <w:lang w:val="en-GB"/>
        </w:rPr>
        <w:t>(</w:t>
      </w:r>
      <w:r w:rsidRPr="00941CC9">
        <w:rPr>
          <w:rFonts w:eastAsia="SimHei"/>
          <w:lang w:val="en-GB"/>
        </w:rPr>
        <w:t>CRC</w:t>
      </w:r>
      <w:r w:rsidR="00D96508">
        <w:rPr>
          <w:rFonts w:eastAsia="SimHei"/>
          <w:lang w:val="en-GB"/>
        </w:rPr>
        <w:t>/</w:t>
      </w:r>
      <w:r w:rsidRPr="00941CC9">
        <w:rPr>
          <w:rFonts w:eastAsia="SimHei"/>
          <w:lang w:val="en-GB"/>
        </w:rPr>
        <w:t>C</w:t>
      </w:r>
      <w:r w:rsidR="00D96508">
        <w:rPr>
          <w:rFonts w:eastAsia="SimHei"/>
          <w:lang w:val="en-GB"/>
        </w:rPr>
        <w:t>/</w:t>
      </w:r>
      <w:r w:rsidRPr="00941CC9">
        <w:rPr>
          <w:rFonts w:eastAsia="SimHei"/>
          <w:lang w:val="en-GB"/>
        </w:rPr>
        <w:t>GC</w:t>
      </w:r>
      <w:r w:rsidR="00D96508">
        <w:rPr>
          <w:rFonts w:eastAsia="SimHei"/>
          <w:lang w:val="en-GB"/>
        </w:rPr>
        <w:t>/</w:t>
      </w:r>
      <w:r w:rsidRPr="00941CC9">
        <w:rPr>
          <w:rFonts w:eastAsia="SimHei"/>
          <w:lang w:val="en-GB"/>
        </w:rPr>
        <w:t>9</w:t>
      </w:r>
      <w:r w:rsidR="00D96508">
        <w:rPr>
          <w:rFonts w:eastAsia="SimHei"/>
          <w:lang w:val="en-GB"/>
        </w:rPr>
        <w:t>)</w:t>
      </w:r>
      <w:r w:rsidR="00D96508">
        <w:rPr>
          <w:rFonts w:eastAsia="SimHei"/>
          <w:lang w:val="en-GB"/>
        </w:rPr>
        <w:t>，</w:t>
      </w:r>
      <w:r w:rsidRPr="00941CC9">
        <w:rPr>
          <w:rFonts w:eastAsia="SimHei"/>
          <w:lang w:val="en-GB"/>
        </w:rPr>
        <w:t>采取一切必要措施</w:t>
      </w:r>
      <w:r w:rsidR="00D96508">
        <w:rPr>
          <w:rFonts w:eastAsia="SimHei" w:hint="eastAsia"/>
          <w:lang w:val="en-GB"/>
        </w:rPr>
        <w:t>：</w:t>
      </w:r>
    </w:p>
    <w:p w:rsidR="00036DF3" w:rsidRPr="004B2214" w:rsidRDefault="00036DF3" w:rsidP="00CC6A8E">
      <w:pPr>
        <w:pStyle w:val="SingleTxtGC"/>
        <w:numPr>
          <w:ilvl w:val="0"/>
          <w:numId w:val="30"/>
        </w:numPr>
        <w:rPr>
          <w:rFonts w:eastAsia="SimHei" w:hint="eastAsia"/>
          <w:lang w:val="en-GB"/>
        </w:rPr>
      </w:pPr>
      <w:r w:rsidRPr="004B2214">
        <w:rPr>
          <w:rFonts w:eastAsia="SimHei" w:hint="eastAsia"/>
          <w:lang w:val="en-GB"/>
        </w:rPr>
        <w:t>开展长期宣传方案</w:t>
      </w:r>
      <w:r w:rsidR="00D96508">
        <w:rPr>
          <w:rFonts w:eastAsia="SimHei" w:hint="eastAsia"/>
          <w:lang w:val="en-GB"/>
        </w:rPr>
        <w:t>，</w:t>
      </w:r>
      <w:r w:rsidRPr="004B2214">
        <w:rPr>
          <w:rFonts w:eastAsia="SimHei" w:hint="eastAsia"/>
          <w:lang w:val="en-GB"/>
        </w:rPr>
        <w:t>以改变和消除广泛存在的针对残疾儿童的负面社会态度</w:t>
      </w:r>
      <w:r w:rsidR="00D96508">
        <w:rPr>
          <w:rFonts w:eastAsia="SimHei" w:hint="eastAsia"/>
          <w:lang w:val="en-GB"/>
        </w:rPr>
        <w:t>；</w:t>
      </w:r>
    </w:p>
    <w:p w:rsidR="00036DF3" w:rsidRPr="004B2214" w:rsidRDefault="00036DF3" w:rsidP="00CC6A8E">
      <w:pPr>
        <w:pStyle w:val="SingleTxtGC"/>
        <w:numPr>
          <w:ilvl w:val="0"/>
          <w:numId w:val="30"/>
        </w:numPr>
        <w:rPr>
          <w:rFonts w:eastAsia="SimHei" w:hint="eastAsia"/>
          <w:bCs/>
          <w:lang w:val="en-GB"/>
        </w:rPr>
      </w:pPr>
      <w:r w:rsidRPr="004B2214">
        <w:rPr>
          <w:rFonts w:eastAsia="SimHei" w:hint="eastAsia"/>
          <w:lang w:val="en-GB"/>
        </w:rPr>
        <w:t>收集充足的关于残疾儿童的统计数据</w:t>
      </w:r>
      <w:r w:rsidR="00D96508">
        <w:rPr>
          <w:rFonts w:eastAsia="SimHei" w:hint="eastAsia"/>
          <w:lang w:val="en-GB"/>
        </w:rPr>
        <w:t>；</w:t>
      </w:r>
    </w:p>
    <w:p w:rsidR="00036DF3" w:rsidRPr="004B2214" w:rsidRDefault="00036DF3" w:rsidP="00CC6A8E">
      <w:pPr>
        <w:pStyle w:val="SingleTxtGC"/>
        <w:numPr>
          <w:ilvl w:val="0"/>
          <w:numId w:val="30"/>
        </w:numPr>
        <w:rPr>
          <w:rFonts w:eastAsia="SimHei" w:hint="eastAsia"/>
          <w:bCs/>
          <w:lang w:val="en-GB"/>
        </w:rPr>
      </w:pPr>
      <w:r w:rsidRPr="004B2214">
        <w:rPr>
          <w:rFonts w:eastAsia="SimHei" w:hint="eastAsia"/>
          <w:bCs/>
          <w:lang w:val="en-GB"/>
        </w:rPr>
        <w:t>制订一个关于残疾人的综合国家战略</w:t>
      </w:r>
      <w:r w:rsidR="00D96508">
        <w:rPr>
          <w:rFonts w:eastAsia="SimHei" w:hint="eastAsia"/>
          <w:bCs/>
          <w:lang w:val="en-GB"/>
        </w:rPr>
        <w:t>，</w:t>
      </w:r>
      <w:r w:rsidRPr="004B2214">
        <w:rPr>
          <w:rFonts w:eastAsia="SimHei" w:hint="eastAsia"/>
          <w:bCs/>
          <w:lang w:val="en-GB"/>
        </w:rPr>
        <w:t>推动残疾儿童充分享有全部人权和基本自由</w:t>
      </w:r>
      <w:r w:rsidR="00D96508">
        <w:rPr>
          <w:rFonts w:eastAsia="SimHei" w:hint="eastAsia"/>
          <w:bCs/>
          <w:lang w:val="en-GB"/>
        </w:rPr>
        <w:t>，</w:t>
      </w:r>
      <w:r w:rsidRPr="004B2214">
        <w:rPr>
          <w:rFonts w:eastAsia="SimHei" w:hint="eastAsia"/>
          <w:bCs/>
          <w:lang w:val="en-GB"/>
        </w:rPr>
        <w:t>特别强调去机构化和儿童居住在自己的家庭和社区中的权利</w:t>
      </w:r>
      <w:r w:rsidR="00D96508">
        <w:rPr>
          <w:rFonts w:eastAsia="SimHei" w:hint="eastAsia"/>
          <w:bCs/>
          <w:lang w:val="en-GB"/>
        </w:rPr>
        <w:t>；</w:t>
      </w:r>
    </w:p>
    <w:p w:rsidR="00036DF3" w:rsidRPr="004B2214" w:rsidRDefault="00036DF3" w:rsidP="00CC6A8E">
      <w:pPr>
        <w:pStyle w:val="SingleTxtGC"/>
        <w:numPr>
          <w:ilvl w:val="0"/>
          <w:numId w:val="30"/>
        </w:numPr>
        <w:rPr>
          <w:rFonts w:eastAsia="SimHei" w:hint="eastAsia"/>
          <w:lang w:val="en-GB"/>
        </w:rPr>
      </w:pPr>
      <w:r w:rsidRPr="004B2214">
        <w:rPr>
          <w:rFonts w:eastAsia="SimHei" w:hint="eastAsia"/>
          <w:bCs/>
          <w:lang w:val="en-GB"/>
        </w:rPr>
        <w:t>为残疾儿童和家庭提供充分的支助</w:t>
      </w:r>
      <w:r w:rsidR="00D96508">
        <w:rPr>
          <w:rFonts w:eastAsia="SimHei" w:hint="eastAsia"/>
          <w:bCs/>
          <w:lang w:val="en-GB"/>
        </w:rPr>
        <w:t>，</w:t>
      </w:r>
      <w:r w:rsidRPr="004B2214">
        <w:rPr>
          <w:rFonts w:eastAsia="SimHei" w:hint="eastAsia"/>
          <w:bCs/>
          <w:lang w:val="en-GB"/>
        </w:rPr>
        <w:t>包括获得社会保护</w:t>
      </w:r>
      <w:r w:rsidR="00D96508">
        <w:rPr>
          <w:rFonts w:eastAsia="SimHei" w:hint="eastAsia"/>
          <w:bCs/>
          <w:lang w:val="en-GB"/>
        </w:rPr>
        <w:t>，</w:t>
      </w:r>
      <w:r w:rsidRPr="004B2214">
        <w:rPr>
          <w:rFonts w:eastAsia="SimHei" w:hint="eastAsia"/>
          <w:bCs/>
          <w:lang w:val="en-GB"/>
        </w:rPr>
        <w:t>以便残疾儿童能与家人在一起</w:t>
      </w:r>
      <w:r w:rsidR="00D96508">
        <w:rPr>
          <w:rFonts w:eastAsia="SimHei" w:hint="eastAsia"/>
          <w:bCs/>
          <w:lang w:val="en-GB"/>
        </w:rPr>
        <w:t>；</w:t>
      </w:r>
    </w:p>
    <w:p w:rsidR="00036DF3" w:rsidRPr="004B2214" w:rsidRDefault="00036DF3" w:rsidP="00CC6A8E">
      <w:pPr>
        <w:pStyle w:val="SingleTxtGC"/>
        <w:numPr>
          <w:ilvl w:val="0"/>
          <w:numId w:val="30"/>
        </w:numPr>
        <w:rPr>
          <w:rFonts w:eastAsia="SimHei" w:hint="eastAsia"/>
          <w:lang w:val="en-GB"/>
        </w:rPr>
      </w:pPr>
      <w:r w:rsidRPr="004B2214">
        <w:rPr>
          <w:rFonts w:eastAsia="SimHei" w:hint="eastAsia"/>
          <w:lang w:val="en-GB"/>
        </w:rPr>
        <w:t>按照缔约国自己的表示</w:t>
      </w:r>
      <w:r w:rsidR="00D96508">
        <w:rPr>
          <w:rFonts w:eastAsia="SimHei" w:hint="eastAsia"/>
          <w:lang w:val="en-GB"/>
        </w:rPr>
        <w:t>，</w:t>
      </w:r>
      <w:r w:rsidRPr="004B2214">
        <w:rPr>
          <w:rFonts w:eastAsia="SimHei" w:hint="eastAsia"/>
          <w:lang w:val="en-GB"/>
        </w:rPr>
        <w:t>扩大为不能融入正常教育体系的残疾儿童提供的日托中心网络</w:t>
      </w:r>
      <w:r w:rsidR="00D96508">
        <w:rPr>
          <w:rFonts w:eastAsia="SimHei" w:hint="eastAsia"/>
          <w:lang w:val="en-GB"/>
        </w:rPr>
        <w:t>；</w:t>
      </w:r>
    </w:p>
    <w:p w:rsidR="00036DF3" w:rsidRPr="004B2214" w:rsidRDefault="00036DF3" w:rsidP="00CC6A8E">
      <w:pPr>
        <w:pStyle w:val="SingleTxtGC"/>
        <w:numPr>
          <w:ilvl w:val="0"/>
          <w:numId w:val="30"/>
        </w:numPr>
        <w:rPr>
          <w:rFonts w:eastAsia="SimHei" w:hint="eastAsia"/>
          <w:bCs/>
          <w:i/>
          <w:iCs/>
          <w:lang w:val="en-GB"/>
        </w:rPr>
      </w:pPr>
      <w:r w:rsidRPr="004B2214">
        <w:rPr>
          <w:rFonts w:eastAsia="SimHei" w:hint="eastAsia"/>
          <w:bCs/>
          <w:lang w:val="en-GB"/>
        </w:rPr>
        <w:t>建立寄宿照料机构的监督系统</w:t>
      </w:r>
      <w:r w:rsidR="00D96508">
        <w:rPr>
          <w:rFonts w:eastAsia="SimHei" w:hint="eastAsia"/>
          <w:bCs/>
          <w:lang w:val="en-GB"/>
        </w:rPr>
        <w:t>，</w:t>
      </w:r>
      <w:r w:rsidRPr="004B2214">
        <w:rPr>
          <w:rFonts w:eastAsia="SimHei" w:hint="eastAsia"/>
          <w:bCs/>
          <w:lang w:val="en-GB"/>
        </w:rPr>
        <w:t>密切审查残疾儿童的权利</w:t>
      </w:r>
      <w:r w:rsidR="00D96508">
        <w:rPr>
          <w:rFonts w:eastAsia="SimHei" w:hint="eastAsia"/>
          <w:bCs/>
          <w:lang w:val="en-GB"/>
        </w:rPr>
        <w:t>，</w:t>
      </w:r>
      <w:r w:rsidRPr="004B2214">
        <w:rPr>
          <w:rFonts w:eastAsia="SimHei" w:hint="eastAsia"/>
          <w:bCs/>
          <w:lang w:val="en-GB"/>
        </w:rPr>
        <w:t>确保监测工作包括具体的步骤</w:t>
      </w:r>
      <w:r w:rsidR="00D96508">
        <w:rPr>
          <w:rFonts w:eastAsia="SimHei" w:hint="eastAsia"/>
          <w:bCs/>
          <w:lang w:val="en-GB"/>
        </w:rPr>
        <w:t>，</w:t>
      </w:r>
      <w:r w:rsidRPr="004B2214">
        <w:rPr>
          <w:rFonts w:eastAsia="SimHei" w:hint="eastAsia"/>
          <w:bCs/>
          <w:lang w:val="en-GB"/>
        </w:rPr>
        <w:t>能够就所建议的行动采取后续措施</w:t>
      </w:r>
      <w:r w:rsidR="00D96508">
        <w:rPr>
          <w:rFonts w:eastAsia="SimHei" w:hint="eastAsia"/>
          <w:bCs/>
          <w:lang w:val="en-GB"/>
        </w:rPr>
        <w:t>，</w:t>
      </w:r>
      <w:r w:rsidRPr="004B2214">
        <w:rPr>
          <w:rFonts w:eastAsia="SimHei" w:hint="eastAsia"/>
          <w:bCs/>
          <w:lang w:val="en-GB"/>
        </w:rPr>
        <w:t>并支持民间组织参与</w:t>
      </w:r>
      <w:r w:rsidR="00D96508">
        <w:rPr>
          <w:rFonts w:eastAsia="SimHei" w:hint="eastAsia"/>
          <w:bCs/>
          <w:lang w:val="en-GB"/>
        </w:rPr>
        <w:t>；</w:t>
      </w:r>
    </w:p>
    <w:p w:rsidR="00036DF3" w:rsidRPr="004B2214" w:rsidRDefault="00036DF3" w:rsidP="00CC6A8E">
      <w:pPr>
        <w:pStyle w:val="SingleTxtGC"/>
        <w:numPr>
          <w:ilvl w:val="0"/>
          <w:numId w:val="30"/>
        </w:numPr>
        <w:rPr>
          <w:rFonts w:eastAsia="SimHei"/>
          <w:bCs/>
          <w:lang w:val="en-GB"/>
        </w:rPr>
      </w:pPr>
      <w:r w:rsidRPr="004B2214">
        <w:rPr>
          <w:rFonts w:eastAsia="SimHei" w:hint="eastAsia"/>
          <w:bCs/>
          <w:lang w:val="en-GB"/>
        </w:rPr>
        <w:t>为从事残疾儿童工作的职业工作者提供培训</w:t>
      </w:r>
      <w:r w:rsidR="00D96508">
        <w:rPr>
          <w:rFonts w:eastAsia="SimHei" w:hint="eastAsia"/>
          <w:bCs/>
          <w:lang w:val="en-GB"/>
        </w:rPr>
        <w:t>，</w:t>
      </w:r>
      <w:r w:rsidRPr="004B2214">
        <w:rPr>
          <w:rFonts w:eastAsia="SimHei" w:hint="eastAsia"/>
          <w:bCs/>
          <w:lang w:val="en-GB"/>
        </w:rPr>
        <w:t>如教师、社会工作者以及医务人员、辅助医务人员和其他人员</w:t>
      </w:r>
      <w:r w:rsidR="00D96508">
        <w:rPr>
          <w:rFonts w:eastAsia="SimHei" w:hint="eastAsia"/>
          <w:bCs/>
          <w:lang w:val="en-GB"/>
        </w:rPr>
        <w:t>；</w:t>
      </w:r>
    </w:p>
    <w:p w:rsidR="00036DF3" w:rsidRPr="004B2214" w:rsidRDefault="00036DF3" w:rsidP="00CC6A8E">
      <w:pPr>
        <w:pStyle w:val="SingleTxtGC"/>
        <w:numPr>
          <w:ilvl w:val="0"/>
          <w:numId w:val="30"/>
        </w:numPr>
        <w:rPr>
          <w:rFonts w:eastAsia="SimHei" w:hint="eastAsia"/>
          <w:bCs/>
          <w:lang w:val="en-GB"/>
        </w:rPr>
      </w:pPr>
      <w:r w:rsidRPr="004B2214">
        <w:rPr>
          <w:rFonts w:eastAsia="SimHei" w:hint="eastAsia"/>
          <w:bCs/>
          <w:lang w:val="en-GB"/>
        </w:rPr>
        <w:t>继续努力将残疾儿童纳入普通学校体系</w:t>
      </w:r>
      <w:r w:rsidR="00D96508">
        <w:rPr>
          <w:rFonts w:eastAsia="SimHei" w:hint="eastAsia"/>
          <w:bCs/>
          <w:lang w:val="en-GB"/>
        </w:rPr>
        <w:t>，</w:t>
      </w:r>
      <w:r w:rsidRPr="004B2214">
        <w:rPr>
          <w:rFonts w:eastAsia="SimHei" w:hint="eastAsia"/>
          <w:bCs/>
          <w:lang w:val="en-GB"/>
        </w:rPr>
        <w:t>向有残疾儿童的学校提供所需的人力和物质资源</w:t>
      </w:r>
      <w:r w:rsidR="00D96508">
        <w:rPr>
          <w:rFonts w:eastAsia="SimHei" w:hint="eastAsia"/>
          <w:bCs/>
          <w:lang w:val="en-GB"/>
        </w:rPr>
        <w:t>，</w:t>
      </w:r>
      <w:r w:rsidRPr="004B2214">
        <w:rPr>
          <w:rFonts w:eastAsia="SimHei" w:hint="eastAsia"/>
          <w:bCs/>
          <w:lang w:val="en-GB"/>
        </w:rPr>
        <w:t>将特殊需要儿童学校的数量减至最低</w:t>
      </w:r>
      <w:r w:rsidR="00D96508">
        <w:rPr>
          <w:rFonts w:eastAsia="SimHei" w:hint="eastAsia"/>
          <w:bCs/>
          <w:lang w:val="en-GB"/>
        </w:rPr>
        <w:t>，</w:t>
      </w:r>
      <w:r w:rsidRPr="004B2214">
        <w:rPr>
          <w:rFonts w:eastAsia="SimHei" w:hint="eastAsia"/>
          <w:bCs/>
          <w:lang w:val="en-GB"/>
        </w:rPr>
        <w:t>尽管不可能完全取消这类学校</w:t>
      </w:r>
      <w:r w:rsidR="00D96508">
        <w:rPr>
          <w:rFonts w:eastAsia="SimHei" w:hint="eastAsia"/>
          <w:bCs/>
          <w:lang w:val="en-GB"/>
        </w:rPr>
        <w:t>；</w:t>
      </w:r>
    </w:p>
    <w:p w:rsidR="00036DF3" w:rsidRPr="004B2214" w:rsidRDefault="00036DF3" w:rsidP="00CC6A8E">
      <w:pPr>
        <w:pStyle w:val="SingleTxtGC"/>
        <w:numPr>
          <w:ilvl w:val="0"/>
          <w:numId w:val="30"/>
        </w:numPr>
        <w:rPr>
          <w:rFonts w:eastAsia="SimHei" w:hint="eastAsia"/>
          <w:lang w:val="en-GB"/>
        </w:rPr>
      </w:pPr>
      <w:r w:rsidRPr="004B2214">
        <w:rPr>
          <w:rFonts w:eastAsia="SimHei" w:hint="eastAsia"/>
          <w:lang w:val="en-GB"/>
        </w:rPr>
        <w:t>进一步努力提供所需要的专业工作者</w:t>
      </w:r>
      <w:r w:rsidR="00D96508">
        <w:rPr>
          <w:rFonts w:eastAsia="SimHei" w:hint="eastAsia"/>
          <w:lang w:val="en-GB"/>
        </w:rPr>
        <w:t>(</w:t>
      </w:r>
      <w:r w:rsidRPr="004B2214">
        <w:rPr>
          <w:rFonts w:eastAsia="SimHei" w:hint="eastAsia"/>
          <w:lang w:val="en-GB"/>
        </w:rPr>
        <w:t>如残疾问题专家</w:t>
      </w:r>
      <w:r w:rsidR="00D96508">
        <w:rPr>
          <w:rFonts w:eastAsia="SimHei" w:hint="eastAsia"/>
          <w:lang w:val="en-GB"/>
        </w:rPr>
        <w:t>)</w:t>
      </w:r>
      <w:r w:rsidRPr="004B2214">
        <w:rPr>
          <w:rFonts w:eastAsia="SimHei" w:hint="eastAsia"/>
          <w:lang w:val="en-GB"/>
        </w:rPr>
        <w:t>和财政资源</w:t>
      </w:r>
      <w:r w:rsidR="00D96508">
        <w:rPr>
          <w:rFonts w:eastAsia="SimHei" w:hint="eastAsia"/>
          <w:lang w:val="en-GB"/>
        </w:rPr>
        <w:t>，</w:t>
      </w:r>
      <w:r w:rsidRPr="004B2214">
        <w:rPr>
          <w:rFonts w:eastAsia="SimHei" w:hint="eastAsia"/>
          <w:lang w:val="en-GB"/>
        </w:rPr>
        <w:t>特别是在地方一级</w:t>
      </w:r>
      <w:r w:rsidR="00D96508">
        <w:rPr>
          <w:rFonts w:eastAsia="SimHei" w:hint="eastAsia"/>
          <w:lang w:val="en-GB"/>
        </w:rPr>
        <w:t>，</w:t>
      </w:r>
      <w:r w:rsidRPr="004B2214">
        <w:rPr>
          <w:rFonts w:eastAsia="SimHei" w:hint="eastAsia"/>
          <w:lang w:val="en-GB"/>
        </w:rPr>
        <w:t>促进和扩大基于社区的早期干预和复原方案</w:t>
      </w:r>
      <w:r w:rsidR="00D96508">
        <w:rPr>
          <w:rFonts w:eastAsia="SimHei" w:hint="eastAsia"/>
          <w:lang w:val="en-GB"/>
        </w:rPr>
        <w:t>，</w:t>
      </w:r>
      <w:r w:rsidRPr="004B2214">
        <w:rPr>
          <w:rFonts w:eastAsia="SimHei" w:hint="eastAsia"/>
          <w:lang w:val="en-GB"/>
        </w:rPr>
        <w:t>包括家长支助小组。</w:t>
      </w:r>
    </w:p>
    <w:p w:rsidR="00036DF3" w:rsidRPr="00036DF3" w:rsidRDefault="00036DF3" w:rsidP="00E34E58">
      <w:pPr>
        <w:pStyle w:val="H23GC"/>
        <w:rPr>
          <w:rFonts w:hint="eastAsia"/>
          <w:lang w:val="en-GB"/>
        </w:rPr>
      </w:pPr>
      <w:r w:rsidRPr="00036DF3">
        <w:rPr>
          <w:lang w:val="en-GB"/>
        </w:rPr>
        <w:tab/>
      </w:r>
      <w:r w:rsidRPr="00036DF3">
        <w:rPr>
          <w:lang w:val="en-GB"/>
        </w:rPr>
        <w:tab/>
      </w:r>
      <w:r w:rsidRPr="00036DF3">
        <w:rPr>
          <w:rFonts w:hint="eastAsia"/>
          <w:lang w:val="en-GB"/>
        </w:rPr>
        <w:t>卫生和保健服务</w:t>
      </w:r>
    </w:p>
    <w:p w:rsidR="00036DF3" w:rsidRPr="00036DF3" w:rsidRDefault="00036DF3" w:rsidP="00444D96">
      <w:pPr>
        <w:pStyle w:val="SingleTxtGC"/>
        <w:rPr>
          <w:rFonts w:hint="eastAsia"/>
          <w:lang w:val="en-GB"/>
        </w:rPr>
      </w:pPr>
      <w:r w:rsidRPr="00036DF3">
        <w:rPr>
          <w:bCs/>
          <w:lang w:val="en-GB"/>
        </w:rPr>
        <w:t>4</w:t>
      </w:r>
      <w:r w:rsidR="00D96508">
        <w:rPr>
          <w:bCs/>
          <w:lang w:val="en-GB"/>
        </w:rPr>
        <w:t>9.</w:t>
      </w:r>
      <w:r w:rsidR="00226762">
        <w:rPr>
          <w:rFonts w:hint="eastAsia"/>
          <w:bCs/>
          <w:lang w:val="en-GB"/>
        </w:rPr>
        <w:t xml:space="preserve">  </w:t>
      </w:r>
      <w:r w:rsidRPr="00036DF3">
        <w:rPr>
          <w:rFonts w:hint="eastAsia"/>
          <w:bCs/>
          <w:lang w:val="en-GB"/>
        </w:rPr>
        <w:t>委员会注意到</w:t>
      </w:r>
      <w:r w:rsidRPr="00036DF3">
        <w:rPr>
          <w:rFonts w:hint="eastAsia"/>
          <w:bCs/>
          <w:lang w:val="en-GB"/>
        </w:rPr>
        <w:t>2003</w:t>
      </w:r>
      <w:r w:rsidRPr="00036DF3">
        <w:rPr>
          <w:rFonts w:hint="eastAsia"/>
          <w:bCs/>
          <w:lang w:val="en-GB"/>
        </w:rPr>
        <w:t>年以来开展的医疗改革</w:t>
      </w:r>
      <w:r w:rsidR="00D96508">
        <w:rPr>
          <w:rFonts w:hint="eastAsia"/>
          <w:bCs/>
          <w:lang w:val="en-GB"/>
        </w:rPr>
        <w:t>，</w:t>
      </w:r>
      <w:r w:rsidRPr="00036DF3">
        <w:rPr>
          <w:rFonts w:hint="eastAsia"/>
          <w:bCs/>
          <w:lang w:val="en-GB"/>
        </w:rPr>
        <w:t>但关注卫生服务总体质量不足</w:t>
      </w:r>
      <w:r w:rsidR="00D96508">
        <w:rPr>
          <w:rFonts w:hint="eastAsia"/>
          <w:bCs/>
          <w:lang w:val="en-GB"/>
        </w:rPr>
        <w:t>，</w:t>
      </w:r>
      <w:r w:rsidRPr="00036DF3">
        <w:rPr>
          <w:rFonts w:hint="eastAsia"/>
          <w:bCs/>
          <w:lang w:val="en-GB"/>
        </w:rPr>
        <w:t>包括保健设施服务质量较低。此外</w:t>
      </w:r>
      <w:r w:rsidR="00D96508">
        <w:rPr>
          <w:rFonts w:hint="eastAsia"/>
          <w:bCs/>
          <w:lang w:val="en-GB"/>
        </w:rPr>
        <w:t>，</w:t>
      </w:r>
      <w:r w:rsidRPr="00036DF3">
        <w:rPr>
          <w:rFonts w:hint="eastAsia"/>
          <w:bCs/>
          <w:lang w:val="en-GB"/>
        </w:rPr>
        <w:t>委员会关注在首都以外获得充足保健服务的渠道有限且不平等</w:t>
      </w:r>
      <w:r w:rsidR="00D96508">
        <w:rPr>
          <w:rFonts w:hint="eastAsia"/>
          <w:bCs/>
          <w:lang w:val="en-GB"/>
        </w:rPr>
        <w:t>，</w:t>
      </w:r>
      <w:r w:rsidRPr="00036DF3">
        <w:rPr>
          <w:rFonts w:hint="eastAsia"/>
          <w:bCs/>
          <w:lang w:val="en-GB"/>
        </w:rPr>
        <w:t>罗姆儿童、难民儿童和残疾儿童受影响尤甚。</w:t>
      </w:r>
    </w:p>
    <w:p w:rsidR="00036DF3" w:rsidRPr="00036DF3" w:rsidRDefault="00036DF3" w:rsidP="00A2093B">
      <w:pPr>
        <w:pStyle w:val="SingleTxtGC"/>
        <w:rPr>
          <w:rFonts w:hint="eastAsia"/>
          <w:lang w:val="en-GB"/>
        </w:rPr>
      </w:pPr>
      <w:r w:rsidRPr="00036DF3">
        <w:rPr>
          <w:lang w:val="en-GB"/>
        </w:rPr>
        <w:t>5</w:t>
      </w:r>
      <w:r w:rsidR="00D96508">
        <w:rPr>
          <w:lang w:val="en-GB"/>
        </w:rPr>
        <w:t>0.</w:t>
      </w:r>
      <w:r w:rsidR="00A2093B">
        <w:rPr>
          <w:rFonts w:hint="eastAsia"/>
          <w:lang w:val="en-GB"/>
        </w:rPr>
        <w:t xml:space="preserve">  </w:t>
      </w:r>
      <w:r w:rsidRPr="00460FED">
        <w:rPr>
          <w:rFonts w:eastAsia="SimHei" w:hint="eastAsia"/>
          <w:lang w:val="en-GB"/>
        </w:rPr>
        <w:t>委员会建议缔约国</w:t>
      </w:r>
      <w:r w:rsidR="00D96508">
        <w:rPr>
          <w:rFonts w:eastAsia="SimHei"/>
          <w:lang w:val="en-GB"/>
        </w:rPr>
        <w:t>：</w:t>
      </w:r>
    </w:p>
    <w:p w:rsidR="00036DF3" w:rsidRPr="009E0D7E" w:rsidRDefault="00036DF3" w:rsidP="009E0D7E">
      <w:pPr>
        <w:pStyle w:val="SingleTxtGC"/>
        <w:numPr>
          <w:ilvl w:val="0"/>
          <w:numId w:val="32"/>
        </w:numPr>
        <w:rPr>
          <w:rFonts w:eastAsia="SimHei" w:hint="eastAsia"/>
        </w:rPr>
      </w:pPr>
      <w:r w:rsidRPr="009E0D7E">
        <w:rPr>
          <w:rFonts w:eastAsia="SimHei" w:hint="eastAsia"/>
        </w:rPr>
        <w:t>进一步努力改进保健设施的卫生和质量</w:t>
      </w:r>
      <w:r w:rsidR="00D96508">
        <w:rPr>
          <w:rFonts w:eastAsia="SimHei" w:hint="eastAsia"/>
        </w:rPr>
        <w:t>；</w:t>
      </w:r>
    </w:p>
    <w:p w:rsidR="00036DF3" w:rsidRPr="009E0D7E" w:rsidRDefault="00036DF3" w:rsidP="009E0D7E">
      <w:pPr>
        <w:pStyle w:val="SingleTxtGC"/>
        <w:numPr>
          <w:ilvl w:val="0"/>
          <w:numId w:val="32"/>
        </w:numPr>
        <w:rPr>
          <w:rFonts w:eastAsia="SimHei" w:hint="eastAsia"/>
        </w:rPr>
      </w:pPr>
      <w:r w:rsidRPr="009E0D7E">
        <w:rPr>
          <w:rFonts w:eastAsia="SimHei" w:hint="eastAsia"/>
        </w:rPr>
        <w:t>解决医疗服务不平等问题</w:t>
      </w:r>
      <w:r w:rsidR="00D96508">
        <w:rPr>
          <w:rFonts w:eastAsia="SimHei" w:hint="eastAsia"/>
        </w:rPr>
        <w:t>，</w:t>
      </w:r>
      <w:r w:rsidRPr="009E0D7E">
        <w:rPr>
          <w:rFonts w:eastAsia="SimHei" w:hint="eastAsia"/>
        </w:rPr>
        <w:t>办法包括进一步发展基本医疗服务</w:t>
      </w:r>
      <w:r w:rsidR="00D96508">
        <w:rPr>
          <w:rFonts w:eastAsia="SimHei" w:hint="eastAsia"/>
        </w:rPr>
        <w:t>，</w:t>
      </w:r>
      <w:r w:rsidRPr="009E0D7E">
        <w:rPr>
          <w:rFonts w:eastAsia="SimHei" w:hint="eastAsia"/>
        </w:rPr>
        <w:t>在政府各部门间实施统一方针</w:t>
      </w:r>
      <w:r w:rsidR="00D96508">
        <w:rPr>
          <w:rFonts w:eastAsia="SimHei" w:hint="eastAsia"/>
        </w:rPr>
        <w:t>，</w:t>
      </w:r>
      <w:r w:rsidRPr="009E0D7E">
        <w:rPr>
          <w:rFonts w:eastAsia="SimHei" w:hint="eastAsia"/>
        </w:rPr>
        <w:t>包括改进卫生政策与扶贫和社会融合政策之间的协调</w:t>
      </w:r>
      <w:r w:rsidR="00D96508">
        <w:rPr>
          <w:rFonts w:eastAsia="SimHei" w:hint="eastAsia"/>
        </w:rPr>
        <w:t>；</w:t>
      </w:r>
    </w:p>
    <w:p w:rsidR="00036DF3" w:rsidRPr="009E0D7E" w:rsidRDefault="00036DF3" w:rsidP="009E0D7E">
      <w:pPr>
        <w:pStyle w:val="SingleTxtGC"/>
        <w:numPr>
          <w:ilvl w:val="0"/>
          <w:numId w:val="32"/>
        </w:numPr>
        <w:rPr>
          <w:rFonts w:eastAsia="SimHei" w:hint="eastAsia"/>
          <w:lang w:val="en-GB"/>
        </w:rPr>
      </w:pPr>
      <w:r w:rsidRPr="009E0D7E">
        <w:rPr>
          <w:rFonts w:eastAsia="SimHei" w:hint="eastAsia"/>
          <w:lang w:val="en-GB"/>
        </w:rPr>
        <w:t>制订改进母亲和儿童健康的综合方案</w:t>
      </w:r>
      <w:r w:rsidR="00D96508">
        <w:rPr>
          <w:rFonts w:eastAsia="SimHei" w:hint="eastAsia"/>
          <w:lang w:val="en-GB"/>
        </w:rPr>
        <w:t>，</w:t>
      </w:r>
      <w:r w:rsidRPr="009E0D7E">
        <w:rPr>
          <w:rFonts w:eastAsia="SimHei" w:hint="eastAsia"/>
          <w:lang w:val="en-GB"/>
        </w:rPr>
        <w:t>包括通过为最弱势儿童提供基本保健服务</w:t>
      </w:r>
      <w:r w:rsidR="00D96508">
        <w:rPr>
          <w:rFonts w:eastAsia="SimHei" w:hint="eastAsia"/>
          <w:lang w:val="en-GB"/>
        </w:rPr>
        <w:t>，</w:t>
      </w:r>
      <w:r w:rsidRPr="009E0D7E">
        <w:rPr>
          <w:rFonts w:eastAsia="SimHei" w:hint="eastAsia"/>
          <w:lang w:val="en-GB"/>
        </w:rPr>
        <w:t>特别是罗姆儿童、农村儿童和难民儿童</w:t>
      </w:r>
      <w:r w:rsidR="00D96508">
        <w:rPr>
          <w:rFonts w:eastAsia="SimHei" w:hint="eastAsia"/>
          <w:lang w:val="en-GB"/>
        </w:rPr>
        <w:t>；</w:t>
      </w:r>
    </w:p>
    <w:p w:rsidR="00036DF3" w:rsidRPr="009E0D7E" w:rsidRDefault="00036DF3" w:rsidP="009E0D7E">
      <w:pPr>
        <w:pStyle w:val="SingleTxtGC"/>
        <w:numPr>
          <w:ilvl w:val="0"/>
          <w:numId w:val="32"/>
        </w:numPr>
        <w:rPr>
          <w:rFonts w:eastAsia="SimHei"/>
          <w:lang w:val="en-GB"/>
        </w:rPr>
      </w:pPr>
      <w:r w:rsidRPr="009E0D7E">
        <w:rPr>
          <w:rFonts w:eastAsia="SimHei" w:hint="eastAsia"/>
          <w:lang w:val="en-GB"/>
        </w:rPr>
        <w:t>继续寻求儿童基金会和卫生组织对本国改进儿童健康状况的努力提供合作。</w:t>
      </w:r>
    </w:p>
    <w:p w:rsidR="00036DF3" w:rsidRPr="00036DF3" w:rsidRDefault="00036DF3" w:rsidP="008E621F">
      <w:pPr>
        <w:pStyle w:val="H23GC"/>
        <w:rPr>
          <w:lang w:val="en-GB"/>
        </w:rPr>
      </w:pPr>
      <w:r w:rsidRPr="00036DF3">
        <w:rPr>
          <w:lang w:val="en-GB"/>
        </w:rPr>
        <w:tab/>
      </w:r>
      <w:r w:rsidRPr="00036DF3">
        <w:rPr>
          <w:lang w:val="en-GB"/>
        </w:rPr>
        <w:tab/>
      </w:r>
      <w:r w:rsidRPr="00036DF3">
        <w:rPr>
          <w:rFonts w:hint="eastAsia"/>
          <w:lang w:val="en-GB"/>
        </w:rPr>
        <w:t>母乳喂养</w:t>
      </w:r>
      <w:r w:rsidRPr="00036DF3">
        <w:rPr>
          <w:lang w:val="en-GB"/>
        </w:rPr>
        <w:t xml:space="preserve"> </w:t>
      </w:r>
    </w:p>
    <w:p w:rsidR="00036DF3" w:rsidRPr="00036DF3" w:rsidRDefault="00036DF3" w:rsidP="00444D96">
      <w:pPr>
        <w:pStyle w:val="SingleTxtGC"/>
        <w:rPr>
          <w:rFonts w:hint="eastAsia"/>
          <w:lang w:val="en-GB"/>
        </w:rPr>
      </w:pPr>
      <w:r w:rsidRPr="00036DF3">
        <w:rPr>
          <w:lang w:val="en-GB"/>
        </w:rPr>
        <w:t>5</w:t>
      </w:r>
      <w:r w:rsidR="00D96508">
        <w:rPr>
          <w:lang w:val="en-GB"/>
        </w:rPr>
        <w:t>1.</w:t>
      </w:r>
      <w:r w:rsidR="00295EFE">
        <w:rPr>
          <w:rFonts w:hint="eastAsia"/>
          <w:lang w:val="en-GB"/>
        </w:rPr>
        <w:t xml:space="preserve">  </w:t>
      </w:r>
      <w:r w:rsidRPr="00036DF3">
        <w:rPr>
          <w:rFonts w:hint="eastAsia"/>
          <w:lang w:val="en-GB"/>
        </w:rPr>
        <w:t>委员会感到关切的是</w:t>
      </w:r>
      <w:r w:rsidR="00D96508">
        <w:rPr>
          <w:rFonts w:hint="eastAsia"/>
          <w:lang w:val="en-GB"/>
        </w:rPr>
        <w:t>，</w:t>
      </w:r>
      <w:r w:rsidRPr="00036DF3">
        <w:rPr>
          <w:rFonts w:hint="eastAsia"/>
          <w:lang w:val="en-GB"/>
        </w:rPr>
        <w:t>缔约国纯母乳喂养率不高</w:t>
      </w:r>
      <w:r w:rsidR="00D96508">
        <w:rPr>
          <w:rFonts w:hint="eastAsia"/>
          <w:lang w:val="en-GB"/>
        </w:rPr>
        <w:t>，</w:t>
      </w:r>
      <w:r w:rsidRPr="00036DF3">
        <w:rPr>
          <w:rFonts w:hint="eastAsia"/>
          <w:lang w:val="en-GB"/>
        </w:rPr>
        <w:t>缔约国未将《国际母乳代用品营销守则》纳入国家法律。</w:t>
      </w:r>
    </w:p>
    <w:p w:rsidR="00036DF3" w:rsidRPr="00572BFA" w:rsidRDefault="00036DF3" w:rsidP="00572BFA">
      <w:pPr>
        <w:pStyle w:val="SingleTxtGC"/>
        <w:rPr>
          <w:rFonts w:eastAsia="SimHei" w:hint="eastAsia"/>
          <w:lang w:val="en-GB"/>
        </w:rPr>
      </w:pPr>
      <w:r w:rsidRPr="00572BFA">
        <w:rPr>
          <w:rFonts w:eastAsia="SimHei"/>
          <w:lang w:val="en-GB"/>
        </w:rPr>
        <w:t>5</w:t>
      </w:r>
      <w:r w:rsidR="00D96508">
        <w:rPr>
          <w:rFonts w:eastAsia="SimHei"/>
          <w:lang w:val="en-GB"/>
        </w:rPr>
        <w:t>2.</w:t>
      </w:r>
      <w:r w:rsidR="00572BFA" w:rsidRPr="00572BFA">
        <w:rPr>
          <w:rFonts w:eastAsia="SimHei" w:hint="eastAsia"/>
          <w:lang w:val="en-GB"/>
        </w:rPr>
        <w:t xml:space="preserve">  </w:t>
      </w:r>
      <w:r w:rsidRPr="00572BFA">
        <w:rPr>
          <w:rFonts w:eastAsia="SimHei" w:hint="eastAsia"/>
          <w:lang w:val="en-GB"/>
        </w:rPr>
        <w:t>委员会建议缔约国进一步努力提倡纯母乳喂养</w:t>
      </w:r>
      <w:r w:rsidR="00D96508">
        <w:rPr>
          <w:rFonts w:eastAsia="SimHei" w:hint="eastAsia"/>
          <w:lang w:val="en-GB"/>
        </w:rPr>
        <w:t>，</w:t>
      </w:r>
      <w:r w:rsidRPr="00572BFA">
        <w:rPr>
          <w:rFonts w:eastAsia="SimHei" w:hint="eastAsia"/>
          <w:lang w:val="en-GB"/>
        </w:rPr>
        <w:t>颁布立法</w:t>
      </w:r>
      <w:r w:rsidR="00D96508">
        <w:rPr>
          <w:rFonts w:eastAsia="SimHei" w:hint="eastAsia"/>
          <w:lang w:val="en-GB"/>
        </w:rPr>
        <w:t>，</w:t>
      </w:r>
      <w:r w:rsidRPr="00572BFA">
        <w:rPr>
          <w:rFonts w:eastAsia="SimHei" w:hint="eastAsia"/>
          <w:lang w:val="en-GB"/>
        </w:rPr>
        <w:t>实施《国际母乳代用品营销守则》中的规定。</w:t>
      </w:r>
    </w:p>
    <w:p w:rsidR="00036DF3" w:rsidRPr="00036DF3" w:rsidRDefault="00036DF3" w:rsidP="008F5D29">
      <w:pPr>
        <w:pStyle w:val="H23GC"/>
        <w:rPr>
          <w:rFonts w:hint="eastAsia"/>
          <w:lang w:val="en-GB"/>
        </w:rPr>
      </w:pPr>
      <w:r w:rsidRPr="00036DF3">
        <w:rPr>
          <w:lang w:val="en-GB"/>
        </w:rPr>
        <w:tab/>
      </w:r>
      <w:r w:rsidRPr="00036DF3">
        <w:rPr>
          <w:lang w:val="en-GB"/>
        </w:rPr>
        <w:tab/>
      </w:r>
      <w:r w:rsidRPr="00036DF3">
        <w:rPr>
          <w:rFonts w:hint="eastAsia"/>
          <w:lang w:val="en-GB"/>
        </w:rPr>
        <w:t>青春期保健</w:t>
      </w:r>
    </w:p>
    <w:p w:rsidR="00036DF3" w:rsidRPr="00036DF3" w:rsidRDefault="00036DF3" w:rsidP="00444D96">
      <w:pPr>
        <w:pStyle w:val="SingleTxtGC"/>
        <w:rPr>
          <w:lang w:val="en-GB"/>
        </w:rPr>
      </w:pPr>
      <w:r w:rsidRPr="00036DF3">
        <w:rPr>
          <w:lang w:val="en-GB"/>
        </w:rPr>
        <w:t>5</w:t>
      </w:r>
      <w:r w:rsidR="00D96508">
        <w:rPr>
          <w:lang w:val="en-GB"/>
        </w:rPr>
        <w:t>3.</w:t>
      </w:r>
      <w:r w:rsidR="00632F44">
        <w:rPr>
          <w:rFonts w:hint="eastAsia"/>
          <w:lang w:val="en-GB"/>
        </w:rPr>
        <w:t xml:space="preserve">  </w:t>
      </w:r>
      <w:r w:rsidRPr="00036DF3">
        <w:rPr>
          <w:rFonts w:hint="eastAsia"/>
          <w:lang w:val="en-GB"/>
        </w:rPr>
        <w:t>委员会感到关切的是</w:t>
      </w:r>
      <w:r w:rsidR="00D96508">
        <w:rPr>
          <w:rFonts w:hint="eastAsia"/>
          <w:lang w:val="en-GB"/>
        </w:rPr>
        <w:t>，</w:t>
      </w:r>
      <w:r w:rsidRPr="00036DF3">
        <w:rPr>
          <w:rFonts w:hint="eastAsia"/>
          <w:lang w:val="en-GB"/>
        </w:rPr>
        <w:t>青少年怀孕和堕胎人数较多</w:t>
      </w:r>
      <w:r w:rsidR="00D96508">
        <w:rPr>
          <w:rFonts w:hint="eastAsia"/>
          <w:lang w:val="en-GB"/>
        </w:rPr>
        <w:t>，</w:t>
      </w:r>
      <w:r w:rsidRPr="00036DF3">
        <w:rPr>
          <w:rFonts w:hint="eastAsia"/>
          <w:lang w:val="en-GB"/>
        </w:rPr>
        <w:t>缺少儿童和青少年心理健康服务信息</w:t>
      </w:r>
      <w:r w:rsidR="00D96508">
        <w:rPr>
          <w:rFonts w:hint="eastAsia"/>
          <w:lang w:val="en-GB"/>
        </w:rPr>
        <w:t>，</w:t>
      </w:r>
      <w:r w:rsidRPr="00036DF3">
        <w:rPr>
          <w:rFonts w:hint="eastAsia"/>
          <w:lang w:val="en-GB"/>
        </w:rPr>
        <w:t>儿童滥用药物、香烟和酗酒行为增多。此外</w:t>
      </w:r>
      <w:r w:rsidR="00D96508">
        <w:rPr>
          <w:rFonts w:hint="eastAsia"/>
          <w:lang w:val="en-GB"/>
        </w:rPr>
        <w:t>，</w:t>
      </w:r>
      <w:r w:rsidRPr="00036DF3">
        <w:rPr>
          <w:rFonts w:hint="eastAsia"/>
          <w:lang w:val="en-GB"/>
        </w:rPr>
        <w:t>委员会关注缺少对于卫生工作者健康宣传工作的培训</w:t>
      </w:r>
      <w:r w:rsidR="00D96508">
        <w:rPr>
          <w:rFonts w:hint="eastAsia"/>
          <w:lang w:val="en-GB"/>
        </w:rPr>
        <w:t>，</w:t>
      </w:r>
      <w:r w:rsidRPr="00036DF3">
        <w:rPr>
          <w:rFonts w:hint="eastAsia"/>
          <w:lang w:val="en-GB"/>
        </w:rPr>
        <w:t>这方面也缺少非政府组织的参与。</w:t>
      </w:r>
    </w:p>
    <w:p w:rsidR="00036DF3" w:rsidRPr="00624027" w:rsidRDefault="00036DF3" w:rsidP="005359AE">
      <w:pPr>
        <w:pStyle w:val="SingleTxtGC"/>
        <w:rPr>
          <w:rFonts w:eastAsia="SimHei"/>
          <w:lang w:val="en-GB"/>
        </w:rPr>
      </w:pPr>
      <w:r w:rsidRPr="00624027">
        <w:rPr>
          <w:rFonts w:eastAsia="SimHei"/>
          <w:lang w:val="en-GB"/>
        </w:rPr>
        <w:t>5</w:t>
      </w:r>
      <w:r w:rsidR="00D96508">
        <w:rPr>
          <w:rFonts w:eastAsia="SimHei"/>
          <w:lang w:val="en-GB"/>
        </w:rPr>
        <w:t>4.</w:t>
      </w:r>
      <w:r w:rsidR="005359AE" w:rsidRPr="00624027">
        <w:rPr>
          <w:rFonts w:eastAsia="SimHei" w:hint="eastAsia"/>
          <w:lang w:val="en-GB"/>
        </w:rPr>
        <w:t xml:space="preserve">  </w:t>
      </w:r>
      <w:r w:rsidRPr="00624027">
        <w:rPr>
          <w:rFonts w:eastAsia="SimHei" w:hint="eastAsia"/>
          <w:lang w:val="en-GB"/>
        </w:rPr>
        <w:t>委员会建议缔约国考虑到</w:t>
      </w:r>
      <w:r w:rsidRPr="00624027">
        <w:rPr>
          <w:rFonts w:eastAsia="SimHei" w:hint="eastAsia"/>
          <w:lang w:val="en-GB"/>
        </w:rPr>
        <w:t>2003</w:t>
      </w:r>
      <w:r w:rsidRPr="00624027">
        <w:rPr>
          <w:rFonts w:eastAsia="SimHei" w:hint="eastAsia"/>
          <w:lang w:val="en-GB"/>
        </w:rPr>
        <w:t>年关于青春期保健和发展问题的第</w:t>
      </w:r>
      <w:r w:rsidRPr="00624027">
        <w:rPr>
          <w:rFonts w:eastAsia="SimHei" w:hint="eastAsia"/>
          <w:lang w:val="en-GB"/>
        </w:rPr>
        <w:t>4</w:t>
      </w:r>
      <w:r w:rsidRPr="00624027">
        <w:rPr>
          <w:rFonts w:eastAsia="SimHei" w:hint="eastAsia"/>
          <w:lang w:val="en-GB"/>
        </w:rPr>
        <w:t>号一般性意见</w:t>
      </w:r>
      <w:r w:rsidR="00D96508">
        <w:rPr>
          <w:rFonts w:eastAsia="SimHei"/>
          <w:lang w:val="en-GB"/>
        </w:rPr>
        <w:t>(</w:t>
      </w:r>
      <w:r w:rsidRPr="00624027">
        <w:rPr>
          <w:rFonts w:eastAsia="SimHei"/>
          <w:lang w:val="en-GB"/>
        </w:rPr>
        <w:t>CRC</w:t>
      </w:r>
      <w:r w:rsidR="00D96508">
        <w:rPr>
          <w:rFonts w:eastAsia="SimHei"/>
          <w:lang w:val="en-GB"/>
        </w:rPr>
        <w:t>/</w:t>
      </w:r>
      <w:r w:rsidRPr="00624027">
        <w:rPr>
          <w:rFonts w:eastAsia="SimHei"/>
          <w:lang w:val="en-GB"/>
        </w:rPr>
        <w:t>GC</w:t>
      </w:r>
      <w:r w:rsidR="00D96508">
        <w:rPr>
          <w:rFonts w:eastAsia="SimHei"/>
          <w:lang w:val="en-GB"/>
        </w:rPr>
        <w:t>/</w:t>
      </w:r>
      <w:r w:rsidRPr="00624027">
        <w:rPr>
          <w:rFonts w:eastAsia="SimHei"/>
          <w:lang w:val="en-GB"/>
        </w:rPr>
        <w:t>2003</w:t>
      </w:r>
      <w:r w:rsidR="00D96508">
        <w:rPr>
          <w:rFonts w:eastAsia="SimHei"/>
          <w:lang w:val="en-GB"/>
        </w:rPr>
        <w:t>/</w:t>
      </w:r>
      <w:r w:rsidRPr="00624027">
        <w:rPr>
          <w:rFonts w:eastAsia="SimHei"/>
          <w:lang w:val="en-GB"/>
        </w:rPr>
        <w:t>4</w:t>
      </w:r>
      <w:r w:rsidR="00D96508">
        <w:rPr>
          <w:rFonts w:eastAsia="SimHei"/>
          <w:lang w:val="en-GB"/>
        </w:rPr>
        <w:t>)</w:t>
      </w:r>
      <w:r w:rsidR="00D96508">
        <w:rPr>
          <w:rFonts w:eastAsia="SimHei"/>
          <w:lang w:val="en-GB"/>
        </w:rPr>
        <w:t>：</w:t>
      </w:r>
    </w:p>
    <w:p w:rsidR="00036DF3" w:rsidRPr="00E06C66" w:rsidRDefault="00036DF3" w:rsidP="00E06C66">
      <w:pPr>
        <w:pStyle w:val="SingleTxtGC"/>
        <w:numPr>
          <w:ilvl w:val="0"/>
          <w:numId w:val="34"/>
        </w:numPr>
        <w:rPr>
          <w:rFonts w:eastAsia="SimHei" w:hint="eastAsia"/>
          <w:lang w:val="en-GB"/>
        </w:rPr>
      </w:pPr>
      <w:r w:rsidRPr="00E06C66">
        <w:rPr>
          <w:rFonts w:eastAsia="SimHei" w:hint="eastAsia"/>
          <w:lang w:val="en-GB"/>
        </w:rPr>
        <w:t>通过方便青少年保健服务的标准以及关于这些服务实施和监测的综合战略</w:t>
      </w:r>
      <w:r w:rsidR="00D96508">
        <w:rPr>
          <w:rFonts w:eastAsia="SimHei" w:hint="eastAsia"/>
          <w:lang w:val="en-GB"/>
        </w:rPr>
        <w:t>；</w:t>
      </w:r>
    </w:p>
    <w:p w:rsidR="00036DF3" w:rsidRPr="00E06C66" w:rsidRDefault="00036DF3" w:rsidP="00E06C66">
      <w:pPr>
        <w:pStyle w:val="SingleTxtGC"/>
        <w:numPr>
          <w:ilvl w:val="0"/>
          <w:numId w:val="34"/>
        </w:numPr>
        <w:rPr>
          <w:rFonts w:eastAsia="SimHei" w:hint="eastAsia"/>
          <w:lang w:val="en-GB"/>
        </w:rPr>
      </w:pPr>
      <w:r w:rsidRPr="00E06C66">
        <w:rPr>
          <w:rFonts w:eastAsia="SimHei" w:hint="eastAsia"/>
          <w:lang w:val="en-GB"/>
        </w:rPr>
        <w:t>在学校中向青少年提供适宜的生育卫生服务</w:t>
      </w:r>
      <w:r w:rsidR="00D96508">
        <w:rPr>
          <w:rFonts w:eastAsia="SimHei" w:hint="eastAsia"/>
          <w:lang w:val="en-GB"/>
        </w:rPr>
        <w:t>，</w:t>
      </w:r>
      <w:r w:rsidRPr="00E06C66">
        <w:rPr>
          <w:rFonts w:eastAsia="SimHei" w:hint="eastAsia"/>
          <w:lang w:val="en-GB"/>
        </w:rPr>
        <w:t>包括生育卫生教育</w:t>
      </w:r>
      <w:r w:rsidR="00D96508">
        <w:rPr>
          <w:rFonts w:eastAsia="SimHei" w:hint="eastAsia"/>
          <w:lang w:val="en-GB"/>
        </w:rPr>
        <w:t>，</w:t>
      </w:r>
      <w:r w:rsidRPr="00E06C66">
        <w:rPr>
          <w:rFonts w:eastAsia="SimHei" w:hint="eastAsia"/>
          <w:lang w:val="en-GB"/>
        </w:rPr>
        <w:t>以减少青少年怀孕人数</w:t>
      </w:r>
      <w:r w:rsidR="00D96508">
        <w:rPr>
          <w:rFonts w:eastAsia="SimHei" w:hint="eastAsia"/>
          <w:lang w:val="en-GB"/>
        </w:rPr>
        <w:t>，</w:t>
      </w:r>
      <w:r w:rsidRPr="00E06C66">
        <w:rPr>
          <w:rFonts w:eastAsia="SimHei" w:hint="eastAsia"/>
          <w:lang w:val="en-GB"/>
        </w:rPr>
        <w:t>制订对青少年友好的方案</w:t>
      </w:r>
      <w:r w:rsidR="00D96508">
        <w:rPr>
          <w:rFonts w:eastAsia="SimHei" w:hint="eastAsia"/>
          <w:lang w:val="en-GB"/>
        </w:rPr>
        <w:t>，</w:t>
      </w:r>
      <w:r w:rsidRPr="00E06C66">
        <w:rPr>
          <w:rFonts w:eastAsia="SimHei" w:hint="eastAsia"/>
          <w:lang w:val="en-GB"/>
        </w:rPr>
        <w:t>帮助少女妈妈及其孩子</w:t>
      </w:r>
      <w:r w:rsidR="00D96508">
        <w:rPr>
          <w:rFonts w:eastAsia="SimHei" w:hint="eastAsia"/>
          <w:lang w:val="en-GB"/>
        </w:rPr>
        <w:t>；</w:t>
      </w:r>
    </w:p>
    <w:p w:rsidR="00036DF3" w:rsidRPr="00E06C66" w:rsidRDefault="00036DF3" w:rsidP="00E06C66">
      <w:pPr>
        <w:pStyle w:val="SingleTxtGC"/>
        <w:numPr>
          <w:ilvl w:val="0"/>
          <w:numId w:val="34"/>
        </w:numPr>
        <w:rPr>
          <w:rFonts w:eastAsia="SimHei"/>
          <w:lang w:val="en-GB"/>
        </w:rPr>
      </w:pPr>
      <w:r w:rsidRPr="00E06C66">
        <w:rPr>
          <w:rFonts w:eastAsia="SimHei" w:hint="eastAsia"/>
          <w:lang w:val="en-GB"/>
        </w:rPr>
        <w:t>与非政府组织合作</w:t>
      </w:r>
      <w:r w:rsidR="00D96508">
        <w:rPr>
          <w:rFonts w:eastAsia="SimHei" w:hint="eastAsia"/>
          <w:lang w:val="en-GB"/>
        </w:rPr>
        <w:t>，</w:t>
      </w:r>
      <w:r w:rsidRPr="00E06C66">
        <w:rPr>
          <w:rFonts w:eastAsia="SimHei" w:hint="eastAsia"/>
          <w:lang w:val="en-GB"/>
        </w:rPr>
        <w:t>加强对全科执业医生、护士、社会工作者和其他基本保健工作者关于健康宣传工作的培训</w:t>
      </w:r>
      <w:r w:rsidR="00D96508">
        <w:rPr>
          <w:rFonts w:eastAsia="SimHei" w:hint="eastAsia"/>
          <w:lang w:val="en-GB"/>
        </w:rPr>
        <w:t>，</w:t>
      </w:r>
      <w:r w:rsidRPr="00E06C66">
        <w:rPr>
          <w:rFonts w:eastAsia="SimHei" w:hint="eastAsia"/>
          <w:lang w:val="en-GB"/>
        </w:rPr>
        <w:t>包括健康生活方式和青少年情感健康</w:t>
      </w:r>
      <w:r w:rsidR="00D96508">
        <w:rPr>
          <w:rFonts w:eastAsia="SimHei" w:hint="eastAsia"/>
          <w:lang w:val="en-GB"/>
        </w:rPr>
        <w:t>，</w:t>
      </w:r>
      <w:r w:rsidRPr="00E06C66">
        <w:rPr>
          <w:rFonts w:eastAsia="SimHei" w:hint="eastAsia"/>
          <w:lang w:val="en-GB"/>
        </w:rPr>
        <w:t>以提高本国卫生专业工作者的能力和素质</w:t>
      </w:r>
      <w:r w:rsidR="00D96508">
        <w:rPr>
          <w:rFonts w:eastAsia="SimHei" w:hint="eastAsia"/>
          <w:lang w:val="en-GB"/>
        </w:rPr>
        <w:t>；</w:t>
      </w:r>
    </w:p>
    <w:p w:rsidR="00036DF3" w:rsidRPr="00E06C66" w:rsidRDefault="00036DF3" w:rsidP="00E06C66">
      <w:pPr>
        <w:pStyle w:val="SingleTxtGC"/>
        <w:numPr>
          <w:ilvl w:val="0"/>
          <w:numId w:val="34"/>
        </w:numPr>
        <w:rPr>
          <w:rFonts w:eastAsia="SimHei" w:hint="eastAsia"/>
          <w:lang w:val="en-GB"/>
        </w:rPr>
      </w:pPr>
      <w:r w:rsidRPr="00E06C66">
        <w:rPr>
          <w:rFonts w:eastAsia="SimHei" w:hint="eastAsia"/>
          <w:lang w:val="en-GB"/>
        </w:rPr>
        <w:t>制订综合心理健康政策</w:t>
      </w:r>
      <w:r w:rsidR="00D96508">
        <w:rPr>
          <w:rFonts w:eastAsia="SimHei" w:hint="eastAsia"/>
          <w:lang w:val="en-GB"/>
        </w:rPr>
        <w:t>，</w:t>
      </w:r>
      <w:r w:rsidRPr="00E06C66">
        <w:rPr>
          <w:rFonts w:eastAsia="SimHei" w:hint="eastAsia"/>
          <w:lang w:val="en-GB"/>
        </w:rPr>
        <w:t>包括对存在心理健康问题的青少年提供促进心理健康的门诊和住院服务</w:t>
      </w:r>
      <w:r w:rsidR="00D96508">
        <w:rPr>
          <w:rFonts w:eastAsia="SimHei" w:hint="eastAsia"/>
          <w:lang w:val="en-GB"/>
        </w:rPr>
        <w:t>，</w:t>
      </w:r>
      <w:r w:rsidRPr="00E06C66">
        <w:rPr>
          <w:rFonts w:eastAsia="SimHei" w:hint="eastAsia"/>
          <w:lang w:val="en-GB"/>
        </w:rPr>
        <w:t>并制订对有风险儿童的家庭提供支持的方案</w:t>
      </w:r>
      <w:r w:rsidR="00D96508">
        <w:rPr>
          <w:rFonts w:eastAsia="SimHei" w:hint="eastAsia"/>
          <w:lang w:val="en-GB"/>
        </w:rPr>
        <w:t>；</w:t>
      </w:r>
    </w:p>
    <w:p w:rsidR="00036DF3" w:rsidRPr="00E06C66" w:rsidRDefault="00036DF3" w:rsidP="00E06C66">
      <w:pPr>
        <w:pStyle w:val="SingleTxtGC"/>
        <w:numPr>
          <w:ilvl w:val="0"/>
          <w:numId w:val="34"/>
        </w:numPr>
        <w:rPr>
          <w:rFonts w:eastAsia="SimHei" w:hint="eastAsia"/>
          <w:lang w:val="en-GB"/>
        </w:rPr>
      </w:pPr>
      <w:r w:rsidRPr="00E06C66">
        <w:rPr>
          <w:rFonts w:eastAsia="SimHei" w:hint="eastAsia"/>
          <w:lang w:val="en-GB"/>
        </w:rPr>
        <w:t>解决儿童</w:t>
      </w:r>
      <w:r w:rsidR="0096193D">
        <w:rPr>
          <w:rFonts w:eastAsia="SimHei" w:hint="eastAsia"/>
          <w:lang w:val="en-GB"/>
        </w:rPr>
        <w:t>吸毒</w:t>
      </w:r>
      <w:r w:rsidRPr="00E06C66">
        <w:rPr>
          <w:rFonts w:eastAsia="SimHei" w:hint="eastAsia"/>
          <w:lang w:val="en-GB"/>
        </w:rPr>
        <w:t>、</w:t>
      </w:r>
      <w:r w:rsidR="0096193D">
        <w:rPr>
          <w:rFonts w:eastAsia="SimHei" w:hint="eastAsia"/>
          <w:lang w:val="en-GB"/>
        </w:rPr>
        <w:t>抽</w:t>
      </w:r>
      <w:r w:rsidRPr="00E06C66">
        <w:rPr>
          <w:rFonts w:eastAsia="SimHei" w:hint="eastAsia"/>
          <w:lang w:val="en-GB"/>
        </w:rPr>
        <w:t>烟和</w:t>
      </w:r>
      <w:r w:rsidR="0096193D">
        <w:rPr>
          <w:rFonts w:eastAsia="SimHei" w:hint="eastAsia"/>
          <w:lang w:val="en-GB"/>
        </w:rPr>
        <w:t>喝</w:t>
      </w:r>
      <w:r w:rsidRPr="00E06C66">
        <w:rPr>
          <w:rFonts w:eastAsia="SimHei" w:hint="eastAsia"/>
          <w:lang w:val="en-GB"/>
        </w:rPr>
        <w:t>酒问题</w:t>
      </w:r>
      <w:r w:rsidR="00D96508">
        <w:rPr>
          <w:rFonts w:eastAsia="SimHei" w:hint="eastAsia"/>
          <w:lang w:val="en-GB"/>
        </w:rPr>
        <w:t>，</w:t>
      </w:r>
      <w:r w:rsidR="00626876">
        <w:rPr>
          <w:rFonts w:eastAsia="SimHei" w:hint="eastAsia"/>
          <w:lang w:val="en-GB"/>
        </w:rPr>
        <w:t>特别是</w:t>
      </w:r>
      <w:r w:rsidRPr="00E06C66">
        <w:rPr>
          <w:rFonts w:eastAsia="SimHei" w:hint="eastAsia"/>
          <w:lang w:val="en-GB"/>
        </w:rPr>
        <w:t>向儿童提供关于使用有毒物质包括吸烟的准确和客观的信息</w:t>
      </w:r>
      <w:r w:rsidR="00D96508">
        <w:rPr>
          <w:rFonts w:eastAsia="SimHei" w:hint="eastAsia"/>
          <w:lang w:val="en-GB"/>
        </w:rPr>
        <w:t>，</w:t>
      </w:r>
      <w:r w:rsidRPr="00E06C66">
        <w:rPr>
          <w:rFonts w:eastAsia="SimHei" w:hint="eastAsia"/>
          <w:lang w:val="en-GB"/>
        </w:rPr>
        <w:t>改进获取康复服务的渠道。</w:t>
      </w:r>
    </w:p>
    <w:p w:rsidR="00036DF3" w:rsidRPr="00036DF3" w:rsidRDefault="00036DF3" w:rsidP="00981668">
      <w:pPr>
        <w:pStyle w:val="H23GC"/>
        <w:rPr>
          <w:rFonts w:hint="eastAsia"/>
          <w:lang w:val="en-GB"/>
        </w:rPr>
      </w:pPr>
      <w:r w:rsidRPr="00036DF3">
        <w:rPr>
          <w:lang w:val="en-GB"/>
        </w:rPr>
        <w:tab/>
      </w:r>
      <w:r w:rsidRPr="00036DF3">
        <w:rPr>
          <w:lang w:val="en-GB"/>
        </w:rPr>
        <w:tab/>
      </w:r>
      <w:r w:rsidRPr="00036DF3">
        <w:rPr>
          <w:lang w:val="en-GB"/>
        </w:rPr>
        <w:t>艾滋病毒</w:t>
      </w:r>
      <w:r w:rsidR="00D96508">
        <w:rPr>
          <w:lang w:val="en-GB"/>
        </w:rPr>
        <w:t>/</w:t>
      </w:r>
      <w:r w:rsidRPr="00036DF3">
        <w:rPr>
          <w:lang w:val="en-GB"/>
        </w:rPr>
        <w:t>艾滋病</w:t>
      </w:r>
    </w:p>
    <w:p w:rsidR="00036DF3" w:rsidRPr="00036DF3" w:rsidRDefault="00036DF3" w:rsidP="00444D96">
      <w:pPr>
        <w:pStyle w:val="SingleTxtGC"/>
        <w:rPr>
          <w:rFonts w:hint="eastAsia"/>
          <w:i/>
          <w:iCs/>
          <w:lang w:val="en-GB"/>
        </w:rPr>
      </w:pPr>
      <w:r w:rsidRPr="00036DF3">
        <w:rPr>
          <w:lang w:val="en-GB"/>
        </w:rPr>
        <w:t>5</w:t>
      </w:r>
      <w:r w:rsidR="00D96508">
        <w:rPr>
          <w:lang w:val="en-GB"/>
        </w:rPr>
        <w:t>5.</w:t>
      </w:r>
      <w:r w:rsidR="00E91AB4" w:rsidRPr="00E91AB4">
        <w:rPr>
          <w:rFonts w:hint="eastAsia"/>
        </w:rPr>
        <w:t xml:space="preserve">  </w:t>
      </w:r>
      <w:r w:rsidRPr="00036DF3">
        <w:rPr>
          <w:rFonts w:hint="eastAsia"/>
          <w:lang w:val="en-GB"/>
        </w:rPr>
        <w:t>委员会感到关切的是</w:t>
      </w:r>
      <w:r w:rsidR="00D96508">
        <w:rPr>
          <w:rFonts w:hint="eastAsia"/>
          <w:lang w:val="en-GB"/>
        </w:rPr>
        <w:t>，</w:t>
      </w:r>
      <w:r w:rsidRPr="00036DF3">
        <w:rPr>
          <w:rFonts w:hint="eastAsia"/>
          <w:lang w:val="en-GB"/>
        </w:rPr>
        <w:t>公众中</w:t>
      </w:r>
      <w:r w:rsidR="00D96508">
        <w:rPr>
          <w:rFonts w:hint="eastAsia"/>
          <w:lang w:val="en-GB"/>
        </w:rPr>
        <w:t>，</w:t>
      </w:r>
      <w:r w:rsidRPr="00036DF3">
        <w:rPr>
          <w:rFonts w:hint="eastAsia"/>
          <w:lang w:val="en-GB"/>
        </w:rPr>
        <w:t>特别是罗姆女孩中</w:t>
      </w:r>
      <w:r w:rsidR="00D96508">
        <w:rPr>
          <w:rFonts w:hint="eastAsia"/>
          <w:lang w:val="en-GB"/>
        </w:rPr>
        <w:t>，</w:t>
      </w:r>
      <w:r w:rsidRPr="00036DF3">
        <w:rPr>
          <w:rFonts w:hint="eastAsia"/>
          <w:lang w:val="en-GB"/>
        </w:rPr>
        <w:t>对于</w:t>
      </w:r>
      <w:r w:rsidRPr="00036DF3">
        <w:rPr>
          <w:lang w:val="en-GB"/>
        </w:rPr>
        <w:t>艾滋病毒</w:t>
      </w:r>
      <w:r w:rsidR="00D96508">
        <w:rPr>
          <w:lang w:val="en-GB"/>
        </w:rPr>
        <w:t>/</w:t>
      </w:r>
      <w:r w:rsidRPr="00036DF3">
        <w:rPr>
          <w:lang w:val="en-GB"/>
        </w:rPr>
        <w:t>艾滋病</w:t>
      </w:r>
      <w:r w:rsidRPr="00036DF3">
        <w:rPr>
          <w:rFonts w:hint="eastAsia"/>
          <w:lang w:val="en-GB"/>
        </w:rPr>
        <w:t>的了解程度较低。</w:t>
      </w:r>
    </w:p>
    <w:p w:rsidR="00036DF3" w:rsidRPr="00036DF3" w:rsidRDefault="00036DF3" w:rsidP="004822DA">
      <w:pPr>
        <w:pStyle w:val="SingleTxtGC"/>
        <w:rPr>
          <w:rFonts w:hint="eastAsia"/>
          <w:lang w:val="en-GB"/>
        </w:rPr>
      </w:pPr>
      <w:r w:rsidRPr="00036DF3">
        <w:rPr>
          <w:lang w:val="en-GB"/>
        </w:rPr>
        <w:t>5</w:t>
      </w:r>
      <w:r w:rsidR="00D96508">
        <w:rPr>
          <w:lang w:val="en-GB"/>
        </w:rPr>
        <w:t>6.</w:t>
      </w:r>
      <w:r w:rsidR="004822DA" w:rsidRPr="004822DA">
        <w:rPr>
          <w:rFonts w:hint="eastAsia"/>
        </w:rPr>
        <w:t xml:space="preserve">  </w:t>
      </w:r>
      <w:r w:rsidRPr="00402F3D">
        <w:rPr>
          <w:rFonts w:eastAsia="SimHei" w:hint="eastAsia"/>
          <w:lang w:val="en-GB"/>
        </w:rPr>
        <w:t>委员会建议缔约国考虑到委员会关于</w:t>
      </w:r>
      <w:r w:rsidRPr="00402F3D">
        <w:rPr>
          <w:rFonts w:eastAsia="SimHei"/>
          <w:lang w:val="en-GB"/>
        </w:rPr>
        <w:t>艾滋病毒</w:t>
      </w:r>
      <w:r w:rsidR="00D96508">
        <w:rPr>
          <w:rFonts w:eastAsia="SimHei"/>
          <w:lang w:val="en-GB"/>
        </w:rPr>
        <w:t>/</w:t>
      </w:r>
      <w:r w:rsidRPr="00402F3D">
        <w:rPr>
          <w:rFonts w:eastAsia="SimHei"/>
          <w:lang w:val="en-GB"/>
        </w:rPr>
        <w:t>艾滋病</w:t>
      </w:r>
      <w:r w:rsidRPr="00402F3D">
        <w:rPr>
          <w:rFonts w:eastAsia="SimHei" w:hint="eastAsia"/>
          <w:lang w:val="en-GB"/>
        </w:rPr>
        <w:t>和儿童权利问题的第</w:t>
      </w:r>
      <w:r w:rsidRPr="00402F3D">
        <w:rPr>
          <w:rFonts w:eastAsia="SimHei" w:hint="eastAsia"/>
          <w:lang w:val="en-GB"/>
        </w:rPr>
        <w:t>3</w:t>
      </w:r>
      <w:r w:rsidRPr="00402F3D">
        <w:rPr>
          <w:rFonts w:eastAsia="SimHei" w:hint="eastAsia"/>
          <w:lang w:val="en-GB"/>
        </w:rPr>
        <w:t>号一般性意见</w:t>
      </w:r>
      <w:r w:rsidR="00D96508">
        <w:rPr>
          <w:rFonts w:eastAsia="SimHei"/>
          <w:lang w:val="en-GB"/>
        </w:rPr>
        <w:t>(</w:t>
      </w:r>
      <w:r w:rsidRPr="00402F3D">
        <w:rPr>
          <w:rFonts w:eastAsia="SimHei"/>
          <w:lang w:val="en-GB"/>
        </w:rPr>
        <w:t>CRC</w:t>
      </w:r>
      <w:r w:rsidR="00D96508">
        <w:rPr>
          <w:rFonts w:eastAsia="SimHei"/>
          <w:lang w:val="en-GB"/>
        </w:rPr>
        <w:t>/</w:t>
      </w:r>
      <w:r w:rsidRPr="00402F3D">
        <w:rPr>
          <w:rFonts w:eastAsia="SimHei"/>
          <w:lang w:val="en-GB"/>
        </w:rPr>
        <w:t>GC</w:t>
      </w:r>
      <w:r w:rsidR="00D96508">
        <w:rPr>
          <w:rFonts w:eastAsia="SimHei"/>
          <w:lang w:val="en-GB"/>
        </w:rPr>
        <w:t>/</w:t>
      </w:r>
      <w:r w:rsidRPr="00402F3D">
        <w:rPr>
          <w:rFonts w:eastAsia="SimHei"/>
          <w:lang w:val="en-GB"/>
        </w:rPr>
        <w:t>2003</w:t>
      </w:r>
      <w:r w:rsidR="00D96508">
        <w:rPr>
          <w:rFonts w:eastAsia="SimHei"/>
          <w:lang w:val="en-GB"/>
        </w:rPr>
        <w:t>/</w:t>
      </w:r>
      <w:r w:rsidRPr="00402F3D">
        <w:rPr>
          <w:rFonts w:eastAsia="SimHei"/>
          <w:lang w:val="en-GB"/>
        </w:rPr>
        <w:t>3</w:t>
      </w:r>
      <w:r w:rsidR="00D96508">
        <w:rPr>
          <w:rFonts w:eastAsia="SimHei"/>
          <w:lang w:val="en-GB"/>
        </w:rPr>
        <w:t>)</w:t>
      </w:r>
      <w:r w:rsidRPr="00402F3D">
        <w:rPr>
          <w:rFonts w:eastAsia="SimHei" w:hint="eastAsia"/>
          <w:lang w:val="en-GB"/>
        </w:rPr>
        <w:t>以及《关于</w:t>
      </w:r>
      <w:r w:rsidRPr="00402F3D">
        <w:rPr>
          <w:rFonts w:eastAsia="SimHei"/>
          <w:lang w:val="en-GB"/>
        </w:rPr>
        <w:t>艾滋病毒</w:t>
      </w:r>
      <w:r w:rsidR="00D96508">
        <w:rPr>
          <w:rFonts w:eastAsia="SimHei"/>
          <w:lang w:val="en-GB"/>
        </w:rPr>
        <w:t>/</w:t>
      </w:r>
      <w:r w:rsidRPr="00402F3D">
        <w:rPr>
          <w:rFonts w:eastAsia="SimHei"/>
          <w:lang w:val="en-GB"/>
        </w:rPr>
        <w:t>艾滋病</w:t>
      </w:r>
      <w:r w:rsidRPr="00402F3D">
        <w:rPr>
          <w:rFonts w:eastAsia="SimHei" w:hint="eastAsia"/>
          <w:lang w:val="en-GB"/>
        </w:rPr>
        <w:t>和人权的国际准则》</w:t>
      </w:r>
      <w:r w:rsidR="00D96508">
        <w:rPr>
          <w:rFonts w:eastAsia="SimHei" w:hint="eastAsia"/>
          <w:lang w:val="en-GB"/>
        </w:rPr>
        <w:t>，</w:t>
      </w:r>
      <w:r w:rsidRPr="00402F3D">
        <w:rPr>
          <w:rFonts w:eastAsia="SimHei" w:hint="eastAsia"/>
          <w:lang w:val="en-GB"/>
        </w:rPr>
        <w:t>通过特别是在学校中开展宣传和教育方案</w:t>
      </w:r>
      <w:r w:rsidR="00D96508">
        <w:rPr>
          <w:rFonts w:eastAsia="SimHei" w:hint="eastAsia"/>
          <w:lang w:val="en-GB"/>
        </w:rPr>
        <w:t>，</w:t>
      </w:r>
      <w:r w:rsidRPr="00402F3D">
        <w:rPr>
          <w:rFonts w:eastAsia="SimHei" w:hint="eastAsia"/>
          <w:lang w:val="en-GB"/>
        </w:rPr>
        <w:t>提高对于性传播疾病包括</w:t>
      </w:r>
      <w:r w:rsidRPr="00402F3D">
        <w:rPr>
          <w:rFonts w:eastAsia="SimHei"/>
          <w:lang w:val="en-GB"/>
        </w:rPr>
        <w:t>艾滋病毒</w:t>
      </w:r>
      <w:r w:rsidR="00D96508">
        <w:rPr>
          <w:rFonts w:eastAsia="SimHei"/>
          <w:lang w:val="en-GB"/>
        </w:rPr>
        <w:t>/</w:t>
      </w:r>
      <w:r w:rsidRPr="00402F3D">
        <w:rPr>
          <w:rFonts w:eastAsia="SimHei"/>
          <w:lang w:val="en-GB"/>
        </w:rPr>
        <w:t>艾滋病</w:t>
      </w:r>
      <w:r w:rsidRPr="00402F3D">
        <w:rPr>
          <w:rFonts w:eastAsia="SimHei" w:hint="eastAsia"/>
          <w:lang w:val="en-GB"/>
        </w:rPr>
        <w:t>和预防方法的认识</w:t>
      </w:r>
      <w:r w:rsidR="00D96508">
        <w:rPr>
          <w:rFonts w:eastAsia="SimHei" w:hint="eastAsia"/>
          <w:lang w:val="en-GB"/>
        </w:rPr>
        <w:t>，</w:t>
      </w:r>
      <w:r w:rsidRPr="00402F3D">
        <w:rPr>
          <w:rFonts w:eastAsia="SimHei" w:hint="eastAsia"/>
          <w:lang w:val="en-GB"/>
        </w:rPr>
        <w:t>加强预防工作。</w:t>
      </w:r>
    </w:p>
    <w:p w:rsidR="00036DF3" w:rsidRPr="00036DF3" w:rsidRDefault="00036DF3" w:rsidP="00221FB9">
      <w:pPr>
        <w:pStyle w:val="H23GC"/>
        <w:rPr>
          <w:rFonts w:hint="eastAsia"/>
          <w:lang w:val="en-GB"/>
        </w:rPr>
      </w:pPr>
      <w:r w:rsidRPr="00036DF3">
        <w:rPr>
          <w:lang w:val="en-GB"/>
        </w:rPr>
        <w:tab/>
      </w:r>
      <w:r w:rsidRPr="00036DF3">
        <w:rPr>
          <w:lang w:val="en-GB"/>
        </w:rPr>
        <w:tab/>
      </w:r>
      <w:r w:rsidRPr="00036DF3">
        <w:rPr>
          <w:rFonts w:hint="eastAsia"/>
          <w:lang w:val="en-GB"/>
        </w:rPr>
        <w:t>生活水准</w:t>
      </w:r>
    </w:p>
    <w:p w:rsidR="00036DF3" w:rsidRPr="001D693C" w:rsidRDefault="00036DF3" w:rsidP="00444D96">
      <w:pPr>
        <w:pStyle w:val="SingleTxtGC"/>
      </w:pPr>
      <w:r w:rsidRPr="00036DF3">
        <w:rPr>
          <w:bCs/>
          <w:lang w:val="en-GB"/>
        </w:rPr>
        <w:t>5</w:t>
      </w:r>
      <w:r w:rsidR="00D96508">
        <w:rPr>
          <w:bCs/>
          <w:lang w:val="en-GB"/>
        </w:rPr>
        <w:t>7.</w:t>
      </w:r>
      <w:r w:rsidR="00A226E5">
        <w:rPr>
          <w:rFonts w:hint="eastAsia"/>
          <w:bCs/>
          <w:lang w:val="en-GB"/>
        </w:rPr>
        <w:t xml:space="preserve">  </w:t>
      </w:r>
      <w:r w:rsidRPr="00036DF3">
        <w:rPr>
          <w:rFonts w:hint="eastAsia"/>
          <w:bCs/>
          <w:lang w:val="en-GB"/>
        </w:rPr>
        <w:t>委员会欢迎缔约国制订了减少贫困的计划和战略</w:t>
      </w:r>
      <w:r w:rsidR="00D96508">
        <w:rPr>
          <w:rFonts w:hint="eastAsia"/>
          <w:bCs/>
          <w:lang w:val="en-GB"/>
        </w:rPr>
        <w:t>，</w:t>
      </w:r>
      <w:r w:rsidRPr="00036DF3">
        <w:rPr>
          <w:rFonts w:hint="eastAsia"/>
          <w:bCs/>
          <w:lang w:val="en-GB"/>
        </w:rPr>
        <w:t>但深切关注有很大比例的儿童和家庭生活水平较低</w:t>
      </w:r>
      <w:r w:rsidR="00D96508">
        <w:rPr>
          <w:rFonts w:hint="eastAsia"/>
          <w:bCs/>
          <w:lang w:val="en-GB"/>
        </w:rPr>
        <w:t>，</w:t>
      </w:r>
      <w:r w:rsidRPr="00036DF3">
        <w:rPr>
          <w:rFonts w:hint="eastAsia"/>
          <w:bCs/>
          <w:lang w:val="en-GB"/>
        </w:rPr>
        <w:t>尤其是罗姆儿童、阿什卡利和埃及儿童</w:t>
      </w:r>
      <w:r w:rsidR="00D96508">
        <w:rPr>
          <w:rFonts w:hint="eastAsia"/>
          <w:bCs/>
          <w:lang w:val="en-GB"/>
        </w:rPr>
        <w:t>，</w:t>
      </w:r>
      <w:r w:rsidRPr="00036DF3">
        <w:rPr>
          <w:rFonts w:hint="eastAsia"/>
          <w:bCs/>
          <w:lang w:val="en-GB"/>
        </w:rPr>
        <w:t>他们生活贫穷</w:t>
      </w:r>
      <w:r w:rsidR="00D96508">
        <w:rPr>
          <w:rFonts w:hint="eastAsia"/>
          <w:bCs/>
          <w:lang w:val="en-GB"/>
        </w:rPr>
        <w:t>，</w:t>
      </w:r>
      <w:r w:rsidRPr="00036DF3">
        <w:rPr>
          <w:rFonts w:hint="eastAsia"/>
          <w:bCs/>
          <w:lang w:val="en-GB"/>
        </w:rPr>
        <w:t>陷入社会孤立</w:t>
      </w:r>
      <w:r w:rsidR="00D96508">
        <w:rPr>
          <w:rFonts w:hint="eastAsia"/>
          <w:bCs/>
          <w:lang w:val="en-GB"/>
        </w:rPr>
        <w:t>，</w:t>
      </w:r>
      <w:r w:rsidRPr="00036DF3">
        <w:rPr>
          <w:rFonts w:hint="eastAsia"/>
          <w:bCs/>
          <w:lang w:val="en-GB"/>
        </w:rPr>
        <w:t>被剥夺了平等机会和获取基本服务的途径。</w:t>
      </w:r>
    </w:p>
    <w:p w:rsidR="00036DF3" w:rsidRPr="00036DF3" w:rsidRDefault="00036DF3" w:rsidP="00EF7A64">
      <w:pPr>
        <w:pStyle w:val="SingleTxtGC"/>
        <w:rPr>
          <w:lang w:val="en-GB"/>
        </w:rPr>
      </w:pPr>
      <w:r w:rsidRPr="00036DF3">
        <w:rPr>
          <w:lang w:val="en-GB"/>
        </w:rPr>
        <w:t>5</w:t>
      </w:r>
      <w:r w:rsidR="00D96508">
        <w:rPr>
          <w:lang w:val="en-GB"/>
        </w:rPr>
        <w:t>8.</w:t>
      </w:r>
      <w:r w:rsidR="007B7F07">
        <w:rPr>
          <w:rFonts w:hint="eastAsia"/>
          <w:lang w:val="en-GB"/>
        </w:rPr>
        <w:t xml:space="preserve">  </w:t>
      </w:r>
      <w:r w:rsidRPr="00E56700">
        <w:rPr>
          <w:rFonts w:eastAsia="SimHei" w:hint="eastAsia"/>
          <w:lang w:val="en-GB"/>
        </w:rPr>
        <w:t>委员会建议缔约国</w:t>
      </w:r>
      <w:r w:rsidR="00D96508">
        <w:rPr>
          <w:lang w:val="en-GB"/>
        </w:rPr>
        <w:t>：</w:t>
      </w:r>
    </w:p>
    <w:p w:rsidR="00036DF3" w:rsidRPr="00CC5B52" w:rsidRDefault="00036DF3" w:rsidP="00CC5B52">
      <w:pPr>
        <w:pStyle w:val="SingleTxtGC"/>
        <w:numPr>
          <w:ilvl w:val="0"/>
          <w:numId w:val="36"/>
        </w:numPr>
        <w:rPr>
          <w:rFonts w:eastAsia="SimHei"/>
          <w:lang w:val="en-GB"/>
        </w:rPr>
      </w:pPr>
      <w:r w:rsidRPr="00CC5B52">
        <w:rPr>
          <w:rFonts w:eastAsia="SimHei" w:hint="eastAsia"/>
          <w:lang w:val="en-GB"/>
        </w:rPr>
        <w:t>在起草减贫计划和战略时特别关注儿童</w:t>
      </w:r>
      <w:r w:rsidR="00D96508">
        <w:rPr>
          <w:rFonts w:eastAsia="SimHei" w:hint="eastAsia"/>
          <w:lang w:val="en-GB"/>
        </w:rPr>
        <w:t>；</w:t>
      </w:r>
    </w:p>
    <w:p w:rsidR="00036DF3" w:rsidRPr="00CC5B52" w:rsidRDefault="00036DF3" w:rsidP="00CC5B52">
      <w:pPr>
        <w:pStyle w:val="SingleTxtGC"/>
        <w:numPr>
          <w:ilvl w:val="0"/>
          <w:numId w:val="36"/>
        </w:numPr>
        <w:rPr>
          <w:rFonts w:eastAsia="SimHei" w:hint="eastAsia"/>
          <w:lang w:val="en-GB"/>
        </w:rPr>
      </w:pPr>
      <w:r w:rsidRPr="00CC5B52">
        <w:rPr>
          <w:rFonts w:eastAsia="SimHei" w:hint="eastAsia"/>
          <w:lang w:val="en-GB"/>
        </w:rPr>
        <w:t>采取步骤提高有子女家庭的生活水准</w:t>
      </w:r>
      <w:r w:rsidR="00D96508">
        <w:rPr>
          <w:rFonts w:eastAsia="SimHei" w:hint="eastAsia"/>
          <w:lang w:val="en-GB"/>
        </w:rPr>
        <w:t>，</w:t>
      </w:r>
      <w:r w:rsidRPr="00CC5B52">
        <w:rPr>
          <w:rFonts w:eastAsia="SimHei" w:hint="eastAsia"/>
          <w:lang w:val="en-GB"/>
        </w:rPr>
        <w:t>特别是生活在贫困线以下的有子女家庭</w:t>
      </w:r>
      <w:r w:rsidR="00D96508">
        <w:rPr>
          <w:rFonts w:eastAsia="SimHei" w:hint="eastAsia"/>
          <w:lang w:val="en-GB"/>
        </w:rPr>
        <w:t>，</w:t>
      </w:r>
      <w:r w:rsidRPr="00CC5B52">
        <w:rPr>
          <w:rFonts w:eastAsia="SimHei" w:hint="eastAsia"/>
          <w:lang w:val="en-GB"/>
        </w:rPr>
        <w:t>并采取一切必要措施</w:t>
      </w:r>
      <w:r w:rsidR="00D96508">
        <w:rPr>
          <w:rFonts w:eastAsia="SimHei" w:hint="eastAsia"/>
          <w:lang w:val="en-GB"/>
        </w:rPr>
        <w:t>，</w:t>
      </w:r>
      <w:r w:rsidRPr="00CC5B52">
        <w:rPr>
          <w:rFonts w:eastAsia="SimHei" w:hint="eastAsia"/>
          <w:lang w:val="en-GB"/>
        </w:rPr>
        <w:t>为所有家庭提供适足的住房、卫生和基础设施</w:t>
      </w:r>
      <w:r w:rsidR="00D96508">
        <w:rPr>
          <w:rFonts w:eastAsia="SimHei" w:hint="eastAsia"/>
          <w:lang w:val="en-GB"/>
        </w:rPr>
        <w:t>，</w:t>
      </w:r>
      <w:r w:rsidR="003F74DA">
        <w:rPr>
          <w:rFonts w:eastAsia="SimHei" w:hint="eastAsia"/>
          <w:lang w:val="en-GB"/>
        </w:rPr>
        <w:t>包括低收入家庭、</w:t>
      </w:r>
      <w:r w:rsidRPr="00CC5B52">
        <w:rPr>
          <w:rFonts w:eastAsia="SimHei" w:hint="eastAsia"/>
          <w:lang w:val="en-GB"/>
        </w:rPr>
        <w:t>多</w:t>
      </w:r>
      <w:r w:rsidR="003F74DA">
        <w:rPr>
          <w:rFonts w:eastAsia="SimHei" w:hint="eastAsia"/>
          <w:lang w:val="en-GB"/>
        </w:rPr>
        <w:t>人口</w:t>
      </w:r>
      <w:r w:rsidRPr="00CC5B52">
        <w:rPr>
          <w:rFonts w:eastAsia="SimHei" w:hint="eastAsia"/>
          <w:lang w:val="en-GB"/>
        </w:rPr>
        <w:t>家庭和罗姆、阿什卡利及埃及人家庭</w:t>
      </w:r>
      <w:r w:rsidR="00D96508">
        <w:rPr>
          <w:rFonts w:eastAsia="SimHei" w:hint="eastAsia"/>
          <w:lang w:val="en-GB"/>
        </w:rPr>
        <w:t>；</w:t>
      </w:r>
    </w:p>
    <w:p w:rsidR="00036DF3" w:rsidRPr="00CC5B52" w:rsidRDefault="00036DF3" w:rsidP="00CC5B52">
      <w:pPr>
        <w:pStyle w:val="SingleTxtGC"/>
        <w:numPr>
          <w:ilvl w:val="0"/>
          <w:numId w:val="36"/>
        </w:numPr>
        <w:rPr>
          <w:rFonts w:eastAsia="SimHei" w:hint="eastAsia"/>
          <w:lang w:val="en-GB"/>
        </w:rPr>
      </w:pPr>
      <w:r w:rsidRPr="00CC5B52">
        <w:rPr>
          <w:rFonts w:eastAsia="SimHei" w:hint="eastAsia"/>
          <w:lang w:val="en-GB"/>
        </w:rPr>
        <w:t>强化扶贫努力</w:t>
      </w:r>
      <w:r w:rsidR="00D96508">
        <w:rPr>
          <w:rFonts w:eastAsia="SimHei" w:hint="eastAsia"/>
          <w:lang w:val="en-GB"/>
        </w:rPr>
        <w:t>，</w:t>
      </w:r>
      <w:r w:rsidRPr="00CC5B52">
        <w:rPr>
          <w:rFonts w:eastAsia="SimHei" w:hint="eastAsia"/>
          <w:lang w:val="en-GB"/>
        </w:rPr>
        <w:t>确保支持和物质援助</w:t>
      </w:r>
      <w:r w:rsidR="00D96508">
        <w:rPr>
          <w:rFonts w:eastAsia="SimHei" w:hint="eastAsia"/>
          <w:lang w:val="en-GB"/>
        </w:rPr>
        <w:t>，</w:t>
      </w:r>
      <w:r w:rsidRPr="00CC5B52">
        <w:rPr>
          <w:rFonts w:eastAsia="SimHei" w:hint="eastAsia"/>
          <w:lang w:val="en-GB"/>
        </w:rPr>
        <w:t>尤其关注处于最边缘和最弱势的儿童</w:t>
      </w:r>
      <w:r w:rsidR="00D96508">
        <w:rPr>
          <w:rFonts w:eastAsia="SimHei" w:hint="eastAsia"/>
          <w:lang w:val="en-GB"/>
        </w:rPr>
        <w:t>，</w:t>
      </w:r>
      <w:r w:rsidRPr="00CC5B52">
        <w:rPr>
          <w:rFonts w:eastAsia="SimHei" w:hint="eastAsia"/>
          <w:lang w:val="en-GB"/>
        </w:rPr>
        <w:t>保障儿童享有适足生活水准权。</w:t>
      </w:r>
    </w:p>
    <w:p w:rsidR="00036DF3" w:rsidRPr="00036DF3" w:rsidRDefault="00036DF3" w:rsidP="000D76E5">
      <w:pPr>
        <w:pStyle w:val="H1GC"/>
        <w:rPr>
          <w:lang w:val="en-GB"/>
        </w:rPr>
      </w:pPr>
      <w:r w:rsidRPr="00036DF3">
        <w:rPr>
          <w:lang w:val="en-GB"/>
        </w:rPr>
        <w:tab/>
      </w:r>
      <w:r w:rsidR="00D96508">
        <w:rPr>
          <w:lang w:val="en-GB"/>
        </w:rPr>
        <w:t>7.</w:t>
      </w:r>
      <w:r w:rsidRPr="00036DF3">
        <w:rPr>
          <w:lang w:val="en-GB"/>
        </w:rPr>
        <w:tab/>
      </w:r>
      <w:r w:rsidRPr="00036DF3">
        <w:rPr>
          <w:lang w:val="en-GB"/>
        </w:rPr>
        <w:t>教育、</w:t>
      </w:r>
      <w:r w:rsidR="008440AE">
        <w:rPr>
          <w:rFonts w:hint="eastAsia"/>
          <w:lang w:val="en-GB"/>
        </w:rPr>
        <w:t>休闲</w:t>
      </w:r>
      <w:r w:rsidRPr="00036DF3">
        <w:rPr>
          <w:lang w:val="en-GB"/>
        </w:rPr>
        <w:t>和文化活动</w:t>
      </w:r>
      <w:r w:rsidR="00D96508">
        <w:rPr>
          <w:lang w:val="en-GB"/>
        </w:rPr>
        <w:t>(</w:t>
      </w:r>
      <w:r w:rsidRPr="00036DF3">
        <w:rPr>
          <w:lang w:val="en-GB"/>
        </w:rPr>
        <w:t>《公约》第</w:t>
      </w:r>
      <w:r w:rsidRPr="00036DF3">
        <w:rPr>
          <w:lang w:val="en-GB"/>
        </w:rPr>
        <w:t>28</w:t>
      </w:r>
      <w:r w:rsidRPr="00036DF3">
        <w:rPr>
          <w:lang w:val="en-GB"/>
        </w:rPr>
        <w:t>、</w:t>
      </w:r>
      <w:r w:rsidRPr="00036DF3">
        <w:rPr>
          <w:lang w:val="en-GB"/>
        </w:rPr>
        <w:t>29</w:t>
      </w:r>
      <w:r w:rsidRPr="00036DF3">
        <w:rPr>
          <w:lang w:val="en-GB"/>
        </w:rPr>
        <w:t>和</w:t>
      </w:r>
      <w:r w:rsidRPr="00036DF3">
        <w:rPr>
          <w:lang w:val="en-GB"/>
        </w:rPr>
        <w:t>31</w:t>
      </w:r>
      <w:r w:rsidRPr="00036DF3">
        <w:rPr>
          <w:lang w:val="en-GB"/>
        </w:rPr>
        <w:t>条</w:t>
      </w:r>
      <w:r w:rsidR="00D96508">
        <w:rPr>
          <w:lang w:val="en-GB"/>
        </w:rPr>
        <w:t>)</w:t>
      </w:r>
    </w:p>
    <w:p w:rsidR="00036DF3" w:rsidRPr="00036DF3" w:rsidRDefault="00036DF3" w:rsidP="000D76E5">
      <w:pPr>
        <w:pStyle w:val="H23GC"/>
        <w:rPr>
          <w:rFonts w:hint="eastAsia"/>
          <w:lang w:val="en-GB"/>
        </w:rPr>
      </w:pPr>
      <w:r w:rsidRPr="00036DF3">
        <w:rPr>
          <w:lang w:val="en-GB"/>
        </w:rPr>
        <w:tab/>
      </w:r>
      <w:r w:rsidRPr="00036DF3">
        <w:rPr>
          <w:lang w:val="en-GB"/>
        </w:rPr>
        <w:tab/>
      </w:r>
      <w:r w:rsidRPr="00036DF3">
        <w:rPr>
          <w:lang w:val="en-GB"/>
        </w:rPr>
        <w:t>教育</w:t>
      </w:r>
      <w:r w:rsidR="00D96508">
        <w:rPr>
          <w:lang w:val="en-GB"/>
        </w:rPr>
        <w:t>，</w:t>
      </w:r>
      <w:r w:rsidRPr="00036DF3">
        <w:rPr>
          <w:lang w:val="en-GB"/>
        </w:rPr>
        <w:t>包括职业教育和指导</w:t>
      </w:r>
    </w:p>
    <w:p w:rsidR="00036DF3" w:rsidRPr="00036DF3" w:rsidRDefault="00036DF3" w:rsidP="00444D96">
      <w:pPr>
        <w:pStyle w:val="SingleTxtGC"/>
        <w:rPr>
          <w:rFonts w:hint="eastAsia"/>
          <w:lang w:val="en-GB"/>
        </w:rPr>
      </w:pPr>
      <w:r w:rsidRPr="00036DF3">
        <w:rPr>
          <w:lang w:val="en-GB"/>
        </w:rPr>
        <w:t>5</w:t>
      </w:r>
      <w:r w:rsidR="00D96508">
        <w:rPr>
          <w:lang w:val="en-GB"/>
        </w:rPr>
        <w:t>9.</w:t>
      </w:r>
      <w:r w:rsidR="005C7BD8" w:rsidRPr="005C7BD8">
        <w:rPr>
          <w:rFonts w:hint="eastAsia"/>
        </w:rPr>
        <w:t xml:space="preserve">  </w:t>
      </w:r>
      <w:r w:rsidRPr="00036DF3">
        <w:rPr>
          <w:rFonts w:hint="eastAsia"/>
          <w:lang w:val="en-GB"/>
        </w:rPr>
        <w:t>委员会欢迎缔约国进行教育改革</w:t>
      </w:r>
      <w:r w:rsidR="00D96508">
        <w:rPr>
          <w:rFonts w:hint="eastAsia"/>
          <w:lang w:val="en-GB"/>
        </w:rPr>
        <w:t>，</w:t>
      </w:r>
      <w:r w:rsidRPr="00036DF3">
        <w:rPr>
          <w:rFonts w:hint="eastAsia"/>
          <w:lang w:val="en-GB"/>
        </w:rPr>
        <w:t>努力将罗姆儿童更好地纳入主流学校</w:t>
      </w:r>
      <w:r w:rsidR="00D96508">
        <w:rPr>
          <w:rFonts w:hint="eastAsia"/>
          <w:lang w:val="en-GB"/>
        </w:rPr>
        <w:t>，</w:t>
      </w:r>
      <w:r w:rsidRPr="00036DF3">
        <w:rPr>
          <w:rFonts w:hint="eastAsia"/>
          <w:lang w:val="en-GB"/>
        </w:rPr>
        <w:t>并于</w:t>
      </w:r>
      <w:r w:rsidRPr="00036DF3">
        <w:rPr>
          <w:rFonts w:hint="eastAsia"/>
          <w:lang w:val="en-GB"/>
        </w:rPr>
        <w:t>2008</w:t>
      </w:r>
      <w:r w:rsidRPr="00036DF3">
        <w:rPr>
          <w:rFonts w:hint="eastAsia"/>
          <w:lang w:val="en-GB"/>
        </w:rPr>
        <w:t>年通过包容性教育战略</w:t>
      </w:r>
      <w:r w:rsidR="00D96508">
        <w:rPr>
          <w:rFonts w:hint="eastAsia"/>
          <w:lang w:val="en-GB"/>
        </w:rPr>
        <w:t>，</w:t>
      </w:r>
      <w:r w:rsidRPr="00036DF3">
        <w:rPr>
          <w:rFonts w:hint="eastAsia"/>
          <w:lang w:val="en-GB"/>
        </w:rPr>
        <w:t>但委员会关注这些措施取得的成就有限。委员会尤其关注</w:t>
      </w:r>
      <w:r w:rsidR="00D96508">
        <w:rPr>
          <w:rFonts w:hint="eastAsia"/>
          <w:lang w:val="en-GB"/>
        </w:rPr>
        <w:t>：</w:t>
      </w:r>
    </w:p>
    <w:p w:rsidR="00036DF3" w:rsidRPr="00036DF3" w:rsidRDefault="00036DF3" w:rsidP="00371F90">
      <w:pPr>
        <w:pStyle w:val="SingleTxtGC"/>
        <w:numPr>
          <w:ilvl w:val="0"/>
          <w:numId w:val="38"/>
        </w:numPr>
        <w:rPr>
          <w:lang w:val="en-GB"/>
        </w:rPr>
      </w:pPr>
      <w:r w:rsidRPr="00036DF3">
        <w:rPr>
          <w:rFonts w:hint="eastAsia"/>
          <w:lang w:val="en-GB"/>
        </w:rPr>
        <w:t>教育质量较低</w:t>
      </w:r>
      <w:r w:rsidR="00D96508">
        <w:rPr>
          <w:rFonts w:hint="eastAsia"/>
          <w:lang w:val="en-GB"/>
        </w:rPr>
        <w:t>，</w:t>
      </w:r>
      <w:r w:rsidRPr="00036DF3">
        <w:rPr>
          <w:rFonts w:hint="eastAsia"/>
          <w:lang w:val="en-GB"/>
        </w:rPr>
        <w:t>包括学校装备较差</w:t>
      </w:r>
      <w:r w:rsidR="00D96508">
        <w:rPr>
          <w:rFonts w:hint="eastAsia"/>
          <w:lang w:val="en-GB"/>
        </w:rPr>
        <w:t>，</w:t>
      </w:r>
      <w:r w:rsidRPr="00036DF3">
        <w:rPr>
          <w:rFonts w:hint="eastAsia"/>
          <w:lang w:val="en-GB"/>
        </w:rPr>
        <w:t>教师</w:t>
      </w:r>
      <w:r w:rsidR="00D96508">
        <w:rPr>
          <w:lang w:val="en-GB"/>
        </w:rPr>
        <w:t>/</w:t>
      </w:r>
      <w:r w:rsidRPr="00036DF3">
        <w:rPr>
          <w:rFonts w:hint="eastAsia"/>
          <w:lang w:val="en-GB"/>
        </w:rPr>
        <w:t>学生比率偏低</w:t>
      </w:r>
      <w:r w:rsidR="00D96508">
        <w:rPr>
          <w:lang w:val="en-GB"/>
        </w:rPr>
        <w:t>；</w:t>
      </w:r>
    </w:p>
    <w:p w:rsidR="00036DF3" w:rsidRPr="00036DF3" w:rsidRDefault="00036DF3" w:rsidP="00371F90">
      <w:pPr>
        <w:pStyle w:val="SingleTxtGC"/>
        <w:numPr>
          <w:ilvl w:val="0"/>
          <w:numId w:val="38"/>
        </w:numPr>
        <w:rPr>
          <w:rFonts w:hint="eastAsia"/>
          <w:lang w:val="en-GB"/>
        </w:rPr>
      </w:pPr>
      <w:r w:rsidRPr="00036DF3">
        <w:rPr>
          <w:rFonts w:hint="eastAsia"/>
          <w:lang w:val="en-GB"/>
        </w:rPr>
        <w:t>购买课本和学校文具产生的隐藏费用</w:t>
      </w:r>
      <w:r w:rsidR="00D96508">
        <w:rPr>
          <w:rFonts w:hint="eastAsia"/>
          <w:lang w:val="en-GB"/>
        </w:rPr>
        <w:t>；</w:t>
      </w:r>
    </w:p>
    <w:p w:rsidR="00036DF3" w:rsidRPr="00036DF3" w:rsidRDefault="00036DF3" w:rsidP="00371F90">
      <w:pPr>
        <w:pStyle w:val="SingleTxtGC"/>
        <w:numPr>
          <w:ilvl w:val="0"/>
          <w:numId w:val="38"/>
        </w:numPr>
        <w:rPr>
          <w:rFonts w:hint="eastAsia"/>
          <w:lang w:val="en-GB"/>
        </w:rPr>
      </w:pPr>
      <w:r w:rsidRPr="00036DF3">
        <w:rPr>
          <w:rFonts w:hint="eastAsia"/>
          <w:lang w:val="en-GB"/>
        </w:rPr>
        <w:t>没有出生登记和身份证件的儿童、罗姆儿童和残疾儿童在接受教育方面遇到的障碍</w:t>
      </w:r>
      <w:r w:rsidR="00D96508">
        <w:rPr>
          <w:rFonts w:hint="eastAsia"/>
          <w:lang w:val="en-GB"/>
        </w:rPr>
        <w:t>；</w:t>
      </w:r>
    </w:p>
    <w:p w:rsidR="00036DF3" w:rsidRPr="00036DF3" w:rsidRDefault="00036DF3" w:rsidP="00371F90">
      <w:pPr>
        <w:pStyle w:val="SingleTxtGC"/>
        <w:numPr>
          <w:ilvl w:val="0"/>
          <w:numId w:val="38"/>
        </w:numPr>
        <w:rPr>
          <w:rFonts w:hint="eastAsia"/>
          <w:lang w:val="en-GB"/>
        </w:rPr>
      </w:pPr>
      <w:r w:rsidRPr="00036DF3">
        <w:rPr>
          <w:rFonts w:hint="eastAsia"/>
          <w:lang w:val="en-GB"/>
        </w:rPr>
        <w:t>大量罗姆、阿什卡利和埃及儿童仍未在学校登记入学</w:t>
      </w:r>
      <w:r w:rsidR="00D96508">
        <w:rPr>
          <w:rFonts w:hint="eastAsia"/>
          <w:lang w:val="en-GB"/>
        </w:rPr>
        <w:t>，</w:t>
      </w:r>
      <w:r w:rsidRPr="00036DF3">
        <w:rPr>
          <w:rFonts w:hint="eastAsia"/>
          <w:lang w:val="en-GB"/>
        </w:rPr>
        <w:t>就学率低</w:t>
      </w:r>
      <w:r w:rsidR="00D96508">
        <w:rPr>
          <w:rFonts w:hint="eastAsia"/>
          <w:lang w:val="en-GB"/>
        </w:rPr>
        <w:t>，</w:t>
      </w:r>
      <w:r w:rsidRPr="00036DF3">
        <w:rPr>
          <w:rFonts w:hint="eastAsia"/>
          <w:lang w:val="en-GB"/>
        </w:rPr>
        <w:t>辍学率高</w:t>
      </w:r>
      <w:r w:rsidR="00D96508">
        <w:rPr>
          <w:rFonts w:hint="eastAsia"/>
          <w:lang w:val="en-GB"/>
        </w:rPr>
        <w:t>；</w:t>
      </w:r>
    </w:p>
    <w:p w:rsidR="00036DF3" w:rsidRPr="00036DF3" w:rsidRDefault="00036DF3" w:rsidP="00371F90">
      <w:pPr>
        <w:pStyle w:val="SingleTxtGC"/>
        <w:numPr>
          <w:ilvl w:val="0"/>
          <w:numId w:val="38"/>
        </w:numPr>
        <w:rPr>
          <w:lang w:val="en-GB"/>
        </w:rPr>
      </w:pPr>
      <w:r w:rsidRPr="00036DF3">
        <w:rPr>
          <w:rFonts w:hint="eastAsia"/>
          <w:lang w:val="en-GB"/>
        </w:rPr>
        <w:t>缺少教育数据</w:t>
      </w:r>
      <w:r w:rsidR="00D96508">
        <w:rPr>
          <w:lang w:val="en-GB"/>
        </w:rPr>
        <w:t>；</w:t>
      </w:r>
    </w:p>
    <w:p w:rsidR="00036DF3" w:rsidRPr="00036DF3" w:rsidRDefault="00036DF3" w:rsidP="00371F90">
      <w:pPr>
        <w:pStyle w:val="SingleTxtGC"/>
        <w:numPr>
          <w:ilvl w:val="0"/>
          <w:numId w:val="38"/>
        </w:numPr>
        <w:rPr>
          <w:rFonts w:hint="eastAsia"/>
          <w:lang w:val="en-GB"/>
        </w:rPr>
      </w:pPr>
      <w:r w:rsidRPr="00036DF3">
        <w:rPr>
          <w:rFonts w:hint="eastAsia"/>
          <w:lang w:val="en-GB"/>
        </w:rPr>
        <w:t>校园暴力盛行</w:t>
      </w:r>
      <w:r w:rsidR="00D96508">
        <w:rPr>
          <w:rFonts w:hint="eastAsia"/>
          <w:lang w:val="en-GB"/>
        </w:rPr>
        <w:t>；</w:t>
      </w:r>
    </w:p>
    <w:p w:rsidR="00036DF3" w:rsidRPr="00036DF3" w:rsidRDefault="00036DF3" w:rsidP="00371F90">
      <w:pPr>
        <w:pStyle w:val="SingleTxtGC"/>
        <w:numPr>
          <w:ilvl w:val="0"/>
          <w:numId w:val="38"/>
        </w:numPr>
        <w:rPr>
          <w:rFonts w:hint="eastAsia"/>
          <w:lang w:val="en-GB"/>
        </w:rPr>
      </w:pPr>
      <w:r w:rsidRPr="00036DF3">
        <w:rPr>
          <w:rFonts w:hint="eastAsia"/>
          <w:lang w:val="en-GB"/>
        </w:rPr>
        <w:t>儿童早期整体发展和教育、设施和机构很少。</w:t>
      </w:r>
    </w:p>
    <w:p w:rsidR="00036DF3" w:rsidRPr="00036DF3" w:rsidRDefault="00036DF3" w:rsidP="00787EB5">
      <w:pPr>
        <w:pStyle w:val="SingleTxtGC"/>
        <w:rPr>
          <w:rFonts w:hint="eastAsia"/>
          <w:lang w:val="en-GB"/>
        </w:rPr>
      </w:pPr>
      <w:r w:rsidRPr="00036DF3">
        <w:rPr>
          <w:lang w:val="en-GB"/>
        </w:rPr>
        <w:t>6</w:t>
      </w:r>
      <w:r w:rsidR="00D96508">
        <w:rPr>
          <w:lang w:val="en-GB"/>
        </w:rPr>
        <w:t>0.</w:t>
      </w:r>
      <w:r w:rsidR="00F95ADA">
        <w:rPr>
          <w:rFonts w:hint="eastAsia"/>
          <w:lang w:val="en-GB"/>
        </w:rPr>
        <w:t xml:space="preserve">  </w:t>
      </w:r>
      <w:r w:rsidRPr="00EC5054">
        <w:rPr>
          <w:rFonts w:eastAsia="SimHei" w:hint="eastAsia"/>
          <w:lang w:val="en-GB"/>
        </w:rPr>
        <w:t>委员会建议缔约国</w:t>
      </w:r>
      <w:r w:rsidR="00D96508">
        <w:rPr>
          <w:rFonts w:eastAsia="SimHei"/>
          <w:lang w:val="en-GB"/>
        </w:rPr>
        <w:t>：</w:t>
      </w:r>
    </w:p>
    <w:p w:rsidR="00036DF3" w:rsidRPr="008705AA" w:rsidRDefault="00036DF3" w:rsidP="008705AA">
      <w:pPr>
        <w:pStyle w:val="SingleTxtGC"/>
        <w:numPr>
          <w:ilvl w:val="0"/>
          <w:numId w:val="40"/>
        </w:numPr>
        <w:rPr>
          <w:rFonts w:eastAsia="SimHei" w:hint="eastAsia"/>
          <w:lang w:val="en-GB"/>
        </w:rPr>
      </w:pPr>
      <w:r w:rsidRPr="008705AA">
        <w:rPr>
          <w:rFonts w:eastAsia="SimHei" w:hint="eastAsia"/>
          <w:lang w:val="en-GB"/>
        </w:rPr>
        <w:t>提高学校质量</w:t>
      </w:r>
      <w:r w:rsidR="00D96508">
        <w:rPr>
          <w:rFonts w:eastAsia="SimHei" w:hint="eastAsia"/>
          <w:lang w:val="en-GB"/>
        </w:rPr>
        <w:t>，</w:t>
      </w:r>
      <w:r w:rsidRPr="008705AA">
        <w:rPr>
          <w:rFonts w:eastAsia="SimHei" w:hint="eastAsia"/>
          <w:lang w:val="en-GB"/>
        </w:rPr>
        <w:t>特别是通过引入互动教学方法</w:t>
      </w:r>
      <w:r w:rsidR="00D96508">
        <w:rPr>
          <w:rFonts w:eastAsia="SimHei" w:hint="eastAsia"/>
          <w:lang w:val="en-GB"/>
        </w:rPr>
        <w:t>，</w:t>
      </w:r>
      <w:r w:rsidRPr="008705AA">
        <w:rPr>
          <w:rFonts w:eastAsia="SimHei" w:hint="eastAsia"/>
          <w:lang w:val="en-GB"/>
        </w:rPr>
        <w:t>改进学校装备</w:t>
      </w:r>
      <w:r w:rsidR="00D96508">
        <w:rPr>
          <w:rFonts w:eastAsia="SimHei" w:hint="eastAsia"/>
          <w:lang w:val="en-GB"/>
        </w:rPr>
        <w:t>，</w:t>
      </w:r>
      <w:r w:rsidRPr="008705AA">
        <w:rPr>
          <w:rFonts w:eastAsia="SimHei" w:hint="eastAsia"/>
          <w:lang w:val="en-GB"/>
        </w:rPr>
        <w:t>提高教师</w:t>
      </w:r>
      <w:r w:rsidR="00D96508">
        <w:rPr>
          <w:rFonts w:eastAsia="SimHei"/>
          <w:lang w:val="en-GB"/>
        </w:rPr>
        <w:t>/</w:t>
      </w:r>
      <w:r w:rsidRPr="008705AA">
        <w:rPr>
          <w:rFonts w:eastAsia="SimHei" w:hint="eastAsia"/>
          <w:lang w:val="en-GB"/>
        </w:rPr>
        <w:t>学生比率</w:t>
      </w:r>
      <w:r w:rsidR="00D96508">
        <w:rPr>
          <w:rFonts w:eastAsia="SimHei" w:hint="eastAsia"/>
          <w:lang w:val="en-GB"/>
        </w:rPr>
        <w:t>，</w:t>
      </w:r>
      <w:r w:rsidRPr="008705AA">
        <w:rPr>
          <w:rFonts w:eastAsia="SimHei" w:hint="eastAsia"/>
          <w:lang w:val="en-GB"/>
        </w:rPr>
        <w:t>开展教师培训和在岗培训</w:t>
      </w:r>
      <w:r w:rsidR="00C261A1" w:rsidRPr="008705AA">
        <w:rPr>
          <w:rFonts w:eastAsia="SimHei" w:hint="eastAsia"/>
          <w:lang w:val="en-GB"/>
        </w:rPr>
        <w:t>以及</w:t>
      </w:r>
      <w:r w:rsidRPr="008705AA">
        <w:rPr>
          <w:rFonts w:eastAsia="SimHei" w:hint="eastAsia"/>
          <w:lang w:val="en-GB"/>
        </w:rPr>
        <w:t>使教师积极参与改革等办法</w:t>
      </w:r>
      <w:r w:rsidR="00D96508">
        <w:rPr>
          <w:rFonts w:eastAsia="SimHei" w:hint="eastAsia"/>
          <w:lang w:val="en-GB"/>
        </w:rPr>
        <w:t>；</w:t>
      </w:r>
    </w:p>
    <w:p w:rsidR="00036DF3" w:rsidRPr="008705AA" w:rsidRDefault="00036DF3" w:rsidP="008705AA">
      <w:pPr>
        <w:pStyle w:val="SingleTxtGC"/>
        <w:numPr>
          <w:ilvl w:val="0"/>
          <w:numId w:val="40"/>
        </w:numPr>
        <w:rPr>
          <w:rFonts w:eastAsia="SimHei" w:hint="eastAsia"/>
          <w:lang w:val="en-GB"/>
        </w:rPr>
      </w:pPr>
      <w:r w:rsidRPr="008705AA">
        <w:rPr>
          <w:rFonts w:eastAsia="SimHei" w:hint="eastAsia"/>
        </w:rPr>
        <w:t>确保教育真正免费</w:t>
      </w:r>
      <w:r w:rsidR="00D96508">
        <w:rPr>
          <w:rFonts w:eastAsia="SimHei" w:hint="eastAsia"/>
          <w:lang w:val="en-GB"/>
        </w:rPr>
        <w:t>；</w:t>
      </w:r>
    </w:p>
    <w:p w:rsidR="00036DF3" w:rsidRPr="008705AA" w:rsidRDefault="00036DF3" w:rsidP="008705AA">
      <w:pPr>
        <w:pStyle w:val="SingleTxtGC"/>
        <w:numPr>
          <w:ilvl w:val="0"/>
          <w:numId w:val="40"/>
        </w:numPr>
        <w:rPr>
          <w:rFonts w:eastAsia="SimHei" w:hint="eastAsia"/>
          <w:lang w:val="en-GB"/>
        </w:rPr>
      </w:pPr>
      <w:r w:rsidRPr="008705AA">
        <w:rPr>
          <w:rFonts w:eastAsia="SimHei" w:hint="eastAsia"/>
        </w:rPr>
        <w:t>立即采取措施</w:t>
      </w:r>
      <w:r w:rsidR="00D96508">
        <w:rPr>
          <w:rFonts w:eastAsia="SimHei" w:hint="eastAsia"/>
        </w:rPr>
        <w:t>，</w:t>
      </w:r>
      <w:r w:rsidRPr="008705AA">
        <w:rPr>
          <w:rFonts w:eastAsia="SimHei" w:hint="eastAsia"/>
        </w:rPr>
        <w:t>确保儿童不因任何理由被剥夺受教育机会</w:t>
      </w:r>
      <w:r w:rsidR="00D96508">
        <w:rPr>
          <w:rFonts w:eastAsia="SimHei" w:hint="eastAsia"/>
          <w:lang w:val="en-GB"/>
        </w:rPr>
        <w:t>；</w:t>
      </w:r>
    </w:p>
    <w:p w:rsidR="00036DF3" w:rsidRPr="008705AA" w:rsidRDefault="00036DF3" w:rsidP="008705AA">
      <w:pPr>
        <w:pStyle w:val="SingleTxtGC"/>
        <w:numPr>
          <w:ilvl w:val="0"/>
          <w:numId w:val="40"/>
        </w:numPr>
        <w:rPr>
          <w:rFonts w:eastAsia="SimHei"/>
          <w:lang w:val="en-GB"/>
        </w:rPr>
      </w:pPr>
      <w:r w:rsidRPr="008705AA">
        <w:rPr>
          <w:rFonts w:eastAsia="SimHei" w:hint="eastAsia"/>
        </w:rPr>
        <w:t>加强使罗姆、阿什卡利和埃及儿童融入普通学校体系的努力</w:t>
      </w:r>
      <w:r w:rsidR="00D96508">
        <w:rPr>
          <w:rFonts w:eastAsia="SimHei" w:hint="eastAsia"/>
        </w:rPr>
        <w:t>，</w:t>
      </w:r>
      <w:r w:rsidRPr="008705AA">
        <w:rPr>
          <w:rFonts w:eastAsia="SimHei" w:hint="eastAsia"/>
        </w:rPr>
        <w:t>包括加强教师培训</w:t>
      </w:r>
      <w:r w:rsidR="00D96508">
        <w:rPr>
          <w:rFonts w:eastAsia="SimHei" w:hint="eastAsia"/>
        </w:rPr>
        <w:t>，</w:t>
      </w:r>
      <w:r w:rsidRPr="008705AA">
        <w:rPr>
          <w:rFonts w:eastAsia="SimHei" w:hint="eastAsia"/>
        </w:rPr>
        <w:t>修改课程</w:t>
      </w:r>
      <w:r w:rsidR="00D96508">
        <w:rPr>
          <w:rFonts w:eastAsia="SimHei" w:hint="eastAsia"/>
        </w:rPr>
        <w:t>，</w:t>
      </w:r>
      <w:r w:rsidRPr="008705AA">
        <w:rPr>
          <w:rFonts w:eastAsia="SimHei" w:hint="eastAsia"/>
        </w:rPr>
        <w:t>提供适当的教学和学习方法</w:t>
      </w:r>
      <w:r w:rsidR="00D96508">
        <w:rPr>
          <w:rFonts w:eastAsia="SimHei" w:hint="eastAsia"/>
        </w:rPr>
        <w:t>，</w:t>
      </w:r>
      <w:r w:rsidRPr="008705AA">
        <w:rPr>
          <w:rFonts w:eastAsia="SimHei" w:hint="eastAsia"/>
        </w:rPr>
        <w:t>以及强化家长教育和参与等</w:t>
      </w:r>
      <w:r w:rsidR="00D96508">
        <w:rPr>
          <w:rFonts w:eastAsia="SimHei" w:hint="eastAsia"/>
        </w:rPr>
        <w:t>；</w:t>
      </w:r>
    </w:p>
    <w:p w:rsidR="00036DF3" w:rsidRPr="008705AA" w:rsidRDefault="00036DF3" w:rsidP="008705AA">
      <w:pPr>
        <w:pStyle w:val="SingleTxtGC"/>
        <w:numPr>
          <w:ilvl w:val="0"/>
          <w:numId w:val="40"/>
        </w:numPr>
        <w:rPr>
          <w:rFonts w:eastAsia="SimHei" w:hint="eastAsia"/>
          <w:lang w:val="en-GB"/>
        </w:rPr>
      </w:pPr>
      <w:r w:rsidRPr="008705AA">
        <w:rPr>
          <w:rFonts w:eastAsia="SimHei" w:hint="eastAsia"/>
        </w:rPr>
        <w:t>采取措施切实解决罗姆儿童辍学率较高的问题</w:t>
      </w:r>
      <w:r w:rsidR="00D96508">
        <w:rPr>
          <w:rFonts w:eastAsia="SimHei" w:hint="eastAsia"/>
        </w:rPr>
        <w:t>，</w:t>
      </w:r>
      <w:r w:rsidRPr="008705AA">
        <w:rPr>
          <w:rFonts w:eastAsia="SimHei" w:hint="eastAsia"/>
        </w:rPr>
        <w:t>确保罗姆儿童为接受更高级教育和职业教育做好充分准备</w:t>
      </w:r>
      <w:r w:rsidR="00D96508">
        <w:rPr>
          <w:rFonts w:eastAsia="SimHei" w:hint="eastAsia"/>
          <w:lang w:val="en-GB"/>
        </w:rPr>
        <w:t>；</w:t>
      </w:r>
    </w:p>
    <w:p w:rsidR="00036DF3" w:rsidRPr="008705AA" w:rsidRDefault="00036DF3" w:rsidP="008705AA">
      <w:pPr>
        <w:pStyle w:val="SingleTxtGC"/>
        <w:numPr>
          <w:ilvl w:val="0"/>
          <w:numId w:val="40"/>
        </w:numPr>
        <w:rPr>
          <w:rFonts w:eastAsia="SimHei" w:hint="eastAsia"/>
          <w:lang w:val="en-GB"/>
        </w:rPr>
      </w:pPr>
      <w:r w:rsidRPr="008705AA">
        <w:rPr>
          <w:rFonts w:eastAsia="SimHei" w:hint="eastAsia"/>
        </w:rPr>
        <w:t>收集充分的教育统计数据</w:t>
      </w:r>
      <w:r w:rsidR="00D96508">
        <w:rPr>
          <w:rFonts w:eastAsia="SimHei" w:hint="eastAsia"/>
          <w:lang w:val="en-GB"/>
        </w:rPr>
        <w:t>；</w:t>
      </w:r>
    </w:p>
    <w:p w:rsidR="00036DF3" w:rsidRPr="008705AA" w:rsidRDefault="00036DF3" w:rsidP="008705AA">
      <w:pPr>
        <w:pStyle w:val="SingleTxtGC"/>
        <w:numPr>
          <w:ilvl w:val="0"/>
          <w:numId w:val="40"/>
        </w:numPr>
        <w:rPr>
          <w:rFonts w:eastAsia="SimHei" w:hint="eastAsia"/>
          <w:lang w:val="en-GB"/>
        </w:rPr>
      </w:pPr>
      <w:r w:rsidRPr="008705AA">
        <w:rPr>
          <w:rFonts w:eastAsia="SimHei" w:hint="eastAsia"/>
          <w:lang w:val="en-GB"/>
        </w:rPr>
        <w:t>继续实施预防方案</w:t>
      </w:r>
      <w:r w:rsidR="00D96508">
        <w:rPr>
          <w:rFonts w:eastAsia="SimHei" w:hint="eastAsia"/>
          <w:lang w:val="en-GB"/>
        </w:rPr>
        <w:t>，</w:t>
      </w:r>
      <w:r w:rsidRPr="008705AA">
        <w:rPr>
          <w:rFonts w:eastAsia="SimHei" w:hint="eastAsia"/>
          <w:lang w:val="en-GB"/>
        </w:rPr>
        <w:t>倡导非暴力关系</w:t>
      </w:r>
      <w:r w:rsidR="00D96508">
        <w:rPr>
          <w:rFonts w:eastAsia="SimHei" w:hint="eastAsia"/>
          <w:lang w:val="en-GB"/>
        </w:rPr>
        <w:t>，</w:t>
      </w:r>
      <w:r w:rsidRPr="008705AA">
        <w:rPr>
          <w:rFonts w:eastAsia="SimHei" w:hint="eastAsia"/>
          <w:lang w:val="en-GB"/>
        </w:rPr>
        <w:t>结束校园暴力现象</w:t>
      </w:r>
      <w:r w:rsidR="00D96508">
        <w:rPr>
          <w:rFonts w:eastAsia="SimHei" w:hint="eastAsia"/>
          <w:lang w:val="en-GB"/>
        </w:rPr>
        <w:t>；</w:t>
      </w:r>
    </w:p>
    <w:p w:rsidR="00036DF3" w:rsidRPr="008705AA" w:rsidRDefault="00D84B8E" w:rsidP="008705AA">
      <w:pPr>
        <w:pStyle w:val="SingleTxtGC"/>
        <w:numPr>
          <w:ilvl w:val="0"/>
          <w:numId w:val="40"/>
        </w:numPr>
        <w:rPr>
          <w:rFonts w:eastAsia="SimHei"/>
          <w:lang w:val="en-GB"/>
        </w:rPr>
      </w:pPr>
      <w:r>
        <w:rPr>
          <w:rFonts w:eastAsia="SimHei" w:hint="eastAsia"/>
          <w:lang w:val="en-GB"/>
        </w:rPr>
        <w:t>考虑</w:t>
      </w:r>
      <w:r w:rsidR="00036DF3" w:rsidRPr="008705AA">
        <w:rPr>
          <w:rFonts w:eastAsia="SimHei" w:hint="eastAsia"/>
          <w:lang w:val="en-GB"/>
        </w:rPr>
        <w:t>委员会关于落实幼儿期儿童权利问题的第</w:t>
      </w:r>
      <w:r w:rsidR="00036DF3" w:rsidRPr="008705AA">
        <w:rPr>
          <w:rFonts w:eastAsia="SimHei" w:hint="eastAsia"/>
          <w:lang w:val="en-GB"/>
        </w:rPr>
        <w:t>7</w:t>
      </w:r>
      <w:r w:rsidR="00036DF3" w:rsidRPr="008705AA">
        <w:rPr>
          <w:rFonts w:eastAsia="SimHei" w:hint="eastAsia"/>
          <w:lang w:val="en-GB"/>
        </w:rPr>
        <w:t>号</w:t>
      </w:r>
      <w:r w:rsidR="00D96508">
        <w:rPr>
          <w:rFonts w:eastAsia="SimHei"/>
          <w:lang w:val="en-GB"/>
        </w:rPr>
        <w:t>(</w:t>
      </w:r>
      <w:r w:rsidR="00036DF3" w:rsidRPr="008705AA">
        <w:rPr>
          <w:rFonts w:eastAsia="SimHei"/>
          <w:lang w:val="en-GB"/>
        </w:rPr>
        <w:t>2005</w:t>
      </w:r>
      <w:r w:rsidR="00D96508">
        <w:rPr>
          <w:rFonts w:eastAsia="SimHei"/>
          <w:lang w:val="en-GB"/>
        </w:rPr>
        <w:t>)</w:t>
      </w:r>
      <w:r w:rsidR="00036DF3" w:rsidRPr="008705AA">
        <w:rPr>
          <w:rFonts w:eastAsia="SimHei" w:hint="eastAsia"/>
          <w:lang w:val="en-GB"/>
        </w:rPr>
        <w:t>一般性意见</w:t>
      </w:r>
      <w:r w:rsidR="00D96508">
        <w:rPr>
          <w:rFonts w:eastAsia="SimHei"/>
          <w:lang w:val="en-GB"/>
        </w:rPr>
        <w:t>(</w:t>
      </w:r>
      <w:r w:rsidR="00036DF3" w:rsidRPr="008705AA">
        <w:rPr>
          <w:rFonts w:eastAsia="SimHei"/>
          <w:lang w:val="en-GB"/>
        </w:rPr>
        <w:t>CRC</w:t>
      </w:r>
      <w:r w:rsidR="00D96508">
        <w:rPr>
          <w:rFonts w:eastAsia="SimHei"/>
          <w:lang w:val="en-GB"/>
        </w:rPr>
        <w:t>/</w:t>
      </w:r>
      <w:r w:rsidR="00036DF3" w:rsidRPr="008705AA">
        <w:rPr>
          <w:rFonts w:eastAsia="SimHei"/>
          <w:lang w:val="en-GB"/>
        </w:rPr>
        <w:t>C</w:t>
      </w:r>
      <w:r w:rsidR="00D96508">
        <w:rPr>
          <w:rFonts w:eastAsia="SimHei"/>
          <w:lang w:val="en-GB"/>
        </w:rPr>
        <w:t>/</w:t>
      </w:r>
      <w:r w:rsidR="00036DF3" w:rsidRPr="008705AA">
        <w:rPr>
          <w:rFonts w:eastAsia="SimHei"/>
          <w:lang w:val="en-GB"/>
        </w:rPr>
        <w:t>GC</w:t>
      </w:r>
      <w:r w:rsidR="00D96508">
        <w:rPr>
          <w:rFonts w:eastAsia="SimHei"/>
          <w:lang w:val="en-GB"/>
        </w:rPr>
        <w:t>/</w:t>
      </w:r>
      <w:r w:rsidR="00036DF3" w:rsidRPr="008705AA">
        <w:rPr>
          <w:rFonts w:eastAsia="SimHei"/>
          <w:lang w:val="en-GB"/>
        </w:rPr>
        <w:t>7</w:t>
      </w:r>
      <w:r w:rsidR="00D96508">
        <w:rPr>
          <w:rFonts w:eastAsia="SimHei"/>
          <w:lang w:val="en-GB"/>
        </w:rPr>
        <w:t>/</w:t>
      </w:r>
      <w:proofErr w:type="spellStart"/>
      <w:r w:rsidR="00036DF3" w:rsidRPr="008705AA">
        <w:rPr>
          <w:rFonts w:eastAsia="SimHei"/>
          <w:lang w:val="en-GB"/>
        </w:rPr>
        <w:t>Rev.1</w:t>
      </w:r>
      <w:proofErr w:type="spellEnd"/>
      <w:r w:rsidR="00D96508">
        <w:rPr>
          <w:rFonts w:eastAsia="SimHei"/>
          <w:lang w:val="en-GB"/>
        </w:rPr>
        <w:t>)</w:t>
      </w:r>
      <w:r w:rsidR="00D96508">
        <w:rPr>
          <w:rFonts w:eastAsia="SimHei" w:hint="eastAsia"/>
          <w:lang w:val="en-GB"/>
        </w:rPr>
        <w:t>，</w:t>
      </w:r>
      <w:r w:rsidR="00036DF3" w:rsidRPr="008705AA">
        <w:rPr>
          <w:rFonts w:eastAsia="SimHei" w:hint="eastAsia"/>
          <w:lang w:val="en-GB"/>
        </w:rPr>
        <w:t>提高关于学前教育和早期学习机会的认识。</w:t>
      </w:r>
    </w:p>
    <w:p w:rsidR="00036DF3" w:rsidRPr="00036DF3" w:rsidRDefault="00036DF3" w:rsidP="009953CB">
      <w:pPr>
        <w:pStyle w:val="H1GC"/>
        <w:rPr>
          <w:lang w:val="en-GB"/>
        </w:rPr>
      </w:pPr>
      <w:r w:rsidRPr="00036DF3">
        <w:rPr>
          <w:lang w:val="en-GB"/>
        </w:rPr>
        <w:tab/>
      </w:r>
      <w:r w:rsidR="00D96508">
        <w:rPr>
          <w:lang w:val="en-GB"/>
        </w:rPr>
        <w:t>8.</w:t>
      </w:r>
      <w:r w:rsidRPr="00036DF3">
        <w:rPr>
          <w:lang w:val="en-GB"/>
        </w:rPr>
        <w:tab/>
      </w:r>
      <w:r w:rsidRPr="00036DF3">
        <w:rPr>
          <w:lang w:val="en-GB"/>
        </w:rPr>
        <w:t>特别保护措施</w:t>
      </w:r>
      <w:r w:rsidR="00D96508">
        <w:rPr>
          <w:lang w:val="en-GB"/>
        </w:rPr>
        <w:t>(</w:t>
      </w:r>
      <w:r w:rsidRPr="00036DF3">
        <w:rPr>
          <w:lang w:val="en-GB"/>
        </w:rPr>
        <w:t>《公约》第</w:t>
      </w:r>
      <w:r w:rsidRPr="00036DF3">
        <w:rPr>
          <w:lang w:val="en-GB"/>
        </w:rPr>
        <w:t>22</w:t>
      </w:r>
      <w:r w:rsidRPr="00036DF3">
        <w:rPr>
          <w:lang w:val="en-GB"/>
        </w:rPr>
        <w:t>条、第</w:t>
      </w:r>
      <w:r w:rsidRPr="00036DF3">
        <w:rPr>
          <w:lang w:val="en-GB"/>
        </w:rPr>
        <w:t>30</w:t>
      </w:r>
      <w:r w:rsidRPr="00036DF3">
        <w:rPr>
          <w:lang w:val="en-GB"/>
        </w:rPr>
        <w:t>条、第</w:t>
      </w:r>
      <w:r w:rsidRPr="00036DF3">
        <w:rPr>
          <w:lang w:val="en-GB"/>
        </w:rPr>
        <w:t>38</w:t>
      </w:r>
      <w:r w:rsidRPr="00036DF3">
        <w:rPr>
          <w:lang w:val="en-GB"/>
        </w:rPr>
        <w:t>条、第</w:t>
      </w:r>
      <w:r w:rsidRPr="00036DF3">
        <w:rPr>
          <w:lang w:val="en-GB"/>
        </w:rPr>
        <w:t>39</w:t>
      </w:r>
      <w:r w:rsidRPr="00036DF3">
        <w:rPr>
          <w:lang w:val="en-GB"/>
        </w:rPr>
        <w:t>条、第</w:t>
      </w:r>
      <w:r w:rsidRPr="00036DF3">
        <w:rPr>
          <w:lang w:val="en-GB"/>
        </w:rPr>
        <w:t>40</w:t>
      </w:r>
      <w:r w:rsidRPr="00036DF3">
        <w:rPr>
          <w:lang w:val="en-GB"/>
        </w:rPr>
        <w:t>条、第</w:t>
      </w:r>
      <w:r w:rsidRPr="00036DF3">
        <w:rPr>
          <w:lang w:val="en-GB"/>
        </w:rPr>
        <w:t>37</w:t>
      </w:r>
      <w:r w:rsidRPr="00036DF3">
        <w:rPr>
          <w:lang w:val="en-GB"/>
        </w:rPr>
        <w:t>条</w:t>
      </w:r>
      <w:r w:rsidR="00D96508">
        <w:rPr>
          <w:lang w:val="en-GB"/>
        </w:rPr>
        <w:t>(</w:t>
      </w:r>
      <w:r w:rsidRPr="00036DF3">
        <w:rPr>
          <w:lang w:val="en-GB"/>
        </w:rPr>
        <w:t>b</w:t>
      </w:r>
      <w:r w:rsidR="00D96508">
        <w:rPr>
          <w:lang w:val="en-GB"/>
        </w:rPr>
        <w:t>)</w:t>
      </w:r>
      <w:r w:rsidRPr="00036DF3">
        <w:rPr>
          <w:lang w:val="en-GB"/>
        </w:rPr>
        <w:t>至</w:t>
      </w:r>
      <w:r w:rsidR="00D96508">
        <w:rPr>
          <w:lang w:val="en-GB"/>
        </w:rPr>
        <w:t>(</w:t>
      </w:r>
      <w:r w:rsidRPr="00036DF3">
        <w:rPr>
          <w:lang w:val="en-GB"/>
        </w:rPr>
        <w:t>d</w:t>
      </w:r>
      <w:r w:rsidR="00D96508">
        <w:rPr>
          <w:lang w:val="en-GB"/>
        </w:rPr>
        <w:t>)</w:t>
      </w:r>
      <w:r w:rsidRPr="00036DF3">
        <w:rPr>
          <w:lang w:val="en-GB"/>
        </w:rPr>
        <w:t>项、第</w:t>
      </w:r>
      <w:r w:rsidRPr="00036DF3">
        <w:rPr>
          <w:lang w:val="en-GB"/>
        </w:rPr>
        <w:t>32</w:t>
      </w:r>
      <w:r w:rsidRPr="00036DF3">
        <w:rPr>
          <w:lang w:val="en-GB"/>
        </w:rPr>
        <w:t>至</w:t>
      </w:r>
      <w:r w:rsidRPr="00036DF3">
        <w:rPr>
          <w:lang w:val="en-GB"/>
        </w:rPr>
        <w:t>36</w:t>
      </w:r>
      <w:r w:rsidRPr="00036DF3">
        <w:rPr>
          <w:lang w:val="en-GB"/>
        </w:rPr>
        <w:t>条</w:t>
      </w:r>
      <w:r w:rsidR="00D96508">
        <w:rPr>
          <w:lang w:val="en-GB"/>
        </w:rPr>
        <w:t>)</w:t>
      </w:r>
    </w:p>
    <w:p w:rsidR="00036DF3" w:rsidRPr="00036DF3" w:rsidRDefault="00036DF3" w:rsidP="00AD39F8">
      <w:pPr>
        <w:pStyle w:val="H23GC"/>
        <w:rPr>
          <w:i/>
          <w:iCs/>
          <w:lang w:val="en-GB"/>
        </w:rPr>
      </w:pPr>
      <w:r w:rsidRPr="00036DF3">
        <w:rPr>
          <w:lang w:val="en-GB"/>
        </w:rPr>
        <w:tab/>
      </w:r>
      <w:r w:rsidRPr="00036DF3">
        <w:rPr>
          <w:lang w:val="en-GB"/>
        </w:rPr>
        <w:tab/>
      </w:r>
      <w:r w:rsidRPr="00036DF3">
        <w:rPr>
          <w:rFonts w:hint="eastAsia"/>
          <w:lang w:val="en-GB"/>
        </w:rPr>
        <w:t>寻求庇护儿童和难民</w:t>
      </w:r>
      <w:r w:rsidR="00D96508">
        <w:rPr>
          <w:lang w:val="en-GB"/>
        </w:rPr>
        <w:t>/</w:t>
      </w:r>
      <w:r w:rsidRPr="00036DF3">
        <w:rPr>
          <w:rFonts w:hint="eastAsia"/>
          <w:lang w:val="en-GB"/>
        </w:rPr>
        <w:t>流离失所儿童</w:t>
      </w:r>
    </w:p>
    <w:p w:rsidR="00036DF3" w:rsidRPr="00036DF3" w:rsidRDefault="00036DF3" w:rsidP="00444D96">
      <w:pPr>
        <w:pStyle w:val="SingleTxtGC"/>
        <w:rPr>
          <w:rFonts w:hint="eastAsia"/>
          <w:lang w:val="en-GB"/>
        </w:rPr>
      </w:pPr>
      <w:r w:rsidRPr="00036DF3">
        <w:rPr>
          <w:lang w:val="en-GB"/>
        </w:rPr>
        <w:t>6</w:t>
      </w:r>
      <w:r w:rsidR="00D96508">
        <w:rPr>
          <w:lang w:val="en-GB"/>
        </w:rPr>
        <w:t>1.</w:t>
      </w:r>
      <w:r w:rsidR="003D450B">
        <w:rPr>
          <w:rFonts w:hint="eastAsia"/>
          <w:lang w:val="en-GB"/>
        </w:rPr>
        <w:t xml:space="preserve">  </w:t>
      </w:r>
      <w:r w:rsidRPr="00036DF3">
        <w:rPr>
          <w:rFonts w:hint="eastAsia"/>
          <w:lang w:val="en-GB"/>
        </w:rPr>
        <w:t>委员会欢迎缔约国</w:t>
      </w:r>
      <w:r w:rsidRPr="00036DF3">
        <w:rPr>
          <w:rFonts w:hint="eastAsia"/>
          <w:lang w:val="en-GB"/>
        </w:rPr>
        <w:t>2006</w:t>
      </w:r>
      <w:r w:rsidRPr="00036DF3">
        <w:rPr>
          <w:rFonts w:hint="eastAsia"/>
          <w:lang w:val="en-GB"/>
        </w:rPr>
        <w:t>年通过《庇护法》</w:t>
      </w:r>
      <w:r w:rsidR="00D96508">
        <w:rPr>
          <w:rFonts w:hint="eastAsia"/>
          <w:lang w:val="en-GB"/>
        </w:rPr>
        <w:t>，</w:t>
      </w:r>
      <w:r w:rsidRPr="00036DF3">
        <w:rPr>
          <w:rFonts w:hint="eastAsia"/>
          <w:lang w:val="en-GB"/>
        </w:rPr>
        <w:t>2009</w:t>
      </w:r>
      <w:r w:rsidRPr="00036DF3">
        <w:rPr>
          <w:rFonts w:hint="eastAsia"/>
          <w:lang w:val="en-GB"/>
        </w:rPr>
        <w:t>年通过《行动计划》</w:t>
      </w:r>
      <w:r w:rsidR="00D96508">
        <w:rPr>
          <w:rFonts w:hint="eastAsia"/>
          <w:lang w:val="en-GB"/>
        </w:rPr>
        <w:t>(</w:t>
      </w:r>
      <w:r w:rsidRPr="00036DF3">
        <w:rPr>
          <w:rFonts w:hint="eastAsia"/>
          <w:lang w:val="en-GB"/>
        </w:rPr>
        <w:t>解决前南斯拉夫各共和国流离失所者及科索沃和黑山的国内流离失所者身份的行动计划</w:t>
      </w:r>
      <w:r w:rsidR="00D96508">
        <w:rPr>
          <w:rFonts w:hint="eastAsia"/>
          <w:lang w:val="en-GB"/>
        </w:rPr>
        <w:t>)</w:t>
      </w:r>
      <w:r w:rsidR="00D96508">
        <w:rPr>
          <w:rFonts w:hint="eastAsia"/>
          <w:lang w:val="en-GB"/>
        </w:rPr>
        <w:t>，</w:t>
      </w:r>
      <w:r w:rsidRPr="00036DF3">
        <w:rPr>
          <w:rFonts w:hint="eastAsia"/>
          <w:lang w:val="en-GB"/>
        </w:rPr>
        <w:t>改进了难民儿童进行民事登记的渠道。但是</w:t>
      </w:r>
      <w:r w:rsidR="00D96508">
        <w:rPr>
          <w:rFonts w:hint="eastAsia"/>
          <w:lang w:val="en-GB"/>
        </w:rPr>
        <w:t>，</w:t>
      </w:r>
      <w:r w:rsidRPr="00036DF3">
        <w:rPr>
          <w:rFonts w:hint="eastAsia"/>
          <w:lang w:val="en-GB"/>
        </w:rPr>
        <w:t>委员会关注</w:t>
      </w:r>
      <w:r w:rsidR="00D96508">
        <w:rPr>
          <w:rFonts w:hint="eastAsia"/>
          <w:lang w:val="en-GB"/>
        </w:rPr>
        <w:t>，</w:t>
      </w:r>
      <w:r w:rsidRPr="00036DF3">
        <w:rPr>
          <w:rFonts w:hint="eastAsia"/>
          <w:lang w:val="en-GB"/>
        </w:rPr>
        <w:t>《庇护法》和《行动计划》未</w:t>
      </w:r>
      <w:r w:rsidR="004E7749">
        <w:rPr>
          <w:rFonts w:hint="eastAsia"/>
          <w:lang w:val="en-GB"/>
        </w:rPr>
        <w:t>得到</w:t>
      </w:r>
      <w:r w:rsidRPr="00036DF3">
        <w:rPr>
          <w:rFonts w:hint="eastAsia"/>
          <w:lang w:val="en-GB"/>
        </w:rPr>
        <w:t>充分执行。此外</w:t>
      </w:r>
      <w:r w:rsidR="00D96508">
        <w:rPr>
          <w:rFonts w:hint="eastAsia"/>
          <w:lang w:val="en-GB"/>
        </w:rPr>
        <w:t>，</w:t>
      </w:r>
      <w:r w:rsidRPr="00036DF3">
        <w:rPr>
          <w:rFonts w:hint="eastAsia"/>
          <w:lang w:val="en-GB"/>
        </w:rPr>
        <w:t>委员会关注缔约国</w:t>
      </w:r>
      <w:r w:rsidR="00655874">
        <w:rPr>
          <w:rFonts w:hint="eastAsia"/>
          <w:lang w:val="en-GB"/>
        </w:rPr>
        <w:t>国</w:t>
      </w:r>
      <w:r w:rsidRPr="00036DF3">
        <w:rPr>
          <w:rFonts w:hint="eastAsia"/>
          <w:lang w:val="en-GB"/>
        </w:rPr>
        <w:t>内有大量难民儿童面临成为无国籍人的危险</w:t>
      </w:r>
      <w:r w:rsidR="00D96508">
        <w:rPr>
          <w:rFonts w:hint="eastAsia"/>
          <w:lang w:val="en-GB"/>
        </w:rPr>
        <w:t>，</w:t>
      </w:r>
      <w:r w:rsidRPr="00036DF3">
        <w:rPr>
          <w:rFonts w:hint="eastAsia"/>
          <w:lang w:val="en-GB"/>
        </w:rPr>
        <w:t>因为他们没有出生证和公民身份证</w:t>
      </w:r>
      <w:r w:rsidR="00D96508">
        <w:rPr>
          <w:rFonts w:hint="eastAsia"/>
          <w:lang w:val="en-GB"/>
        </w:rPr>
        <w:t>，</w:t>
      </w:r>
      <w:r w:rsidR="00405D0B">
        <w:rPr>
          <w:rFonts w:hint="eastAsia"/>
          <w:lang w:val="en-GB"/>
        </w:rPr>
        <w:t>这</w:t>
      </w:r>
      <w:r w:rsidRPr="00036DF3">
        <w:rPr>
          <w:rFonts w:hint="eastAsia"/>
          <w:lang w:val="en-GB"/>
        </w:rPr>
        <w:t>对他们获得基本服务带来限制。</w:t>
      </w:r>
    </w:p>
    <w:p w:rsidR="00036DF3" w:rsidRPr="0039087D" w:rsidRDefault="00036DF3" w:rsidP="0039087D">
      <w:pPr>
        <w:pStyle w:val="SingleTxtGC"/>
        <w:rPr>
          <w:rFonts w:eastAsia="SimHei" w:hint="eastAsia"/>
          <w:bCs/>
          <w:lang w:val="en-GB"/>
        </w:rPr>
      </w:pPr>
      <w:r w:rsidRPr="0039087D">
        <w:rPr>
          <w:rFonts w:eastAsia="SimHei"/>
          <w:lang w:val="en-GB"/>
        </w:rPr>
        <w:t>6</w:t>
      </w:r>
      <w:r w:rsidR="00D96508">
        <w:rPr>
          <w:rFonts w:eastAsia="SimHei"/>
          <w:lang w:val="en-GB"/>
        </w:rPr>
        <w:t>2.</w:t>
      </w:r>
      <w:r w:rsidR="00BC253D">
        <w:rPr>
          <w:rFonts w:eastAsia="SimHei" w:hint="eastAsia"/>
          <w:lang w:val="en-GB"/>
        </w:rPr>
        <w:t xml:space="preserve">  </w:t>
      </w:r>
      <w:r w:rsidRPr="0039087D">
        <w:rPr>
          <w:rFonts w:eastAsia="SimHei" w:hint="eastAsia"/>
          <w:lang w:val="en-GB"/>
        </w:rPr>
        <w:t>委员会建议缔约国建立明确的法律框架</w:t>
      </w:r>
      <w:r w:rsidR="00D96508">
        <w:rPr>
          <w:rFonts w:eastAsia="SimHei" w:hint="eastAsia"/>
          <w:lang w:val="en-GB"/>
        </w:rPr>
        <w:t>，</w:t>
      </w:r>
      <w:r w:rsidR="00C7367F">
        <w:rPr>
          <w:rFonts w:eastAsia="SimHei" w:hint="eastAsia"/>
          <w:lang w:val="en-GB"/>
        </w:rPr>
        <w:t>包括</w:t>
      </w:r>
      <w:r w:rsidRPr="0039087D">
        <w:rPr>
          <w:rFonts w:eastAsia="SimHei" w:hint="eastAsia"/>
          <w:lang w:val="en-GB"/>
        </w:rPr>
        <w:t>审查规范寻求庇护儿童待遇的《庇护法》</w:t>
      </w:r>
      <w:r w:rsidR="00D96508">
        <w:rPr>
          <w:rFonts w:eastAsia="SimHei" w:hint="eastAsia"/>
          <w:lang w:val="en-GB"/>
        </w:rPr>
        <w:t>，</w:t>
      </w:r>
      <w:r w:rsidRPr="0039087D">
        <w:rPr>
          <w:rFonts w:eastAsia="SimHei" w:hint="eastAsia"/>
          <w:lang w:val="en-GB"/>
        </w:rPr>
        <w:t>加强《行动计划》的实施工作</w:t>
      </w:r>
      <w:r w:rsidR="00D96508">
        <w:rPr>
          <w:rFonts w:eastAsia="SimHei" w:hint="eastAsia"/>
          <w:lang w:val="en-GB"/>
        </w:rPr>
        <w:t>，</w:t>
      </w:r>
      <w:r w:rsidRPr="0039087D">
        <w:rPr>
          <w:rFonts w:eastAsia="SimHei" w:hint="eastAsia"/>
          <w:lang w:val="en-GB"/>
        </w:rPr>
        <w:t>确保所有儿童充分登记</w:t>
      </w:r>
      <w:r w:rsidR="00D96508">
        <w:rPr>
          <w:rFonts w:eastAsia="SimHei" w:hint="eastAsia"/>
          <w:lang w:val="en-GB"/>
        </w:rPr>
        <w:t>，</w:t>
      </w:r>
      <w:r w:rsidRPr="0039087D">
        <w:rPr>
          <w:rFonts w:eastAsia="SimHei" w:hint="eastAsia"/>
          <w:lang w:val="en-GB"/>
        </w:rPr>
        <w:t>切实受益于社会保护体系。</w:t>
      </w:r>
    </w:p>
    <w:p w:rsidR="00036DF3" w:rsidRPr="00036DF3" w:rsidRDefault="00036DF3" w:rsidP="00AF6172">
      <w:pPr>
        <w:pStyle w:val="H23GC"/>
        <w:rPr>
          <w:rFonts w:hint="eastAsia"/>
          <w:lang w:val="en-GB"/>
        </w:rPr>
      </w:pPr>
      <w:r w:rsidRPr="00036DF3">
        <w:rPr>
          <w:lang w:val="en-GB"/>
        </w:rPr>
        <w:tab/>
      </w:r>
      <w:r w:rsidRPr="00036DF3">
        <w:rPr>
          <w:lang w:val="en-GB"/>
        </w:rPr>
        <w:tab/>
      </w:r>
      <w:r w:rsidRPr="00036DF3">
        <w:rPr>
          <w:rFonts w:hint="eastAsia"/>
          <w:lang w:val="en-GB"/>
        </w:rPr>
        <w:t>包括童工在内的经济剥削</w:t>
      </w:r>
    </w:p>
    <w:p w:rsidR="00036DF3" w:rsidRPr="00036DF3" w:rsidRDefault="00036DF3" w:rsidP="00444D96">
      <w:pPr>
        <w:pStyle w:val="SingleTxtGC"/>
        <w:rPr>
          <w:rFonts w:hint="eastAsia"/>
          <w:lang w:val="en-GB"/>
        </w:rPr>
      </w:pPr>
      <w:r w:rsidRPr="00036DF3">
        <w:rPr>
          <w:lang w:val="en-GB"/>
        </w:rPr>
        <w:t>6</w:t>
      </w:r>
      <w:r w:rsidR="00D96508">
        <w:rPr>
          <w:lang w:val="en-GB"/>
        </w:rPr>
        <w:t>3.</w:t>
      </w:r>
      <w:r w:rsidR="00034618">
        <w:rPr>
          <w:rFonts w:hint="eastAsia"/>
          <w:lang w:val="en-GB"/>
        </w:rPr>
        <w:t xml:space="preserve">  </w:t>
      </w:r>
      <w:r w:rsidRPr="00036DF3">
        <w:rPr>
          <w:rFonts w:hint="eastAsia"/>
          <w:lang w:val="en-GB"/>
        </w:rPr>
        <w:t>委员会关注有些有权受到特别保护措施的儿童</w:t>
      </w:r>
      <w:r w:rsidR="00D96508">
        <w:rPr>
          <w:rFonts w:hint="eastAsia"/>
          <w:lang w:val="en-GB"/>
        </w:rPr>
        <w:t>，</w:t>
      </w:r>
      <w:r w:rsidRPr="00036DF3">
        <w:rPr>
          <w:rFonts w:hint="eastAsia"/>
          <w:lang w:val="en-GB"/>
        </w:rPr>
        <w:t>尤其是罗姆、阿什卡利和埃及儿童正在从事有害</w:t>
      </w:r>
      <w:r w:rsidR="0047545D">
        <w:rPr>
          <w:rFonts w:hint="eastAsia"/>
          <w:lang w:val="en-GB"/>
        </w:rPr>
        <w:t>的</w:t>
      </w:r>
      <w:r w:rsidRPr="00036DF3">
        <w:rPr>
          <w:rFonts w:hint="eastAsia"/>
          <w:lang w:val="en-GB"/>
        </w:rPr>
        <w:t>和受剥削</w:t>
      </w:r>
      <w:r w:rsidR="00424358">
        <w:rPr>
          <w:rFonts w:hint="eastAsia"/>
          <w:lang w:val="en-GB"/>
        </w:rPr>
        <w:t>的</w:t>
      </w:r>
      <w:r w:rsidRPr="00036DF3">
        <w:rPr>
          <w:rFonts w:hint="eastAsia"/>
          <w:lang w:val="en-GB"/>
        </w:rPr>
        <w:t>劳动</w:t>
      </w:r>
      <w:r w:rsidR="00D96508">
        <w:rPr>
          <w:rFonts w:hint="eastAsia"/>
          <w:lang w:val="en-GB"/>
        </w:rPr>
        <w:t>，</w:t>
      </w:r>
      <w:r w:rsidRPr="00036DF3">
        <w:rPr>
          <w:rFonts w:hint="eastAsia"/>
          <w:lang w:val="en-GB"/>
        </w:rPr>
        <w:t>包括乞讨。</w:t>
      </w:r>
    </w:p>
    <w:p w:rsidR="00036DF3" w:rsidRPr="007D57DB" w:rsidRDefault="00036DF3" w:rsidP="00472144">
      <w:pPr>
        <w:pStyle w:val="SingleTxtGC"/>
        <w:rPr>
          <w:rFonts w:eastAsia="SimHei"/>
          <w:lang w:val="en-GB"/>
        </w:rPr>
      </w:pPr>
      <w:r w:rsidRPr="007D57DB">
        <w:rPr>
          <w:rFonts w:eastAsia="SimHei"/>
          <w:lang w:val="en-GB"/>
        </w:rPr>
        <w:t>6</w:t>
      </w:r>
      <w:r w:rsidR="00D96508">
        <w:rPr>
          <w:rFonts w:eastAsia="SimHei"/>
          <w:lang w:val="en-GB"/>
        </w:rPr>
        <w:t>4.</w:t>
      </w:r>
      <w:r w:rsidR="00472144" w:rsidRPr="007D57DB">
        <w:rPr>
          <w:rFonts w:eastAsia="SimHei" w:hint="eastAsia"/>
          <w:lang w:val="en-GB"/>
        </w:rPr>
        <w:t xml:space="preserve">  </w:t>
      </w:r>
      <w:r w:rsidRPr="007D57DB">
        <w:rPr>
          <w:rFonts w:eastAsia="SimHei" w:hint="eastAsia"/>
          <w:lang w:val="en-GB"/>
        </w:rPr>
        <w:t>委员会建议缔约国与劳工组织合作</w:t>
      </w:r>
      <w:r w:rsidR="00D96508">
        <w:rPr>
          <w:rFonts w:eastAsia="SimHei" w:hint="eastAsia"/>
          <w:lang w:val="en-GB"/>
        </w:rPr>
        <w:t>，</w:t>
      </w:r>
      <w:r w:rsidRPr="007D57DB">
        <w:rPr>
          <w:rFonts w:eastAsia="SimHei" w:hint="eastAsia"/>
          <w:lang w:val="en-GB"/>
        </w:rPr>
        <w:t>监测受到</w:t>
      </w:r>
      <w:r w:rsidR="007528A3">
        <w:rPr>
          <w:rFonts w:eastAsia="SimHei" w:hint="eastAsia"/>
          <w:lang w:val="en-GB"/>
        </w:rPr>
        <w:t>各</w:t>
      </w:r>
      <w:r w:rsidRPr="007D57DB">
        <w:rPr>
          <w:rFonts w:eastAsia="SimHei" w:hint="eastAsia"/>
          <w:lang w:val="en-GB"/>
        </w:rPr>
        <w:t>种形式经济剥削</w:t>
      </w:r>
      <w:r w:rsidR="007528A3">
        <w:rPr>
          <w:rFonts w:eastAsia="SimHei" w:hint="eastAsia"/>
          <w:lang w:val="en-GB"/>
        </w:rPr>
        <w:t>的</w:t>
      </w:r>
      <w:r w:rsidRPr="007D57DB">
        <w:rPr>
          <w:rFonts w:eastAsia="SimHei" w:hint="eastAsia"/>
          <w:lang w:val="en-GB"/>
        </w:rPr>
        <w:t>儿童的情况</w:t>
      </w:r>
      <w:r w:rsidR="00D96508">
        <w:rPr>
          <w:rFonts w:eastAsia="SimHei" w:hint="eastAsia"/>
          <w:lang w:val="en-GB"/>
        </w:rPr>
        <w:t>，</w:t>
      </w:r>
      <w:r w:rsidRPr="007D57DB">
        <w:rPr>
          <w:rFonts w:eastAsia="SimHei" w:hint="eastAsia"/>
          <w:lang w:val="en-GB"/>
        </w:rPr>
        <w:t>包括童工</w:t>
      </w:r>
      <w:r w:rsidR="00D96508">
        <w:rPr>
          <w:rFonts w:eastAsia="SimHei" w:hint="eastAsia"/>
          <w:lang w:val="en-GB"/>
        </w:rPr>
        <w:t>，</w:t>
      </w:r>
      <w:r w:rsidRPr="007D57DB">
        <w:rPr>
          <w:rFonts w:eastAsia="SimHei" w:hint="eastAsia"/>
          <w:lang w:val="en-GB"/>
        </w:rPr>
        <w:t>特别是非正式部门的童工、从事街头工作的儿童和家</w:t>
      </w:r>
      <w:r w:rsidR="00562EBF">
        <w:rPr>
          <w:rFonts w:eastAsia="SimHei" w:hint="eastAsia"/>
          <w:lang w:val="en-GB"/>
        </w:rPr>
        <w:t>政</w:t>
      </w:r>
      <w:r w:rsidR="000B0795">
        <w:rPr>
          <w:rFonts w:eastAsia="SimHei" w:hint="eastAsia"/>
          <w:lang w:val="en-GB"/>
        </w:rPr>
        <w:t>工作</w:t>
      </w:r>
      <w:r w:rsidRPr="007D57DB">
        <w:rPr>
          <w:rFonts w:eastAsia="SimHei" w:hint="eastAsia"/>
          <w:lang w:val="en-GB"/>
        </w:rPr>
        <w:t>的儿童</w:t>
      </w:r>
      <w:r w:rsidR="00D96508">
        <w:rPr>
          <w:rFonts w:eastAsia="SimHei" w:hint="eastAsia"/>
          <w:lang w:val="en-GB"/>
        </w:rPr>
        <w:t>，</w:t>
      </w:r>
      <w:r w:rsidRPr="007D57DB">
        <w:rPr>
          <w:rFonts w:eastAsia="SimHei" w:hint="eastAsia"/>
          <w:lang w:val="en-GB"/>
        </w:rPr>
        <w:t>以制订战略</w:t>
      </w:r>
      <w:r w:rsidR="00D96508">
        <w:rPr>
          <w:rFonts w:eastAsia="SimHei" w:hint="eastAsia"/>
          <w:lang w:val="en-GB"/>
        </w:rPr>
        <w:t>，</w:t>
      </w:r>
      <w:r w:rsidRPr="007D57DB">
        <w:rPr>
          <w:rFonts w:eastAsia="SimHei" w:hint="eastAsia"/>
          <w:lang w:val="en-GB"/>
        </w:rPr>
        <w:t>加强宣传、预防和援助方案</w:t>
      </w:r>
      <w:r w:rsidR="00D96508">
        <w:rPr>
          <w:rFonts w:eastAsia="SimHei" w:hint="eastAsia"/>
          <w:lang w:val="en-GB"/>
        </w:rPr>
        <w:t>，</w:t>
      </w:r>
      <w:r w:rsidRPr="007D57DB">
        <w:rPr>
          <w:rFonts w:eastAsia="SimHei" w:hint="eastAsia"/>
          <w:lang w:val="en-GB"/>
        </w:rPr>
        <w:t>消除此类现象。委员会进一步建议缔约国采取措施</w:t>
      </w:r>
      <w:r w:rsidR="00D96508">
        <w:rPr>
          <w:rFonts w:eastAsia="SimHei" w:hint="eastAsia"/>
          <w:lang w:val="en-GB"/>
        </w:rPr>
        <w:t>，</w:t>
      </w:r>
      <w:r w:rsidRPr="007D57DB">
        <w:rPr>
          <w:rFonts w:eastAsia="SimHei" w:hint="eastAsia"/>
          <w:lang w:val="en-GB"/>
        </w:rPr>
        <w:t>确保有效执行缔约国批准的劳工组织第</w:t>
      </w:r>
      <w:r w:rsidRPr="007D57DB">
        <w:rPr>
          <w:rFonts w:eastAsia="SimHei" w:hint="eastAsia"/>
          <w:lang w:val="en-GB"/>
        </w:rPr>
        <w:t>138</w:t>
      </w:r>
      <w:r w:rsidRPr="007D57DB">
        <w:rPr>
          <w:rFonts w:eastAsia="SimHei" w:hint="eastAsia"/>
          <w:lang w:val="en-GB"/>
        </w:rPr>
        <w:t>和</w:t>
      </w:r>
      <w:r w:rsidRPr="007D57DB">
        <w:rPr>
          <w:rFonts w:eastAsia="SimHei" w:hint="eastAsia"/>
          <w:lang w:val="en-GB"/>
        </w:rPr>
        <w:t>182</w:t>
      </w:r>
      <w:r w:rsidRPr="007D57DB">
        <w:rPr>
          <w:rFonts w:eastAsia="SimHei" w:hint="eastAsia"/>
          <w:lang w:val="en-GB"/>
        </w:rPr>
        <w:t>号公约。</w:t>
      </w:r>
    </w:p>
    <w:p w:rsidR="00036DF3" w:rsidRPr="00036DF3" w:rsidRDefault="005E4BA7" w:rsidP="005E4BA7">
      <w:pPr>
        <w:pStyle w:val="H23GC"/>
        <w:rPr>
          <w:rFonts w:hint="eastAsia"/>
          <w:lang w:val="en-GB"/>
        </w:rPr>
      </w:pPr>
      <w:r>
        <w:rPr>
          <w:rFonts w:hint="eastAsia"/>
          <w:lang w:val="en-GB"/>
        </w:rPr>
        <w:tab/>
      </w:r>
      <w:r>
        <w:rPr>
          <w:rFonts w:hint="eastAsia"/>
          <w:lang w:val="en-GB"/>
        </w:rPr>
        <w:tab/>
      </w:r>
      <w:r w:rsidR="00036DF3" w:rsidRPr="00036DF3">
        <w:rPr>
          <w:rFonts w:hint="eastAsia"/>
          <w:lang w:val="en-GB"/>
        </w:rPr>
        <w:t>街头儿童</w:t>
      </w:r>
    </w:p>
    <w:p w:rsidR="00036DF3" w:rsidRPr="00036DF3" w:rsidRDefault="00036DF3" w:rsidP="00444D96">
      <w:pPr>
        <w:pStyle w:val="SingleTxtGC"/>
        <w:rPr>
          <w:rFonts w:hint="eastAsia"/>
          <w:lang w:val="en-GB"/>
        </w:rPr>
      </w:pPr>
      <w:r w:rsidRPr="00036DF3">
        <w:rPr>
          <w:lang w:val="en-GB"/>
        </w:rPr>
        <w:t>6</w:t>
      </w:r>
      <w:r w:rsidR="00D96508">
        <w:rPr>
          <w:lang w:val="en-GB"/>
        </w:rPr>
        <w:t>5.</w:t>
      </w:r>
      <w:r w:rsidR="009E53F2" w:rsidRPr="009E53F2">
        <w:rPr>
          <w:rFonts w:hint="eastAsia"/>
        </w:rPr>
        <w:t xml:space="preserve">  </w:t>
      </w:r>
      <w:r w:rsidRPr="00036DF3">
        <w:rPr>
          <w:rFonts w:hint="eastAsia"/>
          <w:lang w:val="en-GB"/>
        </w:rPr>
        <w:t>委员会注意到缔约国在对话期间就解决街头儿童问题提供的信息</w:t>
      </w:r>
      <w:r w:rsidR="00D96508">
        <w:rPr>
          <w:rFonts w:hint="eastAsia"/>
          <w:lang w:val="en-GB"/>
        </w:rPr>
        <w:t>，</w:t>
      </w:r>
      <w:r w:rsidRPr="00036DF3">
        <w:rPr>
          <w:rFonts w:hint="eastAsia"/>
          <w:lang w:val="en-GB"/>
        </w:rPr>
        <w:t>但关注大量儿童</w:t>
      </w:r>
      <w:r w:rsidR="00D96508">
        <w:rPr>
          <w:rFonts w:hint="eastAsia"/>
          <w:lang w:val="en-GB"/>
        </w:rPr>
        <w:t>，</w:t>
      </w:r>
      <w:r w:rsidRPr="00036DF3">
        <w:rPr>
          <w:rFonts w:hint="eastAsia"/>
          <w:lang w:val="en-GB"/>
        </w:rPr>
        <w:t>其中主要是罗姆儿童流落街头谋生</w:t>
      </w:r>
      <w:r w:rsidR="00D96508">
        <w:rPr>
          <w:rFonts w:hint="eastAsia"/>
          <w:lang w:val="en-GB"/>
        </w:rPr>
        <w:t>，</w:t>
      </w:r>
      <w:r w:rsidRPr="00036DF3">
        <w:rPr>
          <w:rFonts w:hint="eastAsia"/>
          <w:lang w:val="en-GB"/>
        </w:rPr>
        <w:t>这些儿童尤其容易受到贩卖以及经济和性剥削。此外</w:t>
      </w:r>
      <w:r w:rsidR="00D96508">
        <w:rPr>
          <w:rFonts w:hint="eastAsia"/>
          <w:lang w:val="en-GB"/>
        </w:rPr>
        <w:t>，</w:t>
      </w:r>
      <w:r w:rsidRPr="00036DF3">
        <w:rPr>
          <w:rFonts w:hint="eastAsia"/>
          <w:lang w:val="en-GB"/>
        </w:rPr>
        <w:t>委员会深切关注街头儿童常常被当作罪犯对待。</w:t>
      </w:r>
    </w:p>
    <w:p w:rsidR="00036DF3" w:rsidRPr="00036DF3" w:rsidRDefault="00036DF3" w:rsidP="00490013">
      <w:pPr>
        <w:pStyle w:val="SingleTxtGC"/>
        <w:rPr>
          <w:lang w:val="en-GB"/>
        </w:rPr>
      </w:pPr>
      <w:r w:rsidRPr="00036DF3">
        <w:rPr>
          <w:lang w:val="en-GB"/>
        </w:rPr>
        <w:t>6</w:t>
      </w:r>
      <w:r w:rsidR="00D96508">
        <w:rPr>
          <w:lang w:val="en-GB"/>
        </w:rPr>
        <w:t>6.</w:t>
      </w:r>
      <w:r w:rsidR="00A127B7" w:rsidRPr="00A127B7">
        <w:rPr>
          <w:rFonts w:hint="eastAsia"/>
        </w:rPr>
        <w:t xml:space="preserve">  </w:t>
      </w:r>
      <w:r w:rsidRPr="00193600">
        <w:rPr>
          <w:rFonts w:eastAsia="SimHei" w:hint="eastAsia"/>
          <w:lang w:val="en-GB"/>
        </w:rPr>
        <w:t>委员会促请缔约国与非政府组织合作</w:t>
      </w:r>
      <w:r w:rsidR="00D96508">
        <w:rPr>
          <w:rFonts w:eastAsia="SimHei" w:hint="eastAsia"/>
          <w:lang w:val="en-GB"/>
        </w:rPr>
        <w:t>：</w:t>
      </w:r>
    </w:p>
    <w:p w:rsidR="00036DF3" w:rsidRPr="000910F2" w:rsidRDefault="00036DF3" w:rsidP="00773789">
      <w:pPr>
        <w:pStyle w:val="SingleTxtGC"/>
        <w:numPr>
          <w:ilvl w:val="0"/>
          <w:numId w:val="42"/>
        </w:numPr>
        <w:rPr>
          <w:rFonts w:eastAsia="SimHei"/>
          <w:lang w:val="en-GB"/>
        </w:rPr>
      </w:pPr>
      <w:r w:rsidRPr="000910F2">
        <w:rPr>
          <w:rFonts w:eastAsia="SimHei" w:hint="eastAsia"/>
          <w:lang w:val="en-GB"/>
        </w:rPr>
        <w:t>为目前流浪街头的儿童提供保护和援助</w:t>
      </w:r>
      <w:r w:rsidR="00D96508">
        <w:rPr>
          <w:rFonts w:eastAsia="SimHei" w:hint="eastAsia"/>
          <w:lang w:val="en-GB"/>
        </w:rPr>
        <w:t>，</w:t>
      </w:r>
      <w:r w:rsidRPr="000910F2">
        <w:rPr>
          <w:rFonts w:eastAsia="SimHei" w:hint="eastAsia"/>
          <w:lang w:val="en-GB"/>
        </w:rPr>
        <w:t>同时考虑到这些儿童自己的意见</w:t>
      </w:r>
      <w:r w:rsidR="00D96508">
        <w:rPr>
          <w:rFonts w:eastAsia="SimHei" w:hint="eastAsia"/>
          <w:lang w:val="en-GB"/>
        </w:rPr>
        <w:t>；</w:t>
      </w:r>
    </w:p>
    <w:p w:rsidR="00036DF3" w:rsidRPr="000910F2" w:rsidRDefault="00036DF3" w:rsidP="00773789">
      <w:pPr>
        <w:pStyle w:val="SingleTxtGC"/>
        <w:numPr>
          <w:ilvl w:val="0"/>
          <w:numId w:val="42"/>
        </w:numPr>
        <w:rPr>
          <w:rFonts w:eastAsia="SimHei" w:hint="eastAsia"/>
          <w:lang w:val="en-GB"/>
        </w:rPr>
      </w:pPr>
      <w:r w:rsidRPr="000910F2">
        <w:rPr>
          <w:rFonts w:eastAsia="SimHei" w:hint="eastAsia"/>
          <w:lang w:val="en-GB"/>
        </w:rPr>
        <w:t>在深入研究和分析问题根源的基础上</w:t>
      </w:r>
      <w:r w:rsidR="00D96508">
        <w:rPr>
          <w:rFonts w:eastAsia="SimHei" w:hint="eastAsia"/>
          <w:lang w:val="en-GB"/>
        </w:rPr>
        <w:t>，</w:t>
      </w:r>
      <w:r w:rsidRPr="000910F2">
        <w:rPr>
          <w:rFonts w:eastAsia="SimHei" w:hint="eastAsia"/>
          <w:lang w:val="en-GB"/>
        </w:rPr>
        <w:t>拟订和实施方案</w:t>
      </w:r>
      <w:r w:rsidR="00D96508">
        <w:rPr>
          <w:rFonts w:eastAsia="SimHei" w:hint="eastAsia"/>
          <w:lang w:val="en-GB"/>
        </w:rPr>
        <w:t>，</w:t>
      </w:r>
      <w:r w:rsidRPr="000910F2">
        <w:rPr>
          <w:rFonts w:eastAsia="SimHei" w:hint="eastAsia"/>
          <w:lang w:val="en-GB"/>
        </w:rPr>
        <w:t>防止儿童离开家庭和学校</w:t>
      </w:r>
      <w:r w:rsidR="00D96508">
        <w:rPr>
          <w:rFonts w:eastAsia="SimHei" w:hint="eastAsia"/>
          <w:lang w:val="en-GB"/>
        </w:rPr>
        <w:t>，</w:t>
      </w:r>
      <w:r w:rsidRPr="000910F2">
        <w:rPr>
          <w:rFonts w:eastAsia="SimHei" w:hint="eastAsia"/>
          <w:lang w:val="en-GB"/>
        </w:rPr>
        <w:t>流落街头</w:t>
      </w:r>
      <w:r w:rsidR="00D96508">
        <w:rPr>
          <w:rFonts w:eastAsia="SimHei" w:hint="eastAsia"/>
          <w:lang w:val="en-GB"/>
        </w:rPr>
        <w:t>；</w:t>
      </w:r>
    </w:p>
    <w:p w:rsidR="00036DF3" w:rsidRPr="000910F2" w:rsidRDefault="00036DF3" w:rsidP="00773789">
      <w:pPr>
        <w:pStyle w:val="SingleTxtGC"/>
        <w:numPr>
          <w:ilvl w:val="0"/>
          <w:numId w:val="42"/>
        </w:numPr>
        <w:rPr>
          <w:rFonts w:eastAsia="SimHei" w:hint="eastAsia"/>
          <w:lang w:val="en-GB"/>
        </w:rPr>
      </w:pPr>
      <w:r w:rsidRPr="000910F2">
        <w:rPr>
          <w:rFonts w:eastAsia="SimHei" w:hint="eastAsia"/>
          <w:lang w:val="en-GB"/>
        </w:rPr>
        <w:t>设立方案</w:t>
      </w:r>
      <w:r w:rsidR="00D96508">
        <w:rPr>
          <w:rFonts w:eastAsia="SimHei" w:hint="eastAsia"/>
          <w:lang w:val="en-GB"/>
        </w:rPr>
        <w:t>，</w:t>
      </w:r>
      <w:r w:rsidRPr="000910F2">
        <w:rPr>
          <w:rFonts w:eastAsia="SimHei" w:hint="eastAsia"/>
          <w:lang w:val="en-GB"/>
        </w:rPr>
        <w:t>为街头儿童提供相关信息</w:t>
      </w:r>
      <w:r w:rsidR="00D96508">
        <w:rPr>
          <w:rFonts w:eastAsia="SimHei" w:hint="eastAsia"/>
          <w:lang w:val="en-GB"/>
        </w:rPr>
        <w:t>，</w:t>
      </w:r>
      <w:r w:rsidRPr="000910F2">
        <w:rPr>
          <w:rFonts w:eastAsia="SimHei" w:hint="eastAsia"/>
          <w:lang w:val="en-GB"/>
        </w:rPr>
        <w:t>以防止他们成为贩运和经济及性剥削行为的受害者</w:t>
      </w:r>
      <w:r w:rsidR="00D96508">
        <w:rPr>
          <w:rFonts w:eastAsia="SimHei" w:hint="eastAsia"/>
          <w:lang w:val="en-GB"/>
        </w:rPr>
        <w:t>，</w:t>
      </w:r>
      <w:r w:rsidRPr="000910F2">
        <w:rPr>
          <w:rFonts w:eastAsia="SimHei" w:hint="eastAsia"/>
          <w:lang w:val="en-GB"/>
        </w:rPr>
        <w:t>并提供关于适当申诉机制的信息</w:t>
      </w:r>
      <w:r w:rsidR="00D96508">
        <w:rPr>
          <w:rFonts w:eastAsia="SimHei" w:hint="eastAsia"/>
          <w:lang w:val="en-GB"/>
        </w:rPr>
        <w:t>；</w:t>
      </w:r>
    </w:p>
    <w:p w:rsidR="00036DF3" w:rsidRPr="000910F2" w:rsidRDefault="00036DF3" w:rsidP="00773789">
      <w:pPr>
        <w:pStyle w:val="SingleTxtGC"/>
        <w:numPr>
          <w:ilvl w:val="0"/>
          <w:numId w:val="42"/>
        </w:numPr>
        <w:rPr>
          <w:rFonts w:eastAsia="SimHei" w:hint="eastAsia"/>
          <w:lang w:val="en-GB"/>
        </w:rPr>
      </w:pPr>
      <w:r w:rsidRPr="000910F2">
        <w:rPr>
          <w:rFonts w:eastAsia="SimHei" w:hint="eastAsia"/>
          <w:lang w:val="en-GB"/>
        </w:rPr>
        <w:t>确保街头儿童不被视为或当作罪犯对待。</w:t>
      </w:r>
    </w:p>
    <w:p w:rsidR="00036DF3" w:rsidRPr="00036DF3" w:rsidRDefault="00036DF3" w:rsidP="000910F2">
      <w:pPr>
        <w:pStyle w:val="H23GC"/>
        <w:rPr>
          <w:rFonts w:hint="eastAsia"/>
          <w:lang w:val="en-GB"/>
        </w:rPr>
      </w:pPr>
      <w:r w:rsidRPr="00036DF3">
        <w:rPr>
          <w:lang w:val="en-GB"/>
        </w:rPr>
        <w:tab/>
      </w:r>
      <w:r w:rsidRPr="00036DF3">
        <w:rPr>
          <w:lang w:val="en-GB"/>
        </w:rPr>
        <w:tab/>
      </w:r>
      <w:r w:rsidRPr="00036DF3">
        <w:rPr>
          <w:rFonts w:hint="eastAsia"/>
          <w:lang w:val="en-GB"/>
        </w:rPr>
        <w:t>性剥削和虐待</w:t>
      </w:r>
    </w:p>
    <w:p w:rsidR="00036DF3" w:rsidRPr="00036DF3" w:rsidRDefault="00036DF3" w:rsidP="00444D96">
      <w:pPr>
        <w:pStyle w:val="SingleTxtGC"/>
        <w:rPr>
          <w:rFonts w:hint="eastAsia"/>
          <w:lang w:val="en-GB"/>
        </w:rPr>
      </w:pPr>
      <w:r w:rsidRPr="00036DF3">
        <w:rPr>
          <w:lang w:val="en-GB"/>
        </w:rPr>
        <w:t>6</w:t>
      </w:r>
      <w:r w:rsidR="00D96508">
        <w:rPr>
          <w:lang w:val="en-GB"/>
        </w:rPr>
        <w:t>7.</w:t>
      </w:r>
      <w:r w:rsidR="00BA34F1">
        <w:rPr>
          <w:rFonts w:hint="eastAsia"/>
          <w:lang w:val="en-GB"/>
        </w:rPr>
        <w:t xml:space="preserve">  </w:t>
      </w:r>
      <w:r w:rsidRPr="00036DF3">
        <w:rPr>
          <w:rFonts w:hint="eastAsia"/>
          <w:lang w:val="en-GB"/>
        </w:rPr>
        <w:t>委员会关注遭受性剥削和虐待儿童的比例在增加</w:t>
      </w:r>
      <w:r w:rsidR="00D96508">
        <w:rPr>
          <w:rFonts w:hint="eastAsia"/>
          <w:lang w:val="en-GB"/>
        </w:rPr>
        <w:t>，</w:t>
      </w:r>
      <w:r w:rsidRPr="00036DF3">
        <w:rPr>
          <w:rFonts w:hint="eastAsia"/>
          <w:lang w:val="en-GB"/>
        </w:rPr>
        <w:t>而诉</w:t>
      </w:r>
      <w:r w:rsidR="000D1CF0">
        <w:rPr>
          <w:rFonts w:hint="eastAsia"/>
          <w:lang w:val="en-GB"/>
        </w:rPr>
        <w:t>诸</w:t>
      </w:r>
      <w:r w:rsidRPr="00036DF3">
        <w:rPr>
          <w:rFonts w:hint="eastAsia"/>
          <w:lang w:val="en-GB"/>
        </w:rPr>
        <w:t>法院的此类案件数量少得几乎可以忽略不计。</w:t>
      </w:r>
    </w:p>
    <w:p w:rsidR="00036DF3" w:rsidRPr="00036DF3" w:rsidRDefault="00036DF3" w:rsidP="00D12B1F">
      <w:pPr>
        <w:pStyle w:val="SingleTxtGC"/>
        <w:rPr>
          <w:lang w:val="en-GB"/>
        </w:rPr>
      </w:pPr>
      <w:r w:rsidRPr="00036DF3">
        <w:rPr>
          <w:lang w:val="en-GB"/>
        </w:rPr>
        <w:t>6</w:t>
      </w:r>
      <w:r w:rsidR="00D96508">
        <w:rPr>
          <w:lang w:val="en-GB"/>
        </w:rPr>
        <w:t>8.</w:t>
      </w:r>
      <w:r w:rsidR="00D12B1F">
        <w:rPr>
          <w:rFonts w:hint="eastAsia"/>
          <w:lang w:val="en-GB"/>
        </w:rPr>
        <w:t xml:space="preserve">  </w:t>
      </w:r>
      <w:r w:rsidRPr="0091182B">
        <w:rPr>
          <w:rFonts w:eastAsia="SimHei" w:hint="eastAsia"/>
          <w:lang w:val="en-GB"/>
        </w:rPr>
        <w:t>委员会建议缔约国</w:t>
      </w:r>
      <w:r w:rsidR="00D96508">
        <w:rPr>
          <w:rFonts w:eastAsia="SimHei"/>
          <w:lang w:val="en-GB"/>
        </w:rPr>
        <w:t>：</w:t>
      </w:r>
    </w:p>
    <w:p w:rsidR="00036DF3" w:rsidRPr="00563A35" w:rsidRDefault="00036DF3" w:rsidP="00DC688B">
      <w:pPr>
        <w:pStyle w:val="SingleTxtGC"/>
        <w:numPr>
          <w:ilvl w:val="0"/>
          <w:numId w:val="44"/>
        </w:numPr>
        <w:rPr>
          <w:rFonts w:eastAsia="SimHei" w:hint="eastAsia"/>
          <w:i/>
          <w:iCs/>
          <w:lang w:val="en-GB"/>
        </w:rPr>
      </w:pPr>
      <w:r w:rsidRPr="00563A35">
        <w:rPr>
          <w:rFonts w:eastAsia="SimHei" w:hint="eastAsia"/>
          <w:lang w:val="en-GB"/>
        </w:rPr>
        <w:t>扩大针对儿童、有子女家庭、社区和一般公众的关于性剥削、卖淫和虐待儿童的宣传和公众教育活动</w:t>
      </w:r>
      <w:r w:rsidR="00D96508">
        <w:rPr>
          <w:rFonts w:eastAsia="SimHei" w:hint="eastAsia"/>
          <w:lang w:val="en-GB"/>
        </w:rPr>
        <w:t>，</w:t>
      </w:r>
      <w:r w:rsidRPr="00563A35">
        <w:rPr>
          <w:rFonts w:eastAsia="SimHei" w:hint="eastAsia"/>
          <w:lang w:val="en-GB"/>
        </w:rPr>
        <w:t>确保在这些宣传和公众教育中承认性别视角</w:t>
      </w:r>
      <w:r w:rsidR="00D96508">
        <w:rPr>
          <w:rFonts w:eastAsia="SimHei" w:hint="eastAsia"/>
          <w:lang w:val="en-GB"/>
        </w:rPr>
        <w:t>；</w:t>
      </w:r>
    </w:p>
    <w:p w:rsidR="00036DF3" w:rsidRPr="00563A35" w:rsidRDefault="00036DF3" w:rsidP="00DC688B">
      <w:pPr>
        <w:pStyle w:val="SingleTxtGC"/>
        <w:numPr>
          <w:ilvl w:val="0"/>
          <w:numId w:val="44"/>
        </w:numPr>
        <w:rPr>
          <w:rFonts w:eastAsia="SimHei" w:hint="eastAsia"/>
          <w:i/>
          <w:iCs/>
          <w:lang w:val="en-GB"/>
        </w:rPr>
      </w:pPr>
      <w:r w:rsidRPr="00563A35">
        <w:rPr>
          <w:rFonts w:eastAsia="SimHei" w:hint="eastAsia"/>
          <w:lang w:val="en-GB"/>
        </w:rPr>
        <w:t>采取措施起诉对儿童进行性剥削和虐待儿童者</w:t>
      </w:r>
      <w:r w:rsidR="00D96508">
        <w:rPr>
          <w:rFonts w:eastAsia="SimHei" w:hint="eastAsia"/>
          <w:lang w:val="en-GB"/>
        </w:rPr>
        <w:t>；</w:t>
      </w:r>
    </w:p>
    <w:p w:rsidR="00036DF3" w:rsidRPr="00563A35" w:rsidRDefault="00036DF3" w:rsidP="00DC688B">
      <w:pPr>
        <w:pStyle w:val="SingleTxtGC"/>
        <w:numPr>
          <w:ilvl w:val="0"/>
          <w:numId w:val="44"/>
        </w:numPr>
        <w:rPr>
          <w:rFonts w:eastAsia="SimHei"/>
          <w:lang w:val="en-GB"/>
        </w:rPr>
      </w:pPr>
      <w:r w:rsidRPr="00563A35">
        <w:rPr>
          <w:rFonts w:eastAsia="SimHei" w:hint="eastAsia"/>
          <w:lang w:val="en-GB"/>
        </w:rPr>
        <w:t>按照</w:t>
      </w:r>
      <w:r w:rsidRPr="00563A35">
        <w:rPr>
          <w:rFonts w:eastAsia="SimHei"/>
          <w:lang w:val="en-GB"/>
        </w:rPr>
        <w:t>1996</w:t>
      </w:r>
      <w:r w:rsidRPr="00563A35">
        <w:rPr>
          <w:rFonts w:eastAsia="SimHei"/>
          <w:lang w:val="en-GB"/>
        </w:rPr>
        <w:t>年、</w:t>
      </w:r>
      <w:r w:rsidRPr="00563A35">
        <w:rPr>
          <w:rFonts w:eastAsia="SimHei"/>
          <w:lang w:val="en-GB"/>
        </w:rPr>
        <w:t>2001</w:t>
      </w:r>
      <w:r w:rsidRPr="00563A35">
        <w:rPr>
          <w:rFonts w:eastAsia="SimHei"/>
          <w:lang w:val="en-GB"/>
        </w:rPr>
        <w:t>年和</w:t>
      </w:r>
      <w:r w:rsidRPr="00563A35">
        <w:rPr>
          <w:rFonts w:eastAsia="SimHei"/>
          <w:lang w:val="en-GB"/>
        </w:rPr>
        <w:t>2008</w:t>
      </w:r>
      <w:r w:rsidRPr="00563A35">
        <w:rPr>
          <w:rFonts w:eastAsia="SimHei"/>
          <w:lang w:val="en-GB"/>
        </w:rPr>
        <w:t>年关于防止对儿童进行性剥削的世界大会通过的《宣言和行动议程》以及《全球承诺》</w:t>
      </w:r>
      <w:r w:rsidR="00D96508">
        <w:rPr>
          <w:rFonts w:eastAsia="SimHei" w:hint="eastAsia"/>
          <w:lang w:val="en-GB"/>
        </w:rPr>
        <w:t>，</w:t>
      </w:r>
      <w:r w:rsidRPr="00563A35">
        <w:rPr>
          <w:rFonts w:eastAsia="SimHei" w:hint="eastAsia"/>
          <w:lang w:val="en-GB"/>
        </w:rPr>
        <w:t>实施适当的政策和有针对性的方案</w:t>
      </w:r>
      <w:r w:rsidR="00D96508">
        <w:rPr>
          <w:rFonts w:eastAsia="SimHei" w:hint="eastAsia"/>
          <w:lang w:val="en-GB"/>
        </w:rPr>
        <w:t>，</w:t>
      </w:r>
      <w:r w:rsidR="00876F1B">
        <w:rPr>
          <w:rFonts w:eastAsia="SimHei" w:hint="eastAsia"/>
          <w:lang w:val="en-GB"/>
        </w:rPr>
        <w:t>以</w:t>
      </w:r>
      <w:r w:rsidRPr="00563A35">
        <w:rPr>
          <w:rFonts w:eastAsia="SimHei" w:hint="eastAsia"/>
          <w:lang w:val="en-GB"/>
        </w:rPr>
        <w:t>实现儿童受害者的预防、康复和</w:t>
      </w:r>
      <w:r w:rsidR="00DC1323">
        <w:rPr>
          <w:rFonts w:eastAsia="SimHei" w:hint="eastAsia"/>
          <w:lang w:val="en-GB"/>
        </w:rPr>
        <w:t>重新融入</w:t>
      </w:r>
      <w:r w:rsidRPr="00563A35">
        <w:rPr>
          <w:rFonts w:eastAsia="SimHei" w:hint="eastAsia"/>
          <w:lang w:val="en-GB"/>
        </w:rPr>
        <w:t>社会</w:t>
      </w:r>
      <w:r w:rsidR="00D96508">
        <w:rPr>
          <w:rFonts w:eastAsia="SimHei" w:hint="eastAsia"/>
          <w:lang w:val="en-GB"/>
        </w:rPr>
        <w:t>；</w:t>
      </w:r>
    </w:p>
    <w:p w:rsidR="00036DF3" w:rsidRPr="00563A35" w:rsidRDefault="00036DF3" w:rsidP="00DC688B">
      <w:pPr>
        <w:pStyle w:val="SingleTxtGC"/>
        <w:numPr>
          <w:ilvl w:val="0"/>
          <w:numId w:val="44"/>
        </w:numPr>
        <w:rPr>
          <w:rFonts w:eastAsia="SimHei" w:hint="eastAsia"/>
          <w:lang w:val="en-GB"/>
        </w:rPr>
      </w:pPr>
      <w:r w:rsidRPr="00563A35">
        <w:rPr>
          <w:rFonts w:eastAsia="SimHei" w:hint="eastAsia"/>
          <w:lang w:val="en-GB"/>
        </w:rPr>
        <w:t>批准欧洲理事会</w:t>
      </w:r>
      <w:r w:rsidRPr="00563A35">
        <w:rPr>
          <w:rFonts w:eastAsia="SimHei" w:hint="eastAsia"/>
          <w:lang w:val="en-GB"/>
        </w:rPr>
        <w:t>2007</w:t>
      </w:r>
      <w:r w:rsidRPr="00563A35">
        <w:rPr>
          <w:rFonts w:eastAsia="SimHei" w:hint="eastAsia"/>
          <w:lang w:val="en-GB"/>
        </w:rPr>
        <w:t>年《保护儿童不受性剥削和性虐待公约》。</w:t>
      </w:r>
    </w:p>
    <w:p w:rsidR="00036DF3" w:rsidRPr="00036DF3" w:rsidRDefault="00036DF3" w:rsidP="00983BAD">
      <w:pPr>
        <w:pStyle w:val="H23GC"/>
        <w:rPr>
          <w:rFonts w:hint="eastAsia"/>
          <w:lang w:val="en-GB"/>
        </w:rPr>
      </w:pPr>
      <w:r w:rsidRPr="00036DF3">
        <w:rPr>
          <w:lang w:val="en-GB"/>
        </w:rPr>
        <w:tab/>
      </w:r>
      <w:r w:rsidRPr="00036DF3">
        <w:rPr>
          <w:lang w:val="en-GB"/>
        </w:rPr>
        <w:tab/>
      </w:r>
      <w:r w:rsidRPr="00036DF3">
        <w:rPr>
          <w:rFonts w:hint="eastAsia"/>
          <w:lang w:val="en-GB"/>
        </w:rPr>
        <w:t>买卖、贩运和绑架</w:t>
      </w:r>
    </w:p>
    <w:p w:rsidR="00036DF3" w:rsidRPr="00036DF3" w:rsidRDefault="00036DF3" w:rsidP="00444D96">
      <w:pPr>
        <w:pStyle w:val="SingleTxtGC"/>
        <w:rPr>
          <w:rFonts w:hint="eastAsia"/>
          <w:b/>
          <w:i/>
          <w:iCs/>
          <w:lang w:val="en-GB"/>
        </w:rPr>
      </w:pPr>
      <w:r w:rsidRPr="00036DF3">
        <w:rPr>
          <w:lang w:val="en-GB"/>
        </w:rPr>
        <w:t>6</w:t>
      </w:r>
      <w:r w:rsidR="00D96508">
        <w:rPr>
          <w:lang w:val="en-GB"/>
        </w:rPr>
        <w:t>9.</w:t>
      </w:r>
      <w:r w:rsidR="00403D7B">
        <w:rPr>
          <w:rFonts w:hint="eastAsia"/>
          <w:lang w:val="en-GB"/>
        </w:rPr>
        <w:t xml:space="preserve">  </w:t>
      </w:r>
      <w:r w:rsidRPr="00036DF3">
        <w:rPr>
          <w:rFonts w:hint="eastAsia"/>
          <w:lang w:val="en-GB"/>
        </w:rPr>
        <w:t>委员会注意到缔约国作出立法努力</w:t>
      </w:r>
      <w:r w:rsidR="00D96508">
        <w:rPr>
          <w:rFonts w:hint="eastAsia"/>
          <w:lang w:val="en-GB"/>
        </w:rPr>
        <w:t>，</w:t>
      </w:r>
      <w:r w:rsidRPr="00036DF3">
        <w:rPr>
          <w:rFonts w:hint="eastAsia"/>
          <w:lang w:val="en-GB"/>
        </w:rPr>
        <w:t>以打击贩运人口行为</w:t>
      </w:r>
      <w:r w:rsidR="00D96508">
        <w:rPr>
          <w:rFonts w:hint="eastAsia"/>
          <w:lang w:val="en-GB"/>
        </w:rPr>
        <w:t>，</w:t>
      </w:r>
      <w:r w:rsidRPr="00036DF3">
        <w:rPr>
          <w:rFonts w:hint="eastAsia"/>
          <w:lang w:val="en-GB"/>
        </w:rPr>
        <w:t>并制订了《</w:t>
      </w:r>
      <w:r w:rsidRPr="00036DF3">
        <w:rPr>
          <w:rFonts w:hint="eastAsia"/>
          <w:lang w:val="en-GB"/>
        </w:rPr>
        <w:t>2010-2011</w:t>
      </w:r>
      <w:r w:rsidRPr="00036DF3">
        <w:rPr>
          <w:rFonts w:hint="eastAsia"/>
          <w:lang w:val="en-GB"/>
        </w:rPr>
        <w:t>年打击贩运人口行为国家战略实施行动计划》</w:t>
      </w:r>
      <w:r w:rsidR="00D96508">
        <w:rPr>
          <w:rFonts w:hint="eastAsia"/>
          <w:lang w:val="en-GB"/>
        </w:rPr>
        <w:t>，</w:t>
      </w:r>
      <w:r w:rsidRPr="00036DF3">
        <w:rPr>
          <w:rFonts w:hint="eastAsia"/>
          <w:lang w:val="en-GB"/>
        </w:rPr>
        <w:t>但仍关注普遍存在国内和跨国贩运人口行为</w:t>
      </w:r>
      <w:r w:rsidR="00D96508">
        <w:rPr>
          <w:rFonts w:hint="eastAsia"/>
          <w:lang w:val="en-GB"/>
        </w:rPr>
        <w:t>，</w:t>
      </w:r>
      <w:r w:rsidRPr="00036DF3">
        <w:rPr>
          <w:rFonts w:hint="eastAsia"/>
          <w:lang w:val="en-GB"/>
        </w:rPr>
        <w:t>特别是贩运罗姆儿童和难民儿童行为</w:t>
      </w:r>
      <w:r w:rsidR="00D96508">
        <w:rPr>
          <w:rFonts w:hint="eastAsia"/>
          <w:lang w:val="en-GB"/>
        </w:rPr>
        <w:t>，</w:t>
      </w:r>
      <w:r w:rsidRPr="00036DF3">
        <w:rPr>
          <w:rFonts w:hint="eastAsia"/>
          <w:lang w:val="en-GB"/>
        </w:rPr>
        <w:t>法律的实际执行仍成问题。</w:t>
      </w:r>
    </w:p>
    <w:p w:rsidR="00036DF3" w:rsidRPr="00036DF3" w:rsidRDefault="00036DF3" w:rsidP="00FA2CDD">
      <w:pPr>
        <w:pStyle w:val="SingleTxtGC"/>
        <w:rPr>
          <w:lang w:val="en-GB"/>
        </w:rPr>
      </w:pPr>
      <w:r w:rsidRPr="00036DF3">
        <w:rPr>
          <w:lang w:val="en-GB"/>
        </w:rPr>
        <w:t>7</w:t>
      </w:r>
      <w:r w:rsidR="00D96508">
        <w:rPr>
          <w:lang w:val="en-GB"/>
        </w:rPr>
        <w:t>0.</w:t>
      </w:r>
      <w:r w:rsidR="00B561B1">
        <w:rPr>
          <w:rFonts w:hint="eastAsia"/>
          <w:lang w:val="en-GB"/>
        </w:rPr>
        <w:t xml:space="preserve">  </w:t>
      </w:r>
      <w:r w:rsidRPr="00B55926">
        <w:rPr>
          <w:rFonts w:eastAsia="SimHei" w:hint="eastAsia"/>
          <w:lang w:val="en-GB"/>
        </w:rPr>
        <w:t>委员会鼓励缔约国考虑到委员会关于《儿</w:t>
      </w:r>
      <w:r w:rsidRPr="00B55926">
        <w:rPr>
          <w:rFonts w:eastAsia="SimHei"/>
          <w:lang w:val="en-GB"/>
        </w:rPr>
        <w:t>童权利公约关于买卖儿童、儿童卖淫和儿童色情制品问题的任择议定书</w:t>
      </w:r>
      <w:r w:rsidRPr="00B55926">
        <w:rPr>
          <w:rFonts w:eastAsia="SimHei" w:hint="eastAsia"/>
          <w:lang w:val="en-GB"/>
        </w:rPr>
        <w:t>》的结论性意见</w:t>
      </w:r>
      <w:r w:rsidR="00D96508">
        <w:rPr>
          <w:rFonts w:eastAsia="SimHei" w:hint="eastAsia"/>
          <w:lang w:val="en-GB"/>
        </w:rPr>
        <w:t>：</w:t>
      </w:r>
    </w:p>
    <w:p w:rsidR="00036DF3" w:rsidRPr="005B6E63" w:rsidRDefault="00036DF3" w:rsidP="005B6E63">
      <w:pPr>
        <w:pStyle w:val="SingleTxtGC"/>
        <w:numPr>
          <w:ilvl w:val="0"/>
          <w:numId w:val="46"/>
        </w:numPr>
        <w:rPr>
          <w:rFonts w:eastAsia="SimHei" w:hint="eastAsia"/>
          <w:i/>
          <w:iCs/>
          <w:lang w:val="en-GB"/>
        </w:rPr>
      </w:pPr>
      <w:r w:rsidRPr="005B6E63">
        <w:rPr>
          <w:rFonts w:eastAsia="SimHei" w:hint="eastAsia"/>
          <w:lang w:val="en-GB"/>
        </w:rPr>
        <w:t>通过教育和媒体宣传等途径加强提高意识活动</w:t>
      </w:r>
      <w:r w:rsidR="00D96508">
        <w:rPr>
          <w:rFonts w:eastAsia="SimHei" w:hint="eastAsia"/>
          <w:lang w:val="en-GB"/>
        </w:rPr>
        <w:t>，</w:t>
      </w:r>
      <w:r w:rsidRPr="005B6E63">
        <w:rPr>
          <w:rFonts w:eastAsia="SimHei" w:hint="eastAsia"/>
          <w:lang w:val="en-GB"/>
        </w:rPr>
        <w:t>尤其关注儿童中的弱势群体</w:t>
      </w:r>
      <w:r w:rsidR="00D96508">
        <w:rPr>
          <w:rFonts w:eastAsia="SimHei" w:hint="eastAsia"/>
          <w:lang w:val="en-GB"/>
        </w:rPr>
        <w:t>；</w:t>
      </w:r>
    </w:p>
    <w:p w:rsidR="00036DF3" w:rsidRPr="005B6E63" w:rsidRDefault="00036DF3" w:rsidP="005B6E63">
      <w:pPr>
        <w:pStyle w:val="SingleTxtGC"/>
        <w:numPr>
          <w:ilvl w:val="0"/>
          <w:numId w:val="46"/>
        </w:numPr>
        <w:rPr>
          <w:rFonts w:eastAsia="SimHei" w:hint="eastAsia"/>
          <w:lang w:val="en-GB"/>
        </w:rPr>
      </w:pPr>
      <w:r w:rsidRPr="005B6E63">
        <w:rPr>
          <w:rFonts w:eastAsia="SimHei" w:hint="eastAsia"/>
          <w:lang w:val="en-GB"/>
        </w:rPr>
        <w:t>加强对贩运行为受害者的保护</w:t>
      </w:r>
      <w:r w:rsidR="00D96508">
        <w:rPr>
          <w:rFonts w:eastAsia="SimHei" w:hint="eastAsia"/>
          <w:lang w:val="en-GB"/>
        </w:rPr>
        <w:t>，</w:t>
      </w:r>
      <w:r w:rsidRPr="005B6E63">
        <w:rPr>
          <w:rFonts w:eastAsia="SimHei" w:hint="eastAsia"/>
          <w:lang w:val="en-GB"/>
        </w:rPr>
        <w:t>包括预防、</w:t>
      </w:r>
      <w:r w:rsidR="0010575E" w:rsidRPr="005B6E63">
        <w:rPr>
          <w:rFonts w:eastAsia="SimHei" w:hint="eastAsia"/>
          <w:lang w:val="en-GB"/>
        </w:rPr>
        <w:t>再融</w:t>
      </w:r>
      <w:r w:rsidR="0010575E">
        <w:rPr>
          <w:rFonts w:eastAsia="SimHei" w:hint="eastAsia"/>
          <w:lang w:val="en-GB"/>
        </w:rPr>
        <w:t>入</w:t>
      </w:r>
      <w:r w:rsidRPr="005B6E63">
        <w:rPr>
          <w:rFonts w:eastAsia="SimHei" w:hint="eastAsia"/>
          <w:lang w:val="en-GB"/>
        </w:rPr>
        <w:t>社会、获得保健和心理援助以及免费获得法律协助</w:t>
      </w:r>
      <w:r w:rsidR="00D96508">
        <w:rPr>
          <w:rFonts w:eastAsia="SimHei" w:hint="eastAsia"/>
          <w:lang w:val="en-GB"/>
        </w:rPr>
        <w:t>；</w:t>
      </w:r>
    </w:p>
    <w:p w:rsidR="00036DF3" w:rsidRPr="005B6E63" w:rsidRDefault="00036DF3" w:rsidP="005B6E63">
      <w:pPr>
        <w:pStyle w:val="SingleTxtGC"/>
        <w:numPr>
          <w:ilvl w:val="0"/>
          <w:numId w:val="46"/>
        </w:numPr>
        <w:rPr>
          <w:rFonts w:eastAsia="SimHei"/>
          <w:lang w:val="en-GB"/>
        </w:rPr>
      </w:pPr>
      <w:r w:rsidRPr="005B6E63">
        <w:rPr>
          <w:rFonts w:eastAsia="SimHei" w:hint="eastAsia"/>
          <w:lang w:val="en-GB"/>
        </w:rPr>
        <w:t>缔结关于防止贩运人口和帮助被贩运儿童康复及返回的双边和多边协议。</w:t>
      </w:r>
    </w:p>
    <w:p w:rsidR="00036DF3" w:rsidRPr="00036DF3" w:rsidRDefault="00036DF3" w:rsidP="003222E0">
      <w:pPr>
        <w:pStyle w:val="H23GC"/>
        <w:rPr>
          <w:rFonts w:hint="eastAsia"/>
          <w:lang w:val="en-GB"/>
        </w:rPr>
      </w:pPr>
      <w:r w:rsidRPr="00036DF3">
        <w:rPr>
          <w:lang w:val="en-GB"/>
        </w:rPr>
        <w:tab/>
      </w:r>
      <w:r w:rsidRPr="00036DF3">
        <w:rPr>
          <w:lang w:val="en-GB"/>
        </w:rPr>
        <w:tab/>
      </w:r>
      <w:r w:rsidRPr="00036DF3">
        <w:rPr>
          <w:rFonts w:hint="eastAsia"/>
          <w:lang w:val="en-GB"/>
        </w:rPr>
        <w:t>帮助热线</w:t>
      </w:r>
    </w:p>
    <w:p w:rsidR="00036DF3" w:rsidRPr="00036DF3" w:rsidRDefault="00036DF3" w:rsidP="00444D96">
      <w:pPr>
        <w:pStyle w:val="SingleTxtGC"/>
        <w:rPr>
          <w:rFonts w:hint="eastAsia"/>
          <w:lang w:val="en-GB"/>
        </w:rPr>
      </w:pPr>
      <w:r w:rsidRPr="00036DF3">
        <w:rPr>
          <w:lang w:val="en-GB"/>
        </w:rPr>
        <w:t>7</w:t>
      </w:r>
      <w:r w:rsidR="00D96508">
        <w:rPr>
          <w:lang w:val="en-GB"/>
        </w:rPr>
        <w:t>1.</w:t>
      </w:r>
      <w:r w:rsidR="00992509">
        <w:rPr>
          <w:rFonts w:hint="eastAsia"/>
          <w:lang w:val="en-GB"/>
        </w:rPr>
        <w:t xml:space="preserve">  </w:t>
      </w:r>
      <w:r w:rsidRPr="00036DF3">
        <w:rPr>
          <w:rFonts w:hint="eastAsia"/>
          <w:lang w:val="en-GB"/>
        </w:rPr>
        <w:t>委员会注意到缔约国和一些非政府组织开展了并行的项目</w:t>
      </w:r>
      <w:r w:rsidR="00D96508">
        <w:rPr>
          <w:rFonts w:hint="eastAsia"/>
          <w:lang w:val="en-GB"/>
        </w:rPr>
        <w:t>，</w:t>
      </w:r>
      <w:r w:rsidRPr="00036DF3">
        <w:rPr>
          <w:rFonts w:hint="eastAsia"/>
          <w:lang w:val="en-GB"/>
        </w:rPr>
        <w:t>提供针对具体问题的帮助热线</w:t>
      </w:r>
      <w:r w:rsidR="00D96508">
        <w:rPr>
          <w:rFonts w:hint="eastAsia"/>
          <w:lang w:val="en-GB"/>
        </w:rPr>
        <w:t>，</w:t>
      </w:r>
      <w:r w:rsidRPr="00036DF3">
        <w:rPr>
          <w:rFonts w:hint="eastAsia"/>
          <w:lang w:val="en-GB"/>
        </w:rPr>
        <w:t>但委员会感到遗憾的是</w:t>
      </w:r>
      <w:r w:rsidR="00D96508">
        <w:rPr>
          <w:rFonts w:hint="eastAsia"/>
          <w:lang w:val="en-GB"/>
        </w:rPr>
        <w:t>，</w:t>
      </w:r>
      <w:r w:rsidRPr="00036DF3">
        <w:rPr>
          <w:rFonts w:hint="eastAsia"/>
          <w:lang w:val="en-GB"/>
        </w:rPr>
        <w:t>没有一条涵盖《公约》及其各项《任择议定书》全部领域的帮助热线。</w:t>
      </w:r>
    </w:p>
    <w:p w:rsidR="00036DF3" w:rsidRPr="003F004F" w:rsidRDefault="00036DF3" w:rsidP="003F004F">
      <w:pPr>
        <w:pStyle w:val="SingleTxtGC"/>
        <w:rPr>
          <w:rFonts w:eastAsia="SimHei"/>
          <w:i/>
          <w:lang w:val="en-CA"/>
        </w:rPr>
      </w:pPr>
      <w:r w:rsidRPr="003F004F">
        <w:rPr>
          <w:rFonts w:eastAsia="SimHei"/>
          <w:lang w:val="en-CA"/>
        </w:rPr>
        <w:t>7</w:t>
      </w:r>
      <w:r w:rsidR="00D96508">
        <w:rPr>
          <w:rFonts w:eastAsia="SimHei"/>
          <w:lang w:val="en-CA"/>
        </w:rPr>
        <w:t>2.</w:t>
      </w:r>
      <w:r w:rsidR="003F004F" w:rsidRPr="003F004F">
        <w:rPr>
          <w:rFonts w:hint="eastAsia"/>
        </w:rPr>
        <w:t xml:space="preserve">  </w:t>
      </w:r>
      <w:r w:rsidRPr="003F004F">
        <w:rPr>
          <w:rFonts w:eastAsia="SimHei" w:hint="eastAsia"/>
          <w:lang w:val="en-GB"/>
        </w:rPr>
        <w:t>委员会建议缔约国与非政府组织合作</w:t>
      </w:r>
      <w:r w:rsidR="00D96508">
        <w:rPr>
          <w:rFonts w:eastAsia="SimHei" w:hint="eastAsia"/>
          <w:lang w:val="en-GB"/>
        </w:rPr>
        <w:t>，</w:t>
      </w:r>
      <w:r w:rsidRPr="003F004F">
        <w:rPr>
          <w:rFonts w:eastAsia="SimHei" w:hint="eastAsia"/>
          <w:lang w:val="en-GB"/>
        </w:rPr>
        <w:t>设立</w:t>
      </w:r>
      <w:r w:rsidRPr="003F004F">
        <w:rPr>
          <w:rFonts w:eastAsia="SimHei" w:hint="eastAsia"/>
          <w:lang w:val="en-GB"/>
        </w:rPr>
        <w:t>24</w:t>
      </w:r>
      <w:r w:rsidRPr="003F004F">
        <w:rPr>
          <w:rFonts w:eastAsia="SimHei" w:hint="eastAsia"/>
          <w:lang w:val="en-GB"/>
        </w:rPr>
        <w:t>小时免费儿童帮助热线</w:t>
      </w:r>
      <w:r w:rsidR="00D96508">
        <w:rPr>
          <w:rFonts w:eastAsia="SimHei" w:hint="eastAsia"/>
          <w:lang w:val="en-GB"/>
        </w:rPr>
        <w:t>，</w:t>
      </w:r>
      <w:r w:rsidRPr="003F004F">
        <w:rPr>
          <w:rFonts w:eastAsia="SimHei" w:hint="eastAsia"/>
          <w:lang w:val="en-GB"/>
        </w:rPr>
        <w:t>为其分配充足的资源、</w:t>
      </w:r>
      <w:r w:rsidRPr="003F004F">
        <w:rPr>
          <w:rFonts w:eastAsia="SimHei" w:hint="eastAsia"/>
          <w:lang w:val="en-GB"/>
        </w:rPr>
        <w:t>6</w:t>
      </w:r>
      <w:r w:rsidRPr="003F004F">
        <w:rPr>
          <w:rFonts w:eastAsia="SimHei" w:hint="eastAsia"/>
          <w:lang w:val="en-GB"/>
        </w:rPr>
        <w:t>位数欧洲统一号码</w:t>
      </w:r>
      <w:r w:rsidR="00D96508">
        <w:rPr>
          <w:rFonts w:eastAsia="SimHei" w:hint="eastAsia"/>
          <w:lang w:val="en-GB"/>
        </w:rPr>
        <w:t>，</w:t>
      </w:r>
      <w:r w:rsidR="00E66EC1">
        <w:rPr>
          <w:rFonts w:eastAsia="SimHei" w:hint="eastAsia"/>
          <w:lang w:val="en-GB"/>
        </w:rPr>
        <w:t>并</w:t>
      </w:r>
      <w:r w:rsidRPr="003F004F">
        <w:rPr>
          <w:rFonts w:eastAsia="SimHei" w:hint="eastAsia"/>
          <w:lang w:val="en-GB"/>
        </w:rPr>
        <w:t>能够接收来自各家电信运营商的电话</w:t>
      </w:r>
      <w:r w:rsidR="00D96508">
        <w:rPr>
          <w:rFonts w:eastAsia="SimHei" w:hint="eastAsia"/>
          <w:lang w:val="en-GB"/>
        </w:rPr>
        <w:t>，</w:t>
      </w:r>
      <w:r w:rsidR="00D3548E">
        <w:rPr>
          <w:rFonts w:eastAsia="SimHei" w:hint="eastAsia"/>
          <w:lang w:val="en-GB"/>
        </w:rPr>
        <w:t>处理</w:t>
      </w:r>
      <w:r w:rsidRPr="003F004F">
        <w:rPr>
          <w:rFonts w:eastAsia="SimHei" w:hint="eastAsia"/>
          <w:lang w:val="en-GB"/>
        </w:rPr>
        <w:t>《公约》</w:t>
      </w:r>
      <w:r w:rsidR="008F50C3">
        <w:rPr>
          <w:rFonts w:eastAsia="SimHei" w:hint="eastAsia"/>
          <w:lang w:val="en-GB"/>
        </w:rPr>
        <w:t>所涉</w:t>
      </w:r>
      <w:r w:rsidRPr="003F004F">
        <w:rPr>
          <w:rFonts w:eastAsia="SimHei" w:hint="eastAsia"/>
          <w:lang w:val="en-GB"/>
        </w:rPr>
        <w:t>全部领域</w:t>
      </w:r>
      <w:r w:rsidR="00DA3365">
        <w:rPr>
          <w:rFonts w:eastAsia="SimHei" w:hint="eastAsia"/>
          <w:lang w:val="en-GB"/>
        </w:rPr>
        <w:t>的问题</w:t>
      </w:r>
      <w:r w:rsidRPr="003F004F">
        <w:rPr>
          <w:rFonts w:eastAsia="SimHei" w:hint="eastAsia"/>
          <w:lang w:val="en-GB"/>
        </w:rPr>
        <w:t>。委员会建议缔约国承认帮助热线为儿童权利政策和立法提供了资料和数据来源</w:t>
      </w:r>
      <w:r w:rsidR="00D96508">
        <w:rPr>
          <w:rFonts w:eastAsia="SimHei" w:hint="eastAsia"/>
          <w:lang w:val="en-GB"/>
        </w:rPr>
        <w:t>，</w:t>
      </w:r>
      <w:r w:rsidRPr="003F004F">
        <w:rPr>
          <w:rFonts w:eastAsia="SimHei" w:hint="eastAsia"/>
          <w:lang w:val="en-GB"/>
        </w:rPr>
        <w:t>是一项及早干预和预防工具</w:t>
      </w:r>
      <w:r w:rsidR="00D96508">
        <w:rPr>
          <w:rFonts w:eastAsia="SimHei" w:hint="eastAsia"/>
          <w:lang w:val="en-GB"/>
        </w:rPr>
        <w:t>，</w:t>
      </w:r>
      <w:r w:rsidRPr="003F004F">
        <w:rPr>
          <w:rFonts w:eastAsia="SimHei" w:hint="eastAsia"/>
          <w:lang w:val="en-GB"/>
        </w:rPr>
        <w:t>确保儿童了解并能使用帮助热线</w:t>
      </w:r>
      <w:r w:rsidR="00D96508">
        <w:rPr>
          <w:rFonts w:eastAsia="SimHei" w:hint="eastAsia"/>
          <w:lang w:val="en-GB"/>
        </w:rPr>
        <w:t>，</w:t>
      </w:r>
      <w:r w:rsidRPr="003F004F">
        <w:rPr>
          <w:rFonts w:eastAsia="SimHei" w:hint="eastAsia"/>
          <w:lang w:val="en-GB"/>
        </w:rPr>
        <w:t>并做出适当的后续努力。</w:t>
      </w:r>
    </w:p>
    <w:p w:rsidR="00036DF3" w:rsidRPr="00036DF3" w:rsidRDefault="00036DF3" w:rsidP="00112B5F">
      <w:pPr>
        <w:pStyle w:val="H23GC"/>
        <w:rPr>
          <w:rFonts w:hint="eastAsia"/>
          <w:lang w:val="en-GB"/>
        </w:rPr>
      </w:pPr>
      <w:r w:rsidRPr="00036DF3">
        <w:rPr>
          <w:lang w:val="en-GB"/>
        </w:rPr>
        <w:tab/>
      </w:r>
      <w:r w:rsidRPr="00036DF3">
        <w:rPr>
          <w:lang w:val="en-GB"/>
        </w:rPr>
        <w:tab/>
      </w:r>
      <w:r w:rsidRPr="00036DF3">
        <w:rPr>
          <w:rFonts w:hint="eastAsia"/>
          <w:lang w:val="en-GB"/>
        </w:rPr>
        <w:t>少年司法</w:t>
      </w:r>
    </w:p>
    <w:p w:rsidR="00036DF3" w:rsidRPr="00036DF3" w:rsidRDefault="00036DF3" w:rsidP="00444D96">
      <w:pPr>
        <w:pStyle w:val="SingleTxtGC"/>
        <w:rPr>
          <w:rFonts w:hint="eastAsia"/>
          <w:i/>
          <w:iCs/>
          <w:lang w:val="en-GB"/>
        </w:rPr>
      </w:pPr>
      <w:r w:rsidRPr="00036DF3">
        <w:rPr>
          <w:lang w:val="en-GB"/>
        </w:rPr>
        <w:t>7</w:t>
      </w:r>
      <w:r w:rsidR="00D96508">
        <w:rPr>
          <w:lang w:val="en-GB"/>
        </w:rPr>
        <w:t>3.</w:t>
      </w:r>
      <w:r w:rsidR="00510022">
        <w:rPr>
          <w:rFonts w:hint="eastAsia"/>
          <w:lang w:val="en-GB"/>
        </w:rPr>
        <w:t xml:space="preserve">  </w:t>
      </w:r>
      <w:r w:rsidRPr="00036DF3">
        <w:rPr>
          <w:rFonts w:hint="eastAsia"/>
          <w:lang w:val="en-GB"/>
        </w:rPr>
        <w:t>委员会注意到缔约国为使少年司法领域的立法符合《公约》及国际标准作出了努力</w:t>
      </w:r>
      <w:r w:rsidR="00D96508">
        <w:rPr>
          <w:rFonts w:hint="eastAsia"/>
          <w:lang w:val="en-GB"/>
        </w:rPr>
        <w:t>，</w:t>
      </w:r>
      <w:r w:rsidRPr="00036DF3">
        <w:rPr>
          <w:rFonts w:hint="eastAsia"/>
          <w:lang w:val="en-GB"/>
        </w:rPr>
        <w:t>但关注《少年司法法》草案仍在议会待审。委员会进一步注意到缔约国内违法儿童比例不高</w:t>
      </w:r>
      <w:r w:rsidR="00D96508">
        <w:rPr>
          <w:rFonts w:hint="eastAsia"/>
          <w:lang w:val="en-GB"/>
        </w:rPr>
        <w:t>，</w:t>
      </w:r>
      <w:r w:rsidRPr="00036DF3">
        <w:rPr>
          <w:rFonts w:hint="eastAsia"/>
          <w:lang w:val="en-GB"/>
        </w:rPr>
        <w:t>但关注对违法儿童常常根据适用于成人的法律和程序加以对待</w:t>
      </w:r>
      <w:r w:rsidR="00D96508">
        <w:rPr>
          <w:rFonts w:hint="eastAsia"/>
          <w:lang w:val="en-GB"/>
        </w:rPr>
        <w:t>，</w:t>
      </w:r>
      <w:r w:rsidRPr="00036DF3">
        <w:rPr>
          <w:rFonts w:hint="eastAsia"/>
          <w:lang w:val="en-GB"/>
        </w:rPr>
        <w:t>缺乏单独的少年司法系统</w:t>
      </w:r>
      <w:r w:rsidR="00D96508">
        <w:rPr>
          <w:rFonts w:hint="eastAsia"/>
          <w:lang w:val="en-GB"/>
        </w:rPr>
        <w:t>，</w:t>
      </w:r>
      <w:r w:rsidRPr="00036DF3">
        <w:rPr>
          <w:rFonts w:hint="eastAsia"/>
          <w:lang w:val="en-GB"/>
        </w:rPr>
        <w:t>儿童也被拘押在与成人相同的拘押设施中。</w:t>
      </w:r>
    </w:p>
    <w:p w:rsidR="00036DF3" w:rsidRPr="009D7DD4" w:rsidRDefault="00036DF3" w:rsidP="009D7DD4">
      <w:pPr>
        <w:pStyle w:val="SingleTxtGC"/>
        <w:rPr>
          <w:rFonts w:eastAsia="SimHei"/>
          <w:lang w:val="en-GB"/>
        </w:rPr>
      </w:pPr>
      <w:r w:rsidRPr="009D7DD4">
        <w:rPr>
          <w:rFonts w:eastAsia="SimHei"/>
          <w:lang w:val="en-GB"/>
        </w:rPr>
        <w:t>7</w:t>
      </w:r>
      <w:r w:rsidR="00D96508">
        <w:rPr>
          <w:rFonts w:eastAsia="SimHei"/>
          <w:lang w:val="en-GB"/>
        </w:rPr>
        <w:t>4.</w:t>
      </w:r>
      <w:r w:rsidR="00AB23A2">
        <w:rPr>
          <w:rFonts w:eastAsia="SimHei" w:hint="eastAsia"/>
          <w:lang w:val="en-GB"/>
        </w:rPr>
        <w:t xml:space="preserve">  </w:t>
      </w:r>
      <w:r w:rsidRPr="009D7DD4">
        <w:rPr>
          <w:rFonts w:eastAsia="SimHei" w:hint="eastAsia"/>
          <w:lang w:val="en-GB"/>
        </w:rPr>
        <w:t>委员会建议缔约国</w:t>
      </w:r>
      <w:r w:rsidRPr="009D7DD4">
        <w:rPr>
          <w:rFonts w:eastAsia="SimHei"/>
          <w:lang w:val="en-GB"/>
        </w:rPr>
        <w:t>应使其少年司法制度</w:t>
      </w:r>
      <w:r w:rsidRPr="009D7DD4">
        <w:rPr>
          <w:rFonts w:eastAsia="SimHei" w:hint="eastAsia"/>
          <w:lang w:val="en-GB"/>
        </w:rPr>
        <w:t>充分符合</w:t>
      </w:r>
      <w:r w:rsidRPr="009D7DD4">
        <w:rPr>
          <w:rFonts w:eastAsia="SimHei"/>
          <w:lang w:val="en-GB"/>
        </w:rPr>
        <w:t>《公约》</w:t>
      </w:r>
      <w:r w:rsidR="00D96508">
        <w:rPr>
          <w:rFonts w:eastAsia="SimHei" w:hint="eastAsia"/>
          <w:lang w:val="en-GB"/>
        </w:rPr>
        <w:t>，</w:t>
      </w:r>
      <w:r w:rsidRPr="009D7DD4">
        <w:rPr>
          <w:rFonts w:eastAsia="SimHei"/>
          <w:lang w:val="en-GB"/>
        </w:rPr>
        <w:t>特别是《公约》第</w:t>
      </w:r>
      <w:r w:rsidRPr="009D7DD4">
        <w:rPr>
          <w:rFonts w:eastAsia="SimHei"/>
          <w:lang w:val="en-GB"/>
        </w:rPr>
        <w:t>37</w:t>
      </w:r>
      <w:r w:rsidRPr="009D7DD4">
        <w:rPr>
          <w:rFonts w:eastAsia="SimHei"/>
          <w:lang w:val="en-GB"/>
        </w:rPr>
        <w:t>条</w:t>
      </w:r>
      <w:r w:rsidR="00D96508">
        <w:rPr>
          <w:rFonts w:eastAsia="SimHei"/>
          <w:lang w:val="en-GB"/>
        </w:rPr>
        <w:t>(</w:t>
      </w:r>
      <w:r w:rsidRPr="009D7DD4">
        <w:rPr>
          <w:rFonts w:eastAsia="SimHei"/>
          <w:lang w:val="en-GB"/>
        </w:rPr>
        <w:t>b</w:t>
      </w:r>
      <w:r w:rsidR="00D96508">
        <w:rPr>
          <w:rFonts w:eastAsia="SimHei"/>
          <w:lang w:val="en-GB"/>
        </w:rPr>
        <w:t>)</w:t>
      </w:r>
      <w:r w:rsidRPr="009D7DD4">
        <w:rPr>
          <w:rFonts w:eastAsia="SimHei" w:hint="eastAsia"/>
          <w:lang w:val="en-GB"/>
        </w:rPr>
        <w:t>项</w:t>
      </w:r>
      <w:r w:rsidRPr="009D7DD4">
        <w:rPr>
          <w:rFonts w:eastAsia="SimHei"/>
          <w:lang w:val="en-GB"/>
        </w:rPr>
        <w:t>、第</w:t>
      </w:r>
      <w:r w:rsidRPr="009D7DD4">
        <w:rPr>
          <w:rFonts w:eastAsia="SimHei"/>
          <w:lang w:val="en-GB"/>
        </w:rPr>
        <w:t>40</w:t>
      </w:r>
      <w:r w:rsidRPr="009D7DD4">
        <w:rPr>
          <w:rFonts w:eastAsia="SimHei"/>
          <w:lang w:val="en-GB"/>
        </w:rPr>
        <w:t>条和第</w:t>
      </w:r>
      <w:r w:rsidRPr="009D7DD4">
        <w:rPr>
          <w:rFonts w:eastAsia="SimHei"/>
          <w:lang w:val="en-GB"/>
        </w:rPr>
        <w:t>39</w:t>
      </w:r>
      <w:r w:rsidRPr="009D7DD4">
        <w:rPr>
          <w:rFonts w:eastAsia="SimHei"/>
          <w:lang w:val="en-GB"/>
        </w:rPr>
        <w:t>条以及联合国少年司法领域其他标准</w:t>
      </w:r>
      <w:r w:rsidR="00D96508">
        <w:rPr>
          <w:rFonts w:eastAsia="SimHei"/>
          <w:lang w:val="en-GB"/>
        </w:rPr>
        <w:t>，</w:t>
      </w:r>
      <w:r w:rsidRPr="009D7DD4">
        <w:rPr>
          <w:rFonts w:eastAsia="SimHei"/>
          <w:lang w:val="en-GB"/>
        </w:rPr>
        <w:t>包括《联合国少年司法最低限度标准规则》</w:t>
      </w:r>
      <w:r w:rsidR="00D96508">
        <w:rPr>
          <w:rFonts w:eastAsia="SimHei"/>
          <w:lang w:val="en-GB"/>
        </w:rPr>
        <w:t>(</w:t>
      </w:r>
      <w:r w:rsidRPr="009D7DD4">
        <w:rPr>
          <w:rFonts w:eastAsia="SimHei"/>
          <w:lang w:val="en-GB"/>
        </w:rPr>
        <w:t>《北京规则》</w:t>
      </w:r>
      <w:r w:rsidR="00D96508">
        <w:rPr>
          <w:rFonts w:eastAsia="SimHei"/>
          <w:lang w:val="en-GB"/>
        </w:rPr>
        <w:t>)</w:t>
      </w:r>
      <w:r w:rsidRPr="009D7DD4">
        <w:rPr>
          <w:rFonts w:eastAsia="SimHei"/>
          <w:lang w:val="en-GB"/>
        </w:rPr>
        <w:t>、《联合国预防少年犯罪准则》</w:t>
      </w:r>
      <w:r w:rsidR="00D96508">
        <w:rPr>
          <w:rFonts w:eastAsia="SimHei"/>
          <w:lang w:val="en-GB"/>
        </w:rPr>
        <w:t>(</w:t>
      </w:r>
      <w:r w:rsidRPr="009D7DD4">
        <w:rPr>
          <w:rFonts w:eastAsia="SimHei"/>
          <w:lang w:val="en-GB"/>
        </w:rPr>
        <w:t>《利雅得准则》</w:t>
      </w:r>
      <w:r w:rsidR="00D96508">
        <w:rPr>
          <w:rFonts w:eastAsia="SimHei"/>
          <w:lang w:val="en-GB"/>
        </w:rPr>
        <w:t>)</w:t>
      </w:r>
      <w:r w:rsidRPr="009D7DD4">
        <w:rPr>
          <w:rFonts w:eastAsia="SimHei" w:hint="eastAsia"/>
          <w:lang w:val="en-GB"/>
        </w:rPr>
        <w:t>、</w:t>
      </w:r>
      <w:r w:rsidRPr="009D7DD4">
        <w:rPr>
          <w:rFonts w:eastAsia="SimHei"/>
          <w:lang w:val="en-GB"/>
        </w:rPr>
        <w:t>《联合国保护被剥夺自由少年规则》</w:t>
      </w:r>
      <w:r w:rsidR="00D96508">
        <w:rPr>
          <w:rFonts w:eastAsia="SimHei"/>
          <w:lang w:val="en-GB"/>
        </w:rPr>
        <w:t>(</w:t>
      </w:r>
      <w:r w:rsidRPr="009D7DD4">
        <w:rPr>
          <w:rFonts w:eastAsia="SimHei"/>
          <w:lang w:val="en-GB"/>
        </w:rPr>
        <w:t>《哈瓦那规则》</w:t>
      </w:r>
      <w:r w:rsidR="00D96508">
        <w:rPr>
          <w:rFonts w:eastAsia="SimHei"/>
          <w:lang w:val="en-GB"/>
        </w:rPr>
        <w:t>)</w:t>
      </w:r>
      <w:r w:rsidRPr="009D7DD4">
        <w:rPr>
          <w:rFonts w:eastAsia="SimHei"/>
          <w:lang w:val="en-GB"/>
        </w:rPr>
        <w:t>和《维也纳刑事司法系统中儿童问题行动指南》以及委员会关于少年司法中的儿童权利的第</w:t>
      </w:r>
      <w:r w:rsidRPr="009D7DD4">
        <w:rPr>
          <w:rFonts w:eastAsia="SimHei"/>
          <w:lang w:val="en-GB"/>
        </w:rPr>
        <w:t>10</w:t>
      </w:r>
      <w:r w:rsidRPr="009D7DD4">
        <w:rPr>
          <w:rFonts w:eastAsia="SimHei"/>
          <w:lang w:val="en-GB"/>
        </w:rPr>
        <w:t>号一般性意见</w:t>
      </w:r>
      <w:r w:rsidR="00D96508">
        <w:rPr>
          <w:rFonts w:eastAsia="SimHei"/>
          <w:lang w:val="en-GB"/>
        </w:rPr>
        <w:t>(</w:t>
      </w:r>
      <w:r w:rsidRPr="009D7DD4">
        <w:rPr>
          <w:rFonts w:eastAsia="SimHei"/>
          <w:lang w:val="en-GB"/>
        </w:rPr>
        <w:t>CRC</w:t>
      </w:r>
      <w:r w:rsidR="00D96508">
        <w:rPr>
          <w:rFonts w:eastAsia="SimHei"/>
          <w:lang w:val="en-GB"/>
        </w:rPr>
        <w:t>/</w:t>
      </w:r>
      <w:r w:rsidRPr="009D7DD4">
        <w:rPr>
          <w:rFonts w:eastAsia="SimHei"/>
          <w:lang w:val="en-GB"/>
        </w:rPr>
        <w:t>C</w:t>
      </w:r>
      <w:r w:rsidR="00D96508">
        <w:rPr>
          <w:rFonts w:eastAsia="SimHei"/>
          <w:lang w:val="en-GB"/>
        </w:rPr>
        <w:t>/</w:t>
      </w:r>
      <w:r w:rsidRPr="009D7DD4">
        <w:rPr>
          <w:rFonts w:eastAsia="SimHei"/>
          <w:lang w:val="en-GB"/>
        </w:rPr>
        <w:t>GC</w:t>
      </w:r>
      <w:r w:rsidR="00D96508">
        <w:rPr>
          <w:rFonts w:eastAsia="SimHei"/>
          <w:lang w:val="en-GB"/>
        </w:rPr>
        <w:t>/</w:t>
      </w:r>
      <w:r w:rsidRPr="009D7DD4">
        <w:rPr>
          <w:rFonts w:eastAsia="SimHei"/>
          <w:lang w:val="en-GB"/>
        </w:rPr>
        <w:t>10</w:t>
      </w:r>
      <w:r w:rsidR="00D96508">
        <w:rPr>
          <w:rFonts w:eastAsia="SimHei"/>
          <w:lang w:val="en-GB"/>
        </w:rPr>
        <w:t>)</w:t>
      </w:r>
      <w:r w:rsidRPr="009D7DD4">
        <w:rPr>
          <w:rFonts w:eastAsia="SimHei"/>
          <w:lang w:val="en-GB"/>
        </w:rPr>
        <w:t>。在这方面</w:t>
      </w:r>
      <w:r w:rsidR="00D96508">
        <w:rPr>
          <w:rFonts w:eastAsia="SimHei"/>
          <w:lang w:val="en-GB"/>
        </w:rPr>
        <w:t>，</w:t>
      </w:r>
      <w:r w:rsidRPr="009D7DD4">
        <w:rPr>
          <w:rFonts w:eastAsia="SimHei"/>
          <w:lang w:val="en-GB"/>
        </w:rPr>
        <w:t>委员会建议缔约国</w:t>
      </w:r>
      <w:r w:rsidRPr="009D7DD4">
        <w:rPr>
          <w:rFonts w:eastAsia="SimHei" w:hint="eastAsia"/>
          <w:lang w:val="en-GB"/>
        </w:rPr>
        <w:t>应</w:t>
      </w:r>
      <w:r w:rsidR="00D96508">
        <w:rPr>
          <w:rFonts w:eastAsia="SimHei"/>
          <w:lang w:val="en-GB"/>
        </w:rPr>
        <w:t>：</w:t>
      </w:r>
    </w:p>
    <w:p w:rsidR="00036DF3" w:rsidRPr="008B2993" w:rsidRDefault="00036DF3" w:rsidP="00126271">
      <w:pPr>
        <w:pStyle w:val="SingleTxtGC"/>
        <w:numPr>
          <w:ilvl w:val="0"/>
          <w:numId w:val="48"/>
        </w:numPr>
        <w:rPr>
          <w:rFonts w:eastAsia="SimHei" w:hint="eastAsia"/>
          <w:lang w:val="en-GB"/>
        </w:rPr>
      </w:pPr>
      <w:r w:rsidRPr="008B2993">
        <w:rPr>
          <w:rFonts w:eastAsia="SimHei" w:hint="eastAsia"/>
          <w:lang w:val="en-GB"/>
        </w:rPr>
        <w:t>尽快通过《少年司法法》草案</w:t>
      </w:r>
      <w:r w:rsidR="00D96508">
        <w:rPr>
          <w:rFonts w:eastAsia="SimHei" w:hint="eastAsia"/>
          <w:lang w:val="en-GB"/>
        </w:rPr>
        <w:t>，</w:t>
      </w:r>
      <w:r w:rsidRPr="008B2993">
        <w:rPr>
          <w:rFonts w:eastAsia="SimHei" w:hint="eastAsia"/>
          <w:lang w:val="en-GB"/>
        </w:rPr>
        <w:t>并采取必要的措施执行法律</w:t>
      </w:r>
      <w:r w:rsidR="00D96508">
        <w:rPr>
          <w:rFonts w:eastAsia="SimHei" w:hint="eastAsia"/>
          <w:lang w:val="en-GB"/>
        </w:rPr>
        <w:t>；</w:t>
      </w:r>
    </w:p>
    <w:p w:rsidR="00036DF3" w:rsidRPr="008B2993" w:rsidRDefault="00036DF3" w:rsidP="00126271">
      <w:pPr>
        <w:pStyle w:val="SingleTxtGC"/>
        <w:numPr>
          <w:ilvl w:val="0"/>
          <w:numId w:val="48"/>
        </w:numPr>
        <w:rPr>
          <w:rFonts w:eastAsia="SimHei"/>
          <w:lang w:val="en-GB"/>
        </w:rPr>
      </w:pPr>
      <w:r w:rsidRPr="008B2993">
        <w:rPr>
          <w:rFonts w:eastAsia="SimHei" w:hint="eastAsia"/>
          <w:lang w:val="en-GB"/>
        </w:rPr>
        <w:t>紧急设立单独和充分的少年司法体系</w:t>
      </w:r>
      <w:r w:rsidR="00D96508">
        <w:rPr>
          <w:rFonts w:eastAsia="SimHei" w:hint="eastAsia"/>
          <w:lang w:val="en-GB"/>
        </w:rPr>
        <w:t>，</w:t>
      </w:r>
      <w:r w:rsidRPr="008B2993">
        <w:rPr>
          <w:rFonts w:eastAsia="SimHei" w:hint="eastAsia"/>
          <w:lang w:val="en-GB"/>
        </w:rPr>
        <w:t>包括少年法庭</w:t>
      </w:r>
      <w:r w:rsidR="00D96508">
        <w:rPr>
          <w:rFonts w:eastAsia="SimHei" w:hint="eastAsia"/>
          <w:lang w:val="en-GB"/>
        </w:rPr>
        <w:t>，</w:t>
      </w:r>
      <w:r w:rsidRPr="008B2993">
        <w:rPr>
          <w:rFonts w:eastAsia="SimHei" w:hint="eastAsia"/>
          <w:lang w:val="en-GB"/>
        </w:rPr>
        <w:t>配备专门的儿童法官</w:t>
      </w:r>
      <w:r w:rsidR="00D96508">
        <w:rPr>
          <w:rFonts w:eastAsia="SimHei" w:hint="eastAsia"/>
          <w:lang w:val="en-GB"/>
        </w:rPr>
        <w:t>；</w:t>
      </w:r>
    </w:p>
    <w:p w:rsidR="00036DF3" w:rsidRPr="008B2993" w:rsidRDefault="00036DF3" w:rsidP="00126271">
      <w:pPr>
        <w:pStyle w:val="SingleTxtGC"/>
        <w:numPr>
          <w:ilvl w:val="0"/>
          <w:numId w:val="48"/>
        </w:numPr>
        <w:rPr>
          <w:rFonts w:eastAsia="SimHei"/>
          <w:lang w:val="en-GB"/>
        </w:rPr>
      </w:pPr>
      <w:r w:rsidRPr="008B2993">
        <w:rPr>
          <w:rFonts w:eastAsia="SimHei" w:hint="eastAsia"/>
          <w:lang w:val="en-GB"/>
        </w:rPr>
        <w:t>确保将儿童和成年罪犯分开</w:t>
      </w:r>
      <w:r w:rsidR="00D96508">
        <w:rPr>
          <w:rFonts w:eastAsia="SimHei" w:hint="eastAsia"/>
          <w:lang w:val="en-GB"/>
        </w:rPr>
        <w:t>；</w:t>
      </w:r>
    </w:p>
    <w:p w:rsidR="00036DF3" w:rsidRPr="008B2993" w:rsidRDefault="00036DF3" w:rsidP="00126271">
      <w:pPr>
        <w:pStyle w:val="SingleTxtGC"/>
        <w:numPr>
          <w:ilvl w:val="0"/>
          <w:numId w:val="48"/>
        </w:numPr>
        <w:rPr>
          <w:rFonts w:eastAsia="SimHei"/>
          <w:lang w:val="en-GB"/>
        </w:rPr>
      </w:pPr>
      <w:r w:rsidRPr="008B2993">
        <w:rPr>
          <w:rFonts w:eastAsia="SimHei" w:hint="eastAsia"/>
          <w:lang w:val="en-GB"/>
        </w:rPr>
        <w:t>将教育改造机构安置等剥夺自由措施作为最后手段</w:t>
      </w:r>
      <w:r w:rsidR="00D96508">
        <w:rPr>
          <w:rFonts w:eastAsia="SimHei" w:hint="eastAsia"/>
          <w:lang w:val="en-GB"/>
        </w:rPr>
        <w:t>，</w:t>
      </w:r>
      <w:r w:rsidRPr="008B2993">
        <w:rPr>
          <w:rFonts w:eastAsia="SimHei" w:hint="eastAsia"/>
          <w:lang w:val="en-GB"/>
        </w:rPr>
        <w:t>使用时要考虑到儿童的最大利益</w:t>
      </w:r>
      <w:r w:rsidR="00D96508">
        <w:rPr>
          <w:rFonts w:eastAsia="SimHei" w:hint="eastAsia"/>
          <w:lang w:val="en-GB"/>
        </w:rPr>
        <w:t>，</w:t>
      </w:r>
      <w:r w:rsidRPr="008B2993">
        <w:rPr>
          <w:rFonts w:eastAsia="SimHei" w:hint="eastAsia"/>
          <w:lang w:val="en-GB"/>
        </w:rPr>
        <w:t>对其进行定期监督和审查</w:t>
      </w:r>
      <w:r w:rsidR="00D96508">
        <w:rPr>
          <w:rFonts w:eastAsia="SimHei" w:hint="eastAsia"/>
          <w:lang w:val="en-GB"/>
        </w:rPr>
        <w:t>；</w:t>
      </w:r>
    </w:p>
    <w:p w:rsidR="00036DF3" w:rsidRPr="008B2993" w:rsidRDefault="00036DF3" w:rsidP="00126271">
      <w:pPr>
        <w:pStyle w:val="SingleTxtGC"/>
        <w:numPr>
          <w:ilvl w:val="0"/>
          <w:numId w:val="48"/>
        </w:numPr>
        <w:rPr>
          <w:rFonts w:eastAsia="SimHei" w:hint="eastAsia"/>
          <w:lang w:val="en-GB"/>
        </w:rPr>
      </w:pPr>
      <w:r w:rsidRPr="008B2993">
        <w:rPr>
          <w:rFonts w:eastAsia="SimHei" w:hint="eastAsia"/>
          <w:lang w:val="en-GB"/>
        </w:rPr>
        <w:t>规定一套社会教育措施</w:t>
      </w:r>
      <w:r w:rsidR="00D96508">
        <w:rPr>
          <w:rFonts w:eastAsia="SimHei" w:hint="eastAsia"/>
          <w:lang w:val="en-GB"/>
        </w:rPr>
        <w:t>，</w:t>
      </w:r>
      <w:r w:rsidRPr="008B2993">
        <w:rPr>
          <w:rFonts w:eastAsia="SimHei" w:hint="eastAsia"/>
          <w:lang w:val="en-GB"/>
        </w:rPr>
        <w:t>作为剥夺自由的替代手段</w:t>
      </w:r>
      <w:r w:rsidR="00D96508">
        <w:rPr>
          <w:rFonts w:eastAsia="SimHei" w:hint="eastAsia"/>
          <w:lang w:val="en-GB"/>
        </w:rPr>
        <w:t>，</w:t>
      </w:r>
      <w:r w:rsidRPr="008B2993">
        <w:rPr>
          <w:rFonts w:eastAsia="SimHei" w:hint="eastAsia"/>
          <w:lang w:val="en-GB"/>
        </w:rPr>
        <w:t>并为其确定有效实施的政策</w:t>
      </w:r>
      <w:r w:rsidR="00D96508">
        <w:rPr>
          <w:rFonts w:eastAsia="SimHei" w:hint="eastAsia"/>
          <w:lang w:val="en-GB"/>
        </w:rPr>
        <w:t>；</w:t>
      </w:r>
    </w:p>
    <w:p w:rsidR="00036DF3" w:rsidRPr="008B2993" w:rsidRDefault="00036DF3" w:rsidP="00126271">
      <w:pPr>
        <w:pStyle w:val="SingleTxtGC"/>
        <w:numPr>
          <w:ilvl w:val="0"/>
          <w:numId w:val="48"/>
        </w:numPr>
        <w:rPr>
          <w:rFonts w:eastAsia="SimHei" w:hint="eastAsia"/>
          <w:lang w:val="en-GB"/>
        </w:rPr>
      </w:pPr>
      <w:r w:rsidRPr="008B2993">
        <w:rPr>
          <w:rFonts w:eastAsia="SimHei" w:hint="eastAsia"/>
          <w:lang w:val="en-GB"/>
        </w:rPr>
        <w:t>以预防犯罪战略为重点</w:t>
      </w:r>
      <w:r w:rsidR="00D96508">
        <w:rPr>
          <w:rFonts w:eastAsia="SimHei" w:hint="eastAsia"/>
          <w:lang w:val="en-GB"/>
        </w:rPr>
        <w:t>，</w:t>
      </w:r>
      <w:r w:rsidRPr="008B2993">
        <w:rPr>
          <w:rFonts w:eastAsia="SimHei" w:hint="eastAsia"/>
          <w:lang w:val="en-GB"/>
        </w:rPr>
        <w:t>在早期阶段向危险儿童提供支持</w:t>
      </w:r>
      <w:r w:rsidR="00D96508">
        <w:rPr>
          <w:rFonts w:eastAsia="SimHei" w:hint="eastAsia"/>
          <w:lang w:val="en-GB"/>
        </w:rPr>
        <w:t>；</w:t>
      </w:r>
    </w:p>
    <w:p w:rsidR="00036DF3" w:rsidRPr="008B2993" w:rsidRDefault="00036DF3" w:rsidP="00126271">
      <w:pPr>
        <w:pStyle w:val="SingleTxtGC"/>
        <w:numPr>
          <w:ilvl w:val="0"/>
          <w:numId w:val="48"/>
        </w:numPr>
        <w:rPr>
          <w:rFonts w:eastAsia="SimHei" w:hint="eastAsia"/>
          <w:lang w:val="en-GB"/>
        </w:rPr>
      </w:pPr>
      <w:r w:rsidRPr="008B2993">
        <w:rPr>
          <w:rFonts w:eastAsia="SimHei" w:hint="eastAsia"/>
          <w:lang w:val="en-GB"/>
        </w:rPr>
        <w:t>继续确保所有法官和从逮捕到行政或司法裁决执行的整个阶段与儿童发生联系的所有执法人员接受培训</w:t>
      </w:r>
      <w:r w:rsidR="00D96508">
        <w:rPr>
          <w:rFonts w:eastAsia="SimHei" w:hint="eastAsia"/>
          <w:lang w:val="en-GB"/>
        </w:rPr>
        <w:t>；</w:t>
      </w:r>
    </w:p>
    <w:p w:rsidR="00036DF3" w:rsidRPr="008B2993" w:rsidRDefault="00036DF3" w:rsidP="00126271">
      <w:pPr>
        <w:pStyle w:val="SingleTxtGC"/>
        <w:numPr>
          <w:ilvl w:val="0"/>
          <w:numId w:val="48"/>
        </w:numPr>
        <w:rPr>
          <w:rFonts w:eastAsia="SimHei" w:hint="eastAsia"/>
          <w:lang w:val="en-GB"/>
        </w:rPr>
      </w:pPr>
      <w:r w:rsidRPr="008B2993">
        <w:rPr>
          <w:rFonts w:eastAsia="SimHei" w:hint="eastAsia"/>
          <w:lang w:val="en-GB"/>
        </w:rPr>
        <w:t>确保拘押条件受到独立监督</w:t>
      </w:r>
      <w:r w:rsidR="00D96508">
        <w:rPr>
          <w:rFonts w:eastAsia="SimHei" w:hint="eastAsia"/>
          <w:lang w:val="en-GB"/>
        </w:rPr>
        <w:t>；</w:t>
      </w:r>
    </w:p>
    <w:p w:rsidR="00036DF3" w:rsidRPr="008B2993" w:rsidRDefault="00036DF3" w:rsidP="00126271">
      <w:pPr>
        <w:pStyle w:val="SingleTxtGC"/>
        <w:numPr>
          <w:ilvl w:val="0"/>
          <w:numId w:val="48"/>
        </w:numPr>
        <w:rPr>
          <w:rFonts w:eastAsia="SimHei"/>
          <w:lang w:val="en-GB"/>
        </w:rPr>
      </w:pPr>
      <w:r w:rsidRPr="008B2993">
        <w:rPr>
          <w:rFonts w:eastAsia="SimHei" w:hint="eastAsia"/>
          <w:lang w:val="en-GB"/>
        </w:rPr>
        <w:t>使用联合国少年司法机构间小组及其毒品和犯罪问题办事处、儿童基金会、人权高专办和非政府组织等成员开发的技术援助工具。</w:t>
      </w:r>
    </w:p>
    <w:p w:rsidR="00036DF3" w:rsidRPr="00036DF3" w:rsidRDefault="00036DF3" w:rsidP="00D13090">
      <w:pPr>
        <w:pStyle w:val="SingleTxtGC"/>
        <w:rPr>
          <w:lang w:val="en-GB"/>
        </w:rPr>
      </w:pPr>
      <w:r w:rsidRPr="00036DF3">
        <w:rPr>
          <w:lang w:val="en-GB"/>
        </w:rPr>
        <w:t>7</w:t>
      </w:r>
      <w:r w:rsidR="00D96508">
        <w:rPr>
          <w:lang w:val="en-GB"/>
        </w:rPr>
        <w:t>5.</w:t>
      </w:r>
      <w:r w:rsidR="00D13090">
        <w:rPr>
          <w:rFonts w:hint="eastAsia"/>
          <w:lang w:val="en-GB"/>
        </w:rPr>
        <w:t xml:space="preserve">  </w:t>
      </w:r>
      <w:r w:rsidRPr="00EB1A63">
        <w:rPr>
          <w:rFonts w:eastAsia="SimHei" w:hint="eastAsia"/>
          <w:lang w:val="en-GB"/>
        </w:rPr>
        <w:t>委员会还建议缔约国通过充分的法律条款和规定</w:t>
      </w:r>
      <w:r w:rsidR="00D96508">
        <w:rPr>
          <w:rFonts w:eastAsia="SimHei" w:hint="eastAsia"/>
          <w:lang w:val="en-GB"/>
        </w:rPr>
        <w:t>，</w:t>
      </w:r>
      <w:r w:rsidRPr="00EB1A63">
        <w:rPr>
          <w:rFonts w:eastAsia="SimHei" w:hint="eastAsia"/>
          <w:lang w:val="en-GB"/>
        </w:rPr>
        <w:t>确保向儿童受害者或犯罪证人提供《公约》规定的保护</w:t>
      </w:r>
      <w:r w:rsidR="00D96508">
        <w:rPr>
          <w:rFonts w:eastAsia="SimHei" w:hint="eastAsia"/>
          <w:lang w:val="en-GB"/>
        </w:rPr>
        <w:t>，</w:t>
      </w:r>
      <w:r w:rsidRPr="00EB1A63">
        <w:rPr>
          <w:rFonts w:eastAsia="SimHei" w:hint="eastAsia"/>
          <w:lang w:val="en-GB"/>
        </w:rPr>
        <w:t>并充分考虑到《关于在涉及罪行的儿童被害人和证人的事项上取得公理的准则》</w:t>
      </w:r>
      <w:r w:rsidR="00D96508">
        <w:rPr>
          <w:rFonts w:eastAsia="SimHei"/>
          <w:lang w:val="en-GB"/>
        </w:rPr>
        <w:t>(</w:t>
      </w:r>
      <w:r w:rsidRPr="00EB1A63">
        <w:rPr>
          <w:rFonts w:eastAsia="SimHei" w:hint="eastAsia"/>
          <w:lang w:val="en-GB"/>
        </w:rPr>
        <w:t>经济及社会理事会</w:t>
      </w:r>
      <w:r w:rsidRPr="00EB1A63">
        <w:rPr>
          <w:rFonts w:eastAsia="SimHei" w:hint="eastAsia"/>
          <w:lang w:val="en-GB"/>
        </w:rPr>
        <w:t>2005</w:t>
      </w:r>
      <w:r w:rsidRPr="00EB1A63">
        <w:rPr>
          <w:rFonts w:eastAsia="SimHei" w:hint="eastAsia"/>
          <w:lang w:val="en-GB"/>
        </w:rPr>
        <w:t>年</w:t>
      </w:r>
      <w:r w:rsidRPr="00EB1A63">
        <w:rPr>
          <w:rFonts w:eastAsia="SimHei" w:hint="eastAsia"/>
          <w:lang w:val="en-GB"/>
        </w:rPr>
        <w:t>7</w:t>
      </w:r>
      <w:r w:rsidRPr="00EB1A63">
        <w:rPr>
          <w:rFonts w:eastAsia="SimHei" w:hint="eastAsia"/>
          <w:lang w:val="en-GB"/>
        </w:rPr>
        <w:t>月</w:t>
      </w:r>
      <w:r w:rsidRPr="00EB1A63">
        <w:rPr>
          <w:rFonts w:eastAsia="SimHei" w:hint="eastAsia"/>
          <w:lang w:val="en-GB"/>
        </w:rPr>
        <w:t>22</w:t>
      </w:r>
      <w:r w:rsidRPr="00EB1A63">
        <w:rPr>
          <w:rFonts w:eastAsia="SimHei" w:hint="eastAsia"/>
          <w:lang w:val="en-GB"/>
        </w:rPr>
        <w:t>日第</w:t>
      </w:r>
      <w:r w:rsidRPr="00EB1A63">
        <w:rPr>
          <w:rFonts w:eastAsia="SimHei"/>
          <w:lang w:val="en-GB"/>
        </w:rPr>
        <w:t>2005</w:t>
      </w:r>
      <w:r w:rsidR="00D96508">
        <w:rPr>
          <w:rFonts w:eastAsia="SimHei"/>
          <w:lang w:val="en-GB"/>
        </w:rPr>
        <w:t>/</w:t>
      </w:r>
      <w:r w:rsidRPr="00EB1A63">
        <w:rPr>
          <w:rFonts w:eastAsia="SimHei"/>
          <w:lang w:val="en-GB"/>
        </w:rPr>
        <w:t>20</w:t>
      </w:r>
      <w:r w:rsidRPr="00EB1A63">
        <w:rPr>
          <w:rFonts w:eastAsia="SimHei" w:hint="eastAsia"/>
          <w:lang w:val="en-GB"/>
        </w:rPr>
        <w:t>号决议附件</w:t>
      </w:r>
      <w:r w:rsidR="00D96508">
        <w:rPr>
          <w:rFonts w:eastAsia="SimHei"/>
          <w:lang w:val="en-GB"/>
        </w:rPr>
        <w:t>)</w:t>
      </w:r>
      <w:r w:rsidRPr="00EB1A63">
        <w:rPr>
          <w:rFonts w:eastAsia="SimHei" w:hint="eastAsia"/>
          <w:lang w:val="en-GB"/>
        </w:rPr>
        <w:t>。</w:t>
      </w:r>
    </w:p>
    <w:p w:rsidR="00036DF3" w:rsidRPr="00036DF3" w:rsidRDefault="00036DF3" w:rsidP="0090478D">
      <w:pPr>
        <w:pStyle w:val="H1GC"/>
        <w:rPr>
          <w:rFonts w:hint="eastAsia"/>
          <w:lang w:val="en-GB"/>
        </w:rPr>
      </w:pPr>
      <w:r w:rsidRPr="00036DF3">
        <w:rPr>
          <w:lang w:val="en-GB"/>
        </w:rPr>
        <w:tab/>
      </w:r>
      <w:r w:rsidR="00D96508">
        <w:rPr>
          <w:lang w:val="en-GB"/>
        </w:rPr>
        <w:t>9.</w:t>
      </w:r>
      <w:r w:rsidRPr="00036DF3">
        <w:rPr>
          <w:lang w:val="en-GB"/>
        </w:rPr>
        <w:tab/>
      </w:r>
      <w:r w:rsidRPr="00036DF3">
        <w:rPr>
          <w:rFonts w:hint="eastAsia"/>
          <w:lang w:val="en-GB"/>
        </w:rPr>
        <w:t>后续行动和宣传</w:t>
      </w:r>
    </w:p>
    <w:p w:rsidR="00036DF3" w:rsidRPr="00036DF3" w:rsidRDefault="00036DF3" w:rsidP="00A06D01">
      <w:pPr>
        <w:pStyle w:val="H23GC"/>
        <w:rPr>
          <w:rFonts w:hint="eastAsia"/>
          <w:lang w:val="en-GB"/>
        </w:rPr>
      </w:pPr>
      <w:r w:rsidRPr="00036DF3">
        <w:rPr>
          <w:lang w:val="en-GB"/>
        </w:rPr>
        <w:tab/>
      </w:r>
      <w:r w:rsidRPr="00036DF3">
        <w:rPr>
          <w:lang w:val="en-GB"/>
        </w:rPr>
        <w:tab/>
      </w:r>
      <w:r w:rsidRPr="00036DF3">
        <w:rPr>
          <w:rFonts w:hint="eastAsia"/>
          <w:lang w:val="en-GB"/>
        </w:rPr>
        <w:t>批准国际人权条约</w:t>
      </w:r>
    </w:p>
    <w:p w:rsidR="00036DF3" w:rsidRPr="0010683E" w:rsidRDefault="00036DF3" w:rsidP="00BE1F34">
      <w:pPr>
        <w:pStyle w:val="SingleTxtGC"/>
        <w:rPr>
          <w:rFonts w:eastAsia="SimHei" w:hint="eastAsia"/>
          <w:lang w:val="en-GB"/>
        </w:rPr>
      </w:pPr>
      <w:r w:rsidRPr="0010683E">
        <w:rPr>
          <w:rFonts w:eastAsia="SimHei"/>
          <w:lang w:val="en-GB"/>
        </w:rPr>
        <w:t>7</w:t>
      </w:r>
      <w:r w:rsidR="00D96508">
        <w:rPr>
          <w:rFonts w:eastAsia="SimHei"/>
          <w:lang w:val="en-GB"/>
        </w:rPr>
        <w:t>6.</w:t>
      </w:r>
      <w:r w:rsidR="0010683E">
        <w:rPr>
          <w:rFonts w:eastAsia="SimHei" w:hint="eastAsia"/>
          <w:lang w:val="en-GB"/>
        </w:rPr>
        <w:t xml:space="preserve">  </w:t>
      </w:r>
      <w:r w:rsidRPr="0010683E">
        <w:rPr>
          <w:rFonts w:eastAsia="SimHei" w:hint="eastAsia"/>
          <w:lang w:val="en-GB"/>
        </w:rPr>
        <w:t>委员会建议缔约国批准其尚未加入的联合国核心人权条约及其议定书</w:t>
      </w:r>
      <w:r w:rsidR="00D96508">
        <w:rPr>
          <w:rFonts w:eastAsia="SimHei" w:hint="eastAsia"/>
          <w:lang w:val="en-GB"/>
        </w:rPr>
        <w:t>，</w:t>
      </w:r>
      <w:r w:rsidRPr="0010683E">
        <w:rPr>
          <w:rFonts w:eastAsia="SimHei" w:hint="eastAsia"/>
          <w:lang w:val="en-GB"/>
        </w:rPr>
        <w:t>即《保护所有移徙工人及其家庭成员权利国际公约》、《保护所有人免遭强迫失踪国际公约》和《经济、社会、文化权利国际公约任择议定书》。</w:t>
      </w:r>
    </w:p>
    <w:p w:rsidR="00036DF3" w:rsidRPr="00036DF3" w:rsidRDefault="00036DF3" w:rsidP="002848D6">
      <w:pPr>
        <w:pStyle w:val="H23GC"/>
        <w:rPr>
          <w:rFonts w:hint="eastAsia"/>
          <w:lang w:val="en-GB"/>
        </w:rPr>
      </w:pPr>
      <w:r w:rsidRPr="00036DF3">
        <w:rPr>
          <w:lang w:val="en-GB"/>
        </w:rPr>
        <w:tab/>
      </w:r>
      <w:r w:rsidRPr="00036DF3">
        <w:rPr>
          <w:lang w:val="en-GB"/>
        </w:rPr>
        <w:tab/>
      </w:r>
      <w:r w:rsidRPr="00036DF3">
        <w:rPr>
          <w:rFonts w:hint="eastAsia"/>
          <w:lang w:val="en-GB"/>
        </w:rPr>
        <w:t>后续行动</w:t>
      </w:r>
    </w:p>
    <w:p w:rsidR="00036DF3" w:rsidRPr="004C4E42" w:rsidRDefault="00036DF3" w:rsidP="004C4E42">
      <w:pPr>
        <w:pStyle w:val="SingleTxtGC"/>
        <w:rPr>
          <w:rFonts w:eastAsia="SimHei"/>
          <w:lang w:val="en-GB"/>
        </w:rPr>
      </w:pPr>
      <w:r w:rsidRPr="004C4E42">
        <w:rPr>
          <w:rFonts w:eastAsia="SimHei"/>
          <w:lang w:val="en-GB"/>
        </w:rPr>
        <w:t>7</w:t>
      </w:r>
      <w:r w:rsidR="00D96508">
        <w:rPr>
          <w:rFonts w:eastAsia="SimHei"/>
          <w:lang w:val="en-GB"/>
        </w:rPr>
        <w:t>7.</w:t>
      </w:r>
      <w:r w:rsidR="004C4E42" w:rsidRPr="004C4E42">
        <w:rPr>
          <w:rFonts w:eastAsia="SimHei" w:hint="eastAsia"/>
          <w:lang w:val="en-GB"/>
        </w:rPr>
        <w:t xml:space="preserve">  </w:t>
      </w:r>
      <w:r w:rsidRPr="004C4E42">
        <w:rPr>
          <w:rFonts w:eastAsia="SimHei" w:hint="eastAsia"/>
          <w:lang w:val="en-GB"/>
        </w:rPr>
        <w:t>委员会建议缔约国采取一切适当措施</w:t>
      </w:r>
      <w:r w:rsidR="00D96508">
        <w:rPr>
          <w:rFonts w:eastAsia="SimHei" w:hint="eastAsia"/>
          <w:lang w:val="en-GB"/>
        </w:rPr>
        <w:t>，</w:t>
      </w:r>
      <w:r w:rsidRPr="004C4E42">
        <w:rPr>
          <w:rFonts w:eastAsia="SimHei" w:hint="eastAsia"/>
          <w:lang w:val="en-GB"/>
        </w:rPr>
        <w:t>确保本文件中的各项建议得到充分落实</w:t>
      </w:r>
      <w:r w:rsidR="00D96508">
        <w:rPr>
          <w:rFonts w:eastAsia="SimHei" w:hint="eastAsia"/>
          <w:lang w:val="en-GB"/>
        </w:rPr>
        <w:t>，</w:t>
      </w:r>
      <w:r w:rsidRPr="004C4E42">
        <w:rPr>
          <w:rFonts w:eastAsia="SimHei" w:hint="eastAsia"/>
          <w:lang w:val="en-GB"/>
        </w:rPr>
        <w:t>包括将其转交国家元首、最高法院、议会、相关部委和地方当局予以适当考虑并采取进一步行动。</w:t>
      </w:r>
    </w:p>
    <w:p w:rsidR="00036DF3" w:rsidRPr="00036DF3" w:rsidRDefault="00036DF3" w:rsidP="00233E30">
      <w:pPr>
        <w:pStyle w:val="H23GC"/>
        <w:rPr>
          <w:rFonts w:hint="eastAsia"/>
          <w:lang w:val="en-GB"/>
        </w:rPr>
      </w:pPr>
      <w:r w:rsidRPr="00036DF3">
        <w:rPr>
          <w:lang w:val="en-GB"/>
        </w:rPr>
        <w:tab/>
      </w:r>
      <w:r w:rsidRPr="00036DF3">
        <w:rPr>
          <w:lang w:val="en-GB"/>
        </w:rPr>
        <w:tab/>
      </w:r>
      <w:r w:rsidRPr="00036DF3">
        <w:rPr>
          <w:rFonts w:hint="eastAsia"/>
          <w:lang w:val="en-GB"/>
        </w:rPr>
        <w:t>宣传</w:t>
      </w:r>
    </w:p>
    <w:p w:rsidR="00036DF3" w:rsidRPr="00C20A26" w:rsidRDefault="00036DF3" w:rsidP="00C20A26">
      <w:pPr>
        <w:pStyle w:val="SingleTxtGC"/>
        <w:rPr>
          <w:rFonts w:eastAsia="SimHei"/>
          <w:i/>
          <w:iCs/>
          <w:lang w:val="en-GB"/>
        </w:rPr>
      </w:pPr>
      <w:r w:rsidRPr="00C20A26">
        <w:rPr>
          <w:rFonts w:eastAsia="SimHei"/>
          <w:lang w:val="en-GB"/>
        </w:rPr>
        <w:t>7</w:t>
      </w:r>
      <w:r w:rsidR="00D96508">
        <w:rPr>
          <w:rFonts w:eastAsia="SimHei"/>
          <w:lang w:val="en-GB"/>
        </w:rPr>
        <w:t>8.</w:t>
      </w:r>
      <w:r w:rsidR="0011245B">
        <w:rPr>
          <w:rFonts w:eastAsia="SimHei" w:hint="eastAsia"/>
          <w:lang w:val="en-GB"/>
        </w:rPr>
        <w:t xml:space="preserve">  </w:t>
      </w:r>
      <w:r w:rsidRPr="00C20A26">
        <w:rPr>
          <w:rFonts w:eastAsia="SimHei" w:hint="eastAsia"/>
          <w:lang w:val="en-GB"/>
        </w:rPr>
        <w:t>委员会建议缔约国</w:t>
      </w:r>
      <w:r w:rsidR="00D96508">
        <w:rPr>
          <w:rFonts w:eastAsia="SimHei" w:hint="eastAsia"/>
          <w:lang w:val="en-GB"/>
        </w:rPr>
        <w:t>，</w:t>
      </w:r>
      <w:r w:rsidRPr="00C20A26">
        <w:rPr>
          <w:rFonts w:eastAsia="SimHei" w:hint="eastAsia"/>
          <w:lang w:val="en-GB"/>
        </w:rPr>
        <w:t>以本国各种语言</w:t>
      </w:r>
      <w:r w:rsidR="00D96508">
        <w:rPr>
          <w:rFonts w:eastAsia="SimHei" w:hint="eastAsia"/>
          <w:lang w:val="en-GB"/>
        </w:rPr>
        <w:t>，</w:t>
      </w:r>
      <w:r w:rsidRPr="00C20A26">
        <w:rPr>
          <w:rFonts w:eastAsia="SimHei" w:hint="eastAsia"/>
          <w:lang w:val="en-GB"/>
        </w:rPr>
        <w:t>通过</w:t>
      </w:r>
      <w:r w:rsidR="00D96508">
        <w:rPr>
          <w:rFonts w:eastAsia="SimHei"/>
          <w:lang w:val="en-GB"/>
        </w:rPr>
        <w:t>(</w:t>
      </w:r>
      <w:r w:rsidRPr="00C20A26">
        <w:rPr>
          <w:rFonts w:eastAsia="SimHei" w:hint="eastAsia"/>
          <w:lang w:val="en-GB"/>
        </w:rPr>
        <w:t>但不限于</w:t>
      </w:r>
      <w:r w:rsidR="00D96508">
        <w:rPr>
          <w:rFonts w:eastAsia="SimHei"/>
          <w:lang w:val="en-GB"/>
        </w:rPr>
        <w:t>)</w:t>
      </w:r>
      <w:r w:rsidRPr="00C20A26">
        <w:rPr>
          <w:rFonts w:eastAsia="SimHei" w:hint="eastAsia"/>
          <w:lang w:val="en-GB"/>
        </w:rPr>
        <w:t>互联网</w:t>
      </w:r>
      <w:r w:rsidR="00D96508">
        <w:rPr>
          <w:rFonts w:eastAsia="SimHei" w:hint="eastAsia"/>
          <w:lang w:val="en-GB"/>
        </w:rPr>
        <w:t>，</w:t>
      </w:r>
      <w:r w:rsidRPr="00C20A26">
        <w:rPr>
          <w:rFonts w:eastAsia="SimHei" w:hint="eastAsia"/>
          <w:lang w:val="en-GB"/>
        </w:rPr>
        <w:t>向广大公众、民间社会组织、青年团体、媒体和其他专业群体及儿童广泛传播缔约国提交的初次报告和书面答复以及委员会通过的相关意见和建议</w:t>
      </w:r>
      <w:r w:rsidR="00D96508">
        <w:rPr>
          <w:rFonts w:eastAsia="SimHei" w:hint="eastAsia"/>
          <w:lang w:val="en-GB"/>
        </w:rPr>
        <w:t>，</w:t>
      </w:r>
      <w:r w:rsidRPr="00C20A26">
        <w:rPr>
          <w:rFonts w:eastAsia="SimHei" w:hint="eastAsia"/>
          <w:lang w:val="en-GB"/>
        </w:rPr>
        <w:t>以便引起对《公约》及其执行和监督情况的讨论和了解。</w:t>
      </w:r>
    </w:p>
    <w:p w:rsidR="00036DF3" w:rsidRPr="00036DF3" w:rsidRDefault="00036DF3" w:rsidP="00EE64A7">
      <w:pPr>
        <w:pStyle w:val="H1GC"/>
        <w:rPr>
          <w:rFonts w:hint="eastAsia"/>
          <w:lang w:val="en-GB"/>
        </w:rPr>
      </w:pPr>
      <w:r w:rsidRPr="00036DF3">
        <w:rPr>
          <w:lang w:val="en-GB"/>
        </w:rPr>
        <w:tab/>
        <w:t>1</w:t>
      </w:r>
      <w:r w:rsidR="00D96508">
        <w:rPr>
          <w:lang w:val="en-GB"/>
        </w:rPr>
        <w:t>0.</w:t>
      </w:r>
      <w:r w:rsidRPr="00036DF3">
        <w:rPr>
          <w:lang w:val="en-GB"/>
        </w:rPr>
        <w:tab/>
      </w:r>
      <w:r w:rsidRPr="00036DF3">
        <w:rPr>
          <w:rFonts w:hint="eastAsia"/>
          <w:lang w:val="en-GB"/>
        </w:rPr>
        <w:t>下次报告</w:t>
      </w:r>
    </w:p>
    <w:p w:rsidR="00036DF3" w:rsidRPr="00271F45" w:rsidRDefault="00036DF3" w:rsidP="00271F45">
      <w:pPr>
        <w:pStyle w:val="SingleTxtGC"/>
        <w:rPr>
          <w:rFonts w:eastAsia="SimHei" w:hint="eastAsia"/>
        </w:rPr>
      </w:pPr>
      <w:r w:rsidRPr="00271F45">
        <w:rPr>
          <w:rFonts w:eastAsia="SimHei"/>
          <w:lang w:val="en-GB"/>
        </w:rPr>
        <w:t>7</w:t>
      </w:r>
      <w:r w:rsidR="00D96508">
        <w:rPr>
          <w:rFonts w:eastAsia="SimHei"/>
          <w:lang w:val="en-GB"/>
        </w:rPr>
        <w:t>9.</w:t>
      </w:r>
      <w:r w:rsidR="0099183B" w:rsidRPr="00271F45">
        <w:rPr>
          <w:rFonts w:eastAsia="SimHei" w:hint="eastAsia"/>
          <w:lang w:val="en-GB"/>
        </w:rPr>
        <w:t xml:space="preserve">  </w:t>
      </w:r>
      <w:r w:rsidRPr="00271F45">
        <w:rPr>
          <w:rFonts w:eastAsia="SimHei" w:hint="eastAsia"/>
          <w:lang w:val="en-GB"/>
        </w:rPr>
        <w:t>委员会请缔约国在</w:t>
      </w:r>
      <w:r w:rsidRPr="00271F45">
        <w:rPr>
          <w:rFonts w:eastAsia="SimHei" w:hint="eastAsia"/>
          <w:lang w:val="en-GB"/>
        </w:rPr>
        <w:t>2015</w:t>
      </w:r>
      <w:r w:rsidRPr="00271F45">
        <w:rPr>
          <w:rFonts w:eastAsia="SimHei" w:hint="eastAsia"/>
          <w:lang w:val="en-GB"/>
        </w:rPr>
        <w:t>年</w:t>
      </w:r>
      <w:r w:rsidRPr="00271F45">
        <w:rPr>
          <w:rFonts w:eastAsia="SimHei" w:hint="eastAsia"/>
          <w:lang w:val="en-GB"/>
        </w:rPr>
        <w:t>10</w:t>
      </w:r>
      <w:r w:rsidRPr="00271F45">
        <w:rPr>
          <w:rFonts w:eastAsia="SimHei" w:hint="eastAsia"/>
          <w:lang w:val="en-GB"/>
        </w:rPr>
        <w:t>月</w:t>
      </w:r>
      <w:r w:rsidRPr="00271F45">
        <w:rPr>
          <w:rFonts w:eastAsia="SimHei" w:hint="eastAsia"/>
          <w:lang w:val="en-GB"/>
        </w:rPr>
        <w:t>1</w:t>
      </w:r>
      <w:r w:rsidRPr="00271F45">
        <w:rPr>
          <w:rFonts w:eastAsia="SimHei" w:hint="eastAsia"/>
          <w:lang w:val="en-GB"/>
        </w:rPr>
        <w:t>日前提交第二次和第三次合并定期报告。委员会请缔约国注意</w:t>
      </w:r>
      <w:r w:rsidRPr="00271F45">
        <w:rPr>
          <w:rFonts w:eastAsia="SimHei" w:hint="eastAsia"/>
          <w:lang w:val="en-GB"/>
        </w:rPr>
        <w:t>2010</w:t>
      </w:r>
      <w:r w:rsidRPr="00271F45">
        <w:rPr>
          <w:rFonts w:eastAsia="SimHei" w:hint="eastAsia"/>
          <w:lang w:val="en-GB"/>
        </w:rPr>
        <w:t>年</w:t>
      </w:r>
      <w:r w:rsidRPr="00271F45">
        <w:rPr>
          <w:rFonts w:eastAsia="SimHei" w:hint="eastAsia"/>
          <w:lang w:val="en-GB"/>
        </w:rPr>
        <w:t>10</w:t>
      </w:r>
      <w:r w:rsidRPr="00271F45">
        <w:rPr>
          <w:rFonts w:eastAsia="SimHei" w:hint="eastAsia"/>
          <w:lang w:val="en-GB"/>
        </w:rPr>
        <w:t>月</w:t>
      </w:r>
      <w:r w:rsidRPr="00271F45">
        <w:rPr>
          <w:rFonts w:eastAsia="SimHei" w:hint="eastAsia"/>
          <w:lang w:val="en-GB"/>
        </w:rPr>
        <w:t>1</w:t>
      </w:r>
      <w:r w:rsidRPr="00271F45">
        <w:rPr>
          <w:rFonts w:eastAsia="SimHei" w:hint="eastAsia"/>
          <w:lang w:val="en-GB"/>
        </w:rPr>
        <w:t>日通过的</w:t>
      </w:r>
      <w:r w:rsidRPr="00271F45">
        <w:rPr>
          <w:rFonts w:eastAsia="SimHei" w:hint="eastAsia"/>
        </w:rPr>
        <w:t>“</w:t>
      </w:r>
      <w:r w:rsidR="000345BD">
        <w:rPr>
          <w:rFonts w:eastAsia="SimHei" w:hint="eastAsia"/>
        </w:rPr>
        <w:t>提交</w:t>
      </w:r>
      <w:r w:rsidR="00B07971">
        <w:rPr>
          <w:rFonts w:eastAsia="SimHei" w:hint="eastAsia"/>
        </w:rPr>
        <w:t>具体条约</w:t>
      </w:r>
      <w:r w:rsidRPr="00271F45">
        <w:rPr>
          <w:rFonts w:eastAsia="SimHei" w:hint="eastAsia"/>
        </w:rPr>
        <w:t>报告</w:t>
      </w:r>
      <w:r w:rsidR="00B07971">
        <w:rPr>
          <w:rFonts w:eastAsia="SimHei" w:hint="eastAsia"/>
        </w:rPr>
        <w:t>的统一</w:t>
      </w:r>
      <w:r w:rsidRPr="00271F45">
        <w:rPr>
          <w:rFonts w:eastAsia="SimHei" w:hint="eastAsia"/>
        </w:rPr>
        <w:t>准则”</w:t>
      </w:r>
      <w:r w:rsidR="00D96508">
        <w:rPr>
          <w:rFonts w:eastAsia="SimHei"/>
        </w:rPr>
        <w:t>(</w:t>
      </w:r>
      <w:proofErr w:type="spellStart"/>
      <w:r w:rsidRPr="00271F45">
        <w:rPr>
          <w:rFonts w:eastAsia="SimHei"/>
        </w:rPr>
        <w:t>CRC</w:t>
      </w:r>
      <w:r w:rsidR="00D96508">
        <w:rPr>
          <w:rFonts w:eastAsia="SimHei"/>
        </w:rPr>
        <w:t>/</w:t>
      </w:r>
      <w:r w:rsidRPr="00271F45">
        <w:rPr>
          <w:rFonts w:eastAsia="SimHei"/>
        </w:rPr>
        <w:t>C</w:t>
      </w:r>
      <w:r w:rsidR="00D96508">
        <w:rPr>
          <w:rFonts w:eastAsia="SimHei"/>
        </w:rPr>
        <w:t>/</w:t>
      </w:r>
      <w:r w:rsidRPr="00271F45">
        <w:rPr>
          <w:rFonts w:eastAsia="SimHei"/>
        </w:rPr>
        <w:t>58</w:t>
      </w:r>
      <w:r w:rsidR="00D96508">
        <w:rPr>
          <w:rFonts w:eastAsia="SimHei"/>
        </w:rPr>
        <w:t>/</w:t>
      </w:r>
      <w:r w:rsidRPr="00271F45">
        <w:rPr>
          <w:rFonts w:eastAsia="SimHei"/>
        </w:rPr>
        <w:t>Rev.2</w:t>
      </w:r>
      <w:proofErr w:type="spellEnd"/>
      <w:r w:rsidR="00D96508">
        <w:rPr>
          <w:rFonts w:eastAsia="SimHei"/>
        </w:rPr>
        <w:t>)</w:t>
      </w:r>
      <w:r w:rsidR="00D96508">
        <w:rPr>
          <w:rFonts w:eastAsia="SimHei" w:hint="eastAsia"/>
        </w:rPr>
        <w:t>，</w:t>
      </w:r>
      <w:r w:rsidRPr="00271F45">
        <w:rPr>
          <w:rFonts w:eastAsia="SimHei" w:hint="eastAsia"/>
        </w:rPr>
        <w:t>并提醒缔约国</w:t>
      </w:r>
      <w:r w:rsidR="00D96508">
        <w:rPr>
          <w:rFonts w:eastAsia="SimHei" w:hint="eastAsia"/>
        </w:rPr>
        <w:t>，</w:t>
      </w:r>
      <w:r w:rsidRPr="00271F45">
        <w:rPr>
          <w:rFonts w:eastAsia="SimHei" w:hint="eastAsia"/>
        </w:rPr>
        <w:t>将来的报告应当符合准则的要求</w:t>
      </w:r>
      <w:r w:rsidR="00D96508">
        <w:rPr>
          <w:rFonts w:eastAsia="SimHei" w:hint="eastAsia"/>
        </w:rPr>
        <w:t>，</w:t>
      </w:r>
      <w:r w:rsidRPr="00271F45">
        <w:rPr>
          <w:rFonts w:eastAsia="SimHei" w:hint="eastAsia"/>
        </w:rPr>
        <w:t>不得超过</w:t>
      </w:r>
      <w:r w:rsidRPr="00271F45">
        <w:rPr>
          <w:rFonts w:eastAsia="SimHei" w:hint="eastAsia"/>
        </w:rPr>
        <w:t>60</w:t>
      </w:r>
      <w:r w:rsidRPr="00271F45">
        <w:rPr>
          <w:rFonts w:eastAsia="SimHei" w:hint="eastAsia"/>
        </w:rPr>
        <w:t>页。委员会促请缔约国按照报告准则提交报告。如提交的报告超过页数限制</w:t>
      </w:r>
      <w:r w:rsidR="00D96508">
        <w:rPr>
          <w:rFonts w:eastAsia="SimHei" w:hint="eastAsia"/>
        </w:rPr>
        <w:t>，</w:t>
      </w:r>
      <w:r w:rsidRPr="00271F45">
        <w:rPr>
          <w:rFonts w:eastAsia="SimHei" w:hint="eastAsia"/>
        </w:rPr>
        <w:t>将会要求缔约国重审</w:t>
      </w:r>
      <w:r w:rsidR="00D96508">
        <w:rPr>
          <w:rFonts w:eastAsia="SimHei" w:hint="eastAsia"/>
        </w:rPr>
        <w:t>，</w:t>
      </w:r>
      <w:r w:rsidRPr="00271F45">
        <w:rPr>
          <w:rFonts w:eastAsia="SimHei" w:hint="eastAsia"/>
        </w:rPr>
        <w:t>并最后按照上述准则重新提交报告。委员会提醒缔约国</w:t>
      </w:r>
      <w:r w:rsidR="00D96508">
        <w:rPr>
          <w:rFonts w:eastAsia="SimHei" w:hint="eastAsia"/>
        </w:rPr>
        <w:t>，</w:t>
      </w:r>
      <w:r w:rsidRPr="00271F45">
        <w:rPr>
          <w:rFonts w:eastAsia="SimHei" w:hint="eastAsia"/>
        </w:rPr>
        <w:t>如</w:t>
      </w:r>
      <w:r w:rsidR="00A93C07">
        <w:rPr>
          <w:rFonts w:eastAsia="SimHei" w:hint="eastAsia"/>
        </w:rPr>
        <w:t>它</w:t>
      </w:r>
      <w:r w:rsidRPr="00271F45">
        <w:rPr>
          <w:rFonts w:eastAsia="SimHei" w:hint="eastAsia"/>
        </w:rPr>
        <w:t>无法重审和重新提交报告</w:t>
      </w:r>
      <w:r w:rsidR="00D96508">
        <w:rPr>
          <w:rFonts w:eastAsia="SimHei" w:hint="eastAsia"/>
        </w:rPr>
        <w:t>，</w:t>
      </w:r>
      <w:r w:rsidRPr="00271F45">
        <w:rPr>
          <w:rFonts w:eastAsia="SimHei" w:hint="eastAsia"/>
        </w:rPr>
        <w:t>那么为满足条约机构审查目的的报告翻译工作将难以保证。</w:t>
      </w:r>
    </w:p>
    <w:p w:rsidR="00036DF3" w:rsidRPr="000817D1" w:rsidRDefault="00036DF3" w:rsidP="000C31F1">
      <w:pPr>
        <w:pStyle w:val="SingleTxtGC"/>
        <w:rPr>
          <w:rFonts w:eastAsia="SimHei"/>
        </w:rPr>
      </w:pPr>
      <w:r w:rsidRPr="000817D1">
        <w:rPr>
          <w:rFonts w:eastAsia="SimHei"/>
        </w:rPr>
        <w:t>8</w:t>
      </w:r>
      <w:r w:rsidR="00D96508">
        <w:rPr>
          <w:rFonts w:eastAsia="SimHei"/>
        </w:rPr>
        <w:t>0.</w:t>
      </w:r>
      <w:r w:rsidR="00A57B80">
        <w:rPr>
          <w:rFonts w:eastAsia="SimHei" w:hint="eastAsia"/>
        </w:rPr>
        <w:t xml:space="preserve">  </w:t>
      </w:r>
      <w:r w:rsidRPr="000817D1">
        <w:rPr>
          <w:rFonts w:eastAsia="SimHei" w:hint="eastAsia"/>
        </w:rPr>
        <w:t>委员会还请缔约国根据</w:t>
      </w:r>
      <w:r w:rsidRPr="000817D1">
        <w:rPr>
          <w:rFonts w:eastAsia="SimHei"/>
        </w:rPr>
        <w:t>2006</w:t>
      </w:r>
      <w:r w:rsidRPr="000817D1">
        <w:rPr>
          <w:rFonts w:eastAsia="SimHei"/>
        </w:rPr>
        <w:t>年</w:t>
      </w:r>
      <w:r w:rsidRPr="000817D1">
        <w:rPr>
          <w:rFonts w:eastAsia="SimHei"/>
        </w:rPr>
        <w:t>6</w:t>
      </w:r>
      <w:r w:rsidRPr="000817D1">
        <w:rPr>
          <w:rFonts w:eastAsia="SimHei"/>
        </w:rPr>
        <w:t>月第五届人权条约机构委员会间会议上通过的关于提交报告的</w:t>
      </w:r>
      <w:r w:rsidR="000640D6">
        <w:rPr>
          <w:rFonts w:eastAsia="SimHei" w:hint="eastAsia"/>
        </w:rPr>
        <w:t>统一</w:t>
      </w:r>
      <w:r w:rsidRPr="000817D1">
        <w:rPr>
          <w:rFonts w:eastAsia="SimHei"/>
        </w:rPr>
        <w:t>准则</w:t>
      </w:r>
      <w:r w:rsidR="00D96508">
        <w:rPr>
          <w:rFonts w:eastAsia="SimHei"/>
        </w:rPr>
        <w:t>(</w:t>
      </w:r>
      <w:proofErr w:type="spellStart"/>
      <w:r w:rsidRPr="000817D1">
        <w:rPr>
          <w:rFonts w:eastAsia="SimHei"/>
        </w:rPr>
        <w:t>HRI</w:t>
      </w:r>
      <w:proofErr w:type="spellEnd"/>
      <w:r w:rsidR="00D96508">
        <w:rPr>
          <w:rFonts w:eastAsia="SimHei"/>
        </w:rPr>
        <w:t>/</w:t>
      </w:r>
      <w:r w:rsidRPr="000817D1">
        <w:rPr>
          <w:rFonts w:eastAsia="SimHei"/>
        </w:rPr>
        <w:t>MC</w:t>
      </w:r>
      <w:r w:rsidR="00D96508">
        <w:rPr>
          <w:rFonts w:eastAsia="SimHei"/>
        </w:rPr>
        <w:t>/</w:t>
      </w:r>
      <w:r w:rsidRPr="000817D1">
        <w:rPr>
          <w:rFonts w:eastAsia="SimHei"/>
        </w:rPr>
        <w:t>2006</w:t>
      </w:r>
      <w:r w:rsidR="00D96508">
        <w:rPr>
          <w:rFonts w:eastAsia="SimHei"/>
        </w:rPr>
        <w:t>/</w:t>
      </w:r>
      <w:r w:rsidRPr="000817D1">
        <w:rPr>
          <w:rFonts w:eastAsia="SimHei"/>
        </w:rPr>
        <w:t>3</w:t>
      </w:r>
      <w:r w:rsidR="00D96508">
        <w:rPr>
          <w:rFonts w:eastAsia="SimHei"/>
        </w:rPr>
        <w:t>)</w:t>
      </w:r>
      <w:r w:rsidRPr="000817D1">
        <w:rPr>
          <w:rFonts w:eastAsia="SimHei"/>
        </w:rPr>
        <w:t>所载的共同核心文件的要求</w:t>
      </w:r>
      <w:r w:rsidR="00D96508">
        <w:rPr>
          <w:rFonts w:eastAsia="SimHei"/>
        </w:rPr>
        <w:t>，</w:t>
      </w:r>
      <w:r w:rsidRPr="000817D1">
        <w:rPr>
          <w:rFonts w:eastAsia="SimHei"/>
        </w:rPr>
        <w:t>提交一份</w:t>
      </w:r>
      <w:r w:rsidRPr="000817D1">
        <w:rPr>
          <w:rFonts w:eastAsia="SimHei" w:hint="eastAsia"/>
        </w:rPr>
        <w:t>经更新的</w:t>
      </w:r>
      <w:r w:rsidRPr="000817D1">
        <w:rPr>
          <w:rFonts w:eastAsia="SimHei"/>
        </w:rPr>
        <w:t>核心文件。</w:t>
      </w:r>
      <w:r w:rsidRPr="000817D1">
        <w:rPr>
          <w:rFonts w:eastAsia="SimHei" w:hint="eastAsia"/>
        </w:rPr>
        <w:t>具体条约报告和共同核心文件共同构成《儿童权利公约》下统一的报告义务。</w:t>
      </w:r>
    </w:p>
    <w:p w:rsidR="00E06285" w:rsidRDefault="00E06285" w:rsidP="00444D96">
      <w:pPr>
        <w:pStyle w:val="SingleTxtGC"/>
        <w:rPr>
          <w:rFonts w:hint="eastAsia"/>
        </w:rPr>
      </w:pPr>
    </w:p>
    <w:p w:rsidR="006E249A" w:rsidRPr="002D6A9C" w:rsidRDefault="006E249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6E249A"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478D" w:rsidRPr="008845C5" w:rsidRDefault="0090478D"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90478D" w:rsidRPr="008845C5" w:rsidRDefault="0090478D"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78D" w:rsidRPr="00036DF3" w:rsidRDefault="0090478D"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6F6BDF">
      <w:rPr>
        <w:rStyle w:val="PageNumber"/>
        <w:noProof/>
      </w:rPr>
      <w:t>2</w:t>
    </w:r>
    <w:r>
      <w:rPr>
        <w:rStyle w:val="PageNumber"/>
      </w:rPr>
      <w:fldChar w:fldCharType="end"/>
    </w:r>
    <w:r>
      <w:rPr>
        <w:rStyle w:val="PageNumber"/>
        <w:rFonts w:eastAsia="SimSun" w:hint="eastAsia"/>
        <w:lang w:eastAsia="zh-CN"/>
      </w:rPr>
      <w:tab/>
    </w:r>
    <w:r w:rsidRPr="00036DF3">
      <w:rPr>
        <w:rFonts w:eastAsia="SimSun"/>
        <w:lang w:eastAsia="zh-CN"/>
      </w:rPr>
      <w:t>GE.10-45842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78D" w:rsidRDefault="0090478D">
    <w:pPr>
      <w:pStyle w:val="Footer"/>
      <w:tabs>
        <w:tab w:val="right" w:pos="9639"/>
      </w:tabs>
    </w:pPr>
    <w:r w:rsidRPr="00036DF3">
      <w:rPr>
        <w:rFonts w:eastAsia="SimSun"/>
        <w:lang w:eastAsia="zh-CN"/>
      </w:rPr>
      <w:t>GE.10-45842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6F6BDF">
      <w:rPr>
        <w:rStyle w:val="PageNumber"/>
        <w:noProof/>
      </w:rPr>
      <w:t>17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78D" w:rsidRPr="005C5B87" w:rsidRDefault="0090478D"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45842</w:t>
    </w:r>
    <w:r w:rsidRPr="00EE277A">
      <w:rPr>
        <w:rFonts w:eastAsia="SimSun"/>
        <w:sz w:val="20"/>
        <w:lang w:eastAsia="zh-CN"/>
      </w:rPr>
      <w:t xml:space="preserve"> (C)</w:t>
    </w:r>
    <w:r>
      <w:rPr>
        <w:rFonts w:eastAsia="SimSun"/>
        <w:sz w:val="20"/>
        <w:lang w:eastAsia="zh-CN"/>
      </w:rPr>
      <w:tab/>
    </w:r>
    <w:r>
      <w:rPr>
        <w:rFonts w:eastAsia="SimSun" w:hint="eastAsia"/>
        <w:sz w:val="20"/>
        <w:lang w:eastAsia="zh-CN"/>
      </w:rPr>
      <w:t>291110</w:t>
    </w:r>
    <w:r>
      <w:rPr>
        <w:rFonts w:eastAsia="SimSun"/>
        <w:sz w:val="20"/>
        <w:lang w:eastAsia="zh-CN"/>
      </w:rPr>
      <w:tab/>
    </w:r>
    <w:r>
      <w:rPr>
        <w:rFonts w:eastAsia="SimSun" w:hint="eastAsia"/>
        <w:sz w:val="20"/>
        <w:lang w:eastAsia="zh-CN"/>
      </w:rPr>
      <w:t>011210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478D" w:rsidRPr="00363561" w:rsidRDefault="0090478D"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90478D" w:rsidRPr="00363561" w:rsidRDefault="0090478D"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78D" w:rsidRPr="00036DF3" w:rsidRDefault="0090478D">
    <w:pPr>
      <w:pStyle w:val="Header"/>
    </w:pPr>
    <w:r w:rsidRPr="00036DF3">
      <w:t>CRC/C/MNE/CO/1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78D" w:rsidRPr="00036DF3" w:rsidRDefault="0090478D" w:rsidP="00DA36A7">
    <w:pPr>
      <w:pStyle w:val="Header"/>
      <w:jc w:val="right"/>
      <w:rPr>
        <w:rFonts w:hint="eastAsia"/>
        <w:lang w:eastAsia="zh-CN"/>
      </w:rPr>
    </w:pPr>
    <w:r w:rsidRPr="00036DF3">
      <w:rPr>
        <w:lang w:eastAsia="zh-CN"/>
      </w:rPr>
      <w:t>CRC/C/MNE/CO/1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78D" w:rsidRDefault="0090478D">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33CEC"/>
    <w:multiLevelType w:val="hybridMultilevel"/>
    <w:tmpl w:val="1172A91E"/>
    <w:lvl w:ilvl="0" w:tplc="93EC5FC2">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A2C6526"/>
    <w:multiLevelType w:val="hybridMultilevel"/>
    <w:tmpl w:val="BFFE0542"/>
    <w:lvl w:ilvl="0" w:tplc="0F96659E">
      <w:start w:val="1"/>
      <w:numFmt w:val="lowerLetter"/>
      <w:lvlRestart w:val="0"/>
      <w:lvlText w:val="(%1)"/>
      <w:lvlJc w:val="left"/>
      <w:pPr>
        <w:tabs>
          <w:tab w:val="num" w:pos="2426"/>
        </w:tabs>
        <w:ind w:left="1134" w:firstLine="431"/>
      </w:pPr>
      <w:rPr>
        <w:rFonts w:ascii="Times New Roman" w:hAnsi="Times New Roman" w:cs="Times New Roman" w:hint="eastAsia"/>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D6347C6"/>
    <w:multiLevelType w:val="hybridMultilevel"/>
    <w:tmpl w:val="8CBEB9CC"/>
    <w:lvl w:ilvl="0" w:tplc="8C02D24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F210C29"/>
    <w:multiLevelType w:val="hybridMultilevel"/>
    <w:tmpl w:val="4AD64A4E"/>
    <w:lvl w:ilvl="0" w:tplc="32A8C54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3D86AAA"/>
    <w:multiLevelType w:val="hybridMultilevel"/>
    <w:tmpl w:val="065C6134"/>
    <w:lvl w:ilvl="0" w:tplc="D9B0BDC6">
      <w:start w:val="1"/>
      <w:numFmt w:val="bullet"/>
      <w:pStyle w:val="Bullet1GC"/>
      <w:lvlText w:val=""/>
      <w:lvlJc w:val="left"/>
      <w:pPr>
        <w:tabs>
          <w:tab w:val="num" w:pos="2484"/>
        </w:tabs>
        <w:ind w:left="2484" w:hanging="380"/>
      </w:pPr>
      <w:rPr>
        <w:rFonts w:ascii="Symbol" w:hAnsi="Symbol" w:hint="default"/>
      </w:rPr>
    </w:lvl>
    <w:lvl w:ilvl="1" w:tplc="04090003">
      <w:start w:val="1"/>
      <w:numFmt w:val="bullet"/>
      <w:lvlText w:val=""/>
      <w:lvlJc w:val="left"/>
      <w:pPr>
        <w:tabs>
          <w:tab w:val="num" w:pos="1487"/>
        </w:tabs>
        <w:ind w:left="1487" w:hanging="420"/>
      </w:pPr>
      <w:rPr>
        <w:rFonts w:ascii="Wingdings" w:hAnsi="Wingdings" w:hint="default"/>
      </w:rPr>
    </w:lvl>
    <w:lvl w:ilvl="2" w:tplc="04090005" w:tentative="1">
      <w:start w:val="1"/>
      <w:numFmt w:val="bullet"/>
      <w:lvlText w:val=""/>
      <w:lvlJc w:val="left"/>
      <w:pPr>
        <w:tabs>
          <w:tab w:val="num" w:pos="1907"/>
        </w:tabs>
        <w:ind w:left="1907" w:hanging="420"/>
      </w:pPr>
      <w:rPr>
        <w:rFonts w:ascii="Wingdings" w:hAnsi="Wingdings" w:hint="default"/>
      </w:rPr>
    </w:lvl>
    <w:lvl w:ilvl="3" w:tplc="04090001" w:tentative="1">
      <w:start w:val="1"/>
      <w:numFmt w:val="bullet"/>
      <w:lvlText w:val=""/>
      <w:lvlJc w:val="left"/>
      <w:pPr>
        <w:tabs>
          <w:tab w:val="num" w:pos="2327"/>
        </w:tabs>
        <w:ind w:left="2327" w:hanging="420"/>
      </w:pPr>
      <w:rPr>
        <w:rFonts w:ascii="Wingdings" w:hAnsi="Wingdings" w:hint="default"/>
      </w:rPr>
    </w:lvl>
    <w:lvl w:ilvl="4" w:tplc="04090003" w:tentative="1">
      <w:start w:val="1"/>
      <w:numFmt w:val="bullet"/>
      <w:lvlText w:val=""/>
      <w:lvlJc w:val="left"/>
      <w:pPr>
        <w:tabs>
          <w:tab w:val="num" w:pos="2747"/>
        </w:tabs>
        <w:ind w:left="2747" w:hanging="420"/>
      </w:pPr>
      <w:rPr>
        <w:rFonts w:ascii="Wingdings" w:hAnsi="Wingdings" w:hint="default"/>
      </w:rPr>
    </w:lvl>
    <w:lvl w:ilvl="5" w:tplc="04090005" w:tentative="1">
      <w:start w:val="1"/>
      <w:numFmt w:val="bullet"/>
      <w:lvlText w:val=""/>
      <w:lvlJc w:val="left"/>
      <w:pPr>
        <w:tabs>
          <w:tab w:val="num" w:pos="3167"/>
        </w:tabs>
        <w:ind w:left="3167" w:hanging="420"/>
      </w:pPr>
      <w:rPr>
        <w:rFonts w:ascii="Wingdings" w:hAnsi="Wingdings" w:hint="default"/>
      </w:rPr>
    </w:lvl>
    <w:lvl w:ilvl="6" w:tplc="04090001" w:tentative="1">
      <w:start w:val="1"/>
      <w:numFmt w:val="bullet"/>
      <w:lvlText w:val=""/>
      <w:lvlJc w:val="left"/>
      <w:pPr>
        <w:tabs>
          <w:tab w:val="num" w:pos="3587"/>
        </w:tabs>
        <w:ind w:left="3587" w:hanging="420"/>
      </w:pPr>
      <w:rPr>
        <w:rFonts w:ascii="Wingdings" w:hAnsi="Wingdings" w:hint="default"/>
      </w:rPr>
    </w:lvl>
    <w:lvl w:ilvl="7" w:tplc="04090003" w:tentative="1">
      <w:start w:val="1"/>
      <w:numFmt w:val="bullet"/>
      <w:lvlText w:val=""/>
      <w:lvlJc w:val="left"/>
      <w:pPr>
        <w:tabs>
          <w:tab w:val="num" w:pos="4007"/>
        </w:tabs>
        <w:ind w:left="4007" w:hanging="420"/>
      </w:pPr>
      <w:rPr>
        <w:rFonts w:ascii="Wingdings" w:hAnsi="Wingdings" w:hint="default"/>
      </w:rPr>
    </w:lvl>
    <w:lvl w:ilvl="8" w:tplc="04090005" w:tentative="1">
      <w:start w:val="1"/>
      <w:numFmt w:val="bullet"/>
      <w:lvlText w:val=""/>
      <w:lvlJc w:val="left"/>
      <w:pPr>
        <w:tabs>
          <w:tab w:val="num" w:pos="4427"/>
        </w:tabs>
        <w:ind w:left="4427" w:hanging="420"/>
      </w:pPr>
      <w:rPr>
        <w:rFonts w:ascii="Wingdings" w:hAnsi="Wingdings" w:hint="default"/>
      </w:rPr>
    </w:lvl>
  </w:abstractNum>
  <w:abstractNum w:abstractNumId="5">
    <w:nsid w:val="150C18A8"/>
    <w:multiLevelType w:val="hybridMultilevel"/>
    <w:tmpl w:val="35882EA4"/>
    <w:lvl w:ilvl="0" w:tplc="32A8C54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18651A26"/>
    <w:multiLevelType w:val="hybridMultilevel"/>
    <w:tmpl w:val="CEFC1CFE"/>
    <w:lvl w:ilvl="0" w:tplc="32A8C54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88B35B0"/>
    <w:multiLevelType w:val="hybridMultilevel"/>
    <w:tmpl w:val="CBE6C2B8"/>
    <w:lvl w:ilvl="0" w:tplc="32A8C54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1A864A46"/>
    <w:multiLevelType w:val="hybridMultilevel"/>
    <w:tmpl w:val="CDA270CC"/>
    <w:lvl w:ilvl="0" w:tplc="38D24028">
      <w:start w:val="1"/>
      <w:numFmt w:val="lowerLetter"/>
      <w:lvlText w:val="(%1)"/>
      <w:lvlJc w:val="left"/>
      <w:pPr>
        <w:tabs>
          <w:tab w:val="num" w:pos="435"/>
        </w:tabs>
        <w:ind w:left="435" w:hanging="435"/>
      </w:pPr>
      <w:rPr>
        <w:rFonts w:hint="default"/>
        <w:i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1BAE1FF7"/>
    <w:multiLevelType w:val="hybridMultilevel"/>
    <w:tmpl w:val="15B63BB6"/>
    <w:lvl w:ilvl="0" w:tplc="3A9CCFFC">
      <w:start w:val="1"/>
      <w:numFmt w:val="chineseCountingThousand"/>
      <w:lvlRestart w:val="0"/>
      <w:lvlText w:val="%1."/>
      <w:lvlJc w:val="left"/>
      <w:pPr>
        <w:tabs>
          <w:tab w:val="num" w:pos="2211"/>
        </w:tabs>
        <w:ind w:left="2211" w:hanging="646"/>
      </w:pPr>
      <w:rPr>
        <w:rFonts w:ascii="Times New Roman" w:eastAsia="SimSu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BC925B6"/>
    <w:multiLevelType w:val="hybridMultilevel"/>
    <w:tmpl w:val="DE863E80"/>
    <w:lvl w:ilvl="0" w:tplc="2732095A">
      <w:start w:val="1"/>
      <w:numFmt w:val="lowerLetter"/>
      <w:lvlRestart w:val="0"/>
      <w:lvlText w:val="(%1)"/>
      <w:lvlJc w:val="left"/>
      <w:pPr>
        <w:tabs>
          <w:tab w:val="num" w:pos="2426"/>
        </w:tabs>
        <w:ind w:left="1134" w:firstLine="431"/>
      </w:pPr>
      <w:rPr>
        <w:rFonts w:ascii="Times New Roman" w:hAnsi="Times New Roman" w:cs="Times New Roman" w:hint="eastAsia"/>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F4E2EA5"/>
    <w:multiLevelType w:val="hybridMultilevel"/>
    <w:tmpl w:val="83BAE750"/>
    <w:lvl w:ilvl="0" w:tplc="7A8E019E">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32759B3"/>
    <w:multiLevelType w:val="hybridMultilevel"/>
    <w:tmpl w:val="88E0802E"/>
    <w:lvl w:ilvl="0" w:tplc="E25A4348">
      <w:start w:val="1"/>
      <w:numFmt w:val="lowerLetter"/>
      <w:lvlText w:val="(%1)"/>
      <w:lvlJc w:val="left"/>
      <w:pPr>
        <w:tabs>
          <w:tab w:val="num" w:pos="1140"/>
        </w:tabs>
        <w:ind w:left="1140" w:hanging="705"/>
      </w:pPr>
      <w:rPr>
        <w:rFonts w:hint="default"/>
        <w:i w:val="0"/>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4">
    <w:nsid w:val="297F3730"/>
    <w:multiLevelType w:val="hybridMultilevel"/>
    <w:tmpl w:val="DD629756"/>
    <w:lvl w:ilvl="0" w:tplc="2AC678D4">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E721356"/>
    <w:multiLevelType w:val="hybridMultilevel"/>
    <w:tmpl w:val="F012A372"/>
    <w:lvl w:ilvl="0" w:tplc="DAF47884">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F0A4608"/>
    <w:multiLevelType w:val="hybridMultilevel"/>
    <w:tmpl w:val="50E82FF4"/>
    <w:lvl w:ilvl="0" w:tplc="D16A47BC">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840C20"/>
    <w:multiLevelType w:val="hybridMultilevel"/>
    <w:tmpl w:val="1290752C"/>
    <w:lvl w:ilvl="0" w:tplc="BF8E626A">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7A62683"/>
    <w:multiLevelType w:val="hybridMultilevel"/>
    <w:tmpl w:val="725A48D2"/>
    <w:lvl w:ilvl="0" w:tplc="32A8C54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AF20FF8"/>
    <w:multiLevelType w:val="hybridMultilevel"/>
    <w:tmpl w:val="AF56E38E"/>
    <w:lvl w:ilvl="0" w:tplc="32A8C54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E82E05"/>
    <w:multiLevelType w:val="hybridMultilevel"/>
    <w:tmpl w:val="452E4B78"/>
    <w:lvl w:ilvl="0" w:tplc="32A8C54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E503A49"/>
    <w:multiLevelType w:val="hybridMultilevel"/>
    <w:tmpl w:val="429CAA84"/>
    <w:lvl w:ilvl="0" w:tplc="47C2621C">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E690740"/>
    <w:multiLevelType w:val="hybridMultilevel"/>
    <w:tmpl w:val="88CC5E76"/>
    <w:lvl w:ilvl="0" w:tplc="32A8C54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2805F8B"/>
    <w:multiLevelType w:val="multilevel"/>
    <w:tmpl w:val="32926B12"/>
    <w:lvl w:ilvl="0">
      <w:start w:val="1"/>
      <w:numFmt w:val="chineseCountingThousand"/>
      <w:lvlRestart w:val="0"/>
      <w:lvlText w:val="%1"/>
      <w:lvlJc w:val="left"/>
      <w:pPr>
        <w:tabs>
          <w:tab w:val="num" w:pos="2750"/>
        </w:tabs>
        <w:ind w:left="2750" w:hanging="646"/>
      </w:pPr>
      <w:rPr>
        <w:rFonts w:ascii="Times New Roman" w:eastAsia="SimSun" w:hAnsi="Times New Roman" w:cs="Times New Roman" w:hint="eastAsia"/>
        <w:color w:val="auto"/>
        <w:sz w:val="21"/>
      </w:rPr>
    </w:lvl>
    <w:lvl w:ilvl="1">
      <w:start w:val="1"/>
      <w:numFmt w:val="bullet"/>
      <w:lvlText w:val=""/>
      <w:lvlJc w:val="left"/>
      <w:pPr>
        <w:tabs>
          <w:tab w:val="num" w:pos="1487"/>
        </w:tabs>
        <w:ind w:left="1487" w:hanging="420"/>
      </w:pPr>
      <w:rPr>
        <w:rFonts w:ascii="Wingdings" w:hAnsi="Wingdings" w:hint="default"/>
      </w:rPr>
    </w:lvl>
    <w:lvl w:ilvl="2">
      <w:start w:val="1"/>
      <w:numFmt w:val="bullet"/>
      <w:lvlText w:val=""/>
      <w:lvlJc w:val="left"/>
      <w:pPr>
        <w:tabs>
          <w:tab w:val="num" w:pos="1907"/>
        </w:tabs>
        <w:ind w:left="1907" w:hanging="420"/>
      </w:pPr>
      <w:rPr>
        <w:rFonts w:ascii="Wingdings" w:hAnsi="Wingdings" w:hint="default"/>
      </w:rPr>
    </w:lvl>
    <w:lvl w:ilvl="3">
      <w:start w:val="1"/>
      <w:numFmt w:val="bullet"/>
      <w:lvlText w:val=""/>
      <w:lvlJc w:val="left"/>
      <w:pPr>
        <w:tabs>
          <w:tab w:val="num" w:pos="2327"/>
        </w:tabs>
        <w:ind w:left="2327" w:hanging="420"/>
      </w:pPr>
      <w:rPr>
        <w:rFonts w:ascii="Wingdings" w:hAnsi="Wingdings" w:hint="default"/>
      </w:rPr>
    </w:lvl>
    <w:lvl w:ilvl="4">
      <w:start w:val="1"/>
      <w:numFmt w:val="bullet"/>
      <w:lvlText w:val=""/>
      <w:lvlJc w:val="left"/>
      <w:pPr>
        <w:tabs>
          <w:tab w:val="num" w:pos="2747"/>
        </w:tabs>
        <w:ind w:left="2747" w:hanging="420"/>
      </w:pPr>
      <w:rPr>
        <w:rFonts w:ascii="Wingdings" w:hAnsi="Wingdings" w:hint="default"/>
      </w:rPr>
    </w:lvl>
    <w:lvl w:ilvl="5">
      <w:start w:val="1"/>
      <w:numFmt w:val="bullet"/>
      <w:lvlText w:val=""/>
      <w:lvlJc w:val="left"/>
      <w:pPr>
        <w:tabs>
          <w:tab w:val="num" w:pos="3167"/>
        </w:tabs>
        <w:ind w:left="3167" w:hanging="420"/>
      </w:pPr>
      <w:rPr>
        <w:rFonts w:ascii="Wingdings" w:hAnsi="Wingdings" w:hint="default"/>
      </w:rPr>
    </w:lvl>
    <w:lvl w:ilvl="6">
      <w:start w:val="1"/>
      <w:numFmt w:val="bullet"/>
      <w:lvlText w:val=""/>
      <w:lvlJc w:val="left"/>
      <w:pPr>
        <w:tabs>
          <w:tab w:val="num" w:pos="3587"/>
        </w:tabs>
        <w:ind w:left="3587" w:hanging="420"/>
      </w:pPr>
      <w:rPr>
        <w:rFonts w:ascii="Wingdings" w:hAnsi="Wingdings" w:hint="default"/>
      </w:rPr>
    </w:lvl>
    <w:lvl w:ilvl="7">
      <w:start w:val="1"/>
      <w:numFmt w:val="bullet"/>
      <w:lvlText w:val=""/>
      <w:lvlJc w:val="left"/>
      <w:pPr>
        <w:tabs>
          <w:tab w:val="num" w:pos="4007"/>
        </w:tabs>
        <w:ind w:left="4007" w:hanging="420"/>
      </w:pPr>
      <w:rPr>
        <w:rFonts w:ascii="Wingdings" w:hAnsi="Wingdings" w:hint="default"/>
      </w:rPr>
    </w:lvl>
    <w:lvl w:ilvl="8">
      <w:start w:val="1"/>
      <w:numFmt w:val="bullet"/>
      <w:lvlText w:val=""/>
      <w:lvlJc w:val="left"/>
      <w:pPr>
        <w:tabs>
          <w:tab w:val="num" w:pos="4427"/>
        </w:tabs>
        <w:ind w:left="4427" w:hanging="420"/>
      </w:pPr>
      <w:rPr>
        <w:rFonts w:ascii="Wingdings" w:hAnsi="Wingdings" w:hint="default"/>
      </w:rPr>
    </w:lvl>
  </w:abstractNum>
  <w:abstractNum w:abstractNumId="24">
    <w:nsid w:val="43E55E3C"/>
    <w:multiLevelType w:val="hybridMultilevel"/>
    <w:tmpl w:val="32DC7EB0"/>
    <w:lvl w:ilvl="0" w:tplc="687A937A">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8FC31D4"/>
    <w:multiLevelType w:val="hybridMultilevel"/>
    <w:tmpl w:val="9566182C"/>
    <w:lvl w:ilvl="0" w:tplc="32A8C54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A862B00"/>
    <w:multiLevelType w:val="hybridMultilevel"/>
    <w:tmpl w:val="977627D0"/>
    <w:lvl w:ilvl="0" w:tplc="32A8C54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B2A402C"/>
    <w:multiLevelType w:val="hybridMultilevel"/>
    <w:tmpl w:val="4A424CDA"/>
    <w:lvl w:ilvl="0" w:tplc="E07A46FA">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4DF86FDF"/>
    <w:multiLevelType w:val="hybridMultilevel"/>
    <w:tmpl w:val="4CB2B7FA"/>
    <w:lvl w:ilvl="0" w:tplc="D5245536">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4E961F6A"/>
    <w:multiLevelType w:val="hybridMultilevel"/>
    <w:tmpl w:val="FE440C84"/>
    <w:lvl w:ilvl="0" w:tplc="D2A0E28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4F442F12"/>
    <w:multiLevelType w:val="hybridMultilevel"/>
    <w:tmpl w:val="EE6C28BE"/>
    <w:lvl w:ilvl="0" w:tplc="32A8C54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50C7325D"/>
    <w:multiLevelType w:val="hybridMultilevel"/>
    <w:tmpl w:val="CF66F66E"/>
    <w:lvl w:ilvl="0" w:tplc="32A8C54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529E49FC"/>
    <w:multiLevelType w:val="hybridMultilevel"/>
    <w:tmpl w:val="5372BAE2"/>
    <w:lvl w:ilvl="0" w:tplc="44C0FA2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54307568"/>
    <w:multiLevelType w:val="hybridMultilevel"/>
    <w:tmpl w:val="D228048A"/>
    <w:lvl w:ilvl="0" w:tplc="32A8C54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546275C2"/>
    <w:multiLevelType w:val="hybridMultilevel"/>
    <w:tmpl w:val="BE404572"/>
    <w:lvl w:ilvl="0" w:tplc="32A8C54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58D11587"/>
    <w:multiLevelType w:val="hybridMultilevel"/>
    <w:tmpl w:val="E13430BA"/>
    <w:lvl w:ilvl="0" w:tplc="FF4A657C">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62150D36"/>
    <w:multiLevelType w:val="hybridMultilevel"/>
    <w:tmpl w:val="C1405144"/>
    <w:lvl w:ilvl="0" w:tplc="05BA263A">
      <w:start w:val="1"/>
      <w:numFmt w:val="lowerLetter"/>
      <w:lvlRestart w:val="0"/>
      <w:lvlText w:val="(%1)"/>
      <w:lvlJc w:val="left"/>
      <w:pPr>
        <w:tabs>
          <w:tab w:val="num" w:pos="2426"/>
        </w:tabs>
        <w:ind w:left="1134" w:firstLine="431"/>
      </w:pPr>
      <w:rPr>
        <w:rFonts w:ascii="Times New Roman" w:hAnsi="Times New Roman" w:cs="Times New Roman" w:hint="eastAsia"/>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629C4FC1"/>
    <w:multiLevelType w:val="hybridMultilevel"/>
    <w:tmpl w:val="A9EC50BC"/>
    <w:lvl w:ilvl="0" w:tplc="32A8C54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65664F37"/>
    <w:multiLevelType w:val="hybridMultilevel"/>
    <w:tmpl w:val="66E03046"/>
    <w:lvl w:ilvl="0" w:tplc="32A8C54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
    <w:nsid w:val="69C31965"/>
    <w:multiLevelType w:val="hybridMultilevel"/>
    <w:tmpl w:val="EDD6B578"/>
    <w:lvl w:ilvl="0" w:tplc="32A8C54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
    <w:nsid w:val="6E7D0AD8"/>
    <w:multiLevelType w:val="hybridMultilevel"/>
    <w:tmpl w:val="0ECE4BA0"/>
    <w:lvl w:ilvl="0" w:tplc="48F2D39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
    <w:nsid w:val="6EB90CD0"/>
    <w:multiLevelType w:val="hybridMultilevel"/>
    <w:tmpl w:val="70C83FD0"/>
    <w:lvl w:ilvl="0" w:tplc="A99685FA">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2842EE18">
      <w:start w:val="1"/>
      <w:numFmt w:val="chineseCountingThousand"/>
      <w:lvlRestart w:val="0"/>
      <w:lvlText w:val="(%2)"/>
      <w:lvlJc w:val="left"/>
      <w:pPr>
        <w:tabs>
          <w:tab w:val="num" w:pos="1281"/>
        </w:tabs>
        <w:ind w:left="-11" w:firstLine="431"/>
      </w:pPr>
      <w:rPr>
        <w:rFonts w:ascii="Times New Roman" w:hAnsi="Times New Roman" w:cs="Times New Roman" w:hint="eastAsia"/>
        <w:b w:val="0"/>
        <w:color w:val="auto"/>
        <w:sz w:val="21"/>
      </w:rPr>
    </w:lvl>
    <w:lvl w:ilvl="2" w:tplc="71CCF8FC">
      <w:start w:val="1"/>
      <w:numFmt w:val="japaneseCounting"/>
      <w:lvlText w:val="%3."/>
      <w:lvlJc w:val="left"/>
      <w:pPr>
        <w:tabs>
          <w:tab w:val="num" w:pos="3270"/>
        </w:tabs>
        <w:ind w:left="3270" w:hanging="2430"/>
      </w:pPr>
      <w:rPr>
        <w:rFonts w:hint="default"/>
      </w:r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nsid w:val="6F84710B"/>
    <w:multiLevelType w:val="hybridMultilevel"/>
    <w:tmpl w:val="00EA925C"/>
    <w:lvl w:ilvl="0" w:tplc="8034D018">
      <w:start w:val="1"/>
      <w:numFmt w:val="lowerLetter"/>
      <w:lvlRestart w:val="0"/>
      <w:lvlText w:val="(%1)"/>
      <w:lvlJc w:val="left"/>
      <w:pPr>
        <w:tabs>
          <w:tab w:val="num" w:pos="2426"/>
        </w:tabs>
        <w:ind w:left="1134" w:firstLine="431"/>
      </w:pPr>
      <w:rPr>
        <w:rFonts w:ascii="Times New Roman" w:hAnsi="Times New Roman" w:cs="Times New Roman" w:hint="eastAsia"/>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
    <w:nsid w:val="75DC574B"/>
    <w:multiLevelType w:val="hybridMultilevel"/>
    <w:tmpl w:val="6660DB8C"/>
    <w:lvl w:ilvl="0" w:tplc="32A8C54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
    <w:nsid w:val="7889729F"/>
    <w:multiLevelType w:val="multilevel"/>
    <w:tmpl w:val="065C6134"/>
    <w:lvl w:ilvl="0">
      <w:start w:val="1"/>
      <w:numFmt w:val="bullet"/>
      <w:lvlText w:val=""/>
      <w:lvlJc w:val="left"/>
      <w:pPr>
        <w:tabs>
          <w:tab w:val="num" w:pos="2484"/>
        </w:tabs>
        <w:ind w:left="2484" w:hanging="380"/>
      </w:pPr>
      <w:rPr>
        <w:rFonts w:ascii="Symbol" w:hAnsi="Symbol" w:hint="default"/>
      </w:rPr>
    </w:lvl>
    <w:lvl w:ilvl="1">
      <w:start w:val="1"/>
      <w:numFmt w:val="bullet"/>
      <w:lvlText w:val=""/>
      <w:lvlJc w:val="left"/>
      <w:pPr>
        <w:tabs>
          <w:tab w:val="num" w:pos="1487"/>
        </w:tabs>
        <w:ind w:left="1487" w:hanging="420"/>
      </w:pPr>
      <w:rPr>
        <w:rFonts w:ascii="Wingdings" w:hAnsi="Wingdings" w:hint="default"/>
      </w:rPr>
    </w:lvl>
    <w:lvl w:ilvl="2">
      <w:start w:val="1"/>
      <w:numFmt w:val="bullet"/>
      <w:lvlText w:val=""/>
      <w:lvlJc w:val="left"/>
      <w:pPr>
        <w:tabs>
          <w:tab w:val="num" w:pos="1907"/>
        </w:tabs>
        <w:ind w:left="1907" w:hanging="420"/>
      </w:pPr>
      <w:rPr>
        <w:rFonts w:ascii="Wingdings" w:hAnsi="Wingdings" w:hint="default"/>
      </w:rPr>
    </w:lvl>
    <w:lvl w:ilvl="3">
      <w:start w:val="1"/>
      <w:numFmt w:val="bullet"/>
      <w:lvlText w:val=""/>
      <w:lvlJc w:val="left"/>
      <w:pPr>
        <w:tabs>
          <w:tab w:val="num" w:pos="2327"/>
        </w:tabs>
        <w:ind w:left="2327" w:hanging="420"/>
      </w:pPr>
      <w:rPr>
        <w:rFonts w:ascii="Wingdings" w:hAnsi="Wingdings" w:hint="default"/>
      </w:rPr>
    </w:lvl>
    <w:lvl w:ilvl="4">
      <w:start w:val="1"/>
      <w:numFmt w:val="bullet"/>
      <w:lvlText w:val=""/>
      <w:lvlJc w:val="left"/>
      <w:pPr>
        <w:tabs>
          <w:tab w:val="num" w:pos="2747"/>
        </w:tabs>
        <w:ind w:left="2747" w:hanging="420"/>
      </w:pPr>
      <w:rPr>
        <w:rFonts w:ascii="Wingdings" w:hAnsi="Wingdings" w:hint="default"/>
      </w:rPr>
    </w:lvl>
    <w:lvl w:ilvl="5">
      <w:start w:val="1"/>
      <w:numFmt w:val="bullet"/>
      <w:lvlText w:val=""/>
      <w:lvlJc w:val="left"/>
      <w:pPr>
        <w:tabs>
          <w:tab w:val="num" w:pos="3167"/>
        </w:tabs>
        <w:ind w:left="3167" w:hanging="420"/>
      </w:pPr>
      <w:rPr>
        <w:rFonts w:ascii="Wingdings" w:hAnsi="Wingdings" w:hint="default"/>
      </w:rPr>
    </w:lvl>
    <w:lvl w:ilvl="6">
      <w:start w:val="1"/>
      <w:numFmt w:val="bullet"/>
      <w:lvlText w:val=""/>
      <w:lvlJc w:val="left"/>
      <w:pPr>
        <w:tabs>
          <w:tab w:val="num" w:pos="3587"/>
        </w:tabs>
        <w:ind w:left="3587" w:hanging="420"/>
      </w:pPr>
      <w:rPr>
        <w:rFonts w:ascii="Wingdings" w:hAnsi="Wingdings" w:hint="default"/>
      </w:rPr>
    </w:lvl>
    <w:lvl w:ilvl="7">
      <w:start w:val="1"/>
      <w:numFmt w:val="bullet"/>
      <w:lvlText w:val=""/>
      <w:lvlJc w:val="left"/>
      <w:pPr>
        <w:tabs>
          <w:tab w:val="num" w:pos="4007"/>
        </w:tabs>
        <w:ind w:left="4007" w:hanging="420"/>
      </w:pPr>
      <w:rPr>
        <w:rFonts w:ascii="Wingdings" w:hAnsi="Wingdings" w:hint="default"/>
      </w:rPr>
    </w:lvl>
    <w:lvl w:ilvl="8">
      <w:start w:val="1"/>
      <w:numFmt w:val="bullet"/>
      <w:lvlText w:val=""/>
      <w:lvlJc w:val="left"/>
      <w:pPr>
        <w:tabs>
          <w:tab w:val="num" w:pos="4427"/>
        </w:tabs>
        <w:ind w:left="4427" w:hanging="420"/>
      </w:pPr>
      <w:rPr>
        <w:rFonts w:ascii="Wingdings" w:hAnsi="Wingdings" w:hint="default"/>
      </w:rPr>
    </w:lvl>
  </w:abstractNum>
  <w:abstractNum w:abstractNumId="46">
    <w:nsid w:val="792256B5"/>
    <w:multiLevelType w:val="hybridMultilevel"/>
    <w:tmpl w:val="5C688B0A"/>
    <w:lvl w:ilvl="0" w:tplc="C306797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
    <w:nsid w:val="7CA80A11"/>
    <w:multiLevelType w:val="hybridMultilevel"/>
    <w:tmpl w:val="32926B12"/>
    <w:lvl w:ilvl="0" w:tplc="25DCAE7A">
      <w:start w:val="1"/>
      <w:numFmt w:val="chineseCountingThousand"/>
      <w:lvlRestart w:val="0"/>
      <w:lvlText w:val="%1"/>
      <w:lvlJc w:val="left"/>
      <w:pPr>
        <w:tabs>
          <w:tab w:val="num" w:pos="2750"/>
        </w:tabs>
        <w:ind w:left="2750" w:hanging="646"/>
      </w:pPr>
      <w:rPr>
        <w:rFonts w:ascii="Times New Roman" w:eastAsia="SimSun" w:hAnsi="Times New Roman" w:cs="Times New Roman" w:hint="eastAsia"/>
        <w:color w:val="auto"/>
        <w:sz w:val="21"/>
      </w:rPr>
    </w:lvl>
    <w:lvl w:ilvl="1" w:tplc="04090003">
      <w:start w:val="1"/>
      <w:numFmt w:val="bullet"/>
      <w:lvlText w:val=""/>
      <w:lvlJc w:val="left"/>
      <w:pPr>
        <w:tabs>
          <w:tab w:val="num" w:pos="1487"/>
        </w:tabs>
        <w:ind w:left="1487" w:hanging="420"/>
      </w:pPr>
      <w:rPr>
        <w:rFonts w:ascii="Wingdings" w:hAnsi="Wingdings" w:hint="default"/>
      </w:rPr>
    </w:lvl>
    <w:lvl w:ilvl="2" w:tplc="04090005" w:tentative="1">
      <w:start w:val="1"/>
      <w:numFmt w:val="bullet"/>
      <w:lvlText w:val=""/>
      <w:lvlJc w:val="left"/>
      <w:pPr>
        <w:tabs>
          <w:tab w:val="num" w:pos="1907"/>
        </w:tabs>
        <w:ind w:left="1907" w:hanging="420"/>
      </w:pPr>
      <w:rPr>
        <w:rFonts w:ascii="Wingdings" w:hAnsi="Wingdings" w:hint="default"/>
      </w:rPr>
    </w:lvl>
    <w:lvl w:ilvl="3" w:tplc="04090001" w:tentative="1">
      <w:start w:val="1"/>
      <w:numFmt w:val="bullet"/>
      <w:lvlText w:val=""/>
      <w:lvlJc w:val="left"/>
      <w:pPr>
        <w:tabs>
          <w:tab w:val="num" w:pos="2327"/>
        </w:tabs>
        <w:ind w:left="2327" w:hanging="420"/>
      </w:pPr>
      <w:rPr>
        <w:rFonts w:ascii="Wingdings" w:hAnsi="Wingdings" w:hint="default"/>
      </w:rPr>
    </w:lvl>
    <w:lvl w:ilvl="4" w:tplc="04090003" w:tentative="1">
      <w:start w:val="1"/>
      <w:numFmt w:val="bullet"/>
      <w:lvlText w:val=""/>
      <w:lvlJc w:val="left"/>
      <w:pPr>
        <w:tabs>
          <w:tab w:val="num" w:pos="2747"/>
        </w:tabs>
        <w:ind w:left="2747" w:hanging="420"/>
      </w:pPr>
      <w:rPr>
        <w:rFonts w:ascii="Wingdings" w:hAnsi="Wingdings" w:hint="default"/>
      </w:rPr>
    </w:lvl>
    <w:lvl w:ilvl="5" w:tplc="04090005" w:tentative="1">
      <w:start w:val="1"/>
      <w:numFmt w:val="bullet"/>
      <w:lvlText w:val=""/>
      <w:lvlJc w:val="left"/>
      <w:pPr>
        <w:tabs>
          <w:tab w:val="num" w:pos="3167"/>
        </w:tabs>
        <w:ind w:left="3167" w:hanging="420"/>
      </w:pPr>
      <w:rPr>
        <w:rFonts w:ascii="Wingdings" w:hAnsi="Wingdings" w:hint="default"/>
      </w:rPr>
    </w:lvl>
    <w:lvl w:ilvl="6" w:tplc="04090001" w:tentative="1">
      <w:start w:val="1"/>
      <w:numFmt w:val="bullet"/>
      <w:lvlText w:val=""/>
      <w:lvlJc w:val="left"/>
      <w:pPr>
        <w:tabs>
          <w:tab w:val="num" w:pos="3587"/>
        </w:tabs>
        <w:ind w:left="3587" w:hanging="420"/>
      </w:pPr>
      <w:rPr>
        <w:rFonts w:ascii="Wingdings" w:hAnsi="Wingdings" w:hint="default"/>
      </w:rPr>
    </w:lvl>
    <w:lvl w:ilvl="7" w:tplc="04090003" w:tentative="1">
      <w:start w:val="1"/>
      <w:numFmt w:val="bullet"/>
      <w:lvlText w:val=""/>
      <w:lvlJc w:val="left"/>
      <w:pPr>
        <w:tabs>
          <w:tab w:val="num" w:pos="4007"/>
        </w:tabs>
        <w:ind w:left="4007" w:hanging="420"/>
      </w:pPr>
      <w:rPr>
        <w:rFonts w:ascii="Wingdings" w:hAnsi="Wingdings" w:hint="default"/>
      </w:rPr>
    </w:lvl>
    <w:lvl w:ilvl="8" w:tplc="04090005" w:tentative="1">
      <w:start w:val="1"/>
      <w:numFmt w:val="bullet"/>
      <w:lvlText w:val=""/>
      <w:lvlJc w:val="left"/>
      <w:pPr>
        <w:tabs>
          <w:tab w:val="num" w:pos="4427"/>
        </w:tabs>
        <w:ind w:left="4427" w:hanging="420"/>
      </w:pPr>
      <w:rPr>
        <w:rFonts w:ascii="Wingdings" w:hAnsi="Wingdings" w:hint="default"/>
      </w:rPr>
    </w:lvl>
  </w:abstractNum>
  <w:abstractNum w:abstractNumId="48">
    <w:nsid w:val="7D627529"/>
    <w:multiLevelType w:val="hybridMultilevel"/>
    <w:tmpl w:val="5C80FDCE"/>
    <w:lvl w:ilvl="0" w:tplc="7A86DC2A">
      <w:start w:val="1"/>
      <w:numFmt w:val="lowerLetter"/>
      <w:lvlRestart w:val="0"/>
      <w:lvlText w:val="(%1)"/>
      <w:lvlJc w:val="left"/>
      <w:pPr>
        <w:tabs>
          <w:tab w:val="num" w:pos="2426"/>
        </w:tabs>
        <w:ind w:left="1134" w:firstLine="431"/>
      </w:pPr>
      <w:rPr>
        <w:rFonts w:ascii="Times New Roman" w:hAnsi="Times New Roman" w:cs="Times New Roman" w:hint="eastAsia"/>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39"/>
  </w:num>
  <w:num w:numId="3">
    <w:abstractNumId w:val="6"/>
  </w:num>
  <w:num w:numId="4">
    <w:abstractNumId w:val="18"/>
  </w:num>
  <w:num w:numId="5">
    <w:abstractNumId w:val="44"/>
  </w:num>
  <w:num w:numId="6">
    <w:abstractNumId w:val="25"/>
  </w:num>
  <w:num w:numId="7">
    <w:abstractNumId w:val="30"/>
  </w:num>
  <w:num w:numId="8">
    <w:abstractNumId w:val="38"/>
  </w:num>
  <w:num w:numId="9">
    <w:abstractNumId w:val="33"/>
  </w:num>
  <w:num w:numId="10">
    <w:abstractNumId w:val="21"/>
  </w:num>
  <w:num w:numId="11">
    <w:abstractNumId w:val="3"/>
  </w:num>
  <w:num w:numId="12">
    <w:abstractNumId w:val="0"/>
  </w:num>
  <w:num w:numId="13">
    <w:abstractNumId w:val="22"/>
  </w:num>
  <w:num w:numId="14">
    <w:abstractNumId w:val="14"/>
  </w:num>
  <w:num w:numId="15">
    <w:abstractNumId w:val="43"/>
  </w:num>
  <w:num w:numId="16">
    <w:abstractNumId w:val="46"/>
  </w:num>
  <w:num w:numId="17">
    <w:abstractNumId w:val="42"/>
  </w:num>
  <w:num w:numId="18">
    <w:abstractNumId w:val="2"/>
  </w:num>
  <w:num w:numId="19">
    <w:abstractNumId w:val="45"/>
  </w:num>
  <w:num w:numId="20">
    <w:abstractNumId w:val="47"/>
  </w:num>
  <w:num w:numId="21">
    <w:abstractNumId w:val="23"/>
  </w:num>
  <w:num w:numId="22">
    <w:abstractNumId w:val="10"/>
  </w:num>
  <w:num w:numId="23">
    <w:abstractNumId w:val="37"/>
  </w:num>
  <w:num w:numId="24">
    <w:abstractNumId w:val="29"/>
  </w:num>
  <w:num w:numId="25">
    <w:abstractNumId w:val="48"/>
  </w:num>
  <w:num w:numId="26">
    <w:abstractNumId w:val="20"/>
  </w:num>
  <w:num w:numId="27">
    <w:abstractNumId w:val="32"/>
  </w:num>
  <w:num w:numId="28">
    <w:abstractNumId w:val="8"/>
  </w:num>
  <w:num w:numId="29">
    <w:abstractNumId w:val="28"/>
  </w:num>
  <w:num w:numId="30">
    <w:abstractNumId w:val="11"/>
  </w:num>
  <w:num w:numId="31">
    <w:abstractNumId w:val="15"/>
  </w:num>
  <w:num w:numId="32">
    <w:abstractNumId w:val="34"/>
  </w:num>
  <w:num w:numId="33">
    <w:abstractNumId w:val="24"/>
  </w:num>
  <w:num w:numId="34">
    <w:abstractNumId w:val="31"/>
  </w:num>
  <w:num w:numId="35">
    <w:abstractNumId w:val="16"/>
  </w:num>
  <w:num w:numId="36">
    <w:abstractNumId w:val="5"/>
  </w:num>
  <w:num w:numId="37">
    <w:abstractNumId w:val="35"/>
  </w:num>
  <w:num w:numId="38">
    <w:abstractNumId w:val="7"/>
  </w:num>
  <w:num w:numId="39">
    <w:abstractNumId w:val="27"/>
  </w:num>
  <w:num w:numId="40">
    <w:abstractNumId w:val="40"/>
  </w:num>
  <w:num w:numId="41">
    <w:abstractNumId w:val="17"/>
  </w:num>
  <w:num w:numId="42">
    <w:abstractNumId w:val="19"/>
  </w:num>
  <w:num w:numId="43">
    <w:abstractNumId w:val="12"/>
  </w:num>
  <w:num w:numId="44">
    <w:abstractNumId w:val="36"/>
  </w:num>
  <w:num w:numId="45">
    <w:abstractNumId w:val="13"/>
  </w:num>
  <w:num w:numId="46">
    <w:abstractNumId w:val="1"/>
  </w:num>
  <w:num w:numId="47">
    <w:abstractNumId w:val="9"/>
  </w:num>
  <w:num w:numId="48">
    <w:abstractNumId w:val="26"/>
  </w:num>
  <w:num w:numId="49">
    <w:abstractNumId w:val="4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6DF3"/>
    <w:rsid w:val="000179DD"/>
    <w:rsid w:val="00026C62"/>
    <w:rsid w:val="00027798"/>
    <w:rsid w:val="000277CB"/>
    <w:rsid w:val="000345BD"/>
    <w:rsid w:val="00034618"/>
    <w:rsid w:val="00036C95"/>
    <w:rsid w:val="00036DF3"/>
    <w:rsid w:val="0005004E"/>
    <w:rsid w:val="00056DA6"/>
    <w:rsid w:val="000640D6"/>
    <w:rsid w:val="000817D1"/>
    <w:rsid w:val="000839A5"/>
    <w:rsid w:val="00085957"/>
    <w:rsid w:val="00090AEB"/>
    <w:rsid w:val="000910F2"/>
    <w:rsid w:val="0009147A"/>
    <w:rsid w:val="00097C65"/>
    <w:rsid w:val="000A07E3"/>
    <w:rsid w:val="000A3236"/>
    <w:rsid w:val="000B0795"/>
    <w:rsid w:val="000B239F"/>
    <w:rsid w:val="000B40D6"/>
    <w:rsid w:val="000B5AAE"/>
    <w:rsid w:val="000C31F1"/>
    <w:rsid w:val="000D1CF0"/>
    <w:rsid w:val="000D5F0B"/>
    <w:rsid w:val="000D76E5"/>
    <w:rsid w:val="000E04D6"/>
    <w:rsid w:val="000E4C6B"/>
    <w:rsid w:val="000F0625"/>
    <w:rsid w:val="000F20AE"/>
    <w:rsid w:val="000F2BC0"/>
    <w:rsid w:val="0010575E"/>
    <w:rsid w:val="00105E21"/>
    <w:rsid w:val="0010683E"/>
    <w:rsid w:val="0011245B"/>
    <w:rsid w:val="00112B5F"/>
    <w:rsid w:val="00126271"/>
    <w:rsid w:val="00126BFE"/>
    <w:rsid w:val="0012768D"/>
    <w:rsid w:val="001315E1"/>
    <w:rsid w:val="00141728"/>
    <w:rsid w:val="001435CE"/>
    <w:rsid w:val="00154ACC"/>
    <w:rsid w:val="001557D6"/>
    <w:rsid w:val="00161B32"/>
    <w:rsid w:val="00172AFC"/>
    <w:rsid w:val="00177A3A"/>
    <w:rsid w:val="00193600"/>
    <w:rsid w:val="00195CBC"/>
    <w:rsid w:val="001974C5"/>
    <w:rsid w:val="001A67C7"/>
    <w:rsid w:val="001B1DA7"/>
    <w:rsid w:val="001B5B95"/>
    <w:rsid w:val="001D5EC5"/>
    <w:rsid w:val="001D693C"/>
    <w:rsid w:val="001E3E35"/>
    <w:rsid w:val="001E67E2"/>
    <w:rsid w:val="001F58B2"/>
    <w:rsid w:val="001F6445"/>
    <w:rsid w:val="0020100B"/>
    <w:rsid w:val="00202429"/>
    <w:rsid w:val="002043B9"/>
    <w:rsid w:val="00207DD2"/>
    <w:rsid w:val="002179F6"/>
    <w:rsid w:val="00221FB9"/>
    <w:rsid w:val="00226762"/>
    <w:rsid w:val="0023223A"/>
    <w:rsid w:val="00233E30"/>
    <w:rsid w:val="0023784D"/>
    <w:rsid w:val="002470C3"/>
    <w:rsid w:val="00247FA6"/>
    <w:rsid w:val="00252D02"/>
    <w:rsid w:val="00261DBA"/>
    <w:rsid w:val="00271F45"/>
    <w:rsid w:val="002720FD"/>
    <w:rsid w:val="0027787B"/>
    <w:rsid w:val="00282015"/>
    <w:rsid w:val="00283818"/>
    <w:rsid w:val="00283AB8"/>
    <w:rsid w:val="002848D6"/>
    <w:rsid w:val="002871C8"/>
    <w:rsid w:val="00287688"/>
    <w:rsid w:val="002879B1"/>
    <w:rsid w:val="00292DB3"/>
    <w:rsid w:val="00295EFE"/>
    <w:rsid w:val="00296010"/>
    <w:rsid w:val="002C4C73"/>
    <w:rsid w:val="002C6169"/>
    <w:rsid w:val="00302001"/>
    <w:rsid w:val="003057D0"/>
    <w:rsid w:val="0031035A"/>
    <w:rsid w:val="00322161"/>
    <w:rsid w:val="003222E0"/>
    <w:rsid w:val="00327508"/>
    <w:rsid w:val="00337DDF"/>
    <w:rsid w:val="00341F8A"/>
    <w:rsid w:val="00343E38"/>
    <w:rsid w:val="00346D0D"/>
    <w:rsid w:val="00351B17"/>
    <w:rsid w:val="00351CED"/>
    <w:rsid w:val="003547E3"/>
    <w:rsid w:val="00360A5A"/>
    <w:rsid w:val="00363561"/>
    <w:rsid w:val="003708FA"/>
    <w:rsid w:val="00371F90"/>
    <w:rsid w:val="0037232E"/>
    <w:rsid w:val="003725FC"/>
    <w:rsid w:val="00374927"/>
    <w:rsid w:val="003755D0"/>
    <w:rsid w:val="003771D0"/>
    <w:rsid w:val="0038542D"/>
    <w:rsid w:val="00385691"/>
    <w:rsid w:val="0039087D"/>
    <w:rsid w:val="00396262"/>
    <w:rsid w:val="003970D6"/>
    <w:rsid w:val="003A3A8C"/>
    <w:rsid w:val="003B6DC6"/>
    <w:rsid w:val="003C2F90"/>
    <w:rsid w:val="003C59D1"/>
    <w:rsid w:val="003D0921"/>
    <w:rsid w:val="003D0CAD"/>
    <w:rsid w:val="003D0ED1"/>
    <w:rsid w:val="003D450B"/>
    <w:rsid w:val="003D47EF"/>
    <w:rsid w:val="003E1FA3"/>
    <w:rsid w:val="003F004F"/>
    <w:rsid w:val="003F623A"/>
    <w:rsid w:val="003F74DA"/>
    <w:rsid w:val="00402F3D"/>
    <w:rsid w:val="00403D7B"/>
    <w:rsid w:val="0040530D"/>
    <w:rsid w:val="00405D0B"/>
    <w:rsid w:val="00414DD3"/>
    <w:rsid w:val="004173CB"/>
    <w:rsid w:val="00422133"/>
    <w:rsid w:val="00423007"/>
    <w:rsid w:val="00424358"/>
    <w:rsid w:val="00432056"/>
    <w:rsid w:val="004417D3"/>
    <w:rsid w:val="00444D96"/>
    <w:rsid w:val="004455D3"/>
    <w:rsid w:val="00453AB3"/>
    <w:rsid w:val="0045523F"/>
    <w:rsid w:val="004565ED"/>
    <w:rsid w:val="00460FED"/>
    <w:rsid w:val="00472144"/>
    <w:rsid w:val="0047545D"/>
    <w:rsid w:val="004822DA"/>
    <w:rsid w:val="004838FD"/>
    <w:rsid w:val="00490013"/>
    <w:rsid w:val="00493C2C"/>
    <w:rsid w:val="00497949"/>
    <w:rsid w:val="004B2214"/>
    <w:rsid w:val="004C4E42"/>
    <w:rsid w:val="004C5263"/>
    <w:rsid w:val="004D6FD4"/>
    <w:rsid w:val="004E2F17"/>
    <w:rsid w:val="004E626A"/>
    <w:rsid w:val="004E7749"/>
    <w:rsid w:val="004F219B"/>
    <w:rsid w:val="005069C1"/>
    <w:rsid w:val="00510022"/>
    <w:rsid w:val="0051229A"/>
    <w:rsid w:val="00533DD2"/>
    <w:rsid w:val="005359AE"/>
    <w:rsid w:val="00536BB6"/>
    <w:rsid w:val="0054051A"/>
    <w:rsid w:val="00545D76"/>
    <w:rsid w:val="00546E71"/>
    <w:rsid w:val="00547708"/>
    <w:rsid w:val="00562EBF"/>
    <w:rsid w:val="00563A35"/>
    <w:rsid w:val="00570754"/>
    <w:rsid w:val="00570F21"/>
    <w:rsid w:val="00571BAE"/>
    <w:rsid w:val="00572BFA"/>
    <w:rsid w:val="00573782"/>
    <w:rsid w:val="00581482"/>
    <w:rsid w:val="00583FEF"/>
    <w:rsid w:val="00585BF2"/>
    <w:rsid w:val="00594322"/>
    <w:rsid w:val="005A4016"/>
    <w:rsid w:val="005B330C"/>
    <w:rsid w:val="005B5C8B"/>
    <w:rsid w:val="005B6E63"/>
    <w:rsid w:val="005C1799"/>
    <w:rsid w:val="005C5B87"/>
    <w:rsid w:val="005C6361"/>
    <w:rsid w:val="005C707C"/>
    <w:rsid w:val="005C7BD8"/>
    <w:rsid w:val="005D25AD"/>
    <w:rsid w:val="005D2B2D"/>
    <w:rsid w:val="005E28F8"/>
    <w:rsid w:val="005E3BB1"/>
    <w:rsid w:val="005E47D2"/>
    <w:rsid w:val="005E4BA7"/>
    <w:rsid w:val="005E6EDE"/>
    <w:rsid w:val="00601463"/>
    <w:rsid w:val="006156DF"/>
    <w:rsid w:val="00622818"/>
    <w:rsid w:val="00623015"/>
    <w:rsid w:val="006239FE"/>
    <w:rsid w:val="00624027"/>
    <w:rsid w:val="0062567C"/>
    <w:rsid w:val="00626876"/>
    <w:rsid w:val="00632F44"/>
    <w:rsid w:val="00635335"/>
    <w:rsid w:val="00636379"/>
    <w:rsid w:val="00636A14"/>
    <w:rsid w:val="006465BF"/>
    <w:rsid w:val="0065153A"/>
    <w:rsid w:val="00654E2D"/>
    <w:rsid w:val="00655874"/>
    <w:rsid w:val="00663D8F"/>
    <w:rsid w:val="00672B42"/>
    <w:rsid w:val="00673058"/>
    <w:rsid w:val="00674DCD"/>
    <w:rsid w:val="00686E91"/>
    <w:rsid w:val="00690040"/>
    <w:rsid w:val="00690648"/>
    <w:rsid w:val="006906E0"/>
    <w:rsid w:val="00691BF5"/>
    <w:rsid w:val="00693E59"/>
    <w:rsid w:val="0069526D"/>
    <w:rsid w:val="006A102C"/>
    <w:rsid w:val="006A59A2"/>
    <w:rsid w:val="006C22D9"/>
    <w:rsid w:val="006C4981"/>
    <w:rsid w:val="006D22EF"/>
    <w:rsid w:val="006E249A"/>
    <w:rsid w:val="006E3E46"/>
    <w:rsid w:val="006E7D93"/>
    <w:rsid w:val="006F0A16"/>
    <w:rsid w:val="006F1FEE"/>
    <w:rsid w:val="006F20AD"/>
    <w:rsid w:val="006F3556"/>
    <w:rsid w:val="006F3DB8"/>
    <w:rsid w:val="006F6BDF"/>
    <w:rsid w:val="00701847"/>
    <w:rsid w:val="00713B3E"/>
    <w:rsid w:val="007157BE"/>
    <w:rsid w:val="00720CB2"/>
    <w:rsid w:val="00722CE1"/>
    <w:rsid w:val="0072367C"/>
    <w:rsid w:val="007418B3"/>
    <w:rsid w:val="00747D33"/>
    <w:rsid w:val="007500A3"/>
    <w:rsid w:val="007528A3"/>
    <w:rsid w:val="00760B4A"/>
    <w:rsid w:val="00773789"/>
    <w:rsid w:val="00787E80"/>
    <w:rsid w:val="00787EB5"/>
    <w:rsid w:val="007B6E70"/>
    <w:rsid w:val="007B7C05"/>
    <w:rsid w:val="007B7F07"/>
    <w:rsid w:val="007C5016"/>
    <w:rsid w:val="007C6DF8"/>
    <w:rsid w:val="007D4F75"/>
    <w:rsid w:val="007D57DB"/>
    <w:rsid w:val="007E2828"/>
    <w:rsid w:val="007E4C58"/>
    <w:rsid w:val="007F6102"/>
    <w:rsid w:val="007F7187"/>
    <w:rsid w:val="008010C9"/>
    <w:rsid w:val="0081277D"/>
    <w:rsid w:val="008213A5"/>
    <w:rsid w:val="008233D3"/>
    <w:rsid w:val="008315A9"/>
    <w:rsid w:val="00831E3F"/>
    <w:rsid w:val="00833142"/>
    <w:rsid w:val="008354CE"/>
    <w:rsid w:val="00840A66"/>
    <w:rsid w:val="008440AE"/>
    <w:rsid w:val="00857533"/>
    <w:rsid w:val="0086099C"/>
    <w:rsid w:val="0086234B"/>
    <w:rsid w:val="00862921"/>
    <w:rsid w:val="00862938"/>
    <w:rsid w:val="008705AA"/>
    <w:rsid w:val="00872452"/>
    <w:rsid w:val="008747DC"/>
    <w:rsid w:val="00876F1B"/>
    <w:rsid w:val="008845C5"/>
    <w:rsid w:val="0089021B"/>
    <w:rsid w:val="00897A14"/>
    <w:rsid w:val="008B0D9B"/>
    <w:rsid w:val="008B2993"/>
    <w:rsid w:val="008B2CA7"/>
    <w:rsid w:val="008C5B1D"/>
    <w:rsid w:val="008C78A7"/>
    <w:rsid w:val="008E621F"/>
    <w:rsid w:val="008E7C58"/>
    <w:rsid w:val="008F50C3"/>
    <w:rsid w:val="008F5D29"/>
    <w:rsid w:val="00901F54"/>
    <w:rsid w:val="0090478D"/>
    <w:rsid w:val="0091126C"/>
    <w:rsid w:val="0091182B"/>
    <w:rsid w:val="00935496"/>
    <w:rsid w:val="00936BD6"/>
    <w:rsid w:val="00941CC9"/>
    <w:rsid w:val="00953CA6"/>
    <w:rsid w:val="00961300"/>
    <w:rsid w:val="0096193D"/>
    <w:rsid w:val="00966CAE"/>
    <w:rsid w:val="00970BBB"/>
    <w:rsid w:val="00971FF1"/>
    <w:rsid w:val="00973C62"/>
    <w:rsid w:val="00981668"/>
    <w:rsid w:val="00981BBE"/>
    <w:rsid w:val="00983BAD"/>
    <w:rsid w:val="0098424F"/>
    <w:rsid w:val="0099183B"/>
    <w:rsid w:val="00992509"/>
    <w:rsid w:val="009953CB"/>
    <w:rsid w:val="009A05E0"/>
    <w:rsid w:val="009B3488"/>
    <w:rsid w:val="009C1A5F"/>
    <w:rsid w:val="009C7F9D"/>
    <w:rsid w:val="009D003E"/>
    <w:rsid w:val="009D1A81"/>
    <w:rsid w:val="009D6897"/>
    <w:rsid w:val="009D7DD4"/>
    <w:rsid w:val="009E0D7E"/>
    <w:rsid w:val="009E1FD1"/>
    <w:rsid w:val="009E53F2"/>
    <w:rsid w:val="009F21D9"/>
    <w:rsid w:val="009F3DBA"/>
    <w:rsid w:val="009F3EE7"/>
    <w:rsid w:val="00A06D01"/>
    <w:rsid w:val="00A075AA"/>
    <w:rsid w:val="00A127B7"/>
    <w:rsid w:val="00A2093B"/>
    <w:rsid w:val="00A21198"/>
    <w:rsid w:val="00A21E3E"/>
    <w:rsid w:val="00A226E5"/>
    <w:rsid w:val="00A30A19"/>
    <w:rsid w:val="00A43C7E"/>
    <w:rsid w:val="00A577F3"/>
    <w:rsid w:val="00A57B80"/>
    <w:rsid w:val="00A64FC3"/>
    <w:rsid w:val="00A77732"/>
    <w:rsid w:val="00A8033B"/>
    <w:rsid w:val="00A8766F"/>
    <w:rsid w:val="00A93C07"/>
    <w:rsid w:val="00AA3046"/>
    <w:rsid w:val="00AA6C5D"/>
    <w:rsid w:val="00AB16A6"/>
    <w:rsid w:val="00AB23A2"/>
    <w:rsid w:val="00AB2BCC"/>
    <w:rsid w:val="00AB45FB"/>
    <w:rsid w:val="00AC57D6"/>
    <w:rsid w:val="00AD07C6"/>
    <w:rsid w:val="00AD29BB"/>
    <w:rsid w:val="00AD39F8"/>
    <w:rsid w:val="00AF0610"/>
    <w:rsid w:val="00AF6172"/>
    <w:rsid w:val="00AF7C1B"/>
    <w:rsid w:val="00B02FE2"/>
    <w:rsid w:val="00B07971"/>
    <w:rsid w:val="00B11CC6"/>
    <w:rsid w:val="00B2659E"/>
    <w:rsid w:val="00B40579"/>
    <w:rsid w:val="00B40A06"/>
    <w:rsid w:val="00B4763E"/>
    <w:rsid w:val="00B53416"/>
    <w:rsid w:val="00B55926"/>
    <w:rsid w:val="00B561B1"/>
    <w:rsid w:val="00B927F4"/>
    <w:rsid w:val="00B9663B"/>
    <w:rsid w:val="00B973F8"/>
    <w:rsid w:val="00BA34F1"/>
    <w:rsid w:val="00BA6718"/>
    <w:rsid w:val="00BB210F"/>
    <w:rsid w:val="00BB566D"/>
    <w:rsid w:val="00BB7C04"/>
    <w:rsid w:val="00BC082A"/>
    <w:rsid w:val="00BC253D"/>
    <w:rsid w:val="00BE1F34"/>
    <w:rsid w:val="00BF3DDF"/>
    <w:rsid w:val="00BF66F2"/>
    <w:rsid w:val="00BF691A"/>
    <w:rsid w:val="00BF6CF0"/>
    <w:rsid w:val="00C0457F"/>
    <w:rsid w:val="00C17085"/>
    <w:rsid w:val="00C17781"/>
    <w:rsid w:val="00C20A26"/>
    <w:rsid w:val="00C22268"/>
    <w:rsid w:val="00C261A1"/>
    <w:rsid w:val="00C442DA"/>
    <w:rsid w:val="00C47CB8"/>
    <w:rsid w:val="00C5047D"/>
    <w:rsid w:val="00C51678"/>
    <w:rsid w:val="00C7367F"/>
    <w:rsid w:val="00C75D63"/>
    <w:rsid w:val="00C93304"/>
    <w:rsid w:val="00C94609"/>
    <w:rsid w:val="00C952C0"/>
    <w:rsid w:val="00CA2ED0"/>
    <w:rsid w:val="00CA5F0A"/>
    <w:rsid w:val="00CB70C8"/>
    <w:rsid w:val="00CC250D"/>
    <w:rsid w:val="00CC54F2"/>
    <w:rsid w:val="00CC5B52"/>
    <w:rsid w:val="00CC5FAA"/>
    <w:rsid w:val="00CC6A8E"/>
    <w:rsid w:val="00CF3D4F"/>
    <w:rsid w:val="00D05738"/>
    <w:rsid w:val="00D05F9F"/>
    <w:rsid w:val="00D077EC"/>
    <w:rsid w:val="00D12B1F"/>
    <w:rsid w:val="00D13090"/>
    <w:rsid w:val="00D13790"/>
    <w:rsid w:val="00D143C0"/>
    <w:rsid w:val="00D14E39"/>
    <w:rsid w:val="00D156CD"/>
    <w:rsid w:val="00D16181"/>
    <w:rsid w:val="00D16195"/>
    <w:rsid w:val="00D21D18"/>
    <w:rsid w:val="00D21DD7"/>
    <w:rsid w:val="00D25318"/>
    <w:rsid w:val="00D2637D"/>
    <w:rsid w:val="00D27EB0"/>
    <w:rsid w:val="00D3548E"/>
    <w:rsid w:val="00D37B67"/>
    <w:rsid w:val="00D416BD"/>
    <w:rsid w:val="00D41F41"/>
    <w:rsid w:val="00D53B5A"/>
    <w:rsid w:val="00D56F18"/>
    <w:rsid w:val="00D606AA"/>
    <w:rsid w:val="00D63160"/>
    <w:rsid w:val="00D65DEB"/>
    <w:rsid w:val="00D72975"/>
    <w:rsid w:val="00D84B8E"/>
    <w:rsid w:val="00D8713D"/>
    <w:rsid w:val="00D931FE"/>
    <w:rsid w:val="00D94B5A"/>
    <w:rsid w:val="00D96508"/>
    <w:rsid w:val="00DA166F"/>
    <w:rsid w:val="00DA3365"/>
    <w:rsid w:val="00DA36A7"/>
    <w:rsid w:val="00DB0E02"/>
    <w:rsid w:val="00DB6741"/>
    <w:rsid w:val="00DB6CCD"/>
    <w:rsid w:val="00DC1323"/>
    <w:rsid w:val="00DC4381"/>
    <w:rsid w:val="00DC688B"/>
    <w:rsid w:val="00DD04BF"/>
    <w:rsid w:val="00DE3FFF"/>
    <w:rsid w:val="00DF1301"/>
    <w:rsid w:val="00DF25F0"/>
    <w:rsid w:val="00DF32FB"/>
    <w:rsid w:val="00DF5151"/>
    <w:rsid w:val="00DF5640"/>
    <w:rsid w:val="00E06285"/>
    <w:rsid w:val="00E06C66"/>
    <w:rsid w:val="00E0787A"/>
    <w:rsid w:val="00E11EB2"/>
    <w:rsid w:val="00E131F8"/>
    <w:rsid w:val="00E16EB0"/>
    <w:rsid w:val="00E32564"/>
    <w:rsid w:val="00E34E58"/>
    <w:rsid w:val="00E378C8"/>
    <w:rsid w:val="00E56700"/>
    <w:rsid w:val="00E60174"/>
    <w:rsid w:val="00E61B3D"/>
    <w:rsid w:val="00E63683"/>
    <w:rsid w:val="00E63766"/>
    <w:rsid w:val="00E66EC1"/>
    <w:rsid w:val="00E71491"/>
    <w:rsid w:val="00E76A86"/>
    <w:rsid w:val="00E91AB4"/>
    <w:rsid w:val="00E9425B"/>
    <w:rsid w:val="00E960BF"/>
    <w:rsid w:val="00EB1A63"/>
    <w:rsid w:val="00EC5054"/>
    <w:rsid w:val="00EC75B1"/>
    <w:rsid w:val="00ED4120"/>
    <w:rsid w:val="00ED539D"/>
    <w:rsid w:val="00EE16D3"/>
    <w:rsid w:val="00EE64A7"/>
    <w:rsid w:val="00EE7003"/>
    <w:rsid w:val="00EF7A64"/>
    <w:rsid w:val="00F0027D"/>
    <w:rsid w:val="00F005AB"/>
    <w:rsid w:val="00F03C40"/>
    <w:rsid w:val="00F11C42"/>
    <w:rsid w:val="00F22DEB"/>
    <w:rsid w:val="00F27D5B"/>
    <w:rsid w:val="00F41676"/>
    <w:rsid w:val="00F55CFA"/>
    <w:rsid w:val="00F65065"/>
    <w:rsid w:val="00F67172"/>
    <w:rsid w:val="00F771CB"/>
    <w:rsid w:val="00F95ADA"/>
    <w:rsid w:val="00FA2CDD"/>
    <w:rsid w:val="00FA5908"/>
    <w:rsid w:val="00FA5C66"/>
    <w:rsid w:val="00FB5010"/>
    <w:rsid w:val="00FB6707"/>
    <w:rsid w:val="00FC300E"/>
    <w:rsid w:val="00FC4442"/>
    <w:rsid w:val="00FC741A"/>
    <w:rsid w:val="00FD0BF6"/>
    <w:rsid w:val="00FE0142"/>
    <w:rsid w:val="00FE0CD0"/>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177A3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17</Pages>
  <Words>2040</Words>
  <Characters>11631</Characters>
  <Application>Microsoft Office Word</Application>
  <DocSecurity>4</DocSecurity>
  <Lines>96</Lines>
  <Paragraphs>27</Paragraphs>
  <ScaleCrop>false</ScaleCrop>
  <Company>CSD</Company>
  <LinksUpToDate>false</LinksUpToDate>
  <CharactersWithSpaces>13644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TIAN</cp:lastModifiedBy>
  <cp:revision>2</cp:revision>
  <cp:lastPrinted>2010-12-01T09:12:00Z</cp:lastPrinted>
  <dcterms:created xsi:type="dcterms:W3CDTF">2010-12-01T09:12:00Z</dcterms:created>
  <dcterms:modified xsi:type="dcterms:W3CDTF">2010-12-01T09:12:00Z</dcterms:modified>
</cp:coreProperties>
</file>