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5C2151" w:rsidTr="0059294E">
        <w:trPr>
          <w:cantSplit/>
          <w:trHeight w:hRule="exact" w:val="851"/>
        </w:trPr>
        <w:tc>
          <w:tcPr>
            <w:tcW w:w="1276" w:type="dxa"/>
            <w:tcBorders>
              <w:bottom w:val="single" w:sz="4" w:space="0" w:color="auto"/>
            </w:tcBorders>
            <w:shd w:val="clear" w:color="auto" w:fill="auto"/>
            <w:vAlign w:val="bottom"/>
          </w:tcPr>
          <w:p w:rsidR="00B56E9C" w:rsidRPr="005C2151" w:rsidRDefault="00B56E9C" w:rsidP="0059294E">
            <w:pPr>
              <w:pStyle w:val="SingleTxtG"/>
              <w:rPr>
                <w:lang w:val="fr-FR"/>
              </w:rPr>
            </w:pPr>
            <w:bookmarkStart w:id="0" w:name="_GoBack"/>
            <w:bookmarkEnd w:id="0"/>
          </w:p>
        </w:tc>
        <w:tc>
          <w:tcPr>
            <w:tcW w:w="2268" w:type="dxa"/>
            <w:tcBorders>
              <w:bottom w:val="single" w:sz="4" w:space="0" w:color="auto"/>
            </w:tcBorders>
            <w:shd w:val="clear" w:color="auto" w:fill="auto"/>
            <w:vAlign w:val="bottom"/>
          </w:tcPr>
          <w:p w:rsidR="00B56E9C" w:rsidRPr="005C2151" w:rsidRDefault="00B56E9C" w:rsidP="0059294E">
            <w:pPr>
              <w:spacing w:after="80" w:line="300" w:lineRule="exact"/>
              <w:rPr>
                <w:b/>
                <w:sz w:val="24"/>
                <w:szCs w:val="24"/>
                <w:lang w:val="fr-FR"/>
              </w:rPr>
            </w:pPr>
            <w:r w:rsidRPr="005C2151">
              <w:rPr>
                <w:sz w:val="28"/>
                <w:szCs w:val="28"/>
                <w:lang w:val="fr-FR"/>
              </w:rPr>
              <w:t>Nations</w:t>
            </w:r>
            <w:r w:rsidR="00985A65" w:rsidRPr="005C2151">
              <w:rPr>
                <w:sz w:val="28"/>
                <w:szCs w:val="28"/>
                <w:lang w:val="fr-FR"/>
              </w:rPr>
              <w:t xml:space="preserve"> Unies</w:t>
            </w:r>
          </w:p>
        </w:tc>
        <w:tc>
          <w:tcPr>
            <w:tcW w:w="6095" w:type="dxa"/>
            <w:gridSpan w:val="2"/>
            <w:tcBorders>
              <w:bottom w:val="single" w:sz="4" w:space="0" w:color="auto"/>
            </w:tcBorders>
            <w:shd w:val="clear" w:color="auto" w:fill="auto"/>
            <w:vAlign w:val="bottom"/>
          </w:tcPr>
          <w:p w:rsidR="00B56E9C" w:rsidRPr="005C2151" w:rsidRDefault="00424994" w:rsidP="002B35A3">
            <w:pPr>
              <w:suppressAutoHyphens w:val="0"/>
              <w:spacing w:after="20"/>
              <w:jc w:val="right"/>
              <w:rPr>
                <w:lang w:val="fr-FR"/>
              </w:rPr>
            </w:pPr>
            <w:r w:rsidRPr="005C2151">
              <w:rPr>
                <w:sz w:val="40"/>
                <w:lang w:val="fr-FR"/>
              </w:rPr>
              <w:t>CERD</w:t>
            </w:r>
            <w:r w:rsidRPr="005C2151">
              <w:rPr>
                <w:lang w:val="fr-FR"/>
              </w:rPr>
              <w:t>/C/</w:t>
            </w:r>
            <w:r w:rsidR="002517D8" w:rsidRPr="005C2151">
              <w:rPr>
                <w:lang w:val="fr-FR"/>
              </w:rPr>
              <w:t>ZAF</w:t>
            </w:r>
            <w:r w:rsidRPr="005C2151">
              <w:rPr>
                <w:lang w:val="fr-FR"/>
              </w:rPr>
              <w:t>/</w:t>
            </w:r>
            <w:r w:rsidR="002517D8" w:rsidRPr="005C2151">
              <w:rPr>
                <w:lang w:val="fr-FR"/>
              </w:rPr>
              <w:t>4-</w:t>
            </w:r>
            <w:r w:rsidR="002B35A3" w:rsidRPr="005C2151">
              <w:rPr>
                <w:lang w:val="fr-FR"/>
              </w:rPr>
              <w:t>8</w:t>
            </w:r>
          </w:p>
        </w:tc>
      </w:tr>
      <w:tr w:rsidR="00B56E9C" w:rsidRPr="00F36D3F" w:rsidTr="0059294E">
        <w:trPr>
          <w:cantSplit/>
          <w:trHeight w:hRule="exact" w:val="2835"/>
        </w:trPr>
        <w:tc>
          <w:tcPr>
            <w:tcW w:w="1276" w:type="dxa"/>
            <w:tcBorders>
              <w:top w:val="single" w:sz="4" w:space="0" w:color="auto"/>
              <w:bottom w:val="single" w:sz="12" w:space="0" w:color="auto"/>
            </w:tcBorders>
            <w:shd w:val="clear" w:color="auto" w:fill="auto"/>
          </w:tcPr>
          <w:p w:rsidR="00B56E9C" w:rsidRPr="005C2151" w:rsidRDefault="0078521D" w:rsidP="0059294E">
            <w:pPr>
              <w:spacing w:before="120"/>
              <w:jc w:val="center"/>
              <w:rPr>
                <w:lang w:val="fr-FR"/>
              </w:rPr>
            </w:pPr>
            <w:r w:rsidRPr="005C2151">
              <w:rPr>
                <w:noProof/>
                <w:lang w:val="en-US" w:eastAsia="zh-CN"/>
              </w:rPr>
              <w:drawing>
                <wp:inline distT="0" distB="0" distL="0" distR="0" wp14:anchorId="18AC42B5" wp14:editId="2387EAD4">
                  <wp:extent cx="712470" cy="590550"/>
                  <wp:effectExtent l="19050" t="0" r="0" b="0"/>
                  <wp:docPr id="5"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a:srcRect/>
                          <a:stretch>
                            <a:fillRect/>
                          </a:stretch>
                        </pic:blipFill>
                        <pic:spPr bwMode="auto">
                          <a:xfrm>
                            <a:off x="0" y="0"/>
                            <a:ext cx="712470" cy="590550"/>
                          </a:xfrm>
                          <a:prstGeom prst="rect">
                            <a:avLst/>
                          </a:prstGeom>
                          <a:noFill/>
                          <a:ln w="9525">
                            <a:noFill/>
                            <a:miter lim="800000"/>
                            <a:headEnd/>
                            <a:tailEnd/>
                          </a:ln>
                        </pic:spPr>
                      </pic:pic>
                    </a:graphicData>
                  </a:graphic>
                </wp:inline>
              </w:drawing>
            </w:r>
          </w:p>
        </w:tc>
        <w:tc>
          <w:tcPr>
            <w:tcW w:w="5528" w:type="dxa"/>
            <w:gridSpan w:val="2"/>
            <w:tcBorders>
              <w:top w:val="single" w:sz="4" w:space="0" w:color="auto"/>
              <w:bottom w:val="single" w:sz="12" w:space="0" w:color="auto"/>
            </w:tcBorders>
            <w:shd w:val="clear" w:color="auto" w:fill="auto"/>
          </w:tcPr>
          <w:p w:rsidR="00B56E9C" w:rsidRPr="005C2151" w:rsidRDefault="008F5243" w:rsidP="008F5243">
            <w:pPr>
              <w:spacing w:before="120" w:line="380" w:lineRule="exact"/>
              <w:rPr>
                <w:b/>
                <w:sz w:val="34"/>
                <w:szCs w:val="40"/>
                <w:lang w:val="fr-FR"/>
              </w:rPr>
            </w:pPr>
            <w:r w:rsidRPr="005C2151">
              <w:rPr>
                <w:b/>
                <w:sz w:val="34"/>
                <w:szCs w:val="40"/>
                <w:lang w:val="fr-FR"/>
              </w:rPr>
              <w:t>Convention internationale sur</w:t>
            </w:r>
            <w:r w:rsidR="00A01489" w:rsidRPr="005C2151">
              <w:rPr>
                <w:b/>
                <w:sz w:val="34"/>
                <w:szCs w:val="40"/>
                <w:lang w:val="fr-FR"/>
              </w:rPr>
              <w:br/>
            </w:r>
            <w:r w:rsidRPr="005C2151">
              <w:rPr>
                <w:b/>
                <w:sz w:val="34"/>
                <w:szCs w:val="40"/>
                <w:lang w:val="fr-FR"/>
              </w:rPr>
              <w:t>l</w:t>
            </w:r>
            <w:r w:rsidR="00907298" w:rsidRPr="005C2151">
              <w:rPr>
                <w:b/>
                <w:sz w:val="34"/>
                <w:szCs w:val="40"/>
                <w:lang w:val="fr-FR"/>
              </w:rPr>
              <w:t>’</w:t>
            </w:r>
            <w:r w:rsidRPr="005C2151">
              <w:rPr>
                <w:b/>
                <w:sz w:val="34"/>
                <w:szCs w:val="40"/>
                <w:lang w:val="fr-FR"/>
              </w:rPr>
              <w:t>élimination de toutes les formes</w:t>
            </w:r>
            <w:r w:rsidR="00A01489" w:rsidRPr="005C2151">
              <w:rPr>
                <w:b/>
                <w:sz w:val="34"/>
                <w:szCs w:val="40"/>
                <w:lang w:val="fr-FR"/>
              </w:rPr>
              <w:br/>
            </w:r>
            <w:r w:rsidRPr="005C2151">
              <w:rPr>
                <w:b/>
                <w:sz w:val="34"/>
                <w:szCs w:val="40"/>
                <w:lang w:val="fr-FR"/>
              </w:rPr>
              <w:t>de discrimination raciale</w:t>
            </w:r>
          </w:p>
        </w:tc>
        <w:tc>
          <w:tcPr>
            <w:tcW w:w="2835" w:type="dxa"/>
            <w:tcBorders>
              <w:top w:val="single" w:sz="4" w:space="0" w:color="auto"/>
              <w:bottom w:val="single" w:sz="12" w:space="0" w:color="auto"/>
            </w:tcBorders>
            <w:shd w:val="clear" w:color="auto" w:fill="auto"/>
          </w:tcPr>
          <w:p w:rsidR="00424994" w:rsidRPr="005C2151" w:rsidRDefault="00424994" w:rsidP="0059294E">
            <w:pPr>
              <w:suppressAutoHyphens w:val="0"/>
              <w:spacing w:before="240" w:line="240" w:lineRule="exact"/>
              <w:rPr>
                <w:lang w:val="fr-FR"/>
              </w:rPr>
            </w:pPr>
            <w:r w:rsidRPr="005C2151">
              <w:rPr>
                <w:lang w:val="fr-FR"/>
              </w:rPr>
              <w:t>Distr.</w:t>
            </w:r>
            <w:r w:rsidR="00985A65" w:rsidRPr="005C2151">
              <w:rPr>
                <w:lang w:val="fr-FR"/>
              </w:rPr>
              <w:t xml:space="preserve"> générale</w:t>
            </w:r>
          </w:p>
          <w:p w:rsidR="00424994" w:rsidRPr="005C2151" w:rsidRDefault="0053113E" w:rsidP="00C154B4">
            <w:pPr>
              <w:suppressAutoHyphens w:val="0"/>
              <w:rPr>
                <w:lang w:val="fr-FR"/>
              </w:rPr>
            </w:pPr>
            <w:r w:rsidRPr="005C2151">
              <w:rPr>
                <w:lang w:val="fr-FR"/>
              </w:rPr>
              <w:t>1</w:t>
            </w:r>
            <w:r w:rsidR="00C154B4" w:rsidRPr="005C2151">
              <w:rPr>
                <w:lang w:val="fr-FR"/>
              </w:rPr>
              <w:t>5</w:t>
            </w:r>
            <w:r w:rsidRPr="005C2151">
              <w:rPr>
                <w:lang w:val="fr-FR"/>
              </w:rPr>
              <w:t xml:space="preserve"> </w:t>
            </w:r>
            <w:r w:rsidR="00985A65" w:rsidRPr="005C2151">
              <w:rPr>
                <w:lang w:val="fr-FR"/>
              </w:rPr>
              <w:t>avril</w:t>
            </w:r>
            <w:r w:rsidRPr="005C2151">
              <w:rPr>
                <w:lang w:val="fr-FR"/>
              </w:rPr>
              <w:t xml:space="preserve"> 2015</w:t>
            </w:r>
          </w:p>
          <w:p w:rsidR="00424994" w:rsidRPr="005C2151" w:rsidRDefault="00985A65" w:rsidP="0059294E">
            <w:pPr>
              <w:suppressAutoHyphens w:val="0"/>
              <w:rPr>
                <w:lang w:val="fr-FR"/>
              </w:rPr>
            </w:pPr>
            <w:r w:rsidRPr="005C2151">
              <w:rPr>
                <w:lang w:val="fr-FR"/>
              </w:rPr>
              <w:t>Français</w:t>
            </w:r>
          </w:p>
          <w:p w:rsidR="00B56E9C" w:rsidRPr="005C2151" w:rsidRDefault="00424994" w:rsidP="002517D8">
            <w:pPr>
              <w:suppressAutoHyphens w:val="0"/>
              <w:rPr>
                <w:lang w:val="fr-FR"/>
              </w:rPr>
            </w:pPr>
            <w:r w:rsidRPr="005C2151">
              <w:rPr>
                <w:lang w:val="fr-FR"/>
              </w:rPr>
              <w:t xml:space="preserve">Original: </w:t>
            </w:r>
            <w:r w:rsidR="00985A65" w:rsidRPr="005C2151">
              <w:rPr>
                <w:lang w:val="fr-FR"/>
              </w:rPr>
              <w:t>anglais</w:t>
            </w:r>
          </w:p>
          <w:p w:rsidR="007002D1" w:rsidRPr="005C2151" w:rsidRDefault="00985A65" w:rsidP="005D66F0">
            <w:pPr>
              <w:suppressAutoHyphens w:val="0"/>
              <w:rPr>
                <w:lang w:val="fr-FR"/>
              </w:rPr>
            </w:pPr>
            <w:r w:rsidRPr="005C2151">
              <w:rPr>
                <w:lang w:val="fr-FR"/>
              </w:rPr>
              <w:t>Anglais, français</w:t>
            </w:r>
            <w:r w:rsidR="0078521D" w:rsidRPr="005C2151">
              <w:rPr>
                <w:noProof/>
                <w:lang w:val="en-US" w:eastAsia="zh-CN"/>
              </w:rPr>
              <w:drawing>
                <wp:anchor distT="0" distB="0" distL="114300" distR="114300" simplePos="0" relativeHeight="251657728" behindDoc="0" locked="0" layoutInCell="1" allowOverlap="0" wp14:anchorId="30488F06" wp14:editId="6AA3A202">
                  <wp:simplePos x="0" y="0"/>
                  <wp:positionH relativeFrom="margin">
                    <wp:posOffset>5489575</wp:posOffset>
                  </wp:positionH>
                  <wp:positionV relativeFrom="margin">
                    <wp:posOffset>8027670</wp:posOffset>
                  </wp:positionV>
                  <wp:extent cx="638175" cy="638175"/>
                  <wp:effectExtent l="19050" t="0" r="9525" b="0"/>
                  <wp:wrapNone/>
                  <wp:docPr id="6" name="Picture 2" descr="http://undocs.org/m2/QRCode.ashx?DS=CERD/C/ZAF/4-8&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ashx?DS=CERD/C/ZAF/4-8&amp;Size=2 &amp;Lang=E"/>
                          <pic:cNvPicPr>
                            <a:picLocks noChangeAspect="1" noChangeArrowheads="1"/>
                          </pic:cNvPicPr>
                        </pic:nvPicPr>
                        <pic:blipFill>
                          <a:blip r:embed="rId10"/>
                          <a:srcRect/>
                          <a:stretch>
                            <a:fillRect/>
                          </a:stretch>
                        </pic:blipFill>
                        <pic:spPr bwMode="auto">
                          <a:xfrm>
                            <a:off x="0" y="0"/>
                            <a:ext cx="638175" cy="638175"/>
                          </a:xfrm>
                          <a:prstGeom prst="rect">
                            <a:avLst/>
                          </a:prstGeom>
                          <a:noFill/>
                          <a:ln w="9525">
                            <a:noFill/>
                            <a:miter lim="800000"/>
                            <a:headEnd/>
                            <a:tailEnd/>
                          </a:ln>
                        </pic:spPr>
                      </pic:pic>
                    </a:graphicData>
                  </a:graphic>
                </wp:anchor>
              </w:drawing>
            </w:r>
            <w:r w:rsidR="007002D1" w:rsidRPr="005C2151">
              <w:rPr>
                <w:lang w:val="fr-FR"/>
              </w:rPr>
              <w:t xml:space="preserve"> </w:t>
            </w:r>
            <w:r w:rsidRPr="005C2151">
              <w:rPr>
                <w:lang w:val="fr-FR"/>
              </w:rPr>
              <w:t>et</w:t>
            </w:r>
            <w:r w:rsidR="007002D1" w:rsidRPr="005C2151">
              <w:rPr>
                <w:lang w:val="fr-FR"/>
              </w:rPr>
              <w:t xml:space="preserve"> </w:t>
            </w:r>
            <w:r w:rsidRPr="005C2151">
              <w:rPr>
                <w:lang w:val="fr-FR"/>
              </w:rPr>
              <w:t>espagnol uniquement</w:t>
            </w:r>
          </w:p>
        </w:tc>
      </w:tr>
    </w:tbl>
    <w:p w:rsidR="00C06E88" w:rsidRPr="005C2151" w:rsidRDefault="00C06E88" w:rsidP="00C06E88">
      <w:pPr>
        <w:spacing w:before="120"/>
        <w:rPr>
          <w:b/>
          <w:sz w:val="24"/>
          <w:szCs w:val="24"/>
          <w:lang w:val="fr-FR"/>
        </w:rPr>
      </w:pPr>
      <w:r w:rsidRPr="005C2151">
        <w:rPr>
          <w:b/>
          <w:sz w:val="24"/>
          <w:szCs w:val="24"/>
          <w:lang w:val="fr-FR"/>
        </w:rPr>
        <w:t>Co</w:t>
      </w:r>
      <w:r w:rsidR="008F5243" w:rsidRPr="005C2151">
        <w:rPr>
          <w:b/>
          <w:sz w:val="24"/>
          <w:szCs w:val="24"/>
          <w:lang w:val="fr-FR"/>
        </w:rPr>
        <w:t>mité pour l</w:t>
      </w:r>
      <w:r w:rsidR="00907298" w:rsidRPr="005C2151">
        <w:rPr>
          <w:b/>
          <w:sz w:val="24"/>
          <w:szCs w:val="24"/>
          <w:lang w:val="fr-FR"/>
        </w:rPr>
        <w:t>’</w:t>
      </w:r>
      <w:r w:rsidR="008F5243" w:rsidRPr="005C2151">
        <w:rPr>
          <w:b/>
          <w:sz w:val="24"/>
          <w:szCs w:val="24"/>
          <w:lang w:val="fr-FR"/>
        </w:rPr>
        <w:t>élimination de la discrimination raciale</w:t>
      </w:r>
    </w:p>
    <w:p w:rsidR="00C06E88" w:rsidRPr="005C2151" w:rsidRDefault="00C06E88" w:rsidP="007754C5">
      <w:pPr>
        <w:pStyle w:val="HMG"/>
        <w:rPr>
          <w:lang w:val="fr-FR"/>
        </w:rPr>
      </w:pPr>
      <w:r w:rsidRPr="005C2151">
        <w:rPr>
          <w:lang w:val="fr-FR"/>
        </w:rPr>
        <w:tab/>
      </w:r>
      <w:r w:rsidRPr="005C2151">
        <w:rPr>
          <w:lang w:val="fr-FR"/>
        </w:rPr>
        <w:tab/>
      </w:r>
      <w:r w:rsidR="008F5243" w:rsidRPr="005C2151">
        <w:rPr>
          <w:lang w:val="fr-FR"/>
        </w:rPr>
        <w:t xml:space="preserve">Examen des rapports soumis par les </w:t>
      </w:r>
      <w:r w:rsidR="005D5936" w:rsidRPr="005C2151">
        <w:rPr>
          <w:lang w:val="fr-FR"/>
        </w:rPr>
        <w:t>États</w:t>
      </w:r>
      <w:r w:rsidR="008F5243" w:rsidRPr="005C2151">
        <w:rPr>
          <w:lang w:val="fr-FR"/>
        </w:rPr>
        <w:t xml:space="preserve"> parties en application de l</w:t>
      </w:r>
      <w:r w:rsidR="00907298" w:rsidRPr="005C2151">
        <w:rPr>
          <w:lang w:val="fr-FR"/>
        </w:rPr>
        <w:t>’</w:t>
      </w:r>
      <w:r w:rsidR="008F5243" w:rsidRPr="005C2151">
        <w:rPr>
          <w:lang w:val="fr-FR"/>
        </w:rPr>
        <w:t>article 9 de la</w:t>
      </w:r>
      <w:r w:rsidRPr="005C2151">
        <w:rPr>
          <w:lang w:val="fr-FR"/>
        </w:rPr>
        <w:t xml:space="preserve"> Convention</w:t>
      </w:r>
    </w:p>
    <w:p w:rsidR="00C06E88" w:rsidRPr="005C2151" w:rsidRDefault="00C06E88" w:rsidP="007754C5">
      <w:pPr>
        <w:pStyle w:val="HChG"/>
        <w:rPr>
          <w:lang w:val="fr-FR"/>
        </w:rPr>
      </w:pPr>
      <w:r w:rsidRPr="005C2151">
        <w:rPr>
          <w:lang w:val="fr-FR"/>
        </w:rPr>
        <w:tab/>
      </w:r>
      <w:r w:rsidRPr="005C2151">
        <w:rPr>
          <w:lang w:val="fr-FR"/>
        </w:rPr>
        <w:tab/>
      </w:r>
      <w:r w:rsidR="008F5243" w:rsidRPr="005C2151">
        <w:rPr>
          <w:lang w:val="fr-FR"/>
        </w:rPr>
        <w:t xml:space="preserve">Quatrième à huitième rapports périodiques des </w:t>
      </w:r>
      <w:r w:rsidR="005D5936" w:rsidRPr="005C2151">
        <w:rPr>
          <w:lang w:val="fr-FR"/>
        </w:rPr>
        <w:t>États</w:t>
      </w:r>
      <w:r w:rsidR="008F5243" w:rsidRPr="005C2151">
        <w:rPr>
          <w:lang w:val="fr-FR"/>
        </w:rPr>
        <w:t xml:space="preserve"> parties attendus en</w:t>
      </w:r>
      <w:r w:rsidRPr="005C2151">
        <w:rPr>
          <w:lang w:val="fr-FR"/>
        </w:rPr>
        <w:t xml:space="preserve"> </w:t>
      </w:r>
      <w:r w:rsidR="002517D8" w:rsidRPr="005C2151">
        <w:rPr>
          <w:lang w:val="fr-FR"/>
        </w:rPr>
        <w:t>201</w:t>
      </w:r>
      <w:r w:rsidR="002B35A3" w:rsidRPr="005C2151">
        <w:rPr>
          <w:lang w:val="fr-FR"/>
        </w:rPr>
        <w:t>4</w:t>
      </w:r>
    </w:p>
    <w:p w:rsidR="00C06E88" w:rsidRPr="005C2151" w:rsidRDefault="00C06E88" w:rsidP="007754C5">
      <w:pPr>
        <w:pStyle w:val="HMG"/>
        <w:rPr>
          <w:lang w:val="fr-FR"/>
        </w:rPr>
      </w:pPr>
      <w:r w:rsidRPr="005C2151">
        <w:rPr>
          <w:lang w:val="fr-FR"/>
        </w:rPr>
        <w:tab/>
      </w:r>
      <w:r w:rsidRPr="005C2151">
        <w:rPr>
          <w:lang w:val="fr-FR"/>
        </w:rPr>
        <w:tab/>
      </w:r>
      <w:r w:rsidR="008F5243" w:rsidRPr="005C2151">
        <w:rPr>
          <w:lang w:val="fr-FR"/>
        </w:rPr>
        <w:t>Afrique du Sud</w:t>
      </w:r>
      <w:r w:rsidRPr="005C2151">
        <w:rPr>
          <w:rStyle w:val="FootnoteReference"/>
          <w:b w:val="0"/>
          <w:sz w:val="20"/>
          <w:vertAlign w:val="baseline"/>
          <w:lang w:val="fr-FR"/>
        </w:rPr>
        <w:footnoteReference w:customMarkFollows="1" w:id="2"/>
        <w:t>*</w:t>
      </w:r>
    </w:p>
    <w:p w:rsidR="00C06E88" w:rsidRPr="005C2151" w:rsidRDefault="00C06E88" w:rsidP="007754C5">
      <w:pPr>
        <w:pStyle w:val="SingleTxtG"/>
        <w:jc w:val="right"/>
        <w:rPr>
          <w:lang w:val="fr-FR"/>
        </w:rPr>
      </w:pPr>
      <w:r w:rsidRPr="005C2151">
        <w:rPr>
          <w:lang w:val="fr-FR"/>
        </w:rPr>
        <w:t xml:space="preserve">[Date </w:t>
      </w:r>
      <w:r w:rsidR="008F5243" w:rsidRPr="005C2151">
        <w:rPr>
          <w:lang w:val="fr-FR"/>
        </w:rPr>
        <w:t>de réception</w:t>
      </w:r>
      <w:r w:rsidR="00B52D22" w:rsidRPr="005C2151">
        <w:rPr>
          <w:lang w:val="fr-FR"/>
        </w:rPr>
        <w:t>:</w:t>
      </w:r>
      <w:r w:rsidR="008F5243" w:rsidRPr="005C2151">
        <w:rPr>
          <w:lang w:val="fr-FR"/>
        </w:rPr>
        <w:t xml:space="preserve"> </w:t>
      </w:r>
      <w:r w:rsidR="002517D8" w:rsidRPr="005C2151">
        <w:rPr>
          <w:lang w:val="fr-FR"/>
        </w:rPr>
        <w:t xml:space="preserve">26 </w:t>
      </w:r>
      <w:r w:rsidR="00985A65" w:rsidRPr="005C2151">
        <w:rPr>
          <w:lang w:val="fr-FR"/>
        </w:rPr>
        <w:t>novembre</w:t>
      </w:r>
      <w:r w:rsidR="002517D8" w:rsidRPr="005C2151">
        <w:rPr>
          <w:lang w:val="fr-FR"/>
        </w:rPr>
        <w:t xml:space="preserve"> 2014</w:t>
      </w:r>
      <w:r w:rsidRPr="005C2151">
        <w:rPr>
          <w:lang w:val="fr-FR"/>
        </w:rPr>
        <w:t>]</w:t>
      </w:r>
    </w:p>
    <w:p w:rsidR="004A628F" w:rsidRPr="005C2151" w:rsidRDefault="004A628F" w:rsidP="004A628F">
      <w:pPr>
        <w:spacing w:after="120"/>
        <w:rPr>
          <w:bCs/>
          <w:sz w:val="28"/>
          <w:szCs w:val="28"/>
          <w:lang w:val="fr-FR"/>
        </w:rPr>
      </w:pPr>
      <w:r w:rsidRPr="005C2151">
        <w:rPr>
          <w:bCs/>
          <w:lang w:val="fr-FR"/>
        </w:rPr>
        <w:br w:type="page"/>
      </w:r>
      <w:r w:rsidR="00B15C3F" w:rsidRPr="005C2151">
        <w:rPr>
          <w:bCs/>
          <w:sz w:val="28"/>
          <w:szCs w:val="28"/>
          <w:lang w:val="fr-FR"/>
        </w:rPr>
        <w:lastRenderedPageBreak/>
        <w:t>Table</w:t>
      </w:r>
      <w:r w:rsidR="008F5243" w:rsidRPr="005C2151">
        <w:rPr>
          <w:bCs/>
          <w:sz w:val="28"/>
          <w:szCs w:val="28"/>
          <w:lang w:val="fr-FR"/>
        </w:rPr>
        <w:t xml:space="preserve"> des matières</w:t>
      </w:r>
    </w:p>
    <w:p w:rsidR="004A628F" w:rsidRPr="005C2151" w:rsidRDefault="004A628F" w:rsidP="004A628F">
      <w:pPr>
        <w:tabs>
          <w:tab w:val="right" w:pos="8929"/>
          <w:tab w:val="right" w:pos="9638"/>
        </w:tabs>
        <w:spacing w:after="120"/>
        <w:ind w:left="283"/>
        <w:rPr>
          <w:lang w:val="fr-FR"/>
        </w:rPr>
      </w:pPr>
      <w:r w:rsidRPr="005C2151">
        <w:rPr>
          <w:i/>
          <w:sz w:val="18"/>
          <w:lang w:val="fr-FR"/>
        </w:rPr>
        <w:tab/>
        <w:t>Paragraph</w:t>
      </w:r>
      <w:r w:rsidR="008F5243" w:rsidRPr="005C2151">
        <w:rPr>
          <w:i/>
          <w:sz w:val="18"/>
          <w:lang w:val="fr-FR"/>
        </w:rPr>
        <w:t>e</w:t>
      </w:r>
      <w:r w:rsidRPr="005C2151">
        <w:rPr>
          <w:i/>
          <w:sz w:val="18"/>
          <w:lang w:val="fr-FR"/>
        </w:rPr>
        <w:t>s</w:t>
      </w:r>
      <w:r w:rsidRPr="005C2151">
        <w:rPr>
          <w:i/>
          <w:sz w:val="18"/>
          <w:lang w:val="fr-FR"/>
        </w:rPr>
        <w:tab/>
        <w:t>Page</w:t>
      </w:r>
    </w:p>
    <w:p w:rsidR="00C74CB0" w:rsidRPr="005C2151" w:rsidRDefault="00C74CB0" w:rsidP="00742589">
      <w:pPr>
        <w:tabs>
          <w:tab w:val="right" w:pos="850"/>
          <w:tab w:val="left" w:pos="1134"/>
          <w:tab w:val="left" w:pos="1559"/>
          <w:tab w:val="left" w:pos="1984"/>
          <w:tab w:val="left" w:leader="dot" w:pos="8931"/>
          <w:tab w:val="right" w:pos="9638"/>
        </w:tabs>
        <w:spacing w:after="120"/>
        <w:rPr>
          <w:lang w:val="fr-FR"/>
        </w:rPr>
      </w:pPr>
      <w:r w:rsidRPr="005C2151">
        <w:rPr>
          <w:lang w:val="fr-FR"/>
        </w:rPr>
        <w:tab/>
      </w:r>
      <w:r w:rsidRPr="005C2151">
        <w:rPr>
          <w:lang w:val="fr-FR"/>
        </w:rPr>
        <w:tab/>
      </w:r>
      <w:r w:rsidR="00797E99" w:rsidRPr="005C2151">
        <w:rPr>
          <w:lang w:val="fr-FR"/>
        </w:rPr>
        <w:t>Sigles et acronymes</w:t>
      </w:r>
      <w:r w:rsidRPr="005C2151">
        <w:rPr>
          <w:lang w:val="fr-FR"/>
        </w:rPr>
        <w:tab/>
      </w:r>
      <w:r w:rsidRPr="005C2151">
        <w:rPr>
          <w:lang w:val="fr-FR"/>
        </w:rPr>
        <w:tab/>
      </w:r>
      <w:r w:rsidR="008C6BE2" w:rsidRPr="005C2151">
        <w:rPr>
          <w:lang w:val="fr-FR"/>
        </w:rPr>
        <w:t>4</w:t>
      </w:r>
    </w:p>
    <w:p w:rsidR="00C74CB0" w:rsidRPr="005C2151" w:rsidRDefault="00420EA0" w:rsidP="00C74CB0">
      <w:pPr>
        <w:tabs>
          <w:tab w:val="right" w:pos="850"/>
          <w:tab w:val="left" w:pos="1134"/>
          <w:tab w:val="left" w:pos="1559"/>
          <w:tab w:val="left" w:pos="1984"/>
          <w:tab w:val="left" w:leader="dot" w:pos="7654"/>
          <w:tab w:val="right" w:pos="8929"/>
          <w:tab w:val="right" w:pos="9638"/>
        </w:tabs>
        <w:spacing w:after="120"/>
        <w:rPr>
          <w:lang w:val="fr-FR"/>
        </w:rPr>
      </w:pPr>
      <w:r w:rsidRPr="005C2151">
        <w:rPr>
          <w:lang w:val="fr-FR"/>
        </w:rPr>
        <w:tab/>
        <w:t>I.</w:t>
      </w:r>
      <w:r w:rsidRPr="005C2151">
        <w:rPr>
          <w:lang w:val="fr-FR"/>
        </w:rPr>
        <w:tab/>
        <w:t>Introduction</w:t>
      </w:r>
      <w:r w:rsidRPr="005C2151">
        <w:rPr>
          <w:lang w:val="fr-FR"/>
        </w:rPr>
        <w:tab/>
      </w:r>
      <w:r w:rsidRPr="005C2151">
        <w:rPr>
          <w:lang w:val="fr-FR"/>
        </w:rPr>
        <w:tab/>
        <w:t>1–</w:t>
      </w:r>
      <w:r w:rsidR="00C74CB0" w:rsidRPr="005C2151">
        <w:rPr>
          <w:lang w:val="fr-FR"/>
        </w:rPr>
        <w:t>5</w:t>
      </w:r>
      <w:r w:rsidR="00C74CB0" w:rsidRPr="005C2151">
        <w:rPr>
          <w:lang w:val="fr-FR"/>
        </w:rPr>
        <w:tab/>
      </w:r>
      <w:r w:rsidR="008C6BE2" w:rsidRPr="005C2151">
        <w:rPr>
          <w:lang w:val="fr-FR"/>
        </w:rPr>
        <w:t>5</w:t>
      </w:r>
    </w:p>
    <w:p w:rsidR="00C74CB0" w:rsidRPr="005C2151" w:rsidRDefault="00C74CB0" w:rsidP="00F42244">
      <w:pPr>
        <w:tabs>
          <w:tab w:val="right" w:pos="850"/>
          <w:tab w:val="left" w:pos="1134"/>
          <w:tab w:val="left" w:pos="1559"/>
          <w:tab w:val="left" w:pos="1984"/>
          <w:tab w:val="left" w:leader="dot" w:pos="7654"/>
          <w:tab w:val="right" w:pos="8929"/>
          <w:tab w:val="right" w:pos="9638"/>
        </w:tabs>
        <w:spacing w:after="120"/>
        <w:rPr>
          <w:lang w:val="fr-FR"/>
        </w:rPr>
      </w:pPr>
      <w:r w:rsidRPr="005C2151">
        <w:rPr>
          <w:lang w:val="fr-FR"/>
        </w:rPr>
        <w:tab/>
        <w:t>II.</w:t>
      </w:r>
      <w:r w:rsidRPr="005C2151">
        <w:rPr>
          <w:lang w:val="fr-FR"/>
        </w:rPr>
        <w:tab/>
      </w:r>
      <w:r w:rsidR="003C1110" w:rsidRPr="005C2151">
        <w:rPr>
          <w:lang w:val="fr-FR"/>
        </w:rPr>
        <w:t>Article</w:t>
      </w:r>
      <w:r w:rsidR="00797E99" w:rsidRPr="005C2151">
        <w:rPr>
          <w:lang w:val="fr-FR"/>
        </w:rPr>
        <w:t xml:space="preserve"> </w:t>
      </w:r>
      <w:r w:rsidR="00742589" w:rsidRPr="005C2151">
        <w:rPr>
          <w:lang w:val="fr-FR"/>
        </w:rPr>
        <w:t>1</w:t>
      </w:r>
      <w:r w:rsidR="00742589" w:rsidRPr="005C2151">
        <w:rPr>
          <w:vertAlign w:val="superscript"/>
          <w:lang w:val="fr-FR"/>
        </w:rPr>
        <w:t>er</w:t>
      </w:r>
      <w:r w:rsidR="00B52D22" w:rsidRPr="005C2151">
        <w:rPr>
          <w:lang w:val="fr-FR"/>
        </w:rPr>
        <w:t>:</w:t>
      </w:r>
      <w:r w:rsidRPr="005C2151">
        <w:rPr>
          <w:lang w:val="fr-FR"/>
        </w:rPr>
        <w:t xml:space="preserve"> </w:t>
      </w:r>
      <w:r w:rsidR="00517F3A" w:rsidRPr="005C2151">
        <w:rPr>
          <w:lang w:val="fr-FR"/>
        </w:rPr>
        <w:t xml:space="preserve">La notion </w:t>
      </w:r>
      <w:r w:rsidR="00797E99" w:rsidRPr="005C2151">
        <w:rPr>
          <w:lang w:val="fr-FR"/>
        </w:rPr>
        <w:t xml:space="preserve">de discrimination raciale et </w:t>
      </w:r>
      <w:r w:rsidR="00517F3A" w:rsidRPr="005C2151">
        <w:rPr>
          <w:lang w:val="fr-FR"/>
        </w:rPr>
        <w:t xml:space="preserve">les </w:t>
      </w:r>
      <w:r w:rsidR="00797E99" w:rsidRPr="005C2151">
        <w:rPr>
          <w:lang w:val="fr-FR"/>
        </w:rPr>
        <w:t xml:space="preserve">mesures spéciales </w:t>
      </w:r>
      <w:r w:rsidR="008E6496" w:rsidRPr="005C2151">
        <w:rPr>
          <w:lang w:val="fr-FR"/>
        </w:rPr>
        <w:t>visant</w:t>
      </w:r>
      <w:r w:rsidR="00797E99" w:rsidRPr="005C2151">
        <w:rPr>
          <w:lang w:val="fr-FR"/>
        </w:rPr>
        <w:t xml:space="preserve"> </w:t>
      </w:r>
      <w:r w:rsidR="00797E99" w:rsidRPr="005C2151">
        <w:rPr>
          <w:lang w:val="fr-FR"/>
        </w:rPr>
        <w:br/>
      </w:r>
      <w:r w:rsidR="00742589" w:rsidRPr="005C2151">
        <w:rPr>
          <w:lang w:val="fr-FR"/>
        </w:rPr>
        <w:tab/>
      </w:r>
      <w:r w:rsidR="00742589" w:rsidRPr="005C2151">
        <w:rPr>
          <w:lang w:val="fr-FR"/>
        </w:rPr>
        <w:tab/>
      </w:r>
      <w:r w:rsidR="00F42244" w:rsidRPr="005C2151">
        <w:rPr>
          <w:lang w:val="fr-FR"/>
        </w:rPr>
        <w:t xml:space="preserve">à </w:t>
      </w:r>
      <w:r w:rsidR="00797E99" w:rsidRPr="005C2151">
        <w:rPr>
          <w:lang w:val="fr-FR"/>
        </w:rPr>
        <w:t>la combattre</w:t>
      </w:r>
      <w:r w:rsidRPr="005C2151">
        <w:rPr>
          <w:lang w:val="fr-FR"/>
        </w:rPr>
        <w:tab/>
      </w:r>
      <w:r w:rsidRPr="005C2151">
        <w:rPr>
          <w:lang w:val="fr-FR"/>
        </w:rPr>
        <w:tab/>
        <w:t>6</w:t>
      </w:r>
      <w:r w:rsidR="00420EA0" w:rsidRPr="005C2151">
        <w:rPr>
          <w:lang w:val="fr-FR"/>
        </w:rPr>
        <w:t>–</w:t>
      </w:r>
      <w:r w:rsidR="0005113C" w:rsidRPr="005C2151">
        <w:rPr>
          <w:lang w:val="fr-FR"/>
        </w:rPr>
        <w:t>38</w:t>
      </w:r>
      <w:r w:rsidRPr="005C2151">
        <w:rPr>
          <w:lang w:val="fr-FR"/>
        </w:rPr>
        <w:tab/>
      </w:r>
      <w:r w:rsidR="008C6BE2" w:rsidRPr="005C2151">
        <w:rPr>
          <w:lang w:val="fr-FR"/>
        </w:rPr>
        <w:t>6</w:t>
      </w:r>
    </w:p>
    <w:p w:rsidR="00C74CB0" w:rsidRPr="005C2151" w:rsidRDefault="00420EA0" w:rsidP="00DE54DD">
      <w:pPr>
        <w:tabs>
          <w:tab w:val="right" w:pos="850"/>
          <w:tab w:val="left" w:pos="1134"/>
          <w:tab w:val="left" w:pos="1559"/>
          <w:tab w:val="left" w:pos="1984"/>
          <w:tab w:val="left" w:leader="dot" w:pos="7654"/>
          <w:tab w:val="right" w:pos="8929"/>
          <w:tab w:val="right" w:pos="9638"/>
        </w:tabs>
        <w:spacing w:after="120"/>
        <w:rPr>
          <w:lang w:val="fr-FR"/>
        </w:rPr>
      </w:pPr>
      <w:r w:rsidRPr="005C2151">
        <w:rPr>
          <w:lang w:val="fr-FR"/>
        </w:rPr>
        <w:tab/>
      </w:r>
      <w:r w:rsidRPr="005C2151">
        <w:rPr>
          <w:lang w:val="fr-FR"/>
        </w:rPr>
        <w:tab/>
        <w:t>A.</w:t>
      </w:r>
      <w:r w:rsidRPr="005C2151">
        <w:rPr>
          <w:lang w:val="fr-FR"/>
        </w:rPr>
        <w:tab/>
      </w:r>
      <w:r w:rsidR="00D37B0C" w:rsidRPr="005C2151">
        <w:rPr>
          <w:lang w:val="fr-FR"/>
        </w:rPr>
        <w:t>C</w:t>
      </w:r>
      <w:r w:rsidRPr="005C2151">
        <w:rPr>
          <w:lang w:val="fr-FR"/>
        </w:rPr>
        <w:t>omposition</w:t>
      </w:r>
      <w:r w:rsidR="00D37B0C" w:rsidRPr="005C2151">
        <w:rPr>
          <w:lang w:val="fr-FR"/>
        </w:rPr>
        <w:t xml:space="preserve"> de la population</w:t>
      </w:r>
      <w:r w:rsidRPr="005C2151">
        <w:rPr>
          <w:lang w:val="fr-FR"/>
        </w:rPr>
        <w:tab/>
      </w:r>
      <w:r w:rsidRPr="005C2151">
        <w:rPr>
          <w:lang w:val="fr-FR"/>
        </w:rPr>
        <w:tab/>
        <w:t>1</w:t>
      </w:r>
      <w:r w:rsidR="008A4821" w:rsidRPr="005C2151">
        <w:rPr>
          <w:lang w:val="fr-FR"/>
        </w:rPr>
        <w:t>1</w:t>
      </w:r>
      <w:r w:rsidRPr="005C2151">
        <w:rPr>
          <w:lang w:val="fr-FR"/>
        </w:rPr>
        <w:t>–</w:t>
      </w:r>
      <w:r w:rsidR="00DE54DD" w:rsidRPr="005C2151">
        <w:rPr>
          <w:lang w:val="fr-FR"/>
        </w:rPr>
        <w:t>20</w:t>
      </w:r>
      <w:r w:rsidR="00C74CB0" w:rsidRPr="005C2151">
        <w:rPr>
          <w:lang w:val="fr-FR"/>
        </w:rPr>
        <w:tab/>
      </w:r>
      <w:r w:rsidR="008C6BE2" w:rsidRPr="005C2151">
        <w:rPr>
          <w:lang w:val="fr-FR"/>
        </w:rPr>
        <w:t>7</w:t>
      </w:r>
    </w:p>
    <w:p w:rsidR="00C74CB0" w:rsidRPr="005C2151" w:rsidRDefault="00C74CB0" w:rsidP="0005113C">
      <w:pPr>
        <w:tabs>
          <w:tab w:val="right" w:pos="850"/>
          <w:tab w:val="left" w:pos="1134"/>
          <w:tab w:val="left" w:pos="1559"/>
          <w:tab w:val="left" w:pos="1984"/>
          <w:tab w:val="left" w:leader="dot" w:pos="7654"/>
          <w:tab w:val="right" w:pos="8929"/>
          <w:tab w:val="right" w:pos="9638"/>
        </w:tabs>
        <w:spacing w:after="120"/>
        <w:rPr>
          <w:lang w:val="fr-FR"/>
        </w:rPr>
      </w:pPr>
      <w:r w:rsidRPr="005C2151">
        <w:rPr>
          <w:lang w:val="fr-FR"/>
        </w:rPr>
        <w:tab/>
      </w:r>
      <w:r w:rsidRPr="005C2151">
        <w:rPr>
          <w:lang w:val="fr-FR"/>
        </w:rPr>
        <w:tab/>
        <w:t>B.</w:t>
      </w:r>
      <w:r w:rsidRPr="005C2151">
        <w:rPr>
          <w:lang w:val="fr-FR"/>
        </w:rPr>
        <w:tab/>
        <w:t xml:space="preserve">Protection </w:t>
      </w:r>
      <w:r w:rsidR="00D37B0C" w:rsidRPr="005C2151">
        <w:rPr>
          <w:lang w:val="fr-FR"/>
        </w:rPr>
        <w:t>des non-ressortissants conformément à la</w:t>
      </w:r>
      <w:r w:rsidR="00DE54DD" w:rsidRPr="005C2151">
        <w:rPr>
          <w:lang w:val="fr-FR"/>
        </w:rPr>
        <w:t xml:space="preserve"> Convention</w:t>
      </w:r>
      <w:r w:rsidR="00DE54DD" w:rsidRPr="005C2151">
        <w:rPr>
          <w:lang w:val="fr-FR"/>
        </w:rPr>
        <w:tab/>
      </w:r>
      <w:r w:rsidR="00DE54DD" w:rsidRPr="005C2151">
        <w:rPr>
          <w:lang w:val="fr-FR"/>
        </w:rPr>
        <w:tab/>
        <w:t>21</w:t>
      </w:r>
      <w:r w:rsidR="00420EA0" w:rsidRPr="005C2151">
        <w:rPr>
          <w:lang w:val="fr-FR"/>
        </w:rPr>
        <w:t>–</w:t>
      </w:r>
      <w:r w:rsidR="008A4821" w:rsidRPr="005C2151">
        <w:rPr>
          <w:lang w:val="fr-FR"/>
        </w:rPr>
        <w:t>3</w:t>
      </w:r>
      <w:r w:rsidR="0005113C" w:rsidRPr="005C2151">
        <w:rPr>
          <w:lang w:val="fr-FR"/>
        </w:rPr>
        <w:t>2</w:t>
      </w:r>
      <w:r w:rsidRPr="005C2151">
        <w:rPr>
          <w:lang w:val="fr-FR"/>
        </w:rPr>
        <w:tab/>
      </w:r>
      <w:r w:rsidR="008C6BE2" w:rsidRPr="005C2151">
        <w:rPr>
          <w:lang w:val="fr-FR"/>
        </w:rPr>
        <w:t>9</w:t>
      </w:r>
    </w:p>
    <w:p w:rsidR="00C74CB0" w:rsidRPr="005C2151" w:rsidRDefault="00C74CB0" w:rsidP="00742589">
      <w:pPr>
        <w:tabs>
          <w:tab w:val="right" w:pos="850"/>
          <w:tab w:val="left" w:pos="1134"/>
          <w:tab w:val="left" w:pos="1559"/>
          <w:tab w:val="left" w:pos="1984"/>
          <w:tab w:val="left" w:leader="dot" w:pos="7654"/>
          <w:tab w:val="right" w:pos="8929"/>
          <w:tab w:val="right" w:pos="9638"/>
        </w:tabs>
        <w:spacing w:after="120"/>
        <w:rPr>
          <w:lang w:val="fr-FR"/>
        </w:rPr>
      </w:pPr>
      <w:r w:rsidRPr="005C2151">
        <w:rPr>
          <w:lang w:val="fr-FR"/>
        </w:rPr>
        <w:tab/>
      </w:r>
      <w:r w:rsidRPr="005C2151">
        <w:rPr>
          <w:lang w:val="fr-FR"/>
        </w:rPr>
        <w:tab/>
        <w:t>C.</w:t>
      </w:r>
      <w:r w:rsidRPr="005C2151">
        <w:rPr>
          <w:lang w:val="fr-FR"/>
        </w:rPr>
        <w:tab/>
      </w:r>
      <w:r w:rsidR="00D37B0C" w:rsidRPr="005C2151">
        <w:rPr>
          <w:lang w:val="fr-FR"/>
        </w:rPr>
        <w:t xml:space="preserve">Mesures spéciales </w:t>
      </w:r>
      <w:r w:rsidR="008E6496" w:rsidRPr="005C2151">
        <w:rPr>
          <w:lang w:val="fr-FR"/>
        </w:rPr>
        <w:t>visant</w:t>
      </w:r>
      <w:r w:rsidR="00D37B0C" w:rsidRPr="005C2151">
        <w:rPr>
          <w:lang w:val="fr-FR"/>
        </w:rPr>
        <w:t xml:space="preserve"> à protéger les droits des groupes raciaux</w:t>
      </w:r>
      <w:r w:rsidR="00D37B0C" w:rsidRPr="005C2151">
        <w:rPr>
          <w:lang w:val="fr-FR"/>
        </w:rPr>
        <w:br/>
      </w:r>
      <w:r w:rsidR="00F42244" w:rsidRPr="005C2151">
        <w:rPr>
          <w:lang w:val="fr-FR"/>
        </w:rPr>
        <w:tab/>
      </w:r>
      <w:r w:rsidR="00F42244" w:rsidRPr="005C2151">
        <w:rPr>
          <w:lang w:val="fr-FR"/>
        </w:rPr>
        <w:tab/>
      </w:r>
      <w:r w:rsidR="00F42244" w:rsidRPr="005C2151">
        <w:rPr>
          <w:lang w:val="fr-FR"/>
        </w:rPr>
        <w:tab/>
      </w:r>
      <w:r w:rsidR="00D37B0C" w:rsidRPr="005C2151">
        <w:rPr>
          <w:lang w:val="fr-FR"/>
        </w:rPr>
        <w:t>ou ethniques</w:t>
      </w:r>
      <w:r w:rsidR="00420EA0" w:rsidRPr="005C2151">
        <w:rPr>
          <w:lang w:val="fr-FR"/>
        </w:rPr>
        <w:tab/>
      </w:r>
      <w:r w:rsidR="00420EA0" w:rsidRPr="005C2151">
        <w:rPr>
          <w:lang w:val="fr-FR"/>
        </w:rPr>
        <w:tab/>
        <w:t>3</w:t>
      </w:r>
      <w:r w:rsidR="0005113C" w:rsidRPr="005C2151">
        <w:rPr>
          <w:lang w:val="fr-FR"/>
        </w:rPr>
        <w:t>3</w:t>
      </w:r>
      <w:r w:rsidR="00420EA0" w:rsidRPr="005C2151">
        <w:rPr>
          <w:lang w:val="fr-FR"/>
        </w:rPr>
        <w:t>–</w:t>
      </w:r>
      <w:r w:rsidRPr="005C2151">
        <w:rPr>
          <w:lang w:val="fr-FR"/>
        </w:rPr>
        <w:t>3</w:t>
      </w:r>
      <w:r w:rsidR="0005113C" w:rsidRPr="005C2151">
        <w:rPr>
          <w:lang w:val="fr-FR"/>
        </w:rPr>
        <w:t>8</w:t>
      </w:r>
      <w:r w:rsidR="008F5243" w:rsidRPr="005C2151">
        <w:rPr>
          <w:lang w:val="fr-FR"/>
        </w:rPr>
        <w:tab/>
      </w:r>
      <w:r w:rsidR="008C6BE2" w:rsidRPr="005C2151">
        <w:rPr>
          <w:lang w:val="fr-FR"/>
        </w:rPr>
        <w:t>11</w:t>
      </w:r>
    </w:p>
    <w:p w:rsidR="00332177" w:rsidRPr="005C2151" w:rsidRDefault="00C74CB0" w:rsidP="00F42244">
      <w:pPr>
        <w:tabs>
          <w:tab w:val="right" w:pos="850"/>
          <w:tab w:val="left" w:pos="1134"/>
          <w:tab w:val="left" w:pos="1559"/>
          <w:tab w:val="left" w:pos="1984"/>
          <w:tab w:val="left" w:leader="dot" w:pos="7654"/>
          <w:tab w:val="right" w:pos="8929"/>
          <w:tab w:val="right" w:pos="9638"/>
        </w:tabs>
        <w:spacing w:after="120"/>
        <w:rPr>
          <w:lang w:val="fr-FR"/>
        </w:rPr>
      </w:pPr>
      <w:r w:rsidRPr="005C2151">
        <w:rPr>
          <w:lang w:val="fr-FR"/>
        </w:rPr>
        <w:tab/>
        <w:t>III.</w:t>
      </w:r>
      <w:r w:rsidRPr="005C2151">
        <w:rPr>
          <w:lang w:val="fr-FR"/>
        </w:rPr>
        <w:tab/>
      </w:r>
      <w:r w:rsidR="003C1110" w:rsidRPr="005C2151">
        <w:rPr>
          <w:lang w:val="fr-FR"/>
        </w:rPr>
        <w:t>Article </w:t>
      </w:r>
      <w:r w:rsidRPr="005C2151">
        <w:rPr>
          <w:lang w:val="fr-FR"/>
        </w:rPr>
        <w:t>2</w:t>
      </w:r>
      <w:r w:rsidR="00B52D22" w:rsidRPr="005C2151">
        <w:rPr>
          <w:lang w:val="fr-FR"/>
        </w:rPr>
        <w:t>:</w:t>
      </w:r>
      <w:r w:rsidRPr="005C2151">
        <w:rPr>
          <w:lang w:val="fr-FR"/>
        </w:rPr>
        <w:t xml:space="preserve"> Poli</w:t>
      </w:r>
      <w:r w:rsidR="00D37B0C" w:rsidRPr="005C2151">
        <w:rPr>
          <w:lang w:val="fr-FR"/>
        </w:rPr>
        <w:t>tiques et</w:t>
      </w:r>
      <w:r w:rsidR="008E6496" w:rsidRPr="005C2151">
        <w:rPr>
          <w:lang w:val="fr-FR"/>
        </w:rPr>
        <w:t xml:space="preserve"> législation visant à lutter contre la discrimi</w:t>
      </w:r>
      <w:r w:rsidRPr="005C2151">
        <w:rPr>
          <w:lang w:val="fr-FR"/>
        </w:rPr>
        <w:t xml:space="preserve">nation </w:t>
      </w:r>
      <w:r w:rsidR="008E6496" w:rsidRPr="005C2151">
        <w:rPr>
          <w:lang w:val="fr-FR"/>
        </w:rPr>
        <w:t xml:space="preserve">raciale </w:t>
      </w:r>
      <w:r w:rsidRPr="005C2151">
        <w:rPr>
          <w:lang w:val="fr-FR"/>
        </w:rPr>
        <w:br/>
      </w:r>
      <w:r w:rsidR="00F42244" w:rsidRPr="005C2151">
        <w:rPr>
          <w:lang w:val="fr-FR"/>
        </w:rPr>
        <w:tab/>
      </w:r>
      <w:r w:rsidR="00F42244" w:rsidRPr="005C2151">
        <w:rPr>
          <w:lang w:val="fr-FR"/>
        </w:rPr>
        <w:tab/>
        <w:t xml:space="preserve">et </w:t>
      </w:r>
      <w:r w:rsidR="008E6496" w:rsidRPr="005C2151">
        <w:rPr>
          <w:lang w:val="fr-FR"/>
        </w:rPr>
        <w:t xml:space="preserve">mesures spéciales </w:t>
      </w:r>
      <w:r w:rsidR="00F55512" w:rsidRPr="005C2151">
        <w:rPr>
          <w:lang w:val="fr-FR"/>
        </w:rPr>
        <w:t>destinées</w:t>
      </w:r>
      <w:r w:rsidR="00AB52CD" w:rsidRPr="005C2151">
        <w:rPr>
          <w:lang w:val="fr-FR"/>
        </w:rPr>
        <w:t xml:space="preserve"> à assurer le développement et</w:t>
      </w:r>
      <w:r w:rsidR="00332177" w:rsidRPr="005C2151">
        <w:rPr>
          <w:lang w:val="fr-FR"/>
        </w:rPr>
        <w:t xml:space="preserve"> la protection</w:t>
      </w:r>
      <w:r w:rsidR="008E6496" w:rsidRPr="005C2151">
        <w:rPr>
          <w:lang w:val="fr-FR"/>
        </w:rPr>
        <w:t xml:space="preserve"> </w:t>
      </w:r>
      <w:r w:rsidR="00332177" w:rsidRPr="005C2151">
        <w:rPr>
          <w:lang w:val="fr-FR"/>
        </w:rPr>
        <w:t xml:space="preserve">de </w:t>
      </w:r>
      <w:r w:rsidR="008E6496" w:rsidRPr="005C2151">
        <w:rPr>
          <w:lang w:val="fr-FR"/>
        </w:rPr>
        <w:br/>
      </w:r>
      <w:r w:rsidR="00F42244" w:rsidRPr="005C2151">
        <w:rPr>
          <w:lang w:val="fr-FR"/>
        </w:rPr>
        <w:tab/>
      </w:r>
      <w:r w:rsidR="00F42244" w:rsidRPr="005C2151">
        <w:rPr>
          <w:lang w:val="fr-FR"/>
        </w:rPr>
        <w:tab/>
        <w:t xml:space="preserve">certains </w:t>
      </w:r>
      <w:r w:rsidR="00332177" w:rsidRPr="005C2151">
        <w:rPr>
          <w:lang w:val="fr-FR"/>
        </w:rPr>
        <w:t xml:space="preserve">groupes raciaux </w:t>
      </w:r>
      <w:r w:rsidR="008E6496" w:rsidRPr="005C2151">
        <w:rPr>
          <w:lang w:val="fr-FR"/>
        </w:rPr>
        <w:t xml:space="preserve">ou </w:t>
      </w:r>
      <w:r w:rsidR="00332177" w:rsidRPr="005C2151">
        <w:rPr>
          <w:lang w:val="fr-FR"/>
        </w:rPr>
        <w:t>d</w:t>
      </w:r>
      <w:r w:rsidR="00907298" w:rsidRPr="005C2151">
        <w:rPr>
          <w:lang w:val="fr-FR"/>
        </w:rPr>
        <w:t>’</w:t>
      </w:r>
      <w:r w:rsidR="008E6496" w:rsidRPr="005C2151">
        <w:rPr>
          <w:lang w:val="fr-FR"/>
        </w:rPr>
        <w:t>individus appartenant à ces groupes</w:t>
      </w:r>
      <w:r w:rsidR="008E6496" w:rsidRPr="005C2151">
        <w:rPr>
          <w:lang w:val="fr-FR"/>
        </w:rPr>
        <w:tab/>
      </w:r>
      <w:r w:rsidRPr="005C2151">
        <w:rPr>
          <w:lang w:val="fr-FR"/>
        </w:rPr>
        <w:tab/>
        <w:t>3</w:t>
      </w:r>
      <w:r w:rsidR="00F823F7" w:rsidRPr="005C2151">
        <w:rPr>
          <w:lang w:val="fr-FR"/>
        </w:rPr>
        <w:t>9</w:t>
      </w:r>
      <w:r w:rsidR="00420EA0" w:rsidRPr="005C2151">
        <w:rPr>
          <w:lang w:val="fr-FR"/>
        </w:rPr>
        <w:t>–</w:t>
      </w:r>
      <w:r w:rsidR="00D9114B" w:rsidRPr="005C2151">
        <w:rPr>
          <w:lang w:val="fr-FR"/>
        </w:rPr>
        <w:t>8</w:t>
      </w:r>
      <w:r w:rsidR="00CC0B7B" w:rsidRPr="005C2151">
        <w:rPr>
          <w:lang w:val="fr-FR"/>
        </w:rPr>
        <w:t>5</w:t>
      </w:r>
      <w:r w:rsidR="008F5243" w:rsidRPr="005C2151">
        <w:rPr>
          <w:lang w:val="fr-FR"/>
        </w:rPr>
        <w:tab/>
      </w:r>
      <w:r w:rsidR="008C6BE2" w:rsidRPr="005C2151">
        <w:rPr>
          <w:lang w:val="fr-FR"/>
        </w:rPr>
        <w:t>14</w:t>
      </w:r>
    </w:p>
    <w:p w:rsidR="00C74CB0" w:rsidRPr="005C2151" w:rsidRDefault="00C74CB0" w:rsidP="003D32A7">
      <w:pPr>
        <w:tabs>
          <w:tab w:val="right" w:pos="850"/>
          <w:tab w:val="left" w:pos="1134"/>
          <w:tab w:val="left" w:pos="1559"/>
          <w:tab w:val="left" w:pos="1984"/>
          <w:tab w:val="left" w:leader="dot" w:pos="7654"/>
          <w:tab w:val="right" w:pos="8929"/>
          <w:tab w:val="right" w:pos="9638"/>
        </w:tabs>
        <w:spacing w:after="120"/>
        <w:rPr>
          <w:lang w:val="fr-FR"/>
        </w:rPr>
      </w:pPr>
      <w:r w:rsidRPr="005C2151">
        <w:rPr>
          <w:lang w:val="fr-FR"/>
        </w:rPr>
        <w:tab/>
      </w:r>
      <w:r w:rsidRPr="005C2151">
        <w:rPr>
          <w:lang w:val="fr-FR"/>
        </w:rPr>
        <w:tab/>
        <w:t>A.</w:t>
      </w:r>
      <w:r w:rsidRPr="005C2151">
        <w:rPr>
          <w:lang w:val="fr-FR"/>
        </w:rPr>
        <w:tab/>
      </w:r>
      <w:r w:rsidR="00487D55" w:rsidRPr="005C2151">
        <w:rPr>
          <w:lang w:val="fr-FR"/>
        </w:rPr>
        <w:t>Réforme judiciaire</w:t>
      </w:r>
      <w:r w:rsidRPr="005C2151">
        <w:rPr>
          <w:lang w:val="fr-FR"/>
        </w:rPr>
        <w:tab/>
      </w:r>
      <w:r w:rsidRPr="005C2151">
        <w:rPr>
          <w:lang w:val="fr-FR"/>
        </w:rPr>
        <w:tab/>
      </w:r>
      <w:r w:rsidR="00F823F7" w:rsidRPr="005C2151">
        <w:rPr>
          <w:lang w:val="fr-FR"/>
        </w:rPr>
        <w:t>40</w:t>
      </w:r>
      <w:r w:rsidR="00420EA0" w:rsidRPr="005C2151">
        <w:rPr>
          <w:lang w:val="fr-FR"/>
        </w:rPr>
        <w:t>–</w:t>
      </w:r>
      <w:r w:rsidRPr="005C2151">
        <w:rPr>
          <w:lang w:val="fr-FR"/>
        </w:rPr>
        <w:t>5</w:t>
      </w:r>
      <w:r w:rsidR="003D32A7" w:rsidRPr="005C2151">
        <w:rPr>
          <w:lang w:val="fr-FR"/>
        </w:rPr>
        <w:t>5</w:t>
      </w:r>
      <w:r w:rsidR="008F5243" w:rsidRPr="005C2151">
        <w:rPr>
          <w:lang w:val="fr-FR"/>
        </w:rPr>
        <w:tab/>
      </w:r>
      <w:r w:rsidR="008C6BE2" w:rsidRPr="005C2151">
        <w:rPr>
          <w:lang w:val="fr-FR"/>
        </w:rPr>
        <w:t>14</w:t>
      </w:r>
    </w:p>
    <w:p w:rsidR="00C74CB0" w:rsidRPr="005C2151" w:rsidRDefault="00C74CB0" w:rsidP="00396466">
      <w:pPr>
        <w:tabs>
          <w:tab w:val="right" w:pos="850"/>
          <w:tab w:val="left" w:pos="1134"/>
          <w:tab w:val="left" w:pos="1559"/>
          <w:tab w:val="left" w:pos="1984"/>
          <w:tab w:val="left" w:leader="dot" w:pos="7654"/>
          <w:tab w:val="right" w:pos="8929"/>
          <w:tab w:val="right" w:pos="9638"/>
        </w:tabs>
        <w:spacing w:after="120"/>
        <w:rPr>
          <w:lang w:val="fr-FR"/>
        </w:rPr>
      </w:pPr>
      <w:r w:rsidRPr="005C2151">
        <w:rPr>
          <w:lang w:val="fr-FR"/>
        </w:rPr>
        <w:tab/>
      </w:r>
      <w:r w:rsidRPr="005C2151">
        <w:rPr>
          <w:lang w:val="fr-FR"/>
        </w:rPr>
        <w:tab/>
        <w:t>B.</w:t>
      </w:r>
      <w:r w:rsidRPr="005C2151">
        <w:rPr>
          <w:lang w:val="fr-FR"/>
        </w:rPr>
        <w:tab/>
      </w:r>
      <w:r w:rsidR="005419DB" w:rsidRPr="005C2151">
        <w:rPr>
          <w:lang w:val="fr-FR"/>
        </w:rPr>
        <w:t xml:space="preserve">Rôle des </w:t>
      </w:r>
      <w:r w:rsidR="00211B2B" w:rsidRPr="005C2151">
        <w:rPr>
          <w:lang w:val="fr-FR"/>
        </w:rPr>
        <w:t>chef</w:t>
      </w:r>
      <w:r w:rsidR="006E4FAF" w:rsidRPr="005C2151">
        <w:rPr>
          <w:lang w:val="fr-FR"/>
        </w:rPr>
        <w:t>s</w:t>
      </w:r>
      <w:r w:rsidR="00211B2B" w:rsidRPr="005C2151">
        <w:rPr>
          <w:lang w:val="fr-FR"/>
        </w:rPr>
        <w:t xml:space="preserve"> traditionnels</w:t>
      </w:r>
      <w:r w:rsidR="006F522D" w:rsidRPr="005C2151">
        <w:rPr>
          <w:lang w:val="fr-FR"/>
        </w:rPr>
        <w:tab/>
      </w:r>
      <w:r w:rsidR="006F522D" w:rsidRPr="005C2151">
        <w:rPr>
          <w:lang w:val="fr-FR"/>
        </w:rPr>
        <w:tab/>
        <w:t>5</w:t>
      </w:r>
      <w:r w:rsidR="003D32A7" w:rsidRPr="005C2151">
        <w:rPr>
          <w:lang w:val="fr-FR"/>
        </w:rPr>
        <w:t>6</w:t>
      </w:r>
      <w:r w:rsidR="00420EA0" w:rsidRPr="005C2151">
        <w:rPr>
          <w:lang w:val="fr-FR"/>
        </w:rPr>
        <w:t>–</w:t>
      </w:r>
      <w:r w:rsidR="00396466" w:rsidRPr="005C2151">
        <w:rPr>
          <w:lang w:val="fr-FR"/>
        </w:rPr>
        <w:t>62</w:t>
      </w:r>
      <w:r w:rsidR="008F5243" w:rsidRPr="005C2151">
        <w:rPr>
          <w:lang w:val="fr-FR"/>
        </w:rPr>
        <w:tab/>
      </w:r>
      <w:r w:rsidR="008C6BE2" w:rsidRPr="005C2151">
        <w:rPr>
          <w:lang w:val="fr-FR"/>
        </w:rPr>
        <w:t>17</w:t>
      </w:r>
    </w:p>
    <w:p w:rsidR="00C74CB0" w:rsidRPr="005C2151" w:rsidRDefault="00C74CB0" w:rsidP="004F705D">
      <w:pPr>
        <w:tabs>
          <w:tab w:val="right" w:pos="850"/>
          <w:tab w:val="left" w:pos="1134"/>
          <w:tab w:val="left" w:pos="1559"/>
          <w:tab w:val="left" w:pos="1984"/>
          <w:tab w:val="left" w:leader="dot" w:pos="7654"/>
          <w:tab w:val="right" w:pos="8929"/>
          <w:tab w:val="right" w:pos="9638"/>
        </w:tabs>
        <w:spacing w:after="120"/>
        <w:rPr>
          <w:lang w:val="fr-FR"/>
        </w:rPr>
      </w:pPr>
      <w:r w:rsidRPr="005C2151">
        <w:rPr>
          <w:lang w:val="fr-FR"/>
        </w:rPr>
        <w:tab/>
      </w:r>
      <w:r w:rsidRPr="005C2151">
        <w:rPr>
          <w:lang w:val="fr-FR"/>
        </w:rPr>
        <w:tab/>
        <w:t>C.</w:t>
      </w:r>
      <w:r w:rsidRPr="005C2151">
        <w:rPr>
          <w:lang w:val="fr-FR"/>
        </w:rPr>
        <w:tab/>
      </w:r>
      <w:r w:rsidR="005419DB" w:rsidRPr="005C2151">
        <w:rPr>
          <w:lang w:val="fr-FR"/>
        </w:rPr>
        <w:t>P</w:t>
      </w:r>
      <w:r w:rsidRPr="005C2151">
        <w:rPr>
          <w:lang w:val="fr-FR"/>
        </w:rPr>
        <w:t xml:space="preserve">romotion </w:t>
      </w:r>
      <w:r w:rsidR="005419DB" w:rsidRPr="005C2151">
        <w:rPr>
          <w:lang w:val="fr-FR"/>
        </w:rPr>
        <w:t>de l</w:t>
      </w:r>
      <w:r w:rsidR="00907298" w:rsidRPr="005C2151">
        <w:rPr>
          <w:lang w:val="fr-FR"/>
        </w:rPr>
        <w:t>’</w:t>
      </w:r>
      <w:r w:rsidR="005419DB" w:rsidRPr="005C2151">
        <w:rPr>
          <w:lang w:val="fr-FR"/>
        </w:rPr>
        <w:t>égalité des sexes</w:t>
      </w:r>
      <w:r w:rsidRPr="005C2151">
        <w:rPr>
          <w:lang w:val="fr-FR"/>
        </w:rPr>
        <w:tab/>
      </w:r>
      <w:r w:rsidRPr="005C2151">
        <w:rPr>
          <w:lang w:val="fr-FR"/>
        </w:rPr>
        <w:tab/>
      </w:r>
      <w:r w:rsidR="006F522D" w:rsidRPr="005C2151">
        <w:rPr>
          <w:lang w:val="fr-FR"/>
        </w:rPr>
        <w:t>6</w:t>
      </w:r>
      <w:r w:rsidR="00396466" w:rsidRPr="005C2151">
        <w:rPr>
          <w:lang w:val="fr-FR"/>
        </w:rPr>
        <w:t>3</w:t>
      </w:r>
      <w:r w:rsidR="00420EA0" w:rsidRPr="005C2151">
        <w:rPr>
          <w:lang w:val="fr-FR"/>
        </w:rPr>
        <w:t>–</w:t>
      </w:r>
      <w:r w:rsidRPr="005C2151">
        <w:rPr>
          <w:lang w:val="fr-FR"/>
        </w:rPr>
        <w:t>6</w:t>
      </w:r>
      <w:r w:rsidR="004F705D" w:rsidRPr="005C2151">
        <w:rPr>
          <w:lang w:val="fr-FR"/>
        </w:rPr>
        <w:t>6</w:t>
      </w:r>
      <w:r w:rsidR="008F5243" w:rsidRPr="005C2151">
        <w:rPr>
          <w:lang w:val="fr-FR"/>
        </w:rPr>
        <w:tab/>
      </w:r>
      <w:r w:rsidR="008C6BE2" w:rsidRPr="005C2151">
        <w:rPr>
          <w:lang w:val="fr-FR"/>
        </w:rPr>
        <w:t>19</w:t>
      </w:r>
    </w:p>
    <w:p w:rsidR="00C74CB0" w:rsidRPr="005C2151" w:rsidRDefault="00C74CB0" w:rsidP="004F705D">
      <w:pPr>
        <w:tabs>
          <w:tab w:val="right" w:pos="850"/>
          <w:tab w:val="left" w:pos="1134"/>
          <w:tab w:val="left" w:pos="1559"/>
          <w:tab w:val="left" w:pos="1984"/>
          <w:tab w:val="left" w:leader="dot" w:pos="7654"/>
          <w:tab w:val="right" w:pos="8929"/>
          <w:tab w:val="right" w:pos="9638"/>
        </w:tabs>
        <w:spacing w:after="120"/>
        <w:rPr>
          <w:lang w:val="fr-FR"/>
        </w:rPr>
      </w:pPr>
      <w:r w:rsidRPr="005C2151">
        <w:rPr>
          <w:lang w:val="fr-FR"/>
        </w:rPr>
        <w:tab/>
      </w:r>
      <w:r w:rsidRPr="005C2151">
        <w:rPr>
          <w:lang w:val="fr-FR"/>
        </w:rPr>
        <w:tab/>
        <w:t>D.</w:t>
      </w:r>
      <w:r w:rsidRPr="005C2151">
        <w:rPr>
          <w:lang w:val="fr-FR"/>
        </w:rPr>
        <w:tab/>
      </w:r>
      <w:r w:rsidR="005419DB" w:rsidRPr="005C2151">
        <w:rPr>
          <w:lang w:val="fr-FR"/>
        </w:rPr>
        <w:t>P</w:t>
      </w:r>
      <w:r w:rsidRPr="005C2151">
        <w:rPr>
          <w:lang w:val="fr-FR"/>
        </w:rPr>
        <w:t xml:space="preserve">romotion </w:t>
      </w:r>
      <w:r w:rsidR="005419DB" w:rsidRPr="005C2151">
        <w:rPr>
          <w:lang w:val="fr-FR"/>
        </w:rPr>
        <w:t>des droits linguistiques des populations autochtones</w:t>
      </w:r>
      <w:r w:rsidRPr="005C2151">
        <w:rPr>
          <w:lang w:val="fr-FR"/>
        </w:rPr>
        <w:tab/>
      </w:r>
      <w:r w:rsidRPr="005C2151">
        <w:rPr>
          <w:lang w:val="fr-FR"/>
        </w:rPr>
        <w:tab/>
        <w:t>6</w:t>
      </w:r>
      <w:r w:rsidR="004F705D" w:rsidRPr="005C2151">
        <w:rPr>
          <w:lang w:val="fr-FR"/>
        </w:rPr>
        <w:t>7</w:t>
      </w:r>
      <w:r w:rsidR="00420EA0" w:rsidRPr="005C2151">
        <w:rPr>
          <w:lang w:val="fr-FR"/>
        </w:rPr>
        <w:t>–</w:t>
      </w:r>
      <w:r w:rsidR="006F522D" w:rsidRPr="005C2151">
        <w:rPr>
          <w:lang w:val="fr-FR"/>
        </w:rPr>
        <w:t>7</w:t>
      </w:r>
      <w:r w:rsidR="004F705D" w:rsidRPr="005C2151">
        <w:rPr>
          <w:lang w:val="fr-FR"/>
        </w:rPr>
        <w:t>9</w:t>
      </w:r>
      <w:r w:rsidRPr="005C2151">
        <w:rPr>
          <w:lang w:val="fr-FR"/>
        </w:rPr>
        <w:tab/>
      </w:r>
      <w:r w:rsidR="008C6BE2" w:rsidRPr="005C2151">
        <w:rPr>
          <w:lang w:val="fr-FR"/>
        </w:rPr>
        <w:t>20</w:t>
      </w:r>
    </w:p>
    <w:p w:rsidR="00C74CB0" w:rsidRPr="005C2151" w:rsidRDefault="00C74CB0" w:rsidP="004F705D">
      <w:pPr>
        <w:tabs>
          <w:tab w:val="right" w:pos="850"/>
          <w:tab w:val="left" w:pos="1134"/>
          <w:tab w:val="left" w:pos="1559"/>
          <w:tab w:val="left" w:pos="1984"/>
          <w:tab w:val="left" w:leader="dot" w:pos="7654"/>
          <w:tab w:val="right" w:pos="8929"/>
          <w:tab w:val="right" w:pos="9638"/>
        </w:tabs>
        <w:spacing w:after="120"/>
        <w:rPr>
          <w:lang w:val="fr-FR"/>
        </w:rPr>
      </w:pPr>
      <w:r w:rsidRPr="005C2151">
        <w:rPr>
          <w:lang w:val="fr-FR"/>
        </w:rPr>
        <w:tab/>
      </w:r>
      <w:r w:rsidRPr="005C2151">
        <w:rPr>
          <w:lang w:val="fr-FR"/>
        </w:rPr>
        <w:tab/>
        <w:t>E.</w:t>
      </w:r>
      <w:r w:rsidRPr="005C2151">
        <w:rPr>
          <w:lang w:val="fr-FR"/>
        </w:rPr>
        <w:tab/>
        <w:t>L</w:t>
      </w:r>
      <w:r w:rsidR="005419DB" w:rsidRPr="005C2151">
        <w:rPr>
          <w:lang w:val="fr-FR"/>
        </w:rPr>
        <w:t>é</w:t>
      </w:r>
      <w:r w:rsidRPr="005C2151">
        <w:rPr>
          <w:lang w:val="fr-FR"/>
        </w:rPr>
        <w:t>gislation, poli</w:t>
      </w:r>
      <w:r w:rsidR="005419DB" w:rsidRPr="005C2151">
        <w:rPr>
          <w:lang w:val="fr-FR"/>
        </w:rPr>
        <w:t xml:space="preserve">tiques et autres mesures </w:t>
      </w:r>
      <w:r w:rsidR="00AC1992" w:rsidRPr="005C2151">
        <w:rPr>
          <w:lang w:val="fr-FR"/>
        </w:rPr>
        <w:t>adoptées pour</w:t>
      </w:r>
      <w:r w:rsidR="005419DB" w:rsidRPr="005C2151">
        <w:rPr>
          <w:lang w:val="fr-FR"/>
        </w:rPr>
        <w:t xml:space="preserve"> éliminer la </w:t>
      </w:r>
      <w:r w:rsidRPr="005C2151">
        <w:rPr>
          <w:lang w:val="fr-FR"/>
        </w:rPr>
        <w:br/>
      </w:r>
      <w:r w:rsidRPr="005C2151">
        <w:rPr>
          <w:lang w:val="fr-FR"/>
        </w:rPr>
        <w:tab/>
      </w:r>
      <w:r w:rsidRPr="005C2151">
        <w:rPr>
          <w:lang w:val="fr-FR"/>
        </w:rPr>
        <w:tab/>
      </w:r>
      <w:r w:rsidRPr="005C2151">
        <w:rPr>
          <w:lang w:val="fr-FR"/>
        </w:rPr>
        <w:tab/>
        <w:t>discrimination</w:t>
      </w:r>
      <w:r w:rsidRPr="005C2151">
        <w:rPr>
          <w:lang w:val="fr-FR"/>
        </w:rPr>
        <w:tab/>
      </w:r>
      <w:r w:rsidRPr="005C2151">
        <w:rPr>
          <w:lang w:val="fr-FR"/>
        </w:rPr>
        <w:tab/>
      </w:r>
      <w:r w:rsidR="006F522D" w:rsidRPr="005C2151">
        <w:rPr>
          <w:lang w:val="fr-FR"/>
        </w:rPr>
        <w:t>80</w:t>
      </w:r>
      <w:r w:rsidR="004F705D" w:rsidRPr="005C2151">
        <w:rPr>
          <w:lang w:val="fr-FR"/>
        </w:rPr>
        <w:t>–</w:t>
      </w:r>
      <w:r w:rsidR="00A333CA" w:rsidRPr="005C2151">
        <w:rPr>
          <w:lang w:val="fr-FR"/>
        </w:rPr>
        <w:t>83</w:t>
      </w:r>
      <w:r w:rsidR="008F5243" w:rsidRPr="005C2151">
        <w:rPr>
          <w:lang w:val="fr-FR"/>
        </w:rPr>
        <w:tab/>
      </w:r>
      <w:r w:rsidR="008C6BE2" w:rsidRPr="005C2151">
        <w:rPr>
          <w:lang w:val="fr-FR"/>
        </w:rPr>
        <w:t>22</w:t>
      </w:r>
    </w:p>
    <w:p w:rsidR="00C74CB0" w:rsidRPr="005C2151" w:rsidRDefault="00C74CB0" w:rsidP="00CC0B7B">
      <w:pPr>
        <w:tabs>
          <w:tab w:val="right" w:pos="850"/>
          <w:tab w:val="left" w:pos="1134"/>
          <w:tab w:val="left" w:pos="1559"/>
          <w:tab w:val="left" w:pos="1984"/>
          <w:tab w:val="left" w:leader="dot" w:pos="7654"/>
          <w:tab w:val="right" w:pos="8929"/>
          <w:tab w:val="right" w:pos="9638"/>
        </w:tabs>
        <w:spacing w:after="120"/>
        <w:rPr>
          <w:lang w:val="fr-FR"/>
        </w:rPr>
      </w:pPr>
      <w:r w:rsidRPr="005C2151">
        <w:rPr>
          <w:lang w:val="fr-FR"/>
        </w:rPr>
        <w:tab/>
      </w:r>
      <w:r w:rsidRPr="005C2151">
        <w:rPr>
          <w:lang w:val="fr-FR"/>
        </w:rPr>
        <w:tab/>
        <w:t>F.</w:t>
      </w:r>
      <w:r w:rsidRPr="005C2151">
        <w:rPr>
          <w:lang w:val="fr-FR"/>
        </w:rPr>
        <w:tab/>
        <w:t xml:space="preserve">Criminalisation </w:t>
      </w:r>
      <w:r w:rsidR="005419DB" w:rsidRPr="005C2151">
        <w:rPr>
          <w:lang w:val="fr-FR"/>
        </w:rPr>
        <w:t>du racisme</w:t>
      </w:r>
      <w:r w:rsidRPr="005C2151">
        <w:rPr>
          <w:lang w:val="fr-FR"/>
        </w:rPr>
        <w:tab/>
      </w:r>
      <w:r w:rsidRPr="005C2151">
        <w:rPr>
          <w:lang w:val="fr-FR"/>
        </w:rPr>
        <w:tab/>
        <w:t>8</w:t>
      </w:r>
      <w:r w:rsidR="00A333CA" w:rsidRPr="005C2151">
        <w:rPr>
          <w:lang w:val="fr-FR"/>
        </w:rPr>
        <w:t>4</w:t>
      </w:r>
      <w:r w:rsidR="00420EA0" w:rsidRPr="005C2151">
        <w:rPr>
          <w:lang w:val="fr-FR"/>
        </w:rPr>
        <w:t>–</w:t>
      </w:r>
      <w:r w:rsidRPr="005C2151">
        <w:rPr>
          <w:lang w:val="fr-FR"/>
        </w:rPr>
        <w:t>8</w:t>
      </w:r>
      <w:r w:rsidR="00CC0B7B" w:rsidRPr="005C2151">
        <w:rPr>
          <w:lang w:val="fr-FR"/>
        </w:rPr>
        <w:t>5</w:t>
      </w:r>
      <w:r w:rsidR="008F5243" w:rsidRPr="005C2151">
        <w:rPr>
          <w:lang w:val="fr-FR"/>
        </w:rPr>
        <w:tab/>
      </w:r>
      <w:r w:rsidR="008C6BE2" w:rsidRPr="005C2151">
        <w:rPr>
          <w:lang w:val="fr-FR"/>
        </w:rPr>
        <w:t>22</w:t>
      </w:r>
    </w:p>
    <w:p w:rsidR="00C74CB0" w:rsidRPr="005C2151" w:rsidRDefault="00C74CB0" w:rsidP="00F42244">
      <w:pPr>
        <w:tabs>
          <w:tab w:val="right" w:pos="850"/>
          <w:tab w:val="left" w:pos="1134"/>
          <w:tab w:val="left" w:pos="1559"/>
          <w:tab w:val="left" w:pos="1984"/>
          <w:tab w:val="left" w:leader="dot" w:pos="7654"/>
          <w:tab w:val="right" w:pos="8929"/>
          <w:tab w:val="right" w:pos="9638"/>
        </w:tabs>
        <w:spacing w:after="120"/>
        <w:rPr>
          <w:lang w:val="fr-FR"/>
        </w:rPr>
      </w:pPr>
      <w:r w:rsidRPr="005C2151">
        <w:rPr>
          <w:lang w:val="fr-FR"/>
        </w:rPr>
        <w:tab/>
        <w:t>IV.</w:t>
      </w:r>
      <w:r w:rsidRPr="005C2151">
        <w:rPr>
          <w:lang w:val="fr-FR"/>
        </w:rPr>
        <w:tab/>
      </w:r>
      <w:r w:rsidR="003C1110" w:rsidRPr="005C2151">
        <w:rPr>
          <w:lang w:val="fr-FR"/>
        </w:rPr>
        <w:t>Article </w:t>
      </w:r>
      <w:r w:rsidR="005419DB" w:rsidRPr="005C2151">
        <w:rPr>
          <w:lang w:val="fr-FR"/>
        </w:rPr>
        <w:t>3: Conda</w:t>
      </w:r>
      <w:r w:rsidRPr="005C2151">
        <w:rPr>
          <w:lang w:val="fr-FR"/>
        </w:rPr>
        <w:t xml:space="preserve">mnation, </w:t>
      </w:r>
      <w:r w:rsidR="005419DB" w:rsidRPr="005C2151">
        <w:rPr>
          <w:lang w:val="fr-FR"/>
        </w:rPr>
        <w:t>interdiction et é</w:t>
      </w:r>
      <w:r w:rsidR="00332177" w:rsidRPr="005C2151">
        <w:rPr>
          <w:lang w:val="fr-FR"/>
        </w:rPr>
        <w:t>limination</w:t>
      </w:r>
      <w:r w:rsidR="005419DB" w:rsidRPr="005C2151">
        <w:rPr>
          <w:lang w:val="fr-FR"/>
        </w:rPr>
        <w:t xml:space="preserve"> de la ségrégation </w:t>
      </w:r>
      <w:r w:rsidR="00F42244" w:rsidRPr="005C2151">
        <w:rPr>
          <w:lang w:val="fr-FR"/>
        </w:rPr>
        <w:t>raciale,</w:t>
      </w:r>
      <w:r w:rsidRPr="005C2151">
        <w:rPr>
          <w:lang w:val="fr-FR"/>
        </w:rPr>
        <w:br/>
      </w:r>
      <w:r w:rsidRPr="005C2151">
        <w:rPr>
          <w:lang w:val="fr-FR"/>
        </w:rPr>
        <w:tab/>
      </w:r>
      <w:r w:rsidRPr="005C2151">
        <w:rPr>
          <w:lang w:val="fr-FR"/>
        </w:rPr>
        <w:tab/>
      </w:r>
      <w:r w:rsidR="005419DB" w:rsidRPr="005C2151">
        <w:rPr>
          <w:lang w:val="fr-FR"/>
        </w:rPr>
        <w:t>de l</w:t>
      </w:r>
      <w:r w:rsidR="00907298" w:rsidRPr="005C2151">
        <w:rPr>
          <w:lang w:val="fr-FR"/>
        </w:rPr>
        <w:t>’</w:t>
      </w:r>
      <w:r w:rsidRPr="005C2151">
        <w:rPr>
          <w:lang w:val="fr-FR"/>
        </w:rPr>
        <w:t xml:space="preserve">apartheid </w:t>
      </w:r>
      <w:r w:rsidR="00985A65" w:rsidRPr="005C2151">
        <w:rPr>
          <w:lang w:val="fr-FR"/>
        </w:rPr>
        <w:t>et</w:t>
      </w:r>
      <w:r w:rsidRPr="005C2151">
        <w:rPr>
          <w:lang w:val="fr-FR"/>
        </w:rPr>
        <w:t xml:space="preserve"> </w:t>
      </w:r>
      <w:r w:rsidR="005419DB" w:rsidRPr="005C2151">
        <w:rPr>
          <w:lang w:val="fr-FR"/>
        </w:rPr>
        <w:t>des pratiques de cette nature</w:t>
      </w:r>
      <w:r w:rsidRPr="005C2151">
        <w:rPr>
          <w:lang w:val="fr-FR"/>
        </w:rPr>
        <w:tab/>
      </w:r>
      <w:r w:rsidRPr="005C2151">
        <w:rPr>
          <w:lang w:val="fr-FR"/>
        </w:rPr>
        <w:tab/>
        <w:t>8</w:t>
      </w:r>
      <w:r w:rsidR="00CC0B7B" w:rsidRPr="005C2151">
        <w:rPr>
          <w:lang w:val="fr-FR"/>
        </w:rPr>
        <w:t>6</w:t>
      </w:r>
      <w:r w:rsidR="00420EA0" w:rsidRPr="005C2151">
        <w:rPr>
          <w:lang w:val="fr-FR"/>
        </w:rPr>
        <w:t>–</w:t>
      </w:r>
      <w:r w:rsidR="001A7581" w:rsidRPr="005C2151">
        <w:rPr>
          <w:lang w:val="fr-FR"/>
        </w:rPr>
        <w:t>106</w:t>
      </w:r>
      <w:r w:rsidR="008F5243" w:rsidRPr="005C2151">
        <w:rPr>
          <w:lang w:val="fr-FR"/>
        </w:rPr>
        <w:tab/>
      </w:r>
      <w:r w:rsidR="008C6BE2" w:rsidRPr="005C2151">
        <w:rPr>
          <w:lang w:val="fr-FR"/>
        </w:rPr>
        <w:t>23</w:t>
      </w:r>
    </w:p>
    <w:p w:rsidR="00C74CB0" w:rsidRPr="005C2151" w:rsidRDefault="005419DB" w:rsidP="00CC0B7B">
      <w:pPr>
        <w:tabs>
          <w:tab w:val="right" w:pos="850"/>
          <w:tab w:val="left" w:pos="1134"/>
          <w:tab w:val="left" w:pos="1559"/>
          <w:tab w:val="left" w:pos="1984"/>
          <w:tab w:val="left" w:leader="dot" w:pos="7654"/>
          <w:tab w:val="right" w:pos="8929"/>
          <w:tab w:val="right" w:pos="9638"/>
        </w:tabs>
        <w:spacing w:after="120"/>
        <w:rPr>
          <w:lang w:val="fr-FR"/>
        </w:rPr>
      </w:pPr>
      <w:r w:rsidRPr="005C2151">
        <w:rPr>
          <w:lang w:val="fr-FR"/>
        </w:rPr>
        <w:tab/>
      </w:r>
      <w:r w:rsidRPr="005C2151">
        <w:rPr>
          <w:lang w:val="fr-FR"/>
        </w:rPr>
        <w:tab/>
        <w:t>A.</w:t>
      </w:r>
      <w:r w:rsidRPr="005C2151">
        <w:rPr>
          <w:lang w:val="fr-FR"/>
        </w:rPr>
        <w:tab/>
        <w:t>Me</w:t>
      </w:r>
      <w:r w:rsidR="00C74CB0" w:rsidRPr="005C2151">
        <w:rPr>
          <w:lang w:val="fr-FR"/>
        </w:rPr>
        <w:t xml:space="preserve">sures </w:t>
      </w:r>
      <w:r w:rsidR="00F81922" w:rsidRPr="005C2151">
        <w:rPr>
          <w:lang w:val="fr-FR"/>
        </w:rPr>
        <w:t>visant à mettre fin à la ségrégation de facto</w:t>
      </w:r>
      <w:r w:rsidR="00C74CB0" w:rsidRPr="005C2151">
        <w:rPr>
          <w:lang w:val="fr-FR"/>
        </w:rPr>
        <w:tab/>
      </w:r>
      <w:r w:rsidR="00C74CB0" w:rsidRPr="005C2151">
        <w:rPr>
          <w:lang w:val="fr-FR"/>
        </w:rPr>
        <w:tab/>
        <w:t>8</w:t>
      </w:r>
      <w:r w:rsidR="00CC0B7B" w:rsidRPr="005C2151">
        <w:rPr>
          <w:lang w:val="fr-FR"/>
        </w:rPr>
        <w:t>6</w:t>
      </w:r>
      <w:r w:rsidR="00420EA0" w:rsidRPr="005C2151">
        <w:rPr>
          <w:lang w:val="fr-FR"/>
        </w:rPr>
        <w:t>–</w:t>
      </w:r>
      <w:r w:rsidR="001A7581" w:rsidRPr="005C2151">
        <w:rPr>
          <w:lang w:val="fr-FR"/>
        </w:rPr>
        <w:t>104</w:t>
      </w:r>
      <w:r w:rsidR="008F5243" w:rsidRPr="005C2151">
        <w:rPr>
          <w:lang w:val="fr-FR"/>
        </w:rPr>
        <w:tab/>
      </w:r>
      <w:r w:rsidR="008C6BE2" w:rsidRPr="005C2151">
        <w:rPr>
          <w:lang w:val="fr-FR"/>
        </w:rPr>
        <w:t>23</w:t>
      </w:r>
    </w:p>
    <w:p w:rsidR="007E21F7" w:rsidRPr="005C2151" w:rsidRDefault="00C74CB0" w:rsidP="00F42244">
      <w:pPr>
        <w:tabs>
          <w:tab w:val="right" w:pos="850"/>
          <w:tab w:val="left" w:pos="1134"/>
          <w:tab w:val="left" w:pos="1559"/>
          <w:tab w:val="left" w:pos="1984"/>
          <w:tab w:val="left" w:leader="dot" w:pos="7654"/>
          <w:tab w:val="right" w:pos="8929"/>
          <w:tab w:val="right" w:pos="9638"/>
        </w:tabs>
        <w:spacing w:after="120"/>
        <w:rPr>
          <w:lang w:val="fr-FR"/>
        </w:rPr>
      </w:pPr>
      <w:r w:rsidRPr="005C2151">
        <w:rPr>
          <w:lang w:val="fr-FR"/>
        </w:rPr>
        <w:tab/>
      </w:r>
      <w:r w:rsidRPr="005C2151">
        <w:rPr>
          <w:lang w:val="fr-FR"/>
        </w:rPr>
        <w:tab/>
        <w:t>B.</w:t>
      </w:r>
      <w:r w:rsidRPr="005C2151">
        <w:rPr>
          <w:lang w:val="fr-FR"/>
        </w:rPr>
        <w:tab/>
      </w:r>
      <w:r w:rsidR="00AC63C4" w:rsidRPr="005C2151">
        <w:rPr>
          <w:lang w:val="fr-FR"/>
        </w:rPr>
        <w:t xml:space="preserve">Progrès dans la mise en œuvre </w:t>
      </w:r>
      <w:r w:rsidR="00F81922" w:rsidRPr="005C2151">
        <w:rPr>
          <w:lang w:val="fr-FR"/>
        </w:rPr>
        <w:t xml:space="preserve">de la Déclaration et du Programme </w:t>
      </w:r>
      <w:r w:rsidR="00AC63C4" w:rsidRPr="005C2151">
        <w:rPr>
          <w:lang w:val="fr-FR"/>
        </w:rPr>
        <w:br/>
      </w:r>
      <w:r w:rsidR="00F42244" w:rsidRPr="005C2151">
        <w:rPr>
          <w:lang w:val="fr-FR"/>
        </w:rPr>
        <w:tab/>
      </w:r>
      <w:r w:rsidR="00F42244" w:rsidRPr="005C2151">
        <w:rPr>
          <w:lang w:val="fr-FR"/>
        </w:rPr>
        <w:tab/>
      </w:r>
      <w:r w:rsidR="00F42244" w:rsidRPr="005C2151">
        <w:rPr>
          <w:lang w:val="fr-FR"/>
        </w:rPr>
        <w:tab/>
        <w:t>d</w:t>
      </w:r>
      <w:r w:rsidR="00907298" w:rsidRPr="005C2151">
        <w:rPr>
          <w:lang w:val="fr-FR"/>
        </w:rPr>
        <w:t>’</w:t>
      </w:r>
      <w:r w:rsidR="00F42244" w:rsidRPr="005C2151">
        <w:rPr>
          <w:lang w:val="fr-FR"/>
        </w:rPr>
        <w:t xml:space="preserve">action </w:t>
      </w:r>
      <w:r w:rsidR="00F81922" w:rsidRPr="005C2151">
        <w:rPr>
          <w:lang w:val="fr-FR"/>
        </w:rPr>
        <w:t>de Durban</w:t>
      </w:r>
      <w:r w:rsidRPr="005C2151">
        <w:rPr>
          <w:lang w:val="fr-FR"/>
        </w:rPr>
        <w:tab/>
      </w:r>
      <w:r w:rsidR="00AC63C4" w:rsidRPr="005C2151">
        <w:rPr>
          <w:lang w:val="fr-FR"/>
        </w:rPr>
        <w:tab/>
      </w:r>
      <w:r w:rsidRPr="005C2151">
        <w:rPr>
          <w:lang w:val="fr-FR"/>
        </w:rPr>
        <w:t>10</w:t>
      </w:r>
      <w:r w:rsidR="001A7581" w:rsidRPr="005C2151">
        <w:rPr>
          <w:lang w:val="fr-FR"/>
        </w:rPr>
        <w:t>5–106</w:t>
      </w:r>
      <w:r w:rsidR="008F5243" w:rsidRPr="005C2151">
        <w:rPr>
          <w:lang w:val="fr-FR"/>
        </w:rPr>
        <w:tab/>
      </w:r>
      <w:r w:rsidR="008C6BE2" w:rsidRPr="005C2151">
        <w:rPr>
          <w:lang w:val="fr-FR"/>
        </w:rPr>
        <w:t>26</w:t>
      </w:r>
    </w:p>
    <w:p w:rsidR="00C74CB0" w:rsidRPr="005C2151" w:rsidRDefault="00C74CB0" w:rsidP="007C56C1">
      <w:pPr>
        <w:tabs>
          <w:tab w:val="right" w:pos="850"/>
          <w:tab w:val="left" w:pos="1134"/>
          <w:tab w:val="left" w:pos="1559"/>
          <w:tab w:val="left" w:pos="1984"/>
          <w:tab w:val="left" w:leader="dot" w:pos="7654"/>
          <w:tab w:val="right" w:pos="8929"/>
          <w:tab w:val="right" w:pos="9638"/>
        </w:tabs>
        <w:spacing w:after="120"/>
        <w:rPr>
          <w:lang w:val="fr-FR"/>
        </w:rPr>
      </w:pPr>
      <w:r w:rsidRPr="005C2151">
        <w:rPr>
          <w:lang w:val="fr-FR"/>
        </w:rPr>
        <w:tab/>
        <w:t>V.</w:t>
      </w:r>
      <w:r w:rsidRPr="005C2151">
        <w:rPr>
          <w:lang w:val="fr-FR"/>
        </w:rPr>
        <w:tab/>
      </w:r>
      <w:r w:rsidR="003C1110" w:rsidRPr="005C2151">
        <w:rPr>
          <w:lang w:val="fr-FR"/>
        </w:rPr>
        <w:t>Article </w:t>
      </w:r>
      <w:r w:rsidR="008E5C1B" w:rsidRPr="005C2151">
        <w:rPr>
          <w:lang w:val="fr-FR"/>
        </w:rPr>
        <w:t>4</w:t>
      </w:r>
      <w:r w:rsidR="00B52D22" w:rsidRPr="005C2151">
        <w:rPr>
          <w:lang w:val="fr-FR"/>
        </w:rPr>
        <w:t>:</w:t>
      </w:r>
      <w:r w:rsidR="008E5C1B" w:rsidRPr="005C2151">
        <w:rPr>
          <w:lang w:val="fr-FR"/>
        </w:rPr>
        <w:t xml:space="preserve"> Conda</w:t>
      </w:r>
      <w:r w:rsidRPr="005C2151">
        <w:rPr>
          <w:lang w:val="fr-FR"/>
        </w:rPr>
        <w:t xml:space="preserve">mnation </w:t>
      </w:r>
      <w:r w:rsidR="00985A65" w:rsidRPr="005C2151">
        <w:rPr>
          <w:lang w:val="fr-FR"/>
        </w:rPr>
        <w:t>et</w:t>
      </w:r>
      <w:r w:rsidRPr="005C2151">
        <w:rPr>
          <w:lang w:val="fr-FR"/>
        </w:rPr>
        <w:t xml:space="preserve"> criminalisation </w:t>
      </w:r>
      <w:r w:rsidR="008E5C1B" w:rsidRPr="005C2151">
        <w:rPr>
          <w:lang w:val="fr-FR"/>
        </w:rPr>
        <w:t xml:space="preserve">de toute propagande </w:t>
      </w:r>
      <w:r w:rsidR="003224EC" w:rsidRPr="005C2151">
        <w:rPr>
          <w:lang w:val="fr-FR"/>
        </w:rPr>
        <w:t>qui s</w:t>
      </w:r>
      <w:r w:rsidR="00907298" w:rsidRPr="005C2151">
        <w:rPr>
          <w:lang w:val="fr-FR"/>
        </w:rPr>
        <w:t>’</w:t>
      </w:r>
      <w:r w:rsidR="003224EC" w:rsidRPr="005C2151">
        <w:rPr>
          <w:lang w:val="fr-FR"/>
        </w:rPr>
        <w:t>inspire</w:t>
      </w:r>
      <w:r w:rsidRPr="005C2151">
        <w:rPr>
          <w:lang w:val="fr-FR"/>
        </w:rPr>
        <w:br/>
      </w:r>
      <w:r w:rsidRPr="005C2151">
        <w:rPr>
          <w:lang w:val="fr-FR"/>
        </w:rPr>
        <w:tab/>
      </w:r>
      <w:r w:rsidRPr="005C2151">
        <w:rPr>
          <w:lang w:val="fr-FR"/>
        </w:rPr>
        <w:tab/>
      </w:r>
      <w:r w:rsidR="008E5C1B" w:rsidRPr="005C2151">
        <w:rPr>
          <w:lang w:val="fr-FR"/>
        </w:rPr>
        <w:t>d</w:t>
      </w:r>
      <w:r w:rsidR="00907298" w:rsidRPr="005C2151">
        <w:rPr>
          <w:lang w:val="fr-FR"/>
        </w:rPr>
        <w:t>’</w:t>
      </w:r>
      <w:r w:rsidR="003224EC" w:rsidRPr="005C2151">
        <w:rPr>
          <w:lang w:val="fr-FR"/>
        </w:rPr>
        <w:t>i</w:t>
      </w:r>
      <w:r w:rsidR="008E5C1B" w:rsidRPr="005C2151">
        <w:rPr>
          <w:lang w:val="fr-FR"/>
        </w:rPr>
        <w:t>dées</w:t>
      </w:r>
      <w:r w:rsidR="0065081D" w:rsidRPr="005C2151">
        <w:rPr>
          <w:lang w:val="fr-FR"/>
        </w:rPr>
        <w:t xml:space="preserve"> ou de théories </w:t>
      </w:r>
      <w:r w:rsidR="00AC63C4" w:rsidRPr="005C2151">
        <w:rPr>
          <w:lang w:val="fr-FR"/>
        </w:rPr>
        <w:t>racistes</w:t>
      </w:r>
      <w:r w:rsidRPr="005C2151">
        <w:rPr>
          <w:lang w:val="fr-FR"/>
        </w:rPr>
        <w:tab/>
      </w:r>
      <w:r w:rsidRPr="005C2151">
        <w:rPr>
          <w:lang w:val="fr-FR"/>
        </w:rPr>
        <w:tab/>
        <w:t>10</w:t>
      </w:r>
      <w:r w:rsidR="001A7581" w:rsidRPr="005C2151">
        <w:rPr>
          <w:lang w:val="fr-FR"/>
        </w:rPr>
        <w:t>7</w:t>
      </w:r>
      <w:r w:rsidR="00420EA0" w:rsidRPr="005C2151">
        <w:rPr>
          <w:lang w:val="fr-FR"/>
        </w:rPr>
        <w:t>–</w:t>
      </w:r>
      <w:r w:rsidRPr="005C2151">
        <w:rPr>
          <w:lang w:val="fr-FR"/>
        </w:rPr>
        <w:t>1</w:t>
      </w:r>
      <w:r w:rsidR="00F67949" w:rsidRPr="005C2151">
        <w:rPr>
          <w:lang w:val="fr-FR"/>
        </w:rPr>
        <w:t>15</w:t>
      </w:r>
      <w:r w:rsidR="008F5243" w:rsidRPr="005C2151">
        <w:rPr>
          <w:lang w:val="fr-FR"/>
        </w:rPr>
        <w:tab/>
      </w:r>
      <w:r w:rsidR="008C6BE2" w:rsidRPr="005C2151">
        <w:rPr>
          <w:lang w:val="fr-FR"/>
        </w:rPr>
        <w:t>27</w:t>
      </w:r>
    </w:p>
    <w:p w:rsidR="00C74CB0" w:rsidRPr="005C2151" w:rsidRDefault="00F42244" w:rsidP="00F42244">
      <w:pPr>
        <w:tabs>
          <w:tab w:val="right" w:pos="850"/>
          <w:tab w:val="left" w:pos="1134"/>
          <w:tab w:val="left" w:pos="1559"/>
          <w:tab w:val="left" w:pos="1984"/>
          <w:tab w:val="left" w:leader="dot" w:pos="7654"/>
          <w:tab w:val="right" w:pos="8929"/>
          <w:tab w:val="right" w:pos="9638"/>
        </w:tabs>
        <w:spacing w:after="120"/>
        <w:rPr>
          <w:lang w:val="fr-FR"/>
        </w:rPr>
      </w:pPr>
      <w:r w:rsidRPr="005C2151">
        <w:rPr>
          <w:lang w:val="fr-FR"/>
        </w:rPr>
        <w:tab/>
      </w:r>
      <w:r w:rsidRPr="005C2151">
        <w:rPr>
          <w:lang w:val="fr-FR"/>
        </w:rPr>
        <w:tab/>
      </w:r>
      <w:r w:rsidR="005A7056" w:rsidRPr="005C2151">
        <w:rPr>
          <w:lang w:val="fr-FR"/>
        </w:rPr>
        <w:t>Exe</w:t>
      </w:r>
      <w:r w:rsidR="00C74CB0" w:rsidRPr="005C2151">
        <w:rPr>
          <w:lang w:val="fr-FR"/>
        </w:rPr>
        <w:t xml:space="preserve">mples </w:t>
      </w:r>
      <w:r w:rsidR="008F5243" w:rsidRPr="005C2151">
        <w:rPr>
          <w:lang w:val="fr-FR"/>
        </w:rPr>
        <w:t>d</w:t>
      </w:r>
      <w:r w:rsidR="005A7056" w:rsidRPr="005C2151">
        <w:rPr>
          <w:lang w:val="fr-FR"/>
        </w:rPr>
        <w:t>e dispositifs mis en place par l</w:t>
      </w:r>
      <w:r w:rsidR="00907298" w:rsidRPr="005C2151">
        <w:rPr>
          <w:lang w:val="fr-FR"/>
        </w:rPr>
        <w:t>’</w:t>
      </w:r>
      <w:r w:rsidR="005A7056" w:rsidRPr="005C2151">
        <w:rPr>
          <w:lang w:val="fr-FR"/>
        </w:rPr>
        <w:t>Afrique du Sud pour lutter</w:t>
      </w:r>
      <w:r w:rsidRPr="005C2151">
        <w:rPr>
          <w:lang w:val="fr-FR"/>
        </w:rPr>
        <w:t xml:space="preserve"> contre </w:t>
      </w:r>
      <w:r w:rsidR="005A7056" w:rsidRPr="005C2151">
        <w:rPr>
          <w:lang w:val="fr-FR"/>
        </w:rPr>
        <w:br/>
      </w:r>
      <w:r w:rsidRPr="005C2151">
        <w:rPr>
          <w:lang w:val="fr-FR"/>
        </w:rPr>
        <w:tab/>
      </w:r>
      <w:r w:rsidRPr="005C2151">
        <w:rPr>
          <w:lang w:val="fr-FR"/>
        </w:rPr>
        <w:tab/>
        <w:t xml:space="preserve">la </w:t>
      </w:r>
      <w:r w:rsidR="005A7056" w:rsidRPr="005C2151">
        <w:rPr>
          <w:lang w:val="fr-FR"/>
        </w:rPr>
        <w:t>propagande raciste</w:t>
      </w:r>
      <w:r w:rsidR="00C74CB0" w:rsidRPr="005C2151">
        <w:rPr>
          <w:lang w:val="fr-FR"/>
        </w:rPr>
        <w:tab/>
      </w:r>
      <w:r w:rsidR="00C74CB0" w:rsidRPr="005C2151">
        <w:rPr>
          <w:lang w:val="fr-FR"/>
        </w:rPr>
        <w:tab/>
        <w:t>10</w:t>
      </w:r>
      <w:r w:rsidR="001A7581" w:rsidRPr="005C2151">
        <w:rPr>
          <w:lang w:val="fr-FR"/>
        </w:rPr>
        <w:t>8</w:t>
      </w:r>
      <w:r w:rsidR="00420EA0" w:rsidRPr="005C2151">
        <w:rPr>
          <w:lang w:val="fr-FR"/>
        </w:rPr>
        <w:t>–</w:t>
      </w:r>
      <w:r w:rsidR="00C74CB0" w:rsidRPr="005C2151">
        <w:rPr>
          <w:lang w:val="fr-FR"/>
        </w:rPr>
        <w:t>11</w:t>
      </w:r>
      <w:r w:rsidR="007C56C1" w:rsidRPr="005C2151">
        <w:rPr>
          <w:lang w:val="fr-FR"/>
        </w:rPr>
        <w:t>5</w:t>
      </w:r>
      <w:r w:rsidR="008F5243" w:rsidRPr="005C2151">
        <w:rPr>
          <w:lang w:val="fr-FR"/>
        </w:rPr>
        <w:tab/>
      </w:r>
      <w:r w:rsidR="008C6BE2" w:rsidRPr="005C2151">
        <w:rPr>
          <w:lang w:val="fr-FR"/>
        </w:rPr>
        <w:t>27</w:t>
      </w:r>
    </w:p>
    <w:p w:rsidR="00C74CB0" w:rsidRPr="005C2151" w:rsidRDefault="00C74CB0" w:rsidP="00F42244">
      <w:pPr>
        <w:tabs>
          <w:tab w:val="right" w:pos="850"/>
          <w:tab w:val="left" w:pos="1134"/>
          <w:tab w:val="left" w:pos="1559"/>
          <w:tab w:val="left" w:pos="1984"/>
          <w:tab w:val="left" w:leader="dot" w:pos="7654"/>
          <w:tab w:val="right" w:pos="8929"/>
          <w:tab w:val="right" w:pos="9638"/>
        </w:tabs>
        <w:spacing w:after="120"/>
        <w:rPr>
          <w:lang w:val="fr-FR"/>
        </w:rPr>
      </w:pPr>
      <w:r w:rsidRPr="005C2151">
        <w:rPr>
          <w:lang w:val="fr-FR"/>
        </w:rPr>
        <w:tab/>
        <w:t>VI.</w:t>
      </w:r>
      <w:r w:rsidRPr="005C2151">
        <w:rPr>
          <w:lang w:val="fr-FR"/>
        </w:rPr>
        <w:tab/>
      </w:r>
      <w:r w:rsidR="003C1110" w:rsidRPr="005C2151">
        <w:rPr>
          <w:lang w:val="fr-FR"/>
        </w:rPr>
        <w:t>Article </w:t>
      </w:r>
      <w:r w:rsidRPr="005C2151">
        <w:rPr>
          <w:lang w:val="fr-FR"/>
        </w:rPr>
        <w:t>5</w:t>
      </w:r>
      <w:r w:rsidR="00B52D22" w:rsidRPr="005C2151">
        <w:rPr>
          <w:lang w:val="fr-FR"/>
        </w:rPr>
        <w:t>:</w:t>
      </w:r>
      <w:r w:rsidRPr="005C2151">
        <w:rPr>
          <w:lang w:val="fr-FR"/>
        </w:rPr>
        <w:t xml:space="preserve"> G</w:t>
      </w:r>
      <w:r w:rsidR="005A7056" w:rsidRPr="005C2151">
        <w:rPr>
          <w:lang w:val="fr-FR"/>
        </w:rPr>
        <w:t>arantir le droit de chacun à l</w:t>
      </w:r>
      <w:r w:rsidR="00907298" w:rsidRPr="005C2151">
        <w:rPr>
          <w:lang w:val="fr-FR"/>
        </w:rPr>
        <w:t>’</w:t>
      </w:r>
      <w:r w:rsidR="005A7056" w:rsidRPr="005C2151">
        <w:rPr>
          <w:lang w:val="fr-FR"/>
        </w:rPr>
        <w:t xml:space="preserve">égalité devant la loi dans la </w:t>
      </w:r>
      <w:r w:rsidR="005A7056" w:rsidRPr="005C2151">
        <w:rPr>
          <w:lang w:val="fr-FR"/>
        </w:rPr>
        <w:br/>
      </w:r>
      <w:r w:rsidR="00F42244" w:rsidRPr="005C2151">
        <w:rPr>
          <w:lang w:val="fr-FR"/>
        </w:rPr>
        <w:tab/>
      </w:r>
      <w:r w:rsidR="00F42244" w:rsidRPr="005C2151">
        <w:rPr>
          <w:lang w:val="fr-FR"/>
        </w:rPr>
        <w:tab/>
        <w:t xml:space="preserve">jouissance </w:t>
      </w:r>
      <w:r w:rsidR="005A7056" w:rsidRPr="005C2151">
        <w:rPr>
          <w:lang w:val="fr-FR"/>
        </w:rPr>
        <w:t>de ses droits</w:t>
      </w:r>
      <w:r w:rsidRPr="005C2151">
        <w:rPr>
          <w:lang w:val="fr-FR"/>
        </w:rPr>
        <w:tab/>
      </w:r>
      <w:r w:rsidRPr="005C2151">
        <w:rPr>
          <w:lang w:val="fr-FR"/>
        </w:rPr>
        <w:tab/>
        <w:t>11</w:t>
      </w:r>
      <w:r w:rsidR="007C56C1" w:rsidRPr="005C2151">
        <w:rPr>
          <w:lang w:val="fr-FR"/>
        </w:rPr>
        <w:t>6</w:t>
      </w:r>
      <w:r w:rsidR="00420EA0" w:rsidRPr="005C2151">
        <w:rPr>
          <w:lang w:val="fr-FR"/>
        </w:rPr>
        <w:t>–</w:t>
      </w:r>
      <w:r w:rsidR="00DA3D47" w:rsidRPr="005C2151">
        <w:rPr>
          <w:lang w:val="fr-FR"/>
        </w:rPr>
        <w:t>19</w:t>
      </w:r>
      <w:r w:rsidR="009F058A" w:rsidRPr="005C2151">
        <w:rPr>
          <w:lang w:val="fr-FR"/>
        </w:rPr>
        <w:t>9</w:t>
      </w:r>
      <w:r w:rsidR="008F5243" w:rsidRPr="005C2151">
        <w:rPr>
          <w:lang w:val="fr-FR"/>
        </w:rPr>
        <w:tab/>
      </w:r>
      <w:r w:rsidR="008C6BE2" w:rsidRPr="005C2151">
        <w:rPr>
          <w:lang w:val="fr-FR"/>
        </w:rPr>
        <w:t>29</w:t>
      </w:r>
    </w:p>
    <w:p w:rsidR="00C74CB0" w:rsidRPr="005C2151" w:rsidRDefault="00C74CB0" w:rsidP="00FD2955">
      <w:pPr>
        <w:tabs>
          <w:tab w:val="right" w:pos="850"/>
          <w:tab w:val="left" w:pos="1134"/>
          <w:tab w:val="left" w:pos="1559"/>
          <w:tab w:val="left" w:pos="1984"/>
          <w:tab w:val="left" w:leader="dot" w:pos="7654"/>
          <w:tab w:val="right" w:pos="8929"/>
          <w:tab w:val="right" w:pos="9638"/>
        </w:tabs>
        <w:spacing w:after="120"/>
        <w:rPr>
          <w:lang w:val="fr-FR"/>
        </w:rPr>
      </w:pPr>
      <w:r w:rsidRPr="005C2151">
        <w:rPr>
          <w:lang w:val="fr-FR"/>
        </w:rPr>
        <w:tab/>
      </w:r>
      <w:r w:rsidRPr="005C2151">
        <w:rPr>
          <w:lang w:val="fr-FR"/>
        </w:rPr>
        <w:tab/>
        <w:t>A.</w:t>
      </w:r>
      <w:r w:rsidRPr="005C2151">
        <w:rPr>
          <w:lang w:val="fr-FR"/>
        </w:rPr>
        <w:tab/>
      </w:r>
      <w:r w:rsidR="005D5936" w:rsidRPr="005C2151">
        <w:rPr>
          <w:lang w:val="fr-FR"/>
        </w:rPr>
        <w:t>Égalité</w:t>
      </w:r>
      <w:r w:rsidR="005A7056" w:rsidRPr="005C2151">
        <w:rPr>
          <w:lang w:val="fr-FR"/>
        </w:rPr>
        <w:t xml:space="preserve"> et accès à la justice</w:t>
      </w:r>
      <w:r w:rsidRPr="005C2151">
        <w:rPr>
          <w:lang w:val="fr-FR"/>
        </w:rPr>
        <w:tab/>
      </w:r>
      <w:r w:rsidRPr="005C2151">
        <w:rPr>
          <w:lang w:val="fr-FR"/>
        </w:rPr>
        <w:tab/>
        <w:t>11</w:t>
      </w:r>
      <w:r w:rsidR="0069724C" w:rsidRPr="005C2151">
        <w:rPr>
          <w:lang w:val="fr-FR"/>
        </w:rPr>
        <w:t>7</w:t>
      </w:r>
      <w:r w:rsidR="00420EA0" w:rsidRPr="005C2151">
        <w:rPr>
          <w:lang w:val="fr-FR"/>
        </w:rPr>
        <w:t>–</w:t>
      </w:r>
      <w:r w:rsidRPr="005C2151">
        <w:rPr>
          <w:lang w:val="fr-FR"/>
        </w:rPr>
        <w:t>11</w:t>
      </w:r>
      <w:r w:rsidR="00FD2955" w:rsidRPr="005C2151">
        <w:rPr>
          <w:lang w:val="fr-FR"/>
        </w:rPr>
        <w:t>9</w:t>
      </w:r>
      <w:r w:rsidR="008F5243" w:rsidRPr="005C2151">
        <w:rPr>
          <w:lang w:val="fr-FR"/>
        </w:rPr>
        <w:tab/>
      </w:r>
      <w:r w:rsidR="008C6BE2" w:rsidRPr="005C2151">
        <w:rPr>
          <w:lang w:val="fr-FR"/>
        </w:rPr>
        <w:t>29</w:t>
      </w:r>
    </w:p>
    <w:p w:rsidR="00C74CB0" w:rsidRPr="005C2151" w:rsidRDefault="00C74CB0" w:rsidP="00FD2955">
      <w:pPr>
        <w:tabs>
          <w:tab w:val="right" w:pos="850"/>
          <w:tab w:val="left" w:pos="1134"/>
          <w:tab w:val="left" w:pos="1559"/>
          <w:tab w:val="left" w:pos="1984"/>
          <w:tab w:val="left" w:leader="dot" w:pos="7654"/>
          <w:tab w:val="right" w:pos="8929"/>
          <w:tab w:val="right" w:pos="9638"/>
        </w:tabs>
        <w:spacing w:after="120"/>
        <w:rPr>
          <w:lang w:val="fr-FR"/>
        </w:rPr>
      </w:pPr>
      <w:r w:rsidRPr="005C2151">
        <w:rPr>
          <w:lang w:val="fr-FR"/>
        </w:rPr>
        <w:tab/>
      </w:r>
      <w:r w:rsidRPr="005C2151">
        <w:rPr>
          <w:lang w:val="fr-FR"/>
        </w:rPr>
        <w:tab/>
        <w:t>B.</w:t>
      </w:r>
      <w:r w:rsidRPr="005C2151">
        <w:rPr>
          <w:lang w:val="fr-FR"/>
        </w:rPr>
        <w:tab/>
      </w:r>
      <w:r w:rsidR="005707D1" w:rsidRPr="005C2151">
        <w:rPr>
          <w:lang w:val="fr-FR"/>
        </w:rPr>
        <w:t>Aide ju</w:t>
      </w:r>
      <w:r w:rsidR="00612092" w:rsidRPr="005C2151">
        <w:rPr>
          <w:lang w:val="fr-FR"/>
        </w:rPr>
        <w:t>ridictionnelle</w:t>
      </w:r>
      <w:r w:rsidRPr="005C2151">
        <w:rPr>
          <w:lang w:val="fr-FR"/>
        </w:rPr>
        <w:tab/>
      </w:r>
      <w:r w:rsidRPr="005C2151">
        <w:rPr>
          <w:lang w:val="fr-FR"/>
        </w:rPr>
        <w:tab/>
        <w:t>1</w:t>
      </w:r>
      <w:r w:rsidR="00FD2955" w:rsidRPr="005C2151">
        <w:rPr>
          <w:lang w:val="fr-FR"/>
        </w:rPr>
        <w:t>20</w:t>
      </w:r>
      <w:r w:rsidR="00420EA0" w:rsidRPr="005C2151">
        <w:rPr>
          <w:lang w:val="fr-FR"/>
        </w:rPr>
        <w:t>–</w:t>
      </w:r>
      <w:r w:rsidRPr="005C2151">
        <w:rPr>
          <w:lang w:val="fr-FR"/>
        </w:rPr>
        <w:t>1</w:t>
      </w:r>
      <w:r w:rsidR="00FD2955" w:rsidRPr="005C2151">
        <w:rPr>
          <w:lang w:val="fr-FR"/>
        </w:rPr>
        <w:t>22</w:t>
      </w:r>
      <w:r w:rsidR="008F5243" w:rsidRPr="005C2151">
        <w:rPr>
          <w:lang w:val="fr-FR"/>
        </w:rPr>
        <w:tab/>
      </w:r>
      <w:r w:rsidR="008C6BE2" w:rsidRPr="005C2151">
        <w:rPr>
          <w:lang w:val="fr-FR"/>
        </w:rPr>
        <w:t>30</w:t>
      </w:r>
    </w:p>
    <w:p w:rsidR="00C74CB0" w:rsidRPr="005C2151" w:rsidRDefault="00C74CB0" w:rsidP="009F058A">
      <w:pPr>
        <w:tabs>
          <w:tab w:val="right" w:pos="850"/>
          <w:tab w:val="left" w:pos="1134"/>
          <w:tab w:val="left" w:pos="1559"/>
          <w:tab w:val="left" w:pos="1984"/>
          <w:tab w:val="left" w:leader="dot" w:pos="7654"/>
          <w:tab w:val="right" w:pos="8929"/>
          <w:tab w:val="right" w:pos="9638"/>
        </w:tabs>
        <w:spacing w:after="120"/>
        <w:rPr>
          <w:lang w:val="fr-FR"/>
        </w:rPr>
      </w:pPr>
      <w:r w:rsidRPr="005C2151">
        <w:rPr>
          <w:lang w:val="fr-FR"/>
        </w:rPr>
        <w:tab/>
      </w:r>
      <w:r w:rsidRPr="005C2151">
        <w:rPr>
          <w:lang w:val="fr-FR"/>
        </w:rPr>
        <w:tab/>
        <w:t>C.</w:t>
      </w:r>
      <w:r w:rsidRPr="005C2151">
        <w:rPr>
          <w:lang w:val="fr-FR"/>
        </w:rPr>
        <w:tab/>
        <w:t>Libert</w:t>
      </w:r>
      <w:r w:rsidR="005707D1" w:rsidRPr="005C2151">
        <w:rPr>
          <w:lang w:val="fr-FR"/>
        </w:rPr>
        <w:t>é et liberté de circulation</w:t>
      </w:r>
      <w:r w:rsidRPr="005C2151">
        <w:rPr>
          <w:lang w:val="fr-FR"/>
        </w:rPr>
        <w:tab/>
      </w:r>
      <w:r w:rsidRPr="005C2151">
        <w:rPr>
          <w:lang w:val="fr-FR"/>
        </w:rPr>
        <w:tab/>
        <w:t>1</w:t>
      </w:r>
      <w:r w:rsidR="00FD2955" w:rsidRPr="005C2151">
        <w:rPr>
          <w:lang w:val="fr-FR"/>
        </w:rPr>
        <w:t>23</w:t>
      </w:r>
      <w:r w:rsidR="00420EA0" w:rsidRPr="005C2151">
        <w:rPr>
          <w:lang w:val="fr-FR"/>
        </w:rPr>
        <w:t>–</w:t>
      </w:r>
      <w:r w:rsidRPr="005C2151">
        <w:rPr>
          <w:lang w:val="fr-FR"/>
        </w:rPr>
        <w:t>1</w:t>
      </w:r>
      <w:r w:rsidR="009F058A" w:rsidRPr="005C2151">
        <w:rPr>
          <w:lang w:val="fr-FR"/>
        </w:rPr>
        <w:t>33</w:t>
      </w:r>
      <w:r w:rsidRPr="005C2151">
        <w:rPr>
          <w:lang w:val="fr-FR"/>
        </w:rPr>
        <w:tab/>
      </w:r>
      <w:r w:rsidR="008C6BE2" w:rsidRPr="005C2151">
        <w:rPr>
          <w:lang w:val="fr-FR"/>
        </w:rPr>
        <w:t>31</w:t>
      </w:r>
    </w:p>
    <w:p w:rsidR="00C74CB0" w:rsidRPr="005C2151" w:rsidRDefault="00C74CB0" w:rsidP="00580FE9">
      <w:pPr>
        <w:tabs>
          <w:tab w:val="right" w:pos="850"/>
          <w:tab w:val="left" w:pos="1134"/>
          <w:tab w:val="left" w:pos="1559"/>
          <w:tab w:val="left" w:pos="1984"/>
          <w:tab w:val="left" w:leader="dot" w:pos="7654"/>
          <w:tab w:val="right" w:pos="8929"/>
          <w:tab w:val="right" w:pos="9638"/>
        </w:tabs>
        <w:spacing w:after="120"/>
        <w:rPr>
          <w:lang w:val="fr-FR"/>
        </w:rPr>
      </w:pPr>
      <w:r w:rsidRPr="005C2151">
        <w:rPr>
          <w:lang w:val="fr-FR"/>
        </w:rPr>
        <w:tab/>
      </w:r>
      <w:r w:rsidRPr="005C2151">
        <w:rPr>
          <w:lang w:val="fr-FR"/>
        </w:rPr>
        <w:tab/>
        <w:t>D.</w:t>
      </w:r>
      <w:r w:rsidRPr="005C2151">
        <w:rPr>
          <w:lang w:val="fr-FR"/>
        </w:rPr>
        <w:tab/>
      </w:r>
      <w:r w:rsidR="005707D1" w:rsidRPr="005C2151">
        <w:rPr>
          <w:lang w:val="fr-FR"/>
        </w:rPr>
        <w:t>Droits politiques</w:t>
      </w:r>
      <w:r w:rsidRPr="005C2151">
        <w:rPr>
          <w:lang w:val="fr-FR"/>
        </w:rPr>
        <w:tab/>
      </w:r>
      <w:r w:rsidRPr="005C2151">
        <w:rPr>
          <w:lang w:val="fr-FR"/>
        </w:rPr>
        <w:tab/>
        <w:t>1</w:t>
      </w:r>
      <w:r w:rsidR="009F058A" w:rsidRPr="005C2151">
        <w:rPr>
          <w:lang w:val="fr-FR"/>
        </w:rPr>
        <w:t>34</w:t>
      </w:r>
      <w:r w:rsidR="008F5243" w:rsidRPr="005C2151">
        <w:rPr>
          <w:lang w:val="fr-FR"/>
        </w:rPr>
        <w:tab/>
      </w:r>
      <w:r w:rsidR="008C6BE2" w:rsidRPr="005C2151">
        <w:rPr>
          <w:lang w:val="fr-FR"/>
        </w:rPr>
        <w:t>33</w:t>
      </w:r>
    </w:p>
    <w:p w:rsidR="00C74CB0" w:rsidRPr="005C2151" w:rsidRDefault="00C74CB0" w:rsidP="009F058A">
      <w:pPr>
        <w:tabs>
          <w:tab w:val="right" w:pos="850"/>
          <w:tab w:val="left" w:pos="1134"/>
          <w:tab w:val="left" w:pos="1559"/>
          <w:tab w:val="left" w:pos="1984"/>
          <w:tab w:val="left" w:leader="dot" w:pos="7654"/>
          <w:tab w:val="right" w:pos="8929"/>
          <w:tab w:val="right" w:pos="9638"/>
        </w:tabs>
        <w:spacing w:after="120"/>
        <w:rPr>
          <w:lang w:val="fr-FR"/>
        </w:rPr>
      </w:pPr>
      <w:r w:rsidRPr="005C2151">
        <w:rPr>
          <w:lang w:val="fr-FR"/>
        </w:rPr>
        <w:tab/>
      </w:r>
      <w:r w:rsidRPr="005C2151">
        <w:rPr>
          <w:lang w:val="fr-FR"/>
        </w:rPr>
        <w:tab/>
      </w:r>
      <w:r w:rsidR="005707D1" w:rsidRPr="005C2151">
        <w:rPr>
          <w:lang w:val="fr-FR"/>
        </w:rPr>
        <w:t>E.</w:t>
      </w:r>
      <w:r w:rsidR="005707D1" w:rsidRPr="005C2151">
        <w:rPr>
          <w:lang w:val="fr-FR"/>
        </w:rPr>
        <w:tab/>
        <w:t>Mari</w:t>
      </w:r>
      <w:r w:rsidRPr="005C2151">
        <w:rPr>
          <w:lang w:val="fr-FR"/>
        </w:rPr>
        <w:t xml:space="preserve">age </w:t>
      </w:r>
      <w:r w:rsidR="00985A65" w:rsidRPr="005C2151">
        <w:rPr>
          <w:lang w:val="fr-FR"/>
        </w:rPr>
        <w:t>et</w:t>
      </w:r>
      <w:r w:rsidRPr="005C2151">
        <w:rPr>
          <w:lang w:val="fr-FR"/>
        </w:rPr>
        <w:t xml:space="preserve"> </w:t>
      </w:r>
      <w:r w:rsidR="005707D1" w:rsidRPr="005C2151">
        <w:rPr>
          <w:lang w:val="fr-FR"/>
        </w:rPr>
        <w:t>vie de famille</w:t>
      </w:r>
      <w:r w:rsidRPr="005C2151">
        <w:rPr>
          <w:lang w:val="fr-FR"/>
        </w:rPr>
        <w:tab/>
      </w:r>
      <w:r w:rsidRPr="005C2151">
        <w:rPr>
          <w:lang w:val="fr-FR"/>
        </w:rPr>
        <w:tab/>
        <w:t>1</w:t>
      </w:r>
      <w:r w:rsidR="00D9114B" w:rsidRPr="005C2151">
        <w:rPr>
          <w:lang w:val="fr-FR"/>
        </w:rPr>
        <w:t>3</w:t>
      </w:r>
      <w:r w:rsidR="009F058A" w:rsidRPr="005C2151">
        <w:rPr>
          <w:lang w:val="fr-FR"/>
        </w:rPr>
        <w:t>5</w:t>
      </w:r>
      <w:r w:rsidR="00420EA0" w:rsidRPr="005C2151">
        <w:rPr>
          <w:lang w:val="fr-FR"/>
        </w:rPr>
        <w:t>–</w:t>
      </w:r>
      <w:r w:rsidRPr="005C2151">
        <w:rPr>
          <w:lang w:val="fr-FR"/>
        </w:rPr>
        <w:t>1</w:t>
      </w:r>
      <w:r w:rsidR="00D9114B" w:rsidRPr="005C2151">
        <w:rPr>
          <w:lang w:val="fr-FR"/>
        </w:rPr>
        <w:t>4</w:t>
      </w:r>
      <w:r w:rsidR="009F058A" w:rsidRPr="005C2151">
        <w:rPr>
          <w:lang w:val="fr-FR"/>
        </w:rPr>
        <w:t>5</w:t>
      </w:r>
      <w:r w:rsidR="008F5243" w:rsidRPr="005C2151">
        <w:rPr>
          <w:lang w:val="fr-FR"/>
        </w:rPr>
        <w:tab/>
      </w:r>
      <w:r w:rsidR="008C6BE2" w:rsidRPr="005C2151">
        <w:rPr>
          <w:lang w:val="fr-FR"/>
        </w:rPr>
        <w:t>34</w:t>
      </w:r>
    </w:p>
    <w:p w:rsidR="00C74CB0" w:rsidRPr="005C2151" w:rsidRDefault="00C74CB0" w:rsidP="00856749">
      <w:pPr>
        <w:tabs>
          <w:tab w:val="right" w:pos="850"/>
          <w:tab w:val="left" w:pos="1134"/>
          <w:tab w:val="left" w:pos="1559"/>
          <w:tab w:val="left" w:pos="1984"/>
          <w:tab w:val="left" w:leader="dot" w:pos="7654"/>
          <w:tab w:val="right" w:pos="8929"/>
          <w:tab w:val="right" w:pos="9638"/>
        </w:tabs>
        <w:spacing w:after="120"/>
        <w:rPr>
          <w:lang w:val="fr-FR"/>
        </w:rPr>
      </w:pPr>
      <w:r w:rsidRPr="005C2151">
        <w:rPr>
          <w:lang w:val="fr-FR"/>
        </w:rPr>
        <w:tab/>
      </w:r>
      <w:r w:rsidRPr="005C2151">
        <w:rPr>
          <w:lang w:val="fr-FR"/>
        </w:rPr>
        <w:tab/>
        <w:t>F.</w:t>
      </w:r>
      <w:r w:rsidRPr="005C2151">
        <w:rPr>
          <w:lang w:val="fr-FR"/>
        </w:rPr>
        <w:tab/>
      </w:r>
      <w:r w:rsidR="00856749" w:rsidRPr="005C2151">
        <w:rPr>
          <w:lang w:val="fr-FR"/>
        </w:rPr>
        <w:t>Droits économiques, sociaux et culturels</w:t>
      </w:r>
      <w:r w:rsidRPr="005C2151">
        <w:rPr>
          <w:lang w:val="fr-FR"/>
        </w:rPr>
        <w:tab/>
      </w:r>
      <w:r w:rsidRPr="005C2151">
        <w:rPr>
          <w:lang w:val="fr-FR"/>
        </w:rPr>
        <w:tab/>
        <w:t>14</w:t>
      </w:r>
      <w:r w:rsidR="009F058A" w:rsidRPr="005C2151">
        <w:rPr>
          <w:lang w:val="fr-FR"/>
        </w:rPr>
        <w:t>6</w:t>
      </w:r>
      <w:r w:rsidR="00420EA0" w:rsidRPr="005C2151">
        <w:rPr>
          <w:lang w:val="fr-FR"/>
        </w:rPr>
        <w:t>–</w:t>
      </w:r>
      <w:r w:rsidRPr="005C2151">
        <w:rPr>
          <w:lang w:val="fr-FR"/>
        </w:rPr>
        <w:t>19</w:t>
      </w:r>
      <w:r w:rsidR="009F058A" w:rsidRPr="005C2151">
        <w:rPr>
          <w:lang w:val="fr-FR"/>
        </w:rPr>
        <w:t>9</w:t>
      </w:r>
      <w:r w:rsidR="008F5243" w:rsidRPr="005C2151">
        <w:rPr>
          <w:lang w:val="fr-FR"/>
        </w:rPr>
        <w:tab/>
      </w:r>
      <w:r w:rsidR="008C6BE2" w:rsidRPr="005C2151">
        <w:rPr>
          <w:lang w:val="fr-FR"/>
        </w:rPr>
        <w:t>36</w:t>
      </w:r>
    </w:p>
    <w:p w:rsidR="00C74CB0" w:rsidRPr="005C2151" w:rsidRDefault="00C74CB0" w:rsidP="00F42244">
      <w:pPr>
        <w:tabs>
          <w:tab w:val="right" w:pos="850"/>
          <w:tab w:val="left" w:pos="1134"/>
          <w:tab w:val="left" w:pos="1559"/>
          <w:tab w:val="left" w:pos="1984"/>
          <w:tab w:val="left" w:leader="dot" w:pos="7654"/>
          <w:tab w:val="right" w:pos="8929"/>
          <w:tab w:val="right" w:pos="9638"/>
        </w:tabs>
        <w:spacing w:after="120"/>
        <w:rPr>
          <w:lang w:val="fr-FR"/>
        </w:rPr>
      </w:pPr>
      <w:r w:rsidRPr="005C2151">
        <w:rPr>
          <w:lang w:val="fr-FR"/>
        </w:rPr>
        <w:tab/>
        <w:t>VII.</w:t>
      </w:r>
      <w:r w:rsidRPr="005C2151">
        <w:rPr>
          <w:lang w:val="fr-FR"/>
        </w:rPr>
        <w:tab/>
      </w:r>
      <w:r w:rsidR="003C1110" w:rsidRPr="005C2151">
        <w:rPr>
          <w:lang w:val="fr-FR"/>
        </w:rPr>
        <w:t>Article </w:t>
      </w:r>
      <w:r w:rsidRPr="005C2151">
        <w:rPr>
          <w:lang w:val="fr-FR"/>
        </w:rPr>
        <w:t>6</w:t>
      </w:r>
      <w:r w:rsidR="00B52D22" w:rsidRPr="005C2151">
        <w:rPr>
          <w:lang w:val="fr-FR"/>
        </w:rPr>
        <w:t>:</w:t>
      </w:r>
      <w:r w:rsidRPr="005C2151">
        <w:rPr>
          <w:lang w:val="fr-FR"/>
        </w:rPr>
        <w:t xml:space="preserve"> </w:t>
      </w:r>
      <w:r w:rsidR="005707D1" w:rsidRPr="005C2151">
        <w:rPr>
          <w:lang w:val="fr-FR"/>
        </w:rPr>
        <w:t>Protection et voie</w:t>
      </w:r>
      <w:r w:rsidR="0076536E" w:rsidRPr="005C2151">
        <w:rPr>
          <w:lang w:val="fr-FR"/>
        </w:rPr>
        <w:t>s</w:t>
      </w:r>
      <w:r w:rsidR="005707D1" w:rsidRPr="005C2151">
        <w:rPr>
          <w:lang w:val="fr-FR"/>
        </w:rPr>
        <w:t xml:space="preserve"> de recours effectives contre tous actes de </w:t>
      </w:r>
      <w:r w:rsidR="004E4507" w:rsidRPr="005C2151">
        <w:rPr>
          <w:lang w:val="fr-FR"/>
        </w:rPr>
        <w:br/>
      </w:r>
      <w:r w:rsidR="004E4507" w:rsidRPr="005C2151">
        <w:rPr>
          <w:lang w:val="fr-FR"/>
        </w:rPr>
        <w:tab/>
      </w:r>
      <w:r w:rsidR="004E4507" w:rsidRPr="005C2151">
        <w:rPr>
          <w:lang w:val="fr-FR"/>
        </w:rPr>
        <w:tab/>
      </w:r>
      <w:r w:rsidR="00F42244" w:rsidRPr="005C2151">
        <w:rPr>
          <w:lang w:val="fr-FR"/>
        </w:rPr>
        <w:t xml:space="preserve">discrimination </w:t>
      </w:r>
      <w:r w:rsidR="00B11DF8" w:rsidRPr="005C2151">
        <w:rPr>
          <w:lang w:val="fr-FR"/>
        </w:rPr>
        <w:t>racial</w:t>
      </w:r>
      <w:r w:rsidR="005707D1" w:rsidRPr="005C2151">
        <w:rPr>
          <w:lang w:val="fr-FR"/>
        </w:rPr>
        <w:t>e</w:t>
      </w:r>
      <w:r w:rsidR="00281495" w:rsidRPr="005C2151">
        <w:rPr>
          <w:lang w:val="fr-FR"/>
        </w:rPr>
        <w:tab/>
      </w:r>
      <w:r w:rsidRPr="005C2151">
        <w:rPr>
          <w:lang w:val="fr-FR"/>
        </w:rPr>
        <w:tab/>
      </w:r>
      <w:r w:rsidR="009F058A" w:rsidRPr="005C2151">
        <w:rPr>
          <w:lang w:val="fr-FR"/>
        </w:rPr>
        <w:t>200</w:t>
      </w:r>
      <w:r w:rsidR="00420EA0" w:rsidRPr="005C2151">
        <w:rPr>
          <w:lang w:val="fr-FR"/>
        </w:rPr>
        <w:t>–</w:t>
      </w:r>
      <w:r w:rsidR="002B4ED9" w:rsidRPr="005C2151">
        <w:rPr>
          <w:lang w:val="fr-FR"/>
        </w:rPr>
        <w:t>2</w:t>
      </w:r>
      <w:r w:rsidR="00975B02" w:rsidRPr="005C2151">
        <w:rPr>
          <w:lang w:val="fr-FR"/>
        </w:rPr>
        <w:t>20</w:t>
      </w:r>
      <w:r w:rsidR="008513EE" w:rsidRPr="005C2151">
        <w:rPr>
          <w:lang w:val="fr-FR"/>
        </w:rPr>
        <w:tab/>
      </w:r>
      <w:r w:rsidR="008C6BE2" w:rsidRPr="005C2151">
        <w:rPr>
          <w:lang w:val="fr-FR"/>
        </w:rPr>
        <w:t>48</w:t>
      </w:r>
    </w:p>
    <w:p w:rsidR="00C74CB0" w:rsidRPr="005C2151" w:rsidRDefault="00C74CB0" w:rsidP="00975B02">
      <w:pPr>
        <w:tabs>
          <w:tab w:val="right" w:pos="850"/>
          <w:tab w:val="left" w:pos="1134"/>
          <w:tab w:val="left" w:pos="1559"/>
          <w:tab w:val="left" w:pos="1984"/>
          <w:tab w:val="left" w:leader="dot" w:pos="7654"/>
          <w:tab w:val="right" w:pos="8929"/>
          <w:tab w:val="right" w:pos="9638"/>
        </w:tabs>
        <w:spacing w:after="120"/>
        <w:rPr>
          <w:lang w:val="fr-FR"/>
        </w:rPr>
      </w:pPr>
      <w:r w:rsidRPr="005C2151">
        <w:rPr>
          <w:lang w:val="fr-FR"/>
        </w:rPr>
        <w:lastRenderedPageBreak/>
        <w:tab/>
      </w:r>
      <w:r w:rsidRPr="005C2151">
        <w:rPr>
          <w:lang w:val="fr-FR"/>
        </w:rPr>
        <w:tab/>
        <w:t>A.</w:t>
      </w:r>
      <w:r w:rsidRPr="005C2151">
        <w:rPr>
          <w:lang w:val="fr-FR"/>
        </w:rPr>
        <w:tab/>
      </w:r>
      <w:r w:rsidR="00281495" w:rsidRPr="005C2151">
        <w:rPr>
          <w:lang w:val="fr-FR"/>
        </w:rPr>
        <w:t>P</w:t>
      </w:r>
      <w:r w:rsidRPr="005C2151">
        <w:rPr>
          <w:lang w:val="fr-FR"/>
        </w:rPr>
        <w:t xml:space="preserve">rotection </w:t>
      </w:r>
      <w:r w:rsidR="00281495" w:rsidRPr="005C2151">
        <w:rPr>
          <w:lang w:val="fr-FR"/>
        </w:rPr>
        <w:t>des non-ressortissants contre la violence à motivation raciale</w:t>
      </w:r>
      <w:r w:rsidRPr="005C2151">
        <w:rPr>
          <w:lang w:val="fr-FR"/>
        </w:rPr>
        <w:tab/>
      </w:r>
      <w:r w:rsidRPr="005C2151">
        <w:rPr>
          <w:lang w:val="fr-FR"/>
        </w:rPr>
        <w:tab/>
      </w:r>
      <w:r w:rsidR="002069A3" w:rsidRPr="005C2151">
        <w:rPr>
          <w:lang w:val="fr-FR"/>
        </w:rPr>
        <w:t>20</w:t>
      </w:r>
      <w:r w:rsidR="00975B02" w:rsidRPr="005C2151">
        <w:rPr>
          <w:lang w:val="fr-FR"/>
        </w:rPr>
        <w:t>1</w:t>
      </w:r>
      <w:r w:rsidR="00420EA0" w:rsidRPr="005C2151">
        <w:rPr>
          <w:lang w:val="fr-FR"/>
        </w:rPr>
        <w:t>–</w:t>
      </w:r>
      <w:r w:rsidRPr="005C2151">
        <w:rPr>
          <w:lang w:val="fr-FR"/>
        </w:rPr>
        <w:t>2</w:t>
      </w:r>
      <w:r w:rsidR="002069A3" w:rsidRPr="005C2151">
        <w:rPr>
          <w:lang w:val="fr-FR"/>
        </w:rPr>
        <w:t>1</w:t>
      </w:r>
      <w:r w:rsidR="00975B02" w:rsidRPr="005C2151">
        <w:rPr>
          <w:lang w:val="fr-FR"/>
        </w:rPr>
        <w:t>1</w:t>
      </w:r>
      <w:r w:rsidR="008F5243" w:rsidRPr="005C2151">
        <w:rPr>
          <w:lang w:val="fr-FR"/>
        </w:rPr>
        <w:tab/>
      </w:r>
      <w:r w:rsidR="008C6BE2" w:rsidRPr="005C2151">
        <w:rPr>
          <w:lang w:val="fr-FR"/>
        </w:rPr>
        <w:t>48</w:t>
      </w:r>
    </w:p>
    <w:p w:rsidR="00C74CB0" w:rsidRPr="005C2151" w:rsidRDefault="00C74CB0" w:rsidP="00975B02">
      <w:pPr>
        <w:tabs>
          <w:tab w:val="right" w:pos="850"/>
          <w:tab w:val="left" w:pos="1134"/>
          <w:tab w:val="left" w:pos="1559"/>
          <w:tab w:val="left" w:pos="1984"/>
          <w:tab w:val="left" w:leader="dot" w:pos="7654"/>
          <w:tab w:val="right" w:pos="8929"/>
          <w:tab w:val="right" w:pos="9638"/>
        </w:tabs>
        <w:spacing w:after="120"/>
        <w:rPr>
          <w:lang w:val="fr-FR"/>
        </w:rPr>
      </w:pPr>
      <w:r w:rsidRPr="005C2151">
        <w:rPr>
          <w:lang w:val="fr-FR"/>
        </w:rPr>
        <w:tab/>
      </w:r>
      <w:r w:rsidRPr="005C2151">
        <w:rPr>
          <w:lang w:val="fr-FR"/>
        </w:rPr>
        <w:tab/>
        <w:t>B.</w:t>
      </w:r>
      <w:r w:rsidRPr="005C2151">
        <w:rPr>
          <w:lang w:val="fr-FR"/>
        </w:rPr>
        <w:tab/>
      </w:r>
      <w:r w:rsidR="00DD2013" w:rsidRPr="005C2151">
        <w:rPr>
          <w:lang w:val="fr-FR"/>
        </w:rPr>
        <w:t>Recours</w:t>
      </w:r>
      <w:r w:rsidR="00281495" w:rsidRPr="005C2151">
        <w:rPr>
          <w:lang w:val="fr-FR"/>
        </w:rPr>
        <w:t xml:space="preserve"> disponibles pour obtenir réparation</w:t>
      </w:r>
      <w:r w:rsidRPr="005C2151">
        <w:rPr>
          <w:lang w:val="fr-FR"/>
        </w:rPr>
        <w:tab/>
      </w:r>
      <w:r w:rsidRPr="005C2151">
        <w:rPr>
          <w:lang w:val="fr-FR"/>
        </w:rPr>
        <w:tab/>
        <w:t>2</w:t>
      </w:r>
      <w:r w:rsidR="002069A3" w:rsidRPr="005C2151">
        <w:rPr>
          <w:lang w:val="fr-FR"/>
        </w:rPr>
        <w:t>1</w:t>
      </w:r>
      <w:r w:rsidR="00975B02" w:rsidRPr="005C2151">
        <w:rPr>
          <w:lang w:val="fr-FR"/>
        </w:rPr>
        <w:t>2</w:t>
      </w:r>
      <w:r w:rsidR="00420EA0" w:rsidRPr="005C2151">
        <w:rPr>
          <w:lang w:val="fr-FR"/>
        </w:rPr>
        <w:t>–</w:t>
      </w:r>
      <w:r w:rsidRPr="005C2151">
        <w:rPr>
          <w:lang w:val="fr-FR"/>
        </w:rPr>
        <w:t>2</w:t>
      </w:r>
      <w:r w:rsidR="003A7F0A" w:rsidRPr="005C2151">
        <w:rPr>
          <w:lang w:val="fr-FR"/>
        </w:rPr>
        <w:t>1</w:t>
      </w:r>
      <w:r w:rsidR="00975B02" w:rsidRPr="005C2151">
        <w:rPr>
          <w:lang w:val="fr-FR"/>
        </w:rPr>
        <w:t>6</w:t>
      </w:r>
      <w:r w:rsidR="008F5243" w:rsidRPr="005C2151">
        <w:rPr>
          <w:lang w:val="fr-FR"/>
        </w:rPr>
        <w:tab/>
      </w:r>
      <w:r w:rsidR="008C6BE2" w:rsidRPr="005C2151">
        <w:rPr>
          <w:lang w:val="fr-FR"/>
        </w:rPr>
        <w:t>51</w:t>
      </w:r>
    </w:p>
    <w:p w:rsidR="00C74CB0" w:rsidRPr="005C2151" w:rsidRDefault="00C74CB0" w:rsidP="004E4507">
      <w:pPr>
        <w:tabs>
          <w:tab w:val="right" w:pos="850"/>
          <w:tab w:val="left" w:pos="1134"/>
          <w:tab w:val="left" w:pos="1559"/>
          <w:tab w:val="left" w:pos="1984"/>
          <w:tab w:val="left" w:leader="dot" w:pos="7654"/>
          <w:tab w:val="right" w:pos="8929"/>
          <w:tab w:val="right" w:pos="9638"/>
        </w:tabs>
        <w:spacing w:after="120"/>
        <w:rPr>
          <w:lang w:val="fr-FR"/>
        </w:rPr>
      </w:pPr>
      <w:r w:rsidRPr="005C2151">
        <w:rPr>
          <w:lang w:val="fr-FR"/>
        </w:rPr>
        <w:tab/>
      </w:r>
      <w:r w:rsidRPr="005C2151">
        <w:rPr>
          <w:lang w:val="fr-FR"/>
        </w:rPr>
        <w:tab/>
      </w:r>
      <w:r w:rsidR="00281495" w:rsidRPr="005C2151">
        <w:rPr>
          <w:lang w:val="fr-FR"/>
        </w:rPr>
        <w:t>C.</w:t>
      </w:r>
      <w:r w:rsidR="00281495" w:rsidRPr="005C2151">
        <w:rPr>
          <w:lang w:val="fr-FR"/>
        </w:rPr>
        <w:tab/>
        <w:t>Exe</w:t>
      </w:r>
      <w:r w:rsidRPr="005C2151">
        <w:rPr>
          <w:lang w:val="fr-FR"/>
        </w:rPr>
        <w:t xml:space="preserve">mples </w:t>
      </w:r>
      <w:r w:rsidR="00281495" w:rsidRPr="005C2151">
        <w:rPr>
          <w:lang w:val="fr-FR"/>
        </w:rPr>
        <w:t>de</w:t>
      </w:r>
      <w:r w:rsidR="00653E70" w:rsidRPr="005C2151">
        <w:rPr>
          <w:lang w:val="fr-FR"/>
        </w:rPr>
        <w:t xml:space="preserve"> bonne mise en œuvre de politiques et de loi</w:t>
      </w:r>
      <w:r w:rsidR="004D2BED" w:rsidRPr="005C2151">
        <w:rPr>
          <w:lang w:val="fr-FR"/>
        </w:rPr>
        <w:t>s</w:t>
      </w:r>
      <w:r w:rsidR="00653E70" w:rsidRPr="005C2151">
        <w:rPr>
          <w:lang w:val="fr-FR"/>
        </w:rPr>
        <w:t xml:space="preserve"> antiracistes</w:t>
      </w:r>
      <w:r w:rsidR="004E4507" w:rsidRPr="005C2151">
        <w:rPr>
          <w:lang w:val="fr-FR"/>
        </w:rPr>
        <w:t xml:space="preserve"> </w:t>
      </w:r>
      <w:r w:rsidR="00985A65" w:rsidRPr="005C2151">
        <w:rPr>
          <w:lang w:val="fr-FR"/>
        </w:rPr>
        <w:t>et</w:t>
      </w:r>
      <w:r w:rsidRPr="005C2151">
        <w:rPr>
          <w:lang w:val="fr-FR"/>
        </w:rPr>
        <w:br/>
      </w:r>
      <w:r w:rsidRPr="005C2151">
        <w:rPr>
          <w:lang w:val="fr-FR"/>
        </w:rPr>
        <w:tab/>
      </w:r>
      <w:r w:rsidRPr="005C2151">
        <w:rPr>
          <w:lang w:val="fr-FR"/>
        </w:rPr>
        <w:tab/>
      </w:r>
      <w:r w:rsidRPr="005C2151">
        <w:rPr>
          <w:lang w:val="fr-FR"/>
        </w:rPr>
        <w:tab/>
      </w:r>
      <w:r w:rsidR="00653E70" w:rsidRPr="005C2151">
        <w:rPr>
          <w:lang w:val="fr-FR"/>
        </w:rPr>
        <w:t>affirmation des droits culturels, religieux et linguistiques</w:t>
      </w:r>
      <w:r w:rsidRPr="005C2151">
        <w:rPr>
          <w:lang w:val="fr-FR"/>
        </w:rPr>
        <w:tab/>
      </w:r>
      <w:r w:rsidRPr="005C2151">
        <w:rPr>
          <w:lang w:val="fr-FR"/>
        </w:rPr>
        <w:tab/>
        <w:t>2</w:t>
      </w:r>
      <w:r w:rsidR="00DB1EB3" w:rsidRPr="005C2151">
        <w:rPr>
          <w:lang w:val="fr-FR"/>
        </w:rPr>
        <w:t>1</w:t>
      </w:r>
      <w:r w:rsidR="00975B02" w:rsidRPr="005C2151">
        <w:rPr>
          <w:lang w:val="fr-FR"/>
        </w:rPr>
        <w:t>7</w:t>
      </w:r>
      <w:r w:rsidR="00420EA0" w:rsidRPr="005C2151">
        <w:rPr>
          <w:lang w:val="fr-FR"/>
        </w:rPr>
        <w:t>–</w:t>
      </w:r>
      <w:r w:rsidRPr="005C2151">
        <w:rPr>
          <w:lang w:val="fr-FR"/>
        </w:rPr>
        <w:t>21</w:t>
      </w:r>
      <w:r w:rsidR="00975B02" w:rsidRPr="005C2151">
        <w:rPr>
          <w:lang w:val="fr-FR"/>
        </w:rPr>
        <w:t>9</w:t>
      </w:r>
      <w:r w:rsidR="008F5243" w:rsidRPr="005C2151">
        <w:rPr>
          <w:lang w:val="fr-FR"/>
        </w:rPr>
        <w:tab/>
      </w:r>
      <w:r w:rsidR="008C6BE2" w:rsidRPr="005C2151">
        <w:rPr>
          <w:lang w:val="fr-FR"/>
        </w:rPr>
        <w:t>52</w:t>
      </w:r>
    </w:p>
    <w:p w:rsidR="00C74CB0" w:rsidRPr="005C2151" w:rsidRDefault="00C74CB0" w:rsidP="00975B02">
      <w:pPr>
        <w:tabs>
          <w:tab w:val="right" w:pos="850"/>
          <w:tab w:val="left" w:pos="1134"/>
          <w:tab w:val="left" w:pos="1559"/>
          <w:tab w:val="left" w:pos="1984"/>
          <w:tab w:val="left" w:leader="dot" w:pos="7654"/>
          <w:tab w:val="right" w:pos="8929"/>
          <w:tab w:val="right" w:pos="9638"/>
        </w:tabs>
        <w:spacing w:after="120"/>
        <w:rPr>
          <w:lang w:val="fr-FR"/>
        </w:rPr>
      </w:pPr>
      <w:r w:rsidRPr="005C2151">
        <w:rPr>
          <w:lang w:val="fr-FR"/>
        </w:rPr>
        <w:tab/>
      </w:r>
      <w:r w:rsidRPr="005C2151">
        <w:rPr>
          <w:lang w:val="fr-FR"/>
        </w:rPr>
        <w:tab/>
        <w:t>D.</w:t>
      </w:r>
      <w:r w:rsidRPr="005C2151">
        <w:rPr>
          <w:lang w:val="fr-FR"/>
        </w:rPr>
        <w:tab/>
        <w:t xml:space="preserve">Position </w:t>
      </w:r>
      <w:r w:rsidR="00DD2013" w:rsidRPr="005C2151">
        <w:rPr>
          <w:lang w:val="fr-FR"/>
        </w:rPr>
        <w:t>concernant la d</w:t>
      </w:r>
      <w:r w:rsidR="00653E70" w:rsidRPr="005C2151">
        <w:rPr>
          <w:lang w:val="fr-FR"/>
        </w:rPr>
        <w:t>éclaration figurant à l</w:t>
      </w:r>
      <w:r w:rsidR="00907298" w:rsidRPr="005C2151">
        <w:rPr>
          <w:lang w:val="fr-FR"/>
        </w:rPr>
        <w:t>’</w:t>
      </w:r>
      <w:r w:rsidR="00653E70" w:rsidRPr="005C2151">
        <w:rPr>
          <w:lang w:val="fr-FR"/>
        </w:rPr>
        <w:t>a</w:t>
      </w:r>
      <w:r w:rsidR="003C1110" w:rsidRPr="005C2151">
        <w:rPr>
          <w:lang w:val="fr-FR"/>
        </w:rPr>
        <w:t>rticle </w:t>
      </w:r>
      <w:r w:rsidR="00653E70" w:rsidRPr="005C2151">
        <w:rPr>
          <w:lang w:val="fr-FR"/>
        </w:rPr>
        <w:t>14</w:t>
      </w:r>
      <w:r w:rsidR="00975B02" w:rsidRPr="005C2151">
        <w:rPr>
          <w:lang w:val="fr-FR"/>
        </w:rPr>
        <w:tab/>
      </w:r>
      <w:r w:rsidR="00DD2013" w:rsidRPr="005C2151">
        <w:rPr>
          <w:lang w:val="fr-FR"/>
        </w:rPr>
        <w:tab/>
      </w:r>
      <w:r w:rsidR="00975B02" w:rsidRPr="005C2151">
        <w:rPr>
          <w:lang w:val="fr-FR"/>
        </w:rPr>
        <w:t>220</w:t>
      </w:r>
      <w:r w:rsidRPr="005C2151">
        <w:rPr>
          <w:lang w:val="fr-FR"/>
        </w:rPr>
        <w:tab/>
      </w:r>
      <w:r w:rsidR="008C6BE2" w:rsidRPr="005C2151">
        <w:rPr>
          <w:lang w:val="fr-FR"/>
        </w:rPr>
        <w:t>53</w:t>
      </w:r>
    </w:p>
    <w:p w:rsidR="00C74CB0" w:rsidRPr="005C2151" w:rsidRDefault="00C74CB0" w:rsidP="00742589">
      <w:pPr>
        <w:tabs>
          <w:tab w:val="right" w:pos="850"/>
          <w:tab w:val="left" w:pos="1134"/>
          <w:tab w:val="left" w:pos="1559"/>
          <w:tab w:val="left" w:pos="1984"/>
          <w:tab w:val="left" w:leader="dot" w:pos="7654"/>
          <w:tab w:val="right" w:pos="8929"/>
          <w:tab w:val="right" w:pos="9638"/>
        </w:tabs>
        <w:spacing w:after="120"/>
        <w:rPr>
          <w:lang w:val="fr-FR"/>
        </w:rPr>
      </w:pPr>
      <w:r w:rsidRPr="005C2151">
        <w:rPr>
          <w:lang w:val="fr-FR"/>
        </w:rPr>
        <w:tab/>
        <w:t>VIII.</w:t>
      </w:r>
      <w:r w:rsidRPr="005C2151">
        <w:rPr>
          <w:lang w:val="fr-FR"/>
        </w:rPr>
        <w:tab/>
      </w:r>
      <w:r w:rsidR="003C1110" w:rsidRPr="005C2151">
        <w:rPr>
          <w:lang w:val="fr-FR"/>
        </w:rPr>
        <w:t>Article </w:t>
      </w:r>
      <w:r w:rsidRPr="005C2151">
        <w:rPr>
          <w:lang w:val="fr-FR"/>
        </w:rPr>
        <w:t>7</w:t>
      </w:r>
      <w:r w:rsidR="00B52D22" w:rsidRPr="005C2151">
        <w:rPr>
          <w:lang w:val="fr-FR"/>
        </w:rPr>
        <w:t>:</w:t>
      </w:r>
      <w:r w:rsidR="00653E70" w:rsidRPr="005C2151">
        <w:rPr>
          <w:lang w:val="fr-FR"/>
        </w:rPr>
        <w:t xml:space="preserve"> Me</w:t>
      </w:r>
      <w:r w:rsidRPr="005C2151">
        <w:rPr>
          <w:lang w:val="fr-FR"/>
        </w:rPr>
        <w:t xml:space="preserve">sures </w:t>
      </w:r>
      <w:r w:rsidR="00DD2013" w:rsidRPr="005C2151">
        <w:rPr>
          <w:lang w:val="fr-FR"/>
        </w:rPr>
        <w:t xml:space="preserve">prises </w:t>
      </w:r>
      <w:r w:rsidR="00653E70" w:rsidRPr="005C2151">
        <w:rPr>
          <w:lang w:val="fr-FR"/>
        </w:rPr>
        <w:t>dans les domaines de l</w:t>
      </w:r>
      <w:r w:rsidR="00907298" w:rsidRPr="005C2151">
        <w:rPr>
          <w:lang w:val="fr-FR"/>
        </w:rPr>
        <w:t>’</w:t>
      </w:r>
      <w:r w:rsidR="00653E70" w:rsidRPr="005C2151">
        <w:rPr>
          <w:lang w:val="fr-FR"/>
        </w:rPr>
        <w:t>enseignement, de l</w:t>
      </w:r>
      <w:r w:rsidR="00907298" w:rsidRPr="005C2151">
        <w:rPr>
          <w:lang w:val="fr-FR"/>
        </w:rPr>
        <w:t>’</w:t>
      </w:r>
      <w:r w:rsidR="00653E70" w:rsidRPr="005C2151">
        <w:rPr>
          <w:lang w:val="fr-FR"/>
        </w:rPr>
        <w:t>éducation</w:t>
      </w:r>
      <w:r w:rsidR="00DD2013" w:rsidRPr="005C2151">
        <w:rPr>
          <w:lang w:val="fr-FR"/>
        </w:rPr>
        <w:t>,</w:t>
      </w:r>
      <w:r w:rsidR="00653E70" w:rsidRPr="005C2151">
        <w:rPr>
          <w:lang w:val="fr-FR"/>
        </w:rPr>
        <w:br/>
      </w:r>
      <w:r w:rsidR="005D4F8B" w:rsidRPr="005C2151">
        <w:rPr>
          <w:lang w:val="fr-FR"/>
        </w:rPr>
        <w:tab/>
      </w:r>
      <w:r w:rsidR="005D4F8B" w:rsidRPr="005C2151">
        <w:rPr>
          <w:lang w:val="fr-FR"/>
        </w:rPr>
        <w:tab/>
      </w:r>
      <w:r w:rsidR="00DD2013" w:rsidRPr="005C2151">
        <w:rPr>
          <w:lang w:val="fr-FR"/>
        </w:rPr>
        <w:t xml:space="preserve">de la </w:t>
      </w:r>
      <w:r w:rsidRPr="005C2151">
        <w:rPr>
          <w:lang w:val="fr-FR"/>
        </w:rPr>
        <w:t xml:space="preserve">culture </w:t>
      </w:r>
      <w:r w:rsidR="00985A65" w:rsidRPr="005C2151">
        <w:rPr>
          <w:lang w:val="fr-FR"/>
        </w:rPr>
        <w:t>et</w:t>
      </w:r>
      <w:r w:rsidR="0031273B" w:rsidRPr="005C2151">
        <w:rPr>
          <w:lang w:val="fr-FR"/>
        </w:rPr>
        <w:t xml:space="preserve"> </w:t>
      </w:r>
      <w:r w:rsidR="00067E2E" w:rsidRPr="005C2151">
        <w:rPr>
          <w:lang w:val="fr-FR"/>
        </w:rPr>
        <w:t>de l</w:t>
      </w:r>
      <w:r w:rsidR="00907298" w:rsidRPr="005C2151">
        <w:rPr>
          <w:lang w:val="fr-FR"/>
        </w:rPr>
        <w:t>’</w:t>
      </w:r>
      <w:r w:rsidR="00067E2E" w:rsidRPr="005C2151">
        <w:rPr>
          <w:lang w:val="fr-FR"/>
        </w:rPr>
        <w:t>information pour</w:t>
      </w:r>
      <w:r w:rsidR="0031273B" w:rsidRPr="005C2151">
        <w:rPr>
          <w:lang w:val="fr-FR"/>
        </w:rPr>
        <w:t xml:space="preserve"> lutter contre la discrimination raciale</w:t>
      </w:r>
      <w:r w:rsidRPr="005C2151">
        <w:rPr>
          <w:lang w:val="fr-FR"/>
        </w:rPr>
        <w:tab/>
      </w:r>
      <w:r w:rsidRPr="005C2151">
        <w:rPr>
          <w:lang w:val="fr-FR"/>
        </w:rPr>
        <w:tab/>
        <w:t>2</w:t>
      </w:r>
      <w:r w:rsidR="002B4ED9" w:rsidRPr="005C2151">
        <w:rPr>
          <w:lang w:val="fr-FR"/>
        </w:rPr>
        <w:t>2</w:t>
      </w:r>
      <w:r w:rsidR="00882420" w:rsidRPr="005C2151">
        <w:rPr>
          <w:lang w:val="fr-FR"/>
        </w:rPr>
        <w:t>1</w:t>
      </w:r>
      <w:r w:rsidR="00420EA0" w:rsidRPr="005C2151">
        <w:rPr>
          <w:lang w:val="fr-FR"/>
        </w:rPr>
        <w:t>–</w:t>
      </w:r>
      <w:r w:rsidR="005471F6" w:rsidRPr="005C2151">
        <w:rPr>
          <w:lang w:val="fr-FR"/>
        </w:rPr>
        <w:t>22</w:t>
      </w:r>
      <w:r w:rsidR="00882420" w:rsidRPr="005C2151">
        <w:rPr>
          <w:lang w:val="fr-FR"/>
        </w:rPr>
        <w:t>9</w:t>
      </w:r>
      <w:r w:rsidRPr="005C2151">
        <w:rPr>
          <w:lang w:val="fr-FR"/>
        </w:rPr>
        <w:tab/>
      </w:r>
      <w:r w:rsidR="008C6BE2" w:rsidRPr="005C2151">
        <w:rPr>
          <w:lang w:val="fr-FR"/>
        </w:rPr>
        <w:t>53</w:t>
      </w:r>
    </w:p>
    <w:p w:rsidR="00C74CB0" w:rsidRPr="005C2151" w:rsidRDefault="00C74CB0" w:rsidP="00F36D3F">
      <w:pPr>
        <w:tabs>
          <w:tab w:val="right" w:pos="850"/>
          <w:tab w:val="left" w:pos="1134"/>
          <w:tab w:val="left" w:pos="1559"/>
          <w:tab w:val="left" w:pos="1984"/>
          <w:tab w:val="left" w:leader="dot" w:pos="7654"/>
          <w:tab w:val="right" w:pos="8929"/>
          <w:tab w:val="right" w:pos="9638"/>
        </w:tabs>
        <w:spacing w:after="120"/>
        <w:rPr>
          <w:lang w:val="fr-FR"/>
        </w:rPr>
      </w:pPr>
      <w:r w:rsidRPr="005C2151">
        <w:rPr>
          <w:lang w:val="fr-FR"/>
        </w:rPr>
        <w:tab/>
      </w:r>
      <w:r w:rsidRPr="005C2151">
        <w:rPr>
          <w:lang w:val="fr-FR"/>
        </w:rPr>
        <w:tab/>
        <w:t>A.</w:t>
      </w:r>
      <w:r w:rsidRPr="005C2151">
        <w:rPr>
          <w:lang w:val="fr-FR"/>
        </w:rPr>
        <w:tab/>
      </w:r>
      <w:r w:rsidR="0031273B" w:rsidRPr="005C2151">
        <w:rPr>
          <w:lang w:val="fr-FR"/>
        </w:rPr>
        <w:t>P</w:t>
      </w:r>
      <w:r w:rsidR="00C466EF" w:rsidRPr="005C2151">
        <w:rPr>
          <w:lang w:val="fr-FR"/>
        </w:rPr>
        <w:t xml:space="preserve">lan gouvernemental </w:t>
      </w:r>
      <w:r w:rsidR="00631E5A" w:rsidRPr="005C2151">
        <w:rPr>
          <w:lang w:val="fr-FR"/>
        </w:rPr>
        <w:t>visant à</w:t>
      </w:r>
      <w:r w:rsidR="0031273B" w:rsidRPr="005C2151">
        <w:rPr>
          <w:lang w:val="fr-FR"/>
        </w:rPr>
        <w:t xml:space="preserve"> éliminer la discrimination raciale</w:t>
      </w:r>
      <w:r w:rsidRPr="005C2151">
        <w:rPr>
          <w:lang w:val="fr-FR"/>
        </w:rPr>
        <w:t xml:space="preserve"> </w:t>
      </w:r>
      <w:r w:rsidR="00C466EF" w:rsidRPr="005C2151">
        <w:rPr>
          <w:lang w:val="fr-FR"/>
        </w:rPr>
        <w:t>d</w:t>
      </w:r>
      <w:r w:rsidR="0031273B" w:rsidRPr="005C2151">
        <w:rPr>
          <w:lang w:val="fr-FR"/>
        </w:rPr>
        <w:t xml:space="preserve">ans </w:t>
      </w:r>
      <w:r w:rsidR="005D4F8B" w:rsidRPr="005C2151">
        <w:rPr>
          <w:lang w:val="fr-FR"/>
        </w:rPr>
        <w:br/>
      </w:r>
      <w:r w:rsidR="005D4F8B" w:rsidRPr="005C2151">
        <w:rPr>
          <w:lang w:val="fr-FR"/>
        </w:rPr>
        <w:tab/>
      </w:r>
      <w:r w:rsidR="005D4F8B" w:rsidRPr="005C2151">
        <w:rPr>
          <w:lang w:val="fr-FR"/>
        </w:rPr>
        <w:tab/>
      </w:r>
      <w:r w:rsidR="005D4F8B" w:rsidRPr="005C2151">
        <w:rPr>
          <w:lang w:val="fr-FR"/>
        </w:rPr>
        <w:tab/>
      </w:r>
      <w:r w:rsidR="0031273B" w:rsidRPr="005C2151">
        <w:rPr>
          <w:lang w:val="fr-FR"/>
        </w:rPr>
        <w:t>l</w:t>
      </w:r>
      <w:r w:rsidR="00907298" w:rsidRPr="005C2151">
        <w:rPr>
          <w:lang w:val="fr-FR"/>
        </w:rPr>
        <w:t>’</w:t>
      </w:r>
      <w:r w:rsidR="00F36D3F">
        <w:rPr>
          <w:lang w:val="fr-FR"/>
        </w:rPr>
        <w:t>enseignement</w:t>
      </w:r>
      <w:r w:rsidRPr="005C2151">
        <w:rPr>
          <w:lang w:val="fr-FR"/>
        </w:rPr>
        <w:tab/>
      </w:r>
      <w:r w:rsidR="005D4F8B" w:rsidRPr="005C2151">
        <w:rPr>
          <w:lang w:val="fr-FR"/>
        </w:rPr>
        <w:tab/>
      </w:r>
      <w:r w:rsidRPr="005C2151">
        <w:rPr>
          <w:lang w:val="fr-FR"/>
        </w:rPr>
        <w:t>2</w:t>
      </w:r>
      <w:r w:rsidR="002B4ED9" w:rsidRPr="005C2151">
        <w:rPr>
          <w:lang w:val="fr-FR"/>
        </w:rPr>
        <w:t>2</w:t>
      </w:r>
      <w:r w:rsidR="00882420" w:rsidRPr="005C2151">
        <w:rPr>
          <w:lang w:val="fr-FR"/>
        </w:rPr>
        <w:t>1</w:t>
      </w:r>
      <w:r w:rsidR="00420EA0" w:rsidRPr="005C2151">
        <w:rPr>
          <w:lang w:val="fr-FR"/>
        </w:rPr>
        <w:t>–</w:t>
      </w:r>
      <w:r w:rsidR="007D0DDF" w:rsidRPr="005C2151">
        <w:rPr>
          <w:lang w:val="fr-FR"/>
        </w:rPr>
        <w:t>22</w:t>
      </w:r>
      <w:r w:rsidR="00882420" w:rsidRPr="005C2151">
        <w:rPr>
          <w:lang w:val="fr-FR"/>
        </w:rPr>
        <w:t>3</w:t>
      </w:r>
      <w:r w:rsidR="00797E99" w:rsidRPr="005C2151">
        <w:rPr>
          <w:lang w:val="fr-FR"/>
        </w:rPr>
        <w:tab/>
      </w:r>
      <w:r w:rsidR="008C6BE2" w:rsidRPr="005C2151">
        <w:rPr>
          <w:lang w:val="fr-FR"/>
        </w:rPr>
        <w:t>53</w:t>
      </w:r>
    </w:p>
    <w:p w:rsidR="00C74CB0" w:rsidRPr="005C2151" w:rsidRDefault="00C74CB0" w:rsidP="00882420">
      <w:pPr>
        <w:tabs>
          <w:tab w:val="right" w:pos="850"/>
          <w:tab w:val="left" w:pos="1134"/>
          <w:tab w:val="left" w:pos="1559"/>
          <w:tab w:val="left" w:pos="1984"/>
          <w:tab w:val="left" w:leader="dot" w:pos="7654"/>
          <w:tab w:val="right" w:pos="8929"/>
          <w:tab w:val="right" w:pos="9638"/>
        </w:tabs>
        <w:spacing w:after="120"/>
        <w:rPr>
          <w:lang w:val="fr-FR"/>
        </w:rPr>
      </w:pPr>
      <w:r w:rsidRPr="005C2151">
        <w:rPr>
          <w:lang w:val="fr-FR"/>
        </w:rPr>
        <w:tab/>
      </w:r>
      <w:r w:rsidRPr="005C2151">
        <w:rPr>
          <w:lang w:val="fr-FR"/>
        </w:rPr>
        <w:tab/>
        <w:t>B.</w:t>
      </w:r>
      <w:r w:rsidRPr="005C2151">
        <w:rPr>
          <w:lang w:val="fr-FR"/>
        </w:rPr>
        <w:tab/>
      </w:r>
      <w:r w:rsidR="00C466EF" w:rsidRPr="005C2151">
        <w:rPr>
          <w:lang w:val="fr-FR"/>
        </w:rPr>
        <w:t>Dispositif</w:t>
      </w:r>
      <w:r w:rsidR="0031273B" w:rsidRPr="005C2151">
        <w:rPr>
          <w:lang w:val="fr-FR"/>
        </w:rPr>
        <w:t xml:space="preserve"> législatif visant à éliminer la discrimination raciale dans </w:t>
      </w:r>
      <w:r w:rsidR="005D4F8B" w:rsidRPr="005C2151">
        <w:rPr>
          <w:lang w:val="fr-FR"/>
        </w:rPr>
        <w:br/>
      </w:r>
      <w:r w:rsidR="005D4F8B" w:rsidRPr="005C2151">
        <w:rPr>
          <w:lang w:val="fr-FR"/>
        </w:rPr>
        <w:tab/>
      </w:r>
      <w:r w:rsidR="005D4F8B" w:rsidRPr="005C2151">
        <w:rPr>
          <w:lang w:val="fr-FR"/>
        </w:rPr>
        <w:tab/>
      </w:r>
      <w:r w:rsidR="005D4F8B" w:rsidRPr="005C2151">
        <w:rPr>
          <w:lang w:val="fr-FR"/>
        </w:rPr>
        <w:tab/>
      </w:r>
      <w:r w:rsidR="0031273B" w:rsidRPr="005C2151">
        <w:rPr>
          <w:lang w:val="fr-FR"/>
        </w:rPr>
        <w:t>l</w:t>
      </w:r>
      <w:r w:rsidR="00907298" w:rsidRPr="005C2151">
        <w:rPr>
          <w:lang w:val="fr-FR"/>
        </w:rPr>
        <w:t>’</w:t>
      </w:r>
      <w:r w:rsidR="0031273B" w:rsidRPr="005C2151">
        <w:rPr>
          <w:lang w:val="fr-FR"/>
        </w:rPr>
        <w:t>éducation</w:t>
      </w:r>
      <w:r w:rsidRPr="005C2151">
        <w:rPr>
          <w:lang w:val="fr-FR"/>
        </w:rPr>
        <w:tab/>
      </w:r>
      <w:r w:rsidR="005D4F8B" w:rsidRPr="005C2151">
        <w:rPr>
          <w:lang w:val="fr-FR"/>
        </w:rPr>
        <w:tab/>
      </w:r>
      <w:r w:rsidRPr="005C2151">
        <w:rPr>
          <w:lang w:val="fr-FR"/>
        </w:rPr>
        <w:t>2</w:t>
      </w:r>
      <w:r w:rsidR="007D0DDF" w:rsidRPr="005C2151">
        <w:rPr>
          <w:lang w:val="fr-FR"/>
        </w:rPr>
        <w:t>2</w:t>
      </w:r>
      <w:r w:rsidR="00882420" w:rsidRPr="005C2151">
        <w:rPr>
          <w:lang w:val="fr-FR"/>
        </w:rPr>
        <w:t>4</w:t>
      </w:r>
      <w:r w:rsidR="00420EA0" w:rsidRPr="005C2151">
        <w:rPr>
          <w:lang w:val="fr-FR"/>
        </w:rPr>
        <w:t>–</w:t>
      </w:r>
      <w:r w:rsidRPr="005C2151">
        <w:rPr>
          <w:lang w:val="fr-FR"/>
        </w:rPr>
        <w:t>2</w:t>
      </w:r>
      <w:r w:rsidR="007D0DDF" w:rsidRPr="005C2151">
        <w:rPr>
          <w:lang w:val="fr-FR"/>
        </w:rPr>
        <w:t>2</w:t>
      </w:r>
      <w:r w:rsidR="00882420" w:rsidRPr="005C2151">
        <w:rPr>
          <w:lang w:val="fr-FR"/>
        </w:rPr>
        <w:t>5</w:t>
      </w:r>
      <w:r w:rsidR="00797E99" w:rsidRPr="005C2151">
        <w:rPr>
          <w:lang w:val="fr-FR"/>
        </w:rPr>
        <w:tab/>
      </w:r>
      <w:r w:rsidR="008C6BE2" w:rsidRPr="005C2151">
        <w:rPr>
          <w:lang w:val="fr-FR"/>
        </w:rPr>
        <w:t>54</w:t>
      </w:r>
    </w:p>
    <w:p w:rsidR="00C74CB0" w:rsidRPr="005C2151" w:rsidRDefault="00C74CB0" w:rsidP="004E4507">
      <w:pPr>
        <w:tabs>
          <w:tab w:val="right" w:pos="850"/>
          <w:tab w:val="left" w:pos="1134"/>
          <w:tab w:val="left" w:pos="1559"/>
          <w:tab w:val="left" w:pos="1984"/>
          <w:tab w:val="left" w:leader="dot" w:pos="7654"/>
          <w:tab w:val="right" w:pos="8929"/>
          <w:tab w:val="right" w:pos="9638"/>
        </w:tabs>
        <w:spacing w:after="120"/>
        <w:rPr>
          <w:lang w:val="fr-FR"/>
        </w:rPr>
      </w:pPr>
      <w:r w:rsidRPr="005C2151">
        <w:rPr>
          <w:lang w:val="fr-FR"/>
        </w:rPr>
        <w:tab/>
      </w:r>
      <w:r w:rsidRPr="005C2151">
        <w:rPr>
          <w:lang w:val="fr-FR"/>
        </w:rPr>
        <w:tab/>
        <w:t>C.</w:t>
      </w:r>
      <w:r w:rsidRPr="005C2151">
        <w:rPr>
          <w:lang w:val="fr-FR"/>
        </w:rPr>
        <w:tab/>
      </w:r>
      <w:r w:rsidR="0031273B" w:rsidRPr="005C2151">
        <w:rPr>
          <w:lang w:val="fr-FR"/>
        </w:rPr>
        <w:t>Ministère de l</w:t>
      </w:r>
      <w:r w:rsidR="00907298" w:rsidRPr="005C2151">
        <w:rPr>
          <w:lang w:val="fr-FR"/>
        </w:rPr>
        <w:t>’</w:t>
      </w:r>
      <w:r w:rsidR="0031273B" w:rsidRPr="005C2151">
        <w:rPr>
          <w:lang w:val="fr-FR"/>
        </w:rPr>
        <w:t>éducation</w:t>
      </w:r>
      <w:r w:rsidRPr="005C2151">
        <w:rPr>
          <w:lang w:val="fr-FR"/>
        </w:rPr>
        <w:t xml:space="preserve"> </w:t>
      </w:r>
      <w:r w:rsidR="00985A65" w:rsidRPr="005C2151">
        <w:rPr>
          <w:lang w:val="fr-FR"/>
        </w:rPr>
        <w:t>et</w:t>
      </w:r>
      <w:r w:rsidRPr="005C2151">
        <w:rPr>
          <w:lang w:val="fr-FR"/>
        </w:rPr>
        <w:t xml:space="preserve"> </w:t>
      </w:r>
      <w:r w:rsidR="004E4507" w:rsidRPr="005C2151">
        <w:rPr>
          <w:lang w:val="fr-FR"/>
        </w:rPr>
        <w:t>p</w:t>
      </w:r>
      <w:r w:rsidRPr="005C2151">
        <w:rPr>
          <w:lang w:val="fr-FR"/>
        </w:rPr>
        <w:t xml:space="preserve">romotion </w:t>
      </w:r>
      <w:r w:rsidR="0031273B" w:rsidRPr="005C2151">
        <w:rPr>
          <w:lang w:val="fr-FR"/>
        </w:rPr>
        <w:t>de l</w:t>
      </w:r>
      <w:r w:rsidR="00907298" w:rsidRPr="005C2151">
        <w:rPr>
          <w:lang w:val="fr-FR"/>
        </w:rPr>
        <w:t>’</w:t>
      </w:r>
      <w:r w:rsidR="0031273B" w:rsidRPr="005C2151">
        <w:rPr>
          <w:lang w:val="fr-FR"/>
        </w:rPr>
        <w:t xml:space="preserve">égalité et de la </w:t>
      </w:r>
      <w:r w:rsidR="005D4F8B" w:rsidRPr="005C2151">
        <w:rPr>
          <w:lang w:val="fr-FR"/>
        </w:rPr>
        <w:br/>
      </w:r>
      <w:r w:rsidR="005D4F8B" w:rsidRPr="005C2151">
        <w:rPr>
          <w:lang w:val="fr-FR"/>
        </w:rPr>
        <w:tab/>
      </w:r>
      <w:r w:rsidR="005D4F8B" w:rsidRPr="005C2151">
        <w:rPr>
          <w:lang w:val="fr-FR"/>
        </w:rPr>
        <w:tab/>
      </w:r>
      <w:r w:rsidR="005D4F8B" w:rsidRPr="005C2151">
        <w:rPr>
          <w:lang w:val="fr-FR"/>
        </w:rPr>
        <w:tab/>
      </w:r>
      <w:r w:rsidR="0031273B" w:rsidRPr="005C2151">
        <w:rPr>
          <w:lang w:val="fr-FR"/>
        </w:rPr>
        <w:t>no</w:t>
      </w:r>
      <w:r w:rsidRPr="005C2151">
        <w:rPr>
          <w:lang w:val="fr-FR"/>
        </w:rPr>
        <w:t>n-discrimination</w:t>
      </w:r>
      <w:r w:rsidRPr="005C2151">
        <w:rPr>
          <w:lang w:val="fr-FR"/>
        </w:rPr>
        <w:tab/>
      </w:r>
      <w:r w:rsidR="005D4F8B" w:rsidRPr="005C2151">
        <w:rPr>
          <w:lang w:val="fr-FR"/>
        </w:rPr>
        <w:tab/>
      </w:r>
      <w:r w:rsidRPr="005C2151">
        <w:rPr>
          <w:lang w:val="fr-FR"/>
        </w:rPr>
        <w:t>2</w:t>
      </w:r>
      <w:r w:rsidR="007D0DDF" w:rsidRPr="005C2151">
        <w:rPr>
          <w:lang w:val="fr-FR"/>
        </w:rPr>
        <w:t>2</w:t>
      </w:r>
      <w:r w:rsidR="00882420" w:rsidRPr="005C2151">
        <w:rPr>
          <w:lang w:val="fr-FR"/>
        </w:rPr>
        <w:t>6</w:t>
      </w:r>
      <w:r w:rsidR="00420EA0" w:rsidRPr="005C2151">
        <w:rPr>
          <w:lang w:val="fr-FR"/>
        </w:rPr>
        <w:t>–</w:t>
      </w:r>
      <w:r w:rsidRPr="005C2151">
        <w:rPr>
          <w:lang w:val="fr-FR"/>
        </w:rPr>
        <w:t>22</w:t>
      </w:r>
      <w:r w:rsidR="00882420" w:rsidRPr="005C2151">
        <w:rPr>
          <w:lang w:val="fr-FR"/>
        </w:rPr>
        <w:t>8</w:t>
      </w:r>
      <w:r w:rsidR="005D4F8B" w:rsidRPr="005C2151">
        <w:rPr>
          <w:lang w:val="fr-FR"/>
        </w:rPr>
        <w:tab/>
      </w:r>
      <w:r w:rsidR="008C6BE2" w:rsidRPr="005C2151">
        <w:rPr>
          <w:lang w:val="fr-FR"/>
        </w:rPr>
        <w:t>55</w:t>
      </w:r>
    </w:p>
    <w:p w:rsidR="00C74CB0" w:rsidRPr="005C2151" w:rsidRDefault="00C74CB0" w:rsidP="00742589">
      <w:pPr>
        <w:tabs>
          <w:tab w:val="right" w:pos="850"/>
          <w:tab w:val="left" w:pos="1134"/>
          <w:tab w:val="left" w:pos="1559"/>
          <w:tab w:val="left" w:pos="1984"/>
          <w:tab w:val="left" w:leader="dot" w:pos="7654"/>
          <w:tab w:val="right" w:pos="8929"/>
          <w:tab w:val="right" w:pos="9638"/>
        </w:tabs>
        <w:spacing w:after="120"/>
        <w:rPr>
          <w:lang w:val="fr-FR"/>
        </w:rPr>
      </w:pPr>
      <w:r w:rsidRPr="005C2151">
        <w:rPr>
          <w:lang w:val="fr-FR"/>
        </w:rPr>
        <w:tab/>
      </w:r>
      <w:r w:rsidRPr="005C2151">
        <w:rPr>
          <w:lang w:val="fr-FR"/>
        </w:rPr>
        <w:tab/>
        <w:t>D.</w:t>
      </w:r>
      <w:r w:rsidRPr="005C2151">
        <w:rPr>
          <w:lang w:val="fr-FR"/>
        </w:rPr>
        <w:tab/>
        <w:t xml:space="preserve">Mesures </w:t>
      </w:r>
      <w:r w:rsidR="0031273B" w:rsidRPr="005C2151">
        <w:rPr>
          <w:lang w:val="fr-FR"/>
        </w:rPr>
        <w:t>prises pour intégrer le multiculturalisme dans les</w:t>
      </w:r>
      <w:r w:rsidR="007D5F41" w:rsidRPr="005C2151">
        <w:rPr>
          <w:lang w:val="fr-FR"/>
        </w:rPr>
        <w:t xml:space="preserve"> publications</w:t>
      </w:r>
      <w:r w:rsidR="007D5F41" w:rsidRPr="005C2151">
        <w:rPr>
          <w:lang w:val="fr-FR"/>
        </w:rPr>
        <w:br/>
      </w:r>
      <w:r w:rsidR="005D4F8B" w:rsidRPr="005C2151">
        <w:rPr>
          <w:lang w:val="fr-FR"/>
        </w:rPr>
        <w:tab/>
      </w:r>
      <w:r w:rsidR="005D4F8B" w:rsidRPr="005C2151">
        <w:rPr>
          <w:lang w:val="fr-FR"/>
        </w:rPr>
        <w:tab/>
      </w:r>
      <w:r w:rsidR="005D4F8B" w:rsidRPr="005C2151">
        <w:rPr>
          <w:lang w:val="fr-FR"/>
        </w:rPr>
        <w:tab/>
      </w:r>
      <w:r w:rsidR="007D5F41" w:rsidRPr="005C2151">
        <w:rPr>
          <w:lang w:val="fr-FR"/>
        </w:rPr>
        <w:t>pédagogiques</w:t>
      </w:r>
      <w:r w:rsidRPr="005C2151">
        <w:rPr>
          <w:lang w:val="fr-FR"/>
        </w:rPr>
        <w:tab/>
      </w:r>
      <w:r w:rsidRPr="005C2151">
        <w:rPr>
          <w:lang w:val="fr-FR"/>
        </w:rPr>
        <w:tab/>
        <w:t>22</w:t>
      </w:r>
      <w:r w:rsidR="00882420" w:rsidRPr="005C2151">
        <w:rPr>
          <w:lang w:val="fr-FR"/>
        </w:rPr>
        <w:t>9</w:t>
      </w:r>
      <w:r w:rsidR="00797E99" w:rsidRPr="005C2151">
        <w:rPr>
          <w:lang w:val="fr-FR"/>
        </w:rPr>
        <w:tab/>
      </w:r>
      <w:r w:rsidR="008C6BE2" w:rsidRPr="005C2151">
        <w:rPr>
          <w:lang w:val="fr-FR"/>
        </w:rPr>
        <w:t>56</w:t>
      </w:r>
    </w:p>
    <w:p w:rsidR="004A628F" w:rsidRPr="005C2151" w:rsidRDefault="00C74CB0" w:rsidP="00861684">
      <w:pPr>
        <w:tabs>
          <w:tab w:val="right" w:pos="850"/>
          <w:tab w:val="left" w:pos="1134"/>
          <w:tab w:val="left" w:pos="1559"/>
          <w:tab w:val="left" w:pos="1984"/>
          <w:tab w:val="left" w:leader="dot" w:pos="7654"/>
          <w:tab w:val="right" w:pos="8929"/>
          <w:tab w:val="right" w:pos="9638"/>
        </w:tabs>
        <w:spacing w:after="120"/>
        <w:rPr>
          <w:lang w:val="fr-FR"/>
        </w:rPr>
      </w:pPr>
      <w:r w:rsidRPr="005C2151">
        <w:rPr>
          <w:lang w:val="fr-FR"/>
        </w:rPr>
        <w:tab/>
        <w:t>IX.</w:t>
      </w:r>
      <w:r w:rsidRPr="005C2151">
        <w:rPr>
          <w:lang w:val="fr-FR"/>
        </w:rPr>
        <w:tab/>
      </w:r>
      <w:r w:rsidR="00861684" w:rsidRPr="005C2151">
        <w:rPr>
          <w:lang w:val="fr-FR"/>
        </w:rPr>
        <w:t>Conclusions</w:t>
      </w:r>
      <w:r w:rsidRPr="005C2151">
        <w:rPr>
          <w:lang w:val="fr-FR"/>
        </w:rPr>
        <w:tab/>
      </w:r>
      <w:r w:rsidRPr="005C2151">
        <w:rPr>
          <w:lang w:val="fr-FR"/>
        </w:rPr>
        <w:tab/>
        <w:t>2</w:t>
      </w:r>
      <w:r w:rsidR="00882420" w:rsidRPr="005C2151">
        <w:rPr>
          <w:lang w:val="fr-FR"/>
        </w:rPr>
        <w:t>30</w:t>
      </w:r>
      <w:r w:rsidR="00420EA0" w:rsidRPr="005C2151">
        <w:rPr>
          <w:lang w:val="fr-FR"/>
        </w:rPr>
        <w:t>–</w:t>
      </w:r>
      <w:r w:rsidRPr="005C2151">
        <w:rPr>
          <w:lang w:val="fr-FR"/>
        </w:rPr>
        <w:t>2</w:t>
      </w:r>
      <w:r w:rsidR="005471F6" w:rsidRPr="005C2151">
        <w:rPr>
          <w:lang w:val="fr-FR"/>
        </w:rPr>
        <w:t>3</w:t>
      </w:r>
      <w:r w:rsidR="00882420" w:rsidRPr="005C2151">
        <w:rPr>
          <w:lang w:val="fr-FR"/>
        </w:rPr>
        <w:t>2</w:t>
      </w:r>
      <w:r w:rsidR="00797E99" w:rsidRPr="005C2151">
        <w:rPr>
          <w:lang w:val="fr-FR"/>
        </w:rPr>
        <w:tab/>
      </w:r>
      <w:r w:rsidR="008C6BE2" w:rsidRPr="005C2151">
        <w:rPr>
          <w:lang w:val="fr-FR"/>
        </w:rPr>
        <w:t>56</w:t>
      </w:r>
    </w:p>
    <w:p w:rsidR="004A628F" w:rsidRPr="005C2151" w:rsidRDefault="004A628F" w:rsidP="00482A76">
      <w:pPr>
        <w:pStyle w:val="HChG"/>
        <w:rPr>
          <w:lang w:val="fr-FR"/>
        </w:rPr>
      </w:pPr>
      <w:r w:rsidRPr="005C2151">
        <w:rPr>
          <w:lang w:val="fr-FR"/>
        </w:rPr>
        <w:br w:type="page"/>
      </w:r>
      <w:r w:rsidR="00E618FB" w:rsidRPr="005C2151">
        <w:rPr>
          <w:lang w:val="fr-FR"/>
        </w:rPr>
        <w:lastRenderedPageBreak/>
        <w:tab/>
      </w:r>
      <w:r w:rsidR="00E618FB" w:rsidRPr="005C2151">
        <w:rPr>
          <w:lang w:val="fr-FR"/>
        </w:rPr>
        <w:tab/>
      </w:r>
      <w:r w:rsidR="007D5F41" w:rsidRPr="005C2151">
        <w:rPr>
          <w:lang w:val="fr-FR"/>
        </w:rPr>
        <w:t>Sigles et acronymes</w:t>
      </w:r>
    </w:p>
    <w:tbl>
      <w:tblPr>
        <w:tblW w:w="7371" w:type="dxa"/>
        <w:tblInd w:w="1134" w:type="dxa"/>
        <w:tblLayout w:type="fixed"/>
        <w:tblCellMar>
          <w:left w:w="0" w:type="dxa"/>
          <w:right w:w="0" w:type="dxa"/>
        </w:tblCellMar>
        <w:tblLook w:val="00A0" w:firstRow="1" w:lastRow="0" w:firstColumn="1" w:lastColumn="0" w:noHBand="0" w:noVBand="0"/>
      </w:tblPr>
      <w:tblGrid>
        <w:gridCol w:w="1134"/>
        <w:gridCol w:w="6237"/>
      </w:tblGrid>
      <w:tr w:rsidR="008513EE" w:rsidRPr="00F36D3F" w:rsidTr="00BF328E">
        <w:tc>
          <w:tcPr>
            <w:tcW w:w="1134" w:type="dxa"/>
          </w:tcPr>
          <w:p w:rsidR="008513EE" w:rsidRPr="005C2151" w:rsidRDefault="008513EE" w:rsidP="00C83D49">
            <w:pPr>
              <w:spacing w:after="120" w:line="220" w:lineRule="atLeast"/>
              <w:rPr>
                <w:lang w:val="fr-FR"/>
              </w:rPr>
            </w:pPr>
            <w:r w:rsidRPr="005C2151">
              <w:rPr>
                <w:lang w:val="fr-FR"/>
              </w:rPr>
              <w:t>CAP</w:t>
            </w:r>
          </w:p>
        </w:tc>
        <w:tc>
          <w:tcPr>
            <w:tcW w:w="6237" w:type="dxa"/>
          </w:tcPr>
          <w:p w:rsidR="008513EE" w:rsidRPr="005C2151" w:rsidRDefault="008513EE" w:rsidP="00C83D49">
            <w:pPr>
              <w:spacing w:after="120" w:line="220" w:lineRule="atLeast"/>
              <w:rPr>
                <w:lang w:val="fr-FR"/>
              </w:rPr>
            </w:pPr>
            <w:r w:rsidRPr="005C2151">
              <w:rPr>
                <w:lang w:val="fr-FR"/>
              </w:rPr>
              <w:t>Commission africaine de la population</w:t>
            </w:r>
          </w:p>
        </w:tc>
      </w:tr>
      <w:tr w:rsidR="008513EE" w:rsidRPr="005C2151" w:rsidTr="00BF328E">
        <w:tc>
          <w:tcPr>
            <w:tcW w:w="1134" w:type="dxa"/>
          </w:tcPr>
          <w:p w:rsidR="008513EE" w:rsidRPr="005C2151" w:rsidRDefault="008513EE" w:rsidP="00BF328E">
            <w:pPr>
              <w:spacing w:after="120" w:line="220" w:lineRule="atLeast"/>
              <w:rPr>
                <w:lang w:val="fr-FR"/>
              </w:rPr>
            </w:pPr>
            <w:r w:rsidRPr="005C2151">
              <w:rPr>
                <w:lang w:val="fr-FR"/>
              </w:rPr>
              <w:t>CC</w:t>
            </w:r>
          </w:p>
        </w:tc>
        <w:tc>
          <w:tcPr>
            <w:tcW w:w="6237" w:type="dxa"/>
          </w:tcPr>
          <w:p w:rsidR="008513EE" w:rsidRPr="005C2151" w:rsidRDefault="008513EE" w:rsidP="006833EF">
            <w:pPr>
              <w:spacing w:after="120" w:line="220" w:lineRule="atLeast"/>
              <w:rPr>
                <w:lang w:val="fr-FR"/>
              </w:rPr>
            </w:pPr>
            <w:r w:rsidRPr="005C2151">
              <w:rPr>
                <w:lang w:val="fr-FR"/>
              </w:rPr>
              <w:t>Cour constitutionnelle</w:t>
            </w:r>
          </w:p>
        </w:tc>
      </w:tr>
      <w:tr w:rsidR="008513EE" w:rsidRPr="00F36D3F" w:rsidTr="00BF328E">
        <w:tc>
          <w:tcPr>
            <w:tcW w:w="1134" w:type="dxa"/>
          </w:tcPr>
          <w:p w:rsidR="008513EE" w:rsidRPr="005C2151" w:rsidRDefault="008513EE" w:rsidP="00C83D49">
            <w:pPr>
              <w:spacing w:after="120" w:line="220" w:lineRule="atLeast"/>
              <w:rPr>
                <w:lang w:val="fr-FR"/>
              </w:rPr>
            </w:pPr>
            <w:r w:rsidRPr="005C2151">
              <w:rPr>
                <w:lang w:val="fr-FR"/>
              </w:rPr>
              <w:t>CMCR</w:t>
            </w:r>
          </w:p>
        </w:tc>
        <w:tc>
          <w:tcPr>
            <w:tcW w:w="6237" w:type="dxa"/>
          </w:tcPr>
          <w:p w:rsidR="008513EE" w:rsidRPr="005C2151" w:rsidRDefault="008513EE" w:rsidP="00C83D49">
            <w:pPr>
              <w:spacing w:after="120" w:line="220" w:lineRule="atLeast"/>
              <w:rPr>
                <w:lang w:val="fr-FR"/>
              </w:rPr>
            </w:pPr>
            <w:r w:rsidRPr="005C2151">
              <w:rPr>
                <w:lang w:val="fr-FR"/>
              </w:rPr>
              <w:t>Conférence mondiale contre le racisme</w:t>
            </w:r>
          </w:p>
        </w:tc>
      </w:tr>
      <w:tr w:rsidR="008513EE" w:rsidRPr="00F36D3F" w:rsidTr="00BF328E">
        <w:tc>
          <w:tcPr>
            <w:tcW w:w="1134" w:type="dxa"/>
          </w:tcPr>
          <w:p w:rsidR="008513EE" w:rsidRPr="005C2151" w:rsidRDefault="008513EE" w:rsidP="00BF328E">
            <w:pPr>
              <w:spacing w:after="120" w:line="220" w:lineRule="atLeast"/>
              <w:rPr>
                <w:lang w:val="fr-FR"/>
              </w:rPr>
            </w:pPr>
            <w:r w:rsidRPr="005C2151">
              <w:rPr>
                <w:lang w:val="fr-FR"/>
              </w:rPr>
              <w:t>FIFA</w:t>
            </w:r>
          </w:p>
        </w:tc>
        <w:tc>
          <w:tcPr>
            <w:tcW w:w="6237" w:type="dxa"/>
          </w:tcPr>
          <w:p w:rsidR="008513EE" w:rsidRPr="005C2151" w:rsidRDefault="008513EE" w:rsidP="00BF328E">
            <w:pPr>
              <w:spacing w:after="120" w:line="220" w:lineRule="atLeast"/>
              <w:rPr>
                <w:lang w:val="fr-FR"/>
              </w:rPr>
            </w:pPr>
            <w:r w:rsidRPr="005C2151">
              <w:rPr>
                <w:lang w:val="fr-FR"/>
              </w:rPr>
              <w:t>Fédération Internationale de Football Association</w:t>
            </w:r>
          </w:p>
        </w:tc>
      </w:tr>
      <w:tr w:rsidR="008513EE" w:rsidRPr="00F36D3F" w:rsidTr="00BF328E">
        <w:tc>
          <w:tcPr>
            <w:tcW w:w="1134" w:type="dxa"/>
          </w:tcPr>
          <w:p w:rsidR="008513EE" w:rsidRPr="005C2151" w:rsidRDefault="008513EE" w:rsidP="00C83D49">
            <w:pPr>
              <w:spacing w:after="120" w:line="220" w:lineRule="atLeast"/>
              <w:rPr>
                <w:lang w:val="fr-FR"/>
              </w:rPr>
            </w:pPr>
            <w:r w:rsidRPr="005C2151">
              <w:rPr>
                <w:lang w:val="fr-FR"/>
              </w:rPr>
              <w:t>FNUAP</w:t>
            </w:r>
          </w:p>
        </w:tc>
        <w:tc>
          <w:tcPr>
            <w:tcW w:w="6237" w:type="dxa"/>
          </w:tcPr>
          <w:p w:rsidR="008513EE" w:rsidRPr="005C2151" w:rsidRDefault="008513EE" w:rsidP="00C83D49">
            <w:pPr>
              <w:spacing w:after="120" w:line="220" w:lineRule="atLeast"/>
              <w:rPr>
                <w:lang w:val="fr-FR"/>
              </w:rPr>
            </w:pPr>
            <w:r w:rsidRPr="005C2151">
              <w:rPr>
                <w:lang w:val="fr-FR"/>
              </w:rPr>
              <w:t xml:space="preserve">Fonds des Nations Unies pour la population </w:t>
            </w:r>
          </w:p>
        </w:tc>
      </w:tr>
      <w:tr w:rsidR="008513EE" w:rsidRPr="005C2151" w:rsidTr="00BF328E">
        <w:tc>
          <w:tcPr>
            <w:tcW w:w="1134" w:type="dxa"/>
          </w:tcPr>
          <w:p w:rsidR="008513EE" w:rsidRPr="005C2151" w:rsidRDefault="008513EE" w:rsidP="00C83D49">
            <w:pPr>
              <w:spacing w:after="120" w:line="220" w:lineRule="atLeast"/>
              <w:rPr>
                <w:lang w:val="fr-FR"/>
              </w:rPr>
            </w:pPr>
            <w:r w:rsidRPr="005C2151">
              <w:rPr>
                <w:lang w:val="fr-FR"/>
              </w:rPr>
              <w:t>ONU</w:t>
            </w:r>
          </w:p>
        </w:tc>
        <w:tc>
          <w:tcPr>
            <w:tcW w:w="6237" w:type="dxa"/>
          </w:tcPr>
          <w:p w:rsidR="008513EE" w:rsidRPr="005C2151" w:rsidRDefault="008513EE" w:rsidP="00C83D49">
            <w:pPr>
              <w:spacing w:after="120" w:line="220" w:lineRule="atLeast"/>
              <w:rPr>
                <w:lang w:val="fr-FR"/>
              </w:rPr>
            </w:pPr>
            <w:r w:rsidRPr="005C2151">
              <w:rPr>
                <w:lang w:val="fr-FR"/>
              </w:rPr>
              <w:t>Organisation des Nations Unies</w:t>
            </w:r>
          </w:p>
        </w:tc>
      </w:tr>
      <w:tr w:rsidR="008513EE" w:rsidRPr="00F36D3F" w:rsidTr="00BF328E">
        <w:tc>
          <w:tcPr>
            <w:tcW w:w="1134" w:type="dxa"/>
          </w:tcPr>
          <w:p w:rsidR="008513EE" w:rsidRPr="005C2151" w:rsidRDefault="008513EE" w:rsidP="00C83D49">
            <w:pPr>
              <w:spacing w:after="120" w:line="220" w:lineRule="atLeast"/>
              <w:rPr>
                <w:lang w:val="fr-FR"/>
              </w:rPr>
            </w:pPr>
            <w:r w:rsidRPr="005C2151">
              <w:rPr>
                <w:lang w:val="fr-FR"/>
              </w:rPr>
              <w:t>SADC</w:t>
            </w:r>
          </w:p>
        </w:tc>
        <w:tc>
          <w:tcPr>
            <w:tcW w:w="6237" w:type="dxa"/>
          </w:tcPr>
          <w:p w:rsidR="008513EE" w:rsidRPr="005C2151" w:rsidRDefault="008513EE" w:rsidP="00C83D49">
            <w:pPr>
              <w:spacing w:after="120" w:line="220" w:lineRule="atLeast"/>
              <w:rPr>
                <w:lang w:val="fr-FR"/>
              </w:rPr>
            </w:pPr>
            <w:r w:rsidRPr="005C2151">
              <w:rPr>
                <w:lang w:val="fr-FR"/>
              </w:rPr>
              <w:t>Communauté de développement de l</w:t>
            </w:r>
            <w:r w:rsidR="00907298" w:rsidRPr="005C2151">
              <w:rPr>
                <w:lang w:val="fr-FR"/>
              </w:rPr>
              <w:t>’</w:t>
            </w:r>
            <w:r w:rsidRPr="005C2151">
              <w:rPr>
                <w:lang w:val="fr-FR"/>
              </w:rPr>
              <w:t>Afrique australe</w:t>
            </w:r>
          </w:p>
        </w:tc>
      </w:tr>
      <w:tr w:rsidR="008513EE" w:rsidRPr="005C2151" w:rsidTr="00BF328E">
        <w:tc>
          <w:tcPr>
            <w:tcW w:w="1134" w:type="dxa"/>
          </w:tcPr>
          <w:p w:rsidR="008513EE" w:rsidRPr="005C2151" w:rsidRDefault="008513EE" w:rsidP="006833EF">
            <w:pPr>
              <w:spacing w:after="120" w:line="220" w:lineRule="atLeast"/>
              <w:rPr>
                <w:lang w:val="fr-FR"/>
              </w:rPr>
            </w:pPr>
            <w:r w:rsidRPr="005C2151">
              <w:rPr>
                <w:lang w:val="fr-FR"/>
              </w:rPr>
              <w:t>Sida</w:t>
            </w:r>
          </w:p>
        </w:tc>
        <w:tc>
          <w:tcPr>
            <w:tcW w:w="6237" w:type="dxa"/>
          </w:tcPr>
          <w:p w:rsidR="008513EE" w:rsidRPr="005C2151" w:rsidRDefault="008513EE" w:rsidP="006833EF">
            <w:pPr>
              <w:spacing w:after="120" w:line="220" w:lineRule="atLeast"/>
              <w:rPr>
                <w:lang w:val="fr-FR"/>
              </w:rPr>
            </w:pPr>
            <w:r w:rsidRPr="005C2151">
              <w:rPr>
                <w:lang w:val="fr-FR"/>
              </w:rPr>
              <w:t>Syndrome immunodéficitaire acquis</w:t>
            </w:r>
          </w:p>
        </w:tc>
      </w:tr>
      <w:tr w:rsidR="008513EE" w:rsidRPr="005C2151" w:rsidTr="00BF328E">
        <w:tc>
          <w:tcPr>
            <w:tcW w:w="1134" w:type="dxa"/>
          </w:tcPr>
          <w:p w:rsidR="008513EE" w:rsidRPr="005C2151" w:rsidRDefault="008513EE" w:rsidP="006833EF">
            <w:pPr>
              <w:spacing w:after="120" w:line="220" w:lineRule="atLeast"/>
              <w:rPr>
                <w:lang w:val="fr-FR"/>
              </w:rPr>
            </w:pPr>
            <w:r w:rsidRPr="005C2151">
              <w:rPr>
                <w:lang w:val="fr-FR"/>
              </w:rPr>
              <w:t>TAR</w:t>
            </w:r>
          </w:p>
        </w:tc>
        <w:tc>
          <w:tcPr>
            <w:tcW w:w="6237" w:type="dxa"/>
          </w:tcPr>
          <w:p w:rsidR="008513EE" w:rsidRPr="005C2151" w:rsidRDefault="008513EE" w:rsidP="006833EF">
            <w:pPr>
              <w:spacing w:after="120" w:line="220" w:lineRule="atLeast"/>
              <w:rPr>
                <w:lang w:val="fr-FR"/>
              </w:rPr>
            </w:pPr>
            <w:r w:rsidRPr="005C2151">
              <w:rPr>
                <w:lang w:val="fr-FR"/>
              </w:rPr>
              <w:t>Traitement antirétroviral</w:t>
            </w:r>
          </w:p>
        </w:tc>
      </w:tr>
      <w:tr w:rsidR="008513EE" w:rsidRPr="005C2151" w:rsidTr="00BF328E">
        <w:tc>
          <w:tcPr>
            <w:tcW w:w="1134" w:type="dxa"/>
          </w:tcPr>
          <w:p w:rsidR="008513EE" w:rsidRPr="005C2151" w:rsidRDefault="008513EE" w:rsidP="00BF328E">
            <w:pPr>
              <w:spacing w:after="120" w:line="220" w:lineRule="atLeast"/>
              <w:rPr>
                <w:lang w:val="fr-FR"/>
              </w:rPr>
            </w:pPr>
            <w:r w:rsidRPr="005C2151">
              <w:rPr>
                <w:lang w:val="fr-FR"/>
              </w:rPr>
              <w:t>UE</w:t>
            </w:r>
          </w:p>
        </w:tc>
        <w:tc>
          <w:tcPr>
            <w:tcW w:w="6237" w:type="dxa"/>
          </w:tcPr>
          <w:p w:rsidR="008513EE" w:rsidRPr="005C2151" w:rsidRDefault="008513EE" w:rsidP="00BF328E">
            <w:pPr>
              <w:spacing w:after="120" w:line="220" w:lineRule="atLeast"/>
              <w:rPr>
                <w:lang w:val="fr-FR"/>
              </w:rPr>
            </w:pPr>
            <w:r w:rsidRPr="005C2151">
              <w:rPr>
                <w:lang w:val="fr-FR"/>
              </w:rPr>
              <w:t>Union européenne</w:t>
            </w:r>
          </w:p>
        </w:tc>
      </w:tr>
      <w:tr w:rsidR="008513EE" w:rsidRPr="00F36D3F" w:rsidTr="00BF328E">
        <w:tc>
          <w:tcPr>
            <w:tcW w:w="1134" w:type="dxa"/>
          </w:tcPr>
          <w:p w:rsidR="008513EE" w:rsidRPr="005C2151" w:rsidRDefault="008513EE" w:rsidP="00C83D49">
            <w:pPr>
              <w:spacing w:after="120" w:line="220" w:lineRule="atLeast"/>
              <w:rPr>
                <w:lang w:val="fr-FR"/>
              </w:rPr>
            </w:pPr>
            <w:r w:rsidRPr="005C2151">
              <w:rPr>
                <w:lang w:val="fr-FR"/>
              </w:rPr>
              <w:t>UEPA</w:t>
            </w:r>
          </w:p>
        </w:tc>
        <w:tc>
          <w:tcPr>
            <w:tcW w:w="6237" w:type="dxa"/>
          </w:tcPr>
          <w:p w:rsidR="008513EE" w:rsidRPr="005C2151" w:rsidRDefault="008513EE" w:rsidP="00C83D49">
            <w:pPr>
              <w:spacing w:after="120" w:line="220" w:lineRule="atLeast"/>
              <w:rPr>
                <w:lang w:val="fr-FR"/>
              </w:rPr>
            </w:pPr>
            <w:r w:rsidRPr="005C2151">
              <w:rPr>
                <w:lang w:val="fr-FR"/>
              </w:rPr>
              <w:t>Union pour l</w:t>
            </w:r>
            <w:r w:rsidR="00907298" w:rsidRPr="005C2151">
              <w:rPr>
                <w:lang w:val="fr-FR"/>
              </w:rPr>
              <w:t>’</w:t>
            </w:r>
            <w:r w:rsidRPr="005C2151">
              <w:rPr>
                <w:lang w:val="fr-FR"/>
              </w:rPr>
              <w:t>étude de la population africaine</w:t>
            </w:r>
          </w:p>
        </w:tc>
      </w:tr>
      <w:tr w:rsidR="008513EE" w:rsidRPr="00F36D3F" w:rsidTr="00BF328E">
        <w:tc>
          <w:tcPr>
            <w:tcW w:w="1134" w:type="dxa"/>
          </w:tcPr>
          <w:p w:rsidR="008513EE" w:rsidRPr="005C2151" w:rsidRDefault="008513EE" w:rsidP="00BF328E">
            <w:pPr>
              <w:spacing w:after="120" w:line="220" w:lineRule="atLeast"/>
              <w:rPr>
                <w:lang w:val="fr-FR"/>
              </w:rPr>
            </w:pPr>
            <w:r w:rsidRPr="005C2151">
              <w:rPr>
                <w:lang w:val="fr-FR"/>
              </w:rPr>
              <w:t>UNESCO</w:t>
            </w:r>
          </w:p>
        </w:tc>
        <w:tc>
          <w:tcPr>
            <w:tcW w:w="6237" w:type="dxa"/>
          </w:tcPr>
          <w:p w:rsidR="008513EE" w:rsidRPr="005C2151" w:rsidRDefault="008513EE" w:rsidP="00C83D49">
            <w:pPr>
              <w:spacing w:after="120" w:line="220" w:lineRule="atLeast"/>
              <w:rPr>
                <w:lang w:val="fr-FR"/>
              </w:rPr>
            </w:pPr>
            <w:r w:rsidRPr="005C2151">
              <w:rPr>
                <w:lang w:val="fr-FR"/>
              </w:rPr>
              <w:t>Organisation des Nations Unies pour l</w:t>
            </w:r>
            <w:r w:rsidR="00907298" w:rsidRPr="005C2151">
              <w:rPr>
                <w:lang w:val="fr-FR"/>
              </w:rPr>
              <w:t>’</w:t>
            </w:r>
            <w:r w:rsidRPr="005C2151">
              <w:rPr>
                <w:lang w:val="fr-FR"/>
              </w:rPr>
              <w:t>éducation, la science et la culture</w:t>
            </w:r>
          </w:p>
        </w:tc>
      </w:tr>
    </w:tbl>
    <w:p w:rsidR="004A628F" w:rsidRPr="005C2151" w:rsidRDefault="004A628F" w:rsidP="00BF328E">
      <w:pPr>
        <w:pStyle w:val="HChG"/>
        <w:rPr>
          <w:lang w:val="fr-FR"/>
        </w:rPr>
      </w:pPr>
      <w:r w:rsidRPr="005C2151">
        <w:rPr>
          <w:lang w:val="fr-FR"/>
        </w:rPr>
        <w:br w:type="page"/>
      </w:r>
      <w:r w:rsidRPr="005C2151">
        <w:rPr>
          <w:lang w:val="fr-FR"/>
        </w:rPr>
        <w:lastRenderedPageBreak/>
        <w:tab/>
        <w:t>I.</w:t>
      </w:r>
      <w:r w:rsidRPr="005C2151">
        <w:rPr>
          <w:lang w:val="fr-FR"/>
        </w:rPr>
        <w:tab/>
        <w:t>Introduction</w:t>
      </w:r>
    </w:p>
    <w:p w:rsidR="005D66F0" w:rsidRPr="005C2151" w:rsidRDefault="007156D9">
      <w:pPr>
        <w:pStyle w:val="SingleTxtG"/>
        <w:rPr>
          <w:lang w:val="fr-FR"/>
        </w:rPr>
      </w:pPr>
      <w:r w:rsidRPr="005C2151">
        <w:rPr>
          <w:lang w:val="fr-FR"/>
        </w:rPr>
        <w:t>1.</w:t>
      </w:r>
      <w:r w:rsidRPr="005C2151">
        <w:rPr>
          <w:lang w:val="fr-FR"/>
        </w:rPr>
        <w:tab/>
      </w:r>
      <w:r w:rsidR="007D5F41" w:rsidRPr="005C2151">
        <w:rPr>
          <w:lang w:val="fr-FR"/>
        </w:rPr>
        <w:t xml:space="preserve">Le </w:t>
      </w:r>
      <w:r w:rsidR="00523EB2" w:rsidRPr="005C2151">
        <w:rPr>
          <w:lang w:val="fr-FR"/>
        </w:rPr>
        <w:t>premier r</w:t>
      </w:r>
      <w:r w:rsidR="007D5F41" w:rsidRPr="005C2151">
        <w:rPr>
          <w:lang w:val="fr-FR"/>
        </w:rPr>
        <w:t>apport de l</w:t>
      </w:r>
      <w:r w:rsidR="00907298" w:rsidRPr="005C2151">
        <w:rPr>
          <w:lang w:val="fr-FR"/>
        </w:rPr>
        <w:t>’</w:t>
      </w:r>
      <w:r w:rsidR="008F5243" w:rsidRPr="005C2151">
        <w:rPr>
          <w:lang w:val="fr-FR"/>
        </w:rPr>
        <w:t>Afrique du Sud</w:t>
      </w:r>
      <w:r w:rsidR="007D5F41" w:rsidRPr="005C2151">
        <w:rPr>
          <w:lang w:val="fr-FR"/>
        </w:rPr>
        <w:t xml:space="preserve"> établi en application de la Convention internationale sur l</w:t>
      </w:r>
      <w:r w:rsidR="00907298" w:rsidRPr="005C2151">
        <w:rPr>
          <w:lang w:val="fr-FR"/>
        </w:rPr>
        <w:t>’</w:t>
      </w:r>
      <w:r w:rsidR="007D5F41" w:rsidRPr="005C2151">
        <w:rPr>
          <w:lang w:val="fr-FR"/>
        </w:rPr>
        <w:t>élimination de toutes les formes de discrimination raciale</w:t>
      </w:r>
      <w:r w:rsidR="004A628F" w:rsidRPr="005C2151">
        <w:rPr>
          <w:lang w:val="fr-FR"/>
        </w:rPr>
        <w:t xml:space="preserve"> (</w:t>
      </w:r>
      <w:r w:rsidR="007D5F41" w:rsidRPr="005C2151">
        <w:rPr>
          <w:lang w:val="fr-FR"/>
        </w:rPr>
        <w:t xml:space="preserve">ci-après </w:t>
      </w:r>
      <w:r w:rsidR="00B52D22" w:rsidRPr="005C2151">
        <w:rPr>
          <w:lang w:val="fr-FR"/>
        </w:rPr>
        <w:t>«</w:t>
      </w:r>
      <w:r w:rsidR="007D5F41" w:rsidRPr="005C2151">
        <w:rPr>
          <w:lang w:val="fr-FR"/>
        </w:rPr>
        <w:t>la Convention</w:t>
      </w:r>
      <w:r w:rsidR="00B52D22" w:rsidRPr="005C2151">
        <w:rPr>
          <w:lang w:val="fr-FR"/>
        </w:rPr>
        <w:t>»</w:t>
      </w:r>
      <w:r w:rsidR="007D5F41" w:rsidRPr="005C2151">
        <w:rPr>
          <w:lang w:val="fr-FR"/>
        </w:rPr>
        <w:t>) et soumis au Comité pour l</w:t>
      </w:r>
      <w:r w:rsidR="00907298" w:rsidRPr="005C2151">
        <w:rPr>
          <w:lang w:val="fr-FR"/>
        </w:rPr>
        <w:t>’</w:t>
      </w:r>
      <w:r w:rsidR="007D5F41" w:rsidRPr="005C2151">
        <w:rPr>
          <w:lang w:val="fr-FR"/>
        </w:rPr>
        <w:t>élimination de la discrimination raciale</w:t>
      </w:r>
      <w:r w:rsidR="004A628F" w:rsidRPr="005C2151">
        <w:rPr>
          <w:lang w:val="fr-FR"/>
        </w:rPr>
        <w:t xml:space="preserve"> (</w:t>
      </w:r>
      <w:r w:rsidR="007D5F41" w:rsidRPr="005C2151">
        <w:rPr>
          <w:lang w:val="fr-FR"/>
        </w:rPr>
        <w:t xml:space="preserve">ci-après </w:t>
      </w:r>
      <w:r w:rsidR="00B52D22" w:rsidRPr="005C2151">
        <w:rPr>
          <w:lang w:val="fr-FR"/>
        </w:rPr>
        <w:t>«</w:t>
      </w:r>
      <w:r w:rsidR="007D5F41" w:rsidRPr="005C2151">
        <w:rPr>
          <w:lang w:val="fr-FR"/>
        </w:rPr>
        <w:t>le Comité</w:t>
      </w:r>
      <w:r w:rsidR="00B52D22" w:rsidRPr="005C2151">
        <w:rPr>
          <w:lang w:val="fr-FR"/>
        </w:rPr>
        <w:t>»</w:t>
      </w:r>
      <w:r w:rsidR="007D5F41" w:rsidRPr="005C2151">
        <w:rPr>
          <w:lang w:val="fr-FR"/>
        </w:rPr>
        <w:t>) e</w:t>
      </w:r>
      <w:r w:rsidR="004A628F" w:rsidRPr="005C2151">
        <w:rPr>
          <w:lang w:val="fr-FR"/>
        </w:rPr>
        <w:t xml:space="preserve">n </w:t>
      </w:r>
      <w:r w:rsidR="00985A65" w:rsidRPr="005C2151">
        <w:rPr>
          <w:lang w:val="fr-FR"/>
        </w:rPr>
        <w:t>décembre</w:t>
      </w:r>
      <w:r w:rsidR="004A628F" w:rsidRPr="005C2151">
        <w:rPr>
          <w:lang w:val="fr-FR"/>
        </w:rPr>
        <w:t xml:space="preserve"> 2004 </w:t>
      </w:r>
      <w:r w:rsidR="00523EB2" w:rsidRPr="005C2151">
        <w:rPr>
          <w:lang w:val="fr-FR"/>
        </w:rPr>
        <w:t xml:space="preserve">réunissait le </w:t>
      </w:r>
      <w:r w:rsidR="00433CF9" w:rsidRPr="005C2151">
        <w:rPr>
          <w:lang w:val="fr-FR"/>
        </w:rPr>
        <w:t xml:space="preserve">rapport initial et </w:t>
      </w:r>
      <w:r w:rsidR="00523EB2" w:rsidRPr="005C2151">
        <w:rPr>
          <w:lang w:val="fr-FR"/>
        </w:rPr>
        <w:t>l</w:t>
      </w:r>
      <w:r w:rsidR="00433CF9" w:rsidRPr="005C2151">
        <w:rPr>
          <w:lang w:val="fr-FR"/>
        </w:rPr>
        <w:t>es deuxième et troisième rapports</w:t>
      </w:r>
      <w:r w:rsidR="00B6378A" w:rsidRPr="005C2151">
        <w:rPr>
          <w:lang w:val="fr-FR"/>
        </w:rPr>
        <w:t xml:space="preserve"> périodiques</w:t>
      </w:r>
      <w:r w:rsidR="00B52D22" w:rsidRPr="005C2151">
        <w:rPr>
          <w:lang w:val="fr-FR"/>
        </w:rPr>
        <w:t>;</w:t>
      </w:r>
      <w:r w:rsidR="00B6378A" w:rsidRPr="005C2151">
        <w:rPr>
          <w:lang w:val="fr-FR"/>
        </w:rPr>
        <w:t xml:space="preserve"> il</w:t>
      </w:r>
      <w:r w:rsidR="00433CF9" w:rsidRPr="005C2151">
        <w:rPr>
          <w:lang w:val="fr-FR"/>
        </w:rPr>
        <w:t xml:space="preserve"> a été examiné en</w:t>
      </w:r>
      <w:r w:rsidR="004A628F" w:rsidRPr="005C2151">
        <w:rPr>
          <w:lang w:val="fr-FR"/>
        </w:rPr>
        <w:t xml:space="preserve"> </w:t>
      </w:r>
      <w:r w:rsidR="00985A65" w:rsidRPr="005C2151">
        <w:rPr>
          <w:lang w:val="fr-FR"/>
        </w:rPr>
        <w:t>août</w:t>
      </w:r>
      <w:r w:rsidR="004A628F" w:rsidRPr="005C2151">
        <w:rPr>
          <w:lang w:val="fr-FR"/>
        </w:rPr>
        <w:t xml:space="preserve"> 2006. </w:t>
      </w:r>
      <w:r w:rsidR="00433CF9" w:rsidRPr="005C2151">
        <w:rPr>
          <w:lang w:val="fr-FR"/>
        </w:rPr>
        <w:t xml:space="preserve">Ce rapport </w:t>
      </w:r>
      <w:r w:rsidR="00523EB2" w:rsidRPr="005C2151">
        <w:rPr>
          <w:lang w:val="fr-FR"/>
        </w:rPr>
        <w:t>unique présenta</w:t>
      </w:r>
      <w:r w:rsidR="00433CF9" w:rsidRPr="005C2151">
        <w:rPr>
          <w:lang w:val="fr-FR"/>
        </w:rPr>
        <w:t>it dans le détail l</w:t>
      </w:r>
      <w:r w:rsidR="00907298" w:rsidRPr="005C2151">
        <w:rPr>
          <w:lang w:val="fr-FR"/>
        </w:rPr>
        <w:t>’</w:t>
      </w:r>
      <w:r w:rsidR="00433CF9" w:rsidRPr="005C2151">
        <w:rPr>
          <w:lang w:val="fr-FR"/>
        </w:rPr>
        <w:t>histoire du pays et de sa population</w:t>
      </w:r>
      <w:r w:rsidR="006B29F0" w:rsidRPr="005C2151">
        <w:rPr>
          <w:rStyle w:val="FootnoteReference"/>
          <w:lang w:val="fr-FR"/>
        </w:rPr>
        <w:footnoteReference w:id="3"/>
      </w:r>
      <w:r w:rsidR="008513EE" w:rsidRPr="005C2151">
        <w:rPr>
          <w:lang w:val="fr-FR"/>
        </w:rPr>
        <w:t>.</w:t>
      </w:r>
      <w:r w:rsidR="004A628F" w:rsidRPr="005C2151">
        <w:rPr>
          <w:lang w:val="fr-FR"/>
        </w:rPr>
        <w:t xml:space="preserve"> </w:t>
      </w:r>
      <w:r w:rsidR="00040BD7" w:rsidRPr="005C2151">
        <w:rPr>
          <w:lang w:val="fr-FR"/>
        </w:rPr>
        <w:t>De même, l</w:t>
      </w:r>
      <w:r w:rsidR="00433CF9" w:rsidRPr="005C2151">
        <w:rPr>
          <w:lang w:val="fr-FR"/>
        </w:rPr>
        <w:t xml:space="preserve">e document de base commun </w:t>
      </w:r>
      <w:r w:rsidR="00040BD7" w:rsidRPr="005C2151">
        <w:rPr>
          <w:lang w:val="fr-FR"/>
        </w:rPr>
        <w:t>qui l</w:t>
      </w:r>
      <w:r w:rsidR="00907298" w:rsidRPr="005C2151">
        <w:rPr>
          <w:lang w:val="fr-FR"/>
        </w:rPr>
        <w:t>’</w:t>
      </w:r>
      <w:r w:rsidR="00433CF9" w:rsidRPr="005C2151">
        <w:rPr>
          <w:lang w:val="fr-FR"/>
        </w:rPr>
        <w:t>accompagna</w:t>
      </w:r>
      <w:r w:rsidR="00040BD7" w:rsidRPr="005C2151">
        <w:rPr>
          <w:lang w:val="fr-FR"/>
        </w:rPr>
        <w:t>i</w:t>
      </w:r>
      <w:r w:rsidR="00433CF9" w:rsidRPr="005C2151">
        <w:rPr>
          <w:lang w:val="fr-FR"/>
        </w:rPr>
        <w:t xml:space="preserve">t </w:t>
      </w:r>
      <w:r w:rsidR="00040BD7" w:rsidRPr="005C2151">
        <w:rPr>
          <w:lang w:val="fr-FR"/>
        </w:rPr>
        <w:t>reflétait fidèlement</w:t>
      </w:r>
      <w:r w:rsidR="00433CF9" w:rsidRPr="005C2151">
        <w:rPr>
          <w:lang w:val="fr-FR"/>
        </w:rPr>
        <w:t xml:space="preserve"> l</w:t>
      </w:r>
      <w:r w:rsidR="000F7386" w:rsidRPr="005C2151">
        <w:rPr>
          <w:lang w:val="fr-FR"/>
        </w:rPr>
        <w:t>e passé</w:t>
      </w:r>
      <w:r w:rsidR="00433CF9" w:rsidRPr="005C2151">
        <w:rPr>
          <w:lang w:val="fr-FR"/>
        </w:rPr>
        <w:t xml:space="preserve"> social, politique, culturel et économique du pays</w:t>
      </w:r>
      <w:r w:rsidR="004A628F" w:rsidRPr="005C2151">
        <w:rPr>
          <w:lang w:val="fr-FR"/>
        </w:rPr>
        <w:t xml:space="preserve">. </w:t>
      </w:r>
      <w:r w:rsidR="00C055CE" w:rsidRPr="005C2151">
        <w:rPr>
          <w:lang w:val="fr-FR"/>
        </w:rPr>
        <w:t>Dès lors</w:t>
      </w:r>
      <w:r w:rsidR="00433CF9" w:rsidRPr="005C2151">
        <w:rPr>
          <w:lang w:val="fr-FR"/>
        </w:rPr>
        <w:t>, l</w:t>
      </w:r>
      <w:r w:rsidR="00907298" w:rsidRPr="005C2151">
        <w:rPr>
          <w:lang w:val="fr-FR"/>
        </w:rPr>
        <w:t>’</w:t>
      </w:r>
      <w:r w:rsidR="005D5936" w:rsidRPr="005C2151">
        <w:rPr>
          <w:lang w:val="fr-FR"/>
        </w:rPr>
        <w:t>État</w:t>
      </w:r>
      <w:r w:rsidR="00433CF9" w:rsidRPr="005C2151">
        <w:rPr>
          <w:lang w:val="fr-FR"/>
        </w:rPr>
        <w:t xml:space="preserve"> partie a considéré comme superflu </w:t>
      </w:r>
      <w:r w:rsidR="00B870F0" w:rsidRPr="005C2151">
        <w:rPr>
          <w:lang w:val="fr-FR"/>
        </w:rPr>
        <w:t xml:space="preserve">et fastidieux </w:t>
      </w:r>
      <w:r w:rsidR="00433CF9" w:rsidRPr="005C2151">
        <w:rPr>
          <w:lang w:val="fr-FR"/>
        </w:rPr>
        <w:t xml:space="preserve">de </w:t>
      </w:r>
      <w:r w:rsidR="000F7386" w:rsidRPr="005C2151">
        <w:rPr>
          <w:lang w:val="fr-FR"/>
        </w:rPr>
        <w:t>revenir</w:t>
      </w:r>
      <w:r w:rsidR="00433CF9" w:rsidRPr="005C2151">
        <w:rPr>
          <w:lang w:val="fr-FR"/>
        </w:rPr>
        <w:t xml:space="preserve"> </w:t>
      </w:r>
      <w:r w:rsidR="00C055CE" w:rsidRPr="005C2151">
        <w:rPr>
          <w:lang w:val="fr-FR"/>
        </w:rPr>
        <w:t xml:space="preserve">au stade actuel </w:t>
      </w:r>
      <w:r w:rsidR="000F7386" w:rsidRPr="005C2151">
        <w:rPr>
          <w:lang w:val="fr-FR"/>
        </w:rPr>
        <w:t>sur</w:t>
      </w:r>
      <w:r w:rsidR="005C1943" w:rsidRPr="005C2151">
        <w:rPr>
          <w:lang w:val="fr-FR"/>
        </w:rPr>
        <w:t xml:space="preserve"> l</w:t>
      </w:r>
      <w:r w:rsidR="00907298" w:rsidRPr="005C2151">
        <w:rPr>
          <w:lang w:val="fr-FR"/>
        </w:rPr>
        <w:t>’</w:t>
      </w:r>
      <w:r w:rsidR="005C1943" w:rsidRPr="005C2151">
        <w:rPr>
          <w:lang w:val="fr-FR"/>
        </w:rPr>
        <w:t>histoire du pays</w:t>
      </w:r>
      <w:r w:rsidR="004A628F" w:rsidRPr="005C2151">
        <w:rPr>
          <w:lang w:val="fr-FR"/>
        </w:rPr>
        <w:t>.</w:t>
      </w:r>
    </w:p>
    <w:p w:rsidR="005D66F0" w:rsidRPr="005C2151" w:rsidRDefault="007156D9" w:rsidP="006C647E">
      <w:pPr>
        <w:pStyle w:val="SingleTxtG"/>
        <w:rPr>
          <w:lang w:val="fr-FR"/>
        </w:rPr>
      </w:pPr>
      <w:r w:rsidRPr="005C2151">
        <w:rPr>
          <w:lang w:val="fr-FR"/>
        </w:rPr>
        <w:t>2.</w:t>
      </w:r>
      <w:r w:rsidRPr="005C2151">
        <w:rPr>
          <w:lang w:val="fr-FR"/>
        </w:rPr>
        <w:tab/>
      </w:r>
      <w:r w:rsidR="005C1943" w:rsidRPr="005C2151">
        <w:rPr>
          <w:lang w:val="fr-FR"/>
        </w:rPr>
        <w:t>La transition qui a suivi le</w:t>
      </w:r>
      <w:r w:rsidR="004A628F" w:rsidRPr="005C2151">
        <w:rPr>
          <w:lang w:val="fr-FR"/>
        </w:rPr>
        <w:t xml:space="preserve"> </w:t>
      </w:r>
      <w:r w:rsidR="005C1943" w:rsidRPr="005C2151">
        <w:rPr>
          <w:lang w:val="fr-FR"/>
        </w:rPr>
        <w:t>régime d</w:t>
      </w:r>
      <w:r w:rsidR="00907298" w:rsidRPr="005C2151">
        <w:rPr>
          <w:lang w:val="fr-FR"/>
        </w:rPr>
        <w:t>’</w:t>
      </w:r>
      <w:r w:rsidR="005C1943" w:rsidRPr="005C2151">
        <w:rPr>
          <w:lang w:val="fr-FR"/>
        </w:rPr>
        <w:t>apartheid</w:t>
      </w:r>
      <w:r w:rsidR="004A628F" w:rsidRPr="005C2151">
        <w:rPr>
          <w:lang w:val="fr-FR"/>
        </w:rPr>
        <w:t xml:space="preserve"> </w:t>
      </w:r>
      <w:r w:rsidR="005C1943" w:rsidRPr="005C2151">
        <w:rPr>
          <w:lang w:val="fr-FR"/>
        </w:rPr>
        <w:t xml:space="preserve">en Afrique du Sud a globalement été </w:t>
      </w:r>
      <w:r w:rsidR="00C611D9" w:rsidRPr="005C2151">
        <w:rPr>
          <w:lang w:val="fr-FR"/>
        </w:rPr>
        <w:t xml:space="preserve">saluée comme un </w:t>
      </w:r>
      <w:r w:rsidR="00EB04DA" w:rsidRPr="005C2151">
        <w:rPr>
          <w:lang w:val="fr-FR"/>
        </w:rPr>
        <w:t>modèle</w:t>
      </w:r>
      <w:r w:rsidR="00C611D9" w:rsidRPr="005C2151">
        <w:rPr>
          <w:lang w:val="fr-FR"/>
        </w:rPr>
        <w:t xml:space="preserve"> d</w:t>
      </w:r>
      <w:r w:rsidR="00907298" w:rsidRPr="005C2151">
        <w:rPr>
          <w:lang w:val="fr-FR"/>
        </w:rPr>
        <w:t>’</w:t>
      </w:r>
      <w:r w:rsidR="00B870F0" w:rsidRPr="005C2151">
        <w:rPr>
          <w:lang w:val="fr-FR"/>
        </w:rPr>
        <w:t>alternance</w:t>
      </w:r>
      <w:r w:rsidR="00C611D9" w:rsidRPr="005C2151">
        <w:rPr>
          <w:lang w:val="fr-FR"/>
        </w:rPr>
        <w:t xml:space="preserve"> pacifique</w:t>
      </w:r>
      <w:r w:rsidR="00B870F0" w:rsidRPr="005C2151">
        <w:rPr>
          <w:lang w:val="fr-FR"/>
        </w:rPr>
        <w:t xml:space="preserve"> </w:t>
      </w:r>
      <w:r w:rsidR="00EB04DA" w:rsidRPr="005C2151">
        <w:rPr>
          <w:lang w:val="fr-FR"/>
        </w:rPr>
        <w:t>malgré l</w:t>
      </w:r>
      <w:r w:rsidR="00907298" w:rsidRPr="005C2151">
        <w:rPr>
          <w:lang w:val="fr-FR"/>
        </w:rPr>
        <w:t>’</w:t>
      </w:r>
      <w:r w:rsidR="00EB04DA" w:rsidRPr="005C2151">
        <w:rPr>
          <w:lang w:val="fr-FR"/>
        </w:rPr>
        <w:t>accumulation de</w:t>
      </w:r>
      <w:r w:rsidR="00C611D9" w:rsidRPr="005C2151">
        <w:rPr>
          <w:lang w:val="fr-FR"/>
        </w:rPr>
        <w:t xml:space="preserve"> problèmes considérables</w:t>
      </w:r>
      <w:r w:rsidR="004A628F" w:rsidRPr="005C2151">
        <w:rPr>
          <w:lang w:val="fr-FR"/>
        </w:rPr>
        <w:t xml:space="preserve">. </w:t>
      </w:r>
      <w:r w:rsidR="006742B1" w:rsidRPr="005C2151">
        <w:rPr>
          <w:lang w:val="fr-FR"/>
        </w:rPr>
        <w:t>Le fait que l</w:t>
      </w:r>
      <w:r w:rsidR="00907298" w:rsidRPr="005C2151">
        <w:rPr>
          <w:lang w:val="fr-FR"/>
        </w:rPr>
        <w:t>’</w:t>
      </w:r>
      <w:r w:rsidR="008F5243" w:rsidRPr="005C2151">
        <w:rPr>
          <w:lang w:val="fr-FR"/>
        </w:rPr>
        <w:t>Afrique du Sud</w:t>
      </w:r>
      <w:r w:rsidR="004A628F" w:rsidRPr="005C2151">
        <w:rPr>
          <w:lang w:val="fr-FR"/>
        </w:rPr>
        <w:t xml:space="preserve"> </w:t>
      </w:r>
      <w:r w:rsidR="00B6378A" w:rsidRPr="005C2151">
        <w:rPr>
          <w:lang w:val="fr-FR"/>
        </w:rPr>
        <w:t>y soit parvenue</w:t>
      </w:r>
      <w:r w:rsidR="006742B1" w:rsidRPr="005C2151">
        <w:rPr>
          <w:lang w:val="fr-FR"/>
        </w:rPr>
        <w:t xml:space="preserve"> est la preuve de la détermination et de la volonté de son peuple</w:t>
      </w:r>
      <w:r w:rsidR="004A628F" w:rsidRPr="005C2151">
        <w:rPr>
          <w:lang w:val="fr-FR"/>
        </w:rPr>
        <w:t xml:space="preserve">. </w:t>
      </w:r>
      <w:r w:rsidR="006742B1" w:rsidRPr="005C2151">
        <w:rPr>
          <w:lang w:val="fr-FR"/>
        </w:rPr>
        <w:t>L</w:t>
      </w:r>
      <w:r w:rsidR="00907298" w:rsidRPr="005C2151">
        <w:rPr>
          <w:lang w:val="fr-FR"/>
        </w:rPr>
        <w:t>’</w:t>
      </w:r>
      <w:r w:rsidR="004A628F" w:rsidRPr="005C2151">
        <w:rPr>
          <w:lang w:val="fr-FR"/>
        </w:rPr>
        <w:t xml:space="preserve">adoption </w:t>
      </w:r>
      <w:r w:rsidR="006742B1" w:rsidRPr="005C2151">
        <w:rPr>
          <w:lang w:val="fr-FR"/>
        </w:rPr>
        <w:t>d</w:t>
      </w:r>
      <w:r w:rsidR="00907298" w:rsidRPr="005C2151">
        <w:rPr>
          <w:lang w:val="fr-FR"/>
        </w:rPr>
        <w:t>’</w:t>
      </w:r>
      <w:r w:rsidR="006742B1" w:rsidRPr="005C2151">
        <w:rPr>
          <w:lang w:val="fr-FR"/>
        </w:rPr>
        <w:t xml:space="preserve">une nouvelle Constitution, </w:t>
      </w:r>
      <w:r w:rsidR="00F07DB9" w:rsidRPr="005C2151">
        <w:rPr>
          <w:lang w:val="fr-FR"/>
        </w:rPr>
        <w:t>provisoire</w:t>
      </w:r>
      <w:r w:rsidR="006742B1" w:rsidRPr="005C2151">
        <w:rPr>
          <w:lang w:val="fr-FR"/>
        </w:rPr>
        <w:t xml:space="preserve"> en</w:t>
      </w:r>
      <w:r w:rsidR="004A628F" w:rsidRPr="005C2151">
        <w:rPr>
          <w:lang w:val="fr-FR"/>
        </w:rPr>
        <w:t xml:space="preserve"> 1994 </w:t>
      </w:r>
      <w:r w:rsidR="00985A65" w:rsidRPr="005C2151">
        <w:rPr>
          <w:lang w:val="fr-FR"/>
        </w:rPr>
        <w:t>et</w:t>
      </w:r>
      <w:r w:rsidR="004A628F" w:rsidRPr="005C2151">
        <w:rPr>
          <w:lang w:val="fr-FR"/>
        </w:rPr>
        <w:t xml:space="preserve"> </w:t>
      </w:r>
      <w:r w:rsidR="006742B1" w:rsidRPr="005C2151">
        <w:rPr>
          <w:lang w:val="fr-FR"/>
        </w:rPr>
        <w:t>définitive en</w:t>
      </w:r>
      <w:r w:rsidR="004A628F" w:rsidRPr="005C2151">
        <w:rPr>
          <w:lang w:val="fr-FR"/>
        </w:rPr>
        <w:t xml:space="preserve"> 1996</w:t>
      </w:r>
      <w:r w:rsidR="00EF65FF" w:rsidRPr="005C2151">
        <w:rPr>
          <w:lang w:val="fr-FR"/>
        </w:rPr>
        <w:t>,</w:t>
      </w:r>
      <w:r w:rsidR="006742B1" w:rsidRPr="005C2151">
        <w:rPr>
          <w:lang w:val="fr-FR"/>
        </w:rPr>
        <w:t xml:space="preserve"> a sans doute </w:t>
      </w:r>
      <w:r w:rsidR="00F07DB9" w:rsidRPr="005C2151">
        <w:rPr>
          <w:lang w:val="fr-FR"/>
        </w:rPr>
        <w:t>marqué</w:t>
      </w:r>
      <w:r w:rsidR="006742B1" w:rsidRPr="005C2151">
        <w:rPr>
          <w:lang w:val="fr-FR"/>
        </w:rPr>
        <w:t xml:space="preserve"> l</w:t>
      </w:r>
      <w:r w:rsidR="00907298" w:rsidRPr="005C2151">
        <w:rPr>
          <w:lang w:val="fr-FR"/>
        </w:rPr>
        <w:t>’</w:t>
      </w:r>
      <w:r w:rsidR="006742B1" w:rsidRPr="005C2151">
        <w:rPr>
          <w:lang w:val="fr-FR"/>
        </w:rPr>
        <w:t>apogée du processus de transition</w:t>
      </w:r>
      <w:r w:rsidR="004A628F" w:rsidRPr="005C2151">
        <w:rPr>
          <w:lang w:val="fr-FR"/>
        </w:rPr>
        <w:t xml:space="preserve">. </w:t>
      </w:r>
      <w:r w:rsidR="006742B1" w:rsidRPr="005C2151">
        <w:rPr>
          <w:lang w:val="fr-FR"/>
        </w:rPr>
        <w:t>Près de</w:t>
      </w:r>
      <w:r w:rsidR="004A628F" w:rsidRPr="005C2151">
        <w:rPr>
          <w:lang w:val="fr-FR"/>
        </w:rPr>
        <w:t xml:space="preserve"> </w:t>
      </w:r>
      <w:r w:rsidR="006C647E" w:rsidRPr="005C2151">
        <w:rPr>
          <w:lang w:val="fr-FR"/>
        </w:rPr>
        <w:t>dix-neuf</w:t>
      </w:r>
      <w:r w:rsidR="004A628F" w:rsidRPr="005C2151">
        <w:rPr>
          <w:lang w:val="fr-FR"/>
        </w:rPr>
        <w:t xml:space="preserve"> </w:t>
      </w:r>
      <w:r w:rsidR="006742B1" w:rsidRPr="005C2151">
        <w:rPr>
          <w:lang w:val="fr-FR"/>
        </w:rPr>
        <w:t>ans après l</w:t>
      </w:r>
      <w:r w:rsidR="00907298" w:rsidRPr="005C2151">
        <w:rPr>
          <w:lang w:val="fr-FR"/>
        </w:rPr>
        <w:t>’</w:t>
      </w:r>
      <w:r w:rsidR="006742B1" w:rsidRPr="005C2151">
        <w:rPr>
          <w:lang w:val="fr-FR"/>
        </w:rPr>
        <w:t>abolition officielle de l</w:t>
      </w:r>
      <w:r w:rsidR="00907298" w:rsidRPr="005C2151">
        <w:rPr>
          <w:lang w:val="fr-FR"/>
        </w:rPr>
        <w:t>’</w:t>
      </w:r>
      <w:r w:rsidR="004A628F" w:rsidRPr="005C2151">
        <w:rPr>
          <w:lang w:val="fr-FR"/>
        </w:rPr>
        <w:t xml:space="preserve">apartheid </w:t>
      </w:r>
      <w:r w:rsidR="00985A65" w:rsidRPr="005C2151">
        <w:rPr>
          <w:lang w:val="fr-FR"/>
        </w:rPr>
        <w:t>et</w:t>
      </w:r>
      <w:r w:rsidR="004A628F" w:rsidRPr="005C2151">
        <w:rPr>
          <w:lang w:val="fr-FR"/>
        </w:rPr>
        <w:t xml:space="preserve"> </w:t>
      </w:r>
      <w:r w:rsidR="006742B1" w:rsidRPr="005C2151">
        <w:rPr>
          <w:lang w:val="fr-FR"/>
        </w:rPr>
        <w:t>l</w:t>
      </w:r>
      <w:r w:rsidR="00907298" w:rsidRPr="005C2151">
        <w:rPr>
          <w:lang w:val="fr-FR"/>
        </w:rPr>
        <w:t>’</w:t>
      </w:r>
      <w:r w:rsidR="006742B1" w:rsidRPr="005C2151">
        <w:rPr>
          <w:lang w:val="fr-FR"/>
        </w:rPr>
        <w:t>abrogation de</w:t>
      </w:r>
      <w:r w:rsidR="00EB04DA" w:rsidRPr="005C2151">
        <w:rPr>
          <w:lang w:val="fr-FR"/>
        </w:rPr>
        <w:t xml:space="preserve"> se</w:t>
      </w:r>
      <w:r w:rsidR="006742B1" w:rsidRPr="005C2151">
        <w:rPr>
          <w:lang w:val="fr-FR"/>
        </w:rPr>
        <w:t xml:space="preserve">s lois, le pays </w:t>
      </w:r>
      <w:r w:rsidR="00B6378A" w:rsidRPr="005C2151">
        <w:rPr>
          <w:lang w:val="fr-FR"/>
        </w:rPr>
        <w:t>connaît</w:t>
      </w:r>
      <w:r w:rsidR="006742B1" w:rsidRPr="005C2151">
        <w:rPr>
          <w:lang w:val="fr-FR"/>
        </w:rPr>
        <w:t xml:space="preserve"> toujours des</w:t>
      </w:r>
      <w:r w:rsidR="004A628F" w:rsidRPr="005C2151">
        <w:rPr>
          <w:lang w:val="fr-FR"/>
        </w:rPr>
        <w:t xml:space="preserve"> </w:t>
      </w:r>
      <w:r w:rsidR="00254579" w:rsidRPr="005C2151">
        <w:rPr>
          <w:lang w:val="fr-FR"/>
        </w:rPr>
        <w:t>mutations</w:t>
      </w:r>
      <w:r w:rsidR="006742B1" w:rsidRPr="005C2151">
        <w:rPr>
          <w:lang w:val="fr-FR"/>
        </w:rPr>
        <w:t xml:space="preserve"> </w:t>
      </w:r>
      <w:r w:rsidR="00254579" w:rsidRPr="005C2151">
        <w:rPr>
          <w:lang w:val="fr-FR"/>
        </w:rPr>
        <w:t>considérables</w:t>
      </w:r>
      <w:r w:rsidR="006742B1" w:rsidRPr="005C2151">
        <w:rPr>
          <w:lang w:val="fr-FR"/>
        </w:rPr>
        <w:t xml:space="preserve"> et systémiques</w:t>
      </w:r>
      <w:r w:rsidR="004A628F" w:rsidRPr="005C2151">
        <w:rPr>
          <w:lang w:val="fr-FR"/>
        </w:rPr>
        <w:t xml:space="preserve">. </w:t>
      </w:r>
      <w:r w:rsidR="00F07DB9" w:rsidRPr="005C2151">
        <w:rPr>
          <w:lang w:val="fr-FR"/>
        </w:rPr>
        <w:t>Alors qu</w:t>
      </w:r>
      <w:r w:rsidR="00907298" w:rsidRPr="005C2151">
        <w:rPr>
          <w:lang w:val="fr-FR"/>
        </w:rPr>
        <w:t>’</w:t>
      </w:r>
      <w:r w:rsidR="00F07DB9" w:rsidRPr="005C2151">
        <w:rPr>
          <w:lang w:val="fr-FR"/>
        </w:rPr>
        <w:t>elle a connu une</w:t>
      </w:r>
      <w:r w:rsidR="00326D29" w:rsidRPr="005C2151">
        <w:rPr>
          <w:lang w:val="fr-FR"/>
        </w:rPr>
        <w:t xml:space="preserve"> exacerbation</w:t>
      </w:r>
      <w:r w:rsidR="00631776" w:rsidRPr="005C2151">
        <w:rPr>
          <w:lang w:val="fr-FR"/>
        </w:rPr>
        <w:t xml:space="preserve"> des</w:t>
      </w:r>
      <w:r w:rsidR="00E8079F" w:rsidRPr="005C2151">
        <w:rPr>
          <w:lang w:val="fr-FR"/>
        </w:rPr>
        <w:t xml:space="preserve"> hiérarchies raciales</w:t>
      </w:r>
      <w:r w:rsidR="00631776" w:rsidRPr="005C2151">
        <w:rPr>
          <w:lang w:val="fr-FR"/>
        </w:rPr>
        <w:t xml:space="preserve"> </w:t>
      </w:r>
      <w:r w:rsidR="003B04C1" w:rsidRPr="005C2151">
        <w:rPr>
          <w:lang w:val="fr-FR"/>
        </w:rPr>
        <w:t>ancrées dans l</w:t>
      </w:r>
      <w:r w:rsidR="00907298" w:rsidRPr="005C2151">
        <w:rPr>
          <w:lang w:val="fr-FR"/>
        </w:rPr>
        <w:t>’</w:t>
      </w:r>
      <w:r w:rsidR="003B04C1" w:rsidRPr="005C2151">
        <w:rPr>
          <w:lang w:val="fr-FR"/>
        </w:rPr>
        <w:t>histoire</w:t>
      </w:r>
      <w:r w:rsidR="004A628F" w:rsidRPr="005C2151">
        <w:rPr>
          <w:lang w:val="fr-FR"/>
        </w:rPr>
        <w:t xml:space="preserve">, </w:t>
      </w:r>
      <w:r w:rsidR="00E8079F" w:rsidRPr="005C2151">
        <w:rPr>
          <w:lang w:val="fr-FR"/>
        </w:rPr>
        <w:t>l</w:t>
      </w:r>
      <w:r w:rsidR="00907298" w:rsidRPr="005C2151">
        <w:rPr>
          <w:lang w:val="fr-FR"/>
        </w:rPr>
        <w:t>’</w:t>
      </w:r>
      <w:r w:rsidR="008F5243" w:rsidRPr="005C2151">
        <w:rPr>
          <w:lang w:val="fr-FR"/>
        </w:rPr>
        <w:t>Afrique du Sud</w:t>
      </w:r>
      <w:r w:rsidR="004A628F" w:rsidRPr="005C2151">
        <w:rPr>
          <w:lang w:val="fr-FR"/>
        </w:rPr>
        <w:t xml:space="preserve"> </w:t>
      </w:r>
      <w:r w:rsidR="000C1737" w:rsidRPr="005C2151">
        <w:rPr>
          <w:lang w:val="fr-FR"/>
        </w:rPr>
        <w:t>œuvre</w:t>
      </w:r>
      <w:r w:rsidR="00E8079F" w:rsidRPr="005C2151">
        <w:rPr>
          <w:lang w:val="fr-FR"/>
        </w:rPr>
        <w:t xml:space="preserve"> toujours à </w:t>
      </w:r>
      <w:r w:rsidR="000C1737" w:rsidRPr="005C2151">
        <w:rPr>
          <w:lang w:val="fr-FR"/>
        </w:rPr>
        <w:t>l</w:t>
      </w:r>
      <w:r w:rsidR="00907298" w:rsidRPr="005C2151">
        <w:rPr>
          <w:lang w:val="fr-FR"/>
        </w:rPr>
        <w:t>’</w:t>
      </w:r>
      <w:r w:rsidR="003B04C1" w:rsidRPr="005C2151">
        <w:rPr>
          <w:lang w:val="fr-FR"/>
        </w:rPr>
        <w:t>édification</w:t>
      </w:r>
      <w:r w:rsidR="000C1737" w:rsidRPr="005C2151">
        <w:rPr>
          <w:lang w:val="fr-FR"/>
        </w:rPr>
        <w:t xml:space="preserve"> d</w:t>
      </w:r>
      <w:r w:rsidR="00907298" w:rsidRPr="005C2151">
        <w:rPr>
          <w:lang w:val="fr-FR"/>
        </w:rPr>
        <w:t>’</w:t>
      </w:r>
      <w:r w:rsidR="00E8079F" w:rsidRPr="005C2151">
        <w:rPr>
          <w:lang w:val="fr-FR"/>
        </w:rPr>
        <w:t xml:space="preserve">une société non raciale </w:t>
      </w:r>
      <w:r w:rsidR="00F07DB9" w:rsidRPr="005C2151">
        <w:rPr>
          <w:lang w:val="fr-FR"/>
        </w:rPr>
        <w:t>crédible</w:t>
      </w:r>
      <w:r w:rsidR="004A628F" w:rsidRPr="005C2151">
        <w:rPr>
          <w:lang w:val="fr-FR"/>
        </w:rPr>
        <w:t xml:space="preserve">. </w:t>
      </w:r>
      <w:r w:rsidR="00E8079F" w:rsidRPr="005C2151">
        <w:rPr>
          <w:lang w:val="fr-FR"/>
        </w:rPr>
        <w:t xml:space="preserve">Les nouvelles dispositions constitutionnelles ont </w:t>
      </w:r>
      <w:r w:rsidR="00DC172A" w:rsidRPr="005C2151">
        <w:rPr>
          <w:lang w:val="fr-FR"/>
        </w:rPr>
        <w:t>sonné</w:t>
      </w:r>
      <w:r w:rsidR="00E8079F" w:rsidRPr="005C2151">
        <w:rPr>
          <w:lang w:val="fr-FR"/>
        </w:rPr>
        <w:t xml:space="preserve"> la fin de la suprématie blanche et la naissance d</w:t>
      </w:r>
      <w:r w:rsidR="00907298" w:rsidRPr="005C2151">
        <w:rPr>
          <w:lang w:val="fr-FR"/>
        </w:rPr>
        <w:t>’</w:t>
      </w:r>
      <w:r w:rsidR="00E8079F" w:rsidRPr="005C2151">
        <w:rPr>
          <w:lang w:val="fr-FR"/>
        </w:rPr>
        <w:t xml:space="preserve">un </w:t>
      </w:r>
      <w:r w:rsidR="005D5936" w:rsidRPr="005C2151">
        <w:rPr>
          <w:lang w:val="fr-FR"/>
        </w:rPr>
        <w:t>État</w:t>
      </w:r>
      <w:r w:rsidR="00E8079F" w:rsidRPr="005C2151">
        <w:rPr>
          <w:lang w:val="fr-FR"/>
        </w:rPr>
        <w:t xml:space="preserve"> démocratique non racial et non sexiste dans lequel tous les citoyens jouissent des mêmes droits</w:t>
      </w:r>
      <w:r w:rsidR="004A628F" w:rsidRPr="005C2151">
        <w:rPr>
          <w:lang w:val="fr-FR"/>
        </w:rPr>
        <w:t>.</w:t>
      </w:r>
    </w:p>
    <w:p w:rsidR="005D66F0" w:rsidRPr="005C2151" w:rsidRDefault="007156D9">
      <w:pPr>
        <w:pStyle w:val="SingleTxtG"/>
        <w:rPr>
          <w:lang w:val="fr-FR"/>
        </w:rPr>
      </w:pPr>
      <w:r w:rsidRPr="005C2151">
        <w:rPr>
          <w:lang w:val="fr-FR"/>
        </w:rPr>
        <w:t>3.</w:t>
      </w:r>
      <w:r w:rsidRPr="005C2151">
        <w:rPr>
          <w:lang w:val="fr-FR"/>
        </w:rPr>
        <w:tab/>
      </w:r>
      <w:r w:rsidR="00AF0A2E" w:rsidRPr="005C2151">
        <w:rPr>
          <w:lang w:val="fr-FR"/>
        </w:rPr>
        <w:t>Dans l</w:t>
      </w:r>
      <w:r w:rsidR="00907298" w:rsidRPr="005C2151">
        <w:rPr>
          <w:lang w:val="fr-FR"/>
        </w:rPr>
        <w:t>’</w:t>
      </w:r>
      <w:r w:rsidR="00AF0A2E" w:rsidRPr="005C2151">
        <w:rPr>
          <w:lang w:val="fr-FR"/>
        </w:rPr>
        <w:t>actuelle</w:t>
      </w:r>
      <w:r w:rsidR="004A628F" w:rsidRPr="005C2151">
        <w:rPr>
          <w:lang w:val="fr-FR"/>
        </w:rPr>
        <w:t xml:space="preserve"> </w:t>
      </w:r>
      <w:r w:rsidR="008F5243" w:rsidRPr="005C2151">
        <w:rPr>
          <w:lang w:val="fr-FR"/>
        </w:rPr>
        <w:t>Afrique du Sud</w:t>
      </w:r>
      <w:r w:rsidR="00AF0A2E" w:rsidRPr="005C2151">
        <w:rPr>
          <w:lang w:val="fr-FR"/>
        </w:rPr>
        <w:t>, l</w:t>
      </w:r>
      <w:r w:rsidR="00631776" w:rsidRPr="005C2151">
        <w:rPr>
          <w:lang w:val="fr-FR"/>
        </w:rPr>
        <w:t>a législation</w:t>
      </w:r>
      <w:r w:rsidR="00AF0A2E" w:rsidRPr="005C2151">
        <w:rPr>
          <w:lang w:val="fr-FR"/>
        </w:rPr>
        <w:t xml:space="preserve"> garantit l</w:t>
      </w:r>
      <w:r w:rsidR="00907298" w:rsidRPr="005C2151">
        <w:rPr>
          <w:lang w:val="fr-FR"/>
        </w:rPr>
        <w:t>’</w:t>
      </w:r>
      <w:r w:rsidR="00AF0A2E" w:rsidRPr="005C2151">
        <w:rPr>
          <w:lang w:val="fr-FR"/>
        </w:rPr>
        <w:t xml:space="preserve">égalité, consacrée </w:t>
      </w:r>
      <w:r w:rsidR="00631776" w:rsidRPr="005C2151">
        <w:rPr>
          <w:lang w:val="fr-FR"/>
        </w:rPr>
        <w:t>par</w:t>
      </w:r>
      <w:r w:rsidR="00AF0A2E" w:rsidRPr="005C2151">
        <w:rPr>
          <w:lang w:val="fr-FR"/>
        </w:rPr>
        <w:t xml:space="preserve"> la</w:t>
      </w:r>
      <w:r w:rsidR="004A628F" w:rsidRPr="005C2151">
        <w:rPr>
          <w:lang w:val="fr-FR"/>
        </w:rPr>
        <w:t xml:space="preserve"> Constitution. </w:t>
      </w:r>
      <w:r w:rsidR="00AF0A2E" w:rsidRPr="005C2151">
        <w:rPr>
          <w:lang w:val="fr-FR"/>
        </w:rPr>
        <w:t>Cela étant, le Gouvernement poursuit la mise en œuvre du programme d</w:t>
      </w:r>
      <w:r w:rsidR="00631776" w:rsidRPr="005C2151">
        <w:rPr>
          <w:lang w:val="fr-FR"/>
        </w:rPr>
        <w:t>e discrimination po</w:t>
      </w:r>
      <w:r w:rsidR="00AF0A2E" w:rsidRPr="005C2151">
        <w:rPr>
          <w:lang w:val="fr-FR"/>
        </w:rPr>
        <w:t xml:space="preserve">sitive pour </w:t>
      </w:r>
      <w:r w:rsidR="00631776" w:rsidRPr="005C2151">
        <w:rPr>
          <w:lang w:val="fr-FR"/>
        </w:rPr>
        <w:t xml:space="preserve">éliminer </w:t>
      </w:r>
      <w:r w:rsidR="00AF0A2E" w:rsidRPr="005C2151">
        <w:rPr>
          <w:lang w:val="fr-FR"/>
        </w:rPr>
        <w:t xml:space="preserve">les disparités </w:t>
      </w:r>
      <w:r w:rsidR="00631776" w:rsidRPr="005C2151">
        <w:rPr>
          <w:lang w:val="fr-FR"/>
        </w:rPr>
        <w:t>anciennes</w:t>
      </w:r>
      <w:r w:rsidR="00AF0A2E" w:rsidRPr="005C2151">
        <w:rPr>
          <w:lang w:val="fr-FR"/>
        </w:rPr>
        <w:t xml:space="preserve">. La discrimination raciale </w:t>
      </w:r>
      <w:r w:rsidR="00326D29" w:rsidRPr="005C2151">
        <w:rPr>
          <w:lang w:val="fr-FR"/>
        </w:rPr>
        <w:t>relève désormais essentiellement</w:t>
      </w:r>
      <w:r w:rsidR="00631776" w:rsidRPr="005C2151">
        <w:rPr>
          <w:lang w:val="fr-FR"/>
        </w:rPr>
        <w:t xml:space="preserve"> des </w:t>
      </w:r>
      <w:r w:rsidR="00AF0A2E" w:rsidRPr="005C2151">
        <w:rPr>
          <w:lang w:val="fr-FR"/>
        </w:rPr>
        <w:t xml:space="preserve">convictions </w:t>
      </w:r>
      <w:r w:rsidR="00631776" w:rsidRPr="005C2151">
        <w:rPr>
          <w:lang w:val="fr-FR"/>
        </w:rPr>
        <w:t>personnelles</w:t>
      </w:r>
      <w:r w:rsidR="00AF0A2E" w:rsidRPr="005C2151">
        <w:rPr>
          <w:lang w:val="fr-FR"/>
        </w:rPr>
        <w:t>. Le Gouvernement reconnaît que ce</w:t>
      </w:r>
      <w:r w:rsidR="00631776" w:rsidRPr="005C2151">
        <w:rPr>
          <w:lang w:val="fr-FR"/>
        </w:rPr>
        <w:t>tte évolution</w:t>
      </w:r>
      <w:r w:rsidR="00AF0A2E" w:rsidRPr="005C2151">
        <w:rPr>
          <w:lang w:val="fr-FR"/>
        </w:rPr>
        <w:t xml:space="preserve"> lui demande, ainsi qu</w:t>
      </w:r>
      <w:r w:rsidR="00907298" w:rsidRPr="005C2151">
        <w:rPr>
          <w:lang w:val="fr-FR"/>
        </w:rPr>
        <w:t>’</w:t>
      </w:r>
      <w:r w:rsidR="00AF0A2E" w:rsidRPr="005C2151">
        <w:rPr>
          <w:lang w:val="fr-FR"/>
        </w:rPr>
        <w:t xml:space="preserve">aux organisations de la société civile, de concevoir des programmes de sensibilisation adaptés </w:t>
      </w:r>
      <w:r w:rsidR="00631776" w:rsidRPr="005C2151">
        <w:rPr>
          <w:lang w:val="fr-FR"/>
        </w:rPr>
        <w:t>s</w:t>
      </w:r>
      <w:r w:rsidR="00907298" w:rsidRPr="005C2151">
        <w:rPr>
          <w:lang w:val="fr-FR"/>
        </w:rPr>
        <w:t>’</w:t>
      </w:r>
      <w:r w:rsidR="00631776" w:rsidRPr="005C2151">
        <w:rPr>
          <w:lang w:val="fr-FR"/>
        </w:rPr>
        <w:t>il veut</w:t>
      </w:r>
      <w:r w:rsidR="00AF0A2E" w:rsidRPr="005C2151">
        <w:rPr>
          <w:lang w:val="fr-FR"/>
        </w:rPr>
        <w:t xml:space="preserve"> </w:t>
      </w:r>
      <w:r w:rsidR="00E94EC4" w:rsidRPr="005C2151">
        <w:rPr>
          <w:lang w:val="fr-FR"/>
        </w:rPr>
        <w:t xml:space="preserve">rompre avec </w:t>
      </w:r>
      <w:r w:rsidR="00AF0A2E" w:rsidRPr="005C2151">
        <w:rPr>
          <w:lang w:val="fr-FR"/>
        </w:rPr>
        <w:t>l</w:t>
      </w:r>
      <w:r w:rsidR="00907298" w:rsidRPr="005C2151">
        <w:rPr>
          <w:lang w:val="fr-FR"/>
        </w:rPr>
        <w:t>’</w:t>
      </w:r>
      <w:r w:rsidR="00E95CEF" w:rsidRPr="005C2151">
        <w:rPr>
          <w:lang w:val="fr-FR"/>
        </w:rPr>
        <w:t>héritage psychologique et culturel de l</w:t>
      </w:r>
      <w:r w:rsidR="00907298" w:rsidRPr="005C2151">
        <w:rPr>
          <w:lang w:val="fr-FR"/>
        </w:rPr>
        <w:t>’</w:t>
      </w:r>
      <w:r w:rsidR="00E95CEF" w:rsidRPr="005C2151">
        <w:rPr>
          <w:lang w:val="fr-FR"/>
        </w:rPr>
        <w:t>apartheid. Lorsque l</w:t>
      </w:r>
      <w:r w:rsidR="00907298" w:rsidRPr="005C2151">
        <w:rPr>
          <w:lang w:val="fr-FR"/>
        </w:rPr>
        <w:t>’</w:t>
      </w:r>
      <w:r w:rsidR="008F5243" w:rsidRPr="005C2151">
        <w:rPr>
          <w:lang w:val="fr-FR"/>
        </w:rPr>
        <w:t>Afrique du Sud</w:t>
      </w:r>
      <w:r w:rsidR="004A628F" w:rsidRPr="005C2151">
        <w:rPr>
          <w:lang w:val="fr-FR"/>
        </w:rPr>
        <w:t xml:space="preserve"> </w:t>
      </w:r>
      <w:r w:rsidR="00E95CEF" w:rsidRPr="005C2151">
        <w:rPr>
          <w:lang w:val="fr-FR"/>
        </w:rPr>
        <w:t>a adopté sa</w:t>
      </w:r>
      <w:r w:rsidR="004A628F" w:rsidRPr="005C2151">
        <w:rPr>
          <w:lang w:val="fr-FR"/>
        </w:rPr>
        <w:t xml:space="preserve"> Constitution </w:t>
      </w:r>
      <w:r w:rsidR="006742B1" w:rsidRPr="005C2151">
        <w:rPr>
          <w:lang w:val="fr-FR"/>
        </w:rPr>
        <w:t>en</w:t>
      </w:r>
      <w:r w:rsidR="004A628F" w:rsidRPr="005C2151">
        <w:rPr>
          <w:lang w:val="fr-FR"/>
        </w:rPr>
        <w:t xml:space="preserve"> 1996, </w:t>
      </w:r>
      <w:r w:rsidR="00E95CEF" w:rsidRPr="005C2151">
        <w:rPr>
          <w:lang w:val="fr-FR"/>
        </w:rPr>
        <w:t xml:space="preserve">on a pu </w:t>
      </w:r>
      <w:r w:rsidR="00D579E2" w:rsidRPr="005C2151">
        <w:rPr>
          <w:lang w:val="fr-FR"/>
        </w:rPr>
        <w:t>se féliciter du</w:t>
      </w:r>
      <w:r w:rsidR="00E95CEF" w:rsidRPr="005C2151">
        <w:rPr>
          <w:lang w:val="fr-FR"/>
        </w:rPr>
        <w:t xml:space="preserve"> processus inclusif et consultatif des modalités d</w:t>
      </w:r>
      <w:r w:rsidR="00907298" w:rsidRPr="005C2151">
        <w:rPr>
          <w:lang w:val="fr-FR"/>
        </w:rPr>
        <w:t>’</w:t>
      </w:r>
      <w:r w:rsidR="00E95CEF" w:rsidRPr="005C2151">
        <w:rPr>
          <w:lang w:val="fr-FR"/>
        </w:rPr>
        <w:t xml:space="preserve">adoption, ainsi que </w:t>
      </w:r>
      <w:r w:rsidR="00D579E2" w:rsidRPr="005C2151">
        <w:rPr>
          <w:lang w:val="fr-FR"/>
        </w:rPr>
        <w:t>de son</w:t>
      </w:r>
      <w:r w:rsidR="00E95CEF" w:rsidRPr="005C2151">
        <w:rPr>
          <w:lang w:val="fr-FR"/>
        </w:rPr>
        <w:t xml:space="preserve"> contenu</w:t>
      </w:r>
      <w:r w:rsidR="004A628F" w:rsidRPr="005C2151">
        <w:rPr>
          <w:lang w:val="fr-FR"/>
        </w:rPr>
        <w:t xml:space="preserve">. </w:t>
      </w:r>
      <w:r w:rsidR="009143F9" w:rsidRPr="005C2151">
        <w:rPr>
          <w:lang w:val="fr-FR"/>
        </w:rPr>
        <w:t xml:space="preserve">Le processus a fait appel à la large participation de la population, en particulier de la société civile dont le rôle a été capital. Pour ce qui est du contenu, la Constitution sud-africaine est manifestement réformatrice et </w:t>
      </w:r>
      <w:r w:rsidR="00C61385" w:rsidRPr="005C2151">
        <w:rPr>
          <w:lang w:val="fr-FR"/>
        </w:rPr>
        <w:t>affirme sa détermination à</w:t>
      </w:r>
      <w:r w:rsidR="009143F9" w:rsidRPr="005C2151">
        <w:rPr>
          <w:lang w:val="fr-FR"/>
        </w:rPr>
        <w:t xml:space="preserve"> poursuivre l</w:t>
      </w:r>
      <w:r w:rsidR="00907298" w:rsidRPr="005C2151">
        <w:rPr>
          <w:lang w:val="fr-FR"/>
        </w:rPr>
        <w:t>’</w:t>
      </w:r>
      <w:r w:rsidR="009143F9" w:rsidRPr="005C2151">
        <w:rPr>
          <w:lang w:val="fr-FR"/>
        </w:rPr>
        <w:t>intégration de la société civile dans la gouvernance. Depuis que le racisme a été déclaré illégal, le principal défi du pays est de met</w:t>
      </w:r>
      <w:r w:rsidR="000A576D" w:rsidRPr="005C2151">
        <w:rPr>
          <w:lang w:val="fr-FR"/>
        </w:rPr>
        <w:t>t</w:t>
      </w:r>
      <w:r w:rsidR="009143F9" w:rsidRPr="005C2151">
        <w:rPr>
          <w:lang w:val="fr-FR"/>
        </w:rPr>
        <w:t xml:space="preserve">re fin à toutes les formes de racisme </w:t>
      </w:r>
      <w:r w:rsidR="000A576D" w:rsidRPr="005C2151">
        <w:rPr>
          <w:lang w:val="fr-FR"/>
        </w:rPr>
        <w:t>déguisé et résiduel</w:t>
      </w:r>
      <w:r w:rsidR="004A628F" w:rsidRPr="005C2151">
        <w:rPr>
          <w:lang w:val="fr-FR"/>
        </w:rPr>
        <w:t>.</w:t>
      </w:r>
    </w:p>
    <w:p w:rsidR="005D66F0" w:rsidRPr="005C2151" w:rsidRDefault="007156D9">
      <w:pPr>
        <w:pStyle w:val="SingleTxtG"/>
        <w:rPr>
          <w:lang w:val="fr-FR"/>
        </w:rPr>
      </w:pPr>
      <w:r w:rsidRPr="005C2151">
        <w:rPr>
          <w:lang w:val="fr-FR"/>
        </w:rPr>
        <w:t>4.</w:t>
      </w:r>
      <w:r w:rsidRPr="005C2151">
        <w:rPr>
          <w:lang w:val="fr-FR"/>
        </w:rPr>
        <w:tab/>
      </w:r>
      <w:r w:rsidR="000A576D" w:rsidRPr="005C2151">
        <w:rPr>
          <w:lang w:val="fr-FR"/>
        </w:rPr>
        <w:t>Lors de l</w:t>
      </w:r>
      <w:r w:rsidR="00907298" w:rsidRPr="005C2151">
        <w:rPr>
          <w:lang w:val="fr-FR"/>
        </w:rPr>
        <w:t>’</w:t>
      </w:r>
      <w:r w:rsidR="000A576D" w:rsidRPr="005C2151">
        <w:rPr>
          <w:lang w:val="fr-FR"/>
        </w:rPr>
        <w:t xml:space="preserve">élaboration du présent rapport, le Gouvernement </w:t>
      </w:r>
      <w:r w:rsidR="00D579E2" w:rsidRPr="005C2151">
        <w:rPr>
          <w:lang w:val="fr-FR"/>
        </w:rPr>
        <w:t xml:space="preserve">avait parfaitement </w:t>
      </w:r>
      <w:r w:rsidR="00DC172A" w:rsidRPr="005C2151">
        <w:rPr>
          <w:lang w:val="fr-FR"/>
        </w:rPr>
        <w:t xml:space="preserve">présents </w:t>
      </w:r>
      <w:r w:rsidR="00D579E2" w:rsidRPr="005C2151">
        <w:rPr>
          <w:lang w:val="fr-FR"/>
        </w:rPr>
        <w:t>à l</w:t>
      </w:r>
      <w:r w:rsidR="00907298" w:rsidRPr="005C2151">
        <w:rPr>
          <w:lang w:val="fr-FR"/>
        </w:rPr>
        <w:t>’</w:t>
      </w:r>
      <w:r w:rsidR="00D579E2" w:rsidRPr="005C2151">
        <w:rPr>
          <w:lang w:val="fr-FR"/>
        </w:rPr>
        <w:t>esprit l</w:t>
      </w:r>
      <w:r w:rsidR="000A576D" w:rsidRPr="005C2151">
        <w:rPr>
          <w:lang w:val="fr-FR"/>
        </w:rPr>
        <w:t xml:space="preserve">es </w:t>
      </w:r>
      <w:r w:rsidR="00D579E2" w:rsidRPr="005C2151">
        <w:rPr>
          <w:lang w:val="fr-FR"/>
        </w:rPr>
        <w:t>points</w:t>
      </w:r>
      <w:r w:rsidR="000A576D" w:rsidRPr="005C2151">
        <w:rPr>
          <w:lang w:val="fr-FR"/>
        </w:rPr>
        <w:t xml:space="preserve"> soulevés dans les observations finales du Comité après l</w:t>
      </w:r>
      <w:r w:rsidR="00907298" w:rsidRPr="005C2151">
        <w:rPr>
          <w:lang w:val="fr-FR"/>
        </w:rPr>
        <w:t>’</w:t>
      </w:r>
      <w:r w:rsidR="000A576D" w:rsidRPr="005C2151">
        <w:rPr>
          <w:lang w:val="fr-FR"/>
        </w:rPr>
        <w:t>examen du rapport initial et des deuxième et troisième rapports</w:t>
      </w:r>
      <w:r w:rsidR="006B29F0" w:rsidRPr="005C2151">
        <w:rPr>
          <w:vertAlign w:val="superscript"/>
          <w:lang w:val="fr-FR"/>
        </w:rPr>
        <w:footnoteReference w:id="4"/>
      </w:r>
      <w:r w:rsidR="00E05CFA" w:rsidRPr="005C2151">
        <w:rPr>
          <w:lang w:val="fr-FR"/>
        </w:rPr>
        <w:t>.</w:t>
      </w:r>
      <w:r w:rsidR="004A628F" w:rsidRPr="005C2151">
        <w:rPr>
          <w:lang w:val="fr-FR"/>
        </w:rPr>
        <w:t xml:space="preserve"> </w:t>
      </w:r>
      <w:r w:rsidR="000A576D" w:rsidRPr="005C2151">
        <w:rPr>
          <w:lang w:val="fr-FR"/>
        </w:rPr>
        <w:t>Dans la ligne de</w:t>
      </w:r>
      <w:r w:rsidR="00D579E2" w:rsidRPr="005C2151">
        <w:rPr>
          <w:lang w:val="fr-FR"/>
        </w:rPr>
        <w:t>s recommandations</w:t>
      </w:r>
      <w:r w:rsidR="00B52D22" w:rsidRPr="005C2151">
        <w:rPr>
          <w:lang w:val="fr-FR"/>
        </w:rPr>
        <w:t xml:space="preserve"> </w:t>
      </w:r>
      <w:r w:rsidR="00D579E2" w:rsidRPr="005C2151">
        <w:rPr>
          <w:lang w:val="fr-FR"/>
        </w:rPr>
        <w:t>formulées au</w:t>
      </w:r>
      <w:r w:rsidR="000A576D" w:rsidRPr="005C2151">
        <w:rPr>
          <w:lang w:val="fr-FR"/>
        </w:rPr>
        <w:t xml:space="preserve"> paragraphe </w:t>
      </w:r>
      <w:r w:rsidR="004A628F" w:rsidRPr="005C2151">
        <w:rPr>
          <w:lang w:val="fr-FR"/>
        </w:rPr>
        <w:t xml:space="preserve">34 </w:t>
      </w:r>
      <w:r w:rsidR="000A576D" w:rsidRPr="005C2151">
        <w:rPr>
          <w:lang w:val="fr-FR"/>
        </w:rPr>
        <w:t xml:space="preserve">des observations finales, le présent rapport </w:t>
      </w:r>
      <w:r w:rsidR="00067E2E" w:rsidRPr="005C2151">
        <w:rPr>
          <w:lang w:val="fr-FR"/>
        </w:rPr>
        <w:t>s</w:t>
      </w:r>
      <w:r w:rsidR="00907298" w:rsidRPr="005C2151">
        <w:rPr>
          <w:lang w:val="fr-FR"/>
        </w:rPr>
        <w:t>’</w:t>
      </w:r>
      <w:r w:rsidR="000A576D" w:rsidRPr="005C2151">
        <w:rPr>
          <w:lang w:val="fr-FR"/>
        </w:rPr>
        <w:t xml:space="preserve">efforce de </w:t>
      </w:r>
      <w:r w:rsidR="00DC172A" w:rsidRPr="005C2151">
        <w:rPr>
          <w:lang w:val="fr-FR"/>
        </w:rPr>
        <w:t>revenir sur</w:t>
      </w:r>
      <w:r w:rsidR="000A576D" w:rsidRPr="005C2151">
        <w:rPr>
          <w:lang w:val="fr-FR"/>
        </w:rPr>
        <w:t xml:space="preserve"> tous les points </w:t>
      </w:r>
      <w:r w:rsidR="00326D29" w:rsidRPr="005C2151">
        <w:rPr>
          <w:lang w:val="fr-FR"/>
        </w:rPr>
        <w:t>traités</w:t>
      </w:r>
      <w:r w:rsidR="000A576D" w:rsidRPr="005C2151">
        <w:rPr>
          <w:lang w:val="fr-FR"/>
        </w:rPr>
        <w:t xml:space="preserve"> par le Comité </w:t>
      </w:r>
      <w:r w:rsidR="00067E2E" w:rsidRPr="005C2151">
        <w:rPr>
          <w:lang w:val="fr-FR"/>
        </w:rPr>
        <w:t>lors de</w:t>
      </w:r>
      <w:r w:rsidR="000A576D" w:rsidRPr="005C2151">
        <w:rPr>
          <w:lang w:val="fr-FR"/>
        </w:rPr>
        <w:t xml:space="preserve"> l</w:t>
      </w:r>
      <w:r w:rsidR="00907298" w:rsidRPr="005C2151">
        <w:rPr>
          <w:lang w:val="fr-FR"/>
        </w:rPr>
        <w:t>’</w:t>
      </w:r>
      <w:r w:rsidR="000A576D" w:rsidRPr="005C2151">
        <w:rPr>
          <w:lang w:val="fr-FR"/>
        </w:rPr>
        <w:t xml:space="preserve">examen du rapport initial et des deuxième et troisième rapports </w:t>
      </w:r>
      <w:r w:rsidR="00D579E2" w:rsidRPr="005C2151">
        <w:rPr>
          <w:lang w:val="fr-FR"/>
        </w:rPr>
        <w:t>soumis en un seul document</w:t>
      </w:r>
      <w:r w:rsidR="004A628F" w:rsidRPr="005C2151">
        <w:rPr>
          <w:lang w:val="fr-FR"/>
        </w:rPr>
        <w:t>.</w:t>
      </w:r>
    </w:p>
    <w:p w:rsidR="005D66F0" w:rsidRPr="005C2151" w:rsidRDefault="007156D9" w:rsidP="004A330D">
      <w:pPr>
        <w:pStyle w:val="SingleTxtG"/>
        <w:rPr>
          <w:lang w:val="fr-FR"/>
        </w:rPr>
      </w:pPr>
      <w:r w:rsidRPr="005C2151">
        <w:rPr>
          <w:lang w:val="fr-FR"/>
        </w:rPr>
        <w:t>5.</w:t>
      </w:r>
      <w:r w:rsidRPr="005C2151">
        <w:rPr>
          <w:lang w:val="fr-FR"/>
        </w:rPr>
        <w:tab/>
      </w:r>
      <w:r w:rsidR="000A576D" w:rsidRPr="005C2151">
        <w:rPr>
          <w:lang w:val="fr-FR"/>
        </w:rPr>
        <w:t xml:space="preserve">Le présent rapport se divise en trois parties, le chapitre </w:t>
      </w:r>
      <w:r w:rsidR="004A330D" w:rsidRPr="005C2151">
        <w:rPr>
          <w:lang w:val="fr-FR"/>
        </w:rPr>
        <w:t>1</w:t>
      </w:r>
      <w:r w:rsidR="004A330D" w:rsidRPr="005C2151">
        <w:rPr>
          <w:vertAlign w:val="superscript"/>
          <w:lang w:val="fr-FR"/>
        </w:rPr>
        <w:t>er</w:t>
      </w:r>
      <w:r w:rsidR="000A576D" w:rsidRPr="005C2151">
        <w:rPr>
          <w:lang w:val="fr-FR"/>
        </w:rPr>
        <w:t xml:space="preserve">, </w:t>
      </w:r>
      <w:r w:rsidR="00BC2ACC" w:rsidRPr="005C2151">
        <w:rPr>
          <w:lang w:val="fr-FR"/>
        </w:rPr>
        <w:t>l</w:t>
      </w:r>
      <w:r w:rsidR="00907298" w:rsidRPr="005C2151">
        <w:rPr>
          <w:lang w:val="fr-FR"/>
        </w:rPr>
        <w:t>’</w:t>
      </w:r>
      <w:r w:rsidR="00BC2ACC" w:rsidRPr="005C2151">
        <w:rPr>
          <w:lang w:val="fr-FR"/>
        </w:rPr>
        <w:t>i</w:t>
      </w:r>
      <w:r w:rsidR="000A576D" w:rsidRPr="005C2151">
        <w:rPr>
          <w:lang w:val="fr-FR"/>
        </w:rPr>
        <w:t>ntroduction, en constitu</w:t>
      </w:r>
      <w:r w:rsidR="00BC2ACC" w:rsidRPr="005C2151">
        <w:rPr>
          <w:lang w:val="fr-FR"/>
        </w:rPr>
        <w:t>e</w:t>
      </w:r>
      <w:r w:rsidR="000A576D" w:rsidRPr="005C2151">
        <w:rPr>
          <w:lang w:val="fr-FR"/>
        </w:rPr>
        <w:t xml:space="preserve"> la première</w:t>
      </w:r>
      <w:r w:rsidR="004A628F" w:rsidRPr="005C2151">
        <w:rPr>
          <w:lang w:val="fr-FR"/>
        </w:rPr>
        <w:t xml:space="preserve"> </w:t>
      </w:r>
      <w:r w:rsidR="00E978B4" w:rsidRPr="005C2151">
        <w:rPr>
          <w:lang w:val="fr-FR"/>
        </w:rPr>
        <w:t>partie</w:t>
      </w:r>
      <w:r w:rsidR="004A628F" w:rsidRPr="005C2151">
        <w:rPr>
          <w:lang w:val="fr-FR"/>
        </w:rPr>
        <w:t xml:space="preserve">. </w:t>
      </w:r>
      <w:r w:rsidR="00E978B4" w:rsidRPr="005C2151">
        <w:rPr>
          <w:lang w:val="fr-FR"/>
        </w:rPr>
        <w:t>La deuxième partie du rapport comprend les chapitres</w:t>
      </w:r>
      <w:r w:rsidR="00BF328E" w:rsidRPr="005C2151">
        <w:rPr>
          <w:lang w:val="fr-FR"/>
        </w:rPr>
        <w:t xml:space="preserve"> II </w:t>
      </w:r>
      <w:r w:rsidR="006742B1" w:rsidRPr="005C2151">
        <w:rPr>
          <w:lang w:val="fr-FR"/>
        </w:rPr>
        <w:t>à</w:t>
      </w:r>
      <w:r w:rsidR="00BF328E" w:rsidRPr="005C2151">
        <w:rPr>
          <w:lang w:val="fr-FR"/>
        </w:rPr>
        <w:t xml:space="preserve"> VIII </w:t>
      </w:r>
      <w:r w:rsidR="00985A65" w:rsidRPr="005C2151">
        <w:rPr>
          <w:lang w:val="fr-FR"/>
        </w:rPr>
        <w:lastRenderedPageBreak/>
        <w:t>et</w:t>
      </w:r>
      <w:r w:rsidR="00BF328E" w:rsidRPr="005C2151">
        <w:rPr>
          <w:lang w:val="fr-FR"/>
        </w:rPr>
        <w:t xml:space="preserve"> </w:t>
      </w:r>
      <w:r w:rsidR="00E978B4" w:rsidRPr="005C2151">
        <w:rPr>
          <w:lang w:val="fr-FR"/>
        </w:rPr>
        <w:t>traite de l</w:t>
      </w:r>
      <w:r w:rsidR="00907298" w:rsidRPr="005C2151">
        <w:rPr>
          <w:lang w:val="fr-FR"/>
        </w:rPr>
        <w:t>’</w:t>
      </w:r>
      <w:r w:rsidR="00067E2E" w:rsidRPr="005C2151">
        <w:rPr>
          <w:lang w:val="fr-FR"/>
        </w:rPr>
        <w:t xml:space="preserve">application </w:t>
      </w:r>
      <w:r w:rsidR="00E978B4" w:rsidRPr="005C2151">
        <w:rPr>
          <w:lang w:val="fr-FR"/>
        </w:rPr>
        <w:t>des</w:t>
      </w:r>
      <w:r w:rsidR="00E05CFA" w:rsidRPr="005C2151">
        <w:rPr>
          <w:lang w:val="fr-FR"/>
        </w:rPr>
        <w:t xml:space="preserve"> articles </w:t>
      </w:r>
      <w:r w:rsidR="004A628F" w:rsidRPr="005C2151">
        <w:rPr>
          <w:lang w:val="fr-FR"/>
        </w:rPr>
        <w:t>1</w:t>
      </w:r>
      <w:r w:rsidR="00067E2E" w:rsidRPr="005C2151">
        <w:rPr>
          <w:vertAlign w:val="superscript"/>
          <w:lang w:val="fr-FR"/>
        </w:rPr>
        <w:t>er</w:t>
      </w:r>
      <w:r w:rsidR="004A628F" w:rsidRPr="005C2151">
        <w:rPr>
          <w:lang w:val="fr-FR"/>
        </w:rPr>
        <w:t xml:space="preserve"> </w:t>
      </w:r>
      <w:r w:rsidR="006742B1" w:rsidRPr="005C2151">
        <w:rPr>
          <w:lang w:val="fr-FR"/>
        </w:rPr>
        <w:t>à</w:t>
      </w:r>
      <w:r w:rsidR="004A628F" w:rsidRPr="005C2151">
        <w:rPr>
          <w:lang w:val="fr-FR"/>
        </w:rPr>
        <w:t xml:space="preserve"> 7 </w:t>
      </w:r>
      <w:r w:rsidR="00E978B4" w:rsidRPr="005C2151">
        <w:rPr>
          <w:lang w:val="fr-FR"/>
        </w:rPr>
        <w:t>de la</w:t>
      </w:r>
      <w:r w:rsidR="004A628F" w:rsidRPr="005C2151">
        <w:rPr>
          <w:lang w:val="fr-FR"/>
        </w:rPr>
        <w:t xml:space="preserve"> Convention. </w:t>
      </w:r>
      <w:r w:rsidR="00E978B4" w:rsidRPr="005C2151">
        <w:rPr>
          <w:lang w:val="fr-FR"/>
        </w:rPr>
        <w:t>L</w:t>
      </w:r>
      <w:r w:rsidR="00D579E2" w:rsidRPr="005C2151">
        <w:rPr>
          <w:lang w:val="fr-FR"/>
        </w:rPr>
        <w:t xml:space="preserve">e document </w:t>
      </w:r>
      <w:r w:rsidR="00E978B4" w:rsidRPr="005C2151">
        <w:rPr>
          <w:lang w:val="fr-FR"/>
        </w:rPr>
        <w:t>s</w:t>
      </w:r>
      <w:r w:rsidR="00907298" w:rsidRPr="005C2151">
        <w:rPr>
          <w:lang w:val="fr-FR"/>
        </w:rPr>
        <w:t>’</w:t>
      </w:r>
      <w:r w:rsidR="00E978B4" w:rsidRPr="005C2151">
        <w:rPr>
          <w:lang w:val="fr-FR"/>
        </w:rPr>
        <w:t>efforce de répondre à tou</w:t>
      </w:r>
      <w:r w:rsidR="00326D29" w:rsidRPr="005C2151">
        <w:rPr>
          <w:lang w:val="fr-FR"/>
        </w:rPr>
        <w:t>tes les questions posées</w:t>
      </w:r>
      <w:r w:rsidR="00E978B4" w:rsidRPr="005C2151">
        <w:rPr>
          <w:lang w:val="fr-FR"/>
        </w:rPr>
        <w:t xml:space="preserve"> par le Comité </w:t>
      </w:r>
      <w:r w:rsidR="00BC2ACC" w:rsidRPr="005C2151">
        <w:rPr>
          <w:lang w:val="fr-FR"/>
        </w:rPr>
        <w:t>concernant</w:t>
      </w:r>
      <w:r w:rsidR="00E978B4" w:rsidRPr="005C2151">
        <w:rPr>
          <w:lang w:val="fr-FR"/>
        </w:rPr>
        <w:t xml:space="preserve"> chaque article, tout en présentant les progrès accomplis par l</w:t>
      </w:r>
      <w:r w:rsidR="00907298" w:rsidRPr="005C2151">
        <w:rPr>
          <w:lang w:val="fr-FR"/>
        </w:rPr>
        <w:t>’</w:t>
      </w:r>
      <w:r w:rsidR="008F5243" w:rsidRPr="005C2151">
        <w:rPr>
          <w:lang w:val="fr-FR"/>
        </w:rPr>
        <w:t>Afrique du Sud</w:t>
      </w:r>
      <w:r w:rsidR="004A628F" w:rsidRPr="005C2151">
        <w:rPr>
          <w:lang w:val="fr-FR"/>
        </w:rPr>
        <w:t xml:space="preserve"> </w:t>
      </w:r>
      <w:r w:rsidR="00E978B4" w:rsidRPr="005C2151">
        <w:rPr>
          <w:lang w:val="fr-FR"/>
        </w:rPr>
        <w:t>au regard de la réalisation des objectifs de la C</w:t>
      </w:r>
      <w:r w:rsidR="004A628F" w:rsidRPr="005C2151">
        <w:rPr>
          <w:lang w:val="fr-FR"/>
        </w:rPr>
        <w:t>onvention</w:t>
      </w:r>
      <w:r w:rsidR="00E978B4" w:rsidRPr="005C2151">
        <w:rPr>
          <w:lang w:val="fr-FR"/>
        </w:rPr>
        <w:t xml:space="preserve"> depuis la </w:t>
      </w:r>
      <w:r w:rsidR="00BC2ACC" w:rsidRPr="005C2151">
        <w:rPr>
          <w:lang w:val="fr-FR"/>
        </w:rPr>
        <w:t>soumission</w:t>
      </w:r>
      <w:r w:rsidR="00E978B4" w:rsidRPr="005C2151">
        <w:rPr>
          <w:lang w:val="fr-FR"/>
        </w:rPr>
        <w:t xml:space="preserve"> du dernier rapport</w:t>
      </w:r>
      <w:r w:rsidR="004A628F" w:rsidRPr="005C2151">
        <w:rPr>
          <w:lang w:val="fr-FR"/>
        </w:rPr>
        <w:t xml:space="preserve">. </w:t>
      </w:r>
      <w:r w:rsidR="00E978B4" w:rsidRPr="005C2151">
        <w:rPr>
          <w:lang w:val="fr-FR"/>
        </w:rPr>
        <w:t>La troisième partie est constituée du chapitre</w:t>
      </w:r>
      <w:r w:rsidR="00BF328E" w:rsidRPr="005C2151">
        <w:rPr>
          <w:lang w:val="fr-FR"/>
        </w:rPr>
        <w:t xml:space="preserve"> IX, </w:t>
      </w:r>
      <w:r w:rsidR="00E978B4" w:rsidRPr="005C2151">
        <w:rPr>
          <w:lang w:val="fr-FR"/>
        </w:rPr>
        <w:t xml:space="preserve">qui présente </w:t>
      </w:r>
      <w:r w:rsidR="00BC2ACC" w:rsidRPr="005C2151">
        <w:rPr>
          <w:lang w:val="fr-FR"/>
        </w:rPr>
        <w:t>des observations générales relatives</w:t>
      </w:r>
      <w:r w:rsidR="00E978B4" w:rsidRPr="005C2151">
        <w:rPr>
          <w:lang w:val="fr-FR"/>
        </w:rPr>
        <w:t xml:space="preserve"> à la mise en œuvre de la Convention</w:t>
      </w:r>
      <w:r w:rsidR="004A628F" w:rsidRPr="005C2151">
        <w:rPr>
          <w:lang w:val="fr-FR"/>
        </w:rPr>
        <w:t xml:space="preserve"> </w:t>
      </w:r>
      <w:r w:rsidR="006742B1" w:rsidRPr="005C2151">
        <w:rPr>
          <w:lang w:val="fr-FR"/>
        </w:rPr>
        <w:t>en</w:t>
      </w:r>
      <w:r w:rsidR="004A628F" w:rsidRPr="005C2151">
        <w:rPr>
          <w:lang w:val="fr-FR"/>
        </w:rPr>
        <w:t xml:space="preserve"> </w:t>
      </w:r>
      <w:r w:rsidR="008F5243" w:rsidRPr="005C2151">
        <w:rPr>
          <w:lang w:val="fr-FR"/>
        </w:rPr>
        <w:t>Afrique du Sud</w:t>
      </w:r>
      <w:r w:rsidR="004A628F" w:rsidRPr="005C2151">
        <w:rPr>
          <w:lang w:val="fr-FR"/>
        </w:rPr>
        <w:t>.</w:t>
      </w:r>
    </w:p>
    <w:p w:rsidR="004A628F" w:rsidRPr="005C2151" w:rsidRDefault="004A628F" w:rsidP="00E05CFA">
      <w:pPr>
        <w:pStyle w:val="HChG"/>
        <w:rPr>
          <w:lang w:val="fr-FR"/>
        </w:rPr>
      </w:pPr>
      <w:bookmarkStart w:id="1" w:name="_Toc268268535"/>
      <w:bookmarkStart w:id="2" w:name="_Toc294960789"/>
      <w:r w:rsidRPr="005C2151">
        <w:rPr>
          <w:lang w:val="fr-FR"/>
        </w:rPr>
        <w:tab/>
        <w:t>II.</w:t>
      </w:r>
      <w:r w:rsidRPr="005C2151">
        <w:rPr>
          <w:lang w:val="fr-FR"/>
        </w:rPr>
        <w:tab/>
      </w:r>
      <w:r w:rsidR="003C1110" w:rsidRPr="005C2151">
        <w:rPr>
          <w:lang w:val="fr-FR"/>
        </w:rPr>
        <w:t>Article </w:t>
      </w:r>
      <w:bookmarkEnd w:id="1"/>
      <w:bookmarkEnd w:id="2"/>
      <w:r w:rsidR="00E05CFA" w:rsidRPr="005C2151">
        <w:rPr>
          <w:lang w:val="fr-FR"/>
        </w:rPr>
        <w:t>1</w:t>
      </w:r>
      <w:r w:rsidR="00E05CFA" w:rsidRPr="005C2151">
        <w:rPr>
          <w:vertAlign w:val="superscript"/>
          <w:lang w:val="fr-FR"/>
        </w:rPr>
        <w:t>er</w:t>
      </w:r>
      <w:r w:rsidR="00B52D22" w:rsidRPr="005C2151">
        <w:rPr>
          <w:lang w:val="fr-FR"/>
        </w:rPr>
        <w:t>:</w:t>
      </w:r>
      <w:r w:rsidRPr="005C2151">
        <w:rPr>
          <w:lang w:val="fr-FR"/>
        </w:rPr>
        <w:t xml:space="preserve"> </w:t>
      </w:r>
      <w:r w:rsidR="00517F3A" w:rsidRPr="005C2151">
        <w:rPr>
          <w:lang w:val="fr-FR"/>
        </w:rPr>
        <w:t xml:space="preserve">la notion </w:t>
      </w:r>
      <w:r w:rsidR="00E978B4" w:rsidRPr="005C2151">
        <w:rPr>
          <w:lang w:val="fr-FR"/>
        </w:rPr>
        <w:t xml:space="preserve">de discrimination raciale et </w:t>
      </w:r>
      <w:r w:rsidR="00517F3A" w:rsidRPr="005C2151">
        <w:rPr>
          <w:lang w:val="fr-FR"/>
        </w:rPr>
        <w:t xml:space="preserve">les </w:t>
      </w:r>
      <w:r w:rsidR="00E978B4" w:rsidRPr="005C2151">
        <w:rPr>
          <w:lang w:val="fr-FR"/>
        </w:rPr>
        <w:t>mesures spéciales visant à la combattre</w:t>
      </w:r>
    </w:p>
    <w:p w:rsidR="005D66F0" w:rsidRPr="005C2151" w:rsidRDefault="007156D9">
      <w:pPr>
        <w:pStyle w:val="SingleTxtG"/>
        <w:rPr>
          <w:lang w:val="fr-FR"/>
        </w:rPr>
      </w:pPr>
      <w:r w:rsidRPr="005C2151">
        <w:rPr>
          <w:lang w:val="fr-FR"/>
        </w:rPr>
        <w:t>6.</w:t>
      </w:r>
      <w:r w:rsidRPr="005C2151">
        <w:rPr>
          <w:lang w:val="fr-FR"/>
        </w:rPr>
        <w:tab/>
      </w:r>
      <w:r w:rsidR="00C83D49" w:rsidRPr="005C2151">
        <w:rPr>
          <w:lang w:val="fr-FR"/>
        </w:rPr>
        <w:t>L</w:t>
      </w:r>
      <w:r w:rsidR="00907298" w:rsidRPr="005C2151">
        <w:rPr>
          <w:lang w:val="fr-FR"/>
        </w:rPr>
        <w:t>’</w:t>
      </w:r>
      <w:r w:rsidR="008F5243" w:rsidRPr="005C2151">
        <w:rPr>
          <w:lang w:val="fr-FR"/>
        </w:rPr>
        <w:t>Afrique du Sud</w:t>
      </w:r>
      <w:r w:rsidR="004A628F" w:rsidRPr="005C2151">
        <w:rPr>
          <w:lang w:val="fr-FR"/>
        </w:rPr>
        <w:t xml:space="preserve"> </w:t>
      </w:r>
      <w:r w:rsidR="00C83D49" w:rsidRPr="005C2151">
        <w:rPr>
          <w:lang w:val="fr-FR"/>
        </w:rPr>
        <w:t>a déployé des efforts considérables pour</w:t>
      </w:r>
      <w:r w:rsidR="00C53868" w:rsidRPr="005C2151">
        <w:rPr>
          <w:lang w:val="fr-FR"/>
        </w:rPr>
        <w:t xml:space="preserve"> démanteler les structures qui avaient jusqu</w:t>
      </w:r>
      <w:r w:rsidR="00907298" w:rsidRPr="005C2151">
        <w:rPr>
          <w:lang w:val="fr-FR"/>
        </w:rPr>
        <w:t>’</w:t>
      </w:r>
      <w:r w:rsidR="00C53868" w:rsidRPr="005C2151">
        <w:rPr>
          <w:lang w:val="fr-FR"/>
        </w:rPr>
        <w:t>ici institutionnalisé et légalisé la discrimination raciale. Le Gouvernement</w:t>
      </w:r>
      <w:r w:rsidR="00DC5E29" w:rsidRPr="005C2151">
        <w:rPr>
          <w:lang w:val="fr-FR"/>
        </w:rPr>
        <w:t xml:space="preserve"> continue </w:t>
      </w:r>
      <w:r w:rsidR="00CC4BAC" w:rsidRPr="005C2151">
        <w:rPr>
          <w:lang w:val="fr-FR"/>
        </w:rPr>
        <w:t>d</w:t>
      </w:r>
      <w:r w:rsidR="00907298" w:rsidRPr="005C2151">
        <w:rPr>
          <w:lang w:val="fr-FR"/>
        </w:rPr>
        <w:t>’</w:t>
      </w:r>
      <w:r w:rsidR="00DC5E29" w:rsidRPr="005C2151">
        <w:rPr>
          <w:lang w:val="fr-FR"/>
        </w:rPr>
        <w:t>allouer des ressources humaines et financières substantielles à l</w:t>
      </w:r>
      <w:r w:rsidR="00907298" w:rsidRPr="005C2151">
        <w:rPr>
          <w:lang w:val="fr-FR"/>
        </w:rPr>
        <w:t>’</w:t>
      </w:r>
      <w:r w:rsidR="00196710" w:rsidRPr="005C2151">
        <w:rPr>
          <w:lang w:val="fr-FR"/>
        </w:rPr>
        <w:t xml:space="preserve">édification </w:t>
      </w:r>
      <w:r w:rsidR="00DC5E29" w:rsidRPr="005C2151">
        <w:rPr>
          <w:lang w:val="fr-FR"/>
        </w:rPr>
        <w:t>d</w:t>
      </w:r>
      <w:r w:rsidR="00907298" w:rsidRPr="005C2151">
        <w:rPr>
          <w:lang w:val="fr-FR"/>
        </w:rPr>
        <w:t>’</w:t>
      </w:r>
      <w:r w:rsidR="00DC5E29" w:rsidRPr="005C2151">
        <w:rPr>
          <w:lang w:val="fr-FR"/>
        </w:rPr>
        <w:t xml:space="preserve">un </w:t>
      </w:r>
      <w:r w:rsidR="005D5936" w:rsidRPr="005C2151">
        <w:rPr>
          <w:lang w:val="fr-FR"/>
        </w:rPr>
        <w:t>État</w:t>
      </w:r>
      <w:r w:rsidR="00DC5E29" w:rsidRPr="005C2151">
        <w:rPr>
          <w:lang w:val="fr-FR"/>
        </w:rPr>
        <w:t xml:space="preserve"> non raciste</w:t>
      </w:r>
      <w:r w:rsidR="004A628F" w:rsidRPr="005C2151">
        <w:rPr>
          <w:lang w:val="fr-FR"/>
        </w:rPr>
        <w:t xml:space="preserve">. </w:t>
      </w:r>
      <w:r w:rsidR="00DC5E29" w:rsidRPr="005C2151">
        <w:rPr>
          <w:lang w:val="fr-FR"/>
        </w:rPr>
        <w:t>Tou</w:t>
      </w:r>
      <w:r w:rsidR="00196710" w:rsidRPr="005C2151">
        <w:rPr>
          <w:lang w:val="fr-FR"/>
        </w:rPr>
        <w:t>t</w:t>
      </w:r>
      <w:r w:rsidR="00DC5E29" w:rsidRPr="005C2151">
        <w:rPr>
          <w:lang w:val="fr-FR"/>
        </w:rPr>
        <w:t xml:space="preserve">e la législation </w:t>
      </w:r>
      <w:r w:rsidR="00196710" w:rsidRPr="005C2151">
        <w:rPr>
          <w:lang w:val="fr-FR"/>
        </w:rPr>
        <w:t>raciste</w:t>
      </w:r>
      <w:r w:rsidR="00DC5E29" w:rsidRPr="005C2151">
        <w:rPr>
          <w:lang w:val="fr-FR"/>
        </w:rPr>
        <w:t xml:space="preserve"> a été abrogée et une profusion de nouveaux textes de loi </w:t>
      </w:r>
      <w:r w:rsidR="00196710" w:rsidRPr="005C2151">
        <w:rPr>
          <w:lang w:val="fr-FR"/>
        </w:rPr>
        <w:t>a</w:t>
      </w:r>
      <w:r w:rsidR="00DC5E29" w:rsidRPr="005C2151">
        <w:rPr>
          <w:lang w:val="fr-FR"/>
        </w:rPr>
        <w:t xml:space="preserve"> été adopté</w:t>
      </w:r>
      <w:r w:rsidR="00196710" w:rsidRPr="005C2151">
        <w:rPr>
          <w:lang w:val="fr-FR"/>
        </w:rPr>
        <w:t>e</w:t>
      </w:r>
      <w:r w:rsidR="00DC5E29" w:rsidRPr="005C2151">
        <w:rPr>
          <w:lang w:val="fr-FR"/>
        </w:rPr>
        <w:t xml:space="preserve"> </w:t>
      </w:r>
      <w:r w:rsidR="00196710" w:rsidRPr="005C2151">
        <w:rPr>
          <w:lang w:val="fr-FR"/>
        </w:rPr>
        <w:t xml:space="preserve">pour </w:t>
      </w:r>
      <w:r w:rsidR="00DC5E29" w:rsidRPr="005C2151">
        <w:rPr>
          <w:lang w:val="fr-FR"/>
        </w:rPr>
        <w:t xml:space="preserve">établir un cadre </w:t>
      </w:r>
      <w:r w:rsidR="00253BB9" w:rsidRPr="005C2151">
        <w:rPr>
          <w:lang w:val="fr-FR"/>
        </w:rPr>
        <w:t>propice à</w:t>
      </w:r>
      <w:r w:rsidR="00DC5E29" w:rsidRPr="005C2151">
        <w:rPr>
          <w:lang w:val="fr-FR"/>
        </w:rPr>
        <w:t xml:space="preserve"> l</w:t>
      </w:r>
      <w:r w:rsidR="00907298" w:rsidRPr="005C2151">
        <w:rPr>
          <w:lang w:val="fr-FR"/>
        </w:rPr>
        <w:t>’</w:t>
      </w:r>
      <w:r w:rsidR="00DC5E29" w:rsidRPr="005C2151">
        <w:rPr>
          <w:lang w:val="fr-FR"/>
        </w:rPr>
        <w:t>égalité raciale</w:t>
      </w:r>
      <w:r w:rsidR="004A628F" w:rsidRPr="005C2151">
        <w:rPr>
          <w:lang w:val="fr-FR"/>
        </w:rPr>
        <w:t xml:space="preserve">. </w:t>
      </w:r>
      <w:r w:rsidR="00DC5E29" w:rsidRPr="005C2151">
        <w:rPr>
          <w:lang w:val="fr-FR"/>
        </w:rPr>
        <w:t xml:space="preserve">Les textes </w:t>
      </w:r>
      <w:r w:rsidR="00196710" w:rsidRPr="005C2151">
        <w:rPr>
          <w:lang w:val="fr-FR"/>
        </w:rPr>
        <w:t>de loi</w:t>
      </w:r>
      <w:r w:rsidR="00DC5E29" w:rsidRPr="005C2151">
        <w:rPr>
          <w:lang w:val="fr-FR"/>
        </w:rPr>
        <w:t xml:space="preserve"> pertinents ont été portés à l</w:t>
      </w:r>
      <w:r w:rsidR="00907298" w:rsidRPr="005C2151">
        <w:rPr>
          <w:lang w:val="fr-FR"/>
        </w:rPr>
        <w:t>’</w:t>
      </w:r>
      <w:r w:rsidR="00DC5E29" w:rsidRPr="005C2151">
        <w:rPr>
          <w:lang w:val="fr-FR"/>
        </w:rPr>
        <w:t>attention du Comité dans le dernier rapport</w:t>
      </w:r>
      <w:r w:rsidR="003C1110" w:rsidRPr="005C2151">
        <w:rPr>
          <w:lang w:val="fr-FR"/>
        </w:rPr>
        <w:t xml:space="preserve"> </w:t>
      </w:r>
      <w:r w:rsidR="008943D8" w:rsidRPr="005C2151">
        <w:rPr>
          <w:lang w:val="fr-FR"/>
        </w:rPr>
        <w:t>–</w:t>
      </w:r>
      <w:r w:rsidR="004A628F" w:rsidRPr="005C2151">
        <w:rPr>
          <w:lang w:val="fr-FR"/>
        </w:rPr>
        <w:t xml:space="preserve"> </w:t>
      </w:r>
      <w:r w:rsidR="00DC5E29" w:rsidRPr="005C2151">
        <w:rPr>
          <w:lang w:val="fr-FR"/>
        </w:rPr>
        <w:t>voir le</w:t>
      </w:r>
      <w:r w:rsidR="004A628F" w:rsidRPr="005C2151">
        <w:rPr>
          <w:lang w:val="fr-FR"/>
        </w:rPr>
        <w:t xml:space="preserve"> </w:t>
      </w:r>
      <w:r w:rsidR="003C1110" w:rsidRPr="005C2151">
        <w:rPr>
          <w:lang w:val="fr-FR"/>
        </w:rPr>
        <w:t>paragraph</w:t>
      </w:r>
      <w:r w:rsidR="00DC5E29" w:rsidRPr="005C2151">
        <w:rPr>
          <w:lang w:val="fr-FR"/>
        </w:rPr>
        <w:t>e</w:t>
      </w:r>
      <w:r w:rsidR="00BB51B8" w:rsidRPr="005C2151">
        <w:rPr>
          <w:lang w:val="fr-FR"/>
        </w:rPr>
        <w:t xml:space="preserve"> </w:t>
      </w:r>
      <w:r w:rsidR="004A628F" w:rsidRPr="005C2151">
        <w:rPr>
          <w:lang w:val="fr-FR"/>
        </w:rPr>
        <w:t xml:space="preserve">30 </w:t>
      </w:r>
      <w:r w:rsidR="00DC5E29" w:rsidRPr="005C2151">
        <w:rPr>
          <w:lang w:val="fr-FR"/>
        </w:rPr>
        <w:t>du rapport initial de l</w:t>
      </w:r>
      <w:r w:rsidR="00907298" w:rsidRPr="005C2151">
        <w:rPr>
          <w:lang w:val="fr-FR"/>
        </w:rPr>
        <w:t>’</w:t>
      </w:r>
      <w:r w:rsidR="008F5243" w:rsidRPr="005C2151">
        <w:rPr>
          <w:lang w:val="fr-FR"/>
        </w:rPr>
        <w:t>Afrique du Sud</w:t>
      </w:r>
      <w:r w:rsidR="004A628F" w:rsidRPr="005C2151">
        <w:rPr>
          <w:lang w:val="fr-FR"/>
        </w:rPr>
        <w:t>.</w:t>
      </w:r>
    </w:p>
    <w:p w:rsidR="005D66F0" w:rsidRPr="005C2151" w:rsidRDefault="007156D9">
      <w:pPr>
        <w:pStyle w:val="SingleTxtG"/>
        <w:rPr>
          <w:lang w:val="fr-FR"/>
        </w:rPr>
      </w:pPr>
      <w:r w:rsidRPr="005C2151">
        <w:rPr>
          <w:lang w:val="fr-FR"/>
        </w:rPr>
        <w:t>7.</w:t>
      </w:r>
      <w:r w:rsidRPr="005C2151">
        <w:rPr>
          <w:lang w:val="fr-FR"/>
        </w:rPr>
        <w:tab/>
      </w:r>
      <w:r w:rsidR="003E36A0" w:rsidRPr="005C2151">
        <w:rPr>
          <w:lang w:val="fr-FR"/>
        </w:rPr>
        <w:t xml:space="preserve">La question de la rationalisation des lois sud-africaines a </w:t>
      </w:r>
      <w:r w:rsidR="008B026C" w:rsidRPr="005C2151">
        <w:rPr>
          <w:lang w:val="fr-FR"/>
        </w:rPr>
        <w:t>été un sujet de préoccupation pour le</w:t>
      </w:r>
      <w:r w:rsidR="003E36A0" w:rsidRPr="005C2151">
        <w:rPr>
          <w:lang w:val="fr-FR"/>
        </w:rPr>
        <w:t xml:space="preserve"> Gouvernement. S</w:t>
      </w:r>
      <w:r w:rsidR="00196710" w:rsidRPr="005C2151">
        <w:rPr>
          <w:lang w:val="fr-FR"/>
        </w:rPr>
        <w:t>oucieux d</w:t>
      </w:r>
      <w:r w:rsidR="00907298" w:rsidRPr="005C2151">
        <w:rPr>
          <w:lang w:val="fr-FR"/>
        </w:rPr>
        <w:t>’</w:t>
      </w:r>
      <w:r w:rsidR="00196710" w:rsidRPr="005C2151">
        <w:rPr>
          <w:lang w:val="fr-FR"/>
        </w:rPr>
        <w:t>assurer la conformité de la législation</w:t>
      </w:r>
      <w:r w:rsidR="003E36A0" w:rsidRPr="005C2151">
        <w:rPr>
          <w:lang w:val="fr-FR"/>
        </w:rPr>
        <w:t xml:space="preserve"> sud-africain</w:t>
      </w:r>
      <w:r w:rsidR="00196710" w:rsidRPr="005C2151">
        <w:rPr>
          <w:lang w:val="fr-FR"/>
        </w:rPr>
        <w:t>e</w:t>
      </w:r>
      <w:r w:rsidR="003E36A0" w:rsidRPr="005C2151">
        <w:rPr>
          <w:lang w:val="fr-FR"/>
        </w:rPr>
        <w:t xml:space="preserve"> aux impératifs constitutionnels et aux engagements découlant des instruments juridiques internationaux, le Gouvernement a demandé à la Commission sud-africaine de réforme </w:t>
      </w:r>
      <w:r w:rsidR="00253BB9" w:rsidRPr="005C2151">
        <w:rPr>
          <w:lang w:val="fr-FR"/>
        </w:rPr>
        <w:t>des lois</w:t>
      </w:r>
      <w:r w:rsidR="003E36A0" w:rsidRPr="005C2151">
        <w:rPr>
          <w:lang w:val="fr-FR"/>
        </w:rPr>
        <w:t xml:space="preserve"> d</w:t>
      </w:r>
      <w:r w:rsidR="00907298" w:rsidRPr="005C2151">
        <w:rPr>
          <w:lang w:val="fr-FR"/>
        </w:rPr>
        <w:t>’</w:t>
      </w:r>
      <w:r w:rsidR="00253BB9" w:rsidRPr="005C2151">
        <w:rPr>
          <w:lang w:val="fr-FR"/>
        </w:rPr>
        <w:t>expurger l</w:t>
      </w:r>
      <w:r w:rsidR="00907298" w:rsidRPr="005C2151">
        <w:rPr>
          <w:lang w:val="fr-FR"/>
        </w:rPr>
        <w:t>’</w:t>
      </w:r>
      <w:r w:rsidR="00253BB9" w:rsidRPr="005C2151">
        <w:rPr>
          <w:lang w:val="fr-FR"/>
        </w:rPr>
        <w:t>ensemble de</w:t>
      </w:r>
      <w:r w:rsidR="008B026C" w:rsidRPr="005C2151">
        <w:rPr>
          <w:lang w:val="fr-FR"/>
        </w:rPr>
        <w:t xml:space="preserve"> la législation d</w:t>
      </w:r>
      <w:r w:rsidR="00253BB9" w:rsidRPr="005C2151">
        <w:rPr>
          <w:lang w:val="fr-FR"/>
        </w:rPr>
        <w:t>u pays. Il s</w:t>
      </w:r>
      <w:r w:rsidR="00907298" w:rsidRPr="005C2151">
        <w:rPr>
          <w:lang w:val="fr-FR"/>
        </w:rPr>
        <w:t>’</w:t>
      </w:r>
      <w:r w:rsidR="00253BB9" w:rsidRPr="005C2151">
        <w:rPr>
          <w:lang w:val="fr-FR"/>
        </w:rPr>
        <w:t>agissait d</w:t>
      </w:r>
      <w:r w:rsidR="00907298" w:rsidRPr="005C2151">
        <w:rPr>
          <w:lang w:val="fr-FR"/>
        </w:rPr>
        <w:t>’</w:t>
      </w:r>
      <w:r w:rsidR="00253BB9" w:rsidRPr="005C2151">
        <w:rPr>
          <w:lang w:val="fr-FR"/>
        </w:rPr>
        <w:t>analyser</w:t>
      </w:r>
      <w:r w:rsidR="003E36A0" w:rsidRPr="005C2151">
        <w:rPr>
          <w:lang w:val="fr-FR"/>
        </w:rPr>
        <w:t xml:space="preserve"> les</w:t>
      </w:r>
      <w:r w:rsidR="0064394F" w:rsidRPr="005C2151">
        <w:rPr>
          <w:lang w:val="fr-FR"/>
        </w:rPr>
        <w:t xml:space="preserve"> recueils de lois pour ensuite recommander la suppression ou la modification des dispositions législatives considérées comme contraire</w:t>
      </w:r>
      <w:r w:rsidR="00253BB9" w:rsidRPr="005C2151">
        <w:rPr>
          <w:lang w:val="fr-FR"/>
        </w:rPr>
        <w:t>s</w:t>
      </w:r>
      <w:r w:rsidR="0064394F" w:rsidRPr="005C2151">
        <w:rPr>
          <w:lang w:val="fr-FR"/>
        </w:rPr>
        <w:t xml:space="preserve"> à l</w:t>
      </w:r>
      <w:r w:rsidR="00907298" w:rsidRPr="005C2151">
        <w:rPr>
          <w:lang w:val="fr-FR"/>
        </w:rPr>
        <w:t>’</w:t>
      </w:r>
      <w:r w:rsidR="0064394F" w:rsidRPr="005C2151">
        <w:rPr>
          <w:lang w:val="fr-FR"/>
        </w:rPr>
        <w:t>ordre juridique, superflu</w:t>
      </w:r>
      <w:r w:rsidR="00253BB9" w:rsidRPr="005C2151">
        <w:rPr>
          <w:lang w:val="fr-FR"/>
        </w:rPr>
        <w:t>es</w:t>
      </w:r>
      <w:r w:rsidR="0064394F" w:rsidRPr="005C2151">
        <w:rPr>
          <w:lang w:val="fr-FR"/>
        </w:rPr>
        <w:t xml:space="preserve"> et/ou obsolète</w:t>
      </w:r>
      <w:r w:rsidR="00253BB9" w:rsidRPr="005C2151">
        <w:rPr>
          <w:lang w:val="fr-FR"/>
        </w:rPr>
        <w:t>s</w:t>
      </w:r>
      <w:r w:rsidR="004A628F" w:rsidRPr="005C2151">
        <w:rPr>
          <w:lang w:val="fr-FR"/>
        </w:rPr>
        <w:t>, o</w:t>
      </w:r>
      <w:r w:rsidR="0064394F" w:rsidRPr="005C2151">
        <w:rPr>
          <w:lang w:val="fr-FR"/>
        </w:rPr>
        <w:t>u en violation de l</w:t>
      </w:r>
      <w:r w:rsidR="00907298" w:rsidRPr="005C2151">
        <w:rPr>
          <w:lang w:val="fr-FR"/>
        </w:rPr>
        <w:t>’</w:t>
      </w:r>
      <w:r w:rsidR="0064394F" w:rsidRPr="005C2151">
        <w:rPr>
          <w:lang w:val="fr-FR"/>
        </w:rPr>
        <w:t xml:space="preserve">article </w:t>
      </w:r>
      <w:r w:rsidR="004A628F" w:rsidRPr="005C2151">
        <w:rPr>
          <w:lang w:val="fr-FR"/>
        </w:rPr>
        <w:t xml:space="preserve">9 </w:t>
      </w:r>
      <w:r w:rsidR="0064394F" w:rsidRPr="005C2151">
        <w:rPr>
          <w:lang w:val="fr-FR"/>
        </w:rPr>
        <w:t>de la</w:t>
      </w:r>
      <w:r w:rsidR="004A628F" w:rsidRPr="005C2151">
        <w:rPr>
          <w:lang w:val="fr-FR"/>
        </w:rPr>
        <w:t xml:space="preserve"> Constitution </w:t>
      </w:r>
      <w:r w:rsidR="00001D58" w:rsidRPr="005C2151">
        <w:rPr>
          <w:lang w:val="fr-FR"/>
        </w:rPr>
        <w:t>énonçant</w:t>
      </w:r>
      <w:r w:rsidR="002E6759" w:rsidRPr="005C2151">
        <w:rPr>
          <w:lang w:val="fr-FR"/>
        </w:rPr>
        <w:t xml:space="preserve"> le droit à l</w:t>
      </w:r>
      <w:r w:rsidR="00907298" w:rsidRPr="005C2151">
        <w:rPr>
          <w:lang w:val="fr-FR"/>
        </w:rPr>
        <w:t>’</w:t>
      </w:r>
      <w:r w:rsidR="002E6759" w:rsidRPr="005C2151">
        <w:rPr>
          <w:lang w:val="fr-FR"/>
        </w:rPr>
        <w:t>égalité</w:t>
      </w:r>
      <w:r w:rsidR="00253BB9" w:rsidRPr="005C2151">
        <w:rPr>
          <w:lang w:val="fr-FR"/>
        </w:rPr>
        <w:t xml:space="preserve"> </w:t>
      </w:r>
      <w:r w:rsidR="00F51363" w:rsidRPr="005C2151">
        <w:rPr>
          <w:lang w:val="fr-FR"/>
        </w:rPr>
        <w:t>dont sont empreint</w:t>
      </w:r>
      <w:r w:rsidR="00DC172A" w:rsidRPr="005C2151">
        <w:rPr>
          <w:lang w:val="fr-FR"/>
        </w:rPr>
        <w:t>e</w:t>
      </w:r>
      <w:r w:rsidR="00F51363" w:rsidRPr="005C2151">
        <w:rPr>
          <w:lang w:val="fr-FR"/>
        </w:rPr>
        <w:t>s</w:t>
      </w:r>
      <w:r w:rsidR="002E6759" w:rsidRPr="005C2151">
        <w:rPr>
          <w:lang w:val="fr-FR"/>
        </w:rPr>
        <w:t xml:space="preserve"> la Déclaration des droits et la </w:t>
      </w:r>
      <w:r w:rsidR="004A628F" w:rsidRPr="005C2151">
        <w:rPr>
          <w:lang w:val="fr-FR"/>
        </w:rPr>
        <w:t xml:space="preserve">Constitution </w:t>
      </w:r>
      <w:r w:rsidR="002E6759" w:rsidRPr="005C2151">
        <w:rPr>
          <w:lang w:val="fr-FR"/>
        </w:rPr>
        <w:t>de manière générale</w:t>
      </w:r>
      <w:r w:rsidR="004A628F" w:rsidRPr="005C2151">
        <w:rPr>
          <w:lang w:val="fr-FR"/>
        </w:rPr>
        <w:t xml:space="preserve">. </w:t>
      </w:r>
      <w:r w:rsidR="002E6759" w:rsidRPr="005C2151">
        <w:rPr>
          <w:lang w:val="fr-FR"/>
        </w:rPr>
        <w:t>L</w:t>
      </w:r>
      <w:r w:rsidR="00FC24BB" w:rsidRPr="005C2151">
        <w:rPr>
          <w:lang w:val="fr-FR"/>
        </w:rPr>
        <w:t xml:space="preserve">a </w:t>
      </w:r>
      <w:r w:rsidR="0003454C" w:rsidRPr="005C2151">
        <w:rPr>
          <w:lang w:val="fr-FR"/>
        </w:rPr>
        <w:t xml:space="preserve">question de la </w:t>
      </w:r>
      <w:r w:rsidR="00FC24BB" w:rsidRPr="005C2151">
        <w:rPr>
          <w:lang w:val="fr-FR"/>
        </w:rPr>
        <w:t>constitutionnalité des textes</w:t>
      </w:r>
      <w:r w:rsidR="002E6759" w:rsidRPr="005C2151">
        <w:rPr>
          <w:lang w:val="fr-FR"/>
        </w:rPr>
        <w:t xml:space="preserve"> concernait essentiellement les </w:t>
      </w:r>
      <w:r w:rsidR="00FC24BB" w:rsidRPr="005C2151">
        <w:rPr>
          <w:lang w:val="fr-FR"/>
        </w:rPr>
        <w:t>lois</w:t>
      </w:r>
      <w:r w:rsidR="002E6759" w:rsidRPr="005C2151">
        <w:rPr>
          <w:lang w:val="fr-FR"/>
        </w:rPr>
        <w:t>, ou certaines de leurs dispositions, manifestement contraires au droit à l</w:t>
      </w:r>
      <w:r w:rsidR="00907298" w:rsidRPr="005C2151">
        <w:rPr>
          <w:lang w:val="fr-FR"/>
        </w:rPr>
        <w:t>’</w:t>
      </w:r>
      <w:r w:rsidR="002E6759" w:rsidRPr="005C2151">
        <w:rPr>
          <w:lang w:val="fr-FR"/>
        </w:rPr>
        <w:t xml:space="preserve">égalité consacré </w:t>
      </w:r>
      <w:r w:rsidR="00FC24BB" w:rsidRPr="005C2151">
        <w:rPr>
          <w:lang w:val="fr-FR"/>
        </w:rPr>
        <w:t>par</w:t>
      </w:r>
      <w:r w:rsidR="002E6759" w:rsidRPr="005C2151">
        <w:rPr>
          <w:lang w:val="fr-FR"/>
        </w:rPr>
        <w:t xml:space="preserve"> la</w:t>
      </w:r>
      <w:r w:rsidR="004A628F" w:rsidRPr="005C2151">
        <w:rPr>
          <w:lang w:val="fr-FR"/>
        </w:rPr>
        <w:t xml:space="preserve"> Constitution. </w:t>
      </w:r>
      <w:r w:rsidR="002E6759" w:rsidRPr="005C2151">
        <w:rPr>
          <w:lang w:val="fr-FR"/>
        </w:rPr>
        <w:t>Concrètement, cela signifi</w:t>
      </w:r>
      <w:r w:rsidR="00FC24BB" w:rsidRPr="005C2151">
        <w:rPr>
          <w:lang w:val="fr-FR"/>
        </w:rPr>
        <w:t>ait</w:t>
      </w:r>
      <w:r w:rsidR="002E6759" w:rsidRPr="005C2151">
        <w:rPr>
          <w:lang w:val="fr-FR"/>
        </w:rPr>
        <w:t xml:space="preserve"> que</w:t>
      </w:r>
      <w:r w:rsidR="000C5DA9" w:rsidRPr="005C2151">
        <w:rPr>
          <w:lang w:val="fr-FR"/>
        </w:rPr>
        <w:t xml:space="preserve"> </w:t>
      </w:r>
      <w:r w:rsidR="00F51363" w:rsidRPr="005C2151">
        <w:rPr>
          <w:lang w:val="fr-FR"/>
        </w:rPr>
        <w:t>l</w:t>
      </w:r>
      <w:r w:rsidR="00907298" w:rsidRPr="005C2151">
        <w:rPr>
          <w:lang w:val="fr-FR"/>
        </w:rPr>
        <w:t>’</w:t>
      </w:r>
      <w:r w:rsidR="00F51363" w:rsidRPr="005C2151">
        <w:rPr>
          <w:lang w:val="fr-FR"/>
        </w:rPr>
        <w:t>angle d</w:t>
      </w:r>
      <w:r w:rsidR="00907298" w:rsidRPr="005C2151">
        <w:rPr>
          <w:lang w:val="fr-FR"/>
        </w:rPr>
        <w:t>’</w:t>
      </w:r>
      <w:r w:rsidR="00FC24BB" w:rsidRPr="005C2151">
        <w:rPr>
          <w:lang w:val="fr-FR"/>
        </w:rPr>
        <w:t>analyse</w:t>
      </w:r>
      <w:r w:rsidR="000C5DA9" w:rsidRPr="005C2151">
        <w:rPr>
          <w:lang w:val="fr-FR"/>
        </w:rPr>
        <w:t xml:space="preserve"> se limiterait aux </w:t>
      </w:r>
      <w:r w:rsidR="00FC24BB" w:rsidRPr="005C2151">
        <w:rPr>
          <w:lang w:val="fr-FR"/>
        </w:rPr>
        <w:t>lois</w:t>
      </w:r>
      <w:r w:rsidR="000C5DA9" w:rsidRPr="005C2151">
        <w:rPr>
          <w:lang w:val="fr-FR"/>
        </w:rPr>
        <w:t xml:space="preserve"> ou à leurs dispositions qui</w:t>
      </w:r>
      <w:r w:rsidR="00B52D22" w:rsidRPr="005C2151">
        <w:rPr>
          <w:lang w:val="fr-FR"/>
        </w:rPr>
        <w:t>:</w:t>
      </w:r>
    </w:p>
    <w:p w:rsidR="005D66F0" w:rsidRPr="005C2151" w:rsidRDefault="00E05CFA" w:rsidP="00E05CFA">
      <w:pPr>
        <w:pStyle w:val="SingleTxtG"/>
        <w:rPr>
          <w:lang w:val="fr-FR"/>
        </w:rPr>
      </w:pPr>
      <w:r w:rsidRPr="005C2151">
        <w:rPr>
          <w:lang w:val="fr-FR"/>
        </w:rPr>
        <w:tab/>
      </w:r>
      <w:r w:rsidR="007156D9" w:rsidRPr="005C2151">
        <w:rPr>
          <w:lang w:val="fr-FR"/>
        </w:rPr>
        <w:t>a)</w:t>
      </w:r>
      <w:r w:rsidR="007156D9" w:rsidRPr="005C2151">
        <w:rPr>
          <w:lang w:val="fr-FR"/>
        </w:rPr>
        <w:tab/>
      </w:r>
      <w:r w:rsidRPr="005C2151">
        <w:rPr>
          <w:lang w:val="fr-FR"/>
        </w:rPr>
        <w:t xml:space="preserve">Établissaient </w:t>
      </w:r>
      <w:r w:rsidR="000C5DA9" w:rsidRPr="005C2151">
        <w:rPr>
          <w:lang w:val="fr-FR"/>
        </w:rPr>
        <w:t>des distinctions entre des personnes ou des catégories de personnes</w:t>
      </w:r>
      <w:r w:rsidR="00B30E0F" w:rsidRPr="005C2151">
        <w:rPr>
          <w:lang w:val="fr-FR"/>
        </w:rPr>
        <w:t xml:space="preserve"> sans </w:t>
      </w:r>
      <w:r w:rsidR="00807F69" w:rsidRPr="005C2151">
        <w:rPr>
          <w:lang w:val="fr-FR"/>
        </w:rPr>
        <w:t xml:space="preserve">lien </w:t>
      </w:r>
      <w:r w:rsidR="0003454C" w:rsidRPr="005C2151">
        <w:rPr>
          <w:lang w:val="fr-FR"/>
        </w:rPr>
        <w:t>logique</w:t>
      </w:r>
      <w:r w:rsidR="00807F69" w:rsidRPr="005C2151">
        <w:rPr>
          <w:lang w:val="fr-FR"/>
        </w:rPr>
        <w:t xml:space="preserve"> avec un objectif légitime du Gouvernement</w:t>
      </w:r>
      <w:r w:rsidR="00B52D22" w:rsidRPr="005C2151">
        <w:rPr>
          <w:lang w:val="fr-FR"/>
        </w:rPr>
        <w:t>;</w:t>
      </w:r>
      <w:r w:rsidR="004A628F" w:rsidRPr="005C2151">
        <w:rPr>
          <w:lang w:val="fr-FR"/>
        </w:rPr>
        <w:t xml:space="preserve"> o</w:t>
      </w:r>
      <w:r w:rsidR="00807F69" w:rsidRPr="005C2151">
        <w:rPr>
          <w:lang w:val="fr-FR"/>
        </w:rPr>
        <w:t>u</w:t>
      </w:r>
    </w:p>
    <w:p w:rsidR="005D66F0" w:rsidRPr="005C2151" w:rsidRDefault="00E05CFA" w:rsidP="00E05CFA">
      <w:pPr>
        <w:pStyle w:val="SingleTxtG"/>
        <w:rPr>
          <w:lang w:val="fr-FR"/>
        </w:rPr>
      </w:pPr>
      <w:r w:rsidRPr="005C2151">
        <w:rPr>
          <w:lang w:val="fr-FR"/>
        </w:rPr>
        <w:tab/>
      </w:r>
      <w:r w:rsidR="007156D9" w:rsidRPr="005C2151">
        <w:rPr>
          <w:lang w:val="fr-FR"/>
        </w:rPr>
        <w:t>b)</w:t>
      </w:r>
      <w:r w:rsidR="007156D9" w:rsidRPr="005C2151">
        <w:rPr>
          <w:lang w:val="fr-FR"/>
        </w:rPr>
        <w:tab/>
      </w:r>
      <w:r w:rsidRPr="005C2151">
        <w:rPr>
          <w:lang w:val="fr-FR"/>
        </w:rPr>
        <w:t xml:space="preserve">Étaient </w:t>
      </w:r>
      <w:r w:rsidR="00807F69" w:rsidRPr="005C2151">
        <w:rPr>
          <w:lang w:val="fr-FR"/>
        </w:rPr>
        <w:t>injustement discriminatoire</w:t>
      </w:r>
      <w:r w:rsidR="0003454C" w:rsidRPr="005C2151">
        <w:rPr>
          <w:lang w:val="fr-FR"/>
        </w:rPr>
        <w:t>s</w:t>
      </w:r>
      <w:r w:rsidR="00807F69" w:rsidRPr="005C2151">
        <w:rPr>
          <w:lang w:val="fr-FR"/>
        </w:rPr>
        <w:t xml:space="preserve"> à l</w:t>
      </w:r>
      <w:r w:rsidR="00907298" w:rsidRPr="005C2151">
        <w:rPr>
          <w:lang w:val="fr-FR"/>
        </w:rPr>
        <w:t>’</w:t>
      </w:r>
      <w:r w:rsidR="00807F69" w:rsidRPr="005C2151">
        <w:rPr>
          <w:lang w:val="fr-FR"/>
        </w:rPr>
        <w:t>égard de personnes ou de catégories de personnes pour l</w:t>
      </w:r>
      <w:r w:rsidR="00907298" w:rsidRPr="005C2151">
        <w:rPr>
          <w:lang w:val="fr-FR"/>
        </w:rPr>
        <w:t>’</w:t>
      </w:r>
      <w:r w:rsidR="00807F69" w:rsidRPr="005C2151">
        <w:rPr>
          <w:lang w:val="fr-FR"/>
        </w:rPr>
        <w:t>un ou plusieurs des motifs énoncés à l</w:t>
      </w:r>
      <w:r w:rsidR="00907298" w:rsidRPr="005C2151">
        <w:rPr>
          <w:lang w:val="fr-FR"/>
        </w:rPr>
        <w:t>’</w:t>
      </w:r>
      <w:r w:rsidR="00807F69" w:rsidRPr="005C2151">
        <w:rPr>
          <w:lang w:val="fr-FR"/>
        </w:rPr>
        <w:t>article 9.3 de la Constitution; ou</w:t>
      </w:r>
    </w:p>
    <w:p w:rsidR="005D66F0" w:rsidRPr="005C2151" w:rsidRDefault="00E05CFA" w:rsidP="00E05CFA">
      <w:pPr>
        <w:pStyle w:val="SingleTxtG"/>
        <w:rPr>
          <w:lang w:val="fr-FR"/>
        </w:rPr>
      </w:pPr>
      <w:r w:rsidRPr="005C2151">
        <w:rPr>
          <w:lang w:val="fr-FR"/>
        </w:rPr>
        <w:tab/>
      </w:r>
      <w:r w:rsidR="007156D9" w:rsidRPr="005C2151">
        <w:rPr>
          <w:lang w:val="fr-FR"/>
        </w:rPr>
        <w:t>c)</w:t>
      </w:r>
      <w:r w:rsidR="007156D9" w:rsidRPr="005C2151">
        <w:rPr>
          <w:lang w:val="fr-FR"/>
        </w:rPr>
        <w:tab/>
      </w:r>
      <w:r w:rsidRPr="005C2151">
        <w:rPr>
          <w:lang w:val="fr-FR"/>
        </w:rPr>
        <w:t xml:space="preserve">Étaient </w:t>
      </w:r>
      <w:r w:rsidR="0003454C" w:rsidRPr="005C2151">
        <w:rPr>
          <w:lang w:val="fr-FR"/>
        </w:rPr>
        <w:t>i</w:t>
      </w:r>
      <w:r w:rsidR="00807F69" w:rsidRPr="005C2151">
        <w:rPr>
          <w:lang w:val="fr-FR"/>
        </w:rPr>
        <w:t>njustement discriminatoires pour des motifs</w:t>
      </w:r>
      <w:r w:rsidR="00437900" w:rsidRPr="005C2151">
        <w:rPr>
          <w:lang w:val="fr-FR"/>
        </w:rPr>
        <w:t xml:space="preserve"> </w:t>
      </w:r>
      <w:r w:rsidR="0003454C" w:rsidRPr="005C2151">
        <w:rPr>
          <w:lang w:val="fr-FR"/>
        </w:rPr>
        <w:t>portant</w:t>
      </w:r>
      <w:r w:rsidR="00437900" w:rsidRPr="005C2151">
        <w:rPr>
          <w:lang w:val="fr-FR"/>
        </w:rPr>
        <w:t xml:space="preserve"> atteinte ou </w:t>
      </w:r>
      <w:r w:rsidR="004A61E0" w:rsidRPr="005C2151">
        <w:rPr>
          <w:lang w:val="fr-FR"/>
        </w:rPr>
        <w:t>susceptibles de</w:t>
      </w:r>
      <w:r w:rsidR="00437900" w:rsidRPr="005C2151">
        <w:rPr>
          <w:lang w:val="fr-FR"/>
        </w:rPr>
        <w:t xml:space="preserve"> porter atteinte à la dignité fondamentale d</w:t>
      </w:r>
      <w:r w:rsidR="00907298" w:rsidRPr="005C2151">
        <w:rPr>
          <w:lang w:val="fr-FR"/>
        </w:rPr>
        <w:t>’</w:t>
      </w:r>
      <w:r w:rsidR="00437900" w:rsidRPr="005C2151">
        <w:rPr>
          <w:lang w:val="fr-FR"/>
        </w:rPr>
        <w:t>une personne en tant qu</w:t>
      </w:r>
      <w:r w:rsidR="00907298" w:rsidRPr="005C2151">
        <w:rPr>
          <w:lang w:val="fr-FR"/>
        </w:rPr>
        <w:t>’</w:t>
      </w:r>
      <w:r w:rsidR="00437900" w:rsidRPr="005C2151">
        <w:rPr>
          <w:lang w:val="fr-FR"/>
        </w:rPr>
        <w:t>être humain</w:t>
      </w:r>
      <w:r w:rsidR="004A628F" w:rsidRPr="005C2151">
        <w:rPr>
          <w:lang w:val="fr-FR"/>
        </w:rPr>
        <w:t>.</w:t>
      </w:r>
    </w:p>
    <w:p w:rsidR="005D66F0" w:rsidRPr="005C2151" w:rsidRDefault="007156D9">
      <w:pPr>
        <w:pStyle w:val="SingleTxtG"/>
        <w:rPr>
          <w:lang w:val="fr-FR"/>
        </w:rPr>
      </w:pPr>
      <w:r w:rsidRPr="005C2151">
        <w:rPr>
          <w:lang w:val="fr-FR"/>
        </w:rPr>
        <w:t>8.</w:t>
      </w:r>
      <w:r w:rsidRPr="005C2151">
        <w:rPr>
          <w:lang w:val="fr-FR"/>
        </w:rPr>
        <w:tab/>
      </w:r>
      <w:r w:rsidR="00BE1D06" w:rsidRPr="005C2151">
        <w:rPr>
          <w:lang w:val="fr-FR"/>
        </w:rPr>
        <w:t>En conséquence, une loi ou une disposition</w:t>
      </w:r>
      <w:r w:rsidR="00D4095C" w:rsidRPr="005C2151">
        <w:rPr>
          <w:lang w:val="fr-FR"/>
        </w:rPr>
        <w:t xml:space="preserve"> </w:t>
      </w:r>
      <w:r w:rsidR="00F51363" w:rsidRPr="005C2151">
        <w:rPr>
          <w:lang w:val="fr-FR"/>
        </w:rPr>
        <w:t>législative</w:t>
      </w:r>
      <w:r w:rsidR="00D4095C" w:rsidRPr="005C2151">
        <w:rPr>
          <w:lang w:val="fr-FR"/>
        </w:rPr>
        <w:t xml:space="preserve"> qui semble neutre et non discriminatoire mais qui a ou p</w:t>
      </w:r>
      <w:r w:rsidR="006D6724" w:rsidRPr="005C2151">
        <w:rPr>
          <w:lang w:val="fr-FR"/>
        </w:rPr>
        <w:t>ourrai</w:t>
      </w:r>
      <w:r w:rsidR="00D4095C" w:rsidRPr="005C2151">
        <w:rPr>
          <w:lang w:val="fr-FR"/>
        </w:rPr>
        <w:t xml:space="preserve">t avoir des effets ou des conséquences discriminatoires sera soumise </w:t>
      </w:r>
      <w:r w:rsidR="004A61E0" w:rsidRPr="005C2151">
        <w:rPr>
          <w:lang w:val="fr-FR"/>
        </w:rPr>
        <w:t>à la justice</w:t>
      </w:r>
      <w:r w:rsidR="00D4612A" w:rsidRPr="005C2151">
        <w:rPr>
          <w:lang w:val="fr-FR"/>
        </w:rPr>
        <w:t xml:space="preserve"> en cas de contestation. Un audit de l</w:t>
      </w:r>
      <w:r w:rsidR="00907298" w:rsidRPr="005C2151">
        <w:rPr>
          <w:lang w:val="fr-FR"/>
        </w:rPr>
        <w:t>’</w:t>
      </w:r>
      <w:r w:rsidR="00D4612A" w:rsidRPr="005C2151">
        <w:rPr>
          <w:lang w:val="fr-FR"/>
        </w:rPr>
        <w:t xml:space="preserve">ensemble de </w:t>
      </w:r>
      <w:r w:rsidR="00992ECE" w:rsidRPr="005C2151">
        <w:rPr>
          <w:lang w:val="fr-FR"/>
        </w:rPr>
        <w:t>la législation nationale (à l</w:t>
      </w:r>
      <w:r w:rsidR="00907298" w:rsidRPr="005C2151">
        <w:rPr>
          <w:lang w:val="fr-FR"/>
        </w:rPr>
        <w:t>’</w:t>
      </w:r>
      <w:r w:rsidR="00992ECE" w:rsidRPr="005C2151">
        <w:rPr>
          <w:lang w:val="fr-FR"/>
        </w:rPr>
        <w:t>ex</w:t>
      </w:r>
      <w:r w:rsidR="00D4612A" w:rsidRPr="005C2151">
        <w:rPr>
          <w:lang w:val="fr-FR"/>
        </w:rPr>
        <w:t>clusion d</w:t>
      </w:r>
      <w:r w:rsidR="00992ECE" w:rsidRPr="005C2151">
        <w:rPr>
          <w:lang w:val="fr-FR"/>
        </w:rPr>
        <w:t>u droit provincial et du droit dérivé</w:t>
      </w:r>
      <w:r w:rsidR="004A628F" w:rsidRPr="005C2151">
        <w:rPr>
          <w:lang w:val="fr-FR"/>
        </w:rPr>
        <w:t xml:space="preserve">) </w:t>
      </w:r>
      <w:r w:rsidR="00992ECE" w:rsidRPr="005C2151">
        <w:rPr>
          <w:lang w:val="fr-FR"/>
        </w:rPr>
        <w:t>réalisé par la</w:t>
      </w:r>
      <w:r w:rsidR="004A628F" w:rsidRPr="005C2151">
        <w:rPr>
          <w:lang w:val="fr-FR"/>
        </w:rPr>
        <w:t xml:space="preserve"> </w:t>
      </w:r>
      <w:r w:rsidR="00992ECE" w:rsidRPr="005C2151">
        <w:rPr>
          <w:lang w:val="fr-FR"/>
        </w:rPr>
        <w:t xml:space="preserve">Commission sud-africaine de </w:t>
      </w:r>
      <w:r w:rsidR="00253BB9" w:rsidRPr="005C2151">
        <w:rPr>
          <w:lang w:val="fr-FR"/>
        </w:rPr>
        <w:t>réforme des lois</w:t>
      </w:r>
      <w:r w:rsidR="00992ECE" w:rsidRPr="005C2151">
        <w:rPr>
          <w:lang w:val="fr-FR"/>
        </w:rPr>
        <w:t xml:space="preserve"> a révélé </w:t>
      </w:r>
      <w:r w:rsidR="004A61E0" w:rsidRPr="005C2151">
        <w:rPr>
          <w:lang w:val="fr-FR"/>
        </w:rPr>
        <w:t>l</w:t>
      </w:r>
      <w:r w:rsidR="00907298" w:rsidRPr="005C2151">
        <w:rPr>
          <w:lang w:val="fr-FR"/>
        </w:rPr>
        <w:t>’</w:t>
      </w:r>
      <w:r w:rsidR="004A61E0" w:rsidRPr="005C2151">
        <w:rPr>
          <w:lang w:val="fr-FR"/>
        </w:rPr>
        <w:t xml:space="preserve">existence </w:t>
      </w:r>
      <w:r w:rsidR="00992ECE" w:rsidRPr="005C2151">
        <w:rPr>
          <w:lang w:val="fr-FR"/>
        </w:rPr>
        <w:t xml:space="preserve">de près de </w:t>
      </w:r>
      <w:r w:rsidR="004A628F" w:rsidRPr="005C2151">
        <w:rPr>
          <w:lang w:val="fr-FR"/>
        </w:rPr>
        <w:t xml:space="preserve">3 000 </w:t>
      </w:r>
      <w:r w:rsidR="00992ECE" w:rsidRPr="005C2151">
        <w:rPr>
          <w:lang w:val="fr-FR"/>
        </w:rPr>
        <w:t>loi</w:t>
      </w:r>
      <w:r w:rsidR="004A61E0" w:rsidRPr="005C2151">
        <w:rPr>
          <w:lang w:val="fr-FR"/>
        </w:rPr>
        <w:t>s</w:t>
      </w:r>
      <w:r w:rsidR="00992ECE" w:rsidRPr="005C2151">
        <w:rPr>
          <w:lang w:val="fr-FR"/>
        </w:rPr>
        <w:t>, y compris les textes principaux, les modifications, les textes</w:t>
      </w:r>
      <w:r w:rsidR="00091A1B" w:rsidRPr="005C2151">
        <w:rPr>
          <w:lang w:val="fr-FR"/>
        </w:rPr>
        <w:t xml:space="preserve"> complémentaires ou</w:t>
      </w:r>
      <w:r w:rsidR="00B52D22" w:rsidRPr="005C2151">
        <w:rPr>
          <w:lang w:val="fr-FR"/>
        </w:rPr>
        <w:t xml:space="preserve"> </w:t>
      </w:r>
      <w:r w:rsidR="00091A1B" w:rsidRPr="005C2151">
        <w:rPr>
          <w:lang w:val="fr-FR"/>
        </w:rPr>
        <w:t>additionnels et les actes sous seing privé</w:t>
      </w:r>
      <w:r w:rsidR="004A628F" w:rsidRPr="005C2151">
        <w:rPr>
          <w:lang w:val="fr-FR"/>
        </w:rPr>
        <w:t>.</w:t>
      </w:r>
    </w:p>
    <w:p w:rsidR="005D66F0" w:rsidRPr="005C2151" w:rsidRDefault="007156D9">
      <w:pPr>
        <w:pStyle w:val="SingleTxtG"/>
        <w:rPr>
          <w:lang w:val="fr-FR"/>
        </w:rPr>
      </w:pPr>
      <w:r w:rsidRPr="005C2151">
        <w:rPr>
          <w:lang w:val="fr-FR"/>
        </w:rPr>
        <w:t>9.</w:t>
      </w:r>
      <w:r w:rsidRPr="005C2151">
        <w:rPr>
          <w:lang w:val="fr-FR"/>
        </w:rPr>
        <w:tab/>
      </w:r>
      <w:r w:rsidR="003C2151" w:rsidRPr="005C2151">
        <w:rPr>
          <w:lang w:val="fr-FR"/>
        </w:rPr>
        <w:t xml:space="preserve">Le Gouvernement </w:t>
      </w:r>
      <w:r w:rsidR="008E5543" w:rsidRPr="005C2151">
        <w:rPr>
          <w:lang w:val="fr-FR"/>
        </w:rPr>
        <w:t>considère</w:t>
      </w:r>
      <w:r w:rsidR="003C2151" w:rsidRPr="005C2151">
        <w:rPr>
          <w:lang w:val="fr-FR"/>
        </w:rPr>
        <w:t xml:space="preserve"> toutefois que son premier défi demeure l</w:t>
      </w:r>
      <w:r w:rsidR="00907298" w:rsidRPr="005C2151">
        <w:rPr>
          <w:lang w:val="fr-FR"/>
        </w:rPr>
        <w:t>’</w:t>
      </w:r>
      <w:r w:rsidR="003C2151" w:rsidRPr="005C2151">
        <w:rPr>
          <w:lang w:val="fr-FR"/>
        </w:rPr>
        <w:t xml:space="preserve">éradication des formes résiduelles de </w:t>
      </w:r>
      <w:r w:rsidR="004A628F" w:rsidRPr="005C2151">
        <w:rPr>
          <w:lang w:val="fr-FR"/>
        </w:rPr>
        <w:t xml:space="preserve">discrimination, </w:t>
      </w:r>
      <w:r w:rsidR="003C2151" w:rsidRPr="005C2151">
        <w:rPr>
          <w:lang w:val="fr-FR"/>
        </w:rPr>
        <w:t>qui s</w:t>
      </w:r>
      <w:r w:rsidR="00907298" w:rsidRPr="005C2151">
        <w:rPr>
          <w:lang w:val="fr-FR"/>
        </w:rPr>
        <w:t>’</w:t>
      </w:r>
      <w:r w:rsidR="004A61E0" w:rsidRPr="005C2151">
        <w:rPr>
          <w:lang w:val="fr-FR"/>
        </w:rPr>
        <w:t xml:space="preserve">exercent </w:t>
      </w:r>
      <w:r w:rsidR="003C2151" w:rsidRPr="005C2151">
        <w:rPr>
          <w:lang w:val="fr-FR"/>
        </w:rPr>
        <w:t xml:space="preserve">de manière très déguisée et </w:t>
      </w:r>
      <w:r w:rsidR="004A61E0" w:rsidRPr="005C2151">
        <w:rPr>
          <w:lang w:val="fr-FR"/>
        </w:rPr>
        <w:t xml:space="preserve">très </w:t>
      </w:r>
      <w:r w:rsidR="000D0005" w:rsidRPr="005C2151">
        <w:rPr>
          <w:lang w:val="fr-FR"/>
        </w:rPr>
        <w:t>insidieuse</w:t>
      </w:r>
      <w:r w:rsidR="004A628F" w:rsidRPr="005C2151">
        <w:rPr>
          <w:lang w:val="fr-FR"/>
        </w:rPr>
        <w:t xml:space="preserve">. </w:t>
      </w:r>
      <w:r w:rsidR="003C2151" w:rsidRPr="005C2151">
        <w:rPr>
          <w:lang w:val="fr-FR"/>
        </w:rPr>
        <w:t>L</w:t>
      </w:r>
      <w:r w:rsidR="00907298" w:rsidRPr="005C2151">
        <w:rPr>
          <w:lang w:val="fr-FR"/>
        </w:rPr>
        <w:t>’</w:t>
      </w:r>
      <w:r w:rsidR="003C2151" w:rsidRPr="005C2151">
        <w:rPr>
          <w:lang w:val="fr-FR"/>
        </w:rPr>
        <w:t>expurgation des loi</w:t>
      </w:r>
      <w:r w:rsidR="004A61E0" w:rsidRPr="005C2151">
        <w:rPr>
          <w:lang w:val="fr-FR"/>
        </w:rPr>
        <w:t>s</w:t>
      </w:r>
      <w:r w:rsidR="003C2151" w:rsidRPr="005C2151">
        <w:rPr>
          <w:lang w:val="fr-FR"/>
        </w:rPr>
        <w:t xml:space="preserve"> et l</w:t>
      </w:r>
      <w:r w:rsidR="00907298" w:rsidRPr="005C2151">
        <w:rPr>
          <w:lang w:val="fr-FR"/>
        </w:rPr>
        <w:t>’</w:t>
      </w:r>
      <w:r w:rsidR="003C2151" w:rsidRPr="005C2151">
        <w:rPr>
          <w:lang w:val="fr-FR"/>
        </w:rPr>
        <w:t xml:space="preserve">interdiction </w:t>
      </w:r>
      <w:r w:rsidR="004A61E0" w:rsidRPr="005C2151">
        <w:rPr>
          <w:lang w:val="fr-FR"/>
        </w:rPr>
        <w:t xml:space="preserve">législative </w:t>
      </w:r>
      <w:r w:rsidR="003C2151" w:rsidRPr="005C2151">
        <w:rPr>
          <w:lang w:val="fr-FR"/>
        </w:rPr>
        <w:t xml:space="preserve">de la discrimination </w:t>
      </w:r>
      <w:r w:rsidR="00924B49" w:rsidRPr="005C2151">
        <w:rPr>
          <w:lang w:val="fr-FR"/>
        </w:rPr>
        <w:t>produit</w:t>
      </w:r>
      <w:r w:rsidR="003C2151" w:rsidRPr="005C2151">
        <w:rPr>
          <w:lang w:val="fr-FR"/>
        </w:rPr>
        <w:t xml:space="preserve"> une égalité formelle</w:t>
      </w:r>
      <w:r w:rsidR="00B52D22" w:rsidRPr="005C2151">
        <w:rPr>
          <w:lang w:val="fr-FR"/>
        </w:rPr>
        <w:t>;</w:t>
      </w:r>
      <w:r w:rsidR="00AF40F5" w:rsidRPr="005C2151">
        <w:rPr>
          <w:lang w:val="fr-FR"/>
        </w:rPr>
        <w:t xml:space="preserve"> il reste que le défi à relever est de parvenir à une égalité effective</w:t>
      </w:r>
      <w:r w:rsidR="004A628F" w:rsidRPr="005C2151">
        <w:rPr>
          <w:lang w:val="fr-FR"/>
        </w:rPr>
        <w:t>.</w:t>
      </w:r>
    </w:p>
    <w:p w:rsidR="005D66F0" w:rsidRPr="005C2151" w:rsidRDefault="007156D9" w:rsidP="00E05CFA">
      <w:pPr>
        <w:pStyle w:val="SingleTxtG"/>
        <w:rPr>
          <w:lang w:val="fr-FR"/>
        </w:rPr>
      </w:pPr>
      <w:r w:rsidRPr="005C2151">
        <w:rPr>
          <w:lang w:val="fr-FR"/>
        </w:rPr>
        <w:lastRenderedPageBreak/>
        <w:t>10.</w:t>
      </w:r>
      <w:r w:rsidRPr="005C2151">
        <w:rPr>
          <w:lang w:val="fr-FR"/>
        </w:rPr>
        <w:tab/>
      </w:r>
      <w:r w:rsidR="00AF40F5" w:rsidRPr="005C2151">
        <w:rPr>
          <w:lang w:val="fr-FR"/>
        </w:rPr>
        <w:t xml:space="preserve">Le Comité </w:t>
      </w:r>
      <w:r w:rsidR="000B5C20" w:rsidRPr="005C2151">
        <w:rPr>
          <w:lang w:val="fr-FR"/>
        </w:rPr>
        <w:t>se souviendra peut-être</w:t>
      </w:r>
      <w:r w:rsidR="00AF40F5" w:rsidRPr="005C2151">
        <w:rPr>
          <w:lang w:val="fr-FR"/>
        </w:rPr>
        <w:t xml:space="preserve"> qu</w:t>
      </w:r>
      <w:r w:rsidR="00907298" w:rsidRPr="005C2151">
        <w:rPr>
          <w:lang w:val="fr-FR"/>
        </w:rPr>
        <w:t>’</w:t>
      </w:r>
      <w:r w:rsidR="00AF40F5" w:rsidRPr="005C2151">
        <w:rPr>
          <w:lang w:val="fr-FR"/>
        </w:rPr>
        <w:t>aux fins d</w:t>
      </w:r>
      <w:r w:rsidR="00924B49" w:rsidRPr="005C2151">
        <w:rPr>
          <w:lang w:val="fr-FR"/>
        </w:rPr>
        <w:t>e la définition de</w:t>
      </w:r>
      <w:r w:rsidR="00AF40F5" w:rsidRPr="005C2151">
        <w:rPr>
          <w:lang w:val="fr-FR"/>
        </w:rPr>
        <w:t xml:space="preserve"> la</w:t>
      </w:r>
      <w:r w:rsidR="004A628F" w:rsidRPr="005C2151">
        <w:rPr>
          <w:lang w:val="fr-FR"/>
        </w:rPr>
        <w:t xml:space="preserve"> discrimination, </w:t>
      </w:r>
      <w:r w:rsidR="00AF40F5" w:rsidRPr="005C2151">
        <w:rPr>
          <w:lang w:val="fr-FR"/>
        </w:rPr>
        <w:t>l</w:t>
      </w:r>
      <w:r w:rsidR="00907298" w:rsidRPr="005C2151">
        <w:rPr>
          <w:lang w:val="fr-FR"/>
        </w:rPr>
        <w:t>’</w:t>
      </w:r>
      <w:r w:rsidR="008F5243" w:rsidRPr="005C2151">
        <w:rPr>
          <w:lang w:val="fr-FR"/>
        </w:rPr>
        <w:t>Afrique du Sud</w:t>
      </w:r>
      <w:r w:rsidR="004A628F" w:rsidRPr="005C2151">
        <w:rPr>
          <w:lang w:val="fr-FR"/>
        </w:rPr>
        <w:t xml:space="preserve"> </w:t>
      </w:r>
      <w:r w:rsidR="00AF40F5" w:rsidRPr="005C2151">
        <w:rPr>
          <w:lang w:val="fr-FR"/>
        </w:rPr>
        <w:t>souscrit à la notion de discrimination</w:t>
      </w:r>
      <w:r w:rsidR="00160929" w:rsidRPr="005C2151">
        <w:rPr>
          <w:lang w:val="fr-FR"/>
        </w:rPr>
        <w:t xml:space="preserve"> injuste </w:t>
      </w:r>
      <w:r w:rsidR="00924B49" w:rsidRPr="005C2151">
        <w:rPr>
          <w:lang w:val="fr-FR"/>
        </w:rPr>
        <w:t>(</w:t>
      </w:r>
      <w:r w:rsidR="00160929" w:rsidRPr="005C2151">
        <w:rPr>
          <w:lang w:val="fr-FR"/>
        </w:rPr>
        <w:t>art</w:t>
      </w:r>
      <w:r w:rsidR="00E05CFA" w:rsidRPr="005C2151">
        <w:rPr>
          <w:lang w:val="fr-FR"/>
        </w:rPr>
        <w:t>.</w:t>
      </w:r>
      <w:r w:rsidR="00160929" w:rsidRPr="005C2151">
        <w:rPr>
          <w:lang w:val="fr-FR"/>
        </w:rPr>
        <w:t xml:space="preserve"> 9 de la</w:t>
      </w:r>
      <w:r w:rsidR="00EE1317" w:rsidRPr="005C2151">
        <w:rPr>
          <w:lang w:val="fr-FR"/>
        </w:rPr>
        <w:t xml:space="preserve"> Constitution</w:t>
      </w:r>
      <w:r w:rsidR="00924B49" w:rsidRPr="005C2151">
        <w:rPr>
          <w:lang w:val="fr-FR"/>
        </w:rPr>
        <w:t>)</w:t>
      </w:r>
      <w:r w:rsidR="00EE1317" w:rsidRPr="005C2151">
        <w:rPr>
          <w:lang w:val="fr-FR"/>
        </w:rPr>
        <w:t xml:space="preserve">. </w:t>
      </w:r>
      <w:r w:rsidR="00BF3069" w:rsidRPr="005C2151">
        <w:rPr>
          <w:lang w:val="fr-FR"/>
        </w:rPr>
        <w:t>L</w:t>
      </w:r>
      <w:r w:rsidR="00907298" w:rsidRPr="005C2151">
        <w:rPr>
          <w:lang w:val="fr-FR"/>
        </w:rPr>
        <w:t>’</w:t>
      </w:r>
      <w:r w:rsidR="00BF3069" w:rsidRPr="005C2151">
        <w:rPr>
          <w:lang w:val="fr-FR"/>
        </w:rPr>
        <w:t xml:space="preserve">article </w:t>
      </w:r>
      <w:r w:rsidR="004A628F" w:rsidRPr="005C2151">
        <w:rPr>
          <w:lang w:val="fr-FR"/>
        </w:rPr>
        <w:t xml:space="preserve">9 </w:t>
      </w:r>
      <w:r w:rsidR="00160929" w:rsidRPr="005C2151">
        <w:rPr>
          <w:lang w:val="fr-FR"/>
        </w:rPr>
        <w:t>de la Constitution</w:t>
      </w:r>
      <w:r w:rsidR="00BF3069" w:rsidRPr="005C2151">
        <w:rPr>
          <w:lang w:val="fr-FR"/>
        </w:rPr>
        <w:t xml:space="preserve"> est </w:t>
      </w:r>
      <w:r w:rsidR="00924B49" w:rsidRPr="005C2151">
        <w:rPr>
          <w:lang w:val="fr-FR"/>
        </w:rPr>
        <w:t>étayé</w:t>
      </w:r>
      <w:r w:rsidR="00BF3069" w:rsidRPr="005C2151">
        <w:rPr>
          <w:lang w:val="fr-FR"/>
        </w:rPr>
        <w:t xml:space="preserve"> principalement par la loi </w:t>
      </w:r>
      <w:r w:rsidR="00924B49" w:rsidRPr="005C2151">
        <w:rPr>
          <w:lang w:val="fr-FR"/>
        </w:rPr>
        <w:t xml:space="preserve">de 2000 </w:t>
      </w:r>
      <w:r w:rsidR="00BF3069" w:rsidRPr="005C2151">
        <w:rPr>
          <w:lang w:val="fr-FR"/>
        </w:rPr>
        <w:t>sur la promotion de l</w:t>
      </w:r>
      <w:r w:rsidR="00907298" w:rsidRPr="005C2151">
        <w:rPr>
          <w:lang w:val="fr-FR"/>
        </w:rPr>
        <w:t>’</w:t>
      </w:r>
      <w:r w:rsidR="00BF3069" w:rsidRPr="005C2151">
        <w:rPr>
          <w:lang w:val="fr-FR"/>
        </w:rPr>
        <w:t>égalité et la prévention de la discrimination injuste</w:t>
      </w:r>
      <w:r w:rsidR="00323481" w:rsidRPr="005C2151">
        <w:rPr>
          <w:lang w:val="fr-FR"/>
        </w:rPr>
        <w:t xml:space="preserve"> </w:t>
      </w:r>
      <w:r w:rsidR="00BF3069" w:rsidRPr="005C2151">
        <w:rPr>
          <w:lang w:val="fr-FR"/>
        </w:rPr>
        <w:t>(</w:t>
      </w:r>
      <w:r w:rsidR="00E05CFA" w:rsidRPr="005C2151">
        <w:rPr>
          <w:lang w:val="fr-FR"/>
        </w:rPr>
        <w:t>n</w:t>
      </w:r>
      <w:r w:rsidR="00E05CFA" w:rsidRPr="005C2151">
        <w:rPr>
          <w:vertAlign w:val="superscript"/>
          <w:lang w:val="fr-FR"/>
        </w:rPr>
        <w:t>o</w:t>
      </w:r>
      <w:r w:rsidR="00E05CFA" w:rsidRPr="005C2151">
        <w:rPr>
          <w:lang w:val="fr-FR"/>
        </w:rPr>
        <w:t> </w:t>
      </w:r>
      <w:r w:rsidR="00BF3069" w:rsidRPr="005C2151">
        <w:rPr>
          <w:lang w:val="fr-FR"/>
        </w:rPr>
        <w:t>de</w:t>
      </w:r>
      <w:r w:rsidR="00323481" w:rsidRPr="005C2151">
        <w:rPr>
          <w:bCs/>
          <w:lang w:val="fr-FR"/>
        </w:rPr>
        <w:t xml:space="preserve"> 2000)</w:t>
      </w:r>
      <w:r w:rsidR="004A628F" w:rsidRPr="005C2151">
        <w:rPr>
          <w:bCs/>
          <w:lang w:val="fr-FR"/>
        </w:rPr>
        <w:t xml:space="preserve">. </w:t>
      </w:r>
      <w:r w:rsidR="00345A84" w:rsidRPr="005C2151">
        <w:rPr>
          <w:bCs/>
          <w:lang w:val="fr-FR"/>
        </w:rPr>
        <w:t xml:space="preserve">Si toute discrimination implique une différenciation, la discrimination injuste </w:t>
      </w:r>
      <w:r w:rsidR="000B0B15" w:rsidRPr="005C2151">
        <w:rPr>
          <w:bCs/>
          <w:lang w:val="fr-FR"/>
        </w:rPr>
        <w:t>est celle qui, dans la pratique, ne peut avoir qu</w:t>
      </w:r>
      <w:r w:rsidR="00907298" w:rsidRPr="005C2151">
        <w:rPr>
          <w:bCs/>
          <w:lang w:val="fr-FR"/>
        </w:rPr>
        <w:t>’</w:t>
      </w:r>
      <w:r w:rsidR="000B0B15" w:rsidRPr="005C2151">
        <w:rPr>
          <w:bCs/>
          <w:lang w:val="fr-FR"/>
        </w:rPr>
        <w:t xml:space="preserve">un </w:t>
      </w:r>
      <w:r w:rsidR="00924B49" w:rsidRPr="005C2151">
        <w:rPr>
          <w:bCs/>
          <w:lang w:val="fr-FR"/>
        </w:rPr>
        <w:t>effet</w:t>
      </w:r>
      <w:r w:rsidR="000B0B15" w:rsidRPr="005C2151">
        <w:rPr>
          <w:bCs/>
          <w:lang w:val="fr-FR"/>
        </w:rPr>
        <w:t xml:space="preserve"> et un résultat injustes</w:t>
      </w:r>
      <w:r w:rsidR="004A628F" w:rsidRPr="005C2151">
        <w:rPr>
          <w:lang w:val="fr-FR"/>
        </w:rPr>
        <w:t xml:space="preserve">. </w:t>
      </w:r>
      <w:r w:rsidR="008D779B" w:rsidRPr="005C2151">
        <w:rPr>
          <w:lang w:val="fr-FR"/>
        </w:rPr>
        <w:t>La notion</w:t>
      </w:r>
      <w:r w:rsidR="000B0B15" w:rsidRPr="005C2151">
        <w:rPr>
          <w:lang w:val="fr-FR"/>
        </w:rPr>
        <w:t xml:space="preserve"> de discrimination injuste revêt une importance particulière en Afrique du S</w:t>
      </w:r>
      <w:r w:rsidR="008F5243" w:rsidRPr="005C2151">
        <w:rPr>
          <w:lang w:val="fr-FR"/>
        </w:rPr>
        <w:t>ud</w:t>
      </w:r>
      <w:r w:rsidR="004A628F" w:rsidRPr="005C2151">
        <w:rPr>
          <w:lang w:val="fr-FR"/>
        </w:rPr>
        <w:t xml:space="preserve">, </w:t>
      </w:r>
      <w:r w:rsidR="00FA52A1" w:rsidRPr="005C2151">
        <w:rPr>
          <w:lang w:val="fr-FR"/>
        </w:rPr>
        <w:t>surtout</w:t>
      </w:r>
      <w:r w:rsidR="000B0B15" w:rsidRPr="005C2151">
        <w:rPr>
          <w:lang w:val="fr-FR"/>
        </w:rPr>
        <w:t xml:space="preserve"> à la lumière de l</w:t>
      </w:r>
      <w:r w:rsidR="00907298" w:rsidRPr="005C2151">
        <w:rPr>
          <w:lang w:val="fr-FR"/>
        </w:rPr>
        <w:t>’</w:t>
      </w:r>
      <w:r w:rsidR="000B0B15" w:rsidRPr="005C2151">
        <w:rPr>
          <w:lang w:val="fr-FR"/>
        </w:rPr>
        <w:t xml:space="preserve">histoire du pays et </w:t>
      </w:r>
      <w:r w:rsidR="00FA52A1" w:rsidRPr="005C2151">
        <w:rPr>
          <w:lang w:val="fr-FR"/>
        </w:rPr>
        <w:t xml:space="preserve">de </w:t>
      </w:r>
      <w:r w:rsidR="000B0B15" w:rsidRPr="005C2151">
        <w:rPr>
          <w:lang w:val="fr-FR"/>
        </w:rPr>
        <w:t>sa longue expérience</w:t>
      </w:r>
      <w:r w:rsidR="00FA52A1" w:rsidRPr="005C2151">
        <w:rPr>
          <w:lang w:val="fr-FR"/>
        </w:rPr>
        <w:t xml:space="preserve"> du</w:t>
      </w:r>
      <w:r w:rsidR="0046671A" w:rsidRPr="005C2151">
        <w:rPr>
          <w:lang w:val="fr-FR"/>
        </w:rPr>
        <w:t xml:space="preserve"> racisme à visage découvert</w:t>
      </w:r>
      <w:r w:rsidR="004A628F" w:rsidRPr="005C2151">
        <w:rPr>
          <w:lang w:val="fr-FR"/>
        </w:rPr>
        <w:t xml:space="preserve">. </w:t>
      </w:r>
      <w:r w:rsidR="0046671A" w:rsidRPr="005C2151">
        <w:rPr>
          <w:lang w:val="fr-FR"/>
        </w:rPr>
        <w:t>Cela signifie qu</w:t>
      </w:r>
      <w:r w:rsidR="00907298" w:rsidRPr="005C2151">
        <w:rPr>
          <w:lang w:val="fr-FR"/>
        </w:rPr>
        <w:t>’</w:t>
      </w:r>
      <w:r w:rsidR="00C6360E" w:rsidRPr="005C2151">
        <w:rPr>
          <w:lang w:val="fr-FR"/>
        </w:rPr>
        <w:t>une</w:t>
      </w:r>
      <w:r w:rsidR="0046671A" w:rsidRPr="005C2151">
        <w:rPr>
          <w:lang w:val="fr-FR"/>
        </w:rPr>
        <w:t xml:space="preserve"> différenciation qui vise à réaliser un objectif </w:t>
      </w:r>
      <w:r w:rsidR="00FA52A1" w:rsidRPr="005C2151">
        <w:rPr>
          <w:lang w:val="fr-FR"/>
        </w:rPr>
        <w:t>louable</w:t>
      </w:r>
      <w:r w:rsidR="0046671A" w:rsidRPr="005C2151">
        <w:rPr>
          <w:lang w:val="fr-FR"/>
        </w:rPr>
        <w:t xml:space="preserve"> sera </w:t>
      </w:r>
      <w:r w:rsidR="006D6724" w:rsidRPr="005C2151">
        <w:rPr>
          <w:lang w:val="fr-FR"/>
        </w:rPr>
        <w:t xml:space="preserve">jugée </w:t>
      </w:r>
      <w:r w:rsidR="00C6360E" w:rsidRPr="005C2151">
        <w:rPr>
          <w:lang w:val="fr-FR"/>
        </w:rPr>
        <w:t>conforme à la Constitution</w:t>
      </w:r>
      <w:r w:rsidR="0046671A" w:rsidRPr="005C2151">
        <w:rPr>
          <w:lang w:val="fr-FR"/>
        </w:rPr>
        <w:t xml:space="preserve"> – ce</w:t>
      </w:r>
      <w:r w:rsidR="00517F3A" w:rsidRPr="005C2151">
        <w:rPr>
          <w:lang w:val="fr-FR"/>
        </w:rPr>
        <w:t>tte notion</w:t>
      </w:r>
      <w:r w:rsidR="0046671A" w:rsidRPr="005C2151">
        <w:rPr>
          <w:lang w:val="fr-FR"/>
        </w:rPr>
        <w:t xml:space="preserve"> a été expliqué</w:t>
      </w:r>
      <w:r w:rsidR="00517F3A" w:rsidRPr="005C2151">
        <w:rPr>
          <w:lang w:val="fr-FR"/>
        </w:rPr>
        <w:t>e</w:t>
      </w:r>
      <w:r w:rsidR="0046671A" w:rsidRPr="005C2151">
        <w:rPr>
          <w:lang w:val="fr-FR"/>
        </w:rPr>
        <w:t xml:space="preserve"> dans le détail dans les réponses de l</w:t>
      </w:r>
      <w:r w:rsidR="00907298" w:rsidRPr="005C2151">
        <w:rPr>
          <w:lang w:val="fr-FR"/>
        </w:rPr>
        <w:t>’</w:t>
      </w:r>
      <w:r w:rsidR="008F5243" w:rsidRPr="005C2151">
        <w:rPr>
          <w:lang w:val="fr-FR"/>
        </w:rPr>
        <w:t>Afrique du Sud</w:t>
      </w:r>
      <w:r w:rsidR="0046671A" w:rsidRPr="005C2151">
        <w:rPr>
          <w:lang w:val="fr-FR"/>
        </w:rPr>
        <w:t xml:space="preserve"> aux questions posées par le Comité sur le dernier rapport. Voir la réponse de l</w:t>
      </w:r>
      <w:r w:rsidR="00907298" w:rsidRPr="005C2151">
        <w:rPr>
          <w:lang w:val="fr-FR"/>
        </w:rPr>
        <w:t>’</w:t>
      </w:r>
      <w:r w:rsidR="008F5243" w:rsidRPr="005C2151">
        <w:rPr>
          <w:lang w:val="fr-FR"/>
        </w:rPr>
        <w:t>Afrique du Sud</w:t>
      </w:r>
      <w:r w:rsidR="0046671A" w:rsidRPr="005C2151">
        <w:rPr>
          <w:lang w:val="fr-FR"/>
        </w:rPr>
        <w:t xml:space="preserve"> à la question </w:t>
      </w:r>
      <w:r w:rsidR="004C7E38" w:rsidRPr="005C2151">
        <w:rPr>
          <w:lang w:val="fr-FR"/>
        </w:rPr>
        <w:t>n</w:t>
      </w:r>
      <w:r w:rsidR="004C7E38" w:rsidRPr="005C2151">
        <w:rPr>
          <w:vertAlign w:val="superscript"/>
          <w:lang w:val="fr-FR"/>
        </w:rPr>
        <w:t>o</w:t>
      </w:r>
      <w:r w:rsidR="004C7E38" w:rsidRPr="005C2151">
        <w:rPr>
          <w:lang w:val="fr-FR"/>
        </w:rPr>
        <w:t> </w:t>
      </w:r>
      <w:r w:rsidR="004A628F" w:rsidRPr="005C2151">
        <w:rPr>
          <w:lang w:val="fr-FR"/>
        </w:rPr>
        <w:t xml:space="preserve">2 </w:t>
      </w:r>
      <w:r w:rsidR="0046671A" w:rsidRPr="005C2151">
        <w:rPr>
          <w:lang w:val="fr-FR"/>
        </w:rPr>
        <w:t>du rapport initial</w:t>
      </w:r>
      <w:r w:rsidR="004A628F" w:rsidRPr="005C2151">
        <w:rPr>
          <w:lang w:val="fr-FR"/>
        </w:rPr>
        <w:t>.</w:t>
      </w:r>
    </w:p>
    <w:p w:rsidR="004A628F" w:rsidRPr="005C2151" w:rsidRDefault="004A628F" w:rsidP="004A628F">
      <w:pPr>
        <w:pStyle w:val="H1G"/>
        <w:rPr>
          <w:lang w:val="fr-FR"/>
        </w:rPr>
      </w:pPr>
      <w:bookmarkStart w:id="3" w:name="_Toc263755476"/>
      <w:bookmarkStart w:id="4" w:name="_Toc268268537"/>
      <w:bookmarkStart w:id="5" w:name="_Toc294960791"/>
      <w:r w:rsidRPr="005C2151">
        <w:rPr>
          <w:lang w:val="fr-FR"/>
        </w:rPr>
        <w:tab/>
        <w:t>A.</w:t>
      </w:r>
      <w:r w:rsidRPr="005C2151">
        <w:rPr>
          <w:lang w:val="fr-FR"/>
        </w:rPr>
        <w:tab/>
      </w:r>
      <w:r w:rsidR="0046671A" w:rsidRPr="005C2151">
        <w:rPr>
          <w:lang w:val="fr-FR"/>
        </w:rPr>
        <w:t>C</w:t>
      </w:r>
      <w:r w:rsidRPr="005C2151">
        <w:rPr>
          <w:lang w:val="fr-FR"/>
        </w:rPr>
        <w:t>omposition</w:t>
      </w:r>
      <w:bookmarkEnd w:id="3"/>
      <w:bookmarkEnd w:id="4"/>
      <w:bookmarkEnd w:id="5"/>
      <w:r w:rsidR="0046671A" w:rsidRPr="005C2151">
        <w:rPr>
          <w:lang w:val="fr-FR"/>
        </w:rPr>
        <w:t xml:space="preserve"> de la population</w:t>
      </w:r>
    </w:p>
    <w:p w:rsidR="005D66F0" w:rsidRPr="005C2151" w:rsidRDefault="007156D9">
      <w:pPr>
        <w:pStyle w:val="SingleTxtG"/>
        <w:rPr>
          <w:lang w:val="fr-FR"/>
        </w:rPr>
      </w:pPr>
      <w:r w:rsidRPr="005C2151">
        <w:rPr>
          <w:lang w:val="fr-FR"/>
        </w:rPr>
        <w:t>11.</w:t>
      </w:r>
      <w:r w:rsidRPr="005C2151">
        <w:rPr>
          <w:lang w:val="fr-FR"/>
        </w:rPr>
        <w:tab/>
      </w:r>
      <w:r w:rsidR="0046671A" w:rsidRPr="005C2151">
        <w:rPr>
          <w:lang w:val="fr-FR"/>
        </w:rPr>
        <w:t>Au</w:t>
      </w:r>
      <w:r w:rsidR="004A628F" w:rsidRPr="005C2151">
        <w:rPr>
          <w:lang w:val="fr-FR"/>
        </w:rPr>
        <w:t xml:space="preserve"> </w:t>
      </w:r>
      <w:r w:rsidR="0046671A" w:rsidRPr="005C2151">
        <w:rPr>
          <w:lang w:val="fr-FR"/>
        </w:rPr>
        <w:t>paragraphe</w:t>
      </w:r>
      <w:r w:rsidR="00BB51B8" w:rsidRPr="005C2151">
        <w:rPr>
          <w:lang w:val="fr-FR"/>
        </w:rPr>
        <w:t xml:space="preserve"> </w:t>
      </w:r>
      <w:r w:rsidR="004A628F" w:rsidRPr="005C2151">
        <w:rPr>
          <w:lang w:val="fr-FR"/>
        </w:rPr>
        <w:t xml:space="preserve">11 </w:t>
      </w:r>
      <w:r w:rsidR="0046671A" w:rsidRPr="005C2151">
        <w:rPr>
          <w:lang w:val="fr-FR"/>
        </w:rPr>
        <w:t>des observations finales, le Comité</w:t>
      </w:r>
      <w:r w:rsidR="00F60ADF" w:rsidRPr="005C2151">
        <w:rPr>
          <w:lang w:val="fr-FR"/>
        </w:rPr>
        <w:t xml:space="preserve"> recommandait au Gouvernement de fournir une description qualitative de la composition ethnique de sa population</w:t>
      </w:r>
      <w:r w:rsidR="004A628F" w:rsidRPr="005C2151">
        <w:rPr>
          <w:lang w:val="fr-FR"/>
        </w:rPr>
        <w:t xml:space="preserve">. </w:t>
      </w:r>
      <w:r w:rsidR="00F60ADF" w:rsidRPr="005C2151">
        <w:rPr>
          <w:lang w:val="fr-FR"/>
        </w:rPr>
        <w:t>Il convient de faire remarquer que la population sud-africaine est diverse, tant sur le plan racial qu</w:t>
      </w:r>
      <w:r w:rsidR="00907298" w:rsidRPr="005C2151">
        <w:rPr>
          <w:lang w:val="fr-FR"/>
        </w:rPr>
        <w:t>’</w:t>
      </w:r>
      <w:r w:rsidR="00F60ADF" w:rsidRPr="005C2151">
        <w:rPr>
          <w:lang w:val="fr-FR"/>
        </w:rPr>
        <w:t>ethnique</w:t>
      </w:r>
      <w:r w:rsidR="004A628F" w:rsidRPr="005C2151">
        <w:rPr>
          <w:lang w:val="fr-FR"/>
        </w:rPr>
        <w:t xml:space="preserve">. </w:t>
      </w:r>
    </w:p>
    <w:p w:rsidR="005D66F0" w:rsidRPr="005C2151" w:rsidRDefault="007156D9">
      <w:pPr>
        <w:pStyle w:val="SingleTxtG"/>
        <w:rPr>
          <w:lang w:val="fr-FR"/>
        </w:rPr>
      </w:pPr>
      <w:r w:rsidRPr="005C2151">
        <w:rPr>
          <w:lang w:val="fr-FR"/>
        </w:rPr>
        <w:t>12.</w:t>
      </w:r>
      <w:r w:rsidRPr="005C2151">
        <w:rPr>
          <w:lang w:val="fr-FR"/>
        </w:rPr>
        <w:tab/>
      </w:r>
      <w:r w:rsidR="00C6360E" w:rsidRPr="005C2151">
        <w:rPr>
          <w:lang w:val="fr-FR"/>
        </w:rPr>
        <w:t>En</w:t>
      </w:r>
      <w:r w:rsidR="004A628F" w:rsidRPr="005C2151">
        <w:rPr>
          <w:lang w:val="fr-FR"/>
        </w:rPr>
        <w:t xml:space="preserve"> 2013,</w:t>
      </w:r>
      <w:r w:rsidR="00FD6B21" w:rsidRPr="005C2151">
        <w:rPr>
          <w:lang w:val="fr-FR"/>
        </w:rPr>
        <w:t xml:space="preserve"> </w:t>
      </w:r>
      <w:r w:rsidR="00F60ADF" w:rsidRPr="005C2151">
        <w:rPr>
          <w:lang w:val="fr-FR"/>
        </w:rPr>
        <w:t>le Bureau de statistique</w:t>
      </w:r>
      <w:r w:rsidR="004A628F" w:rsidRPr="005C2151">
        <w:rPr>
          <w:lang w:val="fr-FR"/>
        </w:rPr>
        <w:t xml:space="preserve"> </w:t>
      </w:r>
      <w:r w:rsidR="00F60ADF" w:rsidRPr="005C2151">
        <w:rPr>
          <w:lang w:val="fr-FR"/>
        </w:rPr>
        <w:t>d</w:t>
      </w:r>
      <w:r w:rsidR="00907298" w:rsidRPr="005C2151">
        <w:rPr>
          <w:lang w:val="fr-FR"/>
        </w:rPr>
        <w:t>’</w:t>
      </w:r>
      <w:r w:rsidR="008F5243" w:rsidRPr="005C2151">
        <w:rPr>
          <w:lang w:val="fr-FR"/>
        </w:rPr>
        <w:t>Afrique du Sud</w:t>
      </w:r>
      <w:r w:rsidR="004A628F" w:rsidRPr="005C2151">
        <w:rPr>
          <w:lang w:val="fr-FR"/>
        </w:rPr>
        <w:t xml:space="preserve"> </w:t>
      </w:r>
      <w:r w:rsidR="00C6360E" w:rsidRPr="005C2151">
        <w:rPr>
          <w:lang w:val="fr-FR"/>
        </w:rPr>
        <w:t xml:space="preserve">a </w:t>
      </w:r>
      <w:r w:rsidR="004A628F" w:rsidRPr="005C2151">
        <w:rPr>
          <w:lang w:val="fr-FR"/>
        </w:rPr>
        <w:t>estim</w:t>
      </w:r>
      <w:r w:rsidR="00C6360E" w:rsidRPr="005C2151">
        <w:rPr>
          <w:lang w:val="fr-FR"/>
        </w:rPr>
        <w:t>é</w:t>
      </w:r>
      <w:r w:rsidR="00F60ADF" w:rsidRPr="005C2151">
        <w:rPr>
          <w:lang w:val="fr-FR"/>
        </w:rPr>
        <w:t xml:space="preserve"> la population moyenne du pays à 52,</w:t>
      </w:r>
      <w:r w:rsidR="004A628F" w:rsidRPr="005C2151">
        <w:rPr>
          <w:lang w:val="fr-FR"/>
        </w:rPr>
        <w:t>98 million</w:t>
      </w:r>
      <w:r w:rsidR="00F60ADF" w:rsidRPr="005C2151">
        <w:rPr>
          <w:lang w:val="fr-FR"/>
        </w:rPr>
        <w:t>s d</w:t>
      </w:r>
      <w:r w:rsidR="00907298" w:rsidRPr="005C2151">
        <w:rPr>
          <w:lang w:val="fr-FR"/>
        </w:rPr>
        <w:t>’</w:t>
      </w:r>
      <w:r w:rsidR="00F60ADF" w:rsidRPr="005C2151">
        <w:rPr>
          <w:lang w:val="fr-FR"/>
        </w:rPr>
        <w:t>habitants</w:t>
      </w:r>
      <w:r w:rsidR="004A628F" w:rsidRPr="005C2151">
        <w:rPr>
          <w:lang w:val="fr-FR"/>
        </w:rPr>
        <w:t>.</w:t>
      </w:r>
      <w:r w:rsidR="00FD6B21" w:rsidRPr="005C2151">
        <w:rPr>
          <w:lang w:val="fr-FR"/>
        </w:rPr>
        <w:t xml:space="preserve"> </w:t>
      </w:r>
      <w:r w:rsidR="00F60ADF" w:rsidRPr="005C2151">
        <w:rPr>
          <w:lang w:val="fr-FR"/>
        </w:rPr>
        <w:t>Quelque</w:t>
      </w:r>
      <w:r w:rsidR="008A4821" w:rsidRPr="005C2151">
        <w:rPr>
          <w:lang w:val="fr-FR"/>
        </w:rPr>
        <w:t xml:space="preserve"> 51</w:t>
      </w:r>
      <w:r w:rsidR="007A1F9E" w:rsidRPr="005C2151">
        <w:rPr>
          <w:lang w:val="fr-FR"/>
        </w:rPr>
        <w:t> %</w:t>
      </w:r>
      <w:r w:rsidR="008A4821" w:rsidRPr="005C2151">
        <w:rPr>
          <w:lang w:val="fr-FR"/>
        </w:rPr>
        <w:t xml:space="preserve"> (</w:t>
      </w:r>
      <w:r w:rsidR="00F60ADF" w:rsidRPr="005C2151">
        <w:rPr>
          <w:lang w:val="fr-FR"/>
        </w:rPr>
        <w:t>soit environ</w:t>
      </w:r>
      <w:r w:rsidR="008A4821" w:rsidRPr="005C2151">
        <w:rPr>
          <w:lang w:val="fr-FR"/>
        </w:rPr>
        <w:t xml:space="preserve"> 27</w:t>
      </w:r>
      <w:r w:rsidR="00F60ADF" w:rsidRPr="005C2151">
        <w:rPr>
          <w:lang w:val="fr-FR"/>
        </w:rPr>
        <w:t>,</w:t>
      </w:r>
      <w:r w:rsidR="004A628F" w:rsidRPr="005C2151">
        <w:rPr>
          <w:lang w:val="fr-FR"/>
        </w:rPr>
        <w:t>16 million</w:t>
      </w:r>
      <w:r w:rsidR="00F60ADF" w:rsidRPr="005C2151">
        <w:rPr>
          <w:lang w:val="fr-FR"/>
        </w:rPr>
        <w:t>s</w:t>
      </w:r>
      <w:r w:rsidR="004A628F" w:rsidRPr="005C2151">
        <w:rPr>
          <w:lang w:val="fr-FR"/>
        </w:rPr>
        <w:t xml:space="preserve">) </w:t>
      </w:r>
      <w:r w:rsidR="00F60ADF" w:rsidRPr="005C2151">
        <w:rPr>
          <w:lang w:val="fr-FR"/>
        </w:rPr>
        <w:t>sont de</w:t>
      </w:r>
      <w:r w:rsidR="00C4182A" w:rsidRPr="005C2151">
        <w:rPr>
          <w:lang w:val="fr-FR"/>
        </w:rPr>
        <w:t xml:space="preserve"> sexe féminin</w:t>
      </w:r>
      <w:r w:rsidR="004A628F" w:rsidRPr="005C2151">
        <w:rPr>
          <w:lang w:val="fr-FR"/>
        </w:rPr>
        <w:t>.</w:t>
      </w:r>
      <w:r w:rsidR="00FD6B21" w:rsidRPr="005C2151">
        <w:rPr>
          <w:lang w:val="fr-FR"/>
        </w:rPr>
        <w:t xml:space="preserve"> </w:t>
      </w:r>
      <w:r w:rsidR="00F60ADF" w:rsidRPr="005C2151">
        <w:rPr>
          <w:lang w:val="fr-FR"/>
        </w:rPr>
        <w:t>L</w:t>
      </w:r>
      <w:r w:rsidR="00C6360E" w:rsidRPr="005C2151">
        <w:rPr>
          <w:lang w:val="fr-FR"/>
        </w:rPr>
        <w:t>e</w:t>
      </w:r>
      <w:r w:rsidR="00F60ADF" w:rsidRPr="005C2151">
        <w:rPr>
          <w:lang w:val="fr-FR"/>
        </w:rPr>
        <w:t xml:space="preserve"> </w:t>
      </w:r>
      <w:r w:rsidR="004A628F" w:rsidRPr="005C2151">
        <w:rPr>
          <w:lang w:val="fr-FR"/>
        </w:rPr>
        <w:t xml:space="preserve">Gauteng </w:t>
      </w:r>
      <w:r w:rsidR="00C6360E" w:rsidRPr="005C2151">
        <w:rPr>
          <w:lang w:val="fr-FR"/>
        </w:rPr>
        <w:t xml:space="preserve">est la province la plus peuplée avec </w:t>
      </w:r>
      <w:r w:rsidR="00C4182A" w:rsidRPr="005C2151">
        <w:rPr>
          <w:lang w:val="fr-FR"/>
        </w:rPr>
        <w:t>12,</w:t>
      </w:r>
      <w:r w:rsidR="008A4821" w:rsidRPr="005C2151">
        <w:rPr>
          <w:lang w:val="fr-FR"/>
        </w:rPr>
        <w:t>7 million</w:t>
      </w:r>
      <w:r w:rsidR="00C4182A" w:rsidRPr="005C2151">
        <w:rPr>
          <w:lang w:val="fr-FR"/>
        </w:rPr>
        <w:t>s</w:t>
      </w:r>
      <w:r w:rsidR="008A4821" w:rsidRPr="005C2151">
        <w:rPr>
          <w:lang w:val="fr-FR"/>
        </w:rPr>
        <w:t xml:space="preserve"> </w:t>
      </w:r>
      <w:r w:rsidR="00C4182A" w:rsidRPr="005C2151">
        <w:rPr>
          <w:lang w:val="fr-FR"/>
        </w:rPr>
        <w:t>d</w:t>
      </w:r>
      <w:r w:rsidR="00907298" w:rsidRPr="005C2151">
        <w:rPr>
          <w:lang w:val="fr-FR"/>
        </w:rPr>
        <w:t>’</w:t>
      </w:r>
      <w:r w:rsidR="00C4182A" w:rsidRPr="005C2151">
        <w:rPr>
          <w:lang w:val="fr-FR"/>
        </w:rPr>
        <w:t>habitants</w:t>
      </w:r>
      <w:r w:rsidR="00AA60A0" w:rsidRPr="005C2151">
        <w:rPr>
          <w:lang w:val="fr-FR"/>
        </w:rPr>
        <w:t xml:space="preserve"> </w:t>
      </w:r>
      <w:r w:rsidR="008A4821" w:rsidRPr="005C2151">
        <w:rPr>
          <w:lang w:val="fr-FR"/>
        </w:rPr>
        <w:t>(24</w:t>
      </w:r>
      <w:r w:rsidR="00C4182A" w:rsidRPr="005C2151">
        <w:rPr>
          <w:lang w:val="fr-FR"/>
        </w:rPr>
        <w:t>,</w:t>
      </w:r>
      <w:r w:rsidR="004A628F" w:rsidRPr="005C2151">
        <w:rPr>
          <w:lang w:val="fr-FR"/>
        </w:rPr>
        <w:t>0</w:t>
      </w:r>
      <w:r w:rsidR="007A1F9E" w:rsidRPr="005C2151">
        <w:rPr>
          <w:lang w:val="fr-FR"/>
        </w:rPr>
        <w:t> %</w:t>
      </w:r>
      <w:r w:rsidR="004A628F" w:rsidRPr="005C2151">
        <w:rPr>
          <w:lang w:val="fr-FR"/>
        </w:rPr>
        <w:t xml:space="preserve">). </w:t>
      </w:r>
      <w:r w:rsidR="00C4182A" w:rsidRPr="005C2151">
        <w:rPr>
          <w:lang w:val="fr-FR"/>
        </w:rPr>
        <w:t xml:space="preserve">Le </w:t>
      </w:r>
      <w:r w:rsidR="004A628F" w:rsidRPr="005C2151">
        <w:rPr>
          <w:lang w:val="fr-FR"/>
        </w:rPr>
        <w:t xml:space="preserve">KwaZulu-Natal </w:t>
      </w:r>
      <w:r w:rsidR="00C6360E" w:rsidRPr="005C2151">
        <w:rPr>
          <w:lang w:val="fr-FR"/>
        </w:rPr>
        <w:t>vient en deuxième position</w:t>
      </w:r>
      <w:r w:rsidR="00C4182A" w:rsidRPr="005C2151">
        <w:rPr>
          <w:lang w:val="fr-FR"/>
        </w:rPr>
        <w:t xml:space="preserve"> </w:t>
      </w:r>
      <w:r w:rsidR="00C6360E" w:rsidRPr="005C2151">
        <w:rPr>
          <w:lang w:val="fr-FR"/>
        </w:rPr>
        <w:t>avec</w:t>
      </w:r>
      <w:r w:rsidR="00C4182A" w:rsidRPr="005C2151">
        <w:rPr>
          <w:lang w:val="fr-FR"/>
        </w:rPr>
        <w:t xml:space="preserve"> 10,</w:t>
      </w:r>
      <w:r w:rsidR="004A628F" w:rsidRPr="005C2151">
        <w:rPr>
          <w:lang w:val="fr-FR"/>
        </w:rPr>
        <w:t>5</w:t>
      </w:r>
      <w:r w:rsidR="008A4821" w:rsidRPr="005C2151">
        <w:rPr>
          <w:lang w:val="fr-FR"/>
        </w:rPr>
        <w:t xml:space="preserve"> million</w:t>
      </w:r>
      <w:r w:rsidR="00C4182A" w:rsidRPr="005C2151">
        <w:rPr>
          <w:lang w:val="fr-FR"/>
        </w:rPr>
        <w:t xml:space="preserve">s </w:t>
      </w:r>
      <w:r w:rsidR="00C6360E" w:rsidRPr="005C2151">
        <w:rPr>
          <w:lang w:val="fr-FR"/>
        </w:rPr>
        <w:t>d</w:t>
      </w:r>
      <w:r w:rsidR="00907298" w:rsidRPr="005C2151">
        <w:rPr>
          <w:lang w:val="fr-FR"/>
        </w:rPr>
        <w:t>’</w:t>
      </w:r>
      <w:r w:rsidR="00C6360E" w:rsidRPr="005C2151">
        <w:rPr>
          <w:lang w:val="fr-FR"/>
        </w:rPr>
        <w:t xml:space="preserve">habitants </w:t>
      </w:r>
      <w:r w:rsidR="00C4182A" w:rsidRPr="005C2151">
        <w:rPr>
          <w:lang w:val="fr-FR"/>
        </w:rPr>
        <w:t>(19,</w:t>
      </w:r>
      <w:r w:rsidR="004A628F" w:rsidRPr="005C2151">
        <w:rPr>
          <w:lang w:val="fr-FR"/>
        </w:rPr>
        <w:t>7</w:t>
      </w:r>
      <w:r w:rsidR="007A1F9E" w:rsidRPr="005C2151">
        <w:rPr>
          <w:lang w:val="fr-FR"/>
        </w:rPr>
        <w:t> %</w:t>
      </w:r>
      <w:r w:rsidR="004A628F" w:rsidRPr="005C2151">
        <w:rPr>
          <w:lang w:val="fr-FR"/>
        </w:rPr>
        <w:t xml:space="preserve">). </w:t>
      </w:r>
      <w:r w:rsidR="00C4182A" w:rsidRPr="005C2151">
        <w:rPr>
          <w:lang w:val="fr-FR"/>
        </w:rPr>
        <w:t xml:space="preserve">Avec </w:t>
      </w:r>
      <w:r w:rsidR="00D97834" w:rsidRPr="005C2151">
        <w:rPr>
          <w:lang w:val="fr-FR"/>
        </w:rPr>
        <w:t>ses</w:t>
      </w:r>
      <w:r w:rsidR="00C4182A" w:rsidRPr="005C2151">
        <w:rPr>
          <w:lang w:val="fr-FR"/>
        </w:rPr>
        <w:t xml:space="preserve"> 1,</w:t>
      </w:r>
      <w:r w:rsidR="008A4821" w:rsidRPr="005C2151">
        <w:rPr>
          <w:lang w:val="fr-FR"/>
        </w:rPr>
        <w:t xml:space="preserve">16 million </w:t>
      </w:r>
      <w:r w:rsidR="00C4182A" w:rsidRPr="005C2151">
        <w:rPr>
          <w:lang w:val="fr-FR"/>
        </w:rPr>
        <w:t>d</w:t>
      </w:r>
      <w:r w:rsidR="00907298" w:rsidRPr="005C2151">
        <w:rPr>
          <w:lang w:val="fr-FR"/>
        </w:rPr>
        <w:t>’</w:t>
      </w:r>
      <w:r w:rsidR="00C4182A" w:rsidRPr="005C2151">
        <w:rPr>
          <w:lang w:val="fr-FR"/>
        </w:rPr>
        <w:t>habitants</w:t>
      </w:r>
      <w:r w:rsidR="008A4821" w:rsidRPr="005C2151">
        <w:rPr>
          <w:lang w:val="fr-FR"/>
        </w:rPr>
        <w:t xml:space="preserve"> (2</w:t>
      </w:r>
      <w:r w:rsidR="00C4182A" w:rsidRPr="005C2151">
        <w:rPr>
          <w:lang w:val="fr-FR"/>
        </w:rPr>
        <w:t>,</w:t>
      </w:r>
      <w:r w:rsidR="004A628F" w:rsidRPr="005C2151">
        <w:rPr>
          <w:lang w:val="fr-FR"/>
        </w:rPr>
        <w:t>2</w:t>
      </w:r>
      <w:r w:rsidR="007A1F9E" w:rsidRPr="005C2151">
        <w:rPr>
          <w:lang w:val="fr-FR"/>
        </w:rPr>
        <w:t> %</w:t>
      </w:r>
      <w:r w:rsidR="004A628F" w:rsidRPr="005C2151">
        <w:rPr>
          <w:lang w:val="fr-FR"/>
        </w:rPr>
        <w:t>),</w:t>
      </w:r>
      <w:r w:rsidR="00AA60A0" w:rsidRPr="005C2151">
        <w:rPr>
          <w:lang w:val="fr-FR"/>
        </w:rPr>
        <w:t xml:space="preserve"> </w:t>
      </w:r>
      <w:r w:rsidR="00C4182A" w:rsidRPr="005C2151">
        <w:rPr>
          <w:lang w:val="fr-FR"/>
        </w:rPr>
        <w:t>le Cap-du-Nord demeure la province la plus faible</w:t>
      </w:r>
      <w:r w:rsidR="00C6360E" w:rsidRPr="005C2151">
        <w:rPr>
          <w:lang w:val="fr-FR"/>
        </w:rPr>
        <w:t>ment peuplée</w:t>
      </w:r>
      <w:r w:rsidR="00C4182A" w:rsidRPr="005C2151">
        <w:rPr>
          <w:lang w:val="fr-FR"/>
        </w:rPr>
        <w:t xml:space="preserve"> du pays</w:t>
      </w:r>
      <w:r w:rsidR="004A628F" w:rsidRPr="005C2151">
        <w:rPr>
          <w:lang w:val="fr-FR"/>
        </w:rPr>
        <w:t>.</w:t>
      </w:r>
      <w:r w:rsidR="00FD6B21" w:rsidRPr="005C2151">
        <w:rPr>
          <w:lang w:val="fr-FR"/>
        </w:rPr>
        <w:t xml:space="preserve"> </w:t>
      </w:r>
    </w:p>
    <w:p w:rsidR="005D66F0" w:rsidRPr="005C2151" w:rsidRDefault="007156D9">
      <w:pPr>
        <w:pStyle w:val="SingleTxtG"/>
        <w:rPr>
          <w:lang w:val="fr-FR"/>
        </w:rPr>
      </w:pPr>
      <w:r w:rsidRPr="005C2151">
        <w:rPr>
          <w:lang w:val="fr-FR"/>
        </w:rPr>
        <w:t>13.</w:t>
      </w:r>
      <w:r w:rsidRPr="005C2151">
        <w:rPr>
          <w:lang w:val="fr-FR"/>
        </w:rPr>
        <w:tab/>
      </w:r>
      <w:r w:rsidR="00C6360E" w:rsidRPr="005C2151">
        <w:rPr>
          <w:lang w:val="fr-FR"/>
        </w:rPr>
        <w:t>Environ</w:t>
      </w:r>
      <w:r w:rsidR="00EE6A29" w:rsidRPr="005C2151">
        <w:rPr>
          <w:lang w:val="fr-FR"/>
        </w:rPr>
        <w:t xml:space="preserve"> 29,</w:t>
      </w:r>
      <w:r w:rsidR="004A628F" w:rsidRPr="005C2151">
        <w:rPr>
          <w:lang w:val="fr-FR"/>
        </w:rPr>
        <w:t>2</w:t>
      </w:r>
      <w:r w:rsidR="007A1F9E" w:rsidRPr="005C2151">
        <w:rPr>
          <w:lang w:val="fr-FR"/>
        </w:rPr>
        <w:t> %</w:t>
      </w:r>
      <w:r w:rsidR="004A628F" w:rsidRPr="005C2151">
        <w:rPr>
          <w:lang w:val="fr-FR"/>
        </w:rPr>
        <w:t xml:space="preserve"> </w:t>
      </w:r>
      <w:r w:rsidR="00EE6A29" w:rsidRPr="005C2151">
        <w:rPr>
          <w:lang w:val="fr-FR"/>
        </w:rPr>
        <w:t>de la</w:t>
      </w:r>
      <w:r w:rsidR="004A628F" w:rsidRPr="005C2151">
        <w:rPr>
          <w:lang w:val="fr-FR"/>
        </w:rPr>
        <w:t xml:space="preserve"> population </w:t>
      </w:r>
      <w:r w:rsidR="00C6360E" w:rsidRPr="005C2151">
        <w:rPr>
          <w:lang w:val="fr-FR"/>
        </w:rPr>
        <w:t>sud-africaine</w:t>
      </w:r>
      <w:r w:rsidR="00AA60A0" w:rsidRPr="005C2151">
        <w:rPr>
          <w:lang w:val="fr-FR"/>
        </w:rPr>
        <w:t xml:space="preserve"> </w:t>
      </w:r>
      <w:r w:rsidR="00EE6A29" w:rsidRPr="005C2151">
        <w:rPr>
          <w:lang w:val="fr-FR"/>
        </w:rPr>
        <w:t>est âgée de moins de</w:t>
      </w:r>
      <w:r w:rsidR="004A628F" w:rsidRPr="005C2151">
        <w:rPr>
          <w:lang w:val="fr-FR"/>
        </w:rPr>
        <w:t xml:space="preserve"> 15 </w:t>
      </w:r>
      <w:r w:rsidR="00EE6A29" w:rsidRPr="005C2151">
        <w:rPr>
          <w:lang w:val="fr-FR"/>
        </w:rPr>
        <w:t>ans</w:t>
      </w:r>
      <w:r w:rsidR="004A628F" w:rsidRPr="005C2151">
        <w:rPr>
          <w:lang w:val="fr-FR"/>
        </w:rPr>
        <w:t xml:space="preserve"> </w:t>
      </w:r>
      <w:r w:rsidR="00985A65" w:rsidRPr="005C2151">
        <w:rPr>
          <w:lang w:val="fr-FR"/>
        </w:rPr>
        <w:t>et</w:t>
      </w:r>
      <w:r w:rsidR="004A628F" w:rsidRPr="005C2151">
        <w:rPr>
          <w:lang w:val="fr-FR"/>
        </w:rPr>
        <w:t xml:space="preserve"> </w:t>
      </w:r>
      <w:r w:rsidR="00EE6A29" w:rsidRPr="005C2151">
        <w:rPr>
          <w:lang w:val="fr-FR"/>
        </w:rPr>
        <w:t>7,8</w:t>
      </w:r>
      <w:r w:rsidR="007A1F9E" w:rsidRPr="005C2151">
        <w:rPr>
          <w:lang w:val="fr-FR"/>
        </w:rPr>
        <w:t> %</w:t>
      </w:r>
      <w:r w:rsidR="00EE6A29" w:rsidRPr="005C2151">
        <w:rPr>
          <w:lang w:val="fr-FR"/>
        </w:rPr>
        <w:t xml:space="preserve"> (4,</w:t>
      </w:r>
      <w:r w:rsidR="004A628F" w:rsidRPr="005C2151">
        <w:rPr>
          <w:lang w:val="fr-FR"/>
        </w:rPr>
        <w:t>15 million</w:t>
      </w:r>
      <w:r w:rsidR="00EE6A29" w:rsidRPr="005C2151">
        <w:rPr>
          <w:lang w:val="fr-FR"/>
        </w:rPr>
        <w:t>s</w:t>
      </w:r>
      <w:r w:rsidR="004A628F" w:rsidRPr="005C2151">
        <w:rPr>
          <w:lang w:val="fr-FR"/>
        </w:rPr>
        <w:t xml:space="preserve">) </w:t>
      </w:r>
      <w:r w:rsidR="00C6360E" w:rsidRPr="005C2151">
        <w:rPr>
          <w:lang w:val="fr-FR"/>
        </w:rPr>
        <w:t>s</w:t>
      </w:r>
      <w:r w:rsidR="00EE6A29" w:rsidRPr="005C2151">
        <w:rPr>
          <w:lang w:val="fr-FR"/>
        </w:rPr>
        <w:t xml:space="preserve">ont </w:t>
      </w:r>
      <w:r w:rsidR="00C6360E" w:rsidRPr="005C2151">
        <w:rPr>
          <w:lang w:val="fr-FR"/>
        </w:rPr>
        <w:t xml:space="preserve">âgés de </w:t>
      </w:r>
      <w:r w:rsidR="004A628F" w:rsidRPr="005C2151">
        <w:rPr>
          <w:lang w:val="fr-FR"/>
        </w:rPr>
        <w:t>60</w:t>
      </w:r>
      <w:r w:rsidR="00AA60A0" w:rsidRPr="005C2151">
        <w:rPr>
          <w:lang w:val="fr-FR"/>
        </w:rPr>
        <w:t xml:space="preserve"> </w:t>
      </w:r>
      <w:r w:rsidR="00EE6A29" w:rsidRPr="005C2151">
        <w:rPr>
          <w:lang w:val="fr-FR"/>
        </w:rPr>
        <w:t>ans</w:t>
      </w:r>
      <w:r w:rsidR="004A628F" w:rsidRPr="005C2151">
        <w:rPr>
          <w:lang w:val="fr-FR"/>
        </w:rPr>
        <w:t xml:space="preserve"> o</w:t>
      </w:r>
      <w:r w:rsidR="00EE6A29" w:rsidRPr="005C2151">
        <w:rPr>
          <w:lang w:val="fr-FR"/>
        </w:rPr>
        <w:t>u plus</w:t>
      </w:r>
      <w:r w:rsidR="004A628F" w:rsidRPr="005C2151">
        <w:rPr>
          <w:lang w:val="fr-FR"/>
        </w:rPr>
        <w:t xml:space="preserve">. </w:t>
      </w:r>
      <w:r w:rsidR="00EE6A29" w:rsidRPr="005C2151">
        <w:rPr>
          <w:lang w:val="fr-FR"/>
        </w:rPr>
        <w:t xml:space="preserve">Sur </w:t>
      </w:r>
      <w:r w:rsidR="00C6360E" w:rsidRPr="005C2151">
        <w:rPr>
          <w:lang w:val="fr-FR"/>
        </w:rPr>
        <w:t>l</w:t>
      </w:r>
      <w:r w:rsidR="00EE6A29" w:rsidRPr="005C2151">
        <w:rPr>
          <w:lang w:val="fr-FR"/>
        </w:rPr>
        <w:t>es jeunes de moins de</w:t>
      </w:r>
      <w:r w:rsidR="008A4821" w:rsidRPr="005C2151">
        <w:rPr>
          <w:lang w:val="fr-FR"/>
        </w:rPr>
        <w:t xml:space="preserve"> 15 </w:t>
      </w:r>
      <w:r w:rsidR="00EE6A29" w:rsidRPr="005C2151">
        <w:rPr>
          <w:lang w:val="fr-FR"/>
        </w:rPr>
        <w:t>ans</w:t>
      </w:r>
      <w:r w:rsidR="008A4821" w:rsidRPr="005C2151">
        <w:rPr>
          <w:lang w:val="fr-FR"/>
        </w:rPr>
        <w:t xml:space="preserve">, </w:t>
      </w:r>
      <w:r w:rsidR="00C6360E" w:rsidRPr="005C2151">
        <w:rPr>
          <w:lang w:val="fr-FR"/>
        </w:rPr>
        <w:t>quelque</w:t>
      </w:r>
      <w:r w:rsidR="00EE6A29" w:rsidRPr="005C2151">
        <w:rPr>
          <w:lang w:val="fr-FR"/>
        </w:rPr>
        <w:t xml:space="preserve"> 22</w:t>
      </w:r>
      <w:r w:rsidR="007A1F9E" w:rsidRPr="005C2151">
        <w:rPr>
          <w:lang w:val="fr-FR"/>
        </w:rPr>
        <w:t> %</w:t>
      </w:r>
      <w:r w:rsidR="00EE6A29" w:rsidRPr="005C2151">
        <w:rPr>
          <w:lang w:val="fr-FR"/>
        </w:rPr>
        <w:t xml:space="preserve"> (3,</w:t>
      </w:r>
      <w:r w:rsidR="004A628F" w:rsidRPr="005C2151">
        <w:rPr>
          <w:lang w:val="fr-FR"/>
        </w:rPr>
        <w:t>42 million</w:t>
      </w:r>
      <w:r w:rsidR="00EE6A29" w:rsidRPr="005C2151">
        <w:rPr>
          <w:lang w:val="fr-FR"/>
        </w:rPr>
        <w:t>s</w:t>
      </w:r>
      <w:r w:rsidR="004A628F" w:rsidRPr="005C2151">
        <w:rPr>
          <w:lang w:val="fr-FR"/>
        </w:rPr>
        <w:t xml:space="preserve">) </w:t>
      </w:r>
      <w:r w:rsidR="00EE6A29" w:rsidRPr="005C2151">
        <w:rPr>
          <w:lang w:val="fr-FR"/>
        </w:rPr>
        <w:t>vivent dans le</w:t>
      </w:r>
      <w:r w:rsidR="004A628F" w:rsidRPr="005C2151">
        <w:rPr>
          <w:lang w:val="fr-FR"/>
        </w:rPr>
        <w:t xml:space="preserve"> KwaZulu-Natal </w:t>
      </w:r>
      <w:r w:rsidR="00985A65" w:rsidRPr="005C2151">
        <w:rPr>
          <w:lang w:val="fr-FR"/>
        </w:rPr>
        <w:t>et</w:t>
      </w:r>
      <w:r w:rsidR="00EE6A29" w:rsidRPr="005C2151">
        <w:rPr>
          <w:lang w:val="fr-FR"/>
        </w:rPr>
        <w:t xml:space="preserve"> 19</w:t>
      </w:r>
      <w:r w:rsidR="00C6360E" w:rsidRPr="005C2151">
        <w:rPr>
          <w:lang w:val="fr-FR"/>
        </w:rPr>
        <w:t>,</w:t>
      </w:r>
      <w:r w:rsidR="00EE6A29" w:rsidRPr="005C2151">
        <w:rPr>
          <w:lang w:val="fr-FR"/>
        </w:rPr>
        <w:t>5</w:t>
      </w:r>
      <w:r w:rsidR="007A1F9E" w:rsidRPr="005C2151">
        <w:rPr>
          <w:lang w:val="fr-FR"/>
        </w:rPr>
        <w:t> %</w:t>
      </w:r>
      <w:r w:rsidR="00EE6A29" w:rsidRPr="005C2151">
        <w:rPr>
          <w:lang w:val="fr-FR"/>
        </w:rPr>
        <w:t xml:space="preserve"> (3,</w:t>
      </w:r>
      <w:r w:rsidR="004A628F" w:rsidRPr="005C2151">
        <w:rPr>
          <w:lang w:val="fr-FR"/>
        </w:rPr>
        <w:t>01 million</w:t>
      </w:r>
      <w:r w:rsidR="00EE6A29" w:rsidRPr="005C2151">
        <w:rPr>
          <w:lang w:val="fr-FR"/>
        </w:rPr>
        <w:t>s</w:t>
      </w:r>
      <w:r w:rsidR="004A628F" w:rsidRPr="005C2151">
        <w:rPr>
          <w:lang w:val="fr-FR"/>
        </w:rPr>
        <w:t xml:space="preserve">) </w:t>
      </w:r>
      <w:r w:rsidR="00EE6A29" w:rsidRPr="005C2151">
        <w:rPr>
          <w:lang w:val="fr-FR"/>
        </w:rPr>
        <w:t>dans le</w:t>
      </w:r>
      <w:r w:rsidR="004A628F" w:rsidRPr="005C2151">
        <w:rPr>
          <w:lang w:val="fr-FR"/>
        </w:rPr>
        <w:t xml:space="preserve"> Gauteng.</w:t>
      </w:r>
    </w:p>
    <w:p w:rsidR="005D66F0" w:rsidRPr="005C2151" w:rsidRDefault="007156D9" w:rsidP="007A1F9E">
      <w:pPr>
        <w:pStyle w:val="SingleTxtG"/>
        <w:rPr>
          <w:lang w:val="fr-FR"/>
        </w:rPr>
      </w:pPr>
      <w:r w:rsidRPr="005C2151">
        <w:rPr>
          <w:lang w:val="fr-FR"/>
        </w:rPr>
        <w:t>14.</w:t>
      </w:r>
      <w:r w:rsidRPr="005C2151">
        <w:rPr>
          <w:lang w:val="fr-FR"/>
        </w:rPr>
        <w:tab/>
      </w:r>
      <w:r w:rsidR="00B15C3F" w:rsidRPr="005C2151">
        <w:rPr>
          <w:lang w:val="fr-FR"/>
        </w:rPr>
        <w:t>L</w:t>
      </w:r>
      <w:r w:rsidR="00907298" w:rsidRPr="005C2151">
        <w:rPr>
          <w:lang w:val="fr-FR"/>
        </w:rPr>
        <w:t>’</w:t>
      </w:r>
      <w:r w:rsidR="00D97834" w:rsidRPr="005C2151">
        <w:rPr>
          <w:lang w:val="fr-FR"/>
        </w:rPr>
        <w:t>im</w:t>
      </w:r>
      <w:r w:rsidR="00B15C3F" w:rsidRPr="005C2151">
        <w:rPr>
          <w:lang w:val="fr-FR"/>
        </w:rPr>
        <w:t>migration</w:t>
      </w:r>
      <w:r w:rsidR="00D97834" w:rsidRPr="005C2151">
        <w:rPr>
          <w:lang w:val="fr-FR"/>
        </w:rPr>
        <w:t xml:space="preserve"> est</w:t>
      </w:r>
      <w:r w:rsidR="00B15C3F" w:rsidRPr="005C2151">
        <w:rPr>
          <w:lang w:val="fr-FR"/>
        </w:rPr>
        <w:t xml:space="preserve"> un processus démographique important qui détermine la structure par âge et la répartition de la population selon les provinces</w:t>
      </w:r>
      <w:r w:rsidR="004A628F" w:rsidRPr="005C2151">
        <w:rPr>
          <w:lang w:val="fr-FR"/>
        </w:rPr>
        <w:t xml:space="preserve">. </w:t>
      </w:r>
      <w:r w:rsidR="00B15C3F" w:rsidRPr="005C2151">
        <w:rPr>
          <w:lang w:val="fr-FR"/>
        </w:rPr>
        <w:t>Pour la période</w:t>
      </w:r>
      <w:r w:rsidR="007A1F9E" w:rsidRPr="005C2151">
        <w:rPr>
          <w:lang w:val="fr-FR"/>
        </w:rPr>
        <w:t xml:space="preserve"> 2006-</w:t>
      </w:r>
      <w:r w:rsidR="004A628F" w:rsidRPr="005C2151">
        <w:rPr>
          <w:lang w:val="fr-FR"/>
        </w:rPr>
        <w:t>2011</w:t>
      </w:r>
      <w:r w:rsidR="00AA60A0" w:rsidRPr="005C2151">
        <w:rPr>
          <w:lang w:val="fr-FR"/>
        </w:rPr>
        <w:t>,</w:t>
      </w:r>
      <w:r w:rsidR="004A628F" w:rsidRPr="005C2151">
        <w:rPr>
          <w:lang w:val="fr-FR"/>
        </w:rPr>
        <w:t xml:space="preserve"> </w:t>
      </w:r>
      <w:r w:rsidR="00B15C3F" w:rsidRPr="005C2151">
        <w:rPr>
          <w:lang w:val="fr-FR"/>
        </w:rPr>
        <w:t>on estime qu</w:t>
      </w:r>
      <w:r w:rsidR="00D97834" w:rsidRPr="005C2151">
        <w:rPr>
          <w:lang w:val="fr-FR"/>
        </w:rPr>
        <w:t>e</w:t>
      </w:r>
      <w:r w:rsidR="004A628F" w:rsidRPr="005C2151">
        <w:rPr>
          <w:lang w:val="fr-FR"/>
        </w:rPr>
        <w:t xml:space="preserve"> 264</w:t>
      </w:r>
      <w:r w:rsidR="007A1F9E" w:rsidRPr="005C2151">
        <w:rPr>
          <w:lang w:val="fr-FR"/>
        </w:rPr>
        <w:t> </w:t>
      </w:r>
      <w:r w:rsidR="00867DEC" w:rsidRPr="005C2151">
        <w:rPr>
          <w:lang w:val="fr-FR"/>
        </w:rPr>
        <w:t>449 personnes ont quitté le Cap-Oriental</w:t>
      </w:r>
      <w:r w:rsidR="00B52D22" w:rsidRPr="005C2151">
        <w:rPr>
          <w:lang w:val="fr-FR"/>
        </w:rPr>
        <w:t>;</w:t>
      </w:r>
      <w:r w:rsidR="004A628F" w:rsidRPr="005C2151">
        <w:rPr>
          <w:lang w:val="fr-FR"/>
        </w:rPr>
        <w:t xml:space="preserve"> </w:t>
      </w:r>
      <w:r w:rsidR="00867DEC" w:rsidRPr="005C2151">
        <w:rPr>
          <w:lang w:val="fr-FR"/>
        </w:rPr>
        <w:t>l</w:t>
      </w:r>
      <w:r w:rsidR="00907298" w:rsidRPr="005C2151">
        <w:rPr>
          <w:lang w:val="fr-FR"/>
        </w:rPr>
        <w:t>’</w:t>
      </w:r>
      <w:r w:rsidR="00385A63" w:rsidRPr="005C2151">
        <w:rPr>
          <w:lang w:val="fr-FR"/>
        </w:rPr>
        <w:t>émigration du</w:t>
      </w:r>
      <w:r w:rsidR="00867DEC" w:rsidRPr="005C2151">
        <w:rPr>
          <w:lang w:val="fr-FR"/>
        </w:rPr>
        <w:t xml:space="preserve"> </w:t>
      </w:r>
      <w:r w:rsidR="004A628F" w:rsidRPr="005C2151">
        <w:rPr>
          <w:lang w:val="fr-FR"/>
        </w:rPr>
        <w:t xml:space="preserve">Limpopo </w:t>
      </w:r>
      <w:r w:rsidR="00385A63" w:rsidRPr="005C2151">
        <w:rPr>
          <w:lang w:val="fr-FR"/>
        </w:rPr>
        <w:t xml:space="preserve">est </w:t>
      </w:r>
      <w:r w:rsidR="000B5C20" w:rsidRPr="005C2151">
        <w:rPr>
          <w:lang w:val="fr-FR"/>
        </w:rPr>
        <w:t>évaluée</w:t>
      </w:r>
      <w:r w:rsidR="00385A63" w:rsidRPr="005C2151">
        <w:rPr>
          <w:lang w:val="fr-FR"/>
        </w:rPr>
        <w:t xml:space="preserve"> à </w:t>
      </w:r>
      <w:r w:rsidR="004A628F" w:rsidRPr="005C2151">
        <w:rPr>
          <w:lang w:val="fr-FR"/>
        </w:rPr>
        <w:t>227</w:t>
      </w:r>
      <w:r w:rsidR="007A1F9E" w:rsidRPr="005C2151">
        <w:rPr>
          <w:lang w:val="fr-FR"/>
        </w:rPr>
        <w:t> </w:t>
      </w:r>
      <w:r w:rsidR="004A628F" w:rsidRPr="005C2151">
        <w:rPr>
          <w:lang w:val="fr-FR"/>
        </w:rPr>
        <w:t>919</w:t>
      </w:r>
      <w:r w:rsidR="00AA60A0" w:rsidRPr="005C2151">
        <w:rPr>
          <w:lang w:val="fr-FR"/>
        </w:rPr>
        <w:t xml:space="preserve"> </w:t>
      </w:r>
      <w:r w:rsidR="004A628F" w:rsidRPr="005C2151">
        <w:rPr>
          <w:lang w:val="fr-FR"/>
        </w:rPr>
        <w:t>pe</w:t>
      </w:r>
      <w:r w:rsidR="00867DEC" w:rsidRPr="005C2151">
        <w:rPr>
          <w:lang w:val="fr-FR"/>
        </w:rPr>
        <w:t>rsonnes</w:t>
      </w:r>
      <w:r w:rsidR="004A628F" w:rsidRPr="005C2151">
        <w:rPr>
          <w:lang w:val="fr-FR"/>
        </w:rPr>
        <w:t xml:space="preserve">. </w:t>
      </w:r>
      <w:r w:rsidR="00867DEC" w:rsidRPr="005C2151">
        <w:rPr>
          <w:lang w:val="fr-FR"/>
        </w:rPr>
        <w:t>Au cours de la même période</w:t>
      </w:r>
      <w:r w:rsidR="00B668FF" w:rsidRPr="005C2151">
        <w:rPr>
          <w:lang w:val="fr-FR"/>
        </w:rPr>
        <w:t>,</w:t>
      </w:r>
      <w:r w:rsidR="00867DEC" w:rsidRPr="005C2151">
        <w:rPr>
          <w:lang w:val="fr-FR"/>
        </w:rPr>
        <w:t xml:space="preserve"> le</w:t>
      </w:r>
      <w:r w:rsidR="004A628F" w:rsidRPr="005C2151">
        <w:rPr>
          <w:lang w:val="fr-FR"/>
        </w:rPr>
        <w:t xml:space="preserve"> Gauteng </w:t>
      </w:r>
      <w:r w:rsidR="00985A65" w:rsidRPr="005C2151">
        <w:rPr>
          <w:lang w:val="fr-FR"/>
        </w:rPr>
        <w:t>et</w:t>
      </w:r>
      <w:r w:rsidR="004A628F" w:rsidRPr="005C2151">
        <w:rPr>
          <w:lang w:val="fr-FR"/>
        </w:rPr>
        <w:t xml:space="preserve"> </w:t>
      </w:r>
      <w:r w:rsidR="00867DEC" w:rsidRPr="005C2151">
        <w:rPr>
          <w:lang w:val="fr-FR"/>
        </w:rPr>
        <w:t>le Cap-Occidental devrai</w:t>
      </w:r>
      <w:r w:rsidR="00C6360E" w:rsidRPr="005C2151">
        <w:rPr>
          <w:lang w:val="fr-FR"/>
        </w:rPr>
        <w:t>en</w:t>
      </w:r>
      <w:r w:rsidR="00867DEC" w:rsidRPr="005C2151">
        <w:rPr>
          <w:lang w:val="fr-FR"/>
        </w:rPr>
        <w:t xml:space="preserve">t </w:t>
      </w:r>
      <w:r w:rsidR="00D97834" w:rsidRPr="005C2151">
        <w:rPr>
          <w:lang w:val="fr-FR"/>
        </w:rPr>
        <w:t xml:space="preserve">avoir </w:t>
      </w:r>
      <w:r w:rsidR="00867DEC" w:rsidRPr="005C2151">
        <w:rPr>
          <w:lang w:val="fr-FR"/>
        </w:rPr>
        <w:t>enregistr</w:t>
      </w:r>
      <w:r w:rsidR="00D97834" w:rsidRPr="005C2151">
        <w:rPr>
          <w:lang w:val="fr-FR"/>
        </w:rPr>
        <w:t>é</w:t>
      </w:r>
      <w:r w:rsidR="00867DEC" w:rsidRPr="005C2151">
        <w:rPr>
          <w:lang w:val="fr-FR"/>
        </w:rPr>
        <w:t xml:space="preserve"> un flux </w:t>
      </w:r>
      <w:r w:rsidR="00C6360E" w:rsidRPr="005C2151">
        <w:rPr>
          <w:lang w:val="fr-FR"/>
        </w:rPr>
        <w:t xml:space="preserve">migratoire </w:t>
      </w:r>
      <w:r w:rsidR="00867DEC" w:rsidRPr="005C2151">
        <w:rPr>
          <w:lang w:val="fr-FR"/>
        </w:rPr>
        <w:t>net respectivement de</w:t>
      </w:r>
      <w:r w:rsidR="004A628F" w:rsidRPr="005C2151">
        <w:rPr>
          <w:lang w:val="fr-FR"/>
        </w:rPr>
        <w:t xml:space="preserve"> 1</w:t>
      </w:r>
      <w:r w:rsidR="007A1F9E" w:rsidRPr="005C2151">
        <w:rPr>
          <w:lang w:val="fr-FR"/>
        </w:rPr>
        <w:t> </w:t>
      </w:r>
      <w:r w:rsidR="004A628F" w:rsidRPr="005C2151">
        <w:rPr>
          <w:lang w:val="fr-FR"/>
        </w:rPr>
        <w:t>046</w:t>
      </w:r>
      <w:r w:rsidR="007A1F9E" w:rsidRPr="005C2151">
        <w:rPr>
          <w:lang w:val="fr-FR"/>
        </w:rPr>
        <w:t> </w:t>
      </w:r>
      <w:r w:rsidR="004A628F" w:rsidRPr="005C2151">
        <w:rPr>
          <w:lang w:val="fr-FR"/>
        </w:rPr>
        <w:t xml:space="preserve">641 </w:t>
      </w:r>
      <w:r w:rsidR="00985A65" w:rsidRPr="005C2151">
        <w:rPr>
          <w:lang w:val="fr-FR"/>
        </w:rPr>
        <w:t>et</w:t>
      </w:r>
      <w:r w:rsidR="004A628F" w:rsidRPr="005C2151">
        <w:rPr>
          <w:lang w:val="fr-FR"/>
        </w:rPr>
        <w:t xml:space="preserve"> 307</w:t>
      </w:r>
      <w:r w:rsidR="007A1F9E" w:rsidRPr="005C2151">
        <w:rPr>
          <w:lang w:val="fr-FR"/>
        </w:rPr>
        <w:t> </w:t>
      </w:r>
      <w:r w:rsidR="004A628F" w:rsidRPr="005C2151">
        <w:rPr>
          <w:lang w:val="fr-FR"/>
        </w:rPr>
        <w:t xml:space="preserve">411 </w:t>
      </w:r>
      <w:r w:rsidR="00867DEC" w:rsidRPr="005C2151">
        <w:rPr>
          <w:lang w:val="fr-FR"/>
        </w:rPr>
        <w:t>migrants</w:t>
      </w:r>
      <w:r w:rsidR="004A628F" w:rsidRPr="005C2151">
        <w:rPr>
          <w:lang w:val="fr-FR"/>
        </w:rPr>
        <w:t>.</w:t>
      </w:r>
    </w:p>
    <w:p w:rsidR="005D66F0" w:rsidRPr="005C2151" w:rsidRDefault="007156D9">
      <w:pPr>
        <w:pStyle w:val="SingleTxtG"/>
        <w:rPr>
          <w:lang w:val="fr-FR"/>
        </w:rPr>
      </w:pPr>
      <w:r w:rsidRPr="005C2151">
        <w:rPr>
          <w:lang w:val="fr-FR"/>
        </w:rPr>
        <w:t>15.</w:t>
      </w:r>
      <w:r w:rsidRPr="005C2151">
        <w:rPr>
          <w:lang w:val="fr-FR"/>
        </w:rPr>
        <w:tab/>
      </w:r>
      <w:r w:rsidR="00867DEC" w:rsidRPr="005C2151">
        <w:rPr>
          <w:lang w:val="fr-FR"/>
        </w:rPr>
        <w:t>L</w:t>
      </w:r>
      <w:r w:rsidR="00907298" w:rsidRPr="005C2151">
        <w:rPr>
          <w:lang w:val="fr-FR"/>
        </w:rPr>
        <w:t>’</w:t>
      </w:r>
      <w:r w:rsidR="00867DEC" w:rsidRPr="005C2151">
        <w:rPr>
          <w:lang w:val="fr-FR"/>
        </w:rPr>
        <w:t>espérance de vie à la naissance est</w:t>
      </w:r>
      <w:r w:rsidR="00D97834" w:rsidRPr="005C2151">
        <w:rPr>
          <w:lang w:val="fr-FR"/>
        </w:rPr>
        <w:t>,</w:t>
      </w:r>
      <w:r w:rsidR="00867DEC" w:rsidRPr="005C2151">
        <w:rPr>
          <w:lang w:val="fr-FR"/>
        </w:rPr>
        <w:t xml:space="preserve"> en 2013</w:t>
      </w:r>
      <w:r w:rsidR="00D97834" w:rsidRPr="005C2151">
        <w:rPr>
          <w:lang w:val="fr-FR"/>
        </w:rPr>
        <w:t>,</w:t>
      </w:r>
      <w:r w:rsidR="00867DEC" w:rsidRPr="005C2151">
        <w:rPr>
          <w:lang w:val="fr-FR"/>
        </w:rPr>
        <w:t xml:space="preserve"> </w:t>
      </w:r>
      <w:r w:rsidR="00D97834" w:rsidRPr="005C2151">
        <w:rPr>
          <w:lang w:val="fr-FR"/>
        </w:rPr>
        <w:t>de</w:t>
      </w:r>
      <w:r w:rsidR="00A63380" w:rsidRPr="005C2151">
        <w:rPr>
          <w:lang w:val="fr-FR"/>
        </w:rPr>
        <w:t xml:space="preserve"> 57</w:t>
      </w:r>
      <w:r w:rsidR="00867DEC" w:rsidRPr="005C2151">
        <w:rPr>
          <w:lang w:val="fr-FR"/>
        </w:rPr>
        <w:t>,</w:t>
      </w:r>
      <w:r w:rsidR="00A63380" w:rsidRPr="005C2151">
        <w:rPr>
          <w:lang w:val="fr-FR"/>
        </w:rPr>
        <w:t xml:space="preserve">7 </w:t>
      </w:r>
      <w:r w:rsidR="00EE6A29" w:rsidRPr="005C2151">
        <w:rPr>
          <w:lang w:val="fr-FR"/>
        </w:rPr>
        <w:t>ans</w:t>
      </w:r>
      <w:r w:rsidR="00A63380" w:rsidRPr="005C2151">
        <w:rPr>
          <w:lang w:val="fr-FR"/>
        </w:rPr>
        <w:t xml:space="preserve"> </w:t>
      </w:r>
      <w:r w:rsidR="00867DEC" w:rsidRPr="005C2151">
        <w:rPr>
          <w:lang w:val="fr-FR"/>
        </w:rPr>
        <w:t>pour les hommes et</w:t>
      </w:r>
      <w:r w:rsidR="00A63380" w:rsidRPr="005C2151">
        <w:rPr>
          <w:lang w:val="fr-FR"/>
        </w:rPr>
        <w:t xml:space="preserve"> 61</w:t>
      </w:r>
      <w:r w:rsidR="00867DEC" w:rsidRPr="005C2151">
        <w:rPr>
          <w:lang w:val="fr-FR"/>
        </w:rPr>
        <w:t>,</w:t>
      </w:r>
      <w:r w:rsidR="007A1F9E" w:rsidRPr="005C2151">
        <w:rPr>
          <w:lang w:val="fr-FR"/>
        </w:rPr>
        <w:t>4 </w:t>
      </w:r>
      <w:r w:rsidR="00EE6A29" w:rsidRPr="005C2151">
        <w:rPr>
          <w:lang w:val="fr-FR"/>
        </w:rPr>
        <w:t>ans</w:t>
      </w:r>
      <w:r w:rsidR="004A628F" w:rsidRPr="005C2151">
        <w:rPr>
          <w:lang w:val="fr-FR"/>
        </w:rPr>
        <w:t xml:space="preserve"> </w:t>
      </w:r>
      <w:r w:rsidR="00867DEC" w:rsidRPr="005C2151">
        <w:rPr>
          <w:lang w:val="fr-FR"/>
        </w:rPr>
        <w:t>pour les femmes</w:t>
      </w:r>
      <w:r w:rsidR="004A628F" w:rsidRPr="005C2151">
        <w:rPr>
          <w:lang w:val="fr-FR"/>
        </w:rPr>
        <w:t>.</w:t>
      </w:r>
      <w:r w:rsidR="00FD6B21" w:rsidRPr="005C2151">
        <w:rPr>
          <w:lang w:val="fr-FR"/>
        </w:rPr>
        <w:t xml:space="preserve"> </w:t>
      </w:r>
      <w:r w:rsidR="00867DEC" w:rsidRPr="005C2151">
        <w:rPr>
          <w:lang w:val="fr-FR"/>
        </w:rPr>
        <w:t xml:space="preserve">Le taux de mortalité infantile pour cette même année </w:t>
      </w:r>
      <w:r w:rsidR="00D97834" w:rsidRPr="005C2151">
        <w:rPr>
          <w:lang w:val="fr-FR"/>
        </w:rPr>
        <w:t xml:space="preserve">avoisine </w:t>
      </w:r>
      <w:r w:rsidR="004A628F" w:rsidRPr="005C2151">
        <w:rPr>
          <w:lang w:val="fr-FR"/>
        </w:rPr>
        <w:t>41</w:t>
      </w:r>
      <w:r w:rsidR="00867DEC" w:rsidRPr="005C2151">
        <w:rPr>
          <w:lang w:val="fr-FR"/>
        </w:rPr>
        <w:t>,</w:t>
      </w:r>
      <w:r w:rsidR="00A63380" w:rsidRPr="005C2151">
        <w:rPr>
          <w:lang w:val="fr-FR"/>
        </w:rPr>
        <w:t xml:space="preserve">7 </w:t>
      </w:r>
      <w:r w:rsidR="007A1F9E" w:rsidRPr="005C2151">
        <w:rPr>
          <w:lang w:val="fr-FR"/>
        </w:rPr>
        <w:t>pour 1 </w:t>
      </w:r>
      <w:r w:rsidR="004A628F" w:rsidRPr="005C2151">
        <w:rPr>
          <w:lang w:val="fr-FR"/>
        </w:rPr>
        <w:t xml:space="preserve">000 </w:t>
      </w:r>
      <w:r w:rsidR="00867DEC" w:rsidRPr="005C2151">
        <w:rPr>
          <w:lang w:val="fr-FR"/>
        </w:rPr>
        <w:t>naissances vivantes</w:t>
      </w:r>
      <w:r w:rsidR="004A628F" w:rsidRPr="005C2151">
        <w:rPr>
          <w:lang w:val="fr-FR"/>
        </w:rPr>
        <w:t>.</w:t>
      </w:r>
      <w:r w:rsidR="00E3472D" w:rsidRPr="005C2151">
        <w:rPr>
          <w:lang w:val="fr-FR"/>
        </w:rPr>
        <w:t xml:space="preserve"> </w:t>
      </w:r>
      <w:r w:rsidR="007145F6" w:rsidRPr="005C2151">
        <w:rPr>
          <w:lang w:val="fr-FR"/>
        </w:rPr>
        <w:t xml:space="preserve">La prévalence globale du VIH </w:t>
      </w:r>
      <w:r w:rsidR="00385A63" w:rsidRPr="005C2151">
        <w:rPr>
          <w:lang w:val="fr-FR"/>
        </w:rPr>
        <w:t xml:space="preserve">est </w:t>
      </w:r>
      <w:r w:rsidR="007145F6" w:rsidRPr="005C2151">
        <w:rPr>
          <w:lang w:val="fr-FR"/>
        </w:rPr>
        <w:t>estimée à environ</w:t>
      </w:r>
      <w:r w:rsidR="004A628F" w:rsidRPr="005C2151">
        <w:rPr>
          <w:lang w:val="fr-FR"/>
        </w:rPr>
        <w:t xml:space="preserve"> 10</w:t>
      </w:r>
      <w:r w:rsidR="007A1F9E" w:rsidRPr="005C2151">
        <w:rPr>
          <w:lang w:val="fr-FR"/>
        </w:rPr>
        <w:t> %</w:t>
      </w:r>
      <w:r w:rsidR="004A628F" w:rsidRPr="005C2151">
        <w:rPr>
          <w:lang w:val="fr-FR"/>
        </w:rPr>
        <w:t xml:space="preserve">. </w:t>
      </w:r>
      <w:r w:rsidR="007145F6" w:rsidRPr="005C2151">
        <w:rPr>
          <w:lang w:val="fr-FR"/>
        </w:rPr>
        <w:t xml:space="preserve">Le nombre total de personnes vivant avec le VIH </w:t>
      </w:r>
      <w:r w:rsidR="00D97834" w:rsidRPr="005C2151">
        <w:rPr>
          <w:lang w:val="fr-FR"/>
        </w:rPr>
        <w:t>approche</w:t>
      </w:r>
      <w:r w:rsidR="00385A63" w:rsidRPr="005C2151">
        <w:rPr>
          <w:lang w:val="fr-FR"/>
        </w:rPr>
        <w:t xml:space="preserve"> les</w:t>
      </w:r>
      <w:r w:rsidR="00A63380" w:rsidRPr="005C2151">
        <w:rPr>
          <w:lang w:val="fr-FR"/>
        </w:rPr>
        <w:t xml:space="preserve"> 5</w:t>
      </w:r>
      <w:r w:rsidR="007145F6" w:rsidRPr="005C2151">
        <w:rPr>
          <w:lang w:val="fr-FR"/>
        </w:rPr>
        <w:t>,</w:t>
      </w:r>
      <w:r w:rsidR="004A628F" w:rsidRPr="005C2151">
        <w:rPr>
          <w:lang w:val="fr-FR"/>
        </w:rPr>
        <w:t>26 million</w:t>
      </w:r>
      <w:r w:rsidR="007145F6" w:rsidRPr="005C2151">
        <w:rPr>
          <w:lang w:val="fr-FR"/>
        </w:rPr>
        <w:t>s</w:t>
      </w:r>
      <w:r w:rsidR="004A628F" w:rsidRPr="005C2151">
        <w:rPr>
          <w:lang w:val="fr-FR"/>
        </w:rPr>
        <w:t xml:space="preserve"> </w:t>
      </w:r>
      <w:r w:rsidR="006742B1" w:rsidRPr="005C2151">
        <w:rPr>
          <w:lang w:val="fr-FR"/>
        </w:rPr>
        <w:t>en</w:t>
      </w:r>
      <w:r w:rsidR="004A628F" w:rsidRPr="005C2151">
        <w:rPr>
          <w:lang w:val="fr-FR"/>
        </w:rPr>
        <w:t xml:space="preserve"> 2013. </w:t>
      </w:r>
      <w:r w:rsidR="007145F6" w:rsidRPr="005C2151">
        <w:rPr>
          <w:lang w:val="fr-FR"/>
        </w:rPr>
        <w:t>Quelque</w:t>
      </w:r>
      <w:r w:rsidR="00A63380" w:rsidRPr="005C2151">
        <w:rPr>
          <w:lang w:val="fr-FR"/>
        </w:rPr>
        <w:t xml:space="preserve"> 15</w:t>
      </w:r>
      <w:r w:rsidR="007145F6" w:rsidRPr="005C2151">
        <w:rPr>
          <w:lang w:val="fr-FR"/>
        </w:rPr>
        <w:t>,</w:t>
      </w:r>
      <w:r w:rsidR="004A628F" w:rsidRPr="005C2151">
        <w:rPr>
          <w:lang w:val="fr-FR"/>
        </w:rPr>
        <w:t>9</w:t>
      </w:r>
      <w:r w:rsidR="007A1F9E" w:rsidRPr="005C2151">
        <w:rPr>
          <w:lang w:val="fr-FR"/>
        </w:rPr>
        <w:t> %</w:t>
      </w:r>
      <w:r w:rsidR="003A4E21" w:rsidRPr="005C2151">
        <w:rPr>
          <w:lang w:val="fr-FR"/>
        </w:rPr>
        <w:t xml:space="preserve"> </w:t>
      </w:r>
      <w:r w:rsidR="007145F6" w:rsidRPr="005C2151">
        <w:rPr>
          <w:lang w:val="fr-FR"/>
        </w:rPr>
        <w:t>de la population</w:t>
      </w:r>
      <w:r w:rsidR="004A628F" w:rsidRPr="005C2151">
        <w:rPr>
          <w:lang w:val="fr-FR"/>
        </w:rPr>
        <w:t xml:space="preserve"> </w:t>
      </w:r>
      <w:r w:rsidR="007145F6" w:rsidRPr="005C2151">
        <w:rPr>
          <w:lang w:val="fr-FR"/>
        </w:rPr>
        <w:t>âgée de</w:t>
      </w:r>
      <w:r w:rsidR="003A4E21" w:rsidRPr="005C2151">
        <w:rPr>
          <w:lang w:val="fr-FR"/>
        </w:rPr>
        <w:t xml:space="preserve"> 15 </w:t>
      </w:r>
      <w:r w:rsidR="006742B1" w:rsidRPr="005C2151">
        <w:rPr>
          <w:lang w:val="fr-FR"/>
        </w:rPr>
        <w:t>à</w:t>
      </w:r>
      <w:r w:rsidR="003A4E21" w:rsidRPr="005C2151">
        <w:rPr>
          <w:lang w:val="fr-FR"/>
        </w:rPr>
        <w:t xml:space="preserve"> 49 </w:t>
      </w:r>
      <w:r w:rsidR="00EE6A29" w:rsidRPr="005C2151">
        <w:rPr>
          <w:lang w:val="fr-FR"/>
        </w:rPr>
        <w:t>ans</w:t>
      </w:r>
      <w:r w:rsidR="003A4E21" w:rsidRPr="005C2151">
        <w:rPr>
          <w:lang w:val="fr-FR"/>
        </w:rPr>
        <w:t xml:space="preserve"> </w:t>
      </w:r>
      <w:r w:rsidR="007145F6" w:rsidRPr="005C2151">
        <w:rPr>
          <w:lang w:val="fr-FR"/>
        </w:rPr>
        <w:t>est séropositive</w:t>
      </w:r>
      <w:r w:rsidR="004A628F" w:rsidRPr="005C2151">
        <w:rPr>
          <w:lang w:val="fr-FR"/>
        </w:rPr>
        <w:t>.</w:t>
      </w:r>
    </w:p>
    <w:p w:rsidR="005D66F0" w:rsidRPr="005C2151" w:rsidRDefault="007156D9">
      <w:pPr>
        <w:pStyle w:val="SingleTxtG"/>
        <w:rPr>
          <w:lang w:val="fr-FR"/>
        </w:rPr>
      </w:pPr>
      <w:r w:rsidRPr="005C2151">
        <w:rPr>
          <w:lang w:val="fr-FR"/>
        </w:rPr>
        <w:t>16.</w:t>
      </w:r>
      <w:r w:rsidRPr="005C2151">
        <w:rPr>
          <w:lang w:val="fr-FR"/>
        </w:rPr>
        <w:tab/>
      </w:r>
      <w:r w:rsidR="007145F6" w:rsidRPr="005C2151">
        <w:rPr>
          <w:lang w:val="fr-FR"/>
        </w:rPr>
        <w:t>L</w:t>
      </w:r>
      <w:r w:rsidR="00385A63" w:rsidRPr="005C2151">
        <w:rPr>
          <w:lang w:val="fr-FR"/>
        </w:rPr>
        <w:t xml:space="preserve">es </w:t>
      </w:r>
      <w:r w:rsidR="007145F6" w:rsidRPr="005C2151">
        <w:rPr>
          <w:lang w:val="fr-FR"/>
        </w:rPr>
        <w:t>estimation</w:t>
      </w:r>
      <w:r w:rsidR="00385A63" w:rsidRPr="005C2151">
        <w:rPr>
          <w:lang w:val="fr-FR"/>
        </w:rPr>
        <w:t>s démographiques de</w:t>
      </w:r>
      <w:r w:rsidR="003A4E21" w:rsidRPr="005C2151">
        <w:rPr>
          <w:lang w:val="fr-FR"/>
        </w:rPr>
        <w:t xml:space="preserve"> </w:t>
      </w:r>
      <w:r w:rsidR="004A628F" w:rsidRPr="005C2151">
        <w:rPr>
          <w:lang w:val="fr-FR"/>
        </w:rPr>
        <w:t xml:space="preserve">2013 </w:t>
      </w:r>
      <w:r w:rsidR="007145F6" w:rsidRPr="005C2151">
        <w:rPr>
          <w:lang w:val="fr-FR"/>
        </w:rPr>
        <w:t xml:space="preserve">par groupe </w:t>
      </w:r>
      <w:r w:rsidR="00385A63" w:rsidRPr="005C2151">
        <w:rPr>
          <w:lang w:val="fr-FR"/>
        </w:rPr>
        <w:t>de population sont les</w:t>
      </w:r>
      <w:r w:rsidR="007145F6" w:rsidRPr="005C2151">
        <w:rPr>
          <w:lang w:val="fr-FR"/>
        </w:rPr>
        <w:t xml:space="preserve"> suivante</w:t>
      </w:r>
      <w:r w:rsidR="00385A63" w:rsidRPr="005C2151">
        <w:rPr>
          <w:lang w:val="fr-FR"/>
        </w:rPr>
        <w:t>s</w:t>
      </w:r>
      <w:r w:rsidR="004A628F" w:rsidRPr="005C2151">
        <w:rPr>
          <w:lang w:val="fr-FR"/>
        </w:rPr>
        <w:t>:</w:t>
      </w:r>
    </w:p>
    <w:p w:rsidR="004A628F" w:rsidRPr="005C2151" w:rsidRDefault="00973F1D" w:rsidP="00E948A0">
      <w:pPr>
        <w:pStyle w:val="H23G"/>
        <w:rPr>
          <w:lang w:val="fr-FR"/>
        </w:rPr>
      </w:pPr>
      <w:r w:rsidRPr="005C2151">
        <w:rPr>
          <w:lang w:val="fr-FR"/>
        </w:rPr>
        <w:lastRenderedPageBreak/>
        <w:tab/>
      </w:r>
      <w:r w:rsidR="00683F8A" w:rsidRPr="005C2151">
        <w:rPr>
          <w:lang w:val="fr-FR"/>
        </w:rPr>
        <w:tab/>
      </w:r>
      <w:r w:rsidR="00B15C3F" w:rsidRPr="005C2151">
        <w:rPr>
          <w:b w:val="0"/>
          <w:bCs/>
          <w:lang w:val="fr-FR"/>
        </w:rPr>
        <w:t>Tableau</w:t>
      </w:r>
      <w:r w:rsidR="00683F8A" w:rsidRPr="005C2151">
        <w:rPr>
          <w:b w:val="0"/>
          <w:bCs/>
          <w:lang w:val="fr-FR"/>
        </w:rPr>
        <w:t xml:space="preserve"> 1</w:t>
      </w:r>
      <w:r w:rsidR="00683F8A" w:rsidRPr="005C2151">
        <w:rPr>
          <w:b w:val="0"/>
          <w:bCs/>
          <w:lang w:val="fr-FR"/>
        </w:rPr>
        <w:br/>
      </w:r>
      <w:r w:rsidR="0032188B" w:rsidRPr="005C2151">
        <w:rPr>
          <w:lang w:val="fr-FR"/>
        </w:rPr>
        <w:t>Estimation</w:t>
      </w:r>
      <w:r w:rsidR="00385A63" w:rsidRPr="005C2151">
        <w:rPr>
          <w:lang w:val="fr-FR"/>
        </w:rPr>
        <w:t xml:space="preserve"> </w:t>
      </w:r>
      <w:r w:rsidR="0032188B" w:rsidRPr="005C2151">
        <w:rPr>
          <w:lang w:val="fr-FR"/>
        </w:rPr>
        <w:t>de la population moyenne en</w:t>
      </w:r>
      <w:r w:rsidR="004A628F" w:rsidRPr="005C2151">
        <w:rPr>
          <w:lang w:val="fr-FR"/>
        </w:rPr>
        <w:t xml:space="preserve"> </w:t>
      </w:r>
      <w:r w:rsidR="008F5243" w:rsidRPr="005C2151">
        <w:rPr>
          <w:lang w:val="fr-FR"/>
        </w:rPr>
        <w:t>Afrique du Sud</w:t>
      </w:r>
      <w:r w:rsidR="004A628F" w:rsidRPr="005C2151">
        <w:rPr>
          <w:lang w:val="fr-FR"/>
        </w:rPr>
        <w:t xml:space="preserve"> </w:t>
      </w:r>
      <w:r w:rsidR="0032188B" w:rsidRPr="005C2151">
        <w:rPr>
          <w:lang w:val="fr-FR"/>
        </w:rPr>
        <w:t xml:space="preserve">par </w:t>
      </w:r>
      <w:r w:rsidR="00385A63" w:rsidRPr="005C2151">
        <w:rPr>
          <w:lang w:val="fr-FR"/>
        </w:rPr>
        <w:t>catégorie</w:t>
      </w:r>
      <w:r w:rsidR="0032188B" w:rsidRPr="005C2151">
        <w:rPr>
          <w:lang w:val="fr-FR"/>
        </w:rPr>
        <w:t xml:space="preserve"> et par sexe en</w:t>
      </w:r>
      <w:r w:rsidR="00E948A0" w:rsidRPr="005C2151">
        <w:rPr>
          <w:lang w:val="fr-FR"/>
        </w:rPr>
        <w:t> </w:t>
      </w:r>
      <w:r w:rsidR="004A628F" w:rsidRPr="005C2151">
        <w:rPr>
          <w:lang w:val="fr-FR"/>
        </w:rPr>
        <w:t>2013</w:t>
      </w:r>
    </w:p>
    <w:tbl>
      <w:tblPr>
        <w:tblW w:w="0" w:type="auto"/>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203"/>
        <w:gridCol w:w="1057"/>
        <w:gridCol w:w="946"/>
        <w:gridCol w:w="1078"/>
        <w:gridCol w:w="993"/>
        <w:gridCol w:w="1102"/>
        <w:gridCol w:w="991"/>
      </w:tblGrid>
      <w:tr w:rsidR="004A628F" w:rsidRPr="005C2151" w:rsidTr="00BB51B8">
        <w:trPr>
          <w:trHeight w:val="240"/>
          <w:tblHeader/>
        </w:trPr>
        <w:tc>
          <w:tcPr>
            <w:tcW w:w="1203" w:type="dxa"/>
            <w:vMerge w:val="restart"/>
            <w:tcBorders>
              <w:top w:val="single" w:sz="4" w:space="0" w:color="auto"/>
              <w:bottom w:val="single" w:sz="12" w:space="0" w:color="auto"/>
            </w:tcBorders>
            <w:shd w:val="clear" w:color="auto" w:fill="auto"/>
            <w:vAlign w:val="bottom"/>
          </w:tcPr>
          <w:p w:rsidR="004A628F" w:rsidRPr="005C2151" w:rsidRDefault="0032188B" w:rsidP="007A1F9E">
            <w:pPr>
              <w:keepNext/>
              <w:keepLines/>
              <w:suppressAutoHyphens w:val="0"/>
              <w:spacing w:before="80" w:after="80" w:line="200" w:lineRule="exact"/>
              <w:rPr>
                <w:bCs/>
                <w:i/>
                <w:sz w:val="16"/>
                <w:szCs w:val="16"/>
                <w:lang w:val="fr-FR"/>
              </w:rPr>
            </w:pPr>
            <w:r w:rsidRPr="005C2151">
              <w:rPr>
                <w:bCs/>
                <w:i/>
                <w:sz w:val="16"/>
                <w:szCs w:val="16"/>
                <w:lang w:val="fr-FR"/>
              </w:rPr>
              <w:t>Groupe de pop</w:t>
            </w:r>
            <w:r w:rsidR="004A628F" w:rsidRPr="005C2151">
              <w:rPr>
                <w:bCs/>
                <w:i/>
                <w:sz w:val="16"/>
                <w:szCs w:val="16"/>
                <w:lang w:val="fr-FR"/>
              </w:rPr>
              <w:t xml:space="preserve">ulation </w:t>
            </w:r>
          </w:p>
        </w:tc>
        <w:tc>
          <w:tcPr>
            <w:tcW w:w="2003" w:type="dxa"/>
            <w:gridSpan w:val="2"/>
            <w:tcBorders>
              <w:top w:val="single" w:sz="4" w:space="0" w:color="auto"/>
              <w:bottom w:val="single" w:sz="4" w:space="0" w:color="auto"/>
              <w:right w:val="single" w:sz="24" w:space="0" w:color="FFFFFF"/>
            </w:tcBorders>
            <w:shd w:val="clear" w:color="auto" w:fill="auto"/>
            <w:vAlign w:val="bottom"/>
          </w:tcPr>
          <w:p w:rsidR="004A628F" w:rsidRPr="005C2151" w:rsidRDefault="0032188B" w:rsidP="007A1F9E">
            <w:pPr>
              <w:keepNext/>
              <w:keepLines/>
              <w:suppressAutoHyphens w:val="0"/>
              <w:spacing w:before="80" w:after="80" w:line="200" w:lineRule="exact"/>
              <w:jc w:val="center"/>
              <w:rPr>
                <w:bCs/>
                <w:i/>
                <w:sz w:val="16"/>
                <w:szCs w:val="16"/>
                <w:lang w:val="fr-FR"/>
              </w:rPr>
            </w:pPr>
            <w:r w:rsidRPr="005C2151">
              <w:rPr>
                <w:bCs/>
                <w:i/>
                <w:sz w:val="16"/>
                <w:szCs w:val="16"/>
                <w:lang w:val="fr-FR"/>
              </w:rPr>
              <w:t>Hommes</w:t>
            </w:r>
          </w:p>
        </w:tc>
        <w:tc>
          <w:tcPr>
            <w:tcW w:w="2071"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4A628F" w:rsidRPr="005C2151" w:rsidRDefault="0032188B" w:rsidP="007A1F9E">
            <w:pPr>
              <w:keepNext/>
              <w:keepLines/>
              <w:suppressAutoHyphens w:val="0"/>
              <w:spacing w:before="80" w:after="80" w:line="200" w:lineRule="exact"/>
              <w:jc w:val="center"/>
              <w:rPr>
                <w:bCs/>
                <w:i/>
                <w:sz w:val="16"/>
                <w:szCs w:val="16"/>
                <w:lang w:val="fr-FR"/>
              </w:rPr>
            </w:pPr>
            <w:r w:rsidRPr="005C2151">
              <w:rPr>
                <w:bCs/>
                <w:i/>
                <w:sz w:val="16"/>
                <w:szCs w:val="16"/>
                <w:lang w:val="fr-FR"/>
              </w:rPr>
              <w:t>Femmes</w:t>
            </w:r>
          </w:p>
        </w:tc>
        <w:tc>
          <w:tcPr>
            <w:tcW w:w="2093" w:type="dxa"/>
            <w:gridSpan w:val="2"/>
            <w:tcBorders>
              <w:top w:val="single" w:sz="4" w:space="0" w:color="auto"/>
              <w:left w:val="single" w:sz="24" w:space="0" w:color="FFFFFF"/>
              <w:bottom w:val="single" w:sz="4" w:space="0" w:color="auto"/>
            </w:tcBorders>
            <w:shd w:val="clear" w:color="auto" w:fill="auto"/>
            <w:vAlign w:val="bottom"/>
          </w:tcPr>
          <w:p w:rsidR="004A628F" w:rsidRPr="005C2151" w:rsidRDefault="004A628F" w:rsidP="007A1F9E">
            <w:pPr>
              <w:keepNext/>
              <w:keepLines/>
              <w:suppressAutoHyphens w:val="0"/>
              <w:spacing w:before="80" w:after="80" w:line="200" w:lineRule="exact"/>
              <w:jc w:val="center"/>
              <w:rPr>
                <w:b/>
                <w:i/>
                <w:sz w:val="16"/>
                <w:szCs w:val="16"/>
                <w:lang w:val="fr-FR"/>
              </w:rPr>
            </w:pPr>
            <w:r w:rsidRPr="005C2151">
              <w:rPr>
                <w:b/>
                <w:i/>
                <w:sz w:val="16"/>
                <w:szCs w:val="16"/>
                <w:lang w:val="fr-FR"/>
              </w:rPr>
              <w:t>Total</w:t>
            </w:r>
          </w:p>
        </w:tc>
      </w:tr>
      <w:tr w:rsidR="00973F1D" w:rsidRPr="005C2151" w:rsidTr="00BB51B8">
        <w:trPr>
          <w:trHeight w:val="240"/>
          <w:tblHeader/>
        </w:trPr>
        <w:tc>
          <w:tcPr>
            <w:tcW w:w="1203" w:type="dxa"/>
            <w:vMerge/>
            <w:tcBorders>
              <w:top w:val="single" w:sz="12" w:space="0" w:color="auto"/>
              <w:bottom w:val="single" w:sz="12" w:space="0" w:color="auto"/>
            </w:tcBorders>
            <w:shd w:val="clear" w:color="auto" w:fill="auto"/>
            <w:vAlign w:val="bottom"/>
          </w:tcPr>
          <w:p w:rsidR="004A628F" w:rsidRPr="005C2151" w:rsidRDefault="004A628F" w:rsidP="007A1F9E">
            <w:pPr>
              <w:keepNext/>
              <w:keepLines/>
              <w:suppressAutoHyphens w:val="0"/>
              <w:spacing w:before="80" w:after="80" w:line="200" w:lineRule="exact"/>
              <w:rPr>
                <w:bCs/>
                <w:i/>
                <w:sz w:val="16"/>
                <w:szCs w:val="16"/>
                <w:lang w:val="fr-FR"/>
              </w:rPr>
            </w:pPr>
          </w:p>
        </w:tc>
        <w:tc>
          <w:tcPr>
            <w:tcW w:w="1057" w:type="dxa"/>
            <w:tcBorders>
              <w:top w:val="single" w:sz="4" w:space="0" w:color="auto"/>
              <w:bottom w:val="single" w:sz="12" w:space="0" w:color="auto"/>
            </w:tcBorders>
            <w:shd w:val="clear" w:color="auto" w:fill="auto"/>
            <w:vAlign w:val="bottom"/>
          </w:tcPr>
          <w:p w:rsidR="004A628F" w:rsidRPr="005C2151" w:rsidRDefault="0032188B" w:rsidP="007A1F9E">
            <w:pPr>
              <w:keepNext/>
              <w:keepLines/>
              <w:suppressAutoHyphens w:val="0"/>
              <w:spacing w:before="80" w:after="80" w:line="200" w:lineRule="exact"/>
              <w:jc w:val="right"/>
              <w:rPr>
                <w:bCs/>
                <w:i/>
                <w:sz w:val="16"/>
                <w:szCs w:val="16"/>
                <w:lang w:val="fr-FR"/>
              </w:rPr>
            </w:pPr>
            <w:r w:rsidRPr="005C2151">
              <w:rPr>
                <w:bCs/>
                <w:i/>
                <w:sz w:val="16"/>
                <w:szCs w:val="16"/>
                <w:lang w:val="fr-FR"/>
              </w:rPr>
              <w:t>Nombre</w:t>
            </w:r>
          </w:p>
        </w:tc>
        <w:tc>
          <w:tcPr>
            <w:tcW w:w="946" w:type="dxa"/>
            <w:tcBorders>
              <w:top w:val="single" w:sz="4" w:space="0" w:color="auto"/>
              <w:bottom w:val="single" w:sz="12" w:space="0" w:color="auto"/>
              <w:right w:val="single" w:sz="24" w:space="0" w:color="FFFFFF"/>
            </w:tcBorders>
            <w:shd w:val="clear" w:color="auto" w:fill="auto"/>
            <w:vAlign w:val="bottom"/>
          </w:tcPr>
          <w:p w:rsidR="004A628F" w:rsidRPr="005C2151" w:rsidRDefault="00074DAB" w:rsidP="00074DAB">
            <w:pPr>
              <w:keepNext/>
              <w:keepLines/>
              <w:suppressAutoHyphens w:val="0"/>
              <w:spacing w:before="80" w:after="80" w:line="200" w:lineRule="exact"/>
              <w:jc w:val="right"/>
              <w:rPr>
                <w:bCs/>
                <w:i/>
                <w:sz w:val="16"/>
                <w:szCs w:val="16"/>
                <w:lang w:val="fr-FR"/>
              </w:rPr>
            </w:pPr>
            <w:r w:rsidRPr="005C2151">
              <w:rPr>
                <w:bCs/>
                <w:i/>
                <w:sz w:val="16"/>
                <w:szCs w:val="16"/>
                <w:lang w:val="fr-FR"/>
              </w:rPr>
              <w:t>% d</w:t>
            </w:r>
            <w:r w:rsidR="0032188B" w:rsidRPr="005C2151">
              <w:rPr>
                <w:bCs/>
                <w:i/>
                <w:sz w:val="16"/>
                <w:szCs w:val="16"/>
                <w:lang w:val="fr-FR"/>
              </w:rPr>
              <w:t>e la</w:t>
            </w:r>
            <w:r w:rsidR="004A628F" w:rsidRPr="005C2151">
              <w:rPr>
                <w:bCs/>
                <w:i/>
                <w:sz w:val="16"/>
                <w:szCs w:val="16"/>
                <w:lang w:val="fr-FR"/>
              </w:rPr>
              <w:t xml:space="preserve"> population</w:t>
            </w:r>
            <w:r w:rsidR="0032188B" w:rsidRPr="005C2151">
              <w:rPr>
                <w:bCs/>
                <w:i/>
                <w:sz w:val="16"/>
                <w:szCs w:val="16"/>
                <w:lang w:val="fr-FR"/>
              </w:rPr>
              <w:t xml:space="preserve"> totale</w:t>
            </w:r>
          </w:p>
        </w:tc>
        <w:tc>
          <w:tcPr>
            <w:tcW w:w="1078" w:type="dxa"/>
            <w:tcBorders>
              <w:top w:val="single" w:sz="4" w:space="0" w:color="auto"/>
              <w:left w:val="single" w:sz="24" w:space="0" w:color="FFFFFF"/>
              <w:bottom w:val="single" w:sz="12" w:space="0" w:color="auto"/>
            </w:tcBorders>
            <w:shd w:val="clear" w:color="auto" w:fill="auto"/>
            <w:vAlign w:val="bottom"/>
          </w:tcPr>
          <w:p w:rsidR="004A628F" w:rsidRPr="005C2151" w:rsidRDefault="0032188B" w:rsidP="007A1F9E">
            <w:pPr>
              <w:keepNext/>
              <w:keepLines/>
              <w:suppressAutoHyphens w:val="0"/>
              <w:spacing w:before="80" w:after="80" w:line="200" w:lineRule="exact"/>
              <w:jc w:val="right"/>
              <w:rPr>
                <w:bCs/>
                <w:i/>
                <w:sz w:val="16"/>
                <w:szCs w:val="16"/>
                <w:lang w:val="fr-FR"/>
              </w:rPr>
            </w:pPr>
            <w:r w:rsidRPr="005C2151">
              <w:rPr>
                <w:bCs/>
                <w:i/>
                <w:sz w:val="16"/>
                <w:szCs w:val="16"/>
                <w:lang w:val="fr-FR"/>
              </w:rPr>
              <w:t>Nombre</w:t>
            </w:r>
          </w:p>
        </w:tc>
        <w:tc>
          <w:tcPr>
            <w:tcW w:w="993" w:type="dxa"/>
            <w:tcBorders>
              <w:top w:val="single" w:sz="4" w:space="0" w:color="auto"/>
              <w:bottom w:val="single" w:sz="12" w:space="0" w:color="auto"/>
              <w:right w:val="single" w:sz="24" w:space="0" w:color="FFFFFF"/>
            </w:tcBorders>
            <w:shd w:val="clear" w:color="auto" w:fill="auto"/>
            <w:vAlign w:val="bottom"/>
          </w:tcPr>
          <w:p w:rsidR="004A628F" w:rsidRPr="005C2151" w:rsidRDefault="00074DAB" w:rsidP="00074DAB">
            <w:pPr>
              <w:keepNext/>
              <w:keepLines/>
              <w:suppressAutoHyphens w:val="0"/>
              <w:spacing w:before="80" w:after="80" w:line="200" w:lineRule="exact"/>
              <w:jc w:val="right"/>
              <w:rPr>
                <w:bCs/>
                <w:i/>
                <w:sz w:val="16"/>
                <w:szCs w:val="16"/>
                <w:lang w:val="fr-FR"/>
              </w:rPr>
            </w:pPr>
            <w:r w:rsidRPr="005C2151">
              <w:rPr>
                <w:bCs/>
                <w:i/>
                <w:sz w:val="16"/>
                <w:szCs w:val="16"/>
                <w:lang w:val="fr-FR"/>
              </w:rPr>
              <w:t xml:space="preserve">% </w:t>
            </w:r>
            <w:r w:rsidR="0032188B" w:rsidRPr="005C2151">
              <w:rPr>
                <w:bCs/>
                <w:i/>
                <w:sz w:val="16"/>
                <w:szCs w:val="16"/>
                <w:lang w:val="fr-FR"/>
              </w:rPr>
              <w:t>de la population totale</w:t>
            </w:r>
          </w:p>
        </w:tc>
        <w:tc>
          <w:tcPr>
            <w:tcW w:w="1102" w:type="dxa"/>
            <w:tcBorders>
              <w:top w:val="single" w:sz="4" w:space="0" w:color="auto"/>
              <w:left w:val="single" w:sz="24" w:space="0" w:color="FFFFFF"/>
              <w:bottom w:val="single" w:sz="12" w:space="0" w:color="auto"/>
            </w:tcBorders>
            <w:shd w:val="clear" w:color="auto" w:fill="auto"/>
            <w:vAlign w:val="bottom"/>
          </w:tcPr>
          <w:p w:rsidR="004A628F" w:rsidRPr="005C2151" w:rsidRDefault="0032188B" w:rsidP="007A1F9E">
            <w:pPr>
              <w:keepNext/>
              <w:keepLines/>
              <w:suppressAutoHyphens w:val="0"/>
              <w:spacing w:before="80" w:after="80" w:line="200" w:lineRule="exact"/>
              <w:jc w:val="right"/>
              <w:rPr>
                <w:b/>
                <w:i/>
                <w:sz w:val="16"/>
                <w:szCs w:val="16"/>
                <w:lang w:val="fr-FR"/>
              </w:rPr>
            </w:pPr>
            <w:r w:rsidRPr="005C2151">
              <w:rPr>
                <w:b/>
                <w:i/>
                <w:sz w:val="16"/>
                <w:szCs w:val="16"/>
                <w:lang w:val="fr-FR"/>
              </w:rPr>
              <w:t>Nombre</w:t>
            </w:r>
          </w:p>
        </w:tc>
        <w:tc>
          <w:tcPr>
            <w:tcW w:w="991" w:type="dxa"/>
            <w:tcBorders>
              <w:top w:val="single" w:sz="4" w:space="0" w:color="auto"/>
              <w:bottom w:val="single" w:sz="12" w:space="0" w:color="auto"/>
            </w:tcBorders>
            <w:shd w:val="clear" w:color="auto" w:fill="auto"/>
            <w:vAlign w:val="bottom"/>
          </w:tcPr>
          <w:p w:rsidR="004A628F" w:rsidRPr="005C2151" w:rsidRDefault="00074DAB" w:rsidP="007A1F9E">
            <w:pPr>
              <w:keepNext/>
              <w:keepLines/>
              <w:suppressAutoHyphens w:val="0"/>
              <w:spacing w:before="80" w:after="80" w:line="200" w:lineRule="exact"/>
              <w:jc w:val="right"/>
              <w:rPr>
                <w:b/>
                <w:i/>
                <w:sz w:val="16"/>
                <w:szCs w:val="16"/>
                <w:lang w:val="fr-FR"/>
              </w:rPr>
            </w:pPr>
            <w:r w:rsidRPr="005C2151">
              <w:rPr>
                <w:b/>
                <w:i/>
                <w:sz w:val="16"/>
                <w:szCs w:val="16"/>
                <w:lang w:val="fr-FR"/>
              </w:rPr>
              <w:t xml:space="preserve">% </w:t>
            </w:r>
            <w:r w:rsidR="0032188B" w:rsidRPr="005C2151">
              <w:rPr>
                <w:b/>
                <w:i/>
                <w:sz w:val="16"/>
                <w:szCs w:val="16"/>
                <w:lang w:val="fr-FR"/>
              </w:rPr>
              <w:t>de la population totale</w:t>
            </w:r>
          </w:p>
        </w:tc>
      </w:tr>
      <w:tr w:rsidR="00973F1D" w:rsidRPr="005C2151" w:rsidTr="00BB51B8">
        <w:trPr>
          <w:trHeight w:val="240"/>
        </w:trPr>
        <w:tc>
          <w:tcPr>
            <w:tcW w:w="1203" w:type="dxa"/>
            <w:tcBorders>
              <w:top w:val="single" w:sz="12" w:space="0" w:color="auto"/>
            </w:tcBorders>
            <w:shd w:val="clear" w:color="auto" w:fill="auto"/>
          </w:tcPr>
          <w:p w:rsidR="004A628F" w:rsidRPr="005C2151" w:rsidRDefault="004A628F" w:rsidP="007A1F9E">
            <w:pPr>
              <w:keepNext/>
              <w:keepLines/>
              <w:suppressAutoHyphens w:val="0"/>
              <w:spacing w:before="40" w:after="40" w:line="220" w:lineRule="exact"/>
              <w:rPr>
                <w:bCs/>
                <w:sz w:val="18"/>
                <w:lang w:val="fr-FR"/>
              </w:rPr>
            </w:pPr>
            <w:r w:rsidRPr="005C2151">
              <w:rPr>
                <w:bCs/>
                <w:sz w:val="18"/>
                <w:lang w:val="fr-FR"/>
              </w:rPr>
              <w:t>Africa</w:t>
            </w:r>
            <w:r w:rsidR="0032188B" w:rsidRPr="005C2151">
              <w:rPr>
                <w:bCs/>
                <w:sz w:val="18"/>
                <w:lang w:val="fr-FR"/>
              </w:rPr>
              <w:t>in</w:t>
            </w:r>
          </w:p>
        </w:tc>
        <w:tc>
          <w:tcPr>
            <w:tcW w:w="1057" w:type="dxa"/>
            <w:tcBorders>
              <w:top w:val="single" w:sz="12" w:space="0" w:color="auto"/>
            </w:tcBorders>
            <w:shd w:val="clear" w:color="auto" w:fill="auto"/>
            <w:vAlign w:val="bottom"/>
          </w:tcPr>
          <w:p w:rsidR="004A628F" w:rsidRPr="005C2151" w:rsidRDefault="004A628F" w:rsidP="007A1F9E">
            <w:pPr>
              <w:keepNext/>
              <w:keepLines/>
              <w:suppressAutoHyphens w:val="0"/>
              <w:spacing w:before="40" w:after="40" w:line="220" w:lineRule="exact"/>
              <w:jc w:val="right"/>
              <w:rPr>
                <w:bCs/>
                <w:sz w:val="18"/>
                <w:lang w:val="fr-FR"/>
              </w:rPr>
            </w:pPr>
            <w:r w:rsidRPr="005C2151">
              <w:rPr>
                <w:bCs/>
                <w:sz w:val="18"/>
                <w:lang w:val="fr-FR"/>
              </w:rPr>
              <w:t>20</w:t>
            </w:r>
            <w:r w:rsidR="00EE6A29" w:rsidRPr="005C2151">
              <w:rPr>
                <w:bCs/>
                <w:sz w:val="18"/>
                <w:lang w:val="fr-FR"/>
              </w:rPr>
              <w:t> </w:t>
            </w:r>
            <w:r w:rsidRPr="005C2151">
              <w:rPr>
                <w:bCs/>
                <w:sz w:val="18"/>
                <w:lang w:val="fr-FR"/>
              </w:rPr>
              <w:t>607</w:t>
            </w:r>
            <w:r w:rsidR="00EE6A29" w:rsidRPr="005C2151">
              <w:rPr>
                <w:bCs/>
                <w:sz w:val="18"/>
                <w:lang w:val="fr-FR"/>
              </w:rPr>
              <w:t xml:space="preserve"> </w:t>
            </w:r>
            <w:r w:rsidRPr="005C2151">
              <w:rPr>
                <w:bCs/>
                <w:sz w:val="18"/>
                <w:lang w:val="fr-FR"/>
              </w:rPr>
              <w:t>800</w:t>
            </w:r>
          </w:p>
        </w:tc>
        <w:tc>
          <w:tcPr>
            <w:tcW w:w="946" w:type="dxa"/>
            <w:tcBorders>
              <w:top w:val="single" w:sz="12" w:space="0" w:color="auto"/>
            </w:tcBorders>
            <w:shd w:val="clear" w:color="auto" w:fill="auto"/>
            <w:vAlign w:val="bottom"/>
          </w:tcPr>
          <w:p w:rsidR="004A628F" w:rsidRPr="005C2151" w:rsidRDefault="004A628F" w:rsidP="007A1F9E">
            <w:pPr>
              <w:keepNext/>
              <w:keepLines/>
              <w:suppressAutoHyphens w:val="0"/>
              <w:spacing w:before="40" w:after="40" w:line="220" w:lineRule="exact"/>
              <w:jc w:val="right"/>
              <w:rPr>
                <w:bCs/>
                <w:sz w:val="18"/>
                <w:lang w:val="fr-FR"/>
              </w:rPr>
            </w:pPr>
            <w:r w:rsidRPr="005C2151">
              <w:rPr>
                <w:bCs/>
                <w:sz w:val="18"/>
                <w:lang w:val="fr-FR"/>
              </w:rPr>
              <w:t>79</w:t>
            </w:r>
            <w:r w:rsidR="00EE6A29" w:rsidRPr="005C2151">
              <w:rPr>
                <w:bCs/>
                <w:sz w:val="18"/>
                <w:lang w:val="fr-FR"/>
              </w:rPr>
              <w:t>,</w:t>
            </w:r>
            <w:r w:rsidRPr="005C2151">
              <w:rPr>
                <w:bCs/>
                <w:sz w:val="18"/>
                <w:lang w:val="fr-FR"/>
              </w:rPr>
              <w:t>8</w:t>
            </w:r>
          </w:p>
        </w:tc>
        <w:tc>
          <w:tcPr>
            <w:tcW w:w="1078" w:type="dxa"/>
            <w:tcBorders>
              <w:top w:val="single" w:sz="12" w:space="0" w:color="auto"/>
            </w:tcBorders>
            <w:shd w:val="clear" w:color="auto" w:fill="auto"/>
            <w:vAlign w:val="bottom"/>
          </w:tcPr>
          <w:p w:rsidR="004A628F" w:rsidRPr="005C2151" w:rsidRDefault="004A628F" w:rsidP="007A1F9E">
            <w:pPr>
              <w:keepNext/>
              <w:keepLines/>
              <w:suppressAutoHyphens w:val="0"/>
              <w:spacing w:before="40" w:after="40" w:line="220" w:lineRule="exact"/>
              <w:jc w:val="right"/>
              <w:rPr>
                <w:bCs/>
                <w:sz w:val="18"/>
                <w:lang w:val="fr-FR"/>
              </w:rPr>
            </w:pPr>
            <w:r w:rsidRPr="005C2151">
              <w:rPr>
                <w:bCs/>
                <w:sz w:val="18"/>
                <w:lang w:val="fr-FR"/>
              </w:rPr>
              <w:t>21</w:t>
            </w:r>
            <w:r w:rsidR="00B15C3F" w:rsidRPr="005C2151">
              <w:rPr>
                <w:bCs/>
                <w:sz w:val="18"/>
                <w:lang w:val="fr-FR"/>
              </w:rPr>
              <w:t> </w:t>
            </w:r>
            <w:r w:rsidRPr="005C2151">
              <w:rPr>
                <w:bCs/>
                <w:sz w:val="18"/>
                <w:lang w:val="fr-FR"/>
              </w:rPr>
              <w:t>676</w:t>
            </w:r>
            <w:r w:rsidR="00B15C3F" w:rsidRPr="005C2151">
              <w:rPr>
                <w:bCs/>
                <w:sz w:val="18"/>
                <w:lang w:val="fr-FR"/>
              </w:rPr>
              <w:t xml:space="preserve"> </w:t>
            </w:r>
            <w:r w:rsidRPr="005C2151">
              <w:rPr>
                <w:bCs/>
                <w:sz w:val="18"/>
                <w:lang w:val="fr-FR"/>
              </w:rPr>
              <w:t>300</w:t>
            </w:r>
          </w:p>
        </w:tc>
        <w:tc>
          <w:tcPr>
            <w:tcW w:w="993" w:type="dxa"/>
            <w:tcBorders>
              <w:top w:val="single" w:sz="12" w:space="0" w:color="auto"/>
            </w:tcBorders>
            <w:shd w:val="clear" w:color="auto" w:fill="auto"/>
            <w:vAlign w:val="bottom"/>
          </w:tcPr>
          <w:p w:rsidR="004A628F" w:rsidRPr="005C2151" w:rsidRDefault="004A628F" w:rsidP="007A1F9E">
            <w:pPr>
              <w:keepNext/>
              <w:keepLines/>
              <w:suppressAutoHyphens w:val="0"/>
              <w:spacing w:before="40" w:after="40" w:line="220" w:lineRule="exact"/>
              <w:jc w:val="right"/>
              <w:rPr>
                <w:bCs/>
                <w:sz w:val="18"/>
                <w:lang w:val="fr-FR"/>
              </w:rPr>
            </w:pPr>
            <w:r w:rsidRPr="005C2151">
              <w:rPr>
                <w:bCs/>
                <w:sz w:val="18"/>
                <w:lang w:val="fr-FR"/>
              </w:rPr>
              <w:t>79</w:t>
            </w:r>
            <w:r w:rsidR="00B15C3F" w:rsidRPr="005C2151">
              <w:rPr>
                <w:bCs/>
                <w:sz w:val="18"/>
                <w:lang w:val="fr-FR"/>
              </w:rPr>
              <w:t>,</w:t>
            </w:r>
            <w:r w:rsidRPr="005C2151">
              <w:rPr>
                <w:bCs/>
                <w:sz w:val="18"/>
                <w:lang w:val="fr-FR"/>
              </w:rPr>
              <w:t>8</w:t>
            </w:r>
          </w:p>
        </w:tc>
        <w:tc>
          <w:tcPr>
            <w:tcW w:w="1102" w:type="dxa"/>
            <w:tcBorders>
              <w:top w:val="single" w:sz="12" w:space="0" w:color="auto"/>
            </w:tcBorders>
            <w:shd w:val="clear" w:color="auto" w:fill="auto"/>
            <w:vAlign w:val="bottom"/>
          </w:tcPr>
          <w:p w:rsidR="004A628F" w:rsidRPr="005C2151" w:rsidRDefault="004A628F" w:rsidP="007A1F9E">
            <w:pPr>
              <w:keepNext/>
              <w:keepLines/>
              <w:suppressAutoHyphens w:val="0"/>
              <w:spacing w:before="40" w:after="40" w:line="220" w:lineRule="exact"/>
              <w:jc w:val="right"/>
              <w:rPr>
                <w:b/>
                <w:sz w:val="18"/>
                <w:lang w:val="fr-FR"/>
              </w:rPr>
            </w:pPr>
            <w:r w:rsidRPr="005C2151">
              <w:rPr>
                <w:b/>
                <w:sz w:val="18"/>
                <w:lang w:val="fr-FR"/>
              </w:rPr>
              <w:t>42</w:t>
            </w:r>
            <w:r w:rsidR="00B15C3F" w:rsidRPr="005C2151">
              <w:rPr>
                <w:b/>
                <w:sz w:val="18"/>
                <w:lang w:val="fr-FR"/>
              </w:rPr>
              <w:t> </w:t>
            </w:r>
            <w:r w:rsidRPr="005C2151">
              <w:rPr>
                <w:b/>
                <w:sz w:val="18"/>
                <w:lang w:val="fr-FR"/>
              </w:rPr>
              <w:t>284</w:t>
            </w:r>
            <w:r w:rsidR="00B15C3F" w:rsidRPr="005C2151">
              <w:rPr>
                <w:b/>
                <w:sz w:val="18"/>
                <w:lang w:val="fr-FR"/>
              </w:rPr>
              <w:t xml:space="preserve"> </w:t>
            </w:r>
            <w:r w:rsidRPr="005C2151">
              <w:rPr>
                <w:b/>
                <w:sz w:val="18"/>
                <w:lang w:val="fr-FR"/>
              </w:rPr>
              <w:t>100</w:t>
            </w:r>
          </w:p>
        </w:tc>
        <w:tc>
          <w:tcPr>
            <w:tcW w:w="991" w:type="dxa"/>
            <w:tcBorders>
              <w:top w:val="single" w:sz="12" w:space="0" w:color="auto"/>
            </w:tcBorders>
            <w:shd w:val="clear" w:color="auto" w:fill="auto"/>
            <w:vAlign w:val="bottom"/>
          </w:tcPr>
          <w:p w:rsidR="004A628F" w:rsidRPr="005C2151" w:rsidRDefault="004A628F" w:rsidP="007A1F9E">
            <w:pPr>
              <w:keepNext/>
              <w:keepLines/>
              <w:suppressAutoHyphens w:val="0"/>
              <w:spacing w:before="40" w:after="40" w:line="220" w:lineRule="exact"/>
              <w:jc w:val="right"/>
              <w:rPr>
                <w:b/>
                <w:sz w:val="18"/>
                <w:lang w:val="fr-FR"/>
              </w:rPr>
            </w:pPr>
            <w:r w:rsidRPr="005C2151">
              <w:rPr>
                <w:b/>
                <w:sz w:val="18"/>
                <w:lang w:val="fr-FR"/>
              </w:rPr>
              <w:t>79</w:t>
            </w:r>
            <w:r w:rsidR="00B15C3F" w:rsidRPr="005C2151">
              <w:rPr>
                <w:b/>
                <w:sz w:val="18"/>
                <w:lang w:val="fr-FR"/>
              </w:rPr>
              <w:t>,</w:t>
            </w:r>
            <w:r w:rsidRPr="005C2151">
              <w:rPr>
                <w:b/>
                <w:sz w:val="18"/>
                <w:lang w:val="fr-FR"/>
              </w:rPr>
              <w:t>8</w:t>
            </w:r>
          </w:p>
        </w:tc>
      </w:tr>
      <w:tr w:rsidR="00973F1D" w:rsidRPr="005C2151" w:rsidTr="00BB51B8">
        <w:trPr>
          <w:trHeight w:val="240"/>
        </w:trPr>
        <w:tc>
          <w:tcPr>
            <w:tcW w:w="1203" w:type="dxa"/>
            <w:shd w:val="clear" w:color="auto" w:fill="auto"/>
          </w:tcPr>
          <w:p w:rsidR="004A628F" w:rsidRPr="005C2151" w:rsidRDefault="00C4182A" w:rsidP="007A1F9E">
            <w:pPr>
              <w:keepNext/>
              <w:keepLines/>
              <w:suppressAutoHyphens w:val="0"/>
              <w:spacing w:before="40" w:after="40" w:line="220" w:lineRule="exact"/>
              <w:rPr>
                <w:bCs/>
                <w:sz w:val="18"/>
                <w:lang w:val="fr-FR"/>
              </w:rPr>
            </w:pPr>
            <w:r w:rsidRPr="005C2151">
              <w:rPr>
                <w:bCs/>
                <w:sz w:val="18"/>
                <w:lang w:val="fr-FR"/>
              </w:rPr>
              <w:t>Métis</w:t>
            </w:r>
          </w:p>
        </w:tc>
        <w:tc>
          <w:tcPr>
            <w:tcW w:w="1057" w:type="dxa"/>
            <w:shd w:val="clear" w:color="auto" w:fill="auto"/>
            <w:vAlign w:val="bottom"/>
          </w:tcPr>
          <w:p w:rsidR="004A628F" w:rsidRPr="005C2151" w:rsidRDefault="004A628F" w:rsidP="007A1F9E">
            <w:pPr>
              <w:keepNext/>
              <w:keepLines/>
              <w:suppressAutoHyphens w:val="0"/>
              <w:spacing w:before="40" w:after="40" w:line="220" w:lineRule="exact"/>
              <w:jc w:val="right"/>
              <w:rPr>
                <w:bCs/>
                <w:sz w:val="18"/>
                <w:lang w:val="fr-FR"/>
              </w:rPr>
            </w:pPr>
            <w:r w:rsidRPr="005C2151">
              <w:rPr>
                <w:bCs/>
                <w:sz w:val="18"/>
                <w:lang w:val="fr-FR"/>
              </w:rPr>
              <w:t>2</w:t>
            </w:r>
            <w:r w:rsidR="00EE6A29" w:rsidRPr="005C2151">
              <w:rPr>
                <w:bCs/>
                <w:sz w:val="18"/>
                <w:lang w:val="fr-FR"/>
              </w:rPr>
              <w:t> </w:t>
            </w:r>
            <w:r w:rsidRPr="005C2151">
              <w:rPr>
                <w:bCs/>
                <w:sz w:val="18"/>
                <w:lang w:val="fr-FR"/>
              </w:rPr>
              <w:t>306</w:t>
            </w:r>
            <w:r w:rsidR="00EE6A29" w:rsidRPr="005C2151">
              <w:rPr>
                <w:bCs/>
                <w:sz w:val="18"/>
                <w:lang w:val="fr-FR"/>
              </w:rPr>
              <w:t xml:space="preserve"> </w:t>
            </w:r>
            <w:r w:rsidRPr="005C2151">
              <w:rPr>
                <w:bCs/>
                <w:sz w:val="18"/>
                <w:lang w:val="fr-FR"/>
              </w:rPr>
              <w:t>800</w:t>
            </w:r>
          </w:p>
        </w:tc>
        <w:tc>
          <w:tcPr>
            <w:tcW w:w="946" w:type="dxa"/>
            <w:shd w:val="clear" w:color="auto" w:fill="auto"/>
            <w:vAlign w:val="bottom"/>
          </w:tcPr>
          <w:p w:rsidR="004A628F" w:rsidRPr="005C2151" w:rsidRDefault="004A628F" w:rsidP="007A1F9E">
            <w:pPr>
              <w:keepNext/>
              <w:keepLines/>
              <w:suppressAutoHyphens w:val="0"/>
              <w:spacing w:before="40" w:after="40" w:line="220" w:lineRule="exact"/>
              <w:jc w:val="right"/>
              <w:rPr>
                <w:bCs/>
                <w:sz w:val="18"/>
                <w:lang w:val="fr-FR"/>
              </w:rPr>
            </w:pPr>
            <w:r w:rsidRPr="005C2151">
              <w:rPr>
                <w:bCs/>
                <w:sz w:val="18"/>
                <w:lang w:val="fr-FR"/>
              </w:rPr>
              <w:t>98</w:t>
            </w:r>
            <w:r w:rsidR="00EE6A29" w:rsidRPr="005C2151">
              <w:rPr>
                <w:bCs/>
                <w:sz w:val="18"/>
                <w:lang w:val="fr-FR"/>
              </w:rPr>
              <w:t>,</w:t>
            </w:r>
            <w:r w:rsidRPr="005C2151">
              <w:rPr>
                <w:bCs/>
                <w:sz w:val="18"/>
                <w:lang w:val="fr-FR"/>
              </w:rPr>
              <w:t>9</w:t>
            </w:r>
          </w:p>
        </w:tc>
        <w:tc>
          <w:tcPr>
            <w:tcW w:w="1078" w:type="dxa"/>
            <w:shd w:val="clear" w:color="auto" w:fill="auto"/>
            <w:vAlign w:val="bottom"/>
          </w:tcPr>
          <w:p w:rsidR="004A628F" w:rsidRPr="005C2151" w:rsidRDefault="004A628F" w:rsidP="007A1F9E">
            <w:pPr>
              <w:keepNext/>
              <w:keepLines/>
              <w:suppressAutoHyphens w:val="0"/>
              <w:spacing w:before="40" w:after="40" w:line="220" w:lineRule="exact"/>
              <w:jc w:val="right"/>
              <w:rPr>
                <w:bCs/>
                <w:sz w:val="18"/>
                <w:lang w:val="fr-FR"/>
              </w:rPr>
            </w:pPr>
            <w:r w:rsidRPr="005C2151">
              <w:rPr>
                <w:bCs/>
                <w:sz w:val="18"/>
                <w:lang w:val="fr-FR"/>
              </w:rPr>
              <w:t>2</w:t>
            </w:r>
            <w:r w:rsidR="00B15C3F" w:rsidRPr="005C2151">
              <w:rPr>
                <w:bCs/>
                <w:sz w:val="18"/>
                <w:lang w:val="fr-FR"/>
              </w:rPr>
              <w:t> </w:t>
            </w:r>
            <w:r w:rsidRPr="005C2151">
              <w:rPr>
                <w:bCs/>
                <w:sz w:val="18"/>
                <w:lang w:val="fr-FR"/>
              </w:rPr>
              <w:t>495</w:t>
            </w:r>
            <w:r w:rsidR="00B15C3F" w:rsidRPr="005C2151">
              <w:rPr>
                <w:bCs/>
                <w:sz w:val="18"/>
                <w:lang w:val="fr-FR"/>
              </w:rPr>
              <w:t xml:space="preserve"> </w:t>
            </w:r>
            <w:r w:rsidRPr="005C2151">
              <w:rPr>
                <w:bCs/>
                <w:sz w:val="18"/>
                <w:lang w:val="fr-FR"/>
              </w:rPr>
              <w:t>400</w:t>
            </w:r>
          </w:p>
        </w:tc>
        <w:tc>
          <w:tcPr>
            <w:tcW w:w="993" w:type="dxa"/>
            <w:shd w:val="clear" w:color="auto" w:fill="auto"/>
            <w:vAlign w:val="bottom"/>
          </w:tcPr>
          <w:p w:rsidR="004A628F" w:rsidRPr="005C2151" w:rsidRDefault="004A628F" w:rsidP="007A1F9E">
            <w:pPr>
              <w:keepNext/>
              <w:keepLines/>
              <w:suppressAutoHyphens w:val="0"/>
              <w:spacing w:before="40" w:after="40" w:line="220" w:lineRule="exact"/>
              <w:jc w:val="right"/>
              <w:rPr>
                <w:bCs/>
                <w:sz w:val="18"/>
                <w:lang w:val="fr-FR"/>
              </w:rPr>
            </w:pPr>
            <w:r w:rsidRPr="005C2151">
              <w:rPr>
                <w:bCs/>
                <w:sz w:val="18"/>
                <w:lang w:val="fr-FR"/>
              </w:rPr>
              <w:t>9</w:t>
            </w:r>
            <w:r w:rsidR="00B15C3F" w:rsidRPr="005C2151">
              <w:rPr>
                <w:bCs/>
                <w:sz w:val="18"/>
                <w:lang w:val="fr-FR"/>
              </w:rPr>
              <w:t>,</w:t>
            </w:r>
            <w:r w:rsidRPr="005C2151">
              <w:rPr>
                <w:bCs/>
                <w:sz w:val="18"/>
                <w:lang w:val="fr-FR"/>
              </w:rPr>
              <w:t>1</w:t>
            </w:r>
          </w:p>
        </w:tc>
        <w:tc>
          <w:tcPr>
            <w:tcW w:w="1102" w:type="dxa"/>
            <w:shd w:val="clear" w:color="auto" w:fill="auto"/>
            <w:vAlign w:val="bottom"/>
          </w:tcPr>
          <w:p w:rsidR="004A628F" w:rsidRPr="005C2151" w:rsidRDefault="004A628F" w:rsidP="007A1F9E">
            <w:pPr>
              <w:keepNext/>
              <w:keepLines/>
              <w:suppressAutoHyphens w:val="0"/>
              <w:spacing w:before="40" w:after="40" w:line="220" w:lineRule="exact"/>
              <w:jc w:val="right"/>
              <w:rPr>
                <w:b/>
                <w:sz w:val="18"/>
                <w:lang w:val="fr-FR"/>
              </w:rPr>
            </w:pPr>
            <w:r w:rsidRPr="005C2151">
              <w:rPr>
                <w:b/>
                <w:sz w:val="18"/>
                <w:lang w:val="fr-FR"/>
              </w:rPr>
              <w:t>4</w:t>
            </w:r>
            <w:r w:rsidR="00B15C3F" w:rsidRPr="005C2151">
              <w:rPr>
                <w:b/>
                <w:sz w:val="18"/>
                <w:lang w:val="fr-FR"/>
              </w:rPr>
              <w:t> </w:t>
            </w:r>
            <w:r w:rsidRPr="005C2151">
              <w:rPr>
                <w:b/>
                <w:sz w:val="18"/>
                <w:lang w:val="fr-FR"/>
              </w:rPr>
              <w:t>766</w:t>
            </w:r>
            <w:r w:rsidR="00B15C3F" w:rsidRPr="005C2151">
              <w:rPr>
                <w:b/>
                <w:sz w:val="18"/>
                <w:lang w:val="fr-FR"/>
              </w:rPr>
              <w:t xml:space="preserve"> </w:t>
            </w:r>
            <w:r w:rsidRPr="005C2151">
              <w:rPr>
                <w:b/>
                <w:sz w:val="18"/>
                <w:lang w:val="fr-FR"/>
              </w:rPr>
              <w:t>200</w:t>
            </w:r>
          </w:p>
        </w:tc>
        <w:tc>
          <w:tcPr>
            <w:tcW w:w="991" w:type="dxa"/>
            <w:shd w:val="clear" w:color="auto" w:fill="auto"/>
            <w:vAlign w:val="bottom"/>
          </w:tcPr>
          <w:p w:rsidR="004A628F" w:rsidRPr="005C2151" w:rsidRDefault="004A628F" w:rsidP="007A1F9E">
            <w:pPr>
              <w:keepNext/>
              <w:keepLines/>
              <w:suppressAutoHyphens w:val="0"/>
              <w:spacing w:before="40" w:after="40" w:line="220" w:lineRule="exact"/>
              <w:jc w:val="right"/>
              <w:rPr>
                <w:b/>
                <w:sz w:val="18"/>
                <w:lang w:val="fr-FR"/>
              </w:rPr>
            </w:pPr>
            <w:r w:rsidRPr="005C2151">
              <w:rPr>
                <w:b/>
                <w:sz w:val="18"/>
                <w:lang w:val="fr-FR"/>
              </w:rPr>
              <w:t>9</w:t>
            </w:r>
            <w:r w:rsidR="00B15C3F" w:rsidRPr="005C2151">
              <w:rPr>
                <w:b/>
                <w:sz w:val="18"/>
                <w:lang w:val="fr-FR"/>
              </w:rPr>
              <w:t>,</w:t>
            </w:r>
            <w:r w:rsidRPr="005C2151">
              <w:rPr>
                <w:b/>
                <w:sz w:val="18"/>
                <w:lang w:val="fr-FR"/>
              </w:rPr>
              <w:t>0</w:t>
            </w:r>
          </w:p>
        </w:tc>
      </w:tr>
      <w:tr w:rsidR="00973F1D" w:rsidRPr="005C2151" w:rsidTr="00BB51B8">
        <w:trPr>
          <w:trHeight w:val="240"/>
        </w:trPr>
        <w:tc>
          <w:tcPr>
            <w:tcW w:w="1203" w:type="dxa"/>
            <w:shd w:val="clear" w:color="auto" w:fill="auto"/>
          </w:tcPr>
          <w:p w:rsidR="004A628F" w:rsidRPr="005C2151" w:rsidRDefault="0032188B" w:rsidP="007A1F9E">
            <w:pPr>
              <w:keepNext/>
              <w:keepLines/>
              <w:suppressAutoHyphens w:val="0"/>
              <w:spacing w:before="40" w:after="40" w:line="220" w:lineRule="exact"/>
              <w:rPr>
                <w:bCs/>
                <w:sz w:val="18"/>
                <w:lang w:val="fr-FR"/>
              </w:rPr>
            </w:pPr>
            <w:r w:rsidRPr="005C2151">
              <w:rPr>
                <w:bCs/>
                <w:sz w:val="18"/>
                <w:lang w:val="fr-FR"/>
              </w:rPr>
              <w:t>Indien</w:t>
            </w:r>
            <w:r w:rsidR="004A628F" w:rsidRPr="005C2151">
              <w:rPr>
                <w:bCs/>
                <w:sz w:val="18"/>
                <w:lang w:val="fr-FR"/>
              </w:rPr>
              <w:t>/</w:t>
            </w:r>
            <w:r w:rsidRPr="005C2151">
              <w:rPr>
                <w:bCs/>
                <w:sz w:val="18"/>
                <w:lang w:val="fr-FR"/>
              </w:rPr>
              <w:t>Asiatique</w:t>
            </w:r>
          </w:p>
        </w:tc>
        <w:tc>
          <w:tcPr>
            <w:tcW w:w="1057" w:type="dxa"/>
            <w:shd w:val="clear" w:color="auto" w:fill="auto"/>
            <w:vAlign w:val="bottom"/>
          </w:tcPr>
          <w:p w:rsidR="004A628F" w:rsidRPr="005C2151" w:rsidRDefault="004A628F" w:rsidP="007A1F9E">
            <w:pPr>
              <w:keepNext/>
              <w:keepLines/>
              <w:suppressAutoHyphens w:val="0"/>
              <w:spacing w:before="40" w:after="40" w:line="220" w:lineRule="exact"/>
              <w:jc w:val="right"/>
              <w:rPr>
                <w:bCs/>
                <w:sz w:val="18"/>
                <w:lang w:val="fr-FR"/>
              </w:rPr>
            </w:pPr>
            <w:r w:rsidRPr="005C2151">
              <w:rPr>
                <w:bCs/>
                <w:sz w:val="18"/>
                <w:lang w:val="fr-FR"/>
              </w:rPr>
              <w:t>669</w:t>
            </w:r>
            <w:r w:rsidR="00EE6A29" w:rsidRPr="005C2151">
              <w:rPr>
                <w:bCs/>
                <w:sz w:val="18"/>
                <w:lang w:val="fr-FR"/>
              </w:rPr>
              <w:t xml:space="preserve"> </w:t>
            </w:r>
            <w:r w:rsidRPr="005C2151">
              <w:rPr>
                <w:bCs/>
                <w:sz w:val="18"/>
                <w:lang w:val="fr-FR"/>
              </w:rPr>
              <w:t>200</w:t>
            </w:r>
          </w:p>
        </w:tc>
        <w:tc>
          <w:tcPr>
            <w:tcW w:w="946" w:type="dxa"/>
            <w:shd w:val="clear" w:color="auto" w:fill="auto"/>
            <w:vAlign w:val="bottom"/>
          </w:tcPr>
          <w:p w:rsidR="004A628F" w:rsidRPr="005C2151" w:rsidRDefault="004A628F" w:rsidP="007A1F9E">
            <w:pPr>
              <w:keepNext/>
              <w:keepLines/>
              <w:suppressAutoHyphens w:val="0"/>
              <w:spacing w:before="40" w:after="40" w:line="220" w:lineRule="exact"/>
              <w:jc w:val="right"/>
              <w:rPr>
                <w:bCs/>
                <w:sz w:val="18"/>
                <w:lang w:val="fr-FR"/>
              </w:rPr>
            </w:pPr>
            <w:r w:rsidRPr="005C2151">
              <w:rPr>
                <w:bCs/>
                <w:sz w:val="18"/>
                <w:lang w:val="fr-FR"/>
              </w:rPr>
              <w:t>2</w:t>
            </w:r>
            <w:r w:rsidR="00EE6A29" w:rsidRPr="005C2151">
              <w:rPr>
                <w:bCs/>
                <w:sz w:val="18"/>
                <w:lang w:val="fr-FR"/>
              </w:rPr>
              <w:t>,</w:t>
            </w:r>
            <w:r w:rsidRPr="005C2151">
              <w:rPr>
                <w:bCs/>
                <w:sz w:val="18"/>
                <w:lang w:val="fr-FR"/>
              </w:rPr>
              <w:t>6</w:t>
            </w:r>
          </w:p>
        </w:tc>
        <w:tc>
          <w:tcPr>
            <w:tcW w:w="1078" w:type="dxa"/>
            <w:shd w:val="clear" w:color="auto" w:fill="auto"/>
            <w:vAlign w:val="bottom"/>
          </w:tcPr>
          <w:p w:rsidR="004A628F" w:rsidRPr="005C2151" w:rsidRDefault="004A628F" w:rsidP="007A1F9E">
            <w:pPr>
              <w:keepNext/>
              <w:keepLines/>
              <w:suppressAutoHyphens w:val="0"/>
              <w:spacing w:before="40" w:after="40" w:line="220" w:lineRule="exact"/>
              <w:jc w:val="right"/>
              <w:rPr>
                <w:bCs/>
                <w:sz w:val="18"/>
                <w:lang w:val="fr-FR"/>
              </w:rPr>
            </w:pPr>
            <w:r w:rsidRPr="005C2151">
              <w:rPr>
                <w:bCs/>
                <w:sz w:val="18"/>
                <w:lang w:val="fr-FR"/>
              </w:rPr>
              <w:t>660</w:t>
            </w:r>
            <w:r w:rsidR="00B15C3F" w:rsidRPr="005C2151">
              <w:rPr>
                <w:bCs/>
                <w:sz w:val="18"/>
                <w:lang w:val="fr-FR"/>
              </w:rPr>
              <w:t xml:space="preserve"> </w:t>
            </w:r>
            <w:r w:rsidRPr="005C2151">
              <w:rPr>
                <w:bCs/>
                <w:sz w:val="18"/>
                <w:lang w:val="fr-FR"/>
              </w:rPr>
              <w:t>100</w:t>
            </w:r>
          </w:p>
        </w:tc>
        <w:tc>
          <w:tcPr>
            <w:tcW w:w="993" w:type="dxa"/>
            <w:shd w:val="clear" w:color="auto" w:fill="auto"/>
            <w:vAlign w:val="bottom"/>
          </w:tcPr>
          <w:p w:rsidR="004A628F" w:rsidRPr="005C2151" w:rsidRDefault="004A628F" w:rsidP="007A1F9E">
            <w:pPr>
              <w:keepNext/>
              <w:keepLines/>
              <w:suppressAutoHyphens w:val="0"/>
              <w:spacing w:before="40" w:after="40" w:line="220" w:lineRule="exact"/>
              <w:jc w:val="right"/>
              <w:rPr>
                <w:bCs/>
                <w:sz w:val="18"/>
                <w:lang w:val="fr-FR"/>
              </w:rPr>
            </w:pPr>
            <w:r w:rsidRPr="005C2151">
              <w:rPr>
                <w:bCs/>
                <w:sz w:val="18"/>
                <w:lang w:val="fr-FR"/>
              </w:rPr>
              <w:t>2</w:t>
            </w:r>
            <w:r w:rsidR="00B15C3F" w:rsidRPr="005C2151">
              <w:rPr>
                <w:bCs/>
                <w:sz w:val="18"/>
                <w:lang w:val="fr-FR"/>
              </w:rPr>
              <w:t>,</w:t>
            </w:r>
            <w:r w:rsidRPr="005C2151">
              <w:rPr>
                <w:bCs/>
                <w:sz w:val="18"/>
                <w:lang w:val="fr-FR"/>
              </w:rPr>
              <w:t>4</w:t>
            </w:r>
          </w:p>
        </w:tc>
        <w:tc>
          <w:tcPr>
            <w:tcW w:w="1102" w:type="dxa"/>
            <w:shd w:val="clear" w:color="auto" w:fill="auto"/>
            <w:vAlign w:val="bottom"/>
          </w:tcPr>
          <w:p w:rsidR="004A628F" w:rsidRPr="005C2151" w:rsidRDefault="004A628F" w:rsidP="007A1F9E">
            <w:pPr>
              <w:keepNext/>
              <w:keepLines/>
              <w:suppressAutoHyphens w:val="0"/>
              <w:spacing w:before="40" w:after="40" w:line="220" w:lineRule="exact"/>
              <w:jc w:val="right"/>
              <w:rPr>
                <w:b/>
                <w:sz w:val="18"/>
                <w:lang w:val="fr-FR"/>
              </w:rPr>
            </w:pPr>
            <w:r w:rsidRPr="005C2151">
              <w:rPr>
                <w:b/>
                <w:sz w:val="18"/>
                <w:lang w:val="fr-FR"/>
              </w:rPr>
              <w:t>1</w:t>
            </w:r>
            <w:r w:rsidR="00B15C3F" w:rsidRPr="005C2151">
              <w:rPr>
                <w:b/>
                <w:sz w:val="18"/>
                <w:lang w:val="fr-FR"/>
              </w:rPr>
              <w:t> </w:t>
            </w:r>
            <w:r w:rsidRPr="005C2151">
              <w:rPr>
                <w:b/>
                <w:sz w:val="18"/>
                <w:lang w:val="fr-FR"/>
              </w:rPr>
              <w:t>329</w:t>
            </w:r>
            <w:r w:rsidR="00B15C3F" w:rsidRPr="005C2151">
              <w:rPr>
                <w:b/>
                <w:sz w:val="18"/>
                <w:lang w:val="fr-FR"/>
              </w:rPr>
              <w:t xml:space="preserve"> </w:t>
            </w:r>
            <w:r w:rsidRPr="005C2151">
              <w:rPr>
                <w:b/>
                <w:sz w:val="18"/>
                <w:lang w:val="fr-FR"/>
              </w:rPr>
              <w:t>300</w:t>
            </w:r>
          </w:p>
        </w:tc>
        <w:tc>
          <w:tcPr>
            <w:tcW w:w="991" w:type="dxa"/>
            <w:shd w:val="clear" w:color="auto" w:fill="auto"/>
            <w:vAlign w:val="bottom"/>
          </w:tcPr>
          <w:p w:rsidR="004A628F" w:rsidRPr="005C2151" w:rsidRDefault="004A628F" w:rsidP="007A1F9E">
            <w:pPr>
              <w:keepNext/>
              <w:keepLines/>
              <w:suppressAutoHyphens w:val="0"/>
              <w:spacing w:before="40" w:after="40" w:line="220" w:lineRule="exact"/>
              <w:jc w:val="right"/>
              <w:rPr>
                <w:b/>
                <w:sz w:val="18"/>
                <w:lang w:val="fr-FR"/>
              </w:rPr>
            </w:pPr>
            <w:r w:rsidRPr="005C2151">
              <w:rPr>
                <w:b/>
                <w:sz w:val="18"/>
                <w:lang w:val="fr-FR"/>
              </w:rPr>
              <w:t>2</w:t>
            </w:r>
            <w:r w:rsidR="00B15C3F" w:rsidRPr="005C2151">
              <w:rPr>
                <w:b/>
                <w:sz w:val="18"/>
                <w:lang w:val="fr-FR"/>
              </w:rPr>
              <w:t>,</w:t>
            </w:r>
            <w:r w:rsidRPr="005C2151">
              <w:rPr>
                <w:b/>
                <w:sz w:val="18"/>
                <w:lang w:val="fr-FR"/>
              </w:rPr>
              <w:t>5</w:t>
            </w:r>
          </w:p>
        </w:tc>
      </w:tr>
      <w:tr w:rsidR="00973F1D" w:rsidRPr="005C2151" w:rsidTr="00BB51B8">
        <w:trPr>
          <w:trHeight w:val="240"/>
        </w:trPr>
        <w:tc>
          <w:tcPr>
            <w:tcW w:w="1203" w:type="dxa"/>
            <w:tcBorders>
              <w:bottom w:val="single" w:sz="4" w:space="0" w:color="auto"/>
            </w:tcBorders>
            <w:shd w:val="clear" w:color="auto" w:fill="auto"/>
          </w:tcPr>
          <w:p w:rsidR="004A628F" w:rsidRPr="005C2151" w:rsidRDefault="0032188B" w:rsidP="007A1F9E">
            <w:pPr>
              <w:keepNext/>
              <w:keepLines/>
              <w:suppressAutoHyphens w:val="0"/>
              <w:spacing w:before="40" w:after="40" w:line="220" w:lineRule="exact"/>
              <w:rPr>
                <w:bCs/>
                <w:sz w:val="18"/>
                <w:lang w:val="fr-FR"/>
              </w:rPr>
            </w:pPr>
            <w:r w:rsidRPr="005C2151">
              <w:rPr>
                <w:bCs/>
                <w:sz w:val="18"/>
                <w:lang w:val="fr-FR"/>
              </w:rPr>
              <w:t>Blanc</w:t>
            </w:r>
          </w:p>
        </w:tc>
        <w:tc>
          <w:tcPr>
            <w:tcW w:w="1057" w:type="dxa"/>
            <w:tcBorders>
              <w:bottom w:val="single" w:sz="4" w:space="0" w:color="auto"/>
            </w:tcBorders>
            <w:shd w:val="clear" w:color="auto" w:fill="auto"/>
            <w:vAlign w:val="bottom"/>
          </w:tcPr>
          <w:p w:rsidR="004A628F" w:rsidRPr="005C2151" w:rsidRDefault="004A628F" w:rsidP="007A1F9E">
            <w:pPr>
              <w:keepNext/>
              <w:keepLines/>
              <w:suppressAutoHyphens w:val="0"/>
              <w:spacing w:before="40" w:after="40" w:line="220" w:lineRule="exact"/>
              <w:jc w:val="right"/>
              <w:rPr>
                <w:bCs/>
                <w:sz w:val="18"/>
                <w:lang w:val="fr-FR"/>
              </w:rPr>
            </w:pPr>
            <w:r w:rsidRPr="005C2151">
              <w:rPr>
                <w:bCs/>
                <w:sz w:val="18"/>
                <w:lang w:val="fr-FR"/>
              </w:rPr>
              <w:t>2</w:t>
            </w:r>
            <w:r w:rsidR="00EE6A29" w:rsidRPr="005C2151">
              <w:rPr>
                <w:bCs/>
                <w:sz w:val="18"/>
                <w:lang w:val="fr-FR"/>
              </w:rPr>
              <w:t> </w:t>
            </w:r>
            <w:r w:rsidRPr="005C2151">
              <w:rPr>
                <w:bCs/>
                <w:sz w:val="18"/>
                <w:lang w:val="fr-FR"/>
              </w:rPr>
              <w:t>239</w:t>
            </w:r>
            <w:r w:rsidR="00EE6A29" w:rsidRPr="005C2151">
              <w:rPr>
                <w:bCs/>
                <w:sz w:val="18"/>
                <w:lang w:val="fr-FR"/>
              </w:rPr>
              <w:t xml:space="preserve"> </w:t>
            </w:r>
            <w:r w:rsidRPr="005C2151">
              <w:rPr>
                <w:bCs/>
                <w:sz w:val="18"/>
                <w:lang w:val="fr-FR"/>
              </w:rPr>
              <w:t>500</w:t>
            </w:r>
          </w:p>
        </w:tc>
        <w:tc>
          <w:tcPr>
            <w:tcW w:w="946" w:type="dxa"/>
            <w:tcBorders>
              <w:bottom w:val="single" w:sz="4" w:space="0" w:color="auto"/>
            </w:tcBorders>
            <w:shd w:val="clear" w:color="auto" w:fill="auto"/>
            <w:vAlign w:val="bottom"/>
          </w:tcPr>
          <w:p w:rsidR="004A628F" w:rsidRPr="005C2151" w:rsidRDefault="004A628F" w:rsidP="007A1F9E">
            <w:pPr>
              <w:keepNext/>
              <w:keepLines/>
              <w:suppressAutoHyphens w:val="0"/>
              <w:spacing w:before="40" w:after="40" w:line="220" w:lineRule="exact"/>
              <w:jc w:val="right"/>
              <w:rPr>
                <w:bCs/>
                <w:sz w:val="18"/>
                <w:lang w:val="fr-FR"/>
              </w:rPr>
            </w:pPr>
            <w:r w:rsidRPr="005C2151">
              <w:rPr>
                <w:bCs/>
                <w:sz w:val="18"/>
                <w:lang w:val="fr-FR"/>
              </w:rPr>
              <w:t>8</w:t>
            </w:r>
            <w:r w:rsidR="00EE6A29" w:rsidRPr="005C2151">
              <w:rPr>
                <w:bCs/>
                <w:sz w:val="18"/>
                <w:lang w:val="fr-FR"/>
              </w:rPr>
              <w:t>,</w:t>
            </w:r>
            <w:r w:rsidRPr="005C2151">
              <w:rPr>
                <w:bCs/>
                <w:sz w:val="18"/>
                <w:lang w:val="fr-FR"/>
              </w:rPr>
              <w:t>7</w:t>
            </w:r>
          </w:p>
        </w:tc>
        <w:tc>
          <w:tcPr>
            <w:tcW w:w="1078" w:type="dxa"/>
            <w:tcBorders>
              <w:bottom w:val="single" w:sz="4" w:space="0" w:color="auto"/>
            </w:tcBorders>
            <w:shd w:val="clear" w:color="auto" w:fill="auto"/>
            <w:vAlign w:val="bottom"/>
          </w:tcPr>
          <w:p w:rsidR="004A628F" w:rsidRPr="005C2151" w:rsidRDefault="004A628F" w:rsidP="007A1F9E">
            <w:pPr>
              <w:keepNext/>
              <w:keepLines/>
              <w:suppressAutoHyphens w:val="0"/>
              <w:spacing w:before="40" w:after="40" w:line="220" w:lineRule="exact"/>
              <w:jc w:val="right"/>
              <w:rPr>
                <w:bCs/>
                <w:sz w:val="18"/>
                <w:lang w:val="fr-FR"/>
              </w:rPr>
            </w:pPr>
            <w:r w:rsidRPr="005C2151">
              <w:rPr>
                <w:bCs/>
                <w:sz w:val="18"/>
                <w:lang w:val="fr-FR"/>
              </w:rPr>
              <w:t>2</w:t>
            </w:r>
            <w:r w:rsidR="00B15C3F" w:rsidRPr="005C2151">
              <w:rPr>
                <w:bCs/>
                <w:sz w:val="18"/>
                <w:lang w:val="fr-FR"/>
              </w:rPr>
              <w:t> </w:t>
            </w:r>
            <w:r w:rsidRPr="005C2151">
              <w:rPr>
                <w:bCs/>
                <w:sz w:val="18"/>
                <w:lang w:val="fr-FR"/>
              </w:rPr>
              <w:t>362</w:t>
            </w:r>
            <w:r w:rsidR="00B15C3F" w:rsidRPr="005C2151">
              <w:rPr>
                <w:bCs/>
                <w:sz w:val="18"/>
                <w:lang w:val="fr-FR"/>
              </w:rPr>
              <w:t xml:space="preserve"> </w:t>
            </w:r>
            <w:r w:rsidRPr="005C2151">
              <w:rPr>
                <w:bCs/>
                <w:sz w:val="18"/>
                <w:lang w:val="fr-FR"/>
              </w:rPr>
              <w:t>900</w:t>
            </w:r>
          </w:p>
        </w:tc>
        <w:tc>
          <w:tcPr>
            <w:tcW w:w="993" w:type="dxa"/>
            <w:tcBorders>
              <w:bottom w:val="single" w:sz="4" w:space="0" w:color="auto"/>
            </w:tcBorders>
            <w:shd w:val="clear" w:color="auto" w:fill="auto"/>
            <w:vAlign w:val="bottom"/>
          </w:tcPr>
          <w:p w:rsidR="004A628F" w:rsidRPr="005C2151" w:rsidRDefault="004A628F" w:rsidP="007A1F9E">
            <w:pPr>
              <w:keepNext/>
              <w:keepLines/>
              <w:suppressAutoHyphens w:val="0"/>
              <w:spacing w:before="40" w:after="40" w:line="220" w:lineRule="exact"/>
              <w:jc w:val="right"/>
              <w:rPr>
                <w:bCs/>
                <w:sz w:val="18"/>
                <w:lang w:val="fr-FR"/>
              </w:rPr>
            </w:pPr>
            <w:r w:rsidRPr="005C2151">
              <w:rPr>
                <w:bCs/>
                <w:sz w:val="18"/>
                <w:lang w:val="fr-FR"/>
              </w:rPr>
              <w:t>8</w:t>
            </w:r>
            <w:r w:rsidR="00B15C3F" w:rsidRPr="005C2151">
              <w:rPr>
                <w:bCs/>
                <w:sz w:val="18"/>
                <w:lang w:val="fr-FR"/>
              </w:rPr>
              <w:t>,</w:t>
            </w:r>
            <w:r w:rsidRPr="005C2151">
              <w:rPr>
                <w:bCs/>
                <w:sz w:val="18"/>
                <w:lang w:val="fr-FR"/>
              </w:rPr>
              <w:t>7</w:t>
            </w:r>
          </w:p>
        </w:tc>
        <w:tc>
          <w:tcPr>
            <w:tcW w:w="1102" w:type="dxa"/>
            <w:tcBorders>
              <w:bottom w:val="single" w:sz="4" w:space="0" w:color="auto"/>
            </w:tcBorders>
            <w:shd w:val="clear" w:color="auto" w:fill="auto"/>
            <w:vAlign w:val="bottom"/>
          </w:tcPr>
          <w:p w:rsidR="004A628F" w:rsidRPr="005C2151" w:rsidRDefault="004A628F" w:rsidP="007A1F9E">
            <w:pPr>
              <w:keepNext/>
              <w:keepLines/>
              <w:suppressAutoHyphens w:val="0"/>
              <w:spacing w:before="40" w:after="40" w:line="220" w:lineRule="exact"/>
              <w:jc w:val="right"/>
              <w:rPr>
                <w:b/>
                <w:sz w:val="18"/>
                <w:lang w:val="fr-FR"/>
              </w:rPr>
            </w:pPr>
            <w:r w:rsidRPr="005C2151">
              <w:rPr>
                <w:b/>
                <w:sz w:val="18"/>
                <w:lang w:val="fr-FR"/>
              </w:rPr>
              <w:t>4</w:t>
            </w:r>
            <w:r w:rsidR="00B15C3F" w:rsidRPr="005C2151">
              <w:rPr>
                <w:b/>
                <w:sz w:val="18"/>
                <w:lang w:val="fr-FR"/>
              </w:rPr>
              <w:t> </w:t>
            </w:r>
            <w:r w:rsidRPr="005C2151">
              <w:rPr>
                <w:b/>
                <w:sz w:val="18"/>
                <w:lang w:val="fr-FR"/>
              </w:rPr>
              <w:t>602</w:t>
            </w:r>
            <w:r w:rsidR="00B15C3F" w:rsidRPr="005C2151">
              <w:rPr>
                <w:b/>
                <w:sz w:val="18"/>
                <w:lang w:val="fr-FR"/>
              </w:rPr>
              <w:t xml:space="preserve"> </w:t>
            </w:r>
            <w:r w:rsidRPr="005C2151">
              <w:rPr>
                <w:b/>
                <w:sz w:val="18"/>
                <w:lang w:val="fr-FR"/>
              </w:rPr>
              <w:t>400</w:t>
            </w:r>
          </w:p>
        </w:tc>
        <w:tc>
          <w:tcPr>
            <w:tcW w:w="991" w:type="dxa"/>
            <w:tcBorders>
              <w:bottom w:val="single" w:sz="4" w:space="0" w:color="auto"/>
            </w:tcBorders>
            <w:shd w:val="clear" w:color="auto" w:fill="auto"/>
            <w:vAlign w:val="bottom"/>
          </w:tcPr>
          <w:p w:rsidR="004A628F" w:rsidRPr="005C2151" w:rsidRDefault="004A628F" w:rsidP="007A1F9E">
            <w:pPr>
              <w:keepNext/>
              <w:keepLines/>
              <w:suppressAutoHyphens w:val="0"/>
              <w:spacing w:before="40" w:after="40" w:line="220" w:lineRule="exact"/>
              <w:jc w:val="right"/>
              <w:rPr>
                <w:b/>
                <w:sz w:val="18"/>
                <w:lang w:val="fr-FR"/>
              </w:rPr>
            </w:pPr>
            <w:r w:rsidRPr="005C2151">
              <w:rPr>
                <w:b/>
                <w:sz w:val="18"/>
                <w:lang w:val="fr-FR"/>
              </w:rPr>
              <w:t>8</w:t>
            </w:r>
            <w:r w:rsidR="00B15C3F" w:rsidRPr="005C2151">
              <w:rPr>
                <w:b/>
                <w:sz w:val="18"/>
                <w:lang w:val="fr-FR"/>
              </w:rPr>
              <w:t>,</w:t>
            </w:r>
            <w:r w:rsidRPr="005C2151">
              <w:rPr>
                <w:b/>
                <w:sz w:val="18"/>
                <w:lang w:val="fr-FR"/>
              </w:rPr>
              <w:t>7</w:t>
            </w:r>
          </w:p>
        </w:tc>
      </w:tr>
      <w:tr w:rsidR="00973F1D" w:rsidRPr="005C2151" w:rsidTr="00BB51B8">
        <w:trPr>
          <w:trHeight w:val="240"/>
        </w:trPr>
        <w:tc>
          <w:tcPr>
            <w:tcW w:w="1203" w:type="dxa"/>
            <w:tcBorders>
              <w:top w:val="single" w:sz="4" w:space="0" w:color="auto"/>
              <w:bottom w:val="single" w:sz="12" w:space="0" w:color="auto"/>
            </w:tcBorders>
            <w:shd w:val="clear" w:color="auto" w:fill="auto"/>
          </w:tcPr>
          <w:p w:rsidR="004A628F" w:rsidRPr="005C2151" w:rsidRDefault="004A628F" w:rsidP="007A1F9E">
            <w:pPr>
              <w:keepNext/>
              <w:keepLines/>
              <w:suppressAutoHyphens w:val="0"/>
              <w:spacing w:before="80" w:after="80" w:line="220" w:lineRule="exact"/>
              <w:ind w:left="284"/>
              <w:rPr>
                <w:b/>
                <w:sz w:val="18"/>
                <w:lang w:val="fr-FR"/>
              </w:rPr>
            </w:pPr>
            <w:r w:rsidRPr="005C2151">
              <w:rPr>
                <w:b/>
                <w:sz w:val="18"/>
                <w:lang w:val="fr-FR"/>
              </w:rPr>
              <w:t>Total</w:t>
            </w:r>
          </w:p>
        </w:tc>
        <w:tc>
          <w:tcPr>
            <w:tcW w:w="1057" w:type="dxa"/>
            <w:tcBorders>
              <w:top w:val="single" w:sz="4" w:space="0" w:color="auto"/>
              <w:bottom w:val="single" w:sz="12" w:space="0" w:color="auto"/>
            </w:tcBorders>
            <w:shd w:val="clear" w:color="auto" w:fill="auto"/>
            <w:vAlign w:val="bottom"/>
          </w:tcPr>
          <w:p w:rsidR="004A628F" w:rsidRPr="005C2151" w:rsidRDefault="004A628F" w:rsidP="007A1F9E">
            <w:pPr>
              <w:keepNext/>
              <w:keepLines/>
              <w:suppressAutoHyphens w:val="0"/>
              <w:spacing w:before="80" w:after="80" w:line="220" w:lineRule="exact"/>
              <w:jc w:val="right"/>
              <w:rPr>
                <w:b/>
                <w:sz w:val="18"/>
                <w:lang w:val="fr-FR"/>
              </w:rPr>
            </w:pPr>
            <w:r w:rsidRPr="005C2151">
              <w:rPr>
                <w:b/>
                <w:sz w:val="18"/>
                <w:lang w:val="fr-FR"/>
              </w:rPr>
              <w:t>25</w:t>
            </w:r>
            <w:r w:rsidR="0032188B" w:rsidRPr="005C2151">
              <w:rPr>
                <w:b/>
                <w:sz w:val="18"/>
                <w:lang w:val="fr-FR"/>
              </w:rPr>
              <w:t> </w:t>
            </w:r>
            <w:r w:rsidRPr="005C2151">
              <w:rPr>
                <w:b/>
                <w:sz w:val="18"/>
                <w:lang w:val="fr-FR"/>
              </w:rPr>
              <w:t>823</w:t>
            </w:r>
            <w:r w:rsidR="0032188B" w:rsidRPr="005C2151">
              <w:rPr>
                <w:b/>
                <w:sz w:val="18"/>
                <w:lang w:val="fr-FR"/>
              </w:rPr>
              <w:t xml:space="preserve"> </w:t>
            </w:r>
            <w:r w:rsidRPr="005C2151">
              <w:rPr>
                <w:b/>
                <w:sz w:val="18"/>
                <w:lang w:val="fr-FR"/>
              </w:rPr>
              <w:t>300</w:t>
            </w:r>
          </w:p>
        </w:tc>
        <w:tc>
          <w:tcPr>
            <w:tcW w:w="946" w:type="dxa"/>
            <w:tcBorders>
              <w:top w:val="single" w:sz="4" w:space="0" w:color="auto"/>
              <w:bottom w:val="single" w:sz="12" w:space="0" w:color="auto"/>
            </w:tcBorders>
            <w:shd w:val="clear" w:color="auto" w:fill="auto"/>
            <w:vAlign w:val="bottom"/>
          </w:tcPr>
          <w:p w:rsidR="004A628F" w:rsidRPr="005C2151" w:rsidRDefault="004A628F" w:rsidP="007A1F9E">
            <w:pPr>
              <w:keepNext/>
              <w:keepLines/>
              <w:suppressAutoHyphens w:val="0"/>
              <w:spacing w:before="80" w:after="80" w:line="220" w:lineRule="exact"/>
              <w:jc w:val="right"/>
              <w:rPr>
                <w:b/>
                <w:sz w:val="18"/>
                <w:lang w:val="fr-FR"/>
              </w:rPr>
            </w:pPr>
            <w:r w:rsidRPr="005C2151">
              <w:rPr>
                <w:b/>
                <w:sz w:val="18"/>
                <w:lang w:val="fr-FR"/>
              </w:rPr>
              <w:t>100</w:t>
            </w:r>
            <w:r w:rsidR="0032188B" w:rsidRPr="005C2151">
              <w:rPr>
                <w:b/>
                <w:sz w:val="18"/>
                <w:lang w:val="fr-FR"/>
              </w:rPr>
              <w:t>,</w:t>
            </w:r>
            <w:r w:rsidRPr="005C2151">
              <w:rPr>
                <w:b/>
                <w:sz w:val="18"/>
                <w:lang w:val="fr-FR"/>
              </w:rPr>
              <w:t>0</w:t>
            </w:r>
          </w:p>
        </w:tc>
        <w:tc>
          <w:tcPr>
            <w:tcW w:w="1078" w:type="dxa"/>
            <w:tcBorders>
              <w:top w:val="single" w:sz="4" w:space="0" w:color="auto"/>
              <w:bottom w:val="single" w:sz="12" w:space="0" w:color="auto"/>
            </w:tcBorders>
            <w:shd w:val="clear" w:color="auto" w:fill="auto"/>
            <w:vAlign w:val="bottom"/>
          </w:tcPr>
          <w:p w:rsidR="004A628F" w:rsidRPr="005C2151" w:rsidRDefault="004A628F" w:rsidP="007A1F9E">
            <w:pPr>
              <w:keepNext/>
              <w:keepLines/>
              <w:suppressAutoHyphens w:val="0"/>
              <w:spacing w:before="80" w:after="80" w:line="220" w:lineRule="exact"/>
              <w:jc w:val="right"/>
              <w:rPr>
                <w:b/>
                <w:sz w:val="18"/>
                <w:lang w:val="fr-FR"/>
              </w:rPr>
            </w:pPr>
            <w:r w:rsidRPr="005C2151">
              <w:rPr>
                <w:b/>
                <w:sz w:val="18"/>
                <w:lang w:val="fr-FR"/>
              </w:rPr>
              <w:t>27</w:t>
            </w:r>
            <w:r w:rsidR="0032188B" w:rsidRPr="005C2151">
              <w:rPr>
                <w:b/>
                <w:sz w:val="18"/>
                <w:lang w:val="fr-FR"/>
              </w:rPr>
              <w:t> </w:t>
            </w:r>
            <w:r w:rsidRPr="005C2151">
              <w:rPr>
                <w:b/>
                <w:sz w:val="18"/>
                <w:lang w:val="fr-FR"/>
              </w:rPr>
              <w:t>158</w:t>
            </w:r>
            <w:r w:rsidR="0032188B" w:rsidRPr="005C2151">
              <w:rPr>
                <w:b/>
                <w:sz w:val="18"/>
                <w:lang w:val="fr-FR"/>
              </w:rPr>
              <w:t xml:space="preserve"> </w:t>
            </w:r>
            <w:r w:rsidRPr="005C2151">
              <w:rPr>
                <w:b/>
                <w:sz w:val="18"/>
                <w:lang w:val="fr-FR"/>
              </w:rPr>
              <w:t>700</w:t>
            </w:r>
          </w:p>
        </w:tc>
        <w:tc>
          <w:tcPr>
            <w:tcW w:w="993" w:type="dxa"/>
            <w:tcBorders>
              <w:top w:val="single" w:sz="4" w:space="0" w:color="auto"/>
              <w:bottom w:val="single" w:sz="12" w:space="0" w:color="auto"/>
            </w:tcBorders>
            <w:shd w:val="clear" w:color="auto" w:fill="auto"/>
            <w:vAlign w:val="bottom"/>
          </w:tcPr>
          <w:p w:rsidR="004A628F" w:rsidRPr="005C2151" w:rsidRDefault="004A628F" w:rsidP="007A1F9E">
            <w:pPr>
              <w:keepNext/>
              <w:keepLines/>
              <w:suppressAutoHyphens w:val="0"/>
              <w:spacing w:before="80" w:after="80" w:line="220" w:lineRule="exact"/>
              <w:jc w:val="right"/>
              <w:rPr>
                <w:b/>
                <w:sz w:val="18"/>
                <w:lang w:val="fr-FR"/>
              </w:rPr>
            </w:pPr>
            <w:r w:rsidRPr="005C2151">
              <w:rPr>
                <w:b/>
                <w:sz w:val="18"/>
                <w:lang w:val="fr-FR"/>
              </w:rPr>
              <w:t>100</w:t>
            </w:r>
            <w:r w:rsidR="0032188B" w:rsidRPr="005C2151">
              <w:rPr>
                <w:b/>
                <w:sz w:val="18"/>
                <w:lang w:val="fr-FR"/>
              </w:rPr>
              <w:t>,</w:t>
            </w:r>
            <w:r w:rsidRPr="005C2151">
              <w:rPr>
                <w:b/>
                <w:sz w:val="18"/>
                <w:lang w:val="fr-FR"/>
              </w:rPr>
              <w:t>0</w:t>
            </w:r>
          </w:p>
        </w:tc>
        <w:tc>
          <w:tcPr>
            <w:tcW w:w="1102" w:type="dxa"/>
            <w:tcBorders>
              <w:top w:val="single" w:sz="4" w:space="0" w:color="auto"/>
              <w:bottom w:val="single" w:sz="12" w:space="0" w:color="auto"/>
            </w:tcBorders>
            <w:shd w:val="clear" w:color="auto" w:fill="auto"/>
            <w:vAlign w:val="bottom"/>
          </w:tcPr>
          <w:p w:rsidR="004A628F" w:rsidRPr="005C2151" w:rsidRDefault="004A628F" w:rsidP="007A1F9E">
            <w:pPr>
              <w:keepNext/>
              <w:keepLines/>
              <w:suppressAutoHyphens w:val="0"/>
              <w:spacing w:before="80" w:after="80" w:line="220" w:lineRule="exact"/>
              <w:jc w:val="right"/>
              <w:rPr>
                <w:b/>
                <w:sz w:val="18"/>
                <w:lang w:val="fr-FR"/>
              </w:rPr>
            </w:pPr>
            <w:r w:rsidRPr="005C2151">
              <w:rPr>
                <w:b/>
                <w:sz w:val="18"/>
                <w:lang w:val="fr-FR"/>
              </w:rPr>
              <w:t>52</w:t>
            </w:r>
            <w:r w:rsidR="0032188B" w:rsidRPr="005C2151">
              <w:rPr>
                <w:b/>
                <w:sz w:val="18"/>
                <w:lang w:val="fr-FR"/>
              </w:rPr>
              <w:t> </w:t>
            </w:r>
            <w:r w:rsidRPr="005C2151">
              <w:rPr>
                <w:b/>
                <w:sz w:val="18"/>
                <w:lang w:val="fr-FR"/>
              </w:rPr>
              <w:t>982</w:t>
            </w:r>
            <w:r w:rsidR="0032188B" w:rsidRPr="005C2151">
              <w:rPr>
                <w:b/>
                <w:sz w:val="18"/>
                <w:lang w:val="fr-FR"/>
              </w:rPr>
              <w:t xml:space="preserve"> </w:t>
            </w:r>
            <w:r w:rsidRPr="005C2151">
              <w:rPr>
                <w:b/>
                <w:sz w:val="18"/>
                <w:lang w:val="fr-FR"/>
              </w:rPr>
              <w:t>000</w:t>
            </w:r>
          </w:p>
        </w:tc>
        <w:tc>
          <w:tcPr>
            <w:tcW w:w="991" w:type="dxa"/>
            <w:tcBorders>
              <w:top w:val="single" w:sz="4" w:space="0" w:color="auto"/>
              <w:bottom w:val="single" w:sz="12" w:space="0" w:color="auto"/>
            </w:tcBorders>
            <w:shd w:val="clear" w:color="auto" w:fill="auto"/>
            <w:vAlign w:val="bottom"/>
          </w:tcPr>
          <w:p w:rsidR="004A628F" w:rsidRPr="005C2151" w:rsidRDefault="004A628F" w:rsidP="007A1F9E">
            <w:pPr>
              <w:keepNext/>
              <w:keepLines/>
              <w:suppressAutoHyphens w:val="0"/>
              <w:spacing w:before="80" w:after="80" w:line="220" w:lineRule="exact"/>
              <w:jc w:val="right"/>
              <w:rPr>
                <w:b/>
                <w:sz w:val="18"/>
                <w:lang w:val="fr-FR"/>
              </w:rPr>
            </w:pPr>
            <w:r w:rsidRPr="005C2151">
              <w:rPr>
                <w:b/>
                <w:sz w:val="18"/>
                <w:lang w:val="fr-FR"/>
              </w:rPr>
              <w:t>100</w:t>
            </w:r>
            <w:r w:rsidR="0032188B" w:rsidRPr="005C2151">
              <w:rPr>
                <w:b/>
                <w:sz w:val="18"/>
                <w:lang w:val="fr-FR"/>
              </w:rPr>
              <w:t>,</w:t>
            </w:r>
            <w:r w:rsidRPr="005C2151">
              <w:rPr>
                <w:b/>
                <w:sz w:val="18"/>
                <w:lang w:val="fr-FR"/>
              </w:rPr>
              <w:t>0</w:t>
            </w:r>
          </w:p>
        </w:tc>
      </w:tr>
    </w:tbl>
    <w:p w:rsidR="005D66F0" w:rsidRPr="005C2151" w:rsidRDefault="007156D9" w:rsidP="00074DAB">
      <w:pPr>
        <w:pStyle w:val="SingleTxtG"/>
        <w:spacing w:before="240"/>
        <w:rPr>
          <w:lang w:val="fr-FR"/>
        </w:rPr>
      </w:pPr>
      <w:r w:rsidRPr="005C2151">
        <w:rPr>
          <w:lang w:val="fr-FR"/>
        </w:rPr>
        <w:t>17.</w:t>
      </w:r>
      <w:r w:rsidRPr="005C2151">
        <w:rPr>
          <w:lang w:val="fr-FR"/>
        </w:rPr>
        <w:tab/>
      </w:r>
      <w:r w:rsidR="0032188B" w:rsidRPr="005C2151">
        <w:rPr>
          <w:lang w:val="fr-FR"/>
        </w:rPr>
        <w:t xml:space="preserve">Pour ce qui est de la répartition de la population </w:t>
      </w:r>
      <w:r w:rsidR="00D97834" w:rsidRPr="005C2151">
        <w:rPr>
          <w:lang w:val="fr-FR"/>
        </w:rPr>
        <w:t>par</w:t>
      </w:r>
      <w:r w:rsidR="0032188B" w:rsidRPr="005C2151">
        <w:rPr>
          <w:lang w:val="fr-FR"/>
        </w:rPr>
        <w:t xml:space="preserve"> province, le</w:t>
      </w:r>
      <w:r w:rsidR="004A628F" w:rsidRPr="005C2151">
        <w:rPr>
          <w:lang w:val="fr-FR"/>
        </w:rPr>
        <w:t xml:space="preserve"> </w:t>
      </w:r>
      <w:r w:rsidR="0032188B" w:rsidRPr="005C2151">
        <w:rPr>
          <w:lang w:val="fr-FR"/>
        </w:rPr>
        <w:t>Bureau de statistique d</w:t>
      </w:r>
      <w:r w:rsidR="00907298" w:rsidRPr="005C2151">
        <w:rPr>
          <w:lang w:val="fr-FR"/>
        </w:rPr>
        <w:t>’</w:t>
      </w:r>
      <w:r w:rsidR="0032188B" w:rsidRPr="005C2151">
        <w:rPr>
          <w:lang w:val="fr-FR"/>
        </w:rPr>
        <w:t>Afrique du Sud</w:t>
      </w:r>
      <w:r w:rsidR="004A628F" w:rsidRPr="005C2151">
        <w:rPr>
          <w:lang w:val="fr-FR"/>
        </w:rPr>
        <w:t xml:space="preserve"> </w:t>
      </w:r>
      <w:r w:rsidR="00D97834" w:rsidRPr="005C2151">
        <w:rPr>
          <w:lang w:val="fr-FR"/>
        </w:rPr>
        <w:t>l</w:t>
      </w:r>
      <w:r w:rsidR="00907298" w:rsidRPr="005C2151">
        <w:rPr>
          <w:lang w:val="fr-FR"/>
        </w:rPr>
        <w:t>’</w:t>
      </w:r>
      <w:r w:rsidR="00D97834" w:rsidRPr="005C2151">
        <w:rPr>
          <w:lang w:val="fr-FR"/>
        </w:rPr>
        <w:t>évalue comme suit</w:t>
      </w:r>
      <w:r w:rsidR="00B52D22" w:rsidRPr="005C2151">
        <w:rPr>
          <w:lang w:val="fr-FR"/>
        </w:rPr>
        <w:t>:</w:t>
      </w:r>
    </w:p>
    <w:p w:rsidR="004A628F" w:rsidRPr="005C2151" w:rsidRDefault="00683F8A" w:rsidP="00683F8A">
      <w:pPr>
        <w:pStyle w:val="H23G"/>
        <w:rPr>
          <w:lang w:val="fr-FR"/>
        </w:rPr>
      </w:pPr>
      <w:r w:rsidRPr="005C2151">
        <w:rPr>
          <w:lang w:val="fr-FR"/>
        </w:rPr>
        <w:tab/>
      </w:r>
      <w:r w:rsidRPr="005C2151">
        <w:rPr>
          <w:lang w:val="fr-FR"/>
        </w:rPr>
        <w:tab/>
      </w:r>
      <w:r w:rsidR="00B15C3F" w:rsidRPr="005C2151">
        <w:rPr>
          <w:b w:val="0"/>
          <w:bCs/>
          <w:lang w:val="fr-FR"/>
        </w:rPr>
        <w:t>Tableau</w:t>
      </w:r>
      <w:r w:rsidRPr="005C2151">
        <w:rPr>
          <w:b w:val="0"/>
          <w:bCs/>
          <w:lang w:val="fr-FR"/>
        </w:rPr>
        <w:t xml:space="preserve"> 2</w:t>
      </w:r>
      <w:r w:rsidRPr="005C2151">
        <w:rPr>
          <w:b w:val="0"/>
          <w:bCs/>
          <w:lang w:val="fr-FR"/>
        </w:rPr>
        <w:br/>
      </w:r>
      <w:r w:rsidR="00EC6B53" w:rsidRPr="005C2151">
        <w:rPr>
          <w:lang w:val="fr-FR"/>
        </w:rPr>
        <w:t>Répartition de la population en</w:t>
      </w:r>
      <w:r w:rsidR="004A628F" w:rsidRPr="005C2151">
        <w:rPr>
          <w:lang w:val="fr-FR"/>
        </w:rPr>
        <w:t xml:space="preserve"> 2013</w:t>
      </w:r>
    </w:p>
    <w:tbl>
      <w:tblPr>
        <w:tblW w:w="0" w:type="auto"/>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843"/>
        <w:gridCol w:w="2552"/>
        <w:gridCol w:w="2976"/>
      </w:tblGrid>
      <w:tr w:rsidR="004A628F" w:rsidRPr="00F36D3F" w:rsidTr="00074DAB">
        <w:trPr>
          <w:trHeight w:val="240"/>
          <w:tblHeader/>
        </w:trPr>
        <w:tc>
          <w:tcPr>
            <w:tcW w:w="1843" w:type="dxa"/>
            <w:tcBorders>
              <w:top w:val="single" w:sz="4" w:space="0" w:color="auto"/>
              <w:bottom w:val="single" w:sz="12" w:space="0" w:color="auto"/>
            </w:tcBorders>
            <w:shd w:val="clear" w:color="auto" w:fill="auto"/>
            <w:vAlign w:val="bottom"/>
          </w:tcPr>
          <w:p w:rsidR="004A628F" w:rsidRPr="005C2151" w:rsidRDefault="004A628F" w:rsidP="00683F8A">
            <w:pPr>
              <w:suppressAutoHyphens w:val="0"/>
              <w:spacing w:before="80" w:after="80" w:line="200" w:lineRule="exact"/>
              <w:rPr>
                <w:bCs/>
                <w:i/>
                <w:sz w:val="16"/>
                <w:lang w:val="fr-FR"/>
              </w:rPr>
            </w:pPr>
          </w:p>
        </w:tc>
        <w:tc>
          <w:tcPr>
            <w:tcW w:w="2552" w:type="dxa"/>
            <w:tcBorders>
              <w:top w:val="single" w:sz="4" w:space="0" w:color="auto"/>
              <w:bottom w:val="single" w:sz="12" w:space="0" w:color="auto"/>
            </w:tcBorders>
            <w:shd w:val="clear" w:color="auto" w:fill="auto"/>
            <w:vAlign w:val="bottom"/>
          </w:tcPr>
          <w:p w:rsidR="004A628F" w:rsidRPr="005C2151" w:rsidRDefault="00EC6B53" w:rsidP="00EC6B53">
            <w:pPr>
              <w:suppressAutoHyphens w:val="0"/>
              <w:spacing w:before="80" w:after="80" w:line="200" w:lineRule="exact"/>
              <w:jc w:val="right"/>
              <w:rPr>
                <w:bCs/>
                <w:i/>
                <w:sz w:val="16"/>
                <w:lang w:val="fr-FR"/>
              </w:rPr>
            </w:pPr>
            <w:r w:rsidRPr="005C2151">
              <w:rPr>
                <w:bCs/>
                <w:i/>
                <w:sz w:val="16"/>
                <w:lang w:val="fr-FR"/>
              </w:rPr>
              <w:t>Estimation de la p</w:t>
            </w:r>
            <w:r w:rsidR="004A628F" w:rsidRPr="005C2151">
              <w:rPr>
                <w:bCs/>
                <w:i/>
                <w:sz w:val="16"/>
                <w:lang w:val="fr-FR"/>
              </w:rPr>
              <w:t xml:space="preserve">opulation </w:t>
            </w:r>
          </w:p>
        </w:tc>
        <w:tc>
          <w:tcPr>
            <w:tcW w:w="2976" w:type="dxa"/>
            <w:tcBorders>
              <w:top w:val="single" w:sz="4" w:space="0" w:color="auto"/>
              <w:bottom w:val="single" w:sz="12" w:space="0" w:color="auto"/>
            </w:tcBorders>
            <w:shd w:val="clear" w:color="auto" w:fill="auto"/>
            <w:vAlign w:val="bottom"/>
          </w:tcPr>
          <w:p w:rsidR="004A628F" w:rsidRPr="005C2151" w:rsidRDefault="00074DAB" w:rsidP="00074DAB">
            <w:pPr>
              <w:suppressAutoHyphens w:val="0"/>
              <w:spacing w:before="80" w:after="80" w:line="200" w:lineRule="exact"/>
              <w:jc w:val="right"/>
              <w:rPr>
                <w:bCs/>
                <w:i/>
                <w:sz w:val="16"/>
                <w:lang w:val="fr-FR"/>
              </w:rPr>
            </w:pPr>
            <w:r w:rsidRPr="005C2151">
              <w:rPr>
                <w:bCs/>
                <w:i/>
                <w:sz w:val="16"/>
                <w:lang w:val="fr-FR"/>
              </w:rPr>
              <w:t xml:space="preserve">Pourcentage </w:t>
            </w:r>
            <w:r w:rsidR="00EC6B53" w:rsidRPr="005C2151">
              <w:rPr>
                <w:bCs/>
                <w:i/>
                <w:sz w:val="16"/>
                <w:lang w:val="fr-FR"/>
              </w:rPr>
              <w:t>de la population totale</w:t>
            </w:r>
          </w:p>
        </w:tc>
      </w:tr>
      <w:tr w:rsidR="004A628F" w:rsidRPr="005C2151" w:rsidTr="00074DAB">
        <w:trPr>
          <w:trHeight w:val="240"/>
        </w:trPr>
        <w:tc>
          <w:tcPr>
            <w:tcW w:w="1843" w:type="dxa"/>
            <w:tcBorders>
              <w:top w:val="single" w:sz="12" w:space="0" w:color="auto"/>
            </w:tcBorders>
            <w:shd w:val="clear" w:color="auto" w:fill="auto"/>
          </w:tcPr>
          <w:p w:rsidR="004A628F" w:rsidRPr="005C2151" w:rsidRDefault="00EC6B53" w:rsidP="00EC6B53">
            <w:pPr>
              <w:suppressAutoHyphens w:val="0"/>
              <w:spacing w:before="40" w:after="40" w:line="220" w:lineRule="exact"/>
              <w:rPr>
                <w:bCs/>
                <w:sz w:val="18"/>
                <w:lang w:val="fr-FR"/>
              </w:rPr>
            </w:pPr>
            <w:r w:rsidRPr="005C2151">
              <w:rPr>
                <w:bCs/>
                <w:sz w:val="18"/>
                <w:lang w:val="fr-FR"/>
              </w:rPr>
              <w:t>Cap-Oriental</w:t>
            </w:r>
          </w:p>
        </w:tc>
        <w:tc>
          <w:tcPr>
            <w:tcW w:w="2552" w:type="dxa"/>
            <w:tcBorders>
              <w:top w:val="single" w:sz="12" w:space="0" w:color="auto"/>
            </w:tcBorders>
            <w:shd w:val="clear" w:color="auto" w:fill="auto"/>
            <w:vAlign w:val="bottom"/>
          </w:tcPr>
          <w:p w:rsidR="004A628F" w:rsidRPr="005C2151" w:rsidRDefault="004A628F" w:rsidP="00683F8A">
            <w:pPr>
              <w:suppressAutoHyphens w:val="0"/>
              <w:spacing w:before="40" w:after="40" w:line="220" w:lineRule="exact"/>
              <w:jc w:val="right"/>
              <w:rPr>
                <w:bCs/>
                <w:sz w:val="18"/>
                <w:lang w:val="fr-FR"/>
              </w:rPr>
            </w:pPr>
            <w:r w:rsidRPr="005C2151">
              <w:rPr>
                <w:bCs/>
                <w:sz w:val="18"/>
                <w:lang w:val="fr-FR"/>
              </w:rPr>
              <w:t>6</w:t>
            </w:r>
            <w:r w:rsidR="00EC6B53" w:rsidRPr="005C2151">
              <w:rPr>
                <w:bCs/>
                <w:sz w:val="18"/>
                <w:lang w:val="fr-FR"/>
              </w:rPr>
              <w:t xml:space="preserve"> </w:t>
            </w:r>
            <w:r w:rsidRPr="005C2151">
              <w:rPr>
                <w:bCs/>
                <w:sz w:val="18"/>
                <w:lang w:val="fr-FR"/>
              </w:rPr>
              <w:t>64620</w:t>
            </w:r>
            <w:r w:rsidR="00EC6B53" w:rsidRPr="005C2151">
              <w:rPr>
                <w:bCs/>
                <w:sz w:val="18"/>
                <w:lang w:val="fr-FR"/>
              </w:rPr>
              <w:t xml:space="preserve"> </w:t>
            </w:r>
            <w:r w:rsidRPr="005C2151">
              <w:rPr>
                <w:bCs/>
                <w:sz w:val="18"/>
                <w:lang w:val="fr-FR"/>
              </w:rPr>
              <w:t>100</w:t>
            </w:r>
          </w:p>
        </w:tc>
        <w:tc>
          <w:tcPr>
            <w:tcW w:w="2976" w:type="dxa"/>
            <w:tcBorders>
              <w:top w:val="single" w:sz="12" w:space="0" w:color="auto"/>
            </w:tcBorders>
            <w:shd w:val="clear" w:color="auto" w:fill="auto"/>
            <w:vAlign w:val="bottom"/>
          </w:tcPr>
          <w:p w:rsidR="004A628F" w:rsidRPr="005C2151" w:rsidRDefault="004A628F" w:rsidP="00683F8A">
            <w:pPr>
              <w:suppressAutoHyphens w:val="0"/>
              <w:spacing w:before="40" w:after="40" w:line="220" w:lineRule="exact"/>
              <w:jc w:val="right"/>
              <w:rPr>
                <w:bCs/>
                <w:sz w:val="18"/>
                <w:lang w:val="fr-FR"/>
              </w:rPr>
            </w:pPr>
            <w:r w:rsidRPr="005C2151">
              <w:rPr>
                <w:bCs/>
                <w:sz w:val="18"/>
                <w:lang w:val="fr-FR"/>
              </w:rPr>
              <w:t>12</w:t>
            </w:r>
            <w:r w:rsidR="00EC6B53" w:rsidRPr="005C2151">
              <w:rPr>
                <w:bCs/>
                <w:sz w:val="18"/>
                <w:lang w:val="fr-FR"/>
              </w:rPr>
              <w:t>,</w:t>
            </w:r>
            <w:r w:rsidRPr="005C2151">
              <w:rPr>
                <w:bCs/>
                <w:sz w:val="18"/>
                <w:lang w:val="fr-FR"/>
              </w:rPr>
              <w:t>5</w:t>
            </w:r>
          </w:p>
        </w:tc>
      </w:tr>
      <w:tr w:rsidR="004A628F" w:rsidRPr="005C2151" w:rsidTr="00074DAB">
        <w:trPr>
          <w:trHeight w:val="240"/>
        </w:trPr>
        <w:tc>
          <w:tcPr>
            <w:tcW w:w="1843" w:type="dxa"/>
            <w:shd w:val="clear" w:color="auto" w:fill="auto"/>
          </w:tcPr>
          <w:p w:rsidR="004A628F" w:rsidRPr="005C2151" w:rsidRDefault="005D5936" w:rsidP="00683F8A">
            <w:pPr>
              <w:suppressAutoHyphens w:val="0"/>
              <w:spacing w:before="40" w:after="40" w:line="220" w:lineRule="exact"/>
              <w:rPr>
                <w:bCs/>
                <w:sz w:val="18"/>
                <w:lang w:val="fr-FR"/>
              </w:rPr>
            </w:pPr>
            <w:r w:rsidRPr="005C2151">
              <w:rPr>
                <w:bCs/>
                <w:sz w:val="18"/>
                <w:lang w:val="fr-FR"/>
              </w:rPr>
              <w:t>État</w:t>
            </w:r>
            <w:r w:rsidR="00EC6B53" w:rsidRPr="005C2151">
              <w:rPr>
                <w:bCs/>
                <w:sz w:val="18"/>
                <w:lang w:val="fr-FR"/>
              </w:rPr>
              <w:t xml:space="preserve"> libre</w:t>
            </w:r>
          </w:p>
        </w:tc>
        <w:tc>
          <w:tcPr>
            <w:tcW w:w="2552" w:type="dxa"/>
            <w:shd w:val="clear" w:color="auto" w:fill="auto"/>
            <w:vAlign w:val="bottom"/>
          </w:tcPr>
          <w:p w:rsidR="004A628F" w:rsidRPr="005C2151" w:rsidRDefault="004A628F" w:rsidP="00683F8A">
            <w:pPr>
              <w:suppressAutoHyphens w:val="0"/>
              <w:spacing w:before="40" w:after="40" w:line="220" w:lineRule="exact"/>
              <w:jc w:val="right"/>
              <w:rPr>
                <w:bCs/>
                <w:sz w:val="18"/>
                <w:lang w:val="fr-FR"/>
              </w:rPr>
            </w:pPr>
            <w:r w:rsidRPr="005C2151">
              <w:rPr>
                <w:bCs/>
                <w:sz w:val="18"/>
                <w:lang w:val="fr-FR"/>
              </w:rPr>
              <w:t>2</w:t>
            </w:r>
            <w:r w:rsidR="00EC6B53" w:rsidRPr="005C2151">
              <w:rPr>
                <w:bCs/>
                <w:sz w:val="18"/>
                <w:lang w:val="fr-FR"/>
              </w:rPr>
              <w:t> </w:t>
            </w:r>
            <w:r w:rsidRPr="005C2151">
              <w:rPr>
                <w:bCs/>
                <w:sz w:val="18"/>
                <w:lang w:val="fr-FR"/>
              </w:rPr>
              <w:t>753</w:t>
            </w:r>
            <w:r w:rsidR="00EC6B53" w:rsidRPr="005C2151">
              <w:rPr>
                <w:bCs/>
                <w:sz w:val="18"/>
                <w:lang w:val="fr-FR"/>
              </w:rPr>
              <w:t xml:space="preserve"> </w:t>
            </w:r>
            <w:r w:rsidRPr="005C2151">
              <w:rPr>
                <w:bCs/>
                <w:sz w:val="18"/>
                <w:lang w:val="fr-FR"/>
              </w:rPr>
              <w:t>200</w:t>
            </w:r>
          </w:p>
        </w:tc>
        <w:tc>
          <w:tcPr>
            <w:tcW w:w="2976" w:type="dxa"/>
            <w:shd w:val="clear" w:color="auto" w:fill="auto"/>
            <w:vAlign w:val="bottom"/>
          </w:tcPr>
          <w:p w:rsidR="004A628F" w:rsidRPr="005C2151" w:rsidRDefault="004A628F" w:rsidP="00683F8A">
            <w:pPr>
              <w:suppressAutoHyphens w:val="0"/>
              <w:spacing w:before="40" w:after="40" w:line="220" w:lineRule="exact"/>
              <w:jc w:val="right"/>
              <w:rPr>
                <w:bCs/>
                <w:sz w:val="18"/>
                <w:lang w:val="fr-FR"/>
              </w:rPr>
            </w:pPr>
            <w:r w:rsidRPr="005C2151">
              <w:rPr>
                <w:bCs/>
                <w:sz w:val="18"/>
                <w:lang w:val="fr-FR"/>
              </w:rPr>
              <w:t>5</w:t>
            </w:r>
            <w:r w:rsidR="00EC6B53" w:rsidRPr="005C2151">
              <w:rPr>
                <w:bCs/>
                <w:sz w:val="18"/>
                <w:lang w:val="fr-FR"/>
              </w:rPr>
              <w:t>,</w:t>
            </w:r>
            <w:r w:rsidRPr="005C2151">
              <w:rPr>
                <w:bCs/>
                <w:sz w:val="18"/>
                <w:lang w:val="fr-FR"/>
              </w:rPr>
              <w:t>2</w:t>
            </w:r>
          </w:p>
        </w:tc>
      </w:tr>
      <w:tr w:rsidR="004A628F" w:rsidRPr="005C2151" w:rsidTr="00074DAB">
        <w:trPr>
          <w:trHeight w:val="240"/>
        </w:trPr>
        <w:tc>
          <w:tcPr>
            <w:tcW w:w="1843" w:type="dxa"/>
            <w:shd w:val="clear" w:color="auto" w:fill="auto"/>
          </w:tcPr>
          <w:p w:rsidR="004A628F" w:rsidRPr="005C2151" w:rsidRDefault="004A628F" w:rsidP="00683F8A">
            <w:pPr>
              <w:suppressAutoHyphens w:val="0"/>
              <w:spacing w:before="40" w:after="40" w:line="220" w:lineRule="exact"/>
              <w:rPr>
                <w:bCs/>
                <w:sz w:val="18"/>
                <w:lang w:val="fr-FR"/>
              </w:rPr>
            </w:pPr>
            <w:r w:rsidRPr="005C2151">
              <w:rPr>
                <w:bCs/>
                <w:sz w:val="18"/>
                <w:lang w:val="fr-FR"/>
              </w:rPr>
              <w:t>Gauteng</w:t>
            </w:r>
          </w:p>
        </w:tc>
        <w:tc>
          <w:tcPr>
            <w:tcW w:w="2552" w:type="dxa"/>
            <w:shd w:val="clear" w:color="auto" w:fill="auto"/>
            <w:vAlign w:val="bottom"/>
          </w:tcPr>
          <w:p w:rsidR="004A628F" w:rsidRPr="005C2151" w:rsidRDefault="004A628F" w:rsidP="00683F8A">
            <w:pPr>
              <w:suppressAutoHyphens w:val="0"/>
              <w:spacing w:before="40" w:after="40" w:line="220" w:lineRule="exact"/>
              <w:jc w:val="right"/>
              <w:rPr>
                <w:bCs/>
                <w:sz w:val="18"/>
                <w:lang w:val="fr-FR"/>
              </w:rPr>
            </w:pPr>
            <w:r w:rsidRPr="005C2151">
              <w:rPr>
                <w:bCs/>
                <w:sz w:val="18"/>
                <w:lang w:val="fr-FR"/>
              </w:rPr>
              <w:t>12</w:t>
            </w:r>
            <w:r w:rsidR="00EC6B53" w:rsidRPr="005C2151">
              <w:rPr>
                <w:bCs/>
                <w:sz w:val="18"/>
                <w:lang w:val="fr-FR"/>
              </w:rPr>
              <w:t> </w:t>
            </w:r>
            <w:r w:rsidRPr="005C2151">
              <w:rPr>
                <w:bCs/>
                <w:sz w:val="18"/>
                <w:lang w:val="fr-FR"/>
              </w:rPr>
              <w:t>728</w:t>
            </w:r>
            <w:r w:rsidR="00EC6B53" w:rsidRPr="005C2151">
              <w:rPr>
                <w:bCs/>
                <w:sz w:val="18"/>
                <w:lang w:val="fr-FR"/>
              </w:rPr>
              <w:t xml:space="preserve"> </w:t>
            </w:r>
            <w:r w:rsidRPr="005C2151">
              <w:rPr>
                <w:bCs/>
                <w:sz w:val="18"/>
                <w:lang w:val="fr-FR"/>
              </w:rPr>
              <w:t>400</w:t>
            </w:r>
          </w:p>
        </w:tc>
        <w:tc>
          <w:tcPr>
            <w:tcW w:w="2976" w:type="dxa"/>
            <w:shd w:val="clear" w:color="auto" w:fill="auto"/>
            <w:vAlign w:val="bottom"/>
          </w:tcPr>
          <w:p w:rsidR="004A628F" w:rsidRPr="005C2151" w:rsidRDefault="004A628F" w:rsidP="00EC6B53">
            <w:pPr>
              <w:suppressAutoHyphens w:val="0"/>
              <w:spacing w:before="40" w:after="40" w:line="220" w:lineRule="exact"/>
              <w:jc w:val="right"/>
              <w:rPr>
                <w:bCs/>
                <w:sz w:val="18"/>
                <w:lang w:val="fr-FR"/>
              </w:rPr>
            </w:pPr>
            <w:r w:rsidRPr="005C2151">
              <w:rPr>
                <w:bCs/>
                <w:sz w:val="18"/>
                <w:lang w:val="fr-FR"/>
              </w:rPr>
              <w:t>24</w:t>
            </w:r>
            <w:r w:rsidR="00EC6B53" w:rsidRPr="005C2151">
              <w:rPr>
                <w:bCs/>
                <w:sz w:val="18"/>
                <w:lang w:val="fr-FR"/>
              </w:rPr>
              <w:t>,</w:t>
            </w:r>
            <w:r w:rsidRPr="005C2151">
              <w:rPr>
                <w:bCs/>
                <w:sz w:val="18"/>
                <w:lang w:val="fr-FR"/>
              </w:rPr>
              <w:t>0</w:t>
            </w:r>
          </w:p>
        </w:tc>
      </w:tr>
      <w:tr w:rsidR="004A628F" w:rsidRPr="005C2151" w:rsidTr="00074DAB">
        <w:trPr>
          <w:trHeight w:val="240"/>
        </w:trPr>
        <w:tc>
          <w:tcPr>
            <w:tcW w:w="1843" w:type="dxa"/>
            <w:shd w:val="clear" w:color="auto" w:fill="auto"/>
          </w:tcPr>
          <w:p w:rsidR="004A628F" w:rsidRPr="005C2151" w:rsidRDefault="004A628F" w:rsidP="00683F8A">
            <w:pPr>
              <w:suppressAutoHyphens w:val="0"/>
              <w:spacing w:before="40" w:after="40" w:line="220" w:lineRule="exact"/>
              <w:rPr>
                <w:bCs/>
                <w:sz w:val="18"/>
                <w:lang w:val="fr-FR"/>
              </w:rPr>
            </w:pPr>
            <w:r w:rsidRPr="005C2151">
              <w:rPr>
                <w:bCs/>
                <w:sz w:val="18"/>
                <w:lang w:val="fr-FR"/>
              </w:rPr>
              <w:t>KwaZulu-Natal</w:t>
            </w:r>
          </w:p>
        </w:tc>
        <w:tc>
          <w:tcPr>
            <w:tcW w:w="2552" w:type="dxa"/>
            <w:shd w:val="clear" w:color="auto" w:fill="auto"/>
            <w:vAlign w:val="bottom"/>
          </w:tcPr>
          <w:p w:rsidR="004A628F" w:rsidRPr="005C2151" w:rsidRDefault="004A628F" w:rsidP="00683F8A">
            <w:pPr>
              <w:suppressAutoHyphens w:val="0"/>
              <w:spacing w:before="40" w:after="40" w:line="220" w:lineRule="exact"/>
              <w:jc w:val="right"/>
              <w:rPr>
                <w:bCs/>
                <w:sz w:val="18"/>
                <w:lang w:val="fr-FR"/>
              </w:rPr>
            </w:pPr>
            <w:r w:rsidRPr="005C2151">
              <w:rPr>
                <w:bCs/>
                <w:sz w:val="18"/>
                <w:lang w:val="fr-FR"/>
              </w:rPr>
              <w:t>10</w:t>
            </w:r>
            <w:r w:rsidR="00EC6B53" w:rsidRPr="005C2151">
              <w:rPr>
                <w:bCs/>
                <w:sz w:val="18"/>
                <w:lang w:val="fr-FR"/>
              </w:rPr>
              <w:t xml:space="preserve"> </w:t>
            </w:r>
            <w:r w:rsidRPr="005C2151">
              <w:rPr>
                <w:bCs/>
                <w:sz w:val="18"/>
                <w:lang w:val="fr-FR"/>
              </w:rPr>
              <w:t>456</w:t>
            </w:r>
            <w:r w:rsidR="00EC6B53" w:rsidRPr="005C2151">
              <w:rPr>
                <w:bCs/>
                <w:sz w:val="18"/>
                <w:lang w:val="fr-FR"/>
              </w:rPr>
              <w:t xml:space="preserve"> </w:t>
            </w:r>
            <w:r w:rsidRPr="005C2151">
              <w:rPr>
                <w:bCs/>
                <w:sz w:val="18"/>
                <w:lang w:val="fr-FR"/>
              </w:rPr>
              <w:t>900</w:t>
            </w:r>
          </w:p>
        </w:tc>
        <w:tc>
          <w:tcPr>
            <w:tcW w:w="2976" w:type="dxa"/>
            <w:shd w:val="clear" w:color="auto" w:fill="auto"/>
            <w:vAlign w:val="bottom"/>
          </w:tcPr>
          <w:p w:rsidR="004A628F" w:rsidRPr="005C2151" w:rsidRDefault="004A628F" w:rsidP="00683F8A">
            <w:pPr>
              <w:suppressAutoHyphens w:val="0"/>
              <w:spacing w:before="40" w:after="40" w:line="220" w:lineRule="exact"/>
              <w:jc w:val="right"/>
              <w:rPr>
                <w:bCs/>
                <w:sz w:val="18"/>
                <w:lang w:val="fr-FR"/>
              </w:rPr>
            </w:pPr>
            <w:r w:rsidRPr="005C2151">
              <w:rPr>
                <w:bCs/>
                <w:sz w:val="18"/>
                <w:lang w:val="fr-FR"/>
              </w:rPr>
              <w:t>19</w:t>
            </w:r>
            <w:r w:rsidR="00EC6B53" w:rsidRPr="005C2151">
              <w:rPr>
                <w:bCs/>
                <w:sz w:val="18"/>
                <w:lang w:val="fr-FR"/>
              </w:rPr>
              <w:t>,</w:t>
            </w:r>
            <w:r w:rsidRPr="005C2151">
              <w:rPr>
                <w:bCs/>
                <w:sz w:val="18"/>
                <w:lang w:val="fr-FR"/>
              </w:rPr>
              <w:t>7</w:t>
            </w:r>
          </w:p>
        </w:tc>
      </w:tr>
      <w:tr w:rsidR="004A628F" w:rsidRPr="005C2151" w:rsidTr="00074DAB">
        <w:trPr>
          <w:trHeight w:val="240"/>
        </w:trPr>
        <w:tc>
          <w:tcPr>
            <w:tcW w:w="1843" w:type="dxa"/>
            <w:shd w:val="clear" w:color="auto" w:fill="auto"/>
          </w:tcPr>
          <w:p w:rsidR="004A628F" w:rsidRPr="005C2151" w:rsidRDefault="004A628F" w:rsidP="00683F8A">
            <w:pPr>
              <w:suppressAutoHyphens w:val="0"/>
              <w:spacing w:before="40" w:after="40" w:line="220" w:lineRule="exact"/>
              <w:rPr>
                <w:bCs/>
                <w:sz w:val="18"/>
                <w:lang w:val="fr-FR"/>
              </w:rPr>
            </w:pPr>
            <w:r w:rsidRPr="005C2151">
              <w:rPr>
                <w:bCs/>
                <w:sz w:val="18"/>
                <w:lang w:val="fr-FR"/>
              </w:rPr>
              <w:t>Limpopo</w:t>
            </w:r>
          </w:p>
        </w:tc>
        <w:tc>
          <w:tcPr>
            <w:tcW w:w="2552" w:type="dxa"/>
            <w:shd w:val="clear" w:color="auto" w:fill="auto"/>
            <w:vAlign w:val="bottom"/>
          </w:tcPr>
          <w:p w:rsidR="004A628F" w:rsidRPr="005C2151" w:rsidRDefault="004A628F" w:rsidP="00683F8A">
            <w:pPr>
              <w:suppressAutoHyphens w:val="0"/>
              <w:spacing w:before="40" w:after="40" w:line="220" w:lineRule="exact"/>
              <w:jc w:val="right"/>
              <w:rPr>
                <w:bCs/>
                <w:sz w:val="18"/>
                <w:lang w:val="fr-FR"/>
              </w:rPr>
            </w:pPr>
            <w:r w:rsidRPr="005C2151">
              <w:rPr>
                <w:bCs/>
                <w:sz w:val="18"/>
                <w:lang w:val="fr-FR"/>
              </w:rPr>
              <w:t>5</w:t>
            </w:r>
            <w:r w:rsidR="00EC6B53" w:rsidRPr="005C2151">
              <w:rPr>
                <w:bCs/>
                <w:sz w:val="18"/>
                <w:lang w:val="fr-FR"/>
              </w:rPr>
              <w:t> </w:t>
            </w:r>
            <w:r w:rsidRPr="005C2151">
              <w:rPr>
                <w:bCs/>
                <w:sz w:val="18"/>
                <w:lang w:val="fr-FR"/>
              </w:rPr>
              <w:t>518</w:t>
            </w:r>
            <w:r w:rsidR="00EC6B53" w:rsidRPr="005C2151">
              <w:rPr>
                <w:bCs/>
                <w:sz w:val="18"/>
                <w:lang w:val="fr-FR"/>
              </w:rPr>
              <w:t xml:space="preserve"> </w:t>
            </w:r>
            <w:r w:rsidRPr="005C2151">
              <w:rPr>
                <w:bCs/>
                <w:sz w:val="18"/>
                <w:lang w:val="fr-FR"/>
              </w:rPr>
              <w:t>000</w:t>
            </w:r>
          </w:p>
        </w:tc>
        <w:tc>
          <w:tcPr>
            <w:tcW w:w="2976" w:type="dxa"/>
            <w:shd w:val="clear" w:color="auto" w:fill="auto"/>
            <w:vAlign w:val="bottom"/>
          </w:tcPr>
          <w:p w:rsidR="004A628F" w:rsidRPr="005C2151" w:rsidRDefault="004A628F" w:rsidP="00683F8A">
            <w:pPr>
              <w:suppressAutoHyphens w:val="0"/>
              <w:spacing w:before="40" w:after="40" w:line="220" w:lineRule="exact"/>
              <w:jc w:val="right"/>
              <w:rPr>
                <w:bCs/>
                <w:sz w:val="18"/>
                <w:lang w:val="fr-FR"/>
              </w:rPr>
            </w:pPr>
            <w:r w:rsidRPr="005C2151">
              <w:rPr>
                <w:bCs/>
                <w:sz w:val="18"/>
                <w:lang w:val="fr-FR"/>
              </w:rPr>
              <w:t>10</w:t>
            </w:r>
            <w:r w:rsidR="00EC6B53" w:rsidRPr="005C2151">
              <w:rPr>
                <w:bCs/>
                <w:sz w:val="18"/>
                <w:lang w:val="fr-FR"/>
              </w:rPr>
              <w:t>,</w:t>
            </w:r>
            <w:r w:rsidRPr="005C2151">
              <w:rPr>
                <w:bCs/>
                <w:sz w:val="18"/>
                <w:lang w:val="fr-FR"/>
              </w:rPr>
              <w:t>4</w:t>
            </w:r>
          </w:p>
        </w:tc>
      </w:tr>
      <w:tr w:rsidR="004A628F" w:rsidRPr="005C2151" w:rsidTr="00074DAB">
        <w:trPr>
          <w:trHeight w:val="240"/>
        </w:trPr>
        <w:tc>
          <w:tcPr>
            <w:tcW w:w="1843" w:type="dxa"/>
            <w:shd w:val="clear" w:color="auto" w:fill="auto"/>
          </w:tcPr>
          <w:p w:rsidR="004A628F" w:rsidRPr="005C2151" w:rsidRDefault="004A628F" w:rsidP="00683F8A">
            <w:pPr>
              <w:suppressAutoHyphens w:val="0"/>
              <w:spacing w:before="40" w:after="40" w:line="220" w:lineRule="exact"/>
              <w:rPr>
                <w:bCs/>
                <w:sz w:val="18"/>
                <w:lang w:val="fr-FR"/>
              </w:rPr>
            </w:pPr>
            <w:r w:rsidRPr="005C2151">
              <w:rPr>
                <w:bCs/>
                <w:sz w:val="18"/>
                <w:lang w:val="fr-FR"/>
              </w:rPr>
              <w:t>Mpumalanga</w:t>
            </w:r>
          </w:p>
        </w:tc>
        <w:tc>
          <w:tcPr>
            <w:tcW w:w="2552" w:type="dxa"/>
            <w:shd w:val="clear" w:color="auto" w:fill="auto"/>
            <w:vAlign w:val="bottom"/>
          </w:tcPr>
          <w:p w:rsidR="004A628F" w:rsidRPr="005C2151" w:rsidRDefault="004A628F" w:rsidP="00683F8A">
            <w:pPr>
              <w:suppressAutoHyphens w:val="0"/>
              <w:spacing w:before="40" w:after="40" w:line="220" w:lineRule="exact"/>
              <w:jc w:val="right"/>
              <w:rPr>
                <w:bCs/>
                <w:sz w:val="18"/>
                <w:lang w:val="fr-FR"/>
              </w:rPr>
            </w:pPr>
            <w:r w:rsidRPr="005C2151">
              <w:rPr>
                <w:bCs/>
                <w:sz w:val="18"/>
                <w:lang w:val="fr-FR"/>
              </w:rPr>
              <w:t>4</w:t>
            </w:r>
            <w:r w:rsidR="00EC6B53" w:rsidRPr="005C2151">
              <w:rPr>
                <w:bCs/>
                <w:sz w:val="18"/>
                <w:lang w:val="fr-FR"/>
              </w:rPr>
              <w:t> </w:t>
            </w:r>
            <w:r w:rsidRPr="005C2151">
              <w:rPr>
                <w:bCs/>
                <w:sz w:val="18"/>
                <w:lang w:val="fr-FR"/>
              </w:rPr>
              <w:t>128</w:t>
            </w:r>
            <w:r w:rsidR="00EC6B53" w:rsidRPr="005C2151">
              <w:rPr>
                <w:bCs/>
                <w:sz w:val="18"/>
                <w:lang w:val="fr-FR"/>
              </w:rPr>
              <w:t xml:space="preserve"> </w:t>
            </w:r>
            <w:r w:rsidRPr="005C2151">
              <w:rPr>
                <w:bCs/>
                <w:sz w:val="18"/>
                <w:lang w:val="fr-FR"/>
              </w:rPr>
              <w:t>000</w:t>
            </w:r>
          </w:p>
        </w:tc>
        <w:tc>
          <w:tcPr>
            <w:tcW w:w="2976" w:type="dxa"/>
            <w:shd w:val="clear" w:color="auto" w:fill="auto"/>
            <w:vAlign w:val="bottom"/>
          </w:tcPr>
          <w:p w:rsidR="004A628F" w:rsidRPr="005C2151" w:rsidRDefault="004A628F" w:rsidP="00683F8A">
            <w:pPr>
              <w:suppressAutoHyphens w:val="0"/>
              <w:spacing w:before="40" w:after="40" w:line="220" w:lineRule="exact"/>
              <w:jc w:val="right"/>
              <w:rPr>
                <w:bCs/>
                <w:sz w:val="18"/>
                <w:lang w:val="fr-FR"/>
              </w:rPr>
            </w:pPr>
            <w:r w:rsidRPr="005C2151">
              <w:rPr>
                <w:bCs/>
                <w:sz w:val="18"/>
                <w:lang w:val="fr-FR"/>
              </w:rPr>
              <w:t>7</w:t>
            </w:r>
            <w:r w:rsidR="00EC6B53" w:rsidRPr="005C2151">
              <w:rPr>
                <w:bCs/>
                <w:sz w:val="18"/>
                <w:lang w:val="fr-FR"/>
              </w:rPr>
              <w:t>,</w:t>
            </w:r>
            <w:r w:rsidRPr="005C2151">
              <w:rPr>
                <w:bCs/>
                <w:sz w:val="18"/>
                <w:lang w:val="fr-FR"/>
              </w:rPr>
              <w:t>8</w:t>
            </w:r>
          </w:p>
        </w:tc>
      </w:tr>
      <w:tr w:rsidR="004A628F" w:rsidRPr="005C2151" w:rsidTr="00074DAB">
        <w:trPr>
          <w:trHeight w:val="240"/>
        </w:trPr>
        <w:tc>
          <w:tcPr>
            <w:tcW w:w="1843" w:type="dxa"/>
            <w:shd w:val="clear" w:color="auto" w:fill="auto"/>
          </w:tcPr>
          <w:p w:rsidR="004A628F" w:rsidRPr="005C2151" w:rsidRDefault="00EC6B53" w:rsidP="00683F8A">
            <w:pPr>
              <w:suppressAutoHyphens w:val="0"/>
              <w:spacing w:before="40" w:after="40" w:line="220" w:lineRule="exact"/>
              <w:rPr>
                <w:bCs/>
                <w:sz w:val="18"/>
                <w:lang w:val="fr-FR"/>
              </w:rPr>
            </w:pPr>
            <w:r w:rsidRPr="005C2151">
              <w:rPr>
                <w:bCs/>
                <w:sz w:val="18"/>
                <w:lang w:val="fr-FR"/>
              </w:rPr>
              <w:t>Cap-du-Nord</w:t>
            </w:r>
          </w:p>
        </w:tc>
        <w:tc>
          <w:tcPr>
            <w:tcW w:w="2552" w:type="dxa"/>
            <w:shd w:val="clear" w:color="auto" w:fill="auto"/>
            <w:vAlign w:val="bottom"/>
          </w:tcPr>
          <w:p w:rsidR="004A628F" w:rsidRPr="005C2151" w:rsidRDefault="004A628F" w:rsidP="00683F8A">
            <w:pPr>
              <w:suppressAutoHyphens w:val="0"/>
              <w:spacing w:before="40" w:after="40" w:line="220" w:lineRule="exact"/>
              <w:jc w:val="right"/>
              <w:rPr>
                <w:bCs/>
                <w:sz w:val="18"/>
                <w:lang w:val="fr-FR"/>
              </w:rPr>
            </w:pPr>
            <w:r w:rsidRPr="005C2151">
              <w:rPr>
                <w:bCs/>
                <w:sz w:val="18"/>
                <w:lang w:val="fr-FR"/>
              </w:rPr>
              <w:t>1</w:t>
            </w:r>
            <w:r w:rsidR="00EC6B53" w:rsidRPr="005C2151">
              <w:rPr>
                <w:bCs/>
                <w:sz w:val="18"/>
                <w:lang w:val="fr-FR"/>
              </w:rPr>
              <w:t> </w:t>
            </w:r>
            <w:r w:rsidRPr="005C2151">
              <w:rPr>
                <w:bCs/>
                <w:sz w:val="18"/>
                <w:lang w:val="fr-FR"/>
              </w:rPr>
              <w:t>162</w:t>
            </w:r>
            <w:r w:rsidR="00EC6B53" w:rsidRPr="005C2151">
              <w:rPr>
                <w:bCs/>
                <w:sz w:val="18"/>
                <w:lang w:val="fr-FR"/>
              </w:rPr>
              <w:t xml:space="preserve"> </w:t>
            </w:r>
            <w:r w:rsidRPr="005C2151">
              <w:rPr>
                <w:bCs/>
                <w:sz w:val="18"/>
                <w:lang w:val="fr-FR"/>
              </w:rPr>
              <w:t>900</w:t>
            </w:r>
          </w:p>
        </w:tc>
        <w:tc>
          <w:tcPr>
            <w:tcW w:w="2976" w:type="dxa"/>
            <w:shd w:val="clear" w:color="auto" w:fill="auto"/>
            <w:vAlign w:val="bottom"/>
          </w:tcPr>
          <w:p w:rsidR="004A628F" w:rsidRPr="005C2151" w:rsidRDefault="004A628F" w:rsidP="00683F8A">
            <w:pPr>
              <w:suppressAutoHyphens w:val="0"/>
              <w:spacing w:before="40" w:after="40" w:line="220" w:lineRule="exact"/>
              <w:jc w:val="right"/>
              <w:rPr>
                <w:bCs/>
                <w:sz w:val="18"/>
                <w:lang w:val="fr-FR"/>
              </w:rPr>
            </w:pPr>
            <w:r w:rsidRPr="005C2151">
              <w:rPr>
                <w:bCs/>
                <w:sz w:val="18"/>
                <w:lang w:val="fr-FR"/>
              </w:rPr>
              <w:t>2</w:t>
            </w:r>
            <w:r w:rsidR="00EC6B53" w:rsidRPr="005C2151">
              <w:rPr>
                <w:bCs/>
                <w:sz w:val="18"/>
                <w:lang w:val="fr-FR"/>
              </w:rPr>
              <w:t>,</w:t>
            </w:r>
            <w:r w:rsidRPr="005C2151">
              <w:rPr>
                <w:bCs/>
                <w:sz w:val="18"/>
                <w:lang w:val="fr-FR"/>
              </w:rPr>
              <w:t>2</w:t>
            </w:r>
          </w:p>
        </w:tc>
      </w:tr>
      <w:tr w:rsidR="004A628F" w:rsidRPr="005C2151" w:rsidTr="00074DAB">
        <w:trPr>
          <w:trHeight w:val="240"/>
        </w:trPr>
        <w:tc>
          <w:tcPr>
            <w:tcW w:w="1843" w:type="dxa"/>
            <w:shd w:val="clear" w:color="auto" w:fill="auto"/>
          </w:tcPr>
          <w:p w:rsidR="004A628F" w:rsidRPr="005C2151" w:rsidRDefault="00EC6B53" w:rsidP="00683F8A">
            <w:pPr>
              <w:suppressAutoHyphens w:val="0"/>
              <w:spacing w:before="40" w:after="40" w:line="220" w:lineRule="exact"/>
              <w:rPr>
                <w:bCs/>
                <w:sz w:val="18"/>
                <w:lang w:val="fr-FR"/>
              </w:rPr>
            </w:pPr>
            <w:r w:rsidRPr="005C2151">
              <w:rPr>
                <w:bCs/>
                <w:sz w:val="18"/>
                <w:lang w:val="fr-FR"/>
              </w:rPr>
              <w:t>Nord-Ouest</w:t>
            </w:r>
          </w:p>
        </w:tc>
        <w:tc>
          <w:tcPr>
            <w:tcW w:w="2552" w:type="dxa"/>
            <w:shd w:val="clear" w:color="auto" w:fill="auto"/>
            <w:vAlign w:val="bottom"/>
          </w:tcPr>
          <w:p w:rsidR="004A628F" w:rsidRPr="005C2151" w:rsidRDefault="004A628F" w:rsidP="00683F8A">
            <w:pPr>
              <w:suppressAutoHyphens w:val="0"/>
              <w:spacing w:before="40" w:after="40" w:line="220" w:lineRule="exact"/>
              <w:jc w:val="right"/>
              <w:rPr>
                <w:bCs/>
                <w:sz w:val="18"/>
                <w:lang w:val="fr-FR"/>
              </w:rPr>
            </w:pPr>
            <w:r w:rsidRPr="005C2151">
              <w:rPr>
                <w:bCs/>
                <w:sz w:val="18"/>
                <w:lang w:val="fr-FR"/>
              </w:rPr>
              <w:t>3</w:t>
            </w:r>
            <w:r w:rsidR="00EC6B53" w:rsidRPr="005C2151">
              <w:rPr>
                <w:bCs/>
                <w:sz w:val="18"/>
                <w:lang w:val="fr-FR"/>
              </w:rPr>
              <w:t xml:space="preserve"> </w:t>
            </w:r>
            <w:r w:rsidRPr="005C2151">
              <w:rPr>
                <w:bCs/>
                <w:sz w:val="18"/>
                <w:lang w:val="fr-FR"/>
              </w:rPr>
              <w:t>597</w:t>
            </w:r>
            <w:r w:rsidR="00EC6B53" w:rsidRPr="005C2151">
              <w:rPr>
                <w:bCs/>
                <w:sz w:val="18"/>
                <w:lang w:val="fr-FR"/>
              </w:rPr>
              <w:t xml:space="preserve"> </w:t>
            </w:r>
            <w:r w:rsidRPr="005C2151">
              <w:rPr>
                <w:bCs/>
                <w:sz w:val="18"/>
                <w:lang w:val="fr-FR"/>
              </w:rPr>
              <w:t>600</w:t>
            </w:r>
          </w:p>
        </w:tc>
        <w:tc>
          <w:tcPr>
            <w:tcW w:w="2976" w:type="dxa"/>
            <w:shd w:val="clear" w:color="auto" w:fill="auto"/>
            <w:vAlign w:val="bottom"/>
          </w:tcPr>
          <w:p w:rsidR="004A628F" w:rsidRPr="005C2151" w:rsidRDefault="004A628F" w:rsidP="00683F8A">
            <w:pPr>
              <w:suppressAutoHyphens w:val="0"/>
              <w:spacing w:before="40" w:after="40" w:line="220" w:lineRule="exact"/>
              <w:jc w:val="right"/>
              <w:rPr>
                <w:bCs/>
                <w:sz w:val="18"/>
                <w:lang w:val="fr-FR"/>
              </w:rPr>
            </w:pPr>
            <w:r w:rsidRPr="005C2151">
              <w:rPr>
                <w:bCs/>
                <w:sz w:val="18"/>
                <w:lang w:val="fr-FR"/>
              </w:rPr>
              <w:t>6</w:t>
            </w:r>
            <w:r w:rsidR="00EC6B53" w:rsidRPr="005C2151">
              <w:rPr>
                <w:bCs/>
                <w:sz w:val="18"/>
                <w:lang w:val="fr-FR"/>
              </w:rPr>
              <w:t>,</w:t>
            </w:r>
            <w:r w:rsidRPr="005C2151">
              <w:rPr>
                <w:bCs/>
                <w:sz w:val="18"/>
                <w:lang w:val="fr-FR"/>
              </w:rPr>
              <w:t>2</w:t>
            </w:r>
          </w:p>
        </w:tc>
      </w:tr>
      <w:tr w:rsidR="004A628F" w:rsidRPr="005C2151" w:rsidTr="00074DAB">
        <w:trPr>
          <w:trHeight w:val="240"/>
        </w:trPr>
        <w:tc>
          <w:tcPr>
            <w:tcW w:w="1843" w:type="dxa"/>
            <w:tcBorders>
              <w:bottom w:val="single" w:sz="4" w:space="0" w:color="auto"/>
            </w:tcBorders>
            <w:shd w:val="clear" w:color="auto" w:fill="auto"/>
          </w:tcPr>
          <w:p w:rsidR="004A628F" w:rsidRPr="005C2151" w:rsidRDefault="00EC6B53" w:rsidP="00683F8A">
            <w:pPr>
              <w:suppressAutoHyphens w:val="0"/>
              <w:spacing w:before="40" w:after="40" w:line="220" w:lineRule="exact"/>
              <w:rPr>
                <w:bCs/>
                <w:sz w:val="18"/>
                <w:lang w:val="fr-FR"/>
              </w:rPr>
            </w:pPr>
            <w:r w:rsidRPr="005C2151">
              <w:rPr>
                <w:bCs/>
                <w:sz w:val="18"/>
                <w:lang w:val="fr-FR"/>
              </w:rPr>
              <w:t>Cap-Occidental</w:t>
            </w:r>
          </w:p>
        </w:tc>
        <w:tc>
          <w:tcPr>
            <w:tcW w:w="2552" w:type="dxa"/>
            <w:tcBorders>
              <w:bottom w:val="single" w:sz="4" w:space="0" w:color="auto"/>
            </w:tcBorders>
            <w:shd w:val="clear" w:color="auto" w:fill="auto"/>
            <w:vAlign w:val="bottom"/>
          </w:tcPr>
          <w:p w:rsidR="004A628F" w:rsidRPr="005C2151" w:rsidRDefault="004A628F" w:rsidP="00683F8A">
            <w:pPr>
              <w:suppressAutoHyphens w:val="0"/>
              <w:spacing w:before="40" w:after="40" w:line="220" w:lineRule="exact"/>
              <w:jc w:val="right"/>
              <w:rPr>
                <w:bCs/>
                <w:sz w:val="18"/>
                <w:lang w:val="fr-FR"/>
              </w:rPr>
            </w:pPr>
            <w:r w:rsidRPr="005C2151">
              <w:rPr>
                <w:bCs/>
                <w:sz w:val="18"/>
                <w:lang w:val="fr-FR"/>
              </w:rPr>
              <w:t>6</w:t>
            </w:r>
            <w:r w:rsidR="00EC6B53" w:rsidRPr="005C2151">
              <w:rPr>
                <w:bCs/>
                <w:sz w:val="18"/>
                <w:lang w:val="fr-FR"/>
              </w:rPr>
              <w:t> </w:t>
            </w:r>
            <w:r w:rsidRPr="005C2151">
              <w:rPr>
                <w:bCs/>
                <w:sz w:val="18"/>
                <w:lang w:val="fr-FR"/>
              </w:rPr>
              <w:t>016</w:t>
            </w:r>
            <w:r w:rsidR="00EC6B53" w:rsidRPr="005C2151">
              <w:rPr>
                <w:bCs/>
                <w:sz w:val="18"/>
                <w:lang w:val="fr-FR"/>
              </w:rPr>
              <w:t xml:space="preserve"> </w:t>
            </w:r>
            <w:r w:rsidRPr="005C2151">
              <w:rPr>
                <w:bCs/>
                <w:sz w:val="18"/>
                <w:lang w:val="fr-FR"/>
              </w:rPr>
              <w:t>900</w:t>
            </w:r>
          </w:p>
        </w:tc>
        <w:tc>
          <w:tcPr>
            <w:tcW w:w="2976" w:type="dxa"/>
            <w:tcBorders>
              <w:bottom w:val="single" w:sz="4" w:space="0" w:color="auto"/>
            </w:tcBorders>
            <w:shd w:val="clear" w:color="auto" w:fill="auto"/>
            <w:vAlign w:val="bottom"/>
          </w:tcPr>
          <w:p w:rsidR="004A628F" w:rsidRPr="005C2151" w:rsidRDefault="004A628F" w:rsidP="00683F8A">
            <w:pPr>
              <w:suppressAutoHyphens w:val="0"/>
              <w:spacing w:before="40" w:after="40" w:line="220" w:lineRule="exact"/>
              <w:jc w:val="right"/>
              <w:rPr>
                <w:bCs/>
                <w:sz w:val="18"/>
                <w:lang w:val="fr-FR"/>
              </w:rPr>
            </w:pPr>
            <w:r w:rsidRPr="005C2151">
              <w:rPr>
                <w:bCs/>
                <w:sz w:val="18"/>
                <w:lang w:val="fr-FR"/>
              </w:rPr>
              <w:t>11</w:t>
            </w:r>
            <w:r w:rsidR="00EC6B53" w:rsidRPr="005C2151">
              <w:rPr>
                <w:bCs/>
                <w:sz w:val="18"/>
                <w:lang w:val="fr-FR"/>
              </w:rPr>
              <w:t>,</w:t>
            </w:r>
            <w:r w:rsidRPr="005C2151">
              <w:rPr>
                <w:bCs/>
                <w:sz w:val="18"/>
                <w:lang w:val="fr-FR"/>
              </w:rPr>
              <w:t>4</w:t>
            </w:r>
          </w:p>
        </w:tc>
      </w:tr>
      <w:tr w:rsidR="004A628F" w:rsidRPr="005C2151" w:rsidTr="00074DAB">
        <w:tblPrEx>
          <w:tblLook w:val="0000" w:firstRow="0" w:lastRow="0" w:firstColumn="0" w:lastColumn="0" w:noHBand="0" w:noVBand="0"/>
        </w:tblPrEx>
        <w:trPr>
          <w:trHeight w:val="240"/>
        </w:trPr>
        <w:tc>
          <w:tcPr>
            <w:tcW w:w="1843" w:type="dxa"/>
            <w:tcBorders>
              <w:top w:val="single" w:sz="4" w:space="0" w:color="auto"/>
              <w:bottom w:val="single" w:sz="12" w:space="0" w:color="auto"/>
            </w:tcBorders>
            <w:shd w:val="clear" w:color="auto" w:fill="auto"/>
          </w:tcPr>
          <w:p w:rsidR="004A628F" w:rsidRPr="005C2151" w:rsidRDefault="004A628F" w:rsidP="00683F8A">
            <w:pPr>
              <w:suppressAutoHyphens w:val="0"/>
              <w:spacing w:before="80" w:after="80" w:line="220" w:lineRule="exact"/>
              <w:ind w:left="284"/>
              <w:rPr>
                <w:b/>
                <w:sz w:val="18"/>
                <w:lang w:val="fr-FR"/>
              </w:rPr>
            </w:pPr>
            <w:r w:rsidRPr="005C2151">
              <w:rPr>
                <w:b/>
                <w:sz w:val="18"/>
                <w:lang w:val="fr-FR"/>
              </w:rPr>
              <w:t>Total</w:t>
            </w:r>
          </w:p>
        </w:tc>
        <w:tc>
          <w:tcPr>
            <w:tcW w:w="2552" w:type="dxa"/>
            <w:tcBorders>
              <w:top w:val="single" w:sz="4" w:space="0" w:color="auto"/>
              <w:bottom w:val="single" w:sz="12" w:space="0" w:color="auto"/>
            </w:tcBorders>
            <w:shd w:val="clear" w:color="auto" w:fill="auto"/>
            <w:vAlign w:val="bottom"/>
          </w:tcPr>
          <w:p w:rsidR="004A628F" w:rsidRPr="005C2151" w:rsidRDefault="004A628F" w:rsidP="00683F8A">
            <w:pPr>
              <w:suppressAutoHyphens w:val="0"/>
              <w:spacing w:before="80" w:after="80" w:line="220" w:lineRule="exact"/>
              <w:jc w:val="right"/>
              <w:rPr>
                <w:b/>
                <w:sz w:val="18"/>
                <w:lang w:val="fr-FR"/>
              </w:rPr>
            </w:pPr>
            <w:r w:rsidRPr="005C2151">
              <w:rPr>
                <w:b/>
                <w:sz w:val="18"/>
                <w:lang w:val="fr-FR"/>
              </w:rPr>
              <w:t>52</w:t>
            </w:r>
            <w:r w:rsidR="00EC6B53" w:rsidRPr="005C2151">
              <w:rPr>
                <w:b/>
                <w:sz w:val="18"/>
                <w:lang w:val="fr-FR"/>
              </w:rPr>
              <w:t xml:space="preserve"> </w:t>
            </w:r>
            <w:r w:rsidRPr="005C2151">
              <w:rPr>
                <w:b/>
                <w:sz w:val="18"/>
                <w:lang w:val="fr-FR"/>
              </w:rPr>
              <w:t>982</w:t>
            </w:r>
            <w:r w:rsidR="00EC6B53" w:rsidRPr="005C2151">
              <w:rPr>
                <w:b/>
                <w:sz w:val="18"/>
                <w:lang w:val="fr-FR"/>
              </w:rPr>
              <w:t xml:space="preserve"> </w:t>
            </w:r>
            <w:r w:rsidRPr="005C2151">
              <w:rPr>
                <w:b/>
                <w:sz w:val="18"/>
                <w:lang w:val="fr-FR"/>
              </w:rPr>
              <w:t>000</w:t>
            </w:r>
          </w:p>
        </w:tc>
        <w:tc>
          <w:tcPr>
            <w:tcW w:w="2976" w:type="dxa"/>
            <w:tcBorders>
              <w:top w:val="single" w:sz="4" w:space="0" w:color="auto"/>
              <w:bottom w:val="single" w:sz="12" w:space="0" w:color="auto"/>
            </w:tcBorders>
            <w:shd w:val="clear" w:color="auto" w:fill="auto"/>
            <w:vAlign w:val="bottom"/>
          </w:tcPr>
          <w:p w:rsidR="004A628F" w:rsidRPr="005C2151" w:rsidRDefault="004A628F" w:rsidP="00683F8A">
            <w:pPr>
              <w:suppressAutoHyphens w:val="0"/>
              <w:spacing w:before="80" w:after="80" w:line="220" w:lineRule="exact"/>
              <w:jc w:val="right"/>
              <w:rPr>
                <w:b/>
                <w:sz w:val="18"/>
                <w:lang w:val="fr-FR"/>
              </w:rPr>
            </w:pPr>
            <w:r w:rsidRPr="005C2151">
              <w:rPr>
                <w:b/>
                <w:sz w:val="18"/>
                <w:lang w:val="fr-FR"/>
              </w:rPr>
              <w:t>100</w:t>
            </w:r>
            <w:r w:rsidR="00EC6B53" w:rsidRPr="005C2151">
              <w:rPr>
                <w:b/>
                <w:sz w:val="18"/>
                <w:lang w:val="fr-FR"/>
              </w:rPr>
              <w:t>,</w:t>
            </w:r>
            <w:r w:rsidRPr="005C2151">
              <w:rPr>
                <w:b/>
                <w:sz w:val="18"/>
                <w:lang w:val="fr-FR"/>
              </w:rPr>
              <w:t>0</w:t>
            </w:r>
          </w:p>
        </w:tc>
      </w:tr>
    </w:tbl>
    <w:p w:rsidR="005D66F0" w:rsidRPr="005C2151" w:rsidRDefault="007156D9">
      <w:pPr>
        <w:pStyle w:val="SingleTxtG"/>
        <w:spacing w:before="240"/>
        <w:rPr>
          <w:lang w:val="fr-FR"/>
        </w:rPr>
      </w:pPr>
      <w:r w:rsidRPr="005C2151">
        <w:rPr>
          <w:lang w:val="fr-FR"/>
        </w:rPr>
        <w:t>18.</w:t>
      </w:r>
      <w:r w:rsidRPr="005C2151">
        <w:rPr>
          <w:lang w:val="fr-FR"/>
        </w:rPr>
        <w:tab/>
      </w:r>
      <w:r w:rsidR="00EC6B53" w:rsidRPr="005C2151">
        <w:rPr>
          <w:lang w:val="fr-FR"/>
        </w:rPr>
        <w:t>Ainsi que l</w:t>
      </w:r>
      <w:r w:rsidR="00907298" w:rsidRPr="005C2151">
        <w:rPr>
          <w:lang w:val="fr-FR"/>
        </w:rPr>
        <w:t>’</w:t>
      </w:r>
      <w:r w:rsidR="00EC6B53" w:rsidRPr="005C2151">
        <w:rPr>
          <w:lang w:val="fr-FR"/>
        </w:rPr>
        <w:t>indique le rapport initial, l</w:t>
      </w:r>
      <w:r w:rsidR="00907298" w:rsidRPr="005C2151">
        <w:rPr>
          <w:lang w:val="fr-FR"/>
        </w:rPr>
        <w:t>’</w:t>
      </w:r>
      <w:r w:rsidR="008F5243" w:rsidRPr="005C2151">
        <w:rPr>
          <w:lang w:val="fr-FR"/>
        </w:rPr>
        <w:t>Afrique du Sud</w:t>
      </w:r>
      <w:r w:rsidR="004A628F" w:rsidRPr="005C2151">
        <w:rPr>
          <w:lang w:val="fr-FR"/>
        </w:rPr>
        <w:t xml:space="preserve"> </w:t>
      </w:r>
      <w:r w:rsidR="00EC6B53" w:rsidRPr="005C2151">
        <w:rPr>
          <w:lang w:val="fr-FR"/>
        </w:rPr>
        <w:t>est un pays plurilingue dont la Constitution reconnaît</w:t>
      </w:r>
      <w:r w:rsidR="004A628F" w:rsidRPr="005C2151">
        <w:rPr>
          <w:lang w:val="fr-FR"/>
        </w:rPr>
        <w:t xml:space="preserve"> 11 </w:t>
      </w:r>
      <w:r w:rsidR="00EC6B53" w:rsidRPr="005C2151">
        <w:rPr>
          <w:lang w:val="fr-FR"/>
        </w:rPr>
        <w:t>langues officielles</w:t>
      </w:r>
      <w:r w:rsidR="00B52D22" w:rsidRPr="005C2151">
        <w:rPr>
          <w:lang w:val="fr-FR"/>
        </w:rPr>
        <w:t>:</w:t>
      </w:r>
      <w:r w:rsidR="004A628F" w:rsidRPr="005C2151">
        <w:rPr>
          <w:lang w:val="fr-FR"/>
        </w:rPr>
        <w:t xml:space="preserve"> </w:t>
      </w:r>
      <w:r w:rsidR="00047432" w:rsidRPr="005C2151">
        <w:rPr>
          <w:lang w:val="fr-FR"/>
        </w:rPr>
        <w:t>l</w:t>
      </w:r>
      <w:r w:rsidR="00907298" w:rsidRPr="005C2151">
        <w:rPr>
          <w:lang w:val="fr-FR"/>
        </w:rPr>
        <w:t>’</w:t>
      </w:r>
      <w:r w:rsidR="00047432" w:rsidRPr="005C2151">
        <w:rPr>
          <w:lang w:val="fr-FR"/>
        </w:rPr>
        <w:t>a</w:t>
      </w:r>
      <w:r w:rsidR="004A628F" w:rsidRPr="005C2151">
        <w:rPr>
          <w:lang w:val="fr-FR"/>
        </w:rPr>
        <w:t xml:space="preserve">frikaans, </w:t>
      </w:r>
      <w:r w:rsidR="00047432" w:rsidRPr="005C2151">
        <w:rPr>
          <w:lang w:val="fr-FR"/>
        </w:rPr>
        <w:t>l</w:t>
      </w:r>
      <w:r w:rsidR="00907298" w:rsidRPr="005C2151">
        <w:rPr>
          <w:lang w:val="fr-FR"/>
        </w:rPr>
        <w:t>’</w:t>
      </w:r>
      <w:r w:rsidR="00047432" w:rsidRPr="005C2151">
        <w:rPr>
          <w:lang w:val="fr-FR"/>
        </w:rPr>
        <w:t>anglais</w:t>
      </w:r>
      <w:r w:rsidR="004A628F" w:rsidRPr="005C2151">
        <w:rPr>
          <w:lang w:val="fr-FR"/>
        </w:rPr>
        <w:t xml:space="preserve">, </w:t>
      </w:r>
      <w:r w:rsidR="00047432" w:rsidRPr="005C2151">
        <w:rPr>
          <w:lang w:val="fr-FR"/>
        </w:rPr>
        <w:t>le ndébélé du Sud</w:t>
      </w:r>
      <w:r w:rsidR="004A628F" w:rsidRPr="005C2151">
        <w:rPr>
          <w:lang w:val="fr-FR"/>
        </w:rPr>
        <w:t xml:space="preserve">, </w:t>
      </w:r>
      <w:r w:rsidR="00047432" w:rsidRPr="005C2151">
        <w:rPr>
          <w:lang w:val="fr-FR"/>
        </w:rPr>
        <w:t>le x</w:t>
      </w:r>
      <w:r w:rsidR="004A628F" w:rsidRPr="005C2151">
        <w:rPr>
          <w:lang w:val="fr-FR"/>
        </w:rPr>
        <w:t xml:space="preserve">hosa, </w:t>
      </w:r>
      <w:r w:rsidR="00047432" w:rsidRPr="005C2151">
        <w:rPr>
          <w:lang w:val="fr-FR"/>
        </w:rPr>
        <w:t>le zoulou</w:t>
      </w:r>
      <w:r w:rsidR="004A628F" w:rsidRPr="005C2151">
        <w:rPr>
          <w:lang w:val="fr-FR"/>
        </w:rPr>
        <w:t xml:space="preserve">, </w:t>
      </w:r>
      <w:r w:rsidR="00047432" w:rsidRPr="005C2151">
        <w:rPr>
          <w:lang w:val="fr-FR"/>
        </w:rPr>
        <w:t>le sotho du Nord</w:t>
      </w:r>
      <w:r w:rsidR="004A628F" w:rsidRPr="005C2151">
        <w:rPr>
          <w:lang w:val="fr-FR"/>
        </w:rPr>
        <w:t xml:space="preserve">, </w:t>
      </w:r>
      <w:r w:rsidR="00047432" w:rsidRPr="005C2151">
        <w:rPr>
          <w:lang w:val="fr-FR"/>
        </w:rPr>
        <w:t>le s</w:t>
      </w:r>
      <w:r w:rsidR="004A628F" w:rsidRPr="005C2151">
        <w:rPr>
          <w:lang w:val="fr-FR"/>
        </w:rPr>
        <w:t>otho</w:t>
      </w:r>
      <w:r w:rsidR="00047432" w:rsidRPr="005C2151">
        <w:rPr>
          <w:lang w:val="fr-FR"/>
        </w:rPr>
        <w:t xml:space="preserve"> du Sud</w:t>
      </w:r>
      <w:r w:rsidR="004A628F" w:rsidRPr="005C2151">
        <w:rPr>
          <w:lang w:val="fr-FR"/>
        </w:rPr>
        <w:t xml:space="preserve">, </w:t>
      </w:r>
      <w:r w:rsidR="00047432" w:rsidRPr="005C2151">
        <w:rPr>
          <w:lang w:val="fr-FR"/>
        </w:rPr>
        <w:t>le t</w:t>
      </w:r>
      <w:r w:rsidR="004A628F" w:rsidRPr="005C2151">
        <w:rPr>
          <w:lang w:val="fr-FR"/>
        </w:rPr>
        <w:t xml:space="preserve">swana, </w:t>
      </w:r>
      <w:r w:rsidR="00047432" w:rsidRPr="005C2151">
        <w:rPr>
          <w:lang w:val="fr-FR"/>
        </w:rPr>
        <w:t>le s</w:t>
      </w:r>
      <w:r w:rsidR="004A628F" w:rsidRPr="005C2151">
        <w:rPr>
          <w:lang w:val="fr-FR"/>
        </w:rPr>
        <w:t xml:space="preserve">wati, </w:t>
      </w:r>
      <w:r w:rsidR="00047432" w:rsidRPr="005C2151">
        <w:rPr>
          <w:lang w:val="fr-FR"/>
        </w:rPr>
        <w:t xml:space="preserve">le </w:t>
      </w:r>
      <w:r w:rsidR="004A628F" w:rsidRPr="005C2151">
        <w:rPr>
          <w:lang w:val="fr-FR"/>
        </w:rPr>
        <w:t xml:space="preserve">venda </w:t>
      </w:r>
      <w:r w:rsidR="00985A65" w:rsidRPr="005C2151">
        <w:rPr>
          <w:lang w:val="fr-FR"/>
        </w:rPr>
        <w:t>et</w:t>
      </w:r>
      <w:r w:rsidR="004A628F" w:rsidRPr="005C2151">
        <w:rPr>
          <w:lang w:val="fr-FR"/>
        </w:rPr>
        <w:t xml:space="preserve"> </w:t>
      </w:r>
      <w:r w:rsidR="00047432" w:rsidRPr="005C2151">
        <w:rPr>
          <w:lang w:val="fr-FR"/>
        </w:rPr>
        <w:t>le ts</w:t>
      </w:r>
      <w:r w:rsidR="004A628F" w:rsidRPr="005C2151">
        <w:rPr>
          <w:lang w:val="fr-FR"/>
        </w:rPr>
        <w:t xml:space="preserve">onga. </w:t>
      </w:r>
      <w:r w:rsidR="00047432" w:rsidRPr="005C2151">
        <w:rPr>
          <w:lang w:val="fr-FR"/>
        </w:rPr>
        <w:t>D</w:t>
      </w:r>
      <w:r w:rsidR="00907298" w:rsidRPr="005C2151">
        <w:rPr>
          <w:lang w:val="fr-FR"/>
        </w:rPr>
        <w:t>’</w:t>
      </w:r>
      <w:r w:rsidR="00047432" w:rsidRPr="005C2151">
        <w:rPr>
          <w:lang w:val="fr-FR"/>
        </w:rPr>
        <w:t>autres langues sont parlées dans le pays, comme les langues kho</w:t>
      </w:r>
      <w:r w:rsidR="003767DF" w:rsidRPr="005C2151">
        <w:rPr>
          <w:lang w:val="fr-FR"/>
        </w:rPr>
        <w:t>i</w:t>
      </w:r>
      <w:r w:rsidR="00047432" w:rsidRPr="005C2151">
        <w:rPr>
          <w:lang w:val="fr-FR"/>
        </w:rPr>
        <w:t>, n</w:t>
      </w:r>
      <w:r w:rsidR="004A628F" w:rsidRPr="005C2151">
        <w:rPr>
          <w:lang w:val="fr-FR"/>
        </w:rPr>
        <w:t xml:space="preserve">ama </w:t>
      </w:r>
      <w:r w:rsidR="00985A65" w:rsidRPr="005C2151">
        <w:rPr>
          <w:lang w:val="fr-FR"/>
        </w:rPr>
        <w:t>et</w:t>
      </w:r>
      <w:r w:rsidR="004A628F" w:rsidRPr="005C2151">
        <w:rPr>
          <w:lang w:val="fr-FR"/>
        </w:rPr>
        <w:t xml:space="preserve"> </w:t>
      </w:r>
      <w:r w:rsidR="00047432" w:rsidRPr="005C2151">
        <w:rPr>
          <w:lang w:val="fr-FR"/>
        </w:rPr>
        <w:t>s</w:t>
      </w:r>
      <w:r w:rsidR="004A628F" w:rsidRPr="005C2151">
        <w:rPr>
          <w:lang w:val="fr-FR"/>
        </w:rPr>
        <w:t xml:space="preserve">an, </w:t>
      </w:r>
      <w:r w:rsidR="00047432" w:rsidRPr="005C2151">
        <w:rPr>
          <w:lang w:val="fr-FR"/>
        </w:rPr>
        <w:t>l</w:t>
      </w:r>
      <w:r w:rsidR="00907298" w:rsidRPr="005C2151">
        <w:rPr>
          <w:lang w:val="fr-FR"/>
        </w:rPr>
        <w:t>’</w:t>
      </w:r>
      <w:r w:rsidR="00047432" w:rsidRPr="005C2151">
        <w:rPr>
          <w:lang w:val="fr-FR"/>
        </w:rPr>
        <w:t>arabe, l</w:t>
      </w:r>
      <w:r w:rsidR="00907298" w:rsidRPr="005C2151">
        <w:rPr>
          <w:lang w:val="fr-FR"/>
        </w:rPr>
        <w:t>’</w:t>
      </w:r>
      <w:r w:rsidR="00047432" w:rsidRPr="005C2151">
        <w:rPr>
          <w:lang w:val="fr-FR"/>
        </w:rPr>
        <w:t>allemand, le grec, le</w:t>
      </w:r>
      <w:r w:rsidR="00B17CF3" w:rsidRPr="005C2151">
        <w:rPr>
          <w:lang w:val="fr-FR"/>
        </w:rPr>
        <w:t xml:space="preserve"> gujarati, l</w:t>
      </w:r>
      <w:r w:rsidR="00907298" w:rsidRPr="005C2151">
        <w:rPr>
          <w:lang w:val="fr-FR"/>
        </w:rPr>
        <w:t>’</w:t>
      </w:r>
      <w:r w:rsidR="00B17CF3" w:rsidRPr="005C2151">
        <w:rPr>
          <w:lang w:val="fr-FR"/>
        </w:rPr>
        <w:t>hébreu, l</w:t>
      </w:r>
      <w:r w:rsidR="00907298" w:rsidRPr="005C2151">
        <w:rPr>
          <w:lang w:val="fr-FR"/>
        </w:rPr>
        <w:t>’</w:t>
      </w:r>
      <w:r w:rsidR="00B17CF3" w:rsidRPr="005C2151">
        <w:rPr>
          <w:lang w:val="fr-FR"/>
        </w:rPr>
        <w:t>hindi</w:t>
      </w:r>
      <w:r w:rsidR="004A628F" w:rsidRPr="005C2151">
        <w:rPr>
          <w:lang w:val="fr-FR"/>
        </w:rPr>
        <w:t xml:space="preserve">, </w:t>
      </w:r>
      <w:r w:rsidR="00B17CF3" w:rsidRPr="005C2151">
        <w:rPr>
          <w:lang w:val="fr-FR"/>
        </w:rPr>
        <w:t>le portugais</w:t>
      </w:r>
      <w:r w:rsidR="004A628F" w:rsidRPr="005C2151">
        <w:rPr>
          <w:lang w:val="fr-FR"/>
        </w:rPr>
        <w:t xml:space="preserve">, </w:t>
      </w:r>
      <w:r w:rsidR="00B17CF3" w:rsidRPr="005C2151">
        <w:rPr>
          <w:lang w:val="fr-FR"/>
        </w:rPr>
        <w:t>le s</w:t>
      </w:r>
      <w:r w:rsidR="004A628F" w:rsidRPr="005C2151">
        <w:rPr>
          <w:lang w:val="fr-FR"/>
        </w:rPr>
        <w:t xml:space="preserve">anskrit, </w:t>
      </w:r>
      <w:r w:rsidR="00B17CF3" w:rsidRPr="005C2151">
        <w:rPr>
          <w:lang w:val="fr-FR"/>
        </w:rPr>
        <w:t>le tamil, le télougou, l</w:t>
      </w:r>
      <w:r w:rsidR="00907298" w:rsidRPr="005C2151">
        <w:rPr>
          <w:lang w:val="fr-FR"/>
        </w:rPr>
        <w:t>’</w:t>
      </w:r>
      <w:r w:rsidR="00B17CF3" w:rsidRPr="005C2151">
        <w:rPr>
          <w:lang w:val="fr-FR"/>
        </w:rPr>
        <w:t>ourdou et la langue des signes sud-africaine</w:t>
      </w:r>
      <w:r w:rsidR="004A628F" w:rsidRPr="005C2151">
        <w:rPr>
          <w:lang w:val="fr-FR"/>
        </w:rPr>
        <w:t xml:space="preserve">. </w:t>
      </w:r>
      <w:r w:rsidR="00B17CF3" w:rsidRPr="005C2151">
        <w:rPr>
          <w:lang w:val="fr-FR"/>
        </w:rPr>
        <w:t>L</w:t>
      </w:r>
      <w:r w:rsidR="00907298" w:rsidRPr="005C2151">
        <w:rPr>
          <w:lang w:val="fr-FR"/>
        </w:rPr>
        <w:t>’</w:t>
      </w:r>
      <w:r w:rsidR="00B17CF3" w:rsidRPr="005C2151">
        <w:rPr>
          <w:lang w:val="fr-FR"/>
        </w:rPr>
        <w:t xml:space="preserve">anglais est généralement compris </w:t>
      </w:r>
      <w:r w:rsidR="00FC1EA8" w:rsidRPr="005C2151">
        <w:rPr>
          <w:lang w:val="fr-FR"/>
        </w:rPr>
        <w:t>sur l</w:t>
      </w:r>
      <w:r w:rsidR="00907298" w:rsidRPr="005C2151">
        <w:rPr>
          <w:lang w:val="fr-FR"/>
        </w:rPr>
        <w:t>’</w:t>
      </w:r>
      <w:r w:rsidR="00FC1EA8" w:rsidRPr="005C2151">
        <w:rPr>
          <w:lang w:val="fr-FR"/>
        </w:rPr>
        <w:t>ensemble du territoire</w:t>
      </w:r>
      <w:r w:rsidR="00B52D22" w:rsidRPr="005C2151">
        <w:rPr>
          <w:lang w:val="fr-FR"/>
        </w:rPr>
        <w:t>;</w:t>
      </w:r>
      <w:r w:rsidR="00B17CF3" w:rsidRPr="005C2151">
        <w:rPr>
          <w:lang w:val="fr-FR"/>
        </w:rPr>
        <w:t xml:space="preserve"> c</w:t>
      </w:r>
      <w:r w:rsidR="00907298" w:rsidRPr="005C2151">
        <w:rPr>
          <w:lang w:val="fr-FR"/>
        </w:rPr>
        <w:t>’</w:t>
      </w:r>
      <w:r w:rsidR="00B17CF3" w:rsidRPr="005C2151">
        <w:rPr>
          <w:lang w:val="fr-FR"/>
        </w:rPr>
        <w:t>est la langue des affaires, de la politique et des médias et la langue véhiculaire du pays</w:t>
      </w:r>
      <w:r w:rsidR="004A628F" w:rsidRPr="005C2151">
        <w:rPr>
          <w:lang w:val="fr-FR"/>
        </w:rPr>
        <w:t>.</w:t>
      </w:r>
    </w:p>
    <w:p w:rsidR="005D66F0" w:rsidRPr="005C2151" w:rsidRDefault="007156D9">
      <w:pPr>
        <w:pStyle w:val="SingleTxtG"/>
        <w:rPr>
          <w:lang w:val="fr-FR"/>
        </w:rPr>
      </w:pPr>
      <w:r w:rsidRPr="005C2151">
        <w:rPr>
          <w:lang w:val="fr-FR"/>
        </w:rPr>
        <w:t>19.</w:t>
      </w:r>
      <w:r w:rsidRPr="005C2151">
        <w:rPr>
          <w:lang w:val="fr-FR"/>
        </w:rPr>
        <w:tab/>
      </w:r>
      <w:r w:rsidR="00FC1EA8" w:rsidRPr="005C2151">
        <w:rPr>
          <w:lang w:val="fr-FR"/>
        </w:rPr>
        <w:t>La diversité linguistique de l</w:t>
      </w:r>
      <w:r w:rsidR="00907298" w:rsidRPr="005C2151">
        <w:rPr>
          <w:lang w:val="fr-FR"/>
        </w:rPr>
        <w:t>’</w:t>
      </w:r>
      <w:r w:rsidR="00EE6A29" w:rsidRPr="005C2151">
        <w:rPr>
          <w:lang w:val="fr-FR"/>
        </w:rPr>
        <w:t>Afrique</w:t>
      </w:r>
      <w:r w:rsidR="008F5243" w:rsidRPr="005C2151">
        <w:rPr>
          <w:lang w:val="fr-FR"/>
        </w:rPr>
        <w:t xml:space="preserve"> du Sud</w:t>
      </w:r>
      <w:r w:rsidR="004A628F" w:rsidRPr="005C2151">
        <w:rPr>
          <w:lang w:val="fr-FR"/>
        </w:rPr>
        <w:t xml:space="preserve"> </w:t>
      </w:r>
      <w:r w:rsidR="00FC1EA8" w:rsidRPr="005C2151">
        <w:rPr>
          <w:lang w:val="fr-FR"/>
        </w:rPr>
        <w:t xml:space="preserve">est telle que les langues se sont </w:t>
      </w:r>
      <w:r w:rsidR="00C27D32" w:rsidRPr="005C2151">
        <w:rPr>
          <w:lang w:val="fr-FR"/>
        </w:rPr>
        <w:t xml:space="preserve">mutuellement </w:t>
      </w:r>
      <w:r w:rsidR="00FC1EA8" w:rsidRPr="005C2151">
        <w:rPr>
          <w:lang w:val="fr-FR"/>
        </w:rPr>
        <w:t>influencées au fil du temps Le Gouvernement encourage activement l</w:t>
      </w:r>
      <w:r w:rsidR="00907298" w:rsidRPr="005C2151">
        <w:rPr>
          <w:lang w:val="fr-FR"/>
        </w:rPr>
        <w:t>’</w:t>
      </w:r>
      <w:r w:rsidR="00FC1EA8" w:rsidRPr="005C2151">
        <w:rPr>
          <w:lang w:val="fr-FR"/>
        </w:rPr>
        <w:t>utilisation de toutes les langues officielles et des langues kho</w:t>
      </w:r>
      <w:r w:rsidR="003767DF" w:rsidRPr="005C2151">
        <w:rPr>
          <w:lang w:val="fr-FR"/>
        </w:rPr>
        <w:t>i</w:t>
      </w:r>
      <w:r w:rsidR="00FC1EA8" w:rsidRPr="005C2151">
        <w:rPr>
          <w:lang w:val="fr-FR"/>
        </w:rPr>
        <w:t>, nama et san ainsi que</w:t>
      </w:r>
      <w:r w:rsidR="00C27D32" w:rsidRPr="005C2151">
        <w:rPr>
          <w:lang w:val="fr-FR"/>
        </w:rPr>
        <w:t xml:space="preserve"> de</w:t>
      </w:r>
      <w:r w:rsidR="00FC1EA8" w:rsidRPr="005C2151">
        <w:rPr>
          <w:lang w:val="fr-FR"/>
        </w:rPr>
        <w:t xml:space="preserve"> toutes les langues utilisées par les communautés minoritaires d</w:t>
      </w:r>
      <w:r w:rsidR="00907298" w:rsidRPr="005C2151">
        <w:rPr>
          <w:lang w:val="fr-FR"/>
        </w:rPr>
        <w:t>’</w:t>
      </w:r>
      <w:r w:rsidR="008F5243" w:rsidRPr="005C2151">
        <w:rPr>
          <w:lang w:val="fr-FR"/>
        </w:rPr>
        <w:t>Afrique du Sud</w:t>
      </w:r>
      <w:r w:rsidR="004A628F" w:rsidRPr="005C2151">
        <w:rPr>
          <w:lang w:val="fr-FR"/>
        </w:rPr>
        <w:t xml:space="preserve">. </w:t>
      </w:r>
      <w:r w:rsidR="00FC1EA8" w:rsidRPr="005C2151">
        <w:rPr>
          <w:lang w:val="fr-FR"/>
        </w:rPr>
        <w:t>C</w:t>
      </w:r>
      <w:r w:rsidR="00907298" w:rsidRPr="005C2151">
        <w:rPr>
          <w:lang w:val="fr-FR"/>
        </w:rPr>
        <w:t>’</w:t>
      </w:r>
      <w:r w:rsidR="00FC1EA8" w:rsidRPr="005C2151">
        <w:rPr>
          <w:lang w:val="fr-FR"/>
        </w:rPr>
        <w:t>est notamment l</w:t>
      </w:r>
      <w:r w:rsidR="00907298" w:rsidRPr="005C2151">
        <w:rPr>
          <w:lang w:val="fr-FR"/>
        </w:rPr>
        <w:t>’</w:t>
      </w:r>
      <w:r w:rsidR="00FC1EA8" w:rsidRPr="005C2151">
        <w:rPr>
          <w:lang w:val="fr-FR"/>
        </w:rPr>
        <w:t>affaire du Comité linguistique d</w:t>
      </w:r>
      <w:r w:rsidR="00907298" w:rsidRPr="005C2151">
        <w:rPr>
          <w:lang w:val="fr-FR"/>
        </w:rPr>
        <w:t>’</w:t>
      </w:r>
      <w:r w:rsidR="008F5243" w:rsidRPr="005C2151">
        <w:rPr>
          <w:lang w:val="fr-FR"/>
        </w:rPr>
        <w:t>Afrique du Sud</w:t>
      </w:r>
      <w:r w:rsidR="009A6E47" w:rsidRPr="005C2151">
        <w:rPr>
          <w:lang w:val="fr-FR"/>
        </w:rPr>
        <w:t xml:space="preserve"> </w:t>
      </w:r>
      <w:r w:rsidR="00FC1EA8" w:rsidRPr="005C2151">
        <w:rPr>
          <w:lang w:val="fr-FR"/>
        </w:rPr>
        <w:t>qui travaille sous l</w:t>
      </w:r>
      <w:r w:rsidR="00907298" w:rsidRPr="005C2151">
        <w:rPr>
          <w:lang w:val="fr-FR"/>
        </w:rPr>
        <w:t>’</w:t>
      </w:r>
      <w:r w:rsidR="00FC1EA8" w:rsidRPr="005C2151">
        <w:rPr>
          <w:lang w:val="fr-FR"/>
        </w:rPr>
        <w:t>égide</w:t>
      </w:r>
      <w:r w:rsidR="00475141" w:rsidRPr="005C2151">
        <w:rPr>
          <w:lang w:val="fr-FR"/>
        </w:rPr>
        <w:t xml:space="preserve"> de la loi </w:t>
      </w:r>
      <w:r w:rsidR="00C27D32" w:rsidRPr="005C2151">
        <w:rPr>
          <w:lang w:val="fr-FR"/>
        </w:rPr>
        <w:t xml:space="preserve">de 1995 </w:t>
      </w:r>
      <w:r w:rsidR="00DE2678" w:rsidRPr="005C2151">
        <w:rPr>
          <w:lang w:val="fr-FR"/>
        </w:rPr>
        <w:t>portant sa création</w:t>
      </w:r>
      <w:r w:rsidR="004A628F" w:rsidRPr="005C2151">
        <w:rPr>
          <w:lang w:val="fr-FR"/>
        </w:rPr>
        <w:t xml:space="preserve"> </w:t>
      </w:r>
      <w:r w:rsidR="00475141" w:rsidRPr="005C2151">
        <w:rPr>
          <w:lang w:val="fr-FR"/>
        </w:rPr>
        <w:t>(</w:t>
      </w:r>
      <w:r w:rsidR="004C7E38" w:rsidRPr="005C2151">
        <w:rPr>
          <w:lang w:val="fr-FR"/>
        </w:rPr>
        <w:t>n</w:t>
      </w:r>
      <w:r w:rsidR="004C7E38" w:rsidRPr="005C2151">
        <w:rPr>
          <w:vertAlign w:val="superscript"/>
          <w:lang w:val="fr-FR"/>
        </w:rPr>
        <w:t>o</w:t>
      </w:r>
      <w:r w:rsidR="004C7E38" w:rsidRPr="005C2151">
        <w:rPr>
          <w:lang w:val="fr-FR"/>
        </w:rPr>
        <w:t> </w:t>
      </w:r>
      <w:r w:rsidR="004A628F" w:rsidRPr="005C2151">
        <w:rPr>
          <w:lang w:val="fr-FR"/>
        </w:rPr>
        <w:t xml:space="preserve">59 </w:t>
      </w:r>
      <w:r w:rsidR="00475141" w:rsidRPr="005C2151">
        <w:rPr>
          <w:lang w:val="fr-FR"/>
        </w:rPr>
        <w:t>de 1995)</w:t>
      </w:r>
      <w:r w:rsidR="004A628F" w:rsidRPr="005C2151">
        <w:rPr>
          <w:lang w:val="fr-FR"/>
        </w:rPr>
        <w:t xml:space="preserve">. </w:t>
      </w:r>
      <w:r w:rsidR="00475141" w:rsidRPr="005C2151">
        <w:rPr>
          <w:lang w:val="fr-FR"/>
        </w:rPr>
        <w:t>Parmi les grands objectifs du</w:t>
      </w:r>
      <w:r w:rsidR="004A628F" w:rsidRPr="005C2151">
        <w:rPr>
          <w:lang w:val="fr-FR"/>
        </w:rPr>
        <w:t xml:space="preserve"> </w:t>
      </w:r>
      <w:r w:rsidR="00FC1EA8" w:rsidRPr="005C2151">
        <w:rPr>
          <w:lang w:val="fr-FR"/>
        </w:rPr>
        <w:t xml:space="preserve">Comité </w:t>
      </w:r>
      <w:r w:rsidR="00475141" w:rsidRPr="005C2151">
        <w:rPr>
          <w:lang w:val="fr-FR"/>
        </w:rPr>
        <w:t>figure la promotion du plurilinguisme</w:t>
      </w:r>
      <w:r w:rsidR="004A628F" w:rsidRPr="005C2151">
        <w:rPr>
          <w:lang w:val="fr-FR"/>
        </w:rPr>
        <w:t xml:space="preserve">. </w:t>
      </w:r>
      <w:r w:rsidR="002056A0" w:rsidRPr="005C2151">
        <w:rPr>
          <w:lang w:val="fr-FR"/>
        </w:rPr>
        <w:t>Il a</w:t>
      </w:r>
      <w:r w:rsidR="00475141" w:rsidRPr="005C2151">
        <w:rPr>
          <w:lang w:val="fr-FR"/>
        </w:rPr>
        <w:t xml:space="preserve"> également pour mission d</w:t>
      </w:r>
      <w:r w:rsidR="00907298" w:rsidRPr="005C2151">
        <w:rPr>
          <w:lang w:val="fr-FR"/>
        </w:rPr>
        <w:t>’</w:t>
      </w:r>
      <w:r w:rsidR="00475141" w:rsidRPr="005C2151">
        <w:rPr>
          <w:lang w:val="fr-FR"/>
        </w:rPr>
        <w:t xml:space="preserve">enquêter sur les </w:t>
      </w:r>
      <w:r w:rsidR="00475141" w:rsidRPr="005C2151">
        <w:rPr>
          <w:lang w:val="fr-FR"/>
        </w:rPr>
        <w:lastRenderedPageBreak/>
        <w:t xml:space="preserve">plaintes relatives à des violations des droits linguistiques </w:t>
      </w:r>
      <w:r w:rsidR="00C27D32" w:rsidRPr="005C2151">
        <w:rPr>
          <w:lang w:val="fr-FR"/>
        </w:rPr>
        <w:t>émanant d</w:t>
      </w:r>
      <w:r w:rsidR="00907298" w:rsidRPr="005C2151">
        <w:rPr>
          <w:lang w:val="fr-FR"/>
        </w:rPr>
        <w:t>’</w:t>
      </w:r>
      <w:r w:rsidR="00475141" w:rsidRPr="005C2151">
        <w:rPr>
          <w:lang w:val="fr-FR"/>
        </w:rPr>
        <w:t xml:space="preserve">un individu, </w:t>
      </w:r>
      <w:r w:rsidR="00C27D32" w:rsidRPr="005C2151">
        <w:rPr>
          <w:lang w:val="fr-FR"/>
        </w:rPr>
        <w:t>d</w:t>
      </w:r>
      <w:r w:rsidR="00907298" w:rsidRPr="005C2151">
        <w:rPr>
          <w:lang w:val="fr-FR"/>
        </w:rPr>
        <w:t>’</w:t>
      </w:r>
      <w:r w:rsidR="00475141" w:rsidRPr="005C2151">
        <w:rPr>
          <w:lang w:val="fr-FR"/>
        </w:rPr>
        <w:t xml:space="preserve">une organisation ou </w:t>
      </w:r>
      <w:r w:rsidR="00C27D32" w:rsidRPr="005C2151">
        <w:rPr>
          <w:lang w:val="fr-FR"/>
        </w:rPr>
        <w:t>d</w:t>
      </w:r>
      <w:r w:rsidR="00907298" w:rsidRPr="005C2151">
        <w:rPr>
          <w:lang w:val="fr-FR"/>
        </w:rPr>
        <w:t>’</w:t>
      </w:r>
      <w:r w:rsidR="00475141" w:rsidRPr="005C2151">
        <w:rPr>
          <w:lang w:val="fr-FR"/>
        </w:rPr>
        <w:t>une</w:t>
      </w:r>
      <w:r w:rsidR="004A628F" w:rsidRPr="005C2151">
        <w:rPr>
          <w:lang w:val="fr-FR"/>
        </w:rPr>
        <w:t xml:space="preserve"> institution.</w:t>
      </w:r>
    </w:p>
    <w:p w:rsidR="005D66F0" w:rsidRPr="005C2151" w:rsidRDefault="007156D9">
      <w:pPr>
        <w:pStyle w:val="SingleTxtG"/>
        <w:rPr>
          <w:lang w:val="fr-FR"/>
        </w:rPr>
      </w:pPr>
      <w:r w:rsidRPr="005C2151">
        <w:rPr>
          <w:lang w:val="fr-FR"/>
        </w:rPr>
        <w:t>20.</w:t>
      </w:r>
      <w:r w:rsidRPr="005C2151">
        <w:rPr>
          <w:lang w:val="fr-FR"/>
        </w:rPr>
        <w:tab/>
      </w:r>
      <w:r w:rsidR="00475141" w:rsidRPr="005C2151">
        <w:rPr>
          <w:lang w:val="fr-FR"/>
        </w:rPr>
        <w:t>La</w:t>
      </w:r>
      <w:r w:rsidR="004A628F" w:rsidRPr="005C2151">
        <w:rPr>
          <w:lang w:val="fr-FR"/>
        </w:rPr>
        <w:t xml:space="preserve"> Commission </w:t>
      </w:r>
      <w:r w:rsidR="00475141" w:rsidRPr="005C2151">
        <w:rPr>
          <w:lang w:val="fr-FR"/>
        </w:rPr>
        <w:t xml:space="preserve">pour la promotion et la protection des droits des communautés culturelles, religieuses et linguistiques a </w:t>
      </w:r>
      <w:r w:rsidR="00DE2678" w:rsidRPr="005C2151">
        <w:rPr>
          <w:lang w:val="fr-FR"/>
        </w:rPr>
        <w:t>vu le jour</w:t>
      </w:r>
      <w:r w:rsidR="00475141" w:rsidRPr="005C2151">
        <w:rPr>
          <w:lang w:val="fr-FR"/>
        </w:rPr>
        <w:t xml:space="preserve"> </w:t>
      </w:r>
      <w:r w:rsidR="00B653C1" w:rsidRPr="005C2151">
        <w:rPr>
          <w:lang w:val="fr-FR"/>
        </w:rPr>
        <w:t>en application de</w:t>
      </w:r>
      <w:r w:rsidR="0011283F" w:rsidRPr="005C2151">
        <w:rPr>
          <w:lang w:val="fr-FR"/>
        </w:rPr>
        <w:t xml:space="preserve"> </w:t>
      </w:r>
      <w:r w:rsidR="00475141" w:rsidRPr="005C2151">
        <w:rPr>
          <w:lang w:val="fr-FR"/>
        </w:rPr>
        <w:t xml:space="preserve">la loi </w:t>
      </w:r>
      <w:r w:rsidR="002056A0" w:rsidRPr="005C2151">
        <w:rPr>
          <w:lang w:val="fr-FR"/>
        </w:rPr>
        <w:t xml:space="preserve">de 2002 </w:t>
      </w:r>
      <w:r w:rsidR="00DE2678" w:rsidRPr="005C2151">
        <w:rPr>
          <w:lang w:val="fr-FR"/>
        </w:rPr>
        <w:t>portant sa création</w:t>
      </w:r>
      <w:r w:rsidR="004A628F" w:rsidRPr="005C2151">
        <w:rPr>
          <w:lang w:val="fr-FR"/>
        </w:rPr>
        <w:t xml:space="preserve"> (</w:t>
      </w:r>
      <w:r w:rsidR="00475141" w:rsidRPr="005C2151">
        <w:rPr>
          <w:lang w:val="fr-FR"/>
        </w:rPr>
        <w:t>loi</w:t>
      </w:r>
      <w:r w:rsidR="00753DA8" w:rsidRPr="005C2151">
        <w:rPr>
          <w:lang w:val="fr-FR"/>
        </w:rPr>
        <w:t xml:space="preserve"> </w:t>
      </w:r>
      <w:r w:rsidR="004C7E38" w:rsidRPr="005C2151">
        <w:rPr>
          <w:lang w:val="fr-FR"/>
        </w:rPr>
        <w:t>n</w:t>
      </w:r>
      <w:r w:rsidR="004C7E38" w:rsidRPr="005C2151">
        <w:rPr>
          <w:vertAlign w:val="superscript"/>
          <w:lang w:val="fr-FR"/>
        </w:rPr>
        <w:t>o</w:t>
      </w:r>
      <w:r w:rsidR="004C7E38" w:rsidRPr="005C2151">
        <w:rPr>
          <w:lang w:val="fr-FR"/>
        </w:rPr>
        <w:t> </w:t>
      </w:r>
      <w:r w:rsidR="004A628F" w:rsidRPr="005C2151">
        <w:rPr>
          <w:lang w:val="fr-FR"/>
        </w:rPr>
        <w:t xml:space="preserve">19 </w:t>
      </w:r>
      <w:r w:rsidR="00475141" w:rsidRPr="005C2151">
        <w:rPr>
          <w:lang w:val="fr-FR"/>
        </w:rPr>
        <w:t>de</w:t>
      </w:r>
      <w:r w:rsidR="004A628F" w:rsidRPr="005C2151">
        <w:rPr>
          <w:lang w:val="fr-FR"/>
        </w:rPr>
        <w:t xml:space="preserve"> 2002). </w:t>
      </w:r>
      <w:r w:rsidR="00475141" w:rsidRPr="005C2151">
        <w:rPr>
          <w:lang w:val="fr-FR"/>
        </w:rPr>
        <w:t>Il s</w:t>
      </w:r>
      <w:r w:rsidR="00907298" w:rsidRPr="005C2151">
        <w:rPr>
          <w:lang w:val="fr-FR"/>
        </w:rPr>
        <w:t>’</w:t>
      </w:r>
      <w:r w:rsidR="00475141" w:rsidRPr="005C2151">
        <w:rPr>
          <w:lang w:val="fr-FR"/>
        </w:rPr>
        <w:t>agit d</w:t>
      </w:r>
      <w:r w:rsidR="00907298" w:rsidRPr="005C2151">
        <w:rPr>
          <w:lang w:val="fr-FR"/>
        </w:rPr>
        <w:t>’</w:t>
      </w:r>
      <w:r w:rsidR="00475141" w:rsidRPr="005C2151">
        <w:rPr>
          <w:lang w:val="fr-FR"/>
        </w:rPr>
        <w:t>une institution indépendante</w:t>
      </w:r>
      <w:r w:rsidR="00A2433B" w:rsidRPr="005C2151">
        <w:rPr>
          <w:lang w:val="fr-FR"/>
        </w:rPr>
        <w:t xml:space="preserve"> établie </w:t>
      </w:r>
      <w:r w:rsidR="002056A0" w:rsidRPr="005C2151">
        <w:rPr>
          <w:lang w:val="fr-FR"/>
        </w:rPr>
        <w:t>en application du</w:t>
      </w:r>
      <w:r w:rsidR="0011283F" w:rsidRPr="005C2151">
        <w:rPr>
          <w:lang w:val="fr-FR"/>
        </w:rPr>
        <w:t xml:space="preserve"> c</w:t>
      </w:r>
      <w:r w:rsidR="00A2433B" w:rsidRPr="005C2151">
        <w:rPr>
          <w:lang w:val="fr-FR"/>
        </w:rPr>
        <w:t>hapitre</w:t>
      </w:r>
      <w:r w:rsidR="004A628F" w:rsidRPr="005C2151">
        <w:rPr>
          <w:lang w:val="fr-FR"/>
        </w:rPr>
        <w:t xml:space="preserve"> 9 </w:t>
      </w:r>
      <w:r w:rsidR="00160929" w:rsidRPr="005C2151">
        <w:rPr>
          <w:lang w:val="fr-FR"/>
        </w:rPr>
        <w:t>de la Constitution</w:t>
      </w:r>
      <w:r w:rsidR="004A628F" w:rsidRPr="005C2151">
        <w:rPr>
          <w:lang w:val="fr-FR"/>
        </w:rPr>
        <w:t xml:space="preserve"> </w:t>
      </w:r>
      <w:r w:rsidR="00A2433B" w:rsidRPr="005C2151">
        <w:rPr>
          <w:lang w:val="fr-FR"/>
        </w:rPr>
        <w:t>pour promouvoir et protéger les droits des communautés culturelles, religieuses et linguistiques d</w:t>
      </w:r>
      <w:r w:rsidR="00907298" w:rsidRPr="005C2151">
        <w:rPr>
          <w:lang w:val="fr-FR"/>
        </w:rPr>
        <w:t>’</w:t>
      </w:r>
      <w:r w:rsidR="008F5243" w:rsidRPr="005C2151">
        <w:rPr>
          <w:lang w:val="fr-FR"/>
        </w:rPr>
        <w:t>Afrique du Sud</w:t>
      </w:r>
      <w:r w:rsidR="002056A0" w:rsidRPr="005C2151">
        <w:rPr>
          <w:lang w:val="fr-FR"/>
        </w:rPr>
        <w:t>, ainsi que ceux</w:t>
      </w:r>
      <w:r w:rsidR="0011283F" w:rsidRPr="005C2151">
        <w:rPr>
          <w:lang w:val="fr-FR"/>
        </w:rPr>
        <w:t xml:space="preserve"> des groupes minoritaires</w:t>
      </w:r>
      <w:r w:rsidR="004A628F" w:rsidRPr="005C2151">
        <w:rPr>
          <w:lang w:val="fr-FR"/>
        </w:rPr>
        <w:t>.</w:t>
      </w:r>
      <w:bookmarkStart w:id="6" w:name="_Toc263755477"/>
      <w:bookmarkStart w:id="7" w:name="_Toc268268538"/>
      <w:bookmarkStart w:id="8" w:name="_Toc294960792"/>
    </w:p>
    <w:p w:rsidR="004A628F" w:rsidRPr="005C2151" w:rsidRDefault="00973F1D" w:rsidP="00973F1D">
      <w:pPr>
        <w:pStyle w:val="H1G"/>
        <w:rPr>
          <w:lang w:val="fr-FR"/>
        </w:rPr>
      </w:pPr>
      <w:r w:rsidRPr="005C2151">
        <w:rPr>
          <w:lang w:val="fr-FR"/>
        </w:rPr>
        <w:tab/>
      </w:r>
      <w:r w:rsidR="004A628F" w:rsidRPr="005C2151">
        <w:rPr>
          <w:lang w:val="fr-FR"/>
        </w:rPr>
        <w:t>B</w:t>
      </w:r>
      <w:r w:rsidRPr="005C2151">
        <w:rPr>
          <w:lang w:val="fr-FR"/>
        </w:rPr>
        <w:t>.</w:t>
      </w:r>
      <w:r w:rsidR="004A628F" w:rsidRPr="005C2151">
        <w:rPr>
          <w:lang w:val="fr-FR"/>
        </w:rPr>
        <w:tab/>
        <w:t xml:space="preserve">Protection </w:t>
      </w:r>
      <w:r w:rsidR="00475141" w:rsidRPr="005C2151">
        <w:rPr>
          <w:lang w:val="fr-FR"/>
        </w:rPr>
        <w:t>de</w:t>
      </w:r>
      <w:r w:rsidR="0011283F" w:rsidRPr="005C2151">
        <w:rPr>
          <w:lang w:val="fr-FR"/>
        </w:rPr>
        <w:t>s non-ressortissants conformément à la</w:t>
      </w:r>
      <w:r w:rsidR="004A628F" w:rsidRPr="005C2151">
        <w:rPr>
          <w:lang w:val="fr-FR"/>
        </w:rPr>
        <w:t xml:space="preserve"> Convention</w:t>
      </w:r>
      <w:bookmarkEnd w:id="6"/>
      <w:bookmarkEnd w:id="7"/>
      <w:bookmarkEnd w:id="8"/>
    </w:p>
    <w:p w:rsidR="005D66F0" w:rsidRPr="005C2151" w:rsidRDefault="007156D9" w:rsidP="008943D8">
      <w:pPr>
        <w:pStyle w:val="SingleTxtG"/>
        <w:rPr>
          <w:lang w:val="fr-FR"/>
        </w:rPr>
      </w:pPr>
      <w:r w:rsidRPr="005C2151">
        <w:rPr>
          <w:lang w:val="fr-FR"/>
        </w:rPr>
        <w:t>21.</w:t>
      </w:r>
      <w:r w:rsidRPr="005C2151">
        <w:rPr>
          <w:lang w:val="fr-FR"/>
        </w:rPr>
        <w:tab/>
      </w:r>
      <w:r w:rsidR="0011283F" w:rsidRPr="005C2151">
        <w:rPr>
          <w:lang w:val="fr-FR"/>
        </w:rPr>
        <w:t>La protection contre la</w:t>
      </w:r>
      <w:r w:rsidR="004A628F" w:rsidRPr="005C2151">
        <w:rPr>
          <w:lang w:val="fr-FR"/>
        </w:rPr>
        <w:t xml:space="preserve"> discrimination</w:t>
      </w:r>
      <w:r w:rsidR="002056A0" w:rsidRPr="005C2151">
        <w:rPr>
          <w:lang w:val="fr-FR"/>
        </w:rPr>
        <w:t>,</w:t>
      </w:r>
      <w:r w:rsidR="00124F4E" w:rsidRPr="005C2151">
        <w:rPr>
          <w:lang w:val="fr-FR"/>
        </w:rPr>
        <w:t xml:space="preserve"> consacrée </w:t>
      </w:r>
      <w:r w:rsidR="002056A0" w:rsidRPr="005C2151">
        <w:rPr>
          <w:lang w:val="fr-FR"/>
        </w:rPr>
        <w:t>par</w:t>
      </w:r>
      <w:r w:rsidR="00124F4E" w:rsidRPr="005C2151">
        <w:rPr>
          <w:lang w:val="fr-FR"/>
        </w:rPr>
        <w:t xml:space="preserve"> la</w:t>
      </w:r>
      <w:r w:rsidR="004A628F" w:rsidRPr="005C2151">
        <w:rPr>
          <w:lang w:val="fr-FR"/>
        </w:rPr>
        <w:t xml:space="preserve"> Constitution</w:t>
      </w:r>
      <w:r w:rsidR="002056A0" w:rsidRPr="005C2151">
        <w:rPr>
          <w:lang w:val="fr-FR"/>
        </w:rPr>
        <w:t>,</w:t>
      </w:r>
      <w:r w:rsidR="004A628F" w:rsidRPr="005C2151">
        <w:rPr>
          <w:lang w:val="fr-FR"/>
        </w:rPr>
        <w:t xml:space="preserve"> </w:t>
      </w:r>
      <w:r w:rsidR="00124F4E" w:rsidRPr="005C2151">
        <w:rPr>
          <w:lang w:val="fr-FR"/>
        </w:rPr>
        <w:t>s</w:t>
      </w:r>
      <w:r w:rsidR="00907298" w:rsidRPr="005C2151">
        <w:rPr>
          <w:lang w:val="fr-FR"/>
        </w:rPr>
        <w:t>’</w:t>
      </w:r>
      <w:r w:rsidR="00124F4E" w:rsidRPr="005C2151">
        <w:rPr>
          <w:lang w:val="fr-FR"/>
        </w:rPr>
        <w:t>applique aux ressortissants comme aux non-ressortissants</w:t>
      </w:r>
      <w:r w:rsidR="004A628F" w:rsidRPr="005C2151">
        <w:rPr>
          <w:lang w:val="fr-FR"/>
        </w:rPr>
        <w:t xml:space="preserve">. </w:t>
      </w:r>
      <w:r w:rsidR="00124F4E" w:rsidRPr="005C2151">
        <w:rPr>
          <w:lang w:val="fr-FR"/>
        </w:rPr>
        <w:t>Partant,</w:t>
      </w:r>
      <w:r w:rsidR="00CE434F" w:rsidRPr="005C2151">
        <w:rPr>
          <w:lang w:val="fr-FR"/>
        </w:rPr>
        <w:t xml:space="preserve"> de manière générale, presque tous les droits garantis par la</w:t>
      </w:r>
      <w:r w:rsidR="004A628F" w:rsidRPr="005C2151">
        <w:rPr>
          <w:lang w:val="fr-FR"/>
        </w:rPr>
        <w:t xml:space="preserve"> Constitution </w:t>
      </w:r>
      <w:r w:rsidR="00CE434F" w:rsidRPr="005C2151">
        <w:rPr>
          <w:lang w:val="fr-FR"/>
        </w:rPr>
        <w:t>s</w:t>
      </w:r>
      <w:r w:rsidR="00907298" w:rsidRPr="005C2151">
        <w:rPr>
          <w:lang w:val="fr-FR"/>
        </w:rPr>
        <w:t>’</w:t>
      </w:r>
      <w:r w:rsidR="00CE434F" w:rsidRPr="005C2151">
        <w:rPr>
          <w:lang w:val="fr-FR"/>
        </w:rPr>
        <w:t>étendent à tous les individus</w:t>
      </w:r>
      <w:r w:rsidR="00DE2678" w:rsidRPr="005C2151">
        <w:rPr>
          <w:lang w:val="fr-FR"/>
        </w:rPr>
        <w:t xml:space="preserve"> en </w:t>
      </w:r>
      <w:r w:rsidR="008F5243" w:rsidRPr="005C2151">
        <w:rPr>
          <w:lang w:val="fr-FR"/>
        </w:rPr>
        <w:t>Afrique du Sud</w:t>
      </w:r>
      <w:r w:rsidR="004A628F" w:rsidRPr="005C2151">
        <w:rPr>
          <w:lang w:val="fr-FR"/>
        </w:rPr>
        <w:t xml:space="preserve">. </w:t>
      </w:r>
      <w:r w:rsidR="00CE434F" w:rsidRPr="005C2151">
        <w:rPr>
          <w:lang w:val="fr-FR"/>
        </w:rPr>
        <w:t>Malgré cela, la</w:t>
      </w:r>
      <w:r w:rsidR="004A628F" w:rsidRPr="005C2151">
        <w:rPr>
          <w:lang w:val="fr-FR"/>
        </w:rPr>
        <w:t xml:space="preserve"> Constitution </w:t>
      </w:r>
      <w:r w:rsidR="00CE434F" w:rsidRPr="005C2151">
        <w:rPr>
          <w:lang w:val="fr-FR"/>
        </w:rPr>
        <w:t>souligne l</w:t>
      </w:r>
      <w:r w:rsidR="00907298" w:rsidRPr="005C2151">
        <w:rPr>
          <w:lang w:val="fr-FR"/>
        </w:rPr>
        <w:t>’</w:t>
      </w:r>
      <w:r w:rsidR="004A628F" w:rsidRPr="005C2151">
        <w:rPr>
          <w:lang w:val="fr-FR"/>
        </w:rPr>
        <w:t xml:space="preserve">importance </w:t>
      </w:r>
      <w:r w:rsidR="00CE434F" w:rsidRPr="005C2151">
        <w:rPr>
          <w:lang w:val="fr-FR"/>
        </w:rPr>
        <w:t xml:space="preserve">de la nationalité en réservant certains droits aux </w:t>
      </w:r>
      <w:r w:rsidR="007F0EE2" w:rsidRPr="005C2151">
        <w:rPr>
          <w:lang w:val="fr-FR"/>
        </w:rPr>
        <w:t xml:space="preserve">seuls </w:t>
      </w:r>
      <w:r w:rsidR="00CE434F" w:rsidRPr="005C2151">
        <w:rPr>
          <w:lang w:val="fr-FR"/>
        </w:rPr>
        <w:t>ressortissants sud-africains</w:t>
      </w:r>
      <w:r w:rsidR="004A628F" w:rsidRPr="005C2151">
        <w:rPr>
          <w:lang w:val="fr-FR"/>
        </w:rPr>
        <w:t xml:space="preserve">. </w:t>
      </w:r>
      <w:r w:rsidR="00CE434F" w:rsidRPr="005C2151">
        <w:rPr>
          <w:lang w:val="fr-FR"/>
        </w:rPr>
        <w:t>Ainsi, l</w:t>
      </w:r>
      <w:r w:rsidR="00907298" w:rsidRPr="005C2151">
        <w:rPr>
          <w:lang w:val="fr-FR"/>
        </w:rPr>
        <w:t>’</w:t>
      </w:r>
      <w:r w:rsidR="00CE434F" w:rsidRPr="005C2151">
        <w:rPr>
          <w:lang w:val="fr-FR"/>
        </w:rPr>
        <w:t xml:space="preserve">article </w:t>
      </w:r>
      <w:r w:rsidR="004A628F" w:rsidRPr="005C2151">
        <w:rPr>
          <w:lang w:val="fr-FR"/>
        </w:rPr>
        <w:t>21 (</w:t>
      </w:r>
      <w:r w:rsidR="001A2925" w:rsidRPr="005C2151">
        <w:rPr>
          <w:lang w:val="fr-FR"/>
        </w:rPr>
        <w:t>circulation, résidence et droit à un passeport</w:t>
      </w:r>
      <w:r w:rsidR="00321414" w:rsidRPr="005C2151">
        <w:rPr>
          <w:lang w:val="fr-FR"/>
        </w:rPr>
        <w:t xml:space="preserve">) </w:t>
      </w:r>
      <w:r w:rsidR="00985A65" w:rsidRPr="005C2151">
        <w:rPr>
          <w:lang w:val="fr-FR"/>
        </w:rPr>
        <w:t>et</w:t>
      </w:r>
      <w:r w:rsidR="00321414" w:rsidRPr="005C2151">
        <w:rPr>
          <w:lang w:val="fr-FR"/>
        </w:rPr>
        <w:t xml:space="preserve"> </w:t>
      </w:r>
      <w:r w:rsidR="00CE434F" w:rsidRPr="005C2151">
        <w:rPr>
          <w:lang w:val="fr-FR"/>
        </w:rPr>
        <w:t>l</w:t>
      </w:r>
      <w:r w:rsidR="00907298" w:rsidRPr="005C2151">
        <w:rPr>
          <w:lang w:val="fr-FR"/>
        </w:rPr>
        <w:t>’</w:t>
      </w:r>
      <w:r w:rsidR="00CE434F" w:rsidRPr="005C2151">
        <w:rPr>
          <w:lang w:val="fr-FR"/>
        </w:rPr>
        <w:t xml:space="preserve">article </w:t>
      </w:r>
      <w:r w:rsidR="004A628F" w:rsidRPr="005C2151">
        <w:rPr>
          <w:lang w:val="fr-FR"/>
        </w:rPr>
        <w:t>22 (</w:t>
      </w:r>
      <w:r w:rsidR="001A2925" w:rsidRPr="005C2151">
        <w:rPr>
          <w:lang w:val="fr-FR"/>
        </w:rPr>
        <w:t>commerce, travail et</w:t>
      </w:r>
      <w:r w:rsidR="004A628F" w:rsidRPr="005C2151">
        <w:rPr>
          <w:lang w:val="fr-FR"/>
        </w:rPr>
        <w:t xml:space="preserve"> profession) </w:t>
      </w:r>
      <w:r w:rsidR="001A2925" w:rsidRPr="005C2151">
        <w:rPr>
          <w:lang w:val="fr-FR"/>
        </w:rPr>
        <w:t xml:space="preserve">sont parmi les droits dont jouissent uniquement les </w:t>
      </w:r>
      <w:r w:rsidR="007F0EE2" w:rsidRPr="005C2151">
        <w:rPr>
          <w:lang w:val="fr-FR"/>
        </w:rPr>
        <w:t>S</w:t>
      </w:r>
      <w:r w:rsidR="001A2925" w:rsidRPr="005C2151">
        <w:rPr>
          <w:lang w:val="fr-FR"/>
        </w:rPr>
        <w:t>ud-</w:t>
      </w:r>
      <w:r w:rsidR="007F0EE2" w:rsidRPr="005C2151">
        <w:rPr>
          <w:lang w:val="fr-FR"/>
        </w:rPr>
        <w:t>A</w:t>
      </w:r>
      <w:r w:rsidR="001A2925" w:rsidRPr="005C2151">
        <w:rPr>
          <w:lang w:val="fr-FR"/>
        </w:rPr>
        <w:t xml:space="preserve">fricains. En outre, </w:t>
      </w:r>
      <w:r w:rsidR="007F0EE2" w:rsidRPr="005C2151">
        <w:rPr>
          <w:lang w:val="fr-FR"/>
        </w:rPr>
        <w:t>ils sont les seuls à pouvoir</w:t>
      </w:r>
      <w:r w:rsidR="001A2925" w:rsidRPr="005C2151">
        <w:rPr>
          <w:lang w:val="fr-FR"/>
        </w:rPr>
        <w:t xml:space="preserve"> exercer les droits politiques figurant à l</w:t>
      </w:r>
      <w:r w:rsidR="00907298" w:rsidRPr="005C2151">
        <w:rPr>
          <w:lang w:val="fr-FR"/>
        </w:rPr>
        <w:t>’</w:t>
      </w:r>
      <w:r w:rsidR="001A2925" w:rsidRPr="005C2151">
        <w:rPr>
          <w:lang w:val="fr-FR"/>
        </w:rPr>
        <w:t>article 1</w:t>
      </w:r>
      <w:r w:rsidR="004A628F" w:rsidRPr="005C2151">
        <w:rPr>
          <w:lang w:val="fr-FR"/>
        </w:rPr>
        <w:t xml:space="preserve">9 </w:t>
      </w:r>
      <w:r w:rsidR="001A2925" w:rsidRPr="005C2151">
        <w:rPr>
          <w:lang w:val="fr-FR"/>
        </w:rPr>
        <w:t>et le droit de se présenter aux élections législatives, aux</w:t>
      </w:r>
      <w:r w:rsidR="00A30665" w:rsidRPr="005C2151">
        <w:rPr>
          <w:lang w:val="fr-FR"/>
        </w:rPr>
        <w:t xml:space="preserve"> assemblées provinciales et aux conseils municipaux</w:t>
      </w:r>
      <w:r w:rsidR="00525B19" w:rsidRPr="005C2151">
        <w:rPr>
          <w:lang w:val="fr-FR"/>
        </w:rPr>
        <w:t xml:space="preserve"> </w:t>
      </w:r>
      <w:r w:rsidR="008943D8" w:rsidRPr="005C2151">
        <w:rPr>
          <w:lang w:val="fr-FR"/>
        </w:rPr>
        <w:t>–</w:t>
      </w:r>
      <w:r w:rsidR="00753DA8" w:rsidRPr="005C2151">
        <w:rPr>
          <w:lang w:val="fr-FR"/>
        </w:rPr>
        <w:t xml:space="preserve"> </w:t>
      </w:r>
      <w:r w:rsidR="00A30665" w:rsidRPr="005C2151">
        <w:rPr>
          <w:lang w:val="fr-FR"/>
        </w:rPr>
        <w:t xml:space="preserve">voir articles </w:t>
      </w:r>
      <w:r w:rsidR="004A628F" w:rsidRPr="005C2151">
        <w:rPr>
          <w:lang w:val="fr-FR"/>
        </w:rPr>
        <w:t>47</w:t>
      </w:r>
      <w:r w:rsidR="00A30665" w:rsidRPr="005C2151">
        <w:rPr>
          <w:lang w:val="fr-FR"/>
        </w:rPr>
        <w:t>.1</w:t>
      </w:r>
      <w:r w:rsidR="004A628F" w:rsidRPr="005C2151">
        <w:rPr>
          <w:lang w:val="fr-FR"/>
        </w:rPr>
        <w:t>, 106</w:t>
      </w:r>
      <w:r w:rsidR="00A30665" w:rsidRPr="005C2151">
        <w:rPr>
          <w:lang w:val="fr-FR"/>
        </w:rPr>
        <w:t xml:space="preserve">.1 </w:t>
      </w:r>
      <w:r w:rsidR="00985A65" w:rsidRPr="005C2151">
        <w:rPr>
          <w:lang w:val="fr-FR"/>
        </w:rPr>
        <w:t>et</w:t>
      </w:r>
      <w:r w:rsidR="004A628F" w:rsidRPr="005C2151">
        <w:rPr>
          <w:lang w:val="fr-FR"/>
        </w:rPr>
        <w:t xml:space="preserve"> 158</w:t>
      </w:r>
      <w:r w:rsidR="00A30665" w:rsidRPr="005C2151">
        <w:rPr>
          <w:lang w:val="fr-FR"/>
        </w:rPr>
        <w:t>.1</w:t>
      </w:r>
      <w:r w:rsidR="004A628F" w:rsidRPr="005C2151">
        <w:rPr>
          <w:lang w:val="fr-FR"/>
        </w:rPr>
        <w:t xml:space="preserve"> </w:t>
      </w:r>
      <w:r w:rsidR="00160929" w:rsidRPr="005C2151">
        <w:rPr>
          <w:lang w:val="fr-FR"/>
        </w:rPr>
        <w:t>de la Constitution</w:t>
      </w:r>
      <w:r w:rsidR="004A628F" w:rsidRPr="005C2151">
        <w:rPr>
          <w:lang w:val="fr-FR"/>
        </w:rPr>
        <w:t xml:space="preserve">. </w:t>
      </w:r>
      <w:r w:rsidR="00A30665" w:rsidRPr="005C2151">
        <w:rPr>
          <w:lang w:val="fr-FR"/>
        </w:rPr>
        <w:t>Dans le même ordre d</w:t>
      </w:r>
      <w:r w:rsidR="00907298" w:rsidRPr="005C2151">
        <w:rPr>
          <w:lang w:val="fr-FR"/>
        </w:rPr>
        <w:t>’</w:t>
      </w:r>
      <w:r w:rsidR="00A30665" w:rsidRPr="005C2151">
        <w:rPr>
          <w:lang w:val="fr-FR"/>
        </w:rPr>
        <w:t>idées, le droit commun d</w:t>
      </w:r>
      <w:r w:rsidR="00907298" w:rsidRPr="005C2151">
        <w:rPr>
          <w:lang w:val="fr-FR"/>
        </w:rPr>
        <w:t>’</w:t>
      </w:r>
      <w:r w:rsidR="00EE6A29" w:rsidRPr="005C2151">
        <w:rPr>
          <w:lang w:val="fr-FR"/>
        </w:rPr>
        <w:t>Afrique</w:t>
      </w:r>
      <w:r w:rsidR="008F5243" w:rsidRPr="005C2151">
        <w:rPr>
          <w:lang w:val="fr-FR"/>
        </w:rPr>
        <w:t xml:space="preserve"> du Sud</w:t>
      </w:r>
      <w:r w:rsidR="004A628F" w:rsidRPr="005C2151">
        <w:rPr>
          <w:lang w:val="fr-FR"/>
        </w:rPr>
        <w:t xml:space="preserve"> </w:t>
      </w:r>
      <w:r w:rsidR="00A30665" w:rsidRPr="005C2151">
        <w:rPr>
          <w:lang w:val="fr-FR"/>
        </w:rPr>
        <w:t xml:space="preserve">reconnaît </w:t>
      </w:r>
      <w:r w:rsidR="007F0EE2" w:rsidRPr="005C2151">
        <w:rPr>
          <w:lang w:val="fr-FR"/>
        </w:rPr>
        <w:t>la légitimité de certaines</w:t>
      </w:r>
      <w:r w:rsidR="00A30665" w:rsidRPr="005C2151">
        <w:rPr>
          <w:lang w:val="fr-FR"/>
        </w:rPr>
        <w:t xml:space="preserve"> distinctions</w:t>
      </w:r>
      <w:r w:rsidR="00D13D67" w:rsidRPr="005C2151">
        <w:rPr>
          <w:lang w:val="fr-FR"/>
        </w:rPr>
        <w:t xml:space="preserve"> entre les ressortissants et les non-ressortissants – s</w:t>
      </w:r>
      <w:r w:rsidR="00907298" w:rsidRPr="005C2151">
        <w:rPr>
          <w:lang w:val="fr-FR"/>
        </w:rPr>
        <w:t>’</w:t>
      </w:r>
      <w:r w:rsidR="00D13D67" w:rsidRPr="005C2151">
        <w:rPr>
          <w:lang w:val="fr-FR"/>
        </w:rPr>
        <w:t>agissant en particulier de</w:t>
      </w:r>
      <w:r w:rsidR="006A3E88" w:rsidRPr="005C2151">
        <w:rPr>
          <w:lang w:val="fr-FR"/>
        </w:rPr>
        <w:t>s</w:t>
      </w:r>
      <w:r w:rsidR="00D13D67" w:rsidRPr="005C2151">
        <w:rPr>
          <w:lang w:val="fr-FR"/>
        </w:rPr>
        <w:t xml:space="preserve"> prestations sociales. </w:t>
      </w:r>
      <w:r w:rsidR="006A3E88" w:rsidRPr="005C2151">
        <w:rPr>
          <w:lang w:val="fr-FR"/>
        </w:rPr>
        <w:t>Ainsi</w:t>
      </w:r>
      <w:r w:rsidR="00D13D67" w:rsidRPr="005C2151">
        <w:rPr>
          <w:lang w:val="fr-FR"/>
        </w:rPr>
        <w:t>, dans la fonction publique, les engagements permanents sont réservés aux ressortissants sud-africains et aux personnes ayant le statut de résident permanent. Les non-ressortissants, qu</w:t>
      </w:r>
      <w:r w:rsidR="00907298" w:rsidRPr="005C2151">
        <w:rPr>
          <w:lang w:val="fr-FR"/>
        </w:rPr>
        <w:t>’</w:t>
      </w:r>
      <w:r w:rsidR="00D13D67" w:rsidRPr="005C2151">
        <w:rPr>
          <w:lang w:val="fr-FR"/>
        </w:rPr>
        <w:t>ils soient d</w:t>
      </w:r>
      <w:r w:rsidR="00907298" w:rsidRPr="005C2151">
        <w:rPr>
          <w:lang w:val="fr-FR"/>
        </w:rPr>
        <w:t>’</w:t>
      </w:r>
      <w:r w:rsidR="00D13D67" w:rsidRPr="005C2151">
        <w:rPr>
          <w:lang w:val="fr-FR"/>
        </w:rPr>
        <w:t xml:space="preserve">ascendance africaine ou européenne, sont recrutés sur </w:t>
      </w:r>
      <w:r w:rsidR="00A22132" w:rsidRPr="005C2151">
        <w:rPr>
          <w:lang w:val="fr-FR"/>
        </w:rPr>
        <w:t>une</w:t>
      </w:r>
      <w:r w:rsidR="00D13D67" w:rsidRPr="005C2151">
        <w:rPr>
          <w:lang w:val="fr-FR"/>
        </w:rPr>
        <w:t xml:space="preserve"> base contra</w:t>
      </w:r>
      <w:r w:rsidR="00A22132" w:rsidRPr="005C2151">
        <w:rPr>
          <w:lang w:val="fr-FR"/>
        </w:rPr>
        <w:t>ctuelle</w:t>
      </w:r>
      <w:r w:rsidR="00D13D67" w:rsidRPr="005C2151">
        <w:rPr>
          <w:lang w:val="fr-FR"/>
        </w:rPr>
        <w:t xml:space="preserve"> et généralement uniquement dans des </w:t>
      </w:r>
      <w:r w:rsidR="00CA6A43" w:rsidRPr="005C2151">
        <w:rPr>
          <w:lang w:val="fr-FR"/>
        </w:rPr>
        <w:t xml:space="preserve">domaines de compétences </w:t>
      </w:r>
      <w:r w:rsidR="00A22132" w:rsidRPr="005C2151">
        <w:rPr>
          <w:lang w:val="fr-FR"/>
        </w:rPr>
        <w:t>recherchés</w:t>
      </w:r>
      <w:r w:rsidR="004A628F" w:rsidRPr="005C2151">
        <w:rPr>
          <w:lang w:val="fr-FR"/>
        </w:rPr>
        <w:t>.</w:t>
      </w:r>
    </w:p>
    <w:p w:rsidR="005D66F0" w:rsidRPr="005C2151" w:rsidRDefault="007156D9">
      <w:pPr>
        <w:pStyle w:val="SingleTxtG"/>
        <w:rPr>
          <w:lang w:val="fr-FR"/>
        </w:rPr>
      </w:pPr>
      <w:r w:rsidRPr="005C2151">
        <w:rPr>
          <w:lang w:val="fr-FR"/>
        </w:rPr>
        <w:t>22.</w:t>
      </w:r>
      <w:r w:rsidRPr="005C2151">
        <w:rPr>
          <w:lang w:val="fr-FR"/>
        </w:rPr>
        <w:tab/>
      </w:r>
      <w:r w:rsidR="00BD621C" w:rsidRPr="005C2151">
        <w:rPr>
          <w:lang w:val="fr-FR"/>
        </w:rPr>
        <w:t>Il ne faudrait pas considérer</w:t>
      </w:r>
      <w:r w:rsidR="00CA6A43" w:rsidRPr="005C2151">
        <w:rPr>
          <w:lang w:val="fr-FR"/>
        </w:rPr>
        <w:t xml:space="preserve"> que </w:t>
      </w:r>
      <w:r w:rsidR="00BD621C" w:rsidRPr="005C2151">
        <w:rPr>
          <w:lang w:val="fr-FR"/>
        </w:rPr>
        <w:t xml:space="preserve">les non-ressortissants </w:t>
      </w:r>
      <w:r w:rsidR="00015674" w:rsidRPr="005C2151">
        <w:rPr>
          <w:lang w:val="fr-FR"/>
        </w:rPr>
        <w:t xml:space="preserve">ont </w:t>
      </w:r>
      <w:r w:rsidR="00BD621C" w:rsidRPr="005C2151">
        <w:rPr>
          <w:lang w:val="fr-FR"/>
        </w:rPr>
        <w:t xml:space="preserve">un statut inférieur du fait que </w:t>
      </w:r>
      <w:r w:rsidR="00CA6A43" w:rsidRPr="005C2151">
        <w:rPr>
          <w:lang w:val="fr-FR"/>
        </w:rPr>
        <w:t xml:space="preserve">certains droits sont réservés aux ressortissants sud-africains. Ces distinctions reconnaissent simplement la primauté de la nationalité comme une catégorie utilisée </w:t>
      </w:r>
      <w:r w:rsidR="00E24DC4" w:rsidRPr="005C2151">
        <w:rPr>
          <w:lang w:val="fr-FR"/>
        </w:rPr>
        <w:t>de nos jours</w:t>
      </w:r>
      <w:r w:rsidR="00CA6A43" w:rsidRPr="005C2151">
        <w:rPr>
          <w:lang w:val="fr-FR"/>
        </w:rPr>
        <w:t xml:space="preserve"> pour classer les personnes et définir la répartition des prestations entre e</w:t>
      </w:r>
      <w:r w:rsidR="00015674" w:rsidRPr="005C2151">
        <w:rPr>
          <w:lang w:val="fr-FR"/>
        </w:rPr>
        <w:t>lles</w:t>
      </w:r>
      <w:r w:rsidR="004A628F" w:rsidRPr="005C2151">
        <w:rPr>
          <w:lang w:val="fr-FR"/>
        </w:rPr>
        <w:t>.</w:t>
      </w:r>
    </w:p>
    <w:p w:rsidR="005D66F0" w:rsidRPr="005C2151" w:rsidRDefault="007156D9" w:rsidP="009D7AAE">
      <w:pPr>
        <w:pStyle w:val="SingleTxtG"/>
        <w:rPr>
          <w:lang w:val="fr-FR"/>
        </w:rPr>
      </w:pPr>
      <w:r w:rsidRPr="005C2151">
        <w:rPr>
          <w:lang w:val="fr-FR"/>
        </w:rPr>
        <w:t>23.</w:t>
      </w:r>
      <w:r w:rsidRPr="005C2151">
        <w:rPr>
          <w:lang w:val="fr-FR"/>
        </w:rPr>
        <w:tab/>
      </w:r>
      <w:r w:rsidR="009413CF" w:rsidRPr="005C2151">
        <w:rPr>
          <w:lang w:val="fr-FR"/>
        </w:rPr>
        <w:t xml:space="preserve">Le droit sud-africain accorde une importance primordiale aux valeurs de défense de la non-discrimination et de la dignité humaine, consacrées aux articles </w:t>
      </w:r>
      <w:r w:rsidR="004A628F" w:rsidRPr="005C2151">
        <w:rPr>
          <w:lang w:val="fr-FR"/>
        </w:rPr>
        <w:t xml:space="preserve">9 </w:t>
      </w:r>
      <w:r w:rsidR="00985A65" w:rsidRPr="005C2151">
        <w:rPr>
          <w:lang w:val="fr-FR"/>
        </w:rPr>
        <w:t>et</w:t>
      </w:r>
      <w:r w:rsidR="004A628F" w:rsidRPr="005C2151">
        <w:rPr>
          <w:lang w:val="fr-FR"/>
        </w:rPr>
        <w:t xml:space="preserve"> 10 </w:t>
      </w:r>
      <w:r w:rsidR="00160929" w:rsidRPr="005C2151">
        <w:rPr>
          <w:lang w:val="fr-FR"/>
        </w:rPr>
        <w:t>de la Constitution</w:t>
      </w:r>
      <w:r w:rsidR="004A628F" w:rsidRPr="005C2151">
        <w:rPr>
          <w:lang w:val="fr-FR"/>
        </w:rPr>
        <w:t xml:space="preserve">. </w:t>
      </w:r>
      <w:r w:rsidR="009413CF" w:rsidRPr="005C2151">
        <w:rPr>
          <w:lang w:val="fr-FR"/>
        </w:rPr>
        <w:t>L</w:t>
      </w:r>
      <w:r w:rsidR="00907298" w:rsidRPr="005C2151">
        <w:rPr>
          <w:lang w:val="fr-FR"/>
        </w:rPr>
        <w:t>’</w:t>
      </w:r>
      <w:r w:rsidR="004A628F" w:rsidRPr="005C2151">
        <w:rPr>
          <w:lang w:val="fr-FR"/>
        </w:rPr>
        <w:t xml:space="preserve">importance </w:t>
      </w:r>
      <w:r w:rsidR="00475141" w:rsidRPr="005C2151">
        <w:rPr>
          <w:lang w:val="fr-FR"/>
        </w:rPr>
        <w:t>de</w:t>
      </w:r>
      <w:r w:rsidR="004A628F" w:rsidRPr="005C2151">
        <w:rPr>
          <w:lang w:val="fr-FR"/>
        </w:rPr>
        <w:t xml:space="preserve"> </w:t>
      </w:r>
      <w:r w:rsidR="009413CF" w:rsidRPr="005C2151">
        <w:rPr>
          <w:lang w:val="fr-FR"/>
        </w:rPr>
        <w:t xml:space="preserve">la dignité humaine </w:t>
      </w:r>
      <w:r w:rsidR="006742B1" w:rsidRPr="005C2151">
        <w:rPr>
          <w:lang w:val="fr-FR"/>
        </w:rPr>
        <w:t>en</w:t>
      </w:r>
      <w:r w:rsidR="004A628F" w:rsidRPr="005C2151">
        <w:rPr>
          <w:lang w:val="fr-FR"/>
        </w:rPr>
        <w:t xml:space="preserve"> </w:t>
      </w:r>
      <w:r w:rsidR="008F5243" w:rsidRPr="005C2151">
        <w:rPr>
          <w:lang w:val="fr-FR"/>
        </w:rPr>
        <w:t>Afrique du Sud</w:t>
      </w:r>
      <w:r w:rsidR="004A628F" w:rsidRPr="005C2151">
        <w:rPr>
          <w:lang w:val="fr-FR"/>
        </w:rPr>
        <w:t xml:space="preserve"> </w:t>
      </w:r>
      <w:r w:rsidR="009413CF" w:rsidRPr="005C2151">
        <w:rPr>
          <w:lang w:val="fr-FR"/>
        </w:rPr>
        <w:t xml:space="preserve">est mise en lumière </w:t>
      </w:r>
      <w:r w:rsidR="00015674" w:rsidRPr="005C2151">
        <w:rPr>
          <w:lang w:val="fr-FR"/>
        </w:rPr>
        <w:t>dans</w:t>
      </w:r>
      <w:r w:rsidR="009413CF" w:rsidRPr="005C2151">
        <w:rPr>
          <w:lang w:val="fr-FR"/>
        </w:rPr>
        <w:t xml:space="preserve"> les</w:t>
      </w:r>
      <w:r w:rsidR="0060388E" w:rsidRPr="005C2151">
        <w:rPr>
          <w:lang w:val="fr-FR"/>
        </w:rPr>
        <w:t xml:space="preserve"> vues exprimées par la Cour suprême d</w:t>
      </w:r>
      <w:r w:rsidR="00907298" w:rsidRPr="005C2151">
        <w:rPr>
          <w:lang w:val="fr-FR"/>
        </w:rPr>
        <w:t>’</w:t>
      </w:r>
      <w:r w:rsidR="0060388E" w:rsidRPr="005C2151">
        <w:rPr>
          <w:lang w:val="fr-FR"/>
        </w:rPr>
        <w:t>appel dans l</w:t>
      </w:r>
      <w:r w:rsidR="00907298" w:rsidRPr="005C2151">
        <w:rPr>
          <w:lang w:val="fr-FR"/>
        </w:rPr>
        <w:t>’</w:t>
      </w:r>
      <w:r w:rsidR="0060388E" w:rsidRPr="005C2151">
        <w:rPr>
          <w:lang w:val="fr-FR"/>
        </w:rPr>
        <w:t>affaire</w:t>
      </w:r>
      <w:r w:rsidR="004A628F" w:rsidRPr="005C2151">
        <w:rPr>
          <w:lang w:val="fr-FR"/>
        </w:rPr>
        <w:t xml:space="preserve"> </w:t>
      </w:r>
      <w:r w:rsidR="004A628F" w:rsidRPr="005C2151">
        <w:rPr>
          <w:i/>
          <w:iCs/>
          <w:lang w:val="fr-FR"/>
        </w:rPr>
        <w:t>Minist</w:t>
      </w:r>
      <w:r w:rsidR="00E24DC4" w:rsidRPr="005C2151">
        <w:rPr>
          <w:i/>
          <w:iCs/>
          <w:lang w:val="fr-FR"/>
        </w:rPr>
        <w:t>er of Home Affairs</w:t>
      </w:r>
      <w:r w:rsidR="0060388E" w:rsidRPr="005C2151">
        <w:rPr>
          <w:i/>
          <w:iCs/>
          <w:lang w:val="fr-FR"/>
        </w:rPr>
        <w:t xml:space="preserve"> </w:t>
      </w:r>
      <w:r w:rsidR="00E24DC4" w:rsidRPr="005C2151">
        <w:rPr>
          <w:i/>
          <w:iCs/>
          <w:lang w:val="fr-FR"/>
        </w:rPr>
        <w:t>v</w:t>
      </w:r>
      <w:r w:rsidR="00F67949" w:rsidRPr="005C2151">
        <w:rPr>
          <w:bCs/>
          <w:i/>
          <w:lang w:val="fr-FR"/>
        </w:rPr>
        <w:t>.</w:t>
      </w:r>
      <w:r w:rsidR="004A628F" w:rsidRPr="005C2151">
        <w:rPr>
          <w:bCs/>
          <w:i/>
          <w:lang w:val="fr-FR"/>
        </w:rPr>
        <w:t xml:space="preserve"> Watchenuka </w:t>
      </w:r>
      <w:r w:rsidR="004A628F" w:rsidRPr="005C2151">
        <w:rPr>
          <w:bCs/>
          <w:iCs/>
          <w:lang w:val="fr-FR"/>
        </w:rPr>
        <w:t>2004</w:t>
      </w:r>
      <w:r w:rsidR="004A628F" w:rsidRPr="005C2151">
        <w:rPr>
          <w:bCs/>
          <w:lang w:val="fr-FR"/>
        </w:rPr>
        <w:t xml:space="preserve"> (4) SA 326 (SCA)</w:t>
      </w:r>
      <w:r w:rsidR="0060388E" w:rsidRPr="005C2151">
        <w:rPr>
          <w:bCs/>
          <w:lang w:val="fr-FR"/>
        </w:rPr>
        <w:t>, dans l</w:t>
      </w:r>
      <w:r w:rsidR="00E24DC4" w:rsidRPr="005C2151">
        <w:rPr>
          <w:bCs/>
          <w:lang w:val="fr-FR"/>
        </w:rPr>
        <w:t>a</w:t>
      </w:r>
      <w:r w:rsidR="0060388E" w:rsidRPr="005C2151">
        <w:rPr>
          <w:bCs/>
          <w:lang w:val="fr-FR"/>
        </w:rPr>
        <w:t>quelle elle a déclaré que la dignité humaine n</w:t>
      </w:r>
      <w:r w:rsidR="00907298" w:rsidRPr="005C2151">
        <w:rPr>
          <w:bCs/>
          <w:lang w:val="fr-FR"/>
        </w:rPr>
        <w:t>’</w:t>
      </w:r>
      <w:r w:rsidR="0060388E" w:rsidRPr="005C2151">
        <w:rPr>
          <w:bCs/>
          <w:lang w:val="fr-FR"/>
        </w:rPr>
        <w:t xml:space="preserve">a pas de nationalité. Elle est inhérente à tous les individus </w:t>
      </w:r>
      <w:r w:rsidR="008943D8" w:rsidRPr="005C2151">
        <w:rPr>
          <w:lang w:val="fr-FR"/>
        </w:rPr>
        <w:t>–</w:t>
      </w:r>
      <w:r w:rsidR="004A628F" w:rsidRPr="005C2151">
        <w:rPr>
          <w:lang w:val="fr-FR"/>
        </w:rPr>
        <w:t xml:space="preserve"> </w:t>
      </w:r>
      <w:r w:rsidR="0060388E" w:rsidRPr="005C2151">
        <w:rPr>
          <w:lang w:val="fr-FR"/>
        </w:rPr>
        <w:t>ressortissants et non-ressortissants</w:t>
      </w:r>
      <w:r w:rsidR="00525B19" w:rsidRPr="005C2151">
        <w:rPr>
          <w:lang w:val="fr-FR"/>
        </w:rPr>
        <w:t xml:space="preserve"> </w:t>
      </w:r>
      <w:r w:rsidR="008943D8" w:rsidRPr="005C2151">
        <w:rPr>
          <w:lang w:val="fr-FR"/>
        </w:rPr>
        <w:t>–</w:t>
      </w:r>
      <w:r w:rsidR="004A628F" w:rsidRPr="005C2151">
        <w:rPr>
          <w:lang w:val="fr-FR"/>
        </w:rPr>
        <w:t xml:space="preserve"> </w:t>
      </w:r>
      <w:r w:rsidR="0060388E" w:rsidRPr="005C2151">
        <w:rPr>
          <w:lang w:val="fr-FR"/>
        </w:rPr>
        <w:t>tout simplement parce qu</w:t>
      </w:r>
      <w:r w:rsidR="00907298" w:rsidRPr="005C2151">
        <w:rPr>
          <w:lang w:val="fr-FR"/>
        </w:rPr>
        <w:t>’</w:t>
      </w:r>
      <w:r w:rsidR="0060388E" w:rsidRPr="005C2151">
        <w:rPr>
          <w:lang w:val="fr-FR"/>
        </w:rPr>
        <w:t xml:space="preserve">ils sont des êtres humains. Et si </w:t>
      </w:r>
      <w:r w:rsidR="00BD621C" w:rsidRPr="005C2151">
        <w:rPr>
          <w:lang w:val="fr-FR"/>
        </w:rPr>
        <w:t>un individu</w:t>
      </w:r>
      <w:r w:rsidR="0060388E" w:rsidRPr="005C2151">
        <w:rPr>
          <w:lang w:val="fr-FR"/>
        </w:rPr>
        <w:t xml:space="preserve"> réside dans </w:t>
      </w:r>
      <w:r w:rsidR="00E24DC4" w:rsidRPr="005C2151">
        <w:rPr>
          <w:lang w:val="fr-FR"/>
        </w:rPr>
        <w:t>l</w:t>
      </w:r>
      <w:r w:rsidR="0060388E" w:rsidRPr="005C2151">
        <w:rPr>
          <w:lang w:val="fr-FR"/>
        </w:rPr>
        <w:t>e pays quelle qu</w:t>
      </w:r>
      <w:r w:rsidR="00907298" w:rsidRPr="005C2151">
        <w:rPr>
          <w:lang w:val="fr-FR"/>
        </w:rPr>
        <w:t>’</w:t>
      </w:r>
      <w:r w:rsidR="0060388E" w:rsidRPr="005C2151">
        <w:rPr>
          <w:lang w:val="fr-FR"/>
        </w:rPr>
        <w:t>en soit la raison</w:t>
      </w:r>
      <w:r w:rsidR="00015674" w:rsidRPr="005C2151">
        <w:rPr>
          <w:lang w:val="fr-FR"/>
        </w:rPr>
        <w:t>,</w:t>
      </w:r>
      <w:r w:rsidR="0060388E" w:rsidRPr="005C2151">
        <w:rPr>
          <w:lang w:val="fr-FR"/>
        </w:rPr>
        <w:t xml:space="preserve"> </w:t>
      </w:r>
      <w:r w:rsidR="00BD621C" w:rsidRPr="005C2151">
        <w:rPr>
          <w:lang w:val="fr-FR"/>
        </w:rPr>
        <w:t>il</w:t>
      </w:r>
      <w:r w:rsidR="0060388E" w:rsidRPr="005C2151">
        <w:rPr>
          <w:lang w:val="fr-FR"/>
        </w:rPr>
        <w:t xml:space="preserve"> doit être respecté et protégé</w:t>
      </w:r>
      <w:r w:rsidR="00EE5791" w:rsidRPr="005C2151">
        <w:rPr>
          <w:lang w:val="fr-FR"/>
        </w:rPr>
        <w:t xml:space="preserve"> (</w:t>
      </w:r>
      <w:r w:rsidR="0046671A" w:rsidRPr="005C2151">
        <w:rPr>
          <w:lang w:val="fr-FR"/>
        </w:rPr>
        <w:t>par</w:t>
      </w:r>
      <w:r w:rsidR="009D7AAE" w:rsidRPr="005C2151">
        <w:rPr>
          <w:lang w:val="fr-FR"/>
        </w:rPr>
        <w:t>.</w:t>
      </w:r>
      <w:r w:rsidR="003C1110" w:rsidRPr="005C2151">
        <w:rPr>
          <w:lang w:val="fr-FR"/>
        </w:rPr>
        <w:t> </w:t>
      </w:r>
      <w:r w:rsidR="00EE5791" w:rsidRPr="005C2151">
        <w:rPr>
          <w:lang w:val="fr-FR"/>
        </w:rPr>
        <w:t>25)</w:t>
      </w:r>
      <w:r w:rsidR="004A628F" w:rsidRPr="005C2151">
        <w:rPr>
          <w:lang w:val="fr-FR"/>
        </w:rPr>
        <w:t xml:space="preserve">. </w:t>
      </w:r>
      <w:r w:rsidR="0060388E" w:rsidRPr="005C2151">
        <w:rPr>
          <w:lang w:val="fr-FR"/>
        </w:rPr>
        <w:t>Cette déclaration de la Cour suprême souligne l</w:t>
      </w:r>
      <w:r w:rsidR="00907298" w:rsidRPr="005C2151">
        <w:rPr>
          <w:lang w:val="fr-FR"/>
        </w:rPr>
        <w:t>’</w:t>
      </w:r>
      <w:r w:rsidR="0060388E" w:rsidRPr="005C2151">
        <w:rPr>
          <w:lang w:val="fr-FR"/>
        </w:rPr>
        <w:t>engagement de l</w:t>
      </w:r>
      <w:r w:rsidR="00907298" w:rsidRPr="005C2151">
        <w:rPr>
          <w:lang w:val="fr-FR"/>
        </w:rPr>
        <w:t>’</w:t>
      </w:r>
      <w:r w:rsidR="0060388E" w:rsidRPr="005C2151">
        <w:rPr>
          <w:lang w:val="fr-FR"/>
        </w:rPr>
        <w:t>Af</w:t>
      </w:r>
      <w:r w:rsidR="008F5243" w:rsidRPr="005C2151">
        <w:rPr>
          <w:lang w:val="fr-FR"/>
        </w:rPr>
        <w:t>rique du Sud</w:t>
      </w:r>
      <w:r w:rsidR="0060388E" w:rsidRPr="005C2151">
        <w:rPr>
          <w:lang w:val="fr-FR"/>
        </w:rPr>
        <w:t xml:space="preserve"> à respecter la dignité de quiconque rel</w:t>
      </w:r>
      <w:r w:rsidR="00E24DC4" w:rsidRPr="005C2151">
        <w:rPr>
          <w:lang w:val="fr-FR"/>
        </w:rPr>
        <w:t>ève</w:t>
      </w:r>
      <w:r w:rsidR="0060388E" w:rsidRPr="005C2151">
        <w:rPr>
          <w:lang w:val="fr-FR"/>
        </w:rPr>
        <w:t xml:space="preserve"> de sa juridiction</w:t>
      </w:r>
      <w:r w:rsidR="004A628F" w:rsidRPr="005C2151">
        <w:rPr>
          <w:lang w:val="fr-FR"/>
        </w:rPr>
        <w:t>.</w:t>
      </w:r>
    </w:p>
    <w:p w:rsidR="005D66F0" w:rsidRPr="005C2151" w:rsidRDefault="007156D9">
      <w:pPr>
        <w:pStyle w:val="SingleTxtG"/>
        <w:rPr>
          <w:lang w:val="fr-FR"/>
        </w:rPr>
      </w:pPr>
      <w:r w:rsidRPr="005C2151">
        <w:rPr>
          <w:lang w:val="fr-FR"/>
        </w:rPr>
        <w:t>24.</w:t>
      </w:r>
      <w:r w:rsidRPr="005C2151">
        <w:rPr>
          <w:lang w:val="fr-FR"/>
        </w:rPr>
        <w:tab/>
      </w:r>
      <w:r w:rsidR="0060388E" w:rsidRPr="005C2151">
        <w:rPr>
          <w:lang w:val="fr-FR"/>
        </w:rPr>
        <w:t>La loi sur l</w:t>
      </w:r>
      <w:r w:rsidR="00907298" w:rsidRPr="005C2151">
        <w:rPr>
          <w:lang w:val="fr-FR"/>
        </w:rPr>
        <w:t>’</w:t>
      </w:r>
      <w:r w:rsidR="0060388E" w:rsidRPr="005C2151">
        <w:rPr>
          <w:lang w:val="fr-FR"/>
        </w:rPr>
        <w:t>i</w:t>
      </w:r>
      <w:r w:rsidR="004C7BB2" w:rsidRPr="005C2151">
        <w:rPr>
          <w:lang w:val="fr-FR"/>
        </w:rPr>
        <w:t>mmigration</w:t>
      </w:r>
      <w:r w:rsidR="0060388E" w:rsidRPr="005C2151">
        <w:rPr>
          <w:lang w:val="fr-FR"/>
        </w:rPr>
        <w:t xml:space="preserve"> de</w:t>
      </w:r>
      <w:r w:rsidR="004C7BB2" w:rsidRPr="005C2151">
        <w:rPr>
          <w:lang w:val="fr-FR"/>
        </w:rPr>
        <w:t xml:space="preserve"> 2002 (</w:t>
      </w:r>
      <w:r w:rsidR="0060388E" w:rsidRPr="005C2151">
        <w:rPr>
          <w:lang w:val="fr-FR"/>
        </w:rPr>
        <w:t>loi</w:t>
      </w:r>
      <w:r w:rsidR="00753DA8" w:rsidRPr="005C2151">
        <w:rPr>
          <w:lang w:val="fr-FR"/>
        </w:rPr>
        <w:t xml:space="preserve"> </w:t>
      </w:r>
      <w:r w:rsidR="004C7E38" w:rsidRPr="005C2151">
        <w:rPr>
          <w:lang w:val="fr-FR"/>
        </w:rPr>
        <w:t>n</w:t>
      </w:r>
      <w:r w:rsidR="004C7E38" w:rsidRPr="005C2151">
        <w:rPr>
          <w:vertAlign w:val="superscript"/>
          <w:lang w:val="fr-FR"/>
        </w:rPr>
        <w:t>o</w:t>
      </w:r>
      <w:r w:rsidR="004C7E38" w:rsidRPr="005C2151">
        <w:rPr>
          <w:lang w:val="fr-FR"/>
        </w:rPr>
        <w:t> </w:t>
      </w:r>
      <w:r w:rsidR="004C7BB2" w:rsidRPr="005C2151">
        <w:rPr>
          <w:lang w:val="fr-FR"/>
        </w:rPr>
        <w:t xml:space="preserve">13 </w:t>
      </w:r>
      <w:r w:rsidR="00475141" w:rsidRPr="005C2151">
        <w:rPr>
          <w:lang w:val="fr-FR"/>
        </w:rPr>
        <w:t>de</w:t>
      </w:r>
      <w:r w:rsidR="008943D8" w:rsidRPr="005C2151">
        <w:rPr>
          <w:lang w:val="fr-FR"/>
        </w:rPr>
        <w:t xml:space="preserve"> </w:t>
      </w:r>
      <w:r w:rsidR="004A628F" w:rsidRPr="005C2151">
        <w:rPr>
          <w:lang w:val="fr-FR"/>
        </w:rPr>
        <w:t>2002)</w:t>
      </w:r>
      <w:r w:rsidR="006279D4" w:rsidRPr="005C2151">
        <w:rPr>
          <w:lang w:val="fr-FR"/>
        </w:rPr>
        <w:t xml:space="preserve"> régit l</w:t>
      </w:r>
      <w:r w:rsidR="00907298" w:rsidRPr="005C2151">
        <w:rPr>
          <w:lang w:val="fr-FR"/>
        </w:rPr>
        <w:t>’</w:t>
      </w:r>
      <w:r w:rsidR="006279D4" w:rsidRPr="005C2151">
        <w:rPr>
          <w:lang w:val="fr-FR"/>
        </w:rPr>
        <w:t>accueil des non-ressortissants en</w:t>
      </w:r>
      <w:r w:rsidR="004A628F" w:rsidRPr="005C2151">
        <w:rPr>
          <w:lang w:val="fr-FR"/>
        </w:rPr>
        <w:t xml:space="preserve"> </w:t>
      </w:r>
      <w:r w:rsidR="008F5243" w:rsidRPr="005C2151">
        <w:rPr>
          <w:lang w:val="fr-FR"/>
        </w:rPr>
        <w:t>Afrique du Sud</w:t>
      </w:r>
      <w:r w:rsidR="004A628F" w:rsidRPr="005C2151">
        <w:rPr>
          <w:lang w:val="fr-FR"/>
        </w:rPr>
        <w:t xml:space="preserve"> </w:t>
      </w:r>
      <w:r w:rsidR="00BD621C" w:rsidRPr="005C2151">
        <w:rPr>
          <w:lang w:val="fr-FR"/>
        </w:rPr>
        <w:t xml:space="preserve">sous tous ses aspects </w:t>
      </w:r>
      <w:r w:rsidR="006279D4" w:rsidRPr="005C2151">
        <w:rPr>
          <w:lang w:val="fr-FR"/>
        </w:rPr>
        <w:t>ainsi que leur résidence et leur séjour dans le pays</w:t>
      </w:r>
      <w:r w:rsidR="004A628F" w:rsidRPr="005C2151">
        <w:rPr>
          <w:lang w:val="fr-FR"/>
        </w:rPr>
        <w:t xml:space="preserve">. </w:t>
      </w:r>
      <w:r w:rsidR="006279D4" w:rsidRPr="005C2151">
        <w:rPr>
          <w:lang w:val="fr-FR"/>
        </w:rPr>
        <w:t>La politique sud-africaine de l</w:t>
      </w:r>
      <w:r w:rsidR="00907298" w:rsidRPr="005C2151">
        <w:rPr>
          <w:lang w:val="fr-FR"/>
        </w:rPr>
        <w:t>’</w:t>
      </w:r>
      <w:r w:rsidR="004A628F" w:rsidRPr="005C2151">
        <w:rPr>
          <w:lang w:val="fr-FR"/>
        </w:rPr>
        <w:t xml:space="preserve">immigration </w:t>
      </w:r>
      <w:r w:rsidR="006279D4" w:rsidRPr="005C2151">
        <w:rPr>
          <w:lang w:val="fr-FR"/>
        </w:rPr>
        <w:t>part du principe que le pays ne peut accueillir qu</w:t>
      </w:r>
      <w:r w:rsidR="00907298" w:rsidRPr="005C2151">
        <w:rPr>
          <w:lang w:val="fr-FR"/>
        </w:rPr>
        <w:t>’</w:t>
      </w:r>
      <w:r w:rsidR="006279D4" w:rsidRPr="005C2151">
        <w:rPr>
          <w:lang w:val="fr-FR"/>
        </w:rPr>
        <w:t>un certain nombre de migrants</w:t>
      </w:r>
      <w:r w:rsidR="007F4B05" w:rsidRPr="005C2151">
        <w:rPr>
          <w:lang w:val="fr-FR"/>
        </w:rPr>
        <w:t>,</w:t>
      </w:r>
      <w:r w:rsidR="004A628F" w:rsidRPr="005C2151">
        <w:rPr>
          <w:lang w:val="fr-FR"/>
        </w:rPr>
        <w:t xml:space="preserve"> </w:t>
      </w:r>
      <w:r w:rsidR="007F4B05" w:rsidRPr="005C2151">
        <w:rPr>
          <w:lang w:val="fr-FR"/>
        </w:rPr>
        <w:t>l</w:t>
      </w:r>
      <w:r w:rsidR="006279D4" w:rsidRPr="005C2151">
        <w:rPr>
          <w:lang w:val="fr-FR"/>
        </w:rPr>
        <w:t xml:space="preserve">a principale raison </w:t>
      </w:r>
      <w:r w:rsidR="007F4B05" w:rsidRPr="005C2151">
        <w:rPr>
          <w:lang w:val="fr-FR"/>
        </w:rPr>
        <w:t>étant qu</w:t>
      </w:r>
      <w:r w:rsidR="00907298" w:rsidRPr="005C2151">
        <w:rPr>
          <w:lang w:val="fr-FR"/>
        </w:rPr>
        <w:t>’</w:t>
      </w:r>
      <w:r w:rsidR="007F4B05" w:rsidRPr="005C2151">
        <w:rPr>
          <w:lang w:val="fr-FR"/>
        </w:rPr>
        <w:t>il dispose</w:t>
      </w:r>
      <w:r w:rsidR="006161E3" w:rsidRPr="005C2151">
        <w:rPr>
          <w:lang w:val="fr-FR"/>
        </w:rPr>
        <w:t xml:space="preserve"> d</w:t>
      </w:r>
      <w:r w:rsidR="00907298" w:rsidRPr="005C2151">
        <w:rPr>
          <w:lang w:val="fr-FR"/>
        </w:rPr>
        <w:t>’</w:t>
      </w:r>
      <w:r w:rsidR="006161E3" w:rsidRPr="005C2151">
        <w:rPr>
          <w:lang w:val="fr-FR"/>
        </w:rPr>
        <w:t>une réserve importan</w:t>
      </w:r>
      <w:r w:rsidR="009E2226" w:rsidRPr="005C2151">
        <w:rPr>
          <w:lang w:val="fr-FR"/>
        </w:rPr>
        <w:t>t</w:t>
      </w:r>
      <w:r w:rsidR="006161E3" w:rsidRPr="005C2151">
        <w:rPr>
          <w:lang w:val="fr-FR"/>
        </w:rPr>
        <w:t>e de main-d</w:t>
      </w:r>
      <w:r w:rsidR="00907298" w:rsidRPr="005C2151">
        <w:rPr>
          <w:lang w:val="fr-FR"/>
        </w:rPr>
        <w:t>’</w:t>
      </w:r>
      <w:r w:rsidR="006161E3" w:rsidRPr="005C2151">
        <w:rPr>
          <w:lang w:val="fr-FR"/>
        </w:rPr>
        <w:t>œuvre non qualifiée ou semi-qualifiée. Partant, l</w:t>
      </w:r>
      <w:r w:rsidR="00907298" w:rsidRPr="005C2151">
        <w:rPr>
          <w:lang w:val="fr-FR"/>
        </w:rPr>
        <w:t>’</w:t>
      </w:r>
      <w:r w:rsidR="008F5243" w:rsidRPr="005C2151">
        <w:rPr>
          <w:lang w:val="fr-FR"/>
        </w:rPr>
        <w:t>Afrique du Sud</w:t>
      </w:r>
      <w:r w:rsidR="004A628F" w:rsidRPr="005C2151">
        <w:rPr>
          <w:lang w:val="fr-FR"/>
        </w:rPr>
        <w:t xml:space="preserve"> </w:t>
      </w:r>
      <w:r w:rsidR="006161E3" w:rsidRPr="005C2151">
        <w:rPr>
          <w:lang w:val="fr-FR"/>
        </w:rPr>
        <w:t>est souvent réticente à accepter des travailleurs migrants dans les domaines non qualifiés ou semi-qualifiés</w:t>
      </w:r>
      <w:r w:rsidR="004A628F" w:rsidRPr="005C2151">
        <w:rPr>
          <w:lang w:val="fr-FR"/>
        </w:rPr>
        <w:t xml:space="preserve">. </w:t>
      </w:r>
      <w:r w:rsidR="006161E3" w:rsidRPr="005C2151">
        <w:rPr>
          <w:lang w:val="fr-FR"/>
        </w:rPr>
        <w:t>La loi sur l</w:t>
      </w:r>
      <w:r w:rsidR="00907298" w:rsidRPr="005C2151">
        <w:rPr>
          <w:lang w:val="fr-FR"/>
        </w:rPr>
        <w:t>’</w:t>
      </w:r>
      <w:r w:rsidR="006161E3" w:rsidRPr="005C2151">
        <w:rPr>
          <w:lang w:val="fr-FR"/>
        </w:rPr>
        <w:t>immigration vise à instaurer un système de contrôle</w:t>
      </w:r>
      <w:r w:rsidR="004A628F" w:rsidRPr="005C2151">
        <w:rPr>
          <w:lang w:val="fr-FR"/>
        </w:rPr>
        <w:t xml:space="preserve"> </w:t>
      </w:r>
      <w:r w:rsidR="006161E3" w:rsidRPr="005C2151">
        <w:rPr>
          <w:lang w:val="fr-FR"/>
        </w:rPr>
        <w:t>qui assurera une délivrance rapide des permis de séjour sur la base de procédures et d</w:t>
      </w:r>
      <w:r w:rsidR="00907298" w:rsidRPr="005C2151">
        <w:rPr>
          <w:lang w:val="fr-FR"/>
        </w:rPr>
        <w:t>’</w:t>
      </w:r>
      <w:r w:rsidR="006161E3" w:rsidRPr="005C2151">
        <w:rPr>
          <w:lang w:val="fr-FR"/>
        </w:rPr>
        <w:t>objectifs simplifiés, de critères raisonnables</w:t>
      </w:r>
      <w:r w:rsidR="00BD621C" w:rsidRPr="005C2151">
        <w:rPr>
          <w:lang w:val="fr-FR"/>
        </w:rPr>
        <w:t>,</w:t>
      </w:r>
      <w:r w:rsidR="006161E3" w:rsidRPr="005C2151">
        <w:rPr>
          <w:lang w:val="fr-FR"/>
        </w:rPr>
        <w:t xml:space="preserve"> et sans surcharge excessive </w:t>
      </w:r>
      <w:r w:rsidR="009E2226" w:rsidRPr="005C2151">
        <w:rPr>
          <w:lang w:val="fr-FR"/>
        </w:rPr>
        <w:t>d</w:t>
      </w:r>
      <w:r w:rsidR="006161E3" w:rsidRPr="005C2151">
        <w:rPr>
          <w:lang w:val="fr-FR"/>
        </w:rPr>
        <w:t>es capacités de l</w:t>
      </w:r>
      <w:r w:rsidR="00907298" w:rsidRPr="005C2151">
        <w:rPr>
          <w:lang w:val="fr-FR"/>
        </w:rPr>
        <w:t>’</w:t>
      </w:r>
      <w:r w:rsidR="006161E3" w:rsidRPr="005C2151">
        <w:rPr>
          <w:lang w:val="fr-FR"/>
        </w:rPr>
        <w:t>administration</w:t>
      </w:r>
      <w:r w:rsidR="004A628F" w:rsidRPr="005C2151">
        <w:rPr>
          <w:lang w:val="fr-FR"/>
        </w:rPr>
        <w:t xml:space="preserve">. </w:t>
      </w:r>
      <w:r w:rsidR="0006262B" w:rsidRPr="005C2151">
        <w:rPr>
          <w:lang w:val="fr-FR"/>
        </w:rPr>
        <w:t>La loi sur l</w:t>
      </w:r>
      <w:r w:rsidR="00907298" w:rsidRPr="005C2151">
        <w:rPr>
          <w:lang w:val="fr-FR"/>
        </w:rPr>
        <w:t>’</w:t>
      </w:r>
      <w:r w:rsidR="0006262B" w:rsidRPr="005C2151">
        <w:rPr>
          <w:lang w:val="fr-FR"/>
        </w:rPr>
        <w:t xml:space="preserve">immigration a été modifiée, notamment pour </w:t>
      </w:r>
      <w:r w:rsidR="0006262B" w:rsidRPr="005C2151">
        <w:rPr>
          <w:lang w:val="fr-FR"/>
        </w:rPr>
        <w:lastRenderedPageBreak/>
        <w:t>clarifier les pouvoirs des</w:t>
      </w:r>
      <w:r w:rsidR="00EA7764" w:rsidRPr="005C2151">
        <w:rPr>
          <w:lang w:val="fr-FR"/>
        </w:rPr>
        <w:t xml:space="preserve"> agents de l</w:t>
      </w:r>
      <w:r w:rsidR="00907298" w:rsidRPr="005C2151">
        <w:rPr>
          <w:lang w:val="fr-FR"/>
        </w:rPr>
        <w:t>’</w:t>
      </w:r>
      <w:r w:rsidR="00EA7764" w:rsidRPr="005C2151">
        <w:rPr>
          <w:lang w:val="fr-FR"/>
        </w:rPr>
        <w:t xml:space="preserve">immigration et des policiers </w:t>
      </w:r>
      <w:r w:rsidR="00BD621C" w:rsidRPr="005C2151">
        <w:rPr>
          <w:lang w:val="fr-FR"/>
        </w:rPr>
        <w:t xml:space="preserve">pendant les </w:t>
      </w:r>
      <w:r w:rsidR="00EA7764" w:rsidRPr="005C2151">
        <w:rPr>
          <w:lang w:val="fr-FR"/>
        </w:rPr>
        <w:t>interrogatoires</w:t>
      </w:r>
      <w:r w:rsidR="00BD621C" w:rsidRPr="005C2151">
        <w:rPr>
          <w:lang w:val="fr-FR"/>
        </w:rPr>
        <w:t>,</w:t>
      </w:r>
      <w:r w:rsidR="00EA7764" w:rsidRPr="005C2151">
        <w:rPr>
          <w:lang w:val="fr-FR"/>
        </w:rPr>
        <w:t xml:space="preserve"> lorsqu</w:t>
      </w:r>
      <w:r w:rsidR="00907298" w:rsidRPr="005C2151">
        <w:rPr>
          <w:lang w:val="fr-FR"/>
        </w:rPr>
        <w:t>’</w:t>
      </w:r>
      <w:r w:rsidR="00EA7764" w:rsidRPr="005C2151">
        <w:rPr>
          <w:lang w:val="fr-FR"/>
        </w:rPr>
        <w:t xml:space="preserve">ils ne sont pas </w:t>
      </w:r>
      <w:r w:rsidR="009E2226" w:rsidRPr="005C2151">
        <w:rPr>
          <w:lang w:val="fr-FR"/>
        </w:rPr>
        <w:t>convaincus que l</w:t>
      </w:r>
      <w:r w:rsidR="00907298" w:rsidRPr="005C2151">
        <w:rPr>
          <w:lang w:val="fr-FR"/>
        </w:rPr>
        <w:t>’</w:t>
      </w:r>
      <w:r w:rsidR="009E2226" w:rsidRPr="005C2151">
        <w:rPr>
          <w:lang w:val="fr-FR"/>
        </w:rPr>
        <w:t xml:space="preserve">intéressé a le </w:t>
      </w:r>
      <w:r w:rsidR="00EA7764" w:rsidRPr="005C2151">
        <w:rPr>
          <w:lang w:val="fr-FR"/>
        </w:rPr>
        <w:t xml:space="preserve">droit de résider dans le pays, </w:t>
      </w:r>
      <w:r w:rsidR="00215E42" w:rsidRPr="005C2151">
        <w:rPr>
          <w:lang w:val="fr-FR"/>
        </w:rPr>
        <w:t xml:space="preserve">et </w:t>
      </w:r>
      <w:r w:rsidR="007F4B05" w:rsidRPr="005C2151">
        <w:rPr>
          <w:lang w:val="fr-FR"/>
        </w:rPr>
        <w:t xml:space="preserve">pour </w:t>
      </w:r>
      <w:r w:rsidR="00215E42" w:rsidRPr="005C2151">
        <w:rPr>
          <w:lang w:val="fr-FR"/>
        </w:rPr>
        <w:t>éclaircir</w:t>
      </w:r>
      <w:r w:rsidR="009E2226" w:rsidRPr="005C2151">
        <w:rPr>
          <w:lang w:val="fr-FR"/>
        </w:rPr>
        <w:t xml:space="preserve"> la</w:t>
      </w:r>
      <w:r w:rsidR="00C730F6" w:rsidRPr="005C2151">
        <w:rPr>
          <w:lang w:val="fr-FR"/>
        </w:rPr>
        <w:t xml:space="preserve"> situation </w:t>
      </w:r>
      <w:r w:rsidR="007F4B05" w:rsidRPr="005C2151">
        <w:rPr>
          <w:lang w:val="fr-FR"/>
        </w:rPr>
        <w:t xml:space="preserve">en cas </w:t>
      </w:r>
      <w:r w:rsidR="00215E42" w:rsidRPr="005C2151">
        <w:rPr>
          <w:lang w:val="fr-FR"/>
        </w:rPr>
        <w:t>d</w:t>
      </w:r>
      <w:r w:rsidR="00907298" w:rsidRPr="005C2151">
        <w:rPr>
          <w:lang w:val="fr-FR"/>
        </w:rPr>
        <w:t>’</w:t>
      </w:r>
      <w:r w:rsidR="00215E42" w:rsidRPr="005C2151">
        <w:rPr>
          <w:lang w:val="fr-FR"/>
        </w:rPr>
        <w:t>infraction</w:t>
      </w:r>
      <w:r w:rsidR="007F4B05" w:rsidRPr="005C2151">
        <w:rPr>
          <w:lang w:val="fr-FR"/>
        </w:rPr>
        <w:t xml:space="preserve"> visée</w:t>
      </w:r>
      <w:r w:rsidR="00215E42" w:rsidRPr="005C2151">
        <w:rPr>
          <w:lang w:val="fr-FR"/>
        </w:rPr>
        <w:t xml:space="preserve"> par la</w:t>
      </w:r>
      <w:r w:rsidR="00C730F6" w:rsidRPr="005C2151">
        <w:rPr>
          <w:lang w:val="fr-FR"/>
        </w:rPr>
        <w:t xml:space="preserve"> loi</w:t>
      </w:r>
      <w:r w:rsidR="004A628F" w:rsidRPr="005C2151">
        <w:rPr>
          <w:lang w:val="fr-FR"/>
        </w:rPr>
        <w:t>.</w:t>
      </w:r>
    </w:p>
    <w:p w:rsidR="005D66F0" w:rsidRPr="005C2151" w:rsidRDefault="007156D9">
      <w:pPr>
        <w:pStyle w:val="SingleTxtG"/>
        <w:rPr>
          <w:lang w:val="fr-FR"/>
        </w:rPr>
      </w:pPr>
      <w:r w:rsidRPr="005C2151">
        <w:rPr>
          <w:lang w:val="fr-FR"/>
        </w:rPr>
        <w:t>25.</w:t>
      </w:r>
      <w:r w:rsidRPr="005C2151">
        <w:rPr>
          <w:lang w:val="fr-FR"/>
        </w:rPr>
        <w:tab/>
      </w:r>
      <w:r w:rsidR="00C730F6" w:rsidRPr="005C2151">
        <w:rPr>
          <w:lang w:val="fr-FR"/>
        </w:rPr>
        <w:t>Il convient de souligner que le Ministère de l</w:t>
      </w:r>
      <w:r w:rsidR="00907298" w:rsidRPr="005C2151">
        <w:rPr>
          <w:lang w:val="fr-FR"/>
        </w:rPr>
        <w:t>’</w:t>
      </w:r>
      <w:r w:rsidR="00C730F6" w:rsidRPr="005C2151">
        <w:rPr>
          <w:lang w:val="fr-FR"/>
        </w:rPr>
        <w:t>intérieur</w:t>
      </w:r>
      <w:r w:rsidR="0032275B" w:rsidRPr="005C2151">
        <w:rPr>
          <w:lang w:val="fr-FR"/>
        </w:rPr>
        <w:t xml:space="preserve"> renforce sa capacité</w:t>
      </w:r>
      <w:r w:rsidR="004A628F" w:rsidRPr="005C2151">
        <w:rPr>
          <w:lang w:val="fr-FR"/>
        </w:rPr>
        <w:t xml:space="preserve"> </w:t>
      </w:r>
      <w:r w:rsidR="0032275B" w:rsidRPr="005C2151">
        <w:rPr>
          <w:lang w:val="fr-FR"/>
        </w:rPr>
        <w:t>de gestion de l</w:t>
      </w:r>
      <w:r w:rsidR="00907298" w:rsidRPr="005C2151">
        <w:rPr>
          <w:lang w:val="fr-FR"/>
        </w:rPr>
        <w:t>’</w:t>
      </w:r>
      <w:r w:rsidR="0032275B" w:rsidRPr="005C2151">
        <w:rPr>
          <w:lang w:val="fr-FR"/>
        </w:rPr>
        <w:t>immigration d</w:t>
      </w:r>
      <w:r w:rsidR="00907298" w:rsidRPr="005C2151">
        <w:rPr>
          <w:lang w:val="fr-FR"/>
        </w:rPr>
        <w:t>’</w:t>
      </w:r>
      <w:r w:rsidR="0032275B" w:rsidRPr="005C2151">
        <w:rPr>
          <w:lang w:val="fr-FR"/>
        </w:rPr>
        <w:t xml:space="preserve">une manière globale en recrutant et en déployant </w:t>
      </w:r>
      <w:r w:rsidR="00DB5589" w:rsidRPr="005C2151">
        <w:rPr>
          <w:lang w:val="fr-FR"/>
        </w:rPr>
        <w:t>un plus grand nombre</w:t>
      </w:r>
      <w:r w:rsidR="0032275B" w:rsidRPr="005C2151">
        <w:rPr>
          <w:lang w:val="fr-FR"/>
        </w:rPr>
        <w:t xml:space="preserve"> d</w:t>
      </w:r>
      <w:r w:rsidR="00907298" w:rsidRPr="005C2151">
        <w:rPr>
          <w:lang w:val="fr-FR"/>
        </w:rPr>
        <w:t>’</w:t>
      </w:r>
      <w:r w:rsidR="0032275B" w:rsidRPr="005C2151">
        <w:rPr>
          <w:lang w:val="fr-FR"/>
        </w:rPr>
        <w:t>agents de l</w:t>
      </w:r>
      <w:r w:rsidR="00907298" w:rsidRPr="005C2151">
        <w:rPr>
          <w:lang w:val="fr-FR"/>
        </w:rPr>
        <w:t>’</w:t>
      </w:r>
      <w:r w:rsidR="0032275B" w:rsidRPr="005C2151">
        <w:rPr>
          <w:lang w:val="fr-FR"/>
        </w:rPr>
        <w:t>immigration</w:t>
      </w:r>
      <w:r w:rsidR="004A628F" w:rsidRPr="005C2151">
        <w:rPr>
          <w:lang w:val="fr-FR"/>
        </w:rPr>
        <w:t xml:space="preserve">. </w:t>
      </w:r>
      <w:r w:rsidR="0032275B" w:rsidRPr="005C2151">
        <w:rPr>
          <w:lang w:val="fr-FR"/>
        </w:rPr>
        <w:t>L</w:t>
      </w:r>
      <w:r w:rsidR="004A628F" w:rsidRPr="005C2151">
        <w:rPr>
          <w:lang w:val="fr-FR"/>
        </w:rPr>
        <w:t xml:space="preserve">e </w:t>
      </w:r>
      <w:r w:rsidR="0032275B" w:rsidRPr="005C2151">
        <w:rPr>
          <w:lang w:val="fr-FR"/>
        </w:rPr>
        <w:t>Ministère a également élaboré un programme de formation des</w:t>
      </w:r>
      <w:r w:rsidR="008E236D" w:rsidRPr="005C2151">
        <w:rPr>
          <w:lang w:val="fr-FR"/>
        </w:rPr>
        <w:t xml:space="preserve"> </w:t>
      </w:r>
      <w:r w:rsidR="00DB5589" w:rsidRPr="005C2151">
        <w:rPr>
          <w:lang w:val="fr-FR"/>
        </w:rPr>
        <w:t>responsables de l</w:t>
      </w:r>
      <w:r w:rsidR="00907298" w:rsidRPr="005C2151">
        <w:rPr>
          <w:lang w:val="fr-FR"/>
        </w:rPr>
        <w:t>’</w:t>
      </w:r>
      <w:r w:rsidR="00DB5589" w:rsidRPr="005C2151">
        <w:rPr>
          <w:lang w:val="fr-FR"/>
        </w:rPr>
        <w:t>application des lois</w:t>
      </w:r>
      <w:r w:rsidR="008E236D" w:rsidRPr="005C2151">
        <w:rPr>
          <w:lang w:val="fr-FR"/>
        </w:rPr>
        <w:t xml:space="preserve"> et des fonctionnaires de justice sur la législation relative à l</w:t>
      </w:r>
      <w:r w:rsidR="00907298" w:rsidRPr="005C2151">
        <w:rPr>
          <w:lang w:val="fr-FR"/>
        </w:rPr>
        <w:t>’</w:t>
      </w:r>
      <w:r w:rsidR="008E236D" w:rsidRPr="005C2151">
        <w:rPr>
          <w:lang w:val="fr-FR"/>
        </w:rPr>
        <w:t xml:space="preserve">immigration. En application du </w:t>
      </w:r>
      <w:r w:rsidR="0046671A" w:rsidRPr="005C2151">
        <w:rPr>
          <w:lang w:val="fr-FR"/>
        </w:rPr>
        <w:t>paragraphe</w:t>
      </w:r>
      <w:r w:rsidR="008E236D" w:rsidRPr="005C2151">
        <w:rPr>
          <w:lang w:val="fr-FR"/>
        </w:rPr>
        <w:t xml:space="preserve"> </w:t>
      </w:r>
      <w:r w:rsidR="004A628F" w:rsidRPr="005C2151">
        <w:rPr>
          <w:lang w:val="fr-FR"/>
        </w:rPr>
        <w:t xml:space="preserve">133 </w:t>
      </w:r>
      <w:r w:rsidR="00475141" w:rsidRPr="005C2151">
        <w:rPr>
          <w:lang w:val="fr-FR"/>
        </w:rPr>
        <w:t>de</w:t>
      </w:r>
      <w:r w:rsidR="004A628F" w:rsidRPr="005C2151">
        <w:rPr>
          <w:lang w:val="fr-FR"/>
        </w:rPr>
        <w:t xml:space="preserve"> </w:t>
      </w:r>
      <w:r w:rsidR="008E236D" w:rsidRPr="005C2151">
        <w:rPr>
          <w:lang w:val="fr-FR"/>
        </w:rPr>
        <w:t>la Déclaration et du Programme d</w:t>
      </w:r>
      <w:r w:rsidR="00907298" w:rsidRPr="005C2151">
        <w:rPr>
          <w:lang w:val="fr-FR"/>
        </w:rPr>
        <w:t>’</w:t>
      </w:r>
      <w:r w:rsidR="008E236D" w:rsidRPr="005C2151">
        <w:rPr>
          <w:lang w:val="fr-FR"/>
        </w:rPr>
        <w:t>action de</w:t>
      </w:r>
      <w:r w:rsidR="004A628F" w:rsidRPr="005C2151">
        <w:rPr>
          <w:lang w:val="fr-FR"/>
        </w:rPr>
        <w:t xml:space="preserve"> Durban</w:t>
      </w:r>
      <w:r w:rsidR="008E236D" w:rsidRPr="005C2151">
        <w:rPr>
          <w:lang w:val="fr-FR"/>
        </w:rPr>
        <w:t xml:space="preserve">, </w:t>
      </w:r>
      <w:r w:rsidR="009E2226" w:rsidRPr="005C2151">
        <w:rPr>
          <w:lang w:val="fr-FR"/>
        </w:rPr>
        <w:t>il</w:t>
      </w:r>
      <w:r w:rsidR="004A628F" w:rsidRPr="005C2151">
        <w:rPr>
          <w:lang w:val="fr-FR"/>
        </w:rPr>
        <w:t xml:space="preserve"> </w:t>
      </w:r>
      <w:r w:rsidR="008E236D" w:rsidRPr="005C2151">
        <w:rPr>
          <w:lang w:val="fr-FR"/>
        </w:rPr>
        <w:t>a mis en place une formation aux droits de l</w:t>
      </w:r>
      <w:r w:rsidR="00907298" w:rsidRPr="005C2151">
        <w:rPr>
          <w:lang w:val="fr-FR"/>
        </w:rPr>
        <w:t>’</w:t>
      </w:r>
      <w:r w:rsidR="008E236D" w:rsidRPr="005C2151">
        <w:rPr>
          <w:lang w:val="fr-FR"/>
        </w:rPr>
        <w:t>homme pour les agents de la force publique</w:t>
      </w:r>
      <w:r w:rsidR="004A628F" w:rsidRPr="005C2151">
        <w:rPr>
          <w:lang w:val="fr-FR"/>
        </w:rPr>
        <w:t xml:space="preserve">. </w:t>
      </w:r>
      <w:r w:rsidR="00815864" w:rsidRPr="005C2151">
        <w:rPr>
          <w:lang w:val="fr-FR"/>
        </w:rPr>
        <w:t xml:space="preserve">Il </w:t>
      </w:r>
      <w:r w:rsidR="00DB5589" w:rsidRPr="005C2151">
        <w:rPr>
          <w:lang w:val="fr-FR"/>
        </w:rPr>
        <w:t>entend ainsi</w:t>
      </w:r>
      <w:r w:rsidR="00815864" w:rsidRPr="005C2151">
        <w:rPr>
          <w:lang w:val="fr-FR"/>
        </w:rPr>
        <w:t xml:space="preserve"> veiller à ce que l</w:t>
      </w:r>
      <w:r w:rsidR="00907298" w:rsidRPr="005C2151">
        <w:rPr>
          <w:lang w:val="fr-FR"/>
        </w:rPr>
        <w:t>’</w:t>
      </w:r>
      <w:r w:rsidR="00815864" w:rsidRPr="005C2151">
        <w:rPr>
          <w:lang w:val="fr-FR"/>
        </w:rPr>
        <w:t xml:space="preserve">application de </w:t>
      </w:r>
      <w:r w:rsidR="00DB5589" w:rsidRPr="005C2151">
        <w:rPr>
          <w:lang w:val="fr-FR"/>
        </w:rPr>
        <w:t>la</w:t>
      </w:r>
      <w:r w:rsidR="00815864" w:rsidRPr="005C2151">
        <w:rPr>
          <w:lang w:val="fr-FR"/>
        </w:rPr>
        <w:t xml:space="preserve"> législation </w:t>
      </w:r>
      <w:r w:rsidR="00DB5589" w:rsidRPr="005C2151">
        <w:rPr>
          <w:lang w:val="fr-FR"/>
        </w:rPr>
        <w:t>relative à l</w:t>
      </w:r>
      <w:r w:rsidR="00907298" w:rsidRPr="005C2151">
        <w:rPr>
          <w:lang w:val="fr-FR"/>
        </w:rPr>
        <w:t>’</w:t>
      </w:r>
      <w:r w:rsidR="00DB5589" w:rsidRPr="005C2151">
        <w:rPr>
          <w:lang w:val="fr-FR"/>
        </w:rPr>
        <w:t xml:space="preserve">immigration </w:t>
      </w:r>
      <w:r w:rsidR="00815864" w:rsidRPr="005C2151">
        <w:rPr>
          <w:lang w:val="fr-FR"/>
        </w:rPr>
        <w:t>soit conforme aux obligations internationales du Gouvernement</w:t>
      </w:r>
      <w:r w:rsidR="004A628F" w:rsidRPr="005C2151">
        <w:rPr>
          <w:lang w:val="fr-FR"/>
        </w:rPr>
        <w:t xml:space="preserve"> </w:t>
      </w:r>
      <w:r w:rsidR="00985A65" w:rsidRPr="005C2151">
        <w:rPr>
          <w:lang w:val="fr-FR"/>
        </w:rPr>
        <w:t>et</w:t>
      </w:r>
      <w:r w:rsidR="004A628F" w:rsidRPr="005C2151">
        <w:rPr>
          <w:lang w:val="fr-FR"/>
        </w:rPr>
        <w:t xml:space="preserve"> </w:t>
      </w:r>
      <w:r w:rsidR="00815864" w:rsidRPr="005C2151">
        <w:rPr>
          <w:lang w:val="fr-FR"/>
        </w:rPr>
        <w:t>favorise une culture des droits de l</w:t>
      </w:r>
      <w:r w:rsidR="00907298" w:rsidRPr="005C2151">
        <w:rPr>
          <w:lang w:val="fr-FR"/>
        </w:rPr>
        <w:t>’</w:t>
      </w:r>
      <w:r w:rsidR="00815864" w:rsidRPr="005C2151">
        <w:rPr>
          <w:lang w:val="fr-FR"/>
        </w:rPr>
        <w:t>homme telle que le prévoient la</w:t>
      </w:r>
      <w:r w:rsidR="004A628F" w:rsidRPr="005C2151">
        <w:rPr>
          <w:lang w:val="fr-FR"/>
        </w:rPr>
        <w:t xml:space="preserve"> Constitution </w:t>
      </w:r>
      <w:r w:rsidR="00985A65" w:rsidRPr="005C2151">
        <w:rPr>
          <w:lang w:val="fr-FR"/>
        </w:rPr>
        <w:t>et</w:t>
      </w:r>
      <w:r w:rsidR="004A628F" w:rsidRPr="005C2151">
        <w:rPr>
          <w:lang w:val="fr-FR"/>
        </w:rPr>
        <w:t xml:space="preserve"> </w:t>
      </w:r>
      <w:r w:rsidR="00815864" w:rsidRPr="005C2151">
        <w:rPr>
          <w:lang w:val="fr-FR"/>
        </w:rPr>
        <w:t>la loi sur l</w:t>
      </w:r>
      <w:r w:rsidR="00907298" w:rsidRPr="005C2151">
        <w:rPr>
          <w:lang w:val="fr-FR"/>
        </w:rPr>
        <w:t>’</w:t>
      </w:r>
      <w:r w:rsidR="00815864" w:rsidRPr="005C2151">
        <w:rPr>
          <w:lang w:val="fr-FR"/>
        </w:rPr>
        <w:t>immigration</w:t>
      </w:r>
      <w:r w:rsidR="004A628F" w:rsidRPr="005C2151">
        <w:rPr>
          <w:lang w:val="fr-FR"/>
        </w:rPr>
        <w:t xml:space="preserve">. </w:t>
      </w:r>
      <w:r w:rsidR="00DB5589" w:rsidRPr="005C2151">
        <w:rPr>
          <w:lang w:val="fr-FR"/>
        </w:rPr>
        <w:t>La</w:t>
      </w:r>
      <w:r w:rsidR="00815864" w:rsidRPr="005C2151">
        <w:rPr>
          <w:lang w:val="fr-FR"/>
        </w:rPr>
        <w:t xml:space="preserve"> formation couvre l</w:t>
      </w:r>
      <w:r w:rsidR="00907298" w:rsidRPr="005C2151">
        <w:rPr>
          <w:lang w:val="fr-FR"/>
        </w:rPr>
        <w:t>’</w:t>
      </w:r>
      <w:r w:rsidR="00815864" w:rsidRPr="005C2151">
        <w:rPr>
          <w:lang w:val="fr-FR"/>
        </w:rPr>
        <w:t>application de la Convention des Nations Unies de</w:t>
      </w:r>
      <w:r w:rsidR="004A628F" w:rsidRPr="005C2151">
        <w:rPr>
          <w:lang w:val="fr-FR"/>
        </w:rPr>
        <w:t xml:space="preserve"> 1951 </w:t>
      </w:r>
      <w:r w:rsidR="00815864" w:rsidRPr="005C2151">
        <w:rPr>
          <w:lang w:val="fr-FR"/>
        </w:rPr>
        <w:t>relative au statut des réfugiés et son Protocole de</w:t>
      </w:r>
      <w:r w:rsidR="004A628F" w:rsidRPr="005C2151">
        <w:rPr>
          <w:lang w:val="fr-FR"/>
        </w:rPr>
        <w:t xml:space="preserve"> 1967,</w:t>
      </w:r>
      <w:r w:rsidR="00815864" w:rsidRPr="005C2151">
        <w:rPr>
          <w:lang w:val="fr-FR"/>
        </w:rPr>
        <w:t xml:space="preserve"> la Convention de</w:t>
      </w:r>
      <w:r w:rsidR="004A628F" w:rsidRPr="005C2151">
        <w:rPr>
          <w:lang w:val="fr-FR"/>
        </w:rPr>
        <w:t xml:space="preserve"> 1969 </w:t>
      </w:r>
      <w:r w:rsidR="00815864" w:rsidRPr="005C2151">
        <w:rPr>
          <w:lang w:val="fr-FR"/>
        </w:rPr>
        <w:t>de l</w:t>
      </w:r>
      <w:r w:rsidR="00907298" w:rsidRPr="005C2151">
        <w:rPr>
          <w:lang w:val="fr-FR"/>
        </w:rPr>
        <w:t>’</w:t>
      </w:r>
      <w:r w:rsidR="00815864" w:rsidRPr="005C2151">
        <w:rPr>
          <w:lang w:val="fr-FR"/>
        </w:rPr>
        <w:t>Organisation de l</w:t>
      </w:r>
      <w:r w:rsidR="00907298" w:rsidRPr="005C2151">
        <w:rPr>
          <w:lang w:val="fr-FR"/>
        </w:rPr>
        <w:t>’</w:t>
      </w:r>
      <w:r w:rsidR="00815864" w:rsidRPr="005C2151">
        <w:rPr>
          <w:lang w:val="fr-FR"/>
        </w:rPr>
        <w:t>Unité africaine régissant les aspects propres aux problèmes des réfugiés en Afrique, la Déclaration universelle des droits de l</w:t>
      </w:r>
      <w:r w:rsidR="00907298" w:rsidRPr="005C2151">
        <w:rPr>
          <w:lang w:val="fr-FR"/>
        </w:rPr>
        <w:t>’</w:t>
      </w:r>
      <w:r w:rsidR="00815864" w:rsidRPr="005C2151">
        <w:rPr>
          <w:lang w:val="fr-FR"/>
        </w:rPr>
        <w:t>homme de</w:t>
      </w:r>
      <w:r w:rsidR="004A628F" w:rsidRPr="005C2151">
        <w:rPr>
          <w:lang w:val="fr-FR"/>
        </w:rPr>
        <w:t xml:space="preserve"> 1948 </w:t>
      </w:r>
      <w:r w:rsidR="00815864" w:rsidRPr="005C2151">
        <w:rPr>
          <w:lang w:val="fr-FR"/>
        </w:rPr>
        <w:t>et la mise en œuvre de la législation interne</w:t>
      </w:r>
      <w:r w:rsidR="004A628F" w:rsidRPr="005C2151">
        <w:rPr>
          <w:lang w:val="fr-FR"/>
        </w:rPr>
        <w:t xml:space="preserve">. </w:t>
      </w:r>
      <w:r w:rsidR="00DB5589" w:rsidRPr="005C2151">
        <w:rPr>
          <w:lang w:val="fr-FR"/>
        </w:rPr>
        <w:t>Elle</w:t>
      </w:r>
      <w:r w:rsidR="00815864" w:rsidRPr="005C2151">
        <w:rPr>
          <w:lang w:val="fr-FR"/>
        </w:rPr>
        <w:t xml:space="preserve"> </w:t>
      </w:r>
      <w:r w:rsidR="009E2226" w:rsidRPr="005C2151">
        <w:rPr>
          <w:lang w:val="fr-FR"/>
        </w:rPr>
        <w:t>traite</w:t>
      </w:r>
      <w:r w:rsidR="00815864" w:rsidRPr="005C2151">
        <w:rPr>
          <w:lang w:val="fr-FR"/>
        </w:rPr>
        <w:t xml:space="preserve"> également </w:t>
      </w:r>
      <w:r w:rsidR="009E2226" w:rsidRPr="005C2151">
        <w:rPr>
          <w:lang w:val="fr-FR"/>
        </w:rPr>
        <w:t xml:space="preserve">de </w:t>
      </w:r>
      <w:r w:rsidR="00815864" w:rsidRPr="005C2151">
        <w:rPr>
          <w:lang w:val="fr-FR"/>
        </w:rPr>
        <w:t>l</w:t>
      </w:r>
      <w:r w:rsidR="00907298" w:rsidRPr="005C2151">
        <w:rPr>
          <w:lang w:val="fr-FR"/>
        </w:rPr>
        <w:t>’</w:t>
      </w:r>
      <w:r w:rsidR="00815864" w:rsidRPr="005C2151">
        <w:rPr>
          <w:lang w:val="fr-FR"/>
        </w:rPr>
        <w:t>application de la Convention internationale sur l</w:t>
      </w:r>
      <w:r w:rsidR="00907298" w:rsidRPr="005C2151">
        <w:rPr>
          <w:lang w:val="fr-FR"/>
        </w:rPr>
        <w:t>’</w:t>
      </w:r>
      <w:r w:rsidR="00815864" w:rsidRPr="005C2151">
        <w:rPr>
          <w:lang w:val="fr-FR"/>
        </w:rPr>
        <w:t>élimination de toutes les formes de discrimination raciale</w:t>
      </w:r>
      <w:r w:rsidR="004A628F" w:rsidRPr="005C2151">
        <w:rPr>
          <w:lang w:val="fr-FR"/>
        </w:rPr>
        <w:t>.</w:t>
      </w:r>
    </w:p>
    <w:p w:rsidR="004A628F" w:rsidRPr="005C2151" w:rsidRDefault="007E11C1" w:rsidP="007E11C1">
      <w:pPr>
        <w:pStyle w:val="H23G"/>
        <w:rPr>
          <w:lang w:val="fr-FR"/>
        </w:rPr>
      </w:pPr>
      <w:r w:rsidRPr="005C2151">
        <w:rPr>
          <w:lang w:val="fr-FR"/>
        </w:rPr>
        <w:tab/>
      </w:r>
      <w:r w:rsidRPr="005C2151">
        <w:rPr>
          <w:lang w:val="fr-FR"/>
        </w:rPr>
        <w:tab/>
      </w:r>
      <w:r w:rsidR="00815864" w:rsidRPr="005C2151">
        <w:rPr>
          <w:lang w:val="fr-FR"/>
        </w:rPr>
        <w:t xml:space="preserve">Droits </w:t>
      </w:r>
      <w:r w:rsidR="00F408D3" w:rsidRPr="005C2151">
        <w:rPr>
          <w:lang w:val="fr-FR"/>
        </w:rPr>
        <w:t xml:space="preserve">constitutionnels </w:t>
      </w:r>
      <w:r w:rsidR="00F36424" w:rsidRPr="005C2151">
        <w:rPr>
          <w:lang w:val="fr-FR"/>
        </w:rPr>
        <w:t>relatifs au</w:t>
      </w:r>
      <w:r w:rsidR="00F408D3" w:rsidRPr="005C2151">
        <w:rPr>
          <w:lang w:val="fr-FR"/>
        </w:rPr>
        <w:t xml:space="preserve"> droit des migrants à la santé</w:t>
      </w:r>
    </w:p>
    <w:p w:rsidR="005D66F0" w:rsidRPr="005C2151" w:rsidRDefault="007156D9">
      <w:pPr>
        <w:pStyle w:val="SingleTxtG"/>
        <w:rPr>
          <w:lang w:val="fr-FR"/>
        </w:rPr>
      </w:pPr>
      <w:r w:rsidRPr="005C2151">
        <w:rPr>
          <w:lang w:val="fr-FR"/>
        </w:rPr>
        <w:t>26.</w:t>
      </w:r>
      <w:r w:rsidRPr="005C2151">
        <w:rPr>
          <w:lang w:val="fr-FR"/>
        </w:rPr>
        <w:tab/>
      </w:r>
      <w:r w:rsidR="00EB714C" w:rsidRPr="005C2151">
        <w:rPr>
          <w:lang w:val="fr-FR"/>
        </w:rPr>
        <w:t>E</w:t>
      </w:r>
      <w:r w:rsidR="004A628F" w:rsidRPr="005C2151">
        <w:rPr>
          <w:lang w:val="fr-FR"/>
        </w:rPr>
        <w:t xml:space="preserve">n </w:t>
      </w:r>
      <w:r w:rsidR="008F5243" w:rsidRPr="005C2151">
        <w:rPr>
          <w:lang w:val="fr-FR"/>
        </w:rPr>
        <w:t>Afrique du Sud</w:t>
      </w:r>
      <w:r w:rsidR="004A628F" w:rsidRPr="005C2151">
        <w:rPr>
          <w:lang w:val="fr-FR"/>
        </w:rPr>
        <w:t xml:space="preserve">, </w:t>
      </w:r>
      <w:r w:rsidR="00EB714C" w:rsidRPr="005C2151">
        <w:rPr>
          <w:lang w:val="fr-FR"/>
        </w:rPr>
        <w:t xml:space="preserve">comme dans tous les autres </w:t>
      </w:r>
      <w:r w:rsidR="005D5936" w:rsidRPr="005C2151">
        <w:rPr>
          <w:lang w:val="fr-FR"/>
        </w:rPr>
        <w:t>États</w:t>
      </w:r>
      <w:r w:rsidR="00EB714C" w:rsidRPr="005C2151">
        <w:rPr>
          <w:lang w:val="fr-FR"/>
        </w:rPr>
        <w:t xml:space="preserve"> membres de la Communauté de développement de l</w:t>
      </w:r>
      <w:r w:rsidR="00907298" w:rsidRPr="005C2151">
        <w:rPr>
          <w:lang w:val="fr-FR"/>
        </w:rPr>
        <w:t>’</w:t>
      </w:r>
      <w:r w:rsidR="00EB714C" w:rsidRPr="005C2151">
        <w:rPr>
          <w:lang w:val="fr-FR"/>
        </w:rPr>
        <w:t>Afrique australe (</w:t>
      </w:r>
      <w:r w:rsidR="00F36424" w:rsidRPr="005C2151">
        <w:rPr>
          <w:lang w:val="fr-FR"/>
        </w:rPr>
        <w:t>SADC</w:t>
      </w:r>
      <w:r w:rsidR="004A628F" w:rsidRPr="005C2151">
        <w:rPr>
          <w:lang w:val="fr-FR"/>
        </w:rPr>
        <w:t xml:space="preserve">), </w:t>
      </w:r>
      <w:r w:rsidR="00EB714C" w:rsidRPr="005C2151">
        <w:rPr>
          <w:lang w:val="fr-FR"/>
        </w:rPr>
        <w:t>la</w:t>
      </w:r>
      <w:r w:rsidR="004A628F" w:rsidRPr="005C2151">
        <w:rPr>
          <w:lang w:val="fr-FR"/>
        </w:rPr>
        <w:t xml:space="preserve"> Constitution </w:t>
      </w:r>
      <w:r w:rsidR="00EB714C" w:rsidRPr="005C2151">
        <w:rPr>
          <w:lang w:val="fr-FR"/>
        </w:rPr>
        <w:t>est la loi suprême du pays</w:t>
      </w:r>
      <w:r w:rsidR="004A628F" w:rsidRPr="005C2151">
        <w:rPr>
          <w:lang w:val="fr-FR"/>
        </w:rPr>
        <w:t xml:space="preserve">. </w:t>
      </w:r>
      <w:r w:rsidR="00EB714C" w:rsidRPr="005C2151">
        <w:rPr>
          <w:lang w:val="fr-FR"/>
        </w:rPr>
        <w:t xml:space="preserve">Dans la plupart de ces </w:t>
      </w:r>
      <w:r w:rsidR="005D5936" w:rsidRPr="005C2151">
        <w:rPr>
          <w:lang w:val="fr-FR"/>
        </w:rPr>
        <w:t>États</w:t>
      </w:r>
      <w:r w:rsidR="00EB714C" w:rsidRPr="005C2151">
        <w:rPr>
          <w:lang w:val="fr-FR"/>
        </w:rPr>
        <w:t>, le droit à la santé est inscrit dans la Constitution</w:t>
      </w:r>
      <w:r w:rsidR="004A628F" w:rsidRPr="005C2151">
        <w:rPr>
          <w:lang w:val="fr-FR"/>
        </w:rPr>
        <w:t xml:space="preserve">. </w:t>
      </w:r>
      <w:r w:rsidR="00EB714C" w:rsidRPr="005C2151">
        <w:rPr>
          <w:lang w:val="fr-FR"/>
        </w:rPr>
        <w:t>En l</w:t>
      </w:r>
      <w:r w:rsidR="00907298" w:rsidRPr="005C2151">
        <w:rPr>
          <w:lang w:val="fr-FR"/>
        </w:rPr>
        <w:t>’</w:t>
      </w:r>
      <w:r w:rsidR="00EB714C" w:rsidRPr="005C2151">
        <w:rPr>
          <w:lang w:val="fr-FR"/>
        </w:rPr>
        <w:t>absence d</w:t>
      </w:r>
      <w:r w:rsidR="00907298" w:rsidRPr="005C2151">
        <w:rPr>
          <w:lang w:val="fr-FR"/>
        </w:rPr>
        <w:t>’</w:t>
      </w:r>
      <w:r w:rsidR="00EB714C" w:rsidRPr="005C2151">
        <w:rPr>
          <w:lang w:val="fr-FR"/>
        </w:rPr>
        <w:t xml:space="preserve">un lien direct avec le droit à la santé, </w:t>
      </w:r>
      <w:r w:rsidR="00F36424" w:rsidRPr="005C2151">
        <w:rPr>
          <w:lang w:val="fr-FR"/>
        </w:rPr>
        <w:t xml:space="preserve">il est possible </w:t>
      </w:r>
      <w:r w:rsidR="00EB714C" w:rsidRPr="005C2151">
        <w:rPr>
          <w:lang w:val="fr-FR"/>
        </w:rPr>
        <w:t>de s</w:t>
      </w:r>
      <w:r w:rsidR="00907298" w:rsidRPr="005C2151">
        <w:rPr>
          <w:lang w:val="fr-FR"/>
        </w:rPr>
        <w:t>’</w:t>
      </w:r>
      <w:r w:rsidR="00EB714C" w:rsidRPr="005C2151">
        <w:rPr>
          <w:lang w:val="fr-FR"/>
        </w:rPr>
        <w:t>appuyer sur une interprétation progressiste d</w:t>
      </w:r>
      <w:r w:rsidR="00907298" w:rsidRPr="005C2151">
        <w:rPr>
          <w:lang w:val="fr-FR"/>
        </w:rPr>
        <w:t>’</w:t>
      </w:r>
      <w:r w:rsidR="00EB714C" w:rsidRPr="005C2151">
        <w:rPr>
          <w:lang w:val="fr-FR"/>
        </w:rPr>
        <w:t xml:space="preserve">autres dispositions connexes de la </w:t>
      </w:r>
      <w:r w:rsidR="00160929" w:rsidRPr="005C2151">
        <w:rPr>
          <w:lang w:val="fr-FR"/>
        </w:rPr>
        <w:t>Constitution</w:t>
      </w:r>
      <w:r w:rsidR="004A628F" w:rsidRPr="005C2151">
        <w:rPr>
          <w:lang w:val="fr-FR"/>
        </w:rPr>
        <w:t xml:space="preserve">. </w:t>
      </w:r>
      <w:r w:rsidR="00EB714C" w:rsidRPr="005C2151">
        <w:rPr>
          <w:lang w:val="fr-FR"/>
        </w:rPr>
        <w:t>Le</w:t>
      </w:r>
      <w:r w:rsidR="0045279A" w:rsidRPr="005C2151">
        <w:rPr>
          <w:lang w:val="fr-FR"/>
        </w:rPr>
        <w:t>s dispositions constitutionnelles relatives au</w:t>
      </w:r>
      <w:r w:rsidR="00EB714C" w:rsidRPr="005C2151">
        <w:rPr>
          <w:lang w:val="fr-FR"/>
        </w:rPr>
        <w:t xml:space="preserve"> droit à la vie, à l</w:t>
      </w:r>
      <w:r w:rsidR="00907298" w:rsidRPr="005C2151">
        <w:rPr>
          <w:lang w:val="fr-FR"/>
        </w:rPr>
        <w:t>’</w:t>
      </w:r>
      <w:r w:rsidR="00EB714C" w:rsidRPr="005C2151">
        <w:rPr>
          <w:lang w:val="fr-FR"/>
        </w:rPr>
        <w:t>égalité et à la</w:t>
      </w:r>
      <w:r w:rsidR="004A628F" w:rsidRPr="005C2151">
        <w:rPr>
          <w:lang w:val="fr-FR"/>
        </w:rPr>
        <w:t xml:space="preserve"> non-discrimination</w:t>
      </w:r>
      <w:r w:rsidR="0045279A" w:rsidRPr="005C2151">
        <w:rPr>
          <w:lang w:val="fr-FR"/>
        </w:rPr>
        <w:t xml:space="preserve"> peuvent</w:t>
      </w:r>
      <w:r w:rsidR="00EB714C" w:rsidRPr="005C2151">
        <w:rPr>
          <w:lang w:val="fr-FR"/>
        </w:rPr>
        <w:t xml:space="preserve"> indirectement </w:t>
      </w:r>
      <w:r w:rsidR="0045279A" w:rsidRPr="005C2151">
        <w:rPr>
          <w:lang w:val="fr-FR"/>
        </w:rPr>
        <w:t xml:space="preserve">présider à </w:t>
      </w:r>
      <w:r w:rsidR="00EB714C" w:rsidRPr="005C2151">
        <w:rPr>
          <w:lang w:val="fr-FR"/>
        </w:rPr>
        <w:t>la protection du droit des migrants à la santé</w:t>
      </w:r>
      <w:r w:rsidR="004A628F" w:rsidRPr="005C2151">
        <w:rPr>
          <w:lang w:val="fr-FR"/>
        </w:rPr>
        <w:t>.</w:t>
      </w:r>
    </w:p>
    <w:p w:rsidR="005D66F0" w:rsidRPr="005C2151" w:rsidRDefault="007156D9">
      <w:pPr>
        <w:pStyle w:val="SingleTxtG"/>
        <w:rPr>
          <w:lang w:val="fr-FR"/>
        </w:rPr>
      </w:pPr>
      <w:r w:rsidRPr="005C2151">
        <w:rPr>
          <w:lang w:val="fr-FR"/>
        </w:rPr>
        <w:t>27.</w:t>
      </w:r>
      <w:r w:rsidRPr="005C2151">
        <w:rPr>
          <w:lang w:val="fr-FR"/>
        </w:rPr>
        <w:tab/>
      </w:r>
      <w:r w:rsidR="00022865" w:rsidRPr="005C2151">
        <w:rPr>
          <w:lang w:val="fr-FR"/>
        </w:rPr>
        <w:t>En</w:t>
      </w:r>
      <w:r w:rsidR="004A628F" w:rsidRPr="005C2151">
        <w:rPr>
          <w:lang w:val="fr-FR"/>
        </w:rPr>
        <w:t xml:space="preserve"> 2006, </w:t>
      </w:r>
      <w:r w:rsidR="00022865" w:rsidRPr="005C2151">
        <w:rPr>
          <w:lang w:val="fr-FR"/>
        </w:rPr>
        <w:t>le</w:t>
      </w:r>
      <w:r w:rsidR="004A628F" w:rsidRPr="005C2151">
        <w:rPr>
          <w:lang w:val="fr-FR"/>
        </w:rPr>
        <w:t xml:space="preserve"> </w:t>
      </w:r>
      <w:r w:rsidR="0031273B" w:rsidRPr="005C2151">
        <w:rPr>
          <w:lang w:val="fr-FR"/>
        </w:rPr>
        <w:t>Ministère de la santé</w:t>
      </w:r>
      <w:r w:rsidR="004A628F" w:rsidRPr="005C2151">
        <w:rPr>
          <w:lang w:val="fr-FR"/>
        </w:rPr>
        <w:t xml:space="preserve"> </w:t>
      </w:r>
      <w:r w:rsidR="00022865" w:rsidRPr="005C2151">
        <w:rPr>
          <w:lang w:val="fr-FR"/>
        </w:rPr>
        <w:t>a adressé une note de service précisant que la détention d</w:t>
      </w:r>
      <w:r w:rsidR="00907298" w:rsidRPr="005C2151">
        <w:rPr>
          <w:lang w:val="fr-FR"/>
        </w:rPr>
        <w:t>’</w:t>
      </w:r>
      <w:r w:rsidR="00022865" w:rsidRPr="005C2151">
        <w:rPr>
          <w:lang w:val="fr-FR"/>
        </w:rPr>
        <w:t>une pièce d</w:t>
      </w:r>
      <w:r w:rsidR="00907298" w:rsidRPr="005C2151">
        <w:rPr>
          <w:lang w:val="fr-FR"/>
        </w:rPr>
        <w:t>’</w:t>
      </w:r>
      <w:r w:rsidR="00022865" w:rsidRPr="005C2151">
        <w:rPr>
          <w:lang w:val="fr-FR"/>
        </w:rPr>
        <w:t>identité sud-africaine</w:t>
      </w:r>
      <w:r w:rsidR="00126918" w:rsidRPr="005C2151">
        <w:rPr>
          <w:lang w:val="fr-FR"/>
        </w:rPr>
        <w:t xml:space="preserve"> ne constitue pas une condition</w:t>
      </w:r>
      <w:r w:rsidR="00022865" w:rsidRPr="005C2151">
        <w:rPr>
          <w:lang w:val="fr-FR"/>
        </w:rPr>
        <w:t xml:space="preserve"> préalable au bénéfice d</w:t>
      </w:r>
      <w:r w:rsidR="00907298" w:rsidRPr="005C2151">
        <w:rPr>
          <w:lang w:val="fr-FR"/>
        </w:rPr>
        <w:t>’</w:t>
      </w:r>
      <w:r w:rsidR="00022865" w:rsidRPr="005C2151">
        <w:rPr>
          <w:lang w:val="fr-FR"/>
        </w:rPr>
        <w:t>un traitement antirétroviral (ARV)</w:t>
      </w:r>
      <w:r w:rsidR="004A628F" w:rsidRPr="005C2151">
        <w:rPr>
          <w:lang w:val="fr-FR"/>
        </w:rPr>
        <w:t>.</w:t>
      </w:r>
      <w:r w:rsidR="00F94E24" w:rsidRPr="005C2151">
        <w:rPr>
          <w:lang w:val="fr-FR"/>
        </w:rPr>
        <w:t xml:space="preserve"> </w:t>
      </w:r>
      <w:r w:rsidR="00022865" w:rsidRPr="005C2151">
        <w:rPr>
          <w:lang w:val="fr-FR"/>
        </w:rPr>
        <w:t>En</w:t>
      </w:r>
      <w:r w:rsidR="004A628F" w:rsidRPr="005C2151">
        <w:rPr>
          <w:lang w:val="fr-FR"/>
        </w:rPr>
        <w:t xml:space="preserve"> </w:t>
      </w:r>
      <w:r w:rsidR="00985A65" w:rsidRPr="005C2151">
        <w:rPr>
          <w:lang w:val="fr-FR"/>
        </w:rPr>
        <w:t>septembre</w:t>
      </w:r>
      <w:r w:rsidR="004A628F" w:rsidRPr="005C2151">
        <w:rPr>
          <w:lang w:val="fr-FR"/>
        </w:rPr>
        <w:t xml:space="preserve"> 2007, </w:t>
      </w:r>
      <w:r w:rsidR="0045279A" w:rsidRPr="005C2151">
        <w:rPr>
          <w:lang w:val="fr-FR"/>
        </w:rPr>
        <w:t>il</w:t>
      </w:r>
      <w:r w:rsidR="004A628F" w:rsidRPr="005C2151">
        <w:rPr>
          <w:lang w:val="fr-FR"/>
        </w:rPr>
        <w:t xml:space="preserve"> </w:t>
      </w:r>
      <w:r w:rsidR="00126918" w:rsidRPr="005C2151">
        <w:rPr>
          <w:lang w:val="fr-FR"/>
        </w:rPr>
        <w:t xml:space="preserve">a publié une directive </w:t>
      </w:r>
      <w:r w:rsidR="0004324D" w:rsidRPr="005C2151">
        <w:rPr>
          <w:lang w:val="fr-FR"/>
        </w:rPr>
        <w:t>qui spécifie</w:t>
      </w:r>
      <w:r w:rsidR="00126918" w:rsidRPr="005C2151">
        <w:rPr>
          <w:lang w:val="fr-FR"/>
        </w:rPr>
        <w:t xml:space="preserve"> que les réfugiés et les demandeurs d</w:t>
      </w:r>
      <w:r w:rsidR="00907298" w:rsidRPr="005C2151">
        <w:rPr>
          <w:lang w:val="fr-FR"/>
        </w:rPr>
        <w:t>’</w:t>
      </w:r>
      <w:r w:rsidR="00126918" w:rsidRPr="005C2151">
        <w:rPr>
          <w:lang w:val="fr-FR"/>
        </w:rPr>
        <w:t>asile, titulaires ou non d</w:t>
      </w:r>
      <w:r w:rsidR="00907298" w:rsidRPr="005C2151">
        <w:rPr>
          <w:lang w:val="fr-FR"/>
        </w:rPr>
        <w:t>’</w:t>
      </w:r>
      <w:r w:rsidR="00126918" w:rsidRPr="005C2151">
        <w:rPr>
          <w:lang w:val="fr-FR"/>
        </w:rPr>
        <w:t xml:space="preserve">un permis de séjour, devaient avoir le même accès au traitement ARV </w:t>
      </w:r>
      <w:r w:rsidR="0045279A" w:rsidRPr="005C2151">
        <w:rPr>
          <w:lang w:val="fr-FR"/>
        </w:rPr>
        <w:t>auprès de</w:t>
      </w:r>
      <w:r w:rsidR="00126918" w:rsidRPr="005C2151">
        <w:rPr>
          <w:lang w:val="fr-FR"/>
        </w:rPr>
        <w:t xml:space="preserve"> tous les prestataires de soins de santé publics</w:t>
      </w:r>
      <w:r w:rsidR="004A628F" w:rsidRPr="005C2151">
        <w:rPr>
          <w:lang w:val="fr-FR"/>
        </w:rPr>
        <w:t>.</w:t>
      </w:r>
    </w:p>
    <w:p w:rsidR="005D66F0" w:rsidRPr="005C2151" w:rsidRDefault="007156D9">
      <w:pPr>
        <w:pStyle w:val="SingleTxtG"/>
        <w:rPr>
          <w:lang w:val="fr-FR"/>
        </w:rPr>
      </w:pPr>
      <w:r w:rsidRPr="005C2151">
        <w:rPr>
          <w:lang w:val="fr-FR"/>
        </w:rPr>
        <w:t>28.</w:t>
      </w:r>
      <w:r w:rsidRPr="005C2151">
        <w:rPr>
          <w:lang w:val="fr-FR"/>
        </w:rPr>
        <w:tab/>
      </w:r>
      <w:r w:rsidR="00126918" w:rsidRPr="005C2151">
        <w:rPr>
          <w:lang w:val="fr-FR"/>
        </w:rPr>
        <w:t xml:space="preserve">La loi </w:t>
      </w:r>
      <w:r w:rsidR="0045279A" w:rsidRPr="005C2151">
        <w:rPr>
          <w:lang w:val="fr-FR"/>
        </w:rPr>
        <w:t xml:space="preserve">de 2003 </w:t>
      </w:r>
      <w:r w:rsidR="00126918" w:rsidRPr="005C2151">
        <w:rPr>
          <w:lang w:val="fr-FR"/>
        </w:rPr>
        <w:t>sur la santé nationale</w:t>
      </w:r>
      <w:r w:rsidR="004A628F" w:rsidRPr="005C2151">
        <w:rPr>
          <w:lang w:val="fr-FR"/>
        </w:rPr>
        <w:t xml:space="preserve"> (</w:t>
      </w:r>
      <w:r w:rsidR="00126918" w:rsidRPr="005C2151">
        <w:rPr>
          <w:lang w:val="fr-FR"/>
        </w:rPr>
        <w:t xml:space="preserve">loi </w:t>
      </w:r>
      <w:r w:rsidR="004C7E38" w:rsidRPr="005C2151">
        <w:rPr>
          <w:lang w:val="fr-FR"/>
        </w:rPr>
        <w:t>n</w:t>
      </w:r>
      <w:r w:rsidR="004C7E38" w:rsidRPr="005C2151">
        <w:rPr>
          <w:vertAlign w:val="superscript"/>
          <w:lang w:val="fr-FR"/>
        </w:rPr>
        <w:t>o</w:t>
      </w:r>
      <w:r w:rsidR="004C7E38" w:rsidRPr="005C2151">
        <w:rPr>
          <w:lang w:val="fr-FR"/>
        </w:rPr>
        <w:t> </w:t>
      </w:r>
      <w:r w:rsidR="004A628F" w:rsidRPr="005C2151">
        <w:rPr>
          <w:lang w:val="fr-FR"/>
        </w:rPr>
        <w:t xml:space="preserve">61 </w:t>
      </w:r>
      <w:r w:rsidR="00475141" w:rsidRPr="005C2151">
        <w:rPr>
          <w:lang w:val="fr-FR"/>
        </w:rPr>
        <w:t>de</w:t>
      </w:r>
      <w:r w:rsidR="00126918" w:rsidRPr="005C2151">
        <w:rPr>
          <w:lang w:val="fr-FR"/>
        </w:rPr>
        <w:t xml:space="preserve"> 2003) </w:t>
      </w:r>
      <w:r w:rsidR="0045279A" w:rsidRPr="005C2151">
        <w:rPr>
          <w:lang w:val="fr-FR"/>
        </w:rPr>
        <w:t>vise</w:t>
      </w:r>
      <w:r w:rsidR="00126918" w:rsidRPr="005C2151">
        <w:rPr>
          <w:lang w:val="fr-FR"/>
        </w:rPr>
        <w:t xml:space="preserve"> à protéger, respecter, promouvoir et réali</w:t>
      </w:r>
      <w:r w:rsidR="00B00223" w:rsidRPr="005C2151">
        <w:rPr>
          <w:lang w:val="fr-FR"/>
        </w:rPr>
        <w:t>ser les droits de la population sud-africaine à l</w:t>
      </w:r>
      <w:r w:rsidR="00907298" w:rsidRPr="005C2151">
        <w:rPr>
          <w:lang w:val="fr-FR"/>
        </w:rPr>
        <w:t>’</w:t>
      </w:r>
      <w:r w:rsidR="00B00223" w:rsidRPr="005C2151">
        <w:rPr>
          <w:lang w:val="fr-FR"/>
        </w:rPr>
        <w:t xml:space="preserve">exercice progressif du droit constitutionnel </w:t>
      </w:r>
      <w:r w:rsidR="0045279A" w:rsidRPr="005C2151">
        <w:rPr>
          <w:lang w:val="fr-FR"/>
        </w:rPr>
        <w:t>relatif à l</w:t>
      </w:r>
      <w:r w:rsidR="00907298" w:rsidRPr="005C2151">
        <w:rPr>
          <w:lang w:val="fr-FR"/>
        </w:rPr>
        <w:t>’</w:t>
      </w:r>
      <w:r w:rsidR="00B00223" w:rsidRPr="005C2151">
        <w:rPr>
          <w:lang w:val="fr-FR"/>
        </w:rPr>
        <w:t>accès aux soins de santé</w:t>
      </w:r>
      <w:r w:rsidR="004A628F" w:rsidRPr="005C2151">
        <w:rPr>
          <w:lang w:val="fr-FR"/>
        </w:rPr>
        <w:t>,</w:t>
      </w:r>
      <w:r w:rsidR="00B00223" w:rsidRPr="005C2151">
        <w:rPr>
          <w:lang w:val="fr-FR"/>
        </w:rPr>
        <w:t xml:space="preserve"> en particulier à la médecine de la procréation. La loi énonce les droits des patients,</w:t>
      </w:r>
      <w:r w:rsidR="00AB535F" w:rsidRPr="005C2151">
        <w:rPr>
          <w:lang w:val="fr-FR"/>
        </w:rPr>
        <w:t xml:space="preserve"> </w:t>
      </w:r>
      <w:r w:rsidR="0004324D" w:rsidRPr="005C2151">
        <w:rPr>
          <w:lang w:val="fr-FR"/>
        </w:rPr>
        <w:t>parmi lesquels figurent</w:t>
      </w:r>
      <w:r w:rsidR="00AB535F" w:rsidRPr="005C2151">
        <w:rPr>
          <w:lang w:val="fr-FR"/>
        </w:rPr>
        <w:t xml:space="preserve"> bien entendu </w:t>
      </w:r>
      <w:r w:rsidR="0045279A" w:rsidRPr="005C2151">
        <w:rPr>
          <w:lang w:val="fr-FR"/>
        </w:rPr>
        <w:t>les</w:t>
      </w:r>
      <w:r w:rsidR="00B00223" w:rsidRPr="005C2151">
        <w:rPr>
          <w:lang w:val="fr-FR"/>
        </w:rPr>
        <w:t xml:space="preserve"> migrants,</w:t>
      </w:r>
      <w:r w:rsidR="009F2B02" w:rsidRPr="005C2151">
        <w:rPr>
          <w:lang w:val="fr-FR"/>
        </w:rPr>
        <w:t xml:space="preserve"> </w:t>
      </w:r>
      <w:r w:rsidR="00AB535F" w:rsidRPr="005C2151">
        <w:rPr>
          <w:lang w:val="fr-FR"/>
        </w:rPr>
        <w:t>notamment celui</w:t>
      </w:r>
      <w:r w:rsidR="009F2B02" w:rsidRPr="005C2151">
        <w:rPr>
          <w:lang w:val="fr-FR"/>
        </w:rPr>
        <w:t xml:space="preserve"> de ne pas se voir refuser un traitement médical d</w:t>
      </w:r>
      <w:r w:rsidR="00907298" w:rsidRPr="005C2151">
        <w:rPr>
          <w:lang w:val="fr-FR"/>
        </w:rPr>
        <w:t>’</w:t>
      </w:r>
      <w:r w:rsidR="009F2B02" w:rsidRPr="005C2151">
        <w:rPr>
          <w:lang w:val="fr-FR"/>
        </w:rPr>
        <w:t>urgence</w:t>
      </w:r>
      <w:r w:rsidR="004A628F" w:rsidRPr="005C2151">
        <w:rPr>
          <w:lang w:val="fr-FR"/>
        </w:rPr>
        <w:t>.</w:t>
      </w:r>
    </w:p>
    <w:p w:rsidR="005D66F0" w:rsidRPr="005C2151" w:rsidRDefault="007156D9">
      <w:pPr>
        <w:pStyle w:val="SingleTxtG"/>
        <w:rPr>
          <w:lang w:val="fr-FR"/>
        </w:rPr>
      </w:pPr>
      <w:r w:rsidRPr="005C2151">
        <w:rPr>
          <w:lang w:val="fr-FR"/>
        </w:rPr>
        <w:t>29.</w:t>
      </w:r>
      <w:r w:rsidRPr="005C2151">
        <w:rPr>
          <w:lang w:val="fr-FR"/>
        </w:rPr>
        <w:tab/>
      </w:r>
      <w:r w:rsidR="00DE3D4E" w:rsidRPr="005C2151">
        <w:rPr>
          <w:lang w:val="fr-FR"/>
        </w:rPr>
        <w:t>L</w:t>
      </w:r>
      <w:r w:rsidR="00907298" w:rsidRPr="005C2151">
        <w:rPr>
          <w:lang w:val="fr-FR"/>
        </w:rPr>
        <w:t>’</w:t>
      </w:r>
      <w:r w:rsidR="009F2B02" w:rsidRPr="005C2151">
        <w:rPr>
          <w:lang w:val="fr-FR"/>
        </w:rPr>
        <w:t>examen de chacun des cadres/plans stratégiques nationaux suivants comp</w:t>
      </w:r>
      <w:r w:rsidR="00F4382E" w:rsidRPr="005C2151">
        <w:rPr>
          <w:lang w:val="fr-FR"/>
        </w:rPr>
        <w:t>orte un bilan des</w:t>
      </w:r>
      <w:r w:rsidR="009F2B02" w:rsidRPr="005C2151">
        <w:rPr>
          <w:lang w:val="fr-FR"/>
        </w:rPr>
        <w:t xml:space="preserve"> vulnérabilités particulières auxquelles font face les migrants et l</w:t>
      </w:r>
      <w:r w:rsidR="00C136F6" w:rsidRPr="005C2151">
        <w:rPr>
          <w:lang w:val="fr-FR"/>
        </w:rPr>
        <w:t>es</w:t>
      </w:r>
      <w:r w:rsidR="009F2B02" w:rsidRPr="005C2151">
        <w:rPr>
          <w:lang w:val="fr-FR"/>
        </w:rPr>
        <w:t xml:space="preserve"> population</w:t>
      </w:r>
      <w:r w:rsidR="00C136F6" w:rsidRPr="005C2151">
        <w:rPr>
          <w:lang w:val="fr-FR"/>
        </w:rPr>
        <w:t>s</w:t>
      </w:r>
      <w:r w:rsidR="009F2B02" w:rsidRPr="005C2151">
        <w:rPr>
          <w:lang w:val="fr-FR"/>
        </w:rPr>
        <w:t xml:space="preserve"> mobile</w:t>
      </w:r>
      <w:r w:rsidR="00C136F6" w:rsidRPr="005C2151">
        <w:rPr>
          <w:lang w:val="fr-FR"/>
        </w:rPr>
        <w:t>s</w:t>
      </w:r>
      <w:r w:rsidR="0004324D" w:rsidRPr="005C2151">
        <w:rPr>
          <w:lang w:val="fr-FR"/>
        </w:rPr>
        <w:t xml:space="preserve"> et</w:t>
      </w:r>
      <w:r w:rsidR="009F2B02" w:rsidRPr="005C2151">
        <w:rPr>
          <w:lang w:val="fr-FR"/>
        </w:rPr>
        <w:t xml:space="preserve"> </w:t>
      </w:r>
      <w:r w:rsidR="00F4382E" w:rsidRPr="005C2151">
        <w:rPr>
          <w:lang w:val="fr-FR"/>
        </w:rPr>
        <w:t xml:space="preserve">insiste sur </w:t>
      </w:r>
      <w:r w:rsidR="009F2B02" w:rsidRPr="005C2151">
        <w:rPr>
          <w:lang w:val="fr-FR"/>
        </w:rPr>
        <w:t>l</w:t>
      </w:r>
      <w:r w:rsidR="00907298" w:rsidRPr="005C2151">
        <w:rPr>
          <w:lang w:val="fr-FR"/>
        </w:rPr>
        <w:t>’</w:t>
      </w:r>
      <w:r w:rsidR="009F2B02" w:rsidRPr="005C2151">
        <w:rPr>
          <w:lang w:val="fr-FR"/>
        </w:rPr>
        <w:t xml:space="preserve">importance de répondre à leurs besoins spécifiques. Par ailleurs, tous ces cadres/plans stratégiques traduisent </w:t>
      </w:r>
      <w:r w:rsidR="00714FA7" w:rsidRPr="005C2151">
        <w:rPr>
          <w:lang w:val="fr-FR"/>
        </w:rPr>
        <w:t xml:space="preserve">la </w:t>
      </w:r>
      <w:r w:rsidR="0004324D" w:rsidRPr="005C2151">
        <w:rPr>
          <w:lang w:val="fr-FR"/>
        </w:rPr>
        <w:t>volonté d</w:t>
      </w:r>
      <w:r w:rsidR="00907298" w:rsidRPr="005C2151">
        <w:rPr>
          <w:lang w:val="fr-FR"/>
        </w:rPr>
        <w:t>’</w:t>
      </w:r>
      <w:r w:rsidR="00714FA7" w:rsidRPr="005C2151">
        <w:rPr>
          <w:lang w:val="fr-FR"/>
        </w:rPr>
        <w:t>adopter</w:t>
      </w:r>
      <w:r w:rsidR="009F2B02" w:rsidRPr="005C2151">
        <w:rPr>
          <w:lang w:val="fr-FR"/>
        </w:rPr>
        <w:t xml:space="preserve"> une approche</w:t>
      </w:r>
      <w:r w:rsidR="005C20C6" w:rsidRPr="005C2151">
        <w:rPr>
          <w:lang w:val="fr-FR"/>
        </w:rPr>
        <w:t xml:space="preserve"> de la programmation</w:t>
      </w:r>
      <w:r w:rsidR="009F2B02" w:rsidRPr="005C2151">
        <w:rPr>
          <w:lang w:val="fr-FR"/>
        </w:rPr>
        <w:t xml:space="preserve"> axée sur les droits de l</w:t>
      </w:r>
      <w:r w:rsidR="00907298" w:rsidRPr="005C2151">
        <w:rPr>
          <w:lang w:val="fr-FR"/>
        </w:rPr>
        <w:t>’</w:t>
      </w:r>
      <w:r w:rsidR="009F2B02" w:rsidRPr="005C2151">
        <w:rPr>
          <w:lang w:val="fr-FR"/>
        </w:rPr>
        <w:t>homme</w:t>
      </w:r>
      <w:r w:rsidR="00F4382E" w:rsidRPr="005C2151">
        <w:rPr>
          <w:lang w:val="fr-FR"/>
        </w:rPr>
        <w:t>, ce qui signifie notamment d</w:t>
      </w:r>
      <w:r w:rsidR="00907298" w:rsidRPr="005C2151">
        <w:rPr>
          <w:lang w:val="fr-FR"/>
        </w:rPr>
        <w:t>’</w:t>
      </w:r>
      <w:r w:rsidR="0004324D" w:rsidRPr="005C2151">
        <w:rPr>
          <w:lang w:val="fr-FR"/>
        </w:rPr>
        <w:t>assurer les</w:t>
      </w:r>
      <w:r w:rsidR="005C20C6" w:rsidRPr="005C2151">
        <w:rPr>
          <w:lang w:val="fr-FR"/>
        </w:rPr>
        <w:t xml:space="preserve"> droits de participation et d</w:t>
      </w:r>
      <w:r w:rsidR="00907298" w:rsidRPr="005C2151">
        <w:rPr>
          <w:lang w:val="fr-FR"/>
        </w:rPr>
        <w:t>’</w:t>
      </w:r>
      <w:r w:rsidR="005C20C6" w:rsidRPr="005C2151">
        <w:rPr>
          <w:lang w:val="fr-FR"/>
        </w:rPr>
        <w:t>intégration, de no</w:t>
      </w:r>
      <w:r w:rsidR="004A628F" w:rsidRPr="005C2151">
        <w:rPr>
          <w:lang w:val="fr-FR"/>
        </w:rPr>
        <w:t xml:space="preserve">n-discrimination </w:t>
      </w:r>
      <w:r w:rsidR="00985A65" w:rsidRPr="005C2151">
        <w:rPr>
          <w:lang w:val="fr-FR"/>
        </w:rPr>
        <w:t>et</w:t>
      </w:r>
      <w:r w:rsidR="004A628F" w:rsidRPr="005C2151">
        <w:rPr>
          <w:lang w:val="fr-FR"/>
        </w:rPr>
        <w:t xml:space="preserve"> </w:t>
      </w:r>
      <w:r w:rsidR="005C20C6" w:rsidRPr="005C2151">
        <w:rPr>
          <w:lang w:val="fr-FR"/>
        </w:rPr>
        <w:t>d</w:t>
      </w:r>
      <w:r w:rsidR="00907298" w:rsidRPr="005C2151">
        <w:rPr>
          <w:lang w:val="fr-FR"/>
        </w:rPr>
        <w:t>’</w:t>
      </w:r>
      <w:r w:rsidR="005C20C6" w:rsidRPr="005C2151">
        <w:rPr>
          <w:lang w:val="fr-FR"/>
        </w:rPr>
        <w:t>égalité</w:t>
      </w:r>
      <w:r w:rsidR="00B52D22" w:rsidRPr="005C2151">
        <w:rPr>
          <w:lang w:val="fr-FR"/>
        </w:rPr>
        <w:t>;</w:t>
      </w:r>
      <w:r w:rsidR="005C20C6" w:rsidRPr="005C2151">
        <w:rPr>
          <w:lang w:val="fr-FR"/>
        </w:rPr>
        <w:t xml:space="preserve"> l</w:t>
      </w:r>
      <w:r w:rsidR="00907298" w:rsidRPr="005C2151">
        <w:rPr>
          <w:lang w:val="fr-FR"/>
        </w:rPr>
        <w:t>’</w:t>
      </w:r>
      <w:r w:rsidR="005C20C6" w:rsidRPr="005C2151">
        <w:rPr>
          <w:lang w:val="fr-FR"/>
        </w:rPr>
        <w:t>un d</w:t>
      </w:r>
      <w:r w:rsidR="00907298" w:rsidRPr="005C2151">
        <w:rPr>
          <w:lang w:val="fr-FR"/>
        </w:rPr>
        <w:t>’</w:t>
      </w:r>
      <w:r w:rsidR="005C20C6" w:rsidRPr="005C2151">
        <w:rPr>
          <w:lang w:val="fr-FR"/>
        </w:rPr>
        <w:t xml:space="preserve">eux </w:t>
      </w:r>
      <w:r w:rsidR="0004324D" w:rsidRPr="005C2151">
        <w:rPr>
          <w:lang w:val="fr-FR"/>
        </w:rPr>
        <w:t>est</w:t>
      </w:r>
      <w:r w:rsidR="005C20C6" w:rsidRPr="005C2151">
        <w:rPr>
          <w:lang w:val="fr-FR"/>
        </w:rPr>
        <w:t xml:space="preserve"> </w:t>
      </w:r>
      <w:r w:rsidR="0004324D" w:rsidRPr="005C2151">
        <w:rPr>
          <w:lang w:val="fr-FR"/>
        </w:rPr>
        <w:t>présenté</w:t>
      </w:r>
      <w:r w:rsidR="005C20C6" w:rsidRPr="005C2151">
        <w:rPr>
          <w:lang w:val="fr-FR"/>
        </w:rPr>
        <w:t xml:space="preserve"> ci-dessous</w:t>
      </w:r>
      <w:r w:rsidR="004A628F" w:rsidRPr="005C2151">
        <w:rPr>
          <w:lang w:val="fr-FR"/>
        </w:rPr>
        <w:t>.</w:t>
      </w:r>
    </w:p>
    <w:p w:rsidR="004A628F" w:rsidRPr="005C2151" w:rsidRDefault="007E11C1" w:rsidP="007E11C1">
      <w:pPr>
        <w:pStyle w:val="H23G"/>
        <w:rPr>
          <w:lang w:val="fr-FR"/>
        </w:rPr>
      </w:pPr>
      <w:r w:rsidRPr="005C2151">
        <w:rPr>
          <w:lang w:val="fr-FR"/>
        </w:rPr>
        <w:lastRenderedPageBreak/>
        <w:tab/>
      </w:r>
      <w:r w:rsidRPr="005C2151">
        <w:rPr>
          <w:lang w:val="fr-FR"/>
        </w:rPr>
        <w:tab/>
      </w:r>
      <w:r w:rsidR="005C20C6" w:rsidRPr="005C2151">
        <w:rPr>
          <w:lang w:val="fr-FR"/>
        </w:rPr>
        <w:t>Plan stratégique national</w:t>
      </w:r>
      <w:r w:rsidR="004A628F" w:rsidRPr="005C2151">
        <w:rPr>
          <w:lang w:val="fr-FR"/>
        </w:rPr>
        <w:t xml:space="preserve"> (2007</w:t>
      </w:r>
      <w:r w:rsidR="008943D8" w:rsidRPr="005C2151">
        <w:rPr>
          <w:lang w:val="fr-FR"/>
        </w:rPr>
        <w:t>-</w:t>
      </w:r>
      <w:r w:rsidR="004A628F" w:rsidRPr="005C2151">
        <w:rPr>
          <w:lang w:val="fr-FR"/>
        </w:rPr>
        <w:t>2011)</w:t>
      </w:r>
      <w:r w:rsidR="005C20C6" w:rsidRPr="005C2151">
        <w:rPr>
          <w:lang w:val="fr-FR"/>
        </w:rPr>
        <w:t xml:space="preserve"> de lutte contre le VIH/sida et les infections sexuellement transmissibles</w:t>
      </w:r>
    </w:p>
    <w:p w:rsidR="005D66F0" w:rsidRPr="005C2151" w:rsidRDefault="007156D9">
      <w:pPr>
        <w:pStyle w:val="SingleTxtG"/>
        <w:rPr>
          <w:lang w:val="fr-FR"/>
        </w:rPr>
      </w:pPr>
      <w:r w:rsidRPr="005C2151">
        <w:rPr>
          <w:lang w:val="fr-FR"/>
        </w:rPr>
        <w:t>30.</w:t>
      </w:r>
      <w:r w:rsidRPr="005C2151">
        <w:rPr>
          <w:lang w:val="fr-FR"/>
        </w:rPr>
        <w:tab/>
      </w:r>
      <w:r w:rsidR="005C20C6" w:rsidRPr="005C2151">
        <w:rPr>
          <w:lang w:val="fr-FR"/>
        </w:rPr>
        <w:t>Le Plan stratégique national vise à réduire</w:t>
      </w:r>
      <w:r w:rsidR="00B66B6B" w:rsidRPr="005C2151">
        <w:rPr>
          <w:lang w:val="fr-FR"/>
        </w:rPr>
        <w:t xml:space="preserve"> de moitié le nombre</w:t>
      </w:r>
      <w:r w:rsidR="005C20C6" w:rsidRPr="005C2151">
        <w:rPr>
          <w:lang w:val="fr-FR"/>
        </w:rPr>
        <w:t xml:space="preserve"> de nouvelles infections</w:t>
      </w:r>
      <w:r w:rsidR="00F94E24" w:rsidRPr="005C2151">
        <w:rPr>
          <w:lang w:val="fr-FR"/>
        </w:rPr>
        <w:t xml:space="preserve"> </w:t>
      </w:r>
      <w:r w:rsidR="00B66B6B" w:rsidRPr="005C2151">
        <w:rPr>
          <w:lang w:val="fr-FR"/>
        </w:rPr>
        <w:t>d</w:t>
      </w:r>
      <w:r w:rsidR="00907298" w:rsidRPr="005C2151">
        <w:rPr>
          <w:lang w:val="fr-FR"/>
        </w:rPr>
        <w:t>’</w:t>
      </w:r>
      <w:r w:rsidR="00B66B6B" w:rsidRPr="005C2151">
        <w:rPr>
          <w:lang w:val="fr-FR"/>
        </w:rPr>
        <w:t>ici à</w:t>
      </w:r>
      <w:r w:rsidR="004A628F" w:rsidRPr="005C2151">
        <w:rPr>
          <w:lang w:val="fr-FR"/>
        </w:rPr>
        <w:t xml:space="preserve"> 2011 </w:t>
      </w:r>
      <w:r w:rsidR="00985A65" w:rsidRPr="005C2151">
        <w:rPr>
          <w:lang w:val="fr-FR"/>
        </w:rPr>
        <w:t>et</w:t>
      </w:r>
      <w:r w:rsidR="004A628F" w:rsidRPr="005C2151">
        <w:rPr>
          <w:lang w:val="fr-FR"/>
        </w:rPr>
        <w:t xml:space="preserve"> </w:t>
      </w:r>
      <w:r w:rsidR="006742B1" w:rsidRPr="005C2151">
        <w:rPr>
          <w:lang w:val="fr-FR"/>
        </w:rPr>
        <w:t>à</w:t>
      </w:r>
      <w:r w:rsidR="004A628F" w:rsidRPr="005C2151">
        <w:rPr>
          <w:lang w:val="fr-FR"/>
        </w:rPr>
        <w:t xml:space="preserve"> </w:t>
      </w:r>
      <w:r w:rsidR="00B66B6B" w:rsidRPr="005C2151">
        <w:rPr>
          <w:lang w:val="fr-FR"/>
        </w:rPr>
        <w:t>atténuer les effets de l</w:t>
      </w:r>
      <w:r w:rsidR="00907298" w:rsidRPr="005C2151">
        <w:rPr>
          <w:lang w:val="fr-FR"/>
        </w:rPr>
        <w:t>’</w:t>
      </w:r>
      <w:r w:rsidR="00B66B6B" w:rsidRPr="005C2151">
        <w:rPr>
          <w:lang w:val="fr-FR"/>
        </w:rPr>
        <w:t>épidémie de</w:t>
      </w:r>
      <w:r w:rsidR="004A628F" w:rsidRPr="005C2151">
        <w:rPr>
          <w:lang w:val="fr-FR"/>
        </w:rPr>
        <w:t xml:space="preserve"> </w:t>
      </w:r>
      <w:r w:rsidR="00B66B6B" w:rsidRPr="005C2151">
        <w:rPr>
          <w:lang w:val="fr-FR"/>
        </w:rPr>
        <w:t>sida</w:t>
      </w:r>
      <w:r w:rsidR="004A628F" w:rsidRPr="005C2151">
        <w:rPr>
          <w:lang w:val="fr-FR"/>
        </w:rPr>
        <w:t xml:space="preserve"> (</w:t>
      </w:r>
      <w:r w:rsidR="00B66B6B" w:rsidRPr="005C2151">
        <w:rPr>
          <w:lang w:val="fr-FR"/>
        </w:rPr>
        <w:t>syndrome d</w:t>
      </w:r>
      <w:r w:rsidR="00907298" w:rsidRPr="005C2151">
        <w:rPr>
          <w:lang w:val="fr-FR"/>
        </w:rPr>
        <w:t>’</w:t>
      </w:r>
      <w:r w:rsidR="00B66B6B" w:rsidRPr="005C2151">
        <w:rPr>
          <w:lang w:val="fr-FR"/>
        </w:rPr>
        <w:t>immunodéficience acquise</w:t>
      </w:r>
      <w:r w:rsidR="004A628F" w:rsidRPr="005C2151">
        <w:rPr>
          <w:lang w:val="fr-FR"/>
        </w:rPr>
        <w:t xml:space="preserve">) </w:t>
      </w:r>
      <w:r w:rsidR="00B66B6B" w:rsidRPr="005C2151">
        <w:rPr>
          <w:lang w:val="fr-FR"/>
        </w:rPr>
        <w:t>en é</w:t>
      </w:r>
      <w:r w:rsidR="00F4382E" w:rsidRPr="005C2151">
        <w:rPr>
          <w:lang w:val="fr-FR"/>
        </w:rPr>
        <w:t>largissant</w:t>
      </w:r>
      <w:r w:rsidR="00B66B6B" w:rsidRPr="005C2151">
        <w:rPr>
          <w:lang w:val="fr-FR"/>
        </w:rPr>
        <w:t xml:space="preserve"> notamment l</w:t>
      </w:r>
      <w:r w:rsidR="00907298" w:rsidRPr="005C2151">
        <w:rPr>
          <w:lang w:val="fr-FR"/>
        </w:rPr>
        <w:t>’</w:t>
      </w:r>
      <w:r w:rsidR="00B66B6B" w:rsidRPr="005C2151">
        <w:rPr>
          <w:lang w:val="fr-FR"/>
        </w:rPr>
        <w:t xml:space="preserve">accès au traitement, aux soins et </w:t>
      </w:r>
      <w:r w:rsidR="00B64C19" w:rsidRPr="005C2151">
        <w:rPr>
          <w:lang w:val="fr-FR"/>
        </w:rPr>
        <w:t>à l</w:t>
      </w:r>
      <w:r w:rsidR="00907298" w:rsidRPr="005C2151">
        <w:rPr>
          <w:lang w:val="fr-FR"/>
        </w:rPr>
        <w:t>’</w:t>
      </w:r>
      <w:r w:rsidR="00B64C19" w:rsidRPr="005C2151">
        <w:rPr>
          <w:lang w:val="fr-FR"/>
        </w:rPr>
        <w:t>accompagnement</w:t>
      </w:r>
      <w:r w:rsidR="00B66B6B" w:rsidRPr="005C2151">
        <w:rPr>
          <w:lang w:val="fr-FR"/>
        </w:rPr>
        <w:t xml:space="preserve"> à</w:t>
      </w:r>
      <w:r w:rsidR="004A628F" w:rsidRPr="005C2151">
        <w:rPr>
          <w:lang w:val="fr-FR"/>
        </w:rPr>
        <w:t xml:space="preserve"> 80</w:t>
      </w:r>
      <w:r w:rsidR="007A1F9E" w:rsidRPr="005C2151">
        <w:rPr>
          <w:lang w:val="fr-FR"/>
        </w:rPr>
        <w:t> %</w:t>
      </w:r>
      <w:r w:rsidR="004A628F" w:rsidRPr="005C2151">
        <w:rPr>
          <w:lang w:val="fr-FR"/>
        </w:rPr>
        <w:t xml:space="preserve"> </w:t>
      </w:r>
      <w:r w:rsidR="00B66B6B" w:rsidRPr="005C2151">
        <w:rPr>
          <w:lang w:val="fr-FR"/>
        </w:rPr>
        <w:t>des personnes diagnostiquées séropositives d</w:t>
      </w:r>
      <w:r w:rsidR="00907298" w:rsidRPr="005C2151">
        <w:rPr>
          <w:lang w:val="fr-FR"/>
        </w:rPr>
        <w:t>’</w:t>
      </w:r>
      <w:r w:rsidR="00B66B6B" w:rsidRPr="005C2151">
        <w:rPr>
          <w:lang w:val="fr-FR"/>
        </w:rPr>
        <w:t>ici à</w:t>
      </w:r>
      <w:r w:rsidR="004A628F" w:rsidRPr="005C2151">
        <w:rPr>
          <w:lang w:val="fr-FR"/>
        </w:rPr>
        <w:t xml:space="preserve"> 2011. </w:t>
      </w:r>
      <w:r w:rsidR="00EB13D1" w:rsidRPr="005C2151">
        <w:rPr>
          <w:lang w:val="fr-FR"/>
        </w:rPr>
        <w:t>Il</w:t>
      </w:r>
      <w:r w:rsidR="004A628F" w:rsidRPr="005C2151">
        <w:rPr>
          <w:lang w:val="fr-FR"/>
        </w:rPr>
        <w:t xml:space="preserve"> </w:t>
      </w:r>
      <w:r w:rsidR="00B66B6B" w:rsidRPr="005C2151">
        <w:rPr>
          <w:lang w:val="fr-FR"/>
        </w:rPr>
        <w:t xml:space="preserve">a </w:t>
      </w:r>
      <w:r w:rsidR="00EB13D1" w:rsidRPr="005C2151">
        <w:rPr>
          <w:lang w:val="fr-FR"/>
        </w:rPr>
        <w:t xml:space="preserve">pu </w:t>
      </w:r>
      <w:r w:rsidR="00F51E2E" w:rsidRPr="005C2151">
        <w:rPr>
          <w:lang w:val="fr-FR"/>
        </w:rPr>
        <w:t>établi</w:t>
      </w:r>
      <w:r w:rsidR="00EB13D1" w:rsidRPr="005C2151">
        <w:rPr>
          <w:lang w:val="fr-FR"/>
        </w:rPr>
        <w:t>r</w:t>
      </w:r>
      <w:r w:rsidR="00F51E2E" w:rsidRPr="005C2151">
        <w:rPr>
          <w:lang w:val="fr-FR"/>
        </w:rPr>
        <w:t xml:space="preserve"> que</w:t>
      </w:r>
      <w:r w:rsidR="00B66B6B" w:rsidRPr="005C2151">
        <w:rPr>
          <w:lang w:val="fr-FR"/>
        </w:rPr>
        <w:t xml:space="preserve"> la mobilité de la population et la migration de main-d</w:t>
      </w:r>
      <w:r w:rsidR="00907298" w:rsidRPr="005C2151">
        <w:rPr>
          <w:lang w:val="fr-FR"/>
        </w:rPr>
        <w:t>’</w:t>
      </w:r>
      <w:r w:rsidR="00B66B6B" w:rsidRPr="005C2151">
        <w:rPr>
          <w:lang w:val="fr-FR"/>
        </w:rPr>
        <w:t xml:space="preserve">œuvre </w:t>
      </w:r>
      <w:r w:rsidR="00B64C19" w:rsidRPr="005C2151">
        <w:rPr>
          <w:lang w:val="fr-FR"/>
        </w:rPr>
        <w:t>sont d</w:t>
      </w:r>
      <w:r w:rsidR="00F51E2E" w:rsidRPr="005C2151">
        <w:rPr>
          <w:lang w:val="fr-FR"/>
        </w:rPr>
        <w:t>es</w:t>
      </w:r>
      <w:r w:rsidR="00B66B6B" w:rsidRPr="005C2151">
        <w:rPr>
          <w:lang w:val="fr-FR"/>
        </w:rPr>
        <w:t xml:space="preserve"> facteurs de propagation de l</w:t>
      </w:r>
      <w:r w:rsidR="00907298" w:rsidRPr="005C2151">
        <w:rPr>
          <w:lang w:val="fr-FR"/>
        </w:rPr>
        <w:t>’</w:t>
      </w:r>
      <w:r w:rsidR="00B66B6B" w:rsidRPr="005C2151">
        <w:rPr>
          <w:lang w:val="fr-FR"/>
        </w:rPr>
        <w:t>épidémie de</w:t>
      </w:r>
      <w:r w:rsidR="004A628F" w:rsidRPr="005C2151">
        <w:rPr>
          <w:lang w:val="fr-FR"/>
        </w:rPr>
        <w:t xml:space="preserve"> </w:t>
      </w:r>
      <w:r w:rsidR="00B66B6B" w:rsidRPr="005C2151">
        <w:rPr>
          <w:lang w:val="fr-FR"/>
        </w:rPr>
        <w:t>sida</w:t>
      </w:r>
      <w:r w:rsidR="004A628F" w:rsidRPr="005C2151">
        <w:rPr>
          <w:lang w:val="fr-FR"/>
        </w:rPr>
        <w:t xml:space="preserve"> </w:t>
      </w:r>
      <w:r w:rsidR="00B66B6B" w:rsidRPr="005C2151">
        <w:rPr>
          <w:lang w:val="fr-FR"/>
        </w:rPr>
        <w:t xml:space="preserve">et </w:t>
      </w:r>
      <w:r w:rsidR="00EB13D1" w:rsidRPr="005C2151">
        <w:rPr>
          <w:lang w:val="fr-FR"/>
        </w:rPr>
        <w:t xml:space="preserve">donc </w:t>
      </w:r>
      <w:r w:rsidR="00F51E2E" w:rsidRPr="005C2151">
        <w:rPr>
          <w:lang w:val="fr-FR"/>
        </w:rPr>
        <w:t>pris en considération</w:t>
      </w:r>
      <w:r w:rsidR="00B66B6B" w:rsidRPr="005C2151">
        <w:rPr>
          <w:lang w:val="fr-FR"/>
        </w:rPr>
        <w:t xml:space="preserve"> la vulnérabilité des populations mobiles </w:t>
      </w:r>
      <w:r w:rsidR="00F51E2E" w:rsidRPr="005C2151">
        <w:rPr>
          <w:lang w:val="fr-FR"/>
        </w:rPr>
        <w:t xml:space="preserve">face </w:t>
      </w:r>
      <w:r w:rsidR="00B66B6B" w:rsidRPr="005C2151">
        <w:rPr>
          <w:lang w:val="fr-FR"/>
        </w:rPr>
        <w:t>au</w:t>
      </w:r>
      <w:r w:rsidR="004A628F" w:rsidRPr="005C2151">
        <w:rPr>
          <w:lang w:val="fr-FR"/>
        </w:rPr>
        <w:t xml:space="preserve"> </w:t>
      </w:r>
      <w:r w:rsidR="00B66B6B" w:rsidRPr="005C2151">
        <w:rPr>
          <w:lang w:val="fr-FR"/>
        </w:rPr>
        <w:t>VIH</w:t>
      </w:r>
      <w:r w:rsidR="004A628F" w:rsidRPr="005C2151">
        <w:rPr>
          <w:lang w:val="fr-FR"/>
        </w:rPr>
        <w:t xml:space="preserve">. </w:t>
      </w:r>
      <w:r w:rsidR="00B66B6B" w:rsidRPr="005C2151">
        <w:rPr>
          <w:lang w:val="fr-FR"/>
        </w:rPr>
        <w:t xml:space="preserve">Il </w:t>
      </w:r>
      <w:r w:rsidR="008E5543" w:rsidRPr="005C2151">
        <w:rPr>
          <w:lang w:val="fr-FR"/>
        </w:rPr>
        <w:t>considère</w:t>
      </w:r>
      <w:r w:rsidR="00C136F6" w:rsidRPr="005C2151">
        <w:rPr>
          <w:lang w:val="fr-FR"/>
        </w:rPr>
        <w:t xml:space="preserve"> que les </w:t>
      </w:r>
      <w:r w:rsidR="00B64C19" w:rsidRPr="005C2151">
        <w:rPr>
          <w:lang w:val="fr-FR"/>
        </w:rPr>
        <w:t>travailleurs mobiles</w:t>
      </w:r>
      <w:r w:rsidR="00C136F6" w:rsidRPr="005C2151">
        <w:rPr>
          <w:lang w:val="fr-FR"/>
        </w:rPr>
        <w:t xml:space="preserve"> ou migrants sont </w:t>
      </w:r>
      <w:r w:rsidR="00B64C19" w:rsidRPr="005C2151">
        <w:rPr>
          <w:lang w:val="fr-FR"/>
        </w:rPr>
        <w:t>davantage</w:t>
      </w:r>
      <w:r w:rsidR="00C136F6" w:rsidRPr="005C2151">
        <w:rPr>
          <w:lang w:val="fr-FR"/>
        </w:rPr>
        <w:t xml:space="preserve"> exposés au VIH. Le Plan national stratégique fournit un cadre d</w:t>
      </w:r>
      <w:r w:rsidR="00907298" w:rsidRPr="005C2151">
        <w:rPr>
          <w:lang w:val="fr-FR"/>
        </w:rPr>
        <w:t>’</w:t>
      </w:r>
      <w:r w:rsidR="00C136F6" w:rsidRPr="005C2151">
        <w:rPr>
          <w:lang w:val="fr-FR"/>
        </w:rPr>
        <w:t>orientation pour la</w:t>
      </w:r>
      <w:r w:rsidR="004A628F" w:rsidRPr="005C2151">
        <w:rPr>
          <w:lang w:val="fr-FR"/>
        </w:rPr>
        <w:t xml:space="preserve"> protection </w:t>
      </w:r>
      <w:r w:rsidR="00475141" w:rsidRPr="005C2151">
        <w:rPr>
          <w:lang w:val="fr-FR"/>
        </w:rPr>
        <w:t>de</w:t>
      </w:r>
      <w:r w:rsidR="00C136F6" w:rsidRPr="005C2151">
        <w:rPr>
          <w:lang w:val="fr-FR"/>
        </w:rPr>
        <w:t>s droits des travailleurs occasionnels</w:t>
      </w:r>
      <w:r w:rsidR="004A628F" w:rsidRPr="005C2151">
        <w:rPr>
          <w:lang w:val="fr-FR"/>
        </w:rPr>
        <w:t>, contract</w:t>
      </w:r>
      <w:r w:rsidR="00C136F6" w:rsidRPr="005C2151">
        <w:rPr>
          <w:lang w:val="fr-FR"/>
        </w:rPr>
        <w:t>uels et peu organisés</w:t>
      </w:r>
      <w:r w:rsidR="004A628F" w:rsidRPr="005C2151">
        <w:rPr>
          <w:lang w:val="fr-FR"/>
        </w:rPr>
        <w:t xml:space="preserve">. </w:t>
      </w:r>
      <w:r w:rsidR="00C136F6" w:rsidRPr="005C2151">
        <w:rPr>
          <w:lang w:val="fr-FR"/>
        </w:rPr>
        <w:t xml:space="preserve">Il </w:t>
      </w:r>
      <w:r w:rsidR="00B64C19" w:rsidRPr="005C2151">
        <w:rPr>
          <w:lang w:val="fr-FR"/>
        </w:rPr>
        <w:t>cherche</w:t>
      </w:r>
      <w:r w:rsidR="00C136F6" w:rsidRPr="005C2151">
        <w:rPr>
          <w:lang w:val="fr-FR"/>
        </w:rPr>
        <w:t xml:space="preserve"> à garantir l</w:t>
      </w:r>
      <w:r w:rsidR="00907298" w:rsidRPr="005C2151">
        <w:rPr>
          <w:lang w:val="fr-FR"/>
        </w:rPr>
        <w:t>’</w:t>
      </w:r>
      <w:r w:rsidR="00C136F6" w:rsidRPr="005C2151">
        <w:rPr>
          <w:lang w:val="fr-FR"/>
        </w:rPr>
        <w:t xml:space="preserve">absence de discrimination </w:t>
      </w:r>
      <w:r w:rsidR="00E87FD3" w:rsidRPr="005C2151">
        <w:rPr>
          <w:lang w:val="fr-FR"/>
        </w:rPr>
        <w:t>à l</w:t>
      </w:r>
      <w:r w:rsidR="00907298" w:rsidRPr="005C2151">
        <w:rPr>
          <w:lang w:val="fr-FR"/>
        </w:rPr>
        <w:t>’</w:t>
      </w:r>
      <w:r w:rsidR="00E87FD3" w:rsidRPr="005C2151">
        <w:rPr>
          <w:lang w:val="fr-FR"/>
        </w:rPr>
        <w:t xml:space="preserve">égard des groupes marginalisés </w:t>
      </w:r>
      <w:r w:rsidR="00C136F6" w:rsidRPr="005C2151">
        <w:rPr>
          <w:lang w:val="fr-FR"/>
        </w:rPr>
        <w:t>dans l</w:t>
      </w:r>
      <w:r w:rsidR="00907298" w:rsidRPr="005C2151">
        <w:rPr>
          <w:lang w:val="fr-FR"/>
        </w:rPr>
        <w:t>’</w:t>
      </w:r>
      <w:r w:rsidR="00C136F6" w:rsidRPr="005C2151">
        <w:rPr>
          <w:lang w:val="fr-FR"/>
        </w:rPr>
        <w:t xml:space="preserve">accès à la prévention, au traitement du </w:t>
      </w:r>
      <w:r w:rsidR="00B66B6B" w:rsidRPr="005C2151">
        <w:rPr>
          <w:lang w:val="fr-FR"/>
        </w:rPr>
        <w:t>VIH</w:t>
      </w:r>
      <w:r w:rsidR="004A628F" w:rsidRPr="005C2151">
        <w:rPr>
          <w:lang w:val="fr-FR"/>
        </w:rPr>
        <w:t xml:space="preserve"> </w:t>
      </w:r>
      <w:r w:rsidR="00E87FD3" w:rsidRPr="005C2151">
        <w:rPr>
          <w:lang w:val="fr-FR"/>
        </w:rPr>
        <w:t xml:space="preserve">et à </w:t>
      </w:r>
      <w:r w:rsidR="00B64C19" w:rsidRPr="005C2151">
        <w:rPr>
          <w:lang w:val="fr-FR"/>
        </w:rPr>
        <w:t>l</w:t>
      </w:r>
      <w:r w:rsidR="00907298" w:rsidRPr="005C2151">
        <w:rPr>
          <w:lang w:val="fr-FR"/>
        </w:rPr>
        <w:t>’</w:t>
      </w:r>
      <w:r w:rsidR="00B64C19" w:rsidRPr="005C2151">
        <w:rPr>
          <w:lang w:val="fr-FR"/>
        </w:rPr>
        <w:t>accompagnement</w:t>
      </w:r>
      <w:r w:rsidR="00E87FD3" w:rsidRPr="005C2151">
        <w:rPr>
          <w:lang w:val="fr-FR"/>
        </w:rPr>
        <w:t xml:space="preserve">, </w:t>
      </w:r>
      <w:r w:rsidR="00B64C19" w:rsidRPr="005C2151">
        <w:rPr>
          <w:lang w:val="fr-FR"/>
        </w:rPr>
        <w:t>s</w:t>
      </w:r>
      <w:r w:rsidR="00907298" w:rsidRPr="005C2151">
        <w:rPr>
          <w:lang w:val="fr-FR"/>
        </w:rPr>
        <w:t>’</w:t>
      </w:r>
      <w:r w:rsidR="00B64C19" w:rsidRPr="005C2151">
        <w:rPr>
          <w:lang w:val="fr-FR"/>
        </w:rPr>
        <w:t xml:space="preserve">agissant </w:t>
      </w:r>
      <w:r w:rsidR="00E87FD3" w:rsidRPr="005C2151">
        <w:rPr>
          <w:lang w:val="fr-FR"/>
        </w:rPr>
        <w:t>en particulier des travailleurs du sexe, des réfugiés, des migrants et des immigrés clandestins</w:t>
      </w:r>
      <w:r w:rsidR="004A628F" w:rsidRPr="005C2151">
        <w:rPr>
          <w:lang w:val="fr-FR"/>
        </w:rPr>
        <w:t xml:space="preserve">. </w:t>
      </w:r>
      <w:r w:rsidR="00E87FD3" w:rsidRPr="005C2151">
        <w:rPr>
          <w:lang w:val="fr-FR"/>
        </w:rPr>
        <w:t>Le nouveau projet de</w:t>
      </w:r>
      <w:r w:rsidR="004A628F" w:rsidRPr="005C2151">
        <w:rPr>
          <w:lang w:val="fr-FR"/>
        </w:rPr>
        <w:t xml:space="preserve"> </w:t>
      </w:r>
      <w:r w:rsidR="005C20C6" w:rsidRPr="005C2151">
        <w:rPr>
          <w:lang w:val="fr-FR"/>
        </w:rPr>
        <w:t>Plan stratégique national</w:t>
      </w:r>
      <w:r w:rsidR="004A628F" w:rsidRPr="005C2151">
        <w:rPr>
          <w:lang w:val="fr-FR"/>
        </w:rPr>
        <w:t xml:space="preserve"> </w:t>
      </w:r>
      <w:r w:rsidR="00B64C19" w:rsidRPr="005C2151">
        <w:rPr>
          <w:lang w:val="fr-FR"/>
        </w:rPr>
        <w:t>confirmera</w:t>
      </w:r>
      <w:r w:rsidR="00E87FD3" w:rsidRPr="005C2151">
        <w:rPr>
          <w:lang w:val="fr-FR"/>
        </w:rPr>
        <w:t xml:space="preserve"> la vulnérabilité des populations mobiles au</w:t>
      </w:r>
      <w:r w:rsidR="004A628F" w:rsidRPr="005C2151">
        <w:rPr>
          <w:lang w:val="fr-FR"/>
        </w:rPr>
        <w:t xml:space="preserve"> </w:t>
      </w:r>
      <w:r w:rsidR="00B66B6B" w:rsidRPr="005C2151">
        <w:rPr>
          <w:lang w:val="fr-FR"/>
        </w:rPr>
        <w:t>VIH</w:t>
      </w:r>
      <w:r w:rsidR="004A628F" w:rsidRPr="005C2151">
        <w:rPr>
          <w:lang w:val="fr-FR"/>
        </w:rPr>
        <w:t>.</w:t>
      </w:r>
    </w:p>
    <w:p w:rsidR="005D66F0" w:rsidRPr="005C2151" w:rsidRDefault="007156D9">
      <w:pPr>
        <w:pStyle w:val="SingleTxtG"/>
        <w:rPr>
          <w:lang w:val="fr-FR"/>
        </w:rPr>
      </w:pPr>
      <w:r w:rsidRPr="005C2151">
        <w:rPr>
          <w:lang w:val="fr-FR"/>
        </w:rPr>
        <w:t>31.</w:t>
      </w:r>
      <w:r w:rsidRPr="005C2151">
        <w:rPr>
          <w:lang w:val="fr-FR"/>
        </w:rPr>
        <w:tab/>
      </w:r>
      <w:r w:rsidR="007F0F9F" w:rsidRPr="005C2151">
        <w:rPr>
          <w:lang w:val="fr-FR"/>
        </w:rPr>
        <w:t>L</w:t>
      </w:r>
      <w:r w:rsidR="00907298" w:rsidRPr="005C2151">
        <w:rPr>
          <w:lang w:val="fr-FR"/>
        </w:rPr>
        <w:t>’</w:t>
      </w:r>
      <w:r w:rsidR="00FA559F" w:rsidRPr="005C2151">
        <w:rPr>
          <w:lang w:val="fr-FR"/>
        </w:rPr>
        <w:t>engagement</w:t>
      </w:r>
      <w:r w:rsidR="007F0F9F" w:rsidRPr="005C2151">
        <w:rPr>
          <w:lang w:val="fr-FR"/>
        </w:rPr>
        <w:t xml:space="preserve"> de l</w:t>
      </w:r>
      <w:r w:rsidR="00907298" w:rsidRPr="005C2151">
        <w:rPr>
          <w:lang w:val="fr-FR"/>
        </w:rPr>
        <w:t>’</w:t>
      </w:r>
      <w:r w:rsidR="008F5243" w:rsidRPr="005C2151">
        <w:rPr>
          <w:lang w:val="fr-FR"/>
        </w:rPr>
        <w:t>Afrique du Sud</w:t>
      </w:r>
      <w:r w:rsidR="007F0F9F" w:rsidRPr="005C2151">
        <w:rPr>
          <w:lang w:val="fr-FR"/>
        </w:rPr>
        <w:t xml:space="preserve"> </w:t>
      </w:r>
      <w:r w:rsidR="00FA559F" w:rsidRPr="005C2151">
        <w:rPr>
          <w:lang w:val="fr-FR"/>
        </w:rPr>
        <w:t>en faveur de</w:t>
      </w:r>
      <w:r w:rsidR="007F0F9F" w:rsidRPr="005C2151">
        <w:rPr>
          <w:lang w:val="fr-FR"/>
        </w:rPr>
        <w:t xml:space="preserve"> l</w:t>
      </w:r>
      <w:r w:rsidR="00907298" w:rsidRPr="005C2151">
        <w:rPr>
          <w:lang w:val="fr-FR"/>
        </w:rPr>
        <w:t>’</w:t>
      </w:r>
      <w:r w:rsidR="007F0F9F" w:rsidRPr="005C2151">
        <w:rPr>
          <w:lang w:val="fr-FR"/>
        </w:rPr>
        <w:t xml:space="preserve">égalité de traitement de ses ressortissants et des non-ressortissants </w:t>
      </w:r>
      <w:r w:rsidR="00EB13D1" w:rsidRPr="005C2151">
        <w:rPr>
          <w:lang w:val="fr-FR"/>
        </w:rPr>
        <w:t>est illustré par</w:t>
      </w:r>
      <w:r w:rsidR="007F0F9F" w:rsidRPr="005C2151">
        <w:rPr>
          <w:lang w:val="fr-FR"/>
        </w:rPr>
        <w:t xml:space="preserve"> la décision de la Cour constitutionnelle dans l</w:t>
      </w:r>
      <w:r w:rsidR="00907298" w:rsidRPr="005C2151">
        <w:rPr>
          <w:lang w:val="fr-FR"/>
        </w:rPr>
        <w:t>’</w:t>
      </w:r>
      <w:r w:rsidR="007F0F9F" w:rsidRPr="005C2151">
        <w:rPr>
          <w:lang w:val="fr-FR"/>
        </w:rPr>
        <w:t>affaire</w:t>
      </w:r>
      <w:r w:rsidR="004A628F" w:rsidRPr="005C2151">
        <w:rPr>
          <w:lang w:val="fr-FR"/>
        </w:rPr>
        <w:t xml:space="preserve"> </w:t>
      </w:r>
      <w:r w:rsidR="004A628F" w:rsidRPr="005C2151">
        <w:rPr>
          <w:i/>
          <w:iCs/>
          <w:lang w:val="fr-FR"/>
        </w:rPr>
        <w:t xml:space="preserve">Khosa </w:t>
      </w:r>
      <w:r w:rsidR="00FA559F" w:rsidRPr="005C2151">
        <w:rPr>
          <w:i/>
          <w:iCs/>
          <w:lang w:val="fr-FR"/>
        </w:rPr>
        <w:t>v</w:t>
      </w:r>
      <w:r w:rsidR="004B7E45" w:rsidRPr="005C2151">
        <w:rPr>
          <w:i/>
          <w:iCs/>
          <w:lang w:val="fr-FR"/>
        </w:rPr>
        <w:t>.</w:t>
      </w:r>
      <w:r w:rsidR="004A628F" w:rsidRPr="005C2151">
        <w:rPr>
          <w:i/>
          <w:iCs/>
          <w:lang w:val="fr-FR"/>
        </w:rPr>
        <w:t xml:space="preserve"> Minist</w:t>
      </w:r>
      <w:r w:rsidR="00FA559F" w:rsidRPr="005C2151">
        <w:rPr>
          <w:i/>
          <w:iCs/>
          <w:lang w:val="fr-FR"/>
        </w:rPr>
        <w:t>er of Social Development</w:t>
      </w:r>
      <w:r w:rsidR="004A628F" w:rsidRPr="005C2151">
        <w:rPr>
          <w:b/>
          <w:i/>
          <w:iCs/>
          <w:lang w:val="fr-FR"/>
        </w:rPr>
        <w:t xml:space="preserve"> </w:t>
      </w:r>
      <w:r w:rsidR="007E21F7" w:rsidRPr="005C2151">
        <w:rPr>
          <w:iCs/>
          <w:lang w:val="fr-FR"/>
        </w:rPr>
        <w:t xml:space="preserve">de </w:t>
      </w:r>
      <w:r w:rsidR="004A628F" w:rsidRPr="005C2151">
        <w:rPr>
          <w:bCs/>
          <w:lang w:val="fr-FR"/>
        </w:rPr>
        <w:t>2004 (6) SA 505 (CC)</w:t>
      </w:r>
      <w:r w:rsidR="004A628F" w:rsidRPr="005C2151">
        <w:rPr>
          <w:bCs/>
          <w:i/>
          <w:lang w:val="fr-FR"/>
        </w:rPr>
        <w:t>.</w:t>
      </w:r>
      <w:r w:rsidR="001672A0" w:rsidRPr="005C2151">
        <w:rPr>
          <w:bCs/>
          <w:i/>
          <w:lang w:val="fr-FR"/>
        </w:rPr>
        <w:t xml:space="preserve"> </w:t>
      </w:r>
      <w:r w:rsidR="007E21F7" w:rsidRPr="005C2151">
        <w:rPr>
          <w:bCs/>
          <w:lang w:val="fr-FR"/>
        </w:rPr>
        <w:t>On y trouve la confirmation</w:t>
      </w:r>
      <w:r w:rsidR="00FA559F" w:rsidRPr="005C2151">
        <w:rPr>
          <w:bCs/>
          <w:lang w:val="fr-FR"/>
        </w:rPr>
        <w:t xml:space="preserve"> </w:t>
      </w:r>
      <w:r w:rsidR="007F0F9F" w:rsidRPr="005C2151">
        <w:rPr>
          <w:bCs/>
          <w:lang w:val="fr-FR"/>
        </w:rPr>
        <w:t>que si la</w:t>
      </w:r>
      <w:r w:rsidR="004A628F" w:rsidRPr="005C2151">
        <w:rPr>
          <w:bCs/>
          <w:lang w:val="fr-FR"/>
        </w:rPr>
        <w:t xml:space="preserve"> Constitution </w:t>
      </w:r>
      <w:r w:rsidR="007F0F9F" w:rsidRPr="005C2151">
        <w:rPr>
          <w:bCs/>
          <w:lang w:val="fr-FR"/>
        </w:rPr>
        <w:t>interdit de manière générale la discrimination à l</w:t>
      </w:r>
      <w:r w:rsidR="00907298" w:rsidRPr="005C2151">
        <w:rPr>
          <w:bCs/>
          <w:lang w:val="fr-FR"/>
        </w:rPr>
        <w:t>’</w:t>
      </w:r>
      <w:r w:rsidR="007F0F9F" w:rsidRPr="005C2151">
        <w:rPr>
          <w:bCs/>
          <w:lang w:val="fr-FR"/>
        </w:rPr>
        <w:t>égard des ressortissants, le droit à l</w:t>
      </w:r>
      <w:r w:rsidR="00907298" w:rsidRPr="005C2151">
        <w:rPr>
          <w:bCs/>
          <w:lang w:val="fr-FR"/>
        </w:rPr>
        <w:t>’</w:t>
      </w:r>
      <w:r w:rsidR="007F0F9F" w:rsidRPr="005C2151">
        <w:rPr>
          <w:bCs/>
          <w:lang w:val="fr-FR"/>
        </w:rPr>
        <w:t>égalité garantit en outre que les droits</w:t>
      </w:r>
      <w:r w:rsidR="00206531" w:rsidRPr="005C2151">
        <w:rPr>
          <w:bCs/>
          <w:lang w:val="fr-FR"/>
        </w:rPr>
        <w:t xml:space="preserve"> </w:t>
      </w:r>
      <w:r w:rsidR="00FA559F" w:rsidRPr="005C2151">
        <w:rPr>
          <w:bCs/>
          <w:lang w:val="fr-FR"/>
        </w:rPr>
        <w:t>accordés à tout un chacun</w:t>
      </w:r>
      <w:r w:rsidR="00206531" w:rsidRPr="005C2151">
        <w:rPr>
          <w:bCs/>
          <w:lang w:val="fr-FR"/>
        </w:rPr>
        <w:t xml:space="preserve"> ne doi</w:t>
      </w:r>
      <w:r w:rsidR="00FA559F" w:rsidRPr="005C2151">
        <w:rPr>
          <w:bCs/>
          <w:lang w:val="fr-FR"/>
        </w:rPr>
        <w:t>ven</w:t>
      </w:r>
      <w:r w:rsidR="00206531" w:rsidRPr="005C2151">
        <w:rPr>
          <w:bCs/>
          <w:lang w:val="fr-FR"/>
        </w:rPr>
        <w:t>t pas être</w:t>
      </w:r>
      <w:r w:rsidR="004A628F" w:rsidRPr="005C2151">
        <w:rPr>
          <w:bCs/>
          <w:lang w:val="fr-FR"/>
        </w:rPr>
        <w:t xml:space="preserve"> </w:t>
      </w:r>
      <w:r w:rsidR="00206531" w:rsidRPr="005C2151">
        <w:rPr>
          <w:bCs/>
          <w:lang w:val="fr-FR"/>
        </w:rPr>
        <w:t>dénié</w:t>
      </w:r>
      <w:r w:rsidR="00FA559F" w:rsidRPr="005C2151">
        <w:rPr>
          <w:bCs/>
          <w:lang w:val="fr-FR"/>
        </w:rPr>
        <w:t>s</w:t>
      </w:r>
      <w:r w:rsidR="00206531" w:rsidRPr="005C2151">
        <w:rPr>
          <w:bCs/>
          <w:lang w:val="fr-FR"/>
        </w:rPr>
        <w:t xml:space="preserve"> à un</w:t>
      </w:r>
      <w:r w:rsidR="00EB13D1" w:rsidRPr="005C2151">
        <w:rPr>
          <w:bCs/>
          <w:lang w:val="fr-FR"/>
        </w:rPr>
        <w:t xml:space="preserve"> individu </w:t>
      </w:r>
      <w:r w:rsidR="00206531" w:rsidRPr="005C2151">
        <w:rPr>
          <w:bCs/>
          <w:lang w:val="fr-FR"/>
        </w:rPr>
        <w:t xml:space="preserve">au simple motif </w:t>
      </w:r>
      <w:r w:rsidR="00EB13D1" w:rsidRPr="005C2151">
        <w:rPr>
          <w:bCs/>
          <w:lang w:val="fr-FR"/>
        </w:rPr>
        <w:t>qu</w:t>
      </w:r>
      <w:r w:rsidR="00907298" w:rsidRPr="005C2151">
        <w:rPr>
          <w:bCs/>
          <w:lang w:val="fr-FR"/>
        </w:rPr>
        <w:t>’</w:t>
      </w:r>
      <w:r w:rsidR="00EB13D1" w:rsidRPr="005C2151">
        <w:rPr>
          <w:bCs/>
          <w:lang w:val="fr-FR"/>
        </w:rPr>
        <w:t>il ne serait</w:t>
      </w:r>
      <w:r w:rsidR="00206531" w:rsidRPr="005C2151">
        <w:rPr>
          <w:bCs/>
          <w:lang w:val="fr-FR"/>
        </w:rPr>
        <w:t xml:space="preserve"> pas ressortissant sud-africain</w:t>
      </w:r>
      <w:r w:rsidR="004A628F" w:rsidRPr="005C2151">
        <w:rPr>
          <w:bCs/>
          <w:lang w:val="fr-FR"/>
        </w:rPr>
        <w:t xml:space="preserve">. </w:t>
      </w:r>
      <w:r w:rsidR="00206531" w:rsidRPr="005C2151">
        <w:rPr>
          <w:bCs/>
          <w:lang w:val="fr-FR"/>
        </w:rPr>
        <w:t>Dans l</w:t>
      </w:r>
      <w:r w:rsidR="00907298" w:rsidRPr="005C2151">
        <w:rPr>
          <w:bCs/>
          <w:lang w:val="fr-FR"/>
        </w:rPr>
        <w:t>’</w:t>
      </w:r>
      <w:r w:rsidR="00206531" w:rsidRPr="005C2151">
        <w:rPr>
          <w:bCs/>
          <w:lang w:val="fr-FR"/>
        </w:rPr>
        <w:t>affaire</w:t>
      </w:r>
      <w:r w:rsidR="004A628F" w:rsidRPr="005C2151">
        <w:rPr>
          <w:bCs/>
          <w:lang w:val="fr-FR"/>
        </w:rPr>
        <w:t xml:space="preserve"> </w:t>
      </w:r>
      <w:r w:rsidR="004A628F" w:rsidRPr="005C2151">
        <w:rPr>
          <w:bCs/>
          <w:i/>
          <w:lang w:val="fr-FR"/>
        </w:rPr>
        <w:t>Khosa</w:t>
      </w:r>
      <w:r w:rsidR="000453FA" w:rsidRPr="005C2151">
        <w:rPr>
          <w:bCs/>
          <w:i/>
          <w:lang w:val="fr-FR"/>
        </w:rPr>
        <w:t>,</w:t>
      </w:r>
      <w:r w:rsidR="004A628F" w:rsidRPr="005C2151">
        <w:rPr>
          <w:bCs/>
          <w:lang w:val="fr-FR"/>
        </w:rPr>
        <w:t xml:space="preserve"> </w:t>
      </w:r>
      <w:r w:rsidR="00206531" w:rsidRPr="005C2151">
        <w:rPr>
          <w:bCs/>
          <w:lang w:val="fr-FR"/>
        </w:rPr>
        <w:t xml:space="preserve">la Cour constitutionnelle a </w:t>
      </w:r>
      <w:r w:rsidR="00FA559F" w:rsidRPr="005C2151">
        <w:rPr>
          <w:bCs/>
          <w:lang w:val="fr-FR"/>
        </w:rPr>
        <w:t>examiné</w:t>
      </w:r>
      <w:r w:rsidR="00206531" w:rsidRPr="005C2151">
        <w:rPr>
          <w:bCs/>
          <w:lang w:val="fr-FR"/>
        </w:rPr>
        <w:t xml:space="preserve"> </w:t>
      </w:r>
      <w:r w:rsidR="00AD443D" w:rsidRPr="005C2151">
        <w:rPr>
          <w:bCs/>
          <w:lang w:val="fr-FR"/>
        </w:rPr>
        <w:t>une contestation des</w:t>
      </w:r>
      <w:r w:rsidR="00206531" w:rsidRPr="005C2151">
        <w:rPr>
          <w:bCs/>
          <w:lang w:val="fr-FR"/>
        </w:rPr>
        <w:t xml:space="preserve"> dispositions de la loi sur l</w:t>
      </w:r>
      <w:r w:rsidR="00907298" w:rsidRPr="005C2151">
        <w:rPr>
          <w:bCs/>
          <w:lang w:val="fr-FR"/>
        </w:rPr>
        <w:t>’</w:t>
      </w:r>
      <w:r w:rsidR="00206531" w:rsidRPr="005C2151">
        <w:rPr>
          <w:bCs/>
          <w:lang w:val="fr-FR"/>
        </w:rPr>
        <w:t>assistance sociale de</w:t>
      </w:r>
      <w:r w:rsidR="004A628F" w:rsidRPr="005C2151">
        <w:rPr>
          <w:bCs/>
          <w:lang w:val="fr-FR"/>
        </w:rPr>
        <w:t xml:space="preserve"> 1992 </w:t>
      </w:r>
      <w:r w:rsidR="00753DA8" w:rsidRPr="005C2151">
        <w:rPr>
          <w:bCs/>
          <w:lang w:val="fr-FR"/>
        </w:rPr>
        <w:t>(</w:t>
      </w:r>
      <w:r w:rsidR="004C7E38" w:rsidRPr="005C2151">
        <w:rPr>
          <w:bCs/>
          <w:lang w:val="fr-FR"/>
        </w:rPr>
        <w:t>n</w:t>
      </w:r>
      <w:r w:rsidR="004C7E38" w:rsidRPr="005C2151">
        <w:rPr>
          <w:bCs/>
          <w:vertAlign w:val="superscript"/>
          <w:lang w:val="fr-FR"/>
        </w:rPr>
        <w:t>o</w:t>
      </w:r>
      <w:r w:rsidR="004C7E38" w:rsidRPr="005C2151">
        <w:rPr>
          <w:bCs/>
          <w:lang w:val="fr-FR"/>
        </w:rPr>
        <w:t> </w:t>
      </w:r>
      <w:r w:rsidR="004A628F" w:rsidRPr="005C2151">
        <w:rPr>
          <w:bCs/>
          <w:lang w:val="fr-FR"/>
        </w:rPr>
        <w:t xml:space="preserve">59 </w:t>
      </w:r>
      <w:r w:rsidR="00475141" w:rsidRPr="005C2151">
        <w:rPr>
          <w:bCs/>
          <w:lang w:val="fr-FR"/>
        </w:rPr>
        <w:t>de</w:t>
      </w:r>
      <w:r w:rsidR="004A628F" w:rsidRPr="005C2151">
        <w:rPr>
          <w:bCs/>
          <w:lang w:val="fr-FR"/>
        </w:rPr>
        <w:t xml:space="preserve"> 1992)</w:t>
      </w:r>
      <w:r w:rsidR="004A628F" w:rsidRPr="005C2151">
        <w:rPr>
          <w:lang w:val="fr-FR"/>
        </w:rPr>
        <w:t xml:space="preserve"> </w:t>
      </w:r>
      <w:r w:rsidR="00FA559F" w:rsidRPr="005C2151">
        <w:rPr>
          <w:lang w:val="fr-FR"/>
        </w:rPr>
        <w:t>par</w:t>
      </w:r>
      <w:r w:rsidR="00206531" w:rsidRPr="005C2151">
        <w:rPr>
          <w:lang w:val="fr-FR"/>
        </w:rPr>
        <w:t xml:space="preserve"> plusieurs ressortissants mozambicains qui avaient obtenu le statut de résident permanent</w:t>
      </w:r>
      <w:r w:rsidR="004A628F" w:rsidRPr="005C2151">
        <w:rPr>
          <w:lang w:val="fr-FR"/>
        </w:rPr>
        <w:t xml:space="preserve"> </w:t>
      </w:r>
      <w:r w:rsidR="006742B1" w:rsidRPr="005C2151">
        <w:rPr>
          <w:lang w:val="fr-FR"/>
        </w:rPr>
        <w:t>en</w:t>
      </w:r>
      <w:r w:rsidR="004A628F" w:rsidRPr="005C2151">
        <w:rPr>
          <w:lang w:val="fr-FR"/>
        </w:rPr>
        <w:t xml:space="preserve"> </w:t>
      </w:r>
      <w:r w:rsidR="008F5243" w:rsidRPr="005C2151">
        <w:rPr>
          <w:lang w:val="fr-FR"/>
        </w:rPr>
        <w:t>Afrique du Sud</w:t>
      </w:r>
      <w:r w:rsidR="004A628F" w:rsidRPr="005C2151">
        <w:rPr>
          <w:lang w:val="fr-FR"/>
        </w:rPr>
        <w:t xml:space="preserve">. </w:t>
      </w:r>
      <w:r w:rsidR="00206531" w:rsidRPr="005C2151">
        <w:rPr>
          <w:lang w:val="fr-FR"/>
        </w:rPr>
        <w:t xml:space="preserve">Les </w:t>
      </w:r>
      <w:r w:rsidR="00AD443D" w:rsidRPr="005C2151">
        <w:rPr>
          <w:lang w:val="fr-FR"/>
        </w:rPr>
        <w:t>requérants ont affirmé que leur</w:t>
      </w:r>
      <w:r w:rsidR="004A628F" w:rsidRPr="005C2151">
        <w:rPr>
          <w:lang w:val="fr-FR"/>
        </w:rPr>
        <w:t xml:space="preserve"> exclusion</w:t>
      </w:r>
      <w:r w:rsidR="00FA559F" w:rsidRPr="005C2151">
        <w:rPr>
          <w:lang w:val="fr-FR"/>
        </w:rPr>
        <w:t>,</w:t>
      </w:r>
      <w:r w:rsidR="004A628F" w:rsidRPr="005C2151">
        <w:rPr>
          <w:lang w:val="fr-FR"/>
        </w:rPr>
        <w:t xml:space="preserve"> </w:t>
      </w:r>
      <w:r w:rsidR="00AD443D" w:rsidRPr="005C2151">
        <w:rPr>
          <w:lang w:val="fr-FR"/>
        </w:rPr>
        <w:t>en tant que non-ressortissants</w:t>
      </w:r>
      <w:r w:rsidR="00FA559F" w:rsidRPr="005C2151">
        <w:rPr>
          <w:lang w:val="fr-FR"/>
        </w:rPr>
        <w:t>,</w:t>
      </w:r>
      <w:r w:rsidR="00AD443D" w:rsidRPr="005C2151">
        <w:rPr>
          <w:lang w:val="fr-FR"/>
        </w:rPr>
        <w:t xml:space="preserve"> du régime d</w:t>
      </w:r>
      <w:r w:rsidR="00907298" w:rsidRPr="005C2151">
        <w:rPr>
          <w:lang w:val="fr-FR"/>
        </w:rPr>
        <w:t>’</w:t>
      </w:r>
      <w:r w:rsidR="00AD443D" w:rsidRPr="005C2151">
        <w:rPr>
          <w:lang w:val="fr-FR"/>
        </w:rPr>
        <w:t>aide sociale instauré par la loi n</w:t>
      </w:r>
      <w:r w:rsidR="00907298" w:rsidRPr="005C2151">
        <w:rPr>
          <w:lang w:val="fr-FR"/>
        </w:rPr>
        <w:t>’</w:t>
      </w:r>
      <w:r w:rsidR="00AD443D" w:rsidRPr="005C2151">
        <w:rPr>
          <w:lang w:val="fr-FR"/>
        </w:rPr>
        <w:t>était pas conforme aux obligations de l</w:t>
      </w:r>
      <w:r w:rsidR="00907298" w:rsidRPr="005C2151">
        <w:rPr>
          <w:lang w:val="fr-FR"/>
        </w:rPr>
        <w:t>’</w:t>
      </w:r>
      <w:r w:rsidR="005D5936" w:rsidRPr="005C2151">
        <w:rPr>
          <w:lang w:val="fr-FR"/>
        </w:rPr>
        <w:t>État</w:t>
      </w:r>
      <w:r w:rsidR="00AD443D" w:rsidRPr="005C2151">
        <w:rPr>
          <w:lang w:val="fr-FR"/>
        </w:rPr>
        <w:t xml:space="preserve"> </w:t>
      </w:r>
      <w:r w:rsidR="00FA559F" w:rsidRPr="005C2151">
        <w:rPr>
          <w:lang w:val="fr-FR"/>
        </w:rPr>
        <w:t>découlant</w:t>
      </w:r>
      <w:r w:rsidR="00AD443D" w:rsidRPr="005C2151">
        <w:rPr>
          <w:lang w:val="fr-FR"/>
        </w:rPr>
        <w:t xml:space="preserve"> de l</w:t>
      </w:r>
      <w:r w:rsidR="00907298" w:rsidRPr="005C2151">
        <w:rPr>
          <w:lang w:val="fr-FR"/>
        </w:rPr>
        <w:t>’</w:t>
      </w:r>
      <w:r w:rsidR="00AD443D" w:rsidRPr="005C2151">
        <w:rPr>
          <w:lang w:val="fr-FR"/>
        </w:rPr>
        <w:t xml:space="preserve">article </w:t>
      </w:r>
      <w:r w:rsidR="004A628F" w:rsidRPr="005C2151">
        <w:rPr>
          <w:lang w:val="fr-FR"/>
        </w:rPr>
        <w:t>27</w:t>
      </w:r>
      <w:r w:rsidR="00AD443D" w:rsidRPr="005C2151">
        <w:rPr>
          <w:lang w:val="fr-FR"/>
        </w:rPr>
        <w:t>.1</w:t>
      </w:r>
      <w:r w:rsidR="004A628F" w:rsidRPr="005C2151">
        <w:rPr>
          <w:lang w:val="fr-FR"/>
        </w:rPr>
        <w:t xml:space="preserve"> </w:t>
      </w:r>
      <w:r w:rsidR="00160929" w:rsidRPr="005C2151">
        <w:rPr>
          <w:lang w:val="fr-FR"/>
        </w:rPr>
        <w:t>de la Constitution</w:t>
      </w:r>
      <w:r w:rsidR="002D768A" w:rsidRPr="005C2151">
        <w:rPr>
          <w:lang w:val="fr-FR"/>
        </w:rPr>
        <w:t>,</w:t>
      </w:r>
      <w:r w:rsidR="004A628F" w:rsidRPr="005C2151">
        <w:rPr>
          <w:lang w:val="fr-FR"/>
        </w:rPr>
        <w:t xml:space="preserve"> </w:t>
      </w:r>
      <w:r w:rsidR="00AD443D" w:rsidRPr="005C2151">
        <w:rPr>
          <w:lang w:val="fr-FR"/>
        </w:rPr>
        <w:t xml:space="preserve">qui </w:t>
      </w:r>
      <w:r w:rsidR="000527B6" w:rsidRPr="005C2151">
        <w:rPr>
          <w:lang w:val="fr-FR"/>
        </w:rPr>
        <w:t>dispose</w:t>
      </w:r>
      <w:r w:rsidR="00AD443D" w:rsidRPr="005C2151">
        <w:rPr>
          <w:lang w:val="fr-FR"/>
        </w:rPr>
        <w:t xml:space="preserve"> que l</w:t>
      </w:r>
      <w:r w:rsidR="00907298" w:rsidRPr="005C2151">
        <w:rPr>
          <w:lang w:val="fr-FR"/>
        </w:rPr>
        <w:t>’</w:t>
      </w:r>
      <w:r w:rsidR="00AD443D" w:rsidRPr="005C2151">
        <w:rPr>
          <w:lang w:val="fr-FR"/>
        </w:rPr>
        <w:t>accès à la sécurité sociale doit être garanti à tou</w:t>
      </w:r>
      <w:r w:rsidR="00FA559F" w:rsidRPr="005C2151">
        <w:rPr>
          <w:lang w:val="fr-FR"/>
        </w:rPr>
        <w:t xml:space="preserve">t </w:t>
      </w:r>
      <w:r w:rsidR="000527B6" w:rsidRPr="005C2151">
        <w:rPr>
          <w:lang w:val="fr-FR"/>
        </w:rPr>
        <w:t>individu</w:t>
      </w:r>
      <w:r w:rsidR="004A628F" w:rsidRPr="005C2151">
        <w:rPr>
          <w:lang w:val="fr-FR"/>
        </w:rPr>
        <w:t xml:space="preserve">. </w:t>
      </w:r>
      <w:r w:rsidR="00AD443D" w:rsidRPr="005C2151">
        <w:rPr>
          <w:lang w:val="fr-FR"/>
        </w:rPr>
        <w:t>La Cour constitutionnelle a estimé que, co</w:t>
      </w:r>
      <w:r w:rsidR="00FA559F" w:rsidRPr="005C2151">
        <w:rPr>
          <w:lang w:val="fr-FR"/>
        </w:rPr>
        <w:t>rrectement</w:t>
      </w:r>
      <w:r w:rsidR="00AD443D" w:rsidRPr="005C2151">
        <w:rPr>
          <w:lang w:val="fr-FR"/>
        </w:rPr>
        <w:t xml:space="preserve"> interprétée, la</w:t>
      </w:r>
      <w:r w:rsidR="004A628F" w:rsidRPr="005C2151">
        <w:rPr>
          <w:lang w:val="fr-FR"/>
        </w:rPr>
        <w:t xml:space="preserve"> Constitution </w:t>
      </w:r>
      <w:r w:rsidR="000527B6" w:rsidRPr="005C2151">
        <w:rPr>
          <w:lang w:val="fr-FR"/>
        </w:rPr>
        <w:t>dispose</w:t>
      </w:r>
      <w:r w:rsidR="00AD443D" w:rsidRPr="005C2151">
        <w:rPr>
          <w:lang w:val="fr-FR"/>
        </w:rPr>
        <w:t xml:space="preserve"> qu</w:t>
      </w:r>
      <w:r w:rsidR="00907298" w:rsidRPr="005C2151">
        <w:rPr>
          <w:lang w:val="fr-FR"/>
        </w:rPr>
        <w:t>’</w:t>
      </w:r>
      <w:r w:rsidR="00AD443D" w:rsidRPr="005C2151">
        <w:rPr>
          <w:lang w:val="fr-FR"/>
        </w:rPr>
        <w:t xml:space="preserve">un résident permanent </w:t>
      </w:r>
      <w:r w:rsidR="00295670" w:rsidRPr="005C2151">
        <w:rPr>
          <w:lang w:val="fr-FR"/>
        </w:rPr>
        <w:t>est éligible au bénéfice de</w:t>
      </w:r>
      <w:r w:rsidR="00AD443D" w:rsidRPr="005C2151">
        <w:rPr>
          <w:lang w:val="fr-FR"/>
        </w:rPr>
        <w:t xml:space="preserve"> la sécurité sociale et que la</w:t>
      </w:r>
      <w:r w:rsidR="004A628F" w:rsidRPr="005C2151">
        <w:rPr>
          <w:lang w:val="fr-FR"/>
        </w:rPr>
        <w:t xml:space="preserve"> discrimination </w:t>
      </w:r>
      <w:r w:rsidR="00AD443D" w:rsidRPr="005C2151">
        <w:rPr>
          <w:lang w:val="fr-FR"/>
        </w:rPr>
        <w:t xml:space="preserve">fondée </w:t>
      </w:r>
      <w:r w:rsidR="00295670" w:rsidRPr="005C2151">
        <w:rPr>
          <w:lang w:val="fr-FR"/>
        </w:rPr>
        <w:t>en l</w:t>
      </w:r>
      <w:r w:rsidR="00907298" w:rsidRPr="005C2151">
        <w:rPr>
          <w:lang w:val="fr-FR"/>
        </w:rPr>
        <w:t>’</w:t>
      </w:r>
      <w:r w:rsidR="00295670" w:rsidRPr="005C2151">
        <w:rPr>
          <w:lang w:val="fr-FR"/>
        </w:rPr>
        <w:t xml:space="preserve">espèce </w:t>
      </w:r>
      <w:r w:rsidR="00AD443D" w:rsidRPr="005C2151">
        <w:rPr>
          <w:lang w:val="fr-FR"/>
        </w:rPr>
        <w:t>sur la nationalité/citoyenneté</w:t>
      </w:r>
      <w:r w:rsidR="000527B6" w:rsidRPr="005C2151">
        <w:rPr>
          <w:lang w:val="fr-FR"/>
        </w:rPr>
        <w:t xml:space="preserve"> é</w:t>
      </w:r>
      <w:r w:rsidR="004D0516" w:rsidRPr="005C2151">
        <w:rPr>
          <w:lang w:val="fr-FR"/>
        </w:rPr>
        <w:t xml:space="preserve">quivaut à une </w:t>
      </w:r>
      <w:r w:rsidR="004A628F" w:rsidRPr="005C2151">
        <w:rPr>
          <w:lang w:val="fr-FR"/>
        </w:rPr>
        <w:t>discrimination</w:t>
      </w:r>
      <w:r w:rsidR="004D0516" w:rsidRPr="005C2151">
        <w:rPr>
          <w:lang w:val="fr-FR"/>
        </w:rPr>
        <w:t xml:space="preserve"> injuste</w:t>
      </w:r>
      <w:r w:rsidR="004A628F" w:rsidRPr="005C2151">
        <w:rPr>
          <w:lang w:val="fr-FR"/>
        </w:rPr>
        <w:t xml:space="preserve">. </w:t>
      </w:r>
      <w:r w:rsidR="002D768A" w:rsidRPr="005C2151">
        <w:rPr>
          <w:lang w:val="fr-FR"/>
        </w:rPr>
        <w:t>En effet, d</w:t>
      </w:r>
      <w:r w:rsidR="00AF6FA5" w:rsidRPr="005C2151">
        <w:rPr>
          <w:lang w:val="fr-FR"/>
        </w:rPr>
        <w:t>e l</w:t>
      </w:r>
      <w:r w:rsidR="00907298" w:rsidRPr="005C2151">
        <w:rPr>
          <w:lang w:val="fr-FR"/>
        </w:rPr>
        <w:t>’</w:t>
      </w:r>
      <w:r w:rsidR="00AF6FA5" w:rsidRPr="005C2151">
        <w:rPr>
          <w:lang w:val="fr-FR"/>
        </w:rPr>
        <w:t>avis de</w:t>
      </w:r>
      <w:r w:rsidR="004D0516" w:rsidRPr="005C2151">
        <w:rPr>
          <w:lang w:val="fr-FR"/>
        </w:rPr>
        <w:t xml:space="preserve"> la Cour, l</w:t>
      </w:r>
      <w:r w:rsidR="00907298" w:rsidRPr="005C2151">
        <w:rPr>
          <w:lang w:val="fr-FR"/>
        </w:rPr>
        <w:t>’</w:t>
      </w:r>
      <w:r w:rsidR="004D0516" w:rsidRPr="005C2151">
        <w:rPr>
          <w:lang w:val="fr-FR"/>
        </w:rPr>
        <w:t>exclusion des résidents permanents du régime de sécurité sociale est susceptible d</w:t>
      </w:r>
      <w:r w:rsidR="00907298" w:rsidRPr="005C2151">
        <w:rPr>
          <w:lang w:val="fr-FR"/>
        </w:rPr>
        <w:t>’</w:t>
      </w:r>
      <w:r w:rsidR="004D0516" w:rsidRPr="005C2151">
        <w:rPr>
          <w:lang w:val="fr-FR"/>
        </w:rPr>
        <w:t xml:space="preserve">avoir des conséquences graves sur la dignité des </w:t>
      </w:r>
      <w:r w:rsidR="00AF6FA5" w:rsidRPr="005C2151">
        <w:rPr>
          <w:lang w:val="fr-FR"/>
        </w:rPr>
        <w:t>intéressés</w:t>
      </w:r>
      <w:r w:rsidR="004D0516" w:rsidRPr="005C2151">
        <w:rPr>
          <w:lang w:val="fr-FR"/>
        </w:rPr>
        <w:t xml:space="preserve"> qui, dans l</w:t>
      </w:r>
      <w:r w:rsidR="00907298" w:rsidRPr="005C2151">
        <w:rPr>
          <w:lang w:val="fr-FR"/>
        </w:rPr>
        <w:t>’</w:t>
      </w:r>
      <w:r w:rsidR="004D0516" w:rsidRPr="005C2151">
        <w:rPr>
          <w:lang w:val="fr-FR"/>
        </w:rPr>
        <w:t>incapacité de pourvoir à leur subsistance, doivent s</w:t>
      </w:r>
      <w:r w:rsidR="00907298" w:rsidRPr="005C2151">
        <w:rPr>
          <w:lang w:val="fr-FR"/>
        </w:rPr>
        <w:t>’</w:t>
      </w:r>
      <w:r w:rsidR="004D0516" w:rsidRPr="005C2151">
        <w:rPr>
          <w:lang w:val="fr-FR"/>
        </w:rPr>
        <w:t xml:space="preserve">adresser à </w:t>
      </w:r>
      <w:r w:rsidR="00AF6FA5" w:rsidRPr="005C2151">
        <w:rPr>
          <w:lang w:val="fr-FR"/>
        </w:rPr>
        <w:t>autrui</w:t>
      </w:r>
      <w:r w:rsidR="004D0516" w:rsidRPr="005C2151">
        <w:rPr>
          <w:lang w:val="fr-FR"/>
        </w:rPr>
        <w:t xml:space="preserve"> </w:t>
      </w:r>
      <w:r w:rsidR="00AF6FA5" w:rsidRPr="005C2151">
        <w:rPr>
          <w:lang w:val="fr-FR"/>
        </w:rPr>
        <w:t xml:space="preserve">pour </w:t>
      </w:r>
      <w:r w:rsidR="004D0516" w:rsidRPr="005C2151">
        <w:rPr>
          <w:lang w:val="fr-FR"/>
        </w:rPr>
        <w:t xml:space="preserve">satisfaire leurs besoins fondamentaux et sont donc catalogués comme </w:t>
      </w:r>
      <w:r w:rsidR="00C85046" w:rsidRPr="005C2151">
        <w:rPr>
          <w:lang w:val="fr-FR"/>
        </w:rPr>
        <w:t>quémandeurs</w:t>
      </w:r>
      <w:r w:rsidR="00323481" w:rsidRPr="005C2151">
        <w:rPr>
          <w:lang w:val="fr-FR"/>
        </w:rPr>
        <w:t>.</w:t>
      </w:r>
    </w:p>
    <w:p w:rsidR="005D66F0" w:rsidRPr="005C2151" w:rsidRDefault="007156D9">
      <w:pPr>
        <w:pStyle w:val="SingleTxtG"/>
        <w:rPr>
          <w:bCs/>
          <w:lang w:val="fr-FR"/>
        </w:rPr>
      </w:pPr>
      <w:r w:rsidRPr="005C2151">
        <w:rPr>
          <w:bCs/>
          <w:lang w:val="fr-FR"/>
        </w:rPr>
        <w:t>32.</w:t>
      </w:r>
      <w:r w:rsidRPr="005C2151">
        <w:rPr>
          <w:bCs/>
          <w:lang w:val="fr-FR"/>
        </w:rPr>
        <w:tab/>
      </w:r>
      <w:r w:rsidR="00C85046" w:rsidRPr="005C2151">
        <w:rPr>
          <w:lang w:val="fr-FR"/>
        </w:rPr>
        <w:t>L</w:t>
      </w:r>
      <w:r w:rsidR="00907298" w:rsidRPr="005C2151">
        <w:rPr>
          <w:lang w:val="fr-FR"/>
        </w:rPr>
        <w:t>’</w:t>
      </w:r>
      <w:r w:rsidR="004A628F" w:rsidRPr="005C2151">
        <w:rPr>
          <w:lang w:val="fr-FR"/>
        </w:rPr>
        <w:t xml:space="preserve">acquisition </w:t>
      </w:r>
      <w:r w:rsidR="00EC6FC2" w:rsidRPr="005C2151">
        <w:rPr>
          <w:lang w:val="fr-FR"/>
        </w:rPr>
        <w:t>ou la perte de la citoyenneté est régie par la loi sur la citoyenneté de</w:t>
      </w:r>
      <w:r w:rsidR="004A628F" w:rsidRPr="005C2151">
        <w:rPr>
          <w:bCs/>
          <w:lang w:val="fr-FR"/>
        </w:rPr>
        <w:t xml:space="preserve"> 1995</w:t>
      </w:r>
      <w:r w:rsidR="004A628F" w:rsidRPr="005C2151">
        <w:rPr>
          <w:b/>
          <w:lang w:val="fr-FR"/>
        </w:rPr>
        <w:t xml:space="preserve"> </w:t>
      </w:r>
      <w:r w:rsidR="004A628F" w:rsidRPr="005C2151">
        <w:rPr>
          <w:bCs/>
          <w:lang w:val="fr-FR"/>
        </w:rPr>
        <w:t>(</w:t>
      </w:r>
      <w:r w:rsidR="00EC6FC2" w:rsidRPr="005C2151">
        <w:rPr>
          <w:bCs/>
          <w:lang w:val="fr-FR"/>
        </w:rPr>
        <w:t>loi</w:t>
      </w:r>
      <w:r w:rsidR="00753DA8" w:rsidRPr="005C2151">
        <w:rPr>
          <w:bCs/>
          <w:lang w:val="fr-FR"/>
        </w:rPr>
        <w:t xml:space="preserve"> </w:t>
      </w:r>
      <w:r w:rsidR="004C7E38" w:rsidRPr="005C2151">
        <w:rPr>
          <w:bCs/>
          <w:lang w:val="fr-FR"/>
        </w:rPr>
        <w:t>n</w:t>
      </w:r>
      <w:r w:rsidR="004C7E38" w:rsidRPr="005C2151">
        <w:rPr>
          <w:bCs/>
          <w:vertAlign w:val="superscript"/>
          <w:lang w:val="fr-FR"/>
        </w:rPr>
        <w:t>o</w:t>
      </w:r>
      <w:r w:rsidR="004C7E38" w:rsidRPr="005C2151">
        <w:rPr>
          <w:bCs/>
          <w:lang w:val="fr-FR"/>
        </w:rPr>
        <w:t> </w:t>
      </w:r>
      <w:r w:rsidR="004A628F" w:rsidRPr="005C2151">
        <w:rPr>
          <w:bCs/>
          <w:lang w:val="fr-FR"/>
        </w:rPr>
        <w:t xml:space="preserve">88 </w:t>
      </w:r>
      <w:r w:rsidR="00475141" w:rsidRPr="005C2151">
        <w:rPr>
          <w:bCs/>
          <w:lang w:val="fr-FR"/>
        </w:rPr>
        <w:t>de</w:t>
      </w:r>
      <w:r w:rsidR="004A628F" w:rsidRPr="005C2151">
        <w:rPr>
          <w:bCs/>
          <w:lang w:val="fr-FR"/>
        </w:rPr>
        <w:t xml:space="preserve"> 1995),</w:t>
      </w:r>
      <w:r w:rsidR="00F94E24" w:rsidRPr="005C2151">
        <w:rPr>
          <w:bCs/>
          <w:lang w:val="fr-FR"/>
        </w:rPr>
        <w:t xml:space="preserve"> </w:t>
      </w:r>
      <w:r w:rsidR="00EC6FC2" w:rsidRPr="005C2151">
        <w:rPr>
          <w:bCs/>
          <w:lang w:val="fr-FR"/>
        </w:rPr>
        <w:t>voir</w:t>
      </w:r>
      <w:r w:rsidR="00B45992" w:rsidRPr="005C2151">
        <w:rPr>
          <w:bCs/>
          <w:lang w:val="fr-FR"/>
        </w:rPr>
        <w:t xml:space="preserve"> page </w:t>
      </w:r>
      <w:r w:rsidR="00EC6FC2" w:rsidRPr="005C2151">
        <w:rPr>
          <w:bCs/>
          <w:lang w:val="fr-FR"/>
        </w:rPr>
        <w:t>46</w:t>
      </w:r>
      <w:r w:rsidR="004A628F" w:rsidRPr="005C2151">
        <w:rPr>
          <w:bCs/>
          <w:lang w:val="fr-FR"/>
        </w:rPr>
        <w:t xml:space="preserve"> </w:t>
      </w:r>
      <w:r w:rsidR="00475141" w:rsidRPr="005C2151">
        <w:rPr>
          <w:bCs/>
          <w:lang w:val="fr-FR"/>
        </w:rPr>
        <w:t>d</w:t>
      </w:r>
      <w:r w:rsidR="00EC6FC2" w:rsidRPr="005C2151">
        <w:rPr>
          <w:bCs/>
          <w:lang w:val="fr-FR"/>
        </w:rPr>
        <w:t>u rapport initial</w:t>
      </w:r>
      <w:r w:rsidR="004A628F" w:rsidRPr="005C2151">
        <w:rPr>
          <w:bCs/>
          <w:lang w:val="fr-FR"/>
        </w:rPr>
        <w:t xml:space="preserve">. </w:t>
      </w:r>
      <w:r w:rsidR="00EC6FC2" w:rsidRPr="005C2151">
        <w:rPr>
          <w:bCs/>
          <w:lang w:val="fr-FR"/>
        </w:rPr>
        <w:t>Les principaux moyens d</w:t>
      </w:r>
      <w:r w:rsidR="00907298" w:rsidRPr="005C2151">
        <w:rPr>
          <w:bCs/>
          <w:lang w:val="fr-FR"/>
        </w:rPr>
        <w:t>’</w:t>
      </w:r>
      <w:r w:rsidR="00EC6FC2" w:rsidRPr="005C2151">
        <w:rPr>
          <w:bCs/>
          <w:lang w:val="fr-FR"/>
        </w:rPr>
        <w:t>acquérir la citoyenneté en vertu de la loi demeurent la naissance, la naturalisation et l</w:t>
      </w:r>
      <w:r w:rsidR="00907298" w:rsidRPr="005C2151">
        <w:rPr>
          <w:bCs/>
          <w:lang w:val="fr-FR"/>
        </w:rPr>
        <w:t>’</w:t>
      </w:r>
      <w:r w:rsidR="00EC6FC2" w:rsidRPr="005C2151">
        <w:rPr>
          <w:bCs/>
          <w:lang w:val="fr-FR"/>
        </w:rPr>
        <w:t>ascendance</w:t>
      </w:r>
      <w:r w:rsidR="004A628F" w:rsidRPr="005C2151">
        <w:rPr>
          <w:bCs/>
          <w:lang w:val="fr-FR"/>
        </w:rPr>
        <w:t xml:space="preserve">. </w:t>
      </w:r>
      <w:r w:rsidR="00EC6FC2" w:rsidRPr="005C2151">
        <w:rPr>
          <w:bCs/>
          <w:lang w:val="fr-FR"/>
        </w:rPr>
        <w:t>L</w:t>
      </w:r>
      <w:r w:rsidR="00907298" w:rsidRPr="005C2151">
        <w:rPr>
          <w:bCs/>
          <w:lang w:val="fr-FR"/>
        </w:rPr>
        <w:t>’</w:t>
      </w:r>
      <w:r w:rsidR="00EC6FC2" w:rsidRPr="005C2151">
        <w:rPr>
          <w:bCs/>
          <w:lang w:val="fr-FR"/>
        </w:rPr>
        <w:t>article</w:t>
      </w:r>
      <w:r w:rsidR="004A628F" w:rsidRPr="005C2151">
        <w:rPr>
          <w:bCs/>
          <w:lang w:val="fr-FR"/>
        </w:rPr>
        <w:t xml:space="preserve"> 6 </w:t>
      </w:r>
      <w:r w:rsidR="00475141" w:rsidRPr="005C2151">
        <w:rPr>
          <w:bCs/>
          <w:lang w:val="fr-FR"/>
        </w:rPr>
        <w:t>de</w:t>
      </w:r>
      <w:r w:rsidR="004A628F" w:rsidRPr="005C2151">
        <w:rPr>
          <w:bCs/>
          <w:lang w:val="fr-FR"/>
        </w:rPr>
        <w:t xml:space="preserve"> </w:t>
      </w:r>
      <w:r w:rsidR="00EC6FC2" w:rsidRPr="005C2151">
        <w:rPr>
          <w:bCs/>
          <w:lang w:val="fr-FR"/>
        </w:rPr>
        <w:t>la loi sur la citoyenneté dispose qu</w:t>
      </w:r>
      <w:r w:rsidR="00907298" w:rsidRPr="005C2151">
        <w:rPr>
          <w:bCs/>
          <w:lang w:val="fr-FR"/>
        </w:rPr>
        <w:t>’</w:t>
      </w:r>
      <w:r w:rsidR="00EC6FC2" w:rsidRPr="005C2151">
        <w:rPr>
          <w:bCs/>
          <w:lang w:val="fr-FR"/>
        </w:rPr>
        <w:t xml:space="preserve">une personne peut perdre la citoyenneté sud-africaine si, par exemple, </w:t>
      </w:r>
      <w:r w:rsidR="00AF6FA5" w:rsidRPr="005C2151">
        <w:rPr>
          <w:bCs/>
          <w:lang w:val="fr-FR"/>
        </w:rPr>
        <w:t>à sa majorité</w:t>
      </w:r>
      <w:r w:rsidR="00EC6FC2" w:rsidRPr="005C2151">
        <w:rPr>
          <w:bCs/>
          <w:lang w:val="fr-FR"/>
        </w:rPr>
        <w:t xml:space="preserve">, </w:t>
      </w:r>
      <w:r w:rsidR="00AF6FA5" w:rsidRPr="005C2151">
        <w:rPr>
          <w:bCs/>
          <w:lang w:val="fr-FR"/>
        </w:rPr>
        <w:t xml:space="preserve">elle </w:t>
      </w:r>
      <w:r w:rsidR="00EC6FC2" w:rsidRPr="005C2151">
        <w:rPr>
          <w:bCs/>
          <w:lang w:val="fr-FR"/>
        </w:rPr>
        <w:t>acqui</w:t>
      </w:r>
      <w:r w:rsidR="00295670" w:rsidRPr="005C2151">
        <w:rPr>
          <w:bCs/>
          <w:lang w:val="fr-FR"/>
        </w:rPr>
        <w:t>ert</w:t>
      </w:r>
      <w:r w:rsidR="00EC6FC2" w:rsidRPr="005C2151">
        <w:rPr>
          <w:bCs/>
          <w:lang w:val="fr-FR"/>
        </w:rPr>
        <w:t xml:space="preserve"> volontairement et par un acte officiel autre que le mariage la citoyenneté ou la nationalité d</w:t>
      </w:r>
      <w:r w:rsidR="00907298" w:rsidRPr="005C2151">
        <w:rPr>
          <w:bCs/>
          <w:lang w:val="fr-FR"/>
        </w:rPr>
        <w:t>’</w:t>
      </w:r>
      <w:r w:rsidR="00EC6FC2" w:rsidRPr="005C2151">
        <w:rPr>
          <w:bCs/>
          <w:lang w:val="fr-FR"/>
        </w:rPr>
        <w:t>un autre pays</w:t>
      </w:r>
      <w:r w:rsidR="004A628F" w:rsidRPr="005C2151">
        <w:rPr>
          <w:lang w:val="fr-FR"/>
        </w:rPr>
        <w:t xml:space="preserve">. </w:t>
      </w:r>
      <w:r w:rsidR="00EC6FC2" w:rsidRPr="005C2151">
        <w:rPr>
          <w:lang w:val="fr-FR"/>
        </w:rPr>
        <w:t>Un ressortissant sud-africain peut également déclarer qu</w:t>
      </w:r>
      <w:r w:rsidR="00907298" w:rsidRPr="005C2151">
        <w:rPr>
          <w:lang w:val="fr-FR"/>
        </w:rPr>
        <w:t>’</w:t>
      </w:r>
      <w:r w:rsidR="00EC6FC2" w:rsidRPr="005C2151">
        <w:rPr>
          <w:lang w:val="fr-FR"/>
        </w:rPr>
        <w:t>il renonce à sa citoyenneté sud-africaine en vertu de l</w:t>
      </w:r>
      <w:r w:rsidR="00907298" w:rsidRPr="005C2151">
        <w:rPr>
          <w:lang w:val="fr-FR"/>
        </w:rPr>
        <w:t>’</w:t>
      </w:r>
      <w:r w:rsidR="00EC6FC2" w:rsidRPr="005C2151">
        <w:rPr>
          <w:lang w:val="fr-FR"/>
        </w:rPr>
        <w:t>article</w:t>
      </w:r>
      <w:r w:rsidR="004A628F" w:rsidRPr="005C2151">
        <w:rPr>
          <w:lang w:val="fr-FR"/>
        </w:rPr>
        <w:t xml:space="preserve"> 7 </w:t>
      </w:r>
      <w:r w:rsidR="00475141" w:rsidRPr="005C2151">
        <w:rPr>
          <w:lang w:val="fr-FR"/>
        </w:rPr>
        <w:t>de</w:t>
      </w:r>
      <w:r w:rsidR="004A628F" w:rsidRPr="005C2151">
        <w:rPr>
          <w:lang w:val="fr-FR"/>
        </w:rPr>
        <w:t xml:space="preserve"> </w:t>
      </w:r>
      <w:r w:rsidR="00EC6FC2" w:rsidRPr="005C2151">
        <w:rPr>
          <w:lang w:val="fr-FR"/>
        </w:rPr>
        <w:t>la loi</w:t>
      </w:r>
      <w:r w:rsidR="004A628F" w:rsidRPr="005C2151">
        <w:rPr>
          <w:lang w:val="fr-FR"/>
        </w:rPr>
        <w:t xml:space="preserve">. </w:t>
      </w:r>
      <w:r w:rsidR="00EC6FC2" w:rsidRPr="005C2151">
        <w:rPr>
          <w:lang w:val="fr-FR"/>
        </w:rPr>
        <w:t>La loi garantit l</w:t>
      </w:r>
      <w:r w:rsidR="00907298" w:rsidRPr="005C2151">
        <w:rPr>
          <w:lang w:val="fr-FR"/>
        </w:rPr>
        <w:t>’</w:t>
      </w:r>
      <w:r w:rsidR="00EC6FC2" w:rsidRPr="005C2151">
        <w:rPr>
          <w:lang w:val="fr-FR"/>
        </w:rPr>
        <w:t>absence de privation arbitraire de la citoyenneté</w:t>
      </w:r>
      <w:r w:rsidR="004A628F" w:rsidRPr="005C2151">
        <w:rPr>
          <w:lang w:val="fr-FR"/>
        </w:rPr>
        <w:t>.</w:t>
      </w:r>
    </w:p>
    <w:p w:rsidR="004A628F" w:rsidRPr="005C2151" w:rsidRDefault="00EA1390" w:rsidP="002B7A79">
      <w:pPr>
        <w:pStyle w:val="H1G"/>
        <w:rPr>
          <w:lang w:val="fr-FR"/>
        </w:rPr>
      </w:pPr>
      <w:bookmarkStart w:id="9" w:name="_Toc263755478"/>
      <w:bookmarkStart w:id="10" w:name="_Toc268268539"/>
      <w:bookmarkStart w:id="11" w:name="_Toc294960793"/>
      <w:r w:rsidRPr="005C2151">
        <w:rPr>
          <w:lang w:val="fr-FR"/>
        </w:rPr>
        <w:tab/>
      </w:r>
      <w:r w:rsidR="004A628F" w:rsidRPr="005C2151">
        <w:rPr>
          <w:lang w:val="fr-FR"/>
        </w:rPr>
        <w:t>C</w:t>
      </w:r>
      <w:r w:rsidRPr="005C2151">
        <w:rPr>
          <w:lang w:val="fr-FR"/>
        </w:rPr>
        <w:t>.</w:t>
      </w:r>
      <w:r w:rsidR="004A628F" w:rsidRPr="005C2151">
        <w:rPr>
          <w:lang w:val="fr-FR"/>
        </w:rPr>
        <w:tab/>
      </w:r>
      <w:r w:rsidR="00EC6FC2" w:rsidRPr="005C2151">
        <w:rPr>
          <w:lang w:val="fr-FR"/>
        </w:rPr>
        <w:t>Mesures spéciales visant à protéger les droits des groupes raciaux ou ethniques</w:t>
      </w:r>
      <w:bookmarkEnd w:id="9"/>
      <w:bookmarkEnd w:id="10"/>
      <w:bookmarkEnd w:id="11"/>
    </w:p>
    <w:p w:rsidR="005D66F0" w:rsidRPr="005C2151" w:rsidRDefault="007156D9" w:rsidP="001C1F26">
      <w:pPr>
        <w:pStyle w:val="SingleTxtG"/>
        <w:rPr>
          <w:lang w:val="fr-FR"/>
        </w:rPr>
      </w:pPr>
      <w:r w:rsidRPr="005C2151">
        <w:rPr>
          <w:lang w:val="fr-FR"/>
        </w:rPr>
        <w:t>33.</w:t>
      </w:r>
      <w:r w:rsidRPr="005C2151">
        <w:rPr>
          <w:lang w:val="fr-FR"/>
        </w:rPr>
        <w:tab/>
      </w:r>
      <w:r w:rsidR="00190886" w:rsidRPr="005C2151">
        <w:rPr>
          <w:lang w:val="fr-FR"/>
        </w:rPr>
        <w:t>Malgré l</w:t>
      </w:r>
      <w:r w:rsidR="00907298" w:rsidRPr="005C2151">
        <w:rPr>
          <w:lang w:val="fr-FR"/>
        </w:rPr>
        <w:t>’</w:t>
      </w:r>
      <w:r w:rsidR="00190886" w:rsidRPr="005C2151">
        <w:rPr>
          <w:lang w:val="fr-FR"/>
        </w:rPr>
        <w:t>adoption de plusieurs textes de loi censés contribuer à l</w:t>
      </w:r>
      <w:r w:rsidR="00907298" w:rsidRPr="005C2151">
        <w:rPr>
          <w:lang w:val="fr-FR"/>
        </w:rPr>
        <w:t>’</w:t>
      </w:r>
      <w:r w:rsidR="00190886" w:rsidRPr="005C2151">
        <w:rPr>
          <w:lang w:val="fr-FR"/>
        </w:rPr>
        <w:t>éradication des effets de l</w:t>
      </w:r>
      <w:r w:rsidR="00907298" w:rsidRPr="005C2151">
        <w:rPr>
          <w:lang w:val="fr-FR"/>
        </w:rPr>
        <w:t>’</w:t>
      </w:r>
      <w:r w:rsidR="004A628F" w:rsidRPr="005C2151">
        <w:rPr>
          <w:lang w:val="fr-FR"/>
        </w:rPr>
        <w:t xml:space="preserve">apartheid </w:t>
      </w:r>
      <w:r w:rsidR="006742B1" w:rsidRPr="005C2151">
        <w:rPr>
          <w:lang w:val="fr-FR"/>
        </w:rPr>
        <w:t>en</w:t>
      </w:r>
      <w:r w:rsidR="004A628F" w:rsidRPr="005C2151">
        <w:rPr>
          <w:lang w:val="fr-FR"/>
        </w:rPr>
        <w:t xml:space="preserve"> </w:t>
      </w:r>
      <w:r w:rsidR="008F5243" w:rsidRPr="005C2151">
        <w:rPr>
          <w:lang w:val="fr-FR"/>
        </w:rPr>
        <w:t>Afrique du Sud</w:t>
      </w:r>
      <w:r w:rsidR="004A628F" w:rsidRPr="005C2151">
        <w:rPr>
          <w:lang w:val="fr-FR"/>
        </w:rPr>
        <w:t xml:space="preserve">, </w:t>
      </w:r>
      <w:r w:rsidR="00190886" w:rsidRPr="005C2151">
        <w:rPr>
          <w:lang w:val="fr-FR"/>
        </w:rPr>
        <w:t xml:space="preserve">on peut affirmer que la mesure phare a été </w:t>
      </w:r>
      <w:r w:rsidR="00190886" w:rsidRPr="005C2151">
        <w:rPr>
          <w:lang w:val="fr-FR"/>
        </w:rPr>
        <w:lastRenderedPageBreak/>
        <w:t>l</w:t>
      </w:r>
      <w:r w:rsidR="00907298" w:rsidRPr="005C2151">
        <w:rPr>
          <w:lang w:val="fr-FR"/>
        </w:rPr>
        <w:t>’</w:t>
      </w:r>
      <w:r w:rsidR="00190886" w:rsidRPr="005C2151">
        <w:rPr>
          <w:lang w:val="fr-FR"/>
        </w:rPr>
        <w:t>adoption de la loi générale sur l</w:t>
      </w:r>
      <w:r w:rsidR="00907298" w:rsidRPr="005C2151">
        <w:rPr>
          <w:lang w:val="fr-FR"/>
        </w:rPr>
        <w:t>’</w:t>
      </w:r>
      <w:r w:rsidR="00593955" w:rsidRPr="005C2151">
        <w:rPr>
          <w:lang w:val="fr-FR"/>
        </w:rPr>
        <w:t>autonomisation économique élargie des Noirs</w:t>
      </w:r>
      <w:r w:rsidR="004A628F" w:rsidRPr="005C2151">
        <w:rPr>
          <w:lang w:val="fr-FR"/>
        </w:rPr>
        <w:t xml:space="preserve">. </w:t>
      </w:r>
      <w:r w:rsidR="00190886" w:rsidRPr="005C2151">
        <w:rPr>
          <w:lang w:val="fr-FR"/>
        </w:rPr>
        <w:t>Le programme d</w:t>
      </w:r>
      <w:r w:rsidR="00907298" w:rsidRPr="005C2151">
        <w:rPr>
          <w:lang w:val="fr-FR"/>
        </w:rPr>
        <w:t>’</w:t>
      </w:r>
      <w:r w:rsidR="00593955" w:rsidRPr="005C2151">
        <w:rPr>
          <w:lang w:val="fr-FR"/>
        </w:rPr>
        <w:t>autonomisation économique élargie des Noirs</w:t>
      </w:r>
      <w:r w:rsidR="004A628F" w:rsidRPr="005C2151">
        <w:rPr>
          <w:lang w:val="fr-FR"/>
        </w:rPr>
        <w:t xml:space="preserve"> </w:t>
      </w:r>
      <w:r w:rsidR="00190886" w:rsidRPr="005C2151">
        <w:rPr>
          <w:lang w:val="fr-FR"/>
        </w:rPr>
        <w:t>a été mis en œuvre sous l</w:t>
      </w:r>
      <w:r w:rsidR="00907298" w:rsidRPr="005C2151">
        <w:rPr>
          <w:lang w:val="fr-FR"/>
        </w:rPr>
        <w:t>’</w:t>
      </w:r>
      <w:r w:rsidR="00190886" w:rsidRPr="005C2151">
        <w:rPr>
          <w:lang w:val="fr-FR"/>
        </w:rPr>
        <w:t xml:space="preserve">égide de la loi y relative de </w:t>
      </w:r>
      <w:r w:rsidR="004A628F" w:rsidRPr="005C2151">
        <w:rPr>
          <w:bCs/>
          <w:lang w:val="fr-FR"/>
        </w:rPr>
        <w:t>2003</w:t>
      </w:r>
      <w:r w:rsidR="004A628F" w:rsidRPr="005C2151">
        <w:rPr>
          <w:b/>
          <w:lang w:val="fr-FR"/>
        </w:rPr>
        <w:t xml:space="preserve"> </w:t>
      </w:r>
      <w:r w:rsidR="00753DA8" w:rsidRPr="005C2151">
        <w:rPr>
          <w:bCs/>
          <w:lang w:val="fr-FR"/>
        </w:rPr>
        <w:t>(</w:t>
      </w:r>
      <w:r w:rsidR="004C7E38" w:rsidRPr="005C2151">
        <w:rPr>
          <w:bCs/>
          <w:lang w:val="fr-FR"/>
        </w:rPr>
        <w:t>n</w:t>
      </w:r>
      <w:r w:rsidR="004C7E38" w:rsidRPr="005C2151">
        <w:rPr>
          <w:bCs/>
          <w:vertAlign w:val="superscript"/>
          <w:lang w:val="fr-FR"/>
        </w:rPr>
        <w:t>o</w:t>
      </w:r>
      <w:r w:rsidR="004C7E38" w:rsidRPr="005C2151">
        <w:rPr>
          <w:bCs/>
          <w:lang w:val="fr-FR"/>
        </w:rPr>
        <w:t> </w:t>
      </w:r>
      <w:r w:rsidR="004A628F" w:rsidRPr="005C2151">
        <w:rPr>
          <w:bCs/>
          <w:lang w:val="fr-FR"/>
        </w:rPr>
        <w:t xml:space="preserve">53 </w:t>
      </w:r>
      <w:r w:rsidR="00475141" w:rsidRPr="005C2151">
        <w:rPr>
          <w:bCs/>
          <w:lang w:val="fr-FR"/>
        </w:rPr>
        <w:t>de</w:t>
      </w:r>
      <w:r w:rsidR="004A628F" w:rsidRPr="005C2151">
        <w:rPr>
          <w:bCs/>
          <w:lang w:val="fr-FR"/>
        </w:rPr>
        <w:t xml:space="preserve"> 2003)</w:t>
      </w:r>
      <w:r w:rsidR="00AF6FA5" w:rsidRPr="005C2151">
        <w:rPr>
          <w:bCs/>
          <w:lang w:val="fr-FR"/>
        </w:rPr>
        <w:t xml:space="preserve"> dans le but de</w:t>
      </w:r>
      <w:r w:rsidR="00F42D87" w:rsidRPr="005C2151">
        <w:rPr>
          <w:lang w:val="fr-FR"/>
        </w:rPr>
        <w:t xml:space="preserve"> réparer les inégalités de l</w:t>
      </w:r>
      <w:r w:rsidR="00907298" w:rsidRPr="005C2151">
        <w:rPr>
          <w:lang w:val="fr-FR"/>
        </w:rPr>
        <w:t>’</w:t>
      </w:r>
      <w:r w:rsidR="004A628F" w:rsidRPr="005C2151">
        <w:rPr>
          <w:lang w:val="fr-FR"/>
        </w:rPr>
        <w:t xml:space="preserve">apartheid </w:t>
      </w:r>
      <w:r w:rsidR="00AF6FA5" w:rsidRPr="005C2151">
        <w:rPr>
          <w:lang w:val="fr-FR"/>
        </w:rPr>
        <w:t>par l</w:t>
      </w:r>
      <w:r w:rsidR="00907298" w:rsidRPr="005C2151">
        <w:rPr>
          <w:lang w:val="fr-FR"/>
        </w:rPr>
        <w:t>’</w:t>
      </w:r>
      <w:r w:rsidR="00295670" w:rsidRPr="005C2151">
        <w:rPr>
          <w:lang w:val="fr-FR"/>
        </w:rPr>
        <w:t>apport</w:t>
      </w:r>
      <w:r w:rsidR="00AF6FA5" w:rsidRPr="005C2151">
        <w:rPr>
          <w:lang w:val="fr-FR"/>
        </w:rPr>
        <w:t xml:space="preserve"> d</w:t>
      </w:r>
      <w:r w:rsidR="00907298" w:rsidRPr="005C2151">
        <w:rPr>
          <w:lang w:val="fr-FR"/>
        </w:rPr>
        <w:t>’</w:t>
      </w:r>
      <w:r w:rsidR="00F42D87" w:rsidRPr="005C2151">
        <w:rPr>
          <w:lang w:val="fr-FR"/>
        </w:rPr>
        <w:t>un soutien économique aux membres des groupes précédemment défavorisés</w:t>
      </w:r>
      <w:r w:rsidR="00EE5791" w:rsidRPr="005C2151">
        <w:rPr>
          <w:lang w:val="fr-FR"/>
        </w:rPr>
        <w:t xml:space="preserve"> [</w:t>
      </w:r>
      <w:r w:rsidR="00F42D87" w:rsidRPr="005C2151">
        <w:rPr>
          <w:lang w:val="fr-FR"/>
        </w:rPr>
        <w:t>Noirs</w:t>
      </w:r>
      <w:r w:rsidR="00977138" w:rsidRPr="005C2151">
        <w:rPr>
          <w:lang w:val="fr-FR"/>
        </w:rPr>
        <w:t xml:space="preserve"> africains</w:t>
      </w:r>
      <w:r w:rsidR="00F42D87" w:rsidRPr="005C2151">
        <w:rPr>
          <w:lang w:val="fr-FR"/>
        </w:rPr>
        <w:t>, Métis, Indiens et Chinois</w:t>
      </w:r>
      <w:r w:rsidR="00EE5791" w:rsidRPr="005C2151">
        <w:rPr>
          <w:lang w:val="fr-FR"/>
        </w:rPr>
        <w:t xml:space="preserve"> (</w:t>
      </w:r>
      <w:r w:rsidR="004A628F" w:rsidRPr="005C2151">
        <w:rPr>
          <w:lang w:val="fr-FR"/>
        </w:rPr>
        <w:t>d</w:t>
      </w:r>
      <w:r w:rsidR="00F42D87" w:rsidRPr="005C2151">
        <w:rPr>
          <w:lang w:val="fr-FR"/>
        </w:rPr>
        <w:t xml:space="preserve">éclarés </w:t>
      </w:r>
      <w:r w:rsidR="00977138" w:rsidRPr="005C2151">
        <w:rPr>
          <w:lang w:val="fr-FR"/>
        </w:rPr>
        <w:t>N</w:t>
      </w:r>
      <w:r w:rsidR="00F42D87" w:rsidRPr="005C2151">
        <w:rPr>
          <w:lang w:val="fr-FR"/>
        </w:rPr>
        <w:t xml:space="preserve">oirs </w:t>
      </w:r>
      <w:r w:rsidR="006742B1" w:rsidRPr="005C2151">
        <w:rPr>
          <w:lang w:val="fr-FR"/>
        </w:rPr>
        <w:t>en</w:t>
      </w:r>
      <w:r w:rsidR="004A628F" w:rsidRPr="005C2151">
        <w:rPr>
          <w:lang w:val="fr-FR"/>
        </w:rPr>
        <w:t xml:space="preserve"> </w:t>
      </w:r>
      <w:r w:rsidR="00985A65" w:rsidRPr="005C2151">
        <w:rPr>
          <w:lang w:val="fr-FR"/>
        </w:rPr>
        <w:t>juin</w:t>
      </w:r>
      <w:r w:rsidR="00EE5791" w:rsidRPr="005C2151">
        <w:rPr>
          <w:lang w:val="fr-FR"/>
        </w:rPr>
        <w:t xml:space="preserve"> 2008)]</w:t>
      </w:r>
      <w:r w:rsidR="004A628F" w:rsidRPr="005C2151">
        <w:rPr>
          <w:lang w:val="fr-FR"/>
        </w:rPr>
        <w:t xml:space="preserve"> </w:t>
      </w:r>
      <w:r w:rsidR="00977138" w:rsidRPr="005C2151">
        <w:rPr>
          <w:lang w:val="fr-FR"/>
        </w:rPr>
        <w:t>et</w:t>
      </w:r>
      <w:r w:rsidR="00F42D87" w:rsidRPr="005C2151">
        <w:rPr>
          <w:lang w:val="fr-FR"/>
        </w:rPr>
        <w:t xml:space="preserve"> citoyens sud-africains</w:t>
      </w:r>
      <w:r w:rsidR="004A628F" w:rsidRPr="005C2151">
        <w:rPr>
          <w:lang w:val="fr-FR"/>
        </w:rPr>
        <w:t xml:space="preserve">. </w:t>
      </w:r>
      <w:r w:rsidR="00BF5E52" w:rsidRPr="005C2151">
        <w:rPr>
          <w:lang w:val="fr-FR"/>
        </w:rPr>
        <w:t>À</w:t>
      </w:r>
      <w:r w:rsidR="008559B6" w:rsidRPr="005C2151">
        <w:rPr>
          <w:lang w:val="fr-FR"/>
        </w:rPr>
        <w:t xml:space="preserve"> noter</w:t>
      </w:r>
      <w:r w:rsidR="00F42D87" w:rsidRPr="005C2151">
        <w:rPr>
          <w:lang w:val="fr-FR"/>
        </w:rPr>
        <w:t xml:space="preserve"> que dans la loi, le terme </w:t>
      </w:r>
      <w:r w:rsidR="00B52D22" w:rsidRPr="005C2151">
        <w:rPr>
          <w:lang w:val="fr-FR"/>
        </w:rPr>
        <w:t>«</w:t>
      </w:r>
      <w:r w:rsidR="00977138" w:rsidRPr="005C2151">
        <w:rPr>
          <w:lang w:val="fr-FR"/>
        </w:rPr>
        <w:t>N</w:t>
      </w:r>
      <w:r w:rsidR="00F42D87" w:rsidRPr="005C2151">
        <w:rPr>
          <w:lang w:val="fr-FR"/>
        </w:rPr>
        <w:t>oir</w:t>
      </w:r>
      <w:r w:rsidR="00B52D22" w:rsidRPr="005C2151">
        <w:rPr>
          <w:lang w:val="fr-FR"/>
        </w:rPr>
        <w:t>»</w:t>
      </w:r>
      <w:r w:rsidR="00F42D87" w:rsidRPr="005C2151">
        <w:rPr>
          <w:lang w:val="fr-FR"/>
        </w:rPr>
        <w:t xml:space="preserve"> est générique et ne se limite pas aux seules personnes d</w:t>
      </w:r>
      <w:r w:rsidR="00907298" w:rsidRPr="005C2151">
        <w:rPr>
          <w:lang w:val="fr-FR"/>
        </w:rPr>
        <w:t>’</w:t>
      </w:r>
      <w:r w:rsidR="00F42D87" w:rsidRPr="005C2151">
        <w:rPr>
          <w:lang w:val="fr-FR"/>
        </w:rPr>
        <w:t>ascendance africaine</w:t>
      </w:r>
      <w:r w:rsidR="004A628F" w:rsidRPr="005C2151">
        <w:rPr>
          <w:lang w:val="fr-FR"/>
        </w:rPr>
        <w:t xml:space="preserve">. </w:t>
      </w:r>
      <w:r w:rsidR="002D768A" w:rsidRPr="005C2151">
        <w:rPr>
          <w:lang w:val="fr-FR"/>
        </w:rPr>
        <w:t>Auparavant, l</w:t>
      </w:r>
      <w:r w:rsidR="00F42D87" w:rsidRPr="005C2151">
        <w:rPr>
          <w:lang w:val="fr-FR"/>
        </w:rPr>
        <w:t>e soutien et les possibilités économiques offerts par le Programme d</w:t>
      </w:r>
      <w:r w:rsidR="00907298" w:rsidRPr="005C2151">
        <w:rPr>
          <w:lang w:val="fr-FR"/>
        </w:rPr>
        <w:t>’</w:t>
      </w:r>
      <w:r w:rsidR="00593955" w:rsidRPr="005C2151">
        <w:rPr>
          <w:lang w:val="fr-FR"/>
        </w:rPr>
        <w:t>autonomisation économique élargie des Noirs</w:t>
      </w:r>
      <w:r w:rsidR="004A628F" w:rsidRPr="005C2151">
        <w:rPr>
          <w:lang w:val="fr-FR"/>
        </w:rPr>
        <w:t xml:space="preserve"> </w:t>
      </w:r>
      <w:r w:rsidR="00F42D87" w:rsidRPr="005C2151">
        <w:rPr>
          <w:lang w:val="fr-FR"/>
        </w:rPr>
        <w:t>n</w:t>
      </w:r>
      <w:r w:rsidR="00907298" w:rsidRPr="005C2151">
        <w:rPr>
          <w:lang w:val="fr-FR"/>
        </w:rPr>
        <w:t>’</w:t>
      </w:r>
      <w:r w:rsidR="00F42D87" w:rsidRPr="005C2151">
        <w:rPr>
          <w:lang w:val="fr-FR"/>
        </w:rPr>
        <w:t xml:space="preserve">auraient </w:t>
      </w:r>
      <w:r w:rsidR="002D768A" w:rsidRPr="005C2151">
        <w:rPr>
          <w:lang w:val="fr-FR"/>
        </w:rPr>
        <w:t>souvent</w:t>
      </w:r>
      <w:r w:rsidR="00977138" w:rsidRPr="005C2151">
        <w:rPr>
          <w:lang w:val="fr-FR"/>
        </w:rPr>
        <w:t xml:space="preserve"> </w:t>
      </w:r>
      <w:r w:rsidR="00F42D87" w:rsidRPr="005C2151">
        <w:rPr>
          <w:lang w:val="fr-FR"/>
        </w:rPr>
        <w:t xml:space="preserve">pas été </w:t>
      </w:r>
      <w:r w:rsidR="002D768A" w:rsidRPr="005C2151">
        <w:rPr>
          <w:lang w:val="fr-FR"/>
        </w:rPr>
        <w:t>accessibles</w:t>
      </w:r>
      <w:r w:rsidR="00977138" w:rsidRPr="005C2151">
        <w:rPr>
          <w:lang w:val="fr-FR"/>
        </w:rPr>
        <w:t xml:space="preserve"> aux</w:t>
      </w:r>
      <w:r w:rsidR="00F42D87" w:rsidRPr="005C2151">
        <w:rPr>
          <w:lang w:val="fr-FR"/>
        </w:rPr>
        <w:t xml:space="preserve"> membres des groupes défavorisés. Le Programme comprend des mesures tel</w:t>
      </w:r>
      <w:r w:rsidR="00C56A39" w:rsidRPr="005C2151">
        <w:rPr>
          <w:lang w:val="fr-FR"/>
        </w:rPr>
        <w:t xml:space="preserve">les </w:t>
      </w:r>
      <w:r w:rsidR="00F42D87" w:rsidRPr="005C2151">
        <w:rPr>
          <w:lang w:val="fr-FR"/>
        </w:rPr>
        <w:t>que l</w:t>
      </w:r>
      <w:r w:rsidR="00907298" w:rsidRPr="005C2151">
        <w:rPr>
          <w:lang w:val="fr-FR"/>
        </w:rPr>
        <w:t>’</w:t>
      </w:r>
      <w:r w:rsidR="00C56A39" w:rsidRPr="005C2151">
        <w:rPr>
          <w:lang w:val="fr-FR"/>
        </w:rPr>
        <w:t>équité en matière d</w:t>
      </w:r>
      <w:r w:rsidR="00907298" w:rsidRPr="005C2151">
        <w:rPr>
          <w:lang w:val="fr-FR"/>
        </w:rPr>
        <w:t>’</w:t>
      </w:r>
      <w:r w:rsidR="00C56A39" w:rsidRPr="005C2151">
        <w:rPr>
          <w:lang w:val="fr-FR"/>
        </w:rPr>
        <w:t>emploi</w:t>
      </w:r>
      <w:r w:rsidR="004A628F" w:rsidRPr="005C2151">
        <w:rPr>
          <w:lang w:val="fr-FR"/>
        </w:rPr>
        <w:t xml:space="preserve">, </w:t>
      </w:r>
      <w:r w:rsidR="00C56A39" w:rsidRPr="005C2151">
        <w:rPr>
          <w:lang w:val="fr-FR"/>
        </w:rPr>
        <w:t>l</w:t>
      </w:r>
      <w:r w:rsidR="00977138" w:rsidRPr="005C2151">
        <w:rPr>
          <w:lang w:val="fr-FR"/>
        </w:rPr>
        <w:t>a</w:t>
      </w:r>
      <w:r w:rsidR="00C56A39" w:rsidRPr="005C2151">
        <w:rPr>
          <w:lang w:val="fr-FR"/>
        </w:rPr>
        <w:t xml:space="preserve"> </w:t>
      </w:r>
      <w:r w:rsidR="00977138" w:rsidRPr="005C2151">
        <w:rPr>
          <w:lang w:val="fr-FR"/>
        </w:rPr>
        <w:t>formation professionnelle</w:t>
      </w:r>
      <w:r w:rsidR="004A628F" w:rsidRPr="005C2151">
        <w:rPr>
          <w:lang w:val="fr-FR"/>
        </w:rPr>
        <w:t xml:space="preserve">, </w:t>
      </w:r>
      <w:r w:rsidR="00C56A39" w:rsidRPr="005C2151">
        <w:rPr>
          <w:lang w:val="fr-FR"/>
        </w:rPr>
        <w:t>la propriété, la gestion, le développement socioéconomique</w:t>
      </w:r>
      <w:r w:rsidR="004A628F" w:rsidRPr="005C2151">
        <w:rPr>
          <w:lang w:val="fr-FR"/>
        </w:rPr>
        <w:t xml:space="preserve"> </w:t>
      </w:r>
      <w:r w:rsidR="00985A65" w:rsidRPr="005C2151">
        <w:rPr>
          <w:lang w:val="fr-FR"/>
        </w:rPr>
        <w:t>et</w:t>
      </w:r>
      <w:r w:rsidR="004A628F" w:rsidRPr="005C2151">
        <w:rPr>
          <w:lang w:val="fr-FR"/>
        </w:rPr>
        <w:t xml:space="preserve"> </w:t>
      </w:r>
      <w:r w:rsidR="00C56A39" w:rsidRPr="005C2151">
        <w:rPr>
          <w:lang w:val="fr-FR"/>
        </w:rPr>
        <w:t>les mesures préférentielles en matière d</w:t>
      </w:r>
      <w:r w:rsidR="00907298" w:rsidRPr="005C2151">
        <w:rPr>
          <w:lang w:val="fr-FR"/>
        </w:rPr>
        <w:t>’</w:t>
      </w:r>
      <w:r w:rsidR="00C56A39" w:rsidRPr="005C2151">
        <w:rPr>
          <w:lang w:val="fr-FR"/>
        </w:rPr>
        <w:t>attribution de marchés publics</w:t>
      </w:r>
      <w:r w:rsidR="004A628F" w:rsidRPr="005C2151">
        <w:rPr>
          <w:lang w:val="fr-FR"/>
        </w:rPr>
        <w:t xml:space="preserve">. </w:t>
      </w:r>
      <w:r w:rsidR="00C56A39" w:rsidRPr="005C2151">
        <w:rPr>
          <w:lang w:val="fr-FR"/>
        </w:rPr>
        <w:t xml:space="preserve">Il </w:t>
      </w:r>
      <w:r w:rsidR="003B7C5C" w:rsidRPr="005C2151">
        <w:rPr>
          <w:lang w:val="fr-FR"/>
        </w:rPr>
        <w:t>convient de garder présent à l</w:t>
      </w:r>
      <w:r w:rsidR="00907298" w:rsidRPr="005C2151">
        <w:rPr>
          <w:lang w:val="fr-FR"/>
        </w:rPr>
        <w:t>’</w:t>
      </w:r>
      <w:r w:rsidR="003B7C5C" w:rsidRPr="005C2151">
        <w:rPr>
          <w:lang w:val="fr-FR"/>
        </w:rPr>
        <w:t xml:space="preserve">esprit </w:t>
      </w:r>
      <w:r w:rsidR="00C56A39" w:rsidRPr="005C2151">
        <w:rPr>
          <w:lang w:val="fr-FR"/>
        </w:rPr>
        <w:t>que le Programme d</w:t>
      </w:r>
      <w:r w:rsidR="00907298" w:rsidRPr="005C2151">
        <w:rPr>
          <w:lang w:val="fr-FR"/>
        </w:rPr>
        <w:t>’</w:t>
      </w:r>
      <w:r w:rsidR="00593955" w:rsidRPr="005C2151">
        <w:rPr>
          <w:lang w:val="fr-FR"/>
        </w:rPr>
        <w:t>autonomisation économique élargie des Noirs</w:t>
      </w:r>
      <w:r w:rsidR="004A628F" w:rsidRPr="005C2151">
        <w:rPr>
          <w:lang w:val="fr-FR"/>
        </w:rPr>
        <w:t xml:space="preserve"> </w:t>
      </w:r>
      <w:r w:rsidR="00C56A39" w:rsidRPr="005C2151">
        <w:rPr>
          <w:lang w:val="fr-FR"/>
        </w:rPr>
        <w:t>n</w:t>
      </w:r>
      <w:r w:rsidR="00907298" w:rsidRPr="005C2151">
        <w:rPr>
          <w:lang w:val="fr-FR"/>
        </w:rPr>
        <w:t>’</w:t>
      </w:r>
      <w:r w:rsidR="00C56A39" w:rsidRPr="005C2151">
        <w:rPr>
          <w:lang w:val="fr-FR"/>
        </w:rPr>
        <w:t xml:space="preserve">est pas une </w:t>
      </w:r>
      <w:r w:rsidR="003B7C5C" w:rsidRPr="005C2151">
        <w:rPr>
          <w:lang w:val="fr-FR"/>
        </w:rPr>
        <w:t>simple initiative</w:t>
      </w:r>
      <w:r w:rsidR="00C56A39" w:rsidRPr="005C2151">
        <w:rPr>
          <w:lang w:val="fr-FR"/>
        </w:rPr>
        <w:t xml:space="preserve"> morale visant à réparer les torts du passé</w:t>
      </w:r>
      <w:r w:rsidR="00B52D22" w:rsidRPr="005C2151">
        <w:rPr>
          <w:lang w:val="fr-FR"/>
        </w:rPr>
        <w:t>;</w:t>
      </w:r>
      <w:r w:rsidR="00C56A39" w:rsidRPr="005C2151">
        <w:rPr>
          <w:lang w:val="fr-FR"/>
        </w:rPr>
        <w:t xml:space="preserve"> il s</w:t>
      </w:r>
      <w:r w:rsidR="00907298" w:rsidRPr="005C2151">
        <w:rPr>
          <w:lang w:val="fr-FR"/>
        </w:rPr>
        <w:t>’</w:t>
      </w:r>
      <w:r w:rsidR="00C56A39" w:rsidRPr="005C2151">
        <w:rPr>
          <w:lang w:val="fr-FR"/>
        </w:rPr>
        <w:t>agit d</w:t>
      </w:r>
      <w:r w:rsidR="00907298" w:rsidRPr="005C2151">
        <w:rPr>
          <w:lang w:val="fr-FR"/>
        </w:rPr>
        <w:t>’</w:t>
      </w:r>
      <w:r w:rsidR="00C56A39" w:rsidRPr="005C2151">
        <w:rPr>
          <w:lang w:val="fr-FR"/>
        </w:rPr>
        <w:t>une stratégie de croissance pragmatique censée réaliser le potentiel économique du pays</w:t>
      </w:r>
      <w:r w:rsidR="004A628F" w:rsidRPr="005C2151">
        <w:rPr>
          <w:lang w:val="fr-FR"/>
        </w:rPr>
        <w:t xml:space="preserve">. </w:t>
      </w:r>
      <w:r w:rsidR="00C56A39" w:rsidRPr="005C2151">
        <w:rPr>
          <w:lang w:val="fr-FR"/>
        </w:rPr>
        <w:t>L</w:t>
      </w:r>
      <w:r w:rsidR="00907298" w:rsidRPr="005C2151">
        <w:rPr>
          <w:lang w:val="fr-FR"/>
        </w:rPr>
        <w:t>’</w:t>
      </w:r>
      <w:r w:rsidR="00C56A39" w:rsidRPr="005C2151">
        <w:rPr>
          <w:lang w:val="fr-FR"/>
        </w:rPr>
        <w:t>a</w:t>
      </w:r>
      <w:r w:rsidR="004A628F" w:rsidRPr="005C2151">
        <w:rPr>
          <w:lang w:val="fr-FR"/>
        </w:rPr>
        <w:t xml:space="preserve">partheid </w:t>
      </w:r>
      <w:r w:rsidR="001A4320" w:rsidRPr="005C2151">
        <w:rPr>
          <w:lang w:val="fr-FR"/>
        </w:rPr>
        <w:t>a systématiquement exclu les Africains, les Indiens et les Métis</w:t>
      </w:r>
      <w:r w:rsidR="00EE5791" w:rsidRPr="005C2151">
        <w:rPr>
          <w:lang w:val="fr-FR"/>
        </w:rPr>
        <w:t xml:space="preserve"> (</w:t>
      </w:r>
      <w:r w:rsidR="001C1F26" w:rsidRPr="005C2151">
        <w:rPr>
          <w:lang w:val="fr-FR"/>
        </w:rPr>
        <w:t>note</w:t>
      </w:r>
      <w:r w:rsidR="004A628F" w:rsidRPr="005C2151">
        <w:rPr>
          <w:lang w:val="fr-FR"/>
        </w:rPr>
        <w:t xml:space="preserve">: </w:t>
      </w:r>
      <w:r w:rsidR="001A4320" w:rsidRPr="005C2151">
        <w:rPr>
          <w:lang w:val="fr-FR"/>
        </w:rPr>
        <w:t>les Métis étaient une catégorie raciale sous l</w:t>
      </w:r>
      <w:r w:rsidR="00907298" w:rsidRPr="005C2151">
        <w:rPr>
          <w:lang w:val="fr-FR"/>
        </w:rPr>
        <w:t>’</w:t>
      </w:r>
      <w:r w:rsidR="004A628F" w:rsidRPr="005C2151">
        <w:rPr>
          <w:lang w:val="fr-FR"/>
        </w:rPr>
        <w:t xml:space="preserve">apartheid, </w:t>
      </w:r>
      <w:r w:rsidR="00985A65" w:rsidRPr="005C2151">
        <w:rPr>
          <w:lang w:val="fr-FR"/>
        </w:rPr>
        <w:t>et</w:t>
      </w:r>
      <w:r w:rsidR="004A628F" w:rsidRPr="005C2151">
        <w:rPr>
          <w:lang w:val="fr-FR"/>
        </w:rPr>
        <w:t xml:space="preserve"> </w:t>
      </w:r>
      <w:r w:rsidR="001A4320" w:rsidRPr="005C2151">
        <w:rPr>
          <w:lang w:val="fr-FR"/>
        </w:rPr>
        <w:t>le terme</w:t>
      </w:r>
      <w:r w:rsidR="00323481" w:rsidRPr="005C2151">
        <w:rPr>
          <w:lang w:val="fr-FR"/>
        </w:rPr>
        <w:t xml:space="preserve"> </w:t>
      </w:r>
      <w:r w:rsidR="00775688" w:rsidRPr="005C2151">
        <w:rPr>
          <w:lang w:val="fr-FR"/>
        </w:rPr>
        <w:t>«</w:t>
      </w:r>
      <w:r w:rsidR="007C0483" w:rsidRPr="005C2151">
        <w:rPr>
          <w:lang w:val="fr-FR"/>
        </w:rPr>
        <w:t>M</w:t>
      </w:r>
      <w:r w:rsidR="00C4182A" w:rsidRPr="005C2151">
        <w:rPr>
          <w:lang w:val="fr-FR"/>
        </w:rPr>
        <w:t>étis</w:t>
      </w:r>
      <w:r w:rsidR="00775688" w:rsidRPr="005C2151">
        <w:rPr>
          <w:lang w:val="fr-FR"/>
        </w:rPr>
        <w:t>»</w:t>
      </w:r>
      <w:r w:rsidR="004A628F" w:rsidRPr="005C2151">
        <w:rPr>
          <w:lang w:val="fr-FR"/>
        </w:rPr>
        <w:t xml:space="preserve">, </w:t>
      </w:r>
      <w:r w:rsidR="001A4320" w:rsidRPr="005C2151">
        <w:rPr>
          <w:lang w:val="fr-FR"/>
        </w:rPr>
        <w:t>tel qu</w:t>
      </w:r>
      <w:r w:rsidR="00907298" w:rsidRPr="005C2151">
        <w:rPr>
          <w:lang w:val="fr-FR"/>
        </w:rPr>
        <w:t>’</w:t>
      </w:r>
      <w:r w:rsidR="001A4320" w:rsidRPr="005C2151">
        <w:rPr>
          <w:lang w:val="fr-FR"/>
        </w:rPr>
        <w:t>il est utilisé aux</w:t>
      </w:r>
      <w:r w:rsidR="004A628F" w:rsidRPr="005C2151">
        <w:rPr>
          <w:lang w:val="fr-FR"/>
        </w:rPr>
        <w:t xml:space="preserve"> </w:t>
      </w:r>
      <w:r w:rsidR="001C1F26" w:rsidRPr="005C2151">
        <w:rPr>
          <w:lang w:val="fr-FR"/>
        </w:rPr>
        <w:t>États-Unis d’Amérique</w:t>
      </w:r>
      <w:r w:rsidR="001A4320" w:rsidRPr="005C2151">
        <w:rPr>
          <w:lang w:val="fr-FR"/>
        </w:rPr>
        <w:t xml:space="preserve"> par exemple, est différent du </w:t>
      </w:r>
      <w:r w:rsidR="008559B6" w:rsidRPr="005C2151">
        <w:rPr>
          <w:lang w:val="fr-FR"/>
        </w:rPr>
        <w:t>sens donné en Afrique du Sud</w:t>
      </w:r>
      <w:r w:rsidR="001A4320" w:rsidRPr="005C2151">
        <w:rPr>
          <w:lang w:val="fr-FR"/>
        </w:rPr>
        <w:t>.</w:t>
      </w:r>
      <w:r w:rsidR="00323481" w:rsidRPr="005C2151">
        <w:rPr>
          <w:lang w:val="fr-FR"/>
        </w:rPr>
        <w:t xml:space="preserve"> </w:t>
      </w:r>
      <w:r w:rsidR="008559B6" w:rsidRPr="005C2151">
        <w:rPr>
          <w:lang w:val="fr-FR"/>
        </w:rPr>
        <w:t xml:space="preserve">Utiliser le </w:t>
      </w:r>
      <w:r w:rsidR="001A4320" w:rsidRPr="005C2151">
        <w:rPr>
          <w:lang w:val="fr-FR"/>
        </w:rPr>
        <w:t xml:space="preserve">terme </w:t>
      </w:r>
      <w:r w:rsidR="00775688" w:rsidRPr="005C2151">
        <w:rPr>
          <w:lang w:val="fr-FR"/>
        </w:rPr>
        <w:t>«</w:t>
      </w:r>
      <w:r w:rsidR="004A628F" w:rsidRPr="005C2151">
        <w:rPr>
          <w:lang w:val="fr-FR"/>
        </w:rPr>
        <w:t>non-</w:t>
      </w:r>
      <w:r w:rsidR="001A4320" w:rsidRPr="005C2151">
        <w:rPr>
          <w:lang w:val="fr-FR"/>
        </w:rPr>
        <w:t>Blancs</w:t>
      </w:r>
      <w:r w:rsidR="00775688" w:rsidRPr="005C2151">
        <w:rPr>
          <w:lang w:val="fr-FR"/>
        </w:rPr>
        <w:t>»</w:t>
      </w:r>
      <w:r w:rsidR="00323481" w:rsidRPr="005C2151">
        <w:rPr>
          <w:lang w:val="fr-FR"/>
        </w:rPr>
        <w:t xml:space="preserve"> o</w:t>
      </w:r>
      <w:r w:rsidR="001A4320" w:rsidRPr="005C2151">
        <w:rPr>
          <w:lang w:val="fr-FR"/>
        </w:rPr>
        <w:t>u</w:t>
      </w:r>
      <w:r w:rsidR="00323481" w:rsidRPr="005C2151">
        <w:rPr>
          <w:lang w:val="fr-FR"/>
        </w:rPr>
        <w:t xml:space="preserve"> </w:t>
      </w:r>
      <w:r w:rsidR="00775688" w:rsidRPr="005C2151">
        <w:rPr>
          <w:lang w:val="fr-FR"/>
        </w:rPr>
        <w:t>«</w:t>
      </w:r>
      <w:r w:rsidR="004A628F" w:rsidRPr="005C2151">
        <w:rPr>
          <w:lang w:val="fr-FR"/>
        </w:rPr>
        <w:t>pr</w:t>
      </w:r>
      <w:r w:rsidR="001A4320" w:rsidRPr="005C2151">
        <w:rPr>
          <w:lang w:val="fr-FR"/>
        </w:rPr>
        <w:t>écédemment défavorisés</w:t>
      </w:r>
      <w:r w:rsidR="00775688" w:rsidRPr="005C2151">
        <w:rPr>
          <w:lang w:val="fr-FR"/>
        </w:rPr>
        <w:t>»</w:t>
      </w:r>
      <w:r w:rsidR="004A628F" w:rsidRPr="005C2151">
        <w:rPr>
          <w:lang w:val="fr-FR"/>
        </w:rPr>
        <w:t xml:space="preserve"> </w:t>
      </w:r>
      <w:r w:rsidR="001A4320" w:rsidRPr="005C2151">
        <w:rPr>
          <w:lang w:val="fr-FR"/>
        </w:rPr>
        <w:t>pour tous</w:t>
      </w:r>
      <w:r w:rsidR="00323481" w:rsidRPr="005C2151">
        <w:rPr>
          <w:lang w:val="fr-FR"/>
        </w:rPr>
        <w:t>, o</w:t>
      </w:r>
      <w:r w:rsidR="001A4320" w:rsidRPr="005C2151">
        <w:rPr>
          <w:lang w:val="fr-FR"/>
        </w:rPr>
        <w:t>u énumérer tous les groupes</w:t>
      </w:r>
      <w:r w:rsidR="00323481" w:rsidRPr="005C2151">
        <w:rPr>
          <w:lang w:val="fr-FR"/>
        </w:rPr>
        <w:t xml:space="preserve"> </w:t>
      </w:r>
      <w:r w:rsidR="008943D8" w:rsidRPr="005C2151">
        <w:rPr>
          <w:lang w:val="fr-FR"/>
        </w:rPr>
        <w:t>–</w:t>
      </w:r>
      <w:r w:rsidR="004A628F" w:rsidRPr="005C2151">
        <w:rPr>
          <w:lang w:val="fr-FR"/>
        </w:rPr>
        <w:t xml:space="preserve"> </w:t>
      </w:r>
      <w:r w:rsidR="001A4320" w:rsidRPr="005C2151">
        <w:rPr>
          <w:lang w:val="fr-FR"/>
        </w:rPr>
        <w:t>Noirs</w:t>
      </w:r>
      <w:r w:rsidR="008559B6" w:rsidRPr="005C2151">
        <w:rPr>
          <w:lang w:val="fr-FR"/>
        </w:rPr>
        <w:t xml:space="preserve"> africains</w:t>
      </w:r>
      <w:r w:rsidR="001A4320" w:rsidRPr="005C2151">
        <w:rPr>
          <w:lang w:val="fr-FR"/>
        </w:rPr>
        <w:t>, Métis, Indiens et Chinois</w:t>
      </w:r>
      <w:r w:rsidR="00EE5791" w:rsidRPr="005C2151">
        <w:rPr>
          <w:lang w:val="fr-FR"/>
        </w:rPr>
        <w:t>)</w:t>
      </w:r>
      <w:r w:rsidR="00F94E24" w:rsidRPr="005C2151">
        <w:rPr>
          <w:lang w:val="fr-FR"/>
        </w:rPr>
        <w:t xml:space="preserve"> </w:t>
      </w:r>
      <w:r w:rsidR="001A4320" w:rsidRPr="005C2151">
        <w:rPr>
          <w:lang w:val="fr-FR"/>
        </w:rPr>
        <w:t xml:space="preserve">de toute participation </w:t>
      </w:r>
      <w:r w:rsidR="00330CEB" w:rsidRPr="005C2151">
        <w:rPr>
          <w:lang w:val="fr-FR"/>
        </w:rPr>
        <w:t xml:space="preserve">réelle </w:t>
      </w:r>
      <w:r w:rsidR="001A4320" w:rsidRPr="005C2151">
        <w:rPr>
          <w:lang w:val="fr-FR"/>
        </w:rPr>
        <w:t>à l</w:t>
      </w:r>
      <w:r w:rsidR="008559B6" w:rsidRPr="005C2151">
        <w:rPr>
          <w:lang w:val="fr-FR"/>
        </w:rPr>
        <w:t>a vie économique</w:t>
      </w:r>
      <w:r w:rsidR="001A4320" w:rsidRPr="005C2151">
        <w:rPr>
          <w:lang w:val="fr-FR"/>
        </w:rPr>
        <w:t xml:space="preserve"> du pays. Le Programme d</w:t>
      </w:r>
      <w:r w:rsidR="00907298" w:rsidRPr="005C2151">
        <w:rPr>
          <w:lang w:val="fr-FR"/>
        </w:rPr>
        <w:t>’</w:t>
      </w:r>
      <w:r w:rsidR="00593955" w:rsidRPr="005C2151">
        <w:rPr>
          <w:lang w:val="fr-FR"/>
        </w:rPr>
        <w:t>autonomisation économique élargie des Noirs</w:t>
      </w:r>
      <w:r w:rsidR="004A628F" w:rsidRPr="005C2151">
        <w:rPr>
          <w:lang w:val="fr-FR"/>
        </w:rPr>
        <w:t xml:space="preserve"> </w:t>
      </w:r>
      <w:r w:rsidR="001A4320" w:rsidRPr="005C2151">
        <w:rPr>
          <w:lang w:val="fr-FR"/>
        </w:rPr>
        <w:t>est censé corriger les effets de cette exclusion systém</w:t>
      </w:r>
      <w:r w:rsidR="008559B6" w:rsidRPr="005C2151">
        <w:rPr>
          <w:lang w:val="fr-FR"/>
        </w:rPr>
        <w:t>at</w:t>
      </w:r>
      <w:r w:rsidR="001A4320" w:rsidRPr="005C2151">
        <w:rPr>
          <w:lang w:val="fr-FR"/>
        </w:rPr>
        <w:t>ique</w:t>
      </w:r>
      <w:r w:rsidR="004A628F" w:rsidRPr="005C2151">
        <w:rPr>
          <w:lang w:val="fr-FR"/>
        </w:rPr>
        <w:t xml:space="preserve">, </w:t>
      </w:r>
      <w:r w:rsidR="001A4320" w:rsidRPr="005C2151">
        <w:rPr>
          <w:lang w:val="fr-FR"/>
        </w:rPr>
        <w:t xml:space="preserve">en particulier les distorsions économiques </w:t>
      </w:r>
      <w:r w:rsidR="007C0483" w:rsidRPr="005C2151">
        <w:rPr>
          <w:lang w:val="fr-FR"/>
        </w:rPr>
        <w:t xml:space="preserve">en </w:t>
      </w:r>
      <w:r w:rsidR="008559B6" w:rsidRPr="005C2151">
        <w:rPr>
          <w:lang w:val="fr-FR"/>
        </w:rPr>
        <w:t>résultant</w:t>
      </w:r>
      <w:r w:rsidR="001A4320" w:rsidRPr="005C2151">
        <w:rPr>
          <w:lang w:val="fr-FR"/>
        </w:rPr>
        <w:t>.</w:t>
      </w:r>
      <w:r w:rsidR="004A628F" w:rsidRPr="005C2151">
        <w:rPr>
          <w:lang w:val="fr-FR"/>
        </w:rPr>
        <w:t xml:space="preserve"> </w:t>
      </w:r>
      <w:r w:rsidR="001A4320" w:rsidRPr="005C2151">
        <w:rPr>
          <w:lang w:val="fr-FR"/>
        </w:rPr>
        <w:t>Ainsi, dans l</w:t>
      </w:r>
      <w:r w:rsidR="00907298" w:rsidRPr="005C2151">
        <w:rPr>
          <w:lang w:val="fr-FR"/>
        </w:rPr>
        <w:t>’</w:t>
      </w:r>
      <w:r w:rsidR="001A4320" w:rsidRPr="005C2151">
        <w:rPr>
          <w:lang w:val="fr-FR"/>
        </w:rPr>
        <w:t>application de la loi</w:t>
      </w:r>
      <w:r w:rsidR="004A628F" w:rsidRPr="005C2151">
        <w:rPr>
          <w:lang w:val="fr-FR"/>
        </w:rPr>
        <w:t xml:space="preserve">, </w:t>
      </w:r>
      <w:r w:rsidR="001A4320" w:rsidRPr="005C2151">
        <w:rPr>
          <w:lang w:val="fr-FR"/>
        </w:rPr>
        <w:t>des efforts permanents sont déployés non seulement pour réaliser les objectifs de la loi mais également les dispositions</w:t>
      </w:r>
      <w:r w:rsidR="004B7E45" w:rsidRPr="005C2151">
        <w:rPr>
          <w:lang w:val="fr-FR"/>
        </w:rPr>
        <w:t xml:space="preserve"> </w:t>
      </w:r>
      <w:r w:rsidR="00160929" w:rsidRPr="005C2151">
        <w:rPr>
          <w:lang w:val="fr-FR"/>
        </w:rPr>
        <w:t>de la Constitution</w:t>
      </w:r>
      <w:r w:rsidR="004B7E45" w:rsidRPr="005C2151">
        <w:rPr>
          <w:lang w:val="fr-FR"/>
        </w:rPr>
        <w:t xml:space="preserve"> </w:t>
      </w:r>
      <w:r w:rsidR="008943D8" w:rsidRPr="005C2151">
        <w:rPr>
          <w:lang w:val="fr-FR"/>
        </w:rPr>
        <w:t>–</w:t>
      </w:r>
      <w:r w:rsidR="004A628F" w:rsidRPr="005C2151">
        <w:rPr>
          <w:lang w:val="fr-FR"/>
        </w:rPr>
        <w:t xml:space="preserve"> </w:t>
      </w:r>
      <w:r w:rsidR="001A4320" w:rsidRPr="005C2151">
        <w:rPr>
          <w:lang w:val="fr-FR"/>
        </w:rPr>
        <w:t xml:space="preserve">article </w:t>
      </w:r>
      <w:r w:rsidR="004A628F" w:rsidRPr="005C2151">
        <w:rPr>
          <w:lang w:val="fr-FR"/>
        </w:rPr>
        <w:t xml:space="preserve">3 </w:t>
      </w:r>
      <w:r w:rsidR="00475141" w:rsidRPr="005C2151">
        <w:rPr>
          <w:lang w:val="fr-FR"/>
        </w:rPr>
        <w:t>de</w:t>
      </w:r>
      <w:r w:rsidR="004A628F" w:rsidRPr="005C2151">
        <w:rPr>
          <w:lang w:val="fr-FR"/>
        </w:rPr>
        <w:t xml:space="preserve"> </w:t>
      </w:r>
      <w:r w:rsidR="001A4320" w:rsidRPr="005C2151">
        <w:rPr>
          <w:lang w:val="fr-FR"/>
        </w:rPr>
        <w:t>la loi</w:t>
      </w:r>
      <w:r w:rsidR="004A628F" w:rsidRPr="005C2151">
        <w:rPr>
          <w:lang w:val="fr-FR"/>
        </w:rPr>
        <w:t>.</w:t>
      </w:r>
    </w:p>
    <w:p w:rsidR="005D66F0" w:rsidRPr="005C2151" w:rsidRDefault="007156D9">
      <w:pPr>
        <w:pStyle w:val="SingleTxtG"/>
        <w:rPr>
          <w:lang w:val="fr-FR"/>
        </w:rPr>
      </w:pPr>
      <w:r w:rsidRPr="005C2151">
        <w:rPr>
          <w:lang w:val="fr-FR"/>
        </w:rPr>
        <w:t>34.</w:t>
      </w:r>
      <w:r w:rsidRPr="005C2151">
        <w:rPr>
          <w:lang w:val="fr-FR"/>
        </w:rPr>
        <w:tab/>
      </w:r>
      <w:r w:rsidR="00610C81" w:rsidRPr="005C2151">
        <w:rPr>
          <w:lang w:val="fr-FR"/>
        </w:rPr>
        <w:t>L</w:t>
      </w:r>
      <w:r w:rsidR="00907298" w:rsidRPr="005C2151">
        <w:rPr>
          <w:lang w:val="fr-FR"/>
        </w:rPr>
        <w:t>’</w:t>
      </w:r>
      <w:r w:rsidR="00593955" w:rsidRPr="005C2151">
        <w:rPr>
          <w:lang w:val="fr-FR"/>
        </w:rPr>
        <w:t>autonomisation économique élargie des Noirs</w:t>
      </w:r>
      <w:r w:rsidR="004A628F" w:rsidRPr="005C2151">
        <w:rPr>
          <w:lang w:val="fr-FR"/>
        </w:rPr>
        <w:t xml:space="preserve"> </w:t>
      </w:r>
      <w:r w:rsidR="00610C81" w:rsidRPr="005C2151">
        <w:rPr>
          <w:lang w:val="fr-FR"/>
        </w:rPr>
        <w:t xml:space="preserve">ne vise pas à prendre les richesses des </w:t>
      </w:r>
      <w:r w:rsidR="007C0483" w:rsidRPr="005C2151">
        <w:rPr>
          <w:lang w:val="fr-FR"/>
        </w:rPr>
        <w:t>B</w:t>
      </w:r>
      <w:r w:rsidR="00610C81" w:rsidRPr="005C2151">
        <w:rPr>
          <w:lang w:val="fr-FR"/>
        </w:rPr>
        <w:t xml:space="preserve">lancs pour les </w:t>
      </w:r>
      <w:r w:rsidR="004C6036" w:rsidRPr="005C2151">
        <w:rPr>
          <w:lang w:val="fr-FR"/>
        </w:rPr>
        <w:t>re</w:t>
      </w:r>
      <w:r w:rsidR="00610C81" w:rsidRPr="005C2151">
        <w:rPr>
          <w:lang w:val="fr-FR"/>
        </w:rPr>
        <w:t>d</w:t>
      </w:r>
      <w:r w:rsidR="007C0483" w:rsidRPr="005C2151">
        <w:rPr>
          <w:lang w:val="fr-FR"/>
        </w:rPr>
        <w:t>istribuer</w:t>
      </w:r>
      <w:r w:rsidR="00610C81" w:rsidRPr="005C2151">
        <w:rPr>
          <w:lang w:val="fr-FR"/>
        </w:rPr>
        <w:t xml:space="preserve"> aux </w:t>
      </w:r>
      <w:r w:rsidR="007C0483" w:rsidRPr="005C2151">
        <w:rPr>
          <w:lang w:val="fr-FR"/>
        </w:rPr>
        <w:t>N</w:t>
      </w:r>
      <w:r w:rsidR="00610C81" w:rsidRPr="005C2151">
        <w:rPr>
          <w:lang w:val="fr-FR"/>
        </w:rPr>
        <w:t>oirs</w:t>
      </w:r>
      <w:r w:rsidR="004A628F" w:rsidRPr="005C2151">
        <w:rPr>
          <w:lang w:val="fr-FR"/>
        </w:rPr>
        <w:t xml:space="preserve">. </w:t>
      </w:r>
      <w:r w:rsidR="00610C81" w:rsidRPr="005C2151">
        <w:rPr>
          <w:lang w:val="fr-FR"/>
        </w:rPr>
        <w:t>Il s</w:t>
      </w:r>
      <w:r w:rsidR="00907298" w:rsidRPr="005C2151">
        <w:rPr>
          <w:lang w:val="fr-FR"/>
        </w:rPr>
        <w:t>’</w:t>
      </w:r>
      <w:r w:rsidR="00610C81" w:rsidRPr="005C2151">
        <w:rPr>
          <w:lang w:val="fr-FR"/>
        </w:rPr>
        <w:t>agit d</w:t>
      </w:r>
      <w:r w:rsidR="00907298" w:rsidRPr="005C2151">
        <w:rPr>
          <w:lang w:val="fr-FR"/>
        </w:rPr>
        <w:t>’</w:t>
      </w:r>
      <w:r w:rsidR="00610C81" w:rsidRPr="005C2151">
        <w:rPr>
          <w:lang w:val="fr-FR"/>
        </w:rPr>
        <w:t xml:space="preserve">une stratégie de croissance qui </w:t>
      </w:r>
      <w:r w:rsidR="007C0483" w:rsidRPr="005C2151">
        <w:rPr>
          <w:lang w:val="fr-FR"/>
        </w:rPr>
        <w:t>prend en considération</w:t>
      </w:r>
      <w:r w:rsidR="00610C81" w:rsidRPr="005C2151">
        <w:rPr>
          <w:lang w:val="fr-FR"/>
        </w:rPr>
        <w:t xml:space="preserve"> les inégalités persist</w:t>
      </w:r>
      <w:r w:rsidR="007C0483" w:rsidRPr="005C2151">
        <w:rPr>
          <w:lang w:val="fr-FR"/>
        </w:rPr>
        <w:t>antes</w:t>
      </w:r>
      <w:r w:rsidR="00610C81" w:rsidRPr="005C2151">
        <w:rPr>
          <w:lang w:val="fr-FR"/>
        </w:rPr>
        <w:t xml:space="preserve"> dans l</w:t>
      </w:r>
      <w:r w:rsidR="00907298" w:rsidRPr="005C2151">
        <w:rPr>
          <w:lang w:val="fr-FR"/>
        </w:rPr>
        <w:t>’</w:t>
      </w:r>
      <w:r w:rsidR="008F5243" w:rsidRPr="005C2151">
        <w:rPr>
          <w:lang w:val="fr-FR"/>
        </w:rPr>
        <w:t>Afrique du Sud</w:t>
      </w:r>
      <w:r w:rsidR="004A628F" w:rsidRPr="005C2151">
        <w:rPr>
          <w:lang w:val="fr-FR"/>
        </w:rPr>
        <w:t xml:space="preserve"> </w:t>
      </w:r>
      <w:r w:rsidR="00610C81" w:rsidRPr="005C2151">
        <w:rPr>
          <w:lang w:val="fr-FR"/>
        </w:rPr>
        <w:t>d</w:t>
      </w:r>
      <w:r w:rsidR="00907298" w:rsidRPr="005C2151">
        <w:rPr>
          <w:lang w:val="fr-FR"/>
        </w:rPr>
        <w:t>’</w:t>
      </w:r>
      <w:r w:rsidR="00610C81" w:rsidRPr="005C2151">
        <w:rPr>
          <w:lang w:val="fr-FR"/>
        </w:rPr>
        <w:t>aujourd</w:t>
      </w:r>
      <w:r w:rsidR="00907298" w:rsidRPr="005C2151">
        <w:rPr>
          <w:lang w:val="fr-FR"/>
        </w:rPr>
        <w:t>’</w:t>
      </w:r>
      <w:r w:rsidR="00610C81" w:rsidRPr="005C2151">
        <w:rPr>
          <w:lang w:val="fr-FR"/>
        </w:rPr>
        <w:t>hui</w:t>
      </w:r>
      <w:r w:rsidR="004A628F" w:rsidRPr="005C2151">
        <w:rPr>
          <w:lang w:val="fr-FR"/>
        </w:rPr>
        <w:t xml:space="preserve">. </w:t>
      </w:r>
      <w:r w:rsidR="00610C81" w:rsidRPr="005C2151">
        <w:rPr>
          <w:lang w:val="fr-FR"/>
        </w:rPr>
        <w:t>Le Programme d</w:t>
      </w:r>
      <w:r w:rsidR="00907298" w:rsidRPr="005C2151">
        <w:rPr>
          <w:lang w:val="fr-FR"/>
        </w:rPr>
        <w:t>’</w:t>
      </w:r>
      <w:r w:rsidR="00593955" w:rsidRPr="005C2151">
        <w:rPr>
          <w:lang w:val="fr-FR"/>
        </w:rPr>
        <w:t>autonomisation économique élargie des Noirs</w:t>
      </w:r>
      <w:r w:rsidR="004A628F" w:rsidRPr="005C2151">
        <w:rPr>
          <w:lang w:val="fr-FR"/>
        </w:rPr>
        <w:t xml:space="preserve"> </w:t>
      </w:r>
      <w:r w:rsidR="007C0483" w:rsidRPr="005C2151">
        <w:rPr>
          <w:lang w:val="fr-FR"/>
        </w:rPr>
        <w:t>con</w:t>
      </w:r>
      <w:r w:rsidR="008559B6" w:rsidRPr="005C2151">
        <w:rPr>
          <w:lang w:val="fr-FR"/>
        </w:rPr>
        <w:t>vient</w:t>
      </w:r>
      <w:r w:rsidR="00610C81" w:rsidRPr="005C2151">
        <w:rPr>
          <w:lang w:val="fr-FR"/>
        </w:rPr>
        <w:t xml:space="preserve"> que l</w:t>
      </w:r>
      <w:r w:rsidR="00907298" w:rsidRPr="005C2151">
        <w:rPr>
          <w:lang w:val="fr-FR"/>
        </w:rPr>
        <w:t>’</w:t>
      </w:r>
      <w:r w:rsidR="00610C81" w:rsidRPr="005C2151">
        <w:rPr>
          <w:lang w:val="fr-FR"/>
        </w:rPr>
        <w:t xml:space="preserve">économie sud-africaine ne peut </w:t>
      </w:r>
      <w:r w:rsidR="007C0483" w:rsidRPr="005C2151">
        <w:rPr>
          <w:lang w:val="fr-FR"/>
        </w:rPr>
        <w:t>se développer</w:t>
      </w:r>
      <w:r w:rsidR="00610C81" w:rsidRPr="005C2151">
        <w:rPr>
          <w:lang w:val="fr-FR"/>
        </w:rPr>
        <w:t xml:space="preserve"> que si </w:t>
      </w:r>
      <w:r w:rsidR="007C0483" w:rsidRPr="005C2151">
        <w:rPr>
          <w:lang w:val="fr-FR"/>
        </w:rPr>
        <w:t>l</w:t>
      </w:r>
      <w:r w:rsidR="00610C81" w:rsidRPr="005C2151">
        <w:rPr>
          <w:lang w:val="fr-FR"/>
        </w:rPr>
        <w:t xml:space="preserve">a croissance </w:t>
      </w:r>
      <w:r w:rsidR="007C0483" w:rsidRPr="005C2151">
        <w:rPr>
          <w:lang w:val="fr-FR"/>
        </w:rPr>
        <w:t>concerne</w:t>
      </w:r>
      <w:r w:rsidR="00610C81" w:rsidRPr="005C2151">
        <w:rPr>
          <w:lang w:val="fr-FR"/>
        </w:rPr>
        <w:t xml:space="preserve"> </w:t>
      </w:r>
      <w:r w:rsidR="007C0483" w:rsidRPr="005C2151">
        <w:rPr>
          <w:lang w:val="fr-FR"/>
        </w:rPr>
        <w:t xml:space="preserve">véritablement </w:t>
      </w:r>
      <w:r w:rsidR="00610C81" w:rsidRPr="005C2151">
        <w:rPr>
          <w:lang w:val="fr-FR"/>
        </w:rPr>
        <w:t xml:space="preserve">tous les citoyens. </w:t>
      </w:r>
      <w:r w:rsidR="00396F4E" w:rsidRPr="005C2151">
        <w:rPr>
          <w:lang w:val="fr-FR"/>
        </w:rPr>
        <w:t>À</w:t>
      </w:r>
      <w:r w:rsidR="007C0483" w:rsidRPr="005C2151">
        <w:rPr>
          <w:lang w:val="fr-FR"/>
        </w:rPr>
        <w:t xml:space="preserve"> l</w:t>
      </w:r>
      <w:r w:rsidR="00907298" w:rsidRPr="005C2151">
        <w:rPr>
          <w:lang w:val="fr-FR"/>
        </w:rPr>
        <w:t>’</w:t>
      </w:r>
      <w:r w:rsidR="007C0483" w:rsidRPr="005C2151">
        <w:rPr>
          <w:lang w:val="fr-FR"/>
        </w:rPr>
        <w:t xml:space="preserve">instar </w:t>
      </w:r>
      <w:r w:rsidR="00610C81" w:rsidRPr="005C2151">
        <w:rPr>
          <w:lang w:val="fr-FR"/>
        </w:rPr>
        <w:t>de la</w:t>
      </w:r>
      <w:r w:rsidR="00422244" w:rsidRPr="005C2151">
        <w:rPr>
          <w:lang w:val="fr-FR"/>
        </w:rPr>
        <w:t xml:space="preserve"> législation connexe</w:t>
      </w:r>
      <w:r w:rsidR="004A628F" w:rsidRPr="005C2151">
        <w:rPr>
          <w:lang w:val="fr-FR"/>
        </w:rPr>
        <w:t xml:space="preserve">, </w:t>
      </w:r>
      <w:r w:rsidR="00422244" w:rsidRPr="005C2151">
        <w:rPr>
          <w:lang w:val="fr-FR"/>
        </w:rPr>
        <w:t>la stratégie est générale</w:t>
      </w:r>
      <w:r w:rsidR="004A628F" w:rsidRPr="005C2151">
        <w:rPr>
          <w:lang w:val="fr-FR"/>
        </w:rPr>
        <w:t xml:space="preserve">. </w:t>
      </w:r>
      <w:r w:rsidR="00422244" w:rsidRPr="005C2151">
        <w:rPr>
          <w:lang w:val="fr-FR"/>
        </w:rPr>
        <w:t>L</w:t>
      </w:r>
      <w:r w:rsidR="007C0483" w:rsidRPr="005C2151">
        <w:rPr>
          <w:lang w:val="fr-FR"/>
        </w:rPr>
        <w:t>e</w:t>
      </w:r>
      <w:r w:rsidR="00422244" w:rsidRPr="005C2151">
        <w:rPr>
          <w:lang w:val="fr-FR"/>
        </w:rPr>
        <w:t xml:space="preserve"> Gouvernement </w:t>
      </w:r>
      <w:r w:rsidR="007C0483" w:rsidRPr="005C2151">
        <w:rPr>
          <w:lang w:val="fr-FR"/>
        </w:rPr>
        <w:t>entend</w:t>
      </w:r>
      <w:r w:rsidR="00422244" w:rsidRPr="005C2151">
        <w:rPr>
          <w:lang w:val="fr-FR"/>
        </w:rPr>
        <w:t xml:space="preserve"> placer l</w:t>
      </w:r>
      <w:r w:rsidR="00907298" w:rsidRPr="005C2151">
        <w:rPr>
          <w:lang w:val="fr-FR"/>
        </w:rPr>
        <w:t>’</w:t>
      </w:r>
      <w:r w:rsidR="00593955" w:rsidRPr="005C2151">
        <w:rPr>
          <w:lang w:val="fr-FR"/>
        </w:rPr>
        <w:t>autonomisation économique élargie des Noirs</w:t>
      </w:r>
      <w:r w:rsidR="00422244" w:rsidRPr="005C2151">
        <w:rPr>
          <w:lang w:val="fr-FR"/>
        </w:rPr>
        <w:t xml:space="preserve"> dans le c</w:t>
      </w:r>
      <w:r w:rsidR="007C0483" w:rsidRPr="005C2151">
        <w:rPr>
          <w:lang w:val="fr-FR"/>
        </w:rPr>
        <w:t>adre</w:t>
      </w:r>
      <w:r w:rsidR="00422244" w:rsidRPr="005C2151">
        <w:rPr>
          <w:lang w:val="fr-FR"/>
        </w:rPr>
        <w:t xml:space="preserve"> d</w:t>
      </w:r>
      <w:r w:rsidR="00907298" w:rsidRPr="005C2151">
        <w:rPr>
          <w:lang w:val="fr-FR"/>
        </w:rPr>
        <w:t>’</w:t>
      </w:r>
      <w:r w:rsidR="00422244" w:rsidRPr="005C2151">
        <w:rPr>
          <w:lang w:val="fr-FR"/>
        </w:rPr>
        <w:t>une stratégie d</w:t>
      </w:r>
      <w:r w:rsidR="00907298" w:rsidRPr="005C2151">
        <w:rPr>
          <w:lang w:val="fr-FR"/>
        </w:rPr>
        <w:t>’</w:t>
      </w:r>
      <w:r w:rsidR="00422244" w:rsidRPr="005C2151">
        <w:rPr>
          <w:lang w:val="fr-FR"/>
        </w:rPr>
        <w:t>autonomisation nationale plus large axée sur les populations historiquement défavorisées, en particulier les Noirs, les femmes, les jeunes, les personnes handicapées et les communautés rurales</w:t>
      </w:r>
      <w:r w:rsidR="004A628F" w:rsidRPr="005C2151">
        <w:rPr>
          <w:lang w:val="fr-FR"/>
        </w:rPr>
        <w:t>.</w:t>
      </w:r>
    </w:p>
    <w:p w:rsidR="005D66F0" w:rsidRPr="005C2151" w:rsidRDefault="007156D9">
      <w:pPr>
        <w:pStyle w:val="SingleTxtG"/>
        <w:rPr>
          <w:bCs/>
          <w:lang w:val="fr-FR"/>
        </w:rPr>
      </w:pPr>
      <w:r w:rsidRPr="005C2151">
        <w:rPr>
          <w:bCs/>
          <w:lang w:val="fr-FR"/>
        </w:rPr>
        <w:t>35.</w:t>
      </w:r>
      <w:r w:rsidRPr="005C2151">
        <w:rPr>
          <w:bCs/>
          <w:lang w:val="fr-FR"/>
        </w:rPr>
        <w:tab/>
      </w:r>
      <w:r w:rsidR="007C0483" w:rsidRPr="005C2151">
        <w:rPr>
          <w:lang w:val="fr-FR"/>
        </w:rPr>
        <w:t>L</w:t>
      </w:r>
      <w:r w:rsidR="00422244" w:rsidRPr="005C2151">
        <w:rPr>
          <w:lang w:val="fr-FR"/>
        </w:rPr>
        <w:t>a loi sur</w:t>
      </w:r>
      <w:r w:rsidR="004A628F" w:rsidRPr="005C2151">
        <w:rPr>
          <w:lang w:val="fr-FR"/>
        </w:rPr>
        <w:t xml:space="preserve"> </w:t>
      </w:r>
      <w:r w:rsidR="00190886" w:rsidRPr="005C2151">
        <w:rPr>
          <w:lang w:val="fr-FR"/>
        </w:rPr>
        <w:t>l</w:t>
      </w:r>
      <w:r w:rsidR="00907298" w:rsidRPr="005C2151">
        <w:rPr>
          <w:lang w:val="fr-FR"/>
        </w:rPr>
        <w:t>’</w:t>
      </w:r>
      <w:r w:rsidR="00190886" w:rsidRPr="005C2151">
        <w:rPr>
          <w:lang w:val="fr-FR"/>
        </w:rPr>
        <w:t xml:space="preserve">autonomisation économique </w:t>
      </w:r>
      <w:r w:rsidR="006656A4" w:rsidRPr="005C2151">
        <w:rPr>
          <w:lang w:val="fr-FR"/>
        </w:rPr>
        <w:t xml:space="preserve">élargie </w:t>
      </w:r>
      <w:r w:rsidR="00190886" w:rsidRPr="005C2151">
        <w:rPr>
          <w:lang w:val="fr-FR"/>
        </w:rPr>
        <w:t>des Noirs</w:t>
      </w:r>
      <w:r w:rsidR="007C0483" w:rsidRPr="005C2151">
        <w:rPr>
          <w:lang w:val="fr-FR"/>
        </w:rPr>
        <w:t xml:space="preserve"> dispose qu</w:t>
      </w:r>
      <w:r w:rsidR="002E0D1F" w:rsidRPr="005C2151">
        <w:rPr>
          <w:lang w:val="fr-FR"/>
        </w:rPr>
        <w:t>e le</w:t>
      </w:r>
      <w:r w:rsidR="006656A4" w:rsidRPr="005C2151">
        <w:rPr>
          <w:lang w:val="fr-FR"/>
        </w:rPr>
        <w:t xml:space="preserve"> processus </w:t>
      </w:r>
      <w:r w:rsidR="002E0D1F" w:rsidRPr="005C2151">
        <w:rPr>
          <w:lang w:val="fr-FR"/>
        </w:rPr>
        <w:t>comporte notamment une</w:t>
      </w:r>
      <w:r w:rsidR="006656A4" w:rsidRPr="005C2151">
        <w:rPr>
          <w:lang w:val="fr-FR"/>
        </w:rPr>
        <w:t xml:space="preserve"> </w:t>
      </w:r>
      <w:r w:rsidR="00B52D22" w:rsidRPr="005C2151">
        <w:rPr>
          <w:lang w:val="fr-FR"/>
        </w:rPr>
        <w:t>«</w:t>
      </w:r>
      <w:r w:rsidR="006656A4" w:rsidRPr="005C2151">
        <w:rPr>
          <w:lang w:val="fr-FR"/>
        </w:rPr>
        <w:t>feuille d</w:t>
      </w:r>
      <w:r w:rsidR="00907298" w:rsidRPr="005C2151">
        <w:rPr>
          <w:lang w:val="fr-FR"/>
        </w:rPr>
        <w:t>’</w:t>
      </w:r>
      <w:r w:rsidR="006656A4" w:rsidRPr="005C2151">
        <w:rPr>
          <w:lang w:val="fr-FR"/>
        </w:rPr>
        <w:t>évaluation</w:t>
      </w:r>
      <w:r w:rsidR="00B52D22" w:rsidRPr="005C2151">
        <w:rPr>
          <w:lang w:val="fr-FR"/>
        </w:rPr>
        <w:t>»</w:t>
      </w:r>
      <w:r w:rsidR="007D3FCB" w:rsidRPr="005C2151">
        <w:rPr>
          <w:lang w:val="fr-FR"/>
        </w:rPr>
        <w:t xml:space="preserve"> générique sectorielle, qui mesure les progrès </w:t>
      </w:r>
      <w:r w:rsidR="004C6036" w:rsidRPr="005C2151">
        <w:rPr>
          <w:lang w:val="fr-FR"/>
        </w:rPr>
        <w:t xml:space="preserve">des entreprises </w:t>
      </w:r>
      <w:r w:rsidR="007D3FCB" w:rsidRPr="005C2151">
        <w:rPr>
          <w:lang w:val="fr-FR"/>
        </w:rPr>
        <w:t>en matière d</w:t>
      </w:r>
      <w:r w:rsidR="00907298" w:rsidRPr="005C2151">
        <w:rPr>
          <w:lang w:val="fr-FR"/>
        </w:rPr>
        <w:t>’</w:t>
      </w:r>
      <w:r w:rsidR="007D3FCB" w:rsidRPr="005C2151">
        <w:rPr>
          <w:lang w:val="fr-FR"/>
        </w:rPr>
        <w:t>autonomisation</w:t>
      </w:r>
      <w:r w:rsidR="004A628F" w:rsidRPr="005C2151">
        <w:rPr>
          <w:lang w:val="fr-FR"/>
        </w:rPr>
        <w:t xml:space="preserve">. </w:t>
      </w:r>
      <w:r w:rsidR="007D3FCB" w:rsidRPr="005C2151">
        <w:rPr>
          <w:lang w:val="fr-FR"/>
        </w:rPr>
        <w:t>La feuille d</w:t>
      </w:r>
      <w:r w:rsidR="00907298" w:rsidRPr="005C2151">
        <w:rPr>
          <w:lang w:val="fr-FR"/>
        </w:rPr>
        <w:t>’</w:t>
      </w:r>
      <w:r w:rsidR="007D3FCB" w:rsidRPr="005C2151">
        <w:rPr>
          <w:lang w:val="fr-FR"/>
        </w:rPr>
        <w:t>évaluation générique est un moyen d</w:t>
      </w:r>
      <w:r w:rsidR="00907298" w:rsidRPr="005C2151">
        <w:rPr>
          <w:lang w:val="fr-FR"/>
        </w:rPr>
        <w:t>’</w:t>
      </w:r>
      <w:r w:rsidR="002E0D1F" w:rsidRPr="005C2151">
        <w:rPr>
          <w:lang w:val="fr-FR"/>
        </w:rPr>
        <w:t>apprécier</w:t>
      </w:r>
      <w:r w:rsidR="007D3FCB" w:rsidRPr="005C2151">
        <w:rPr>
          <w:lang w:val="fr-FR"/>
        </w:rPr>
        <w:t xml:space="preserve"> le niveau d</w:t>
      </w:r>
      <w:r w:rsidR="00907298" w:rsidRPr="005C2151">
        <w:rPr>
          <w:lang w:val="fr-FR"/>
        </w:rPr>
        <w:t>’</w:t>
      </w:r>
      <w:r w:rsidR="00593955" w:rsidRPr="005C2151">
        <w:rPr>
          <w:lang w:val="fr-FR"/>
        </w:rPr>
        <w:t>autonomisation économique élargie des Noirs</w:t>
      </w:r>
      <w:r w:rsidR="007D3FCB" w:rsidRPr="005C2151">
        <w:rPr>
          <w:lang w:val="fr-FR"/>
        </w:rPr>
        <w:t xml:space="preserve"> </w:t>
      </w:r>
      <w:r w:rsidR="00A50BE3" w:rsidRPr="005C2151">
        <w:rPr>
          <w:lang w:val="fr-FR"/>
        </w:rPr>
        <w:t>dans une entreprise donnée en lui attribuant une note dont le maximum est</w:t>
      </w:r>
      <w:r w:rsidR="004A628F" w:rsidRPr="005C2151">
        <w:rPr>
          <w:lang w:val="fr-FR"/>
        </w:rPr>
        <w:t xml:space="preserve"> 100</w:t>
      </w:r>
      <w:r w:rsidR="007A1F9E" w:rsidRPr="005C2151">
        <w:rPr>
          <w:lang w:val="fr-FR"/>
        </w:rPr>
        <w:t> %</w:t>
      </w:r>
      <w:r w:rsidR="004A628F" w:rsidRPr="005C2151">
        <w:rPr>
          <w:lang w:val="fr-FR"/>
        </w:rPr>
        <w:t xml:space="preserve">. </w:t>
      </w:r>
      <w:r w:rsidR="00A50BE3" w:rsidRPr="005C2151">
        <w:rPr>
          <w:lang w:val="fr-FR"/>
        </w:rPr>
        <w:t>Comme l</w:t>
      </w:r>
      <w:r w:rsidR="00907298" w:rsidRPr="005C2151">
        <w:rPr>
          <w:lang w:val="fr-FR"/>
        </w:rPr>
        <w:t>’</w:t>
      </w:r>
      <w:r w:rsidR="00A50BE3" w:rsidRPr="005C2151">
        <w:rPr>
          <w:lang w:val="fr-FR"/>
        </w:rPr>
        <w:t>indique le tableau</w:t>
      </w:r>
      <w:r w:rsidR="004A628F" w:rsidRPr="005C2151">
        <w:rPr>
          <w:lang w:val="fr-FR"/>
        </w:rPr>
        <w:t xml:space="preserve"> 3 </w:t>
      </w:r>
      <w:r w:rsidR="00A50BE3" w:rsidRPr="005C2151">
        <w:rPr>
          <w:lang w:val="fr-FR"/>
        </w:rPr>
        <w:t>ci-dessous, la feuille d</w:t>
      </w:r>
      <w:r w:rsidR="00907298" w:rsidRPr="005C2151">
        <w:rPr>
          <w:lang w:val="fr-FR"/>
        </w:rPr>
        <w:t>’</w:t>
      </w:r>
      <w:r w:rsidR="00A50BE3" w:rsidRPr="005C2151">
        <w:rPr>
          <w:lang w:val="fr-FR"/>
        </w:rPr>
        <w:t>évaluation mesure les progrès en matière d</w:t>
      </w:r>
      <w:r w:rsidR="00907298" w:rsidRPr="005C2151">
        <w:rPr>
          <w:lang w:val="fr-FR"/>
        </w:rPr>
        <w:t>’</w:t>
      </w:r>
      <w:r w:rsidR="00A50BE3" w:rsidRPr="005C2151">
        <w:rPr>
          <w:lang w:val="fr-FR"/>
        </w:rPr>
        <w:t>autonomisation dans quatre domaines clés qui sont</w:t>
      </w:r>
      <w:r w:rsidR="00B52D22" w:rsidRPr="005C2151">
        <w:rPr>
          <w:lang w:val="fr-FR"/>
        </w:rPr>
        <w:t>:</w:t>
      </w:r>
      <w:r w:rsidR="004A628F" w:rsidRPr="005C2151">
        <w:rPr>
          <w:lang w:val="fr-FR"/>
        </w:rPr>
        <w:t xml:space="preserve"> </w:t>
      </w:r>
      <w:r w:rsidR="00A50BE3" w:rsidRPr="005C2151">
        <w:rPr>
          <w:lang w:val="fr-FR"/>
        </w:rPr>
        <w:t>la propriété directe, la direction, l</w:t>
      </w:r>
      <w:r w:rsidR="00907298" w:rsidRPr="005C2151">
        <w:rPr>
          <w:lang w:val="fr-FR"/>
        </w:rPr>
        <w:t>’</w:t>
      </w:r>
      <w:r w:rsidR="00A50BE3" w:rsidRPr="005C2151">
        <w:rPr>
          <w:lang w:val="fr-FR"/>
        </w:rPr>
        <w:t>équité en matière d</w:t>
      </w:r>
      <w:r w:rsidR="00907298" w:rsidRPr="005C2151">
        <w:rPr>
          <w:lang w:val="fr-FR"/>
        </w:rPr>
        <w:t>’</w:t>
      </w:r>
      <w:r w:rsidR="00A50BE3" w:rsidRPr="005C2151">
        <w:rPr>
          <w:lang w:val="fr-FR"/>
        </w:rPr>
        <w:t>emploi et l</w:t>
      </w:r>
      <w:r w:rsidR="00907298" w:rsidRPr="005C2151">
        <w:rPr>
          <w:lang w:val="fr-FR"/>
        </w:rPr>
        <w:t>’</w:t>
      </w:r>
      <w:r w:rsidR="00A50BE3" w:rsidRPr="005C2151">
        <w:rPr>
          <w:lang w:val="fr-FR"/>
        </w:rPr>
        <w:t>autonomisation indirecte</w:t>
      </w:r>
      <w:r w:rsidR="004A628F" w:rsidRPr="005C2151">
        <w:rPr>
          <w:lang w:val="fr-FR"/>
        </w:rPr>
        <w:t xml:space="preserve">. </w:t>
      </w:r>
      <w:r w:rsidR="00A50BE3" w:rsidRPr="005C2151">
        <w:rPr>
          <w:lang w:val="fr-FR"/>
        </w:rPr>
        <w:t>La feuille d</w:t>
      </w:r>
      <w:r w:rsidR="00907298" w:rsidRPr="005C2151">
        <w:rPr>
          <w:lang w:val="fr-FR"/>
        </w:rPr>
        <w:t>’</w:t>
      </w:r>
      <w:r w:rsidR="00A50BE3" w:rsidRPr="005C2151">
        <w:rPr>
          <w:lang w:val="fr-FR"/>
        </w:rPr>
        <w:t>évaluation est représentée schématiquement</w:t>
      </w:r>
      <w:r w:rsidR="000453FA" w:rsidRPr="005C2151">
        <w:rPr>
          <w:lang w:val="fr-FR"/>
        </w:rPr>
        <w:t xml:space="preserve"> </w:t>
      </w:r>
      <w:r w:rsidR="00A50BE3" w:rsidRPr="005C2151">
        <w:rPr>
          <w:lang w:val="fr-FR"/>
        </w:rPr>
        <w:t>ci-dessous</w:t>
      </w:r>
      <w:r w:rsidR="009A6E47" w:rsidRPr="005C2151">
        <w:rPr>
          <w:bCs/>
          <w:lang w:val="fr-FR"/>
        </w:rPr>
        <w:t>.</w:t>
      </w:r>
    </w:p>
    <w:p w:rsidR="00F94E24" w:rsidRPr="005C2151" w:rsidRDefault="00525B19" w:rsidP="00525B19">
      <w:pPr>
        <w:pStyle w:val="H23G"/>
        <w:rPr>
          <w:lang w:val="fr-FR"/>
        </w:rPr>
      </w:pPr>
      <w:r w:rsidRPr="005C2151">
        <w:rPr>
          <w:lang w:val="fr-FR"/>
        </w:rPr>
        <w:lastRenderedPageBreak/>
        <w:tab/>
      </w:r>
      <w:r w:rsidRPr="005C2151">
        <w:rPr>
          <w:lang w:val="fr-FR"/>
        </w:rPr>
        <w:tab/>
      </w:r>
      <w:r w:rsidR="00B15C3F" w:rsidRPr="005C2151">
        <w:rPr>
          <w:b w:val="0"/>
          <w:bCs/>
          <w:lang w:val="fr-FR"/>
        </w:rPr>
        <w:t>Tableau</w:t>
      </w:r>
      <w:r w:rsidRPr="005C2151">
        <w:rPr>
          <w:b w:val="0"/>
          <w:bCs/>
          <w:lang w:val="fr-FR"/>
        </w:rPr>
        <w:t xml:space="preserve"> 3</w:t>
      </w:r>
      <w:r w:rsidRPr="005C2151">
        <w:rPr>
          <w:b w:val="0"/>
          <w:bCs/>
          <w:lang w:val="fr-FR"/>
        </w:rPr>
        <w:br/>
      </w:r>
      <w:r w:rsidR="00A50BE3" w:rsidRPr="005C2151">
        <w:rPr>
          <w:lang w:val="fr-FR"/>
        </w:rPr>
        <w:t>Feuille d</w:t>
      </w:r>
      <w:r w:rsidR="00907298" w:rsidRPr="005C2151">
        <w:rPr>
          <w:lang w:val="fr-FR"/>
        </w:rPr>
        <w:t>’</w:t>
      </w:r>
      <w:r w:rsidR="00A50BE3" w:rsidRPr="005C2151">
        <w:rPr>
          <w:lang w:val="fr-FR"/>
        </w:rPr>
        <w:t>évaluation générique de l</w:t>
      </w:r>
      <w:r w:rsidR="00907298" w:rsidRPr="005C2151">
        <w:rPr>
          <w:lang w:val="fr-FR"/>
        </w:rPr>
        <w:t>’</w:t>
      </w:r>
      <w:r w:rsidR="00593955" w:rsidRPr="005C2151">
        <w:rPr>
          <w:lang w:val="fr-FR"/>
        </w:rPr>
        <w:t>autonomisation économique élargie des Noirs</w:t>
      </w:r>
    </w:p>
    <w:tbl>
      <w:tblPr>
        <w:tblW w:w="0" w:type="auto"/>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410"/>
        <w:gridCol w:w="4111"/>
        <w:gridCol w:w="850"/>
      </w:tblGrid>
      <w:tr w:rsidR="002814CD" w:rsidRPr="005C2151" w:rsidTr="007D2C39">
        <w:trPr>
          <w:trHeight w:val="240"/>
          <w:tblHeader/>
        </w:trPr>
        <w:tc>
          <w:tcPr>
            <w:tcW w:w="2410" w:type="dxa"/>
            <w:tcBorders>
              <w:top w:val="single" w:sz="4" w:space="0" w:color="auto"/>
              <w:bottom w:val="single" w:sz="12" w:space="0" w:color="auto"/>
            </w:tcBorders>
            <w:shd w:val="clear" w:color="auto" w:fill="auto"/>
            <w:vAlign w:val="bottom"/>
          </w:tcPr>
          <w:p w:rsidR="002814CD" w:rsidRPr="005C2151" w:rsidRDefault="002814CD" w:rsidP="002814CD">
            <w:pPr>
              <w:keepNext/>
              <w:keepLines/>
              <w:suppressAutoHyphens w:val="0"/>
              <w:spacing w:before="80" w:after="80" w:line="200" w:lineRule="exact"/>
              <w:rPr>
                <w:bCs/>
                <w:i/>
                <w:sz w:val="16"/>
                <w:lang w:val="fr-FR"/>
              </w:rPr>
            </w:pPr>
            <w:r w:rsidRPr="005C2151">
              <w:rPr>
                <w:bCs/>
                <w:i/>
                <w:sz w:val="16"/>
                <w:lang w:val="fr-FR"/>
              </w:rPr>
              <w:t>Élément clé</w:t>
            </w:r>
          </w:p>
        </w:tc>
        <w:tc>
          <w:tcPr>
            <w:tcW w:w="4111" w:type="dxa"/>
            <w:tcBorders>
              <w:top w:val="single" w:sz="4" w:space="0" w:color="auto"/>
              <w:bottom w:val="single" w:sz="12" w:space="0" w:color="auto"/>
            </w:tcBorders>
            <w:shd w:val="clear" w:color="auto" w:fill="auto"/>
            <w:vAlign w:val="bottom"/>
          </w:tcPr>
          <w:p w:rsidR="002814CD" w:rsidRPr="005C2151" w:rsidRDefault="004C360D" w:rsidP="007D2C39">
            <w:pPr>
              <w:keepNext/>
              <w:keepLines/>
              <w:suppressAutoHyphens w:val="0"/>
              <w:spacing w:before="80" w:after="80" w:line="200" w:lineRule="exact"/>
              <w:ind w:left="57"/>
              <w:rPr>
                <w:bCs/>
                <w:i/>
                <w:sz w:val="16"/>
                <w:lang w:val="fr-FR"/>
              </w:rPr>
            </w:pPr>
            <w:r w:rsidRPr="005C2151">
              <w:rPr>
                <w:bCs/>
                <w:i/>
                <w:sz w:val="16"/>
                <w:lang w:val="fr-FR"/>
              </w:rPr>
              <w:t>Indicateurs</w:t>
            </w:r>
          </w:p>
        </w:tc>
        <w:tc>
          <w:tcPr>
            <w:tcW w:w="850" w:type="dxa"/>
            <w:tcBorders>
              <w:top w:val="single" w:sz="4" w:space="0" w:color="auto"/>
              <w:bottom w:val="single" w:sz="12" w:space="0" w:color="auto"/>
            </w:tcBorders>
            <w:shd w:val="clear" w:color="auto" w:fill="auto"/>
            <w:vAlign w:val="bottom"/>
          </w:tcPr>
          <w:p w:rsidR="002814CD" w:rsidRPr="005C2151" w:rsidRDefault="004C360D" w:rsidP="002814CD">
            <w:pPr>
              <w:keepNext/>
              <w:keepLines/>
              <w:suppressAutoHyphens w:val="0"/>
              <w:spacing w:before="80" w:after="80" w:line="200" w:lineRule="exact"/>
              <w:jc w:val="right"/>
              <w:rPr>
                <w:bCs/>
                <w:i/>
                <w:sz w:val="16"/>
                <w:lang w:val="fr-FR"/>
              </w:rPr>
            </w:pPr>
            <w:r w:rsidRPr="005C2151">
              <w:rPr>
                <w:bCs/>
                <w:i/>
                <w:sz w:val="16"/>
                <w:lang w:val="fr-FR"/>
              </w:rPr>
              <w:t>Score</w:t>
            </w:r>
          </w:p>
        </w:tc>
      </w:tr>
      <w:tr w:rsidR="00961E54" w:rsidRPr="005C2151" w:rsidTr="007D2C39">
        <w:trPr>
          <w:trHeight w:val="240"/>
        </w:trPr>
        <w:tc>
          <w:tcPr>
            <w:tcW w:w="6521" w:type="dxa"/>
            <w:gridSpan w:val="2"/>
            <w:tcBorders>
              <w:top w:val="single" w:sz="12" w:space="0" w:color="auto"/>
            </w:tcBorders>
            <w:shd w:val="clear" w:color="auto" w:fill="auto"/>
            <w:vAlign w:val="bottom"/>
          </w:tcPr>
          <w:p w:rsidR="00961E54" w:rsidRPr="005C2151" w:rsidRDefault="00961E54" w:rsidP="00961E54">
            <w:pPr>
              <w:keepNext/>
              <w:keepLines/>
              <w:suppressAutoHyphens w:val="0"/>
              <w:spacing w:before="40" w:after="40" w:line="220" w:lineRule="exact"/>
              <w:rPr>
                <w:b/>
                <w:sz w:val="18"/>
                <w:lang w:val="fr-FR"/>
              </w:rPr>
            </w:pPr>
            <w:r w:rsidRPr="005C2151">
              <w:rPr>
                <w:b/>
                <w:sz w:val="18"/>
                <w:lang w:val="fr-FR"/>
              </w:rPr>
              <w:t>Score d</w:t>
            </w:r>
            <w:r w:rsidR="00907298" w:rsidRPr="005C2151">
              <w:rPr>
                <w:b/>
                <w:sz w:val="18"/>
                <w:lang w:val="fr-FR"/>
              </w:rPr>
              <w:t>’</w:t>
            </w:r>
            <w:r w:rsidRPr="005C2151">
              <w:rPr>
                <w:b/>
                <w:sz w:val="18"/>
                <w:lang w:val="fr-FR"/>
              </w:rPr>
              <w:t>autonomisation directe</w:t>
            </w:r>
          </w:p>
        </w:tc>
        <w:tc>
          <w:tcPr>
            <w:tcW w:w="850" w:type="dxa"/>
            <w:tcBorders>
              <w:top w:val="single" w:sz="12" w:space="0" w:color="auto"/>
            </w:tcBorders>
            <w:shd w:val="clear" w:color="auto" w:fill="auto"/>
            <w:vAlign w:val="bottom"/>
          </w:tcPr>
          <w:p w:rsidR="00961E54" w:rsidRPr="005C2151" w:rsidRDefault="00961E54" w:rsidP="002814CD">
            <w:pPr>
              <w:keepNext/>
              <w:keepLines/>
              <w:suppressAutoHyphens w:val="0"/>
              <w:spacing w:before="40" w:after="40" w:line="220" w:lineRule="exact"/>
              <w:jc w:val="right"/>
              <w:rPr>
                <w:bCs/>
                <w:sz w:val="18"/>
                <w:lang w:val="fr-FR"/>
              </w:rPr>
            </w:pPr>
          </w:p>
        </w:tc>
      </w:tr>
      <w:tr w:rsidR="002814CD" w:rsidRPr="005C2151" w:rsidTr="007D2C39">
        <w:trPr>
          <w:trHeight w:val="240"/>
        </w:trPr>
        <w:tc>
          <w:tcPr>
            <w:tcW w:w="2410" w:type="dxa"/>
            <w:shd w:val="clear" w:color="auto" w:fill="auto"/>
          </w:tcPr>
          <w:p w:rsidR="002814CD" w:rsidRPr="005C2151" w:rsidRDefault="007D2C39" w:rsidP="007F1751">
            <w:pPr>
              <w:keepNext/>
              <w:keepLines/>
              <w:suppressAutoHyphens w:val="0"/>
              <w:spacing w:before="40" w:after="40" w:line="220" w:lineRule="exact"/>
              <w:rPr>
                <w:bCs/>
                <w:sz w:val="18"/>
                <w:lang w:val="fr-FR"/>
              </w:rPr>
            </w:pPr>
            <w:r w:rsidRPr="005C2151">
              <w:rPr>
                <w:bCs/>
                <w:sz w:val="18"/>
                <w:lang w:val="fr-FR"/>
              </w:rPr>
              <w:t xml:space="preserve">Équité </w:t>
            </w:r>
            <w:r w:rsidR="002814CD" w:rsidRPr="005C2151">
              <w:rPr>
                <w:bCs/>
                <w:sz w:val="18"/>
                <w:lang w:val="fr-FR"/>
              </w:rPr>
              <w:t>en matière de propriété</w:t>
            </w:r>
          </w:p>
        </w:tc>
        <w:tc>
          <w:tcPr>
            <w:tcW w:w="4111" w:type="dxa"/>
            <w:shd w:val="clear" w:color="auto" w:fill="auto"/>
            <w:vAlign w:val="bottom"/>
          </w:tcPr>
          <w:p w:rsidR="002814CD" w:rsidRPr="005C2151" w:rsidRDefault="00961E54" w:rsidP="007D2C39">
            <w:pPr>
              <w:keepNext/>
              <w:keepLines/>
              <w:suppressAutoHyphens w:val="0"/>
              <w:spacing w:before="40" w:after="40" w:line="220" w:lineRule="exact"/>
              <w:ind w:left="57"/>
              <w:rPr>
                <w:bCs/>
                <w:sz w:val="18"/>
                <w:lang w:val="fr-FR"/>
              </w:rPr>
            </w:pPr>
            <w:r w:rsidRPr="005C2151">
              <w:rPr>
                <w:bCs/>
                <w:sz w:val="18"/>
                <w:lang w:val="fr-FR"/>
              </w:rPr>
              <w:t>Pourcentage des résultats économiques</w:t>
            </w:r>
          </w:p>
        </w:tc>
        <w:tc>
          <w:tcPr>
            <w:tcW w:w="850" w:type="dxa"/>
            <w:shd w:val="clear" w:color="auto" w:fill="auto"/>
            <w:vAlign w:val="bottom"/>
          </w:tcPr>
          <w:p w:rsidR="002814CD" w:rsidRPr="005C2151" w:rsidRDefault="004C360D" w:rsidP="002814CD">
            <w:pPr>
              <w:keepNext/>
              <w:keepLines/>
              <w:suppressAutoHyphens w:val="0"/>
              <w:spacing w:before="40" w:after="40" w:line="220" w:lineRule="exact"/>
              <w:jc w:val="right"/>
              <w:rPr>
                <w:bCs/>
                <w:sz w:val="18"/>
                <w:lang w:val="fr-FR"/>
              </w:rPr>
            </w:pPr>
            <w:r w:rsidRPr="005C2151">
              <w:rPr>
                <w:bCs/>
                <w:sz w:val="18"/>
                <w:lang w:val="fr-FR"/>
              </w:rPr>
              <w:t>20 %</w:t>
            </w:r>
          </w:p>
        </w:tc>
      </w:tr>
      <w:tr w:rsidR="002814CD" w:rsidRPr="005C2151" w:rsidTr="007D2C39">
        <w:trPr>
          <w:trHeight w:val="240"/>
        </w:trPr>
        <w:tc>
          <w:tcPr>
            <w:tcW w:w="2410" w:type="dxa"/>
            <w:tcBorders>
              <w:bottom w:val="single" w:sz="4" w:space="0" w:color="auto"/>
            </w:tcBorders>
            <w:shd w:val="clear" w:color="auto" w:fill="auto"/>
          </w:tcPr>
          <w:p w:rsidR="002814CD" w:rsidRPr="005C2151" w:rsidRDefault="00961E54" w:rsidP="007F1751">
            <w:pPr>
              <w:keepNext/>
              <w:keepLines/>
              <w:suppressAutoHyphens w:val="0"/>
              <w:spacing w:before="40" w:after="40" w:line="220" w:lineRule="exact"/>
              <w:rPr>
                <w:bCs/>
                <w:sz w:val="18"/>
                <w:lang w:val="fr-FR"/>
              </w:rPr>
            </w:pPr>
            <w:r w:rsidRPr="005C2151">
              <w:rPr>
                <w:bCs/>
                <w:sz w:val="18"/>
                <w:lang w:val="fr-FR"/>
              </w:rPr>
              <w:t>Direction</w:t>
            </w:r>
          </w:p>
        </w:tc>
        <w:tc>
          <w:tcPr>
            <w:tcW w:w="4111" w:type="dxa"/>
            <w:tcBorders>
              <w:bottom w:val="single" w:sz="4" w:space="0" w:color="auto"/>
            </w:tcBorders>
            <w:shd w:val="clear" w:color="auto" w:fill="auto"/>
            <w:vAlign w:val="bottom"/>
          </w:tcPr>
          <w:p w:rsidR="002814CD" w:rsidRPr="005C2151" w:rsidRDefault="00A029DF" w:rsidP="007D2C39">
            <w:pPr>
              <w:keepNext/>
              <w:keepLines/>
              <w:suppressAutoHyphens w:val="0"/>
              <w:spacing w:before="40" w:after="40" w:line="220" w:lineRule="exact"/>
              <w:ind w:left="57"/>
              <w:rPr>
                <w:bCs/>
                <w:sz w:val="18"/>
                <w:lang w:val="fr-FR"/>
              </w:rPr>
            </w:pPr>
            <w:r w:rsidRPr="005C2151">
              <w:rPr>
                <w:bCs/>
                <w:sz w:val="18"/>
                <w:lang w:val="fr-FR"/>
              </w:rPr>
              <w:t xml:space="preserve">Pourcentage </w:t>
            </w:r>
            <w:r w:rsidR="00961E54" w:rsidRPr="005C2151">
              <w:rPr>
                <w:bCs/>
                <w:sz w:val="18"/>
                <w:lang w:val="fr-FR"/>
              </w:rPr>
              <w:t>de Noirs à la direction exécutive et/ou au Conseil d</w:t>
            </w:r>
            <w:r w:rsidR="00907298" w:rsidRPr="005C2151">
              <w:rPr>
                <w:bCs/>
                <w:sz w:val="18"/>
                <w:lang w:val="fr-FR"/>
              </w:rPr>
              <w:t>’</w:t>
            </w:r>
            <w:r w:rsidR="00961E54" w:rsidRPr="005C2151">
              <w:rPr>
                <w:bCs/>
                <w:sz w:val="18"/>
                <w:lang w:val="fr-FR"/>
              </w:rPr>
              <w:t>administration et aux comités du Conseil</w:t>
            </w:r>
          </w:p>
        </w:tc>
        <w:tc>
          <w:tcPr>
            <w:tcW w:w="850" w:type="dxa"/>
            <w:tcBorders>
              <w:bottom w:val="single" w:sz="4" w:space="0" w:color="auto"/>
            </w:tcBorders>
            <w:shd w:val="clear" w:color="auto" w:fill="auto"/>
            <w:vAlign w:val="bottom"/>
          </w:tcPr>
          <w:p w:rsidR="002814CD" w:rsidRPr="005C2151" w:rsidRDefault="004C360D" w:rsidP="002814CD">
            <w:pPr>
              <w:keepNext/>
              <w:keepLines/>
              <w:suppressAutoHyphens w:val="0"/>
              <w:spacing w:before="40" w:after="40" w:line="220" w:lineRule="exact"/>
              <w:jc w:val="right"/>
              <w:rPr>
                <w:bCs/>
                <w:sz w:val="18"/>
                <w:lang w:val="fr-FR"/>
              </w:rPr>
            </w:pPr>
            <w:r w:rsidRPr="005C2151">
              <w:rPr>
                <w:bCs/>
                <w:sz w:val="18"/>
                <w:lang w:val="fr-FR"/>
              </w:rPr>
              <w:t>10 %</w:t>
            </w:r>
          </w:p>
        </w:tc>
      </w:tr>
      <w:tr w:rsidR="00A029DF" w:rsidRPr="00F36D3F" w:rsidTr="007D2C39">
        <w:trPr>
          <w:trHeight w:val="240"/>
        </w:trPr>
        <w:tc>
          <w:tcPr>
            <w:tcW w:w="7371" w:type="dxa"/>
            <w:gridSpan w:val="3"/>
            <w:tcBorders>
              <w:top w:val="single" w:sz="4" w:space="0" w:color="auto"/>
              <w:bottom w:val="nil"/>
            </w:tcBorders>
            <w:shd w:val="clear" w:color="auto" w:fill="auto"/>
            <w:vAlign w:val="bottom"/>
          </w:tcPr>
          <w:p w:rsidR="00A029DF" w:rsidRPr="005C2151" w:rsidRDefault="00A029DF" w:rsidP="004C360D">
            <w:pPr>
              <w:keepNext/>
              <w:keepLines/>
              <w:suppressAutoHyphens w:val="0"/>
              <w:spacing w:before="40" w:after="40" w:line="220" w:lineRule="exact"/>
              <w:rPr>
                <w:b/>
                <w:sz w:val="18"/>
                <w:lang w:val="fr-FR"/>
              </w:rPr>
            </w:pPr>
            <w:r w:rsidRPr="005C2151">
              <w:rPr>
                <w:b/>
                <w:sz w:val="18"/>
                <w:lang w:val="fr-FR"/>
              </w:rPr>
              <w:t>Score du développement humain et d</w:t>
            </w:r>
            <w:r w:rsidR="00907298" w:rsidRPr="005C2151">
              <w:rPr>
                <w:b/>
                <w:sz w:val="18"/>
                <w:lang w:val="fr-FR"/>
              </w:rPr>
              <w:t>’</w:t>
            </w:r>
            <w:r w:rsidRPr="005C2151">
              <w:rPr>
                <w:b/>
                <w:sz w:val="18"/>
                <w:lang w:val="fr-FR"/>
              </w:rPr>
              <w:t>équité en matière d</w:t>
            </w:r>
            <w:r w:rsidR="00907298" w:rsidRPr="005C2151">
              <w:rPr>
                <w:b/>
                <w:sz w:val="18"/>
                <w:lang w:val="fr-FR"/>
              </w:rPr>
              <w:t>’</w:t>
            </w:r>
            <w:r w:rsidRPr="005C2151">
              <w:rPr>
                <w:b/>
                <w:sz w:val="18"/>
                <w:lang w:val="fr-FR"/>
              </w:rPr>
              <w:t>emploi</w:t>
            </w:r>
          </w:p>
        </w:tc>
      </w:tr>
      <w:tr w:rsidR="002814CD" w:rsidRPr="005C2151" w:rsidTr="007D2C39">
        <w:trPr>
          <w:trHeight w:val="240"/>
        </w:trPr>
        <w:tc>
          <w:tcPr>
            <w:tcW w:w="2410" w:type="dxa"/>
            <w:tcBorders>
              <w:top w:val="nil"/>
            </w:tcBorders>
            <w:shd w:val="clear" w:color="auto" w:fill="auto"/>
          </w:tcPr>
          <w:p w:rsidR="002814CD" w:rsidRPr="005C2151" w:rsidRDefault="00A029DF" w:rsidP="007F1751">
            <w:pPr>
              <w:keepNext/>
              <w:keepLines/>
              <w:suppressAutoHyphens w:val="0"/>
              <w:spacing w:before="40" w:after="40" w:line="220" w:lineRule="exact"/>
              <w:rPr>
                <w:bCs/>
                <w:sz w:val="18"/>
                <w:lang w:val="fr-FR"/>
              </w:rPr>
            </w:pPr>
            <w:r w:rsidRPr="005C2151">
              <w:rPr>
                <w:bCs/>
                <w:sz w:val="18"/>
                <w:lang w:val="fr-FR"/>
              </w:rPr>
              <w:t>Équité en matière d</w:t>
            </w:r>
            <w:r w:rsidR="00907298" w:rsidRPr="005C2151">
              <w:rPr>
                <w:bCs/>
                <w:sz w:val="18"/>
                <w:lang w:val="fr-FR"/>
              </w:rPr>
              <w:t>’</w:t>
            </w:r>
            <w:r w:rsidRPr="005C2151">
              <w:rPr>
                <w:bCs/>
                <w:sz w:val="18"/>
                <w:lang w:val="fr-FR"/>
              </w:rPr>
              <w:t>emploi</w:t>
            </w:r>
          </w:p>
        </w:tc>
        <w:tc>
          <w:tcPr>
            <w:tcW w:w="4111" w:type="dxa"/>
            <w:tcBorders>
              <w:top w:val="nil"/>
            </w:tcBorders>
            <w:shd w:val="clear" w:color="auto" w:fill="auto"/>
            <w:vAlign w:val="bottom"/>
          </w:tcPr>
          <w:p w:rsidR="002814CD" w:rsidRPr="005C2151" w:rsidRDefault="00BA30B0" w:rsidP="007D2C39">
            <w:pPr>
              <w:keepNext/>
              <w:keepLines/>
              <w:suppressAutoHyphens w:val="0"/>
              <w:spacing w:before="40" w:after="40" w:line="220" w:lineRule="exact"/>
              <w:ind w:left="57"/>
              <w:rPr>
                <w:bCs/>
                <w:sz w:val="18"/>
                <w:lang w:val="fr-FR"/>
              </w:rPr>
            </w:pPr>
            <w:r w:rsidRPr="005C2151">
              <w:rPr>
                <w:bCs/>
                <w:sz w:val="18"/>
                <w:lang w:val="fr-FR"/>
              </w:rPr>
              <w:t xml:space="preserve">Analyse </w:t>
            </w:r>
            <w:r w:rsidR="00A029DF" w:rsidRPr="005C2151">
              <w:rPr>
                <w:bCs/>
                <w:sz w:val="18"/>
                <w:lang w:val="fr-FR"/>
              </w:rPr>
              <w:t>pondérée de l</w:t>
            </w:r>
            <w:r w:rsidR="00907298" w:rsidRPr="005C2151">
              <w:rPr>
                <w:bCs/>
                <w:sz w:val="18"/>
                <w:lang w:val="fr-FR"/>
              </w:rPr>
              <w:t>’</w:t>
            </w:r>
            <w:r w:rsidR="00A029DF" w:rsidRPr="005C2151">
              <w:rPr>
                <w:bCs/>
                <w:sz w:val="18"/>
                <w:lang w:val="fr-FR"/>
              </w:rPr>
              <w:t>équité en matière d</w:t>
            </w:r>
            <w:r w:rsidR="00907298" w:rsidRPr="005C2151">
              <w:rPr>
                <w:bCs/>
                <w:sz w:val="18"/>
                <w:lang w:val="fr-FR"/>
              </w:rPr>
              <w:t>’</w:t>
            </w:r>
            <w:r w:rsidR="00A029DF" w:rsidRPr="005C2151">
              <w:rPr>
                <w:bCs/>
                <w:sz w:val="18"/>
                <w:lang w:val="fr-FR"/>
              </w:rPr>
              <w:t>emploi</w:t>
            </w:r>
          </w:p>
        </w:tc>
        <w:tc>
          <w:tcPr>
            <w:tcW w:w="850" w:type="dxa"/>
            <w:tcBorders>
              <w:top w:val="nil"/>
            </w:tcBorders>
            <w:shd w:val="clear" w:color="auto" w:fill="auto"/>
            <w:vAlign w:val="bottom"/>
          </w:tcPr>
          <w:p w:rsidR="002814CD" w:rsidRPr="005C2151" w:rsidRDefault="004C360D" w:rsidP="002814CD">
            <w:pPr>
              <w:keepNext/>
              <w:keepLines/>
              <w:suppressAutoHyphens w:val="0"/>
              <w:spacing w:before="40" w:after="40" w:line="220" w:lineRule="exact"/>
              <w:jc w:val="right"/>
              <w:rPr>
                <w:bCs/>
                <w:sz w:val="18"/>
                <w:lang w:val="fr-FR"/>
              </w:rPr>
            </w:pPr>
            <w:r w:rsidRPr="005C2151">
              <w:rPr>
                <w:bCs/>
                <w:sz w:val="18"/>
                <w:lang w:val="fr-FR"/>
              </w:rPr>
              <w:t>10 %</w:t>
            </w:r>
          </w:p>
        </w:tc>
      </w:tr>
      <w:tr w:rsidR="002814CD" w:rsidRPr="005C2151" w:rsidTr="007D2C39">
        <w:trPr>
          <w:trHeight w:val="240"/>
        </w:trPr>
        <w:tc>
          <w:tcPr>
            <w:tcW w:w="2410" w:type="dxa"/>
            <w:tcBorders>
              <w:bottom w:val="single" w:sz="4" w:space="0" w:color="auto"/>
            </w:tcBorders>
            <w:shd w:val="clear" w:color="auto" w:fill="auto"/>
          </w:tcPr>
          <w:p w:rsidR="002814CD" w:rsidRPr="005C2151" w:rsidRDefault="00BA30B0" w:rsidP="007F1751">
            <w:pPr>
              <w:keepNext/>
              <w:keepLines/>
              <w:suppressAutoHyphens w:val="0"/>
              <w:spacing w:before="40" w:after="40" w:line="220" w:lineRule="exact"/>
              <w:rPr>
                <w:bCs/>
                <w:sz w:val="18"/>
                <w:lang w:val="fr-FR"/>
              </w:rPr>
            </w:pPr>
            <w:r w:rsidRPr="005C2151">
              <w:rPr>
                <w:bCs/>
                <w:sz w:val="18"/>
                <w:lang w:val="fr-FR"/>
              </w:rPr>
              <w:t>Formation professionnelle</w:t>
            </w:r>
          </w:p>
        </w:tc>
        <w:tc>
          <w:tcPr>
            <w:tcW w:w="4111" w:type="dxa"/>
            <w:tcBorders>
              <w:bottom w:val="single" w:sz="4" w:space="0" w:color="auto"/>
            </w:tcBorders>
            <w:shd w:val="clear" w:color="auto" w:fill="auto"/>
            <w:vAlign w:val="bottom"/>
          </w:tcPr>
          <w:p w:rsidR="002814CD" w:rsidRPr="005C2151" w:rsidRDefault="00BA30B0" w:rsidP="007D2C39">
            <w:pPr>
              <w:keepNext/>
              <w:keepLines/>
              <w:suppressAutoHyphens w:val="0"/>
              <w:spacing w:before="40" w:after="40" w:line="220" w:lineRule="exact"/>
              <w:ind w:left="57"/>
              <w:rPr>
                <w:bCs/>
                <w:sz w:val="18"/>
                <w:lang w:val="fr-FR"/>
              </w:rPr>
            </w:pPr>
            <w:r w:rsidRPr="005C2151">
              <w:rPr>
                <w:bCs/>
                <w:sz w:val="18"/>
                <w:lang w:val="fr-FR"/>
              </w:rPr>
              <w:t>Dépenses en formation professionnelle par rapport à la masse salariale</w:t>
            </w:r>
          </w:p>
        </w:tc>
        <w:tc>
          <w:tcPr>
            <w:tcW w:w="850" w:type="dxa"/>
            <w:tcBorders>
              <w:bottom w:val="single" w:sz="4" w:space="0" w:color="auto"/>
            </w:tcBorders>
            <w:shd w:val="clear" w:color="auto" w:fill="auto"/>
            <w:vAlign w:val="bottom"/>
          </w:tcPr>
          <w:p w:rsidR="002814CD" w:rsidRPr="005C2151" w:rsidRDefault="004C360D" w:rsidP="002814CD">
            <w:pPr>
              <w:keepNext/>
              <w:keepLines/>
              <w:suppressAutoHyphens w:val="0"/>
              <w:spacing w:before="40" w:after="40" w:line="220" w:lineRule="exact"/>
              <w:jc w:val="right"/>
              <w:rPr>
                <w:bCs/>
                <w:sz w:val="18"/>
                <w:lang w:val="fr-FR"/>
              </w:rPr>
            </w:pPr>
            <w:r w:rsidRPr="005C2151">
              <w:rPr>
                <w:bCs/>
                <w:sz w:val="18"/>
                <w:lang w:val="fr-FR"/>
              </w:rPr>
              <w:t>20 %</w:t>
            </w:r>
          </w:p>
        </w:tc>
      </w:tr>
      <w:tr w:rsidR="00BA30B0" w:rsidRPr="00F36D3F" w:rsidTr="007D2C39">
        <w:trPr>
          <w:trHeight w:val="240"/>
        </w:trPr>
        <w:tc>
          <w:tcPr>
            <w:tcW w:w="6521" w:type="dxa"/>
            <w:gridSpan w:val="2"/>
            <w:tcBorders>
              <w:top w:val="single" w:sz="4" w:space="0" w:color="auto"/>
              <w:bottom w:val="nil"/>
            </w:tcBorders>
            <w:shd w:val="clear" w:color="auto" w:fill="auto"/>
            <w:vAlign w:val="bottom"/>
          </w:tcPr>
          <w:p w:rsidR="00BA30B0" w:rsidRPr="005C2151" w:rsidRDefault="00BA30B0" w:rsidP="004C360D">
            <w:pPr>
              <w:keepNext/>
              <w:keepLines/>
              <w:suppressAutoHyphens w:val="0"/>
              <w:spacing w:before="40" w:after="40" w:line="220" w:lineRule="exact"/>
              <w:rPr>
                <w:b/>
                <w:sz w:val="18"/>
                <w:lang w:val="fr-FR"/>
              </w:rPr>
            </w:pPr>
            <w:r w:rsidRPr="005C2151">
              <w:rPr>
                <w:b/>
                <w:sz w:val="18"/>
                <w:lang w:val="fr-FR"/>
              </w:rPr>
              <w:t>Score en matière d</w:t>
            </w:r>
            <w:r w:rsidR="00907298" w:rsidRPr="005C2151">
              <w:rPr>
                <w:b/>
                <w:sz w:val="18"/>
                <w:lang w:val="fr-FR"/>
              </w:rPr>
              <w:t>’</w:t>
            </w:r>
            <w:r w:rsidRPr="005C2151">
              <w:rPr>
                <w:b/>
                <w:sz w:val="18"/>
                <w:lang w:val="fr-FR"/>
              </w:rPr>
              <w:t>autonomisation indirecte</w:t>
            </w:r>
          </w:p>
        </w:tc>
        <w:tc>
          <w:tcPr>
            <w:tcW w:w="850" w:type="dxa"/>
            <w:tcBorders>
              <w:top w:val="single" w:sz="4" w:space="0" w:color="auto"/>
              <w:bottom w:val="nil"/>
            </w:tcBorders>
            <w:shd w:val="clear" w:color="auto" w:fill="auto"/>
            <w:vAlign w:val="bottom"/>
          </w:tcPr>
          <w:p w:rsidR="00BA30B0" w:rsidRPr="005C2151" w:rsidRDefault="00BA30B0" w:rsidP="002814CD">
            <w:pPr>
              <w:keepNext/>
              <w:keepLines/>
              <w:suppressAutoHyphens w:val="0"/>
              <w:spacing w:before="40" w:after="40" w:line="220" w:lineRule="exact"/>
              <w:jc w:val="right"/>
              <w:rPr>
                <w:bCs/>
                <w:sz w:val="18"/>
                <w:lang w:val="fr-FR"/>
              </w:rPr>
            </w:pPr>
          </w:p>
        </w:tc>
      </w:tr>
      <w:tr w:rsidR="002814CD" w:rsidRPr="005C2151" w:rsidTr="007D2C39">
        <w:trPr>
          <w:trHeight w:val="240"/>
        </w:trPr>
        <w:tc>
          <w:tcPr>
            <w:tcW w:w="2410" w:type="dxa"/>
            <w:tcBorders>
              <w:top w:val="nil"/>
            </w:tcBorders>
            <w:shd w:val="clear" w:color="auto" w:fill="auto"/>
          </w:tcPr>
          <w:p w:rsidR="002814CD" w:rsidRPr="005C2151" w:rsidRDefault="00BA30B0" w:rsidP="007F1751">
            <w:pPr>
              <w:keepNext/>
              <w:keepLines/>
              <w:suppressAutoHyphens w:val="0"/>
              <w:spacing w:before="40" w:after="40" w:line="220" w:lineRule="exact"/>
              <w:rPr>
                <w:bCs/>
                <w:sz w:val="18"/>
                <w:lang w:val="fr-FR"/>
              </w:rPr>
            </w:pPr>
            <w:r w:rsidRPr="005C2151">
              <w:rPr>
                <w:bCs/>
                <w:sz w:val="18"/>
                <w:lang w:val="fr-FR"/>
              </w:rPr>
              <w:t>Mesures préférentielles en matière d</w:t>
            </w:r>
            <w:r w:rsidR="00907298" w:rsidRPr="005C2151">
              <w:rPr>
                <w:bCs/>
                <w:sz w:val="18"/>
                <w:lang w:val="fr-FR"/>
              </w:rPr>
              <w:t>’</w:t>
            </w:r>
            <w:r w:rsidRPr="005C2151">
              <w:rPr>
                <w:bCs/>
                <w:sz w:val="18"/>
                <w:lang w:val="fr-FR"/>
              </w:rPr>
              <w:t xml:space="preserve">attribution de </w:t>
            </w:r>
            <w:r w:rsidR="004D202B" w:rsidRPr="005C2151">
              <w:rPr>
                <w:bCs/>
                <w:sz w:val="18"/>
                <w:lang w:val="fr-FR"/>
              </w:rPr>
              <w:br/>
            </w:r>
            <w:r w:rsidRPr="005C2151">
              <w:rPr>
                <w:bCs/>
                <w:sz w:val="18"/>
                <w:lang w:val="fr-FR"/>
              </w:rPr>
              <w:t>marchés publics</w:t>
            </w:r>
          </w:p>
        </w:tc>
        <w:tc>
          <w:tcPr>
            <w:tcW w:w="4111" w:type="dxa"/>
            <w:tcBorders>
              <w:top w:val="nil"/>
            </w:tcBorders>
            <w:shd w:val="clear" w:color="auto" w:fill="auto"/>
            <w:vAlign w:val="bottom"/>
          </w:tcPr>
          <w:p w:rsidR="002814CD" w:rsidRPr="005C2151" w:rsidRDefault="00BA30B0" w:rsidP="007D2C39">
            <w:pPr>
              <w:keepNext/>
              <w:keepLines/>
              <w:suppressAutoHyphens w:val="0"/>
              <w:spacing w:before="40" w:after="40" w:line="220" w:lineRule="exact"/>
              <w:ind w:left="57"/>
              <w:rPr>
                <w:bCs/>
                <w:sz w:val="18"/>
                <w:lang w:val="fr-FR"/>
              </w:rPr>
            </w:pPr>
            <w:r w:rsidRPr="005C2151">
              <w:rPr>
                <w:bCs/>
                <w:sz w:val="18"/>
                <w:lang w:val="fr-FR"/>
              </w:rPr>
              <w:t>Marchés attribués à des entreprises appartenant à des Noirs et autonomes par rapport à l</w:t>
            </w:r>
            <w:r w:rsidR="00907298" w:rsidRPr="005C2151">
              <w:rPr>
                <w:bCs/>
                <w:sz w:val="18"/>
                <w:lang w:val="fr-FR"/>
              </w:rPr>
              <w:t>’</w:t>
            </w:r>
            <w:r w:rsidRPr="005C2151">
              <w:rPr>
                <w:bCs/>
                <w:sz w:val="18"/>
                <w:lang w:val="fr-FR"/>
              </w:rPr>
              <w:t>ensemble des marchés attribués</w:t>
            </w:r>
          </w:p>
        </w:tc>
        <w:tc>
          <w:tcPr>
            <w:tcW w:w="850" w:type="dxa"/>
            <w:tcBorders>
              <w:top w:val="nil"/>
            </w:tcBorders>
            <w:shd w:val="clear" w:color="auto" w:fill="auto"/>
            <w:vAlign w:val="bottom"/>
          </w:tcPr>
          <w:p w:rsidR="002814CD" w:rsidRPr="005C2151" w:rsidRDefault="004C360D" w:rsidP="002814CD">
            <w:pPr>
              <w:keepNext/>
              <w:keepLines/>
              <w:suppressAutoHyphens w:val="0"/>
              <w:spacing w:before="40" w:after="40" w:line="220" w:lineRule="exact"/>
              <w:jc w:val="right"/>
              <w:rPr>
                <w:bCs/>
                <w:sz w:val="18"/>
                <w:lang w:val="fr-FR"/>
              </w:rPr>
            </w:pPr>
            <w:r w:rsidRPr="005C2151">
              <w:rPr>
                <w:bCs/>
                <w:sz w:val="18"/>
                <w:lang w:val="fr-FR"/>
              </w:rPr>
              <w:t>20 %</w:t>
            </w:r>
          </w:p>
        </w:tc>
      </w:tr>
      <w:tr w:rsidR="00BA30B0" w:rsidRPr="005C2151" w:rsidTr="007D2C39">
        <w:trPr>
          <w:trHeight w:val="240"/>
        </w:trPr>
        <w:tc>
          <w:tcPr>
            <w:tcW w:w="2410" w:type="dxa"/>
            <w:shd w:val="clear" w:color="auto" w:fill="auto"/>
          </w:tcPr>
          <w:p w:rsidR="00BA30B0" w:rsidRPr="005C2151" w:rsidRDefault="004C360D" w:rsidP="007F1751">
            <w:pPr>
              <w:keepNext/>
              <w:keepLines/>
              <w:suppressAutoHyphens w:val="0"/>
              <w:spacing w:before="40" w:after="40" w:line="220" w:lineRule="exact"/>
              <w:rPr>
                <w:bCs/>
                <w:sz w:val="18"/>
                <w:lang w:val="fr-FR"/>
              </w:rPr>
            </w:pPr>
            <w:r w:rsidRPr="005C2151">
              <w:rPr>
                <w:bCs/>
                <w:sz w:val="18"/>
                <w:lang w:val="fr-FR"/>
              </w:rPr>
              <w:t xml:space="preserve">Développement </w:t>
            </w:r>
            <w:r w:rsidR="00BA30B0" w:rsidRPr="005C2151">
              <w:rPr>
                <w:bCs/>
                <w:sz w:val="18"/>
                <w:lang w:val="fr-FR"/>
              </w:rPr>
              <w:t>de l</w:t>
            </w:r>
            <w:r w:rsidR="00907298" w:rsidRPr="005C2151">
              <w:rPr>
                <w:bCs/>
                <w:sz w:val="18"/>
                <w:lang w:val="fr-FR"/>
              </w:rPr>
              <w:t>’</w:t>
            </w:r>
            <w:r w:rsidR="00BA30B0" w:rsidRPr="005C2151">
              <w:rPr>
                <w:bCs/>
                <w:sz w:val="18"/>
                <w:lang w:val="fr-FR"/>
              </w:rPr>
              <w:t>entreprise</w:t>
            </w:r>
          </w:p>
        </w:tc>
        <w:tc>
          <w:tcPr>
            <w:tcW w:w="4111" w:type="dxa"/>
            <w:shd w:val="clear" w:color="auto" w:fill="auto"/>
            <w:vAlign w:val="bottom"/>
          </w:tcPr>
          <w:p w:rsidR="00BA30B0" w:rsidRPr="005C2151" w:rsidRDefault="004C360D" w:rsidP="007D2C39">
            <w:pPr>
              <w:keepNext/>
              <w:keepLines/>
              <w:suppressAutoHyphens w:val="0"/>
              <w:spacing w:before="40" w:after="40" w:line="220" w:lineRule="exact"/>
              <w:ind w:left="57"/>
              <w:rPr>
                <w:bCs/>
                <w:sz w:val="18"/>
                <w:lang w:val="fr-FR"/>
              </w:rPr>
            </w:pPr>
            <w:r w:rsidRPr="005C2151">
              <w:rPr>
                <w:bCs/>
                <w:sz w:val="18"/>
                <w:lang w:val="fr-FR"/>
              </w:rPr>
              <w:t>Investissements dans des entreprises appartenant à des Noirs et autonomes par rapport au total des actifs</w:t>
            </w:r>
          </w:p>
        </w:tc>
        <w:tc>
          <w:tcPr>
            <w:tcW w:w="850" w:type="dxa"/>
            <w:shd w:val="clear" w:color="auto" w:fill="auto"/>
            <w:vAlign w:val="bottom"/>
          </w:tcPr>
          <w:p w:rsidR="00BA30B0" w:rsidRPr="005C2151" w:rsidRDefault="004C360D" w:rsidP="002814CD">
            <w:pPr>
              <w:keepNext/>
              <w:keepLines/>
              <w:suppressAutoHyphens w:val="0"/>
              <w:spacing w:before="40" w:after="40" w:line="220" w:lineRule="exact"/>
              <w:jc w:val="right"/>
              <w:rPr>
                <w:bCs/>
                <w:sz w:val="18"/>
                <w:lang w:val="fr-FR"/>
              </w:rPr>
            </w:pPr>
            <w:r w:rsidRPr="005C2151">
              <w:rPr>
                <w:bCs/>
                <w:sz w:val="18"/>
                <w:lang w:val="fr-FR"/>
              </w:rPr>
              <w:t>10 %</w:t>
            </w:r>
          </w:p>
        </w:tc>
      </w:tr>
      <w:tr w:rsidR="002814CD" w:rsidRPr="005C2151" w:rsidTr="007D2C39">
        <w:trPr>
          <w:trHeight w:val="240"/>
        </w:trPr>
        <w:tc>
          <w:tcPr>
            <w:tcW w:w="2410" w:type="dxa"/>
            <w:tcBorders>
              <w:bottom w:val="single" w:sz="4" w:space="0" w:color="auto"/>
            </w:tcBorders>
            <w:shd w:val="clear" w:color="auto" w:fill="auto"/>
          </w:tcPr>
          <w:p w:rsidR="002814CD" w:rsidRPr="005C2151" w:rsidRDefault="004C360D" w:rsidP="007F1751">
            <w:pPr>
              <w:keepNext/>
              <w:keepLines/>
              <w:suppressAutoHyphens w:val="0"/>
              <w:spacing w:before="40" w:after="40" w:line="220" w:lineRule="exact"/>
              <w:rPr>
                <w:bCs/>
                <w:sz w:val="18"/>
                <w:lang w:val="fr-FR"/>
              </w:rPr>
            </w:pPr>
            <w:r w:rsidRPr="005C2151">
              <w:rPr>
                <w:bCs/>
                <w:sz w:val="18"/>
                <w:lang w:val="fr-FR"/>
              </w:rPr>
              <w:t>Résidu</w:t>
            </w:r>
          </w:p>
        </w:tc>
        <w:tc>
          <w:tcPr>
            <w:tcW w:w="4111" w:type="dxa"/>
            <w:tcBorders>
              <w:bottom w:val="single" w:sz="4" w:space="0" w:color="auto"/>
            </w:tcBorders>
            <w:shd w:val="clear" w:color="auto" w:fill="auto"/>
            <w:vAlign w:val="bottom"/>
          </w:tcPr>
          <w:p w:rsidR="002814CD" w:rsidRPr="005C2151" w:rsidRDefault="004C360D" w:rsidP="007D2C39">
            <w:pPr>
              <w:keepNext/>
              <w:keepLines/>
              <w:suppressAutoHyphens w:val="0"/>
              <w:spacing w:before="40" w:after="40" w:line="220" w:lineRule="exact"/>
              <w:ind w:left="57"/>
              <w:rPr>
                <w:bCs/>
                <w:sz w:val="18"/>
                <w:lang w:val="fr-FR"/>
              </w:rPr>
            </w:pPr>
            <w:r w:rsidRPr="005C2151">
              <w:rPr>
                <w:bCs/>
                <w:sz w:val="18"/>
                <w:lang w:val="fr-FR"/>
              </w:rPr>
              <w:t>À déterminer par secteur ou par entreprise</w:t>
            </w:r>
          </w:p>
        </w:tc>
        <w:tc>
          <w:tcPr>
            <w:tcW w:w="850" w:type="dxa"/>
            <w:tcBorders>
              <w:bottom w:val="single" w:sz="4" w:space="0" w:color="auto"/>
            </w:tcBorders>
            <w:shd w:val="clear" w:color="auto" w:fill="auto"/>
            <w:vAlign w:val="bottom"/>
          </w:tcPr>
          <w:p w:rsidR="002814CD" w:rsidRPr="005C2151" w:rsidRDefault="004C360D" w:rsidP="002814CD">
            <w:pPr>
              <w:keepNext/>
              <w:keepLines/>
              <w:suppressAutoHyphens w:val="0"/>
              <w:spacing w:before="40" w:after="40" w:line="220" w:lineRule="exact"/>
              <w:jc w:val="right"/>
              <w:rPr>
                <w:bCs/>
                <w:sz w:val="18"/>
                <w:lang w:val="fr-FR"/>
              </w:rPr>
            </w:pPr>
            <w:r w:rsidRPr="005C2151">
              <w:rPr>
                <w:bCs/>
                <w:sz w:val="18"/>
                <w:lang w:val="fr-FR"/>
              </w:rPr>
              <w:t>10 %</w:t>
            </w:r>
          </w:p>
        </w:tc>
      </w:tr>
      <w:tr w:rsidR="002814CD" w:rsidRPr="005C2151" w:rsidTr="007D2C39">
        <w:tblPrEx>
          <w:tblLook w:val="0000" w:firstRow="0" w:lastRow="0" w:firstColumn="0" w:lastColumn="0" w:noHBand="0" w:noVBand="0"/>
        </w:tblPrEx>
        <w:trPr>
          <w:trHeight w:val="240"/>
        </w:trPr>
        <w:tc>
          <w:tcPr>
            <w:tcW w:w="2410" w:type="dxa"/>
            <w:tcBorders>
              <w:top w:val="single" w:sz="4" w:space="0" w:color="auto"/>
              <w:bottom w:val="single" w:sz="12" w:space="0" w:color="auto"/>
            </w:tcBorders>
            <w:shd w:val="clear" w:color="auto" w:fill="auto"/>
          </w:tcPr>
          <w:p w:rsidR="002814CD" w:rsidRPr="005C2151" w:rsidRDefault="007D2C39" w:rsidP="002814CD">
            <w:pPr>
              <w:keepNext/>
              <w:keepLines/>
              <w:suppressAutoHyphens w:val="0"/>
              <w:spacing w:before="80" w:after="80" w:line="220" w:lineRule="exact"/>
              <w:ind w:left="284"/>
              <w:rPr>
                <w:b/>
                <w:sz w:val="18"/>
                <w:lang w:val="fr-FR"/>
              </w:rPr>
            </w:pPr>
            <w:r w:rsidRPr="005C2151">
              <w:rPr>
                <w:b/>
                <w:sz w:val="18"/>
                <w:lang w:val="fr-FR"/>
              </w:rPr>
              <w:t>Total</w:t>
            </w:r>
          </w:p>
        </w:tc>
        <w:tc>
          <w:tcPr>
            <w:tcW w:w="4111" w:type="dxa"/>
            <w:tcBorders>
              <w:top w:val="single" w:sz="4" w:space="0" w:color="auto"/>
              <w:bottom w:val="single" w:sz="12" w:space="0" w:color="auto"/>
            </w:tcBorders>
            <w:shd w:val="clear" w:color="auto" w:fill="auto"/>
            <w:vAlign w:val="bottom"/>
          </w:tcPr>
          <w:p w:rsidR="002814CD" w:rsidRPr="005C2151" w:rsidRDefault="002814CD" w:rsidP="002814CD">
            <w:pPr>
              <w:keepNext/>
              <w:keepLines/>
              <w:suppressAutoHyphens w:val="0"/>
              <w:spacing w:before="80" w:after="80" w:line="220" w:lineRule="exact"/>
              <w:jc w:val="right"/>
              <w:rPr>
                <w:b/>
                <w:sz w:val="18"/>
                <w:lang w:val="fr-FR"/>
              </w:rPr>
            </w:pPr>
          </w:p>
        </w:tc>
        <w:tc>
          <w:tcPr>
            <w:tcW w:w="850" w:type="dxa"/>
            <w:tcBorders>
              <w:top w:val="single" w:sz="4" w:space="0" w:color="auto"/>
              <w:bottom w:val="single" w:sz="12" w:space="0" w:color="auto"/>
            </w:tcBorders>
            <w:shd w:val="clear" w:color="auto" w:fill="auto"/>
            <w:vAlign w:val="bottom"/>
          </w:tcPr>
          <w:p w:rsidR="002814CD" w:rsidRPr="005C2151" w:rsidRDefault="007D2C39" w:rsidP="002814CD">
            <w:pPr>
              <w:keepNext/>
              <w:keepLines/>
              <w:suppressAutoHyphens w:val="0"/>
              <w:spacing w:before="80" w:after="80" w:line="220" w:lineRule="exact"/>
              <w:jc w:val="right"/>
              <w:rPr>
                <w:b/>
                <w:sz w:val="18"/>
                <w:lang w:val="fr-FR"/>
              </w:rPr>
            </w:pPr>
            <w:r w:rsidRPr="005C2151">
              <w:rPr>
                <w:b/>
                <w:sz w:val="18"/>
                <w:lang w:val="fr-FR"/>
              </w:rPr>
              <w:t>100 %</w:t>
            </w:r>
          </w:p>
        </w:tc>
      </w:tr>
    </w:tbl>
    <w:p w:rsidR="005D66F0" w:rsidRPr="005C2151" w:rsidRDefault="007156D9">
      <w:pPr>
        <w:pStyle w:val="SingleTxtG"/>
        <w:spacing w:before="240"/>
        <w:rPr>
          <w:lang w:val="fr-FR"/>
        </w:rPr>
      </w:pPr>
      <w:r w:rsidRPr="005C2151">
        <w:rPr>
          <w:lang w:val="fr-FR"/>
        </w:rPr>
        <w:t>36.</w:t>
      </w:r>
      <w:r w:rsidRPr="005C2151">
        <w:rPr>
          <w:lang w:val="fr-FR"/>
        </w:rPr>
        <w:tab/>
      </w:r>
      <w:r w:rsidR="00DC416D" w:rsidRPr="005C2151">
        <w:rPr>
          <w:lang w:val="fr-FR"/>
        </w:rPr>
        <w:t>Cette feuille d</w:t>
      </w:r>
      <w:r w:rsidR="00907298" w:rsidRPr="005C2151">
        <w:rPr>
          <w:lang w:val="fr-FR"/>
        </w:rPr>
        <w:t>’</w:t>
      </w:r>
      <w:r w:rsidR="00DC416D" w:rsidRPr="005C2151">
        <w:rPr>
          <w:lang w:val="fr-FR"/>
        </w:rPr>
        <w:t xml:space="preserve">évaluation, ainsi que </w:t>
      </w:r>
      <w:r w:rsidR="008F4D0D" w:rsidRPr="005C2151">
        <w:rPr>
          <w:lang w:val="fr-FR"/>
        </w:rPr>
        <w:t>celle</w:t>
      </w:r>
      <w:r w:rsidR="00DC416D" w:rsidRPr="005C2151">
        <w:rPr>
          <w:lang w:val="fr-FR"/>
        </w:rPr>
        <w:t xml:space="preserve"> des entreprises multinationales</w:t>
      </w:r>
      <w:r w:rsidR="00593955" w:rsidRPr="005C2151">
        <w:rPr>
          <w:lang w:val="fr-FR"/>
        </w:rPr>
        <w:t xml:space="preserve">, est </w:t>
      </w:r>
      <w:r w:rsidR="008F4D0D" w:rsidRPr="005C2151">
        <w:rPr>
          <w:lang w:val="fr-FR"/>
        </w:rPr>
        <w:t>définie</w:t>
      </w:r>
      <w:r w:rsidR="00593955" w:rsidRPr="005C2151">
        <w:rPr>
          <w:lang w:val="fr-FR"/>
        </w:rPr>
        <w:t xml:space="preserve"> et </w:t>
      </w:r>
      <w:r w:rsidR="00986F51" w:rsidRPr="005C2151">
        <w:rPr>
          <w:lang w:val="fr-FR"/>
        </w:rPr>
        <w:t>présentée</w:t>
      </w:r>
      <w:r w:rsidR="00593955" w:rsidRPr="005C2151">
        <w:rPr>
          <w:lang w:val="fr-FR"/>
        </w:rPr>
        <w:t xml:space="preserve"> dans les </w:t>
      </w:r>
      <w:r w:rsidR="00486CB3" w:rsidRPr="005C2151">
        <w:rPr>
          <w:lang w:val="fr-FR"/>
        </w:rPr>
        <w:t>c</w:t>
      </w:r>
      <w:r w:rsidR="00593955" w:rsidRPr="005C2151">
        <w:rPr>
          <w:lang w:val="fr-FR"/>
        </w:rPr>
        <w:t xml:space="preserve">odes de pratique de </w:t>
      </w:r>
      <w:r w:rsidR="00190886" w:rsidRPr="005C2151">
        <w:rPr>
          <w:lang w:val="fr-FR"/>
        </w:rPr>
        <w:t>l</w:t>
      </w:r>
      <w:r w:rsidR="00907298" w:rsidRPr="005C2151">
        <w:rPr>
          <w:lang w:val="fr-FR"/>
        </w:rPr>
        <w:t>’</w:t>
      </w:r>
      <w:r w:rsidR="00593955" w:rsidRPr="005C2151">
        <w:rPr>
          <w:lang w:val="fr-FR"/>
        </w:rPr>
        <w:t>autonomisation économique élargie des Noirs</w:t>
      </w:r>
      <w:r w:rsidR="004A628F" w:rsidRPr="005C2151">
        <w:rPr>
          <w:lang w:val="fr-FR"/>
        </w:rPr>
        <w:t xml:space="preserve">. </w:t>
      </w:r>
      <w:r w:rsidR="00593955" w:rsidRPr="005C2151">
        <w:rPr>
          <w:lang w:val="fr-FR"/>
        </w:rPr>
        <w:t>Les</w:t>
      </w:r>
      <w:r w:rsidR="004A628F" w:rsidRPr="005C2151">
        <w:rPr>
          <w:lang w:val="fr-FR"/>
        </w:rPr>
        <w:t xml:space="preserve"> </w:t>
      </w:r>
      <w:r w:rsidR="00486CB3" w:rsidRPr="005C2151">
        <w:rPr>
          <w:lang w:val="fr-FR"/>
        </w:rPr>
        <w:t>c</w:t>
      </w:r>
      <w:r w:rsidR="004A628F" w:rsidRPr="005C2151">
        <w:rPr>
          <w:lang w:val="fr-FR"/>
        </w:rPr>
        <w:t>odes</w:t>
      </w:r>
      <w:r w:rsidR="008F4D0D" w:rsidRPr="005C2151">
        <w:rPr>
          <w:lang w:val="fr-FR"/>
        </w:rPr>
        <w:t>,</w:t>
      </w:r>
      <w:r w:rsidR="004A628F" w:rsidRPr="005C2151">
        <w:rPr>
          <w:lang w:val="fr-FR"/>
        </w:rPr>
        <w:t xml:space="preserve"> </w:t>
      </w:r>
      <w:r w:rsidR="00593955" w:rsidRPr="005C2151">
        <w:rPr>
          <w:lang w:val="fr-FR"/>
        </w:rPr>
        <w:t xml:space="preserve">qui régissent la façon dont les entreprises </w:t>
      </w:r>
      <w:r w:rsidR="008F4D0D" w:rsidRPr="005C2151">
        <w:rPr>
          <w:lang w:val="fr-FR"/>
        </w:rPr>
        <w:t>opèrent</w:t>
      </w:r>
      <w:r w:rsidR="004A628F" w:rsidRPr="005C2151">
        <w:rPr>
          <w:lang w:val="fr-FR"/>
        </w:rPr>
        <w:t xml:space="preserve"> </w:t>
      </w:r>
      <w:r w:rsidR="006742B1" w:rsidRPr="005C2151">
        <w:rPr>
          <w:lang w:val="fr-FR"/>
        </w:rPr>
        <w:t>en</w:t>
      </w:r>
      <w:r w:rsidR="004A628F" w:rsidRPr="005C2151">
        <w:rPr>
          <w:lang w:val="fr-FR"/>
        </w:rPr>
        <w:t xml:space="preserve"> </w:t>
      </w:r>
      <w:r w:rsidR="008F5243" w:rsidRPr="005C2151">
        <w:rPr>
          <w:lang w:val="fr-FR"/>
        </w:rPr>
        <w:t>Afrique du Sud</w:t>
      </w:r>
      <w:r w:rsidR="004A628F" w:rsidRPr="005C2151">
        <w:rPr>
          <w:lang w:val="fr-FR"/>
        </w:rPr>
        <w:t xml:space="preserve">, </w:t>
      </w:r>
      <w:r w:rsidR="00593955" w:rsidRPr="005C2151">
        <w:rPr>
          <w:lang w:val="fr-FR"/>
        </w:rPr>
        <w:t xml:space="preserve">laissent aux entreprises </w:t>
      </w:r>
      <w:r w:rsidR="00986F51" w:rsidRPr="005C2151">
        <w:rPr>
          <w:lang w:val="fr-FR"/>
        </w:rPr>
        <w:t>internationales</w:t>
      </w:r>
      <w:r w:rsidR="00593955" w:rsidRPr="005C2151">
        <w:rPr>
          <w:lang w:val="fr-FR"/>
        </w:rPr>
        <w:t xml:space="preserve"> et multinationales une certaine souplesse dans la manière </w:t>
      </w:r>
      <w:r w:rsidR="00986F51" w:rsidRPr="005C2151">
        <w:rPr>
          <w:lang w:val="fr-FR"/>
        </w:rPr>
        <w:t>d</w:t>
      </w:r>
      <w:r w:rsidR="00907298" w:rsidRPr="005C2151">
        <w:rPr>
          <w:lang w:val="fr-FR"/>
        </w:rPr>
        <w:t>’</w:t>
      </w:r>
      <w:r w:rsidR="00986F51" w:rsidRPr="005C2151">
        <w:rPr>
          <w:lang w:val="fr-FR"/>
        </w:rPr>
        <w:t>organiser</w:t>
      </w:r>
      <w:r w:rsidR="00593955" w:rsidRPr="005C2151">
        <w:rPr>
          <w:lang w:val="fr-FR"/>
        </w:rPr>
        <w:t xml:space="preserve"> les questions d</w:t>
      </w:r>
      <w:r w:rsidR="00907298" w:rsidRPr="005C2151">
        <w:rPr>
          <w:lang w:val="fr-FR"/>
        </w:rPr>
        <w:t>’</w:t>
      </w:r>
      <w:r w:rsidR="00593955" w:rsidRPr="005C2151">
        <w:rPr>
          <w:lang w:val="fr-FR"/>
        </w:rPr>
        <w:t xml:space="preserve">autonomisation. Ainsi, la représentation ne doit pas </w:t>
      </w:r>
      <w:r w:rsidR="00AB65EC" w:rsidRPr="005C2151">
        <w:rPr>
          <w:lang w:val="fr-FR"/>
        </w:rPr>
        <w:t>se limiter a</w:t>
      </w:r>
      <w:r w:rsidR="00593955" w:rsidRPr="005C2151">
        <w:rPr>
          <w:lang w:val="fr-FR"/>
        </w:rPr>
        <w:t xml:space="preserve">u niveau de la propriété. Les </w:t>
      </w:r>
      <w:r w:rsidR="00486CB3" w:rsidRPr="005C2151">
        <w:rPr>
          <w:lang w:val="fr-FR"/>
        </w:rPr>
        <w:t>c</w:t>
      </w:r>
      <w:r w:rsidR="00593955" w:rsidRPr="005C2151">
        <w:rPr>
          <w:lang w:val="fr-FR"/>
        </w:rPr>
        <w:t>odes sont contraignants pour tous les organes de l</w:t>
      </w:r>
      <w:r w:rsidR="00907298" w:rsidRPr="005C2151">
        <w:rPr>
          <w:lang w:val="fr-FR"/>
        </w:rPr>
        <w:t>’</w:t>
      </w:r>
      <w:r w:rsidR="005D5936" w:rsidRPr="005C2151">
        <w:rPr>
          <w:lang w:val="fr-FR"/>
        </w:rPr>
        <w:t>État</w:t>
      </w:r>
      <w:r w:rsidR="00593955" w:rsidRPr="005C2151">
        <w:rPr>
          <w:lang w:val="fr-FR"/>
        </w:rPr>
        <w:t xml:space="preserve"> et les entreprises publiques et le Gouvernement est tenu de les appliquer lorsqu</w:t>
      </w:r>
      <w:r w:rsidR="00907298" w:rsidRPr="005C2151">
        <w:rPr>
          <w:lang w:val="fr-FR"/>
        </w:rPr>
        <w:t>’</w:t>
      </w:r>
      <w:r w:rsidR="00593955" w:rsidRPr="005C2151">
        <w:rPr>
          <w:lang w:val="fr-FR"/>
        </w:rPr>
        <w:t>il prend des décisions concernant</w:t>
      </w:r>
      <w:r w:rsidR="004A628F" w:rsidRPr="005C2151">
        <w:rPr>
          <w:lang w:val="fr-FR"/>
        </w:rPr>
        <w:t>:</w:t>
      </w:r>
    </w:p>
    <w:p w:rsidR="005D66F0" w:rsidRPr="005C2151" w:rsidRDefault="00593955" w:rsidP="004D202B">
      <w:pPr>
        <w:pStyle w:val="Bullet1G"/>
      </w:pPr>
      <w:r w:rsidRPr="005C2151">
        <w:t>Les attributions de marchés</w:t>
      </w:r>
      <w:r w:rsidR="00525B19" w:rsidRPr="005C2151">
        <w:t>;</w:t>
      </w:r>
    </w:p>
    <w:p w:rsidR="005D66F0" w:rsidRPr="005C2151" w:rsidRDefault="00593955" w:rsidP="004D202B">
      <w:pPr>
        <w:pStyle w:val="Bullet1G"/>
      </w:pPr>
      <w:r w:rsidRPr="005C2151">
        <w:t>Les licences et les c</w:t>
      </w:r>
      <w:r w:rsidR="00525B19" w:rsidRPr="005C2151">
        <w:t>oncessions;</w:t>
      </w:r>
    </w:p>
    <w:p w:rsidR="005D66F0" w:rsidRPr="005C2151" w:rsidRDefault="00593955" w:rsidP="004D202B">
      <w:pPr>
        <w:pStyle w:val="Bullet1G"/>
      </w:pPr>
      <w:r w:rsidRPr="005C2151">
        <w:t>Les partenariats public-privé</w:t>
      </w:r>
      <w:r w:rsidR="00525B19" w:rsidRPr="005C2151">
        <w:t>;</w:t>
      </w:r>
      <w:r w:rsidR="004A628F" w:rsidRPr="005C2151">
        <w:t xml:space="preserve"> </w:t>
      </w:r>
      <w:r w:rsidR="00985A65" w:rsidRPr="005C2151">
        <w:t>et</w:t>
      </w:r>
    </w:p>
    <w:p w:rsidR="005D66F0" w:rsidRPr="005C2151" w:rsidRDefault="00593955" w:rsidP="004D202B">
      <w:pPr>
        <w:pStyle w:val="Bullet1G"/>
      </w:pPr>
      <w:r w:rsidRPr="005C2151">
        <w:t>La vente d</w:t>
      </w:r>
      <w:r w:rsidR="00907298" w:rsidRPr="005C2151">
        <w:t>’</w:t>
      </w:r>
      <w:r w:rsidRPr="005C2151">
        <w:t xml:space="preserve">actifs ou </w:t>
      </w:r>
      <w:r w:rsidR="00165722" w:rsidRPr="005C2151">
        <w:t>d</w:t>
      </w:r>
      <w:r w:rsidR="00907298" w:rsidRPr="005C2151">
        <w:t>’</w:t>
      </w:r>
      <w:r w:rsidR="00986F51" w:rsidRPr="005C2151">
        <w:t xml:space="preserve">entreprises </w:t>
      </w:r>
      <w:r w:rsidR="00165722" w:rsidRPr="005C2151">
        <w:t>d</w:t>
      </w:r>
      <w:r w:rsidR="00907298" w:rsidRPr="005C2151">
        <w:t>’</w:t>
      </w:r>
      <w:r w:rsidR="005D5936" w:rsidRPr="005C2151">
        <w:t>État</w:t>
      </w:r>
      <w:r w:rsidR="004A628F" w:rsidRPr="005C2151">
        <w:t>.</w:t>
      </w:r>
    </w:p>
    <w:p w:rsidR="005D66F0" w:rsidRPr="005C2151" w:rsidRDefault="007156D9">
      <w:pPr>
        <w:pStyle w:val="SingleTxtG"/>
        <w:rPr>
          <w:lang w:val="fr-FR"/>
        </w:rPr>
      </w:pPr>
      <w:r w:rsidRPr="005C2151">
        <w:rPr>
          <w:lang w:val="fr-FR"/>
        </w:rPr>
        <w:t>37.</w:t>
      </w:r>
      <w:r w:rsidRPr="005C2151">
        <w:rPr>
          <w:lang w:val="fr-FR"/>
        </w:rPr>
        <w:tab/>
      </w:r>
      <w:r w:rsidR="00165722" w:rsidRPr="005C2151">
        <w:rPr>
          <w:lang w:val="fr-FR"/>
        </w:rPr>
        <w:t xml:space="preserve">Les entreprises privées doivent appliquer les </w:t>
      </w:r>
      <w:r w:rsidR="00AB65EC" w:rsidRPr="005C2151">
        <w:rPr>
          <w:lang w:val="fr-FR"/>
        </w:rPr>
        <w:t>c</w:t>
      </w:r>
      <w:r w:rsidR="004A628F" w:rsidRPr="005C2151">
        <w:rPr>
          <w:lang w:val="fr-FR"/>
        </w:rPr>
        <w:t xml:space="preserve">odes </w:t>
      </w:r>
      <w:r w:rsidR="00165722" w:rsidRPr="005C2151">
        <w:rPr>
          <w:lang w:val="fr-FR"/>
        </w:rPr>
        <w:t xml:space="preserve">si elles veulent </w:t>
      </w:r>
      <w:r w:rsidR="00327C86" w:rsidRPr="005C2151">
        <w:rPr>
          <w:lang w:val="fr-FR"/>
        </w:rPr>
        <w:t>être en</w:t>
      </w:r>
      <w:r w:rsidR="00165722" w:rsidRPr="005C2151">
        <w:rPr>
          <w:lang w:val="fr-FR"/>
        </w:rPr>
        <w:t xml:space="preserve"> affaires avec une entreprise publique ou un organe de l</w:t>
      </w:r>
      <w:r w:rsidR="00907298" w:rsidRPr="005C2151">
        <w:rPr>
          <w:lang w:val="fr-FR"/>
        </w:rPr>
        <w:t>’</w:t>
      </w:r>
      <w:r w:rsidR="005D5936" w:rsidRPr="005C2151">
        <w:rPr>
          <w:lang w:val="fr-FR"/>
        </w:rPr>
        <w:t>État</w:t>
      </w:r>
      <w:r w:rsidR="00165722" w:rsidRPr="005C2151">
        <w:rPr>
          <w:lang w:val="fr-FR"/>
        </w:rPr>
        <w:t xml:space="preserve"> quel qu</w:t>
      </w:r>
      <w:r w:rsidR="00907298" w:rsidRPr="005C2151">
        <w:rPr>
          <w:lang w:val="fr-FR"/>
        </w:rPr>
        <w:t>’</w:t>
      </w:r>
      <w:r w:rsidR="00165722" w:rsidRPr="005C2151">
        <w:rPr>
          <w:lang w:val="fr-FR"/>
        </w:rPr>
        <w:t>il soit, par exemple soumissionner à un appel d</w:t>
      </w:r>
      <w:r w:rsidR="00907298" w:rsidRPr="005C2151">
        <w:rPr>
          <w:lang w:val="fr-FR"/>
        </w:rPr>
        <w:t>’</w:t>
      </w:r>
      <w:r w:rsidR="00165722" w:rsidRPr="005C2151">
        <w:rPr>
          <w:lang w:val="fr-FR"/>
        </w:rPr>
        <w:t>offres, demander une licence ou une concession, s</w:t>
      </w:r>
      <w:r w:rsidR="00907298" w:rsidRPr="005C2151">
        <w:rPr>
          <w:lang w:val="fr-FR"/>
        </w:rPr>
        <w:t>’</w:t>
      </w:r>
      <w:r w:rsidR="00165722" w:rsidRPr="005C2151">
        <w:rPr>
          <w:lang w:val="fr-FR"/>
        </w:rPr>
        <w:t>engager dans un partenariat public-privé ou acquérir des actifs de l</w:t>
      </w:r>
      <w:r w:rsidR="00907298" w:rsidRPr="005C2151">
        <w:rPr>
          <w:lang w:val="fr-FR"/>
        </w:rPr>
        <w:t>’</w:t>
      </w:r>
      <w:r w:rsidR="005D5936" w:rsidRPr="005C2151">
        <w:rPr>
          <w:lang w:val="fr-FR"/>
        </w:rPr>
        <w:t>État</w:t>
      </w:r>
      <w:r w:rsidR="00165722" w:rsidRPr="005C2151">
        <w:rPr>
          <w:lang w:val="fr-FR"/>
        </w:rPr>
        <w:t xml:space="preserve">. Les entreprises privées sont également encouragées à appliquer </w:t>
      </w:r>
      <w:r w:rsidR="00B94121" w:rsidRPr="005C2151">
        <w:rPr>
          <w:lang w:val="fr-FR"/>
        </w:rPr>
        <w:t xml:space="preserve">les </w:t>
      </w:r>
      <w:r w:rsidR="00AB65EC" w:rsidRPr="005C2151">
        <w:rPr>
          <w:lang w:val="fr-FR"/>
        </w:rPr>
        <w:t>c</w:t>
      </w:r>
      <w:r w:rsidR="00B94121" w:rsidRPr="005C2151">
        <w:rPr>
          <w:lang w:val="fr-FR"/>
        </w:rPr>
        <w:t xml:space="preserve">odes dans leurs relations </w:t>
      </w:r>
      <w:r w:rsidR="00165722" w:rsidRPr="005C2151">
        <w:rPr>
          <w:lang w:val="fr-FR"/>
        </w:rPr>
        <w:t>mutuelles car les mesures</w:t>
      </w:r>
      <w:r w:rsidR="00B94121" w:rsidRPr="005C2151">
        <w:rPr>
          <w:lang w:val="fr-FR"/>
        </w:rPr>
        <w:t xml:space="preserve"> préférentielles en matière d</w:t>
      </w:r>
      <w:r w:rsidR="00907298" w:rsidRPr="005C2151">
        <w:rPr>
          <w:lang w:val="fr-FR"/>
        </w:rPr>
        <w:t>’</w:t>
      </w:r>
      <w:r w:rsidR="00B94121" w:rsidRPr="005C2151">
        <w:rPr>
          <w:lang w:val="fr-FR"/>
        </w:rPr>
        <w:t>attribution de marchés publics concerne</w:t>
      </w:r>
      <w:r w:rsidR="00986F51" w:rsidRPr="005C2151">
        <w:rPr>
          <w:lang w:val="fr-FR"/>
        </w:rPr>
        <w:t>ro</w:t>
      </w:r>
      <w:r w:rsidR="00B94121" w:rsidRPr="005C2151">
        <w:rPr>
          <w:lang w:val="fr-FR"/>
        </w:rPr>
        <w:t>nt la majorité des entreprises privées tout au long de la chaîne d</w:t>
      </w:r>
      <w:r w:rsidR="00907298" w:rsidRPr="005C2151">
        <w:rPr>
          <w:lang w:val="fr-FR"/>
        </w:rPr>
        <w:t>’</w:t>
      </w:r>
      <w:r w:rsidR="00B94121" w:rsidRPr="005C2151">
        <w:rPr>
          <w:lang w:val="fr-FR"/>
        </w:rPr>
        <w:t>approvisionnement. Différentes branches d</w:t>
      </w:r>
      <w:r w:rsidR="00907298" w:rsidRPr="005C2151">
        <w:rPr>
          <w:lang w:val="fr-FR"/>
        </w:rPr>
        <w:t>’</w:t>
      </w:r>
      <w:r w:rsidR="00B94121" w:rsidRPr="005C2151">
        <w:rPr>
          <w:lang w:val="fr-FR"/>
        </w:rPr>
        <w:t xml:space="preserve">activité sont </w:t>
      </w:r>
      <w:r w:rsidR="00986F51" w:rsidRPr="005C2151">
        <w:rPr>
          <w:lang w:val="fr-FR"/>
        </w:rPr>
        <w:t>tenues</w:t>
      </w:r>
      <w:r w:rsidR="00B94121" w:rsidRPr="005C2151">
        <w:rPr>
          <w:lang w:val="fr-FR"/>
        </w:rPr>
        <w:t xml:space="preserve"> d</w:t>
      </w:r>
      <w:r w:rsidR="00907298" w:rsidRPr="005C2151">
        <w:rPr>
          <w:lang w:val="fr-FR"/>
        </w:rPr>
        <w:t>’</w:t>
      </w:r>
      <w:r w:rsidR="00B94121" w:rsidRPr="005C2151">
        <w:rPr>
          <w:lang w:val="fr-FR"/>
        </w:rPr>
        <w:t>élaborer leur propre charte sur</w:t>
      </w:r>
      <w:r w:rsidR="004A628F" w:rsidRPr="005C2151">
        <w:rPr>
          <w:lang w:val="fr-FR"/>
        </w:rPr>
        <w:t xml:space="preserve"> </w:t>
      </w:r>
      <w:r w:rsidR="00190886" w:rsidRPr="005C2151">
        <w:rPr>
          <w:lang w:val="fr-FR"/>
        </w:rPr>
        <w:t>l</w:t>
      </w:r>
      <w:r w:rsidR="00907298" w:rsidRPr="005C2151">
        <w:rPr>
          <w:lang w:val="fr-FR"/>
        </w:rPr>
        <w:t>’</w:t>
      </w:r>
      <w:r w:rsidR="00593955" w:rsidRPr="005C2151">
        <w:rPr>
          <w:lang w:val="fr-FR"/>
        </w:rPr>
        <w:t>autonomisation économique élargie des Noirs</w:t>
      </w:r>
      <w:r w:rsidR="004A628F" w:rsidRPr="005C2151">
        <w:rPr>
          <w:lang w:val="fr-FR"/>
        </w:rPr>
        <w:t xml:space="preserve"> </w:t>
      </w:r>
      <w:r w:rsidR="00B94121" w:rsidRPr="005C2151">
        <w:rPr>
          <w:lang w:val="fr-FR"/>
        </w:rPr>
        <w:t>pour que tous les secteurs puissent adopter la même approche d</w:t>
      </w:r>
      <w:r w:rsidR="00D852B9" w:rsidRPr="005C2151">
        <w:rPr>
          <w:lang w:val="fr-FR"/>
        </w:rPr>
        <w:t>e l</w:t>
      </w:r>
      <w:r w:rsidR="00907298" w:rsidRPr="005C2151">
        <w:rPr>
          <w:lang w:val="fr-FR"/>
        </w:rPr>
        <w:t>’</w:t>
      </w:r>
      <w:r w:rsidR="00B94121" w:rsidRPr="005C2151">
        <w:rPr>
          <w:lang w:val="fr-FR"/>
        </w:rPr>
        <w:t>autonomisation et l</w:t>
      </w:r>
      <w:r w:rsidR="00986F51" w:rsidRPr="005C2151">
        <w:rPr>
          <w:lang w:val="fr-FR"/>
        </w:rPr>
        <w:t>e même mode d</w:t>
      </w:r>
      <w:r w:rsidR="00907298" w:rsidRPr="005C2151">
        <w:rPr>
          <w:lang w:val="fr-FR"/>
        </w:rPr>
        <w:t>’</w:t>
      </w:r>
      <w:r w:rsidR="00986F51" w:rsidRPr="005C2151">
        <w:rPr>
          <w:lang w:val="fr-FR"/>
        </w:rPr>
        <w:t>évaluation</w:t>
      </w:r>
      <w:r w:rsidR="00B94121" w:rsidRPr="005C2151">
        <w:rPr>
          <w:lang w:val="fr-FR"/>
        </w:rPr>
        <w:t>. D</w:t>
      </w:r>
      <w:r w:rsidR="00907298" w:rsidRPr="005C2151">
        <w:rPr>
          <w:lang w:val="fr-FR"/>
        </w:rPr>
        <w:t>’</w:t>
      </w:r>
      <w:r w:rsidR="00B94121" w:rsidRPr="005C2151">
        <w:rPr>
          <w:lang w:val="fr-FR"/>
        </w:rPr>
        <w:t>une manière générale, l</w:t>
      </w:r>
      <w:r w:rsidR="00907298" w:rsidRPr="005C2151">
        <w:rPr>
          <w:lang w:val="fr-FR"/>
        </w:rPr>
        <w:t>’</w:t>
      </w:r>
      <w:r w:rsidR="00593955" w:rsidRPr="005C2151">
        <w:rPr>
          <w:lang w:val="fr-FR"/>
        </w:rPr>
        <w:t>autonomisation économique élargie des Noirs</w:t>
      </w:r>
      <w:r w:rsidR="004A628F" w:rsidRPr="005C2151">
        <w:rPr>
          <w:lang w:val="fr-FR"/>
        </w:rPr>
        <w:t xml:space="preserve"> </w:t>
      </w:r>
      <w:r w:rsidR="00986F51" w:rsidRPr="005C2151">
        <w:rPr>
          <w:lang w:val="fr-FR"/>
        </w:rPr>
        <w:t>doit</w:t>
      </w:r>
      <w:r w:rsidR="00B94121" w:rsidRPr="005C2151">
        <w:rPr>
          <w:lang w:val="fr-FR"/>
        </w:rPr>
        <w:t xml:space="preserve"> contribuer à la mutation de l</w:t>
      </w:r>
      <w:r w:rsidR="00907298" w:rsidRPr="005C2151">
        <w:rPr>
          <w:lang w:val="fr-FR"/>
        </w:rPr>
        <w:t>’</w:t>
      </w:r>
      <w:r w:rsidR="00B94121" w:rsidRPr="005C2151">
        <w:rPr>
          <w:lang w:val="fr-FR"/>
        </w:rPr>
        <w:t>économie sud-africaine pour qu</w:t>
      </w:r>
      <w:r w:rsidR="00907298" w:rsidRPr="005C2151">
        <w:rPr>
          <w:lang w:val="fr-FR"/>
        </w:rPr>
        <w:t>’</w:t>
      </w:r>
      <w:r w:rsidR="00B94121" w:rsidRPr="005C2151">
        <w:rPr>
          <w:lang w:val="fr-FR"/>
        </w:rPr>
        <w:t xml:space="preserve">elle </w:t>
      </w:r>
      <w:r w:rsidR="00327C86" w:rsidRPr="005C2151">
        <w:rPr>
          <w:lang w:val="fr-FR"/>
        </w:rPr>
        <w:t>devienne</w:t>
      </w:r>
      <w:r w:rsidR="00B94121" w:rsidRPr="005C2151">
        <w:rPr>
          <w:lang w:val="fr-FR"/>
        </w:rPr>
        <w:t xml:space="preserve"> représentative de la composition démographique du pays</w:t>
      </w:r>
      <w:r w:rsidR="004A628F" w:rsidRPr="005C2151">
        <w:rPr>
          <w:lang w:val="fr-FR"/>
        </w:rPr>
        <w:t>.</w:t>
      </w:r>
    </w:p>
    <w:p w:rsidR="005D66F0" w:rsidRPr="005C2151" w:rsidRDefault="007156D9">
      <w:pPr>
        <w:pStyle w:val="SingleTxtG"/>
        <w:rPr>
          <w:lang w:val="fr-FR"/>
        </w:rPr>
      </w:pPr>
      <w:r w:rsidRPr="005C2151">
        <w:rPr>
          <w:lang w:val="fr-FR"/>
        </w:rPr>
        <w:t>38.</w:t>
      </w:r>
      <w:r w:rsidRPr="005C2151">
        <w:rPr>
          <w:lang w:val="fr-FR"/>
        </w:rPr>
        <w:tab/>
      </w:r>
      <w:r w:rsidR="00B94121" w:rsidRPr="005C2151">
        <w:rPr>
          <w:lang w:val="fr-FR"/>
        </w:rPr>
        <w:t>L</w:t>
      </w:r>
      <w:r w:rsidR="00907298" w:rsidRPr="005C2151">
        <w:rPr>
          <w:lang w:val="fr-FR"/>
        </w:rPr>
        <w:t>’</w:t>
      </w:r>
      <w:r w:rsidR="008F5243" w:rsidRPr="005C2151">
        <w:rPr>
          <w:lang w:val="fr-FR"/>
        </w:rPr>
        <w:t>Afrique du Sud</w:t>
      </w:r>
      <w:r w:rsidR="004A628F" w:rsidRPr="005C2151">
        <w:rPr>
          <w:lang w:val="fr-FR"/>
        </w:rPr>
        <w:t xml:space="preserve"> </w:t>
      </w:r>
      <w:r w:rsidR="00B94121" w:rsidRPr="005C2151">
        <w:rPr>
          <w:lang w:val="fr-FR"/>
        </w:rPr>
        <w:t>a promulgué la loi-cadre sur la politique de mesures préférentielles en matière d</w:t>
      </w:r>
      <w:r w:rsidR="00907298" w:rsidRPr="005C2151">
        <w:rPr>
          <w:lang w:val="fr-FR"/>
        </w:rPr>
        <w:t>’</w:t>
      </w:r>
      <w:r w:rsidR="00B94121" w:rsidRPr="005C2151">
        <w:rPr>
          <w:lang w:val="fr-FR"/>
        </w:rPr>
        <w:t>attribution de marchés publics en</w:t>
      </w:r>
      <w:r w:rsidR="004A628F" w:rsidRPr="005C2151">
        <w:rPr>
          <w:bCs/>
          <w:lang w:val="fr-FR"/>
        </w:rPr>
        <w:t xml:space="preserve"> 2000</w:t>
      </w:r>
      <w:r w:rsidR="004A628F" w:rsidRPr="005C2151">
        <w:rPr>
          <w:b/>
          <w:lang w:val="fr-FR"/>
        </w:rPr>
        <w:t xml:space="preserve"> </w:t>
      </w:r>
      <w:r w:rsidR="004A628F" w:rsidRPr="005C2151">
        <w:rPr>
          <w:bCs/>
          <w:lang w:val="fr-FR"/>
        </w:rPr>
        <w:t>(</w:t>
      </w:r>
      <w:r w:rsidR="00B94121" w:rsidRPr="005C2151">
        <w:rPr>
          <w:bCs/>
          <w:lang w:val="fr-FR"/>
        </w:rPr>
        <w:t>loi</w:t>
      </w:r>
      <w:r w:rsidR="00753DA8" w:rsidRPr="005C2151">
        <w:rPr>
          <w:bCs/>
          <w:lang w:val="fr-FR"/>
        </w:rPr>
        <w:t xml:space="preserve"> </w:t>
      </w:r>
      <w:r w:rsidR="004C7E38" w:rsidRPr="005C2151">
        <w:rPr>
          <w:bCs/>
          <w:lang w:val="fr-FR"/>
        </w:rPr>
        <w:t>n</w:t>
      </w:r>
      <w:r w:rsidR="004C7E38" w:rsidRPr="005C2151">
        <w:rPr>
          <w:bCs/>
          <w:vertAlign w:val="superscript"/>
          <w:lang w:val="fr-FR"/>
        </w:rPr>
        <w:t>o</w:t>
      </w:r>
      <w:r w:rsidR="004C7E38" w:rsidRPr="005C2151">
        <w:rPr>
          <w:bCs/>
          <w:lang w:val="fr-FR"/>
        </w:rPr>
        <w:t> </w:t>
      </w:r>
      <w:r w:rsidR="004A628F" w:rsidRPr="005C2151">
        <w:rPr>
          <w:bCs/>
          <w:lang w:val="fr-FR"/>
        </w:rPr>
        <w:t xml:space="preserve">5 </w:t>
      </w:r>
      <w:r w:rsidR="00475141" w:rsidRPr="005C2151">
        <w:rPr>
          <w:bCs/>
          <w:lang w:val="fr-FR"/>
        </w:rPr>
        <w:t>de</w:t>
      </w:r>
      <w:r w:rsidR="004B2555" w:rsidRPr="005C2151">
        <w:rPr>
          <w:bCs/>
          <w:lang w:val="fr-FR"/>
        </w:rPr>
        <w:t xml:space="preserve"> 2000) pour </w:t>
      </w:r>
      <w:r w:rsidR="004B2555" w:rsidRPr="005C2151">
        <w:rPr>
          <w:bCs/>
          <w:lang w:val="fr-FR"/>
        </w:rPr>
        <w:lastRenderedPageBreak/>
        <w:t>donner effet à l</w:t>
      </w:r>
      <w:r w:rsidR="00907298" w:rsidRPr="005C2151">
        <w:rPr>
          <w:bCs/>
          <w:lang w:val="fr-FR"/>
        </w:rPr>
        <w:t>’</w:t>
      </w:r>
      <w:r w:rsidR="004B2555" w:rsidRPr="005C2151">
        <w:rPr>
          <w:bCs/>
          <w:lang w:val="fr-FR"/>
        </w:rPr>
        <w:t>article 217.3</w:t>
      </w:r>
      <w:r w:rsidR="004A628F" w:rsidRPr="005C2151">
        <w:rPr>
          <w:lang w:val="fr-FR"/>
        </w:rPr>
        <w:t xml:space="preserve"> </w:t>
      </w:r>
      <w:r w:rsidR="00160929" w:rsidRPr="005C2151">
        <w:rPr>
          <w:lang w:val="fr-FR"/>
        </w:rPr>
        <w:t>de la Constitution</w:t>
      </w:r>
      <w:r w:rsidR="00986F51" w:rsidRPr="005C2151">
        <w:rPr>
          <w:lang w:val="fr-FR"/>
        </w:rPr>
        <w:t>,</w:t>
      </w:r>
      <w:r w:rsidR="004B2555" w:rsidRPr="005C2151">
        <w:rPr>
          <w:lang w:val="fr-FR"/>
        </w:rPr>
        <w:t xml:space="preserve"> établissant un cadre </w:t>
      </w:r>
      <w:r w:rsidR="00986F51" w:rsidRPr="005C2151">
        <w:rPr>
          <w:lang w:val="fr-FR"/>
        </w:rPr>
        <w:t>de</w:t>
      </w:r>
      <w:r w:rsidR="004B2555" w:rsidRPr="005C2151">
        <w:rPr>
          <w:lang w:val="fr-FR"/>
        </w:rPr>
        <w:t xml:space="preserve"> mise en œuvre de la politique d</w:t>
      </w:r>
      <w:r w:rsidR="00907298" w:rsidRPr="005C2151">
        <w:rPr>
          <w:lang w:val="fr-FR"/>
        </w:rPr>
        <w:t>’</w:t>
      </w:r>
      <w:r w:rsidR="004B2555" w:rsidRPr="005C2151">
        <w:rPr>
          <w:lang w:val="fr-FR"/>
        </w:rPr>
        <w:t xml:space="preserve">attribution des marchés publics </w:t>
      </w:r>
      <w:r w:rsidR="00986F51" w:rsidRPr="005C2151">
        <w:rPr>
          <w:lang w:val="fr-FR"/>
        </w:rPr>
        <w:t>prévue</w:t>
      </w:r>
      <w:r w:rsidR="004B2555" w:rsidRPr="005C2151">
        <w:rPr>
          <w:lang w:val="fr-FR"/>
        </w:rPr>
        <w:t xml:space="preserve"> à l</w:t>
      </w:r>
      <w:r w:rsidR="00907298" w:rsidRPr="005C2151">
        <w:rPr>
          <w:lang w:val="fr-FR"/>
        </w:rPr>
        <w:t>’</w:t>
      </w:r>
      <w:r w:rsidR="004B2555" w:rsidRPr="005C2151">
        <w:rPr>
          <w:lang w:val="fr-FR"/>
        </w:rPr>
        <w:t xml:space="preserve">article </w:t>
      </w:r>
      <w:r w:rsidR="004A628F" w:rsidRPr="005C2151">
        <w:rPr>
          <w:lang w:val="fr-FR"/>
        </w:rPr>
        <w:t>217</w:t>
      </w:r>
      <w:r w:rsidR="004B2555" w:rsidRPr="005C2151">
        <w:rPr>
          <w:lang w:val="fr-FR"/>
        </w:rPr>
        <w:t>.2</w:t>
      </w:r>
      <w:r w:rsidR="004A628F" w:rsidRPr="005C2151">
        <w:rPr>
          <w:lang w:val="fr-FR"/>
        </w:rPr>
        <w:t xml:space="preserve"> </w:t>
      </w:r>
      <w:r w:rsidR="00160929" w:rsidRPr="005C2151">
        <w:rPr>
          <w:lang w:val="fr-FR"/>
        </w:rPr>
        <w:t>de la Constitution</w:t>
      </w:r>
      <w:r w:rsidR="004A628F" w:rsidRPr="005C2151">
        <w:rPr>
          <w:lang w:val="fr-FR"/>
        </w:rPr>
        <w:t xml:space="preserve">. </w:t>
      </w:r>
      <w:r w:rsidR="00986F51" w:rsidRPr="005C2151">
        <w:rPr>
          <w:lang w:val="fr-FR"/>
        </w:rPr>
        <w:t xml:space="preserve">Il est ainsi possible de conclure </w:t>
      </w:r>
      <w:r w:rsidR="004B2555" w:rsidRPr="005C2151">
        <w:rPr>
          <w:lang w:val="fr-FR"/>
        </w:rPr>
        <w:t>des contrats préférentiels avec des personnes, ou des catégories de personnes, historiquement défavorisées par une</w:t>
      </w:r>
      <w:r w:rsidR="004A628F" w:rsidRPr="005C2151">
        <w:rPr>
          <w:lang w:val="fr-FR"/>
        </w:rPr>
        <w:t xml:space="preserve"> discrimination</w:t>
      </w:r>
      <w:r w:rsidR="004B2555" w:rsidRPr="005C2151">
        <w:rPr>
          <w:lang w:val="fr-FR"/>
        </w:rPr>
        <w:t xml:space="preserve"> injuste fondée sur la</w:t>
      </w:r>
      <w:r w:rsidR="004A628F" w:rsidRPr="005C2151">
        <w:rPr>
          <w:lang w:val="fr-FR"/>
        </w:rPr>
        <w:t xml:space="preserve"> race, </w:t>
      </w:r>
      <w:r w:rsidR="004B2555" w:rsidRPr="005C2151">
        <w:rPr>
          <w:lang w:val="fr-FR"/>
        </w:rPr>
        <w:t>le sexe, le handicap</w:t>
      </w:r>
      <w:r w:rsidR="00986F51" w:rsidRPr="005C2151">
        <w:rPr>
          <w:lang w:val="fr-FR"/>
        </w:rPr>
        <w:t>, et de poursuivre</w:t>
      </w:r>
      <w:r w:rsidR="004B2555" w:rsidRPr="005C2151">
        <w:rPr>
          <w:lang w:val="fr-FR"/>
        </w:rPr>
        <w:t xml:space="preserve"> la mise en œuvre des programmes de reconstruction et de développement</w:t>
      </w:r>
      <w:r w:rsidR="004A628F" w:rsidRPr="005C2151">
        <w:rPr>
          <w:lang w:val="fr-FR"/>
        </w:rPr>
        <w:t xml:space="preserve">. </w:t>
      </w:r>
      <w:r w:rsidR="004B2555" w:rsidRPr="005C2151">
        <w:rPr>
          <w:lang w:val="fr-FR"/>
        </w:rPr>
        <w:t>L</w:t>
      </w:r>
      <w:r w:rsidR="00907298" w:rsidRPr="005C2151">
        <w:rPr>
          <w:lang w:val="fr-FR"/>
        </w:rPr>
        <w:t>’</w:t>
      </w:r>
      <w:r w:rsidR="004B2555" w:rsidRPr="005C2151">
        <w:rPr>
          <w:lang w:val="fr-FR"/>
        </w:rPr>
        <w:t xml:space="preserve">article </w:t>
      </w:r>
      <w:r w:rsidR="004A628F" w:rsidRPr="005C2151">
        <w:rPr>
          <w:lang w:val="fr-FR"/>
        </w:rPr>
        <w:t>217</w:t>
      </w:r>
      <w:r w:rsidR="004B2555" w:rsidRPr="005C2151">
        <w:rPr>
          <w:lang w:val="fr-FR"/>
        </w:rPr>
        <w:t xml:space="preserve">.3 demande </w:t>
      </w:r>
      <w:r w:rsidR="00986F51" w:rsidRPr="005C2151">
        <w:rPr>
          <w:lang w:val="fr-FR"/>
        </w:rPr>
        <w:t>l</w:t>
      </w:r>
      <w:r w:rsidR="00907298" w:rsidRPr="005C2151">
        <w:rPr>
          <w:lang w:val="fr-FR"/>
        </w:rPr>
        <w:t>’</w:t>
      </w:r>
      <w:r w:rsidR="00986F51" w:rsidRPr="005C2151">
        <w:rPr>
          <w:lang w:val="fr-FR"/>
        </w:rPr>
        <w:t>adoption d</w:t>
      </w:r>
      <w:r w:rsidR="00907298" w:rsidRPr="005C2151">
        <w:rPr>
          <w:lang w:val="fr-FR"/>
        </w:rPr>
        <w:t>’</w:t>
      </w:r>
      <w:r w:rsidR="009C490A" w:rsidRPr="005C2151">
        <w:rPr>
          <w:lang w:val="fr-FR"/>
        </w:rPr>
        <w:t>une législation nationale</w:t>
      </w:r>
      <w:r w:rsidR="00986F51" w:rsidRPr="005C2151">
        <w:rPr>
          <w:lang w:val="fr-FR"/>
        </w:rPr>
        <w:t xml:space="preserve"> propre à</w:t>
      </w:r>
      <w:r w:rsidR="009C490A" w:rsidRPr="005C2151">
        <w:rPr>
          <w:lang w:val="fr-FR"/>
        </w:rPr>
        <w:t xml:space="preserve"> faciliter les processus d</w:t>
      </w:r>
      <w:r w:rsidR="00907298" w:rsidRPr="005C2151">
        <w:rPr>
          <w:lang w:val="fr-FR"/>
        </w:rPr>
        <w:t>’</w:t>
      </w:r>
      <w:r w:rsidR="009C490A" w:rsidRPr="005C2151">
        <w:rPr>
          <w:lang w:val="fr-FR"/>
        </w:rPr>
        <w:t>attribution des marchés des organes de l</w:t>
      </w:r>
      <w:r w:rsidR="00907298" w:rsidRPr="005C2151">
        <w:rPr>
          <w:lang w:val="fr-FR"/>
        </w:rPr>
        <w:t>’</w:t>
      </w:r>
      <w:r w:rsidR="005D5936" w:rsidRPr="005C2151">
        <w:rPr>
          <w:lang w:val="fr-FR"/>
        </w:rPr>
        <w:t>État</w:t>
      </w:r>
      <w:r w:rsidR="009C490A" w:rsidRPr="005C2151">
        <w:rPr>
          <w:lang w:val="fr-FR"/>
        </w:rPr>
        <w:t xml:space="preserve"> </w:t>
      </w:r>
      <w:r w:rsidR="00F55512" w:rsidRPr="005C2151">
        <w:rPr>
          <w:lang w:val="fr-FR"/>
        </w:rPr>
        <w:t>d</w:t>
      </w:r>
      <w:r w:rsidR="00907298" w:rsidRPr="005C2151">
        <w:rPr>
          <w:lang w:val="fr-FR"/>
        </w:rPr>
        <w:t>’</w:t>
      </w:r>
      <w:r w:rsidR="00F55512" w:rsidRPr="005C2151">
        <w:rPr>
          <w:lang w:val="fr-FR"/>
        </w:rPr>
        <w:t>une manière telle qu</w:t>
      </w:r>
      <w:r w:rsidR="00907298" w:rsidRPr="005C2151">
        <w:rPr>
          <w:lang w:val="fr-FR"/>
        </w:rPr>
        <w:t>’</w:t>
      </w:r>
      <w:r w:rsidR="00F55512" w:rsidRPr="005C2151">
        <w:rPr>
          <w:lang w:val="fr-FR"/>
        </w:rPr>
        <w:t>ils</w:t>
      </w:r>
      <w:r w:rsidR="009C490A" w:rsidRPr="005C2151">
        <w:rPr>
          <w:lang w:val="fr-FR"/>
        </w:rPr>
        <w:t xml:space="preserve"> prot</w:t>
      </w:r>
      <w:r w:rsidR="00F55512" w:rsidRPr="005C2151">
        <w:rPr>
          <w:lang w:val="fr-FR"/>
        </w:rPr>
        <w:t>ègent</w:t>
      </w:r>
      <w:r w:rsidR="009C490A" w:rsidRPr="005C2151">
        <w:rPr>
          <w:lang w:val="fr-FR"/>
        </w:rPr>
        <w:t xml:space="preserve"> et/ou favorise</w:t>
      </w:r>
      <w:r w:rsidR="00F55512" w:rsidRPr="005C2151">
        <w:rPr>
          <w:lang w:val="fr-FR"/>
        </w:rPr>
        <w:t>nt</w:t>
      </w:r>
      <w:r w:rsidR="009C490A" w:rsidRPr="005C2151">
        <w:rPr>
          <w:lang w:val="fr-FR"/>
        </w:rPr>
        <w:t xml:space="preserve"> les personnes ou catégories de personnes précédemment défavorisées</w:t>
      </w:r>
      <w:r w:rsidR="004A628F" w:rsidRPr="005C2151">
        <w:rPr>
          <w:lang w:val="fr-FR"/>
        </w:rPr>
        <w:t>.</w:t>
      </w:r>
    </w:p>
    <w:p w:rsidR="004A628F" w:rsidRPr="005C2151" w:rsidRDefault="00AA16ED" w:rsidP="004D202B">
      <w:pPr>
        <w:pStyle w:val="HChG"/>
        <w:rPr>
          <w:lang w:val="fr-FR"/>
        </w:rPr>
      </w:pPr>
      <w:bookmarkStart w:id="12" w:name="_Toc263755479"/>
      <w:bookmarkStart w:id="13" w:name="_Toc268268540"/>
      <w:bookmarkStart w:id="14" w:name="_Toc294960794"/>
      <w:r w:rsidRPr="005C2151">
        <w:rPr>
          <w:lang w:val="fr-FR"/>
        </w:rPr>
        <w:tab/>
        <w:t>III.</w:t>
      </w:r>
      <w:r w:rsidRPr="005C2151">
        <w:rPr>
          <w:lang w:val="fr-FR"/>
        </w:rPr>
        <w:tab/>
      </w:r>
      <w:r w:rsidR="003C1110" w:rsidRPr="005C2151">
        <w:rPr>
          <w:lang w:val="fr-FR"/>
        </w:rPr>
        <w:t>Article </w:t>
      </w:r>
      <w:r w:rsidRPr="005C2151">
        <w:rPr>
          <w:lang w:val="fr-FR"/>
        </w:rPr>
        <w:t>2</w:t>
      </w:r>
      <w:bookmarkEnd w:id="12"/>
      <w:bookmarkEnd w:id="13"/>
      <w:bookmarkEnd w:id="14"/>
      <w:r w:rsidRPr="005C2151">
        <w:rPr>
          <w:lang w:val="fr-FR"/>
        </w:rPr>
        <w:t xml:space="preserve">: </w:t>
      </w:r>
      <w:r w:rsidR="009C490A" w:rsidRPr="005C2151">
        <w:rPr>
          <w:lang w:val="fr-FR"/>
        </w:rPr>
        <w:t xml:space="preserve">Politiques et législation visant à lutter contre la discrimination raciale et mesures spéciales </w:t>
      </w:r>
      <w:r w:rsidR="00F55512" w:rsidRPr="005C2151">
        <w:rPr>
          <w:lang w:val="fr-FR"/>
        </w:rPr>
        <w:t>destinées</w:t>
      </w:r>
      <w:r w:rsidR="00AB52CD" w:rsidRPr="005C2151">
        <w:rPr>
          <w:lang w:val="fr-FR"/>
        </w:rPr>
        <w:t xml:space="preserve"> à assurer le développement et</w:t>
      </w:r>
      <w:r w:rsidR="00F55512" w:rsidRPr="005C2151">
        <w:rPr>
          <w:lang w:val="fr-FR"/>
        </w:rPr>
        <w:t xml:space="preserve"> la protection de</w:t>
      </w:r>
      <w:r w:rsidR="009C490A" w:rsidRPr="005C2151">
        <w:rPr>
          <w:lang w:val="fr-FR"/>
        </w:rPr>
        <w:t xml:space="preserve"> certains groupes raciaux ou </w:t>
      </w:r>
      <w:r w:rsidR="00F55512" w:rsidRPr="005C2151">
        <w:rPr>
          <w:lang w:val="fr-FR"/>
        </w:rPr>
        <w:t>d</w:t>
      </w:r>
      <w:r w:rsidR="00907298" w:rsidRPr="005C2151">
        <w:rPr>
          <w:lang w:val="fr-FR"/>
        </w:rPr>
        <w:t>’</w:t>
      </w:r>
      <w:r w:rsidR="009C490A" w:rsidRPr="005C2151">
        <w:rPr>
          <w:lang w:val="fr-FR"/>
        </w:rPr>
        <w:t>individus appartenant à ces groupes</w:t>
      </w:r>
    </w:p>
    <w:p w:rsidR="005D66F0" w:rsidRPr="005C2151" w:rsidRDefault="007156D9">
      <w:pPr>
        <w:pStyle w:val="SingleTxtG"/>
        <w:rPr>
          <w:lang w:val="fr-FR"/>
        </w:rPr>
      </w:pPr>
      <w:r w:rsidRPr="005C2151">
        <w:rPr>
          <w:lang w:val="fr-FR"/>
        </w:rPr>
        <w:t>39.</w:t>
      </w:r>
      <w:r w:rsidRPr="005C2151">
        <w:rPr>
          <w:lang w:val="fr-FR"/>
        </w:rPr>
        <w:tab/>
      </w:r>
      <w:r w:rsidR="009C490A" w:rsidRPr="005C2151">
        <w:rPr>
          <w:lang w:val="fr-FR"/>
        </w:rPr>
        <w:t>L</w:t>
      </w:r>
      <w:r w:rsidR="00907298" w:rsidRPr="005C2151">
        <w:rPr>
          <w:lang w:val="fr-FR"/>
        </w:rPr>
        <w:t>’</w:t>
      </w:r>
      <w:r w:rsidR="008F5243" w:rsidRPr="005C2151">
        <w:rPr>
          <w:lang w:val="fr-FR"/>
        </w:rPr>
        <w:t>Afrique du Sud</w:t>
      </w:r>
      <w:r w:rsidR="004A628F" w:rsidRPr="005C2151">
        <w:rPr>
          <w:lang w:val="fr-FR"/>
        </w:rPr>
        <w:t xml:space="preserve"> </w:t>
      </w:r>
      <w:r w:rsidR="009C490A" w:rsidRPr="005C2151">
        <w:rPr>
          <w:lang w:val="fr-FR"/>
        </w:rPr>
        <w:t>a adopté di</w:t>
      </w:r>
      <w:r w:rsidR="00F55512" w:rsidRPr="005C2151">
        <w:rPr>
          <w:lang w:val="fr-FR"/>
        </w:rPr>
        <w:t>fférentes</w:t>
      </w:r>
      <w:r w:rsidR="009C490A" w:rsidRPr="005C2151">
        <w:rPr>
          <w:lang w:val="fr-FR"/>
        </w:rPr>
        <w:t xml:space="preserve"> mesures visant à promouvoir l</w:t>
      </w:r>
      <w:r w:rsidR="00907298" w:rsidRPr="005C2151">
        <w:rPr>
          <w:lang w:val="fr-FR"/>
        </w:rPr>
        <w:t>’</w:t>
      </w:r>
      <w:r w:rsidR="009C490A" w:rsidRPr="005C2151">
        <w:rPr>
          <w:lang w:val="fr-FR"/>
        </w:rPr>
        <w:t>égalité et la</w:t>
      </w:r>
      <w:r w:rsidR="004A628F" w:rsidRPr="005C2151">
        <w:rPr>
          <w:lang w:val="fr-FR"/>
        </w:rPr>
        <w:t xml:space="preserve"> non-discrimination. </w:t>
      </w:r>
      <w:r w:rsidR="009C490A" w:rsidRPr="005C2151">
        <w:rPr>
          <w:lang w:val="fr-FR"/>
        </w:rPr>
        <w:t xml:space="preserve">Malgré cela, et comme </w:t>
      </w:r>
      <w:r w:rsidR="00F55512" w:rsidRPr="005C2151">
        <w:rPr>
          <w:lang w:val="fr-FR"/>
        </w:rPr>
        <w:t>le reconnaît</w:t>
      </w:r>
      <w:r w:rsidR="009C490A" w:rsidRPr="005C2151">
        <w:rPr>
          <w:lang w:val="fr-FR"/>
        </w:rPr>
        <w:t xml:space="preserve"> le rapport initial</w:t>
      </w:r>
      <w:r w:rsidR="0073003E" w:rsidRPr="005C2151">
        <w:rPr>
          <w:lang w:val="fr-FR"/>
        </w:rPr>
        <w:t xml:space="preserve"> </w:t>
      </w:r>
      <w:r w:rsidR="00672B08" w:rsidRPr="005C2151">
        <w:rPr>
          <w:lang w:val="fr-FR"/>
        </w:rPr>
        <w:t>(</w:t>
      </w:r>
      <w:r w:rsidR="003C1110" w:rsidRPr="005C2151">
        <w:rPr>
          <w:lang w:val="fr-FR"/>
        </w:rPr>
        <w:t>par</w:t>
      </w:r>
      <w:r w:rsidR="00672B08" w:rsidRPr="005C2151">
        <w:rPr>
          <w:lang w:val="fr-FR"/>
        </w:rPr>
        <w:t>.</w:t>
      </w:r>
      <w:r w:rsidR="003C1110" w:rsidRPr="005C2151">
        <w:rPr>
          <w:lang w:val="fr-FR"/>
        </w:rPr>
        <w:t> </w:t>
      </w:r>
      <w:r w:rsidR="00ED4A15" w:rsidRPr="005C2151">
        <w:rPr>
          <w:lang w:val="fr-FR"/>
        </w:rPr>
        <w:t xml:space="preserve">64 </w:t>
      </w:r>
      <w:r w:rsidR="00985A65" w:rsidRPr="005C2151">
        <w:rPr>
          <w:lang w:val="fr-FR"/>
        </w:rPr>
        <w:t>et</w:t>
      </w:r>
      <w:r w:rsidR="00ED4A15" w:rsidRPr="005C2151">
        <w:rPr>
          <w:lang w:val="fr-FR"/>
        </w:rPr>
        <w:t xml:space="preserve"> </w:t>
      </w:r>
      <w:r w:rsidR="004A628F" w:rsidRPr="005C2151">
        <w:rPr>
          <w:lang w:val="fr-FR"/>
        </w:rPr>
        <w:t>127</w:t>
      </w:r>
      <w:r w:rsidR="00672B08" w:rsidRPr="005C2151">
        <w:rPr>
          <w:lang w:val="fr-FR"/>
        </w:rPr>
        <w:t xml:space="preserve">), </w:t>
      </w:r>
      <w:r w:rsidR="00F55512" w:rsidRPr="005C2151">
        <w:rPr>
          <w:lang w:val="fr-FR"/>
        </w:rPr>
        <w:t>l</w:t>
      </w:r>
      <w:r w:rsidR="00907298" w:rsidRPr="005C2151">
        <w:rPr>
          <w:lang w:val="fr-FR"/>
        </w:rPr>
        <w:t>’</w:t>
      </w:r>
      <w:r w:rsidR="00F55512" w:rsidRPr="005C2151">
        <w:rPr>
          <w:lang w:val="fr-FR"/>
        </w:rPr>
        <w:t>écart persiste</w:t>
      </w:r>
      <w:r w:rsidR="009C490A" w:rsidRPr="005C2151">
        <w:rPr>
          <w:lang w:val="fr-FR"/>
        </w:rPr>
        <w:t xml:space="preserve"> entre la politique et la pratique</w:t>
      </w:r>
      <w:r w:rsidR="004A628F" w:rsidRPr="005C2151">
        <w:rPr>
          <w:lang w:val="fr-FR"/>
        </w:rPr>
        <w:t xml:space="preserve">. </w:t>
      </w:r>
      <w:r w:rsidR="00D01DDC" w:rsidRPr="005C2151">
        <w:rPr>
          <w:lang w:val="fr-FR"/>
        </w:rPr>
        <w:t xml:space="preserve">Le Gouvernement en est conscient et </w:t>
      </w:r>
      <w:r w:rsidR="00EE2051" w:rsidRPr="005C2151">
        <w:rPr>
          <w:lang w:val="fr-FR"/>
        </w:rPr>
        <w:t>intervient</w:t>
      </w:r>
      <w:r w:rsidR="00D01DDC" w:rsidRPr="005C2151">
        <w:rPr>
          <w:lang w:val="fr-FR"/>
        </w:rPr>
        <w:t xml:space="preserve"> activement dans les domaines suivants pour réduire l</w:t>
      </w:r>
      <w:r w:rsidR="00F55512" w:rsidRPr="005C2151">
        <w:rPr>
          <w:lang w:val="fr-FR"/>
        </w:rPr>
        <w:t>es différences</w:t>
      </w:r>
      <w:r w:rsidR="00D01DDC" w:rsidRPr="005C2151">
        <w:rPr>
          <w:lang w:val="fr-FR"/>
        </w:rPr>
        <w:t xml:space="preserve"> entre les mesures officielles </w:t>
      </w:r>
      <w:r w:rsidR="00B96D44" w:rsidRPr="005C2151">
        <w:rPr>
          <w:lang w:val="fr-FR"/>
        </w:rPr>
        <w:t>en faveur de</w:t>
      </w:r>
      <w:r w:rsidR="00D01DDC" w:rsidRPr="005C2151">
        <w:rPr>
          <w:lang w:val="fr-FR"/>
        </w:rPr>
        <w:t xml:space="preserve"> l</w:t>
      </w:r>
      <w:r w:rsidR="00907298" w:rsidRPr="005C2151">
        <w:rPr>
          <w:lang w:val="fr-FR"/>
        </w:rPr>
        <w:t>’</w:t>
      </w:r>
      <w:r w:rsidR="00D01DDC" w:rsidRPr="005C2151">
        <w:rPr>
          <w:lang w:val="fr-FR"/>
        </w:rPr>
        <w:t>égalité et la réalité sur le terrain</w:t>
      </w:r>
      <w:r w:rsidR="004A628F" w:rsidRPr="005C2151">
        <w:rPr>
          <w:lang w:val="fr-FR"/>
        </w:rPr>
        <w:t>.</w:t>
      </w:r>
    </w:p>
    <w:p w:rsidR="004A628F" w:rsidRPr="005C2151" w:rsidRDefault="00AA16ED" w:rsidP="00AA16ED">
      <w:pPr>
        <w:pStyle w:val="H1G"/>
        <w:rPr>
          <w:lang w:val="fr-FR"/>
        </w:rPr>
      </w:pPr>
      <w:bookmarkStart w:id="15" w:name="_Toc263755480"/>
      <w:bookmarkStart w:id="16" w:name="_Toc268268541"/>
      <w:bookmarkStart w:id="17" w:name="_Toc294960795"/>
      <w:r w:rsidRPr="005C2151">
        <w:rPr>
          <w:lang w:val="fr-FR"/>
        </w:rPr>
        <w:tab/>
      </w:r>
      <w:r w:rsidR="004A628F" w:rsidRPr="005C2151">
        <w:rPr>
          <w:lang w:val="fr-FR"/>
        </w:rPr>
        <w:t>A</w:t>
      </w:r>
      <w:r w:rsidRPr="005C2151">
        <w:rPr>
          <w:lang w:val="fr-FR"/>
        </w:rPr>
        <w:t>.</w:t>
      </w:r>
      <w:r w:rsidR="004A628F" w:rsidRPr="005C2151">
        <w:rPr>
          <w:lang w:val="fr-FR"/>
        </w:rPr>
        <w:tab/>
      </w:r>
      <w:r w:rsidR="009C490A" w:rsidRPr="005C2151">
        <w:rPr>
          <w:lang w:val="fr-FR"/>
        </w:rPr>
        <w:t>Réforme judiciaire</w:t>
      </w:r>
      <w:bookmarkEnd w:id="15"/>
      <w:bookmarkEnd w:id="16"/>
      <w:bookmarkEnd w:id="17"/>
    </w:p>
    <w:p w:rsidR="005D66F0" w:rsidRPr="005C2151" w:rsidRDefault="007156D9">
      <w:pPr>
        <w:pStyle w:val="SingleTxtG"/>
        <w:rPr>
          <w:lang w:val="fr-FR"/>
        </w:rPr>
      </w:pPr>
      <w:r w:rsidRPr="005C2151">
        <w:rPr>
          <w:lang w:val="fr-FR"/>
        </w:rPr>
        <w:t>40.</w:t>
      </w:r>
      <w:r w:rsidRPr="005C2151">
        <w:rPr>
          <w:lang w:val="fr-FR"/>
        </w:rPr>
        <w:tab/>
      </w:r>
      <w:r w:rsidR="00D01DDC" w:rsidRPr="005C2151">
        <w:rPr>
          <w:lang w:val="fr-FR"/>
        </w:rPr>
        <w:t>Les législateurs et en particulier l</w:t>
      </w:r>
      <w:r w:rsidR="0013041B" w:rsidRPr="005C2151">
        <w:rPr>
          <w:lang w:val="fr-FR"/>
        </w:rPr>
        <w:t>es magistrats</w:t>
      </w:r>
      <w:r w:rsidR="00D01DDC" w:rsidRPr="005C2151">
        <w:rPr>
          <w:lang w:val="fr-FR"/>
        </w:rPr>
        <w:t xml:space="preserve"> ont été complices de l</w:t>
      </w:r>
      <w:r w:rsidR="00907298" w:rsidRPr="005C2151">
        <w:rPr>
          <w:lang w:val="fr-FR"/>
        </w:rPr>
        <w:t>’</w:t>
      </w:r>
      <w:r w:rsidR="004A628F" w:rsidRPr="005C2151">
        <w:rPr>
          <w:lang w:val="fr-FR"/>
        </w:rPr>
        <w:t xml:space="preserve">apartheid </w:t>
      </w:r>
      <w:r w:rsidR="006742B1" w:rsidRPr="005C2151">
        <w:rPr>
          <w:lang w:val="fr-FR"/>
        </w:rPr>
        <w:t>en</w:t>
      </w:r>
      <w:r w:rsidR="004A628F" w:rsidRPr="005C2151">
        <w:rPr>
          <w:lang w:val="fr-FR"/>
        </w:rPr>
        <w:t xml:space="preserve"> </w:t>
      </w:r>
      <w:r w:rsidR="008F5243" w:rsidRPr="005C2151">
        <w:rPr>
          <w:lang w:val="fr-FR"/>
        </w:rPr>
        <w:t>Afrique du Sud</w:t>
      </w:r>
      <w:r w:rsidR="004A628F" w:rsidRPr="005C2151">
        <w:rPr>
          <w:lang w:val="fr-FR"/>
        </w:rPr>
        <w:t xml:space="preserve">. </w:t>
      </w:r>
      <w:r w:rsidR="00D01DDC" w:rsidRPr="005C2151">
        <w:rPr>
          <w:lang w:val="fr-FR"/>
        </w:rPr>
        <w:t>Même a</w:t>
      </w:r>
      <w:r w:rsidR="00C52D08" w:rsidRPr="005C2151">
        <w:rPr>
          <w:lang w:val="fr-FR"/>
        </w:rPr>
        <w:t>près</w:t>
      </w:r>
      <w:r w:rsidR="00D01DDC" w:rsidRPr="005C2151">
        <w:rPr>
          <w:lang w:val="fr-FR"/>
        </w:rPr>
        <w:t xml:space="preserve"> la fin officielle de l</w:t>
      </w:r>
      <w:r w:rsidR="00907298" w:rsidRPr="005C2151">
        <w:rPr>
          <w:lang w:val="fr-FR"/>
        </w:rPr>
        <w:t>’</w:t>
      </w:r>
      <w:r w:rsidR="00D01DDC" w:rsidRPr="005C2151">
        <w:rPr>
          <w:lang w:val="fr-FR"/>
        </w:rPr>
        <w:t>a</w:t>
      </w:r>
      <w:r w:rsidR="004A628F" w:rsidRPr="005C2151">
        <w:rPr>
          <w:lang w:val="fr-FR"/>
        </w:rPr>
        <w:t>partheid</w:t>
      </w:r>
      <w:r w:rsidR="00D01DDC" w:rsidRPr="005C2151">
        <w:rPr>
          <w:lang w:val="fr-FR"/>
        </w:rPr>
        <w:t>, l</w:t>
      </w:r>
      <w:r w:rsidR="00C52D08" w:rsidRPr="005C2151">
        <w:rPr>
          <w:lang w:val="fr-FR"/>
        </w:rPr>
        <w:t>a magistrature</w:t>
      </w:r>
      <w:r w:rsidR="00D01DDC" w:rsidRPr="005C2151">
        <w:rPr>
          <w:lang w:val="fr-FR"/>
        </w:rPr>
        <w:t xml:space="preserve"> et</w:t>
      </w:r>
      <w:r w:rsidR="004A628F" w:rsidRPr="005C2151">
        <w:rPr>
          <w:lang w:val="fr-FR"/>
        </w:rPr>
        <w:t xml:space="preserve"> </w:t>
      </w:r>
      <w:r w:rsidR="00775477" w:rsidRPr="005C2151">
        <w:rPr>
          <w:lang w:val="fr-FR"/>
        </w:rPr>
        <w:t>les professions juridiques demeurent généralement dominé</w:t>
      </w:r>
      <w:r w:rsidR="00C52D08" w:rsidRPr="005C2151">
        <w:rPr>
          <w:lang w:val="fr-FR"/>
        </w:rPr>
        <w:t>e</w:t>
      </w:r>
      <w:r w:rsidR="00775477" w:rsidRPr="005C2151">
        <w:rPr>
          <w:lang w:val="fr-FR"/>
        </w:rPr>
        <w:t xml:space="preserve">s par les </w:t>
      </w:r>
      <w:r w:rsidR="00B37A15" w:rsidRPr="005C2151">
        <w:rPr>
          <w:lang w:val="fr-FR"/>
        </w:rPr>
        <w:t>B</w:t>
      </w:r>
      <w:r w:rsidR="00775477" w:rsidRPr="005C2151">
        <w:rPr>
          <w:lang w:val="fr-FR"/>
        </w:rPr>
        <w:t>lancs. La réforme judiciaire est capitale si l</w:t>
      </w:r>
      <w:r w:rsidR="00907298" w:rsidRPr="005C2151">
        <w:rPr>
          <w:lang w:val="fr-FR"/>
        </w:rPr>
        <w:t>’</w:t>
      </w:r>
      <w:r w:rsidR="00775477" w:rsidRPr="005C2151">
        <w:rPr>
          <w:lang w:val="fr-FR"/>
        </w:rPr>
        <w:t>on veut rétablir l</w:t>
      </w:r>
      <w:r w:rsidR="00C52D08" w:rsidRPr="005C2151">
        <w:rPr>
          <w:lang w:val="fr-FR"/>
        </w:rPr>
        <w:t>eur</w:t>
      </w:r>
      <w:r w:rsidR="00775477" w:rsidRPr="005C2151">
        <w:rPr>
          <w:lang w:val="fr-FR"/>
        </w:rPr>
        <w:t xml:space="preserve"> légitimité</w:t>
      </w:r>
      <w:r w:rsidR="004A628F" w:rsidRPr="005C2151">
        <w:rPr>
          <w:lang w:val="fr-FR"/>
        </w:rPr>
        <w:t xml:space="preserve">. </w:t>
      </w:r>
      <w:r w:rsidR="00B37A15" w:rsidRPr="005C2151">
        <w:rPr>
          <w:lang w:val="fr-FR"/>
        </w:rPr>
        <w:t xml:space="preserve">Elle est </w:t>
      </w:r>
      <w:r w:rsidR="00775477" w:rsidRPr="005C2151">
        <w:rPr>
          <w:lang w:val="fr-FR"/>
        </w:rPr>
        <w:t xml:space="preserve">également </w:t>
      </w:r>
      <w:r w:rsidR="00B37A15" w:rsidRPr="005C2151">
        <w:rPr>
          <w:lang w:val="fr-FR"/>
        </w:rPr>
        <w:t>indispensable à l</w:t>
      </w:r>
      <w:r w:rsidR="00907298" w:rsidRPr="005C2151">
        <w:rPr>
          <w:lang w:val="fr-FR"/>
        </w:rPr>
        <w:t>’</w:t>
      </w:r>
      <w:r w:rsidR="00B37A15" w:rsidRPr="005C2151">
        <w:rPr>
          <w:lang w:val="fr-FR"/>
        </w:rPr>
        <w:t>amélioration de</w:t>
      </w:r>
      <w:r w:rsidR="00775477" w:rsidRPr="005C2151">
        <w:rPr>
          <w:lang w:val="fr-FR"/>
        </w:rPr>
        <w:t xml:space="preserve"> l</w:t>
      </w:r>
      <w:r w:rsidR="00907298" w:rsidRPr="005C2151">
        <w:rPr>
          <w:lang w:val="fr-FR"/>
        </w:rPr>
        <w:t>’</w:t>
      </w:r>
      <w:r w:rsidR="00775477" w:rsidRPr="005C2151">
        <w:rPr>
          <w:lang w:val="fr-FR"/>
        </w:rPr>
        <w:t xml:space="preserve">accès </w:t>
      </w:r>
      <w:r w:rsidR="007531B0" w:rsidRPr="005C2151">
        <w:rPr>
          <w:lang w:val="fr-FR"/>
        </w:rPr>
        <w:t xml:space="preserve">à la justice </w:t>
      </w:r>
      <w:r w:rsidR="00775477" w:rsidRPr="005C2151">
        <w:rPr>
          <w:lang w:val="fr-FR"/>
        </w:rPr>
        <w:t>de la majorité de la population, en particulier des groupes précédemment défavorisés</w:t>
      </w:r>
      <w:r w:rsidR="004A628F" w:rsidRPr="005C2151">
        <w:rPr>
          <w:lang w:val="fr-FR"/>
        </w:rPr>
        <w:t xml:space="preserve">. </w:t>
      </w:r>
      <w:r w:rsidR="00775477" w:rsidRPr="005C2151">
        <w:rPr>
          <w:lang w:val="fr-FR"/>
        </w:rPr>
        <w:t>La justice doit se dé</w:t>
      </w:r>
      <w:r w:rsidR="00B37A15" w:rsidRPr="005C2151">
        <w:rPr>
          <w:lang w:val="fr-FR"/>
        </w:rPr>
        <w:t>faire</w:t>
      </w:r>
      <w:r w:rsidR="00775477" w:rsidRPr="005C2151">
        <w:rPr>
          <w:lang w:val="fr-FR"/>
        </w:rPr>
        <w:t xml:space="preserve"> de</w:t>
      </w:r>
      <w:r w:rsidR="002A0965" w:rsidRPr="005C2151">
        <w:rPr>
          <w:lang w:val="fr-FR"/>
        </w:rPr>
        <w:t xml:space="preserve"> son image de c</w:t>
      </w:r>
      <w:r w:rsidR="00775477" w:rsidRPr="005C2151">
        <w:rPr>
          <w:lang w:val="fr-FR"/>
        </w:rPr>
        <w:t>omplice de l</w:t>
      </w:r>
      <w:r w:rsidR="00907298" w:rsidRPr="005C2151">
        <w:rPr>
          <w:lang w:val="fr-FR"/>
        </w:rPr>
        <w:t>’</w:t>
      </w:r>
      <w:r w:rsidR="00775477" w:rsidRPr="005C2151">
        <w:rPr>
          <w:lang w:val="fr-FR"/>
        </w:rPr>
        <w:t>oppression des populations noires</w:t>
      </w:r>
      <w:r w:rsidR="004A628F" w:rsidRPr="005C2151">
        <w:rPr>
          <w:lang w:val="fr-FR"/>
        </w:rPr>
        <w:t xml:space="preserve">. </w:t>
      </w:r>
      <w:r w:rsidR="00B37A15" w:rsidRPr="005C2151">
        <w:rPr>
          <w:lang w:val="fr-FR"/>
        </w:rPr>
        <w:t>Elle</w:t>
      </w:r>
      <w:r w:rsidR="00775477" w:rsidRPr="005C2151">
        <w:rPr>
          <w:lang w:val="fr-FR"/>
        </w:rPr>
        <w:t xml:space="preserve"> doit se présenter</w:t>
      </w:r>
      <w:r w:rsidR="00F670BD" w:rsidRPr="005C2151">
        <w:rPr>
          <w:lang w:val="fr-FR"/>
        </w:rPr>
        <w:t xml:space="preserve"> comme une</w:t>
      </w:r>
      <w:r w:rsidR="004A628F" w:rsidRPr="005C2151">
        <w:rPr>
          <w:lang w:val="fr-FR"/>
        </w:rPr>
        <w:t xml:space="preserve"> institution </w:t>
      </w:r>
      <w:r w:rsidR="00F670BD" w:rsidRPr="005C2151">
        <w:rPr>
          <w:lang w:val="fr-FR"/>
        </w:rPr>
        <w:t>fondée sur les valeurs de la</w:t>
      </w:r>
      <w:r w:rsidR="004A628F" w:rsidRPr="005C2151">
        <w:rPr>
          <w:lang w:val="fr-FR"/>
        </w:rPr>
        <w:t xml:space="preserve"> Constitution</w:t>
      </w:r>
      <w:r w:rsidR="00B52D22" w:rsidRPr="005C2151">
        <w:rPr>
          <w:lang w:val="fr-FR"/>
        </w:rPr>
        <w:t>:</w:t>
      </w:r>
      <w:r w:rsidR="004A628F" w:rsidRPr="005C2151">
        <w:rPr>
          <w:lang w:val="fr-FR"/>
        </w:rPr>
        <w:t xml:space="preserve"> </w:t>
      </w:r>
      <w:r w:rsidR="00F670BD" w:rsidRPr="005C2151">
        <w:rPr>
          <w:lang w:val="fr-FR"/>
        </w:rPr>
        <w:t>un</w:t>
      </w:r>
      <w:r w:rsidR="00B37A15" w:rsidRPr="005C2151">
        <w:rPr>
          <w:lang w:val="fr-FR"/>
        </w:rPr>
        <w:t>e justice</w:t>
      </w:r>
      <w:r w:rsidR="00F670BD" w:rsidRPr="005C2151">
        <w:rPr>
          <w:lang w:val="fr-FR"/>
        </w:rPr>
        <w:t xml:space="preserve"> représent</w:t>
      </w:r>
      <w:r w:rsidR="002A0965" w:rsidRPr="005C2151">
        <w:rPr>
          <w:lang w:val="fr-FR"/>
        </w:rPr>
        <w:t>ativ</w:t>
      </w:r>
      <w:r w:rsidR="00F670BD" w:rsidRPr="005C2151">
        <w:rPr>
          <w:lang w:val="fr-FR"/>
        </w:rPr>
        <w:t>e</w:t>
      </w:r>
      <w:r w:rsidR="002A0965" w:rsidRPr="005C2151">
        <w:rPr>
          <w:lang w:val="fr-FR"/>
        </w:rPr>
        <w:t xml:space="preserve"> de</w:t>
      </w:r>
      <w:r w:rsidR="00F670BD" w:rsidRPr="005C2151">
        <w:rPr>
          <w:lang w:val="fr-FR"/>
        </w:rPr>
        <w:t xml:space="preserve"> la population </w:t>
      </w:r>
      <w:r w:rsidR="004A628F" w:rsidRPr="005C2151">
        <w:rPr>
          <w:lang w:val="fr-FR"/>
        </w:rPr>
        <w:t>(</w:t>
      </w:r>
      <w:r w:rsidR="00F670BD" w:rsidRPr="005C2151">
        <w:rPr>
          <w:lang w:val="fr-FR"/>
        </w:rPr>
        <w:t xml:space="preserve">et plus seulement </w:t>
      </w:r>
      <w:r w:rsidR="002A0965" w:rsidRPr="005C2151">
        <w:rPr>
          <w:lang w:val="fr-FR"/>
        </w:rPr>
        <w:t>d</w:t>
      </w:r>
      <w:r w:rsidR="00F670BD" w:rsidRPr="005C2151">
        <w:rPr>
          <w:lang w:val="fr-FR"/>
        </w:rPr>
        <w:t>es Blancs de sexe masculin, mais pleinement intégrée</w:t>
      </w:r>
      <w:r w:rsidR="004A628F" w:rsidRPr="005C2151">
        <w:rPr>
          <w:lang w:val="fr-FR"/>
        </w:rPr>
        <w:t xml:space="preserve">) </w:t>
      </w:r>
      <w:r w:rsidR="002A0965" w:rsidRPr="005C2151">
        <w:rPr>
          <w:lang w:val="fr-FR"/>
        </w:rPr>
        <w:t>qui</w:t>
      </w:r>
      <w:r w:rsidR="004A628F" w:rsidRPr="005C2151">
        <w:rPr>
          <w:lang w:val="fr-FR"/>
        </w:rPr>
        <w:t xml:space="preserve"> </w:t>
      </w:r>
      <w:r w:rsidR="007531B0" w:rsidRPr="005C2151">
        <w:rPr>
          <w:lang w:val="fr-FR"/>
        </w:rPr>
        <w:t>rend des décisions</w:t>
      </w:r>
      <w:r w:rsidR="00F670BD" w:rsidRPr="005C2151">
        <w:rPr>
          <w:lang w:val="fr-FR"/>
        </w:rPr>
        <w:t xml:space="preserve"> dans la langue de la population. </w:t>
      </w:r>
      <w:r w:rsidR="002A0965" w:rsidRPr="005C2151">
        <w:rPr>
          <w:lang w:val="fr-FR"/>
        </w:rPr>
        <w:t>Chacun s</w:t>
      </w:r>
      <w:r w:rsidR="00907298" w:rsidRPr="005C2151">
        <w:rPr>
          <w:lang w:val="fr-FR"/>
        </w:rPr>
        <w:t>’</w:t>
      </w:r>
      <w:r w:rsidR="002A0965" w:rsidRPr="005C2151">
        <w:rPr>
          <w:lang w:val="fr-FR"/>
        </w:rPr>
        <w:t>accorde à dire</w:t>
      </w:r>
      <w:r w:rsidR="00F670BD" w:rsidRPr="005C2151">
        <w:rPr>
          <w:lang w:val="fr-FR"/>
        </w:rPr>
        <w:t xml:space="preserve"> que l</w:t>
      </w:r>
      <w:r w:rsidR="00907298" w:rsidRPr="005C2151">
        <w:rPr>
          <w:lang w:val="fr-FR"/>
        </w:rPr>
        <w:t>’</w:t>
      </w:r>
      <w:r w:rsidR="007531B0" w:rsidRPr="005C2151">
        <w:rPr>
          <w:lang w:val="fr-FR"/>
        </w:rPr>
        <w:t>appareil</w:t>
      </w:r>
      <w:r w:rsidR="00F670BD" w:rsidRPr="005C2151">
        <w:rPr>
          <w:lang w:val="fr-FR"/>
        </w:rPr>
        <w:t xml:space="preserve"> judiciaire ne doit pas être considéré</w:t>
      </w:r>
      <w:r w:rsidR="007531B0" w:rsidRPr="005C2151">
        <w:rPr>
          <w:lang w:val="fr-FR"/>
        </w:rPr>
        <w:t xml:space="preserve"> comme</w:t>
      </w:r>
      <w:r w:rsidR="00F670BD" w:rsidRPr="005C2151">
        <w:rPr>
          <w:lang w:val="fr-FR"/>
        </w:rPr>
        <w:t xml:space="preserve"> </w:t>
      </w:r>
      <w:r w:rsidR="002A0965" w:rsidRPr="005C2151">
        <w:rPr>
          <w:lang w:val="fr-FR"/>
        </w:rPr>
        <w:t>écrasant</w:t>
      </w:r>
      <w:r w:rsidR="00F670BD" w:rsidRPr="005C2151">
        <w:rPr>
          <w:lang w:val="fr-FR"/>
        </w:rPr>
        <w:t xml:space="preserve"> ou </w:t>
      </w:r>
      <w:r w:rsidR="002A0965" w:rsidRPr="005C2151">
        <w:rPr>
          <w:lang w:val="fr-FR"/>
        </w:rPr>
        <w:t>redoutable</w:t>
      </w:r>
      <w:r w:rsidR="00F670BD" w:rsidRPr="005C2151">
        <w:rPr>
          <w:lang w:val="fr-FR"/>
        </w:rPr>
        <w:t>, mais comme un système efficace respecté par ceux qui lui font appel</w:t>
      </w:r>
      <w:r w:rsidR="007531B0" w:rsidRPr="005C2151">
        <w:rPr>
          <w:lang w:val="fr-FR"/>
        </w:rPr>
        <w:t xml:space="preserve"> en tant que</w:t>
      </w:r>
      <w:r w:rsidR="00F670BD" w:rsidRPr="005C2151">
        <w:rPr>
          <w:lang w:val="fr-FR"/>
        </w:rPr>
        <w:t xml:space="preserve"> protecteur des droits de l</w:t>
      </w:r>
      <w:r w:rsidR="00907298" w:rsidRPr="005C2151">
        <w:rPr>
          <w:lang w:val="fr-FR"/>
        </w:rPr>
        <w:t>’</w:t>
      </w:r>
      <w:r w:rsidR="00F670BD" w:rsidRPr="005C2151">
        <w:rPr>
          <w:lang w:val="fr-FR"/>
        </w:rPr>
        <w:t>homme</w:t>
      </w:r>
      <w:r w:rsidR="004A628F" w:rsidRPr="005C2151">
        <w:rPr>
          <w:lang w:val="fr-FR"/>
        </w:rPr>
        <w:t xml:space="preserve">. </w:t>
      </w:r>
      <w:r w:rsidR="00F670BD" w:rsidRPr="005C2151">
        <w:rPr>
          <w:lang w:val="fr-FR"/>
        </w:rPr>
        <w:t xml:space="preserve">La plupart des </w:t>
      </w:r>
      <w:r w:rsidR="00EF6C46" w:rsidRPr="005C2151">
        <w:rPr>
          <w:lang w:val="fr-FR"/>
        </w:rPr>
        <w:t>tentatives</w:t>
      </w:r>
      <w:r w:rsidR="00F670BD" w:rsidRPr="005C2151">
        <w:rPr>
          <w:lang w:val="fr-FR"/>
        </w:rPr>
        <w:t xml:space="preserve"> de réforme de l</w:t>
      </w:r>
      <w:r w:rsidR="00907298" w:rsidRPr="005C2151">
        <w:rPr>
          <w:lang w:val="fr-FR"/>
        </w:rPr>
        <w:t>’</w:t>
      </w:r>
      <w:r w:rsidR="00F670BD" w:rsidRPr="005C2151">
        <w:rPr>
          <w:lang w:val="fr-FR"/>
        </w:rPr>
        <w:t xml:space="preserve">appareil judiciaire visent à le </w:t>
      </w:r>
      <w:r w:rsidR="00A9446E" w:rsidRPr="005C2151">
        <w:rPr>
          <w:lang w:val="fr-FR"/>
        </w:rPr>
        <w:t>libérer</w:t>
      </w:r>
      <w:r w:rsidR="00F670BD" w:rsidRPr="005C2151">
        <w:rPr>
          <w:lang w:val="fr-FR"/>
        </w:rPr>
        <w:t xml:space="preserve"> d</w:t>
      </w:r>
      <w:r w:rsidR="00901D42" w:rsidRPr="005C2151">
        <w:rPr>
          <w:lang w:val="fr-FR"/>
        </w:rPr>
        <w:t>u</w:t>
      </w:r>
      <w:r w:rsidR="00F670BD" w:rsidRPr="005C2151">
        <w:rPr>
          <w:lang w:val="fr-FR"/>
        </w:rPr>
        <w:t xml:space="preserve"> passé </w:t>
      </w:r>
      <w:r w:rsidR="00901D42" w:rsidRPr="005C2151">
        <w:rPr>
          <w:lang w:val="fr-FR"/>
        </w:rPr>
        <w:t>sulfureux</w:t>
      </w:r>
      <w:r w:rsidR="00F670BD" w:rsidRPr="005C2151">
        <w:rPr>
          <w:lang w:val="fr-FR"/>
        </w:rPr>
        <w:t xml:space="preserve"> </w:t>
      </w:r>
      <w:r w:rsidR="00BA7DE3" w:rsidRPr="005C2151">
        <w:rPr>
          <w:lang w:val="fr-FR"/>
        </w:rPr>
        <w:t>auquel</w:t>
      </w:r>
      <w:r w:rsidR="00F670BD" w:rsidRPr="005C2151">
        <w:rPr>
          <w:lang w:val="fr-FR"/>
        </w:rPr>
        <w:t xml:space="preserve"> il </w:t>
      </w:r>
      <w:r w:rsidR="002A0965" w:rsidRPr="005C2151">
        <w:rPr>
          <w:lang w:val="fr-FR"/>
        </w:rPr>
        <w:t xml:space="preserve">a été </w:t>
      </w:r>
      <w:r w:rsidR="00F670BD" w:rsidRPr="005C2151">
        <w:rPr>
          <w:lang w:val="fr-FR"/>
        </w:rPr>
        <w:t xml:space="preserve">si étroitement </w:t>
      </w:r>
      <w:r w:rsidR="00BA7DE3" w:rsidRPr="005C2151">
        <w:rPr>
          <w:lang w:val="fr-FR"/>
        </w:rPr>
        <w:t>mêlé</w:t>
      </w:r>
      <w:r w:rsidR="004A628F" w:rsidRPr="005C2151">
        <w:rPr>
          <w:lang w:val="fr-FR"/>
        </w:rPr>
        <w:t>.</w:t>
      </w:r>
    </w:p>
    <w:p w:rsidR="005D66F0" w:rsidRPr="005C2151" w:rsidRDefault="007156D9">
      <w:pPr>
        <w:pStyle w:val="SingleTxtG"/>
        <w:rPr>
          <w:lang w:val="fr-FR"/>
        </w:rPr>
      </w:pPr>
      <w:r w:rsidRPr="005C2151">
        <w:rPr>
          <w:lang w:val="fr-FR"/>
        </w:rPr>
        <w:t>41.</w:t>
      </w:r>
      <w:r w:rsidRPr="005C2151">
        <w:rPr>
          <w:lang w:val="fr-FR"/>
        </w:rPr>
        <w:tab/>
      </w:r>
      <w:r w:rsidR="00901D42" w:rsidRPr="005C2151">
        <w:rPr>
          <w:lang w:val="fr-FR"/>
        </w:rPr>
        <w:t>Le Gouvernement a engagé un processus de tran</w:t>
      </w:r>
      <w:r w:rsidR="00FF6627" w:rsidRPr="005C2151">
        <w:rPr>
          <w:lang w:val="fr-FR"/>
        </w:rPr>
        <w:t>sformation et de renforcement d</w:t>
      </w:r>
      <w:r w:rsidR="00EF6C46" w:rsidRPr="005C2151">
        <w:rPr>
          <w:lang w:val="fr-FR"/>
        </w:rPr>
        <w:t xml:space="preserve">e </w:t>
      </w:r>
      <w:r w:rsidR="002A0965" w:rsidRPr="005C2151">
        <w:rPr>
          <w:lang w:val="fr-FR"/>
        </w:rPr>
        <w:t>l</w:t>
      </w:r>
      <w:r w:rsidR="00907298" w:rsidRPr="005C2151">
        <w:rPr>
          <w:lang w:val="fr-FR"/>
        </w:rPr>
        <w:t>’</w:t>
      </w:r>
      <w:r w:rsidR="002A0965" w:rsidRPr="005C2151">
        <w:rPr>
          <w:lang w:val="fr-FR"/>
        </w:rPr>
        <w:t>indépendance de la magistrature</w:t>
      </w:r>
      <w:r w:rsidR="00FF6627" w:rsidRPr="005C2151">
        <w:rPr>
          <w:lang w:val="fr-FR"/>
        </w:rPr>
        <w:t xml:space="preserve">. La loi de 2012 sur le dix-septième amendement à la </w:t>
      </w:r>
      <w:r w:rsidR="004A628F" w:rsidRPr="005C2151">
        <w:rPr>
          <w:lang w:val="fr-FR"/>
        </w:rPr>
        <w:t xml:space="preserve">Constitution </w:t>
      </w:r>
      <w:r w:rsidR="00FF6627" w:rsidRPr="005C2151">
        <w:rPr>
          <w:lang w:val="fr-FR"/>
        </w:rPr>
        <w:t>prévoit une Haute Cour</w:t>
      </w:r>
      <w:r w:rsidR="007A4F03" w:rsidRPr="005C2151">
        <w:rPr>
          <w:lang w:val="fr-FR"/>
        </w:rPr>
        <w:t xml:space="preserve"> unique et fait de la Cour constitutionnelle la plus haute juridiction de la République. La loi de 2013 sur les juridictions supérieures </w:t>
      </w:r>
      <w:r w:rsidR="004A628F" w:rsidRPr="005C2151">
        <w:rPr>
          <w:lang w:val="fr-FR"/>
        </w:rPr>
        <w:t>(</w:t>
      </w:r>
      <w:r w:rsidR="007A4F03" w:rsidRPr="005C2151">
        <w:rPr>
          <w:lang w:val="fr-FR"/>
        </w:rPr>
        <w:t>loi</w:t>
      </w:r>
      <w:r w:rsidR="00753DA8" w:rsidRPr="005C2151">
        <w:rPr>
          <w:lang w:val="fr-FR"/>
        </w:rPr>
        <w:t xml:space="preserve"> </w:t>
      </w:r>
      <w:r w:rsidR="004C7E38" w:rsidRPr="005C2151">
        <w:rPr>
          <w:lang w:val="fr-FR"/>
        </w:rPr>
        <w:t>n</w:t>
      </w:r>
      <w:r w:rsidR="004C7E38" w:rsidRPr="005C2151">
        <w:rPr>
          <w:vertAlign w:val="superscript"/>
          <w:lang w:val="fr-FR"/>
        </w:rPr>
        <w:t>o</w:t>
      </w:r>
      <w:r w:rsidR="004C7E38" w:rsidRPr="005C2151">
        <w:rPr>
          <w:lang w:val="fr-FR"/>
        </w:rPr>
        <w:t> </w:t>
      </w:r>
      <w:r w:rsidR="004A628F" w:rsidRPr="005C2151">
        <w:rPr>
          <w:lang w:val="fr-FR"/>
        </w:rPr>
        <w:t xml:space="preserve">10 </w:t>
      </w:r>
      <w:r w:rsidR="00475141" w:rsidRPr="005C2151">
        <w:rPr>
          <w:lang w:val="fr-FR"/>
        </w:rPr>
        <w:t>de</w:t>
      </w:r>
      <w:r w:rsidR="007F03CE" w:rsidRPr="005C2151">
        <w:rPr>
          <w:lang w:val="fr-FR"/>
        </w:rPr>
        <w:t xml:space="preserve"> 2013), approuvée par le Président le</w:t>
      </w:r>
      <w:r w:rsidR="004A628F" w:rsidRPr="005C2151">
        <w:rPr>
          <w:lang w:val="fr-FR"/>
        </w:rPr>
        <w:t xml:space="preserve"> 13 </w:t>
      </w:r>
      <w:r w:rsidR="00985A65" w:rsidRPr="005C2151">
        <w:rPr>
          <w:lang w:val="fr-FR"/>
        </w:rPr>
        <w:t>août</w:t>
      </w:r>
      <w:r w:rsidR="004A628F" w:rsidRPr="005C2151">
        <w:rPr>
          <w:lang w:val="fr-FR"/>
        </w:rPr>
        <w:t xml:space="preserve"> 2013, </w:t>
      </w:r>
      <w:r w:rsidR="00BD4BE0" w:rsidRPr="005C2151">
        <w:rPr>
          <w:lang w:val="fr-FR"/>
        </w:rPr>
        <w:t>vise à</w:t>
      </w:r>
      <w:r w:rsidR="007F03CE" w:rsidRPr="005C2151">
        <w:rPr>
          <w:lang w:val="fr-FR"/>
        </w:rPr>
        <w:t xml:space="preserve"> rationaliser la structure et le fonctionnement des</w:t>
      </w:r>
      <w:r w:rsidR="00EF6C46" w:rsidRPr="005C2151">
        <w:rPr>
          <w:lang w:val="fr-FR"/>
        </w:rPr>
        <w:t>dites</w:t>
      </w:r>
      <w:r w:rsidR="007F03CE" w:rsidRPr="005C2151">
        <w:rPr>
          <w:lang w:val="fr-FR"/>
        </w:rPr>
        <w:t xml:space="preserve"> juridictions dans le but d</w:t>
      </w:r>
      <w:r w:rsidR="00907298" w:rsidRPr="005C2151">
        <w:rPr>
          <w:lang w:val="fr-FR"/>
        </w:rPr>
        <w:t>’</w:t>
      </w:r>
      <w:r w:rsidR="007F03CE" w:rsidRPr="005C2151">
        <w:rPr>
          <w:lang w:val="fr-FR"/>
        </w:rPr>
        <w:t>a</w:t>
      </w:r>
      <w:r w:rsidR="002A0965" w:rsidRPr="005C2151">
        <w:rPr>
          <w:lang w:val="fr-FR"/>
        </w:rPr>
        <w:t>ccroître</w:t>
      </w:r>
      <w:r w:rsidR="007F03CE" w:rsidRPr="005C2151">
        <w:rPr>
          <w:lang w:val="fr-FR"/>
        </w:rPr>
        <w:t xml:space="preserve"> leur efficacité</w:t>
      </w:r>
      <w:r w:rsidR="004A628F" w:rsidRPr="005C2151">
        <w:rPr>
          <w:lang w:val="fr-FR"/>
        </w:rPr>
        <w:t>.</w:t>
      </w:r>
    </w:p>
    <w:p w:rsidR="0004586E" w:rsidRPr="005C2151" w:rsidRDefault="007156D9" w:rsidP="0004586E">
      <w:pPr>
        <w:pStyle w:val="SingleTxtG"/>
        <w:spacing w:after="240"/>
        <w:rPr>
          <w:lang w:val="fr-FR"/>
        </w:rPr>
      </w:pPr>
      <w:r w:rsidRPr="005C2151">
        <w:rPr>
          <w:lang w:val="fr-FR"/>
        </w:rPr>
        <w:t>42.</w:t>
      </w:r>
      <w:r w:rsidRPr="005C2151">
        <w:rPr>
          <w:lang w:val="fr-FR"/>
        </w:rPr>
        <w:tab/>
      </w:r>
      <w:r w:rsidR="007F03CE" w:rsidRPr="005C2151">
        <w:rPr>
          <w:lang w:val="fr-FR"/>
        </w:rPr>
        <w:t>S</w:t>
      </w:r>
      <w:r w:rsidR="00907298" w:rsidRPr="005C2151">
        <w:rPr>
          <w:lang w:val="fr-FR"/>
        </w:rPr>
        <w:t>’</w:t>
      </w:r>
      <w:r w:rsidR="007F03CE" w:rsidRPr="005C2151">
        <w:rPr>
          <w:lang w:val="fr-FR"/>
        </w:rPr>
        <w:t>agissant de la composition à la mi-</w:t>
      </w:r>
      <w:r w:rsidR="0073003E" w:rsidRPr="005C2151">
        <w:rPr>
          <w:lang w:val="fr-FR"/>
        </w:rPr>
        <w:t xml:space="preserve">2009 </w:t>
      </w:r>
      <w:r w:rsidR="00475141" w:rsidRPr="005C2151">
        <w:rPr>
          <w:lang w:val="fr-FR"/>
        </w:rPr>
        <w:t>d</w:t>
      </w:r>
      <w:r w:rsidR="007F03CE" w:rsidRPr="005C2151">
        <w:rPr>
          <w:lang w:val="fr-FR"/>
        </w:rPr>
        <w:t xml:space="preserve">u corps des juges </w:t>
      </w:r>
      <w:r w:rsidR="00EF6C46" w:rsidRPr="005C2151">
        <w:rPr>
          <w:lang w:val="fr-FR"/>
        </w:rPr>
        <w:t>comptant</w:t>
      </w:r>
      <w:r w:rsidR="007F03CE" w:rsidRPr="005C2151">
        <w:rPr>
          <w:lang w:val="fr-FR"/>
        </w:rPr>
        <w:t xml:space="preserve"> 205</w:t>
      </w:r>
      <w:r w:rsidR="0032556F" w:rsidRPr="005C2151">
        <w:rPr>
          <w:lang w:val="fr-FR"/>
        </w:rPr>
        <w:t> </w:t>
      </w:r>
      <w:r w:rsidR="00EF6C46" w:rsidRPr="005C2151">
        <w:rPr>
          <w:lang w:val="fr-FR"/>
        </w:rPr>
        <w:t>membres</w:t>
      </w:r>
      <w:r w:rsidR="007F03CE" w:rsidRPr="005C2151">
        <w:rPr>
          <w:lang w:val="fr-FR"/>
        </w:rPr>
        <w:t>, 45,</w:t>
      </w:r>
      <w:r w:rsidR="0073003E" w:rsidRPr="005C2151">
        <w:rPr>
          <w:lang w:val="fr-FR"/>
        </w:rPr>
        <w:t>37</w:t>
      </w:r>
      <w:r w:rsidR="007A1F9E" w:rsidRPr="005C2151">
        <w:rPr>
          <w:lang w:val="fr-FR"/>
        </w:rPr>
        <w:t> %</w:t>
      </w:r>
      <w:r w:rsidR="0073003E" w:rsidRPr="005C2151">
        <w:rPr>
          <w:lang w:val="fr-FR"/>
        </w:rPr>
        <w:t xml:space="preserve"> (93) </w:t>
      </w:r>
      <w:r w:rsidR="007F03CE" w:rsidRPr="005C2151">
        <w:rPr>
          <w:lang w:val="fr-FR"/>
        </w:rPr>
        <w:t>étaient blancs, 38,</w:t>
      </w:r>
      <w:r w:rsidR="0073003E" w:rsidRPr="005C2151">
        <w:rPr>
          <w:lang w:val="fr-FR"/>
        </w:rPr>
        <w:t>4</w:t>
      </w:r>
      <w:r w:rsidR="007A1F9E" w:rsidRPr="005C2151">
        <w:rPr>
          <w:lang w:val="fr-FR"/>
        </w:rPr>
        <w:t> %</w:t>
      </w:r>
      <w:r w:rsidR="0073003E" w:rsidRPr="005C2151">
        <w:rPr>
          <w:lang w:val="fr-FR"/>
        </w:rPr>
        <w:t xml:space="preserve"> (78) </w:t>
      </w:r>
      <w:r w:rsidR="007F03CE" w:rsidRPr="005C2151">
        <w:rPr>
          <w:lang w:val="fr-FR"/>
        </w:rPr>
        <w:t>africains, 7,</w:t>
      </w:r>
      <w:r w:rsidR="0073003E" w:rsidRPr="005C2151">
        <w:rPr>
          <w:lang w:val="fr-FR"/>
        </w:rPr>
        <w:t>80</w:t>
      </w:r>
      <w:r w:rsidR="007A1F9E" w:rsidRPr="005C2151">
        <w:rPr>
          <w:lang w:val="fr-FR"/>
        </w:rPr>
        <w:t> %</w:t>
      </w:r>
      <w:r w:rsidR="0073003E" w:rsidRPr="005C2151">
        <w:rPr>
          <w:lang w:val="fr-FR"/>
        </w:rPr>
        <w:t xml:space="preserve"> (16) </w:t>
      </w:r>
      <w:r w:rsidR="007F03CE" w:rsidRPr="005C2151">
        <w:rPr>
          <w:lang w:val="fr-FR"/>
        </w:rPr>
        <w:t>métis</w:t>
      </w:r>
      <w:r w:rsidR="0073003E" w:rsidRPr="005C2151">
        <w:rPr>
          <w:lang w:val="fr-FR"/>
        </w:rPr>
        <w:t xml:space="preserve"> </w:t>
      </w:r>
      <w:r w:rsidR="00985A65" w:rsidRPr="005C2151">
        <w:rPr>
          <w:lang w:val="fr-FR"/>
        </w:rPr>
        <w:t>et</w:t>
      </w:r>
      <w:r w:rsidR="007F03CE" w:rsidRPr="005C2151">
        <w:rPr>
          <w:lang w:val="fr-FR"/>
        </w:rPr>
        <w:t xml:space="preserve"> 8,</w:t>
      </w:r>
      <w:r w:rsidR="004A628F" w:rsidRPr="005C2151">
        <w:rPr>
          <w:lang w:val="fr-FR"/>
        </w:rPr>
        <w:t>78</w:t>
      </w:r>
      <w:r w:rsidR="007A1F9E" w:rsidRPr="005C2151">
        <w:rPr>
          <w:lang w:val="fr-FR"/>
        </w:rPr>
        <w:t> %</w:t>
      </w:r>
      <w:r w:rsidR="0073003E" w:rsidRPr="005C2151">
        <w:rPr>
          <w:lang w:val="fr-FR"/>
        </w:rPr>
        <w:t xml:space="preserve"> (18) </w:t>
      </w:r>
      <w:r w:rsidR="007F03CE" w:rsidRPr="005C2151">
        <w:rPr>
          <w:lang w:val="fr-FR"/>
        </w:rPr>
        <w:t>indiens</w:t>
      </w:r>
      <w:r w:rsidR="0073003E" w:rsidRPr="005C2151">
        <w:rPr>
          <w:lang w:val="fr-FR"/>
        </w:rPr>
        <w:t xml:space="preserve">. </w:t>
      </w:r>
      <w:r w:rsidR="007F03CE" w:rsidRPr="005C2151">
        <w:rPr>
          <w:lang w:val="fr-FR"/>
        </w:rPr>
        <w:t>Au total</w:t>
      </w:r>
      <w:r w:rsidR="0073003E" w:rsidRPr="005C2151">
        <w:rPr>
          <w:lang w:val="fr-FR"/>
        </w:rPr>
        <w:t>, 20</w:t>
      </w:r>
      <w:r w:rsidR="007F03CE" w:rsidRPr="005C2151">
        <w:rPr>
          <w:lang w:val="fr-FR"/>
        </w:rPr>
        <w:t>,</w:t>
      </w:r>
      <w:r w:rsidR="004A628F" w:rsidRPr="005C2151">
        <w:rPr>
          <w:lang w:val="fr-FR"/>
        </w:rPr>
        <w:t>49</w:t>
      </w:r>
      <w:r w:rsidR="007A1F9E" w:rsidRPr="005C2151">
        <w:rPr>
          <w:lang w:val="fr-FR"/>
        </w:rPr>
        <w:t> %</w:t>
      </w:r>
      <w:r w:rsidR="004A628F" w:rsidRPr="005C2151">
        <w:rPr>
          <w:lang w:val="fr-FR"/>
        </w:rPr>
        <w:t xml:space="preserve"> </w:t>
      </w:r>
      <w:r w:rsidR="007F03CE" w:rsidRPr="005C2151">
        <w:rPr>
          <w:lang w:val="fr-FR"/>
        </w:rPr>
        <w:t>étaient de</w:t>
      </w:r>
      <w:r w:rsidR="00EF6C46" w:rsidRPr="005C2151">
        <w:rPr>
          <w:lang w:val="fr-FR"/>
        </w:rPr>
        <w:t xml:space="preserve"> sexe féminin</w:t>
      </w:r>
      <w:r w:rsidR="0073003E" w:rsidRPr="005C2151">
        <w:rPr>
          <w:lang w:val="fr-FR"/>
        </w:rPr>
        <w:t xml:space="preserve"> </w:t>
      </w:r>
      <w:r w:rsidR="002A0965" w:rsidRPr="005C2151">
        <w:rPr>
          <w:lang w:val="fr-FR"/>
        </w:rPr>
        <w:t xml:space="preserve">et </w:t>
      </w:r>
      <w:r w:rsidR="0073003E" w:rsidRPr="005C2151">
        <w:rPr>
          <w:lang w:val="fr-FR"/>
        </w:rPr>
        <w:t>79</w:t>
      </w:r>
      <w:r w:rsidR="007F03CE" w:rsidRPr="005C2151">
        <w:rPr>
          <w:lang w:val="fr-FR"/>
        </w:rPr>
        <w:t>,</w:t>
      </w:r>
      <w:r w:rsidR="004A628F" w:rsidRPr="005C2151">
        <w:rPr>
          <w:lang w:val="fr-FR"/>
        </w:rPr>
        <w:t>51</w:t>
      </w:r>
      <w:r w:rsidR="007A1F9E" w:rsidRPr="005C2151">
        <w:rPr>
          <w:lang w:val="fr-FR"/>
        </w:rPr>
        <w:t> %</w:t>
      </w:r>
      <w:r w:rsidR="004A628F" w:rsidRPr="005C2151">
        <w:rPr>
          <w:lang w:val="fr-FR"/>
        </w:rPr>
        <w:t xml:space="preserve"> </w:t>
      </w:r>
      <w:r w:rsidR="007F03CE" w:rsidRPr="005C2151">
        <w:rPr>
          <w:lang w:val="fr-FR"/>
        </w:rPr>
        <w:t>de</w:t>
      </w:r>
      <w:r w:rsidR="00EF6C46" w:rsidRPr="005C2151">
        <w:rPr>
          <w:lang w:val="fr-FR"/>
        </w:rPr>
        <w:t xml:space="preserve"> sexe masculin</w:t>
      </w:r>
      <w:r w:rsidR="004A628F" w:rsidRPr="005C2151">
        <w:rPr>
          <w:lang w:val="fr-FR"/>
        </w:rPr>
        <w:t xml:space="preserve">. </w:t>
      </w:r>
      <w:r w:rsidR="007F03CE" w:rsidRPr="005C2151">
        <w:rPr>
          <w:lang w:val="fr-FR"/>
        </w:rPr>
        <w:t>Quant aux magistrats des juridictions inférieures, au nombre</w:t>
      </w:r>
      <w:r w:rsidR="004A628F" w:rsidRPr="005C2151">
        <w:rPr>
          <w:lang w:val="fr-FR"/>
        </w:rPr>
        <w:t xml:space="preserve"> </w:t>
      </w:r>
      <w:r w:rsidR="00475141" w:rsidRPr="005C2151">
        <w:rPr>
          <w:lang w:val="fr-FR"/>
        </w:rPr>
        <w:t>de</w:t>
      </w:r>
      <w:r w:rsidR="004A628F" w:rsidRPr="005C2151">
        <w:rPr>
          <w:lang w:val="fr-FR"/>
        </w:rPr>
        <w:t xml:space="preserve"> 1</w:t>
      </w:r>
      <w:r w:rsidR="007F03CE" w:rsidRPr="005C2151">
        <w:rPr>
          <w:lang w:val="fr-FR"/>
        </w:rPr>
        <w:t> 096,</w:t>
      </w:r>
      <w:r w:rsidR="004A628F" w:rsidRPr="005C2151">
        <w:rPr>
          <w:lang w:val="fr-FR"/>
        </w:rPr>
        <w:t xml:space="preserve"> 46</w:t>
      </w:r>
      <w:r w:rsidR="007A1F9E" w:rsidRPr="005C2151">
        <w:rPr>
          <w:lang w:val="fr-FR"/>
        </w:rPr>
        <w:t> %</w:t>
      </w:r>
      <w:r w:rsidR="004A628F" w:rsidRPr="005C2151">
        <w:rPr>
          <w:lang w:val="fr-FR"/>
        </w:rPr>
        <w:t xml:space="preserve"> </w:t>
      </w:r>
      <w:r w:rsidR="007F03CE" w:rsidRPr="005C2151">
        <w:rPr>
          <w:lang w:val="fr-FR"/>
        </w:rPr>
        <w:t>étaient blancs</w:t>
      </w:r>
      <w:r w:rsidR="004A628F" w:rsidRPr="005C2151">
        <w:rPr>
          <w:lang w:val="fr-FR"/>
        </w:rPr>
        <w:t>, 39</w:t>
      </w:r>
      <w:r w:rsidR="007A1F9E" w:rsidRPr="005C2151">
        <w:rPr>
          <w:lang w:val="fr-FR"/>
        </w:rPr>
        <w:t> %</w:t>
      </w:r>
      <w:r w:rsidR="004A628F" w:rsidRPr="005C2151">
        <w:rPr>
          <w:lang w:val="fr-FR"/>
        </w:rPr>
        <w:t xml:space="preserve"> </w:t>
      </w:r>
      <w:r w:rsidR="007F03CE" w:rsidRPr="005C2151">
        <w:rPr>
          <w:lang w:val="fr-FR"/>
        </w:rPr>
        <w:t>africains</w:t>
      </w:r>
      <w:r w:rsidR="004A628F" w:rsidRPr="005C2151">
        <w:rPr>
          <w:lang w:val="fr-FR"/>
        </w:rPr>
        <w:t>, 7</w:t>
      </w:r>
      <w:r w:rsidR="007A1F9E" w:rsidRPr="005C2151">
        <w:rPr>
          <w:lang w:val="fr-FR"/>
        </w:rPr>
        <w:t> %</w:t>
      </w:r>
      <w:r w:rsidR="004A628F" w:rsidRPr="005C2151">
        <w:rPr>
          <w:lang w:val="fr-FR"/>
        </w:rPr>
        <w:t xml:space="preserve"> </w:t>
      </w:r>
      <w:r w:rsidR="007F03CE" w:rsidRPr="005C2151">
        <w:rPr>
          <w:lang w:val="fr-FR"/>
        </w:rPr>
        <w:t>m</w:t>
      </w:r>
      <w:r w:rsidR="00C4182A" w:rsidRPr="005C2151">
        <w:rPr>
          <w:lang w:val="fr-FR"/>
        </w:rPr>
        <w:t>étis</w:t>
      </w:r>
      <w:r w:rsidR="004A628F" w:rsidRPr="005C2151">
        <w:rPr>
          <w:lang w:val="fr-FR"/>
        </w:rPr>
        <w:t xml:space="preserve"> </w:t>
      </w:r>
      <w:r w:rsidR="00985A65" w:rsidRPr="005C2151">
        <w:rPr>
          <w:lang w:val="fr-FR"/>
        </w:rPr>
        <w:t>et</w:t>
      </w:r>
      <w:r w:rsidR="004A628F" w:rsidRPr="005C2151">
        <w:rPr>
          <w:lang w:val="fr-FR"/>
        </w:rPr>
        <w:t xml:space="preserve"> 8</w:t>
      </w:r>
      <w:r w:rsidR="007A1F9E" w:rsidRPr="005C2151">
        <w:rPr>
          <w:lang w:val="fr-FR"/>
        </w:rPr>
        <w:t> %</w:t>
      </w:r>
      <w:r w:rsidR="004A628F" w:rsidRPr="005C2151">
        <w:rPr>
          <w:lang w:val="fr-FR"/>
        </w:rPr>
        <w:t xml:space="preserve"> </w:t>
      </w:r>
      <w:r w:rsidR="007F03CE" w:rsidRPr="005C2151">
        <w:rPr>
          <w:lang w:val="fr-FR"/>
        </w:rPr>
        <w:t>i</w:t>
      </w:r>
      <w:r w:rsidR="0032188B" w:rsidRPr="005C2151">
        <w:rPr>
          <w:lang w:val="fr-FR"/>
        </w:rPr>
        <w:t>ndien</w:t>
      </w:r>
      <w:r w:rsidR="007F03CE" w:rsidRPr="005C2151">
        <w:rPr>
          <w:lang w:val="fr-FR"/>
        </w:rPr>
        <w:t>s</w:t>
      </w:r>
      <w:r w:rsidR="004A628F" w:rsidRPr="005C2151">
        <w:rPr>
          <w:lang w:val="fr-FR"/>
        </w:rPr>
        <w:t xml:space="preserve">. </w:t>
      </w:r>
      <w:r w:rsidR="007F03CE" w:rsidRPr="005C2151">
        <w:rPr>
          <w:lang w:val="fr-FR"/>
        </w:rPr>
        <w:t>Au total,</w:t>
      </w:r>
      <w:r w:rsidR="004A628F" w:rsidRPr="005C2151">
        <w:rPr>
          <w:lang w:val="fr-FR"/>
        </w:rPr>
        <w:t xml:space="preserve"> 33</w:t>
      </w:r>
      <w:r w:rsidR="007A1F9E" w:rsidRPr="005C2151">
        <w:rPr>
          <w:lang w:val="fr-FR"/>
        </w:rPr>
        <w:t> %</w:t>
      </w:r>
      <w:r w:rsidR="004A628F" w:rsidRPr="005C2151">
        <w:rPr>
          <w:lang w:val="fr-FR"/>
        </w:rPr>
        <w:t xml:space="preserve"> </w:t>
      </w:r>
      <w:r w:rsidR="007F03CE" w:rsidRPr="005C2151">
        <w:rPr>
          <w:lang w:val="fr-FR"/>
        </w:rPr>
        <w:t>étaient de</w:t>
      </w:r>
      <w:r w:rsidR="00EF6C46" w:rsidRPr="005C2151">
        <w:rPr>
          <w:lang w:val="fr-FR"/>
        </w:rPr>
        <w:t xml:space="preserve"> sexe féminin</w:t>
      </w:r>
      <w:r w:rsidR="004A628F" w:rsidRPr="005C2151">
        <w:rPr>
          <w:lang w:val="fr-FR"/>
        </w:rPr>
        <w:t xml:space="preserve"> </w:t>
      </w:r>
      <w:r w:rsidR="00985A65" w:rsidRPr="005C2151">
        <w:rPr>
          <w:lang w:val="fr-FR"/>
        </w:rPr>
        <w:t>et</w:t>
      </w:r>
      <w:r w:rsidR="004A628F" w:rsidRPr="005C2151">
        <w:rPr>
          <w:lang w:val="fr-FR"/>
        </w:rPr>
        <w:t xml:space="preserve"> 67</w:t>
      </w:r>
      <w:r w:rsidR="007A1F9E" w:rsidRPr="005C2151">
        <w:rPr>
          <w:lang w:val="fr-FR"/>
        </w:rPr>
        <w:t> %</w:t>
      </w:r>
      <w:r w:rsidR="004A628F" w:rsidRPr="005C2151">
        <w:rPr>
          <w:lang w:val="fr-FR"/>
        </w:rPr>
        <w:t xml:space="preserve"> </w:t>
      </w:r>
      <w:r w:rsidR="007F03CE" w:rsidRPr="005C2151">
        <w:rPr>
          <w:lang w:val="fr-FR"/>
        </w:rPr>
        <w:t>de</w:t>
      </w:r>
      <w:r w:rsidR="00EF6C46" w:rsidRPr="005C2151">
        <w:rPr>
          <w:lang w:val="fr-FR"/>
        </w:rPr>
        <w:t xml:space="preserve"> sexe masculin</w:t>
      </w:r>
      <w:r w:rsidR="004A628F" w:rsidRPr="005C2151">
        <w:rPr>
          <w:lang w:val="fr-FR"/>
        </w:rPr>
        <w:t xml:space="preserve">. </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19"/>
        <w:gridCol w:w="917"/>
        <w:gridCol w:w="868"/>
        <w:gridCol w:w="882"/>
        <w:gridCol w:w="826"/>
        <w:gridCol w:w="853"/>
        <w:gridCol w:w="798"/>
        <w:gridCol w:w="826"/>
        <w:gridCol w:w="581"/>
      </w:tblGrid>
      <w:tr w:rsidR="002609B0" w:rsidRPr="005C2151" w:rsidTr="005246AC">
        <w:trPr>
          <w:tblHeader/>
        </w:trPr>
        <w:tc>
          <w:tcPr>
            <w:tcW w:w="1736" w:type="dxa"/>
            <w:gridSpan w:val="2"/>
            <w:tcBorders>
              <w:top w:val="single" w:sz="4" w:space="0" w:color="auto"/>
              <w:bottom w:val="single" w:sz="4" w:space="0" w:color="000000"/>
              <w:right w:val="single" w:sz="24" w:space="0" w:color="FFFFFF"/>
            </w:tcBorders>
            <w:shd w:val="clear" w:color="auto" w:fill="auto"/>
            <w:vAlign w:val="bottom"/>
          </w:tcPr>
          <w:p w:rsidR="002609B0" w:rsidRPr="005C2151" w:rsidRDefault="0032188B" w:rsidP="002609B0">
            <w:pPr>
              <w:suppressAutoHyphens w:val="0"/>
              <w:spacing w:before="80" w:after="80" w:line="200" w:lineRule="exact"/>
              <w:jc w:val="center"/>
              <w:rPr>
                <w:i/>
                <w:sz w:val="16"/>
                <w:szCs w:val="16"/>
                <w:lang w:val="fr-FR"/>
              </w:rPr>
            </w:pPr>
            <w:r w:rsidRPr="005C2151">
              <w:rPr>
                <w:i/>
                <w:sz w:val="16"/>
                <w:szCs w:val="16"/>
                <w:lang w:val="fr-FR"/>
              </w:rPr>
              <w:lastRenderedPageBreak/>
              <w:t>Africain</w:t>
            </w:r>
            <w:r w:rsidR="007F03CE" w:rsidRPr="005C2151">
              <w:rPr>
                <w:i/>
                <w:sz w:val="16"/>
                <w:szCs w:val="16"/>
                <w:lang w:val="fr-FR"/>
              </w:rPr>
              <w:t>s</w:t>
            </w:r>
          </w:p>
        </w:tc>
        <w:tc>
          <w:tcPr>
            <w:tcW w:w="1750" w:type="dxa"/>
            <w:gridSpan w:val="2"/>
            <w:tcBorders>
              <w:top w:val="single" w:sz="4" w:space="0" w:color="auto"/>
              <w:left w:val="single" w:sz="24" w:space="0" w:color="FFFFFF"/>
              <w:bottom w:val="single" w:sz="4" w:space="0" w:color="000000"/>
              <w:right w:val="single" w:sz="24" w:space="0" w:color="FFFFFF"/>
            </w:tcBorders>
            <w:shd w:val="clear" w:color="auto" w:fill="auto"/>
            <w:vAlign w:val="bottom"/>
          </w:tcPr>
          <w:p w:rsidR="002609B0" w:rsidRPr="005C2151" w:rsidRDefault="00C4182A" w:rsidP="002609B0">
            <w:pPr>
              <w:suppressAutoHyphens w:val="0"/>
              <w:spacing w:before="80" w:after="80" w:line="200" w:lineRule="exact"/>
              <w:jc w:val="center"/>
              <w:rPr>
                <w:i/>
                <w:sz w:val="16"/>
                <w:szCs w:val="16"/>
                <w:lang w:val="fr-FR"/>
              </w:rPr>
            </w:pPr>
            <w:r w:rsidRPr="005C2151">
              <w:rPr>
                <w:i/>
                <w:sz w:val="16"/>
                <w:szCs w:val="16"/>
                <w:lang w:val="fr-FR"/>
              </w:rPr>
              <w:t>Métis</w:t>
            </w:r>
          </w:p>
        </w:tc>
        <w:tc>
          <w:tcPr>
            <w:tcW w:w="1679" w:type="dxa"/>
            <w:gridSpan w:val="2"/>
            <w:tcBorders>
              <w:top w:val="single" w:sz="4" w:space="0" w:color="auto"/>
              <w:left w:val="single" w:sz="24" w:space="0" w:color="FFFFFF"/>
              <w:bottom w:val="single" w:sz="4" w:space="0" w:color="000000"/>
              <w:right w:val="single" w:sz="24" w:space="0" w:color="FFFFFF"/>
            </w:tcBorders>
            <w:shd w:val="clear" w:color="auto" w:fill="auto"/>
            <w:vAlign w:val="bottom"/>
          </w:tcPr>
          <w:p w:rsidR="002609B0" w:rsidRPr="005C2151" w:rsidRDefault="0032188B" w:rsidP="002609B0">
            <w:pPr>
              <w:suppressAutoHyphens w:val="0"/>
              <w:spacing w:before="80" w:after="80" w:line="200" w:lineRule="exact"/>
              <w:jc w:val="center"/>
              <w:rPr>
                <w:i/>
                <w:sz w:val="16"/>
                <w:szCs w:val="16"/>
                <w:lang w:val="fr-FR"/>
              </w:rPr>
            </w:pPr>
            <w:r w:rsidRPr="005C2151">
              <w:rPr>
                <w:i/>
                <w:sz w:val="16"/>
                <w:szCs w:val="16"/>
                <w:lang w:val="fr-FR"/>
              </w:rPr>
              <w:t>Indien</w:t>
            </w:r>
            <w:r w:rsidR="007F03CE" w:rsidRPr="005C2151">
              <w:rPr>
                <w:i/>
                <w:sz w:val="16"/>
                <w:szCs w:val="16"/>
                <w:lang w:val="fr-FR"/>
              </w:rPr>
              <w:t>s</w:t>
            </w:r>
          </w:p>
        </w:tc>
        <w:tc>
          <w:tcPr>
            <w:tcW w:w="1624" w:type="dxa"/>
            <w:gridSpan w:val="2"/>
            <w:tcBorders>
              <w:top w:val="single" w:sz="4" w:space="0" w:color="auto"/>
              <w:left w:val="single" w:sz="24" w:space="0" w:color="FFFFFF"/>
              <w:bottom w:val="single" w:sz="4" w:space="0" w:color="000000"/>
            </w:tcBorders>
            <w:shd w:val="clear" w:color="auto" w:fill="auto"/>
            <w:vAlign w:val="bottom"/>
          </w:tcPr>
          <w:p w:rsidR="002609B0" w:rsidRPr="005C2151" w:rsidRDefault="0032188B" w:rsidP="002609B0">
            <w:pPr>
              <w:suppressAutoHyphens w:val="0"/>
              <w:spacing w:before="80" w:after="80" w:line="200" w:lineRule="exact"/>
              <w:jc w:val="center"/>
              <w:rPr>
                <w:i/>
                <w:sz w:val="16"/>
                <w:szCs w:val="16"/>
                <w:lang w:val="fr-FR"/>
              </w:rPr>
            </w:pPr>
            <w:r w:rsidRPr="005C2151">
              <w:rPr>
                <w:i/>
                <w:sz w:val="16"/>
                <w:szCs w:val="16"/>
                <w:lang w:val="fr-FR"/>
              </w:rPr>
              <w:t>Blanc</w:t>
            </w:r>
            <w:r w:rsidR="007F03CE" w:rsidRPr="005C2151">
              <w:rPr>
                <w:i/>
                <w:sz w:val="16"/>
                <w:szCs w:val="16"/>
                <w:lang w:val="fr-FR"/>
              </w:rPr>
              <w:t>s</w:t>
            </w:r>
          </w:p>
        </w:tc>
        <w:tc>
          <w:tcPr>
            <w:tcW w:w="581" w:type="dxa"/>
            <w:vMerge w:val="restart"/>
            <w:tcBorders>
              <w:top w:val="single" w:sz="4" w:space="0" w:color="auto"/>
            </w:tcBorders>
            <w:shd w:val="clear" w:color="auto" w:fill="auto"/>
            <w:vAlign w:val="bottom"/>
          </w:tcPr>
          <w:p w:rsidR="002609B0" w:rsidRPr="005C2151" w:rsidRDefault="002609B0" w:rsidP="002609B0">
            <w:pPr>
              <w:suppressAutoHyphens w:val="0"/>
              <w:spacing w:before="80" w:after="80" w:line="200" w:lineRule="exact"/>
              <w:jc w:val="right"/>
              <w:rPr>
                <w:b/>
                <w:bCs/>
                <w:i/>
                <w:sz w:val="16"/>
                <w:szCs w:val="16"/>
                <w:lang w:val="fr-FR"/>
              </w:rPr>
            </w:pPr>
            <w:r w:rsidRPr="005C2151">
              <w:rPr>
                <w:b/>
                <w:bCs/>
                <w:i/>
                <w:sz w:val="16"/>
                <w:szCs w:val="16"/>
                <w:lang w:val="fr-FR"/>
              </w:rPr>
              <w:t>Total</w:t>
            </w:r>
          </w:p>
        </w:tc>
      </w:tr>
      <w:tr w:rsidR="002609B0" w:rsidRPr="005C2151" w:rsidTr="005246AC">
        <w:tc>
          <w:tcPr>
            <w:tcW w:w="819" w:type="dxa"/>
            <w:tcBorders>
              <w:top w:val="single" w:sz="4" w:space="0" w:color="000000"/>
              <w:bottom w:val="single" w:sz="12" w:space="0" w:color="000000"/>
            </w:tcBorders>
            <w:shd w:val="clear" w:color="auto" w:fill="auto"/>
          </w:tcPr>
          <w:p w:rsidR="002609B0" w:rsidRPr="005C2151" w:rsidRDefault="0032188B" w:rsidP="002609B0">
            <w:pPr>
              <w:suppressAutoHyphens w:val="0"/>
              <w:spacing w:before="80" w:after="80" w:line="200" w:lineRule="exact"/>
              <w:jc w:val="right"/>
              <w:rPr>
                <w:i/>
                <w:sz w:val="16"/>
                <w:szCs w:val="16"/>
                <w:lang w:val="fr-FR"/>
              </w:rPr>
            </w:pPr>
            <w:r w:rsidRPr="005C2151">
              <w:rPr>
                <w:i/>
                <w:sz w:val="16"/>
                <w:szCs w:val="16"/>
                <w:lang w:val="fr-FR"/>
              </w:rPr>
              <w:t>Hommes</w:t>
            </w:r>
          </w:p>
        </w:tc>
        <w:tc>
          <w:tcPr>
            <w:tcW w:w="917" w:type="dxa"/>
            <w:tcBorders>
              <w:top w:val="single" w:sz="4" w:space="0" w:color="000000"/>
              <w:bottom w:val="single" w:sz="12" w:space="0" w:color="000000"/>
              <w:right w:val="single" w:sz="24" w:space="0" w:color="FFFFFF"/>
            </w:tcBorders>
            <w:shd w:val="clear" w:color="auto" w:fill="auto"/>
          </w:tcPr>
          <w:p w:rsidR="002609B0" w:rsidRPr="005C2151" w:rsidRDefault="0032188B" w:rsidP="002609B0">
            <w:pPr>
              <w:suppressAutoHyphens w:val="0"/>
              <w:spacing w:before="80" w:after="80" w:line="200" w:lineRule="exact"/>
              <w:jc w:val="right"/>
              <w:rPr>
                <w:i/>
                <w:sz w:val="16"/>
                <w:szCs w:val="16"/>
                <w:lang w:val="fr-FR"/>
              </w:rPr>
            </w:pPr>
            <w:r w:rsidRPr="005C2151">
              <w:rPr>
                <w:i/>
                <w:sz w:val="16"/>
                <w:szCs w:val="16"/>
                <w:lang w:val="fr-FR"/>
              </w:rPr>
              <w:t>Femmes</w:t>
            </w:r>
          </w:p>
        </w:tc>
        <w:tc>
          <w:tcPr>
            <w:tcW w:w="868" w:type="dxa"/>
            <w:tcBorders>
              <w:top w:val="single" w:sz="4" w:space="0" w:color="000000"/>
              <w:left w:val="single" w:sz="24" w:space="0" w:color="FFFFFF"/>
              <w:bottom w:val="single" w:sz="12" w:space="0" w:color="000000"/>
            </w:tcBorders>
            <w:shd w:val="clear" w:color="auto" w:fill="auto"/>
            <w:vAlign w:val="bottom"/>
          </w:tcPr>
          <w:p w:rsidR="002609B0" w:rsidRPr="005C2151" w:rsidRDefault="0032188B" w:rsidP="002609B0">
            <w:pPr>
              <w:suppressAutoHyphens w:val="0"/>
              <w:spacing w:before="80" w:after="80" w:line="200" w:lineRule="exact"/>
              <w:jc w:val="right"/>
              <w:rPr>
                <w:i/>
                <w:sz w:val="16"/>
                <w:szCs w:val="16"/>
                <w:lang w:val="fr-FR"/>
              </w:rPr>
            </w:pPr>
            <w:r w:rsidRPr="005C2151">
              <w:rPr>
                <w:i/>
                <w:sz w:val="16"/>
                <w:szCs w:val="16"/>
                <w:lang w:val="fr-FR"/>
              </w:rPr>
              <w:t>Hommes</w:t>
            </w:r>
          </w:p>
        </w:tc>
        <w:tc>
          <w:tcPr>
            <w:tcW w:w="882" w:type="dxa"/>
            <w:tcBorders>
              <w:top w:val="single" w:sz="4" w:space="0" w:color="000000"/>
              <w:bottom w:val="single" w:sz="12" w:space="0" w:color="000000"/>
              <w:right w:val="single" w:sz="24" w:space="0" w:color="FFFFFF"/>
            </w:tcBorders>
            <w:shd w:val="clear" w:color="auto" w:fill="auto"/>
            <w:vAlign w:val="bottom"/>
          </w:tcPr>
          <w:p w:rsidR="002609B0" w:rsidRPr="005C2151" w:rsidRDefault="0032188B" w:rsidP="002609B0">
            <w:pPr>
              <w:suppressAutoHyphens w:val="0"/>
              <w:spacing w:before="80" w:after="80" w:line="200" w:lineRule="exact"/>
              <w:jc w:val="right"/>
              <w:rPr>
                <w:i/>
                <w:sz w:val="16"/>
                <w:szCs w:val="16"/>
                <w:lang w:val="fr-FR"/>
              </w:rPr>
            </w:pPr>
            <w:r w:rsidRPr="005C2151">
              <w:rPr>
                <w:i/>
                <w:sz w:val="16"/>
                <w:szCs w:val="16"/>
                <w:lang w:val="fr-FR"/>
              </w:rPr>
              <w:t>Femmes</w:t>
            </w:r>
          </w:p>
        </w:tc>
        <w:tc>
          <w:tcPr>
            <w:tcW w:w="826" w:type="dxa"/>
            <w:tcBorders>
              <w:top w:val="single" w:sz="4" w:space="0" w:color="000000"/>
              <w:left w:val="single" w:sz="24" w:space="0" w:color="FFFFFF"/>
              <w:bottom w:val="single" w:sz="12" w:space="0" w:color="000000"/>
            </w:tcBorders>
            <w:shd w:val="clear" w:color="auto" w:fill="auto"/>
            <w:vAlign w:val="bottom"/>
          </w:tcPr>
          <w:p w:rsidR="002609B0" w:rsidRPr="005C2151" w:rsidRDefault="0032188B" w:rsidP="002609B0">
            <w:pPr>
              <w:suppressAutoHyphens w:val="0"/>
              <w:spacing w:before="80" w:after="80" w:line="200" w:lineRule="exact"/>
              <w:jc w:val="right"/>
              <w:rPr>
                <w:i/>
                <w:sz w:val="16"/>
                <w:szCs w:val="16"/>
                <w:lang w:val="fr-FR"/>
              </w:rPr>
            </w:pPr>
            <w:r w:rsidRPr="005C2151">
              <w:rPr>
                <w:i/>
                <w:sz w:val="16"/>
                <w:szCs w:val="16"/>
                <w:lang w:val="fr-FR"/>
              </w:rPr>
              <w:t>Hommes</w:t>
            </w:r>
          </w:p>
        </w:tc>
        <w:tc>
          <w:tcPr>
            <w:tcW w:w="853" w:type="dxa"/>
            <w:tcBorders>
              <w:top w:val="single" w:sz="4" w:space="0" w:color="000000"/>
              <w:bottom w:val="single" w:sz="12" w:space="0" w:color="000000"/>
              <w:right w:val="single" w:sz="24" w:space="0" w:color="FFFFFF"/>
            </w:tcBorders>
            <w:shd w:val="clear" w:color="auto" w:fill="auto"/>
            <w:vAlign w:val="bottom"/>
          </w:tcPr>
          <w:p w:rsidR="002609B0" w:rsidRPr="005C2151" w:rsidRDefault="0032188B" w:rsidP="002609B0">
            <w:pPr>
              <w:suppressAutoHyphens w:val="0"/>
              <w:spacing w:before="80" w:after="80" w:line="200" w:lineRule="exact"/>
              <w:jc w:val="right"/>
              <w:rPr>
                <w:i/>
                <w:sz w:val="16"/>
                <w:szCs w:val="16"/>
                <w:lang w:val="fr-FR"/>
              </w:rPr>
            </w:pPr>
            <w:r w:rsidRPr="005C2151">
              <w:rPr>
                <w:i/>
                <w:sz w:val="16"/>
                <w:szCs w:val="16"/>
                <w:lang w:val="fr-FR"/>
              </w:rPr>
              <w:t>Femmes</w:t>
            </w:r>
          </w:p>
        </w:tc>
        <w:tc>
          <w:tcPr>
            <w:tcW w:w="798" w:type="dxa"/>
            <w:tcBorders>
              <w:top w:val="single" w:sz="4" w:space="0" w:color="000000"/>
              <w:left w:val="single" w:sz="24" w:space="0" w:color="FFFFFF"/>
              <w:bottom w:val="single" w:sz="12" w:space="0" w:color="000000"/>
            </w:tcBorders>
            <w:shd w:val="clear" w:color="auto" w:fill="auto"/>
            <w:vAlign w:val="bottom"/>
          </w:tcPr>
          <w:p w:rsidR="002609B0" w:rsidRPr="005C2151" w:rsidRDefault="0032188B" w:rsidP="002609B0">
            <w:pPr>
              <w:suppressAutoHyphens w:val="0"/>
              <w:spacing w:before="80" w:after="80" w:line="200" w:lineRule="exact"/>
              <w:jc w:val="right"/>
              <w:rPr>
                <w:i/>
                <w:sz w:val="16"/>
                <w:szCs w:val="16"/>
                <w:lang w:val="fr-FR"/>
              </w:rPr>
            </w:pPr>
            <w:r w:rsidRPr="005C2151">
              <w:rPr>
                <w:i/>
                <w:sz w:val="16"/>
                <w:szCs w:val="16"/>
                <w:lang w:val="fr-FR"/>
              </w:rPr>
              <w:t>Hommes</w:t>
            </w:r>
          </w:p>
        </w:tc>
        <w:tc>
          <w:tcPr>
            <w:tcW w:w="826" w:type="dxa"/>
            <w:tcBorders>
              <w:top w:val="single" w:sz="4" w:space="0" w:color="000000"/>
              <w:bottom w:val="single" w:sz="12" w:space="0" w:color="000000"/>
            </w:tcBorders>
            <w:shd w:val="clear" w:color="auto" w:fill="auto"/>
            <w:vAlign w:val="bottom"/>
          </w:tcPr>
          <w:p w:rsidR="002609B0" w:rsidRPr="005C2151" w:rsidRDefault="0032188B" w:rsidP="002609B0">
            <w:pPr>
              <w:suppressAutoHyphens w:val="0"/>
              <w:spacing w:before="80" w:after="80" w:line="200" w:lineRule="exact"/>
              <w:jc w:val="right"/>
              <w:rPr>
                <w:i/>
                <w:sz w:val="16"/>
                <w:szCs w:val="16"/>
                <w:lang w:val="fr-FR"/>
              </w:rPr>
            </w:pPr>
            <w:r w:rsidRPr="005C2151">
              <w:rPr>
                <w:i/>
                <w:sz w:val="16"/>
                <w:szCs w:val="16"/>
                <w:lang w:val="fr-FR"/>
              </w:rPr>
              <w:t>Femmes</w:t>
            </w:r>
          </w:p>
        </w:tc>
        <w:tc>
          <w:tcPr>
            <w:tcW w:w="581" w:type="dxa"/>
            <w:vMerge/>
            <w:tcBorders>
              <w:bottom w:val="single" w:sz="12" w:space="0" w:color="000000"/>
            </w:tcBorders>
            <w:shd w:val="clear" w:color="auto" w:fill="auto"/>
            <w:vAlign w:val="bottom"/>
          </w:tcPr>
          <w:p w:rsidR="002609B0" w:rsidRPr="005C2151" w:rsidRDefault="002609B0" w:rsidP="002609B0">
            <w:pPr>
              <w:suppressAutoHyphens w:val="0"/>
              <w:spacing w:before="80" w:after="80" w:line="200" w:lineRule="exact"/>
              <w:jc w:val="right"/>
              <w:rPr>
                <w:b/>
                <w:bCs/>
                <w:i/>
                <w:sz w:val="16"/>
                <w:szCs w:val="16"/>
                <w:lang w:val="fr-FR"/>
              </w:rPr>
            </w:pPr>
          </w:p>
        </w:tc>
      </w:tr>
      <w:tr w:rsidR="00755656" w:rsidRPr="005C2151" w:rsidTr="005246AC">
        <w:tc>
          <w:tcPr>
            <w:tcW w:w="819" w:type="dxa"/>
            <w:tcBorders>
              <w:top w:val="single" w:sz="12" w:space="0" w:color="000000"/>
            </w:tcBorders>
            <w:shd w:val="clear" w:color="auto" w:fill="auto"/>
          </w:tcPr>
          <w:p w:rsidR="00755656" w:rsidRPr="005C2151" w:rsidRDefault="00755656" w:rsidP="002609B0">
            <w:pPr>
              <w:suppressAutoHyphens w:val="0"/>
              <w:spacing w:before="40" w:after="40" w:line="220" w:lineRule="exact"/>
              <w:jc w:val="right"/>
              <w:rPr>
                <w:sz w:val="18"/>
                <w:lang w:val="fr-FR"/>
              </w:rPr>
            </w:pPr>
            <w:r w:rsidRPr="005C2151">
              <w:rPr>
                <w:sz w:val="18"/>
                <w:lang w:val="fr-FR"/>
              </w:rPr>
              <w:t>73</w:t>
            </w:r>
          </w:p>
        </w:tc>
        <w:tc>
          <w:tcPr>
            <w:tcW w:w="917" w:type="dxa"/>
            <w:tcBorders>
              <w:top w:val="single" w:sz="12" w:space="0" w:color="000000"/>
            </w:tcBorders>
            <w:shd w:val="clear" w:color="auto" w:fill="auto"/>
          </w:tcPr>
          <w:p w:rsidR="00755656" w:rsidRPr="005C2151" w:rsidRDefault="00755656" w:rsidP="002609B0">
            <w:pPr>
              <w:suppressAutoHyphens w:val="0"/>
              <w:spacing w:before="40" w:after="40" w:line="220" w:lineRule="exact"/>
              <w:jc w:val="right"/>
              <w:rPr>
                <w:sz w:val="18"/>
                <w:lang w:val="fr-FR"/>
              </w:rPr>
            </w:pPr>
            <w:r w:rsidRPr="005C2151">
              <w:rPr>
                <w:sz w:val="18"/>
                <w:lang w:val="fr-FR"/>
              </w:rPr>
              <w:t>35</w:t>
            </w:r>
          </w:p>
        </w:tc>
        <w:tc>
          <w:tcPr>
            <w:tcW w:w="868" w:type="dxa"/>
            <w:tcBorders>
              <w:top w:val="single" w:sz="12" w:space="0" w:color="000000"/>
            </w:tcBorders>
            <w:shd w:val="clear" w:color="auto" w:fill="auto"/>
            <w:vAlign w:val="bottom"/>
          </w:tcPr>
          <w:p w:rsidR="00755656" w:rsidRPr="005C2151" w:rsidRDefault="00755656" w:rsidP="00320A67">
            <w:pPr>
              <w:suppressAutoHyphens w:val="0"/>
              <w:spacing w:before="40" w:after="40" w:line="220" w:lineRule="exact"/>
              <w:jc w:val="right"/>
              <w:rPr>
                <w:sz w:val="18"/>
                <w:lang w:val="fr-FR"/>
              </w:rPr>
            </w:pPr>
            <w:r w:rsidRPr="005C2151">
              <w:rPr>
                <w:sz w:val="18"/>
                <w:lang w:val="fr-FR"/>
              </w:rPr>
              <w:t>15</w:t>
            </w:r>
          </w:p>
        </w:tc>
        <w:tc>
          <w:tcPr>
            <w:tcW w:w="882" w:type="dxa"/>
            <w:tcBorders>
              <w:top w:val="single" w:sz="12" w:space="0" w:color="000000"/>
            </w:tcBorders>
            <w:shd w:val="clear" w:color="auto" w:fill="auto"/>
            <w:vAlign w:val="bottom"/>
          </w:tcPr>
          <w:p w:rsidR="00755656" w:rsidRPr="005C2151" w:rsidRDefault="00755656" w:rsidP="00320A67">
            <w:pPr>
              <w:suppressAutoHyphens w:val="0"/>
              <w:spacing w:before="40" w:after="40" w:line="220" w:lineRule="exact"/>
              <w:jc w:val="right"/>
              <w:rPr>
                <w:sz w:val="18"/>
                <w:lang w:val="fr-FR"/>
              </w:rPr>
            </w:pPr>
            <w:r w:rsidRPr="005C2151">
              <w:rPr>
                <w:sz w:val="18"/>
                <w:lang w:val="fr-FR"/>
              </w:rPr>
              <w:t>8</w:t>
            </w:r>
          </w:p>
        </w:tc>
        <w:tc>
          <w:tcPr>
            <w:tcW w:w="826" w:type="dxa"/>
            <w:tcBorders>
              <w:top w:val="single" w:sz="12" w:space="0" w:color="000000"/>
            </w:tcBorders>
            <w:shd w:val="clear" w:color="auto" w:fill="auto"/>
            <w:vAlign w:val="bottom"/>
          </w:tcPr>
          <w:p w:rsidR="00755656" w:rsidRPr="005C2151" w:rsidRDefault="00755656" w:rsidP="00320A67">
            <w:pPr>
              <w:suppressAutoHyphens w:val="0"/>
              <w:spacing w:before="40" w:after="40" w:line="220" w:lineRule="exact"/>
              <w:jc w:val="right"/>
              <w:rPr>
                <w:sz w:val="18"/>
                <w:lang w:val="fr-FR"/>
              </w:rPr>
            </w:pPr>
            <w:r w:rsidRPr="005C2151">
              <w:rPr>
                <w:sz w:val="18"/>
                <w:lang w:val="fr-FR"/>
              </w:rPr>
              <w:t>12</w:t>
            </w:r>
          </w:p>
        </w:tc>
        <w:tc>
          <w:tcPr>
            <w:tcW w:w="853" w:type="dxa"/>
            <w:tcBorders>
              <w:top w:val="single" w:sz="12" w:space="0" w:color="000000"/>
            </w:tcBorders>
            <w:shd w:val="clear" w:color="auto" w:fill="auto"/>
            <w:vAlign w:val="bottom"/>
          </w:tcPr>
          <w:p w:rsidR="00755656" w:rsidRPr="005C2151" w:rsidRDefault="00755656" w:rsidP="00320A67">
            <w:pPr>
              <w:suppressAutoHyphens w:val="0"/>
              <w:spacing w:before="40" w:after="40" w:line="220" w:lineRule="exact"/>
              <w:jc w:val="right"/>
              <w:rPr>
                <w:sz w:val="18"/>
                <w:lang w:val="fr-FR"/>
              </w:rPr>
            </w:pPr>
            <w:r w:rsidRPr="005C2151">
              <w:rPr>
                <w:sz w:val="18"/>
                <w:lang w:val="fr-FR"/>
              </w:rPr>
              <w:t>11</w:t>
            </w:r>
          </w:p>
        </w:tc>
        <w:tc>
          <w:tcPr>
            <w:tcW w:w="798" w:type="dxa"/>
            <w:tcBorders>
              <w:top w:val="single" w:sz="12" w:space="0" w:color="000000"/>
            </w:tcBorders>
            <w:shd w:val="clear" w:color="auto" w:fill="auto"/>
            <w:vAlign w:val="bottom"/>
          </w:tcPr>
          <w:p w:rsidR="00755656" w:rsidRPr="005C2151" w:rsidRDefault="00755656" w:rsidP="00320A67">
            <w:pPr>
              <w:suppressAutoHyphens w:val="0"/>
              <w:spacing w:before="40" w:after="40" w:line="220" w:lineRule="exact"/>
              <w:jc w:val="right"/>
              <w:rPr>
                <w:sz w:val="18"/>
                <w:lang w:val="fr-FR"/>
              </w:rPr>
            </w:pPr>
            <w:r w:rsidRPr="005C2151">
              <w:rPr>
                <w:sz w:val="18"/>
                <w:lang w:val="fr-FR"/>
              </w:rPr>
              <w:t>66</w:t>
            </w:r>
          </w:p>
        </w:tc>
        <w:tc>
          <w:tcPr>
            <w:tcW w:w="826" w:type="dxa"/>
            <w:tcBorders>
              <w:top w:val="single" w:sz="12" w:space="0" w:color="000000"/>
            </w:tcBorders>
            <w:shd w:val="clear" w:color="auto" w:fill="auto"/>
            <w:vAlign w:val="bottom"/>
          </w:tcPr>
          <w:p w:rsidR="00755656" w:rsidRPr="005C2151" w:rsidRDefault="00755656" w:rsidP="00320A67">
            <w:pPr>
              <w:suppressAutoHyphens w:val="0"/>
              <w:spacing w:before="40" w:after="40" w:line="220" w:lineRule="exact"/>
              <w:jc w:val="right"/>
              <w:rPr>
                <w:sz w:val="18"/>
                <w:lang w:val="fr-FR"/>
              </w:rPr>
            </w:pPr>
            <w:r w:rsidRPr="005C2151">
              <w:rPr>
                <w:sz w:val="18"/>
                <w:lang w:val="fr-FR"/>
              </w:rPr>
              <w:t>23</w:t>
            </w:r>
          </w:p>
        </w:tc>
        <w:tc>
          <w:tcPr>
            <w:tcW w:w="581" w:type="dxa"/>
            <w:tcBorders>
              <w:top w:val="single" w:sz="12" w:space="0" w:color="000000"/>
            </w:tcBorders>
            <w:shd w:val="clear" w:color="auto" w:fill="auto"/>
            <w:vAlign w:val="bottom"/>
          </w:tcPr>
          <w:p w:rsidR="00755656" w:rsidRPr="005C2151" w:rsidRDefault="00755656" w:rsidP="00320A67">
            <w:pPr>
              <w:suppressAutoHyphens w:val="0"/>
              <w:spacing w:before="40" w:after="40" w:line="220" w:lineRule="exact"/>
              <w:jc w:val="right"/>
              <w:rPr>
                <w:b/>
                <w:bCs/>
                <w:sz w:val="18"/>
                <w:lang w:val="fr-FR"/>
              </w:rPr>
            </w:pPr>
            <w:r w:rsidRPr="005C2151">
              <w:rPr>
                <w:b/>
                <w:bCs/>
                <w:sz w:val="18"/>
                <w:lang w:val="fr-FR"/>
              </w:rPr>
              <w:t>243</w:t>
            </w:r>
          </w:p>
        </w:tc>
      </w:tr>
    </w:tbl>
    <w:p w:rsidR="005D66F0" w:rsidRPr="005C2151" w:rsidRDefault="007156D9">
      <w:pPr>
        <w:pStyle w:val="SingleTxtG"/>
        <w:spacing w:before="240"/>
        <w:rPr>
          <w:lang w:val="fr-FR"/>
        </w:rPr>
      </w:pPr>
      <w:r w:rsidRPr="005C2151">
        <w:rPr>
          <w:lang w:val="fr-FR"/>
        </w:rPr>
        <w:t>43.</w:t>
      </w:r>
      <w:r w:rsidRPr="005C2151">
        <w:rPr>
          <w:lang w:val="fr-FR"/>
        </w:rPr>
        <w:tab/>
      </w:r>
      <w:r w:rsidR="00B70A86" w:rsidRPr="005C2151">
        <w:rPr>
          <w:lang w:val="fr-FR"/>
        </w:rPr>
        <w:t>La loi de 2008 sur l</w:t>
      </w:r>
      <w:r w:rsidR="00907298" w:rsidRPr="005C2151">
        <w:rPr>
          <w:lang w:val="fr-FR"/>
        </w:rPr>
        <w:t>’</w:t>
      </w:r>
      <w:r w:rsidR="00B70A86" w:rsidRPr="005C2151">
        <w:rPr>
          <w:lang w:val="fr-FR"/>
        </w:rPr>
        <w:t>Institut sud-africain de formation des juges</w:t>
      </w:r>
      <w:r w:rsidR="004A628F" w:rsidRPr="005C2151">
        <w:rPr>
          <w:bCs/>
          <w:lang w:val="fr-FR"/>
        </w:rPr>
        <w:t xml:space="preserve"> (</w:t>
      </w:r>
      <w:r w:rsidR="00B70A86" w:rsidRPr="005C2151">
        <w:rPr>
          <w:bCs/>
          <w:lang w:val="fr-FR"/>
        </w:rPr>
        <w:t>loi</w:t>
      </w:r>
      <w:r w:rsidR="00753DA8" w:rsidRPr="005C2151">
        <w:rPr>
          <w:bCs/>
          <w:lang w:val="fr-FR"/>
        </w:rPr>
        <w:t xml:space="preserve"> </w:t>
      </w:r>
      <w:r w:rsidR="004C7E38" w:rsidRPr="005C2151">
        <w:rPr>
          <w:bCs/>
          <w:lang w:val="fr-FR"/>
        </w:rPr>
        <w:t>n</w:t>
      </w:r>
      <w:r w:rsidR="004C7E38" w:rsidRPr="005C2151">
        <w:rPr>
          <w:bCs/>
          <w:vertAlign w:val="superscript"/>
          <w:lang w:val="fr-FR"/>
        </w:rPr>
        <w:t>o</w:t>
      </w:r>
      <w:r w:rsidR="004C7E38" w:rsidRPr="005C2151">
        <w:rPr>
          <w:bCs/>
          <w:lang w:val="fr-FR"/>
        </w:rPr>
        <w:t> </w:t>
      </w:r>
      <w:r w:rsidR="004A628F" w:rsidRPr="005C2151">
        <w:rPr>
          <w:bCs/>
          <w:lang w:val="fr-FR"/>
        </w:rPr>
        <w:t xml:space="preserve">14 </w:t>
      </w:r>
      <w:r w:rsidR="00475141" w:rsidRPr="005C2151">
        <w:rPr>
          <w:bCs/>
          <w:lang w:val="fr-FR"/>
        </w:rPr>
        <w:t>de</w:t>
      </w:r>
      <w:r w:rsidR="004A628F" w:rsidRPr="005C2151">
        <w:rPr>
          <w:bCs/>
          <w:lang w:val="fr-FR"/>
        </w:rPr>
        <w:t xml:space="preserve"> 2008)</w:t>
      </w:r>
      <w:r w:rsidR="004A628F" w:rsidRPr="005C2151">
        <w:rPr>
          <w:lang w:val="fr-FR"/>
        </w:rPr>
        <w:t xml:space="preserve"> </w:t>
      </w:r>
      <w:r w:rsidR="00B70A86" w:rsidRPr="005C2151">
        <w:rPr>
          <w:lang w:val="fr-FR"/>
        </w:rPr>
        <w:t>prévoit, pour la première fois, de dispenser une éducation judiciaire aux juges</w:t>
      </w:r>
      <w:r w:rsidR="00C30885" w:rsidRPr="005C2151">
        <w:rPr>
          <w:lang w:val="fr-FR"/>
        </w:rPr>
        <w:t>,</w:t>
      </w:r>
      <w:r w:rsidR="00B70A86" w:rsidRPr="005C2151">
        <w:rPr>
          <w:lang w:val="fr-FR"/>
        </w:rPr>
        <w:t xml:space="preserve"> financée par l</w:t>
      </w:r>
      <w:r w:rsidR="00907298" w:rsidRPr="005C2151">
        <w:rPr>
          <w:lang w:val="fr-FR"/>
        </w:rPr>
        <w:t>’</w:t>
      </w:r>
      <w:r w:rsidR="005D5936" w:rsidRPr="005C2151">
        <w:rPr>
          <w:lang w:val="fr-FR"/>
        </w:rPr>
        <w:t>État</w:t>
      </w:r>
      <w:r w:rsidR="00B70A86" w:rsidRPr="005C2151">
        <w:rPr>
          <w:lang w:val="fr-FR"/>
        </w:rPr>
        <w:t>. La fonction première de l</w:t>
      </w:r>
      <w:r w:rsidR="00907298" w:rsidRPr="005C2151">
        <w:rPr>
          <w:lang w:val="fr-FR"/>
        </w:rPr>
        <w:t>’</w:t>
      </w:r>
      <w:r w:rsidR="00B70A86" w:rsidRPr="005C2151">
        <w:rPr>
          <w:lang w:val="fr-FR"/>
        </w:rPr>
        <w:t>Institut est d</w:t>
      </w:r>
      <w:r w:rsidR="00907298" w:rsidRPr="005C2151">
        <w:rPr>
          <w:lang w:val="fr-FR"/>
        </w:rPr>
        <w:t>’</w:t>
      </w:r>
      <w:r w:rsidR="00B70A86" w:rsidRPr="005C2151">
        <w:rPr>
          <w:lang w:val="fr-FR"/>
        </w:rPr>
        <w:t xml:space="preserve">offrir une formation aux juges et aux magistrats. </w:t>
      </w:r>
      <w:r w:rsidR="004350F7" w:rsidRPr="005C2151">
        <w:rPr>
          <w:lang w:val="fr-FR"/>
        </w:rPr>
        <w:t>Avant l</w:t>
      </w:r>
      <w:r w:rsidR="00907298" w:rsidRPr="005C2151">
        <w:rPr>
          <w:lang w:val="fr-FR"/>
        </w:rPr>
        <w:t>’</w:t>
      </w:r>
      <w:r w:rsidR="004350F7" w:rsidRPr="005C2151">
        <w:rPr>
          <w:lang w:val="fr-FR"/>
        </w:rPr>
        <w:t>adoption de la loi</w:t>
      </w:r>
      <w:r w:rsidR="00BD4BE0" w:rsidRPr="005C2151">
        <w:rPr>
          <w:lang w:val="fr-FR"/>
        </w:rPr>
        <w:t xml:space="preserve"> et</w:t>
      </w:r>
      <w:r w:rsidR="004350F7" w:rsidRPr="005C2151">
        <w:rPr>
          <w:lang w:val="fr-FR"/>
        </w:rPr>
        <w:t xml:space="preserve"> l</w:t>
      </w:r>
      <w:r w:rsidR="00907298" w:rsidRPr="005C2151">
        <w:rPr>
          <w:lang w:val="fr-FR"/>
        </w:rPr>
        <w:t>’</w:t>
      </w:r>
      <w:r w:rsidR="00BD4BE0" w:rsidRPr="005C2151">
        <w:rPr>
          <w:lang w:val="fr-FR"/>
        </w:rPr>
        <w:t>ouverture de l</w:t>
      </w:r>
      <w:r w:rsidR="00907298" w:rsidRPr="005C2151">
        <w:rPr>
          <w:lang w:val="fr-FR"/>
        </w:rPr>
        <w:t>’</w:t>
      </w:r>
      <w:r w:rsidR="004350F7" w:rsidRPr="005C2151">
        <w:rPr>
          <w:lang w:val="fr-FR"/>
        </w:rPr>
        <w:t>Institut, la formation judiciaire était assurée par l</w:t>
      </w:r>
      <w:r w:rsidR="00907298" w:rsidRPr="005C2151">
        <w:rPr>
          <w:lang w:val="fr-FR"/>
        </w:rPr>
        <w:t>’</w:t>
      </w:r>
      <w:r w:rsidR="00EF6C46" w:rsidRPr="005C2151">
        <w:rPr>
          <w:lang w:val="fr-FR"/>
        </w:rPr>
        <w:t>É</w:t>
      </w:r>
      <w:r w:rsidR="004350F7" w:rsidRPr="005C2151">
        <w:rPr>
          <w:lang w:val="fr-FR"/>
        </w:rPr>
        <w:t>cole de la magistrature</w:t>
      </w:r>
      <w:r w:rsidR="004A628F" w:rsidRPr="005C2151">
        <w:rPr>
          <w:lang w:val="fr-FR"/>
        </w:rPr>
        <w:t>.</w:t>
      </w:r>
      <w:r w:rsidR="004350F7" w:rsidRPr="005C2151">
        <w:rPr>
          <w:lang w:val="fr-FR"/>
        </w:rPr>
        <w:t xml:space="preserve"> Il n</w:t>
      </w:r>
      <w:r w:rsidR="00907298" w:rsidRPr="005C2151">
        <w:rPr>
          <w:lang w:val="fr-FR"/>
        </w:rPr>
        <w:t>’</w:t>
      </w:r>
      <w:r w:rsidR="004350F7" w:rsidRPr="005C2151">
        <w:rPr>
          <w:lang w:val="fr-FR"/>
        </w:rPr>
        <w:t>existait aucune institution dédiée à la formation des juges</w:t>
      </w:r>
      <w:r w:rsidR="00B52D22" w:rsidRPr="005C2151">
        <w:rPr>
          <w:lang w:val="fr-FR"/>
        </w:rPr>
        <w:t>;</w:t>
      </w:r>
      <w:r w:rsidR="004350F7" w:rsidRPr="005C2151">
        <w:rPr>
          <w:lang w:val="fr-FR"/>
        </w:rPr>
        <w:t xml:space="preserve"> </w:t>
      </w:r>
      <w:r w:rsidR="00EF6C46" w:rsidRPr="005C2151">
        <w:rPr>
          <w:lang w:val="fr-FR"/>
        </w:rPr>
        <w:t>il s</w:t>
      </w:r>
      <w:r w:rsidR="00907298" w:rsidRPr="005C2151">
        <w:rPr>
          <w:lang w:val="fr-FR"/>
        </w:rPr>
        <w:t>’</w:t>
      </w:r>
      <w:r w:rsidR="00EF6C46" w:rsidRPr="005C2151">
        <w:rPr>
          <w:lang w:val="fr-FR"/>
        </w:rPr>
        <w:t>agissait alors d</w:t>
      </w:r>
      <w:r w:rsidR="00907298" w:rsidRPr="005C2151">
        <w:rPr>
          <w:lang w:val="fr-FR"/>
        </w:rPr>
        <w:t>’</w:t>
      </w:r>
      <w:r w:rsidR="00EF6C46" w:rsidRPr="005C2151">
        <w:rPr>
          <w:lang w:val="fr-FR"/>
        </w:rPr>
        <w:t>échanges avec</w:t>
      </w:r>
      <w:r w:rsidR="004350F7" w:rsidRPr="005C2151">
        <w:rPr>
          <w:lang w:val="fr-FR"/>
        </w:rPr>
        <w:t xml:space="preserve"> des pairs et des </w:t>
      </w:r>
      <w:r w:rsidR="00F46066" w:rsidRPr="005C2151">
        <w:rPr>
          <w:lang w:val="fr-FR"/>
        </w:rPr>
        <w:t>juges confirmés</w:t>
      </w:r>
      <w:r w:rsidR="004A628F" w:rsidRPr="005C2151">
        <w:rPr>
          <w:lang w:val="fr-FR"/>
        </w:rPr>
        <w:t>.</w:t>
      </w:r>
    </w:p>
    <w:p w:rsidR="005D66F0" w:rsidRPr="005C2151" w:rsidRDefault="007156D9">
      <w:pPr>
        <w:pStyle w:val="SingleTxtG"/>
        <w:rPr>
          <w:lang w:val="fr-FR"/>
        </w:rPr>
      </w:pPr>
      <w:r w:rsidRPr="005C2151">
        <w:rPr>
          <w:lang w:val="fr-FR"/>
        </w:rPr>
        <w:t>44.</w:t>
      </w:r>
      <w:r w:rsidRPr="005C2151">
        <w:rPr>
          <w:lang w:val="fr-FR"/>
        </w:rPr>
        <w:tab/>
      </w:r>
      <w:r w:rsidR="00F70082" w:rsidRPr="005C2151">
        <w:rPr>
          <w:lang w:val="fr-FR"/>
        </w:rPr>
        <w:t>L</w:t>
      </w:r>
      <w:r w:rsidR="00907298" w:rsidRPr="005C2151">
        <w:rPr>
          <w:lang w:val="fr-FR"/>
        </w:rPr>
        <w:t>’</w:t>
      </w:r>
      <w:r w:rsidR="008F5243" w:rsidRPr="005C2151">
        <w:rPr>
          <w:lang w:val="fr-FR"/>
        </w:rPr>
        <w:t>Afrique du Sud</w:t>
      </w:r>
      <w:r w:rsidR="004A628F" w:rsidRPr="005C2151">
        <w:rPr>
          <w:lang w:val="fr-FR"/>
        </w:rPr>
        <w:t xml:space="preserve"> </w:t>
      </w:r>
      <w:r w:rsidR="003C08B3" w:rsidRPr="005C2151">
        <w:rPr>
          <w:lang w:val="fr-FR"/>
        </w:rPr>
        <w:t>dispose d</w:t>
      </w:r>
      <w:r w:rsidR="00907298" w:rsidRPr="005C2151">
        <w:rPr>
          <w:lang w:val="fr-FR"/>
        </w:rPr>
        <w:t>’</w:t>
      </w:r>
      <w:r w:rsidR="003C08B3" w:rsidRPr="005C2151">
        <w:rPr>
          <w:lang w:val="fr-FR"/>
        </w:rPr>
        <w:t>un système d</w:t>
      </w:r>
      <w:r w:rsidR="00907298" w:rsidRPr="005C2151">
        <w:rPr>
          <w:lang w:val="fr-FR"/>
        </w:rPr>
        <w:t>’</w:t>
      </w:r>
      <w:r w:rsidR="003C08B3" w:rsidRPr="005C2151">
        <w:rPr>
          <w:lang w:val="fr-FR"/>
        </w:rPr>
        <w:t>aide juridictionnelle qui fait partie de la réforme judiciaire et contribue à favoriser l</w:t>
      </w:r>
      <w:r w:rsidR="00907298" w:rsidRPr="005C2151">
        <w:rPr>
          <w:lang w:val="fr-FR"/>
        </w:rPr>
        <w:t>’</w:t>
      </w:r>
      <w:r w:rsidR="003C08B3" w:rsidRPr="005C2151">
        <w:rPr>
          <w:lang w:val="fr-FR"/>
        </w:rPr>
        <w:t>accès à la justice. Ce système est déjà à un stade avancé et sert de plus en plus de modèle à nombre de pays du monde entier</w:t>
      </w:r>
      <w:r w:rsidR="004A628F" w:rsidRPr="005C2151">
        <w:rPr>
          <w:lang w:val="fr-FR"/>
        </w:rPr>
        <w:t xml:space="preserve">. </w:t>
      </w:r>
      <w:r w:rsidR="003C08B3" w:rsidRPr="005C2151">
        <w:rPr>
          <w:lang w:val="fr-FR"/>
        </w:rPr>
        <w:t>L</w:t>
      </w:r>
      <w:r w:rsidR="00907298" w:rsidRPr="005C2151">
        <w:rPr>
          <w:lang w:val="fr-FR"/>
        </w:rPr>
        <w:t>’</w:t>
      </w:r>
      <w:r w:rsidR="005D5936" w:rsidRPr="005C2151">
        <w:rPr>
          <w:lang w:val="fr-FR"/>
        </w:rPr>
        <w:t>État</w:t>
      </w:r>
      <w:r w:rsidR="003C08B3" w:rsidRPr="005C2151">
        <w:rPr>
          <w:lang w:val="fr-FR"/>
        </w:rPr>
        <w:t xml:space="preserve"> partie a </w:t>
      </w:r>
      <w:r w:rsidR="00C30885" w:rsidRPr="005C2151">
        <w:rPr>
          <w:lang w:val="fr-FR"/>
        </w:rPr>
        <w:t>évoqué</w:t>
      </w:r>
      <w:r w:rsidR="003C08B3" w:rsidRPr="005C2151">
        <w:rPr>
          <w:lang w:val="fr-FR"/>
        </w:rPr>
        <w:t xml:space="preserve"> la question de l</w:t>
      </w:r>
      <w:r w:rsidR="00907298" w:rsidRPr="005C2151">
        <w:rPr>
          <w:lang w:val="fr-FR"/>
        </w:rPr>
        <w:t>’</w:t>
      </w:r>
      <w:r w:rsidR="003C08B3" w:rsidRPr="005C2151">
        <w:rPr>
          <w:lang w:val="fr-FR"/>
        </w:rPr>
        <w:t>aide juridictionnelle, mécanisme favorisant l</w:t>
      </w:r>
      <w:r w:rsidR="00907298" w:rsidRPr="005C2151">
        <w:rPr>
          <w:lang w:val="fr-FR"/>
        </w:rPr>
        <w:t>’</w:t>
      </w:r>
      <w:r w:rsidR="003C08B3" w:rsidRPr="005C2151">
        <w:rPr>
          <w:lang w:val="fr-FR"/>
        </w:rPr>
        <w:t>accès à la justice, jusqu</w:t>
      </w:r>
      <w:r w:rsidR="00907298" w:rsidRPr="005C2151">
        <w:rPr>
          <w:lang w:val="fr-FR"/>
        </w:rPr>
        <w:t>’</w:t>
      </w:r>
      <w:r w:rsidR="003C08B3" w:rsidRPr="005C2151">
        <w:rPr>
          <w:lang w:val="fr-FR"/>
        </w:rPr>
        <w:t xml:space="preserve">au niveau des Nations Unies dans le but </w:t>
      </w:r>
      <w:r w:rsidR="00EF6C46" w:rsidRPr="005C2151">
        <w:rPr>
          <w:lang w:val="fr-FR"/>
        </w:rPr>
        <w:t>d</w:t>
      </w:r>
      <w:r w:rsidR="00907298" w:rsidRPr="005C2151">
        <w:rPr>
          <w:lang w:val="fr-FR"/>
        </w:rPr>
        <w:t>’</w:t>
      </w:r>
      <w:r w:rsidR="00EF6C46" w:rsidRPr="005C2151">
        <w:rPr>
          <w:lang w:val="fr-FR"/>
        </w:rPr>
        <w:t xml:space="preserve">établir </w:t>
      </w:r>
      <w:r w:rsidR="003C08B3" w:rsidRPr="005C2151">
        <w:rPr>
          <w:lang w:val="fr-FR"/>
        </w:rPr>
        <w:t xml:space="preserve">une norme universelle en </w:t>
      </w:r>
      <w:r w:rsidR="00EF6C46" w:rsidRPr="005C2151">
        <w:rPr>
          <w:lang w:val="fr-FR"/>
        </w:rPr>
        <w:t xml:space="preserve">la </w:t>
      </w:r>
      <w:r w:rsidR="003C08B3" w:rsidRPr="005C2151">
        <w:rPr>
          <w:lang w:val="fr-FR"/>
        </w:rPr>
        <w:t>matière</w:t>
      </w:r>
      <w:r w:rsidR="004A628F" w:rsidRPr="005C2151">
        <w:rPr>
          <w:lang w:val="fr-FR"/>
        </w:rPr>
        <w:t xml:space="preserve">. </w:t>
      </w:r>
      <w:r w:rsidR="003C08B3" w:rsidRPr="005C2151">
        <w:rPr>
          <w:lang w:val="fr-FR"/>
        </w:rPr>
        <w:t xml:space="preserve">Ce sujet </w:t>
      </w:r>
      <w:r w:rsidR="0001747A" w:rsidRPr="005C2151">
        <w:rPr>
          <w:lang w:val="fr-FR"/>
        </w:rPr>
        <w:t>est</w:t>
      </w:r>
      <w:r w:rsidR="003C08B3" w:rsidRPr="005C2151">
        <w:rPr>
          <w:lang w:val="fr-FR"/>
        </w:rPr>
        <w:t xml:space="preserve"> désormais </w:t>
      </w:r>
      <w:r w:rsidR="0001747A" w:rsidRPr="005C2151">
        <w:rPr>
          <w:lang w:val="fr-FR"/>
        </w:rPr>
        <w:t xml:space="preserve">inscrit </w:t>
      </w:r>
      <w:r w:rsidR="001B4005" w:rsidRPr="005C2151">
        <w:rPr>
          <w:lang w:val="fr-FR"/>
        </w:rPr>
        <w:t>au</w:t>
      </w:r>
      <w:r w:rsidR="0001747A" w:rsidRPr="005C2151">
        <w:rPr>
          <w:lang w:val="fr-FR"/>
        </w:rPr>
        <w:t xml:space="preserve"> </w:t>
      </w:r>
      <w:r w:rsidR="009A24CD" w:rsidRPr="005C2151">
        <w:rPr>
          <w:lang w:val="fr-FR"/>
        </w:rPr>
        <w:t>programme des Nations Unies</w:t>
      </w:r>
      <w:r w:rsidR="004A628F" w:rsidRPr="005C2151">
        <w:rPr>
          <w:lang w:val="fr-FR"/>
        </w:rPr>
        <w:t xml:space="preserve"> (</w:t>
      </w:r>
      <w:r w:rsidR="009A24CD" w:rsidRPr="005C2151">
        <w:rPr>
          <w:lang w:val="fr-FR"/>
        </w:rPr>
        <w:t>en particulier de l</w:t>
      </w:r>
      <w:r w:rsidR="00907298" w:rsidRPr="005C2151">
        <w:rPr>
          <w:lang w:val="fr-FR"/>
        </w:rPr>
        <w:t>’</w:t>
      </w:r>
      <w:r w:rsidR="009A24CD" w:rsidRPr="005C2151">
        <w:rPr>
          <w:lang w:val="fr-FR"/>
        </w:rPr>
        <w:t>Office des Nations Unies contre la drogue et le crime (ONUDC))</w:t>
      </w:r>
      <w:r w:rsidR="004A628F" w:rsidRPr="005C2151">
        <w:rPr>
          <w:lang w:val="fr-FR"/>
        </w:rPr>
        <w:t>.</w:t>
      </w:r>
      <w:r w:rsidR="003E259E" w:rsidRPr="005C2151">
        <w:rPr>
          <w:lang w:val="fr-FR"/>
        </w:rPr>
        <w:t xml:space="preserve"> </w:t>
      </w:r>
      <w:r w:rsidR="009A24CD" w:rsidRPr="005C2151">
        <w:rPr>
          <w:lang w:val="fr-FR"/>
        </w:rPr>
        <w:t xml:space="preserve">Une autre innovation </w:t>
      </w:r>
      <w:r w:rsidR="001B4005" w:rsidRPr="005C2151">
        <w:rPr>
          <w:lang w:val="fr-FR"/>
        </w:rPr>
        <w:t xml:space="preserve">à signaler </w:t>
      </w:r>
      <w:r w:rsidR="009A24CD" w:rsidRPr="005C2151">
        <w:rPr>
          <w:lang w:val="fr-FR"/>
        </w:rPr>
        <w:t>est l</w:t>
      </w:r>
      <w:r w:rsidR="00907298" w:rsidRPr="005C2151">
        <w:rPr>
          <w:lang w:val="fr-FR"/>
        </w:rPr>
        <w:t>’</w:t>
      </w:r>
      <w:r w:rsidR="00C30885" w:rsidRPr="005C2151">
        <w:rPr>
          <w:lang w:val="fr-FR"/>
        </w:rPr>
        <w:t>évolution</w:t>
      </w:r>
      <w:r w:rsidR="009A24CD" w:rsidRPr="005C2151">
        <w:rPr>
          <w:lang w:val="fr-FR"/>
        </w:rPr>
        <w:t xml:space="preserve"> du métier d</w:t>
      </w:r>
      <w:r w:rsidR="00907298" w:rsidRPr="005C2151">
        <w:rPr>
          <w:lang w:val="fr-FR"/>
        </w:rPr>
        <w:t>’</w:t>
      </w:r>
      <w:r w:rsidR="009A24CD" w:rsidRPr="005C2151">
        <w:rPr>
          <w:lang w:val="fr-FR"/>
        </w:rPr>
        <w:t>officier de justice, précédemment dominé par les Blancs</w:t>
      </w:r>
      <w:r w:rsidR="004A628F" w:rsidRPr="005C2151">
        <w:rPr>
          <w:lang w:val="fr-FR"/>
        </w:rPr>
        <w:t xml:space="preserve">. </w:t>
      </w:r>
      <w:r w:rsidR="00301A65" w:rsidRPr="005C2151">
        <w:rPr>
          <w:lang w:val="fr-FR"/>
        </w:rPr>
        <w:t>Une</w:t>
      </w:r>
      <w:r w:rsidR="00BE14AD" w:rsidRPr="005C2151">
        <w:rPr>
          <w:lang w:val="fr-FR"/>
        </w:rPr>
        <w:t xml:space="preserve"> </w:t>
      </w:r>
      <w:r w:rsidR="002B419F" w:rsidRPr="005C2151">
        <w:rPr>
          <w:lang w:val="fr-FR"/>
        </w:rPr>
        <w:t>délimitation</w:t>
      </w:r>
      <w:r w:rsidR="00BE14AD" w:rsidRPr="005C2151">
        <w:rPr>
          <w:lang w:val="fr-FR"/>
        </w:rPr>
        <w:t xml:space="preserve"> </w:t>
      </w:r>
      <w:r w:rsidR="009A24CD" w:rsidRPr="005C2151">
        <w:rPr>
          <w:lang w:val="fr-FR"/>
        </w:rPr>
        <w:t xml:space="preserve">des </w:t>
      </w:r>
      <w:r w:rsidR="001E711A" w:rsidRPr="005C2151">
        <w:rPr>
          <w:lang w:val="fr-FR"/>
        </w:rPr>
        <w:t>zones de service</w:t>
      </w:r>
      <w:r w:rsidR="00BE14AD" w:rsidRPr="005C2151">
        <w:rPr>
          <w:lang w:val="fr-FR"/>
        </w:rPr>
        <w:t>,</w:t>
      </w:r>
      <w:r w:rsidR="009A24CD" w:rsidRPr="005C2151">
        <w:rPr>
          <w:lang w:val="fr-FR"/>
        </w:rPr>
        <w:t xml:space="preserve"> en particulier d</w:t>
      </w:r>
      <w:r w:rsidR="00396A82" w:rsidRPr="005C2151">
        <w:rPr>
          <w:lang w:val="fr-FR"/>
        </w:rPr>
        <w:t>ans l</w:t>
      </w:r>
      <w:r w:rsidR="009A24CD" w:rsidRPr="005C2151">
        <w:rPr>
          <w:lang w:val="fr-FR"/>
        </w:rPr>
        <w:t xml:space="preserve">es </w:t>
      </w:r>
      <w:r w:rsidR="001E711A" w:rsidRPr="005C2151">
        <w:rPr>
          <w:lang w:val="fr-FR"/>
        </w:rPr>
        <w:t>grandes agglomérations</w:t>
      </w:r>
      <w:r w:rsidR="009A24CD" w:rsidRPr="005C2151">
        <w:rPr>
          <w:lang w:val="fr-FR"/>
        </w:rPr>
        <w:t xml:space="preserve">, </w:t>
      </w:r>
      <w:r w:rsidR="001E711A" w:rsidRPr="005C2151">
        <w:rPr>
          <w:lang w:val="fr-FR"/>
        </w:rPr>
        <w:t>a</w:t>
      </w:r>
      <w:r w:rsidR="009A24CD" w:rsidRPr="005C2151">
        <w:rPr>
          <w:lang w:val="fr-FR"/>
        </w:rPr>
        <w:t xml:space="preserve"> été </w:t>
      </w:r>
      <w:r w:rsidR="00BD366B" w:rsidRPr="005C2151">
        <w:rPr>
          <w:lang w:val="fr-FR"/>
        </w:rPr>
        <w:t>établie</w:t>
      </w:r>
      <w:r w:rsidR="00396A82" w:rsidRPr="005C2151">
        <w:rPr>
          <w:lang w:val="fr-FR"/>
        </w:rPr>
        <w:t xml:space="preserve"> pour permettre l</w:t>
      </w:r>
      <w:r w:rsidR="00907298" w:rsidRPr="005C2151">
        <w:rPr>
          <w:lang w:val="fr-FR"/>
        </w:rPr>
        <w:t>’</w:t>
      </w:r>
      <w:r w:rsidR="00396A82" w:rsidRPr="005C2151">
        <w:rPr>
          <w:lang w:val="fr-FR"/>
        </w:rPr>
        <w:t>accès à cette lucrative profession aux groupes précédemment défavorisés (pour l</w:t>
      </w:r>
      <w:r w:rsidR="00907298" w:rsidRPr="005C2151">
        <w:rPr>
          <w:lang w:val="fr-FR"/>
        </w:rPr>
        <w:t>’</w:t>
      </w:r>
      <w:r w:rsidR="00396A82" w:rsidRPr="005C2151">
        <w:rPr>
          <w:lang w:val="fr-FR"/>
        </w:rPr>
        <w:t>essentiel des Africains</w:t>
      </w:r>
      <w:r w:rsidR="004A628F" w:rsidRPr="005C2151">
        <w:rPr>
          <w:lang w:val="fr-FR"/>
        </w:rPr>
        <w:t>).</w:t>
      </w:r>
    </w:p>
    <w:p w:rsidR="005D66F0" w:rsidRPr="005C2151" w:rsidRDefault="007156D9">
      <w:pPr>
        <w:pStyle w:val="SingleTxtG"/>
        <w:rPr>
          <w:lang w:val="fr-FR"/>
        </w:rPr>
      </w:pPr>
      <w:r w:rsidRPr="005C2151">
        <w:rPr>
          <w:lang w:val="fr-FR"/>
        </w:rPr>
        <w:t>45.</w:t>
      </w:r>
      <w:r w:rsidRPr="005C2151">
        <w:rPr>
          <w:lang w:val="fr-FR"/>
        </w:rPr>
        <w:tab/>
      </w:r>
      <w:r w:rsidR="00396A82" w:rsidRPr="005C2151">
        <w:rPr>
          <w:lang w:val="fr-FR"/>
        </w:rPr>
        <w:t>L</w:t>
      </w:r>
      <w:r w:rsidR="00907298" w:rsidRPr="005C2151">
        <w:rPr>
          <w:lang w:val="fr-FR"/>
        </w:rPr>
        <w:t>’</w:t>
      </w:r>
      <w:r w:rsidR="0001747A" w:rsidRPr="005C2151">
        <w:rPr>
          <w:lang w:val="fr-FR"/>
        </w:rPr>
        <w:t>É</w:t>
      </w:r>
      <w:r w:rsidR="00396A82" w:rsidRPr="005C2151">
        <w:rPr>
          <w:lang w:val="fr-FR"/>
        </w:rPr>
        <w:t>cole de la magistrature</w:t>
      </w:r>
      <w:r w:rsidR="005A442E" w:rsidRPr="005C2151">
        <w:rPr>
          <w:lang w:val="fr-FR"/>
        </w:rPr>
        <w:t xml:space="preserve"> propose </w:t>
      </w:r>
      <w:r w:rsidR="003150FE" w:rsidRPr="005C2151">
        <w:rPr>
          <w:lang w:val="fr-FR"/>
        </w:rPr>
        <w:t xml:space="preserve">différentes </w:t>
      </w:r>
      <w:r w:rsidR="005A442E" w:rsidRPr="005C2151">
        <w:rPr>
          <w:lang w:val="fr-FR"/>
        </w:rPr>
        <w:t>interventions de formation pour les magistrats, les procureurs, les présidents de la Haute Cour, les avocats spécialisés dans les affaires familiales, les interprètes des tribunaux, les rédacteurs de textes de loi, les</w:t>
      </w:r>
      <w:r w:rsidR="004737BD" w:rsidRPr="005C2151">
        <w:rPr>
          <w:lang w:val="fr-FR"/>
        </w:rPr>
        <w:t xml:space="preserve"> greffiers de la Haute Cour, les clercs, les administrateurs de tribunaux et de tribunaux</w:t>
      </w:r>
      <w:r w:rsidR="00A952EE" w:rsidRPr="005C2151">
        <w:rPr>
          <w:lang w:val="fr-FR"/>
        </w:rPr>
        <w:t xml:space="preserve"> locaux</w:t>
      </w:r>
      <w:r w:rsidR="004A628F" w:rsidRPr="005C2151">
        <w:rPr>
          <w:lang w:val="fr-FR"/>
        </w:rPr>
        <w:t>,</w:t>
      </w:r>
      <w:r w:rsidR="00A952EE" w:rsidRPr="005C2151">
        <w:rPr>
          <w:lang w:val="fr-FR"/>
        </w:rPr>
        <w:t xml:space="preserve"> les administrateurs, le personnel administratif et d</w:t>
      </w:r>
      <w:r w:rsidR="00907298" w:rsidRPr="005C2151">
        <w:rPr>
          <w:lang w:val="fr-FR"/>
        </w:rPr>
        <w:t>’</w:t>
      </w:r>
      <w:r w:rsidR="00A952EE" w:rsidRPr="005C2151">
        <w:rPr>
          <w:lang w:val="fr-FR"/>
        </w:rPr>
        <w:t>autres professionnels de la justice. L</w:t>
      </w:r>
      <w:r w:rsidR="00907298" w:rsidRPr="005C2151">
        <w:rPr>
          <w:lang w:val="fr-FR"/>
        </w:rPr>
        <w:t>’</w:t>
      </w:r>
      <w:r w:rsidR="0001747A" w:rsidRPr="005C2151">
        <w:rPr>
          <w:lang w:val="fr-FR"/>
        </w:rPr>
        <w:t>É</w:t>
      </w:r>
      <w:r w:rsidR="00A952EE" w:rsidRPr="005C2151">
        <w:rPr>
          <w:lang w:val="fr-FR"/>
        </w:rPr>
        <w:t>cole de la magistrature dispense une formation aux juges et aux magistrats</w:t>
      </w:r>
      <w:r w:rsidR="001A6C78" w:rsidRPr="005C2151">
        <w:rPr>
          <w:lang w:val="fr-FR"/>
        </w:rPr>
        <w:t>,</w:t>
      </w:r>
      <w:r w:rsidR="0009329E" w:rsidRPr="005C2151">
        <w:rPr>
          <w:lang w:val="fr-FR"/>
        </w:rPr>
        <w:t xml:space="preserve"> ce qui</w:t>
      </w:r>
      <w:r w:rsidR="00A952EE" w:rsidRPr="005C2151">
        <w:rPr>
          <w:lang w:val="fr-FR"/>
        </w:rPr>
        <w:t xml:space="preserve"> devrait contribuer </w:t>
      </w:r>
      <w:r w:rsidR="0009329E" w:rsidRPr="005C2151">
        <w:rPr>
          <w:lang w:val="fr-FR"/>
        </w:rPr>
        <w:t>sensiblement</w:t>
      </w:r>
      <w:r w:rsidR="00A952EE" w:rsidRPr="005C2151">
        <w:rPr>
          <w:lang w:val="fr-FR"/>
        </w:rPr>
        <w:t xml:space="preserve"> </w:t>
      </w:r>
      <w:r w:rsidR="003150FE" w:rsidRPr="005C2151">
        <w:rPr>
          <w:lang w:val="fr-FR"/>
        </w:rPr>
        <w:t>au renforcement des capacités</w:t>
      </w:r>
      <w:r w:rsidR="00A952EE" w:rsidRPr="005C2151">
        <w:rPr>
          <w:lang w:val="fr-FR"/>
        </w:rPr>
        <w:t xml:space="preserve"> de l</w:t>
      </w:r>
      <w:r w:rsidR="00907298" w:rsidRPr="005C2151">
        <w:rPr>
          <w:lang w:val="fr-FR"/>
        </w:rPr>
        <w:t>’</w:t>
      </w:r>
      <w:r w:rsidR="00A952EE" w:rsidRPr="005C2151">
        <w:rPr>
          <w:lang w:val="fr-FR"/>
        </w:rPr>
        <w:t xml:space="preserve">appareil judiciaire et à </w:t>
      </w:r>
      <w:r w:rsidR="0009329E" w:rsidRPr="005C2151">
        <w:rPr>
          <w:lang w:val="fr-FR"/>
        </w:rPr>
        <w:t>son adaptation</w:t>
      </w:r>
      <w:r w:rsidR="00A952EE" w:rsidRPr="005C2151">
        <w:rPr>
          <w:lang w:val="fr-FR"/>
        </w:rPr>
        <w:t xml:space="preserve"> </w:t>
      </w:r>
      <w:r w:rsidR="0009329E" w:rsidRPr="005C2151">
        <w:rPr>
          <w:lang w:val="fr-FR"/>
        </w:rPr>
        <w:t>aux orientations</w:t>
      </w:r>
      <w:r w:rsidR="00A952EE" w:rsidRPr="005C2151">
        <w:rPr>
          <w:lang w:val="fr-FR"/>
        </w:rPr>
        <w:t xml:space="preserve"> de la Constitution pour le pays</w:t>
      </w:r>
      <w:r w:rsidR="004A628F" w:rsidRPr="005C2151">
        <w:rPr>
          <w:lang w:val="fr-FR"/>
        </w:rPr>
        <w:t>.</w:t>
      </w:r>
    </w:p>
    <w:p w:rsidR="005D66F0" w:rsidRPr="005C2151" w:rsidRDefault="007156D9">
      <w:pPr>
        <w:pStyle w:val="SingleTxtG"/>
        <w:rPr>
          <w:lang w:val="fr-FR"/>
        </w:rPr>
      </w:pPr>
      <w:r w:rsidRPr="005C2151">
        <w:rPr>
          <w:lang w:val="fr-FR"/>
        </w:rPr>
        <w:t>46.</w:t>
      </w:r>
      <w:r w:rsidRPr="005C2151">
        <w:rPr>
          <w:lang w:val="fr-FR"/>
        </w:rPr>
        <w:tab/>
      </w:r>
      <w:r w:rsidR="00A952EE" w:rsidRPr="005C2151">
        <w:rPr>
          <w:lang w:val="fr-FR"/>
        </w:rPr>
        <w:t>La réforme judiciaire est étroitement liée aux mutations de</w:t>
      </w:r>
      <w:r w:rsidR="00C82A8E" w:rsidRPr="005C2151">
        <w:rPr>
          <w:lang w:val="fr-FR"/>
        </w:rPr>
        <w:t>s professions</w:t>
      </w:r>
      <w:r w:rsidR="00A952EE" w:rsidRPr="005C2151">
        <w:rPr>
          <w:lang w:val="fr-FR"/>
        </w:rPr>
        <w:t xml:space="preserve"> </w:t>
      </w:r>
      <w:r w:rsidR="00C82A8E" w:rsidRPr="005C2151">
        <w:rPr>
          <w:lang w:val="fr-FR"/>
        </w:rPr>
        <w:t>ju</w:t>
      </w:r>
      <w:r w:rsidR="001A6C78" w:rsidRPr="005C2151">
        <w:rPr>
          <w:lang w:val="fr-FR"/>
        </w:rPr>
        <w:t>ridiques</w:t>
      </w:r>
      <w:r w:rsidR="00C82A8E" w:rsidRPr="005C2151">
        <w:rPr>
          <w:lang w:val="fr-FR"/>
        </w:rPr>
        <w:t xml:space="preserve"> </w:t>
      </w:r>
      <w:r w:rsidR="00984C4C" w:rsidRPr="005C2151">
        <w:rPr>
          <w:lang w:val="fr-FR"/>
        </w:rPr>
        <w:t>et de la science ju</w:t>
      </w:r>
      <w:r w:rsidR="007C0DAD" w:rsidRPr="005C2151">
        <w:rPr>
          <w:lang w:val="fr-FR"/>
        </w:rPr>
        <w:t>diciaire</w:t>
      </w:r>
      <w:r w:rsidR="00984C4C" w:rsidRPr="005C2151">
        <w:rPr>
          <w:lang w:val="fr-FR"/>
        </w:rPr>
        <w:t xml:space="preserve"> de manière générale</w:t>
      </w:r>
      <w:r w:rsidR="004A628F" w:rsidRPr="005C2151">
        <w:rPr>
          <w:lang w:val="fr-FR"/>
        </w:rPr>
        <w:t xml:space="preserve">. </w:t>
      </w:r>
      <w:r w:rsidR="00984C4C" w:rsidRPr="005C2151">
        <w:rPr>
          <w:lang w:val="fr-FR"/>
        </w:rPr>
        <w:t>Le Ministère de la justice et du développeme</w:t>
      </w:r>
      <w:r w:rsidR="00C82A8E" w:rsidRPr="005C2151">
        <w:rPr>
          <w:lang w:val="fr-FR"/>
        </w:rPr>
        <w:t>nt</w:t>
      </w:r>
      <w:r w:rsidR="00984C4C" w:rsidRPr="005C2151">
        <w:rPr>
          <w:lang w:val="fr-FR"/>
        </w:rPr>
        <w:t xml:space="preserve"> constitutionnel </w:t>
      </w:r>
      <w:r w:rsidR="00C82A8E" w:rsidRPr="005C2151">
        <w:rPr>
          <w:lang w:val="fr-FR"/>
        </w:rPr>
        <w:t xml:space="preserve">travaille en partenariat avec les </w:t>
      </w:r>
      <w:r w:rsidR="0009329E" w:rsidRPr="005C2151">
        <w:rPr>
          <w:lang w:val="fr-FR"/>
        </w:rPr>
        <w:t>f</w:t>
      </w:r>
      <w:r w:rsidR="00C82A8E" w:rsidRPr="005C2151">
        <w:rPr>
          <w:lang w:val="fr-FR"/>
        </w:rPr>
        <w:t xml:space="preserve">acultés de droit de tout le pays pour </w:t>
      </w:r>
      <w:r w:rsidR="0009329E" w:rsidRPr="005C2151">
        <w:rPr>
          <w:lang w:val="fr-FR"/>
        </w:rPr>
        <w:t>faire évoluer</w:t>
      </w:r>
      <w:r w:rsidR="00C82A8E" w:rsidRPr="005C2151">
        <w:rPr>
          <w:lang w:val="fr-FR"/>
        </w:rPr>
        <w:t xml:space="preserve"> le programme de licence en droit </w:t>
      </w:r>
      <w:r w:rsidR="0009329E" w:rsidRPr="005C2151">
        <w:rPr>
          <w:lang w:val="fr-FR"/>
        </w:rPr>
        <w:t xml:space="preserve">et le conformer </w:t>
      </w:r>
      <w:r w:rsidR="00C82A8E" w:rsidRPr="005C2151">
        <w:rPr>
          <w:lang w:val="fr-FR"/>
        </w:rPr>
        <w:t>aux meilleures pratiques actuelles.</w:t>
      </w:r>
      <w:r w:rsidR="00B52D22" w:rsidRPr="005C2151">
        <w:rPr>
          <w:lang w:val="fr-FR"/>
        </w:rPr>
        <w:t xml:space="preserve"> </w:t>
      </w:r>
      <w:r w:rsidR="00C82A8E" w:rsidRPr="005C2151">
        <w:rPr>
          <w:lang w:val="fr-FR"/>
        </w:rPr>
        <w:t xml:space="preserve">Les </w:t>
      </w:r>
      <w:r w:rsidR="0009329E" w:rsidRPr="005C2151">
        <w:rPr>
          <w:lang w:val="fr-FR"/>
        </w:rPr>
        <w:t>f</w:t>
      </w:r>
      <w:r w:rsidR="00C82A8E" w:rsidRPr="005C2151">
        <w:rPr>
          <w:lang w:val="fr-FR"/>
        </w:rPr>
        <w:t>acultés de droit sont également encouragées à élargir l</w:t>
      </w:r>
      <w:r w:rsidR="00907298" w:rsidRPr="005C2151">
        <w:rPr>
          <w:lang w:val="fr-FR"/>
        </w:rPr>
        <w:t>’</w:t>
      </w:r>
      <w:r w:rsidR="00C82A8E" w:rsidRPr="005C2151">
        <w:rPr>
          <w:lang w:val="fr-FR"/>
        </w:rPr>
        <w:t>accès aux étudiants d</w:t>
      </w:r>
      <w:r w:rsidR="007C0DAD" w:rsidRPr="005C2151">
        <w:rPr>
          <w:lang w:val="fr-FR"/>
        </w:rPr>
        <w:t>e</w:t>
      </w:r>
      <w:r w:rsidR="00C82A8E" w:rsidRPr="005C2151">
        <w:rPr>
          <w:lang w:val="fr-FR"/>
        </w:rPr>
        <w:t>s communautés précédemment défavorisées. L</w:t>
      </w:r>
      <w:r w:rsidR="0009329E" w:rsidRPr="005C2151">
        <w:rPr>
          <w:lang w:val="fr-FR"/>
        </w:rPr>
        <w:t xml:space="preserve">a mutation </w:t>
      </w:r>
      <w:r w:rsidR="00C82A8E" w:rsidRPr="005C2151">
        <w:rPr>
          <w:lang w:val="fr-FR"/>
        </w:rPr>
        <w:t>de</w:t>
      </w:r>
      <w:r w:rsidR="007C0DAD" w:rsidRPr="005C2151">
        <w:rPr>
          <w:lang w:val="fr-FR"/>
        </w:rPr>
        <w:t>s professions ju</w:t>
      </w:r>
      <w:r w:rsidR="00BD4FF4" w:rsidRPr="005C2151">
        <w:rPr>
          <w:lang w:val="fr-FR"/>
        </w:rPr>
        <w:t>ridiques</w:t>
      </w:r>
      <w:r w:rsidR="007C0DAD" w:rsidRPr="005C2151">
        <w:rPr>
          <w:lang w:val="fr-FR"/>
        </w:rPr>
        <w:t xml:space="preserve"> </w:t>
      </w:r>
      <w:r w:rsidR="00BD4FF4" w:rsidRPr="005C2151">
        <w:rPr>
          <w:lang w:val="fr-FR"/>
        </w:rPr>
        <w:t>suppose</w:t>
      </w:r>
      <w:r w:rsidR="007C0DAD" w:rsidRPr="005C2151">
        <w:rPr>
          <w:lang w:val="fr-FR"/>
        </w:rPr>
        <w:t xml:space="preserve"> de rendre la justice accessible aux individus pauvres</w:t>
      </w:r>
      <w:r w:rsidR="004A628F" w:rsidRPr="005C2151">
        <w:rPr>
          <w:lang w:val="fr-FR"/>
        </w:rPr>
        <w:t xml:space="preserve">, </w:t>
      </w:r>
      <w:r w:rsidR="007C0DAD" w:rsidRPr="005C2151">
        <w:rPr>
          <w:lang w:val="fr-FR"/>
        </w:rPr>
        <w:t>sans instruction et vulnérables. Des efforts considérables ont été déployés pour transformer le parquet et d</w:t>
      </w:r>
      <w:r w:rsidR="00907298" w:rsidRPr="005C2151">
        <w:rPr>
          <w:lang w:val="fr-FR"/>
        </w:rPr>
        <w:t>’</w:t>
      </w:r>
      <w:r w:rsidR="007C0DAD" w:rsidRPr="005C2151">
        <w:rPr>
          <w:lang w:val="fr-FR"/>
        </w:rPr>
        <w:t>autres services judiciaires</w:t>
      </w:r>
      <w:r w:rsidR="004A628F" w:rsidRPr="005C2151">
        <w:rPr>
          <w:lang w:val="fr-FR"/>
        </w:rPr>
        <w:t>.</w:t>
      </w:r>
    </w:p>
    <w:p w:rsidR="004A628F" w:rsidRPr="005C2151" w:rsidRDefault="00860060" w:rsidP="00860060">
      <w:pPr>
        <w:pStyle w:val="H23G"/>
        <w:rPr>
          <w:lang w:val="fr-FR"/>
        </w:rPr>
      </w:pPr>
      <w:r w:rsidRPr="005C2151">
        <w:rPr>
          <w:lang w:val="fr-FR"/>
        </w:rPr>
        <w:tab/>
      </w:r>
      <w:r w:rsidRPr="005C2151">
        <w:rPr>
          <w:lang w:val="fr-FR"/>
        </w:rPr>
        <w:tab/>
      </w:r>
      <w:r w:rsidR="007C0DAD" w:rsidRPr="005C2151">
        <w:rPr>
          <w:lang w:val="fr-FR"/>
        </w:rPr>
        <w:t>Le système d</w:t>
      </w:r>
      <w:r w:rsidR="00907298" w:rsidRPr="005C2151">
        <w:rPr>
          <w:lang w:val="fr-FR"/>
        </w:rPr>
        <w:t>’</w:t>
      </w:r>
      <w:r w:rsidR="007C0DAD" w:rsidRPr="005C2151">
        <w:rPr>
          <w:lang w:val="fr-FR"/>
        </w:rPr>
        <w:t>aide juridictionnelle et la profession d</w:t>
      </w:r>
      <w:r w:rsidR="00907298" w:rsidRPr="005C2151">
        <w:rPr>
          <w:lang w:val="fr-FR"/>
        </w:rPr>
        <w:t>’</w:t>
      </w:r>
      <w:r w:rsidR="007C0DAD" w:rsidRPr="005C2151">
        <w:rPr>
          <w:lang w:val="fr-FR"/>
        </w:rPr>
        <w:t>officier de justice</w:t>
      </w:r>
    </w:p>
    <w:p w:rsidR="005D66F0" w:rsidRPr="005C2151" w:rsidRDefault="007156D9">
      <w:pPr>
        <w:pStyle w:val="SingleTxtG"/>
        <w:rPr>
          <w:lang w:val="fr-FR"/>
        </w:rPr>
      </w:pPr>
      <w:r w:rsidRPr="005C2151">
        <w:rPr>
          <w:lang w:val="fr-FR"/>
        </w:rPr>
        <w:t>47.</w:t>
      </w:r>
      <w:r w:rsidRPr="005C2151">
        <w:rPr>
          <w:lang w:val="fr-FR"/>
        </w:rPr>
        <w:tab/>
      </w:r>
      <w:r w:rsidR="007C0DAD" w:rsidRPr="005C2151">
        <w:rPr>
          <w:lang w:val="fr-FR"/>
        </w:rPr>
        <w:t>Le système d</w:t>
      </w:r>
      <w:r w:rsidR="00907298" w:rsidRPr="005C2151">
        <w:rPr>
          <w:lang w:val="fr-FR"/>
        </w:rPr>
        <w:t>’</w:t>
      </w:r>
      <w:r w:rsidR="007C0DAD" w:rsidRPr="005C2151">
        <w:rPr>
          <w:lang w:val="fr-FR"/>
        </w:rPr>
        <w:t xml:space="preserve">aide juridictionnelle, régi par la loi de 1969 </w:t>
      </w:r>
      <w:r w:rsidR="00BD4FF4" w:rsidRPr="005C2151">
        <w:rPr>
          <w:lang w:val="fr-FR"/>
        </w:rPr>
        <w:t>y relative</w:t>
      </w:r>
      <w:r w:rsidR="004A628F" w:rsidRPr="005C2151">
        <w:rPr>
          <w:b/>
          <w:lang w:val="fr-FR"/>
        </w:rPr>
        <w:t xml:space="preserve"> </w:t>
      </w:r>
      <w:r w:rsidR="004A628F" w:rsidRPr="005C2151">
        <w:rPr>
          <w:bCs/>
          <w:lang w:val="fr-FR"/>
        </w:rPr>
        <w:t>(</w:t>
      </w:r>
      <w:r w:rsidR="007C0DAD" w:rsidRPr="005C2151">
        <w:rPr>
          <w:bCs/>
          <w:lang w:val="fr-FR"/>
        </w:rPr>
        <w:t xml:space="preserve">loi </w:t>
      </w:r>
      <w:r w:rsidR="004C7E38" w:rsidRPr="005C2151">
        <w:rPr>
          <w:bCs/>
          <w:lang w:val="fr-FR"/>
        </w:rPr>
        <w:t>n</w:t>
      </w:r>
      <w:r w:rsidR="004C7E38" w:rsidRPr="005C2151">
        <w:rPr>
          <w:bCs/>
          <w:vertAlign w:val="superscript"/>
          <w:lang w:val="fr-FR"/>
        </w:rPr>
        <w:t>o</w:t>
      </w:r>
      <w:r w:rsidR="004C7E38" w:rsidRPr="005C2151">
        <w:rPr>
          <w:bCs/>
          <w:lang w:val="fr-FR"/>
        </w:rPr>
        <w:t> </w:t>
      </w:r>
      <w:r w:rsidR="004A628F" w:rsidRPr="005C2151">
        <w:rPr>
          <w:bCs/>
          <w:lang w:val="fr-FR"/>
        </w:rPr>
        <w:t xml:space="preserve">22 </w:t>
      </w:r>
      <w:r w:rsidR="00475141" w:rsidRPr="005C2151">
        <w:rPr>
          <w:bCs/>
          <w:lang w:val="fr-FR"/>
        </w:rPr>
        <w:t>de</w:t>
      </w:r>
      <w:r w:rsidR="004A628F" w:rsidRPr="005C2151">
        <w:rPr>
          <w:bCs/>
          <w:lang w:val="fr-FR"/>
        </w:rPr>
        <w:t xml:space="preserve"> 1969)</w:t>
      </w:r>
      <w:r w:rsidR="007C0DAD" w:rsidRPr="005C2151">
        <w:rPr>
          <w:bCs/>
          <w:lang w:val="fr-FR"/>
        </w:rPr>
        <w:t xml:space="preserve"> a été modifié et </w:t>
      </w:r>
      <w:r w:rsidR="0009329E" w:rsidRPr="005C2151">
        <w:rPr>
          <w:bCs/>
          <w:lang w:val="fr-FR"/>
        </w:rPr>
        <w:t>permet</w:t>
      </w:r>
      <w:r w:rsidR="007C0DAD" w:rsidRPr="005C2151">
        <w:rPr>
          <w:bCs/>
          <w:lang w:val="fr-FR"/>
        </w:rPr>
        <w:t xml:space="preserve"> désormais de</w:t>
      </w:r>
      <w:r w:rsidR="0009329E" w:rsidRPr="005C2151">
        <w:rPr>
          <w:bCs/>
          <w:lang w:val="fr-FR"/>
        </w:rPr>
        <w:t xml:space="preserve"> fournir de</w:t>
      </w:r>
      <w:r w:rsidR="007C0DAD" w:rsidRPr="005C2151">
        <w:rPr>
          <w:bCs/>
          <w:lang w:val="fr-FR"/>
        </w:rPr>
        <w:t>s services gratuits à tou</w:t>
      </w:r>
      <w:r w:rsidR="0009329E" w:rsidRPr="005C2151">
        <w:rPr>
          <w:bCs/>
          <w:lang w:val="fr-FR"/>
        </w:rPr>
        <w:t>te la population</w:t>
      </w:r>
      <w:r w:rsidR="007C0DAD" w:rsidRPr="005C2151">
        <w:rPr>
          <w:bCs/>
          <w:lang w:val="fr-FR"/>
        </w:rPr>
        <w:t xml:space="preserve"> du pays et pas seulement à certains groupes de la société</w:t>
      </w:r>
      <w:r w:rsidR="004A628F" w:rsidRPr="005C2151">
        <w:rPr>
          <w:lang w:val="fr-FR"/>
        </w:rPr>
        <w:t>.</w:t>
      </w:r>
      <w:r w:rsidR="000F17A0" w:rsidRPr="005C2151">
        <w:rPr>
          <w:lang w:val="fr-FR"/>
        </w:rPr>
        <w:t xml:space="preserve"> </w:t>
      </w:r>
      <w:r w:rsidR="00B22CD5" w:rsidRPr="005C2151">
        <w:rPr>
          <w:lang w:val="fr-FR"/>
        </w:rPr>
        <w:t xml:space="preserve">Une enquête </w:t>
      </w:r>
      <w:r w:rsidR="00923584" w:rsidRPr="005C2151">
        <w:rPr>
          <w:lang w:val="fr-FR"/>
        </w:rPr>
        <w:t>de</w:t>
      </w:r>
      <w:r w:rsidR="00B22CD5" w:rsidRPr="005C2151">
        <w:rPr>
          <w:lang w:val="fr-FR"/>
        </w:rPr>
        <w:t xml:space="preserve"> ressources sert de critère pour </w:t>
      </w:r>
      <w:r w:rsidR="00BD4FF4" w:rsidRPr="005C2151">
        <w:rPr>
          <w:lang w:val="fr-FR"/>
        </w:rPr>
        <w:t>en bénéficier</w:t>
      </w:r>
      <w:r w:rsidR="004A628F" w:rsidRPr="005C2151">
        <w:rPr>
          <w:lang w:val="fr-FR"/>
        </w:rPr>
        <w:t>.</w:t>
      </w:r>
      <w:r w:rsidR="000F17A0" w:rsidRPr="005C2151">
        <w:rPr>
          <w:lang w:val="fr-FR"/>
        </w:rPr>
        <w:t xml:space="preserve"> </w:t>
      </w:r>
      <w:r w:rsidR="00B22CD5" w:rsidRPr="005C2151">
        <w:rPr>
          <w:lang w:val="fr-FR"/>
        </w:rPr>
        <w:t>La Commission de l</w:t>
      </w:r>
      <w:r w:rsidR="00907298" w:rsidRPr="005C2151">
        <w:rPr>
          <w:lang w:val="fr-FR"/>
        </w:rPr>
        <w:t>’</w:t>
      </w:r>
      <w:r w:rsidR="00B22CD5" w:rsidRPr="005C2151">
        <w:rPr>
          <w:lang w:val="fr-FR"/>
        </w:rPr>
        <w:t xml:space="preserve">aide juridictionnelle </w:t>
      </w:r>
      <w:r w:rsidR="00B16D3F" w:rsidRPr="005C2151">
        <w:rPr>
          <w:lang w:val="fr-FR"/>
        </w:rPr>
        <w:t xml:space="preserve">fonctionne </w:t>
      </w:r>
      <w:r w:rsidR="00923584" w:rsidRPr="005C2151">
        <w:rPr>
          <w:lang w:val="fr-FR"/>
        </w:rPr>
        <w:t>à l</w:t>
      </w:r>
      <w:r w:rsidR="00907298" w:rsidRPr="005C2151">
        <w:rPr>
          <w:lang w:val="fr-FR"/>
        </w:rPr>
        <w:t>’</w:t>
      </w:r>
      <w:r w:rsidR="00923584" w:rsidRPr="005C2151">
        <w:rPr>
          <w:lang w:val="fr-FR"/>
        </w:rPr>
        <w:t>aide</w:t>
      </w:r>
      <w:r w:rsidR="00B16D3F" w:rsidRPr="005C2151">
        <w:rPr>
          <w:lang w:val="fr-FR"/>
        </w:rPr>
        <w:t xml:space="preserve"> de trois mécanismes d</w:t>
      </w:r>
      <w:r w:rsidR="00907298" w:rsidRPr="005C2151">
        <w:rPr>
          <w:lang w:val="fr-FR"/>
        </w:rPr>
        <w:t>’</w:t>
      </w:r>
      <w:r w:rsidR="00B16D3F" w:rsidRPr="005C2151">
        <w:rPr>
          <w:lang w:val="fr-FR"/>
        </w:rPr>
        <w:t>exécution</w:t>
      </w:r>
      <w:r w:rsidR="00B52D22" w:rsidRPr="005C2151">
        <w:rPr>
          <w:lang w:val="fr-FR"/>
        </w:rPr>
        <w:t>:</w:t>
      </w:r>
      <w:r w:rsidR="00B16D3F" w:rsidRPr="005C2151">
        <w:rPr>
          <w:lang w:val="fr-FR"/>
        </w:rPr>
        <w:t xml:space="preserve"> premièrement</w:t>
      </w:r>
      <w:r w:rsidR="00755656" w:rsidRPr="005C2151">
        <w:rPr>
          <w:lang w:val="fr-FR"/>
        </w:rPr>
        <w:t xml:space="preserve"> </w:t>
      </w:r>
      <w:r w:rsidR="00B16D3F" w:rsidRPr="005C2151">
        <w:rPr>
          <w:lang w:val="fr-FR"/>
        </w:rPr>
        <w:t>les centres de justice où des professionnels à plein temps sont employés par la Commission</w:t>
      </w:r>
      <w:r w:rsidR="004262F8" w:rsidRPr="005C2151">
        <w:rPr>
          <w:lang w:val="fr-FR"/>
        </w:rPr>
        <w:t xml:space="preserve"> pour fournir l</w:t>
      </w:r>
      <w:r w:rsidR="00907298" w:rsidRPr="005C2151">
        <w:rPr>
          <w:lang w:val="fr-FR"/>
        </w:rPr>
        <w:t>’</w:t>
      </w:r>
      <w:r w:rsidR="00B22CD5" w:rsidRPr="005C2151">
        <w:rPr>
          <w:lang w:val="fr-FR"/>
        </w:rPr>
        <w:t>aide juridictionnelle</w:t>
      </w:r>
      <w:r w:rsidR="004A628F" w:rsidRPr="005C2151">
        <w:rPr>
          <w:lang w:val="fr-FR"/>
        </w:rPr>
        <w:t>;</w:t>
      </w:r>
      <w:r w:rsidR="00755656" w:rsidRPr="005C2151">
        <w:rPr>
          <w:lang w:val="fr-FR"/>
        </w:rPr>
        <w:t xml:space="preserve"> </w:t>
      </w:r>
      <w:r w:rsidR="004262F8" w:rsidRPr="005C2151">
        <w:rPr>
          <w:lang w:val="fr-FR"/>
        </w:rPr>
        <w:t xml:space="preserve">deuxièmement, le système judiciaire en vertu duquel des professionnels du secteur privé sont formés </w:t>
      </w:r>
      <w:r w:rsidR="00923584" w:rsidRPr="005C2151">
        <w:rPr>
          <w:lang w:val="fr-FR"/>
        </w:rPr>
        <w:t>pour</w:t>
      </w:r>
      <w:r w:rsidR="004262F8" w:rsidRPr="005C2151">
        <w:rPr>
          <w:lang w:val="fr-FR"/>
        </w:rPr>
        <w:t xml:space="preserve"> intervenir </w:t>
      </w:r>
      <w:r w:rsidR="00923584" w:rsidRPr="005C2151">
        <w:rPr>
          <w:lang w:val="fr-FR"/>
        </w:rPr>
        <w:t>en matière d</w:t>
      </w:r>
      <w:r w:rsidR="00907298" w:rsidRPr="005C2151">
        <w:rPr>
          <w:lang w:val="fr-FR"/>
        </w:rPr>
        <w:t>’</w:t>
      </w:r>
      <w:r w:rsidR="004262F8" w:rsidRPr="005C2151">
        <w:rPr>
          <w:lang w:val="fr-FR"/>
        </w:rPr>
        <w:t>aide</w:t>
      </w:r>
      <w:r w:rsidR="00B22CD5" w:rsidRPr="005C2151">
        <w:rPr>
          <w:lang w:val="fr-FR"/>
        </w:rPr>
        <w:t xml:space="preserve"> juridictionnelle</w:t>
      </w:r>
      <w:r w:rsidR="004A628F" w:rsidRPr="005C2151">
        <w:rPr>
          <w:lang w:val="fr-FR"/>
        </w:rPr>
        <w:t xml:space="preserve"> </w:t>
      </w:r>
      <w:r w:rsidR="004262F8" w:rsidRPr="005C2151">
        <w:rPr>
          <w:lang w:val="fr-FR"/>
        </w:rPr>
        <w:t>à des taux f</w:t>
      </w:r>
      <w:r w:rsidR="00BD366B" w:rsidRPr="005C2151">
        <w:rPr>
          <w:lang w:val="fr-FR"/>
        </w:rPr>
        <w:t>orfaitaires</w:t>
      </w:r>
      <w:r w:rsidR="004A628F" w:rsidRPr="005C2151">
        <w:rPr>
          <w:lang w:val="fr-FR"/>
        </w:rPr>
        <w:t xml:space="preserve"> (</w:t>
      </w:r>
      <w:r w:rsidR="004262F8" w:rsidRPr="005C2151">
        <w:rPr>
          <w:lang w:val="fr-FR"/>
        </w:rPr>
        <w:t>selon un</w:t>
      </w:r>
      <w:r w:rsidR="00923584" w:rsidRPr="005C2151">
        <w:rPr>
          <w:lang w:val="fr-FR"/>
        </w:rPr>
        <w:t>e grille</w:t>
      </w:r>
      <w:r w:rsidR="004262F8" w:rsidRPr="005C2151">
        <w:rPr>
          <w:lang w:val="fr-FR"/>
        </w:rPr>
        <w:t xml:space="preserve"> de tarifs</w:t>
      </w:r>
      <w:r w:rsidR="004A628F" w:rsidRPr="005C2151">
        <w:rPr>
          <w:lang w:val="fr-FR"/>
        </w:rPr>
        <w:t>)</w:t>
      </w:r>
      <w:r w:rsidR="00B52D22" w:rsidRPr="005C2151">
        <w:rPr>
          <w:lang w:val="fr-FR"/>
        </w:rPr>
        <w:t>;</w:t>
      </w:r>
      <w:r w:rsidR="00923584" w:rsidRPr="005C2151">
        <w:rPr>
          <w:lang w:val="fr-FR"/>
        </w:rPr>
        <w:t xml:space="preserve"> </w:t>
      </w:r>
      <w:r w:rsidR="00985A65" w:rsidRPr="005C2151">
        <w:rPr>
          <w:lang w:val="fr-FR"/>
        </w:rPr>
        <w:t>et</w:t>
      </w:r>
      <w:r w:rsidR="004A628F" w:rsidRPr="005C2151">
        <w:rPr>
          <w:lang w:val="fr-FR"/>
        </w:rPr>
        <w:t xml:space="preserve"> </w:t>
      </w:r>
      <w:r w:rsidR="004262F8" w:rsidRPr="005C2151">
        <w:rPr>
          <w:lang w:val="fr-FR"/>
        </w:rPr>
        <w:t xml:space="preserve">troisièmement les accords de coopération aux termes desquels </w:t>
      </w:r>
      <w:r w:rsidR="00923584" w:rsidRPr="005C2151">
        <w:rPr>
          <w:lang w:val="fr-FR"/>
        </w:rPr>
        <w:t>des</w:t>
      </w:r>
      <w:r w:rsidR="004262F8" w:rsidRPr="005C2151">
        <w:rPr>
          <w:lang w:val="fr-FR"/>
        </w:rPr>
        <w:t xml:space="preserve"> organisations non gouvernementales et </w:t>
      </w:r>
      <w:r w:rsidR="00642789" w:rsidRPr="005C2151">
        <w:rPr>
          <w:lang w:val="fr-FR"/>
        </w:rPr>
        <w:t xml:space="preserve">des centres de consultation </w:t>
      </w:r>
      <w:r w:rsidR="00642789" w:rsidRPr="005C2151">
        <w:rPr>
          <w:lang w:val="fr-FR"/>
        </w:rPr>
        <w:lastRenderedPageBreak/>
        <w:t xml:space="preserve">juridique </w:t>
      </w:r>
      <w:r w:rsidR="00923584" w:rsidRPr="005C2151">
        <w:rPr>
          <w:lang w:val="fr-FR"/>
        </w:rPr>
        <w:t xml:space="preserve">sont financés </w:t>
      </w:r>
      <w:r w:rsidR="00642789" w:rsidRPr="005C2151">
        <w:rPr>
          <w:lang w:val="fr-FR"/>
        </w:rPr>
        <w:t>pour fournir une aide j</w:t>
      </w:r>
      <w:r w:rsidR="00B22CD5" w:rsidRPr="005C2151">
        <w:rPr>
          <w:lang w:val="fr-FR"/>
        </w:rPr>
        <w:t>uridictionnelle</w:t>
      </w:r>
      <w:r w:rsidR="004A628F" w:rsidRPr="005C2151">
        <w:rPr>
          <w:lang w:val="fr-FR"/>
        </w:rPr>
        <w:t xml:space="preserve"> </w:t>
      </w:r>
      <w:r w:rsidR="00642789" w:rsidRPr="005C2151">
        <w:rPr>
          <w:lang w:val="fr-FR"/>
        </w:rPr>
        <w:t>dans les zones géographiques qui ne sont pas couvertes par la Commission.</w:t>
      </w:r>
      <w:r w:rsidR="004A628F" w:rsidRPr="005C2151">
        <w:rPr>
          <w:lang w:val="fr-FR"/>
        </w:rPr>
        <w:t xml:space="preserve"> </w:t>
      </w:r>
      <w:r w:rsidR="00642789" w:rsidRPr="005C2151">
        <w:rPr>
          <w:lang w:val="fr-FR"/>
        </w:rPr>
        <w:t>L</w:t>
      </w:r>
      <w:r w:rsidR="00907298" w:rsidRPr="005C2151">
        <w:rPr>
          <w:lang w:val="fr-FR"/>
        </w:rPr>
        <w:t>’</w:t>
      </w:r>
      <w:r w:rsidR="00642789" w:rsidRPr="005C2151">
        <w:rPr>
          <w:lang w:val="fr-FR"/>
        </w:rPr>
        <w:t>aide juridictionnelle d</w:t>
      </w:r>
      <w:r w:rsidR="00907298" w:rsidRPr="005C2151">
        <w:rPr>
          <w:lang w:val="fr-FR"/>
        </w:rPr>
        <w:t>’</w:t>
      </w:r>
      <w:r w:rsidR="008F5243" w:rsidRPr="005C2151">
        <w:rPr>
          <w:lang w:val="fr-FR"/>
        </w:rPr>
        <w:t>Afrique du Sud</w:t>
      </w:r>
      <w:r w:rsidR="004A628F" w:rsidRPr="005C2151">
        <w:rPr>
          <w:lang w:val="fr-FR"/>
        </w:rPr>
        <w:t xml:space="preserve"> </w:t>
      </w:r>
      <w:r w:rsidR="00642789" w:rsidRPr="005C2151">
        <w:rPr>
          <w:lang w:val="fr-FR"/>
        </w:rPr>
        <w:t>s</w:t>
      </w:r>
      <w:r w:rsidR="00907298" w:rsidRPr="005C2151">
        <w:rPr>
          <w:lang w:val="fr-FR"/>
        </w:rPr>
        <w:t>’</w:t>
      </w:r>
      <w:r w:rsidR="00642789" w:rsidRPr="005C2151">
        <w:rPr>
          <w:lang w:val="fr-FR"/>
        </w:rPr>
        <w:t>étend à</w:t>
      </w:r>
      <w:r w:rsidR="004A628F" w:rsidRPr="005C2151">
        <w:rPr>
          <w:lang w:val="fr-FR"/>
        </w:rPr>
        <w:t xml:space="preserve"> 66 </w:t>
      </w:r>
      <w:r w:rsidR="00642789" w:rsidRPr="005C2151">
        <w:rPr>
          <w:lang w:val="fr-FR"/>
        </w:rPr>
        <w:t>centres de justice</w:t>
      </w:r>
      <w:r w:rsidR="004A628F" w:rsidRPr="005C2151">
        <w:rPr>
          <w:lang w:val="fr-FR"/>
        </w:rPr>
        <w:t>,</w:t>
      </w:r>
      <w:r w:rsidR="000F17A0" w:rsidRPr="005C2151">
        <w:rPr>
          <w:lang w:val="fr-FR"/>
        </w:rPr>
        <w:t xml:space="preserve"> </w:t>
      </w:r>
      <w:r w:rsidR="004A628F" w:rsidRPr="005C2151">
        <w:rPr>
          <w:lang w:val="fr-FR"/>
        </w:rPr>
        <w:t>64</w:t>
      </w:r>
      <w:r w:rsidR="00642789" w:rsidRPr="005C2151">
        <w:rPr>
          <w:lang w:val="fr-FR"/>
        </w:rPr>
        <w:t xml:space="preserve"> antennes</w:t>
      </w:r>
      <w:r w:rsidR="004A628F" w:rsidRPr="005C2151">
        <w:rPr>
          <w:lang w:val="fr-FR"/>
        </w:rPr>
        <w:t xml:space="preserve"> </w:t>
      </w:r>
      <w:r w:rsidR="00985A65" w:rsidRPr="005C2151">
        <w:rPr>
          <w:lang w:val="fr-FR"/>
        </w:rPr>
        <w:t>et</w:t>
      </w:r>
      <w:r w:rsidR="004A628F" w:rsidRPr="005C2151">
        <w:rPr>
          <w:lang w:val="fr-FR"/>
        </w:rPr>
        <w:t xml:space="preserve"> 13</w:t>
      </w:r>
      <w:r w:rsidR="00642789" w:rsidRPr="005C2151">
        <w:rPr>
          <w:lang w:val="fr-FR"/>
        </w:rPr>
        <w:t xml:space="preserve"> unités de la Haute Cour</w:t>
      </w:r>
      <w:r w:rsidR="004A628F" w:rsidRPr="005C2151">
        <w:rPr>
          <w:lang w:val="fr-FR"/>
        </w:rPr>
        <w:t>.</w:t>
      </w:r>
      <w:r w:rsidR="00755656" w:rsidRPr="005C2151">
        <w:rPr>
          <w:lang w:val="fr-FR"/>
        </w:rPr>
        <w:t xml:space="preserve"> </w:t>
      </w:r>
      <w:r w:rsidR="004A628F" w:rsidRPr="005C2151">
        <w:rPr>
          <w:lang w:val="fr-FR"/>
        </w:rPr>
        <w:t>I</w:t>
      </w:r>
      <w:r w:rsidR="00642789" w:rsidRPr="005C2151">
        <w:rPr>
          <w:lang w:val="fr-FR"/>
        </w:rPr>
        <w:t>l est difficile de répondre à tous les besoins de représentation juridique</w:t>
      </w:r>
      <w:r w:rsidR="00244AB3" w:rsidRPr="005C2151">
        <w:rPr>
          <w:lang w:val="fr-FR"/>
        </w:rPr>
        <w:t>,</w:t>
      </w:r>
      <w:r w:rsidR="00642789" w:rsidRPr="005C2151">
        <w:rPr>
          <w:lang w:val="fr-FR"/>
        </w:rPr>
        <w:t xml:space="preserve"> y compris dans des affaires civiles, c</w:t>
      </w:r>
      <w:r w:rsidR="00907298" w:rsidRPr="005C2151">
        <w:rPr>
          <w:lang w:val="fr-FR"/>
        </w:rPr>
        <w:t>’</w:t>
      </w:r>
      <w:r w:rsidR="00642789" w:rsidRPr="005C2151">
        <w:rPr>
          <w:lang w:val="fr-FR"/>
        </w:rPr>
        <w:t xml:space="preserve">est pourquoi la Commission </w:t>
      </w:r>
      <w:r w:rsidR="00244AB3" w:rsidRPr="005C2151">
        <w:rPr>
          <w:lang w:val="fr-FR"/>
        </w:rPr>
        <w:t xml:space="preserve">évalue </w:t>
      </w:r>
      <w:r w:rsidR="00642789" w:rsidRPr="005C2151">
        <w:rPr>
          <w:lang w:val="fr-FR"/>
        </w:rPr>
        <w:t>actuellement le système pour le rendre plus efficace et plus économique</w:t>
      </w:r>
      <w:r w:rsidR="004A628F" w:rsidRPr="005C2151">
        <w:rPr>
          <w:lang w:val="fr-FR"/>
        </w:rPr>
        <w:t>.</w:t>
      </w:r>
    </w:p>
    <w:p w:rsidR="005D66F0" w:rsidRPr="005C2151" w:rsidRDefault="007156D9">
      <w:pPr>
        <w:pStyle w:val="SingleTxtG"/>
        <w:rPr>
          <w:lang w:val="fr-FR"/>
        </w:rPr>
      </w:pPr>
      <w:r w:rsidRPr="005C2151">
        <w:rPr>
          <w:lang w:val="fr-FR"/>
        </w:rPr>
        <w:t>48.</w:t>
      </w:r>
      <w:r w:rsidRPr="005C2151">
        <w:rPr>
          <w:lang w:val="fr-FR"/>
        </w:rPr>
        <w:tab/>
      </w:r>
      <w:r w:rsidR="00642789" w:rsidRPr="005C2151">
        <w:rPr>
          <w:lang w:val="fr-FR"/>
        </w:rPr>
        <w:t>Une enquête et un audit de la profession d</w:t>
      </w:r>
      <w:r w:rsidR="00907298" w:rsidRPr="005C2151">
        <w:rPr>
          <w:lang w:val="fr-FR"/>
        </w:rPr>
        <w:t>’</w:t>
      </w:r>
      <w:r w:rsidR="00642789" w:rsidRPr="005C2151">
        <w:rPr>
          <w:lang w:val="fr-FR"/>
        </w:rPr>
        <w:t>officier de justice ont été réalisés en vue de formuler des recommandations pour modifier cette profession</w:t>
      </w:r>
      <w:r w:rsidR="00232750" w:rsidRPr="005C2151">
        <w:rPr>
          <w:lang w:val="fr-FR"/>
        </w:rPr>
        <w:t xml:space="preserve">. La </w:t>
      </w:r>
      <w:r w:rsidR="00642789" w:rsidRPr="005C2151">
        <w:rPr>
          <w:lang w:val="fr-FR"/>
        </w:rPr>
        <w:t xml:space="preserve">principale recommandation a été la </w:t>
      </w:r>
      <w:r w:rsidR="002B419F" w:rsidRPr="005C2151">
        <w:rPr>
          <w:lang w:val="fr-FR"/>
        </w:rPr>
        <w:t>délimitation</w:t>
      </w:r>
      <w:r w:rsidR="00BD366B" w:rsidRPr="005C2151">
        <w:rPr>
          <w:lang w:val="fr-FR"/>
        </w:rPr>
        <w:t xml:space="preserve"> </w:t>
      </w:r>
      <w:r w:rsidR="00642789" w:rsidRPr="005C2151">
        <w:rPr>
          <w:lang w:val="fr-FR"/>
        </w:rPr>
        <w:t xml:space="preserve">des </w:t>
      </w:r>
      <w:r w:rsidR="00BD366B" w:rsidRPr="005C2151">
        <w:rPr>
          <w:lang w:val="fr-FR"/>
        </w:rPr>
        <w:t xml:space="preserve">zones de </w:t>
      </w:r>
      <w:r w:rsidR="00201B31" w:rsidRPr="005C2151">
        <w:rPr>
          <w:lang w:val="fr-FR"/>
        </w:rPr>
        <w:t>service</w:t>
      </w:r>
      <w:r w:rsidR="00642789" w:rsidRPr="005C2151">
        <w:rPr>
          <w:lang w:val="fr-FR"/>
        </w:rPr>
        <w:t xml:space="preserve">, en particulier </w:t>
      </w:r>
      <w:r w:rsidR="00BD366B" w:rsidRPr="005C2151">
        <w:rPr>
          <w:lang w:val="fr-FR"/>
        </w:rPr>
        <w:t>dans les grandes agglomérations</w:t>
      </w:r>
      <w:r w:rsidR="004A628F" w:rsidRPr="005C2151">
        <w:rPr>
          <w:lang w:val="fr-FR"/>
        </w:rPr>
        <w:t>.</w:t>
      </w:r>
      <w:r w:rsidR="00755656" w:rsidRPr="005C2151">
        <w:rPr>
          <w:lang w:val="fr-FR"/>
        </w:rPr>
        <w:t xml:space="preserve"> </w:t>
      </w:r>
      <w:r w:rsidR="00232750" w:rsidRPr="005C2151">
        <w:rPr>
          <w:lang w:val="fr-FR"/>
        </w:rPr>
        <w:t>Il s</w:t>
      </w:r>
      <w:r w:rsidR="00907298" w:rsidRPr="005C2151">
        <w:rPr>
          <w:lang w:val="fr-FR"/>
        </w:rPr>
        <w:t>’</w:t>
      </w:r>
      <w:r w:rsidR="00232750" w:rsidRPr="005C2151">
        <w:rPr>
          <w:lang w:val="fr-FR"/>
        </w:rPr>
        <w:t>agit de permettre aux groupes africains précédemment défavorisés d</w:t>
      </w:r>
      <w:r w:rsidR="00907298" w:rsidRPr="005C2151">
        <w:rPr>
          <w:lang w:val="fr-FR"/>
        </w:rPr>
        <w:t>’</w:t>
      </w:r>
      <w:r w:rsidR="00232750" w:rsidRPr="005C2151">
        <w:rPr>
          <w:lang w:val="fr-FR"/>
        </w:rPr>
        <w:t xml:space="preserve">accéder à la profession. De plus, une formation sera </w:t>
      </w:r>
      <w:r w:rsidR="00201B31" w:rsidRPr="005C2151">
        <w:rPr>
          <w:lang w:val="fr-FR"/>
        </w:rPr>
        <w:t>organisée</w:t>
      </w:r>
      <w:r w:rsidR="00232750" w:rsidRPr="005C2151">
        <w:rPr>
          <w:lang w:val="fr-FR"/>
        </w:rPr>
        <w:t xml:space="preserve"> pour que les officiers de justice fournissent des services de qualité </w:t>
      </w:r>
      <w:r w:rsidR="00244AB3" w:rsidRPr="005C2151">
        <w:rPr>
          <w:lang w:val="fr-FR"/>
        </w:rPr>
        <w:t>et</w:t>
      </w:r>
      <w:r w:rsidR="00232750" w:rsidRPr="005C2151">
        <w:rPr>
          <w:lang w:val="fr-FR"/>
        </w:rPr>
        <w:t xml:space="preserve"> comprennent</w:t>
      </w:r>
      <w:r w:rsidR="00E11AB7" w:rsidRPr="005C2151">
        <w:rPr>
          <w:lang w:val="fr-FR"/>
        </w:rPr>
        <w:t xml:space="preserve"> bien l</w:t>
      </w:r>
      <w:r w:rsidR="00907298" w:rsidRPr="005C2151">
        <w:rPr>
          <w:lang w:val="fr-FR"/>
        </w:rPr>
        <w:t>’</w:t>
      </w:r>
      <w:r w:rsidR="00E11AB7" w:rsidRPr="005C2151">
        <w:rPr>
          <w:lang w:val="fr-FR"/>
        </w:rPr>
        <w:t>exécution des décisions et des mandats de justice dans le but d</w:t>
      </w:r>
      <w:r w:rsidR="00907298" w:rsidRPr="005C2151">
        <w:rPr>
          <w:lang w:val="fr-FR"/>
        </w:rPr>
        <w:t>’</w:t>
      </w:r>
      <w:r w:rsidR="00E11AB7" w:rsidRPr="005C2151">
        <w:rPr>
          <w:lang w:val="fr-FR"/>
        </w:rPr>
        <w:t>assurer l</w:t>
      </w:r>
      <w:r w:rsidR="00907298" w:rsidRPr="005C2151">
        <w:rPr>
          <w:lang w:val="fr-FR"/>
        </w:rPr>
        <w:t>’</w:t>
      </w:r>
      <w:r w:rsidR="00E11AB7" w:rsidRPr="005C2151">
        <w:rPr>
          <w:lang w:val="fr-FR"/>
        </w:rPr>
        <w:t xml:space="preserve">accès à la justice de parties telles que des </w:t>
      </w:r>
      <w:r w:rsidR="000D0005" w:rsidRPr="005C2151">
        <w:rPr>
          <w:lang w:val="fr-FR"/>
        </w:rPr>
        <w:t>personnes endettées</w:t>
      </w:r>
      <w:r w:rsidR="00E11AB7" w:rsidRPr="005C2151">
        <w:rPr>
          <w:lang w:val="fr-FR"/>
        </w:rPr>
        <w:t>. Il convient de noter que la loi de 1986 sur les officiers de justice</w:t>
      </w:r>
      <w:r w:rsidR="00F94E24" w:rsidRPr="005C2151">
        <w:rPr>
          <w:b/>
          <w:lang w:val="fr-FR"/>
        </w:rPr>
        <w:t xml:space="preserve"> </w:t>
      </w:r>
      <w:r w:rsidR="00ED4A15" w:rsidRPr="005C2151">
        <w:rPr>
          <w:bCs/>
          <w:lang w:val="fr-FR"/>
        </w:rPr>
        <w:t>(</w:t>
      </w:r>
      <w:r w:rsidR="007C0DAD" w:rsidRPr="005C2151">
        <w:rPr>
          <w:bCs/>
          <w:lang w:val="fr-FR"/>
        </w:rPr>
        <w:t xml:space="preserve">loi </w:t>
      </w:r>
      <w:r w:rsidR="004C7E38" w:rsidRPr="005C2151">
        <w:rPr>
          <w:bCs/>
          <w:lang w:val="fr-FR"/>
        </w:rPr>
        <w:t>n</w:t>
      </w:r>
      <w:r w:rsidR="004C7E38" w:rsidRPr="005C2151">
        <w:rPr>
          <w:bCs/>
          <w:vertAlign w:val="superscript"/>
          <w:lang w:val="fr-FR"/>
        </w:rPr>
        <w:t>o</w:t>
      </w:r>
      <w:r w:rsidR="004C7E38" w:rsidRPr="005C2151">
        <w:rPr>
          <w:bCs/>
          <w:lang w:val="fr-FR"/>
        </w:rPr>
        <w:t> </w:t>
      </w:r>
      <w:r w:rsidR="004A628F" w:rsidRPr="005C2151">
        <w:rPr>
          <w:bCs/>
          <w:lang w:val="fr-FR"/>
        </w:rPr>
        <w:t xml:space="preserve">90 </w:t>
      </w:r>
      <w:r w:rsidR="00475141" w:rsidRPr="005C2151">
        <w:rPr>
          <w:bCs/>
          <w:lang w:val="fr-FR"/>
        </w:rPr>
        <w:t>de</w:t>
      </w:r>
      <w:r w:rsidR="004A628F" w:rsidRPr="005C2151">
        <w:rPr>
          <w:bCs/>
          <w:lang w:val="fr-FR"/>
        </w:rPr>
        <w:t xml:space="preserve"> 1986)</w:t>
      </w:r>
      <w:r w:rsidR="00E11AB7" w:rsidRPr="005C2151">
        <w:rPr>
          <w:bCs/>
          <w:lang w:val="fr-FR"/>
        </w:rPr>
        <w:t xml:space="preserve"> sera modifiée pour donner effet à la m</w:t>
      </w:r>
      <w:r w:rsidR="002B419F" w:rsidRPr="005C2151">
        <w:rPr>
          <w:bCs/>
          <w:lang w:val="fr-FR"/>
        </w:rPr>
        <w:t>odification</w:t>
      </w:r>
      <w:r w:rsidR="00E11AB7" w:rsidRPr="005C2151">
        <w:rPr>
          <w:bCs/>
          <w:lang w:val="fr-FR"/>
        </w:rPr>
        <w:t xml:space="preserve"> </w:t>
      </w:r>
      <w:r w:rsidR="00244AB3" w:rsidRPr="005C2151">
        <w:rPr>
          <w:bCs/>
          <w:lang w:val="fr-FR"/>
        </w:rPr>
        <w:t>prévue</w:t>
      </w:r>
      <w:r w:rsidR="00E11AB7" w:rsidRPr="005C2151">
        <w:rPr>
          <w:bCs/>
          <w:lang w:val="fr-FR"/>
        </w:rPr>
        <w:t xml:space="preserve"> de la profession</w:t>
      </w:r>
      <w:r w:rsidR="004A628F" w:rsidRPr="005C2151">
        <w:rPr>
          <w:lang w:val="fr-FR"/>
        </w:rPr>
        <w:t>.</w:t>
      </w:r>
    </w:p>
    <w:p w:rsidR="004A628F" w:rsidRPr="005C2151" w:rsidRDefault="00860060" w:rsidP="00860060">
      <w:pPr>
        <w:pStyle w:val="H23G"/>
        <w:rPr>
          <w:lang w:val="fr-FR"/>
        </w:rPr>
      </w:pPr>
      <w:r w:rsidRPr="005C2151">
        <w:rPr>
          <w:lang w:val="fr-FR"/>
        </w:rPr>
        <w:tab/>
      </w:r>
      <w:r w:rsidRPr="005C2151">
        <w:rPr>
          <w:lang w:val="fr-FR"/>
        </w:rPr>
        <w:tab/>
      </w:r>
      <w:r w:rsidR="00232750" w:rsidRPr="005C2151">
        <w:rPr>
          <w:lang w:val="fr-FR"/>
        </w:rPr>
        <w:t>Tribunaux de pr</w:t>
      </w:r>
      <w:r w:rsidR="00EC07CE" w:rsidRPr="005C2151">
        <w:rPr>
          <w:lang w:val="fr-FR"/>
        </w:rPr>
        <w:t>oximité</w:t>
      </w:r>
    </w:p>
    <w:p w:rsidR="005D66F0" w:rsidRPr="005C2151" w:rsidRDefault="007156D9">
      <w:pPr>
        <w:pStyle w:val="SingleTxtG"/>
        <w:rPr>
          <w:lang w:val="fr-FR"/>
        </w:rPr>
      </w:pPr>
      <w:r w:rsidRPr="005C2151">
        <w:rPr>
          <w:lang w:val="fr-FR"/>
        </w:rPr>
        <w:t>49.</w:t>
      </w:r>
      <w:r w:rsidRPr="005C2151">
        <w:rPr>
          <w:lang w:val="fr-FR"/>
        </w:rPr>
        <w:tab/>
      </w:r>
      <w:r w:rsidR="00E11AB7" w:rsidRPr="005C2151">
        <w:rPr>
          <w:lang w:val="fr-FR"/>
        </w:rPr>
        <w:t>Dans l</w:t>
      </w:r>
      <w:r w:rsidR="00907298" w:rsidRPr="005C2151">
        <w:rPr>
          <w:lang w:val="fr-FR"/>
        </w:rPr>
        <w:t>’</w:t>
      </w:r>
      <w:r w:rsidR="00E11AB7" w:rsidRPr="005C2151">
        <w:rPr>
          <w:lang w:val="fr-FR"/>
        </w:rPr>
        <w:t>espoir d</w:t>
      </w:r>
      <w:r w:rsidR="00907298" w:rsidRPr="005C2151">
        <w:rPr>
          <w:lang w:val="fr-FR"/>
        </w:rPr>
        <w:t>’</w:t>
      </w:r>
      <w:r w:rsidR="00E11AB7" w:rsidRPr="005C2151">
        <w:rPr>
          <w:lang w:val="fr-FR"/>
        </w:rPr>
        <w:t>améliorer l</w:t>
      </w:r>
      <w:r w:rsidR="00907298" w:rsidRPr="005C2151">
        <w:rPr>
          <w:lang w:val="fr-FR"/>
        </w:rPr>
        <w:t>’</w:t>
      </w:r>
      <w:r w:rsidR="00E11AB7" w:rsidRPr="005C2151">
        <w:rPr>
          <w:lang w:val="fr-FR"/>
        </w:rPr>
        <w:t>accès des pauvres à la justice, les tribunaux de pr</w:t>
      </w:r>
      <w:r w:rsidR="00EC07CE" w:rsidRPr="005C2151">
        <w:rPr>
          <w:lang w:val="fr-FR"/>
        </w:rPr>
        <w:t>oximité</w:t>
      </w:r>
      <w:r w:rsidR="00E11AB7" w:rsidRPr="005C2151">
        <w:rPr>
          <w:lang w:val="fr-FR"/>
        </w:rPr>
        <w:t xml:space="preserve"> ont </w:t>
      </w:r>
      <w:r w:rsidR="002B419F" w:rsidRPr="005C2151">
        <w:rPr>
          <w:lang w:val="fr-FR"/>
        </w:rPr>
        <w:t xml:space="preserve">été </w:t>
      </w:r>
      <w:r w:rsidR="00E11AB7" w:rsidRPr="005C2151">
        <w:rPr>
          <w:lang w:val="fr-FR"/>
        </w:rPr>
        <w:t xml:space="preserve">établis en application de la loi de 1984 </w:t>
      </w:r>
      <w:r w:rsidR="00EC07CE" w:rsidRPr="005C2151">
        <w:rPr>
          <w:lang w:val="fr-FR"/>
        </w:rPr>
        <w:t>y relative</w:t>
      </w:r>
      <w:r w:rsidR="00E11AB7" w:rsidRPr="005C2151">
        <w:rPr>
          <w:lang w:val="fr-FR"/>
        </w:rPr>
        <w:t xml:space="preserve"> </w:t>
      </w:r>
      <w:r w:rsidR="00ED4A15" w:rsidRPr="005C2151">
        <w:rPr>
          <w:bCs/>
          <w:lang w:val="fr-FR"/>
        </w:rPr>
        <w:t>(</w:t>
      </w:r>
      <w:r w:rsidR="007C0DAD" w:rsidRPr="005C2151">
        <w:rPr>
          <w:bCs/>
          <w:lang w:val="fr-FR"/>
        </w:rPr>
        <w:t xml:space="preserve">loi </w:t>
      </w:r>
      <w:r w:rsidR="004C7E38" w:rsidRPr="005C2151">
        <w:rPr>
          <w:bCs/>
          <w:lang w:val="fr-FR"/>
        </w:rPr>
        <w:t>n</w:t>
      </w:r>
      <w:r w:rsidR="004C7E38" w:rsidRPr="005C2151">
        <w:rPr>
          <w:bCs/>
          <w:vertAlign w:val="superscript"/>
          <w:lang w:val="fr-FR"/>
        </w:rPr>
        <w:t>o</w:t>
      </w:r>
      <w:r w:rsidR="004C7E38" w:rsidRPr="005C2151">
        <w:rPr>
          <w:bCs/>
          <w:lang w:val="fr-FR"/>
        </w:rPr>
        <w:t> </w:t>
      </w:r>
      <w:r w:rsidR="004A628F" w:rsidRPr="005C2151">
        <w:rPr>
          <w:bCs/>
          <w:lang w:val="fr-FR"/>
        </w:rPr>
        <w:t xml:space="preserve">61 </w:t>
      </w:r>
      <w:r w:rsidR="00475141" w:rsidRPr="005C2151">
        <w:rPr>
          <w:bCs/>
          <w:lang w:val="fr-FR"/>
        </w:rPr>
        <w:t>de</w:t>
      </w:r>
      <w:r w:rsidR="004A628F" w:rsidRPr="005C2151">
        <w:rPr>
          <w:bCs/>
          <w:lang w:val="fr-FR"/>
        </w:rPr>
        <w:t xml:space="preserve"> 1984)</w:t>
      </w:r>
      <w:r w:rsidR="00E73872" w:rsidRPr="005C2151">
        <w:rPr>
          <w:bCs/>
          <w:lang w:val="fr-FR"/>
        </w:rPr>
        <w:t xml:space="preserve"> pour traiter les plaintes mineures n</w:t>
      </w:r>
      <w:r w:rsidR="00907298" w:rsidRPr="005C2151">
        <w:rPr>
          <w:bCs/>
          <w:lang w:val="fr-FR"/>
        </w:rPr>
        <w:t>’</w:t>
      </w:r>
      <w:r w:rsidR="00E73872" w:rsidRPr="005C2151">
        <w:rPr>
          <w:bCs/>
          <w:lang w:val="fr-FR"/>
        </w:rPr>
        <w:t xml:space="preserve">excédant pas </w:t>
      </w:r>
      <w:r w:rsidR="004A628F" w:rsidRPr="005C2151">
        <w:rPr>
          <w:lang w:val="fr-FR"/>
        </w:rPr>
        <w:t>12</w:t>
      </w:r>
      <w:r w:rsidR="00E73872" w:rsidRPr="005C2151">
        <w:rPr>
          <w:lang w:val="fr-FR"/>
        </w:rPr>
        <w:t> </w:t>
      </w:r>
      <w:r w:rsidR="004A628F" w:rsidRPr="005C2151">
        <w:rPr>
          <w:lang w:val="fr-FR"/>
        </w:rPr>
        <w:t>000</w:t>
      </w:r>
      <w:r w:rsidR="00E73872" w:rsidRPr="005C2151">
        <w:rPr>
          <w:lang w:val="fr-FR"/>
        </w:rPr>
        <w:t xml:space="preserve"> </w:t>
      </w:r>
      <w:r w:rsidR="00764DD5" w:rsidRPr="005C2151">
        <w:rPr>
          <w:lang w:val="fr-FR"/>
        </w:rPr>
        <w:t>rands</w:t>
      </w:r>
      <w:r w:rsidR="004A628F" w:rsidRPr="005C2151">
        <w:rPr>
          <w:lang w:val="fr-FR"/>
        </w:rPr>
        <w:t xml:space="preserve">. </w:t>
      </w:r>
      <w:r w:rsidR="00244AB3" w:rsidRPr="005C2151">
        <w:rPr>
          <w:lang w:val="fr-FR"/>
        </w:rPr>
        <w:t>Ils sont destinés à</w:t>
      </w:r>
      <w:r w:rsidR="00E73872" w:rsidRPr="005C2151">
        <w:rPr>
          <w:lang w:val="fr-FR"/>
        </w:rPr>
        <w:t xml:space="preserve"> éliminer les procédures contradictoires chronophages avant et pendant l</w:t>
      </w:r>
      <w:r w:rsidR="00907298" w:rsidRPr="005C2151">
        <w:rPr>
          <w:lang w:val="fr-FR"/>
        </w:rPr>
        <w:t>’</w:t>
      </w:r>
      <w:r w:rsidR="00E73872" w:rsidRPr="005C2151">
        <w:rPr>
          <w:lang w:val="fr-FR"/>
        </w:rPr>
        <w:t>examen de</w:t>
      </w:r>
      <w:r w:rsidR="00244AB3" w:rsidRPr="005C2151">
        <w:rPr>
          <w:lang w:val="fr-FR"/>
        </w:rPr>
        <w:t>s</w:t>
      </w:r>
      <w:r w:rsidR="00E73872" w:rsidRPr="005C2151">
        <w:rPr>
          <w:lang w:val="fr-FR"/>
        </w:rPr>
        <w:t xml:space="preserve"> plaintes</w:t>
      </w:r>
      <w:r w:rsidR="004A628F" w:rsidRPr="005C2151">
        <w:rPr>
          <w:lang w:val="fr-FR"/>
        </w:rPr>
        <w:t>.</w:t>
      </w:r>
    </w:p>
    <w:p w:rsidR="005D66F0" w:rsidRPr="005C2151" w:rsidRDefault="007156D9">
      <w:pPr>
        <w:pStyle w:val="SingleTxtG"/>
        <w:rPr>
          <w:lang w:val="fr-FR"/>
        </w:rPr>
      </w:pPr>
      <w:r w:rsidRPr="005C2151">
        <w:rPr>
          <w:lang w:val="fr-FR"/>
        </w:rPr>
        <w:t>50.</w:t>
      </w:r>
      <w:r w:rsidRPr="005C2151">
        <w:rPr>
          <w:lang w:val="fr-FR"/>
        </w:rPr>
        <w:tab/>
      </w:r>
      <w:r w:rsidR="000F7B2A" w:rsidRPr="005C2151">
        <w:rPr>
          <w:lang w:val="fr-FR"/>
        </w:rPr>
        <w:t xml:space="preserve">Les affaires </w:t>
      </w:r>
      <w:r w:rsidR="003D1208" w:rsidRPr="005C2151">
        <w:rPr>
          <w:lang w:val="fr-FR"/>
        </w:rPr>
        <w:t xml:space="preserve">dont sont saisis </w:t>
      </w:r>
      <w:r w:rsidR="000F7B2A" w:rsidRPr="005C2151">
        <w:rPr>
          <w:lang w:val="fr-FR"/>
        </w:rPr>
        <w:t>les tribunaux de pr</w:t>
      </w:r>
      <w:r w:rsidR="00EC07CE" w:rsidRPr="005C2151">
        <w:rPr>
          <w:lang w:val="fr-FR"/>
        </w:rPr>
        <w:t>oximité</w:t>
      </w:r>
      <w:r w:rsidR="000F7B2A" w:rsidRPr="005C2151">
        <w:rPr>
          <w:lang w:val="fr-FR"/>
        </w:rPr>
        <w:t xml:space="preserve"> sont </w:t>
      </w:r>
      <w:r w:rsidR="003D1208" w:rsidRPr="005C2151">
        <w:rPr>
          <w:lang w:val="fr-FR"/>
        </w:rPr>
        <w:t>examinées</w:t>
      </w:r>
      <w:r w:rsidR="000F7B2A" w:rsidRPr="005C2151">
        <w:rPr>
          <w:lang w:val="fr-FR"/>
        </w:rPr>
        <w:t xml:space="preserve"> par des médiateurs qui sont généralement des avocats en exercice, des </w:t>
      </w:r>
      <w:r w:rsidR="003D1208" w:rsidRPr="005C2151">
        <w:rPr>
          <w:lang w:val="fr-FR"/>
        </w:rPr>
        <w:t>professeurs de droit ou d</w:t>
      </w:r>
      <w:r w:rsidR="00907298" w:rsidRPr="005C2151">
        <w:rPr>
          <w:lang w:val="fr-FR"/>
        </w:rPr>
        <w:t>’</w:t>
      </w:r>
      <w:r w:rsidR="003D1208" w:rsidRPr="005C2151">
        <w:rPr>
          <w:lang w:val="fr-FR"/>
        </w:rPr>
        <w:t>autres personnes compétentes</w:t>
      </w:r>
      <w:r w:rsidR="004A628F" w:rsidRPr="005C2151">
        <w:rPr>
          <w:lang w:val="fr-FR"/>
        </w:rPr>
        <w:t xml:space="preserve">. </w:t>
      </w:r>
      <w:r w:rsidR="003D1208" w:rsidRPr="005C2151">
        <w:rPr>
          <w:lang w:val="fr-FR"/>
        </w:rPr>
        <w:t xml:space="preserve">Le service est fourni </w:t>
      </w:r>
      <w:r w:rsidR="00244AB3" w:rsidRPr="005C2151">
        <w:rPr>
          <w:lang w:val="fr-FR"/>
        </w:rPr>
        <w:t>bénévolement</w:t>
      </w:r>
      <w:r w:rsidR="003D1208" w:rsidRPr="005C2151">
        <w:rPr>
          <w:lang w:val="fr-FR"/>
        </w:rPr>
        <w:t xml:space="preserve"> car les médiateurs ne perçoivent aucuns honoraires</w:t>
      </w:r>
      <w:r w:rsidR="004A628F" w:rsidRPr="005C2151">
        <w:rPr>
          <w:lang w:val="fr-FR"/>
        </w:rPr>
        <w:t>.</w:t>
      </w:r>
    </w:p>
    <w:p w:rsidR="005D66F0" w:rsidRPr="005C2151" w:rsidRDefault="007156D9">
      <w:pPr>
        <w:pStyle w:val="SingleTxtG"/>
        <w:rPr>
          <w:lang w:val="fr-FR"/>
        </w:rPr>
      </w:pPr>
      <w:r w:rsidRPr="005C2151">
        <w:rPr>
          <w:lang w:val="fr-FR"/>
        </w:rPr>
        <w:t>51.</w:t>
      </w:r>
      <w:r w:rsidRPr="005C2151">
        <w:rPr>
          <w:lang w:val="fr-FR"/>
        </w:rPr>
        <w:tab/>
      </w:r>
      <w:r w:rsidR="003D1208" w:rsidRPr="005C2151">
        <w:rPr>
          <w:lang w:val="fr-FR"/>
        </w:rPr>
        <w:t>Ni le plaignant ni le défendeur ne peut être représenté ou assisté par un conseil lors de l</w:t>
      </w:r>
      <w:r w:rsidR="00907298" w:rsidRPr="005C2151">
        <w:rPr>
          <w:lang w:val="fr-FR"/>
        </w:rPr>
        <w:t>’</w:t>
      </w:r>
      <w:r w:rsidR="003D1208" w:rsidRPr="005C2151">
        <w:rPr>
          <w:lang w:val="fr-FR"/>
        </w:rPr>
        <w:t>audience. La décision du médiateur est définitive et il n</w:t>
      </w:r>
      <w:r w:rsidR="00907298" w:rsidRPr="005C2151">
        <w:rPr>
          <w:lang w:val="fr-FR"/>
        </w:rPr>
        <w:t>’</w:t>
      </w:r>
      <w:r w:rsidR="003D1208" w:rsidRPr="005C2151">
        <w:rPr>
          <w:lang w:val="fr-FR"/>
        </w:rPr>
        <w:t>est pas possible d</w:t>
      </w:r>
      <w:r w:rsidR="00907298" w:rsidRPr="005C2151">
        <w:rPr>
          <w:lang w:val="fr-FR"/>
        </w:rPr>
        <w:t>’</w:t>
      </w:r>
      <w:r w:rsidR="003D1208" w:rsidRPr="005C2151">
        <w:rPr>
          <w:lang w:val="fr-FR"/>
        </w:rPr>
        <w:t>interjeter appel devant une juridiction supérieure</w:t>
      </w:r>
      <w:r w:rsidR="00B52D22" w:rsidRPr="005C2151">
        <w:rPr>
          <w:lang w:val="fr-FR"/>
        </w:rPr>
        <w:t>;</w:t>
      </w:r>
      <w:r w:rsidR="003D1208" w:rsidRPr="005C2151">
        <w:rPr>
          <w:lang w:val="fr-FR"/>
        </w:rPr>
        <w:t xml:space="preserve"> seul un réexamen est possible</w:t>
      </w:r>
      <w:r w:rsidR="004A628F" w:rsidRPr="005C2151">
        <w:rPr>
          <w:lang w:val="fr-FR"/>
        </w:rPr>
        <w:t xml:space="preserve">. </w:t>
      </w:r>
      <w:r w:rsidR="003D1208" w:rsidRPr="005C2151">
        <w:rPr>
          <w:lang w:val="fr-FR"/>
        </w:rPr>
        <w:t>L</w:t>
      </w:r>
      <w:r w:rsidR="004A628F" w:rsidRPr="005C2151">
        <w:rPr>
          <w:lang w:val="fr-FR"/>
        </w:rPr>
        <w:t xml:space="preserve">e </w:t>
      </w:r>
      <w:r w:rsidR="00C82A8E" w:rsidRPr="005C2151">
        <w:rPr>
          <w:lang w:val="fr-FR"/>
        </w:rPr>
        <w:t>Ministère de la justice et du développement constitutionnel</w:t>
      </w:r>
      <w:r w:rsidR="004A628F" w:rsidRPr="005C2151">
        <w:rPr>
          <w:lang w:val="fr-FR"/>
        </w:rPr>
        <w:t xml:space="preserve"> </w:t>
      </w:r>
      <w:r w:rsidR="00244AB3" w:rsidRPr="005C2151">
        <w:rPr>
          <w:lang w:val="fr-FR"/>
        </w:rPr>
        <w:t>poursuit le renforcement des capacités d</w:t>
      </w:r>
      <w:r w:rsidR="003D1208" w:rsidRPr="005C2151">
        <w:rPr>
          <w:lang w:val="fr-FR"/>
        </w:rPr>
        <w:t>es tribunaux de pr</w:t>
      </w:r>
      <w:r w:rsidR="00EC07CE" w:rsidRPr="005C2151">
        <w:rPr>
          <w:lang w:val="fr-FR"/>
        </w:rPr>
        <w:t>oximité</w:t>
      </w:r>
      <w:r w:rsidR="004A628F" w:rsidRPr="005C2151">
        <w:rPr>
          <w:lang w:val="fr-FR"/>
        </w:rPr>
        <w:t xml:space="preserve">. </w:t>
      </w:r>
      <w:r w:rsidR="003D1208" w:rsidRPr="005C2151">
        <w:rPr>
          <w:lang w:val="fr-FR"/>
        </w:rPr>
        <w:t>L</w:t>
      </w:r>
      <w:r w:rsidR="00907298" w:rsidRPr="005C2151">
        <w:rPr>
          <w:lang w:val="fr-FR"/>
        </w:rPr>
        <w:t>’</w:t>
      </w:r>
      <w:r w:rsidR="003D1208" w:rsidRPr="005C2151">
        <w:rPr>
          <w:lang w:val="fr-FR"/>
        </w:rPr>
        <w:t>amélioration de leur fonctionnement e</w:t>
      </w:r>
      <w:r w:rsidR="00201B31" w:rsidRPr="005C2151">
        <w:rPr>
          <w:lang w:val="fr-FR"/>
        </w:rPr>
        <w:t>s</w:t>
      </w:r>
      <w:r w:rsidR="003D1208" w:rsidRPr="005C2151">
        <w:rPr>
          <w:lang w:val="fr-FR"/>
        </w:rPr>
        <w:t>t une priorité</w:t>
      </w:r>
      <w:r w:rsidR="00201B31" w:rsidRPr="005C2151">
        <w:rPr>
          <w:lang w:val="fr-FR"/>
        </w:rPr>
        <w:t xml:space="preserve"> majeure</w:t>
      </w:r>
      <w:r w:rsidR="003D1208" w:rsidRPr="005C2151">
        <w:rPr>
          <w:lang w:val="fr-FR"/>
        </w:rPr>
        <w:t>.</w:t>
      </w:r>
      <w:r w:rsidR="0051605E" w:rsidRPr="005C2151">
        <w:rPr>
          <w:lang w:val="fr-FR"/>
        </w:rPr>
        <w:t xml:space="preserve"> Ces tribunaux </w:t>
      </w:r>
      <w:r w:rsidR="00244AB3" w:rsidRPr="005C2151">
        <w:rPr>
          <w:lang w:val="fr-FR"/>
        </w:rPr>
        <w:t>sont</w:t>
      </w:r>
      <w:r w:rsidR="0051605E" w:rsidRPr="005C2151">
        <w:rPr>
          <w:lang w:val="fr-FR"/>
        </w:rPr>
        <w:t xml:space="preserve"> un outil peu coûteux mis en place pour résoudre les litiges civils mineurs de manière informelle. En mai </w:t>
      </w:r>
      <w:r w:rsidR="004A628F" w:rsidRPr="005C2151">
        <w:rPr>
          <w:lang w:val="fr-FR"/>
        </w:rPr>
        <w:t xml:space="preserve">2010, </w:t>
      </w:r>
      <w:r w:rsidR="00244AB3" w:rsidRPr="005C2151">
        <w:rPr>
          <w:lang w:val="fr-FR"/>
        </w:rPr>
        <w:t>ils étaient</w:t>
      </w:r>
      <w:r w:rsidR="0051605E" w:rsidRPr="005C2151">
        <w:rPr>
          <w:lang w:val="fr-FR"/>
        </w:rPr>
        <w:t xml:space="preserve"> au nombre de</w:t>
      </w:r>
      <w:r w:rsidR="004A628F" w:rsidRPr="005C2151">
        <w:rPr>
          <w:lang w:val="fr-FR"/>
        </w:rPr>
        <w:t xml:space="preserve"> 206.</w:t>
      </w:r>
    </w:p>
    <w:p w:rsidR="004A628F" w:rsidRPr="005C2151" w:rsidRDefault="00860060" w:rsidP="00860060">
      <w:pPr>
        <w:pStyle w:val="H23G"/>
        <w:rPr>
          <w:lang w:val="fr-FR"/>
        </w:rPr>
      </w:pPr>
      <w:r w:rsidRPr="005C2151">
        <w:rPr>
          <w:lang w:val="fr-FR"/>
        </w:rPr>
        <w:tab/>
      </w:r>
      <w:r w:rsidRPr="005C2151">
        <w:rPr>
          <w:lang w:val="fr-FR"/>
        </w:rPr>
        <w:tab/>
      </w:r>
      <w:r w:rsidR="0051605E" w:rsidRPr="005C2151">
        <w:rPr>
          <w:lang w:val="fr-FR"/>
        </w:rPr>
        <w:t>Charte des services juridiques</w:t>
      </w:r>
    </w:p>
    <w:p w:rsidR="005D66F0" w:rsidRPr="005C2151" w:rsidRDefault="007156D9">
      <w:pPr>
        <w:pStyle w:val="SingleTxtG"/>
        <w:tabs>
          <w:tab w:val="left" w:pos="1701"/>
        </w:tabs>
        <w:rPr>
          <w:lang w:val="fr-FR"/>
        </w:rPr>
      </w:pPr>
      <w:r w:rsidRPr="005C2151">
        <w:rPr>
          <w:lang w:val="fr-FR"/>
        </w:rPr>
        <w:t>52.</w:t>
      </w:r>
      <w:r w:rsidRPr="005C2151">
        <w:rPr>
          <w:lang w:val="fr-FR"/>
        </w:rPr>
        <w:tab/>
      </w:r>
      <w:r w:rsidR="002E08CD" w:rsidRPr="005C2151">
        <w:rPr>
          <w:lang w:val="fr-FR"/>
        </w:rPr>
        <w:t>La Charte est destinée à donner effet à la</w:t>
      </w:r>
      <w:r w:rsidR="004A628F" w:rsidRPr="005C2151">
        <w:rPr>
          <w:lang w:val="fr-FR"/>
        </w:rPr>
        <w:t xml:space="preserve"> Constitution, </w:t>
      </w:r>
      <w:r w:rsidR="002E08CD" w:rsidRPr="005C2151">
        <w:rPr>
          <w:lang w:val="fr-FR"/>
        </w:rPr>
        <w:t xml:space="preserve">à la </w:t>
      </w:r>
      <w:r w:rsidR="00BF3069" w:rsidRPr="005C2151">
        <w:rPr>
          <w:lang w:val="fr-FR"/>
        </w:rPr>
        <w:t>loi sur la promotion de l</w:t>
      </w:r>
      <w:r w:rsidR="00907298" w:rsidRPr="005C2151">
        <w:rPr>
          <w:lang w:val="fr-FR"/>
        </w:rPr>
        <w:t>’</w:t>
      </w:r>
      <w:r w:rsidR="00BF3069" w:rsidRPr="005C2151">
        <w:rPr>
          <w:lang w:val="fr-FR"/>
        </w:rPr>
        <w:t>égalité et la prévention de la discrimination injuste</w:t>
      </w:r>
      <w:r w:rsidR="004A628F" w:rsidRPr="005C2151">
        <w:rPr>
          <w:lang w:val="fr-FR"/>
        </w:rPr>
        <w:t xml:space="preserve"> </w:t>
      </w:r>
      <w:r w:rsidR="00985A65" w:rsidRPr="005C2151">
        <w:rPr>
          <w:lang w:val="fr-FR"/>
        </w:rPr>
        <w:t>et</w:t>
      </w:r>
      <w:r w:rsidR="004A628F" w:rsidRPr="005C2151">
        <w:rPr>
          <w:lang w:val="fr-FR"/>
        </w:rPr>
        <w:t xml:space="preserve"> </w:t>
      </w:r>
      <w:r w:rsidR="002E08CD" w:rsidRPr="005C2151">
        <w:rPr>
          <w:lang w:val="fr-FR"/>
        </w:rPr>
        <w:t>à la loi sur</w:t>
      </w:r>
      <w:r w:rsidR="004A628F" w:rsidRPr="005C2151">
        <w:rPr>
          <w:lang w:val="fr-FR"/>
        </w:rPr>
        <w:t xml:space="preserve"> </w:t>
      </w:r>
      <w:r w:rsidR="00190886" w:rsidRPr="005C2151">
        <w:rPr>
          <w:lang w:val="fr-FR"/>
        </w:rPr>
        <w:t>l</w:t>
      </w:r>
      <w:r w:rsidR="00907298" w:rsidRPr="005C2151">
        <w:rPr>
          <w:lang w:val="fr-FR"/>
        </w:rPr>
        <w:t>’</w:t>
      </w:r>
      <w:r w:rsidR="00593955" w:rsidRPr="005C2151">
        <w:rPr>
          <w:lang w:val="fr-FR"/>
        </w:rPr>
        <w:t>autonomisation économique élargie des Noirs</w:t>
      </w:r>
      <w:r w:rsidR="002E08CD" w:rsidRPr="005C2151">
        <w:rPr>
          <w:lang w:val="fr-FR"/>
        </w:rPr>
        <w:t xml:space="preserve"> </w:t>
      </w:r>
      <w:r w:rsidR="00A57212" w:rsidRPr="005C2151">
        <w:rPr>
          <w:lang w:val="fr-FR"/>
        </w:rPr>
        <w:t>par la facilitation de</w:t>
      </w:r>
      <w:r w:rsidR="002E08CD" w:rsidRPr="005C2151">
        <w:rPr>
          <w:lang w:val="fr-FR"/>
        </w:rPr>
        <w:t xml:space="preserve"> la réforme du secteur des services juridiques </w:t>
      </w:r>
      <w:r w:rsidR="00A57212" w:rsidRPr="005C2151">
        <w:rPr>
          <w:lang w:val="fr-FR"/>
        </w:rPr>
        <w:t>et</w:t>
      </w:r>
      <w:r w:rsidR="002E08CD" w:rsidRPr="005C2151">
        <w:rPr>
          <w:lang w:val="fr-FR"/>
        </w:rPr>
        <w:t xml:space="preserve"> la promotion et l</w:t>
      </w:r>
      <w:r w:rsidR="00907298" w:rsidRPr="005C2151">
        <w:rPr>
          <w:lang w:val="fr-FR"/>
        </w:rPr>
        <w:t>’</w:t>
      </w:r>
      <w:r w:rsidR="002E08CD" w:rsidRPr="005C2151">
        <w:rPr>
          <w:lang w:val="fr-FR"/>
        </w:rPr>
        <w:t>autonomisation des individus historiquement</w:t>
      </w:r>
      <w:r w:rsidR="00EC07CE" w:rsidRPr="005C2151">
        <w:rPr>
          <w:lang w:val="fr-FR"/>
        </w:rPr>
        <w:t xml:space="preserve"> défavorisés</w:t>
      </w:r>
      <w:r w:rsidR="00B52D22" w:rsidRPr="005C2151">
        <w:rPr>
          <w:lang w:val="fr-FR"/>
        </w:rPr>
        <w:t>;</w:t>
      </w:r>
      <w:r w:rsidR="004A628F" w:rsidRPr="005C2151">
        <w:rPr>
          <w:lang w:val="fr-FR"/>
        </w:rPr>
        <w:t xml:space="preserve"> </w:t>
      </w:r>
      <w:r w:rsidR="002E08CD" w:rsidRPr="005C2151">
        <w:rPr>
          <w:lang w:val="fr-FR"/>
        </w:rPr>
        <w:t>à garantir l</w:t>
      </w:r>
      <w:r w:rsidR="00907298" w:rsidRPr="005C2151">
        <w:rPr>
          <w:lang w:val="fr-FR"/>
        </w:rPr>
        <w:t>’</w:t>
      </w:r>
      <w:r w:rsidR="002E08CD" w:rsidRPr="005C2151">
        <w:rPr>
          <w:lang w:val="fr-FR"/>
        </w:rPr>
        <w:t xml:space="preserve">accès à la justice </w:t>
      </w:r>
      <w:r w:rsidR="00201B31" w:rsidRPr="005C2151">
        <w:rPr>
          <w:lang w:val="fr-FR"/>
        </w:rPr>
        <w:t>à tous égards</w:t>
      </w:r>
      <w:r w:rsidR="002E08CD" w:rsidRPr="005C2151">
        <w:rPr>
          <w:lang w:val="fr-FR"/>
        </w:rPr>
        <w:t>, à savoir l</w:t>
      </w:r>
      <w:r w:rsidR="00907298" w:rsidRPr="005C2151">
        <w:rPr>
          <w:lang w:val="fr-FR"/>
        </w:rPr>
        <w:t>’</w:t>
      </w:r>
      <w:r w:rsidR="002E08CD" w:rsidRPr="005C2151">
        <w:rPr>
          <w:lang w:val="fr-FR"/>
        </w:rPr>
        <w:t xml:space="preserve">accès aux services juridiques, </w:t>
      </w:r>
      <w:r w:rsidR="00484C43" w:rsidRPr="005C2151">
        <w:rPr>
          <w:lang w:val="fr-FR"/>
        </w:rPr>
        <w:t>aux activités</w:t>
      </w:r>
      <w:r w:rsidR="002E08CD" w:rsidRPr="005C2151">
        <w:rPr>
          <w:lang w:val="fr-FR"/>
        </w:rPr>
        <w:t xml:space="preserve"> juridique</w:t>
      </w:r>
      <w:r w:rsidR="00484C43" w:rsidRPr="005C2151">
        <w:rPr>
          <w:lang w:val="fr-FR"/>
        </w:rPr>
        <w:t>s</w:t>
      </w:r>
      <w:r w:rsidR="002E08CD" w:rsidRPr="005C2151">
        <w:rPr>
          <w:lang w:val="fr-FR"/>
        </w:rPr>
        <w:t>, au</w:t>
      </w:r>
      <w:r w:rsidR="00484C43" w:rsidRPr="005C2151">
        <w:rPr>
          <w:lang w:val="fr-FR"/>
        </w:rPr>
        <w:t>x</w:t>
      </w:r>
      <w:r w:rsidR="002E08CD" w:rsidRPr="005C2151">
        <w:rPr>
          <w:lang w:val="fr-FR"/>
        </w:rPr>
        <w:t xml:space="preserve"> tribunaux et aux professions juridiques</w:t>
      </w:r>
      <w:r w:rsidR="004A628F" w:rsidRPr="005C2151">
        <w:rPr>
          <w:lang w:val="fr-FR"/>
        </w:rPr>
        <w:t xml:space="preserve">; </w:t>
      </w:r>
      <w:r w:rsidR="009758DC" w:rsidRPr="005C2151">
        <w:rPr>
          <w:lang w:val="fr-FR"/>
        </w:rPr>
        <w:t xml:space="preserve">à </w:t>
      </w:r>
      <w:r w:rsidR="00484C43" w:rsidRPr="005C2151">
        <w:rPr>
          <w:lang w:val="fr-FR"/>
        </w:rPr>
        <w:t>renforcer</w:t>
      </w:r>
      <w:r w:rsidR="009758DC" w:rsidRPr="005C2151">
        <w:rPr>
          <w:lang w:val="fr-FR"/>
        </w:rPr>
        <w:t xml:space="preserve"> l</w:t>
      </w:r>
      <w:r w:rsidR="00907298" w:rsidRPr="005C2151">
        <w:rPr>
          <w:lang w:val="fr-FR"/>
        </w:rPr>
        <w:t>’</w:t>
      </w:r>
      <w:r w:rsidR="009758DC" w:rsidRPr="005C2151">
        <w:rPr>
          <w:lang w:val="fr-FR"/>
        </w:rPr>
        <w:t>indépendance de</w:t>
      </w:r>
      <w:r w:rsidR="00A57212" w:rsidRPr="005C2151">
        <w:rPr>
          <w:lang w:val="fr-FR"/>
        </w:rPr>
        <w:t xml:space="preserve"> la magistrature</w:t>
      </w:r>
      <w:r w:rsidR="00B52D22" w:rsidRPr="005C2151">
        <w:rPr>
          <w:lang w:val="fr-FR"/>
        </w:rPr>
        <w:t>;</w:t>
      </w:r>
      <w:r w:rsidR="009758DC" w:rsidRPr="005C2151">
        <w:rPr>
          <w:lang w:val="fr-FR"/>
        </w:rPr>
        <w:t xml:space="preserve"> à instaurer un environnement positif et favorable</w:t>
      </w:r>
      <w:r w:rsidR="00B52D22" w:rsidRPr="005C2151">
        <w:rPr>
          <w:lang w:val="fr-FR"/>
        </w:rPr>
        <w:t>;</w:t>
      </w:r>
      <w:r w:rsidR="009758DC" w:rsidRPr="005C2151">
        <w:rPr>
          <w:lang w:val="fr-FR"/>
        </w:rPr>
        <w:t xml:space="preserve"> à promouvoir l</w:t>
      </w:r>
      <w:r w:rsidR="00907298" w:rsidRPr="005C2151">
        <w:rPr>
          <w:lang w:val="fr-FR"/>
        </w:rPr>
        <w:t>’</w:t>
      </w:r>
      <w:r w:rsidR="009758DC" w:rsidRPr="005C2151">
        <w:rPr>
          <w:lang w:val="fr-FR"/>
        </w:rPr>
        <w:t>égalité et à prévenir la discrimination injuste</w:t>
      </w:r>
      <w:r w:rsidR="00B52D22" w:rsidRPr="005C2151">
        <w:rPr>
          <w:lang w:val="fr-FR"/>
        </w:rPr>
        <w:t>;</w:t>
      </w:r>
      <w:r w:rsidR="009758DC" w:rsidRPr="005C2151">
        <w:rPr>
          <w:lang w:val="fr-FR"/>
        </w:rPr>
        <w:t xml:space="preserve"> à mettre en place des mécanismes </w:t>
      </w:r>
      <w:r w:rsidR="00C311CB" w:rsidRPr="005C2151">
        <w:rPr>
          <w:lang w:val="fr-FR"/>
        </w:rPr>
        <w:t>pour la</w:t>
      </w:r>
      <w:r w:rsidR="009758DC" w:rsidRPr="005C2151">
        <w:rPr>
          <w:lang w:val="fr-FR"/>
        </w:rPr>
        <w:t xml:space="preserve"> réforme des services juridiques, l</w:t>
      </w:r>
      <w:r w:rsidR="00907298" w:rsidRPr="005C2151">
        <w:rPr>
          <w:lang w:val="fr-FR"/>
        </w:rPr>
        <w:t>’</w:t>
      </w:r>
      <w:r w:rsidR="009758DC" w:rsidRPr="005C2151">
        <w:rPr>
          <w:lang w:val="fr-FR"/>
        </w:rPr>
        <w:t xml:space="preserve">autonomisation économique, la suppression des inégalités </w:t>
      </w:r>
      <w:r w:rsidR="001A7053" w:rsidRPr="005C2151">
        <w:rPr>
          <w:lang w:val="fr-FR"/>
        </w:rPr>
        <w:t>dans le</w:t>
      </w:r>
      <w:r w:rsidR="009758DC" w:rsidRPr="005C2151">
        <w:rPr>
          <w:lang w:val="fr-FR"/>
        </w:rPr>
        <w:t xml:space="preserve"> secteur des services juridiques et la mise en œuvre de mesures positives pour protéger et </w:t>
      </w:r>
      <w:r w:rsidR="000D6A02" w:rsidRPr="005C2151">
        <w:rPr>
          <w:lang w:val="fr-FR"/>
        </w:rPr>
        <w:t>promouvoir</w:t>
      </w:r>
      <w:r w:rsidR="009758DC" w:rsidRPr="005C2151">
        <w:rPr>
          <w:lang w:val="fr-FR"/>
        </w:rPr>
        <w:t xml:space="preserve"> les </w:t>
      </w:r>
      <w:r w:rsidR="002E08CD" w:rsidRPr="005C2151">
        <w:rPr>
          <w:lang w:val="fr-FR"/>
        </w:rPr>
        <w:t>individus historiquement défavorisés</w:t>
      </w:r>
      <w:r w:rsidR="004A628F" w:rsidRPr="005C2151">
        <w:rPr>
          <w:lang w:val="fr-FR"/>
        </w:rPr>
        <w:t>.</w:t>
      </w:r>
    </w:p>
    <w:p w:rsidR="004A628F" w:rsidRPr="005C2151" w:rsidRDefault="00755656" w:rsidP="00755656">
      <w:pPr>
        <w:pStyle w:val="H23G"/>
        <w:rPr>
          <w:lang w:val="fr-FR"/>
        </w:rPr>
      </w:pPr>
      <w:r w:rsidRPr="005C2151">
        <w:rPr>
          <w:lang w:val="fr-FR"/>
        </w:rPr>
        <w:tab/>
      </w:r>
      <w:r w:rsidRPr="005C2151">
        <w:rPr>
          <w:lang w:val="fr-FR"/>
        </w:rPr>
        <w:tab/>
      </w:r>
      <w:r w:rsidR="009758DC" w:rsidRPr="005C2151">
        <w:rPr>
          <w:lang w:val="fr-FR"/>
        </w:rPr>
        <w:t>Loi sur les juridictions supérieures</w:t>
      </w:r>
    </w:p>
    <w:p w:rsidR="005D66F0" w:rsidRPr="005C2151" w:rsidRDefault="007156D9">
      <w:pPr>
        <w:pStyle w:val="SingleTxtG"/>
        <w:rPr>
          <w:lang w:val="fr-FR"/>
        </w:rPr>
      </w:pPr>
      <w:r w:rsidRPr="005C2151">
        <w:rPr>
          <w:lang w:val="fr-FR"/>
        </w:rPr>
        <w:t>53.</w:t>
      </w:r>
      <w:r w:rsidRPr="005C2151">
        <w:rPr>
          <w:lang w:val="fr-FR"/>
        </w:rPr>
        <w:tab/>
      </w:r>
      <w:r w:rsidR="009758DC" w:rsidRPr="005C2151">
        <w:rPr>
          <w:lang w:val="fr-FR"/>
        </w:rPr>
        <w:t>La loi sur les juridictions su</w:t>
      </w:r>
      <w:r w:rsidR="00122C4B" w:rsidRPr="005C2151">
        <w:rPr>
          <w:lang w:val="fr-FR"/>
        </w:rPr>
        <w:t>périeures vise à rationaliser, consolider et modifier les lois relatives à la Cour constitutionnelle, à la Cour suprême d</w:t>
      </w:r>
      <w:r w:rsidR="00907298" w:rsidRPr="005C2151">
        <w:rPr>
          <w:lang w:val="fr-FR"/>
        </w:rPr>
        <w:t>’</w:t>
      </w:r>
      <w:r w:rsidR="00122C4B" w:rsidRPr="005C2151">
        <w:rPr>
          <w:lang w:val="fr-FR"/>
        </w:rPr>
        <w:t>appel et à la Haute Cour d</w:t>
      </w:r>
      <w:r w:rsidR="00907298" w:rsidRPr="005C2151">
        <w:rPr>
          <w:lang w:val="fr-FR"/>
        </w:rPr>
        <w:t>’</w:t>
      </w:r>
      <w:r w:rsidR="00EE6A29" w:rsidRPr="005C2151">
        <w:rPr>
          <w:lang w:val="fr-FR"/>
        </w:rPr>
        <w:t>Afrique</w:t>
      </w:r>
      <w:r w:rsidR="008F5243" w:rsidRPr="005C2151">
        <w:rPr>
          <w:lang w:val="fr-FR"/>
        </w:rPr>
        <w:t xml:space="preserve"> du Sud</w:t>
      </w:r>
      <w:r w:rsidR="004A628F" w:rsidRPr="005C2151">
        <w:rPr>
          <w:lang w:val="fr-FR"/>
        </w:rPr>
        <w:t xml:space="preserve">; </w:t>
      </w:r>
      <w:r w:rsidR="00122C4B" w:rsidRPr="005C2151">
        <w:rPr>
          <w:lang w:val="fr-FR"/>
        </w:rPr>
        <w:t xml:space="preserve">à intégrer des tribunaux spécialisés </w:t>
      </w:r>
      <w:r w:rsidR="000D6A02" w:rsidRPr="005C2151">
        <w:rPr>
          <w:lang w:val="fr-FR"/>
        </w:rPr>
        <w:t>au sein de</w:t>
      </w:r>
      <w:r w:rsidR="00122C4B" w:rsidRPr="005C2151">
        <w:rPr>
          <w:lang w:val="fr-FR"/>
        </w:rPr>
        <w:t xml:space="preserve"> la Haute Cour</w:t>
      </w:r>
      <w:r w:rsidR="00B52D22" w:rsidRPr="005C2151">
        <w:rPr>
          <w:lang w:val="fr-FR"/>
        </w:rPr>
        <w:t>;</w:t>
      </w:r>
      <w:r w:rsidR="00122C4B" w:rsidRPr="005C2151">
        <w:rPr>
          <w:lang w:val="fr-FR"/>
        </w:rPr>
        <w:t xml:space="preserve"> à </w:t>
      </w:r>
      <w:r w:rsidR="005A668A" w:rsidRPr="005C2151">
        <w:rPr>
          <w:lang w:val="fr-FR"/>
        </w:rPr>
        <w:t>veiller à</w:t>
      </w:r>
      <w:r w:rsidR="00122C4B" w:rsidRPr="005C2151">
        <w:rPr>
          <w:lang w:val="fr-FR"/>
        </w:rPr>
        <w:t xml:space="preserve"> </w:t>
      </w:r>
      <w:r w:rsidR="00122C4B" w:rsidRPr="005C2151">
        <w:rPr>
          <w:lang w:val="fr-FR"/>
        </w:rPr>
        <w:lastRenderedPageBreak/>
        <w:t>l</w:t>
      </w:r>
      <w:r w:rsidR="00907298" w:rsidRPr="005C2151">
        <w:rPr>
          <w:lang w:val="fr-FR"/>
        </w:rPr>
        <w:t>’</w:t>
      </w:r>
      <w:r w:rsidR="00122C4B" w:rsidRPr="005C2151">
        <w:rPr>
          <w:lang w:val="fr-FR"/>
        </w:rPr>
        <w:t>administration des fonctions judiciaires de tous les tribunaux</w:t>
      </w:r>
      <w:r w:rsidR="00B52D22" w:rsidRPr="005C2151">
        <w:rPr>
          <w:lang w:val="fr-FR"/>
        </w:rPr>
        <w:t>;</w:t>
      </w:r>
      <w:r w:rsidR="00122C4B" w:rsidRPr="005C2151">
        <w:rPr>
          <w:lang w:val="fr-FR"/>
        </w:rPr>
        <w:t xml:space="preserve"> à assurer les aspects administratifs et budgétaires des juridictions supérieures et à </w:t>
      </w:r>
      <w:r w:rsidR="00823320" w:rsidRPr="005C2151">
        <w:rPr>
          <w:lang w:val="fr-FR"/>
        </w:rPr>
        <w:t>régir les questions se rapportant</w:t>
      </w:r>
      <w:r w:rsidR="00122C4B" w:rsidRPr="005C2151">
        <w:rPr>
          <w:lang w:val="fr-FR"/>
        </w:rPr>
        <w:t xml:space="preserve"> </w:t>
      </w:r>
      <w:r w:rsidR="000D6A02" w:rsidRPr="005C2151">
        <w:rPr>
          <w:lang w:val="fr-FR"/>
        </w:rPr>
        <w:t>à leur</w:t>
      </w:r>
      <w:r w:rsidR="00122C4B" w:rsidRPr="005C2151">
        <w:rPr>
          <w:lang w:val="fr-FR"/>
        </w:rPr>
        <w:t xml:space="preserve"> fonctionnement</w:t>
      </w:r>
      <w:r w:rsidR="004A628F" w:rsidRPr="005C2151">
        <w:rPr>
          <w:lang w:val="fr-FR"/>
        </w:rPr>
        <w:t>.</w:t>
      </w:r>
    </w:p>
    <w:p w:rsidR="005D66F0" w:rsidRPr="005C2151" w:rsidRDefault="007156D9">
      <w:pPr>
        <w:pStyle w:val="SingleTxtG"/>
        <w:rPr>
          <w:lang w:val="fr-FR"/>
        </w:rPr>
      </w:pPr>
      <w:r w:rsidRPr="005C2151">
        <w:rPr>
          <w:lang w:val="fr-FR"/>
        </w:rPr>
        <w:t>54.</w:t>
      </w:r>
      <w:r w:rsidRPr="005C2151">
        <w:rPr>
          <w:lang w:val="fr-FR"/>
        </w:rPr>
        <w:tab/>
      </w:r>
      <w:r w:rsidR="00823320" w:rsidRPr="005C2151">
        <w:rPr>
          <w:lang w:val="fr-FR"/>
        </w:rPr>
        <w:t>L</w:t>
      </w:r>
      <w:r w:rsidR="00907298" w:rsidRPr="005C2151">
        <w:rPr>
          <w:lang w:val="fr-FR"/>
        </w:rPr>
        <w:t>’</w:t>
      </w:r>
      <w:r w:rsidR="00823320" w:rsidRPr="005C2151">
        <w:rPr>
          <w:lang w:val="fr-FR"/>
        </w:rPr>
        <w:t xml:space="preserve">article </w:t>
      </w:r>
      <w:r w:rsidR="004A628F" w:rsidRPr="005C2151">
        <w:rPr>
          <w:lang w:val="fr-FR"/>
        </w:rPr>
        <w:t>2</w:t>
      </w:r>
      <w:r w:rsidR="00823320" w:rsidRPr="005C2151">
        <w:rPr>
          <w:lang w:val="fr-FR"/>
        </w:rPr>
        <w:t>.</w:t>
      </w:r>
      <w:r w:rsidR="004A628F" w:rsidRPr="005C2151">
        <w:rPr>
          <w:lang w:val="fr-FR"/>
        </w:rPr>
        <w:t>1</w:t>
      </w:r>
      <w:r w:rsidR="0000184F" w:rsidRPr="005C2151">
        <w:rPr>
          <w:lang w:val="fr-FR"/>
        </w:rPr>
        <w:t>.</w:t>
      </w:r>
      <w:r w:rsidR="004A628F" w:rsidRPr="005C2151">
        <w:rPr>
          <w:lang w:val="fr-FR"/>
        </w:rPr>
        <w:t xml:space="preserve">c </w:t>
      </w:r>
      <w:r w:rsidR="00475141" w:rsidRPr="005C2151">
        <w:rPr>
          <w:lang w:val="fr-FR"/>
        </w:rPr>
        <w:t>de</w:t>
      </w:r>
      <w:r w:rsidR="004A628F" w:rsidRPr="005C2151">
        <w:rPr>
          <w:lang w:val="fr-FR"/>
        </w:rPr>
        <w:t xml:space="preserve"> </w:t>
      </w:r>
      <w:r w:rsidR="00823320" w:rsidRPr="005C2151">
        <w:rPr>
          <w:lang w:val="fr-FR"/>
        </w:rPr>
        <w:t xml:space="preserve">la loi </w:t>
      </w:r>
      <w:r w:rsidR="009743C8" w:rsidRPr="005C2151">
        <w:rPr>
          <w:lang w:val="fr-FR"/>
        </w:rPr>
        <w:t xml:space="preserve">prévoit le </w:t>
      </w:r>
      <w:r w:rsidR="00E50300" w:rsidRPr="005C2151">
        <w:rPr>
          <w:lang w:val="fr-FR"/>
        </w:rPr>
        <w:t xml:space="preserve">renvoi </w:t>
      </w:r>
      <w:r w:rsidR="005A668A" w:rsidRPr="005C2151">
        <w:rPr>
          <w:lang w:val="fr-FR"/>
        </w:rPr>
        <w:t>devant les</w:t>
      </w:r>
      <w:r w:rsidR="000D6A02" w:rsidRPr="005C2151">
        <w:rPr>
          <w:lang w:val="fr-FR"/>
        </w:rPr>
        <w:t xml:space="preserve"> juridictions supérieures</w:t>
      </w:r>
      <w:r w:rsidR="009743C8" w:rsidRPr="005C2151">
        <w:rPr>
          <w:lang w:val="fr-FR"/>
        </w:rPr>
        <w:t xml:space="preserve"> </w:t>
      </w:r>
      <w:r w:rsidR="000D6A02" w:rsidRPr="005C2151">
        <w:rPr>
          <w:lang w:val="fr-FR"/>
        </w:rPr>
        <w:t>en</w:t>
      </w:r>
      <w:r w:rsidR="009743C8" w:rsidRPr="005C2151">
        <w:rPr>
          <w:lang w:val="fr-FR"/>
        </w:rPr>
        <w:t xml:space="preserve"> cas de recours dans des affaires de concurrence</w:t>
      </w:r>
      <w:r w:rsidR="00823320" w:rsidRPr="005C2151">
        <w:rPr>
          <w:lang w:val="fr-FR"/>
        </w:rPr>
        <w:t xml:space="preserve">, </w:t>
      </w:r>
      <w:r w:rsidR="009743C8" w:rsidRPr="005C2151">
        <w:rPr>
          <w:lang w:val="fr-FR"/>
        </w:rPr>
        <w:t xml:space="preserve">de litiges électoraux, de taxes, de conflits </w:t>
      </w:r>
      <w:r w:rsidR="005A668A" w:rsidRPr="005C2151">
        <w:rPr>
          <w:lang w:val="fr-FR"/>
        </w:rPr>
        <w:t>du</w:t>
      </w:r>
      <w:r w:rsidR="009743C8" w:rsidRPr="005C2151">
        <w:rPr>
          <w:lang w:val="fr-FR"/>
        </w:rPr>
        <w:t xml:space="preserve"> travail et de revendications foncières</w:t>
      </w:r>
      <w:r w:rsidR="004A628F" w:rsidRPr="005C2151">
        <w:rPr>
          <w:lang w:val="fr-FR"/>
        </w:rPr>
        <w:t xml:space="preserve">. </w:t>
      </w:r>
      <w:r w:rsidR="00963E32" w:rsidRPr="005C2151">
        <w:rPr>
          <w:lang w:val="fr-FR"/>
        </w:rPr>
        <w:t>Le mé</w:t>
      </w:r>
      <w:r w:rsidR="004A628F" w:rsidRPr="005C2151">
        <w:rPr>
          <w:lang w:val="fr-FR"/>
        </w:rPr>
        <w:t xml:space="preserve">morandum </w:t>
      </w:r>
      <w:r w:rsidR="00963E32" w:rsidRPr="005C2151">
        <w:rPr>
          <w:lang w:val="fr-FR"/>
        </w:rPr>
        <w:t xml:space="preserve">sur les objets de la loi indique que les tribunaux spécialisés ayant un statut analogue à la Haute Cour seront intégrés </w:t>
      </w:r>
      <w:r w:rsidR="005A668A" w:rsidRPr="005C2151">
        <w:rPr>
          <w:lang w:val="fr-FR"/>
        </w:rPr>
        <w:t>à</w:t>
      </w:r>
      <w:r w:rsidR="00963E32" w:rsidRPr="005C2151">
        <w:rPr>
          <w:lang w:val="fr-FR"/>
        </w:rPr>
        <w:t xml:space="preserve"> la Haute Cour </w:t>
      </w:r>
      <w:r w:rsidR="00EE6A29" w:rsidRPr="005C2151">
        <w:rPr>
          <w:lang w:val="fr-FR"/>
        </w:rPr>
        <w:t>d</w:t>
      </w:r>
      <w:r w:rsidR="00907298" w:rsidRPr="005C2151">
        <w:rPr>
          <w:lang w:val="fr-FR"/>
        </w:rPr>
        <w:t>’</w:t>
      </w:r>
      <w:r w:rsidR="00EE6A29" w:rsidRPr="005C2151">
        <w:rPr>
          <w:lang w:val="fr-FR"/>
        </w:rPr>
        <w:t>Afrique</w:t>
      </w:r>
      <w:r w:rsidR="008F5243" w:rsidRPr="005C2151">
        <w:rPr>
          <w:lang w:val="fr-FR"/>
        </w:rPr>
        <w:t xml:space="preserve"> du Sud</w:t>
      </w:r>
      <w:r w:rsidR="004A628F" w:rsidRPr="005C2151">
        <w:rPr>
          <w:lang w:val="fr-FR"/>
        </w:rPr>
        <w:t xml:space="preserve"> </w:t>
      </w:r>
      <w:r w:rsidR="00963E32" w:rsidRPr="005C2151">
        <w:rPr>
          <w:lang w:val="fr-FR"/>
        </w:rPr>
        <w:t>en tant que divisions spéciales de la Cour</w:t>
      </w:r>
      <w:r w:rsidR="004A628F" w:rsidRPr="005C2151">
        <w:rPr>
          <w:lang w:val="fr-FR"/>
        </w:rPr>
        <w:t xml:space="preserve">. </w:t>
      </w:r>
    </w:p>
    <w:p w:rsidR="005D66F0" w:rsidRPr="005C2151" w:rsidRDefault="007156D9">
      <w:pPr>
        <w:pStyle w:val="SingleTxtG"/>
        <w:rPr>
          <w:lang w:val="fr-FR"/>
        </w:rPr>
      </w:pPr>
      <w:r w:rsidRPr="005C2151">
        <w:rPr>
          <w:lang w:val="fr-FR"/>
        </w:rPr>
        <w:t>55.</w:t>
      </w:r>
      <w:r w:rsidRPr="005C2151">
        <w:rPr>
          <w:lang w:val="fr-FR"/>
        </w:rPr>
        <w:tab/>
      </w:r>
      <w:r w:rsidR="00963E32" w:rsidRPr="005C2151">
        <w:rPr>
          <w:lang w:val="fr-FR"/>
        </w:rPr>
        <w:t xml:space="preserve">La loi donne effet au point </w:t>
      </w:r>
      <w:r w:rsidR="004A628F" w:rsidRPr="005C2151">
        <w:rPr>
          <w:lang w:val="fr-FR"/>
        </w:rPr>
        <w:t>16</w:t>
      </w:r>
      <w:r w:rsidR="00963E32" w:rsidRPr="005C2151">
        <w:rPr>
          <w:lang w:val="fr-FR"/>
        </w:rPr>
        <w:t>.6 de l</w:t>
      </w:r>
      <w:r w:rsidR="00907298" w:rsidRPr="005C2151">
        <w:rPr>
          <w:lang w:val="fr-FR"/>
        </w:rPr>
        <w:t>’</w:t>
      </w:r>
      <w:r w:rsidR="00963E32" w:rsidRPr="005C2151">
        <w:rPr>
          <w:lang w:val="fr-FR"/>
        </w:rPr>
        <w:t>annexe</w:t>
      </w:r>
      <w:r w:rsidR="004A628F" w:rsidRPr="005C2151">
        <w:rPr>
          <w:lang w:val="fr-FR"/>
        </w:rPr>
        <w:t xml:space="preserve"> 6 </w:t>
      </w:r>
      <w:r w:rsidR="00160929" w:rsidRPr="005C2151">
        <w:rPr>
          <w:lang w:val="fr-FR"/>
        </w:rPr>
        <w:t>de la Constitution</w:t>
      </w:r>
      <w:r w:rsidR="004A628F" w:rsidRPr="005C2151">
        <w:rPr>
          <w:lang w:val="fr-FR"/>
        </w:rPr>
        <w:t xml:space="preserve"> </w:t>
      </w:r>
      <w:r w:rsidR="00963E32" w:rsidRPr="005C2151">
        <w:rPr>
          <w:lang w:val="fr-FR"/>
        </w:rPr>
        <w:t>en vertu duquel tous les tribunaux doivent être rationalisés en vue d</w:t>
      </w:r>
      <w:r w:rsidR="00907298" w:rsidRPr="005C2151">
        <w:rPr>
          <w:lang w:val="fr-FR"/>
        </w:rPr>
        <w:t>’</w:t>
      </w:r>
      <w:r w:rsidR="00963E32" w:rsidRPr="005C2151">
        <w:rPr>
          <w:lang w:val="fr-FR"/>
        </w:rPr>
        <w:t>établir un système judiciaire unique et intégré</w:t>
      </w:r>
      <w:r w:rsidR="00E50300" w:rsidRPr="005C2151">
        <w:rPr>
          <w:lang w:val="fr-FR"/>
        </w:rPr>
        <w:t>,</w:t>
      </w:r>
      <w:r w:rsidR="00963E32" w:rsidRPr="005C2151">
        <w:rPr>
          <w:lang w:val="fr-FR"/>
        </w:rPr>
        <w:t xml:space="preserve"> accessible et peu coûteux</w:t>
      </w:r>
      <w:r w:rsidR="004A628F" w:rsidRPr="005C2151">
        <w:rPr>
          <w:lang w:val="fr-FR"/>
        </w:rPr>
        <w:t>.</w:t>
      </w:r>
      <w:bookmarkStart w:id="18" w:name="_Toc263755481"/>
      <w:bookmarkStart w:id="19" w:name="_Toc268268542"/>
      <w:bookmarkStart w:id="20" w:name="_Toc294960796"/>
    </w:p>
    <w:p w:rsidR="004A628F" w:rsidRPr="005C2151" w:rsidRDefault="00755656" w:rsidP="00755656">
      <w:pPr>
        <w:pStyle w:val="H1G"/>
        <w:rPr>
          <w:lang w:val="fr-FR"/>
        </w:rPr>
      </w:pPr>
      <w:r w:rsidRPr="005C2151">
        <w:rPr>
          <w:lang w:val="fr-FR"/>
        </w:rPr>
        <w:tab/>
      </w:r>
      <w:r w:rsidR="004A628F" w:rsidRPr="005C2151">
        <w:rPr>
          <w:lang w:val="fr-FR"/>
        </w:rPr>
        <w:t>B</w:t>
      </w:r>
      <w:r w:rsidRPr="005C2151">
        <w:rPr>
          <w:lang w:val="fr-FR"/>
        </w:rPr>
        <w:t>.</w:t>
      </w:r>
      <w:r w:rsidR="004A628F" w:rsidRPr="005C2151">
        <w:rPr>
          <w:lang w:val="fr-FR"/>
        </w:rPr>
        <w:tab/>
      </w:r>
      <w:r w:rsidR="00963E32" w:rsidRPr="005C2151">
        <w:rPr>
          <w:lang w:val="fr-FR"/>
        </w:rPr>
        <w:t xml:space="preserve">Rôle des </w:t>
      </w:r>
      <w:r w:rsidR="00211B2B" w:rsidRPr="005C2151">
        <w:rPr>
          <w:lang w:val="fr-FR"/>
        </w:rPr>
        <w:t>chef</w:t>
      </w:r>
      <w:r w:rsidR="006E4FAF" w:rsidRPr="005C2151">
        <w:rPr>
          <w:lang w:val="fr-FR"/>
        </w:rPr>
        <w:t>s</w:t>
      </w:r>
      <w:r w:rsidR="00211B2B" w:rsidRPr="005C2151">
        <w:rPr>
          <w:lang w:val="fr-FR"/>
        </w:rPr>
        <w:t xml:space="preserve"> traditionnels</w:t>
      </w:r>
      <w:bookmarkEnd w:id="18"/>
      <w:bookmarkEnd w:id="19"/>
      <w:bookmarkEnd w:id="20"/>
    </w:p>
    <w:p w:rsidR="005D66F0" w:rsidRPr="005C2151" w:rsidRDefault="007156D9">
      <w:pPr>
        <w:pStyle w:val="SingleTxtG"/>
        <w:rPr>
          <w:lang w:val="fr-FR"/>
        </w:rPr>
      </w:pPr>
      <w:r w:rsidRPr="005C2151">
        <w:rPr>
          <w:lang w:val="fr-FR"/>
        </w:rPr>
        <w:t>56.</w:t>
      </w:r>
      <w:r w:rsidRPr="005C2151">
        <w:rPr>
          <w:lang w:val="fr-FR"/>
        </w:rPr>
        <w:tab/>
      </w:r>
      <w:r w:rsidR="00963E32" w:rsidRPr="005C2151">
        <w:rPr>
          <w:lang w:val="fr-FR"/>
        </w:rPr>
        <w:t>Au</w:t>
      </w:r>
      <w:r w:rsidR="004A628F" w:rsidRPr="005C2151">
        <w:rPr>
          <w:lang w:val="fr-FR"/>
        </w:rPr>
        <w:t xml:space="preserve"> </w:t>
      </w:r>
      <w:r w:rsidR="0046671A" w:rsidRPr="005C2151">
        <w:rPr>
          <w:lang w:val="fr-FR"/>
        </w:rPr>
        <w:t>paragraphe</w:t>
      </w:r>
      <w:r w:rsidR="0032556F" w:rsidRPr="005C2151">
        <w:rPr>
          <w:lang w:val="fr-FR"/>
        </w:rPr>
        <w:t xml:space="preserve"> </w:t>
      </w:r>
      <w:r w:rsidR="004A628F" w:rsidRPr="005C2151">
        <w:rPr>
          <w:lang w:val="fr-FR"/>
        </w:rPr>
        <w:t xml:space="preserve">12 </w:t>
      </w:r>
      <w:r w:rsidR="00475141" w:rsidRPr="005C2151">
        <w:rPr>
          <w:lang w:val="fr-FR"/>
        </w:rPr>
        <w:t>de</w:t>
      </w:r>
      <w:r w:rsidR="00F06BFE" w:rsidRPr="005C2151">
        <w:rPr>
          <w:lang w:val="fr-FR"/>
        </w:rPr>
        <w:t>s</w:t>
      </w:r>
      <w:r w:rsidR="00963E32" w:rsidRPr="005C2151">
        <w:rPr>
          <w:lang w:val="fr-FR"/>
        </w:rPr>
        <w:t xml:space="preserve"> observations finales</w:t>
      </w:r>
      <w:r w:rsidR="004A628F" w:rsidRPr="005C2151">
        <w:rPr>
          <w:lang w:val="fr-FR"/>
        </w:rPr>
        <w:t xml:space="preserve">, </w:t>
      </w:r>
      <w:r w:rsidR="00963E32" w:rsidRPr="005C2151">
        <w:rPr>
          <w:lang w:val="fr-FR"/>
        </w:rPr>
        <w:t>le Comité a demandé des informations détaillé</w:t>
      </w:r>
      <w:r w:rsidR="00211B2B" w:rsidRPr="005C2151">
        <w:rPr>
          <w:lang w:val="fr-FR"/>
        </w:rPr>
        <w:t>es sur le rôle des chefs traditionnels et sur le statut du droit coutumier en</w:t>
      </w:r>
      <w:r w:rsidR="004A628F" w:rsidRPr="005C2151">
        <w:rPr>
          <w:lang w:val="fr-FR"/>
        </w:rPr>
        <w:t xml:space="preserve"> </w:t>
      </w:r>
      <w:r w:rsidR="008F5243" w:rsidRPr="005C2151">
        <w:rPr>
          <w:lang w:val="fr-FR"/>
        </w:rPr>
        <w:t>Afrique du Sud</w:t>
      </w:r>
      <w:r w:rsidR="004A628F" w:rsidRPr="005C2151">
        <w:rPr>
          <w:lang w:val="fr-FR"/>
        </w:rPr>
        <w:t xml:space="preserve">. </w:t>
      </w:r>
      <w:r w:rsidR="00211B2B" w:rsidRPr="005C2151">
        <w:rPr>
          <w:lang w:val="fr-FR"/>
        </w:rPr>
        <w:t xml:space="preserve">Le Comité a également demandé des </w:t>
      </w:r>
      <w:r w:rsidR="001A7053" w:rsidRPr="005C2151">
        <w:rPr>
          <w:lang w:val="fr-FR"/>
        </w:rPr>
        <w:t>renseignements</w:t>
      </w:r>
      <w:r w:rsidR="00211B2B" w:rsidRPr="005C2151">
        <w:rPr>
          <w:lang w:val="fr-FR"/>
        </w:rPr>
        <w:t xml:space="preserve"> sur </w:t>
      </w:r>
      <w:r w:rsidR="00F06BFE" w:rsidRPr="005C2151">
        <w:rPr>
          <w:lang w:val="fr-FR"/>
        </w:rPr>
        <w:t>l</w:t>
      </w:r>
      <w:r w:rsidR="00211B2B" w:rsidRPr="005C2151">
        <w:rPr>
          <w:lang w:val="fr-FR"/>
        </w:rPr>
        <w:t>es mesures</w:t>
      </w:r>
      <w:r w:rsidR="004A628F" w:rsidRPr="005C2151">
        <w:rPr>
          <w:lang w:val="fr-FR"/>
        </w:rPr>
        <w:t xml:space="preserve"> </w:t>
      </w:r>
      <w:r w:rsidR="006742B1" w:rsidRPr="005C2151">
        <w:rPr>
          <w:lang w:val="fr-FR"/>
        </w:rPr>
        <w:t>en</w:t>
      </w:r>
      <w:r w:rsidR="004A628F" w:rsidRPr="005C2151">
        <w:rPr>
          <w:lang w:val="fr-FR"/>
        </w:rPr>
        <w:t xml:space="preserve"> place </w:t>
      </w:r>
      <w:r w:rsidR="00211B2B" w:rsidRPr="005C2151">
        <w:rPr>
          <w:lang w:val="fr-FR"/>
        </w:rPr>
        <w:t xml:space="preserve">pour </w:t>
      </w:r>
      <w:r w:rsidR="00F06BFE" w:rsidRPr="005C2151">
        <w:rPr>
          <w:lang w:val="fr-FR"/>
        </w:rPr>
        <w:t>q</w:t>
      </w:r>
      <w:r w:rsidR="00211B2B" w:rsidRPr="005C2151">
        <w:rPr>
          <w:lang w:val="fr-FR"/>
        </w:rPr>
        <w:t>ue le droit coutumier ne soit pas appliqué d</w:t>
      </w:r>
      <w:r w:rsidR="00907298" w:rsidRPr="005C2151">
        <w:rPr>
          <w:lang w:val="fr-FR"/>
        </w:rPr>
        <w:t>’</w:t>
      </w:r>
      <w:r w:rsidR="00211B2B" w:rsidRPr="005C2151">
        <w:rPr>
          <w:lang w:val="fr-FR"/>
        </w:rPr>
        <w:t xml:space="preserve">une manière qui </w:t>
      </w:r>
      <w:r w:rsidR="00F06BFE" w:rsidRPr="005C2151">
        <w:rPr>
          <w:lang w:val="fr-FR"/>
        </w:rPr>
        <w:t>crée</w:t>
      </w:r>
      <w:r w:rsidR="00211B2B" w:rsidRPr="005C2151">
        <w:rPr>
          <w:lang w:val="fr-FR"/>
        </w:rPr>
        <w:t xml:space="preserve"> ou perpétue </w:t>
      </w:r>
      <w:r w:rsidR="005A668A" w:rsidRPr="005C2151">
        <w:rPr>
          <w:lang w:val="fr-FR"/>
        </w:rPr>
        <w:t>une</w:t>
      </w:r>
      <w:r w:rsidR="00211B2B" w:rsidRPr="005C2151">
        <w:rPr>
          <w:lang w:val="fr-FR"/>
        </w:rPr>
        <w:t xml:space="preserve"> discrimination raciale</w:t>
      </w:r>
      <w:r w:rsidR="004A628F" w:rsidRPr="005C2151">
        <w:rPr>
          <w:lang w:val="fr-FR"/>
        </w:rPr>
        <w:t xml:space="preserve">. </w:t>
      </w:r>
      <w:r w:rsidR="00925AE0" w:rsidRPr="005C2151">
        <w:rPr>
          <w:lang w:val="fr-FR"/>
        </w:rPr>
        <w:t>I</w:t>
      </w:r>
      <w:r w:rsidR="00211B2B" w:rsidRPr="005C2151">
        <w:rPr>
          <w:lang w:val="fr-FR"/>
        </w:rPr>
        <w:t xml:space="preserve">l convient </w:t>
      </w:r>
      <w:r w:rsidR="00925AE0" w:rsidRPr="005C2151">
        <w:rPr>
          <w:lang w:val="fr-FR"/>
        </w:rPr>
        <w:t>tout d</w:t>
      </w:r>
      <w:r w:rsidR="00907298" w:rsidRPr="005C2151">
        <w:rPr>
          <w:lang w:val="fr-FR"/>
        </w:rPr>
        <w:t>’</w:t>
      </w:r>
      <w:r w:rsidR="00925AE0" w:rsidRPr="005C2151">
        <w:rPr>
          <w:lang w:val="fr-FR"/>
        </w:rPr>
        <w:t xml:space="preserve">abord </w:t>
      </w:r>
      <w:r w:rsidR="00211B2B" w:rsidRPr="005C2151">
        <w:rPr>
          <w:lang w:val="fr-FR"/>
        </w:rPr>
        <w:t xml:space="preserve">de noter que le chapitre 12 de la Constitution </w:t>
      </w:r>
      <w:r w:rsidR="00F06BFE" w:rsidRPr="005C2151">
        <w:rPr>
          <w:lang w:val="fr-FR"/>
        </w:rPr>
        <w:t>dispose</w:t>
      </w:r>
      <w:r w:rsidR="00211B2B" w:rsidRPr="005C2151">
        <w:rPr>
          <w:lang w:val="fr-FR"/>
        </w:rPr>
        <w:t xml:space="preserve"> que l</w:t>
      </w:r>
      <w:r w:rsidR="00907298" w:rsidRPr="005C2151">
        <w:rPr>
          <w:lang w:val="fr-FR"/>
        </w:rPr>
        <w:t>’</w:t>
      </w:r>
      <w:r w:rsidR="00211B2B" w:rsidRPr="005C2151">
        <w:rPr>
          <w:lang w:val="fr-FR"/>
        </w:rPr>
        <w:t>institution</w:t>
      </w:r>
      <w:r w:rsidR="00F7167F" w:rsidRPr="005C2151">
        <w:rPr>
          <w:lang w:val="fr-FR"/>
        </w:rPr>
        <w:t>, le statut et le rôle</w:t>
      </w:r>
      <w:r w:rsidR="00211B2B" w:rsidRPr="005C2151">
        <w:rPr>
          <w:lang w:val="fr-FR"/>
        </w:rPr>
        <w:t xml:space="preserve"> des chefs traditionnels selon le droit coutumier </w:t>
      </w:r>
      <w:r w:rsidR="00925AE0" w:rsidRPr="005C2151">
        <w:rPr>
          <w:lang w:val="fr-FR"/>
        </w:rPr>
        <w:t>sont</w:t>
      </w:r>
      <w:r w:rsidR="00211B2B" w:rsidRPr="005C2151">
        <w:rPr>
          <w:lang w:val="fr-FR"/>
        </w:rPr>
        <w:t xml:space="preserve"> </w:t>
      </w:r>
      <w:r w:rsidR="00F06BFE" w:rsidRPr="005C2151">
        <w:rPr>
          <w:lang w:val="fr-FR"/>
        </w:rPr>
        <w:t xml:space="preserve">soumis à </w:t>
      </w:r>
      <w:r w:rsidR="00211B2B" w:rsidRPr="005C2151">
        <w:rPr>
          <w:lang w:val="fr-FR"/>
        </w:rPr>
        <w:t>la Constitutio</w:t>
      </w:r>
      <w:r w:rsidR="004A628F" w:rsidRPr="005C2151">
        <w:rPr>
          <w:lang w:val="fr-FR"/>
        </w:rPr>
        <w:t xml:space="preserve">n. </w:t>
      </w:r>
      <w:r w:rsidR="00211B2B" w:rsidRPr="005C2151">
        <w:rPr>
          <w:lang w:val="fr-FR"/>
        </w:rPr>
        <w:t>L</w:t>
      </w:r>
      <w:r w:rsidR="00907298" w:rsidRPr="005C2151">
        <w:rPr>
          <w:lang w:val="fr-FR"/>
        </w:rPr>
        <w:t>’</w:t>
      </w:r>
      <w:r w:rsidR="00211B2B" w:rsidRPr="005C2151">
        <w:rPr>
          <w:lang w:val="fr-FR"/>
        </w:rPr>
        <w:t>institution des chefs traditionnels</w:t>
      </w:r>
      <w:r w:rsidR="002D7CCC" w:rsidRPr="005C2151">
        <w:rPr>
          <w:lang w:val="fr-FR"/>
        </w:rPr>
        <w:t xml:space="preserve"> a été établie </w:t>
      </w:r>
      <w:r w:rsidR="00F06BFE" w:rsidRPr="005C2151">
        <w:rPr>
          <w:lang w:val="fr-FR"/>
        </w:rPr>
        <w:t>pour</w:t>
      </w:r>
      <w:r w:rsidR="002D7CCC" w:rsidRPr="005C2151">
        <w:rPr>
          <w:lang w:val="fr-FR"/>
        </w:rPr>
        <w:t xml:space="preserve"> renforcer la démocratie, </w:t>
      </w:r>
      <w:r w:rsidR="00F06BFE" w:rsidRPr="005C2151">
        <w:rPr>
          <w:lang w:val="fr-FR"/>
        </w:rPr>
        <w:t>rétablir</w:t>
      </w:r>
      <w:r w:rsidR="002D7CCC" w:rsidRPr="005C2151">
        <w:rPr>
          <w:lang w:val="fr-FR"/>
        </w:rPr>
        <w:t xml:space="preserve"> la paix et </w:t>
      </w:r>
      <w:r w:rsidR="00F06BFE" w:rsidRPr="005C2151">
        <w:rPr>
          <w:lang w:val="fr-FR"/>
        </w:rPr>
        <w:t>un climat</w:t>
      </w:r>
      <w:r w:rsidR="002D7CCC" w:rsidRPr="005C2151">
        <w:rPr>
          <w:lang w:val="fr-FR"/>
        </w:rPr>
        <w:t xml:space="preserve"> l</w:t>
      </w:r>
      <w:r w:rsidR="00907298" w:rsidRPr="005C2151">
        <w:rPr>
          <w:lang w:val="fr-FR"/>
        </w:rPr>
        <w:t>’</w:t>
      </w:r>
      <w:r w:rsidR="002D7CCC" w:rsidRPr="005C2151">
        <w:rPr>
          <w:lang w:val="fr-FR"/>
        </w:rPr>
        <w:t xml:space="preserve">harmonie. Elle contribue à la mobilisation de masse </w:t>
      </w:r>
      <w:r w:rsidR="00F06BFE" w:rsidRPr="005C2151">
        <w:rPr>
          <w:lang w:val="fr-FR"/>
        </w:rPr>
        <w:t>en faveur du</w:t>
      </w:r>
      <w:r w:rsidR="002D7CCC" w:rsidRPr="005C2151">
        <w:rPr>
          <w:lang w:val="fr-FR"/>
        </w:rPr>
        <w:t xml:space="preserve"> développement socioéconomique et constitue le lien direct entre le pouvoir politique et l</w:t>
      </w:r>
      <w:r w:rsidR="00907298" w:rsidRPr="005C2151">
        <w:rPr>
          <w:lang w:val="fr-FR"/>
        </w:rPr>
        <w:t>’</w:t>
      </w:r>
      <w:r w:rsidR="002D7CCC" w:rsidRPr="005C2151">
        <w:rPr>
          <w:lang w:val="fr-FR"/>
        </w:rPr>
        <w:t>électora</w:t>
      </w:r>
      <w:r w:rsidR="00F06BFE" w:rsidRPr="005C2151">
        <w:rPr>
          <w:lang w:val="fr-FR"/>
        </w:rPr>
        <w:t>t</w:t>
      </w:r>
      <w:r w:rsidR="002D7CCC" w:rsidRPr="005C2151">
        <w:rPr>
          <w:lang w:val="fr-FR"/>
        </w:rPr>
        <w:t xml:space="preserve"> rural</w:t>
      </w:r>
      <w:r w:rsidR="00B52D22" w:rsidRPr="005C2151">
        <w:rPr>
          <w:lang w:val="fr-FR"/>
        </w:rPr>
        <w:t>;</w:t>
      </w:r>
      <w:r w:rsidR="00F06BFE" w:rsidRPr="005C2151">
        <w:rPr>
          <w:lang w:val="fr-FR"/>
        </w:rPr>
        <w:t xml:space="preserve"> elle</w:t>
      </w:r>
      <w:r w:rsidR="002D7CCC" w:rsidRPr="005C2151">
        <w:rPr>
          <w:lang w:val="fr-FR"/>
        </w:rPr>
        <w:t xml:space="preserve"> </w:t>
      </w:r>
      <w:r w:rsidR="00F06BFE" w:rsidRPr="005C2151">
        <w:rPr>
          <w:lang w:val="fr-FR"/>
        </w:rPr>
        <w:t>intervient</w:t>
      </w:r>
      <w:r w:rsidR="002D7CCC" w:rsidRPr="005C2151">
        <w:rPr>
          <w:lang w:val="fr-FR"/>
        </w:rPr>
        <w:t xml:space="preserve"> au niveau local</w:t>
      </w:r>
      <w:r w:rsidR="00F06BFE" w:rsidRPr="005C2151">
        <w:rPr>
          <w:lang w:val="fr-FR"/>
        </w:rPr>
        <w:t xml:space="preserve"> en tant qu</w:t>
      </w:r>
      <w:r w:rsidR="00907298" w:rsidRPr="005C2151">
        <w:rPr>
          <w:lang w:val="fr-FR"/>
        </w:rPr>
        <w:t>’</w:t>
      </w:r>
      <w:r w:rsidR="00925AE0" w:rsidRPr="005C2151">
        <w:rPr>
          <w:lang w:val="fr-FR"/>
        </w:rPr>
        <w:t>instance</w:t>
      </w:r>
      <w:r w:rsidR="00F06BFE" w:rsidRPr="005C2151">
        <w:rPr>
          <w:lang w:val="fr-FR"/>
        </w:rPr>
        <w:t xml:space="preserve"> de proximité</w:t>
      </w:r>
      <w:r w:rsidR="002D7CCC" w:rsidRPr="005C2151">
        <w:rPr>
          <w:lang w:val="fr-FR"/>
        </w:rPr>
        <w:t xml:space="preserve">. </w:t>
      </w:r>
      <w:r w:rsidR="00F7167F" w:rsidRPr="005C2151">
        <w:rPr>
          <w:lang w:val="fr-FR"/>
        </w:rPr>
        <w:t>Cela étant</w:t>
      </w:r>
      <w:r w:rsidR="002D7CCC" w:rsidRPr="005C2151">
        <w:rPr>
          <w:lang w:val="fr-FR"/>
        </w:rPr>
        <w:t>, l</w:t>
      </w:r>
      <w:r w:rsidR="00907298" w:rsidRPr="005C2151">
        <w:rPr>
          <w:lang w:val="fr-FR"/>
        </w:rPr>
        <w:t>’</w:t>
      </w:r>
      <w:r w:rsidR="002D7CCC" w:rsidRPr="005C2151">
        <w:rPr>
          <w:lang w:val="fr-FR"/>
        </w:rPr>
        <w:t xml:space="preserve">institution des chefs traditionnels </w:t>
      </w:r>
      <w:r w:rsidR="00F06BFE" w:rsidRPr="005C2151">
        <w:rPr>
          <w:lang w:val="fr-FR"/>
        </w:rPr>
        <w:t xml:space="preserve">est soumise aux </w:t>
      </w:r>
      <w:r w:rsidR="002D7CCC" w:rsidRPr="005C2151">
        <w:rPr>
          <w:lang w:val="fr-FR"/>
        </w:rPr>
        <w:t xml:space="preserve">règles de la Constitution et ne peut </w:t>
      </w:r>
      <w:r w:rsidR="00F06BFE" w:rsidRPr="005C2151">
        <w:rPr>
          <w:lang w:val="fr-FR"/>
        </w:rPr>
        <w:t xml:space="preserve">servir à </w:t>
      </w:r>
      <w:r w:rsidR="002D7CCC" w:rsidRPr="005C2151">
        <w:rPr>
          <w:lang w:val="fr-FR"/>
        </w:rPr>
        <w:t>promouvoir la discrimination raciale ou autre</w:t>
      </w:r>
      <w:r w:rsidR="00925AE0" w:rsidRPr="005C2151">
        <w:rPr>
          <w:lang w:val="fr-FR"/>
        </w:rPr>
        <w:t>,</w:t>
      </w:r>
      <w:r w:rsidR="002D7CCC" w:rsidRPr="005C2151">
        <w:rPr>
          <w:lang w:val="fr-FR"/>
        </w:rPr>
        <w:t xml:space="preserve"> ou encore</w:t>
      </w:r>
      <w:r w:rsidR="006B2FFE" w:rsidRPr="005C2151">
        <w:rPr>
          <w:lang w:val="fr-FR"/>
        </w:rPr>
        <w:t xml:space="preserve"> </w:t>
      </w:r>
      <w:r w:rsidR="00925AE0" w:rsidRPr="005C2151">
        <w:rPr>
          <w:lang w:val="fr-FR"/>
        </w:rPr>
        <w:t xml:space="preserve">à </w:t>
      </w:r>
      <w:r w:rsidR="006B2FFE" w:rsidRPr="005C2151">
        <w:rPr>
          <w:lang w:val="fr-FR"/>
        </w:rPr>
        <w:t xml:space="preserve">ébranler la </w:t>
      </w:r>
      <w:r w:rsidR="004A628F" w:rsidRPr="005C2151">
        <w:rPr>
          <w:lang w:val="fr-FR"/>
        </w:rPr>
        <w:t>Constitution.</w:t>
      </w:r>
    </w:p>
    <w:p w:rsidR="005D66F0" w:rsidRPr="005C2151" w:rsidRDefault="007156D9">
      <w:pPr>
        <w:pStyle w:val="SingleTxtG"/>
        <w:rPr>
          <w:b/>
          <w:lang w:val="fr-FR"/>
        </w:rPr>
      </w:pPr>
      <w:r w:rsidRPr="005C2151">
        <w:rPr>
          <w:lang w:val="fr-FR"/>
        </w:rPr>
        <w:t>57.</w:t>
      </w:r>
      <w:r w:rsidRPr="005C2151">
        <w:rPr>
          <w:lang w:val="fr-FR"/>
        </w:rPr>
        <w:tab/>
      </w:r>
      <w:r w:rsidR="006B2FFE" w:rsidRPr="005C2151">
        <w:rPr>
          <w:lang w:val="fr-FR"/>
        </w:rPr>
        <w:t>La</w:t>
      </w:r>
      <w:r w:rsidR="004A628F" w:rsidRPr="005C2151">
        <w:rPr>
          <w:lang w:val="fr-FR"/>
        </w:rPr>
        <w:t xml:space="preserve"> Constitution </w:t>
      </w:r>
      <w:r w:rsidR="002B2498" w:rsidRPr="005C2151">
        <w:rPr>
          <w:lang w:val="fr-FR"/>
        </w:rPr>
        <w:t>prescrit</w:t>
      </w:r>
      <w:r w:rsidR="00FB7071" w:rsidRPr="005C2151">
        <w:rPr>
          <w:lang w:val="fr-FR"/>
        </w:rPr>
        <w:t xml:space="preserve"> l</w:t>
      </w:r>
      <w:r w:rsidR="00907298" w:rsidRPr="005C2151">
        <w:rPr>
          <w:lang w:val="fr-FR"/>
        </w:rPr>
        <w:t>’</w:t>
      </w:r>
      <w:r w:rsidR="00FB7071" w:rsidRPr="005C2151">
        <w:rPr>
          <w:lang w:val="fr-FR"/>
        </w:rPr>
        <w:t xml:space="preserve">établissement </w:t>
      </w:r>
      <w:r w:rsidR="001E5A2A" w:rsidRPr="005C2151">
        <w:rPr>
          <w:lang w:val="fr-FR"/>
        </w:rPr>
        <w:t>de chambres des chefs traditionnels selon les modalités des lois provinciales ou nationales. La Chambre nationale des chefs traditionnels a été établie en application de la loi sur le Conseil des chefs traditionnels</w:t>
      </w:r>
      <w:r w:rsidR="004A628F" w:rsidRPr="005C2151">
        <w:rPr>
          <w:b/>
          <w:bCs/>
          <w:lang w:val="fr-FR"/>
        </w:rPr>
        <w:t xml:space="preserve"> </w:t>
      </w:r>
      <w:r w:rsidR="004A628F" w:rsidRPr="005C2151">
        <w:rPr>
          <w:bCs/>
          <w:lang w:val="fr-FR"/>
        </w:rPr>
        <w:t>(</w:t>
      </w:r>
      <w:r w:rsidR="007C0DAD" w:rsidRPr="005C2151">
        <w:rPr>
          <w:bCs/>
          <w:lang w:val="fr-FR"/>
        </w:rPr>
        <w:t xml:space="preserve">loi </w:t>
      </w:r>
      <w:r w:rsidR="004C7E38" w:rsidRPr="005C2151">
        <w:rPr>
          <w:bCs/>
          <w:lang w:val="fr-FR"/>
        </w:rPr>
        <w:t>n</w:t>
      </w:r>
      <w:r w:rsidR="004C7E38" w:rsidRPr="005C2151">
        <w:rPr>
          <w:bCs/>
          <w:vertAlign w:val="superscript"/>
          <w:lang w:val="fr-FR"/>
        </w:rPr>
        <w:t>o</w:t>
      </w:r>
      <w:r w:rsidR="004C7E38" w:rsidRPr="005C2151">
        <w:rPr>
          <w:bCs/>
          <w:lang w:val="fr-FR"/>
        </w:rPr>
        <w:t> </w:t>
      </w:r>
      <w:r w:rsidR="004A628F" w:rsidRPr="005C2151">
        <w:rPr>
          <w:bCs/>
          <w:lang w:val="fr-FR"/>
        </w:rPr>
        <w:t xml:space="preserve">10 </w:t>
      </w:r>
      <w:r w:rsidR="00475141" w:rsidRPr="005C2151">
        <w:rPr>
          <w:bCs/>
          <w:lang w:val="fr-FR"/>
        </w:rPr>
        <w:t>de</w:t>
      </w:r>
      <w:r w:rsidR="004A628F" w:rsidRPr="005C2151">
        <w:rPr>
          <w:bCs/>
          <w:lang w:val="fr-FR"/>
        </w:rPr>
        <w:t xml:space="preserve"> 1997)</w:t>
      </w:r>
      <w:r w:rsidR="004A628F" w:rsidRPr="005C2151">
        <w:rPr>
          <w:bCs/>
          <w:iCs/>
          <w:lang w:val="fr-FR"/>
        </w:rPr>
        <w:t>.</w:t>
      </w:r>
      <w:r w:rsidR="008230B3" w:rsidRPr="005C2151">
        <w:rPr>
          <w:bCs/>
          <w:iCs/>
          <w:lang w:val="fr-FR"/>
        </w:rPr>
        <w:t xml:space="preserve"> </w:t>
      </w:r>
      <w:r w:rsidR="00E81C16" w:rsidRPr="005C2151">
        <w:rPr>
          <w:bCs/>
          <w:iCs/>
          <w:lang w:val="fr-FR"/>
        </w:rPr>
        <w:t>Elle a pour mandat</w:t>
      </w:r>
      <w:r w:rsidR="001E5A2A" w:rsidRPr="005C2151">
        <w:rPr>
          <w:bCs/>
          <w:iCs/>
          <w:lang w:val="fr-FR"/>
        </w:rPr>
        <w:t xml:space="preserve"> de promouvoir le rôle des chefs traditionnels </w:t>
      </w:r>
      <w:r w:rsidR="00A33BFA" w:rsidRPr="005C2151">
        <w:rPr>
          <w:bCs/>
          <w:iCs/>
          <w:lang w:val="fr-FR"/>
        </w:rPr>
        <w:t>dans le cadre d</w:t>
      </w:r>
      <w:r w:rsidR="00907298" w:rsidRPr="005C2151">
        <w:rPr>
          <w:bCs/>
          <w:iCs/>
          <w:lang w:val="fr-FR"/>
        </w:rPr>
        <w:t>’</w:t>
      </w:r>
      <w:r w:rsidR="00A33BFA" w:rsidRPr="005C2151">
        <w:rPr>
          <w:bCs/>
          <w:iCs/>
          <w:lang w:val="fr-FR"/>
        </w:rPr>
        <w:t>un ordre</w:t>
      </w:r>
      <w:r w:rsidR="001E5A2A" w:rsidRPr="005C2151">
        <w:rPr>
          <w:bCs/>
          <w:iCs/>
          <w:lang w:val="fr-FR"/>
        </w:rPr>
        <w:t xml:space="preserve"> démocratique constitutionnel, la préservation de la culture et des traditions des communautés et de conseiller le Gouvernement national. Les chambres provinciales de chefs traditionnels ont été établies dans huit provinces, à savoir Le Cap-Oriental, le Cap-Occidental, le Cap-du-Nord</w:t>
      </w:r>
      <w:r w:rsidR="004A628F" w:rsidRPr="005C2151">
        <w:rPr>
          <w:lang w:val="fr-FR"/>
        </w:rPr>
        <w:t xml:space="preserve">, </w:t>
      </w:r>
      <w:r w:rsidR="001E5A2A" w:rsidRPr="005C2151">
        <w:rPr>
          <w:lang w:val="fr-FR"/>
        </w:rPr>
        <w:t xml:space="preserve">le </w:t>
      </w:r>
      <w:r w:rsidR="004A628F" w:rsidRPr="005C2151">
        <w:rPr>
          <w:lang w:val="fr-FR"/>
        </w:rPr>
        <w:t xml:space="preserve">KwaZulu-Natal, </w:t>
      </w:r>
      <w:r w:rsidR="001E5A2A" w:rsidRPr="005C2151">
        <w:rPr>
          <w:lang w:val="fr-FR"/>
        </w:rPr>
        <w:t>l</w:t>
      </w:r>
      <w:r w:rsidR="00907298" w:rsidRPr="005C2151">
        <w:rPr>
          <w:lang w:val="fr-FR"/>
        </w:rPr>
        <w:t>’</w:t>
      </w:r>
      <w:r w:rsidR="005D5936" w:rsidRPr="005C2151">
        <w:rPr>
          <w:lang w:val="fr-FR"/>
        </w:rPr>
        <w:t>État</w:t>
      </w:r>
      <w:r w:rsidR="001E5A2A" w:rsidRPr="005C2151">
        <w:rPr>
          <w:lang w:val="fr-FR"/>
        </w:rPr>
        <w:t>-libre</w:t>
      </w:r>
      <w:r w:rsidR="004A628F" w:rsidRPr="005C2151">
        <w:rPr>
          <w:lang w:val="fr-FR"/>
        </w:rPr>
        <w:t xml:space="preserve">, </w:t>
      </w:r>
      <w:r w:rsidR="001E5A2A" w:rsidRPr="005C2151">
        <w:rPr>
          <w:lang w:val="fr-FR"/>
        </w:rPr>
        <w:t xml:space="preserve">le </w:t>
      </w:r>
      <w:r w:rsidR="004A628F" w:rsidRPr="005C2151">
        <w:rPr>
          <w:lang w:val="fr-FR"/>
        </w:rPr>
        <w:t xml:space="preserve">Mpumalanga, </w:t>
      </w:r>
      <w:r w:rsidR="001E5A2A" w:rsidRPr="005C2151">
        <w:rPr>
          <w:lang w:val="fr-FR"/>
        </w:rPr>
        <w:t xml:space="preserve">le </w:t>
      </w:r>
      <w:r w:rsidR="004A628F" w:rsidRPr="005C2151">
        <w:rPr>
          <w:lang w:val="fr-FR"/>
        </w:rPr>
        <w:t xml:space="preserve">Limpopo </w:t>
      </w:r>
      <w:r w:rsidR="00985A65" w:rsidRPr="005C2151">
        <w:rPr>
          <w:lang w:val="fr-FR"/>
        </w:rPr>
        <w:t>et</w:t>
      </w:r>
      <w:r w:rsidR="004A628F" w:rsidRPr="005C2151">
        <w:rPr>
          <w:lang w:val="fr-FR"/>
        </w:rPr>
        <w:t xml:space="preserve"> </w:t>
      </w:r>
      <w:r w:rsidR="001E5A2A" w:rsidRPr="005C2151">
        <w:rPr>
          <w:lang w:val="fr-FR"/>
        </w:rPr>
        <w:t xml:space="preserve">le Nord-Ouest. </w:t>
      </w:r>
      <w:r w:rsidR="00396F4E" w:rsidRPr="005C2151">
        <w:rPr>
          <w:lang w:val="fr-FR"/>
        </w:rPr>
        <w:t>À</w:t>
      </w:r>
      <w:r w:rsidR="001E5A2A" w:rsidRPr="005C2151">
        <w:rPr>
          <w:lang w:val="fr-FR"/>
        </w:rPr>
        <w:t xml:space="preserve"> la différence des autres provinces, le</w:t>
      </w:r>
      <w:r w:rsidR="004A628F" w:rsidRPr="005C2151">
        <w:rPr>
          <w:lang w:val="fr-FR"/>
        </w:rPr>
        <w:t xml:space="preserve"> Gauteng </w:t>
      </w:r>
      <w:r w:rsidR="00D40DAA" w:rsidRPr="005C2151">
        <w:rPr>
          <w:lang w:val="fr-FR"/>
        </w:rPr>
        <w:t xml:space="preserve">est la seule à </w:t>
      </w:r>
      <w:r w:rsidR="00E81C16" w:rsidRPr="005C2151">
        <w:rPr>
          <w:lang w:val="fr-FR"/>
        </w:rPr>
        <w:t>être dotée d</w:t>
      </w:r>
      <w:r w:rsidR="00907298" w:rsidRPr="005C2151">
        <w:rPr>
          <w:lang w:val="fr-FR"/>
        </w:rPr>
        <w:t>’</w:t>
      </w:r>
      <w:r w:rsidR="00D40DAA" w:rsidRPr="005C2151">
        <w:rPr>
          <w:lang w:val="fr-FR"/>
        </w:rPr>
        <w:t xml:space="preserve">un Conseil des chefs traditionnels et non </w:t>
      </w:r>
      <w:r w:rsidR="00E81C16" w:rsidRPr="005C2151">
        <w:rPr>
          <w:lang w:val="fr-FR"/>
        </w:rPr>
        <w:t>d</w:t>
      </w:r>
      <w:r w:rsidR="00907298" w:rsidRPr="005C2151">
        <w:rPr>
          <w:lang w:val="fr-FR"/>
        </w:rPr>
        <w:t>’</w:t>
      </w:r>
      <w:r w:rsidR="00D40DAA" w:rsidRPr="005C2151">
        <w:rPr>
          <w:lang w:val="fr-FR"/>
        </w:rPr>
        <w:t xml:space="preserve">une </w:t>
      </w:r>
      <w:r w:rsidR="00E81C16" w:rsidRPr="005C2151">
        <w:rPr>
          <w:lang w:val="fr-FR"/>
        </w:rPr>
        <w:t>c</w:t>
      </w:r>
      <w:r w:rsidR="00D40DAA" w:rsidRPr="005C2151">
        <w:rPr>
          <w:lang w:val="fr-FR"/>
        </w:rPr>
        <w:t>hambre provinciale. Le principal obje</w:t>
      </w:r>
      <w:r w:rsidR="00E81C16" w:rsidRPr="005C2151">
        <w:rPr>
          <w:lang w:val="fr-FR"/>
        </w:rPr>
        <w:t>t</w:t>
      </w:r>
      <w:r w:rsidR="00D40DAA" w:rsidRPr="005C2151">
        <w:rPr>
          <w:lang w:val="fr-FR"/>
        </w:rPr>
        <w:t xml:space="preserve"> de cette loi </w:t>
      </w:r>
      <w:r w:rsidR="00E81C16" w:rsidRPr="005C2151">
        <w:rPr>
          <w:lang w:val="fr-FR"/>
        </w:rPr>
        <w:t>était</w:t>
      </w:r>
      <w:r w:rsidR="00D40DAA" w:rsidRPr="005C2151">
        <w:rPr>
          <w:lang w:val="fr-FR"/>
        </w:rPr>
        <w:t xml:space="preserve"> l</w:t>
      </w:r>
      <w:r w:rsidR="00907298" w:rsidRPr="005C2151">
        <w:rPr>
          <w:lang w:val="fr-FR"/>
        </w:rPr>
        <w:t>’</w:t>
      </w:r>
      <w:r w:rsidR="00D40DAA" w:rsidRPr="005C2151">
        <w:rPr>
          <w:lang w:val="fr-FR"/>
        </w:rPr>
        <w:t>établissement de la Chambre nationale des chefs traditionnels</w:t>
      </w:r>
      <w:r w:rsidR="004A628F" w:rsidRPr="005C2151">
        <w:rPr>
          <w:lang w:val="fr-FR"/>
        </w:rPr>
        <w:t>.</w:t>
      </w:r>
    </w:p>
    <w:p w:rsidR="005D66F0" w:rsidRPr="005C2151" w:rsidRDefault="007156D9">
      <w:pPr>
        <w:pStyle w:val="SingleTxtG"/>
        <w:rPr>
          <w:b/>
          <w:lang w:val="fr-FR"/>
        </w:rPr>
      </w:pPr>
      <w:r w:rsidRPr="005C2151">
        <w:rPr>
          <w:lang w:val="fr-FR"/>
        </w:rPr>
        <w:t>58.</w:t>
      </w:r>
      <w:r w:rsidRPr="005C2151">
        <w:rPr>
          <w:lang w:val="fr-FR"/>
        </w:rPr>
        <w:tab/>
      </w:r>
      <w:r w:rsidR="00D40DAA" w:rsidRPr="005C2151">
        <w:rPr>
          <w:lang w:val="fr-FR"/>
        </w:rPr>
        <w:t>La loi sur le Conseil des chefs traditionnels a été abrogée par la loi sur la Chambre nationale des chefs traditionnels</w:t>
      </w:r>
      <w:r w:rsidR="00F94E24" w:rsidRPr="005C2151">
        <w:rPr>
          <w:bCs/>
          <w:lang w:val="fr-FR"/>
        </w:rPr>
        <w:t xml:space="preserve"> </w:t>
      </w:r>
      <w:r w:rsidR="004A628F" w:rsidRPr="005C2151">
        <w:rPr>
          <w:bCs/>
          <w:lang w:val="fr-FR"/>
        </w:rPr>
        <w:t>(</w:t>
      </w:r>
      <w:r w:rsidR="007C0DAD" w:rsidRPr="005C2151">
        <w:rPr>
          <w:bCs/>
          <w:lang w:val="fr-FR"/>
        </w:rPr>
        <w:t xml:space="preserve">loi </w:t>
      </w:r>
      <w:r w:rsidR="004C7E38" w:rsidRPr="005C2151">
        <w:rPr>
          <w:bCs/>
          <w:lang w:val="fr-FR"/>
        </w:rPr>
        <w:t>n</w:t>
      </w:r>
      <w:r w:rsidR="004C7E38" w:rsidRPr="005C2151">
        <w:rPr>
          <w:bCs/>
          <w:vertAlign w:val="superscript"/>
          <w:lang w:val="fr-FR"/>
        </w:rPr>
        <w:t>o</w:t>
      </w:r>
      <w:r w:rsidR="004C7E38" w:rsidRPr="005C2151">
        <w:rPr>
          <w:bCs/>
          <w:lang w:val="fr-FR"/>
        </w:rPr>
        <w:t> </w:t>
      </w:r>
      <w:r w:rsidR="004A628F" w:rsidRPr="005C2151">
        <w:rPr>
          <w:bCs/>
          <w:lang w:val="fr-FR"/>
        </w:rPr>
        <w:t xml:space="preserve">22 </w:t>
      </w:r>
      <w:r w:rsidR="00475141" w:rsidRPr="005C2151">
        <w:rPr>
          <w:bCs/>
          <w:lang w:val="fr-FR"/>
        </w:rPr>
        <w:t>de</w:t>
      </w:r>
      <w:r w:rsidR="004A628F" w:rsidRPr="005C2151">
        <w:rPr>
          <w:bCs/>
          <w:lang w:val="fr-FR"/>
        </w:rPr>
        <w:t xml:space="preserve"> 2009)</w:t>
      </w:r>
      <w:r w:rsidR="00A33BFA" w:rsidRPr="005C2151">
        <w:rPr>
          <w:bCs/>
          <w:lang w:val="fr-FR"/>
        </w:rPr>
        <w:t>,</w:t>
      </w:r>
      <w:r w:rsidR="00D40DAA" w:rsidRPr="005C2151">
        <w:rPr>
          <w:bCs/>
          <w:lang w:val="fr-FR"/>
        </w:rPr>
        <w:t xml:space="preserve"> promulguée pour </w:t>
      </w:r>
      <w:r w:rsidR="00A33BFA" w:rsidRPr="005C2151">
        <w:rPr>
          <w:bCs/>
          <w:lang w:val="fr-FR"/>
        </w:rPr>
        <w:t>établir ladite</w:t>
      </w:r>
      <w:r w:rsidR="00D40DAA" w:rsidRPr="005C2151">
        <w:rPr>
          <w:bCs/>
          <w:lang w:val="fr-FR"/>
        </w:rPr>
        <w:t xml:space="preserve"> Chambre, définir </w:t>
      </w:r>
      <w:r w:rsidR="00E81C16" w:rsidRPr="005C2151">
        <w:rPr>
          <w:bCs/>
          <w:lang w:val="fr-FR"/>
        </w:rPr>
        <w:t>s</w:t>
      </w:r>
      <w:r w:rsidR="00D40DAA" w:rsidRPr="005C2151">
        <w:rPr>
          <w:bCs/>
          <w:lang w:val="fr-FR"/>
        </w:rPr>
        <w:t xml:space="preserve">es pouvoirs, obligations et responsabilités, </w:t>
      </w:r>
      <w:r w:rsidR="00E81C16" w:rsidRPr="005C2151">
        <w:rPr>
          <w:bCs/>
          <w:lang w:val="fr-FR"/>
        </w:rPr>
        <w:t>lui apporter l</w:t>
      </w:r>
      <w:r w:rsidR="00907298" w:rsidRPr="005C2151">
        <w:rPr>
          <w:bCs/>
          <w:lang w:val="fr-FR"/>
        </w:rPr>
        <w:t>’</w:t>
      </w:r>
      <w:r w:rsidR="00E81C16" w:rsidRPr="005C2151">
        <w:rPr>
          <w:bCs/>
          <w:lang w:val="fr-FR"/>
        </w:rPr>
        <w:t>appui du Gouvernement, régir</w:t>
      </w:r>
      <w:r w:rsidR="00D40DAA" w:rsidRPr="005C2151">
        <w:rPr>
          <w:bCs/>
          <w:lang w:val="fr-FR"/>
        </w:rPr>
        <w:t xml:space="preserve"> les relations entre la Chambre et les chambres provinciales</w:t>
      </w:r>
      <w:r w:rsidR="00A33BFA" w:rsidRPr="005C2151">
        <w:rPr>
          <w:bCs/>
          <w:lang w:val="fr-FR"/>
        </w:rPr>
        <w:t xml:space="preserve"> et veiller au respect du principe </w:t>
      </w:r>
      <w:r w:rsidR="00F7167F" w:rsidRPr="005C2151">
        <w:rPr>
          <w:bCs/>
          <w:lang w:val="fr-FR"/>
        </w:rPr>
        <w:t xml:space="preserve">de responsabilité </w:t>
      </w:r>
      <w:r w:rsidR="00A33BFA" w:rsidRPr="005C2151">
        <w:rPr>
          <w:bCs/>
          <w:lang w:val="fr-FR"/>
        </w:rPr>
        <w:t>de</w:t>
      </w:r>
      <w:r w:rsidR="00D40DAA" w:rsidRPr="005C2151">
        <w:rPr>
          <w:bCs/>
          <w:lang w:val="fr-FR"/>
        </w:rPr>
        <w:t xml:space="preserve"> la Chambre</w:t>
      </w:r>
      <w:r w:rsidR="004A628F" w:rsidRPr="005C2151">
        <w:rPr>
          <w:bCs/>
          <w:lang w:val="fr-FR"/>
        </w:rPr>
        <w:t>.</w:t>
      </w:r>
      <w:r w:rsidR="007C31EB" w:rsidRPr="005C2151">
        <w:rPr>
          <w:bCs/>
          <w:lang w:val="fr-FR"/>
        </w:rPr>
        <w:t xml:space="preserve"> </w:t>
      </w:r>
      <w:r w:rsidR="00671D6B" w:rsidRPr="005C2151">
        <w:rPr>
          <w:bCs/>
          <w:lang w:val="fr-FR"/>
        </w:rPr>
        <w:t xml:space="preserve">La loi-cadre de 2003 sur les chefs </w:t>
      </w:r>
      <w:r w:rsidR="00E16588" w:rsidRPr="005C2151">
        <w:rPr>
          <w:bCs/>
          <w:lang w:val="fr-FR"/>
        </w:rPr>
        <w:br/>
      </w:r>
      <w:r w:rsidR="00671D6B" w:rsidRPr="005C2151">
        <w:rPr>
          <w:bCs/>
          <w:lang w:val="fr-FR"/>
        </w:rPr>
        <w:t>et la gouvernance traditionnels</w:t>
      </w:r>
      <w:r w:rsidR="007C0DAD" w:rsidRPr="005C2151">
        <w:rPr>
          <w:bCs/>
          <w:lang w:val="fr-FR"/>
        </w:rPr>
        <w:t xml:space="preserve"> </w:t>
      </w:r>
      <w:r w:rsidR="0079426F" w:rsidRPr="005C2151">
        <w:rPr>
          <w:bCs/>
          <w:lang w:val="fr-FR"/>
        </w:rPr>
        <w:t xml:space="preserve">(loi </w:t>
      </w:r>
      <w:r w:rsidR="004C7E38" w:rsidRPr="005C2151">
        <w:rPr>
          <w:bCs/>
          <w:lang w:val="fr-FR"/>
        </w:rPr>
        <w:t>n</w:t>
      </w:r>
      <w:r w:rsidR="004C7E38" w:rsidRPr="005C2151">
        <w:rPr>
          <w:bCs/>
          <w:vertAlign w:val="superscript"/>
          <w:lang w:val="fr-FR"/>
        </w:rPr>
        <w:t>o</w:t>
      </w:r>
      <w:r w:rsidR="004C7E38" w:rsidRPr="005C2151">
        <w:rPr>
          <w:bCs/>
          <w:lang w:val="fr-FR"/>
        </w:rPr>
        <w:t> </w:t>
      </w:r>
      <w:r w:rsidR="004A628F" w:rsidRPr="005C2151">
        <w:rPr>
          <w:bCs/>
          <w:lang w:val="fr-FR"/>
        </w:rPr>
        <w:t xml:space="preserve">41 </w:t>
      </w:r>
      <w:r w:rsidR="00475141" w:rsidRPr="005C2151">
        <w:rPr>
          <w:bCs/>
          <w:lang w:val="fr-FR"/>
        </w:rPr>
        <w:t>de</w:t>
      </w:r>
      <w:r w:rsidR="004A628F" w:rsidRPr="005C2151">
        <w:rPr>
          <w:bCs/>
          <w:lang w:val="fr-FR"/>
        </w:rPr>
        <w:t xml:space="preserve"> 2003)</w:t>
      </w:r>
      <w:r w:rsidR="004A628F" w:rsidRPr="005C2151">
        <w:rPr>
          <w:lang w:val="fr-FR"/>
        </w:rPr>
        <w:t xml:space="preserve"> </w:t>
      </w:r>
      <w:r w:rsidR="0079426F" w:rsidRPr="005C2151">
        <w:rPr>
          <w:lang w:val="fr-FR"/>
        </w:rPr>
        <w:t>prévoit l</w:t>
      </w:r>
      <w:r w:rsidR="00907298" w:rsidRPr="005C2151">
        <w:rPr>
          <w:lang w:val="fr-FR"/>
        </w:rPr>
        <w:t>’</w:t>
      </w:r>
      <w:r w:rsidR="0079426F" w:rsidRPr="005C2151">
        <w:rPr>
          <w:lang w:val="fr-FR"/>
        </w:rPr>
        <w:t>établissement de chambres locales de chefs traditionnels</w:t>
      </w:r>
      <w:r w:rsidR="004A628F" w:rsidRPr="005C2151">
        <w:rPr>
          <w:lang w:val="fr-FR"/>
        </w:rPr>
        <w:t xml:space="preserve">. </w:t>
      </w:r>
      <w:r w:rsidR="0079426F" w:rsidRPr="005C2151">
        <w:rPr>
          <w:lang w:val="fr-FR"/>
        </w:rPr>
        <w:t>L</w:t>
      </w:r>
      <w:r w:rsidR="00A33BFA" w:rsidRPr="005C2151">
        <w:rPr>
          <w:lang w:val="fr-FR"/>
        </w:rPr>
        <w:t>a Chambre nationale et l</w:t>
      </w:r>
      <w:r w:rsidR="0079426F" w:rsidRPr="005C2151">
        <w:rPr>
          <w:lang w:val="fr-FR"/>
        </w:rPr>
        <w:t xml:space="preserve">es chambres </w:t>
      </w:r>
      <w:r w:rsidR="00A33BFA" w:rsidRPr="005C2151">
        <w:rPr>
          <w:lang w:val="fr-FR"/>
        </w:rPr>
        <w:t>pr</w:t>
      </w:r>
      <w:r w:rsidR="0079426F" w:rsidRPr="005C2151">
        <w:rPr>
          <w:lang w:val="fr-FR"/>
        </w:rPr>
        <w:t>ovinciales améliorent les relations de coopération au sein des gouvernements</w:t>
      </w:r>
      <w:r w:rsidR="00E81C16" w:rsidRPr="005C2151">
        <w:rPr>
          <w:lang w:val="fr-FR"/>
        </w:rPr>
        <w:t>,</w:t>
      </w:r>
      <w:r w:rsidR="0079426F" w:rsidRPr="005C2151">
        <w:rPr>
          <w:lang w:val="fr-FR"/>
        </w:rPr>
        <w:t xml:space="preserve"> national </w:t>
      </w:r>
      <w:r w:rsidR="00E81C16" w:rsidRPr="005C2151">
        <w:rPr>
          <w:lang w:val="fr-FR"/>
        </w:rPr>
        <w:t>ou provincia</w:t>
      </w:r>
      <w:r w:rsidR="00F7167F" w:rsidRPr="005C2151">
        <w:rPr>
          <w:lang w:val="fr-FR"/>
        </w:rPr>
        <w:t>ux</w:t>
      </w:r>
      <w:r w:rsidR="004A628F" w:rsidRPr="005C2151">
        <w:rPr>
          <w:lang w:val="fr-FR"/>
        </w:rPr>
        <w:t>.</w:t>
      </w:r>
      <w:r w:rsidR="000F17A0" w:rsidRPr="005C2151">
        <w:rPr>
          <w:lang w:val="fr-FR"/>
        </w:rPr>
        <w:t xml:space="preserve"> </w:t>
      </w:r>
      <w:r w:rsidR="0079426F" w:rsidRPr="005C2151">
        <w:rPr>
          <w:lang w:val="fr-FR"/>
        </w:rPr>
        <w:t>L</w:t>
      </w:r>
      <w:r w:rsidR="00907298" w:rsidRPr="005C2151">
        <w:rPr>
          <w:lang w:val="fr-FR"/>
        </w:rPr>
        <w:t>’</w:t>
      </w:r>
      <w:r w:rsidR="0079426F" w:rsidRPr="005C2151">
        <w:rPr>
          <w:lang w:val="fr-FR"/>
        </w:rPr>
        <w:t>établissement des chambres locales renforce et consolide les relations entre les municipalités et les chefs traditionnels en matière de droit coutumier et d</w:t>
      </w:r>
      <w:r w:rsidR="00907298" w:rsidRPr="005C2151">
        <w:rPr>
          <w:lang w:val="fr-FR"/>
        </w:rPr>
        <w:t>’</w:t>
      </w:r>
      <w:r w:rsidR="0079426F" w:rsidRPr="005C2151">
        <w:rPr>
          <w:lang w:val="fr-FR"/>
        </w:rPr>
        <w:t>initiatives de développement</w:t>
      </w:r>
      <w:r w:rsidR="00ED4A15" w:rsidRPr="005C2151">
        <w:rPr>
          <w:lang w:val="fr-FR"/>
        </w:rPr>
        <w:t xml:space="preserve">. </w:t>
      </w:r>
      <w:r w:rsidR="00022865" w:rsidRPr="005C2151">
        <w:rPr>
          <w:lang w:val="fr-FR"/>
        </w:rPr>
        <w:t>En</w:t>
      </w:r>
      <w:r w:rsidR="00ED4A15" w:rsidRPr="005C2151">
        <w:rPr>
          <w:lang w:val="fr-FR"/>
        </w:rPr>
        <w:t xml:space="preserve"> </w:t>
      </w:r>
      <w:r w:rsidR="00985A65" w:rsidRPr="005C2151">
        <w:rPr>
          <w:lang w:val="fr-FR"/>
        </w:rPr>
        <w:t>mars</w:t>
      </w:r>
      <w:r w:rsidR="0032556F" w:rsidRPr="005C2151">
        <w:rPr>
          <w:lang w:val="fr-FR"/>
        </w:rPr>
        <w:t xml:space="preserve"> </w:t>
      </w:r>
      <w:r w:rsidR="004A628F" w:rsidRPr="005C2151">
        <w:rPr>
          <w:lang w:val="fr-FR"/>
        </w:rPr>
        <w:t xml:space="preserve">2008, </w:t>
      </w:r>
      <w:r w:rsidR="0079426F" w:rsidRPr="005C2151">
        <w:rPr>
          <w:lang w:val="fr-FR"/>
        </w:rPr>
        <w:t xml:space="preserve">le </w:t>
      </w:r>
      <w:r w:rsidR="004A628F" w:rsidRPr="005C2151">
        <w:rPr>
          <w:lang w:val="fr-FR"/>
        </w:rPr>
        <w:t xml:space="preserve">Cabinet </w:t>
      </w:r>
      <w:r w:rsidR="0079426F" w:rsidRPr="005C2151">
        <w:rPr>
          <w:lang w:val="fr-FR"/>
        </w:rPr>
        <w:t>a approuvé la proposition d</w:t>
      </w:r>
      <w:r w:rsidR="00E81C16" w:rsidRPr="005C2151">
        <w:rPr>
          <w:lang w:val="fr-FR"/>
        </w:rPr>
        <w:t>e cré</w:t>
      </w:r>
      <w:r w:rsidR="00F7167F" w:rsidRPr="005C2151">
        <w:rPr>
          <w:lang w:val="fr-FR"/>
        </w:rPr>
        <w:t>ation d</w:t>
      </w:r>
      <w:r w:rsidR="00907298" w:rsidRPr="005C2151">
        <w:rPr>
          <w:lang w:val="fr-FR"/>
        </w:rPr>
        <w:t>’</w:t>
      </w:r>
      <w:r w:rsidR="00F7167F" w:rsidRPr="005C2151">
        <w:rPr>
          <w:lang w:val="fr-FR"/>
        </w:rPr>
        <w:t>u</w:t>
      </w:r>
      <w:r w:rsidR="0079426F" w:rsidRPr="005C2151">
        <w:rPr>
          <w:lang w:val="fr-FR"/>
        </w:rPr>
        <w:t>n département national chargé des chefs traditionnels</w:t>
      </w:r>
      <w:r w:rsidR="00E81C16" w:rsidRPr="005C2151">
        <w:rPr>
          <w:lang w:val="fr-FR"/>
        </w:rPr>
        <w:t>, placé</w:t>
      </w:r>
      <w:r w:rsidR="0079426F" w:rsidRPr="005C2151">
        <w:rPr>
          <w:lang w:val="fr-FR"/>
        </w:rPr>
        <w:t xml:space="preserve"> sous l</w:t>
      </w:r>
      <w:r w:rsidR="00907298" w:rsidRPr="005C2151">
        <w:rPr>
          <w:lang w:val="fr-FR"/>
        </w:rPr>
        <w:t>’</w:t>
      </w:r>
      <w:r w:rsidR="0079426F" w:rsidRPr="005C2151">
        <w:rPr>
          <w:lang w:val="fr-FR"/>
        </w:rPr>
        <w:t xml:space="preserve">autorité du Ministre des autorités provinciales et locales. Ce département rétablira la dignité des chefs traditionnels </w:t>
      </w:r>
      <w:r w:rsidR="0079426F" w:rsidRPr="005C2151">
        <w:rPr>
          <w:lang w:val="fr-FR"/>
        </w:rPr>
        <w:lastRenderedPageBreak/>
        <w:t>qui sont les gardiens des coutumes et du patrimoine africains</w:t>
      </w:r>
      <w:r w:rsidR="004A628F" w:rsidRPr="005C2151">
        <w:rPr>
          <w:lang w:val="fr-FR"/>
        </w:rPr>
        <w:t xml:space="preserve">. </w:t>
      </w:r>
      <w:r w:rsidR="0079426F" w:rsidRPr="005C2151">
        <w:rPr>
          <w:lang w:val="fr-FR"/>
        </w:rPr>
        <w:t>Le processus a débuté au cours de l</w:t>
      </w:r>
      <w:r w:rsidR="00907298" w:rsidRPr="005C2151">
        <w:rPr>
          <w:lang w:val="fr-FR"/>
        </w:rPr>
        <w:t>’</w:t>
      </w:r>
      <w:r w:rsidR="0079426F" w:rsidRPr="005C2151">
        <w:rPr>
          <w:lang w:val="fr-FR"/>
        </w:rPr>
        <w:t>exercice</w:t>
      </w:r>
      <w:r w:rsidR="004A628F" w:rsidRPr="005C2151">
        <w:rPr>
          <w:lang w:val="fr-FR"/>
        </w:rPr>
        <w:t xml:space="preserve"> 2009/10 </w:t>
      </w:r>
      <w:r w:rsidR="0079426F" w:rsidRPr="005C2151">
        <w:rPr>
          <w:lang w:val="fr-FR"/>
        </w:rPr>
        <w:t xml:space="preserve">et </w:t>
      </w:r>
      <w:r w:rsidR="00E81C16" w:rsidRPr="005C2151">
        <w:rPr>
          <w:lang w:val="fr-FR"/>
        </w:rPr>
        <w:t>est</w:t>
      </w:r>
      <w:r w:rsidR="0079426F" w:rsidRPr="005C2151">
        <w:rPr>
          <w:lang w:val="fr-FR"/>
        </w:rPr>
        <w:t xml:space="preserve"> en grande partie achevé</w:t>
      </w:r>
      <w:r w:rsidR="00B52D22" w:rsidRPr="005C2151">
        <w:rPr>
          <w:lang w:val="fr-FR"/>
        </w:rPr>
        <w:t>;</w:t>
      </w:r>
      <w:r w:rsidR="0079426F" w:rsidRPr="005C2151">
        <w:rPr>
          <w:lang w:val="fr-FR"/>
        </w:rPr>
        <w:t xml:space="preserve"> le </w:t>
      </w:r>
      <w:r w:rsidR="00301A65" w:rsidRPr="005C2151">
        <w:rPr>
          <w:lang w:val="fr-FR"/>
        </w:rPr>
        <w:t>d</w:t>
      </w:r>
      <w:r w:rsidR="00E81C16" w:rsidRPr="005C2151">
        <w:rPr>
          <w:lang w:val="fr-FR"/>
        </w:rPr>
        <w:t>épartement</w:t>
      </w:r>
      <w:r w:rsidR="0079426F" w:rsidRPr="005C2151">
        <w:rPr>
          <w:lang w:val="fr-FR"/>
        </w:rPr>
        <w:t xml:space="preserve"> des affaires traditionnelles </w:t>
      </w:r>
      <w:r w:rsidR="00E81C16" w:rsidRPr="005C2151">
        <w:rPr>
          <w:lang w:val="fr-FR"/>
        </w:rPr>
        <w:t>travaille</w:t>
      </w:r>
      <w:r w:rsidR="0079426F" w:rsidRPr="005C2151">
        <w:rPr>
          <w:lang w:val="fr-FR"/>
        </w:rPr>
        <w:t xml:space="preserve"> </w:t>
      </w:r>
      <w:r w:rsidR="00916D99" w:rsidRPr="005C2151">
        <w:rPr>
          <w:lang w:val="fr-FR"/>
        </w:rPr>
        <w:t>a</w:t>
      </w:r>
      <w:r w:rsidR="00D71F57" w:rsidRPr="005C2151">
        <w:rPr>
          <w:lang w:val="fr-FR"/>
        </w:rPr>
        <w:t>ctivement</w:t>
      </w:r>
      <w:r w:rsidR="00916D99" w:rsidRPr="005C2151">
        <w:rPr>
          <w:lang w:val="fr-FR"/>
        </w:rPr>
        <w:t xml:space="preserve"> </w:t>
      </w:r>
      <w:r w:rsidR="0079426F" w:rsidRPr="005C2151">
        <w:rPr>
          <w:lang w:val="fr-FR"/>
        </w:rPr>
        <w:t>sous l</w:t>
      </w:r>
      <w:r w:rsidR="00907298" w:rsidRPr="005C2151">
        <w:rPr>
          <w:lang w:val="fr-FR"/>
        </w:rPr>
        <w:t>’</w:t>
      </w:r>
      <w:r w:rsidR="0079426F" w:rsidRPr="005C2151">
        <w:rPr>
          <w:lang w:val="fr-FR"/>
        </w:rPr>
        <w:t xml:space="preserve">autorité du Ministère </w:t>
      </w:r>
      <w:r w:rsidR="004F39D1" w:rsidRPr="005C2151">
        <w:rPr>
          <w:lang w:val="fr-FR"/>
        </w:rPr>
        <w:t>de la gouvernance coopérative et des affaires traditionnelles</w:t>
      </w:r>
      <w:r w:rsidR="004A628F" w:rsidRPr="005C2151">
        <w:rPr>
          <w:lang w:val="fr-FR"/>
        </w:rPr>
        <w:t>.</w:t>
      </w:r>
    </w:p>
    <w:p w:rsidR="005D66F0" w:rsidRPr="005C2151" w:rsidRDefault="007156D9">
      <w:pPr>
        <w:pStyle w:val="SingleTxtG"/>
        <w:rPr>
          <w:lang w:val="fr-FR"/>
        </w:rPr>
      </w:pPr>
      <w:r w:rsidRPr="005C2151">
        <w:rPr>
          <w:lang w:val="fr-FR"/>
        </w:rPr>
        <w:t>59.</w:t>
      </w:r>
      <w:r w:rsidRPr="005C2151">
        <w:rPr>
          <w:lang w:val="fr-FR"/>
        </w:rPr>
        <w:tab/>
      </w:r>
      <w:r w:rsidR="004F39D1" w:rsidRPr="005C2151">
        <w:rPr>
          <w:lang w:val="fr-FR"/>
        </w:rPr>
        <w:t xml:space="preserve">Les dispositions du chapitre </w:t>
      </w:r>
      <w:r w:rsidR="004A628F" w:rsidRPr="005C2151">
        <w:rPr>
          <w:lang w:val="fr-FR"/>
        </w:rPr>
        <w:t xml:space="preserve">12 </w:t>
      </w:r>
      <w:r w:rsidR="00160929" w:rsidRPr="005C2151">
        <w:rPr>
          <w:lang w:val="fr-FR"/>
        </w:rPr>
        <w:t>de la Constitution</w:t>
      </w:r>
      <w:r w:rsidR="004A628F" w:rsidRPr="005C2151">
        <w:rPr>
          <w:lang w:val="fr-FR"/>
        </w:rPr>
        <w:t xml:space="preserve"> </w:t>
      </w:r>
      <w:r w:rsidR="00985A65" w:rsidRPr="005C2151">
        <w:rPr>
          <w:lang w:val="fr-FR"/>
        </w:rPr>
        <w:t>et</w:t>
      </w:r>
      <w:r w:rsidR="004A628F" w:rsidRPr="005C2151">
        <w:rPr>
          <w:lang w:val="fr-FR"/>
        </w:rPr>
        <w:t xml:space="preserve"> </w:t>
      </w:r>
      <w:r w:rsidR="005B6D18" w:rsidRPr="005C2151">
        <w:rPr>
          <w:lang w:val="fr-FR"/>
        </w:rPr>
        <w:t>l</w:t>
      </w:r>
      <w:r w:rsidR="00907298" w:rsidRPr="005C2151">
        <w:rPr>
          <w:lang w:val="fr-FR"/>
        </w:rPr>
        <w:t>’</w:t>
      </w:r>
      <w:r w:rsidR="005B6D18" w:rsidRPr="005C2151">
        <w:rPr>
          <w:lang w:val="fr-FR"/>
        </w:rPr>
        <w:t xml:space="preserve">avènement de la démocratie ont </w:t>
      </w:r>
      <w:r w:rsidR="00F12E75" w:rsidRPr="005C2151">
        <w:rPr>
          <w:lang w:val="fr-FR"/>
        </w:rPr>
        <w:t>requis</w:t>
      </w:r>
      <w:r w:rsidR="005B6D18" w:rsidRPr="005C2151">
        <w:rPr>
          <w:lang w:val="fr-FR"/>
        </w:rPr>
        <w:t xml:space="preserve"> le changement de composition des conseils traditionnels. La législation y a pourvu en </w:t>
      </w:r>
      <w:r w:rsidR="00F12E75" w:rsidRPr="005C2151">
        <w:rPr>
          <w:lang w:val="fr-FR"/>
        </w:rPr>
        <w:t>leur</w:t>
      </w:r>
      <w:r w:rsidR="005B6D18" w:rsidRPr="005C2151">
        <w:rPr>
          <w:lang w:val="fr-FR"/>
        </w:rPr>
        <w:t xml:space="preserve"> intégrant des éléments de démocratie </w:t>
      </w:r>
      <w:r w:rsidR="004A628F" w:rsidRPr="005C2151">
        <w:rPr>
          <w:lang w:val="fr-FR"/>
        </w:rPr>
        <w:t>(40</w:t>
      </w:r>
      <w:r w:rsidR="007A1F9E" w:rsidRPr="005C2151">
        <w:rPr>
          <w:lang w:val="fr-FR"/>
        </w:rPr>
        <w:t> %</w:t>
      </w:r>
      <w:r w:rsidR="004A628F" w:rsidRPr="005C2151">
        <w:rPr>
          <w:lang w:val="fr-FR"/>
        </w:rPr>
        <w:t xml:space="preserve"> </w:t>
      </w:r>
      <w:r w:rsidR="00475141" w:rsidRPr="005C2151">
        <w:rPr>
          <w:lang w:val="fr-FR"/>
        </w:rPr>
        <w:t>de</w:t>
      </w:r>
      <w:r w:rsidR="005B6D18" w:rsidRPr="005C2151">
        <w:rPr>
          <w:lang w:val="fr-FR"/>
        </w:rPr>
        <w:t>s membres doivent être élus</w:t>
      </w:r>
      <w:r w:rsidR="004A628F" w:rsidRPr="005C2151">
        <w:rPr>
          <w:lang w:val="fr-FR"/>
        </w:rPr>
        <w:t xml:space="preserve">) </w:t>
      </w:r>
      <w:r w:rsidR="00985A65" w:rsidRPr="005C2151">
        <w:rPr>
          <w:lang w:val="fr-FR"/>
        </w:rPr>
        <w:t>et</w:t>
      </w:r>
      <w:r w:rsidR="004A628F" w:rsidRPr="005C2151">
        <w:rPr>
          <w:lang w:val="fr-FR"/>
        </w:rPr>
        <w:t xml:space="preserve"> </w:t>
      </w:r>
      <w:r w:rsidR="005B6D18" w:rsidRPr="005C2151">
        <w:rPr>
          <w:lang w:val="fr-FR"/>
        </w:rPr>
        <w:t>de représentation des femmes</w:t>
      </w:r>
      <w:r w:rsidR="004A628F" w:rsidRPr="005C2151">
        <w:rPr>
          <w:lang w:val="fr-FR"/>
        </w:rPr>
        <w:t xml:space="preserve"> (</w:t>
      </w:r>
      <w:r w:rsidR="005B6D18" w:rsidRPr="005C2151">
        <w:rPr>
          <w:lang w:val="fr-FR"/>
        </w:rPr>
        <w:t>un tiers des membres doit être de sexe féminin)</w:t>
      </w:r>
      <w:r w:rsidR="004A628F" w:rsidRPr="005C2151">
        <w:rPr>
          <w:lang w:val="fr-FR"/>
        </w:rPr>
        <w:t xml:space="preserve">. </w:t>
      </w:r>
      <w:r w:rsidR="005B6D18" w:rsidRPr="005C2151">
        <w:rPr>
          <w:lang w:val="fr-FR"/>
        </w:rPr>
        <w:t>La législation a également offert l</w:t>
      </w:r>
      <w:r w:rsidR="00907298" w:rsidRPr="005C2151">
        <w:rPr>
          <w:lang w:val="fr-FR"/>
        </w:rPr>
        <w:t>’</w:t>
      </w:r>
      <w:r w:rsidR="005B6D18" w:rsidRPr="005C2151">
        <w:rPr>
          <w:lang w:val="fr-FR"/>
        </w:rPr>
        <w:t>occasion aux municipalités et aux conseils traditionnels d</w:t>
      </w:r>
      <w:r w:rsidR="00907298" w:rsidRPr="005C2151">
        <w:rPr>
          <w:lang w:val="fr-FR"/>
        </w:rPr>
        <w:t>’</w:t>
      </w:r>
      <w:r w:rsidR="00F12E75" w:rsidRPr="005C2151">
        <w:rPr>
          <w:lang w:val="fr-FR"/>
        </w:rPr>
        <w:t>établir</w:t>
      </w:r>
      <w:r w:rsidR="005B6D18" w:rsidRPr="005C2151">
        <w:rPr>
          <w:lang w:val="fr-FR"/>
        </w:rPr>
        <w:t xml:space="preserve"> une gouvernance coopérative.</w:t>
      </w:r>
      <w:r w:rsidR="004A628F" w:rsidRPr="005C2151">
        <w:rPr>
          <w:lang w:val="fr-FR"/>
        </w:rPr>
        <w:t xml:space="preserve"> </w:t>
      </w:r>
      <w:r w:rsidR="005B6D18" w:rsidRPr="005C2151">
        <w:rPr>
          <w:lang w:val="fr-FR"/>
        </w:rPr>
        <w:t>Les conseils traditionnels s</w:t>
      </w:r>
      <w:r w:rsidR="00907298" w:rsidRPr="005C2151">
        <w:rPr>
          <w:lang w:val="fr-FR"/>
        </w:rPr>
        <w:t>’</w:t>
      </w:r>
      <w:r w:rsidR="00F12E75" w:rsidRPr="005C2151">
        <w:rPr>
          <w:lang w:val="fr-FR"/>
        </w:rPr>
        <w:t>expriment sur</w:t>
      </w:r>
      <w:r w:rsidR="005B6D18" w:rsidRPr="005C2151">
        <w:rPr>
          <w:lang w:val="fr-FR"/>
        </w:rPr>
        <w:t xml:space="preserve"> les questions de développement et peuvent maintenant </w:t>
      </w:r>
      <w:r w:rsidR="00F12E75" w:rsidRPr="005C2151">
        <w:rPr>
          <w:lang w:val="fr-FR"/>
        </w:rPr>
        <w:t>conclure</w:t>
      </w:r>
      <w:r w:rsidR="005B6D18" w:rsidRPr="005C2151">
        <w:rPr>
          <w:lang w:val="fr-FR"/>
        </w:rPr>
        <w:t xml:space="preserve"> des partenariats et des accords de fourniture de services avec le Gouvernement dans tous les domaines</w:t>
      </w:r>
      <w:r w:rsidR="004A628F" w:rsidRPr="005C2151">
        <w:rPr>
          <w:lang w:val="fr-FR"/>
        </w:rPr>
        <w:t>.</w:t>
      </w:r>
    </w:p>
    <w:p w:rsidR="005D66F0" w:rsidRPr="005C2151" w:rsidRDefault="007156D9">
      <w:pPr>
        <w:pStyle w:val="SingleTxtG"/>
        <w:rPr>
          <w:lang w:val="fr-FR"/>
        </w:rPr>
      </w:pPr>
      <w:r w:rsidRPr="005C2151">
        <w:rPr>
          <w:lang w:val="fr-FR"/>
        </w:rPr>
        <w:t>60.</w:t>
      </w:r>
      <w:r w:rsidRPr="005C2151">
        <w:rPr>
          <w:lang w:val="fr-FR"/>
        </w:rPr>
        <w:tab/>
      </w:r>
      <w:r w:rsidR="00DC3A8F" w:rsidRPr="005C2151">
        <w:rPr>
          <w:lang w:val="fr-FR"/>
        </w:rPr>
        <w:t>En Afrique du Sud, la place du</w:t>
      </w:r>
      <w:r w:rsidR="00F12E75" w:rsidRPr="005C2151">
        <w:rPr>
          <w:lang w:val="fr-FR"/>
        </w:rPr>
        <w:t xml:space="preserve"> droit coutumier est étroitement lié</w:t>
      </w:r>
      <w:r w:rsidR="00DC3A8F" w:rsidRPr="005C2151">
        <w:rPr>
          <w:lang w:val="fr-FR"/>
        </w:rPr>
        <w:t>e</w:t>
      </w:r>
      <w:r w:rsidR="00F12E75" w:rsidRPr="005C2151">
        <w:rPr>
          <w:lang w:val="fr-FR"/>
        </w:rPr>
        <w:t xml:space="preserve"> au</w:t>
      </w:r>
      <w:r w:rsidR="00895810" w:rsidRPr="005C2151">
        <w:rPr>
          <w:lang w:val="fr-FR"/>
        </w:rPr>
        <w:t xml:space="preserve"> rôle des chefs traditionnels </w:t>
      </w:r>
      <w:r w:rsidR="00F12E75" w:rsidRPr="005C2151">
        <w:rPr>
          <w:lang w:val="fr-FR"/>
        </w:rPr>
        <w:t xml:space="preserve">dans </w:t>
      </w:r>
      <w:r w:rsidR="00D87BFE" w:rsidRPr="005C2151">
        <w:rPr>
          <w:lang w:val="fr-FR"/>
        </w:rPr>
        <w:t>un système</w:t>
      </w:r>
      <w:r w:rsidR="00895810" w:rsidRPr="005C2151">
        <w:rPr>
          <w:lang w:val="fr-FR"/>
        </w:rPr>
        <w:t xml:space="preserve"> multiracial et multiculturel. Il convient d</w:t>
      </w:r>
      <w:r w:rsidR="00907298" w:rsidRPr="005C2151">
        <w:rPr>
          <w:lang w:val="fr-FR"/>
        </w:rPr>
        <w:t>’</w:t>
      </w:r>
      <w:r w:rsidR="00895810" w:rsidRPr="005C2151">
        <w:rPr>
          <w:lang w:val="fr-FR"/>
        </w:rPr>
        <w:t>indiquer que le statut et la pertinence du droit coutumier</w:t>
      </w:r>
      <w:r w:rsidR="004A628F" w:rsidRPr="005C2151">
        <w:rPr>
          <w:lang w:val="fr-FR"/>
        </w:rPr>
        <w:t xml:space="preserve"> </w:t>
      </w:r>
      <w:r w:rsidR="00895810" w:rsidRPr="005C2151">
        <w:rPr>
          <w:lang w:val="fr-FR"/>
        </w:rPr>
        <w:t xml:space="preserve">ont été reconnus par la Cour constitutionnelle. Il </w:t>
      </w:r>
      <w:r w:rsidR="00F12E75" w:rsidRPr="005C2151">
        <w:rPr>
          <w:lang w:val="fr-FR"/>
        </w:rPr>
        <w:t>va sans dire</w:t>
      </w:r>
      <w:r w:rsidR="00895810" w:rsidRPr="005C2151">
        <w:rPr>
          <w:lang w:val="fr-FR"/>
        </w:rPr>
        <w:t xml:space="preserve"> que la</w:t>
      </w:r>
      <w:r w:rsidR="004A628F" w:rsidRPr="005C2151">
        <w:rPr>
          <w:lang w:val="fr-FR"/>
        </w:rPr>
        <w:t xml:space="preserve"> Constitution </w:t>
      </w:r>
      <w:r w:rsidR="00DC3A8F" w:rsidRPr="005C2151">
        <w:rPr>
          <w:lang w:val="fr-FR"/>
        </w:rPr>
        <w:t>con</w:t>
      </w:r>
      <w:r w:rsidR="00F12E75" w:rsidRPr="005C2151">
        <w:rPr>
          <w:lang w:val="fr-FR"/>
        </w:rPr>
        <w:t>firme</w:t>
      </w:r>
      <w:r w:rsidR="00895810" w:rsidRPr="005C2151">
        <w:rPr>
          <w:lang w:val="fr-FR"/>
        </w:rPr>
        <w:t xml:space="preserve"> également la pertinence et </w:t>
      </w:r>
      <w:r w:rsidR="00DC3A8F" w:rsidRPr="005C2151">
        <w:rPr>
          <w:lang w:val="fr-FR"/>
        </w:rPr>
        <w:t>le maintien</w:t>
      </w:r>
      <w:r w:rsidR="00895810" w:rsidRPr="005C2151">
        <w:rPr>
          <w:lang w:val="fr-FR"/>
        </w:rPr>
        <w:t xml:space="preserve"> du droit coutumier</w:t>
      </w:r>
      <w:r w:rsidR="004A628F" w:rsidRPr="005C2151">
        <w:rPr>
          <w:lang w:val="fr-FR"/>
        </w:rPr>
        <w:t xml:space="preserve"> </w:t>
      </w:r>
      <w:r w:rsidR="006742B1" w:rsidRPr="005C2151">
        <w:rPr>
          <w:lang w:val="fr-FR"/>
        </w:rPr>
        <w:t>en</w:t>
      </w:r>
      <w:r w:rsidR="004A628F" w:rsidRPr="005C2151">
        <w:rPr>
          <w:lang w:val="fr-FR"/>
        </w:rPr>
        <w:t xml:space="preserve"> </w:t>
      </w:r>
      <w:r w:rsidR="008F5243" w:rsidRPr="005C2151">
        <w:rPr>
          <w:lang w:val="fr-FR"/>
        </w:rPr>
        <w:t>Afrique du Sud</w:t>
      </w:r>
      <w:r w:rsidR="004A628F" w:rsidRPr="005C2151">
        <w:rPr>
          <w:lang w:val="fr-FR"/>
        </w:rPr>
        <w:t>.</w:t>
      </w:r>
      <w:r w:rsidR="000F17A0" w:rsidRPr="005C2151">
        <w:rPr>
          <w:lang w:val="fr-FR"/>
        </w:rPr>
        <w:t xml:space="preserve"> </w:t>
      </w:r>
      <w:r w:rsidR="00895810" w:rsidRPr="005C2151">
        <w:rPr>
          <w:lang w:val="fr-FR"/>
        </w:rPr>
        <w:t>L</w:t>
      </w:r>
      <w:r w:rsidR="00907298" w:rsidRPr="005C2151">
        <w:rPr>
          <w:lang w:val="fr-FR"/>
        </w:rPr>
        <w:t>’</w:t>
      </w:r>
      <w:r w:rsidR="00895810" w:rsidRPr="005C2151">
        <w:rPr>
          <w:lang w:val="fr-FR"/>
        </w:rPr>
        <w:t xml:space="preserve">article </w:t>
      </w:r>
      <w:r w:rsidR="004A628F" w:rsidRPr="005C2151">
        <w:rPr>
          <w:lang w:val="fr-FR"/>
        </w:rPr>
        <w:t xml:space="preserve">30 </w:t>
      </w:r>
      <w:r w:rsidR="00160929" w:rsidRPr="005C2151">
        <w:rPr>
          <w:lang w:val="fr-FR"/>
        </w:rPr>
        <w:t>de la Constitution</w:t>
      </w:r>
      <w:r w:rsidR="004A628F" w:rsidRPr="005C2151">
        <w:rPr>
          <w:lang w:val="fr-FR"/>
        </w:rPr>
        <w:t xml:space="preserve"> </w:t>
      </w:r>
      <w:r w:rsidR="00701472" w:rsidRPr="005C2151">
        <w:rPr>
          <w:lang w:val="fr-FR"/>
        </w:rPr>
        <w:t>confère à chacun</w:t>
      </w:r>
      <w:r w:rsidR="00895810" w:rsidRPr="005C2151">
        <w:rPr>
          <w:lang w:val="fr-FR"/>
        </w:rPr>
        <w:t xml:space="preserve"> le droit d</w:t>
      </w:r>
      <w:r w:rsidR="00907298" w:rsidRPr="005C2151">
        <w:rPr>
          <w:lang w:val="fr-FR"/>
        </w:rPr>
        <w:t>’</w:t>
      </w:r>
      <w:r w:rsidR="00895810" w:rsidRPr="005C2151">
        <w:rPr>
          <w:lang w:val="fr-FR"/>
        </w:rPr>
        <w:t>utiliser la langue et de participer à la vie culturelle de son choix</w:t>
      </w:r>
      <w:r w:rsidR="004A628F" w:rsidRPr="005C2151">
        <w:rPr>
          <w:lang w:val="fr-FR"/>
        </w:rPr>
        <w:t xml:space="preserve">. </w:t>
      </w:r>
      <w:r w:rsidR="00895810" w:rsidRPr="005C2151">
        <w:rPr>
          <w:lang w:val="fr-FR"/>
        </w:rPr>
        <w:t>L</w:t>
      </w:r>
      <w:r w:rsidR="00907298" w:rsidRPr="005C2151">
        <w:rPr>
          <w:lang w:val="fr-FR"/>
        </w:rPr>
        <w:t>’</w:t>
      </w:r>
      <w:r w:rsidR="00895810" w:rsidRPr="005C2151">
        <w:rPr>
          <w:lang w:val="fr-FR"/>
        </w:rPr>
        <w:t xml:space="preserve">article </w:t>
      </w:r>
      <w:r w:rsidR="004A628F" w:rsidRPr="005C2151">
        <w:rPr>
          <w:lang w:val="fr-FR"/>
        </w:rPr>
        <w:t>31 prot</w:t>
      </w:r>
      <w:r w:rsidR="00895810" w:rsidRPr="005C2151">
        <w:rPr>
          <w:lang w:val="fr-FR"/>
        </w:rPr>
        <w:t>ège les droits des communautés culturelles, religieuses et linguistiques</w:t>
      </w:r>
      <w:r w:rsidR="004A628F" w:rsidRPr="005C2151">
        <w:rPr>
          <w:lang w:val="fr-FR"/>
        </w:rPr>
        <w:t xml:space="preserve">. </w:t>
      </w:r>
      <w:r w:rsidR="00895810" w:rsidRPr="005C2151">
        <w:rPr>
          <w:lang w:val="fr-FR"/>
        </w:rPr>
        <w:t>L</w:t>
      </w:r>
      <w:r w:rsidR="00907298" w:rsidRPr="005C2151">
        <w:rPr>
          <w:lang w:val="fr-FR"/>
        </w:rPr>
        <w:t>’</w:t>
      </w:r>
      <w:r w:rsidR="00895810" w:rsidRPr="005C2151">
        <w:rPr>
          <w:lang w:val="fr-FR"/>
        </w:rPr>
        <w:t xml:space="preserve">article </w:t>
      </w:r>
      <w:r w:rsidR="004A628F" w:rsidRPr="005C2151">
        <w:rPr>
          <w:lang w:val="fr-FR"/>
        </w:rPr>
        <w:t>39</w:t>
      </w:r>
      <w:r w:rsidR="00895810" w:rsidRPr="005C2151">
        <w:rPr>
          <w:lang w:val="fr-FR"/>
        </w:rPr>
        <w:t>.2</w:t>
      </w:r>
      <w:r w:rsidR="004A628F" w:rsidRPr="005C2151">
        <w:rPr>
          <w:lang w:val="fr-FR"/>
        </w:rPr>
        <w:t xml:space="preserve"> </w:t>
      </w:r>
      <w:r w:rsidR="00895810" w:rsidRPr="005C2151">
        <w:rPr>
          <w:lang w:val="fr-FR"/>
        </w:rPr>
        <w:t>impose expressément aux tribunaux d</w:t>
      </w:r>
      <w:r w:rsidR="00907298" w:rsidRPr="005C2151">
        <w:rPr>
          <w:lang w:val="fr-FR"/>
        </w:rPr>
        <w:t>’</w:t>
      </w:r>
      <w:r w:rsidR="00895810" w:rsidRPr="005C2151">
        <w:rPr>
          <w:lang w:val="fr-FR"/>
        </w:rPr>
        <w:t>interpréter le droit coutumier de manière à promouvoir l</w:t>
      </w:r>
      <w:r w:rsidR="00907298" w:rsidRPr="005C2151">
        <w:rPr>
          <w:lang w:val="fr-FR"/>
        </w:rPr>
        <w:t>’</w:t>
      </w:r>
      <w:r w:rsidR="00895810" w:rsidRPr="005C2151">
        <w:rPr>
          <w:lang w:val="fr-FR"/>
        </w:rPr>
        <w:t>esprit, le but et l</w:t>
      </w:r>
      <w:r w:rsidR="00907298" w:rsidRPr="005C2151">
        <w:rPr>
          <w:lang w:val="fr-FR"/>
        </w:rPr>
        <w:t>’</w:t>
      </w:r>
      <w:r w:rsidR="00895810" w:rsidRPr="005C2151">
        <w:rPr>
          <w:lang w:val="fr-FR"/>
        </w:rPr>
        <w:t>objet de</w:t>
      </w:r>
      <w:r w:rsidR="00781E00" w:rsidRPr="005C2151">
        <w:rPr>
          <w:lang w:val="fr-FR"/>
        </w:rPr>
        <w:t xml:space="preserve"> la Charte des droits</w:t>
      </w:r>
      <w:r w:rsidR="004A628F" w:rsidRPr="005C2151">
        <w:rPr>
          <w:lang w:val="fr-FR"/>
        </w:rPr>
        <w:t xml:space="preserve">. </w:t>
      </w:r>
      <w:r w:rsidR="00781E00" w:rsidRPr="005C2151">
        <w:rPr>
          <w:lang w:val="fr-FR"/>
        </w:rPr>
        <w:t>L</w:t>
      </w:r>
      <w:r w:rsidR="00907298" w:rsidRPr="005C2151">
        <w:rPr>
          <w:lang w:val="fr-FR"/>
        </w:rPr>
        <w:t>’</w:t>
      </w:r>
      <w:r w:rsidR="00781E00" w:rsidRPr="005C2151">
        <w:rPr>
          <w:lang w:val="fr-FR"/>
        </w:rPr>
        <w:t xml:space="preserve">article </w:t>
      </w:r>
      <w:r w:rsidR="004A628F" w:rsidRPr="005C2151">
        <w:rPr>
          <w:lang w:val="fr-FR"/>
        </w:rPr>
        <w:t>39</w:t>
      </w:r>
      <w:r w:rsidR="00781E00" w:rsidRPr="005C2151">
        <w:rPr>
          <w:lang w:val="fr-FR"/>
        </w:rPr>
        <w:t>.3 dispose que la Charte des droits ne conteste pas l</w:t>
      </w:r>
      <w:r w:rsidR="00907298" w:rsidRPr="005C2151">
        <w:rPr>
          <w:lang w:val="fr-FR"/>
        </w:rPr>
        <w:t>’</w:t>
      </w:r>
      <w:r w:rsidR="00781E00" w:rsidRPr="005C2151">
        <w:rPr>
          <w:lang w:val="fr-FR"/>
        </w:rPr>
        <w:t>existence</w:t>
      </w:r>
      <w:r w:rsidR="004A628F" w:rsidRPr="005C2151">
        <w:rPr>
          <w:lang w:val="fr-FR"/>
        </w:rPr>
        <w:t xml:space="preserve"> </w:t>
      </w:r>
      <w:r w:rsidR="00781E00" w:rsidRPr="005C2151">
        <w:rPr>
          <w:lang w:val="fr-FR"/>
        </w:rPr>
        <w:t>d</w:t>
      </w:r>
      <w:r w:rsidR="00907298" w:rsidRPr="005C2151">
        <w:rPr>
          <w:lang w:val="fr-FR"/>
        </w:rPr>
        <w:t>’</w:t>
      </w:r>
      <w:r w:rsidR="00781E00" w:rsidRPr="005C2151">
        <w:rPr>
          <w:lang w:val="fr-FR"/>
        </w:rPr>
        <w:t>autres droits conférés par le droit coutumier s</w:t>
      </w:r>
      <w:r w:rsidR="00907298" w:rsidRPr="005C2151">
        <w:rPr>
          <w:lang w:val="fr-FR"/>
        </w:rPr>
        <w:t>’</w:t>
      </w:r>
      <w:r w:rsidR="00781E00" w:rsidRPr="005C2151">
        <w:rPr>
          <w:lang w:val="fr-FR"/>
        </w:rPr>
        <w:t xml:space="preserve">ils ne sont pas en contradiction avec </w:t>
      </w:r>
      <w:r w:rsidR="00F12E75" w:rsidRPr="005C2151">
        <w:rPr>
          <w:lang w:val="fr-FR"/>
        </w:rPr>
        <w:t>elle</w:t>
      </w:r>
      <w:r w:rsidR="004A628F" w:rsidRPr="005C2151">
        <w:rPr>
          <w:lang w:val="fr-FR"/>
        </w:rPr>
        <w:t xml:space="preserve">. </w:t>
      </w:r>
      <w:r w:rsidR="00781E00" w:rsidRPr="005C2151">
        <w:rPr>
          <w:lang w:val="fr-FR"/>
        </w:rPr>
        <w:t>L</w:t>
      </w:r>
      <w:r w:rsidR="00907298" w:rsidRPr="005C2151">
        <w:rPr>
          <w:lang w:val="fr-FR"/>
        </w:rPr>
        <w:t>’</w:t>
      </w:r>
      <w:r w:rsidR="00781E00" w:rsidRPr="005C2151">
        <w:rPr>
          <w:lang w:val="fr-FR"/>
        </w:rPr>
        <w:t xml:space="preserve">article </w:t>
      </w:r>
      <w:r w:rsidR="004A628F" w:rsidRPr="005C2151">
        <w:rPr>
          <w:lang w:val="fr-FR"/>
        </w:rPr>
        <w:t xml:space="preserve">211 </w:t>
      </w:r>
      <w:r w:rsidR="00160929" w:rsidRPr="005C2151">
        <w:rPr>
          <w:lang w:val="fr-FR"/>
        </w:rPr>
        <w:t>de la Constitution</w:t>
      </w:r>
      <w:r w:rsidR="004A628F" w:rsidRPr="005C2151">
        <w:rPr>
          <w:lang w:val="fr-FR"/>
        </w:rPr>
        <w:t xml:space="preserve"> prot</w:t>
      </w:r>
      <w:r w:rsidR="00781E00" w:rsidRPr="005C2151">
        <w:rPr>
          <w:lang w:val="fr-FR"/>
        </w:rPr>
        <w:t>ège les institutions propres au droit coutumier. De manière générale, le droit coutumier et par extension les institutions des chefs traditionnels</w:t>
      </w:r>
      <w:r w:rsidR="008230B3" w:rsidRPr="005C2151">
        <w:rPr>
          <w:lang w:val="fr-FR"/>
        </w:rPr>
        <w:t xml:space="preserve"> </w:t>
      </w:r>
      <w:r w:rsidR="008943D8" w:rsidRPr="005C2151">
        <w:rPr>
          <w:lang w:val="fr-FR"/>
        </w:rPr>
        <w:t>–</w:t>
      </w:r>
      <w:r w:rsidR="00DC7E8C" w:rsidRPr="005C2151">
        <w:rPr>
          <w:lang w:val="fr-FR"/>
        </w:rPr>
        <w:t xml:space="preserve"> </w:t>
      </w:r>
      <w:r w:rsidR="00781E00" w:rsidRPr="005C2151">
        <w:rPr>
          <w:lang w:val="fr-FR"/>
        </w:rPr>
        <w:t>bien que reconnus par la</w:t>
      </w:r>
      <w:r w:rsidR="004A628F" w:rsidRPr="005C2151">
        <w:rPr>
          <w:lang w:val="fr-FR"/>
        </w:rPr>
        <w:t xml:space="preserve"> Constitution </w:t>
      </w:r>
      <w:r w:rsidR="008943D8" w:rsidRPr="005C2151">
        <w:rPr>
          <w:lang w:val="fr-FR"/>
        </w:rPr>
        <w:t>–</w:t>
      </w:r>
      <w:r w:rsidR="004A628F" w:rsidRPr="005C2151">
        <w:rPr>
          <w:lang w:val="fr-FR"/>
        </w:rPr>
        <w:t xml:space="preserve"> </w:t>
      </w:r>
      <w:r w:rsidR="00781E00" w:rsidRPr="005C2151">
        <w:rPr>
          <w:lang w:val="fr-FR"/>
        </w:rPr>
        <w:t xml:space="preserve">doivent être </w:t>
      </w:r>
      <w:r w:rsidR="00D71F57" w:rsidRPr="005C2151">
        <w:rPr>
          <w:lang w:val="fr-FR"/>
        </w:rPr>
        <w:t>considérés</w:t>
      </w:r>
      <w:r w:rsidR="00781E00" w:rsidRPr="005C2151">
        <w:rPr>
          <w:lang w:val="fr-FR"/>
        </w:rPr>
        <w:t xml:space="preserve"> à la lumière des valeurs </w:t>
      </w:r>
      <w:r w:rsidR="00CE31DB" w:rsidRPr="005C2151">
        <w:rPr>
          <w:lang w:val="fr-FR"/>
        </w:rPr>
        <w:t>constitutionnelles</w:t>
      </w:r>
      <w:r w:rsidR="004A628F" w:rsidRPr="005C2151">
        <w:rPr>
          <w:lang w:val="fr-FR"/>
        </w:rPr>
        <w:t xml:space="preserve">. </w:t>
      </w:r>
      <w:r w:rsidR="00781E00" w:rsidRPr="005C2151">
        <w:rPr>
          <w:lang w:val="fr-FR"/>
        </w:rPr>
        <w:t>Cette</w:t>
      </w:r>
      <w:r w:rsidR="004A628F" w:rsidRPr="005C2151">
        <w:rPr>
          <w:lang w:val="fr-FR"/>
        </w:rPr>
        <w:t xml:space="preserve"> position </w:t>
      </w:r>
      <w:r w:rsidR="00781E00" w:rsidRPr="005C2151">
        <w:rPr>
          <w:lang w:val="fr-FR"/>
        </w:rPr>
        <w:t xml:space="preserve">a été </w:t>
      </w:r>
      <w:r w:rsidR="00A67301" w:rsidRPr="005C2151">
        <w:rPr>
          <w:lang w:val="fr-FR"/>
        </w:rPr>
        <w:t>illustrée</w:t>
      </w:r>
      <w:r w:rsidR="00781E00" w:rsidRPr="005C2151">
        <w:rPr>
          <w:lang w:val="fr-FR"/>
        </w:rPr>
        <w:t xml:space="preserve"> dans l</w:t>
      </w:r>
      <w:r w:rsidR="00CE31DB" w:rsidRPr="005C2151">
        <w:rPr>
          <w:lang w:val="fr-FR"/>
        </w:rPr>
        <w:t xml:space="preserve">es </w:t>
      </w:r>
      <w:r w:rsidR="00781E00" w:rsidRPr="005C2151">
        <w:rPr>
          <w:lang w:val="fr-FR"/>
        </w:rPr>
        <w:t>affaire</w:t>
      </w:r>
      <w:r w:rsidR="00CE31DB" w:rsidRPr="005C2151">
        <w:rPr>
          <w:lang w:val="fr-FR"/>
        </w:rPr>
        <w:t>s</w:t>
      </w:r>
      <w:r w:rsidR="004A628F" w:rsidRPr="005C2151">
        <w:rPr>
          <w:lang w:val="fr-FR"/>
        </w:rPr>
        <w:t xml:space="preserve"> </w:t>
      </w:r>
      <w:r w:rsidR="004A628F" w:rsidRPr="005C2151">
        <w:rPr>
          <w:bCs/>
          <w:i/>
          <w:lang w:val="fr-FR"/>
        </w:rPr>
        <w:t xml:space="preserve">Bhe </w:t>
      </w:r>
      <w:r w:rsidR="00F12E75" w:rsidRPr="005C2151">
        <w:rPr>
          <w:bCs/>
          <w:i/>
          <w:lang w:val="fr-FR"/>
        </w:rPr>
        <w:t>v</w:t>
      </w:r>
      <w:r w:rsidR="00F67949" w:rsidRPr="005C2151">
        <w:rPr>
          <w:bCs/>
          <w:i/>
          <w:lang w:val="fr-FR"/>
        </w:rPr>
        <w:t>.</w:t>
      </w:r>
      <w:r w:rsidR="004A628F" w:rsidRPr="005C2151">
        <w:rPr>
          <w:bCs/>
          <w:i/>
          <w:lang w:val="fr-FR"/>
        </w:rPr>
        <w:t xml:space="preserve"> Magistrate Khayelitsha</w:t>
      </w:r>
      <w:r w:rsidR="004A628F" w:rsidRPr="005C2151">
        <w:rPr>
          <w:bCs/>
          <w:lang w:val="fr-FR"/>
        </w:rPr>
        <w:t xml:space="preserve"> 2005 (1) BCLR</w:t>
      </w:r>
      <w:r w:rsidR="000F17A0" w:rsidRPr="005C2151">
        <w:rPr>
          <w:bCs/>
          <w:lang w:val="fr-FR"/>
        </w:rPr>
        <w:t xml:space="preserve"> </w:t>
      </w:r>
      <w:r w:rsidR="004A628F" w:rsidRPr="005C2151">
        <w:rPr>
          <w:bCs/>
          <w:lang w:val="fr-FR"/>
        </w:rPr>
        <w:t xml:space="preserve">(Butterworths Constitutional Law Reports) 1 (CC) </w:t>
      </w:r>
      <w:r w:rsidR="00985A65" w:rsidRPr="005C2151">
        <w:rPr>
          <w:bCs/>
          <w:lang w:val="fr-FR"/>
        </w:rPr>
        <w:t>et</w:t>
      </w:r>
      <w:r w:rsidR="004A628F" w:rsidRPr="005C2151">
        <w:rPr>
          <w:bCs/>
          <w:lang w:val="fr-FR"/>
        </w:rPr>
        <w:t xml:space="preserve"> </w:t>
      </w:r>
      <w:r w:rsidR="004A628F" w:rsidRPr="005C2151">
        <w:rPr>
          <w:bCs/>
          <w:i/>
          <w:lang w:val="fr-FR"/>
        </w:rPr>
        <w:t xml:space="preserve">Alexkor Ltd </w:t>
      </w:r>
      <w:r w:rsidR="00F12E75" w:rsidRPr="005C2151">
        <w:rPr>
          <w:bCs/>
          <w:i/>
          <w:lang w:val="fr-FR"/>
        </w:rPr>
        <w:t>and</w:t>
      </w:r>
      <w:r w:rsidR="004A628F" w:rsidRPr="005C2151">
        <w:rPr>
          <w:bCs/>
          <w:i/>
          <w:lang w:val="fr-FR"/>
        </w:rPr>
        <w:t xml:space="preserve"> Another </w:t>
      </w:r>
      <w:r w:rsidR="00F12E75" w:rsidRPr="005C2151">
        <w:rPr>
          <w:bCs/>
          <w:i/>
          <w:lang w:val="fr-FR"/>
        </w:rPr>
        <w:t>v</w:t>
      </w:r>
      <w:r w:rsidR="00F67949" w:rsidRPr="005C2151">
        <w:rPr>
          <w:bCs/>
          <w:i/>
          <w:lang w:val="fr-FR"/>
        </w:rPr>
        <w:t>.</w:t>
      </w:r>
      <w:r w:rsidR="004A628F" w:rsidRPr="005C2151">
        <w:rPr>
          <w:bCs/>
          <w:i/>
          <w:lang w:val="fr-FR"/>
        </w:rPr>
        <w:t xml:space="preserve"> Richtersveld Community </w:t>
      </w:r>
      <w:r w:rsidR="00591D32" w:rsidRPr="005C2151">
        <w:rPr>
          <w:bCs/>
          <w:i/>
          <w:lang w:val="fr-FR"/>
        </w:rPr>
        <w:t>and</w:t>
      </w:r>
      <w:r w:rsidR="004A628F" w:rsidRPr="005C2151">
        <w:rPr>
          <w:bCs/>
          <w:i/>
          <w:lang w:val="fr-FR"/>
        </w:rPr>
        <w:t xml:space="preserve"> others</w:t>
      </w:r>
      <w:r w:rsidR="004A628F" w:rsidRPr="005C2151">
        <w:rPr>
          <w:bCs/>
          <w:lang w:val="fr-FR"/>
        </w:rPr>
        <w:t xml:space="preserve"> 2003 (12) BCLR 1301 (CC). </w:t>
      </w:r>
      <w:r w:rsidR="00F45632" w:rsidRPr="005C2151">
        <w:rPr>
          <w:bCs/>
          <w:lang w:val="fr-FR"/>
        </w:rPr>
        <w:t>Cela signifie que le droit coutumier et l</w:t>
      </w:r>
      <w:r w:rsidR="00907298" w:rsidRPr="005C2151">
        <w:rPr>
          <w:bCs/>
          <w:lang w:val="fr-FR"/>
        </w:rPr>
        <w:t>’</w:t>
      </w:r>
      <w:r w:rsidR="00F45632" w:rsidRPr="005C2151">
        <w:rPr>
          <w:bCs/>
          <w:lang w:val="fr-FR"/>
        </w:rPr>
        <w:t>institution des chefs traditionnels ne peuvent servir à perpét</w:t>
      </w:r>
      <w:r w:rsidR="00CE31DB" w:rsidRPr="005C2151">
        <w:rPr>
          <w:bCs/>
          <w:lang w:val="fr-FR"/>
        </w:rPr>
        <w:t>rer un acte de</w:t>
      </w:r>
      <w:r w:rsidR="00F45632" w:rsidRPr="005C2151">
        <w:rPr>
          <w:bCs/>
          <w:lang w:val="fr-FR"/>
        </w:rPr>
        <w:t xml:space="preserve"> discrimination raciale</w:t>
      </w:r>
      <w:r w:rsidR="00B52D22" w:rsidRPr="005C2151">
        <w:rPr>
          <w:bCs/>
          <w:lang w:val="fr-FR"/>
        </w:rPr>
        <w:t>;</w:t>
      </w:r>
      <w:r w:rsidR="00F45632" w:rsidRPr="005C2151">
        <w:rPr>
          <w:bCs/>
          <w:lang w:val="fr-FR"/>
        </w:rPr>
        <w:t xml:space="preserve"> ils seraient alors en contradiction avec </w:t>
      </w:r>
      <w:r w:rsidR="00160929" w:rsidRPr="005C2151">
        <w:rPr>
          <w:lang w:val="fr-FR"/>
        </w:rPr>
        <w:t>la Constitution</w:t>
      </w:r>
      <w:r w:rsidR="004A628F" w:rsidRPr="005C2151">
        <w:rPr>
          <w:lang w:val="fr-FR"/>
        </w:rPr>
        <w:t xml:space="preserve"> </w:t>
      </w:r>
      <w:r w:rsidR="00985A65" w:rsidRPr="005C2151">
        <w:rPr>
          <w:lang w:val="fr-FR"/>
        </w:rPr>
        <w:t>et</w:t>
      </w:r>
      <w:r w:rsidR="00A67301" w:rsidRPr="005C2151">
        <w:rPr>
          <w:lang w:val="fr-FR"/>
        </w:rPr>
        <w:t>,</w:t>
      </w:r>
      <w:r w:rsidR="004A628F" w:rsidRPr="005C2151">
        <w:rPr>
          <w:lang w:val="fr-FR"/>
        </w:rPr>
        <w:t xml:space="preserve"> </w:t>
      </w:r>
      <w:r w:rsidR="00001840" w:rsidRPr="005C2151">
        <w:rPr>
          <w:lang w:val="fr-FR"/>
        </w:rPr>
        <w:t xml:space="preserve">partant, </w:t>
      </w:r>
      <w:r w:rsidR="000D5078" w:rsidRPr="005C2151">
        <w:rPr>
          <w:lang w:val="fr-FR"/>
        </w:rPr>
        <w:t>susceptibles d</w:t>
      </w:r>
      <w:r w:rsidR="00907298" w:rsidRPr="005C2151">
        <w:rPr>
          <w:lang w:val="fr-FR"/>
        </w:rPr>
        <w:t>’</w:t>
      </w:r>
      <w:r w:rsidR="00F45632" w:rsidRPr="005C2151">
        <w:rPr>
          <w:lang w:val="fr-FR"/>
        </w:rPr>
        <w:t>être invalidés</w:t>
      </w:r>
      <w:r w:rsidR="004A628F" w:rsidRPr="005C2151">
        <w:rPr>
          <w:lang w:val="fr-FR"/>
        </w:rPr>
        <w:t>.</w:t>
      </w:r>
    </w:p>
    <w:p w:rsidR="004A628F" w:rsidRPr="005C2151" w:rsidRDefault="00E16588" w:rsidP="00E16588">
      <w:pPr>
        <w:pStyle w:val="H23G"/>
        <w:rPr>
          <w:lang w:val="fr-FR"/>
        </w:rPr>
      </w:pPr>
      <w:r w:rsidRPr="005C2151">
        <w:rPr>
          <w:lang w:val="fr-FR"/>
        </w:rPr>
        <w:tab/>
      </w:r>
      <w:r w:rsidRPr="005C2151">
        <w:rPr>
          <w:lang w:val="fr-FR"/>
        </w:rPr>
        <w:tab/>
      </w:r>
      <w:r w:rsidR="00701472" w:rsidRPr="005C2151">
        <w:rPr>
          <w:lang w:val="fr-FR"/>
        </w:rPr>
        <w:t>Conseil du patrimoine national</w:t>
      </w:r>
      <w:r w:rsidR="004A628F" w:rsidRPr="005C2151">
        <w:rPr>
          <w:lang w:val="fr-FR"/>
        </w:rPr>
        <w:t xml:space="preserve"> </w:t>
      </w:r>
      <w:r w:rsidR="00EE6A29" w:rsidRPr="005C2151">
        <w:rPr>
          <w:lang w:val="fr-FR"/>
        </w:rPr>
        <w:t>d</w:t>
      </w:r>
      <w:r w:rsidR="00907298" w:rsidRPr="005C2151">
        <w:rPr>
          <w:lang w:val="fr-FR"/>
        </w:rPr>
        <w:t>’</w:t>
      </w:r>
      <w:r w:rsidR="00EE6A29" w:rsidRPr="005C2151">
        <w:rPr>
          <w:lang w:val="fr-FR"/>
        </w:rPr>
        <w:t>Afrique</w:t>
      </w:r>
      <w:r w:rsidR="008F5243" w:rsidRPr="005C2151">
        <w:rPr>
          <w:lang w:val="fr-FR"/>
        </w:rPr>
        <w:t xml:space="preserve"> du Sud</w:t>
      </w:r>
      <w:r w:rsidR="004A628F" w:rsidRPr="005C2151">
        <w:rPr>
          <w:lang w:val="fr-FR"/>
        </w:rPr>
        <w:t xml:space="preserve"> </w:t>
      </w:r>
    </w:p>
    <w:p w:rsidR="005D66F0" w:rsidRPr="005C2151" w:rsidRDefault="007156D9">
      <w:pPr>
        <w:pStyle w:val="SingleTxtG"/>
        <w:rPr>
          <w:lang w:val="fr-FR"/>
        </w:rPr>
      </w:pPr>
      <w:r w:rsidRPr="005C2151">
        <w:rPr>
          <w:lang w:val="fr-FR"/>
        </w:rPr>
        <w:t>61.</w:t>
      </w:r>
      <w:r w:rsidRPr="005C2151">
        <w:rPr>
          <w:lang w:val="fr-FR"/>
        </w:rPr>
        <w:tab/>
      </w:r>
      <w:r w:rsidR="00701472" w:rsidRPr="005C2151">
        <w:rPr>
          <w:lang w:val="fr-FR"/>
        </w:rPr>
        <w:t>Le Conseil du patrimoine national</w:t>
      </w:r>
      <w:r w:rsidR="004A628F" w:rsidRPr="005C2151">
        <w:rPr>
          <w:lang w:val="fr-FR"/>
        </w:rPr>
        <w:t xml:space="preserve"> </w:t>
      </w:r>
      <w:r w:rsidR="00EE6A29" w:rsidRPr="005C2151">
        <w:rPr>
          <w:lang w:val="fr-FR"/>
        </w:rPr>
        <w:t>d</w:t>
      </w:r>
      <w:r w:rsidR="00907298" w:rsidRPr="005C2151">
        <w:rPr>
          <w:lang w:val="fr-FR"/>
        </w:rPr>
        <w:t>’</w:t>
      </w:r>
      <w:r w:rsidR="00EE6A29" w:rsidRPr="005C2151">
        <w:rPr>
          <w:lang w:val="fr-FR"/>
        </w:rPr>
        <w:t>Afrique</w:t>
      </w:r>
      <w:r w:rsidR="008F5243" w:rsidRPr="005C2151">
        <w:rPr>
          <w:lang w:val="fr-FR"/>
        </w:rPr>
        <w:t xml:space="preserve"> du Sud</w:t>
      </w:r>
      <w:r w:rsidR="004A628F" w:rsidRPr="005C2151">
        <w:rPr>
          <w:lang w:val="fr-FR"/>
        </w:rPr>
        <w:t xml:space="preserve"> </w:t>
      </w:r>
      <w:r w:rsidR="00E45E6D" w:rsidRPr="005C2151">
        <w:rPr>
          <w:lang w:val="fr-FR"/>
        </w:rPr>
        <w:t>est une institution gouvernementale responsable de la préservation du patrimoine du pays. Depuis sa création</w:t>
      </w:r>
      <w:r w:rsidR="004A628F" w:rsidRPr="005C2151">
        <w:rPr>
          <w:lang w:val="fr-FR"/>
        </w:rPr>
        <w:t xml:space="preserve"> </w:t>
      </w:r>
      <w:r w:rsidR="006742B1" w:rsidRPr="005C2151">
        <w:rPr>
          <w:lang w:val="fr-FR"/>
        </w:rPr>
        <w:t>en</w:t>
      </w:r>
      <w:r w:rsidR="004A628F" w:rsidRPr="005C2151">
        <w:rPr>
          <w:lang w:val="fr-FR"/>
        </w:rPr>
        <w:t xml:space="preserve"> 2004, </w:t>
      </w:r>
      <w:r w:rsidR="00E45E6D" w:rsidRPr="005C2151">
        <w:rPr>
          <w:lang w:val="fr-FR"/>
        </w:rPr>
        <w:t xml:space="preserve">le Conseil est parvenu à faire du patrimoine une priorité </w:t>
      </w:r>
      <w:r w:rsidR="00CE31DB" w:rsidRPr="005C2151">
        <w:rPr>
          <w:lang w:val="fr-FR"/>
        </w:rPr>
        <w:t>au regard de</w:t>
      </w:r>
      <w:r w:rsidR="00E45E6D" w:rsidRPr="005C2151">
        <w:rPr>
          <w:lang w:val="fr-FR"/>
        </w:rPr>
        <w:t xml:space="preserve"> l</w:t>
      </w:r>
      <w:r w:rsidR="00907298" w:rsidRPr="005C2151">
        <w:rPr>
          <w:lang w:val="fr-FR"/>
        </w:rPr>
        <w:t>’</w:t>
      </w:r>
      <w:r w:rsidR="00E45E6D" w:rsidRPr="005C2151">
        <w:rPr>
          <w:lang w:val="fr-FR"/>
        </w:rPr>
        <w:t xml:space="preserve">édification de la nation et </w:t>
      </w:r>
      <w:r w:rsidR="00001840" w:rsidRPr="005C2151">
        <w:rPr>
          <w:lang w:val="fr-FR"/>
        </w:rPr>
        <w:t xml:space="preserve">de </w:t>
      </w:r>
      <w:r w:rsidR="00E45E6D" w:rsidRPr="005C2151">
        <w:rPr>
          <w:lang w:val="fr-FR"/>
        </w:rPr>
        <w:t>l</w:t>
      </w:r>
      <w:r w:rsidR="00907298" w:rsidRPr="005C2151">
        <w:rPr>
          <w:lang w:val="fr-FR"/>
        </w:rPr>
        <w:t>’</w:t>
      </w:r>
      <w:r w:rsidR="00E45E6D" w:rsidRPr="005C2151">
        <w:rPr>
          <w:lang w:val="fr-FR"/>
        </w:rPr>
        <w:t xml:space="preserve">identité nationale. Les </w:t>
      </w:r>
      <w:r w:rsidR="00001840" w:rsidRPr="005C2151">
        <w:rPr>
          <w:lang w:val="fr-FR"/>
        </w:rPr>
        <w:t xml:space="preserve">principaux </w:t>
      </w:r>
      <w:r w:rsidR="00E45E6D" w:rsidRPr="005C2151">
        <w:rPr>
          <w:lang w:val="fr-FR"/>
        </w:rPr>
        <w:t xml:space="preserve">domaines privilégiés par le Conseil du patrimoine national sont </w:t>
      </w:r>
      <w:r w:rsidR="00001840" w:rsidRPr="005C2151">
        <w:rPr>
          <w:lang w:val="fr-FR"/>
        </w:rPr>
        <w:t>les suivants</w:t>
      </w:r>
      <w:r w:rsidR="00B52D22" w:rsidRPr="005C2151">
        <w:rPr>
          <w:lang w:val="fr-FR"/>
        </w:rPr>
        <w:t>:</w:t>
      </w:r>
      <w:r w:rsidR="004A628F" w:rsidRPr="005C2151">
        <w:rPr>
          <w:lang w:val="fr-FR"/>
        </w:rPr>
        <w:t xml:space="preserve"> </w:t>
      </w:r>
      <w:r w:rsidR="00E45E6D" w:rsidRPr="005C2151">
        <w:rPr>
          <w:lang w:val="fr-FR"/>
        </w:rPr>
        <w:t>élaboration de</w:t>
      </w:r>
      <w:r w:rsidR="008624EF" w:rsidRPr="005C2151">
        <w:rPr>
          <w:lang w:val="fr-FR"/>
        </w:rPr>
        <w:t xml:space="preserve"> politiques </w:t>
      </w:r>
      <w:r w:rsidR="00001840" w:rsidRPr="005C2151">
        <w:rPr>
          <w:lang w:val="fr-FR"/>
        </w:rPr>
        <w:t>patrimoniales</w:t>
      </w:r>
      <w:r w:rsidR="008624EF" w:rsidRPr="005C2151">
        <w:rPr>
          <w:lang w:val="fr-FR"/>
        </w:rPr>
        <w:t xml:space="preserve"> </w:t>
      </w:r>
      <w:r w:rsidR="00FC2A60" w:rsidRPr="005C2151">
        <w:rPr>
          <w:lang w:val="fr-FR"/>
        </w:rPr>
        <w:t>propres à</w:t>
      </w:r>
      <w:r w:rsidR="008624EF" w:rsidRPr="005C2151">
        <w:rPr>
          <w:lang w:val="fr-FR"/>
        </w:rPr>
        <w:t xml:space="preserve"> réaliser </w:t>
      </w:r>
      <w:r w:rsidR="00FC2A60" w:rsidRPr="005C2151">
        <w:rPr>
          <w:lang w:val="fr-FR"/>
        </w:rPr>
        <w:t>le</w:t>
      </w:r>
      <w:r w:rsidR="008624EF" w:rsidRPr="005C2151">
        <w:rPr>
          <w:lang w:val="fr-FR"/>
        </w:rPr>
        <w:t>s objectifs de réforme</w:t>
      </w:r>
      <w:r w:rsidR="00FC2A60" w:rsidRPr="005C2151">
        <w:rPr>
          <w:lang w:val="fr-FR"/>
        </w:rPr>
        <w:t xml:space="preserve"> en la matière</w:t>
      </w:r>
      <w:r w:rsidR="008624EF" w:rsidRPr="005C2151">
        <w:rPr>
          <w:lang w:val="fr-FR"/>
        </w:rPr>
        <w:t xml:space="preserve">, sensibilisation et éducation du </w:t>
      </w:r>
      <w:r w:rsidR="004A628F" w:rsidRPr="005C2151">
        <w:rPr>
          <w:lang w:val="fr-FR"/>
        </w:rPr>
        <w:t>p</w:t>
      </w:r>
      <w:r w:rsidR="008624EF" w:rsidRPr="005C2151">
        <w:rPr>
          <w:lang w:val="fr-FR"/>
        </w:rPr>
        <w:t>ublic, production de connaissances touchant au patrimoine, précédemment négligées, et financement de projets permettant de faire du patrimoine une ressource socioéconomique</w:t>
      </w:r>
      <w:r w:rsidR="004A628F" w:rsidRPr="005C2151">
        <w:rPr>
          <w:lang w:val="fr-FR"/>
        </w:rPr>
        <w:t>.</w:t>
      </w:r>
    </w:p>
    <w:p w:rsidR="007E21F7" w:rsidRPr="005C2151" w:rsidRDefault="007156D9" w:rsidP="007E21F7">
      <w:pPr>
        <w:pStyle w:val="SingleTxtG"/>
        <w:rPr>
          <w:lang w:val="fr-FR"/>
        </w:rPr>
      </w:pPr>
      <w:r w:rsidRPr="005C2151">
        <w:rPr>
          <w:lang w:val="fr-FR"/>
        </w:rPr>
        <w:t>62.</w:t>
      </w:r>
      <w:r w:rsidRPr="005C2151">
        <w:rPr>
          <w:lang w:val="fr-FR"/>
        </w:rPr>
        <w:tab/>
      </w:r>
      <w:r w:rsidR="008624EF" w:rsidRPr="005C2151">
        <w:rPr>
          <w:lang w:val="fr-FR"/>
        </w:rPr>
        <w:t>Le Conseil du patrimoine national a privilégié</w:t>
      </w:r>
      <w:r w:rsidR="005829A0" w:rsidRPr="005C2151">
        <w:rPr>
          <w:lang w:val="fr-FR"/>
        </w:rPr>
        <w:t xml:space="preserve"> l</w:t>
      </w:r>
      <w:r w:rsidR="00001840" w:rsidRPr="005C2151">
        <w:rPr>
          <w:lang w:val="fr-FR"/>
        </w:rPr>
        <w:t>e principal épisode de l</w:t>
      </w:r>
      <w:r w:rsidR="00907298" w:rsidRPr="005C2151">
        <w:rPr>
          <w:lang w:val="fr-FR"/>
        </w:rPr>
        <w:t>’</w:t>
      </w:r>
      <w:r w:rsidR="005829A0" w:rsidRPr="005C2151">
        <w:rPr>
          <w:lang w:val="fr-FR"/>
        </w:rPr>
        <w:t>histoire du pays pour qu</w:t>
      </w:r>
      <w:r w:rsidR="00907298" w:rsidRPr="005C2151">
        <w:rPr>
          <w:lang w:val="fr-FR"/>
        </w:rPr>
        <w:t>’</w:t>
      </w:r>
      <w:r w:rsidR="00001840" w:rsidRPr="005C2151">
        <w:rPr>
          <w:lang w:val="fr-FR"/>
        </w:rPr>
        <w:t>il</w:t>
      </w:r>
      <w:r w:rsidR="005829A0" w:rsidRPr="005C2151">
        <w:rPr>
          <w:lang w:val="fr-FR"/>
        </w:rPr>
        <w:t xml:space="preserve"> soit </w:t>
      </w:r>
      <w:r w:rsidR="00001840" w:rsidRPr="005C2151">
        <w:rPr>
          <w:lang w:val="fr-FR"/>
        </w:rPr>
        <w:t xml:space="preserve">inscrit dans </w:t>
      </w:r>
      <w:r w:rsidR="005829A0" w:rsidRPr="005C2151">
        <w:rPr>
          <w:lang w:val="fr-FR"/>
        </w:rPr>
        <w:t xml:space="preserve">le patrimoine </w:t>
      </w:r>
      <w:r w:rsidR="00684C0F" w:rsidRPr="005C2151">
        <w:rPr>
          <w:lang w:val="fr-FR"/>
        </w:rPr>
        <w:t>sud-africain</w:t>
      </w:r>
      <w:r w:rsidR="005829A0" w:rsidRPr="005C2151">
        <w:rPr>
          <w:lang w:val="fr-FR"/>
        </w:rPr>
        <w:t xml:space="preserve"> avant qu</w:t>
      </w:r>
      <w:r w:rsidR="00907298" w:rsidRPr="005C2151">
        <w:rPr>
          <w:lang w:val="fr-FR"/>
        </w:rPr>
        <w:t>’</w:t>
      </w:r>
      <w:r w:rsidR="00001840" w:rsidRPr="005C2151">
        <w:rPr>
          <w:lang w:val="fr-FR"/>
        </w:rPr>
        <w:t xml:space="preserve">il </w:t>
      </w:r>
      <w:r w:rsidR="005829A0" w:rsidRPr="005C2151">
        <w:rPr>
          <w:lang w:val="fr-FR"/>
        </w:rPr>
        <w:t xml:space="preserve">ne disparaisse de la mémoire </w:t>
      </w:r>
      <w:r w:rsidR="00001840" w:rsidRPr="005C2151">
        <w:rPr>
          <w:lang w:val="fr-FR"/>
        </w:rPr>
        <w:t>collective</w:t>
      </w:r>
      <w:r w:rsidR="005829A0" w:rsidRPr="005C2151">
        <w:rPr>
          <w:lang w:val="fr-FR"/>
        </w:rPr>
        <w:t xml:space="preserve">. Le Conseil </w:t>
      </w:r>
      <w:r w:rsidR="00001840" w:rsidRPr="005C2151">
        <w:rPr>
          <w:lang w:val="fr-FR"/>
        </w:rPr>
        <w:t>œuvre</w:t>
      </w:r>
      <w:r w:rsidR="005829A0" w:rsidRPr="005C2151">
        <w:rPr>
          <w:lang w:val="fr-FR"/>
        </w:rPr>
        <w:t xml:space="preserve"> au développement d</w:t>
      </w:r>
      <w:r w:rsidR="00907298" w:rsidRPr="005C2151">
        <w:rPr>
          <w:lang w:val="fr-FR"/>
        </w:rPr>
        <w:t>’</w:t>
      </w:r>
      <w:r w:rsidR="005829A0" w:rsidRPr="005C2151">
        <w:rPr>
          <w:lang w:val="fr-FR"/>
        </w:rPr>
        <w:t xml:space="preserve">un itinéraire du patrimoine de la libération constitué de sites </w:t>
      </w:r>
      <w:r w:rsidR="00FC2A60" w:rsidRPr="005C2151">
        <w:rPr>
          <w:lang w:val="fr-FR"/>
        </w:rPr>
        <w:t>ayant marqué</w:t>
      </w:r>
      <w:r w:rsidR="00001840" w:rsidRPr="005C2151">
        <w:rPr>
          <w:lang w:val="fr-FR"/>
        </w:rPr>
        <w:t xml:space="preserve"> cet événement</w:t>
      </w:r>
      <w:r w:rsidR="004A628F" w:rsidRPr="005C2151">
        <w:rPr>
          <w:lang w:val="fr-FR"/>
        </w:rPr>
        <w:t>.</w:t>
      </w:r>
      <w:r w:rsidR="000005D6" w:rsidRPr="005C2151">
        <w:rPr>
          <w:lang w:val="fr-FR"/>
        </w:rPr>
        <w:t xml:space="preserve"> </w:t>
      </w:r>
      <w:r w:rsidR="005829A0" w:rsidRPr="005C2151">
        <w:rPr>
          <w:lang w:val="fr-FR"/>
        </w:rPr>
        <w:t>Ces sites seront présentés au Comité du patrimoine mondial de l</w:t>
      </w:r>
      <w:r w:rsidR="00907298" w:rsidRPr="005C2151">
        <w:rPr>
          <w:lang w:val="fr-FR"/>
        </w:rPr>
        <w:t>’</w:t>
      </w:r>
      <w:r w:rsidR="004A628F" w:rsidRPr="005C2151">
        <w:rPr>
          <w:lang w:val="fr-FR"/>
        </w:rPr>
        <w:t xml:space="preserve">UNESCO </w:t>
      </w:r>
      <w:r w:rsidR="005829A0" w:rsidRPr="005C2151">
        <w:rPr>
          <w:lang w:val="fr-FR"/>
        </w:rPr>
        <w:t xml:space="preserve">pour examen et </w:t>
      </w:r>
      <w:r w:rsidR="00FC2A60" w:rsidRPr="005C2151">
        <w:rPr>
          <w:lang w:val="fr-FR"/>
        </w:rPr>
        <w:t>possible</w:t>
      </w:r>
      <w:r w:rsidR="005829A0" w:rsidRPr="005C2151">
        <w:rPr>
          <w:lang w:val="fr-FR"/>
        </w:rPr>
        <w:t xml:space="preserve"> inscription à la liste du patrimoine mondial</w:t>
      </w:r>
      <w:r w:rsidR="004A628F" w:rsidRPr="005C2151">
        <w:rPr>
          <w:lang w:val="fr-FR"/>
        </w:rPr>
        <w:t xml:space="preserve">. </w:t>
      </w:r>
      <w:r w:rsidR="005829A0" w:rsidRPr="005C2151">
        <w:rPr>
          <w:lang w:val="fr-FR"/>
        </w:rPr>
        <w:t>L</w:t>
      </w:r>
      <w:r w:rsidR="00907298" w:rsidRPr="005C2151">
        <w:rPr>
          <w:lang w:val="fr-FR"/>
        </w:rPr>
        <w:t>’</w:t>
      </w:r>
      <w:r w:rsidR="005829A0" w:rsidRPr="005C2151">
        <w:rPr>
          <w:lang w:val="fr-FR"/>
        </w:rPr>
        <w:t xml:space="preserve">Afrique du Sud est consciente que tous les sites ne </w:t>
      </w:r>
      <w:r w:rsidR="00FC2A60" w:rsidRPr="005C2151">
        <w:rPr>
          <w:lang w:val="fr-FR"/>
        </w:rPr>
        <w:t xml:space="preserve">figureront </w:t>
      </w:r>
      <w:r w:rsidR="005829A0" w:rsidRPr="005C2151">
        <w:rPr>
          <w:lang w:val="fr-FR"/>
        </w:rPr>
        <w:t>pas sur cette liste prestigieuse</w:t>
      </w:r>
      <w:r w:rsidR="00B52D22" w:rsidRPr="005C2151">
        <w:rPr>
          <w:lang w:val="fr-FR"/>
        </w:rPr>
        <w:t>;</w:t>
      </w:r>
      <w:r w:rsidR="004A628F" w:rsidRPr="005C2151">
        <w:rPr>
          <w:lang w:val="fr-FR"/>
        </w:rPr>
        <w:t xml:space="preserve"> </w:t>
      </w:r>
      <w:r w:rsidR="005829A0" w:rsidRPr="005C2151">
        <w:rPr>
          <w:lang w:val="fr-FR"/>
        </w:rPr>
        <w:t xml:space="preserve">ceux qui ne seront pas éligibles selon </w:t>
      </w:r>
      <w:r w:rsidR="004B2418" w:rsidRPr="005C2151">
        <w:rPr>
          <w:lang w:val="fr-FR"/>
        </w:rPr>
        <w:t>les termes de la Convention de l</w:t>
      </w:r>
      <w:r w:rsidR="00907298" w:rsidRPr="005C2151">
        <w:rPr>
          <w:lang w:val="fr-FR"/>
        </w:rPr>
        <w:t>’</w:t>
      </w:r>
      <w:r w:rsidR="004A628F" w:rsidRPr="005C2151">
        <w:rPr>
          <w:lang w:val="fr-FR"/>
        </w:rPr>
        <w:t xml:space="preserve">UNESCO </w:t>
      </w:r>
      <w:r w:rsidR="004B2418" w:rsidRPr="005C2151">
        <w:rPr>
          <w:lang w:val="fr-FR"/>
        </w:rPr>
        <w:t>d</w:t>
      </w:r>
      <w:r w:rsidR="00475141" w:rsidRPr="005C2151">
        <w:rPr>
          <w:lang w:val="fr-FR"/>
        </w:rPr>
        <w:t>e</w:t>
      </w:r>
      <w:r w:rsidR="004A628F" w:rsidRPr="005C2151">
        <w:rPr>
          <w:lang w:val="fr-FR"/>
        </w:rPr>
        <w:t xml:space="preserve"> 1972 </w:t>
      </w:r>
      <w:r w:rsidR="004B2418" w:rsidRPr="005C2151">
        <w:rPr>
          <w:lang w:val="fr-FR"/>
        </w:rPr>
        <w:t xml:space="preserve">concernant la protection du patrimoine mondial, culturel et naturel </w:t>
      </w:r>
      <w:r w:rsidR="00001840" w:rsidRPr="005C2151">
        <w:rPr>
          <w:lang w:val="fr-FR"/>
        </w:rPr>
        <w:t>resteront</w:t>
      </w:r>
      <w:r w:rsidR="004B2418" w:rsidRPr="005C2151">
        <w:rPr>
          <w:lang w:val="fr-FR"/>
        </w:rPr>
        <w:t xml:space="preserve"> cependant </w:t>
      </w:r>
      <w:r w:rsidR="006F4E2F" w:rsidRPr="005C2151">
        <w:rPr>
          <w:lang w:val="fr-FR"/>
        </w:rPr>
        <w:t>des sites majeurs</w:t>
      </w:r>
      <w:r w:rsidR="004B2418" w:rsidRPr="005C2151">
        <w:rPr>
          <w:lang w:val="fr-FR"/>
        </w:rPr>
        <w:t xml:space="preserve"> protégés par </w:t>
      </w:r>
      <w:r w:rsidR="00684C0F" w:rsidRPr="005C2151">
        <w:rPr>
          <w:lang w:val="fr-FR"/>
        </w:rPr>
        <w:t>d</w:t>
      </w:r>
      <w:r w:rsidR="004B2418" w:rsidRPr="005C2151">
        <w:rPr>
          <w:lang w:val="fr-FR"/>
        </w:rPr>
        <w:t xml:space="preserve">es </w:t>
      </w:r>
      <w:r w:rsidR="00001840" w:rsidRPr="005C2151">
        <w:rPr>
          <w:lang w:val="fr-FR"/>
        </w:rPr>
        <w:t>dispositions législatives</w:t>
      </w:r>
      <w:r w:rsidR="004B2418" w:rsidRPr="005C2151">
        <w:rPr>
          <w:lang w:val="fr-FR"/>
        </w:rPr>
        <w:t xml:space="preserve"> nationa</w:t>
      </w:r>
      <w:r w:rsidR="00001840" w:rsidRPr="005C2151">
        <w:rPr>
          <w:lang w:val="fr-FR"/>
        </w:rPr>
        <w:t>les</w:t>
      </w:r>
      <w:r w:rsidR="004B2418" w:rsidRPr="005C2151">
        <w:rPr>
          <w:lang w:val="fr-FR"/>
        </w:rPr>
        <w:t>, provincia</w:t>
      </w:r>
      <w:r w:rsidR="00001840" w:rsidRPr="005C2151">
        <w:rPr>
          <w:lang w:val="fr-FR"/>
        </w:rPr>
        <w:t>les</w:t>
      </w:r>
      <w:r w:rsidR="004B2418" w:rsidRPr="005C2151">
        <w:rPr>
          <w:lang w:val="fr-FR"/>
        </w:rPr>
        <w:t xml:space="preserve"> et loca</w:t>
      </w:r>
      <w:r w:rsidR="00001840" w:rsidRPr="005C2151">
        <w:rPr>
          <w:lang w:val="fr-FR"/>
        </w:rPr>
        <w:t>les</w:t>
      </w:r>
      <w:r w:rsidR="004A628F" w:rsidRPr="005C2151">
        <w:rPr>
          <w:lang w:val="fr-FR"/>
        </w:rPr>
        <w:t>.</w:t>
      </w:r>
    </w:p>
    <w:p w:rsidR="004A628F" w:rsidRPr="005C2151" w:rsidRDefault="00755656" w:rsidP="00755656">
      <w:pPr>
        <w:pStyle w:val="H1G"/>
        <w:rPr>
          <w:lang w:val="fr-FR"/>
        </w:rPr>
      </w:pPr>
      <w:bookmarkStart w:id="21" w:name="_Toc263755482"/>
      <w:bookmarkStart w:id="22" w:name="_Toc268268543"/>
      <w:bookmarkStart w:id="23" w:name="_Toc294960797"/>
      <w:r w:rsidRPr="005C2151">
        <w:rPr>
          <w:lang w:val="fr-FR"/>
        </w:rPr>
        <w:lastRenderedPageBreak/>
        <w:tab/>
      </w:r>
      <w:r w:rsidR="004A628F" w:rsidRPr="005C2151">
        <w:rPr>
          <w:lang w:val="fr-FR"/>
        </w:rPr>
        <w:t>C</w:t>
      </w:r>
      <w:r w:rsidRPr="005C2151">
        <w:rPr>
          <w:lang w:val="fr-FR"/>
        </w:rPr>
        <w:t>.</w:t>
      </w:r>
      <w:r w:rsidR="004A628F" w:rsidRPr="005C2151">
        <w:rPr>
          <w:lang w:val="fr-FR"/>
        </w:rPr>
        <w:tab/>
      </w:r>
      <w:r w:rsidR="004B2418" w:rsidRPr="005C2151">
        <w:rPr>
          <w:lang w:val="fr-FR"/>
        </w:rPr>
        <w:t>Promotion de l</w:t>
      </w:r>
      <w:r w:rsidR="00907298" w:rsidRPr="005C2151">
        <w:rPr>
          <w:lang w:val="fr-FR"/>
        </w:rPr>
        <w:t>’</w:t>
      </w:r>
      <w:r w:rsidR="004B2418" w:rsidRPr="005C2151">
        <w:rPr>
          <w:lang w:val="fr-FR"/>
        </w:rPr>
        <w:t>égalité des sexes</w:t>
      </w:r>
      <w:bookmarkEnd w:id="21"/>
      <w:bookmarkEnd w:id="22"/>
      <w:bookmarkEnd w:id="23"/>
    </w:p>
    <w:p w:rsidR="005D66F0" w:rsidRPr="005C2151" w:rsidRDefault="007156D9">
      <w:pPr>
        <w:pStyle w:val="SingleTxtG"/>
        <w:rPr>
          <w:lang w:val="fr-FR"/>
        </w:rPr>
      </w:pPr>
      <w:r w:rsidRPr="005C2151">
        <w:rPr>
          <w:lang w:val="fr-FR"/>
        </w:rPr>
        <w:t>63.</w:t>
      </w:r>
      <w:r w:rsidRPr="005C2151">
        <w:rPr>
          <w:lang w:val="fr-FR"/>
        </w:rPr>
        <w:tab/>
      </w:r>
      <w:r w:rsidR="009E5366" w:rsidRPr="005C2151">
        <w:rPr>
          <w:lang w:val="fr-FR"/>
        </w:rPr>
        <w:t>Le racisme n</w:t>
      </w:r>
      <w:r w:rsidR="00684C0F" w:rsidRPr="005C2151">
        <w:rPr>
          <w:lang w:val="fr-FR"/>
        </w:rPr>
        <w:t>e se résumait pas à</w:t>
      </w:r>
      <w:r w:rsidR="009E5366" w:rsidRPr="005C2151">
        <w:rPr>
          <w:lang w:val="fr-FR"/>
        </w:rPr>
        <w:t xml:space="preserve"> l</w:t>
      </w:r>
      <w:r w:rsidR="00907298" w:rsidRPr="005C2151">
        <w:rPr>
          <w:lang w:val="fr-FR"/>
        </w:rPr>
        <w:t>’</w:t>
      </w:r>
      <w:r w:rsidR="009E5366" w:rsidRPr="005C2151">
        <w:rPr>
          <w:lang w:val="fr-FR"/>
        </w:rPr>
        <w:t>oppression des Noirs par les Blancs</w:t>
      </w:r>
      <w:r w:rsidR="00B52D22" w:rsidRPr="005C2151">
        <w:rPr>
          <w:lang w:val="fr-FR"/>
        </w:rPr>
        <w:t>;</w:t>
      </w:r>
      <w:r w:rsidR="00684C0F" w:rsidRPr="005C2151">
        <w:rPr>
          <w:lang w:val="fr-FR"/>
        </w:rPr>
        <w:t xml:space="preserve"> il</w:t>
      </w:r>
      <w:r w:rsidR="009E5366" w:rsidRPr="005C2151">
        <w:rPr>
          <w:lang w:val="fr-FR"/>
        </w:rPr>
        <w:t xml:space="preserve"> </w:t>
      </w:r>
      <w:r w:rsidR="00684C0F" w:rsidRPr="005C2151">
        <w:rPr>
          <w:lang w:val="fr-FR"/>
        </w:rPr>
        <w:t xml:space="preserve">se doublait de </w:t>
      </w:r>
      <w:r w:rsidR="009E5366" w:rsidRPr="005C2151">
        <w:rPr>
          <w:lang w:val="fr-FR"/>
        </w:rPr>
        <w:t xml:space="preserve">discrimination sexiste qui </w:t>
      </w:r>
      <w:r w:rsidR="00554511" w:rsidRPr="005C2151">
        <w:rPr>
          <w:lang w:val="fr-FR"/>
        </w:rPr>
        <w:t>renfor</w:t>
      </w:r>
      <w:r w:rsidR="00684C0F" w:rsidRPr="005C2151">
        <w:rPr>
          <w:lang w:val="fr-FR"/>
        </w:rPr>
        <w:t>çait</w:t>
      </w:r>
      <w:r w:rsidR="009E5366" w:rsidRPr="005C2151">
        <w:rPr>
          <w:lang w:val="fr-FR"/>
        </w:rPr>
        <w:t xml:space="preserve"> les pratiques patriarcales </w:t>
      </w:r>
      <w:r w:rsidR="00D42E2F" w:rsidRPr="005C2151">
        <w:rPr>
          <w:lang w:val="fr-FR"/>
        </w:rPr>
        <w:t>despotiques</w:t>
      </w:r>
      <w:r w:rsidR="009E5366" w:rsidRPr="005C2151">
        <w:rPr>
          <w:lang w:val="fr-FR"/>
        </w:rPr>
        <w:t xml:space="preserve"> déjà en place. Ainsi, les femmes noires d</w:t>
      </w:r>
      <w:r w:rsidR="00907298" w:rsidRPr="005C2151">
        <w:rPr>
          <w:lang w:val="fr-FR"/>
        </w:rPr>
        <w:t>’</w:t>
      </w:r>
      <w:r w:rsidR="008F5243" w:rsidRPr="005C2151">
        <w:rPr>
          <w:lang w:val="fr-FR"/>
        </w:rPr>
        <w:t>Afrique du Sud</w:t>
      </w:r>
      <w:r w:rsidR="00ED4C61" w:rsidRPr="005C2151">
        <w:rPr>
          <w:lang w:val="fr-FR"/>
        </w:rPr>
        <w:t xml:space="preserve"> </w:t>
      </w:r>
      <w:r w:rsidR="00D42E2F" w:rsidRPr="005C2151">
        <w:rPr>
          <w:lang w:val="fr-FR"/>
        </w:rPr>
        <w:t>étaient victimes d</w:t>
      </w:r>
      <w:r w:rsidR="00907298" w:rsidRPr="005C2151">
        <w:rPr>
          <w:lang w:val="fr-FR"/>
        </w:rPr>
        <w:t>’</w:t>
      </w:r>
      <w:r w:rsidR="00ED4C61" w:rsidRPr="005C2151">
        <w:rPr>
          <w:lang w:val="fr-FR"/>
        </w:rPr>
        <w:t xml:space="preserve">une double discrimination, </w:t>
      </w:r>
      <w:r w:rsidR="00684C0F" w:rsidRPr="005C2151">
        <w:rPr>
          <w:lang w:val="fr-FR"/>
        </w:rPr>
        <w:t>raciale et sexiste</w:t>
      </w:r>
      <w:r w:rsidR="00ED4C61" w:rsidRPr="005C2151">
        <w:rPr>
          <w:lang w:val="fr-FR"/>
        </w:rPr>
        <w:t xml:space="preserve">. Pour les femmes </w:t>
      </w:r>
      <w:r w:rsidR="00D42E2F" w:rsidRPr="005C2151">
        <w:rPr>
          <w:lang w:val="fr-FR"/>
        </w:rPr>
        <w:t xml:space="preserve">pauvres et </w:t>
      </w:r>
      <w:r w:rsidR="00ED4C61" w:rsidRPr="005C2151">
        <w:rPr>
          <w:lang w:val="fr-FR"/>
        </w:rPr>
        <w:t>noires des zones rurales</w:t>
      </w:r>
      <w:r w:rsidR="004A628F" w:rsidRPr="005C2151">
        <w:rPr>
          <w:lang w:val="fr-FR"/>
        </w:rPr>
        <w:t xml:space="preserve">, </w:t>
      </w:r>
      <w:r w:rsidR="00ED4C61" w:rsidRPr="005C2151">
        <w:rPr>
          <w:lang w:val="fr-FR"/>
        </w:rPr>
        <w:t xml:space="preserve">cela </w:t>
      </w:r>
      <w:r w:rsidR="00684C0F" w:rsidRPr="005C2151">
        <w:rPr>
          <w:lang w:val="fr-FR"/>
        </w:rPr>
        <w:t>signifiait</w:t>
      </w:r>
      <w:r w:rsidR="00ED4C61" w:rsidRPr="005C2151">
        <w:rPr>
          <w:lang w:val="fr-FR"/>
        </w:rPr>
        <w:t xml:space="preserve"> l</w:t>
      </w:r>
      <w:r w:rsidR="00907298" w:rsidRPr="005C2151">
        <w:rPr>
          <w:lang w:val="fr-FR"/>
        </w:rPr>
        <w:t>’</w:t>
      </w:r>
      <w:r w:rsidR="00554511" w:rsidRPr="005C2151">
        <w:rPr>
          <w:lang w:val="fr-FR"/>
        </w:rPr>
        <w:t>exclusion de la vie économique</w:t>
      </w:r>
      <w:r w:rsidR="00ED4C61" w:rsidRPr="005C2151">
        <w:rPr>
          <w:lang w:val="fr-FR"/>
        </w:rPr>
        <w:t xml:space="preserve"> et la dépendance de la terre, souvent </w:t>
      </w:r>
      <w:r w:rsidR="00554511" w:rsidRPr="005C2151">
        <w:rPr>
          <w:lang w:val="fr-FR"/>
        </w:rPr>
        <w:t>infertile</w:t>
      </w:r>
      <w:r w:rsidR="00ED4C61" w:rsidRPr="005C2151">
        <w:rPr>
          <w:lang w:val="fr-FR"/>
        </w:rPr>
        <w:t xml:space="preserve"> en raison du surpeuplement et de la surexploitation </w:t>
      </w:r>
      <w:r w:rsidR="00684C0F" w:rsidRPr="005C2151">
        <w:rPr>
          <w:lang w:val="fr-FR"/>
        </w:rPr>
        <w:t xml:space="preserve">pratiquée </w:t>
      </w:r>
      <w:r w:rsidR="00ED4C61" w:rsidRPr="005C2151">
        <w:rPr>
          <w:lang w:val="fr-FR"/>
        </w:rPr>
        <w:t xml:space="preserve">pour assurer des moyens de subsistance tandis que les hommes </w:t>
      </w:r>
      <w:r w:rsidR="00D42E2F" w:rsidRPr="005C2151">
        <w:rPr>
          <w:lang w:val="fr-FR"/>
        </w:rPr>
        <w:t>partaient</w:t>
      </w:r>
      <w:r w:rsidR="00ED4C61" w:rsidRPr="005C2151">
        <w:rPr>
          <w:lang w:val="fr-FR"/>
        </w:rPr>
        <w:t>, souvent pour de longues périodes, travailler dans les villes ou les mines</w:t>
      </w:r>
      <w:r w:rsidR="004A628F" w:rsidRPr="005C2151">
        <w:rPr>
          <w:lang w:val="fr-FR"/>
        </w:rPr>
        <w:t>.</w:t>
      </w:r>
    </w:p>
    <w:p w:rsidR="005D66F0" w:rsidRPr="005C2151" w:rsidRDefault="007156D9">
      <w:pPr>
        <w:pStyle w:val="SingleTxtG"/>
        <w:rPr>
          <w:lang w:val="fr-FR"/>
        </w:rPr>
      </w:pPr>
      <w:r w:rsidRPr="005C2151">
        <w:rPr>
          <w:lang w:val="fr-FR"/>
        </w:rPr>
        <w:t>64.</w:t>
      </w:r>
      <w:r w:rsidRPr="005C2151">
        <w:rPr>
          <w:lang w:val="fr-FR"/>
        </w:rPr>
        <w:tab/>
      </w:r>
      <w:r w:rsidR="00ED4C61" w:rsidRPr="005C2151">
        <w:rPr>
          <w:lang w:val="fr-FR"/>
        </w:rPr>
        <w:t>Pour les femmes blanches, cette oppression s</w:t>
      </w:r>
      <w:r w:rsidR="00907298" w:rsidRPr="005C2151">
        <w:rPr>
          <w:lang w:val="fr-FR"/>
        </w:rPr>
        <w:t>’</w:t>
      </w:r>
      <w:r w:rsidR="00ED4C61" w:rsidRPr="005C2151">
        <w:rPr>
          <w:lang w:val="fr-FR"/>
        </w:rPr>
        <w:t>est manifestée de manière différente</w:t>
      </w:r>
      <w:r w:rsidR="00B52D22" w:rsidRPr="005C2151">
        <w:rPr>
          <w:lang w:val="fr-FR"/>
        </w:rPr>
        <w:t>;</w:t>
      </w:r>
      <w:r w:rsidR="00ED4C61" w:rsidRPr="005C2151">
        <w:rPr>
          <w:lang w:val="fr-FR"/>
        </w:rPr>
        <w:t xml:space="preserve"> nombre d</w:t>
      </w:r>
      <w:r w:rsidR="00907298" w:rsidRPr="005C2151">
        <w:rPr>
          <w:lang w:val="fr-FR"/>
        </w:rPr>
        <w:t>’</w:t>
      </w:r>
      <w:r w:rsidR="00ED4C61" w:rsidRPr="005C2151">
        <w:rPr>
          <w:lang w:val="fr-FR"/>
        </w:rPr>
        <w:t>entre elles devaient rester au foyer et étaient exclues de l</w:t>
      </w:r>
      <w:r w:rsidR="00907298" w:rsidRPr="005C2151">
        <w:rPr>
          <w:lang w:val="fr-FR"/>
        </w:rPr>
        <w:t>’</w:t>
      </w:r>
      <w:r w:rsidR="00ED4C61" w:rsidRPr="005C2151">
        <w:rPr>
          <w:lang w:val="fr-FR"/>
        </w:rPr>
        <w:t>économie générale. Quant à celles qui avai</w:t>
      </w:r>
      <w:r w:rsidR="00F2795E" w:rsidRPr="005C2151">
        <w:rPr>
          <w:lang w:val="fr-FR"/>
        </w:rPr>
        <w:t>en</w:t>
      </w:r>
      <w:r w:rsidR="00ED4C61" w:rsidRPr="005C2151">
        <w:rPr>
          <w:lang w:val="fr-FR"/>
        </w:rPr>
        <w:t>t un emploi rémunéré, il s</w:t>
      </w:r>
      <w:r w:rsidR="00907298" w:rsidRPr="005C2151">
        <w:rPr>
          <w:lang w:val="fr-FR"/>
        </w:rPr>
        <w:t>’</w:t>
      </w:r>
      <w:r w:rsidR="00ED4C61" w:rsidRPr="005C2151">
        <w:rPr>
          <w:lang w:val="fr-FR"/>
        </w:rPr>
        <w:t>agissa</w:t>
      </w:r>
      <w:r w:rsidR="00684C0F" w:rsidRPr="005C2151">
        <w:rPr>
          <w:lang w:val="fr-FR"/>
        </w:rPr>
        <w:t>i</w:t>
      </w:r>
      <w:r w:rsidR="00ED4C61" w:rsidRPr="005C2151">
        <w:rPr>
          <w:lang w:val="fr-FR"/>
        </w:rPr>
        <w:t>t pour l</w:t>
      </w:r>
      <w:r w:rsidR="00907298" w:rsidRPr="005C2151">
        <w:rPr>
          <w:lang w:val="fr-FR"/>
        </w:rPr>
        <w:t>’</w:t>
      </w:r>
      <w:r w:rsidR="00ED4C61" w:rsidRPr="005C2151">
        <w:rPr>
          <w:lang w:val="fr-FR"/>
        </w:rPr>
        <w:t>essentiel de</w:t>
      </w:r>
      <w:r w:rsidR="00C71BC1" w:rsidRPr="005C2151">
        <w:rPr>
          <w:lang w:val="fr-FR"/>
        </w:rPr>
        <w:t>s</w:t>
      </w:r>
      <w:r w:rsidR="00ED4C61" w:rsidRPr="005C2151">
        <w:rPr>
          <w:lang w:val="fr-FR"/>
        </w:rPr>
        <w:t xml:space="preserve"> professions reléguées aux femmes </w:t>
      </w:r>
      <w:r w:rsidR="002E39E6" w:rsidRPr="005C2151">
        <w:rPr>
          <w:lang w:val="fr-FR"/>
        </w:rPr>
        <w:t>–</w:t>
      </w:r>
      <w:r w:rsidR="00ED4C61" w:rsidRPr="005C2151">
        <w:rPr>
          <w:lang w:val="fr-FR"/>
        </w:rPr>
        <w:t xml:space="preserve"> </w:t>
      </w:r>
      <w:r w:rsidR="00C71BC1" w:rsidRPr="005C2151">
        <w:rPr>
          <w:lang w:val="fr-FR"/>
        </w:rPr>
        <w:t>soi-disant</w:t>
      </w:r>
      <w:r w:rsidR="002E39E6" w:rsidRPr="005C2151">
        <w:rPr>
          <w:lang w:val="fr-FR"/>
        </w:rPr>
        <w:t xml:space="preserve"> moins contraignantes – comme l</w:t>
      </w:r>
      <w:r w:rsidR="00907298" w:rsidRPr="005C2151">
        <w:rPr>
          <w:lang w:val="fr-FR"/>
        </w:rPr>
        <w:t>’</w:t>
      </w:r>
      <w:r w:rsidR="002E39E6" w:rsidRPr="005C2151">
        <w:rPr>
          <w:lang w:val="fr-FR"/>
        </w:rPr>
        <w:t>enseignement et les soins infirmiers</w:t>
      </w:r>
      <w:r w:rsidR="004A628F" w:rsidRPr="005C2151">
        <w:rPr>
          <w:lang w:val="fr-FR"/>
        </w:rPr>
        <w:t>.</w:t>
      </w:r>
    </w:p>
    <w:p w:rsidR="005D66F0" w:rsidRPr="005C2151" w:rsidRDefault="007156D9">
      <w:pPr>
        <w:pStyle w:val="SingleTxtG"/>
        <w:rPr>
          <w:lang w:val="fr-FR"/>
        </w:rPr>
      </w:pPr>
      <w:r w:rsidRPr="005C2151">
        <w:rPr>
          <w:lang w:val="fr-FR"/>
        </w:rPr>
        <w:t>65.</w:t>
      </w:r>
      <w:r w:rsidRPr="005C2151">
        <w:rPr>
          <w:lang w:val="fr-FR"/>
        </w:rPr>
        <w:tab/>
      </w:r>
      <w:r w:rsidR="002E39E6" w:rsidRPr="005C2151">
        <w:rPr>
          <w:lang w:val="fr-FR"/>
        </w:rPr>
        <w:t>La promotion de l</w:t>
      </w:r>
      <w:r w:rsidR="00907298" w:rsidRPr="005C2151">
        <w:rPr>
          <w:lang w:val="fr-FR"/>
        </w:rPr>
        <w:t>’</w:t>
      </w:r>
      <w:r w:rsidR="002E39E6" w:rsidRPr="005C2151">
        <w:rPr>
          <w:lang w:val="fr-FR"/>
        </w:rPr>
        <w:t>égalité des sexes est donc un objectif majeur du Gouvernement. S</w:t>
      </w:r>
      <w:r w:rsidR="00907298" w:rsidRPr="005C2151">
        <w:rPr>
          <w:lang w:val="fr-FR"/>
        </w:rPr>
        <w:t>’</w:t>
      </w:r>
      <w:r w:rsidR="002E39E6" w:rsidRPr="005C2151">
        <w:rPr>
          <w:lang w:val="fr-FR"/>
        </w:rPr>
        <w:t>agissant de donner la priorité aux questions g</w:t>
      </w:r>
      <w:r w:rsidR="004632A6" w:rsidRPr="005C2151">
        <w:rPr>
          <w:lang w:val="fr-FR"/>
        </w:rPr>
        <w:t>énérales</w:t>
      </w:r>
      <w:r w:rsidR="002E39E6" w:rsidRPr="005C2151">
        <w:rPr>
          <w:lang w:val="fr-FR"/>
        </w:rPr>
        <w:t xml:space="preserve"> </w:t>
      </w:r>
      <w:r w:rsidR="00551E75" w:rsidRPr="005C2151">
        <w:rPr>
          <w:lang w:val="fr-FR"/>
        </w:rPr>
        <w:t>touchant aux</w:t>
      </w:r>
      <w:r w:rsidR="002E39E6" w:rsidRPr="005C2151">
        <w:rPr>
          <w:lang w:val="fr-FR"/>
        </w:rPr>
        <w:t xml:space="preserve"> femmes, un nouveau ministère</w:t>
      </w:r>
      <w:r w:rsidR="00C71BC1" w:rsidRPr="005C2151">
        <w:rPr>
          <w:lang w:val="fr-FR"/>
        </w:rPr>
        <w:t xml:space="preserve"> a été créé</w:t>
      </w:r>
      <w:r w:rsidR="00B52D22" w:rsidRPr="005C2151">
        <w:rPr>
          <w:lang w:val="fr-FR"/>
        </w:rPr>
        <w:t>:</w:t>
      </w:r>
      <w:r w:rsidR="002E39E6" w:rsidRPr="005C2151">
        <w:rPr>
          <w:lang w:val="fr-FR"/>
        </w:rPr>
        <w:t xml:space="preserve"> le Ministère des femmes, des enfants et des personnes handicapées</w:t>
      </w:r>
      <w:r w:rsidR="004632A6" w:rsidRPr="005C2151">
        <w:rPr>
          <w:lang w:val="fr-FR"/>
        </w:rPr>
        <w:t>; il est</w:t>
      </w:r>
      <w:r w:rsidR="004A628F" w:rsidRPr="005C2151">
        <w:rPr>
          <w:lang w:val="fr-FR"/>
        </w:rPr>
        <w:t xml:space="preserve"> </w:t>
      </w:r>
      <w:r w:rsidR="004632A6" w:rsidRPr="005C2151">
        <w:rPr>
          <w:lang w:val="fr-FR"/>
        </w:rPr>
        <w:t>chargé</w:t>
      </w:r>
      <w:r w:rsidR="00DF72C6" w:rsidRPr="005C2151">
        <w:rPr>
          <w:lang w:val="fr-FR"/>
        </w:rPr>
        <w:t xml:space="preserve"> de promouvoir, faciliter, coordonner et suivre la réalisation des droits des femmes, des enfants et des personnes handicapées</w:t>
      </w:r>
      <w:r w:rsidR="004A628F" w:rsidRPr="005C2151">
        <w:rPr>
          <w:lang w:val="fr-FR"/>
        </w:rPr>
        <w:t xml:space="preserve">. </w:t>
      </w:r>
      <w:r w:rsidR="00DF72C6" w:rsidRPr="005C2151">
        <w:rPr>
          <w:lang w:val="fr-FR"/>
        </w:rPr>
        <w:t>Il s</w:t>
      </w:r>
      <w:r w:rsidR="00907298" w:rsidRPr="005C2151">
        <w:rPr>
          <w:lang w:val="fr-FR"/>
        </w:rPr>
        <w:t>’</w:t>
      </w:r>
      <w:r w:rsidR="00DF72C6" w:rsidRPr="005C2151">
        <w:rPr>
          <w:lang w:val="fr-FR"/>
        </w:rPr>
        <w:t>agit</w:t>
      </w:r>
      <w:r w:rsidR="007F3E1E" w:rsidRPr="005C2151">
        <w:rPr>
          <w:lang w:val="fr-FR"/>
        </w:rPr>
        <w:t xml:space="preserve"> de privilégier et d</w:t>
      </w:r>
      <w:r w:rsidR="00907298" w:rsidRPr="005C2151">
        <w:rPr>
          <w:lang w:val="fr-FR"/>
        </w:rPr>
        <w:t>’</w:t>
      </w:r>
      <w:r w:rsidR="005A0EA3" w:rsidRPr="005C2151">
        <w:rPr>
          <w:lang w:val="fr-FR"/>
        </w:rPr>
        <w:t>assurer au plus vite</w:t>
      </w:r>
      <w:r w:rsidR="007F3E1E" w:rsidRPr="005C2151">
        <w:rPr>
          <w:lang w:val="fr-FR"/>
        </w:rPr>
        <w:t xml:space="preserve"> la sécurité, la protection sociale et le développement de ces groupes vulnérables</w:t>
      </w:r>
      <w:r w:rsidR="004A628F" w:rsidRPr="005C2151">
        <w:rPr>
          <w:lang w:val="fr-FR"/>
        </w:rPr>
        <w:t xml:space="preserve">. </w:t>
      </w:r>
      <w:r w:rsidR="007F3E1E" w:rsidRPr="005C2151">
        <w:rPr>
          <w:lang w:val="fr-FR"/>
        </w:rPr>
        <w:t>Le nouveau Ministère a été créé</w:t>
      </w:r>
      <w:r w:rsidR="004A628F" w:rsidRPr="005C2151">
        <w:rPr>
          <w:lang w:val="fr-FR"/>
        </w:rPr>
        <w:t xml:space="preserve"> </w:t>
      </w:r>
      <w:r w:rsidR="006742B1" w:rsidRPr="005C2151">
        <w:rPr>
          <w:lang w:val="fr-FR"/>
        </w:rPr>
        <w:t>en</w:t>
      </w:r>
      <w:r w:rsidR="004A628F" w:rsidRPr="005C2151">
        <w:rPr>
          <w:lang w:val="fr-FR"/>
        </w:rPr>
        <w:t xml:space="preserve"> 2009</w:t>
      </w:r>
      <w:r w:rsidR="007F3E1E" w:rsidRPr="005C2151">
        <w:rPr>
          <w:lang w:val="fr-FR"/>
        </w:rPr>
        <w:t xml:space="preserve"> pour répondre aux besoins d</w:t>
      </w:r>
      <w:r w:rsidR="00907298" w:rsidRPr="005C2151">
        <w:rPr>
          <w:lang w:val="fr-FR"/>
        </w:rPr>
        <w:t>’</w:t>
      </w:r>
      <w:r w:rsidR="007F3E1E" w:rsidRPr="005C2151">
        <w:rPr>
          <w:lang w:val="fr-FR"/>
        </w:rPr>
        <w:t>équité et d</w:t>
      </w:r>
      <w:r w:rsidR="00907298" w:rsidRPr="005C2151">
        <w:rPr>
          <w:lang w:val="fr-FR"/>
        </w:rPr>
        <w:t>’</w:t>
      </w:r>
      <w:r w:rsidR="007F3E1E" w:rsidRPr="005C2151">
        <w:rPr>
          <w:lang w:val="fr-FR"/>
        </w:rPr>
        <w:t>accès aux possibilités de développement des groupes vulnérables au sein de la société sud-africaine</w:t>
      </w:r>
      <w:r w:rsidR="004A628F" w:rsidRPr="005C2151">
        <w:rPr>
          <w:lang w:val="fr-FR"/>
        </w:rPr>
        <w:t xml:space="preserve">. </w:t>
      </w:r>
      <w:r w:rsidR="004632A6" w:rsidRPr="005C2151">
        <w:rPr>
          <w:lang w:val="fr-FR"/>
        </w:rPr>
        <w:t>Il</w:t>
      </w:r>
      <w:r w:rsidR="004A628F" w:rsidRPr="005C2151">
        <w:rPr>
          <w:lang w:val="fr-FR"/>
        </w:rPr>
        <w:t xml:space="preserve"> </w:t>
      </w:r>
      <w:r w:rsidR="007F3E1E" w:rsidRPr="005C2151">
        <w:rPr>
          <w:lang w:val="fr-FR"/>
        </w:rPr>
        <w:t>œuvre à l</w:t>
      </w:r>
      <w:r w:rsidR="00907298" w:rsidRPr="005C2151">
        <w:rPr>
          <w:lang w:val="fr-FR"/>
        </w:rPr>
        <w:t>’</w:t>
      </w:r>
      <w:r w:rsidR="00551E75" w:rsidRPr="005C2151">
        <w:rPr>
          <w:lang w:val="fr-FR"/>
        </w:rPr>
        <w:t>édification</w:t>
      </w:r>
      <w:r w:rsidR="007F3E1E" w:rsidRPr="005C2151">
        <w:rPr>
          <w:lang w:val="fr-FR"/>
        </w:rPr>
        <w:t xml:space="preserve"> d</w:t>
      </w:r>
      <w:r w:rsidR="00907298" w:rsidRPr="005C2151">
        <w:rPr>
          <w:lang w:val="fr-FR"/>
        </w:rPr>
        <w:t>’</w:t>
      </w:r>
      <w:r w:rsidR="007F3E1E" w:rsidRPr="005C2151">
        <w:rPr>
          <w:lang w:val="fr-FR"/>
        </w:rPr>
        <w:t>une société non sexiste, non raciste, inclusive et fondée sur les droits de l</w:t>
      </w:r>
      <w:r w:rsidR="00907298" w:rsidRPr="005C2151">
        <w:rPr>
          <w:lang w:val="fr-FR"/>
        </w:rPr>
        <w:t>’</w:t>
      </w:r>
      <w:r w:rsidR="007F3E1E" w:rsidRPr="005C2151">
        <w:rPr>
          <w:lang w:val="fr-FR"/>
        </w:rPr>
        <w:t xml:space="preserve">homme, conformément </w:t>
      </w:r>
      <w:r w:rsidR="005A0EA3" w:rsidRPr="005C2151">
        <w:rPr>
          <w:lang w:val="fr-FR"/>
        </w:rPr>
        <w:t>à l</w:t>
      </w:r>
      <w:r w:rsidR="00907298" w:rsidRPr="005C2151">
        <w:rPr>
          <w:lang w:val="fr-FR"/>
        </w:rPr>
        <w:t>’</w:t>
      </w:r>
      <w:r w:rsidR="005A0EA3" w:rsidRPr="005C2151">
        <w:rPr>
          <w:lang w:val="fr-FR"/>
        </w:rPr>
        <w:t>o</w:t>
      </w:r>
      <w:r w:rsidR="007F3E1E" w:rsidRPr="005C2151">
        <w:rPr>
          <w:lang w:val="fr-FR"/>
        </w:rPr>
        <w:t>bjectif du Gouvernement de relever les trois défis du pays, à savoir l</w:t>
      </w:r>
      <w:r w:rsidR="00907298" w:rsidRPr="005C2151">
        <w:rPr>
          <w:lang w:val="fr-FR"/>
        </w:rPr>
        <w:t>’</w:t>
      </w:r>
      <w:r w:rsidR="007F3E1E" w:rsidRPr="005C2151">
        <w:rPr>
          <w:lang w:val="fr-FR"/>
        </w:rPr>
        <w:t>inégalité, le chômage et la pauvreté, notamment</w:t>
      </w:r>
      <w:r w:rsidR="00E56020" w:rsidRPr="005C2151">
        <w:rPr>
          <w:lang w:val="fr-FR"/>
        </w:rPr>
        <w:t xml:space="preserve"> dans les communautés marginalisées</w:t>
      </w:r>
      <w:r w:rsidR="004A628F" w:rsidRPr="005C2151">
        <w:rPr>
          <w:lang w:val="fr-FR"/>
        </w:rPr>
        <w:t>.</w:t>
      </w:r>
    </w:p>
    <w:p w:rsidR="005D66F0" w:rsidRPr="005C2151" w:rsidRDefault="007156D9">
      <w:pPr>
        <w:pStyle w:val="SingleTxtG"/>
        <w:rPr>
          <w:lang w:val="fr-FR"/>
        </w:rPr>
      </w:pPr>
      <w:r w:rsidRPr="005C2151">
        <w:rPr>
          <w:lang w:val="fr-FR"/>
        </w:rPr>
        <w:t>66.</w:t>
      </w:r>
      <w:r w:rsidRPr="005C2151">
        <w:rPr>
          <w:lang w:val="fr-FR"/>
        </w:rPr>
        <w:tab/>
      </w:r>
      <w:r w:rsidR="00F75BF1" w:rsidRPr="005C2151">
        <w:rPr>
          <w:lang w:val="fr-FR"/>
        </w:rPr>
        <w:t>L</w:t>
      </w:r>
      <w:r w:rsidR="00907298" w:rsidRPr="005C2151">
        <w:rPr>
          <w:lang w:val="fr-FR"/>
        </w:rPr>
        <w:t>’</w:t>
      </w:r>
      <w:r w:rsidR="008F5243" w:rsidRPr="005C2151">
        <w:rPr>
          <w:lang w:val="fr-FR"/>
        </w:rPr>
        <w:t>Afrique du Sud</w:t>
      </w:r>
      <w:r w:rsidR="004A628F" w:rsidRPr="005C2151">
        <w:rPr>
          <w:lang w:val="fr-FR"/>
        </w:rPr>
        <w:t xml:space="preserve"> </w:t>
      </w:r>
      <w:r w:rsidR="00F75BF1" w:rsidRPr="005C2151">
        <w:rPr>
          <w:lang w:val="fr-FR"/>
        </w:rPr>
        <w:t>compte parmi les rares pays africains à promouvoir l</w:t>
      </w:r>
      <w:r w:rsidR="00907298" w:rsidRPr="005C2151">
        <w:rPr>
          <w:lang w:val="fr-FR"/>
        </w:rPr>
        <w:t>’</w:t>
      </w:r>
      <w:r w:rsidR="00F75BF1" w:rsidRPr="005C2151">
        <w:rPr>
          <w:lang w:val="fr-FR"/>
        </w:rPr>
        <w:t xml:space="preserve">égalité des sexes et a obtenu des résultats remarquables à cet égard. Elle a </w:t>
      </w:r>
      <w:r w:rsidR="00116A78" w:rsidRPr="005C2151">
        <w:rPr>
          <w:lang w:val="fr-FR"/>
        </w:rPr>
        <w:t>renforcé</w:t>
      </w:r>
      <w:r w:rsidR="00F75BF1" w:rsidRPr="005C2151">
        <w:rPr>
          <w:lang w:val="fr-FR"/>
        </w:rPr>
        <w:t xml:space="preserve"> le rôle des femmes </w:t>
      </w:r>
      <w:r w:rsidR="00116A78" w:rsidRPr="005C2151">
        <w:rPr>
          <w:lang w:val="fr-FR"/>
        </w:rPr>
        <w:t>en matière de</w:t>
      </w:r>
      <w:r w:rsidR="00F75BF1" w:rsidRPr="005C2151">
        <w:rPr>
          <w:lang w:val="fr-FR"/>
        </w:rPr>
        <w:t xml:space="preserve"> développement, </w:t>
      </w:r>
      <w:r w:rsidR="00116A78" w:rsidRPr="005C2151">
        <w:rPr>
          <w:lang w:val="fr-FR"/>
        </w:rPr>
        <w:t>de</w:t>
      </w:r>
      <w:r w:rsidR="00F75BF1" w:rsidRPr="005C2151">
        <w:rPr>
          <w:lang w:val="fr-FR"/>
        </w:rPr>
        <w:t xml:space="preserve"> socialisation et </w:t>
      </w:r>
      <w:r w:rsidR="00116A78" w:rsidRPr="005C2151">
        <w:rPr>
          <w:lang w:val="fr-FR"/>
        </w:rPr>
        <w:t>d</w:t>
      </w:r>
      <w:r w:rsidR="00907298" w:rsidRPr="005C2151">
        <w:rPr>
          <w:lang w:val="fr-FR"/>
        </w:rPr>
        <w:t>’</w:t>
      </w:r>
      <w:r w:rsidR="00F75BF1" w:rsidRPr="005C2151">
        <w:rPr>
          <w:lang w:val="fr-FR"/>
        </w:rPr>
        <w:t>élaboration des politiques en mettant en œuvre une législation appropriée qui prescrit la participation active des femmes dans le secteur forme</w:t>
      </w:r>
      <w:r w:rsidR="00DF72C6" w:rsidRPr="005C2151">
        <w:rPr>
          <w:lang w:val="fr-FR"/>
        </w:rPr>
        <w:t>l</w:t>
      </w:r>
      <w:r w:rsidR="00F75BF1" w:rsidRPr="005C2151">
        <w:rPr>
          <w:lang w:val="fr-FR"/>
        </w:rPr>
        <w:t xml:space="preserve"> et les proce</w:t>
      </w:r>
      <w:r w:rsidR="00DF72C6" w:rsidRPr="005C2151">
        <w:rPr>
          <w:lang w:val="fr-FR"/>
        </w:rPr>
        <w:t>ssus décisionnels. La sous-représentation des femmes dans le secteur privé est de toute évidence un point qui requiert davantage d</w:t>
      </w:r>
      <w:r w:rsidR="00907298" w:rsidRPr="005C2151">
        <w:rPr>
          <w:lang w:val="fr-FR"/>
        </w:rPr>
        <w:t>’</w:t>
      </w:r>
      <w:r w:rsidR="00DF72C6" w:rsidRPr="005C2151">
        <w:rPr>
          <w:lang w:val="fr-FR"/>
        </w:rPr>
        <w:t>attention et</w:t>
      </w:r>
      <w:r w:rsidR="004632A6" w:rsidRPr="005C2151">
        <w:rPr>
          <w:lang w:val="fr-FR"/>
        </w:rPr>
        <w:t xml:space="preserve"> doit être corrigé</w:t>
      </w:r>
      <w:r w:rsidR="00B52D22" w:rsidRPr="005C2151">
        <w:rPr>
          <w:lang w:val="fr-FR"/>
        </w:rPr>
        <w:t>;</w:t>
      </w:r>
      <w:r w:rsidR="00DF72C6" w:rsidRPr="005C2151">
        <w:rPr>
          <w:lang w:val="fr-FR"/>
        </w:rPr>
        <w:t xml:space="preserve"> elle </w:t>
      </w:r>
      <w:r w:rsidR="00116A78" w:rsidRPr="005C2151">
        <w:rPr>
          <w:lang w:val="fr-FR"/>
        </w:rPr>
        <w:t>reflète</w:t>
      </w:r>
      <w:r w:rsidR="00DF72C6" w:rsidRPr="005C2151">
        <w:rPr>
          <w:lang w:val="fr-FR"/>
        </w:rPr>
        <w:t xml:space="preserve"> la discrimination culturelle profond</w:t>
      </w:r>
      <w:r w:rsidR="00E56020" w:rsidRPr="005C2151">
        <w:rPr>
          <w:lang w:val="fr-FR"/>
        </w:rPr>
        <w:t xml:space="preserve">e </w:t>
      </w:r>
      <w:r w:rsidR="00116A78" w:rsidRPr="005C2151">
        <w:rPr>
          <w:lang w:val="fr-FR"/>
        </w:rPr>
        <w:t>due aux attitudes</w:t>
      </w:r>
      <w:r w:rsidR="00E56020" w:rsidRPr="005C2151">
        <w:rPr>
          <w:lang w:val="fr-FR"/>
        </w:rPr>
        <w:t xml:space="preserve"> patriarcales qui prévalent en </w:t>
      </w:r>
      <w:r w:rsidR="008F5243" w:rsidRPr="005C2151">
        <w:rPr>
          <w:lang w:val="fr-FR"/>
        </w:rPr>
        <w:t>Afrique du Sud</w:t>
      </w:r>
      <w:r w:rsidR="004A628F" w:rsidRPr="005C2151">
        <w:rPr>
          <w:lang w:val="fr-FR"/>
        </w:rPr>
        <w:t xml:space="preserve">. </w:t>
      </w:r>
      <w:r w:rsidR="00E56020" w:rsidRPr="005C2151">
        <w:rPr>
          <w:lang w:val="fr-FR"/>
        </w:rPr>
        <w:t>Il s</w:t>
      </w:r>
      <w:r w:rsidR="00907298" w:rsidRPr="005C2151">
        <w:rPr>
          <w:lang w:val="fr-FR"/>
        </w:rPr>
        <w:t>’</w:t>
      </w:r>
      <w:r w:rsidR="00E56020" w:rsidRPr="005C2151">
        <w:rPr>
          <w:lang w:val="fr-FR"/>
        </w:rPr>
        <w:t>agit ici non seulement d</w:t>
      </w:r>
      <w:r w:rsidR="00907298" w:rsidRPr="005C2151">
        <w:rPr>
          <w:lang w:val="fr-FR"/>
        </w:rPr>
        <w:t>’</w:t>
      </w:r>
      <w:r w:rsidR="00E56020" w:rsidRPr="005C2151">
        <w:rPr>
          <w:lang w:val="fr-FR"/>
        </w:rPr>
        <w:t>éliminer les inégalités entre les sexes mais également l</w:t>
      </w:r>
      <w:r w:rsidR="0033766D" w:rsidRPr="005C2151">
        <w:rPr>
          <w:lang w:val="fr-FR"/>
        </w:rPr>
        <w:t>a dimension sexiste inhérente a</w:t>
      </w:r>
      <w:r w:rsidR="00E56020" w:rsidRPr="005C2151">
        <w:rPr>
          <w:lang w:val="fr-FR"/>
        </w:rPr>
        <w:t>ux inégalités</w:t>
      </w:r>
      <w:r w:rsidR="004A628F" w:rsidRPr="005C2151">
        <w:rPr>
          <w:lang w:val="fr-FR"/>
        </w:rPr>
        <w:t xml:space="preserve">. </w:t>
      </w:r>
      <w:r w:rsidR="00E56020" w:rsidRPr="005C2151">
        <w:rPr>
          <w:lang w:val="fr-FR"/>
        </w:rPr>
        <w:t>Le t</w:t>
      </w:r>
      <w:r w:rsidR="00B15C3F" w:rsidRPr="005C2151">
        <w:rPr>
          <w:lang w:val="fr-FR"/>
        </w:rPr>
        <w:t>ableau</w:t>
      </w:r>
      <w:r w:rsidR="009D6068" w:rsidRPr="005C2151">
        <w:rPr>
          <w:lang w:val="fr-FR"/>
        </w:rPr>
        <w:t xml:space="preserve"> </w:t>
      </w:r>
      <w:r w:rsidR="004A628F" w:rsidRPr="005C2151">
        <w:rPr>
          <w:lang w:val="fr-FR"/>
        </w:rPr>
        <w:t xml:space="preserve">4 </w:t>
      </w:r>
      <w:r w:rsidR="00E56020" w:rsidRPr="005C2151">
        <w:rPr>
          <w:lang w:val="fr-FR"/>
        </w:rPr>
        <w:t>ci-dessous donne une indication des progrès accomplis par l</w:t>
      </w:r>
      <w:r w:rsidR="00907298" w:rsidRPr="005C2151">
        <w:rPr>
          <w:lang w:val="fr-FR"/>
        </w:rPr>
        <w:t>’</w:t>
      </w:r>
      <w:r w:rsidR="008F5243" w:rsidRPr="005C2151">
        <w:rPr>
          <w:lang w:val="fr-FR"/>
        </w:rPr>
        <w:t>Afrique du Sud</w:t>
      </w:r>
      <w:r w:rsidR="004A628F" w:rsidRPr="005C2151">
        <w:rPr>
          <w:lang w:val="fr-FR"/>
        </w:rPr>
        <w:t xml:space="preserve"> </w:t>
      </w:r>
      <w:r w:rsidR="00E56020" w:rsidRPr="005C2151">
        <w:rPr>
          <w:lang w:val="fr-FR"/>
        </w:rPr>
        <w:t xml:space="preserve">au regard de la représentation équitable des femmes aux postes </w:t>
      </w:r>
      <w:r w:rsidR="0033766D" w:rsidRPr="005C2151">
        <w:rPr>
          <w:lang w:val="fr-FR"/>
        </w:rPr>
        <w:t>clefs de l</w:t>
      </w:r>
      <w:r w:rsidR="00907298" w:rsidRPr="005C2151">
        <w:rPr>
          <w:lang w:val="fr-FR"/>
        </w:rPr>
        <w:t>’</w:t>
      </w:r>
      <w:r w:rsidR="0033766D" w:rsidRPr="005C2151">
        <w:rPr>
          <w:lang w:val="fr-FR"/>
        </w:rPr>
        <w:t>État</w:t>
      </w:r>
      <w:r w:rsidR="004A628F" w:rsidRPr="005C2151">
        <w:rPr>
          <w:lang w:val="fr-FR"/>
        </w:rPr>
        <w:t>.</w:t>
      </w:r>
    </w:p>
    <w:p w:rsidR="004A628F" w:rsidRPr="005C2151" w:rsidRDefault="00320A67" w:rsidP="004E4507">
      <w:pPr>
        <w:pStyle w:val="H23G"/>
        <w:rPr>
          <w:lang w:val="fr-FR"/>
        </w:rPr>
      </w:pPr>
      <w:r w:rsidRPr="005C2151">
        <w:rPr>
          <w:lang w:val="fr-FR"/>
        </w:rPr>
        <w:lastRenderedPageBreak/>
        <w:tab/>
      </w:r>
      <w:r w:rsidRPr="005C2151">
        <w:rPr>
          <w:lang w:val="fr-FR"/>
        </w:rPr>
        <w:tab/>
      </w:r>
      <w:r w:rsidR="00B15C3F" w:rsidRPr="005C2151">
        <w:rPr>
          <w:b w:val="0"/>
          <w:bCs/>
          <w:lang w:val="fr-FR"/>
        </w:rPr>
        <w:t>Tableau</w:t>
      </w:r>
      <w:r w:rsidRPr="005C2151">
        <w:rPr>
          <w:b w:val="0"/>
          <w:bCs/>
          <w:lang w:val="fr-FR"/>
        </w:rPr>
        <w:t xml:space="preserve"> 4</w:t>
      </w:r>
      <w:r w:rsidRPr="005C2151">
        <w:rPr>
          <w:lang w:val="fr-FR"/>
        </w:rPr>
        <w:br/>
      </w:r>
      <w:r w:rsidR="00E56020" w:rsidRPr="005C2151">
        <w:rPr>
          <w:lang w:val="fr-FR"/>
        </w:rPr>
        <w:t>Repré</w:t>
      </w:r>
      <w:r w:rsidR="004A628F" w:rsidRPr="005C2151">
        <w:rPr>
          <w:lang w:val="fr-FR"/>
        </w:rPr>
        <w:t xml:space="preserve">sentation </w:t>
      </w:r>
      <w:r w:rsidR="00475141" w:rsidRPr="005C2151">
        <w:rPr>
          <w:lang w:val="fr-FR"/>
        </w:rPr>
        <w:t>de</w:t>
      </w:r>
      <w:r w:rsidR="00E56020" w:rsidRPr="005C2151">
        <w:rPr>
          <w:lang w:val="fr-FR"/>
        </w:rPr>
        <w:t xml:space="preserve">s femmes </w:t>
      </w:r>
      <w:r w:rsidR="00BB6DE5" w:rsidRPr="005C2151">
        <w:rPr>
          <w:lang w:val="fr-FR"/>
        </w:rPr>
        <w:t>aux postes politiques en</w:t>
      </w:r>
      <w:r w:rsidR="004A628F" w:rsidRPr="005C2151">
        <w:rPr>
          <w:lang w:val="fr-FR"/>
        </w:rPr>
        <w:t xml:space="preserve"> 2013</w:t>
      </w:r>
    </w:p>
    <w:tbl>
      <w:tblPr>
        <w:tblW w:w="0" w:type="auto"/>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4326"/>
        <w:gridCol w:w="559"/>
        <w:gridCol w:w="785"/>
        <w:gridCol w:w="657"/>
        <w:gridCol w:w="1046"/>
      </w:tblGrid>
      <w:tr w:rsidR="004A628F" w:rsidRPr="005C2151" w:rsidTr="00692D4C">
        <w:trPr>
          <w:trHeight w:val="240"/>
          <w:tblHeader/>
        </w:trPr>
        <w:tc>
          <w:tcPr>
            <w:tcW w:w="4326" w:type="dxa"/>
            <w:tcBorders>
              <w:top w:val="single" w:sz="4" w:space="0" w:color="auto"/>
              <w:bottom w:val="single" w:sz="12" w:space="0" w:color="auto"/>
            </w:tcBorders>
            <w:shd w:val="clear" w:color="auto" w:fill="auto"/>
            <w:vAlign w:val="bottom"/>
          </w:tcPr>
          <w:p w:rsidR="004A628F" w:rsidRPr="005C2151" w:rsidRDefault="004A628F" w:rsidP="009D6068">
            <w:pPr>
              <w:keepNext/>
              <w:keepLines/>
              <w:suppressAutoHyphens w:val="0"/>
              <w:spacing w:before="80" w:after="80" w:line="200" w:lineRule="exact"/>
              <w:rPr>
                <w:i/>
                <w:sz w:val="16"/>
                <w:lang w:val="fr-FR"/>
              </w:rPr>
            </w:pPr>
            <w:r w:rsidRPr="005C2151">
              <w:rPr>
                <w:i/>
                <w:sz w:val="16"/>
                <w:lang w:val="fr-FR"/>
              </w:rPr>
              <w:t>Pos</w:t>
            </w:r>
            <w:r w:rsidR="00BB6DE5" w:rsidRPr="005C2151">
              <w:rPr>
                <w:i/>
                <w:sz w:val="16"/>
                <w:lang w:val="fr-FR"/>
              </w:rPr>
              <w:t>te</w:t>
            </w:r>
          </w:p>
        </w:tc>
        <w:tc>
          <w:tcPr>
            <w:tcW w:w="559" w:type="dxa"/>
            <w:tcBorders>
              <w:top w:val="single" w:sz="4" w:space="0" w:color="auto"/>
              <w:bottom w:val="single" w:sz="12" w:space="0" w:color="auto"/>
            </w:tcBorders>
            <w:shd w:val="clear" w:color="auto" w:fill="auto"/>
            <w:vAlign w:val="bottom"/>
          </w:tcPr>
          <w:p w:rsidR="004A628F" w:rsidRPr="005C2151" w:rsidRDefault="0032188B" w:rsidP="009D6068">
            <w:pPr>
              <w:keepNext/>
              <w:keepLines/>
              <w:suppressAutoHyphens w:val="0"/>
              <w:spacing w:before="80" w:after="80" w:line="200" w:lineRule="exact"/>
              <w:jc w:val="right"/>
              <w:rPr>
                <w:i/>
                <w:sz w:val="16"/>
                <w:lang w:val="fr-FR"/>
              </w:rPr>
            </w:pPr>
            <w:r w:rsidRPr="005C2151">
              <w:rPr>
                <w:i/>
                <w:sz w:val="16"/>
                <w:lang w:val="fr-FR"/>
              </w:rPr>
              <w:t>Femmes</w:t>
            </w:r>
          </w:p>
        </w:tc>
        <w:tc>
          <w:tcPr>
            <w:tcW w:w="785" w:type="dxa"/>
            <w:tcBorders>
              <w:top w:val="single" w:sz="4" w:space="0" w:color="auto"/>
              <w:bottom w:val="single" w:sz="12" w:space="0" w:color="auto"/>
            </w:tcBorders>
            <w:shd w:val="clear" w:color="auto" w:fill="auto"/>
            <w:vAlign w:val="bottom"/>
          </w:tcPr>
          <w:p w:rsidR="004A628F" w:rsidRPr="005C2151" w:rsidRDefault="0032188B" w:rsidP="009D6068">
            <w:pPr>
              <w:keepNext/>
              <w:keepLines/>
              <w:suppressAutoHyphens w:val="0"/>
              <w:spacing w:before="80" w:after="80" w:line="200" w:lineRule="exact"/>
              <w:jc w:val="right"/>
              <w:rPr>
                <w:i/>
                <w:sz w:val="16"/>
                <w:lang w:val="fr-FR"/>
              </w:rPr>
            </w:pPr>
            <w:r w:rsidRPr="005C2151">
              <w:rPr>
                <w:i/>
                <w:sz w:val="16"/>
                <w:lang w:val="fr-FR"/>
              </w:rPr>
              <w:t>Hommes</w:t>
            </w:r>
          </w:p>
        </w:tc>
        <w:tc>
          <w:tcPr>
            <w:tcW w:w="657" w:type="dxa"/>
            <w:tcBorders>
              <w:top w:val="single" w:sz="4" w:space="0" w:color="auto"/>
              <w:bottom w:val="single" w:sz="12" w:space="0" w:color="auto"/>
            </w:tcBorders>
            <w:shd w:val="clear" w:color="auto" w:fill="auto"/>
            <w:vAlign w:val="bottom"/>
          </w:tcPr>
          <w:p w:rsidR="004A628F" w:rsidRPr="005C2151" w:rsidRDefault="004A628F" w:rsidP="009D6068">
            <w:pPr>
              <w:keepNext/>
              <w:keepLines/>
              <w:suppressAutoHyphens w:val="0"/>
              <w:spacing w:before="80" w:after="80" w:line="200" w:lineRule="exact"/>
              <w:jc w:val="right"/>
              <w:rPr>
                <w:b/>
                <w:bCs/>
                <w:i/>
                <w:sz w:val="16"/>
                <w:lang w:val="fr-FR"/>
              </w:rPr>
            </w:pPr>
            <w:r w:rsidRPr="005C2151">
              <w:rPr>
                <w:b/>
                <w:bCs/>
                <w:i/>
                <w:sz w:val="16"/>
                <w:lang w:val="fr-FR"/>
              </w:rPr>
              <w:t xml:space="preserve">Total </w:t>
            </w:r>
          </w:p>
        </w:tc>
        <w:tc>
          <w:tcPr>
            <w:tcW w:w="1046" w:type="dxa"/>
            <w:tcBorders>
              <w:top w:val="single" w:sz="4" w:space="0" w:color="auto"/>
              <w:bottom w:val="single" w:sz="12" w:space="0" w:color="auto"/>
            </w:tcBorders>
            <w:shd w:val="clear" w:color="auto" w:fill="auto"/>
            <w:vAlign w:val="bottom"/>
          </w:tcPr>
          <w:p w:rsidR="004A628F" w:rsidRPr="005C2151" w:rsidRDefault="007A1F9E" w:rsidP="009D6068">
            <w:pPr>
              <w:keepNext/>
              <w:keepLines/>
              <w:suppressAutoHyphens w:val="0"/>
              <w:spacing w:before="80" w:after="80" w:line="200" w:lineRule="exact"/>
              <w:jc w:val="right"/>
              <w:rPr>
                <w:i/>
                <w:sz w:val="16"/>
                <w:lang w:val="fr-FR"/>
              </w:rPr>
            </w:pPr>
            <w:r w:rsidRPr="005C2151">
              <w:rPr>
                <w:i/>
                <w:sz w:val="16"/>
                <w:lang w:val="fr-FR"/>
              </w:rPr>
              <w:t> %</w:t>
            </w:r>
            <w:r w:rsidR="004A628F" w:rsidRPr="005C2151">
              <w:rPr>
                <w:i/>
                <w:sz w:val="16"/>
                <w:lang w:val="fr-FR"/>
              </w:rPr>
              <w:t xml:space="preserve"> </w:t>
            </w:r>
            <w:r w:rsidR="00475141" w:rsidRPr="005C2151">
              <w:rPr>
                <w:i/>
                <w:sz w:val="16"/>
                <w:lang w:val="fr-FR"/>
              </w:rPr>
              <w:t>de</w:t>
            </w:r>
            <w:r w:rsidR="00BB6DE5" w:rsidRPr="005C2151">
              <w:rPr>
                <w:i/>
                <w:sz w:val="16"/>
                <w:lang w:val="fr-FR"/>
              </w:rPr>
              <w:t xml:space="preserve"> femmes</w:t>
            </w:r>
          </w:p>
        </w:tc>
      </w:tr>
      <w:tr w:rsidR="004A628F" w:rsidRPr="005C2151" w:rsidTr="00692D4C">
        <w:trPr>
          <w:trHeight w:val="240"/>
        </w:trPr>
        <w:tc>
          <w:tcPr>
            <w:tcW w:w="4326" w:type="dxa"/>
            <w:tcBorders>
              <w:top w:val="single" w:sz="12" w:space="0" w:color="auto"/>
            </w:tcBorders>
            <w:shd w:val="clear" w:color="auto" w:fill="auto"/>
          </w:tcPr>
          <w:p w:rsidR="004A628F" w:rsidRPr="005C2151" w:rsidRDefault="00BB6DE5" w:rsidP="009D6068">
            <w:pPr>
              <w:keepNext/>
              <w:keepLines/>
              <w:suppressAutoHyphens w:val="0"/>
              <w:spacing w:before="40" w:after="40" w:line="220" w:lineRule="exact"/>
              <w:rPr>
                <w:sz w:val="18"/>
                <w:lang w:val="fr-FR"/>
              </w:rPr>
            </w:pPr>
            <w:r w:rsidRPr="005C2151">
              <w:rPr>
                <w:sz w:val="18"/>
                <w:lang w:val="fr-FR"/>
              </w:rPr>
              <w:t>Pré</w:t>
            </w:r>
            <w:r w:rsidR="004A628F" w:rsidRPr="005C2151">
              <w:rPr>
                <w:sz w:val="18"/>
                <w:lang w:val="fr-FR"/>
              </w:rPr>
              <w:t>sident</w:t>
            </w:r>
          </w:p>
        </w:tc>
        <w:tc>
          <w:tcPr>
            <w:tcW w:w="559" w:type="dxa"/>
            <w:tcBorders>
              <w:top w:val="single" w:sz="12" w:space="0" w:color="auto"/>
            </w:tcBorders>
            <w:shd w:val="clear" w:color="auto" w:fill="auto"/>
            <w:vAlign w:val="bottom"/>
          </w:tcPr>
          <w:p w:rsidR="004A628F" w:rsidRPr="005C2151" w:rsidRDefault="004A628F" w:rsidP="009D6068">
            <w:pPr>
              <w:keepNext/>
              <w:keepLines/>
              <w:suppressAutoHyphens w:val="0"/>
              <w:spacing w:before="40" w:after="40" w:line="220" w:lineRule="exact"/>
              <w:jc w:val="right"/>
              <w:rPr>
                <w:sz w:val="18"/>
                <w:lang w:val="fr-FR"/>
              </w:rPr>
            </w:pPr>
          </w:p>
        </w:tc>
        <w:tc>
          <w:tcPr>
            <w:tcW w:w="785" w:type="dxa"/>
            <w:tcBorders>
              <w:top w:val="single" w:sz="12" w:space="0" w:color="auto"/>
            </w:tcBorders>
            <w:shd w:val="clear" w:color="auto" w:fill="auto"/>
            <w:vAlign w:val="bottom"/>
          </w:tcPr>
          <w:p w:rsidR="004A628F" w:rsidRPr="005C2151" w:rsidRDefault="004A628F" w:rsidP="009D6068">
            <w:pPr>
              <w:keepNext/>
              <w:keepLines/>
              <w:suppressAutoHyphens w:val="0"/>
              <w:spacing w:before="40" w:after="40" w:line="220" w:lineRule="exact"/>
              <w:jc w:val="right"/>
              <w:rPr>
                <w:sz w:val="18"/>
                <w:lang w:val="fr-FR"/>
              </w:rPr>
            </w:pPr>
            <w:r w:rsidRPr="005C2151">
              <w:rPr>
                <w:sz w:val="18"/>
                <w:lang w:val="fr-FR"/>
              </w:rPr>
              <w:t>1</w:t>
            </w:r>
          </w:p>
        </w:tc>
        <w:tc>
          <w:tcPr>
            <w:tcW w:w="657" w:type="dxa"/>
            <w:tcBorders>
              <w:top w:val="single" w:sz="12" w:space="0" w:color="auto"/>
            </w:tcBorders>
            <w:shd w:val="clear" w:color="auto" w:fill="auto"/>
            <w:vAlign w:val="bottom"/>
          </w:tcPr>
          <w:p w:rsidR="004A628F" w:rsidRPr="005C2151" w:rsidRDefault="004A628F" w:rsidP="009D6068">
            <w:pPr>
              <w:keepNext/>
              <w:keepLines/>
              <w:suppressAutoHyphens w:val="0"/>
              <w:spacing w:before="40" w:after="40" w:line="220" w:lineRule="exact"/>
              <w:jc w:val="right"/>
              <w:rPr>
                <w:b/>
                <w:bCs/>
                <w:sz w:val="18"/>
                <w:lang w:val="fr-FR"/>
              </w:rPr>
            </w:pPr>
            <w:r w:rsidRPr="005C2151">
              <w:rPr>
                <w:b/>
                <w:bCs/>
                <w:sz w:val="18"/>
                <w:lang w:val="fr-FR"/>
              </w:rPr>
              <w:t>1</w:t>
            </w:r>
          </w:p>
        </w:tc>
        <w:tc>
          <w:tcPr>
            <w:tcW w:w="1046" w:type="dxa"/>
            <w:tcBorders>
              <w:top w:val="single" w:sz="12" w:space="0" w:color="auto"/>
            </w:tcBorders>
            <w:shd w:val="clear" w:color="auto" w:fill="auto"/>
            <w:vAlign w:val="bottom"/>
          </w:tcPr>
          <w:p w:rsidR="004A628F" w:rsidRPr="005C2151" w:rsidRDefault="004A628F" w:rsidP="009D6068">
            <w:pPr>
              <w:keepNext/>
              <w:keepLines/>
              <w:suppressAutoHyphens w:val="0"/>
              <w:spacing w:before="40" w:after="40" w:line="220" w:lineRule="exact"/>
              <w:jc w:val="right"/>
              <w:rPr>
                <w:sz w:val="18"/>
                <w:lang w:val="fr-FR"/>
              </w:rPr>
            </w:pPr>
            <w:r w:rsidRPr="005C2151">
              <w:rPr>
                <w:sz w:val="18"/>
                <w:lang w:val="fr-FR"/>
              </w:rPr>
              <w:t>0</w:t>
            </w:r>
          </w:p>
        </w:tc>
      </w:tr>
      <w:tr w:rsidR="004A628F" w:rsidRPr="005C2151" w:rsidTr="00692D4C">
        <w:trPr>
          <w:trHeight w:val="240"/>
        </w:trPr>
        <w:tc>
          <w:tcPr>
            <w:tcW w:w="4326" w:type="dxa"/>
            <w:shd w:val="clear" w:color="auto" w:fill="auto"/>
          </w:tcPr>
          <w:p w:rsidR="004A628F" w:rsidRPr="005C2151" w:rsidRDefault="00BB6DE5" w:rsidP="009D6068">
            <w:pPr>
              <w:keepNext/>
              <w:keepLines/>
              <w:suppressAutoHyphens w:val="0"/>
              <w:spacing w:before="40" w:after="40" w:line="220" w:lineRule="exact"/>
              <w:rPr>
                <w:sz w:val="18"/>
                <w:lang w:val="fr-FR"/>
              </w:rPr>
            </w:pPr>
            <w:r w:rsidRPr="005C2151">
              <w:rPr>
                <w:sz w:val="18"/>
                <w:lang w:val="fr-FR"/>
              </w:rPr>
              <w:t>Vice-Président</w:t>
            </w:r>
          </w:p>
        </w:tc>
        <w:tc>
          <w:tcPr>
            <w:tcW w:w="559" w:type="dxa"/>
            <w:shd w:val="clear" w:color="auto" w:fill="auto"/>
            <w:vAlign w:val="bottom"/>
          </w:tcPr>
          <w:p w:rsidR="004A628F" w:rsidRPr="005C2151" w:rsidRDefault="004A628F" w:rsidP="009D6068">
            <w:pPr>
              <w:keepNext/>
              <w:keepLines/>
              <w:suppressAutoHyphens w:val="0"/>
              <w:spacing w:before="40" w:after="40" w:line="220" w:lineRule="exact"/>
              <w:jc w:val="right"/>
              <w:rPr>
                <w:sz w:val="18"/>
                <w:lang w:val="fr-FR"/>
              </w:rPr>
            </w:pPr>
            <w:r w:rsidRPr="005C2151">
              <w:rPr>
                <w:sz w:val="18"/>
                <w:lang w:val="fr-FR"/>
              </w:rPr>
              <w:t>1</w:t>
            </w:r>
          </w:p>
        </w:tc>
        <w:tc>
          <w:tcPr>
            <w:tcW w:w="785" w:type="dxa"/>
            <w:shd w:val="clear" w:color="auto" w:fill="auto"/>
            <w:vAlign w:val="bottom"/>
          </w:tcPr>
          <w:p w:rsidR="004A628F" w:rsidRPr="005C2151" w:rsidRDefault="004A628F" w:rsidP="009D6068">
            <w:pPr>
              <w:keepNext/>
              <w:keepLines/>
              <w:suppressAutoHyphens w:val="0"/>
              <w:spacing w:before="40" w:after="40" w:line="220" w:lineRule="exact"/>
              <w:jc w:val="right"/>
              <w:rPr>
                <w:sz w:val="18"/>
                <w:lang w:val="fr-FR"/>
              </w:rPr>
            </w:pPr>
          </w:p>
        </w:tc>
        <w:tc>
          <w:tcPr>
            <w:tcW w:w="657" w:type="dxa"/>
            <w:shd w:val="clear" w:color="auto" w:fill="auto"/>
            <w:vAlign w:val="bottom"/>
          </w:tcPr>
          <w:p w:rsidR="004A628F" w:rsidRPr="005C2151" w:rsidRDefault="004A628F" w:rsidP="009D6068">
            <w:pPr>
              <w:keepNext/>
              <w:keepLines/>
              <w:suppressAutoHyphens w:val="0"/>
              <w:spacing w:before="40" w:after="40" w:line="220" w:lineRule="exact"/>
              <w:jc w:val="right"/>
              <w:rPr>
                <w:b/>
                <w:bCs/>
                <w:sz w:val="18"/>
                <w:lang w:val="fr-FR"/>
              </w:rPr>
            </w:pPr>
            <w:r w:rsidRPr="005C2151">
              <w:rPr>
                <w:b/>
                <w:bCs/>
                <w:sz w:val="18"/>
                <w:lang w:val="fr-FR"/>
              </w:rPr>
              <w:t>1</w:t>
            </w:r>
          </w:p>
        </w:tc>
        <w:tc>
          <w:tcPr>
            <w:tcW w:w="1046" w:type="dxa"/>
            <w:shd w:val="clear" w:color="auto" w:fill="auto"/>
            <w:vAlign w:val="bottom"/>
          </w:tcPr>
          <w:p w:rsidR="004A628F" w:rsidRPr="005C2151" w:rsidRDefault="004A628F" w:rsidP="009D6068">
            <w:pPr>
              <w:keepNext/>
              <w:keepLines/>
              <w:suppressAutoHyphens w:val="0"/>
              <w:spacing w:before="40" w:after="40" w:line="220" w:lineRule="exact"/>
              <w:jc w:val="right"/>
              <w:rPr>
                <w:sz w:val="18"/>
                <w:lang w:val="fr-FR"/>
              </w:rPr>
            </w:pPr>
            <w:r w:rsidRPr="005C2151">
              <w:rPr>
                <w:sz w:val="18"/>
                <w:lang w:val="fr-FR"/>
              </w:rPr>
              <w:t>100</w:t>
            </w:r>
          </w:p>
        </w:tc>
      </w:tr>
      <w:tr w:rsidR="004A628F" w:rsidRPr="005C2151" w:rsidTr="00692D4C">
        <w:trPr>
          <w:trHeight w:val="240"/>
        </w:trPr>
        <w:tc>
          <w:tcPr>
            <w:tcW w:w="4326" w:type="dxa"/>
            <w:shd w:val="clear" w:color="auto" w:fill="auto"/>
          </w:tcPr>
          <w:p w:rsidR="004A628F" w:rsidRPr="005C2151" w:rsidRDefault="004A628F" w:rsidP="009D6068">
            <w:pPr>
              <w:keepNext/>
              <w:keepLines/>
              <w:suppressAutoHyphens w:val="0"/>
              <w:spacing w:before="40" w:after="40" w:line="220" w:lineRule="exact"/>
              <w:rPr>
                <w:sz w:val="18"/>
                <w:lang w:val="fr-FR"/>
              </w:rPr>
            </w:pPr>
            <w:r w:rsidRPr="005C2151">
              <w:rPr>
                <w:sz w:val="18"/>
                <w:lang w:val="fr-FR"/>
              </w:rPr>
              <w:t>Minist</w:t>
            </w:r>
            <w:r w:rsidR="00BB6DE5" w:rsidRPr="005C2151">
              <w:rPr>
                <w:sz w:val="18"/>
                <w:lang w:val="fr-FR"/>
              </w:rPr>
              <w:t>re</w:t>
            </w:r>
          </w:p>
        </w:tc>
        <w:tc>
          <w:tcPr>
            <w:tcW w:w="559" w:type="dxa"/>
            <w:shd w:val="clear" w:color="auto" w:fill="auto"/>
            <w:vAlign w:val="bottom"/>
          </w:tcPr>
          <w:p w:rsidR="004A628F" w:rsidRPr="005C2151" w:rsidRDefault="004A628F" w:rsidP="009D6068">
            <w:pPr>
              <w:keepNext/>
              <w:keepLines/>
              <w:suppressAutoHyphens w:val="0"/>
              <w:spacing w:before="40" w:after="40" w:line="220" w:lineRule="exact"/>
              <w:jc w:val="right"/>
              <w:rPr>
                <w:sz w:val="18"/>
                <w:lang w:val="fr-FR"/>
              </w:rPr>
            </w:pPr>
            <w:r w:rsidRPr="005C2151">
              <w:rPr>
                <w:sz w:val="18"/>
                <w:lang w:val="fr-FR"/>
              </w:rPr>
              <w:t>12</w:t>
            </w:r>
          </w:p>
        </w:tc>
        <w:tc>
          <w:tcPr>
            <w:tcW w:w="785" w:type="dxa"/>
            <w:shd w:val="clear" w:color="auto" w:fill="auto"/>
            <w:vAlign w:val="bottom"/>
          </w:tcPr>
          <w:p w:rsidR="004A628F" w:rsidRPr="005C2151" w:rsidRDefault="004A628F" w:rsidP="009D6068">
            <w:pPr>
              <w:keepNext/>
              <w:keepLines/>
              <w:suppressAutoHyphens w:val="0"/>
              <w:spacing w:before="40" w:after="40" w:line="220" w:lineRule="exact"/>
              <w:jc w:val="right"/>
              <w:rPr>
                <w:sz w:val="18"/>
                <w:lang w:val="fr-FR"/>
              </w:rPr>
            </w:pPr>
            <w:r w:rsidRPr="005C2151">
              <w:rPr>
                <w:sz w:val="18"/>
                <w:lang w:val="fr-FR"/>
              </w:rPr>
              <w:t>19</w:t>
            </w:r>
          </w:p>
        </w:tc>
        <w:tc>
          <w:tcPr>
            <w:tcW w:w="657" w:type="dxa"/>
            <w:shd w:val="clear" w:color="auto" w:fill="auto"/>
            <w:vAlign w:val="bottom"/>
          </w:tcPr>
          <w:p w:rsidR="004A628F" w:rsidRPr="005C2151" w:rsidRDefault="004A628F" w:rsidP="009D6068">
            <w:pPr>
              <w:keepNext/>
              <w:keepLines/>
              <w:suppressAutoHyphens w:val="0"/>
              <w:spacing w:before="40" w:after="40" w:line="220" w:lineRule="exact"/>
              <w:jc w:val="right"/>
              <w:rPr>
                <w:b/>
                <w:bCs/>
                <w:sz w:val="18"/>
                <w:lang w:val="fr-FR"/>
              </w:rPr>
            </w:pPr>
            <w:r w:rsidRPr="005C2151">
              <w:rPr>
                <w:b/>
                <w:bCs/>
                <w:sz w:val="18"/>
                <w:lang w:val="fr-FR"/>
              </w:rPr>
              <w:t>28</w:t>
            </w:r>
          </w:p>
        </w:tc>
        <w:tc>
          <w:tcPr>
            <w:tcW w:w="1046" w:type="dxa"/>
            <w:shd w:val="clear" w:color="auto" w:fill="auto"/>
            <w:vAlign w:val="bottom"/>
          </w:tcPr>
          <w:p w:rsidR="004A628F" w:rsidRPr="005C2151" w:rsidRDefault="004A628F" w:rsidP="009D6068">
            <w:pPr>
              <w:keepNext/>
              <w:keepLines/>
              <w:suppressAutoHyphens w:val="0"/>
              <w:spacing w:before="40" w:after="40" w:line="220" w:lineRule="exact"/>
              <w:jc w:val="right"/>
              <w:rPr>
                <w:sz w:val="18"/>
                <w:lang w:val="fr-FR"/>
              </w:rPr>
            </w:pPr>
            <w:r w:rsidRPr="005C2151">
              <w:rPr>
                <w:sz w:val="18"/>
                <w:lang w:val="fr-FR"/>
              </w:rPr>
              <w:t>42</w:t>
            </w:r>
          </w:p>
        </w:tc>
      </w:tr>
      <w:tr w:rsidR="004A628F" w:rsidRPr="005C2151" w:rsidTr="00692D4C">
        <w:trPr>
          <w:trHeight w:val="240"/>
        </w:trPr>
        <w:tc>
          <w:tcPr>
            <w:tcW w:w="4326" w:type="dxa"/>
            <w:shd w:val="clear" w:color="auto" w:fill="auto"/>
          </w:tcPr>
          <w:p w:rsidR="004A628F" w:rsidRPr="005C2151" w:rsidRDefault="00BB6DE5" w:rsidP="009D6068">
            <w:pPr>
              <w:keepNext/>
              <w:keepLines/>
              <w:suppressAutoHyphens w:val="0"/>
              <w:spacing w:before="40" w:after="40" w:line="220" w:lineRule="exact"/>
              <w:rPr>
                <w:sz w:val="18"/>
                <w:lang w:val="fr-FR"/>
              </w:rPr>
            </w:pPr>
            <w:r w:rsidRPr="005C2151">
              <w:rPr>
                <w:sz w:val="18"/>
                <w:lang w:val="fr-FR"/>
              </w:rPr>
              <w:t>Vice-Ministre</w:t>
            </w:r>
          </w:p>
        </w:tc>
        <w:tc>
          <w:tcPr>
            <w:tcW w:w="559" w:type="dxa"/>
            <w:shd w:val="clear" w:color="auto" w:fill="auto"/>
            <w:vAlign w:val="bottom"/>
          </w:tcPr>
          <w:p w:rsidR="004A628F" w:rsidRPr="005C2151" w:rsidRDefault="004A628F" w:rsidP="009D6068">
            <w:pPr>
              <w:keepNext/>
              <w:keepLines/>
              <w:suppressAutoHyphens w:val="0"/>
              <w:spacing w:before="40" w:after="40" w:line="220" w:lineRule="exact"/>
              <w:jc w:val="right"/>
              <w:rPr>
                <w:sz w:val="18"/>
                <w:lang w:val="fr-FR"/>
              </w:rPr>
            </w:pPr>
            <w:r w:rsidRPr="005C2151">
              <w:rPr>
                <w:sz w:val="18"/>
                <w:lang w:val="fr-FR"/>
              </w:rPr>
              <w:t>16</w:t>
            </w:r>
          </w:p>
        </w:tc>
        <w:tc>
          <w:tcPr>
            <w:tcW w:w="785" w:type="dxa"/>
            <w:shd w:val="clear" w:color="auto" w:fill="auto"/>
            <w:vAlign w:val="bottom"/>
          </w:tcPr>
          <w:p w:rsidR="004A628F" w:rsidRPr="005C2151" w:rsidRDefault="004A628F" w:rsidP="009D6068">
            <w:pPr>
              <w:keepNext/>
              <w:keepLines/>
              <w:suppressAutoHyphens w:val="0"/>
              <w:spacing w:before="40" w:after="40" w:line="220" w:lineRule="exact"/>
              <w:jc w:val="right"/>
              <w:rPr>
                <w:sz w:val="18"/>
                <w:lang w:val="fr-FR"/>
              </w:rPr>
            </w:pPr>
            <w:r w:rsidRPr="005C2151">
              <w:rPr>
                <w:sz w:val="18"/>
                <w:lang w:val="fr-FR"/>
              </w:rPr>
              <w:t>16</w:t>
            </w:r>
          </w:p>
        </w:tc>
        <w:tc>
          <w:tcPr>
            <w:tcW w:w="657" w:type="dxa"/>
            <w:shd w:val="clear" w:color="auto" w:fill="auto"/>
            <w:vAlign w:val="bottom"/>
          </w:tcPr>
          <w:p w:rsidR="004A628F" w:rsidRPr="005C2151" w:rsidRDefault="004A628F" w:rsidP="009D6068">
            <w:pPr>
              <w:keepNext/>
              <w:keepLines/>
              <w:suppressAutoHyphens w:val="0"/>
              <w:spacing w:before="40" w:after="40" w:line="220" w:lineRule="exact"/>
              <w:jc w:val="right"/>
              <w:rPr>
                <w:b/>
                <w:bCs/>
                <w:sz w:val="18"/>
                <w:lang w:val="fr-FR"/>
              </w:rPr>
            </w:pPr>
            <w:r w:rsidRPr="005C2151">
              <w:rPr>
                <w:b/>
                <w:bCs/>
                <w:sz w:val="18"/>
                <w:lang w:val="fr-FR"/>
              </w:rPr>
              <w:t>32</w:t>
            </w:r>
          </w:p>
        </w:tc>
        <w:tc>
          <w:tcPr>
            <w:tcW w:w="1046" w:type="dxa"/>
            <w:shd w:val="clear" w:color="auto" w:fill="auto"/>
            <w:vAlign w:val="bottom"/>
          </w:tcPr>
          <w:p w:rsidR="004A628F" w:rsidRPr="005C2151" w:rsidRDefault="004A628F" w:rsidP="009D6068">
            <w:pPr>
              <w:keepNext/>
              <w:keepLines/>
              <w:suppressAutoHyphens w:val="0"/>
              <w:spacing w:before="40" w:after="40" w:line="220" w:lineRule="exact"/>
              <w:jc w:val="right"/>
              <w:rPr>
                <w:sz w:val="18"/>
                <w:lang w:val="fr-FR"/>
              </w:rPr>
            </w:pPr>
            <w:r w:rsidRPr="005C2151">
              <w:rPr>
                <w:sz w:val="18"/>
                <w:lang w:val="fr-FR"/>
              </w:rPr>
              <w:t>40</w:t>
            </w:r>
          </w:p>
        </w:tc>
      </w:tr>
      <w:tr w:rsidR="004A628F" w:rsidRPr="005C2151" w:rsidTr="00692D4C">
        <w:trPr>
          <w:trHeight w:val="240"/>
        </w:trPr>
        <w:tc>
          <w:tcPr>
            <w:tcW w:w="4326" w:type="dxa"/>
            <w:tcBorders>
              <w:bottom w:val="nil"/>
            </w:tcBorders>
            <w:shd w:val="clear" w:color="auto" w:fill="auto"/>
          </w:tcPr>
          <w:p w:rsidR="004A628F" w:rsidRPr="005C2151" w:rsidRDefault="004A628F" w:rsidP="009D6068">
            <w:pPr>
              <w:keepNext/>
              <w:keepLines/>
              <w:suppressAutoHyphens w:val="0"/>
              <w:spacing w:before="40" w:after="40" w:line="220" w:lineRule="exact"/>
              <w:rPr>
                <w:sz w:val="18"/>
                <w:lang w:val="fr-FR"/>
              </w:rPr>
            </w:pPr>
            <w:r w:rsidRPr="005C2151">
              <w:rPr>
                <w:sz w:val="18"/>
                <w:lang w:val="fr-FR"/>
              </w:rPr>
              <w:t>Premier</w:t>
            </w:r>
            <w:r w:rsidR="00BB6DE5" w:rsidRPr="005C2151">
              <w:rPr>
                <w:sz w:val="18"/>
                <w:lang w:val="fr-FR"/>
              </w:rPr>
              <w:t xml:space="preserve"> Ministre</w:t>
            </w:r>
          </w:p>
        </w:tc>
        <w:tc>
          <w:tcPr>
            <w:tcW w:w="559" w:type="dxa"/>
            <w:tcBorders>
              <w:bottom w:val="nil"/>
            </w:tcBorders>
            <w:shd w:val="clear" w:color="auto" w:fill="auto"/>
            <w:vAlign w:val="bottom"/>
          </w:tcPr>
          <w:p w:rsidR="004A628F" w:rsidRPr="005C2151" w:rsidRDefault="004A628F" w:rsidP="009D6068">
            <w:pPr>
              <w:keepNext/>
              <w:keepLines/>
              <w:suppressAutoHyphens w:val="0"/>
              <w:spacing w:before="40" w:after="40" w:line="220" w:lineRule="exact"/>
              <w:jc w:val="right"/>
              <w:rPr>
                <w:sz w:val="18"/>
                <w:lang w:val="fr-FR"/>
              </w:rPr>
            </w:pPr>
            <w:r w:rsidRPr="005C2151">
              <w:rPr>
                <w:sz w:val="18"/>
                <w:lang w:val="fr-FR"/>
              </w:rPr>
              <w:t>5</w:t>
            </w:r>
          </w:p>
        </w:tc>
        <w:tc>
          <w:tcPr>
            <w:tcW w:w="785" w:type="dxa"/>
            <w:tcBorders>
              <w:bottom w:val="nil"/>
            </w:tcBorders>
            <w:shd w:val="clear" w:color="auto" w:fill="auto"/>
            <w:vAlign w:val="bottom"/>
          </w:tcPr>
          <w:p w:rsidR="004A628F" w:rsidRPr="005C2151" w:rsidRDefault="004A628F" w:rsidP="009D6068">
            <w:pPr>
              <w:keepNext/>
              <w:keepLines/>
              <w:suppressAutoHyphens w:val="0"/>
              <w:spacing w:before="40" w:after="40" w:line="220" w:lineRule="exact"/>
              <w:jc w:val="right"/>
              <w:rPr>
                <w:sz w:val="18"/>
                <w:lang w:val="fr-FR"/>
              </w:rPr>
            </w:pPr>
            <w:r w:rsidRPr="005C2151">
              <w:rPr>
                <w:sz w:val="18"/>
                <w:lang w:val="fr-FR"/>
              </w:rPr>
              <w:t>4</w:t>
            </w:r>
          </w:p>
        </w:tc>
        <w:tc>
          <w:tcPr>
            <w:tcW w:w="657" w:type="dxa"/>
            <w:tcBorders>
              <w:bottom w:val="nil"/>
            </w:tcBorders>
            <w:shd w:val="clear" w:color="auto" w:fill="auto"/>
            <w:vAlign w:val="bottom"/>
          </w:tcPr>
          <w:p w:rsidR="004A628F" w:rsidRPr="005C2151" w:rsidRDefault="004A628F" w:rsidP="009D6068">
            <w:pPr>
              <w:keepNext/>
              <w:keepLines/>
              <w:suppressAutoHyphens w:val="0"/>
              <w:spacing w:before="40" w:after="40" w:line="220" w:lineRule="exact"/>
              <w:jc w:val="right"/>
              <w:rPr>
                <w:b/>
                <w:bCs/>
                <w:sz w:val="18"/>
                <w:lang w:val="fr-FR"/>
              </w:rPr>
            </w:pPr>
            <w:r w:rsidRPr="005C2151">
              <w:rPr>
                <w:b/>
                <w:bCs/>
                <w:sz w:val="18"/>
                <w:lang w:val="fr-FR"/>
              </w:rPr>
              <w:t>9</w:t>
            </w:r>
          </w:p>
        </w:tc>
        <w:tc>
          <w:tcPr>
            <w:tcW w:w="1046" w:type="dxa"/>
            <w:tcBorders>
              <w:bottom w:val="nil"/>
            </w:tcBorders>
            <w:shd w:val="clear" w:color="auto" w:fill="auto"/>
            <w:vAlign w:val="bottom"/>
          </w:tcPr>
          <w:p w:rsidR="004A628F" w:rsidRPr="005C2151" w:rsidRDefault="00BB6DE5" w:rsidP="009D6068">
            <w:pPr>
              <w:keepNext/>
              <w:keepLines/>
              <w:suppressAutoHyphens w:val="0"/>
              <w:spacing w:before="40" w:after="40" w:line="220" w:lineRule="exact"/>
              <w:jc w:val="right"/>
              <w:rPr>
                <w:sz w:val="18"/>
                <w:lang w:val="fr-FR"/>
              </w:rPr>
            </w:pPr>
            <w:r w:rsidRPr="005C2151">
              <w:rPr>
                <w:sz w:val="18"/>
                <w:lang w:val="fr-FR"/>
              </w:rPr>
              <w:t>44,</w:t>
            </w:r>
            <w:r w:rsidR="004A628F" w:rsidRPr="005C2151">
              <w:rPr>
                <w:sz w:val="18"/>
                <w:lang w:val="fr-FR"/>
              </w:rPr>
              <w:t>4</w:t>
            </w:r>
          </w:p>
        </w:tc>
      </w:tr>
      <w:tr w:rsidR="004A628F" w:rsidRPr="005C2151" w:rsidTr="00692D4C">
        <w:trPr>
          <w:trHeight w:val="240"/>
        </w:trPr>
        <w:tc>
          <w:tcPr>
            <w:tcW w:w="4326" w:type="dxa"/>
            <w:tcBorders>
              <w:top w:val="nil"/>
              <w:bottom w:val="nil"/>
            </w:tcBorders>
            <w:shd w:val="clear" w:color="auto" w:fill="auto"/>
          </w:tcPr>
          <w:p w:rsidR="004A628F" w:rsidRPr="005C2151" w:rsidRDefault="004A628F" w:rsidP="009D6068">
            <w:pPr>
              <w:keepNext/>
              <w:keepLines/>
              <w:suppressAutoHyphens w:val="0"/>
              <w:spacing w:before="40" w:after="40" w:line="220" w:lineRule="exact"/>
              <w:rPr>
                <w:sz w:val="18"/>
                <w:lang w:val="fr-FR"/>
              </w:rPr>
            </w:pPr>
            <w:r w:rsidRPr="005C2151">
              <w:rPr>
                <w:sz w:val="18"/>
                <w:lang w:val="fr-FR"/>
              </w:rPr>
              <w:t>Memb</w:t>
            </w:r>
            <w:r w:rsidR="00BB6DE5" w:rsidRPr="005C2151">
              <w:rPr>
                <w:sz w:val="18"/>
                <w:lang w:val="fr-FR"/>
              </w:rPr>
              <w:t>re du Parlement national</w:t>
            </w:r>
          </w:p>
        </w:tc>
        <w:tc>
          <w:tcPr>
            <w:tcW w:w="559" w:type="dxa"/>
            <w:tcBorders>
              <w:top w:val="nil"/>
              <w:bottom w:val="nil"/>
            </w:tcBorders>
            <w:shd w:val="clear" w:color="auto" w:fill="auto"/>
            <w:vAlign w:val="bottom"/>
          </w:tcPr>
          <w:p w:rsidR="004A628F" w:rsidRPr="005C2151" w:rsidRDefault="004A628F" w:rsidP="009D6068">
            <w:pPr>
              <w:keepNext/>
              <w:keepLines/>
              <w:suppressAutoHyphens w:val="0"/>
              <w:spacing w:before="40" w:after="40" w:line="220" w:lineRule="exact"/>
              <w:jc w:val="right"/>
              <w:rPr>
                <w:sz w:val="18"/>
                <w:lang w:val="fr-FR"/>
              </w:rPr>
            </w:pPr>
            <w:r w:rsidRPr="005C2151">
              <w:rPr>
                <w:sz w:val="18"/>
                <w:lang w:val="fr-FR"/>
              </w:rPr>
              <w:t>128</w:t>
            </w:r>
          </w:p>
        </w:tc>
        <w:tc>
          <w:tcPr>
            <w:tcW w:w="785" w:type="dxa"/>
            <w:tcBorders>
              <w:top w:val="nil"/>
              <w:bottom w:val="nil"/>
            </w:tcBorders>
            <w:shd w:val="clear" w:color="auto" w:fill="auto"/>
            <w:vAlign w:val="bottom"/>
          </w:tcPr>
          <w:p w:rsidR="004A628F" w:rsidRPr="005C2151" w:rsidRDefault="004A628F" w:rsidP="009D6068">
            <w:pPr>
              <w:keepNext/>
              <w:keepLines/>
              <w:suppressAutoHyphens w:val="0"/>
              <w:spacing w:before="40" w:after="40" w:line="220" w:lineRule="exact"/>
              <w:jc w:val="right"/>
              <w:rPr>
                <w:sz w:val="18"/>
                <w:lang w:val="fr-FR"/>
              </w:rPr>
            </w:pPr>
            <w:r w:rsidRPr="005C2151">
              <w:rPr>
                <w:sz w:val="18"/>
                <w:lang w:val="fr-FR"/>
              </w:rPr>
              <w:t>264</w:t>
            </w:r>
          </w:p>
        </w:tc>
        <w:tc>
          <w:tcPr>
            <w:tcW w:w="657" w:type="dxa"/>
            <w:tcBorders>
              <w:top w:val="nil"/>
              <w:bottom w:val="nil"/>
            </w:tcBorders>
            <w:shd w:val="clear" w:color="auto" w:fill="auto"/>
            <w:vAlign w:val="bottom"/>
          </w:tcPr>
          <w:p w:rsidR="004A628F" w:rsidRPr="005C2151" w:rsidRDefault="004A628F" w:rsidP="009D6068">
            <w:pPr>
              <w:keepNext/>
              <w:keepLines/>
              <w:suppressAutoHyphens w:val="0"/>
              <w:spacing w:before="40" w:after="40" w:line="220" w:lineRule="exact"/>
              <w:jc w:val="right"/>
              <w:rPr>
                <w:b/>
                <w:bCs/>
                <w:sz w:val="18"/>
                <w:lang w:val="fr-FR"/>
              </w:rPr>
            </w:pPr>
            <w:r w:rsidRPr="005C2151">
              <w:rPr>
                <w:b/>
                <w:bCs/>
                <w:sz w:val="18"/>
                <w:lang w:val="fr-FR"/>
              </w:rPr>
              <w:t>392</w:t>
            </w:r>
          </w:p>
        </w:tc>
        <w:tc>
          <w:tcPr>
            <w:tcW w:w="1046" w:type="dxa"/>
            <w:tcBorders>
              <w:top w:val="nil"/>
              <w:bottom w:val="nil"/>
            </w:tcBorders>
            <w:shd w:val="clear" w:color="auto" w:fill="auto"/>
            <w:vAlign w:val="bottom"/>
          </w:tcPr>
          <w:p w:rsidR="004A628F" w:rsidRPr="005C2151" w:rsidRDefault="004A628F" w:rsidP="009D6068">
            <w:pPr>
              <w:keepNext/>
              <w:keepLines/>
              <w:suppressAutoHyphens w:val="0"/>
              <w:spacing w:before="40" w:after="40" w:line="220" w:lineRule="exact"/>
              <w:jc w:val="right"/>
              <w:rPr>
                <w:sz w:val="18"/>
                <w:lang w:val="fr-FR"/>
              </w:rPr>
            </w:pPr>
            <w:r w:rsidRPr="005C2151">
              <w:rPr>
                <w:sz w:val="18"/>
                <w:lang w:val="fr-FR"/>
              </w:rPr>
              <w:t>33</w:t>
            </w:r>
          </w:p>
        </w:tc>
      </w:tr>
      <w:tr w:rsidR="004A628F" w:rsidRPr="005C2151" w:rsidTr="00692D4C">
        <w:trPr>
          <w:trHeight w:val="240"/>
        </w:trPr>
        <w:tc>
          <w:tcPr>
            <w:tcW w:w="4326" w:type="dxa"/>
            <w:tcBorders>
              <w:top w:val="nil"/>
            </w:tcBorders>
            <w:shd w:val="clear" w:color="auto" w:fill="auto"/>
          </w:tcPr>
          <w:p w:rsidR="004A628F" w:rsidRPr="005C2151" w:rsidRDefault="004A628F" w:rsidP="009D6068">
            <w:pPr>
              <w:keepNext/>
              <w:keepLines/>
              <w:suppressAutoHyphens w:val="0"/>
              <w:spacing w:before="40" w:after="40" w:line="220" w:lineRule="exact"/>
              <w:rPr>
                <w:sz w:val="18"/>
                <w:lang w:val="fr-FR"/>
              </w:rPr>
            </w:pPr>
            <w:r w:rsidRPr="005C2151">
              <w:rPr>
                <w:sz w:val="18"/>
                <w:lang w:val="fr-FR"/>
              </w:rPr>
              <w:t>Memb</w:t>
            </w:r>
            <w:r w:rsidR="00BB6DE5" w:rsidRPr="005C2151">
              <w:rPr>
                <w:sz w:val="18"/>
                <w:lang w:val="fr-FR"/>
              </w:rPr>
              <w:t>re du Conseil national des provinces</w:t>
            </w:r>
          </w:p>
        </w:tc>
        <w:tc>
          <w:tcPr>
            <w:tcW w:w="559" w:type="dxa"/>
            <w:tcBorders>
              <w:top w:val="nil"/>
            </w:tcBorders>
            <w:shd w:val="clear" w:color="auto" w:fill="auto"/>
            <w:vAlign w:val="bottom"/>
          </w:tcPr>
          <w:p w:rsidR="004A628F" w:rsidRPr="005C2151" w:rsidRDefault="004A628F" w:rsidP="009D6068">
            <w:pPr>
              <w:keepNext/>
              <w:keepLines/>
              <w:suppressAutoHyphens w:val="0"/>
              <w:spacing w:before="40" w:after="40" w:line="220" w:lineRule="exact"/>
              <w:jc w:val="right"/>
              <w:rPr>
                <w:sz w:val="18"/>
                <w:lang w:val="fr-FR"/>
              </w:rPr>
            </w:pPr>
            <w:r w:rsidRPr="005C2151">
              <w:rPr>
                <w:sz w:val="18"/>
                <w:lang w:val="fr-FR"/>
              </w:rPr>
              <w:t>20</w:t>
            </w:r>
          </w:p>
        </w:tc>
        <w:tc>
          <w:tcPr>
            <w:tcW w:w="785" w:type="dxa"/>
            <w:tcBorders>
              <w:top w:val="nil"/>
            </w:tcBorders>
            <w:shd w:val="clear" w:color="auto" w:fill="auto"/>
            <w:vAlign w:val="bottom"/>
          </w:tcPr>
          <w:p w:rsidR="004A628F" w:rsidRPr="005C2151" w:rsidRDefault="004A628F" w:rsidP="009D6068">
            <w:pPr>
              <w:keepNext/>
              <w:keepLines/>
              <w:suppressAutoHyphens w:val="0"/>
              <w:spacing w:before="40" w:after="40" w:line="220" w:lineRule="exact"/>
              <w:jc w:val="right"/>
              <w:rPr>
                <w:sz w:val="18"/>
                <w:lang w:val="fr-FR"/>
              </w:rPr>
            </w:pPr>
            <w:r w:rsidRPr="005C2151">
              <w:rPr>
                <w:sz w:val="18"/>
                <w:lang w:val="fr-FR"/>
              </w:rPr>
              <w:t>34</w:t>
            </w:r>
          </w:p>
        </w:tc>
        <w:tc>
          <w:tcPr>
            <w:tcW w:w="657" w:type="dxa"/>
            <w:tcBorders>
              <w:top w:val="nil"/>
            </w:tcBorders>
            <w:shd w:val="clear" w:color="auto" w:fill="auto"/>
            <w:vAlign w:val="bottom"/>
          </w:tcPr>
          <w:p w:rsidR="004A628F" w:rsidRPr="005C2151" w:rsidRDefault="004A628F" w:rsidP="009D6068">
            <w:pPr>
              <w:keepNext/>
              <w:keepLines/>
              <w:suppressAutoHyphens w:val="0"/>
              <w:spacing w:before="40" w:after="40" w:line="220" w:lineRule="exact"/>
              <w:jc w:val="right"/>
              <w:rPr>
                <w:b/>
                <w:bCs/>
                <w:sz w:val="18"/>
                <w:lang w:val="fr-FR"/>
              </w:rPr>
            </w:pPr>
            <w:r w:rsidRPr="005C2151">
              <w:rPr>
                <w:b/>
                <w:bCs/>
                <w:sz w:val="18"/>
                <w:lang w:val="fr-FR"/>
              </w:rPr>
              <w:t>54</w:t>
            </w:r>
          </w:p>
        </w:tc>
        <w:tc>
          <w:tcPr>
            <w:tcW w:w="1046" w:type="dxa"/>
            <w:tcBorders>
              <w:top w:val="nil"/>
            </w:tcBorders>
            <w:shd w:val="clear" w:color="auto" w:fill="auto"/>
            <w:vAlign w:val="bottom"/>
          </w:tcPr>
          <w:p w:rsidR="004A628F" w:rsidRPr="005C2151" w:rsidRDefault="00BB6DE5" w:rsidP="009D6068">
            <w:pPr>
              <w:keepNext/>
              <w:keepLines/>
              <w:suppressAutoHyphens w:val="0"/>
              <w:spacing w:before="40" w:after="40" w:line="220" w:lineRule="exact"/>
              <w:jc w:val="right"/>
              <w:rPr>
                <w:sz w:val="18"/>
                <w:lang w:val="fr-FR"/>
              </w:rPr>
            </w:pPr>
            <w:r w:rsidRPr="005C2151">
              <w:rPr>
                <w:sz w:val="18"/>
                <w:lang w:val="fr-FR"/>
              </w:rPr>
              <w:t>37,</w:t>
            </w:r>
            <w:r w:rsidR="004A628F" w:rsidRPr="005C2151">
              <w:rPr>
                <w:sz w:val="18"/>
                <w:lang w:val="fr-FR"/>
              </w:rPr>
              <w:t>3</w:t>
            </w:r>
          </w:p>
        </w:tc>
      </w:tr>
      <w:tr w:rsidR="004A628F" w:rsidRPr="005C2151" w:rsidTr="00692D4C">
        <w:trPr>
          <w:trHeight w:val="240"/>
        </w:trPr>
        <w:tc>
          <w:tcPr>
            <w:tcW w:w="4326" w:type="dxa"/>
            <w:shd w:val="clear" w:color="auto" w:fill="auto"/>
          </w:tcPr>
          <w:p w:rsidR="004A628F" w:rsidRPr="005C2151" w:rsidRDefault="006366F8" w:rsidP="009D6068">
            <w:pPr>
              <w:keepNext/>
              <w:keepLines/>
              <w:suppressAutoHyphens w:val="0"/>
              <w:spacing w:before="40" w:after="40" w:line="220" w:lineRule="exact"/>
              <w:rPr>
                <w:sz w:val="18"/>
                <w:lang w:val="fr-FR"/>
              </w:rPr>
            </w:pPr>
            <w:r w:rsidRPr="005C2151">
              <w:rPr>
                <w:sz w:val="18"/>
                <w:lang w:val="fr-FR"/>
              </w:rPr>
              <w:t>Memb</w:t>
            </w:r>
            <w:r w:rsidR="00BB6DE5" w:rsidRPr="005C2151">
              <w:rPr>
                <w:sz w:val="18"/>
                <w:lang w:val="fr-FR"/>
              </w:rPr>
              <w:t>re des comités exécutifs des assemblées provinciales</w:t>
            </w:r>
          </w:p>
        </w:tc>
        <w:tc>
          <w:tcPr>
            <w:tcW w:w="559" w:type="dxa"/>
            <w:shd w:val="clear" w:color="auto" w:fill="auto"/>
            <w:vAlign w:val="bottom"/>
          </w:tcPr>
          <w:p w:rsidR="004A628F" w:rsidRPr="005C2151" w:rsidRDefault="004A628F" w:rsidP="009D6068">
            <w:pPr>
              <w:keepNext/>
              <w:keepLines/>
              <w:suppressAutoHyphens w:val="0"/>
              <w:spacing w:before="40" w:after="40" w:line="220" w:lineRule="exact"/>
              <w:jc w:val="right"/>
              <w:rPr>
                <w:sz w:val="18"/>
                <w:lang w:val="fr-FR"/>
              </w:rPr>
            </w:pPr>
            <w:r w:rsidRPr="005C2151">
              <w:rPr>
                <w:sz w:val="18"/>
                <w:lang w:val="fr-FR"/>
              </w:rPr>
              <w:t>139</w:t>
            </w:r>
          </w:p>
        </w:tc>
        <w:tc>
          <w:tcPr>
            <w:tcW w:w="785" w:type="dxa"/>
            <w:shd w:val="clear" w:color="auto" w:fill="auto"/>
            <w:vAlign w:val="bottom"/>
          </w:tcPr>
          <w:p w:rsidR="004A628F" w:rsidRPr="005C2151" w:rsidRDefault="004A628F" w:rsidP="009D6068">
            <w:pPr>
              <w:keepNext/>
              <w:keepLines/>
              <w:suppressAutoHyphens w:val="0"/>
              <w:spacing w:before="40" w:after="40" w:line="220" w:lineRule="exact"/>
              <w:jc w:val="right"/>
              <w:rPr>
                <w:sz w:val="18"/>
                <w:lang w:val="fr-FR"/>
              </w:rPr>
            </w:pPr>
            <w:r w:rsidRPr="005C2151">
              <w:rPr>
                <w:sz w:val="18"/>
                <w:lang w:val="fr-FR"/>
              </w:rPr>
              <w:t>277</w:t>
            </w:r>
          </w:p>
        </w:tc>
        <w:tc>
          <w:tcPr>
            <w:tcW w:w="657" w:type="dxa"/>
            <w:shd w:val="clear" w:color="auto" w:fill="auto"/>
            <w:vAlign w:val="bottom"/>
          </w:tcPr>
          <w:p w:rsidR="004A628F" w:rsidRPr="005C2151" w:rsidRDefault="004A628F" w:rsidP="009D6068">
            <w:pPr>
              <w:keepNext/>
              <w:keepLines/>
              <w:suppressAutoHyphens w:val="0"/>
              <w:spacing w:before="40" w:after="40" w:line="220" w:lineRule="exact"/>
              <w:jc w:val="right"/>
              <w:rPr>
                <w:b/>
                <w:bCs/>
                <w:sz w:val="18"/>
                <w:lang w:val="fr-FR"/>
              </w:rPr>
            </w:pPr>
            <w:r w:rsidRPr="005C2151">
              <w:rPr>
                <w:b/>
                <w:bCs/>
                <w:sz w:val="18"/>
                <w:lang w:val="fr-FR"/>
              </w:rPr>
              <w:t>416</w:t>
            </w:r>
          </w:p>
        </w:tc>
        <w:tc>
          <w:tcPr>
            <w:tcW w:w="1046" w:type="dxa"/>
            <w:shd w:val="clear" w:color="auto" w:fill="auto"/>
            <w:vAlign w:val="bottom"/>
          </w:tcPr>
          <w:p w:rsidR="004A628F" w:rsidRPr="005C2151" w:rsidRDefault="00BB6DE5" w:rsidP="009D6068">
            <w:pPr>
              <w:keepNext/>
              <w:keepLines/>
              <w:suppressAutoHyphens w:val="0"/>
              <w:spacing w:before="40" w:after="40" w:line="220" w:lineRule="exact"/>
              <w:jc w:val="right"/>
              <w:rPr>
                <w:sz w:val="18"/>
                <w:lang w:val="fr-FR"/>
              </w:rPr>
            </w:pPr>
            <w:r w:rsidRPr="005C2151">
              <w:rPr>
                <w:sz w:val="18"/>
                <w:lang w:val="fr-FR"/>
              </w:rPr>
              <w:t>33,</w:t>
            </w:r>
            <w:r w:rsidR="004A628F" w:rsidRPr="005C2151">
              <w:rPr>
                <w:sz w:val="18"/>
                <w:lang w:val="fr-FR"/>
              </w:rPr>
              <w:t>4</w:t>
            </w:r>
          </w:p>
        </w:tc>
      </w:tr>
    </w:tbl>
    <w:p w:rsidR="004A628F" w:rsidRPr="005C2151" w:rsidRDefault="000D0C87" w:rsidP="000D0C87">
      <w:pPr>
        <w:pStyle w:val="H1G"/>
        <w:rPr>
          <w:lang w:val="fr-FR"/>
        </w:rPr>
      </w:pPr>
      <w:bookmarkStart w:id="24" w:name="_Toc263755483"/>
      <w:bookmarkStart w:id="25" w:name="_Toc268268544"/>
      <w:bookmarkStart w:id="26" w:name="_Toc294960798"/>
      <w:r w:rsidRPr="005C2151">
        <w:rPr>
          <w:lang w:val="fr-FR"/>
        </w:rPr>
        <w:tab/>
      </w:r>
      <w:r w:rsidR="004A628F" w:rsidRPr="005C2151">
        <w:rPr>
          <w:lang w:val="fr-FR"/>
        </w:rPr>
        <w:t>D</w:t>
      </w:r>
      <w:r w:rsidRPr="005C2151">
        <w:rPr>
          <w:lang w:val="fr-FR"/>
        </w:rPr>
        <w:t>.</w:t>
      </w:r>
      <w:r w:rsidR="004A628F" w:rsidRPr="005C2151">
        <w:rPr>
          <w:lang w:val="fr-FR"/>
        </w:rPr>
        <w:tab/>
      </w:r>
      <w:r w:rsidR="00BB6DE5" w:rsidRPr="005C2151">
        <w:rPr>
          <w:lang w:val="fr-FR"/>
        </w:rPr>
        <w:t>Promotion des droits linguistiques des populations autochtones</w:t>
      </w:r>
      <w:bookmarkEnd w:id="24"/>
      <w:bookmarkEnd w:id="25"/>
      <w:bookmarkEnd w:id="26"/>
    </w:p>
    <w:p w:rsidR="005D66F0" w:rsidRPr="005C2151" w:rsidRDefault="007156D9">
      <w:pPr>
        <w:pStyle w:val="SingleTxtG"/>
        <w:rPr>
          <w:lang w:val="fr-FR"/>
        </w:rPr>
      </w:pPr>
      <w:r w:rsidRPr="005C2151">
        <w:rPr>
          <w:lang w:val="fr-FR"/>
        </w:rPr>
        <w:t>67.</w:t>
      </w:r>
      <w:r w:rsidRPr="005C2151">
        <w:rPr>
          <w:lang w:val="fr-FR"/>
        </w:rPr>
        <w:tab/>
      </w:r>
      <w:r w:rsidR="00BB6DE5" w:rsidRPr="005C2151">
        <w:rPr>
          <w:lang w:val="fr-FR"/>
        </w:rPr>
        <w:t>La protection et la promotion des droits des communautés/groupes autochtones et l</w:t>
      </w:r>
      <w:r w:rsidR="004A0C4D" w:rsidRPr="005C2151">
        <w:rPr>
          <w:lang w:val="fr-FR"/>
        </w:rPr>
        <w:t>a préservation</w:t>
      </w:r>
      <w:r w:rsidR="00BB6DE5" w:rsidRPr="005C2151">
        <w:rPr>
          <w:lang w:val="fr-FR"/>
        </w:rPr>
        <w:t xml:space="preserve"> d</w:t>
      </w:r>
      <w:r w:rsidR="004A0C4D" w:rsidRPr="005C2151">
        <w:rPr>
          <w:lang w:val="fr-FR"/>
        </w:rPr>
        <w:t>e l</w:t>
      </w:r>
      <w:r w:rsidR="00907298" w:rsidRPr="005C2151">
        <w:rPr>
          <w:lang w:val="fr-FR"/>
        </w:rPr>
        <w:t>’</w:t>
      </w:r>
      <w:r w:rsidR="004A0C4D" w:rsidRPr="005C2151">
        <w:rPr>
          <w:lang w:val="fr-FR"/>
        </w:rPr>
        <w:t>égalité de condition</w:t>
      </w:r>
      <w:r w:rsidR="00A0327F" w:rsidRPr="005C2151">
        <w:rPr>
          <w:lang w:val="fr-FR"/>
        </w:rPr>
        <w:t xml:space="preserve"> </w:t>
      </w:r>
      <w:r w:rsidR="005A0EA3" w:rsidRPr="005C2151">
        <w:rPr>
          <w:lang w:val="fr-FR"/>
        </w:rPr>
        <w:t>de</w:t>
      </w:r>
      <w:r w:rsidR="00A0327F" w:rsidRPr="005C2151">
        <w:rPr>
          <w:lang w:val="fr-FR"/>
        </w:rPr>
        <w:t xml:space="preserve"> chaque groupe ont été essentiel</w:t>
      </w:r>
      <w:r w:rsidR="005F7846" w:rsidRPr="005C2151">
        <w:rPr>
          <w:lang w:val="fr-FR"/>
        </w:rPr>
        <w:t>le</w:t>
      </w:r>
      <w:r w:rsidR="00A0327F" w:rsidRPr="005C2151">
        <w:rPr>
          <w:lang w:val="fr-FR"/>
        </w:rPr>
        <w:t xml:space="preserve">s aux yeux des rédacteurs de la Constitution intérimaire </w:t>
      </w:r>
      <w:r w:rsidR="004A0C4D" w:rsidRPr="005C2151">
        <w:rPr>
          <w:lang w:val="fr-FR"/>
        </w:rPr>
        <w:t>de</w:t>
      </w:r>
      <w:r w:rsidR="005A0EA3" w:rsidRPr="005C2151">
        <w:rPr>
          <w:lang w:val="fr-FR"/>
        </w:rPr>
        <w:t xml:space="preserve"> </w:t>
      </w:r>
      <w:r w:rsidR="00A0327F" w:rsidRPr="005C2151">
        <w:rPr>
          <w:lang w:val="fr-FR"/>
        </w:rPr>
        <w:t>1993 et de la Constitution définitive de 1996</w:t>
      </w:r>
      <w:r w:rsidR="004A628F" w:rsidRPr="005C2151">
        <w:rPr>
          <w:lang w:val="fr-FR"/>
        </w:rPr>
        <w:t xml:space="preserve">. </w:t>
      </w:r>
      <w:r w:rsidR="00A0327F" w:rsidRPr="005C2151">
        <w:rPr>
          <w:lang w:val="fr-FR"/>
        </w:rPr>
        <w:t>La</w:t>
      </w:r>
      <w:r w:rsidR="004A628F" w:rsidRPr="005C2151">
        <w:rPr>
          <w:lang w:val="fr-FR"/>
        </w:rPr>
        <w:t xml:space="preserve"> Constitution</w:t>
      </w:r>
      <w:r w:rsidR="000F17A0" w:rsidRPr="005C2151">
        <w:rPr>
          <w:lang w:val="fr-FR"/>
        </w:rPr>
        <w:t xml:space="preserve"> </w:t>
      </w:r>
      <w:r w:rsidR="00475141" w:rsidRPr="005C2151">
        <w:rPr>
          <w:lang w:val="fr-FR"/>
        </w:rPr>
        <w:t>de</w:t>
      </w:r>
      <w:r w:rsidR="004A628F" w:rsidRPr="005C2151">
        <w:rPr>
          <w:lang w:val="fr-FR"/>
        </w:rPr>
        <w:t xml:space="preserve"> </w:t>
      </w:r>
      <w:r w:rsidR="00A0327F" w:rsidRPr="005C2151">
        <w:rPr>
          <w:lang w:val="fr-FR"/>
        </w:rPr>
        <w:t>la République</w:t>
      </w:r>
      <w:r w:rsidR="004A628F" w:rsidRPr="005C2151">
        <w:rPr>
          <w:lang w:val="fr-FR"/>
        </w:rPr>
        <w:t xml:space="preserve"> </w:t>
      </w:r>
      <w:r w:rsidR="00EE6A29" w:rsidRPr="005C2151">
        <w:rPr>
          <w:lang w:val="fr-FR"/>
        </w:rPr>
        <w:t>d</w:t>
      </w:r>
      <w:r w:rsidR="00907298" w:rsidRPr="005C2151">
        <w:rPr>
          <w:lang w:val="fr-FR"/>
        </w:rPr>
        <w:t>’</w:t>
      </w:r>
      <w:r w:rsidR="00EE6A29" w:rsidRPr="005C2151">
        <w:rPr>
          <w:lang w:val="fr-FR"/>
        </w:rPr>
        <w:t>Afrique</w:t>
      </w:r>
      <w:r w:rsidR="008F5243" w:rsidRPr="005C2151">
        <w:rPr>
          <w:lang w:val="fr-FR"/>
        </w:rPr>
        <w:t xml:space="preserve"> du Sud</w:t>
      </w:r>
      <w:r w:rsidR="00A0327F" w:rsidRPr="005C2151">
        <w:rPr>
          <w:lang w:val="fr-FR"/>
        </w:rPr>
        <w:t xml:space="preserve"> de</w:t>
      </w:r>
      <w:r w:rsidR="004A628F" w:rsidRPr="005C2151">
        <w:rPr>
          <w:lang w:val="fr-FR"/>
        </w:rPr>
        <w:t xml:space="preserve"> 1996,</w:t>
      </w:r>
      <w:r w:rsidR="000005D6" w:rsidRPr="005C2151">
        <w:rPr>
          <w:lang w:val="fr-FR"/>
        </w:rPr>
        <w:t xml:space="preserve"> </w:t>
      </w:r>
      <w:r w:rsidR="00A0327F" w:rsidRPr="005C2151">
        <w:rPr>
          <w:lang w:val="fr-FR"/>
        </w:rPr>
        <w:t xml:space="preserve">texte </w:t>
      </w:r>
      <w:r w:rsidR="005F7846" w:rsidRPr="005C2151">
        <w:rPr>
          <w:lang w:val="fr-FR"/>
        </w:rPr>
        <w:t>fondateur à l</w:t>
      </w:r>
      <w:r w:rsidR="00907298" w:rsidRPr="005C2151">
        <w:rPr>
          <w:lang w:val="fr-FR"/>
        </w:rPr>
        <w:t>’</w:t>
      </w:r>
      <w:r w:rsidR="005F7846" w:rsidRPr="005C2151">
        <w:rPr>
          <w:lang w:val="fr-FR"/>
        </w:rPr>
        <w:t>origine de</w:t>
      </w:r>
      <w:r w:rsidR="00A0327F" w:rsidRPr="005C2151">
        <w:rPr>
          <w:lang w:val="fr-FR"/>
        </w:rPr>
        <w:t xml:space="preserve"> la transition du pays vers </w:t>
      </w:r>
      <w:r w:rsidR="005F7846" w:rsidRPr="005C2151">
        <w:rPr>
          <w:lang w:val="fr-FR"/>
        </w:rPr>
        <w:t>un régime fondé sur les</w:t>
      </w:r>
      <w:r w:rsidR="00A0327F" w:rsidRPr="005C2151">
        <w:rPr>
          <w:lang w:val="fr-FR"/>
        </w:rPr>
        <w:t xml:space="preserve"> droits de l</w:t>
      </w:r>
      <w:r w:rsidR="00907298" w:rsidRPr="005C2151">
        <w:rPr>
          <w:lang w:val="fr-FR"/>
        </w:rPr>
        <w:t>’</w:t>
      </w:r>
      <w:r w:rsidR="00A0327F" w:rsidRPr="005C2151">
        <w:rPr>
          <w:lang w:val="fr-FR"/>
        </w:rPr>
        <w:t xml:space="preserve">homme, dispose aux articles </w:t>
      </w:r>
      <w:r w:rsidR="004A628F" w:rsidRPr="005C2151">
        <w:rPr>
          <w:lang w:val="fr-FR"/>
        </w:rPr>
        <w:t>6</w:t>
      </w:r>
      <w:r w:rsidR="00A0327F" w:rsidRPr="005C2151">
        <w:rPr>
          <w:lang w:val="fr-FR"/>
        </w:rPr>
        <w:t>.2</w:t>
      </w:r>
      <w:r w:rsidR="004A628F" w:rsidRPr="005C2151">
        <w:rPr>
          <w:lang w:val="fr-FR"/>
        </w:rPr>
        <w:t xml:space="preserve"> </w:t>
      </w:r>
      <w:r w:rsidR="00985A65" w:rsidRPr="005C2151">
        <w:rPr>
          <w:lang w:val="fr-FR"/>
        </w:rPr>
        <w:t>et</w:t>
      </w:r>
      <w:r w:rsidR="004A628F" w:rsidRPr="005C2151">
        <w:rPr>
          <w:lang w:val="fr-FR"/>
        </w:rPr>
        <w:t xml:space="preserve"> </w:t>
      </w:r>
      <w:r w:rsidR="00A0327F" w:rsidRPr="005C2151">
        <w:rPr>
          <w:lang w:val="fr-FR"/>
        </w:rPr>
        <w:t>6.5</w:t>
      </w:r>
      <w:r w:rsidR="004A628F" w:rsidRPr="005C2151">
        <w:rPr>
          <w:lang w:val="fr-FR"/>
        </w:rPr>
        <w:t xml:space="preserve">, </w:t>
      </w:r>
      <w:r w:rsidR="00CF69CE" w:rsidRPr="005C2151">
        <w:rPr>
          <w:lang w:val="fr-FR"/>
        </w:rPr>
        <w:t>tout comme</w:t>
      </w:r>
      <w:r w:rsidR="00A0327F" w:rsidRPr="005C2151">
        <w:rPr>
          <w:lang w:val="fr-FR"/>
        </w:rPr>
        <w:t xml:space="preserve"> l</w:t>
      </w:r>
      <w:r w:rsidR="00907298" w:rsidRPr="005C2151">
        <w:rPr>
          <w:lang w:val="fr-FR"/>
        </w:rPr>
        <w:t>’</w:t>
      </w:r>
      <w:r w:rsidR="00A0327F" w:rsidRPr="005C2151">
        <w:rPr>
          <w:lang w:val="fr-FR"/>
        </w:rPr>
        <w:t>article 30 du chapitre 2 de la Charte des droits</w:t>
      </w:r>
      <w:r w:rsidR="00CF69CE" w:rsidRPr="005C2151">
        <w:rPr>
          <w:lang w:val="fr-FR"/>
        </w:rPr>
        <w:t>,</w:t>
      </w:r>
      <w:r w:rsidR="00A0327F" w:rsidRPr="005C2151">
        <w:rPr>
          <w:lang w:val="fr-FR"/>
        </w:rPr>
        <w:t xml:space="preserve"> que l</w:t>
      </w:r>
      <w:r w:rsidR="00907298" w:rsidRPr="005C2151">
        <w:rPr>
          <w:lang w:val="fr-FR"/>
        </w:rPr>
        <w:t>’</w:t>
      </w:r>
      <w:r w:rsidR="005D5936" w:rsidRPr="005C2151">
        <w:rPr>
          <w:lang w:val="fr-FR"/>
        </w:rPr>
        <w:t>État</w:t>
      </w:r>
      <w:r w:rsidR="00A0327F" w:rsidRPr="005C2151">
        <w:rPr>
          <w:lang w:val="fr-FR"/>
        </w:rPr>
        <w:t xml:space="preserve"> doit promouvoir et protéger les langues kho</w:t>
      </w:r>
      <w:r w:rsidR="003767DF" w:rsidRPr="005C2151">
        <w:rPr>
          <w:lang w:val="fr-FR"/>
        </w:rPr>
        <w:t>i</w:t>
      </w:r>
      <w:r w:rsidR="00A0327F" w:rsidRPr="005C2151">
        <w:rPr>
          <w:lang w:val="fr-FR"/>
        </w:rPr>
        <w:t>, nama et san.</w:t>
      </w:r>
    </w:p>
    <w:p w:rsidR="005D66F0" w:rsidRPr="005C2151" w:rsidRDefault="007156D9">
      <w:pPr>
        <w:pStyle w:val="SingleTxtG"/>
        <w:rPr>
          <w:lang w:val="fr-FR"/>
        </w:rPr>
      </w:pPr>
      <w:r w:rsidRPr="005C2151">
        <w:rPr>
          <w:lang w:val="fr-FR"/>
        </w:rPr>
        <w:t>68.</w:t>
      </w:r>
      <w:r w:rsidRPr="005C2151">
        <w:rPr>
          <w:lang w:val="fr-FR"/>
        </w:rPr>
        <w:tab/>
      </w:r>
      <w:r w:rsidR="00A0327F" w:rsidRPr="005C2151">
        <w:rPr>
          <w:lang w:val="fr-FR"/>
        </w:rPr>
        <w:t>Ainsi que l</w:t>
      </w:r>
      <w:r w:rsidR="00907298" w:rsidRPr="005C2151">
        <w:rPr>
          <w:lang w:val="fr-FR"/>
        </w:rPr>
        <w:t>’</w:t>
      </w:r>
      <w:r w:rsidR="00A0327F" w:rsidRPr="005C2151">
        <w:rPr>
          <w:lang w:val="fr-FR"/>
        </w:rPr>
        <w:t>indiquait le rapport initial</w:t>
      </w:r>
      <w:r w:rsidR="00251E2B" w:rsidRPr="005C2151">
        <w:rPr>
          <w:lang w:val="fr-FR"/>
        </w:rPr>
        <w:t xml:space="preserve"> (</w:t>
      </w:r>
      <w:r w:rsidR="003C1110" w:rsidRPr="005C2151">
        <w:rPr>
          <w:lang w:val="fr-FR"/>
        </w:rPr>
        <w:t>par</w:t>
      </w:r>
      <w:r w:rsidR="00251E2B" w:rsidRPr="005C2151">
        <w:rPr>
          <w:lang w:val="fr-FR"/>
        </w:rPr>
        <w:t>.</w:t>
      </w:r>
      <w:r w:rsidR="003C1110" w:rsidRPr="005C2151">
        <w:rPr>
          <w:lang w:val="fr-FR"/>
        </w:rPr>
        <w:t> </w:t>
      </w:r>
      <w:r w:rsidR="000C103C" w:rsidRPr="005C2151">
        <w:rPr>
          <w:lang w:val="fr-FR"/>
        </w:rPr>
        <w:t>251</w:t>
      </w:r>
      <w:r w:rsidR="00251E2B" w:rsidRPr="005C2151">
        <w:rPr>
          <w:lang w:val="fr-FR"/>
        </w:rPr>
        <w:t>),</w:t>
      </w:r>
      <w:r w:rsidR="004A628F" w:rsidRPr="005C2151">
        <w:rPr>
          <w:lang w:val="fr-FR"/>
        </w:rPr>
        <w:t xml:space="preserve"> </w:t>
      </w:r>
      <w:r w:rsidR="00A0327F" w:rsidRPr="005C2151">
        <w:rPr>
          <w:lang w:val="fr-FR"/>
        </w:rPr>
        <w:t>le Gouvernement a engagé un dialogue actif avec les communautés autochtones telles que</w:t>
      </w:r>
      <w:r w:rsidR="001B2F3A" w:rsidRPr="005C2151">
        <w:rPr>
          <w:lang w:val="fr-FR"/>
        </w:rPr>
        <w:t xml:space="preserve"> les Kho</w:t>
      </w:r>
      <w:r w:rsidR="003767DF" w:rsidRPr="005C2151">
        <w:rPr>
          <w:lang w:val="fr-FR"/>
        </w:rPr>
        <w:t>i</w:t>
      </w:r>
      <w:r w:rsidR="001B2F3A" w:rsidRPr="005C2151">
        <w:rPr>
          <w:lang w:val="fr-FR"/>
        </w:rPr>
        <w:t>s dans le but de protéger leur langue et leur culture, et plus généralement leurs droits et leurs intérêts. Les politiques spéci</w:t>
      </w:r>
      <w:r w:rsidR="005F7846" w:rsidRPr="005C2151">
        <w:rPr>
          <w:lang w:val="fr-FR"/>
        </w:rPr>
        <w:t>fiques</w:t>
      </w:r>
      <w:r w:rsidR="001B2F3A" w:rsidRPr="005C2151">
        <w:rPr>
          <w:lang w:val="fr-FR"/>
        </w:rPr>
        <w:t xml:space="preserve"> en place </w:t>
      </w:r>
      <w:r w:rsidR="005F7846" w:rsidRPr="005C2151">
        <w:rPr>
          <w:lang w:val="fr-FR"/>
        </w:rPr>
        <w:t>visant à</w:t>
      </w:r>
      <w:r w:rsidR="001B2F3A" w:rsidRPr="005C2151">
        <w:rPr>
          <w:lang w:val="fr-FR"/>
        </w:rPr>
        <w:t xml:space="preserve"> faire progresser les droits des communautés autochtones ont été rappelées dans la réponse de l</w:t>
      </w:r>
      <w:r w:rsidR="00907298" w:rsidRPr="005C2151">
        <w:rPr>
          <w:lang w:val="fr-FR"/>
        </w:rPr>
        <w:t>’</w:t>
      </w:r>
      <w:r w:rsidR="005D5936" w:rsidRPr="005C2151">
        <w:rPr>
          <w:lang w:val="fr-FR"/>
        </w:rPr>
        <w:t>État</w:t>
      </w:r>
      <w:r w:rsidR="001B2F3A" w:rsidRPr="005C2151">
        <w:rPr>
          <w:lang w:val="fr-FR"/>
        </w:rPr>
        <w:t xml:space="preserve"> partie aux questions posées par le Comité lors de l</w:t>
      </w:r>
      <w:r w:rsidR="00907298" w:rsidRPr="005C2151">
        <w:rPr>
          <w:lang w:val="fr-FR"/>
        </w:rPr>
        <w:t>’</w:t>
      </w:r>
      <w:r w:rsidR="001B2F3A" w:rsidRPr="005C2151">
        <w:rPr>
          <w:lang w:val="fr-FR"/>
        </w:rPr>
        <w:t>examen du rapport initial</w:t>
      </w:r>
      <w:r w:rsidR="000C103C" w:rsidRPr="005C2151">
        <w:rPr>
          <w:lang w:val="fr-FR"/>
        </w:rPr>
        <w:t xml:space="preserve"> </w:t>
      </w:r>
      <w:r w:rsidR="00251E2B" w:rsidRPr="005C2151">
        <w:rPr>
          <w:lang w:val="fr-FR"/>
        </w:rPr>
        <w:t>(</w:t>
      </w:r>
      <w:r w:rsidR="001B2F3A" w:rsidRPr="005C2151">
        <w:rPr>
          <w:lang w:val="fr-FR"/>
        </w:rPr>
        <w:t>voir la réponse à la</w:t>
      </w:r>
      <w:r w:rsidR="000C103C" w:rsidRPr="005C2151">
        <w:rPr>
          <w:lang w:val="fr-FR"/>
        </w:rPr>
        <w:t xml:space="preserve"> question </w:t>
      </w:r>
      <w:r w:rsidR="004A628F" w:rsidRPr="005C2151">
        <w:rPr>
          <w:lang w:val="fr-FR"/>
        </w:rPr>
        <w:t>5</w:t>
      </w:r>
      <w:r w:rsidR="00251E2B" w:rsidRPr="005C2151">
        <w:rPr>
          <w:lang w:val="fr-FR"/>
        </w:rPr>
        <w:t>)</w:t>
      </w:r>
      <w:r w:rsidR="004A628F" w:rsidRPr="005C2151">
        <w:rPr>
          <w:lang w:val="fr-FR"/>
        </w:rPr>
        <w:t xml:space="preserve">. </w:t>
      </w:r>
      <w:r w:rsidR="008E5543" w:rsidRPr="005C2151">
        <w:rPr>
          <w:lang w:val="fr-FR"/>
        </w:rPr>
        <w:t>Considérant</w:t>
      </w:r>
      <w:r w:rsidR="001B2F3A" w:rsidRPr="005C2151">
        <w:rPr>
          <w:lang w:val="fr-FR"/>
        </w:rPr>
        <w:t xml:space="preserve"> l</w:t>
      </w:r>
      <w:r w:rsidR="00907298" w:rsidRPr="005C2151">
        <w:rPr>
          <w:lang w:val="fr-FR"/>
        </w:rPr>
        <w:t>’</w:t>
      </w:r>
      <w:r w:rsidR="001B2F3A" w:rsidRPr="005C2151">
        <w:rPr>
          <w:lang w:val="fr-FR"/>
        </w:rPr>
        <w:t xml:space="preserve">importance de tous les groupes ethniques autochtones </w:t>
      </w:r>
      <w:r w:rsidR="005F7846" w:rsidRPr="005C2151">
        <w:rPr>
          <w:lang w:val="fr-FR"/>
        </w:rPr>
        <w:t>vivant</w:t>
      </w:r>
      <w:r w:rsidR="001B2F3A" w:rsidRPr="005C2151">
        <w:rPr>
          <w:lang w:val="fr-FR"/>
        </w:rPr>
        <w:t xml:space="preserve"> sur le territoire, la</w:t>
      </w:r>
      <w:r w:rsidR="004A628F" w:rsidRPr="005C2151">
        <w:rPr>
          <w:lang w:val="fr-FR"/>
        </w:rPr>
        <w:t xml:space="preserve"> Constitution </w:t>
      </w:r>
      <w:r w:rsidR="001B2F3A" w:rsidRPr="005C2151">
        <w:rPr>
          <w:lang w:val="fr-FR"/>
        </w:rPr>
        <w:t>consacre l</w:t>
      </w:r>
      <w:r w:rsidR="00907298" w:rsidRPr="005C2151">
        <w:rPr>
          <w:lang w:val="fr-FR"/>
        </w:rPr>
        <w:t>’</w:t>
      </w:r>
      <w:r w:rsidR="00616FC9" w:rsidRPr="005C2151">
        <w:rPr>
          <w:lang w:val="fr-FR"/>
        </w:rPr>
        <w:t>intérêt</w:t>
      </w:r>
      <w:r w:rsidR="001B2F3A" w:rsidRPr="005C2151">
        <w:rPr>
          <w:lang w:val="fr-FR"/>
        </w:rPr>
        <w:t xml:space="preserve"> des langues en tant qu</w:t>
      </w:r>
      <w:r w:rsidR="00907298" w:rsidRPr="005C2151">
        <w:rPr>
          <w:lang w:val="fr-FR"/>
        </w:rPr>
        <w:t>’</w:t>
      </w:r>
      <w:r w:rsidR="00616FC9" w:rsidRPr="005C2151">
        <w:rPr>
          <w:lang w:val="fr-FR"/>
        </w:rPr>
        <w:t>expression</w:t>
      </w:r>
      <w:r w:rsidR="001B2F3A" w:rsidRPr="005C2151">
        <w:rPr>
          <w:lang w:val="fr-FR"/>
        </w:rPr>
        <w:t xml:space="preserve"> d</w:t>
      </w:r>
      <w:r w:rsidR="00907298" w:rsidRPr="005C2151">
        <w:rPr>
          <w:lang w:val="fr-FR"/>
        </w:rPr>
        <w:t>’</w:t>
      </w:r>
      <w:r w:rsidR="001B2F3A" w:rsidRPr="005C2151">
        <w:rPr>
          <w:lang w:val="fr-FR"/>
        </w:rPr>
        <w:t>une identité</w:t>
      </w:r>
      <w:r w:rsidR="004A628F" w:rsidRPr="005C2151">
        <w:rPr>
          <w:lang w:val="fr-FR"/>
        </w:rPr>
        <w:t>. (</w:t>
      </w:r>
      <w:r w:rsidR="00CF69CE" w:rsidRPr="005C2151">
        <w:rPr>
          <w:lang w:val="fr-FR"/>
        </w:rPr>
        <w:t>C</w:t>
      </w:r>
      <w:r w:rsidR="001B2F3A" w:rsidRPr="005C2151">
        <w:rPr>
          <w:lang w:val="fr-FR"/>
        </w:rPr>
        <w:t>omme déjà indiqué, l</w:t>
      </w:r>
      <w:r w:rsidR="00907298" w:rsidRPr="005C2151">
        <w:rPr>
          <w:lang w:val="fr-FR"/>
        </w:rPr>
        <w:t>’</w:t>
      </w:r>
      <w:r w:rsidR="008F5243" w:rsidRPr="005C2151">
        <w:rPr>
          <w:lang w:val="fr-FR"/>
        </w:rPr>
        <w:t>Afrique du Sud</w:t>
      </w:r>
      <w:r w:rsidR="001B2F3A" w:rsidRPr="005C2151">
        <w:rPr>
          <w:lang w:val="fr-FR"/>
        </w:rPr>
        <w:t xml:space="preserve"> compte</w:t>
      </w:r>
      <w:r w:rsidR="004A628F" w:rsidRPr="005C2151">
        <w:rPr>
          <w:lang w:val="fr-FR"/>
        </w:rPr>
        <w:t xml:space="preserve"> 11 </w:t>
      </w:r>
      <w:r w:rsidR="001B2F3A" w:rsidRPr="005C2151">
        <w:rPr>
          <w:lang w:val="fr-FR"/>
        </w:rPr>
        <w:t>langues officielles</w:t>
      </w:r>
      <w:r w:rsidR="004A628F" w:rsidRPr="005C2151">
        <w:rPr>
          <w:lang w:val="fr-FR"/>
        </w:rPr>
        <w:t>.)</w:t>
      </w:r>
    </w:p>
    <w:p w:rsidR="005D66F0" w:rsidRPr="005C2151" w:rsidRDefault="007156D9">
      <w:pPr>
        <w:pStyle w:val="SingleTxtG"/>
        <w:rPr>
          <w:lang w:val="fr-FR"/>
        </w:rPr>
      </w:pPr>
      <w:r w:rsidRPr="005C2151">
        <w:rPr>
          <w:lang w:val="fr-FR"/>
        </w:rPr>
        <w:t>69.</w:t>
      </w:r>
      <w:r w:rsidRPr="005C2151">
        <w:rPr>
          <w:lang w:val="fr-FR"/>
        </w:rPr>
        <w:tab/>
      </w:r>
      <w:r w:rsidR="001B2F3A" w:rsidRPr="005C2151">
        <w:rPr>
          <w:lang w:val="fr-FR"/>
        </w:rPr>
        <w:t>La politique et l</w:t>
      </w:r>
      <w:r w:rsidR="00616FC9" w:rsidRPr="005C2151">
        <w:rPr>
          <w:lang w:val="fr-FR"/>
        </w:rPr>
        <w:t>a législation</w:t>
      </w:r>
      <w:r w:rsidR="001B2F3A" w:rsidRPr="005C2151">
        <w:rPr>
          <w:lang w:val="fr-FR"/>
        </w:rPr>
        <w:t xml:space="preserve"> actuel</w:t>
      </w:r>
      <w:r w:rsidR="00616FC9" w:rsidRPr="005C2151">
        <w:rPr>
          <w:lang w:val="fr-FR"/>
        </w:rPr>
        <w:t>le</w:t>
      </w:r>
      <w:r w:rsidR="001B2F3A" w:rsidRPr="005C2151">
        <w:rPr>
          <w:lang w:val="fr-FR"/>
        </w:rPr>
        <w:t xml:space="preserve">s </w:t>
      </w:r>
      <w:r w:rsidR="00616FC9" w:rsidRPr="005C2151">
        <w:rPr>
          <w:lang w:val="fr-FR"/>
        </w:rPr>
        <w:t xml:space="preserve">sont </w:t>
      </w:r>
      <w:r w:rsidR="001B2F3A" w:rsidRPr="005C2151">
        <w:rPr>
          <w:lang w:val="fr-FR"/>
        </w:rPr>
        <w:t xml:space="preserve">non seulement </w:t>
      </w:r>
      <w:r w:rsidR="00616FC9" w:rsidRPr="005C2151">
        <w:rPr>
          <w:lang w:val="fr-FR"/>
        </w:rPr>
        <w:t>innovantes en matière de</w:t>
      </w:r>
      <w:r w:rsidR="001B2F3A" w:rsidRPr="005C2151">
        <w:rPr>
          <w:lang w:val="fr-FR"/>
        </w:rPr>
        <w:t xml:space="preserve"> multilinguisme en</w:t>
      </w:r>
      <w:r w:rsidR="004A628F" w:rsidRPr="005C2151">
        <w:rPr>
          <w:lang w:val="fr-FR"/>
        </w:rPr>
        <w:t xml:space="preserve"> </w:t>
      </w:r>
      <w:r w:rsidR="008F5243" w:rsidRPr="005C2151">
        <w:rPr>
          <w:lang w:val="fr-FR"/>
        </w:rPr>
        <w:t>Afrique du Sud</w:t>
      </w:r>
      <w:r w:rsidR="004A628F" w:rsidRPr="005C2151">
        <w:rPr>
          <w:lang w:val="fr-FR"/>
        </w:rPr>
        <w:t xml:space="preserve">, </w:t>
      </w:r>
      <w:r w:rsidR="001B2F3A" w:rsidRPr="005C2151">
        <w:rPr>
          <w:lang w:val="fr-FR"/>
        </w:rPr>
        <w:t xml:space="preserve">mais </w:t>
      </w:r>
      <w:r w:rsidR="00616FC9" w:rsidRPr="005C2151">
        <w:rPr>
          <w:lang w:val="fr-FR"/>
        </w:rPr>
        <w:t xml:space="preserve">elles </w:t>
      </w:r>
      <w:r w:rsidR="001B2F3A" w:rsidRPr="005C2151">
        <w:rPr>
          <w:lang w:val="fr-FR"/>
        </w:rPr>
        <w:t>encouragent l</w:t>
      </w:r>
      <w:r w:rsidR="00907298" w:rsidRPr="005C2151">
        <w:rPr>
          <w:lang w:val="fr-FR"/>
        </w:rPr>
        <w:t>’</w:t>
      </w:r>
      <w:r w:rsidR="001B2F3A" w:rsidRPr="005C2151">
        <w:rPr>
          <w:lang w:val="fr-FR"/>
        </w:rPr>
        <w:t>utilisation des langues autochtones comme langues officielles en vue de favoriser et de promouvoir l</w:t>
      </w:r>
      <w:r w:rsidR="00907298" w:rsidRPr="005C2151">
        <w:rPr>
          <w:lang w:val="fr-FR"/>
        </w:rPr>
        <w:t>’</w:t>
      </w:r>
      <w:r w:rsidR="001B2F3A" w:rsidRPr="005C2151">
        <w:rPr>
          <w:lang w:val="fr-FR"/>
        </w:rPr>
        <w:t>unité nationale</w:t>
      </w:r>
      <w:r w:rsidR="004A628F" w:rsidRPr="005C2151">
        <w:rPr>
          <w:lang w:val="fr-FR"/>
        </w:rPr>
        <w:t xml:space="preserve">. </w:t>
      </w:r>
      <w:r w:rsidR="009D1A9F" w:rsidRPr="005C2151">
        <w:rPr>
          <w:lang w:val="fr-FR"/>
        </w:rPr>
        <w:t>La loi sur le</w:t>
      </w:r>
      <w:r w:rsidR="004A628F" w:rsidRPr="005C2151">
        <w:rPr>
          <w:lang w:val="fr-FR"/>
        </w:rPr>
        <w:t xml:space="preserve"> </w:t>
      </w:r>
      <w:r w:rsidR="00FC1EA8" w:rsidRPr="005C2151">
        <w:rPr>
          <w:lang w:val="fr-FR"/>
        </w:rPr>
        <w:t>Comité linguistique d</w:t>
      </w:r>
      <w:r w:rsidR="00907298" w:rsidRPr="005C2151">
        <w:rPr>
          <w:lang w:val="fr-FR"/>
        </w:rPr>
        <w:t>’</w:t>
      </w:r>
      <w:r w:rsidR="00FC1EA8" w:rsidRPr="005C2151">
        <w:rPr>
          <w:lang w:val="fr-FR"/>
        </w:rPr>
        <w:t>Afrique du Sud</w:t>
      </w:r>
      <w:r w:rsidR="004A628F" w:rsidRPr="005C2151">
        <w:rPr>
          <w:lang w:val="fr-FR"/>
        </w:rPr>
        <w:t xml:space="preserve"> </w:t>
      </w:r>
      <w:r w:rsidR="009D1A9F" w:rsidRPr="005C2151">
        <w:rPr>
          <w:lang w:val="fr-FR"/>
        </w:rPr>
        <w:t>est appliquée</w:t>
      </w:r>
      <w:r w:rsidR="004A628F" w:rsidRPr="005C2151">
        <w:rPr>
          <w:lang w:val="fr-FR"/>
        </w:rPr>
        <w:t xml:space="preserve"> </w:t>
      </w:r>
      <w:r w:rsidR="009D1A9F" w:rsidRPr="005C2151">
        <w:rPr>
          <w:lang w:val="fr-FR"/>
        </w:rPr>
        <w:t>dans les communautés culturelles et linguistiques pour protéger et promouvoir les langues autochtones</w:t>
      </w:r>
      <w:r w:rsidR="004A628F" w:rsidRPr="005C2151">
        <w:rPr>
          <w:lang w:val="fr-FR"/>
        </w:rPr>
        <w:t>.</w:t>
      </w:r>
    </w:p>
    <w:p w:rsidR="005D66F0" w:rsidRPr="005C2151" w:rsidRDefault="007156D9">
      <w:pPr>
        <w:pStyle w:val="SingleTxtG"/>
        <w:rPr>
          <w:lang w:val="fr-FR"/>
        </w:rPr>
      </w:pPr>
      <w:r w:rsidRPr="005C2151">
        <w:rPr>
          <w:lang w:val="fr-FR"/>
        </w:rPr>
        <w:t>70.</w:t>
      </w:r>
      <w:r w:rsidRPr="005C2151">
        <w:rPr>
          <w:lang w:val="fr-FR"/>
        </w:rPr>
        <w:tab/>
      </w:r>
      <w:r w:rsidR="009D1A9F" w:rsidRPr="005C2151">
        <w:rPr>
          <w:lang w:val="fr-FR"/>
        </w:rPr>
        <w:t>La loi sur l</w:t>
      </w:r>
      <w:r w:rsidR="004A628F" w:rsidRPr="005C2151">
        <w:rPr>
          <w:lang w:val="fr-FR"/>
        </w:rPr>
        <w:t xml:space="preserve">e </w:t>
      </w:r>
      <w:r w:rsidR="00FC1EA8" w:rsidRPr="005C2151">
        <w:rPr>
          <w:lang w:val="fr-FR"/>
        </w:rPr>
        <w:t>Comité linguistique d</w:t>
      </w:r>
      <w:r w:rsidR="00907298" w:rsidRPr="005C2151">
        <w:rPr>
          <w:lang w:val="fr-FR"/>
        </w:rPr>
        <w:t>’</w:t>
      </w:r>
      <w:r w:rsidR="00FC1EA8" w:rsidRPr="005C2151">
        <w:rPr>
          <w:lang w:val="fr-FR"/>
        </w:rPr>
        <w:t>Afrique du Sud</w:t>
      </w:r>
      <w:r w:rsidR="004A628F" w:rsidRPr="005C2151">
        <w:rPr>
          <w:lang w:val="fr-FR"/>
        </w:rPr>
        <w:t xml:space="preserve"> </w:t>
      </w:r>
      <w:r w:rsidR="009D1A9F" w:rsidRPr="005C2151">
        <w:rPr>
          <w:lang w:val="fr-FR"/>
        </w:rPr>
        <w:t>prend en considération la large acceptation de la diversité linguistique</w:t>
      </w:r>
      <w:r w:rsidR="00CF69CE" w:rsidRPr="005C2151">
        <w:rPr>
          <w:lang w:val="fr-FR"/>
        </w:rPr>
        <w:t>,</w:t>
      </w:r>
      <w:r w:rsidR="009D1A9F" w:rsidRPr="005C2151">
        <w:rPr>
          <w:lang w:val="fr-FR"/>
        </w:rPr>
        <w:t xml:space="preserve"> la justice sociale, </w:t>
      </w:r>
      <w:r w:rsidR="006F7873" w:rsidRPr="005C2151">
        <w:rPr>
          <w:lang w:val="fr-FR"/>
        </w:rPr>
        <w:t>le</w:t>
      </w:r>
      <w:r w:rsidR="009D1A9F" w:rsidRPr="005C2151">
        <w:rPr>
          <w:lang w:val="fr-FR"/>
        </w:rPr>
        <w:t xml:space="preserve"> principe de l</w:t>
      </w:r>
      <w:r w:rsidR="00907298" w:rsidRPr="005C2151">
        <w:rPr>
          <w:lang w:val="fr-FR"/>
        </w:rPr>
        <w:t>’</w:t>
      </w:r>
      <w:r w:rsidR="009D1A9F" w:rsidRPr="005C2151">
        <w:rPr>
          <w:lang w:val="fr-FR"/>
        </w:rPr>
        <w:t>égalité d</w:t>
      </w:r>
      <w:r w:rsidR="00907298" w:rsidRPr="005C2151">
        <w:rPr>
          <w:lang w:val="fr-FR"/>
        </w:rPr>
        <w:t>’</w:t>
      </w:r>
      <w:r w:rsidR="009D1A9F" w:rsidRPr="005C2151">
        <w:rPr>
          <w:lang w:val="fr-FR"/>
        </w:rPr>
        <w:t xml:space="preserve">accès aux services et programmes publics et </w:t>
      </w:r>
      <w:r w:rsidR="00E600CC" w:rsidRPr="005C2151">
        <w:rPr>
          <w:lang w:val="fr-FR"/>
        </w:rPr>
        <w:t>le</w:t>
      </w:r>
      <w:r w:rsidR="009D1A9F" w:rsidRPr="005C2151">
        <w:rPr>
          <w:lang w:val="fr-FR"/>
        </w:rPr>
        <w:t xml:space="preserve"> respect des droits linguistiques. Ce</w:t>
      </w:r>
      <w:r w:rsidR="00E600CC" w:rsidRPr="005C2151">
        <w:rPr>
          <w:lang w:val="fr-FR"/>
        </w:rPr>
        <w:t>tte préoccupation</w:t>
      </w:r>
      <w:r w:rsidR="009D1A9F" w:rsidRPr="005C2151">
        <w:rPr>
          <w:lang w:val="fr-FR"/>
        </w:rPr>
        <w:t xml:space="preserve"> </w:t>
      </w:r>
      <w:r w:rsidR="00E600CC" w:rsidRPr="005C2151">
        <w:rPr>
          <w:lang w:val="fr-FR"/>
        </w:rPr>
        <w:t>témoigne</w:t>
      </w:r>
      <w:r w:rsidR="009D1A9F" w:rsidRPr="005C2151">
        <w:rPr>
          <w:lang w:val="fr-FR"/>
        </w:rPr>
        <w:t xml:space="preserve"> que l</w:t>
      </w:r>
      <w:r w:rsidR="00907298" w:rsidRPr="005C2151">
        <w:rPr>
          <w:lang w:val="fr-FR"/>
        </w:rPr>
        <w:t>’</w:t>
      </w:r>
      <w:r w:rsidR="008F5243" w:rsidRPr="005C2151">
        <w:rPr>
          <w:lang w:val="fr-FR"/>
        </w:rPr>
        <w:t>Afrique du Sud</w:t>
      </w:r>
      <w:r w:rsidR="004A628F" w:rsidRPr="005C2151">
        <w:rPr>
          <w:lang w:val="fr-FR"/>
        </w:rPr>
        <w:t xml:space="preserve"> </w:t>
      </w:r>
      <w:r w:rsidR="006F7873" w:rsidRPr="005C2151">
        <w:rPr>
          <w:lang w:val="fr-FR"/>
        </w:rPr>
        <w:t>s</w:t>
      </w:r>
      <w:r w:rsidR="00907298" w:rsidRPr="005C2151">
        <w:rPr>
          <w:lang w:val="fr-FR"/>
        </w:rPr>
        <w:t>’</w:t>
      </w:r>
      <w:r w:rsidR="006F7873" w:rsidRPr="005C2151">
        <w:rPr>
          <w:lang w:val="fr-FR"/>
        </w:rPr>
        <w:t>efforce de</w:t>
      </w:r>
      <w:r w:rsidR="009D1A9F" w:rsidRPr="005C2151">
        <w:rPr>
          <w:lang w:val="fr-FR"/>
        </w:rPr>
        <w:t xml:space="preserve"> réaliser l</w:t>
      </w:r>
      <w:r w:rsidR="00907298" w:rsidRPr="005C2151">
        <w:rPr>
          <w:lang w:val="fr-FR"/>
        </w:rPr>
        <w:t>’</w:t>
      </w:r>
      <w:r w:rsidR="009D1A9F" w:rsidRPr="005C2151">
        <w:rPr>
          <w:lang w:val="fr-FR"/>
        </w:rPr>
        <w:t xml:space="preserve">intégration des populations autochtones par la reconnaissance des multiples cultures et communautés linguistiques qui </w:t>
      </w:r>
      <w:r w:rsidR="006F7873" w:rsidRPr="005C2151">
        <w:rPr>
          <w:lang w:val="fr-FR"/>
        </w:rPr>
        <w:t>cohabitent</w:t>
      </w:r>
      <w:r w:rsidR="009D1A9F" w:rsidRPr="005C2151">
        <w:rPr>
          <w:lang w:val="fr-FR"/>
        </w:rPr>
        <w:t xml:space="preserve"> dans le pays</w:t>
      </w:r>
      <w:r w:rsidR="004A628F" w:rsidRPr="005C2151">
        <w:rPr>
          <w:lang w:val="fr-FR"/>
        </w:rPr>
        <w:t>.</w:t>
      </w:r>
    </w:p>
    <w:p w:rsidR="005D66F0" w:rsidRPr="005C2151" w:rsidRDefault="007156D9">
      <w:pPr>
        <w:pStyle w:val="SingleTxtG"/>
        <w:rPr>
          <w:lang w:val="fr-FR"/>
        </w:rPr>
      </w:pPr>
      <w:r w:rsidRPr="005C2151">
        <w:rPr>
          <w:lang w:val="fr-FR"/>
        </w:rPr>
        <w:t>71.</w:t>
      </w:r>
      <w:r w:rsidRPr="005C2151">
        <w:rPr>
          <w:lang w:val="fr-FR"/>
        </w:rPr>
        <w:tab/>
      </w:r>
      <w:r w:rsidR="009D1A9F" w:rsidRPr="005C2151">
        <w:rPr>
          <w:lang w:val="fr-FR"/>
        </w:rPr>
        <w:t>Le C</w:t>
      </w:r>
      <w:r w:rsidR="00FC1EA8" w:rsidRPr="005C2151">
        <w:rPr>
          <w:lang w:val="fr-FR"/>
        </w:rPr>
        <w:t>omité linguistique d</w:t>
      </w:r>
      <w:r w:rsidR="00907298" w:rsidRPr="005C2151">
        <w:rPr>
          <w:lang w:val="fr-FR"/>
        </w:rPr>
        <w:t>’</w:t>
      </w:r>
      <w:r w:rsidR="00FC1EA8" w:rsidRPr="005C2151">
        <w:rPr>
          <w:lang w:val="fr-FR"/>
        </w:rPr>
        <w:t>Afrique du Sud</w:t>
      </w:r>
      <w:r w:rsidR="004A628F" w:rsidRPr="005C2151">
        <w:rPr>
          <w:lang w:val="fr-FR"/>
        </w:rPr>
        <w:t xml:space="preserve"> </w:t>
      </w:r>
      <w:r w:rsidR="00985A65" w:rsidRPr="005C2151">
        <w:rPr>
          <w:lang w:val="fr-FR"/>
        </w:rPr>
        <w:t>et</w:t>
      </w:r>
      <w:r w:rsidR="004A628F" w:rsidRPr="005C2151">
        <w:rPr>
          <w:lang w:val="fr-FR"/>
        </w:rPr>
        <w:t xml:space="preserve"> </w:t>
      </w:r>
      <w:r w:rsidR="009D1A9F" w:rsidRPr="005C2151">
        <w:rPr>
          <w:lang w:val="fr-FR"/>
        </w:rPr>
        <w:t>la</w:t>
      </w:r>
      <w:r w:rsidR="004A628F" w:rsidRPr="005C2151">
        <w:rPr>
          <w:lang w:val="fr-FR"/>
        </w:rPr>
        <w:t xml:space="preserve"> </w:t>
      </w:r>
      <w:r w:rsidR="00475141" w:rsidRPr="005C2151">
        <w:rPr>
          <w:lang w:val="fr-FR"/>
        </w:rPr>
        <w:t>Commission pour la promotion et la protection des droits des communautés culturelles, religieuses et linguistiques</w:t>
      </w:r>
      <w:r w:rsidR="004A628F" w:rsidRPr="005C2151">
        <w:rPr>
          <w:lang w:val="fr-FR"/>
        </w:rPr>
        <w:t xml:space="preserve"> </w:t>
      </w:r>
      <w:r w:rsidR="00257731" w:rsidRPr="005C2151">
        <w:rPr>
          <w:lang w:val="fr-FR"/>
        </w:rPr>
        <w:t>sont des institutions nationales de défense des droits de l</w:t>
      </w:r>
      <w:r w:rsidR="00907298" w:rsidRPr="005C2151">
        <w:rPr>
          <w:lang w:val="fr-FR"/>
        </w:rPr>
        <w:t>’</w:t>
      </w:r>
      <w:r w:rsidR="00257731" w:rsidRPr="005C2151">
        <w:rPr>
          <w:lang w:val="fr-FR"/>
        </w:rPr>
        <w:t xml:space="preserve">homme qui </w:t>
      </w:r>
      <w:r w:rsidR="006F7873" w:rsidRPr="005C2151">
        <w:rPr>
          <w:lang w:val="fr-FR"/>
        </w:rPr>
        <w:t>jouent</w:t>
      </w:r>
      <w:r w:rsidR="00257731" w:rsidRPr="005C2151">
        <w:rPr>
          <w:lang w:val="fr-FR"/>
        </w:rPr>
        <w:t xml:space="preserve"> un rôle de premier plan à cet égard</w:t>
      </w:r>
      <w:r w:rsidR="004A628F" w:rsidRPr="005C2151">
        <w:rPr>
          <w:lang w:val="fr-FR"/>
        </w:rPr>
        <w:t>.</w:t>
      </w:r>
      <w:r w:rsidR="000D0C87" w:rsidRPr="005C2151">
        <w:rPr>
          <w:lang w:val="fr-FR"/>
        </w:rPr>
        <w:t xml:space="preserve"> </w:t>
      </w:r>
      <w:r w:rsidR="009309FE" w:rsidRPr="005C2151">
        <w:rPr>
          <w:lang w:val="fr-FR"/>
        </w:rPr>
        <w:t xml:space="preserve">Ils œuvrent au développement, à la promotion et à la protection des droits des </w:t>
      </w:r>
      <w:r w:rsidR="009309FE" w:rsidRPr="005C2151">
        <w:rPr>
          <w:lang w:val="fr-FR"/>
        </w:rPr>
        <w:lastRenderedPageBreak/>
        <w:t xml:space="preserve">communautés minoritaires/autochtones </w:t>
      </w:r>
      <w:r w:rsidR="006F7873" w:rsidRPr="005C2151">
        <w:rPr>
          <w:lang w:val="fr-FR"/>
        </w:rPr>
        <w:t>en contribuant à l</w:t>
      </w:r>
      <w:r w:rsidR="00907298" w:rsidRPr="005C2151">
        <w:rPr>
          <w:lang w:val="fr-FR"/>
        </w:rPr>
        <w:t>’</w:t>
      </w:r>
      <w:r w:rsidR="009309FE" w:rsidRPr="005C2151">
        <w:rPr>
          <w:lang w:val="fr-FR"/>
        </w:rPr>
        <w:t>utilis</w:t>
      </w:r>
      <w:r w:rsidR="006F7873" w:rsidRPr="005C2151">
        <w:rPr>
          <w:lang w:val="fr-FR"/>
        </w:rPr>
        <w:t>ation de</w:t>
      </w:r>
      <w:r w:rsidR="009309FE" w:rsidRPr="005C2151">
        <w:rPr>
          <w:lang w:val="fr-FR"/>
        </w:rPr>
        <w:t xml:space="preserve"> leur langue et </w:t>
      </w:r>
      <w:r w:rsidR="00E66BC4" w:rsidRPr="005C2151">
        <w:rPr>
          <w:lang w:val="fr-FR"/>
        </w:rPr>
        <w:t>à la</w:t>
      </w:r>
      <w:r w:rsidR="006F7873" w:rsidRPr="005C2151">
        <w:rPr>
          <w:lang w:val="fr-FR"/>
        </w:rPr>
        <w:t xml:space="preserve"> pratique de</w:t>
      </w:r>
      <w:r w:rsidR="00755884" w:rsidRPr="005C2151">
        <w:rPr>
          <w:lang w:val="fr-FR"/>
        </w:rPr>
        <w:t xml:space="preserve"> leur culture</w:t>
      </w:r>
      <w:r w:rsidR="004A628F" w:rsidRPr="005C2151">
        <w:rPr>
          <w:lang w:val="fr-FR"/>
        </w:rPr>
        <w:t>.</w:t>
      </w:r>
    </w:p>
    <w:p w:rsidR="004A628F" w:rsidRPr="005C2151" w:rsidRDefault="00626597" w:rsidP="00626597">
      <w:pPr>
        <w:pStyle w:val="H23G"/>
        <w:rPr>
          <w:lang w:val="fr-FR"/>
        </w:rPr>
      </w:pPr>
      <w:r w:rsidRPr="005C2151">
        <w:rPr>
          <w:lang w:val="fr-FR"/>
        </w:rPr>
        <w:tab/>
      </w:r>
      <w:r w:rsidRPr="005C2151">
        <w:rPr>
          <w:lang w:val="fr-FR"/>
        </w:rPr>
        <w:tab/>
      </w:r>
      <w:r w:rsidR="00755884" w:rsidRPr="005C2151">
        <w:rPr>
          <w:lang w:val="fr-FR"/>
        </w:rPr>
        <w:t>Politique relative à la langue des tribunaux</w:t>
      </w:r>
    </w:p>
    <w:p w:rsidR="005D66F0" w:rsidRPr="005C2151" w:rsidRDefault="007156D9">
      <w:pPr>
        <w:pStyle w:val="SingleTxtG"/>
        <w:rPr>
          <w:lang w:val="fr-FR"/>
        </w:rPr>
      </w:pPr>
      <w:r w:rsidRPr="005C2151">
        <w:rPr>
          <w:lang w:val="fr-FR"/>
        </w:rPr>
        <w:t>72.</w:t>
      </w:r>
      <w:r w:rsidRPr="005C2151">
        <w:rPr>
          <w:lang w:val="fr-FR"/>
        </w:rPr>
        <w:tab/>
      </w:r>
      <w:r w:rsidR="00C1131F" w:rsidRPr="005C2151">
        <w:rPr>
          <w:lang w:val="fr-FR"/>
        </w:rPr>
        <w:t>La nouvelle politique linguistique applicable aux tribunaux introduit l</w:t>
      </w:r>
      <w:r w:rsidR="00907298" w:rsidRPr="005C2151">
        <w:rPr>
          <w:lang w:val="fr-FR"/>
        </w:rPr>
        <w:t>’</w:t>
      </w:r>
      <w:r w:rsidR="00C1131F" w:rsidRPr="005C2151">
        <w:rPr>
          <w:lang w:val="fr-FR"/>
        </w:rPr>
        <w:t>utilisation des langues autochtones dans les prétoires pour promouvoir l</w:t>
      </w:r>
      <w:r w:rsidR="00907298" w:rsidRPr="005C2151">
        <w:rPr>
          <w:lang w:val="fr-FR"/>
        </w:rPr>
        <w:t>’</w:t>
      </w:r>
      <w:r w:rsidR="00C1131F" w:rsidRPr="005C2151">
        <w:rPr>
          <w:lang w:val="fr-FR"/>
        </w:rPr>
        <w:t>accès à la justice. La politique vise à développer une culture de compréhension, de tolérance et de dialogue dans les tribunaux et à améliorer la justice</w:t>
      </w:r>
      <w:r w:rsidR="004A628F" w:rsidRPr="005C2151">
        <w:rPr>
          <w:lang w:val="fr-FR"/>
        </w:rPr>
        <w:t xml:space="preserve">. </w:t>
      </w:r>
      <w:r w:rsidR="00C1131F" w:rsidRPr="005C2151">
        <w:rPr>
          <w:lang w:val="fr-FR"/>
        </w:rPr>
        <w:t xml:space="preserve">Nombre de tribunaux affichent des retards importants et il </w:t>
      </w:r>
      <w:r w:rsidR="00FE075B" w:rsidRPr="005C2151">
        <w:rPr>
          <w:lang w:val="fr-FR"/>
        </w:rPr>
        <w:t>faut espérer</w:t>
      </w:r>
      <w:r w:rsidR="00C1131F" w:rsidRPr="005C2151">
        <w:rPr>
          <w:lang w:val="fr-FR"/>
        </w:rPr>
        <w:t xml:space="preserve"> que les auditions dans les langues autochtones accéléreront le processus</w:t>
      </w:r>
      <w:r w:rsidR="004A628F" w:rsidRPr="005C2151">
        <w:rPr>
          <w:lang w:val="fr-FR"/>
        </w:rPr>
        <w:t>.</w:t>
      </w:r>
    </w:p>
    <w:p w:rsidR="005D66F0" w:rsidRPr="005C2151" w:rsidRDefault="007156D9">
      <w:pPr>
        <w:pStyle w:val="SingleTxtG"/>
        <w:rPr>
          <w:lang w:val="fr-FR"/>
        </w:rPr>
      </w:pPr>
      <w:r w:rsidRPr="005C2151">
        <w:rPr>
          <w:lang w:val="fr-FR"/>
        </w:rPr>
        <w:t>73.</w:t>
      </w:r>
      <w:r w:rsidRPr="005C2151">
        <w:rPr>
          <w:lang w:val="fr-FR"/>
        </w:rPr>
        <w:tab/>
      </w:r>
      <w:r w:rsidR="00FE075B" w:rsidRPr="005C2151">
        <w:rPr>
          <w:lang w:val="fr-FR"/>
        </w:rPr>
        <w:t>Si</w:t>
      </w:r>
      <w:r w:rsidR="00766871" w:rsidRPr="005C2151">
        <w:rPr>
          <w:lang w:val="fr-FR"/>
        </w:rPr>
        <w:t xml:space="preserve">, </w:t>
      </w:r>
      <w:r w:rsidR="00067E35" w:rsidRPr="005C2151">
        <w:rPr>
          <w:lang w:val="fr-FR"/>
        </w:rPr>
        <w:t>lors</w:t>
      </w:r>
      <w:r w:rsidR="00766871" w:rsidRPr="005C2151">
        <w:rPr>
          <w:lang w:val="fr-FR"/>
        </w:rPr>
        <w:t xml:space="preserve"> d</w:t>
      </w:r>
      <w:r w:rsidR="00907298" w:rsidRPr="005C2151">
        <w:rPr>
          <w:lang w:val="fr-FR"/>
        </w:rPr>
        <w:t>’</w:t>
      </w:r>
      <w:r w:rsidR="00766871" w:rsidRPr="005C2151">
        <w:rPr>
          <w:lang w:val="fr-FR"/>
        </w:rPr>
        <w:t xml:space="preserve">un procès conduit dans une langue autochtone, </w:t>
      </w:r>
      <w:r w:rsidR="00FE075B" w:rsidRPr="005C2151">
        <w:rPr>
          <w:lang w:val="fr-FR"/>
        </w:rPr>
        <w:t>l</w:t>
      </w:r>
      <w:r w:rsidR="00907298" w:rsidRPr="005C2151">
        <w:rPr>
          <w:lang w:val="fr-FR"/>
        </w:rPr>
        <w:t>’</w:t>
      </w:r>
      <w:r w:rsidR="00FE075B" w:rsidRPr="005C2151">
        <w:rPr>
          <w:lang w:val="fr-FR"/>
        </w:rPr>
        <w:t xml:space="preserve">une des parties </w:t>
      </w:r>
      <w:r w:rsidR="00766871" w:rsidRPr="005C2151">
        <w:rPr>
          <w:lang w:val="fr-FR"/>
        </w:rPr>
        <w:t>ne comprend pas la langue, l</w:t>
      </w:r>
      <w:r w:rsidR="00907298" w:rsidRPr="005C2151">
        <w:rPr>
          <w:lang w:val="fr-FR"/>
        </w:rPr>
        <w:t>’</w:t>
      </w:r>
      <w:r w:rsidR="00766871" w:rsidRPr="005C2151">
        <w:rPr>
          <w:lang w:val="fr-FR"/>
        </w:rPr>
        <w:t xml:space="preserve">affaire sera entendue en anglais. </w:t>
      </w:r>
      <w:r w:rsidR="00FE075B" w:rsidRPr="005C2151">
        <w:rPr>
          <w:lang w:val="fr-FR"/>
        </w:rPr>
        <w:t>L</w:t>
      </w:r>
      <w:r w:rsidR="00766871" w:rsidRPr="005C2151">
        <w:rPr>
          <w:lang w:val="fr-FR"/>
        </w:rPr>
        <w:t xml:space="preserve">a politique linguistique a contribué à </w:t>
      </w:r>
      <w:r w:rsidR="00FE075B" w:rsidRPr="005C2151">
        <w:rPr>
          <w:lang w:val="fr-FR"/>
        </w:rPr>
        <w:t>huiler</w:t>
      </w:r>
      <w:r w:rsidR="001E16D3" w:rsidRPr="005C2151">
        <w:rPr>
          <w:lang w:val="fr-FR"/>
        </w:rPr>
        <w:t xml:space="preserve"> les rouages de la </w:t>
      </w:r>
      <w:r w:rsidR="004A628F" w:rsidRPr="005C2151">
        <w:rPr>
          <w:lang w:val="fr-FR"/>
        </w:rPr>
        <w:t>justice</w:t>
      </w:r>
      <w:r w:rsidR="00FE075B" w:rsidRPr="005C2151">
        <w:rPr>
          <w:lang w:val="fr-FR"/>
        </w:rPr>
        <w:t xml:space="preserve"> dans les </w:t>
      </w:r>
      <w:r w:rsidR="00067E35" w:rsidRPr="005C2151">
        <w:rPr>
          <w:lang w:val="fr-FR"/>
        </w:rPr>
        <w:t>secteurs</w:t>
      </w:r>
      <w:r w:rsidR="00FE075B" w:rsidRPr="005C2151">
        <w:rPr>
          <w:lang w:val="fr-FR"/>
        </w:rPr>
        <w:t xml:space="preserve"> où 90</w:t>
      </w:r>
      <w:r w:rsidR="007A1F9E" w:rsidRPr="005C2151">
        <w:rPr>
          <w:lang w:val="fr-FR"/>
        </w:rPr>
        <w:t> %</w:t>
      </w:r>
      <w:r w:rsidR="00FE075B" w:rsidRPr="005C2151">
        <w:rPr>
          <w:lang w:val="fr-FR"/>
        </w:rPr>
        <w:t xml:space="preserve"> de la population, y compris le juge et tous les auxiliaires, parlent une langue autochtone</w:t>
      </w:r>
    </w:p>
    <w:p w:rsidR="005D66F0" w:rsidRPr="005C2151" w:rsidRDefault="007156D9">
      <w:pPr>
        <w:pStyle w:val="SingleTxtG"/>
        <w:rPr>
          <w:lang w:val="fr-FR"/>
        </w:rPr>
      </w:pPr>
      <w:r w:rsidRPr="005C2151">
        <w:rPr>
          <w:lang w:val="fr-FR"/>
        </w:rPr>
        <w:t>74.</w:t>
      </w:r>
      <w:r w:rsidRPr="005C2151">
        <w:rPr>
          <w:lang w:val="fr-FR"/>
        </w:rPr>
        <w:tab/>
      </w:r>
      <w:r w:rsidR="001E16D3" w:rsidRPr="005C2151">
        <w:rPr>
          <w:lang w:val="fr-FR"/>
        </w:rPr>
        <w:t xml:space="preserve">Des travaux de recherche ont montré que le recours à des interprètes </w:t>
      </w:r>
      <w:r w:rsidR="00F70D37" w:rsidRPr="005C2151">
        <w:rPr>
          <w:lang w:val="fr-FR"/>
        </w:rPr>
        <w:t>est susceptible de</w:t>
      </w:r>
      <w:r w:rsidR="001E16D3" w:rsidRPr="005C2151">
        <w:rPr>
          <w:lang w:val="fr-FR"/>
        </w:rPr>
        <w:t xml:space="preserve"> ralentir les procédures judiciaires</w:t>
      </w:r>
      <w:r w:rsidR="004A628F" w:rsidRPr="005C2151">
        <w:rPr>
          <w:lang w:val="fr-FR"/>
        </w:rPr>
        <w:t xml:space="preserve">. </w:t>
      </w:r>
      <w:r w:rsidR="001E16D3" w:rsidRPr="005C2151">
        <w:rPr>
          <w:lang w:val="fr-FR"/>
        </w:rPr>
        <w:t xml:space="preserve">Dans différentes communautés, </w:t>
      </w:r>
      <w:r w:rsidR="00FE075B" w:rsidRPr="005C2151">
        <w:rPr>
          <w:lang w:val="fr-FR"/>
        </w:rPr>
        <w:t>l</w:t>
      </w:r>
      <w:r w:rsidR="001E16D3" w:rsidRPr="005C2151">
        <w:rPr>
          <w:lang w:val="fr-FR"/>
        </w:rPr>
        <w:t xml:space="preserve">es </w:t>
      </w:r>
      <w:r w:rsidR="00FB5BD4" w:rsidRPr="005C2151">
        <w:rPr>
          <w:lang w:val="fr-FR"/>
        </w:rPr>
        <w:t>audiences</w:t>
      </w:r>
      <w:r w:rsidR="001E16D3" w:rsidRPr="005C2151">
        <w:rPr>
          <w:lang w:val="fr-FR"/>
        </w:rPr>
        <w:t xml:space="preserve"> peuvent être </w:t>
      </w:r>
      <w:r w:rsidR="00FB5BD4" w:rsidRPr="005C2151">
        <w:rPr>
          <w:lang w:val="fr-FR"/>
        </w:rPr>
        <w:t>conduites</w:t>
      </w:r>
      <w:r w:rsidR="001E16D3" w:rsidRPr="005C2151">
        <w:rPr>
          <w:lang w:val="fr-FR"/>
        </w:rPr>
        <w:t xml:space="preserve"> dans quatre langues</w:t>
      </w:r>
      <w:r w:rsidR="004A628F" w:rsidRPr="005C2151">
        <w:rPr>
          <w:lang w:val="fr-FR"/>
        </w:rPr>
        <w:t xml:space="preserve">. </w:t>
      </w:r>
      <w:r w:rsidR="001E16D3" w:rsidRPr="005C2151">
        <w:rPr>
          <w:lang w:val="fr-FR"/>
        </w:rPr>
        <w:t>Dans ce cas, chaque mot prononcé par les témoins, les accusés, les magistrats et les avocats doit être traduit quatre fois. L</w:t>
      </w:r>
      <w:r w:rsidR="00FE075B" w:rsidRPr="005C2151">
        <w:rPr>
          <w:lang w:val="fr-FR"/>
        </w:rPr>
        <w:t>es services d</w:t>
      </w:r>
      <w:r w:rsidR="00907298" w:rsidRPr="005C2151">
        <w:rPr>
          <w:lang w:val="fr-FR"/>
        </w:rPr>
        <w:t>’</w:t>
      </w:r>
      <w:r w:rsidR="001E16D3" w:rsidRPr="005C2151">
        <w:rPr>
          <w:lang w:val="fr-FR"/>
        </w:rPr>
        <w:t>interprète peu</w:t>
      </w:r>
      <w:r w:rsidR="00FE075B" w:rsidRPr="005C2151">
        <w:rPr>
          <w:lang w:val="fr-FR"/>
        </w:rPr>
        <w:t>ven</w:t>
      </w:r>
      <w:r w:rsidR="001E16D3" w:rsidRPr="005C2151">
        <w:rPr>
          <w:lang w:val="fr-FR"/>
        </w:rPr>
        <w:t xml:space="preserve">t </w:t>
      </w:r>
      <w:r w:rsidR="00FE075B" w:rsidRPr="005C2151">
        <w:rPr>
          <w:lang w:val="fr-FR"/>
        </w:rPr>
        <w:t>être préjudiciables</w:t>
      </w:r>
      <w:r w:rsidR="001E16D3" w:rsidRPr="005C2151">
        <w:rPr>
          <w:lang w:val="fr-FR"/>
        </w:rPr>
        <w:t xml:space="preserve"> aux affaires et faire obstacle à la justice, car l</w:t>
      </w:r>
      <w:r w:rsidR="00FE075B" w:rsidRPr="005C2151">
        <w:rPr>
          <w:lang w:val="fr-FR"/>
        </w:rPr>
        <w:t>a</w:t>
      </w:r>
      <w:r w:rsidR="001E16D3" w:rsidRPr="005C2151">
        <w:rPr>
          <w:lang w:val="fr-FR"/>
        </w:rPr>
        <w:t xml:space="preserve"> relation des faits par les accusés ou les témoins </w:t>
      </w:r>
      <w:r w:rsidR="00FE075B" w:rsidRPr="005C2151">
        <w:rPr>
          <w:lang w:val="fr-FR"/>
        </w:rPr>
        <w:t>est</w:t>
      </w:r>
      <w:r w:rsidR="001E16D3" w:rsidRPr="005C2151">
        <w:rPr>
          <w:lang w:val="fr-FR"/>
        </w:rPr>
        <w:t xml:space="preserve"> souvent traduite de manière approximative et donc entachée d</w:t>
      </w:r>
      <w:r w:rsidR="00907298" w:rsidRPr="005C2151">
        <w:rPr>
          <w:lang w:val="fr-FR"/>
        </w:rPr>
        <w:t>’</w:t>
      </w:r>
      <w:r w:rsidR="001E16D3" w:rsidRPr="005C2151">
        <w:rPr>
          <w:lang w:val="fr-FR"/>
        </w:rPr>
        <w:t>erreurs</w:t>
      </w:r>
      <w:r w:rsidR="004A628F" w:rsidRPr="005C2151">
        <w:rPr>
          <w:lang w:val="fr-FR"/>
        </w:rPr>
        <w:t>.</w:t>
      </w:r>
    </w:p>
    <w:p w:rsidR="005D66F0" w:rsidRPr="005C2151" w:rsidRDefault="007156D9">
      <w:pPr>
        <w:pStyle w:val="SingleTxtG"/>
        <w:rPr>
          <w:lang w:val="fr-FR"/>
        </w:rPr>
      </w:pPr>
      <w:r w:rsidRPr="005C2151">
        <w:rPr>
          <w:lang w:val="fr-FR"/>
        </w:rPr>
        <w:t>75.</w:t>
      </w:r>
      <w:r w:rsidRPr="005C2151">
        <w:rPr>
          <w:lang w:val="fr-FR"/>
        </w:rPr>
        <w:tab/>
      </w:r>
      <w:r w:rsidR="00205F9A" w:rsidRPr="005C2151">
        <w:rPr>
          <w:lang w:val="fr-FR"/>
        </w:rPr>
        <w:t>La pratique des langues autochtones se limit</w:t>
      </w:r>
      <w:r w:rsidR="00FE075B" w:rsidRPr="005C2151">
        <w:rPr>
          <w:lang w:val="fr-FR"/>
        </w:rPr>
        <w:t>era</w:t>
      </w:r>
      <w:r w:rsidR="00205F9A" w:rsidRPr="005C2151">
        <w:rPr>
          <w:lang w:val="fr-FR"/>
        </w:rPr>
        <w:t xml:space="preserve"> dans un premier temps aux tribunaux de première instance, car toutes les affaires </w:t>
      </w:r>
      <w:r w:rsidR="00FE075B" w:rsidRPr="005C2151">
        <w:rPr>
          <w:lang w:val="fr-FR"/>
        </w:rPr>
        <w:t>dont ils sont saisis</w:t>
      </w:r>
      <w:r w:rsidR="00205F9A" w:rsidRPr="005C2151">
        <w:rPr>
          <w:lang w:val="fr-FR"/>
        </w:rPr>
        <w:t xml:space="preserve"> font automatiquement </w:t>
      </w:r>
      <w:r w:rsidR="00FE075B" w:rsidRPr="005C2151">
        <w:rPr>
          <w:lang w:val="fr-FR"/>
        </w:rPr>
        <w:t>l</w:t>
      </w:r>
      <w:r w:rsidR="00907298" w:rsidRPr="005C2151">
        <w:rPr>
          <w:lang w:val="fr-FR"/>
        </w:rPr>
        <w:t>’</w:t>
      </w:r>
      <w:r w:rsidR="00FE075B" w:rsidRPr="005C2151">
        <w:rPr>
          <w:lang w:val="fr-FR"/>
        </w:rPr>
        <w:t xml:space="preserve">objet </w:t>
      </w:r>
      <w:r w:rsidR="00205F9A" w:rsidRPr="005C2151">
        <w:rPr>
          <w:lang w:val="fr-FR"/>
        </w:rPr>
        <w:t>d</w:t>
      </w:r>
      <w:r w:rsidR="00907298" w:rsidRPr="005C2151">
        <w:rPr>
          <w:lang w:val="fr-FR"/>
        </w:rPr>
        <w:t>’</w:t>
      </w:r>
      <w:r w:rsidR="00205F9A" w:rsidRPr="005C2151">
        <w:rPr>
          <w:lang w:val="fr-FR"/>
        </w:rPr>
        <w:t xml:space="preserve">un examen par la Haute Cour. </w:t>
      </w:r>
      <w:r w:rsidR="004E2A5B" w:rsidRPr="005C2151">
        <w:rPr>
          <w:lang w:val="fr-FR"/>
        </w:rPr>
        <w:t>S</w:t>
      </w:r>
      <w:r w:rsidR="00907298" w:rsidRPr="005C2151">
        <w:rPr>
          <w:lang w:val="fr-FR"/>
        </w:rPr>
        <w:t>’</w:t>
      </w:r>
      <w:r w:rsidR="004E2A5B" w:rsidRPr="005C2151">
        <w:rPr>
          <w:lang w:val="fr-FR"/>
        </w:rPr>
        <w:t>agissant des</w:t>
      </w:r>
      <w:r w:rsidR="00205F9A" w:rsidRPr="005C2151">
        <w:rPr>
          <w:lang w:val="fr-FR"/>
        </w:rPr>
        <w:t xml:space="preserve"> affaires </w:t>
      </w:r>
      <w:r w:rsidR="00FB5BD4" w:rsidRPr="005C2151">
        <w:rPr>
          <w:lang w:val="fr-FR"/>
        </w:rPr>
        <w:t>renvoyées devant</w:t>
      </w:r>
      <w:r w:rsidR="00205F9A" w:rsidRPr="005C2151">
        <w:rPr>
          <w:lang w:val="fr-FR"/>
        </w:rPr>
        <w:t xml:space="preserve"> la Haute Cour pour examen ou en appel, la transcription sera </w:t>
      </w:r>
      <w:r w:rsidR="004E2A5B" w:rsidRPr="005C2151">
        <w:rPr>
          <w:lang w:val="fr-FR"/>
        </w:rPr>
        <w:t>systématiquement</w:t>
      </w:r>
      <w:r w:rsidR="00205F9A" w:rsidRPr="005C2151">
        <w:rPr>
          <w:lang w:val="fr-FR"/>
        </w:rPr>
        <w:t xml:space="preserve"> traduite en anglais</w:t>
      </w:r>
      <w:r w:rsidR="004A628F" w:rsidRPr="005C2151">
        <w:rPr>
          <w:lang w:val="fr-FR"/>
        </w:rPr>
        <w:t>.</w:t>
      </w:r>
    </w:p>
    <w:p w:rsidR="004A628F" w:rsidRPr="005C2151" w:rsidRDefault="000D0C87" w:rsidP="000D0C87">
      <w:pPr>
        <w:pStyle w:val="H23G"/>
        <w:rPr>
          <w:lang w:val="fr-FR"/>
        </w:rPr>
      </w:pPr>
      <w:r w:rsidRPr="005C2151">
        <w:rPr>
          <w:lang w:val="fr-FR"/>
        </w:rPr>
        <w:tab/>
      </w:r>
      <w:r w:rsidRPr="005C2151">
        <w:rPr>
          <w:lang w:val="fr-FR"/>
        </w:rPr>
        <w:tab/>
      </w:r>
      <w:r w:rsidR="004A628F" w:rsidRPr="005C2151">
        <w:rPr>
          <w:lang w:val="fr-FR"/>
        </w:rPr>
        <w:t xml:space="preserve">Promotion </w:t>
      </w:r>
      <w:r w:rsidR="00475141" w:rsidRPr="005C2151">
        <w:rPr>
          <w:lang w:val="fr-FR"/>
        </w:rPr>
        <w:t>d</w:t>
      </w:r>
      <w:r w:rsidR="00205F9A" w:rsidRPr="005C2151">
        <w:rPr>
          <w:lang w:val="fr-FR"/>
        </w:rPr>
        <w:t>u</w:t>
      </w:r>
      <w:r w:rsidR="004A628F" w:rsidRPr="005C2151">
        <w:rPr>
          <w:lang w:val="fr-FR"/>
        </w:rPr>
        <w:t xml:space="preserve"> multilinguism</w:t>
      </w:r>
      <w:r w:rsidR="00205F9A" w:rsidRPr="005C2151">
        <w:rPr>
          <w:lang w:val="fr-FR"/>
        </w:rPr>
        <w:t>e</w:t>
      </w:r>
      <w:r w:rsidR="004A628F" w:rsidRPr="005C2151">
        <w:rPr>
          <w:lang w:val="fr-FR"/>
        </w:rPr>
        <w:t xml:space="preserve"> </w:t>
      </w:r>
      <w:r w:rsidR="00205F9A" w:rsidRPr="005C2151">
        <w:rPr>
          <w:lang w:val="fr-FR"/>
        </w:rPr>
        <w:t>dans le secteur de la santé</w:t>
      </w:r>
    </w:p>
    <w:p w:rsidR="005D66F0" w:rsidRPr="005C2151" w:rsidRDefault="007156D9">
      <w:pPr>
        <w:pStyle w:val="SingleTxtG"/>
        <w:rPr>
          <w:lang w:val="fr-FR"/>
        </w:rPr>
      </w:pPr>
      <w:r w:rsidRPr="005C2151">
        <w:rPr>
          <w:lang w:val="fr-FR"/>
        </w:rPr>
        <w:t>76.</w:t>
      </w:r>
      <w:r w:rsidRPr="005C2151">
        <w:rPr>
          <w:lang w:val="fr-FR"/>
        </w:rPr>
        <w:tab/>
      </w:r>
      <w:r w:rsidR="00205F9A" w:rsidRPr="005C2151">
        <w:rPr>
          <w:lang w:val="fr-FR"/>
        </w:rPr>
        <w:t>La</w:t>
      </w:r>
      <w:r w:rsidR="004A628F" w:rsidRPr="005C2151">
        <w:rPr>
          <w:lang w:val="fr-FR"/>
        </w:rPr>
        <w:t xml:space="preserve"> promotion </w:t>
      </w:r>
      <w:r w:rsidR="00475141" w:rsidRPr="005C2151">
        <w:rPr>
          <w:lang w:val="fr-FR"/>
        </w:rPr>
        <w:t>d</w:t>
      </w:r>
      <w:r w:rsidR="00205F9A" w:rsidRPr="005C2151">
        <w:rPr>
          <w:lang w:val="fr-FR"/>
        </w:rPr>
        <w:t>u multilinguisme dans le secteur de la santé par le</w:t>
      </w:r>
      <w:r w:rsidR="004A628F" w:rsidRPr="005C2151">
        <w:rPr>
          <w:lang w:val="fr-FR"/>
        </w:rPr>
        <w:t xml:space="preserve"> </w:t>
      </w:r>
      <w:r w:rsidR="00022865" w:rsidRPr="005C2151">
        <w:rPr>
          <w:lang w:val="fr-FR"/>
        </w:rPr>
        <w:t>Ministère de la santé</w:t>
      </w:r>
      <w:r w:rsidR="00205F9A" w:rsidRPr="005C2151">
        <w:rPr>
          <w:lang w:val="fr-FR"/>
        </w:rPr>
        <w:t xml:space="preserve"> offrira à la population un meilleur accès aux </w:t>
      </w:r>
      <w:r w:rsidR="004E2A5B" w:rsidRPr="005C2151">
        <w:rPr>
          <w:lang w:val="fr-FR"/>
        </w:rPr>
        <w:t xml:space="preserve">services de </w:t>
      </w:r>
      <w:r w:rsidR="00205F9A" w:rsidRPr="005C2151">
        <w:rPr>
          <w:lang w:val="fr-FR"/>
        </w:rPr>
        <w:t>soins de santé. Les patients pourront</w:t>
      </w:r>
      <w:r w:rsidR="004E2A5B" w:rsidRPr="005C2151">
        <w:rPr>
          <w:lang w:val="fr-FR"/>
        </w:rPr>
        <w:t xml:space="preserve"> utiliser</w:t>
      </w:r>
      <w:r w:rsidR="00205F9A" w:rsidRPr="005C2151">
        <w:rPr>
          <w:lang w:val="fr-FR"/>
        </w:rPr>
        <w:t xml:space="preserve"> la langue qu</w:t>
      </w:r>
      <w:r w:rsidR="00907298" w:rsidRPr="005C2151">
        <w:rPr>
          <w:lang w:val="fr-FR"/>
        </w:rPr>
        <w:t>’</w:t>
      </w:r>
      <w:r w:rsidR="00205F9A" w:rsidRPr="005C2151">
        <w:rPr>
          <w:lang w:val="fr-FR"/>
        </w:rPr>
        <w:t>ils maîtrisent le mieux</w:t>
      </w:r>
      <w:r w:rsidR="004E2A5B" w:rsidRPr="005C2151">
        <w:rPr>
          <w:lang w:val="fr-FR"/>
        </w:rPr>
        <w:t>, ce qui</w:t>
      </w:r>
      <w:r w:rsidR="00205F9A" w:rsidRPr="005C2151">
        <w:rPr>
          <w:lang w:val="fr-FR"/>
        </w:rPr>
        <w:t xml:space="preserve"> </w:t>
      </w:r>
      <w:r w:rsidR="004E2A5B" w:rsidRPr="005C2151">
        <w:rPr>
          <w:lang w:val="fr-FR"/>
        </w:rPr>
        <w:t>favorisera la</w:t>
      </w:r>
      <w:r w:rsidR="00205F9A" w:rsidRPr="005C2151">
        <w:rPr>
          <w:lang w:val="fr-FR"/>
        </w:rPr>
        <w:t xml:space="preserve"> compréhension des messages sanitaires importants et une participation accrue et plus large aux débats sur la s</w:t>
      </w:r>
      <w:r w:rsidR="00D31727" w:rsidRPr="005C2151">
        <w:rPr>
          <w:lang w:val="fr-FR"/>
        </w:rPr>
        <w:t>anté. Cette mesure est l</w:t>
      </w:r>
      <w:r w:rsidR="00907298" w:rsidRPr="005C2151">
        <w:rPr>
          <w:lang w:val="fr-FR"/>
        </w:rPr>
        <w:t>’</w:t>
      </w:r>
      <w:r w:rsidR="00D31727" w:rsidRPr="005C2151">
        <w:rPr>
          <w:lang w:val="fr-FR"/>
        </w:rPr>
        <w:t xml:space="preserve">une des lignes de force des services linguistiques </w:t>
      </w:r>
      <w:r w:rsidR="00F70D37" w:rsidRPr="005C2151">
        <w:rPr>
          <w:lang w:val="fr-FR"/>
        </w:rPr>
        <w:t>pour</w:t>
      </w:r>
      <w:r w:rsidR="00D31727" w:rsidRPr="005C2151">
        <w:rPr>
          <w:lang w:val="fr-FR"/>
        </w:rPr>
        <w:t xml:space="preserve"> </w:t>
      </w:r>
      <w:r w:rsidR="0009329E" w:rsidRPr="005C2151">
        <w:rPr>
          <w:lang w:val="fr-FR"/>
        </w:rPr>
        <w:t>concrétiser l</w:t>
      </w:r>
      <w:r w:rsidR="00907298" w:rsidRPr="005C2151">
        <w:rPr>
          <w:lang w:val="fr-FR"/>
        </w:rPr>
        <w:t>’</w:t>
      </w:r>
      <w:r w:rsidR="004E2A5B" w:rsidRPr="005C2151">
        <w:rPr>
          <w:lang w:val="fr-FR"/>
        </w:rPr>
        <w:t>objectif</w:t>
      </w:r>
      <w:r w:rsidR="00D31727" w:rsidRPr="005C2151">
        <w:rPr>
          <w:lang w:val="fr-FR"/>
        </w:rPr>
        <w:t xml:space="preserve"> du Gouvernement</w:t>
      </w:r>
      <w:r w:rsidR="004E2A5B" w:rsidRPr="005C2151">
        <w:rPr>
          <w:lang w:val="fr-FR"/>
        </w:rPr>
        <w:t xml:space="preserve"> à cet égard</w:t>
      </w:r>
      <w:r w:rsidR="00D31727" w:rsidRPr="005C2151">
        <w:rPr>
          <w:lang w:val="fr-FR"/>
        </w:rPr>
        <w:t>, à savoir une vie longue et saine pour tous les Sud-Africains</w:t>
      </w:r>
      <w:r w:rsidR="004A628F" w:rsidRPr="005C2151">
        <w:rPr>
          <w:lang w:val="fr-FR"/>
        </w:rPr>
        <w:t>.</w:t>
      </w:r>
    </w:p>
    <w:p w:rsidR="004A628F" w:rsidRPr="005C2151" w:rsidRDefault="00626597" w:rsidP="00626597">
      <w:pPr>
        <w:pStyle w:val="H23G"/>
        <w:rPr>
          <w:lang w:val="fr-FR"/>
        </w:rPr>
      </w:pPr>
      <w:r w:rsidRPr="005C2151">
        <w:rPr>
          <w:lang w:val="fr-FR"/>
        </w:rPr>
        <w:tab/>
      </w:r>
      <w:r w:rsidRPr="005C2151">
        <w:rPr>
          <w:lang w:val="fr-FR"/>
        </w:rPr>
        <w:tab/>
      </w:r>
      <w:r w:rsidR="00D31727" w:rsidRPr="005C2151">
        <w:rPr>
          <w:lang w:val="fr-FR"/>
        </w:rPr>
        <w:t>Politique linguistique du Ministère de la défense</w:t>
      </w:r>
    </w:p>
    <w:p w:rsidR="005D66F0" w:rsidRPr="005C2151" w:rsidRDefault="007156D9">
      <w:pPr>
        <w:pStyle w:val="SingleTxtG"/>
        <w:rPr>
          <w:lang w:val="fr-FR"/>
        </w:rPr>
      </w:pPr>
      <w:r w:rsidRPr="005C2151">
        <w:rPr>
          <w:lang w:val="fr-FR"/>
        </w:rPr>
        <w:t>77.</w:t>
      </w:r>
      <w:r w:rsidRPr="005C2151">
        <w:rPr>
          <w:lang w:val="fr-FR"/>
        </w:rPr>
        <w:tab/>
      </w:r>
      <w:r w:rsidR="00D31727" w:rsidRPr="005C2151">
        <w:rPr>
          <w:lang w:val="fr-FR"/>
        </w:rPr>
        <w:t xml:space="preserve">Le Ministère de la défense est </w:t>
      </w:r>
      <w:r w:rsidR="004E2A5B" w:rsidRPr="005C2151">
        <w:rPr>
          <w:lang w:val="fr-FR"/>
        </w:rPr>
        <w:t>empreint de</w:t>
      </w:r>
      <w:r w:rsidR="00D31727" w:rsidRPr="005C2151">
        <w:rPr>
          <w:lang w:val="fr-FR"/>
        </w:rPr>
        <w:t xml:space="preserve"> la diversité linguistique de ses membres, de ses employés et des citoyens. </w:t>
      </w:r>
      <w:r w:rsidR="00012765" w:rsidRPr="005C2151">
        <w:rPr>
          <w:lang w:val="fr-FR"/>
        </w:rPr>
        <w:t>Soucieux de</w:t>
      </w:r>
      <w:r w:rsidR="00D31727" w:rsidRPr="005C2151">
        <w:rPr>
          <w:lang w:val="fr-FR"/>
        </w:rPr>
        <w:t xml:space="preserve"> s</w:t>
      </w:r>
      <w:r w:rsidR="00907298" w:rsidRPr="005C2151">
        <w:rPr>
          <w:lang w:val="fr-FR"/>
        </w:rPr>
        <w:t>’</w:t>
      </w:r>
      <w:r w:rsidR="00D31727" w:rsidRPr="005C2151">
        <w:rPr>
          <w:lang w:val="fr-FR"/>
        </w:rPr>
        <w:t>acquitter de l</w:t>
      </w:r>
      <w:r w:rsidR="00907298" w:rsidRPr="005C2151">
        <w:rPr>
          <w:lang w:val="fr-FR"/>
        </w:rPr>
        <w:t>’</w:t>
      </w:r>
      <w:r w:rsidR="00D31727" w:rsidRPr="005C2151">
        <w:rPr>
          <w:lang w:val="fr-FR"/>
        </w:rPr>
        <w:t>obligation</w:t>
      </w:r>
      <w:r w:rsidR="004A628F" w:rsidRPr="005C2151">
        <w:rPr>
          <w:lang w:val="fr-FR"/>
        </w:rPr>
        <w:t xml:space="preserve"> </w:t>
      </w:r>
      <w:r w:rsidR="00D31727" w:rsidRPr="005C2151">
        <w:rPr>
          <w:lang w:val="fr-FR"/>
        </w:rPr>
        <w:t>de respect</w:t>
      </w:r>
      <w:r w:rsidR="00A8440B" w:rsidRPr="005C2151">
        <w:rPr>
          <w:lang w:val="fr-FR"/>
        </w:rPr>
        <w:t>er</w:t>
      </w:r>
      <w:r w:rsidR="00D31727" w:rsidRPr="005C2151">
        <w:rPr>
          <w:lang w:val="fr-FR"/>
        </w:rPr>
        <w:t xml:space="preserve"> </w:t>
      </w:r>
      <w:r w:rsidR="00A8440B" w:rsidRPr="005C2151">
        <w:rPr>
          <w:lang w:val="fr-FR"/>
        </w:rPr>
        <w:t>l</w:t>
      </w:r>
      <w:r w:rsidR="00D31727" w:rsidRPr="005C2151">
        <w:rPr>
          <w:lang w:val="fr-FR"/>
        </w:rPr>
        <w:t>es dispositions relatives aux langues de l</w:t>
      </w:r>
      <w:r w:rsidR="00907298" w:rsidRPr="005C2151">
        <w:rPr>
          <w:lang w:val="fr-FR"/>
        </w:rPr>
        <w:t>’</w:t>
      </w:r>
      <w:r w:rsidR="00D31727" w:rsidRPr="005C2151">
        <w:rPr>
          <w:lang w:val="fr-FR"/>
        </w:rPr>
        <w:t>article</w:t>
      </w:r>
      <w:r w:rsidR="004A628F" w:rsidRPr="005C2151">
        <w:rPr>
          <w:lang w:val="fr-FR"/>
        </w:rPr>
        <w:t xml:space="preserve"> 6 </w:t>
      </w:r>
      <w:r w:rsidR="00160929" w:rsidRPr="005C2151">
        <w:rPr>
          <w:lang w:val="fr-FR"/>
        </w:rPr>
        <w:t>de la Constitution</w:t>
      </w:r>
      <w:r w:rsidR="004A628F" w:rsidRPr="005C2151">
        <w:rPr>
          <w:lang w:val="fr-FR"/>
        </w:rPr>
        <w:t xml:space="preserve">, </w:t>
      </w:r>
      <w:r w:rsidR="00D31727" w:rsidRPr="005C2151">
        <w:rPr>
          <w:lang w:val="fr-FR"/>
        </w:rPr>
        <w:t xml:space="preserve">le Ministère a </w:t>
      </w:r>
      <w:r w:rsidR="00012765" w:rsidRPr="005C2151">
        <w:rPr>
          <w:lang w:val="fr-FR"/>
        </w:rPr>
        <w:t>formulé</w:t>
      </w:r>
      <w:r w:rsidR="00D31727" w:rsidRPr="005C2151">
        <w:rPr>
          <w:lang w:val="fr-FR"/>
        </w:rPr>
        <w:t xml:space="preserve"> une politique </w:t>
      </w:r>
      <w:r w:rsidR="00A8440B" w:rsidRPr="005C2151">
        <w:rPr>
          <w:lang w:val="fr-FR"/>
        </w:rPr>
        <w:t xml:space="preserve">linguistique </w:t>
      </w:r>
      <w:r w:rsidR="00D31727" w:rsidRPr="005C2151">
        <w:rPr>
          <w:lang w:val="fr-FR"/>
        </w:rPr>
        <w:t xml:space="preserve">ministérielle, dans laquelle il </w:t>
      </w:r>
      <w:r w:rsidR="000F22C8" w:rsidRPr="005C2151">
        <w:rPr>
          <w:lang w:val="fr-FR"/>
        </w:rPr>
        <w:t>s</w:t>
      </w:r>
      <w:r w:rsidR="00907298" w:rsidRPr="005C2151">
        <w:rPr>
          <w:lang w:val="fr-FR"/>
        </w:rPr>
        <w:t>’</w:t>
      </w:r>
      <w:r w:rsidR="000F22C8" w:rsidRPr="005C2151">
        <w:rPr>
          <w:lang w:val="fr-FR"/>
        </w:rPr>
        <w:t>engage sur les points suivants</w:t>
      </w:r>
      <w:r w:rsidR="00B52D22" w:rsidRPr="005C2151">
        <w:rPr>
          <w:lang w:val="fr-FR"/>
        </w:rPr>
        <w:t>:</w:t>
      </w:r>
    </w:p>
    <w:p w:rsidR="004A628F" w:rsidRPr="005C2151" w:rsidRDefault="00626597" w:rsidP="00626597">
      <w:pPr>
        <w:pStyle w:val="SingleTxtG"/>
        <w:rPr>
          <w:lang w:val="fr-FR"/>
        </w:rPr>
      </w:pPr>
      <w:r w:rsidRPr="005C2151">
        <w:rPr>
          <w:lang w:val="fr-FR"/>
        </w:rPr>
        <w:tab/>
      </w:r>
      <w:r w:rsidR="00B530B6" w:rsidRPr="005C2151">
        <w:rPr>
          <w:lang w:val="fr-FR"/>
        </w:rPr>
        <w:t>a)</w:t>
      </w:r>
      <w:r w:rsidR="00B530B6" w:rsidRPr="005C2151">
        <w:rPr>
          <w:lang w:val="fr-FR"/>
        </w:rPr>
        <w:tab/>
      </w:r>
      <w:r w:rsidRPr="005C2151">
        <w:rPr>
          <w:lang w:val="fr-FR"/>
        </w:rPr>
        <w:t xml:space="preserve">Pratiques </w:t>
      </w:r>
      <w:r w:rsidR="000F22C8" w:rsidRPr="005C2151">
        <w:rPr>
          <w:lang w:val="fr-FR"/>
        </w:rPr>
        <w:t>linguistiques non discriminatoires</w:t>
      </w:r>
      <w:r w:rsidR="004A628F" w:rsidRPr="005C2151">
        <w:rPr>
          <w:lang w:val="fr-FR"/>
        </w:rPr>
        <w:t>;</w:t>
      </w:r>
    </w:p>
    <w:p w:rsidR="004A628F" w:rsidRPr="005C2151" w:rsidRDefault="00626597" w:rsidP="00626597">
      <w:pPr>
        <w:pStyle w:val="SingleTxtG"/>
        <w:rPr>
          <w:lang w:val="fr-FR"/>
        </w:rPr>
      </w:pPr>
      <w:r w:rsidRPr="005C2151">
        <w:rPr>
          <w:lang w:val="fr-FR"/>
        </w:rPr>
        <w:tab/>
      </w:r>
      <w:r w:rsidR="00B530B6" w:rsidRPr="005C2151">
        <w:rPr>
          <w:lang w:val="fr-FR"/>
        </w:rPr>
        <w:t>b)</w:t>
      </w:r>
      <w:r w:rsidR="00B530B6" w:rsidRPr="005C2151">
        <w:rPr>
          <w:lang w:val="fr-FR"/>
        </w:rPr>
        <w:tab/>
      </w:r>
      <w:r w:rsidRPr="005C2151">
        <w:rPr>
          <w:lang w:val="fr-FR"/>
        </w:rPr>
        <w:t xml:space="preserve">Promotion </w:t>
      </w:r>
      <w:r w:rsidR="000F22C8" w:rsidRPr="005C2151">
        <w:rPr>
          <w:lang w:val="fr-FR"/>
        </w:rPr>
        <w:t xml:space="preserve">du multilinguisme auprès des membres et des employés, et </w:t>
      </w:r>
      <w:r w:rsidR="00012765" w:rsidRPr="005C2151">
        <w:rPr>
          <w:lang w:val="fr-FR"/>
        </w:rPr>
        <w:t>habilitation</w:t>
      </w:r>
      <w:r w:rsidR="000F22C8" w:rsidRPr="005C2151">
        <w:rPr>
          <w:lang w:val="fr-FR"/>
        </w:rPr>
        <w:t xml:space="preserve"> linguistique des membres et employés pour assurer un fonctionnement efficace</w:t>
      </w:r>
      <w:r w:rsidR="004A628F" w:rsidRPr="005C2151">
        <w:rPr>
          <w:lang w:val="fr-FR"/>
        </w:rPr>
        <w:t>;</w:t>
      </w:r>
    </w:p>
    <w:p w:rsidR="004A628F" w:rsidRPr="005C2151" w:rsidRDefault="00626597" w:rsidP="00626597">
      <w:pPr>
        <w:pStyle w:val="SingleTxtG"/>
        <w:rPr>
          <w:lang w:val="fr-FR"/>
        </w:rPr>
      </w:pPr>
      <w:r w:rsidRPr="005C2151">
        <w:rPr>
          <w:lang w:val="fr-FR"/>
        </w:rPr>
        <w:tab/>
      </w:r>
      <w:r w:rsidR="00B530B6" w:rsidRPr="005C2151">
        <w:rPr>
          <w:lang w:val="fr-FR"/>
        </w:rPr>
        <w:t>c)</w:t>
      </w:r>
      <w:r w:rsidR="00B530B6" w:rsidRPr="005C2151">
        <w:rPr>
          <w:lang w:val="fr-FR"/>
        </w:rPr>
        <w:tab/>
      </w:r>
      <w:r w:rsidRPr="005C2151">
        <w:rPr>
          <w:lang w:val="fr-FR"/>
        </w:rPr>
        <w:t xml:space="preserve">Considérer </w:t>
      </w:r>
      <w:r w:rsidR="000F22C8" w:rsidRPr="005C2151">
        <w:rPr>
          <w:lang w:val="fr-FR"/>
        </w:rPr>
        <w:t xml:space="preserve">la diversité linguistique comme un atout dans </w:t>
      </w:r>
      <w:r w:rsidR="00012765" w:rsidRPr="005C2151">
        <w:rPr>
          <w:lang w:val="fr-FR"/>
        </w:rPr>
        <w:t>l</w:t>
      </w:r>
      <w:r w:rsidR="000F22C8" w:rsidRPr="005C2151">
        <w:rPr>
          <w:lang w:val="fr-FR"/>
        </w:rPr>
        <w:t>es relations avec les membres, les employés et la communauté dans son ensemble</w:t>
      </w:r>
      <w:r w:rsidR="004A628F" w:rsidRPr="005C2151">
        <w:rPr>
          <w:lang w:val="fr-FR"/>
        </w:rPr>
        <w:t>;</w:t>
      </w:r>
    </w:p>
    <w:p w:rsidR="004A628F" w:rsidRPr="005C2151" w:rsidRDefault="00626597" w:rsidP="00626597">
      <w:pPr>
        <w:pStyle w:val="SingleTxtG"/>
        <w:rPr>
          <w:lang w:val="fr-FR"/>
        </w:rPr>
      </w:pPr>
      <w:r w:rsidRPr="005C2151">
        <w:rPr>
          <w:lang w:val="fr-FR"/>
        </w:rPr>
        <w:tab/>
      </w:r>
      <w:r w:rsidR="00B530B6" w:rsidRPr="005C2151">
        <w:rPr>
          <w:lang w:val="fr-FR"/>
        </w:rPr>
        <w:t>d)</w:t>
      </w:r>
      <w:r w:rsidR="00B530B6" w:rsidRPr="005C2151">
        <w:rPr>
          <w:lang w:val="fr-FR"/>
        </w:rPr>
        <w:tab/>
      </w:r>
      <w:r w:rsidRPr="005C2151">
        <w:rPr>
          <w:lang w:val="fr-FR"/>
        </w:rPr>
        <w:t>Appliquer</w:t>
      </w:r>
      <w:r w:rsidR="000F22C8" w:rsidRPr="005C2151">
        <w:rPr>
          <w:lang w:val="fr-FR"/>
        </w:rPr>
        <w:t>, autant que faire se peut, le principe d</w:t>
      </w:r>
      <w:r w:rsidR="004C3900" w:rsidRPr="005C2151">
        <w:rPr>
          <w:lang w:val="fr-FR"/>
        </w:rPr>
        <w:t>u</w:t>
      </w:r>
      <w:r w:rsidR="009D6068" w:rsidRPr="005C2151">
        <w:rPr>
          <w:lang w:val="fr-FR"/>
        </w:rPr>
        <w:t xml:space="preserve"> multilinguisme fonctionnel;</w:t>
      </w:r>
      <w:r w:rsidR="000F22C8" w:rsidRPr="005C2151">
        <w:rPr>
          <w:lang w:val="fr-FR"/>
        </w:rPr>
        <w:t xml:space="preserve"> et</w:t>
      </w:r>
    </w:p>
    <w:p w:rsidR="004A628F" w:rsidRPr="005C2151" w:rsidRDefault="00626597" w:rsidP="00626597">
      <w:pPr>
        <w:pStyle w:val="SingleTxtG"/>
        <w:rPr>
          <w:lang w:val="fr-FR"/>
        </w:rPr>
      </w:pPr>
      <w:r w:rsidRPr="005C2151">
        <w:rPr>
          <w:lang w:val="fr-FR"/>
        </w:rPr>
        <w:tab/>
      </w:r>
      <w:r w:rsidR="00B530B6" w:rsidRPr="005C2151">
        <w:rPr>
          <w:lang w:val="fr-FR"/>
        </w:rPr>
        <w:t>e)</w:t>
      </w:r>
      <w:r w:rsidR="00B530B6" w:rsidRPr="005C2151">
        <w:rPr>
          <w:lang w:val="fr-FR"/>
        </w:rPr>
        <w:tab/>
      </w:r>
      <w:r w:rsidRPr="005C2151">
        <w:rPr>
          <w:lang w:val="fr-FR"/>
        </w:rPr>
        <w:t xml:space="preserve">Établir </w:t>
      </w:r>
      <w:r w:rsidR="00012765" w:rsidRPr="005C2151">
        <w:rPr>
          <w:lang w:val="fr-FR"/>
        </w:rPr>
        <w:t>l</w:t>
      </w:r>
      <w:r w:rsidR="00907298" w:rsidRPr="005C2151">
        <w:rPr>
          <w:lang w:val="fr-FR"/>
        </w:rPr>
        <w:t>’</w:t>
      </w:r>
      <w:r w:rsidR="000F22C8" w:rsidRPr="005C2151">
        <w:rPr>
          <w:lang w:val="fr-FR"/>
        </w:rPr>
        <w:t xml:space="preserve">équité linguistique dans </w:t>
      </w:r>
      <w:r w:rsidR="00A8440B" w:rsidRPr="005C2151">
        <w:rPr>
          <w:lang w:val="fr-FR"/>
        </w:rPr>
        <w:t>l</w:t>
      </w:r>
      <w:r w:rsidR="000F22C8" w:rsidRPr="005C2151">
        <w:rPr>
          <w:lang w:val="fr-FR"/>
        </w:rPr>
        <w:t>es rangs</w:t>
      </w:r>
      <w:r w:rsidR="00A8440B" w:rsidRPr="005C2151">
        <w:rPr>
          <w:lang w:val="fr-FR"/>
        </w:rPr>
        <w:t xml:space="preserve"> du Ministère</w:t>
      </w:r>
      <w:r w:rsidR="004A628F" w:rsidRPr="005C2151">
        <w:rPr>
          <w:lang w:val="fr-FR"/>
        </w:rPr>
        <w:t>.</w:t>
      </w:r>
    </w:p>
    <w:p w:rsidR="005D66F0" w:rsidRPr="005C2151" w:rsidRDefault="007156D9">
      <w:pPr>
        <w:pStyle w:val="SingleTxtG"/>
        <w:rPr>
          <w:lang w:val="fr-FR"/>
        </w:rPr>
      </w:pPr>
      <w:r w:rsidRPr="005C2151">
        <w:rPr>
          <w:lang w:val="fr-FR"/>
        </w:rPr>
        <w:lastRenderedPageBreak/>
        <w:t>78.</w:t>
      </w:r>
      <w:r w:rsidRPr="005C2151">
        <w:rPr>
          <w:lang w:val="fr-FR"/>
        </w:rPr>
        <w:tab/>
      </w:r>
      <w:r w:rsidR="00462A98" w:rsidRPr="005C2151">
        <w:rPr>
          <w:lang w:val="fr-FR"/>
        </w:rPr>
        <w:t xml:space="preserve">La politique </w:t>
      </w:r>
      <w:r w:rsidR="004C3900" w:rsidRPr="005C2151">
        <w:rPr>
          <w:lang w:val="fr-FR"/>
        </w:rPr>
        <w:t>c</w:t>
      </w:r>
      <w:r w:rsidR="00FF39F3" w:rsidRPr="005C2151">
        <w:rPr>
          <w:lang w:val="fr-FR"/>
        </w:rPr>
        <w:t>ouvr</w:t>
      </w:r>
      <w:r w:rsidR="004C3900" w:rsidRPr="005C2151">
        <w:rPr>
          <w:lang w:val="fr-FR"/>
        </w:rPr>
        <w:t>e</w:t>
      </w:r>
      <w:r w:rsidR="00FF39F3" w:rsidRPr="005C2151">
        <w:rPr>
          <w:lang w:val="fr-FR"/>
        </w:rPr>
        <w:t xml:space="preserve"> des aspects tels que la langue de travail, la langue d</w:t>
      </w:r>
      <w:r w:rsidR="00907298" w:rsidRPr="005C2151">
        <w:rPr>
          <w:lang w:val="fr-FR"/>
        </w:rPr>
        <w:t>’</w:t>
      </w:r>
      <w:r w:rsidR="00FF39F3" w:rsidRPr="005C2151">
        <w:rPr>
          <w:lang w:val="fr-FR"/>
        </w:rPr>
        <w:t xml:space="preserve">enregistrement, les politiques, décrets et instructions publiés par le Ministère de la défense, le Secrétaire à la défense et le Chef des forces de défense sud-africaines ainsi que </w:t>
      </w:r>
      <w:r w:rsidR="00A8440B" w:rsidRPr="005C2151">
        <w:rPr>
          <w:lang w:val="fr-FR"/>
        </w:rPr>
        <w:t>l</w:t>
      </w:r>
      <w:r w:rsidR="00FF39F3" w:rsidRPr="005C2151">
        <w:rPr>
          <w:lang w:val="fr-FR"/>
        </w:rPr>
        <w:t xml:space="preserve">es documents importants concernant </w:t>
      </w:r>
      <w:r w:rsidR="004C3900" w:rsidRPr="005C2151">
        <w:rPr>
          <w:lang w:val="fr-FR"/>
        </w:rPr>
        <w:t>les personnels du</w:t>
      </w:r>
      <w:r w:rsidR="00FF39F3" w:rsidRPr="005C2151">
        <w:rPr>
          <w:lang w:val="fr-FR"/>
        </w:rPr>
        <w:t xml:space="preserve"> Ministère</w:t>
      </w:r>
      <w:r w:rsidR="004A628F" w:rsidRPr="005C2151">
        <w:rPr>
          <w:lang w:val="fr-FR"/>
        </w:rPr>
        <w:t>.</w:t>
      </w:r>
    </w:p>
    <w:p w:rsidR="005D66F0" w:rsidRPr="005C2151" w:rsidRDefault="007156D9">
      <w:pPr>
        <w:pStyle w:val="SingleTxtG"/>
        <w:rPr>
          <w:lang w:val="fr-FR"/>
        </w:rPr>
      </w:pPr>
      <w:r w:rsidRPr="005C2151">
        <w:rPr>
          <w:lang w:val="fr-FR"/>
        </w:rPr>
        <w:t>79.</w:t>
      </w:r>
      <w:r w:rsidRPr="005C2151">
        <w:rPr>
          <w:lang w:val="fr-FR"/>
        </w:rPr>
        <w:tab/>
      </w:r>
      <w:r w:rsidR="00462A98" w:rsidRPr="005C2151">
        <w:rPr>
          <w:lang w:val="fr-FR"/>
        </w:rPr>
        <w:t>Soucieux d</w:t>
      </w:r>
      <w:r w:rsidR="00F70D37" w:rsidRPr="005C2151">
        <w:rPr>
          <w:lang w:val="fr-FR"/>
        </w:rPr>
        <w:t>e l</w:t>
      </w:r>
      <w:r w:rsidR="00907298" w:rsidRPr="005C2151">
        <w:rPr>
          <w:lang w:val="fr-FR"/>
        </w:rPr>
        <w:t>’</w:t>
      </w:r>
      <w:r w:rsidR="00F70D37" w:rsidRPr="005C2151">
        <w:rPr>
          <w:lang w:val="fr-FR"/>
        </w:rPr>
        <w:t>application de</w:t>
      </w:r>
      <w:r w:rsidR="00462A98" w:rsidRPr="005C2151">
        <w:rPr>
          <w:lang w:val="fr-FR"/>
        </w:rPr>
        <w:t xml:space="preserve"> la politique, le Ministère </w:t>
      </w:r>
      <w:r w:rsidR="004C3900" w:rsidRPr="005C2151">
        <w:rPr>
          <w:lang w:val="fr-FR"/>
        </w:rPr>
        <w:t>impose à</w:t>
      </w:r>
      <w:r w:rsidR="00462A98" w:rsidRPr="005C2151">
        <w:rPr>
          <w:lang w:val="fr-FR"/>
        </w:rPr>
        <w:t xml:space="preserve"> ses membres et ses employés d</w:t>
      </w:r>
      <w:r w:rsidR="00907298" w:rsidRPr="005C2151">
        <w:rPr>
          <w:lang w:val="fr-FR"/>
        </w:rPr>
        <w:t>’</w:t>
      </w:r>
      <w:r w:rsidR="00A8440B" w:rsidRPr="005C2151">
        <w:rPr>
          <w:lang w:val="fr-FR"/>
        </w:rPr>
        <w:t>informer leurs supérieurs</w:t>
      </w:r>
      <w:r w:rsidR="00462A98" w:rsidRPr="005C2151">
        <w:rPr>
          <w:lang w:val="fr-FR"/>
        </w:rPr>
        <w:t>, ou d</w:t>
      </w:r>
      <w:r w:rsidR="00907298" w:rsidRPr="005C2151">
        <w:rPr>
          <w:lang w:val="fr-FR"/>
        </w:rPr>
        <w:t>’</w:t>
      </w:r>
      <w:r w:rsidR="00462A98" w:rsidRPr="005C2151">
        <w:rPr>
          <w:lang w:val="fr-FR"/>
        </w:rPr>
        <w:t>a</w:t>
      </w:r>
      <w:r w:rsidR="00A8440B" w:rsidRPr="005C2151">
        <w:rPr>
          <w:lang w:val="fr-FR"/>
        </w:rPr>
        <w:t>ppeler</w:t>
      </w:r>
      <w:r w:rsidR="00462A98" w:rsidRPr="005C2151">
        <w:rPr>
          <w:lang w:val="fr-FR"/>
        </w:rPr>
        <w:t xml:space="preserve"> rapidement l</w:t>
      </w:r>
      <w:r w:rsidR="00A8440B" w:rsidRPr="005C2151">
        <w:rPr>
          <w:lang w:val="fr-FR"/>
        </w:rPr>
        <w:t>eur attention,</w:t>
      </w:r>
      <w:r w:rsidR="00462A98" w:rsidRPr="005C2151">
        <w:rPr>
          <w:lang w:val="fr-FR"/>
        </w:rPr>
        <w:t xml:space="preserve"> lorsqu</w:t>
      </w:r>
      <w:r w:rsidR="00907298" w:rsidRPr="005C2151">
        <w:rPr>
          <w:lang w:val="fr-FR"/>
        </w:rPr>
        <w:t>’</w:t>
      </w:r>
      <w:r w:rsidR="00462A98" w:rsidRPr="005C2151">
        <w:rPr>
          <w:lang w:val="fr-FR"/>
        </w:rPr>
        <w:t>une politique, un décret ou une instruction en particulier n</w:t>
      </w:r>
      <w:r w:rsidR="00907298" w:rsidRPr="005C2151">
        <w:rPr>
          <w:lang w:val="fr-FR"/>
        </w:rPr>
        <w:t>’</w:t>
      </w:r>
      <w:r w:rsidR="00462A98" w:rsidRPr="005C2151">
        <w:rPr>
          <w:lang w:val="fr-FR"/>
        </w:rPr>
        <w:t xml:space="preserve">est pas compréhensible en raison de la langue utilisée. En outre, il oblige les supérieurs </w:t>
      </w:r>
      <w:r w:rsidR="004C3900" w:rsidRPr="005C2151">
        <w:rPr>
          <w:lang w:val="fr-FR"/>
        </w:rPr>
        <w:t>à</w:t>
      </w:r>
      <w:r w:rsidR="00462A98" w:rsidRPr="005C2151">
        <w:rPr>
          <w:lang w:val="fr-FR"/>
        </w:rPr>
        <w:t xml:space="preserve"> répondre positivement à ce type de requête, et dans le cas contraire, les subordonnés sont en droit de recourir au mécanisme </w:t>
      </w:r>
      <w:r w:rsidR="004C3900" w:rsidRPr="005C2151">
        <w:rPr>
          <w:lang w:val="fr-FR"/>
        </w:rPr>
        <w:t>disponible</w:t>
      </w:r>
      <w:r w:rsidR="00462A98" w:rsidRPr="005C2151">
        <w:rPr>
          <w:lang w:val="fr-FR"/>
        </w:rPr>
        <w:t xml:space="preserve"> pour </w:t>
      </w:r>
      <w:r w:rsidR="004C3900" w:rsidRPr="005C2151">
        <w:rPr>
          <w:lang w:val="fr-FR"/>
        </w:rPr>
        <w:t xml:space="preserve">déposer </w:t>
      </w:r>
      <w:r w:rsidR="00422B7B" w:rsidRPr="005C2151">
        <w:rPr>
          <w:lang w:val="fr-FR"/>
        </w:rPr>
        <w:t>une</w:t>
      </w:r>
      <w:r w:rsidR="004C3900" w:rsidRPr="005C2151">
        <w:rPr>
          <w:lang w:val="fr-FR"/>
        </w:rPr>
        <w:t xml:space="preserve"> réclamation</w:t>
      </w:r>
      <w:r w:rsidR="00462A98" w:rsidRPr="005C2151">
        <w:rPr>
          <w:lang w:val="fr-FR"/>
        </w:rPr>
        <w:t>. Ainsi, le Ministère soutient le multilinguisme et les droits linguistiques de tous ses membres</w:t>
      </w:r>
      <w:r w:rsidR="004C3900" w:rsidRPr="005C2151">
        <w:rPr>
          <w:lang w:val="fr-FR"/>
        </w:rPr>
        <w:t xml:space="preserve"> et</w:t>
      </w:r>
      <w:r w:rsidR="00462A98" w:rsidRPr="005C2151">
        <w:rPr>
          <w:lang w:val="fr-FR"/>
        </w:rPr>
        <w:t xml:space="preserve"> employés</w:t>
      </w:r>
      <w:r w:rsidR="004C3900" w:rsidRPr="005C2151">
        <w:rPr>
          <w:lang w:val="fr-FR"/>
        </w:rPr>
        <w:t>, ainsi que</w:t>
      </w:r>
      <w:r w:rsidR="00462A98" w:rsidRPr="005C2151">
        <w:rPr>
          <w:lang w:val="fr-FR"/>
        </w:rPr>
        <w:t xml:space="preserve"> des citoyens dont il sert les intérêts</w:t>
      </w:r>
      <w:r w:rsidR="004A628F" w:rsidRPr="005C2151">
        <w:rPr>
          <w:lang w:val="fr-FR"/>
        </w:rPr>
        <w:t>.</w:t>
      </w:r>
    </w:p>
    <w:p w:rsidR="004A628F" w:rsidRPr="005C2151" w:rsidRDefault="000D0C87" w:rsidP="000D0C87">
      <w:pPr>
        <w:pStyle w:val="H1G"/>
        <w:rPr>
          <w:lang w:val="fr-FR"/>
        </w:rPr>
      </w:pPr>
      <w:bookmarkStart w:id="27" w:name="_Toc263755484"/>
      <w:bookmarkStart w:id="28" w:name="_Toc268268545"/>
      <w:bookmarkStart w:id="29" w:name="_Toc294960799"/>
      <w:r w:rsidRPr="005C2151">
        <w:rPr>
          <w:lang w:val="fr-FR"/>
        </w:rPr>
        <w:tab/>
      </w:r>
      <w:r w:rsidR="004A628F" w:rsidRPr="005C2151">
        <w:rPr>
          <w:lang w:val="fr-FR"/>
        </w:rPr>
        <w:t>E</w:t>
      </w:r>
      <w:r w:rsidRPr="005C2151">
        <w:rPr>
          <w:lang w:val="fr-FR"/>
        </w:rPr>
        <w:t>.</w:t>
      </w:r>
      <w:r w:rsidR="00462A98" w:rsidRPr="005C2151">
        <w:rPr>
          <w:lang w:val="fr-FR"/>
        </w:rPr>
        <w:tab/>
        <w:t>Lé</w:t>
      </w:r>
      <w:r w:rsidR="004A628F" w:rsidRPr="005C2151">
        <w:rPr>
          <w:lang w:val="fr-FR"/>
        </w:rPr>
        <w:t>gislation, poli</w:t>
      </w:r>
      <w:r w:rsidR="00462A98" w:rsidRPr="005C2151">
        <w:rPr>
          <w:lang w:val="fr-FR"/>
        </w:rPr>
        <w:t xml:space="preserve">tiques et autres mesures </w:t>
      </w:r>
      <w:r w:rsidR="00AC1992" w:rsidRPr="005C2151">
        <w:rPr>
          <w:lang w:val="fr-FR"/>
        </w:rPr>
        <w:t>adoptées pour</w:t>
      </w:r>
      <w:r w:rsidR="00462A98" w:rsidRPr="005C2151">
        <w:rPr>
          <w:lang w:val="fr-FR"/>
        </w:rPr>
        <w:t xml:space="preserve"> éliminer la discrimination</w:t>
      </w:r>
      <w:bookmarkEnd w:id="27"/>
      <w:bookmarkEnd w:id="28"/>
      <w:bookmarkEnd w:id="29"/>
    </w:p>
    <w:p w:rsidR="005D66F0" w:rsidRPr="005C2151" w:rsidRDefault="007156D9">
      <w:pPr>
        <w:pStyle w:val="SingleTxtG"/>
        <w:rPr>
          <w:lang w:val="fr-FR"/>
        </w:rPr>
      </w:pPr>
      <w:r w:rsidRPr="005C2151">
        <w:rPr>
          <w:lang w:val="fr-FR"/>
        </w:rPr>
        <w:t>80.</w:t>
      </w:r>
      <w:r w:rsidRPr="005C2151">
        <w:rPr>
          <w:lang w:val="fr-FR"/>
        </w:rPr>
        <w:tab/>
      </w:r>
      <w:r w:rsidR="00C74B2C" w:rsidRPr="005C2151">
        <w:rPr>
          <w:lang w:val="fr-FR"/>
        </w:rPr>
        <w:t>Le programme d</w:t>
      </w:r>
      <w:r w:rsidR="00907298" w:rsidRPr="005C2151">
        <w:rPr>
          <w:lang w:val="fr-FR"/>
        </w:rPr>
        <w:t>’</w:t>
      </w:r>
      <w:r w:rsidR="00C74B2C" w:rsidRPr="005C2151">
        <w:rPr>
          <w:lang w:val="fr-FR"/>
        </w:rPr>
        <w:t>action du Gouvernement pour</w:t>
      </w:r>
      <w:r w:rsidR="004A628F" w:rsidRPr="005C2151">
        <w:rPr>
          <w:lang w:val="fr-FR"/>
        </w:rPr>
        <w:t xml:space="preserve"> 2009 </w:t>
      </w:r>
      <w:r w:rsidR="00C74B2C" w:rsidRPr="005C2151">
        <w:rPr>
          <w:lang w:val="fr-FR"/>
        </w:rPr>
        <w:t>avait les objectifs suivants</w:t>
      </w:r>
      <w:r w:rsidR="00B52D22" w:rsidRPr="005C2151">
        <w:rPr>
          <w:lang w:val="fr-FR"/>
        </w:rPr>
        <w:t>:</w:t>
      </w:r>
      <w:r w:rsidR="00C74B2C" w:rsidRPr="005C2151">
        <w:rPr>
          <w:lang w:val="fr-FR"/>
        </w:rPr>
        <w:t xml:space="preserve"> édifier des communautés solidaires</w:t>
      </w:r>
      <w:r w:rsidR="00DB39CC" w:rsidRPr="005C2151">
        <w:rPr>
          <w:lang w:val="fr-FR"/>
        </w:rPr>
        <w:t>, généreuses et viables</w:t>
      </w:r>
      <w:r w:rsidR="00B52D22" w:rsidRPr="005C2151">
        <w:rPr>
          <w:lang w:val="fr-FR"/>
        </w:rPr>
        <w:t>;</w:t>
      </w:r>
      <w:r w:rsidR="00DB39CC" w:rsidRPr="005C2151">
        <w:rPr>
          <w:lang w:val="fr-FR"/>
        </w:rPr>
        <w:t xml:space="preserve"> </w:t>
      </w:r>
      <w:r w:rsidR="00AC1992" w:rsidRPr="005C2151">
        <w:rPr>
          <w:lang w:val="fr-FR"/>
        </w:rPr>
        <w:t>poursuivre les avancées</w:t>
      </w:r>
      <w:r w:rsidR="00DB39CC" w:rsidRPr="005C2151">
        <w:rPr>
          <w:lang w:val="fr-FR"/>
        </w:rPr>
        <w:t xml:space="preserve"> </w:t>
      </w:r>
      <w:r w:rsidR="00AC1992" w:rsidRPr="005C2151">
        <w:rPr>
          <w:lang w:val="fr-FR"/>
        </w:rPr>
        <w:t>de l</w:t>
      </w:r>
      <w:r w:rsidR="00907298" w:rsidRPr="005C2151">
        <w:rPr>
          <w:lang w:val="fr-FR"/>
        </w:rPr>
        <w:t>’</w:t>
      </w:r>
      <w:r w:rsidR="00AC1992" w:rsidRPr="005C2151">
        <w:rPr>
          <w:lang w:val="fr-FR"/>
        </w:rPr>
        <w:t>A</w:t>
      </w:r>
      <w:r w:rsidR="00DB39CC" w:rsidRPr="005C2151">
        <w:rPr>
          <w:lang w:val="fr-FR"/>
        </w:rPr>
        <w:t>fri</w:t>
      </w:r>
      <w:r w:rsidR="00AC1992" w:rsidRPr="005C2151">
        <w:rPr>
          <w:lang w:val="fr-FR"/>
        </w:rPr>
        <w:t>que</w:t>
      </w:r>
      <w:r w:rsidR="00DB39CC" w:rsidRPr="005C2151">
        <w:rPr>
          <w:lang w:val="fr-FR"/>
        </w:rPr>
        <w:t xml:space="preserve"> et </w:t>
      </w:r>
      <w:r w:rsidR="00AC1992" w:rsidRPr="005C2151">
        <w:rPr>
          <w:lang w:val="fr-FR"/>
        </w:rPr>
        <w:t>renforcer</w:t>
      </w:r>
      <w:r w:rsidR="00DB39CC" w:rsidRPr="005C2151">
        <w:rPr>
          <w:lang w:val="fr-FR"/>
        </w:rPr>
        <w:t xml:space="preserve"> la coopération internationale grâce à la protection sociale et au développement des communautés en stimulant les économies locales</w:t>
      </w:r>
      <w:r w:rsidR="004A628F" w:rsidRPr="005C2151">
        <w:rPr>
          <w:lang w:val="fr-FR"/>
        </w:rPr>
        <w:t xml:space="preserve">. </w:t>
      </w:r>
      <w:r w:rsidR="00AC1992" w:rsidRPr="005C2151">
        <w:rPr>
          <w:lang w:val="fr-FR"/>
        </w:rPr>
        <w:t>L</w:t>
      </w:r>
      <w:r w:rsidR="00DB39CC" w:rsidRPr="005C2151">
        <w:rPr>
          <w:lang w:val="fr-FR"/>
        </w:rPr>
        <w:t xml:space="preserve">a promotion </w:t>
      </w:r>
      <w:r w:rsidR="00AC1992" w:rsidRPr="005C2151">
        <w:rPr>
          <w:lang w:val="fr-FR"/>
        </w:rPr>
        <w:t>des</w:t>
      </w:r>
      <w:r w:rsidR="00DB39CC" w:rsidRPr="005C2151">
        <w:rPr>
          <w:lang w:val="fr-FR"/>
        </w:rPr>
        <w:t xml:space="preserve"> communautés rurales et agricoles</w:t>
      </w:r>
      <w:r w:rsidR="00AC1992" w:rsidRPr="005C2151">
        <w:rPr>
          <w:lang w:val="fr-FR"/>
        </w:rPr>
        <w:t xml:space="preserve"> et l</w:t>
      </w:r>
      <w:r w:rsidR="00907298" w:rsidRPr="005C2151">
        <w:rPr>
          <w:lang w:val="fr-FR"/>
        </w:rPr>
        <w:t>’</w:t>
      </w:r>
      <w:r w:rsidR="00AC1992" w:rsidRPr="005C2151">
        <w:rPr>
          <w:lang w:val="fr-FR"/>
        </w:rPr>
        <w:t>aide financière qui leur est versée permettront d</w:t>
      </w:r>
      <w:r w:rsidR="00907298" w:rsidRPr="005C2151">
        <w:rPr>
          <w:lang w:val="fr-FR"/>
        </w:rPr>
        <w:t>’</w:t>
      </w:r>
      <w:r w:rsidR="00AC1992" w:rsidRPr="005C2151">
        <w:rPr>
          <w:lang w:val="fr-FR"/>
        </w:rPr>
        <w:t>y parvenir</w:t>
      </w:r>
      <w:r w:rsidR="00DB39CC" w:rsidRPr="005C2151">
        <w:rPr>
          <w:lang w:val="fr-FR"/>
        </w:rPr>
        <w:t xml:space="preserve"> </w:t>
      </w:r>
      <w:r w:rsidR="00F70D37" w:rsidRPr="005C2151">
        <w:rPr>
          <w:lang w:val="fr-FR"/>
        </w:rPr>
        <w:t>dans le cadre</w:t>
      </w:r>
      <w:r w:rsidR="00DB39CC" w:rsidRPr="005C2151">
        <w:rPr>
          <w:lang w:val="fr-FR"/>
        </w:rPr>
        <w:t xml:space="preserve"> de la réforme agricole du Gouvernement</w:t>
      </w:r>
      <w:r w:rsidR="004A628F" w:rsidRPr="005C2151">
        <w:rPr>
          <w:lang w:val="fr-FR"/>
        </w:rPr>
        <w:t>.</w:t>
      </w:r>
    </w:p>
    <w:p w:rsidR="005D66F0" w:rsidRPr="005C2151" w:rsidRDefault="007156D9">
      <w:pPr>
        <w:pStyle w:val="SingleTxtG"/>
        <w:rPr>
          <w:lang w:val="fr-FR"/>
        </w:rPr>
      </w:pPr>
      <w:r w:rsidRPr="005C2151">
        <w:rPr>
          <w:lang w:val="fr-FR"/>
        </w:rPr>
        <w:t>81.</w:t>
      </w:r>
      <w:r w:rsidRPr="005C2151">
        <w:rPr>
          <w:lang w:val="fr-FR"/>
        </w:rPr>
        <w:tab/>
      </w:r>
      <w:r w:rsidR="00DB39CC" w:rsidRPr="005C2151">
        <w:rPr>
          <w:lang w:val="fr-FR"/>
        </w:rPr>
        <w:t xml:space="preserve">Le système de justice pénale a été révisé pour </w:t>
      </w:r>
      <w:r w:rsidR="00AC1992" w:rsidRPr="005C2151">
        <w:rPr>
          <w:lang w:val="fr-FR"/>
        </w:rPr>
        <w:t>obtenir</w:t>
      </w:r>
      <w:r w:rsidR="00DB39CC" w:rsidRPr="005C2151">
        <w:rPr>
          <w:lang w:val="fr-FR"/>
        </w:rPr>
        <w:t xml:space="preserve"> des résultats </w:t>
      </w:r>
      <w:r w:rsidR="00F70D37" w:rsidRPr="005C2151">
        <w:rPr>
          <w:lang w:val="fr-FR"/>
        </w:rPr>
        <w:t>durables</w:t>
      </w:r>
      <w:r w:rsidR="00DB39CC" w:rsidRPr="005C2151">
        <w:rPr>
          <w:lang w:val="fr-FR"/>
        </w:rPr>
        <w:t xml:space="preserve">, diminuer le taux de criminalité, </w:t>
      </w:r>
      <w:r w:rsidR="00AC1992" w:rsidRPr="005C2151">
        <w:rPr>
          <w:lang w:val="fr-FR"/>
        </w:rPr>
        <w:t>réduire</w:t>
      </w:r>
      <w:r w:rsidR="00DB39CC" w:rsidRPr="005C2151">
        <w:rPr>
          <w:lang w:val="fr-FR"/>
        </w:rPr>
        <w:t xml:space="preserve"> l</w:t>
      </w:r>
      <w:r w:rsidR="00AC1992" w:rsidRPr="005C2151">
        <w:rPr>
          <w:lang w:val="fr-FR"/>
        </w:rPr>
        <w:t>a</w:t>
      </w:r>
      <w:r w:rsidR="00DB39CC" w:rsidRPr="005C2151">
        <w:rPr>
          <w:lang w:val="fr-FR"/>
        </w:rPr>
        <w:t xml:space="preserve"> surp</w:t>
      </w:r>
      <w:r w:rsidR="00AC1992" w:rsidRPr="005C2151">
        <w:rPr>
          <w:lang w:val="fr-FR"/>
        </w:rPr>
        <w:t>opulation</w:t>
      </w:r>
      <w:r w:rsidR="00DB39CC" w:rsidRPr="005C2151">
        <w:rPr>
          <w:lang w:val="fr-FR"/>
        </w:rPr>
        <w:t xml:space="preserve"> dans les prisons</w:t>
      </w:r>
      <w:r w:rsidR="00AC1992" w:rsidRPr="005C2151">
        <w:rPr>
          <w:lang w:val="fr-FR"/>
        </w:rPr>
        <w:t>,</w:t>
      </w:r>
      <w:r w:rsidR="00DB39CC" w:rsidRPr="005C2151">
        <w:rPr>
          <w:lang w:val="fr-FR"/>
        </w:rPr>
        <w:t xml:space="preserve"> prévenir et réduire </w:t>
      </w:r>
      <w:r w:rsidR="00AC1992" w:rsidRPr="005C2151">
        <w:rPr>
          <w:lang w:val="fr-FR"/>
        </w:rPr>
        <w:t>l</w:t>
      </w:r>
      <w:r w:rsidR="00DB39CC" w:rsidRPr="005C2151">
        <w:rPr>
          <w:lang w:val="fr-FR"/>
        </w:rPr>
        <w:t>es récidives. L</w:t>
      </w:r>
      <w:r w:rsidR="00907298" w:rsidRPr="005C2151">
        <w:rPr>
          <w:lang w:val="fr-FR"/>
        </w:rPr>
        <w:t>’</w:t>
      </w:r>
      <w:r w:rsidR="00DB39CC" w:rsidRPr="005C2151">
        <w:rPr>
          <w:lang w:val="fr-FR"/>
        </w:rPr>
        <w:t xml:space="preserve">examen périodique de la législation </w:t>
      </w:r>
      <w:r w:rsidR="00F70D37" w:rsidRPr="005C2151">
        <w:rPr>
          <w:lang w:val="fr-FR"/>
        </w:rPr>
        <w:t>en vue de</w:t>
      </w:r>
      <w:r w:rsidR="001E1BA1" w:rsidRPr="005C2151">
        <w:rPr>
          <w:lang w:val="fr-FR"/>
        </w:rPr>
        <w:t xml:space="preserve"> résoudre </w:t>
      </w:r>
      <w:r w:rsidR="00F70D37" w:rsidRPr="005C2151">
        <w:rPr>
          <w:lang w:val="fr-FR"/>
        </w:rPr>
        <w:t>certains</w:t>
      </w:r>
      <w:r w:rsidR="001E1BA1" w:rsidRPr="005C2151">
        <w:rPr>
          <w:lang w:val="fr-FR"/>
        </w:rPr>
        <w:t xml:space="preserve"> problèmes </w:t>
      </w:r>
      <w:r w:rsidR="00AC1992" w:rsidRPr="005C2151">
        <w:rPr>
          <w:lang w:val="fr-FR"/>
        </w:rPr>
        <w:t>de</w:t>
      </w:r>
      <w:r w:rsidR="001E1BA1" w:rsidRPr="005C2151">
        <w:rPr>
          <w:lang w:val="fr-FR"/>
        </w:rPr>
        <w:t xml:space="preserve"> conformité </w:t>
      </w:r>
      <w:r w:rsidR="00F70D37" w:rsidRPr="005C2151">
        <w:rPr>
          <w:lang w:val="fr-FR"/>
        </w:rPr>
        <w:t>porte notamment sur</w:t>
      </w:r>
      <w:r w:rsidR="001E1BA1" w:rsidRPr="005C2151">
        <w:rPr>
          <w:lang w:val="fr-FR"/>
        </w:rPr>
        <w:t xml:space="preserve"> la loi </w:t>
      </w:r>
      <w:r w:rsidR="00AC1992" w:rsidRPr="005C2151">
        <w:rPr>
          <w:lang w:val="fr-FR"/>
        </w:rPr>
        <w:t xml:space="preserve">de 1998 </w:t>
      </w:r>
      <w:r w:rsidR="001E1BA1" w:rsidRPr="005C2151">
        <w:rPr>
          <w:lang w:val="fr-FR"/>
        </w:rPr>
        <w:t>sur l</w:t>
      </w:r>
      <w:r w:rsidR="00907298" w:rsidRPr="005C2151">
        <w:rPr>
          <w:lang w:val="fr-FR"/>
        </w:rPr>
        <w:t>’</w:t>
      </w:r>
      <w:r w:rsidR="001E1BA1" w:rsidRPr="005C2151">
        <w:rPr>
          <w:lang w:val="fr-FR"/>
        </w:rPr>
        <w:t>égalité en matière d</w:t>
      </w:r>
      <w:r w:rsidR="00907298" w:rsidRPr="005C2151">
        <w:rPr>
          <w:lang w:val="fr-FR"/>
        </w:rPr>
        <w:t>’</w:t>
      </w:r>
      <w:r w:rsidR="001E1BA1" w:rsidRPr="005C2151">
        <w:rPr>
          <w:lang w:val="fr-FR"/>
        </w:rPr>
        <w:t>emploi</w:t>
      </w:r>
      <w:r w:rsidR="004A628F" w:rsidRPr="005C2151">
        <w:rPr>
          <w:b/>
          <w:lang w:val="fr-FR"/>
        </w:rPr>
        <w:t xml:space="preserve"> </w:t>
      </w:r>
      <w:r w:rsidR="004A628F" w:rsidRPr="005C2151">
        <w:rPr>
          <w:bCs/>
          <w:lang w:val="fr-FR"/>
        </w:rPr>
        <w:t>(</w:t>
      </w:r>
      <w:r w:rsidR="007C0DAD" w:rsidRPr="005C2151">
        <w:rPr>
          <w:bCs/>
          <w:lang w:val="fr-FR"/>
        </w:rPr>
        <w:t xml:space="preserve">loi </w:t>
      </w:r>
      <w:r w:rsidR="004C7E38" w:rsidRPr="005C2151">
        <w:rPr>
          <w:bCs/>
          <w:lang w:val="fr-FR"/>
        </w:rPr>
        <w:t>n</w:t>
      </w:r>
      <w:r w:rsidR="004C7E38" w:rsidRPr="005C2151">
        <w:rPr>
          <w:bCs/>
          <w:vertAlign w:val="superscript"/>
          <w:lang w:val="fr-FR"/>
        </w:rPr>
        <w:t>o</w:t>
      </w:r>
      <w:r w:rsidR="004C7E38" w:rsidRPr="005C2151">
        <w:rPr>
          <w:bCs/>
          <w:lang w:val="fr-FR"/>
        </w:rPr>
        <w:t> </w:t>
      </w:r>
      <w:r w:rsidR="004A628F" w:rsidRPr="005C2151">
        <w:rPr>
          <w:bCs/>
          <w:lang w:val="fr-FR"/>
        </w:rPr>
        <w:t xml:space="preserve">55 </w:t>
      </w:r>
      <w:r w:rsidR="00475141" w:rsidRPr="005C2151">
        <w:rPr>
          <w:bCs/>
          <w:lang w:val="fr-FR"/>
        </w:rPr>
        <w:t>de</w:t>
      </w:r>
      <w:r w:rsidR="004A628F" w:rsidRPr="005C2151">
        <w:rPr>
          <w:bCs/>
          <w:lang w:val="fr-FR"/>
        </w:rPr>
        <w:t xml:space="preserve"> 1998)</w:t>
      </w:r>
      <w:r w:rsidR="001E1BA1" w:rsidRPr="005C2151">
        <w:rPr>
          <w:bCs/>
          <w:lang w:val="fr-FR"/>
        </w:rPr>
        <w:t xml:space="preserve"> et la loi sur</w:t>
      </w:r>
      <w:r w:rsidR="004A628F" w:rsidRPr="005C2151">
        <w:rPr>
          <w:lang w:val="fr-FR"/>
        </w:rPr>
        <w:t xml:space="preserve"> </w:t>
      </w:r>
      <w:r w:rsidR="00190886" w:rsidRPr="005C2151">
        <w:rPr>
          <w:lang w:val="fr-FR"/>
        </w:rPr>
        <w:t>l</w:t>
      </w:r>
      <w:r w:rsidR="00907298" w:rsidRPr="005C2151">
        <w:rPr>
          <w:lang w:val="fr-FR"/>
        </w:rPr>
        <w:t>’</w:t>
      </w:r>
      <w:r w:rsidR="00593955" w:rsidRPr="005C2151">
        <w:rPr>
          <w:lang w:val="fr-FR"/>
        </w:rPr>
        <w:t>autonomisation économique élargie des Noirs</w:t>
      </w:r>
      <w:r w:rsidR="001E1BA1" w:rsidRPr="005C2151">
        <w:rPr>
          <w:lang w:val="fr-FR"/>
        </w:rPr>
        <w:t xml:space="preserve">, </w:t>
      </w:r>
      <w:r w:rsidR="00B54302" w:rsidRPr="005C2151">
        <w:rPr>
          <w:lang w:val="fr-FR"/>
        </w:rPr>
        <w:t>adoptées</w:t>
      </w:r>
      <w:r w:rsidR="001E1BA1" w:rsidRPr="005C2151">
        <w:rPr>
          <w:lang w:val="fr-FR"/>
        </w:rPr>
        <w:t xml:space="preserve"> pour assurer et promouvoir</w:t>
      </w:r>
      <w:r w:rsidR="004A628F" w:rsidRPr="005C2151">
        <w:rPr>
          <w:lang w:val="fr-FR"/>
        </w:rPr>
        <w:t xml:space="preserve"> </w:t>
      </w:r>
      <w:r w:rsidR="001E1BA1" w:rsidRPr="005C2151">
        <w:rPr>
          <w:lang w:val="fr-FR"/>
        </w:rPr>
        <w:t>l</w:t>
      </w:r>
      <w:r w:rsidR="00907298" w:rsidRPr="005C2151">
        <w:rPr>
          <w:lang w:val="fr-FR"/>
        </w:rPr>
        <w:t>’</w:t>
      </w:r>
      <w:r w:rsidR="001E1BA1" w:rsidRPr="005C2151">
        <w:rPr>
          <w:lang w:val="fr-FR"/>
        </w:rPr>
        <w:t>égalité des chances économiques. La loi sur l</w:t>
      </w:r>
      <w:r w:rsidR="00907298" w:rsidRPr="005C2151">
        <w:rPr>
          <w:lang w:val="fr-FR"/>
        </w:rPr>
        <w:t>’</w:t>
      </w:r>
      <w:r w:rsidR="001E1BA1" w:rsidRPr="005C2151">
        <w:rPr>
          <w:lang w:val="fr-FR"/>
        </w:rPr>
        <w:t>égalité en matière d</w:t>
      </w:r>
      <w:r w:rsidR="00907298" w:rsidRPr="005C2151">
        <w:rPr>
          <w:lang w:val="fr-FR"/>
        </w:rPr>
        <w:t>’</w:t>
      </w:r>
      <w:r w:rsidR="001E1BA1" w:rsidRPr="005C2151">
        <w:rPr>
          <w:lang w:val="fr-FR"/>
        </w:rPr>
        <w:t xml:space="preserve">emploi </w:t>
      </w:r>
      <w:r w:rsidR="00A24242" w:rsidRPr="005C2151">
        <w:rPr>
          <w:lang w:val="fr-FR"/>
        </w:rPr>
        <w:t>vise à</w:t>
      </w:r>
      <w:r w:rsidR="00AC1992" w:rsidRPr="005C2151">
        <w:rPr>
          <w:lang w:val="fr-FR"/>
        </w:rPr>
        <w:t xml:space="preserve"> </w:t>
      </w:r>
      <w:r w:rsidR="001E1BA1" w:rsidRPr="005C2151">
        <w:rPr>
          <w:lang w:val="fr-FR"/>
        </w:rPr>
        <w:t xml:space="preserve">éliminer la discrimination injuste sur le lieu de travail, </w:t>
      </w:r>
      <w:r w:rsidR="00AC1992" w:rsidRPr="005C2151">
        <w:rPr>
          <w:lang w:val="fr-FR"/>
        </w:rPr>
        <w:t xml:space="preserve">et </w:t>
      </w:r>
      <w:r w:rsidR="001E1BA1" w:rsidRPr="005C2151">
        <w:rPr>
          <w:lang w:val="fr-FR"/>
        </w:rPr>
        <w:t xml:space="preserve">notamment </w:t>
      </w:r>
      <w:r w:rsidR="00B54302" w:rsidRPr="005C2151">
        <w:rPr>
          <w:lang w:val="fr-FR"/>
        </w:rPr>
        <w:t xml:space="preserve">à </w:t>
      </w:r>
      <w:r w:rsidR="001E1BA1" w:rsidRPr="005C2151">
        <w:rPr>
          <w:lang w:val="fr-FR"/>
        </w:rPr>
        <w:t xml:space="preserve">apporter une réponse aux </w:t>
      </w:r>
      <w:r w:rsidR="00B54302" w:rsidRPr="005C2151">
        <w:rPr>
          <w:lang w:val="fr-FR"/>
        </w:rPr>
        <w:t>problèmes lié</w:t>
      </w:r>
      <w:r w:rsidR="003D1D58" w:rsidRPr="005C2151">
        <w:rPr>
          <w:lang w:val="fr-FR"/>
        </w:rPr>
        <w:t>s</w:t>
      </w:r>
      <w:r w:rsidR="001E1BA1" w:rsidRPr="005C2151">
        <w:rPr>
          <w:lang w:val="fr-FR"/>
        </w:rPr>
        <w:t xml:space="preserve"> au principe d</w:t>
      </w:r>
      <w:r w:rsidR="00907298" w:rsidRPr="005C2151">
        <w:rPr>
          <w:lang w:val="fr-FR"/>
        </w:rPr>
        <w:t>’</w:t>
      </w:r>
      <w:r w:rsidR="001E1BA1" w:rsidRPr="005C2151">
        <w:rPr>
          <w:lang w:val="fr-FR"/>
        </w:rPr>
        <w:t xml:space="preserve">une rémunération égale pour un travail de valeur égale, et </w:t>
      </w:r>
      <w:r w:rsidR="00B54302" w:rsidRPr="005C2151">
        <w:rPr>
          <w:lang w:val="fr-FR"/>
        </w:rPr>
        <w:t>à</w:t>
      </w:r>
      <w:r w:rsidR="001E1BA1" w:rsidRPr="005C2151">
        <w:rPr>
          <w:lang w:val="fr-FR"/>
        </w:rPr>
        <w:t xml:space="preserve"> mettre en œuvre des mesures de discrimination positive </w:t>
      </w:r>
      <w:r w:rsidR="003D1D58" w:rsidRPr="005C2151">
        <w:rPr>
          <w:lang w:val="fr-FR"/>
        </w:rPr>
        <w:t>aux fins de</w:t>
      </w:r>
      <w:r w:rsidR="001E1BA1" w:rsidRPr="005C2151">
        <w:rPr>
          <w:lang w:val="fr-FR"/>
        </w:rPr>
        <w:t xml:space="preserve"> la représentation équitable des groupes désignés</w:t>
      </w:r>
      <w:r w:rsidR="004A628F" w:rsidRPr="005C2151">
        <w:rPr>
          <w:lang w:val="fr-FR"/>
        </w:rPr>
        <w:t xml:space="preserve"> (</w:t>
      </w:r>
      <w:r w:rsidR="003D1D58" w:rsidRPr="005C2151">
        <w:rPr>
          <w:lang w:val="fr-FR"/>
        </w:rPr>
        <w:t xml:space="preserve">par ex. </w:t>
      </w:r>
      <w:r w:rsidR="001E1BA1" w:rsidRPr="005C2151">
        <w:rPr>
          <w:lang w:val="fr-FR"/>
        </w:rPr>
        <w:t>les Noirs, les femmes et les personnes handicapées</w:t>
      </w:r>
      <w:r w:rsidR="004A628F" w:rsidRPr="005C2151">
        <w:rPr>
          <w:lang w:val="fr-FR"/>
        </w:rPr>
        <w:t xml:space="preserve">) </w:t>
      </w:r>
      <w:r w:rsidR="001E1BA1" w:rsidRPr="005C2151">
        <w:rPr>
          <w:lang w:val="fr-FR"/>
        </w:rPr>
        <w:t>sur le lieu de travail</w:t>
      </w:r>
      <w:r w:rsidR="004A628F" w:rsidRPr="005C2151">
        <w:rPr>
          <w:lang w:val="fr-FR"/>
        </w:rPr>
        <w:t>.</w:t>
      </w:r>
    </w:p>
    <w:p w:rsidR="007E21F7" w:rsidRPr="005C2151" w:rsidRDefault="007156D9" w:rsidP="007E21F7">
      <w:pPr>
        <w:pStyle w:val="SingleTxtG"/>
        <w:rPr>
          <w:lang w:val="fr-FR"/>
        </w:rPr>
      </w:pPr>
      <w:r w:rsidRPr="005C2151">
        <w:rPr>
          <w:lang w:val="fr-FR"/>
        </w:rPr>
        <w:t>82.</w:t>
      </w:r>
      <w:r w:rsidRPr="005C2151">
        <w:rPr>
          <w:lang w:val="fr-FR"/>
        </w:rPr>
        <w:tab/>
      </w:r>
      <w:r w:rsidR="001E1BA1" w:rsidRPr="005C2151">
        <w:rPr>
          <w:lang w:val="fr-FR"/>
        </w:rPr>
        <w:t>La loi sur</w:t>
      </w:r>
      <w:r w:rsidR="004A628F" w:rsidRPr="005C2151">
        <w:rPr>
          <w:lang w:val="fr-FR"/>
        </w:rPr>
        <w:t xml:space="preserve"> </w:t>
      </w:r>
      <w:r w:rsidR="00190886" w:rsidRPr="005C2151">
        <w:rPr>
          <w:lang w:val="fr-FR"/>
        </w:rPr>
        <w:t>l</w:t>
      </w:r>
      <w:r w:rsidR="00907298" w:rsidRPr="005C2151">
        <w:rPr>
          <w:lang w:val="fr-FR"/>
        </w:rPr>
        <w:t>’</w:t>
      </w:r>
      <w:r w:rsidR="00593955" w:rsidRPr="005C2151">
        <w:rPr>
          <w:lang w:val="fr-FR"/>
        </w:rPr>
        <w:t>autonomisation économique élargie des Noirs</w:t>
      </w:r>
      <w:r w:rsidR="004A628F" w:rsidRPr="005C2151">
        <w:rPr>
          <w:lang w:val="fr-FR"/>
        </w:rPr>
        <w:t xml:space="preserve"> </w:t>
      </w:r>
      <w:r w:rsidR="003D1D58" w:rsidRPr="005C2151">
        <w:rPr>
          <w:lang w:val="fr-FR"/>
        </w:rPr>
        <w:t>a pour objet l</w:t>
      </w:r>
      <w:r w:rsidR="00907298" w:rsidRPr="005C2151">
        <w:rPr>
          <w:lang w:val="fr-FR"/>
        </w:rPr>
        <w:t>’</w:t>
      </w:r>
      <w:r w:rsidR="003D1D58" w:rsidRPr="005C2151">
        <w:rPr>
          <w:lang w:val="fr-FR"/>
        </w:rPr>
        <w:t>élimination d</w:t>
      </w:r>
      <w:r w:rsidR="001E1BA1" w:rsidRPr="005C2151">
        <w:rPr>
          <w:lang w:val="fr-FR"/>
        </w:rPr>
        <w:t xml:space="preserve">es disparités économiques </w:t>
      </w:r>
      <w:r w:rsidR="003D1D58" w:rsidRPr="005C2151">
        <w:rPr>
          <w:lang w:val="fr-FR"/>
        </w:rPr>
        <w:t>dont souffrent t</w:t>
      </w:r>
      <w:r w:rsidR="001E1BA1" w:rsidRPr="005C2151">
        <w:rPr>
          <w:lang w:val="fr-FR"/>
        </w:rPr>
        <w:t xml:space="preserve">ous les Noirs, </w:t>
      </w:r>
      <w:r w:rsidR="00A24242" w:rsidRPr="005C2151">
        <w:rPr>
          <w:lang w:val="fr-FR"/>
        </w:rPr>
        <w:t xml:space="preserve">notamment </w:t>
      </w:r>
      <w:r w:rsidR="001E1BA1" w:rsidRPr="005C2151">
        <w:rPr>
          <w:lang w:val="fr-FR"/>
        </w:rPr>
        <w:t>les femmes, les personnes handicapées, les jeunes et les populations rurales</w:t>
      </w:r>
      <w:r w:rsidR="00A24242" w:rsidRPr="005C2151">
        <w:rPr>
          <w:lang w:val="fr-FR"/>
        </w:rPr>
        <w:t>,</w:t>
      </w:r>
      <w:r w:rsidR="003D1D58" w:rsidRPr="005C2151">
        <w:rPr>
          <w:lang w:val="fr-FR"/>
        </w:rPr>
        <w:t xml:space="preserve"> et</w:t>
      </w:r>
      <w:r w:rsidR="001E1BA1" w:rsidRPr="005C2151">
        <w:rPr>
          <w:lang w:val="fr-FR"/>
        </w:rPr>
        <w:t xml:space="preserve"> qui résultent du racisme systémique </w:t>
      </w:r>
      <w:r w:rsidR="00A24242" w:rsidRPr="005C2151">
        <w:rPr>
          <w:lang w:val="fr-FR"/>
        </w:rPr>
        <w:t>hérité</w:t>
      </w:r>
      <w:r w:rsidR="001E1BA1" w:rsidRPr="005C2151">
        <w:rPr>
          <w:lang w:val="fr-FR"/>
        </w:rPr>
        <w:t xml:space="preserve"> de l</w:t>
      </w:r>
      <w:r w:rsidR="00907298" w:rsidRPr="005C2151">
        <w:rPr>
          <w:lang w:val="fr-FR"/>
        </w:rPr>
        <w:t>’</w:t>
      </w:r>
      <w:r w:rsidR="001E1BA1" w:rsidRPr="005C2151">
        <w:rPr>
          <w:lang w:val="fr-FR"/>
        </w:rPr>
        <w:t>ère de l</w:t>
      </w:r>
      <w:r w:rsidR="00907298" w:rsidRPr="005C2151">
        <w:rPr>
          <w:lang w:val="fr-FR"/>
        </w:rPr>
        <w:t>’</w:t>
      </w:r>
      <w:r w:rsidR="004A628F" w:rsidRPr="005C2151">
        <w:rPr>
          <w:lang w:val="fr-FR"/>
        </w:rPr>
        <w:t xml:space="preserve">apartheid. </w:t>
      </w:r>
      <w:r w:rsidR="001E1BA1" w:rsidRPr="005C2151">
        <w:rPr>
          <w:lang w:val="fr-FR"/>
        </w:rPr>
        <w:t>Des c</w:t>
      </w:r>
      <w:r w:rsidR="004A628F" w:rsidRPr="005C2151">
        <w:rPr>
          <w:lang w:val="fr-FR"/>
        </w:rPr>
        <w:t xml:space="preserve">odes </w:t>
      </w:r>
      <w:r w:rsidR="001E1BA1" w:rsidRPr="005C2151">
        <w:rPr>
          <w:lang w:val="fr-FR"/>
        </w:rPr>
        <w:t xml:space="preserve">ont été publiés pour </w:t>
      </w:r>
      <w:r w:rsidR="003D1D58" w:rsidRPr="005C2151">
        <w:rPr>
          <w:lang w:val="fr-FR"/>
        </w:rPr>
        <w:t xml:space="preserve">assurer la </w:t>
      </w:r>
      <w:r w:rsidR="001E1BA1" w:rsidRPr="005C2151">
        <w:rPr>
          <w:lang w:val="fr-FR"/>
        </w:rPr>
        <w:t>mise en œuvre de cette loi</w:t>
      </w:r>
      <w:r w:rsidR="004A628F" w:rsidRPr="005C2151">
        <w:rPr>
          <w:lang w:val="fr-FR"/>
        </w:rPr>
        <w:t>.</w:t>
      </w:r>
      <w:r w:rsidR="000D0C87" w:rsidRPr="005C2151">
        <w:rPr>
          <w:lang w:val="fr-FR"/>
        </w:rPr>
        <w:t xml:space="preserve"> </w:t>
      </w:r>
      <w:r w:rsidR="00B54302" w:rsidRPr="005C2151">
        <w:rPr>
          <w:lang w:val="fr-FR"/>
        </w:rPr>
        <w:t>Ils</w:t>
      </w:r>
      <w:r w:rsidR="004A628F" w:rsidRPr="005C2151">
        <w:rPr>
          <w:lang w:val="fr-FR"/>
        </w:rPr>
        <w:t xml:space="preserve"> </w:t>
      </w:r>
      <w:r w:rsidR="001E1BA1" w:rsidRPr="005C2151">
        <w:rPr>
          <w:lang w:val="fr-FR"/>
        </w:rPr>
        <w:t xml:space="preserve">énoncent sept </w:t>
      </w:r>
      <w:r w:rsidR="003D1D58" w:rsidRPr="005C2151">
        <w:rPr>
          <w:lang w:val="fr-FR"/>
        </w:rPr>
        <w:t>critères</w:t>
      </w:r>
      <w:r w:rsidR="001E1BA1" w:rsidRPr="005C2151">
        <w:rPr>
          <w:lang w:val="fr-FR"/>
        </w:rPr>
        <w:t xml:space="preserve"> d</w:t>
      </w:r>
      <w:r w:rsidR="00907298" w:rsidRPr="005C2151">
        <w:rPr>
          <w:lang w:val="fr-FR"/>
        </w:rPr>
        <w:t>’</w:t>
      </w:r>
      <w:r w:rsidR="001E1BA1" w:rsidRPr="005C2151">
        <w:rPr>
          <w:lang w:val="fr-FR"/>
        </w:rPr>
        <w:t>évaluation des employeurs</w:t>
      </w:r>
      <w:r w:rsidR="00B52D22" w:rsidRPr="005C2151">
        <w:rPr>
          <w:lang w:val="fr-FR"/>
        </w:rPr>
        <w:t>:</w:t>
      </w:r>
      <w:r w:rsidR="004A628F" w:rsidRPr="005C2151">
        <w:rPr>
          <w:lang w:val="fr-FR"/>
        </w:rPr>
        <w:t xml:space="preserve"> </w:t>
      </w:r>
      <w:r w:rsidR="001E1BA1" w:rsidRPr="005C2151">
        <w:rPr>
          <w:lang w:val="fr-FR"/>
        </w:rPr>
        <w:t>propriété, contrôle de la gestion, équité en matière d</w:t>
      </w:r>
      <w:r w:rsidR="00907298" w:rsidRPr="005C2151">
        <w:rPr>
          <w:lang w:val="fr-FR"/>
        </w:rPr>
        <w:t>’</w:t>
      </w:r>
      <w:r w:rsidR="001E1BA1" w:rsidRPr="005C2151">
        <w:rPr>
          <w:lang w:val="fr-FR"/>
        </w:rPr>
        <w:t>emploi,</w:t>
      </w:r>
      <w:r w:rsidR="008D000B" w:rsidRPr="005C2151">
        <w:rPr>
          <w:lang w:val="fr-FR"/>
        </w:rPr>
        <w:t xml:space="preserve"> formation professionnelle, mesures préférentielles en matière d</w:t>
      </w:r>
      <w:r w:rsidR="00907298" w:rsidRPr="005C2151">
        <w:rPr>
          <w:lang w:val="fr-FR"/>
        </w:rPr>
        <w:t>’</w:t>
      </w:r>
      <w:r w:rsidR="008D000B" w:rsidRPr="005C2151">
        <w:rPr>
          <w:lang w:val="fr-FR"/>
        </w:rPr>
        <w:t xml:space="preserve">attribution de marchés publics, responsabilité sociale et développement de </w:t>
      </w:r>
      <w:r w:rsidR="003D1D58" w:rsidRPr="005C2151">
        <w:rPr>
          <w:lang w:val="fr-FR"/>
        </w:rPr>
        <w:t>l</w:t>
      </w:r>
      <w:r w:rsidR="00907298" w:rsidRPr="005C2151">
        <w:rPr>
          <w:lang w:val="fr-FR"/>
        </w:rPr>
        <w:t>’</w:t>
      </w:r>
      <w:r w:rsidR="008D000B" w:rsidRPr="005C2151">
        <w:rPr>
          <w:lang w:val="fr-FR"/>
        </w:rPr>
        <w:t>entreprise</w:t>
      </w:r>
      <w:r w:rsidR="004A628F" w:rsidRPr="005C2151">
        <w:rPr>
          <w:lang w:val="fr-FR"/>
        </w:rPr>
        <w:t>.</w:t>
      </w:r>
    </w:p>
    <w:p w:rsidR="005D66F0" w:rsidRPr="005C2151" w:rsidRDefault="007156D9">
      <w:pPr>
        <w:pStyle w:val="SingleTxtG"/>
        <w:rPr>
          <w:lang w:val="fr-FR"/>
        </w:rPr>
      </w:pPr>
      <w:r w:rsidRPr="005C2151">
        <w:rPr>
          <w:lang w:val="fr-FR"/>
        </w:rPr>
        <w:t>83.</w:t>
      </w:r>
      <w:r w:rsidRPr="005C2151">
        <w:rPr>
          <w:lang w:val="fr-FR"/>
        </w:rPr>
        <w:tab/>
      </w:r>
      <w:r w:rsidR="00EB6C25" w:rsidRPr="005C2151">
        <w:rPr>
          <w:lang w:val="fr-FR"/>
        </w:rPr>
        <w:t>Des mesures ont été prises, comme la ligne téléphonique d</w:t>
      </w:r>
      <w:r w:rsidR="00907298" w:rsidRPr="005C2151">
        <w:rPr>
          <w:lang w:val="fr-FR"/>
        </w:rPr>
        <w:t>’</w:t>
      </w:r>
      <w:r w:rsidR="00EB6C25" w:rsidRPr="005C2151">
        <w:rPr>
          <w:lang w:val="fr-FR"/>
        </w:rPr>
        <w:t>urgence directe avec les services de la Présiden</w:t>
      </w:r>
      <w:r w:rsidR="003D1D58" w:rsidRPr="005C2151">
        <w:rPr>
          <w:lang w:val="fr-FR"/>
        </w:rPr>
        <w:t>c</w:t>
      </w:r>
      <w:r w:rsidR="00EB6C25" w:rsidRPr="005C2151">
        <w:rPr>
          <w:lang w:val="fr-FR"/>
        </w:rPr>
        <w:t>e</w:t>
      </w:r>
      <w:r w:rsidR="00A24242" w:rsidRPr="005C2151">
        <w:rPr>
          <w:lang w:val="fr-FR"/>
        </w:rPr>
        <w:t>,</w:t>
      </w:r>
      <w:r w:rsidR="00EB6C25" w:rsidRPr="005C2151">
        <w:rPr>
          <w:lang w:val="fr-FR"/>
        </w:rPr>
        <w:t xml:space="preserve"> pour </w:t>
      </w:r>
      <w:r w:rsidR="00A24242" w:rsidRPr="005C2151">
        <w:rPr>
          <w:lang w:val="fr-FR"/>
        </w:rPr>
        <w:t xml:space="preserve">traiter </w:t>
      </w:r>
      <w:r w:rsidR="00EB6C25" w:rsidRPr="005C2151">
        <w:rPr>
          <w:lang w:val="fr-FR"/>
        </w:rPr>
        <w:t xml:space="preserve">toute requête ou plainte </w:t>
      </w:r>
      <w:r w:rsidR="003D1D58" w:rsidRPr="005C2151">
        <w:rPr>
          <w:lang w:val="fr-FR"/>
        </w:rPr>
        <w:t>d</w:t>
      </w:r>
      <w:r w:rsidR="00907298" w:rsidRPr="005C2151">
        <w:rPr>
          <w:lang w:val="fr-FR"/>
        </w:rPr>
        <w:t>’</w:t>
      </w:r>
      <w:r w:rsidR="003D1D58" w:rsidRPr="005C2151">
        <w:rPr>
          <w:lang w:val="fr-FR"/>
        </w:rPr>
        <w:t>un particulier à l</w:t>
      </w:r>
      <w:r w:rsidR="00907298" w:rsidRPr="005C2151">
        <w:rPr>
          <w:lang w:val="fr-FR"/>
        </w:rPr>
        <w:t>’</w:t>
      </w:r>
      <w:r w:rsidR="003D1D58" w:rsidRPr="005C2151">
        <w:rPr>
          <w:lang w:val="fr-FR"/>
        </w:rPr>
        <w:t>encontre d</w:t>
      </w:r>
      <w:r w:rsidR="00907298" w:rsidRPr="005C2151">
        <w:rPr>
          <w:lang w:val="fr-FR"/>
        </w:rPr>
        <w:t>’</w:t>
      </w:r>
      <w:r w:rsidR="00EB6C25" w:rsidRPr="005C2151">
        <w:rPr>
          <w:lang w:val="fr-FR"/>
        </w:rPr>
        <w:t>un Ministère</w:t>
      </w:r>
      <w:r w:rsidR="00B54302" w:rsidRPr="005C2151">
        <w:rPr>
          <w:lang w:val="fr-FR"/>
        </w:rPr>
        <w:t xml:space="preserve"> en vue d</w:t>
      </w:r>
      <w:r w:rsidR="00907298" w:rsidRPr="005C2151">
        <w:rPr>
          <w:lang w:val="fr-FR"/>
        </w:rPr>
        <w:t>’</w:t>
      </w:r>
      <w:r w:rsidR="00D051A1" w:rsidRPr="005C2151">
        <w:rPr>
          <w:lang w:val="fr-FR"/>
        </w:rPr>
        <w:t>établir</w:t>
      </w:r>
      <w:r w:rsidR="00B54302" w:rsidRPr="005C2151">
        <w:rPr>
          <w:lang w:val="fr-FR"/>
        </w:rPr>
        <w:t xml:space="preserve"> une administration publique plus responsable et plus réactive</w:t>
      </w:r>
      <w:r w:rsidR="004A628F" w:rsidRPr="005C2151">
        <w:rPr>
          <w:lang w:val="fr-FR"/>
        </w:rPr>
        <w:t>.</w:t>
      </w:r>
    </w:p>
    <w:p w:rsidR="004A628F" w:rsidRPr="005C2151" w:rsidRDefault="000D0C87" w:rsidP="000D0C87">
      <w:pPr>
        <w:pStyle w:val="H1G"/>
        <w:rPr>
          <w:lang w:val="fr-FR"/>
        </w:rPr>
      </w:pPr>
      <w:bookmarkStart w:id="30" w:name="_Toc263755485"/>
      <w:bookmarkStart w:id="31" w:name="_Toc268268546"/>
      <w:bookmarkStart w:id="32" w:name="_Toc294960800"/>
      <w:r w:rsidRPr="005C2151">
        <w:rPr>
          <w:lang w:val="fr-FR"/>
        </w:rPr>
        <w:tab/>
      </w:r>
      <w:r w:rsidR="004A628F" w:rsidRPr="005C2151">
        <w:rPr>
          <w:lang w:val="fr-FR"/>
        </w:rPr>
        <w:t>F.</w:t>
      </w:r>
      <w:r w:rsidR="004A628F" w:rsidRPr="005C2151">
        <w:rPr>
          <w:lang w:val="fr-FR"/>
        </w:rPr>
        <w:tab/>
        <w:t xml:space="preserve">Criminalisation </w:t>
      </w:r>
      <w:r w:rsidR="00475141" w:rsidRPr="005C2151">
        <w:rPr>
          <w:lang w:val="fr-FR"/>
        </w:rPr>
        <w:t>d</w:t>
      </w:r>
      <w:r w:rsidR="00EB6C25" w:rsidRPr="005C2151">
        <w:rPr>
          <w:lang w:val="fr-FR"/>
        </w:rPr>
        <w:t>u racism</w:t>
      </w:r>
      <w:bookmarkEnd w:id="30"/>
      <w:bookmarkEnd w:id="31"/>
      <w:bookmarkEnd w:id="32"/>
      <w:r w:rsidR="00EB6C25" w:rsidRPr="005C2151">
        <w:rPr>
          <w:lang w:val="fr-FR"/>
        </w:rPr>
        <w:t>e</w:t>
      </w:r>
    </w:p>
    <w:p w:rsidR="005D66F0" w:rsidRPr="005C2151" w:rsidRDefault="007156D9" w:rsidP="00396F4E">
      <w:pPr>
        <w:pStyle w:val="SingleTxtG"/>
        <w:rPr>
          <w:lang w:val="fr-FR"/>
        </w:rPr>
      </w:pPr>
      <w:r w:rsidRPr="005C2151">
        <w:rPr>
          <w:lang w:val="fr-FR"/>
        </w:rPr>
        <w:t>84.</w:t>
      </w:r>
      <w:r w:rsidRPr="005C2151">
        <w:rPr>
          <w:lang w:val="fr-FR"/>
        </w:rPr>
        <w:tab/>
      </w:r>
      <w:r w:rsidR="00EB6C25" w:rsidRPr="005C2151">
        <w:rPr>
          <w:lang w:val="fr-FR"/>
        </w:rPr>
        <w:t>Aucun texte de loi sud-africain n</w:t>
      </w:r>
      <w:r w:rsidR="000D0005" w:rsidRPr="005C2151">
        <w:rPr>
          <w:lang w:val="fr-FR"/>
        </w:rPr>
        <w:t>e soutient</w:t>
      </w:r>
      <w:r w:rsidR="00EB6C25" w:rsidRPr="005C2151">
        <w:rPr>
          <w:lang w:val="fr-FR"/>
        </w:rPr>
        <w:t xml:space="preserve"> le racisme</w:t>
      </w:r>
      <w:r w:rsidR="004A628F" w:rsidRPr="005C2151">
        <w:rPr>
          <w:lang w:val="fr-FR"/>
        </w:rPr>
        <w:t xml:space="preserve">. </w:t>
      </w:r>
      <w:r w:rsidR="005E5D06" w:rsidRPr="005C2151">
        <w:rPr>
          <w:lang w:val="fr-FR"/>
        </w:rPr>
        <w:t>Le projet de loi sur l</w:t>
      </w:r>
      <w:r w:rsidR="00907298" w:rsidRPr="005C2151">
        <w:rPr>
          <w:lang w:val="fr-FR"/>
        </w:rPr>
        <w:t>’</w:t>
      </w:r>
      <w:r w:rsidR="005E5D06" w:rsidRPr="005C2151">
        <w:rPr>
          <w:lang w:val="fr-FR"/>
        </w:rPr>
        <w:t xml:space="preserve">interdiction des propos haineux, </w:t>
      </w:r>
      <w:r w:rsidR="007C4BB6" w:rsidRPr="005C2151">
        <w:rPr>
          <w:lang w:val="fr-FR"/>
        </w:rPr>
        <w:t>débattu point par point</w:t>
      </w:r>
      <w:r w:rsidR="005E5D06" w:rsidRPr="005C2151">
        <w:rPr>
          <w:lang w:val="fr-FR"/>
        </w:rPr>
        <w:t xml:space="preserve"> en application de l</w:t>
      </w:r>
      <w:r w:rsidR="00907298" w:rsidRPr="005C2151">
        <w:rPr>
          <w:lang w:val="fr-FR"/>
        </w:rPr>
        <w:t>’</w:t>
      </w:r>
      <w:r w:rsidR="003C1110" w:rsidRPr="005C2151">
        <w:rPr>
          <w:lang w:val="fr-FR"/>
        </w:rPr>
        <w:t>article </w:t>
      </w:r>
      <w:r w:rsidR="004A628F" w:rsidRPr="005C2151">
        <w:rPr>
          <w:lang w:val="fr-FR"/>
        </w:rPr>
        <w:t xml:space="preserve">4 </w:t>
      </w:r>
      <w:r w:rsidR="00E978B4" w:rsidRPr="005C2151">
        <w:rPr>
          <w:lang w:val="fr-FR"/>
        </w:rPr>
        <w:t xml:space="preserve">de la </w:t>
      </w:r>
      <w:r w:rsidR="00E978B4" w:rsidRPr="005C2151">
        <w:rPr>
          <w:lang w:val="fr-FR"/>
        </w:rPr>
        <w:lastRenderedPageBreak/>
        <w:t>Convention</w:t>
      </w:r>
      <w:r w:rsidR="004A628F" w:rsidRPr="005C2151">
        <w:rPr>
          <w:lang w:val="fr-FR"/>
        </w:rPr>
        <w:t xml:space="preserve">, </w:t>
      </w:r>
      <w:r w:rsidR="005E5D06" w:rsidRPr="005C2151">
        <w:rPr>
          <w:lang w:val="fr-FR"/>
        </w:rPr>
        <w:t xml:space="preserve">est en cours de réexamen pour </w:t>
      </w:r>
      <w:r w:rsidR="007C4BB6" w:rsidRPr="005C2151">
        <w:rPr>
          <w:lang w:val="fr-FR"/>
        </w:rPr>
        <w:t>être adapté</w:t>
      </w:r>
      <w:r w:rsidR="003D1D58" w:rsidRPr="005C2151">
        <w:rPr>
          <w:lang w:val="fr-FR"/>
        </w:rPr>
        <w:t xml:space="preserve"> </w:t>
      </w:r>
      <w:r w:rsidR="005E5D06" w:rsidRPr="005C2151">
        <w:rPr>
          <w:lang w:val="fr-FR"/>
        </w:rPr>
        <w:t>aux formes de discrimination actuelles, à savoir la xénophobie et l</w:t>
      </w:r>
      <w:r w:rsidR="00907298" w:rsidRPr="005C2151">
        <w:rPr>
          <w:lang w:val="fr-FR"/>
        </w:rPr>
        <w:t>’</w:t>
      </w:r>
      <w:r w:rsidR="005E5D06" w:rsidRPr="005C2151">
        <w:rPr>
          <w:lang w:val="fr-FR"/>
        </w:rPr>
        <w:t xml:space="preserve">intolérance qui y est </w:t>
      </w:r>
      <w:r w:rsidR="003D1D58" w:rsidRPr="005C2151">
        <w:rPr>
          <w:lang w:val="fr-FR"/>
        </w:rPr>
        <w:t>associée</w:t>
      </w:r>
      <w:r w:rsidR="005E5D06" w:rsidRPr="005C2151">
        <w:rPr>
          <w:lang w:val="fr-FR"/>
        </w:rPr>
        <w:t xml:space="preserve">. Le Gouvernement est résolu à </w:t>
      </w:r>
      <w:r w:rsidR="00A800DE" w:rsidRPr="005C2151">
        <w:rPr>
          <w:lang w:val="fr-FR"/>
        </w:rPr>
        <w:t>édifier</w:t>
      </w:r>
      <w:r w:rsidR="005E5D06" w:rsidRPr="005C2151">
        <w:rPr>
          <w:lang w:val="fr-FR"/>
        </w:rPr>
        <w:t xml:space="preserve"> la démocratie et une société non raciale au moyen de différents mécanismes </w:t>
      </w:r>
      <w:r w:rsidR="00A800DE" w:rsidRPr="005C2151">
        <w:rPr>
          <w:lang w:val="fr-FR"/>
        </w:rPr>
        <w:t>propres</w:t>
      </w:r>
      <w:r w:rsidR="005E5D06" w:rsidRPr="005C2151">
        <w:rPr>
          <w:lang w:val="fr-FR"/>
        </w:rPr>
        <w:t xml:space="preserve"> à instaurer et garantir </w:t>
      </w:r>
      <w:r w:rsidR="00A800DE" w:rsidRPr="005C2151">
        <w:rPr>
          <w:lang w:val="fr-FR"/>
        </w:rPr>
        <w:t>la</w:t>
      </w:r>
      <w:r w:rsidR="005E5D06" w:rsidRPr="005C2151">
        <w:rPr>
          <w:lang w:val="fr-FR"/>
        </w:rPr>
        <w:t xml:space="preserve"> responsabilité et </w:t>
      </w:r>
      <w:r w:rsidR="00A800DE" w:rsidRPr="005C2151">
        <w:rPr>
          <w:lang w:val="fr-FR"/>
        </w:rPr>
        <w:t>la</w:t>
      </w:r>
      <w:r w:rsidR="005E5D06" w:rsidRPr="005C2151">
        <w:rPr>
          <w:lang w:val="fr-FR"/>
        </w:rPr>
        <w:t xml:space="preserve"> transparence de l</w:t>
      </w:r>
      <w:r w:rsidR="00907298" w:rsidRPr="005C2151">
        <w:rPr>
          <w:lang w:val="fr-FR"/>
        </w:rPr>
        <w:t>’</w:t>
      </w:r>
      <w:r w:rsidR="005E5D06" w:rsidRPr="005C2151">
        <w:rPr>
          <w:lang w:val="fr-FR"/>
        </w:rPr>
        <w:t>action gouvernementale</w:t>
      </w:r>
      <w:r w:rsidR="004A628F" w:rsidRPr="005C2151">
        <w:rPr>
          <w:lang w:val="fr-FR"/>
        </w:rPr>
        <w:t xml:space="preserve">. </w:t>
      </w:r>
      <w:r w:rsidR="005E5D06" w:rsidRPr="005C2151">
        <w:rPr>
          <w:lang w:val="fr-FR"/>
        </w:rPr>
        <w:t>Il s</w:t>
      </w:r>
      <w:r w:rsidR="00907298" w:rsidRPr="005C2151">
        <w:rPr>
          <w:lang w:val="fr-FR"/>
        </w:rPr>
        <w:t>’</w:t>
      </w:r>
      <w:r w:rsidR="00A800DE" w:rsidRPr="005C2151">
        <w:rPr>
          <w:lang w:val="fr-FR"/>
        </w:rPr>
        <w:t>y emploie</w:t>
      </w:r>
      <w:r w:rsidR="005E5D06" w:rsidRPr="005C2151">
        <w:rPr>
          <w:lang w:val="fr-FR"/>
        </w:rPr>
        <w:t xml:space="preserve"> en </w:t>
      </w:r>
      <w:r w:rsidR="00A800DE" w:rsidRPr="005C2151">
        <w:rPr>
          <w:lang w:val="fr-FR"/>
        </w:rPr>
        <w:t>s</w:t>
      </w:r>
      <w:r w:rsidR="00907298" w:rsidRPr="005C2151">
        <w:rPr>
          <w:lang w:val="fr-FR"/>
        </w:rPr>
        <w:t>’</w:t>
      </w:r>
      <w:r w:rsidR="00A800DE" w:rsidRPr="005C2151">
        <w:rPr>
          <w:lang w:val="fr-FR"/>
        </w:rPr>
        <w:t>appuyant sur</w:t>
      </w:r>
      <w:r w:rsidR="005E5D06" w:rsidRPr="005C2151">
        <w:rPr>
          <w:lang w:val="fr-FR"/>
        </w:rPr>
        <w:t xml:space="preserve"> un échantillon représentatif de l</w:t>
      </w:r>
      <w:r w:rsidR="00907298" w:rsidRPr="005C2151">
        <w:rPr>
          <w:lang w:val="fr-FR"/>
        </w:rPr>
        <w:t>’</w:t>
      </w:r>
      <w:r w:rsidR="005E5D06" w:rsidRPr="005C2151">
        <w:rPr>
          <w:lang w:val="fr-FR"/>
        </w:rPr>
        <w:t xml:space="preserve">ensemble de la population sud-africaine sans </w:t>
      </w:r>
      <w:r w:rsidR="00B30EF1" w:rsidRPr="005C2151">
        <w:rPr>
          <w:lang w:val="fr-FR"/>
        </w:rPr>
        <w:t xml:space="preserve">privilégier indûment </w:t>
      </w:r>
      <w:r w:rsidR="005E5D06" w:rsidRPr="005C2151">
        <w:rPr>
          <w:lang w:val="fr-FR"/>
        </w:rPr>
        <w:t>une race quelle qu</w:t>
      </w:r>
      <w:r w:rsidR="00907298" w:rsidRPr="005C2151">
        <w:rPr>
          <w:lang w:val="fr-FR"/>
        </w:rPr>
        <w:t>’</w:t>
      </w:r>
      <w:r w:rsidR="005E5D06" w:rsidRPr="005C2151">
        <w:rPr>
          <w:lang w:val="fr-FR"/>
        </w:rPr>
        <w:t>elle soit</w:t>
      </w:r>
      <w:r w:rsidR="004A628F" w:rsidRPr="005C2151">
        <w:rPr>
          <w:lang w:val="fr-FR"/>
        </w:rPr>
        <w:t xml:space="preserve">. </w:t>
      </w:r>
      <w:r w:rsidR="005E5D06" w:rsidRPr="005C2151">
        <w:rPr>
          <w:lang w:val="fr-FR"/>
        </w:rPr>
        <w:t>L</w:t>
      </w:r>
      <w:r w:rsidR="00907298" w:rsidRPr="005C2151">
        <w:rPr>
          <w:lang w:val="fr-FR"/>
        </w:rPr>
        <w:t>’</w:t>
      </w:r>
      <w:r w:rsidR="005E5D06" w:rsidRPr="005C2151">
        <w:rPr>
          <w:lang w:val="fr-FR"/>
        </w:rPr>
        <w:t xml:space="preserve">un des </w:t>
      </w:r>
      <w:r w:rsidR="003F14EB" w:rsidRPr="005C2151">
        <w:rPr>
          <w:lang w:val="fr-FR"/>
        </w:rPr>
        <w:t>stratagèmes cl</w:t>
      </w:r>
      <w:r w:rsidR="00B30EF1" w:rsidRPr="005C2151">
        <w:rPr>
          <w:lang w:val="fr-FR"/>
        </w:rPr>
        <w:t>ef</w:t>
      </w:r>
      <w:r w:rsidR="003F14EB" w:rsidRPr="005C2151">
        <w:rPr>
          <w:lang w:val="fr-FR"/>
        </w:rPr>
        <w:t xml:space="preserve">s </w:t>
      </w:r>
      <w:r w:rsidR="00B30EF1" w:rsidRPr="005C2151">
        <w:rPr>
          <w:lang w:val="fr-FR"/>
        </w:rPr>
        <w:t>consiste à organiser</w:t>
      </w:r>
      <w:r w:rsidR="003F14EB" w:rsidRPr="005C2151">
        <w:rPr>
          <w:lang w:val="fr-FR"/>
        </w:rPr>
        <w:t xml:space="preserve"> des consultations publiques </w:t>
      </w:r>
      <w:r w:rsidR="00B30EF1" w:rsidRPr="005C2151">
        <w:rPr>
          <w:lang w:val="fr-FR"/>
        </w:rPr>
        <w:t>lors d</w:t>
      </w:r>
      <w:r w:rsidR="00907298" w:rsidRPr="005C2151">
        <w:rPr>
          <w:lang w:val="fr-FR"/>
        </w:rPr>
        <w:t>’</w:t>
      </w:r>
      <w:r w:rsidR="00396F4E" w:rsidRPr="005C2151">
        <w:rPr>
          <w:lang w:val="fr-FR"/>
        </w:rPr>
        <w:t>«</w:t>
      </w:r>
      <w:r w:rsidR="004A628F" w:rsidRPr="005C2151">
        <w:rPr>
          <w:i/>
          <w:lang w:val="fr-FR"/>
        </w:rPr>
        <w:t>imbizos</w:t>
      </w:r>
      <w:r w:rsidR="00B52D22" w:rsidRPr="005C2151">
        <w:rPr>
          <w:iCs/>
          <w:lang w:val="fr-FR"/>
        </w:rPr>
        <w:t>»</w:t>
      </w:r>
      <w:r w:rsidR="00A800DE" w:rsidRPr="005C2151">
        <w:rPr>
          <w:i/>
          <w:lang w:val="fr-FR"/>
        </w:rPr>
        <w:t xml:space="preserve"> </w:t>
      </w:r>
      <w:r w:rsidR="007E21F7" w:rsidRPr="005C2151">
        <w:rPr>
          <w:lang w:val="fr-FR"/>
        </w:rPr>
        <w:t>réguliers (</w:t>
      </w:r>
      <w:r w:rsidR="004A628F" w:rsidRPr="005C2151">
        <w:rPr>
          <w:lang w:val="fr-FR"/>
        </w:rPr>
        <w:t>forum</w:t>
      </w:r>
      <w:r w:rsidR="00B30EF1" w:rsidRPr="005C2151">
        <w:rPr>
          <w:lang w:val="fr-FR"/>
        </w:rPr>
        <w:t>s</w:t>
      </w:r>
      <w:r w:rsidR="004A628F" w:rsidRPr="005C2151">
        <w:rPr>
          <w:lang w:val="fr-FR"/>
        </w:rPr>
        <w:t xml:space="preserve"> </w:t>
      </w:r>
      <w:r w:rsidR="003F14EB" w:rsidRPr="005C2151">
        <w:rPr>
          <w:lang w:val="fr-FR"/>
        </w:rPr>
        <w:t>destiné</w:t>
      </w:r>
      <w:r w:rsidR="00B30EF1" w:rsidRPr="005C2151">
        <w:rPr>
          <w:lang w:val="fr-FR"/>
        </w:rPr>
        <w:t>s</w:t>
      </w:r>
      <w:r w:rsidR="003F14EB" w:rsidRPr="005C2151">
        <w:rPr>
          <w:lang w:val="fr-FR"/>
        </w:rPr>
        <w:t xml:space="preserve"> à </w:t>
      </w:r>
      <w:r w:rsidR="00A800DE" w:rsidRPr="005C2151">
        <w:rPr>
          <w:lang w:val="fr-FR"/>
        </w:rPr>
        <w:t>encourager</w:t>
      </w:r>
      <w:r w:rsidR="003F14EB" w:rsidRPr="005C2151">
        <w:rPr>
          <w:lang w:val="fr-FR"/>
        </w:rPr>
        <w:t xml:space="preserve"> le dialogue et l</w:t>
      </w:r>
      <w:r w:rsidR="00907298" w:rsidRPr="005C2151">
        <w:rPr>
          <w:lang w:val="fr-FR"/>
        </w:rPr>
        <w:t>’</w:t>
      </w:r>
      <w:r w:rsidR="003F14EB" w:rsidRPr="005C2151">
        <w:rPr>
          <w:lang w:val="fr-FR"/>
        </w:rPr>
        <w:t>interaction entre le Gouvernement et la population</w:t>
      </w:r>
      <w:r w:rsidR="004A628F" w:rsidRPr="005C2151">
        <w:rPr>
          <w:lang w:val="fr-FR"/>
        </w:rPr>
        <w:t xml:space="preserve">), </w:t>
      </w:r>
      <w:r w:rsidR="003F14EB" w:rsidRPr="005C2151">
        <w:rPr>
          <w:lang w:val="fr-FR"/>
        </w:rPr>
        <w:t>d</w:t>
      </w:r>
      <w:r w:rsidR="00907298" w:rsidRPr="005C2151">
        <w:rPr>
          <w:lang w:val="fr-FR"/>
        </w:rPr>
        <w:t>’</w:t>
      </w:r>
      <w:r w:rsidR="003F14EB" w:rsidRPr="005C2151">
        <w:rPr>
          <w:lang w:val="fr-FR"/>
        </w:rPr>
        <w:t xml:space="preserve">auditions publiques pour </w:t>
      </w:r>
      <w:r w:rsidR="00A800DE" w:rsidRPr="005C2151">
        <w:rPr>
          <w:lang w:val="fr-FR"/>
        </w:rPr>
        <w:t>faire évoluer</w:t>
      </w:r>
      <w:r w:rsidR="003F14EB" w:rsidRPr="005C2151">
        <w:rPr>
          <w:lang w:val="fr-FR"/>
        </w:rPr>
        <w:t xml:space="preserve"> la législation, de</w:t>
      </w:r>
      <w:r w:rsidR="004A628F" w:rsidRPr="005C2151">
        <w:rPr>
          <w:i/>
          <w:lang w:val="fr-FR"/>
        </w:rPr>
        <w:t xml:space="preserve"> </w:t>
      </w:r>
      <w:r w:rsidR="00B52D22" w:rsidRPr="005C2151">
        <w:rPr>
          <w:iCs/>
          <w:lang w:val="fr-FR"/>
        </w:rPr>
        <w:t>«</w:t>
      </w:r>
      <w:r w:rsidR="004A628F" w:rsidRPr="005C2151">
        <w:rPr>
          <w:i/>
          <w:lang w:val="fr-FR"/>
        </w:rPr>
        <w:t>lekgotlas</w:t>
      </w:r>
      <w:r w:rsidR="00B52D22" w:rsidRPr="005C2151">
        <w:rPr>
          <w:iCs/>
          <w:lang w:val="fr-FR"/>
        </w:rPr>
        <w:t>»</w:t>
      </w:r>
      <w:r w:rsidR="004A628F" w:rsidRPr="005C2151">
        <w:rPr>
          <w:lang w:val="fr-FR"/>
        </w:rPr>
        <w:t xml:space="preserve"> (</w:t>
      </w:r>
      <w:r w:rsidR="003F14EB" w:rsidRPr="005C2151">
        <w:rPr>
          <w:lang w:val="fr-FR"/>
        </w:rPr>
        <w:t>assemblées du village)</w:t>
      </w:r>
      <w:r w:rsidR="004A628F" w:rsidRPr="005C2151">
        <w:rPr>
          <w:lang w:val="fr-FR"/>
        </w:rPr>
        <w:t xml:space="preserve"> </w:t>
      </w:r>
      <w:r w:rsidR="00985A65" w:rsidRPr="005C2151">
        <w:rPr>
          <w:lang w:val="fr-FR"/>
        </w:rPr>
        <w:t>et</w:t>
      </w:r>
      <w:r w:rsidR="004A628F" w:rsidRPr="005C2151">
        <w:rPr>
          <w:lang w:val="fr-FR"/>
        </w:rPr>
        <w:t xml:space="preserve"> </w:t>
      </w:r>
      <w:r w:rsidR="003F14EB" w:rsidRPr="005C2151">
        <w:rPr>
          <w:lang w:val="fr-FR"/>
        </w:rPr>
        <w:t>d</w:t>
      </w:r>
      <w:r w:rsidR="00907298" w:rsidRPr="005C2151">
        <w:rPr>
          <w:lang w:val="fr-FR"/>
        </w:rPr>
        <w:t>’</w:t>
      </w:r>
      <w:r w:rsidR="003F14EB" w:rsidRPr="005C2151">
        <w:rPr>
          <w:lang w:val="fr-FR"/>
        </w:rPr>
        <w:t xml:space="preserve">autres formes de participation de la population </w:t>
      </w:r>
      <w:r w:rsidR="001E0922" w:rsidRPr="005C2151">
        <w:rPr>
          <w:lang w:val="fr-FR"/>
        </w:rPr>
        <w:t>dans lesquelles</w:t>
      </w:r>
      <w:r w:rsidR="003F14EB" w:rsidRPr="005C2151">
        <w:rPr>
          <w:lang w:val="fr-FR"/>
        </w:rPr>
        <w:t xml:space="preserve"> le Gouvernement </w:t>
      </w:r>
      <w:r w:rsidR="001E0922" w:rsidRPr="005C2151">
        <w:rPr>
          <w:lang w:val="fr-FR"/>
        </w:rPr>
        <w:t>intervient</w:t>
      </w:r>
      <w:r w:rsidR="003F14EB" w:rsidRPr="005C2151">
        <w:rPr>
          <w:lang w:val="fr-FR"/>
        </w:rPr>
        <w:t xml:space="preserve"> </w:t>
      </w:r>
      <w:r w:rsidR="001E0922" w:rsidRPr="005C2151">
        <w:rPr>
          <w:lang w:val="fr-FR"/>
        </w:rPr>
        <w:t>occasionnellement</w:t>
      </w:r>
      <w:r w:rsidR="003F14EB" w:rsidRPr="005C2151">
        <w:rPr>
          <w:lang w:val="fr-FR"/>
        </w:rPr>
        <w:t xml:space="preserve"> </w:t>
      </w:r>
      <w:r w:rsidR="00A800DE" w:rsidRPr="005C2151">
        <w:rPr>
          <w:lang w:val="fr-FR"/>
        </w:rPr>
        <w:t>pour q</w:t>
      </w:r>
      <w:r w:rsidR="003F14EB" w:rsidRPr="005C2151">
        <w:rPr>
          <w:lang w:val="fr-FR"/>
        </w:rPr>
        <w:t xml:space="preserve">ue son électorat demeure </w:t>
      </w:r>
      <w:r w:rsidR="00A800DE" w:rsidRPr="005C2151">
        <w:rPr>
          <w:lang w:val="fr-FR"/>
        </w:rPr>
        <w:t xml:space="preserve">au fait de son </w:t>
      </w:r>
      <w:r w:rsidR="003F14EB" w:rsidRPr="005C2151">
        <w:rPr>
          <w:lang w:val="fr-FR"/>
        </w:rPr>
        <w:t>action</w:t>
      </w:r>
      <w:r w:rsidR="004A628F" w:rsidRPr="005C2151">
        <w:rPr>
          <w:lang w:val="fr-FR"/>
        </w:rPr>
        <w:t>.</w:t>
      </w:r>
    </w:p>
    <w:p w:rsidR="005D66F0" w:rsidRPr="005C2151" w:rsidRDefault="007156D9">
      <w:pPr>
        <w:pStyle w:val="SingleTxtG"/>
        <w:rPr>
          <w:lang w:val="fr-FR"/>
        </w:rPr>
      </w:pPr>
      <w:r w:rsidRPr="005C2151">
        <w:rPr>
          <w:lang w:val="fr-FR"/>
        </w:rPr>
        <w:t>85.</w:t>
      </w:r>
      <w:r w:rsidRPr="005C2151">
        <w:rPr>
          <w:lang w:val="fr-FR"/>
        </w:rPr>
        <w:tab/>
      </w:r>
      <w:r w:rsidR="003F14EB" w:rsidRPr="005C2151">
        <w:rPr>
          <w:lang w:val="fr-FR"/>
        </w:rPr>
        <w:t>L</w:t>
      </w:r>
      <w:r w:rsidR="00907298" w:rsidRPr="005C2151">
        <w:rPr>
          <w:lang w:val="fr-FR"/>
        </w:rPr>
        <w:t>’</w:t>
      </w:r>
      <w:r w:rsidR="008F5243" w:rsidRPr="005C2151">
        <w:rPr>
          <w:lang w:val="fr-FR"/>
        </w:rPr>
        <w:t>Afrique du Sud</w:t>
      </w:r>
      <w:r w:rsidR="004A628F" w:rsidRPr="005C2151">
        <w:rPr>
          <w:lang w:val="fr-FR"/>
        </w:rPr>
        <w:t xml:space="preserve"> </w:t>
      </w:r>
      <w:r w:rsidR="00313E14" w:rsidRPr="005C2151">
        <w:rPr>
          <w:lang w:val="fr-FR"/>
        </w:rPr>
        <w:t>est signataire de la Convention du Conseil de l</w:t>
      </w:r>
      <w:r w:rsidR="00907298" w:rsidRPr="005C2151">
        <w:rPr>
          <w:lang w:val="fr-FR"/>
        </w:rPr>
        <w:t>’</w:t>
      </w:r>
      <w:r w:rsidR="00313E14" w:rsidRPr="005C2151">
        <w:rPr>
          <w:lang w:val="fr-FR"/>
        </w:rPr>
        <w:t>Europe sur la cybercriminalité et a promulgué en 2002 la loi réglementant l</w:t>
      </w:r>
      <w:r w:rsidR="00907298" w:rsidRPr="005C2151">
        <w:rPr>
          <w:lang w:val="fr-FR"/>
        </w:rPr>
        <w:t>’</w:t>
      </w:r>
      <w:r w:rsidR="00313E14" w:rsidRPr="005C2151">
        <w:rPr>
          <w:lang w:val="fr-FR"/>
        </w:rPr>
        <w:t>interception des communications et la remise d</w:t>
      </w:r>
      <w:r w:rsidR="00907298" w:rsidRPr="005C2151">
        <w:rPr>
          <w:lang w:val="fr-FR"/>
        </w:rPr>
        <w:t>’</w:t>
      </w:r>
      <w:r w:rsidR="00313E14" w:rsidRPr="005C2151">
        <w:rPr>
          <w:lang w:val="fr-FR"/>
        </w:rPr>
        <w:t>informations relatives aux communications</w:t>
      </w:r>
      <w:r w:rsidR="004A628F" w:rsidRPr="005C2151">
        <w:rPr>
          <w:bCs/>
          <w:lang w:val="fr-FR"/>
        </w:rPr>
        <w:t xml:space="preserve"> (</w:t>
      </w:r>
      <w:r w:rsidR="007C0DAD" w:rsidRPr="005C2151">
        <w:rPr>
          <w:bCs/>
          <w:lang w:val="fr-FR"/>
        </w:rPr>
        <w:t xml:space="preserve">loi </w:t>
      </w:r>
      <w:r w:rsidR="004C7E38" w:rsidRPr="005C2151">
        <w:rPr>
          <w:bCs/>
          <w:lang w:val="fr-FR"/>
        </w:rPr>
        <w:t>n</w:t>
      </w:r>
      <w:r w:rsidR="004C7E38" w:rsidRPr="005C2151">
        <w:rPr>
          <w:bCs/>
          <w:vertAlign w:val="superscript"/>
          <w:lang w:val="fr-FR"/>
        </w:rPr>
        <w:t>o</w:t>
      </w:r>
      <w:r w:rsidR="004C7E38" w:rsidRPr="005C2151">
        <w:rPr>
          <w:bCs/>
          <w:lang w:val="fr-FR"/>
        </w:rPr>
        <w:t> </w:t>
      </w:r>
      <w:r w:rsidR="004A628F" w:rsidRPr="005C2151">
        <w:rPr>
          <w:bCs/>
          <w:lang w:val="fr-FR"/>
        </w:rPr>
        <w:t xml:space="preserve">70 </w:t>
      </w:r>
      <w:r w:rsidR="00475141" w:rsidRPr="005C2151">
        <w:rPr>
          <w:bCs/>
          <w:lang w:val="fr-FR"/>
        </w:rPr>
        <w:t>de</w:t>
      </w:r>
      <w:r w:rsidR="004A628F" w:rsidRPr="005C2151">
        <w:rPr>
          <w:bCs/>
          <w:lang w:val="fr-FR"/>
        </w:rPr>
        <w:t xml:space="preserve"> 2002)</w:t>
      </w:r>
      <w:r w:rsidR="006F7E0C" w:rsidRPr="005C2151">
        <w:rPr>
          <w:bCs/>
          <w:lang w:val="fr-FR"/>
        </w:rPr>
        <w:t xml:space="preserve"> et la loi sur les communications et les transactions électroniques</w:t>
      </w:r>
      <w:r w:rsidR="004A628F" w:rsidRPr="005C2151">
        <w:rPr>
          <w:bCs/>
          <w:lang w:val="fr-FR"/>
        </w:rPr>
        <w:t xml:space="preserve"> (</w:t>
      </w:r>
      <w:r w:rsidR="007C0DAD" w:rsidRPr="005C2151">
        <w:rPr>
          <w:bCs/>
          <w:lang w:val="fr-FR"/>
        </w:rPr>
        <w:t xml:space="preserve">loi </w:t>
      </w:r>
      <w:r w:rsidR="004C7E38" w:rsidRPr="005C2151">
        <w:rPr>
          <w:bCs/>
          <w:lang w:val="fr-FR"/>
        </w:rPr>
        <w:t>n</w:t>
      </w:r>
      <w:r w:rsidR="004C7E38" w:rsidRPr="005C2151">
        <w:rPr>
          <w:bCs/>
          <w:vertAlign w:val="superscript"/>
          <w:lang w:val="fr-FR"/>
        </w:rPr>
        <w:t>o</w:t>
      </w:r>
      <w:r w:rsidR="004C7E38" w:rsidRPr="005C2151">
        <w:rPr>
          <w:bCs/>
          <w:lang w:val="fr-FR"/>
        </w:rPr>
        <w:t> </w:t>
      </w:r>
      <w:r w:rsidR="004A628F" w:rsidRPr="005C2151">
        <w:rPr>
          <w:bCs/>
          <w:lang w:val="fr-FR"/>
        </w:rPr>
        <w:t xml:space="preserve">25 </w:t>
      </w:r>
      <w:r w:rsidR="00475141" w:rsidRPr="005C2151">
        <w:rPr>
          <w:bCs/>
          <w:lang w:val="fr-FR"/>
        </w:rPr>
        <w:t>de</w:t>
      </w:r>
      <w:r w:rsidR="004A628F" w:rsidRPr="005C2151">
        <w:rPr>
          <w:bCs/>
          <w:lang w:val="fr-FR"/>
        </w:rPr>
        <w:t xml:space="preserve"> 2002)</w:t>
      </w:r>
      <w:r w:rsidR="006F7E0C" w:rsidRPr="005C2151">
        <w:rPr>
          <w:bCs/>
          <w:lang w:val="fr-FR"/>
        </w:rPr>
        <w:t xml:space="preserve"> pour </w:t>
      </w:r>
      <w:r w:rsidR="001E0922" w:rsidRPr="005C2151">
        <w:rPr>
          <w:bCs/>
          <w:lang w:val="fr-FR"/>
        </w:rPr>
        <w:t>se conformer aux</w:t>
      </w:r>
      <w:r w:rsidR="006F7E0C" w:rsidRPr="005C2151">
        <w:rPr>
          <w:bCs/>
          <w:lang w:val="fr-FR"/>
        </w:rPr>
        <w:t xml:space="preserve"> </w:t>
      </w:r>
      <w:r w:rsidR="001E0922" w:rsidRPr="005C2151">
        <w:rPr>
          <w:bCs/>
          <w:lang w:val="fr-FR"/>
        </w:rPr>
        <w:t>buts</w:t>
      </w:r>
      <w:r w:rsidR="006F7E0C" w:rsidRPr="005C2151">
        <w:rPr>
          <w:bCs/>
          <w:lang w:val="fr-FR"/>
        </w:rPr>
        <w:t xml:space="preserve"> de la Convention sur la cybercriminalité, </w:t>
      </w:r>
      <w:r w:rsidR="00223B9C" w:rsidRPr="005C2151">
        <w:rPr>
          <w:bCs/>
          <w:lang w:val="fr-FR"/>
        </w:rPr>
        <w:t>s</w:t>
      </w:r>
      <w:r w:rsidR="00907298" w:rsidRPr="005C2151">
        <w:rPr>
          <w:bCs/>
          <w:lang w:val="fr-FR"/>
        </w:rPr>
        <w:t>’</w:t>
      </w:r>
      <w:r w:rsidR="00223B9C" w:rsidRPr="005C2151">
        <w:rPr>
          <w:bCs/>
          <w:lang w:val="fr-FR"/>
        </w:rPr>
        <w:t xml:space="preserve">agissant </w:t>
      </w:r>
      <w:r w:rsidR="006F7E0C" w:rsidRPr="005C2151">
        <w:rPr>
          <w:bCs/>
          <w:lang w:val="fr-FR"/>
        </w:rPr>
        <w:t>en particulier</w:t>
      </w:r>
      <w:r w:rsidR="00223B9C" w:rsidRPr="005C2151">
        <w:rPr>
          <w:bCs/>
          <w:lang w:val="fr-FR"/>
        </w:rPr>
        <w:t xml:space="preserve"> de l</w:t>
      </w:r>
      <w:r w:rsidR="00907298" w:rsidRPr="005C2151">
        <w:rPr>
          <w:bCs/>
          <w:lang w:val="fr-FR"/>
        </w:rPr>
        <w:t>’</w:t>
      </w:r>
      <w:r w:rsidR="00223B9C" w:rsidRPr="005C2151">
        <w:rPr>
          <w:bCs/>
          <w:lang w:val="fr-FR"/>
        </w:rPr>
        <w:t>incrimination d</w:t>
      </w:r>
      <w:r w:rsidR="00907298" w:rsidRPr="005C2151">
        <w:rPr>
          <w:bCs/>
          <w:lang w:val="fr-FR"/>
        </w:rPr>
        <w:t>’</w:t>
      </w:r>
      <w:r w:rsidR="006F7E0C" w:rsidRPr="005C2151">
        <w:rPr>
          <w:lang w:val="fr-FR"/>
        </w:rPr>
        <w:t xml:space="preserve">actes de nature raciste ou xénophobe commis </w:t>
      </w:r>
      <w:r w:rsidR="00223B9C" w:rsidRPr="005C2151">
        <w:rPr>
          <w:lang w:val="fr-FR"/>
        </w:rPr>
        <w:t>par le biais de systèmes informatiques</w:t>
      </w:r>
      <w:r w:rsidR="004A628F" w:rsidRPr="005C2151">
        <w:rPr>
          <w:lang w:val="fr-FR"/>
        </w:rPr>
        <w:t xml:space="preserve">. </w:t>
      </w:r>
      <w:r w:rsidR="006F7E0C" w:rsidRPr="005C2151">
        <w:rPr>
          <w:lang w:val="fr-FR"/>
        </w:rPr>
        <w:t>Ce</w:t>
      </w:r>
      <w:r w:rsidR="00A800DE" w:rsidRPr="005C2151">
        <w:rPr>
          <w:lang w:val="fr-FR"/>
        </w:rPr>
        <w:t>s mesures</w:t>
      </w:r>
      <w:r w:rsidR="006F7E0C" w:rsidRPr="005C2151">
        <w:rPr>
          <w:lang w:val="fr-FR"/>
        </w:rPr>
        <w:t xml:space="preserve"> s</w:t>
      </w:r>
      <w:r w:rsidR="00907298" w:rsidRPr="005C2151">
        <w:rPr>
          <w:lang w:val="fr-FR"/>
        </w:rPr>
        <w:t>’</w:t>
      </w:r>
      <w:r w:rsidR="00A800DE" w:rsidRPr="005C2151">
        <w:rPr>
          <w:lang w:val="fr-FR"/>
        </w:rPr>
        <w:t xml:space="preserve">inscrivent </w:t>
      </w:r>
      <w:r w:rsidR="006F7E0C" w:rsidRPr="005C2151">
        <w:rPr>
          <w:lang w:val="fr-FR"/>
        </w:rPr>
        <w:t>dans la promotion de l</w:t>
      </w:r>
      <w:r w:rsidR="00907298" w:rsidRPr="005C2151">
        <w:rPr>
          <w:lang w:val="fr-FR"/>
        </w:rPr>
        <w:t>’</w:t>
      </w:r>
      <w:r w:rsidR="006F7E0C" w:rsidRPr="005C2151">
        <w:rPr>
          <w:lang w:val="fr-FR"/>
        </w:rPr>
        <w:t xml:space="preserve">objectif du Gouvernement de mettre fin au racisme, à la xénophobie et </w:t>
      </w:r>
      <w:r w:rsidR="008A23A5" w:rsidRPr="005C2151">
        <w:rPr>
          <w:lang w:val="fr-FR"/>
        </w:rPr>
        <w:t>à l</w:t>
      </w:r>
      <w:r w:rsidR="00907298" w:rsidRPr="005C2151">
        <w:rPr>
          <w:lang w:val="fr-FR"/>
        </w:rPr>
        <w:t>’</w:t>
      </w:r>
      <w:r w:rsidR="008A23A5" w:rsidRPr="005C2151">
        <w:rPr>
          <w:lang w:val="fr-FR"/>
        </w:rPr>
        <w:t>intolérance qui y est associée</w:t>
      </w:r>
      <w:r w:rsidR="004A628F" w:rsidRPr="005C2151">
        <w:rPr>
          <w:lang w:val="fr-FR"/>
        </w:rPr>
        <w:t>. I</w:t>
      </w:r>
      <w:r w:rsidR="006F7E0C" w:rsidRPr="005C2151">
        <w:rPr>
          <w:lang w:val="fr-FR"/>
        </w:rPr>
        <w:t>l convient de souligner que</w:t>
      </w:r>
      <w:r w:rsidR="004A628F" w:rsidRPr="005C2151">
        <w:rPr>
          <w:lang w:val="fr-FR"/>
        </w:rPr>
        <w:t xml:space="preserve"> </w:t>
      </w:r>
      <w:r w:rsidR="006F7E0C" w:rsidRPr="005C2151">
        <w:rPr>
          <w:bCs/>
          <w:lang w:val="fr-FR"/>
        </w:rPr>
        <w:t xml:space="preserve">la loi sur les communications et les transactions électroniques </w:t>
      </w:r>
      <w:r w:rsidR="00985A65" w:rsidRPr="005C2151">
        <w:rPr>
          <w:lang w:val="fr-FR"/>
        </w:rPr>
        <w:t>et</w:t>
      </w:r>
      <w:r w:rsidR="004A628F" w:rsidRPr="005C2151">
        <w:rPr>
          <w:lang w:val="fr-FR"/>
        </w:rPr>
        <w:t xml:space="preserve"> </w:t>
      </w:r>
      <w:r w:rsidR="006F7E0C" w:rsidRPr="005C2151">
        <w:rPr>
          <w:lang w:val="fr-FR"/>
        </w:rPr>
        <w:t>la loi réglementant l</w:t>
      </w:r>
      <w:r w:rsidR="00907298" w:rsidRPr="005C2151">
        <w:rPr>
          <w:lang w:val="fr-FR"/>
        </w:rPr>
        <w:t>’</w:t>
      </w:r>
      <w:r w:rsidR="006F7E0C" w:rsidRPr="005C2151">
        <w:rPr>
          <w:lang w:val="fr-FR"/>
        </w:rPr>
        <w:t>interception des communications et la remise d</w:t>
      </w:r>
      <w:r w:rsidR="00907298" w:rsidRPr="005C2151">
        <w:rPr>
          <w:lang w:val="fr-FR"/>
        </w:rPr>
        <w:t>’</w:t>
      </w:r>
      <w:r w:rsidR="006F7E0C" w:rsidRPr="005C2151">
        <w:rPr>
          <w:lang w:val="fr-FR"/>
        </w:rPr>
        <w:t>informations relatives aux communications</w:t>
      </w:r>
      <w:r w:rsidR="006F7E0C" w:rsidRPr="005C2151">
        <w:rPr>
          <w:bCs/>
          <w:lang w:val="fr-FR"/>
        </w:rPr>
        <w:t xml:space="preserve"> n</w:t>
      </w:r>
      <w:r w:rsidR="00907298" w:rsidRPr="005C2151">
        <w:rPr>
          <w:bCs/>
          <w:lang w:val="fr-FR"/>
        </w:rPr>
        <w:t>’</w:t>
      </w:r>
      <w:r w:rsidR="006F7E0C" w:rsidRPr="005C2151">
        <w:rPr>
          <w:bCs/>
          <w:lang w:val="fr-FR"/>
        </w:rPr>
        <w:t xml:space="preserve">étaient </w:t>
      </w:r>
      <w:r w:rsidR="008A23A5" w:rsidRPr="005C2151">
        <w:rPr>
          <w:bCs/>
          <w:lang w:val="fr-FR"/>
        </w:rPr>
        <w:t xml:space="preserve">initialement </w:t>
      </w:r>
      <w:r w:rsidR="00B66F92" w:rsidRPr="005C2151">
        <w:rPr>
          <w:bCs/>
          <w:lang w:val="fr-FR"/>
        </w:rPr>
        <w:t xml:space="preserve">pas </w:t>
      </w:r>
      <w:r w:rsidR="008A23A5" w:rsidRPr="005C2151">
        <w:rPr>
          <w:bCs/>
          <w:lang w:val="fr-FR"/>
        </w:rPr>
        <w:t>d</w:t>
      </w:r>
      <w:r w:rsidR="006F7E0C" w:rsidRPr="005C2151">
        <w:rPr>
          <w:bCs/>
          <w:lang w:val="fr-FR"/>
        </w:rPr>
        <w:t xml:space="preserve">estinés à </w:t>
      </w:r>
      <w:r w:rsidR="008A23A5" w:rsidRPr="005C2151">
        <w:rPr>
          <w:bCs/>
          <w:lang w:val="fr-FR"/>
        </w:rPr>
        <w:t>réprimer les</w:t>
      </w:r>
      <w:r w:rsidR="006F7E0C" w:rsidRPr="005C2151">
        <w:rPr>
          <w:bCs/>
          <w:lang w:val="fr-FR"/>
        </w:rPr>
        <w:t xml:space="preserve"> crimes raci</w:t>
      </w:r>
      <w:r w:rsidR="008A23A5" w:rsidRPr="005C2151">
        <w:rPr>
          <w:bCs/>
          <w:lang w:val="fr-FR"/>
        </w:rPr>
        <w:t>stes</w:t>
      </w:r>
      <w:r w:rsidR="00B52D22" w:rsidRPr="005C2151">
        <w:rPr>
          <w:bCs/>
          <w:lang w:val="fr-FR"/>
        </w:rPr>
        <w:t>;</w:t>
      </w:r>
      <w:r w:rsidR="000D0C87" w:rsidRPr="005C2151">
        <w:rPr>
          <w:lang w:val="fr-FR"/>
        </w:rPr>
        <w:t xml:space="preserve"> </w:t>
      </w:r>
      <w:r w:rsidR="008A23A5" w:rsidRPr="005C2151">
        <w:rPr>
          <w:lang w:val="fr-FR"/>
        </w:rPr>
        <w:t>elles</w:t>
      </w:r>
      <w:r w:rsidR="006F7E0C" w:rsidRPr="005C2151">
        <w:rPr>
          <w:lang w:val="fr-FR"/>
        </w:rPr>
        <w:t xml:space="preserve"> servent au premier chef à </w:t>
      </w:r>
      <w:r w:rsidR="008A23A5" w:rsidRPr="005C2151">
        <w:rPr>
          <w:lang w:val="fr-FR"/>
        </w:rPr>
        <w:t>combattre</w:t>
      </w:r>
      <w:r w:rsidR="006F7E0C" w:rsidRPr="005C2151">
        <w:rPr>
          <w:lang w:val="fr-FR"/>
        </w:rPr>
        <w:t xml:space="preserve"> la cybercriminalité et </w:t>
      </w:r>
      <w:r w:rsidR="00C76CC2" w:rsidRPr="005C2151">
        <w:rPr>
          <w:lang w:val="fr-FR"/>
        </w:rPr>
        <w:t>à organiser</w:t>
      </w:r>
      <w:r w:rsidR="006F7E0C" w:rsidRPr="005C2151">
        <w:rPr>
          <w:lang w:val="fr-FR"/>
        </w:rPr>
        <w:t xml:space="preserve"> l</w:t>
      </w:r>
      <w:r w:rsidR="00907298" w:rsidRPr="005C2151">
        <w:rPr>
          <w:lang w:val="fr-FR"/>
        </w:rPr>
        <w:t>’</w:t>
      </w:r>
      <w:r w:rsidR="006F7E0C" w:rsidRPr="005C2151">
        <w:rPr>
          <w:lang w:val="fr-FR"/>
        </w:rPr>
        <w:t>interception légale de communications</w:t>
      </w:r>
      <w:r w:rsidR="004A628F" w:rsidRPr="005C2151">
        <w:rPr>
          <w:lang w:val="fr-FR"/>
        </w:rPr>
        <w:t xml:space="preserve">. </w:t>
      </w:r>
      <w:r w:rsidR="006F7E0C" w:rsidRPr="005C2151">
        <w:rPr>
          <w:lang w:val="fr-FR"/>
        </w:rPr>
        <w:t>Il reste que l</w:t>
      </w:r>
      <w:r w:rsidR="00907298" w:rsidRPr="005C2151">
        <w:rPr>
          <w:lang w:val="fr-FR"/>
        </w:rPr>
        <w:t>’</w:t>
      </w:r>
      <w:r w:rsidR="006F7E0C" w:rsidRPr="005C2151">
        <w:rPr>
          <w:lang w:val="fr-FR"/>
        </w:rPr>
        <w:t>effet de leurs dispositions est tel qu</w:t>
      </w:r>
      <w:r w:rsidR="00907298" w:rsidRPr="005C2151">
        <w:rPr>
          <w:lang w:val="fr-FR"/>
        </w:rPr>
        <w:t>’</w:t>
      </w:r>
      <w:r w:rsidR="006F7E0C" w:rsidRPr="005C2151">
        <w:rPr>
          <w:lang w:val="fr-FR"/>
        </w:rPr>
        <w:t xml:space="preserve">elles </w:t>
      </w:r>
      <w:r w:rsidR="008A23A5" w:rsidRPr="005C2151">
        <w:rPr>
          <w:lang w:val="fr-FR"/>
        </w:rPr>
        <w:t>permettent d</w:t>
      </w:r>
      <w:r w:rsidR="00907298" w:rsidRPr="005C2151">
        <w:rPr>
          <w:lang w:val="fr-FR"/>
        </w:rPr>
        <w:t>’</w:t>
      </w:r>
      <w:r w:rsidR="006F7E0C" w:rsidRPr="005C2151">
        <w:rPr>
          <w:lang w:val="fr-FR"/>
        </w:rPr>
        <w:t xml:space="preserve">enquêter et </w:t>
      </w:r>
      <w:r w:rsidR="008A23A5" w:rsidRPr="005C2151">
        <w:rPr>
          <w:lang w:val="fr-FR"/>
        </w:rPr>
        <w:t xml:space="preserve">de </w:t>
      </w:r>
      <w:r w:rsidR="006F7E0C" w:rsidRPr="005C2151">
        <w:rPr>
          <w:lang w:val="fr-FR"/>
        </w:rPr>
        <w:t>poursuivre les individus qui utilisent</w:t>
      </w:r>
      <w:r w:rsidR="00156249" w:rsidRPr="005C2151">
        <w:rPr>
          <w:lang w:val="fr-FR"/>
        </w:rPr>
        <w:t xml:space="preserve"> les médias électroniques pour </w:t>
      </w:r>
      <w:r w:rsidR="008A23A5" w:rsidRPr="005C2151">
        <w:rPr>
          <w:lang w:val="fr-FR"/>
        </w:rPr>
        <w:t xml:space="preserve">encourager </w:t>
      </w:r>
      <w:r w:rsidR="006F7E0C" w:rsidRPr="005C2151">
        <w:rPr>
          <w:lang w:val="fr-FR"/>
        </w:rPr>
        <w:t>les crimes raci</w:t>
      </w:r>
      <w:r w:rsidR="008A23A5" w:rsidRPr="005C2151">
        <w:rPr>
          <w:lang w:val="fr-FR"/>
        </w:rPr>
        <w:t>stes</w:t>
      </w:r>
      <w:r w:rsidR="004A628F" w:rsidRPr="005C2151">
        <w:rPr>
          <w:lang w:val="fr-FR"/>
        </w:rPr>
        <w:t xml:space="preserve">. </w:t>
      </w:r>
      <w:r w:rsidR="00C76CC2" w:rsidRPr="005C2151">
        <w:rPr>
          <w:lang w:val="fr-FR"/>
        </w:rPr>
        <w:t>Un</w:t>
      </w:r>
      <w:r w:rsidR="00156249" w:rsidRPr="005C2151">
        <w:rPr>
          <w:lang w:val="fr-FR"/>
        </w:rPr>
        <w:t xml:space="preserve"> </w:t>
      </w:r>
      <w:r w:rsidR="00C76CC2" w:rsidRPr="005C2151">
        <w:rPr>
          <w:lang w:val="fr-FR"/>
        </w:rPr>
        <w:t xml:space="preserve">individu qui </w:t>
      </w:r>
      <w:r w:rsidR="00156249" w:rsidRPr="005C2151">
        <w:rPr>
          <w:lang w:val="fr-FR"/>
        </w:rPr>
        <w:t xml:space="preserve">utilise le courrier électronique pour </w:t>
      </w:r>
      <w:r w:rsidR="00C76CC2" w:rsidRPr="005C2151">
        <w:rPr>
          <w:lang w:val="fr-FR"/>
        </w:rPr>
        <w:t>inciter à</w:t>
      </w:r>
      <w:r w:rsidR="00156249" w:rsidRPr="005C2151">
        <w:rPr>
          <w:lang w:val="fr-FR"/>
        </w:rPr>
        <w:t xml:space="preserve"> la haine ou </w:t>
      </w:r>
      <w:r w:rsidR="00C76CC2" w:rsidRPr="005C2151">
        <w:rPr>
          <w:lang w:val="fr-FR"/>
        </w:rPr>
        <w:t xml:space="preserve">à </w:t>
      </w:r>
      <w:r w:rsidR="00156249" w:rsidRPr="005C2151">
        <w:rPr>
          <w:lang w:val="fr-FR"/>
        </w:rPr>
        <w:t xml:space="preserve">la discrimination raciale peut être repéré par des spécialistes et </w:t>
      </w:r>
      <w:r w:rsidR="00C76CC2" w:rsidRPr="005C2151">
        <w:rPr>
          <w:lang w:val="fr-FR"/>
        </w:rPr>
        <w:t xml:space="preserve">dûment </w:t>
      </w:r>
      <w:r w:rsidR="00156249" w:rsidRPr="005C2151">
        <w:rPr>
          <w:lang w:val="fr-FR"/>
        </w:rPr>
        <w:t>poursuivi pour cette infraction</w:t>
      </w:r>
      <w:r w:rsidR="004A628F" w:rsidRPr="005C2151">
        <w:rPr>
          <w:lang w:val="fr-FR"/>
        </w:rPr>
        <w:t>.</w:t>
      </w:r>
    </w:p>
    <w:p w:rsidR="004A628F" w:rsidRPr="005C2151" w:rsidRDefault="000D0C87" w:rsidP="000D0C87">
      <w:pPr>
        <w:pStyle w:val="HChG"/>
        <w:rPr>
          <w:lang w:val="fr-FR"/>
        </w:rPr>
      </w:pPr>
      <w:bookmarkStart w:id="33" w:name="_Toc268268547"/>
      <w:bookmarkStart w:id="34" w:name="_Toc294960801"/>
      <w:r w:rsidRPr="005C2151">
        <w:rPr>
          <w:lang w:val="fr-FR"/>
        </w:rPr>
        <w:tab/>
        <w:t>IV.</w:t>
      </w:r>
      <w:r w:rsidRPr="005C2151">
        <w:rPr>
          <w:lang w:val="fr-FR"/>
        </w:rPr>
        <w:tab/>
      </w:r>
      <w:r w:rsidR="003C1110" w:rsidRPr="005C2151">
        <w:rPr>
          <w:lang w:val="fr-FR"/>
        </w:rPr>
        <w:t>Article </w:t>
      </w:r>
      <w:r w:rsidRPr="005C2151">
        <w:rPr>
          <w:lang w:val="fr-FR"/>
        </w:rPr>
        <w:t>3</w:t>
      </w:r>
      <w:bookmarkEnd w:id="33"/>
      <w:bookmarkEnd w:id="34"/>
      <w:r w:rsidRPr="005C2151">
        <w:rPr>
          <w:lang w:val="fr-FR"/>
        </w:rPr>
        <w:t>: Cond</w:t>
      </w:r>
      <w:r w:rsidR="00156249" w:rsidRPr="005C2151">
        <w:rPr>
          <w:lang w:val="fr-FR"/>
        </w:rPr>
        <w:t>a</w:t>
      </w:r>
      <w:r w:rsidRPr="005C2151">
        <w:rPr>
          <w:lang w:val="fr-FR"/>
        </w:rPr>
        <w:t xml:space="preserve">mnation, </w:t>
      </w:r>
      <w:r w:rsidR="00156249" w:rsidRPr="005C2151">
        <w:rPr>
          <w:lang w:val="fr-FR"/>
        </w:rPr>
        <w:t>interdiction et é</w:t>
      </w:r>
      <w:r w:rsidR="00B77799" w:rsidRPr="005C2151">
        <w:rPr>
          <w:lang w:val="fr-FR"/>
        </w:rPr>
        <w:t>limination</w:t>
      </w:r>
      <w:r w:rsidRPr="005C2151">
        <w:rPr>
          <w:lang w:val="fr-FR"/>
        </w:rPr>
        <w:t xml:space="preserve"> </w:t>
      </w:r>
      <w:r w:rsidR="00475141" w:rsidRPr="005C2151">
        <w:rPr>
          <w:lang w:val="fr-FR"/>
        </w:rPr>
        <w:t>de</w:t>
      </w:r>
      <w:r w:rsidRPr="005C2151">
        <w:rPr>
          <w:lang w:val="fr-FR"/>
        </w:rPr>
        <w:t xml:space="preserve"> </w:t>
      </w:r>
      <w:r w:rsidR="00156249" w:rsidRPr="005C2151">
        <w:rPr>
          <w:lang w:val="fr-FR"/>
        </w:rPr>
        <w:t>la ségrégation raciale, de l</w:t>
      </w:r>
      <w:r w:rsidR="00907298" w:rsidRPr="005C2151">
        <w:rPr>
          <w:lang w:val="fr-FR"/>
        </w:rPr>
        <w:t>’</w:t>
      </w:r>
      <w:r w:rsidRPr="005C2151">
        <w:rPr>
          <w:lang w:val="fr-FR"/>
        </w:rPr>
        <w:t xml:space="preserve">apartheid </w:t>
      </w:r>
      <w:r w:rsidR="00985A65" w:rsidRPr="005C2151">
        <w:rPr>
          <w:lang w:val="fr-FR"/>
        </w:rPr>
        <w:t>et</w:t>
      </w:r>
      <w:r w:rsidRPr="005C2151">
        <w:rPr>
          <w:lang w:val="fr-FR"/>
        </w:rPr>
        <w:t xml:space="preserve"> </w:t>
      </w:r>
      <w:r w:rsidR="00156249" w:rsidRPr="005C2151">
        <w:rPr>
          <w:lang w:val="fr-FR"/>
        </w:rPr>
        <w:t>des pratiques de cette nature</w:t>
      </w:r>
    </w:p>
    <w:p w:rsidR="004A628F" w:rsidRPr="005C2151" w:rsidRDefault="000D0C87" w:rsidP="000D0C87">
      <w:pPr>
        <w:pStyle w:val="H1G"/>
        <w:rPr>
          <w:lang w:val="fr-FR"/>
        </w:rPr>
      </w:pPr>
      <w:r w:rsidRPr="005C2151">
        <w:rPr>
          <w:lang w:val="fr-FR"/>
        </w:rPr>
        <w:tab/>
      </w:r>
      <w:r w:rsidR="004A628F" w:rsidRPr="005C2151">
        <w:rPr>
          <w:lang w:val="fr-FR"/>
        </w:rPr>
        <w:t>A</w:t>
      </w:r>
      <w:r w:rsidRPr="005C2151">
        <w:rPr>
          <w:lang w:val="fr-FR"/>
        </w:rPr>
        <w:t>.</w:t>
      </w:r>
      <w:r w:rsidR="004A628F" w:rsidRPr="005C2151">
        <w:rPr>
          <w:lang w:val="fr-FR"/>
        </w:rPr>
        <w:tab/>
        <w:t xml:space="preserve">Mesures </w:t>
      </w:r>
      <w:r w:rsidR="00156249" w:rsidRPr="005C2151">
        <w:rPr>
          <w:lang w:val="fr-FR"/>
        </w:rPr>
        <w:t>visant à mettre fin à la ségrégation de facto</w:t>
      </w:r>
    </w:p>
    <w:p w:rsidR="005D66F0" w:rsidRPr="005C2151" w:rsidRDefault="007156D9">
      <w:pPr>
        <w:pStyle w:val="SingleTxtG"/>
        <w:rPr>
          <w:lang w:val="fr-FR"/>
        </w:rPr>
      </w:pPr>
      <w:r w:rsidRPr="005C2151">
        <w:rPr>
          <w:lang w:val="fr-FR"/>
        </w:rPr>
        <w:t>86.</w:t>
      </w:r>
      <w:r w:rsidRPr="005C2151">
        <w:rPr>
          <w:lang w:val="fr-FR"/>
        </w:rPr>
        <w:tab/>
      </w:r>
      <w:r w:rsidR="0087167B" w:rsidRPr="005C2151">
        <w:rPr>
          <w:lang w:val="fr-FR"/>
        </w:rPr>
        <w:t>Au</w:t>
      </w:r>
      <w:r w:rsidR="00D37B43" w:rsidRPr="005C2151">
        <w:rPr>
          <w:lang w:val="fr-FR"/>
        </w:rPr>
        <w:t xml:space="preserve"> </w:t>
      </w:r>
      <w:r w:rsidR="0046671A" w:rsidRPr="005C2151">
        <w:rPr>
          <w:lang w:val="fr-FR"/>
        </w:rPr>
        <w:t>paragraphe</w:t>
      </w:r>
      <w:r w:rsidR="003C1110" w:rsidRPr="005C2151">
        <w:rPr>
          <w:lang w:val="fr-FR"/>
        </w:rPr>
        <w:t> </w:t>
      </w:r>
      <w:r w:rsidR="004A628F" w:rsidRPr="005C2151">
        <w:rPr>
          <w:lang w:val="fr-FR"/>
        </w:rPr>
        <w:t xml:space="preserve">13 </w:t>
      </w:r>
      <w:r w:rsidR="00475141" w:rsidRPr="005C2151">
        <w:rPr>
          <w:lang w:val="fr-FR"/>
        </w:rPr>
        <w:t>de</w:t>
      </w:r>
      <w:r w:rsidR="0087167B" w:rsidRPr="005C2151">
        <w:rPr>
          <w:lang w:val="fr-FR"/>
        </w:rPr>
        <w:t>s observations finales, le Comité recommand</w:t>
      </w:r>
      <w:r w:rsidR="00B66F92" w:rsidRPr="005C2151">
        <w:rPr>
          <w:lang w:val="fr-FR"/>
        </w:rPr>
        <w:t>ait</w:t>
      </w:r>
      <w:r w:rsidR="0087167B" w:rsidRPr="005C2151">
        <w:rPr>
          <w:lang w:val="fr-FR"/>
        </w:rPr>
        <w:t xml:space="preserve"> à l</w:t>
      </w:r>
      <w:r w:rsidR="00907298" w:rsidRPr="005C2151">
        <w:rPr>
          <w:lang w:val="fr-FR"/>
        </w:rPr>
        <w:t>’</w:t>
      </w:r>
      <w:r w:rsidR="005D5936" w:rsidRPr="005C2151">
        <w:rPr>
          <w:lang w:val="fr-FR"/>
        </w:rPr>
        <w:t>État</w:t>
      </w:r>
      <w:r w:rsidR="0087167B" w:rsidRPr="005C2151">
        <w:rPr>
          <w:lang w:val="fr-FR"/>
        </w:rPr>
        <w:t xml:space="preserve"> partie de fournir des informations détaillées sur les mesures spéciales qui ont été adoptées en vue de remédier à la ségrégation de facto dans le pays</w:t>
      </w:r>
      <w:r w:rsidR="004A628F" w:rsidRPr="005C2151">
        <w:rPr>
          <w:lang w:val="fr-FR"/>
        </w:rPr>
        <w:t xml:space="preserve">. </w:t>
      </w:r>
      <w:r w:rsidR="00022865" w:rsidRPr="005C2151">
        <w:rPr>
          <w:lang w:val="fr-FR"/>
        </w:rPr>
        <w:t>En</w:t>
      </w:r>
      <w:r w:rsidR="004A628F" w:rsidRPr="005C2151">
        <w:rPr>
          <w:lang w:val="fr-FR"/>
        </w:rPr>
        <w:t xml:space="preserve"> </w:t>
      </w:r>
      <w:r w:rsidR="0087167B" w:rsidRPr="005C2151">
        <w:rPr>
          <w:lang w:val="fr-FR"/>
        </w:rPr>
        <w:t>réponse, le Gouvernement confirme l</w:t>
      </w:r>
      <w:r w:rsidR="00907298" w:rsidRPr="005C2151">
        <w:rPr>
          <w:lang w:val="fr-FR"/>
        </w:rPr>
        <w:t>’</w:t>
      </w:r>
      <w:r w:rsidR="00B77799" w:rsidRPr="005C2151">
        <w:rPr>
          <w:lang w:val="fr-FR"/>
        </w:rPr>
        <w:t>adoption</w:t>
      </w:r>
      <w:r w:rsidR="0087167B" w:rsidRPr="005C2151">
        <w:rPr>
          <w:lang w:val="fr-FR"/>
        </w:rPr>
        <w:t xml:space="preserve"> de différentes mesures législatives, politiques et administratives</w:t>
      </w:r>
      <w:r w:rsidR="00B77799" w:rsidRPr="005C2151">
        <w:rPr>
          <w:lang w:val="fr-FR"/>
        </w:rPr>
        <w:t xml:space="preserve"> qui</w:t>
      </w:r>
      <w:r w:rsidR="0087167B" w:rsidRPr="005C2151">
        <w:rPr>
          <w:lang w:val="fr-FR"/>
        </w:rPr>
        <w:t xml:space="preserve"> </w:t>
      </w:r>
      <w:r w:rsidR="00C76CC2" w:rsidRPr="005C2151">
        <w:rPr>
          <w:lang w:val="fr-FR"/>
        </w:rPr>
        <w:t>s</w:t>
      </w:r>
      <w:r w:rsidR="00907298" w:rsidRPr="005C2151">
        <w:rPr>
          <w:lang w:val="fr-FR"/>
        </w:rPr>
        <w:t>’</w:t>
      </w:r>
      <w:r w:rsidR="00C76CC2" w:rsidRPr="005C2151">
        <w:rPr>
          <w:lang w:val="fr-FR"/>
        </w:rPr>
        <w:t>inscrivent dans le</w:t>
      </w:r>
      <w:r w:rsidR="0087167B" w:rsidRPr="005C2151">
        <w:rPr>
          <w:lang w:val="fr-FR"/>
        </w:rPr>
        <w:t xml:space="preserve"> </w:t>
      </w:r>
      <w:r w:rsidR="00B77799" w:rsidRPr="005C2151">
        <w:rPr>
          <w:lang w:val="fr-FR"/>
        </w:rPr>
        <w:t>plan directeur</w:t>
      </w:r>
      <w:r w:rsidR="0087167B" w:rsidRPr="005C2151">
        <w:rPr>
          <w:lang w:val="fr-FR"/>
        </w:rPr>
        <w:t xml:space="preserve"> visant à éliminer la ségrégation et l</w:t>
      </w:r>
      <w:r w:rsidR="00907298" w:rsidRPr="005C2151">
        <w:rPr>
          <w:lang w:val="fr-FR"/>
        </w:rPr>
        <w:t>’</w:t>
      </w:r>
      <w:r w:rsidR="0087167B" w:rsidRPr="005C2151">
        <w:rPr>
          <w:lang w:val="fr-FR"/>
        </w:rPr>
        <w:t>héritage social de l</w:t>
      </w:r>
      <w:r w:rsidR="00907298" w:rsidRPr="005C2151">
        <w:rPr>
          <w:lang w:val="fr-FR"/>
        </w:rPr>
        <w:t>’</w:t>
      </w:r>
      <w:r w:rsidR="004A628F" w:rsidRPr="005C2151">
        <w:rPr>
          <w:lang w:val="fr-FR"/>
        </w:rPr>
        <w:t xml:space="preserve">apartheid. </w:t>
      </w:r>
      <w:r w:rsidR="0087167B" w:rsidRPr="005C2151">
        <w:rPr>
          <w:lang w:val="fr-FR"/>
        </w:rPr>
        <w:t xml:space="preserve">La </w:t>
      </w:r>
      <w:r w:rsidR="00BF3069" w:rsidRPr="005C2151">
        <w:rPr>
          <w:lang w:val="fr-FR"/>
        </w:rPr>
        <w:t>loi sur la promotion de l</w:t>
      </w:r>
      <w:r w:rsidR="00907298" w:rsidRPr="005C2151">
        <w:rPr>
          <w:lang w:val="fr-FR"/>
        </w:rPr>
        <w:t>’</w:t>
      </w:r>
      <w:r w:rsidR="00BF3069" w:rsidRPr="005C2151">
        <w:rPr>
          <w:lang w:val="fr-FR"/>
        </w:rPr>
        <w:t>égalité et la prévention de la discrimination injuste</w:t>
      </w:r>
      <w:r w:rsidR="004A628F" w:rsidRPr="005C2151">
        <w:rPr>
          <w:lang w:val="fr-FR"/>
        </w:rPr>
        <w:t xml:space="preserve"> </w:t>
      </w:r>
      <w:r w:rsidR="00B77799" w:rsidRPr="005C2151">
        <w:rPr>
          <w:lang w:val="fr-FR"/>
        </w:rPr>
        <w:t>constitue toujours</w:t>
      </w:r>
      <w:r w:rsidR="0087167B" w:rsidRPr="005C2151">
        <w:rPr>
          <w:lang w:val="fr-FR"/>
        </w:rPr>
        <w:t xml:space="preserve"> </w:t>
      </w:r>
      <w:r w:rsidR="007E552D" w:rsidRPr="005C2151">
        <w:rPr>
          <w:lang w:val="fr-FR"/>
        </w:rPr>
        <w:t xml:space="preserve">le cadre </w:t>
      </w:r>
      <w:r w:rsidR="00B77799" w:rsidRPr="005C2151">
        <w:rPr>
          <w:lang w:val="fr-FR"/>
        </w:rPr>
        <w:t>d</w:t>
      </w:r>
      <w:r w:rsidR="00907298" w:rsidRPr="005C2151">
        <w:rPr>
          <w:lang w:val="fr-FR"/>
        </w:rPr>
        <w:t>’</w:t>
      </w:r>
      <w:r w:rsidR="00B77799" w:rsidRPr="005C2151">
        <w:rPr>
          <w:lang w:val="fr-FR"/>
        </w:rPr>
        <w:t>action principal</w:t>
      </w:r>
      <w:r w:rsidR="007E552D" w:rsidRPr="005C2151">
        <w:rPr>
          <w:lang w:val="fr-FR"/>
        </w:rPr>
        <w:t xml:space="preserve"> pour éliminer toutes les formes de ségrégation raciale et de discrimination</w:t>
      </w:r>
      <w:r w:rsidR="004A628F" w:rsidRPr="005C2151">
        <w:rPr>
          <w:lang w:val="fr-FR"/>
        </w:rPr>
        <w:t xml:space="preserve">. </w:t>
      </w:r>
      <w:r w:rsidR="007E552D" w:rsidRPr="005C2151">
        <w:rPr>
          <w:lang w:val="fr-FR"/>
        </w:rPr>
        <w:t>Le rapport initial a appelé l</w:t>
      </w:r>
      <w:r w:rsidR="00907298" w:rsidRPr="005C2151">
        <w:rPr>
          <w:lang w:val="fr-FR"/>
        </w:rPr>
        <w:t>’</w:t>
      </w:r>
      <w:r w:rsidR="007E552D" w:rsidRPr="005C2151">
        <w:rPr>
          <w:lang w:val="fr-FR"/>
        </w:rPr>
        <w:t>attention sur le fait que même</w:t>
      </w:r>
      <w:r w:rsidR="00823E04" w:rsidRPr="005C2151">
        <w:rPr>
          <w:lang w:val="fr-FR"/>
        </w:rPr>
        <w:t xml:space="preserve"> si</w:t>
      </w:r>
      <w:r w:rsidR="007E552D" w:rsidRPr="005C2151">
        <w:rPr>
          <w:lang w:val="fr-FR"/>
        </w:rPr>
        <w:t xml:space="preserve"> pratiquement toutes les lois susceptibles d</w:t>
      </w:r>
      <w:r w:rsidR="00907298" w:rsidRPr="005C2151">
        <w:rPr>
          <w:lang w:val="fr-FR"/>
        </w:rPr>
        <w:t>’</w:t>
      </w:r>
      <w:r w:rsidR="007E552D" w:rsidRPr="005C2151">
        <w:rPr>
          <w:lang w:val="fr-FR"/>
        </w:rPr>
        <w:t xml:space="preserve">instituer ou </w:t>
      </w:r>
      <w:r w:rsidR="00823E04" w:rsidRPr="005C2151">
        <w:rPr>
          <w:lang w:val="fr-FR"/>
        </w:rPr>
        <w:t>de mettre en œuvre</w:t>
      </w:r>
      <w:r w:rsidR="007E552D" w:rsidRPr="005C2151">
        <w:rPr>
          <w:lang w:val="fr-FR"/>
        </w:rPr>
        <w:t xml:space="preserve"> la ségrégation ont été ab</w:t>
      </w:r>
      <w:r w:rsidR="00823E04" w:rsidRPr="005C2151">
        <w:rPr>
          <w:lang w:val="fr-FR"/>
        </w:rPr>
        <w:t xml:space="preserve">olies, abroger ou incorporer les </w:t>
      </w:r>
      <w:r w:rsidR="0040591C" w:rsidRPr="005C2151">
        <w:rPr>
          <w:lang w:val="fr-FR"/>
        </w:rPr>
        <w:t xml:space="preserve">dernières </w:t>
      </w:r>
      <w:r w:rsidR="00823E04" w:rsidRPr="005C2151">
        <w:rPr>
          <w:lang w:val="fr-FR"/>
        </w:rPr>
        <w:t>dispositions de la loi sur l</w:t>
      </w:r>
      <w:r w:rsidR="00907298" w:rsidRPr="005C2151">
        <w:rPr>
          <w:lang w:val="fr-FR"/>
        </w:rPr>
        <w:t>’</w:t>
      </w:r>
      <w:r w:rsidR="00823E04" w:rsidRPr="005C2151">
        <w:rPr>
          <w:lang w:val="fr-FR"/>
        </w:rPr>
        <w:t>administration des Noirs de</w:t>
      </w:r>
      <w:r w:rsidR="00FD44B1" w:rsidRPr="005C2151">
        <w:rPr>
          <w:bCs/>
          <w:lang w:val="fr-FR"/>
        </w:rPr>
        <w:t xml:space="preserve"> </w:t>
      </w:r>
      <w:r w:rsidR="004A628F" w:rsidRPr="005C2151">
        <w:rPr>
          <w:bCs/>
          <w:lang w:val="fr-FR"/>
        </w:rPr>
        <w:t>1927 (</w:t>
      </w:r>
      <w:r w:rsidR="007C0DAD" w:rsidRPr="005C2151">
        <w:rPr>
          <w:bCs/>
          <w:lang w:val="fr-FR"/>
        </w:rPr>
        <w:t xml:space="preserve">loi </w:t>
      </w:r>
      <w:r w:rsidR="004C7E38" w:rsidRPr="005C2151">
        <w:rPr>
          <w:bCs/>
          <w:lang w:val="fr-FR"/>
        </w:rPr>
        <w:t>n</w:t>
      </w:r>
      <w:r w:rsidR="004C7E38" w:rsidRPr="005C2151">
        <w:rPr>
          <w:bCs/>
          <w:vertAlign w:val="superscript"/>
          <w:lang w:val="fr-FR"/>
        </w:rPr>
        <w:t>o</w:t>
      </w:r>
      <w:r w:rsidR="004C7E38" w:rsidRPr="005C2151">
        <w:rPr>
          <w:bCs/>
          <w:lang w:val="fr-FR"/>
        </w:rPr>
        <w:t> </w:t>
      </w:r>
      <w:r w:rsidR="004A628F" w:rsidRPr="005C2151">
        <w:rPr>
          <w:bCs/>
          <w:lang w:val="fr-FR"/>
        </w:rPr>
        <w:t xml:space="preserve">38 </w:t>
      </w:r>
      <w:r w:rsidR="00475141" w:rsidRPr="005C2151">
        <w:rPr>
          <w:bCs/>
          <w:lang w:val="fr-FR"/>
        </w:rPr>
        <w:t>de</w:t>
      </w:r>
      <w:r w:rsidR="004A628F" w:rsidRPr="005C2151">
        <w:rPr>
          <w:bCs/>
          <w:lang w:val="fr-FR"/>
        </w:rPr>
        <w:t xml:space="preserve"> 1927)</w:t>
      </w:r>
      <w:r w:rsidR="00823E04" w:rsidRPr="005C2151">
        <w:rPr>
          <w:bCs/>
          <w:lang w:val="fr-FR"/>
        </w:rPr>
        <w:t xml:space="preserve"> </w:t>
      </w:r>
      <w:r w:rsidR="00B77799" w:rsidRPr="005C2151">
        <w:rPr>
          <w:bCs/>
          <w:lang w:val="fr-FR"/>
        </w:rPr>
        <w:t xml:space="preserve">a </w:t>
      </w:r>
      <w:r w:rsidR="00823E04" w:rsidRPr="005C2151">
        <w:rPr>
          <w:bCs/>
          <w:lang w:val="fr-FR"/>
        </w:rPr>
        <w:t>constitu</w:t>
      </w:r>
      <w:r w:rsidR="00B77799" w:rsidRPr="005C2151">
        <w:rPr>
          <w:bCs/>
          <w:lang w:val="fr-FR"/>
        </w:rPr>
        <w:t>é</w:t>
      </w:r>
      <w:r w:rsidR="00823E04" w:rsidRPr="005C2151">
        <w:rPr>
          <w:bCs/>
          <w:lang w:val="fr-FR"/>
        </w:rPr>
        <w:t xml:space="preserve"> l</w:t>
      </w:r>
      <w:r w:rsidR="00907298" w:rsidRPr="005C2151">
        <w:rPr>
          <w:bCs/>
          <w:lang w:val="fr-FR"/>
        </w:rPr>
        <w:t>’</w:t>
      </w:r>
      <w:r w:rsidR="00823E04" w:rsidRPr="005C2151">
        <w:rPr>
          <w:bCs/>
          <w:lang w:val="fr-FR"/>
        </w:rPr>
        <w:t xml:space="preserve">un des défis </w:t>
      </w:r>
      <w:r w:rsidR="00B66F92" w:rsidRPr="005C2151">
        <w:rPr>
          <w:bCs/>
          <w:lang w:val="fr-FR"/>
        </w:rPr>
        <w:t>restants</w:t>
      </w:r>
      <w:r w:rsidR="004B7E45" w:rsidRPr="005C2151">
        <w:rPr>
          <w:bCs/>
          <w:lang w:val="fr-FR"/>
        </w:rPr>
        <w:t xml:space="preserve"> </w:t>
      </w:r>
      <w:r w:rsidR="00C17E7E" w:rsidRPr="005C2151">
        <w:rPr>
          <w:bCs/>
          <w:lang w:val="fr-FR"/>
        </w:rPr>
        <w:t>(</w:t>
      </w:r>
      <w:r w:rsidR="00823E04" w:rsidRPr="005C2151">
        <w:rPr>
          <w:bCs/>
          <w:lang w:val="fr-FR"/>
        </w:rPr>
        <w:t>voir</w:t>
      </w:r>
      <w:r w:rsidR="004A628F" w:rsidRPr="005C2151">
        <w:rPr>
          <w:bCs/>
          <w:lang w:val="fr-FR"/>
        </w:rPr>
        <w:t xml:space="preserve"> </w:t>
      </w:r>
      <w:r w:rsidR="003C1110" w:rsidRPr="005C2151">
        <w:rPr>
          <w:bCs/>
          <w:lang w:val="fr-FR"/>
        </w:rPr>
        <w:t>par</w:t>
      </w:r>
      <w:r w:rsidR="00C17E7E" w:rsidRPr="005C2151">
        <w:rPr>
          <w:bCs/>
          <w:lang w:val="fr-FR"/>
        </w:rPr>
        <w:t>.</w:t>
      </w:r>
      <w:r w:rsidR="003C1110" w:rsidRPr="005C2151">
        <w:rPr>
          <w:bCs/>
          <w:lang w:val="fr-FR"/>
        </w:rPr>
        <w:t> </w:t>
      </w:r>
      <w:r w:rsidR="004B7E45" w:rsidRPr="005C2151">
        <w:rPr>
          <w:bCs/>
          <w:lang w:val="fr-FR"/>
        </w:rPr>
        <w:t>77</w:t>
      </w:r>
      <w:r w:rsidR="004A628F" w:rsidRPr="005C2151">
        <w:rPr>
          <w:bCs/>
          <w:lang w:val="fr-FR"/>
        </w:rPr>
        <w:t xml:space="preserve"> </w:t>
      </w:r>
      <w:r w:rsidR="00475141" w:rsidRPr="005C2151">
        <w:rPr>
          <w:bCs/>
          <w:lang w:val="fr-FR"/>
        </w:rPr>
        <w:t>d</w:t>
      </w:r>
      <w:r w:rsidR="00823E04" w:rsidRPr="005C2151">
        <w:rPr>
          <w:bCs/>
          <w:lang w:val="fr-FR"/>
        </w:rPr>
        <w:t>u rapport initial</w:t>
      </w:r>
      <w:r w:rsidR="00C17E7E" w:rsidRPr="005C2151">
        <w:rPr>
          <w:bCs/>
          <w:lang w:val="fr-FR"/>
        </w:rPr>
        <w:t>)</w:t>
      </w:r>
      <w:r w:rsidR="004A628F" w:rsidRPr="005C2151">
        <w:rPr>
          <w:bCs/>
          <w:lang w:val="fr-FR"/>
        </w:rPr>
        <w:t xml:space="preserve">. </w:t>
      </w:r>
      <w:r w:rsidR="0040591C" w:rsidRPr="005C2151">
        <w:rPr>
          <w:bCs/>
          <w:lang w:val="fr-FR"/>
        </w:rPr>
        <w:t>L</w:t>
      </w:r>
      <w:r w:rsidR="00823E04" w:rsidRPr="005C2151">
        <w:rPr>
          <w:bCs/>
          <w:lang w:val="fr-FR"/>
        </w:rPr>
        <w:t xml:space="preserve">a loi de 2005 </w:t>
      </w:r>
      <w:r w:rsidR="00BF058B" w:rsidRPr="005C2151">
        <w:rPr>
          <w:bCs/>
          <w:lang w:val="fr-FR"/>
        </w:rPr>
        <w:t xml:space="preserve">portant </w:t>
      </w:r>
      <w:r w:rsidR="00823E04" w:rsidRPr="005C2151">
        <w:rPr>
          <w:bCs/>
          <w:lang w:val="fr-FR"/>
        </w:rPr>
        <w:t>abrogation de la loi sur l</w:t>
      </w:r>
      <w:r w:rsidR="00907298" w:rsidRPr="005C2151">
        <w:rPr>
          <w:bCs/>
          <w:lang w:val="fr-FR"/>
        </w:rPr>
        <w:t>’</w:t>
      </w:r>
      <w:r w:rsidR="00823E04" w:rsidRPr="005C2151">
        <w:rPr>
          <w:bCs/>
          <w:lang w:val="fr-FR"/>
        </w:rPr>
        <w:t xml:space="preserve">administration des Noirs et </w:t>
      </w:r>
      <w:r w:rsidR="00BF058B" w:rsidRPr="005C2151">
        <w:rPr>
          <w:bCs/>
          <w:lang w:val="fr-FR"/>
        </w:rPr>
        <w:t>modification d</w:t>
      </w:r>
      <w:r w:rsidR="00907298" w:rsidRPr="005C2151">
        <w:rPr>
          <w:bCs/>
          <w:lang w:val="fr-FR"/>
        </w:rPr>
        <w:t>’</w:t>
      </w:r>
      <w:r w:rsidR="00BF058B" w:rsidRPr="005C2151">
        <w:rPr>
          <w:bCs/>
          <w:lang w:val="fr-FR"/>
        </w:rPr>
        <w:t>autres lois</w:t>
      </w:r>
      <w:r w:rsidR="00823E04" w:rsidRPr="005C2151">
        <w:rPr>
          <w:bCs/>
          <w:lang w:val="fr-FR"/>
        </w:rPr>
        <w:t xml:space="preserve"> </w:t>
      </w:r>
      <w:r w:rsidR="004A628F" w:rsidRPr="005C2151">
        <w:rPr>
          <w:bCs/>
          <w:iCs/>
          <w:lang w:val="fr-FR"/>
        </w:rPr>
        <w:t>(</w:t>
      </w:r>
      <w:r w:rsidR="007C0DAD" w:rsidRPr="005C2151">
        <w:rPr>
          <w:bCs/>
          <w:iCs/>
          <w:lang w:val="fr-FR"/>
        </w:rPr>
        <w:t xml:space="preserve">loi </w:t>
      </w:r>
      <w:r w:rsidR="004C7E38" w:rsidRPr="005C2151">
        <w:rPr>
          <w:bCs/>
          <w:iCs/>
          <w:lang w:val="fr-FR"/>
        </w:rPr>
        <w:t>n</w:t>
      </w:r>
      <w:r w:rsidR="004C7E38" w:rsidRPr="005C2151">
        <w:rPr>
          <w:bCs/>
          <w:iCs/>
          <w:vertAlign w:val="superscript"/>
          <w:lang w:val="fr-FR"/>
        </w:rPr>
        <w:t>o</w:t>
      </w:r>
      <w:r w:rsidR="004C7E38" w:rsidRPr="005C2151">
        <w:rPr>
          <w:bCs/>
          <w:iCs/>
          <w:lang w:val="fr-FR"/>
        </w:rPr>
        <w:t> </w:t>
      </w:r>
      <w:r w:rsidR="004A628F" w:rsidRPr="005C2151">
        <w:rPr>
          <w:bCs/>
          <w:iCs/>
          <w:lang w:val="fr-FR"/>
        </w:rPr>
        <w:t xml:space="preserve">28 </w:t>
      </w:r>
      <w:r w:rsidR="00475141" w:rsidRPr="005C2151">
        <w:rPr>
          <w:bCs/>
          <w:iCs/>
          <w:lang w:val="fr-FR"/>
        </w:rPr>
        <w:t>de</w:t>
      </w:r>
      <w:r w:rsidR="004A628F" w:rsidRPr="005C2151">
        <w:rPr>
          <w:bCs/>
          <w:iCs/>
          <w:lang w:val="fr-FR"/>
        </w:rPr>
        <w:t xml:space="preserve"> 2005)</w:t>
      </w:r>
      <w:r w:rsidR="00823E04" w:rsidRPr="005C2151">
        <w:rPr>
          <w:bCs/>
          <w:iCs/>
          <w:lang w:val="fr-FR"/>
        </w:rPr>
        <w:t xml:space="preserve"> </w:t>
      </w:r>
      <w:r w:rsidR="00BF058B" w:rsidRPr="005C2151">
        <w:rPr>
          <w:bCs/>
          <w:iCs/>
          <w:lang w:val="fr-FR"/>
        </w:rPr>
        <w:t>a été votée</w:t>
      </w:r>
      <w:r w:rsidR="0040591C" w:rsidRPr="005C2151">
        <w:rPr>
          <w:bCs/>
          <w:iCs/>
          <w:lang w:val="fr-FR"/>
        </w:rPr>
        <w:t xml:space="preserve"> depuis lors</w:t>
      </w:r>
      <w:r w:rsidR="004A628F" w:rsidRPr="005C2151">
        <w:rPr>
          <w:bCs/>
          <w:lang w:val="fr-FR"/>
        </w:rPr>
        <w:t xml:space="preserve">. </w:t>
      </w:r>
      <w:r w:rsidR="00BF058B" w:rsidRPr="005C2151">
        <w:rPr>
          <w:bCs/>
          <w:lang w:val="fr-FR"/>
        </w:rPr>
        <w:t>Elle annule</w:t>
      </w:r>
      <w:r w:rsidR="00823E04" w:rsidRPr="005C2151">
        <w:rPr>
          <w:bCs/>
          <w:lang w:val="fr-FR"/>
        </w:rPr>
        <w:t xml:space="preserve"> notamment les dispositions de la loi sur l</w:t>
      </w:r>
      <w:r w:rsidR="00907298" w:rsidRPr="005C2151">
        <w:rPr>
          <w:bCs/>
          <w:lang w:val="fr-FR"/>
        </w:rPr>
        <w:t>’</w:t>
      </w:r>
      <w:r w:rsidR="00823E04" w:rsidRPr="005C2151">
        <w:rPr>
          <w:bCs/>
          <w:lang w:val="fr-FR"/>
        </w:rPr>
        <w:t xml:space="preserve">administration des Noirs et modifie la loi de </w:t>
      </w:r>
      <w:r w:rsidR="004A628F" w:rsidRPr="005C2151">
        <w:rPr>
          <w:bCs/>
          <w:iCs/>
          <w:lang w:val="fr-FR"/>
        </w:rPr>
        <w:t xml:space="preserve">1965 </w:t>
      </w:r>
      <w:r w:rsidR="003F38A1" w:rsidRPr="005C2151">
        <w:rPr>
          <w:bCs/>
          <w:iCs/>
          <w:lang w:val="fr-FR"/>
        </w:rPr>
        <w:t>sur l</w:t>
      </w:r>
      <w:r w:rsidR="00907298" w:rsidRPr="005C2151">
        <w:rPr>
          <w:bCs/>
          <w:iCs/>
          <w:lang w:val="fr-FR"/>
        </w:rPr>
        <w:t>’</w:t>
      </w:r>
      <w:r w:rsidR="003F38A1" w:rsidRPr="005C2151">
        <w:rPr>
          <w:bCs/>
          <w:iCs/>
          <w:lang w:val="fr-FR"/>
        </w:rPr>
        <w:t xml:space="preserve">administration des successions </w:t>
      </w:r>
      <w:r w:rsidR="004A628F" w:rsidRPr="005C2151">
        <w:rPr>
          <w:bCs/>
          <w:iCs/>
          <w:lang w:val="fr-FR"/>
        </w:rPr>
        <w:t>(</w:t>
      </w:r>
      <w:r w:rsidR="007C0DAD" w:rsidRPr="005C2151">
        <w:rPr>
          <w:bCs/>
          <w:iCs/>
          <w:lang w:val="fr-FR"/>
        </w:rPr>
        <w:t xml:space="preserve">loi </w:t>
      </w:r>
      <w:r w:rsidR="004C7E38" w:rsidRPr="005C2151">
        <w:rPr>
          <w:bCs/>
          <w:iCs/>
          <w:lang w:val="fr-FR"/>
        </w:rPr>
        <w:t>n</w:t>
      </w:r>
      <w:r w:rsidR="004C7E38" w:rsidRPr="005C2151">
        <w:rPr>
          <w:bCs/>
          <w:iCs/>
          <w:vertAlign w:val="superscript"/>
          <w:lang w:val="fr-FR"/>
        </w:rPr>
        <w:t>o</w:t>
      </w:r>
      <w:r w:rsidR="004C7E38" w:rsidRPr="005C2151">
        <w:rPr>
          <w:bCs/>
          <w:iCs/>
          <w:lang w:val="fr-FR"/>
        </w:rPr>
        <w:t> </w:t>
      </w:r>
      <w:r w:rsidR="004A628F" w:rsidRPr="005C2151">
        <w:rPr>
          <w:iCs/>
          <w:lang w:val="fr-FR"/>
        </w:rPr>
        <w:t xml:space="preserve">66 </w:t>
      </w:r>
      <w:r w:rsidR="00475141" w:rsidRPr="005C2151">
        <w:rPr>
          <w:iCs/>
          <w:lang w:val="fr-FR"/>
        </w:rPr>
        <w:t>de</w:t>
      </w:r>
      <w:r w:rsidR="004A628F" w:rsidRPr="005C2151">
        <w:rPr>
          <w:iCs/>
          <w:lang w:val="fr-FR"/>
        </w:rPr>
        <w:t xml:space="preserve"> 1965)</w:t>
      </w:r>
      <w:r w:rsidR="00823E04" w:rsidRPr="005C2151">
        <w:rPr>
          <w:iCs/>
          <w:lang w:val="fr-FR"/>
        </w:rPr>
        <w:t xml:space="preserve"> </w:t>
      </w:r>
      <w:r w:rsidR="003F38A1" w:rsidRPr="005C2151">
        <w:rPr>
          <w:iCs/>
          <w:lang w:val="fr-FR"/>
        </w:rPr>
        <w:t xml:space="preserve">pour </w:t>
      </w:r>
      <w:r w:rsidR="003F38A1" w:rsidRPr="005C2151">
        <w:rPr>
          <w:iCs/>
          <w:lang w:val="fr-FR"/>
        </w:rPr>
        <w:lastRenderedPageBreak/>
        <w:t xml:space="preserve">conférer au Président de la Haute Cour la compétence </w:t>
      </w:r>
      <w:r w:rsidR="00DD771A" w:rsidRPr="005C2151">
        <w:rPr>
          <w:iCs/>
          <w:lang w:val="fr-FR"/>
        </w:rPr>
        <w:t>de traiter les affaires relatives aux</w:t>
      </w:r>
      <w:r w:rsidR="003F38A1" w:rsidRPr="005C2151">
        <w:rPr>
          <w:iCs/>
          <w:lang w:val="fr-FR"/>
        </w:rPr>
        <w:t xml:space="preserve"> biens de tous les mineurs, y compris ceux qui sont régis par les principes du droit coutumier. Ces modifications corrige</w:t>
      </w:r>
      <w:r w:rsidR="00DD771A" w:rsidRPr="005C2151">
        <w:rPr>
          <w:iCs/>
          <w:lang w:val="fr-FR"/>
        </w:rPr>
        <w:t>nt</w:t>
      </w:r>
      <w:r w:rsidR="003F38A1" w:rsidRPr="005C2151">
        <w:rPr>
          <w:iCs/>
          <w:lang w:val="fr-FR"/>
        </w:rPr>
        <w:t xml:space="preserve"> certains préjugés raciaux </w:t>
      </w:r>
      <w:r w:rsidR="00BF058B" w:rsidRPr="005C2151">
        <w:rPr>
          <w:iCs/>
          <w:lang w:val="fr-FR"/>
        </w:rPr>
        <w:t xml:space="preserve">nourris </w:t>
      </w:r>
      <w:r w:rsidR="003F38A1" w:rsidRPr="005C2151">
        <w:rPr>
          <w:iCs/>
          <w:lang w:val="fr-FR"/>
        </w:rPr>
        <w:t>par les textes de loi susmentionnés</w:t>
      </w:r>
      <w:r w:rsidR="004A628F" w:rsidRPr="005C2151">
        <w:rPr>
          <w:lang w:val="fr-FR"/>
        </w:rPr>
        <w:t>.</w:t>
      </w:r>
    </w:p>
    <w:p w:rsidR="005D66F0" w:rsidRPr="005C2151" w:rsidRDefault="007156D9">
      <w:pPr>
        <w:pStyle w:val="SingleTxtG"/>
        <w:rPr>
          <w:lang w:val="fr-FR"/>
        </w:rPr>
      </w:pPr>
      <w:r w:rsidRPr="005C2151">
        <w:rPr>
          <w:lang w:val="fr-FR"/>
        </w:rPr>
        <w:t>87.</w:t>
      </w:r>
      <w:r w:rsidRPr="005C2151">
        <w:rPr>
          <w:lang w:val="fr-FR"/>
        </w:rPr>
        <w:tab/>
      </w:r>
      <w:r w:rsidR="00DD771A" w:rsidRPr="005C2151">
        <w:rPr>
          <w:lang w:val="fr-FR"/>
        </w:rPr>
        <w:t>Un autre problème soulevé dans le rapport initial était la restructuration des tribunaux</w:t>
      </w:r>
      <w:r w:rsidR="004A628F" w:rsidRPr="005C2151">
        <w:rPr>
          <w:lang w:val="fr-FR"/>
        </w:rPr>
        <w:t xml:space="preserve">. </w:t>
      </w:r>
      <w:r w:rsidR="0016029B" w:rsidRPr="005C2151">
        <w:rPr>
          <w:lang w:val="fr-FR"/>
        </w:rPr>
        <w:t>L</w:t>
      </w:r>
      <w:r w:rsidR="00907298" w:rsidRPr="005C2151">
        <w:rPr>
          <w:lang w:val="fr-FR"/>
        </w:rPr>
        <w:t>’</w:t>
      </w:r>
      <w:r w:rsidR="0016029B" w:rsidRPr="005C2151">
        <w:rPr>
          <w:lang w:val="fr-FR"/>
        </w:rPr>
        <w:t>évolution de la loi fondamentale de gouvernance en</w:t>
      </w:r>
      <w:r w:rsidR="004A628F" w:rsidRPr="005C2151">
        <w:rPr>
          <w:lang w:val="fr-FR"/>
        </w:rPr>
        <w:t xml:space="preserve"> </w:t>
      </w:r>
      <w:r w:rsidR="008F5243" w:rsidRPr="005C2151">
        <w:rPr>
          <w:lang w:val="fr-FR"/>
        </w:rPr>
        <w:t>Afrique du Sud</w:t>
      </w:r>
      <w:r w:rsidR="004A628F" w:rsidRPr="005C2151">
        <w:rPr>
          <w:lang w:val="fr-FR"/>
        </w:rPr>
        <w:t xml:space="preserve">, </w:t>
      </w:r>
      <w:r w:rsidR="0016029B" w:rsidRPr="005C2151">
        <w:rPr>
          <w:lang w:val="fr-FR"/>
        </w:rPr>
        <w:t>pass</w:t>
      </w:r>
      <w:r w:rsidR="003B66CA" w:rsidRPr="005C2151">
        <w:rPr>
          <w:lang w:val="fr-FR"/>
        </w:rPr>
        <w:t>ant</w:t>
      </w:r>
      <w:r w:rsidR="0016029B" w:rsidRPr="005C2151">
        <w:rPr>
          <w:lang w:val="fr-FR"/>
        </w:rPr>
        <w:t xml:space="preserve"> d</w:t>
      </w:r>
      <w:r w:rsidR="00907298" w:rsidRPr="005C2151">
        <w:rPr>
          <w:lang w:val="fr-FR"/>
        </w:rPr>
        <w:t>’</w:t>
      </w:r>
      <w:r w:rsidR="0016029B" w:rsidRPr="005C2151">
        <w:rPr>
          <w:lang w:val="fr-FR"/>
        </w:rPr>
        <w:t xml:space="preserve">une oligarchie sectaire et répressive </w:t>
      </w:r>
      <w:r w:rsidR="007E21F7" w:rsidRPr="005C2151">
        <w:rPr>
          <w:i/>
          <w:lang w:val="fr-FR"/>
        </w:rPr>
        <w:t>stricto sensu</w:t>
      </w:r>
      <w:r w:rsidR="0016029B" w:rsidRPr="005C2151">
        <w:rPr>
          <w:lang w:val="fr-FR"/>
        </w:rPr>
        <w:t xml:space="preserve"> à une démocratie constitutionnelle inclusive</w:t>
      </w:r>
      <w:r w:rsidR="003B66CA" w:rsidRPr="005C2151">
        <w:rPr>
          <w:lang w:val="fr-FR"/>
        </w:rPr>
        <w:t xml:space="preserve"> et</w:t>
      </w:r>
      <w:r w:rsidR="0016029B" w:rsidRPr="005C2151">
        <w:rPr>
          <w:lang w:val="fr-FR"/>
        </w:rPr>
        <w:t xml:space="preserve"> participative, a inévitablement entraîné une redéfinition du rôle de l</w:t>
      </w:r>
      <w:r w:rsidR="00907298" w:rsidRPr="005C2151">
        <w:rPr>
          <w:lang w:val="fr-FR"/>
        </w:rPr>
        <w:t>’</w:t>
      </w:r>
      <w:r w:rsidR="0016029B" w:rsidRPr="005C2151">
        <w:rPr>
          <w:lang w:val="fr-FR"/>
        </w:rPr>
        <w:t>appareil judiciaire.</w:t>
      </w:r>
      <w:r w:rsidR="004A628F" w:rsidRPr="005C2151">
        <w:rPr>
          <w:lang w:val="fr-FR"/>
        </w:rPr>
        <w:t xml:space="preserve"> </w:t>
      </w:r>
      <w:r w:rsidR="0016029B" w:rsidRPr="005C2151">
        <w:rPr>
          <w:lang w:val="fr-FR"/>
        </w:rPr>
        <w:t xml:space="preserve">Nombre des objectifs de restructuration </w:t>
      </w:r>
      <w:r w:rsidR="000073E9" w:rsidRPr="005C2151">
        <w:rPr>
          <w:lang w:val="fr-FR"/>
        </w:rPr>
        <w:t xml:space="preserve">formelle </w:t>
      </w:r>
      <w:r w:rsidR="0016029B" w:rsidRPr="005C2151">
        <w:rPr>
          <w:lang w:val="fr-FR"/>
        </w:rPr>
        <w:t xml:space="preserve">ont été réalisés, bien que plusieurs </w:t>
      </w:r>
      <w:r w:rsidR="000073E9" w:rsidRPr="005C2151">
        <w:rPr>
          <w:lang w:val="fr-FR"/>
        </w:rPr>
        <w:t>actions</w:t>
      </w:r>
      <w:r w:rsidR="0016029B" w:rsidRPr="005C2151">
        <w:rPr>
          <w:lang w:val="fr-FR"/>
        </w:rPr>
        <w:t xml:space="preserve"> so</w:t>
      </w:r>
      <w:r w:rsidR="00EB6345" w:rsidRPr="005C2151">
        <w:rPr>
          <w:lang w:val="fr-FR"/>
        </w:rPr>
        <w:t>ie</w:t>
      </w:r>
      <w:r w:rsidR="0016029B" w:rsidRPr="005C2151">
        <w:rPr>
          <w:lang w:val="fr-FR"/>
        </w:rPr>
        <w:t xml:space="preserve">nt toujours en cours. Il est toutefois </w:t>
      </w:r>
      <w:r w:rsidR="00C34CBE" w:rsidRPr="005C2151">
        <w:rPr>
          <w:lang w:val="fr-FR"/>
        </w:rPr>
        <w:t>généralement</w:t>
      </w:r>
      <w:r w:rsidR="0016029B" w:rsidRPr="005C2151">
        <w:rPr>
          <w:lang w:val="fr-FR"/>
        </w:rPr>
        <w:t xml:space="preserve"> </w:t>
      </w:r>
      <w:r w:rsidR="00C34CBE" w:rsidRPr="005C2151">
        <w:rPr>
          <w:lang w:val="fr-FR"/>
        </w:rPr>
        <w:t>admis</w:t>
      </w:r>
      <w:r w:rsidR="0016029B" w:rsidRPr="005C2151">
        <w:rPr>
          <w:lang w:val="fr-FR"/>
        </w:rPr>
        <w:t xml:space="preserve"> qu</w:t>
      </w:r>
      <w:r w:rsidR="00907298" w:rsidRPr="005C2151">
        <w:rPr>
          <w:lang w:val="fr-FR"/>
        </w:rPr>
        <w:t>’</w:t>
      </w:r>
      <w:r w:rsidR="0016029B" w:rsidRPr="005C2151">
        <w:rPr>
          <w:lang w:val="fr-FR"/>
        </w:rPr>
        <w:t xml:space="preserve">il faudra un certain temps avant </w:t>
      </w:r>
      <w:r w:rsidR="00253B98" w:rsidRPr="005C2151">
        <w:rPr>
          <w:lang w:val="fr-FR"/>
        </w:rPr>
        <w:t>que les ravages du racisme ne cessent d</w:t>
      </w:r>
      <w:r w:rsidR="00907298" w:rsidRPr="005C2151">
        <w:rPr>
          <w:lang w:val="fr-FR"/>
        </w:rPr>
        <w:t>’</w:t>
      </w:r>
      <w:r w:rsidR="00D02EFD" w:rsidRPr="005C2151">
        <w:rPr>
          <w:lang w:val="fr-FR"/>
        </w:rPr>
        <w:t>être préjudiciables</w:t>
      </w:r>
      <w:r w:rsidR="00253B98" w:rsidRPr="005C2151">
        <w:rPr>
          <w:lang w:val="fr-FR"/>
        </w:rPr>
        <w:t xml:space="preserve"> à la composition d</w:t>
      </w:r>
      <w:r w:rsidR="00C34CBE" w:rsidRPr="005C2151">
        <w:rPr>
          <w:lang w:val="fr-FR"/>
        </w:rPr>
        <w:t>u</w:t>
      </w:r>
      <w:r w:rsidR="00253B98" w:rsidRPr="005C2151">
        <w:rPr>
          <w:lang w:val="fr-FR"/>
        </w:rPr>
        <w:t xml:space="preserve"> personnel des tribunaux et </w:t>
      </w:r>
      <w:r w:rsidR="00C34CBE" w:rsidRPr="005C2151">
        <w:rPr>
          <w:lang w:val="fr-FR"/>
        </w:rPr>
        <w:t xml:space="preserve">à </w:t>
      </w:r>
      <w:r w:rsidR="00253B98" w:rsidRPr="005C2151">
        <w:rPr>
          <w:lang w:val="fr-FR"/>
        </w:rPr>
        <w:t>l</w:t>
      </w:r>
      <w:r w:rsidR="00907298" w:rsidRPr="005C2151">
        <w:rPr>
          <w:lang w:val="fr-FR"/>
        </w:rPr>
        <w:t>’</w:t>
      </w:r>
      <w:r w:rsidR="00253B98" w:rsidRPr="005C2151">
        <w:rPr>
          <w:lang w:val="fr-FR"/>
        </w:rPr>
        <w:t xml:space="preserve">administration inégale de la justice </w:t>
      </w:r>
      <w:r w:rsidR="00C91136" w:rsidRPr="005C2151">
        <w:rPr>
          <w:lang w:val="fr-FR"/>
        </w:rPr>
        <w:t>à l</w:t>
      </w:r>
      <w:r w:rsidR="00907298" w:rsidRPr="005C2151">
        <w:rPr>
          <w:lang w:val="fr-FR"/>
        </w:rPr>
        <w:t>’</w:t>
      </w:r>
      <w:r w:rsidR="00C91136" w:rsidRPr="005C2151">
        <w:rPr>
          <w:lang w:val="fr-FR"/>
        </w:rPr>
        <w:t>égard de</w:t>
      </w:r>
      <w:r w:rsidR="00253B98" w:rsidRPr="005C2151">
        <w:rPr>
          <w:lang w:val="fr-FR"/>
        </w:rPr>
        <w:t xml:space="preserve"> certains </w:t>
      </w:r>
      <w:r w:rsidR="00C34CBE" w:rsidRPr="005C2151">
        <w:rPr>
          <w:lang w:val="fr-FR"/>
        </w:rPr>
        <w:t>groupes</w:t>
      </w:r>
      <w:r w:rsidR="00253B98" w:rsidRPr="005C2151">
        <w:rPr>
          <w:lang w:val="fr-FR"/>
        </w:rPr>
        <w:t xml:space="preserve"> de la population</w:t>
      </w:r>
      <w:r w:rsidR="004A628F" w:rsidRPr="005C2151">
        <w:rPr>
          <w:lang w:val="fr-FR"/>
        </w:rPr>
        <w:t xml:space="preserve">. </w:t>
      </w:r>
      <w:r w:rsidR="00253B98" w:rsidRPr="005C2151">
        <w:rPr>
          <w:lang w:val="fr-FR"/>
        </w:rPr>
        <w:t>Les tribunaux ont leurs propres problèmes</w:t>
      </w:r>
      <w:r w:rsidR="004A628F" w:rsidRPr="005C2151">
        <w:rPr>
          <w:lang w:val="fr-FR"/>
        </w:rPr>
        <w:t xml:space="preserve">, </w:t>
      </w:r>
      <w:r w:rsidR="00253B98" w:rsidRPr="005C2151">
        <w:rPr>
          <w:lang w:val="fr-FR"/>
        </w:rPr>
        <w:t>parmi lesquels la pénurie de personnel bien formé et une lourde charge de travail. Conséquence de la politique de l</w:t>
      </w:r>
      <w:r w:rsidR="00907298" w:rsidRPr="005C2151">
        <w:rPr>
          <w:lang w:val="fr-FR"/>
        </w:rPr>
        <w:t>’</w:t>
      </w:r>
      <w:r w:rsidR="00253B98" w:rsidRPr="005C2151">
        <w:rPr>
          <w:lang w:val="fr-FR"/>
        </w:rPr>
        <w:t>ap</w:t>
      </w:r>
      <w:r w:rsidR="004A628F" w:rsidRPr="005C2151">
        <w:rPr>
          <w:lang w:val="fr-FR"/>
        </w:rPr>
        <w:t xml:space="preserve">artheid, </w:t>
      </w:r>
      <w:r w:rsidR="00C34CBE" w:rsidRPr="005C2151">
        <w:rPr>
          <w:lang w:val="fr-FR"/>
        </w:rPr>
        <w:t xml:space="preserve">le </w:t>
      </w:r>
      <w:r w:rsidR="00D02EFD" w:rsidRPr="005C2151">
        <w:rPr>
          <w:lang w:val="fr-FR"/>
        </w:rPr>
        <w:t>déficit</w:t>
      </w:r>
      <w:r w:rsidR="00253B98" w:rsidRPr="005C2151">
        <w:rPr>
          <w:lang w:val="fr-FR"/>
        </w:rPr>
        <w:t xml:space="preserve"> de candidats noirs fait que les tribunaux ne sont pas représentatifs de la composition de la population</w:t>
      </w:r>
      <w:r w:rsidR="00D02EFD" w:rsidRPr="005C2151">
        <w:rPr>
          <w:lang w:val="fr-FR"/>
        </w:rPr>
        <w:t>, notamment aux postes clef</w:t>
      </w:r>
      <w:r w:rsidR="00253B98" w:rsidRPr="005C2151">
        <w:rPr>
          <w:lang w:val="fr-FR"/>
        </w:rPr>
        <w:t>s</w:t>
      </w:r>
      <w:r w:rsidR="004A628F" w:rsidRPr="005C2151">
        <w:rPr>
          <w:lang w:val="fr-FR"/>
        </w:rPr>
        <w:t xml:space="preserve">. </w:t>
      </w:r>
      <w:r w:rsidR="00253B98" w:rsidRPr="005C2151">
        <w:rPr>
          <w:lang w:val="fr-FR"/>
        </w:rPr>
        <w:t xml:space="preserve">Partant, du point de vue idéologique, </w:t>
      </w:r>
      <w:r w:rsidR="00C34CBE" w:rsidRPr="005C2151">
        <w:rPr>
          <w:lang w:val="fr-FR"/>
        </w:rPr>
        <w:t>nombre d</w:t>
      </w:r>
      <w:r w:rsidR="00907298" w:rsidRPr="005C2151">
        <w:rPr>
          <w:lang w:val="fr-FR"/>
        </w:rPr>
        <w:t>’</w:t>
      </w:r>
      <w:r w:rsidR="00C34CBE" w:rsidRPr="005C2151">
        <w:rPr>
          <w:lang w:val="fr-FR"/>
        </w:rPr>
        <w:t>habitants risquent de</w:t>
      </w:r>
      <w:r w:rsidR="00253B98" w:rsidRPr="005C2151">
        <w:rPr>
          <w:lang w:val="fr-FR"/>
        </w:rPr>
        <w:t xml:space="preserve"> perdre confiance dans l</w:t>
      </w:r>
      <w:r w:rsidR="00C34CBE" w:rsidRPr="005C2151">
        <w:rPr>
          <w:lang w:val="fr-FR"/>
        </w:rPr>
        <w:t>a justice</w:t>
      </w:r>
      <w:r w:rsidR="00253B98" w:rsidRPr="005C2151">
        <w:rPr>
          <w:lang w:val="fr-FR"/>
        </w:rPr>
        <w:t xml:space="preserve"> hérité</w:t>
      </w:r>
      <w:r w:rsidR="00C34CBE" w:rsidRPr="005C2151">
        <w:rPr>
          <w:lang w:val="fr-FR"/>
        </w:rPr>
        <w:t>e</w:t>
      </w:r>
      <w:r w:rsidR="00253B98" w:rsidRPr="005C2151">
        <w:rPr>
          <w:lang w:val="fr-FR"/>
        </w:rPr>
        <w:t xml:space="preserve"> du passé. La non-représentation de la majorité de la population et la formation insuffisante aux questions des droits de l</w:t>
      </w:r>
      <w:r w:rsidR="00907298" w:rsidRPr="005C2151">
        <w:rPr>
          <w:lang w:val="fr-FR"/>
        </w:rPr>
        <w:t>’</w:t>
      </w:r>
      <w:r w:rsidR="00253B98" w:rsidRPr="005C2151">
        <w:rPr>
          <w:lang w:val="fr-FR"/>
        </w:rPr>
        <w:t xml:space="preserve">homme peuvent </w:t>
      </w:r>
      <w:r w:rsidR="00D02EFD" w:rsidRPr="005C2151">
        <w:rPr>
          <w:lang w:val="fr-FR"/>
        </w:rPr>
        <w:t>présider à des</w:t>
      </w:r>
      <w:r w:rsidR="00253B98" w:rsidRPr="005C2151">
        <w:rPr>
          <w:lang w:val="fr-FR"/>
        </w:rPr>
        <w:t xml:space="preserve"> décisions partiales. La formation judiciaire s</w:t>
      </w:r>
      <w:r w:rsidR="00907298" w:rsidRPr="005C2151">
        <w:rPr>
          <w:lang w:val="fr-FR"/>
        </w:rPr>
        <w:t>’</w:t>
      </w:r>
      <w:r w:rsidR="00253B98" w:rsidRPr="005C2151">
        <w:rPr>
          <w:lang w:val="fr-FR"/>
        </w:rPr>
        <w:t>efforce d</w:t>
      </w:r>
      <w:r w:rsidR="00907298" w:rsidRPr="005C2151">
        <w:rPr>
          <w:lang w:val="fr-FR"/>
        </w:rPr>
        <w:t>’</w:t>
      </w:r>
      <w:r w:rsidR="003247C5" w:rsidRPr="005C2151">
        <w:rPr>
          <w:lang w:val="fr-FR"/>
        </w:rPr>
        <w:t>y</w:t>
      </w:r>
      <w:r w:rsidR="00253B98" w:rsidRPr="005C2151">
        <w:rPr>
          <w:lang w:val="fr-FR"/>
        </w:rPr>
        <w:t xml:space="preserve"> remédier</w:t>
      </w:r>
      <w:r w:rsidR="003247C5" w:rsidRPr="005C2151">
        <w:rPr>
          <w:lang w:val="fr-FR"/>
        </w:rPr>
        <w:t>.</w:t>
      </w:r>
    </w:p>
    <w:p w:rsidR="007E21F7" w:rsidRPr="005C2151" w:rsidRDefault="00396F4E" w:rsidP="00396F4E">
      <w:pPr>
        <w:pStyle w:val="H23G"/>
        <w:rPr>
          <w:lang w:val="fr-FR"/>
        </w:rPr>
      </w:pPr>
      <w:r w:rsidRPr="005C2151">
        <w:rPr>
          <w:lang w:val="fr-FR"/>
        </w:rPr>
        <w:tab/>
      </w:r>
      <w:r w:rsidRPr="005C2151">
        <w:rPr>
          <w:lang w:val="fr-FR"/>
        </w:rPr>
        <w:tab/>
      </w:r>
      <w:r w:rsidR="00223B9C" w:rsidRPr="005C2151">
        <w:rPr>
          <w:lang w:val="fr-FR"/>
        </w:rPr>
        <w:t>Programme d</w:t>
      </w:r>
      <w:r w:rsidR="00907298" w:rsidRPr="005C2151">
        <w:rPr>
          <w:lang w:val="fr-FR"/>
        </w:rPr>
        <w:t>’</w:t>
      </w:r>
      <w:r w:rsidR="00223B9C" w:rsidRPr="005C2151">
        <w:rPr>
          <w:lang w:val="fr-FR"/>
        </w:rPr>
        <w:t>avocats stagiaires</w:t>
      </w:r>
    </w:p>
    <w:p w:rsidR="005D66F0" w:rsidRPr="005C2151" w:rsidRDefault="007156D9">
      <w:pPr>
        <w:pStyle w:val="SingleTxtG"/>
        <w:rPr>
          <w:lang w:val="fr-FR"/>
        </w:rPr>
      </w:pPr>
      <w:r w:rsidRPr="005C2151">
        <w:rPr>
          <w:lang w:val="fr-FR"/>
        </w:rPr>
        <w:t>88.</w:t>
      </w:r>
      <w:r w:rsidRPr="005C2151">
        <w:rPr>
          <w:lang w:val="fr-FR"/>
        </w:rPr>
        <w:tab/>
      </w:r>
      <w:r w:rsidR="00223B9C" w:rsidRPr="005C2151">
        <w:rPr>
          <w:lang w:val="fr-FR"/>
        </w:rPr>
        <w:t>Le programme d</w:t>
      </w:r>
      <w:r w:rsidR="00907298" w:rsidRPr="005C2151">
        <w:rPr>
          <w:lang w:val="fr-FR"/>
        </w:rPr>
        <w:t>’</w:t>
      </w:r>
      <w:r w:rsidR="00223B9C" w:rsidRPr="005C2151">
        <w:rPr>
          <w:lang w:val="fr-FR"/>
        </w:rPr>
        <w:t>avocats stagiaires</w:t>
      </w:r>
      <w:r w:rsidR="00EB6345" w:rsidRPr="005C2151">
        <w:rPr>
          <w:lang w:val="fr-FR"/>
        </w:rPr>
        <w:t xml:space="preserve"> a été mis en place dans le secteur de la justice. Il vise à créer un</w:t>
      </w:r>
      <w:r w:rsidR="003247C5" w:rsidRPr="005C2151">
        <w:rPr>
          <w:lang w:val="fr-FR"/>
        </w:rPr>
        <w:t xml:space="preserve"> vivier </w:t>
      </w:r>
      <w:r w:rsidR="00EB6345" w:rsidRPr="005C2151">
        <w:rPr>
          <w:lang w:val="fr-FR"/>
        </w:rPr>
        <w:t>d</w:t>
      </w:r>
      <w:r w:rsidR="00907298" w:rsidRPr="005C2151">
        <w:rPr>
          <w:lang w:val="fr-FR"/>
        </w:rPr>
        <w:t>’</w:t>
      </w:r>
      <w:r w:rsidR="00EB6345" w:rsidRPr="005C2151">
        <w:rPr>
          <w:lang w:val="fr-FR"/>
        </w:rPr>
        <w:t xml:space="preserve">avocats qualifiés et expérimentés, tout en </w:t>
      </w:r>
      <w:r w:rsidR="003247C5" w:rsidRPr="005C2151">
        <w:rPr>
          <w:lang w:val="fr-FR"/>
        </w:rPr>
        <w:t>assurant l</w:t>
      </w:r>
      <w:r w:rsidR="00907298" w:rsidRPr="005C2151">
        <w:rPr>
          <w:lang w:val="fr-FR"/>
        </w:rPr>
        <w:t>’</w:t>
      </w:r>
      <w:r w:rsidR="003247C5" w:rsidRPr="005C2151">
        <w:rPr>
          <w:lang w:val="fr-FR"/>
        </w:rPr>
        <w:t>accès des</w:t>
      </w:r>
      <w:r w:rsidR="00EB6345" w:rsidRPr="005C2151">
        <w:rPr>
          <w:lang w:val="fr-FR"/>
        </w:rPr>
        <w:t xml:space="preserve"> communautés pauvres aux services juridiques gratuits. Le projet est un dérivé du Programme du service national de la jeunesse </w:t>
      </w:r>
      <w:r w:rsidR="003247C5" w:rsidRPr="005C2151">
        <w:rPr>
          <w:lang w:val="fr-FR"/>
        </w:rPr>
        <w:t>par lequel</w:t>
      </w:r>
      <w:r w:rsidR="00EB6345" w:rsidRPr="005C2151">
        <w:rPr>
          <w:lang w:val="fr-FR"/>
        </w:rPr>
        <w:t xml:space="preserve"> le</w:t>
      </w:r>
      <w:r w:rsidR="004A628F" w:rsidRPr="005C2151">
        <w:rPr>
          <w:lang w:val="fr-FR"/>
        </w:rPr>
        <w:t xml:space="preserve"> </w:t>
      </w:r>
      <w:r w:rsidR="00C82A8E" w:rsidRPr="005C2151">
        <w:rPr>
          <w:lang w:val="fr-FR"/>
        </w:rPr>
        <w:t>Ministère de la justice et du développement constitutionnel</w:t>
      </w:r>
      <w:r w:rsidR="004A628F" w:rsidRPr="005C2151">
        <w:rPr>
          <w:lang w:val="fr-FR"/>
        </w:rPr>
        <w:t xml:space="preserve"> </w:t>
      </w:r>
      <w:r w:rsidR="00D43340" w:rsidRPr="005C2151">
        <w:rPr>
          <w:lang w:val="fr-FR"/>
        </w:rPr>
        <w:t xml:space="preserve">entend </w:t>
      </w:r>
      <w:r w:rsidR="00B5241D" w:rsidRPr="005C2151">
        <w:rPr>
          <w:lang w:val="fr-FR"/>
        </w:rPr>
        <w:t>soutenir</w:t>
      </w:r>
      <w:r w:rsidR="00D43340" w:rsidRPr="005C2151">
        <w:rPr>
          <w:lang w:val="fr-FR"/>
        </w:rPr>
        <w:t xml:space="preserve"> l</w:t>
      </w:r>
      <w:r w:rsidR="00907298" w:rsidRPr="005C2151">
        <w:rPr>
          <w:lang w:val="fr-FR"/>
        </w:rPr>
        <w:t>’</w:t>
      </w:r>
      <w:r w:rsidR="00D43340" w:rsidRPr="005C2151">
        <w:rPr>
          <w:lang w:val="fr-FR"/>
        </w:rPr>
        <w:t>édification de la nation en faisant participer les jeunes à la fourniture de</w:t>
      </w:r>
      <w:r w:rsidR="00B5241D" w:rsidRPr="005C2151">
        <w:rPr>
          <w:lang w:val="fr-FR"/>
        </w:rPr>
        <w:t>s</w:t>
      </w:r>
      <w:r w:rsidR="00D43340" w:rsidRPr="005C2151">
        <w:rPr>
          <w:lang w:val="fr-FR"/>
        </w:rPr>
        <w:t xml:space="preserve"> services publics essentiels</w:t>
      </w:r>
      <w:r w:rsidR="004A628F" w:rsidRPr="005C2151">
        <w:rPr>
          <w:lang w:val="fr-FR"/>
        </w:rPr>
        <w:t>.</w:t>
      </w:r>
    </w:p>
    <w:p w:rsidR="005D66F0" w:rsidRPr="005C2151" w:rsidRDefault="007156D9">
      <w:pPr>
        <w:pStyle w:val="SingleTxtG"/>
        <w:rPr>
          <w:lang w:val="fr-FR"/>
        </w:rPr>
      </w:pPr>
      <w:r w:rsidRPr="005C2151">
        <w:rPr>
          <w:lang w:val="fr-FR"/>
        </w:rPr>
        <w:t>89.</w:t>
      </w:r>
      <w:r w:rsidRPr="005C2151">
        <w:rPr>
          <w:lang w:val="fr-FR"/>
        </w:rPr>
        <w:tab/>
      </w:r>
      <w:r w:rsidR="00D43340" w:rsidRPr="005C2151">
        <w:rPr>
          <w:lang w:val="fr-FR"/>
        </w:rPr>
        <w:t>L</w:t>
      </w:r>
      <w:r w:rsidR="004A628F" w:rsidRPr="005C2151">
        <w:rPr>
          <w:lang w:val="fr-FR"/>
        </w:rPr>
        <w:t xml:space="preserve">e </w:t>
      </w:r>
      <w:r w:rsidR="00C82A8E" w:rsidRPr="005C2151">
        <w:rPr>
          <w:lang w:val="fr-FR"/>
        </w:rPr>
        <w:t>Ministère de la justice et du développement constitutionnel</w:t>
      </w:r>
      <w:r w:rsidR="004A628F" w:rsidRPr="005C2151">
        <w:rPr>
          <w:lang w:val="fr-FR"/>
        </w:rPr>
        <w:t xml:space="preserve"> </w:t>
      </w:r>
      <w:r w:rsidR="00D43340" w:rsidRPr="005C2151">
        <w:rPr>
          <w:lang w:val="fr-FR"/>
        </w:rPr>
        <w:t xml:space="preserve">verse aux diplômés une allocation mensuelle pendant </w:t>
      </w:r>
      <w:r w:rsidR="004A628F" w:rsidRPr="005C2151">
        <w:rPr>
          <w:lang w:val="fr-FR"/>
        </w:rPr>
        <w:t>24</w:t>
      </w:r>
      <w:r w:rsidR="006E6E10" w:rsidRPr="005C2151">
        <w:rPr>
          <w:lang w:val="fr-FR"/>
        </w:rPr>
        <w:t> </w:t>
      </w:r>
      <w:r w:rsidR="004A628F" w:rsidRPr="005C2151">
        <w:rPr>
          <w:lang w:val="fr-FR"/>
        </w:rPr>
        <w:t>mo</w:t>
      </w:r>
      <w:r w:rsidR="00D43340" w:rsidRPr="005C2151">
        <w:rPr>
          <w:lang w:val="fr-FR"/>
        </w:rPr>
        <w:t>is</w:t>
      </w:r>
      <w:r w:rsidR="004A628F" w:rsidRPr="005C2151">
        <w:rPr>
          <w:lang w:val="fr-FR"/>
        </w:rPr>
        <w:t>,</w:t>
      </w:r>
      <w:r w:rsidR="00D43340" w:rsidRPr="005C2151">
        <w:rPr>
          <w:lang w:val="fr-FR"/>
        </w:rPr>
        <w:t xml:space="preserve"> </w:t>
      </w:r>
      <w:r w:rsidR="003247C5" w:rsidRPr="005C2151">
        <w:rPr>
          <w:lang w:val="fr-FR"/>
        </w:rPr>
        <w:t xml:space="preserve">prend en charge </w:t>
      </w:r>
      <w:r w:rsidR="00D43340" w:rsidRPr="005C2151">
        <w:rPr>
          <w:lang w:val="fr-FR"/>
        </w:rPr>
        <w:t>les droits d</w:t>
      </w:r>
      <w:r w:rsidR="00907298" w:rsidRPr="005C2151">
        <w:rPr>
          <w:lang w:val="fr-FR"/>
        </w:rPr>
        <w:t>’</w:t>
      </w:r>
      <w:r w:rsidR="00D43340" w:rsidRPr="005C2151">
        <w:rPr>
          <w:lang w:val="fr-FR"/>
        </w:rPr>
        <w:t>inscription à l</w:t>
      </w:r>
      <w:r w:rsidR="00907298" w:rsidRPr="005C2151">
        <w:rPr>
          <w:lang w:val="fr-FR"/>
        </w:rPr>
        <w:t>’</w:t>
      </w:r>
      <w:r w:rsidR="00336B01" w:rsidRPr="005C2151">
        <w:rPr>
          <w:lang w:val="fr-FR"/>
        </w:rPr>
        <w:t>é</w:t>
      </w:r>
      <w:r w:rsidR="00D43340" w:rsidRPr="005C2151">
        <w:rPr>
          <w:lang w:val="fr-FR"/>
        </w:rPr>
        <w:t xml:space="preserve">cole de </w:t>
      </w:r>
      <w:r w:rsidR="00336B01" w:rsidRPr="005C2151">
        <w:rPr>
          <w:lang w:val="fr-FR"/>
        </w:rPr>
        <w:t>droit pratique</w:t>
      </w:r>
      <w:r w:rsidR="00D43340" w:rsidRPr="005C2151">
        <w:rPr>
          <w:lang w:val="fr-FR"/>
        </w:rPr>
        <w:t>, les droits d</w:t>
      </w:r>
      <w:r w:rsidR="00907298" w:rsidRPr="005C2151">
        <w:rPr>
          <w:lang w:val="fr-FR"/>
        </w:rPr>
        <w:t>’</w:t>
      </w:r>
      <w:r w:rsidR="00D43340" w:rsidRPr="005C2151">
        <w:rPr>
          <w:lang w:val="fr-FR"/>
        </w:rPr>
        <w:t>enregistrement des articles et les droits d</w:t>
      </w:r>
      <w:r w:rsidR="00907298" w:rsidRPr="005C2151">
        <w:rPr>
          <w:lang w:val="fr-FR"/>
        </w:rPr>
        <w:t>’</w:t>
      </w:r>
      <w:r w:rsidR="00D43340" w:rsidRPr="005C2151">
        <w:rPr>
          <w:lang w:val="fr-FR"/>
        </w:rPr>
        <w:t>inscription aux examens</w:t>
      </w:r>
      <w:r w:rsidR="00336B01" w:rsidRPr="005C2151">
        <w:rPr>
          <w:lang w:val="fr-FR"/>
        </w:rPr>
        <w:t xml:space="preserve"> pour </w:t>
      </w:r>
      <w:r w:rsidR="003247C5" w:rsidRPr="005C2151">
        <w:rPr>
          <w:lang w:val="fr-FR"/>
        </w:rPr>
        <w:t>l</w:t>
      </w:r>
      <w:r w:rsidR="00907298" w:rsidRPr="005C2151">
        <w:rPr>
          <w:lang w:val="fr-FR"/>
        </w:rPr>
        <w:t>’</w:t>
      </w:r>
      <w:r w:rsidR="00336B01" w:rsidRPr="005C2151">
        <w:rPr>
          <w:lang w:val="fr-FR"/>
        </w:rPr>
        <w:t>obten</w:t>
      </w:r>
      <w:r w:rsidR="003247C5" w:rsidRPr="005C2151">
        <w:rPr>
          <w:lang w:val="fr-FR"/>
        </w:rPr>
        <w:t>tion du</w:t>
      </w:r>
      <w:r w:rsidR="00336B01" w:rsidRPr="005C2151">
        <w:rPr>
          <w:lang w:val="fr-FR"/>
        </w:rPr>
        <w:t xml:space="preserve"> titre d</w:t>
      </w:r>
      <w:r w:rsidR="00907298" w:rsidRPr="005C2151">
        <w:rPr>
          <w:lang w:val="fr-FR"/>
        </w:rPr>
        <w:t>’</w:t>
      </w:r>
      <w:r w:rsidR="00336B01" w:rsidRPr="005C2151">
        <w:rPr>
          <w:lang w:val="fr-FR"/>
        </w:rPr>
        <w:t>avocat à l</w:t>
      </w:r>
      <w:r w:rsidR="00907298" w:rsidRPr="005C2151">
        <w:rPr>
          <w:lang w:val="fr-FR"/>
        </w:rPr>
        <w:t>’</w:t>
      </w:r>
      <w:r w:rsidR="00336B01" w:rsidRPr="005C2151">
        <w:rPr>
          <w:lang w:val="fr-FR"/>
        </w:rPr>
        <w:t>issue de la période de deux ans. Les candidats fréquentent une école de droit pratique à temps partiel, financée par le</w:t>
      </w:r>
      <w:r w:rsidR="004A628F" w:rsidRPr="005C2151">
        <w:rPr>
          <w:lang w:val="fr-FR"/>
        </w:rPr>
        <w:t xml:space="preserve"> </w:t>
      </w:r>
      <w:r w:rsidR="00C82A8E" w:rsidRPr="005C2151">
        <w:rPr>
          <w:lang w:val="fr-FR"/>
        </w:rPr>
        <w:t>Ministère de la justice et du développement constitutionnel</w:t>
      </w:r>
      <w:r w:rsidR="004A628F" w:rsidRPr="005C2151">
        <w:rPr>
          <w:lang w:val="fr-FR"/>
        </w:rPr>
        <w:t xml:space="preserve"> </w:t>
      </w:r>
      <w:r w:rsidR="00985A65" w:rsidRPr="005C2151">
        <w:rPr>
          <w:lang w:val="fr-FR"/>
        </w:rPr>
        <w:t>et</w:t>
      </w:r>
      <w:r w:rsidR="004A628F" w:rsidRPr="005C2151">
        <w:rPr>
          <w:lang w:val="fr-FR"/>
        </w:rPr>
        <w:t xml:space="preserve"> </w:t>
      </w:r>
      <w:r w:rsidR="00336B01" w:rsidRPr="005C2151">
        <w:rPr>
          <w:lang w:val="fr-FR"/>
        </w:rPr>
        <w:t xml:space="preserve">rédigent </w:t>
      </w:r>
      <w:r w:rsidR="003247C5" w:rsidRPr="005C2151">
        <w:rPr>
          <w:lang w:val="fr-FR"/>
        </w:rPr>
        <w:t>un</w:t>
      </w:r>
      <w:r w:rsidR="00336B01" w:rsidRPr="005C2151">
        <w:rPr>
          <w:lang w:val="fr-FR"/>
        </w:rPr>
        <w:t xml:space="preserve"> mémoire</w:t>
      </w:r>
      <w:r w:rsidR="004A628F" w:rsidRPr="005C2151">
        <w:rPr>
          <w:lang w:val="fr-FR"/>
        </w:rPr>
        <w:t xml:space="preserve">. </w:t>
      </w:r>
      <w:r w:rsidR="00FB6D87" w:rsidRPr="005C2151">
        <w:rPr>
          <w:lang w:val="fr-FR"/>
        </w:rPr>
        <w:t>Le Mi</w:t>
      </w:r>
      <w:r w:rsidR="00C82A8E" w:rsidRPr="005C2151">
        <w:rPr>
          <w:lang w:val="fr-FR"/>
        </w:rPr>
        <w:t>nistère de la justice et du développement constitutionnel</w:t>
      </w:r>
      <w:r w:rsidR="004A628F" w:rsidRPr="005C2151">
        <w:rPr>
          <w:lang w:val="fr-FR"/>
        </w:rPr>
        <w:t xml:space="preserve"> </w:t>
      </w:r>
      <w:r w:rsidR="00336B01" w:rsidRPr="005C2151">
        <w:rPr>
          <w:lang w:val="fr-FR"/>
        </w:rPr>
        <w:t xml:space="preserve">entend </w:t>
      </w:r>
      <w:r w:rsidR="00FB6D87" w:rsidRPr="005C2151">
        <w:rPr>
          <w:lang w:val="fr-FR"/>
        </w:rPr>
        <w:t xml:space="preserve">ainsi </w:t>
      </w:r>
      <w:r w:rsidR="00B20B5D" w:rsidRPr="005C2151">
        <w:rPr>
          <w:lang w:val="fr-FR"/>
        </w:rPr>
        <w:t>créer</w:t>
      </w:r>
      <w:r w:rsidR="00336B01" w:rsidRPr="005C2151">
        <w:rPr>
          <w:lang w:val="fr-FR"/>
        </w:rPr>
        <w:t xml:space="preserve"> un</w:t>
      </w:r>
      <w:r w:rsidR="00FB6D87" w:rsidRPr="005C2151">
        <w:rPr>
          <w:lang w:val="fr-FR"/>
        </w:rPr>
        <w:t>e pépinière</w:t>
      </w:r>
      <w:r w:rsidR="00336B01" w:rsidRPr="005C2151">
        <w:rPr>
          <w:lang w:val="fr-FR"/>
        </w:rPr>
        <w:t xml:space="preserve"> d</w:t>
      </w:r>
      <w:r w:rsidR="00907298" w:rsidRPr="005C2151">
        <w:rPr>
          <w:lang w:val="fr-FR"/>
        </w:rPr>
        <w:t>’</w:t>
      </w:r>
      <w:r w:rsidR="00336B01" w:rsidRPr="005C2151">
        <w:rPr>
          <w:lang w:val="fr-FR"/>
        </w:rPr>
        <w:t xml:space="preserve">avocats compétents et </w:t>
      </w:r>
      <w:r w:rsidR="00FB6D87" w:rsidRPr="005C2151">
        <w:rPr>
          <w:lang w:val="fr-FR"/>
        </w:rPr>
        <w:t>confirmés</w:t>
      </w:r>
      <w:r w:rsidR="00336B01" w:rsidRPr="005C2151">
        <w:rPr>
          <w:lang w:val="fr-FR"/>
        </w:rPr>
        <w:t xml:space="preserve"> prêts à être recrutés</w:t>
      </w:r>
      <w:r w:rsidR="004A628F" w:rsidRPr="005C2151">
        <w:rPr>
          <w:lang w:val="fr-FR"/>
        </w:rPr>
        <w:t>.</w:t>
      </w:r>
    </w:p>
    <w:p w:rsidR="007E21F7" w:rsidRPr="005C2151" w:rsidRDefault="00396F4E" w:rsidP="00396F4E">
      <w:pPr>
        <w:pStyle w:val="H23G"/>
        <w:rPr>
          <w:lang w:val="fr-FR"/>
        </w:rPr>
      </w:pPr>
      <w:r w:rsidRPr="005C2151">
        <w:rPr>
          <w:lang w:val="fr-FR"/>
        </w:rPr>
        <w:tab/>
      </w:r>
      <w:r w:rsidRPr="005C2151">
        <w:rPr>
          <w:lang w:val="fr-FR"/>
        </w:rPr>
        <w:tab/>
      </w:r>
      <w:r w:rsidR="00B20B5D" w:rsidRPr="005C2151">
        <w:rPr>
          <w:lang w:val="fr-FR"/>
        </w:rPr>
        <w:t xml:space="preserve">Programmes </w:t>
      </w:r>
      <w:r w:rsidR="00B5241D" w:rsidRPr="005C2151">
        <w:rPr>
          <w:lang w:val="fr-FR"/>
        </w:rPr>
        <w:t>nationaux pour la jeunesse</w:t>
      </w:r>
      <w:r w:rsidR="00B20B5D" w:rsidRPr="005C2151">
        <w:rPr>
          <w:lang w:val="fr-FR"/>
        </w:rPr>
        <w:t xml:space="preserve"> du Ministère de la défense</w:t>
      </w:r>
    </w:p>
    <w:p w:rsidR="007E21F7" w:rsidRPr="005C2151" w:rsidRDefault="007156D9" w:rsidP="007E21F7">
      <w:pPr>
        <w:pStyle w:val="SingleTxtG"/>
        <w:rPr>
          <w:lang w:val="fr-FR"/>
        </w:rPr>
      </w:pPr>
      <w:r w:rsidRPr="005C2151">
        <w:rPr>
          <w:lang w:val="fr-FR"/>
        </w:rPr>
        <w:t>90.</w:t>
      </w:r>
      <w:r w:rsidRPr="005C2151">
        <w:rPr>
          <w:lang w:val="fr-FR"/>
        </w:rPr>
        <w:tab/>
      </w:r>
      <w:r w:rsidR="00B5241D" w:rsidRPr="005C2151">
        <w:rPr>
          <w:lang w:val="fr-FR"/>
        </w:rPr>
        <w:t>L</w:t>
      </w:r>
      <w:r w:rsidR="004A628F" w:rsidRPr="005C2151">
        <w:rPr>
          <w:lang w:val="fr-FR"/>
        </w:rPr>
        <w:t xml:space="preserve">e </w:t>
      </w:r>
      <w:r w:rsidR="00D31727" w:rsidRPr="005C2151">
        <w:rPr>
          <w:lang w:val="fr-FR"/>
        </w:rPr>
        <w:t>Ministère de la défense</w:t>
      </w:r>
      <w:r w:rsidR="004A628F" w:rsidRPr="005C2151">
        <w:rPr>
          <w:lang w:val="fr-FR"/>
        </w:rPr>
        <w:t xml:space="preserve"> </w:t>
      </w:r>
      <w:r w:rsidR="00B20B5D" w:rsidRPr="005C2151">
        <w:rPr>
          <w:lang w:val="fr-FR"/>
        </w:rPr>
        <w:t xml:space="preserve">a lancé deux programmes visant à promouvoir le développement de la jeunesse, à savoir le système de </w:t>
      </w:r>
      <w:r w:rsidR="00977138" w:rsidRPr="005C2151">
        <w:rPr>
          <w:lang w:val="fr-FR"/>
        </w:rPr>
        <w:t xml:space="preserve">formation </w:t>
      </w:r>
      <w:r w:rsidR="00B20B5D" w:rsidRPr="005C2151">
        <w:rPr>
          <w:lang w:val="fr-FR"/>
        </w:rPr>
        <w:t>militaire et le</w:t>
      </w:r>
      <w:r w:rsidR="004A628F" w:rsidRPr="005C2151">
        <w:rPr>
          <w:lang w:val="fr-FR"/>
        </w:rPr>
        <w:t xml:space="preserve"> </w:t>
      </w:r>
      <w:r w:rsidR="00792E55" w:rsidRPr="005C2151">
        <w:rPr>
          <w:lang w:val="fr-FR"/>
        </w:rPr>
        <w:t>p</w:t>
      </w:r>
      <w:r w:rsidR="00EB6345" w:rsidRPr="005C2151">
        <w:rPr>
          <w:lang w:val="fr-FR"/>
        </w:rPr>
        <w:t>rogramme de service national de la jeunesse</w:t>
      </w:r>
      <w:r w:rsidR="00FB6D87" w:rsidRPr="005C2151">
        <w:rPr>
          <w:lang w:val="fr-FR"/>
        </w:rPr>
        <w:t>, qui</w:t>
      </w:r>
      <w:r w:rsidR="00B20B5D" w:rsidRPr="005C2151">
        <w:rPr>
          <w:lang w:val="fr-FR"/>
        </w:rPr>
        <w:t xml:space="preserve"> visent à développer les compétences </w:t>
      </w:r>
      <w:r w:rsidR="00FB6D87" w:rsidRPr="005C2151">
        <w:rPr>
          <w:lang w:val="fr-FR"/>
        </w:rPr>
        <w:t>recherchées</w:t>
      </w:r>
      <w:r w:rsidR="00B20B5D" w:rsidRPr="005C2151">
        <w:rPr>
          <w:lang w:val="fr-FR"/>
        </w:rPr>
        <w:t xml:space="preserve"> chez les jeunes </w:t>
      </w:r>
      <w:r w:rsidR="00FB6D87" w:rsidRPr="005C2151">
        <w:rPr>
          <w:lang w:val="fr-FR"/>
        </w:rPr>
        <w:t xml:space="preserve">du pays </w:t>
      </w:r>
      <w:r w:rsidR="00B20B5D" w:rsidRPr="005C2151">
        <w:rPr>
          <w:lang w:val="fr-FR"/>
        </w:rPr>
        <w:t xml:space="preserve">pour leur permettre de contribuer </w:t>
      </w:r>
      <w:r w:rsidR="00FB6D87" w:rsidRPr="005C2151">
        <w:rPr>
          <w:lang w:val="fr-FR"/>
        </w:rPr>
        <w:t>efficacement</w:t>
      </w:r>
      <w:r w:rsidR="00B20B5D" w:rsidRPr="005C2151">
        <w:rPr>
          <w:lang w:val="fr-FR"/>
        </w:rPr>
        <w:t xml:space="preserve"> à la croissance de l</w:t>
      </w:r>
      <w:r w:rsidR="00907298" w:rsidRPr="005C2151">
        <w:rPr>
          <w:lang w:val="fr-FR"/>
        </w:rPr>
        <w:t>’</w:t>
      </w:r>
      <w:r w:rsidR="00B20B5D" w:rsidRPr="005C2151">
        <w:rPr>
          <w:lang w:val="fr-FR"/>
        </w:rPr>
        <w:t>économie</w:t>
      </w:r>
      <w:r w:rsidR="004A628F" w:rsidRPr="005C2151">
        <w:rPr>
          <w:lang w:val="fr-FR"/>
        </w:rPr>
        <w:t>.</w:t>
      </w:r>
    </w:p>
    <w:p w:rsidR="004A628F" w:rsidRPr="005C2151" w:rsidRDefault="000737AD" w:rsidP="00320A67">
      <w:pPr>
        <w:pStyle w:val="H23G"/>
        <w:rPr>
          <w:lang w:val="fr-FR"/>
        </w:rPr>
      </w:pPr>
      <w:r w:rsidRPr="005C2151">
        <w:rPr>
          <w:lang w:val="fr-FR"/>
        </w:rPr>
        <w:tab/>
      </w:r>
      <w:r w:rsidRPr="005C2151">
        <w:rPr>
          <w:lang w:val="fr-FR"/>
        </w:rPr>
        <w:tab/>
      </w:r>
      <w:r w:rsidR="00B20B5D" w:rsidRPr="005C2151">
        <w:rPr>
          <w:lang w:val="fr-FR"/>
        </w:rPr>
        <w:t>Réforme</w:t>
      </w:r>
      <w:r w:rsidR="004A628F" w:rsidRPr="005C2151">
        <w:rPr>
          <w:lang w:val="fr-FR"/>
        </w:rPr>
        <w:t xml:space="preserve"> </w:t>
      </w:r>
      <w:r w:rsidR="00475141" w:rsidRPr="005C2151">
        <w:rPr>
          <w:lang w:val="fr-FR"/>
        </w:rPr>
        <w:t>de</w:t>
      </w:r>
      <w:r w:rsidR="00B20B5D" w:rsidRPr="005C2151">
        <w:rPr>
          <w:lang w:val="fr-FR"/>
        </w:rPr>
        <w:t>s services juridiques</w:t>
      </w:r>
    </w:p>
    <w:p w:rsidR="005D66F0" w:rsidRPr="005C2151" w:rsidRDefault="007156D9">
      <w:pPr>
        <w:pStyle w:val="SingleTxtG"/>
        <w:rPr>
          <w:lang w:val="fr-FR"/>
        </w:rPr>
      </w:pPr>
      <w:r w:rsidRPr="005C2151">
        <w:rPr>
          <w:lang w:val="fr-FR"/>
        </w:rPr>
        <w:t>91.</w:t>
      </w:r>
      <w:r w:rsidRPr="005C2151">
        <w:rPr>
          <w:lang w:val="fr-FR"/>
        </w:rPr>
        <w:tab/>
      </w:r>
      <w:r w:rsidR="00DC06BF" w:rsidRPr="005C2151">
        <w:rPr>
          <w:lang w:val="fr-FR"/>
        </w:rPr>
        <w:t xml:space="preserve">La </w:t>
      </w:r>
      <w:r w:rsidR="005D719A" w:rsidRPr="005C2151">
        <w:rPr>
          <w:lang w:val="fr-FR"/>
        </w:rPr>
        <w:t>Commission des services judiciaires</w:t>
      </w:r>
      <w:r w:rsidR="00DC06BF" w:rsidRPr="005C2151">
        <w:rPr>
          <w:lang w:val="fr-FR"/>
        </w:rPr>
        <w:t xml:space="preserve"> </w:t>
      </w:r>
      <w:r w:rsidR="0026056C" w:rsidRPr="005C2151">
        <w:rPr>
          <w:lang w:val="fr-FR"/>
        </w:rPr>
        <w:t xml:space="preserve">et </w:t>
      </w:r>
      <w:r w:rsidR="00DC06BF" w:rsidRPr="005C2151">
        <w:rPr>
          <w:lang w:val="fr-FR"/>
        </w:rPr>
        <w:t>la</w:t>
      </w:r>
      <w:r w:rsidR="004A628F" w:rsidRPr="005C2151">
        <w:rPr>
          <w:lang w:val="fr-FR"/>
        </w:rPr>
        <w:t xml:space="preserve"> Commission</w:t>
      </w:r>
      <w:r w:rsidR="00DC06BF" w:rsidRPr="005C2151">
        <w:rPr>
          <w:lang w:val="fr-FR"/>
        </w:rPr>
        <w:t xml:space="preserve"> de la magistr</w:t>
      </w:r>
      <w:r w:rsidR="0026056C" w:rsidRPr="005C2151">
        <w:rPr>
          <w:lang w:val="fr-FR"/>
        </w:rPr>
        <w:t>a</w:t>
      </w:r>
      <w:r w:rsidR="00DC06BF" w:rsidRPr="005C2151">
        <w:rPr>
          <w:lang w:val="fr-FR"/>
        </w:rPr>
        <w:t>ture sont deux organes indépendants</w:t>
      </w:r>
      <w:r w:rsidR="0026056C" w:rsidRPr="005C2151">
        <w:rPr>
          <w:lang w:val="fr-FR"/>
        </w:rPr>
        <w:t xml:space="preserve"> établis pour </w:t>
      </w:r>
      <w:r w:rsidR="000749BB" w:rsidRPr="005C2151">
        <w:rPr>
          <w:lang w:val="fr-FR"/>
        </w:rPr>
        <w:t>renforcer</w:t>
      </w:r>
      <w:r w:rsidR="004A628F" w:rsidRPr="005C2151">
        <w:rPr>
          <w:lang w:val="fr-FR"/>
        </w:rPr>
        <w:t xml:space="preserve"> </w:t>
      </w:r>
      <w:r w:rsidR="0026056C" w:rsidRPr="005C2151">
        <w:rPr>
          <w:lang w:val="fr-FR"/>
        </w:rPr>
        <w:t>l</w:t>
      </w:r>
      <w:r w:rsidR="00907298" w:rsidRPr="005C2151">
        <w:rPr>
          <w:lang w:val="fr-FR"/>
        </w:rPr>
        <w:t>’</w:t>
      </w:r>
      <w:r w:rsidR="0026056C" w:rsidRPr="005C2151">
        <w:rPr>
          <w:lang w:val="fr-FR"/>
        </w:rPr>
        <w:t>efficacité et l</w:t>
      </w:r>
      <w:r w:rsidR="00907298" w:rsidRPr="005C2151">
        <w:rPr>
          <w:lang w:val="fr-FR"/>
        </w:rPr>
        <w:t>’</w:t>
      </w:r>
      <w:r w:rsidR="0026056C" w:rsidRPr="005C2151">
        <w:rPr>
          <w:lang w:val="fr-FR"/>
        </w:rPr>
        <w:t>indépendance d</w:t>
      </w:r>
      <w:r w:rsidR="00FB6D87" w:rsidRPr="005C2151">
        <w:rPr>
          <w:lang w:val="fr-FR"/>
        </w:rPr>
        <w:t>e l</w:t>
      </w:r>
      <w:r w:rsidR="00907298" w:rsidRPr="005C2151">
        <w:rPr>
          <w:lang w:val="fr-FR"/>
        </w:rPr>
        <w:t>’</w:t>
      </w:r>
      <w:r w:rsidR="00FB6D87" w:rsidRPr="005C2151">
        <w:rPr>
          <w:lang w:val="fr-FR"/>
        </w:rPr>
        <w:t>appareil</w:t>
      </w:r>
      <w:r w:rsidR="0026056C" w:rsidRPr="005C2151">
        <w:rPr>
          <w:lang w:val="fr-FR"/>
        </w:rPr>
        <w:t xml:space="preserve"> judiciaire</w:t>
      </w:r>
      <w:r w:rsidR="00792E55" w:rsidRPr="005C2151">
        <w:rPr>
          <w:lang w:val="fr-FR"/>
        </w:rPr>
        <w:t xml:space="preserve"> et de la magistrature en </w:t>
      </w:r>
      <w:r w:rsidR="00EE6A29" w:rsidRPr="005C2151">
        <w:rPr>
          <w:lang w:val="fr-FR"/>
        </w:rPr>
        <w:t>Afrique</w:t>
      </w:r>
      <w:r w:rsidR="008F5243" w:rsidRPr="005C2151">
        <w:rPr>
          <w:lang w:val="fr-FR"/>
        </w:rPr>
        <w:t xml:space="preserve"> du Sud</w:t>
      </w:r>
      <w:r w:rsidR="004A628F" w:rsidRPr="005C2151">
        <w:rPr>
          <w:lang w:val="fr-FR"/>
        </w:rPr>
        <w:t>.</w:t>
      </w:r>
    </w:p>
    <w:p w:rsidR="005D66F0" w:rsidRPr="005C2151" w:rsidRDefault="007156D9">
      <w:pPr>
        <w:pStyle w:val="SingleTxtG"/>
        <w:rPr>
          <w:lang w:val="fr-FR"/>
        </w:rPr>
      </w:pPr>
      <w:r w:rsidRPr="005C2151">
        <w:rPr>
          <w:lang w:val="fr-FR"/>
        </w:rPr>
        <w:t>92.</w:t>
      </w:r>
      <w:r w:rsidRPr="005C2151">
        <w:rPr>
          <w:lang w:val="fr-FR"/>
        </w:rPr>
        <w:tab/>
      </w:r>
      <w:r w:rsidR="0026056C" w:rsidRPr="005C2151">
        <w:rPr>
          <w:lang w:val="fr-FR"/>
        </w:rPr>
        <w:t>La</w:t>
      </w:r>
      <w:r w:rsidR="004A628F" w:rsidRPr="005C2151">
        <w:rPr>
          <w:lang w:val="fr-FR"/>
        </w:rPr>
        <w:t xml:space="preserve"> </w:t>
      </w:r>
      <w:r w:rsidR="005D719A" w:rsidRPr="005C2151">
        <w:rPr>
          <w:lang w:val="fr-FR"/>
        </w:rPr>
        <w:t>Commission des services judiciaires</w:t>
      </w:r>
      <w:r w:rsidR="004A628F" w:rsidRPr="005C2151">
        <w:rPr>
          <w:lang w:val="fr-FR"/>
        </w:rPr>
        <w:t xml:space="preserve"> </w:t>
      </w:r>
      <w:r w:rsidR="0026056C" w:rsidRPr="005C2151">
        <w:rPr>
          <w:lang w:val="fr-FR"/>
        </w:rPr>
        <w:t>a été établie en application de l</w:t>
      </w:r>
      <w:r w:rsidR="00907298" w:rsidRPr="005C2151">
        <w:rPr>
          <w:lang w:val="fr-FR"/>
        </w:rPr>
        <w:t>’</w:t>
      </w:r>
      <w:r w:rsidR="0026056C" w:rsidRPr="005C2151">
        <w:rPr>
          <w:lang w:val="fr-FR"/>
        </w:rPr>
        <w:t xml:space="preserve">article </w:t>
      </w:r>
      <w:r w:rsidR="004A628F" w:rsidRPr="005C2151">
        <w:rPr>
          <w:lang w:val="fr-FR"/>
        </w:rPr>
        <w:t xml:space="preserve">178 </w:t>
      </w:r>
      <w:r w:rsidR="00160929" w:rsidRPr="005C2151">
        <w:rPr>
          <w:lang w:val="fr-FR"/>
        </w:rPr>
        <w:t>de la Constitution</w:t>
      </w:r>
      <w:r w:rsidR="004A628F" w:rsidRPr="005C2151">
        <w:rPr>
          <w:lang w:val="fr-FR"/>
        </w:rPr>
        <w:t xml:space="preserve"> </w:t>
      </w:r>
      <w:r w:rsidR="000749BB" w:rsidRPr="005C2151">
        <w:rPr>
          <w:lang w:val="fr-FR"/>
        </w:rPr>
        <w:t>avec pour</w:t>
      </w:r>
      <w:r w:rsidR="0026056C" w:rsidRPr="005C2151">
        <w:rPr>
          <w:lang w:val="fr-FR"/>
        </w:rPr>
        <w:t xml:space="preserve"> mission de sélectionner des personnes </w:t>
      </w:r>
      <w:r w:rsidR="00792E55" w:rsidRPr="005C2151">
        <w:rPr>
          <w:lang w:val="fr-FR"/>
        </w:rPr>
        <w:t>capables d</w:t>
      </w:r>
      <w:r w:rsidR="00907298" w:rsidRPr="005C2151">
        <w:rPr>
          <w:lang w:val="fr-FR"/>
        </w:rPr>
        <w:t>’</w:t>
      </w:r>
      <w:r w:rsidR="00FB6D87" w:rsidRPr="005C2151">
        <w:rPr>
          <w:lang w:val="fr-FR"/>
        </w:rPr>
        <w:t xml:space="preserve">occuper </w:t>
      </w:r>
      <w:r w:rsidR="00792E55" w:rsidRPr="005C2151">
        <w:rPr>
          <w:lang w:val="fr-FR"/>
        </w:rPr>
        <w:t xml:space="preserve">un </w:t>
      </w:r>
      <w:r w:rsidR="0026056C" w:rsidRPr="005C2151">
        <w:rPr>
          <w:lang w:val="fr-FR"/>
        </w:rPr>
        <w:lastRenderedPageBreak/>
        <w:t xml:space="preserve">poste de juge et </w:t>
      </w:r>
      <w:r w:rsidR="00792E55" w:rsidRPr="005C2151">
        <w:rPr>
          <w:lang w:val="fr-FR"/>
        </w:rPr>
        <w:t>d</w:t>
      </w:r>
      <w:r w:rsidR="00907298" w:rsidRPr="005C2151">
        <w:rPr>
          <w:lang w:val="fr-FR"/>
        </w:rPr>
        <w:t>’</w:t>
      </w:r>
      <w:r w:rsidR="0026056C" w:rsidRPr="005C2151">
        <w:rPr>
          <w:lang w:val="fr-FR"/>
        </w:rPr>
        <w:t>instruire les plaintes sur les fonctionnaires de justice</w:t>
      </w:r>
      <w:r w:rsidR="004A628F" w:rsidRPr="005C2151">
        <w:rPr>
          <w:lang w:val="fr-FR"/>
        </w:rPr>
        <w:t xml:space="preserve">. </w:t>
      </w:r>
      <w:r w:rsidR="0026056C" w:rsidRPr="005C2151">
        <w:rPr>
          <w:lang w:val="fr-FR"/>
        </w:rPr>
        <w:t xml:space="preserve">Elle conseille également le Gouvernement sur </w:t>
      </w:r>
      <w:r w:rsidR="00FB6D87" w:rsidRPr="005C2151">
        <w:rPr>
          <w:lang w:val="fr-FR"/>
        </w:rPr>
        <w:t xml:space="preserve">toutes </w:t>
      </w:r>
      <w:r w:rsidR="0026056C" w:rsidRPr="005C2151">
        <w:rPr>
          <w:lang w:val="fr-FR"/>
        </w:rPr>
        <w:t xml:space="preserve">les questions ayant trait </w:t>
      </w:r>
      <w:r w:rsidR="00792E55" w:rsidRPr="005C2151">
        <w:rPr>
          <w:lang w:val="fr-FR"/>
        </w:rPr>
        <w:t>à la magistrature</w:t>
      </w:r>
      <w:r w:rsidR="0026056C" w:rsidRPr="005C2151">
        <w:rPr>
          <w:lang w:val="fr-FR"/>
        </w:rPr>
        <w:t xml:space="preserve"> ou à l</w:t>
      </w:r>
      <w:r w:rsidR="00907298" w:rsidRPr="005C2151">
        <w:rPr>
          <w:lang w:val="fr-FR"/>
        </w:rPr>
        <w:t>’</w:t>
      </w:r>
      <w:r w:rsidR="0026056C" w:rsidRPr="005C2151">
        <w:rPr>
          <w:lang w:val="fr-FR"/>
        </w:rPr>
        <w:t>administration de la justice</w:t>
      </w:r>
      <w:r w:rsidR="004A628F" w:rsidRPr="005C2151">
        <w:rPr>
          <w:lang w:val="fr-FR"/>
        </w:rPr>
        <w:t xml:space="preserve">. </w:t>
      </w:r>
      <w:r w:rsidR="00FB6D87" w:rsidRPr="005C2151">
        <w:rPr>
          <w:lang w:val="fr-FR"/>
        </w:rPr>
        <w:t>La</w:t>
      </w:r>
      <w:r w:rsidR="00160929" w:rsidRPr="005C2151">
        <w:rPr>
          <w:lang w:val="fr-FR"/>
        </w:rPr>
        <w:t xml:space="preserve"> Constitution</w:t>
      </w:r>
      <w:r w:rsidR="00FB6D87" w:rsidRPr="005C2151">
        <w:rPr>
          <w:lang w:val="fr-FR"/>
        </w:rPr>
        <w:t xml:space="preserve"> dispose que</w:t>
      </w:r>
      <w:r w:rsidR="004A628F" w:rsidRPr="005C2151">
        <w:rPr>
          <w:lang w:val="fr-FR"/>
        </w:rPr>
        <w:t xml:space="preserve"> </w:t>
      </w:r>
      <w:r w:rsidR="0026056C" w:rsidRPr="005C2151">
        <w:rPr>
          <w:lang w:val="fr-FR"/>
        </w:rPr>
        <w:t xml:space="preserve">le Président, </w:t>
      </w:r>
      <w:r w:rsidR="006742B1" w:rsidRPr="005C2151">
        <w:rPr>
          <w:lang w:val="fr-FR"/>
        </w:rPr>
        <w:t>en</w:t>
      </w:r>
      <w:r w:rsidR="004A628F" w:rsidRPr="005C2151">
        <w:rPr>
          <w:lang w:val="fr-FR"/>
        </w:rPr>
        <w:t xml:space="preserve"> consultation </w:t>
      </w:r>
      <w:r w:rsidR="0026056C" w:rsidRPr="005C2151">
        <w:rPr>
          <w:lang w:val="fr-FR"/>
        </w:rPr>
        <w:t>avec la</w:t>
      </w:r>
      <w:r w:rsidR="004A628F" w:rsidRPr="005C2151">
        <w:rPr>
          <w:lang w:val="fr-FR"/>
        </w:rPr>
        <w:t xml:space="preserve"> </w:t>
      </w:r>
      <w:r w:rsidR="005D719A" w:rsidRPr="005C2151">
        <w:rPr>
          <w:lang w:val="fr-FR"/>
        </w:rPr>
        <w:t>Commission des services judiciaires</w:t>
      </w:r>
      <w:r w:rsidR="004A628F" w:rsidRPr="005C2151">
        <w:rPr>
          <w:lang w:val="fr-FR"/>
        </w:rPr>
        <w:t xml:space="preserve">, </w:t>
      </w:r>
      <w:r w:rsidR="0026056C" w:rsidRPr="005C2151">
        <w:rPr>
          <w:lang w:val="fr-FR"/>
        </w:rPr>
        <w:t xml:space="preserve">nomme le </w:t>
      </w:r>
      <w:r w:rsidR="000A507C" w:rsidRPr="005C2151">
        <w:rPr>
          <w:lang w:val="fr-FR"/>
        </w:rPr>
        <w:t>Juge en chef et le Juge en chef adjoint</w:t>
      </w:r>
      <w:r w:rsidR="004A628F" w:rsidRPr="005C2151">
        <w:rPr>
          <w:lang w:val="fr-FR"/>
        </w:rPr>
        <w:t xml:space="preserve">, </w:t>
      </w:r>
      <w:r w:rsidR="000A507C" w:rsidRPr="005C2151">
        <w:rPr>
          <w:lang w:val="fr-FR"/>
        </w:rPr>
        <w:t xml:space="preserve">le Président </w:t>
      </w:r>
      <w:r w:rsidR="00154FE5" w:rsidRPr="005C2151">
        <w:rPr>
          <w:lang w:val="fr-FR"/>
        </w:rPr>
        <w:t>et le V</w:t>
      </w:r>
      <w:r w:rsidR="000A507C" w:rsidRPr="005C2151">
        <w:rPr>
          <w:lang w:val="fr-FR"/>
        </w:rPr>
        <w:t>ice-Président de la Cour suprême d</w:t>
      </w:r>
      <w:r w:rsidR="00907298" w:rsidRPr="005C2151">
        <w:rPr>
          <w:lang w:val="fr-FR"/>
        </w:rPr>
        <w:t>’</w:t>
      </w:r>
      <w:r w:rsidR="000A507C" w:rsidRPr="005C2151">
        <w:rPr>
          <w:lang w:val="fr-FR"/>
        </w:rPr>
        <w:t>appel</w:t>
      </w:r>
      <w:r w:rsidR="004A628F" w:rsidRPr="005C2151">
        <w:rPr>
          <w:lang w:val="fr-FR"/>
        </w:rPr>
        <w:t xml:space="preserve">. </w:t>
      </w:r>
      <w:r w:rsidR="000A507C" w:rsidRPr="005C2151">
        <w:rPr>
          <w:lang w:val="fr-FR"/>
        </w:rPr>
        <w:t>Le Président nomme d</w:t>
      </w:r>
      <w:r w:rsidR="00907298" w:rsidRPr="005C2151">
        <w:rPr>
          <w:lang w:val="fr-FR"/>
        </w:rPr>
        <w:t>’</w:t>
      </w:r>
      <w:r w:rsidR="000A507C" w:rsidRPr="005C2151">
        <w:rPr>
          <w:lang w:val="fr-FR"/>
        </w:rPr>
        <w:t>autres juges sur l</w:t>
      </w:r>
      <w:r w:rsidR="00907298" w:rsidRPr="005C2151">
        <w:rPr>
          <w:lang w:val="fr-FR"/>
        </w:rPr>
        <w:t>’</w:t>
      </w:r>
      <w:r w:rsidR="00DD61F4" w:rsidRPr="005C2151">
        <w:rPr>
          <w:lang w:val="fr-FR"/>
        </w:rPr>
        <w:t>avis</w:t>
      </w:r>
      <w:r w:rsidR="000A507C" w:rsidRPr="005C2151">
        <w:rPr>
          <w:lang w:val="fr-FR"/>
        </w:rPr>
        <w:t xml:space="preserve"> de la</w:t>
      </w:r>
      <w:r w:rsidR="004A628F" w:rsidRPr="005C2151">
        <w:rPr>
          <w:lang w:val="fr-FR"/>
        </w:rPr>
        <w:t xml:space="preserve"> </w:t>
      </w:r>
      <w:r w:rsidR="005D719A" w:rsidRPr="005C2151">
        <w:rPr>
          <w:lang w:val="fr-FR"/>
        </w:rPr>
        <w:t>Commission des services judiciaires</w:t>
      </w:r>
      <w:r w:rsidR="004A628F" w:rsidRPr="005C2151">
        <w:rPr>
          <w:lang w:val="fr-FR"/>
        </w:rPr>
        <w:t>.</w:t>
      </w:r>
    </w:p>
    <w:p w:rsidR="005D66F0" w:rsidRPr="005C2151" w:rsidRDefault="007156D9">
      <w:pPr>
        <w:pStyle w:val="SingleTxtG"/>
        <w:rPr>
          <w:b/>
          <w:lang w:val="fr-FR"/>
        </w:rPr>
      </w:pPr>
      <w:r w:rsidRPr="005C2151">
        <w:rPr>
          <w:lang w:val="fr-FR"/>
        </w:rPr>
        <w:t>93.</w:t>
      </w:r>
      <w:r w:rsidRPr="005C2151">
        <w:rPr>
          <w:lang w:val="fr-FR"/>
        </w:rPr>
        <w:tab/>
      </w:r>
      <w:r w:rsidR="000A507C" w:rsidRPr="005C2151">
        <w:rPr>
          <w:lang w:val="fr-FR"/>
        </w:rPr>
        <w:t>La</w:t>
      </w:r>
      <w:r w:rsidR="004A628F" w:rsidRPr="005C2151">
        <w:rPr>
          <w:lang w:val="fr-FR"/>
        </w:rPr>
        <w:t xml:space="preserve"> Commission </w:t>
      </w:r>
      <w:r w:rsidR="000A507C" w:rsidRPr="005C2151">
        <w:rPr>
          <w:lang w:val="fr-FR"/>
        </w:rPr>
        <w:t>de la magistrature veille à ce que la nomination, la promotion, le transfert, la destitution ou les mesures disciplinaires à l</w:t>
      </w:r>
      <w:r w:rsidR="00907298" w:rsidRPr="005C2151">
        <w:rPr>
          <w:lang w:val="fr-FR"/>
        </w:rPr>
        <w:t>’</w:t>
      </w:r>
      <w:r w:rsidR="000A507C" w:rsidRPr="005C2151">
        <w:rPr>
          <w:lang w:val="fr-FR"/>
        </w:rPr>
        <w:t>encontre de</w:t>
      </w:r>
      <w:r w:rsidR="00FB6D87" w:rsidRPr="005C2151">
        <w:rPr>
          <w:lang w:val="fr-FR"/>
        </w:rPr>
        <w:t xml:space="preserve">s </w:t>
      </w:r>
      <w:r w:rsidR="00D14A78" w:rsidRPr="005C2151">
        <w:rPr>
          <w:lang w:val="fr-FR"/>
        </w:rPr>
        <w:t>fonctionnaires</w:t>
      </w:r>
      <w:r w:rsidR="000A507C" w:rsidRPr="005C2151">
        <w:rPr>
          <w:lang w:val="fr-FR"/>
        </w:rPr>
        <w:t xml:space="preserve"> de justice des juridictions inférieures </w:t>
      </w:r>
      <w:r w:rsidR="00D14A78" w:rsidRPr="005C2151">
        <w:rPr>
          <w:lang w:val="fr-FR"/>
        </w:rPr>
        <w:t>aie</w:t>
      </w:r>
      <w:r w:rsidR="000A507C" w:rsidRPr="005C2151">
        <w:rPr>
          <w:lang w:val="fr-FR"/>
        </w:rPr>
        <w:t>nt lieu sans</w:t>
      </w:r>
      <w:r w:rsidR="001736A5" w:rsidRPr="005C2151">
        <w:rPr>
          <w:lang w:val="fr-FR"/>
        </w:rPr>
        <w:t xml:space="preserve"> fav</w:t>
      </w:r>
      <w:r w:rsidR="00C939DB" w:rsidRPr="005C2151">
        <w:rPr>
          <w:lang w:val="fr-FR"/>
        </w:rPr>
        <w:t>oritisme</w:t>
      </w:r>
      <w:r w:rsidR="001736A5" w:rsidRPr="005C2151">
        <w:rPr>
          <w:lang w:val="fr-FR"/>
        </w:rPr>
        <w:t xml:space="preserve"> ni </w:t>
      </w:r>
      <w:r w:rsidR="00C939DB" w:rsidRPr="005C2151">
        <w:rPr>
          <w:lang w:val="fr-FR"/>
        </w:rPr>
        <w:t>parti pris</w:t>
      </w:r>
      <w:r w:rsidR="001736A5" w:rsidRPr="005C2151">
        <w:rPr>
          <w:lang w:val="fr-FR"/>
        </w:rPr>
        <w:t>, et que les lois en vigueur et les instructions administratives relatives à ces mesures so</w:t>
      </w:r>
      <w:r w:rsidR="00D14A78" w:rsidRPr="005C2151">
        <w:rPr>
          <w:lang w:val="fr-FR"/>
        </w:rPr>
        <w:t>ie</w:t>
      </w:r>
      <w:r w:rsidR="001736A5" w:rsidRPr="005C2151">
        <w:rPr>
          <w:lang w:val="fr-FR"/>
        </w:rPr>
        <w:t xml:space="preserve">nt appliquées uniformément et correctement. La Commission instruit également les réclamations et les plaintes </w:t>
      </w:r>
      <w:r w:rsidR="00C939DB" w:rsidRPr="005C2151">
        <w:rPr>
          <w:lang w:val="fr-FR"/>
        </w:rPr>
        <w:t>à l</w:t>
      </w:r>
      <w:r w:rsidR="00907298" w:rsidRPr="005C2151">
        <w:rPr>
          <w:lang w:val="fr-FR"/>
        </w:rPr>
        <w:t>’</w:t>
      </w:r>
      <w:r w:rsidR="00C939DB" w:rsidRPr="005C2151">
        <w:rPr>
          <w:lang w:val="fr-FR"/>
        </w:rPr>
        <w:t>encontre</w:t>
      </w:r>
      <w:r w:rsidR="001736A5" w:rsidRPr="005C2151">
        <w:rPr>
          <w:lang w:val="fr-FR"/>
        </w:rPr>
        <w:t xml:space="preserve"> de magistrats et soumet des rapports et des recommandations au </w:t>
      </w:r>
      <w:r w:rsidR="004A628F" w:rsidRPr="005C2151">
        <w:rPr>
          <w:lang w:val="fr-FR"/>
        </w:rPr>
        <w:t>Minist</w:t>
      </w:r>
      <w:r w:rsidR="001736A5" w:rsidRPr="005C2151">
        <w:rPr>
          <w:lang w:val="fr-FR"/>
        </w:rPr>
        <w:t>re</w:t>
      </w:r>
      <w:r w:rsidR="000F17A0" w:rsidRPr="005C2151">
        <w:rPr>
          <w:lang w:val="fr-FR"/>
        </w:rPr>
        <w:t xml:space="preserve"> </w:t>
      </w:r>
      <w:r w:rsidR="00475141" w:rsidRPr="005C2151">
        <w:rPr>
          <w:lang w:val="fr-FR"/>
        </w:rPr>
        <w:t>de</w:t>
      </w:r>
      <w:r w:rsidR="001736A5" w:rsidRPr="005C2151">
        <w:rPr>
          <w:lang w:val="fr-FR"/>
        </w:rPr>
        <w:t xml:space="preserve"> la j</w:t>
      </w:r>
      <w:r w:rsidR="004A628F" w:rsidRPr="005C2151">
        <w:rPr>
          <w:lang w:val="fr-FR"/>
        </w:rPr>
        <w:t xml:space="preserve">ustice </w:t>
      </w:r>
      <w:r w:rsidR="00985A65" w:rsidRPr="005C2151">
        <w:rPr>
          <w:lang w:val="fr-FR"/>
        </w:rPr>
        <w:t>et</w:t>
      </w:r>
      <w:r w:rsidR="004A628F" w:rsidRPr="005C2151">
        <w:rPr>
          <w:lang w:val="fr-FR"/>
        </w:rPr>
        <w:t xml:space="preserve"> </w:t>
      </w:r>
      <w:r w:rsidR="001736A5" w:rsidRPr="005C2151">
        <w:rPr>
          <w:lang w:val="fr-FR"/>
        </w:rPr>
        <w:t>du développement constitutionnel qui, à son tour, les présente au Parlement.</w:t>
      </w:r>
      <w:r w:rsidR="004A628F" w:rsidRPr="005C2151">
        <w:rPr>
          <w:lang w:val="fr-FR"/>
        </w:rPr>
        <w:t xml:space="preserve"> </w:t>
      </w:r>
      <w:r w:rsidR="001736A5" w:rsidRPr="005C2151">
        <w:rPr>
          <w:lang w:val="fr-FR"/>
        </w:rPr>
        <w:t>La</w:t>
      </w:r>
      <w:r w:rsidR="004A628F" w:rsidRPr="005C2151">
        <w:rPr>
          <w:lang w:val="fr-FR"/>
        </w:rPr>
        <w:t xml:space="preserve"> Commission </w:t>
      </w:r>
      <w:r w:rsidR="001736A5" w:rsidRPr="005C2151">
        <w:rPr>
          <w:lang w:val="fr-FR"/>
        </w:rPr>
        <w:t>a mis en place des comités chargé</w:t>
      </w:r>
      <w:r w:rsidR="00DD7076" w:rsidRPr="005C2151">
        <w:rPr>
          <w:lang w:val="fr-FR"/>
        </w:rPr>
        <w:t>s des nominations, d</w:t>
      </w:r>
      <w:r w:rsidR="001736A5" w:rsidRPr="005C2151">
        <w:rPr>
          <w:lang w:val="fr-FR"/>
        </w:rPr>
        <w:t xml:space="preserve">es </w:t>
      </w:r>
      <w:r w:rsidR="00DD7076" w:rsidRPr="005C2151">
        <w:rPr>
          <w:lang w:val="fr-FR"/>
        </w:rPr>
        <w:t>fautes professionnelles, des enquêtes disciplinaires et d</w:t>
      </w:r>
      <w:r w:rsidR="001736A5" w:rsidRPr="005C2151">
        <w:rPr>
          <w:lang w:val="fr-FR"/>
        </w:rPr>
        <w:t>es incapacités</w:t>
      </w:r>
      <w:r w:rsidR="00DD7076" w:rsidRPr="005C2151">
        <w:rPr>
          <w:lang w:val="fr-FR"/>
        </w:rPr>
        <w:t>, des doléances, d</w:t>
      </w:r>
      <w:r w:rsidR="001736A5" w:rsidRPr="005C2151">
        <w:rPr>
          <w:lang w:val="fr-FR"/>
        </w:rPr>
        <w:t>es conditions de rémunération et d</w:t>
      </w:r>
      <w:r w:rsidR="00907298" w:rsidRPr="005C2151">
        <w:rPr>
          <w:lang w:val="fr-FR"/>
        </w:rPr>
        <w:t>’</w:t>
      </w:r>
      <w:r w:rsidR="001736A5" w:rsidRPr="005C2151">
        <w:rPr>
          <w:lang w:val="fr-FR"/>
        </w:rPr>
        <w:t xml:space="preserve">emploi et </w:t>
      </w:r>
      <w:r w:rsidR="00DD7076" w:rsidRPr="005C2151">
        <w:rPr>
          <w:lang w:val="fr-FR"/>
        </w:rPr>
        <w:t xml:space="preserve">de </w:t>
      </w:r>
      <w:r w:rsidR="001736A5" w:rsidRPr="005C2151">
        <w:rPr>
          <w:lang w:val="fr-FR"/>
        </w:rPr>
        <w:t>la formation des magistrats</w:t>
      </w:r>
      <w:r w:rsidR="004A628F" w:rsidRPr="005C2151">
        <w:rPr>
          <w:lang w:val="fr-FR"/>
        </w:rPr>
        <w:t xml:space="preserve">. </w:t>
      </w:r>
      <w:r w:rsidR="007A3A74" w:rsidRPr="005C2151">
        <w:rPr>
          <w:lang w:val="fr-FR"/>
        </w:rPr>
        <w:t>L</w:t>
      </w:r>
      <w:r w:rsidR="00907298" w:rsidRPr="005C2151">
        <w:rPr>
          <w:lang w:val="fr-FR"/>
        </w:rPr>
        <w:t>’</w:t>
      </w:r>
      <w:r w:rsidR="007A3A74" w:rsidRPr="005C2151">
        <w:rPr>
          <w:lang w:val="fr-FR"/>
        </w:rPr>
        <w:t>indépendance de la magistrature est tout aussi importante que celle d</w:t>
      </w:r>
      <w:r w:rsidR="00DD7076" w:rsidRPr="005C2151">
        <w:rPr>
          <w:lang w:val="fr-FR"/>
        </w:rPr>
        <w:t>e l</w:t>
      </w:r>
      <w:r w:rsidR="00907298" w:rsidRPr="005C2151">
        <w:rPr>
          <w:lang w:val="fr-FR"/>
        </w:rPr>
        <w:t>’</w:t>
      </w:r>
      <w:r w:rsidR="00DD7076" w:rsidRPr="005C2151">
        <w:rPr>
          <w:lang w:val="fr-FR"/>
        </w:rPr>
        <w:t>appareil</w:t>
      </w:r>
      <w:r w:rsidR="007A3A74" w:rsidRPr="005C2151">
        <w:rPr>
          <w:lang w:val="fr-FR"/>
        </w:rPr>
        <w:t xml:space="preserve"> judiciaire car</w:t>
      </w:r>
      <w:r w:rsidR="00C939DB" w:rsidRPr="005C2151">
        <w:rPr>
          <w:lang w:val="fr-FR"/>
        </w:rPr>
        <w:t>, en son absence,</w:t>
      </w:r>
      <w:r w:rsidR="007A3A74" w:rsidRPr="005C2151">
        <w:rPr>
          <w:lang w:val="fr-FR"/>
        </w:rPr>
        <w:t xml:space="preserve"> </w:t>
      </w:r>
      <w:r w:rsidR="00C939DB" w:rsidRPr="005C2151">
        <w:rPr>
          <w:lang w:val="fr-FR"/>
        </w:rPr>
        <w:t xml:space="preserve">la justice ne serait ni </w:t>
      </w:r>
      <w:r w:rsidR="00DD7076" w:rsidRPr="005C2151">
        <w:rPr>
          <w:lang w:val="fr-FR"/>
        </w:rPr>
        <w:t>libre</w:t>
      </w:r>
      <w:r w:rsidR="00C939DB" w:rsidRPr="005C2151">
        <w:rPr>
          <w:lang w:val="fr-FR"/>
        </w:rPr>
        <w:t xml:space="preserve"> ni tenue de rendre des comptes</w:t>
      </w:r>
      <w:r w:rsidR="004A628F" w:rsidRPr="005C2151">
        <w:rPr>
          <w:lang w:val="fr-FR"/>
        </w:rPr>
        <w:t>.</w:t>
      </w:r>
      <w:bookmarkStart w:id="35" w:name="_Toc268268548"/>
      <w:bookmarkStart w:id="36" w:name="_Toc294960802"/>
    </w:p>
    <w:bookmarkEnd w:id="35"/>
    <w:bookmarkEnd w:id="36"/>
    <w:p w:rsidR="007E21F7" w:rsidRPr="005C2151" w:rsidRDefault="00396F4E" w:rsidP="00396F4E">
      <w:pPr>
        <w:pStyle w:val="H23G"/>
        <w:rPr>
          <w:lang w:val="fr-FR"/>
        </w:rPr>
      </w:pPr>
      <w:r w:rsidRPr="005C2151">
        <w:rPr>
          <w:lang w:val="fr-FR"/>
        </w:rPr>
        <w:tab/>
      </w:r>
      <w:r w:rsidRPr="005C2151">
        <w:rPr>
          <w:lang w:val="fr-FR"/>
        </w:rPr>
        <w:tab/>
      </w:r>
      <w:r w:rsidR="007A3A74" w:rsidRPr="005C2151">
        <w:rPr>
          <w:lang w:val="fr-FR"/>
        </w:rPr>
        <w:t>Tribunaux de l</w:t>
      </w:r>
      <w:r w:rsidR="00907298" w:rsidRPr="005C2151">
        <w:rPr>
          <w:lang w:val="fr-FR"/>
        </w:rPr>
        <w:t>’</w:t>
      </w:r>
      <w:r w:rsidR="007A3A74" w:rsidRPr="005C2151">
        <w:rPr>
          <w:lang w:val="fr-FR"/>
        </w:rPr>
        <w:t>égalité</w:t>
      </w:r>
    </w:p>
    <w:p w:rsidR="005D66F0" w:rsidRPr="005C2151" w:rsidRDefault="007156D9">
      <w:pPr>
        <w:pStyle w:val="SingleTxtG"/>
        <w:rPr>
          <w:lang w:val="fr-FR"/>
        </w:rPr>
      </w:pPr>
      <w:r w:rsidRPr="005C2151">
        <w:rPr>
          <w:lang w:val="fr-FR"/>
        </w:rPr>
        <w:t>94.</w:t>
      </w:r>
      <w:r w:rsidRPr="005C2151">
        <w:rPr>
          <w:lang w:val="fr-FR"/>
        </w:rPr>
        <w:tab/>
      </w:r>
      <w:r w:rsidR="007A3A74" w:rsidRPr="005C2151">
        <w:rPr>
          <w:lang w:val="fr-FR"/>
        </w:rPr>
        <w:t>La création des tribunaux de l</w:t>
      </w:r>
      <w:r w:rsidR="00907298" w:rsidRPr="005C2151">
        <w:rPr>
          <w:lang w:val="fr-FR"/>
        </w:rPr>
        <w:t>’</w:t>
      </w:r>
      <w:r w:rsidR="007A3A74" w:rsidRPr="005C2151">
        <w:rPr>
          <w:lang w:val="fr-FR"/>
        </w:rPr>
        <w:t>égalité</w:t>
      </w:r>
      <w:r w:rsidR="00D73BA1" w:rsidRPr="005C2151">
        <w:rPr>
          <w:lang w:val="fr-FR"/>
        </w:rPr>
        <w:t xml:space="preserve"> est une autre mesure </w:t>
      </w:r>
      <w:r w:rsidR="00C939DB" w:rsidRPr="005C2151">
        <w:rPr>
          <w:lang w:val="fr-FR"/>
        </w:rPr>
        <w:t>gouvernementale</w:t>
      </w:r>
      <w:r w:rsidR="00302B4D" w:rsidRPr="005C2151">
        <w:rPr>
          <w:lang w:val="fr-FR"/>
        </w:rPr>
        <w:t xml:space="preserve"> visant à</w:t>
      </w:r>
      <w:r w:rsidR="00D73BA1" w:rsidRPr="005C2151">
        <w:rPr>
          <w:lang w:val="fr-FR"/>
        </w:rPr>
        <w:t xml:space="preserve"> éradiquer le racisme et la discrimination raciale. Ces tribunaux s</w:t>
      </w:r>
      <w:r w:rsidR="00907298" w:rsidRPr="005C2151">
        <w:rPr>
          <w:lang w:val="fr-FR"/>
        </w:rPr>
        <w:t>’</w:t>
      </w:r>
      <w:r w:rsidR="00D73BA1" w:rsidRPr="005C2151">
        <w:rPr>
          <w:lang w:val="fr-FR"/>
        </w:rPr>
        <w:t>efforcent d</w:t>
      </w:r>
      <w:r w:rsidR="00907298" w:rsidRPr="005C2151">
        <w:rPr>
          <w:lang w:val="fr-FR"/>
        </w:rPr>
        <w:t>’</w:t>
      </w:r>
      <w:r w:rsidR="00D73BA1" w:rsidRPr="005C2151">
        <w:rPr>
          <w:lang w:val="fr-FR"/>
        </w:rPr>
        <w:t>examiner les affaires rapidement et de manière informelle, ce qui facilite la participation de toutes les parties aux procès, et d</w:t>
      </w:r>
      <w:r w:rsidR="00907298" w:rsidRPr="005C2151">
        <w:rPr>
          <w:lang w:val="fr-FR"/>
        </w:rPr>
        <w:t>’</w:t>
      </w:r>
      <w:r w:rsidR="00302B4D" w:rsidRPr="005C2151">
        <w:rPr>
          <w:lang w:val="fr-FR"/>
        </w:rPr>
        <w:t>assurer</w:t>
      </w:r>
      <w:r w:rsidR="00D73BA1" w:rsidRPr="005C2151">
        <w:rPr>
          <w:lang w:val="fr-FR"/>
        </w:rPr>
        <w:t xml:space="preserve"> l</w:t>
      </w:r>
      <w:r w:rsidR="00907298" w:rsidRPr="005C2151">
        <w:rPr>
          <w:lang w:val="fr-FR"/>
        </w:rPr>
        <w:t>’</w:t>
      </w:r>
      <w:r w:rsidR="00D73BA1" w:rsidRPr="005C2151">
        <w:rPr>
          <w:lang w:val="fr-FR"/>
        </w:rPr>
        <w:t xml:space="preserve">accès </w:t>
      </w:r>
      <w:r w:rsidR="00352BFB" w:rsidRPr="005C2151">
        <w:rPr>
          <w:lang w:val="fr-FR"/>
        </w:rPr>
        <w:t xml:space="preserve">de tous </w:t>
      </w:r>
      <w:r w:rsidR="00D73BA1" w:rsidRPr="005C2151">
        <w:rPr>
          <w:lang w:val="fr-FR"/>
        </w:rPr>
        <w:t xml:space="preserve">à la justice </w:t>
      </w:r>
      <w:r w:rsidR="00352BFB" w:rsidRPr="005C2151">
        <w:rPr>
          <w:lang w:val="fr-FR"/>
        </w:rPr>
        <w:t>devant</w:t>
      </w:r>
      <w:r w:rsidR="00D73BA1" w:rsidRPr="005C2151">
        <w:rPr>
          <w:lang w:val="fr-FR"/>
        </w:rPr>
        <w:t xml:space="preserve"> les instances juridictionnelles compétentes et autres instances de règlement des différends</w:t>
      </w:r>
      <w:r w:rsidR="004A628F" w:rsidRPr="005C2151">
        <w:rPr>
          <w:lang w:val="fr-FR"/>
        </w:rPr>
        <w:t>.</w:t>
      </w:r>
    </w:p>
    <w:p w:rsidR="005D66F0" w:rsidRPr="005C2151" w:rsidRDefault="007156D9">
      <w:pPr>
        <w:pStyle w:val="SingleTxtG"/>
        <w:rPr>
          <w:i/>
          <w:lang w:val="fr-FR"/>
        </w:rPr>
      </w:pPr>
      <w:r w:rsidRPr="005C2151">
        <w:rPr>
          <w:lang w:val="fr-FR"/>
        </w:rPr>
        <w:t>95.</w:t>
      </w:r>
      <w:r w:rsidRPr="005C2151">
        <w:rPr>
          <w:lang w:val="fr-FR"/>
        </w:rPr>
        <w:tab/>
      </w:r>
      <w:r w:rsidR="00022865" w:rsidRPr="005C2151">
        <w:rPr>
          <w:lang w:val="fr-FR"/>
        </w:rPr>
        <w:t>En</w:t>
      </w:r>
      <w:r w:rsidR="004A628F" w:rsidRPr="005C2151">
        <w:rPr>
          <w:lang w:val="fr-FR"/>
        </w:rPr>
        <w:t xml:space="preserve"> </w:t>
      </w:r>
      <w:r w:rsidR="00985A65" w:rsidRPr="005C2151">
        <w:rPr>
          <w:lang w:val="fr-FR"/>
        </w:rPr>
        <w:t>août</w:t>
      </w:r>
      <w:r w:rsidR="004A628F" w:rsidRPr="005C2151">
        <w:rPr>
          <w:lang w:val="fr-FR"/>
        </w:rPr>
        <w:t xml:space="preserve"> 2009, </w:t>
      </w:r>
      <w:r w:rsidR="005C4BDA" w:rsidRPr="005C2151">
        <w:rPr>
          <w:lang w:val="fr-FR"/>
        </w:rPr>
        <w:t>le Ministre de</w:t>
      </w:r>
      <w:r w:rsidR="00C82A8E" w:rsidRPr="005C2151">
        <w:rPr>
          <w:lang w:val="fr-FR"/>
        </w:rPr>
        <w:t xml:space="preserve"> la justice et du développement constitutionnel</w:t>
      </w:r>
      <w:r w:rsidR="004A628F" w:rsidRPr="005C2151">
        <w:rPr>
          <w:lang w:val="fr-FR"/>
        </w:rPr>
        <w:t xml:space="preserve"> </w:t>
      </w:r>
      <w:r w:rsidR="005C4BDA" w:rsidRPr="005C2151">
        <w:rPr>
          <w:lang w:val="fr-FR"/>
        </w:rPr>
        <w:t xml:space="preserve">a </w:t>
      </w:r>
      <w:r w:rsidR="005B5F25" w:rsidRPr="005C2151">
        <w:rPr>
          <w:lang w:val="fr-FR"/>
        </w:rPr>
        <w:t>intégré</w:t>
      </w:r>
      <w:r w:rsidR="005C4BDA" w:rsidRPr="005C2151">
        <w:rPr>
          <w:lang w:val="fr-FR"/>
        </w:rPr>
        <w:t xml:space="preserve"> les </w:t>
      </w:r>
      <w:r w:rsidR="005B5F25" w:rsidRPr="005C2151">
        <w:rPr>
          <w:lang w:val="fr-FR"/>
        </w:rPr>
        <w:t>derniers tribunaux de district dans la catégorie des</w:t>
      </w:r>
      <w:r w:rsidR="005C4BDA" w:rsidRPr="005C2151">
        <w:rPr>
          <w:lang w:val="fr-FR"/>
        </w:rPr>
        <w:t xml:space="preserve"> tribunaux de l</w:t>
      </w:r>
      <w:r w:rsidR="00907298" w:rsidRPr="005C2151">
        <w:rPr>
          <w:lang w:val="fr-FR"/>
        </w:rPr>
        <w:t>’</w:t>
      </w:r>
      <w:r w:rsidR="005C4BDA" w:rsidRPr="005C2151">
        <w:rPr>
          <w:lang w:val="fr-FR"/>
        </w:rPr>
        <w:t xml:space="preserve">égalité </w:t>
      </w:r>
      <w:r w:rsidR="009D533F" w:rsidRPr="005C2151">
        <w:rPr>
          <w:lang w:val="fr-FR"/>
        </w:rPr>
        <w:t>pour</w:t>
      </w:r>
      <w:r w:rsidR="00352BFB" w:rsidRPr="005C2151">
        <w:rPr>
          <w:lang w:val="fr-FR"/>
        </w:rPr>
        <w:t xml:space="preserve"> l</w:t>
      </w:r>
      <w:r w:rsidR="005C4BDA" w:rsidRPr="005C2151">
        <w:rPr>
          <w:lang w:val="fr-FR"/>
        </w:rPr>
        <w:t>e</w:t>
      </w:r>
      <w:r w:rsidR="00FD179E" w:rsidRPr="005C2151">
        <w:rPr>
          <w:lang w:val="fr-FR"/>
        </w:rPr>
        <w:t>s secteurs</w:t>
      </w:r>
      <w:r w:rsidR="005C4BDA" w:rsidRPr="005C2151">
        <w:rPr>
          <w:lang w:val="fr-FR"/>
        </w:rPr>
        <w:t xml:space="preserve"> </w:t>
      </w:r>
      <w:r w:rsidR="00FD179E" w:rsidRPr="005C2151">
        <w:rPr>
          <w:lang w:val="fr-FR"/>
        </w:rPr>
        <w:t>de leur ressort</w:t>
      </w:r>
      <w:r w:rsidR="005C4BDA" w:rsidRPr="005C2151">
        <w:rPr>
          <w:lang w:val="fr-FR"/>
        </w:rPr>
        <w:t>. Ainsi, le</w:t>
      </w:r>
      <w:r w:rsidR="00FD179E" w:rsidRPr="005C2151">
        <w:rPr>
          <w:lang w:val="fr-FR"/>
        </w:rPr>
        <w:t xml:space="preserve"> nombre de</w:t>
      </w:r>
      <w:r w:rsidR="005C4BDA" w:rsidRPr="005C2151">
        <w:rPr>
          <w:lang w:val="fr-FR"/>
        </w:rPr>
        <w:t xml:space="preserve"> tribunaux de l</w:t>
      </w:r>
      <w:r w:rsidR="00907298" w:rsidRPr="005C2151">
        <w:rPr>
          <w:lang w:val="fr-FR"/>
        </w:rPr>
        <w:t>’</w:t>
      </w:r>
      <w:r w:rsidR="005C4BDA" w:rsidRPr="005C2151">
        <w:rPr>
          <w:lang w:val="fr-FR"/>
        </w:rPr>
        <w:t xml:space="preserve">égalité </w:t>
      </w:r>
      <w:r w:rsidR="00FD179E" w:rsidRPr="005C2151">
        <w:rPr>
          <w:lang w:val="fr-FR"/>
        </w:rPr>
        <w:t>est</w:t>
      </w:r>
      <w:r w:rsidR="005C4BDA" w:rsidRPr="005C2151">
        <w:rPr>
          <w:lang w:val="fr-FR"/>
        </w:rPr>
        <w:t xml:space="preserve"> pa</w:t>
      </w:r>
      <w:r w:rsidR="00FD179E" w:rsidRPr="005C2151">
        <w:rPr>
          <w:lang w:val="fr-FR"/>
        </w:rPr>
        <w:t xml:space="preserve">ssé à </w:t>
      </w:r>
      <w:r w:rsidR="004A628F" w:rsidRPr="005C2151">
        <w:rPr>
          <w:lang w:val="fr-FR"/>
        </w:rPr>
        <w:t xml:space="preserve">386 </w:t>
      </w:r>
      <w:r w:rsidR="005C4BDA" w:rsidRPr="005C2151">
        <w:rPr>
          <w:lang w:val="fr-FR"/>
        </w:rPr>
        <w:t xml:space="preserve">dans le pays, </w:t>
      </w:r>
      <w:r w:rsidR="00FD179E" w:rsidRPr="005C2151">
        <w:rPr>
          <w:lang w:val="fr-FR"/>
        </w:rPr>
        <w:t xml:space="preserve">ce qui les rend </w:t>
      </w:r>
      <w:r w:rsidR="005C4BDA" w:rsidRPr="005C2151">
        <w:rPr>
          <w:lang w:val="fr-FR"/>
        </w:rPr>
        <w:t>plus accessibles aux communautés</w:t>
      </w:r>
      <w:r w:rsidR="004A628F" w:rsidRPr="005C2151">
        <w:rPr>
          <w:lang w:val="fr-FR"/>
        </w:rPr>
        <w:t xml:space="preserve">. </w:t>
      </w:r>
      <w:r w:rsidR="005C4BDA" w:rsidRPr="005C2151">
        <w:rPr>
          <w:lang w:val="fr-FR"/>
        </w:rPr>
        <w:t>L</w:t>
      </w:r>
      <w:r w:rsidR="004A628F" w:rsidRPr="005C2151">
        <w:rPr>
          <w:lang w:val="fr-FR"/>
        </w:rPr>
        <w:t xml:space="preserve">e </w:t>
      </w:r>
      <w:r w:rsidR="00C82A8E" w:rsidRPr="005C2151">
        <w:rPr>
          <w:lang w:val="fr-FR"/>
        </w:rPr>
        <w:t>Ministère de la justice et du développement constitutionnel</w:t>
      </w:r>
      <w:r w:rsidR="004A628F" w:rsidRPr="005C2151">
        <w:rPr>
          <w:lang w:val="fr-FR"/>
        </w:rPr>
        <w:t xml:space="preserve"> </w:t>
      </w:r>
      <w:r w:rsidR="005C4BDA" w:rsidRPr="005C2151">
        <w:rPr>
          <w:lang w:val="fr-FR"/>
        </w:rPr>
        <w:t>a engagé une série d</w:t>
      </w:r>
      <w:r w:rsidR="00907298" w:rsidRPr="005C2151">
        <w:rPr>
          <w:lang w:val="fr-FR"/>
        </w:rPr>
        <w:t>’</w:t>
      </w:r>
      <w:r w:rsidR="005C4BDA" w:rsidRPr="005C2151">
        <w:rPr>
          <w:lang w:val="fr-FR"/>
        </w:rPr>
        <w:t>actions pour renforcer et assurer le fonctionnement efficace desdits tribunaux</w:t>
      </w:r>
      <w:r w:rsidR="004A628F" w:rsidRPr="005C2151">
        <w:rPr>
          <w:lang w:val="fr-FR"/>
        </w:rPr>
        <w:t xml:space="preserve">. </w:t>
      </w:r>
      <w:r w:rsidR="005C4BDA" w:rsidRPr="005C2151">
        <w:rPr>
          <w:lang w:val="fr-FR"/>
        </w:rPr>
        <w:t>Il s</w:t>
      </w:r>
      <w:r w:rsidR="00907298" w:rsidRPr="005C2151">
        <w:rPr>
          <w:lang w:val="fr-FR"/>
        </w:rPr>
        <w:t>’</w:t>
      </w:r>
      <w:r w:rsidR="005C4BDA" w:rsidRPr="005C2151">
        <w:rPr>
          <w:lang w:val="fr-FR"/>
        </w:rPr>
        <w:t>agit notamment de</w:t>
      </w:r>
      <w:r w:rsidR="00FD179E" w:rsidRPr="005C2151">
        <w:rPr>
          <w:lang w:val="fr-FR"/>
        </w:rPr>
        <w:t>s</w:t>
      </w:r>
      <w:r w:rsidR="004A628F" w:rsidRPr="005C2151">
        <w:rPr>
          <w:lang w:val="fr-FR"/>
        </w:rPr>
        <w:t xml:space="preserve"> </w:t>
      </w:r>
      <w:r w:rsidR="004A628F" w:rsidRPr="005C2151">
        <w:rPr>
          <w:i/>
          <w:lang w:val="fr-FR"/>
        </w:rPr>
        <w:t>izindaba</w:t>
      </w:r>
      <w:r w:rsidR="00352BFB" w:rsidRPr="005C2151">
        <w:rPr>
          <w:i/>
          <w:lang w:val="fr-FR"/>
        </w:rPr>
        <w:t>s</w:t>
      </w:r>
      <w:r w:rsidR="004A628F" w:rsidRPr="005C2151">
        <w:rPr>
          <w:lang w:val="fr-FR"/>
        </w:rPr>
        <w:t xml:space="preserve"> </w:t>
      </w:r>
      <w:r w:rsidR="00FD179E" w:rsidRPr="005C2151">
        <w:rPr>
          <w:lang w:val="fr-FR"/>
        </w:rPr>
        <w:t>dans les provinces</w:t>
      </w:r>
      <w:r w:rsidR="005C4BDA" w:rsidRPr="005C2151">
        <w:rPr>
          <w:lang w:val="fr-FR"/>
        </w:rPr>
        <w:t xml:space="preserve"> </w:t>
      </w:r>
      <w:r w:rsidR="004A628F" w:rsidRPr="005C2151">
        <w:rPr>
          <w:lang w:val="fr-FR"/>
        </w:rPr>
        <w:t>(conf</w:t>
      </w:r>
      <w:r w:rsidR="005C4BDA" w:rsidRPr="005C2151">
        <w:rPr>
          <w:lang w:val="fr-FR"/>
        </w:rPr>
        <w:t>é</w:t>
      </w:r>
      <w:r w:rsidR="004A628F" w:rsidRPr="005C2151">
        <w:rPr>
          <w:lang w:val="fr-FR"/>
        </w:rPr>
        <w:t>rence</w:t>
      </w:r>
      <w:r w:rsidR="00FD179E" w:rsidRPr="005C2151">
        <w:rPr>
          <w:lang w:val="fr-FR"/>
        </w:rPr>
        <w:t>s</w:t>
      </w:r>
      <w:r w:rsidR="004A628F" w:rsidRPr="005C2151">
        <w:rPr>
          <w:lang w:val="fr-FR"/>
        </w:rPr>
        <w:t xml:space="preserve">, </w:t>
      </w:r>
      <w:r w:rsidR="005C4BDA" w:rsidRPr="005C2151">
        <w:rPr>
          <w:lang w:val="fr-FR"/>
        </w:rPr>
        <w:t>réunion</w:t>
      </w:r>
      <w:r w:rsidR="00FD179E" w:rsidRPr="005C2151">
        <w:rPr>
          <w:lang w:val="fr-FR"/>
        </w:rPr>
        <w:t>s</w:t>
      </w:r>
      <w:r w:rsidR="005C4BDA" w:rsidRPr="005C2151">
        <w:rPr>
          <w:lang w:val="fr-FR"/>
        </w:rPr>
        <w:t xml:space="preserve"> ou débat</w:t>
      </w:r>
      <w:r w:rsidR="00FD179E" w:rsidRPr="005C2151">
        <w:rPr>
          <w:lang w:val="fr-FR"/>
        </w:rPr>
        <w:t>s</w:t>
      </w:r>
      <w:r w:rsidR="004A628F" w:rsidRPr="005C2151">
        <w:rPr>
          <w:lang w:val="fr-FR"/>
        </w:rPr>
        <w:t xml:space="preserve">) </w:t>
      </w:r>
      <w:r w:rsidR="00985A65" w:rsidRPr="005C2151">
        <w:rPr>
          <w:lang w:val="fr-FR"/>
        </w:rPr>
        <w:t>et</w:t>
      </w:r>
      <w:r w:rsidR="004A628F" w:rsidRPr="005C2151">
        <w:rPr>
          <w:lang w:val="fr-FR"/>
        </w:rPr>
        <w:t xml:space="preserve"> </w:t>
      </w:r>
      <w:r w:rsidR="00141401" w:rsidRPr="005C2151">
        <w:rPr>
          <w:lang w:val="fr-FR"/>
        </w:rPr>
        <w:t>de programmes de sensibilisation et de proximité</w:t>
      </w:r>
      <w:r w:rsidR="004A628F" w:rsidRPr="005C2151">
        <w:rPr>
          <w:lang w:val="fr-FR"/>
        </w:rPr>
        <w:t>.</w:t>
      </w:r>
    </w:p>
    <w:p w:rsidR="007E21F7" w:rsidRPr="005C2151" w:rsidRDefault="00396F4E" w:rsidP="00396F4E">
      <w:pPr>
        <w:pStyle w:val="H23G"/>
        <w:rPr>
          <w:lang w:val="fr-FR"/>
        </w:rPr>
      </w:pPr>
      <w:r w:rsidRPr="005C2151">
        <w:rPr>
          <w:lang w:val="fr-FR"/>
        </w:rPr>
        <w:tab/>
      </w:r>
      <w:r w:rsidRPr="005C2151">
        <w:rPr>
          <w:lang w:val="fr-FR"/>
        </w:rPr>
        <w:tab/>
      </w:r>
      <w:r w:rsidR="00CE02E3" w:rsidRPr="005C2151">
        <w:rPr>
          <w:lang w:val="fr-FR"/>
        </w:rPr>
        <w:t xml:space="preserve">Service de la </w:t>
      </w:r>
      <w:r w:rsidR="004A628F" w:rsidRPr="005C2151">
        <w:rPr>
          <w:lang w:val="fr-FR"/>
        </w:rPr>
        <w:t>C</w:t>
      </w:r>
      <w:r w:rsidR="00C17E7E" w:rsidRPr="005C2151">
        <w:rPr>
          <w:lang w:val="fr-FR"/>
        </w:rPr>
        <w:t>ommission</w:t>
      </w:r>
      <w:r w:rsidR="00141401" w:rsidRPr="005C2151">
        <w:rPr>
          <w:lang w:val="fr-FR"/>
        </w:rPr>
        <w:t xml:space="preserve"> vérité et réconciliation</w:t>
      </w:r>
    </w:p>
    <w:p w:rsidR="005D66F0" w:rsidRPr="005C2151" w:rsidRDefault="007156D9">
      <w:pPr>
        <w:pStyle w:val="SingleTxtG"/>
        <w:rPr>
          <w:lang w:val="fr-FR"/>
        </w:rPr>
      </w:pPr>
      <w:r w:rsidRPr="005C2151">
        <w:rPr>
          <w:lang w:val="fr-FR"/>
        </w:rPr>
        <w:t>96.</w:t>
      </w:r>
      <w:r w:rsidRPr="005C2151">
        <w:rPr>
          <w:lang w:val="fr-FR"/>
        </w:rPr>
        <w:tab/>
      </w:r>
      <w:r w:rsidR="00141401" w:rsidRPr="005C2151">
        <w:rPr>
          <w:lang w:val="fr-FR"/>
        </w:rPr>
        <w:t>L</w:t>
      </w:r>
      <w:r w:rsidR="004A628F" w:rsidRPr="005C2151">
        <w:rPr>
          <w:lang w:val="fr-FR"/>
        </w:rPr>
        <w:t xml:space="preserve">e </w:t>
      </w:r>
      <w:r w:rsidR="00C82A8E" w:rsidRPr="005C2151">
        <w:rPr>
          <w:lang w:val="fr-FR"/>
        </w:rPr>
        <w:t>Ministère de la justice et du développement constitutionnel</w:t>
      </w:r>
      <w:r w:rsidR="004A628F" w:rsidRPr="005C2151">
        <w:rPr>
          <w:lang w:val="fr-FR"/>
        </w:rPr>
        <w:t xml:space="preserve"> </w:t>
      </w:r>
      <w:r w:rsidR="00141401" w:rsidRPr="005C2151">
        <w:rPr>
          <w:lang w:val="fr-FR"/>
        </w:rPr>
        <w:t>a créé un</w:t>
      </w:r>
      <w:r w:rsidR="00CE02E3" w:rsidRPr="005C2151">
        <w:rPr>
          <w:lang w:val="fr-FR"/>
        </w:rPr>
        <w:t xml:space="preserve"> service au sein de la</w:t>
      </w:r>
      <w:r w:rsidR="004A628F" w:rsidRPr="005C2151">
        <w:rPr>
          <w:lang w:val="fr-FR"/>
        </w:rPr>
        <w:t xml:space="preserve"> </w:t>
      </w:r>
      <w:r w:rsidR="00141401" w:rsidRPr="005C2151">
        <w:rPr>
          <w:lang w:val="fr-FR"/>
        </w:rPr>
        <w:t>Commission vérité et réconciliation</w:t>
      </w:r>
      <w:r w:rsidR="004A628F" w:rsidRPr="005C2151">
        <w:rPr>
          <w:lang w:val="fr-FR"/>
        </w:rPr>
        <w:t xml:space="preserve"> </w:t>
      </w:r>
      <w:r w:rsidR="00CE02E3" w:rsidRPr="005C2151">
        <w:rPr>
          <w:lang w:val="fr-FR"/>
        </w:rPr>
        <w:t>chargé de</w:t>
      </w:r>
      <w:r w:rsidR="00141401" w:rsidRPr="005C2151">
        <w:rPr>
          <w:lang w:val="fr-FR"/>
        </w:rPr>
        <w:t xml:space="preserve"> mettre en œuvre les recommandations du Gouvernement </w:t>
      </w:r>
      <w:r w:rsidR="00CE02E3" w:rsidRPr="005C2151">
        <w:rPr>
          <w:lang w:val="fr-FR"/>
        </w:rPr>
        <w:t>issues des</w:t>
      </w:r>
      <w:r w:rsidR="00141401" w:rsidRPr="005C2151">
        <w:rPr>
          <w:lang w:val="fr-FR"/>
        </w:rPr>
        <w:t xml:space="preserve"> auditions </w:t>
      </w:r>
      <w:r w:rsidR="00FD179E" w:rsidRPr="005C2151">
        <w:rPr>
          <w:lang w:val="fr-FR"/>
        </w:rPr>
        <w:t>réalisées par</w:t>
      </w:r>
      <w:r w:rsidR="00141401" w:rsidRPr="005C2151">
        <w:rPr>
          <w:lang w:val="fr-FR"/>
        </w:rPr>
        <w:t xml:space="preserve"> la</w:t>
      </w:r>
      <w:r w:rsidR="004A628F" w:rsidRPr="005C2151">
        <w:rPr>
          <w:lang w:val="fr-FR"/>
        </w:rPr>
        <w:t xml:space="preserve"> </w:t>
      </w:r>
      <w:r w:rsidR="00141401" w:rsidRPr="005C2151">
        <w:rPr>
          <w:lang w:val="fr-FR"/>
        </w:rPr>
        <w:t>Commission vérité et réconciliation</w:t>
      </w:r>
      <w:r w:rsidR="00FD179E" w:rsidRPr="005C2151">
        <w:rPr>
          <w:lang w:val="fr-FR"/>
        </w:rPr>
        <w:t>, à</w:t>
      </w:r>
      <w:r w:rsidR="00141401" w:rsidRPr="005C2151">
        <w:rPr>
          <w:lang w:val="fr-FR"/>
        </w:rPr>
        <w:t xml:space="preserve"> savoir</w:t>
      </w:r>
      <w:r w:rsidR="00B52D22" w:rsidRPr="005C2151">
        <w:rPr>
          <w:lang w:val="fr-FR"/>
        </w:rPr>
        <w:t>:</w:t>
      </w:r>
      <w:r w:rsidR="00141401" w:rsidRPr="005C2151">
        <w:rPr>
          <w:lang w:val="fr-FR"/>
        </w:rPr>
        <w:t xml:space="preserve"> réparations, prestations m</w:t>
      </w:r>
      <w:r w:rsidR="00AB121A" w:rsidRPr="005C2151">
        <w:rPr>
          <w:lang w:val="fr-FR"/>
        </w:rPr>
        <w:t>aladie</w:t>
      </w:r>
      <w:r w:rsidR="00141401" w:rsidRPr="005C2151">
        <w:rPr>
          <w:lang w:val="fr-FR"/>
        </w:rPr>
        <w:t>, réadaptation</w:t>
      </w:r>
      <w:r w:rsidR="004A628F" w:rsidRPr="005C2151">
        <w:rPr>
          <w:lang w:val="fr-FR"/>
        </w:rPr>
        <w:t xml:space="preserve"> </w:t>
      </w:r>
      <w:r w:rsidR="00141401" w:rsidRPr="005C2151">
        <w:rPr>
          <w:lang w:val="fr-FR"/>
        </w:rPr>
        <w:t xml:space="preserve">communautaire et </w:t>
      </w:r>
      <w:r w:rsidR="004A628F" w:rsidRPr="005C2151">
        <w:rPr>
          <w:lang w:val="fr-FR"/>
        </w:rPr>
        <w:t>exhumations.</w:t>
      </w:r>
    </w:p>
    <w:p w:rsidR="005D66F0" w:rsidRPr="005C2151" w:rsidRDefault="007156D9">
      <w:pPr>
        <w:pStyle w:val="SingleTxtG"/>
        <w:rPr>
          <w:i/>
          <w:lang w:val="fr-FR"/>
        </w:rPr>
      </w:pPr>
      <w:r w:rsidRPr="005C2151">
        <w:rPr>
          <w:lang w:val="fr-FR"/>
        </w:rPr>
        <w:t>97.</w:t>
      </w:r>
      <w:r w:rsidRPr="005C2151">
        <w:rPr>
          <w:lang w:val="fr-FR"/>
        </w:rPr>
        <w:tab/>
      </w:r>
      <w:r w:rsidR="00AB121A" w:rsidRPr="005C2151">
        <w:rPr>
          <w:lang w:val="fr-FR"/>
        </w:rPr>
        <w:t>Les réparations accordées aux victimes et aux communautés sont versées sur le Fonds présidentiel, établi conformément à la loi de 1995 sur la promotion de l</w:t>
      </w:r>
      <w:r w:rsidR="00907298" w:rsidRPr="005C2151">
        <w:rPr>
          <w:lang w:val="fr-FR"/>
        </w:rPr>
        <w:t>’</w:t>
      </w:r>
      <w:r w:rsidR="00AB121A" w:rsidRPr="005C2151">
        <w:rPr>
          <w:lang w:val="fr-FR"/>
        </w:rPr>
        <w:t>unité et de la réconciliation nationales</w:t>
      </w:r>
      <w:r w:rsidR="00AB121A" w:rsidRPr="005C2151">
        <w:rPr>
          <w:bCs/>
          <w:lang w:val="fr-FR"/>
        </w:rPr>
        <w:t xml:space="preserve"> </w:t>
      </w:r>
      <w:r w:rsidR="004A628F" w:rsidRPr="005C2151">
        <w:rPr>
          <w:bCs/>
          <w:lang w:val="fr-FR"/>
        </w:rPr>
        <w:t>(</w:t>
      </w:r>
      <w:r w:rsidR="007C0DAD" w:rsidRPr="005C2151">
        <w:rPr>
          <w:bCs/>
          <w:lang w:val="fr-FR"/>
        </w:rPr>
        <w:t xml:space="preserve">loi </w:t>
      </w:r>
      <w:r w:rsidR="004C7E38" w:rsidRPr="005C2151">
        <w:rPr>
          <w:bCs/>
          <w:lang w:val="fr-FR"/>
        </w:rPr>
        <w:t>n</w:t>
      </w:r>
      <w:r w:rsidR="004C7E38" w:rsidRPr="005C2151">
        <w:rPr>
          <w:bCs/>
          <w:vertAlign w:val="superscript"/>
          <w:lang w:val="fr-FR"/>
        </w:rPr>
        <w:t>o</w:t>
      </w:r>
      <w:r w:rsidR="004C7E38" w:rsidRPr="005C2151">
        <w:rPr>
          <w:bCs/>
          <w:lang w:val="fr-FR"/>
        </w:rPr>
        <w:t> </w:t>
      </w:r>
      <w:r w:rsidR="004A628F" w:rsidRPr="005C2151">
        <w:rPr>
          <w:bCs/>
          <w:lang w:val="fr-FR"/>
        </w:rPr>
        <w:t xml:space="preserve">34 </w:t>
      </w:r>
      <w:r w:rsidR="00475141" w:rsidRPr="005C2151">
        <w:rPr>
          <w:bCs/>
          <w:lang w:val="fr-FR"/>
        </w:rPr>
        <w:t>de</w:t>
      </w:r>
      <w:r w:rsidR="004A628F" w:rsidRPr="005C2151">
        <w:rPr>
          <w:bCs/>
          <w:lang w:val="fr-FR"/>
        </w:rPr>
        <w:t xml:space="preserve"> 1995), </w:t>
      </w:r>
      <w:r w:rsidR="00AB121A" w:rsidRPr="005C2151">
        <w:rPr>
          <w:bCs/>
          <w:lang w:val="fr-FR"/>
        </w:rPr>
        <w:t>en application des règlements publiés par le Président</w:t>
      </w:r>
      <w:r w:rsidR="004A628F" w:rsidRPr="005C2151">
        <w:rPr>
          <w:lang w:val="fr-FR"/>
        </w:rPr>
        <w:t xml:space="preserve">. </w:t>
      </w:r>
      <w:r w:rsidR="00AB121A" w:rsidRPr="005C2151">
        <w:rPr>
          <w:lang w:val="fr-FR"/>
        </w:rPr>
        <w:t>Le directeur général du développement législatif</w:t>
      </w:r>
      <w:r w:rsidR="004A628F" w:rsidRPr="005C2151">
        <w:rPr>
          <w:lang w:val="fr-FR"/>
        </w:rPr>
        <w:t xml:space="preserve"> (</w:t>
      </w:r>
      <w:r w:rsidR="00FD179E" w:rsidRPr="005C2151">
        <w:rPr>
          <w:lang w:val="fr-FR"/>
        </w:rPr>
        <w:t>placé sous l</w:t>
      </w:r>
      <w:r w:rsidR="00907298" w:rsidRPr="005C2151">
        <w:rPr>
          <w:lang w:val="fr-FR"/>
        </w:rPr>
        <w:t>’</w:t>
      </w:r>
      <w:r w:rsidR="00FD179E" w:rsidRPr="005C2151">
        <w:rPr>
          <w:lang w:val="fr-FR"/>
        </w:rPr>
        <w:t>égide du</w:t>
      </w:r>
      <w:r w:rsidR="00AB121A" w:rsidRPr="005C2151">
        <w:rPr>
          <w:lang w:val="fr-FR"/>
        </w:rPr>
        <w:t xml:space="preserve"> </w:t>
      </w:r>
      <w:r w:rsidR="00C82A8E" w:rsidRPr="005C2151">
        <w:rPr>
          <w:lang w:val="fr-FR"/>
        </w:rPr>
        <w:t>Ministère de la justice et du développement constitutionnel</w:t>
      </w:r>
      <w:r w:rsidR="004A628F" w:rsidRPr="005C2151">
        <w:rPr>
          <w:lang w:val="fr-FR"/>
        </w:rPr>
        <w:t>)</w:t>
      </w:r>
      <w:r w:rsidR="00352BFB" w:rsidRPr="005C2151">
        <w:rPr>
          <w:lang w:val="fr-FR"/>
        </w:rPr>
        <w:t>,</w:t>
      </w:r>
      <w:r w:rsidR="00AB121A" w:rsidRPr="005C2151">
        <w:rPr>
          <w:lang w:val="fr-FR"/>
        </w:rPr>
        <w:t xml:space="preserve"> appuyé </w:t>
      </w:r>
      <w:r w:rsidR="00352BFB" w:rsidRPr="005C2151">
        <w:rPr>
          <w:lang w:val="fr-FR"/>
        </w:rPr>
        <w:t xml:space="preserve">par </w:t>
      </w:r>
      <w:r w:rsidR="00AB121A" w:rsidRPr="005C2151">
        <w:rPr>
          <w:lang w:val="fr-FR"/>
        </w:rPr>
        <w:t>la</w:t>
      </w:r>
      <w:r w:rsidR="004A628F" w:rsidRPr="005C2151">
        <w:rPr>
          <w:lang w:val="fr-FR"/>
        </w:rPr>
        <w:t xml:space="preserve"> </w:t>
      </w:r>
      <w:r w:rsidR="00141401" w:rsidRPr="005C2151">
        <w:rPr>
          <w:lang w:val="fr-FR"/>
        </w:rPr>
        <w:t>Commission vérité et réconciliation</w:t>
      </w:r>
      <w:r w:rsidR="00352BFB" w:rsidRPr="005C2151">
        <w:rPr>
          <w:lang w:val="fr-FR"/>
        </w:rPr>
        <w:t>, a</w:t>
      </w:r>
      <w:r w:rsidR="004A628F" w:rsidRPr="005C2151">
        <w:rPr>
          <w:lang w:val="fr-FR"/>
        </w:rPr>
        <w:t xml:space="preserve"> </w:t>
      </w:r>
      <w:r w:rsidR="00AB121A" w:rsidRPr="005C2151">
        <w:rPr>
          <w:lang w:val="fr-FR"/>
        </w:rPr>
        <w:t>élaboré les règlements requis conjointement avec les ministères compétents.</w:t>
      </w:r>
    </w:p>
    <w:p w:rsidR="007E21F7" w:rsidRPr="005C2151" w:rsidRDefault="00396F4E" w:rsidP="00396F4E">
      <w:pPr>
        <w:pStyle w:val="H23G"/>
        <w:rPr>
          <w:lang w:val="fr-FR"/>
        </w:rPr>
      </w:pPr>
      <w:r w:rsidRPr="005C2151">
        <w:rPr>
          <w:lang w:val="fr-FR"/>
        </w:rPr>
        <w:lastRenderedPageBreak/>
        <w:tab/>
      </w:r>
      <w:r w:rsidRPr="005C2151">
        <w:rPr>
          <w:lang w:val="fr-FR"/>
        </w:rPr>
        <w:tab/>
      </w:r>
      <w:r w:rsidR="004E1AA8" w:rsidRPr="005C2151">
        <w:rPr>
          <w:lang w:val="fr-FR"/>
        </w:rPr>
        <w:t>Réparations définitives</w:t>
      </w:r>
      <w:r w:rsidR="004A628F" w:rsidRPr="005C2151">
        <w:rPr>
          <w:lang w:val="fr-FR"/>
        </w:rPr>
        <w:t xml:space="preserve"> (</w:t>
      </w:r>
      <w:r w:rsidR="004E1AA8" w:rsidRPr="005C2151">
        <w:rPr>
          <w:lang w:val="fr-FR"/>
        </w:rPr>
        <w:t>allocations individuelles uniques</w:t>
      </w:r>
      <w:r w:rsidR="004A628F" w:rsidRPr="005C2151">
        <w:rPr>
          <w:lang w:val="fr-FR"/>
        </w:rPr>
        <w:t>)</w:t>
      </w:r>
    </w:p>
    <w:p w:rsidR="005D66F0" w:rsidRPr="005C2151" w:rsidRDefault="007156D9">
      <w:pPr>
        <w:pStyle w:val="SingleTxtG"/>
        <w:rPr>
          <w:i/>
          <w:lang w:val="fr-FR"/>
        </w:rPr>
      </w:pPr>
      <w:r w:rsidRPr="005C2151">
        <w:rPr>
          <w:lang w:val="fr-FR"/>
        </w:rPr>
        <w:t>98.</w:t>
      </w:r>
      <w:r w:rsidRPr="005C2151">
        <w:rPr>
          <w:lang w:val="fr-FR"/>
        </w:rPr>
        <w:tab/>
      </w:r>
      <w:r w:rsidR="004E1AA8" w:rsidRPr="005C2151">
        <w:rPr>
          <w:lang w:val="fr-FR"/>
        </w:rPr>
        <w:t>Le versement des réparations définitives n</w:t>
      </w:r>
      <w:r w:rsidR="00907298" w:rsidRPr="005C2151">
        <w:rPr>
          <w:lang w:val="fr-FR"/>
        </w:rPr>
        <w:t>’</w:t>
      </w:r>
      <w:r w:rsidR="004E1AA8" w:rsidRPr="005C2151">
        <w:rPr>
          <w:lang w:val="fr-FR"/>
        </w:rPr>
        <w:t>est pas achevé car certains bénéficiaires n</w:t>
      </w:r>
      <w:r w:rsidR="00907298" w:rsidRPr="005C2151">
        <w:rPr>
          <w:lang w:val="fr-FR"/>
        </w:rPr>
        <w:t>’</w:t>
      </w:r>
      <w:r w:rsidR="004E1AA8" w:rsidRPr="005C2151">
        <w:rPr>
          <w:lang w:val="fr-FR"/>
        </w:rPr>
        <w:t xml:space="preserve">ont pas encore été </w:t>
      </w:r>
      <w:r w:rsidR="0020012F" w:rsidRPr="005C2151">
        <w:rPr>
          <w:lang w:val="fr-FR"/>
        </w:rPr>
        <w:t>identifiés</w:t>
      </w:r>
      <w:r w:rsidR="004E1AA8" w:rsidRPr="005C2151">
        <w:rPr>
          <w:lang w:val="fr-FR"/>
        </w:rPr>
        <w:t xml:space="preserve">. Au fil des ans, plusieurs campagnes ont tenté de retrouver la trace des bénéficiaires dont le cas </w:t>
      </w:r>
      <w:r w:rsidR="004C0DC8" w:rsidRPr="005C2151">
        <w:rPr>
          <w:lang w:val="fr-FR"/>
        </w:rPr>
        <w:t xml:space="preserve">est en suspens, </w:t>
      </w:r>
      <w:r w:rsidR="004E1AA8" w:rsidRPr="005C2151">
        <w:rPr>
          <w:lang w:val="fr-FR"/>
        </w:rPr>
        <w:t>ou de leurs parents proches</w:t>
      </w:r>
      <w:r w:rsidR="008635E1" w:rsidRPr="005C2151">
        <w:rPr>
          <w:lang w:val="fr-FR"/>
        </w:rPr>
        <w:t xml:space="preserve"> en cas de décès du bénéficiai</w:t>
      </w:r>
      <w:r w:rsidR="004A628F" w:rsidRPr="005C2151">
        <w:rPr>
          <w:lang w:val="fr-FR"/>
        </w:rPr>
        <w:t>re</w:t>
      </w:r>
      <w:r w:rsidR="008635E1" w:rsidRPr="005C2151">
        <w:rPr>
          <w:lang w:val="fr-FR"/>
        </w:rPr>
        <w:t xml:space="preserve">, mais </w:t>
      </w:r>
      <w:r w:rsidR="0020012F" w:rsidRPr="005C2151">
        <w:rPr>
          <w:lang w:val="fr-FR"/>
        </w:rPr>
        <w:t>sans grand succès</w:t>
      </w:r>
      <w:r w:rsidR="004A628F" w:rsidRPr="005C2151">
        <w:rPr>
          <w:lang w:val="fr-FR"/>
        </w:rPr>
        <w:t xml:space="preserve">. </w:t>
      </w:r>
      <w:r w:rsidR="008635E1" w:rsidRPr="005C2151">
        <w:rPr>
          <w:lang w:val="fr-FR"/>
        </w:rPr>
        <w:t>Toutefois, des campagnes récentes ont obtenu des résultats prometteurs.</w:t>
      </w:r>
      <w:r w:rsidR="00396F4E" w:rsidRPr="005C2151">
        <w:rPr>
          <w:lang w:val="fr-FR"/>
        </w:rPr>
        <w:t xml:space="preserve"> À </w:t>
      </w:r>
      <w:r w:rsidR="008635E1" w:rsidRPr="005C2151">
        <w:rPr>
          <w:lang w:val="fr-FR"/>
        </w:rPr>
        <w:t>l</w:t>
      </w:r>
      <w:r w:rsidR="00907298" w:rsidRPr="005C2151">
        <w:rPr>
          <w:lang w:val="fr-FR"/>
        </w:rPr>
        <w:t>’</w:t>
      </w:r>
      <w:r w:rsidR="008635E1" w:rsidRPr="005C2151">
        <w:rPr>
          <w:lang w:val="fr-FR"/>
        </w:rPr>
        <w:t>heure actuelle, il reste</w:t>
      </w:r>
      <w:r w:rsidR="004A628F" w:rsidRPr="005C2151">
        <w:rPr>
          <w:lang w:val="fr-FR"/>
        </w:rPr>
        <w:t xml:space="preserve"> 729</w:t>
      </w:r>
      <w:r w:rsidR="00396F4E" w:rsidRPr="005C2151">
        <w:rPr>
          <w:lang w:val="fr-FR"/>
        </w:rPr>
        <w:t xml:space="preserve"> </w:t>
      </w:r>
      <w:r w:rsidR="004A628F" w:rsidRPr="005C2151">
        <w:rPr>
          <w:lang w:val="fr-FR"/>
        </w:rPr>
        <w:t>b</w:t>
      </w:r>
      <w:r w:rsidR="008635E1" w:rsidRPr="005C2151">
        <w:rPr>
          <w:lang w:val="fr-FR"/>
        </w:rPr>
        <w:t>énéficiaires à indemniser</w:t>
      </w:r>
      <w:r w:rsidR="004A628F" w:rsidRPr="005C2151">
        <w:rPr>
          <w:lang w:val="fr-FR"/>
        </w:rPr>
        <w:t xml:space="preserve">. </w:t>
      </w:r>
      <w:r w:rsidR="008635E1" w:rsidRPr="005C2151">
        <w:rPr>
          <w:lang w:val="fr-FR"/>
        </w:rPr>
        <w:t xml:space="preserve">Ce nombre diminue régulièrement car de plus en plus de bénéficiaires ou leurs parents proches sont retrouvés et </w:t>
      </w:r>
      <w:r w:rsidR="004C0DC8" w:rsidRPr="005C2151">
        <w:rPr>
          <w:lang w:val="fr-FR"/>
        </w:rPr>
        <w:t>indemnisés</w:t>
      </w:r>
      <w:r w:rsidR="004A628F" w:rsidRPr="005C2151">
        <w:rPr>
          <w:lang w:val="fr-FR"/>
        </w:rPr>
        <w:t>.</w:t>
      </w:r>
    </w:p>
    <w:p w:rsidR="007E21F7" w:rsidRPr="005C2151" w:rsidRDefault="00396F4E" w:rsidP="00396F4E">
      <w:pPr>
        <w:pStyle w:val="H23G"/>
        <w:rPr>
          <w:lang w:val="fr-FR"/>
        </w:rPr>
      </w:pPr>
      <w:r w:rsidRPr="005C2151">
        <w:rPr>
          <w:lang w:val="fr-FR"/>
        </w:rPr>
        <w:tab/>
      </w:r>
      <w:r w:rsidRPr="005C2151">
        <w:rPr>
          <w:lang w:val="fr-FR"/>
        </w:rPr>
        <w:tab/>
      </w:r>
      <w:r w:rsidR="008635E1" w:rsidRPr="005C2151">
        <w:rPr>
          <w:lang w:val="fr-FR"/>
        </w:rPr>
        <w:t>Prestations maladie et autres formes d</w:t>
      </w:r>
      <w:r w:rsidR="00907298" w:rsidRPr="005C2151">
        <w:rPr>
          <w:lang w:val="fr-FR"/>
        </w:rPr>
        <w:t>’</w:t>
      </w:r>
      <w:r w:rsidR="008635E1" w:rsidRPr="005C2151">
        <w:rPr>
          <w:lang w:val="fr-FR"/>
        </w:rPr>
        <w:t>aide sociale</w:t>
      </w:r>
    </w:p>
    <w:p w:rsidR="005D66F0" w:rsidRPr="005C2151" w:rsidRDefault="007156D9">
      <w:pPr>
        <w:pStyle w:val="SingleTxtG"/>
        <w:rPr>
          <w:i/>
          <w:lang w:val="fr-FR"/>
        </w:rPr>
      </w:pPr>
      <w:r w:rsidRPr="005C2151">
        <w:rPr>
          <w:lang w:val="fr-FR"/>
        </w:rPr>
        <w:t>99.</w:t>
      </w:r>
      <w:r w:rsidRPr="005C2151">
        <w:rPr>
          <w:lang w:val="fr-FR"/>
        </w:rPr>
        <w:tab/>
      </w:r>
      <w:r w:rsidR="008635E1" w:rsidRPr="005C2151">
        <w:rPr>
          <w:lang w:val="fr-FR"/>
        </w:rPr>
        <w:t xml:space="preserve">Les </w:t>
      </w:r>
      <w:r w:rsidR="0020012F" w:rsidRPr="005C2151">
        <w:rPr>
          <w:lang w:val="fr-FR"/>
        </w:rPr>
        <w:t>dispositions réglementaires</w:t>
      </w:r>
      <w:r w:rsidR="008635E1" w:rsidRPr="005C2151">
        <w:rPr>
          <w:lang w:val="fr-FR"/>
        </w:rPr>
        <w:t xml:space="preserve"> relati</w:t>
      </w:r>
      <w:r w:rsidR="0020012F" w:rsidRPr="005C2151">
        <w:rPr>
          <w:lang w:val="fr-FR"/>
        </w:rPr>
        <w:t>ve</w:t>
      </w:r>
      <w:r w:rsidR="008635E1" w:rsidRPr="005C2151">
        <w:rPr>
          <w:lang w:val="fr-FR"/>
        </w:rPr>
        <w:t>s à l</w:t>
      </w:r>
      <w:r w:rsidR="00907298" w:rsidRPr="005C2151">
        <w:rPr>
          <w:lang w:val="fr-FR"/>
        </w:rPr>
        <w:t>’</w:t>
      </w:r>
      <w:r w:rsidR="008635E1" w:rsidRPr="005C2151">
        <w:rPr>
          <w:lang w:val="fr-FR"/>
        </w:rPr>
        <w:t>éducation de base, à l</w:t>
      </w:r>
      <w:r w:rsidR="00907298" w:rsidRPr="005C2151">
        <w:rPr>
          <w:lang w:val="fr-FR"/>
        </w:rPr>
        <w:t>’</w:t>
      </w:r>
      <w:r w:rsidR="008635E1" w:rsidRPr="005C2151">
        <w:rPr>
          <w:lang w:val="fr-FR"/>
        </w:rPr>
        <w:t>enseignement supérieur et à la formation, aux prestations maladie et à l</w:t>
      </w:r>
      <w:r w:rsidR="00907298" w:rsidRPr="005C2151">
        <w:rPr>
          <w:lang w:val="fr-FR"/>
        </w:rPr>
        <w:t>’</w:t>
      </w:r>
      <w:r w:rsidR="008635E1" w:rsidRPr="005C2151">
        <w:rPr>
          <w:lang w:val="fr-FR"/>
        </w:rPr>
        <w:t xml:space="preserve">aide au logement sont </w:t>
      </w:r>
      <w:r w:rsidR="0020012F" w:rsidRPr="005C2151">
        <w:rPr>
          <w:lang w:val="fr-FR"/>
        </w:rPr>
        <w:t>en cours</w:t>
      </w:r>
      <w:r w:rsidR="008635E1" w:rsidRPr="005C2151">
        <w:rPr>
          <w:lang w:val="fr-FR"/>
        </w:rPr>
        <w:t xml:space="preserve"> d</w:t>
      </w:r>
      <w:r w:rsidR="00907298" w:rsidRPr="005C2151">
        <w:rPr>
          <w:lang w:val="fr-FR"/>
        </w:rPr>
        <w:t>’</w:t>
      </w:r>
      <w:r w:rsidR="008635E1" w:rsidRPr="005C2151">
        <w:rPr>
          <w:lang w:val="fr-FR"/>
        </w:rPr>
        <w:t>élaboration</w:t>
      </w:r>
      <w:r w:rsidR="004A628F" w:rsidRPr="005C2151">
        <w:rPr>
          <w:lang w:val="fr-FR"/>
        </w:rPr>
        <w:t>.</w:t>
      </w:r>
    </w:p>
    <w:p w:rsidR="007E21F7" w:rsidRPr="005C2151" w:rsidRDefault="00396F4E" w:rsidP="00396F4E">
      <w:pPr>
        <w:pStyle w:val="H23G"/>
        <w:rPr>
          <w:lang w:val="fr-FR"/>
        </w:rPr>
      </w:pPr>
      <w:r w:rsidRPr="005C2151">
        <w:rPr>
          <w:lang w:val="fr-FR"/>
        </w:rPr>
        <w:tab/>
      </w:r>
      <w:r w:rsidRPr="005C2151">
        <w:rPr>
          <w:lang w:val="fr-FR"/>
        </w:rPr>
        <w:tab/>
      </w:r>
      <w:r w:rsidR="00D72E76" w:rsidRPr="005C2151">
        <w:rPr>
          <w:lang w:val="fr-FR"/>
        </w:rPr>
        <w:t>Réadaptation communautaire</w:t>
      </w:r>
    </w:p>
    <w:p w:rsidR="005D66F0" w:rsidRPr="005C2151" w:rsidRDefault="007156D9">
      <w:pPr>
        <w:pStyle w:val="SingleTxtG"/>
        <w:rPr>
          <w:i/>
          <w:lang w:val="fr-FR"/>
        </w:rPr>
      </w:pPr>
      <w:r w:rsidRPr="005C2151">
        <w:rPr>
          <w:lang w:val="fr-FR"/>
        </w:rPr>
        <w:t>100.</w:t>
      </w:r>
      <w:r w:rsidRPr="005C2151">
        <w:rPr>
          <w:lang w:val="fr-FR"/>
        </w:rPr>
        <w:tab/>
      </w:r>
      <w:r w:rsidR="00D72E76" w:rsidRPr="005C2151">
        <w:rPr>
          <w:lang w:val="fr-FR"/>
        </w:rPr>
        <w:t>Une évaluation des besoins sera effectuée dans les communautés</w:t>
      </w:r>
      <w:r w:rsidR="00B52D22" w:rsidRPr="005C2151">
        <w:rPr>
          <w:lang w:val="fr-FR"/>
        </w:rPr>
        <w:t>:</w:t>
      </w:r>
      <w:r w:rsidR="00D72E76" w:rsidRPr="005C2151">
        <w:rPr>
          <w:lang w:val="fr-FR"/>
        </w:rPr>
        <w:t xml:space="preserve"> les résultats renseigneront l</w:t>
      </w:r>
      <w:r w:rsidR="00907298" w:rsidRPr="005C2151">
        <w:rPr>
          <w:lang w:val="fr-FR"/>
        </w:rPr>
        <w:t>’</w:t>
      </w:r>
      <w:r w:rsidR="00D72E76" w:rsidRPr="005C2151">
        <w:rPr>
          <w:lang w:val="fr-FR"/>
        </w:rPr>
        <w:t>é</w:t>
      </w:r>
      <w:r w:rsidR="004C0DC8" w:rsidRPr="005C2151">
        <w:rPr>
          <w:lang w:val="fr-FR"/>
        </w:rPr>
        <w:t>laboration</w:t>
      </w:r>
      <w:r w:rsidR="00417FE3" w:rsidRPr="005C2151">
        <w:rPr>
          <w:lang w:val="fr-FR"/>
        </w:rPr>
        <w:t xml:space="preserve"> de</w:t>
      </w:r>
      <w:r w:rsidR="00D72E76" w:rsidRPr="005C2151">
        <w:rPr>
          <w:lang w:val="fr-FR"/>
        </w:rPr>
        <w:t xml:space="preserve"> règlements pour permettre l</w:t>
      </w:r>
      <w:r w:rsidR="00907298" w:rsidRPr="005C2151">
        <w:rPr>
          <w:lang w:val="fr-FR"/>
        </w:rPr>
        <w:t>’</w:t>
      </w:r>
      <w:r w:rsidR="004C0DC8" w:rsidRPr="005C2151">
        <w:rPr>
          <w:lang w:val="fr-FR"/>
        </w:rPr>
        <w:t>application</w:t>
      </w:r>
      <w:r w:rsidR="00D72E76" w:rsidRPr="005C2151">
        <w:rPr>
          <w:lang w:val="fr-FR"/>
        </w:rPr>
        <w:t xml:space="preserve"> des mesures de réadaptation communautaire. Le Directeur général du </w:t>
      </w:r>
      <w:r w:rsidR="00C82A8E" w:rsidRPr="005C2151">
        <w:rPr>
          <w:lang w:val="fr-FR"/>
        </w:rPr>
        <w:t>Ministère de la justice et du développement constitutionnel</w:t>
      </w:r>
      <w:r w:rsidR="004A628F" w:rsidRPr="005C2151">
        <w:rPr>
          <w:lang w:val="fr-FR"/>
        </w:rPr>
        <w:t xml:space="preserve"> </w:t>
      </w:r>
      <w:r w:rsidR="00D72E76" w:rsidRPr="005C2151">
        <w:rPr>
          <w:lang w:val="fr-FR"/>
        </w:rPr>
        <w:t xml:space="preserve">a approuvé </w:t>
      </w:r>
      <w:r w:rsidR="004C0DC8" w:rsidRPr="005C2151">
        <w:rPr>
          <w:lang w:val="fr-FR"/>
        </w:rPr>
        <w:t>le fait que</w:t>
      </w:r>
      <w:r w:rsidR="00D72E76" w:rsidRPr="005C2151">
        <w:rPr>
          <w:lang w:val="fr-FR"/>
        </w:rPr>
        <w:t xml:space="preserve"> la</w:t>
      </w:r>
      <w:r w:rsidR="004A628F" w:rsidRPr="005C2151">
        <w:rPr>
          <w:lang w:val="fr-FR"/>
        </w:rPr>
        <w:t xml:space="preserve"> </w:t>
      </w:r>
      <w:r w:rsidR="00141401" w:rsidRPr="005C2151">
        <w:rPr>
          <w:lang w:val="fr-FR"/>
        </w:rPr>
        <w:t>Commission vérité et réconciliation</w:t>
      </w:r>
      <w:r w:rsidR="004A628F" w:rsidRPr="005C2151">
        <w:rPr>
          <w:lang w:val="fr-FR"/>
        </w:rPr>
        <w:t xml:space="preserve"> </w:t>
      </w:r>
      <w:r w:rsidR="0020012F" w:rsidRPr="005C2151">
        <w:rPr>
          <w:lang w:val="fr-FR"/>
        </w:rPr>
        <w:t>collabore avec</w:t>
      </w:r>
      <w:r w:rsidR="009B6F62" w:rsidRPr="005C2151">
        <w:rPr>
          <w:lang w:val="fr-FR"/>
        </w:rPr>
        <w:t xml:space="preserve"> l</w:t>
      </w:r>
      <w:r w:rsidR="00907298" w:rsidRPr="005C2151">
        <w:rPr>
          <w:lang w:val="fr-FR"/>
        </w:rPr>
        <w:t>’</w:t>
      </w:r>
      <w:r w:rsidR="009B6F62" w:rsidRPr="005C2151">
        <w:rPr>
          <w:lang w:val="fr-FR"/>
        </w:rPr>
        <w:t>organisme de développement indépendant pour tenir le rôle d</w:t>
      </w:r>
      <w:r w:rsidR="00907298" w:rsidRPr="005C2151">
        <w:rPr>
          <w:lang w:val="fr-FR"/>
        </w:rPr>
        <w:t>’</w:t>
      </w:r>
      <w:r w:rsidR="009B6F62" w:rsidRPr="005C2151">
        <w:rPr>
          <w:lang w:val="fr-FR"/>
        </w:rPr>
        <w:t>agent d</w:t>
      </w:r>
      <w:r w:rsidR="00907298" w:rsidRPr="005C2151">
        <w:rPr>
          <w:lang w:val="fr-FR"/>
        </w:rPr>
        <w:t>’</w:t>
      </w:r>
      <w:r w:rsidR="009B6F62" w:rsidRPr="005C2151">
        <w:rPr>
          <w:lang w:val="fr-FR"/>
        </w:rPr>
        <w:t>exécution</w:t>
      </w:r>
      <w:r w:rsidR="004A628F" w:rsidRPr="005C2151">
        <w:rPr>
          <w:lang w:val="fr-FR"/>
        </w:rPr>
        <w:t>.</w:t>
      </w:r>
    </w:p>
    <w:p w:rsidR="007E21F7" w:rsidRPr="005C2151" w:rsidRDefault="00396F4E" w:rsidP="00396F4E">
      <w:pPr>
        <w:pStyle w:val="H23G"/>
        <w:rPr>
          <w:lang w:val="fr-FR"/>
        </w:rPr>
      </w:pPr>
      <w:r w:rsidRPr="005C2151">
        <w:rPr>
          <w:lang w:val="fr-FR"/>
        </w:rPr>
        <w:tab/>
      </w:r>
      <w:r w:rsidRPr="005C2151">
        <w:rPr>
          <w:lang w:val="fr-FR"/>
        </w:rPr>
        <w:tab/>
      </w:r>
      <w:r w:rsidR="009B6F62" w:rsidRPr="005C2151">
        <w:rPr>
          <w:lang w:val="fr-FR"/>
        </w:rPr>
        <w:t xml:space="preserve">Personnes portées disparues, </w:t>
      </w:r>
      <w:r w:rsidR="004A628F" w:rsidRPr="005C2151">
        <w:rPr>
          <w:lang w:val="fr-FR"/>
        </w:rPr>
        <w:t xml:space="preserve">exhumations </w:t>
      </w:r>
      <w:r w:rsidR="00985A65" w:rsidRPr="005C2151">
        <w:rPr>
          <w:lang w:val="fr-FR"/>
        </w:rPr>
        <w:t>et</w:t>
      </w:r>
      <w:r w:rsidR="004A628F" w:rsidRPr="005C2151">
        <w:rPr>
          <w:lang w:val="fr-FR"/>
        </w:rPr>
        <w:t xml:space="preserve"> </w:t>
      </w:r>
      <w:r w:rsidR="009B6F62" w:rsidRPr="005C2151">
        <w:rPr>
          <w:lang w:val="fr-FR"/>
        </w:rPr>
        <w:t>réinhumations</w:t>
      </w:r>
      <w:r w:rsidR="004A628F" w:rsidRPr="005C2151">
        <w:rPr>
          <w:lang w:val="fr-FR"/>
        </w:rPr>
        <w:t xml:space="preserve"> </w:t>
      </w:r>
    </w:p>
    <w:p w:rsidR="005D66F0" w:rsidRPr="005C2151" w:rsidRDefault="007156D9">
      <w:pPr>
        <w:pStyle w:val="SingleTxtG"/>
        <w:rPr>
          <w:lang w:val="fr-FR"/>
        </w:rPr>
      </w:pPr>
      <w:r w:rsidRPr="005C2151">
        <w:rPr>
          <w:lang w:val="fr-FR"/>
        </w:rPr>
        <w:t>101.</w:t>
      </w:r>
      <w:r w:rsidRPr="005C2151">
        <w:rPr>
          <w:lang w:val="fr-FR"/>
        </w:rPr>
        <w:tab/>
      </w:r>
      <w:r w:rsidR="00022865" w:rsidRPr="005C2151">
        <w:rPr>
          <w:lang w:val="fr-FR"/>
        </w:rPr>
        <w:t>En</w:t>
      </w:r>
      <w:r w:rsidR="004A628F" w:rsidRPr="005C2151">
        <w:rPr>
          <w:lang w:val="fr-FR"/>
        </w:rPr>
        <w:t xml:space="preserve"> 2004, </w:t>
      </w:r>
      <w:r w:rsidR="009B6F62" w:rsidRPr="005C2151">
        <w:rPr>
          <w:lang w:val="fr-FR"/>
        </w:rPr>
        <w:t>une équipe spéciale chargée des personnes portées disparues a été créée</w:t>
      </w:r>
      <w:r w:rsidR="004C0DC8" w:rsidRPr="005C2151">
        <w:rPr>
          <w:lang w:val="fr-FR"/>
        </w:rPr>
        <w:t xml:space="preserve"> au sein du M</w:t>
      </w:r>
      <w:r w:rsidR="009B6F62" w:rsidRPr="005C2151">
        <w:rPr>
          <w:lang w:val="fr-FR"/>
        </w:rPr>
        <w:t>inistère public pour conduire des enquêtes sur les quelque 500 cas de personnes disparues dans des circonstances politiques entre</w:t>
      </w:r>
      <w:r w:rsidR="004A628F" w:rsidRPr="005C2151">
        <w:rPr>
          <w:lang w:val="fr-FR"/>
        </w:rPr>
        <w:t xml:space="preserve"> 1960 </w:t>
      </w:r>
      <w:r w:rsidR="00985A65" w:rsidRPr="005C2151">
        <w:rPr>
          <w:lang w:val="fr-FR"/>
        </w:rPr>
        <w:t>et</w:t>
      </w:r>
      <w:r w:rsidR="004A628F" w:rsidRPr="005C2151">
        <w:rPr>
          <w:lang w:val="fr-FR"/>
        </w:rPr>
        <w:t xml:space="preserve"> 1994, </w:t>
      </w:r>
      <w:r w:rsidR="009B6F62" w:rsidRPr="005C2151">
        <w:rPr>
          <w:lang w:val="fr-FR"/>
        </w:rPr>
        <w:t xml:space="preserve">comme indiqué </w:t>
      </w:r>
      <w:r w:rsidR="004C0DC8" w:rsidRPr="005C2151">
        <w:rPr>
          <w:lang w:val="fr-FR"/>
        </w:rPr>
        <w:t xml:space="preserve">à </w:t>
      </w:r>
      <w:r w:rsidR="009B6F62" w:rsidRPr="005C2151">
        <w:rPr>
          <w:lang w:val="fr-FR"/>
        </w:rPr>
        <w:t>la</w:t>
      </w:r>
      <w:r w:rsidR="004A628F" w:rsidRPr="005C2151">
        <w:rPr>
          <w:lang w:val="fr-FR"/>
        </w:rPr>
        <w:t xml:space="preserve"> </w:t>
      </w:r>
      <w:r w:rsidR="00141401" w:rsidRPr="005C2151">
        <w:rPr>
          <w:lang w:val="fr-FR"/>
        </w:rPr>
        <w:t>Commission vérité et réconciliation</w:t>
      </w:r>
      <w:r w:rsidR="004A628F" w:rsidRPr="005C2151">
        <w:rPr>
          <w:lang w:val="fr-FR"/>
        </w:rPr>
        <w:t xml:space="preserve">. </w:t>
      </w:r>
      <w:r w:rsidR="00396F4E" w:rsidRPr="005C2151">
        <w:rPr>
          <w:lang w:val="fr-FR"/>
        </w:rPr>
        <w:t>À</w:t>
      </w:r>
      <w:r w:rsidR="009B6F62" w:rsidRPr="005C2151">
        <w:rPr>
          <w:lang w:val="fr-FR"/>
        </w:rPr>
        <w:t xml:space="preserve"> ce jour, </w:t>
      </w:r>
      <w:r w:rsidR="004A628F" w:rsidRPr="005C2151">
        <w:rPr>
          <w:lang w:val="fr-FR"/>
        </w:rPr>
        <w:t>72</w:t>
      </w:r>
      <w:r w:rsidR="00F9218C" w:rsidRPr="005C2151">
        <w:rPr>
          <w:lang w:val="fr-FR"/>
        </w:rPr>
        <w:t xml:space="preserve"> </w:t>
      </w:r>
      <w:r w:rsidR="004A628F" w:rsidRPr="005C2151">
        <w:rPr>
          <w:lang w:val="fr-FR"/>
        </w:rPr>
        <w:t xml:space="preserve">exhumations </w:t>
      </w:r>
      <w:r w:rsidR="009B6F62" w:rsidRPr="005C2151">
        <w:rPr>
          <w:lang w:val="fr-FR"/>
        </w:rPr>
        <w:t>ont eu lieu</w:t>
      </w:r>
      <w:r w:rsidR="004A628F" w:rsidRPr="005C2151">
        <w:rPr>
          <w:lang w:val="fr-FR"/>
        </w:rPr>
        <w:t xml:space="preserve">, 52 </w:t>
      </w:r>
      <w:r w:rsidR="00513CAD" w:rsidRPr="005C2151">
        <w:rPr>
          <w:lang w:val="fr-FR"/>
        </w:rPr>
        <w:t>remises de dépouilles aux familles ont été réalisées</w:t>
      </w:r>
      <w:r w:rsidR="00417FE3" w:rsidRPr="005C2151">
        <w:rPr>
          <w:lang w:val="fr-FR"/>
        </w:rPr>
        <w:t>, ainsi que</w:t>
      </w:r>
      <w:r w:rsidR="004A628F" w:rsidRPr="005C2151">
        <w:rPr>
          <w:lang w:val="fr-FR"/>
        </w:rPr>
        <w:t xml:space="preserve"> 47</w:t>
      </w:r>
      <w:r w:rsidR="00F9218C" w:rsidRPr="005C2151">
        <w:rPr>
          <w:lang w:val="fr-FR"/>
        </w:rPr>
        <w:t xml:space="preserve"> </w:t>
      </w:r>
      <w:r w:rsidR="00513CAD" w:rsidRPr="005C2151">
        <w:rPr>
          <w:lang w:val="fr-FR"/>
        </w:rPr>
        <w:t>réinhumations</w:t>
      </w:r>
      <w:r w:rsidR="00B52D22" w:rsidRPr="005C2151">
        <w:rPr>
          <w:lang w:val="fr-FR"/>
        </w:rPr>
        <w:t>;</w:t>
      </w:r>
      <w:r w:rsidR="00513CAD" w:rsidRPr="005C2151">
        <w:rPr>
          <w:lang w:val="fr-FR"/>
        </w:rPr>
        <w:t xml:space="preserve"> cinq autres sont imminentes</w:t>
      </w:r>
      <w:r w:rsidR="004A628F" w:rsidRPr="005C2151">
        <w:rPr>
          <w:lang w:val="fr-FR"/>
        </w:rPr>
        <w:t>.</w:t>
      </w:r>
    </w:p>
    <w:p w:rsidR="005D66F0" w:rsidRPr="005C2151" w:rsidRDefault="007156D9">
      <w:pPr>
        <w:pStyle w:val="SingleTxtG"/>
        <w:rPr>
          <w:lang w:val="fr-FR"/>
        </w:rPr>
      </w:pPr>
      <w:r w:rsidRPr="005C2151">
        <w:rPr>
          <w:lang w:val="fr-FR"/>
        </w:rPr>
        <w:t>102.</w:t>
      </w:r>
      <w:r w:rsidRPr="005C2151">
        <w:rPr>
          <w:lang w:val="fr-FR"/>
        </w:rPr>
        <w:tab/>
      </w:r>
      <w:r w:rsidR="00513CAD" w:rsidRPr="005C2151">
        <w:rPr>
          <w:lang w:val="fr-FR"/>
        </w:rPr>
        <w:t xml:space="preserve">Outre ce processus, traduisant une réparation symbolique, des règlements ont été publiés </w:t>
      </w:r>
      <w:r w:rsidR="00A33008" w:rsidRPr="005C2151">
        <w:rPr>
          <w:lang w:val="fr-FR"/>
        </w:rPr>
        <w:t>aux fins du versement d</w:t>
      </w:r>
      <w:r w:rsidR="00907298" w:rsidRPr="005C2151">
        <w:rPr>
          <w:lang w:val="fr-FR"/>
        </w:rPr>
        <w:t>’</w:t>
      </w:r>
      <w:r w:rsidR="00513CAD" w:rsidRPr="005C2151">
        <w:rPr>
          <w:lang w:val="fr-FR"/>
        </w:rPr>
        <w:t xml:space="preserve">une aide financière aux familles. </w:t>
      </w:r>
      <w:r w:rsidR="00396F4E" w:rsidRPr="005C2151">
        <w:rPr>
          <w:lang w:val="fr-FR"/>
        </w:rPr>
        <w:t>À</w:t>
      </w:r>
      <w:r w:rsidR="00513CAD" w:rsidRPr="005C2151">
        <w:rPr>
          <w:lang w:val="fr-FR"/>
        </w:rPr>
        <w:t xml:space="preserve"> ce jour, </w:t>
      </w:r>
      <w:r w:rsidR="004A628F" w:rsidRPr="005C2151">
        <w:rPr>
          <w:lang w:val="fr-FR"/>
        </w:rPr>
        <w:t>43</w:t>
      </w:r>
      <w:r w:rsidR="00F9218C" w:rsidRPr="005C2151">
        <w:rPr>
          <w:lang w:val="fr-FR"/>
        </w:rPr>
        <w:t xml:space="preserve"> </w:t>
      </w:r>
      <w:r w:rsidR="004A628F" w:rsidRPr="005C2151">
        <w:rPr>
          <w:lang w:val="fr-FR"/>
        </w:rPr>
        <w:t>famil</w:t>
      </w:r>
      <w:r w:rsidR="00513CAD" w:rsidRPr="005C2151">
        <w:rPr>
          <w:lang w:val="fr-FR"/>
        </w:rPr>
        <w:t>les ont bénéficié de réparations</w:t>
      </w:r>
      <w:r w:rsidR="004A628F" w:rsidRPr="005C2151">
        <w:rPr>
          <w:lang w:val="fr-FR"/>
        </w:rPr>
        <w:t>.</w:t>
      </w:r>
    </w:p>
    <w:p w:rsidR="005D66F0" w:rsidRPr="005C2151" w:rsidRDefault="007156D9">
      <w:pPr>
        <w:pStyle w:val="SingleTxtG"/>
        <w:rPr>
          <w:lang w:val="fr-FR"/>
        </w:rPr>
      </w:pPr>
      <w:r w:rsidRPr="005C2151">
        <w:rPr>
          <w:lang w:val="fr-FR"/>
        </w:rPr>
        <w:t>103.</w:t>
      </w:r>
      <w:r w:rsidRPr="005C2151">
        <w:rPr>
          <w:lang w:val="fr-FR"/>
        </w:rPr>
        <w:tab/>
      </w:r>
      <w:r w:rsidR="00513CAD" w:rsidRPr="005C2151">
        <w:rPr>
          <w:lang w:val="fr-FR"/>
        </w:rPr>
        <w:t>La</w:t>
      </w:r>
      <w:r w:rsidR="004A628F" w:rsidRPr="005C2151">
        <w:rPr>
          <w:lang w:val="fr-FR"/>
        </w:rPr>
        <w:t xml:space="preserve"> </w:t>
      </w:r>
      <w:r w:rsidR="00141401" w:rsidRPr="005C2151">
        <w:rPr>
          <w:lang w:val="fr-FR"/>
        </w:rPr>
        <w:t>Commission vérité et réconciliation</w:t>
      </w:r>
      <w:r w:rsidR="004A628F" w:rsidRPr="005C2151">
        <w:rPr>
          <w:lang w:val="fr-FR"/>
        </w:rPr>
        <w:t xml:space="preserve"> organise </w:t>
      </w:r>
      <w:r w:rsidR="00985A65" w:rsidRPr="005C2151">
        <w:rPr>
          <w:lang w:val="fr-FR"/>
        </w:rPr>
        <w:t>et</w:t>
      </w:r>
      <w:r w:rsidR="004A628F" w:rsidRPr="005C2151">
        <w:rPr>
          <w:lang w:val="fr-FR"/>
        </w:rPr>
        <w:t xml:space="preserve"> </w:t>
      </w:r>
      <w:r w:rsidR="00513CAD" w:rsidRPr="005C2151">
        <w:rPr>
          <w:lang w:val="fr-FR"/>
        </w:rPr>
        <w:t xml:space="preserve">effectue la remise des </w:t>
      </w:r>
      <w:r w:rsidR="00DD61F4" w:rsidRPr="005C2151">
        <w:rPr>
          <w:lang w:val="fr-FR"/>
        </w:rPr>
        <w:t>dépouilles</w:t>
      </w:r>
      <w:r w:rsidR="00513CAD" w:rsidRPr="005C2151">
        <w:rPr>
          <w:lang w:val="fr-FR"/>
        </w:rPr>
        <w:t xml:space="preserve"> exhumé</w:t>
      </w:r>
      <w:r w:rsidR="00DD61F4" w:rsidRPr="005C2151">
        <w:rPr>
          <w:lang w:val="fr-FR"/>
        </w:rPr>
        <w:t>e</w:t>
      </w:r>
      <w:r w:rsidR="00513CAD" w:rsidRPr="005C2151">
        <w:rPr>
          <w:lang w:val="fr-FR"/>
        </w:rPr>
        <w:t xml:space="preserve">s aux familles lors de cérémonies spéciales et </w:t>
      </w:r>
      <w:r w:rsidR="00A33008" w:rsidRPr="005C2151">
        <w:rPr>
          <w:lang w:val="fr-FR"/>
        </w:rPr>
        <w:t>leur apporte un</w:t>
      </w:r>
      <w:r w:rsidR="00513CAD" w:rsidRPr="005C2151">
        <w:rPr>
          <w:lang w:val="fr-FR"/>
        </w:rPr>
        <w:t xml:space="preserve"> soutien lors de la réinhumation</w:t>
      </w:r>
      <w:r w:rsidR="004A628F" w:rsidRPr="005C2151">
        <w:rPr>
          <w:lang w:val="fr-FR"/>
        </w:rPr>
        <w:t>.</w:t>
      </w:r>
    </w:p>
    <w:p w:rsidR="005D66F0" w:rsidRPr="005C2151" w:rsidRDefault="007156D9">
      <w:pPr>
        <w:pStyle w:val="SingleTxtG"/>
        <w:rPr>
          <w:lang w:val="fr-FR"/>
        </w:rPr>
      </w:pPr>
      <w:r w:rsidRPr="005C2151">
        <w:rPr>
          <w:lang w:val="fr-FR"/>
        </w:rPr>
        <w:t>104.</w:t>
      </w:r>
      <w:r w:rsidRPr="005C2151">
        <w:rPr>
          <w:lang w:val="fr-FR"/>
        </w:rPr>
        <w:tab/>
      </w:r>
      <w:r w:rsidR="00513CAD" w:rsidRPr="005C2151">
        <w:rPr>
          <w:lang w:val="fr-FR"/>
        </w:rPr>
        <w:t>La</w:t>
      </w:r>
      <w:r w:rsidR="004A628F" w:rsidRPr="005C2151">
        <w:rPr>
          <w:lang w:val="fr-FR"/>
        </w:rPr>
        <w:t xml:space="preserve"> </w:t>
      </w:r>
      <w:r w:rsidR="00141401" w:rsidRPr="005C2151">
        <w:rPr>
          <w:lang w:val="fr-FR"/>
        </w:rPr>
        <w:t>Commission vérité et réconciliation</w:t>
      </w:r>
      <w:r w:rsidR="004A628F" w:rsidRPr="005C2151">
        <w:rPr>
          <w:lang w:val="fr-FR"/>
        </w:rPr>
        <w:t xml:space="preserve"> </w:t>
      </w:r>
      <w:r w:rsidR="00513CAD" w:rsidRPr="005C2151">
        <w:rPr>
          <w:lang w:val="fr-FR"/>
        </w:rPr>
        <w:t xml:space="preserve">aide également les familles à obtenir des certificats de décès, demander une pension spéciale et des réparations </w:t>
      </w:r>
      <w:r w:rsidR="00A33008" w:rsidRPr="005C2151">
        <w:rPr>
          <w:lang w:val="fr-FR"/>
        </w:rPr>
        <w:t>forfaitaires</w:t>
      </w:r>
      <w:r w:rsidR="00513CAD" w:rsidRPr="005C2151">
        <w:rPr>
          <w:lang w:val="fr-FR"/>
        </w:rPr>
        <w:t xml:space="preserve"> le cas échéant. Elle peut également </w:t>
      </w:r>
      <w:r w:rsidR="0089368D" w:rsidRPr="005C2151">
        <w:rPr>
          <w:lang w:val="fr-FR"/>
        </w:rPr>
        <w:t>avoir une activité de conseil</w:t>
      </w:r>
      <w:r w:rsidR="00513CAD" w:rsidRPr="005C2151">
        <w:rPr>
          <w:lang w:val="fr-FR"/>
        </w:rPr>
        <w:t xml:space="preserve"> si nécessaire</w:t>
      </w:r>
      <w:r w:rsidR="004A628F" w:rsidRPr="005C2151">
        <w:rPr>
          <w:lang w:val="fr-FR"/>
        </w:rPr>
        <w:t>.</w:t>
      </w:r>
    </w:p>
    <w:p w:rsidR="004A628F" w:rsidRPr="005C2151" w:rsidRDefault="000737AD" w:rsidP="000737AD">
      <w:pPr>
        <w:pStyle w:val="H1G"/>
        <w:rPr>
          <w:lang w:val="fr-FR"/>
        </w:rPr>
      </w:pPr>
      <w:r w:rsidRPr="005C2151">
        <w:rPr>
          <w:lang w:val="fr-FR"/>
        </w:rPr>
        <w:tab/>
      </w:r>
      <w:r w:rsidR="004A628F" w:rsidRPr="005C2151">
        <w:rPr>
          <w:lang w:val="fr-FR"/>
        </w:rPr>
        <w:t>B</w:t>
      </w:r>
      <w:r w:rsidRPr="005C2151">
        <w:rPr>
          <w:lang w:val="fr-FR"/>
        </w:rPr>
        <w:t>.</w:t>
      </w:r>
      <w:r w:rsidR="004A628F" w:rsidRPr="005C2151">
        <w:rPr>
          <w:lang w:val="fr-FR"/>
        </w:rPr>
        <w:tab/>
        <w:t>Progr</w:t>
      </w:r>
      <w:r w:rsidR="0089368D" w:rsidRPr="005C2151">
        <w:rPr>
          <w:lang w:val="fr-FR"/>
        </w:rPr>
        <w:t xml:space="preserve">ès </w:t>
      </w:r>
      <w:r w:rsidR="00A33008" w:rsidRPr="005C2151">
        <w:rPr>
          <w:lang w:val="fr-FR"/>
        </w:rPr>
        <w:t>dans la mise en œuvre</w:t>
      </w:r>
      <w:r w:rsidR="0089368D" w:rsidRPr="005C2151">
        <w:rPr>
          <w:lang w:val="fr-FR"/>
        </w:rPr>
        <w:t xml:space="preserve"> de la Déclaration et du Programme d</w:t>
      </w:r>
      <w:r w:rsidR="00907298" w:rsidRPr="005C2151">
        <w:rPr>
          <w:lang w:val="fr-FR"/>
        </w:rPr>
        <w:t>’</w:t>
      </w:r>
      <w:r w:rsidR="0089368D" w:rsidRPr="005C2151">
        <w:rPr>
          <w:lang w:val="fr-FR"/>
        </w:rPr>
        <w:t>action de Durban</w:t>
      </w:r>
    </w:p>
    <w:p w:rsidR="005D66F0" w:rsidRPr="005C2151" w:rsidRDefault="007156D9">
      <w:pPr>
        <w:pStyle w:val="SingleTxtG"/>
        <w:rPr>
          <w:lang w:val="fr-FR"/>
        </w:rPr>
      </w:pPr>
      <w:r w:rsidRPr="005C2151">
        <w:rPr>
          <w:lang w:val="fr-FR"/>
        </w:rPr>
        <w:t>105.</w:t>
      </w:r>
      <w:r w:rsidRPr="005C2151">
        <w:rPr>
          <w:lang w:val="fr-FR"/>
        </w:rPr>
        <w:tab/>
      </w:r>
      <w:r w:rsidR="0089368D" w:rsidRPr="005C2151">
        <w:rPr>
          <w:lang w:val="fr-FR"/>
        </w:rPr>
        <w:t>Après la Conférence mondiale contre le racisme qui s</w:t>
      </w:r>
      <w:r w:rsidR="00907298" w:rsidRPr="005C2151">
        <w:rPr>
          <w:lang w:val="fr-FR"/>
        </w:rPr>
        <w:t>’</w:t>
      </w:r>
      <w:r w:rsidR="0089368D" w:rsidRPr="005C2151">
        <w:rPr>
          <w:lang w:val="fr-FR"/>
        </w:rPr>
        <w:t>est tenue à Durban en 200</w:t>
      </w:r>
      <w:r w:rsidR="004A628F" w:rsidRPr="005C2151">
        <w:rPr>
          <w:lang w:val="fr-FR"/>
        </w:rPr>
        <w:t xml:space="preserve">1, </w:t>
      </w:r>
      <w:r w:rsidR="0089368D" w:rsidRPr="005C2151">
        <w:rPr>
          <w:lang w:val="fr-FR"/>
        </w:rPr>
        <w:t>le Gouvernement sud-africain a approuvé la création du</w:t>
      </w:r>
      <w:r w:rsidR="000F17A0" w:rsidRPr="005C2151">
        <w:rPr>
          <w:lang w:val="fr-FR"/>
        </w:rPr>
        <w:t xml:space="preserve"> </w:t>
      </w:r>
      <w:r w:rsidR="0089368D" w:rsidRPr="005C2151">
        <w:rPr>
          <w:lang w:val="fr-FR"/>
        </w:rPr>
        <w:t>Forum national contre le racisme</w:t>
      </w:r>
      <w:r w:rsidR="004A628F" w:rsidRPr="005C2151">
        <w:rPr>
          <w:lang w:val="fr-FR"/>
        </w:rPr>
        <w:t xml:space="preserve"> </w:t>
      </w:r>
      <w:r w:rsidR="006742B1" w:rsidRPr="005C2151">
        <w:rPr>
          <w:lang w:val="fr-FR"/>
        </w:rPr>
        <w:t>en</w:t>
      </w:r>
      <w:r w:rsidR="004A628F" w:rsidRPr="005C2151">
        <w:rPr>
          <w:lang w:val="fr-FR"/>
        </w:rPr>
        <w:t xml:space="preserve"> 2003. </w:t>
      </w:r>
      <w:r w:rsidR="0089368D" w:rsidRPr="005C2151">
        <w:rPr>
          <w:lang w:val="fr-FR"/>
        </w:rPr>
        <w:t>Le</w:t>
      </w:r>
      <w:r w:rsidR="004A628F" w:rsidRPr="005C2151">
        <w:rPr>
          <w:lang w:val="fr-FR"/>
        </w:rPr>
        <w:t xml:space="preserve"> </w:t>
      </w:r>
      <w:r w:rsidR="0089368D" w:rsidRPr="005C2151">
        <w:rPr>
          <w:lang w:val="fr-FR"/>
        </w:rPr>
        <w:t xml:space="preserve">Forum </w:t>
      </w:r>
      <w:r w:rsidR="004A628F" w:rsidRPr="005C2151">
        <w:rPr>
          <w:lang w:val="fr-FR"/>
        </w:rPr>
        <w:t>comp</w:t>
      </w:r>
      <w:r w:rsidR="0089368D" w:rsidRPr="005C2151">
        <w:rPr>
          <w:lang w:val="fr-FR"/>
        </w:rPr>
        <w:t>te différents parties prenantes, y compris des gouvernements</w:t>
      </w:r>
      <w:r w:rsidR="004C0DC8" w:rsidRPr="005C2151">
        <w:rPr>
          <w:lang w:val="fr-FR"/>
        </w:rPr>
        <w:t>,</w:t>
      </w:r>
      <w:r w:rsidR="0089368D" w:rsidRPr="005C2151">
        <w:rPr>
          <w:lang w:val="fr-FR"/>
        </w:rPr>
        <w:t xml:space="preserve"> national et provincia</w:t>
      </w:r>
      <w:r w:rsidR="004C0DC8" w:rsidRPr="005C2151">
        <w:rPr>
          <w:lang w:val="fr-FR"/>
        </w:rPr>
        <w:t>l,</w:t>
      </w:r>
      <w:r w:rsidR="0089368D" w:rsidRPr="005C2151">
        <w:rPr>
          <w:lang w:val="fr-FR"/>
        </w:rPr>
        <w:t xml:space="preserve"> et des organisations de la société civile</w:t>
      </w:r>
      <w:r w:rsidR="004A628F" w:rsidRPr="005C2151">
        <w:rPr>
          <w:lang w:val="fr-FR"/>
        </w:rPr>
        <w:t xml:space="preserve">. </w:t>
      </w:r>
      <w:r w:rsidR="00A33008" w:rsidRPr="005C2151">
        <w:rPr>
          <w:lang w:val="fr-FR"/>
        </w:rPr>
        <w:t>Il est notamment chargé des missions suivantes</w:t>
      </w:r>
      <w:r w:rsidR="00B52D22" w:rsidRPr="005C2151">
        <w:rPr>
          <w:lang w:val="fr-FR"/>
        </w:rPr>
        <w:t>:</w:t>
      </w:r>
    </w:p>
    <w:p w:rsidR="005D66F0" w:rsidRPr="005C2151" w:rsidRDefault="00A33008" w:rsidP="004D202B">
      <w:pPr>
        <w:pStyle w:val="Bullet1G"/>
      </w:pPr>
      <w:r w:rsidRPr="005C2151">
        <w:lastRenderedPageBreak/>
        <w:t>É</w:t>
      </w:r>
      <w:r w:rsidR="0089368D" w:rsidRPr="005C2151">
        <w:t>laboration du Plan national de lutte contre le racisme, la discrimination raciale, la xénophobie et l</w:t>
      </w:r>
      <w:r w:rsidR="00907298" w:rsidRPr="005C2151">
        <w:t>’</w:t>
      </w:r>
      <w:r w:rsidR="0089368D" w:rsidRPr="005C2151">
        <w:t>intolérance qui y est associée</w:t>
      </w:r>
      <w:r w:rsidR="004A628F" w:rsidRPr="005C2151">
        <w:t>;</w:t>
      </w:r>
    </w:p>
    <w:p w:rsidR="005D66F0" w:rsidRPr="005C2151" w:rsidRDefault="00A33008" w:rsidP="004D202B">
      <w:pPr>
        <w:pStyle w:val="Bullet1G"/>
      </w:pPr>
      <w:r w:rsidRPr="005C2151">
        <w:t>S</w:t>
      </w:r>
      <w:r w:rsidR="0089368D" w:rsidRPr="005C2151">
        <w:t>uivi et mise en œuvre du Plan d</w:t>
      </w:r>
      <w:r w:rsidR="00907298" w:rsidRPr="005C2151">
        <w:t>’</w:t>
      </w:r>
      <w:r w:rsidR="0089368D" w:rsidRPr="005C2151">
        <w:t>action national</w:t>
      </w:r>
      <w:r w:rsidR="004A628F" w:rsidRPr="005C2151">
        <w:t>;</w:t>
      </w:r>
    </w:p>
    <w:p w:rsidR="005D66F0" w:rsidRPr="005C2151" w:rsidRDefault="00A33008" w:rsidP="004D202B">
      <w:pPr>
        <w:pStyle w:val="Bullet1G"/>
      </w:pPr>
      <w:r w:rsidRPr="005C2151">
        <w:t>Organisation de</w:t>
      </w:r>
      <w:r w:rsidR="0089368D" w:rsidRPr="005C2151">
        <w:t xml:space="preserve"> réunions </w:t>
      </w:r>
      <w:r w:rsidR="00DD61F4" w:rsidRPr="005C2151">
        <w:t>pour é</w:t>
      </w:r>
      <w:r w:rsidRPr="005C2151">
        <w:t>laborer</w:t>
      </w:r>
      <w:r w:rsidR="0089368D" w:rsidRPr="005C2151">
        <w:t xml:space="preserve"> et suivre la mise en œuvre du Plan d</w:t>
      </w:r>
      <w:r w:rsidR="00907298" w:rsidRPr="005C2151">
        <w:t>’</w:t>
      </w:r>
      <w:r w:rsidR="0089368D" w:rsidRPr="005C2151">
        <w:t>action national</w:t>
      </w:r>
      <w:r w:rsidR="004A628F" w:rsidRPr="005C2151">
        <w:t>;</w:t>
      </w:r>
    </w:p>
    <w:p w:rsidR="005D66F0" w:rsidRPr="005C2151" w:rsidRDefault="00A93DDB" w:rsidP="004D202B">
      <w:pPr>
        <w:pStyle w:val="Bullet1G"/>
      </w:pPr>
      <w:r w:rsidRPr="005C2151">
        <w:t>Lev</w:t>
      </w:r>
      <w:r w:rsidR="00A33008" w:rsidRPr="005C2151">
        <w:t>ée de</w:t>
      </w:r>
      <w:r w:rsidRPr="005C2151">
        <w:t xml:space="preserve"> fonds aux fins de </w:t>
      </w:r>
      <w:r w:rsidR="00A33008" w:rsidRPr="005C2151">
        <w:t>l</w:t>
      </w:r>
      <w:r w:rsidR="00907298" w:rsidRPr="005C2151">
        <w:t>’</w:t>
      </w:r>
      <w:r w:rsidR="00A33008" w:rsidRPr="005C2151">
        <w:t>élaboration et du</w:t>
      </w:r>
      <w:r w:rsidRPr="005C2151">
        <w:t xml:space="preserve"> suiv</w:t>
      </w:r>
      <w:r w:rsidR="00A33008" w:rsidRPr="005C2151">
        <w:t>i</w:t>
      </w:r>
      <w:r w:rsidRPr="005C2151">
        <w:t xml:space="preserve"> la mise en œuvre du Plan d</w:t>
      </w:r>
      <w:r w:rsidR="00907298" w:rsidRPr="005C2151">
        <w:t>’</w:t>
      </w:r>
      <w:r w:rsidRPr="005C2151">
        <w:t>action national</w:t>
      </w:r>
      <w:r w:rsidR="004A628F" w:rsidRPr="005C2151">
        <w:t>.</w:t>
      </w:r>
    </w:p>
    <w:p w:rsidR="005D66F0" w:rsidRPr="005C2151" w:rsidRDefault="007156D9">
      <w:pPr>
        <w:pStyle w:val="SingleTxtG"/>
        <w:rPr>
          <w:b/>
          <w:lang w:val="fr-FR"/>
        </w:rPr>
      </w:pPr>
      <w:r w:rsidRPr="005C2151">
        <w:rPr>
          <w:lang w:val="fr-FR"/>
        </w:rPr>
        <w:t>106.</w:t>
      </w:r>
      <w:r w:rsidRPr="005C2151">
        <w:rPr>
          <w:lang w:val="fr-FR"/>
        </w:rPr>
        <w:tab/>
      </w:r>
      <w:r w:rsidR="00A93DDB" w:rsidRPr="005C2151">
        <w:rPr>
          <w:lang w:val="fr-FR"/>
        </w:rPr>
        <w:t>L</w:t>
      </w:r>
      <w:r w:rsidR="004A628F" w:rsidRPr="005C2151">
        <w:rPr>
          <w:lang w:val="fr-FR"/>
        </w:rPr>
        <w:t xml:space="preserve">e </w:t>
      </w:r>
      <w:r w:rsidR="00C82A8E" w:rsidRPr="005C2151">
        <w:rPr>
          <w:lang w:val="fr-FR"/>
        </w:rPr>
        <w:t>Ministère de la justice et du développement constitutionnel</w:t>
      </w:r>
      <w:r w:rsidR="004A628F" w:rsidRPr="005C2151">
        <w:rPr>
          <w:lang w:val="fr-FR"/>
        </w:rPr>
        <w:t xml:space="preserve"> </w:t>
      </w:r>
      <w:r w:rsidR="00A93DDB" w:rsidRPr="005C2151">
        <w:rPr>
          <w:lang w:val="fr-FR"/>
        </w:rPr>
        <w:t>a</w:t>
      </w:r>
      <w:r w:rsidR="001B04AC" w:rsidRPr="005C2151">
        <w:rPr>
          <w:lang w:val="fr-FR"/>
        </w:rPr>
        <w:t xml:space="preserve"> établi un s</w:t>
      </w:r>
      <w:r w:rsidR="004A628F" w:rsidRPr="005C2151">
        <w:rPr>
          <w:lang w:val="fr-FR"/>
        </w:rPr>
        <w:t>e</w:t>
      </w:r>
      <w:r w:rsidR="001B04AC" w:rsidRPr="005C2151">
        <w:rPr>
          <w:lang w:val="fr-FR"/>
        </w:rPr>
        <w:t>crétariat qui sert de bras technique au</w:t>
      </w:r>
      <w:r w:rsidR="004A628F" w:rsidRPr="005C2151">
        <w:rPr>
          <w:lang w:val="fr-FR"/>
        </w:rPr>
        <w:t xml:space="preserve"> </w:t>
      </w:r>
      <w:r w:rsidR="0089368D" w:rsidRPr="005C2151">
        <w:rPr>
          <w:lang w:val="fr-FR"/>
        </w:rPr>
        <w:t>Forum national contre le racisme</w:t>
      </w:r>
      <w:r w:rsidR="004A628F" w:rsidRPr="005C2151">
        <w:rPr>
          <w:lang w:val="fr-FR"/>
        </w:rPr>
        <w:t xml:space="preserve">. </w:t>
      </w:r>
      <w:r w:rsidR="00A33008" w:rsidRPr="005C2151">
        <w:rPr>
          <w:lang w:val="fr-FR"/>
        </w:rPr>
        <w:t>U</w:t>
      </w:r>
      <w:r w:rsidR="001B04AC" w:rsidRPr="005C2151">
        <w:rPr>
          <w:lang w:val="fr-FR"/>
        </w:rPr>
        <w:t xml:space="preserve">n comité directeur a </w:t>
      </w:r>
      <w:r w:rsidR="00A33008" w:rsidRPr="005C2151">
        <w:rPr>
          <w:lang w:val="fr-FR"/>
        </w:rPr>
        <w:t xml:space="preserve">ensuite </w:t>
      </w:r>
      <w:r w:rsidR="001B04AC" w:rsidRPr="005C2151">
        <w:rPr>
          <w:lang w:val="fr-FR"/>
        </w:rPr>
        <w:t>été c</w:t>
      </w:r>
      <w:r w:rsidR="00DD61F4" w:rsidRPr="005C2151">
        <w:rPr>
          <w:lang w:val="fr-FR"/>
        </w:rPr>
        <w:t>onstitué</w:t>
      </w:r>
      <w:r w:rsidR="001B04AC" w:rsidRPr="005C2151">
        <w:rPr>
          <w:lang w:val="fr-FR"/>
        </w:rPr>
        <w:t xml:space="preserve"> pour diriger l</w:t>
      </w:r>
      <w:r w:rsidR="00907298" w:rsidRPr="005C2151">
        <w:rPr>
          <w:lang w:val="fr-FR"/>
        </w:rPr>
        <w:t>’</w:t>
      </w:r>
      <w:r w:rsidR="001B04AC" w:rsidRPr="005C2151">
        <w:rPr>
          <w:lang w:val="fr-FR"/>
        </w:rPr>
        <w:t>élaboration du Plan d</w:t>
      </w:r>
      <w:r w:rsidR="00907298" w:rsidRPr="005C2151">
        <w:rPr>
          <w:lang w:val="fr-FR"/>
        </w:rPr>
        <w:t>’</w:t>
      </w:r>
      <w:r w:rsidR="001B04AC" w:rsidRPr="005C2151">
        <w:rPr>
          <w:lang w:val="fr-FR"/>
        </w:rPr>
        <w:t>action national</w:t>
      </w:r>
      <w:r w:rsidR="004A628F" w:rsidRPr="005C2151">
        <w:rPr>
          <w:lang w:val="fr-FR"/>
        </w:rPr>
        <w:t xml:space="preserve">. </w:t>
      </w:r>
      <w:r w:rsidR="001B04AC" w:rsidRPr="005C2151">
        <w:rPr>
          <w:lang w:val="fr-FR"/>
        </w:rPr>
        <w:t xml:space="preserve">Une fois le Plan </w:t>
      </w:r>
      <w:r w:rsidR="00DD61F4" w:rsidRPr="005C2151">
        <w:rPr>
          <w:lang w:val="fr-FR"/>
        </w:rPr>
        <w:t>achevé</w:t>
      </w:r>
      <w:r w:rsidR="001B04AC" w:rsidRPr="005C2151">
        <w:rPr>
          <w:lang w:val="fr-FR"/>
        </w:rPr>
        <w:t xml:space="preserve">, une stratégie globale sera mise en place pour </w:t>
      </w:r>
      <w:r w:rsidR="00A33008" w:rsidRPr="005C2151">
        <w:rPr>
          <w:lang w:val="fr-FR"/>
        </w:rPr>
        <w:t>réprimer le</w:t>
      </w:r>
      <w:r w:rsidR="001B04AC" w:rsidRPr="005C2151">
        <w:rPr>
          <w:lang w:val="fr-FR"/>
        </w:rPr>
        <w:t xml:space="preserve"> racisme, la discrimination raciale, la xénophobie et </w:t>
      </w:r>
      <w:r w:rsidR="00A33008" w:rsidRPr="005C2151">
        <w:rPr>
          <w:lang w:val="fr-FR"/>
        </w:rPr>
        <w:t>les autres</w:t>
      </w:r>
      <w:r w:rsidR="001B04AC" w:rsidRPr="005C2151">
        <w:rPr>
          <w:lang w:val="fr-FR"/>
        </w:rPr>
        <w:t xml:space="preserve"> formes d</w:t>
      </w:r>
      <w:r w:rsidR="00907298" w:rsidRPr="005C2151">
        <w:rPr>
          <w:lang w:val="fr-FR"/>
        </w:rPr>
        <w:t>’</w:t>
      </w:r>
      <w:r w:rsidR="001B04AC" w:rsidRPr="005C2151">
        <w:rPr>
          <w:lang w:val="fr-FR"/>
        </w:rPr>
        <w:t>intolérance</w:t>
      </w:r>
      <w:r w:rsidR="004A628F" w:rsidRPr="005C2151">
        <w:rPr>
          <w:lang w:val="fr-FR"/>
        </w:rPr>
        <w:t xml:space="preserve">. </w:t>
      </w:r>
      <w:r w:rsidR="001B04AC" w:rsidRPr="005C2151">
        <w:rPr>
          <w:lang w:val="fr-FR"/>
        </w:rPr>
        <w:t xml:space="preserve">Le </w:t>
      </w:r>
      <w:r w:rsidR="00A33008" w:rsidRPr="005C2151">
        <w:rPr>
          <w:lang w:val="fr-FR"/>
        </w:rPr>
        <w:t>P</w:t>
      </w:r>
      <w:r w:rsidR="001B04AC" w:rsidRPr="005C2151">
        <w:rPr>
          <w:lang w:val="fr-FR"/>
        </w:rPr>
        <w:t>lan d</w:t>
      </w:r>
      <w:r w:rsidR="00907298" w:rsidRPr="005C2151">
        <w:rPr>
          <w:lang w:val="fr-FR"/>
        </w:rPr>
        <w:t>’</w:t>
      </w:r>
      <w:r w:rsidR="001B04AC" w:rsidRPr="005C2151">
        <w:rPr>
          <w:lang w:val="fr-FR"/>
        </w:rPr>
        <w:t xml:space="preserve">action national </w:t>
      </w:r>
      <w:r w:rsidR="00664C4D" w:rsidRPr="005C2151">
        <w:rPr>
          <w:lang w:val="fr-FR"/>
        </w:rPr>
        <w:t xml:space="preserve">vise à </w:t>
      </w:r>
      <w:r w:rsidR="00F96F3E" w:rsidRPr="005C2151">
        <w:rPr>
          <w:lang w:val="fr-FR"/>
        </w:rPr>
        <w:t>définir</w:t>
      </w:r>
      <w:r w:rsidR="001B04AC" w:rsidRPr="005C2151">
        <w:rPr>
          <w:lang w:val="fr-FR"/>
        </w:rPr>
        <w:t xml:space="preserve"> les responsabilités des différents secteurs publics </w:t>
      </w:r>
      <w:r w:rsidR="00A33008" w:rsidRPr="005C2151">
        <w:rPr>
          <w:lang w:val="fr-FR"/>
        </w:rPr>
        <w:t>dans la lutte contre le racisme</w:t>
      </w:r>
      <w:r w:rsidR="001B04AC" w:rsidRPr="005C2151">
        <w:rPr>
          <w:lang w:val="fr-FR"/>
        </w:rPr>
        <w:t xml:space="preserve"> ainsi que les mécanismes de suivi des progrès </w:t>
      </w:r>
      <w:r w:rsidR="00E62709" w:rsidRPr="005C2151">
        <w:rPr>
          <w:lang w:val="fr-FR"/>
        </w:rPr>
        <w:t>sur la voie de</w:t>
      </w:r>
      <w:r w:rsidR="001B04AC" w:rsidRPr="005C2151">
        <w:rPr>
          <w:lang w:val="fr-FR"/>
        </w:rPr>
        <w:t xml:space="preserve"> l</w:t>
      </w:r>
      <w:r w:rsidR="00907298" w:rsidRPr="005C2151">
        <w:rPr>
          <w:lang w:val="fr-FR"/>
        </w:rPr>
        <w:t>’</w:t>
      </w:r>
      <w:r w:rsidR="001B04AC" w:rsidRPr="005C2151">
        <w:rPr>
          <w:lang w:val="fr-FR"/>
        </w:rPr>
        <w:t>élimination de toutes les formes de discrimination</w:t>
      </w:r>
      <w:r w:rsidR="004A628F" w:rsidRPr="005C2151">
        <w:rPr>
          <w:lang w:val="fr-FR"/>
        </w:rPr>
        <w:t>.</w:t>
      </w:r>
      <w:bookmarkStart w:id="37" w:name="_Toc268268549"/>
      <w:bookmarkStart w:id="38" w:name="_Toc294960803"/>
    </w:p>
    <w:p w:rsidR="004A628F" w:rsidRPr="005C2151" w:rsidRDefault="000737AD" w:rsidP="000737AD">
      <w:pPr>
        <w:pStyle w:val="HChG"/>
        <w:rPr>
          <w:lang w:val="fr-FR"/>
        </w:rPr>
      </w:pPr>
      <w:r w:rsidRPr="005C2151">
        <w:rPr>
          <w:lang w:val="fr-FR"/>
        </w:rPr>
        <w:tab/>
        <w:t>V.</w:t>
      </w:r>
      <w:r w:rsidRPr="005C2151">
        <w:rPr>
          <w:lang w:val="fr-FR"/>
        </w:rPr>
        <w:tab/>
      </w:r>
      <w:r w:rsidR="003C1110" w:rsidRPr="005C2151">
        <w:rPr>
          <w:lang w:val="fr-FR"/>
        </w:rPr>
        <w:t>Article </w:t>
      </w:r>
      <w:r w:rsidRPr="005C2151">
        <w:rPr>
          <w:lang w:val="fr-FR"/>
        </w:rPr>
        <w:t>4</w:t>
      </w:r>
      <w:bookmarkEnd w:id="37"/>
      <w:bookmarkEnd w:id="38"/>
      <w:r w:rsidRPr="005C2151">
        <w:rPr>
          <w:lang w:val="fr-FR"/>
        </w:rPr>
        <w:t>: Cond</w:t>
      </w:r>
      <w:r w:rsidR="001B04AC" w:rsidRPr="005C2151">
        <w:rPr>
          <w:lang w:val="fr-FR"/>
        </w:rPr>
        <w:t>a</w:t>
      </w:r>
      <w:r w:rsidRPr="005C2151">
        <w:rPr>
          <w:lang w:val="fr-FR"/>
        </w:rPr>
        <w:t xml:space="preserve">mnation </w:t>
      </w:r>
      <w:r w:rsidR="00985A65" w:rsidRPr="005C2151">
        <w:rPr>
          <w:lang w:val="fr-FR"/>
        </w:rPr>
        <w:t>et</w:t>
      </w:r>
      <w:r w:rsidRPr="005C2151">
        <w:rPr>
          <w:lang w:val="fr-FR"/>
        </w:rPr>
        <w:t xml:space="preserve"> criminalisation </w:t>
      </w:r>
      <w:r w:rsidR="00475141" w:rsidRPr="005C2151">
        <w:rPr>
          <w:lang w:val="fr-FR"/>
        </w:rPr>
        <w:t>de</w:t>
      </w:r>
      <w:r w:rsidRPr="005C2151">
        <w:rPr>
          <w:lang w:val="fr-FR"/>
        </w:rPr>
        <w:t xml:space="preserve"> </w:t>
      </w:r>
      <w:r w:rsidR="001B04AC" w:rsidRPr="005C2151">
        <w:rPr>
          <w:lang w:val="fr-FR"/>
        </w:rPr>
        <w:t xml:space="preserve">toute propagande </w:t>
      </w:r>
      <w:r w:rsidR="003224EC" w:rsidRPr="005C2151">
        <w:rPr>
          <w:lang w:val="fr-FR"/>
        </w:rPr>
        <w:t>qui s</w:t>
      </w:r>
      <w:r w:rsidR="00907298" w:rsidRPr="005C2151">
        <w:rPr>
          <w:lang w:val="fr-FR"/>
        </w:rPr>
        <w:t>’</w:t>
      </w:r>
      <w:r w:rsidR="003224EC" w:rsidRPr="005C2151">
        <w:rPr>
          <w:lang w:val="fr-FR"/>
        </w:rPr>
        <w:t>inspire</w:t>
      </w:r>
      <w:r w:rsidR="001B04AC" w:rsidRPr="005C2151">
        <w:rPr>
          <w:lang w:val="fr-FR"/>
        </w:rPr>
        <w:t xml:space="preserve"> </w:t>
      </w:r>
      <w:r w:rsidR="003224EC" w:rsidRPr="005C2151">
        <w:rPr>
          <w:lang w:val="fr-FR"/>
        </w:rPr>
        <w:t>d</w:t>
      </w:r>
      <w:r w:rsidR="00907298" w:rsidRPr="005C2151">
        <w:rPr>
          <w:lang w:val="fr-FR"/>
        </w:rPr>
        <w:t>’</w:t>
      </w:r>
      <w:r w:rsidR="001B04AC" w:rsidRPr="005C2151">
        <w:rPr>
          <w:lang w:val="fr-FR"/>
        </w:rPr>
        <w:t xml:space="preserve">idées ou de théories </w:t>
      </w:r>
      <w:r w:rsidR="00A33008" w:rsidRPr="005C2151">
        <w:rPr>
          <w:lang w:val="fr-FR"/>
        </w:rPr>
        <w:t>racistes</w:t>
      </w:r>
    </w:p>
    <w:p w:rsidR="005D66F0" w:rsidRPr="005C2151" w:rsidRDefault="007156D9">
      <w:pPr>
        <w:pStyle w:val="SingleTxtG"/>
        <w:rPr>
          <w:b/>
          <w:lang w:val="fr-FR"/>
        </w:rPr>
      </w:pPr>
      <w:r w:rsidRPr="005C2151">
        <w:rPr>
          <w:lang w:val="fr-FR"/>
        </w:rPr>
        <w:t>107.</w:t>
      </w:r>
      <w:r w:rsidRPr="005C2151">
        <w:rPr>
          <w:lang w:val="fr-FR"/>
        </w:rPr>
        <w:tab/>
      </w:r>
      <w:r w:rsidR="001B04AC" w:rsidRPr="005C2151">
        <w:rPr>
          <w:lang w:val="fr-FR"/>
        </w:rPr>
        <w:t>L</w:t>
      </w:r>
      <w:r w:rsidR="00907298" w:rsidRPr="005C2151">
        <w:rPr>
          <w:lang w:val="fr-FR"/>
        </w:rPr>
        <w:t>’</w:t>
      </w:r>
      <w:r w:rsidR="001B04AC" w:rsidRPr="005C2151">
        <w:rPr>
          <w:lang w:val="fr-FR"/>
        </w:rPr>
        <w:t>a</w:t>
      </w:r>
      <w:r w:rsidR="003C1110" w:rsidRPr="005C2151">
        <w:rPr>
          <w:lang w:val="fr-FR"/>
        </w:rPr>
        <w:t>rticle </w:t>
      </w:r>
      <w:r w:rsidR="004A628F" w:rsidRPr="005C2151">
        <w:rPr>
          <w:lang w:val="fr-FR"/>
        </w:rPr>
        <w:t xml:space="preserve">4 </w:t>
      </w:r>
      <w:r w:rsidR="00E978B4" w:rsidRPr="005C2151">
        <w:rPr>
          <w:lang w:val="fr-FR"/>
        </w:rPr>
        <w:t>de la Convention</w:t>
      </w:r>
      <w:r w:rsidR="004A628F" w:rsidRPr="005C2151">
        <w:rPr>
          <w:lang w:val="fr-FR"/>
        </w:rPr>
        <w:t xml:space="preserve"> </w:t>
      </w:r>
      <w:r w:rsidR="003224EC" w:rsidRPr="005C2151">
        <w:rPr>
          <w:lang w:val="fr-FR"/>
        </w:rPr>
        <w:t xml:space="preserve">demande </w:t>
      </w:r>
      <w:r w:rsidR="00E62709" w:rsidRPr="005C2151">
        <w:rPr>
          <w:lang w:val="fr-FR"/>
        </w:rPr>
        <w:t>principalement</w:t>
      </w:r>
      <w:r w:rsidR="003224EC" w:rsidRPr="005C2151">
        <w:rPr>
          <w:lang w:val="fr-FR"/>
        </w:rPr>
        <w:t xml:space="preserve"> aux </w:t>
      </w:r>
      <w:r w:rsidR="005D5936" w:rsidRPr="005C2151">
        <w:rPr>
          <w:lang w:val="fr-FR"/>
        </w:rPr>
        <w:t>États</w:t>
      </w:r>
      <w:r w:rsidR="003224EC" w:rsidRPr="005C2151">
        <w:rPr>
          <w:lang w:val="fr-FR"/>
        </w:rPr>
        <w:t xml:space="preserve"> parties de criminaliser le racisme et la discrimination sociale</w:t>
      </w:r>
      <w:r w:rsidR="004A628F" w:rsidRPr="005C2151">
        <w:rPr>
          <w:lang w:val="fr-FR"/>
        </w:rPr>
        <w:t xml:space="preserve">. </w:t>
      </w:r>
      <w:r w:rsidR="00022865" w:rsidRPr="005C2151">
        <w:rPr>
          <w:lang w:val="fr-FR"/>
        </w:rPr>
        <w:t>En</w:t>
      </w:r>
      <w:r w:rsidR="004A628F" w:rsidRPr="005C2151">
        <w:rPr>
          <w:lang w:val="fr-FR"/>
        </w:rPr>
        <w:t xml:space="preserve"> </w:t>
      </w:r>
      <w:r w:rsidR="008F5243" w:rsidRPr="005C2151">
        <w:rPr>
          <w:lang w:val="fr-FR"/>
        </w:rPr>
        <w:t>Afrique du Sud</w:t>
      </w:r>
      <w:r w:rsidR="003224EC" w:rsidRPr="005C2151">
        <w:rPr>
          <w:lang w:val="fr-FR"/>
        </w:rPr>
        <w:t>,</w:t>
      </w:r>
      <w:r w:rsidR="004A628F" w:rsidRPr="005C2151">
        <w:rPr>
          <w:lang w:val="fr-FR"/>
        </w:rPr>
        <w:t xml:space="preserve"> </w:t>
      </w:r>
      <w:r w:rsidR="003224EC" w:rsidRPr="005C2151">
        <w:rPr>
          <w:lang w:val="fr-FR"/>
        </w:rPr>
        <w:t>l</w:t>
      </w:r>
      <w:r w:rsidR="00907298" w:rsidRPr="005C2151">
        <w:rPr>
          <w:lang w:val="fr-FR"/>
        </w:rPr>
        <w:t>’</w:t>
      </w:r>
      <w:r w:rsidR="003224EC" w:rsidRPr="005C2151">
        <w:rPr>
          <w:lang w:val="fr-FR"/>
        </w:rPr>
        <w:t xml:space="preserve">interdiction et la réglementation </w:t>
      </w:r>
      <w:r w:rsidR="00664C4D" w:rsidRPr="005C2151">
        <w:rPr>
          <w:lang w:val="fr-FR"/>
        </w:rPr>
        <w:t>relatives à l</w:t>
      </w:r>
      <w:r w:rsidR="00907298" w:rsidRPr="005C2151">
        <w:rPr>
          <w:lang w:val="fr-FR"/>
        </w:rPr>
        <w:t>’</w:t>
      </w:r>
      <w:r w:rsidR="00664C4D" w:rsidRPr="005C2151">
        <w:rPr>
          <w:lang w:val="fr-FR"/>
        </w:rPr>
        <w:t>apologie de</w:t>
      </w:r>
      <w:r w:rsidR="003224EC" w:rsidRPr="005C2151">
        <w:rPr>
          <w:lang w:val="fr-FR"/>
        </w:rPr>
        <w:t xml:space="preserve"> la haine </w:t>
      </w:r>
      <w:r w:rsidR="008E48FC" w:rsidRPr="005C2151">
        <w:rPr>
          <w:lang w:val="fr-FR"/>
        </w:rPr>
        <w:t>raciale</w:t>
      </w:r>
      <w:r w:rsidR="003224EC" w:rsidRPr="005C2151">
        <w:rPr>
          <w:lang w:val="fr-FR"/>
        </w:rPr>
        <w:t xml:space="preserve"> découlent de l</w:t>
      </w:r>
      <w:r w:rsidR="00907298" w:rsidRPr="005C2151">
        <w:rPr>
          <w:lang w:val="fr-FR"/>
        </w:rPr>
        <w:t>’</w:t>
      </w:r>
      <w:r w:rsidR="003224EC" w:rsidRPr="005C2151">
        <w:rPr>
          <w:lang w:val="fr-FR"/>
        </w:rPr>
        <w:t xml:space="preserve">article </w:t>
      </w:r>
      <w:r w:rsidR="004A628F" w:rsidRPr="005C2151">
        <w:rPr>
          <w:lang w:val="fr-FR"/>
        </w:rPr>
        <w:t>16</w:t>
      </w:r>
      <w:r w:rsidR="003224EC" w:rsidRPr="005C2151">
        <w:rPr>
          <w:lang w:val="fr-FR"/>
        </w:rPr>
        <w:t>.2</w:t>
      </w:r>
      <w:r w:rsidR="004A628F" w:rsidRPr="005C2151">
        <w:rPr>
          <w:lang w:val="fr-FR"/>
        </w:rPr>
        <w:t xml:space="preserve"> </w:t>
      </w:r>
      <w:r w:rsidR="00160929" w:rsidRPr="005C2151">
        <w:rPr>
          <w:lang w:val="fr-FR"/>
        </w:rPr>
        <w:t>de la Constitution</w:t>
      </w:r>
      <w:r w:rsidR="004A628F" w:rsidRPr="005C2151">
        <w:rPr>
          <w:lang w:val="fr-FR"/>
        </w:rPr>
        <w:t xml:space="preserve">. </w:t>
      </w:r>
      <w:r w:rsidR="003224EC" w:rsidRPr="005C2151">
        <w:rPr>
          <w:lang w:val="fr-FR"/>
        </w:rPr>
        <w:t>Bien que l</w:t>
      </w:r>
      <w:r w:rsidR="00907298" w:rsidRPr="005C2151">
        <w:rPr>
          <w:lang w:val="fr-FR"/>
        </w:rPr>
        <w:t>’</w:t>
      </w:r>
      <w:r w:rsidR="003224EC" w:rsidRPr="005C2151">
        <w:rPr>
          <w:lang w:val="fr-FR"/>
        </w:rPr>
        <w:t xml:space="preserve">article </w:t>
      </w:r>
      <w:r w:rsidR="004A628F" w:rsidRPr="005C2151">
        <w:rPr>
          <w:lang w:val="fr-FR"/>
        </w:rPr>
        <w:t>16 g</w:t>
      </w:r>
      <w:r w:rsidR="003224EC" w:rsidRPr="005C2151">
        <w:rPr>
          <w:lang w:val="fr-FR"/>
        </w:rPr>
        <w:t>arantisse la liberté d</w:t>
      </w:r>
      <w:r w:rsidR="00907298" w:rsidRPr="005C2151">
        <w:rPr>
          <w:lang w:val="fr-FR"/>
        </w:rPr>
        <w:t>’</w:t>
      </w:r>
      <w:r w:rsidR="004A628F" w:rsidRPr="005C2151">
        <w:rPr>
          <w:lang w:val="fr-FR"/>
        </w:rPr>
        <w:t xml:space="preserve">expression, </w:t>
      </w:r>
      <w:r w:rsidR="003224EC" w:rsidRPr="005C2151">
        <w:rPr>
          <w:lang w:val="fr-FR"/>
        </w:rPr>
        <w:t>la</w:t>
      </w:r>
      <w:r w:rsidR="004A628F" w:rsidRPr="005C2151">
        <w:rPr>
          <w:lang w:val="fr-FR"/>
        </w:rPr>
        <w:t xml:space="preserve"> formulation </w:t>
      </w:r>
      <w:r w:rsidR="003224EC" w:rsidRPr="005C2151">
        <w:rPr>
          <w:lang w:val="fr-FR"/>
        </w:rPr>
        <w:t xml:space="preserve">de la </w:t>
      </w:r>
      <w:r w:rsidR="004A628F" w:rsidRPr="005C2151">
        <w:rPr>
          <w:lang w:val="fr-FR"/>
        </w:rPr>
        <w:t xml:space="preserve">Constitution </w:t>
      </w:r>
      <w:r w:rsidR="003224EC" w:rsidRPr="005C2151">
        <w:rPr>
          <w:lang w:val="fr-FR"/>
        </w:rPr>
        <w:t xml:space="preserve">établit clairement que </w:t>
      </w:r>
      <w:r w:rsidR="00991697" w:rsidRPr="005C2151">
        <w:rPr>
          <w:lang w:val="fr-FR"/>
        </w:rPr>
        <w:t>tout discours axé</w:t>
      </w:r>
      <w:r w:rsidR="007A0D1D" w:rsidRPr="005C2151">
        <w:rPr>
          <w:lang w:val="fr-FR"/>
        </w:rPr>
        <w:t xml:space="preserve"> sur la race, l</w:t>
      </w:r>
      <w:r w:rsidR="00907298" w:rsidRPr="005C2151">
        <w:rPr>
          <w:lang w:val="fr-FR"/>
        </w:rPr>
        <w:t>’</w:t>
      </w:r>
      <w:r w:rsidR="007A0D1D" w:rsidRPr="005C2151">
        <w:rPr>
          <w:lang w:val="fr-FR"/>
        </w:rPr>
        <w:t>appartenance ethnique, le sexe et la religion</w:t>
      </w:r>
      <w:r w:rsidR="00514A3E" w:rsidRPr="005C2151">
        <w:rPr>
          <w:lang w:val="fr-FR"/>
        </w:rPr>
        <w:t>,</w:t>
      </w:r>
      <w:r w:rsidR="007A0D1D" w:rsidRPr="005C2151">
        <w:rPr>
          <w:lang w:val="fr-FR"/>
        </w:rPr>
        <w:t xml:space="preserve"> </w:t>
      </w:r>
      <w:r w:rsidR="00664C4D" w:rsidRPr="005C2151">
        <w:rPr>
          <w:lang w:val="fr-FR"/>
        </w:rPr>
        <w:t xml:space="preserve">et </w:t>
      </w:r>
      <w:r w:rsidR="00514A3E" w:rsidRPr="005C2151">
        <w:rPr>
          <w:lang w:val="fr-FR"/>
        </w:rPr>
        <w:t>assimilable</w:t>
      </w:r>
      <w:r w:rsidR="00152C3A" w:rsidRPr="005C2151">
        <w:rPr>
          <w:lang w:val="fr-FR"/>
        </w:rPr>
        <w:t xml:space="preserve"> </w:t>
      </w:r>
      <w:r w:rsidR="00E62709" w:rsidRPr="005C2151">
        <w:rPr>
          <w:lang w:val="fr-FR"/>
        </w:rPr>
        <w:t xml:space="preserve">à </w:t>
      </w:r>
      <w:r w:rsidR="007A0D1D" w:rsidRPr="005C2151">
        <w:rPr>
          <w:lang w:val="fr-FR"/>
        </w:rPr>
        <w:t xml:space="preserve">une incitation à </w:t>
      </w:r>
      <w:r w:rsidR="00E62709" w:rsidRPr="005C2151">
        <w:rPr>
          <w:lang w:val="fr-FR"/>
        </w:rPr>
        <w:t>nuire à autrui</w:t>
      </w:r>
      <w:r w:rsidR="00991697" w:rsidRPr="005C2151">
        <w:rPr>
          <w:lang w:val="fr-FR"/>
        </w:rPr>
        <w:t>,</w:t>
      </w:r>
      <w:r w:rsidR="00E62709" w:rsidRPr="005C2151">
        <w:rPr>
          <w:lang w:val="fr-FR"/>
        </w:rPr>
        <w:t xml:space="preserve"> </w:t>
      </w:r>
      <w:r w:rsidR="00991697" w:rsidRPr="005C2151">
        <w:rPr>
          <w:lang w:val="fr-FR"/>
        </w:rPr>
        <w:t>est</w:t>
      </w:r>
      <w:r w:rsidR="007A0D1D" w:rsidRPr="005C2151">
        <w:rPr>
          <w:lang w:val="fr-FR"/>
        </w:rPr>
        <w:t xml:space="preserve"> exclu du champ d</w:t>
      </w:r>
      <w:r w:rsidR="00907298" w:rsidRPr="005C2151">
        <w:rPr>
          <w:lang w:val="fr-FR"/>
        </w:rPr>
        <w:t>’</w:t>
      </w:r>
      <w:r w:rsidR="007A0D1D" w:rsidRPr="005C2151">
        <w:rPr>
          <w:lang w:val="fr-FR"/>
        </w:rPr>
        <w:t>application de ce droit.</w:t>
      </w:r>
      <w:r w:rsidR="004A628F" w:rsidRPr="005C2151">
        <w:rPr>
          <w:lang w:val="fr-FR"/>
        </w:rPr>
        <w:t xml:space="preserve"> </w:t>
      </w:r>
      <w:r w:rsidR="007A0D1D" w:rsidRPr="005C2151">
        <w:rPr>
          <w:lang w:val="fr-FR"/>
        </w:rPr>
        <w:t xml:space="preserve">Deux éléments </w:t>
      </w:r>
      <w:r w:rsidR="00152C3A" w:rsidRPr="005C2151">
        <w:rPr>
          <w:lang w:val="fr-FR"/>
        </w:rPr>
        <w:t>constitutifs</w:t>
      </w:r>
      <w:r w:rsidR="007A0D1D" w:rsidRPr="005C2151">
        <w:rPr>
          <w:lang w:val="fr-FR"/>
        </w:rPr>
        <w:t xml:space="preserve"> doivent être </w:t>
      </w:r>
      <w:r w:rsidR="00152C3A" w:rsidRPr="005C2151">
        <w:rPr>
          <w:lang w:val="fr-FR"/>
        </w:rPr>
        <w:t>réunis</w:t>
      </w:r>
      <w:r w:rsidR="007A0D1D" w:rsidRPr="005C2151">
        <w:rPr>
          <w:lang w:val="fr-FR"/>
        </w:rPr>
        <w:t xml:space="preserve"> pour qu</w:t>
      </w:r>
      <w:r w:rsidR="00907298" w:rsidRPr="005C2151">
        <w:rPr>
          <w:lang w:val="fr-FR"/>
        </w:rPr>
        <w:t>’</w:t>
      </w:r>
      <w:r w:rsidR="007A0D1D" w:rsidRPr="005C2151">
        <w:rPr>
          <w:lang w:val="fr-FR"/>
        </w:rPr>
        <w:t>une expression puisse être considérée comme un propos haineux</w:t>
      </w:r>
      <w:r w:rsidR="00B52D22" w:rsidRPr="005C2151">
        <w:rPr>
          <w:lang w:val="fr-FR"/>
        </w:rPr>
        <w:t>:</w:t>
      </w:r>
      <w:r w:rsidR="007A0D1D" w:rsidRPr="005C2151">
        <w:rPr>
          <w:lang w:val="fr-FR"/>
        </w:rPr>
        <w:t xml:space="preserve"> l</w:t>
      </w:r>
      <w:r w:rsidR="00907298" w:rsidRPr="005C2151">
        <w:rPr>
          <w:lang w:val="fr-FR"/>
        </w:rPr>
        <w:t>’</w:t>
      </w:r>
      <w:r w:rsidR="007A0D1D" w:rsidRPr="005C2151">
        <w:rPr>
          <w:lang w:val="fr-FR"/>
        </w:rPr>
        <w:t xml:space="preserve">expression doit </w:t>
      </w:r>
      <w:r w:rsidR="00F96F3E" w:rsidRPr="005C2151">
        <w:rPr>
          <w:lang w:val="fr-FR"/>
        </w:rPr>
        <w:t xml:space="preserve">constituer une apologie de </w:t>
      </w:r>
      <w:r w:rsidR="007A0D1D" w:rsidRPr="005C2151">
        <w:rPr>
          <w:lang w:val="fr-FR"/>
        </w:rPr>
        <w:t xml:space="preserve">la haine </w:t>
      </w:r>
      <w:r w:rsidR="00152C3A" w:rsidRPr="005C2151">
        <w:rPr>
          <w:lang w:val="fr-FR"/>
        </w:rPr>
        <w:t>fondée sur</w:t>
      </w:r>
      <w:r w:rsidR="007A0D1D" w:rsidRPr="005C2151">
        <w:rPr>
          <w:lang w:val="fr-FR"/>
        </w:rPr>
        <w:t xml:space="preserve"> l</w:t>
      </w:r>
      <w:r w:rsidR="00907298" w:rsidRPr="005C2151">
        <w:rPr>
          <w:lang w:val="fr-FR"/>
        </w:rPr>
        <w:t>’</w:t>
      </w:r>
      <w:r w:rsidR="007A0D1D" w:rsidRPr="005C2151">
        <w:rPr>
          <w:lang w:val="fr-FR"/>
        </w:rPr>
        <w:t xml:space="preserve">un des motifs </w:t>
      </w:r>
      <w:r w:rsidR="00152C3A" w:rsidRPr="005C2151">
        <w:rPr>
          <w:lang w:val="fr-FR"/>
        </w:rPr>
        <w:t>susmentionnés</w:t>
      </w:r>
      <w:r w:rsidR="007A0D1D" w:rsidRPr="005C2151">
        <w:rPr>
          <w:lang w:val="fr-FR"/>
        </w:rPr>
        <w:t xml:space="preserve"> et </w:t>
      </w:r>
      <w:r w:rsidR="00F96F3E" w:rsidRPr="005C2151">
        <w:rPr>
          <w:lang w:val="fr-FR"/>
        </w:rPr>
        <w:t xml:space="preserve">une </w:t>
      </w:r>
      <w:r w:rsidR="007A0D1D" w:rsidRPr="005C2151">
        <w:rPr>
          <w:lang w:val="fr-FR"/>
        </w:rPr>
        <w:t xml:space="preserve">incitation à </w:t>
      </w:r>
      <w:r w:rsidR="00152C3A" w:rsidRPr="005C2151">
        <w:rPr>
          <w:lang w:val="fr-FR"/>
        </w:rPr>
        <w:t>nuire à autrui</w:t>
      </w:r>
      <w:r w:rsidR="007A0D1D" w:rsidRPr="005C2151">
        <w:rPr>
          <w:lang w:val="fr-FR"/>
        </w:rPr>
        <w:t>. L</w:t>
      </w:r>
      <w:r w:rsidR="00907298" w:rsidRPr="005C2151">
        <w:rPr>
          <w:lang w:val="fr-FR"/>
        </w:rPr>
        <w:t>’</w:t>
      </w:r>
      <w:r w:rsidR="007A0D1D" w:rsidRPr="005C2151">
        <w:rPr>
          <w:lang w:val="fr-FR"/>
        </w:rPr>
        <w:t xml:space="preserve">article </w:t>
      </w:r>
      <w:r w:rsidR="004A628F" w:rsidRPr="005C2151">
        <w:rPr>
          <w:lang w:val="fr-FR"/>
        </w:rPr>
        <w:t>16</w:t>
      </w:r>
      <w:r w:rsidR="007A0D1D" w:rsidRPr="005C2151">
        <w:rPr>
          <w:lang w:val="fr-FR"/>
        </w:rPr>
        <w:t>.2</w:t>
      </w:r>
      <w:r w:rsidR="004A628F" w:rsidRPr="005C2151">
        <w:rPr>
          <w:lang w:val="fr-FR"/>
        </w:rPr>
        <w:t xml:space="preserve"> </w:t>
      </w:r>
      <w:r w:rsidR="00160929" w:rsidRPr="005C2151">
        <w:rPr>
          <w:lang w:val="fr-FR"/>
        </w:rPr>
        <w:t>de la Constitution</w:t>
      </w:r>
      <w:r w:rsidR="004A628F" w:rsidRPr="005C2151">
        <w:rPr>
          <w:lang w:val="fr-FR"/>
        </w:rPr>
        <w:t xml:space="preserve"> </w:t>
      </w:r>
      <w:r w:rsidR="007A0D1D" w:rsidRPr="005C2151">
        <w:rPr>
          <w:lang w:val="fr-FR"/>
        </w:rPr>
        <w:t xml:space="preserve">est </w:t>
      </w:r>
      <w:r w:rsidR="00152C3A" w:rsidRPr="005C2151">
        <w:rPr>
          <w:lang w:val="fr-FR"/>
        </w:rPr>
        <w:t>étayé</w:t>
      </w:r>
      <w:r w:rsidR="007A0D1D" w:rsidRPr="005C2151">
        <w:rPr>
          <w:lang w:val="fr-FR"/>
        </w:rPr>
        <w:t xml:space="preserve"> par l</w:t>
      </w:r>
      <w:r w:rsidR="00907298" w:rsidRPr="005C2151">
        <w:rPr>
          <w:lang w:val="fr-FR"/>
        </w:rPr>
        <w:t>’</w:t>
      </w:r>
      <w:r w:rsidR="007A0D1D" w:rsidRPr="005C2151">
        <w:rPr>
          <w:lang w:val="fr-FR"/>
        </w:rPr>
        <w:t xml:space="preserve">article </w:t>
      </w:r>
      <w:r w:rsidR="004A628F" w:rsidRPr="005C2151">
        <w:rPr>
          <w:lang w:val="fr-FR"/>
        </w:rPr>
        <w:t xml:space="preserve">10 </w:t>
      </w:r>
      <w:r w:rsidR="00475141" w:rsidRPr="005C2151">
        <w:rPr>
          <w:lang w:val="fr-FR"/>
        </w:rPr>
        <w:t>de</w:t>
      </w:r>
      <w:r w:rsidR="004A628F" w:rsidRPr="005C2151">
        <w:rPr>
          <w:lang w:val="fr-FR"/>
        </w:rPr>
        <w:t xml:space="preserve"> </w:t>
      </w:r>
      <w:r w:rsidR="00BF3069" w:rsidRPr="005C2151">
        <w:rPr>
          <w:lang w:val="fr-FR"/>
        </w:rPr>
        <w:t>loi sur la promotion de l</w:t>
      </w:r>
      <w:r w:rsidR="00907298" w:rsidRPr="005C2151">
        <w:rPr>
          <w:lang w:val="fr-FR"/>
        </w:rPr>
        <w:t>’</w:t>
      </w:r>
      <w:r w:rsidR="00BF3069" w:rsidRPr="005C2151">
        <w:rPr>
          <w:lang w:val="fr-FR"/>
        </w:rPr>
        <w:t>égalité et la prévention de la discrimination injuste</w:t>
      </w:r>
      <w:r w:rsidR="004A628F" w:rsidRPr="005C2151">
        <w:rPr>
          <w:lang w:val="fr-FR"/>
        </w:rPr>
        <w:t xml:space="preserve">, </w:t>
      </w:r>
      <w:r w:rsidR="007A0D1D" w:rsidRPr="005C2151">
        <w:rPr>
          <w:lang w:val="fr-FR"/>
        </w:rPr>
        <w:t>qui criminalise formellement les propos haineux en</w:t>
      </w:r>
      <w:r w:rsidR="004A628F" w:rsidRPr="005C2151">
        <w:rPr>
          <w:lang w:val="fr-FR"/>
        </w:rPr>
        <w:t xml:space="preserve"> </w:t>
      </w:r>
      <w:r w:rsidR="008F5243" w:rsidRPr="005C2151">
        <w:rPr>
          <w:lang w:val="fr-FR"/>
        </w:rPr>
        <w:t>Afrique du Sud</w:t>
      </w:r>
      <w:r w:rsidR="004A628F" w:rsidRPr="005C2151">
        <w:rPr>
          <w:lang w:val="fr-FR"/>
        </w:rPr>
        <w:t xml:space="preserve">. </w:t>
      </w:r>
      <w:r w:rsidR="007A0D1D" w:rsidRPr="005C2151">
        <w:rPr>
          <w:lang w:val="fr-FR"/>
        </w:rPr>
        <w:t>Au</w:t>
      </w:r>
      <w:r w:rsidR="004A628F" w:rsidRPr="005C2151">
        <w:rPr>
          <w:lang w:val="fr-FR"/>
        </w:rPr>
        <w:t xml:space="preserve"> </w:t>
      </w:r>
      <w:r w:rsidR="0046671A" w:rsidRPr="005C2151">
        <w:rPr>
          <w:lang w:val="fr-FR"/>
        </w:rPr>
        <w:t>paragraphe</w:t>
      </w:r>
      <w:r w:rsidR="003C1110" w:rsidRPr="005C2151">
        <w:rPr>
          <w:lang w:val="fr-FR"/>
        </w:rPr>
        <w:t> </w:t>
      </w:r>
      <w:r w:rsidR="004A628F" w:rsidRPr="005C2151">
        <w:rPr>
          <w:lang w:val="fr-FR"/>
        </w:rPr>
        <w:t xml:space="preserve">14 </w:t>
      </w:r>
      <w:r w:rsidR="00475141" w:rsidRPr="005C2151">
        <w:rPr>
          <w:lang w:val="fr-FR"/>
        </w:rPr>
        <w:t>de</w:t>
      </w:r>
      <w:r w:rsidR="004A628F" w:rsidRPr="005C2151">
        <w:rPr>
          <w:lang w:val="fr-FR"/>
        </w:rPr>
        <w:t xml:space="preserve"> </w:t>
      </w:r>
      <w:r w:rsidR="007A0D1D" w:rsidRPr="005C2151">
        <w:rPr>
          <w:lang w:val="fr-FR"/>
        </w:rPr>
        <w:t>ses conclusions finales, le Comité recommandait au Gouvernement de veiller à ce que l</w:t>
      </w:r>
      <w:r w:rsidR="00907298" w:rsidRPr="005C2151">
        <w:rPr>
          <w:lang w:val="fr-FR"/>
        </w:rPr>
        <w:t>’</w:t>
      </w:r>
      <w:r w:rsidR="007A0D1D" w:rsidRPr="005C2151">
        <w:rPr>
          <w:lang w:val="fr-FR"/>
        </w:rPr>
        <w:t>a</w:t>
      </w:r>
      <w:r w:rsidR="003C1110" w:rsidRPr="005C2151">
        <w:rPr>
          <w:lang w:val="fr-FR"/>
        </w:rPr>
        <w:t>rticle </w:t>
      </w:r>
      <w:r w:rsidR="004A628F" w:rsidRPr="005C2151">
        <w:rPr>
          <w:lang w:val="fr-FR"/>
        </w:rPr>
        <w:t xml:space="preserve">4 </w:t>
      </w:r>
      <w:r w:rsidR="00E978B4" w:rsidRPr="005C2151">
        <w:rPr>
          <w:lang w:val="fr-FR"/>
        </w:rPr>
        <w:t>de la Convention</w:t>
      </w:r>
      <w:r w:rsidR="004A628F" w:rsidRPr="005C2151">
        <w:rPr>
          <w:lang w:val="fr-FR"/>
        </w:rPr>
        <w:t xml:space="preserve"> </w:t>
      </w:r>
      <w:r w:rsidR="007A0D1D" w:rsidRPr="005C2151">
        <w:rPr>
          <w:lang w:val="fr-FR"/>
        </w:rPr>
        <w:t>soit pleinement appliqué et d</w:t>
      </w:r>
      <w:r w:rsidR="00907298" w:rsidRPr="005C2151">
        <w:rPr>
          <w:lang w:val="fr-FR"/>
        </w:rPr>
        <w:t>’</w:t>
      </w:r>
      <w:r w:rsidR="007A0D1D" w:rsidRPr="005C2151">
        <w:rPr>
          <w:lang w:val="fr-FR"/>
        </w:rPr>
        <w:t xml:space="preserve">adopter des mesures efficaces en vue de prévenir, combattre et punir les crimes </w:t>
      </w:r>
      <w:r w:rsidR="001F5A21" w:rsidRPr="005C2151">
        <w:rPr>
          <w:lang w:val="fr-FR"/>
        </w:rPr>
        <w:t>et les propos dictés par la haine</w:t>
      </w:r>
      <w:r w:rsidR="004A628F" w:rsidRPr="005C2151">
        <w:rPr>
          <w:lang w:val="fr-FR"/>
        </w:rPr>
        <w:t xml:space="preserve">. </w:t>
      </w:r>
      <w:r w:rsidR="001F5A21" w:rsidRPr="005C2151">
        <w:rPr>
          <w:lang w:val="fr-FR"/>
        </w:rPr>
        <w:t xml:space="preserve">Comme </w:t>
      </w:r>
      <w:r w:rsidR="00152C3A" w:rsidRPr="005C2151">
        <w:rPr>
          <w:lang w:val="fr-FR"/>
        </w:rPr>
        <w:t>l</w:t>
      </w:r>
      <w:r w:rsidR="00907298" w:rsidRPr="005C2151">
        <w:rPr>
          <w:lang w:val="fr-FR"/>
        </w:rPr>
        <w:t>’</w:t>
      </w:r>
      <w:r w:rsidR="00152C3A" w:rsidRPr="005C2151">
        <w:rPr>
          <w:lang w:val="fr-FR"/>
        </w:rPr>
        <w:t>indiquent les</w:t>
      </w:r>
      <w:r w:rsidR="004A628F" w:rsidRPr="005C2151">
        <w:rPr>
          <w:lang w:val="fr-FR"/>
        </w:rPr>
        <w:t xml:space="preserve"> paragraph</w:t>
      </w:r>
      <w:r w:rsidR="001F5A21" w:rsidRPr="005C2151">
        <w:rPr>
          <w:lang w:val="fr-FR"/>
        </w:rPr>
        <w:t>e</w:t>
      </w:r>
      <w:r w:rsidR="004A628F" w:rsidRPr="005C2151">
        <w:rPr>
          <w:lang w:val="fr-FR"/>
        </w:rPr>
        <w:t>s</w:t>
      </w:r>
      <w:r w:rsidR="004972F3" w:rsidRPr="005C2151">
        <w:rPr>
          <w:lang w:val="fr-FR"/>
        </w:rPr>
        <w:t> </w:t>
      </w:r>
      <w:r w:rsidR="004A628F" w:rsidRPr="005C2151">
        <w:rPr>
          <w:lang w:val="fr-FR"/>
        </w:rPr>
        <w:t>118</w:t>
      </w:r>
      <w:r w:rsidR="001F5A21" w:rsidRPr="005C2151">
        <w:rPr>
          <w:lang w:val="fr-FR"/>
        </w:rPr>
        <w:t xml:space="preserve"> à </w:t>
      </w:r>
      <w:r w:rsidR="004A628F" w:rsidRPr="005C2151">
        <w:rPr>
          <w:lang w:val="fr-FR"/>
        </w:rPr>
        <w:t xml:space="preserve">126 </w:t>
      </w:r>
      <w:r w:rsidR="00475141" w:rsidRPr="005C2151">
        <w:rPr>
          <w:lang w:val="fr-FR"/>
        </w:rPr>
        <w:t>d</w:t>
      </w:r>
      <w:r w:rsidR="001F5A21" w:rsidRPr="005C2151">
        <w:rPr>
          <w:lang w:val="fr-FR"/>
        </w:rPr>
        <w:t>u rapport initial, le système juridique d</w:t>
      </w:r>
      <w:r w:rsidR="00907298" w:rsidRPr="005C2151">
        <w:rPr>
          <w:lang w:val="fr-FR"/>
        </w:rPr>
        <w:t>’</w:t>
      </w:r>
      <w:r w:rsidR="008F5243" w:rsidRPr="005C2151">
        <w:rPr>
          <w:lang w:val="fr-FR"/>
        </w:rPr>
        <w:t>Afrique du Sud</w:t>
      </w:r>
      <w:r w:rsidR="001F5A21" w:rsidRPr="005C2151">
        <w:rPr>
          <w:lang w:val="fr-FR"/>
        </w:rPr>
        <w:t xml:space="preserve"> a été délibérément a</w:t>
      </w:r>
      <w:r w:rsidR="00152C3A" w:rsidRPr="005C2151">
        <w:rPr>
          <w:lang w:val="fr-FR"/>
        </w:rPr>
        <w:t>dapté</w:t>
      </w:r>
      <w:r w:rsidR="001F5A21" w:rsidRPr="005C2151">
        <w:rPr>
          <w:lang w:val="fr-FR"/>
        </w:rPr>
        <w:t xml:space="preserve"> pour prévenir, combattre et punir les crimes et les propos d</w:t>
      </w:r>
      <w:r w:rsidR="005D3646" w:rsidRPr="005C2151">
        <w:rPr>
          <w:lang w:val="fr-FR"/>
        </w:rPr>
        <w:t>e ce type</w:t>
      </w:r>
      <w:r w:rsidR="004A628F" w:rsidRPr="005C2151">
        <w:rPr>
          <w:lang w:val="fr-FR"/>
        </w:rPr>
        <w:t xml:space="preserve">. </w:t>
      </w:r>
      <w:r w:rsidR="00152C3A" w:rsidRPr="005C2151">
        <w:rPr>
          <w:lang w:val="fr-FR"/>
        </w:rPr>
        <w:t>Q</w:t>
      </w:r>
      <w:r w:rsidR="001F5A21" w:rsidRPr="005C2151">
        <w:rPr>
          <w:lang w:val="fr-FR"/>
        </w:rPr>
        <w:t xml:space="preserve">uelques exemples montrent </w:t>
      </w:r>
      <w:r w:rsidR="00152C3A" w:rsidRPr="005C2151">
        <w:rPr>
          <w:lang w:val="fr-FR"/>
        </w:rPr>
        <w:t xml:space="preserve">ci-dessous </w:t>
      </w:r>
      <w:r w:rsidR="001F5A21" w:rsidRPr="005C2151">
        <w:rPr>
          <w:lang w:val="fr-FR"/>
        </w:rPr>
        <w:t>l</w:t>
      </w:r>
      <w:r w:rsidR="00714FA7" w:rsidRPr="005C2151">
        <w:rPr>
          <w:lang w:val="fr-FR"/>
        </w:rPr>
        <w:t>a détermination</w:t>
      </w:r>
      <w:r w:rsidR="001F5A21" w:rsidRPr="005C2151">
        <w:rPr>
          <w:lang w:val="fr-FR"/>
        </w:rPr>
        <w:t xml:space="preserve"> de l</w:t>
      </w:r>
      <w:r w:rsidR="00907298" w:rsidRPr="005C2151">
        <w:rPr>
          <w:lang w:val="fr-FR"/>
        </w:rPr>
        <w:t>’</w:t>
      </w:r>
      <w:r w:rsidR="008F5243" w:rsidRPr="005C2151">
        <w:rPr>
          <w:lang w:val="fr-FR"/>
        </w:rPr>
        <w:t>Afrique du Sud</w:t>
      </w:r>
      <w:r w:rsidR="001F5A21" w:rsidRPr="005C2151">
        <w:rPr>
          <w:lang w:val="fr-FR"/>
        </w:rPr>
        <w:t xml:space="preserve"> à élimin</w:t>
      </w:r>
      <w:r w:rsidR="00714FA7" w:rsidRPr="005C2151">
        <w:rPr>
          <w:lang w:val="fr-FR"/>
        </w:rPr>
        <w:t>er</w:t>
      </w:r>
      <w:r w:rsidR="001F5A21" w:rsidRPr="005C2151">
        <w:rPr>
          <w:lang w:val="fr-FR"/>
        </w:rPr>
        <w:t xml:space="preserve"> </w:t>
      </w:r>
      <w:r w:rsidR="00714FA7" w:rsidRPr="005C2151">
        <w:rPr>
          <w:lang w:val="fr-FR"/>
        </w:rPr>
        <w:t>l</w:t>
      </w:r>
      <w:r w:rsidR="001F5A21" w:rsidRPr="005C2151">
        <w:rPr>
          <w:lang w:val="fr-FR"/>
        </w:rPr>
        <w:t xml:space="preserve">es crimes et </w:t>
      </w:r>
      <w:r w:rsidR="00714FA7" w:rsidRPr="005C2151">
        <w:rPr>
          <w:lang w:val="fr-FR"/>
        </w:rPr>
        <w:t>l</w:t>
      </w:r>
      <w:r w:rsidR="001F5A21" w:rsidRPr="005C2151">
        <w:rPr>
          <w:lang w:val="fr-FR"/>
        </w:rPr>
        <w:t>es propos motivés par la haine</w:t>
      </w:r>
      <w:r w:rsidR="004A628F" w:rsidRPr="005C2151">
        <w:rPr>
          <w:lang w:val="fr-FR"/>
        </w:rPr>
        <w:t>.</w:t>
      </w:r>
      <w:bookmarkStart w:id="39" w:name="_Toc268268550"/>
      <w:bookmarkStart w:id="40" w:name="_Toc294960804"/>
    </w:p>
    <w:p w:rsidR="004A628F" w:rsidRPr="005C2151" w:rsidRDefault="000737AD" w:rsidP="004E4507">
      <w:pPr>
        <w:pStyle w:val="H1G"/>
        <w:rPr>
          <w:lang w:val="fr-FR"/>
        </w:rPr>
      </w:pPr>
      <w:r w:rsidRPr="005C2151">
        <w:rPr>
          <w:lang w:val="fr-FR"/>
        </w:rPr>
        <w:tab/>
      </w:r>
      <w:r w:rsidR="004A628F" w:rsidRPr="005C2151">
        <w:rPr>
          <w:lang w:val="fr-FR"/>
        </w:rPr>
        <w:tab/>
        <w:t>Ex</w:t>
      </w:r>
      <w:r w:rsidR="00CD3D36" w:rsidRPr="005C2151">
        <w:rPr>
          <w:lang w:val="fr-FR"/>
        </w:rPr>
        <w:t>e</w:t>
      </w:r>
      <w:r w:rsidR="004A628F" w:rsidRPr="005C2151">
        <w:rPr>
          <w:lang w:val="fr-FR"/>
        </w:rPr>
        <w:t xml:space="preserve">mples </w:t>
      </w:r>
      <w:r w:rsidR="00EE6A29" w:rsidRPr="005C2151">
        <w:rPr>
          <w:lang w:val="fr-FR"/>
        </w:rPr>
        <w:t>d</w:t>
      </w:r>
      <w:r w:rsidR="00CD3D36" w:rsidRPr="005C2151">
        <w:rPr>
          <w:lang w:val="fr-FR"/>
        </w:rPr>
        <w:t xml:space="preserve">e </w:t>
      </w:r>
      <w:r w:rsidR="005D3646" w:rsidRPr="005C2151">
        <w:rPr>
          <w:lang w:val="fr-FR"/>
        </w:rPr>
        <w:t>dispositifs mis en place par</w:t>
      </w:r>
      <w:r w:rsidR="00CD3D36" w:rsidRPr="005C2151">
        <w:rPr>
          <w:lang w:val="fr-FR"/>
        </w:rPr>
        <w:t xml:space="preserve"> l</w:t>
      </w:r>
      <w:r w:rsidR="00907298" w:rsidRPr="005C2151">
        <w:rPr>
          <w:lang w:val="fr-FR"/>
        </w:rPr>
        <w:t>’</w:t>
      </w:r>
      <w:r w:rsidR="00EE6A29" w:rsidRPr="005C2151">
        <w:rPr>
          <w:lang w:val="fr-FR"/>
        </w:rPr>
        <w:t>Afrique</w:t>
      </w:r>
      <w:r w:rsidR="008F5243" w:rsidRPr="005C2151">
        <w:rPr>
          <w:lang w:val="fr-FR"/>
        </w:rPr>
        <w:t xml:space="preserve"> du Sud</w:t>
      </w:r>
      <w:r w:rsidR="00CD3D36" w:rsidRPr="005C2151">
        <w:rPr>
          <w:lang w:val="fr-FR"/>
        </w:rPr>
        <w:t xml:space="preserve"> </w:t>
      </w:r>
      <w:r w:rsidR="005D3646" w:rsidRPr="005C2151">
        <w:rPr>
          <w:lang w:val="fr-FR"/>
        </w:rPr>
        <w:t>pour lutter contre</w:t>
      </w:r>
      <w:r w:rsidR="00CD3D36" w:rsidRPr="005C2151">
        <w:rPr>
          <w:lang w:val="fr-FR"/>
        </w:rPr>
        <w:t xml:space="preserve"> la propagande raci</w:t>
      </w:r>
      <w:r w:rsidR="00B072C9" w:rsidRPr="005C2151">
        <w:rPr>
          <w:lang w:val="fr-FR"/>
        </w:rPr>
        <w:t>ste</w:t>
      </w:r>
      <w:bookmarkEnd w:id="39"/>
      <w:bookmarkEnd w:id="40"/>
    </w:p>
    <w:p w:rsidR="004A628F" w:rsidRPr="005C2151" w:rsidRDefault="000737AD" w:rsidP="00FD08A3">
      <w:pPr>
        <w:pStyle w:val="H23G"/>
        <w:rPr>
          <w:lang w:val="fr-FR"/>
        </w:rPr>
      </w:pPr>
      <w:r w:rsidRPr="005C2151">
        <w:rPr>
          <w:lang w:val="fr-FR"/>
        </w:rPr>
        <w:tab/>
      </w:r>
      <w:r w:rsidRPr="005C2151">
        <w:rPr>
          <w:lang w:val="fr-FR"/>
        </w:rPr>
        <w:tab/>
      </w:r>
      <w:r w:rsidR="00E97CC2" w:rsidRPr="005C2151">
        <w:rPr>
          <w:lang w:val="fr-FR"/>
        </w:rPr>
        <w:t>Jurisprudence</w:t>
      </w:r>
    </w:p>
    <w:p w:rsidR="005D66F0" w:rsidRPr="005C2151" w:rsidRDefault="007156D9">
      <w:pPr>
        <w:pStyle w:val="SingleTxtG"/>
        <w:rPr>
          <w:lang w:val="fr-FR"/>
        </w:rPr>
      </w:pPr>
      <w:r w:rsidRPr="005C2151">
        <w:rPr>
          <w:lang w:val="fr-FR"/>
        </w:rPr>
        <w:t>108.</w:t>
      </w:r>
      <w:r w:rsidRPr="005C2151">
        <w:rPr>
          <w:lang w:val="fr-FR"/>
        </w:rPr>
        <w:tab/>
      </w:r>
      <w:r w:rsidR="00E97CC2" w:rsidRPr="005C2151">
        <w:rPr>
          <w:lang w:val="fr-FR"/>
        </w:rPr>
        <w:t>Dans l</w:t>
      </w:r>
      <w:r w:rsidR="00907298" w:rsidRPr="005C2151">
        <w:rPr>
          <w:lang w:val="fr-FR"/>
        </w:rPr>
        <w:t>’</w:t>
      </w:r>
      <w:r w:rsidR="00E97CC2" w:rsidRPr="005C2151">
        <w:rPr>
          <w:lang w:val="fr-FR"/>
        </w:rPr>
        <w:t>affaire</w:t>
      </w:r>
      <w:r w:rsidR="004A628F" w:rsidRPr="005C2151">
        <w:rPr>
          <w:lang w:val="fr-FR"/>
        </w:rPr>
        <w:t xml:space="preserve"> </w:t>
      </w:r>
      <w:r w:rsidR="004A628F" w:rsidRPr="005C2151">
        <w:rPr>
          <w:bCs/>
          <w:i/>
          <w:lang w:val="fr-FR"/>
        </w:rPr>
        <w:t>Freedom Front v</w:t>
      </w:r>
      <w:r w:rsidR="008314E9" w:rsidRPr="005C2151">
        <w:rPr>
          <w:bCs/>
          <w:i/>
          <w:lang w:val="fr-FR"/>
        </w:rPr>
        <w:t>.</w:t>
      </w:r>
      <w:r w:rsidR="004A628F" w:rsidRPr="005C2151">
        <w:rPr>
          <w:bCs/>
          <w:i/>
          <w:lang w:val="fr-FR"/>
        </w:rPr>
        <w:t xml:space="preserve"> </w:t>
      </w:r>
      <w:r w:rsidR="00E97CC2" w:rsidRPr="005C2151">
        <w:rPr>
          <w:bCs/>
          <w:i/>
          <w:lang w:val="fr-FR"/>
        </w:rPr>
        <w:t>South African</w:t>
      </w:r>
      <w:r w:rsidR="004A628F" w:rsidRPr="005C2151">
        <w:rPr>
          <w:bCs/>
          <w:i/>
          <w:lang w:val="fr-FR"/>
        </w:rPr>
        <w:t xml:space="preserve"> Human Rights Commission</w:t>
      </w:r>
      <w:r w:rsidR="009357C1" w:rsidRPr="005C2151">
        <w:rPr>
          <w:bCs/>
          <w:i/>
          <w:lang w:val="fr-FR"/>
        </w:rPr>
        <w:t xml:space="preserve"> </w:t>
      </w:r>
      <w:r w:rsidR="004A628F" w:rsidRPr="005C2151">
        <w:rPr>
          <w:bCs/>
          <w:iCs/>
          <w:lang w:val="fr-FR"/>
        </w:rPr>
        <w:t>2003</w:t>
      </w:r>
      <w:r w:rsidR="004A628F" w:rsidRPr="005C2151">
        <w:rPr>
          <w:bCs/>
          <w:lang w:val="fr-FR"/>
        </w:rPr>
        <w:t xml:space="preserve"> (11) BCLR 1283 (</w:t>
      </w:r>
      <w:r w:rsidR="00E97CC2" w:rsidRPr="005C2151">
        <w:rPr>
          <w:bCs/>
          <w:lang w:val="fr-FR"/>
        </w:rPr>
        <w:t>SAHRC)</w:t>
      </w:r>
      <w:r w:rsidR="004A628F" w:rsidRPr="005C2151">
        <w:rPr>
          <w:bCs/>
          <w:lang w:val="fr-FR"/>
        </w:rPr>
        <w:t xml:space="preserve"> 1290</w:t>
      </w:r>
      <w:r w:rsidR="00E97CC2" w:rsidRPr="005C2151">
        <w:rPr>
          <w:bCs/>
          <w:lang w:val="fr-FR"/>
        </w:rPr>
        <w:t>, un</w:t>
      </w:r>
      <w:r w:rsidR="00A7141E" w:rsidRPr="005C2151">
        <w:rPr>
          <w:bCs/>
          <w:lang w:val="fr-FR"/>
        </w:rPr>
        <w:t xml:space="preserve"> comité</w:t>
      </w:r>
      <w:r w:rsidR="00E97CC2" w:rsidRPr="005C2151">
        <w:rPr>
          <w:bCs/>
          <w:lang w:val="fr-FR"/>
        </w:rPr>
        <w:t xml:space="preserve"> d</w:t>
      </w:r>
      <w:r w:rsidR="00907298" w:rsidRPr="005C2151">
        <w:rPr>
          <w:bCs/>
          <w:lang w:val="fr-FR"/>
        </w:rPr>
        <w:t>’</w:t>
      </w:r>
      <w:r w:rsidR="00E97CC2" w:rsidRPr="005C2151">
        <w:rPr>
          <w:bCs/>
          <w:lang w:val="fr-FR"/>
        </w:rPr>
        <w:t>appel de la</w:t>
      </w:r>
      <w:r w:rsidR="004A628F" w:rsidRPr="005C2151">
        <w:rPr>
          <w:lang w:val="fr-FR"/>
        </w:rPr>
        <w:t xml:space="preserve"> </w:t>
      </w:r>
      <w:r w:rsidR="00E97CC2" w:rsidRPr="005C2151">
        <w:rPr>
          <w:lang w:val="fr-FR"/>
        </w:rPr>
        <w:t>Commission sud-africaine des droits de l</w:t>
      </w:r>
      <w:r w:rsidR="00907298" w:rsidRPr="005C2151">
        <w:rPr>
          <w:lang w:val="fr-FR"/>
        </w:rPr>
        <w:t>’</w:t>
      </w:r>
      <w:r w:rsidR="00E97CC2" w:rsidRPr="005C2151">
        <w:rPr>
          <w:lang w:val="fr-FR"/>
        </w:rPr>
        <w:t>homme</w:t>
      </w:r>
      <w:r w:rsidR="004A628F" w:rsidRPr="005C2151">
        <w:rPr>
          <w:lang w:val="fr-FR"/>
        </w:rPr>
        <w:t xml:space="preserve"> </w:t>
      </w:r>
      <w:r w:rsidR="002D2B47" w:rsidRPr="005C2151">
        <w:rPr>
          <w:lang w:val="fr-FR"/>
        </w:rPr>
        <w:t xml:space="preserve">a </w:t>
      </w:r>
      <w:r w:rsidR="008456BE" w:rsidRPr="005C2151">
        <w:rPr>
          <w:lang w:val="fr-FR"/>
        </w:rPr>
        <w:t>considéré que</w:t>
      </w:r>
      <w:r w:rsidR="002D2B47" w:rsidRPr="005C2151">
        <w:rPr>
          <w:lang w:val="fr-FR"/>
        </w:rPr>
        <w:t xml:space="preserve"> le slogan politique</w:t>
      </w:r>
      <w:r w:rsidR="004A628F" w:rsidRPr="005C2151">
        <w:rPr>
          <w:lang w:val="fr-FR"/>
        </w:rPr>
        <w:t xml:space="preserve"> </w:t>
      </w:r>
      <w:r w:rsidR="00775688" w:rsidRPr="005C2151">
        <w:rPr>
          <w:lang w:val="fr-FR"/>
        </w:rPr>
        <w:t>«</w:t>
      </w:r>
      <w:r w:rsidR="004A628F" w:rsidRPr="005C2151">
        <w:rPr>
          <w:iCs/>
          <w:lang w:val="fr-FR"/>
        </w:rPr>
        <w:t>Kill the farmer, kill the boer</w:t>
      </w:r>
      <w:r w:rsidR="00775688" w:rsidRPr="005C2151">
        <w:rPr>
          <w:iCs/>
          <w:lang w:val="fr-FR"/>
        </w:rPr>
        <w:t>»</w:t>
      </w:r>
      <w:r w:rsidR="004A628F" w:rsidRPr="005C2151">
        <w:rPr>
          <w:lang w:val="fr-FR"/>
        </w:rPr>
        <w:t xml:space="preserve"> </w:t>
      </w:r>
      <w:r w:rsidR="008456BE" w:rsidRPr="005C2151">
        <w:rPr>
          <w:lang w:val="fr-FR"/>
        </w:rPr>
        <w:t xml:space="preserve">constituait une incitation à la haine. </w:t>
      </w:r>
      <w:r w:rsidR="005D3646" w:rsidRPr="005C2151">
        <w:rPr>
          <w:lang w:val="fr-FR"/>
        </w:rPr>
        <w:t>Il</w:t>
      </w:r>
      <w:r w:rsidR="008456BE" w:rsidRPr="005C2151">
        <w:rPr>
          <w:lang w:val="fr-FR"/>
        </w:rPr>
        <w:t xml:space="preserve"> a estimé que l</w:t>
      </w:r>
      <w:r w:rsidR="00907298" w:rsidRPr="005C2151">
        <w:rPr>
          <w:lang w:val="fr-FR"/>
        </w:rPr>
        <w:t>’</w:t>
      </w:r>
      <w:r w:rsidR="008456BE" w:rsidRPr="005C2151">
        <w:rPr>
          <w:lang w:val="fr-FR"/>
        </w:rPr>
        <w:t>appel à tuer des gens en raison de leur appartenance à une communauté ou une race particulière équiva</w:t>
      </w:r>
      <w:r w:rsidR="008027C3" w:rsidRPr="005C2151">
        <w:rPr>
          <w:lang w:val="fr-FR"/>
        </w:rPr>
        <w:t>ut</w:t>
      </w:r>
      <w:r w:rsidR="008456BE" w:rsidRPr="005C2151">
        <w:rPr>
          <w:lang w:val="fr-FR"/>
        </w:rPr>
        <w:t xml:space="preserve"> à une incitation à la haine à moins que le contexte ne </w:t>
      </w:r>
      <w:r w:rsidR="00820E7C" w:rsidRPr="005C2151">
        <w:rPr>
          <w:lang w:val="fr-FR"/>
        </w:rPr>
        <w:t xml:space="preserve">le </w:t>
      </w:r>
      <w:r w:rsidR="002122EB" w:rsidRPr="005C2151">
        <w:rPr>
          <w:lang w:val="fr-FR"/>
        </w:rPr>
        <w:t>démente sans ambiguïté</w:t>
      </w:r>
      <w:r w:rsidR="00820E7C" w:rsidRPr="005C2151">
        <w:rPr>
          <w:lang w:val="fr-FR"/>
        </w:rPr>
        <w:t xml:space="preserve">. Il est clair cependant que le </w:t>
      </w:r>
      <w:r w:rsidR="00820E7C" w:rsidRPr="005C2151">
        <w:rPr>
          <w:lang w:val="fr-FR"/>
        </w:rPr>
        <w:lastRenderedPageBreak/>
        <w:t xml:space="preserve">slogan objet de la plainte était une incitation à la haine raciale ou ethnique, car le terme </w:t>
      </w:r>
      <w:r w:rsidR="004A628F" w:rsidRPr="005C2151">
        <w:rPr>
          <w:i/>
          <w:lang w:val="fr-FR"/>
        </w:rPr>
        <w:t>boer</w:t>
      </w:r>
      <w:r w:rsidR="00995ECE" w:rsidRPr="005C2151">
        <w:rPr>
          <w:i/>
          <w:lang w:val="fr-FR"/>
        </w:rPr>
        <w:t xml:space="preserve"> </w:t>
      </w:r>
      <w:r w:rsidR="00820E7C" w:rsidRPr="005C2151">
        <w:rPr>
          <w:lang w:val="fr-FR"/>
        </w:rPr>
        <w:t>est</w:t>
      </w:r>
      <w:r w:rsidR="004A628F" w:rsidRPr="005C2151">
        <w:rPr>
          <w:lang w:val="fr-FR"/>
        </w:rPr>
        <w:t xml:space="preserve"> </w:t>
      </w:r>
      <w:r w:rsidR="008027C3" w:rsidRPr="005C2151">
        <w:rPr>
          <w:lang w:val="fr-FR"/>
        </w:rPr>
        <w:t>considéré</w:t>
      </w:r>
      <w:r w:rsidR="005D3646" w:rsidRPr="005C2151">
        <w:rPr>
          <w:lang w:val="fr-FR"/>
        </w:rPr>
        <w:t xml:space="preserve"> sans équivoque comme </w:t>
      </w:r>
      <w:r w:rsidR="00820E7C" w:rsidRPr="005C2151">
        <w:rPr>
          <w:lang w:val="fr-FR"/>
        </w:rPr>
        <w:t>une référence désobligeante aux</w:t>
      </w:r>
      <w:r w:rsidR="004A628F" w:rsidRPr="005C2151">
        <w:rPr>
          <w:lang w:val="fr-FR"/>
        </w:rPr>
        <w:t xml:space="preserve"> Afrikaner</w:t>
      </w:r>
      <w:r w:rsidR="00820E7C" w:rsidRPr="005C2151">
        <w:rPr>
          <w:lang w:val="fr-FR"/>
        </w:rPr>
        <w:t>s</w:t>
      </w:r>
      <w:r w:rsidR="004A628F" w:rsidRPr="005C2151">
        <w:rPr>
          <w:lang w:val="fr-FR"/>
        </w:rPr>
        <w:t xml:space="preserve"> </w:t>
      </w:r>
      <w:r w:rsidR="00EE6A29" w:rsidRPr="005C2151">
        <w:rPr>
          <w:lang w:val="fr-FR"/>
        </w:rPr>
        <w:t>d</w:t>
      </w:r>
      <w:r w:rsidR="00907298" w:rsidRPr="005C2151">
        <w:rPr>
          <w:lang w:val="fr-FR"/>
        </w:rPr>
        <w:t>’</w:t>
      </w:r>
      <w:r w:rsidR="00EE6A29" w:rsidRPr="005C2151">
        <w:rPr>
          <w:lang w:val="fr-FR"/>
        </w:rPr>
        <w:t>Afrique</w:t>
      </w:r>
      <w:r w:rsidR="008F5243" w:rsidRPr="005C2151">
        <w:rPr>
          <w:lang w:val="fr-FR"/>
        </w:rPr>
        <w:t xml:space="preserve"> du Sud</w:t>
      </w:r>
      <w:r w:rsidR="004A628F" w:rsidRPr="005C2151">
        <w:rPr>
          <w:lang w:val="fr-FR"/>
        </w:rPr>
        <w:t xml:space="preserve">. </w:t>
      </w:r>
      <w:r w:rsidR="00820E7C" w:rsidRPr="005C2151">
        <w:rPr>
          <w:lang w:val="fr-FR"/>
        </w:rPr>
        <w:t>La</w:t>
      </w:r>
      <w:r w:rsidR="004A628F" w:rsidRPr="005C2151">
        <w:rPr>
          <w:lang w:val="fr-FR"/>
        </w:rPr>
        <w:t xml:space="preserve"> Commission a</w:t>
      </w:r>
      <w:r w:rsidR="00820E7C" w:rsidRPr="005C2151">
        <w:rPr>
          <w:lang w:val="fr-FR"/>
        </w:rPr>
        <w:t xml:space="preserve"> également souligné que le préjudice </w:t>
      </w:r>
      <w:r w:rsidR="00D3750E" w:rsidRPr="005C2151">
        <w:rPr>
          <w:lang w:val="fr-FR"/>
        </w:rPr>
        <w:t>visé à</w:t>
      </w:r>
      <w:r w:rsidR="00820E7C" w:rsidRPr="005C2151">
        <w:rPr>
          <w:lang w:val="fr-FR"/>
        </w:rPr>
        <w:t xml:space="preserve"> l</w:t>
      </w:r>
      <w:r w:rsidR="00907298" w:rsidRPr="005C2151">
        <w:rPr>
          <w:lang w:val="fr-FR"/>
        </w:rPr>
        <w:t>’</w:t>
      </w:r>
      <w:r w:rsidR="00820E7C" w:rsidRPr="005C2151">
        <w:rPr>
          <w:lang w:val="fr-FR"/>
        </w:rPr>
        <w:t>article</w:t>
      </w:r>
      <w:r w:rsidR="004A628F" w:rsidRPr="005C2151">
        <w:rPr>
          <w:lang w:val="fr-FR"/>
        </w:rPr>
        <w:t xml:space="preserve"> 16</w:t>
      </w:r>
      <w:r w:rsidR="00820E7C" w:rsidRPr="005C2151">
        <w:rPr>
          <w:lang w:val="fr-FR"/>
        </w:rPr>
        <w:t>.2</w:t>
      </w:r>
      <w:r w:rsidR="004A628F" w:rsidRPr="005C2151">
        <w:rPr>
          <w:lang w:val="fr-FR"/>
        </w:rPr>
        <w:t xml:space="preserve"> </w:t>
      </w:r>
      <w:r w:rsidR="00160929" w:rsidRPr="005C2151">
        <w:rPr>
          <w:lang w:val="fr-FR"/>
        </w:rPr>
        <w:t>de la Constitution</w:t>
      </w:r>
      <w:r w:rsidR="004A628F" w:rsidRPr="005C2151">
        <w:rPr>
          <w:lang w:val="fr-FR"/>
        </w:rPr>
        <w:t xml:space="preserve"> </w:t>
      </w:r>
      <w:r w:rsidR="00820E7C" w:rsidRPr="005C2151">
        <w:rPr>
          <w:lang w:val="fr-FR"/>
        </w:rPr>
        <w:t>ne peut se limiter au seul préjudice physique mais couvre également les préjudices psychologiques et affectifs</w:t>
      </w:r>
      <w:r w:rsidR="004A628F" w:rsidRPr="005C2151">
        <w:rPr>
          <w:lang w:val="fr-FR"/>
        </w:rPr>
        <w:t xml:space="preserve">. </w:t>
      </w:r>
      <w:r w:rsidR="00820E7C" w:rsidRPr="005C2151">
        <w:rPr>
          <w:lang w:val="fr-FR"/>
        </w:rPr>
        <w:t xml:space="preserve">Il convient de </w:t>
      </w:r>
      <w:r w:rsidR="00154FE5" w:rsidRPr="005C2151">
        <w:rPr>
          <w:lang w:val="fr-FR"/>
        </w:rPr>
        <w:t>rappeler une co</w:t>
      </w:r>
      <w:r w:rsidR="00820E7C" w:rsidRPr="005C2151">
        <w:rPr>
          <w:lang w:val="fr-FR"/>
        </w:rPr>
        <w:t>ntroverse</w:t>
      </w:r>
      <w:r w:rsidR="00695767" w:rsidRPr="005C2151">
        <w:rPr>
          <w:lang w:val="fr-FR"/>
        </w:rPr>
        <w:t xml:space="preserve"> concernant une chanson</w:t>
      </w:r>
      <w:r w:rsidR="00187BC7" w:rsidRPr="005C2151">
        <w:rPr>
          <w:lang w:val="fr-FR"/>
        </w:rPr>
        <w:t xml:space="preserve"> </w:t>
      </w:r>
      <w:r w:rsidR="00154FE5" w:rsidRPr="005C2151">
        <w:rPr>
          <w:lang w:val="fr-FR"/>
        </w:rPr>
        <w:t xml:space="preserve">qui </w:t>
      </w:r>
      <w:r w:rsidR="006B0D2D" w:rsidRPr="005C2151">
        <w:rPr>
          <w:lang w:val="fr-FR"/>
        </w:rPr>
        <w:t>a re</w:t>
      </w:r>
      <w:r w:rsidR="00695767" w:rsidRPr="005C2151">
        <w:rPr>
          <w:lang w:val="fr-FR"/>
        </w:rPr>
        <w:t>fait surface</w:t>
      </w:r>
      <w:r w:rsidR="00154FE5" w:rsidRPr="005C2151">
        <w:rPr>
          <w:lang w:val="fr-FR"/>
        </w:rPr>
        <w:t xml:space="preserve"> en mars 2010</w:t>
      </w:r>
      <w:r w:rsidR="005D3646" w:rsidRPr="005C2151">
        <w:rPr>
          <w:lang w:val="fr-FR"/>
        </w:rPr>
        <w:t>,</w:t>
      </w:r>
      <w:r w:rsidR="00695767" w:rsidRPr="005C2151">
        <w:rPr>
          <w:lang w:val="fr-FR"/>
        </w:rPr>
        <w:t xml:space="preserve"> </w:t>
      </w:r>
      <w:r w:rsidR="006B0D2D" w:rsidRPr="005C2151">
        <w:rPr>
          <w:lang w:val="fr-FR"/>
        </w:rPr>
        <w:t>le Président de la ligue de la jeunesse de l</w:t>
      </w:r>
      <w:r w:rsidR="00907298" w:rsidRPr="005C2151">
        <w:rPr>
          <w:lang w:val="fr-FR"/>
        </w:rPr>
        <w:t>’</w:t>
      </w:r>
      <w:r w:rsidR="004A628F" w:rsidRPr="005C2151">
        <w:rPr>
          <w:lang w:val="fr-FR"/>
        </w:rPr>
        <w:t xml:space="preserve">ANC </w:t>
      </w:r>
      <w:r w:rsidR="00695767" w:rsidRPr="005C2151">
        <w:rPr>
          <w:lang w:val="fr-FR"/>
        </w:rPr>
        <w:t>l</w:t>
      </w:r>
      <w:r w:rsidR="00907298" w:rsidRPr="005C2151">
        <w:rPr>
          <w:lang w:val="fr-FR"/>
        </w:rPr>
        <w:t>’</w:t>
      </w:r>
      <w:r w:rsidR="006B0D2D" w:rsidRPr="005C2151">
        <w:rPr>
          <w:lang w:val="fr-FR"/>
        </w:rPr>
        <w:t>a</w:t>
      </w:r>
      <w:r w:rsidR="005D3646" w:rsidRPr="005C2151">
        <w:rPr>
          <w:lang w:val="fr-FR"/>
        </w:rPr>
        <w:t>yant</w:t>
      </w:r>
      <w:r w:rsidR="006B0D2D" w:rsidRPr="005C2151">
        <w:rPr>
          <w:lang w:val="fr-FR"/>
        </w:rPr>
        <w:t xml:space="preserve"> chanté</w:t>
      </w:r>
      <w:r w:rsidR="00695767" w:rsidRPr="005C2151">
        <w:rPr>
          <w:lang w:val="fr-FR"/>
        </w:rPr>
        <w:t>e</w:t>
      </w:r>
      <w:r w:rsidR="006B0D2D" w:rsidRPr="005C2151">
        <w:rPr>
          <w:lang w:val="fr-FR"/>
        </w:rPr>
        <w:t xml:space="preserve"> </w:t>
      </w:r>
      <w:r w:rsidR="00695767" w:rsidRPr="005C2151">
        <w:rPr>
          <w:lang w:val="fr-FR"/>
        </w:rPr>
        <w:t>à maintes reprises</w:t>
      </w:r>
      <w:r w:rsidR="006B0D2D" w:rsidRPr="005C2151">
        <w:rPr>
          <w:lang w:val="fr-FR"/>
        </w:rPr>
        <w:t xml:space="preserve"> dans ses meetings publics</w:t>
      </w:r>
      <w:r w:rsidR="004A628F" w:rsidRPr="005C2151">
        <w:rPr>
          <w:lang w:val="fr-FR"/>
        </w:rPr>
        <w:t xml:space="preserve">. </w:t>
      </w:r>
      <w:r w:rsidR="006B0D2D" w:rsidRPr="005C2151">
        <w:rPr>
          <w:lang w:val="fr-FR"/>
        </w:rPr>
        <w:t xml:space="preserve">Plusieurs plaintes ont été déposées </w:t>
      </w:r>
      <w:r w:rsidR="00695767" w:rsidRPr="005C2151">
        <w:rPr>
          <w:lang w:val="fr-FR"/>
        </w:rPr>
        <w:t>auprès de</w:t>
      </w:r>
      <w:r w:rsidR="006B0D2D" w:rsidRPr="005C2151">
        <w:rPr>
          <w:lang w:val="fr-FR"/>
        </w:rPr>
        <w:t xml:space="preserve"> la</w:t>
      </w:r>
      <w:r w:rsidR="004A628F" w:rsidRPr="005C2151">
        <w:rPr>
          <w:lang w:val="fr-FR"/>
        </w:rPr>
        <w:t xml:space="preserve"> </w:t>
      </w:r>
      <w:r w:rsidR="00E97CC2" w:rsidRPr="005C2151">
        <w:rPr>
          <w:lang w:val="fr-FR"/>
        </w:rPr>
        <w:t>Commission sud-africaine des droits de l</w:t>
      </w:r>
      <w:r w:rsidR="00907298" w:rsidRPr="005C2151">
        <w:rPr>
          <w:lang w:val="fr-FR"/>
        </w:rPr>
        <w:t>’</w:t>
      </w:r>
      <w:r w:rsidR="00E97CC2" w:rsidRPr="005C2151">
        <w:rPr>
          <w:lang w:val="fr-FR"/>
        </w:rPr>
        <w:t>homme</w:t>
      </w:r>
      <w:r w:rsidR="00B52D22" w:rsidRPr="005C2151">
        <w:rPr>
          <w:lang w:val="fr-FR"/>
        </w:rPr>
        <w:t>;</w:t>
      </w:r>
      <w:r w:rsidR="006B0D2D" w:rsidRPr="005C2151">
        <w:rPr>
          <w:lang w:val="fr-FR"/>
        </w:rPr>
        <w:t xml:space="preserve"> une Haute Cour a </w:t>
      </w:r>
      <w:r w:rsidR="00695767" w:rsidRPr="005C2151">
        <w:rPr>
          <w:lang w:val="fr-FR"/>
        </w:rPr>
        <w:t xml:space="preserve">ensuite </w:t>
      </w:r>
      <w:r w:rsidR="0004548E" w:rsidRPr="005C2151">
        <w:rPr>
          <w:lang w:val="fr-FR"/>
        </w:rPr>
        <w:t>rendu</w:t>
      </w:r>
      <w:r w:rsidR="006B0D2D" w:rsidRPr="005C2151">
        <w:rPr>
          <w:lang w:val="fr-FR"/>
        </w:rPr>
        <w:t xml:space="preserve"> une </w:t>
      </w:r>
      <w:r w:rsidR="006F23F9" w:rsidRPr="005C2151">
        <w:rPr>
          <w:lang w:val="fr-FR"/>
        </w:rPr>
        <w:t>décision interdisant de la chanter</w:t>
      </w:r>
      <w:r w:rsidR="006B0D2D" w:rsidRPr="005C2151">
        <w:rPr>
          <w:lang w:val="fr-FR"/>
        </w:rPr>
        <w:t xml:space="preserve"> dans l</w:t>
      </w:r>
      <w:r w:rsidR="00907298" w:rsidRPr="005C2151">
        <w:rPr>
          <w:lang w:val="fr-FR"/>
        </w:rPr>
        <w:t>’</w:t>
      </w:r>
      <w:r w:rsidR="006B0D2D" w:rsidRPr="005C2151">
        <w:rPr>
          <w:lang w:val="fr-FR"/>
        </w:rPr>
        <w:t xml:space="preserve">affaire </w:t>
      </w:r>
      <w:r w:rsidR="004A628F" w:rsidRPr="005C2151">
        <w:rPr>
          <w:bCs/>
          <w:i/>
          <w:lang w:val="fr-FR"/>
        </w:rPr>
        <w:t xml:space="preserve">AfriForum </w:t>
      </w:r>
      <w:r w:rsidR="00591D32" w:rsidRPr="005C2151">
        <w:rPr>
          <w:bCs/>
          <w:i/>
          <w:lang w:val="fr-FR"/>
        </w:rPr>
        <w:t>and</w:t>
      </w:r>
      <w:r w:rsidR="004A628F" w:rsidRPr="005C2151">
        <w:rPr>
          <w:bCs/>
          <w:i/>
          <w:lang w:val="fr-FR"/>
        </w:rPr>
        <w:t xml:space="preserve"> another v</w:t>
      </w:r>
      <w:r w:rsidR="008314E9" w:rsidRPr="005C2151">
        <w:rPr>
          <w:bCs/>
          <w:i/>
          <w:lang w:val="fr-FR"/>
        </w:rPr>
        <w:t>.</w:t>
      </w:r>
      <w:r w:rsidR="004A628F" w:rsidRPr="005C2151">
        <w:rPr>
          <w:bCs/>
          <w:i/>
          <w:lang w:val="fr-FR"/>
        </w:rPr>
        <w:t xml:space="preserve"> Malema</w:t>
      </w:r>
      <w:r w:rsidR="004A628F" w:rsidRPr="005C2151">
        <w:rPr>
          <w:bCs/>
          <w:lang w:val="fr-FR"/>
        </w:rPr>
        <w:t xml:space="preserve"> </w:t>
      </w:r>
      <w:r w:rsidR="004C7E38" w:rsidRPr="005C2151">
        <w:rPr>
          <w:bCs/>
          <w:lang w:val="fr-FR"/>
        </w:rPr>
        <w:t>n</w:t>
      </w:r>
      <w:r w:rsidR="004C7E38" w:rsidRPr="005C2151">
        <w:rPr>
          <w:bCs/>
          <w:vertAlign w:val="superscript"/>
          <w:lang w:val="fr-FR"/>
        </w:rPr>
        <w:t>o</w:t>
      </w:r>
      <w:r w:rsidR="004C7E38" w:rsidRPr="005C2151">
        <w:rPr>
          <w:bCs/>
          <w:lang w:val="fr-FR"/>
        </w:rPr>
        <w:t> </w:t>
      </w:r>
      <w:r w:rsidR="004A628F" w:rsidRPr="005C2151">
        <w:rPr>
          <w:bCs/>
          <w:lang w:val="fr-FR"/>
        </w:rPr>
        <w:t>18172/2010</w:t>
      </w:r>
      <w:r w:rsidR="004A628F" w:rsidRPr="005C2151">
        <w:rPr>
          <w:lang w:val="fr-FR"/>
        </w:rPr>
        <w:t xml:space="preserve">. </w:t>
      </w:r>
      <w:r w:rsidR="006B0D2D" w:rsidRPr="005C2151">
        <w:rPr>
          <w:lang w:val="fr-FR"/>
        </w:rPr>
        <w:t>La Cour a estimé que la chanson était une incitation à la haine et au meurtre</w:t>
      </w:r>
      <w:r w:rsidR="004A628F" w:rsidRPr="005C2151">
        <w:rPr>
          <w:lang w:val="fr-FR"/>
        </w:rPr>
        <w:t>.</w:t>
      </w:r>
    </w:p>
    <w:p w:rsidR="005D66F0" w:rsidRPr="005C2151" w:rsidRDefault="007156D9">
      <w:pPr>
        <w:pStyle w:val="SingleTxtG"/>
        <w:rPr>
          <w:lang w:val="fr-FR"/>
        </w:rPr>
      </w:pPr>
      <w:r w:rsidRPr="005C2151">
        <w:rPr>
          <w:lang w:val="fr-FR"/>
        </w:rPr>
        <w:t>109.</w:t>
      </w:r>
      <w:r w:rsidRPr="005C2151">
        <w:rPr>
          <w:lang w:val="fr-FR"/>
        </w:rPr>
        <w:tab/>
      </w:r>
      <w:r w:rsidR="00465121" w:rsidRPr="005C2151">
        <w:rPr>
          <w:lang w:val="fr-FR"/>
        </w:rPr>
        <w:t>Dans l</w:t>
      </w:r>
      <w:r w:rsidR="00907298" w:rsidRPr="005C2151">
        <w:rPr>
          <w:lang w:val="fr-FR"/>
        </w:rPr>
        <w:t>’</w:t>
      </w:r>
      <w:r w:rsidR="00465121" w:rsidRPr="005C2151">
        <w:rPr>
          <w:lang w:val="fr-FR"/>
        </w:rPr>
        <w:t>affaire</w:t>
      </w:r>
      <w:r w:rsidR="004A628F" w:rsidRPr="005C2151">
        <w:rPr>
          <w:lang w:val="fr-FR"/>
        </w:rPr>
        <w:t xml:space="preserve"> </w:t>
      </w:r>
      <w:r w:rsidR="004A628F" w:rsidRPr="005C2151">
        <w:rPr>
          <w:bCs/>
          <w:i/>
          <w:lang w:val="fr-FR"/>
        </w:rPr>
        <w:t xml:space="preserve">Human Rights Commission </w:t>
      </w:r>
      <w:r w:rsidR="00465121" w:rsidRPr="005C2151">
        <w:rPr>
          <w:bCs/>
          <w:i/>
          <w:lang w:val="fr-FR"/>
        </w:rPr>
        <w:t>of South Africa</w:t>
      </w:r>
      <w:r w:rsidR="004A628F" w:rsidRPr="005C2151">
        <w:rPr>
          <w:bCs/>
          <w:i/>
          <w:lang w:val="fr-FR"/>
        </w:rPr>
        <w:t xml:space="preserve"> v</w:t>
      </w:r>
      <w:r w:rsidR="008314E9" w:rsidRPr="005C2151">
        <w:rPr>
          <w:bCs/>
          <w:i/>
          <w:lang w:val="fr-FR"/>
        </w:rPr>
        <w:t>.</w:t>
      </w:r>
      <w:r w:rsidR="004A628F" w:rsidRPr="005C2151">
        <w:rPr>
          <w:bCs/>
          <w:i/>
          <w:lang w:val="fr-FR"/>
        </w:rPr>
        <w:t xml:space="preserve"> SABC (</w:t>
      </w:r>
      <w:r w:rsidR="00465121" w:rsidRPr="005C2151">
        <w:rPr>
          <w:bCs/>
          <w:i/>
          <w:lang w:val="fr-FR"/>
        </w:rPr>
        <w:t>South African</w:t>
      </w:r>
      <w:r w:rsidR="004A628F" w:rsidRPr="005C2151">
        <w:rPr>
          <w:bCs/>
          <w:i/>
          <w:lang w:val="fr-FR"/>
        </w:rPr>
        <w:t xml:space="preserve"> Broadcasting Corporation)</w:t>
      </w:r>
      <w:r w:rsidR="004A628F" w:rsidRPr="005C2151">
        <w:rPr>
          <w:b/>
          <w:i/>
          <w:lang w:val="fr-FR"/>
        </w:rPr>
        <w:t xml:space="preserve"> </w:t>
      </w:r>
      <w:r w:rsidR="004A628F" w:rsidRPr="005C2151">
        <w:rPr>
          <w:bCs/>
          <w:lang w:val="fr-FR"/>
        </w:rPr>
        <w:t>2003</w:t>
      </w:r>
      <w:r w:rsidR="00340812" w:rsidRPr="005C2151">
        <w:rPr>
          <w:bCs/>
          <w:lang w:val="fr-FR"/>
        </w:rPr>
        <w:t xml:space="preserve"> </w:t>
      </w:r>
      <w:r w:rsidR="004A628F" w:rsidRPr="005C2151">
        <w:rPr>
          <w:bCs/>
          <w:lang w:val="fr-FR"/>
        </w:rPr>
        <w:t>(1) BCLR</w:t>
      </w:r>
      <w:r w:rsidR="00BA2E18" w:rsidRPr="005C2151">
        <w:rPr>
          <w:bCs/>
          <w:lang w:val="fr-FR"/>
        </w:rPr>
        <w:t> </w:t>
      </w:r>
      <w:r w:rsidR="004A628F" w:rsidRPr="005C2151">
        <w:rPr>
          <w:bCs/>
          <w:lang w:val="fr-FR"/>
        </w:rPr>
        <w:t>92 (BCCSA),</w:t>
      </w:r>
      <w:r w:rsidR="004A628F" w:rsidRPr="005C2151">
        <w:rPr>
          <w:lang w:val="fr-FR"/>
        </w:rPr>
        <w:t xml:space="preserve"> </w:t>
      </w:r>
      <w:r w:rsidR="00531E8A" w:rsidRPr="005C2151">
        <w:rPr>
          <w:lang w:val="fr-FR"/>
        </w:rPr>
        <w:t>la</w:t>
      </w:r>
      <w:r w:rsidR="004A628F" w:rsidRPr="005C2151">
        <w:rPr>
          <w:lang w:val="fr-FR"/>
        </w:rPr>
        <w:t xml:space="preserve"> Commission </w:t>
      </w:r>
      <w:r w:rsidR="00531E8A" w:rsidRPr="005C2151">
        <w:rPr>
          <w:lang w:val="fr-FR"/>
        </w:rPr>
        <w:t>d</w:t>
      </w:r>
      <w:r w:rsidR="00907298" w:rsidRPr="005C2151">
        <w:rPr>
          <w:lang w:val="fr-FR"/>
        </w:rPr>
        <w:t>’</w:t>
      </w:r>
      <w:r w:rsidR="00531E8A" w:rsidRPr="005C2151">
        <w:rPr>
          <w:lang w:val="fr-FR"/>
        </w:rPr>
        <w:t>examen des plaintes relatives à l</w:t>
      </w:r>
      <w:r w:rsidR="00907298" w:rsidRPr="005C2151">
        <w:rPr>
          <w:lang w:val="fr-FR"/>
        </w:rPr>
        <w:t>’</w:t>
      </w:r>
      <w:r w:rsidR="00531E8A" w:rsidRPr="005C2151">
        <w:rPr>
          <w:lang w:val="fr-FR"/>
        </w:rPr>
        <w:t xml:space="preserve">audiovisuel </w:t>
      </w:r>
      <w:r w:rsidR="00EE6A29" w:rsidRPr="005C2151">
        <w:rPr>
          <w:lang w:val="fr-FR"/>
        </w:rPr>
        <w:t>d</w:t>
      </w:r>
      <w:r w:rsidR="00907298" w:rsidRPr="005C2151">
        <w:rPr>
          <w:lang w:val="fr-FR"/>
        </w:rPr>
        <w:t>’</w:t>
      </w:r>
      <w:r w:rsidR="00EE6A29" w:rsidRPr="005C2151">
        <w:rPr>
          <w:lang w:val="fr-FR"/>
        </w:rPr>
        <w:t>Afrique</w:t>
      </w:r>
      <w:r w:rsidR="008F5243" w:rsidRPr="005C2151">
        <w:rPr>
          <w:lang w:val="fr-FR"/>
        </w:rPr>
        <w:t xml:space="preserve"> du Sud</w:t>
      </w:r>
      <w:r w:rsidR="004A628F" w:rsidRPr="005C2151">
        <w:rPr>
          <w:lang w:val="fr-FR"/>
        </w:rPr>
        <w:t xml:space="preserve"> </w:t>
      </w:r>
      <w:r w:rsidR="006F23F9" w:rsidRPr="005C2151">
        <w:rPr>
          <w:lang w:val="fr-FR"/>
        </w:rPr>
        <w:t>a</w:t>
      </w:r>
      <w:r w:rsidR="00531E8A" w:rsidRPr="005C2151">
        <w:rPr>
          <w:lang w:val="fr-FR"/>
        </w:rPr>
        <w:t xml:space="preserve"> </w:t>
      </w:r>
      <w:r w:rsidR="006F23F9" w:rsidRPr="005C2151">
        <w:rPr>
          <w:lang w:val="fr-FR"/>
        </w:rPr>
        <w:t xml:space="preserve">considéré </w:t>
      </w:r>
      <w:r w:rsidR="00531E8A" w:rsidRPr="005C2151">
        <w:rPr>
          <w:lang w:val="fr-FR"/>
        </w:rPr>
        <w:t>que le</w:t>
      </w:r>
      <w:r w:rsidR="006F23F9" w:rsidRPr="005C2151">
        <w:rPr>
          <w:lang w:val="fr-FR"/>
        </w:rPr>
        <w:t>s paroles</w:t>
      </w:r>
      <w:r w:rsidR="00531E8A" w:rsidRPr="005C2151">
        <w:rPr>
          <w:lang w:val="fr-FR"/>
        </w:rPr>
        <w:t xml:space="preserve"> malveillantes et provocatrices </w:t>
      </w:r>
      <w:r w:rsidR="00D3750E" w:rsidRPr="005C2151">
        <w:rPr>
          <w:lang w:val="fr-FR"/>
        </w:rPr>
        <w:t>d</w:t>
      </w:r>
      <w:r w:rsidR="00907298" w:rsidRPr="005C2151">
        <w:rPr>
          <w:lang w:val="fr-FR"/>
        </w:rPr>
        <w:t>’</w:t>
      </w:r>
      <w:r w:rsidR="00D3750E" w:rsidRPr="005C2151">
        <w:rPr>
          <w:lang w:val="fr-FR"/>
        </w:rPr>
        <w:t xml:space="preserve">une chanson zoulou </w:t>
      </w:r>
      <w:r w:rsidR="006F23F9" w:rsidRPr="005C2151">
        <w:rPr>
          <w:lang w:val="fr-FR"/>
        </w:rPr>
        <w:t>à l</w:t>
      </w:r>
      <w:r w:rsidR="00907298" w:rsidRPr="005C2151">
        <w:rPr>
          <w:lang w:val="fr-FR"/>
        </w:rPr>
        <w:t>’</w:t>
      </w:r>
      <w:r w:rsidR="006F23F9" w:rsidRPr="005C2151">
        <w:rPr>
          <w:lang w:val="fr-FR"/>
        </w:rPr>
        <w:t>égard de</w:t>
      </w:r>
      <w:r w:rsidR="00531E8A" w:rsidRPr="005C2151">
        <w:rPr>
          <w:lang w:val="fr-FR"/>
        </w:rPr>
        <w:t xml:space="preserve"> la population indienne </w:t>
      </w:r>
      <w:r w:rsidR="0004548E" w:rsidRPr="005C2151">
        <w:rPr>
          <w:lang w:val="fr-FR"/>
        </w:rPr>
        <w:t>constituaient</w:t>
      </w:r>
      <w:r w:rsidR="00531E8A" w:rsidRPr="005C2151">
        <w:rPr>
          <w:lang w:val="fr-FR"/>
        </w:rPr>
        <w:t xml:space="preserve"> une </w:t>
      </w:r>
      <w:r w:rsidR="00D3750E" w:rsidRPr="005C2151">
        <w:rPr>
          <w:lang w:val="fr-FR"/>
        </w:rPr>
        <w:t>apologie de</w:t>
      </w:r>
      <w:r w:rsidR="00531E8A" w:rsidRPr="005C2151">
        <w:rPr>
          <w:lang w:val="fr-FR"/>
        </w:rPr>
        <w:t xml:space="preserve"> la haine raciale. De l</w:t>
      </w:r>
      <w:r w:rsidR="00907298" w:rsidRPr="005C2151">
        <w:rPr>
          <w:lang w:val="fr-FR"/>
        </w:rPr>
        <w:t>’</w:t>
      </w:r>
      <w:r w:rsidR="00531E8A" w:rsidRPr="005C2151">
        <w:rPr>
          <w:lang w:val="fr-FR"/>
        </w:rPr>
        <w:t>avis de la</w:t>
      </w:r>
      <w:r w:rsidR="004A628F" w:rsidRPr="005C2151">
        <w:rPr>
          <w:lang w:val="fr-FR"/>
        </w:rPr>
        <w:t xml:space="preserve"> Commission, </w:t>
      </w:r>
      <w:r w:rsidR="00531E8A" w:rsidRPr="005C2151">
        <w:rPr>
          <w:lang w:val="fr-FR"/>
        </w:rPr>
        <w:t xml:space="preserve">la chanson créait un clivage entre les Zoulous et les Indiens en </w:t>
      </w:r>
      <w:r w:rsidR="00E559BD" w:rsidRPr="005C2151">
        <w:rPr>
          <w:lang w:val="fr-FR"/>
        </w:rPr>
        <w:t>dénigrant</w:t>
      </w:r>
      <w:r w:rsidR="00531E8A" w:rsidRPr="005C2151">
        <w:rPr>
          <w:lang w:val="fr-FR"/>
        </w:rPr>
        <w:t xml:space="preserve"> </w:t>
      </w:r>
      <w:r w:rsidR="006F23F9" w:rsidRPr="005C2151">
        <w:rPr>
          <w:lang w:val="fr-FR"/>
        </w:rPr>
        <w:t>ces derniers</w:t>
      </w:r>
      <w:r w:rsidR="00531E8A" w:rsidRPr="005C2151">
        <w:rPr>
          <w:lang w:val="fr-FR"/>
        </w:rPr>
        <w:t xml:space="preserve"> et en insinuant qu</w:t>
      </w:r>
      <w:r w:rsidR="00907298" w:rsidRPr="005C2151">
        <w:rPr>
          <w:lang w:val="fr-FR"/>
        </w:rPr>
        <w:t>’</w:t>
      </w:r>
      <w:r w:rsidR="00531E8A" w:rsidRPr="005C2151">
        <w:rPr>
          <w:lang w:val="fr-FR"/>
        </w:rPr>
        <w:t>ils étaient à l</w:t>
      </w:r>
      <w:r w:rsidR="00907298" w:rsidRPr="005C2151">
        <w:rPr>
          <w:lang w:val="fr-FR"/>
        </w:rPr>
        <w:t>’</w:t>
      </w:r>
      <w:r w:rsidR="00531E8A" w:rsidRPr="005C2151">
        <w:rPr>
          <w:lang w:val="fr-FR"/>
        </w:rPr>
        <w:t>origine de la pauvreté des Zoulous et pires que les Blancs.</w:t>
      </w:r>
      <w:r w:rsidR="0004548E" w:rsidRPr="005C2151">
        <w:rPr>
          <w:lang w:val="fr-FR"/>
        </w:rPr>
        <w:t xml:space="preserve"> </w:t>
      </w:r>
      <w:r w:rsidR="00BF5E52" w:rsidRPr="005C2151">
        <w:rPr>
          <w:lang w:val="fr-FR"/>
        </w:rPr>
        <w:t>À</w:t>
      </w:r>
      <w:r w:rsidR="0004548E" w:rsidRPr="005C2151">
        <w:rPr>
          <w:lang w:val="fr-FR"/>
        </w:rPr>
        <w:t xml:space="preserve"> noter </w:t>
      </w:r>
      <w:r w:rsidR="006F23F9" w:rsidRPr="005C2151">
        <w:rPr>
          <w:lang w:val="fr-FR"/>
        </w:rPr>
        <w:t>é</w:t>
      </w:r>
      <w:r w:rsidR="00531E8A" w:rsidRPr="005C2151">
        <w:rPr>
          <w:lang w:val="fr-FR"/>
        </w:rPr>
        <w:t xml:space="preserve">galement </w:t>
      </w:r>
      <w:r w:rsidR="0004548E" w:rsidRPr="005C2151">
        <w:rPr>
          <w:lang w:val="fr-FR"/>
        </w:rPr>
        <w:t>q</w:t>
      </w:r>
      <w:r w:rsidR="00531E8A" w:rsidRPr="005C2151">
        <w:rPr>
          <w:lang w:val="fr-FR"/>
        </w:rPr>
        <w:t xml:space="preserve">ue les tribunaux sud-africains, </w:t>
      </w:r>
      <w:r w:rsidR="00F87674" w:rsidRPr="005C2151">
        <w:rPr>
          <w:lang w:val="fr-FR"/>
        </w:rPr>
        <w:t>défendant le</w:t>
      </w:r>
      <w:r w:rsidR="00531E8A" w:rsidRPr="005C2151">
        <w:rPr>
          <w:lang w:val="fr-FR"/>
        </w:rPr>
        <w:t xml:space="preserve"> droit à la liberté d</w:t>
      </w:r>
      <w:r w:rsidR="00907298" w:rsidRPr="005C2151">
        <w:rPr>
          <w:lang w:val="fr-FR"/>
        </w:rPr>
        <w:t>’</w:t>
      </w:r>
      <w:r w:rsidR="00531E8A" w:rsidRPr="005C2151">
        <w:rPr>
          <w:lang w:val="fr-FR"/>
        </w:rPr>
        <w:t xml:space="preserve">expression, ont </w:t>
      </w:r>
      <w:r w:rsidR="006F23F9" w:rsidRPr="005C2151">
        <w:rPr>
          <w:lang w:val="fr-FR"/>
        </w:rPr>
        <w:t>admis</w:t>
      </w:r>
      <w:r w:rsidR="00F87674" w:rsidRPr="005C2151">
        <w:rPr>
          <w:lang w:val="fr-FR"/>
        </w:rPr>
        <w:t xml:space="preserve"> qu</w:t>
      </w:r>
      <w:r w:rsidR="00907298" w:rsidRPr="005C2151">
        <w:rPr>
          <w:lang w:val="fr-FR"/>
        </w:rPr>
        <w:t>’</w:t>
      </w:r>
      <w:r w:rsidR="00F87674" w:rsidRPr="005C2151">
        <w:rPr>
          <w:lang w:val="fr-FR"/>
        </w:rPr>
        <w:t>aussi choquante que l</w:t>
      </w:r>
      <w:r w:rsidR="00907298" w:rsidRPr="005C2151">
        <w:rPr>
          <w:lang w:val="fr-FR"/>
        </w:rPr>
        <w:t>’</w:t>
      </w:r>
      <w:r w:rsidR="00F87674" w:rsidRPr="005C2151">
        <w:rPr>
          <w:lang w:val="fr-FR"/>
        </w:rPr>
        <w:t>incitation à la haine puisse être, elle n</w:t>
      </w:r>
      <w:r w:rsidR="00907298" w:rsidRPr="005C2151">
        <w:rPr>
          <w:lang w:val="fr-FR"/>
        </w:rPr>
        <w:t>’</w:t>
      </w:r>
      <w:r w:rsidR="00E559BD" w:rsidRPr="005C2151">
        <w:rPr>
          <w:lang w:val="fr-FR"/>
        </w:rPr>
        <w:t>est pas assimilable aux</w:t>
      </w:r>
      <w:r w:rsidR="00F87674" w:rsidRPr="005C2151">
        <w:rPr>
          <w:lang w:val="fr-FR"/>
        </w:rPr>
        <w:t xml:space="preserve"> propos haineux interdits </w:t>
      </w:r>
      <w:r w:rsidR="006F23F9" w:rsidRPr="005C2151">
        <w:rPr>
          <w:lang w:val="fr-FR"/>
        </w:rPr>
        <w:t>tant qu</w:t>
      </w:r>
      <w:r w:rsidR="00907298" w:rsidRPr="005C2151">
        <w:rPr>
          <w:lang w:val="fr-FR"/>
        </w:rPr>
        <w:t>’</w:t>
      </w:r>
      <w:r w:rsidR="006F23F9" w:rsidRPr="005C2151">
        <w:rPr>
          <w:lang w:val="fr-FR"/>
        </w:rPr>
        <w:t>elle ne</w:t>
      </w:r>
      <w:r w:rsidR="00F87674" w:rsidRPr="005C2151">
        <w:rPr>
          <w:lang w:val="fr-FR"/>
        </w:rPr>
        <w:t xml:space="preserve"> constitue</w:t>
      </w:r>
      <w:r w:rsidR="006F23F9" w:rsidRPr="005C2151">
        <w:rPr>
          <w:lang w:val="fr-FR"/>
        </w:rPr>
        <w:t xml:space="preserve"> pas</w:t>
      </w:r>
      <w:r w:rsidR="00F87674" w:rsidRPr="005C2151">
        <w:rPr>
          <w:lang w:val="fr-FR"/>
        </w:rPr>
        <w:t xml:space="preserve"> une incitation à </w:t>
      </w:r>
      <w:r w:rsidR="006F23F9" w:rsidRPr="005C2151">
        <w:rPr>
          <w:lang w:val="fr-FR"/>
        </w:rPr>
        <w:t>nuire à autrui</w:t>
      </w:r>
      <w:r w:rsidR="004A628F" w:rsidRPr="005C2151">
        <w:rPr>
          <w:lang w:val="fr-FR"/>
        </w:rPr>
        <w:t>.</w:t>
      </w:r>
    </w:p>
    <w:p w:rsidR="005D66F0" w:rsidRPr="005C2151" w:rsidRDefault="007156D9">
      <w:pPr>
        <w:pStyle w:val="SingleTxtG"/>
        <w:rPr>
          <w:lang w:val="fr-FR"/>
        </w:rPr>
      </w:pPr>
      <w:r w:rsidRPr="005C2151">
        <w:rPr>
          <w:lang w:val="fr-FR"/>
        </w:rPr>
        <w:t>110.</w:t>
      </w:r>
      <w:r w:rsidRPr="005C2151">
        <w:rPr>
          <w:lang w:val="fr-FR"/>
        </w:rPr>
        <w:tab/>
      </w:r>
      <w:r w:rsidR="00F87674" w:rsidRPr="005C2151">
        <w:rPr>
          <w:lang w:val="fr-FR"/>
        </w:rPr>
        <w:t>Dans l</w:t>
      </w:r>
      <w:r w:rsidR="00907298" w:rsidRPr="005C2151">
        <w:rPr>
          <w:lang w:val="fr-FR"/>
        </w:rPr>
        <w:t>’</w:t>
      </w:r>
      <w:r w:rsidR="00F87674" w:rsidRPr="005C2151">
        <w:rPr>
          <w:lang w:val="fr-FR"/>
        </w:rPr>
        <w:t>affaire</w:t>
      </w:r>
      <w:r w:rsidR="004A628F" w:rsidRPr="005C2151">
        <w:rPr>
          <w:lang w:val="fr-FR"/>
        </w:rPr>
        <w:t xml:space="preserve"> </w:t>
      </w:r>
      <w:r w:rsidR="004A628F" w:rsidRPr="005C2151">
        <w:rPr>
          <w:bCs/>
          <w:i/>
          <w:lang w:val="fr-FR"/>
        </w:rPr>
        <w:t>Ramesh Dharamshee Jethalal v</w:t>
      </w:r>
      <w:r w:rsidR="00915FBA" w:rsidRPr="005C2151">
        <w:rPr>
          <w:bCs/>
          <w:i/>
          <w:lang w:val="fr-FR"/>
        </w:rPr>
        <w:t>.</w:t>
      </w:r>
      <w:r w:rsidR="004A628F" w:rsidRPr="005C2151">
        <w:rPr>
          <w:bCs/>
          <w:i/>
          <w:lang w:val="fr-FR"/>
        </w:rPr>
        <w:t xml:space="preserve"> Mbongeni Ngema </w:t>
      </w:r>
      <w:r w:rsidR="00E66BC4" w:rsidRPr="005C2151">
        <w:rPr>
          <w:bCs/>
          <w:i/>
          <w:lang w:val="fr-FR"/>
        </w:rPr>
        <w:t>and</w:t>
      </w:r>
      <w:r w:rsidR="004A628F" w:rsidRPr="005C2151">
        <w:rPr>
          <w:bCs/>
          <w:i/>
          <w:lang w:val="fr-FR"/>
        </w:rPr>
        <w:t xml:space="preserve"> Universal Music</w:t>
      </w:r>
      <w:r w:rsidR="004A628F" w:rsidRPr="005C2151">
        <w:rPr>
          <w:bCs/>
          <w:lang w:val="fr-FR"/>
        </w:rPr>
        <w:t xml:space="preserve"> (</w:t>
      </w:r>
      <w:r w:rsidR="00531E8A" w:rsidRPr="005C2151">
        <w:rPr>
          <w:bCs/>
          <w:lang w:val="fr-FR"/>
        </w:rPr>
        <w:t>affaire</w:t>
      </w:r>
      <w:r w:rsidR="00753DA8" w:rsidRPr="005C2151">
        <w:rPr>
          <w:bCs/>
          <w:lang w:val="fr-FR"/>
        </w:rPr>
        <w:t xml:space="preserve"> </w:t>
      </w:r>
      <w:r w:rsidR="004C7E38" w:rsidRPr="005C2151">
        <w:rPr>
          <w:bCs/>
          <w:lang w:val="fr-FR"/>
        </w:rPr>
        <w:t>n</w:t>
      </w:r>
      <w:r w:rsidR="004C7E38" w:rsidRPr="005C2151">
        <w:rPr>
          <w:bCs/>
          <w:vertAlign w:val="superscript"/>
          <w:lang w:val="fr-FR"/>
        </w:rPr>
        <w:t>o</w:t>
      </w:r>
      <w:r w:rsidR="004C7E38" w:rsidRPr="005C2151">
        <w:rPr>
          <w:bCs/>
          <w:lang w:val="fr-FR"/>
        </w:rPr>
        <w:t> </w:t>
      </w:r>
      <w:r w:rsidR="004A628F" w:rsidRPr="005C2151">
        <w:rPr>
          <w:bCs/>
          <w:lang w:val="fr-FR"/>
        </w:rPr>
        <w:t xml:space="preserve">3524/2002, 28 </w:t>
      </w:r>
      <w:r w:rsidR="00985A65" w:rsidRPr="005C2151">
        <w:rPr>
          <w:bCs/>
          <w:lang w:val="fr-FR"/>
        </w:rPr>
        <w:t>juin</w:t>
      </w:r>
      <w:r w:rsidR="004A628F" w:rsidRPr="005C2151">
        <w:rPr>
          <w:bCs/>
          <w:lang w:val="fr-FR"/>
        </w:rPr>
        <w:t xml:space="preserve"> 2002)</w:t>
      </w:r>
      <w:r w:rsidR="004A628F" w:rsidRPr="005C2151">
        <w:rPr>
          <w:lang w:val="fr-FR"/>
        </w:rPr>
        <w:t xml:space="preserve"> </w:t>
      </w:r>
      <w:r w:rsidR="00F87674" w:rsidRPr="005C2151">
        <w:rPr>
          <w:lang w:val="fr-FR"/>
        </w:rPr>
        <w:t>la Division locale de</w:t>
      </w:r>
      <w:r w:rsidR="004A628F" w:rsidRPr="005C2151">
        <w:rPr>
          <w:lang w:val="fr-FR"/>
        </w:rPr>
        <w:t xml:space="preserve"> Durban </w:t>
      </w:r>
      <w:r w:rsidR="00985A65" w:rsidRPr="005C2151">
        <w:rPr>
          <w:lang w:val="fr-FR"/>
        </w:rPr>
        <w:t>et</w:t>
      </w:r>
      <w:r w:rsidR="004A628F" w:rsidRPr="005C2151">
        <w:rPr>
          <w:lang w:val="fr-FR"/>
        </w:rPr>
        <w:t xml:space="preserve"> </w:t>
      </w:r>
      <w:r w:rsidR="00F87674" w:rsidRPr="005C2151">
        <w:rPr>
          <w:lang w:val="fr-FR"/>
        </w:rPr>
        <w:t xml:space="preserve">de la côte a refusé de prolonger une interdiction provisoire </w:t>
      </w:r>
      <w:r w:rsidR="00E559BD" w:rsidRPr="005C2151">
        <w:rPr>
          <w:lang w:val="fr-FR"/>
        </w:rPr>
        <w:t xml:space="preserve">portant sur </w:t>
      </w:r>
      <w:r w:rsidR="00F87674" w:rsidRPr="005C2151">
        <w:rPr>
          <w:lang w:val="fr-FR"/>
        </w:rPr>
        <w:t>la publication, la commercialisation</w:t>
      </w:r>
      <w:r w:rsidR="00E076E2" w:rsidRPr="005C2151">
        <w:rPr>
          <w:lang w:val="fr-FR"/>
        </w:rPr>
        <w:t xml:space="preserve">, la distribution et la vente de la chanson </w:t>
      </w:r>
      <w:r w:rsidR="00775688" w:rsidRPr="005C2151">
        <w:rPr>
          <w:lang w:val="fr-FR"/>
        </w:rPr>
        <w:t>«</w:t>
      </w:r>
      <w:r w:rsidR="004A628F" w:rsidRPr="005C2151">
        <w:rPr>
          <w:i/>
          <w:lang w:val="fr-FR"/>
        </w:rPr>
        <w:t>Amandiya</w:t>
      </w:r>
      <w:r w:rsidR="00775688" w:rsidRPr="005C2151">
        <w:rPr>
          <w:lang w:val="fr-FR"/>
        </w:rPr>
        <w:t>»</w:t>
      </w:r>
      <w:r w:rsidR="004A628F" w:rsidRPr="005C2151">
        <w:rPr>
          <w:lang w:val="fr-FR"/>
        </w:rPr>
        <w:t xml:space="preserve"> </w:t>
      </w:r>
      <w:r w:rsidR="008943D8" w:rsidRPr="005C2151">
        <w:rPr>
          <w:lang w:val="fr-FR"/>
        </w:rPr>
        <w:t>–</w:t>
      </w:r>
      <w:r w:rsidR="004A628F" w:rsidRPr="005C2151">
        <w:rPr>
          <w:lang w:val="fr-FR"/>
        </w:rPr>
        <w:t xml:space="preserve"> </w:t>
      </w:r>
      <w:r w:rsidR="00E076E2" w:rsidRPr="005C2151">
        <w:rPr>
          <w:lang w:val="fr-FR"/>
        </w:rPr>
        <w:t>piste</w:t>
      </w:r>
      <w:r w:rsidR="004A628F" w:rsidRPr="005C2151">
        <w:rPr>
          <w:lang w:val="fr-FR"/>
        </w:rPr>
        <w:t xml:space="preserve"> 16</w:t>
      </w:r>
      <w:r w:rsidR="00BA2E18" w:rsidRPr="005C2151">
        <w:rPr>
          <w:lang w:val="fr-FR"/>
        </w:rPr>
        <w:t xml:space="preserve"> </w:t>
      </w:r>
      <w:r w:rsidR="00E076E2" w:rsidRPr="005C2151">
        <w:rPr>
          <w:lang w:val="fr-FR"/>
        </w:rPr>
        <w:t>sur le</w:t>
      </w:r>
      <w:r w:rsidR="00323481" w:rsidRPr="005C2151">
        <w:rPr>
          <w:lang w:val="fr-FR"/>
        </w:rPr>
        <w:t xml:space="preserve"> CD </w:t>
      </w:r>
      <w:r w:rsidR="00775688" w:rsidRPr="005C2151">
        <w:rPr>
          <w:lang w:val="fr-FR"/>
        </w:rPr>
        <w:t>«</w:t>
      </w:r>
      <w:r w:rsidR="004A628F" w:rsidRPr="005C2151">
        <w:rPr>
          <w:i/>
          <w:lang w:val="fr-FR"/>
        </w:rPr>
        <w:t>Jive Madlokovu</w:t>
      </w:r>
      <w:r w:rsidR="00775688" w:rsidRPr="005C2151">
        <w:rPr>
          <w:lang w:val="fr-FR"/>
        </w:rPr>
        <w:t>»</w:t>
      </w:r>
      <w:r w:rsidR="004A628F" w:rsidRPr="005C2151">
        <w:rPr>
          <w:lang w:val="fr-FR"/>
        </w:rPr>
        <w:t xml:space="preserve"> (</w:t>
      </w:r>
      <w:r w:rsidR="00D300D1" w:rsidRPr="005C2151">
        <w:rPr>
          <w:lang w:val="fr-FR"/>
        </w:rPr>
        <w:t xml:space="preserve">il </w:t>
      </w:r>
      <w:r w:rsidR="00E076E2" w:rsidRPr="005C2151">
        <w:rPr>
          <w:lang w:val="fr-FR"/>
        </w:rPr>
        <w:t>s</w:t>
      </w:r>
      <w:r w:rsidR="00907298" w:rsidRPr="005C2151">
        <w:rPr>
          <w:lang w:val="fr-FR"/>
        </w:rPr>
        <w:t>’</w:t>
      </w:r>
      <w:r w:rsidR="00E076E2" w:rsidRPr="005C2151">
        <w:rPr>
          <w:lang w:val="fr-FR"/>
        </w:rPr>
        <w:t>agit de la chanson que la Commission d</w:t>
      </w:r>
      <w:r w:rsidR="00907298" w:rsidRPr="005C2151">
        <w:rPr>
          <w:lang w:val="fr-FR"/>
        </w:rPr>
        <w:t>’</w:t>
      </w:r>
      <w:r w:rsidR="00E076E2" w:rsidRPr="005C2151">
        <w:rPr>
          <w:lang w:val="fr-FR"/>
        </w:rPr>
        <w:t>examen des plaintes relatives à l</w:t>
      </w:r>
      <w:r w:rsidR="00907298" w:rsidRPr="005C2151">
        <w:rPr>
          <w:lang w:val="fr-FR"/>
        </w:rPr>
        <w:t>’</w:t>
      </w:r>
      <w:r w:rsidR="00E076E2" w:rsidRPr="005C2151">
        <w:rPr>
          <w:lang w:val="fr-FR"/>
        </w:rPr>
        <w:t xml:space="preserve">audiovisuel avait jugée malveillante et </w:t>
      </w:r>
      <w:r w:rsidR="00E559BD" w:rsidRPr="005C2151">
        <w:rPr>
          <w:lang w:val="fr-FR"/>
        </w:rPr>
        <w:t>méprisante à l</w:t>
      </w:r>
      <w:r w:rsidR="00907298" w:rsidRPr="005C2151">
        <w:rPr>
          <w:lang w:val="fr-FR"/>
        </w:rPr>
        <w:t>’</w:t>
      </w:r>
      <w:r w:rsidR="00E559BD" w:rsidRPr="005C2151">
        <w:rPr>
          <w:lang w:val="fr-FR"/>
        </w:rPr>
        <w:t>égard des</w:t>
      </w:r>
      <w:r w:rsidR="00E076E2" w:rsidRPr="005C2151">
        <w:rPr>
          <w:lang w:val="fr-FR"/>
        </w:rPr>
        <w:t xml:space="preserve"> Indiens</w:t>
      </w:r>
      <w:r w:rsidR="004A628F" w:rsidRPr="005C2151">
        <w:rPr>
          <w:lang w:val="fr-FR"/>
        </w:rPr>
        <w:t xml:space="preserve">). </w:t>
      </w:r>
      <w:r w:rsidR="00E076E2" w:rsidRPr="005C2151">
        <w:rPr>
          <w:lang w:val="fr-FR"/>
        </w:rPr>
        <w:t xml:space="preserve">La chanson était sur le marché depuis </w:t>
      </w:r>
      <w:r w:rsidR="00E559BD" w:rsidRPr="005C2151">
        <w:rPr>
          <w:lang w:val="fr-FR"/>
        </w:rPr>
        <w:t xml:space="preserve">trois mois </w:t>
      </w:r>
      <w:r w:rsidR="00E076E2" w:rsidRPr="005C2151">
        <w:rPr>
          <w:lang w:val="fr-FR"/>
        </w:rPr>
        <w:t>lorsqu</w:t>
      </w:r>
      <w:r w:rsidR="00907298" w:rsidRPr="005C2151">
        <w:rPr>
          <w:lang w:val="fr-FR"/>
        </w:rPr>
        <w:t>’</w:t>
      </w:r>
      <w:r w:rsidR="00E076E2" w:rsidRPr="005C2151">
        <w:rPr>
          <w:lang w:val="fr-FR"/>
        </w:rPr>
        <w:t>elle a été frappée d</w:t>
      </w:r>
      <w:r w:rsidR="00907298" w:rsidRPr="005C2151">
        <w:rPr>
          <w:lang w:val="fr-FR"/>
        </w:rPr>
        <w:t>’</w:t>
      </w:r>
      <w:r w:rsidR="00C66756" w:rsidRPr="005C2151">
        <w:rPr>
          <w:lang w:val="fr-FR"/>
        </w:rPr>
        <w:t>i</w:t>
      </w:r>
      <w:r w:rsidR="00E076E2" w:rsidRPr="005C2151">
        <w:rPr>
          <w:lang w:val="fr-FR"/>
        </w:rPr>
        <w:t>nterdit</w:t>
      </w:r>
      <w:r w:rsidR="004A628F" w:rsidRPr="005C2151">
        <w:rPr>
          <w:lang w:val="fr-FR"/>
        </w:rPr>
        <w:t xml:space="preserve">. </w:t>
      </w:r>
      <w:r w:rsidR="00E076E2" w:rsidRPr="005C2151">
        <w:rPr>
          <w:lang w:val="fr-FR"/>
        </w:rPr>
        <w:t>La Cour a évoqué l</w:t>
      </w:r>
      <w:r w:rsidR="00907298" w:rsidRPr="005C2151">
        <w:rPr>
          <w:lang w:val="fr-FR"/>
        </w:rPr>
        <w:t>’</w:t>
      </w:r>
      <w:r w:rsidR="00E559BD" w:rsidRPr="005C2151">
        <w:rPr>
          <w:lang w:val="fr-FR"/>
        </w:rPr>
        <w:t>absence d</w:t>
      </w:r>
      <w:r w:rsidR="00907298" w:rsidRPr="005C2151">
        <w:rPr>
          <w:lang w:val="fr-FR"/>
        </w:rPr>
        <w:t>’</w:t>
      </w:r>
      <w:r w:rsidR="00E076E2" w:rsidRPr="005C2151">
        <w:rPr>
          <w:lang w:val="fr-FR"/>
        </w:rPr>
        <w:t>affaire</w:t>
      </w:r>
      <w:r w:rsidR="00E559BD" w:rsidRPr="005C2151">
        <w:rPr>
          <w:lang w:val="fr-FR"/>
        </w:rPr>
        <w:t>s</w:t>
      </w:r>
      <w:r w:rsidR="00E076E2" w:rsidRPr="005C2151">
        <w:rPr>
          <w:lang w:val="fr-FR"/>
        </w:rPr>
        <w:t xml:space="preserve"> documentée</w:t>
      </w:r>
      <w:r w:rsidR="00E559BD" w:rsidRPr="005C2151">
        <w:rPr>
          <w:lang w:val="fr-FR"/>
        </w:rPr>
        <w:t>s</w:t>
      </w:r>
      <w:r w:rsidR="00E076E2" w:rsidRPr="005C2151">
        <w:rPr>
          <w:lang w:val="fr-FR"/>
        </w:rPr>
        <w:t xml:space="preserve"> d</w:t>
      </w:r>
      <w:r w:rsidR="00907298" w:rsidRPr="005C2151">
        <w:rPr>
          <w:lang w:val="fr-FR"/>
        </w:rPr>
        <w:t>’</w:t>
      </w:r>
      <w:r w:rsidR="00E076E2" w:rsidRPr="005C2151">
        <w:rPr>
          <w:lang w:val="fr-FR"/>
        </w:rPr>
        <w:t>actes violents perpétrés par des Noirs contre des Indiens</w:t>
      </w:r>
      <w:r w:rsidR="004A628F" w:rsidRPr="005C2151">
        <w:rPr>
          <w:lang w:val="fr-FR"/>
        </w:rPr>
        <w:t xml:space="preserve"> </w:t>
      </w:r>
      <w:r w:rsidR="00E559BD" w:rsidRPr="005C2151">
        <w:rPr>
          <w:lang w:val="fr-FR"/>
        </w:rPr>
        <w:t>susceptibles d</w:t>
      </w:r>
      <w:r w:rsidR="00907298" w:rsidRPr="005C2151">
        <w:rPr>
          <w:lang w:val="fr-FR"/>
        </w:rPr>
        <w:t>’</w:t>
      </w:r>
      <w:r w:rsidR="00D3750E" w:rsidRPr="005C2151">
        <w:rPr>
          <w:lang w:val="fr-FR"/>
        </w:rPr>
        <w:t>être imputé</w:t>
      </w:r>
      <w:r w:rsidR="00E559BD" w:rsidRPr="005C2151">
        <w:rPr>
          <w:lang w:val="fr-FR"/>
        </w:rPr>
        <w:t>s</w:t>
      </w:r>
      <w:r w:rsidR="00C66756" w:rsidRPr="005C2151">
        <w:rPr>
          <w:lang w:val="fr-FR"/>
        </w:rPr>
        <w:t xml:space="preserve"> à la chanson pendant cette période et estimé que la crainte exprimée par le requérant, à savoir que la chanson </w:t>
      </w:r>
      <w:r w:rsidR="0004548E" w:rsidRPr="005C2151">
        <w:rPr>
          <w:lang w:val="fr-FR"/>
        </w:rPr>
        <w:t>ne provoque</w:t>
      </w:r>
      <w:r w:rsidR="00E559BD" w:rsidRPr="005C2151">
        <w:rPr>
          <w:lang w:val="fr-FR"/>
        </w:rPr>
        <w:t xml:space="preserve"> d</w:t>
      </w:r>
      <w:r w:rsidR="0004548E" w:rsidRPr="005C2151">
        <w:rPr>
          <w:lang w:val="fr-FR"/>
        </w:rPr>
        <w:t xml:space="preserve">es </w:t>
      </w:r>
      <w:r w:rsidR="00C66756" w:rsidRPr="005C2151">
        <w:rPr>
          <w:lang w:val="fr-FR"/>
        </w:rPr>
        <w:t>émeutes raciales et d</w:t>
      </w:r>
      <w:r w:rsidR="0004548E" w:rsidRPr="005C2151">
        <w:rPr>
          <w:lang w:val="fr-FR"/>
        </w:rPr>
        <w:t xml:space="preserve">es </w:t>
      </w:r>
      <w:r w:rsidR="00C66756" w:rsidRPr="005C2151">
        <w:rPr>
          <w:lang w:val="fr-FR"/>
        </w:rPr>
        <w:t>effusions de sang</w:t>
      </w:r>
      <w:r w:rsidR="00E559BD" w:rsidRPr="005C2151">
        <w:rPr>
          <w:lang w:val="fr-FR"/>
        </w:rPr>
        <w:t>,</w:t>
      </w:r>
      <w:r w:rsidR="00C66756" w:rsidRPr="005C2151">
        <w:rPr>
          <w:lang w:val="fr-FR"/>
        </w:rPr>
        <w:t xml:space="preserve"> re</w:t>
      </w:r>
      <w:r w:rsidR="0090027C" w:rsidRPr="005C2151">
        <w:rPr>
          <w:lang w:val="fr-FR"/>
        </w:rPr>
        <w:t xml:space="preserve">posait sur son seul jugement </w:t>
      </w:r>
      <w:r w:rsidR="00C66756" w:rsidRPr="005C2151">
        <w:rPr>
          <w:lang w:val="fr-FR"/>
        </w:rPr>
        <w:t>et n</w:t>
      </w:r>
      <w:r w:rsidR="00907298" w:rsidRPr="005C2151">
        <w:rPr>
          <w:lang w:val="fr-FR"/>
        </w:rPr>
        <w:t>’</w:t>
      </w:r>
      <w:r w:rsidR="00C66756" w:rsidRPr="005C2151">
        <w:rPr>
          <w:lang w:val="fr-FR"/>
        </w:rPr>
        <w:t>était confirmée par aucun fait</w:t>
      </w:r>
      <w:r w:rsidR="004A628F" w:rsidRPr="005C2151">
        <w:rPr>
          <w:lang w:val="fr-FR"/>
        </w:rPr>
        <w:t xml:space="preserve">. </w:t>
      </w:r>
      <w:r w:rsidR="00C66756" w:rsidRPr="005C2151">
        <w:rPr>
          <w:lang w:val="fr-FR"/>
        </w:rPr>
        <w:t>Bien que la Cour n</w:t>
      </w:r>
      <w:r w:rsidR="00907298" w:rsidRPr="005C2151">
        <w:rPr>
          <w:lang w:val="fr-FR"/>
        </w:rPr>
        <w:t>’</w:t>
      </w:r>
      <w:r w:rsidR="00C66756" w:rsidRPr="005C2151">
        <w:rPr>
          <w:lang w:val="fr-FR"/>
        </w:rPr>
        <w:t xml:space="preserve">ait guère douté </w:t>
      </w:r>
      <w:r w:rsidR="0090027C" w:rsidRPr="005C2151">
        <w:rPr>
          <w:lang w:val="fr-FR"/>
        </w:rPr>
        <w:t>du caractère raciste de</w:t>
      </w:r>
      <w:r w:rsidR="00C66756" w:rsidRPr="005C2151">
        <w:rPr>
          <w:lang w:val="fr-FR"/>
        </w:rPr>
        <w:t xml:space="preserve"> la chanson </w:t>
      </w:r>
      <w:r w:rsidR="00E559BD" w:rsidRPr="005C2151">
        <w:rPr>
          <w:lang w:val="fr-FR"/>
        </w:rPr>
        <w:t>puisqu</w:t>
      </w:r>
      <w:r w:rsidR="00907298" w:rsidRPr="005C2151">
        <w:rPr>
          <w:lang w:val="fr-FR"/>
        </w:rPr>
        <w:t>’</w:t>
      </w:r>
      <w:r w:rsidR="00C66756" w:rsidRPr="005C2151">
        <w:rPr>
          <w:lang w:val="fr-FR"/>
        </w:rPr>
        <w:t>elle oppose deux races</w:t>
      </w:r>
      <w:r w:rsidR="00E559BD" w:rsidRPr="005C2151">
        <w:rPr>
          <w:lang w:val="fr-FR"/>
        </w:rPr>
        <w:t xml:space="preserve"> </w:t>
      </w:r>
      <w:r w:rsidR="00C66756" w:rsidRPr="005C2151">
        <w:rPr>
          <w:lang w:val="fr-FR"/>
        </w:rPr>
        <w:t>(Noirs et Indiens</w:t>
      </w:r>
      <w:r w:rsidR="004A628F" w:rsidRPr="005C2151">
        <w:rPr>
          <w:lang w:val="fr-FR"/>
        </w:rPr>
        <w:t>)</w:t>
      </w:r>
      <w:r w:rsidR="00C66756" w:rsidRPr="005C2151">
        <w:rPr>
          <w:lang w:val="fr-FR"/>
        </w:rPr>
        <w:t xml:space="preserve"> d</w:t>
      </w:r>
      <w:r w:rsidR="00907298" w:rsidRPr="005C2151">
        <w:rPr>
          <w:lang w:val="fr-FR"/>
        </w:rPr>
        <w:t>’</w:t>
      </w:r>
      <w:r w:rsidR="00C66756" w:rsidRPr="005C2151">
        <w:rPr>
          <w:lang w:val="fr-FR"/>
        </w:rPr>
        <w:t>une manière très générale, elle a souligné que l</w:t>
      </w:r>
      <w:r w:rsidR="00907298" w:rsidRPr="005C2151">
        <w:rPr>
          <w:lang w:val="fr-FR"/>
        </w:rPr>
        <w:t>’</w:t>
      </w:r>
      <w:r w:rsidR="00C66756" w:rsidRPr="005C2151">
        <w:rPr>
          <w:lang w:val="fr-FR"/>
        </w:rPr>
        <w:t xml:space="preserve">article </w:t>
      </w:r>
      <w:r w:rsidR="004A628F" w:rsidRPr="005C2151">
        <w:rPr>
          <w:lang w:val="fr-FR"/>
        </w:rPr>
        <w:t>16</w:t>
      </w:r>
      <w:r w:rsidR="00C66756" w:rsidRPr="005C2151">
        <w:rPr>
          <w:lang w:val="fr-FR"/>
        </w:rPr>
        <w:t>.2</w:t>
      </w:r>
      <w:r w:rsidR="004A628F" w:rsidRPr="005C2151">
        <w:rPr>
          <w:lang w:val="fr-FR"/>
        </w:rPr>
        <w:t xml:space="preserve"> </w:t>
      </w:r>
      <w:r w:rsidR="00160929" w:rsidRPr="005C2151">
        <w:rPr>
          <w:lang w:val="fr-FR"/>
        </w:rPr>
        <w:t>de la Constitution</w:t>
      </w:r>
      <w:r w:rsidR="004A628F" w:rsidRPr="005C2151">
        <w:rPr>
          <w:lang w:val="fr-FR"/>
        </w:rPr>
        <w:t xml:space="preserve"> </w:t>
      </w:r>
      <w:r w:rsidR="00E559BD" w:rsidRPr="005C2151">
        <w:rPr>
          <w:lang w:val="fr-FR"/>
        </w:rPr>
        <w:t>ne visait pas l</w:t>
      </w:r>
      <w:r w:rsidR="00907298" w:rsidRPr="005C2151">
        <w:rPr>
          <w:lang w:val="fr-FR"/>
        </w:rPr>
        <w:t>’</w:t>
      </w:r>
      <w:r w:rsidR="00E559BD" w:rsidRPr="005C2151">
        <w:rPr>
          <w:lang w:val="fr-FR"/>
        </w:rPr>
        <w:t>incitation à la</w:t>
      </w:r>
      <w:r w:rsidR="00C66756" w:rsidRPr="005C2151">
        <w:rPr>
          <w:lang w:val="fr-FR"/>
        </w:rPr>
        <w:t xml:space="preserve"> haine raciale en tant que telle, mais plutôt l</w:t>
      </w:r>
      <w:r w:rsidR="00907298" w:rsidRPr="005C2151">
        <w:rPr>
          <w:lang w:val="fr-FR"/>
        </w:rPr>
        <w:t>’</w:t>
      </w:r>
      <w:r w:rsidR="00C66756" w:rsidRPr="005C2151">
        <w:rPr>
          <w:lang w:val="fr-FR"/>
        </w:rPr>
        <w:t xml:space="preserve">incitation </w:t>
      </w:r>
      <w:r w:rsidR="00714FA7" w:rsidRPr="005C2151">
        <w:rPr>
          <w:lang w:val="fr-FR"/>
        </w:rPr>
        <w:t xml:space="preserve">à la haine raciale </w:t>
      </w:r>
      <w:r w:rsidR="00E80E74" w:rsidRPr="005C2151">
        <w:rPr>
          <w:lang w:val="fr-FR"/>
        </w:rPr>
        <w:t>doublée de l</w:t>
      </w:r>
      <w:r w:rsidR="00907298" w:rsidRPr="005C2151">
        <w:rPr>
          <w:lang w:val="fr-FR"/>
        </w:rPr>
        <w:t>’</w:t>
      </w:r>
      <w:r w:rsidR="00714FA7" w:rsidRPr="005C2151">
        <w:rPr>
          <w:lang w:val="fr-FR"/>
        </w:rPr>
        <w:t xml:space="preserve">incitation à </w:t>
      </w:r>
      <w:r w:rsidR="00E80E74" w:rsidRPr="005C2151">
        <w:rPr>
          <w:lang w:val="fr-FR"/>
        </w:rPr>
        <w:t>nuire à autrui</w:t>
      </w:r>
      <w:r w:rsidR="00714FA7" w:rsidRPr="005C2151">
        <w:rPr>
          <w:lang w:val="fr-FR"/>
        </w:rPr>
        <w:t>. Compte tenu de l</w:t>
      </w:r>
      <w:r w:rsidR="00907298" w:rsidRPr="005C2151">
        <w:rPr>
          <w:lang w:val="fr-FR"/>
        </w:rPr>
        <w:t>’</w:t>
      </w:r>
      <w:r w:rsidR="00714FA7" w:rsidRPr="005C2151">
        <w:rPr>
          <w:lang w:val="fr-FR"/>
        </w:rPr>
        <w:t>absence d</w:t>
      </w:r>
      <w:r w:rsidR="00907298" w:rsidRPr="005C2151">
        <w:rPr>
          <w:lang w:val="fr-FR"/>
        </w:rPr>
        <w:t>’</w:t>
      </w:r>
      <w:r w:rsidR="00714FA7" w:rsidRPr="005C2151">
        <w:rPr>
          <w:lang w:val="fr-FR"/>
        </w:rPr>
        <w:t xml:space="preserve">actes violents </w:t>
      </w:r>
      <w:r w:rsidR="00E80E74" w:rsidRPr="005C2151">
        <w:rPr>
          <w:lang w:val="fr-FR"/>
        </w:rPr>
        <w:t>à l</w:t>
      </w:r>
      <w:r w:rsidR="00907298" w:rsidRPr="005C2151">
        <w:rPr>
          <w:lang w:val="fr-FR"/>
        </w:rPr>
        <w:t>’</w:t>
      </w:r>
      <w:r w:rsidR="00E80E74" w:rsidRPr="005C2151">
        <w:rPr>
          <w:lang w:val="fr-FR"/>
        </w:rPr>
        <w:t>en</w:t>
      </w:r>
      <w:r w:rsidR="00714FA7" w:rsidRPr="005C2151">
        <w:rPr>
          <w:lang w:val="fr-FR"/>
        </w:rPr>
        <w:t xml:space="preserve">contre </w:t>
      </w:r>
      <w:r w:rsidR="00E80E74" w:rsidRPr="005C2151">
        <w:rPr>
          <w:lang w:val="fr-FR"/>
        </w:rPr>
        <w:t>d</w:t>
      </w:r>
      <w:r w:rsidR="00907298" w:rsidRPr="005C2151">
        <w:rPr>
          <w:lang w:val="fr-FR"/>
        </w:rPr>
        <w:t>’</w:t>
      </w:r>
      <w:r w:rsidR="00714FA7" w:rsidRPr="005C2151">
        <w:rPr>
          <w:lang w:val="fr-FR"/>
        </w:rPr>
        <w:t>Indiens, cibles de la chanson raciste, la Cour a refusé de</w:t>
      </w:r>
      <w:r w:rsidR="004A628F" w:rsidRPr="005C2151">
        <w:rPr>
          <w:lang w:val="fr-FR"/>
        </w:rPr>
        <w:t xml:space="preserve"> </w:t>
      </w:r>
      <w:r w:rsidR="00714FA7" w:rsidRPr="005C2151">
        <w:rPr>
          <w:lang w:val="fr-FR"/>
        </w:rPr>
        <w:t>prolonger l</w:t>
      </w:r>
      <w:r w:rsidR="00907298" w:rsidRPr="005C2151">
        <w:rPr>
          <w:lang w:val="fr-FR"/>
        </w:rPr>
        <w:t>’</w:t>
      </w:r>
      <w:r w:rsidR="00714FA7" w:rsidRPr="005C2151">
        <w:rPr>
          <w:lang w:val="fr-FR"/>
        </w:rPr>
        <w:t>interdiction</w:t>
      </w:r>
      <w:r w:rsidR="000F17A0" w:rsidRPr="005C2151">
        <w:rPr>
          <w:rStyle w:val="FootnoteReference"/>
          <w:lang w:val="fr-FR"/>
        </w:rPr>
        <w:footnoteReference w:id="5"/>
      </w:r>
      <w:r w:rsidR="00D3750E" w:rsidRPr="005C2151">
        <w:rPr>
          <w:lang w:val="fr-FR"/>
        </w:rPr>
        <w:t>.</w:t>
      </w:r>
    </w:p>
    <w:p w:rsidR="007E21F7" w:rsidRPr="005C2151" w:rsidRDefault="00340812" w:rsidP="00340812">
      <w:pPr>
        <w:pStyle w:val="H23G"/>
        <w:rPr>
          <w:lang w:val="fr-FR"/>
        </w:rPr>
      </w:pPr>
      <w:r w:rsidRPr="005C2151">
        <w:rPr>
          <w:lang w:val="fr-FR"/>
        </w:rPr>
        <w:tab/>
      </w:r>
      <w:r w:rsidRPr="005C2151">
        <w:rPr>
          <w:lang w:val="fr-FR"/>
        </w:rPr>
        <w:tab/>
      </w:r>
      <w:r w:rsidR="00714FA7" w:rsidRPr="005C2151">
        <w:rPr>
          <w:lang w:val="fr-FR"/>
        </w:rPr>
        <w:t>Projet de loi sur l</w:t>
      </w:r>
      <w:r w:rsidR="00907298" w:rsidRPr="005C2151">
        <w:rPr>
          <w:lang w:val="fr-FR"/>
        </w:rPr>
        <w:t>’</w:t>
      </w:r>
      <w:r w:rsidR="00714FA7" w:rsidRPr="005C2151">
        <w:rPr>
          <w:lang w:val="fr-FR"/>
        </w:rPr>
        <w:t>interdiction des propos haineux</w:t>
      </w:r>
    </w:p>
    <w:p w:rsidR="005D66F0" w:rsidRPr="005C2151" w:rsidRDefault="007156D9">
      <w:pPr>
        <w:pStyle w:val="SingleTxtG"/>
        <w:rPr>
          <w:i/>
          <w:lang w:val="fr-FR"/>
        </w:rPr>
      </w:pPr>
      <w:r w:rsidRPr="005C2151">
        <w:rPr>
          <w:lang w:val="fr-FR"/>
        </w:rPr>
        <w:t>111.</w:t>
      </w:r>
      <w:r w:rsidRPr="005C2151">
        <w:rPr>
          <w:lang w:val="fr-FR"/>
        </w:rPr>
        <w:tab/>
      </w:r>
      <w:r w:rsidR="00714FA7" w:rsidRPr="005C2151">
        <w:rPr>
          <w:lang w:val="fr-FR"/>
        </w:rPr>
        <w:t>L</w:t>
      </w:r>
      <w:r w:rsidR="00907298" w:rsidRPr="005C2151">
        <w:rPr>
          <w:lang w:val="fr-FR"/>
        </w:rPr>
        <w:t>’</w:t>
      </w:r>
      <w:r w:rsidR="008F5243" w:rsidRPr="005C2151">
        <w:rPr>
          <w:lang w:val="fr-FR"/>
        </w:rPr>
        <w:t>Afrique du Sud</w:t>
      </w:r>
      <w:r w:rsidR="004A628F" w:rsidRPr="005C2151">
        <w:rPr>
          <w:lang w:val="fr-FR"/>
        </w:rPr>
        <w:t xml:space="preserve"> </w:t>
      </w:r>
      <w:r w:rsidR="00B57F3C" w:rsidRPr="005C2151">
        <w:rPr>
          <w:lang w:val="fr-FR"/>
        </w:rPr>
        <w:t>a élaboré un projet de loi sur l</w:t>
      </w:r>
      <w:r w:rsidR="00907298" w:rsidRPr="005C2151">
        <w:rPr>
          <w:lang w:val="fr-FR"/>
        </w:rPr>
        <w:t>’</w:t>
      </w:r>
      <w:r w:rsidR="00B57F3C" w:rsidRPr="005C2151">
        <w:rPr>
          <w:lang w:val="fr-FR"/>
        </w:rPr>
        <w:t>interdiction des propos haineux</w:t>
      </w:r>
      <w:r w:rsidR="00E80E74" w:rsidRPr="005C2151">
        <w:rPr>
          <w:lang w:val="fr-FR"/>
        </w:rPr>
        <w:t xml:space="preserve"> qui</w:t>
      </w:r>
      <w:r w:rsidR="008E5543" w:rsidRPr="005C2151">
        <w:rPr>
          <w:lang w:val="fr-FR"/>
        </w:rPr>
        <w:t xml:space="preserve"> répond</w:t>
      </w:r>
      <w:r w:rsidR="00B57F3C" w:rsidRPr="005C2151">
        <w:rPr>
          <w:lang w:val="fr-FR"/>
        </w:rPr>
        <w:t xml:space="preserve"> formelle</w:t>
      </w:r>
      <w:r w:rsidR="00E80E74" w:rsidRPr="005C2151">
        <w:rPr>
          <w:lang w:val="fr-FR"/>
        </w:rPr>
        <w:t>ment</w:t>
      </w:r>
      <w:r w:rsidR="00B57F3C" w:rsidRPr="005C2151">
        <w:rPr>
          <w:lang w:val="fr-FR"/>
        </w:rPr>
        <w:t xml:space="preserve"> </w:t>
      </w:r>
      <w:r w:rsidR="008E5543" w:rsidRPr="005C2151">
        <w:rPr>
          <w:lang w:val="fr-FR"/>
        </w:rPr>
        <w:t>aux</w:t>
      </w:r>
      <w:r w:rsidR="00B57F3C" w:rsidRPr="005C2151">
        <w:rPr>
          <w:lang w:val="fr-FR"/>
        </w:rPr>
        <w:t xml:space="preserve"> obligations qui </w:t>
      </w:r>
      <w:r w:rsidR="00E80E74" w:rsidRPr="005C2151">
        <w:rPr>
          <w:lang w:val="fr-FR"/>
        </w:rPr>
        <w:t>découlent</w:t>
      </w:r>
      <w:r w:rsidR="00B57F3C" w:rsidRPr="005C2151">
        <w:rPr>
          <w:lang w:val="fr-FR"/>
        </w:rPr>
        <w:t xml:space="preserve"> de l</w:t>
      </w:r>
      <w:r w:rsidR="00907298" w:rsidRPr="005C2151">
        <w:rPr>
          <w:lang w:val="fr-FR"/>
        </w:rPr>
        <w:t>’</w:t>
      </w:r>
      <w:r w:rsidR="00B57F3C" w:rsidRPr="005C2151">
        <w:rPr>
          <w:lang w:val="fr-FR"/>
        </w:rPr>
        <w:t>ar</w:t>
      </w:r>
      <w:r w:rsidR="003C1110" w:rsidRPr="005C2151">
        <w:rPr>
          <w:lang w:val="fr-FR"/>
        </w:rPr>
        <w:t>ticle </w:t>
      </w:r>
      <w:r w:rsidR="004A628F" w:rsidRPr="005C2151">
        <w:rPr>
          <w:lang w:val="fr-FR"/>
        </w:rPr>
        <w:t>4</w:t>
      </w:r>
      <w:r w:rsidR="00B57F3C" w:rsidRPr="005C2151">
        <w:rPr>
          <w:lang w:val="fr-FR"/>
        </w:rPr>
        <w:t>.a</w:t>
      </w:r>
      <w:r w:rsidR="004A628F" w:rsidRPr="005C2151">
        <w:rPr>
          <w:lang w:val="fr-FR"/>
        </w:rPr>
        <w:t xml:space="preserve"> </w:t>
      </w:r>
      <w:r w:rsidR="00E978B4" w:rsidRPr="005C2151">
        <w:rPr>
          <w:lang w:val="fr-FR"/>
        </w:rPr>
        <w:t>de la Convention</w:t>
      </w:r>
      <w:r w:rsidR="004A628F" w:rsidRPr="005C2151">
        <w:rPr>
          <w:lang w:val="fr-FR"/>
        </w:rPr>
        <w:t xml:space="preserve"> </w:t>
      </w:r>
      <w:r w:rsidR="00985A65" w:rsidRPr="005C2151">
        <w:rPr>
          <w:lang w:val="fr-FR"/>
        </w:rPr>
        <w:t>et</w:t>
      </w:r>
      <w:r w:rsidR="004A628F" w:rsidRPr="005C2151">
        <w:rPr>
          <w:lang w:val="fr-FR"/>
        </w:rPr>
        <w:t xml:space="preserve"> </w:t>
      </w:r>
      <w:r w:rsidR="00E72CD7" w:rsidRPr="005C2151">
        <w:rPr>
          <w:lang w:val="fr-FR"/>
        </w:rPr>
        <w:t>vise à</w:t>
      </w:r>
      <w:r w:rsidR="00B57F3C" w:rsidRPr="005C2151">
        <w:rPr>
          <w:lang w:val="fr-FR"/>
        </w:rPr>
        <w:t xml:space="preserve"> surveiller les propos haineux tout en </w:t>
      </w:r>
      <w:r w:rsidR="00E80E74" w:rsidRPr="005C2151">
        <w:rPr>
          <w:lang w:val="fr-FR"/>
        </w:rPr>
        <w:t>tenant compte d</w:t>
      </w:r>
      <w:r w:rsidR="00B57F3C" w:rsidRPr="005C2151">
        <w:rPr>
          <w:lang w:val="fr-FR"/>
        </w:rPr>
        <w:t>es valeurs qui sous-tendent les sociétés ouvertes et démocratiques</w:t>
      </w:r>
      <w:r w:rsidR="004A628F" w:rsidRPr="005C2151">
        <w:rPr>
          <w:lang w:val="fr-FR"/>
        </w:rPr>
        <w:t xml:space="preserve">. </w:t>
      </w:r>
      <w:r w:rsidR="00B57F3C" w:rsidRPr="005C2151">
        <w:rPr>
          <w:lang w:val="fr-FR"/>
        </w:rPr>
        <w:t xml:space="preserve">Le projet de loi vise à criminaliser la participation </w:t>
      </w:r>
      <w:r w:rsidR="00E87044" w:rsidRPr="005C2151">
        <w:rPr>
          <w:lang w:val="fr-FR"/>
        </w:rPr>
        <w:t>et l</w:t>
      </w:r>
      <w:r w:rsidR="00907298" w:rsidRPr="005C2151">
        <w:rPr>
          <w:lang w:val="fr-FR"/>
        </w:rPr>
        <w:t>’</w:t>
      </w:r>
      <w:r w:rsidR="00E87044" w:rsidRPr="005C2151">
        <w:rPr>
          <w:lang w:val="fr-FR"/>
        </w:rPr>
        <w:t>incitation aux</w:t>
      </w:r>
      <w:r w:rsidR="00B57F3C" w:rsidRPr="005C2151">
        <w:rPr>
          <w:lang w:val="fr-FR"/>
        </w:rPr>
        <w:t xml:space="preserve"> propos haineux fondés sur la race, l</w:t>
      </w:r>
      <w:r w:rsidR="00907298" w:rsidRPr="005C2151">
        <w:rPr>
          <w:lang w:val="fr-FR"/>
        </w:rPr>
        <w:t>’</w:t>
      </w:r>
      <w:r w:rsidR="00B57F3C" w:rsidRPr="005C2151">
        <w:rPr>
          <w:lang w:val="fr-FR"/>
        </w:rPr>
        <w:t>appartenance ethnique, le sexe ou la religion</w:t>
      </w:r>
      <w:r w:rsidR="00147B97" w:rsidRPr="005C2151">
        <w:rPr>
          <w:lang w:val="fr-FR"/>
        </w:rPr>
        <w:t>, et tient ainsi l</w:t>
      </w:r>
      <w:r w:rsidR="00907298" w:rsidRPr="005C2151">
        <w:rPr>
          <w:lang w:val="fr-FR"/>
        </w:rPr>
        <w:t>’</w:t>
      </w:r>
      <w:r w:rsidR="00147B97" w:rsidRPr="005C2151">
        <w:rPr>
          <w:lang w:val="fr-FR"/>
        </w:rPr>
        <w:t>engagement de l</w:t>
      </w:r>
      <w:r w:rsidR="00907298" w:rsidRPr="005C2151">
        <w:rPr>
          <w:lang w:val="fr-FR"/>
        </w:rPr>
        <w:t>’</w:t>
      </w:r>
      <w:r w:rsidR="008F5243" w:rsidRPr="005C2151">
        <w:rPr>
          <w:lang w:val="fr-FR"/>
        </w:rPr>
        <w:t>Afrique du Sud</w:t>
      </w:r>
      <w:r w:rsidR="00147B97" w:rsidRPr="005C2151">
        <w:rPr>
          <w:lang w:val="fr-FR"/>
        </w:rPr>
        <w:t xml:space="preserve"> </w:t>
      </w:r>
      <w:r w:rsidR="00E87044" w:rsidRPr="005C2151">
        <w:rPr>
          <w:lang w:val="fr-FR"/>
        </w:rPr>
        <w:t>d</w:t>
      </w:r>
      <w:r w:rsidR="00907298" w:rsidRPr="005C2151">
        <w:rPr>
          <w:lang w:val="fr-FR"/>
        </w:rPr>
        <w:t>’</w:t>
      </w:r>
      <w:r w:rsidR="00147B97" w:rsidRPr="005C2151">
        <w:rPr>
          <w:lang w:val="fr-FR"/>
        </w:rPr>
        <w:t>éliminer toutes les formes de</w:t>
      </w:r>
      <w:r w:rsidR="004A628F" w:rsidRPr="005C2151">
        <w:rPr>
          <w:lang w:val="fr-FR"/>
        </w:rPr>
        <w:t xml:space="preserve"> discrimination. </w:t>
      </w:r>
      <w:r w:rsidR="00147B97" w:rsidRPr="005C2151">
        <w:rPr>
          <w:lang w:val="fr-FR"/>
        </w:rPr>
        <w:t xml:space="preserve">Le Gouvernement travaille actuellement à </w:t>
      </w:r>
      <w:r w:rsidR="0090027C" w:rsidRPr="005C2151">
        <w:rPr>
          <w:lang w:val="fr-FR"/>
        </w:rPr>
        <w:t>l</w:t>
      </w:r>
      <w:r w:rsidR="00907298" w:rsidRPr="005C2151">
        <w:rPr>
          <w:lang w:val="fr-FR"/>
        </w:rPr>
        <w:t>’</w:t>
      </w:r>
      <w:r w:rsidR="0090027C" w:rsidRPr="005C2151">
        <w:rPr>
          <w:lang w:val="fr-FR"/>
        </w:rPr>
        <w:t>élaboration d</w:t>
      </w:r>
      <w:r w:rsidR="00907298" w:rsidRPr="005C2151">
        <w:rPr>
          <w:lang w:val="fr-FR"/>
        </w:rPr>
        <w:t>’</w:t>
      </w:r>
      <w:r w:rsidR="00147B97" w:rsidRPr="005C2151">
        <w:rPr>
          <w:lang w:val="fr-FR"/>
        </w:rPr>
        <w:t xml:space="preserve">une politique de </w:t>
      </w:r>
      <w:r w:rsidR="00147B97" w:rsidRPr="005C2151">
        <w:rPr>
          <w:lang w:val="fr-FR"/>
        </w:rPr>
        <w:lastRenderedPageBreak/>
        <w:t>lutte contre les manifestations contemporaines du racisme, de la discrimination raciale et d</w:t>
      </w:r>
      <w:r w:rsidR="00907298" w:rsidRPr="005C2151">
        <w:rPr>
          <w:lang w:val="fr-FR"/>
        </w:rPr>
        <w:t>’</w:t>
      </w:r>
      <w:r w:rsidR="00147B97" w:rsidRPr="005C2151">
        <w:rPr>
          <w:lang w:val="fr-FR"/>
        </w:rPr>
        <w:t xml:space="preserve">autres formes de discrimination dans la ligne </w:t>
      </w:r>
      <w:r w:rsidR="00E87044" w:rsidRPr="005C2151">
        <w:rPr>
          <w:lang w:val="fr-FR"/>
        </w:rPr>
        <w:t>d</w:t>
      </w:r>
      <w:r w:rsidR="00147B97" w:rsidRPr="005C2151">
        <w:rPr>
          <w:lang w:val="fr-FR"/>
        </w:rPr>
        <w:t xml:space="preserve">e la </w:t>
      </w:r>
      <w:r w:rsidR="0089368D" w:rsidRPr="005C2151">
        <w:rPr>
          <w:lang w:val="fr-FR"/>
        </w:rPr>
        <w:t xml:space="preserve">Conférence mondiale contre le </w:t>
      </w:r>
      <w:r w:rsidR="00147B97" w:rsidRPr="005C2151">
        <w:rPr>
          <w:lang w:val="fr-FR"/>
        </w:rPr>
        <w:t>racisme qui s</w:t>
      </w:r>
      <w:r w:rsidR="00907298" w:rsidRPr="005C2151">
        <w:rPr>
          <w:lang w:val="fr-FR"/>
        </w:rPr>
        <w:t>’</w:t>
      </w:r>
      <w:r w:rsidR="00147B97" w:rsidRPr="005C2151">
        <w:rPr>
          <w:lang w:val="fr-FR"/>
        </w:rPr>
        <w:t>est tenue à</w:t>
      </w:r>
      <w:r w:rsidR="004A628F" w:rsidRPr="005C2151">
        <w:rPr>
          <w:lang w:val="fr-FR"/>
        </w:rPr>
        <w:t xml:space="preserve"> Durban, </w:t>
      </w:r>
      <w:r w:rsidR="008F5243" w:rsidRPr="005C2151">
        <w:rPr>
          <w:lang w:val="fr-FR"/>
        </w:rPr>
        <w:t>Afrique du Sud</w:t>
      </w:r>
      <w:r w:rsidR="004A628F" w:rsidRPr="005C2151">
        <w:rPr>
          <w:lang w:val="fr-FR"/>
        </w:rPr>
        <w:t xml:space="preserve">, </w:t>
      </w:r>
      <w:r w:rsidR="006742B1" w:rsidRPr="005C2151">
        <w:rPr>
          <w:lang w:val="fr-FR"/>
        </w:rPr>
        <w:t>en</w:t>
      </w:r>
      <w:r w:rsidR="004A628F" w:rsidRPr="005C2151">
        <w:rPr>
          <w:lang w:val="fr-FR"/>
        </w:rPr>
        <w:t xml:space="preserve"> 2001.</w:t>
      </w:r>
    </w:p>
    <w:p w:rsidR="007E21F7" w:rsidRPr="005C2151" w:rsidRDefault="00340812" w:rsidP="00340812">
      <w:pPr>
        <w:pStyle w:val="H23G"/>
        <w:rPr>
          <w:lang w:val="fr-FR"/>
        </w:rPr>
      </w:pPr>
      <w:r w:rsidRPr="005C2151">
        <w:rPr>
          <w:lang w:val="fr-FR"/>
        </w:rPr>
        <w:tab/>
      </w:r>
      <w:r w:rsidRPr="005C2151">
        <w:rPr>
          <w:lang w:val="fr-FR"/>
        </w:rPr>
        <w:tab/>
      </w:r>
      <w:r w:rsidR="00147B97" w:rsidRPr="005C2151">
        <w:rPr>
          <w:lang w:val="fr-FR"/>
        </w:rPr>
        <w:t>P</w:t>
      </w:r>
      <w:r w:rsidR="00B96209" w:rsidRPr="005C2151">
        <w:rPr>
          <w:lang w:val="fr-FR"/>
        </w:rPr>
        <w:t xml:space="preserve">olitique de réforme de la gestion </w:t>
      </w:r>
      <w:r w:rsidR="00E87044" w:rsidRPr="005C2151">
        <w:rPr>
          <w:lang w:val="fr-FR"/>
        </w:rPr>
        <w:t>d</w:t>
      </w:r>
      <w:r w:rsidR="00B96209" w:rsidRPr="005C2151">
        <w:rPr>
          <w:lang w:val="fr-FR"/>
        </w:rPr>
        <w:t xml:space="preserve">u </w:t>
      </w:r>
      <w:r w:rsidR="00D31727" w:rsidRPr="005C2151">
        <w:rPr>
          <w:lang w:val="fr-FR"/>
        </w:rPr>
        <w:t>Ministère de la défense</w:t>
      </w:r>
    </w:p>
    <w:p w:rsidR="005D66F0" w:rsidRPr="005C2151" w:rsidRDefault="007156D9">
      <w:pPr>
        <w:pStyle w:val="SingleTxtG"/>
        <w:rPr>
          <w:lang w:val="fr-FR"/>
        </w:rPr>
      </w:pPr>
      <w:r w:rsidRPr="005C2151">
        <w:rPr>
          <w:lang w:val="fr-FR"/>
        </w:rPr>
        <w:t>112.</w:t>
      </w:r>
      <w:r w:rsidRPr="005C2151">
        <w:rPr>
          <w:lang w:val="fr-FR"/>
        </w:rPr>
        <w:tab/>
      </w:r>
      <w:r w:rsidR="00B96209" w:rsidRPr="005C2151">
        <w:rPr>
          <w:lang w:val="fr-FR"/>
        </w:rPr>
        <w:t>Cette politique</w:t>
      </w:r>
      <w:r w:rsidR="005620A8" w:rsidRPr="005C2151">
        <w:rPr>
          <w:lang w:val="fr-FR"/>
        </w:rPr>
        <w:t xml:space="preserve"> </w:t>
      </w:r>
      <w:r w:rsidR="00E87044" w:rsidRPr="005C2151">
        <w:rPr>
          <w:lang w:val="fr-FR"/>
        </w:rPr>
        <w:t>prévoit un</w:t>
      </w:r>
      <w:r w:rsidR="00E72CD7" w:rsidRPr="005C2151">
        <w:rPr>
          <w:lang w:val="fr-FR"/>
        </w:rPr>
        <w:t xml:space="preserve">e modification des </w:t>
      </w:r>
      <w:r w:rsidR="005620A8" w:rsidRPr="005C2151">
        <w:rPr>
          <w:lang w:val="fr-FR"/>
        </w:rPr>
        <w:t>ressources humaines du</w:t>
      </w:r>
      <w:r w:rsidR="004A628F" w:rsidRPr="005C2151">
        <w:rPr>
          <w:lang w:val="fr-FR"/>
        </w:rPr>
        <w:t xml:space="preserve"> </w:t>
      </w:r>
      <w:r w:rsidR="00D31727" w:rsidRPr="005C2151">
        <w:rPr>
          <w:lang w:val="fr-FR"/>
        </w:rPr>
        <w:t>Ministère de la défense</w:t>
      </w:r>
      <w:r w:rsidR="004A628F" w:rsidRPr="005C2151">
        <w:rPr>
          <w:lang w:val="fr-FR"/>
        </w:rPr>
        <w:t xml:space="preserve"> </w:t>
      </w:r>
      <w:r w:rsidR="005620A8" w:rsidRPr="005C2151">
        <w:rPr>
          <w:lang w:val="fr-FR"/>
        </w:rPr>
        <w:t xml:space="preserve">pour </w:t>
      </w:r>
      <w:r w:rsidR="00E87044" w:rsidRPr="005C2151">
        <w:rPr>
          <w:lang w:val="fr-FR"/>
        </w:rPr>
        <w:t>refléter</w:t>
      </w:r>
      <w:r w:rsidR="005620A8" w:rsidRPr="005C2151">
        <w:rPr>
          <w:lang w:val="fr-FR"/>
        </w:rPr>
        <w:t xml:space="preserve"> les valeurs et les aspirations </w:t>
      </w:r>
      <w:r w:rsidR="00E72CD7" w:rsidRPr="005C2151">
        <w:rPr>
          <w:lang w:val="fr-FR"/>
        </w:rPr>
        <w:t xml:space="preserve">énoncées </w:t>
      </w:r>
      <w:r w:rsidR="005620A8" w:rsidRPr="005C2151">
        <w:rPr>
          <w:lang w:val="fr-FR"/>
        </w:rPr>
        <w:t xml:space="preserve">dans la </w:t>
      </w:r>
      <w:r w:rsidR="004A628F" w:rsidRPr="005C2151">
        <w:rPr>
          <w:lang w:val="fr-FR"/>
        </w:rPr>
        <w:t xml:space="preserve">Constitution. </w:t>
      </w:r>
      <w:r w:rsidR="005620A8" w:rsidRPr="005C2151">
        <w:rPr>
          <w:lang w:val="fr-FR"/>
        </w:rPr>
        <w:t>L</w:t>
      </w:r>
      <w:r w:rsidR="004A628F" w:rsidRPr="005C2151">
        <w:rPr>
          <w:lang w:val="fr-FR"/>
        </w:rPr>
        <w:t xml:space="preserve">e </w:t>
      </w:r>
      <w:r w:rsidR="00D31727" w:rsidRPr="005C2151">
        <w:rPr>
          <w:lang w:val="fr-FR"/>
        </w:rPr>
        <w:t>Ministère de la défense</w:t>
      </w:r>
      <w:r w:rsidR="004A628F" w:rsidRPr="005C2151">
        <w:rPr>
          <w:lang w:val="fr-FR"/>
        </w:rPr>
        <w:t xml:space="preserve"> </w:t>
      </w:r>
      <w:r w:rsidR="00E72CD7" w:rsidRPr="005C2151">
        <w:rPr>
          <w:lang w:val="fr-FR"/>
        </w:rPr>
        <w:t xml:space="preserve">respecte </w:t>
      </w:r>
      <w:r w:rsidR="005620A8" w:rsidRPr="005C2151">
        <w:rPr>
          <w:lang w:val="fr-FR"/>
        </w:rPr>
        <w:t>le principe d</w:t>
      </w:r>
      <w:r w:rsidR="00907298" w:rsidRPr="005C2151">
        <w:rPr>
          <w:lang w:val="fr-FR"/>
        </w:rPr>
        <w:t>’</w:t>
      </w:r>
      <w:r w:rsidR="005620A8" w:rsidRPr="005C2151">
        <w:rPr>
          <w:lang w:val="fr-FR"/>
        </w:rPr>
        <w:t>équité et de l</w:t>
      </w:r>
      <w:r w:rsidR="00907298" w:rsidRPr="005C2151">
        <w:rPr>
          <w:lang w:val="fr-FR"/>
        </w:rPr>
        <w:t>’</w:t>
      </w:r>
      <w:r w:rsidR="005620A8" w:rsidRPr="005C2151">
        <w:rPr>
          <w:lang w:val="fr-FR"/>
        </w:rPr>
        <w:t xml:space="preserve">égalité des chances à tous égards. Il </w:t>
      </w:r>
      <w:r w:rsidR="0006029A" w:rsidRPr="005C2151">
        <w:rPr>
          <w:lang w:val="fr-FR"/>
        </w:rPr>
        <w:t xml:space="preserve">apprécie et gère </w:t>
      </w:r>
      <w:r w:rsidR="0029096F" w:rsidRPr="005C2151">
        <w:rPr>
          <w:lang w:val="fr-FR"/>
        </w:rPr>
        <w:t xml:space="preserve">la diversité, et ce faisant, </w:t>
      </w:r>
      <w:r w:rsidR="008027C3" w:rsidRPr="005C2151">
        <w:rPr>
          <w:lang w:val="fr-FR"/>
        </w:rPr>
        <w:t>considère</w:t>
      </w:r>
      <w:r w:rsidR="0029096F" w:rsidRPr="005C2151">
        <w:rPr>
          <w:lang w:val="fr-FR"/>
        </w:rPr>
        <w:t xml:space="preserve"> que le talent, les aptitudes et le potentiel sont </w:t>
      </w:r>
      <w:r w:rsidR="0006029A" w:rsidRPr="005C2151">
        <w:rPr>
          <w:lang w:val="fr-FR"/>
        </w:rPr>
        <w:t>fondamentalement</w:t>
      </w:r>
      <w:r w:rsidR="0029096F" w:rsidRPr="005C2151">
        <w:rPr>
          <w:lang w:val="fr-FR"/>
        </w:rPr>
        <w:t xml:space="preserve"> répartis en</w:t>
      </w:r>
      <w:r w:rsidR="0006029A" w:rsidRPr="005C2151">
        <w:rPr>
          <w:lang w:val="fr-FR"/>
        </w:rPr>
        <w:t xml:space="preserve">tre </w:t>
      </w:r>
      <w:r w:rsidR="00D2722A" w:rsidRPr="005C2151">
        <w:rPr>
          <w:lang w:val="fr-FR"/>
        </w:rPr>
        <w:t>l</w:t>
      </w:r>
      <w:r w:rsidR="00907298" w:rsidRPr="005C2151">
        <w:rPr>
          <w:lang w:val="fr-FR"/>
        </w:rPr>
        <w:t>’</w:t>
      </w:r>
      <w:r w:rsidR="00D2722A" w:rsidRPr="005C2151">
        <w:rPr>
          <w:lang w:val="fr-FR"/>
        </w:rPr>
        <w:t>ensemble de</w:t>
      </w:r>
      <w:r w:rsidR="0006029A" w:rsidRPr="005C2151">
        <w:rPr>
          <w:lang w:val="fr-FR"/>
        </w:rPr>
        <w:t xml:space="preserve"> la population. Le Ministère</w:t>
      </w:r>
      <w:r w:rsidR="0029096F" w:rsidRPr="005C2151">
        <w:rPr>
          <w:lang w:val="fr-FR"/>
        </w:rPr>
        <w:t xml:space="preserve"> s</w:t>
      </w:r>
      <w:r w:rsidR="00907298" w:rsidRPr="005C2151">
        <w:rPr>
          <w:lang w:val="fr-FR"/>
        </w:rPr>
        <w:t>’</w:t>
      </w:r>
      <w:r w:rsidR="0029096F" w:rsidRPr="005C2151">
        <w:rPr>
          <w:lang w:val="fr-FR"/>
        </w:rPr>
        <w:t xml:space="preserve">emploie à éradiquer toutes les formes de discrimination injuste </w:t>
      </w:r>
      <w:r w:rsidR="00E87044" w:rsidRPr="005C2151">
        <w:rPr>
          <w:lang w:val="fr-FR"/>
        </w:rPr>
        <w:t>dans ses rangs</w:t>
      </w:r>
      <w:r w:rsidR="004A628F" w:rsidRPr="005C2151">
        <w:rPr>
          <w:lang w:val="fr-FR"/>
        </w:rPr>
        <w:t>.</w:t>
      </w:r>
    </w:p>
    <w:p w:rsidR="005D66F0" w:rsidRPr="005C2151" w:rsidRDefault="007156D9">
      <w:pPr>
        <w:pStyle w:val="SingleTxtG"/>
        <w:rPr>
          <w:lang w:val="fr-FR"/>
        </w:rPr>
      </w:pPr>
      <w:r w:rsidRPr="005C2151">
        <w:rPr>
          <w:lang w:val="fr-FR"/>
        </w:rPr>
        <w:t>113.</w:t>
      </w:r>
      <w:r w:rsidRPr="005C2151">
        <w:rPr>
          <w:lang w:val="fr-FR"/>
        </w:rPr>
        <w:tab/>
      </w:r>
      <w:r w:rsidR="00E87044" w:rsidRPr="005C2151">
        <w:rPr>
          <w:lang w:val="fr-FR"/>
        </w:rPr>
        <w:t>Dans</w:t>
      </w:r>
      <w:r w:rsidR="0006029A" w:rsidRPr="005C2151">
        <w:rPr>
          <w:lang w:val="fr-FR"/>
        </w:rPr>
        <w:t xml:space="preserve"> le cadre de</w:t>
      </w:r>
      <w:r w:rsidR="00E87044" w:rsidRPr="005C2151">
        <w:rPr>
          <w:lang w:val="fr-FR"/>
        </w:rPr>
        <w:t xml:space="preserve"> l</w:t>
      </w:r>
      <w:r w:rsidR="00907298" w:rsidRPr="005C2151">
        <w:rPr>
          <w:lang w:val="fr-FR"/>
        </w:rPr>
        <w:t>’</w:t>
      </w:r>
      <w:r w:rsidR="00E87044" w:rsidRPr="005C2151">
        <w:rPr>
          <w:lang w:val="fr-FR"/>
        </w:rPr>
        <w:t>application des critères et d</w:t>
      </w:r>
      <w:r w:rsidR="0029096F" w:rsidRPr="005C2151">
        <w:rPr>
          <w:lang w:val="fr-FR"/>
        </w:rPr>
        <w:t>es dispositions de la politique, le</w:t>
      </w:r>
      <w:r w:rsidR="004A628F" w:rsidRPr="005C2151">
        <w:rPr>
          <w:lang w:val="fr-FR"/>
        </w:rPr>
        <w:t xml:space="preserve"> </w:t>
      </w:r>
      <w:r w:rsidR="00D31727" w:rsidRPr="005C2151">
        <w:rPr>
          <w:lang w:val="fr-FR"/>
        </w:rPr>
        <w:t>Ministère de la défense</w:t>
      </w:r>
      <w:r w:rsidR="004A628F" w:rsidRPr="005C2151">
        <w:rPr>
          <w:lang w:val="fr-FR"/>
        </w:rPr>
        <w:t xml:space="preserve"> </w:t>
      </w:r>
      <w:r w:rsidR="00D2722A" w:rsidRPr="005C2151">
        <w:rPr>
          <w:lang w:val="fr-FR"/>
        </w:rPr>
        <w:t>veille à ce que toute personne recrutée e</w:t>
      </w:r>
      <w:r w:rsidR="0029096F" w:rsidRPr="005C2151">
        <w:rPr>
          <w:lang w:val="fr-FR"/>
        </w:rPr>
        <w:t>n vertu de la loi de 2002 sur la défense</w:t>
      </w:r>
      <w:r w:rsidR="004A628F" w:rsidRPr="005C2151">
        <w:rPr>
          <w:bCs/>
          <w:lang w:val="fr-FR"/>
        </w:rPr>
        <w:t xml:space="preserve"> (</w:t>
      </w:r>
      <w:r w:rsidR="007C0DAD" w:rsidRPr="005C2151">
        <w:rPr>
          <w:bCs/>
          <w:lang w:val="fr-FR"/>
        </w:rPr>
        <w:t xml:space="preserve">loi </w:t>
      </w:r>
      <w:r w:rsidR="004C7E38" w:rsidRPr="005C2151">
        <w:rPr>
          <w:bCs/>
          <w:lang w:val="fr-FR"/>
        </w:rPr>
        <w:t>n</w:t>
      </w:r>
      <w:r w:rsidR="004C7E38" w:rsidRPr="005C2151">
        <w:rPr>
          <w:bCs/>
          <w:vertAlign w:val="superscript"/>
          <w:lang w:val="fr-FR"/>
        </w:rPr>
        <w:t>o</w:t>
      </w:r>
      <w:r w:rsidR="004C7E38" w:rsidRPr="005C2151">
        <w:rPr>
          <w:bCs/>
          <w:lang w:val="fr-FR"/>
        </w:rPr>
        <w:t> </w:t>
      </w:r>
      <w:r w:rsidR="004A628F" w:rsidRPr="005C2151">
        <w:rPr>
          <w:bCs/>
          <w:lang w:val="fr-FR"/>
        </w:rPr>
        <w:t xml:space="preserve">42 </w:t>
      </w:r>
      <w:r w:rsidR="00475141" w:rsidRPr="005C2151">
        <w:rPr>
          <w:bCs/>
          <w:lang w:val="fr-FR"/>
        </w:rPr>
        <w:t>de</w:t>
      </w:r>
      <w:r w:rsidR="004A628F" w:rsidRPr="005C2151">
        <w:rPr>
          <w:bCs/>
          <w:lang w:val="fr-FR"/>
        </w:rPr>
        <w:t xml:space="preserve"> 2002)</w:t>
      </w:r>
      <w:r w:rsidR="004A628F" w:rsidRPr="005C2151">
        <w:rPr>
          <w:lang w:val="fr-FR"/>
        </w:rPr>
        <w:t xml:space="preserve"> </w:t>
      </w:r>
      <w:r w:rsidR="00E87044" w:rsidRPr="005C2151">
        <w:rPr>
          <w:lang w:val="fr-FR"/>
        </w:rPr>
        <w:t>respecte</w:t>
      </w:r>
      <w:r w:rsidR="0029096F" w:rsidRPr="005C2151">
        <w:rPr>
          <w:lang w:val="fr-FR"/>
        </w:rPr>
        <w:t xml:space="preserve"> la disposition de l</w:t>
      </w:r>
      <w:r w:rsidR="00907298" w:rsidRPr="005C2151">
        <w:rPr>
          <w:lang w:val="fr-FR"/>
        </w:rPr>
        <w:t>’</w:t>
      </w:r>
      <w:r w:rsidR="0029096F" w:rsidRPr="005C2151">
        <w:rPr>
          <w:lang w:val="fr-FR"/>
        </w:rPr>
        <w:t>article</w:t>
      </w:r>
      <w:r w:rsidR="004972F3" w:rsidRPr="005C2151">
        <w:rPr>
          <w:lang w:val="fr-FR"/>
        </w:rPr>
        <w:t> </w:t>
      </w:r>
      <w:r w:rsidR="004A628F" w:rsidRPr="005C2151">
        <w:rPr>
          <w:lang w:val="fr-FR"/>
        </w:rPr>
        <w:t xml:space="preserve">105 </w:t>
      </w:r>
      <w:r w:rsidR="00475141" w:rsidRPr="005C2151">
        <w:rPr>
          <w:lang w:val="fr-FR"/>
        </w:rPr>
        <w:t>de</w:t>
      </w:r>
      <w:r w:rsidR="004A628F" w:rsidRPr="005C2151">
        <w:rPr>
          <w:lang w:val="fr-FR"/>
        </w:rPr>
        <w:t xml:space="preserve"> </w:t>
      </w:r>
      <w:r w:rsidR="0029096F" w:rsidRPr="005C2151">
        <w:rPr>
          <w:lang w:val="fr-FR"/>
        </w:rPr>
        <w:t>la loi</w:t>
      </w:r>
      <w:r w:rsidR="004A628F" w:rsidRPr="005C2151">
        <w:rPr>
          <w:lang w:val="fr-FR"/>
        </w:rPr>
        <w:t>.</w:t>
      </w:r>
    </w:p>
    <w:p w:rsidR="005D66F0" w:rsidRPr="005C2151" w:rsidRDefault="007156D9">
      <w:pPr>
        <w:pStyle w:val="SingleTxtG"/>
        <w:rPr>
          <w:lang w:val="fr-FR"/>
        </w:rPr>
      </w:pPr>
      <w:r w:rsidRPr="005C2151">
        <w:rPr>
          <w:lang w:val="fr-FR"/>
        </w:rPr>
        <w:t>114.</w:t>
      </w:r>
      <w:r w:rsidRPr="005C2151">
        <w:rPr>
          <w:lang w:val="fr-FR"/>
        </w:rPr>
        <w:tab/>
      </w:r>
      <w:r w:rsidR="0006029A" w:rsidRPr="005C2151">
        <w:rPr>
          <w:lang w:val="fr-FR"/>
        </w:rPr>
        <w:t>Ledit</w:t>
      </w:r>
      <w:r w:rsidR="0029096F" w:rsidRPr="005C2151">
        <w:rPr>
          <w:lang w:val="fr-FR"/>
        </w:rPr>
        <w:t xml:space="preserve"> article prévoit un</w:t>
      </w:r>
      <w:r w:rsidR="00E87044" w:rsidRPr="005C2151">
        <w:rPr>
          <w:lang w:val="fr-FR"/>
        </w:rPr>
        <w:t>e infraction</w:t>
      </w:r>
      <w:r w:rsidR="0029096F" w:rsidRPr="005C2151">
        <w:rPr>
          <w:lang w:val="fr-FR"/>
        </w:rPr>
        <w:t xml:space="preserve"> appelé</w:t>
      </w:r>
      <w:r w:rsidR="00E87044" w:rsidRPr="005C2151">
        <w:rPr>
          <w:lang w:val="fr-FR"/>
        </w:rPr>
        <w:t>e</w:t>
      </w:r>
      <w:r w:rsidR="0029096F" w:rsidRPr="005C2151">
        <w:rPr>
          <w:lang w:val="fr-FR"/>
        </w:rPr>
        <w:t xml:space="preserve"> </w:t>
      </w:r>
      <w:r w:rsidR="00B52D22" w:rsidRPr="005C2151">
        <w:rPr>
          <w:lang w:val="fr-FR"/>
        </w:rPr>
        <w:t>«</w:t>
      </w:r>
      <w:r w:rsidR="0029096F" w:rsidRPr="005C2151">
        <w:rPr>
          <w:lang w:val="fr-FR"/>
        </w:rPr>
        <w:t>comportement injurieux</w:t>
      </w:r>
      <w:r w:rsidR="00B52D22" w:rsidRPr="005C2151">
        <w:rPr>
          <w:lang w:val="fr-FR"/>
        </w:rPr>
        <w:t>»</w:t>
      </w:r>
      <w:r w:rsidR="0029096F" w:rsidRPr="005C2151">
        <w:rPr>
          <w:lang w:val="fr-FR"/>
        </w:rPr>
        <w:t>. Il dispose que tout membre des forces de défense ou employé du Ministère</w:t>
      </w:r>
      <w:r w:rsidR="00E87044" w:rsidRPr="005C2151">
        <w:rPr>
          <w:lang w:val="fr-FR"/>
        </w:rPr>
        <w:t>,</w:t>
      </w:r>
      <w:r w:rsidR="0029096F" w:rsidRPr="005C2151">
        <w:rPr>
          <w:lang w:val="fr-FR"/>
        </w:rPr>
        <w:t xml:space="preserve"> dont la conduite verbale ou physique dénigre, humilie </w:t>
      </w:r>
      <w:r w:rsidR="0006029A" w:rsidRPr="005C2151">
        <w:rPr>
          <w:lang w:val="fr-FR"/>
        </w:rPr>
        <w:t xml:space="preserve">autrui </w:t>
      </w:r>
      <w:r w:rsidR="0029096F" w:rsidRPr="005C2151">
        <w:rPr>
          <w:lang w:val="fr-FR"/>
        </w:rPr>
        <w:t>ou affiche de l</w:t>
      </w:r>
      <w:r w:rsidR="00907298" w:rsidRPr="005C2151">
        <w:rPr>
          <w:lang w:val="fr-FR"/>
        </w:rPr>
        <w:t>’</w:t>
      </w:r>
      <w:r w:rsidR="0029096F" w:rsidRPr="005C2151">
        <w:rPr>
          <w:lang w:val="fr-FR"/>
        </w:rPr>
        <w:t>hostilité ou de l</w:t>
      </w:r>
      <w:r w:rsidR="00907298" w:rsidRPr="005C2151">
        <w:rPr>
          <w:lang w:val="fr-FR"/>
        </w:rPr>
        <w:t>’</w:t>
      </w:r>
      <w:r w:rsidR="0029096F" w:rsidRPr="005C2151">
        <w:rPr>
          <w:lang w:val="fr-FR"/>
        </w:rPr>
        <w:t xml:space="preserve">aversion à </w:t>
      </w:r>
      <w:r w:rsidR="0006029A" w:rsidRPr="005C2151">
        <w:rPr>
          <w:lang w:val="fr-FR"/>
        </w:rPr>
        <w:t xml:space="preserve">son </w:t>
      </w:r>
      <w:r w:rsidR="0029096F" w:rsidRPr="005C2151">
        <w:rPr>
          <w:lang w:val="fr-FR"/>
        </w:rPr>
        <w:t>égard</w:t>
      </w:r>
      <w:r w:rsidR="00112AFE" w:rsidRPr="005C2151">
        <w:rPr>
          <w:lang w:val="fr-FR"/>
        </w:rPr>
        <w:t xml:space="preserve"> </w:t>
      </w:r>
      <w:r w:rsidR="00E87044" w:rsidRPr="005C2151">
        <w:rPr>
          <w:lang w:val="fr-FR"/>
        </w:rPr>
        <w:t>en raison</w:t>
      </w:r>
      <w:r w:rsidR="00112AFE" w:rsidRPr="005C2151">
        <w:rPr>
          <w:lang w:val="fr-FR"/>
        </w:rPr>
        <w:t xml:space="preserve"> de sa race ou de son sexe </w:t>
      </w:r>
      <w:r w:rsidR="00CF0CB7" w:rsidRPr="005C2151">
        <w:rPr>
          <w:lang w:val="fr-FR"/>
        </w:rPr>
        <w:t>se rend</w:t>
      </w:r>
      <w:r w:rsidR="00112AFE" w:rsidRPr="005C2151">
        <w:rPr>
          <w:lang w:val="fr-FR"/>
        </w:rPr>
        <w:t xml:space="preserve"> coupable d</w:t>
      </w:r>
      <w:r w:rsidR="00907298" w:rsidRPr="005C2151">
        <w:rPr>
          <w:lang w:val="fr-FR"/>
        </w:rPr>
        <w:t>’</w:t>
      </w:r>
      <w:r w:rsidR="00112AFE" w:rsidRPr="005C2151">
        <w:rPr>
          <w:lang w:val="fr-FR"/>
        </w:rPr>
        <w:t>un</w:t>
      </w:r>
      <w:r w:rsidR="004A628F" w:rsidRPr="005C2151">
        <w:rPr>
          <w:lang w:val="fr-FR"/>
        </w:rPr>
        <w:t xml:space="preserve"> </w:t>
      </w:r>
      <w:r w:rsidR="00112AFE" w:rsidRPr="005C2151">
        <w:rPr>
          <w:lang w:val="fr-FR"/>
        </w:rPr>
        <w:t>délit et passible d</w:t>
      </w:r>
      <w:r w:rsidR="00907298" w:rsidRPr="005C2151">
        <w:rPr>
          <w:lang w:val="fr-FR"/>
        </w:rPr>
        <w:t>’</w:t>
      </w:r>
      <w:r w:rsidR="00112AFE" w:rsidRPr="005C2151">
        <w:rPr>
          <w:lang w:val="fr-FR"/>
        </w:rPr>
        <w:t xml:space="preserve">une </w:t>
      </w:r>
      <w:r w:rsidR="00CF0CB7" w:rsidRPr="005C2151">
        <w:rPr>
          <w:lang w:val="fr-FR"/>
        </w:rPr>
        <w:t>p</w:t>
      </w:r>
      <w:r w:rsidR="00112AFE" w:rsidRPr="005C2151">
        <w:rPr>
          <w:lang w:val="fr-FR"/>
        </w:rPr>
        <w:t>eine de prison de cinq ans maximum. La disposition de cet article criminalise toute conduite verbale ou p</w:t>
      </w:r>
      <w:r w:rsidR="00E87044" w:rsidRPr="005C2151">
        <w:rPr>
          <w:lang w:val="fr-FR"/>
        </w:rPr>
        <w:t xml:space="preserve">hysique assimilable </w:t>
      </w:r>
      <w:r w:rsidR="00112AFE" w:rsidRPr="005C2151">
        <w:rPr>
          <w:lang w:val="fr-FR"/>
        </w:rPr>
        <w:t xml:space="preserve">à un acte de discrimination raciale commis au </w:t>
      </w:r>
      <w:r w:rsidR="0006029A" w:rsidRPr="005C2151">
        <w:rPr>
          <w:lang w:val="fr-FR"/>
        </w:rPr>
        <w:t xml:space="preserve">sein du </w:t>
      </w:r>
      <w:r w:rsidR="00D31727" w:rsidRPr="005C2151">
        <w:rPr>
          <w:lang w:val="fr-FR"/>
        </w:rPr>
        <w:t>Ministère de la défense</w:t>
      </w:r>
      <w:r w:rsidR="004A628F" w:rsidRPr="005C2151">
        <w:rPr>
          <w:lang w:val="fr-FR"/>
        </w:rPr>
        <w:t>.</w:t>
      </w:r>
    </w:p>
    <w:p w:rsidR="005D66F0" w:rsidRPr="005C2151" w:rsidRDefault="007156D9">
      <w:pPr>
        <w:pStyle w:val="SingleTxtG"/>
        <w:rPr>
          <w:i/>
          <w:iCs/>
          <w:lang w:val="fr-FR"/>
        </w:rPr>
      </w:pPr>
      <w:r w:rsidRPr="005C2151">
        <w:rPr>
          <w:iCs/>
          <w:lang w:val="fr-FR"/>
        </w:rPr>
        <w:t>115.</w:t>
      </w:r>
      <w:r w:rsidRPr="005C2151">
        <w:rPr>
          <w:iCs/>
          <w:lang w:val="fr-FR"/>
        </w:rPr>
        <w:tab/>
      </w:r>
      <w:r w:rsidR="00E87044" w:rsidRPr="005C2151">
        <w:rPr>
          <w:lang w:val="fr-FR"/>
        </w:rPr>
        <w:t>En résumé</w:t>
      </w:r>
      <w:r w:rsidR="00CF0CB7" w:rsidRPr="005C2151">
        <w:rPr>
          <w:lang w:val="fr-FR"/>
        </w:rPr>
        <w:t xml:space="preserve">, il </w:t>
      </w:r>
      <w:r w:rsidR="00C14D56" w:rsidRPr="005C2151">
        <w:rPr>
          <w:lang w:val="fr-FR"/>
        </w:rPr>
        <w:t>est</w:t>
      </w:r>
      <w:r w:rsidR="00CF0CB7" w:rsidRPr="005C2151">
        <w:rPr>
          <w:lang w:val="fr-FR"/>
        </w:rPr>
        <w:t xml:space="preserve"> manifeste que l</w:t>
      </w:r>
      <w:r w:rsidR="00907298" w:rsidRPr="005C2151">
        <w:rPr>
          <w:lang w:val="fr-FR"/>
        </w:rPr>
        <w:t>’</w:t>
      </w:r>
      <w:r w:rsidR="008F5243" w:rsidRPr="005C2151">
        <w:rPr>
          <w:lang w:val="fr-FR"/>
        </w:rPr>
        <w:t>Afrique du Sud</w:t>
      </w:r>
      <w:r w:rsidR="004A628F" w:rsidRPr="005C2151">
        <w:rPr>
          <w:lang w:val="fr-FR"/>
        </w:rPr>
        <w:t xml:space="preserve"> </w:t>
      </w:r>
      <w:r w:rsidR="00CF0CB7" w:rsidRPr="005C2151">
        <w:rPr>
          <w:lang w:val="fr-FR"/>
        </w:rPr>
        <w:t xml:space="preserve">ne tolère </w:t>
      </w:r>
      <w:r w:rsidR="00C14D56" w:rsidRPr="005C2151">
        <w:rPr>
          <w:lang w:val="fr-FR"/>
        </w:rPr>
        <w:t xml:space="preserve">ni </w:t>
      </w:r>
      <w:r w:rsidR="00CF0CB7" w:rsidRPr="005C2151">
        <w:rPr>
          <w:lang w:val="fr-FR"/>
        </w:rPr>
        <w:t>n</w:t>
      </w:r>
      <w:r w:rsidR="00907298" w:rsidRPr="005C2151">
        <w:rPr>
          <w:lang w:val="fr-FR"/>
        </w:rPr>
        <w:t>’</w:t>
      </w:r>
      <w:r w:rsidR="00CF0CB7" w:rsidRPr="005C2151">
        <w:rPr>
          <w:lang w:val="fr-FR"/>
        </w:rPr>
        <w:t>encourage d</w:t>
      </w:r>
      <w:r w:rsidR="00907298" w:rsidRPr="005C2151">
        <w:rPr>
          <w:lang w:val="fr-FR"/>
        </w:rPr>
        <w:t>’</w:t>
      </w:r>
      <w:r w:rsidR="00CF0CB7" w:rsidRPr="005C2151">
        <w:rPr>
          <w:lang w:val="fr-FR"/>
        </w:rPr>
        <w:t xml:space="preserve">une </w:t>
      </w:r>
      <w:r w:rsidR="00C14D56" w:rsidRPr="005C2151">
        <w:rPr>
          <w:lang w:val="fr-FR"/>
        </w:rPr>
        <w:t>façon</w:t>
      </w:r>
      <w:r w:rsidR="00CF0CB7" w:rsidRPr="005C2151">
        <w:rPr>
          <w:lang w:val="fr-FR"/>
        </w:rPr>
        <w:t xml:space="preserve"> quelconque la diffusion de la propagande raciste</w:t>
      </w:r>
      <w:r w:rsidR="004A628F" w:rsidRPr="005C2151">
        <w:rPr>
          <w:lang w:val="fr-FR"/>
        </w:rPr>
        <w:t>. (</w:t>
      </w:r>
      <w:r w:rsidR="00C14D56" w:rsidRPr="005C2151">
        <w:rPr>
          <w:lang w:val="fr-FR"/>
        </w:rPr>
        <w:t>Il est interdit aux administrations d</w:t>
      </w:r>
      <w:r w:rsidR="00907298" w:rsidRPr="005C2151">
        <w:rPr>
          <w:lang w:val="fr-FR"/>
        </w:rPr>
        <w:t>’</w:t>
      </w:r>
      <w:r w:rsidR="007C4177" w:rsidRPr="005C2151">
        <w:rPr>
          <w:lang w:val="fr-FR"/>
        </w:rPr>
        <w:t>inciter ou d</w:t>
      </w:r>
      <w:r w:rsidR="00907298" w:rsidRPr="005C2151">
        <w:rPr>
          <w:lang w:val="fr-FR"/>
        </w:rPr>
        <w:t>’</w:t>
      </w:r>
      <w:r w:rsidR="007C4177" w:rsidRPr="005C2151">
        <w:rPr>
          <w:lang w:val="fr-FR"/>
        </w:rPr>
        <w:t>appeler à la d</w:t>
      </w:r>
      <w:r w:rsidR="00CF0CB7" w:rsidRPr="005C2151">
        <w:rPr>
          <w:lang w:val="fr-FR"/>
        </w:rPr>
        <w:t>iscrimination raciale sous quelque forme que ce soit</w:t>
      </w:r>
      <w:r w:rsidR="004A628F" w:rsidRPr="005C2151">
        <w:rPr>
          <w:lang w:val="fr-FR"/>
        </w:rPr>
        <w:t xml:space="preserve">) </w:t>
      </w:r>
      <w:r w:rsidR="00CF0CB7" w:rsidRPr="005C2151">
        <w:rPr>
          <w:lang w:val="fr-FR"/>
        </w:rPr>
        <w:t>L</w:t>
      </w:r>
      <w:r w:rsidR="00C14D56" w:rsidRPr="005C2151">
        <w:rPr>
          <w:lang w:val="fr-FR"/>
        </w:rPr>
        <w:t>es</w:t>
      </w:r>
      <w:r w:rsidR="00CF0CB7" w:rsidRPr="005C2151">
        <w:rPr>
          <w:lang w:val="fr-FR"/>
        </w:rPr>
        <w:t xml:space="preserve"> cas de propagande raci</w:t>
      </w:r>
      <w:r w:rsidR="00B072C9" w:rsidRPr="005C2151">
        <w:rPr>
          <w:lang w:val="fr-FR"/>
        </w:rPr>
        <w:t>ste</w:t>
      </w:r>
      <w:r w:rsidR="00CF0CB7" w:rsidRPr="005C2151">
        <w:rPr>
          <w:lang w:val="fr-FR"/>
        </w:rPr>
        <w:t xml:space="preserve"> </w:t>
      </w:r>
      <w:r w:rsidR="00C14D56" w:rsidRPr="005C2151">
        <w:rPr>
          <w:lang w:val="fr-FR"/>
        </w:rPr>
        <w:t>ont toujours été réglés par</w:t>
      </w:r>
      <w:r w:rsidR="00344826" w:rsidRPr="005C2151">
        <w:rPr>
          <w:lang w:val="fr-FR"/>
        </w:rPr>
        <w:t xml:space="preserve"> </w:t>
      </w:r>
      <w:r w:rsidR="00CF0CB7" w:rsidRPr="005C2151">
        <w:rPr>
          <w:lang w:val="fr-FR"/>
        </w:rPr>
        <w:t>des mesures</w:t>
      </w:r>
      <w:r w:rsidR="00344826" w:rsidRPr="005C2151">
        <w:rPr>
          <w:lang w:val="fr-FR"/>
        </w:rPr>
        <w:t xml:space="preserve"> </w:t>
      </w:r>
      <w:r w:rsidR="007C4177" w:rsidRPr="005C2151">
        <w:rPr>
          <w:lang w:val="fr-FR"/>
        </w:rPr>
        <w:t>immédiates</w:t>
      </w:r>
      <w:r w:rsidR="004A628F" w:rsidRPr="005C2151">
        <w:rPr>
          <w:lang w:val="fr-FR"/>
        </w:rPr>
        <w:t>.</w:t>
      </w:r>
      <w:bookmarkStart w:id="41" w:name="_Toc268268551"/>
    </w:p>
    <w:p w:rsidR="004A628F" w:rsidRPr="005C2151" w:rsidRDefault="000737AD" w:rsidP="000737AD">
      <w:pPr>
        <w:pStyle w:val="HChG"/>
        <w:rPr>
          <w:lang w:val="fr-FR"/>
        </w:rPr>
      </w:pPr>
      <w:r w:rsidRPr="005C2151">
        <w:rPr>
          <w:lang w:val="fr-FR"/>
        </w:rPr>
        <w:tab/>
      </w:r>
      <w:r w:rsidR="004A628F" w:rsidRPr="005C2151">
        <w:rPr>
          <w:lang w:val="fr-FR"/>
        </w:rPr>
        <w:t>VI</w:t>
      </w:r>
      <w:r w:rsidRPr="005C2151">
        <w:rPr>
          <w:lang w:val="fr-FR"/>
        </w:rPr>
        <w:t>.</w:t>
      </w:r>
      <w:r w:rsidR="004A628F" w:rsidRPr="005C2151">
        <w:rPr>
          <w:lang w:val="fr-FR"/>
        </w:rPr>
        <w:tab/>
      </w:r>
      <w:r w:rsidR="003C1110" w:rsidRPr="005C2151">
        <w:rPr>
          <w:lang w:val="fr-FR"/>
        </w:rPr>
        <w:t>Article </w:t>
      </w:r>
      <w:r w:rsidRPr="005C2151">
        <w:rPr>
          <w:lang w:val="fr-FR"/>
        </w:rPr>
        <w:t>5</w:t>
      </w:r>
      <w:bookmarkEnd w:id="41"/>
      <w:r w:rsidRPr="005C2151">
        <w:rPr>
          <w:lang w:val="fr-FR"/>
        </w:rPr>
        <w:t>: Garant</w:t>
      </w:r>
      <w:r w:rsidR="00344826" w:rsidRPr="005C2151">
        <w:rPr>
          <w:lang w:val="fr-FR"/>
        </w:rPr>
        <w:t>ir le droit de chacun à l</w:t>
      </w:r>
      <w:r w:rsidR="00907298" w:rsidRPr="005C2151">
        <w:rPr>
          <w:lang w:val="fr-FR"/>
        </w:rPr>
        <w:t>’</w:t>
      </w:r>
      <w:r w:rsidR="00344826" w:rsidRPr="005C2151">
        <w:rPr>
          <w:lang w:val="fr-FR"/>
        </w:rPr>
        <w:t>égalité devant la loi dans la jouissance de ses droits</w:t>
      </w:r>
      <w:bookmarkStart w:id="42" w:name="_Toc294960805"/>
      <w:bookmarkStart w:id="43" w:name="_Toc263755489"/>
      <w:bookmarkStart w:id="44" w:name="_Toc268268552"/>
    </w:p>
    <w:p w:rsidR="005D66F0" w:rsidRPr="005C2151" w:rsidRDefault="007156D9">
      <w:pPr>
        <w:pStyle w:val="SingleTxtG"/>
        <w:rPr>
          <w:b/>
          <w:lang w:val="fr-FR"/>
        </w:rPr>
      </w:pPr>
      <w:r w:rsidRPr="005C2151">
        <w:rPr>
          <w:lang w:val="fr-FR"/>
        </w:rPr>
        <w:t>116.</w:t>
      </w:r>
      <w:r w:rsidRPr="005C2151">
        <w:rPr>
          <w:lang w:val="fr-FR"/>
        </w:rPr>
        <w:tab/>
      </w:r>
      <w:r w:rsidR="00344826" w:rsidRPr="005C2151">
        <w:rPr>
          <w:lang w:val="fr-FR"/>
        </w:rPr>
        <w:t>L</w:t>
      </w:r>
      <w:r w:rsidR="00907298" w:rsidRPr="005C2151">
        <w:rPr>
          <w:lang w:val="fr-FR"/>
        </w:rPr>
        <w:t>’</w:t>
      </w:r>
      <w:r w:rsidR="00344826" w:rsidRPr="005C2151">
        <w:rPr>
          <w:lang w:val="fr-FR"/>
        </w:rPr>
        <w:t>a</w:t>
      </w:r>
      <w:r w:rsidR="003C1110" w:rsidRPr="005C2151">
        <w:rPr>
          <w:lang w:val="fr-FR"/>
        </w:rPr>
        <w:t>rticle </w:t>
      </w:r>
      <w:r w:rsidR="004A628F" w:rsidRPr="005C2151">
        <w:rPr>
          <w:lang w:val="fr-FR"/>
        </w:rPr>
        <w:t xml:space="preserve">5 </w:t>
      </w:r>
      <w:r w:rsidR="00E978B4" w:rsidRPr="005C2151">
        <w:rPr>
          <w:lang w:val="fr-FR"/>
        </w:rPr>
        <w:t>de la Convention</w:t>
      </w:r>
      <w:r w:rsidR="004A628F" w:rsidRPr="005C2151">
        <w:rPr>
          <w:lang w:val="fr-FR"/>
        </w:rPr>
        <w:t xml:space="preserve"> </w:t>
      </w:r>
      <w:r w:rsidR="00C14D56" w:rsidRPr="005C2151">
        <w:rPr>
          <w:lang w:val="fr-FR"/>
        </w:rPr>
        <w:t>impose</w:t>
      </w:r>
      <w:r w:rsidR="00344826" w:rsidRPr="005C2151">
        <w:rPr>
          <w:lang w:val="fr-FR"/>
        </w:rPr>
        <w:t xml:space="preserve"> aux </w:t>
      </w:r>
      <w:r w:rsidR="005D5936" w:rsidRPr="005C2151">
        <w:rPr>
          <w:lang w:val="fr-FR"/>
        </w:rPr>
        <w:t>États</w:t>
      </w:r>
      <w:r w:rsidR="00344826" w:rsidRPr="005C2151">
        <w:rPr>
          <w:lang w:val="fr-FR"/>
        </w:rPr>
        <w:t xml:space="preserve"> parties de garantir à chacun la jouissance de différents droits civils</w:t>
      </w:r>
      <w:r w:rsidR="00C14D56" w:rsidRPr="005C2151">
        <w:rPr>
          <w:lang w:val="fr-FR"/>
        </w:rPr>
        <w:t>,</w:t>
      </w:r>
      <w:r w:rsidR="00344826" w:rsidRPr="005C2151">
        <w:rPr>
          <w:lang w:val="fr-FR"/>
        </w:rPr>
        <w:t xml:space="preserve"> politiques </w:t>
      </w:r>
      <w:r w:rsidR="00C14D56" w:rsidRPr="005C2151">
        <w:rPr>
          <w:lang w:val="fr-FR"/>
        </w:rPr>
        <w:t>et</w:t>
      </w:r>
      <w:r w:rsidR="00344826" w:rsidRPr="005C2151">
        <w:rPr>
          <w:lang w:val="fr-FR"/>
        </w:rPr>
        <w:t xml:space="preserve"> socioéconomiques sur leur territoire. Aux</w:t>
      </w:r>
      <w:r w:rsidR="0069724C" w:rsidRPr="005C2151">
        <w:rPr>
          <w:lang w:val="fr-FR"/>
        </w:rPr>
        <w:t xml:space="preserve"> paragraph</w:t>
      </w:r>
      <w:r w:rsidR="00344826" w:rsidRPr="005C2151">
        <w:rPr>
          <w:lang w:val="fr-FR"/>
        </w:rPr>
        <w:t>e</w:t>
      </w:r>
      <w:r w:rsidR="00340812" w:rsidRPr="005C2151">
        <w:rPr>
          <w:lang w:val="fr-FR"/>
        </w:rPr>
        <w:t xml:space="preserve">s </w:t>
      </w:r>
      <w:r w:rsidR="004A628F" w:rsidRPr="005C2151">
        <w:rPr>
          <w:lang w:val="fr-FR"/>
        </w:rPr>
        <w:t>15</w:t>
      </w:r>
      <w:r w:rsidR="00344826" w:rsidRPr="005C2151">
        <w:rPr>
          <w:lang w:val="fr-FR"/>
        </w:rPr>
        <w:t xml:space="preserve"> à </w:t>
      </w:r>
      <w:r w:rsidR="004A628F" w:rsidRPr="005C2151">
        <w:rPr>
          <w:lang w:val="fr-FR"/>
        </w:rPr>
        <w:t xml:space="preserve">22 </w:t>
      </w:r>
      <w:r w:rsidR="00475141" w:rsidRPr="005C2151">
        <w:rPr>
          <w:lang w:val="fr-FR"/>
        </w:rPr>
        <w:t>de</w:t>
      </w:r>
      <w:r w:rsidR="00344826" w:rsidRPr="005C2151">
        <w:rPr>
          <w:lang w:val="fr-FR"/>
        </w:rPr>
        <w:t>s observations finales, le Comité a demandé au Gouvernement de lui faire connaître les mesures prises pour s</w:t>
      </w:r>
      <w:r w:rsidR="00907298" w:rsidRPr="005C2151">
        <w:rPr>
          <w:lang w:val="fr-FR"/>
        </w:rPr>
        <w:t>’</w:t>
      </w:r>
      <w:r w:rsidR="00344826" w:rsidRPr="005C2151">
        <w:rPr>
          <w:lang w:val="fr-FR"/>
        </w:rPr>
        <w:t>acquitter des diverses obligations découlant de l</w:t>
      </w:r>
      <w:r w:rsidR="00907298" w:rsidRPr="005C2151">
        <w:rPr>
          <w:lang w:val="fr-FR"/>
        </w:rPr>
        <w:t>’</w:t>
      </w:r>
      <w:r w:rsidR="00344826" w:rsidRPr="005C2151">
        <w:rPr>
          <w:lang w:val="fr-FR"/>
        </w:rPr>
        <w:t xml:space="preserve">article </w:t>
      </w:r>
      <w:r w:rsidR="004A628F" w:rsidRPr="005C2151">
        <w:rPr>
          <w:lang w:val="fr-FR"/>
        </w:rPr>
        <w:t xml:space="preserve">5 </w:t>
      </w:r>
      <w:r w:rsidR="00E978B4" w:rsidRPr="005C2151">
        <w:rPr>
          <w:lang w:val="fr-FR"/>
        </w:rPr>
        <w:t>de la Convention</w:t>
      </w:r>
      <w:r w:rsidR="004A628F" w:rsidRPr="005C2151">
        <w:rPr>
          <w:lang w:val="fr-FR"/>
        </w:rPr>
        <w:t xml:space="preserve">. </w:t>
      </w:r>
      <w:r w:rsidR="00344826" w:rsidRPr="005C2151">
        <w:rPr>
          <w:lang w:val="fr-FR"/>
        </w:rPr>
        <w:t>Certaines d</w:t>
      </w:r>
      <w:r w:rsidR="00907298" w:rsidRPr="005C2151">
        <w:rPr>
          <w:lang w:val="fr-FR"/>
        </w:rPr>
        <w:t>’</w:t>
      </w:r>
      <w:r w:rsidR="00C14D56" w:rsidRPr="005C2151">
        <w:rPr>
          <w:lang w:val="fr-FR"/>
        </w:rPr>
        <w:t>entre elles</w:t>
      </w:r>
      <w:r w:rsidR="00344826" w:rsidRPr="005C2151">
        <w:rPr>
          <w:lang w:val="fr-FR"/>
        </w:rPr>
        <w:t xml:space="preserve"> sont </w:t>
      </w:r>
      <w:r w:rsidR="00C14D56" w:rsidRPr="005C2151">
        <w:rPr>
          <w:lang w:val="fr-FR"/>
        </w:rPr>
        <w:t>présentées</w:t>
      </w:r>
      <w:r w:rsidR="00344826" w:rsidRPr="005C2151">
        <w:rPr>
          <w:lang w:val="fr-FR"/>
        </w:rPr>
        <w:t xml:space="preserve"> ci-dessous</w:t>
      </w:r>
      <w:r w:rsidR="004A628F" w:rsidRPr="005C2151">
        <w:rPr>
          <w:lang w:val="fr-FR"/>
        </w:rPr>
        <w:t>.</w:t>
      </w:r>
      <w:bookmarkStart w:id="45" w:name="_Toc294960806"/>
      <w:bookmarkEnd w:id="42"/>
    </w:p>
    <w:p w:rsidR="004A628F" w:rsidRPr="005C2151" w:rsidRDefault="000737AD" w:rsidP="000737AD">
      <w:pPr>
        <w:pStyle w:val="H1G"/>
        <w:rPr>
          <w:lang w:val="fr-FR"/>
        </w:rPr>
      </w:pPr>
      <w:r w:rsidRPr="005C2151">
        <w:rPr>
          <w:lang w:val="fr-FR"/>
        </w:rPr>
        <w:tab/>
      </w:r>
      <w:r w:rsidR="004A628F" w:rsidRPr="005C2151">
        <w:rPr>
          <w:lang w:val="fr-FR"/>
        </w:rPr>
        <w:t>A</w:t>
      </w:r>
      <w:r w:rsidRPr="005C2151">
        <w:rPr>
          <w:lang w:val="fr-FR"/>
        </w:rPr>
        <w:t>.</w:t>
      </w:r>
      <w:r w:rsidR="004A628F" w:rsidRPr="005C2151">
        <w:rPr>
          <w:lang w:val="fr-FR"/>
        </w:rPr>
        <w:tab/>
      </w:r>
      <w:r w:rsidR="005D5936" w:rsidRPr="005C2151">
        <w:rPr>
          <w:lang w:val="fr-FR"/>
        </w:rPr>
        <w:t>Égalité</w:t>
      </w:r>
      <w:r w:rsidR="00344826" w:rsidRPr="005C2151">
        <w:rPr>
          <w:lang w:val="fr-FR"/>
        </w:rPr>
        <w:t xml:space="preserve"> et accès à la </w:t>
      </w:r>
      <w:r w:rsidR="004A628F" w:rsidRPr="005C2151">
        <w:rPr>
          <w:lang w:val="fr-FR"/>
        </w:rPr>
        <w:t>justice</w:t>
      </w:r>
      <w:bookmarkEnd w:id="43"/>
      <w:bookmarkEnd w:id="44"/>
      <w:bookmarkEnd w:id="45"/>
    </w:p>
    <w:p w:rsidR="005D66F0" w:rsidRPr="005C2151" w:rsidRDefault="007156D9">
      <w:pPr>
        <w:pStyle w:val="SingleTxtG"/>
        <w:rPr>
          <w:lang w:val="fr-FR"/>
        </w:rPr>
      </w:pPr>
      <w:r w:rsidRPr="005C2151">
        <w:rPr>
          <w:lang w:val="fr-FR"/>
        </w:rPr>
        <w:t>117.</w:t>
      </w:r>
      <w:r w:rsidRPr="005C2151">
        <w:rPr>
          <w:lang w:val="fr-FR"/>
        </w:rPr>
        <w:tab/>
      </w:r>
      <w:r w:rsidR="00344826" w:rsidRPr="005C2151">
        <w:rPr>
          <w:lang w:val="fr-FR"/>
        </w:rPr>
        <w:t>La</w:t>
      </w:r>
      <w:r w:rsidR="004A628F" w:rsidRPr="005C2151">
        <w:rPr>
          <w:lang w:val="fr-FR"/>
        </w:rPr>
        <w:t xml:space="preserve"> Constitution reco</w:t>
      </w:r>
      <w:r w:rsidR="00344826" w:rsidRPr="005C2151">
        <w:rPr>
          <w:lang w:val="fr-FR"/>
        </w:rPr>
        <w:t>nnaît l</w:t>
      </w:r>
      <w:r w:rsidR="00907298" w:rsidRPr="005C2151">
        <w:rPr>
          <w:lang w:val="fr-FR"/>
        </w:rPr>
        <w:t>’</w:t>
      </w:r>
      <w:r w:rsidR="00344826" w:rsidRPr="005C2151">
        <w:rPr>
          <w:lang w:val="fr-FR"/>
        </w:rPr>
        <w:t>importance de l</w:t>
      </w:r>
      <w:r w:rsidR="00907298" w:rsidRPr="005C2151">
        <w:rPr>
          <w:lang w:val="fr-FR"/>
        </w:rPr>
        <w:t>’</w:t>
      </w:r>
      <w:r w:rsidR="00344826" w:rsidRPr="005C2151">
        <w:rPr>
          <w:lang w:val="fr-FR"/>
        </w:rPr>
        <w:t>égalité de traitement et toute la législation</w:t>
      </w:r>
      <w:r w:rsidR="0097746E" w:rsidRPr="005C2151">
        <w:rPr>
          <w:lang w:val="fr-FR"/>
        </w:rPr>
        <w:t xml:space="preserve"> </w:t>
      </w:r>
      <w:r w:rsidR="00B60EE8" w:rsidRPr="005C2151">
        <w:rPr>
          <w:lang w:val="fr-FR"/>
        </w:rPr>
        <w:t>vise</w:t>
      </w:r>
      <w:r w:rsidR="0097746E" w:rsidRPr="005C2151">
        <w:rPr>
          <w:lang w:val="fr-FR"/>
        </w:rPr>
        <w:t xml:space="preserve"> expressément </w:t>
      </w:r>
      <w:r w:rsidR="00B60EE8" w:rsidRPr="005C2151">
        <w:rPr>
          <w:lang w:val="fr-FR"/>
        </w:rPr>
        <w:t>à</w:t>
      </w:r>
      <w:r w:rsidR="0097746E" w:rsidRPr="005C2151">
        <w:rPr>
          <w:lang w:val="fr-FR"/>
        </w:rPr>
        <w:t xml:space="preserve"> respecter les normes d</w:t>
      </w:r>
      <w:r w:rsidR="00907298" w:rsidRPr="005C2151">
        <w:rPr>
          <w:lang w:val="fr-FR"/>
        </w:rPr>
        <w:t>’</w:t>
      </w:r>
      <w:r w:rsidR="0097746E" w:rsidRPr="005C2151">
        <w:rPr>
          <w:lang w:val="fr-FR"/>
        </w:rPr>
        <w:t>égalité et de</w:t>
      </w:r>
      <w:r w:rsidR="004A628F" w:rsidRPr="005C2151">
        <w:rPr>
          <w:lang w:val="fr-FR"/>
        </w:rPr>
        <w:t xml:space="preserve"> non-discrimination. </w:t>
      </w:r>
      <w:r w:rsidR="0097746E" w:rsidRPr="005C2151">
        <w:rPr>
          <w:lang w:val="fr-FR"/>
        </w:rPr>
        <w:t xml:space="preserve">Ce point est </w:t>
      </w:r>
      <w:r w:rsidR="00B60EE8" w:rsidRPr="005C2151">
        <w:rPr>
          <w:lang w:val="fr-FR"/>
        </w:rPr>
        <w:t>essentiel</w:t>
      </w:r>
      <w:r w:rsidR="0097746E" w:rsidRPr="005C2151">
        <w:rPr>
          <w:lang w:val="fr-FR"/>
        </w:rPr>
        <w:t xml:space="preserve"> parce qu</w:t>
      </w:r>
      <w:r w:rsidR="00907298" w:rsidRPr="005C2151">
        <w:rPr>
          <w:lang w:val="fr-FR"/>
        </w:rPr>
        <w:t>’</w:t>
      </w:r>
      <w:r w:rsidR="0097746E" w:rsidRPr="005C2151">
        <w:rPr>
          <w:lang w:val="fr-FR"/>
        </w:rPr>
        <w:t xml:space="preserve">il </w:t>
      </w:r>
      <w:r w:rsidR="007C4177" w:rsidRPr="005C2151">
        <w:rPr>
          <w:lang w:val="fr-FR"/>
        </w:rPr>
        <w:t>contribue à</w:t>
      </w:r>
      <w:r w:rsidR="0097746E" w:rsidRPr="005C2151">
        <w:rPr>
          <w:lang w:val="fr-FR"/>
        </w:rPr>
        <w:t xml:space="preserve"> l</w:t>
      </w:r>
      <w:r w:rsidR="00907298" w:rsidRPr="005C2151">
        <w:rPr>
          <w:lang w:val="fr-FR"/>
        </w:rPr>
        <w:t>’</w:t>
      </w:r>
      <w:r w:rsidR="00B60EE8" w:rsidRPr="005C2151">
        <w:rPr>
          <w:lang w:val="fr-FR"/>
        </w:rPr>
        <w:t xml:space="preserve">exercice </w:t>
      </w:r>
      <w:r w:rsidR="007C4177" w:rsidRPr="005C2151">
        <w:rPr>
          <w:lang w:val="fr-FR"/>
        </w:rPr>
        <w:t xml:space="preserve">et à la protection </w:t>
      </w:r>
      <w:r w:rsidR="00B60EE8" w:rsidRPr="005C2151">
        <w:rPr>
          <w:lang w:val="fr-FR"/>
        </w:rPr>
        <w:t xml:space="preserve">des </w:t>
      </w:r>
      <w:r w:rsidR="0097746E" w:rsidRPr="005C2151">
        <w:rPr>
          <w:lang w:val="fr-FR"/>
        </w:rPr>
        <w:t>autres droits</w:t>
      </w:r>
      <w:r w:rsidR="004A628F" w:rsidRPr="005C2151">
        <w:rPr>
          <w:lang w:val="fr-FR"/>
        </w:rPr>
        <w:t xml:space="preserve">. </w:t>
      </w:r>
      <w:r w:rsidR="0097746E" w:rsidRPr="005C2151">
        <w:rPr>
          <w:lang w:val="fr-FR"/>
        </w:rPr>
        <w:t>Les garanties constitutionnelles à l</w:t>
      </w:r>
      <w:r w:rsidR="00907298" w:rsidRPr="005C2151">
        <w:rPr>
          <w:lang w:val="fr-FR"/>
        </w:rPr>
        <w:t>’</w:t>
      </w:r>
      <w:r w:rsidR="0097746E" w:rsidRPr="005C2151">
        <w:rPr>
          <w:lang w:val="fr-FR"/>
        </w:rPr>
        <w:t xml:space="preserve">égale protection de la loi </w:t>
      </w:r>
      <w:r w:rsidR="00B60EE8" w:rsidRPr="005C2151">
        <w:rPr>
          <w:lang w:val="fr-FR"/>
        </w:rPr>
        <w:t>sont énoncées</w:t>
      </w:r>
      <w:r w:rsidR="0097746E" w:rsidRPr="005C2151">
        <w:rPr>
          <w:lang w:val="fr-FR"/>
        </w:rPr>
        <w:t xml:space="preserve"> aux articles</w:t>
      </w:r>
      <w:r w:rsidR="00F94E24" w:rsidRPr="005C2151">
        <w:rPr>
          <w:lang w:val="fr-FR"/>
        </w:rPr>
        <w:t> </w:t>
      </w:r>
      <w:r w:rsidR="004A628F" w:rsidRPr="005C2151">
        <w:rPr>
          <w:lang w:val="fr-FR"/>
        </w:rPr>
        <w:t xml:space="preserve">9 </w:t>
      </w:r>
      <w:r w:rsidR="00985A65" w:rsidRPr="005C2151">
        <w:rPr>
          <w:lang w:val="fr-FR"/>
        </w:rPr>
        <w:t>et</w:t>
      </w:r>
      <w:r w:rsidR="004A628F" w:rsidRPr="005C2151">
        <w:rPr>
          <w:lang w:val="fr-FR"/>
        </w:rPr>
        <w:t xml:space="preserve"> 34. </w:t>
      </w:r>
      <w:r w:rsidR="0097746E" w:rsidRPr="005C2151">
        <w:rPr>
          <w:lang w:val="fr-FR"/>
        </w:rPr>
        <w:t>L</w:t>
      </w:r>
      <w:r w:rsidR="00907298" w:rsidRPr="005C2151">
        <w:rPr>
          <w:lang w:val="fr-FR"/>
        </w:rPr>
        <w:t>’</w:t>
      </w:r>
      <w:r w:rsidR="0097746E" w:rsidRPr="005C2151">
        <w:rPr>
          <w:lang w:val="fr-FR"/>
        </w:rPr>
        <w:t xml:space="preserve">article </w:t>
      </w:r>
      <w:r w:rsidR="004A628F" w:rsidRPr="005C2151">
        <w:rPr>
          <w:lang w:val="fr-FR"/>
        </w:rPr>
        <w:t>9</w:t>
      </w:r>
      <w:r w:rsidR="0097746E" w:rsidRPr="005C2151">
        <w:rPr>
          <w:lang w:val="fr-FR"/>
        </w:rPr>
        <w:t>.1 de la</w:t>
      </w:r>
      <w:r w:rsidR="004A628F" w:rsidRPr="005C2151">
        <w:rPr>
          <w:lang w:val="fr-FR"/>
        </w:rPr>
        <w:t xml:space="preserve"> Constitution g</w:t>
      </w:r>
      <w:r w:rsidR="0097746E" w:rsidRPr="005C2151">
        <w:rPr>
          <w:lang w:val="fr-FR"/>
        </w:rPr>
        <w:t>arantit à chacun la même protection et le même bénéfice de la loi</w:t>
      </w:r>
      <w:r w:rsidR="004A628F" w:rsidRPr="005C2151">
        <w:rPr>
          <w:lang w:val="fr-FR"/>
        </w:rPr>
        <w:t xml:space="preserve">. </w:t>
      </w:r>
      <w:r w:rsidR="0097746E" w:rsidRPr="005C2151">
        <w:rPr>
          <w:lang w:val="fr-FR"/>
        </w:rPr>
        <w:t>Cette disposition est renforcée par l</w:t>
      </w:r>
      <w:r w:rsidR="00907298" w:rsidRPr="005C2151">
        <w:rPr>
          <w:lang w:val="fr-FR"/>
        </w:rPr>
        <w:t>’</w:t>
      </w:r>
      <w:r w:rsidR="0097746E" w:rsidRPr="005C2151">
        <w:rPr>
          <w:lang w:val="fr-FR"/>
        </w:rPr>
        <w:t>article 34</w:t>
      </w:r>
      <w:r w:rsidR="004A628F" w:rsidRPr="005C2151">
        <w:rPr>
          <w:lang w:val="fr-FR"/>
        </w:rPr>
        <w:t xml:space="preserve"> </w:t>
      </w:r>
      <w:r w:rsidR="0097746E" w:rsidRPr="005C2151">
        <w:rPr>
          <w:lang w:val="fr-FR"/>
        </w:rPr>
        <w:t>qui garantit le droit d</w:t>
      </w:r>
      <w:r w:rsidR="00907298" w:rsidRPr="005C2151">
        <w:rPr>
          <w:lang w:val="fr-FR"/>
        </w:rPr>
        <w:t>’</w:t>
      </w:r>
      <w:r w:rsidR="0097746E" w:rsidRPr="005C2151">
        <w:rPr>
          <w:lang w:val="fr-FR"/>
        </w:rPr>
        <w:t>accès à la justice et l</w:t>
      </w:r>
      <w:r w:rsidR="00907298" w:rsidRPr="005C2151">
        <w:rPr>
          <w:lang w:val="fr-FR"/>
        </w:rPr>
        <w:t>’</w:t>
      </w:r>
      <w:r w:rsidR="0097746E" w:rsidRPr="005C2151">
        <w:rPr>
          <w:lang w:val="fr-FR"/>
        </w:rPr>
        <w:t>égalité devant la loi à toute personne, sans considération, en particulier, de race</w:t>
      </w:r>
      <w:r w:rsidR="004A628F" w:rsidRPr="005C2151">
        <w:rPr>
          <w:lang w:val="fr-FR"/>
        </w:rPr>
        <w:t>.</w:t>
      </w:r>
    </w:p>
    <w:p w:rsidR="005D66F0" w:rsidRPr="005C2151" w:rsidRDefault="007156D9">
      <w:pPr>
        <w:pStyle w:val="SingleTxtG"/>
        <w:rPr>
          <w:lang w:val="fr-FR"/>
        </w:rPr>
      </w:pPr>
      <w:r w:rsidRPr="005C2151">
        <w:rPr>
          <w:lang w:val="fr-FR"/>
        </w:rPr>
        <w:t>118.</w:t>
      </w:r>
      <w:r w:rsidRPr="005C2151">
        <w:rPr>
          <w:lang w:val="fr-FR"/>
        </w:rPr>
        <w:tab/>
      </w:r>
      <w:r w:rsidR="0097746E" w:rsidRPr="005C2151">
        <w:rPr>
          <w:lang w:val="fr-FR"/>
        </w:rPr>
        <w:t>Depuis la fin de l</w:t>
      </w:r>
      <w:r w:rsidR="00907298" w:rsidRPr="005C2151">
        <w:rPr>
          <w:lang w:val="fr-FR"/>
        </w:rPr>
        <w:t>’</w:t>
      </w:r>
      <w:r w:rsidR="0097746E" w:rsidRPr="005C2151">
        <w:rPr>
          <w:lang w:val="fr-FR"/>
        </w:rPr>
        <w:t>ap</w:t>
      </w:r>
      <w:r w:rsidR="004A628F" w:rsidRPr="005C2151">
        <w:rPr>
          <w:lang w:val="fr-FR"/>
        </w:rPr>
        <w:t xml:space="preserve">artheid, </w:t>
      </w:r>
      <w:r w:rsidR="0097746E" w:rsidRPr="005C2151">
        <w:rPr>
          <w:lang w:val="fr-FR"/>
        </w:rPr>
        <w:t xml:space="preserve">les tribunaux sud-africains ont </w:t>
      </w:r>
      <w:r w:rsidR="00B60EE8" w:rsidRPr="005C2151">
        <w:rPr>
          <w:lang w:val="fr-FR"/>
        </w:rPr>
        <w:t>souvent</w:t>
      </w:r>
      <w:r w:rsidR="0097746E" w:rsidRPr="005C2151">
        <w:rPr>
          <w:lang w:val="fr-FR"/>
        </w:rPr>
        <w:t xml:space="preserve"> </w:t>
      </w:r>
      <w:r w:rsidR="00F60858" w:rsidRPr="005C2151">
        <w:rPr>
          <w:lang w:val="fr-FR"/>
        </w:rPr>
        <w:t xml:space="preserve">été </w:t>
      </w:r>
      <w:r w:rsidR="0097746E" w:rsidRPr="005C2151">
        <w:rPr>
          <w:lang w:val="fr-FR"/>
        </w:rPr>
        <w:t>confrontés à la question de l</w:t>
      </w:r>
      <w:r w:rsidR="00907298" w:rsidRPr="005C2151">
        <w:rPr>
          <w:lang w:val="fr-FR"/>
        </w:rPr>
        <w:t>’</w:t>
      </w:r>
      <w:r w:rsidR="0097746E" w:rsidRPr="005C2151">
        <w:rPr>
          <w:lang w:val="fr-FR"/>
        </w:rPr>
        <w:t>accès à la</w:t>
      </w:r>
      <w:r w:rsidR="004A628F" w:rsidRPr="005C2151">
        <w:rPr>
          <w:lang w:val="fr-FR"/>
        </w:rPr>
        <w:t xml:space="preserve"> justice. </w:t>
      </w:r>
      <w:r w:rsidR="0097746E" w:rsidRPr="005C2151">
        <w:rPr>
          <w:lang w:val="fr-FR"/>
        </w:rPr>
        <w:t>Dans l</w:t>
      </w:r>
      <w:r w:rsidR="00907298" w:rsidRPr="005C2151">
        <w:rPr>
          <w:lang w:val="fr-FR"/>
        </w:rPr>
        <w:t>’</w:t>
      </w:r>
      <w:r w:rsidR="0097746E" w:rsidRPr="005C2151">
        <w:rPr>
          <w:lang w:val="fr-FR"/>
        </w:rPr>
        <w:t>affaire</w:t>
      </w:r>
      <w:r w:rsidR="004A628F" w:rsidRPr="005C2151">
        <w:rPr>
          <w:lang w:val="fr-FR"/>
        </w:rPr>
        <w:t xml:space="preserve"> </w:t>
      </w:r>
      <w:r w:rsidR="004A628F" w:rsidRPr="005C2151">
        <w:rPr>
          <w:i/>
          <w:iCs/>
          <w:lang w:val="fr-FR"/>
        </w:rPr>
        <w:t>Chief Lesapo v</w:t>
      </w:r>
      <w:r w:rsidR="0069724C" w:rsidRPr="005C2151">
        <w:rPr>
          <w:i/>
          <w:iCs/>
          <w:lang w:val="fr-FR"/>
        </w:rPr>
        <w:t>.</w:t>
      </w:r>
      <w:r w:rsidR="000F17A0" w:rsidRPr="005C2151">
        <w:rPr>
          <w:i/>
          <w:iCs/>
          <w:lang w:val="fr-FR"/>
        </w:rPr>
        <w:t xml:space="preserve"> </w:t>
      </w:r>
      <w:r w:rsidR="004A628F" w:rsidRPr="005C2151">
        <w:rPr>
          <w:i/>
          <w:iCs/>
          <w:lang w:val="fr-FR"/>
        </w:rPr>
        <w:t xml:space="preserve">North West Agricultural Bank </w:t>
      </w:r>
      <w:r w:rsidR="00B60EE8" w:rsidRPr="005C2151">
        <w:rPr>
          <w:i/>
          <w:iCs/>
          <w:lang w:val="fr-FR"/>
        </w:rPr>
        <w:t>and</w:t>
      </w:r>
      <w:r w:rsidR="004A628F" w:rsidRPr="005C2151">
        <w:rPr>
          <w:i/>
          <w:iCs/>
          <w:lang w:val="fr-FR"/>
        </w:rPr>
        <w:t xml:space="preserve"> Another </w:t>
      </w:r>
      <w:r w:rsidR="004A628F" w:rsidRPr="005C2151">
        <w:rPr>
          <w:lang w:val="fr-FR"/>
        </w:rPr>
        <w:t>2000 (1) SA 409 (CC)</w:t>
      </w:r>
      <w:r w:rsidR="0097746E" w:rsidRPr="005C2151">
        <w:rPr>
          <w:lang w:val="fr-FR"/>
        </w:rPr>
        <w:t>, la Cour a déclaré que le droit de saisir un tribunal est effectivement</w:t>
      </w:r>
      <w:r w:rsidR="001A493D" w:rsidRPr="005C2151">
        <w:rPr>
          <w:lang w:val="fr-FR"/>
        </w:rPr>
        <w:t xml:space="preserve"> indispensable à la stabilité d</w:t>
      </w:r>
      <w:r w:rsidR="00907298" w:rsidRPr="005C2151">
        <w:rPr>
          <w:lang w:val="fr-FR"/>
        </w:rPr>
        <w:t>’</w:t>
      </w:r>
      <w:r w:rsidR="001A493D" w:rsidRPr="005C2151">
        <w:rPr>
          <w:lang w:val="fr-FR"/>
        </w:rPr>
        <w:t>une société harmonieuse</w:t>
      </w:r>
      <w:r w:rsidR="004A628F" w:rsidRPr="005C2151">
        <w:rPr>
          <w:lang w:val="fr-FR"/>
        </w:rPr>
        <w:t xml:space="preserve">. </w:t>
      </w:r>
      <w:r w:rsidR="001A493D" w:rsidRPr="005C2151">
        <w:rPr>
          <w:lang w:val="fr-FR"/>
        </w:rPr>
        <w:t xml:space="preserve">Il </w:t>
      </w:r>
      <w:r w:rsidR="00107FA7" w:rsidRPr="005C2151">
        <w:rPr>
          <w:lang w:val="fr-FR"/>
        </w:rPr>
        <w:t>garantit</w:t>
      </w:r>
      <w:r w:rsidR="00095F75" w:rsidRPr="005C2151">
        <w:rPr>
          <w:lang w:val="fr-FR"/>
        </w:rPr>
        <w:t xml:space="preserve"> des</w:t>
      </w:r>
      <w:r w:rsidR="001A493D" w:rsidRPr="005C2151">
        <w:rPr>
          <w:lang w:val="fr-FR"/>
        </w:rPr>
        <w:t xml:space="preserve"> mécanismes pacifiques, réglementés et institutionnalisé</w:t>
      </w:r>
      <w:r w:rsidR="00095F75" w:rsidRPr="005C2151">
        <w:rPr>
          <w:lang w:val="fr-FR"/>
        </w:rPr>
        <w:t>s</w:t>
      </w:r>
      <w:r w:rsidR="001A493D" w:rsidRPr="005C2151">
        <w:rPr>
          <w:lang w:val="fr-FR"/>
        </w:rPr>
        <w:t xml:space="preserve"> propres à régler les dif</w:t>
      </w:r>
      <w:r w:rsidR="00095F75" w:rsidRPr="005C2151">
        <w:rPr>
          <w:lang w:val="fr-FR"/>
        </w:rPr>
        <w:t>férend</w:t>
      </w:r>
      <w:r w:rsidR="001A493D" w:rsidRPr="005C2151">
        <w:rPr>
          <w:lang w:val="fr-FR"/>
        </w:rPr>
        <w:t xml:space="preserve">s sans </w:t>
      </w:r>
      <w:r w:rsidR="001A493D" w:rsidRPr="005C2151">
        <w:rPr>
          <w:lang w:val="fr-FR"/>
        </w:rPr>
        <w:lastRenderedPageBreak/>
        <w:t>recours à l</w:t>
      </w:r>
      <w:r w:rsidR="00907298" w:rsidRPr="005C2151">
        <w:rPr>
          <w:lang w:val="fr-FR"/>
        </w:rPr>
        <w:t>’</w:t>
      </w:r>
      <w:r w:rsidR="001A493D" w:rsidRPr="005C2151">
        <w:rPr>
          <w:lang w:val="fr-FR"/>
        </w:rPr>
        <w:t>initiative personnelle</w:t>
      </w:r>
      <w:r w:rsidR="004A628F" w:rsidRPr="005C2151">
        <w:rPr>
          <w:lang w:val="fr-FR"/>
        </w:rPr>
        <w:t xml:space="preserve">. </w:t>
      </w:r>
      <w:r w:rsidR="001A493D" w:rsidRPr="005C2151">
        <w:rPr>
          <w:lang w:val="fr-FR"/>
        </w:rPr>
        <w:t>Le droit d</w:t>
      </w:r>
      <w:r w:rsidR="00095F75" w:rsidRPr="005C2151">
        <w:rPr>
          <w:lang w:val="fr-FR"/>
        </w:rPr>
        <w:t>e saisir les</w:t>
      </w:r>
      <w:r w:rsidR="001A493D" w:rsidRPr="005C2151">
        <w:rPr>
          <w:lang w:val="fr-FR"/>
        </w:rPr>
        <w:t xml:space="preserve"> tribunaux est un rempart contre les mouvements d</w:t>
      </w:r>
      <w:r w:rsidR="00907298" w:rsidRPr="005C2151">
        <w:rPr>
          <w:lang w:val="fr-FR"/>
        </w:rPr>
        <w:t>’</w:t>
      </w:r>
      <w:r w:rsidR="001A493D" w:rsidRPr="005C2151">
        <w:rPr>
          <w:lang w:val="fr-FR"/>
        </w:rPr>
        <w:t>autodéfense, le chaos et l</w:t>
      </w:r>
      <w:r w:rsidR="00907298" w:rsidRPr="005C2151">
        <w:rPr>
          <w:lang w:val="fr-FR"/>
        </w:rPr>
        <w:t>’</w:t>
      </w:r>
      <w:r w:rsidR="001A493D" w:rsidRPr="005C2151">
        <w:rPr>
          <w:lang w:val="fr-FR"/>
        </w:rPr>
        <w:t>anarchie qu</w:t>
      </w:r>
      <w:r w:rsidR="00907298" w:rsidRPr="005C2151">
        <w:rPr>
          <w:lang w:val="fr-FR"/>
        </w:rPr>
        <w:t>’</w:t>
      </w:r>
      <w:r w:rsidR="001A493D" w:rsidRPr="005C2151">
        <w:rPr>
          <w:lang w:val="fr-FR"/>
        </w:rPr>
        <w:t xml:space="preserve">ils </w:t>
      </w:r>
      <w:r w:rsidR="00095F75" w:rsidRPr="005C2151">
        <w:rPr>
          <w:lang w:val="fr-FR"/>
        </w:rPr>
        <w:t>provoquent</w:t>
      </w:r>
      <w:r w:rsidR="001A493D" w:rsidRPr="005C2151">
        <w:rPr>
          <w:lang w:val="fr-FR"/>
        </w:rPr>
        <w:t xml:space="preserve">. </w:t>
      </w:r>
      <w:r w:rsidR="007C4177" w:rsidRPr="005C2151">
        <w:rPr>
          <w:lang w:val="fr-FR"/>
        </w:rPr>
        <w:t>Envisagé sous l</w:t>
      </w:r>
      <w:r w:rsidR="00907298" w:rsidRPr="005C2151">
        <w:rPr>
          <w:lang w:val="fr-FR"/>
        </w:rPr>
        <w:t>’</w:t>
      </w:r>
      <w:r w:rsidR="007C4177" w:rsidRPr="005C2151">
        <w:rPr>
          <w:lang w:val="fr-FR"/>
        </w:rPr>
        <w:t>angle</w:t>
      </w:r>
      <w:r w:rsidR="00096627" w:rsidRPr="005C2151">
        <w:rPr>
          <w:lang w:val="fr-FR"/>
        </w:rPr>
        <w:t xml:space="preserve"> de l</w:t>
      </w:r>
      <w:r w:rsidR="00907298" w:rsidRPr="005C2151">
        <w:rPr>
          <w:lang w:val="fr-FR"/>
        </w:rPr>
        <w:t>’</w:t>
      </w:r>
      <w:r w:rsidR="005D5936" w:rsidRPr="005C2151">
        <w:rPr>
          <w:lang w:val="fr-FR"/>
        </w:rPr>
        <w:t>État</w:t>
      </w:r>
      <w:r w:rsidR="00096627" w:rsidRPr="005C2151">
        <w:rPr>
          <w:lang w:val="fr-FR"/>
        </w:rPr>
        <w:t xml:space="preserve"> de droit et du principe d</w:t>
      </w:r>
      <w:r w:rsidR="00907298" w:rsidRPr="005C2151">
        <w:rPr>
          <w:lang w:val="fr-FR"/>
        </w:rPr>
        <w:t>’</w:t>
      </w:r>
      <w:r w:rsidR="00096627" w:rsidRPr="005C2151">
        <w:rPr>
          <w:lang w:val="fr-FR"/>
        </w:rPr>
        <w:t>opposition aux mouvements d</w:t>
      </w:r>
      <w:r w:rsidR="00907298" w:rsidRPr="005C2151">
        <w:rPr>
          <w:lang w:val="fr-FR"/>
        </w:rPr>
        <w:t>’</w:t>
      </w:r>
      <w:r w:rsidR="00096627" w:rsidRPr="005C2151">
        <w:rPr>
          <w:lang w:val="fr-FR"/>
        </w:rPr>
        <w:t>autodéfense en particulier, l</w:t>
      </w:r>
      <w:r w:rsidR="00907298" w:rsidRPr="005C2151">
        <w:rPr>
          <w:lang w:val="fr-FR"/>
        </w:rPr>
        <w:t>’</w:t>
      </w:r>
      <w:r w:rsidR="00096627" w:rsidRPr="005C2151">
        <w:rPr>
          <w:lang w:val="fr-FR"/>
        </w:rPr>
        <w:t>accès aux tribunaux revêt effectivement une importance capitale</w:t>
      </w:r>
      <w:r w:rsidR="00323481" w:rsidRPr="005C2151">
        <w:rPr>
          <w:lang w:val="fr-FR"/>
        </w:rPr>
        <w:t>.</w:t>
      </w:r>
    </w:p>
    <w:p w:rsidR="005D66F0" w:rsidRPr="005C2151" w:rsidRDefault="007156D9">
      <w:pPr>
        <w:pStyle w:val="SingleTxtG"/>
        <w:rPr>
          <w:b/>
          <w:lang w:val="fr-FR"/>
        </w:rPr>
      </w:pPr>
      <w:r w:rsidRPr="005C2151">
        <w:rPr>
          <w:lang w:val="fr-FR"/>
        </w:rPr>
        <w:t>119.</w:t>
      </w:r>
      <w:r w:rsidRPr="005C2151">
        <w:rPr>
          <w:lang w:val="fr-FR"/>
        </w:rPr>
        <w:tab/>
      </w:r>
      <w:r w:rsidR="008E3B55" w:rsidRPr="005C2151">
        <w:rPr>
          <w:lang w:val="fr-FR"/>
        </w:rPr>
        <w:t>En République d</w:t>
      </w:r>
      <w:r w:rsidR="00907298" w:rsidRPr="005C2151">
        <w:rPr>
          <w:lang w:val="fr-FR"/>
        </w:rPr>
        <w:t>’</w:t>
      </w:r>
      <w:r w:rsidR="00EE6A29" w:rsidRPr="005C2151">
        <w:rPr>
          <w:lang w:val="fr-FR"/>
        </w:rPr>
        <w:t>Afrique</w:t>
      </w:r>
      <w:r w:rsidR="008F5243" w:rsidRPr="005C2151">
        <w:rPr>
          <w:lang w:val="fr-FR"/>
        </w:rPr>
        <w:t xml:space="preserve"> du Sud</w:t>
      </w:r>
      <w:r w:rsidR="008E3B55" w:rsidRPr="005C2151">
        <w:rPr>
          <w:lang w:val="fr-FR"/>
        </w:rPr>
        <w:t xml:space="preserve">, ce sont les tribunaux qui détiennent le pouvoir judiciaire. La Constitution </w:t>
      </w:r>
      <w:r w:rsidR="007012B0" w:rsidRPr="005C2151">
        <w:rPr>
          <w:lang w:val="fr-FR"/>
        </w:rPr>
        <w:t xml:space="preserve">dispose </w:t>
      </w:r>
      <w:r w:rsidR="008E3B55" w:rsidRPr="005C2151">
        <w:rPr>
          <w:lang w:val="fr-FR"/>
        </w:rPr>
        <w:t>qu</w:t>
      </w:r>
      <w:r w:rsidR="00907298" w:rsidRPr="005C2151">
        <w:rPr>
          <w:lang w:val="fr-FR"/>
        </w:rPr>
        <w:t>’</w:t>
      </w:r>
      <w:r w:rsidR="009376B5" w:rsidRPr="005C2151">
        <w:rPr>
          <w:lang w:val="fr-FR"/>
        </w:rPr>
        <w:t>ils</w:t>
      </w:r>
      <w:r w:rsidR="008E3B55" w:rsidRPr="005C2151">
        <w:rPr>
          <w:lang w:val="fr-FR"/>
        </w:rPr>
        <w:t xml:space="preserve"> sont indépendants, impartiaux et</w:t>
      </w:r>
      <w:r w:rsidR="004A628F" w:rsidRPr="005C2151">
        <w:rPr>
          <w:lang w:val="fr-FR"/>
        </w:rPr>
        <w:t xml:space="preserve"> </w:t>
      </w:r>
      <w:r w:rsidR="007012B0" w:rsidRPr="005C2151">
        <w:rPr>
          <w:lang w:val="fr-FR"/>
        </w:rPr>
        <w:t xml:space="preserve">soumis uniquement à la Constitution et à la loi. Aucune personne </w:t>
      </w:r>
      <w:r w:rsidR="00095F75" w:rsidRPr="005C2151">
        <w:rPr>
          <w:lang w:val="fr-FR"/>
        </w:rPr>
        <w:t>et</w:t>
      </w:r>
      <w:r w:rsidR="007012B0" w:rsidRPr="005C2151">
        <w:rPr>
          <w:lang w:val="fr-FR"/>
        </w:rPr>
        <w:t xml:space="preserve"> aucun organe de l</w:t>
      </w:r>
      <w:r w:rsidR="00907298" w:rsidRPr="005C2151">
        <w:rPr>
          <w:lang w:val="fr-FR"/>
        </w:rPr>
        <w:t>’</w:t>
      </w:r>
      <w:r w:rsidR="005D5936" w:rsidRPr="005C2151">
        <w:rPr>
          <w:lang w:val="fr-FR"/>
        </w:rPr>
        <w:t>État</w:t>
      </w:r>
      <w:r w:rsidR="007012B0" w:rsidRPr="005C2151">
        <w:rPr>
          <w:lang w:val="fr-FR"/>
        </w:rPr>
        <w:t xml:space="preserve"> ne peut intervenir dans le fonctionnement des tribunaux et les arrêts ou décisions que ceux-ci rendent s</w:t>
      </w:r>
      <w:r w:rsidR="00907298" w:rsidRPr="005C2151">
        <w:rPr>
          <w:lang w:val="fr-FR"/>
        </w:rPr>
        <w:t>’</w:t>
      </w:r>
      <w:r w:rsidR="007012B0" w:rsidRPr="005C2151">
        <w:rPr>
          <w:lang w:val="fr-FR"/>
        </w:rPr>
        <w:t>imposent à toutes les personnes et tous les organes de l</w:t>
      </w:r>
      <w:r w:rsidR="00907298" w:rsidRPr="005C2151">
        <w:rPr>
          <w:lang w:val="fr-FR"/>
        </w:rPr>
        <w:t>’</w:t>
      </w:r>
      <w:r w:rsidR="005D5936" w:rsidRPr="005C2151">
        <w:rPr>
          <w:lang w:val="fr-FR"/>
        </w:rPr>
        <w:t>État</w:t>
      </w:r>
      <w:r w:rsidR="007012B0" w:rsidRPr="005C2151">
        <w:rPr>
          <w:lang w:val="fr-FR"/>
        </w:rPr>
        <w:t xml:space="preserve"> auxquels ils s</w:t>
      </w:r>
      <w:r w:rsidR="00907298" w:rsidRPr="005C2151">
        <w:rPr>
          <w:lang w:val="fr-FR"/>
        </w:rPr>
        <w:t>’</w:t>
      </w:r>
      <w:r w:rsidR="007012B0" w:rsidRPr="005C2151">
        <w:rPr>
          <w:lang w:val="fr-FR"/>
        </w:rPr>
        <w:t>appliquent, comme ce</w:t>
      </w:r>
      <w:r w:rsidR="00095F75" w:rsidRPr="005C2151">
        <w:rPr>
          <w:lang w:val="fr-FR"/>
        </w:rPr>
        <w:t xml:space="preserve"> fut le cas</w:t>
      </w:r>
      <w:r w:rsidR="007012B0" w:rsidRPr="005C2151">
        <w:rPr>
          <w:lang w:val="fr-FR"/>
        </w:rPr>
        <w:t xml:space="preserve"> dans l</w:t>
      </w:r>
      <w:r w:rsidR="00907298" w:rsidRPr="005C2151">
        <w:rPr>
          <w:lang w:val="fr-FR"/>
        </w:rPr>
        <w:t>’</w:t>
      </w:r>
      <w:r w:rsidR="007012B0" w:rsidRPr="005C2151">
        <w:rPr>
          <w:lang w:val="fr-FR"/>
        </w:rPr>
        <w:t>affaire</w:t>
      </w:r>
      <w:r w:rsidR="004A628F" w:rsidRPr="005C2151">
        <w:rPr>
          <w:lang w:val="fr-FR"/>
        </w:rPr>
        <w:t xml:space="preserve"> </w:t>
      </w:r>
      <w:r w:rsidR="004A628F" w:rsidRPr="005C2151">
        <w:rPr>
          <w:i/>
          <w:iCs/>
          <w:lang w:val="fr-FR"/>
        </w:rPr>
        <w:t xml:space="preserve">S </w:t>
      </w:r>
      <w:r w:rsidR="00095F75" w:rsidRPr="005C2151">
        <w:rPr>
          <w:i/>
          <w:iCs/>
          <w:lang w:val="fr-FR"/>
        </w:rPr>
        <w:t>and</w:t>
      </w:r>
      <w:r w:rsidR="004A628F" w:rsidRPr="005C2151">
        <w:rPr>
          <w:i/>
          <w:iCs/>
          <w:lang w:val="fr-FR"/>
        </w:rPr>
        <w:t xml:space="preserve"> Others v</w:t>
      </w:r>
      <w:r w:rsidR="00E95238" w:rsidRPr="005C2151">
        <w:rPr>
          <w:i/>
          <w:iCs/>
          <w:lang w:val="fr-FR"/>
        </w:rPr>
        <w:t>.</w:t>
      </w:r>
      <w:r w:rsidR="004A628F" w:rsidRPr="005C2151">
        <w:rPr>
          <w:i/>
          <w:iCs/>
          <w:lang w:val="fr-FR"/>
        </w:rPr>
        <w:t xml:space="preserve"> Van Rooyen </w:t>
      </w:r>
      <w:r w:rsidR="00985A65" w:rsidRPr="005C2151">
        <w:rPr>
          <w:i/>
          <w:iCs/>
          <w:lang w:val="fr-FR"/>
        </w:rPr>
        <w:t>et</w:t>
      </w:r>
      <w:r w:rsidR="004A628F" w:rsidRPr="005C2151">
        <w:rPr>
          <w:i/>
          <w:iCs/>
          <w:lang w:val="fr-FR"/>
        </w:rPr>
        <w:t xml:space="preserve"> Others</w:t>
      </w:r>
      <w:r w:rsidR="004A628F" w:rsidRPr="005C2151">
        <w:rPr>
          <w:lang w:val="fr-FR"/>
        </w:rPr>
        <w:t xml:space="preserve"> (</w:t>
      </w:r>
      <w:r w:rsidR="007012B0" w:rsidRPr="005C2151">
        <w:rPr>
          <w:lang w:val="fr-FR"/>
        </w:rPr>
        <w:t>Intervention du Conseil général du barreau</w:t>
      </w:r>
      <w:r w:rsidR="004A628F" w:rsidRPr="005C2151">
        <w:rPr>
          <w:lang w:val="fr-FR"/>
        </w:rPr>
        <w:t xml:space="preserve"> </w:t>
      </w:r>
      <w:r w:rsidR="00EE6A29" w:rsidRPr="005C2151">
        <w:rPr>
          <w:lang w:val="fr-FR"/>
        </w:rPr>
        <w:t>d</w:t>
      </w:r>
      <w:r w:rsidR="00907298" w:rsidRPr="005C2151">
        <w:rPr>
          <w:lang w:val="fr-FR"/>
        </w:rPr>
        <w:t>’</w:t>
      </w:r>
      <w:r w:rsidR="00EE6A29" w:rsidRPr="005C2151">
        <w:rPr>
          <w:lang w:val="fr-FR"/>
        </w:rPr>
        <w:t>Afrique</w:t>
      </w:r>
      <w:r w:rsidR="008F5243" w:rsidRPr="005C2151">
        <w:rPr>
          <w:lang w:val="fr-FR"/>
        </w:rPr>
        <w:t xml:space="preserve"> du Sud</w:t>
      </w:r>
      <w:r w:rsidR="004A628F" w:rsidRPr="005C2151">
        <w:rPr>
          <w:lang w:val="fr-FR"/>
        </w:rPr>
        <w:t xml:space="preserve">) 2002 (5) SA 246 (CC). </w:t>
      </w:r>
      <w:r w:rsidR="007012B0" w:rsidRPr="005C2151">
        <w:rPr>
          <w:lang w:val="fr-FR"/>
        </w:rPr>
        <w:t>Ainsi</w:t>
      </w:r>
      <w:r w:rsidR="004A628F" w:rsidRPr="005C2151">
        <w:rPr>
          <w:lang w:val="fr-FR"/>
        </w:rPr>
        <w:t xml:space="preserve">, </w:t>
      </w:r>
      <w:r w:rsidR="006742B1" w:rsidRPr="005C2151">
        <w:rPr>
          <w:lang w:val="fr-FR"/>
        </w:rPr>
        <w:t>en</w:t>
      </w:r>
      <w:r w:rsidR="004A628F" w:rsidRPr="005C2151">
        <w:rPr>
          <w:lang w:val="fr-FR"/>
        </w:rPr>
        <w:t xml:space="preserve"> 2009, </w:t>
      </w:r>
      <w:r w:rsidR="007012B0" w:rsidRPr="005C2151">
        <w:rPr>
          <w:lang w:val="fr-FR"/>
        </w:rPr>
        <w:t xml:space="preserve">une enquête de la </w:t>
      </w:r>
      <w:r w:rsidR="005D719A" w:rsidRPr="005C2151">
        <w:rPr>
          <w:lang w:val="fr-FR"/>
        </w:rPr>
        <w:t>Commission des services judiciaires</w:t>
      </w:r>
      <w:r w:rsidR="004A628F" w:rsidRPr="005C2151">
        <w:rPr>
          <w:lang w:val="fr-FR"/>
        </w:rPr>
        <w:t xml:space="preserve"> </w:t>
      </w:r>
      <w:r w:rsidR="00095F75" w:rsidRPr="005C2151">
        <w:rPr>
          <w:lang w:val="fr-FR"/>
        </w:rPr>
        <w:t xml:space="preserve">portant </w:t>
      </w:r>
      <w:r w:rsidR="007012B0" w:rsidRPr="005C2151">
        <w:rPr>
          <w:lang w:val="fr-FR"/>
        </w:rPr>
        <w:t>sur la conduite</w:t>
      </w:r>
      <w:r w:rsidR="005D719A" w:rsidRPr="005C2151">
        <w:rPr>
          <w:lang w:val="fr-FR"/>
        </w:rPr>
        <w:t xml:space="preserve"> du Président de la Haute Cour du Cap, John Hlophe, a </w:t>
      </w:r>
      <w:r w:rsidR="006C4B4F" w:rsidRPr="005C2151">
        <w:rPr>
          <w:lang w:val="fr-FR"/>
        </w:rPr>
        <w:t>appelé</w:t>
      </w:r>
      <w:r w:rsidR="00612092" w:rsidRPr="005C2151">
        <w:rPr>
          <w:lang w:val="fr-FR"/>
        </w:rPr>
        <w:t xml:space="preserve"> l</w:t>
      </w:r>
      <w:r w:rsidR="00907298" w:rsidRPr="005C2151">
        <w:rPr>
          <w:lang w:val="fr-FR"/>
        </w:rPr>
        <w:t>’</w:t>
      </w:r>
      <w:r w:rsidR="00612092" w:rsidRPr="005C2151">
        <w:rPr>
          <w:lang w:val="fr-FR"/>
        </w:rPr>
        <w:t xml:space="preserve">attention sur </w:t>
      </w:r>
      <w:r w:rsidR="005D719A" w:rsidRPr="005C2151">
        <w:rPr>
          <w:lang w:val="fr-FR"/>
        </w:rPr>
        <w:t>la question de l</w:t>
      </w:r>
      <w:r w:rsidR="00907298" w:rsidRPr="005C2151">
        <w:rPr>
          <w:lang w:val="fr-FR"/>
        </w:rPr>
        <w:t>’</w:t>
      </w:r>
      <w:r w:rsidR="005D719A" w:rsidRPr="005C2151">
        <w:rPr>
          <w:lang w:val="fr-FR"/>
        </w:rPr>
        <w:t>indépendance d</w:t>
      </w:r>
      <w:r w:rsidR="006C4B4F" w:rsidRPr="005C2151">
        <w:rPr>
          <w:lang w:val="fr-FR"/>
        </w:rPr>
        <w:t>e la magistrature</w:t>
      </w:r>
      <w:r w:rsidR="004A628F" w:rsidRPr="005C2151">
        <w:rPr>
          <w:lang w:val="fr-FR"/>
        </w:rPr>
        <w:t xml:space="preserve">. </w:t>
      </w:r>
      <w:r w:rsidR="005D719A" w:rsidRPr="005C2151">
        <w:rPr>
          <w:lang w:val="fr-FR"/>
        </w:rPr>
        <w:t>Le juge</w:t>
      </w:r>
      <w:r w:rsidR="004A628F" w:rsidRPr="005C2151">
        <w:rPr>
          <w:lang w:val="fr-FR"/>
        </w:rPr>
        <w:t xml:space="preserve"> Hlop</w:t>
      </w:r>
      <w:r w:rsidR="005D719A" w:rsidRPr="005C2151">
        <w:rPr>
          <w:lang w:val="fr-FR"/>
        </w:rPr>
        <w:t>h</w:t>
      </w:r>
      <w:r w:rsidR="004A628F" w:rsidRPr="005C2151">
        <w:rPr>
          <w:lang w:val="fr-FR"/>
        </w:rPr>
        <w:t>e</w:t>
      </w:r>
      <w:r w:rsidR="005D719A" w:rsidRPr="005C2151">
        <w:rPr>
          <w:lang w:val="fr-FR"/>
        </w:rPr>
        <w:t xml:space="preserve"> a été accusé de f</w:t>
      </w:r>
      <w:r w:rsidR="00612092" w:rsidRPr="005C2151">
        <w:rPr>
          <w:lang w:val="fr-FR"/>
        </w:rPr>
        <w:t>ormuler</w:t>
      </w:r>
      <w:r w:rsidR="005D719A" w:rsidRPr="005C2151">
        <w:rPr>
          <w:lang w:val="fr-FR"/>
        </w:rPr>
        <w:t xml:space="preserve"> des sugges</w:t>
      </w:r>
      <w:r w:rsidR="004D2F21" w:rsidRPr="005C2151">
        <w:rPr>
          <w:lang w:val="fr-FR"/>
        </w:rPr>
        <w:t xml:space="preserve">tions inappropriées à deux juges de la Cour constitutionnelle. </w:t>
      </w:r>
      <w:r w:rsidR="00022865" w:rsidRPr="005C2151">
        <w:rPr>
          <w:lang w:val="fr-FR"/>
        </w:rPr>
        <w:t>En</w:t>
      </w:r>
      <w:r w:rsidR="004A628F" w:rsidRPr="005C2151">
        <w:rPr>
          <w:lang w:val="fr-FR"/>
        </w:rPr>
        <w:t xml:space="preserve"> </w:t>
      </w:r>
      <w:r w:rsidR="00985A65" w:rsidRPr="005C2151">
        <w:rPr>
          <w:lang w:val="fr-FR"/>
        </w:rPr>
        <w:t>août</w:t>
      </w:r>
      <w:r w:rsidR="004A628F" w:rsidRPr="005C2151">
        <w:rPr>
          <w:lang w:val="fr-FR"/>
        </w:rPr>
        <w:t xml:space="preserve"> 2009, </w:t>
      </w:r>
      <w:r w:rsidR="006C4B4F" w:rsidRPr="005C2151">
        <w:rPr>
          <w:lang w:val="fr-FR"/>
        </w:rPr>
        <w:t>la</w:t>
      </w:r>
      <w:r w:rsidR="004A628F" w:rsidRPr="005C2151">
        <w:rPr>
          <w:lang w:val="fr-FR"/>
        </w:rPr>
        <w:t xml:space="preserve"> </w:t>
      </w:r>
      <w:r w:rsidR="005D719A" w:rsidRPr="005C2151">
        <w:rPr>
          <w:lang w:val="fr-FR"/>
        </w:rPr>
        <w:t>Commission des services judiciaires</w:t>
      </w:r>
      <w:r w:rsidR="004A628F" w:rsidRPr="005C2151">
        <w:rPr>
          <w:lang w:val="fr-FR"/>
        </w:rPr>
        <w:t xml:space="preserve"> </w:t>
      </w:r>
      <w:r w:rsidR="004D2F21" w:rsidRPr="005C2151">
        <w:rPr>
          <w:lang w:val="fr-FR"/>
        </w:rPr>
        <w:t>a estimé que le juge</w:t>
      </w:r>
      <w:r w:rsidR="004A628F" w:rsidRPr="005C2151">
        <w:rPr>
          <w:lang w:val="fr-FR"/>
        </w:rPr>
        <w:t xml:space="preserve"> Hlop</w:t>
      </w:r>
      <w:r w:rsidR="004D2F21" w:rsidRPr="005C2151">
        <w:rPr>
          <w:lang w:val="fr-FR"/>
        </w:rPr>
        <w:t>h</w:t>
      </w:r>
      <w:r w:rsidR="004A628F" w:rsidRPr="005C2151">
        <w:rPr>
          <w:lang w:val="fr-FR"/>
        </w:rPr>
        <w:t xml:space="preserve">e </w:t>
      </w:r>
      <w:r w:rsidR="004D2F21" w:rsidRPr="005C2151">
        <w:rPr>
          <w:lang w:val="fr-FR"/>
        </w:rPr>
        <w:t>n</w:t>
      </w:r>
      <w:r w:rsidR="00907298" w:rsidRPr="005C2151">
        <w:rPr>
          <w:lang w:val="fr-FR"/>
        </w:rPr>
        <w:t>’</w:t>
      </w:r>
      <w:r w:rsidR="004D2F21" w:rsidRPr="005C2151">
        <w:rPr>
          <w:lang w:val="fr-FR"/>
        </w:rPr>
        <w:t>était pas coupable de faute professionnelle et l</w:t>
      </w:r>
      <w:r w:rsidR="00907298" w:rsidRPr="005C2151">
        <w:rPr>
          <w:lang w:val="fr-FR"/>
        </w:rPr>
        <w:t>’</w:t>
      </w:r>
      <w:r w:rsidR="004D2F21" w:rsidRPr="005C2151">
        <w:rPr>
          <w:lang w:val="fr-FR"/>
        </w:rPr>
        <w:t>a autorisé à reprendre ses fonctions</w:t>
      </w:r>
      <w:r w:rsidR="004A628F" w:rsidRPr="005C2151">
        <w:rPr>
          <w:lang w:val="fr-FR"/>
        </w:rPr>
        <w:t xml:space="preserve">. </w:t>
      </w:r>
      <w:r w:rsidR="004D2F21" w:rsidRPr="005C2151">
        <w:rPr>
          <w:lang w:val="fr-FR"/>
        </w:rPr>
        <w:t>La décision de la</w:t>
      </w:r>
      <w:r w:rsidR="004A628F" w:rsidRPr="005C2151">
        <w:rPr>
          <w:lang w:val="fr-FR"/>
        </w:rPr>
        <w:t xml:space="preserve"> </w:t>
      </w:r>
      <w:r w:rsidR="005D719A" w:rsidRPr="005C2151">
        <w:rPr>
          <w:lang w:val="fr-FR"/>
        </w:rPr>
        <w:t>Commission</w:t>
      </w:r>
      <w:r w:rsidR="004D2F21" w:rsidRPr="005C2151">
        <w:rPr>
          <w:lang w:val="fr-FR"/>
        </w:rPr>
        <w:t xml:space="preserve"> a été contestée</w:t>
      </w:r>
      <w:r w:rsidR="004A628F" w:rsidRPr="005C2151">
        <w:rPr>
          <w:lang w:val="fr-FR"/>
        </w:rPr>
        <w:t xml:space="preserve"> </w:t>
      </w:r>
      <w:r w:rsidR="00E21202" w:rsidRPr="005C2151">
        <w:rPr>
          <w:lang w:val="fr-FR"/>
        </w:rPr>
        <w:t>avec succès par le Premier Ministre du Cap-Occidental</w:t>
      </w:r>
      <w:r w:rsidR="004A628F" w:rsidRPr="005C2151">
        <w:rPr>
          <w:lang w:val="fr-FR"/>
        </w:rPr>
        <w:t>,</w:t>
      </w:r>
      <w:r w:rsidR="000F17A0" w:rsidRPr="005C2151">
        <w:rPr>
          <w:lang w:val="fr-FR"/>
        </w:rPr>
        <w:t xml:space="preserve"> </w:t>
      </w:r>
      <w:r w:rsidR="004A628F" w:rsidRPr="005C2151">
        <w:rPr>
          <w:lang w:val="fr-FR"/>
        </w:rPr>
        <w:t>M</w:t>
      </w:r>
      <w:r w:rsidR="00E21202" w:rsidRPr="005C2151">
        <w:rPr>
          <w:vertAlign w:val="superscript"/>
          <w:lang w:val="fr-FR"/>
        </w:rPr>
        <w:t>me</w:t>
      </w:r>
      <w:r w:rsidR="00340812" w:rsidRPr="005C2151">
        <w:rPr>
          <w:lang w:val="fr-FR"/>
        </w:rPr>
        <w:t> </w:t>
      </w:r>
      <w:r w:rsidR="004A628F" w:rsidRPr="005C2151">
        <w:rPr>
          <w:lang w:val="fr-FR"/>
        </w:rPr>
        <w:t xml:space="preserve">Helen Zille, </w:t>
      </w:r>
      <w:r w:rsidR="00E21202" w:rsidRPr="005C2151">
        <w:rPr>
          <w:lang w:val="fr-FR"/>
        </w:rPr>
        <w:t>au motif que la</w:t>
      </w:r>
      <w:r w:rsidR="004A628F" w:rsidRPr="005C2151">
        <w:rPr>
          <w:lang w:val="fr-FR"/>
        </w:rPr>
        <w:t xml:space="preserve"> </w:t>
      </w:r>
      <w:r w:rsidR="005D719A" w:rsidRPr="005C2151">
        <w:rPr>
          <w:lang w:val="fr-FR"/>
        </w:rPr>
        <w:t>Commission</w:t>
      </w:r>
      <w:r w:rsidR="004A628F" w:rsidRPr="005C2151">
        <w:rPr>
          <w:lang w:val="fr-FR"/>
        </w:rPr>
        <w:t xml:space="preserve"> </w:t>
      </w:r>
      <w:r w:rsidR="00E21202" w:rsidRPr="005C2151">
        <w:rPr>
          <w:lang w:val="fr-FR"/>
        </w:rPr>
        <w:t>n</w:t>
      </w:r>
      <w:r w:rsidR="00907298" w:rsidRPr="005C2151">
        <w:rPr>
          <w:lang w:val="fr-FR"/>
        </w:rPr>
        <w:t>’</w:t>
      </w:r>
      <w:r w:rsidR="00E21202" w:rsidRPr="005C2151">
        <w:rPr>
          <w:lang w:val="fr-FR"/>
        </w:rPr>
        <w:t xml:space="preserve">était pas </w:t>
      </w:r>
      <w:r w:rsidR="00612092" w:rsidRPr="005C2151">
        <w:rPr>
          <w:lang w:val="fr-FR"/>
        </w:rPr>
        <w:t xml:space="preserve">dûment </w:t>
      </w:r>
      <w:r w:rsidR="00E21202" w:rsidRPr="005C2151">
        <w:rPr>
          <w:lang w:val="fr-FR"/>
        </w:rPr>
        <w:t xml:space="preserve">constituée au moment où elle a </w:t>
      </w:r>
      <w:r w:rsidR="005A64AD" w:rsidRPr="005C2151">
        <w:rPr>
          <w:lang w:val="fr-FR"/>
        </w:rPr>
        <w:t>été saisie de l</w:t>
      </w:r>
      <w:r w:rsidR="00907298" w:rsidRPr="005C2151">
        <w:rPr>
          <w:lang w:val="fr-FR"/>
        </w:rPr>
        <w:t>’</w:t>
      </w:r>
      <w:r w:rsidR="005A64AD" w:rsidRPr="005C2151">
        <w:rPr>
          <w:lang w:val="fr-FR"/>
        </w:rPr>
        <w:t>affaire</w:t>
      </w:r>
      <w:r w:rsidR="004A628F" w:rsidRPr="005C2151">
        <w:rPr>
          <w:lang w:val="fr-FR"/>
        </w:rPr>
        <w:t xml:space="preserve"> Hlop</w:t>
      </w:r>
      <w:r w:rsidR="005A64AD" w:rsidRPr="005C2151">
        <w:rPr>
          <w:lang w:val="fr-FR"/>
        </w:rPr>
        <w:t>h</w:t>
      </w:r>
      <w:r w:rsidR="004A628F" w:rsidRPr="005C2151">
        <w:rPr>
          <w:lang w:val="fr-FR"/>
        </w:rPr>
        <w:t xml:space="preserve">e. </w:t>
      </w:r>
      <w:r w:rsidR="005A64AD" w:rsidRPr="005C2151">
        <w:rPr>
          <w:lang w:val="fr-FR"/>
        </w:rPr>
        <w:t>Les affaires ci-dessus prouvent l</w:t>
      </w:r>
      <w:r w:rsidR="00907298" w:rsidRPr="005C2151">
        <w:rPr>
          <w:lang w:val="fr-FR"/>
        </w:rPr>
        <w:t>’</w:t>
      </w:r>
      <w:r w:rsidR="005A64AD" w:rsidRPr="005C2151">
        <w:rPr>
          <w:lang w:val="fr-FR"/>
        </w:rPr>
        <w:t>importance que le Gouvernement et la population sud-africaine attachent de manière générale à l</w:t>
      </w:r>
      <w:r w:rsidR="00907298" w:rsidRPr="005C2151">
        <w:rPr>
          <w:lang w:val="fr-FR"/>
        </w:rPr>
        <w:t>’</w:t>
      </w:r>
      <w:r w:rsidR="005A64AD" w:rsidRPr="005C2151">
        <w:rPr>
          <w:lang w:val="fr-FR"/>
        </w:rPr>
        <w:t>indépendance d</w:t>
      </w:r>
      <w:r w:rsidR="006C4B4F" w:rsidRPr="005C2151">
        <w:rPr>
          <w:lang w:val="fr-FR"/>
        </w:rPr>
        <w:t>e la justice</w:t>
      </w:r>
      <w:r w:rsidR="005A64AD" w:rsidRPr="005C2151">
        <w:rPr>
          <w:lang w:val="fr-FR"/>
        </w:rPr>
        <w:t xml:space="preserve"> et à l</w:t>
      </w:r>
      <w:r w:rsidR="00907298" w:rsidRPr="005C2151">
        <w:rPr>
          <w:lang w:val="fr-FR"/>
        </w:rPr>
        <w:t>’</w:t>
      </w:r>
      <w:r w:rsidR="005D5936" w:rsidRPr="005C2151">
        <w:rPr>
          <w:lang w:val="fr-FR"/>
        </w:rPr>
        <w:t>État</w:t>
      </w:r>
      <w:r w:rsidR="005A64AD" w:rsidRPr="005C2151">
        <w:rPr>
          <w:lang w:val="fr-FR"/>
        </w:rPr>
        <w:t xml:space="preserve"> de droit</w:t>
      </w:r>
      <w:r w:rsidR="00612092" w:rsidRPr="005C2151">
        <w:rPr>
          <w:lang w:val="fr-FR"/>
        </w:rPr>
        <w:t xml:space="preserve"> et</w:t>
      </w:r>
      <w:r w:rsidR="005A64AD" w:rsidRPr="005C2151">
        <w:rPr>
          <w:lang w:val="fr-FR"/>
        </w:rPr>
        <w:t xml:space="preserve"> montrent jusqu</w:t>
      </w:r>
      <w:r w:rsidR="00907298" w:rsidRPr="005C2151">
        <w:rPr>
          <w:lang w:val="fr-FR"/>
        </w:rPr>
        <w:t>’</w:t>
      </w:r>
      <w:r w:rsidR="005A64AD" w:rsidRPr="005C2151">
        <w:rPr>
          <w:lang w:val="fr-FR"/>
        </w:rPr>
        <w:t xml:space="preserve">où ils iraient pour la défendre. </w:t>
      </w:r>
      <w:r w:rsidR="002A2FC4" w:rsidRPr="005C2151">
        <w:rPr>
          <w:lang w:val="fr-FR"/>
        </w:rPr>
        <w:t>La</w:t>
      </w:r>
      <w:r w:rsidR="005A64AD" w:rsidRPr="005C2151">
        <w:rPr>
          <w:lang w:val="fr-FR"/>
        </w:rPr>
        <w:t xml:space="preserve"> Cour constitutionnelle </w:t>
      </w:r>
      <w:r w:rsidR="002A2FC4" w:rsidRPr="005C2151">
        <w:rPr>
          <w:lang w:val="fr-FR"/>
        </w:rPr>
        <w:t xml:space="preserve">peut également être saisie directement de requêtes </w:t>
      </w:r>
      <w:r w:rsidR="00BC70D6" w:rsidRPr="005C2151">
        <w:rPr>
          <w:lang w:val="fr-FR"/>
        </w:rPr>
        <w:t>émanant d</w:t>
      </w:r>
      <w:r w:rsidR="00907298" w:rsidRPr="005C2151">
        <w:rPr>
          <w:lang w:val="fr-FR"/>
        </w:rPr>
        <w:t>’</w:t>
      </w:r>
      <w:r w:rsidR="007E21F7" w:rsidRPr="005C2151">
        <w:rPr>
          <w:i/>
          <w:lang w:val="fr-FR"/>
        </w:rPr>
        <w:t>amici curia</w:t>
      </w:r>
      <w:r w:rsidR="002A2FC4" w:rsidRPr="005C2151">
        <w:rPr>
          <w:lang w:val="fr-FR"/>
        </w:rPr>
        <w:t>e</w:t>
      </w:r>
      <w:r w:rsidR="004A628F" w:rsidRPr="005C2151">
        <w:rPr>
          <w:lang w:val="fr-FR"/>
        </w:rPr>
        <w:t>, o</w:t>
      </w:r>
      <w:r w:rsidR="002A2FC4" w:rsidRPr="005C2151">
        <w:rPr>
          <w:lang w:val="fr-FR"/>
        </w:rPr>
        <w:t>u d</w:t>
      </w:r>
      <w:r w:rsidR="00907298" w:rsidRPr="005C2151">
        <w:rPr>
          <w:lang w:val="fr-FR"/>
        </w:rPr>
        <w:t>’</w:t>
      </w:r>
      <w:r w:rsidR="002A2FC4" w:rsidRPr="005C2151">
        <w:rPr>
          <w:lang w:val="fr-FR"/>
        </w:rPr>
        <w:t>affaires renvoyées en appel après avoir été jugées par la Haute Cour</w:t>
      </w:r>
      <w:r w:rsidR="004A628F" w:rsidRPr="005C2151">
        <w:rPr>
          <w:lang w:val="fr-FR"/>
        </w:rPr>
        <w:t>.</w:t>
      </w:r>
      <w:bookmarkStart w:id="46" w:name="_Toc268268553"/>
      <w:bookmarkStart w:id="47" w:name="_Toc294960807"/>
    </w:p>
    <w:p w:rsidR="004A628F" w:rsidRPr="005C2151" w:rsidRDefault="000737AD" w:rsidP="000737AD">
      <w:pPr>
        <w:pStyle w:val="H1G"/>
        <w:rPr>
          <w:lang w:val="fr-FR"/>
        </w:rPr>
      </w:pPr>
      <w:r w:rsidRPr="005C2151">
        <w:rPr>
          <w:lang w:val="fr-FR"/>
        </w:rPr>
        <w:tab/>
      </w:r>
      <w:r w:rsidR="004A628F" w:rsidRPr="005C2151">
        <w:rPr>
          <w:lang w:val="fr-FR"/>
        </w:rPr>
        <w:t>B</w:t>
      </w:r>
      <w:r w:rsidRPr="005C2151">
        <w:rPr>
          <w:lang w:val="fr-FR"/>
        </w:rPr>
        <w:t>.</w:t>
      </w:r>
      <w:r w:rsidR="004A628F" w:rsidRPr="005C2151">
        <w:rPr>
          <w:lang w:val="fr-FR"/>
        </w:rPr>
        <w:tab/>
      </w:r>
      <w:r w:rsidR="00A738B1" w:rsidRPr="005C2151">
        <w:rPr>
          <w:lang w:val="fr-FR"/>
        </w:rPr>
        <w:t>Aide ju</w:t>
      </w:r>
      <w:r w:rsidR="00612092" w:rsidRPr="005C2151">
        <w:rPr>
          <w:lang w:val="fr-FR"/>
        </w:rPr>
        <w:t>ridictionnelle</w:t>
      </w:r>
      <w:bookmarkEnd w:id="46"/>
      <w:bookmarkEnd w:id="47"/>
    </w:p>
    <w:p w:rsidR="005D66F0" w:rsidRPr="005C2151" w:rsidRDefault="007156D9">
      <w:pPr>
        <w:pStyle w:val="SingleTxtG"/>
        <w:rPr>
          <w:lang w:val="fr-FR"/>
        </w:rPr>
      </w:pPr>
      <w:r w:rsidRPr="005C2151">
        <w:rPr>
          <w:lang w:val="fr-FR"/>
        </w:rPr>
        <w:t>120.</w:t>
      </w:r>
      <w:r w:rsidRPr="005C2151">
        <w:rPr>
          <w:lang w:val="fr-FR"/>
        </w:rPr>
        <w:tab/>
      </w:r>
      <w:r w:rsidR="00A738B1" w:rsidRPr="005C2151">
        <w:rPr>
          <w:lang w:val="fr-FR"/>
        </w:rPr>
        <w:t xml:space="preserve">Le Gouvernement </w:t>
      </w:r>
      <w:r w:rsidR="008E5543" w:rsidRPr="005C2151">
        <w:rPr>
          <w:lang w:val="fr-FR"/>
        </w:rPr>
        <w:t>considère</w:t>
      </w:r>
      <w:r w:rsidR="00A738B1" w:rsidRPr="005C2151">
        <w:rPr>
          <w:lang w:val="fr-FR"/>
        </w:rPr>
        <w:t xml:space="preserve"> qu</w:t>
      </w:r>
      <w:r w:rsidR="00907298" w:rsidRPr="005C2151">
        <w:rPr>
          <w:lang w:val="fr-FR"/>
        </w:rPr>
        <w:t>’</w:t>
      </w:r>
      <w:r w:rsidR="00A738B1" w:rsidRPr="005C2151">
        <w:rPr>
          <w:lang w:val="fr-FR"/>
        </w:rPr>
        <w:t xml:space="preserve">il est de son devoir de veiller à ce </w:t>
      </w:r>
      <w:r w:rsidR="0091102B" w:rsidRPr="005C2151">
        <w:rPr>
          <w:lang w:val="fr-FR"/>
        </w:rPr>
        <w:t xml:space="preserve">que </w:t>
      </w:r>
      <w:r w:rsidR="00A738B1" w:rsidRPr="005C2151">
        <w:rPr>
          <w:lang w:val="fr-FR"/>
        </w:rPr>
        <w:t>tout individu jouisse de son droit d</w:t>
      </w:r>
      <w:r w:rsidR="00907298" w:rsidRPr="005C2151">
        <w:rPr>
          <w:lang w:val="fr-FR"/>
        </w:rPr>
        <w:t>’</w:t>
      </w:r>
      <w:r w:rsidR="00A738B1" w:rsidRPr="005C2151">
        <w:rPr>
          <w:lang w:val="fr-FR"/>
        </w:rPr>
        <w:t>accès à la justice</w:t>
      </w:r>
      <w:r w:rsidR="004A628F" w:rsidRPr="005C2151">
        <w:rPr>
          <w:lang w:val="fr-FR"/>
        </w:rPr>
        <w:t xml:space="preserve">. </w:t>
      </w:r>
      <w:r w:rsidR="00A738B1" w:rsidRPr="005C2151">
        <w:rPr>
          <w:lang w:val="fr-FR"/>
        </w:rPr>
        <w:t>L</w:t>
      </w:r>
      <w:r w:rsidR="00907298" w:rsidRPr="005C2151">
        <w:rPr>
          <w:lang w:val="fr-FR"/>
        </w:rPr>
        <w:t>’</w:t>
      </w:r>
      <w:r w:rsidR="005D5936" w:rsidRPr="005C2151">
        <w:rPr>
          <w:lang w:val="fr-FR"/>
        </w:rPr>
        <w:t>État</w:t>
      </w:r>
      <w:r w:rsidR="00BC70D6" w:rsidRPr="005C2151">
        <w:rPr>
          <w:lang w:val="fr-FR"/>
        </w:rPr>
        <w:t xml:space="preserve"> </w:t>
      </w:r>
      <w:r w:rsidR="005F7131" w:rsidRPr="005C2151">
        <w:rPr>
          <w:lang w:val="fr-FR"/>
        </w:rPr>
        <w:t>donne sens à cette</w:t>
      </w:r>
      <w:r w:rsidR="004A628F" w:rsidRPr="005C2151">
        <w:rPr>
          <w:lang w:val="fr-FR"/>
        </w:rPr>
        <w:t xml:space="preserve"> obligation </w:t>
      </w:r>
      <w:r w:rsidR="00DA7681" w:rsidRPr="005C2151">
        <w:rPr>
          <w:lang w:val="fr-FR"/>
        </w:rPr>
        <w:t>par le</w:t>
      </w:r>
      <w:r w:rsidR="005F7131" w:rsidRPr="005C2151">
        <w:rPr>
          <w:lang w:val="fr-FR"/>
        </w:rPr>
        <w:t xml:space="preserve"> système d</w:t>
      </w:r>
      <w:r w:rsidR="00907298" w:rsidRPr="005C2151">
        <w:rPr>
          <w:lang w:val="fr-FR"/>
        </w:rPr>
        <w:t>’</w:t>
      </w:r>
      <w:r w:rsidR="00B22CD5" w:rsidRPr="005C2151">
        <w:rPr>
          <w:lang w:val="fr-FR"/>
        </w:rPr>
        <w:t>aide juridictionnelle</w:t>
      </w:r>
      <w:r w:rsidR="009376B5" w:rsidRPr="005C2151">
        <w:rPr>
          <w:lang w:val="fr-FR"/>
        </w:rPr>
        <w:t xml:space="preserve"> et</w:t>
      </w:r>
      <w:r w:rsidR="005F7131" w:rsidRPr="005C2151">
        <w:rPr>
          <w:lang w:val="fr-FR"/>
        </w:rPr>
        <w:t xml:space="preserve"> s</w:t>
      </w:r>
      <w:r w:rsidR="00907298" w:rsidRPr="005C2151">
        <w:rPr>
          <w:lang w:val="fr-FR"/>
        </w:rPr>
        <w:t>’</w:t>
      </w:r>
      <w:r w:rsidR="00D920FD" w:rsidRPr="005C2151">
        <w:rPr>
          <w:lang w:val="fr-FR"/>
        </w:rPr>
        <w:t>efforce de s</w:t>
      </w:r>
      <w:r w:rsidR="00907298" w:rsidRPr="005C2151">
        <w:rPr>
          <w:lang w:val="fr-FR"/>
        </w:rPr>
        <w:t>’</w:t>
      </w:r>
      <w:r w:rsidR="00D920FD" w:rsidRPr="005C2151">
        <w:rPr>
          <w:lang w:val="fr-FR"/>
        </w:rPr>
        <w:t>acquitter de ses obligations constitutionnelles et d</w:t>
      </w:r>
      <w:r w:rsidR="00907298" w:rsidRPr="005C2151">
        <w:rPr>
          <w:lang w:val="fr-FR"/>
        </w:rPr>
        <w:t>’</w:t>
      </w:r>
      <w:r w:rsidR="00D920FD" w:rsidRPr="005C2151">
        <w:rPr>
          <w:lang w:val="fr-FR"/>
        </w:rPr>
        <w:t>assurer l</w:t>
      </w:r>
      <w:r w:rsidR="00907298" w:rsidRPr="005C2151">
        <w:rPr>
          <w:lang w:val="fr-FR"/>
        </w:rPr>
        <w:t>’</w:t>
      </w:r>
      <w:r w:rsidR="00D920FD" w:rsidRPr="005C2151">
        <w:rPr>
          <w:lang w:val="fr-FR"/>
        </w:rPr>
        <w:t>accès à la justice par</w:t>
      </w:r>
      <w:r w:rsidR="00DA7681" w:rsidRPr="005C2151">
        <w:rPr>
          <w:lang w:val="fr-FR"/>
        </w:rPr>
        <w:t xml:space="preserve"> le biais de</w:t>
      </w:r>
      <w:r w:rsidR="00D920FD" w:rsidRPr="005C2151">
        <w:rPr>
          <w:lang w:val="fr-FR"/>
        </w:rPr>
        <w:t xml:space="preserve"> </w:t>
      </w:r>
      <w:r w:rsidR="007E21F7" w:rsidRPr="005C2151">
        <w:rPr>
          <w:i/>
          <w:lang w:val="fr-FR"/>
        </w:rPr>
        <w:t>Legal Aid South Africa</w:t>
      </w:r>
      <w:r w:rsidR="004A628F" w:rsidRPr="005C2151">
        <w:rPr>
          <w:lang w:val="fr-FR"/>
        </w:rPr>
        <w:t xml:space="preserve">, </w:t>
      </w:r>
      <w:r w:rsidR="00D920FD" w:rsidRPr="005C2151">
        <w:rPr>
          <w:lang w:val="fr-FR"/>
        </w:rPr>
        <w:t>organ</w:t>
      </w:r>
      <w:r w:rsidR="00DA7681" w:rsidRPr="005C2151">
        <w:rPr>
          <w:lang w:val="fr-FR"/>
        </w:rPr>
        <w:t>ism</w:t>
      </w:r>
      <w:r w:rsidR="00D920FD" w:rsidRPr="005C2151">
        <w:rPr>
          <w:lang w:val="fr-FR"/>
        </w:rPr>
        <w:t xml:space="preserve">e officiel établi en application de la loi </w:t>
      </w:r>
      <w:r w:rsidR="00612092" w:rsidRPr="005C2151">
        <w:rPr>
          <w:lang w:val="fr-FR"/>
        </w:rPr>
        <w:t xml:space="preserve">de 1969 </w:t>
      </w:r>
      <w:r w:rsidR="00D920FD" w:rsidRPr="005C2151">
        <w:rPr>
          <w:lang w:val="fr-FR"/>
        </w:rPr>
        <w:t>sur l</w:t>
      </w:r>
      <w:r w:rsidR="00907298" w:rsidRPr="005C2151">
        <w:rPr>
          <w:lang w:val="fr-FR"/>
        </w:rPr>
        <w:t>’</w:t>
      </w:r>
      <w:r w:rsidR="00D920FD" w:rsidRPr="005C2151">
        <w:rPr>
          <w:lang w:val="fr-FR"/>
        </w:rPr>
        <w:t>aide juridictionnelle</w:t>
      </w:r>
      <w:r w:rsidR="004A628F" w:rsidRPr="005C2151">
        <w:rPr>
          <w:bCs/>
          <w:lang w:val="fr-FR"/>
        </w:rPr>
        <w:t xml:space="preserve"> (</w:t>
      </w:r>
      <w:r w:rsidR="007C0DAD" w:rsidRPr="005C2151">
        <w:rPr>
          <w:bCs/>
          <w:lang w:val="fr-FR"/>
        </w:rPr>
        <w:t xml:space="preserve">loi </w:t>
      </w:r>
      <w:r w:rsidR="004C7E38" w:rsidRPr="005C2151">
        <w:rPr>
          <w:bCs/>
          <w:lang w:val="fr-FR"/>
        </w:rPr>
        <w:t>n</w:t>
      </w:r>
      <w:r w:rsidR="004C7E38" w:rsidRPr="005C2151">
        <w:rPr>
          <w:bCs/>
          <w:vertAlign w:val="superscript"/>
          <w:lang w:val="fr-FR"/>
        </w:rPr>
        <w:t>o</w:t>
      </w:r>
      <w:r w:rsidR="004C7E38" w:rsidRPr="005C2151">
        <w:rPr>
          <w:bCs/>
          <w:lang w:val="fr-FR"/>
        </w:rPr>
        <w:t> </w:t>
      </w:r>
      <w:r w:rsidR="004A628F" w:rsidRPr="005C2151">
        <w:rPr>
          <w:bCs/>
          <w:lang w:val="fr-FR"/>
        </w:rPr>
        <w:t xml:space="preserve">22 </w:t>
      </w:r>
      <w:r w:rsidR="00475141" w:rsidRPr="005C2151">
        <w:rPr>
          <w:bCs/>
          <w:lang w:val="fr-FR"/>
        </w:rPr>
        <w:t>de</w:t>
      </w:r>
      <w:r w:rsidR="004A628F" w:rsidRPr="005C2151">
        <w:rPr>
          <w:bCs/>
          <w:lang w:val="fr-FR"/>
        </w:rPr>
        <w:t xml:space="preserve"> 1969)</w:t>
      </w:r>
      <w:r w:rsidR="00D920FD" w:rsidRPr="005C2151">
        <w:rPr>
          <w:bCs/>
          <w:lang w:val="fr-FR"/>
        </w:rPr>
        <w:t>, dont les objectifs sont les suivants</w:t>
      </w:r>
      <w:r w:rsidR="00B52D22" w:rsidRPr="005C2151">
        <w:rPr>
          <w:lang w:val="fr-FR"/>
        </w:rPr>
        <w:t>:</w:t>
      </w:r>
    </w:p>
    <w:p w:rsidR="005D66F0" w:rsidRPr="005C2151" w:rsidRDefault="0091102B" w:rsidP="004D202B">
      <w:pPr>
        <w:pStyle w:val="Bullet1G"/>
      </w:pPr>
      <w:r w:rsidRPr="005C2151">
        <w:t xml:space="preserve">Assurer une </w:t>
      </w:r>
      <w:r w:rsidR="00B22CD5" w:rsidRPr="005C2151">
        <w:t>aide juridictionnelle</w:t>
      </w:r>
      <w:r w:rsidR="004A628F" w:rsidRPr="005C2151">
        <w:t xml:space="preserve"> </w:t>
      </w:r>
      <w:r w:rsidR="00D920FD" w:rsidRPr="005C2151">
        <w:t xml:space="preserve">aux personnes démunies autant que faire se peut </w:t>
      </w:r>
      <w:r w:rsidRPr="005C2151">
        <w:t xml:space="preserve">et </w:t>
      </w:r>
      <w:r w:rsidR="00D920FD" w:rsidRPr="005C2151">
        <w:t>dans la limite de ses moyens financiers</w:t>
      </w:r>
      <w:r w:rsidR="004A628F" w:rsidRPr="005C2151">
        <w:t>;</w:t>
      </w:r>
    </w:p>
    <w:p w:rsidR="005D66F0" w:rsidRPr="005C2151" w:rsidRDefault="00D920FD" w:rsidP="004D202B">
      <w:pPr>
        <w:pStyle w:val="Bullet1G"/>
      </w:pPr>
      <w:r w:rsidRPr="005C2151">
        <w:t xml:space="preserve">Offrir une </w:t>
      </w:r>
      <w:r w:rsidR="0091102B" w:rsidRPr="005C2151">
        <w:t>assistance</w:t>
      </w:r>
      <w:r w:rsidRPr="005C2151">
        <w:t xml:space="preserve"> juridique prise en charge par l</w:t>
      </w:r>
      <w:r w:rsidR="00907298" w:rsidRPr="005C2151">
        <w:t>’</w:t>
      </w:r>
      <w:r w:rsidR="005D5936" w:rsidRPr="005C2151">
        <w:t>État</w:t>
      </w:r>
      <w:r w:rsidRPr="005C2151">
        <w:t>, conformément à la</w:t>
      </w:r>
      <w:r w:rsidR="004A628F" w:rsidRPr="005C2151">
        <w:t xml:space="preserve"> Constitution; </w:t>
      </w:r>
      <w:r w:rsidR="00985A65" w:rsidRPr="005C2151">
        <w:t>et</w:t>
      </w:r>
    </w:p>
    <w:p w:rsidR="005D66F0" w:rsidRPr="005C2151" w:rsidRDefault="00D920FD" w:rsidP="004D202B">
      <w:pPr>
        <w:pStyle w:val="Bullet1G"/>
      </w:pPr>
      <w:r w:rsidRPr="005C2151">
        <w:t xml:space="preserve">Proposer des services juridiques en application de tout accord de coopération </w:t>
      </w:r>
      <w:r w:rsidR="005C549E" w:rsidRPr="005C2151">
        <w:t>susceptible d</w:t>
      </w:r>
      <w:r w:rsidR="00907298" w:rsidRPr="005C2151">
        <w:t>’</w:t>
      </w:r>
      <w:r w:rsidR="005C549E" w:rsidRPr="005C2151">
        <w:t>être appliqué</w:t>
      </w:r>
      <w:r w:rsidRPr="005C2151">
        <w:t xml:space="preserve"> </w:t>
      </w:r>
      <w:r w:rsidR="005C549E" w:rsidRPr="005C2151">
        <w:t xml:space="preserve">occasionnellement </w:t>
      </w:r>
      <w:r w:rsidR="00E6371D" w:rsidRPr="005C2151">
        <w:t>entre son</w:t>
      </w:r>
      <w:r w:rsidR="00837A21" w:rsidRPr="005C2151">
        <w:t xml:space="preserve"> </w:t>
      </w:r>
      <w:r w:rsidR="003209D6" w:rsidRPr="005C2151">
        <w:t>c</w:t>
      </w:r>
      <w:r w:rsidR="00837A21" w:rsidRPr="005C2151">
        <w:t xml:space="preserve">onseil </w:t>
      </w:r>
      <w:r w:rsidR="003209D6" w:rsidRPr="005C2151">
        <w:t>d</w:t>
      </w:r>
      <w:r w:rsidR="00907298" w:rsidRPr="005C2151">
        <w:t>’</w:t>
      </w:r>
      <w:r w:rsidR="003209D6" w:rsidRPr="005C2151">
        <w:t xml:space="preserve">administration </w:t>
      </w:r>
      <w:r w:rsidR="00837A21" w:rsidRPr="005C2151">
        <w:t>et tout autre organ</w:t>
      </w:r>
      <w:r w:rsidR="003209D6" w:rsidRPr="005C2151">
        <w:t>ism</w:t>
      </w:r>
      <w:r w:rsidR="00837A21" w:rsidRPr="005C2151">
        <w:t>e</w:t>
      </w:r>
      <w:r w:rsidR="004A628F" w:rsidRPr="005C2151">
        <w:t>.</w:t>
      </w:r>
    </w:p>
    <w:p w:rsidR="005D66F0" w:rsidRPr="005C2151" w:rsidRDefault="007156D9">
      <w:pPr>
        <w:pStyle w:val="SingleTxtG"/>
        <w:rPr>
          <w:lang w:val="fr-FR"/>
        </w:rPr>
      </w:pPr>
      <w:r w:rsidRPr="005C2151">
        <w:rPr>
          <w:lang w:val="fr-FR"/>
        </w:rPr>
        <w:t>121.</w:t>
      </w:r>
      <w:r w:rsidRPr="005C2151">
        <w:rPr>
          <w:lang w:val="fr-FR"/>
        </w:rPr>
        <w:tab/>
      </w:r>
      <w:r w:rsidR="0091102B" w:rsidRPr="005C2151">
        <w:rPr>
          <w:lang w:val="fr-FR"/>
        </w:rPr>
        <w:t>Nul ne conteste</w:t>
      </w:r>
      <w:r w:rsidR="00837A21" w:rsidRPr="005C2151">
        <w:rPr>
          <w:lang w:val="fr-FR"/>
        </w:rPr>
        <w:t xml:space="preserve"> que l</w:t>
      </w:r>
      <w:r w:rsidR="00907298" w:rsidRPr="005C2151">
        <w:rPr>
          <w:lang w:val="fr-FR"/>
        </w:rPr>
        <w:t>’</w:t>
      </w:r>
      <w:r w:rsidR="008F5243" w:rsidRPr="005C2151">
        <w:rPr>
          <w:lang w:val="fr-FR"/>
        </w:rPr>
        <w:t>Afrique du Sud</w:t>
      </w:r>
      <w:r w:rsidR="004A628F" w:rsidRPr="005C2151">
        <w:rPr>
          <w:lang w:val="fr-FR"/>
        </w:rPr>
        <w:t xml:space="preserve"> </w:t>
      </w:r>
      <w:r w:rsidR="005C549E" w:rsidRPr="005C2151">
        <w:rPr>
          <w:lang w:val="fr-FR"/>
        </w:rPr>
        <w:t>est</w:t>
      </w:r>
      <w:r w:rsidR="00657CFE" w:rsidRPr="005C2151">
        <w:rPr>
          <w:lang w:val="fr-FR"/>
        </w:rPr>
        <w:t xml:space="preserve"> un pays en développement</w:t>
      </w:r>
      <w:r w:rsidR="005C549E" w:rsidRPr="005C2151">
        <w:rPr>
          <w:lang w:val="fr-FR"/>
        </w:rPr>
        <w:t xml:space="preserve"> qui</w:t>
      </w:r>
      <w:r w:rsidR="00657CFE" w:rsidRPr="005C2151">
        <w:rPr>
          <w:lang w:val="fr-FR"/>
        </w:rPr>
        <w:t xml:space="preserve"> a</w:t>
      </w:r>
      <w:r w:rsidR="0091102B" w:rsidRPr="005C2151">
        <w:rPr>
          <w:lang w:val="fr-FR"/>
        </w:rPr>
        <w:t>ppliqu</w:t>
      </w:r>
      <w:r w:rsidR="005C549E" w:rsidRPr="005C2151">
        <w:rPr>
          <w:lang w:val="fr-FR"/>
        </w:rPr>
        <w:t>e</w:t>
      </w:r>
      <w:r w:rsidR="00657CFE" w:rsidRPr="005C2151">
        <w:rPr>
          <w:lang w:val="fr-FR"/>
        </w:rPr>
        <w:t xml:space="preserve"> un </w:t>
      </w:r>
      <w:r w:rsidR="0091102B" w:rsidRPr="005C2151">
        <w:rPr>
          <w:lang w:val="fr-FR"/>
        </w:rPr>
        <w:t>faible taux d</w:t>
      </w:r>
      <w:r w:rsidR="00907298" w:rsidRPr="005C2151">
        <w:rPr>
          <w:lang w:val="fr-FR"/>
        </w:rPr>
        <w:t>’</w:t>
      </w:r>
      <w:r w:rsidR="0091102B" w:rsidRPr="005C2151">
        <w:rPr>
          <w:lang w:val="fr-FR"/>
        </w:rPr>
        <w:t>imposition, et</w:t>
      </w:r>
      <w:r w:rsidR="00B404C0" w:rsidRPr="005C2151">
        <w:rPr>
          <w:lang w:val="fr-FR"/>
        </w:rPr>
        <w:t xml:space="preserve"> dont les derniers publics sont fortement mis à contribution</w:t>
      </w:r>
      <w:r w:rsidR="004A628F" w:rsidRPr="005C2151">
        <w:rPr>
          <w:lang w:val="fr-FR"/>
        </w:rPr>
        <w:t xml:space="preserve">. </w:t>
      </w:r>
      <w:r w:rsidR="00B404C0" w:rsidRPr="005C2151">
        <w:rPr>
          <w:lang w:val="fr-FR"/>
        </w:rPr>
        <w:t xml:space="preserve">Conscient </w:t>
      </w:r>
      <w:r w:rsidR="00657CFE" w:rsidRPr="005C2151">
        <w:rPr>
          <w:lang w:val="fr-FR"/>
        </w:rPr>
        <w:t>des contraintes financières,</w:t>
      </w:r>
      <w:r w:rsidR="004A628F" w:rsidRPr="005C2151">
        <w:rPr>
          <w:lang w:val="fr-FR"/>
        </w:rPr>
        <w:t xml:space="preserve"> </w:t>
      </w:r>
      <w:r w:rsidR="007E21F7" w:rsidRPr="005C2151">
        <w:rPr>
          <w:i/>
          <w:lang w:val="fr-FR"/>
        </w:rPr>
        <w:t>Legal Aid South Africa</w:t>
      </w:r>
      <w:r w:rsidR="00657CFE" w:rsidRPr="005C2151">
        <w:rPr>
          <w:lang w:val="fr-FR"/>
        </w:rPr>
        <w:t xml:space="preserve"> privilégie les domaines de service suivants</w:t>
      </w:r>
      <w:r w:rsidR="004A628F" w:rsidRPr="005C2151">
        <w:rPr>
          <w:lang w:val="fr-FR"/>
        </w:rPr>
        <w:t>:</w:t>
      </w:r>
    </w:p>
    <w:p w:rsidR="005D66F0" w:rsidRPr="005C2151" w:rsidRDefault="00657CFE" w:rsidP="004D202B">
      <w:pPr>
        <w:pStyle w:val="Bullet1G"/>
      </w:pPr>
      <w:r w:rsidRPr="005C2151">
        <w:t>Les droits positifs à l</w:t>
      </w:r>
      <w:r w:rsidR="00907298" w:rsidRPr="005C2151">
        <w:t>’</w:t>
      </w:r>
      <w:r w:rsidR="00B22CD5" w:rsidRPr="005C2151">
        <w:t>aide juridictionnelle</w:t>
      </w:r>
      <w:r w:rsidR="004A628F" w:rsidRPr="005C2151">
        <w:t xml:space="preserve"> </w:t>
      </w:r>
      <w:r w:rsidRPr="005C2151">
        <w:t>consacrés dans la</w:t>
      </w:r>
      <w:r w:rsidR="004A628F" w:rsidRPr="005C2151">
        <w:t xml:space="preserve"> Constitution, </w:t>
      </w:r>
      <w:r w:rsidRPr="005C2151">
        <w:t>à savoir</w:t>
      </w:r>
      <w:r w:rsidR="004A628F" w:rsidRPr="005C2151">
        <w:t>:</w:t>
      </w:r>
    </w:p>
    <w:p w:rsidR="005D66F0" w:rsidRPr="005C2151" w:rsidRDefault="00657CFE" w:rsidP="00340812">
      <w:pPr>
        <w:pStyle w:val="Bullet2G"/>
      </w:pPr>
      <w:r w:rsidRPr="005C2151">
        <w:t>Le droit des enfants</w:t>
      </w:r>
      <w:r w:rsidR="004D674A" w:rsidRPr="005C2151">
        <w:t xml:space="preserve"> d</w:t>
      </w:r>
      <w:r w:rsidR="00907298" w:rsidRPr="005C2151">
        <w:t>’</w:t>
      </w:r>
      <w:r w:rsidR="00B50CED" w:rsidRPr="005C2151">
        <w:t>être assisté</w:t>
      </w:r>
      <w:r w:rsidR="005C549E" w:rsidRPr="005C2151">
        <w:t>s</w:t>
      </w:r>
      <w:r w:rsidR="00B50CED" w:rsidRPr="005C2151">
        <w:t xml:space="preserve"> d</w:t>
      </w:r>
      <w:r w:rsidR="00907298" w:rsidRPr="005C2151">
        <w:t>’</w:t>
      </w:r>
      <w:r w:rsidR="00B50CED" w:rsidRPr="005C2151">
        <w:t>un avocat dans les affaires civiles le</w:t>
      </w:r>
      <w:r w:rsidR="00B404C0" w:rsidRPr="005C2151">
        <w:t>s</w:t>
      </w:r>
      <w:r w:rsidR="00B50CED" w:rsidRPr="005C2151">
        <w:t xml:space="preserve"> concernant, </w:t>
      </w:r>
      <w:r w:rsidR="004D674A" w:rsidRPr="005C2151">
        <w:t xml:space="preserve">désigné </w:t>
      </w:r>
      <w:r w:rsidR="003209D6" w:rsidRPr="005C2151">
        <w:t xml:space="preserve">et payé </w:t>
      </w:r>
      <w:r w:rsidR="004D674A" w:rsidRPr="005C2151">
        <w:t>par l</w:t>
      </w:r>
      <w:r w:rsidR="00907298" w:rsidRPr="005C2151">
        <w:t>’</w:t>
      </w:r>
      <w:r w:rsidR="005D5936" w:rsidRPr="005C2151">
        <w:t>État</w:t>
      </w:r>
      <w:r w:rsidR="00B50CED" w:rsidRPr="005C2151">
        <w:t>, afin qu</w:t>
      </w:r>
      <w:r w:rsidR="00907298" w:rsidRPr="005C2151">
        <w:t>’</w:t>
      </w:r>
      <w:r w:rsidR="00B50CED" w:rsidRPr="005C2151">
        <w:t>ils bénéficient d</w:t>
      </w:r>
      <w:r w:rsidR="00907298" w:rsidRPr="005C2151">
        <w:t>’</w:t>
      </w:r>
      <w:r w:rsidR="00B50CED" w:rsidRPr="005C2151">
        <w:t>un traitement équitable s</w:t>
      </w:r>
      <w:r w:rsidR="00907298" w:rsidRPr="005C2151">
        <w:t>’</w:t>
      </w:r>
      <w:r w:rsidR="00B50CED" w:rsidRPr="005C2151">
        <w:t>ils n</w:t>
      </w:r>
      <w:r w:rsidR="00907298" w:rsidRPr="005C2151">
        <w:t>’</w:t>
      </w:r>
      <w:r w:rsidR="00B50CED" w:rsidRPr="005C2151">
        <w:t>ont pas les moyens d</w:t>
      </w:r>
      <w:r w:rsidR="00907298" w:rsidRPr="005C2151">
        <w:t>’</w:t>
      </w:r>
      <w:r w:rsidR="00B50CED" w:rsidRPr="005C2151">
        <w:t>assurer leur propre défense</w:t>
      </w:r>
      <w:r w:rsidR="00B52D22" w:rsidRPr="005C2151">
        <w:t>;</w:t>
      </w:r>
    </w:p>
    <w:p w:rsidR="005D66F0" w:rsidRPr="005C2151" w:rsidRDefault="00B50CED" w:rsidP="00340812">
      <w:pPr>
        <w:pStyle w:val="Bullet2G"/>
      </w:pPr>
      <w:r w:rsidRPr="005C2151">
        <w:lastRenderedPageBreak/>
        <w:t xml:space="preserve">Le droit des personnes détenues, y compris les prisonniers condamnés et les accusés, de se faire assister </w:t>
      </w:r>
      <w:r w:rsidR="003209D6" w:rsidRPr="005C2151">
        <w:t xml:space="preserve">par </w:t>
      </w:r>
      <w:r w:rsidRPr="005C2151">
        <w:t xml:space="preserve">un avocat désigné </w:t>
      </w:r>
      <w:r w:rsidR="003209D6" w:rsidRPr="005C2151">
        <w:t xml:space="preserve">et payé </w:t>
      </w:r>
      <w:r w:rsidRPr="005C2151">
        <w:t>par l</w:t>
      </w:r>
      <w:r w:rsidR="00907298" w:rsidRPr="005C2151">
        <w:t>’</w:t>
      </w:r>
      <w:r w:rsidR="005D5936" w:rsidRPr="005C2151">
        <w:t>État</w:t>
      </w:r>
      <w:r w:rsidRPr="005C2151">
        <w:t xml:space="preserve"> afin qu</w:t>
      </w:r>
      <w:r w:rsidR="00907298" w:rsidRPr="005C2151">
        <w:t>’</w:t>
      </w:r>
      <w:r w:rsidRPr="005C2151">
        <w:t>elles bénéficient d</w:t>
      </w:r>
      <w:r w:rsidR="00907298" w:rsidRPr="005C2151">
        <w:t>’</w:t>
      </w:r>
      <w:r w:rsidRPr="005C2151">
        <w:t>un traitement équitable s</w:t>
      </w:r>
      <w:r w:rsidR="00B404C0" w:rsidRPr="005C2151">
        <w:t>i</w:t>
      </w:r>
      <w:r w:rsidRPr="005C2151">
        <w:t xml:space="preserve"> elles n</w:t>
      </w:r>
      <w:r w:rsidR="00907298" w:rsidRPr="005C2151">
        <w:t>’</w:t>
      </w:r>
      <w:r w:rsidRPr="005C2151">
        <w:t>ont pas les moyens d</w:t>
      </w:r>
      <w:r w:rsidR="00907298" w:rsidRPr="005C2151">
        <w:t>’</w:t>
      </w:r>
      <w:r w:rsidRPr="005C2151">
        <w:t>assurer leur propre défense</w:t>
      </w:r>
      <w:r w:rsidR="00B52D22" w:rsidRPr="005C2151">
        <w:t>;</w:t>
      </w:r>
    </w:p>
    <w:p w:rsidR="005D66F0" w:rsidRPr="005C2151" w:rsidRDefault="002A26FF" w:rsidP="00340812">
      <w:pPr>
        <w:pStyle w:val="Bullet2G"/>
      </w:pPr>
      <w:r w:rsidRPr="005C2151">
        <w:t xml:space="preserve">Le droit des accusés de former un recours ou </w:t>
      </w:r>
      <w:r w:rsidR="005C549E" w:rsidRPr="005C2151">
        <w:t>de déposer une requête en ré</w:t>
      </w:r>
      <w:r w:rsidRPr="005C2151">
        <w:t>vision devant une juridiction supérieure</w:t>
      </w:r>
      <w:r w:rsidR="00B52D22" w:rsidRPr="005C2151">
        <w:t>;</w:t>
      </w:r>
    </w:p>
    <w:p w:rsidR="005D66F0" w:rsidRPr="005C2151" w:rsidRDefault="002A26FF" w:rsidP="004D202B">
      <w:pPr>
        <w:pStyle w:val="Bullet1G"/>
      </w:pPr>
      <w:r w:rsidRPr="005C2151">
        <w:t>Les groupes vulnérables, en particulier les femmes et les enfants</w:t>
      </w:r>
      <w:r w:rsidR="004A628F" w:rsidRPr="005C2151">
        <w:t>;</w:t>
      </w:r>
    </w:p>
    <w:p w:rsidR="005D66F0" w:rsidRPr="005C2151" w:rsidRDefault="002A26FF" w:rsidP="004D202B">
      <w:pPr>
        <w:pStyle w:val="Bullet1G"/>
      </w:pPr>
      <w:r w:rsidRPr="005C2151">
        <w:t>Les personnes sans terres</w:t>
      </w:r>
      <w:r w:rsidR="004A628F" w:rsidRPr="005C2151">
        <w:t>.</w:t>
      </w:r>
    </w:p>
    <w:p w:rsidR="005D66F0" w:rsidRPr="005C2151" w:rsidRDefault="007156D9">
      <w:pPr>
        <w:pStyle w:val="SingleTxtG"/>
        <w:rPr>
          <w:bCs/>
          <w:lang w:val="fr-FR"/>
        </w:rPr>
      </w:pPr>
      <w:r w:rsidRPr="005C2151">
        <w:rPr>
          <w:bCs/>
          <w:lang w:val="fr-FR"/>
        </w:rPr>
        <w:t>122.</w:t>
      </w:r>
      <w:r w:rsidRPr="005C2151">
        <w:rPr>
          <w:bCs/>
          <w:lang w:val="fr-FR"/>
        </w:rPr>
        <w:tab/>
      </w:r>
      <w:r w:rsidR="007E21F7" w:rsidRPr="005C2151">
        <w:rPr>
          <w:i/>
          <w:lang w:val="fr-FR"/>
        </w:rPr>
        <w:t>Legal Aid South Africa</w:t>
      </w:r>
      <w:r w:rsidR="004A628F" w:rsidRPr="005C2151">
        <w:rPr>
          <w:lang w:val="fr-FR"/>
        </w:rPr>
        <w:t xml:space="preserve"> </w:t>
      </w:r>
      <w:r w:rsidR="00B404C0" w:rsidRPr="005C2151">
        <w:rPr>
          <w:lang w:val="fr-FR"/>
        </w:rPr>
        <w:t xml:space="preserve">et </w:t>
      </w:r>
      <w:r w:rsidR="002A26FF" w:rsidRPr="005C2151">
        <w:rPr>
          <w:lang w:val="fr-FR"/>
        </w:rPr>
        <w:t>la police sud-africaine</w:t>
      </w:r>
      <w:r w:rsidR="004A628F" w:rsidRPr="005C2151">
        <w:rPr>
          <w:lang w:val="fr-FR"/>
        </w:rPr>
        <w:t xml:space="preserve"> </w:t>
      </w:r>
      <w:r w:rsidR="002A26FF" w:rsidRPr="005C2151">
        <w:rPr>
          <w:lang w:val="fr-FR"/>
        </w:rPr>
        <w:t>travaille</w:t>
      </w:r>
      <w:r w:rsidR="00B404C0" w:rsidRPr="005C2151">
        <w:rPr>
          <w:lang w:val="fr-FR"/>
        </w:rPr>
        <w:t>nt ensemble</w:t>
      </w:r>
      <w:r w:rsidR="002A26FF" w:rsidRPr="005C2151">
        <w:rPr>
          <w:lang w:val="fr-FR"/>
        </w:rPr>
        <w:t xml:space="preserve"> sur un système qui permettra de soumettre des demandes d</w:t>
      </w:r>
      <w:r w:rsidR="00907298" w:rsidRPr="005C2151">
        <w:rPr>
          <w:lang w:val="fr-FR"/>
        </w:rPr>
        <w:t>’</w:t>
      </w:r>
      <w:r w:rsidR="002A26FF" w:rsidRPr="005C2151">
        <w:rPr>
          <w:lang w:val="fr-FR"/>
        </w:rPr>
        <w:t>ai</w:t>
      </w:r>
      <w:r w:rsidR="00B22CD5" w:rsidRPr="005C2151">
        <w:rPr>
          <w:lang w:val="fr-FR"/>
        </w:rPr>
        <w:t>de juridictionnelle</w:t>
      </w:r>
      <w:r w:rsidR="002A26FF" w:rsidRPr="005C2151">
        <w:rPr>
          <w:lang w:val="fr-FR"/>
        </w:rPr>
        <w:t xml:space="preserve"> </w:t>
      </w:r>
      <w:r w:rsidR="00B404C0" w:rsidRPr="005C2151">
        <w:rPr>
          <w:lang w:val="fr-FR"/>
        </w:rPr>
        <w:t>par Internet</w:t>
      </w:r>
      <w:r w:rsidR="002A26FF" w:rsidRPr="005C2151">
        <w:rPr>
          <w:lang w:val="fr-FR"/>
        </w:rPr>
        <w:t xml:space="preserve"> depuis les commissariats de police, ce qui </w:t>
      </w:r>
      <w:r w:rsidR="00B404C0" w:rsidRPr="005C2151">
        <w:rPr>
          <w:lang w:val="fr-FR"/>
        </w:rPr>
        <w:t>facilitera l</w:t>
      </w:r>
      <w:r w:rsidR="00907298" w:rsidRPr="005C2151">
        <w:rPr>
          <w:lang w:val="fr-FR"/>
        </w:rPr>
        <w:t>’</w:t>
      </w:r>
      <w:r w:rsidR="00B404C0" w:rsidRPr="005C2151">
        <w:rPr>
          <w:lang w:val="fr-FR"/>
        </w:rPr>
        <w:t>accès à une assistance</w:t>
      </w:r>
      <w:r w:rsidR="00777063" w:rsidRPr="005C2151">
        <w:rPr>
          <w:lang w:val="fr-FR"/>
        </w:rPr>
        <w:t xml:space="preserve"> juridique</w:t>
      </w:r>
      <w:r w:rsidR="004A628F" w:rsidRPr="005C2151">
        <w:rPr>
          <w:lang w:val="fr-FR"/>
        </w:rPr>
        <w:t xml:space="preserve">. </w:t>
      </w:r>
      <w:r w:rsidR="00022865" w:rsidRPr="005C2151">
        <w:rPr>
          <w:lang w:val="fr-FR"/>
        </w:rPr>
        <w:t>En</w:t>
      </w:r>
      <w:r w:rsidR="004A628F" w:rsidRPr="005C2151">
        <w:rPr>
          <w:lang w:val="fr-FR"/>
        </w:rPr>
        <w:t xml:space="preserve"> 2009, </w:t>
      </w:r>
      <w:r w:rsidR="007E21F7" w:rsidRPr="005C2151">
        <w:rPr>
          <w:i/>
          <w:lang w:val="fr-FR"/>
        </w:rPr>
        <w:t>Legal Aid South Africa</w:t>
      </w:r>
      <w:r w:rsidR="00777063" w:rsidRPr="005C2151">
        <w:rPr>
          <w:lang w:val="fr-FR"/>
        </w:rPr>
        <w:t xml:space="preserve"> a étendu son champ d</w:t>
      </w:r>
      <w:r w:rsidR="00907298" w:rsidRPr="005C2151">
        <w:rPr>
          <w:lang w:val="fr-FR"/>
        </w:rPr>
        <w:t>’</w:t>
      </w:r>
      <w:r w:rsidR="00B404C0" w:rsidRPr="005C2151">
        <w:rPr>
          <w:lang w:val="fr-FR"/>
        </w:rPr>
        <w:t>action</w:t>
      </w:r>
      <w:r w:rsidR="00777063" w:rsidRPr="005C2151">
        <w:rPr>
          <w:lang w:val="fr-FR"/>
        </w:rPr>
        <w:t xml:space="preserve"> à</w:t>
      </w:r>
      <w:r w:rsidR="004A628F" w:rsidRPr="005C2151">
        <w:rPr>
          <w:lang w:val="fr-FR"/>
        </w:rPr>
        <w:t xml:space="preserve"> 62 </w:t>
      </w:r>
      <w:r w:rsidR="00777063" w:rsidRPr="005C2151">
        <w:rPr>
          <w:lang w:val="fr-FR"/>
        </w:rPr>
        <w:t xml:space="preserve">centres de </w:t>
      </w:r>
      <w:r w:rsidR="004A628F" w:rsidRPr="005C2151">
        <w:rPr>
          <w:lang w:val="fr-FR"/>
        </w:rPr>
        <w:t xml:space="preserve">justice </w:t>
      </w:r>
      <w:r w:rsidR="00985A65" w:rsidRPr="005C2151">
        <w:rPr>
          <w:lang w:val="fr-FR"/>
        </w:rPr>
        <w:t>et</w:t>
      </w:r>
      <w:r w:rsidR="004A628F" w:rsidRPr="005C2151">
        <w:rPr>
          <w:lang w:val="fr-FR"/>
        </w:rPr>
        <w:t xml:space="preserve"> </w:t>
      </w:r>
      <w:r w:rsidR="00B404C0" w:rsidRPr="005C2151">
        <w:rPr>
          <w:lang w:val="fr-FR"/>
        </w:rPr>
        <w:t xml:space="preserve">55 </w:t>
      </w:r>
      <w:r w:rsidR="00777063" w:rsidRPr="005C2151">
        <w:rPr>
          <w:lang w:val="fr-FR"/>
        </w:rPr>
        <w:t>annexes</w:t>
      </w:r>
      <w:r w:rsidR="004A628F" w:rsidRPr="005C2151">
        <w:rPr>
          <w:lang w:val="fr-FR"/>
        </w:rPr>
        <w:t>.</w:t>
      </w:r>
      <w:bookmarkStart w:id="48" w:name="_Toc263755490"/>
      <w:bookmarkStart w:id="49" w:name="_Toc268268554"/>
      <w:bookmarkStart w:id="50" w:name="_Toc294960808"/>
    </w:p>
    <w:p w:rsidR="004A628F" w:rsidRPr="005C2151" w:rsidRDefault="000737AD" w:rsidP="000737AD">
      <w:pPr>
        <w:pStyle w:val="H1G"/>
        <w:rPr>
          <w:lang w:val="fr-FR"/>
        </w:rPr>
      </w:pPr>
      <w:r w:rsidRPr="005C2151">
        <w:rPr>
          <w:lang w:val="fr-FR"/>
        </w:rPr>
        <w:tab/>
      </w:r>
      <w:r w:rsidR="004A628F" w:rsidRPr="005C2151">
        <w:rPr>
          <w:lang w:val="fr-FR"/>
        </w:rPr>
        <w:t>C</w:t>
      </w:r>
      <w:r w:rsidRPr="005C2151">
        <w:rPr>
          <w:lang w:val="fr-FR"/>
        </w:rPr>
        <w:t>.</w:t>
      </w:r>
      <w:r w:rsidR="004A628F" w:rsidRPr="005C2151">
        <w:rPr>
          <w:lang w:val="fr-FR"/>
        </w:rPr>
        <w:tab/>
        <w:t>Libert</w:t>
      </w:r>
      <w:r w:rsidR="002A26FF" w:rsidRPr="005C2151">
        <w:rPr>
          <w:lang w:val="fr-FR"/>
        </w:rPr>
        <w:t>é et liberté de circulation</w:t>
      </w:r>
      <w:bookmarkEnd w:id="48"/>
      <w:bookmarkEnd w:id="49"/>
      <w:bookmarkEnd w:id="50"/>
    </w:p>
    <w:p w:rsidR="005D66F0" w:rsidRPr="005C2151" w:rsidRDefault="007156D9">
      <w:pPr>
        <w:pStyle w:val="SingleTxtG"/>
        <w:rPr>
          <w:lang w:val="fr-FR"/>
        </w:rPr>
      </w:pPr>
      <w:r w:rsidRPr="005C2151">
        <w:rPr>
          <w:lang w:val="fr-FR"/>
        </w:rPr>
        <w:t>123.</w:t>
      </w:r>
      <w:r w:rsidRPr="005C2151">
        <w:rPr>
          <w:lang w:val="fr-FR"/>
        </w:rPr>
        <w:tab/>
      </w:r>
      <w:r w:rsidR="00777063" w:rsidRPr="005C2151">
        <w:rPr>
          <w:lang w:val="fr-FR"/>
        </w:rPr>
        <w:t>Dans l</w:t>
      </w:r>
      <w:r w:rsidR="00907298" w:rsidRPr="005C2151">
        <w:rPr>
          <w:lang w:val="fr-FR"/>
        </w:rPr>
        <w:t>’</w:t>
      </w:r>
      <w:r w:rsidR="00777063" w:rsidRPr="005C2151">
        <w:rPr>
          <w:lang w:val="fr-FR"/>
        </w:rPr>
        <w:t>affaire</w:t>
      </w:r>
      <w:r w:rsidR="000F17A0" w:rsidRPr="005C2151">
        <w:rPr>
          <w:lang w:val="fr-FR"/>
        </w:rPr>
        <w:t xml:space="preserve"> </w:t>
      </w:r>
      <w:r w:rsidR="004A628F" w:rsidRPr="005C2151">
        <w:rPr>
          <w:i/>
          <w:lang w:val="fr-FR"/>
        </w:rPr>
        <w:t>S v</w:t>
      </w:r>
      <w:r w:rsidR="00E95238" w:rsidRPr="005C2151">
        <w:rPr>
          <w:i/>
          <w:lang w:val="fr-FR"/>
        </w:rPr>
        <w:t>.</w:t>
      </w:r>
      <w:r w:rsidR="004A628F" w:rsidRPr="005C2151">
        <w:rPr>
          <w:i/>
          <w:lang w:val="fr-FR"/>
        </w:rPr>
        <w:t xml:space="preserve"> Coetzee</w:t>
      </w:r>
      <w:r w:rsidR="00E95238" w:rsidRPr="005C2151">
        <w:rPr>
          <w:i/>
          <w:lang w:val="fr-FR"/>
        </w:rPr>
        <w:t xml:space="preserve"> </w:t>
      </w:r>
      <w:r w:rsidR="004A628F" w:rsidRPr="005C2151">
        <w:rPr>
          <w:lang w:val="fr-FR"/>
        </w:rPr>
        <w:t>1997 (3) SA 527 (CC)</w:t>
      </w:r>
      <w:r w:rsidR="00777063" w:rsidRPr="005C2151">
        <w:rPr>
          <w:lang w:val="fr-FR"/>
        </w:rPr>
        <w:t>, la Cour a estimé que l</w:t>
      </w:r>
      <w:r w:rsidR="00907298" w:rsidRPr="005C2151">
        <w:rPr>
          <w:lang w:val="fr-FR"/>
        </w:rPr>
        <w:t>’</w:t>
      </w:r>
      <w:r w:rsidR="005D5936" w:rsidRPr="005C2151">
        <w:rPr>
          <w:lang w:val="fr-FR"/>
        </w:rPr>
        <w:t>État</w:t>
      </w:r>
      <w:r w:rsidR="00777063" w:rsidRPr="005C2151">
        <w:rPr>
          <w:lang w:val="fr-FR"/>
        </w:rPr>
        <w:t xml:space="preserve"> p</w:t>
      </w:r>
      <w:r w:rsidR="005C549E" w:rsidRPr="005C2151">
        <w:rPr>
          <w:lang w:val="fr-FR"/>
        </w:rPr>
        <w:t>ouvai</w:t>
      </w:r>
      <w:r w:rsidR="00777063" w:rsidRPr="005C2151">
        <w:rPr>
          <w:lang w:val="fr-FR"/>
        </w:rPr>
        <w:t>t priv</w:t>
      </w:r>
      <w:r w:rsidR="0061164B" w:rsidRPr="005C2151">
        <w:rPr>
          <w:lang w:val="fr-FR"/>
        </w:rPr>
        <w:t>er</w:t>
      </w:r>
      <w:r w:rsidR="00777063" w:rsidRPr="005C2151">
        <w:rPr>
          <w:lang w:val="fr-FR"/>
        </w:rPr>
        <w:t xml:space="preserve"> </w:t>
      </w:r>
      <w:r w:rsidR="003833EC" w:rsidRPr="005C2151">
        <w:rPr>
          <w:lang w:val="fr-FR"/>
        </w:rPr>
        <w:t xml:space="preserve">de liberté </w:t>
      </w:r>
      <w:r w:rsidR="00777063" w:rsidRPr="005C2151">
        <w:rPr>
          <w:lang w:val="fr-FR"/>
        </w:rPr>
        <w:t>un individu uniquement en présence d</w:t>
      </w:r>
      <w:r w:rsidR="00907298" w:rsidRPr="005C2151">
        <w:rPr>
          <w:lang w:val="fr-FR"/>
        </w:rPr>
        <w:t>’</w:t>
      </w:r>
      <w:r w:rsidR="0061164B" w:rsidRPr="005C2151">
        <w:rPr>
          <w:lang w:val="fr-FR"/>
        </w:rPr>
        <w:t xml:space="preserve">un rapport rationnel entre la privation de liberté et un but objectivement </w:t>
      </w:r>
      <w:r w:rsidR="00B11793" w:rsidRPr="005C2151">
        <w:rPr>
          <w:lang w:val="fr-FR"/>
        </w:rPr>
        <w:t>quantifiable</w:t>
      </w:r>
      <w:r w:rsidR="000F7DCB" w:rsidRPr="005C2151">
        <w:rPr>
          <w:lang w:val="fr-FR"/>
        </w:rPr>
        <w:t xml:space="preserve">. La loi </w:t>
      </w:r>
      <w:r w:rsidR="00B11793" w:rsidRPr="005C2151">
        <w:rPr>
          <w:lang w:val="fr-FR"/>
        </w:rPr>
        <w:t xml:space="preserve">de 2003 </w:t>
      </w:r>
      <w:r w:rsidR="000F7DCB" w:rsidRPr="005C2151">
        <w:rPr>
          <w:lang w:val="fr-FR"/>
        </w:rPr>
        <w:t>sur la s</w:t>
      </w:r>
      <w:r w:rsidR="0061164B" w:rsidRPr="005C2151">
        <w:rPr>
          <w:lang w:val="fr-FR"/>
        </w:rPr>
        <w:t>anté nationale</w:t>
      </w:r>
      <w:r w:rsidR="004A628F" w:rsidRPr="005C2151">
        <w:rPr>
          <w:lang w:val="fr-FR"/>
        </w:rPr>
        <w:t xml:space="preserve"> (</w:t>
      </w:r>
      <w:r w:rsidR="007C0DAD" w:rsidRPr="005C2151">
        <w:rPr>
          <w:lang w:val="fr-FR"/>
        </w:rPr>
        <w:t xml:space="preserve">loi </w:t>
      </w:r>
      <w:r w:rsidR="004C7E38" w:rsidRPr="005C2151">
        <w:rPr>
          <w:lang w:val="fr-FR"/>
        </w:rPr>
        <w:t>n</w:t>
      </w:r>
      <w:r w:rsidR="004C7E38" w:rsidRPr="005C2151">
        <w:rPr>
          <w:vertAlign w:val="superscript"/>
          <w:lang w:val="fr-FR"/>
        </w:rPr>
        <w:t>o</w:t>
      </w:r>
      <w:r w:rsidR="004C7E38" w:rsidRPr="005C2151">
        <w:rPr>
          <w:lang w:val="fr-FR"/>
        </w:rPr>
        <w:t> </w:t>
      </w:r>
      <w:r w:rsidR="004A628F" w:rsidRPr="005C2151">
        <w:rPr>
          <w:lang w:val="fr-FR"/>
        </w:rPr>
        <w:t xml:space="preserve">61 </w:t>
      </w:r>
      <w:r w:rsidR="00475141" w:rsidRPr="005C2151">
        <w:rPr>
          <w:lang w:val="fr-FR"/>
        </w:rPr>
        <w:t>de</w:t>
      </w:r>
      <w:r w:rsidR="004A628F" w:rsidRPr="005C2151">
        <w:rPr>
          <w:lang w:val="fr-FR"/>
        </w:rPr>
        <w:t xml:space="preserve"> 2003)</w:t>
      </w:r>
      <w:r w:rsidR="00B11793" w:rsidRPr="005C2151">
        <w:rPr>
          <w:lang w:val="fr-FR"/>
        </w:rPr>
        <w:t xml:space="preserve"> habilite par exemple l</w:t>
      </w:r>
      <w:r w:rsidR="000F7DCB" w:rsidRPr="005C2151">
        <w:rPr>
          <w:lang w:val="fr-FR"/>
        </w:rPr>
        <w:t>e Ministre provincial de la santé à ordonner le placement en détention d</w:t>
      </w:r>
      <w:r w:rsidR="00907298" w:rsidRPr="005C2151">
        <w:rPr>
          <w:lang w:val="fr-FR"/>
        </w:rPr>
        <w:t>’</w:t>
      </w:r>
      <w:r w:rsidR="000F7DCB" w:rsidRPr="005C2151">
        <w:rPr>
          <w:lang w:val="fr-FR"/>
        </w:rPr>
        <w:t>un patient aux fins de gérer, prévenir et contrôler une maladie transmissible ou non transmissible</w:t>
      </w:r>
      <w:r w:rsidR="004A628F" w:rsidRPr="005C2151">
        <w:rPr>
          <w:lang w:val="fr-FR"/>
        </w:rPr>
        <w:t xml:space="preserve"> </w:t>
      </w:r>
      <w:r w:rsidR="00985A65" w:rsidRPr="005C2151">
        <w:rPr>
          <w:lang w:val="fr-FR"/>
        </w:rPr>
        <w:t>et</w:t>
      </w:r>
      <w:r w:rsidR="004A628F" w:rsidRPr="005C2151">
        <w:rPr>
          <w:lang w:val="fr-FR"/>
        </w:rPr>
        <w:t xml:space="preserve"> </w:t>
      </w:r>
      <w:r w:rsidR="000F7DCB" w:rsidRPr="005C2151">
        <w:rPr>
          <w:lang w:val="fr-FR"/>
        </w:rPr>
        <w:t>la loi de 2002 sur l</w:t>
      </w:r>
      <w:r w:rsidR="00907298" w:rsidRPr="005C2151">
        <w:rPr>
          <w:lang w:val="fr-FR"/>
        </w:rPr>
        <w:t>’</w:t>
      </w:r>
      <w:r w:rsidR="000F7DCB" w:rsidRPr="005C2151">
        <w:rPr>
          <w:lang w:val="fr-FR"/>
        </w:rPr>
        <w:t>i</w:t>
      </w:r>
      <w:r w:rsidR="004A628F" w:rsidRPr="005C2151">
        <w:rPr>
          <w:lang w:val="fr-FR"/>
        </w:rPr>
        <w:t>mmigration (</w:t>
      </w:r>
      <w:r w:rsidR="007C0DAD" w:rsidRPr="005C2151">
        <w:rPr>
          <w:lang w:val="fr-FR"/>
        </w:rPr>
        <w:t xml:space="preserve">loi </w:t>
      </w:r>
      <w:r w:rsidR="004C7E38" w:rsidRPr="005C2151">
        <w:rPr>
          <w:lang w:val="fr-FR"/>
        </w:rPr>
        <w:t>n</w:t>
      </w:r>
      <w:r w:rsidR="004C7E38" w:rsidRPr="005C2151">
        <w:rPr>
          <w:vertAlign w:val="superscript"/>
          <w:lang w:val="fr-FR"/>
        </w:rPr>
        <w:t>o</w:t>
      </w:r>
      <w:r w:rsidR="004C7E38" w:rsidRPr="005C2151">
        <w:rPr>
          <w:lang w:val="fr-FR"/>
        </w:rPr>
        <w:t> </w:t>
      </w:r>
      <w:r w:rsidR="004A628F" w:rsidRPr="005C2151">
        <w:rPr>
          <w:lang w:val="fr-FR"/>
        </w:rPr>
        <w:t xml:space="preserve">13 </w:t>
      </w:r>
      <w:r w:rsidR="00475141" w:rsidRPr="005C2151">
        <w:rPr>
          <w:lang w:val="fr-FR"/>
        </w:rPr>
        <w:t>de</w:t>
      </w:r>
      <w:r w:rsidR="004A628F" w:rsidRPr="005C2151">
        <w:rPr>
          <w:lang w:val="fr-FR"/>
        </w:rPr>
        <w:t xml:space="preserve"> 2002)</w:t>
      </w:r>
      <w:r w:rsidR="000F7DCB" w:rsidRPr="005C2151">
        <w:rPr>
          <w:lang w:val="fr-FR"/>
        </w:rPr>
        <w:t xml:space="preserve"> autorise le placement en rétention de non-ressortissants clandestins aux points d</w:t>
      </w:r>
      <w:r w:rsidR="00907298" w:rsidRPr="005C2151">
        <w:rPr>
          <w:lang w:val="fr-FR"/>
        </w:rPr>
        <w:t>’</w:t>
      </w:r>
      <w:r w:rsidR="000F7DCB" w:rsidRPr="005C2151">
        <w:rPr>
          <w:lang w:val="fr-FR"/>
        </w:rPr>
        <w:t>entrée sur le territoire avant leur expulsion</w:t>
      </w:r>
      <w:r w:rsidR="004A628F" w:rsidRPr="005C2151">
        <w:rPr>
          <w:lang w:val="fr-FR"/>
        </w:rPr>
        <w:t xml:space="preserve">. </w:t>
      </w:r>
      <w:r w:rsidR="000F7DCB" w:rsidRPr="005C2151">
        <w:rPr>
          <w:lang w:val="fr-FR"/>
        </w:rPr>
        <w:t>Dans l</w:t>
      </w:r>
      <w:r w:rsidR="00907298" w:rsidRPr="005C2151">
        <w:rPr>
          <w:lang w:val="fr-FR"/>
        </w:rPr>
        <w:t>’</w:t>
      </w:r>
      <w:r w:rsidR="000F7DCB" w:rsidRPr="005C2151">
        <w:rPr>
          <w:lang w:val="fr-FR"/>
        </w:rPr>
        <w:t>affaire</w:t>
      </w:r>
      <w:r w:rsidR="004A628F" w:rsidRPr="005C2151">
        <w:rPr>
          <w:lang w:val="fr-FR"/>
        </w:rPr>
        <w:t xml:space="preserve"> </w:t>
      </w:r>
      <w:r w:rsidR="004A628F" w:rsidRPr="005C2151">
        <w:rPr>
          <w:i/>
          <w:lang w:val="fr-FR"/>
        </w:rPr>
        <w:t>Lawyers for Human Rights v</w:t>
      </w:r>
      <w:r w:rsidR="00E95238" w:rsidRPr="005C2151">
        <w:rPr>
          <w:i/>
          <w:lang w:val="fr-FR"/>
        </w:rPr>
        <w:t>.</w:t>
      </w:r>
      <w:r w:rsidR="004A628F" w:rsidRPr="005C2151">
        <w:rPr>
          <w:i/>
          <w:lang w:val="fr-FR"/>
        </w:rPr>
        <w:t xml:space="preserve"> Minister </w:t>
      </w:r>
      <w:r w:rsidR="00591D32" w:rsidRPr="005C2151">
        <w:rPr>
          <w:i/>
          <w:lang w:val="fr-FR"/>
        </w:rPr>
        <w:t>of</w:t>
      </w:r>
      <w:r w:rsidR="004A628F" w:rsidRPr="005C2151">
        <w:rPr>
          <w:i/>
          <w:lang w:val="fr-FR"/>
        </w:rPr>
        <w:t xml:space="preserve"> Home Affairs</w:t>
      </w:r>
      <w:r w:rsidR="004A628F" w:rsidRPr="005C2151">
        <w:rPr>
          <w:lang w:val="fr-FR"/>
        </w:rPr>
        <w:t xml:space="preserve"> 2004 (4) SA 125 (CC) </w:t>
      </w:r>
      <w:r w:rsidR="000F7DCB" w:rsidRPr="005C2151">
        <w:rPr>
          <w:lang w:val="fr-FR"/>
        </w:rPr>
        <w:t>cette rétention a été jugée légitime et légale</w:t>
      </w:r>
      <w:r w:rsidR="004A628F" w:rsidRPr="005C2151">
        <w:rPr>
          <w:lang w:val="fr-FR"/>
        </w:rPr>
        <w:t>.</w:t>
      </w:r>
    </w:p>
    <w:p w:rsidR="005D66F0" w:rsidRPr="005C2151" w:rsidRDefault="007156D9">
      <w:pPr>
        <w:pStyle w:val="SingleTxtG"/>
        <w:rPr>
          <w:lang w:val="fr-FR"/>
        </w:rPr>
      </w:pPr>
      <w:r w:rsidRPr="005C2151">
        <w:rPr>
          <w:lang w:val="fr-FR"/>
        </w:rPr>
        <w:t>124.</w:t>
      </w:r>
      <w:r w:rsidRPr="005C2151">
        <w:rPr>
          <w:lang w:val="fr-FR"/>
        </w:rPr>
        <w:tab/>
      </w:r>
      <w:r w:rsidR="00B11793" w:rsidRPr="005C2151">
        <w:rPr>
          <w:lang w:val="fr-FR"/>
        </w:rPr>
        <w:t>L</w:t>
      </w:r>
      <w:r w:rsidR="00907298" w:rsidRPr="005C2151">
        <w:rPr>
          <w:lang w:val="fr-FR"/>
        </w:rPr>
        <w:t>’</w:t>
      </w:r>
      <w:r w:rsidR="00B11793" w:rsidRPr="005C2151">
        <w:rPr>
          <w:lang w:val="fr-FR"/>
        </w:rPr>
        <w:t>Afrique du Sud</w:t>
      </w:r>
      <w:r w:rsidR="000F7DCB" w:rsidRPr="005C2151">
        <w:rPr>
          <w:lang w:val="fr-FR"/>
        </w:rPr>
        <w:t xml:space="preserve"> est un centre économique de premier plan </w:t>
      </w:r>
      <w:r w:rsidR="000A6E67" w:rsidRPr="005C2151">
        <w:rPr>
          <w:lang w:val="fr-FR"/>
        </w:rPr>
        <w:t>au sein de</w:t>
      </w:r>
      <w:r w:rsidR="000F7DCB" w:rsidRPr="005C2151">
        <w:rPr>
          <w:lang w:val="fr-FR"/>
        </w:rPr>
        <w:t xml:space="preserve"> la Communauté de développement de l</w:t>
      </w:r>
      <w:r w:rsidR="00907298" w:rsidRPr="005C2151">
        <w:rPr>
          <w:lang w:val="fr-FR"/>
        </w:rPr>
        <w:t>’</w:t>
      </w:r>
      <w:r w:rsidR="000F7DCB" w:rsidRPr="005C2151">
        <w:rPr>
          <w:lang w:val="fr-FR"/>
        </w:rPr>
        <w:t xml:space="preserve">Afrique australe </w:t>
      </w:r>
      <w:r w:rsidR="00AD5540" w:rsidRPr="005C2151">
        <w:rPr>
          <w:lang w:val="fr-FR"/>
        </w:rPr>
        <w:t xml:space="preserve">(SADC) </w:t>
      </w:r>
      <w:r w:rsidR="000F7DCB" w:rsidRPr="005C2151">
        <w:rPr>
          <w:lang w:val="fr-FR"/>
        </w:rPr>
        <w:t xml:space="preserve">et </w:t>
      </w:r>
      <w:r w:rsidR="000A6E67" w:rsidRPr="005C2151">
        <w:rPr>
          <w:lang w:val="fr-FR"/>
        </w:rPr>
        <w:t>en A</w:t>
      </w:r>
      <w:r w:rsidR="000F7DCB" w:rsidRPr="005C2151">
        <w:rPr>
          <w:lang w:val="fr-FR"/>
        </w:rPr>
        <w:t xml:space="preserve">frique </w:t>
      </w:r>
      <w:r w:rsidR="000A6E67" w:rsidRPr="005C2151">
        <w:rPr>
          <w:lang w:val="fr-FR"/>
        </w:rPr>
        <w:t>de manière générale</w:t>
      </w:r>
      <w:r w:rsidR="000F7DCB" w:rsidRPr="005C2151">
        <w:rPr>
          <w:lang w:val="fr-FR"/>
        </w:rPr>
        <w:t>.</w:t>
      </w:r>
      <w:r w:rsidR="004A628F" w:rsidRPr="005C2151">
        <w:rPr>
          <w:lang w:val="fr-FR"/>
        </w:rPr>
        <w:t xml:space="preserve"> </w:t>
      </w:r>
      <w:r w:rsidR="00B03C1E" w:rsidRPr="005C2151">
        <w:rPr>
          <w:lang w:val="fr-FR"/>
        </w:rPr>
        <w:t xml:space="preserve">Partant, elle attire un flux </w:t>
      </w:r>
      <w:r w:rsidR="00B11793" w:rsidRPr="005C2151">
        <w:rPr>
          <w:lang w:val="fr-FR"/>
        </w:rPr>
        <w:t xml:space="preserve">considérable </w:t>
      </w:r>
      <w:r w:rsidR="00B03C1E" w:rsidRPr="005C2151">
        <w:rPr>
          <w:lang w:val="fr-FR"/>
        </w:rPr>
        <w:t>de migrants et fait face à de nombreux problèmes concomitants, tels que l</w:t>
      </w:r>
      <w:r w:rsidR="00B11793" w:rsidRPr="005C2151">
        <w:rPr>
          <w:lang w:val="fr-FR"/>
        </w:rPr>
        <w:t xml:space="preserve">es </w:t>
      </w:r>
      <w:r w:rsidR="00B03C1E" w:rsidRPr="005C2151">
        <w:rPr>
          <w:lang w:val="fr-FR"/>
        </w:rPr>
        <w:t>entrée</w:t>
      </w:r>
      <w:r w:rsidR="00B11793" w:rsidRPr="005C2151">
        <w:rPr>
          <w:lang w:val="fr-FR"/>
        </w:rPr>
        <w:t>s</w:t>
      </w:r>
      <w:r w:rsidR="00B03C1E" w:rsidRPr="005C2151">
        <w:rPr>
          <w:lang w:val="fr-FR"/>
        </w:rPr>
        <w:t xml:space="preserve"> illégale</w:t>
      </w:r>
      <w:r w:rsidR="00B11793" w:rsidRPr="005C2151">
        <w:rPr>
          <w:lang w:val="fr-FR"/>
        </w:rPr>
        <w:t>s</w:t>
      </w:r>
      <w:r w:rsidR="00B03C1E" w:rsidRPr="005C2151">
        <w:rPr>
          <w:lang w:val="fr-FR"/>
        </w:rPr>
        <w:t xml:space="preserve"> dans le pays, l</w:t>
      </w:r>
      <w:r w:rsidR="00907298" w:rsidRPr="005C2151">
        <w:rPr>
          <w:lang w:val="fr-FR"/>
        </w:rPr>
        <w:t>’</w:t>
      </w:r>
      <w:r w:rsidR="00B03C1E" w:rsidRPr="005C2151">
        <w:rPr>
          <w:lang w:val="fr-FR"/>
        </w:rPr>
        <w:t>usurpatio</w:t>
      </w:r>
      <w:r w:rsidR="00B11793" w:rsidRPr="005C2151">
        <w:rPr>
          <w:lang w:val="fr-FR"/>
        </w:rPr>
        <w:t>n d</w:t>
      </w:r>
      <w:r w:rsidR="00907298" w:rsidRPr="005C2151">
        <w:rPr>
          <w:lang w:val="fr-FR"/>
        </w:rPr>
        <w:t>’</w:t>
      </w:r>
      <w:r w:rsidR="00B11793" w:rsidRPr="005C2151">
        <w:rPr>
          <w:lang w:val="fr-FR"/>
        </w:rPr>
        <w:t>identité par des migrants, l</w:t>
      </w:r>
      <w:r w:rsidR="00B03C1E" w:rsidRPr="005C2151">
        <w:rPr>
          <w:lang w:val="fr-FR"/>
        </w:rPr>
        <w:t>es faux certificats de mariage, l</w:t>
      </w:r>
      <w:r w:rsidR="00865571" w:rsidRPr="005C2151">
        <w:rPr>
          <w:lang w:val="fr-FR"/>
        </w:rPr>
        <w:t>a course à l</w:t>
      </w:r>
      <w:r w:rsidR="00907298" w:rsidRPr="005C2151">
        <w:rPr>
          <w:lang w:val="fr-FR"/>
        </w:rPr>
        <w:t>’</w:t>
      </w:r>
      <w:r w:rsidR="00865571" w:rsidRPr="005C2151">
        <w:rPr>
          <w:lang w:val="fr-FR"/>
        </w:rPr>
        <w:t>emploi</w:t>
      </w:r>
      <w:r w:rsidR="00B03C1E" w:rsidRPr="005C2151">
        <w:rPr>
          <w:lang w:val="fr-FR"/>
        </w:rPr>
        <w:t xml:space="preserve"> et </w:t>
      </w:r>
      <w:r w:rsidR="00865571" w:rsidRPr="005C2151">
        <w:rPr>
          <w:lang w:val="fr-FR"/>
        </w:rPr>
        <w:t>aux</w:t>
      </w:r>
      <w:r w:rsidR="00B03C1E" w:rsidRPr="005C2151">
        <w:rPr>
          <w:lang w:val="fr-FR"/>
        </w:rPr>
        <w:t xml:space="preserve"> services de base et les actes frauduleux</w:t>
      </w:r>
      <w:r w:rsidR="004A628F" w:rsidRPr="005C2151">
        <w:rPr>
          <w:lang w:val="fr-FR"/>
        </w:rPr>
        <w:t xml:space="preserve">. </w:t>
      </w:r>
      <w:r w:rsidR="00B03C1E" w:rsidRPr="005C2151">
        <w:rPr>
          <w:lang w:val="fr-FR"/>
        </w:rPr>
        <w:t xml:space="preserve">En outre, le pays a </w:t>
      </w:r>
      <w:r w:rsidR="00AD5540" w:rsidRPr="005C2151">
        <w:rPr>
          <w:lang w:val="fr-FR"/>
        </w:rPr>
        <w:t>été secoué par</w:t>
      </w:r>
      <w:r w:rsidR="00B03C1E" w:rsidRPr="005C2151">
        <w:rPr>
          <w:lang w:val="fr-FR"/>
        </w:rPr>
        <w:t xml:space="preserve"> l</w:t>
      </w:r>
      <w:r w:rsidR="00907298" w:rsidRPr="005C2151">
        <w:rPr>
          <w:lang w:val="fr-FR"/>
        </w:rPr>
        <w:t>’</w:t>
      </w:r>
      <w:r w:rsidR="00B03C1E" w:rsidRPr="005C2151">
        <w:rPr>
          <w:lang w:val="fr-FR"/>
        </w:rPr>
        <w:t>émergence de la xénophobie ces dernières années, comme en témoigne la persistance de</w:t>
      </w:r>
      <w:r w:rsidR="00AD5540" w:rsidRPr="005C2151">
        <w:rPr>
          <w:lang w:val="fr-FR"/>
        </w:rPr>
        <w:t xml:space="preserve">s actes violents </w:t>
      </w:r>
      <w:r w:rsidR="003833EC" w:rsidRPr="005C2151">
        <w:rPr>
          <w:lang w:val="fr-FR"/>
        </w:rPr>
        <w:t>perpétrés</w:t>
      </w:r>
      <w:r w:rsidR="00AD5540" w:rsidRPr="005C2151">
        <w:rPr>
          <w:lang w:val="fr-FR"/>
        </w:rPr>
        <w:t xml:space="preserve"> contre d</w:t>
      </w:r>
      <w:r w:rsidR="00B03C1E" w:rsidRPr="005C2151">
        <w:rPr>
          <w:lang w:val="fr-FR"/>
        </w:rPr>
        <w:t>es immigrés</w:t>
      </w:r>
      <w:r w:rsidR="004A628F" w:rsidRPr="005C2151">
        <w:rPr>
          <w:lang w:val="fr-FR"/>
        </w:rPr>
        <w:t xml:space="preserve">. </w:t>
      </w:r>
      <w:r w:rsidR="00865571" w:rsidRPr="005C2151">
        <w:rPr>
          <w:lang w:val="fr-FR"/>
        </w:rPr>
        <w:t>Eu égard aux</w:t>
      </w:r>
      <w:r w:rsidR="00B03C1E" w:rsidRPr="005C2151">
        <w:rPr>
          <w:lang w:val="fr-FR"/>
        </w:rPr>
        <w:t xml:space="preserve"> dangers que les actes xénophobes violents </w:t>
      </w:r>
      <w:r w:rsidR="003D6C33" w:rsidRPr="005C2151">
        <w:rPr>
          <w:lang w:val="fr-FR"/>
        </w:rPr>
        <w:t xml:space="preserve">font courir à </w:t>
      </w:r>
      <w:r w:rsidR="00B03C1E" w:rsidRPr="005C2151">
        <w:rPr>
          <w:lang w:val="fr-FR"/>
        </w:rPr>
        <w:t>stabilité de l</w:t>
      </w:r>
      <w:r w:rsidR="00907298" w:rsidRPr="005C2151">
        <w:rPr>
          <w:lang w:val="fr-FR"/>
        </w:rPr>
        <w:t>’</w:t>
      </w:r>
      <w:r w:rsidR="00EE6A29" w:rsidRPr="005C2151">
        <w:rPr>
          <w:lang w:val="fr-FR"/>
        </w:rPr>
        <w:t>Afrique</w:t>
      </w:r>
      <w:r w:rsidR="008F5243" w:rsidRPr="005C2151">
        <w:rPr>
          <w:lang w:val="fr-FR"/>
        </w:rPr>
        <w:t xml:space="preserve"> du Sud</w:t>
      </w:r>
      <w:r w:rsidR="004A628F" w:rsidRPr="005C2151">
        <w:rPr>
          <w:lang w:val="fr-FR"/>
        </w:rPr>
        <w:t xml:space="preserve">, </w:t>
      </w:r>
      <w:r w:rsidR="0028500A" w:rsidRPr="005C2151">
        <w:rPr>
          <w:lang w:val="fr-FR"/>
        </w:rPr>
        <w:t xml:space="preserve">des efforts ont été déployés pour leur faire obstacle, </w:t>
      </w:r>
      <w:r w:rsidR="003833EC" w:rsidRPr="005C2151">
        <w:rPr>
          <w:lang w:val="fr-FR"/>
        </w:rPr>
        <w:t>notamment</w:t>
      </w:r>
      <w:r w:rsidR="0028500A" w:rsidRPr="005C2151">
        <w:rPr>
          <w:lang w:val="fr-FR"/>
        </w:rPr>
        <w:t xml:space="preserve"> la campagne de 1998 </w:t>
      </w:r>
      <w:r w:rsidR="00865571" w:rsidRPr="005C2151">
        <w:rPr>
          <w:lang w:val="fr-FR"/>
        </w:rPr>
        <w:t>visant à</w:t>
      </w:r>
      <w:r w:rsidR="0028500A" w:rsidRPr="005C2151">
        <w:rPr>
          <w:lang w:val="fr-FR"/>
        </w:rPr>
        <w:t xml:space="preserve"> faire reculer la xénophobie</w:t>
      </w:r>
      <w:r w:rsidR="004A628F" w:rsidRPr="005C2151">
        <w:rPr>
          <w:lang w:val="fr-FR"/>
        </w:rPr>
        <w:t xml:space="preserve">. </w:t>
      </w:r>
      <w:r w:rsidR="0028500A" w:rsidRPr="005C2151">
        <w:rPr>
          <w:lang w:val="fr-FR"/>
        </w:rPr>
        <w:t>Cette campagne a été lancée pour sensibiliser les fonctionnaires et les prestataires de services sociaux, la police et les services de l</w:t>
      </w:r>
      <w:r w:rsidR="00907298" w:rsidRPr="005C2151">
        <w:rPr>
          <w:lang w:val="fr-FR"/>
        </w:rPr>
        <w:t>’</w:t>
      </w:r>
      <w:r w:rsidR="0028500A" w:rsidRPr="005C2151">
        <w:rPr>
          <w:lang w:val="fr-FR"/>
        </w:rPr>
        <w:t>immigration à la situation critique et aux droits des migrants</w:t>
      </w:r>
      <w:r w:rsidR="004A628F" w:rsidRPr="005C2151">
        <w:rPr>
          <w:lang w:val="fr-FR"/>
        </w:rPr>
        <w:t xml:space="preserve">. </w:t>
      </w:r>
      <w:r w:rsidR="0028500A" w:rsidRPr="005C2151">
        <w:rPr>
          <w:lang w:val="fr-FR"/>
        </w:rPr>
        <w:t xml:space="preserve">Des séminaires et des ateliers de formation ont été </w:t>
      </w:r>
      <w:r w:rsidR="003833EC" w:rsidRPr="005C2151">
        <w:rPr>
          <w:lang w:val="fr-FR"/>
        </w:rPr>
        <w:t>mis en place</w:t>
      </w:r>
      <w:r w:rsidR="0028500A" w:rsidRPr="005C2151">
        <w:rPr>
          <w:lang w:val="fr-FR"/>
        </w:rPr>
        <w:t xml:space="preserve"> </w:t>
      </w:r>
      <w:r w:rsidR="003833EC" w:rsidRPr="005C2151">
        <w:rPr>
          <w:lang w:val="fr-FR"/>
        </w:rPr>
        <w:t xml:space="preserve">pour </w:t>
      </w:r>
      <w:r w:rsidR="0028500A" w:rsidRPr="005C2151">
        <w:rPr>
          <w:lang w:val="fr-FR"/>
        </w:rPr>
        <w:t>appeler l</w:t>
      </w:r>
      <w:r w:rsidR="00907298" w:rsidRPr="005C2151">
        <w:rPr>
          <w:lang w:val="fr-FR"/>
        </w:rPr>
        <w:t>’</w:t>
      </w:r>
      <w:r w:rsidR="0028500A" w:rsidRPr="005C2151">
        <w:rPr>
          <w:lang w:val="fr-FR"/>
        </w:rPr>
        <w:t xml:space="preserve">attention des médias sur ces questions et une campagne de programmes radiophoniques et télévisés a été </w:t>
      </w:r>
      <w:r w:rsidR="00865571" w:rsidRPr="005C2151">
        <w:rPr>
          <w:lang w:val="fr-FR"/>
        </w:rPr>
        <w:t>organisée</w:t>
      </w:r>
      <w:r w:rsidR="0028500A" w:rsidRPr="005C2151">
        <w:rPr>
          <w:lang w:val="fr-FR"/>
        </w:rPr>
        <w:t xml:space="preserve"> pour informer le public et le sensibiliser à l</w:t>
      </w:r>
      <w:r w:rsidR="00907298" w:rsidRPr="005C2151">
        <w:rPr>
          <w:lang w:val="fr-FR"/>
        </w:rPr>
        <w:t>’</w:t>
      </w:r>
      <w:r w:rsidR="0028500A" w:rsidRPr="005C2151">
        <w:rPr>
          <w:lang w:val="fr-FR"/>
        </w:rPr>
        <w:t>importance de la prévention de la xénophobie</w:t>
      </w:r>
      <w:r w:rsidR="004A628F" w:rsidRPr="005C2151">
        <w:rPr>
          <w:lang w:val="fr-FR"/>
        </w:rPr>
        <w:t xml:space="preserve">. </w:t>
      </w:r>
      <w:r w:rsidR="00022865" w:rsidRPr="005C2151">
        <w:rPr>
          <w:lang w:val="fr-FR"/>
        </w:rPr>
        <w:t>En</w:t>
      </w:r>
      <w:r w:rsidR="004A628F" w:rsidRPr="005C2151">
        <w:rPr>
          <w:lang w:val="fr-FR"/>
        </w:rPr>
        <w:t xml:space="preserve"> 2001, </w:t>
      </w:r>
      <w:r w:rsidR="0028500A" w:rsidRPr="005C2151">
        <w:rPr>
          <w:lang w:val="fr-FR"/>
        </w:rPr>
        <w:t>le Gouvernement sud-africain a accueilli et présidé la troisième Conférence mondiale contre le racisme, la discrimination raciale, la xénophobie et l</w:t>
      </w:r>
      <w:r w:rsidR="00907298" w:rsidRPr="005C2151">
        <w:rPr>
          <w:lang w:val="fr-FR"/>
        </w:rPr>
        <w:t>’</w:t>
      </w:r>
      <w:r w:rsidR="0028500A" w:rsidRPr="005C2151">
        <w:rPr>
          <w:lang w:val="fr-FR"/>
        </w:rPr>
        <w:t>intolérance qui y est associée</w:t>
      </w:r>
      <w:r w:rsidR="004A628F" w:rsidRPr="005C2151">
        <w:rPr>
          <w:lang w:val="fr-FR"/>
        </w:rPr>
        <w:t xml:space="preserve">. </w:t>
      </w:r>
      <w:r w:rsidR="0028500A" w:rsidRPr="005C2151">
        <w:rPr>
          <w:lang w:val="fr-FR"/>
        </w:rPr>
        <w:t xml:space="preserve">Malgré ces efforts, la xénophobie </w:t>
      </w:r>
      <w:r w:rsidR="00AD5540" w:rsidRPr="005C2151">
        <w:rPr>
          <w:lang w:val="fr-FR"/>
        </w:rPr>
        <w:t>est toujours</w:t>
      </w:r>
      <w:r w:rsidR="0028500A" w:rsidRPr="005C2151">
        <w:rPr>
          <w:lang w:val="fr-FR"/>
        </w:rPr>
        <w:t xml:space="preserve"> un problème en</w:t>
      </w:r>
      <w:r w:rsidR="004A628F" w:rsidRPr="005C2151">
        <w:rPr>
          <w:lang w:val="fr-FR"/>
        </w:rPr>
        <w:t xml:space="preserve"> </w:t>
      </w:r>
      <w:r w:rsidR="008F5243" w:rsidRPr="005C2151">
        <w:rPr>
          <w:lang w:val="fr-FR"/>
        </w:rPr>
        <w:t>Afrique du Sud</w:t>
      </w:r>
      <w:r w:rsidR="004A628F" w:rsidRPr="005C2151">
        <w:rPr>
          <w:lang w:val="fr-FR"/>
        </w:rPr>
        <w:t xml:space="preserve">, </w:t>
      </w:r>
      <w:r w:rsidR="00347A68" w:rsidRPr="005C2151">
        <w:rPr>
          <w:lang w:val="fr-FR"/>
        </w:rPr>
        <w:t xml:space="preserve">comme </w:t>
      </w:r>
      <w:r w:rsidR="00AD5540" w:rsidRPr="005C2151">
        <w:rPr>
          <w:lang w:val="fr-FR"/>
        </w:rPr>
        <w:t>l</w:t>
      </w:r>
      <w:r w:rsidR="00907298" w:rsidRPr="005C2151">
        <w:rPr>
          <w:lang w:val="fr-FR"/>
        </w:rPr>
        <w:t>’</w:t>
      </w:r>
      <w:r w:rsidR="00AD5540" w:rsidRPr="005C2151">
        <w:rPr>
          <w:lang w:val="fr-FR"/>
        </w:rPr>
        <w:t>attestent</w:t>
      </w:r>
      <w:r w:rsidR="00347A68" w:rsidRPr="005C2151">
        <w:rPr>
          <w:lang w:val="fr-FR"/>
        </w:rPr>
        <w:t xml:space="preserve"> les agressions violentes </w:t>
      </w:r>
      <w:r w:rsidR="003D3CF1" w:rsidRPr="005C2151">
        <w:rPr>
          <w:lang w:val="fr-FR"/>
        </w:rPr>
        <w:t>ayant entraîné la mort d</w:t>
      </w:r>
      <w:r w:rsidR="00907298" w:rsidRPr="005C2151">
        <w:rPr>
          <w:lang w:val="fr-FR"/>
        </w:rPr>
        <w:t>’</w:t>
      </w:r>
      <w:r w:rsidR="00347A68" w:rsidRPr="005C2151">
        <w:rPr>
          <w:lang w:val="fr-FR"/>
        </w:rPr>
        <w:t>étrangers d</w:t>
      </w:r>
      <w:r w:rsidR="00907298" w:rsidRPr="005C2151">
        <w:rPr>
          <w:lang w:val="fr-FR"/>
        </w:rPr>
        <w:t>’</w:t>
      </w:r>
      <w:r w:rsidR="00347A68" w:rsidRPr="005C2151">
        <w:rPr>
          <w:lang w:val="fr-FR"/>
        </w:rPr>
        <w:t>origine africaine</w:t>
      </w:r>
      <w:r w:rsidR="004A628F" w:rsidRPr="005C2151">
        <w:rPr>
          <w:lang w:val="fr-FR"/>
        </w:rPr>
        <w:t xml:space="preserve"> </w:t>
      </w:r>
      <w:r w:rsidR="006742B1" w:rsidRPr="005C2151">
        <w:rPr>
          <w:lang w:val="fr-FR"/>
        </w:rPr>
        <w:t>en</w:t>
      </w:r>
      <w:r w:rsidR="004A628F" w:rsidRPr="005C2151">
        <w:rPr>
          <w:lang w:val="fr-FR"/>
        </w:rPr>
        <w:t xml:space="preserve"> </w:t>
      </w:r>
      <w:r w:rsidR="00985A65" w:rsidRPr="005C2151">
        <w:rPr>
          <w:lang w:val="fr-FR"/>
        </w:rPr>
        <w:t>mai</w:t>
      </w:r>
      <w:r w:rsidR="00BA2E18" w:rsidRPr="005C2151">
        <w:rPr>
          <w:lang w:val="fr-FR"/>
        </w:rPr>
        <w:t> </w:t>
      </w:r>
      <w:r w:rsidR="004A628F" w:rsidRPr="005C2151">
        <w:rPr>
          <w:lang w:val="fr-FR"/>
        </w:rPr>
        <w:t>2008.</w:t>
      </w:r>
    </w:p>
    <w:p w:rsidR="005D66F0" w:rsidRPr="005C2151" w:rsidRDefault="007156D9">
      <w:pPr>
        <w:pStyle w:val="SingleTxtG"/>
        <w:rPr>
          <w:lang w:val="fr-FR"/>
        </w:rPr>
      </w:pPr>
      <w:r w:rsidRPr="005C2151">
        <w:rPr>
          <w:lang w:val="fr-FR"/>
        </w:rPr>
        <w:t>125.</w:t>
      </w:r>
      <w:r w:rsidRPr="005C2151">
        <w:rPr>
          <w:lang w:val="fr-FR"/>
        </w:rPr>
        <w:tab/>
      </w:r>
      <w:r w:rsidR="00347A68" w:rsidRPr="005C2151">
        <w:rPr>
          <w:lang w:val="fr-FR"/>
        </w:rPr>
        <w:t xml:space="preserve">Ces </w:t>
      </w:r>
      <w:r w:rsidR="003D3CF1" w:rsidRPr="005C2151">
        <w:rPr>
          <w:lang w:val="fr-FR"/>
        </w:rPr>
        <w:t>agressions</w:t>
      </w:r>
      <w:r w:rsidR="00347A68" w:rsidRPr="005C2151">
        <w:rPr>
          <w:lang w:val="fr-FR"/>
        </w:rPr>
        <w:t xml:space="preserve"> contre des ressortissants étrangers ont été suivies d</w:t>
      </w:r>
      <w:r w:rsidR="00907298" w:rsidRPr="005C2151">
        <w:rPr>
          <w:lang w:val="fr-FR"/>
        </w:rPr>
        <w:t>’</w:t>
      </w:r>
      <w:r w:rsidR="00347A68" w:rsidRPr="005C2151">
        <w:rPr>
          <w:lang w:val="fr-FR"/>
        </w:rPr>
        <w:t xml:space="preserve">une réponse immédiate du Gouvernement, en particulier de la police qui a </w:t>
      </w:r>
      <w:r w:rsidR="0048445D" w:rsidRPr="005C2151">
        <w:rPr>
          <w:lang w:val="fr-FR"/>
        </w:rPr>
        <w:t>contrôlé</w:t>
      </w:r>
      <w:r w:rsidR="00347A68" w:rsidRPr="005C2151">
        <w:rPr>
          <w:lang w:val="fr-FR"/>
        </w:rPr>
        <w:t xml:space="preserve"> la violence dans des zones critiques et l</w:t>
      </w:r>
      <w:r w:rsidR="00907298" w:rsidRPr="005C2151">
        <w:rPr>
          <w:lang w:val="fr-FR"/>
        </w:rPr>
        <w:t>’</w:t>
      </w:r>
      <w:r w:rsidR="009461DE" w:rsidRPr="005C2151">
        <w:rPr>
          <w:lang w:val="fr-FR"/>
        </w:rPr>
        <w:t>extension</w:t>
      </w:r>
      <w:r w:rsidR="00347A68" w:rsidRPr="005C2151">
        <w:rPr>
          <w:lang w:val="fr-FR"/>
        </w:rPr>
        <w:t xml:space="preserve"> de ces agressi</w:t>
      </w:r>
      <w:r w:rsidR="003D3CF1" w:rsidRPr="005C2151">
        <w:rPr>
          <w:lang w:val="fr-FR"/>
        </w:rPr>
        <w:t xml:space="preserve">ons </w:t>
      </w:r>
      <w:r w:rsidR="009461DE" w:rsidRPr="005C2151">
        <w:rPr>
          <w:lang w:val="fr-FR"/>
        </w:rPr>
        <w:t>à</w:t>
      </w:r>
      <w:r w:rsidR="003D3CF1" w:rsidRPr="005C2151">
        <w:rPr>
          <w:lang w:val="fr-FR"/>
        </w:rPr>
        <w:t xml:space="preserve"> d</w:t>
      </w:r>
      <w:r w:rsidR="00907298" w:rsidRPr="005C2151">
        <w:rPr>
          <w:lang w:val="fr-FR"/>
        </w:rPr>
        <w:t>’</w:t>
      </w:r>
      <w:r w:rsidR="003D3CF1" w:rsidRPr="005C2151">
        <w:rPr>
          <w:lang w:val="fr-FR"/>
        </w:rPr>
        <w:t>autres secteurs. Un c</w:t>
      </w:r>
      <w:r w:rsidR="00347A68" w:rsidRPr="005C2151">
        <w:rPr>
          <w:lang w:val="fr-FR"/>
        </w:rPr>
        <w:t>omité interministériel</w:t>
      </w:r>
      <w:r w:rsidR="004A628F" w:rsidRPr="005C2151">
        <w:rPr>
          <w:lang w:val="fr-FR"/>
        </w:rPr>
        <w:t xml:space="preserve">, </w:t>
      </w:r>
      <w:r w:rsidR="00347A68" w:rsidRPr="005C2151">
        <w:rPr>
          <w:lang w:val="fr-FR"/>
        </w:rPr>
        <w:t>dirigé par le Ministre de la police</w:t>
      </w:r>
      <w:r w:rsidR="004A628F" w:rsidRPr="005C2151">
        <w:rPr>
          <w:lang w:val="fr-FR"/>
        </w:rPr>
        <w:t>,</w:t>
      </w:r>
      <w:r w:rsidR="00CE3798" w:rsidRPr="005C2151">
        <w:rPr>
          <w:lang w:val="fr-FR"/>
        </w:rPr>
        <w:t xml:space="preserve"> a été établi pour rép</w:t>
      </w:r>
      <w:r w:rsidR="009461DE" w:rsidRPr="005C2151">
        <w:rPr>
          <w:lang w:val="fr-FR"/>
        </w:rPr>
        <w:t>liquer</w:t>
      </w:r>
      <w:r w:rsidR="00CE3798" w:rsidRPr="005C2151">
        <w:rPr>
          <w:lang w:val="fr-FR"/>
        </w:rPr>
        <w:t xml:space="preserve"> aux agressions xénophobes</w:t>
      </w:r>
      <w:r w:rsidR="004A628F" w:rsidRPr="005C2151">
        <w:rPr>
          <w:lang w:val="fr-FR"/>
        </w:rPr>
        <w:t xml:space="preserve">. </w:t>
      </w:r>
      <w:r w:rsidR="00552183" w:rsidRPr="005C2151">
        <w:rPr>
          <w:lang w:val="fr-FR"/>
        </w:rPr>
        <w:t>Depuis</w:t>
      </w:r>
      <w:r w:rsidR="00CE3798" w:rsidRPr="005C2151">
        <w:rPr>
          <w:lang w:val="fr-FR"/>
        </w:rPr>
        <w:t xml:space="preserve"> la flambée d</w:t>
      </w:r>
      <w:r w:rsidR="00907298" w:rsidRPr="005C2151">
        <w:rPr>
          <w:lang w:val="fr-FR"/>
        </w:rPr>
        <w:t>’</w:t>
      </w:r>
      <w:r w:rsidR="00CE3798" w:rsidRPr="005C2151">
        <w:rPr>
          <w:lang w:val="fr-FR"/>
        </w:rPr>
        <w:t xml:space="preserve">agressions xénophobes, </w:t>
      </w:r>
      <w:r w:rsidR="004A628F" w:rsidRPr="005C2151">
        <w:rPr>
          <w:lang w:val="fr-FR"/>
        </w:rPr>
        <w:t xml:space="preserve">597 </w:t>
      </w:r>
      <w:r w:rsidR="00CE3798" w:rsidRPr="005C2151">
        <w:rPr>
          <w:lang w:val="fr-FR"/>
        </w:rPr>
        <w:t xml:space="preserve">affaires </w:t>
      </w:r>
      <w:r w:rsidR="009461DE" w:rsidRPr="005C2151">
        <w:rPr>
          <w:lang w:val="fr-FR"/>
        </w:rPr>
        <w:t>de ce type</w:t>
      </w:r>
      <w:r w:rsidR="00CE3798" w:rsidRPr="005C2151">
        <w:rPr>
          <w:lang w:val="fr-FR"/>
        </w:rPr>
        <w:t xml:space="preserve"> ont été </w:t>
      </w:r>
      <w:r w:rsidR="00CE3798" w:rsidRPr="005C2151">
        <w:rPr>
          <w:lang w:val="fr-FR"/>
        </w:rPr>
        <w:lastRenderedPageBreak/>
        <w:t xml:space="preserve">enregistrées et quelque </w:t>
      </w:r>
      <w:r w:rsidR="0070646C" w:rsidRPr="005C2151">
        <w:rPr>
          <w:lang w:val="fr-FR"/>
        </w:rPr>
        <w:t>1</w:t>
      </w:r>
      <w:r w:rsidR="00CE3798" w:rsidRPr="005C2151">
        <w:rPr>
          <w:lang w:val="fr-FR"/>
        </w:rPr>
        <w:t xml:space="preserve"> </w:t>
      </w:r>
      <w:r w:rsidR="004A628F" w:rsidRPr="005C2151">
        <w:rPr>
          <w:lang w:val="fr-FR"/>
        </w:rPr>
        <w:t>700 person</w:t>
      </w:r>
      <w:r w:rsidR="00CE3798" w:rsidRPr="005C2151">
        <w:rPr>
          <w:lang w:val="fr-FR"/>
        </w:rPr>
        <w:t>ne</w:t>
      </w:r>
      <w:r w:rsidR="004A628F" w:rsidRPr="005C2151">
        <w:rPr>
          <w:lang w:val="fr-FR"/>
        </w:rPr>
        <w:t xml:space="preserve">s </w:t>
      </w:r>
      <w:r w:rsidR="00CE3798" w:rsidRPr="005C2151">
        <w:rPr>
          <w:lang w:val="fr-FR"/>
        </w:rPr>
        <w:t>arrêtées</w:t>
      </w:r>
      <w:r w:rsidR="004A628F" w:rsidRPr="005C2151">
        <w:rPr>
          <w:lang w:val="fr-FR"/>
        </w:rPr>
        <w:t xml:space="preserve">. </w:t>
      </w:r>
      <w:r w:rsidR="00022865" w:rsidRPr="005C2151">
        <w:rPr>
          <w:lang w:val="fr-FR"/>
        </w:rPr>
        <w:t>En</w:t>
      </w:r>
      <w:r w:rsidR="004A628F" w:rsidRPr="005C2151">
        <w:rPr>
          <w:lang w:val="fr-FR"/>
        </w:rPr>
        <w:t xml:space="preserve"> </w:t>
      </w:r>
      <w:r w:rsidR="00985A65" w:rsidRPr="005C2151">
        <w:rPr>
          <w:lang w:val="fr-FR"/>
        </w:rPr>
        <w:t>juillet</w:t>
      </w:r>
      <w:r w:rsidR="004A628F" w:rsidRPr="005C2151">
        <w:rPr>
          <w:lang w:val="fr-FR"/>
        </w:rPr>
        <w:t xml:space="preserve"> 2009, </w:t>
      </w:r>
      <w:r w:rsidR="00CE3798" w:rsidRPr="005C2151">
        <w:rPr>
          <w:lang w:val="fr-FR"/>
        </w:rPr>
        <w:t xml:space="preserve">les statistiques ont </w:t>
      </w:r>
      <w:r w:rsidR="00AD5540" w:rsidRPr="005C2151">
        <w:rPr>
          <w:lang w:val="fr-FR"/>
        </w:rPr>
        <w:t>affiché</w:t>
      </w:r>
      <w:r w:rsidR="00CE3798" w:rsidRPr="005C2151">
        <w:rPr>
          <w:lang w:val="fr-FR"/>
        </w:rPr>
        <w:t xml:space="preserve"> </w:t>
      </w:r>
      <w:r w:rsidR="00AD5540" w:rsidRPr="005C2151">
        <w:rPr>
          <w:lang w:val="fr-FR"/>
        </w:rPr>
        <w:t>des progrès sensibles</w:t>
      </w:r>
      <w:r w:rsidR="00B52D22" w:rsidRPr="005C2151">
        <w:rPr>
          <w:lang w:val="fr-FR"/>
        </w:rPr>
        <w:t>;</w:t>
      </w:r>
      <w:r w:rsidR="00CE3798" w:rsidRPr="005C2151">
        <w:rPr>
          <w:lang w:val="fr-FR"/>
        </w:rPr>
        <w:t xml:space="preserve"> </w:t>
      </w:r>
      <w:r w:rsidR="004A628F" w:rsidRPr="005C2151">
        <w:rPr>
          <w:lang w:val="fr-FR"/>
        </w:rPr>
        <w:t xml:space="preserve">197 </w:t>
      </w:r>
      <w:r w:rsidR="006E7F7A" w:rsidRPr="005C2151">
        <w:rPr>
          <w:lang w:val="fr-FR"/>
        </w:rPr>
        <w:t xml:space="preserve">inculpations </w:t>
      </w:r>
      <w:r w:rsidR="009461DE" w:rsidRPr="005C2151">
        <w:rPr>
          <w:lang w:val="fr-FR"/>
        </w:rPr>
        <w:t xml:space="preserve">ont été </w:t>
      </w:r>
      <w:r w:rsidR="006E7F7A" w:rsidRPr="005C2151">
        <w:rPr>
          <w:lang w:val="fr-FR"/>
        </w:rPr>
        <w:t>levées par le ministère public</w:t>
      </w:r>
      <w:r w:rsidR="009461DE" w:rsidRPr="005C2151">
        <w:rPr>
          <w:lang w:val="fr-FR"/>
        </w:rPr>
        <w:t>,</w:t>
      </w:r>
      <w:r w:rsidR="004A628F" w:rsidRPr="005C2151">
        <w:rPr>
          <w:lang w:val="fr-FR"/>
        </w:rPr>
        <w:t xml:space="preserve"> 131 </w:t>
      </w:r>
      <w:r w:rsidR="006E7F7A" w:rsidRPr="005C2151">
        <w:rPr>
          <w:lang w:val="fr-FR"/>
        </w:rPr>
        <w:t xml:space="preserve">affaires </w:t>
      </w:r>
      <w:r w:rsidR="00AD5540" w:rsidRPr="005C2151">
        <w:rPr>
          <w:lang w:val="fr-FR"/>
        </w:rPr>
        <w:t xml:space="preserve">ont été </w:t>
      </w:r>
      <w:r w:rsidR="006E7F7A" w:rsidRPr="005C2151">
        <w:rPr>
          <w:lang w:val="fr-FR"/>
        </w:rPr>
        <w:t>menées à bien</w:t>
      </w:r>
      <w:r w:rsidR="001934C5" w:rsidRPr="005C2151">
        <w:rPr>
          <w:lang w:val="fr-FR"/>
        </w:rPr>
        <w:t>,</w:t>
      </w:r>
      <w:r w:rsidR="004A628F" w:rsidRPr="005C2151">
        <w:rPr>
          <w:lang w:val="fr-FR"/>
        </w:rPr>
        <w:t xml:space="preserve"> 82 verdicts</w:t>
      </w:r>
      <w:r w:rsidR="006E7F7A" w:rsidRPr="005C2151">
        <w:rPr>
          <w:lang w:val="fr-FR"/>
        </w:rPr>
        <w:t xml:space="preserve"> de culpabilité</w:t>
      </w:r>
      <w:r w:rsidR="004A628F" w:rsidRPr="005C2151">
        <w:rPr>
          <w:lang w:val="fr-FR"/>
        </w:rPr>
        <w:t xml:space="preserve"> </w:t>
      </w:r>
      <w:r w:rsidR="00985A65" w:rsidRPr="005C2151">
        <w:rPr>
          <w:lang w:val="fr-FR"/>
        </w:rPr>
        <w:t>et</w:t>
      </w:r>
      <w:r w:rsidR="004A628F" w:rsidRPr="005C2151">
        <w:rPr>
          <w:lang w:val="fr-FR"/>
        </w:rPr>
        <w:t xml:space="preserve"> 49 verdicts </w:t>
      </w:r>
      <w:r w:rsidR="006E7F7A" w:rsidRPr="005C2151">
        <w:rPr>
          <w:lang w:val="fr-FR"/>
        </w:rPr>
        <w:t>d</w:t>
      </w:r>
      <w:r w:rsidR="00907298" w:rsidRPr="005C2151">
        <w:rPr>
          <w:lang w:val="fr-FR"/>
        </w:rPr>
        <w:t>’</w:t>
      </w:r>
      <w:r w:rsidR="006E7F7A" w:rsidRPr="005C2151">
        <w:rPr>
          <w:lang w:val="fr-FR"/>
        </w:rPr>
        <w:t>innocence</w:t>
      </w:r>
      <w:r w:rsidR="009461DE" w:rsidRPr="005C2151">
        <w:rPr>
          <w:lang w:val="fr-FR"/>
        </w:rPr>
        <w:t xml:space="preserve"> ont été prononcés</w:t>
      </w:r>
      <w:r w:rsidR="004A628F" w:rsidRPr="005C2151">
        <w:rPr>
          <w:lang w:val="fr-FR"/>
        </w:rPr>
        <w:t xml:space="preserve">. </w:t>
      </w:r>
      <w:r w:rsidR="006E7F7A" w:rsidRPr="005C2151">
        <w:rPr>
          <w:lang w:val="fr-FR"/>
        </w:rPr>
        <w:t xml:space="preserve">La dynamique de lutte contre la xénophobie </w:t>
      </w:r>
      <w:r w:rsidR="009461DE" w:rsidRPr="005C2151">
        <w:rPr>
          <w:lang w:val="fr-FR"/>
        </w:rPr>
        <w:t>est inchangée</w:t>
      </w:r>
      <w:r w:rsidR="006E7F7A" w:rsidRPr="005C2151">
        <w:rPr>
          <w:lang w:val="fr-FR"/>
        </w:rPr>
        <w:t xml:space="preserve"> depuis</w:t>
      </w:r>
      <w:r w:rsidR="004A628F" w:rsidRPr="005C2151">
        <w:rPr>
          <w:lang w:val="fr-FR"/>
        </w:rPr>
        <w:t xml:space="preserve"> 2008</w:t>
      </w:r>
      <w:r w:rsidR="00E25851" w:rsidRPr="005C2151">
        <w:rPr>
          <w:lang w:val="fr-FR"/>
        </w:rPr>
        <w:t xml:space="preserve">, comme en a témoigné la Coupe du monde </w:t>
      </w:r>
      <w:r w:rsidR="009461DE" w:rsidRPr="005C2151">
        <w:rPr>
          <w:lang w:val="fr-FR"/>
        </w:rPr>
        <w:t xml:space="preserve">de football </w:t>
      </w:r>
      <w:r w:rsidR="00E25851" w:rsidRPr="005C2151">
        <w:rPr>
          <w:lang w:val="fr-FR"/>
        </w:rPr>
        <w:t>de</w:t>
      </w:r>
      <w:r w:rsidR="004A628F" w:rsidRPr="005C2151">
        <w:rPr>
          <w:lang w:val="fr-FR"/>
        </w:rPr>
        <w:t xml:space="preserve"> 2010 </w:t>
      </w:r>
      <w:r w:rsidR="00E25851" w:rsidRPr="005C2151">
        <w:rPr>
          <w:lang w:val="fr-FR"/>
        </w:rPr>
        <w:t>qui s</w:t>
      </w:r>
      <w:r w:rsidR="00907298" w:rsidRPr="005C2151">
        <w:rPr>
          <w:lang w:val="fr-FR"/>
        </w:rPr>
        <w:t>’</w:t>
      </w:r>
      <w:r w:rsidR="00E25851" w:rsidRPr="005C2151">
        <w:rPr>
          <w:lang w:val="fr-FR"/>
        </w:rPr>
        <w:t>est déroulée en</w:t>
      </w:r>
      <w:r w:rsidR="004A628F" w:rsidRPr="005C2151">
        <w:rPr>
          <w:lang w:val="fr-FR"/>
        </w:rPr>
        <w:t xml:space="preserve"> </w:t>
      </w:r>
      <w:r w:rsidR="008F5243" w:rsidRPr="005C2151">
        <w:rPr>
          <w:lang w:val="fr-FR"/>
        </w:rPr>
        <w:t>Afrique du Sud</w:t>
      </w:r>
      <w:r w:rsidR="004A628F" w:rsidRPr="005C2151">
        <w:rPr>
          <w:lang w:val="fr-FR"/>
        </w:rPr>
        <w:t xml:space="preserve">. </w:t>
      </w:r>
      <w:r w:rsidR="00E25851" w:rsidRPr="005C2151">
        <w:rPr>
          <w:lang w:val="fr-FR"/>
        </w:rPr>
        <w:t>L</w:t>
      </w:r>
      <w:r w:rsidR="009461DE" w:rsidRPr="005C2151">
        <w:rPr>
          <w:lang w:val="fr-FR"/>
        </w:rPr>
        <w:t xml:space="preserve">a surveillance </w:t>
      </w:r>
      <w:r w:rsidR="00E25851" w:rsidRPr="005C2151">
        <w:rPr>
          <w:lang w:val="fr-FR"/>
        </w:rPr>
        <w:t>rigoureu</w:t>
      </w:r>
      <w:r w:rsidR="009461DE" w:rsidRPr="005C2151">
        <w:rPr>
          <w:lang w:val="fr-FR"/>
        </w:rPr>
        <w:t>se</w:t>
      </w:r>
      <w:r w:rsidR="00E25851" w:rsidRPr="005C2151">
        <w:rPr>
          <w:lang w:val="fr-FR"/>
        </w:rPr>
        <w:t xml:space="preserve"> de l</w:t>
      </w:r>
      <w:r w:rsidR="00907298" w:rsidRPr="005C2151">
        <w:rPr>
          <w:lang w:val="fr-FR"/>
        </w:rPr>
        <w:t>’</w:t>
      </w:r>
      <w:r w:rsidR="009461DE" w:rsidRPr="005C2151">
        <w:rPr>
          <w:lang w:val="fr-FR"/>
        </w:rPr>
        <w:t>augmentation</w:t>
      </w:r>
      <w:r w:rsidR="00E25851" w:rsidRPr="005C2151">
        <w:rPr>
          <w:lang w:val="fr-FR"/>
        </w:rPr>
        <w:t xml:space="preserve"> des entreprises </w:t>
      </w:r>
      <w:r w:rsidR="009461DE" w:rsidRPr="005C2151">
        <w:rPr>
          <w:lang w:val="fr-FR"/>
        </w:rPr>
        <w:t>appartenant à des</w:t>
      </w:r>
      <w:r w:rsidR="00E25851" w:rsidRPr="005C2151">
        <w:rPr>
          <w:lang w:val="fr-FR"/>
        </w:rPr>
        <w:t xml:space="preserve"> étrangers se poursuit, </w:t>
      </w:r>
      <w:r w:rsidR="00DD6151" w:rsidRPr="005C2151">
        <w:rPr>
          <w:lang w:val="fr-FR"/>
        </w:rPr>
        <w:t>ainsi que</w:t>
      </w:r>
      <w:r w:rsidR="00E25851" w:rsidRPr="005C2151">
        <w:rPr>
          <w:lang w:val="fr-FR"/>
        </w:rPr>
        <w:t xml:space="preserve"> la réglementation et la protection de </w:t>
      </w:r>
      <w:r w:rsidR="00DD6151" w:rsidRPr="005C2151">
        <w:rPr>
          <w:lang w:val="fr-FR"/>
        </w:rPr>
        <w:t>leurs activités</w:t>
      </w:r>
      <w:r w:rsidR="004A628F" w:rsidRPr="005C2151">
        <w:rPr>
          <w:lang w:val="fr-FR"/>
        </w:rPr>
        <w:t>.</w:t>
      </w:r>
    </w:p>
    <w:p w:rsidR="005D66F0" w:rsidRPr="005C2151" w:rsidRDefault="007156D9">
      <w:pPr>
        <w:pStyle w:val="SingleTxtG"/>
        <w:rPr>
          <w:lang w:val="fr-FR"/>
        </w:rPr>
      </w:pPr>
      <w:r w:rsidRPr="005C2151">
        <w:rPr>
          <w:lang w:val="fr-FR"/>
        </w:rPr>
        <w:t>126.</w:t>
      </w:r>
      <w:r w:rsidRPr="005C2151">
        <w:rPr>
          <w:lang w:val="fr-FR"/>
        </w:rPr>
        <w:tab/>
      </w:r>
      <w:r w:rsidR="00022865" w:rsidRPr="005C2151">
        <w:rPr>
          <w:lang w:val="fr-FR"/>
        </w:rPr>
        <w:t>En</w:t>
      </w:r>
      <w:r w:rsidR="004A628F" w:rsidRPr="005C2151">
        <w:rPr>
          <w:lang w:val="fr-FR"/>
        </w:rPr>
        <w:t xml:space="preserve"> </w:t>
      </w:r>
      <w:r w:rsidR="00985A65" w:rsidRPr="005C2151">
        <w:rPr>
          <w:lang w:val="fr-FR"/>
        </w:rPr>
        <w:t>août</w:t>
      </w:r>
      <w:r w:rsidR="004A628F" w:rsidRPr="005C2151">
        <w:rPr>
          <w:lang w:val="fr-FR"/>
        </w:rPr>
        <w:t xml:space="preserve"> 2008</w:t>
      </w:r>
      <w:r w:rsidR="00D4189F" w:rsidRPr="005C2151">
        <w:rPr>
          <w:lang w:val="fr-FR"/>
        </w:rPr>
        <w:t>,</w:t>
      </w:r>
      <w:r w:rsidR="004A628F" w:rsidRPr="005C2151">
        <w:rPr>
          <w:lang w:val="fr-FR"/>
        </w:rPr>
        <w:t xml:space="preserve"> </w:t>
      </w:r>
      <w:r w:rsidR="00E25851" w:rsidRPr="005C2151">
        <w:rPr>
          <w:lang w:val="fr-FR"/>
        </w:rPr>
        <w:t xml:space="preserve">un atelier sur la protection des réfugiés a été organisé à </w:t>
      </w:r>
      <w:r w:rsidR="004A628F" w:rsidRPr="005C2151">
        <w:rPr>
          <w:lang w:val="fr-FR"/>
        </w:rPr>
        <w:t xml:space="preserve">Alexandra. </w:t>
      </w:r>
      <w:r w:rsidR="00DD6151" w:rsidRPr="005C2151">
        <w:rPr>
          <w:lang w:val="fr-FR"/>
        </w:rPr>
        <w:t>Il</w:t>
      </w:r>
      <w:r w:rsidR="00E25851" w:rsidRPr="005C2151">
        <w:rPr>
          <w:lang w:val="fr-FR"/>
        </w:rPr>
        <w:t xml:space="preserve"> avait pour objectif d</w:t>
      </w:r>
      <w:r w:rsidR="00907298" w:rsidRPr="005C2151">
        <w:rPr>
          <w:lang w:val="fr-FR"/>
        </w:rPr>
        <w:t>’</w:t>
      </w:r>
      <w:r w:rsidR="00E25851" w:rsidRPr="005C2151">
        <w:rPr>
          <w:lang w:val="fr-FR"/>
        </w:rPr>
        <w:t xml:space="preserve">encourager la tolérance par la compréhension des obligations juridiques internationales </w:t>
      </w:r>
      <w:r w:rsidR="00DD6151" w:rsidRPr="005C2151">
        <w:rPr>
          <w:lang w:val="fr-FR"/>
        </w:rPr>
        <w:t>en matière de</w:t>
      </w:r>
      <w:r w:rsidR="00E25851" w:rsidRPr="005C2151">
        <w:rPr>
          <w:lang w:val="fr-FR"/>
        </w:rPr>
        <w:t xml:space="preserve"> protection des réfugiés. </w:t>
      </w:r>
      <w:r w:rsidR="001934C5" w:rsidRPr="005C2151">
        <w:rPr>
          <w:lang w:val="fr-FR"/>
        </w:rPr>
        <w:t>Le même mois</w:t>
      </w:r>
      <w:r w:rsidR="00C611D2" w:rsidRPr="005C2151">
        <w:rPr>
          <w:lang w:val="fr-FR"/>
        </w:rPr>
        <w:t xml:space="preserve"> s</w:t>
      </w:r>
      <w:r w:rsidR="00907298" w:rsidRPr="005C2151">
        <w:rPr>
          <w:lang w:val="fr-FR"/>
        </w:rPr>
        <w:t>’</w:t>
      </w:r>
      <w:r w:rsidR="00C611D2" w:rsidRPr="005C2151">
        <w:rPr>
          <w:lang w:val="fr-FR"/>
        </w:rPr>
        <w:t>est tenu</w:t>
      </w:r>
      <w:r w:rsidR="00DD6151" w:rsidRPr="005C2151">
        <w:rPr>
          <w:lang w:val="fr-FR"/>
        </w:rPr>
        <w:t xml:space="preserve"> un d</w:t>
      </w:r>
      <w:r w:rsidR="00E25851" w:rsidRPr="005C2151">
        <w:rPr>
          <w:lang w:val="fr-FR"/>
        </w:rPr>
        <w:t>ialogue social national composé de représentants des ministères et de la société civile</w:t>
      </w:r>
      <w:r w:rsidR="004A628F" w:rsidRPr="005C2151">
        <w:rPr>
          <w:lang w:val="fr-FR"/>
        </w:rPr>
        <w:t xml:space="preserve">. </w:t>
      </w:r>
      <w:r w:rsidR="00DD6151" w:rsidRPr="005C2151">
        <w:rPr>
          <w:lang w:val="fr-FR"/>
        </w:rPr>
        <w:t>Il s</w:t>
      </w:r>
      <w:r w:rsidR="00907298" w:rsidRPr="005C2151">
        <w:rPr>
          <w:lang w:val="fr-FR"/>
        </w:rPr>
        <w:t>’</w:t>
      </w:r>
      <w:r w:rsidR="00DD6151" w:rsidRPr="005C2151">
        <w:rPr>
          <w:lang w:val="fr-FR"/>
        </w:rPr>
        <w:t>agissait d</w:t>
      </w:r>
      <w:r w:rsidR="00C611D2" w:rsidRPr="005C2151">
        <w:rPr>
          <w:lang w:val="fr-FR"/>
        </w:rPr>
        <w:t>e lancer</w:t>
      </w:r>
      <w:r w:rsidR="00E25851" w:rsidRPr="005C2151">
        <w:rPr>
          <w:lang w:val="fr-FR"/>
        </w:rPr>
        <w:t xml:space="preserve"> un</w:t>
      </w:r>
      <w:r w:rsidR="00DD6151" w:rsidRPr="005C2151">
        <w:rPr>
          <w:lang w:val="fr-FR"/>
        </w:rPr>
        <w:t>e consultation</w:t>
      </w:r>
      <w:r w:rsidR="00E25851" w:rsidRPr="005C2151">
        <w:rPr>
          <w:lang w:val="fr-FR"/>
        </w:rPr>
        <w:t xml:space="preserve"> publi</w:t>
      </w:r>
      <w:r w:rsidR="00DD6151" w:rsidRPr="005C2151">
        <w:rPr>
          <w:lang w:val="fr-FR"/>
        </w:rPr>
        <w:t>que</w:t>
      </w:r>
      <w:r w:rsidR="00E25851" w:rsidRPr="005C2151">
        <w:rPr>
          <w:lang w:val="fr-FR"/>
        </w:rPr>
        <w:t xml:space="preserve"> sur l</w:t>
      </w:r>
      <w:r w:rsidR="001934C5" w:rsidRPr="005C2151">
        <w:rPr>
          <w:lang w:val="fr-FR"/>
        </w:rPr>
        <w:t>a définition</w:t>
      </w:r>
      <w:r w:rsidR="00E25851" w:rsidRPr="005C2151">
        <w:rPr>
          <w:lang w:val="fr-FR"/>
        </w:rPr>
        <w:t xml:space="preserve"> de stratégies en faveur de la cohésion sociale</w:t>
      </w:r>
      <w:r w:rsidR="004A628F" w:rsidRPr="005C2151">
        <w:rPr>
          <w:lang w:val="fr-FR"/>
        </w:rPr>
        <w:t xml:space="preserve">. </w:t>
      </w:r>
      <w:r w:rsidR="00DD6151" w:rsidRPr="005C2151">
        <w:rPr>
          <w:lang w:val="fr-FR"/>
        </w:rPr>
        <w:t>Une déclaration a été adoptée à</w:t>
      </w:r>
      <w:r w:rsidR="00E25851" w:rsidRPr="005C2151">
        <w:rPr>
          <w:lang w:val="fr-FR"/>
        </w:rPr>
        <w:t xml:space="preserve"> l</w:t>
      </w:r>
      <w:r w:rsidR="00907298" w:rsidRPr="005C2151">
        <w:rPr>
          <w:lang w:val="fr-FR"/>
        </w:rPr>
        <w:t>’</w:t>
      </w:r>
      <w:r w:rsidR="00E25851" w:rsidRPr="005C2151">
        <w:rPr>
          <w:lang w:val="fr-FR"/>
        </w:rPr>
        <w:t xml:space="preserve">issue </w:t>
      </w:r>
      <w:r w:rsidR="00DD6151" w:rsidRPr="005C2151">
        <w:rPr>
          <w:lang w:val="fr-FR"/>
        </w:rPr>
        <w:t>de ce d</w:t>
      </w:r>
      <w:r w:rsidR="00E25851" w:rsidRPr="005C2151">
        <w:rPr>
          <w:lang w:val="fr-FR"/>
        </w:rPr>
        <w:t>ialogue</w:t>
      </w:r>
      <w:r w:rsidR="004A628F" w:rsidRPr="005C2151">
        <w:rPr>
          <w:lang w:val="fr-FR"/>
        </w:rPr>
        <w:t xml:space="preserve">, </w:t>
      </w:r>
      <w:r w:rsidR="00CB15EA" w:rsidRPr="005C2151">
        <w:rPr>
          <w:lang w:val="fr-FR"/>
        </w:rPr>
        <w:t xml:space="preserve">engageant les </w:t>
      </w:r>
      <w:r w:rsidR="00DD6151" w:rsidRPr="005C2151">
        <w:rPr>
          <w:lang w:val="fr-FR"/>
        </w:rPr>
        <w:t>différents acteurs</w:t>
      </w:r>
      <w:r w:rsidR="00CB15EA" w:rsidRPr="005C2151">
        <w:rPr>
          <w:lang w:val="fr-FR"/>
        </w:rPr>
        <w:t xml:space="preserve"> à partager l</w:t>
      </w:r>
      <w:r w:rsidR="00DD6151" w:rsidRPr="005C2151">
        <w:rPr>
          <w:lang w:val="fr-FR"/>
        </w:rPr>
        <w:t>a</w:t>
      </w:r>
      <w:r w:rsidR="00CB15EA" w:rsidRPr="005C2151">
        <w:rPr>
          <w:lang w:val="fr-FR"/>
        </w:rPr>
        <w:t xml:space="preserve"> responsabilité d</w:t>
      </w:r>
      <w:r w:rsidR="00907298" w:rsidRPr="005C2151">
        <w:rPr>
          <w:lang w:val="fr-FR"/>
        </w:rPr>
        <w:t>’</w:t>
      </w:r>
      <w:r w:rsidR="00CB15EA" w:rsidRPr="005C2151">
        <w:rPr>
          <w:lang w:val="fr-FR"/>
        </w:rPr>
        <w:t>élimin</w:t>
      </w:r>
      <w:r w:rsidR="00DD6151" w:rsidRPr="005C2151">
        <w:rPr>
          <w:lang w:val="fr-FR"/>
        </w:rPr>
        <w:t>er</w:t>
      </w:r>
      <w:r w:rsidR="00CB15EA" w:rsidRPr="005C2151">
        <w:rPr>
          <w:lang w:val="fr-FR"/>
        </w:rPr>
        <w:t xml:space="preserve"> la xénophobie par l</w:t>
      </w:r>
      <w:r w:rsidR="00907298" w:rsidRPr="005C2151">
        <w:rPr>
          <w:lang w:val="fr-FR"/>
        </w:rPr>
        <w:t>’</w:t>
      </w:r>
      <w:r w:rsidR="00CB15EA" w:rsidRPr="005C2151">
        <w:rPr>
          <w:lang w:val="fr-FR"/>
        </w:rPr>
        <w:t>éducation du public</w:t>
      </w:r>
      <w:r w:rsidR="004A628F" w:rsidRPr="005C2151">
        <w:rPr>
          <w:lang w:val="fr-FR"/>
        </w:rPr>
        <w:t xml:space="preserve">; </w:t>
      </w:r>
      <w:r w:rsidR="00B60FA8" w:rsidRPr="005C2151">
        <w:rPr>
          <w:lang w:val="fr-FR"/>
        </w:rPr>
        <w:t>l</w:t>
      </w:r>
      <w:r w:rsidR="00907298" w:rsidRPr="005C2151">
        <w:rPr>
          <w:lang w:val="fr-FR"/>
        </w:rPr>
        <w:t>’</w:t>
      </w:r>
      <w:r w:rsidR="00B60FA8" w:rsidRPr="005C2151">
        <w:rPr>
          <w:lang w:val="fr-FR"/>
        </w:rPr>
        <w:t>information des</w:t>
      </w:r>
      <w:r w:rsidR="00CB15EA" w:rsidRPr="005C2151">
        <w:rPr>
          <w:lang w:val="fr-FR"/>
        </w:rPr>
        <w:t xml:space="preserve"> migrants </w:t>
      </w:r>
      <w:r w:rsidR="00DD6151" w:rsidRPr="005C2151">
        <w:rPr>
          <w:lang w:val="fr-FR"/>
        </w:rPr>
        <w:t>sur</w:t>
      </w:r>
      <w:r w:rsidR="00CB15EA" w:rsidRPr="005C2151">
        <w:rPr>
          <w:lang w:val="fr-FR"/>
        </w:rPr>
        <w:t xml:space="preserve"> leurs droits et responsabilités</w:t>
      </w:r>
      <w:r w:rsidR="004A628F" w:rsidRPr="005C2151">
        <w:rPr>
          <w:lang w:val="fr-FR"/>
        </w:rPr>
        <w:t xml:space="preserve">; </w:t>
      </w:r>
      <w:r w:rsidR="00B60FA8" w:rsidRPr="005C2151">
        <w:rPr>
          <w:lang w:val="fr-FR"/>
        </w:rPr>
        <w:t>le</w:t>
      </w:r>
      <w:r w:rsidR="00DD6151" w:rsidRPr="005C2151">
        <w:rPr>
          <w:lang w:val="fr-FR"/>
        </w:rPr>
        <w:t xml:space="preserve"> </w:t>
      </w:r>
      <w:r w:rsidR="00CB15EA" w:rsidRPr="005C2151">
        <w:rPr>
          <w:lang w:val="fr-FR"/>
        </w:rPr>
        <w:t>renforce</w:t>
      </w:r>
      <w:r w:rsidR="00B60FA8" w:rsidRPr="005C2151">
        <w:rPr>
          <w:lang w:val="fr-FR"/>
        </w:rPr>
        <w:t>ment</w:t>
      </w:r>
      <w:r w:rsidR="00CB15EA" w:rsidRPr="005C2151">
        <w:rPr>
          <w:lang w:val="fr-FR"/>
        </w:rPr>
        <w:t xml:space="preserve"> </w:t>
      </w:r>
      <w:r w:rsidR="00B60FA8" w:rsidRPr="005C2151">
        <w:rPr>
          <w:lang w:val="fr-FR"/>
        </w:rPr>
        <w:t>d</w:t>
      </w:r>
      <w:r w:rsidR="00CB15EA" w:rsidRPr="005C2151">
        <w:rPr>
          <w:lang w:val="fr-FR"/>
        </w:rPr>
        <w:t xml:space="preserve">es multipartenariats au niveau de la gestion des migrations et </w:t>
      </w:r>
      <w:r w:rsidR="00B60FA8" w:rsidRPr="005C2151">
        <w:rPr>
          <w:lang w:val="fr-FR"/>
        </w:rPr>
        <w:t>la lutte contre</w:t>
      </w:r>
      <w:r w:rsidR="00CB15EA" w:rsidRPr="005C2151">
        <w:rPr>
          <w:lang w:val="fr-FR"/>
        </w:rPr>
        <w:t xml:space="preserve"> toutes les manifestations de xénophobie</w:t>
      </w:r>
      <w:r w:rsidR="004A628F" w:rsidRPr="005C2151">
        <w:rPr>
          <w:lang w:val="fr-FR"/>
        </w:rPr>
        <w:t xml:space="preserve">. </w:t>
      </w:r>
      <w:r w:rsidR="00022865" w:rsidRPr="005C2151">
        <w:rPr>
          <w:lang w:val="fr-FR"/>
        </w:rPr>
        <w:t>En</w:t>
      </w:r>
      <w:r w:rsidR="004A628F" w:rsidRPr="005C2151">
        <w:rPr>
          <w:lang w:val="fr-FR"/>
        </w:rPr>
        <w:t xml:space="preserve"> 2010</w:t>
      </w:r>
      <w:r w:rsidR="00D4189F" w:rsidRPr="005C2151">
        <w:rPr>
          <w:lang w:val="fr-FR"/>
        </w:rPr>
        <w:t>,</w:t>
      </w:r>
      <w:r w:rsidR="004A628F" w:rsidRPr="005C2151">
        <w:rPr>
          <w:lang w:val="fr-FR"/>
        </w:rPr>
        <w:t xml:space="preserve"> </w:t>
      </w:r>
      <w:r w:rsidR="00CB15EA" w:rsidRPr="005C2151">
        <w:rPr>
          <w:lang w:val="fr-FR"/>
        </w:rPr>
        <w:t>la Commission sud-africaine des droits de l</w:t>
      </w:r>
      <w:r w:rsidR="00907298" w:rsidRPr="005C2151">
        <w:rPr>
          <w:lang w:val="fr-FR"/>
        </w:rPr>
        <w:t>’</w:t>
      </w:r>
      <w:r w:rsidR="00CB15EA" w:rsidRPr="005C2151">
        <w:rPr>
          <w:lang w:val="fr-FR"/>
        </w:rPr>
        <w:t>homme a publié un ra</w:t>
      </w:r>
      <w:r w:rsidR="00DD6151" w:rsidRPr="005C2151">
        <w:rPr>
          <w:lang w:val="fr-FR"/>
        </w:rPr>
        <w:t xml:space="preserve">pport </w:t>
      </w:r>
      <w:r w:rsidR="001934C5" w:rsidRPr="005C2151">
        <w:rPr>
          <w:lang w:val="fr-FR"/>
        </w:rPr>
        <w:t>relatif aux</w:t>
      </w:r>
      <w:r w:rsidR="00DD6151" w:rsidRPr="005C2151">
        <w:rPr>
          <w:lang w:val="fr-FR"/>
        </w:rPr>
        <w:t xml:space="preserve"> enquêtes me</w:t>
      </w:r>
      <w:r w:rsidR="00CB15EA" w:rsidRPr="005C2151">
        <w:rPr>
          <w:lang w:val="fr-FR"/>
        </w:rPr>
        <w:t>nées sur les agressions xénophobes de</w:t>
      </w:r>
      <w:r w:rsidR="00D4189F" w:rsidRPr="005C2151">
        <w:rPr>
          <w:lang w:val="fr-FR"/>
        </w:rPr>
        <w:t xml:space="preserve"> </w:t>
      </w:r>
      <w:r w:rsidR="004A628F" w:rsidRPr="005C2151">
        <w:rPr>
          <w:lang w:val="fr-FR"/>
        </w:rPr>
        <w:t>2008</w:t>
      </w:r>
      <w:r w:rsidR="00CB15EA" w:rsidRPr="005C2151">
        <w:rPr>
          <w:lang w:val="fr-FR"/>
        </w:rPr>
        <w:t>, bien accueilli par le</w:t>
      </w:r>
      <w:r w:rsidR="004A628F" w:rsidRPr="005C2151">
        <w:rPr>
          <w:lang w:val="fr-FR"/>
        </w:rPr>
        <w:t xml:space="preserve"> </w:t>
      </w:r>
      <w:r w:rsidR="00CB15EA" w:rsidRPr="005C2151">
        <w:rPr>
          <w:lang w:val="fr-FR"/>
        </w:rPr>
        <w:t>Gouvernement et le grand public</w:t>
      </w:r>
      <w:r w:rsidR="004A628F" w:rsidRPr="005C2151">
        <w:rPr>
          <w:lang w:val="fr-FR"/>
        </w:rPr>
        <w:t>.</w:t>
      </w:r>
    </w:p>
    <w:p w:rsidR="005D66F0" w:rsidRPr="005C2151" w:rsidRDefault="007156D9">
      <w:pPr>
        <w:pStyle w:val="SingleTxtG"/>
        <w:rPr>
          <w:lang w:val="fr-FR"/>
        </w:rPr>
      </w:pPr>
      <w:r w:rsidRPr="005C2151">
        <w:rPr>
          <w:lang w:val="fr-FR"/>
        </w:rPr>
        <w:t>127.</w:t>
      </w:r>
      <w:r w:rsidRPr="005C2151">
        <w:rPr>
          <w:lang w:val="fr-FR"/>
        </w:rPr>
        <w:tab/>
      </w:r>
      <w:r w:rsidR="002D2DE9" w:rsidRPr="005C2151">
        <w:rPr>
          <w:lang w:val="fr-FR"/>
        </w:rPr>
        <w:t>Pour l</w:t>
      </w:r>
      <w:r w:rsidR="00907298" w:rsidRPr="005C2151">
        <w:rPr>
          <w:lang w:val="fr-FR"/>
        </w:rPr>
        <w:t>’</w:t>
      </w:r>
      <w:r w:rsidR="002D2DE9" w:rsidRPr="005C2151">
        <w:rPr>
          <w:lang w:val="fr-FR"/>
        </w:rPr>
        <w:t>essentiel</w:t>
      </w:r>
      <w:r w:rsidR="00CB15EA" w:rsidRPr="005C2151">
        <w:rPr>
          <w:lang w:val="fr-FR"/>
        </w:rPr>
        <w:t xml:space="preserve">, la réponse du Gouvernement à la violence xénophobe </w:t>
      </w:r>
      <w:r w:rsidR="009B076B" w:rsidRPr="005C2151">
        <w:rPr>
          <w:lang w:val="fr-FR"/>
        </w:rPr>
        <w:t xml:space="preserve">consiste à </w:t>
      </w:r>
      <w:r w:rsidR="001934C5" w:rsidRPr="005C2151">
        <w:rPr>
          <w:lang w:val="fr-FR"/>
        </w:rPr>
        <w:t>favoriser</w:t>
      </w:r>
      <w:r w:rsidR="009B076B" w:rsidRPr="005C2151">
        <w:rPr>
          <w:lang w:val="fr-FR"/>
        </w:rPr>
        <w:t xml:space="preserve"> préventivement le</w:t>
      </w:r>
      <w:r w:rsidR="00B8129E" w:rsidRPr="005C2151">
        <w:rPr>
          <w:lang w:val="fr-FR"/>
        </w:rPr>
        <w:t xml:space="preserve"> dialogue sociétal. </w:t>
      </w:r>
      <w:r w:rsidR="009B076B" w:rsidRPr="005C2151">
        <w:rPr>
          <w:lang w:val="fr-FR"/>
        </w:rPr>
        <w:t>Cette initiative a été lancée</w:t>
      </w:r>
      <w:r w:rsidR="00B8129E" w:rsidRPr="005C2151">
        <w:rPr>
          <w:lang w:val="fr-FR"/>
        </w:rPr>
        <w:t xml:space="preserve"> en différents lieux du pays avec la participation de la police, des églises, de</w:t>
      </w:r>
      <w:r w:rsidR="009B076B" w:rsidRPr="005C2151">
        <w:rPr>
          <w:lang w:val="fr-FR"/>
        </w:rPr>
        <w:t xml:space="preserve">s services de </w:t>
      </w:r>
      <w:r w:rsidR="00B8129E" w:rsidRPr="005C2151">
        <w:rPr>
          <w:lang w:val="fr-FR"/>
        </w:rPr>
        <w:t>police de proximité et d</w:t>
      </w:r>
      <w:r w:rsidR="00907298" w:rsidRPr="005C2151">
        <w:rPr>
          <w:lang w:val="fr-FR"/>
        </w:rPr>
        <w:t>’</w:t>
      </w:r>
      <w:r w:rsidR="00B8129E" w:rsidRPr="005C2151">
        <w:rPr>
          <w:lang w:val="fr-FR"/>
        </w:rPr>
        <w:t>organisations non gouvernementales</w:t>
      </w:r>
      <w:r w:rsidR="004A628F" w:rsidRPr="005C2151">
        <w:rPr>
          <w:lang w:val="fr-FR"/>
        </w:rPr>
        <w:t xml:space="preserve">. </w:t>
      </w:r>
      <w:r w:rsidR="00B8129E" w:rsidRPr="005C2151">
        <w:rPr>
          <w:lang w:val="fr-FR"/>
        </w:rPr>
        <w:t>Il est conseillé aux communautés d</w:t>
      </w:r>
      <w:r w:rsidR="00907298" w:rsidRPr="005C2151">
        <w:rPr>
          <w:lang w:val="fr-FR"/>
        </w:rPr>
        <w:t>’</w:t>
      </w:r>
      <w:r w:rsidR="00B8129E" w:rsidRPr="005C2151">
        <w:rPr>
          <w:lang w:val="fr-FR"/>
        </w:rPr>
        <w:t>alerter les autorités en cas d</w:t>
      </w:r>
      <w:r w:rsidR="00907298" w:rsidRPr="005C2151">
        <w:rPr>
          <w:lang w:val="fr-FR"/>
        </w:rPr>
        <w:t>’</w:t>
      </w:r>
      <w:r w:rsidR="00B8129E" w:rsidRPr="005C2151">
        <w:rPr>
          <w:lang w:val="fr-FR"/>
        </w:rPr>
        <w:t>agressions xénophobes</w:t>
      </w:r>
      <w:r w:rsidR="004A628F" w:rsidRPr="005C2151">
        <w:rPr>
          <w:lang w:val="fr-FR"/>
        </w:rPr>
        <w:t xml:space="preserve">. </w:t>
      </w:r>
      <w:r w:rsidR="00B8129E" w:rsidRPr="005C2151">
        <w:rPr>
          <w:lang w:val="fr-FR"/>
        </w:rPr>
        <w:t xml:space="preserve">Le Gouvernement et ses </w:t>
      </w:r>
      <w:r w:rsidR="008B67DC" w:rsidRPr="005C2151">
        <w:rPr>
          <w:lang w:val="fr-FR"/>
        </w:rPr>
        <w:t>institutions</w:t>
      </w:r>
      <w:r w:rsidR="00B8129E" w:rsidRPr="005C2151">
        <w:rPr>
          <w:lang w:val="fr-FR"/>
        </w:rPr>
        <w:t xml:space="preserve"> sont </w:t>
      </w:r>
      <w:r w:rsidR="001934C5" w:rsidRPr="005C2151">
        <w:rPr>
          <w:lang w:val="fr-FR"/>
        </w:rPr>
        <w:t>déterminés</w:t>
      </w:r>
      <w:r w:rsidR="00B8129E" w:rsidRPr="005C2151">
        <w:rPr>
          <w:lang w:val="fr-FR"/>
        </w:rPr>
        <w:t xml:space="preserve"> à </w:t>
      </w:r>
      <w:r w:rsidR="009B076B" w:rsidRPr="005C2151">
        <w:rPr>
          <w:lang w:val="fr-FR"/>
        </w:rPr>
        <w:t>poursuivre immédiatement et résolument</w:t>
      </w:r>
      <w:r w:rsidR="00B8129E" w:rsidRPr="005C2151">
        <w:rPr>
          <w:lang w:val="fr-FR"/>
        </w:rPr>
        <w:t xml:space="preserve"> quiconque est </w:t>
      </w:r>
      <w:r w:rsidR="00DC4355" w:rsidRPr="005C2151">
        <w:rPr>
          <w:lang w:val="fr-FR"/>
        </w:rPr>
        <w:t>pris à</w:t>
      </w:r>
      <w:r w:rsidR="00B8129E" w:rsidRPr="005C2151">
        <w:rPr>
          <w:lang w:val="fr-FR"/>
        </w:rPr>
        <w:t xml:space="preserve"> inciter à des actes de violence contre des ressortissants étrangers</w:t>
      </w:r>
      <w:r w:rsidR="004A628F" w:rsidRPr="005C2151">
        <w:rPr>
          <w:lang w:val="fr-FR"/>
        </w:rPr>
        <w:t xml:space="preserve">. </w:t>
      </w:r>
    </w:p>
    <w:p w:rsidR="005D66F0" w:rsidRPr="005C2151" w:rsidRDefault="007156D9">
      <w:pPr>
        <w:pStyle w:val="SingleTxtG"/>
        <w:rPr>
          <w:lang w:val="fr-FR"/>
        </w:rPr>
      </w:pPr>
      <w:r w:rsidRPr="005C2151">
        <w:rPr>
          <w:lang w:val="fr-FR"/>
        </w:rPr>
        <w:t>128.</w:t>
      </w:r>
      <w:r w:rsidRPr="005C2151">
        <w:rPr>
          <w:lang w:val="fr-FR"/>
        </w:rPr>
        <w:tab/>
      </w:r>
      <w:r w:rsidR="00DC4355" w:rsidRPr="005C2151">
        <w:rPr>
          <w:lang w:val="fr-FR"/>
        </w:rPr>
        <w:t xml:space="preserve">Conformément à </w:t>
      </w:r>
      <w:r w:rsidR="00B8129E" w:rsidRPr="005C2151">
        <w:rPr>
          <w:lang w:val="fr-FR"/>
        </w:rPr>
        <w:t xml:space="preserve">la Déclaration et </w:t>
      </w:r>
      <w:r w:rsidR="00DC4355" w:rsidRPr="005C2151">
        <w:rPr>
          <w:lang w:val="fr-FR"/>
        </w:rPr>
        <w:t>au</w:t>
      </w:r>
      <w:r w:rsidR="00B8129E" w:rsidRPr="005C2151">
        <w:rPr>
          <w:lang w:val="fr-FR"/>
        </w:rPr>
        <w:t xml:space="preserve"> </w:t>
      </w:r>
      <w:r w:rsidR="004A628F" w:rsidRPr="005C2151">
        <w:rPr>
          <w:lang w:val="fr-FR"/>
        </w:rPr>
        <w:t xml:space="preserve">Programme </w:t>
      </w:r>
      <w:r w:rsidR="00475141" w:rsidRPr="005C2151">
        <w:rPr>
          <w:lang w:val="fr-FR"/>
        </w:rPr>
        <w:t>d</w:t>
      </w:r>
      <w:r w:rsidR="00907298" w:rsidRPr="005C2151">
        <w:rPr>
          <w:lang w:val="fr-FR"/>
        </w:rPr>
        <w:t>’</w:t>
      </w:r>
      <w:r w:rsidR="00B8129E" w:rsidRPr="005C2151">
        <w:rPr>
          <w:lang w:val="fr-FR"/>
        </w:rPr>
        <w:t>a</w:t>
      </w:r>
      <w:r w:rsidR="004A628F" w:rsidRPr="005C2151">
        <w:rPr>
          <w:lang w:val="fr-FR"/>
        </w:rPr>
        <w:t xml:space="preserve">ction </w:t>
      </w:r>
      <w:r w:rsidR="00B8129E" w:rsidRPr="005C2151">
        <w:rPr>
          <w:lang w:val="fr-FR"/>
        </w:rPr>
        <w:t>de la</w:t>
      </w:r>
      <w:r w:rsidR="004A628F" w:rsidRPr="005C2151">
        <w:rPr>
          <w:lang w:val="fr-FR"/>
        </w:rPr>
        <w:t xml:space="preserve"> </w:t>
      </w:r>
      <w:r w:rsidR="0089368D" w:rsidRPr="005C2151">
        <w:rPr>
          <w:lang w:val="fr-FR"/>
        </w:rPr>
        <w:t>Conférence mondiale contre le racisme</w:t>
      </w:r>
      <w:r w:rsidR="00B8129E" w:rsidRPr="005C2151">
        <w:rPr>
          <w:lang w:val="fr-FR"/>
        </w:rPr>
        <w:t xml:space="preserve"> de Durban</w:t>
      </w:r>
      <w:r w:rsidR="004A628F" w:rsidRPr="005C2151">
        <w:rPr>
          <w:lang w:val="fr-FR"/>
        </w:rPr>
        <w:t xml:space="preserve">, </w:t>
      </w:r>
      <w:r w:rsidR="00B8129E" w:rsidRPr="005C2151">
        <w:rPr>
          <w:lang w:val="fr-FR"/>
        </w:rPr>
        <w:t>l</w:t>
      </w:r>
      <w:r w:rsidR="00907298" w:rsidRPr="005C2151">
        <w:rPr>
          <w:lang w:val="fr-FR"/>
        </w:rPr>
        <w:t>’</w:t>
      </w:r>
      <w:r w:rsidR="008F5243" w:rsidRPr="005C2151">
        <w:rPr>
          <w:lang w:val="fr-FR"/>
        </w:rPr>
        <w:t>Afrique du Sud</w:t>
      </w:r>
      <w:r w:rsidR="004A628F" w:rsidRPr="005C2151">
        <w:rPr>
          <w:lang w:val="fr-FR"/>
        </w:rPr>
        <w:t xml:space="preserve"> </w:t>
      </w:r>
      <w:r w:rsidR="00B8129E" w:rsidRPr="005C2151">
        <w:rPr>
          <w:lang w:val="fr-FR"/>
        </w:rPr>
        <w:t>a élaboré un plan d</w:t>
      </w:r>
      <w:r w:rsidR="00907298" w:rsidRPr="005C2151">
        <w:rPr>
          <w:lang w:val="fr-FR"/>
        </w:rPr>
        <w:t>’</w:t>
      </w:r>
      <w:r w:rsidR="00B8129E" w:rsidRPr="005C2151">
        <w:rPr>
          <w:lang w:val="fr-FR"/>
        </w:rPr>
        <w:t>action pour s</w:t>
      </w:r>
      <w:r w:rsidR="00907298" w:rsidRPr="005C2151">
        <w:rPr>
          <w:lang w:val="fr-FR"/>
        </w:rPr>
        <w:t>’</w:t>
      </w:r>
      <w:r w:rsidR="00B8129E" w:rsidRPr="005C2151">
        <w:rPr>
          <w:lang w:val="fr-FR"/>
        </w:rPr>
        <w:t>attaquer au racisme et à la xénophobie.</w:t>
      </w:r>
      <w:r w:rsidR="004A628F" w:rsidRPr="005C2151">
        <w:rPr>
          <w:lang w:val="fr-FR"/>
        </w:rPr>
        <w:t xml:space="preserve"> </w:t>
      </w:r>
      <w:r w:rsidR="00B8129E" w:rsidRPr="005C2151">
        <w:rPr>
          <w:lang w:val="fr-FR"/>
        </w:rPr>
        <w:t>Une politique de lutte contre les crimes motivés par la haine, le racisme</w:t>
      </w:r>
      <w:r w:rsidR="003D6C33" w:rsidRPr="005C2151">
        <w:rPr>
          <w:lang w:val="fr-FR"/>
        </w:rPr>
        <w:t>, la discrimination raciale, la xénophobie et l</w:t>
      </w:r>
      <w:r w:rsidR="00907298" w:rsidRPr="005C2151">
        <w:rPr>
          <w:lang w:val="fr-FR"/>
        </w:rPr>
        <w:t>’</w:t>
      </w:r>
      <w:r w:rsidR="003D6C33" w:rsidRPr="005C2151">
        <w:rPr>
          <w:lang w:val="fr-FR"/>
        </w:rPr>
        <w:t xml:space="preserve">intolérance qui y est associée a été </w:t>
      </w:r>
      <w:r w:rsidR="00DC4355" w:rsidRPr="005C2151">
        <w:rPr>
          <w:lang w:val="fr-FR"/>
        </w:rPr>
        <w:t>élaborée</w:t>
      </w:r>
      <w:r w:rsidR="004A628F" w:rsidRPr="005C2151">
        <w:rPr>
          <w:lang w:val="fr-FR"/>
        </w:rPr>
        <w:t xml:space="preserve">. </w:t>
      </w:r>
      <w:r w:rsidR="003D6C33" w:rsidRPr="005C2151">
        <w:rPr>
          <w:lang w:val="fr-FR"/>
        </w:rPr>
        <w:t>Elle se tradui</w:t>
      </w:r>
      <w:r w:rsidR="004800C6" w:rsidRPr="005C2151">
        <w:rPr>
          <w:lang w:val="fr-FR"/>
        </w:rPr>
        <w:t>ra</w:t>
      </w:r>
      <w:r w:rsidR="003D6C33" w:rsidRPr="005C2151">
        <w:rPr>
          <w:lang w:val="fr-FR"/>
        </w:rPr>
        <w:t xml:space="preserve"> dans la législation criminalisant ces actes. Des programmes gouvernementaux sur la cohésion sociale visent à édifier une société sud-africaine unie dans la diversité</w:t>
      </w:r>
      <w:r w:rsidR="004A628F" w:rsidRPr="005C2151">
        <w:rPr>
          <w:lang w:val="fr-FR"/>
        </w:rPr>
        <w:t xml:space="preserve"> </w:t>
      </w:r>
      <w:r w:rsidR="003D6C33" w:rsidRPr="005C2151">
        <w:rPr>
          <w:lang w:val="fr-FR"/>
        </w:rPr>
        <w:t>et ouverte aux ressortissants étrangers</w:t>
      </w:r>
      <w:r w:rsidR="004A628F" w:rsidRPr="005C2151">
        <w:rPr>
          <w:lang w:val="fr-FR"/>
        </w:rPr>
        <w:t xml:space="preserve">. </w:t>
      </w:r>
      <w:r w:rsidR="00022865" w:rsidRPr="005C2151">
        <w:rPr>
          <w:lang w:val="fr-FR"/>
        </w:rPr>
        <w:t>En</w:t>
      </w:r>
      <w:r w:rsidR="004A628F" w:rsidRPr="005C2151">
        <w:rPr>
          <w:lang w:val="fr-FR"/>
        </w:rPr>
        <w:t xml:space="preserve"> 2011</w:t>
      </w:r>
      <w:r w:rsidR="003D6C33" w:rsidRPr="005C2151">
        <w:rPr>
          <w:lang w:val="fr-FR"/>
        </w:rPr>
        <w:t>, un sommet sur la cohésion sociale s</w:t>
      </w:r>
      <w:r w:rsidR="00907298" w:rsidRPr="005C2151">
        <w:rPr>
          <w:lang w:val="fr-FR"/>
        </w:rPr>
        <w:t>’</w:t>
      </w:r>
      <w:r w:rsidR="003D6C33" w:rsidRPr="005C2151">
        <w:rPr>
          <w:lang w:val="fr-FR"/>
        </w:rPr>
        <w:t>est tenu au</w:t>
      </w:r>
      <w:r w:rsidR="004A628F" w:rsidRPr="005C2151">
        <w:rPr>
          <w:lang w:val="fr-FR"/>
        </w:rPr>
        <w:t xml:space="preserve"> Walter Sisulu Square </w:t>
      </w:r>
      <w:r w:rsidR="004800C6" w:rsidRPr="005C2151">
        <w:rPr>
          <w:lang w:val="fr-FR"/>
        </w:rPr>
        <w:t xml:space="preserve">de </w:t>
      </w:r>
      <w:r w:rsidR="004A628F" w:rsidRPr="005C2151">
        <w:rPr>
          <w:lang w:val="fr-FR"/>
        </w:rPr>
        <w:t>Kliptown.</w:t>
      </w:r>
    </w:p>
    <w:p w:rsidR="005D66F0" w:rsidRPr="005C2151" w:rsidRDefault="007156D9">
      <w:pPr>
        <w:pStyle w:val="SingleTxtG"/>
        <w:rPr>
          <w:lang w:val="fr-FR"/>
        </w:rPr>
      </w:pPr>
      <w:r w:rsidRPr="005C2151">
        <w:rPr>
          <w:lang w:val="fr-FR"/>
        </w:rPr>
        <w:t>129.</w:t>
      </w:r>
      <w:r w:rsidRPr="005C2151">
        <w:rPr>
          <w:lang w:val="fr-FR"/>
        </w:rPr>
        <w:tab/>
      </w:r>
      <w:r w:rsidR="004800C6" w:rsidRPr="005C2151">
        <w:rPr>
          <w:lang w:val="fr-FR"/>
        </w:rPr>
        <w:t>Conscient d</w:t>
      </w:r>
      <w:r w:rsidR="003D6C33" w:rsidRPr="005C2151">
        <w:rPr>
          <w:lang w:val="fr-FR"/>
        </w:rPr>
        <w:t>es dangers que l</w:t>
      </w:r>
      <w:r w:rsidR="004800C6" w:rsidRPr="005C2151">
        <w:rPr>
          <w:lang w:val="fr-FR"/>
        </w:rPr>
        <w:t>a</w:t>
      </w:r>
      <w:r w:rsidR="003D6C33" w:rsidRPr="005C2151">
        <w:rPr>
          <w:lang w:val="fr-FR"/>
        </w:rPr>
        <w:t xml:space="preserve"> xénophob</w:t>
      </w:r>
      <w:r w:rsidR="004800C6" w:rsidRPr="005C2151">
        <w:rPr>
          <w:lang w:val="fr-FR"/>
        </w:rPr>
        <w:t>ie</w:t>
      </w:r>
      <w:r w:rsidR="003D6C33" w:rsidRPr="005C2151">
        <w:rPr>
          <w:lang w:val="fr-FR"/>
        </w:rPr>
        <w:t xml:space="preserve"> f</w:t>
      </w:r>
      <w:r w:rsidR="004800C6" w:rsidRPr="005C2151">
        <w:rPr>
          <w:lang w:val="fr-FR"/>
        </w:rPr>
        <w:t>ai</w:t>
      </w:r>
      <w:r w:rsidR="003D6C33" w:rsidRPr="005C2151">
        <w:rPr>
          <w:lang w:val="fr-FR"/>
        </w:rPr>
        <w:t xml:space="preserve">t courir à stabilité </w:t>
      </w:r>
      <w:r w:rsidR="004800C6" w:rsidRPr="005C2151">
        <w:rPr>
          <w:lang w:val="fr-FR"/>
        </w:rPr>
        <w:t>sociale,</w:t>
      </w:r>
      <w:r w:rsidR="004A628F" w:rsidRPr="005C2151">
        <w:rPr>
          <w:lang w:val="fr-FR"/>
        </w:rPr>
        <w:t xml:space="preserve"> </w:t>
      </w:r>
      <w:r w:rsidR="003D6C33" w:rsidRPr="005C2151">
        <w:rPr>
          <w:lang w:val="fr-FR"/>
        </w:rPr>
        <w:t xml:space="preserve">le Gouvernement a lancé plusieurs initiatives, </w:t>
      </w:r>
      <w:r w:rsidR="004800C6" w:rsidRPr="005C2151">
        <w:rPr>
          <w:lang w:val="fr-FR"/>
        </w:rPr>
        <w:t>notamment</w:t>
      </w:r>
      <w:r w:rsidR="003D6C33" w:rsidRPr="005C2151">
        <w:rPr>
          <w:lang w:val="fr-FR"/>
        </w:rPr>
        <w:t xml:space="preserve"> </w:t>
      </w:r>
      <w:r w:rsidR="00973477" w:rsidRPr="005C2151">
        <w:rPr>
          <w:lang w:val="fr-FR"/>
        </w:rPr>
        <w:t>une campagne visant à sensibiliser les fonctionnaires et les prestataires de services sociaux à la situation critique et aux droits des migrants dans la lutte contre la xénophobie.</w:t>
      </w:r>
      <w:r w:rsidR="004A628F" w:rsidRPr="005C2151">
        <w:rPr>
          <w:lang w:val="fr-FR"/>
        </w:rPr>
        <w:t xml:space="preserve"> </w:t>
      </w:r>
      <w:r w:rsidR="003D6C33" w:rsidRPr="005C2151">
        <w:rPr>
          <w:lang w:val="fr-FR"/>
        </w:rPr>
        <w:t>Des séminaires et des ateliers de formation ont été organisés afin d</w:t>
      </w:r>
      <w:r w:rsidR="00907298" w:rsidRPr="005C2151">
        <w:rPr>
          <w:lang w:val="fr-FR"/>
        </w:rPr>
        <w:t>’</w:t>
      </w:r>
      <w:r w:rsidR="003D6C33" w:rsidRPr="005C2151">
        <w:rPr>
          <w:lang w:val="fr-FR"/>
        </w:rPr>
        <w:t>appeler l</w:t>
      </w:r>
      <w:r w:rsidR="00907298" w:rsidRPr="005C2151">
        <w:rPr>
          <w:lang w:val="fr-FR"/>
        </w:rPr>
        <w:t>’</w:t>
      </w:r>
      <w:r w:rsidR="003D6C33" w:rsidRPr="005C2151">
        <w:rPr>
          <w:lang w:val="fr-FR"/>
        </w:rPr>
        <w:t xml:space="preserve">attention des médias sur ces questions et une campagne de programmes radiophoniques et télévisés a été </w:t>
      </w:r>
      <w:r w:rsidR="00E6371D" w:rsidRPr="005C2151">
        <w:rPr>
          <w:lang w:val="fr-FR"/>
        </w:rPr>
        <w:t>engagée</w:t>
      </w:r>
      <w:r w:rsidR="003D6C33" w:rsidRPr="005C2151">
        <w:rPr>
          <w:lang w:val="fr-FR"/>
        </w:rPr>
        <w:t xml:space="preserve"> pour informer le public et le sensibiliser à l</w:t>
      </w:r>
      <w:r w:rsidR="00907298" w:rsidRPr="005C2151">
        <w:rPr>
          <w:lang w:val="fr-FR"/>
        </w:rPr>
        <w:t>’</w:t>
      </w:r>
      <w:r w:rsidR="003D6C33" w:rsidRPr="005C2151">
        <w:rPr>
          <w:lang w:val="fr-FR"/>
        </w:rPr>
        <w:t xml:space="preserve">importance de </w:t>
      </w:r>
      <w:r w:rsidR="00DC4355" w:rsidRPr="005C2151">
        <w:rPr>
          <w:lang w:val="fr-FR"/>
        </w:rPr>
        <w:t>prévenir</w:t>
      </w:r>
      <w:r w:rsidR="003D6C33" w:rsidRPr="005C2151">
        <w:rPr>
          <w:lang w:val="fr-FR"/>
        </w:rPr>
        <w:t xml:space="preserve"> la xénophobie</w:t>
      </w:r>
      <w:r w:rsidR="004A628F" w:rsidRPr="005C2151">
        <w:rPr>
          <w:lang w:val="fr-FR"/>
        </w:rPr>
        <w:t>.</w:t>
      </w:r>
    </w:p>
    <w:p w:rsidR="005D66F0" w:rsidRPr="005C2151" w:rsidRDefault="007156D9">
      <w:pPr>
        <w:pStyle w:val="SingleTxtG"/>
        <w:rPr>
          <w:lang w:val="fr-FR"/>
        </w:rPr>
      </w:pPr>
      <w:r w:rsidRPr="005C2151">
        <w:rPr>
          <w:lang w:val="fr-FR"/>
        </w:rPr>
        <w:t>130.</w:t>
      </w:r>
      <w:r w:rsidRPr="005C2151">
        <w:rPr>
          <w:lang w:val="fr-FR"/>
        </w:rPr>
        <w:tab/>
      </w:r>
      <w:r w:rsidR="00973477" w:rsidRPr="005C2151">
        <w:rPr>
          <w:lang w:val="fr-FR"/>
        </w:rPr>
        <w:t>Ainsi, conjointement avec le</w:t>
      </w:r>
      <w:r w:rsidR="004A628F" w:rsidRPr="005C2151">
        <w:rPr>
          <w:lang w:val="fr-FR"/>
        </w:rPr>
        <w:t xml:space="preserve"> </w:t>
      </w:r>
      <w:r w:rsidR="004F39D1" w:rsidRPr="005C2151">
        <w:rPr>
          <w:lang w:val="fr-FR"/>
        </w:rPr>
        <w:t>Ministère de la gouvernance coopérative et des affaires traditionnelles</w:t>
      </w:r>
      <w:r w:rsidR="004A628F" w:rsidRPr="005C2151">
        <w:rPr>
          <w:lang w:val="fr-FR"/>
        </w:rPr>
        <w:t xml:space="preserve">, </w:t>
      </w:r>
      <w:r w:rsidR="00973477" w:rsidRPr="005C2151">
        <w:rPr>
          <w:lang w:val="fr-FR"/>
        </w:rPr>
        <w:t>le</w:t>
      </w:r>
      <w:r w:rsidR="004A628F" w:rsidRPr="005C2151">
        <w:rPr>
          <w:lang w:val="fr-FR"/>
        </w:rPr>
        <w:t xml:space="preserve"> </w:t>
      </w:r>
      <w:r w:rsidR="00DC4355" w:rsidRPr="005C2151">
        <w:rPr>
          <w:lang w:val="fr-FR"/>
        </w:rPr>
        <w:t>M</w:t>
      </w:r>
      <w:r w:rsidR="009B6F62" w:rsidRPr="005C2151">
        <w:rPr>
          <w:lang w:val="fr-FR"/>
        </w:rPr>
        <w:t>inistère public</w:t>
      </w:r>
      <w:r w:rsidR="004A628F" w:rsidRPr="005C2151">
        <w:rPr>
          <w:lang w:val="fr-FR"/>
        </w:rPr>
        <w:t xml:space="preserve"> </w:t>
      </w:r>
      <w:r w:rsidR="00985A65" w:rsidRPr="005C2151">
        <w:rPr>
          <w:lang w:val="fr-FR"/>
        </w:rPr>
        <w:t>et</w:t>
      </w:r>
      <w:r w:rsidR="004A628F" w:rsidRPr="005C2151">
        <w:rPr>
          <w:lang w:val="fr-FR"/>
        </w:rPr>
        <w:t xml:space="preserve"> </w:t>
      </w:r>
      <w:r w:rsidR="00973477" w:rsidRPr="005C2151">
        <w:rPr>
          <w:lang w:val="fr-FR"/>
        </w:rPr>
        <w:t>la</w:t>
      </w:r>
      <w:r w:rsidR="004A628F" w:rsidRPr="005C2151">
        <w:rPr>
          <w:lang w:val="fr-FR"/>
        </w:rPr>
        <w:t xml:space="preserve"> </w:t>
      </w:r>
      <w:r w:rsidR="002A26FF" w:rsidRPr="005C2151">
        <w:rPr>
          <w:lang w:val="fr-FR"/>
        </w:rPr>
        <w:t>police sud-africaine</w:t>
      </w:r>
      <w:r w:rsidR="00D4189F" w:rsidRPr="005C2151">
        <w:rPr>
          <w:lang w:val="fr-FR"/>
        </w:rPr>
        <w:t>,</w:t>
      </w:r>
      <w:r w:rsidR="004A628F" w:rsidRPr="005C2151">
        <w:rPr>
          <w:lang w:val="fr-FR"/>
        </w:rPr>
        <w:t xml:space="preserve"> </w:t>
      </w:r>
      <w:r w:rsidR="00DC4355" w:rsidRPr="005C2151">
        <w:rPr>
          <w:lang w:val="fr-FR"/>
        </w:rPr>
        <w:t xml:space="preserve">le Ministère de la justice et du développement constitutionnel </w:t>
      </w:r>
      <w:r w:rsidR="00973477" w:rsidRPr="005C2151">
        <w:rPr>
          <w:lang w:val="fr-FR"/>
        </w:rPr>
        <w:t xml:space="preserve">a </w:t>
      </w:r>
      <w:r w:rsidR="00DC4355" w:rsidRPr="005C2151">
        <w:rPr>
          <w:lang w:val="fr-FR"/>
        </w:rPr>
        <w:t xml:space="preserve">lancé </w:t>
      </w:r>
      <w:r w:rsidR="00973477" w:rsidRPr="005C2151">
        <w:rPr>
          <w:lang w:val="fr-FR"/>
        </w:rPr>
        <w:t xml:space="preserve">une initiative </w:t>
      </w:r>
      <w:r w:rsidR="00DC4355" w:rsidRPr="005C2151">
        <w:rPr>
          <w:lang w:val="fr-FR"/>
        </w:rPr>
        <w:t>visant à</w:t>
      </w:r>
      <w:r w:rsidR="00973477" w:rsidRPr="005C2151">
        <w:rPr>
          <w:lang w:val="fr-FR"/>
        </w:rPr>
        <w:t xml:space="preserve"> poursuivre les chefs de communautés et </w:t>
      </w:r>
      <w:r w:rsidR="004800C6" w:rsidRPr="005C2151">
        <w:rPr>
          <w:lang w:val="fr-FR"/>
        </w:rPr>
        <w:t>tout individu</w:t>
      </w:r>
      <w:r w:rsidR="00973477" w:rsidRPr="005C2151">
        <w:rPr>
          <w:lang w:val="fr-FR"/>
        </w:rPr>
        <w:t xml:space="preserve"> impliqués dans </w:t>
      </w:r>
      <w:r w:rsidR="008B67DC" w:rsidRPr="005C2151">
        <w:rPr>
          <w:lang w:val="fr-FR"/>
        </w:rPr>
        <w:t>des actes de</w:t>
      </w:r>
      <w:r w:rsidR="00973477" w:rsidRPr="005C2151">
        <w:rPr>
          <w:lang w:val="fr-FR"/>
        </w:rPr>
        <w:t xml:space="preserve"> violence xénophobe et </w:t>
      </w:r>
      <w:r w:rsidR="004800C6" w:rsidRPr="005C2151">
        <w:rPr>
          <w:lang w:val="fr-FR"/>
        </w:rPr>
        <w:t xml:space="preserve">à </w:t>
      </w:r>
      <w:r w:rsidR="00973477" w:rsidRPr="005C2151">
        <w:rPr>
          <w:lang w:val="fr-FR"/>
        </w:rPr>
        <w:t>renforcer les mécanismes judiciaires p</w:t>
      </w:r>
      <w:r w:rsidR="004800C6" w:rsidRPr="005C2151">
        <w:rPr>
          <w:lang w:val="fr-FR"/>
        </w:rPr>
        <w:t>ropres à</w:t>
      </w:r>
      <w:r w:rsidR="00973477" w:rsidRPr="005C2151">
        <w:rPr>
          <w:lang w:val="fr-FR"/>
        </w:rPr>
        <w:t xml:space="preserve"> protéger les droits des minorités et des groupes marginalisés.</w:t>
      </w:r>
    </w:p>
    <w:p w:rsidR="005D66F0" w:rsidRPr="005C2151" w:rsidRDefault="007156D9">
      <w:pPr>
        <w:pStyle w:val="SingleTxtG"/>
        <w:rPr>
          <w:lang w:val="fr-FR"/>
        </w:rPr>
      </w:pPr>
      <w:r w:rsidRPr="005C2151">
        <w:rPr>
          <w:lang w:val="fr-FR"/>
        </w:rPr>
        <w:t>131.</w:t>
      </w:r>
      <w:r w:rsidRPr="005C2151">
        <w:rPr>
          <w:lang w:val="fr-FR"/>
        </w:rPr>
        <w:tab/>
      </w:r>
      <w:r w:rsidR="00547CE8" w:rsidRPr="005C2151">
        <w:rPr>
          <w:lang w:val="fr-FR"/>
        </w:rPr>
        <w:t>Le Gouvernement a également ouvert de</w:t>
      </w:r>
      <w:r w:rsidR="00BD3C1F" w:rsidRPr="005C2151">
        <w:rPr>
          <w:lang w:val="fr-FR"/>
        </w:rPr>
        <w:t>s</w:t>
      </w:r>
      <w:r w:rsidR="00547CE8" w:rsidRPr="005C2151">
        <w:rPr>
          <w:lang w:val="fr-FR"/>
        </w:rPr>
        <w:t xml:space="preserve"> </w:t>
      </w:r>
      <w:r w:rsidR="009962FE" w:rsidRPr="005C2151">
        <w:rPr>
          <w:lang w:val="fr-FR"/>
        </w:rPr>
        <w:t>filières de migration légale</w:t>
      </w:r>
      <w:r w:rsidR="00547CE8" w:rsidRPr="005C2151">
        <w:rPr>
          <w:lang w:val="fr-FR"/>
        </w:rPr>
        <w:t xml:space="preserve"> pour encourager ce</w:t>
      </w:r>
      <w:r w:rsidR="009962FE" w:rsidRPr="005C2151">
        <w:rPr>
          <w:lang w:val="fr-FR"/>
        </w:rPr>
        <w:t>tte forme de migration</w:t>
      </w:r>
      <w:r w:rsidR="00547CE8" w:rsidRPr="005C2151">
        <w:rPr>
          <w:lang w:val="fr-FR"/>
        </w:rPr>
        <w:t xml:space="preserve"> et contribuer à </w:t>
      </w:r>
      <w:r w:rsidR="00BD3C1F" w:rsidRPr="005C2151">
        <w:rPr>
          <w:lang w:val="fr-FR"/>
        </w:rPr>
        <w:t>l</w:t>
      </w:r>
      <w:r w:rsidR="00907298" w:rsidRPr="005C2151">
        <w:rPr>
          <w:lang w:val="fr-FR"/>
        </w:rPr>
        <w:t>’</w:t>
      </w:r>
      <w:r w:rsidR="00BD3C1F" w:rsidRPr="005C2151">
        <w:rPr>
          <w:lang w:val="fr-FR"/>
        </w:rPr>
        <w:t>éradication de l</w:t>
      </w:r>
      <w:r w:rsidR="00907298" w:rsidRPr="005C2151">
        <w:rPr>
          <w:lang w:val="fr-FR"/>
        </w:rPr>
        <w:t>’</w:t>
      </w:r>
      <w:r w:rsidR="00547CE8" w:rsidRPr="005C2151">
        <w:rPr>
          <w:lang w:val="fr-FR"/>
        </w:rPr>
        <w:t>immigration</w:t>
      </w:r>
      <w:r w:rsidR="00BD3C1F" w:rsidRPr="005C2151">
        <w:rPr>
          <w:lang w:val="fr-FR"/>
        </w:rPr>
        <w:t xml:space="preserve"> illégale</w:t>
      </w:r>
      <w:r w:rsidR="009F1CFC" w:rsidRPr="005C2151">
        <w:rPr>
          <w:lang w:val="fr-FR"/>
        </w:rPr>
        <w:t xml:space="preserve">. Cette action a entraîné une </w:t>
      </w:r>
      <w:r w:rsidR="009962FE" w:rsidRPr="005C2151">
        <w:rPr>
          <w:lang w:val="fr-FR"/>
        </w:rPr>
        <w:t>baisse</w:t>
      </w:r>
      <w:r w:rsidR="009F1CFC" w:rsidRPr="005C2151">
        <w:rPr>
          <w:lang w:val="fr-FR"/>
        </w:rPr>
        <w:t xml:space="preserve"> de la corruption, de l</w:t>
      </w:r>
      <w:r w:rsidR="00907298" w:rsidRPr="005C2151">
        <w:rPr>
          <w:lang w:val="fr-FR"/>
        </w:rPr>
        <w:t>’</w:t>
      </w:r>
      <w:r w:rsidR="009F1CFC" w:rsidRPr="005C2151">
        <w:rPr>
          <w:lang w:val="fr-FR"/>
        </w:rPr>
        <w:t>exploitation par le travail et d</w:t>
      </w:r>
      <w:r w:rsidR="00907298" w:rsidRPr="005C2151">
        <w:rPr>
          <w:lang w:val="fr-FR"/>
        </w:rPr>
        <w:t>’</w:t>
      </w:r>
      <w:r w:rsidR="009F1CFC" w:rsidRPr="005C2151">
        <w:rPr>
          <w:lang w:val="fr-FR"/>
        </w:rPr>
        <w:t xml:space="preserve">autres </w:t>
      </w:r>
      <w:r w:rsidR="009F1CFC" w:rsidRPr="005C2151">
        <w:rPr>
          <w:lang w:val="fr-FR"/>
        </w:rPr>
        <w:lastRenderedPageBreak/>
        <w:t xml:space="preserve">pratiques qui </w:t>
      </w:r>
      <w:r w:rsidR="009962FE" w:rsidRPr="005C2151">
        <w:rPr>
          <w:lang w:val="fr-FR"/>
        </w:rPr>
        <w:t>affectent</w:t>
      </w:r>
      <w:r w:rsidR="009F1CFC" w:rsidRPr="005C2151">
        <w:rPr>
          <w:lang w:val="fr-FR"/>
        </w:rPr>
        <w:t xml:space="preserve"> les droits et le bien-être des ressortissants sud-africains et étrangers. Ainsi, </w:t>
      </w:r>
      <w:r w:rsidR="006742B1" w:rsidRPr="005C2151">
        <w:rPr>
          <w:lang w:val="fr-FR"/>
        </w:rPr>
        <w:t>en</w:t>
      </w:r>
      <w:r w:rsidR="004A628F" w:rsidRPr="005C2151">
        <w:rPr>
          <w:lang w:val="fr-FR"/>
        </w:rPr>
        <w:t xml:space="preserve"> </w:t>
      </w:r>
      <w:r w:rsidR="00985A65" w:rsidRPr="005C2151">
        <w:rPr>
          <w:lang w:val="fr-FR"/>
        </w:rPr>
        <w:t>avril</w:t>
      </w:r>
      <w:r w:rsidR="004A628F" w:rsidRPr="005C2151">
        <w:rPr>
          <w:lang w:val="fr-FR"/>
        </w:rPr>
        <w:t xml:space="preserve"> 2009, </w:t>
      </w:r>
      <w:r w:rsidR="009F1CFC" w:rsidRPr="005C2151">
        <w:rPr>
          <w:lang w:val="fr-FR"/>
        </w:rPr>
        <w:t>l</w:t>
      </w:r>
      <w:r w:rsidR="004A628F" w:rsidRPr="005C2151">
        <w:rPr>
          <w:lang w:val="fr-FR"/>
        </w:rPr>
        <w:t xml:space="preserve">e </w:t>
      </w:r>
      <w:r w:rsidR="0032275B" w:rsidRPr="005C2151">
        <w:rPr>
          <w:lang w:val="fr-FR"/>
        </w:rPr>
        <w:t>Ministère de l</w:t>
      </w:r>
      <w:r w:rsidR="00907298" w:rsidRPr="005C2151">
        <w:rPr>
          <w:lang w:val="fr-FR"/>
        </w:rPr>
        <w:t>’</w:t>
      </w:r>
      <w:r w:rsidR="0032275B" w:rsidRPr="005C2151">
        <w:rPr>
          <w:lang w:val="fr-FR"/>
        </w:rPr>
        <w:t>intérieur</w:t>
      </w:r>
      <w:r w:rsidR="004A628F" w:rsidRPr="005C2151">
        <w:rPr>
          <w:lang w:val="fr-FR"/>
        </w:rPr>
        <w:t xml:space="preserve"> </w:t>
      </w:r>
      <w:r w:rsidR="009F1CFC" w:rsidRPr="005C2151">
        <w:rPr>
          <w:lang w:val="fr-FR"/>
        </w:rPr>
        <w:t xml:space="preserve">a signé un accord avec son homologue zimbabwéen, </w:t>
      </w:r>
      <w:r w:rsidR="009962FE" w:rsidRPr="005C2151">
        <w:rPr>
          <w:lang w:val="fr-FR"/>
        </w:rPr>
        <w:t xml:space="preserve">qui </w:t>
      </w:r>
      <w:r w:rsidR="009F1CFC" w:rsidRPr="005C2151">
        <w:rPr>
          <w:lang w:val="fr-FR"/>
        </w:rPr>
        <w:t>supprim</w:t>
      </w:r>
      <w:r w:rsidR="009962FE" w:rsidRPr="005C2151">
        <w:rPr>
          <w:lang w:val="fr-FR"/>
        </w:rPr>
        <w:t>e</w:t>
      </w:r>
      <w:r w:rsidR="009F1CFC" w:rsidRPr="005C2151">
        <w:rPr>
          <w:lang w:val="fr-FR"/>
        </w:rPr>
        <w:t xml:space="preserve"> l</w:t>
      </w:r>
      <w:r w:rsidR="00907298" w:rsidRPr="005C2151">
        <w:rPr>
          <w:lang w:val="fr-FR"/>
        </w:rPr>
        <w:t>’</w:t>
      </w:r>
      <w:r w:rsidR="009F1CFC" w:rsidRPr="005C2151">
        <w:rPr>
          <w:lang w:val="fr-FR"/>
        </w:rPr>
        <w:t>obligation pour les ressortissants zimbabwéens d</w:t>
      </w:r>
      <w:r w:rsidR="00907298" w:rsidRPr="005C2151">
        <w:rPr>
          <w:lang w:val="fr-FR"/>
        </w:rPr>
        <w:t>’</w:t>
      </w:r>
      <w:r w:rsidR="009F1CFC" w:rsidRPr="005C2151">
        <w:rPr>
          <w:lang w:val="fr-FR"/>
        </w:rPr>
        <w:t xml:space="preserve">obtenir un visa </w:t>
      </w:r>
      <w:r w:rsidR="009962FE" w:rsidRPr="005C2151">
        <w:rPr>
          <w:lang w:val="fr-FR"/>
        </w:rPr>
        <w:t>d</w:t>
      </w:r>
      <w:r w:rsidR="00907298" w:rsidRPr="005C2151">
        <w:rPr>
          <w:lang w:val="fr-FR"/>
        </w:rPr>
        <w:t>’</w:t>
      </w:r>
      <w:r w:rsidR="009962FE" w:rsidRPr="005C2151">
        <w:rPr>
          <w:lang w:val="fr-FR"/>
        </w:rPr>
        <w:t>entrée en</w:t>
      </w:r>
      <w:r w:rsidR="004A628F" w:rsidRPr="005C2151">
        <w:rPr>
          <w:lang w:val="fr-FR"/>
        </w:rPr>
        <w:t xml:space="preserve"> </w:t>
      </w:r>
      <w:r w:rsidR="008F5243" w:rsidRPr="005C2151">
        <w:rPr>
          <w:lang w:val="fr-FR"/>
        </w:rPr>
        <w:t>Afrique du Sud</w:t>
      </w:r>
      <w:r w:rsidR="004A628F" w:rsidRPr="005C2151">
        <w:rPr>
          <w:lang w:val="fr-FR"/>
        </w:rPr>
        <w:t xml:space="preserve">. </w:t>
      </w:r>
      <w:r w:rsidR="009F1CFC" w:rsidRPr="005C2151">
        <w:rPr>
          <w:lang w:val="fr-FR"/>
        </w:rPr>
        <w:t xml:space="preserve">Depuis cette date, les </w:t>
      </w:r>
      <w:r w:rsidR="002205D7" w:rsidRPr="005C2151">
        <w:rPr>
          <w:lang w:val="fr-FR"/>
        </w:rPr>
        <w:t>Z</w:t>
      </w:r>
      <w:r w:rsidR="009F1CFC" w:rsidRPr="005C2151">
        <w:rPr>
          <w:lang w:val="fr-FR"/>
        </w:rPr>
        <w:t xml:space="preserve">imbabwéens </w:t>
      </w:r>
      <w:r w:rsidR="009962FE" w:rsidRPr="005C2151">
        <w:rPr>
          <w:lang w:val="fr-FR"/>
        </w:rPr>
        <w:t>qui se présentent</w:t>
      </w:r>
      <w:r w:rsidR="009F1CFC" w:rsidRPr="005C2151">
        <w:rPr>
          <w:lang w:val="fr-FR"/>
        </w:rPr>
        <w:t xml:space="preserve"> à n</w:t>
      </w:r>
      <w:r w:rsidR="00907298" w:rsidRPr="005C2151">
        <w:rPr>
          <w:lang w:val="fr-FR"/>
        </w:rPr>
        <w:t>’</w:t>
      </w:r>
      <w:r w:rsidR="009F1CFC" w:rsidRPr="005C2151">
        <w:rPr>
          <w:lang w:val="fr-FR"/>
        </w:rPr>
        <w:t xml:space="preserve">importe quel poste frontière sud-africain avec un document de voyage </w:t>
      </w:r>
      <w:r w:rsidR="002205D7" w:rsidRPr="005C2151">
        <w:rPr>
          <w:lang w:val="fr-FR"/>
        </w:rPr>
        <w:t>en cours de validité</w:t>
      </w:r>
      <w:r w:rsidR="009F1CFC" w:rsidRPr="005C2151">
        <w:rPr>
          <w:lang w:val="fr-FR"/>
        </w:rPr>
        <w:t xml:space="preserve"> reçoivent automatiquement un permis de séjour de </w:t>
      </w:r>
      <w:r w:rsidR="004A628F" w:rsidRPr="005C2151">
        <w:rPr>
          <w:lang w:val="fr-FR"/>
        </w:rPr>
        <w:t>90</w:t>
      </w:r>
      <w:r w:rsidR="009F1CFC" w:rsidRPr="005C2151">
        <w:rPr>
          <w:lang w:val="fr-FR"/>
        </w:rPr>
        <w:t xml:space="preserve"> jours</w:t>
      </w:r>
      <w:r w:rsidR="002205D7" w:rsidRPr="005C2151">
        <w:rPr>
          <w:lang w:val="fr-FR"/>
        </w:rPr>
        <w:t xml:space="preserve"> qui peut </w:t>
      </w:r>
      <w:r w:rsidR="009F1CFC" w:rsidRPr="005C2151">
        <w:rPr>
          <w:lang w:val="fr-FR"/>
        </w:rPr>
        <w:t>être assorti d</w:t>
      </w:r>
      <w:r w:rsidR="00907298" w:rsidRPr="005C2151">
        <w:rPr>
          <w:lang w:val="fr-FR"/>
        </w:rPr>
        <w:t>’</w:t>
      </w:r>
      <w:r w:rsidR="002205D7" w:rsidRPr="005C2151">
        <w:rPr>
          <w:lang w:val="fr-FR"/>
        </w:rPr>
        <w:t>un permis de travail</w:t>
      </w:r>
      <w:r w:rsidR="009F1CFC" w:rsidRPr="005C2151">
        <w:rPr>
          <w:lang w:val="fr-FR"/>
        </w:rPr>
        <w:t xml:space="preserve"> si le requérant</w:t>
      </w:r>
      <w:r w:rsidR="004B0B47" w:rsidRPr="005C2151">
        <w:rPr>
          <w:lang w:val="fr-FR"/>
        </w:rPr>
        <w:t xml:space="preserve"> en informe l</w:t>
      </w:r>
      <w:r w:rsidR="00907298" w:rsidRPr="005C2151">
        <w:rPr>
          <w:lang w:val="fr-FR"/>
        </w:rPr>
        <w:t>’</w:t>
      </w:r>
      <w:r w:rsidR="004B0B47" w:rsidRPr="005C2151">
        <w:rPr>
          <w:lang w:val="fr-FR"/>
        </w:rPr>
        <w:t>agent de l</w:t>
      </w:r>
      <w:r w:rsidR="00907298" w:rsidRPr="005C2151">
        <w:rPr>
          <w:lang w:val="fr-FR"/>
        </w:rPr>
        <w:t>’</w:t>
      </w:r>
      <w:r w:rsidR="004B0B47" w:rsidRPr="005C2151">
        <w:rPr>
          <w:lang w:val="fr-FR"/>
        </w:rPr>
        <w:t xml:space="preserve">immigration. Cet accord a permis à des milliers de Zimbabwéens de </w:t>
      </w:r>
      <w:r w:rsidR="002205D7" w:rsidRPr="005C2151">
        <w:rPr>
          <w:lang w:val="fr-FR"/>
        </w:rPr>
        <w:t>résider</w:t>
      </w:r>
      <w:r w:rsidR="004B0B47" w:rsidRPr="005C2151">
        <w:rPr>
          <w:lang w:val="fr-FR"/>
        </w:rPr>
        <w:t xml:space="preserve"> légalement </w:t>
      </w:r>
      <w:r w:rsidR="006742B1" w:rsidRPr="005C2151">
        <w:rPr>
          <w:lang w:val="fr-FR"/>
        </w:rPr>
        <w:t>en</w:t>
      </w:r>
      <w:r w:rsidR="004A628F" w:rsidRPr="005C2151">
        <w:rPr>
          <w:lang w:val="fr-FR"/>
        </w:rPr>
        <w:t xml:space="preserve"> </w:t>
      </w:r>
      <w:r w:rsidR="008F5243" w:rsidRPr="005C2151">
        <w:rPr>
          <w:lang w:val="fr-FR"/>
        </w:rPr>
        <w:t>Afrique du Sud</w:t>
      </w:r>
      <w:r w:rsidR="004A628F" w:rsidRPr="005C2151">
        <w:rPr>
          <w:lang w:val="fr-FR"/>
        </w:rPr>
        <w:t>.</w:t>
      </w:r>
    </w:p>
    <w:p w:rsidR="005D66F0" w:rsidRPr="005C2151" w:rsidRDefault="007156D9">
      <w:pPr>
        <w:pStyle w:val="SingleTxtG"/>
        <w:rPr>
          <w:lang w:val="fr-FR"/>
        </w:rPr>
      </w:pPr>
      <w:r w:rsidRPr="005C2151">
        <w:rPr>
          <w:lang w:val="fr-FR"/>
        </w:rPr>
        <w:t>132.</w:t>
      </w:r>
      <w:r w:rsidRPr="005C2151">
        <w:rPr>
          <w:lang w:val="fr-FR"/>
        </w:rPr>
        <w:tab/>
      </w:r>
      <w:r w:rsidR="004B0B47" w:rsidRPr="005C2151">
        <w:rPr>
          <w:lang w:val="fr-FR"/>
        </w:rPr>
        <w:t>L</w:t>
      </w:r>
      <w:r w:rsidR="004A628F" w:rsidRPr="005C2151">
        <w:rPr>
          <w:lang w:val="fr-FR"/>
        </w:rPr>
        <w:t xml:space="preserve">e </w:t>
      </w:r>
      <w:r w:rsidR="0032275B" w:rsidRPr="005C2151">
        <w:rPr>
          <w:lang w:val="fr-FR"/>
        </w:rPr>
        <w:t>Ministère de l</w:t>
      </w:r>
      <w:r w:rsidR="00907298" w:rsidRPr="005C2151">
        <w:rPr>
          <w:lang w:val="fr-FR"/>
        </w:rPr>
        <w:t>’</w:t>
      </w:r>
      <w:r w:rsidR="0032275B" w:rsidRPr="005C2151">
        <w:rPr>
          <w:lang w:val="fr-FR"/>
        </w:rPr>
        <w:t>intérieur</w:t>
      </w:r>
      <w:r w:rsidR="004A628F" w:rsidRPr="005C2151">
        <w:rPr>
          <w:lang w:val="fr-FR"/>
        </w:rPr>
        <w:t xml:space="preserve"> </w:t>
      </w:r>
      <w:r w:rsidR="004B0B47" w:rsidRPr="005C2151">
        <w:rPr>
          <w:lang w:val="fr-FR"/>
        </w:rPr>
        <w:t>a également préparé une stratégie de lutte contre la xénophobie et une stratégie d</w:t>
      </w:r>
      <w:r w:rsidR="00907298" w:rsidRPr="005C2151">
        <w:rPr>
          <w:lang w:val="fr-FR"/>
        </w:rPr>
        <w:t>’</w:t>
      </w:r>
      <w:r w:rsidR="004B0B47" w:rsidRPr="005C2151">
        <w:rPr>
          <w:lang w:val="fr-FR"/>
        </w:rPr>
        <w:t xml:space="preserve">intégration des immigrés. </w:t>
      </w:r>
      <w:r w:rsidR="00ED2E32" w:rsidRPr="005C2151">
        <w:rPr>
          <w:lang w:val="fr-FR"/>
        </w:rPr>
        <w:t>Elles</w:t>
      </w:r>
      <w:r w:rsidR="004B0B47" w:rsidRPr="005C2151">
        <w:rPr>
          <w:lang w:val="fr-FR"/>
        </w:rPr>
        <w:t xml:space="preserve"> énoncent des mesures </w:t>
      </w:r>
      <w:r w:rsidR="00ED2E32" w:rsidRPr="005C2151">
        <w:rPr>
          <w:lang w:val="fr-FR"/>
        </w:rPr>
        <w:t>pour lutter</w:t>
      </w:r>
      <w:r w:rsidR="004B0B47" w:rsidRPr="005C2151">
        <w:rPr>
          <w:lang w:val="fr-FR"/>
        </w:rPr>
        <w:t xml:space="preserve"> contre la xénophobie et établi</w:t>
      </w:r>
      <w:r w:rsidR="00ED2E32" w:rsidRPr="005C2151">
        <w:rPr>
          <w:lang w:val="fr-FR"/>
        </w:rPr>
        <w:t>r</w:t>
      </w:r>
      <w:r w:rsidR="004B0B47" w:rsidRPr="005C2151">
        <w:rPr>
          <w:lang w:val="fr-FR"/>
        </w:rPr>
        <w:t xml:space="preserve"> des liens étroits entre les ressortissants sud-africains et étrangers</w:t>
      </w:r>
      <w:r w:rsidR="004A628F" w:rsidRPr="005C2151">
        <w:rPr>
          <w:lang w:val="fr-FR"/>
        </w:rPr>
        <w:t xml:space="preserve">. </w:t>
      </w:r>
      <w:r w:rsidR="00ED2E32" w:rsidRPr="005C2151">
        <w:rPr>
          <w:lang w:val="fr-FR"/>
        </w:rPr>
        <w:t>Les stratégies</w:t>
      </w:r>
      <w:r w:rsidR="004B0B47" w:rsidRPr="005C2151">
        <w:rPr>
          <w:lang w:val="fr-FR"/>
        </w:rPr>
        <w:t xml:space="preserve"> </w:t>
      </w:r>
      <w:r w:rsidR="00ED2E32" w:rsidRPr="005C2151">
        <w:rPr>
          <w:lang w:val="fr-FR"/>
        </w:rPr>
        <w:t>adoptent</w:t>
      </w:r>
      <w:r w:rsidR="004B0B47" w:rsidRPr="005C2151">
        <w:rPr>
          <w:lang w:val="fr-FR"/>
        </w:rPr>
        <w:t xml:space="preserve"> une approche pr</w:t>
      </w:r>
      <w:r w:rsidR="00ED2E32" w:rsidRPr="005C2151">
        <w:rPr>
          <w:lang w:val="fr-FR"/>
        </w:rPr>
        <w:t>éventive au regard</w:t>
      </w:r>
      <w:r w:rsidR="004B0B47" w:rsidRPr="005C2151">
        <w:rPr>
          <w:lang w:val="fr-FR"/>
        </w:rPr>
        <w:t xml:space="preserve"> de la xénophobie et du traitement des ressortissants étrangers</w:t>
      </w:r>
      <w:r w:rsidR="004A628F" w:rsidRPr="005C2151">
        <w:rPr>
          <w:lang w:val="fr-FR"/>
        </w:rPr>
        <w:t xml:space="preserve">. </w:t>
      </w:r>
      <w:r w:rsidR="004B0B47" w:rsidRPr="005C2151">
        <w:rPr>
          <w:lang w:val="fr-FR"/>
        </w:rPr>
        <w:t>Le Ministère dispose également d</w:t>
      </w:r>
      <w:r w:rsidR="00907298" w:rsidRPr="005C2151">
        <w:rPr>
          <w:lang w:val="fr-FR"/>
        </w:rPr>
        <w:t>’</w:t>
      </w:r>
      <w:r w:rsidR="004B0B47" w:rsidRPr="005C2151">
        <w:rPr>
          <w:lang w:val="fr-FR"/>
        </w:rPr>
        <w:t>une unité active de lutte contre la xénophobie qui travaille avec des organ</w:t>
      </w:r>
      <w:r w:rsidR="008B67DC" w:rsidRPr="005C2151">
        <w:rPr>
          <w:lang w:val="fr-FR"/>
        </w:rPr>
        <w:t>ism</w:t>
      </w:r>
      <w:r w:rsidR="004B0B47" w:rsidRPr="005C2151">
        <w:rPr>
          <w:lang w:val="fr-FR"/>
        </w:rPr>
        <w:t>es nationaux et locaux</w:t>
      </w:r>
      <w:r w:rsidR="004A628F" w:rsidRPr="005C2151">
        <w:rPr>
          <w:lang w:val="fr-FR"/>
        </w:rPr>
        <w:t>.</w:t>
      </w:r>
    </w:p>
    <w:p w:rsidR="005D66F0" w:rsidRPr="005C2151" w:rsidRDefault="007156D9">
      <w:pPr>
        <w:pStyle w:val="SingleTxtG"/>
        <w:rPr>
          <w:bCs/>
          <w:lang w:val="fr-FR"/>
        </w:rPr>
      </w:pPr>
      <w:r w:rsidRPr="005C2151">
        <w:rPr>
          <w:bCs/>
          <w:lang w:val="fr-FR"/>
        </w:rPr>
        <w:t>133.</w:t>
      </w:r>
      <w:r w:rsidRPr="005C2151">
        <w:rPr>
          <w:bCs/>
          <w:lang w:val="fr-FR"/>
        </w:rPr>
        <w:tab/>
      </w:r>
      <w:r w:rsidR="00183886" w:rsidRPr="005C2151">
        <w:rPr>
          <w:lang w:val="fr-FR"/>
        </w:rPr>
        <w:t>La loi sur la prévention et la lutte contre la traite des êtres humains</w:t>
      </w:r>
      <w:r w:rsidR="004A628F" w:rsidRPr="005C2151">
        <w:rPr>
          <w:b/>
          <w:lang w:val="fr-FR"/>
        </w:rPr>
        <w:t xml:space="preserve"> </w:t>
      </w:r>
      <w:r w:rsidR="004A628F" w:rsidRPr="005C2151">
        <w:rPr>
          <w:bCs/>
          <w:lang w:val="fr-FR"/>
        </w:rPr>
        <w:t>(</w:t>
      </w:r>
      <w:r w:rsidR="007C0DAD" w:rsidRPr="005C2151">
        <w:rPr>
          <w:bCs/>
          <w:lang w:val="fr-FR"/>
        </w:rPr>
        <w:t xml:space="preserve">loi </w:t>
      </w:r>
      <w:r w:rsidR="004C7E38" w:rsidRPr="005C2151">
        <w:rPr>
          <w:bCs/>
          <w:lang w:val="fr-FR"/>
        </w:rPr>
        <w:t>n</w:t>
      </w:r>
      <w:r w:rsidR="004C7E38" w:rsidRPr="005C2151">
        <w:rPr>
          <w:bCs/>
          <w:vertAlign w:val="superscript"/>
          <w:lang w:val="fr-FR"/>
        </w:rPr>
        <w:t>o</w:t>
      </w:r>
      <w:r w:rsidR="004C7E38" w:rsidRPr="005C2151">
        <w:rPr>
          <w:bCs/>
          <w:lang w:val="fr-FR"/>
        </w:rPr>
        <w:t> </w:t>
      </w:r>
      <w:r w:rsidR="004A628F" w:rsidRPr="005C2151">
        <w:rPr>
          <w:bCs/>
          <w:lang w:val="fr-FR"/>
        </w:rPr>
        <w:t xml:space="preserve">7 </w:t>
      </w:r>
      <w:r w:rsidR="00475141" w:rsidRPr="005C2151">
        <w:rPr>
          <w:bCs/>
          <w:lang w:val="fr-FR"/>
        </w:rPr>
        <w:t>de</w:t>
      </w:r>
      <w:r w:rsidR="004A628F" w:rsidRPr="005C2151">
        <w:rPr>
          <w:bCs/>
          <w:lang w:val="fr-FR"/>
        </w:rPr>
        <w:t xml:space="preserve"> 2013) </w:t>
      </w:r>
      <w:r w:rsidR="00183886" w:rsidRPr="005C2151">
        <w:rPr>
          <w:bCs/>
          <w:lang w:val="fr-FR"/>
        </w:rPr>
        <w:t>a été promulguée en ju</w:t>
      </w:r>
      <w:r w:rsidR="00985A65" w:rsidRPr="005C2151">
        <w:rPr>
          <w:bCs/>
          <w:lang w:val="fr-FR"/>
        </w:rPr>
        <w:t>illet</w:t>
      </w:r>
      <w:r w:rsidR="004A628F" w:rsidRPr="005C2151">
        <w:rPr>
          <w:bCs/>
          <w:lang w:val="fr-FR"/>
        </w:rPr>
        <w:t xml:space="preserve"> 2013. </w:t>
      </w:r>
      <w:r w:rsidR="00183886" w:rsidRPr="005C2151">
        <w:rPr>
          <w:bCs/>
          <w:lang w:val="fr-FR"/>
        </w:rPr>
        <w:t>Elle est destinée à donner effet aux recommandations législatives de la Commission de réforme du droit sud-africain</w:t>
      </w:r>
      <w:r w:rsidR="00183886" w:rsidRPr="005C2151">
        <w:rPr>
          <w:lang w:val="fr-FR"/>
        </w:rPr>
        <w:t xml:space="preserve"> concernant la traite des êtres humains en offrant une protection aux plus vulnérables de la société contre les syndicats du crime</w:t>
      </w:r>
      <w:r w:rsidR="009718C9" w:rsidRPr="005C2151">
        <w:rPr>
          <w:lang w:val="fr-FR"/>
        </w:rPr>
        <w:t xml:space="preserve"> </w:t>
      </w:r>
      <w:r w:rsidR="009962FE" w:rsidRPr="005C2151">
        <w:rPr>
          <w:lang w:val="fr-FR"/>
        </w:rPr>
        <w:t>par</w:t>
      </w:r>
      <w:r w:rsidR="00FB580A" w:rsidRPr="005C2151">
        <w:rPr>
          <w:lang w:val="fr-FR"/>
        </w:rPr>
        <w:t>ticulièrement bien</w:t>
      </w:r>
      <w:r w:rsidR="009718C9" w:rsidRPr="005C2151">
        <w:rPr>
          <w:lang w:val="fr-FR"/>
        </w:rPr>
        <w:t xml:space="preserve"> organisés. Le Gouvernement reconnaît que la loi </w:t>
      </w:r>
      <w:r w:rsidR="00FB580A" w:rsidRPr="005C2151">
        <w:rPr>
          <w:lang w:val="fr-FR"/>
        </w:rPr>
        <w:t>est</w:t>
      </w:r>
      <w:r w:rsidR="009718C9" w:rsidRPr="005C2151">
        <w:rPr>
          <w:lang w:val="fr-FR"/>
        </w:rPr>
        <w:t xml:space="preserve"> fragment</w:t>
      </w:r>
      <w:r w:rsidR="00ED2E32" w:rsidRPr="005C2151">
        <w:rPr>
          <w:lang w:val="fr-FR"/>
        </w:rPr>
        <w:t>aire</w:t>
      </w:r>
      <w:r w:rsidR="009718C9" w:rsidRPr="005C2151">
        <w:rPr>
          <w:lang w:val="fr-FR"/>
        </w:rPr>
        <w:t xml:space="preserve"> et </w:t>
      </w:r>
      <w:r w:rsidR="00ED2E32" w:rsidRPr="005C2151">
        <w:rPr>
          <w:lang w:val="fr-FR"/>
        </w:rPr>
        <w:t>que les</w:t>
      </w:r>
      <w:r w:rsidR="009718C9" w:rsidRPr="005C2151">
        <w:rPr>
          <w:lang w:val="fr-FR"/>
        </w:rPr>
        <w:t xml:space="preserve"> taux de signalement et de condamnation</w:t>
      </w:r>
      <w:r w:rsidR="00ED2E32" w:rsidRPr="005C2151">
        <w:rPr>
          <w:lang w:val="fr-FR"/>
        </w:rPr>
        <w:t xml:space="preserve"> </w:t>
      </w:r>
      <w:r w:rsidR="00FB580A" w:rsidRPr="005C2151">
        <w:rPr>
          <w:lang w:val="fr-FR"/>
        </w:rPr>
        <w:t>sont</w:t>
      </w:r>
      <w:r w:rsidR="00ED2E32" w:rsidRPr="005C2151">
        <w:rPr>
          <w:lang w:val="fr-FR"/>
        </w:rPr>
        <w:t xml:space="preserve"> faibles</w:t>
      </w:r>
      <w:r w:rsidR="009718C9" w:rsidRPr="005C2151">
        <w:rPr>
          <w:lang w:val="fr-FR"/>
        </w:rPr>
        <w:t xml:space="preserve">. La législation </w:t>
      </w:r>
      <w:r w:rsidR="00ED2E32" w:rsidRPr="005C2151">
        <w:rPr>
          <w:lang w:val="fr-FR"/>
        </w:rPr>
        <w:t xml:space="preserve">vise aussi à </w:t>
      </w:r>
      <w:r w:rsidR="009718C9" w:rsidRPr="005C2151">
        <w:rPr>
          <w:lang w:val="fr-FR"/>
        </w:rPr>
        <w:t xml:space="preserve">donner effet </w:t>
      </w:r>
      <w:r w:rsidR="00ED2E32" w:rsidRPr="005C2151">
        <w:rPr>
          <w:lang w:val="fr-FR"/>
        </w:rPr>
        <w:t>aux</w:t>
      </w:r>
      <w:r w:rsidR="009718C9" w:rsidRPr="005C2151">
        <w:rPr>
          <w:lang w:val="fr-FR"/>
        </w:rPr>
        <w:t xml:space="preserve"> obligations de</w:t>
      </w:r>
      <w:r w:rsidR="004A628F" w:rsidRPr="005C2151">
        <w:rPr>
          <w:lang w:val="fr-FR"/>
        </w:rPr>
        <w:t xml:space="preserve"> </w:t>
      </w:r>
      <w:r w:rsidR="009718C9" w:rsidRPr="005C2151">
        <w:rPr>
          <w:lang w:val="fr-FR"/>
        </w:rPr>
        <w:t>l</w:t>
      </w:r>
      <w:r w:rsidR="00907298" w:rsidRPr="005C2151">
        <w:rPr>
          <w:lang w:val="fr-FR"/>
        </w:rPr>
        <w:t>’</w:t>
      </w:r>
      <w:r w:rsidR="008F5243" w:rsidRPr="005C2151">
        <w:rPr>
          <w:lang w:val="fr-FR"/>
        </w:rPr>
        <w:t>Afrique du Sud</w:t>
      </w:r>
      <w:r w:rsidR="009718C9" w:rsidRPr="005C2151">
        <w:rPr>
          <w:lang w:val="fr-FR"/>
        </w:rPr>
        <w:t xml:space="preserve"> en tant que signataire du Protocole additionnel à la Convention des Nations Unies contre la criminalité transnationale organisée visant à prévenir, réprimer et punir la traite des personnes, en particulier des femmes et des enfants</w:t>
      </w:r>
      <w:r w:rsidR="004A628F" w:rsidRPr="005C2151">
        <w:rPr>
          <w:bCs/>
          <w:lang w:val="fr-FR"/>
        </w:rPr>
        <w:t>.</w:t>
      </w:r>
      <w:bookmarkStart w:id="51" w:name="_Toc263755491"/>
      <w:bookmarkStart w:id="52" w:name="_Toc268268555"/>
      <w:bookmarkStart w:id="53" w:name="_Toc294960809"/>
    </w:p>
    <w:p w:rsidR="004A628F" w:rsidRPr="005C2151" w:rsidRDefault="000F17A0" w:rsidP="000F17A0">
      <w:pPr>
        <w:pStyle w:val="H1G"/>
        <w:rPr>
          <w:lang w:val="fr-FR"/>
        </w:rPr>
      </w:pPr>
      <w:r w:rsidRPr="005C2151">
        <w:rPr>
          <w:lang w:val="fr-FR"/>
        </w:rPr>
        <w:tab/>
      </w:r>
      <w:r w:rsidR="004A628F" w:rsidRPr="005C2151">
        <w:rPr>
          <w:lang w:val="fr-FR"/>
        </w:rPr>
        <w:t>D</w:t>
      </w:r>
      <w:r w:rsidRPr="005C2151">
        <w:rPr>
          <w:lang w:val="fr-FR"/>
        </w:rPr>
        <w:t>.</w:t>
      </w:r>
      <w:r w:rsidR="004A628F" w:rsidRPr="005C2151">
        <w:rPr>
          <w:lang w:val="fr-FR"/>
        </w:rPr>
        <w:tab/>
      </w:r>
      <w:r w:rsidR="00973477" w:rsidRPr="005C2151">
        <w:rPr>
          <w:lang w:val="fr-FR"/>
        </w:rPr>
        <w:t>Droits politiques</w:t>
      </w:r>
      <w:bookmarkEnd w:id="51"/>
      <w:bookmarkEnd w:id="52"/>
      <w:bookmarkEnd w:id="53"/>
    </w:p>
    <w:p w:rsidR="005D66F0" w:rsidRPr="005C2151" w:rsidRDefault="007156D9">
      <w:pPr>
        <w:pStyle w:val="SingleTxtG"/>
        <w:rPr>
          <w:b/>
          <w:lang w:val="fr-FR"/>
        </w:rPr>
      </w:pPr>
      <w:r w:rsidRPr="005C2151">
        <w:rPr>
          <w:lang w:val="fr-FR"/>
        </w:rPr>
        <w:t>134.</w:t>
      </w:r>
      <w:r w:rsidRPr="005C2151">
        <w:rPr>
          <w:lang w:val="fr-FR"/>
        </w:rPr>
        <w:tab/>
      </w:r>
      <w:r w:rsidR="009718C9" w:rsidRPr="005C2151">
        <w:rPr>
          <w:lang w:val="fr-FR"/>
        </w:rPr>
        <w:t xml:space="preserve">La </w:t>
      </w:r>
      <w:r w:rsidR="00AA1F33" w:rsidRPr="005C2151">
        <w:rPr>
          <w:lang w:val="fr-FR"/>
        </w:rPr>
        <w:t xml:space="preserve">première </w:t>
      </w:r>
      <w:r w:rsidR="009718C9" w:rsidRPr="005C2151">
        <w:rPr>
          <w:lang w:val="fr-FR"/>
        </w:rPr>
        <w:t xml:space="preserve">valeur constitutionnelle </w:t>
      </w:r>
      <w:r w:rsidR="00FB580A" w:rsidRPr="005C2151">
        <w:rPr>
          <w:lang w:val="fr-FR"/>
        </w:rPr>
        <w:t>ayant trait aux</w:t>
      </w:r>
      <w:r w:rsidR="009718C9" w:rsidRPr="005C2151">
        <w:rPr>
          <w:lang w:val="fr-FR"/>
        </w:rPr>
        <w:t xml:space="preserve"> droits politiques est celle </w:t>
      </w:r>
      <w:r w:rsidR="00EE74B6" w:rsidRPr="005C2151">
        <w:rPr>
          <w:lang w:val="fr-FR"/>
        </w:rPr>
        <w:t>d</w:t>
      </w:r>
      <w:r w:rsidR="00907298" w:rsidRPr="005C2151">
        <w:rPr>
          <w:lang w:val="fr-FR"/>
        </w:rPr>
        <w:t>’</w:t>
      </w:r>
      <w:r w:rsidR="00EE74B6" w:rsidRPr="005C2151">
        <w:rPr>
          <w:lang w:val="fr-FR"/>
        </w:rPr>
        <w:t xml:space="preserve">une démocratie multipartite, fondée </w:t>
      </w:r>
      <w:r w:rsidR="003405A1" w:rsidRPr="005C2151">
        <w:rPr>
          <w:lang w:val="fr-FR"/>
        </w:rPr>
        <w:t>sur des élections régulières, un</w:t>
      </w:r>
      <w:r w:rsidR="00EE74B6" w:rsidRPr="005C2151">
        <w:rPr>
          <w:lang w:val="fr-FR"/>
        </w:rPr>
        <w:t xml:space="preserve"> suffrage universel adulte et </w:t>
      </w:r>
      <w:r w:rsidR="001B1B14" w:rsidRPr="005C2151">
        <w:rPr>
          <w:lang w:val="fr-FR"/>
        </w:rPr>
        <w:t>une liste électorale unique</w:t>
      </w:r>
      <w:r w:rsidR="004A628F" w:rsidRPr="005C2151">
        <w:rPr>
          <w:lang w:val="fr-FR"/>
        </w:rPr>
        <w:t xml:space="preserve">. </w:t>
      </w:r>
      <w:r w:rsidR="001B1B14" w:rsidRPr="005C2151">
        <w:rPr>
          <w:lang w:val="fr-FR"/>
        </w:rPr>
        <w:t>Peu a</w:t>
      </w:r>
      <w:r w:rsidR="000E5AD6" w:rsidRPr="005C2151">
        <w:rPr>
          <w:lang w:val="fr-FR"/>
        </w:rPr>
        <w:t>vant</w:t>
      </w:r>
      <w:r w:rsidR="001B1B14" w:rsidRPr="005C2151">
        <w:rPr>
          <w:lang w:val="fr-FR"/>
        </w:rPr>
        <w:t xml:space="preserve"> les élections nationales de</w:t>
      </w:r>
      <w:r w:rsidR="004A628F" w:rsidRPr="005C2151">
        <w:rPr>
          <w:lang w:val="fr-FR"/>
        </w:rPr>
        <w:t xml:space="preserve"> 2004, </w:t>
      </w:r>
      <w:r w:rsidR="001B1B14" w:rsidRPr="005C2151">
        <w:rPr>
          <w:lang w:val="fr-FR"/>
        </w:rPr>
        <w:t>la Cour constitutionnelle</w:t>
      </w:r>
      <w:r w:rsidR="00EC17A7" w:rsidRPr="005C2151">
        <w:rPr>
          <w:lang w:val="fr-FR"/>
        </w:rPr>
        <w:t xml:space="preserve"> a confirmé</w:t>
      </w:r>
      <w:r w:rsidR="004A628F" w:rsidRPr="005C2151">
        <w:rPr>
          <w:lang w:val="fr-FR"/>
        </w:rPr>
        <w:t xml:space="preserve"> </w:t>
      </w:r>
      <w:r w:rsidR="001B1B14" w:rsidRPr="005C2151">
        <w:rPr>
          <w:lang w:val="fr-FR"/>
        </w:rPr>
        <w:t>dans l</w:t>
      </w:r>
      <w:r w:rsidR="00907298" w:rsidRPr="005C2151">
        <w:rPr>
          <w:lang w:val="fr-FR"/>
        </w:rPr>
        <w:t>’</w:t>
      </w:r>
      <w:r w:rsidR="001B1B14" w:rsidRPr="005C2151">
        <w:rPr>
          <w:lang w:val="fr-FR"/>
        </w:rPr>
        <w:t>affaire</w:t>
      </w:r>
      <w:r w:rsidR="004A628F" w:rsidRPr="005C2151">
        <w:rPr>
          <w:lang w:val="fr-FR"/>
        </w:rPr>
        <w:t xml:space="preserve"> </w:t>
      </w:r>
      <w:r w:rsidR="004A628F" w:rsidRPr="005C2151">
        <w:rPr>
          <w:i/>
          <w:lang w:val="fr-FR"/>
        </w:rPr>
        <w:t xml:space="preserve">Minister </w:t>
      </w:r>
      <w:r w:rsidR="001B1B14" w:rsidRPr="005C2151">
        <w:rPr>
          <w:i/>
          <w:lang w:val="fr-FR"/>
        </w:rPr>
        <w:t>of</w:t>
      </w:r>
      <w:r w:rsidR="004A628F" w:rsidRPr="005C2151">
        <w:rPr>
          <w:i/>
          <w:lang w:val="fr-FR"/>
        </w:rPr>
        <w:t xml:space="preserve"> Home Affairs </w:t>
      </w:r>
      <w:r w:rsidR="00E62709" w:rsidRPr="005C2151">
        <w:rPr>
          <w:i/>
          <w:lang w:val="fr-FR"/>
        </w:rPr>
        <w:t>and</w:t>
      </w:r>
      <w:r w:rsidR="004A628F" w:rsidRPr="005C2151">
        <w:rPr>
          <w:i/>
          <w:lang w:val="fr-FR"/>
        </w:rPr>
        <w:t xml:space="preserve"> Others v</w:t>
      </w:r>
      <w:r w:rsidR="007D7B0C" w:rsidRPr="005C2151">
        <w:rPr>
          <w:i/>
          <w:lang w:val="fr-FR"/>
        </w:rPr>
        <w:t>.</w:t>
      </w:r>
      <w:r w:rsidR="004A628F" w:rsidRPr="005C2151">
        <w:rPr>
          <w:i/>
          <w:lang w:val="fr-FR"/>
        </w:rPr>
        <w:t xml:space="preserve"> National Institute for Crime Prevention </w:t>
      </w:r>
      <w:r w:rsidR="00E62709" w:rsidRPr="005C2151">
        <w:rPr>
          <w:i/>
          <w:lang w:val="fr-FR"/>
        </w:rPr>
        <w:t>and</w:t>
      </w:r>
      <w:r w:rsidR="004A628F" w:rsidRPr="005C2151">
        <w:rPr>
          <w:i/>
          <w:lang w:val="fr-FR"/>
        </w:rPr>
        <w:t xml:space="preserve"> the Reintegration </w:t>
      </w:r>
      <w:r w:rsidR="00B668FF" w:rsidRPr="005C2151">
        <w:rPr>
          <w:i/>
          <w:lang w:val="fr-FR"/>
        </w:rPr>
        <w:t>of</w:t>
      </w:r>
      <w:r w:rsidR="004A628F" w:rsidRPr="005C2151">
        <w:rPr>
          <w:i/>
          <w:lang w:val="fr-FR"/>
        </w:rPr>
        <w:t xml:space="preserve"> Offenders (NICRO) </w:t>
      </w:r>
      <w:r w:rsidR="00B668FF" w:rsidRPr="005C2151">
        <w:rPr>
          <w:i/>
          <w:lang w:val="fr-FR"/>
        </w:rPr>
        <w:t>and</w:t>
      </w:r>
      <w:r w:rsidR="004A628F" w:rsidRPr="005C2151">
        <w:rPr>
          <w:i/>
          <w:lang w:val="fr-FR"/>
        </w:rPr>
        <w:t xml:space="preserve"> Others</w:t>
      </w:r>
      <w:r w:rsidR="004A628F" w:rsidRPr="005C2151">
        <w:rPr>
          <w:lang w:val="fr-FR"/>
        </w:rPr>
        <w:t xml:space="preserve"> 2005 (3) SA 280 (CC)</w:t>
      </w:r>
      <w:r w:rsidR="001B1B14" w:rsidRPr="005C2151">
        <w:rPr>
          <w:lang w:val="fr-FR"/>
        </w:rPr>
        <w:t xml:space="preserve"> </w:t>
      </w:r>
      <w:r w:rsidR="00EC17A7" w:rsidRPr="005C2151">
        <w:rPr>
          <w:lang w:val="fr-FR"/>
        </w:rPr>
        <w:t>u</w:t>
      </w:r>
      <w:r w:rsidR="001B1B14" w:rsidRPr="005C2151">
        <w:rPr>
          <w:lang w:val="fr-FR"/>
        </w:rPr>
        <w:t>ne demande d</w:t>
      </w:r>
      <w:r w:rsidR="00907298" w:rsidRPr="005C2151">
        <w:rPr>
          <w:lang w:val="fr-FR"/>
        </w:rPr>
        <w:t>’</w:t>
      </w:r>
      <w:r w:rsidR="001B1B14" w:rsidRPr="005C2151">
        <w:rPr>
          <w:lang w:val="fr-FR"/>
        </w:rPr>
        <w:t>ordonnance déclarant inconstitutionnel un article de la loi électorale de</w:t>
      </w:r>
      <w:r w:rsidR="004A628F" w:rsidRPr="005C2151">
        <w:rPr>
          <w:lang w:val="fr-FR"/>
        </w:rPr>
        <w:t xml:space="preserve"> 1998</w:t>
      </w:r>
      <w:r w:rsidR="004A628F" w:rsidRPr="005C2151">
        <w:rPr>
          <w:b/>
          <w:bCs/>
          <w:lang w:val="fr-FR"/>
        </w:rPr>
        <w:t xml:space="preserve"> </w:t>
      </w:r>
      <w:r w:rsidR="004A628F" w:rsidRPr="005C2151">
        <w:rPr>
          <w:lang w:val="fr-FR"/>
        </w:rPr>
        <w:t>(</w:t>
      </w:r>
      <w:r w:rsidR="007C0DAD" w:rsidRPr="005C2151">
        <w:rPr>
          <w:lang w:val="fr-FR"/>
        </w:rPr>
        <w:t xml:space="preserve">loi </w:t>
      </w:r>
      <w:r w:rsidR="004C7E38" w:rsidRPr="005C2151">
        <w:rPr>
          <w:lang w:val="fr-FR"/>
        </w:rPr>
        <w:t>n</w:t>
      </w:r>
      <w:r w:rsidR="004C7E38" w:rsidRPr="005C2151">
        <w:rPr>
          <w:vertAlign w:val="superscript"/>
          <w:lang w:val="fr-FR"/>
        </w:rPr>
        <w:t>o</w:t>
      </w:r>
      <w:r w:rsidR="004C7E38" w:rsidRPr="005C2151">
        <w:rPr>
          <w:lang w:val="fr-FR"/>
        </w:rPr>
        <w:t> </w:t>
      </w:r>
      <w:r w:rsidR="004A628F" w:rsidRPr="005C2151">
        <w:rPr>
          <w:lang w:val="fr-FR"/>
        </w:rPr>
        <w:t xml:space="preserve">73 </w:t>
      </w:r>
      <w:r w:rsidR="00475141" w:rsidRPr="005C2151">
        <w:rPr>
          <w:lang w:val="fr-FR"/>
        </w:rPr>
        <w:t>de</w:t>
      </w:r>
      <w:r w:rsidR="004A628F" w:rsidRPr="005C2151">
        <w:rPr>
          <w:lang w:val="fr-FR"/>
        </w:rPr>
        <w:t xml:space="preserve"> 1998) </w:t>
      </w:r>
      <w:r w:rsidR="001B1B14" w:rsidRPr="005C2151">
        <w:rPr>
          <w:lang w:val="fr-FR"/>
        </w:rPr>
        <w:t>qui empêchait les détenus de voter</w:t>
      </w:r>
      <w:r w:rsidR="004A628F" w:rsidRPr="005C2151">
        <w:rPr>
          <w:lang w:val="fr-FR"/>
        </w:rPr>
        <w:t xml:space="preserve">. </w:t>
      </w:r>
      <w:r w:rsidR="00C029BD" w:rsidRPr="005C2151">
        <w:rPr>
          <w:lang w:val="fr-FR"/>
        </w:rPr>
        <w:t>Les Sud-Africains vivant à l</w:t>
      </w:r>
      <w:r w:rsidR="00907298" w:rsidRPr="005C2151">
        <w:rPr>
          <w:lang w:val="fr-FR"/>
        </w:rPr>
        <w:t>’</w:t>
      </w:r>
      <w:r w:rsidR="00C029BD" w:rsidRPr="005C2151">
        <w:rPr>
          <w:lang w:val="fr-FR"/>
        </w:rPr>
        <w:t>étranger ont pu voter à la fois lors du premier scrutin démocratique de</w:t>
      </w:r>
      <w:r w:rsidR="004A628F" w:rsidRPr="005C2151">
        <w:rPr>
          <w:lang w:val="fr-FR"/>
        </w:rPr>
        <w:t xml:space="preserve"> 1994</w:t>
      </w:r>
      <w:r w:rsidR="00C029BD" w:rsidRPr="005C2151">
        <w:rPr>
          <w:lang w:val="fr-FR"/>
        </w:rPr>
        <w:t xml:space="preserve"> et des élections nationales qui ont suivi en</w:t>
      </w:r>
      <w:r w:rsidR="004A628F" w:rsidRPr="005C2151">
        <w:rPr>
          <w:lang w:val="fr-FR"/>
        </w:rPr>
        <w:t xml:space="preserve"> 1999. </w:t>
      </w:r>
      <w:r w:rsidR="00C029BD" w:rsidRPr="005C2151">
        <w:rPr>
          <w:lang w:val="fr-FR"/>
        </w:rPr>
        <w:t>La loi a cependant été modifiée e</w:t>
      </w:r>
      <w:r w:rsidR="006742B1" w:rsidRPr="005C2151">
        <w:rPr>
          <w:lang w:val="fr-FR"/>
        </w:rPr>
        <w:t>n</w:t>
      </w:r>
      <w:r w:rsidR="004A628F" w:rsidRPr="005C2151">
        <w:rPr>
          <w:lang w:val="fr-FR"/>
        </w:rPr>
        <w:t xml:space="preserve"> 2004 </w:t>
      </w:r>
      <w:r w:rsidR="00985A65" w:rsidRPr="005C2151">
        <w:rPr>
          <w:lang w:val="fr-FR"/>
        </w:rPr>
        <w:t>et</w:t>
      </w:r>
      <w:r w:rsidR="004A628F" w:rsidRPr="005C2151">
        <w:rPr>
          <w:lang w:val="fr-FR"/>
        </w:rPr>
        <w:t xml:space="preserve"> </w:t>
      </w:r>
      <w:r w:rsidR="00C029BD" w:rsidRPr="005C2151">
        <w:rPr>
          <w:lang w:val="fr-FR"/>
        </w:rPr>
        <w:t>des centaines de milliers de Sud-Africains ont été privés de leur droit de vote</w:t>
      </w:r>
      <w:r w:rsidR="00B52D22" w:rsidRPr="005C2151">
        <w:rPr>
          <w:lang w:val="fr-FR"/>
        </w:rPr>
        <w:t>;</w:t>
      </w:r>
      <w:r w:rsidR="00C029BD" w:rsidRPr="005C2151">
        <w:rPr>
          <w:lang w:val="fr-FR"/>
        </w:rPr>
        <w:t xml:space="preserve"> la Commission électorale indépendante a</w:t>
      </w:r>
      <w:r w:rsidR="003405A1" w:rsidRPr="005C2151">
        <w:rPr>
          <w:lang w:val="fr-FR"/>
        </w:rPr>
        <w:t xml:space="preserve"> alors</w:t>
      </w:r>
      <w:r w:rsidR="00C029BD" w:rsidRPr="005C2151">
        <w:rPr>
          <w:lang w:val="fr-FR"/>
        </w:rPr>
        <w:t xml:space="preserve"> été obligée d</w:t>
      </w:r>
      <w:r w:rsidR="00907298" w:rsidRPr="005C2151">
        <w:rPr>
          <w:lang w:val="fr-FR"/>
        </w:rPr>
        <w:t>’</w:t>
      </w:r>
      <w:r w:rsidR="00C029BD" w:rsidRPr="005C2151">
        <w:rPr>
          <w:lang w:val="fr-FR"/>
        </w:rPr>
        <w:t xml:space="preserve">accorder </w:t>
      </w:r>
      <w:r w:rsidR="003405A1" w:rsidRPr="005C2151">
        <w:rPr>
          <w:lang w:val="fr-FR"/>
        </w:rPr>
        <w:t>un vote spécial</w:t>
      </w:r>
      <w:r w:rsidR="00D12063" w:rsidRPr="005C2151">
        <w:rPr>
          <w:lang w:val="fr-FR"/>
        </w:rPr>
        <w:t xml:space="preserve"> </w:t>
      </w:r>
      <w:r w:rsidR="003E1789" w:rsidRPr="005C2151">
        <w:rPr>
          <w:lang w:val="fr-FR"/>
        </w:rPr>
        <w:t xml:space="preserve">uniquement à ceux qui </w:t>
      </w:r>
      <w:r w:rsidR="00951484" w:rsidRPr="005C2151">
        <w:rPr>
          <w:lang w:val="fr-FR"/>
        </w:rPr>
        <w:t>séjournaient</w:t>
      </w:r>
      <w:r w:rsidR="003E1789" w:rsidRPr="005C2151">
        <w:rPr>
          <w:lang w:val="fr-FR"/>
        </w:rPr>
        <w:t xml:space="preserve"> à l</w:t>
      </w:r>
      <w:r w:rsidR="00907298" w:rsidRPr="005C2151">
        <w:rPr>
          <w:lang w:val="fr-FR"/>
        </w:rPr>
        <w:t>’</w:t>
      </w:r>
      <w:r w:rsidR="003E1789" w:rsidRPr="005C2151">
        <w:rPr>
          <w:lang w:val="fr-FR"/>
        </w:rPr>
        <w:t xml:space="preserve">étranger en voyage officiel, </w:t>
      </w:r>
      <w:r w:rsidR="00951484" w:rsidRPr="005C2151">
        <w:rPr>
          <w:lang w:val="fr-FR"/>
        </w:rPr>
        <w:t xml:space="preserve">y </w:t>
      </w:r>
      <w:r w:rsidR="003E1789" w:rsidRPr="005C2151">
        <w:rPr>
          <w:lang w:val="fr-FR"/>
        </w:rPr>
        <w:t>étudiaient,</w:t>
      </w:r>
      <w:r w:rsidR="00951484" w:rsidRPr="005C2151">
        <w:rPr>
          <w:lang w:val="fr-FR"/>
        </w:rPr>
        <w:t xml:space="preserve"> y</w:t>
      </w:r>
      <w:r w:rsidR="003E1789" w:rsidRPr="005C2151">
        <w:rPr>
          <w:lang w:val="fr-FR"/>
        </w:rPr>
        <w:t xml:space="preserve"> participaient à une manifestation sportive internationale</w:t>
      </w:r>
      <w:r w:rsidR="004A628F" w:rsidRPr="005C2151">
        <w:rPr>
          <w:lang w:val="fr-FR"/>
        </w:rPr>
        <w:t xml:space="preserve">, </w:t>
      </w:r>
      <w:r w:rsidR="000E5AD6" w:rsidRPr="005C2151">
        <w:rPr>
          <w:lang w:val="fr-FR"/>
        </w:rPr>
        <w:t xml:space="preserve">y </w:t>
      </w:r>
      <w:r w:rsidR="003E1789" w:rsidRPr="005C2151">
        <w:rPr>
          <w:lang w:val="fr-FR"/>
        </w:rPr>
        <w:t xml:space="preserve">passaient des vacances ou </w:t>
      </w:r>
      <w:r w:rsidR="00951484" w:rsidRPr="005C2151">
        <w:rPr>
          <w:lang w:val="fr-FR"/>
        </w:rPr>
        <w:t xml:space="preserve">y </w:t>
      </w:r>
      <w:r w:rsidR="003E1789" w:rsidRPr="005C2151">
        <w:rPr>
          <w:lang w:val="fr-FR"/>
        </w:rPr>
        <w:t>étaient en voyage d</w:t>
      </w:r>
      <w:r w:rsidR="00907298" w:rsidRPr="005C2151">
        <w:rPr>
          <w:lang w:val="fr-FR"/>
        </w:rPr>
        <w:t>’</w:t>
      </w:r>
      <w:r w:rsidR="003E1789" w:rsidRPr="005C2151">
        <w:rPr>
          <w:lang w:val="fr-FR"/>
        </w:rPr>
        <w:t>affaire</w:t>
      </w:r>
      <w:r w:rsidR="004A628F" w:rsidRPr="005C2151">
        <w:rPr>
          <w:lang w:val="fr-FR"/>
        </w:rPr>
        <w:t xml:space="preserve">. </w:t>
      </w:r>
      <w:r w:rsidR="003E1789" w:rsidRPr="005C2151">
        <w:rPr>
          <w:lang w:val="fr-FR"/>
        </w:rPr>
        <w:t>Le</w:t>
      </w:r>
      <w:r w:rsidR="0000184F" w:rsidRPr="005C2151">
        <w:rPr>
          <w:lang w:val="fr-FR"/>
        </w:rPr>
        <w:t xml:space="preserve"> 4 </w:t>
      </w:r>
      <w:r w:rsidR="00985A65" w:rsidRPr="005C2151">
        <w:rPr>
          <w:lang w:val="fr-FR"/>
        </w:rPr>
        <w:t>mars</w:t>
      </w:r>
      <w:r w:rsidR="004A628F" w:rsidRPr="005C2151">
        <w:rPr>
          <w:lang w:val="fr-FR"/>
        </w:rPr>
        <w:t xml:space="preserve"> 2009</w:t>
      </w:r>
      <w:r w:rsidR="003E1789" w:rsidRPr="005C2151">
        <w:rPr>
          <w:lang w:val="fr-FR"/>
        </w:rPr>
        <w:t>, la Cour constitutionnelle</w:t>
      </w:r>
      <w:r w:rsidR="004A628F" w:rsidRPr="005C2151">
        <w:rPr>
          <w:lang w:val="fr-FR"/>
        </w:rPr>
        <w:t xml:space="preserve"> </w:t>
      </w:r>
      <w:r w:rsidR="003E1789" w:rsidRPr="005C2151">
        <w:rPr>
          <w:lang w:val="fr-FR"/>
        </w:rPr>
        <w:t>a été saisie d</w:t>
      </w:r>
      <w:r w:rsidR="00907298" w:rsidRPr="005C2151">
        <w:rPr>
          <w:lang w:val="fr-FR"/>
        </w:rPr>
        <w:t>’</w:t>
      </w:r>
      <w:r w:rsidR="003E1789" w:rsidRPr="005C2151">
        <w:rPr>
          <w:lang w:val="fr-FR"/>
        </w:rPr>
        <w:t>une demande de confirmation d</w:t>
      </w:r>
      <w:r w:rsidR="00907298" w:rsidRPr="005C2151">
        <w:rPr>
          <w:lang w:val="fr-FR"/>
        </w:rPr>
        <w:t>’</w:t>
      </w:r>
      <w:r w:rsidR="003E1789" w:rsidRPr="005C2151">
        <w:rPr>
          <w:lang w:val="fr-FR"/>
        </w:rPr>
        <w:t>une ordonnance d</w:t>
      </w:r>
      <w:r w:rsidR="00907298" w:rsidRPr="005C2151">
        <w:rPr>
          <w:lang w:val="fr-FR"/>
        </w:rPr>
        <w:t>’</w:t>
      </w:r>
      <w:r w:rsidR="003E1789" w:rsidRPr="005C2151">
        <w:rPr>
          <w:lang w:val="fr-FR"/>
        </w:rPr>
        <w:t>invalidité constitutionnelle émanant de la Haute Cour de</w:t>
      </w:r>
      <w:r w:rsidR="004A628F" w:rsidRPr="005C2151">
        <w:rPr>
          <w:lang w:val="fr-FR"/>
        </w:rPr>
        <w:t xml:space="preserve"> Pretoria </w:t>
      </w:r>
      <w:r w:rsidR="003E1789" w:rsidRPr="005C2151">
        <w:rPr>
          <w:lang w:val="fr-FR"/>
        </w:rPr>
        <w:t>concernant l</w:t>
      </w:r>
      <w:r w:rsidR="00907298" w:rsidRPr="005C2151">
        <w:rPr>
          <w:lang w:val="fr-FR"/>
        </w:rPr>
        <w:t>’</w:t>
      </w:r>
      <w:r w:rsidR="003E1789" w:rsidRPr="005C2151">
        <w:rPr>
          <w:lang w:val="fr-FR"/>
        </w:rPr>
        <w:t>article</w:t>
      </w:r>
      <w:r w:rsidR="004A628F" w:rsidRPr="005C2151">
        <w:rPr>
          <w:bCs/>
          <w:lang w:val="fr-FR"/>
        </w:rPr>
        <w:t xml:space="preserve"> 33</w:t>
      </w:r>
      <w:r w:rsidR="003E1789" w:rsidRPr="005C2151">
        <w:rPr>
          <w:bCs/>
          <w:lang w:val="fr-FR"/>
        </w:rPr>
        <w:t>.1.e</w:t>
      </w:r>
      <w:r w:rsidR="004A628F" w:rsidRPr="005C2151">
        <w:rPr>
          <w:bCs/>
          <w:lang w:val="fr-FR"/>
        </w:rPr>
        <w:t xml:space="preserve"> </w:t>
      </w:r>
      <w:r w:rsidR="00475141" w:rsidRPr="005C2151">
        <w:rPr>
          <w:bCs/>
          <w:lang w:val="fr-FR"/>
        </w:rPr>
        <w:t>de</w:t>
      </w:r>
      <w:r w:rsidR="004A628F" w:rsidRPr="005C2151">
        <w:rPr>
          <w:bCs/>
          <w:lang w:val="fr-FR"/>
        </w:rPr>
        <w:t xml:space="preserve"> </w:t>
      </w:r>
      <w:r w:rsidR="003E1789" w:rsidRPr="005C2151">
        <w:rPr>
          <w:bCs/>
          <w:lang w:val="fr-FR"/>
        </w:rPr>
        <w:t xml:space="preserve">la loi électorale et certains </w:t>
      </w:r>
      <w:r w:rsidR="003405A1" w:rsidRPr="005C2151">
        <w:rPr>
          <w:bCs/>
          <w:lang w:val="fr-FR"/>
        </w:rPr>
        <w:t>règlements</w:t>
      </w:r>
      <w:r w:rsidR="003E1789" w:rsidRPr="005C2151">
        <w:rPr>
          <w:bCs/>
          <w:lang w:val="fr-FR"/>
        </w:rPr>
        <w:t xml:space="preserve"> publiés en application de ladite loi</w:t>
      </w:r>
      <w:r w:rsidR="003E1789" w:rsidRPr="005C2151">
        <w:rPr>
          <w:lang w:val="fr-FR"/>
        </w:rPr>
        <w:t>.</w:t>
      </w:r>
      <w:r w:rsidR="004A628F" w:rsidRPr="005C2151">
        <w:rPr>
          <w:lang w:val="fr-FR"/>
        </w:rPr>
        <w:t xml:space="preserve"> </w:t>
      </w:r>
      <w:r w:rsidR="003E1789" w:rsidRPr="005C2151">
        <w:rPr>
          <w:lang w:val="fr-FR"/>
        </w:rPr>
        <w:t>Ces dispositions concerna</w:t>
      </w:r>
      <w:r w:rsidR="003405A1" w:rsidRPr="005C2151">
        <w:rPr>
          <w:lang w:val="fr-FR"/>
        </w:rPr>
        <w:t>ie</w:t>
      </w:r>
      <w:r w:rsidR="003E1789" w:rsidRPr="005C2151">
        <w:rPr>
          <w:lang w:val="fr-FR"/>
        </w:rPr>
        <w:t xml:space="preserve">nt le droit des électeurs inscrits sur les listes </w:t>
      </w:r>
      <w:r w:rsidR="003405A1" w:rsidRPr="005C2151">
        <w:rPr>
          <w:lang w:val="fr-FR"/>
        </w:rPr>
        <w:t xml:space="preserve">mais absents du pays le </w:t>
      </w:r>
      <w:r w:rsidR="003E1789" w:rsidRPr="005C2151">
        <w:rPr>
          <w:lang w:val="fr-FR"/>
        </w:rPr>
        <w:t>jour du scrutin de bénéficier d</w:t>
      </w:r>
      <w:r w:rsidR="00907298" w:rsidRPr="005C2151">
        <w:rPr>
          <w:lang w:val="fr-FR"/>
        </w:rPr>
        <w:t>’</w:t>
      </w:r>
      <w:r w:rsidR="00D12063" w:rsidRPr="005C2151">
        <w:rPr>
          <w:lang w:val="fr-FR"/>
        </w:rPr>
        <w:t>un scrutin spécial</w:t>
      </w:r>
      <w:r w:rsidR="004A628F" w:rsidRPr="005C2151">
        <w:rPr>
          <w:lang w:val="fr-FR"/>
        </w:rPr>
        <w:t xml:space="preserve">. </w:t>
      </w:r>
      <w:r w:rsidR="00D12063" w:rsidRPr="005C2151">
        <w:rPr>
          <w:lang w:val="fr-FR"/>
        </w:rPr>
        <w:t>Dans l</w:t>
      </w:r>
      <w:r w:rsidR="00907298" w:rsidRPr="005C2151">
        <w:rPr>
          <w:lang w:val="fr-FR"/>
        </w:rPr>
        <w:t>’</w:t>
      </w:r>
      <w:r w:rsidR="00D12063" w:rsidRPr="005C2151">
        <w:rPr>
          <w:lang w:val="fr-FR"/>
        </w:rPr>
        <w:t xml:space="preserve">affaire </w:t>
      </w:r>
      <w:r w:rsidR="004A628F" w:rsidRPr="005C2151">
        <w:rPr>
          <w:i/>
          <w:lang w:val="fr-FR"/>
        </w:rPr>
        <w:t>Richter v</w:t>
      </w:r>
      <w:r w:rsidR="007D7B0C" w:rsidRPr="005C2151">
        <w:rPr>
          <w:i/>
          <w:lang w:val="fr-FR"/>
        </w:rPr>
        <w:t>.</w:t>
      </w:r>
      <w:r w:rsidR="004A628F" w:rsidRPr="005C2151">
        <w:rPr>
          <w:i/>
          <w:lang w:val="fr-FR"/>
        </w:rPr>
        <w:t xml:space="preserve"> The Minister </w:t>
      </w:r>
      <w:r w:rsidR="00951484" w:rsidRPr="005C2151">
        <w:rPr>
          <w:i/>
          <w:lang w:val="fr-FR"/>
        </w:rPr>
        <w:t>of</w:t>
      </w:r>
      <w:r w:rsidR="004A628F" w:rsidRPr="005C2151">
        <w:rPr>
          <w:i/>
          <w:lang w:val="fr-FR"/>
        </w:rPr>
        <w:t xml:space="preserve"> Home Affair</w:t>
      </w:r>
      <w:r w:rsidR="00951484" w:rsidRPr="005C2151">
        <w:rPr>
          <w:i/>
          <w:lang w:val="fr-FR"/>
        </w:rPr>
        <w:t>s and</w:t>
      </w:r>
      <w:r w:rsidR="004A628F" w:rsidRPr="005C2151">
        <w:rPr>
          <w:i/>
          <w:lang w:val="fr-FR"/>
        </w:rPr>
        <w:t xml:space="preserve"> Others (with the Democratic Alliance </w:t>
      </w:r>
      <w:r w:rsidR="00B668FF" w:rsidRPr="005C2151">
        <w:rPr>
          <w:i/>
          <w:lang w:val="fr-FR"/>
        </w:rPr>
        <w:t>and</w:t>
      </w:r>
      <w:r w:rsidR="004A628F" w:rsidRPr="005C2151">
        <w:rPr>
          <w:i/>
          <w:lang w:val="fr-FR"/>
        </w:rPr>
        <w:t xml:space="preserve"> Others Intervening, </w:t>
      </w:r>
      <w:r w:rsidR="00D12063" w:rsidRPr="005C2151">
        <w:rPr>
          <w:i/>
          <w:lang w:val="fr-FR"/>
        </w:rPr>
        <w:t>and</w:t>
      </w:r>
      <w:r w:rsidR="004A628F" w:rsidRPr="005C2151">
        <w:rPr>
          <w:i/>
          <w:lang w:val="fr-FR"/>
        </w:rPr>
        <w:t xml:space="preserve"> with AfriForum </w:t>
      </w:r>
      <w:r w:rsidR="00B668FF" w:rsidRPr="005C2151">
        <w:rPr>
          <w:i/>
          <w:lang w:val="fr-FR"/>
        </w:rPr>
        <w:t>and</w:t>
      </w:r>
      <w:r w:rsidR="004A628F" w:rsidRPr="005C2151">
        <w:rPr>
          <w:i/>
          <w:lang w:val="fr-FR"/>
        </w:rPr>
        <w:t xml:space="preserve"> Another as Amici Curiae)</w:t>
      </w:r>
      <w:r w:rsidR="004A628F" w:rsidRPr="005C2151">
        <w:rPr>
          <w:lang w:val="fr-FR"/>
        </w:rPr>
        <w:t xml:space="preserve"> 2009 (3) SA 615 (CC)</w:t>
      </w:r>
      <w:r w:rsidR="000F17A0" w:rsidRPr="005C2151">
        <w:rPr>
          <w:b/>
          <w:bCs/>
          <w:lang w:val="fr-FR"/>
        </w:rPr>
        <w:t xml:space="preserve"> </w:t>
      </w:r>
      <w:r w:rsidR="00D12063" w:rsidRPr="005C2151">
        <w:rPr>
          <w:lang w:val="fr-FR"/>
        </w:rPr>
        <w:t>la Cour constitutionnelle a estimé que l</w:t>
      </w:r>
      <w:r w:rsidR="00907298" w:rsidRPr="005C2151">
        <w:rPr>
          <w:lang w:val="fr-FR"/>
        </w:rPr>
        <w:t>’</w:t>
      </w:r>
      <w:r w:rsidR="00D12063" w:rsidRPr="005C2151">
        <w:rPr>
          <w:lang w:val="fr-FR"/>
        </w:rPr>
        <w:t>article</w:t>
      </w:r>
      <w:r w:rsidR="00D12063" w:rsidRPr="005C2151">
        <w:rPr>
          <w:bCs/>
          <w:lang w:val="fr-FR"/>
        </w:rPr>
        <w:t xml:space="preserve"> </w:t>
      </w:r>
      <w:r w:rsidR="004A628F" w:rsidRPr="005C2151">
        <w:rPr>
          <w:bCs/>
          <w:lang w:val="fr-FR"/>
        </w:rPr>
        <w:t>33</w:t>
      </w:r>
      <w:r w:rsidR="00D12063" w:rsidRPr="005C2151">
        <w:rPr>
          <w:bCs/>
          <w:lang w:val="fr-FR"/>
        </w:rPr>
        <w:t>.1.e de la loi électorale et les dispositions connexes des règlements</w:t>
      </w:r>
      <w:r w:rsidR="00DA0D3F" w:rsidRPr="005C2151">
        <w:rPr>
          <w:bCs/>
          <w:lang w:val="fr-FR"/>
        </w:rPr>
        <w:t xml:space="preserve"> étaient une restriction à l</w:t>
      </w:r>
      <w:r w:rsidR="00907298" w:rsidRPr="005C2151">
        <w:rPr>
          <w:bCs/>
          <w:lang w:val="fr-FR"/>
        </w:rPr>
        <w:t>’</w:t>
      </w:r>
      <w:r w:rsidR="00DA0D3F" w:rsidRPr="005C2151">
        <w:rPr>
          <w:bCs/>
          <w:lang w:val="fr-FR"/>
        </w:rPr>
        <w:t>article</w:t>
      </w:r>
      <w:r w:rsidR="00D12063" w:rsidRPr="005C2151">
        <w:rPr>
          <w:bCs/>
          <w:lang w:val="fr-FR"/>
        </w:rPr>
        <w:t xml:space="preserve"> </w:t>
      </w:r>
      <w:r w:rsidR="004A628F" w:rsidRPr="005C2151">
        <w:rPr>
          <w:bCs/>
          <w:lang w:val="fr-FR"/>
        </w:rPr>
        <w:t xml:space="preserve">19 </w:t>
      </w:r>
      <w:r w:rsidR="00160929" w:rsidRPr="005C2151">
        <w:rPr>
          <w:bCs/>
          <w:lang w:val="fr-FR"/>
        </w:rPr>
        <w:t>de la Constitution</w:t>
      </w:r>
      <w:r w:rsidR="003405A1" w:rsidRPr="005C2151">
        <w:rPr>
          <w:bCs/>
          <w:lang w:val="fr-FR"/>
        </w:rPr>
        <w:t>,</w:t>
      </w:r>
      <w:r w:rsidR="00D12063" w:rsidRPr="005C2151">
        <w:rPr>
          <w:bCs/>
          <w:lang w:val="fr-FR"/>
        </w:rPr>
        <w:t xml:space="preserve"> </w:t>
      </w:r>
      <w:r w:rsidR="007F5D37" w:rsidRPr="005C2151">
        <w:rPr>
          <w:bCs/>
          <w:lang w:val="fr-FR"/>
        </w:rPr>
        <w:t>interdisant</w:t>
      </w:r>
      <w:r w:rsidR="00DA0D3F" w:rsidRPr="005C2151">
        <w:rPr>
          <w:bCs/>
          <w:lang w:val="fr-FR"/>
        </w:rPr>
        <w:t xml:space="preserve"> </w:t>
      </w:r>
      <w:r w:rsidR="007F5D37" w:rsidRPr="005C2151">
        <w:rPr>
          <w:bCs/>
          <w:lang w:val="fr-FR"/>
        </w:rPr>
        <w:t>aux</w:t>
      </w:r>
      <w:r w:rsidR="00DA0D3F" w:rsidRPr="005C2151">
        <w:rPr>
          <w:bCs/>
          <w:lang w:val="fr-FR"/>
        </w:rPr>
        <w:t xml:space="preserve"> </w:t>
      </w:r>
      <w:r w:rsidR="00D12063" w:rsidRPr="005C2151">
        <w:rPr>
          <w:bCs/>
          <w:lang w:val="fr-FR"/>
        </w:rPr>
        <w:t>électeurs inscrits absents d</w:t>
      </w:r>
      <w:r w:rsidR="00907298" w:rsidRPr="005C2151">
        <w:rPr>
          <w:bCs/>
          <w:lang w:val="fr-FR"/>
        </w:rPr>
        <w:t>’</w:t>
      </w:r>
      <w:r w:rsidR="00D12063" w:rsidRPr="005C2151">
        <w:rPr>
          <w:bCs/>
          <w:lang w:val="fr-FR"/>
        </w:rPr>
        <w:t>Afrique du Sud le jour du scrutin</w:t>
      </w:r>
      <w:r w:rsidR="00DB098D" w:rsidRPr="005C2151">
        <w:rPr>
          <w:lang w:val="fr-FR"/>
        </w:rPr>
        <w:t xml:space="preserve"> de participer au</w:t>
      </w:r>
      <w:r w:rsidR="000E5AD6" w:rsidRPr="005C2151">
        <w:rPr>
          <w:lang w:val="fr-FR"/>
        </w:rPr>
        <w:t xml:space="preserve"> vote</w:t>
      </w:r>
      <w:r w:rsidR="004A628F" w:rsidRPr="005C2151">
        <w:rPr>
          <w:lang w:val="fr-FR"/>
        </w:rPr>
        <w:t xml:space="preserve">. </w:t>
      </w:r>
      <w:r w:rsidR="00DA0D3F" w:rsidRPr="005C2151">
        <w:rPr>
          <w:lang w:val="fr-FR"/>
        </w:rPr>
        <w:t xml:space="preserve">Partant, </w:t>
      </w:r>
      <w:r w:rsidR="00DB098D" w:rsidRPr="005C2151">
        <w:rPr>
          <w:lang w:val="fr-FR"/>
        </w:rPr>
        <w:t>la Cour a dû rendre une ordonnance prolongeant la période pendant laquelle les personnes séjournant à l</w:t>
      </w:r>
      <w:r w:rsidR="00907298" w:rsidRPr="005C2151">
        <w:rPr>
          <w:lang w:val="fr-FR"/>
        </w:rPr>
        <w:t>’</w:t>
      </w:r>
      <w:r w:rsidR="00DB098D" w:rsidRPr="005C2151">
        <w:rPr>
          <w:lang w:val="fr-FR"/>
        </w:rPr>
        <w:t xml:space="preserve">étranger le jour du scrutin pouvaient </w:t>
      </w:r>
      <w:r w:rsidR="00DB098D" w:rsidRPr="005C2151">
        <w:rPr>
          <w:lang w:val="fr-FR"/>
        </w:rPr>
        <w:lastRenderedPageBreak/>
        <w:t xml:space="preserve">faire connaître </w:t>
      </w:r>
      <w:r w:rsidR="000E5AD6" w:rsidRPr="005C2151">
        <w:rPr>
          <w:lang w:val="fr-FR"/>
        </w:rPr>
        <w:t xml:space="preserve">leur intention </w:t>
      </w:r>
      <w:r w:rsidR="00DB098D" w:rsidRPr="005C2151">
        <w:rPr>
          <w:lang w:val="fr-FR"/>
        </w:rPr>
        <w:t>au Chef de la Commission électorale</w:t>
      </w:r>
      <w:r w:rsidR="004A628F" w:rsidRPr="005C2151">
        <w:rPr>
          <w:lang w:val="fr-FR"/>
        </w:rPr>
        <w:t xml:space="preserve">. </w:t>
      </w:r>
      <w:r w:rsidR="00DB098D" w:rsidRPr="005C2151">
        <w:rPr>
          <w:lang w:val="fr-FR"/>
        </w:rPr>
        <w:t>L</w:t>
      </w:r>
      <w:r w:rsidR="00907298" w:rsidRPr="005C2151">
        <w:rPr>
          <w:lang w:val="fr-FR"/>
        </w:rPr>
        <w:t>’</w:t>
      </w:r>
      <w:r w:rsidR="00DB098D" w:rsidRPr="005C2151">
        <w:rPr>
          <w:lang w:val="fr-FR"/>
        </w:rPr>
        <w:t xml:space="preserve">ordonnance a </w:t>
      </w:r>
      <w:r w:rsidR="00DA0D3F" w:rsidRPr="005C2151">
        <w:rPr>
          <w:lang w:val="fr-FR"/>
        </w:rPr>
        <w:t>eu pour effet</w:t>
      </w:r>
      <w:r w:rsidR="00DB098D" w:rsidRPr="005C2151">
        <w:rPr>
          <w:lang w:val="fr-FR"/>
        </w:rPr>
        <w:t xml:space="preserve"> </w:t>
      </w:r>
      <w:r w:rsidR="003405A1" w:rsidRPr="005C2151">
        <w:rPr>
          <w:lang w:val="fr-FR"/>
        </w:rPr>
        <w:t xml:space="preserve">de permettre à </w:t>
      </w:r>
      <w:r w:rsidR="00DB098D" w:rsidRPr="005C2151">
        <w:rPr>
          <w:lang w:val="fr-FR"/>
        </w:rPr>
        <w:t xml:space="preserve">tous les ressortissants sud-africains inscrits sur les listes électorales et </w:t>
      </w:r>
      <w:r w:rsidR="00DA0D3F" w:rsidRPr="005C2151">
        <w:rPr>
          <w:lang w:val="fr-FR"/>
        </w:rPr>
        <w:t>hors des frontières</w:t>
      </w:r>
      <w:r w:rsidR="00DB098D" w:rsidRPr="005C2151">
        <w:rPr>
          <w:lang w:val="fr-FR"/>
        </w:rPr>
        <w:t xml:space="preserve"> le jour du scrutin de voter aux élections nationales à condition d</w:t>
      </w:r>
      <w:r w:rsidR="00907298" w:rsidRPr="005C2151">
        <w:rPr>
          <w:lang w:val="fr-FR"/>
        </w:rPr>
        <w:t>’</w:t>
      </w:r>
      <w:r w:rsidR="00DB098D" w:rsidRPr="005C2151">
        <w:rPr>
          <w:lang w:val="fr-FR"/>
        </w:rPr>
        <w:t>avoir fait connaître leur intention à une date fixée</w:t>
      </w:r>
      <w:r w:rsidR="004A628F" w:rsidRPr="005C2151">
        <w:rPr>
          <w:lang w:val="fr-FR"/>
        </w:rPr>
        <w:t>.</w:t>
      </w:r>
      <w:bookmarkStart w:id="54" w:name="_Toc263755492"/>
      <w:bookmarkStart w:id="55" w:name="_Toc268268556"/>
      <w:bookmarkStart w:id="56" w:name="_Toc294960810"/>
    </w:p>
    <w:p w:rsidR="004A628F" w:rsidRPr="005C2151" w:rsidRDefault="000F17A0" w:rsidP="000F17A0">
      <w:pPr>
        <w:pStyle w:val="H1G"/>
        <w:rPr>
          <w:i/>
          <w:lang w:val="fr-FR"/>
        </w:rPr>
      </w:pPr>
      <w:r w:rsidRPr="005C2151">
        <w:rPr>
          <w:lang w:val="fr-FR"/>
        </w:rPr>
        <w:tab/>
      </w:r>
      <w:r w:rsidR="004A628F" w:rsidRPr="005C2151">
        <w:rPr>
          <w:lang w:val="fr-FR"/>
        </w:rPr>
        <w:t>E</w:t>
      </w:r>
      <w:r w:rsidRPr="005C2151">
        <w:rPr>
          <w:lang w:val="fr-FR"/>
        </w:rPr>
        <w:t>.</w:t>
      </w:r>
      <w:r w:rsidR="004A628F" w:rsidRPr="005C2151">
        <w:rPr>
          <w:lang w:val="fr-FR"/>
        </w:rPr>
        <w:tab/>
        <w:t xml:space="preserve">Mariage </w:t>
      </w:r>
      <w:r w:rsidR="00985A65" w:rsidRPr="005C2151">
        <w:rPr>
          <w:lang w:val="fr-FR"/>
        </w:rPr>
        <w:t>et</w:t>
      </w:r>
      <w:r w:rsidR="004A628F" w:rsidRPr="005C2151">
        <w:rPr>
          <w:lang w:val="fr-FR"/>
        </w:rPr>
        <w:t xml:space="preserve"> </w:t>
      </w:r>
      <w:r w:rsidR="00DB098D" w:rsidRPr="005C2151">
        <w:rPr>
          <w:lang w:val="fr-FR"/>
        </w:rPr>
        <w:t>vie de famille</w:t>
      </w:r>
      <w:bookmarkEnd w:id="54"/>
      <w:bookmarkEnd w:id="55"/>
      <w:bookmarkEnd w:id="56"/>
    </w:p>
    <w:p w:rsidR="004A628F" w:rsidRPr="005C2151" w:rsidRDefault="000F17A0" w:rsidP="00DB2C73">
      <w:pPr>
        <w:pStyle w:val="H23G"/>
        <w:rPr>
          <w:lang w:val="fr-FR"/>
        </w:rPr>
      </w:pPr>
      <w:r w:rsidRPr="005C2151">
        <w:rPr>
          <w:lang w:val="fr-FR"/>
        </w:rPr>
        <w:tab/>
      </w:r>
      <w:r w:rsidRPr="005C2151">
        <w:rPr>
          <w:lang w:val="fr-FR"/>
        </w:rPr>
        <w:tab/>
      </w:r>
      <w:r w:rsidR="00DB098D" w:rsidRPr="005C2151">
        <w:rPr>
          <w:lang w:val="fr-FR"/>
        </w:rPr>
        <w:t>Mariages entre personnes du même sexe</w:t>
      </w:r>
    </w:p>
    <w:p w:rsidR="005D66F0" w:rsidRPr="005C2151" w:rsidRDefault="007156D9">
      <w:pPr>
        <w:pStyle w:val="SingleTxtG"/>
        <w:rPr>
          <w:i/>
          <w:lang w:val="fr-FR"/>
        </w:rPr>
      </w:pPr>
      <w:r w:rsidRPr="005C2151">
        <w:rPr>
          <w:lang w:val="fr-FR"/>
        </w:rPr>
        <w:t>135.</w:t>
      </w:r>
      <w:r w:rsidRPr="005C2151">
        <w:rPr>
          <w:lang w:val="fr-FR"/>
        </w:rPr>
        <w:tab/>
      </w:r>
      <w:r w:rsidR="006A3593" w:rsidRPr="005C2151">
        <w:rPr>
          <w:lang w:val="fr-FR"/>
        </w:rPr>
        <w:t>Quiconque a atteint l</w:t>
      </w:r>
      <w:r w:rsidR="00907298" w:rsidRPr="005C2151">
        <w:rPr>
          <w:lang w:val="fr-FR"/>
        </w:rPr>
        <w:t>’</w:t>
      </w:r>
      <w:r w:rsidR="006A3593" w:rsidRPr="005C2151">
        <w:rPr>
          <w:lang w:val="fr-FR"/>
        </w:rPr>
        <w:t>âge de la majorité, soit 18 ans, peut choisir un époux/une épouse et contracter un mariage, sans considération de race, d</w:t>
      </w:r>
      <w:r w:rsidR="00907298" w:rsidRPr="005C2151">
        <w:rPr>
          <w:lang w:val="fr-FR"/>
        </w:rPr>
        <w:t>’</w:t>
      </w:r>
      <w:r w:rsidR="006A3593" w:rsidRPr="005C2151">
        <w:rPr>
          <w:lang w:val="fr-FR"/>
        </w:rPr>
        <w:t>origine ethnique ou de nationalité</w:t>
      </w:r>
      <w:r w:rsidR="004A628F" w:rsidRPr="005C2151">
        <w:rPr>
          <w:lang w:val="fr-FR"/>
        </w:rPr>
        <w:t xml:space="preserve">. </w:t>
      </w:r>
      <w:r w:rsidR="006A3593" w:rsidRPr="005C2151">
        <w:rPr>
          <w:lang w:val="fr-FR"/>
        </w:rPr>
        <w:t>Le</w:t>
      </w:r>
      <w:r w:rsidR="004A628F" w:rsidRPr="005C2151">
        <w:rPr>
          <w:lang w:val="fr-FR"/>
        </w:rPr>
        <w:t xml:space="preserve"> 14 </w:t>
      </w:r>
      <w:r w:rsidR="00985A65" w:rsidRPr="005C2151">
        <w:rPr>
          <w:lang w:val="fr-FR"/>
        </w:rPr>
        <w:t>novembre</w:t>
      </w:r>
      <w:r w:rsidR="004A628F" w:rsidRPr="005C2151">
        <w:rPr>
          <w:lang w:val="fr-FR"/>
        </w:rPr>
        <w:t xml:space="preserve"> 2006, </w:t>
      </w:r>
      <w:r w:rsidR="006A3593" w:rsidRPr="005C2151">
        <w:rPr>
          <w:lang w:val="fr-FR"/>
        </w:rPr>
        <w:t>l</w:t>
      </w:r>
      <w:r w:rsidR="00907298" w:rsidRPr="005C2151">
        <w:rPr>
          <w:lang w:val="fr-FR"/>
        </w:rPr>
        <w:t>’</w:t>
      </w:r>
      <w:r w:rsidR="006A3593" w:rsidRPr="005C2151">
        <w:rPr>
          <w:lang w:val="fr-FR"/>
        </w:rPr>
        <w:t>Assemblée nationale sud-africaine a approuvé le projet de loi d</w:t>
      </w:r>
      <w:r w:rsidR="00907298" w:rsidRPr="005C2151">
        <w:rPr>
          <w:lang w:val="fr-FR"/>
        </w:rPr>
        <w:t>’</w:t>
      </w:r>
      <w:r w:rsidR="006A3593" w:rsidRPr="005C2151">
        <w:rPr>
          <w:lang w:val="fr-FR"/>
        </w:rPr>
        <w:t>union civile</w:t>
      </w:r>
      <w:r w:rsidR="0012004B" w:rsidRPr="005C2151">
        <w:rPr>
          <w:lang w:val="fr-FR"/>
        </w:rPr>
        <w:t xml:space="preserve"> </w:t>
      </w:r>
      <w:r w:rsidR="00DA0D3F" w:rsidRPr="005C2151">
        <w:rPr>
          <w:lang w:val="fr-FR"/>
        </w:rPr>
        <w:t>pour</w:t>
      </w:r>
      <w:r w:rsidR="0012004B" w:rsidRPr="005C2151">
        <w:rPr>
          <w:lang w:val="fr-FR"/>
        </w:rPr>
        <w:t xml:space="preserve"> le</w:t>
      </w:r>
      <w:r w:rsidR="00B64290" w:rsidRPr="005C2151">
        <w:rPr>
          <w:lang w:val="fr-FR"/>
        </w:rPr>
        <w:t>s couples</w:t>
      </w:r>
      <w:r w:rsidR="0012004B" w:rsidRPr="005C2151">
        <w:rPr>
          <w:lang w:val="fr-FR"/>
        </w:rPr>
        <w:t xml:space="preserve"> de même sexe. La loi sur l</w:t>
      </w:r>
      <w:r w:rsidR="00907298" w:rsidRPr="005C2151">
        <w:rPr>
          <w:lang w:val="fr-FR"/>
        </w:rPr>
        <w:t>’</w:t>
      </w:r>
      <w:r w:rsidR="0012004B" w:rsidRPr="005C2151">
        <w:rPr>
          <w:lang w:val="fr-FR"/>
        </w:rPr>
        <w:t xml:space="preserve">union civile a été promulguée </w:t>
      </w:r>
      <w:r w:rsidR="006742B1" w:rsidRPr="005C2151">
        <w:rPr>
          <w:bCs/>
          <w:lang w:val="fr-FR"/>
        </w:rPr>
        <w:t>en</w:t>
      </w:r>
      <w:r w:rsidR="004A628F" w:rsidRPr="005C2151">
        <w:rPr>
          <w:bCs/>
          <w:lang w:val="fr-FR"/>
        </w:rPr>
        <w:t xml:space="preserve"> </w:t>
      </w:r>
      <w:r w:rsidR="00985A65" w:rsidRPr="005C2151">
        <w:rPr>
          <w:bCs/>
          <w:lang w:val="fr-FR"/>
        </w:rPr>
        <w:t>novembre</w:t>
      </w:r>
      <w:r w:rsidR="004A628F" w:rsidRPr="005C2151">
        <w:rPr>
          <w:bCs/>
          <w:lang w:val="fr-FR"/>
        </w:rPr>
        <w:t xml:space="preserve"> 2006</w:t>
      </w:r>
      <w:r w:rsidR="0012004B" w:rsidRPr="005C2151">
        <w:rPr>
          <w:b/>
          <w:lang w:val="fr-FR"/>
        </w:rPr>
        <w:t xml:space="preserve"> </w:t>
      </w:r>
      <w:r w:rsidR="004A628F" w:rsidRPr="005C2151">
        <w:rPr>
          <w:bCs/>
          <w:lang w:val="fr-FR"/>
        </w:rPr>
        <w:t>(</w:t>
      </w:r>
      <w:r w:rsidR="007C0DAD" w:rsidRPr="005C2151">
        <w:rPr>
          <w:bCs/>
          <w:lang w:val="fr-FR"/>
        </w:rPr>
        <w:t xml:space="preserve">loi </w:t>
      </w:r>
      <w:r w:rsidR="004C7E38" w:rsidRPr="005C2151">
        <w:rPr>
          <w:bCs/>
          <w:lang w:val="fr-FR"/>
        </w:rPr>
        <w:t>n</w:t>
      </w:r>
      <w:r w:rsidR="004C7E38" w:rsidRPr="005C2151">
        <w:rPr>
          <w:bCs/>
          <w:vertAlign w:val="superscript"/>
          <w:lang w:val="fr-FR"/>
        </w:rPr>
        <w:t>o</w:t>
      </w:r>
      <w:r w:rsidR="004C7E38" w:rsidRPr="005C2151">
        <w:rPr>
          <w:bCs/>
          <w:lang w:val="fr-FR"/>
        </w:rPr>
        <w:t> </w:t>
      </w:r>
      <w:r w:rsidR="004A628F" w:rsidRPr="005C2151">
        <w:rPr>
          <w:bCs/>
          <w:lang w:val="fr-FR"/>
        </w:rPr>
        <w:t xml:space="preserve">17 </w:t>
      </w:r>
      <w:r w:rsidR="00475141" w:rsidRPr="005C2151">
        <w:rPr>
          <w:bCs/>
          <w:lang w:val="fr-FR"/>
        </w:rPr>
        <w:t>de</w:t>
      </w:r>
      <w:r w:rsidR="004A628F" w:rsidRPr="005C2151">
        <w:rPr>
          <w:bCs/>
          <w:lang w:val="fr-FR"/>
        </w:rPr>
        <w:t xml:space="preserve"> 2006). </w:t>
      </w:r>
      <w:r w:rsidR="000E5AD6" w:rsidRPr="005C2151">
        <w:rPr>
          <w:bCs/>
          <w:lang w:val="fr-FR"/>
        </w:rPr>
        <w:t>Elle</w:t>
      </w:r>
      <w:r w:rsidR="0012004B" w:rsidRPr="005C2151">
        <w:rPr>
          <w:bCs/>
          <w:lang w:val="fr-FR"/>
        </w:rPr>
        <w:t xml:space="preserve"> </w:t>
      </w:r>
      <w:r w:rsidR="00B64290" w:rsidRPr="005C2151">
        <w:rPr>
          <w:bCs/>
          <w:lang w:val="fr-FR"/>
        </w:rPr>
        <w:t>vise à</w:t>
      </w:r>
      <w:r w:rsidR="0012004B" w:rsidRPr="005C2151">
        <w:rPr>
          <w:bCs/>
          <w:lang w:val="fr-FR"/>
        </w:rPr>
        <w:t xml:space="preserve"> réglementer la célébration et l</w:t>
      </w:r>
      <w:r w:rsidR="00907298" w:rsidRPr="005C2151">
        <w:rPr>
          <w:bCs/>
          <w:lang w:val="fr-FR"/>
        </w:rPr>
        <w:t>’</w:t>
      </w:r>
      <w:r w:rsidR="0012004B" w:rsidRPr="005C2151">
        <w:rPr>
          <w:bCs/>
          <w:lang w:val="fr-FR"/>
        </w:rPr>
        <w:t xml:space="preserve">enregistrement des unions civiles </w:t>
      </w:r>
      <w:r w:rsidR="00B64290" w:rsidRPr="005C2151">
        <w:rPr>
          <w:bCs/>
          <w:lang w:val="fr-FR"/>
        </w:rPr>
        <w:t xml:space="preserve">soit par </w:t>
      </w:r>
      <w:r w:rsidR="0012004B" w:rsidRPr="005C2151">
        <w:rPr>
          <w:bCs/>
          <w:lang w:val="fr-FR"/>
        </w:rPr>
        <w:t xml:space="preserve">un mariage </w:t>
      </w:r>
      <w:r w:rsidR="00B64290" w:rsidRPr="005C2151">
        <w:rPr>
          <w:bCs/>
          <w:lang w:val="fr-FR"/>
        </w:rPr>
        <w:t xml:space="preserve">soit par </w:t>
      </w:r>
      <w:r w:rsidR="0012004B" w:rsidRPr="005C2151">
        <w:rPr>
          <w:bCs/>
          <w:lang w:val="fr-FR"/>
        </w:rPr>
        <w:t xml:space="preserve">un partenariat civil et </w:t>
      </w:r>
      <w:r w:rsidR="00B64290" w:rsidRPr="005C2151">
        <w:rPr>
          <w:bCs/>
          <w:lang w:val="fr-FR"/>
        </w:rPr>
        <w:t xml:space="preserve">à </w:t>
      </w:r>
      <w:r w:rsidR="0012004B" w:rsidRPr="005C2151">
        <w:rPr>
          <w:bCs/>
          <w:lang w:val="fr-FR"/>
        </w:rPr>
        <w:t xml:space="preserve">établir les </w:t>
      </w:r>
      <w:r w:rsidR="00235844" w:rsidRPr="005C2151">
        <w:rPr>
          <w:bCs/>
          <w:lang w:val="fr-FR"/>
        </w:rPr>
        <w:t>conséquences</w:t>
      </w:r>
      <w:r w:rsidR="0012004B" w:rsidRPr="005C2151">
        <w:rPr>
          <w:bCs/>
          <w:lang w:val="fr-FR"/>
        </w:rPr>
        <w:t xml:space="preserve"> juridiques des unions civiles. La loi est conforme à l</w:t>
      </w:r>
      <w:r w:rsidR="00907298" w:rsidRPr="005C2151">
        <w:rPr>
          <w:bCs/>
          <w:lang w:val="fr-FR"/>
        </w:rPr>
        <w:t>’</w:t>
      </w:r>
      <w:r w:rsidR="0012004B" w:rsidRPr="005C2151">
        <w:rPr>
          <w:bCs/>
          <w:lang w:val="fr-FR"/>
        </w:rPr>
        <w:t xml:space="preserve">arrêt </w:t>
      </w:r>
      <w:r w:rsidR="005E0AAF" w:rsidRPr="005C2151">
        <w:rPr>
          <w:bCs/>
          <w:lang w:val="fr-FR"/>
        </w:rPr>
        <w:t>rendu par</w:t>
      </w:r>
      <w:r w:rsidR="0012004B" w:rsidRPr="005C2151">
        <w:rPr>
          <w:bCs/>
          <w:lang w:val="fr-FR"/>
        </w:rPr>
        <w:t xml:space="preserve"> la Cour constitutionnelle dans l</w:t>
      </w:r>
      <w:r w:rsidR="00907298" w:rsidRPr="005C2151">
        <w:rPr>
          <w:bCs/>
          <w:lang w:val="fr-FR"/>
        </w:rPr>
        <w:t>’</w:t>
      </w:r>
      <w:r w:rsidR="0012004B" w:rsidRPr="005C2151">
        <w:rPr>
          <w:bCs/>
          <w:lang w:val="fr-FR"/>
        </w:rPr>
        <w:t xml:space="preserve">affaire </w:t>
      </w:r>
      <w:r w:rsidR="004A628F" w:rsidRPr="005C2151">
        <w:rPr>
          <w:bCs/>
          <w:i/>
          <w:lang w:val="fr-FR"/>
        </w:rPr>
        <w:t xml:space="preserve">Lesbian </w:t>
      </w:r>
      <w:r w:rsidR="00B668FF" w:rsidRPr="005C2151">
        <w:rPr>
          <w:bCs/>
          <w:i/>
          <w:lang w:val="fr-FR"/>
        </w:rPr>
        <w:t>and</w:t>
      </w:r>
      <w:r w:rsidR="004A628F" w:rsidRPr="005C2151">
        <w:rPr>
          <w:bCs/>
          <w:i/>
          <w:lang w:val="fr-FR"/>
        </w:rPr>
        <w:t xml:space="preserve"> Gay Equality Project </w:t>
      </w:r>
      <w:r w:rsidR="00235844" w:rsidRPr="005C2151">
        <w:rPr>
          <w:bCs/>
          <w:i/>
          <w:lang w:val="fr-FR"/>
        </w:rPr>
        <w:t>and</w:t>
      </w:r>
      <w:r w:rsidR="004A628F" w:rsidRPr="005C2151">
        <w:rPr>
          <w:bCs/>
          <w:i/>
          <w:lang w:val="fr-FR"/>
        </w:rPr>
        <w:t xml:space="preserve"> Eighteen Others v</w:t>
      </w:r>
      <w:r w:rsidR="00EC4889" w:rsidRPr="005C2151">
        <w:rPr>
          <w:bCs/>
          <w:i/>
          <w:lang w:val="fr-FR"/>
        </w:rPr>
        <w:t>.</w:t>
      </w:r>
      <w:r w:rsidR="004A628F" w:rsidRPr="005C2151">
        <w:rPr>
          <w:bCs/>
          <w:i/>
          <w:lang w:val="fr-FR"/>
        </w:rPr>
        <w:t xml:space="preserve"> Minister </w:t>
      </w:r>
      <w:r w:rsidR="0012004B" w:rsidRPr="005C2151">
        <w:rPr>
          <w:bCs/>
          <w:i/>
          <w:lang w:val="fr-FR"/>
        </w:rPr>
        <w:t>of</w:t>
      </w:r>
      <w:r w:rsidR="004A628F" w:rsidRPr="005C2151">
        <w:rPr>
          <w:bCs/>
          <w:i/>
          <w:lang w:val="fr-FR"/>
        </w:rPr>
        <w:t xml:space="preserve"> Home Affairs </w:t>
      </w:r>
      <w:r w:rsidR="00B668FF" w:rsidRPr="005C2151">
        <w:rPr>
          <w:bCs/>
          <w:i/>
          <w:lang w:val="fr-FR"/>
        </w:rPr>
        <w:t>and</w:t>
      </w:r>
      <w:r w:rsidR="004A628F" w:rsidRPr="005C2151">
        <w:rPr>
          <w:bCs/>
          <w:i/>
          <w:lang w:val="fr-FR"/>
        </w:rPr>
        <w:t xml:space="preserve"> Others</w:t>
      </w:r>
      <w:r w:rsidR="004A628F" w:rsidRPr="005C2151">
        <w:rPr>
          <w:bCs/>
          <w:lang w:val="fr-FR"/>
        </w:rPr>
        <w:t xml:space="preserve"> 2006 (1) SA 524 (CC)</w:t>
      </w:r>
      <w:r w:rsidR="0012004B" w:rsidRPr="005C2151">
        <w:rPr>
          <w:bCs/>
          <w:lang w:val="fr-FR"/>
        </w:rPr>
        <w:t>, dans lequel elle a estimé que</w:t>
      </w:r>
      <w:r w:rsidR="005A3140" w:rsidRPr="005C2151">
        <w:rPr>
          <w:bCs/>
          <w:lang w:val="fr-FR"/>
        </w:rPr>
        <w:t xml:space="preserve"> la définition que donn</w:t>
      </w:r>
      <w:r w:rsidR="00B64290" w:rsidRPr="005C2151">
        <w:rPr>
          <w:bCs/>
          <w:lang w:val="fr-FR"/>
        </w:rPr>
        <w:t>ait</w:t>
      </w:r>
      <w:r w:rsidR="005A3140" w:rsidRPr="005C2151">
        <w:rPr>
          <w:bCs/>
          <w:lang w:val="fr-FR"/>
        </w:rPr>
        <w:t xml:space="preserve"> le droit coutumier du mariage dans la loi sur le mariage de</w:t>
      </w:r>
      <w:r w:rsidR="004A628F" w:rsidRPr="005C2151">
        <w:rPr>
          <w:bCs/>
          <w:lang w:val="fr-FR"/>
        </w:rPr>
        <w:t xml:space="preserve"> 1961</w:t>
      </w:r>
      <w:r w:rsidR="004A628F" w:rsidRPr="005C2151">
        <w:rPr>
          <w:b/>
          <w:lang w:val="fr-FR"/>
        </w:rPr>
        <w:t xml:space="preserve"> </w:t>
      </w:r>
      <w:r w:rsidR="004A628F" w:rsidRPr="005C2151">
        <w:rPr>
          <w:bCs/>
          <w:lang w:val="fr-FR"/>
        </w:rPr>
        <w:t>(</w:t>
      </w:r>
      <w:r w:rsidR="007C0DAD" w:rsidRPr="005C2151">
        <w:rPr>
          <w:bCs/>
          <w:lang w:val="fr-FR"/>
        </w:rPr>
        <w:t xml:space="preserve">loi </w:t>
      </w:r>
      <w:r w:rsidR="004C7E38" w:rsidRPr="005C2151">
        <w:rPr>
          <w:bCs/>
          <w:lang w:val="fr-FR"/>
        </w:rPr>
        <w:t>n</w:t>
      </w:r>
      <w:r w:rsidR="004C7E38" w:rsidRPr="005C2151">
        <w:rPr>
          <w:bCs/>
          <w:vertAlign w:val="superscript"/>
          <w:lang w:val="fr-FR"/>
        </w:rPr>
        <w:t>o</w:t>
      </w:r>
      <w:r w:rsidR="004C7E38" w:rsidRPr="005C2151">
        <w:rPr>
          <w:bCs/>
          <w:lang w:val="fr-FR"/>
        </w:rPr>
        <w:t> </w:t>
      </w:r>
      <w:r w:rsidR="004A628F" w:rsidRPr="005C2151">
        <w:rPr>
          <w:bCs/>
          <w:lang w:val="fr-FR"/>
        </w:rPr>
        <w:t xml:space="preserve">25 </w:t>
      </w:r>
      <w:r w:rsidR="00475141" w:rsidRPr="005C2151">
        <w:rPr>
          <w:bCs/>
          <w:lang w:val="fr-FR"/>
        </w:rPr>
        <w:t>de</w:t>
      </w:r>
      <w:r w:rsidR="004A628F" w:rsidRPr="005C2151">
        <w:rPr>
          <w:bCs/>
          <w:lang w:val="fr-FR"/>
        </w:rPr>
        <w:t xml:space="preserve"> 1961)</w:t>
      </w:r>
      <w:r w:rsidR="004A628F" w:rsidRPr="005C2151">
        <w:rPr>
          <w:lang w:val="fr-FR"/>
        </w:rPr>
        <w:t xml:space="preserve"> </w:t>
      </w:r>
      <w:r w:rsidR="005A3140" w:rsidRPr="005C2151">
        <w:rPr>
          <w:lang w:val="fr-FR"/>
        </w:rPr>
        <w:t>était contraire à la</w:t>
      </w:r>
      <w:r w:rsidR="004A628F" w:rsidRPr="005C2151">
        <w:rPr>
          <w:lang w:val="fr-FR"/>
        </w:rPr>
        <w:t xml:space="preserve"> Constitution </w:t>
      </w:r>
      <w:r w:rsidR="00985A65" w:rsidRPr="005C2151">
        <w:rPr>
          <w:lang w:val="fr-FR"/>
        </w:rPr>
        <w:t>et</w:t>
      </w:r>
      <w:r w:rsidR="004A628F" w:rsidRPr="005C2151">
        <w:rPr>
          <w:lang w:val="fr-FR"/>
        </w:rPr>
        <w:t xml:space="preserve"> </w:t>
      </w:r>
      <w:r w:rsidR="00B64290" w:rsidRPr="005C2151">
        <w:rPr>
          <w:lang w:val="fr-FR"/>
        </w:rPr>
        <w:t>sans valeur</w:t>
      </w:r>
      <w:r w:rsidR="005A3140" w:rsidRPr="005C2151">
        <w:rPr>
          <w:lang w:val="fr-FR"/>
        </w:rPr>
        <w:t xml:space="preserve"> dans la mesure où elle ne permettait pas aux couples de même sexe de bénéficier du statut, des avantages et des responsabilités </w:t>
      </w:r>
      <w:r w:rsidR="00B64290" w:rsidRPr="005C2151">
        <w:rPr>
          <w:lang w:val="fr-FR"/>
        </w:rPr>
        <w:t>conférés</w:t>
      </w:r>
      <w:r w:rsidR="005A3140" w:rsidRPr="005C2151">
        <w:rPr>
          <w:lang w:val="fr-FR"/>
        </w:rPr>
        <w:t xml:space="preserve"> aux couples hétérosexuels</w:t>
      </w:r>
      <w:r w:rsidR="004A628F" w:rsidRPr="005C2151">
        <w:rPr>
          <w:lang w:val="fr-FR"/>
        </w:rPr>
        <w:t>.</w:t>
      </w:r>
    </w:p>
    <w:p w:rsidR="007E21F7" w:rsidRPr="005C2151" w:rsidRDefault="00061140" w:rsidP="00061140">
      <w:pPr>
        <w:pStyle w:val="H23G"/>
        <w:rPr>
          <w:lang w:val="fr-FR"/>
        </w:rPr>
      </w:pPr>
      <w:r w:rsidRPr="005C2151">
        <w:rPr>
          <w:lang w:val="fr-FR"/>
        </w:rPr>
        <w:tab/>
      </w:r>
      <w:r w:rsidRPr="005C2151">
        <w:rPr>
          <w:lang w:val="fr-FR"/>
        </w:rPr>
        <w:tab/>
      </w:r>
      <w:r w:rsidR="005A3140" w:rsidRPr="005C2151">
        <w:rPr>
          <w:lang w:val="fr-FR"/>
        </w:rPr>
        <w:t>Mariage forcé et mariage servile</w:t>
      </w:r>
    </w:p>
    <w:p w:rsidR="005D66F0" w:rsidRPr="005C2151" w:rsidRDefault="007156D9">
      <w:pPr>
        <w:pStyle w:val="SingleTxtG"/>
        <w:rPr>
          <w:lang w:val="fr-FR"/>
        </w:rPr>
      </w:pPr>
      <w:r w:rsidRPr="005C2151">
        <w:rPr>
          <w:lang w:val="fr-FR"/>
        </w:rPr>
        <w:t>136.</w:t>
      </w:r>
      <w:r w:rsidRPr="005C2151">
        <w:rPr>
          <w:lang w:val="fr-FR"/>
        </w:rPr>
        <w:tab/>
      </w:r>
      <w:r w:rsidR="005A3140" w:rsidRPr="005C2151">
        <w:rPr>
          <w:i/>
          <w:lang w:val="fr-FR"/>
        </w:rPr>
        <w:t>L</w:t>
      </w:r>
      <w:r w:rsidR="00907298" w:rsidRPr="005C2151">
        <w:rPr>
          <w:i/>
          <w:lang w:val="fr-FR"/>
        </w:rPr>
        <w:t>’</w:t>
      </w:r>
      <w:r w:rsidR="000A6E67" w:rsidRPr="005C2151">
        <w:rPr>
          <w:i/>
          <w:lang w:val="fr-FR"/>
        </w:rPr>
        <w:t>u</w:t>
      </w:r>
      <w:r w:rsidR="004A628F" w:rsidRPr="005C2151">
        <w:rPr>
          <w:i/>
          <w:lang w:val="fr-FR"/>
        </w:rPr>
        <w:t>kuthwala</w:t>
      </w:r>
      <w:r w:rsidR="004A628F" w:rsidRPr="005C2151">
        <w:rPr>
          <w:lang w:val="fr-FR"/>
        </w:rPr>
        <w:t xml:space="preserve"> </w:t>
      </w:r>
      <w:r w:rsidR="005A3140" w:rsidRPr="005C2151">
        <w:rPr>
          <w:lang w:val="fr-FR"/>
        </w:rPr>
        <w:t xml:space="preserve">est </w:t>
      </w:r>
      <w:r w:rsidR="000A6E67" w:rsidRPr="005C2151">
        <w:rPr>
          <w:lang w:val="fr-FR"/>
        </w:rPr>
        <w:t xml:space="preserve">une pratique selon laquelle un homme et ses amis ou ses pairs enlèvent </w:t>
      </w:r>
      <w:r w:rsidR="005A3140" w:rsidRPr="005C2151">
        <w:rPr>
          <w:lang w:val="fr-FR"/>
        </w:rPr>
        <w:t>une fille ou une jeune femme dans l</w:t>
      </w:r>
      <w:r w:rsidR="00907298" w:rsidRPr="005C2151">
        <w:rPr>
          <w:lang w:val="fr-FR"/>
        </w:rPr>
        <w:t>’</w:t>
      </w:r>
      <w:r w:rsidR="005A3140" w:rsidRPr="005C2151">
        <w:rPr>
          <w:lang w:val="fr-FR"/>
        </w:rPr>
        <w:t xml:space="preserve">intention de contraindre </w:t>
      </w:r>
      <w:r w:rsidR="000A6E67" w:rsidRPr="005C2151">
        <w:rPr>
          <w:lang w:val="fr-FR"/>
        </w:rPr>
        <w:t>s</w:t>
      </w:r>
      <w:r w:rsidR="005A3140" w:rsidRPr="005C2151">
        <w:rPr>
          <w:lang w:val="fr-FR"/>
        </w:rPr>
        <w:t>a famille</w:t>
      </w:r>
      <w:r w:rsidR="000A6E67" w:rsidRPr="005C2151">
        <w:rPr>
          <w:lang w:val="fr-FR"/>
        </w:rPr>
        <w:t xml:space="preserve"> </w:t>
      </w:r>
      <w:r w:rsidR="00AF0697" w:rsidRPr="005C2151">
        <w:rPr>
          <w:lang w:val="fr-FR"/>
        </w:rPr>
        <w:t>à accepter de négocier le mariage</w:t>
      </w:r>
      <w:r w:rsidR="004A628F" w:rsidRPr="005C2151">
        <w:rPr>
          <w:lang w:val="fr-FR"/>
        </w:rPr>
        <w:t xml:space="preserve">. </w:t>
      </w:r>
      <w:r w:rsidR="00AF0697" w:rsidRPr="005C2151">
        <w:rPr>
          <w:lang w:val="fr-FR"/>
        </w:rPr>
        <w:t>Dans l</w:t>
      </w:r>
      <w:r w:rsidR="00907298" w:rsidRPr="005C2151">
        <w:rPr>
          <w:lang w:val="fr-FR"/>
        </w:rPr>
        <w:t>’</w:t>
      </w:r>
      <w:r w:rsidR="00AF0697" w:rsidRPr="005C2151">
        <w:rPr>
          <w:lang w:val="fr-FR"/>
        </w:rPr>
        <w:t>Afrique traditionnelle, en particulier dans la population</w:t>
      </w:r>
      <w:r w:rsidR="004A628F" w:rsidRPr="005C2151">
        <w:rPr>
          <w:lang w:val="fr-FR"/>
        </w:rPr>
        <w:t xml:space="preserve"> </w:t>
      </w:r>
      <w:r w:rsidR="005E0AAF" w:rsidRPr="005C2151">
        <w:rPr>
          <w:lang w:val="fr-FR"/>
        </w:rPr>
        <w:t>n</w:t>
      </w:r>
      <w:r w:rsidR="004A628F" w:rsidRPr="005C2151">
        <w:rPr>
          <w:lang w:val="fr-FR"/>
        </w:rPr>
        <w:t xml:space="preserve">guni, </w:t>
      </w:r>
      <w:r w:rsidR="00AF0697" w:rsidRPr="005C2151">
        <w:rPr>
          <w:lang w:val="fr-FR"/>
        </w:rPr>
        <w:t>l</w:t>
      </w:r>
      <w:r w:rsidR="00907298" w:rsidRPr="005C2151">
        <w:rPr>
          <w:lang w:val="fr-FR"/>
        </w:rPr>
        <w:t>’</w:t>
      </w:r>
      <w:r w:rsidR="000A6E67" w:rsidRPr="005C2151">
        <w:rPr>
          <w:i/>
          <w:lang w:val="fr-FR"/>
        </w:rPr>
        <w:t>u</w:t>
      </w:r>
      <w:r w:rsidR="004A628F" w:rsidRPr="005C2151">
        <w:rPr>
          <w:i/>
          <w:lang w:val="fr-FR"/>
        </w:rPr>
        <w:t>kuthwala</w:t>
      </w:r>
      <w:r w:rsidR="0070646C" w:rsidRPr="005C2151">
        <w:rPr>
          <w:i/>
          <w:lang w:val="fr-FR"/>
        </w:rPr>
        <w:t xml:space="preserve"> </w:t>
      </w:r>
      <w:r w:rsidR="007E21F7" w:rsidRPr="005C2151">
        <w:rPr>
          <w:lang w:val="fr-FR"/>
        </w:rPr>
        <w:t xml:space="preserve">est </w:t>
      </w:r>
      <w:r w:rsidR="00AF0697" w:rsidRPr="005C2151">
        <w:rPr>
          <w:lang w:val="fr-FR"/>
        </w:rPr>
        <w:t>un moyen toléré, bien qu</w:t>
      </w:r>
      <w:r w:rsidR="00907298" w:rsidRPr="005C2151">
        <w:rPr>
          <w:lang w:val="fr-FR"/>
        </w:rPr>
        <w:t>’</w:t>
      </w:r>
      <w:r w:rsidR="00AF0697" w:rsidRPr="005C2151">
        <w:rPr>
          <w:lang w:val="fr-FR"/>
        </w:rPr>
        <w:t>inhabituel, de se marier, qui cible certaines filles ou jeunes femmes en âge de se marier</w:t>
      </w:r>
      <w:r w:rsidR="00277F7B" w:rsidRPr="005C2151">
        <w:rPr>
          <w:lang w:val="fr-FR"/>
        </w:rPr>
        <w:t>.</w:t>
      </w:r>
      <w:r w:rsidR="004A628F" w:rsidRPr="005C2151">
        <w:rPr>
          <w:lang w:val="fr-FR"/>
        </w:rPr>
        <w:t xml:space="preserve"> </w:t>
      </w:r>
      <w:r w:rsidR="000878CF" w:rsidRPr="005C2151">
        <w:rPr>
          <w:lang w:val="fr-FR"/>
        </w:rPr>
        <w:t>Il reste que cela n</w:t>
      </w:r>
      <w:r w:rsidR="00907298" w:rsidRPr="005C2151">
        <w:rPr>
          <w:lang w:val="fr-FR"/>
        </w:rPr>
        <w:t>’</w:t>
      </w:r>
      <w:r w:rsidR="000878CF" w:rsidRPr="005C2151">
        <w:rPr>
          <w:lang w:val="fr-FR"/>
        </w:rPr>
        <w:t xml:space="preserve">autorise pas les viols ou les relations sexuelles consensuelles avec la fille avant que les conditions du mariage </w:t>
      </w:r>
      <w:r w:rsidR="005E0AAF" w:rsidRPr="005C2151">
        <w:rPr>
          <w:lang w:val="fr-FR"/>
        </w:rPr>
        <w:t>n</w:t>
      </w:r>
      <w:r w:rsidR="00907298" w:rsidRPr="005C2151">
        <w:rPr>
          <w:lang w:val="fr-FR"/>
        </w:rPr>
        <w:t>’</w:t>
      </w:r>
      <w:r w:rsidR="000878CF" w:rsidRPr="005C2151">
        <w:rPr>
          <w:lang w:val="fr-FR"/>
        </w:rPr>
        <w:t>aient été réunies. La pratique de l</w:t>
      </w:r>
      <w:r w:rsidR="00907298" w:rsidRPr="005C2151">
        <w:rPr>
          <w:lang w:val="fr-FR"/>
        </w:rPr>
        <w:t>’</w:t>
      </w:r>
      <w:r w:rsidR="000A6E67" w:rsidRPr="005C2151">
        <w:rPr>
          <w:i/>
          <w:lang w:val="fr-FR"/>
        </w:rPr>
        <w:t>u</w:t>
      </w:r>
      <w:r w:rsidR="004A628F" w:rsidRPr="005C2151">
        <w:rPr>
          <w:i/>
          <w:lang w:val="fr-FR"/>
        </w:rPr>
        <w:t>kuthwala</w:t>
      </w:r>
      <w:r w:rsidR="004A628F" w:rsidRPr="005C2151">
        <w:rPr>
          <w:lang w:val="fr-FR"/>
        </w:rPr>
        <w:t xml:space="preserve"> </w:t>
      </w:r>
      <w:r w:rsidR="000878CF" w:rsidRPr="005C2151">
        <w:rPr>
          <w:lang w:val="fr-FR"/>
        </w:rPr>
        <w:t>n</w:t>
      </w:r>
      <w:r w:rsidR="00907298" w:rsidRPr="005C2151">
        <w:rPr>
          <w:lang w:val="fr-FR"/>
        </w:rPr>
        <w:t>’</w:t>
      </w:r>
      <w:r w:rsidR="000878CF" w:rsidRPr="005C2151">
        <w:rPr>
          <w:lang w:val="fr-FR"/>
        </w:rPr>
        <w:t>est pas impunie</w:t>
      </w:r>
      <w:r w:rsidR="00B52D22" w:rsidRPr="005C2151">
        <w:rPr>
          <w:lang w:val="fr-FR"/>
        </w:rPr>
        <w:t>;</w:t>
      </w:r>
      <w:r w:rsidR="000878CF" w:rsidRPr="005C2151">
        <w:rPr>
          <w:lang w:val="fr-FR"/>
        </w:rPr>
        <w:t xml:space="preserve"> elle en</w:t>
      </w:r>
      <w:r w:rsidR="00CB4FCE" w:rsidRPr="005C2151">
        <w:rPr>
          <w:lang w:val="fr-FR"/>
        </w:rPr>
        <w:t>gage</w:t>
      </w:r>
      <w:r w:rsidR="000878CF" w:rsidRPr="005C2151">
        <w:rPr>
          <w:lang w:val="fr-FR"/>
        </w:rPr>
        <w:t xml:space="preserve"> la responsabilité délictuelle du coupable </w:t>
      </w:r>
      <w:r w:rsidR="00235844" w:rsidRPr="005C2151">
        <w:rPr>
          <w:lang w:val="fr-FR"/>
        </w:rPr>
        <w:t>qui est dans l</w:t>
      </w:r>
      <w:r w:rsidR="00907298" w:rsidRPr="005C2151">
        <w:rPr>
          <w:lang w:val="fr-FR"/>
        </w:rPr>
        <w:t>’</w:t>
      </w:r>
      <w:r w:rsidR="00235844" w:rsidRPr="005C2151">
        <w:rPr>
          <w:lang w:val="fr-FR"/>
        </w:rPr>
        <w:t>obligation de réparer le dommage par le</w:t>
      </w:r>
      <w:r w:rsidR="000878CF" w:rsidRPr="005C2151">
        <w:rPr>
          <w:lang w:val="fr-FR"/>
        </w:rPr>
        <w:t xml:space="preserve"> paiement d</w:t>
      </w:r>
      <w:r w:rsidR="00907298" w:rsidRPr="005C2151">
        <w:rPr>
          <w:lang w:val="fr-FR"/>
        </w:rPr>
        <w:t>’</w:t>
      </w:r>
      <w:r w:rsidR="000878CF" w:rsidRPr="005C2151">
        <w:rPr>
          <w:lang w:val="fr-FR"/>
        </w:rPr>
        <w:t>une ou plusieurs tête</w:t>
      </w:r>
      <w:r w:rsidR="00CB4FCE" w:rsidRPr="005C2151">
        <w:rPr>
          <w:lang w:val="fr-FR"/>
        </w:rPr>
        <w:t>s de bétail au père ou au représentant légal de la fille</w:t>
      </w:r>
      <w:r w:rsidR="004A628F" w:rsidRPr="005C2151">
        <w:rPr>
          <w:lang w:val="fr-FR"/>
        </w:rPr>
        <w:t xml:space="preserve">. </w:t>
      </w:r>
      <w:r w:rsidR="00CB4FCE" w:rsidRPr="005C2151">
        <w:rPr>
          <w:lang w:val="fr-FR"/>
        </w:rPr>
        <w:t>La pratique de l</w:t>
      </w:r>
      <w:r w:rsidR="00907298" w:rsidRPr="005C2151">
        <w:rPr>
          <w:lang w:val="fr-FR"/>
        </w:rPr>
        <w:t>’</w:t>
      </w:r>
      <w:r w:rsidR="000A6E67" w:rsidRPr="005C2151">
        <w:rPr>
          <w:i/>
          <w:lang w:val="fr-FR"/>
        </w:rPr>
        <w:t>u</w:t>
      </w:r>
      <w:r w:rsidR="004A628F" w:rsidRPr="005C2151">
        <w:rPr>
          <w:i/>
          <w:lang w:val="fr-FR"/>
        </w:rPr>
        <w:t>kuthwala</w:t>
      </w:r>
      <w:r w:rsidR="004A628F" w:rsidRPr="005C2151">
        <w:rPr>
          <w:lang w:val="fr-FR"/>
        </w:rPr>
        <w:t xml:space="preserve"> </w:t>
      </w:r>
      <w:r w:rsidR="00CB4FCE" w:rsidRPr="005C2151">
        <w:rPr>
          <w:lang w:val="fr-FR"/>
        </w:rPr>
        <w:t>a refait surface, en particulier dans les</w:t>
      </w:r>
      <w:r w:rsidR="000A6E67" w:rsidRPr="005C2151">
        <w:rPr>
          <w:lang w:val="fr-FR"/>
        </w:rPr>
        <w:t xml:space="preserve"> provinces du Cap-Oriental et du</w:t>
      </w:r>
      <w:r w:rsidR="004A628F" w:rsidRPr="005C2151">
        <w:rPr>
          <w:lang w:val="fr-FR"/>
        </w:rPr>
        <w:t xml:space="preserve"> KwaZulu, </w:t>
      </w:r>
      <w:r w:rsidR="00985A65" w:rsidRPr="005C2151">
        <w:rPr>
          <w:lang w:val="fr-FR"/>
        </w:rPr>
        <w:t>et</w:t>
      </w:r>
      <w:r w:rsidR="004A628F" w:rsidRPr="005C2151">
        <w:rPr>
          <w:lang w:val="fr-FR"/>
        </w:rPr>
        <w:t xml:space="preserve"> </w:t>
      </w:r>
      <w:r w:rsidR="00CB4FCE" w:rsidRPr="005C2151">
        <w:rPr>
          <w:lang w:val="fr-FR"/>
        </w:rPr>
        <w:t>il s</w:t>
      </w:r>
      <w:r w:rsidR="00907298" w:rsidRPr="005C2151">
        <w:rPr>
          <w:lang w:val="fr-FR"/>
        </w:rPr>
        <w:t>’</w:t>
      </w:r>
      <w:r w:rsidR="00CB4FCE" w:rsidRPr="005C2151">
        <w:rPr>
          <w:lang w:val="fr-FR"/>
        </w:rPr>
        <w:t>agit de plus en plus de l</w:t>
      </w:r>
      <w:r w:rsidR="00907298" w:rsidRPr="005C2151">
        <w:rPr>
          <w:lang w:val="fr-FR"/>
        </w:rPr>
        <w:t>’</w:t>
      </w:r>
      <w:r w:rsidR="00CB4FCE" w:rsidRPr="005C2151">
        <w:rPr>
          <w:lang w:val="fr-FR"/>
        </w:rPr>
        <w:t xml:space="preserve">enlèvement, du viol et du mariage forcé de filles mineures par des hommes adultes </w:t>
      </w:r>
      <w:r w:rsidR="00FC6E13" w:rsidRPr="005C2151">
        <w:rPr>
          <w:lang w:val="fr-FR"/>
        </w:rPr>
        <w:t>en âge d</w:t>
      </w:r>
      <w:r w:rsidR="00907298" w:rsidRPr="005C2151">
        <w:rPr>
          <w:lang w:val="fr-FR"/>
        </w:rPr>
        <w:t>’</w:t>
      </w:r>
      <w:r w:rsidR="00FC6E13" w:rsidRPr="005C2151">
        <w:rPr>
          <w:lang w:val="fr-FR"/>
        </w:rPr>
        <w:t>être</w:t>
      </w:r>
      <w:r w:rsidR="00CB4FCE" w:rsidRPr="005C2151">
        <w:rPr>
          <w:lang w:val="fr-FR"/>
        </w:rPr>
        <w:t xml:space="preserve"> leur grand-père</w:t>
      </w:r>
      <w:r w:rsidR="004A628F" w:rsidRPr="005C2151">
        <w:rPr>
          <w:lang w:val="fr-FR"/>
        </w:rPr>
        <w:t>.</w:t>
      </w:r>
    </w:p>
    <w:p w:rsidR="005D66F0" w:rsidRPr="005C2151" w:rsidRDefault="007156D9">
      <w:pPr>
        <w:pStyle w:val="SingleTxtG"/>
        <w:rPr>
          <w:lang w:val="fr-FR"/>
        </w:rPr>
      </w:pPr>
      <w:r w:rsidRPr="005C2151">
        <w:rPr>
          <w:lang w:val="fr-FR"/>
        </w:rPr>
        <w:t>137.</w:t>
      </w:r>
      <w:r w:rsidRPr="005C2151">
        <w:rPr>
          <w:lang w:val="fr-FR"/>
        </w:rPr>
        <w:tab/>
      </w:r>
      <w:r w:rsidR="00CB4FCE" w:rsidRPr="005C2151">
        <w:rPr>
          <w:lang w:val="fr-FR"/>
        </w:rPr>
        <w:t xml:space="preserve">Avoir des relations sexuelles non consenties avec un enfant, après son enlèvement </w:t>
      </w:r>
      <w:r w:rsidR="00235844" w:rsidRPr="005C2151">
        <w:rPr>
          <w:lang w:val="fr-FR"/>
        </w:rPr>
        <w:t>lié à</w:t>
      </w:r>
      <w:r w:rsidR="00CB4FCE" w:rsidRPr="005C2151">
        <w:rPr>
          <w:lang w:val="fr-FR"/>
        </w:rPr>
        <w:t xml:space="preserve"> la pratique de l</w:t>
      </w:r>
      <w:r w:rsidR="00907298" w:rsidRPr="005C2151">
        <w:rPr>
          <w:lang w:val="fr-FR"/>
        </w:rPr>
        <w:t>’</w:t>
      </w:r>
      <w:r w:rsidR="00D05CDA" w:rsidRPr="005C2151">
        <w:rPr>
          <w:i/>
          <w:lang w:val="fr-FR"/>
        </w:rPr>
        <w:t>u</w:t>
      </w:r>
      <w:r w:rsidR="004A628F" w:rsidRPr="005C2151">
        <w:rPr>
          <w:i/>
          <w:lang w:val="fr-FR"/>
        </w:rPr>
        <w:t>kuthwala</w:t>
      </w:r>
      <w:r w:rsidR="005E0AAF" w:rsidRPr="005C2151">
        <w:rPr>
          <w:i/>
          <w:lang w:val="fr-FR"/>
        </w:rPr>
        <w:t>,</w:t>
      </w:r>
      <w:r w:rsidR="00CB4FCE" w:rsidRPr="005C2151">
        <w:rPr>
          <w:i/>
          <w:lang w:val="fr-FR"/>
        </w:rPr>
        <w:t xml:space="preserve"> </w:t>
      </w:r>
      <w:r w:rsidR="004A628F" w:rsidRPr="005C2151">
        <w:rPr>
          <w:lang w:val="fr-FR"/>
        </w:rPr>
        <w:t>constitu</w:t>
      </w:r>
      <w:r w:rsidR="00CB4FCE" w:rsidRPr="005C2151">
        <w:rPr>
          <w:lang w:val="fr-FR"/>
        </w:rPr>
        <w:t xml:space="preserve">e un viol </w:t>
      </w:r>
      <w:r w:rsidR="00D05CDA" w:rsidRPr="005C2151">
        <w:rPr>
          <w:lang w:val="fr-FR"/>
        </w:rPr>
        <w:t>et une violation de</w:t>
      </w:r>
      <w:r w:rsidR="00CB4FCE" w:rsidRPr="005C2151">
        <w:rPr>
          <w:lang w:val="fr-FR"/>
        </w:rPr>
        <w:t xml:space="preserve"> l</w:t>
      </w:r>
      <w:r w:rsidR="00907298" w:rsidRPr="005C2151">
        <w:rPr>
          <w:lang w:val="fr-FR"/>
        </w:rPr>
        <w:t>’</w:t>
      </w:r>
      <w:r w:rsidR="00CB4FCE" w:rsidRPr="005C2151">
        <w:rPr>
          <w:lang w:val="fr-FR"/>
        </w:rPr>
        <w:t xml:space="preserve">article </w:t>
      </w:r>
      <w:r w:rsidR="004A628F" w:rsidRPr="005C2151">
        <w:rPr>
          <w:lang w:val="fr-FR"/>
        </w:rPr>
        <w:t xml:space="preserve">15 </w:t>
      </w:r>
      <w:r w:rsidR="00475141" w:rsidRPr="005C2151">
        <w:rPr>
          <w:lang w:val="fr-FR"/>
        </w:rPr>
        <w:t>de</w:t>
      </w:r>
      <w:r w:rsidR="00A01FF6" w:rsidRPr="005C2151">
        <w:rPr>
          <w:lang w:val="fr-FR"/>
        </w:rPr>
        <w:t xml:space="preserve"> la loi </w:t>
      </w:r>
      <w:r w:rsidR="008B55A1" w:rsidRPr="005C2151">
        <w:rPr>
          <w:lang w:val="fr-FR"/>
        </w:rPr>
        <w:t xml:space="preserve">de 2007 </w:t>
      </w:r>
      <w:r w:rsidR="00A01FF6" w:rsidRPr="005C2151">
        <w:rPr>
          <w:lang w:val="fr-FR"/>
        </w:rPr>
        <w:t>portant modification de la loi pénale</w:t>
      </w:r>
      <w:r w:rsidR="004A628F" w:rsidRPr="005C2151">
        <w:rPr>
          <w:bCs/>
          <w:lang w:val="fr-FR"/>
        </w:rPr>
        <w:t xml:space="preserve"> (</w:t>
      </w:r>
      <w:r w:rsidR="008B55A1" w:rsidRPr="005C2151">
        <w:rPr>
          <w:bCs/>
          <w:lang w:val="fr-FR"/>
        </w:rPr>
        <w:t>Infractions sexuelles et affair</w:t>
      </w:r>
      <w:r w:rsidR="00A01FF6" w:rsidRPr="005C2151">
        <w:rPr>
          <w:bCs/>
          <w:lang w:val="fr-FR"/>
        </w:rPr>
        <w:t xml:space="preserve">es </w:t>
      </w:r>
      <w:r w:rsidR="008B55A1" w:rsidRPr="005C2151">
        <w:rPr>
          <w:bCs/>
          <w:lang w:val="fr-FR"/>
        </w:rPr>
        <w:t>apparentées)</w:t>
      </w:r>
      <w:r w:rsidR="004A628F" w:rsidRPr="005C2151">
        <w:rPr>
          <w:b/>
          <w:lang w:val="fr-FR"/>
        </w:rPr>
        <w:t xml:space="preserve"> </w:t>
      </w:r>
      <w:r w:rsidR="004A628F" w:rsidRPr="005C2151">
        <w:rPr>
          <w:bCs/>
          <w:lang w:val="fr-FR"/>
        </w:rPr>
        <w:t>(</w:t>
      </w:r>
      <w:r w:rsidR="007C0DAD" w:rsidRPr="005C2151">
        <w:rPr>
          <w:bCs/>
          <w:lang w:val="fr-FR"/>
        </w:rPr>
        <w:t xml:space="preserve">loi </w:t>
      </w:r>
      <w:r w:rsidR="004C7E38" w:rsidRPr="005C2151">
        <w:rPr>
          <w:bCs/>
          <w:lang w:val="fr-FR"/>
        </w:rPr>
        <w:t>n</w:t>
      </w:r>
      <w:r w:rsidR="004C7E38" w:rsidRPr="005C2151">
        <w:rPr>
          <w:bCs/>
          <w:vertAlign w:val="superscript"/>
          <w:lang w:val="fr-FR"/>
        </w:rPr>
        <w:t>o</w:t>
      </w:r>
      <w:r w:rsidR="004C7E38" w:rsidRPr="005C2151">
        <w:rPr>
          <w:bCs/>
          <w:lang w:val="fr-FR"/>
        </w:rPr>
        <w:t> </w:t>
      </w:r>
      <w:r w:rsidR="004A628F" w:rsidRPr="005C2151">
        <w:rPr>
          <w:bCs/>
          <w:lang w:val="fr-FR"/>
        </w:rPr>
        <w:t xml:space="preserve">32 </w:t>
      </w:r>
      <w:r w:rsidR="00475141" w:rsidRPr="005C2151">
        <w:rPr>
          <w:bCs/>
          <w:lang w:val="fr-FR"/>
        </w:rPr>
        <w:t>de</w:t>
      </w:r>
      <w:r w:rsidR="004A628F" w:rsidRPr="005C2151">
        <w:rPr>
          <w:bCs/>
          <w:lang w:val="fr-FR"/>
        </w:rPr>
        <w:t xml:space="preserve"> 2007)</w:t>
      </w:r>
      <w:r w:rsidR="004A628F" w:rsidRPr="005C2151">
        <w:rPr>
          <w:lang w:val="fr-FR"/>
        </w:rPr>
        <w:t>.</w:t>
      </w:r>
      <w:r w:rsidR="003E0CC3" w:rsidRPr="005C2151">
        <w:rPr>
          <w:lang w:val="fr-FR"/>
        </w:rPr>
        <w:t xml:space="preserve"> </w:t>
      </w:r>
      <w:r w:rsidR="008B55A1" w:rsidRPr="005C2151">
        <w:rPr>
          <w:lang w:val="fr-FR"/>
        </w:rPr>
        <w:t xml:space="preserve">Cette loi, </w:t>
      </w:r>
      <w:r w:rsidR="0055189C" w:rsidRPr="005C2151">
        <w:rPr>
          <w:lang w:val="fr-FR"/>
        </w:rPr>
        <w:t>appel</w:t>
      </w:r>
      <w:r w:rsidR="008B55A1" w:rsidRPr="005C2151">
        <w:rPr>
          <w:lang w:val="fr-FR"/>
        </w:rPr>
        <w:t xml:space="preserve">ée loi portant modification de la loi sur les infractions sexuelles, interdit les relations sexuelles </w:t>
      </w:r>
      <w:r w:rsidR="00D05CDA" w:rsidRPr="005C2151">
        <w:rPr>
          <w:lang w:val="fr-FR"/>
        </w:rPr>
        <w:t>non consenties</w:t>
      </w:r>
      <w:r w:rsidR="008B55A1" w:rsidRPr="005C2151">
        <w:rPr>
          <w:lang w:val="fr-FR"/>
        </w:rPr>
        <w:t>. S</w:t>
      </w:r>
      <w:r w:rsidR="00907298" w:rsidRPr="005C2151">
        <w:rPr>
          <w:lang w:val="fr-FR"/>
        </w:rPr>
        <w:t>’</w:t>
      </w:r>
      <w:r w:rsidR="008B55A1" w:rsidRPr="005C2151">
        <w:rPr>
          <w:lang w:val="fr-FR"/>
        </w:rPr>
        <w:t>agissant d</w:t>
      </w:r>
      <w:r w:rsidR="00907298" w:rsidRPr="005C2151">
        <w:rPr>
          <w:lang w:val="fr-FR"/>
        </w:rPr>
        <w:t>’</w:t>
      </w:r>
      <w:r w:rsidR="008B55A1" w:rsidRPr="005C2151">
        <w:rPr>
          <w:lang w:val="fr-FR"/>
        </w:rPr>
        <w:t>un enfant, l</w:t>
      </w:r>
      <w:r w:rsidR="00907298" w:rsidRPr="005C2151">
        <w:rPr>
          <w:lang w:val="fr-FR"/>
        </w:rPr>
        <w:t>’</w:t>
      </w:r>
      <w:r w:rsidR="008B55A1" w:rsidRPr="005C2151">
        <w:rPr>
          <w:lang w:val="fr-FR"/>
        </w:rPr>
        <w:t>âge du consentement est</w:t>
      </w:r>
      <w:r w:rsidR="004A628F" w:rsidRPr="005C2151">
        <w:rPr>
          <w:lang w:val="fr-FR"/>
        </w:rPr>
        <w:t xml:space="preserve"> </w:t>
      </w:r>
      <w:r w:rsidR="00D05CDA" w:rsidRPr="005C2151">
        <w:rPr>
          <w:lang w:val="fr-FR"/>
        </w:rPr>
        <w:t xml:space="preserve">de </w:t>
      </w:r>
      <w:r w:rsidR="004A628F" w:rsidRPr="005C2151">
        <w:rPr>
          <w:lang w:val="fr-FR"/>
        </w:rPr>
        <w:t>16</w:t>
      </w:r>
      <w:r w:rsidR="008B55A1" w:rsidRPr="005C2151">
        <w:rPr>
          <w:lang w:val="fr-FR"/>
        </w:rPr>
        <w:t xml:space="preserve"> ans, ce qui signifie que les relations sexuelles avec un enfant de moins de 16 ans constitue</w:t>
      </w:r>
      <w:r w:rsidR="000D1325" w:rsidRPr="005C2151">
        <w:rPr>
          <w:lang w:val="fr-FR"/>
        </w:rPr>
        <w:t>nt</w:t>
      </w:r>
      <w:r w:rsidR="008B55A1" w:rsidRPr="005C2151">
        <w:rPr>
          <w:lang w:val="fr-FR"/>
        </w:rPr>
        <w:t xml:space="preserve"> une atteinte sexuelle sur mineur</w:t>
      </w:r>
      <w:r w:rsidR="004A628F" w:rsidRPr="005C2151">
        <w:rPr>
          <w:lang w:val="fr-FR"/>
        </w:rPr>
        <w:t>.</w:t>
      </w:r>
    </w:p>
    <w:p w:rsidR="005D66F0" w:rsidRPr="005C2151" w:rsidRDefault="007156D9">
      <w:pPr>
        <w:pStyle w:val="SingleTxtG"/>
        <w:rPr>
          <w:lang w:val="fr-FR"/>
        </w:rPr>
      </w:pPr>
      <w:r w:rsidRPr="005C2151">
        <w:rPr>
          <w:lang w:val="fr-FR"/>
        </w:rPr>
        <w:t>138.</w:t>
      </w:r>
      <w:r w:rsidRPr="005C2151">
        <w:rPr>
          <w:lang w:val="fr-FR"/>
        </w:rPr>
        <w:tab/>
      </w:r>
      <w:r w:rsidR="000D1325" w:rsidRPr="005C2151">
        <w:rPr>
          <w:lang w:val="fr-FR"/>
        </w:rPr>
        <w:t>Les relations sexuelles avec un enfant de 12 ans ou moins constituent un viol, car un enfant de cet âge est juridiquement incapable de consentement. La loi portant modification de la loi sur les infractions sexuelles interdit également d</w:t>
      </w:r>
      <w:r w:rsidR="00907298" w:rsidRPr="005C2151">
        <w:rPr>
          <w:lang w:val="fr-FR"/>
        </w:rPr>
        <w:t>’</w:t>
      </w:r>
      <w:r w:rsidR="000D1325" w:rsidRPr="005C2151">
        <w:rPr>
          <w:lang w:val="fr-FR"/>
        </w:rPr>
        <w:t>autres activités sexuelles avec des enfants</w:t>
      </w:r>
      <w:r w:rsidR="00FD7C6C" w:rsidRPr="005C2151">
        <w:rPr>
          <w:lang w:val="fr-FR"/>
        </w:rPr>
        <w:t xml:space="preserve"> </w:t>
      </w:r>
      <w:r w:rsidR="007A1F9E" w:rsidRPr="005C2151">
        <w:rPr>
          <w:lang w:val="fr-FR"/>
        </w:rPr>
        <w:t>(art.</w:t>
      </w:r>
      <w:r w:rsidR="00FD7C6C" w:rsidRPr="005C2151">
        <w:rPr>
          <w:lang w:val="fr-FR"/>
        </w:rPr>
        <w:t> </w:t>
      </w:r>
      <w:r w:rsidR="004A628F" w:rsidRPr="005C2151">
        <w:rPr>
          <w:lang w:val="fr-FR"/>
        </w:rPr>
        <w:t xml:space="preserve">16 </w:t>
      </w:r>
      <w:r w:rsidR="00985A65" w:rsidRPr="005C2151">
        <w:rPr>
          <w:lang w:val="fr-FR"/>
        </w:rPr>
        <w:t>et</w:t>
      </w:r>
      <w:r w:rsidR="004A628F" w:rsidRPr="005C2151">
        <w:rPr>
          <w:lang w:val="fr-FR"/>
        </w:rPr>
        <w:t xml:space="preserve"> 17), </w:t>
      </w:r>
      <w:r w:rsidR="000D1325" w:rsidRPr="005C2151">
        <w:rPr>
          <w:lang w:val="fr-FR"/>
        </w:rPr>
        <w:t>y compris la prédation sexuelle</w:t>
      </w:r>
      <w:r w:rsidR="009357C1" w:rsidRPr="005C2151">
        <w:rPr>
          <w:lang w:val="fr-FR"/>
        </w:rPr>
        <w:t xml:space="preserve"> </w:t>
      </w:r>
      <w:r w:rsidR="007A1F9E" w:rsidRPr="005C2151">
        <w:rPr>
          <w:lang w:val="fr-FR"/>
        </w:rPr>
        <w:t>(art.</w:t>
      </w:r>
      <w:r w:rsidR="009357C1" w:rsidRPr="005C2151">
        <w:rPr>
          <w:lang w:val="fr-FR"/>
        </w:rPr>
        <w:t xml:space="preserve"> 18). </w:t>
      </w:r>
      <w:r w:rsidR="00781E00" w:rsidRPr="005C2151">
        <w:rPr>
          <w:lang w:val="fr-FR"/>
        </w:rPr>
        <w:t>L</w:t>
      </w:r>
      <w:r w:rsidR="00907298" w:rsidRPr="005C2151">
        <w:rPr>
          <w:lang w:val="fr-FR"/>
        </w:rPr>
        <w:t>’</w:t>
      </w:r>
      <w:r w:rsidR="00781E00" w:rsidRPr="005C2151">
        <w:rPr>
          <w:lang w:val="fr-FR"/>
        </w:rPr>
        <w:t>article</w:t>
      </w:r>
      <w:r w:rsidR="009357C1" w:rsidRPr="005C2151">
        <w:rPr>
          <w:lang w:val="fr-FR"/>
        </w:rPr>
        <w:t> </w:t>
      </w:r>
      <w:r w:rsidR="004A628F" w:rsidRPr="005C2151">
        <w:rPr>
          <w:lang w:val="fr-FR"/>
        </w:rPr>
        <w:t xml:space="preserve">17 </w:t>
      </w:r>
      <w:r w:rsidR="00475141" w:rsidRPr="005C2151">
        <w:rPr>
          <w:lang w:val="fr-FR"/>
        </w:rPr>
        <w:t>de</w:t>
      </w:r>
      <w:r w:rsidR="004A628F" w:rsidRPr="005C2151">
        <w:rPr>
          <w:lang w:val="fr-FR"/>
        </w:rPr>
        <w:t xml:space="preserve"> </w:t>
      </w:r>
      <w:r w:rsidR="000D1325" w:rsidRPr="005C2151">
        <w:rPr>
          <w:lang w:val="fr-FR"/>
        </w:rPr>
        <w:t>la loi interdit l</w:t>
      </w:r>
      <w:r w:rsidR="00907298" w:rsidRPr="005C2151">
        <w:rPr>
          <w:lang w:val="fr-FR"/>
        </w:rPr>
        <w:t>’</w:t>
      </w:r>
      <w:r w:rsidR="000D1325" w:rsidRPr="005C2151">
        <w:rPr>
          <w:lang w:val="fr-FR"/>
        </w:rPr>
        <w:t xml:space="preserve">exploitation sexuelle des enfants par les </w:t>
      </w:r>
      <w:r w:rsidR="0055189C" w:rsidRPr="005C2151">
        <w:rPr>
          <w:lang w:val="fr-FR"/>
        </w:rPr>
        <w:t>parents ou d</w:t>
      </w:r>
      <w:r w:rsidR="00907298" w:rsidRPr="005C2151">
        <w:rPr>
          <w:lang w:val="fr-FR"/>
        </w:rPr>
        <w:t>’</w:t>
      </w:r>
      <w:r w:rsidR="0055189C" w:rsidRPr="005C2151">
        <w:rPr>
          <w:lang w:val="fr-FR"/>
        </w:rPr>
        <w:t>autres personnes. D</w:t>
      </w:r>
      <w:r w:rsidR="000D1325" w:rsidRPr="005C2151">
        <w:rPr>
          <w:lang w:val="fr-FR"/>
        </w:rPr>
        <w:t xml:space="preserve">es parents, </w:t>
      </w:r>
      <w:r w:rsidR="0055189C" w:rsidRPr="005C2151">
        <w:rPr>
          <w:lang w:val="fr-FR"/>
        </w:rPr>
        <w:t>d</w:t>
      </w:r>
      <w:r w:rsidR="000D1325" w:rsidRPr="005C2151">
        <w:rPr>
          <w:lang w:val="fr-FR"/>
        </w:rPr>
        <w:t>es proches et d</w:t>
      </w:r>
      <w:r w:rsidR="00907298" w:rsidRPr="005C2151">
        <w:rPr>
          <w:lang w:val="fr-FR"/>
        </w:rPr>
        <w:t>’</w:t>
      </w:r>
      <w:r w:rsidR="000D1325" w:rsidRPr="005C2151">
        <w:rPr>
          <w:lang w:val="fr-FR"/>
        </w:rPr>
        <w:t>autres personnes qui s</w:t>
      </w:r>
      <w:r w:rsidR="00907298" w:rsidRPr="005C2151">
        <w:rPr>
          <w:lang w:val="fr-FR"/>
        </w:rPr>
        <w:t>’</w:t>
      </w:r>
      <w:r w:rsidR="000D1325" w:rsidRPr="005C2151">
        <w:rPr>
          <w:lang w:val="fr-FR"/>
        </w:rPr>
        <w:t xml:space="preserve">entendent pour </w:t>
      </w:r>
      <w:r w:rsidR="00ED3E56" w:rsidRPr="005C2151">
        <w:rPr>
          <w:lang w:val="fr-FR"/>
        </w:rPr>
        <w:t xml:space="preserve">pratiquer </w:t>
      </w:r>
      <w:r w:rsidR="000D1325" w:rsidRPr="005C2151">
        <w:rPr>
          <w:lang w:val="fr-FR"/>
        </w:rPr>
        <w:t>l</w:t>
      </w:r>
      <w:r w:rsidR="00907298" w:rsidRPr="005C2151">
        <w:rPr>
          <w:lang w:val="fr-FR"/>
        </w:rPr>
        <w:t>’</w:t>
      </w:r>
      <w:r w:rsidR="00ED3E56" w:rsidRPr="005C2151">
        <w:rPr>
          <w:i/>
          <w:iCs/>
          <w:lang w:val="fr-FR"/>
        </w:rPr>
        <w:t>u</w:t>
      </w:r>
      <w:r w:rsidR="004A628F" w:rsidRPr="005C2151">
        <w:rPr>
          <w:i/>
          <w:iCs/>
          <w:lang w:val="fr-FR"/>
        </w:rPr>
        <w:t>kuthwala</w:t>
      </w:r>
      <w:r w:rsidR="004A628F" w:rsidRPr="005C2151">
        <w:rPr>
          <w:lang w:val="fr-FR"/>
        </w:rPr>
        <w:t xml:space="preserve"> </w:t>
      </w:r>
      <w:r w:rsidR="000D1325" w:rsidRPr="005C2151">
        <w:rPr>
          <w:lang w:val="fr-FR"/>
        </w:rPr>
        <w:t>à l</w:t>
      </w:r>
      <w:r w:rsidR="00907298" w:rsidRPr="005C2151">
        <w:rPr>
          <w:lang w:val="fr-FR"/>
        </w:rPr>
        <w:t>’</w:t>
      </w:r>
      <w:r w:rsidR="000D1325" w:rsidRPr="005C2151">
        <w:rPr>
          <w:lang w:val="fr-FR"/>
        </w:rPr>
        <w:t>encontre d</w:t>
      </w:r>
      <w:r w:rsidR="00907298" w:rsidRPr="005C2151">
        <w:rPr>
          <w:lang w:val="fr-FR"/>
        </w:rPr>
        <w:t>’</w:t>
      </w:r>
      <w:r w:rsidR="000D1325" w:rsidRPr="005C2151">
        <w:rPr>
          <w:lang w:val="fr-FR"/>
        </w:rPr>
        <w:t>une fillette</w:t>
      </w:r>
      <w:r w:rsidR="00ED3E56" w:rsidRPr="005C2151">
        <w:rPr>
          <w:lang w:val="fr-FR"/>
        </w:rPr>
        <w:t xml:space="preserve">, y participent ou y contribuent, </w:t>
      </w:r>
      <w:r w:rsidR="0055189C" w:rsidRPr="005C2151">
        <w:rPr>
          <w:lang w:val="fr-FR"/>
        </w:rPr>
        <w:t>sont coupables d</w:t>
      </w:r>
      <w:r w:rsidR="00907298" w:rsidRPr="005C2151">
        <w:rPr>
          <w:lang w:val="fr-FR"/>
        </w:rPr>
        <w:t>’</w:t>
      </w:r>
      <w:r w:rsidR="005E0AAF" w:rsidRPr="005C2151">
        <w:rPr>
          <w:lang w:val="fr-FR"/>
        </w:rPr>
        <w:t>exploitation sexuelle d</w:t>
      </w:r>
      <w:r w:rsidR="00907298" w:rsidRPr="005C2151">
        <w:rPr>
          <w:lang w:val="fr-FR"/>
        </w:rPr>
        <w:t>’</w:t>
      </w:r>
      <w:r w:rsidR="005E0AAF" w:rsidRPr="005C2151">
        <w:rPr>
          <w:lang w:val="fr-FR"/>
        </w:rPr>
        <w:t>enfant</w:t>
      </w:r>
      <w:r w:rsidR="004A628F" w:rsidRPr="005C2151">
        <w:rPr>
          <w:lang w:val="fr-FR"/>
        </w:rPr>
        <w:t xml:space="preserve">. </w:t>
      </w:r>
      <w:r w:rsidR="0055189C" w:rsidRPr="005C2151">
        <w:rPr>
          <w:lang w:val="fr-FR"/>
        </w:rPr>
        <w:t>Ils</w:t>
      </w:r>
      <w:r w:rsidR="000D1325" w:rsidRPr="005C2151">
        <w:rPr>
          <w:lang w:val="fr-FR"/>
        </w:rPr>
        <w:t xml:space="preserve"> peuvent être accusés de trafic en vertu de l</w:t>
      </w:r>
      <w:r w:rsidR="00907298" w:rsidRPr="005C2151">
        <w:rPr>
          <w:lang w:val="fr-FR"/>
        </w:rPr>
        <w:t>’</w:t>
      </w:r>
      <w:r w:rsidR="000D1325" w:rsidRPr="005C2151">
        <w:rPr>
          <w:lang w:val="fr-FR"/>
        </w:rPr>
        <w:t>article</w:t>
      </w:r>
      <w:r w:rsidR="006447AC" w:rsidRPr="005C2151">
        <w:rPr>
          <w:lang w:val="fr-FR"/>
        </w:rPr>
        <w:t> </w:t>
      </w:r>
      <w:r w:rsidR="004A628F" w:rsidRPr="005C2151">
        <w:rPr>
          <w:lang w:val="fr-FR"/>
        </w:rPr>
        <w:t xml:space="preserve">71 </w:t>
      </w:r>
      <w:r w:rsidR="00475141" w:rsidRPr="005C2151">
        <w:rPr>
          <w:lang w:val="fr-FR"/>
        </w:rPr>
        <w:t>de</w:t>
      </w:r>
      <w:r w:rsidR="004A628F" w:rsidRPr="005C2151">
        <w:rPr>
          <w:lang w:val="fr-FR"/>
        </w:rPr>
        <w:t xml:space="preserve"> </w:t>
      </w:r>
      <w:r w:rsidR="000D1325" w:rsidRPr="005C2151">
        <w:rPr>
          <w:lang w:val="fr-FR"/>
        </w:rPr>
        <w:t>la loi</w:t>
      </w:r>
      <w:r w:rsidR="004A628F" w:rsidRPr="005C2151">
        <w:rPr>
          <w:lang w:val="fr-FR"/>
        </w:rPr>
        <w:t>.</w:t>
      </w:r>
    </w:p>
    <w:p w:rsidR="005D66F0" w:rsidRPr="005C2151" w:rsidRDefault="007156D9">
      <w:pPr>
        <w:pStyle w:val="SingleTxtG"/>
        <w:rPr>
          <w:lang w:val="fr-FR"/>
        </w:rPr>
      </w:pPr>
      <w:r w:rsidRPr="005C2151">
        <w:rPr>
          <w:lang w:val="fr-FR"/>
        </w:rPr>
        <w:lastRenderedPageBreak/>
        <w:t>139.</w:t>
      </w:r>
      <w:r w:rsidRPr="005C2151">
        <w:rPr>
          <w:lang w:val="fr-FR"/>
        </w:rPr>
        <w:tab/>
      </w:r>
      <w:r w:rsidR="000D1325" w:rsidRPr="005C2151">
        <w:rPr>
          <w:lang w:val="fr-FR"/>
        </w:rPr>
        <w:t>Conformément à la loi de 1998 sur la reconnaissance des mariages coutumiers</w:t>
      </w:r>
      <w:r w:rsidR="004A628F" w:rsidRPr="005C2151">
        <w:rPr>
          <w:lang w:val="fr-FR"/>
        </w:rPr>
        <w:t xml:space="preserve"> (</w:t>
      </w:r>
      <w:r w:rsidR="007C0DAD" w:rsidRPr="005C2151">
        <w:rPr>
          <w:lang w:val="fr-FR"/>
        </w:rPr>
        <w:t xml:space="preserve">loi </w:t>
      </w:r>
      <w:r w:rsidR="004C7E38" w:rsidRPr="005C2151">
        <w:rPr>
          <w:lang w:val="fr-FR"/>
        </w:rPr>
        <w:t>n</w:t>
      </w:r>
      <w:r w:rsidR="004C7E38" w:rsidRPr="005C2151">
        <w:rPr>
          <w:vertAlign w:val="superscript"/>
          <w:lang w:val="fr-FR"/>
        </w:rPr>
        <w:t>o</w:t>
      </w:r>
      <w:r w:rsidR="004C7E38" w:rsidRPr="005C2151">
        <w:rPr>
          <w:lang w:val="fr-FR"/>
        </w:rPr>
        <w:t> </w:t>
      </w:r>
      <w:r w:rsidR="004A628F" w:rsidRPr="005C2151">
        <w:rPr>
          <w:lang w:val="fr-FR"/>
        </w:rPr>
        <w:t xml:space="preserve">120 </w:t>
      </w:r>
      <w:r w:rsidR="00475141" w:rsidRPr="005C2151">
        <w:rPr>
          <w:lang w:val="fr-FR"/>
        </w:rPr>
        <w:t>de</w:t>
      </w:r>
      <w:r w:rsidR="004A628F" w:rsidRPr="005C2151">
        <w:rPr>
          <w:lang w:val="fr-FR"/>
        </w:rPr>
        <w:t xml:space="preserve"> 1998), </w:t>
      </w:r>
      <w:r w:rsidR="00BD5195" w:rsidRPr="005C2151">
        <w:rPr>
          <w:lang w:val="fr-FR"/>
        </w:rPr>
        <w:t xml:space="preserve">les futurs mariés doivent </w:t>
      </w:r>
      <w:r w:rsidR="0055189C" w:rsidRPr="005C2151">
        <w:rPr>
          <w:lang w:val="fr-FR"/>
        </w:rPr>
        <w:t>être consentants et</w:t>
      </w:r>
      <w:r w:rsidR="00BD5195" w:rsidRPr="005C2151">
        <w:rPr>
          <w:lang w:val="fr-FR"/>
        </w:rPr>
        <w:t xml:space="preserve"> âgés de 18 ans révolus</w:t>
      </w:r>
      <w:r w:rsidR="004A628F" w:rsidRPr="005C2151">
        <w:rPr>
          <w:lang w:val="fr-FR"/>
        </w:rPr>
        <w:t xml:space="preserve">. </w:t>
      </w:r>
      <w:r w:rsidR="00BD5195" w:rsidRPr="005C2151">
        <w:rPr>
          <w:lang w:val="fr-FR"/>
        </w:rPr>
        <w:t>Si l</w:t>
      </w:r>
      <w:r w:rsidR="00907298" w:rsidRPr="005C2151">
        <w:rPr>
          <w:lang w:val="fr-FR"/>
        </w:rPr>
        <w:t>’</w:t>
      </w:r>
      <w:r w:rsidR="00BD5195" w:rsidRPr="005C2151">
        <w:rPr>
          <w:lang w:val="fr-FR"/>
        </w:rPr>
        <w:t>une des parties est âgée de moins de</w:t>
      </w:r>
      <w:r w:rsidR="004A628F" w:rsidRPr="005C2151">
        <w:rPr>
          <w:lang w:val="fr-FR"/>
        </w:rPr>
        <w:t xml:space="preserve"> 18 </w:t>
      </w:r>
      <w:r w:rsidR="00EE6A29" w:rsidRPr="005C2151">
        <w:rPr>
          <w:lang w:val="fr-FR"/>
        </w:rPr>
        <w:t>ans</w:t>
      </w:r>
      <w:r w:rsidR="004A628F" w:rsidRPr="005C2151">
        <w:rPr>
          <w:lang w:val="fr-FR"/>
        </w:rPr>
        <w:t xml:space="preserve">, </w:t>
      </w:r>
      <w:r w:rsidR="00BD5195" w:rsidRPr="005C2151">
        <w:rPr>
          <w:lang w:val="fr-FR"/>
        </w:rPr>
        <w:t>l</w:t>
      </w:r>
      <w:r w:rsidR="00907298" w:rsidRPr="005C2151">
        <w:rPr>
          <w:lang w:val="fr-FR"/>
        </w:rPr>
        <w:t>’</w:t>
      </w:r>
      <w:r w:rsidR="0055189C" w:rsidRPr="005C2151">
        <w:rPr>
          <w:lang w:val="fr-FR"/>
        </w:rPr>
        <w:t>autorisation</w:t>
      </w:r>
      <w:r w:rsidR="00BD5195" w:rsidRPr="005C2151">
        <w:rPr>
          <w:lang w:val="fr-FR"/>
        </w:rPr>
        <w:t xml:space="preserve"> des parents est une condition supplémentaire pour valider le mariage</w:t>
      </w:r>
      <w:r w:rsidR="004A628F" w:rsidRPr="005C2151">
        <w:rPr>
          <w:lang w:val="fr-FR"/>
        </w:rPr>
        <w:t xml:space="preserve">. </w:t>
      </w:r>
      <w:r w:rsidR="0055189C" w:rsidRPr="005C2151">
        <w:rPr>
          <w:lang w:val="fr-FR"/>
        </w:rPr>
        <w:t>En cas d</w:t>
      </w:r>
      <w:r w:rsidR="00907298" w:rsidRPr="005C2151">
        <w:rPr>
          <w:lang w:val="fr-FR"/>
        </w:rPr>
        <w:t>’</w:t>
      </w:r>
      <w:r w:rsidR="0055189C" w:rsidRPr="005C2151">
        <w:rPr>
          <w:lang w:val="fr-FR"/>
        </w:rPr>
        <w:t>impossibilité</w:t>
      </w:r>
      <w:r w:rsidR="00BD5195" w:rsidRPr="005C2151">
        <w:rPr>
          <w:lang w:val="fr-FR"/>
        </w:rPr>
        <w:t>, l</w:t>
      </w:r>
      <w:r w:rsidR="00907298" w:rsidRPr="005C2151">
        <w:rPr>
          <w:lang w:val="fr-FR"/>
        </w:rPr>
        <w:t>’</w:t>
      </w:r>
      <w:r w:rsidR="00BD5195" w:rsidRPr="005C2151">
        <w:rPr>
          <w:lang w:val="fr-FR"/>
        </w:rPr>
        <w:t>autorisation peut être donnée par un responsable de la protection de l</w:t>
      </w:r>
      <w:r w:rsidR="00907298" w:rsidRPr="005C2151">
        <w:rPr>
          <w:lang w:val="fr-FR"/>
        </w:rPr>
        <w:t>’</w:t>
      </w:r>
      <w:r w:rsidR="00BD5195" w:rsidRPr="005C2151">
        <w:rPr>
          <w:lang w:val="fr-FR"/>
        </w:rPr>
        <w:t>enfance, un juge de la Haute Cour ou le Ministre de l</w:t>
      </w:r>
      <w:r w:rsidR="00907298" w:rsidRPr="005C2151">
        <w:rPr>
          <w:lang w:val="fr-FR"/>
        </w:rPr>
        <w:t>’</w:t>
      </w:r>
      <w:r w:rsidR="00BD5195" w:rsidRPr="005C2151">
        <w:rPr>
          <w:lang w:val="fr-FR"/>
        </w:rPr>
        <w:t>intérieur. Il reste que ce type de situation est soumis aux dispositions de la loi portant modification de la loi sur les infractions sexuelles qui fixe l</w:t>
      </w:r>
      <w:r w:rsidR="00907298" w:rsidRPr="005C2151">
        <w:rPr>
          <w:lang w:val="fr-FR"/>
        </w:rPr>
        <w:t>’</w:t>
      </w:r>
      <w:r w:rsidR="00BD5195" w:rsidRPr="005C2151">
        <w:rPr>
          <w:lang w:val="fr-FR"/>
        </w:rPr>
        <w:t>âge du consentement aux relations sexuelles à 16 ans</w:t>
      </w:r>
      <w:r w:rsidR="004A628F" w:rsidRPr="005C2151">
        <w:rPr>
          <w:lang w:val="fr-FR"/>
        </w:rPr>
        <w:t>.</w:t>
      </w:r>
    </w:p>
    <w:p w:rsidR="005D66F0" w:rsidRPr="005C2151" w:rsidRDefault="007156D9" w:rsidP="00D737DF">
      <w:pPr>
        <w:pStyle w:val="SingleTxtG"/>
        <w:rPr>
          <w:lang w:val="fr-FR"/>
        </w:rPr>
      </w:pPr>
      <w:r w:rsidRPr="005C2151">
        <w:rPr>
          <w:lang w:val="fr-FR"/>
        </w:rPr>
        <w:t>140.</w:t>
      </w:r>
      <w:r w:rsidRPr="005C2151">
        <w:rPr>
          <w:lang w:val="fr-FR"/>
        </w:rPr>
        <w:tab/>
      </w:r>
      <w:r w:rsidR="00BD5195" w:rsidRPr="005C2151">
        <w:rPr>
          <w:lang w:val="fr-FR"/>
        </w:rPr>
        <w:t>La loi sur la prévention et la lutte contre la traite des êtres humains dispose que les parents et les proches qui remettent un enfant aux fins d</w:t>
      </w:r>
      <w:r w:rsidR="00907298" w:rsidRPr="005C2151">
        <w:rPr>
          <w:lang w:val="fr-FR"/>
        </w:rPr>
        <w:t>’</w:t>
      </w:r>
      <w:r w:rsidR="00BD5195" w:rsidRPr="005C2151">
        <w:rPr>
          <w:lang w:val="fr-FR"/>
        </w:rPr>
        <w:t xml:space="preserve">un mariage forcé pour </w:t>
      </w:r>
      <w:r w:rsidR="00B257BA" w:rsidRPr="005C2151">
        <w:rPr>
          <w:lang w:val="fr-FR"/>
        </w:rPr>
        <w:t>en retirer un profit financier</w:t>
      </w:r>
      <w:r w:rsidR="00BD5195" w:rsidRPr="005C2151">
        <w:rPr>
          <w:lang w:val="fr-FR"/>
        </w:rPr>
        <w:t xml:space="preserve"> sont </w:t>
      </w:r>
      <w:r w:rsidR="00B257BA" w:rsidRPr="005C2151">
        <w:rPr>
          <w:lang w:val="fr-FR"/>
        </w:rPr>
        <w:t>passibles de poursuites</w:t>
      </w:r>
      <w:r w:rsidR="004A628F" w:rsidRPr="005C2151">
        <w:rPr>
          <w:lang w:val="fr-FR"/>
        </w:rPr>
        <w:t xml:space="preserve"> (</w:t>
      </w:r>
      <w:r w:rsidR="00BD5195" w:rsidRPr="005C2151">
        <w:rPr>
          <w:lang w:val="fr-FR"/>
        </w:rPr>
        <w:t>article</w:t>
      </w:r>
      <w:r w:rsidR="004A628F" w:rsidRPr="005C2151">
        <w:rPr>
          <w:lang w:val="fr-FR"/>
        </w:rPr>
        <w:t xml:space="preserve"> 4 </w:t>
      </w:r>
      <w:r w:rsidR="00BD5195" w:rsidRPr="005C2151">
        <w:rPr>
          <w:lang w:val="fr-FR"/>
        </w:rPr>
        <w:t>concurremment avec</w:t>
      </w:r>
      <w:r w:rsidR="004A628F" w:rsidRPr="005C2151">
        <w:rPr>
          <w:lang w:val="fr-FR"/>
        </w:rPr>
        <w:t xml:space="preserve"> </w:t>
      </w:r>
      <w:r w:rsidR="00BD5195" w:rsidRPr="005C2151">
        <w:rPr>
          <w:lang w:val="fr-FR"/>
        </w:rPr>
        <w:t>l</w:t>
      </w:r>
      <w:r w:rsidR="00907298" w:rsidRPr="005C2151">
        <w:rPr>
          <w:lang w:val="fr-FR"/>
        </w:rPr>
        <w:t>’</w:t>
      </w:r>
      <w:r w:rsidR="00BD5195" w:rsidRPr="005C2151">
        <w:rPr>
          <w:lang w:val="fr-FR"/>
        </w:rPr>
        <w:t>article</w:t>
      </w:r>
      <w:r w:rsidR="004A628F" w:rsidRPr="005C2151">
        <w:rPr>
          <w:lang w:val="fr-FR"/>
        </w:rPr>
        <w:t xml:space="preserve"> </w:t>
      </w:r>
      <w:r w:rsidR="00D737DF" w:rsidRPr="005C2151">
        <w:rPr>
          <w:lang w:val="fr-FR"/>
        </w:rPr>
        <w:t>1</w:t>
      </w:r>
      <w:r w:rsidR="00D737DF" w:rsidRPr="005C2151">
        <w:rPr>
          <w:vertAlign w:val="superscript"/>
          <w:lang w:val="fr-FR"/>
        </w:rPr>
        <w:t>er</w:t>
      </w:r>
      <w:r w:rsidR="004A628F" w:rsidRPr="005C2151">
        <w:rPr>
          <w:lang w:val="fr-FR"/>
        </w:rPr>
        <w:t xml:space="preserve">). </w:t>
      </w:r>
      <w:r w:rsidR="00BD5195" w:rsidRPr="005C2151">
        <w:rPr>
          <w:lang w:val="fr-FR"/>
        </w:rPr>
        <w:t>La loi interdit le recrutement, la vente, l</w:t>
      </w:r>
      <w:r w:rsidR="00907298" w:rsidRPr="005C2151">
        <w:rPr>
          <w:lang w:val="fr-FR"/>
        </w:rPr>
        <w:t>’</w:t>
      </w:r>
      <w:r w:rsidR="005610C7" w:rsidRPr="005C2151">
        <w:rPr>
          <w:lang w:val="fr-FR"/>
        </w:rPr>
        <w:t>offre, la fourniture, le transport, le transfert, l</w:t>
      </w:r>
      <w:r w:rsidR="00907298" w:rsidRPr="005C2151">
        <w:rPr>
          <w:lang w:val="fr-FR"/>
        </w:rPr>
        <w:t>’</w:t>
      </w:r>
      <w:r w:rsidR="005610C7" w:rsidRPr="005C2151">
        <w:rPr>
          <w:lang w:val="fr-FR"/>
        </w:rPr>
        <w:t>hébergement, l</w:t>
      </w:r>
      <w:r w:rsidR="001A5ACE" w:rsidRPr="005C2151">
        <w:rPr>
          <w:lang w:val="fr-FR"/>
        </w:rPr>
        <w:t>a mise à disposition</w:t>
      </w:r>
      <w:r w:rsidR="005610C7" w:rsidRPr="005C2151">
        <w:rPr>
          <w:lang w:val="fr-FR"/>
        </w:rPr>
        <w:t xml:space="preserve"> ou l</w:t>
      </w:r>
      <w:r w:rsidR="00907298" w:rsidRPr="005C2151">
        <w:rPr>
          <w:lang w:val="fr-FR"/>
        </w:rPr>
        <w:t>’</w:t>
      </w:r>
      <w:r w:rsidR="005610C7" w:rsidRPr="005C2151">
        <w:rPr>
          <w:lang w:val="fr-FR"/>
        </w:rPr>
        <w:t>accueil de personnes par le recours à la menace, à la force, à l</w:t>
      </w:r>
      <w:r w:rsidR="00907298" w:rsidRPr="005C2151">
        <w:rPr>
          <w:lang w:val="fr-FR"/>
        </w:rPr>
        <w:t>’</w:t>
      </w:r>
      <w:r w:rsidR="005610C7" w:rsidRPr="005C2151">
        <w:rPr>
          <w:lang w:val="fr-FR"/>
        </w:rPr>
        <w:t>intimidation ou à d</w:t>
      </w:r>
      <w:r w:rsidR="00907298" w:rsidRPr="005C2151">
        <w:rPr>
          <w:lang w:val="fr-FR"/>
        </w:rPr>
        <w:t>’</w:t>
      </w:r>
      <w:r w:rsidR="005610C7" w:rsidRPr="005C2151">
        <w:rPr>
          <w:lang w:val="fr-FR"/>
        </w:rPr>
        <w:t>autres formes de contrainte</w:t>
      </w:r>
      <w:r w:rsidR="00A90715" w:rsidRPr="005C2151">
        <w:rPr>
          <w:lang w:val="fr-FR"/>
        </w:rPr>
        <w:t xml:space="preserve"> ou en abusant de la vulnérabilité à des fins d</w:t>
      </w:r>
      <w:r w:rsidR="00907298" w:rsidRPr="005C2151">
        <w:rPr>
          <w:lang w:val="fr-FR"/>
        </w:rPr>
        <w:t>’</w:t>
      </w:r>
      <w:r w:rsidR="00A90715" w:rsidRPr="005C2151">
        <w:rPr>
          <w:lang w:val="fr-FR"/>
        </w:rPr>
        <w:t>exploitation</w:t>
      </w:r>
      <w:r w:rsidR="004A628F" w:rsidRPr="005C2151">
        <w:rPr>
          <w:lang w:val="fr-FR"/>
        </w:rPr>
        <w:t xml:space="preserve">. </w:t>
      </w:r>
      <w:r w:rsidR="00A90715" w:rsidRPr="005C2151">
        <w:rPr>
          <w:lang w:val="fr-FR"/>
        </w:rPr>
        <w:t xml:space="preserve">Les professionnels de santé, les travailleurs sociaux, les </w:t>
      </w:r>
      <w:r w:rsidR="006A7263" w:rsidRPr="005C2151">
        <w:rPr>
          <w:lang w:val="fr-FR"/>
        </w:rPr>
        <w:t>enseignants</w:t>
      </w:r>
      <w:r w:rsidR="00ED3E56" w:rsidRPr="005C2151">
        <w:rPr>
          <w:lang w:val="fr-FR"/>
        </w:rPr>
        <w:t>,</w:t>
      </w:r>
      <w:r w:rsidR="00A90715" w:rsidRPr="005C2151">
        <w:rPr>
          <w:lang w:val="fr-FR"/>
        </w:rPr>
        <w:t xml:space="preserve"> le personnel et la direction des foyers pour enfants sont tenus de signaler les mauvais traitements </w:t>
      </w:r>
      <w:r w:rsidR="00ED3E56" w:rsidRPr="005C2151">
        <w:rPr>
          <w:lang w:val="fr-FR"/>
        </w:rPr>
        <w:t xml:space="preserve">infligés à des </w:t>
      </w:r>
      <w:r w:rsidR="00A90715" w:rsidRPr="005C2151">
        <w:rPr>
          <w:lang w:val="fr-FR"/>
        </w:rPr>
        <w:t xml:space="preserve">enfants </w:t>
      </w:r>
      <w:r w:rsidR="00ED3E56" w:rsidRPr="005C2151">
        <w:rPr>
          <w:lang w:val="fr-FR"/>
        </w:rPr>
        <w:t>ou</w:t>
      </w:r>
      <w:r w:rsidR="00A90715" w:rsidRPr="005C2151">
        <w:rPr>
          <w:lang w:val="fr-FR"/>
        </w:rPr>
        <w:t xml:space="preserve"> de</w:t>
      </w:r>
      <w:r w:rsidR="00ED3E56" w:rsidRPr="005C2151">
        <w:rPr>
          <w:lang w:val="fr-FR"/>
        </w:rPr>
        <w:t>s</w:t>
      </w:r>
      <w:r w:rsidR="00A90715" w:rsidRPr="005C2151">
        <w:rPr>
          <w:lang w:val="fr-FR"/>
        </w:rPr>
        <w:t xml:space="preserve"> jeunes dont ils ont la charge</w:t>
      </w:r>
      <w:r w:rsidR="004A628F" w:rsidRPr="005C2151">
        <w:rPr>
          <w:lang w:val="fr-FR"/>
        </w:rPr>
        <w:t xml:space="preserve">. </w:t>
      </w:r>
      <w:r w:rsidR="00A90715" w:rsidRPr="005C2151">
        <w:rPr>
          <w:lang w:val="fr-FR"/>
        </w:rPr>
        <w:t>La loi de 2005 sur l</w:t>
      </w:r>
      <w:r w:rsidR="00907298" w:rsidRPr="005C2151">
        <w:rPr>
          <w:lang w:val="fr-FR"/>
        </w:rPr>
        <w:t>’</w:t>
      </w:r>
      <w:r w:rsidR="00A90715" w:rsidRPr="005C2151">
        <w:rPr>
          <w:lang w:val="fr-FR"/>
        </w:rPr>
        <w:t>enfance</w:t>
      </w:r>
      <w:r w:rsidR="004A628F" w:rsidRPr="005C2151">
        <w:rPr>
          <w:bCs/>
          <w:lang w:val="fr-FR"/>
        </w:rPr>
        <w:t xml:space="preserve"> (</w:t>
      </w:r>
      <w:r w:rsidR="007C0DAD" w:rsidRPr="005C2151">
        <w:rPr>
          <w:bCs/>
          <w:lang w:val="fr-FR"/>
        </w:rPr>
        <w:t xml:space="preserve">loi </w:t>
      </w:r>
      <w:r w:rsidR="004C7E38" w:rsidRPr="005C2151">
        <w:rPr>
          <w:bCs/>
          <w:lang w:val="fr-FR"/>
        </w:rPr>
        <w:t>n</w:t>
      </w:r>
      <w:r w:rsidR="004C7E38" w:rsidRPr="005C2151">
        <w:rPr>
          <w:bCs/>
          <w:vertAlign w:val="superscript"/>
          <w:lang w:val="fr-FR"/>
        </w:rPr>
        <w:t>o</w:t>
      </w:r>
      <w:r w:rsidR="004C7E38" w:rsidRPr="005C2151">
        <w:rPr>
          <w:bCs/>
          <w:lang w:val="fr-FR"/>
        </w:rPr>
        <w:t> </w:t>
      </w:r>
      <w:r w:rsidR="004A628F" w:rsidRPr="005C2151">
        <w:rPr>
          <w:bCs/>
          <w:lang w:val="fr-FR"/>
        </w:rPr>
        <w:t xml:space="preserve">38 </w:t>
      </w:r>
      <w:r w:rsidR="00475141" w:rsidRPr="005C2151">
        <w:rPr>
          <w:bCs/>
          <w:lang w:val="fr-FR"/>
        </w:rPr>
        <w:t>de</w:t>
      </w:r>
      <w:r w:rsidR="004A628F" w:rsidRPr="005C2151">
        <w:rPr>
          <w:bCs/>
          <w:lang w:val="fr-FR"/>
        </w:rPr>
        <w:t xml:space="preserve"> 2005) </w:t>
      </w:r>
      <w:r w:rsidR="00A90715" w:rsidRPr="005C2151">
        <w:rPr>
          <w:bCs/>
          <w:lang w:val="fr-FR"/>
        </w:rPr>
        <w:t xml:space="preserve">dispose que </w:t>
      </w:r>
      <w:r w:rsidR="006B728F" w:rsidRPr="005C2151">
        <w:rPr>
          <w:bCs/>
          <w:lang w:val="fr-FR"/>
        </w:rPr>
        <w:t>l</w:t>
      </w:r>
      <w:r w:rsidR="00907298" w:rsidRPr="005C2151">
        <w:rPr>
          <w:bCs/>
          <w:lang w:val="fr-FR"/>
        </w:rPr>
        <w:t>’</w:t>
      </w:r>
      <w:r w:rsidR="006B728F" w:rsidRPr="005C2151">
        <w:rPr>
          <w:bCs/>
          <w:lang w:val="fr-FR"/>
        </w:rPr>
        <w:t>intérêt supérieur de l</w:t>
      </w:r>
      <w:r w:rsidR="00907298" w:rsidRPr="005C2151">
        <w:rPr>
          <w:bCs/>
          <w:lang w:val="fr-FR"/>
        </w:rPr>
        <w:t>’</w:t>
      </w:r>
      <w:r w:rsidR="006B728F" w:rsidRPr="005C2151">
        <w:rPr>
          <w:bCs/>
          <w:lang w:val="fr-FR"/>
        </w:rPr>
        <w:t xml:space="preserve">enfant est prioritaire </w:t>
      </w:r>
      <w:r w:rsidR="00A90715" w:rsidRPr="005C2151">
        <w:rPr>
          <w:bCs/>
          <w:lang w:val="fr-FR"/>
        </w:rPr>
        <w:t>dans toutes les affaires impliquant des enfants. Elle précise également que l</w:t>
      </w:r>
      <w:r w:rsidR="00907298" w:rsidRPr="005C2151">
        <w:rPr>
          <w:bCs/>
          <w:lang w:val="fr-FR"/>
        </w:rPr>
        <w:t>’</w:t>
      </w:r>
      <w:r w:rsidR="00A90715" w:rsidRPr="005C2151">
        <w:rPr>
          <w:bCs/>
          <w:lang w:val="fr-FR"/>
        </w:rPr>
        <w:t xml:space="preserve">âge du consentement au mariage est </w:t>
      </w:r>
      <w:r w:rsidR="006B728F" w:rsidRPr="005C2151">
        <w:rPr>
          <w:bCs/>
          <w:lang w:val="fr-FR"/>
        </w:rPr>
        <w:t xml:space="preserve">de </w:t>
      </w:r>
      <w:r w:rsidR="004A628F" w:rsidRPr="005C2151">
        <w:rPr>
          <w:lang w:val="fr-FR"/>
        </w:rPr>
        <w:t xml:space="preserve">18 </w:t>
      </w:r>
      <w:r w:rsidR="00EE6A29" w:rsidRPr="005C2151">
        <w:rPr>
          <w:lang w:val="fr-FR"/>
        </w:rPr>
        <w:t>ans</w:t>
      </w:r>
      <w:r w:rsidR="004A628F" w:rsidRPr="005C2151">
        <w:rPr>
          <w:lang w:val="fr-FR"/>
        </w:rPr>
        <w:t>.</w:t>
      </w:r>
    </w:p>
    <w:p w:rsidR="005D66F0" w:rsidRPr="005C2151" w:rsidRDefault="007156D9">
      <w:pPr>
        <w:pStyle w:val="SingleTxtG"/>
        <w:rPr>
          <w:lang w:val="fr-FR"/>
        </w:rPr>
      </w:pPr>
      <w:r w:rsidRPr="005C2151">
        <w:rPr>
          <w:lang w:val="fr-FR"/>
        </w:rPr>
        <w:t>141.</w:t>
      </w:r>
      <w:r w:rsidRPr="005C2151">
        <w:rPr>
          <w:lang w:val="fr-FR"/>
        </w:rPr>
        <w:tab/>
      </w:r>
      <w:r w:rsidR="00A90715" w:rsidRPr="005C2151">
        <w:rPr>
          <w:lang w:val="fr-FR"/>
        </w:rPr>
        <w:t>S</w:t>
      </w:r>
      <w:r w:rsidR="00907298" w:rsidRPr="005C2151">
        <w:rPr>
          <w:lang w:val="fr-FR"/>
        </w:rPr>
        <w:t>’</w:t>
      </w:r>
      <w:r w:rsidR="00A90715" w:rsidRPr="005C2151">
        <w:rPr>
          <w:lang w:val="fr-FR"/>
        </w:rPr>
        <w:t>agissant de résoudre le problème des mariages forcés d</w:t>
      </w:r>
      <w:r w:rsidR="00907298" w:rsidRPr="005C2151">
        <w:rPr>
          <w:lang w:val="fr-FR"/>
        </w:rPr>
        <w:t>’</w:t>
      </w:r>
      <w:r w:rsidR="00A90715" w:rsidRPr="005C2151">
        <w:rPr>
          <w:lang w:val="fr-FR"/>
        </w:rPr>
        <w:t>enfants</w:t>
      </w:r>
      <w:r w:rsidR="004A628F" w:rsidRPr="005C2151">
        <w:rPr>
          <w:lang w:val="fr-FR"/>
        </w:rPr>
        <w:t xml:space="preserve"> (</w:t>
      </w:r>
      <w:r w:rsidR="00ED3E56" w:rsidRPr="005C2151">
        <w:rPr>
          <w:i/>
          <w:lang w:val="fr-FR"/>
        </w:rPr>
        <w:t>u</w:t>
      </w:r>
      <w:r w:rsidR="004A628F" w:rsidRPr="005C2151">
        <w:rPr>
          <w:i/>
          <w:lang w:val="fr-FR"/>
        </w:rPr>
        <w:t>kuthwala</w:t>
      </w:r>
      <w:r w:rsidR="004A628F" w:rsidRPr="005C2151">
        <w:rPr>
          <w:lang w:val="fr-FR"/>
        </w:rPr>
        <w:t>)</w:t>
      </w:r>
      <w:r w:rsidR="007C31EB" w:rsidRPr="005C2151">
        <w:rPr>
          <w:lang w:val="fr-FR"/>
        </w:rPr>
        <w:t>,</w:t>
      </w:r>
      <w:r w:rsidR="004A628F" w:rsidRPr="005C2151">
        <w:rPr>
          <w:lang w:val="fr-FR"/>
        </w:rPr>
        <w:t xml:space="preserve"> </w:t>
      </w:r>
      <w:r w:rsidR="00A90715" w:rsidRPr="005C2151">
        <w:rPr>
          <w:lang w:val="fr-FR"/>
        </w:rPr>
        <w:t>le Gouvernement a demandé à la</w:t>
      </w:r>
      <w:r w:rsidR="004A628F" w:rsidRPr="005C2151">
        <w:rPr>
          <w:lang w:val="fr-FR"/>
        </w:rPr>
        <w:t xml:space="preserve"> </w:t>
      </w:r>
      <w:r w:rsidR="00992ECE" w:rsidRPr="005C2151">
        <w:rPr>
          <w:lang w:val="fr-FR"/>
        </w:rPr>
        <w:t xml:space="preserve">Commission sud-africaine de réforme </w:t>
      </w:r>
      <w:r w:rsidR="00253BB9" w:rsidRPr="005C2151">
        <w:rPr>
          <w:lang w:val="fr-FR"/>
        </w:rPr>
        <w:t>des lois</w:t>
      </w:r>
      <w:r w:rsidR="004A628F" w:rsidRPr="005C2151">
        <w:rPr>
          <w:lang w:val="fr-FR"/>
        </w:rPr>
        <w:t xml:space="preserve"> </w:t>
      </w:r>
      <w:r w:rsidR="00A90715" w:rsidRPr="005C2151">
        <w:rPr>
          <w:lang w:val="fr-FR"/>
        </w:rPr>
        <w:t>d</w:t>
      </w:r>
      <w:r w:rsidR="00907298" w:rsidRPr="005C2151">
        <w:rPr>
          <w:lang w:val="fr-FR"/>
        </w:rPr>
        <w:t>’</w:t>
      </w:r>
      <w:r w:rsidR="00A90715" w:rsidRPr="005C2151">
        <w:rPr>
          <w:lang w:val="fr-FR"/>
        </w:rPr>
        <w:t xml:space="preserve">enquêter sur la pertinence des lois en vigueur relatives à ce problème et de recommander une </w:t>
      </w:r>
      <w:r w:rsidR="00B257BA" w:rsidRPr="005C2151">
        <w:rPr>
          <w:lang w:val="fr-FR"/>
        </w:rPr>
        <w:t xml:space="preserve">modification </w:t>
      </w:r>
      <w:r w:rsidR="00A90715" w:rsidRPr="005C2151">
        <w:rPr>
          <w:lang w:val="fr-FR"/>
        </w:rPr>
        <w:t>du droit le cas échéant. Le</w:t>
      </w:r>
      <w:r w:rsidR="004A628F" w:rsidRPr="005C2151">
        <w:rPr>
          <w:lang w:val="fr-FR"/>
        </w:rPr>
        <w:t xml:space="preserve"> </w:t>
      </w:r>
      <w:r w:rsidR="002E39E6" w:rsidRPr="005C2151">
        <w:rPr>
          <w:lang w:val="fr-FR"/>
        </w:rPr>
        <w:t>Ministère des femmes, des enfants et des personnes handicapées</w:t>
      </w:r>
      <w:r w:rsidR="004A628F" w:rsidRPr="005C2151">
        <w:rPr>
          <w:lang w:val="fr-FR"/>
        </w:rPr>
        <w:t xml:space="preserve"> </w:t>
      </w:r>
      <w:r w:rsidR="00A90715" w:rsidRPr="005C2151">
        <w:rPr>
          <w:lang w:val="fr-FR"/>
        </w:rPr>
        <w:t>a pris la tête du mouvement</w:t>
      </w:r>
      <w:r w:rsidR="00ED3E56" w:rsidRPr="005C2151">
        <w:rPr>
          <w:lang w:val="fr-FR"/>
        </w:rPr>
        <w:t xml:space="preserve"> de lutte</w:t>
      </w:r>
      <w:r w:rsidR="00A90715" w:rsidRPr="005C2151">
        <w:rPr>
          <w:lang w:val="fr-FR"/>
        </w:rPr>
        <w:t xml:space="preserve"> </w:t>
      </w:r>
      <w:r w:rsidR="00B257BA" w:rsidRPr="005C2151">
        <w:rPr>
          <w:lang w:val="fr-FR"/>
        </w:rPr>
        <w:t>contre</w:t>
      </w:r>
      <w:r w:rsidR="00A90715" w:rsidRPr="005C2151">
        <w:rPr>
          <w:lang w:val="fr-FR"/>
        </w:rPr>
        <w:t xml:space="preserve"> les mariages précoces et forcés de jeunes enfants dans les communautés traditionnelles </w:t>
      </w:r>
      <w:r w:rsidR="00712FE4" w:rsidRPr="005C2151">
        <w:rPr>
          <w:lang w:val="fr-FR"/>
        </w:rPr>
        <w:t>en adoptant</w:t>
      </w:r>
      <w:r w:rsidR="00A90715" w:rsidRPr="005C2151">
        <w:rPr>
          <w:lang w:val="fr-FR"/>
        </w:rPr>
        <w:t xml:space="preserve"> une approche globale, intégrée et intergouvernementale. En partenariat avec le FNUAP (Fonds des Nations Unies pour la population),</w:t>
      </w:r>
      <w:r w:rsidR="004A628F" w:rsidRPr="005C2151">
        <w:rPr>
          <w:lang w:val="fr-FR"/>
        </w:rPr>
        <w:t xml:space="preserve"> </w:t>
      </w:r>
      <w:r w:rsidR="00B257BA" w:rsidRPr="005C2151">
        <w:rPr>
          <w:lang w:val="fr-FR"/>
        </w:rPr>
        <w:t>l</w:t>
      </w:r>
      <w:r w:rsidR="004A628F" w:rsidRPr="005C2151">
        <w:rPr>
          <w:lang w:val="fr-FR"/>
        </w:rPr>
        <w:t xml:space="preserve">e </w:t>
      </w:r>
      <w:r w:rsidR="002E39E6" w:rsidRPr="005C2151">
        <w:rPr>
          <w:lang w:val="fr-FR"/>
        </w:rPr>
        <w:t>Ministère des femmes, des enfants et des personnes handicapées</w:t>
      </w:r>
      <w:r w:rsidR="004A628F" w:rsidRPr="005C2151">
        <w:rPr>
          <w:lang w:val="fr-FR"/>
        </w:rPr>
        <w:t xml:space="preserve"> </w:t>
      </w:r>
      <w:r w:rsidR="00A90715" w:rsidRPr="005C2151">
        <w:rPr>
          <w:lang w:val="fr-FR"/>
        </w:rPr>
        <w:t>a engagé une étude sur les pratiques tr</w:t>
      </w:r>
      <w:r w:rsidR="00007111" w:rsidRPr="005C2151">
        <w:rPr>
          <w:lang w:val="fr-FR"/>
        </w:rPr>
        <w:t>a</w:t>
      </w:r>
      <w:r w:rsidR="00A90715" w:rsidRPr="005C2151">
        <w:rPr>
          <w:lang w:val="fr-FR"/>
        </w:rPr>
        <w:t>ditionnelles</w:t>
      </w:r>
      <w:r w:rsidR="00007111" w:rsidRPr="005C2151">
        <w:rPr>
          <w:lang w:val="fr-FR"/>
        </w:rPr>
        <w:t xml:space="preserve"> néfastes dont les femmes et les filles sont victimes. Les lois </w:t>
      </w:r>
      <w:r w:rsidR="00F8535E" w:rsidRPr="005C2151">
        <w:rPr>
          <w:lang w:val="fr-FR"/>
        </w:rPr>
        <w:t>pertinentes</w:t>
      </w:r>
      <w:r w:rsidR="00007111" w:rsidRPr="005C2151">
        <w:rPr>
          <w:lang w:val="fr-FR"/>
        </w:rPr>
        <w:t xml:space="preserve"> concernent les successions et l</w:t>
      </w:r>
      <w:r w:rsidR="00B257BA" w:rsidRPr="005C2151">
        <w:rPr>
          <w:lang w:val="fr-FR"/>
        </w:rPr>
        <w:t>es droits de</w:t>
      </w:r>
      <w:r w:rsidR="00007111" w:rsidRPr="005C2151">
        <w:rPr>
          <w:lang w:val="fr-FR"/>
        </w:rPr>
        <w:t xml:space="preserve"> propriété</w:t>
      </w:r>
      <w:r w:rsidR="00B52D22" w:rsidRPr="005C2151">
        <w:rPr>
          <w:lang w:val="fr-FR"/>
        </w:rPr>
        <w:t>;</w:t>
      </w:r>
      <w:r w:rsidR="00007111" w:rsidRPr="005C2151">
        <w:rPr>
          <w:lang w:val="fr-FR"/>
        </w:rPr>
        <w:t xml:space="preserve"> voir ci-dessous</w:t>
      </w:r>
      <w:r w:rsidR="004A628F" w:rsidRPr="005C2151">
        <w:rPr>
          <w:lang w:val="fr-FR"/>
        </w:rPr>
        <w:t>.</w:t>
      </w:r>
    </w:p>
    <w:p w:rsidR="005D66F0" w:rsidRPr="005C2151" w:rsidRDefault="007156D9">
      <w:pPr>
        <w:pStyle w:val="SingleTxtG"/>
        <w:rPr>
          <w:b/>
          <w:bCs/>
          <w:i/>
          <w:lang w:val="fr-FR"/>
        </w:rPr>
      </w:pPr>
      <w:r w:rsidRPr="005C2151">
        <w:rPr>
          <w:bCs/>
          <w:lang w:val="fr-FR"/>
        </w:rPr>
        <w:t>142.</w:t>
      </w:r>
      <w:r w:rsidRPr="005C2151">
        <w:rPr>
          <w:bCs/>
          <w:lang w:val="fr-FR"/>
        </w:rPr>
        <w:tab/>
      </w:r>
      <w:r w:rsidR="00F8535E" w:rsidRPr="005C2151">
        <w:rPr>
          <w:lang w:val="fr-FR"/>
        </w:rPr>
        <w:t>Les programmes gouvernementaux de lutte contre les infractions sexuelles et autres formes de violence</w:t>
      </w:r>
      <w:r w:rsidR="00757FA6" w:rsidRPr="005C2151">
        <w:rPr>
          <w:lang w:val="fr-FR"/>
        </w:rPr>
        <w:t xml:space="preserve"> sex</w:t>
      </w:r>
      <w:r w:rsidR="004B315A" w:rsidRPr="005C2151">
        <w:rPr>
          <w:lang w:val="fr-FR"/>
        </w:rPr>
        <w:t>iste</w:t>
      </w:r>
      <w:r w:rsidR="00125CFE" w:rsidRPr="005C2151">
        <w:rPr>
          <w:lang w:val="fr-FR"/>
        </w:rPr>
        <w:t>,</w:t>
      </w:r>
      <w:r w:rsidR="00C005F6" w:rsidRPr="005C2151">
        <w:rPr>
          <w:lang w:val="fr-FR"/>
        </w:rPr>
        <w:t xml:space="preserve"> </w:t>
      </w:r>
      <w:r w:rsidR="00125CFE" w:rsidRPr="005C2151">
        <w:rPr>
          <w:lang w:val="fr-FR"/>
        </w:rPr>
        <w:t>et</w:t>
      </w:r>
      <w:r w:rsidR="00F8535E" w:rsidRPr="005C2151">
        <w:rPr>
          <w:lang w:val="fr-FR"/>
        </w:rPr>
        <w:t xml:space="preserve"> contre la violence à l</w:t>
      </w:r>
      <w:r w:rsidR="00907298" w:rsidRPr="005C2151">
        <w:rPr>
          <w:lang w:val="fr-FR"/>
        </w:rPr>
        <w:t>’</w:t>
      </w:r>
      <w:r w:rsidR="00F8535E" w:rsidRPr="005C2151">
        <w:rPr>
          <w:lang w:val="fr-FR"/>
        </w:rPr>
        <w:t>égard des enfants, sont axés sur la prévention, l</w:t>
      </w:r>
      <w:r w:rsidR="00907298" w:rsidRPr="005C2151">
        <w:rPr>
          <w:lang w:val="fr-FR"/>
        </w:rPr>
        <w:t>’</w:t>
      </w:r>
      <w:r w:rsidR="00F8535E" w:rsidRPr="005C2151">
        <w:rPr>
          <w:lang w:val="fr-FR"/>
        </w:rPr>
        <w:t>aide aux victimes et l</w:t>
      </w:r>
      <w:r w:rsidR="00907298" w:rsidRPr="005C2151">
        <w:rPr>
          <w:lang w:val="fr-FR"/>
        </w:rPr>
        <w:t>’</w:t>
      </w:r>
      <w:r w:rsidR="00F8535E" w:rsidRPr="005C2151">
        <w:rPr>
          <w:lang w:val="fr-FR"/>
        </w:rPr>
        <w:t>amélioration des réponses de la justice pénale à ces crimes. Les programmes de prévention comprennent</w:t>
      </w:r>
      <w:r w:rsidR="00C005F6" w:rsidRPr="005C2151">
        <w:rPr>
          <w:lang w:val="fr-FR"/>
        </w:rPr>
        <w:t xml:space="preserve"> le mouvement d</w:t>
      </w:r>
      <w:r w:rsidR="00907298" w:rsidRPr="005C2151">
        <w:rPr>
          <w:lang w:val="fr-FR"/>
        </w:rPr>
        <w:t>’</w:t>
      </w:r>
      <w:r w:rsidR="00C005F6" w:rsidRPr="005C2151">
        <w:rPr>
          <w:lang w:val="fr-FR"/>
        </w:rPr>
        <w:t xml:space="preserve">éducation </w:t>
      </w:r>
      <w:r w:rsidR="00B257BA" w:rsidRPr="005C2151">
        <w:rPr>
          <w:lang w:val="fr-FR"/>
        </w:rPr>
        <w:t>à</w:t>
      </w:r>
      <w:r w:rsidR="00C005F6" w:rsidRPr="005C2151">
        <w:rPr>
          <w:lang w:val="fr-FR"/>
        </w:rPr>
        <w:t xml:space="preserve"> l</w:t>
      </w:r>
      <w:r w:rsidR="00907298" w:rsidRPr="005C2151">
        <w:rPr>
          <w:lang w:val="fr-FR"/>
        </w:rPr>
        <w:t>’</w:t>
      </w:r>
      <w:r w:rsidR="00C005F6" w:rsidRPr="005C2151">
        <w:rPr>
          <w:lang w:val="fr-FR"/>
        </w:rPr>
        <w:t>égalité des sexes</w:t>
      </w:r>
      <w:r w:rsidR="00757FA6" w:rsidRPr="005C2151">
        <w:rPr>
          <w:lang w:val="fr-FR"/>
        </w:rPr>
        <w:t>,</w:t>
      </w:r>
      <w:r w:rsidR="00C005F6" w:rsidRPr="005C2151">
        <w:rPr>
          <w:lang w:val="fr-FR"/>
        </w:rPr>
        <w:t xml:space="preserve"> mis en œuvre dans les écoles par le Ministère de l</w:t>
      </w:r>
      <w:r w:rsidR="00907298" w:rsidRPr="005C2151">
        <w:rPr>
          <w:lang w:val="fr-FR"/>
        </w:rPr>
        <w:t>’</w:t>
      </w:r>
      <w:r w:rsidR="00C005F6" w:rsidRPr="005C2151">
        <w:rPr>
          <w:lang w:val="fr-FR"/>
        </w:rPr>
        <w:t>éducation de base</w:t>
      </w:r>
      <w:r w:rsidR="00757FA6" w:rsidRPr="005C2151">
        <w:rPr>
          <w:lang w:val="fr-FR"/>
        </w:rPr>
        <w:t>, ainsi que</w:t>
      </w:r>
      <w:r w:rsidR="00C005F6" w:rsidRPr="005C2151">
        <w:rPr>
          <w:lang w:val="fr-FR"/>
        </w:rPr>
        <w:t xml:space="preserve"> des programmes d</w:t>
      </w:r>
      <w:r w:rsidR="00907298" w:rsidRPr="005C2151">
        <w:rPr>
          <w:lang w:val="fr-FR"/>
        </w:rPr>
        <w:t>’</w:t>
      </w:r>
      <w:r w:rsidR="00C005F6" w:rsidRPr="005C2151">
        <w:rPr>
          <w:lang w:val="fr-FR"/>
        </w:rPr>
        <w:t>inform</w:t>
      </w:r>
      <w:r w:rsidR="00757FA6" w:rsidRPr="005C2151">
        <w:rPr>
          <w:lang w:val="fr-FR"/>
        </w:rPr>
        <w:t>ation et d</w:t>
      </w:r>
      <w:r w:rsidR="00907298" w:rsidRPr="005C2151">
        <w:rPr>
          <w:lang w:val="fr-FR"/>
        </w:rPr>
        <w:t>’</w:t>
      </w:r>
      <w:r w:rsidR="00757FA6" w:rsidRPr="005C2151">
        <w:rPr>
          <w:lang w:val="fr-FR"/>
        </w:rPr>
        <w:t xml:space="preserve">éducation du public mis en place </w:t>
      </w:r>
      <w:r w:rsidR="00C005F6" w:rsidRPr="005C2151">
        <w:rPr>
          <w:lang w:val="fr-FR"/>
        </w:rPr>
        <w:t>dans les ministères de l</w:t>
      </w:r>
      <w:r w:rsidR="00907298" w:rsidRPr="005C2151">
        <w:rPr>
          <w:lang w:val="fr-FR"/>
        </w:rPr>
        <w:t>’</w:t>
      </w:r>
      <w:r w:rsidR="00C005F6" w:rsidRPr="005C2151">
        <w:rPr>
          <w:lang w:val="fr-FR"/>
        </w:rPr>
        <w:t>éducation, de la santé, du développement social, de la police et de la justice</w:t>
      </w:r>
      <w:r w:rsidR="004A628F" w:rsidRPr="005C2151">
        <w:rPr>
          <w:lang w:val="fr-FR"/>
        </w:rPr>
        <w:t xml:space="preserve">. </w:t>
      </w:r>
      <w:r w:rsidR="00C005F6" w:rsidRPr="005C2151">
        <w:rPr>
          <w:lang w:val="fr-FR"/>
        </w:rPr>
        <w:t>Les actions de prévention sont complétées par des programmes d</w:t>
      </w:r>
      <w:r w:rsidR="00907298" w:rsidRPr="005C2151">
        <w:rPr>
          <w:lang w:val="fr-FR"/>
        </w:rPr>
        <w:t>’</w:t>
      </w:r>
      <w:r w:rsidR="00C005F6" w:rsidRPr="005C2151">
        <w:rPr>
          <w:lang w:val="fr-FR"/>
        </w:rPr>
        <w:t xml:space="preserve">aide aux victimes </w:t>
      </w:r>
      <w:r w:rsidR="00125CFE" w:rsidRPr="005C2151">
        <w:rPr>
          <w:lang w:val="fr-FR"/>
        </w:rPr>
        <w:t>appliqués</w:t>
      </w:r>
      <w:r w:rsidR="00C005F6" w:rsidRPr="005C2151">
        <w:rPr>
          <w:lang w:val="fr-FR"/>
        </w:rPr>
        <w:t xml:space="preserve"> dans tous les services de justice pénale. Des programmes et des dispositifs </w:t>
      </w:r>
      <w:r w:rsidR="00757FA6" w:rsidRPr="005C2151">
        <w:rPr>
          <w:lang w:val="fr-FR"/>
        </w:rPr>
        <w:t xml:space="preserve">spécifiques </w:t>
      </w:r>
      <w:r w:rsidR="00C005F6" w:rsidRPr="005C2151">
        <w:rPr>
          <w:lang w:val="fr-FR"/>
        </w:rPr>
        <w:t xml:space="preserve">dédiés aux victimes de violence </w:t>
      </w:r>
      <w:r w:rsidR="00757FA6" w:rsidRPr="005C2151">
        <w:rPr>
          <w:lang w:val="fr-FR"/>
        </w:rPr>
        <w:t>sexuelle</w:t>
      </w:r>
      <w:r w:rsidR="00C005F6" w:rsidRPr="005C2151">
        <w:rPr>
          <w:lang w:val="fr-FR"/>
        </w:rPr>
        <w:t xml:space="preserve"> tels que les centres de soins</w:t>
      </w:r>
      <w:r w:rsidR="004A628F" w:rsidRPr="005C2151">
        <w:rPr>
          <w:lang w:val="fr-FR"/>
        </w:rPr>
        <w:t xml:space="preserve"> Thuthuzela (30), </w:t>
      </w:r>
      <w:r w:rsidR="00C005F6" w:rsidRPr="005C2151">
        <w:rPr>
          <w:lang w:val="fr-FR"/>
        </w:rPr>
        <w:t xml:space="preserve">les centres de services intégrés </w:t>
      </w:r>
      <w:r w:rsidR="004A628F" w:rsidRPr="005C2151">
        <w:rPr>
          <w:lang w:val="fr-FR"/>
        </w:rPr>
        <w:t xml:space="preserve">Khuseleka </w:t>
      </w:r>
      <w:r w:rsidR="00C005F6" w:rsidRPr="005C2151">
        <w:rPr>
          <w:lang w:val="fr-FR"/>
        </w:rPr>
        <w:t xml:space="preserve">et des </w:t>
      </w:r>
      <w:r w:rsidR="00125CFE" w:rsidRPr="005C2151">
        <w:rPr>
          <w:lang w:val="fr-FR"/>
        </w:rPr>
        <w:t>pièces</w:t>
      </w:r>
      <w:r w:rsidR="00C005F6" w:rsidRPr="005C2151">
        <w:rPr>
          <w:lang w:val="fr-FR"/>
        </w:rPr>
        <w:t xml:space="preserve"> adaptées aux victimes dans les commissariats de police ont également </w:t>
      </w:r>
      <w:r w:rsidR="00125CFE" w:rsidRPr="005C2151">
        <w:rPr>
          <w:lang w:val="fr-FR"/>
        </w:rPr>
        <w:t>vu le jour</w:t>
      </w:r>
      <w:r w:rsidR="004A628F" w:rsidRPr="005C2151">
        <w:rPr>
          <w:lang w:val="fr-FR"/>
        </w:rPr>
        <w:t xml:space="preserve">. </w:t>
      </w:r>
      <w:r w:rsidR="00C005F6" w:rsidRPr="005C2151">
        <w:rPr>
          <w:lang w:val="fr-FR"/>
        </w:rPr>
        <w:t xml:space="preserve">Après la promulgation de la loi portant modification de la loi sur les infractions sexuelles en </w:t>
      </w:r>
      <w:r w:rsidR="004A628F" w:rsidRPr="005C2151">
        <w:rPr>
          <w:lang w:val="fr-FR"/>
        </w:rPr>
        <w:t xml:space="preserve">2007, </w:t>
      </w:r>
      <w:r w:rsidR="00C005F6" w:rsidRPr="005C2151">
        <w:rPr>
          <w:lang w:val="fr-FR"/>
        </w:rPr>
        <w:t>des registres</w:t>
      </w:r>
      <w:r w:rsidR="004A628F" w:rsidRPr="005C2151">
        <w:rPr>
          <w:lang w:val="fr-FR"/>
        </w:rPr>
        <w:t xml:space="preserve"> (</w:t>
      </w:r>
      <w:r w:rsidR="00C005F6" w:rsidRPr="005C2151">
        <w:rPr>
          <w:lang w:val="fr-FR"/>
        </w:rPr>
        <w:t>connus sous le nom de Registre national des délinquants sexuels et Registre de protection de l</w:t>
      </w:r>
      <w:r w:rsidR="00907298" w:rsidRPr="005C2151">
        <w:rPr>
          <w:lang w:val="fr-FR"/>
        </w:rPr>
        <w:t>’</w:t>
      </w:r>
      <w:r w:rsidR="00C005F6" w:rsidRPr="005C2151">
        <w:rPr>
          <w:lang w:val="fr-FR"/>
        </w:rPr>
        <w:t>enfance</w:t>
      </w:r>
      <w:r w:rsidR="004A628F" w:rsidRPr="005C2151">
        <w:rPr>
          <w:lang w:val="fr-FR"/>
        </w:rPr>
        <w:t xml:space="preserve">) </w:t>
      </w:r>
      <w:r w:rsidR="00F85ED2" w:rsidRPr="005C2151">
        <w:rPr>
          <w:lang w:val="fr-FR"/>
        </w:rPr>
        <w:t>ont été créés pour protéger les femmes et les enfants contre les infractions et les abus sexuels</w:t>
      </w:r>
      <w:r w:rsidR="004A628F" w:rsidRPr="005C2151">
        <w:rPr>
          <w:lang w:val="fr-FR"/>
        </w:rPr>
        <w:t>.</w:t>
      </w:r>
    </w:p>
    <w:p w:rsidR="007E21F7" w:rsidRPr="005C2151" w:rsidRDefault="007156D9" w:rsidP="003D4B11">
      <w:pPr>
        <w:pStyle w:val="SingleTxtG"/>
        <w:rPr>
          <w:lang w:val="fr-FR"/>
        </w:rPr>
      </w:pPr>
      <w:r w:rsidRPr="005C2151">
        <w:rPr>
          <w:lang w:val="fr-FR"/>
        </w:rPr>
        <w:t>143.</w:t>
      </w:r>
      <w:r w:rsidRPr="005C2151">
        <w:rPr>
          <w:lang w:val="fr-FR"/>
        </w:rPr>
        <w:tab/>
      </w:r>
      <w:r w:rsidR="00F85ED2" w:rsidRPr="005C2151">
        <w:rPr>
          <w:lang w:val="fr-FR"/>
        </w:rPr>
        <w:t>Le droit d</w:t>
      </w:r>
      <w:r w:rsidR="00907298" w:rsidRPr="005C2151">
        <w:rPr>
          <w:lang w:val="fr-FR"/>
        </w:rPr>
        <w:t>’</w:t>
      </w:r>
      <w:r w:rsidR="00F85ED2" w:rsidRPr="005C2151">
        <w:rPr>
          <w:lang w:val="fr-FR"/>
        </w:rPr>
        <w:t>hériter n</w:t>
      </w:r>
      <w:r w:rsidR="00907298" w:rsidRPr="005C2151">
        <w:rPr>
          <w:lang w:val="fr-FR"/>
        </w:rPr>
        <w:t>’</w:t>
      </w:r>
      <w:r w:rsidR="00F85ED2" w:rsidRPr="005C2151">
        <w:rPr>
          <w:lang w:val="fr-FR"/>
        </w:rPr>
        <w:t>est pas expressément énoncé dans la</w:t>
      </w:r>
      <w:r w:rsidR="004A628F" w:rsidRPr="005C2151">
        <w:rPr>
          <w:lang w:val="fr-FR"/>
        </w:rPr>
        <w:t xml:space="preserve"> Constitution. </w:t>
      </w:r>
      <w:r w:rsidR="004B315A" w:rsidRPr="005C2151">
        <w:rPr>
          <w:lang w:val="fr-FR"/>
        </w:rPr>
        <w:t>Il reste que</w:t>
      </w:r>
      <w:r w:rsidR="00F85ED2" w:rsidRPr="005C2151">
        <w:rPr>
          <w:lang w:val="fr-FR"/>
        </w:rPr>
        <w:t xml:space="preserve"> des cas de discrimination raciale, sexiste ou autre ont été réglés de manière satisfaisante en s</w:t>
      </w:r>
      <w:r w:rsidR="00907298" w:rsidRPr="005C2151">
        <w:rPr>
          <w:lang w:val="fr-FR"/>
        </w:rPr>
        <w:t>’</w:t>
      </w:r>
      <w:r w:rsidR="00F85ED2" w:rsidRPr="005C2151">
        <w:rPr>
          <w:lang w:val="fr-FR"/>
        </w:rPr>
        <w:t>appuyant sur la Charte des droits et des décisions de justice</w:t>
      </w:r>
      <w:r w:rsidR="004A628F" w:rsidRPr="005C2151">
        <w:rPr>
          <w:lang w:val="fr-FR"/>
        </w:rPr>
        <w:t xml:space="preserve">. </w:t>
      </w:r>
      <w:r w:rsidR="00781E00" w:rsidRPr="005C2151">
        <w:rPr>
          <w:lang w:val="fr-FR"/>
        </w:rPr>
        <w:t>L</w:t>
      </w:r>
      <w:r w:rsidR="00907298" w:rsidRPr="005C2151">
        <w:rPr>
          <w:lang w:val="fr-FR"/>
        </w:rPr>
        <w:t>’</w:t>
      </w:r>
      <w:r w:rsidR="00781E00" w:rsidRPr="005C2151">
        <w:rPr>
          <w:lang w:val="fr-FR"/>
        </w:rPr>
        <w:t>article</w:t>
      </w:r>
      <w:r w:rsidR="00BA2E18" w:rsidRPr="005C2151">
        <w:rPr>
          <w:lang w:val="fr-FR"/>
        </w:rPr>
        <w:t> </w:t>
      </w:r>
      <w:r w:rsidR="004A628F" w:rsidRPr="005C2151">
        <w:rPr>
          <w:lang w:val="fr-FR"/>
        </w:rPr>
        <w:t xml:space="preserve">9 </w:t>
      </w:r>
      <w:r w:rsidR="00160929" w:rsidRPr="005C2151">
        <w:rPr>
          <w:lang w:val="fr-FR"/>
        </w:rPr>
        <w:t>de la Constitution</w:t>
      </w:r>
      <w:r w:rsidR="004A628F" w:rsidRPr="005C2151">
        <w:rPr>
          <w:lang w:val="fr-FR"/>
        </w:rPr>
        <w:t xml:space="preserve">, </w:t>
      </w:r>
      <w:r w:rsidR="00F85ED2" w:rsidRPr="005C2151">
        <w:rPr>
          <w:lang w:val="fr-FR"/>
        </w:rPr>
        <w:t>relatif à l</w:t>
      </w:r>
      <w:r w:rsidR="00907298" w:rsidRPr="005C2151">
        <w:rPr>
          <w:lang w:val="fr-FR"/>
        </w:rPr>
        <w:t>’</w:t>
      </w:r>
      <w:r w:rsidR="00F85ED2" w:rsidRPr="005C2151">
        <w:rPr>
          <w:lang w:val="fr-FR"/>
        </w:rPr>
        <w:t xml:space="preserve">égalité et au droit de ne pas subir une discrimination injuste, a été invoqué pour </w:t>
      </w:r>
      <w:r w:rsidR="00BE1A99" w:rsidRPr="005C2151">
        <w:rPr>
          <w:lang w:val="fr-FR"/>
        </w:rPr>
        <w:t>justifier des plaintes pour discrimination en matière de succession.</w:t>
      </w:r>
      <w:r w:rsidR="004A628F" w:rsidRPr="005C2151">
        <w:rPr>
          <w:lang w:val="fr-FR"/>
        </w:rPr>
        <w:t xml:space="preserve"> </w:t>
      </w:r>
      <w:r w:rsidR="00BE1A99" w:rsidRPr="005C2151">
        <w:rPr>
          <w:lang w:val="fr-FR"/>
        </w:rPr>
        <w:t>Ainsi, dans l</w:t>
      </w:r>
      <w:r w:rsidR="00907298" w:rsidRPr="005C2151">
        <w:rPr>
          <w:lang w:val="fr-FR"/>
        </w:rPr>
        <w:t>’</w:t>
      </w:r>
      <w:r w:rsidR="00BE1A99" w:rsidRPr="005C2151">
        <w:rPr>
          <w:lang w:val="fr-FR"/>
        </w:rPr>
        <w:t>affaire</w:t>
      </w:r>
      <w:r w:rsidR="004A628F" w:rsidRPr="005C2151">
        <w:rPr>
          <w:lang w:val="fr-FR"/>
        </w:rPr>
        <w:t xml:space="preserve"> </w:t>
      </w:r>
      <w:r w:rsidR="004A628F" w:rsidRPr="005C2151">
        <w:rPr>
          <w:bCs/>
          <w:i/>
          <w:lang w:val="fr-FR"/>
        </w:rPr>
        <w:lastRenderedPageBreak/>
        <w:t>Bhe</w:t>
      </w:r>
      <w:r w:rsidR="003D4B11" w:rsidRPr="005C2151">
        <w:rPr>
          <w:bCs/>
          <w:i/>
          <w:lang w:val="fr-FR"/>
        </w:rPr>
        <w:t> </w:t>
      </w:r>
      <w:r w:rsidR="004A628F" w:rsidRPr="005C2151">
        <w:rPr>
          <w:bCs/>
          <w:i/>
          <w:lang w:val="fr-FR"/>
        </w:rPr>
        <w:t>v</w:t>
      </w:r>
      <w:r w:rsidR="00FD7C6C" w:rsidRPr="005C2151">
        <w:rPr>
          <w:bCs/>
          <w:i/>
          <w:lang w:val="fr-FR"/>
        </w:rPr>
        <w:t>.</w:t>
      </w:r>
      <w:r w:rsidR="004A628F" w:rsidRPr="005C2151">
        <w:rPr>
          <w:bCs/>
          <w:i/>
          <w:lang w:val="fr-FR"/>
        </w:rPr>
        <w:t xml:space="preserve"> Magistrate Khayelitsha</w:t>
      </w:r>
      <w:r w:rsidR="004A628F" w:rsidRPr="005C2151">
        <w:rPr>
          <w:bCs/>
          <w:lang w:val="fr-FR"/>
        </w:rPr>
        <w:t xml:space="preserve"> 2005 (1) BCLR 1 (CC) </w:t>
      </w:r>
      <w:r w:rsidR="00BE1A99" w:rsidRPr="005C2151">
        <w:rPr>
          <w:bCs/>
          <w:lang w:val="fr-FR"/>
        </w:rPr>
        <w:t>la</w:t>
      </w:r>
      <w:r w:rsidR="004A628F" w:rsidRPr="005C2151">
        <w:rPr>
          <w:bCs/>
          <w:lang w:val="fr-FR"/>
        </w:rPr>
        <w:t xml:space="preserve"> succession</w:t>
      </w:r>
      <w:r w:rsidR="00BE1A99" w:rsidRPr="005C2151">
        <w:rPr>
          <w:bCs/>
          <w:lang w:val="fr-FR"/>
        </w:rPr>
        <w:t xml:space="preserve"> </w:t>
      </w:r>
      <w:r w:rsidR="007E21F7" w:rsidRPr="005C2151">
        <w:rPr>
          <w:bCs/>
          <w:i/>
          <w:lang w:val="fr-FR"/>
        </w:rPr>
        <w:t>ab intestat</w:t>
      </w:r>
      <w:r w:rsidR="00BE1A99" w:rsidRPr="005C2151">
        <w:rPr>
          <w:bCs/>
          <w:lang w:val="fr-FR"/>
        </w:rPr>
        <w:t xml:space="preserve"> établie dans la loi sur l</w:t>
      </w:r>
      <w:r w:rsidR="00907298" w:rsidRPr="005C2151">
        <w:rPr>
          <w:bCs/>
          <w:lang w:val="fr-FR"/>
        </w:rPr>
        <w:t>’</w:t>
      </w:r>
      <w:r w:rsidR="00BE1A99" w:rsidRPr="005C2151">
        <w:rPr>
          <w:bCs/>
          <w:lang w:val="fr-FR"/>
        </w:rPr>
        <w:t xml:space="preserve">administration des Noirs </w:t>
      </w:r>
      <w:r w:rsidR="007F5D37" w:rsidRPr="005C2151">
        <w:rPr>
          <w:bCs/>
          <w:lang w:val="fr-FR"/>
        </w:rPr>
        <w:t>interdisant aux</w:t>
      </w:r>
      <w:r w:rsidR="00BE1A99" w:rsidRPr="005C2151">
        <w:rPr>
          <w:bCs/>
          <w:lang w:val="fr-FR"/>
        </w:rPr>
        <w:t xml:space="preserve"> femmes et </w:t>
      </w:r>
      <w:r w:rsidR="007F5D37" w:rsidRPr="005C2151">
        <w:rPr>
          <w:bCs/>
          <w:lang w:val="fr-FR"/>
        </w:rPr>
        <w:t>aux</w:t>
      </w:r>
      <w:r w:rsidR="00BE1A99" w:rsidRPr="005C2151">
        <w:rPr>
          <w:bCs/>
          <w:lang w:val="fr-FR"/>
        </w:rPr>
        <w:t xml:space="preserve"> enfants nés hors mariage d</w:t>
      </w:r>
      <w:r w:rsidR="00907298" w:rsidRPr="005C2151">
        <w:rPr>
          <w:bCs/>
          <w:lang w:val="fr-FR"/>
        </w:rPr>
        <w:t>’</w:t>
      </w:r>
      <w:r w:rsidR="00BE1A99" w:rsidRPr="005C2151">
        <w:rPr>
          <w:bCs/>
          <w:lang w:val="fr-FR"/>
        </w:rPr>
        <w:t>hériter a été déclarée nulle</w:t>
      </w:r>
      <w:r w:rsidR="004A628F" w:rsidRPr="005C2151">
        <w:rPr>
          <w:lang w:val="fr-FR"/>
        </w:rPr>
        <w:t xml:space="preserve">. </w:t>
      </w:r>
      <w:r w:rsidR="00BE1A99" w:rsidRPr="005C2151">
        <w:rPr>
          <w:lang w:val="fr-FR"/>
        </w:rPr>
        <w:t>La loi et ses règlements</w:t>
      </w:r>
      <w:r w:rsidR="004A628F" w:rsidRPr="005C2151">
        <w:rPr>
          <w:lang w:val="fr-FR"/>
        </w:rPr>
        <w:t xml:space="preserve"> (applicab</w:t>
      </w:r>
      <w:r w:rsidR="00323481" w:rsidRPr="005C2151">
        <w:rPr>
          <w:lang w:val="fr-FR"/>
        </w:rPr>
        <w:t>le</w:t>
      </w:r>
      <w:r w:rsidR="00BE1A99" w:rsidRPr="005C2151">
        <w:rPr>
          <w:lang w:val="fr-FR"/>
        </w:rPr>
        <w:t>s aux seules personnes régies par la loi et la coutume noires)</w:t>
      </w:r>
      <w:r w:rsidR="004A628F" w:rsidRPr="005C2151">
        <w:rPr>
          <w:lang w:val="fr-FR"/>
        </w:rPr>
        <w:t xml:space="preserve"> </w:t>
      </w:r>
      <w:r w:rsidR="00BE1A99" w:rsidRPr="005C2151">
        <w:rPr>
          <w:lang w:val="fr-FR"/>
        </w:rPr>
        <w:t xml:space="preserve">étaient destinés à donner effet au </w:t>
      </w:r>
      <w:r w:rsidR="00903F34" w:rsidRPr="005C2151">
        <w:rPr>
          <w:lang w:val="fr-FR"/>
        </w:rPr>
        <w:t xml:space="preserve">principe du </w:t>
      </w:r>
      <w:r w:rsidR="00BE1A99" w:rsidRPr="005C2151">
        <w:rPr>
          <w:lang w:val="fr-FR"/>
        </w:rPr>
        <w:t>droit coutumier</w:t>
      </w:r>
      <w:r w:rsidR="00903F34" w:rsidRPr="005C2151">
        <w:rPr>
          <w:lang w:val="fr-FR"/>
        </w:rPr>
        <w:t xml:space="preserve"> de la primogéniture masculine</w:t>
      </w:r>
      <w:r w:rsidR="004A628F" w:rsidRPr="005C2151">
        <w:rPr>
          <w:lang w:val="fr-FR"/>
        </w:rPr>
        <w:t xml:space="preserve">. </w:t>
      </w:r>
      <w:r w:rsidR="00903F34" w:rsidRPr="005C2151">
        <w:rPr>
          <w:lang w:val="fr-FR"/>
        </w:rPr>
        <w:t xml:space="preserve">La Cour constitutionnelle a déclaré </w:t>
      </w:r>
      <w:r w:rsidR="00F31496" w:rsidRPr="005C2151">
        <w:rPr>
          <w:lang w:val="fr-FR"/>
        </w:rPr>
        <w:t xml:space="preserve">nuls </w:t>
      </w:r>
      <w:r w:rsidR="00903F34" w:rsidRPr="005C2151">
        <w:rPr>
          <w:lang w:val="fr-FR"/>
        </w:rPr>
        <w:t xml:space="preserve">la loi, les règlements et le principe de la primogéniture masculine car </w:t>
      </w:r>
      <w:r w:rsidR="00F31496" w:rsidRPr="005C2151">
        <w:rPr>
          <w:lang w:val="fr-FR"/>
        </w:rPr>
        <w:t>ils portent atteinte au</w:t>
      </w:r>
      <w:r w:rsidR="00903F34" w:rsidRPr="005C2151">
        <w:rPr>
          <w:lang w:val="fr-FR"/>
        </w:rPr>
        <w:t xml:space="preserve"> droit à l</w:t>
      </w:r>
      <w:r w:rsidR="00907298" w:rsidRPr="005C2151">
        <w:rPr>
          <w:lang w:val="fr-FR"/>
        </w:rPr>
        <w:t>’</w:t>
      </w:r>
      <w:r w:rsidR="00903F34" w:rsidRPr="005C2151">
        <w:rPr>
          <w:lang w:val="fr-FR"/>
        </w:rPr>
        <w:t>égalité</w:t>
      </w:r>
      <w:r w:rsidR="004A628F" w:rsidRPr="005C2151">
        <w:rPr>
          <w:lang w:val="fr-FR"/>
        </w:rPr>
        <w:t>.</w:t>
      </w:r>
    </w:p>
    <w:p w:rsidR="005D66F0" w:rsidRPr="005C2151" w:rsidRDefault="007156D9">
      <w:pPr>
        <w:pStyle w:val="SingleTxtG"/>
        <w:rPr>
          <w:lang w:val="fr-FR"/>
        </w:rPr>
      </w:pPr>
      <w:r w:rsidRPr="005C2151">
        <w:rPr>
          <w:lang w:val="fr-FR"/>
        </w:rPr>
        <w:t>144.</w:t>
      </w:r>
      <w:r w:rsidRPr="005C2151">
        <w:rPr>
          <w:lang w:val="fr-FR"/>
        </w:rPr>
        <w:tab/>
      </w:r>
      <w:r w:rsidR="00903F34" w:rsidRPr="005C2151">
        <w:rPr>
          <w:lang w:val="fr-FR"/>
        </w:rPr>
        <w:t>L</w:t>
      </w:r>
      <w:r w:rsidR="00907298" w:rsidRPr="005C2151">
        <w:rPr>
          <w:lang w:val="fr-FR"/>
        </w:rPr>
        <w:t>’</w:t>
      </w:r>
      <w:r w:rsidR="00903F34" w:rsidRPr="005C2151">
        <w:rPr>
          <w:lang w:val="fr-FR"/>
        </w:rPr>
        <w:t>affaire</w:t>
      </w:r>
      <w:r w:rsidR="004A628F" w:rsidRPr="005C2151">
        <w:rPr>
          <w:lang w:val="fr-FR"/>
        </w:rPr>
        <w:t xml:space="preserve"> </w:t>
      </w:r>
      <w:r w:rsidR="004A628F" w:rsidRPr="005C2151">
        <w:rPr>
          <w:bCs/>
          <w:i/>
          <w:lang w:val="fr-FR"/>
        </w:rPr>
        <w:t xml:space="preserve">Shilubana </w:t>
      </w:r>
      <w:r w:rsidR="00903F34" w:rsidRPr="005C2151">
        <w:rPr>
          <w:bCs/>
          <w:i/>
          <w:lang w:val="fr-FR"/>
        </w:rPr>
        <w:t>and</w:t>
      </w:r>
      <w:r w:rsidR="004A628F" w:rsidRPr="005C2151">
        <w:rPr>
          <w:bCs/>
          <w:i/>
          <w:lang w:val="fr-FR"/>
        </w:rPr>
        <w:t xml:space="preserve"> Others v</w:t>
      </w:r>
      <w:r w:rsidR="00000D8E" w:rsidRPr="005C2151">
        <w:rPr>
          <w:bCs/>
          <w:i/>
          <w:lang w:val="fr-FR"/>
        </w:rPr>
        <w:t>.</w:t>
      </w:r>
      <w:r w:rsidR="004A628F" w:rsidRPr="005C2151">
        <w:rPr>
          <w:bCs/>
          <w:i/>
          <w:lang w:val="fr-FR"/>
        </w:rPr>
        <w:t xml:space="preserve"> Nwamitwa</w:t>
      </w:r>
      <w:r w:rsidR="004A628F" w:rsidRPr="005C2151">
        <w:rPr>
          <w:bCs/>
          <w:lang w:val="fr-FR"/>
        </w:rPr>
        <w:t xml:space="preserve"> 2008 (9) BCLR 914 (CC); 2009 (2) SA 66 (CC)</w:t>
      </w:r>
      <w:r w:rsidR="00903F34" w:rsidRPr="005C2151">
        <w:rPr>
          <w:bCs/>
          <w:lang w:val="fr-FR"/>
        </w:rPr>
        <w:t xml:space="preserve"> a </w:t>
      </w:r>
      <w:r w:rsidR="00E71A82" w:rsidRPr="005C2151">
        <w:rPr>
          <w:bCs/>
          <w:lang w:val="fr-FR"/>
        </w:rPr>
        <w:t>soulevé</w:t>
      </w:r>
      <w:r w:rsidR="00903F34" w:rsidRPr="005C2151">
        <w:rPr>
          <w:bCs/>
          <w:lang w:val="fr-FR"/>
        </w:rPr>
        <w:t xml:space="preserve"> des questions</w:t>
      </w:r>
      <w:r w:rsidR="00E71A82" w:rsidRPr="005C2151">
        <w:rPr>
          <w:bCs/>
          <w:lang w:val="fr-FR"/>
        </w:rPr>
        <w:t xml:space="preserve"> quant </w:t>
      </w:r>
      <w:r w:rsidR="00F05FDF" w:rsidRPr="005C2151">
        <w:rPr>
          <w:bCs/>
          <w:lang w:val="fr-FR"/>
        </w:rPr>
        <w:t>au pouvoir</w:t>
      </w:r>
      <w:r w:rsidR="00E71A82" w:rsidRPr="005C2151">
        <w:rPr>
          <w:bCs/>
          <w:lang w:val="fr-FR"/>
        </w:rPr>
        <w:t xml:space="preserve"> d</w:t>
      </w:r>
      <w:r w:rsidR="00907298" w:rsidRPr="005C2151">
        <w:rPr>
          <w:bCs/>
          <w:lang w:val="fr-FR"/>
        </w:rPr>
        <w:t>’</w:t>
      </w:r>
      <w:r w:rsidR="00E71A82" w:rsidRPr="005C2151">
        <w:rPr>
          <w:bCs/>
          <w:lang w:val="fr-FR"/>
        </w:rPr>
        <w:t xml:space="preserve">une communauté traditionnelle </w:t>
      </w:r>
      <w:r w:rsidR="00125CFE" w:rsidRPr="005C2151">
        <w:rPr>
          <w:bCs/>
          <w:lang w:val="fr-FR"/>
        </w:rPr>
        <w:t>de</w:t>
      </w:r>
      <w:r w:rsidR="00E71A82" w:rsidRPr="005C2151">
        <w:rPr>
          <w:bCs/>
          <w:lang w:val="fr-FR"/>
        </w:rPr>
        <w:t xml:space="preserve"> </w:t>
      </w:r>
      <w:r w:rsidR="00F05FDF" w:rsidRPr="005C2151">
        <w:rPr>
          <w:bCs/>
          <w:lang w:val="fr-FR"/>
        </w:rPr>
        <w:t>faire évoluer</w:t>
      </w:r>
      <w:r w:rsidR="00E71A82" w:rsidRPr="005C2151">
        <w:rPr>
          <w:bCs/>
          <w:lang w:val="fr-FR"/>
        </w:rPr>
        <w:t xml:space="preserve"> ses coutumes et traditions de manière à promouvoir l</w:t>
      </w:r>
      <w:r w:rsidR="00907298" w:rsidRPr="005C2151">
        <w:rPr>
          <w:bCs/>
          <w:lang w:val="fr-FR"/>
        </w:rPr>
        <w:t>’</w:t>
      </w:r>
      <w:r w:rsidR="00E71A82" w:rsidRPr="005C2151">
        <w:rPr>
          <w:bCs/>
          <w:lang w:val="fr-FR"/>
        </w:rPr>
        <w:t>égalité des sexes en matière de succession des chefs traditionnels</w:t>
      </w:r>
      <w:r w:rsidR="00F31496" w:rsidRPr="005C2151">
        <w:rPr>
          <w:bCs/>
          <w:lang w:val="fr-FR"/>
        </w:rPr>
        <w:t>,</w:t>
      </w:r>
      <w:r w:rsidR="00E71A82" w:rsidRPr="005C2151">
        <w:rPr>
          <w:bCs/>
          <w:lang w:val="fr-FR"/>
        </w:rPr>
        <w:t xml:space="preserve"> conformément à la</w:t>
      </w:r>
      <w:r w:rsidR="004A628F" w:rsidRPr="005C2151">
        <w:rPr>
          <w:lang w:val="fr-FR"/>
        </w:rPr>
        <w:t xml:space="preserve"> Constitution. </w:t>
      </w:r>
      <w:r w:rsidR="00E71A82" w:rsidRPr="005C2151">
        <w:rPr>
          <w:lang w:val="fr-FR"/>
        </w:rPr>
        <w:t>Une femme</w:t>
      </w:r>
      <w:r w:rsidR="00E3591E" w:rsidRPr="005C2151">
        <w:rPr>
          <w:lang w:val="fr-FR"/>
        </w:rPr>
        <w:t xml:space="preserve"> a été nommée à un poste d</w:t>
      </w:r>
      <w:r w:rsidR="00907298" w:rsidRPr="005C2151">
        <w:rPr>
          <w:lang w:val="fr-FR"/>
        </w:rPr>
        <w:t>’</w:t>
      </w:r>
      <w:r w:rsidR="00E3591E" w:rsidRPr="005C2151">
        <w:rPr>
          <w:lang w:val="fr-FR"/>
        </w:rPr>
        <w:t>une chefferie, ce qui lui avait été interdit précédemment en raison de son sexe</w:t>
      </w:r>
      <w:r w:rsidR="004A628F" w:rsidRPr="005C2151">
        <w:rPr>
          <w:lang w:val="fr-FR"/>
        </w:rPr>
        <w:t xml:space="preserve">. </w:t>
      </w:r>
      <w:r w:rsidR="00E3591E" w:rsidRPr="005C2151">
        <w:rPr>
          <w:lang w:val="fr-FR"/>
        </w:rPr>
        <w:t xml:space="preserve">La Cour a été invitée à décider si la communauté avait le pouvoir de rétablir la position des chefs traditionnels dans la chambre dont ils étaient partis en raison de la discrimination sexiste, même si cette discrimination </w:t>
      </w:r>
      <w:r w:rsidR="00F31496" w:rsidRPr="005C2151">
        <w:rPr>
          <w:lang w:val="fr-FR"/>
        </w:rPr>
        <w:t>data</w:t>
      </w:r>
      <w:r w:rsidR="00F05FDF" w:rsidRPr="005C2151">
        <w:rPr>
          <w:lang w:val="fr-FR"/>
        </w:rPr>
        <w:t>i</w:t>
      </w:r>
      <w:r w:rsidR="00F31496" w:rsidRPr="005C2151">
        <w:rPr>
          <w:lang w:val="fr-FR"/>
        </w:rPr>
        <w:t>t d</w:t>
      </w:r>
      <w:r w:rsidR="00907298" w:rsidRPr="005C2151">
        <w:rPr>
          <w:lang w:val="fr-FR"/>
        </w:rPr>
        <w:t>’</w:t>
      </w:r>
      <w:r w:rsidR="00F31496" w:rsidRPr="005C2151">
        <w:rPr>
          <w:lang w:val="fr-FR"/>
        </w:rPr>
        <w:t>a</w:t>
      </w:r>
      <w:r w:rsidR="00E3591E" w:rsidRPr="005C2151">
        <w:rPr>
          <w:lang w:val="fr-FR"/>
        </w:rPr>
        <w:t>vant l</w:t>
      </w:r>
      <w:r w:rsidR="00907298" w:rsidRPr="005C2151">
        <w:rPr>
          <w:lang w:val="fr-FR"/>
        </w:rPr>
        <w:t>’</w:t>
      </w:r>
      <w:r w:rsidR="00E3591E" w:rsidRPr="005C2151">
        <w:rPr>
          <w:lang w:val="fr-FR"/>
        </w:rPr>
        <w:t>entrée en</w:t>
      </w:r>
      <w:r w:rsidR="006C3410" w:rsidRPr="005C2151">
        <w:rPr>
          <w:lang w:val="fr-FR"/>
        </w:rPr>
        <w:t xml:space="preserve"> vigueur de la</w:t>
      </w:r>
      <w:r w:rsidR="00160929" w:rsidRPr="005C2151">
        <w:rPr>
          <w:lang w:val="fr-FR"/>
        </w:rPr>
        <w:t xml:space="preserve"> Constitution</w:t>
      </w:r>
      <w:r w:rsidR="004A628F" w:rsidRPr="005C2151">
        <w:rPr>
          <w:lang w:val="fr-FR"/>
        </w:rPr>
        <w:t xml:space="preserve">. </w:t>
      </w:r>
      <w:r w:rsidR="006C3410" w:rsidRPr="005C2151">
        <w:rPr>
          <w:lang w:val="fr-FR"/>
        </w:rPr>
        <w:t>L</w:t>
      </w:r>
      <w:r w:rsidR="00907298" w:rsidRPr="005C2151">
        <w:rPr>
          <w:lang w:val="fr-FR"/>
        </w:rPr>
        <w:t>’</w:t>
      </w:r>
      <w:r w:rsidR="006C3410" w:rsidRPr="005C2151">
        <w:rPr>
          <w:lang w:val="fr-FR"/>
        </w:rPr>
        <w:t>affaire a soulevé d</w:t>
      </w:r>
      <w:r w:rsidR="00907298" w:rsidRPr="005C2151">
        <w:rPr>
          <w:lang w:val="fr-FR"/>
        </w:rPr>
        <w:t>’</w:t>
      </w:r>
      <w:r w:rsidR="006C3410" w:rsidRPr="005C2151">
        <w:rPr>
          <w:lang w:val="fr-FR"/>
        </w:rPr>
        <w:t xml:space="preserve">autres questions concernant la relation entre les structures des communautés traditionnelles et les tribunaux prévus par la démocratie constitutionnelle </w:t>
      </w:r>
      <w:r w:rsidR="00F31496" w:rsidRPr="005C2151">
        <w:rPr>
          <w:lang w:val="fr-FR"/>
        </w:rPr>
        <w:t>sud-africaine</w:t>
      </w:r>
      <w:r w:rsidR="004A628F" w:rsidRPr="005C2151">
        <w:rPr>
          <w:lang w:val="fr-FR"/>
        </w:rPr>
        <w:t xml:space="preserve">. </w:t>
      </w:r>
      <w:r w:rsidR="00F31496" w:rsidRPr="005C2151">
        <w:rPr>
          <w:lang w:val="fr-FR"/>
        </w:rPr>
        <w:t>La</w:t>
      </w:r>
      <w:r w:rsidR="006C3410" w:rsidRPr="005C2151">
        <w:rPr>
          <w:lang w:val="fr-FR"/>
        </w:rPr>
        <w:t xml:space="preserve"> Cour devait examiner de quelle manière les tribunaux d</w:t>
      </w:r>
      <w:r w:rsidR="00FC6E13" w:rsidRPr="005C2151">
        <w:rPr>
          <w:lang w:val="fr-FR"/>
        </w:rPr>
        <w:t>oivent</w:t>
      </w:r>
      <w:r w:rsidR="006C3410" w:rsidRPr="005C2151">
        <w:rPr>
          <w:lang w:val="fr-FR"/>
        </w:rPr>
        <w:t xml:space="preserve"> appliquer le droit coutumier</w:t>
      </w:r>
      <w:r w:rsidR="00FC6E13" w:rsidRPr="005C2151">
        <w:rPr>
          <w:lang w:val="fr-FR"/>
        </w:rPr>
        <w:t xml:space="preserve"> conformément à </w:t>
      </w:r>
      <w:r w:rsidR="006C3410" w:rsidRPr="005C2151">
        <w:rPr>
          <w:lang w:val="fr-FR"/>
        </w:rPr>
        <w:t>la</w:t>
      </w:r>
      <w:r w:rsidR="004A628F" w:rsidRPr="005C2151">
        <w:rPr>
          <w:lang w:val="fr-FR"/>
        </w:rPr>
        <w:t xml:space="preserve"> Constitution</w:t>
      </w:r>
      <w:r w:rsidR="00FC6E13" w:rsidRPr="005C2151">
        <w:rPr>
          <w:lang w:val="fr-FR"/>
        </w:rPr>
        <w:t xml:space="preserve"> </w:t>
      </w:r>
      <w:r w:rsidR="006C3410" w:rsidRPr="005C2151">
        <w:rPr>
          <w:lang w:val="fr-FR"/>
        </w:rPr>
        <w:t>tout en reconnaissant et en défendant l</w:t>
      </w:r>
      <w:r w:rsidR="00907298" w:rsidRPr="005C2151">
        <w:rPr>
          <w:lang w:val="fr-FR"/>
        </w:rPr>
        <w:t>’</w:t>
      </w:r>
      <w:r w:rsidR="006C3410" w:rsidRPr="005C2151">
        <w:rPr>
          <w:lang w:val="fr-FR"/>
        </w:rPr>
        <w:t>institution et le rôle des chefs traditionnels et le fonctionnement d</w:t>
      </w:r>
      <w:r w:rsidR="00907298" w:rsidRPr="005C2151">
        <w:rPr>
          <w:lang w:val="fr-FR"/>
        </w:rPr>
        <w:t>’</w:t>
      </w:r>
      <w:r w:rsidR="006C3410" w:rsidRPr="005C2151">
        <w:rPr>
          <w:lang w:val="fr-FR"/>
        </w:rPr>
        <w:t>une autorité traditionnelle qui respecte le droit coutumier</w:t>
      </w:r>
      <w:r w:rsidR="00323481" w:rsidRPr="005C2151">
        <w:rPr>
          <w:lang w:val="fr-FR"/>
        </w:rPr>
        <w:t>.</w:t>
      </w:r>
    </w:p>
    <w:p w:rsidR="005D66F0" w:rsidRPr="005C2151" w:rsidRDefault="007156D9">
      <w:pPr>
        <w:pStyle w:val="SingleTxtG"/>
        <w:rPr>
          <w:bCs/>
          <w:lang w:val="fr-FR"/>
        </w:rPr>
      </w:pPr>
      <w:r w:rsidRPr="005C2151">
        <w:rPr>
          <w:bCs/>
          <w:lang w:val="fr-FR"/>
        </w:rPr>
        <w:t>145.</w:t>
      </w:r>
      <w:r w:rsidRPr="005C2151">
        <w:rPr>
          <w:bCs/>
          <w:lang w:val="fr-FR"/>
        </w:rPr>
        <w:tab/>
      </w:r>
      <w:r w:rsidR="006C3410" w:rsidRPr="005C2151">
        <w:rPr>
          <w:lang w:val="fr-FR"/>
        </w:rPr>
        <w:t>L</w:t>
      </w:r>
      <w:r w:rsidR="00907298" w:rsidRPr="005C2151">
        <w:rPr>
          <w:lang w:val="fr-FR"/>
        </w:rPr>
        <w:t>’</w:t>
      </w:r>
      <w:r w:rsidR="006C3410" w:rsidRPr="005C2151">
        <w:rPr>
          <w:lang w:val="fr-FR"/>
        </w:rPr>
        <w:t>affaire</w:t>
      </w:r>
      <w:r w:rsidR="004A628F" w:rsidRPr="005C2151">
        <w:rPr>
          <w:lang w:val="fr-FR"/>
        </w:rPr>
        <w:t xml:space="preserve"> </w:t>
      </w:r>
      <w:r w:rsidR="004A628F" w:rsidRPr="005C2151">
        <w:rPr>
          <w:bCs/>
          <w:i/>
          <w:lang w:val="fr-FR"/>
        </w:rPr>
        <w:t>Gumede v</w:t>
      </w:r>
      <w:r w:rsidR="006435DC" w:rsidRPr="005C2151">
        <w:rPr>
          <w:bCs/>
          <w:i/>
          <w:lang w:val="fr-FR"/>
        </w:rPr>
        <w:t>.</w:t>
      </w:r>
      <w:r w:rsidR="004A628F" w:rsidRPr="005C2151">
        <w:rPr>
          <w:bCs/>
          <w:i/>
          <w:lang w:val="fr-FR"/>
        </w:rPr>
        <w:t xml:space="preserve"> President </w:t>
      </w:r>
      <w:r w:rsidR="006C3410" w:rsidRPr="005C2151">
        <w:rPr>
          <w:bCs/>
          <w:i/>
          <w:lang w:val="fr-FR"/>
        </w:rPr>
        <w:t>of</w:t>
      </w:r>
      <w:r w:rsidR="004A628F" w:rsidRPr="005C2151">
        <w:rPr>
          <w:bCs/>
          <w:i/>
          <w:lang w:val="fr-FR"/>
        </w:rPr>
        <w:t xml:space="preserve"> the Republic </w:t>
      </w:r>
      <w:r w:rsidR="006C3410" w:rsidRPr="005C2151">
        <w:rPr>
          <w:bCs/>
          <w:i/>
          <w:lang w:val="fr-FR"/>
        </w:rPr>
        <w:t>of South Africa and</w:t>
      </w:r>
      <w:r w:rsidR="004A628F" w:rsidRPr="005C2151">
        <w:rPr>
          <w:bCs/>
          <w:i/>
          <w:lang w:val="fr-FR"/>
        </w:rPr>
        <w:t xml:space="preserve"> Others</w:t>
      </w:r>
      <w:r w:rsidR="004A628F" w:rsidRPr="005C2151">
        <w:rPr>
          <w:bCs/>
          <w:lang w:val="fr-FR"/>
        </w:rPr>
        <w:t xml:space="preserve"> 2009 (3) BCLR 243 (CC)</w:t>
      </w:r>
      <w:r w:rsidR="004A628F" w:rsidRPr="005C2151">
        <w:rPr>
          <w:b/>
          <w:lang w:val="fr-FR"/>
        </w:rPr>
        <w:t xml:space="preserve"> </w:t>
      </w:r>
      <w:r w:rsidR="007E21F7" w:rsidRPr="005C2151">
        <w:rPr>
          <w:lang w:val="fr-FR"/>
        </w:rPr>
        <w:t>portait sur</w:t>
      </w:r>
      <w:r w:rsidR="006C3410" w:rsidRPr="005C2151">
        <w:rPr>
          <w:b/>
          <w:lang w:val="fr-FR"/>
        </w:rPr>
        <w:t xml:space="preserve"> </w:t>
      </w:r>
      <w:r w:rsidR="006C3410" w:rsidRPr="005C2151">
        <w:rPr>
          <w:lang w:val="fr-FR"/>
        </w:rPr>
        <w:t xml:space="preserve">la règle </w:t>
      </w:r>
      <w:r w:rsidR="00F05FDF" w:rsidRPr="005C2151">
        <w:rPr>
          <w:lang w:val="fr-FR"/>
        </w:rPr>
        <w:t>inéquitable du</w:t>
      </w:r>
      <w:r w:rsidR="006C3410" w:rsidRPr="005C2151">
        <w:rPr>
          <w:lang w:val="fr-FR"/>
        </w:rPr>
        <w:t xml:space="preserve"> droit coutumier selon laquelle les femmes ne pouvaient posséder des biens</w:t>
      </w:r>
      <w:r w:rsidR="004A628F" w:rsidRPr="005C2151">
        <w:rPr>
          <w:lang w:val="fr-FR"/>
        </w:rPr>
        <w:t>. M</w:t>
      </w:r>
      <w:r w:rsidR="006C3410" w:rsidRPr="005C2151">
        <w:rPr>
          <w:vertAlign w:val="superscript"/>
          <w:lang w:val="fr-FR"/>
        </w:rPr>
        <w:t>me</w:t>
      </w:r>
      <w:r w:rsidR="004A628F" w:rsidRPr="005C2151">
        <w:rPr>
          <w:lang w:val="fr-FR"/>
        </w:rPr>
        <w:t xml:space="preserve"> Gumede </w:t>
      </w:r>
      <w:r w:rsidR="006C3410" w:rsidRPr="005C2151">
        <w:rPr>
          <w:lang w:val="fr-FR"/>
        </w:rPr>
        <w:t xml:space="preserve">a porté plainte pour </w:t>
      </w:r>
      <w:r w:rsidR="004A628F" w:rsidRPr="005C2151">
        <w:rPr>
          <w:lang w:val="fr-FR"/>
        </w:rPr>
        <w:t xml:space="preserve">discrimination </w:t>
      </w:r>
      <w:r w:rsidR="00563258" w:rsidRPr="005C2151">
        <w:rPr>
          <w:lang w:val="fr-FR"/>
        </w:rPr>
        <w:t xml:space="preserve">sexiste et raciale </w:t>
      </w:r>
      <w:r w:rsidR="006C3410" w:rsidRPr="005C2151">
        <w:rPr>
          <w:lang w:val="fr-FR"/>
        </w:rPr>
        <w:t>injuste</w:t>
      </w:r>
      <w:r w:rsidR="00145853" w:rsidRPr="005C2151">
        <w:rPr>
          <w:lang w:val="fr-FR"/>
        </w:rPr>
        <w:t xml:space="preserve"> à l</w:t>
      </w:r>
      <w:r w:rsidR="00907298" w:rsidRPr="005C2151">
        <w:rPr>
          <w:lang w:val="fr-FR"/>
        </w:rPr>
        <w:t>’</w:t>
      </w:r>
      <w:r w:rsidR="00145853" w:rsidRPr="005C2151">
        <w:rPr>
          <w:lang w:val="fr-FR"/>
        </w:rPr>
        <w:t>égard des</w:t>
      </w:r>
      <w:r w:rsidR="000F7CC2" w:rsidRPr="005C2151">
        <w:rPr>
          <w:lang w:val="fr-FR"/>
        </w:rPr>
        <w:t xml:space="preserve"> femmes mariées s</w:t>
      </w:r>
      <w:r w:rsidR="00F05FDF" w:rsidRPr="005C2151">
        <w:rPr>
          <w:lang w:val="fr-FR"/>
        </w:rPr>
        <w:t xml:space="preserve">elon </w:t>
      </w:r>
      <w:r w:rsidR="000F7CC2" w:rsidRPr="005C2151">
        <w:rPr>
          <w:lang w:val="fr-FR"/>
        </w:rPr>
        <w:t>le droit coutumier tel que</w:t>
      </w:r>
      <w:r w:rsidR="00771C76" w:rsidRPr="005C2151">
        <w:rPr>
          <w:lang w:val="fr-FR"/>
        </w:rPr>
        <w:t xml:space="preserve"> codifié dans la province d</w:t>
      </w:r>
      <w:r w:rsidR="00A31877" w:rsidRPr="005C2151">
        <w:rPr>
          <w:lang w:val="fr-FR"/>
        </w:rPr>
        <w:t>u</w:t>
      </w:r>
      <w:r w:rsidR="004A628F" w:rsidRPr="005C2151">
        <w:rPr>
          <w:lang w:val="fr-FR"/>
        </w:rPr>
        <w:t xml:space="preserve"> KwaZulu-Natal. </w:t>
      </w:r>
      <w:r w:rsidR="00771C76" w:rsidRPr="005C2151">
        <w:rPr>
          <w:lang w:val="fr-FR"/>
        </w:rPr>
        <w:t>L</w:t>
      </w:r>
      <w:r w:rsidR="00907298" w:rsidRPr="005C2151">
        <w:rPr>
          <w:lang w:val="fr-FR"/>
        </w:rPr>
        <w:t>’</w:t>
      </w:r>
      <w:r w:rsidR="00771C76" w:rsidRPr="005C2151">
        <w:rPr>
          <w:lang w:val="fr-FR"/>
        </w:rPr>
        <w:t>affaire a mis en lumière le</w:t>
      </w:r>
      <w:r w:rsidR="00A31877" w:rsidRPr="005C2151">
        <w:rPr>
          <w:lang w:val="fr-FR"/>
        </w:rPr>
        <w:t xml:space="preserve"> problème</w:t>
      </w:r>
      <w:r w:rsidR="00771C76" w:rsidRPr="005C2151">
        <w:rPr>
          <w:lang w:val="fr-FR"/>
        </w:rPr>
        <w:t xml:space="preserve"> de la propriété, </w:t>
      </w:r>
      <w:r w:rsidR="00A31877" w:rsidRPr="005C2151">
        <w:rPr>
          <w:lang w:val="fr-FR"/>
        </w:rPr>
        <w:t xml:space="preserve">en particulier </w:t>
      </w:r>
      <w:r w:rsidR="00771C76" w:rsidRPr="005C2151">
        <w:rPr>
          <w:lang w:val="fr-FR"/>
        </w:rPr>
        <w:t>de l</w:t>
      </w:r>
      <w:r w:rsidR="00907298" w:rsidRPr="005C2151">
        <w:rPr>
          <w:lang w:val="fr-FR"/>
        </w:rPr>
        <w:t>’</w:t>
      </w:r>
      <w:r w:rsidR="00771C76" w:rsidRPr="005C2151">
        <w:rPr>
          <w:lang w:val="fr-FR"/>
        </w:rPr>
        <w:t>accès aux biens familiaux et de leur contrôle par des femmes pendant la durée de leur mariage coutumier et à sa dissolution. Le juge</w:t>
      </w:r>
      <w:r w:rsidR="00A31877" w:rsidRPr="005C2151">
        <w:rPr>
          <w:lang w:val="fr-FR"/>
        </w:rPr>
        <w:t xml:space="preserve"> de district</w:t>
      </w:r>
      <w:r w:rsidR="00771C76" w:rsidRPr="005C2151">
        <w:rPr>
          <w:lang w:val="fr-FR"/>
        </w:rPr>
        <w:t xml:space="preserve"> </w:t>
      </w:r>
      <w:r w:rsidR="004A628F" w:rsidRPr="005C2151">
        <w:rPr>
          <w:lang w:val="fr-FR"/>
        </w:rPr>
        <w:t>Moseneke</w:t>
      </w:r>
      <w:r w:rsidR="00771C76" w:rsidRPr="005C2151">
        <w:rPr>
          <w:lang w:val="fr-FR"/>
        </w:rPr>
        <w:t xml:space="preserve"> a déclaré que </w:t>
      </w:r>
      <w:r w:rsidR="00F05FDF" w:rsidRPr="005C2151">
        <w:rPr>
          <w:lang w:val="fr-FR"/>
        </w:rPr>
        <w:t>d</w:t>
      </w:r>
      <w:r w:rsidR="00907298" w:rsidRPr="005C2151">
        <w:rPr>
          <w:lang w:val="fr-FR"/>
        </w:rPr>
        <w:t>’</w:t>
      </w:r>
      <w:r w:rsidR="00F05FDF" w:rsidRPr="005C2151">
        <w:rPr>
          <w:lang w:val="fr-FR"/>
        </w:rPr>
        <w:t xml:space="preserve">une part </w:t>
      </w:r>
      <w:r w:rsidR="00771C76" w:rsidRPr="005C2151">
        <w:rPr>
          <w:lang w:val="fr-FR"/>
        </w:rPr>
        <w:t>l</w:t>
      </w:r>
      <w:r w:rsidR="00907298" w:rsidRPr="005C2151">
        <w:rPr>
          <w:lang w:val="fr-FR"/>
        </w:rPr>
        <w:t>’</w:t>
      </w:r>
      <w:r w:rsidR="00771C76" w:rsidRPr="005C2151">
        <w:rPr>
          <w:lang w:val="fr-FR"/>
        </w:rPr>
        <w:t>affaire soulignait</w:t>
      </w:r>
      <w:r w:rsidR="007918C2" w:rsidRPr="005C2151">
        <w:rPr>
          <w:lang w:val="fr-FR"/>
        </w:rPr>
        <w:t xml:space="preserve"> la persistance sans faille du patriarcat et </w:t>
      </w:r>
      <w:r w:rsidR="007F5D37" w:rsidRPr="005C2151">
        <w:rPr>
          <w:lang w:val="fr-FR"/>
        </w:rPr>
        <w:t xml:space="preserve">parallèlement </w:t>
      </w:r>
      <w:r w:rsidR="007918C2" w:rsidRPr="005C2151">
        <w:rPr>
          <w:lang w:val="fr-FR"/>
        </w:rPr>
        <w:t>la vulnérabilité de nombreuses femmes pendant leur mariage coutumier et à la dissolution de celui-ci, tandis que d</w:t>
      </w:r>
      <w:r w:rsidR="00907298" w:rsidRPr="005C2151">
        <w:rPr>
          <w:lang w:val="fr-FR"/>
        </w:rPr>
        <w:t>’</w:t>
      </w:r>
      <w:r w:rsidR="007918C2" w:rsidRPr="005C2151">
        <w:rPr>
          <w:lang w:val="fr-FR"/>
        </w:rPr>
        <w:t xml:space="preserve">autre part </w:t>
      </w:r>
      <w:r w:rsidR="00F05FDF" w:rsidRPr="005C2151">
        <w:rPr>
          <w:lang w:val="fr-FR"/>
        </w:rPr>
        <w:t>elle</w:t>
      </w:r>
      <w:r w:rsidR="007918C2" w:rsidRPr="005C2151">
        <w:rPr>
          <w:lang w:val="fr-FR"/>
        </w:rPr>
        <w:t xml:space="preserve"> posait des questions complexes sur l</w:t>
      </w:r>
      <w:r w:rsidR="00907298" w:rsidRPr="005C2151">
        <w:rPr>
          <w:lang w:val="fr-FR"/>
        </w:rPr>
        <w:t>’</w:t>
      </w:r>
      <w:r w:rsidR="007918C2" w:rsidRPr="005C2151">
        <w:rPr>
          <w:lang w:val="fr-FR"/>
        </w:rPr>
        <w:t>espace relatif occupé par des systèmes juridiques pluralistes sous l</w:t>
      </w:r>
      <w:r w:rsidR="00907298" w:rsidRPr="005C2151">
        <w:rPr>
          <w:lang w:val="fr-FR"/>
        </w:rPr>
        <w:t>’</w:t>
      </w:r>
      <w:r w:rsidR="007918C2" w:rsidRPr="005C2151">
        <w:rPr>
          <w:lang w:val="fr-FR"/>
        </w:rPr>
        <w:t xml:space="preserve">égide </w:t>
      </w:r>
      <w:r w:rsidR="00A31877" w:rsidRPr="005C2151">
        <w:rPr>
          <w:lang w:val="fr-FR"/>
        </w:rPr>
        <w:t>d</w:t>
      </w:r>
      <w:r w:rsidR="00907298" w:rsidRPr="005C2151">
        <w:rPr>
          <w:lang w:val="fr-FR"/>
        </w:rPr>
        <w:t>’</w:t>
      </w:r>
      <w:r w:rsidR="007918C2" w:rsidRPr="005C2151">
        <w:rPr>
          <w:lang w:val="fr-FR"/>
        </w:rPr>
        <w:t>une loi suprême qui établit une plateforme normative commune</w:t>
      </w:r>
      <w:r w:rsidR="00323481" w:rsidRPr="005C2151">
        <w:rPr>
          <w:lang w:val="fr-FR"/>
        </w:rPr>
        <w:t>.</w:t>
      </w:r>
      <w:r w:rsidR="004A628F" w:rsidRPr="005C2151">
        <w:rPr>
          <w:lang w:val="fr-FR"/>
        </w:rPr>
        <w:t xml:space="preserve"> </w:t>
      </w:r>
      <w:r w:rsidR="007918C2" w:rsidRPr="005C2151">
        <w:rPr>
          <w:lang w:val="fr-FR"/>
        </w:rPr>
        <w:t xml:space="preserve">La Haute Cour a déclaré </w:t>
      </w:r>
      <w:r w:rsidR="00145853" w:rsidRPr="005C2151">
        <w:rPr>
          <w:lang w:val="fr-FR"/>
        </w:rPr>
        <w:t>l</w:t>
      </w:r>
      <w:r w:rsidR="007918C2" w:rsidRPr="005C2151">
        <w:rPr>
          <w:lang w:val="fr-FR"/>
        </w:rPr>
        <w:t>es dispositions de l</w:t>
      </w:r>
      <w:r w:rsidR="00907298" w:rsidRPr="005C2151">
        <w:rPr>
          <w:lang w:val="fr-FR"/>
        </w:rPr>
        <w:t>’</w:t>
      </w:r>
      <w:r w:rsidR="007918C2" w:rsidRPr="005C2151">
        <w:rPr>
          <w:lang w:val="fr-FR"/>
        </w:rPr>
        <w:t>a</w:t>
      </w:r>
      <w:r w:rsidR="00BD5195" w:rsidRPr="005C2151">
        <w:rPr>
          <w:lang w:val="fr-FR"/>
        </w:rPr>
        <w:t>rticle</w:t>
      </w:r>
      <w:r w:rsidR="00BA2E18" w:rsidRPr="005C2151">
        <w:rPr>
          <w:lang w:val="fr-FR"/>
        </w:rPr>
        <w:t> </w:t>
      </w:r>
      <w:r w:rsidR="004A628F" w:rsidRPr="005C2151">
        <w:rPr>
          <w:lang w:val="fr-FR"/>
        </w:rPr>
        <w:t>7</w:t>
      </w:r>
      <w:r w:rsidR="007918C2" w:rsidRPr="005C2151">
        <w:rPr>
          <w:lang w:val="fr-FR"/>
        </w:rPr>
        <w:t>.1</w:t>
      </w:r>
      <w:r w:rsidR="004A628F" w:rsidRPr="005C2151">
        <w:rPr>
          <w:lang w:val="fr-FR"/>
        </w:rPr>
        <w:t xml:space="preserve"> </w:t>
      </w:r>
      <w:r w:rsidR="00475141" w:rsidRPr="005C2151">
        <w:rPr>
          <w:lang w:val="fr-FR"/>
        </w:rPr>
        <w:t>de</w:t>
      </w:r>
      <w:r w:rsidR="007918C2" w:rsidRPr="005C2151">
        <w:rPr>
          <w:lang w:val="fr-FR"/>
        </w:rPr>
        <w:t xml:space="preserve"> la loi sur la reconnaissance des mariages coutumiers</w:t>
      </w:r>
      <w:r w:rsidR="00145853" w:rsidRPr="005C2151">
        <w:rPr>
          <w:lang w:val="fr-FR"/>
        </w:rPr>
        <w:t>,</w:t>
      </w:r>
      <w:r w:rsidR="007918C2" w:rsidRPr="005C2151">
        <w:rPr>
          <w:lang w:val="fr-FR"/>
        </w:rPr>
        <w:t xml:space="preserve"> qui rég</w:t>
      </w:r>
      <w:r w:rsidR="00BD10A4" w:rsidRPr="005C2151">
        <w:rPr>
          <w:lang w:val="fr-FR"/>
        </w:rPr>
        <w:t>it</w:t>
      </w:r>
      <w:r w:rsidR="007918C2" w:rsidRPr="005C2151">
        <w:rPr>
          <w:lang w:val="fr-FR"/>
        </w:rPr>
        <w:t xml:space="preserve"> les </w:t>
      </w:r>
      <w:r w:rsidR="00BD10A4" w:rsidRPr="005C2151">
        <w:rPr>
          <w:lang w:val="fr-FR"/>
        </w:rPr>
        <w:t xml:space="preserve">conséquences patrimoniales des </w:t>
      </w:r>
      <w:r w:rsidR="007918C2" w:rsidRPr="005C2151">
        <w:rPr>
          <w:lang w:val="fr-FR"/>
        </w:rPr>
        <w:t>mariage</w:t>
      </w:r>
      <w:r w:rsidR="00BD10A4" w:rsidRPr="005C2151">
        <w:rPr>
          <w:lang w:val="fr-FR"/>
        </w:rPr>
        <w:t>s</w:t>
      </w:r>
      <w:r w:rsidR="007918C2" w:rsidRPr="005C2151">
        <w:rPr>
          <w:lang w:val="fr-FR"/>
        </w:rPr>
        <w:t xml:space="preserve"> coutumier</w:t>
      </w:r>
      <w:r w:rsidR="00BD10A4" w:rsidRPr="005C2151">
        <w:rPr>
          <w:lang w:val="fr-FR"/>
        </w:rPr>
        <w:t>s</w:t>
      </w:r>
      <w:r w:rsidR="00145853" w:rsidRPr="005C2151">
        <w:rPr>
          <w:lang w:val="fr-FR"/>
        </w:rPr>
        <w:t>,</w:t>
      </w:r>
      <w:r w:rsidR="007918C2" w:rsidRPr="005C2151">
        <w:rPr>
          <w:lang w:val="fr-FR"/>
        </w:rPr>
        <w:t xml:space="preserve"> contraires à la</w:t>
      </w:r>
      <w:r w:rsidR="004A628F" w:rsidRPr="005C2151">
        <w:rPr>
          <w:lang w:val="fr-FR"/>
        </w:rPr>
        <w:t xml:space="preserve"> Constitution </w:t>
      </w:r>
      <w:r w:rsidR="00985A65" w:rsidRPr="005C2151">
        <w:rPr>
          <w:lang w:val="fr-FR"/>
        </w:rPr>
        <w:t>et</w:t>
      </w:r>
      <w:r w:rsidR="007918C2" w:rsidRPr="005C2151">
        <w:rPr>
          <w:lang w:val="fr-FR"/>
        </w:rPr>
        <w:t>, partant, nulles</w:t>
      </w:r>
      <w:r w:rsidR="004A628F" w:rsidRPr="005C2151">
        <w:rPr>
          <w:lang w:val="fr-FR"/>
        </w:rPr>
        <w:t>.</w:t>
      </w:r>
      <w:bookmarkStart w:id="57" w:name="_Toc294960811"/>
      <w:bookmarkStart w:id="58" w:name="_Toc263755493"/>
      <w:bookmarkStart w:id="59" w:name="_Toc268268557"/>
    </w:p>
    <w:p w:rsidR="004A628F" w:rsidRPr="005C2151" w:rsidRDefault="00063BC0" w:rsidP="004E4507">
      <w:pPr>
        <w:pStyle w:val="H1G"/>
        <w:rPr>
          <w:lang w:val="fr-FR"/>
        </w:rPr>
      </w:pPr>
      <w:r w:rsidRPr="005C2151">
        <w:rPr>
          <w:lang w:val="fr-FR"/>
        </w:rPr>
        <w:tab/>
      </w:r>
      <w:r w:rsidR="004A628F" w:rsidRPr="005C2151">
        <w:rPr>
          <w:lang w:val="fr-FR"/>
        </w:rPr>
        <w:t>F</w:t>
      </w:r>
      <w:r w:rsidRPr="005C2151">
        <w:rPr>
          <w:lang w:val="fr-FR"/>
        </w:rPr>
        <w:t>.</w:t>
      </w:r>
      <w:r w:rsidR="004A628F" w:rsidRPr="005C2151">
        <w:rPr>
          <w:lang w:val="fr-FR"/>
        </w:rPr>
        <w:tab/>
      </w:r>
      <w:r w:rsidR="00E531A5" w:rsidRPr="005C2151">
        <w:rPr>
          <w:lang w:val="fr-FR"/>
        </w:rPr>
        <w:t>Droits économiques</w:t>
      </w:r>
      <w:r w:rsidR="00052454" w:rsidRPr="005C2151">
        <w:rPr>
          <w:lang w:val="fr-FR"/>
        </w:rPr>
        <w:t>, sociaux</w:t>
      </w:r>
      <w:r w:rsidR="00E531A5" w:rsidRPr="005C2151">
        <w:rPr>
          <w:lang w:val="fr-FR"/>
        </w:rPr>
        <w:t xml:space="preserve"> et culturels</w:t>
      </w:r>
      <w:bookmarkStart w:id="60" w:name="_Toc294960812"/>
      <w:bookmarkEnd w:id="57"/>
    </w:p>
    <w:p w:rsidR="004A628F" w:rsidRPr="005C2151" w:rsidRDefault="00063BC0" w:rsidP="00DB2C73">
      <w:pPr>
        <w:pStyle w:val="H23G"/>
        <w:rPr>
          <w:lang w:val="fr-FR"/>
        </w:rPr>
      </w:pPr>
      <w:r w:rsidRPr="005C2151">
        <w:rPr>
          <w:lang w:val="fr-FR"/>
        </w:rPr>
        <w:tab/>
      </w:r>
      <w:r w:rsidRPr="005C2151">
        <w:rPr>
          <w:lang w:val="fr-FR"/>
        </w:rPr>
        <w:tab/>
      </w:r>
      <w:r w:rsidR="00FF3FE1" w:rsidRPr="005C2151">
        <w:rPr>
          <w:lang w:val="fr-FR"/>
        </w:rPr>
        <w:t>Terres</w:t>
      </w:r>
    </w:p>
    <w:p w:rsidR="005D66F0" w:rsidRPr="005C2151" w:rsidRDefault="007156D9">
      <w:pPr>
        <w:pStyle w:val="SingleTxtG"/>
        <w:rPr>
          <w:lang w:val="fr-FR"/>
        </w:rPr>
      </w:pPr>
      <w:r w:rsidRPr="005C2151">
        <w:rPr>
          <w:lang w:val="fr-FR"/>
        </w:rPr>
        <w:t>146.</w:t>
      </w:r>
      <w:r w:rsidRPr="005C2151">
        <w:rPr>
          <w:lang w:val="fr-FR"/>
        </w:rPr>
        <w:tab/>
      </w:r>
      <w:r w:rsidR="00FF3FE1" w:rsidRPr="005C2151">
        <w:rPr>
          <w:lang w:val="fr-FR"/>
        </w:rPr>
        <w:t>Bien que les lois qui définissaient l</w:t>
      </w:r>
      <w:r w:rsidR="00907298" w:rsidRPr="005C2151">
        <w:rPr>
          <w:lang w:val="fr-FR"/>
        </w:rPr>
        <w:t>’</w:t>
      </w:r>
      <w:r w:rsidR="004A628F" w:rsidRPr="005C2151">
        <w:rPr>
          <w:lang w:val="fr-FR"/>
        </w:rPr>
        <w:t xml:space="preserve">apartheid </w:t>
      </w:r>
      <w:r w:rsidR="006742B1" w:rsidRPr="005C2151">
        <w:rPr>
          <w:lang w:val="fr-FR"/>
        </w:rPr>
        <w:t>en</w:t>
      </w:r>
      <w:r w:rsidR="004A628F" w:rsidRPr="005C2151">
        <w:rPr>
          <w:lang w:val="fr-FR"/>
        </w:rPr>
        <w:t xml:space="preserve"> term</w:t>
      </w:r>
      <w:r w:rsidR="00FF3FE1" w:rsidRPr="005C2151">
        <w:rPr>
          <w:lang w:val="fr-FR"/>
        </w:rPr>
        <w:t>e</w:t>
      </w:r>
      <w:r w:rsidR="004A628F" w:rsidRPr="005C2151">
        <w:rPr>
          <w:lang w:val="fr-FR"/>
        </w:rPr>
        <w:t xml:space="preserve">s </w:t>
      </w:r>
      <w:r w:rsidR="00475141" w:rsidRPr="005C2151">
        <w:rPr>
          <w:lang w:val="fr-FR"/>
        </w:rPr>
        <w:t>de</w:t>
      </w:r>
      <w:r w:rsidR="004A628F" w:rsidRPr="005C2151">
        <w:rPr>
          <w:lang w:val="fr-FR"/>
        </w:rPr>
        <w:t xml:space="preserve"> </w:t>
      </w:r>
      <w:r w:rsidR="00FF3FE1" w:rsidRPr="005C2151">
        <w:rPr>
          <w:lang w:val="fr-FR"/>
        </w:rPr>
        <w:t>partition géographique n</w:t>
      </w:r>
      <w:r w:rsidR="00907298" w:rsidRPr="005C2151">
        <w:rPr>
          <w:lang w:val="fr-FR"/>
        </w:rPr>
        <w:t>’</w:t>
      </w:r>
      <w:r w:rsidR="00FF3FE1" w:rsidRPr="005C2151">
        <w:rPr>
          <w:lang w:val="fr-FR"/>
        </w:rPr>
        <w:t>existent plus, la réalité historique de l</w:t>
      </w:r>
      <w:r w:rsidR="00907298" w:rsidRPr="005C2151">
        <w:rPr>
          <w:lang w:val="fr-FR"/>
        </w:rPr>
        <w:t>’</w:t>
      </w:r>
      <w:r w:rsidR="004A628F" w:rsidRPr="005C2151">
        <w:rPr>
          <w:lang w:val="fr-FR"/>
        </w:rPr>
        <w:t xml:space="preserve">apartheid </w:t>
      </w:r>
      <w:r w:rsidR="002F7AB8" w:rsidRPr="005C2151">
        <w:rPr>
          <w:lang w:val="fr-FR"/>
        </w:rPr>
        <w:t xml:space="preserve">est toujours sensible </w:t>
      </w:r>
      <w:r w:rsidR="006742B1" w:rsidRPr="005C2151">
        <w:rPr>
          <w:lang w:val="fr-FR"/>
        </w:rPr>
        <w:t>en</w:t>
      </w:r>
      <w:r w:rsidR="004A628F" w:rsidRPr="005C2151">
        <w:rPr>
          <w:lang w:val="fr-FR"/>
        </w:rPr>
        <w:t xml:space="preserve"> </w:t>
      </w:r>
      <w:r w:rsidR="008F5243" w:rsidRPr="005C2151">
        <w:rPr>
          <w:lang w:val="fr-FR"/>
        </w:rPr>
        <w:t>Afrique du Sud</w:t>
      </w:r>
      <w:r w:rsidR="004A628F" w:rsidRPr="005C2151">
        <w:rPr>
          <w:lang w:val="fr-FR"/>
        </w:rPr>
        <w:t>.</w:t>
      </w:r>
      <w:r w:rsidR="00F005DD" w:rsidRPr="005C2151">
        <w:rPr>
          <w:lang w:val="fr-FR"/>
        </w:rPr>
        <w:t xml:space="preserve"> </w:t>
      </w:r>
      <w:r w:rsidR="002F7AB8" w:rsidRPr="005C2151">
        <w:rPr>
          <w:lang w:val="fr-FR"/>
        </w:rPr>
        <w:t>Des</w:t>
      </w:r>
      <w:r w:rsidR="00FF3FE1" w:rsidRPr="005C2151">
        <w:rPr>
          <w:lang w:val="fr-FR"/>
        </w:rPr>
        <w:t xml:space="preserve"> textes de loi tels que</w:t>
      </w:r>
      <w:r w:rsidR="00BD10A4" w:rsidRPr="005C2151">
        <w:rPr>
          <w:lang w:val="fr-FR"/>
        </w:rPr>
        <w:t xml:space="preserve"> la loi de 1913 sur les terres autochtones</w:t>
      </w:r>
      <w:r w:rsidR="00BD10A4" w:rsidRPr="005C2151">
        <w:rPr>
          <w:bCs/>
          <w:lang w:val="fr-FR"/>
        </w:rPr>
        <w:t xml:space="preserve"> (</w:t>
      </w:r>
      <w:r w:rsidR="007C0DAD" w:rsidRPr="005C2151">
        <w:rPr>
          <w:bCs/>
          <w:lang w:val="fr-FR"/>
        </w:rPr>
        <w:t xml:space="preserve">loi </w:t>
      </w:r>
      <w:r w:rsidR="004C7E38" w:rsidRPr="005C2151">
        <w:rPr>
          <w:bCs/>
          <w:lang w:val="fr-FR"/>
        </w:rPr>
        <w:t>n</w:t>
      </w:r>
      <w:r w:rsidR="004C7E38" w:rsidRPr="005C2151">
        <w:rPr>
          <w:bCs/>
          <w:vertAlign w:val="superscript"/>
          <w:lang w:val="fr-FR"/>
        </w:rPr>
        <w:t>o</w:t>
      </w:r>
      <w:r w:rsidR="004C7E38" w:rsidRPr="005C2151">
        <w:rPr>
          <w:bCs/>
          <w:lang w:val="fr-FR"/>
        </w:rPr>
        <w:t> </w:t>
      </w:r>
      <w:r w:rsidR="004A628F" w:rsidRPr="005C2151">
        <w:rPr>
          <w:bCs/>
          <w:lang w:val="fr-FR"/>
        </w:rPr>
        <w:t xml:space="preserve">27 </w:t>
      </w:r>
      <w:r w:rsidR="00475141" w:rsidRPr="005C2151">
        <w:rPr>
          <w:bCs/>
          <w:lang w:val="fr-FR"/>
        </w:rPr>
        <w:t>de</w:t>
      </w:r>
      <w:r w:rsidR="004A628F" w:rsidRPr="005C2151">
        <w:rPr>
          <w:bCs/>
          <w:lang w:val="fr-FR"/>
        </w:rPr>
        <w:t xml:space="preserve"> 1913), </w:t>
      </w:r>
      <w:r w:rsidR="00BD10A4" w:rsidRPr="005C2151">
        <w:rPr>
          <w:bCs/>
          <w:lang w:val="fr-FR"/>
        </w:rPr>
        <w:t xml:space="preserve">la </w:t>
      </w:r>
      <w:r w:rsidR="007E21F7" w:rsidRPr="005C2151">
        <w:rPr>
          <w:bCs/>
          <w:i/>
          <w:lang w:val="fr-FR"/>
        </w:rPr>
        <w:t>Group areas Act</w:t>
      </w:r>
      <w:r w:rsidR="00F005DD" w:rsidRPr="005C2151">
        <w:rPr>
          <w:bCs/>
          <w:lang w:val="fr-FR"/>
        </w:rPr>
        <w:t xml:space="preserve"> de 1950 (loi sur l</w:t>
      </w:r>
      <w:r w:rsidR="00907298" w:rsidRPr="005C2151">
        <w:rPr>
          <w:bCs/>
          <w:lang w:val="fr-FR"/>
        </w:rPr>
        <w:t>’</w:t>
      </w:r>
      <w:r w:rsidR="00F005DD" w:rsidRPr="005C2151">
        <w:rPr>
          <w:bCs/>
          <w:lang w:val="fr-FR"/>
        </w:rPr>
        <w:t>habitat séparé)</w:t>
      </w:r>
      <w:r w:rsidR="009357C1" w:rsidRPr="005C2151">
        <w:rPr>
          <w:bCs/>
          <w:lang w:val="fr-FR"/>
        </w:rPr>
        <w:t xml:space="preserve"> (</w:t>
      </w:r>
      <w:r w:rsidR="007C0DAD" w:rsidRPr="005C2151">
        <w:rPr>
          <w:bCs/>
          <w:lang w:val="fr-FR"/>
        </w:rPr>
        <w:t xml:space="preserve">loi </w:t>
      </w:r>
      <w:r w:rsidR="004C7E38" w:rsidRPr="005C2151">
        <w:rPr>
          <w:bCs/>
          <w:lang w:val="fr-FR"/>
        </w:rPr>
        <w:t>n</w:t>
      </w:r>
      <w:r w:rsidR="004C7E38" w:rsidRPr="005C2151">
        <w:rPr>
          <w:bCs/>
          <w:vertAlign w:val="superscript"/>
          <w:lang w:val="fr-FR"/>
        </w:rPr>
        <w:t>o</w:t>
      </w:r>
      <w:r w:rsidR="004C7E38" w:rsidRPr="005C2151">
        <w:rPr>
          <w:bCs/>
          <w:lang w:val="fr-FR"/>
        </w:rPr>
        <w:t> </w:t>
      </w:r>
      <w:r w:rsidR="004A628F" w:rsidRPr="005C2151">
        <w:rPr>
          <w:bCs/>
          <w:lang w:val="fr-FR"/>
        </w:rPr>
        <w:t xml:space="preserve">41 </w:t>
      </w:r>
      <w:r w:rsidR="00475141" w:rsidRPr="005C2151">
        <w:rPr>
          <w:bCs/>
          <w:lang w:val="fr-FR"/>
        </w:rPr>
        <w:t>de</w:t>
      </w:r>
      <w:r w:rsidR="004A628F" w:rsidRPr="005C2151">
        <w:rPr>
          <w:bCs/>
          <w:lang w:val="fr-FR"/>
        </w:rPr>
        <w:t xml:space="preserve"> 1950) </w:t>
      </w:r>
      <w:r w:rsidR="00985A65" w:rsidRPr="005C2151">
        <w:rPr>
          <w:bCs/>
          <w:lang w:val="fr-FR"/>
        </w:rPr>
        <w:t>et</w:t>
      </w:r>
      <w:r w:rsidR="004A628F" w:rsidRPr="005C2151">
        <w:rPr>
          <w:bCs/>
          <w:lang w:val="fr-FR"/>
        </w:rPr>
        <w:t xml:space="preserve"> </w:t>
      </w:r>
      <w:r w:rsidR="00F005DD" w:rsidRPr="005C2151">
        <w:rPr>
          <w:bCs/>
          <w:lang w:val="fr-FR"/>
        </w:rPr>
        <w:t>la loi sur les zones urbaines de</w:t>
      </w:r>
      <w:r w:rsidR="009357C1" w:rsidRPr="005C2151">
        <w:rPr>
          <w:bCs/>
          <w:lang w:val="fr-FR"/>
        </w:rPr>
        <w:t xml:space="preserve"> 1923 (</w:t>
      </w:r>
      <w:r w:rsidR="007C0DAD" w:rsidRPr="005C2151">
        <w:rPr>
          <w:bCs/>
          <w:lang w:val="fr-FR"/>
        </w:rPr>
        <w:t xml:space="preserve">loi </w:t>
      </w:r>
      <w:r w:rsidR="004C7E38" w:rsidRPr="005C2151">
        <w:rPr>
          <w:bCs/>
          <w:lang w:val="fr-FR"/>
        </w:rPr>
        <w:t>n</w:t>
      </w:r>
      <w:r w:rsidR="004C7E38" w:rsidRPr="005C2151">
        <w:rPr>
          <w:bCs/>
          <w:vertAlign w:val="superscript"/>
          <w:lang w:val="fr-FR"/>
        </w:rPr>
        <w:t>o</w:t>
      </w:r>
      <w:r w:rsidR="004C7E38" w:rsidRPr="005C2151">
        <w:rPr>
          <w:bCs/>
          <w:lang w:val="fr-FR"/>
        </w:rPr>
        <w:t> </w:t>
      </w:r>
      <w:r w:rsidR="004A628F" w:rsidRPr="005C2151">
        <w:rPr>
          <w:bCs/>
          <w:lang w:val="fr-FR"/>
        </w:rPr>
        <w:t xml:space="preserve">21 </w:t>
      </w:r>
      <w:r w:rsidR="00475141" w:rsidRPr="005C2151">
        <w:rPr>
          <w:bCs/>
          <w:lang w:val="fr-FR"/>
        </w:rPr>
        <w:t>de</w:t>
      </w:r>
      <w:r w:rsidR="004A628F" w:rsidRPr="005C2151">
        <w:rPr>
          <w:bCs/>
          <w:lang w:val="fr-FR"/>
        </w:rPr>
        <w:t xml:space="preserve"> 1923)</w:t>
      </w:r>
      <w:r w:rsidR="002F7AB8" w:rsidRPr="005C2151">
        <w:rPr>
          <w:bCs/>
          <w:lang w:val="fr-FR"/>
        </w:rPr>
        <w:t xml:space="preserve"> </w:t>
      </w:r>
      <w:r w:rsidR="007F5D37" w:rsidRPr="005C2151">
        <w:rPr>
          <w:bCs/>
          <w:lang w:val="fr-FR"/>
        </w:rPr>
        <w:t>interdisaient</w:t>
      </w:r>
      <w:r w:rsidR="004A628F" w:rsidRPr="005C2151">
        <w:rPr>
          <w:bCs/>
          <w:lang w:val="fr-FR"/>
        </w:rPr>
        <w:t xml:space="preserve"> </w:t>
      </w:r>
      <w:r w:rsidR="007F5D37" w:rsidRPr="005C2151">
        <w:rPr>
          <w:bCs/>
          <w:lang w:val="fr-FR"/>
        </w:rPr>
        <w:t>aux Noirs</w:t>
      </w:r>
      <w:r w:rsidR="00F005DD" w:rsidRPr="005C2151">
        <w:rPr>
          <w:bCs/>
          <w:lang w:val="fr-FR"/>
        </w:rPr>
        <w:t xml:space="preserve"> d</w:t>
      </w:r>
      <w:r w:rsidR="00907298" w:rsidRPr="005C2151">
        <w:rPr>
          <w:bCs/>
          <w:lang w:val="fr-FR"/>
        </w:rPr>
        <w:t>’</w:t>
      </w:r>
      <w:r w:rsidR="00F005DD" w:rsidRPr="005C2151">
        <w:rPr>
          <w:bCs/>
          <w:lang w:val="fr-FR"/>
        </w:rPr>
        <w:t>acheter des terres en dehors des réserves et il leur était impossible d</w:t>
      </w:r>
      <w:r w:rsidR="00907298" w:rsidRPr="005C2151">
        <w:rPr>
          <w:bCs/>
          <w:lang w:val="fr-FR"/>
        </w:rPr>
        <w:t>’</w:t>
      </w:r>
      <w:r w:rsidR="00F005DD" w:rsidRPr="005C2151">
        <w:rPr>
          <w:bCs/>
          <w:lang w:val="fr-FR"/>
        </w:rPr>
        <w:t xml:space="preserve">acquérir des terres dans les zones </w:t>
      </w:r>
      <w:r w:rsidR="002F7AB8" w:rsidRPr="005C2151">
        <w:rPr>
          <w:bCs/>
          <w:lang w:val="fr-FR"/>
        </w:rPr>
        <w:t>réservées aux</w:t>
      </w:r>
      <w:r w:rsidR="00F005DD" w:rsidRPr="005C2151">
        <w:rPr>
          <w:bCs/>
          <w:lang w:val="fr-FR"/>
        </w:rPr>
        <w:t xml:space="preserve"> Blancs</w:t>
      </w:r>
      <w:r w:rsidR="004A628F" w:rsidRPr="005C2151">
        <w:rPr>
          <w:lang w:val="fr-FR"/>
        </w:rPr>
        <w:t>.</w:t>
      </w:r>
    </w:p>
    <w:p w:rsidR="004A628F" w:rsidRPr="005C2151" w:rsidRDefault="00063BC0" w:rsidP="00DB2C73">
      <w:pPr>
        <w:pStyle w:val="H23G"/>
        <w:rPr>
          <w:bCs/>
          <w:lang w:val="fr-FR"/>
        </w:rPr>
      </w:pPr>
      <w:r w:rsidRPr="005C2151">
        <w:rPr>
          <w:lang w:val="fr-FR"/>
        </w:rPr>
        <w:tab/>
      </w:r>
      <w:r w:rsidRPr="005C2151">
        <w:rPr>
          <w:lang w:val="fr-FR"/>
        </w:rPr>
        <w:tab/>
      </w:r>
      <w:r w:rsidR="00F005DD" w:rsidRPr="005C2151">
        <w:rPr>
          <w:lang w:val="fr-FR"/>
        </w:rPr>
        <w:t>Logement</w:t>
      </w:r>
      <w:bookmarkEnd w:id="60"/>
    </w:p>
    <w:p w:rsidR="005D66F0" w:rsidRPr="005C2151" w:rsidRDefault="007156D9">
      <w:pPr>
        <w:pStyle w:val="SingleTxtG"/>
        <w:rPr>
          <w:lang w:val="fr-FR"/>
        </w:rPr>
      </w:pPr>
      <w:r w:rsidRPr="005C2151">
        <w:rPr>
          <w:lang w:val="fr-FR"/>
        </w:rPr>
        <w:t>147.</w:t>
      </w:r>
      <w:r w:rsidRPr="005C2151">
        <w:rPr>
          <w:lang w:val="fr-FR"/>
        </w:rPr>
        <w:tab/>
      </w:r>
      <w:r w:rsidR="00F005DD" w:rsidRPr="005C2151">
        <w:rPr>
          <w:lang w:val="fr-FR"/>
        </w:rPr>
        <w:t>Le droit à un logement suffisant et à des conditions de vie acceptables est inscrit dans la</w:t>
      </w:r>
      <w:r w:rsidR="004A628F" w:rsidRPr="005C2151">
        <w:rPr>
          <w:lang w:val="fr-FR"/>
        </w:rPr>
        <w:t xml:space="preserve"> Constitution. </w:t>
      </w:r>
      <w:r w:rsidR="00F005DD" w:rsidRPr="005C2151">
        <w:rPr>
          <w:lang w:val="fr-FR"/>
        </w:rPr>
        <w:t>L</w:t>
      </w:r>
      <w:r w:rsidR="00907298" w:rsidRPr="005C2151">
        <w:rPr>
          <w:lang w:val="fr-FR"/>
        </w:rPr>
        <w:t>’</w:t>
      </w:r>
      <w:r w:rsidR="00F005DD" w:rsidRPr="005C2151">
        <w:rPr>
          <w:lang w:val="fr-FR"/>
        </w:rPr>
        <w:t>affaire</w:t>
      </w:r>
      <w:r w:rsidR="004A628F" w:rsidRPr="005C2151">
        <w:rPr>
          <w:lang w:val="fr-FR"/>
        </w:rPr>
        <w:t xml:space="preserve"> </w:t>
      </w:r>
      <w:r w:rsidR="006D724F" w:rsidRPr="005C2151">
        <w:rPr>
          <w:bCs/>
          <w:i/>
          <w:lang w:val="fr-FR"/>
        </w:rPr>
        <w:t>Government</w:t>
      </w:r>
      <w:r w:rsidR="004A628F" w:rsidRPr="005C2151">
        <w:rPr>
          <w:bCs/>
          <w:i/>
          <w:lang w:val="fr-FR"/>
        </w:rPr>
        <w:t xml:space="preserve"> </w:t>
      </w:r>
      <w:r w:rsidR="00F005DD" w:rsidRPr="005C2151">
        <w:rPr>
          <w:bCs/>
          <w:i/>
          <w:lang w:val="fr-FR"/>
        </w:rPr>
        <w:t>of</w:t>
      </w:r>
      <w:r w:rsidR="004A628F" w:rsidRPr="005C2151">
        <w:rPr>
          <w:bCs/>
          <w:i/>
          <w:lang w:val="fr-FR"/>
        </w:rPr>
        <w:t xml:space="preserve"> the Republic </w:t>
      </w:r>
      <w:r w:rsidR="00F005DD" w:rsidRPr="005C2151">
        <w:rPr>
          <w:bCs/>
          <w:i/>
          <w:lang w:val="fr-FR"/>
        </w:rPr>
        <w:t>of South Africa and</w:t>
      </w:r>
      <w:r w:rsidR="004A628F" w:rsidRPr="005C2151">
        <w:rPr>
          <w:bCs/>
          <w:i/>
          <w:lang w:val="fr-FR"/>
        </w:rPr>
        <w:t xml:space="preserve"> Others v</w:t>
      </w:r>
      <w:r w:rsidR="006435DC" w:rsidRPr="005C2151">
        <w:rPr>
          <w:bCs/>
          <w:i/>
          <w:lang w:val="fr-FR"/>
        </w:rPr>
        <w:t>.</w:t>
      </w:r>
      <w:r w:rsidR="004A628F" w:rsidRPr="005C2151">
        <w:rPr>
          <w:bCs/>
          <w:i/>
          <w:lang w:val="fr-FR"/>
        </w:rPr>
        <w:t xml:space="preserve"> </w:t>
      </w:r>
      <w:bookmarkStart w:id="61" w:name="disp"/>
      <w:bookmarkEnd w:id="61"/>
      <w:r w:rsidR="004A628F" w:rsidRPr="005C2151">
        <w:rPr>
          <w:bCs/>
          <w:i/>
          <w:lang w:val="fr-FR"/>
        </w:rPr>
        <w:lastRenderedPageBreak/>
        <w:t xml:space="preserve">Grootboom </w:t>
      </w:r>
      <w:r w:rsidR="00B668FF" w:rsidRPr="005C2151">
        <w:rPr>
          <w:bCs/>
          <w:i/>
          <w:lang w:val="fr-FR"/>
        </w:rPr>
        <w:t>and</w:t>
      </w:r>
      <w:r w:rsidR="004A628F" w:rsidRPr="005C2151">
        <w:rPr>
          <w:bCs/>
          <w:i/>
          <w:lang w:val="fr-FR"/>
        </w:rPr>
        <w:t xml:space="preserve"> Others</w:t>
      </w:r>
      <w:r w:rsidR="004A628F" w:rsidRPr="005C2151">
        <w:rPr>
          <w:bCs/>
          <w:lang w:val="fr-FR"/>
        </w:rPr>
        <w:t xml:space="preserve"> 2001 (1) SA 46; 2000 (11) BCLR 1169 (CC)</w:t>
      </w:r>
      <w:r w:rsidR="004972F3" w:rsidRPr="005C2151">
        <w:rPr>
          <w:bCs/>
          <w:lang w:val="fr-FR"/>
        </w:rPr>
        <w:t xml:space="preserve"> </w:t>
      </w:r>
      <w:r w:rsidR="00F005DD" w:rsidRPr="005C2151">
        <w:rPr>
          <w:bCs/>
          <w:lang w:val="fr-FR"/>
        </w:rPr>
        <w:t>portait sur l</w:t>
      </w:r>
      <w:r w:rsidR="00907298" w:rsidRPr="005C2151">
        <w:rPr>
          <w:bCs/>
          <w:lang w:val="fr-FR"/>
        </w:rPr>
        <w:t>’</w:t>
      </w:r>
      <w:r w:rsidR="00F005DD" w:rsidRPr="005C2151">
        <w:rPr>
          <w:bCs/>
          <w:lang w:val="fr-FR"/>
        </w:rPr>
        <w:t>applicati</w:t>
      </w:r>
      <w:r w:rsidR="00BC0A20" w:rsidRPr="005C2151">
        <w:rPr>
          <w:bCs/>
          <w:lang w:val="fr-FR"/>
        </w:rPr>
        <w:t>o</w:t>
      </w:r>
      <w:r w:rsidR="00F005DD" w:rsidRPr="005C2151">
        <w:rPr>
          <w:bCs/>
          <w:lang w:val="fr-FR"/>
        </w:rPr>
        <w:t>n concrète du droit constitutionnel au logement</w:t>
      </w:r>
      <w:r w:rsidR="004972F3" w:rsidRPr="005C2151">
        <w:rPr>
          <w:bCs/>
          <w:lang w:val="fr-FR"/>
        </w:rPr>
        <w:t>.</w:t>
      </w:r>
      <w:r w:rsidR="00F005DD" w:rsidRPr="005C2151">
        <w:rPr>
          <w:bCs/>
          <w:lang w:val="fr-FR"/>
        </w:rPr>
        <w:t xml:space="preserve"> Le juge</w:t>
      </w:r>
      <w:r w:rsidR="004972F3" w:rsidRPr="005C2151">
        <w:rPr>
          <w:bCs/>
          <w:lang w:val="fr-FR"/>
        </w:rPr>
        <w:t xml:space="preserve"> Yacoob </w:t>
      </w:r>
      <w:r w:rsidR="00F005DD" w:rsidRPr="005C2151">
        <w:rPr>
          <w:bCs/>
          <w:lang w:val="fr-FR"/>
        </w:rPr>
        <w:t>a déclaré que M</w:t>
      </w:r>
      <w:r w:rsidR="00F005DD" w:rsidRPr="005C2151">
        <w:rPr>
          <w:bCs/>
          <w:vertAlign w:val="superscript"/>
          <w:lang w:val="fr-FR"/>
        </w:rPr>
        <w:t>me</w:t>
      </w:r>
      <w:r w:rsidR="00323481" w:rsidRPr="005C2151">
        <w:rPr>
          <w:lang w:val="fr-FR"/>
        </w:rPr>
        <w:t> </w:t>
      </w:r>
      <w:r w:rsidR="004A628F" w:rsidRPr="005C2151">
        <w:rPr>
          <w:lang w:val="fr-FR"/>
        </w:rPr>
        <w:t xml:space="preserve">Irene Grootboom </w:t>
      </w:r>
      <w:r w:rsidR="00985A65" w:rsidRPr="005C2151">
        <w:rPr>
          <w:lang w:val="fr-FR"/>
        </w:rPr>
        <w:t>et</w:t>
      </w:r>
      <w:r w:rsidR="004972F3" w:rsidRPr="005C2151">
        <w:rPr>
          <w:lang w:val="fr-FR"/>
        </w:rPr>
        <w:t xml:space="preserve"> </w:t>
      </w:r>
      <w:r w:rsidR="00BC0A20" w:rsidRPr="005C2151">
        <w:rPr>
          <w:lang w:val="fr-FR"/>
        </w:rPr>
        <w:t xml:space="preserve">les autres défendeurs étaient devenus sans-abris </w:t>
      </w:r>
      <w:r w:rsidR="009F5B15" w:rsidRPr="005C2151">
        <w:rPr>
          <w:lang w:val="fr-FR"/>
        </w:rPr>
        <w:t>suite à</w:t>
      </w:r>
      <w:r w:rsidR="00BC0A20" w:rsidRPr="005C2151">
        <w:rPr>
          <w:lang w:val="fr-FR"/>
        </w:rPr>
        <w:t xml:space="preserve"> l</w:t>
      </w:r>
      <w:r w:rsidR="00907298" w:rsidRPr="005C2151">
        <w:rPr>
          <w:lang w:val="fr-FR"/>
        </w:rPr>
        <w:t>’</w:t>
      </w:r>
      <w:r w:rsidR="00BC0A20" w:rsidRPr="005C2151">
        <w:rPr>
          <w:lang w:val="fr-FR"/>
        </w:rPr>
        <w:t>expulsion de leur</w:t>
      </w:r>
      <w:r w:rsidR="00675955" w:rsidRPr="005C2151">
        <w:rPr>
          <w:lang w:val="fr-FR"/>
        </w:rPr>
        <w:t xml:space="preserve"> campement sauvage</w:t>
      </w:r>
      <w:r w:rsidR="00BC0A20" w:rsidRPr="005C2151">
        <w:rPr>
          <w:lang w:val="fr-FR"/>
        </w:rPr>
        <w:t xml:space="preserve"> situé sur une propriété privée destinée à des habitats formels bon marché</w:t>
      </w:r>
      <w:r w:rsidR="004A628F" w:rsidRPr="005C2151">
        <w:rPr>
          <w:lang w:val="fr-FR"/>
        </w:rPr>
        <w:t xml:space="preserve">. </w:t>
      </w:r>
      <w:r w:rsidR="00BC0A20" w:rsidRPr="005C2151">
        <w:rPr>
          <w:lang w:val="fr-FR"/>
        </w:rPr>
        <w:t xml:space="preserve">Ils ont </w:t>
      </w:r>
      <w:r w:rsidR="009F5B15" w:rsidRPr="005C2151">
        <w:rPr>
          <w:lang w:val="fr-FR"/>
        </w:rPr>
        <w:t xml:space="preserve">saisi </w:t>
      </w:r>
      <w:r w:rsidR="00BC0A20" w:rsidRPr="005C2151">
        <w:rPr>
          <w:lang w:val="fr-FR"/>
        </w:rPr>
        <w:t xml:space="preserve">la Haute Cour du Cap </w:t>
      </w:r>
      <w:r w:rsidR="009F5B15" w:rsidRPr="005C2151">
        <w:rPr>
          <w:lang w:val="fr-FR"/>
        </w:rPr>
        <w:t>aux fins d</w:t>
      </w:r>
      <w:r w:rsidR="00907298" w:rsidRPr="005C2151">
        <w:rPr>
          <w:lang w:val="fr-FR"/>
        </w:rPr>
        <w:t>’</w:t>
      </w:r>
      <w:r w:rsidR="009F5B15" w:rsidRPr="005C2151">
        <w:rPr>
          <w:lang w:val="fr-FR"/>
        </w:rPr>
        <w:t xml:space="preserve">obtenir </w:t>
      </w:r>
      <w:r w:rsidR="00BC0A20" w:rsidRPr="005C2151">
        <w:rPr>
          <w:lang w:val="fr-FR"/>
        </w:rPr>
        <w:t xml:space="preserve">une ordonnance demandant au Gouvernement de leur fournir un </w:t>
      </w:r>
      <w:r w:rsidR="0024554C" w:rsidRPr="005C2151">
        <w:rPr>
          <w:lang w:val="fr-FR"/>
        </w:rPr>
        <w:t xml:space="preserve">hébergement </w:t>
      </w:r>
      <w:r w:rsidR="00BC0A20" w:rsidRPr="005C2151">
        <w:rPr>
          <w:lang w:val="fr-FR"/>
        </w:rPr>
        <w:t>de base suffisant jusqu</w:t>
      </w:r>
      <w:r w:rsidR="00907298" w:rsidRPr="005C2151">
        <w:rPr>
          <w:lang w:val="fr-FR"/>
        </w:rPr>
        <w:t>’</w:t>
      </w:r>
      <w:r w:rsidR="00BC0A20" w:rsidRPr="005C2151">
        <w:rPr>
          <w:lang w:val="fr-FR"/>
        </w:rPr>
        <w:t>à ce qu</w:t>
      </w:r>
      <w:r w:rsidR="00907298" w:rsidRPr="005C2151">
        <w:rPr>
          <w:lang w:val="fr-FR"/>
        </w:rPr>
        <w:t>’</w:t>
      </w:r>
      <w:r w:rsidR="0024554C" w:rsidRPr="005C2151">
        <w:rPr>
          <w:lang w:val="fr-FR"/>
        </w:rPr>
        <w:t>on leur attribue</w:t>
      </w:r>
      <w:r w:rsidR="00BC0A20" w:rsidRPr="005C2151">
        <w:rPr>
          <w:lang w:val="fr-FR"/>
        </w:rPr>
        <w:t xml:space="preserve"> un logement permanent et qu</w:t>
      </w:r>
      <w:r w:rsidR="00907298" w:rsidRPr="005C2151">
        <w:rPr>
          <w:lang w:val="fr-FR"/>
        </w:rPr>
        <w:t>’</w:t>
      </w:r>
      <w:r w:rsidR="00BC0A20" w:rsidRPr="005C2151">
        <w:rPr>
          <w:lang w:val="fr-FR"/>
        </w:rPr>
        <w:t>une réparation leur soit accordée</w:t>
      </w:r>
      <w:r w:rsidR="004A628F" w:rsidRPr="005C2151">
        <w:rPr>
          <w:lang w:val="fr-FR"/>
        </w:rPr>
        <w:t xml:space="preserve">. </w:t>
      </w:r>
      <w:r w:rsidR="00BC0A20" w:rsidRPr="005C2151">
        <w:rPr>
          <w:lang w:val="fr-FR"/>
        </w:rPr>
        <w:t>Les appelants ont eu l</w:t>
      </w:r>
      <w:r w:rsidR="00907298" w:rsidRPr="005C2151">
        <w:rPr>
          <w:lang w:val="fr-FR"/>
        </w:rPr>
        <w:t>’</w:t>
      </w:r>
      <w:r w:rsidR="00BC0A20" w:rsidRPr="005C2151">
        <w:rPr>
          <w:lang w:val="fr-FR"/>
        </w:rPr>
        <w:t xml:space="preserve">ordre de fournir un </w:t>
      </w:r>
      <w:r w:rsidR="0024554C" w:rsidRPr="005C2151">
        <w:rPr>
          <w:lang w:val="fr-FR"/>
        </w:rPr>
        <w:t>hébergement</w:t>
      </w:r>
      <w:r w:rsidR="00BC0A20" w:rsidRPr="005C2151">
        <w:rPr>
          <w:lang w:val="fr-FR"/>
        </w:rPr>
        <w:t xml:space="preserve"> aux défendeurs qui étaient </w:t>
      </w:r>
      <w:r w:rsidR="0024554C" w:rsidRPr="005C2151">
        <w:rPr>
          <w:lang w:val="fr-FR"/>
        </w:rPr>
        <w:t xml:space="preserve">des </w:t>
      </w:r>
      <w:r w:rsidR="00BC0A20" w:rsidRPr="005C2151">
        <w:rPr>
          <w:lang w:val="fr-FR"/>
        </w:rPr>
        <w:t xml:space="preserve">enfants </w:t>
      </w:r>
      <w:r w:rsidR="0024554C" w:rsidRPr="005C2151">
        <w:rPr>
          <w:lang w:val="fr-FR"/>
        </w:rPr>
        <w:t>et</w:t>
      </w:r>
      <w:r w:rsidR="00BC0A20" w:rsidRPr="005C2151">
        <w:rPr>
          <w:lang w:val="fr-FR"/>
        </w:rPr>
        <w:t xml:space="preserve"> leurs parents.</w:t>
      </w:r>
    </w:p>
    <w:p w:rsidR="005D66F0" w:rsidRPr="005C2151" w:rsidRDefault="007156D9">
      <w:pPr>
        <w:pStyle w:val="SingleTxtG"/>
        <w:rPr>
          <w:lang w:val="fr-FR"/>
        </w:rPr>
      </w:pPr>
      <w:r w:rsidRPr="005C2151">
        <w:rPr>
          <w:lang w:val="fr-FR"/>
        </w:rPr>
        <w:t>148.</w:t>
      </w:r>
      <w:r w:rsidRPr="005C2151">
        <w:rPr>
          <w:lang w:val="fr-FR"/>
        </w:rPr>
        <w:tab/>
      </w:r>
      <w:r w:rsidR="001D74B9" w:rsidRPr="005C2151">
        <w:rPr>
          <w:lang w:val="fr-FR"/>
        </w:rPr>
        <w:t xml:space="preserve">Le Ministère du logement a pris des mesures importantes pour supprimer les inégalités </w:t>
      </w:r>
      <w:r w:rsidR="00E75FE3" w:rsidRPr="005C2151">
        <w:rPr>
          <w:lang w:val="fr-FR"/>
        </w:rPr>
        <w:t>qui prévalaient dans le passé en raison de</w:t>
      </w:r>
      <w:r w:rsidR="001D74B9" w:rsidRPr="005C2151">
        <w:rPr>
          <w:lang w:val="fr-FR"/>
        </w:rPr>
        <w:t xml:space="preserve"> la discrimination raciale et sexiste. Des </w:t>
      </w:r>
      <w:r w:rsidR="00E75FE3" w:rsidRPr="005C2151">
        <w:rPr>
          <w:lang w:val="fr-FR"/>
        </w:rPr>
        <w:t>disposition</w:t>
      </w:r>
      <w:r w:rsidR="001D74B9" w:rsidRPr="005C2151">
        <w:rPr>
          <w:lang w:val="fr-FR"/>
        </w:rPr>
        <w:t xml:space="preserve">s réglementaires ont été </w:t>
      </w:r>
      <w:r w:rsidR="0024554C" w:rsidRPr="005C2151">
        <w:rPr>
          <w:lang w:val="fr-FR"/>
        </w:rPr>
        <w:t xml:space="preserve">adoptées </w:t>
      </w:r>
      <w:r w:rsidR="001D74B9" w:rsidRPr="005C2151">
        <w:rPr>
          <w:lang w:val="fr-FR"/>
        </w:rPr>
        <w:t>pour encourager les établissements financiers à proposer des crédits aux gro</w:t>
      </w:r>
      <w:r w:rsidR="00592B86" w:rsidRPr="005C2151">
        <w:rPr>
          <w:lang w:val="fr-FR"/>
        </w:rPr>
        <w:t>upes historiquement défavorisés, l</w:t>
      </w:r>
      <w:r w:rsidR="00907298" w:rsidRPr="005C2151">
        <w:rPr>
          <w:lang w:val="fr-FR"/>
        </w:rPr>
        <w:t>’</w:t>
      </w:r>
      <w:r w:rsidR="001D74B9" w:rsidRPr="005C2151">
        <w:rPr>
          <w:lang w:val="fr-FR"/>
        </w:rPr>
        <w:t>une d</w:t>
      </w:r>
      <w:r w:rsidR="00907298" w:rsidRPr="005C2151">
        <w:rPr>
          <w:lang w:val="fr-FR"/>
        </w:rPr>
        <w:t>’</w:t>
      </w:r>
      <w:r w:rsidR="00E75FE3" w:rsidRPr="005C2151">
        <w:rPr>
          <w:lang w:val="fr-FR"/>
        </w:rPr>
        <w:t>elles</w:t>
      </w:r>
      <w:r w:rsidR="001D74B9" w:rsidRPr="005C2151">
        <w:rPr>
          <w:lang w:val="fr-FR"/>
        </w:rPr>
        <w:t xml:space="preserve"> </w:t>
      </w:r>
      <w:r w:rsidR="00592B86" w:rsidRPr="005C2151">
        <w:rPr>
          <w:lang w:val="fr-FR"/>
        </w:rPr>
        <w:t>étant</w:t>
      </w:r>
      <w:r w:rsidR="001D74B9" w:rsidRPr="005C2151">
        <w:rPr>
          <w:lang w:val="fr-FR"/>
        </w:rPr>
        <w:t xml:space="preserve"> la loi de 2000 sur la communication des données relatives aux prêts immobiliers et aux hypothèques</w:t>
      </w:r>
      <w:r w:rsidR="009357C1" w:rsidRPr="005C2151">
        <w:rPr>
          <w:lang w:val="fr-FR"/>
        </w:rPr>
        <w:t xml:space="preserve"> (</w:t>
      </w:r>
      <w:r w:rsidR="007C0DAD" w:rsidRPr="005C2151">
        <w:rPr>
          <w:lang w:val="fr-FR"/>
        </w:rPr>
        <w:t xml:space="preserve">loi </w:t>
      </w:r>
      <w:r w:rsidR="004C7E38" w:rsidRPr="005C2151">
        <w:rPr>
          <w:lang w:val="fr-FR"/>
        </w:rPr>
        <w:t>n</w:t>
      </w:r>
      <w:r w:rsidR="004C7E38" w:rsidRPr="005C2151">
        <w:rPr>
          <w:vertAlign w:val="superscript"/>
          <w:lang w:val="fr-FR"/>
        </w:rPr>
        <w:t>o</w:t>
      </w:r>
      <w:r w:rsidR="004C7E38" w:rsidRPr="005C2151">
        <w:rPr>
          <w:lang w:val="fr-FR"/>
        </w:rPr>
        <w:t> </w:t>
      </w:r>
      <w:r w:rsidR="004A628F" w:rsidRPr="005C2151">
        <w:rPr>
          <w:lang w:val="fr-FR"/>
        </w:rPr>
        <w:t xml:space="preserve">63 </w:t>
      </w:r>
      <w:r w:rsidR="00475141" w:rsidRPr="005C2151">
        <w:rPr>
          <w:lang w:val="fr-FR"/>
        </w:rPr>
        <w:t>de</w:t>
      </w:r>
      <w:r w:rsidR="004A628F" w:rsidRPr="005C2151">
        <w:rPr>
          <w:lang w:val="fr-FR"/>
        </w:rPr>
        <w:t xml:space="preserve"> 2000).</w:t>
      </w:r>
    </w:p>
    <w:p w:rsidR="005D66F0" w:rsidRPr="005C2151" w:rsidRDefault="007156D9">
      <w:pPr>
        <w:pStyle w:val="SingleTxtG"/>
        <w:rPr>
          <w:b/>
          <w:lang w:val="fr-FR"/>
        </w:rPr>
      </w:pPr>
      <w:r w:rsidRPr="005C2151">
        <w:rPr>
          <w:lang w:val="fr-FR"/>
        </w:rPr>
        <w:t>149.</w:t>
      </w:r>
      <w:r w:rsidRPr="005C2151">
        <w:rPr>
          <w:lang w:val="fr-FR"/>
        </w:rPr>
        <w:tab/>
      </w:r>
      <w:r w:rsidR="001D74B9" w:rsidRPr="005C2151">
        <w:rPr>
          <w:lang w:val="fr-FR"/>
        </w:rPr>
        <w:t>L</w:t>
      </w:r>
      <w:r w:rsidR="00907298" w:rsidRPr="005C2151">
        <w:rPr>
          <w:lang w:val="fr-FR"/>
        </w:rPr>
        <w:t>’</w:t>
      </w:r>
      <w:r w:rsidR="008F5243" w:rsidRPr="005C2151">
        <w:rPr>
          <w:lang w:val="fr-FR"/>
        </w:rPr>
        <w:t>Afrique du Sud</w:t>
      </w:r>
      <w:r w:rsidR="004A628F" w:rsidRPr="005C2151">
        <w:rPr>
          <w:lang w:val="fr-FR"/>
        </w:rPr>
        <w:t xml:space="preserve"> </w:t>
      </w:r>
      <w:r w:rsidR="001D74B9" w:rsidRPr="005C2151">
        <w:rPr>
          <w:lang w:val="fr-FR"/>
        </w:rPr>
        <w:t xml:space="preserve">a mis en </w:t>
      </w:r>
      <w:r w:rsidR="00332BE6" w:rsidRPr="005C2151">
        <w:rPr>
          <w:lang w:val="fr-FR"/>
        </w:rPr>
        <w:t>œuvre des politiques qui améliorent l</w:t>
      </w:r>
      <w:r w:rsidR="00907298" w:rsidRPr="005C2151">
        <w:rPr>
          <w:lang w:val="fr-FR"/>
        </w:rPr>
        <w:t>’</w:t>
      </w:r>
      <w:r w:rsidR="00F9770B" w:rsidRPr="005C2151">
        <w:rPr>
          <w:lang w:val="fr-FR"/>
        </w:rPr>
        <w:t>accès au crédit</w:t>
      </w:r>
      <w:r w:rsidR="00332BE6" w:rsidRPr="005C2151">
        <w:rPr>
          <w:lang w:val="fr-FR"/>
        </w:rPr>
        <w:t xml:space="preserve"> des groupes historiquement défavorisés </w:t>
      </w:r>
      <w:r w:rsidR="00F9770B" w:rsidRPr="005C2151">
        <w:rPr>
          <w:lang w:val="fr-FR"/>
        </w:rPr>
        <w:t xml:space="preserve">pour garantir </w:t>
      </w:r>
      <w:r w:rsidR="00332BE6" w:rsidRPr="005C2151">
        <w:rPr>
          <w:lang w:val="fr-FR"/>
        </w:rPr>
        <w:t>leur autonomisation économique</w:t>
      </w:r>
      <w:r w:rsidR="004A628F" w:rsidRPr="005C2151">
        <w:rPr>
          <w:lang w:val="fr-FR"/>
        </w:rPr>
        <w:t xml:space="preserve">. </w:t>
      </w:r>
      <w:r w:rsidR="00F9770B" w:rsidRPr="005C2151">
        <w:rPr>
          <w:lang w:val="fr-FR"/>
        </w:rPr>
        <w:t>S</w:t>
      </w:r>
      <w:r w:rsidR="00907298" w:rsidRPr="005C2151">
        <w:rPr>
          <w:lang w:val="fr-FR"/>
        </w:rPr>
        <w:t>’</w:t>
      </w:r>
      <w:r w:rsidR="00F9770B" w:rsidRPr="005C2151">
        <w:rPr>
          <w:lang w:val="fr-FR"/>
        </w:rPr>
        <w:t>agissant de répondre</w:t>
      </w:r>
      <w:r w:rsidR="00332BE6" w:rsidRPr="005C2151">
        <w:rPr>
          <w:lang w:val="fr-FR"/>
        </w:rPr>
        <w:t xml:space="preserve"> aux besoins des pauvres en matière de logement et d</w:t>
      </w:r>
      <w:r w:rsidR="00907298" w:rsidRPr="005C2151">
        <w:rPr>
          <w:lang w:val="fr-FR"/>
        </w:rPr>
        <w:t>’</w:t>
      </w:r>
      <w:r w:rsidR="0024554C" w:rsidRPr="005C2151">
        <w:rPr>
          <w:lang w:val="fr-FR"/>
        </w:rPr>
        <w:t>hébergement</w:t>
      </w:r>
      <w:r w:rsidR="00332BE6" w:rsidRPr="005C2151">
        <w:rPr>
          <w:lang w:val="fr-FR"/>
        </w:rPr>
        <w:t>, l</w:t>
      </w:r>
      <w:r w:rsidR="00F9770B" w:rsidRPr="005C2151">
        <w:rPr>
          <w:lang w:val="fr-FR"/>
        </w:rPr>
        <w:t xml:space="preserve">e Fonds de prêts </w:t>
      </w:r>
      <w:r w:rsidR="0049134B" w:rsidRPr="005C2151">
        <w:rPr>
          <w:lang w:val="fr-FR"/>
        </w:rPr>
        <w:t>pour le</w:t>
      </w:r>
      <w:r w:rsidR="00F9770B" w:rsidRPr="005C2151">
        <w:rPr>
          <w:lang w:val="fr-FR"/>
        </w:rPr>
        <w:t xml:space="preserve"> logement en milieu rural a été </w:t>
      </w:r>
      <w:r w:rsidR="0024554C" w:rsidRPr="005C2151">
        <w:rPr>
          <w:lang w:val="fr-FR"/>
        </w:rPr>
        <w:t>créé</w:t>
      </w:r>
      <w:r w:rsidR="00F9770B" w:rsidRPr="005C2151">
        <w:rPr>
          <w:lang w:val="fr-FR"/>
        </w:rPr>
        <w:t xml:space="preserve"> pour accorder des prêts</w:t>
      </w:r>
      <w:r w:rsidR="0049134B" w:rsidRPr="005C2151">
        <w:rPr>
          <w:lang w:val="fr-FR"/>
        </w:rPr>
        <w:t>,</w:t>
      </w:r>
      <w:r w:rsidR="00F9770B" w:rsidRPr="005C2151">
        <w:rPr>
          <w:lang w:val="fr-FR"/>
        </w:rPr>
        <w:t xml:space="preserve"> par </w:t>
      </w:r>
      <w:r w:rsidR="0049134B" w:rsidRPr="005C2151">
        <w:rPr>
          <w:lang w:val="fr-FR"/>
        </w:rPr>
        <w:t>le truchement d</w:t>
      </w:r>
      <w:r w:rsidR="00907298" w:rsidRPr="005C2151">
        <w:rPr>
          <w:lang w:val="fr-FR"/>
        </w:rPr>
        <w:t>’</w:t>
      </w:r>
      <w:r w:rsidR="00F9770B" w:rsidRPr="005C2151">
        <w:rPr>
          <w:lang w:val="fr-FR"/>
        </w:rPr>
        <w:t>intermédiaires</w:t>
      </w:r>
      <w:r w:rsidR="0049134B" w:rsidRPr="005C2151">
        <w:rPr>
          <w:lang w:val="fr-FR"/>
        </w:rPr>
        <w:t>, aux</w:t>
      </w:r>
      <w:r w:rsidR="00F9770B" w:rsidRPr="005C2151">
        <w:rPr>
          <w:lang w:val="fr-FR"/>
        </w:rPr>
        <w:t xml:space="preserve"> ménages </w:t>
      </w:r>
      <w:r w:rsidR="0049134B" w:rsidRPr="005C2151">
        <w:rPr>
          <w:lang w:val="fr-FR"/>
        </w:rPr>
        <w:t>à</w:t>
      </w:r>
      <w:r w:rsidR="00F9770B" w:rsidRPr="005C2151">
        <w:rPr>
          <w:lang w:val="fr-FR"/>
        </w:rPr>
        <w:t xml:space="preserve"> faible revenu </w:t>
      </w:r>
      <w:r w:rsidR="0024554C" w:rsidRPr="005C2151">
        <w:rPr>
          <w:lang w:val="fr-FR"/>
        </w:rPr>
        <w:t>et ainsi</w:t>
      </w:r>
      <w:r w:rsidR="0049134B" w:rsidRPr="005C2151">
        <w:rPr>
          <w:lang w:val="fr-FR"/>
        </w:rPr>
        <w:t xml:space="preserve"> leur permettre d</w:t>
      </w:r>
      <w:r w:rsidR="00907298" w:rsidRPr="005C2151">
        <w:rPr>
          <w:lang w:val="fr-FR"/>
        </w:rPr>
        <w:t>’</w:t>
      </w:r>
      <w:r w:rsidR="0049134B" w:rsidRPr="005C2151">
        <w:rPr>
          <w:lang w:val="fr-FR"/>
        </w:rPr>
        <w:t xml:space="preserve">améliorer leur logement. </w:t>
      </w:r>
      <w:r w:rsidR="0024554C" w:rsidRPr="005C2151">
        <w:rPr>
          <w:lang w:val="fr-FR"/>
        </w:rPr>
        <w:t>Il s</w:t>
      </w:r>
      <w:r w:rsidR="00907298" w:rsidRPr="005C2151">
        <w:rPr>
          <w:lang w:val="fr-FR"/>
        </w:rPr>
        <w:t>’</w:t>
      </w:r>
      <w:r w:rsidR="0024554C" w:rsidRPr="005C2151">
        <w:rPr>
          <w:lang w:val="fr-FR"/>
        </w:rPr>
        <w:t>agit d</w:t>
      </w:r>
      <w:r w:rsidR="00907298" w:rsidRPr="005C2151">
        <w:rPr>
          <w:lang w:val="fr-FR"/>
        </w:rPr>
        <w:t>’</w:t>
      </w:r>
      <w:r w:rsidR="0049134B" w:rsidRPr="005C2151">
        <w:rPr>
          <w:lang w:val="fr-FR"/>
        </w:rPr>
        <w:t>un processus populaire</w:t>
      </w:r>
      <w:r w:rsidR="00E1261C" w:rsidRPr="005C2151">
        <w:rPr>
          <w:lang w:val="fr-FR"/>
        </w:rPr>
        <w:t xml:space="preserve"> qui vi</w:t>
      </w:r>
      <w:r w:rsidR="0049134B" w:rsidRPr="005C2151">
        <w:rPr>
          <w:lang w:val="fr-FR"/>
        </w:rPr>
        <w:t>se à permettre aux familles à faible revenu des zones rurales d</w:t>
      </w:r>
      <w:r w:rsidR="00907298" w:rsidRPr="005C2151">
        <w:rPr>
          <w:lang w:val="fr-FR"/>
        </w:rPr>
        <w:t>’</w:t>
      </w:r>
      <w:r w:rsidR="0049134B" w:rsidRPr="005C2151">
        <w:rPr>
          <w:lang w:val="fr-FR"/>
        </w:rPr>
        <w:t>accéder au crédit, d</w:t>
      </w:r>
      <w:r w:rsidR="00907298" w:rsidRPr="005C2151">
        <w:rPr>
          <w:lang w:val="fr-FR"/>
        </w:rPr>
        <w:t>’</w:t>
      </w:r>
      <w:r w:rsidR="0049134B" w:rsidRPr="005C2151">
        <w:rPr>
          <w:lang w:val="fr-FR"/>
        </w:rPr>
        <w:t>améliorer leur habitation et d</w:t>
      </w:r>
      <w:r w:rsidR="00907298" w:rsidRPr="005C2151">
        <w:rPr>
          <w:lang w:val="fr-FR"/>
        </w:rPr>
        <w:t>’</w:t>
      </w:r>
      <w:r w:rsidR="0049134B" w:rsidRPr="005C2151">
        <w:rPr>
          <w:lang w:val="fr-FR"/>
        </w:rPr>
        <w:t>en construire d</w:t>
      </w:r>
      <w:r w:rsidR="00907298" w:rsidRPr="005C2151">
        <w:rPr>
          <w:lang w:val="fr-FR"/>
        </w:rPr>
        <w:t>’</w:t>
      </w:r>
      <w:r w:rsidR="0049134B" w:rsidRPr="005C2151">
        <w:rPr>
          <w:lang w:val="fr-FR"/>
        </w:rPr>
        <w:t xml:space="preserve">autres. Les bénéficiaires doivent cotiser pour avoir accès aux subventions. Depuis </w:t>
      </w:r>
      <w:r w:rsidR="00985A65" w:rsidRPr="005C2151">
        <w:rPr>
          <w:lang w:val="fr-FR"/>
        </w:rPr>
        <w:t>avril</w:t>
      </w:r>
      <w:r w:rsidR="00D737DF" w:rsidRPr="005C2151">
        <w:rPr>
          <w:lang w:val="fr-FR"/>
        </w:rPr>
        <w:t xml:space="preserve"> </w:t>
      </w:r>
      <w:r w:rsidR="004A628F" w:rsidRPr="005C2151">
        <w:rPr>
          <w:lang w:val="fr-FR"/>
        </w:rPr>
        <w:t xml:space="preserve">2002, </w:t>
      </w:r>
      <w:r w:rsidR="0049134B" w:rsidRPr="005C2151">
        <w:rPr>
          <w:lang w:val="fr-FR"/>
        </w:rPr>
        <w:t>tous les bénéficiaires de subventions, à l</w:t>
      </w:r>
      <w:r w:rsidR="00907298" w:rsidRPr="005C2151">
        <w:rPr>
          <w:lang w:val="fr-FR"/>
        </w:rPr>
        <w:t>’</w:t>
      </w:r>
      <w:r w:rsidR="0049134B" w:rsidRPr="005C2151">
        <w:rPr>
          <w:lang w:val="fr-FR"/>
        </w:rPr>
        <w:t xml:space="preserve">exception des subventions rurales, sont tenus de cotiser à hauteur </w:t>
      </w:r>
      <w:r w:rsidR="00D737DF" w:rsidRPr="005C2151">
        <w:rPr>
          <w:lang w:val="fr-FR"/>
        </w:rPr>
        <w:t>2 </w:t>
      </w:r>
      <w:r w:rsidR="004A628F" w:rsidRPr="005C2151">
        <w:rPr>
          <w:lang w:val="fr-FR"/>
        </w:rPr>
        <w:t>479,00</w:t>
      </w:r>
      <w:r w:rsidR="0049134B" w:rsidRPr="005C2151">
        <w:rPr>
          <w:lang w:val="fr-FR"/>
        </w:rPr>
        <w:t xml:space="preserve"> </w:t>
      </w:r>
      <w:r w:rsidR="00764DD5" w:rsidRPr="005C2151">
        <w:rPr>
          <w:lang w:val="fr-FR"/>
        </w:rPr>
        <w:t>rands</w:t>
      </w:r>
      <w:r w:rsidR="004A628F" w:rsidRPr="005C2151">
        <w:rPr>
          <w:lang w:val="fr-FR"/>
        </w:rPr>
        <w:t xml:space="preserve">. </w:t>
      </w:r>
      <w:bookmarkStart w:id="62" w:name="_Toc294960813"/>
      <w:r w:rsidR="0049134B" w:rsidRPr="005C2151">
        <w:rPr>
          <w:lang w:val="fr-FR"/>
        </w:rPr>
        <w:t xml:space="preserve">Les personnes handicapées nécessitant </w:t>
      </w:r>
      <w:r w:rsidR="001D2DB6" w:rsidRPr="005C2151">
        <w:rPr>
          <w:lang w:val="fr-FR"/>
        </w:rPr>
        <w:t>un</w:t>
      </w:r>
      <w:r w:rsidR="00943053" w:rsidRPr="005C2151">
        <w:rPr>
          <w:lang w:val="fr-FR"/>
        </w:rPr>
        <w:t xml:space="preserve"> aménagement raisonnable</w:t>
      </w:r>
      <w:r w:rsidR="0049134B" w:rsidRPr="005C2151">
        <w:rPr>
          <w:lang w:val="fr-FR"/>
        </w:rPr>
        <w:t xml:space="preserve"> ont accès à une subvention complémentaire pour compenser le coût plus élevé du logement</w:t>
      </w:r>
      <w:r w:rsidR="004A628F" w:rsidRPr="005C2151">
        <w:rPr>
          <w:lang w:val="fr-FR"/>
        </w:rPr>
        <w:t>.</w:t>
      </w:r>
    </w:p>
    <w:p w:rsidR="007E21F7" w:rsidRPr="005C2151" w:rsidRDefault="00D737DF" w:rsidP="00D737DF">
      <w:pPr>
        <w:pStyle w:val="H23G"/>
        <w:rPr>
          <w:lang w:val="fr-FR"/>
        </w:rPr>
      </w:pPr>
      <w:r w:rsidRPr="005C2151">
        <w:rPr>
          <w:lang w:val="fr-FR"/>
        </w:rPr>
        <w:tab/>
      </w:r>
      <w:r w:rsidRPr="005C2151">
        <w:rPr>
          <w:lang w:val="fr-FR"/>
        </w:rPr>
        <w:tab/>
      </w:r>
      <w:r w:rsidR="0049134B" w:rsidRPr="005C2151">
        <w:rPr>
          <w:lang w:val="fr-FR"/>
        </w:rPr>
        <w:t>Soins de santé</w:t>
      </w:r>
      <w:bookmarkEnd w:id="58"/>
      <w:bookmarkEnd w:id="59"/>
      <w:bookmarkEnd w:id="62"/>
    </w:p>
    <w:p w:rsidR="005D66F0" w:rsidRPr="005C2151" w:rsidRDefault="007156D9">
      <w:pPr>
        <w:pStyle w:val="SingleTxtG"/>
        <w:rPr>
          <w:lang w:val="fr-FR"/>
        </w:rPr>
      </w:pPr>
      <w:r w:rsidRPr="005C2151">
        <w:rPr>
          <w:lang w:val="fr-FR"/>
        </w:rPr>
        <w:t>150.</w:t>
      </w:r>
      <w:r w:rsidRPr="005C2151">
        <w:rPr>
          <w:lang w:val="fr-FR"/>
        </w:rPr>
        <w:tab/>
      </w:r>
      <w:r w:rsidR="0049134B" w:rsidRPr="005C2151">
        <w:rPr>
          <w:lang w:val="fr-FR"/>
        </w:rPr>
        <w:t>La</w:t>
      </w:r>
      <w:r w:rsidR="004A628F" w:rsidRPr="005C2151">
        <w:rPr>
          <w:lang w:val="fr-FR"/>
        </w:rPr>
        <w:t xml:space="preserve"> </w:t>
      </w:r>
      <w:r w:rsidR="004A628F" w:rsidRPr="005C2151">
        <w:rPr>
          <w:bCs/>
          <w:lang w:val="fr-FR"/>
        </w:rPr>
        <w:t xml:space="preserve">Constitution </w:t>
      </w:r>
      <w:r w:rsidR="004A628F" w:rsidRPr="005C2151">
        <w:rPr>
          <w:lang w:val="fr-FR"/>
        </w:rPr>
        <w:t>g</w:t>
      </w:r>
      <w:r w:rsidR="0049134B" w:rsidRPr="005C2151">
        <w:rPr>
          <w:lang w:val="fr-FR"/>
        </w:rPr>
        <w:t>arantit un accès équitable aux services de santé, sans considération de</w:t>
      </w:r>
      <w:r w:rsidR="00D63243" w:rsidRPr="005C2151">
        <w:rPr>
          <w:lang w:val="fr-FR"/>
        </w:rPr>
        <w:t xml:space="preserve"> </w:t>
      </w:r>
      <w:r w:rsidR="0049134B" w:rsidRPr="005C2151">
        <w:rPr>
          <w:lang w:val="fr-FR"/>
        </w:rPr>
        <w:t>race</w:t>
      </w:r>
      <w:r w:rsidR="004A628F" w:rsidRPr="005C2151">
        <w:rPr>
          <w:lang w:val="fr-FR"/>
        </w:rPr>
        <w:t xml:space="preserve">. </w:t>
      </w:r>
      <w:r w:rsidR="001B3A46" w:rsidRPr="005C2151">
        <w:rPr>
          <w:lang w:val="fr-FR"/>
        </w:rPr>
        <w:t>Le livre blanc sur la réforme de</w:t>
      </w:r>
      <w:r w:rsidR="00D63243" w:rsidRPr="005C2151">
        <w:rPr>
          <w:lang w:val="fr-FR"/>
        </w:rPr>
        <w:t xml:space="preserve"> la</w:t>
      </w:r>
      <w:r w:rsidR="001B3A46" w:rsidRPr="005C2151">
        <w:rPr>
          <w:lang w:val="fr-FR"/>
        </w:rPr>
        <w:t xml:space="preserve"> prestation de services publics, également connu sous le nom de livre blanc</w:t>
      </w:r>
      <w:r w:rsidR="004A628F" w:rsidRPr="005C2151">
        <w:rPr>
          <w:lang w:val="fr-FR"/>
        </w:rPr>
        <w:t xml:space="preserve"> </w:t>
      </w:r>
      <w:r w:rsidR="004A628F" w:rsidRPr="005C2151">
        <w:rPr>
          <w:i/>
          <w:lang w:val="fr-FR"/>
        </w:rPr>
        <w:t>Batho Pele</w:t>
      </w:r>
      <w:r w:rsidR="00D63243" w:rsidRPr="005C2151">
        <w:rPr>
          <w:i/>
          <w:lang w:val="fr-FR"/>
        </w:rPr>
        <w:t>,</w:t>
      </w:r>
      <w:r w:rsidR="004A628F" w:rsidRPr="005C2151">
        <w:rPr>
          <w:lang w:val="fr-FR"/>
        </w:rPr>
        <w:t xml:space="preserve"> </w:t>
      </w:r>
      <w:r w:rsidR="008027C3" w:rsidRPr="005C2151">
        <w:rPr>
          <w:lang w:val="fr-FR"/>
        </w:rPr>
        <w:t>considère q</w:t>
      </w:r>
      <w:r w:rsidR="001B3A46" w:rsidRPr="005C2151">
        <w:rPr>
          <w:lang w:val="fr-FR"/>
        </w:rPr>
        <w:t>ue tous les citoyens devraient avoir accès aux services auxquels ils ont droit</w:t>
      </w:r>
      <w:r w:rsidR="004A628F" w:rsidRPr="005C2151">
        <w:rPr>
          <w:lang w:val="fr-FR"/>
        </w:rPr>
        <w:t xml:space="preserve">. </w:t>
      </w:r>
      <w:r w:rsidR="001B3A46" w:rsidRPr="005C2151">
        <w:rPr>
          <w:lang w:val="fr-FR"/>
        </w:rPr>
        <w:t>La politique d</w:t>
      </w:r>
      <w:r w:rsidR="00907298" w:rsidRPr="005C2151">
        <w:rPr>
          <w:lang w:val="fr-FR"/>
        </w:rPr>
        <w:t>’</w:t>
      </w:r>
      <w:r w:rsidR="001B3A46" w:rsidRPr="005C2151">
        <w:rPr>
          <w:lang w:val="fr-FR"/>
        </w:rPr>
        <w:t>accès universel aux soins de santé primaires a été mise en place e</w:t>
      </w:r>
      <w:r w:rsidR="006742B1" w:rsidRPr="005C2151">
        <w:rPr>
          <w:lang w:val="fr-FR"/>
        </w:rPr>
        <w:t>n</w:t>
      </w:r>
      <w:r w:rsidR="004A628F" w:rsidRPr="005C2151">
        <w:rPr>
          <w:lang w:val="fr-FR"/>
        </w:rPr>
        <w:t xml:space="preserve"> 1994 </w:t>
      </w:r>
      <w:r w:rsidR="00985A65" w:rsidRPr="005C2151">
        <w:rPr>
          <w:lang w:val="fr-FR"/>
        </w:rPr>
        <w:t>et</w:t>
      </w:r>
      <w:r w:rsidR="004A628F" w:rsidRPr="005C2151">
        <w:rPr>
          <w:lang w:val="fr-FR"/>
        </w:rPr>
        <w:t xml:space="preserve"> </w:t>
      </w:r>
      <w:r w:rsidR="001B3A46" w:rsidRPr="005C2151">
        <w:rPr>
          <w:lang w:val="fr-FR"/>
        </w:rPr>
        <w:t xml:space="preserve">a </w:t>
      </w:r>
      <w:r w:rsidR="00D63243" w:rsidRPr="005C2151">
        <w:rPr>
          <w:lang w:val="fr-FR"/>
        </w:rPr>
        <w:t>sensiblement influencé</w:t>
      </w:r>
      <w:r w:rsidR="001B3A46" w:rsidRPr="005C2151">
        <w:rPr>
          <w:lang w:val="fr-FR"/>
        </w:rPr>
        <w:t xml:space="preserve"> les programmes de soins de santé en </w:t>
      </w:r>
      <w:r w:rsidR="008F5243" w:rsidRPr="005C2151">
        <w:rPr>
          <w:lang w:val="fr-FR"/>
        </w:rPr>
        <w:t>Afrique du Sud</w:t>
      </w:r>
      <w:r w:rsidR="004A628F" w:rsidRPr="005C2151">
        <w:rPr>
          <w:lang w:val="fr-FR"/>
        </w:rPr>
        <w:t xml:space="preserve">. </w:t>
      </w:r>
      <w:r w:rsidR="001B3A46" w:rsidRPr="005C2151">
        <w:rPr>
          <w:lang w:val="fr-FR"/>
        </w:rPr>
        <w:t>Cette politique favorise l</w:t>
      </w:r>
      <w:r w:rsidR="00907298" w:rsidRPr="005C2151">
        <w:rPr>
          <w:lang w:val="fr-FR"/>
        </w:rPr>
        <w:t>’</w:t>
      </w:r>
      <w:r w:rsidR="001B3A46" w:rsidRPr="005C2151">
        <w:rPr>
          <w:lang w:val="fr-FR"/>
        </w:rPr>
        <w:t>accès aux services médicaux en offrant des soins de santé à titre gratuit notamment aux femmes enceintes et allaitantes et aux enfants de moins de 6 ans</w:t>
      </w:r>
      <w:r w:rsidR="004A628F" w:rsidRPr="005C2151">
        <w:rPr>
          <w:lang w:val="fr-FR"/>
        </w:rPr>
        <w:t xml:space="preserve">. </w:t>
      </w:r>
      <w:r w:rsidR="00D63243" w:rsidRPr="005C2151">
        <w:rPr>
          <w:lang w:val="fr-FR"/>
        </w:rPr>
        <w:t>Elle est censée</w:t>
      </w:r>
      <w:r w:rsidR="001B3A46" w:rsidRPr="005C2151">
        <w:rPr>
          <w:lang w:val="fr-FR"/>
        </w:rPr>
        <w:t xml:space="preserve"> bénéficier à tous les individus</w:t>
      </w:r>
      <w:r w:rsidR="004A628F" w:rsidRPr="005C2151">
        <w:rPr>
          <w:lang w:val="fr-FR"/>
        </w:rPr>
        <w:t xml:space="preserve"> </w:t>
      </w:r>
      <w:r w:rsidR="006742B1" w:rsidRPr="005C2151">
        <w:rPr>
          <w:lang w:val="fr-FR"/>
        </w:rPr>
        <w:t>en</w:t>
      </w:r>
      <w:r w:rsidR="004A628F" w:rsidRPr="005C2151">
        <w:rPr>
          <w:lang w:val="fr-FR"/>
        </w:rPr>
        <w:t xml:space="preserve"> </w:t>
      </w:r>
      <w:r w:rsidR="008F5243" w:rsidRPr="005C2151">
        <w:rPr>
          <w:lang w:val="fr-FR"/>
        </w:rPr>
        <w:t>Afrique du Sud</w:t>
      </w:r>
      <w:r w:rsidR="004A628F" w:rsidRPr="005C2151">
        <w:rPr>
          <w:lang w:val="fr-FR"/>
        </w:rPr>
        <w:t xml:space="preserve"> </w:t>
      </w:r>
      <w:r w:rsidR="001B3A46" w:rsidRPr="005C2151">
        <w:rPr>
          <w:lang w:val="fr-FR"/>
        </w:rPr>
        <w:t xml:space="preserve">mais </w:t>
      </w:r>
      <w:r w:rsidR="006D7DE5" w:rsidRPr="005C2151">
        <w:rPr>
          <w:lang w:val="fr-FR"/>
        </w:rPr>
        <w:t xml:space="preserve">surtout </w:t>
      </w:r>
      <w:r w:rsidR="00D63243" w:rsidRPr="005C2151">
        <w:rPr>
          <w:lang w:val="fr-FR"/>
        </w:rPr>
        <w:t xml:space="preserve">aider </w:t>
      </w:r>
      <w:r w:rsidR="001B3A46" w:rsidRPr="005C2151">
        <w:rPr>
          <w:lang w:val="fr-FR"/>
        </w:rPr>
        <w:t>les communautés précédemment défavorisées</w:t>
      </w:r>
      <w:r w:rsidR="004A628F" w:rsidRPr="005C2151">
        <w:rPr>
          <w:lang w:val="fr-FR"/>
        </w:rPr>
        <w:t>.</w:t>
      </w:r>
    </w:p>
    <w:p w:rsidR="005D66F0" w:rsidRPr="005C2151" w:rsidRDefault="007156D9">
      <w:pPr>
        <w:pStyle w:val="SingleTxtG"/>
        <w:rPr>
          <w:lang w:val="fr-FR"/>
        </w:rPr>
      </w:pPr>
      <w:r w:rsidRPr="005C2151">
        <w:rPr>
          <w:lang w:val="fr-FR"/>
        </w:rPr>
        <w:t>151.</w:t>
      </w:r>
      <w:r w:rsidRPr="005C2151">
        <w:rPr>
          <w:lang w:val="fr-FR"/>
        </w:rPr>
        <w:tab/>
      </w:r>
      <w:r w:rsidR="006D56BC" w:rsidRPr="005C2151">
        <w:rPr>
          <w:lang w:val="fr-FR"/>
        </w:rPr>
        <w:t>L</w:t>
      </w:r>
      <w:r w:rsidR="004A628F" w:rsidRPr="005C2151">
        <w:rPr>
          <w:lang w:val="fr-FR"/>
        </w:rPr>
        <w:t xml:space="preserve">e </w:t>
      </w:r>
      <w:r w:rsidR="00022865" w:rsidRPr="005C2151">
        <w:rPr>
          <w:lang w:val="fr-FR"/>
        </w:rPr>
        <w:t>Ministère de la santé</w:t>
      </w:r>
      <w:r w:rsidR="004A628F" w:rsidRPr="005C2151">
        <w:rPr>
          <w:lang w:val="fr-FR"/>
        </w:rPr>
        <w:t xml:space="preserve"> </w:t>
      </w:r>
      <w:r w:rsidR="006D56BC" w:rsidRPr="005C2151">
        <w:rPr>
          <w:lang w:val="fr-FR"/>
        </w:rPr>
        <w:t xml:space="preserve">a </w:t>
      </w:r>
      <w:r w:rsidR="00B0742F" w:rsidRPr="005C2151">
        <w:rPr>
          <w:lang w:val="fr-FR"/>
        </w:rPr>
        <w:t>recensé</w:t>
      </w:r>
      <w:r w:rsidR="006D56BC" w:rsidRPr="005C2151">
        <w:rPr>
          <w:lang w:val="fr-FR"/>
        </w:rPr>
        <w:t xml:space="preserve"> plusieurs sujets de préoccupation, parmi lesquels la mise en </w:t>
      </w:r>
      <w:r w:rsidR="00644906" w:rsidRPr="005C2151">
        <w:rPr>
          <w:lang w:val="fr-FR"/>
        </w:rPr>
        <w:t>œuvre</w:t>
      </w:r>
      <w:r w:rsidR="006D56BC" w:rsidRPr="005C2151">
        <w:rPr>
          <w:lang w:val="fr-FR"/>
        </w:rPr>
        <w:t xml:space="preserve"> du Plan stratégique national de lutte contre le VIH/sida et l</w:t>
      </w:r>
      <w:r w:rsidR="00907298" w:rsidRPr="005C2151">
        <w:rPr>
          <w:lang w:val="fr-FR"/>
        </w:rPr>
        <w:t>’</w:t>
      </w:r>
      <w:r w:rsidR="006D56BC" w:rsidRPr="005C2151">
        <w:rPr>
          <w:lang w:val="fr-FR"/>
        </w:rPr>
        <w:t xml:space="preserve">amélioration de la santé et de la nutrition maternelles, infantiles et féminines. Le Gouvernement </w:t>
      </w:r>
      <w:r w:rsidR="008027C3" w:rsidRPr="005C2151">
        <w:rPr>
          <w:lang w:val="fr-FR"/>
        </w:rPr>
        <w:t>considère</w:t>
      </w:r>
      <w:r w:rsidR="006D56BC" w:rsidRPr="005C2151">
        <w:rPr>
          <w:lang w:val="fr-FR"/>
        </w:rPr>
        <w:t xml:space="preserve"> que la santé en matière de sexualité et de procréation est un moyen d</w:t>
      </w:r>
      <w:r w:rsidR="00907298" w:rsidRPr="005C2151">
        <w:rPr>
          <w:lang w:val="fr-FR"/>
        </w:rPr>
        <w:t>’</w:t>
      </w:r>
      <w:r w:rsidR="00B0742F" w:rsidRPr="005C2151">
        <w:rPr>
          <w:lang w:val="fr-FR"/>
        </w:rPr>
        <w:t>être en</w:t>
      </w:r>
      <w:r w:rsidR="006D56BC" w:rsidRPr="005C2151">
        <w:rPr>
          <w:lang w:val="fr-FR"/>
        </w:rPr>
        <w:t xml:space="preserve"> bonne santé et </w:t>
      </w:r>
      <w:r w:rsidR="00B0742F" w:rsidRPr="005C2151">
        <w:rPr>
          <w:lang w:val="fr-FR"/>
        </w:rPr>
        <w:t>d</w:t>
      </w:r>
      <w:r w:rsidR="00907298" w:rsidRPr="005C2151">
        <w:rPr>
          <w:lang w:val="fr-FR"/>
        </w:rPr>
        <w:t>’</w:t>
      </w:r>
      <w:r w:rsidR="00B0742F" w:rsidRPr="005C2151">
        <w:rPr>
          <w:lang w:val="fr-FR"/>
        </w:rPr>
        <w:t xml:space="preserve">avoir </w:t>
      </w:r>
      <w:r w:rsidR="006D56BC" w:rsidRPr="005C2151">
        <w:rPr>
          <w:lang w:val="fr-FR"/>
        </w:rPr>
        <w:t xml:space="preserve">une meilleure qualité de vie. </w:t>
      </w:r>
      <w:r w:rsidR="00B0742F" w:rsidRPr="005C2151">
        <w:rPr>
          <w:lang w:val="fr-FR"/>
        </w:rPr>
        <w:t>Partant</w:t>
      </w:r>
      <w:r w:rsidR="006D56BC" w:rsidRPr="005C2151">
        <w:rPr>
          <w:lang w:val="fr-FR"/>
        </w:rPr>
        <w:t xml:space="preserve">, </w:t>
      </w:r>
      <w:r w:rsidR="00644906" w:rsidRPr="005C2151">
        <w:rPr>
          <w:lang w:val="fr-FR"/>
        </w:rPr>
        <w:t>un Plan d</w:t>
      </w:r>
      <w:r w:rsidR="00907298" w:rsidRPr="005C2151">
        <w:rPr>
          <w:lang w:val="fr-FR"/>
        </w:rPr>
        <w:t>’</w:t>
      </w:r>
      <w:r w:rsidR="00644906" w:rsidRPr="005C2151">
        <w:rPr>
          <w:lang w:val="fr-FR"/>
        </w:rPr>
        <w:t>action pour l</w:t>
      </w:r>
      <w:r w:rsidR="00B0742F" w:rsidRPr="005C2151">
        <w:rPr>
          <w:lang w:val="fr-FR"/>
        </w:rPr>
        <w:t>a mise en œuvre du</w:t>
      </w:r>
      <w:r w:rsidR="00644906" w:rsidRPr="005C2151">
        <w:rPr>
          <w:lang w:val="fr-FR"/>
        </w:rPr>
        <w:t xml:space="preserve"> Cadre d</w:t>
      </w:r>
      <w:r w:rsidR="00907298" w:rsidRPr="005C2151">
        <w:rPr>
          <w:lang w:val="fr-FR"/>
        </w:rPr>
        <w:t>’</w:t>
      </w:r>
      <w:r w:rsidR="00644906" w:rsidRPr="005C2151">
        <w:rPr>
          <w:lang w:val="fr-FR"/>
        </w:rPr>
        <w:t xml:space="preserve">orientation continental pour la promotion des droits et de la santé en matière de sexualité et de reproduction a été élaboré </w:t>
      </w:r>
      <w:r w:rsidR="006742B1" w:rsidRPr="005C2151">
        <w:rPr>
          <w:lang w:val="fr-FR"/>
        </w:rPr>
        <w:t>en</w:t>
      </w:r>
      <w:r w:rsidR="004A628F" w:rsidRPr="005C2151">
        <w:rPr>
          <w:lang w:val="fr-FR"/>
        </w:rPr>
        <w:t xml:space="preserve"> 2007, </w:t>
      </w:r>
      <w:r w:rsidR="00644906" w:rsidRPr="005C2151">
        <w:rPr>
          <w:lang w:val="fr-FR"/>
        </w:rPr>
        <w:t>qui a permis d</w:t>
      </w:r>
      <w:r w:rsidR="00B0742F" w:rsidRPr="005C2151">
        <w:rPr>
          <w:lang w:val="fr-FR"/>
        </w:rPr>
        <w:t>e cerner</w:t>
      </w:r>
      <w:r w:rsidR="003B1896" w:rsidRPr="005C2151">
        <w:rPr>
          <w:lang w:val="fr-FR"/>
        </w:rPr>
        <w:t xml:space="preserve"> d</w:t>
      </w:r>
      <w:r w:rsidR="00644906" w:rsidRPr="005C2151">
        <w:rPr>
          <w:lang w:val="fr-FR"/>
        </w:rPr>
        <w:t>es domaines préoccupants et d</w:t>
      </w:r>
      <w:r w:rsidR="00907298" w:rsidRPr="005C2151">
        <w:rPr>
          <w:lang w:val="fr-FR"/>
        </w:rPr>
        <w:t>’</w:t>
      </w:r>
      <w:r w:rsidR="00B0742F" w:rsidRPr="005C2151">
        <w:rPr>
          <w:lang w:val="fr-FR"/>
        </w:rPr>
        <w:t>appliquer</w:t>
      </w:r>
      <w:r w:rsidR="003B1896" w:rsidRPr="005C2151">
        <w:rPr>
          <w:lang w:val="fr-FR"/>
        </w:rPr>
        <w:t xml:space="preserve"> d</w:t>
      </w:r>
      <w:r w:rsidR="00644906" w:rsidRPr="005C2151">
        <w:rPr>
          <w:lang w:val="fr-FR"/>
        </w:rPr>
        <w:t>es stratégies. Le Plan</w:t>
      </w:r>
      <w:r w:rsidR="004375D7" w:rsidRPr="005C2151">
        <w:rPr>
          <w:lang w:val="fr-FR"/>
        </w:rPr>
        <w:t xml:space="preserve"> </w:t>
      </w:r>
      <w:r w:rsidR="00B0742F" w:rsidRPr="005C2151">
        <w:rPr>
          <w:lang w:val="fr-FR"/>
        </w:rPr>
        <w:t xml:space="preserve">traite </w:t>
      </w:r>
      <w:r w:rsidR="004375D7" w:rsidRPr="005C2151">
        <w:rPr>
          <w:lang w:val="fr-FR"/>
        </w:rPr>
        <w:t xml:space="preserve">notamment </w:t>
      </w:r>
      <w:r w:rsidR="00B0742F" w:rsidRPr="005C2151">
        <w:rPr>
          <w:lang w:val="fr-FR"/>
        </w:rPr>
        <w:t>d</w:t>
      </w:r>
      <w:r w:rsidR="004375D7" w:rsidRPr="005C2151">
        <w:rPr>
          <w:lang w:val="fr-FR"/>
        </w:rPr>
        <w:t xml:space="preserve">es avortements pratiqués dans des conditions dangereuses et </w:t>
      </w:r>
      <w:r w:rsidR="00B0742F" w:rsidRPr="005C2151">
        <w:rPr>
          <w:lang w:val="fr-FR"/>
        </w:rPr>
        <w:t xml:space="preserve">de </w:t>
      </w:r>
      <w:r w:rsidR="004375D7" w:rsidRPr="005C2151">
        <w:rPr>
          <w:lang w:val="fr-FR"/>
        </w:rPr>
        <w:t xml:space="preserve">la fourniture de services de qualité et peu coûteux </w:t>
      </w:r>
      <w:r w:rsidR="003B1896" w:rsidRPr="005C2151">
        <w:rPr>
          <w:lang w:val="fr-FR"/>
        </w:rPr>
        <w:t xml:space="preserve">pour </w:t>
      </w:r>
      <w:r w:rsidR="004375D7" w:rsidRPr="005C2151">
        <w:rPr>
          <w:lang w:val="fr-FR"/>
        </w:rPr>
        <w:t>promouvoir la maternité sans risques, la survie de l</w:t>
      </w:r>
      <w:r w:rsidR="00907298" w:rsidRPr="005C2151">
        <w:rPr>
          <w:lang w:val="fr-FR"/>
        </w:rPr>
        <w:t>’</w:t>
      </w:r>
      <w:r w:rsidR="004375D7" w:rsidRPr="005C2151">
        <w:rPr>
          <w:lang w:val="fr-FR"/>
        </w:rPr>
        <w:t>enfant, la santé maternelle, la santé des nouveau-nés et la santé infantile. Des programmes portant sur la santé en matière de procréation et l</w:t>
      </w:r>
      <w:r w:rsidR="00907298" w:rsidRPr="005C2151">
        <w:rPr>
          <w:lang w:val="fr-FR"/>
        </w:rPr>
        <w:t>’</w:t>
      </w:r>
      <w:r w:rsidR="004375D7" w:rsidRPr="005C2151">
        <w:rPr>
          <w:lang w:val="fr-FR"/>
        </w:rPr>
        <w:t xml:space="preserve">éducation entre </w:t>
      </w:r>
      <w:r w:rsidR="00B0742F" w:rsidRPr="005C2151">
        <w:rPr>
          <w:lang w:val="fr-FR"/>
        </w:rPr>
        <w:t>pairs</w:t>
      </w:r>
      <w:r w:rsidR="004375D7" w:rsidRPr="005C2151">
        <w:rPr>
          <w:lang w:val="fr-FR"/>
        </w:rPr>
        <w:t xml:space="preserve"> sont axés sur l</w:t>
      </w:r>
      <w:r w:rsidR="00907298" w:rsidRPr="005C2151">
        <w:rPr>
          <w:lang w:val="fr-FR"/>
        </w:rPr>
        <w:t>’</w:t>
      </w:r>
      <w:r w:rsidR="004375D7" w:rsidRPr="005C2151">
        <w:rPr>
          <w:lang w:val="fr-FR"/>
        </w:rPr>
        <w:t xml:space="preserve">accès à des </w:t>
      </w:r>
      <w:r w:rsidR="00B0742F" w:rsidRPr="005C2151">
        <w:rPr>
          <w:lang w:val="fr-FR"/>
        </w:rPr>
        <w:lastRenderedPageBreak/>
        <w:t>services</w:t>
      </w:r>
      <w:r w:rsidR="004375D7" w:rsidRPr="005C2151">
        <w:rPr>
          <w:lang w:val="fr-FR"/>
        </w:rPr>
        <w:t xml:space="preserve"> tels que des conseils en matière de planification familial</w:t>
      </w:r>
      <w:r w:rsidR="003B1896" w:rsidRPr="005C2151">
        <w:rPr>
          <w:lang w:val="fr-FR"/>
        </w:rPr>
        <w:t xml:space="preserve">e, </w:t>
      </w:r>
      <w:r w:rsidR="00B0742F" w:rsidRPr="005C2151">
        <w:rPr>
          <w:lang w:val="fr-FR"/>
        </w:rPr>
        <w:t>l</w:t>
      </w:r>
      <w:r w:rsidR="003B1896" w:rsidRPr="005C2151">
        <w:rPr>
          <w:lang w:val="fr-FR"/>
        </w:rPr>
        <w:t>a délivrance de</w:t>
      </w:r>
      <w:r w:rsidR="003A614D" w:rsidRPr="005C2151">
        <w:rPr>
          <w:lang w:val="fr-FR"/>
        </w:rPr>
        <w:t xml:space="preserve"> contraceptifs et la possibilité d</w:t>
      </w:r>
      <w:r w:rsidR="00907298" w:rsidRPr="005C2151">
        <w:rPr>
          <w:lang w:val="fr-FR"/>
        </w:rPr>
        <w:t>’</w:t>
      </w:r>
      <w:r w:rsidR="003A614D" w:rsidRPr="005C2151">
        <w:rPr>
          <w:lang w:val="fr-FR"/>
        </w:rPr>
        <w:t>interrompre une grossesse</w:t>
      </w:r>
      <w:r w:rsidR="004A628F" w:rsidRPr="005C2151">
        <w:rPr>
          <w:lang w:val="fr-FR"/>
        </w:rPr>
        <w:t>.</w:t>
      </w:r>
    </w:p>
    <w:p w:rsidR="005D66F0" w:rsidRPr="005C2151" w:rsidRDefault="007156D9">
      <w:pPr>
        <w:pStyle w:val="SingleTxtG"/>
        <w:rPr>
          <w:lang w:val="fr-FR"/>
        </w:rPr>
      </w:pPr>
      <w:r w:rsidRPr="005C2151">
        <w:rPr>
          <w:lang w:val="fr-FR"/>
        </w:rPr>
        <w:t>152.</w:t>
      </w:r>
      <w:r w:rsidRPr="005C2151">
        <w:rPr>
          <w:lang w:val="fr-FR"/>
        </w:rPr>
        <w:tab/>
      </w:r>
      <w:r w:rsidR="003A614D" w:rsidRPr="005C2151">
        <w:rPr>
          <w:iCs/>
          <w:lang w:val="fr-FR"/>
        </w:rPr>
        <w:t xml:space="preserve">Le Conseil national sud-africain de lutte contre le sida a été constitué </w:t>
      </w:r>
      <w:r w:rsidR="006742B1" w:rsidRPr="005C2151">
        <w:rPr>
          <w:lang w:val="fr-FR"/>
        </w:rPr>
        <w:t>en</w:t>
      </w:r>
      <w:r w:rsidR="004A628F" w:rsidRPr="005C2151">
        <w:rPr>
          <w:lang w:val="fr-FR"/>
        </w:rPr>
        <w:t xml:space="preserve"> </w:t>
      </w:r>
      <w:r w:rsidR="00985A65" w:rsidRPr="005C2151">
        <w:rPr>
          <w:lang w:val="fr-FR"/>
        </w:rPr>
        <w:t>janvier</w:t>
      </w:r>
      <w:r w:rsidR="00BA2E18" w:rsidRPr="005C2151">
        <w:rPr>
          <w:lang w:val="fr-FR"/>
        </w:rPr>
        <w:t> </w:t>
      </w:r>
      <w:r w:rsidR="004A628F" w:rsidRPr="005C2151">
        <w:rPr>
          <w:lang w:val="fr-FR"/>
        </w:rPr>
        <w:t>2000, re</w:t>
      </w:r>
      <w:r w:rsidR="003A614D" w:rsidRPr="005C2151">
        <w:rPr>
          <w:lang w:val="fr-FR"/>
        </w:rPr>
        <w:t>mplaçant le comité interministériel</w:t>
      </w:r>
      <w:r w:rsidR="003A614D" w:rsidRPr="005C2151">
        <w:rPr>
          <w:iCs/>
          <w:lang w:val="fr-FR"/>
        </w:rPr>
        <w:t xml:space="preserve"> qui était alors le premier organe politique de </w:t>
      </w:r>
      <w:r w:rsidR="001F20AD" w:rsidRPr="005C2151">
        <w:rPr>
          <w:iCs/>
          <w:lang w:val="fr-FR"/>
        </w:rPr>
        <w:t>haut niveau chargé d</w:t>
      </w:r>
      <w:r w:rsidR="00907298" w:rsidRPr="005C2151">
        <w:rPr>
          <w:iCs/>
          <w:lang w:val="fr-FR"/>
        </w:rPr>
        <w:t>’</w:t>
      </w:r>
      <w:r w:rsidR="001F20AD" w:rsidRPr="005C2151">
        <w:rPr>
          <w:iCs/>
          <w:lang w:val="fr-FR"/>
        </w:rPr>
        <w:t>encadrer, de diriger et d</w:t>
      </w:r>
      <w:r w:rsidR="00E010EA" w:rsidRPr="005C2151">
        <w:rPr>
          <w:iCs/>
          <w:lang w:val="fr-FR"/>
        </w:rPr>
        <w:t xml:space="preserve">e superviser </w:t>
      </w:r>
      <w:r w:rsidR="001F20AD" w:rsidRPr="005C2151">
        <w:rPr>
          <w:iCs/>
          <w:lang w:val="fr-FR"/>
        </w:rPr>
        <w:t xml:space="preserve">la question du </w:t>
      </w:r>
      <w:r w:rsidR="00B66B6B" w:rsidRPr="005C2151">
        <w:rPr>
          <w:iCs/>
          <w:lang w:val="fr-FR"/>
        </w:rPr>
        <w:t>VIH</w:t>
      </w:r>
      <w:r w:rsidR="001F20AD" w:rsidRPr="005C2151">
        <w:rPr>
          <w:iCs/>
          <w:lang w:val="fr-FR"/>
        </w:rPr>
        <w:t>/</w:t>
      </w:r>
      <w:r w:rsidR="00B66B6B" w:rsidRPr="005C2151">
        <w:rPr>
          <w:iCs/>
          <w:lang w:val="fr-FR"/>
        </w:rPr>
        <w:t>sida</w:t>
      </w:r>
      <w:r w:rsidR="003B1896" w:rsidRPr="005C2151">
        <w:rPr>
          <w:iCs/>
          <w:lang w:val="fr-FR"/>
        </w:rPr>
        <w:t xml:space="preserve"> du point de vue politique</w:t>
      </w:r>
      <w:r w:rsidR="004A628F" w:rsidRPr="005C2151">
        <w:rPr>
          <w:lang w:val="fr-FR"/>
        </w:rPr>
        <w:t xml:space="preserve">. </w:t>
      </w:r>
      <w:r w:rsidR="001F20AD" w:rsidRPr="005C2151">
        <w:rPr>
          <w:lang w:val="fr-FR"/>
        </w:rPr>
        <w:t>Le Conseil national sud-africain de lutte contre le sida</w:t>
      </w:r>
      <w:r w:rsidR="004A628F" w:rsidRPr="005C2151">
        <w:rPr>
          <w:iCs/>
          <w:lang w:val="fr-FR"/>
        </w:rPr>
        <w:t xml:space="preserve"> </w:t>
      </w:r>
      <w:r w:rsidR="001F20AD" w:rsidRPr="005C2151">
        <w:rPr>
          <w:iCs/>
          <w:lang w:val="fr-FR"/>
        </w:rPr>
        <w:t xml:space="preserve">a été créé </w:t>
      </w:r>
      <w:r w:rsidR="00D227C1" w:rsidRPr="005C2151">
        <w:rPr>
          <w:iCs/>
          <w:lang w:val="fr-FR"/>
        </w:rPr>
        <w:t>en considération de la néce</w:t>
      </w:r>
      <w:r w:rsidR="007C75D7" w:rsidRPr="005C2151">
        <w:rPr>
          <w:iCs/>
          <w:lang w:val="fr-FR"/>
        </w:rPr>
        <w:t>ssité</w:t>
      </w:r>
      <w:r w:rsidR="001F20AD" w:rsidRPr="005C2151">
        <w:rPr>
          <w:iCs/>
          <w:lang w:val="fr-FR"/>
        </w:rPr>
        <w:t xml:space="preserve"> d</w:t>
      </w:r>
      <w:r w:rsidR="00907298" w:rsidRPr="005C2151">
        <w:rPr>
          <w:iCs/>
          <w:lang w:val="fr-FR"/>
        </w:rPr>
        <w:t>’</w:t>
      </w:r>
      <w:r w:rsidR="001F20AD" w:rsidRPr="005C2151">
        <w:rPr>
          <w:iCs/>
          <w:lang w:val="fr-FR"/>
        </w:rPr>
        <w:t>une direction politique plus forte</w:t>
      </w:r>
      <w:r w:rsidR="00E010EA" w:rsidRPr="005C2151">
        <w:rPr>
          <w:iCs/>
          <w:lang w:val="fr-FR"/>
        </w:rPr>
        <w:t xml:space="preserve"> et d</w:t>
      </w:r>
      <w:r w:rsidR="00907298" w:rsidRPr="005C2151">
        <w:rPr>
          <w:iCs/>
          <w:lang w:val="fr-FR"/>
        </w:rPr>
        <w:t>’</w:t>
      </w:r>
      <w:r w:rsidR="00E010EA" w:rsidRPr="005C2151">
        <w:rPr>
          <w:iCs/>
          <w:lang w:val="fr-FR"/>
        </w:rPr>
        <w:t xml:space="preserve">une participation </w:t>
      </w:r>
      <w:r w:rsidR="00D227C1" w:rsidRPr="005C2151">
        <w:rPr>
          <w:iCs/>
          <w:lang w:val="fr-FR"/>
        </w:rPr>
        <w:t>véritable</w:t>
      </w:r>
      <w:r w:rsidR="00E010EA" w:rsidRPr="005C2151">
        <w:rPr>
          <w:iCs/>
          <w:lang w:val="fr-FR"/>
        </w:rPr>
        <w:t xml:space="preserve"> de tous les se</w:t>
      </w:r>
      <w:r w:rsidR="00D227C1" w:rsidRPr="005C2151">
        <w:rPr>
          <w:iCs/>
          <w:lang w:val="fr-FR"/>
        </w:rPr>
        <w:t>gments</w:t>
      </w:r>
      <w:r w:rsidR="00E010EA" w:rsidRPr="005C2151">
        <w:rPr>
          <w:iCs/>
          <w:lang w:val="fr-FR"/>
        </w:rPr>
        <w:t xml:space="preserve"> de la société civile</w:t>
      </w:r>
      <w:r w:rsidR="00D227C1" w:rsidRPr="005C2151">
        <w:rPr>
          <w:iCs/>
          <w:lang w:val="fr-FR"/>
        </w:rPr>
        <w:t xml:space="preserve"> à la coordination et a</w:t>
      </w:r>
      <w:r w:rsidR="00E010EA" w:rsidRPr="005C2151">
        <w:rPr>
          <w:iCs/>
          <w:lang w:val="fr-FR"/>
        </w:rPr>
        <w:t>u suivi d</w:t>
      </w:r>
      <w:r w:rsidR="00907298" w:rsidRPr="005C2151">
        <w:rPr>
          <w:iCs/>
          <w:lang w:val="fr-FR"/>
        </w:rPr>
        <w:t>’</w:t>
      </w:r>
      <w:r w:rsidR="00E010EA" w:rsidRPr="005C2151">
        <w:rPr>
          <w:iCs/>
          <w:lang w:val="fr-FR"/>
        </w:rPr>
        <w:t xml:space="preserve">une réponse nationale multisectorielle au </w:t>
      </w:r>
      <w:r w:rsidR="00B66B6B" w:rsidRPr="005C2151">
        <w:rPr>
          <w:iCs/>
          <w:lang w:val="fr-FR"/>
        </w:rPr>
        <w:t>VIH</w:t>
      </w:r>
      <w:r w:rsidR="00E010EA" w:rsidRPr="005C2151">
        <w:rPr>
          <w:iCs/>
          <w:lang w:val="fr-FR"/>
        </w:rPr>
        <w:t>/</w:t>
      </w:r>
      <w:r w:rsidR="00B66B6B" w:rsidRPr="005C2151">
        <w:rPr>
          <w:iCs/>
          <w:lang w:val="fr-FR"/>
        </w:rPr>
        <w:t>sida</w:t>
      </w:r>
      <w:r w:rsidR="004A628F" w:rsidRPr="005C2151">
        <w:rPr>
          <w:lang w:val="fr-FR"/>
        </w:rPr>
        <w:t xml:space="preserve">. </w:t>
      </w:r>
      <w:r w:rsidR="00022865" w:rsidRPr="005C2151">
        <w:rPr>
          <w:lang w:val="fr-FR"/>
        </w:rPr>
        <w:t>En</w:t>
      </w:r>
      <w:r w:rsidR="004A628F" w:rsidRPr="005C2151">
        <w:rPr>
          <w:lang w:val="fr-FR"/>
        </w:rPr>
        <w:t xml:space="preserve"> </w:t>
      </w:r>
      <w:r w:rsidR="00985A65" w:rsidRPr="005C2151">
        <w:rPr>
          <w:lang w:val="fr-FR"/>
        </w:rPr>
        <w:t>septembre</w:t>
      </w:r>
      <w:r w:rsidR="00D737DF" w:rsidRPr="005C2151">
        <w:rPr>
          <w:lang w:val="fr-FR"/>
        </w:rPr>
        <w:t xml:space="preserve"> </w:t>
      </w:r>
      <w:r w:rsidR="004A628F" w:rsidRPr="005C2151">
        <w:rPr>
          <w:lang w:val="fr-FR"/>
        </w:rPr>
        <w:t xml:space="preserve">2006, </w:t>
      </w:r>
      <w:r w:rsidR="00E010EA" w:rsidRPr="005C2151">
        <w:rPr>
          <w:lang w:val="fr-FR"/>
        </w:rPr>
        <w:t>l</w:t>
      </w:r>
      <w:r w:rsidR="004A628F" w:rsidRPr="005C2151">
        <w:rPr>
          <w:lang w:val="fr-FR"/>
        </w:rPr>
        <w:t xml:space="preserve">e </w:t>
      </w:r>
      <w:r w:rsidR="00347A68" w:rsidRPr="005C2151">
        <w:rPr>
          <w:iCs/>
          <w:lang w:val="fr-FR"/>
        </w:rPr>
        <w:t>Comité interministériel</w:t>
      </w:r>
      <w:r w:rsidR="004A628F" w:rsidRPr="005C2151">
        <w:rPr>
          <w:iCs/>
          <w:lang w:val="fr-FR"/>
        </w:rPr>
        <w:t xml:space="preserve"> </w:t>
      </w:r>
      <w:r w:rsidR="00E010EA" w:rsidRPr="005C2151">
        <w:rPr>
          <w:iCs/>
          <w:lang w:val="fr-FR"/>
        </w:rPr>
        <w:t>a été rétabli pour renforcer l</w:t>
      </w:r>
      <w:r w:rsidR="00907298" w:rsidRPr="005C2151">
        <w:rPr>
          <w:iCs/>
          <w:lang w:val="fr-FR"/>
        </w:rPr>
        <w:t>’</w:t>
      </w:r>
      <w:r w:rsidR="00BA21BE" w:rsidRPr="005C2151">
        <w:rPr>
          <w:iCs/>
          <w:lang w:val="fr-FR"/>
        </w:rPr>
        <w:t>action</w:t>
      </w:r>
      <w:r w:rsidR="00E010EA" w:rsidRPr="005C2151">
        <w:rPr>
          <w:iCs/>
          <w:lang w:val="fr-FR"/>
        </w:rPr>
        <w:t xml:space="preserve"> nationale </w:t>
      </w:r>
      <w:r w:rsidR="00BA21BE" w:rsidRPr="005C2151">
        <w:rPr>
          <w:iCs/>
          <w:lang w:val="fr-FR"/>
        </w:rPr>
        <w:t>contre le</w:t>
      </w:r>
      <w:r w:rsidR="004A628F" w:rsidRPr="005C2151">
        <w:rPr>
          <w:lang w:val="fr-FR"/>
        </w:rPr>
        <w:t xml:space="preserve"> </w:t>
      </w:r>
      <w:r w:rsidR="00B66B6B" w:rsidRPr="005C2151">
        <w:rPr>
          <w:iCs/>
          <w:lang w:val="fr-FR"/>
        </w:rPr>
        <w:t>VIH</w:t>
      </w:r>
      <w:r w:rsidR="00E010EA" w:rsidRPr="005C2151">
        <w:rPr>
          <w:lang w:val="fr-FR"/>
        </w:rPr>
        <w:t>/</w:t>
      </w:r>
      <w:r w:rsidR="00B66B6B" w:rsidRPr="005C2151">
        <w:rPr>
          <w:iCs/>
          <w:lang w:val="fr-FR"/>
        </w:rPr>
        <w:t>sida</w:t>
      </w:r>
      <w:r w:rsidR="004A628F" w:rsidRPr="005C2151">
        <w:rPr>
          <w:lang w:val="fr-FR"/>
        </w:rPr>
        <w:t xml:space="preserve">, </w:t>
      </w:r>
      <w:r w:rsidR="00E010EA" w:rsidRPr="005C2151">
        <w:rPr>
          <w:lang w:val="fr-FR"/>
        </w:rPr>
        <w:t xml:space="preserve">améliorer la </w:t>
      </w:r>
      <w:r w:rsidR="004A628F" w:rsidRPr="005C2151">
        <w:rPr>
          <w:lang w:val="fr-FR"/>
        </w:rPr>
        <w:t xml:space="preserve">coordination </w:t>
      </w:r>
      <w:r w:rsidR="00E010EA" w:rsidRPr="005C2151">
        <w:rPr>
          <w:lang w:val="fr-FR"/>
        </w:rPr>
        <w:t xml:space="preserve">et la </w:t>
      </w:r>
      <w:r w:rsidR="004A628F" w:rsidRPr="005C2151">
        <w:rPr>
          <w:lang w:val="fr-FR"/>
        </w:rPr>
        <w:t xml:space="preserve">communication, </w:t>
      </w:r>
      <w:r w:rsidR="00985A65" w:rsidRPr="005C2151">
        <w:rPr>
          <w:lang w:val="fr-FR"/>
        </w:rPr>
        <w:t>et</w:t>
      </w:r>
      <w:r w:rsidR="004A628F" w:rsidRPr="005C2151">
        <w:rPr>
          <w:lang w:val="fr-FR"/>
        </w:rPr>
        <w:t xml:space="preserve"> </w:t>
      </w:r>
      <w:r w:rsidR="00E010EA" w:rsidRPr="005C2151">
        <w:rPr>
          <w:lang w:val="fr-FR"/>
        </w:rPr>
        <w:t>suivre la mise en œuvre</w:t>
      </w:r>
      <w:r w:rsidR="004A628F" w:rsidRPr="005C2151">
        <w:rPr>
          <w:lang w:val="fr-FR"/>
        </w:rPr>
        <w:t>.</w:t>
      </w:r>
    </w:p>
    <w:p w:rsidR="007E21F7" w:rsidRPr="005C2151" w:rsidRDefault="00D737DF" w:rsidP="00D737DF">
      <w:pPr>
        <w:pStyle w:val="H23G"/>
        <w:rPr>
          <w:lang w:val="fr-FR"/>
        </w:rPr>
      </w:pPr>
      <w:r w:rsidRPr="005C2151">
        <w:rPr>
          <w:lang w:val="fr-FR"/>
        </w:rPr>
        <w:tab/>
      </w:r>
      <w:r w:rsidRPr="005C2151">
        <w:rPr>
          <w:lang w:val="fr-FR"/>
        </w:rPr>
        <w:tab/>
      </w:r>
      <w:r w:rsidR="00E010EA" w:rsidRPr="005C2151">
        <w:rPr>
          <w:lang w:val="fr-FR"/>
        </w:rPr>
        <w:t>Réduction de la pauvreté et services sociaux</w:t>
      </w:r>
    </w:p>
    <w:p w:rsidR="005D66F0" w:rsidRPr="005C2151" w:rsidRDefault="007156D9">
      <w:pPr>
        <w:pStyle w:val="SingleTxtG"/>
        <w:rPr>
          <w:lang w:val="fr-FR"/>
        </w:rPr>
      </w:pPr>
      <w:r w:rsidRPr="005C2151">
        <w:rPr>
          <w:lang w:val="fr-FR"/>
        </w:rPr>
        <w:t>153.</w:t>
      </w:r>
      <w:r w:rsidRPr="005C2151">
        <w:rPr>
          <w:lang w:val="fr-FR"/>
        </w:rPr>
        <w:tab/>
      </w:r>
      <w:r w:rsidR="00E010EA" w:rsidRPr="005C2151">
        <w:rPr>
          <w:lang w:val="fr-FR"/>
        </w:rPr>
        <w:t xml:space="preserve">La pauvreté </w:t>
      </w:r>
      <w:r w:rsidR="00BA21BE" w:rsidRPr="005C2151">
        <w:rPr>
          <w:lang w:val="fr-FR"/>
        </w:rPr>
        <w:t>frappe surtout les femmes</w:t>
      </w:r>
      <w:r w:rsidR="00E010EA" w:rsidRPr="005C2151">
        <w:rPr>
          <w:lang w:val="fr-FR"/>
        </w:rPr>
        <w:t>. La proportion de ménages dirigés par une femme a augmenté</w:t>
      </w:r>
      <w:r w:rsidR="00BA21BE" w:rsidRPr="005C2151">
        <w:rPr>
          <w:lang w:val="fr-FR"/>
        </w:rPr>
        <w:t xml:space="preserve"> et ils</w:t>
      </w:r>
      <w:r w:rsidR="00E010EA" w:rsidRPr="005C2151">
        <w:rPr>
          <w:lang w:val="fr-FR"/>
        </w:rPr>
        <w:t xml:space="preserve"> représentant une part plus importante de la pauvreté que leur pourcentage dans la population.</w:t>
      </w:r>
      <w:r w:rsidR="004A628F" w:rsidRPr="005C2151">
        <w:rPr>
          <w:lang w:val="fr-FR"/>
        </w:rPr>
        <w:t xml:space="preserve"> </w:t>
      </w:r>
      <w:r w:rsidR="00022865" w:rsidRPr="005C2151">
        <w:rPr>
          <w:lang w:val="fr-FR"/>
        </w:rPr>
        <w:t>En</w:t>
      </w:r>
      <w:r w:rsidR="004A628F" w:rsidRPr="005C2151">
        <w:rPr>
          <w:lang w:val="fr-FR"/>
        </w:rPr>
        <w:t xml:space="preserve"> 2005, </w:t>
      </w:r>
      <w:r w:rsidR="00E010EA" w:rsidRPr="005C2151">
        <w:rPr>
          <w:lang w:val="fr-FR"/>
        </w:rPr>
        <w:t xml:space="preserve">plus de la moitié des individus considérés comme pauvres au regard des niveaux de revenu de </w:t>
      </w:r>
      <w:r w:rsidR="004A628F" w:rsidRPr="005C2151">
        <w:rPr>
          <w:lang w:val="fr-FR"/>
        </w:rPr>
        <w:t xml:space="preserve">322 </w:t>
      </w:r>
      <w:r w:rsidR="00985A65" w:rsidRPr="005C2151">
        <w:rPr>
          <w:lang w:val="fr-FR"/>
        </w:rPr>
        <w:t>et</w:t>
      </w:r>
      <w:r w:rsidR="004A628F" w:rsidRPr="005C2151">
        <w:rPr>
          <w:lang w:val="fr-FR"/>
        </w:rPr>
        <w:t xml:space="preserve"> 174</w:t>
      </w:r>
      <w:r w:rsidR="00633A65" w:rsidRPr="005C2151">
        <w:rPr>
          <w:lang w:val="fr-FR"/>
        </w:rPr>
        <w:t xml:space="preserve"> </w:t>
      </w:r>
      <w:r w:rsidR="00764DD5" w:rsidRPr="005C2151">
        <w:rPr>
          <w:lang w:val="fr-FR"/>
        </w:rPr>
        <w:t>rands</w:t>
      </w:r>
      <w:r w:rsidR="004A628F" w:rsidRPr="005C2151">
        <w:rPr>
          <w:lang w:val="fr-FR"/>
        </w:rPr>
        <w:t xml:space="preserve"> </w:t>
      </w:r>
      <w:r w:rsidR="00E010EA" w:rsidRPr="005C2151">
        <w:rPr>
          <w:lang w:val="fr-FR"/>
        </w:rPr>
        <w:t>vivaient</w:t>
      </w:r>
      <w:r w:rsidR="000047E4" w:rsidRPr="005C2151">
        <w:rPr>
          <w:lang w:val="fr-FR"/>
        </w:rPr>
        <w:t xml:space="preserve"> dans des familles dirigées par des femmes</w:t>
      </w:r>
      <w:r w:rsidR="004A628F" w:rsidRPr="005C2151">
        <w:rPr>
          <w:lang w:val="fr-FR"/>
        </w:rPr>
        <w:t xml:space="preserve">. </w:t>
      </w:r>
      <w:r w:rsidR="00022865" w:rsidRPr="005C2151">
        <w:rPr>
          <w:lang w:val="fr-FR"/>
        </w:rPr>
        <w:t>En</w:t>
      </w:r>
      <w:r w:rsidR="004A628F" w:rsidRPr="005C2151">
        <w:rPr>
          <w:lang w:val="fr-FR"/>
        </w:rPr>
        <w:t xml:space="preserve"> </w:t>
      </w:r>
      <w:r w:rsidR="000047E4" w:rsidRPr="005C2151">
        <w:rPr>
          <w:lang w:val="fr-FR"/>
        </w:rPr>
        <w:t>revanche, seul</w:t>
      </w:r>
      <w:r w:rsidR="00D227C1" w:rsidRPr="005C2151">
        <w:rPr>
          <w:lang w:val="fr-FR"/>
        </w:rPr>
        <w:t>s</w:t>
      </w:r>
      <w:r w:rsidR="004E0E83" w:rsidRPr="005C2151">
        <w:rPr>
          <w:lang w:val="fr-FR"/>
        </w:rPr>
        <w:t xml:space="preserve"> </w:t>
      </w:r>
      <w:r w:rsidR="004A628F" w:rsidRPr="005C2151">
        <w:rPr>
          <w:lang w:val="fr-FR"/>
        </w:rPr>
        <w:t>43</w:t>
      </w:r>
      <w:r w:rsidR="007A1F9E" w:rsidRPr="005C2151">
        <w:rPr>
          <w:lang w:val="fr-FR"/>
        </w:rPr>
        <w:t> %</w:t>
      </w:r>
      <w:r w:rsidR="004A628F" w:rsidRPr="005C2151">
        <w:rPr>
          <w:lang w:val="fr-FR"/>
        </w:rPr>
        <w:t xml:space="preserve"> </w:t>
      </w:r>
      <w:r w:rsidR="000047E4" w:rsidRPr="005C2151">
        <w:rPr>
          <w:lang w:val="fr-FR"/>
        </w:rPr>
        <w:t>viv</w:t>
      </w:r>
      <w:r w:rsidR="00403FC2" w:rsidRPr="005C2151">
        <w:rPr>
          <w:lang w:val="fr-FR"/>
        </w:rPr>
        <w:t>ai</w:t>
      </w:r>
      <w:r w:rsidR="000047E4" w:rsidRPr="005C2151">
        <w:rPr>
          <w:lang w:val="fr-FR"/>
        </w:rPr>
        <w:t>ent dans ces familles. La pauvreté monétaire que connaissent des femmes est associée à des revenus salariaux insuffisants</w:t>
      </w:r>
      <w:r w:rsidR="004A628F" w:rsidRPr="005C2151">
        <w:rPr>
          <w:lang w:val="fr-FR"/>
        </w:rPr>
        <w:t xml:space="preserve">. </w:t>
      </w:r>
      <w:r w:rsidR="000047E4" w:rsidRPr="005C2151">
        <w:rPr>
          <w:lang w:val="fr-FR"/>
        </w:rPr>
        <w:t xml:space="preserve">Cela </w:t>
      </w:r>
      <w:r w:rsidR="00633A65" w:rsidRPr="005C2151">
        <w:rPr>
          <w:lang w:val="fr-FR"/>
        </w:rPr>
        <w:t xml:space="preserve">reflète </w:t>
      </w:r>
      <w:r w:rsidR="000047E4" w:rsidRPr="005C2151">
        <w:rPr>
          <w:lang w:val="fr-FR"/>
        </w:rPr>
        <w:t>le taux élevé de chômage des femmes</w:t>
      </w:r>
      <w:r w:rsidR="00B52D22" w:rsidRPr="005C2151">
        <w:rPr>
          <w:lang w:val="fr-FR"/>
        </w:rPr>
        <w:t>;</w:t>
      </w:r>
      <w:r w:rsidR="000047E4" w:rsidRPr="005C2151">
        <w:rPr>
          <w:lang w:val="fr-FR"/>
        </w:rPr>
        <w:t xml:space="preserve"> ou encore les rémunérations </w:t>
      </w:r>
      <w:r w:rsidR="00633A65" w:rsidRPr="005C2151">
        <w:rPr>
          <w:lang w:val="fr-FR"/>
        </w:rPr>
        <w:t xml:space="preserve">dérisoires </w:t>
      </w:r>
      <w:r w:rsidR="000047E4" w:rsidRPr="005C2151">
        <w:rPr>
          <w:lang w:val="fr-FR"/>
        </w:rPr>
        <w:t>dues aux faibles niveaux d</w:t>
      </w:r>
      <w:r w:rsidR="00907298" w:rsidRPr="005C2151">
        <w:rPr>
          <w:lang w:val="fr-FR"/>
        </w:rPr>
        <w:t>’</w:t>
      </w:r>
      <w:r w:rsidR="000047E4" w:rsidRPr="005C2151">
        <w:rPr>
          <w:lang w:val="fr-FR"/>
        </w:rPr>
        <w:t xml:space="preserve">instruction </w:t>
      </w:r>
      <w:r w:rsidR="008372C0" w:rsidRPr="005C2151">
        <w:rPr>
          <w:lang w:val="fr-FR"/>
        </w:rPr>
        <w:t>e</w:t>
      </w:r>
      <w:r w:rsidR="000047E4" w:rsidRPr="005C2151">
        <w:rPr>
          <w:lang w:val="fr-FR"/>
        </w:rPr>
        <w:t>t de qualification</w:t>
      </w:r>
      <w:r w:rsidR="004A628F" w:rsidRPr="005C2151">
        <w:rPr>
          <w:lang w:val="fr-FR"/>
        </w:rPr>
        <w:t xml:space="preserve">, </w:t>
      </w:r>
      <w:r w:rsidR="00985A65" w:rsidRPr="005C2151">
        <w:rPr>
          <w:lang w:val="fr-FR"/>
        </w:rPr>
        <w:t>et</w:t>
      </w:r>
      <w:r w:rsidR="004A628F" w:rsidRPr="005C2151">
        <w:rPr>
          <w:lang w:val="fr-FR"/>
        </w:rPr>
        <w:t xml:space="preserve"> </w:t>
      </w:r>
      <w:r w:rsidR="000047E4" w:rsidRPr="005C2151">
        <w:rPr>
          <w:lang w:val="fr-FR"/>
        </w:rPr>
        <w:t xml:space="preserve">dans certains cas la discrimination sexiste. La pauvreté monétaire tend de ce fait à se reproduire </w:t>
      </w:r>
      <w:r w:rsidR="00633A65" w:rsidRPr="005C2151">
        <w:rPr>
          <w:lang w:val="fr-FR"/>
        </w:rPr>
        <w:t>essentiellement chez les femmes</w:t>
      </w:r>
      <w:r w:rsidR="00551BF1" w:rsidRPr="005C2151">
        <w:rPr>
          <w:lang w:val="fr-FR"/>
        </w:rPr>
        <w:t xml:space="preserve">. Les interventions et mesures </w:t>
      </w:r>
      <w:r w:rsidR="00633A65" w:rsidRPr="005C2151">
        <w:rPr>
          <w:lang w:val="fr-FR"/>
        </w:rPr>
        <w:t>relatives à</w:t>
      </w:r>
      <w:r w:rsidR="00551BF1" w:rsidRPr="005C2151">
        <w:rPr>
          <w:lang w:val="fr-FR"/>
        </w:rPr>
        <w:t xml:space="preserve"> l</w:t>
      </w:r>
      <w:r w:rsidR="00907298" w:rsidRPr="005C2151">
        <w:rPr>
          <w:lang w:val="fr-FR"/>
        </w:rPr>
        <w:t>’</w:t>
      </w:r>
      <w:r w:rsidR="00551BF1" w:rsidRPr="005C2151">
        <w:rPr>
          <w:lang w:val="fr-FR"/>
        </w:rPr>
        <w:t xml:space="preserve">économie secondaire </w:t>
      </w:r>
      <w:r w:rsidR="00992616" w:rsidRPr="005C2151">
        <w:rPr>
          <w:lang w:val="fr-FR"/>
        </w:rPr>
        <w:t>adoptées au titre de</w:t>
      </w:r>
      <w:r w:rsidR="00551BF1" w:rsidRPr="005C2151">
        <w:rPr>
          <w:lang w:val="fr-FR"/>
        </w:rPr>
        <w:t xml:space="preserve"> </w:t>
      </w:r>
      <w:r w:rsidR="00992616" w:rsidRPr="005C2151">
        <w:rPr>
          <w:lang w:val="fr-FR"/>
        </w:rPr>
        <w:t>l</w:t>
      </w:r>
      <w:r w:rsidR="00907298" w:rsidRPr="005C2151">
        <w:rPr>
          <w:lang w:val="fr-FR"/>
        </w:rPr>
        <w:t>’</w:t>
      </w:r>
      <w:r w:rsidR="00992616" w:rsidRPr="005C2151">
        <w:rPr>
          <w:lang w:val="fr-FR"/>
        </w:rPr>
        <w:t>I</w:t>
      </w:r>
      <w:r w:rsidR="00551BF1" w:rsidRPr="005C2151">
        <w:rPr>
          <w:lang w:val="fr-FR"/>
        </w:rPr>
        <w:t>nitiative en faveur d</w:t>
      </w:r>
      <w:r w:rsidR="00907298" w:rsidRPr="005C2151">
        <w:rPr>
          <w:lang w:val="fr-FR"/>
        </w:rPr>
        <w:t>’</w:t>
      </w:r>
      <w:r w:rsidR="00551BF1" w:rsidRPr="005C2151">
        <w:rPr>
          <w:lang w:val="fr-FR"/>
        </w:rPr>
        <w:t xml:space="preserve">une croissance accélérée et partagée en Afrique du Sud et </w:t>
      </w:r>
      <w:r w:rsidR="00992616" w:rsidRPr="005C2151">
        <w:rPr>
          <w:lang w:val="fr-FR"/>
        </w:rPr>
        <w:t xml:space="preserve">de </w:t>
      </w:r>
      <w:r w:rsidR="00551BF1" w:rsidRPr="005C2151">
        <w:rPr>
          <w:lang w:val="fr-FR"/>
        </w:rPr>
        <w:t>l</w:t>
      </w:r>
      <w:r w:rsidR="00907298" w:rsidRPr="005C2151">
        <w:rPr>
          <w:lang w:val="fr-FR"/>
        </w:rPr>
        <w:t>’</w:t>
      </w:r>
      <w:r w:rsidR="00992616" w:rsidRPr="005C2151">
        <w:rPr>
          <w:lang w:val="fr-FR"/>
        </w:rPr>
        <w:t>I</w:t>
      </w:r>
      <w:r w:rsidR="00551BF1" w:rsidRPr="005C2151">
        <w:rPr>
          <w:lang w:val="fr-FR"/>
        </w:rPr>
        <w:t>nitiative conjointe en matière d</w:t>
      </w:r>
      <w:r w:rsidR="00907298" w:rsidRPr="005C2151">
        <w:rPr>
          <w:lang w:val="fr-FR"/>
        </w:rPr>
        <w:t>’</w:t>
      </w:r>
      <w:r w:rsidR="00551BF1" w:rsidRPr="005C2151">
        <w:rPr>
          <w:lang w:val="fr-FR"/>
        </w:rPr>
        <w:t>acquisition de compétences prioritaires ont un impact positif pour les femmes</w:t>
      </w:r>
      <w:r w:rsidR="00063BC0" w:rsidRPr="005C2151">
        <w:rPr>
          <w:rStyle w:val="FootnoteReference"/>
          <w:lang w:val="fr-FR"/>
        </w:rPr>
        <w:footnoteReference w:id="6"/>
      </w:r>
      <w:r w:rsidR="00E05CFA" w:rsidRPr="005C2151">
        <w:rPr>
          <w:lang w:val="fr-FR"/>
        </w:rPr>
        <w:t>.</w:t>
      </w:r>
    </w:p>
    <w:p w:rsidR="005D66F0" w:rsidRPr="005C2151" w:rsidRDefault="007156D9">
      <w:pPr>
        <w:pStyle w:val="SingleTxtG"/>
        <w:rPr>
          <w:lang w:val="fr-FR"/>
        </w:rPr>
      </w:pPr>
      <w:r w:rsidRPr="005C2151">
        <w:rPr>
          <w:lang w:val="fr-FR"/>
        </w:rPr>
        <w:t>154.</w:t>
      </w:r>
      <w:r w:rsidRPr="005C2151">
        <w:rPr>
          <w:lang w:val="fr-FR"/>
        </w:rPr>
        <w:tab/>
      </w:r>
      <w:r w:rsidR="00551BF1" w:rsidRPr="005C2151">
        <w:rPr>
          <w:lang w:val="fr-FR"/>
        </w:rPr>
        <w:t>Il reste que ces interventions et mesures doivent</w:t>
      </w:r>
      <w:r w:rsidR="00C7140E" w:rsidRPr="005C2151">
        <w:rPr>
          <w:lang w:val="fr-FR"/>
        </w:rPr>
        <w:t xml:space="preserve"> être considérablement renforcées pour avoir un </w:t>
      </w:r>
      <w:r w:rsidR="00992616" w:rsidRPr="005C2151">
        <w:rPr>
          <w:lang w:val="fr-FR"/>
        </w:rPr>
        <w:t>effet</w:t>
      </w:r>
      <w:r w:rsidR="00C7140E" w:rsidRPr="005C2151">
        <w:rPr>
          <w:lang w:val="fr-FR"/>
        </w:rPr>
        <w:t xml:space="preserve"> durable et </w:t>
      </w:r>
      <w:r w:rsidR="004E0E83" w:rsidRPr="005C2151">
        <w:rPr>
          <w:lang w:val="fr-FR"/>
        </w:rPr>
        <w:t>appréciable</w:t>
      </w:r>
      <w:r w:rsidR="00C7140E" w:rsidRPr="005C2151">
        <w:rPr>
          <w:lang w:val="fr-FR"/>
        </w:rPr>
        <w:t xml:space="preserve"> sur la qualité de vie des groupes ciblés</w:t>
      </w:r>
      <w:r w:rsidR="00323481" w:rsidRPr="005C2151">
        <w:rPr>
          <w:lang w:val="fr-FR"/>
        </w:rPr>
        <w:t xml:space="preserve">. </w:t>
      </w:r>
      <w:r w:rsidR="00C7140E" w:rsidRPr="005C2151">
        <w:rPr>
          <w:lang w:val="fr-FR"/>
        </w:rPr>
        <w:t>L</w:t>
      </w:r>
      <w:r w:rsidR="00907298" w:rsidRPr="005C2151">
        <w:rPr>
          <w:lang w:val="fr-FR"/>
        </w:rPr>
        <w:t>’</w:t>
      </w:r>
      <w:r w:rsidR="00C7140E" w:rsidRPr="005C2151">
        <w:rPr>
          <w:lang w:val="fr-FR"/>
        </w:rPr>
        <w:t>aide de la sécurité sociale sous forme d</w:t>
      </w:r>
      <w:r w:rsidR="00907298" w:rsidRPr="005C2151">
        <w:rPr>
          <w:lang w:val="fr-FR"/>
        </w:rPr>
        <w:t>’</w:t>
      </w:r>
      <w:r w:rsidR="00527F72" w:rsidRPr="005C2151">
        <w:rPr>
          <w:lang w:val="fr-FR"/>
        </w:rPr>
        <w:t>allocations</w:t>
      </w:r>
      <w:r w:rsidR="00C7140E" w:rsidRPr="005C2151">
        <w:rPr>
          <w:lang w:val="fr-FR"/>
        </w:rPr>
        <w:t xml:space="preserve"> a </w:t>
      </w:r>
      <w:r w:rsidR="00527F72" w:rsidRPr="005C2151">
        <w:rPr>
          <w:lang w:val="fr-FR"/>
        </w:rPr>
        <w:t>nota</w:t>
      </w:r>
      <w:r w:rsidR="004A5637" w:rsidRPr="005C2151">
        <w:rPr>
          <w:lang w:val="fr-FR"/>
        </w:rPr>
        <w:t>ble</w:t>
      </w:r>
      <w:r w:rsidR="00527F72" w:rsidRPr="005C2151">
        <w:rPr>
          <w:lang w:val="fr-FR"/>
        </w:rPr>
        <w:t>ment contribué à</w:t>
      </w:r>
      <w:r w:rsidR="00C7140E" w:rsidRPr="005C2151">
        <w:rPr>
          <w:lang w:val="fr-FR"/>
        </w:rPr>
        <w:t xml:space="preserve"> réduire la pauvreté et promouvoir le développement social et la santé</w:t>
      </w:r>
      <w:r w:rsidR="004A628F" w:rsidRPr="005C2151">
        <w:rPr>
          <w:lang w:val="fr-FR"/>
        </w:rPr>
        <w:t xml:space="preserve">. </w:t>
      </w:r>
      <w:r w:rsidR="00C7140E" w:rsidRPr="005C2151">
        <w:rPr>
          <w:lang w:val="fr-FR"/>
        </w:rPr>
        <w:t xml:space="preserve">Elle </w:t>
      </w:r>
      <w:r w:rsidR="00527F72" w:rsidRPr="005C2151">
        <w:rPr>
          <w:lang w:val="fr-FR"/>
        </w:rPr>
        <w:t xml:space="preserve">a </w:t>
      </w:r>
      <w:r w:rsidR="00C7140E" w:rsidRPr="005C2151">
        <w:rPr>
          <w:lang w:val="fr-FR"/>
        </w:rPr>
        <w:t xml:space="preserve">été </w:t>
      </w:r>
      <w:r w:rsidR="003A0F68" w:rsidRPr="005C2151">
        <w:rPr>
          <w:lang w:val="fr-FR"/>
        </w:rPr>
        <w:t>un élément moteur</w:t>
      </w:r>
      <w:r w:rsidR="00C7140E" w:rsidRPr="005C2151">
        <w:rPr>
          <w:lang w:val="fr-FR"/>
        </w:rPr>
        <w:t xml:space="preserve"> de la réduction de la pauvreté, en particulier des groupes ciblés.</w:t>
      </w:r>
      <w:r w:rsidR="004A628F" w:rsidRPr="005C2151">
        <w:rPr>
          <w:lang w:val="fr-FR"/>
        </w:rPr>
        <w:t xml:space="preserve"> </w:t>
      </w:r>
      <w:r w:rsidR="008372C0" w:rsidRPr="005C2151">
        <w:rPr>
          <w:lang w:val="fr-FR"/>
        </w:rPr>
        <w:t>Sur les</w:t>
      </w:r>
      <w:r w:rsidR="004A628F" w:rsidRPr="005C2151">
        <w:rPr>
          <w:lang w:val="fr-FR"/>
        </w:rPr>
        <w:t xml:space="preserve"> 12 million</w:t>
      </w:r>
      <w:r w:rsidR="008372C0" w:rsidRPr="005C2151">
        <w:rPr>
          <w:lang w:val="fr-FR"/>
        </w:rPr>
        <w:t>s de bénéficiaires</w:t>
      </w:r>
      <w:r w:rsidR="004A628F" w:rsidRPr="005C2151">
        <w:rPr>
          <w:lang w:val="fr-FR"/>
        </w:rPr>
        <w:t xml:space="preserve"> </w:t>
      </w:r>
      <w:r w:rsidR="006742B1" w:rsidRPr="005C2151">
        <w:rPr>
          <w:lang w:val="fr-FR"/>
        </w:rPr>
        <w:t>en</w:t>
      </w:r>
      <w:r w:rsidR="004A628F" w:rsidRPr="005C2151">
        <w:rPr>
          <w:lang w:val="fr-FR"/>
        </w:rPr>
        <w:t xml:space="preserve"> 2007, </w:t>
      </w:r>
      <w:r w:rsidR="008372C0" w:rsidRPr="005C2151">
        <w:rPr>
          <w:lang w:val="fr-FR"/>
        </w:rPr>
        <w:t>l</w:t>
      </w:r>
      <w:r w:rsidR="00907298" w:rsidRPr="005C2151">
        <w:rPr>
          <w:lang w:val="fr-FR"/>
        </w:rPr>
        <w:t>’</w:t>
      </w:r>
      <w:r w:rsidR="008372C0" w:rsidRPr="005C2151">
        <w:rPr>
          <w:lang w:val="fr-FR"/>
        </w:rPr>
        <w:t>allocation pour enfant à charge a concerné 8</w:t>
      </w:r>
      <w:r w:rsidR="004A628F" w:rsidRPr="005C2151">
        <w:rPr>
          <w:lang w:val="fr-FR"/>
        </w:rPr>
        <w:t xml:space="preserve"> million</w:t>
      </w:r>
      <w:r w:rsidR="008372C0" w:rsidRPr="005C2151">
        <w:rPr>
          <w:lang w:val="fr-FR"/>
        </w:rPr>
        <w:t>s de personnes</w:t>
      </w:r>
      <w:r w:rsidR="00323481" w:rsidRPr="005C2151">
        <w:rPr>
          <w:lang w:val="fr-FR"/>
        </w:rPr>
        <w:t xml:space="preserve">, </w:t>
      </w:r>
      <w:r w:rsidR="008372C0" w:rsidRPr="005C2151">
        <w:rPr>
          <w:lang w:val="fr-FR"/>
        </w:rPr>
        <w:t>l</w:t>
      </w:r>
      <w:r w:rsidR="00907298" w:rsidRPr="005C2151">
        <w:rPr>
          <w:lang w:val="fr-FR"/>
        </w:rPr>
        <w:t>’</w:t>
      </w:r>
      <w:r w:rsidR="008372C0" w:rsidRPr="005C2151">
        <w:rPr>
          <w:lang w:val="fr-FR"/>
        </w:rPr>
        <w:t>allocation de placement familial</w:t>
      </w:r>
      <w:r w:rsidR="00323481" w:rsidRPr="005C2151">
        <w:rPr>
          <w:lang w:val="fr-FR"/>
        </w:rPr>
        <w:t xml:space="preserve"> 450</w:t>
      </w:r>
      <w:r w:rsidR="00D737DF" w:rsidRPr="005C2151">
        <w:rPr>
          <w:lang w:val="fr-FR"/>
        </w:rPr>
        <w:t> </w:t>
      </w:r>
      <w:r w:rsidR="004A628F" w:rsidRPr="005C2151">
        <w:rPr>
          <w:lang w:val="fr-FR"/>
        </w:rPr>
        <w:t xml:space="preserve">000 </w:t>
      </w:r>
      <w:r w:rsidR="003A0F68" w:rsidRPr="005C2151">
        <w:rPr>
          <w:lang w:val="fr-FR"/>
        </w:rPr>
        <w:t xml:space="preserve">personnes </w:t>
      </w:r>
      <w:r w:rsidR="00985A65" w:rsidRPr="005C2151">
        <w:rPr>
          <w:lang w:val="fr-FR"/>
        </w:rPr>
        <w:t>et</w:t>
      </w:r>
      <w:r w:rsidR="004A628F" w:rsidRPr="005C2151">
        <w:rPr>
          <w:lang w:val="fr-FR"/>
        </w:rPr>
        <w:t xml:space="preserve"> </w:t>
      </w:r>
      <w:r w:rsidR="008372C0" w:rsidRPr="005C2151">
        <w:rPr>
          <w:lang w:val="fr-FR"/>
        </w:rPr>
        <w:t>l</w:t>
      </w:r>
      <w:r w:rsidR="00907298" w:rsidRPr="005C2151">
        <w:rPr>
          <w:lang w:val="fr-FR"/>
        </w:rPr>
        <w:t>’</w:t>
      </w:r>
      <w:r w:rsidR="008372C0" w:rsidRPr="005C2151">
        <w:rPr>
          <w:lang w:val="fr-FR"/>
        </w:rPr>
        <w:t xml:space="preserve">allocation de dépendance </w:t>
      </w:r>
      <w:r w:rsidR="00323481" w:rsidRPr="005C2151">
        <w:rPr>
          <w:lang w:val="fr-FR"/>
        </w:rPr>
        <w:t>100</w:t>
      </w:r>
      <w:r w:rsidR="003A0F68" w:rsidRPr="005C2151">
        <w:rPr>
          <w:lang w:val="fr-FR"/>
        </w:rPr>
        <w:t> </w:t>
      </w:r>
      <w:r w:rsidR="004A628F" w:rsidRPr="005C2151">
        <w:rPr>
          <w:lang w:val="fr-FR"/>
        </w:rPr>
        <w:t>000</w:t>
      </w:r>
      <w:r w:rsidR="003A0F68" w:rsidRPr="005C2151">
        <w:rPr>
          <w:lang w:val="fr-FR"/>
        </w:rPr>
        <w:t xml:space="preserve"> personnes</w:t>
      </w:r>
      <w:r w:rsidR="004A628F" w:rsidRPr="005C2151">
        <w:rPr>
          <w:lang w:val="fr-FR"/>
        </w:rPr>
        <w:t xml:space="preserve">. </w:t>
      </w:r>
      <w:r w:rsidR="008372C0" w:rsidRPr="005C2151">
        <w:rPr>
          <w:lang w:val="fr-FR"/>
        </w:rPr>
        <w:t>En d</w:t>
      </w:r>
      <w:r w:rsidR="00907298" w:rsidRPr="005C2151">
        <w:rPr>
          <w:lang w:val="fr-FR"/>
        </w:rPr>
        <w:t>’</w:t>
      </w:r>
      <w:r w:rsidR="008372C0" w:rsidRPr="005C2151">
        <w:rPr>
          <w:lang w:val="fr-FR"/>
        </w:rPr>
        <w:t>autres termes, ces trois allocations familiales ont concerné</w:t>
      </w:r>
      <w:r w:rsidR="004A628F" w:rsidRPr="005C2151">
        <w:rPr>
          <w:lang w:val="fr-FR"/>
        </w:rPr>
        <w:t xml:space="preserve"> 70</w:t>
      </w:r>
      <w:r w:rsidR="007A1F9E" w:rsidRPr="005C2151">
        <w:rPr>
          <w:lang w:val="fr-FR"/>
        </w:rPr>
        <w:t> %</w:t>
      </w:r>
      <w:r w:rsidR="004A628F" w:rsidRPr="005C2151">
        <w:rPr>
          <w:lang w:val="fr-FR"/>
        </w:rPr>
        <w:t xml:space="preserve"> </w:t>
      </w:r>
      <w:r w:rsidR="00475141" w:rsidRPr="005C2151">
        <w:rPr>
          <w:lang w:val="fr-FR"/>
        </w:rPr>
        <w:t>de</w:t>
      </w:r>
      <w:r w:rsidR="004A628F" w:rsidRPr="005C2151">
        <w:rPr>
          <w:lang w:val="fr-FR"/>
        </w:rPr>
        <w:t xml:space="preserve"> </w:t>
      </w:r>
      <w:r w:rsidR="008372C0" w:rsidRPr="005C2151">
        <w:rPr>
          <w:lang w:val="fr-FR"/>
        </w:rPr>
        <w:t>l</w:t>
      </w:r>
      <w:r w:rsidR="00907298" w:rsidRPr="005C2151">
        <w:rPr>
          <w:lang w:val="fr-FR"/>
        </w:rPr>
        <w:t>’</w:t>
      </w:r>
      <w:r w:rsidR="008372C0" w:rsidRPr="005C2151">
        <w:rPr>
          <w:lang w:val="fr-FR"/>
        </w:rPr>
        <w:t xml:space="preserve">ensemble des </w:t>
      </w:r>
      <w:r w:rsidR="00527F72" w:rsidRPr="005C2151">
        <w:rPr>
          <w:lang w:val="fr-FR"/>
        </w:rPr>
        <w:t>allocataires</w:t>
      </w:r>
      <w:r w:rsidR="004A628F" w:rsidRPr="005C2151">
        <w:rPr>
          <w:lang w:val="fr-FR"/>
        </w:rPr>
        <w:t>. A</w:t>
      </w:r>
      <w:r w:rsidR="008372C0" w:rsidRPr="005C2151">
        <w:rPr>
          <w:lang w:val="fr-FR"/>
        </w:rPr>
        <w:t>u moins</w:t>
      </w:r>
      <w:r w:rsidR="004A628F" w:rsidRPr="005C2151">
        <w:rPr>
          <w:lang w:val="fr-FR"/>
        </w:rPr>
        <w:t xml:space="preserve"> 90</w:t>
      </w:r>
      <w:r w:rsidR="007A1F9E" w:rsidRPr="005C2151">
        <w:rPr>
          <w:lang w:val="fr-FR"/>
        </w:rPr>
        <w:t> %</w:t>
      </w:r>
      <w:r w:rsidR="004A628F" w:rsidRPr="005C2151">
        <w:rPr>
          <w:lang w:val="fr-FR"/>
        </w:rPr>
        <w:t xml:space="preserve"> </w:t>
      </w:r>
      <w:r w:rsidR="00475141" w:rsidRPr="005C2151">
        <w:rPr>
          <w:lang w:val="fr-FR"/>
        </w:rPr>
        <w:t>de</w:t>
      </w:r>
      <w:r w:rsidR="008372C0" w:rsidRPr="005C2151">
        <w:rPr>
          <w:lang w:val="fr-FR"/>
        </w:rPr>
        <w:t>s bénéficiaires adultes de l</w:t>
      </w:r>
      <w:r w:rsidR="00907298" w:rsidRPr="005C2151">
        <w:rPr>
          <w:lang w:val="fr-FR"/>
        </w:rPr>
        <w:t>’</w:t>
      </w:r>
      <w:r w:rsidR="008372C0" w:rsidRPr="005C2151">
        <w:rPr>
          <w:lang w:val="fr-FR"/>
        </w:rPr>
        <w:t>allocation pour enfant à charge étaient des femmes, la majorité d</w:t>
      </w:r>
      <w:r w:rsidR="00907298" w:rsidRPr="005C2151">
        <w:rPr>
          <w:lang w:val="fr-FR"/>
        </w:rPr>
        <w:t>’</w:t>
      </w:r>
      <w:r w:rsidR="008372C0" w:rsidRPr="005C2151">
        <w:rPr>
          <w:lang w:val="fr-FR"/>
        </w:rPr>
        <w:t>entre elles étant âgées entre</w:t>
      </w:r>
      <w:r w:rsidR="004A628F" w:rsidRPr="005C2151">
        <w:rPr>
          <w:lang w:val="fr-FR"/>
        </w:rPr>
        <w:t xml:space="preserve"> 27 </w:t>
      </w:r>
      <w:r w:rsidR="00985A65" w:rsidRPr="005C2151">
        <w:rPr>
          <w:lang w:val="fr-FR"/>
        </w:rPr>
        <w:t>et</w:t>
      </w:r>
      <w:r w:rsidR="004A628F" w:rsidRPr="005C2151">
        <w:rPr>
          <w:lang w:val="fr-FR"/>
        </w:rPr>
        <w:t xml:space="preserve"> 33 </w:t>
      </w:r>
      <w:r w:rsidR="00EE6A29" w:rsidRPr="005C2151">
        <w:rPr>
          <w:lang w:val="fr-FR"/>
        </w:rPr>
        <w:t>ans</w:t>
      </w:r>
      <w:r w:rsidR="004A628F" w:rsidRPr="005C2151">
        <w:rPr>
          <w:lang w:val="fr-FR"/>
        </w:rPr>
        <w:t xml:space="preserve">. </w:t>
      </w:r>
      <w:r w:rsidR="008372C0" w:rsidRPr="005C2151">
        <w:rPr>
          <w:lang w:val="fr-FR"/>
        </w:rPr>
        <w:t>La</w:t>
      </w:r>
      <w:r w:rsidR="004A628F" w:rsidRPr="005C2151">
        <w:rPr>
          <w:lang w:val="fr-FR"/>
        </w:rPr>
        <w:t xml:space="preserve"> distribution </w:t>
      </w:r>
      <w:r w:rsidR="00475141" w:rsidRPr="005C2151">
        <w:rPr>
          <w:lang w:val="fr-FR"/>
        </w:rPr>
        <w:t>de</w:t>
      </w:r>
      <w:r w:rsidR="004A628F" w:rsidRPr="005C2151">
        <w:rPr>
          <w:lang w:val="fr-FR"/>
        </w:rPr>
        <w:t xml:space="preserve"> </w:t>
      </w:r>
      <w:r w:rsidR="008372C0" w:rsidRPr="005C2151">
        <w:rPr>
          <w:lang w:val="fr-FR"/>
        </w:rPr>
        <w:t xml:space="preserve">sacs de nourriture aux ménages pauvres dans le cadre du programme </w:t>
      </w:r>
      <w:r w:rsidR="003A0F68" w:rsidRPr="005C2151">
        <w:rPr>
          <w:lang w:val="fr-FR"/>
        </w:rPr>
        <w:t xml:space="preserve">gouvernemental </w:t>
      </w:r>
      <w:r w:rsidR="008372C0" w:rsidRPr="005C2151">
        <w:rPr>
          <w:lang w:val="fr-FR"/>
        </w:rPr>
        <w:t xml:space="preserve">de sécurité alimentaire a concerné </w:t>
      </w:r>
      <w:r w:rsidR="004A628F" w:rsidRPr="005C2151">
        <w:rPr>
          <w:lang w:val="fr-FR"/>
        </w:rPr>
        <w:t>66</w:t>
      </w:r>
      <w:r w:rsidR="00D737DF" w:rsidRPr="005C2151">
        <w:rPr>
          <w:lang w:val="fr-FR"/>
        </w:rPr>
        <w:t> </w:t>
      </w:r>
      <w:r w:rsidR="004A628F" w:rsidRPr="005C2151">
        <w:rPr>
          <w:lang w:val="fr-FR"/>
        </w:rPr>
        <w:t xml:space="preserve">000 </w:t>
      </w:r>
      <w:r w:rsidR="008372C0" w:rsidRPr="005C2151">
        <w:rPr>
          <w:lang w:val="fr-FR"/>
        </w:rPr>
        <w:t>foyers au cours du dernier exercice</w:t>
      </w:r>
      <w:r w:rsidR="004A628F" w:rsidRPr="005C2151">
        <w:rPr>
          <w:lang w:val="fr-FR"/>
        </w:rPr>
        <w:t xml:space="preserve"> (2008).</w:t>
      </w:r>
    </w:p>
    <w:p w:rsidR="005D66F0" w:rsidRPr="005C2151" w:rsidRDefault="007156D9">
      <w:pPr>
        <w:pStyle w:val="SingleTxtG"/>
        <w:rPr>
          <w:lang w:val="fr-FR"/>
        </w:rPr>
      </w:pPr>
      <w:r w:rsidRPr="005C2151">
        <w:rPr>
          <w:lang w:val="fr-FR"/>
        </w:rPr>
        <w:t>155.</w:t>
      </w:r>
      <w:r w:rsidRPr="005C2151">
        <w:rPr>
          <w:lang w:val="fr-FR"/>
        </w:rPr>
        <w:tab/>
      </w:r>
      <w:r w:rsidR="008372C0" w:rsidRPr="005C2151">
        <w:rPr>
          <w:lang w:val="fr-FR"/>
        </w:rPr>
        <w:t>L</w:t>
      </w:r>
      <w:r w:rsidR="00907298" w:rsidRPr="005C2151">
        <w:rPr>
          <w:lang w:val="fr-FR"/>
        </w:rPr>
        <w:t>’</w:t>
      </w:r>
      <w:r w:rsidR="00C0639A" w:rsidRPr="005C2151">
        <w:rPr>
          <w:lang w:val="fr-FR"/>
        </w:rPr>
        <w:t>Agence sud-africaine</w:t>
      </w:r>
      <w:r w:rsidR="008372C0" w:rsidRPr="005C2151">
        <w:rPr>
          <w:lang w:val="fr-FR"/>
        </w:rPr>
        <w:t xml:space="preserve"> de sécurité sociale</w:t>
      </w:r>
      <w:r w:rsidR="00B9142D" w:rsidRPr="005C2151">
        <w:rPr>
          <w:lang w:val="fr-FR"/>
        </w:rPr>
        <w:t xml:space="preserve"> est parvenue à aider</w:t>
      </w:r>
      <w:r w:rsidR="004A628F" w:rsidRPr="005C2151">
        <w:rPr>
          <w:lang w:val="fr-FR"/>
        </w:rPr>
        <w:t xml:space="preserve"> 1</w:t>
      </w:r>
      <w:r w:rsidR="00D737DF" w:rsidRPr="005C2151">
        <w:rPr>
          <w:lang w:val="fr-FR"/>
        </w:rPr>
        <w:t> </w:t>
      </w:r>
      <w:r w:rsidR="004A628F" w:rsidRPr="005C2151">
        <w:rPr>
          <w:lang w:val="fr-FR"/>
        </w:rPr>
        <w:t>273</w:t>
      </w:r>
      <w:r w:rsidR="00D737DF" w:rsidRPr="005C2151">
        <w:rPr>
          <w:lang w:val="fr-FR"/>
        </w:rPr>
        <w:t> </w:t>
      </w:r>
      <w:r w:rsidR="004A628F" w:rsidRPr="005C2151">
        <w:rPr>
          <w:lang w:val="fr-FR"/>
        </w:rPr>
        <w:t xml:space="preserve">077 </w:t>
      </w:r>
      <w:r w:rsidR="00B9142D" w:rsidRPr="005C2151">
        <w:rPr>
          <w:lang w:val="fr-FR"/>
        </w:rPr>
        <w:t>enfants de</w:t>
      </w:r>
      <w:r w:rsidR="004A628F" w:rsidRPr="005C2151">
        <w:rPr>
          <w:lang w:val="fr-FR"/>
        </w:rPr>
        <w:t xml:space="preserve"> 14</w:t>
      </w:r>
      <w:r w:rsidR="00123BF5" w:rsidRPr="005C2151">
        <w:rPr>
          <w:lang w:val="fr-FR"/>
        </w:rPr>
        <w:t xml:space="preserve"> </w:t>
      </w:r>
      <w:r w:rsidR="006742B1" w:rsidRPr="005C2151">
        <w:rPr>
          <w:lang w:val="fr-FR"/>
        </w:rPr>
        <w:t>à</w:t>
      </w:r>
      <w:r w:rsidR="00123BF5" w:rsidRPr="005C2151">
        <w:rPr>
          <w:lang w:val="fr-FR"/>
        </w:rPr>
        <w:t xml:space="preserve"> </w:t>
      </w:r>
      <w:r w:rsidR="004A628F" w:rsidRPr="005C2151">
        <w:rPr>
          <w:lang w:val="fr-FR"/>
        </w:rPr>
        <w:t xml:space="preserve">17 </w:t>
      </w:r>
      <w:r w:rsidR="00B9142D" w:rsidRPr="005C2151">
        <w:rPr>
          <w:lang w:val="fr-FR"/>
        </w:rPr>
        <w:t xml:space="preserve">ans </w:t>
      </w:r>
      <w:r w:rsidR="003A0F68" w:rsidRPr="005C2151">
        <w:rPr>
          <w:lang w:val="fr-FR"/>
        </w:rPr>
        <w:t>au moyen de</w:t>
      </w:r>
      <w:r w:rsidR="00B9142D" w:rsidRPr="005C2151">
        <w:rPr>
          <w:lang w:val="fr-FR"/>
        </w:rPr>
        <w:t xml:space="preserve"> l</w:t>
      </w:r>
      <w:r w:rsidR="00907298" w:rsidRPr="005C2151">
        <w:rPr>
          <w:lang w:val="fr-FR"/>
        </w:rPr>
        <w:t>’</w:t>
      </w:r>
      <w:r w:rsidR="00B9142D" w:rsidRPr="005C2151">
        <w:rPr>
          <w:lang w:val="fr-FR"/>
        </w:rPr>
        <w:t>allocation pour enfant à charge</w:t>
      </w:r>
      <w:r w:rsidR="003A0F68" w:rsidRPr="005C2151">
        <w:rPr>
          <w:lang w:val="fr-FR"/>
        </w:rPr>
        <w:t xml:space="preserve">, soit une augmentation de </w:t>
      </w:r>
      <w:r w:rsidR="004A628F" w:rsidRPr="005C2151">
        <w:rPr>
          <w:lang w:val="fr-FR"/>
        </w:rPr>
        <w:t>48</w:t>
      </w:r>
      <w:r w:rsidR="00D737DF" w:rsidRPr="005C2151">
        <w:rPr>
          <w:lang w:val="fr-FR"/>
        </w:rPr>
        <w:t> </w:t>
      </w:r>
      <w:r w:rsidR="004A628F" w:rsidRPr="005C2151">
        <w:rPr>
          <w:lang w:val="fr-FR"/>
        </w:rPr>
        <w:t xml:space="preserve">934 </w:t>
      </w:r>
      <w:r w:rsidR="00B9142D" w:rsidRPr="005C2151">
        <w:rPr>
          <w:lang w:val="fr-FR"/>
        </w:rPr>
        <w:t>par rapport à</w:t>
      </w:r>
      <w:r w:rsidR="004A628F" w:rsidRPr="005C2151">
        <w:rPr>
          <w:lang w:val="fr-FR"/>
        </w:rPr>
        <w:t xml:space="preserve"> </w:t>
      </w:r>
      <w:r w:rsidR="00985A65" w:rsidRPr="005C2151">
        <w:rPr>
          <w:lang w:val="fr-FR"/>
        </w:rPr>
        <w:t>octobre</w:t>
      </w:r>
      <w:r w:rsidR="004A628F" w:rsidRPr="005C2151">
        <w:rPr>
          <w:lang w:val="fr-FR"/>
        </w:rPr>
        <w:t xml:space="preserve"> 2010</w:t>
      </w:r>
      <w:r w:rsidR="003A0F68" w:rsidRPr="005C2151">
        <w:rPr>
          <w:lang w:val="fr-FR"/>
        </w:rPr>
        <w:t xml:space="preserve"> et donc</w:t>
      </w:r>
      <w:r w:rsidR="00B9142D" w:rsidRPr="005C2151">
        <w:rPr>
          <w:lang w:val="fr-FR"/>
        </w:rPr>
        <w:t xml:space="preserve"> une hausse de</w:t>
      </w:r>
      <w:r w:rsidR="004A628F" w:rsidRPr="005C2151">
        <w:rPr>
          <w:lang w:val="fr-FR"/>
        </w:rPr>
        <w:t xml:space="preserve"> 4</w:t>
      </w:r>
      <w:r w:rsidR="007A1F9E" w:rsidRPr="005C2151">
        <w:rPr>
          <w:lang w:val="fr-FR"/>
        </w:rPr>
        <w:t> %</w:t>
      </w:r>
      <w:r w:rsidR="004A628F" w:rsidRPr="005C2151">
        <w:rPr>
          <w:lang w:val="fr-FR"/>
        </w:rPr>
        <w:t xml:space="preserve">. </w:t>
      </w:r>
      <w:r w:rsidR="00B9142D" w:rsidRPr="005C2151">
        <w:rPr>
          <w:lang w:val="fr-FR"/>
        </w:rPr>
        <w:t>Le nombre d</w:t>
      </w:r>
      <w:r w:rsidR="00907298" w:rsidRPr="005C2151">
        <w:rPr>
          <w:lang w:val="fr-FR"/>
        </w:rPr>
        <w:t>’</w:t>
      </w:r>
      <w:r w:rsidR="00B9142D" w:rsidRPr="005C2151">
        <w:rPr>
          <w:lang w:val="fr-FR"/>
        </w:rPr>
        <w:t xml:space="preserve">allocations versées est passé de </w:t>
      </w:r>
      <w:r w:rsidR="004A628F" w:rsidRPr="005C2151">
        <w:rPr>
          <w:lang w:val="fr-FR"/>
        </w:rPr>
        <w:t>13</w:t>
      </w:r>
      <w:r w:rsidR="00D737DF" w:rsidRPr="005C2151">
        <w:rPr>
          <w:lang w:val="fr-FR"/>
        </w:rPr>
        <w:t> </w:t>
      </w:r>
      <w:r w:rsidR="004A628F" w:rsidRPr="005C2151">
        <w:rPr>
          <w:lang w:val="fr-FR"/>
        </w:rPr>
        <w:t>072</w:t>
      </w:r>
      <w:r w:rsidR="00D737DF" w:rsidRPr="005C2151">
        <w:rPr>
          <w:lang w:val="fr-FR"/>
        </w:rPr>
        <w:t> </w:t>
      </w:r>
      <w:r w:rsidR="004A628F" w:rsidRPr="005C2151">
        <w:rPr>
          <w:lang w:val="fr-FR"/>
        </w:rPr>
        <w:t xml:space="preserve">173 </w:t>
      </w:r>
      <w:r w:rsidR="006742B1" w:rsidRPr="005C2151">
        <w:rPr>
          <w:lang w:val="fr-FR"/>
        </w:rPr>
        <w:t>en</w:t>
      </w:r>
      <w:r w:rsidR="004A628F" w:rsidRPr="005C2151">
        <w:rPr>
          <w:lang w:val="fr-FR"/>
        </w:rPr>
        <w:t xml:space="preserve"> 2008/09 </w:t>
      </w:r>
      <w:r w:rsidR="006742B1" w:rsidRPr="005C2151">
        <w:rPr>
          <w:lang w:val="fr-FR"/>
        </w:rPr>
        <w:t>à</w:t>
      </w:r>
      <w:r w:rsidR="004A628F" w:rsidRPr="005C2151">
        <w:rPr>
          <w:lang w:val="fr-FR"/>
        </w:rPr>
        <w:t xml:space="preserve"> 16</w:t>
      </w:r>
      <w:r w:rsidR="00D737DF" w:rsidRPr="005C2151">
        <w:rPr>
          <w:lang w:val="fr-FR"/>
        </w:rPr>
        <w:t> </w:t>
      </w:r>
      <w:r w:rsidR="004A628F" w:rsidRPr="005C2151">
        <w:rPr>
          <w:lang w:val="fr-FR"/>
        </w:rPr>
        <w:t>106</w:t>
      </w:r>
      <w:r w:rsidR="00D737DF" w:rsidRPr="005C2151">
        <w:rPr>
          <w:lang w:val="fr-FR"/>
        </w:rPr>
        <w:t> </w:t>
      </w:r>
      <w:r w:rsidR="004A628F" w:rsidRPr="005C2151">
        <w:rPr>
          <w:lang w:val="fr-FR"/>
        </w:rPr>
        <w:t xml:space="preserve">110 </w:t>
      </w:r>
      <w:r w:rsidR="006742B1" w:rsidRPr="005C2151">
        <w:rPr>
          <w:lang w:val="fr-FR"/>
        </w:rPr>
        <w:t>en</w:t>
      </w:r>
      <w:r w:rsidR="004A628F" w:rsidRPr="005C2151">
        <w:rPr>
          <w:lang w:val="fr-FR"/>
        </w:rPr>
        <w:t xml:space="preserve"> 2012/13, </w:t>
      </w:r>
      <w:r w:rsidR="00B9142D" w:rsidRPr="005C2151">
        <w:rPr>
          <w:lang w:val="fr-FR"/>
        </w:rPr>
        <w:t>réduisant la pauvreté de</w:t>
      </w:r>
      <w:r w:rsidR="004A628F" w:rsidRPr="005C2151">
        <w:rPr>
          <w:lang w:val="fr-FR"/>
        </w:rPr>
        <w:t xml:space="preserve"> 30</w:t>
      </w:r>
      <w:r w:rsidR="007A1F9E" w:rsidRPr="005C2151">
        <w:rPr>
          <w:lang w:val="fr-FR"/>
        </w:rPr>
        <w:t> %</w:t>
      </w:r>
      <w:r w:rsidR="004A628F" w:rsidRPr="005C2151">
        <w:rPr>
          <w:lang w:val="fr-FR"/>
        </w:rPr>
        <w:t xml:space="preserve"> </w:t>
      </w:r>
      <w:r w:rsidR="007145F6" w:rsidRPr="005C2151">
        <w:rPr>
          <w:lang w:val="fr-FR"/>
        </w:rPr>
        <w:t>de la population</w:t>
      </w:r>
      <w:r w:rsidR="004A628F" w:rsidRPr="005C2151">
        <w:rPr>
          <w:lang w:val="fr-FR"/>
        </w:rPr>
        <w:t>.</w:t>
      </w:r>
      <w:r w:rsidR="00B9142D" w:rsidRPr="005C2151">
        <w:rPr>
          <w:lang w:val="fr-FR"/>
        </w:rPr>
        <w:t xml:space="preserve"> Les femmes constituent </w:t>
      </w:r>
      <w:r w:rsidR="003A0F68" w:rsidRPr="005C2151">
        <w:rPr>
          <w:lang w:val="fr-FR"/>
        </w:rPr>
        <w:t>la majorité</w:t>
      </w:r>
      <w:r w:rsidR="00B9142D" w:rsidRPr="005C2151">
        <w:rPr>
          <w:lang w:val="fr-FR"/>
        </w:rPr>
        <w:t xml:space="preserve"> des </w:t>
      </w:r>
      <w:r w:rsidR="00527F72" w:rsidRPr="005C2151">
        <w:rPr>
          <w:lang w:val="fr-FR"/>
        </w:rPr>
        <w:t>employés</w:t>
      </w:r>
      <w:r w:rsidR="00B9142D" w:rsidRPr="005C2151">
        <w:rPr>
          <w:lang w:val="fr-FR"/>
        </w:rPr>
        <w:t xml:space="preserve"> dont les salaires ont été revus à la hausse </w:t>
      </w:r>
      <w:r w:rsidR="00403FC2" w:rsidRPr="005C2151">
        <w:rPr>
          <w:lang w:val="fr-FR"/>
        </w:rPr>
        <w:t>grâce aux</w:t>
      </w:r>
      <w:r w:rsidR="004A5637" w:rsidRPr="005C2151">
        <w:rPr>
          <w:lang w:val="fr-FR"/>
        </w:rPr>
        <w:t xml:space="preserve"> </w:t>
      </w:r>
      <w:r w:rsidR="00FA4D3F" w:rsidRPr="005C2151">
        <w:rPr>
          <w:lang w:val="fr-FR"/>
        </w:rPr>
        <w:t>conventions</w:t>
      </w:r>
      <w:r w:rsidR="004A5637" w:rsidRPr="005C2151">
        <w:rPr>
          <w:lang w:val="fr-FR"/>
        </w:rPr>
        <w:t xml:space="preserve"> sectorielles </w:t>
      </w:r>
      <w:r w:rsidR="00403FC2" w:rsidRPr="005C2151">
        <w:rPr>
          <w:lang w:val="fr-FR"/>
        </w:rPr>
        <w:t xml:space="preserve">mises en œuvre </w:t>
      </w:r>
      <w:r w:rsidR="004A5637" w:rsidRPr="005C2151">
        <w:rPr>
          <w:lang w:val="fr-FR"/>
        </w:rPr>
        <w:t>dans l</w:t>
      </w:r>
      <w:r w:rsidR="009760B2" w:rsidRPr="005C2151">
        <w:rPr>
          <w:lang w:val="fr-FR"/>
        </w:rPr>
        <w:t xml:space="preserve">es </w:t>
      </w:r>
      <w:r w:rsidR="003A0F68" w:rsidRPr="005C2151">
        <w:rPr>
          <w:lang w:val="fr-FR"/>
        </w:rPr>
        <w:t>branches</w:t>
      </w:r>
      <w:r w:rsidR="009760B2" w:rsidRPr="005C2151">
        <w:rPr>
          <w:lang w:val="fr-FR"/>
        </w:rPr>
        <w:t xml:space="preserve"> </w:t>
      </w:r>
      <w:r w:rsidR="00527F72" w:rsidRPr="005C2151">
        <w:rPr>
          <w:lang w:val="fr-FR"/>
        </w:rPr>
        <w:t>d</w:t>
      </w:r>
      <w:r w:rsidR="00907298" w:rsidRPr="005C2151">
        <w:rPr>
          <w:lang w:val="fr-FR"/>
        </w:rPr>
        <w:t>’</w:t>
      </w:r>
      <w:r w:rsidR="00527F72" w:rsidRPr="005C2151">
        <w:rPr>
          <w:lang w:val="fr-FR"/>
        </w:rPr>
        <w:t xml:space="preserve">activité </w:t>
      </w:r>
      <w:r w:rsidR="009760B2" w:rsidRPr="005C2151">
        <w:rPr>
          <w:lang w:val="fr-FR"/>
        </w:rPr>
        <w:t xml:space="preserve">où la vulnérabilité des travailleurs est élevée, </w:t>
      </w:r>
      <w:r w:rsidR="00C0639A" w:rsidRPr="005C2151">
        <w:rPr>
          <w:lang w:val="fr-FR"/>
        </w:rPr>
        <w:t>par exemple</w:t>
      </w:r>
      <w:r w:rsidR="009760B2" w:rsidRPr="005C2151">
        <w:rPr>
          <w:lang w:val="fr-FR"/>
        </w:rPr>
        <w:t xml:space="preserve"> les emplois domestiques ou agricoles</w:t>
      </w:r>
      <w:r w:rsidR="004A628F" w:rsidRPr="005C2151">
        <w:rPr>
          <w:lang w:val="fr-FR"/>
        </w:rPr>
        <w:t xml:space="preserve">. </w:t>
      </w:r>
      <w:r w:rsidR="009760B2" w:rsidRPr="005C2151">
        <w:rPr>
          <w:lang w:val="fr-FR"/>
        </w:rPr>
        <w:t>Le tablea</w:t>
      </w:r>
      <w:r w:rsidR="00C0639A" w:rsidRPr="005C2151">
        <w:rPr>
          <w:lang w:val="fr-FR"/>
        </w:rPr>
        <w:t>u ci-dessous montre le nombre de prestations</w:t>
      </w:r>
      <w:r w:rsidR="009760B2" w:rsidRPr="005C2151">
        <w:rPr>
          <w:lang w:val="fr-FR"/>
        </w:rPr>
        <w:t xml:space="preserve"> sociales et leur </w:t>
      </w:r>
      <w:r w:rsidR="00FA2081" w:rsidRPr="005C2151">
        <w:rPr>
          <w:lang w:val="fr-FR"/>
        </w:rPr>
        <w:t>augmentation</w:t>
      </w:r>
      <w:r w:rsidR="004A628F" w:rsidRPr="005C2151">
        <w:rPr>
          <w:lang w:val="fr-FR"/>
        </w:rPr>
        <w:t>.</w:t>
      </w:r>
    </w:p>
    <w:p w:rsidR="004A628F" w:rsidRPr="005C2151" w:rsidRDefault="00543836" w:rsidP="00123BF5">
      <w:pPr>
        <w:pStyle w:val="H23G"/>
        <w:rPr>
          <w:lang w:val="fr-FR"/>
        </w:rPr>
      </w:pPr>
      <w:r w:rsidRPr="005C2151">
        <w:rPr>
          <w:lang w:val="fr-FR"/>
        </w:rPr>
        <w:lastRenderedPageBreak/>
        <w:tab/>
      </w:r>
      <w:r w:rsidRPr="005C2151">
        <w:rPr>
          <w:lang w:val="fr-FR"/>
        </w:rPr>
        <w:tab/>
      </w:r>
      <w:r w:rsidR="00B15C3F" w:rsidRPr="005C2151">
        <w:rPr>
          <w:b w:val="0"/>
          <w:bCs/>
          <w:lang w:val="fr-FR"/>
        </w:rPr>
        <w:t>Tableau</w:t>
      </w:r>
      <w:r w:rsidR="00DB2C73" w:rsidRPr="005C2151">
        <w:rPr>
          <w:b w:val="0"/>
          <w:bCs/>
          <w:lang w:val="fr-FR"/>
        </w:rPr>
        <w:t xml:space="preserve"> 5</w:t>
      </w:r>
      <w:r w:rsidR="00DB2C73" w:rsidRPr="005C2151">
        <w:rPr>
          <w:lang w:val="fr-FR"/>
        </w:rPr>
        <w:br/>
      </w:r>
      <w:r w:rsidR="00FA2081" w:rsidRPr="005C2151">
        <w:rPr>
          <w:lang w:val="fr-FR"/>
        </w:rPr>
        <w:t>É</w:t>
      </w:r>
      <w:r w:rsidR="009760B2" w:rsidRPr="005C2151">
        <w:rPr>
          <w:lang w:val="fr-FR"/>
        </w:rPr>
        <w:t>volution du nombre total d</w:t>
      </w:r>
      <w:r w:rsidR="00907298" w:rsidRPr="005C2151">
        <w:rPr>
          <w:lang w:val="fr-FR"/>
        </w:rPr>
        <w:t>’</w:t>
      </w:r>
      <w:r w:rsidR="009760B2" w:rsidRPr="005C2151">
        <w:rPr>
          <w:lang w:val="fr-FR"/>
        </w:rPr>
        <w:t xml:space="preserve">allocations </w:t>
      </w:r>
      <w:r w:rsidR="00FA2081" w:rsidRPr="005C2151">
        <w:rPr>
          <w:lang w:val="fr-FR"/>
        </w:rPr>
        <w:t xml:space="preserve">versées </w:t>
      </w:r>
      <w:r w:rsidR="009760B2" w:rsidRPr="005C2151">
        <w:rPr>
          <w:lang w:val="fr-FR"/>
        </w:rPr>
        <w:t>entre</w:t>
      </w:r>
      <w:r w:rsidR="004A628F" w:rsidRPr="005C2151">
        <w:rPr>
          <w:lang w:val="fr-FR"/>
        </w:rPr>
        <w:t xml:space="preserve"> 2006</w:t>
      </w:r>
      <w:r w:rsidR="00085288" w:rsidRPr="005C2151">
        <w:rPr>
          <w:lang w:val="fr-FR"/>
        </w:rPr>
        <w:t>,</w:t>
      </w:r>
      <w:r w:rsidR="004A628F" w:rsidRPr="005C2151">
        <w:rPr>
          <w:lang w:val="fr-FR"/>
        </w:rPr>
        <w:t xml:space="preserve"> </w:t>
      </w:r>
      <w:r w:rsidR="00B25F11" w:rsidRPr="005C2151">
        <w:rPr>
          <w:lang w:val="fr-FR"/>
        </w:rPr>
        <w:t>date de création de l</w:t>
      </w:r>
      <w:r w:rsidR="00907298" w:rsidRPr="005C2151">
        <w:rPr>
          <w:lang w:val="fr-FR"/>
        </w:rPr>
        <w:t>’</w:t>
      </w:r>
      <w:r w:rsidR="00FA2081" w:rsidRPr="005C2151">
        <w:rPr>
          <w:lang w:val="fr-FR"/>
        </w:rPr>
        <w:t>Agence sud-africaine de</w:t>
      </w:r>
      <w:r w:rsidR="00B25F11" w:rsidRPr="005C2151">
        <w:rPr>
          <w:lang w:val="fr-FR"/>
        </w:rPr>
        <w:t xml:space="preserve"> sécurité sociale, et la fin de l</w:t>
      </w:r>
      <w:r w:rsidR="00907298" w:rsidRPr="005C2151">
        <w:rPr>
          <w:lang w:val="fr-FR"/>
        </w:rPr>
        <w:t>’</w:t>
      </w:r>
      <w:r w:rsidR="00B25F11" w:rsidRPr="005C2151">
        <w:rPr>
          <w:lang w:val="fr-FR"/>
        </w:rPr>
        <w:t>exercice</w:t>
      </w:r>
      <w:r w:rsidR="00DB2C73" w:rsidRPr="005C2151">
        <w:rPr>
          <w:lang w:val="fr-FR"/>
        </w:rPr>
        <w:t xml:space="preserve"> 2012/13</w:t>
      </w:r>
    </w:p>
    <w:tbl>
      <w:tblPr>
        <w:tblW w:w="8506"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1843"/>
        <w:gridCol w:w="879"/>
        <w:gridCol w:w="964"/>
        <w:gridCol w:w="964"/>
        <w:gridCol w:w="964"/>
        <w:gridCol w:w="964"/>
        <w:gridCol w:w="964"/>
        <w:gridCol w:w="964"/>
      </w:tblGrid>
      <w:tr w:rsidR="00E45030" w:rsidRPr="005C2151" w:rsidTr="005C2151">
        <w:trPr>
          <w:trHeight w:val="240"/>
          <w:tblHeader/>
        </w:trPr>
        <w:tc>
          <w:tcPr>
            <w:tcW w:w="1843" w:type="dxa"/>
            <w:tcBorders>
              <w:top w:val="single" w:sz="4" w:space="0" w:color="auto"/>
              <w:bottom w:val="single" w:sz="12" w:space="0" w:color="auto"/>
            </w:tcBorders>
            <w:shd w:val="clear" w:color="auto" w:fill="auto"/>
            <w:vAlign w:val="bottom"/>
          </w:tcPr>
          <w:p w:rsidR="004A628F" w:rsidRPr="005C2151" w:rsidRDefault="004A628F">
            <w:pPr>
              <w:suppressAutoHyphens w:val="0"/>
              <w:spacing w:before="80" w:after="80" w:line="200" w:lineRule="exact"/>
              <w:rPr>
                <w:i/>
                <w:sz w:val="16"/>
                <w:lang w:val="fr-FR"/>
              </w:rPr>
            </w:pPr>
            <w:r w:rsidRPr="005C2151">
              <w:rPr>
                <w:i/>
                <w:sz w:val="16"/>
                <w:lang w:val="fr-FR"/>
              </w:rPr>
              <w:t>Type</w:t>
            </w:r>
            <w:r w:rsidR="009760B2" w:rsidRPr="005C2151">
              <w:rPr>
                <w:i/>
                <w:sz w:val="16"/>
                <w:lang w:val="fr-FR"/>
              </w:rPr>
              <w:t xml:space="preserve"> d</w:t>
            </w:r>
            <w:r w:rsidR="00907298" w:rsidRPr="005C2151">
              <w:rPr>
                <w:i/>
                <w:sz w:val="16"/>
                <w:lang w:val="fr-FR"/>
              </w:rPr>
              <w:t>’</w:t>
            </w:r>
            <w:r w:rsidR="009760B2" w:rsidRPr="005C2151">
              <w:rPr>
                <w:i/>
                <w:sz w:val="16"/>
                <w:lang w:val="fr-FR"/>
              </w:rPr>
              <w:t>allocation</w:t>
            </w:r>
          </w:p>
        </w:tc>
        <w:tc>
          <w:tcPr>
            <w:tcW w:w="879" w:type="dxa"/>
            <w:tcBorders>
              <w:top w:val="single" w:sz="4" w:space="0" w:color="auto"/>
              <w:bottom w:val="single" w:sz="12" w:space="0" w:color="auto"/>
            </w:tcBorders>
            <w:shd w:val="clear" w:color="auto" w:fill="auto"/>
            <w:vAlign w:val="bottom"/>
          </w:tcPr>
          <w:p w:rsidR="004A628F" w:rsidRPr="005C2151" w:rsidRDefault="004A628F" w:rsidP="007326A2">
            <w:pPr>
              <w:suppressAutoHyphens w:val="0"/>
              <w:spacing w:before="80" w:after="80" w:line="200" w:lineRule="exact"/>
              <w:jc w:val="right"/>
              <w:rPr>
                <w:i/>
                <w:sz w:val="16"/>
                <w:lang w:val="fr-FR"/>
              </w:rPr>
            </w:pPr>
            <w:r w:rsidRPr="005C2151">
              <w:rPr>
                <w:i/>
                <w:sz w:val="16"/>
                <w:lang w:val="fr-FR"/>
              </w:rPr>
              <w:t>2006/7</w:t>
            </w:r>
          </w:p>
        </w:tc>
        <w:tc>
          <w:tcPr>
            <w:tcW w:w="964" w:type="dxa"/>
            <w:tcBorders>
              <w:top w:val="single" w:sz="4" w:space="0" w:color="auto"/>
              <w:bottom w:val="single" w:sz="12" w:space="0" w:color="auto"/>
            </w:tcBorders>
            <w:shd w:val="clear" w:color="auto" w:fill="auto"/>
            <w:vAlign w:val="bottom"/>
          </w:tcPr>
          <w:p w:rsidR="004A628F" w:rsidRPr="005C2151" w:rsidRDefault="004A628F" w:rsidP="007326A2">
            <w:pPr>
              <w:suppressAutoHyphens w:val="0"/>
              <w:spacing w:before="80" w:after="80" w:line="200" w:lineRule="exact"/>
              <w:jc w:val="right"/>
              <w:rPr>
                <w:i/>
                <w:sz w:val="16"/>
                <w:lang w:val="fr-FR"/>
              </w:rPr>
            </w:pPr>
            <w:r w:rsidRPr="005C2151">
              <w:rPr>
                <w:i/>
                <w:sz w:val="16"/>
                <w:lang w:val="fr-FR"/>
              </w:rPr>
              <w:t>2007/8</w:t>
            </w:r>
          </w:p>
        </w:tc>
        <w:tc>
          <w:tcPr>
            <w:tcW w:w="964" w:type="dxa"/>
            <w:tcBorders>
              <w:top w:val="single" w:sz="4" w:space="0" w:color="auto"/>
              <w:bottom w:val="single" w:sz="12" w:space="0" w:color="auto"/>
            </w:tcBorders>
            <w:shd w:val="clear" w:color="auto" w:fill="auto"/>
            <w:vAlign w:val="bottom"/>
          </w:tcPr>
          <w:p w:rsidR="004A628F" w:rsidRPr="005C2151" w:rsidRDefault="004A628F" w:rsidP="007326A2">
            <w:pPr>
              <w:suppressAutoHyphens w:val="0"/>
              <w:spacing w:before="80" w:after="80" w:line="200" w:lineRule="exact"/>
              <w:jc w:val="right"/>
              <w:rPr>
                <w:i/>
                <w:sz w:val="16"/>
                <w:lang w:val="fr-FR"/>
              </w:rPr>
            </w:pPr>
            <w:r w:rsidRPr="005C2151">
              <w:rPr>
                <w:i/>
                <w:sz w:val="16"/>
                <w:lang w:val="fr-FR"/>
              </w:rPr>
              <w:t>2008/9</w:t>
            </w:r>
          </w:p>
        </w:tc>
        <w:tc>
          <w:tcPr>
            <w:tcW w:w="964" w:type="dxa"/>
            <w:tcBorders>
              <w:top w:val="single" w:sz="4" w:space="0" w:color="auto"/>
              <w:bottom w:val="single" w:sz="12" w:space="0" w:color="auto"/>
            </w:tcBorders>
            <w:shd w:val="clear" w:color="auto" w:fill="auto"/>
            <w:vAlign w:val="bottom"/>
          </w:tcPr>
          <w:p w:rsidR="004A628F" w:rsidRPr="005C2151" w:rsidRDefault="004A628F" w:rsidP="007326A2">
            <w:pPr>
              <w:suppressAutoHyphens w:val="0"/>
              <w:spacing w:before="80" w:after="80" w:line="200" w:lineRule="exact"/>
              <w:jc w:val="right"/>
              <w:rPr>
                <w:i/>
                <w:sz w:val="16"/>
                <w:lang w:val="fr-FR"/>
              </w:rPr>
            </w:pPr>
            <w:r w:rsidRPr="005C2151">
              <w:rPr>
                <w:i/>
                <w:sz w:val="16"/>
                <w:lang w:val="fr-FR"/>
              </w:rPr>
              <w:t>2009/10</w:t>
            </w:r>
          </w:p>
        </w:tc>
        <w:tc>
          <w:tcPr>
            <w:tcW w:w="964" w:type="dxa"/>
            <w:tcBorders>
              <w:top w:val="single" w:sz="4" w:space="0" w:color="auto"/>
              <w:bottom w:val="single" w:sz="12" w:space="0" w:color="auto"/>
            </w:tcBorders>
            <w:shd w:val="clear" w:color="auto" w:fill="auto"/>
            <w:vAlign w:val="bottom"/>
          </w:tcPr>
          <w:p w:rsidR="004A628F" w:rsidRPr="005C2151" w:rsidRDefault="004A628F" w:rsidP="007326A2">
            <w:pPr>
              <w:suppressAutoHyphens w:val="0"/>
              <w:spacing w:before="80" w:after="80" w:line="200" w:lineRule="exact"/>
              <w:jc w:val="right"/>
              <w:rPr>
                <w:i/>
                <w:sz w:val="16"/>
                <w:lang w:val="fr-FR"/>
              </w:rPr>
            </w:pPr>
            <w:r w:rsidRPr="005C2151">
              <w:rPr>
                <w:i/>
                <w:sz w:val="16"/>
                <w:lang w:val="fr-FR"/>
              </w:rPr>
              <w:t>2010/11</w:t>
            </w:r>
          </w:p>
        </w:tc>
        <w:tc>
          <w:tcPr>
            <w:tcW w:w="964" w:type="dxa"/>
            <w:tcBorders>
              <w:top w:val="single" w:sz="4" w:space="0" w:color="auto"/>
              <w:bottom w:val="single" w:sz="12" w:space="0" w:color="auto"/>
            </w:tcBorders>
            <w:shd w:val="clear" w:color="auto" w:fill="auto"/>
            <w:vAlign w:val="bottom"/>
          </w:tcPr>
          <w:p w:rsidR="004A628F" w:rsidRPr="005C2151" w:rsidRDefault="004A628F" w:rsidP="007326A2">
            <w:pPr>
              <w:suppressAutoHyphens w:val="0"/>
              <w:spacing w:before="80" w:after="80" w:line="200" w:lineRule="exact"/>
              <w:jc w:val="right"/>
              <w:rPr>
                <w:i/>
                <w:sz w:val="16"/>
                <w:lang w:val="fr-FR"/>
              </w:rPr>
            </w:pPr>
            <w:r w:rsidRPr="005C2151">
              <w:rPr>
                <w:i/>
                <w:sz w:val="16"/>
                <w:lang w:val="fr-FR"/>
              </w:rPr>
              <w:t>2011/12</w:t>
            </w:r>
          </w:p>
        </w:tc>
        <w:tc>
          <w:tcPr>
            <w:tcW w:w="964" w:type="dxa"/>
            <w:tcBorders>
              <w:top w:val="single" w:sz="4" w:space="0" w:color="auto"/>
              <w:bottom w:val="single" w:sz="12" w:space="0" w:color="auto"/>
            </w:tcBorders>
            <w:shd w:val="clear" w:color="auto" w:fill="auto"/>
            <w:vAlign w:val="bottom"/>
          </w:tcPr>
          <w:p w:rsidR="004A628F" w:rsidRPr="005C2151" w:rsidRDefault="004A628F" w:rsidP="007326A2">
            <w:pPr>
              <w:suppressAutoHyphens w:val="0"/>
              <w:spacing w:before="80" w:after="80" w:line="200" w:lineRule="exact"/>
              <w:jc w:val="right"/>
              <w:rPr>
                <w:i/>
                <w:sz w:val="16"/>
                <w:lang w:val="fr-FR"/>
              </w:rPr>
            </w:pPr>
            <w:r w:rsidRPr="005C2151">
              <w:rPr>
                <w:i/>
                <w:sz w:val="16"/>
                <w:lang w:val="fr-FR"/>
              </w:rPr>
              <w:t>2012/13</w:t>
            </w:r>
          </w:p>
        </w:tc>
      </w:tr>
      <w:tr w:rsidR="00E45030" w:rsidRPr="005C2151" w:rsidTr="005C2151">
        <w:trPr>
          <w:trHeight w:val="240"/>
        </w:trPr>
        <w:tc>
          <w:tcPr>
            <w:tcW w:w="1843" w:type="dxa"/>
            <w:tcBorders>
              <w:top w:val="single" w:sz="12" w:space="0" w:color="auto"/>
            </w:tcBorders>
            <w:shd w:val="clear" w:color="auto" w:fill="auto"/>
          </w:tcPr>
          <w:p w:rsidR="004A628F" w:rsidRPr="005C2151" w:rsidRDefault="009760B2">
            <w:pPr>
              <w:suppressAutoHyphens w:val="0"/>
              <w:spacing w:before="40" w:after="40" w:line="220" w:lineRule="exact"/>
              <w:rPr>
                <w:sz w:val="18"/>
                <w:lang w:val="fr-FR"/>
              </w:rPr>
            </w:pPr>
            <w:r w:rsidRPr="005C2151">
              <w:rPr>
                <w:sz w:val="18"/>
                <w:lang w:val="fr-FR"/>
              </w:rPr>
              <w:t>Dépendance</w:t>
            </w:r>
          </w:p>
        </w:tc>
        <w:tc>
          <w:tcPr>
            <w:tcW w:w="879" w:type="dxa"/>
            <w:tcBorders>
              <w:top w:val="single" w:sz="12" w:space="0" w:color="auto"/>
            </w:tcBorders>
            <w:shd w:val="clear" w:color="auto" w:fill="auto"/>
            <w:vAlign w:val="bottom"/>
          </w:tcPr>
          <w:p w:rsidR="004A628F" w:rsidRPr="005C2151" w:rsidRDefault="001B36A8">
            <w:pPr>
              <w:suppressAutoHyphens w:val="0"/>
              <w:spacing w:before="40" w:after="40" w:line="220" w:lineRule="exact"/>
              <w:jc w:val="right"/>
              <w:rPr>
                <w:sz w:val="18"/>
                <w:lang w:val="fr-FR"/>
              </w:rPr>
            </w:pPr>
            <w:r w:rsidRPr="005C2151">
              <w:rPr>
                <w:sz w:val="18"/>
                <w:lang w:val="fr-FR"/>
              </w:rPr>
              <w:t>98</w:t>
            </w:r>
            <w:r w:rsidR="00B25F11" w:rsidRPr="005C2151">
              <w:rPr>
                <w:sz w:val="18"/>
                <w:lang w:val="fr-FR"/>
              </w:rPr>
              <w:t xml:space="preserve"> </w:t>
            </w:r>
            <w:r w:rsidR="004A628F" w:rsidRPr="005C2151">
              <w:rPr>
                <w:sz w:val="18"/>
                <w:lang w:val="fr-FR"/>
              </w:rPr>
              <w:t>631</w:t>
            </w:r>
          </w:p>
        </w:tc>
        <w:tc>
          <w:tcPr>
            <w:tcW w:w="964" w:type="dxa"/>
            <w:tcBorders>
              <w:top w:val="single" w:sz="12" w:space="0" w:color="auto"/>
            </w:tcBorders>
            <w:shd w:val="clear" w:color="auto" w:fill="auto"/>
            <w:vAlign w:val="bottom"/>
          </w:tcPr>
          <w:p w:rsidR="004A628F" w:rsidRPr="005C2151" w:rsidRDefault="001B36A8">
            <w:pPr>
              <w:suppressAutoHyphens w:val="0"/>
              <w:spacing w:before="40" w:after="40" w:line="220" w:lineRule="exact"/>
              <w:jc w:val="right"/>
              <w:rPr>
                <w:sz w:val="18"/>
                <w:lang w:val="fr-FR"/>
              </w:rPr>
            </w:pPr>
            <w:r w:rsidRPr="005C2151">
              <w:rPr>
                <w:sz w:val="18"/>
                <w:lang w:val="fr-FR"/>
              </w:rPr>
              <w:t>102</w:t>
            </w:r>
            <w:r w:rsidR="00B25F11" w:rsidRPr="005C2151">
              <w:rPr>
                <w:sz w:val="18"/>
                <w:lang w:val="fr-FR"/>
              </w:rPr>
              <w:t xml:space="preserve"> </w:t>
            </w:r>
            <w:r w:rsidR="004A628F" w:rsidRPr="005C2151">
              <w:rPr>
                <w:sz w:val="18"/>
                <w:lang w:val="fr-FR"/>
              </w:rPr>
              <w:t>292</w:t>
            </w:r>
          </w:p>
        </w:tc>
        <w:tc>
          <w:tcPr>
            <w:tcW w:w="964" w:type="dxa"/>
            <w:tcBorders>
              <w:top w:val="single" w:sz="12" w:space="0" w:color="auto"/>
            </w:tcBorders>
            <w:shd w:val="clear" w:color="auto" w:fill="auto"/>
            <w:vAlign w:val="bottom"/>
          </w:tcPr>
          <w:p w:rsidR="004A628F" w:rsidRPr="005C2151" w:rsidRDefault="001B36A8">
            <w:pPr>
              <w:suppressAutoHyphens w:val="0"/>
              <w:spacing w:before="40" w:after="40" w:line="220" w:lineRule="exact"/>
              <w:jc w:val="right"/>
              <w:rPr>
                <w:sz w:val="18"/>
                <w:lang w:val="fr-FR"/>
              </w:rPr>
            </w:pPr>
            <w:r w:rsidRPr="005C2151">
              <w:rPr>
                <w:sz w:val="18"/>
                <w:lang w:val="fr-FR"/>
              </w:rPr>
              <w:t>107</w:t>
            </w:r>
            <w:r w:rsidR="00B25F11" w:rsidRPr="005C2151">
              <w:rPr>
                <w:sz w:val="18"/>
                <w:lang w:val="fr-FR"/>
              </w:rPr>
              <w:t xml:space="preserve"> </w:t>
            </w:r>
            <w:r w:rsidR="004A628F" w:rsidRPr="005C2151">
              <w:rPr>
                <w:sz w:val="18"/>
                <w:lang w:val="fr-FR"/>
              </w:rPr>
              <w:t>065</w:t>
            </w:r>
          </w:p>
        </w:tc>
        <w:tc>
          <w:tcPr>
            <w:tcW w:w="964" w:type="dxa"/>
            <w:tcBorders>
              <w:top w:val="single" w:sz="12" w:space="0" w:color="auto"/>
            </w:tcBorders>
            <w:shd w:val="clear" w:color="auto" w:fill="auto"/>
            <w:vAlign w:val="bottom"/>
          </w:tcPr>
          <w:p w:rsidR="004A628F" w:rsidRPr="005C2151" w:rsidRDefault="001B36A8">
            <w:pPr>
              <w:suppressAutoHyphens w:val="0"/>
              <w:spacing w:before="40" w:after="40" w:line="220" w:lineRule="exact"/>
              <w:jc w:val="right"/>
              <w:rPr>
                <w:sz w:val="18"/>
                <w:lang w:val="fr-FR"/>
              </w:rPr>
            </w:pPr>
            <w:r w:rsidRPr="005C2151">
              <w:rPr>
                <w:sz w:val="18"/>
                <w:lang w:val="fr-FR"/>
              </w:rPr>
              <w:t>110</w:t>
            </w:r>
            <w:r w:rsidR="00B25F11" w:rsidRPr="005C2151">
              <w:rPr>
                <w:sz w:val="18"/>
                <w:lang w:val="fr-FR"/>
              </w:rPr>
              <w:t xml:space="preserve"> </w:t>
            </w:r>
            <w:r w:rsidR="004A628F" w:rsidRPr="005C2151">
              <w:rPr>
                <w:sz w:val="18"/>
                <w:lang w:val="fr-FR"/>
              </w:rPr>
              <w:t>731</w:t>
            </w:r>
          </w:p>
        </w:tc>
        <w:tc>
          <w:tcPr>
            <w:tcW w:w="964" w:type="dxa"/>
            <w:tcBorders>
              <w:top w:val="single" w:sz="12" w:space="0" w:color="auto"/>
            </w:tcBorders>
            <w:shd w:val="clear" w:color="auto" w:fill="auto"/>
            <w:vAlign w:val="bottom"/>
          </w:tcPr>
          <w:p w:rsidR="004A628F" w:rsidRPr="005C2151" w:rsidRDefault="004A628F">
            <w:pPr>
              <w:suppressAutoHyphens w:val="0"/>
              <w:spacing w:before="40" w:after="40" w:line="220" w:lineRule="exact"/>
              <w:jc w:val="right"/>
              <w:rPr>
                <w:sz w:val="18"/>
                <w:lang w:val="fr-FR"/>
              </w:rPr>
            </w:pPr>
            <w:r w:rsidRPr="005C2151">
              <w:rPr>
                <w:sz w:val="18"/>
                <w:lang w:val="fr-FR"/>
              </w:rPr>
              <w:t>112</w:t>
            </w:r>
            <w:r w:rsidR="00B25F11" w:rsidRPr="005C2151">
              <w:rPr>
                <w:sz w:val="18"/>
                <w:lang w:val="fr-FR"/>
              </w:rPr>
              <w:t xml:space="preserve"> </w:t>
            </w:r>
            <w:r w:rsidRPr="005C2151">
              <w:rPr>
                <w:sz w:val="18"/>
                <w:lang w:val="fr-FR"/>
              </w:rPr>
              <w:t>185</w:t>
            </w:r>
          </w:p>
        </w:tc>
        <w:tc>
          <w:tcPr>
            <w:tcW w:w="964" w:type="dxa"/>
            <w:tcBorders>
              <w:top w:val="single" w:sz="12" w:space="0" w:color="auto"/>
            </w:tcBorders>
            <w:shd w:val="clear" w:color="auto" w:fill="auto"/>
            <w:vAlign w:val="bottom"/>
          </w:tcPr>
          <w:p w:rsidR="004A628F" w:rsidRPr="005C2151" w:rsidRDefault="004A628F">
            <w:pPr>
              <w:suppressAutoHyphens w:val="0"/>
              <w:spacing w:before="40" w:after="40" w:line="220" w:lineRule="exact"/>
              <w:jc w:val="right"/>
              <w:rPr>
                <w:sz w:val="18"/>
                <w:lang w:val="fr-FR"/>
              </w:rPr>
            </w:pPr>
            <w:r w:rsidRPr="005C2151">
              <w:rPr>
                <w:sz w:val="18"/>
                <w:lang w:val="fr-FR"/>
              </w:rPr>
              <w:t>114</w:t>
            </w:r>
            <w:r w:rsidR="00B25F11" w:rsidRPr="005C2151">
              <w:rPr>
                <w:sz w:val="18"/>
                <w:lang w:val="fr-FR"/>
              </w:rPr>
              <w:t xml:space="preserve"> </w:t>
            </w:r>
            <w:r w:rsidRPr="005C2151">
              <w:rPr>
                <w:sz w:val="18"/>
                <w:lang w:val="fr-FR"/>
              </w:rPr>
              <w:t>993</w:t>
            </w:r>
          </w:p>
        </w:tc>
        <w:tc>
          <w:tcPr>
            <w:tcW w:w="964" w:type="dxa"/>
            <w:tcBorders>
              <w:top w:val="single" w:sz="12" w:space="0" w:color="auto"/>
            </w:tcBorders>
            <w:shd w:val="clear" w:color="auto" w:fill="auto"/>
            <w:vAlign w:val="bottom"/>
          </w:tcPr>
          <w:p w:rsidR="004A628F" w:rsidRPr="005C2151" w:rsidRDefault="004A628F">
            <w:pPr>
              <w:suppressAutoHyphens w:val="0"/>
              <w:spacing w:before="40" w:after="40" w:line="220" w:lineRule="exact"/>
              <w:jc w:val="right"/>
              <w:rPr>
                <w:sz w:val="18"/>
                <w:lang w:val="fr-FR"/>
              </w:rPr>
            </w:pPr>
            <w:r w:rsidRPr="005C2151">
              <w:rPr>
                <w:sz w:val="18"/>
                <w:lang w:val="fr-FR"/>
              </w:rPr>
              <w:t>120</w:t>
            </w:r>
            <w:r w:rsidR="00B25F11" w:rsidRPr="005C2151">
              <w:rPr>
                <w:sz w:val="18"/>
                <w:lang w:val="fr-FR"/>
              </w:rPr>
              <w:t xml:space="preserve"> </w:t>
            </w:r>
            <w:r w:rsidRPr="005C2151">
              <w:rPr>
                <w:sz w:val="18"/>
                <w:lang w:val="fr-FR"/>
              </w:rPr>
              <w:t>268</w:t>
            </w:r>
          </w:p>
        </w:tc>
      </w:tr>
      <w:tr w:rsidR="00E45030" w:rsidRPr="005C2151" w:rsidTr="005C2151">
        <w:trPr>
          <w:trHeight w:val="240"/>
        </w:trPr>
        <w:tc>
          <w:tcPr>
            <w:tcW w:w="1843" w:type="dxa"/>
            <w:shd w:val="clear" w:color="auto" w:fill="auto"/>
          </w:tcPr>
          <w:p w:rsidR="004A628F" w:rsidRPr="005C2151" w:rsidRDefault="004A5637" w:rsidP="00D737DF">
            <w:pPr>
              <w:suppressAutoHyphens w:val="0"/>
              <w:spacing w:before="40" w:after="40" w:line="220" w:lineRule="exact"/>
              <w:rPr>
                <w:sz w:val="18"/>
                <w:lang w:val="fr-FR"/>
              </w:rPr>
            </w:pPr>
            <w:r w:rsidRPr="005C2151">
              <w:rPr>
                <w:sz w:val="18"/>
                <w:lang w:val="fr-FR"/>
              </w:rPr>
              <w:t>Enfant à charge</w:t>
            </w:r>
          </w:p>
        </w:tc>
        <w:tc>
          <w:tcPr>
            <w:tcW w:w="879" w:type="dxa"/>
            <w:shd w:val="clear" w:color="auto" w:fill="auto"/>
            <w:vAlign w:val="bottom"/>
          </w:tcPr>
          <w:p w:rsidR="004A628F" w:rsidRPr="005C2151" w:rsidRDefault="004A628F" w:rsidP="00D737DF">
            <w:pPr>
              <w:suppressAutoHyphens w:val="0"/>
              <w:spacing w:before="40" w:after="40" w:line="220" w:lineRule="exact"/>
              <w:jc w:val="right"/>
              <w:rPr>
                <w:sz w:val="18"/>
                <w:lang w:val="fr-FR"/>
              </w:rPr>
            </w:pPr>
            <w:r w:rsidRPr="005C2151">
              <w:rPr>
                <w:sz w:val="18"/>
                <w:lang w:val="fr-FR"/>
              </w:rPr>
              <w:t>7</w:t>
            </w:r>
            <w:r w:rsidR="00B25F11" w:rsidRPr="005C2151">
              <w:rPr>
                <w:sz w:val="18"/>
                <w:lang w:val="fr-FR"/>
              </w:rPr>
              <w:t xml:space="preserve"> </w:t>
            </w:r>
            <w:r w:rsidRPr="005C2151">
              <w:rPr>
                <w:sz w:val="18"/>
                <w:lang w:val="fr-FR"/>
              </w:rPr>
              <w:t>863</w:t>
            </w:r>
            <w:r w:rsidR="00B25F11" w:rsidRPr="005C2151">
              <w:rPr>
                <w:sz w:val="18"/>
                <w:lang w:val="fr-FR"/>
              </w:rPr>
              <w:t xml:space="preserve"> </w:t>
            </w:r>
            <w:r w:rsidRPr="005C2151">
              <w:rPr>
                <w:sz w:val="18"/>
                <w:lang w:val="fr-FR"/>
              </w:rPr>
              <w:t>841</w:t>
            </w:r>
          </w:p>
        </w:tc>
        <w:tc>
          <w:tcPr>
            <w:tcW w:w="964" w:type="dxa"/>
            <w:shd w:val="clear" w:color="auto" w:fill="auto"/>
            <w:vAlign w:val="bottom"/>
          </w:tcPr>
          <w:p w:rsidR="004A628F" w:rsidRPr="005C2151" w:rsidRDefault="004A628F" w:rsidP="00D737DF">
            <w:pPr>
              <w:suppressAutoHyphens w:val="0"/>
              <w:spacing w:before="40" w:after="40" w:line="220" w:lineRule="exact"/>
              <w:jc w:val="right"/>
              <w:rPr>
                <w:sz w:val="18"/>
                <w:lang w:val="fr-FR"/>
              </w:rPr>
            </w:pPr>
            <w:r w:rsidRPr="005C2151">
              <w:rPr>
                <w:sz w:val="18"/>
                <w:lang w:val="fr-FR"/>
              </w:rPr>
              <w:t>8</w:t>
            </w:r>
            <w:r w:rsidR="00B25F11" w:rsidRPr="005C2151">
              <w:rPr>
                <w:sz w:val="18"/>
                <w:lang w:val="fr-FR"/>
              </w:rPr>
              <w:t xml:space="preserve"> </w:t>
            </w:r>
            <w:r w:rsidRPr="005C2151">
              <w:rPr>
                <w:sz w:val="18"/>
                <w:lang w:val="fr-FR"/>
              </w:rPr>
              <w:t>189</w:t>
            </w:r>
            <w:r w:rsidR="00B25F11" w:rsidRPr="005C2151">
              <w:rPr>
                <w:sz w:val="18"/>
                <w:lang w:val="fr-FR"/>
              </w:rPr>
              <w:t xml:space="preserve"> </w:t>
            </w:r>
            <w:r w:rsidRPr="005C2151">
              <w:rPr>
                <w:sz w:val="18"/>
                <w:lang w:val="fr-FR"/>
              </w:rPr>
              <w:t>975</w:t>
            </w:r>
          </w:p>
        </w:tc>
        <w:tc>
          <w:tcPr>
            <w:tcW w:w="964" w:type="dxa"/>
            <w:shd w:val="clear" w:color="auto" w:fill="auto"/>
            <w:vAlign w:val="bottom"/>
          </w:tcPr>
          <w:p w:rsidR="004A628F" w:rsidRPr="005C2151" w:rsidRDefault="004A628F" w:rsidP="00D737DF">
            <w:pPr>
              <w:suppressAutoHyphens w:val="0"/>
              <w:spacing w:before="40" w:after="40" w:line="220" w:lineRule="exact"/>
              <w:jc w:val="right"/>
              <w:rPr>
                <w:sz w:val="18"/>
                <w:lang w:val="fr-FR"/>
              </w:rPr>
            </w:pPr>
            <w:r w:rsidRPr="005C2151">
              <w:rPr>
                <w:sz w:val="18"/>
                <w:lang w:val="fr-FR"/>
              </w:rPr>
              <w:t>8</w:t>
            </w:r>
            <w:r w:rsidR="00B25F11" w:rsidRPr="005C2151">
              <w:rPr>
                <w:sz w:val="18"/>
                <w:lang w:val="fr-FR"/>
              </w:rPr>
              <w:t xml:space="preserve"> </w:t>
            </w:r>
            <w:r w:rsidRPr="005C2151">
              <w:rPr>
                <w:sz w:val="18"/>
                <w:lang w:val="fr-FR"/>
              </w:rPr>
              <w:t>765</w:t>
            </w:r>
            <w:r w:rsidR="00B25F11" w:rsidRPr="005C2151">
              <w:rPr>
                <w:sz w:val="18"/>
                <w:lang w:val="fr-FR"/>
              </w:rPr>
              <w:t xml:space="preserve"> </w:t>
            </w:r>
            <w:r w:rsidRPr="005C2151">
              <w:rPr>
                <w:sz w:val="18"/>
                <w:lang w:val="fr-FR"/>
              </w:rPr>
              <w:t>354</w:t>
            </w:r>
          </w:p>
        </w:tc>
        <w:tc>
          <w:tcPr>
            <w:tcW w:w="964" w:type="dxa"/>
            <w:shd w:val="clear" w:color="auto" w:fill="auto"/>
            <w:vAlign w:val="bottom"/>
          </w:tcPr>
          <w:p w:rsidR="004A628F" w:rsidRPr="005C2151" w:rsidRDefault="004A628F" w:rsidP="00D737DF">
            <w:pPr>
              <w:suppressAutoHyphens w:val="0"/>
              <w:spacing w:before="40" w:after="40" w:line="220" w:lineRule="exact"/>
              <w:jc w:val="right"/>
              <w:rPr>
                <w:sz w:val="18"/>
                <w:lang w:val="fr-FR"/>
              </w:rPr>
            </w:pPr>
            <w:r w:rsidRPr="005C2151">
              <w:rPr>
                <w:sz w:val="18"/>
                <w:lang w:val="fr-FR"/>
              </w:rPr>
              <w:t>9</w:t>
            </w:r>
            <w:r w:rsidR="00B25F11" w:rsidRPr="005C2151">
              <w:rPr>
                <w:sz w:val="18"/>
                <w:lang w:val="fr-FR"/>
              </w:rPr>
              <w:t xml:space="preserve"> </w:t>
            </w:r>
            <w:r w:rsidRPr="005C2151">
              <w:rPr>
                <w:sz w:val="18"/>
                <w:lang w:val="fr-FR"/>
              </w:rPr>
              <w:t>570</w:t>
            </w:r>
            <w:r w:rsidR="00B25F11" w:rsidRPr="005C2151">
              <w:rPr>
                <w:sz w:val="18"/>
                <w:lang w:val="fr-FR"/>
              </w:rPr>
              <w:t xml:space="preserve"> </w:t>
            </w:r>
            <w:r w:rsidRPr="005C2151">
              <w:rPr>
                <w:sz w:val="18"/>
                <w:lang w:val="fr-FR"/>
              </w:rPr>
              <w:t>287</w:t>
            </w:r>
          </w:p>
        </w:tc>
        <w:tc>
          <w:tcPr>
            <w:tcW w:w="964" w:type="dxa"/>
            <w:shd w:val="clear" w:color="auto" w:fill="auto"/>
            <w:vAlign w:val="bottom"/>
          </w:tcPr>
          <w:p w:rsidR="004A628F" w:rsidRPr="005C2151" w:rsidRDefault="001B36A8" w:rsidP="00D737DF">
            <w:pPr>
              <w:suppressAutoHyphens w:val="0"/>
              <w:spacing w:before="40" w:after="40" w:line="220" w:lineRule="exact"/>
              <w:jc w:val="right"/>
              <w:rPr>
                <w:sz w:val="18"/>
                <w:lang w:val="fr-FR"/>
              </w:rPr>
            </w:pPr>
            <w:r w:rsidRPr="005C2151">
              <w:rPr>
                <w:sz w:val="18"/>
                <w:lang w:val="fr-FR"/>
              </w:rPr>
              <w:t>10</w:t>
            </w:r>
            <w:r w:rsidR="00B25F11" w:rsidRPr="005C2151">
              <w:rPr>
                <w:sz w:val="18"/>
                <w:lang w:val="fr-FR"/>
              </w:rPr>
              <w:t xml:space="preserve"> </w:t>
            </w:r>
            <w:r w:rsidRPr="005C2151">
              <w:rPr>
                <w:sz w:val="18"/>
                <w:lang w:val="fr-FR"/>
              </w:rPr>
              <w:t>371</w:t>
            </w:r>
            <w:r w:rsidR="00B25F11" w:rsidRPr="005C2151">
              <w:rPr>
                <w:sz w:val="18"/>
                <w:lang w:val="fr-FR"/>
              </w:rPr>
              <w:t xml:space="preserve"> </w:t>
            </w:r>
            <w:r w:rsidR="004A628F" w:rsidRPr="005C2151">
              <w:rPr>
                <w:sz w:val="18"/>
                <w:lang w:val="fr-FR"/>
              </w:rPr>
              <w:t>950</w:t>
            </w:r>
          </w:p>
        </w:tc>
        <w:tc>
          <w:tcPr>
            <w:tcW w:w="964" w:type="dxa"/>
            <w:shd w:val="clear" w:color="auto" w:fill="auto"/>
            <w:vAlign w:val="bottom"/>
          </w:tcPr>
          <w:p w:rsidR="004A628F" w:rsidRPr="005C2151" w:rsidRDefault="004A628F" w:rsidP="00D737DF">
            <w:pPr>
              <w:suppressAutoHyphens w:val="0"/>
              <w:spacing w:before="40" w:after="40" w:line="220" w:lineRule="exact"/>
              <w:jc w:val="right"/>
              <w:rPr>
                <w:sz w:val="18"/>
                <w:lang w:val="fr-FR"/>
              </w:rPr>
            </w:pPr>
            <w:r w:rsidRPr="005C2151">
              <w:rPr>
                <w:sz w:val="18"/>
                <w:lang w:val="fr-FR"/>
              </w:rPr>
              <w:t>10</w:t>
            </w:r>
            <w:r w:rsidR="00B25F11" w:rsidRPr="005C2151">
              <w:rPr>
                <w:sz w:val="18"/>
                <w:lang w:val="fr-FR"/>
              </w:rPr>
              <w:t xml:space="preserve"> </w:t>
            </w:r>
            <w:r w:rsidRPr="005C2151">
              <w:rPr>
                <w:sz w:val="18"/>
                <w:lang w:val="fr-FR"/>
              </w:rPr>
              <w:t>927</w:t>
            </w:r>
            <w:r w:rsidR="00B25F11" w:rsidRPr="005C2151">
              <w:rPr>
                <w:sz w:val="18"/>
                <w:lang w:val="fr-FR"/>
              </w:rPr>
              <w:t xml:space="preserve"> </w:t>
            </w:r>
            <w:r w:rsidRPr="005C2151">
              <w:rPr>
                <w:sz w:val="18"/>
                <w:lang w:val="fr-FR"/>
              </w:rPr>
              <w:t>731</w:t>
            </w:r>
          </w:p>
        </w:tc>
        <w:tc>
          <w:tcPr>
            <w:tcW w:w="964" w:type="dxa"/>
            <w:shd w:val="clear" w:color="auto" w:fill="auto"/>
            <w:vAlign w:val="bottom"/>
          </w:tcPr>
          <w:p w:rsidR="004A628F" w:rsidRPr="005C2151" w:rsidRDefault="004A628F" w:rsidP="00D737DF">
            <w:pPr>
              <w:suppressAutoHyphens w:val="0"/>
              <w:spacing w:before="40" w:after="40" w:line="220" w:lineRule="exact"/>
              <w:jc w:val="right"/>
              <w:rPr>
                <w:sz w:val="18"/>
                <w:lang w:val="fr-FR"/>
              </w:rPr>
            </w:pPr>
            <w:r w:rsidRPr="005C2151">
              <w:rPr>
                <w:sz w:val="18"/>
                <w:lang w:val="fr-FR"/>
              </w:rPr>
              <w:t>11</w:t>
            </w:r>
            <w:r w:rsidR="00B25F11" w:rsidRPr="005C2151">
              <w:rPr>
                <w:sz w:val="18"/>
                <w:lang w:val="fr-FR"/>
              </w:rPr>
              <w:t xml:space="preserve"> </w:t>
            </w:r>
            <w:r w:rsidR="001B36A8" w:rsidRPr="005C2151">
              <w:rPr>
                <w:sz w:val="18"/>
                <w:lang w:val="fr-FR"/>
              </w:rPr>
              <w:t>341</w:t>
            </w:r>
            <w:r w:rsidR="00B25F11" w:rsidRPr="005C2151">
              <w:rPr>
                <w:sz w:val="18"/>
                <w:lang w:val="fr-FR"/>
              </w:rPr>
              <w:t xml:space="preserve"> </w:t>
            </w:r>
            <w:r w:rsidRPr="005C2151">
              <w:rPr>
                <w:sz w:val="18"/>
                <w:lang w:val="fr-FR"/>
              </w:rPr>
              <w:t>988</w:t>
            </w:r>
          </w:p>
        </w:tc>
      </w:tr>
      <w:tr w:rsidR="00E45030" w:rsidRPr="005C2151" w:rsidTr="005C2151">
        <w:trPr>
          <w:trHeight w:val="240"/>
        </w:trPr>
        <w:tc>
          <w:tcPr>
            <w:tcW w:w="1843" w:type="dxa"/>
            <w:shd w:val="clear" w:color="auto" w:fill="auto"/>
          </w:tcPr>
          <w:p w:rsidR="004A628F" w:rsidRPr="005C2151" w:rsidRDefault="00B25F11">
            <w:pPr>
              <w:suppressAutoHyphens w:val="0"/>
              <w:spacing w:before="40" w:after="40" w:line="220" w:lineRule="exact"/>
              <w:rPr>
                <w:sz w:val="18"/>
                <w:lang w:val="fr-FR"/>
              </w:rPr>
            </w:pPr>
            <w:r w:rsidRPr="005C2151">
              <w:rPr>
                <w:sz w:val="18"/>
                <w:lang w:val="fr-FR"/>
              </w:rPr>
              <w:t>Placement</w:t>
            </w:r>
          </w:p>
        </w:tc>
        <w:tc>
          <w:tcPr>
            <w:tcW w:w="879" w:type="dxa"/>
            <w:shd w:val="clear" w:color="auto" w:fill="auto"/>
            <w:vAlign w:val="bottom"/>
          </w:tcPr>
          <w:p w:rsidR="004A628F" w:rsidRPr="005C2151" w:rsidRDefault="004A628F">
            <w:pPr>
              <w:suppressAutoHyphens w:val="0"/>
              <w:spacing w:before="40" w:after="40" w:line="220" w:lineRule="exact"/>
              <w:jc w:val="right"/>
              <w:rPr>
                <w:sz w:val="18"/>
                <w:lang w:val="fr-FR"/>
              </w:rPr>
            </w:pPr>
            <w:r w:rsidRPr="005C2151">
              <w:rPr>
                <w:sz w:val="18"/>
                <w:lang w:val="fr-FR"/>
              </w:rPr>
              <w:t>400</w:t>
            </w:r>
            <w:r w:rsidR="00B25F11" w:rsidRPr="005C2151">
              <w:rPr>
                <w:sz w:val="18"/>
                <w:lang w:val="fr-FR"/>
              </w:rPr>
              <w:t xml:space="preserve"> </w:t>
            </w:r>
            <w:r w:rsidRPr="005C2151">
              <w:rPr>
                <w:sz w:val="18"/>
                <w:lang w:val="fr-FR"/>
              </w:rPr>
              <w:t>503</w:t>
            </w:r>
          </w:p>
        </w:tc>
        <w:tc>
          <w:tcPr>
            <w:tcW w:w="964" w:type="dxa"/>
            <w:shd w:val="clear" w:color="auto" w:fill="auto"/>
            <w:vAlign w:val="bottom"/>
          </w:tcPr>
          <w:p w:rsidR="004A628F" w:rsidRPr="005C2151" w:rsidRDefault="004A628F">
            <w:pPr>
              <w:suppressAutoHyphens w:val="0"/>
              <w:spacing w:before="40" w:after="40" w:line="220" w:lineRule="exact"/>
              <w:jc w:val="right"/>
              <w:rPr>
                <w:sz w:val="18"/>
                <w:lang w:val="fr-FR"/>
              </w:rPr>
            </w:pPr>
            <w:r w:rsidRPr="005C2151">
              <w:rPr>
                <w:sz w:val="18"/>
                <w:lang w:val="fr-FR"/>
              </w:rPr>
              <w:t>454</w:t>
            </w:r>
            <w:r w:rsidR="00B25F11" w:rsidRPr="005C2151">
              <w:rPr>
                <w:sz w:val="18"/>
                <w:lang w:val="fr-FR"/>
              </w:rPr>
              <w:t xml:space="preserve"> </w:t>
            </w:r>
            <w:r w:rsidRPr="005C2151">
              <w:rPr>
                <w:sz w:val="18"/>
                <w:lang w:val="fr-FR"/>
              </w:rPr>
              <w:t>199</w:t>
            </w:r>
          </w:p>
        </w:tc>
        <w:tc>
          <w:tcPr>
            <w:tcW w:w="964" w:type="dxa"/>
            <w:shd w:val="clear" w:color="auto" w:fill="auto"/>
            <w:vAlign w:val="bottom"/>
          </w:tcPr>
          <w:p w:rsidR="004A628F" w:rsidRPr="005C2151" w:rsidRDefault="004A628F">
            <w:pPr>
              <w:suppressAutoHyphens w:val="0"/>
              <w:spacing w:before="40" w:after="40" w:line="220" w:lineRule="exact"/>
              <w:jc w:val="right"/>
              <w:rPr>
                <w:sz w:val="18"/>
                <w:lang w:val="fr-FR"/>
              </w:rPr>
            </w:pPr>
            <w:r w:rsidRPr="005C2151">
              <w:rPr>
                <w:sz w:val="18"/>
                <w:lang w:val="fr-FR"/>
              </w:rPr>
              <w:t>474</w:t>
            </w:r>
            <w:r w:rsidR="00B25F11" w:rsidRPr="005C2151">
              <w:rPr>
                <w:sz w:val="18"/>
                <w:lang w:val="fr-FR"/>
              </w:rPr>
              <w:t xml:space="preserve"> </w:t>
            </w:r>
            <w:r w:rsidRPr="005C2151">
              <w:rPr>
                <w:sz w:val="18"/>
                <w:lang w:val="fr-FR"/>
              </w:rPr>
              <w:t>759</w:t>
            </w:r>
          </w:p>
        </w:tc>
        <w:tc>
          <w:tcPr>
            <w:tcW w:w="964" w:type="dxa"/>
            <w:shd w:val="clear" w:color="auto" w:fill="auto"/>
            <w:vAlign w:val="bottom"/>
          </w:tcPr>
          <w:p w:rsidR="004A628F" w:rsidRPr="005C2151" w:rsidRDefault="004A628F">
            <w:pPr>
              <w:suppressAutoHyphens w:val="0"/>
              <w:spacing w:before="40" w:after="40" w:line="220" w:lineRule="exact"/>
              <w:jc w:val="right"/>
              <w:rPr>
                <w:sz w:val="18"/>
                <w:lang w:val="fr-FR"/>
              </w:rPr>
            </w:pPr>
            <w:r w:rsidRPr="005C2151">
              <w:rPr>
                <w:sz w:val="18"/>
                <w:lang w:val="fr-FR"/>
              </w:rPr>
              <w:t>510</w:t>
            </w:r>
            <w:r w:rsidR="00B25F11" w:rsidRPr="005C2151">
              <w:rPr>
                <w:sz w:val="18"/>
                <w:lang w:val="fr-FR"/>
              </w:rPr>
              <w:t xml:space="preserve"> </w:t>
            </w:r>
            <w:r w:rsidRPr="005C2151">
              <w:rPr>
                <w:sz w:val="18"/>
                <w:lang w:val="fr-FR"/>
              </w:rPr>
              <w:t>760</w:t>
            </w:r>
          </w:p>
        </w:tc>
        <w:tc>
          <w:tcPr>
            <w:tcW w:w="964" w:type="dxa"/>
            <w:shd w:val="clear" w:color="auto" w:fill="auto"/>
            <w:vAlign w:val="bottom"/>
          </w:tcPr>
          <w:p w:rsidR="004A628F" w:rsidRPr="005C2151" w:rsidRDefault="004A628F">
            <w:pPr>
              <w:suppressAutoHyphens w:val="0"/>
              <w:spacing w:before="40" w:after="40" w:line="220" w:lineRule="exact"/>
              <w:jc w:val="right"/>
              <w:rPr>
                <w:sz w:val="18"/>
                <w:lang w:val="fr-FR"/>
              </w:rPr>
            </w:pPr>
            <w:r w:rsidRPr="005C2151">
              <w:rPr>
                <w:sz w:val="18"/>
                <w:lang w:val="fr-FR"/>
              </w:rPr>
              <w:t>512</w:t>
            </w:r>
            <w:r w:rsidR="00B25F11" w:rsidRPr="005C2151">
              <w:rPr>
                <w:sz w:val="18"/>
                <w:lang w:val="fr-FR"/>
              </w:rPr>
              <w:t xml:space="preserve"> </w:t>
            </w:r>
            <w:r w:rsidRPr="005C2151">
              <w:rPr>
                <w:sz w:val="18"/>
                <w:lang w:val="fr-FR"/>
              </w:rPr>
              <w:t>874</w:t>
            </w:r>
          </w:p>
        </w:tc>
        <w:tc>
          <w:tcPr>
            <w:tcW w:w="964" w:type="dxa"/>
            <w:shd w:val="clear" w:color="auto" w:fill="auto"/>
            <w:vAlign w:val="bottom"/>
          </w:tcPr>
          <w:p w:rsidR="004A628F" w:rsidRPr="005C2151" w:rsidRDefault="004A628F">
            <w:pPr>
              <w:suppressAutoHyphens w:val="0"/>
              <w:spacing w:before="40" w:after="40" w:line="220" w:lineRule="exact"/>
              <w:jc w:val="right"/>
              <w:rPr>
                <w:sz w:val="18"/>
                <w:lang w:val="fr-FR"/>
              </w:rPr>
            </w:pPr>
            <w:r w:rsidRPr="005C2151">
              <w:rPr>
                <w:sz w:val="18"/>
                <w:lang w:val="fr-FR"/>
              </w:rPr>
              <w:t>536</w:t>
            </w:r>
            <w:r w:rsidR="00B25F11" w:rsidRPr="005C2151">
              <w:rPr>
                <w:sz w:val="18"/>
                <w:lang w:val="fr-FR"/>
              </w:rPr>
              <w:t xml:space="preserve"> </w:t>
            </w:r>
            <w:r w:rsidRPr="005C2151">
              <w:rPr>
                <w:sz w:val="18"/>
                <w:lang w:val="fr-FR"/>
              </w:rPr>
              <w:t>747</w:t>
            </w:r>
          </w:p>
        </w:tc>
        <w:tc>
          <w:tcPr>
            <w:tcW w:w="964" w:type="dxa"/>
            <w:shd w:val="clear" w:color="auto" w:fill="auto"/>
            <w:vAlign w:val="bottom"/>
          </w:tcPr>
          <w:p w:rsidR="004A628F" w:rsidRPr="005C2151" w:rsidRDefault="004A628F">
            <w:pPr>
              <w:suppressAutoHyphens w:val="0"/>
              <w:spacing w:before="40" w:after="40" w:line="220" w:lineRule="exact"/>
              <w:jc w:val="right"/>
              <w:rPr>
                <w:sz w:val="18"/>
                <w:lang w:val="fr-FR"/>
              </w:rPr>
            </w:pPr>
            <w:r w:rsidRPr="005C2151">
              <w:rPr>
                <w:sz w:val="18"/>
                <w:lang w:val="fr-FR"/>
              </w:rPr>
              <w:t>532</w:t>
            </w:r>
            <w:r w:rsidR="00B25F11" w:rsidRPr="005C2151">
              <w:rPr>
                <w:sz w:val="18"/>
                <w:lang w:val="fr-FR"/>
              </w:rPr>
              <w:t xml:space="preserve"> </w:t>
            </w:r>
            <w:r w:rsidRPr="005C2151">
              <w:rPr>
                <w:sz w:val="18"/>
                <w:lang w:val="fr-FR"/>
              </w:rPr>
              <w:t>159</w:t>
            </w:r>
          </w:p>
        </w:tc>
      </w:tr>
      <w:tr w:rsidR="00E45030" w:rsidRPr="005C2151" w:rsidTr="005C2151">
        <w:trPr>
          <w:trHeight w:val="240"/>
        </w:trPr>
        <w:tc>
          <w:tcPr>
            <w:tcW w:w="1843" w:type="dxa"/>
            <w:tcBorders>
              <w:bottom w:val="nil"/>
            </w:tcBorders>
            <w:shd w:val="clear" w:color="auto" w:fill="auto"/>
          </w:tcPr>
          <w:p w:rsidR="004A628F" w:rsidRPr="005C2151" w:rsidRDefault="00B25F11">
            <w:pPr>
              <w:suppressAutoHyphens w:val="0"/>
              <w:spacing w:before="40" w:after="40" w:line="220" w:lineRule="exact"/>
              <w:rPr>
                <w:sz w:val="18"/>
                <w:lang w:val="fr-FR"/>
              </w:rPr>
            </w:pPr>
            <w:r w:rsidRPr="005C2151">
              <w:rPr>
                <w:sz w:val="18"/>
                <w:lang w:val="fr-FR"/>
              </w:rPr>
              <w:t>Vieillesse</w:t>
            </w:r>
          </w:p>
        </w:tc>
        <w:tc>
          <w:tcPr>
            <w:tcW w:w="879" w:type="dxa"/>
            <w:tcBorders>
              <w:bottom w:val="nil"/>
            </w:tcBorders>
            <w:shd w:val="clear" w:color="auto" w:fill="auto"/>
            <w:vAlign w:val="bottom"/>
          </w:tcPr>
          <w:p w:rsidR="004A628F" w:rsidRPr="005C2151" w:rsidRDefault="004A628F">
            <w:pPr>
              <w:suppressAutoHyphens w:val="0"/>
              <w:spacing w:before="40" w:after="40" w:line="220" w:lineRule="exact"/>
              <w:jc w:val="right"/>
              <w:rPr>
                <w:sz w:val="18"/>
                <w:lang w:val="fr-FR"/>
              </w:rPr>
            </w:pPr>
            <w:r w:rsidRPr="005C2151">
              <w:rPr>
                <w:sz w:val="18"/>
                <w:lang w:val="fr-FR"/>
              </w:rPr>
              <w:t>2</w:t>
            </w:r>
            <w:r w:rsidR="00B25F11" w:rsidRPr="005C2151">
              <w:rPr>
                <w:sz w:val="18"/>
                <w:lang w:val="fr-FR"/>
              </w:rPr>
              <w:t xml:space="preserve"> </w:t>
            </w:r>
            <w:r w:rsidRPr="005C2151">
              <w:rPr>
                <w:sz w:val="18"/>
                <w:lang w:val="fr-FR"/>
              </w:rPr>
              <w:t>195</w:t>
            </w:r>
            <w:r w:rsidR="00B25F11" w:rsidRPr="005C2151">
              <w:rPr>
                <w:sz w:val="18"/>
                <w:lang w:val="fr-FR"/>
              </w:rPr>
              <w:t xml:space="preserve"> </w:t>
            </w:r>
            <w:r w:rsidRPr="005C2151">
              <w:rPr>
                <w:sz w:val="18"/>
                <w:lang w:val="fr-FR"/>
              </w:rPr>
              <w:t>018</w:t>
            </w:r>
          </w:p>
        </w:tc>
        <w:tc>
          <w:tcPr>
            <w:tcW w:w="964" w:type="dxa"/>
            <w:tcBorders>
              <w:bottom w:val="nil"/>
            </w:tcBorders>
            <w:shd w:val="clear" w:color="auto" w:fill="auto"/>
            <w:vAlign w:val="bottom"/>
          </w:tcPr>
          <w:p w:rsidR="004A628F" w:rsidRPr="005C2151" w:rsidRDefault="004A628F">
            <w:pPr>
              <w:suppressAutoHyphens w:val="0"/>
              <w:spacing w:before="40" w:after="40" w:line="220" w:lineRule="exact"/>
              <w:jc w:val="right"/>
              <w:rPr>
                <w:sz w:val="18"/>
                <w:lang w:val="fr-FR"/>
              </w:rPr>
            </w:pPr>
            <w:r w:rsidRPr="005C2151">
              <w:rPr>
                <w:sz w:val="18"/>
                <w:lang w:val="fr-FR"/>
              </w:rPr>
              <w:t>2</w:t>
            </w:r>
            <w:r w:rsidR="00B25F11" w:rsidRPr="005C2151">
              <w:rPr>
                <w:sz w:val="18"/>
                <w:lang w:val="fr-FR"/>
              </w:rPr>
              <w:t xml:space="preserve"> </w:t>
            </w:r>
            <w:r w:rsidRPr="005C2151">
              <w:rPr>
                <w:sz w:val="18"/>
                <w:lang w:val="fr-FR"/>
              </w:rPr>
              <w:t>229</w:t>
            </w:r>
            <w:r w:rsidR="00B25F11" w:rsidRPr="005C2151">
              <w:rPr>
                <w:sz w:val="18"/>
                <w:lang w:val="fr-FR"/>
              </w:rPr>
              <w:t xml:space="preserve"> </w:t>
            </w:r>
            <w:r w:rsidRPr="005C2151">
              <w:rPr>
                <w:sz w:val="18"/>
                <w:lang w:val="fr-FR"/>
              </w:rPr>
              <w:t>550</w:t>
            </w:r>
          </w:p>
        </w:tc>
        <w:tc>
          <w:tcPr>
            <w:tcW w:w="964" w:type="dxa"/>
            <w:tcBorders>
              <w:bottom w:val="nil"/>
            </w:tcBorders>
            <w:shd w:val="clear" w:color="auto" w:fill="auto"/>
            <w:vAlign w:val="bottom"/>
          </w:tcPr>
          <w:p w:rsidR="004A628F" w:rsidRPr="005C2151" w:rsidRDefault="004A628F">
            <w:pPr>
              <w:suppressAutoHyphens w:val="0"/>
              <w:spacing w:before="40" w:after="40" w:line="220" w:lineRule="exact"/>
              <w:jc w:val="right"/>
              <w:rPr>
                <w:sz w:val="18"/>
                <w:lang w:val="fr-FR"/>
              </w:rPr>
            </w:pPr>
            <w:r w:rsidRPr="005C2151">
              <w:rPr>
                <w:sz w:val="18"/>
                <w:lang w:val="fr-FR"/>
              </w:rPr>
              <w:t>2</w:t>
            </w:r>
            <w:r w:rsidR="00B25F11" w:rsidRPr="005C2151">
              <w:rPr>
                <w:sz w:val="18"/>
                <w:lang w:val="fr-FR"/>
              </w:rPr>
              <w:t xml:space="preserve"> </w:t>
            </w:r>
            <w:r w:rsidRPr="005C2151">
              <w:rPr>
                <w:sz w:val="18"/>
                <w:lang w:val="fr-FR"/>
              </w:rPr>
              <w:t>390</w:t>
            </w:r>
            <w:r w:rsidR="00B25F11" w:rsidRPr="005C2151">
              <w:rPr>
                <w:sz w:val="18"/>
                <w:lang w:val="fr-FR"/>
              </w:rPr>
              <w:t xml:space="preserve"> </w:t>
            </w:r>
            <w:r w:rsidRPr="005C2151">
              <w:rPr>
                <w:sz w:val="18"/>
                <w:lang w:val="fr-FR"/>
              </w:rPr>
              <w:t>543</w:t>
            </w:r>
          </w:p>
        </w:tc>
        <w:tc>
          <w:tcPr>
            <w:tcW w:w="964" w:type="dxa"/>
            <w:tcBorders>
              <w:bottom w:val="nil"/>
            </w:tcBorders>
            <w:shd w:val="clear" w:color="auto" w:fill="auto"/>
            <w:vAlign w:val="bottom"/>
          </w:tcPr>
          <w:p w:rsidR="004A628F" w:rsidRPr="005C2151" w:rsidRDefault="004A628F">
            <w:pPr>
              <w:suppressAutoHyphens w:val="0"/>
              <w:spacing w:before="40" w:after="40" w:line="220" w:lineRule="exact"/>
              <w:jc w:val="right"/>
              <w:rPr>
                <w:sz w:val="18"/>
                <w:lang w:val="fr-FR"/>
              </w:rPr>
            </w:pPr>
            <w:r w:rsidRPr="005C2151">
              <w:rPr>
                <w:sz w:val="18"/>
                <w:lang w:val="fr-FR"/>
              </w:rPr>
              <w:t>2</w:t>
            </w:r>
            <w:r w:rsidR="00B25F11" w:rsidRPr="005C2151">
              <w:rPr>
                <w:sz w:val="18"/>
                <w:lang w:val="fr-FR"/>
              </w:rPr>
              <w:t xml:space="preserve"> </w:t>
            </w:r>
            <w:r w:rsidRPr="005C2151">
              <w:rPr>
                <w:sz w:val="18"/>
                <w:lang w:val="fr-FR"/>
              </w:rPr>
              <w:t>546</w:t>
            </w:r>
            <w:r w:rsidR="00B25F11" w:rsidRPr="005C2151">
              <w:rPr>
                <w:sz w:val="18"/>
                <w:lang w:val="fr-FR"/>
              </w:rPr>
              <w:t xml:space="preserve"> </w:t>
            </w:r>
            <w:r w:rsidRPr="005C2151">
              <w:rPr>
                <w:sz w:val="18"/>
                <w:lang w:val="fr-FR"/>
              </w:rPr>
              <w:t>657</w:t>
            </w:r>
          </w:p>
        </w:tc>
        <w:tc>
          <w:tcPr>
            <w:tcW w:w="964" w:type="dxa"/>
            <w:tcBorders>
              <w:bottom w:val="nil"/>
            </w:tcBorders>
            <w:shd w:val="clear" w:color="auto" w:fill="auto"/>
            <w:vAlign w:val="bottom"/>
          </w:tcPr>
          <w:p w:rsidR="004A628F" w:rsidRPr="005C2151" w:rsidRDefault="004A628F">
            <w:pPr>
              <w:suppressAutoHyphens w:val="0"/>
              <w:spacing w:before="40" w:after="40" w:line="220" w:lineRule="exact"/>
              <w:jc w:val="right"/>
              <w:rPr>
                <w:sz w:val="18"/>
                <w:lang w:val="fr-FR"/>
              </w:rPr>
            </w:pPr>
            <w:r w:rsidRPr="005C2151">
              <w:rPr>
                <w:sz w:val="18"/>
                <w:lang w:val="fr-FR"/>
              </w:rPr>
              <w:t>2</w:t>
            </w:r>
            <w:r w:rsidR="00B25F11" w:rsidRPr="005C2151">
              <w:rPr>
                <w:sz w:val="18"/>
                <w:lang w:val="fr-FR"/>
              </w:rPr>
              <w:t xml:space="preserve"> </w:t>
            </w:r>
            <w:r w:rsidRPr="005C2151">
              <w:rPr>
                <w:sz w:val="18"/>
                <w:lang w:val="fr-FR"/>
              </w:rPr>
              <w:t>678</w:t>
            </w:r>
            <w:r w:rsidR="00B25F11" w:rsidRPr="005C2151">
              <w:rPr>
                <w:sz w:val="18"/>
                <w:lang w:val="fr-FR"/>
              </w:rPr>
              <w:t xml:space="preserve"> </w:t>
            </w:r>
            <w:r w:rsidRPr="005C2151">
              <w:rPr>
                <w:sz w:val="18"/>
                <w:lang w:val="fr-FR"/>
              </w:rPr>
              <w:t>554</w:t>
            </w:r>
          </w:p>
        </w:tc>
        <w:tc>
          <w:tcPr>
            <w:tcW w:w="964" w:type="dxa"/>
            <w:tcBorders>
              <w:bottom w:val="nil"/>
            </w:tcBorders>
            <w:shd w:val="clear" w:color="auto" w:fill="auto"/>
            <w:vAlign w:val="bottom"/>
          </w:tcPr>
          <w:p w:rsidR="004A628F" w:rsidRPr="005C2151" w:rsidRDefault="004A628F">
            <w:pPr>
              <w:suppressAutoHyphens w:val="0"/>
              <w:spacing w:before="40" w:after="40" w:line="220" w:lineRule="exact"/>
              <w:jc w:val="right"/>
              <w:rPr>
                <w:sz w:val="18"/>
                <w:lang w:val="fr-FR"/>
              </w:rPr>
            </w:pPr>
            <w:r w:rsidRPr="005C2151">
              <w:rPr>
                <w:sz w:val="18"/>
                <w:lang w:val="fr-FR"/>
              </w:rPr>
              <w:t>2</w:t>
            </w:r>
            <w:r w:rsidR="00B25F11" w:rsidRPr="005C2151">
              <w:rPr>
                <w:sz w:val="18"/>
                <w:lang w:val="fr-FR"/>
              </w:rPr>
              <w:t xml:space="preserve"> </w:t>
            </w:r>
            <w:r w:rsidRPr="005C2151">
              <w:rPr>
                <w:sz w:val="18"/>
                <w:lang w:val="fr-FR"/>
              </w:rPr>
              <w:t>750</w:t>
            </w:r>
            <w:r w:rsidR="00B25F11" w:rsidRPr="005C2151">
              <w:rPr>
                <w:sz w:val="18"/>
                <w:lang w:val="fr-FR"/>
              </w:rPr>
              <w:t xml:space="preserve"> </w:t>
            </w:r>
            <w:r w:rsidRPr="005C2151">
              <w:rPr>
                <w:sz w:val="18"/>
                <w:lang w:val="fr-FR"/>
              </w:rPr>
              <w:t>857</w:t>
            </w:r>
          </w:p>
        </w:tc>
        <w:tc>
          <w:tcPr>
            <w:tcW w:w="964" w:type="dxa"/>
            <w:tcBorders>
              <w:bottom w:val="nil"/>
            </w:tcBorders>
            <w:shd w:val="clear" w:color="auto" w:fill="auto"/>
            <w:vAlign w:val="bottom"/>
          </w:tcPr>
          <w:p w:rsidR="004A628F" w:rsidRPr="005C2151" w:rsidRDefault="004A628F">
            <w:pPr>
              <w:suppressAutoHyphens w:val="0"/>
              <w:spacing w:before="40" w:after="40" w:line="220" w:lineRule="exact"/>
              <w:jc w:val="right"/>
              <w:rPr>
                <w:sz w:val="18"/>
                <w:lang w:val="fr-FR"/>
              </w:rPr>
            </w:pPr>
            <w:r w:rsidRPr="005C2151">
              <w:rPr>
                <w:sz w:val="18"/>
                <w:lang w:val="fr-FR"/>
              </w:rPr>
              <w:t>2</w:t>
            </w:r>
            <w:r w:rsidR="00B25F11" w:rsidRPr="005C2151">
              <w:rPr>
                <w:sz w:val="18"/>
                <w:lang w:val="fr-FR"/>
              </w:rPr>
              <w:t xml:space="preserve"> </w:t>
            </w:r>
            <w:r w:rsidRPr="005C2151">
              <w:rPr>
                <w:sz w:val="18"/>
                <w:lang w:val="fr-FR"/>
              </w:rPr>
              <w:t>873</w:t>
            </w:r>
            <w:r w:rsidR="00B25F11" w:rsidRPr="005C2151">
              <w:rPr>
                <w:sz w:val="18"/>
                <w:lang w:val="fr-FR"/>
              </w:rPr>
              <w:t xml:space="preserve"> </w:t>
            </w:r>
            <w:r w:rsidRPr="005C2151">
              <w:rPr>
                <w:sz w:val="18"/>
                <w:lang w:val="fr-FR"/>
              </w:rPr>
              <w:t>197</w:t>
            </w:r>
          </w:p>
        </w:tc>
      </w:tr>
      <w:tr w:rsidR="00E45030" w:rsidRPr="005C2151" w:rsidTr="005C2151">
        <w:trPr>
          <w:trHeight w:val="240"/>
        </w:trPr>
        <w:tc>
          <w:tcPr>
            <w:tcW w:w="1843" w:type="dxa"/>
            <w:tcBorders>
              <w:top w:val="nil"/>
              <w:bottom w:val="nil"/>
            </w:tcBorders>
            <w:shd w:val="clear" w:color="auto" w:fill="auto"/>
          </w:tcPr>
          <w:p w:rsidR="004A628F" w:rsidRPr="005C2151" w:rsidRDefault="00B25F11">
            <w:pPr>
              <w:suppressAutoHyphens w:val="0"/>
              <w:spacing w:before="40" w:after="40" w:line="220" w:lineRule="exact"/>
              <w:rPr>
                <w:sz w:val="18"/>
                <w:lang w:val="fr-FR"/>
              </w:rPr>
            </w:pPr>
            <w:r w:rsidRPr="005C2151">
              <w:rPr>
                <w:sz w:val="18"/>
                <w:lang w:val="fr-FR"/>
              </w:rPr>
              <w:t>Ancien combattant</w:t>
            </w:r>
          </w:p>
        </w:tc>
        <w:tc>
          <w:tcPr>
            <w:tcW w:w="879" w:type="dxa"/>
            <w:tcBorders>
              <w:top w:val="nil"/>
              <w:bottom w:val="nil"/>
            </w:tcBorders>
            <w:shd w:val="clear" w:color="auto" w:fill="auto"/>
            <w:vAlign w:val="bottom"/>
          </w:tcPr>
          <w:p w:rsidR="004A628F" w:rsidRPr="005C2151" w:rsidRDefault="004A628F">
            <w:pPr>
              <w:suppressAutoHyphens w:val="0"/>
              <w:spacing w:before="40" w:after="40" w:line="220" w:lineRule="exact"/>
              <w:jc w:val="right"/>
              <w:rPr>
                <w:sz w:val="18"/>
                <w:lang w:val="fr-FR"/>
              </w:rPr>
            </w:pPr>
            <w:r w:rsidRPr="005C2151">
              <w:rPr>
                <w:sz w:val="18"/>
                <w:lang w:val="fr-FR"/>
              </w:rPr>
              <w:t>2</w:t>
            </w:r>
            <w:r w:rsidR="00B25F11" w:rsidRPr="005C2151">
              <w:rPr>
                <w:sz w:val="18"/>
                <w:lang w:val="fr-FR"/>
              </w:rPr>
              <w:t xml:space="preserve"> </w:t>
            </w:r>
            <w:r w:rsidRPr="005C2151">
              <w:rPr>
                <w:sz w:val="18"/>
                <w:lang w:val="fr-FR"/>
              </w:rPr>
              <w:t>340</w:t>
            </w:r>
          </w:p>
        </w:tc>
        <w:tc>
          <w:tcPr>
            <w:tcW w:w="964" w:type="dxa"/>
            <w:tcBorders>
              <w:top w:val="nil"/>
              <w:bottom w:val="nil"/>
            </w:tcBorders>
            <w:shd w:val="clear" w:color="auto" w:fill="auto"/>
            <w:vAlign w:val="bottom"/>
          </w:tcPr>
          <w:p w:rsidR="004A628F" w:rsidRPr="005C2151" w:rsidRDefault="004A628F">
            <w:pPr>
              <w:suppressAutoHyphens w:val="0"/>
              <w:spacing w:before="40" w:after="40" w:line="220" w:lineRule="exact"/>
              <w:jc w:val="right"/>
              <w:rPr>
                <w:sz w:val="18"/>
                <w:lang w:val="fr-FR"/>
              </w:rPr>
            </w:pPr>
            <w:r w:rsidRPr="005C2151">
              <w:rPr>
                <w:sz w:val="18"/>
                <w:lang w:val="fr-FR"/>
              </w:rPr>
              <w:t>1</w:t>
            </w:r>
            <w:r w:rsidR="00B25F11" w:rsidRPr="005C2151">
              <w:rPr>
                <w:sz w:val="18"/>
                <w:lang w:val="fr-FR"/>
              </w:rPr>
              <w:t xml:space="preserve"> </w:t>
            </w:r>
            <w:r w:rsidRPr="005C2151">
              <w:rPr>
                <w:sz w:val="18"/>
                <w:lang w:val="fr-FR"/>
              </w:rPr>
              <w:t>924</w:t>
            </w:r>
          </w:p>
        </w:tc>
        <w:tc>
          <w:tcPr>
            <w:tcW w:w="964" w:type="dxa"/>
            <w:tcBorders>
              <w:top w:val="nil"/>
              <w:bottom w:val="nil"/>
            </w:tcBorders>
            <w:shd w:val="clear" w:color="auto" w:fill="auto"/>
            <w:vAlign w:val="bottom"/>
          </w:tcPr>
          <w:p w:rsidR="004A628F" w:rsidRPr="005C2151" w:rsidRDefault="004A628F">
            <w:pPr>
              <w:suppressAutoHyphens w:val="0"/>
              <w:spacing w:before="40" w:after="40" w:line="220" w:lineRule="exact"/>
              <w:jc w:val="right"/>
              <w:rPr>
                <w:sz w:val="18"/>
                <w:lang w:val="fr-FR"/>
              </w:rPr>
            </w:pPr>
            <w:r w:rsidRPr="005C2151">
              <w:rPr>
                <w:sz w:val="18"/>
                <w:lang w:val="fr-FR"/>
              </w:rPr>
              <w:t>1</w:t>
            </w:r>
            <w:r w:rsidR="00B25F11" w:rsidRPr="005C2151">
              <w:rPr>
                <w:sz w:val="18"/>
                <w:lang w:val="fr-FR"/>
              </w:rPr>
              <w:t xml:space="preserve"> </w:t>
            </w:r>
            <w:r w:rsidRPr="005C2151">
              <w:rPr>
                <w:sz w:val="18"/>
                <w:lang w:val="fr-FR"/>
              </w:rPr>
              <w:t>500</w:t>
            </w:r>
          </w:p>
        </w:tc>
        <w:tc>
          <w:tcPr>
            <w:tcW w:w="964" w:type="dxa"/>
            <w:tcBorders>
              <w:top w:val="nil"/>
              <w:bottom w:val="nil"/>
            </w:tcBorders>
            <w:shd w:val="clear" w:color="auto" w:fill="auto"/>
            <w:vAlign w:val="bottom"/>
          </w:tcPr>
          <w:p w:rsidR="004A628F" w:rsidRPr="005C2151" w:rsidRDefault="004A628F">
            <w:pPr>
              <w:suppressAutoHyphens w:val="0"/>
              <w:spacing w:before="40" w:after="40" w:line="220" w:lineRule="exact"/>
              <w:jc w:val="right"/>
              <w:rPr>
                <w:sz w:val="18"/>
                <w:lang w:val="fr-FR"/>
              </w:rPr>
            </w:pPr>
            <w:r w:rsidRPr="005C2151">
              <w:rPr>
                <w:sz w:val="18"/>
                <w:lang w:val="fr-FR"/>
              </w:rPr>
              <w:t>1</w:t>
            </w:r>
            <w:r w:rsidR="00B25F11" w:rsidRPr="005C2151">
              <w:rPr>
                <w:sz w:val="18"/>
                <w:lang w:val="fr-FR"/>
              </w:rPr>
              <w:t xml:space="preserve"> </w:t>
            </w:r>
            <w:r w:rsidRPr="005C2151">
              <w:rPr>
                <w:sz w:val="18"/>
                <w:lang w:val="fr-FR"/>
              </w:rPr>
              <w:t>216</w:t>
            </w:r>
          </w:p>
        </w:tc>
        <w:tc>
          <w:tcPr>
            <w:tcW w:w="964" w:type="dxa"/>
            <w:tcBorders>
              <w:top w:val="nil"/>
              <w:bottom w:val="nil"/>
            </w:tcBorders>
            <w:shd w:val="clear" w:color="auto" w:fill="auto"/>
            <w:vAlign w:val="bottom"/>
          </w:tcPr>
          <w:p w:rsidR="004A628F" w:rsidRPr="005C2151" w:rsidRDefault="004A628F" w:rsidP="007326A2">
            <w:pPr>
              <w:suppressAutoHyphens w:val="0"/>
              <w:spacing w:before="40" w:after="40" w:line="220" w:lineRule="exact"/>
              <w:jc w:val="right"/>
              <w:rPr>
                <w:sz w:val="18"/>
                <w:lang w:val="fr-FR"/>
              </w:rPr>
            </w:pPr>
            <w:r w:rsidRPr="005C2151">
              <w:rPr>
                <w:sz w:val="18"/>
                <w:lang w:val="fr-FR"/>
              </w:rPr>
              <w:t>958</w:t>
            </w:r>
          </w:p>
        </w:tc>
        <w:tc>
          <w:tcPr>
            <w:tcW w:w="964" w:type="dxa"/>
            <w:tcBorders>
              <w:top w:val="nil"/>
              <w:bottom w:val="nil"/>
            </w:tcBorders>
            <w:shd w:val="clear" w:color="auto" w:fill="auto"/>
            <w:vAlign w:val="bottom"/>
          </w:tcPr>
          <w:p w:rsidR="004A628F" w:rsidRPr="005C2151" w:rsidRDefault="004A628F" w:rsidP="007326A2">
            <w:pPr>
              <w:suppressAutoHyphens w:val="0"/>
              <w:spacing w:before="40" w:after="40" w:line="220" w:lineRule="exact"/>
              <w:jc w:val="right"/>
              <w:rPr>
                <w:sz w:val="18"/>
                <w:lang w:val="fr-FR"/>
              </w:rPr>
            </w:pPr>
            <w:r w:rsidRPr="005C2151">
              <w:rPr>
                <w:sz w:val="18"/>
                <w:lang w:val="fr-FR"/>
              </w:rPr>
              <w:t>753</w:t>
            </w:r>
          </w:p>
        </w:tc>
        <w:tc>
          <w:tcPr>
            <w:tcW w:w="964" w:type="dxa"/>
            <w:tcBorders>
              <w:top w:val="nil"/>
              <w:bottom w:val="nil"/>
            </w:tcBorders>
            <w:shd w:val="clear" w:color="auto" w:fill="auto"/>
            <w:vAlign w:val="bottom"/>
          </w:tcPr>
          <w:p w:rsidR="004A628F" w:rsidRPr="005C2151" w:rsidRDefault="004A628F" w:rsidP="007326A2">
            <w:pPr>
              <w:suppressAutoHyphens w:val="0"/>
              <w:spacing w:before="40" w:after="40" w:line="220" w:lineRule="exact"/>
              <w:jc w:val="right"/>
              <w:rPr>
                <w:sz w:val="18"/>
                <w:lang w:val="fr-FR"/>
              </w:rPr>
            </w:pPr>
            <w:r w:rsidRPr="005C2151">
              <w:rPr>
                <w:sz w:val="18"/>
                <w:lang w:val="fr-FR"/>
              </w:rPr>
              <w:t>587</w:t>
            </w:r>
          </w:p>
        </w:tc>
      </w:tr>
      <w:tr w:rsidR="00E45030" w:rsidRPr="005C2151" w:rsidTr="005C2151">
        <w:trPr>
          <w:trHeight w:val="240"/>
        </w:trPr>
        <w:tc>
          <w:tcPr>
            <w:tcW w:w="1843" w:type="dxa"/>
            <w:tcBorders>
              <w:top w:val="nil"/>
            </w:tcBorders>
            <w:shd w:val="clear" w:color="auto" w:fill="auto"/>
          </w:tcPr>
          <w:p w:rsidR="004A628F" w:rsidRPr="005C2151" w:rsidRDefault="00B25F11">
            <w:pPr>
              <w:suppressAutoHyphens w:val="0"/>
              <w:spacing w:before="40" w:after="40" w:line="220" w:lineRule="exact"/>
              <w:rPr>
                <w:sz w:val="18"/>
                <w:lang w:val="fr-FR"/>
              </w:rPr>
            </w:pPr>
            <w:r w:rsidRPr="005C2151">
              <w:rPr>
                <w:sz w:val="18"/>
                <w:lang w:val="fr-FR"/>
              </w:rPr>
              <w:t>Handicap</w:t>
            </w:r>
          </w:p>
        </w:tc>
        <w:tc>
          <w:tcPr>
            <w:tcW w:w="879" w:type="dxa"/>
            <w:tcBorders>
              <w:top w:val="nil"/>
            </w:tcBorders>
            <w:shd w:val="clear" w:color="auto" w:fill="auto"/>
            <w:vAlign w:val="bottom"/>
          </w:tcPr>
          <w:p w:rsidR="004A628F" w:rsidRPr="005C2151" w:rsidRDefault="001B36A8">
            <w:pPr>
              <w:suppressAutoHyphens w:val="0"/>
              <w:spacing w:before="40" w:after="40" w:line="220" w:lineRule="exact"/>
              <w:jc w:val="right"/>
              <w:rPr>
                <w:sz w:val="18"/>
                <w:lang w:val="fr-FR"/>
              </w:rPr>
            </w:pPr>
            <w:r w:rsidRPr="005C2151">
              <w:rPr>
                <w:sz w:val="18"/>
                <w:lang w:val="fr-FR"/>
              </w:rPr>
              <w:t>1</w:t>
            </w:r>
            <w:r w:rsidR="00B25F11" w:rsidRPr="005C2151">
              <w:rPr>
                <w:sz w:val="18"/>
                <w:lang w:val="fr-FR"/>
              </w:rPr>
              <w:t xml:space="preserve"> </w:t>
            </w:r>
            <w:r w:rsidR="004A628F" w:rsidRPr="005C2151">
              <w:rPr>
                <w:sz w:val="18"/>
                <w:lang w:val="fr-FR"/>
              </w:rPr>
              <w:t>422</w:t>
            </w:r>
            <w:r w:rsidR="00B25F11" w:rsidRPr="005C2151">
              <w:rPr>
                <w:sz w:val="18"/>
                <w:lang w:val="fr-FR"/>
              </w:rPr>
              <w:t xml:space="preserve"> </w:t>
            </w:r>
            <w:r w:rsidR="004A628F" w:rsidRPr="005C2151">
              <w:rPr>
                <w:sz w:val="18"/>
                <w:lang w:val="fr-FR"/>
              </w:rPr>
              <w:t>808</w:t>
            </w:r>
          </w:p>
        </w:tc>
        <w:tc>
          <w:tcPr>
            <w:tcW w:w="964" w:type="dxa"/>
            <w:tcBorders>
              <w:top w:val="nil"/>
            </w:tcBorders>
            <w:shd w:val="clear" w:color="auto" w:fill="auto"/>
            <w:vAlign w:val="bottom"/>
          </w:tcPr>
          <w:p w:rsidR="004A628F" w:rsidRPr="005C2151" w:rsidRDefault="004A628F">
            <w:pPr>
              <w:suppressAutoHyphens w:val="0"/>
              <w:spacing w:before="40" w:after="40" w:line="220" w:lineRule="exact"/>
              <w:jc w:val="right"/>
              <w:rPr>
                <w:sz w:val="18"/>
                <w:lang w:val="fr-FR"/>
              </w:rPr>
            </w:pPr>
            <w:r w:rsidRPr="005C2151">
              <w:rPr>
                <w:sz w:val="18"/>
                <w:lang w:val="fr-FR"/>
              </w:rPr>
              <w:t>1</w:t>
            </w:r>
            <w:r w:rsidR="00B25F11" w:rsidRPr="005C2151">
              <w:rPr>
                <w:sz w:val="18"/>
                <w:lang w:val="fr-FR"/>
              </w:rPr>
              <w:t xml:space="preserve"> </w:t>
            </w:r>
            <w:r w:rsidRPr="005C2151">
              <w:rPr>
                <w:sz w:val="18"/>
                <w:lang w:val="fr-FR"/>
              </w:rPr>
              <w:t>408</w:t>
            </w:r>
            <w:r w:rsidR="00B25F11" w:rsidRPr="005C2151">
              <w:rPr>
                <w:sz w:val="18"/>
                <w:lang w:val="fr-FR"/>
              </w:rPr>
              <w:t xml:space="preserve"> </w:t>
            </w:r>
            <w:r w:rsidRPr="005C2151">
              <w:rPr>
                <w:sz w:val="18"/>
                <w:lang w:val="fr-FR"/>
              </w:rPr>
              <w:t>456</w:t>
            </w:r>
          </w:p>
        </w:tc>
        <w:tc>
          <w:tcPr>
            <w:tcW w:w="964" w:type="dxa"/>
            <w:tcBorders>
              <w:top w:val="nil"/>
            </w:tcBorders>
            <w:shd w:val="clear" w:color="auto" w:fill="auto"/>
            <w:vAlign w:val="bottom"/>
          </w:tcPr>
          <w:p w:rsidR="004A628F" w:rsidRPr="005C2151" w:rsidRDefault="004A628F">
            <w:pPr>
              <w:suppressAutoHyphens w:val="0"/>
              <w:spacing w:before="40" w:after="40" w:line="220" w:lineRule="exact"/>
              <w:jc w:val="right"/>
              <w:rPr>
                <w:sz w:val="18"/>
                <w:lang w:val="fr-FR"/>
              </w:rPr>
            </w:pPr>
            <w:r w:rsidRPr="005C2151">
              <w:rPr>
                <w:sz w:val="18"/>
                <w:lang w:val="fr-FR"/>
              </w:rPr>
              <w:t>1</w:t>
            </w:r>
            <w:r w:rsidR="00B25F11" w:rsidRPr="005C2151">
              <w:rPr>
                <w:sz w:val="18"/>
                <w:lang w:val="fr-FR"/>
              </w:rPr>
              <w:t xml:space="preserve"> </w:t>
            </w:r>
            <w:r w:rsidRPr="005C2151">
              <w:rPr>
                <w:sz w:val="18"/>
                <w:lang w:val="fr-FR"/>
              </w:rPr>
              <w:t>286</w:t>
            </w:r>
            <w:r w:rsidR="00B25F11" w:rsidRPr="005C2151">
              <w:rPr>
                <w:sz w:val="18"/>
                <w:lang w:val="fr-FR"/>
              </w:rPr>
              <w:t xml:space="preserve"> </w:t>
            </w:r>
            <w:r w:rsidRPr="005C2151">
              <w:rPr>
                <w:sz w:val="18"/>
                <w:lang w:val="fr-FR"/>
              </w:rPr>
              <w:t>883</w:t>
            </w:r>
          </w:p>
        </w:tc>
        <w:tc>
          <w:tcPr>
            <w:tcW w:w="964" w:type="dxa"/>
            <w:tcBorders>
              <w:top w:val="nil"/>
            </w:tcBorders>
            <w:shd w:val="clear" w:color="auto" w:fill="auto"/>
            <w:vAlign w:val="bottom"/>
          </w:tcPr>
          <w:p w:rsidR="004A628F" w:rsidRPr="005C2151" w:rsidRDefault="004A628F">
            <w:pPr>
              <w:suppressAutoHyphens w:val="0"/>
              <w:spacing w:before="40" w:after="40" w:line="220" w:lineRule="exact"/>
              <w:jc w:val="right"/>
              <w:rPr>
                <w:sz w:val="18"/>
                <w:lang w:val="fr-FR"/>
              </w:rPr>
            </w:pPr>
            <w:r w:rsidRPr="005C2151">
              <w:rPr>
                <w:sz w:val="18"/>
                <w:lang w:val="fr-FR"/>
              </w:rPr>
              <w:t>1</w:t>
            </w:r>
            <w:r w:rsidR="00B25F11" w:rsidRPr="005C2151">
              <w:rPr>
                <w:sz w:val="18"/>
                <w:lang w:val="fr-FR"/>
              </w:rPr>
              <w:t xml:space="preserve"> </w:t>
            </w:r>
            <w:r w:rsidRPr="005C2151">
              <w:rPr>
                <w:sz w:val="18"/>
                <w:lang w:val="fr-FR"/>
              </w:rPr>
              <w:t>264</w:t>
            </w:r>
            <w:r w:rsidR="00B25F11" w:rsidRPr="005C2151">
              <w:rPr>
                <w:sz w:val="18"/>
                <w:lang w:val="fr-FR"/>
              </w:rPr>
              <w:t xml:space="preserve"> </w:t>
            </w:r>
            <w:r w:rsidRPr="005C2151">
              <w:rPr>
                <w:sz w:val="18"/>
                <w:lang w:val="fr-FR"/>
              </w:rPr>
              <w:t>477</w:t>
            </w:r>
          </w:p>
        </w:tc>
        <w:tc>
          <w:tcPr>
            <w:tcW w:w="964" w:type="dxa"/>
            <w:tcBorders>
              <w:top w:val="nil"/>
            </w:tcBorders>
            <w:shd w:val="clear" w:color="auto" w:fill="auto"/>
            <w:vAlign w:val="bottom"/>
          </w:tcPr>
          <w:p w:rsidR="004A628F" w:rsidRPr="005C2151" w:rsidRDefault="004A628F">
            <w:pPr>
              <w:suppressAutoHyphens w:val="0"/>
              <w:spacing w:before="40" w:after="40" w:line="220" w:lineRule="exact"/>
              <w:jc w:val="right"/>
              <w:rPr>
                <w:sz w:val="18"/>
                <w:lang w:val="fr-FR"/>
              </w:rPr>
            </w:pPr>
            <w:r w:rsidRPr="005C2151">
              <w:rPr>
                <w:sz w:val="18"/>
                <w:lang w:val="fr-FR"/>
              </w:rPr>
              <w:t>1</w:t>
            </w:r>
            <w:r w:rsidR="00B25F11" w:rsidRPr="005C2151">
              <w:rPr>
                <w:sz w:val="18"/>
                <w:lang w:val="fr-FR"/>
              </w:rPr>
              <w:t xml:space="preserve"> </w:t>
            </w:r>
            <w:r w:rsidRPr="005C2151">
              <w:rPr>
                <w:sz w:val="18"/>
                <w:lang w:val="fr-FR"/>
              </w:rPr>
              <w:t>200</w:t>
            </w:r>
            <w:r w:rsidR="00B25F11" w:rsidRPr="005C2151">
              <w:rPr>
                <w:sz w:val="18"/>
                <w:lang w:val="fr-FR"/>
              </w:rPr>
              <w:t xml:space="preserve"> </w:t>
            </w:r>
            <w:r w:rsidRPr="005C2151">
              <w:rPr>
                <w:sz w:val="18"/>
                <w:lang w:val="fr-FR"/>
              </w:rPr>
              <w:t>898</w:t>
            </w:r>
          </w:p>
        </w:tc>
        <w:tc>
          <w:tcPr>
            <w:tcW w:w="964" w:type="dxa"/>
            <w:tcBorders>
              <w:top w:val="nil"/>
            </w:tcBorders>
            <w:shd w:val="clear" w:color="auto" w:fill="auto"/>
            <w:vAlign w:val="bottom"/>
          </w:tcPr>
          <w:p w:rsidR="004A628F" w:rsidRPr="005C2151" w:rsidRDefault="004A628F">
            <w:pPr>
              <w:suppressAutoHyphens w:val="0"/>
              <w:spacing w:before="40" w:after="40" w:line="220" w:lineRule="exact"/>
              <w:jc w:val="right"/>
              <w:rPr>
                <w:sz w:val="18"/>
                <w:lang w:val="fr-FR"/>
              </w:rPr>
            </w:pPr>
            <w:r w:rsidRPr="005C2151">
              <w:rPr>
                <w:sz w:val="18"/>
                <w:lang w:val="fr-FR"/>
              </w:rPr>
              <w:t>1</w:t>
            </w:r>
            <w:r w:rsidR="00B25F11" w:rsidRPr="005C2151">
              <w:rPr>
                <w:sz w:val="18"/>
                <w:lang w:val="fr-FR"/>
              </w:rPr>
              <w:t xml:space="preserve"> </w:t>
            </w:r>
            <w:r w:rsidRPr="005C2151">
              <w:rPr>
                <w:sz w:val="18"/>
                <w:lang w:val="fr-FR"/>
              </w:rPr>
              <w:t>198</w:t>
            </w:r>
            <w:r w:rsidR="00B25F11" w:rsidRPr="005C2151">
              <w:rPr>
                <w:sz w:val="18"/>
                <w:lang w:val="fr-FR"/>
              </w:rPr>
              <w:t xml:space="preserve"> </w:t>
            </w:r>
            <w:r w:rsidRPr="005C2151">
              <w:rPr>
                <w:sz w:val="18"/>
                <w:lang w:val="fr-FR"/>
              </w:rPr>
              <w:t>131</w:t>
            </w:r>
          </w:p>
        </w:tc>
        <w:tc>
          <w:tcPr>
            <w:tcW w:w="964" w:type="dxa"/>
            <w:tcBorders>
              <w:top w:val="nil"/>
            </w:tcBorders>
            <w:shd w:val="clear" w:color="auto" w:fill="auto"/>
            <w:vAlign w:val="bottom"/>
          </w:tcPr>
          <w:p w:rsidR="004A628F" w:rsidRPr="005C2151" w:rsidRDefault="004A628F">
            <w:pPr>
              <w:suppressAutoHyphens w:val="0"/>
              <w:spacing w:before="40" w:after="40" w:line="220" w:lineRule="exact"/>
              <w:jc w:val="right"/>
              <w:rPr>
                <w:sz w:val="18"/>
                <w:lang w:val="fr-FR"/>
              </w:rPr>
            </w:pPr>
            <w:r w:rsidRPr="005C2151">
              <w:rPr>
                <w:sz w:val="18"/>
                <w:lang w:val="fr-FR"/>
              </w:rPr>
              <w:t>1</w:t>
            </w:r>
            <w:r w:rsidR="00B25F11" w:rsidRPr="005C2151">
              <w:rPr>
                <w:sz w:val="18"/>
                <w:lang w:val="fr-FR"/>
              </w:rPr>
              <w:t xml:space="preserve"> </w:t>
            </w:r>
            <w:r w:rsidRPr="005C2151">
              <w:rPr>
                <w:sz w:val="18"/>
                <w:lang w:val="fr-FR"/>
              </w:rPr>
              <w:t>164</w:t>
            </w:r>
            <w:r w:rsidR="00B25F11" w:rsidRPr="005C2151">
              <w:rPr>
                <w:sz w:val="18"/>
                <w:lang w:val="fr-FR"/>
              </w:rPr>
              <w:t xml:space="preserve"> </w:t>
            </w:r>
            <w:r w:rsidRPr="005C2151">
              <w:rPr>
                <w:sz w:val="18"/>
                <w:lang w:val="fr-FR"/>
              </w:rPr>
              <w:t>192</w:t>
            </w:r>
          </w:p>
        </w:tc>
      </w:tr>
      <w:tr w:rsidR="00E45030" w:rsidRPr="005C2151" w:rsidTr="005C2151">
        <w:trPr>
          <w:trHeight w:val="240"/>
        </w:trPr>
        <w:tc>
          <w:tcPr>
            <w:tcW w:w="1843" w:type="dxa"/>
            <w:tcBorders>
              <w:bottom w:val="single" w:sz="4" w:space="0" w:color="000000"/>
            </w:tcBorders>
            <w:shd w:val="clear" w:color="auto" w:fill="auto"/>
          </w:tcPr>
          <w:p w:rsidR="004A628F" w:rsidRPr="005C2151" w:rsidRDefault="00C0639A">
            <w:pPr>
              <w:suppressAutoHyphens w:val="0"/>
              <w:spacing w:before="40" w:after="40" w:line="220" w:lineRule="exact"/>
              <w:rPr>
                <w:sz w:val="18"/>
                <w:lang w:val="fr-FR"/>
              </w:rPr>
            </w:pPr>
            <w:r w:rsidRPr="005C2151">
              <w:rPr>
                <w:sz w:val="18"/>
                <w:lang w:val="fr-FR"/>
              </w:rPr>
              <w:t>Aide financière à fonds perdus</w:t>
            </w:r>
          </w:p>
        </w:tc>
        <w:tc>
          <w:tcPr>
            <w:tcW w:w="879" w:type="dxa"/>
            <w:tcBorders>
              <w:bottom w:val="single" w:sz="4" w:space="0" w:color="000000"/>
            </w:tcBorders>
            <w:shd w:val="clear" w:color="auto" w:fill="auto"/>
            <w:vAlign w:val="bottom"/>
          </w:tcPr>
          <w:p w:rsidR="004A628F" w:rsidRPr="005C2151" w:rsidRDefault="004A628F">
            <w:pPr>
              <w:suppressAutoHyphens w:val="0"/>
              <w:spacing w:before="40" w:after="40" w:line="220" w:lineRule="exact"/>
              <w:jc w:val="right"/>
              <w:rPr>
                <w:sz w:val="18"/>
                <w:lang w:val="fr-FR"/>
              </w:rPr>
            </w:pPr>
            <w:r w:rsidRPr="005C2151">
              <w:rPr>
                <w:sz w:val="18"/>
                <w:lang w:val="fr-FR"/>
              </w:rPr>
              <w:t>31</w:t>
            </w:r>
            <w:r w:rsidR="00B25F11" w:rsidRPr="005C2151">
              <w:rPr>
                <w:sz w:val="18"/>
                <w:lang w:val="fr-FR"/>
              </w:rPr>
              <w:t xml:space="preserve"> </w:t>
            </w:r>
            <w:r w:rsidRPr="005C2151">
              <w:rPr>
                <w:sz w:val="18"/>
                <w:lang w:val="fr-FR"/>
              </w:rPr>
              <w:t>918</w:t>
            </w:r>
          </w:p>
        </w:tc>
        <w:tc>
          <w:tcPr>
            <w:tcW w:w="964" w:type="dxa"/>
            <w:tcBorders>
              <w:bottom w:val="single" w:sz="4" w:space="0" w:color="000000"/>
            </w:tcBorders>
            <w:shd w:val="clear" w:color="auto" w:fill="auto"/>
            <w:vAlign w:val="bottom"/>
          </w:tcPr>
          <w:p w:rsidR="004A628F" w:rsidRPr="005C2151" w:rsidRDefault="004A628F">
            <w:pPr>
              <w:suppressAutoHyphens w:val="0"/>
              <w:spacing w:before="40" w:after="40" w:line="220" w:lineRule="exact"/>
              <w:jc w:val="right"/>
              <w:rPr>
                <w:sz w:val="18"/>
                <w:lang w:val="fr-FR"/>
              </w:rPr>
            </w:pPr>
            <w:r w:rsidRPr="005C2151">
              <w:rPr>
                <w:sz w:val="18"/>
                <w:lang w:val="fr-FR"/>
              </w:rPr>
              <w:t>37</w:t>
            </w:r>
            <w:r w:rsidR="00B25F11" w:rsidRPr="005C2151">
              <w:rPr>
                <w:sz w:val="18"/>
                <w:lang w:val="fr-FR"/>
              </w:rPr>
              <w:t xml:space="preserve"> </w:t>
            </w:r>
            <w:r w:rsidRPr="005C2151">
              <w:rPr>
                <w:sz w:val="18"/>
                <w:lang w:val="fr-FR"/>
              </w:rPr>
              <w:t>343</w:t>
            </w:r>
          </w:p>
        </w:tc>
        <w:tc>
          <w:tcPr>
            <w:tcW w:w="964" w:type="dxa"/>
            <w:tcBorders>
              <w:bottom w:val="single" w:sz="4" w:space="0" w:color="000000"/>
            </w:tcBorders>
            <w:shd w:val="clear" w:color="auto" w:fill="auto"/>
            <w:vAlign w:val="bottom"/>
          </w:tcPr>
          <w:p w:rsidR="004A628F" w:rsidRPr="005C2151" w:rsidRDefault="004A628F">
            <w:pPr>
              <w:suppressAutoHyphens w:val="0"/>
              <w:spacing w:before="40" w:after="40" w:line="220" w:lineRule="exact"/>
              <w:jc w:val="right"/>
              <w:rPr>
                <w:sz w:val="18"/>
                <w:lang w:val="fr-FR"/>
              </w:rPr>
            </w:pPr>
            <w:r w:rsidRPr="005C2151">
              <w:rPr>
                <w:sz w:val="18"/>
                <w:lang w:val="fr-FR"/>
              </w:rPr>
              <w:t>46</w:t>
            </w:r>
            <w:r w:rsidR="00B25F11" w:rsidRPr="005C2151">
              <w:rPr>
                <w:sz w:val="18"/>
                <w:lang w:val="fr-FR"/>
              </w:rPr>
              <w:t xml:space="preserve"> </w:t>
            </w:r>
            <w:r w:rsidRPr="005C2151">
              <w:rPr>
                <w:sz w:val="18"/>
                <w:lang w:val="fr-FR"/>
              </w:rPr>
              <w:t>069</w:t>
            </w:r>
          </w:p>
        </w:tc>
        <w:tc>
          <w:tcPr>
            <w:tcW w:w="964" w:type="dxa"/>
            <w:tcBorders>
              <w:bottom w:val="single" w:sz="4" w:space="0" w:color="000000"/>
            </w:tcBorders>
            <w:shd w:val="clear" w:color="auto" w:fill="auto"/>
            <w:vAlign w:val="bottom"/>
          </w:tcPr>
          <w:p w:rsidR="004A628F" w:rsidRPr="005C2151" w:rsidRDefault="004A628F">
            <w:pPr>
              <w:suppressAutoHyphens w:val="0"/>
              <w:spacing w:before="40" w:after="40" w:line="220" w:lineRule="exact"/>
              <w:jc w:val="right"/>
              <w:rPr>
                <w:sz w:val="18"/>
                <w:lang w:val="fr-FR"/>
              </w:rPr>
            </w:pPr>
            <w:r w:rsidRPr="005C2151">
              <w:rPr>
                <w:sz w:val="18"/>
                <w:lang w:val="fr-FR"/>
              </w:rPr>
              <w:t>53</w:t>
            </w:r>
            <w:r w:rsidR="00B25F11" w:rsidRPr="005C2151">
              <w:rPr>
                <w:sz w:val="18"/>
                <w:lang w:val="fr-FR"/>
              </w:rPr>
              <w:t xml:space="preserve"> </w:t>
            </w:r>
            <w:r w:rsidRPr="005C2151">
              <w:rPr>
                <w:sz w:val="18"/>
                <w:lang w:val="fr-FR"/>
              </w:rPr>
              <w:t>237</w:t>
            </w:r>
          </w:p>
        </w:tc>
        <w:tc>
          <w:tcPr>
            <w:tcW w:w="964" w:type="dxa"/>
            <w:tcBorders>
              <w:bottom w:val="single" w:sz="4" w:space="0" w:color="000000"/>
            </w:tcBorders>
            <w:shd w:val="clear" w:color="auto" w:fill="auto"/>
            <w:vAlign w:val="bottom"/>
          </w:tcPr>
          <w:p w:rsidR="004A628F" w:rsidRPr="005C2151" w:rsidRDefault="004A628F">
            <w:pPr>
              <w:suppressAutoHyphens w:val="0"/>
              <w:spacing w:before="40" w:after="40" w:line="220" w:lineRule="exact"/>
              <w:jc w:val="right"/>
              <w:rPr>
                <w:sz w:val="18"/>
                <w:lang w:val="fr-FR"/>
              </w:rPr>
            </w:pPr>
            <w:r w:rsidRPr="005C2151">
              <w:rPr>
                <w:sz w:val="18"/>
                <w:lang w:val="fr-FR"/>
              </w:rPr>
              <w:t>58</w:t>
            </w:r>
            <w:r w:rsidR="00B25F11" w:rsidRPr="005C2151">
              <w:rPr>
                <w:sz w:val="18"/>
                <w:lang w:val="fr-FR"/>
              </w:rPr>
              <w:t xml:space="preserve"> </w:t>
            </w:r>
            <w:r w:rsidRPr="005C2151">
              <w:rPr>
                <w:sz w:val="18"/>
                <w:lang w:val="fr-FR"/>
              </w:rPr>
              <w:t>413</w:t>
            </w:r>
          </w:p>
        </w:tc>
        <w:tc>
          <w:tcPr>
            <w:tcW w:w="964" w:type="dxa"/>
            <w:tcBorders>
              <w:bottom w:val="single" w:sz="4" w:space="0" w:color="000000"/>
            </w:tcBorders>
            <w:shd w:val="clear" w:color="auto" w:fill="auto"/>
            <w:vAlign w:val="bottom"/>
          </w:tcPr>
          <w:p w:rsidR="004A628F" w:rsidRPr="005C2151" w:rsidRDefault="004A628F">
            <w:pPr>
              <w:suppressAutoHyphens w:val="0"/>
              <w:spacing w:before="40" w:after="40" w:line="220" w:lineRule="exact"/>
              <w:jc w:val="right"/>
              <w:rPr>
                <w:sz w:val="18"/>
                <w:lang w:val="fr-FR"/>
              </w:rPr>
            </w:pPr>
            <w:r w:rsidRPr="005C2151">
              <w:rPr>
                <w:sz w:val="18"/>
                <w:lang w:val="fr-FR"/>
              </w:rPr>
              <w:t>66</w:t>
            </w:r>
            <w:r w:rsidR="00B25F11" w:rsidRPr="005C2151">
              <w:rPr>
                <w:sz w:val="18"/>
                <w:lang w:val="fr-FR"/>
              </w:rPr>
              <w:t xml:space="preserve"> </w:t>
            </w:r>
            <w:r w:rsidRPr="005C2151">
              <w:rPr>
                <w:sz w:val="18"/>
                <w:lang w:val="fr-FR"/>
              </w:rPr>
              <w:t>493</w:t>
            </w:r>
          </w:p>
        </w:tc>
        <w:tc>
          <w:tcPr>
            <w:tcW w:w="964" w:type="dxa"/>
            <w:tcBorders>
              <w:bottom w:val="single" w:sz="4" w:space="0" w:color="000000"/>
            </w:tcBorders>
            <w:shd w:val="clear" w:color="auto" w:fill="auto"/>
            <w:vAlign w:val="bottom"/>
          </w:tcPr>
          <w:p w:rsidR="004A628F" w:rsidRPr="005C2151" w:rsidRDefault="004A628F">
            <w:pPr>
              <w:suppressAutoHyphens w:val="0"/>
              <w:spacing w:before="40" w:after="40" w:line="220" w:lineRule="exact"/>
              <w:jc w:val="right"/>
              <w:rPr>
                <w:sz w:val="18"/>
                <w:lang w:val="fr-FR"/>
              </w:rPr>
            </w:pPr>
            <w:r w:rsidRPr="005C2151">
              <w:rPr>
                <w:sz w:val="18"/>
                <w:lang w:val="fr-FR"/>
              </w:rPr>
              <w:t>73</w:t>
            </w:r>
            <w:r w:rsidR="00B25F11" w:rsidRPr="005C2151">
              <w:rPr>
                <w:sz w:val="18"/>
                <w:lang w:val="fr-FR"/>
              </w:rPr>
              <w:t xml:space="preserve"> </w:t>
            </w:r>
            <w:r w:rsidRPr="005C2151">
              <w:rPr>
                <w:sz w:val="18"/>
                <w:lang w:val="fr-FR"/>
              </w:rPr>
              <w:t>719</w:t>
            </w:r>
          </w:p>
        </w:tc>
      </w:tr>
      <w:tr w:rsidR="00E45030" w:rsidRPr="005C2151" w:rsidTr="005C2151">
        <w:trPr>
          <w:trHeight w:val="240"/>
        </w:trPr>
        <w:tc>
          <w:tcPr>
            <w:tcW w:w="1843" w:type="dxa"/>
            <w:tcBorders>
              <w:top w:val="single" w:sz="4" w:space="0" w:color="000000"/>
              <w:bottom w:val="single" w:sz="12" w:space="0" w:color="auto"/>
            </w:tcBorders>
            <w:shd w:val="clear" w:color="auto" w:fill="auto"/>
          </w:tcPr>
          <w:p w:rsidR="004A628F" w:rsidRPr="005C2151" w:rsidRDefault="004A628F" w:rsidP="007326A2">
            <w:pPr>
              <w:suppressAutoHyphens w:val="0"/>
              <w:spacing w:before="80" w:after="80" w:line="220" w:lineRule="exact"/>
              <w:ind w:left="284"/>
              <w:rPr>
                <w:b/>
                <w:bCs/>
                <w:sz w:val="18"/>
                <w:lang w:val="fr-FR"/>
              </w:rPr>
            </w:pPr>
            <w:r w:rsidRPr="005C2151">
              <w:rPr>
                <w:b/>
                <w:bCs/>
                <w:sz w:val="18"/>
                <w:lang w:val="fr-FR"/>
              </w:rPr>
              <w:t>Total</w:t>
            </w:r>
          </w:p>
        </w:tc>
        <w:tc>
          <w:tcPr>
            <w:tcW w:w="879" w:type="dxa"/>
            <w:tcBorders>
              <w:top w:val="single" w:sz="4" w:space="0" w:color="000000"/>
              <w:bottom w:val="single" w:sz="12" w:space="0" w:color="auto"/>
            </w:tcBorders>
            <w:shd w:val="clear" w:color="auto" w:fill="auto"/>
            <w:vAlign w:val="bottom"/>
          </w:tcPr>
          <w:p w:rsidR="004A628F" w:rsidRPr="005C2151" w:rsidRDefault="004A628F">
            <w:pPr>
              <w:suppressAutoHyphens w:val="0"/>
              <w:spacing w:before="80" w:after="80" w:line="220" w:lineRule="exact"/>
              <w:jc w:val="right"/>
              <w:rPr>
                <w:b/>
                <w:bCs/>
                <w:sz w:val="18"/>
                <w:lang w:val="fr-FR"/>
              </w:rPr>
            </w:pPr>
            <w:r w:rsidRPr="005C2151">
              <w:rPr>
                <w:b/>
                <w:bCs/>
                <w:sz w:val="18"/>
                <w:lang w:val="fr-FR"/>
              </w:rPr>
              <w:t>12</w:t>
            </w:r>
            <w:r w:rsidR="00B25F11" w:rsidRPr="005C2151">
              <w:rPr>
                <w:b/>
                <w:bCs/>
                <w:sz w:val="18"/>
                <w:lang w:val="fr-FR"/>
              </w:rPr>
              <w:t xml:space="preserve"> </w:t>
            </w:r>
            <w:r w:rsidRPr="005C2151">
              <w:rPr>
                <w:b/>
                <w:bCs/>
                <w:sz w:val="18"/>
                <w:lang w:val="fr-FR"/>
              </w:rPr>
              <w:t>015</w:t>
            </w:r>
            <w:r w:rsidR="00B25F11" w:rsidRPr="005C2151">
              <w:rPr>
                <w:b/>
                <w:bCs/>
                <w:sz w:val="18"/>
                <w:lang w:val="fr-FR"/>
              </w:rPr>
              <w:t xml:space="preserve"> </w:t>
            </w:r>
            <w:r w:rsidRPr="005C2151">
              <w:rPr>
                <w:b/>
                <w:bCs/>
                <w:sz w:val="18"/>
                <w:lang w:val="fr-FR"/>
              </w:rPr>
              <w:t>059</w:t>
            </w:r>
          </w:p>
        </w:tc>
        <w:tc>
          <w:tcPr>
            <w:tcW w:w="964" w:type="dxa"/>
            <w:tcBorders>
              <w:top w:val="single" w:sz="4" w:space="0" w:color="000000"/>
              <w:bottom w:val="single" w:sz="12" w:space="0" w:color="auto"/>
            </w:tcBorders>
            <w:shd w:val="clear" w:color="auto" w:fill="auto"/>
            <w:vAlign w:val="bottom"/>
          </w:tcPr>
          <w:p w:rsidR="004A628F" w:rsidRPr="005C2151" w:rsidRDefault="001B36A8">
            <w:pPr>
              <w:suppressAutoHyphens w:val="0"/>
              <w:spacing w:before="80" w:after="80" w:line="220" w:lineRule="exact"/>
              <w:jc w:val="right"/>
              <w:rPr>
                <w:b/>
                <w:bCs/>
                <w:sz w:val="18"/>
                <w:lang w:val="fr-FR"/>
              </w:rPr>
            </w:pPr>
            <w:r w:rsidRPr="005C2151">
              <w:rPr>
                <w:b/>
                <w:bCs/>
                <w:sz w:val="18"/>
                <w:lang w:val="fr-FR"/>
              </w:rPr>
              <w:t>12</w:t>
            </w:r>
            <w:r w:rsidR="00B25F11" w:rsidRPr="005C2151">
              <w:rPr>
                <w:b/>
                <w:bCs/>
                <w:sz w:val="18"/>
                <w:lang w:val="fr-FR"/>
              </w:rPr>
              <w:t xml:space="preserve"> </w:t>
            </w:r>
            <w:r w:rsidR="004A628F" w:rsidRPr="005C2151">
              <w:rPr>
                <w:b/>
                <w:bCs/>
                <w:sz w:val="18"/>
                <w:lang w:val="fr-FR"/>
              </w:rPr>
              <w:t>423</w:t>
            </w:r>
            <w:r w:rsidR="00B25F11" w:rsidRPr="005C2151">
              <w:rPr>
                <w:b/>
                <w:bCs/>
                <w:sz w:val="18"/>
                <w:lang w:val="fr-FR"/>
              </w:rPr>
              <w:t xml:space="preserve"> </w:t>
            </w:r>
            <w:r w:rsidR="004A628F" w:rsidRPr="005C2151">
              <w:rPr>
                <w:b/>
                <w:bCs/>
                <w:sz w:val="18"/>
                <w:lang w:val="fr-FR"/>
              </w:rPr>
              <w:t>739</w:t>
            </w:r>
          </w:p>
        </w:tc>
        <w:tc>
          <w:tcPr>
            <w:tcW w:w="964" w:type="dxa"/>
            <w:tcBorders>
              <w:top w:val="single" w:sz="4" w:space="0" w:color="000000"/>
              <w:bottom w:val="single" w:sz="12" w:space="0" w:color="auto"/>
            </w:tcBorders>
            <w:shd w:val="clear" w:color="auto" w:fill="auto"/>
            <w:vAlign w:val="bottom"/>
          </w:tcPr>
          <w:p w:rsidR="004A628F" w:rsidRPr="005C2151" w:rsidRDefault="001B36A8">
            <w:pPr>
              <w:suppressAutoHyphens w:val="0"/>
              <w:spacing w:before="80" w:after="80" w:line="220" w:lineRule="exact"/>
              <w:jc w:val="right"/>
              <w:rPr>
                <w:b/>
                <w:bCs/>
                <w:sz w:val="18"/>
                <w:lang w:val="fr-FR"/>
              </w:rPr>
            </w:pPr>
            <w:r w:rsidRPr="005C2151">
              <w:rPr>
                <w:b/>
                <w:bCs/>
                <w:sz w:val="18"/>
                <w:lang w:val="fr-FR"/>
              </w:rPr>
              <w:t>13</w:t>
            </w:r>
            <w:r w:rsidR="00B25F11" w:rsidRPr="005C2151">
              <w:rPr>
                <w:b/>
                <w:bCs/>
                <w:sz w:val="18"/>
                <w:lang w:val="fr-FR"/>
              </w:rPr>
              <w:t xml:space="preserve"> </w:t>
            </w:r>
            <w:r w:rsidRPr="005C2151">
              <w:rPr>
                <w:b/>
                <w:bCs/>
                <w:sz w:val="18"/>
                <w:lang w:val="fr-FR"/>
              </w:rPr>
              <w:t>072</w:t>
            </w:r>
            <w:r w:rsidR="00B25F11" w:rsidRPr="005C2151">
              <w:rPr>
                <w:b/>
                <w:bCs/>
                <w:sz w:val="18"/>
                <w:lang w:val="fr-FR"/>
              </w:rPr>
              <w:t xml:space="preserve"> </w:t>
            </w:r>
            <w:r w:rsidR="004A628F" w:rsidRPr="005C2151">
              <w:rPr>
                <w:b/>
                <w:bCs/>
                <w:sz w:val="18"/>
                <w:lang w:val="fr-FR"/>
              </w:rPr>
              <w:t>173</w:t>
            </w:r>
          </w:p>
        </w:tc>
        <w:tc>
          <w:tcPr>
            <w:tcW w:w="964" w:type="dxa"/>
            <w:tcBorders>
              <w:top w:val="single" w:sz="4" w:space="0" w:color="000000"/>
              <w:bottom w:val="single" w:sz="12" w:space="0" w:color="auto"/>
            </w:tcBorders>
            <w:shd w:val="clear" w:color="auto" w:fill="auto"/>
            <w:vAlign w:val="bottom"/>
          </w:tcPr>
          <w:p w:rsidR="004A628F" w:rsidRPr="005C2151" w:rsidRDefault="001B36A8">
            <w:pPr>
              <w:suppressAutoHyphens w:val="0"/>
              <w:spacing w:before="80" w:after="80" w:line="220" w:lineRule="exact"/>
              <w:jc w:val="right"/>
              <w:rPr>
                <w:b/>
                <w:bCs/>
                <w:sz w:val="18"/>
                <w:lang w:val="fr-FR"/>
              </w:rPr>
            </w:pPr>
            <w:r w:rsidRPr="005C2151">
              <w:rPr>
                <w:b/>
                <w:bCs/>
                <w:sz w:val="18"/>
                <w:lang w:val="fr-FR"/>
              </w:rPr>
              <w:t>14</w:t>
            </w:r>
            <w:r w:rsidR="00B25F11" w:rsidRPr="005C2151">
              <w:rPr>
                <w:b/>
                <w:bCs/>
                <w:sz w:val="18"/>
                <w:lang w:val="fr-FR"/>
              </w:rPr>
              <w:t xml:space="preserve"> </w:t>
            </w:r>
            <w:r w:rsidRPr="005C2151">
              <w:rPr>
                <w:b/>
                <w:bCs/>
                <w:sz w:val="18"/>
                <w:lang w:val="fr-FR"/>
              </w:rPr>
              <w:t>057</w:t>
            </w:r>
            <w:r w:rsidR="00B25F11" w:rsidRPr="005C2151">
              <w:rPr>
                <w:b/>
                <w:bCs/>
                <w:sz w:val="18"/>
                <w:lang w:val="fr-FR"/>
              </w:rPr>
              <w:t xml:space="preserve"> </w:t>
            </w:r>
            <w:r w:rsidR="004A628F" w:rsidRPr="005C2151">
              <w:rPr>
                <w:b/>
                <w:bCs/>
                <w:sz w:val="18"/>
                <w:lang w:val="fr-FR"/>
              </w:rPr>
              <w:t>365</w:t>
            </w:r>
          </w:p>
        </w:tc>
        <w:tc>
          <w:tcPr>
            <w:tcW w:w="964" w:type="dxa"/>
            <w:tcBorders>
              <w:top w:val="single" w:sz="4" w:space="0" w:color="000000"/>
              <w:bottom w:val="single" w:sz="12" w:space="0" w:color="auto"/>
            </w:tcBorders>
            <w:shd w:val="clear" w:color="auto" w:fill="auto"/>
            <w:vAlign w:val="bottom"/>
          </w:tcPr>
          <w:p w:rsidR="004A628F" w:rsidRPr="005C2151" w:rsidRDefault="004A628F">
            <w:pPr>
              <w:suppressAutoHyphens w:val="0"/>
              <w:spacing w:before="80" w:after="80" w:line="220" w:lineRule="exact"/>
              <w:jc w:val="right"/>
              <w:rPr>
                <w:b/>
                <w:bCs/>
                <w:sz w:val="18"/>
                <w:lang w:val="fr-FR"/>
              </w:rPr>
            </w:pPr>
            <w:r w:rsidRPr="005C2151">
              <w:rPr>
                <w:b/>
                <w:bCs/>
                <w:sz w:val="18"/>
                <w:lang w:val="fr-FR"/>
              </w:rPr>
              <w:t>14</w:t>
            </w:r>
            <w:r w:rsidR="00B25F11" w:rsidRPr="005C2151">
              <w:rPr>
                <w:b/>
                <w:bCs/>
                <w:sz w:val="18"/>
                <w:lang w:val="fr-FR"/>
              </w:rPr>
              <w:t xml:space="preserve"> </w:t>
            </w:r>
            <w:r w:rsidRPr="005C2151">
              <w:rPr>
                <w:b/>
                <w:bCs/>
                <w:sz w:val="18"/>
                <w:lang w:val="fr-FR"/>
              </w:rPr>
              <w:t>935</w:t>
            </w:r>
            <w:r w:rsidR="00B25F11" w:rsidRPr="005C2151">
              <w:rPr>
                <w:b/>
                <w:bCs/>
                <w:sz w:val="18"/>
                <w:lang w:val="fr-FR"/>
              </w:rPr>
              <w:t xml:space="preserve"> </w:t>
            </w:r>
            <w:r w:rsidRPr="005C2151">
              <w:rPr>
                <w:b/>
                <w:bCs/>
                <w:sz w:val="18"/>
                <w:lang w:val="fr-FR"/>
              </w:rPr>
              <w:t>832</w:t>
            </w:r>
          </w:p>
        </w:tc>
        <w:tc>
          <w:tcPr>
            <w:tcW w:w="964" w:type="dxa"/>
            <w:tcBorders>
              <w:top w:val="single" w:sz="4" w:space="0" w:color="000000"/>
              <w:bottom w:val="single" w:sz="12" w:space="0" w:color="auto"/>
            </w:tcBorders>
            <w:shd w:val="clear" w:color="auto" w:fill="auto"/>
            <w:vAlign w:val="bottom"/>
          </w:tcPr>
          <w:p w:rsidR="004A628F" w:rsidRPr="005C2151" w:rsidRDefault="004A628F">
            <w:pPr>
              <w:suppressAutoHyphens w:val="0"/>
              <w:spacing w:before="80" w:after="80" w:line="220" w:lineRule="exact"/>
              <w:jc w:val="right"/>
              <w:rPr>
                <w:b/>
                <w:bCs/>
                <w:sz w:val="18"/>
                <w:lang w:val="fr-FR"/>
              </w:rPr>
            </w:pPr>
            <w:r w:rsidRPr="005C2151">
              <w:rPr>
                <w:b/>
                <w:bCs/>
                <w:sz w:val="18"/>
                <w:lang w:val="fr-FR"/>
              </w:rPr>
              <w:t>15</w:t>
            </w:r>
            <w:r w:rsidR="00B25F11" w:rsidRPr="005C2151">
              <w:rPr>
                <w:b/>
                <w:bCs/>
                <w:sz w:val="18"/>
                <w:lang w:val="fr-FR"/>
              </w:rPr>
              <w:t xml:space="preserve"> </w:t>
            </w:r>
            <w:r w:rsidRPr="005C2151">
              <w:rPr>
                <w:b/>
                <w:bCs/>
                <w:sz w:val="18"/>
                <w:lang w:val="fr-FR"/>
              </w:rPr>
              <w:t>595</w:t>
            </w:r>
            <w:r w:rsidR="00B25F11" w:rsidRPr="005C2151">
              <w:rPr>
                <w:b/>
                <w:bCs/>
                <w:sz w:val="18"/>
                <w:lang w:val="fr-FR"/>
              </w:rPr>
              <w:t xml:space="preserve"> </w:t>
            </w:r>
            <w:r w:rsidRPr="005C2151">
              <w:rPr>
                <w:b/>
                <w:bCs/>
                <w:sz w:val="18"/>
                <w:lang w:val="fr-FR"/>
              </w:rPr>
              <w:t>705</w:t>
            </w:r>
          </w:p>
        </w:tc>
        <w:tc>
          <w:tcPr>
            <w:tcW w:w="964" w:type="dxa"/>
            <w:tcBorders>
              <w:top w:val="single" w:sz="4" w:space="0" w:color="000000"/>
              <w:bottom w:val="single" w:sz="12" w:space="0" w:color="auto"/>
            </w:tcBorders>
            <w:shd w:val="clear" w:color="auto" w:fill="auto"/>
            <w:vAlign w:val="bottom"/>
          </w:tcPr>
          <w:p w:rsidR="004A628F" w:rsidRPr="005C2151" w:rsidRDefault="004A628F">
            <w:pPr>
              <w:suppressAutoHyphens w:val="0"/>
              <w:spacing w:before="80" w:after="80" w:line="220" w:lineRule="exact"/>
              <w:jc w:val="right"/>
              <w:rPr>
                <w:b/>
                <w:bCs/>
                <w:sz w:val="18"/>
                <w:lang w:val="fr-FR"/>
              </w:rPr>
            </w:pPr>
            <w:r w:rsidRPr="005C2151">
              <w:rPr>
                <w:b/>
                <w:bCs/>
                <w:sz w:val="18"/>
                <w:lang w:val="fr-FR"/>
              </w:rPr>
              <w:t>16</w:t>
            </w:r>
            <w:r w:rsidR="00B25F11" w:rsidRPr="005C2151">
              <w:rPr>
                <w:b/>
                <w:bCs/>
                <w:sz w:val="18"/>
                <w:lang w:val="fr-FR"/>
              </w:rPr>
              <w:t xml:space="preserve"> </w:t>
            </w:r>
            <w:r w:rsidRPr="005C2151">
              <w:rPr>
                <w:b/>
                <w:bCs/>
                <w:sz w:val="18"/>
                <w:lang w:val="fr-FR"/>
              </w:rPr>
              <w:t>032</w:t>
            </w:r>
            <w:r w:rsidR="00B25F11" w:rsidRPr="005C2151">
              <w:rPr>
                <w:b/>
                <w:bCs/>
                <w:sz w:val="18"/>
                <w:lang w:val="fr-FR"/>
              </w:rPr>
              <w:t xml:space="preserve"> </w:t>
            </w:r>
            <w:r w:rsidRPr="005C2151">
              <w:rPr>
                <w:b/>
                <w:bCs/>
                <w:sz w:val="18"/>
                <w:lang w:val="fr-FR"/>
              </w:rPr>
              <w:t>391</w:t>
            </w:r>
          </w:p>
        </w:tc>
      </w:tr>
    </w:tbl>
    <w:p w:rsidR="005D66F0" w:rsidRPr="005C2151" w:rsidRDefault="007156D9" w:rsidP="004A330D">
      <w:pPr>
        <w:pStyle w:val="SingleTxtG"/>
        <w:spacing w:before="240"/>
        <w:rPr>
          <w:lang w:val="fr-FR"/>
        </w:rPr>
      </w:pPr>
      <w:r w:rsidRPr="005C2151">
        <w:rPr>
          <w:lang w:val="fr-FR"/>
        </w:rPr>
        <w:t>156.</w:t>
      </w:r>
      <w:r w:rsidRPr="005C2151">
        <w:rPr>
          <w:lang w:val="fr-FR"/>
        </w:rPr>
        <w:tab/>
      </w:r>
      <w:r w:rsidR="00B25F11" w:rsidRPr="005C2151">
        <w:rPr>
          <w:lang w:val="fr-FR"/>
        </w:rPr>
        <w:t>Les personnes handicapées, en particulier les femmes et les enfants noirs</w:t>
      </w:r>
      <w:r w:rsidR="004A628F" w:rsidRPr="005C2151">
        <w:rPr>
          <w:lang w:val="fr-FR"/>
        </w:rPr>
        <w:t>,</w:t>
      </w:r>
      <w:r w:rsidR="00B25F11" w:rsidRPr="005C2151">
        <w:rPr>
          <w:lang w:val="fr-FR"/>
        </w:rPr>
        <w:t xml:space="preserve"> sont plus vulnérables aux conséquences de la pauvreté en raison des </w:t>
      </w:r>
      <w:r w:rsidR="00A57336" w:rsidRPr="005C2151">
        <w:rPr>
          <w:lang w:val="fr-FR"/>
        </w:rPr>
        <w:t xml:space="preserve">barrières comportementales, physiques et relationnelles </w:t>
      </w:r>
      <w:r w:rsidR="004A5637" w:rsidRPr="005C2151">
        <w:rPr>
          <w:lang w:val="fr-FR"/>
        </w:rPr>
        <w:t>auxquelles ils se heurtent</w:t>
      </w:r>
      <w:r w:rsidR="00A57336" w:rsidRPr="005C2151">
        <w:rPr>
          <w:lang w:val="fr-FR"/>
        </w:rPr>
        <w:t xml:space="preserve">, ainsi que </w:t>
      </w:r>
      <w:r w:rsidR="00FA2081" w:rsidRPr="005C2151">
        <w:rPr>
          <w:lang w:val="fr-FR"/>
        </w:rPr>
        <w:t>du</w:t>
      </w:r>
      <w:r w:rsidR="00A57336" w:rsidRPr="005C2151">
        <w:rPr>
          <w:lang w:val="fr-FR"/>
        </w:rPr>
        <w:t xml:space="preserve"> coût financier supplémentaire lié au handicap. Conformément à l</w:t>
      </w:r>
      <w:r w:rsidR="00907298" w:rsidRPr="005C2151">
        <w:rPr>
          <w:lang w:val="fr-FR"/>
        </w:rPr>
        <w:t>’</w:t>
      </w:r>
      <w:r w:rsidR="00A57336" w:rsidRPr="005C2151">
        <w:rPr>
          <w:lang w:val="fr-FR"/>
        </w:rPr>
        <w:t xml:space="preserve">article </w:t>
      </w:r>
      <w:r w:rsidR="004A330D" w:rsidRPr="005C2151">
        <w:rPr>
          <w:lang w:val="fr-FR"/>
        </w:rPr>
        <w:t>1</w:t>
      </w:r>
      <w:r w:rsidR="004A330D" w:rsidRPr="005C2151">
        <w:rPr>
          <w:vertAlign w:val="superscript"/>
          <w:lang w:val="fr-FR"/>
        </w:rPr>
        <w:t>er</w:t>
      </w:r>
      <w:r w:rsidR="00A57336" w:rsidRPr="005C2151">
        <w:rPr>
          <w:lang w:val="fr-FR"/>
        </w:rPr>
        <w:t xml:space="preserve"> de la </w:t>
      </w:r>
      <w:r w:rsidR="00E978B4" w:rsidRPr="005C2151">
        <w:rPr>
          <w:lang w:val="fr-FR"/>
        </w:rPr>
        <w:t>Convention</w:t>
      </w:r>
      <w:r w:rsidR="004A628F" w:rsidRPr="005C2151">
        <w:rPr>
          <w:lang w:val="fr-FR"/>
        </w:rPr>
        <w:t xml:space="preserve"> </w:t>
      </w:r>
      <w:r w:rsidR="00A57336" w:rsidRPr="005C2151">
        <w:rPr>
          <w:lang w:val="fr-FR"/>
        </w:rPr>
        <w:t>relative aux droits des personnes handicapées, l</w:t>
      </w:r>
      <w:r w:rsidR="00907298" w:rsidRPr="005C2151">
        <w:rPr>
          <w:lang w:val="fr-FR"/>
        </w:rPr>
        <w:t>’</w:t>
      </w:r>
      <w:r w:rsidR="00A57336" w:rsidRPr="005C2151">
        <w:rPr>
          <w:lang w:val="fr-FR"/>
        </w:rPr>
        <w:t>A</w:t>
      </w:r>
      <w:r w:rsidR="008F5243" w:rsidRPr="005C2151">
        <w:rPr>
          <w:lang w:val="fr-FR"/>
        </w:rPr>
        <w:t>frique du Sud</w:t>
      </w:r>
      <w:r w:rsidR="004A628F" w:rsidRPr="005C2151">
        <w:rPr>
          <w:lang w:val="fr-FR"/>
        </w:rPr>
        <w:t xml:space="preserve"> </w:t>
      </w:r>
      <w:r w:rsidR="00FA2081" w:rsidRPr="005C2151">
        <w:rPr>
          <w:lang w:val="fr-FR"/>
        </w:rPr>
        <w:t>s</w:t>
      </w:r>
      <w:r w:rsidR="00907298" w:rsidRPr="005C2151">
        <w:rPr>
          <w:lang w:val="fr-FR"/>
        </w:rPr>
        <w:t>’</w:t>
      </w:r>
      <w:r w:rsidR="00FA2081" w:rsidRPr="005C2151">
        <w:rPr>
          <w:lang w:val="fr-FR"/>
        </w:rPr>
        <w:t>est dotée d</w:t>
      </w:r>
      <w:r w:rsidR="00907298" w:rsidRPr="005C2151">
        <w:rPr>
          <w:lang w:val="fr-FR"/>
        </w:rPr>
        <w:t>’</w:t>
      </w:r>
      <w:r w:rsidR="00FA2081" w:rsidRPr="005C2151">
        <w:rPr>
          <w:lang w:val="fr-FR"/>
        </w:rPr>
        <w:t>une législation</w:t>
      </w:r>
      <w:r w:rsidR="00A57336" w:rsidRPr="005C2151">
        <w:rPr>
          <w:lang w:val="fr-FR"/>
        </w:rPr>
        <w:t xml:space="preserve"> et </w:t>
      </w:r>
      <w:r w:rsidR="00FA2081" w:rsidRPr="005C2151">
        <w:rPr>
          <w:lang w:val="fr-FR"/>
        </w:rPr>
        <w:t xml:space="preserve">de </w:t>
      </w:r>
      <w:r w:rsidR="00A57336" w:rsidRPr="005C2151">
        <w:rPr>
          <w:lang w:val="fr-FR"/>
        </w:rPr>
        <w:t xml:space="preserve">politiques </w:t>
      </w:r>
      <w:r w:rsidR="00FA2081" w:rsidRPr="005C2151">
        <w:rPr>
          <w:lang w:val="fr-FR"/>
        </w:rPr>
        <w:t xml:space="preserve">parmi </w:t>
      </w:r>
      <w:r w:rsidR="00A57336" w:rsidRPr="005C2151">
        <w:rPr>
          <w:lang w:val="fr-FR"/>
        </w:rPr>
        <w:t xml:space="preserve">les plus complètes </w:t>
      </w:r>
      <w:r w:rsidR="004A5637" w:rsidRPr="005C2151">
        <w:rPr>
          <w:lang w:val="fr-FR"/>
        </w:rPr>
        <w:t>au</w:t>
      </w:r>
      <w:r w:rsidR="00FA2081" w:rsidRPr="005C2151">
        <w:rPr>
          <w:lang w:val="fr-FR"/>
        </w:rPr>
        <w:t xml:space="preserve"> monde pour</w:t>
      </w:r>
      <w:r w:rsidR="00A57336" w:rsidRPr="005C2151">
        <w:rPr>
          <w:lang w:val="fr-FR"/>
        </w:rPr>
        <w:t xml:space="preserve"> prot</w:t>
      </w:r>
      <w:r w:rsidR="00FA2081" w:rsidRPr="005C2151">
        <w:rPr>
          <w:lang w:val="fr-FR"/>
        </w:rPr>
        <w:t xml:space="preserve">éger </w:t>
      </w:r>
      <w:r w:rsidR="00A57336" w:rsidRPr="005C2151">
        <w:rPr>
          <w:lang w:val="fr-FR"/>
        </w:rPr>
        <w:t>et prom</w:t>
      </w:r>
      <w:r w:rsidR="00FA2081" w:rsidRPr="005C2151">
        <w:rPr>
          <w:lang w:val="fr-FR"/>
        </w:rPr>
        <w:t>ouvoir</w:t>
      </w:r>
      <w:r w:rsidR="00A57336" w:rsidRPr="005C2151">
        <w:rPr>
          <w:lang w:val="fr-FR"/>
        </w:rPr>
        <w:t xml:space="preserve"> les droits des personnes handicapées</w:t>
      </w:r>
      <w:r w:rsidR="004A628F" w:rsidRPr="005C2151">
        <w:rPr>
          <w:lang w:val="fr-FR"/>
        </w:rPr>
        <w:t>.</w:t>
      </w:r>
      <w:r w:rsidR="00A57336" w:rsidRPr="005C2151">
        <w:rPr>
          <w:lang w:val="fr-FR"/>
        </w:rPr>
        <w:t xml:space="preserve"> La d</w:t>
      </w:r>
      <w:r w:rsidR="004A628F" w:rsidRPr="005C2151">
        <w:rPr>
          <w:lang w:val="fr-FR"/>
        </w:rPr>
        <w:t xml:space="preserve">iscrimination </w:t>
      </w:r>
      <w:r w:rsidR="00A57336" w:rsidRPr="005C2151">
        <w:rPr>
          <w:lang w:val="fr-FR"/>
        </w:rPr>
        <w:t>fondée sur le handicap est interdite par la</w:t>
      </w:r>
      <w:r w:rsidR="004A628F" w:rsidRPr="005C2151">
        <w:rPr>
          <w:lang w:val="fr-FR"/>
        </w:rPr>
        <w:t xml:space="preserve"> Constitution.</w:t>
      </w:r>
      <w:r w:rsidR="00A57336" w:rsidRPr="005C2151">
        <w:rPr>
          <w:lang w:val="fr-FR"/>
        </w:rPr>
        <w:t xml:space="preserve"> S</w:t>
      </w:r>
      <w:r w:rsidR="00907298" w:rsidRPr="005C2151">
        <w:rPr>
          <w:lang w:val="fr-FR"/>
        </w:rPr>
        <w:t>’</w:t>
      </w:r>
      <w:r w:rsidR="00A57336" w:rsidRPr="005C2151">
        <w:rPr>
          <w:lang w:val="fr-FR"/>
        </w:rPr>
        <w:t>agissant</w:t>
      </w:r>
      <w:r w:rsidR="001B7A85" w:rsidRPr="005C2151">
        <w:rPr>
          <w:lang w:val="fr-FR"/>
        </w:rPr>
        <w:t xml:space="preserve"> </w:t>
      </w:r>
      <w:r w:rsidR="00A57336" w:rsidRPr="005C2151">
        <w:rPr>
          <w:lang w:val="fr-FR"/>
        </w:rPr>
        <w:t xml:space="preserve">de veiller à la réalisation concrète des droits </w:t>
      </w:r>
      <w:r w:rsidR="004A5637" w:rsidRPr="005C2151">
        <w:rPr>
          <w:lang w:val="fr-FR"/>
        </w:rPr>
        <w:t>ainsi consacrés</w:t>
      </w:r>
      <w:r w:rsidR="004A628F" w:rsidRPr="005C2151">
        <w:rPr>
          <w:lang w:val="fr-FR"/>
        </w:rPr>
        <w:t xml:space="preserve">, </w:t>
      </w:r>
      <w:r w:rsidR="00A57336" w:rsidRPr="005C2151">
        <w:rPr>
          <w:lang w:val="fr-FR"/>
        </w:rPr>
        <w:t>le Gouvernement a engagé l</w:t>
      </w:r>
      <w:r w:rsidR="00907298" w:rsidRPr="005C2151">
        <w:rPr>
          <w:lang w:val="fr-FR"/>
        </w:rPr>
        <w:t>’</w:t>
      </w:r>
      <w:r w:rsidR="00A57336" w:rsidRPr="005C2151">
        <w:rPr>
          <w:lang w:val="fr-FR"/>
        </w:rPr>
        <w:t>élaboration d</w:t>
      </w:r>
      <w:r w:rsidR="00907298" w:rsidRPr="005C2151">
        <w:rPr>
          <w:lang w:val="fr-FR"/>
        </w:rPr>
        <w:t>’</w:t>
      </w:r>
      <w:r w:rsidR="00A57336" w:rsidRPr="005C2151">
        <w:rPr>
          <w:lang w:val="fr-FR"/>
        </w:rPr>
        <w:t>un cadre d</w:t>
      </w:r>
      <w:r w:rsidR="00907298" w:rsidRPr="005C2151">
        <w:rPr>
          <w:lang w:val="fr-FR"/>
        </w:rPr>
        <w:t>’</w:t>
      </w:r>
      <w:r w:rsidR="00A57336" w:rsidRPr="005C2151">
        <w:rPr>
          <w:lang w:val="fr-FR"/>
        </w:rPr>
        <w:t>examen des politiques axées sur l</w:t>
      </w:r>
      <w:r w:rsidR="00907298" w:rsidRPr="005C2151">
        <w:rPr>
          <w:lang w:val="fr-FR"/>
        </w:rPr>
        <w:t>’</w:t>
      </w:r>
      <w:r w:rsidR="00A57336" w:rsidRPr="005C2151">
        <w:rPr>
          <w:lang w:val="fr-FR"/>
        </w:rPr>
        <w:t>accès à la justice, à l</w:t>
      </w:r>
      <w:r w:rsidR="00907298" w:rsidRPr="005C2151">
        <w:rPr>
          <w:lang w:val="fr-FR"/>
        </w:rPr>
        <w:t>’</w:t>
      </w:r>
      <w:r w:rsidR="00A57336" w:rsidRPr="005C2151">
        <w:rPr>
          <w:lang w:val="fr-FR"/>
        </w:rPr>
        <w:t xml:space="preserve">emploi, aux accessoires fonctionnels et </w:t>
      </w:r>
      <w:r w:rsidR="004A5637" w:rsidRPr="005C2151">
        <w:rPr>
          <w:lang w:val="fr-FR"/>
        </w:rPr>
        <w:t>aux</w:t>
      </w:r>
      <w:r w:rsidR="00943053" w:rsidRPr="005C2151">
        <w:rPr>
          <w:lang w:val="fr-FR"/>
        </w:rPr>
        <w:t xml:space="preserve"> </w:t>
      </w:r>
      <w:r w:rsidR="00B668FF" w:rsidRPr="005C2151">
        <w:rPr>
          <w:lang w:val="fr-FR"/>
        </w:rPr>
        <w:t>aménagements raisonnables</w:t>
      </w:r>
      <w:r w:rsidR="00A57336" w:rsidRPr="005C2151">
        <w:rPr>
          <w:lang w:val="fr-FR"/>
        </w:rPr>
        <w:t xml:space="preserve">. Le cadre vise à </w:t>
      </w:r>
      <w:r w:rsidR="00FA2081" w:rsidRPr="005C2151">
        <w:rPr>
          <w:lang w:val="fr-FR"/>
        </w:rPr>
        <w:t>recenser</w:t>
      </w:r>
      <w:r w:rsidR="00A57336" w:rsidRPr="005C2151">
        <w:rPr>
          <w:lang w:val="fr-FR"/>
        </w:rPr>
        <w:t xml:space="preserve"> et modifier les lois, règlements, coutumes et pratiques actuels qui sont discriminatoires à l</w:t>
      </w:r>
      <w:r w:rsidR="00907298" w:rsidRPr="005C2151">
        <w:rPr>
          <w:lang w:val="fr-FR"/>
        </w:rPr>
        <w:t>’</w:t>
      </w:r>
      <w:r w:rsidR="00A57336" w:rsidRPr="005C2151">
        <w:rPr>
          <w:lang w:val="fr-FR"/>
        </w:rPr>
        <w:t>égard des personnes handicapées. Ce processus concernera différentes catégories de handicap et</w:t>
      </w:r>
      <w:r w:rsidR="000E04AC" w:rsidRPr="005C2151">
        <w:rPr>
          <w:lang w:val="fr-FR"/>
        </w:rPr>
        <w:t xml:space="preserve"> </w:t>
      </w:r>
      <w:r w:rsidR="00DC6A3B" w:rsidRPr="005C2151">
        <w:rPr>
          <w:lang w:val="fr-FR"/>
        </w:rPr>
        <w:t>suggérera</w:t>
      </w:r>
      <w:r w:rsidR="000E04AC" w:rsidRPr="005C2151">
        <w:rPr>
          <w:lang w:val="fr-FR"/>
        </w:rPr>
        <w:t xml:space="preserve"> des considérations fondées sur le sexe et sur l</w:t>
      </w:r>
      <w:r w:rsidR="00907298" w:rsidRPr="005C2151">
        <w:rPr>
          <w:lang w:val="fr-FR"/>
        </w:rPr>
        <w:t>’</w:t>
      </w:r>
      <w:r w:rsidR="000E04AC" w:rsidRPr="005C2151">
        <w:rPr>
          <w:lang w:val="fr-FR"/>
        </w:rPr>
        <w:t>âge de manière à prendre en compte les femmes, les garçons et les filles handicapés dans l</w:t>
      </w:r>
      <w:r w:rsidR="00907298" w:rsidRPr="005C2151">
        <w:rPr>
          <w:lang w:val="fr-FR"/>
        </w:rPr>
        <w:t>’</w:t>
      </w:r>
      <w:r w:rsidR="000E04AC" w:rsidRPr="005C2151">
        <w:rPr>
          <w:lang w:val="fr-FR"/>
        </w:rPr>
        <w:t>élaboration, la mise en œuvre et l</w:t>
      </w:r>
      <w:r w:rsidR="00907298" w:rsidRPr="005C2151">
        <w:rPr>
          <w:lang w:val="fr-FR"/>
        </w:rPr>
        <w:t>’</w:t>
      </w:r>
      <w:r w:rsidR="000E04AC" w:rsidRPr="005C2151">
        <w:rPr>
          <w:lang w:val="fr-FR"/>
        </w:rPr>
        <w:t>évaluation du cadre</w:t>
      </w:r>
      <w:r w:rsidR="004A628F" w:rsidRPr="005C2151">
        <w:rPr>
          <w:lang w:val="fr-FR"/>
        </w:rPr>
        <w:t xml:space="preserve">. </w:t>
      </w:r>
      <w:r w:rsidR="000E04AC" w:rsidRPr="005C2151">
        <w:rPr>
          <w:lang w:val="fr-FR"/>
        </w:rPr>
        <w:t xml:space="preserve">Des politiques et des </w:t>
      </w:r>
      <w:r w:rsidR="00DC6A3B" w:rsidRPr="005C2151">
        <w:rPr>
          <w:lang w:val="fr-FR"/>
        </w:rPr>
        <w:t>mécanismes</w:t>
      </w:r>
      <w:r w:rsidR="000E04AC" w:rsidRPr="005C2151">
        <w:rPr>
          <w:lang w:val="fr-FR"/>
        </w:rPr>
        <w:t xml:space="preserve"> ont été mis en place, comme les Directives d</w:t>
      </w:r>
      <w:r w:rsidR="00907298" w:rsidRPr="005C2151">
        <w:rPr>
          <w:lang w:val="fr-FR"/>
        </w:rPr>
        <w:t>’</w:t>
      </w:r>
      <w:r w:rsidR="000E04AC" w:rsidRPr="005C2151">
        <w:rPr>
          <w:lang w:val="fr-FR"/>
        </w:rPr>
        <w:t>assistance technique pour l</w:t>
      </w:r>
      <w:r w:rsidR="00907298" w:rsidRPr="005C2151">
        <w:rPr>
          <w:lang w:val="fr-FR"/>
        </w:rPr>
        <w:t>’</w:t>
      </w:r>
      <w:r w:rsidR="000E04AC" w:rsidRPr="005C2151">
        <w:rPr>
          <w:lang w:val="fr-FR"/>
        </w:rPr>
        <w:t xml:space="preserve">emploi des personnes handicapées en </w:t>
      </w:r>
      <w:r w:rsidR="004A628F" w:rsidRPr="005C2151">
        <w:rPr>
          <w:lang w:val="fr-FR"/>
        </w:rPr>
        <w:t xml:space="preserve">2000, </w:t>
      </w:r>
      <w:r w:rsidR="000E04AC" w:rsidRPr="005C2151">
        <w:rPr>
          <w:lang w:val="fr-FR"/>
        </w:rPr>
        <w:t>préparées par le</w:t>
      </w:r>
      <w:r w:rsidR="004A628F" w:rsidRPr="005C2151">
        <w:rPr>
          <w:lang w:val="fr-FR"/>
        </w:rPr>
        <w:t xml:space="preserve"> </w:t>
      </w:r>
      <w:r w:rsidR="000E04AC" w:rsidRPr="005C2151">
        <w:rPr>
          <w:lang w:val="fr-FR"/>
        </w:rPr>
        <w:t>Ministère du travail</w:t>
      </w:r>
      <w:r w:rsidR="004A628F" w:rsidRPr="005C2151">
        <w:rPr>
          <w:lang w:val="fr-FR"/>
        </w:rPr>
        <w:t xml:space="preserve">. </w:t>
      </w:r>
      <w:r w:rsidR="000E04AC" w:rsidRPr="005C2151">
        <w:rPr>
          <w:lang w:val="fr-FR"/>
        </w:rPr>
        <w:t xml:space="preserve">Cette politique </w:t>
      </w:r>
      <w:r w:rsidR="00FA4D3F" w:rsidRPr="005C2151">
        <w:rPr>
          <w:lang w:val="fr-FR"/>
        </w:rPr>
        <w:t>précise</w:t>
      </w:r>
      <w:r w:rsidR="000E04AC" w:rsidRPr="005C2151">
        <w:rPr>
          <w:lang w:val="fr-FR"/>
        </w:rPr>
        <w:t xml:space="preserve"> que le but </w:t>
      </w:r>
      <w:r w:rsidR="00B668FF" w:rsidRPr="005C2151">
        <w:rPr>
          <w:lang w:val="fr-FR"/>
        </w:rPr>
        <w:t>des aménagements raisonnables</w:t>
      </w:r>
      <w:r w:rsidR="000E04AC" w:rsidRPr="005C2151">
        <w:rPr>
          <w:lang w:val="fr-FR"/>
        </w:rPr>
        <w:t xml:space="preserve"> devrait être de réduire les effets du handicap sur la capacité d</w:t>
      </w:r>
      <w:r w:rsidR="00907298" w:rsidRPr="005C2151">
        <w:rPr>
          <w:lang w:val="fr-FR"/>
        </w:rPr>
        <w:t>’</w:t>
      </w:r>
      <w:r w:rsidR="000E04AC" w:rsidRPr="005C2151">
        <w:rPr>
          <w:lang w:val="fr-FR"/>
        </w:rPr>
        <w:t>une personne à exercer les fonctions essentielles de l</w:t>
      </w:r>
      <w:r w:rsidR="00907298" w:rsidRPr="005C2151">
        <w:rPr>
          <w:lang w:val="fr-FR"/>
        </w:rPr>
        <w:t>’</w:t>
      </w:r>
      <w:r w:rsidR="000E04AC" w:rsidRPr="005C2151">
        <w:rPr>
          <w:lang w:val="fr-FR"/>
        </w:rPr>
        <w:t>emploi</w:t>
      </w:r>
      <w:r w:rsidR="0058511E" w:rsidRPr="005C2151">
        <w:rPr>
          <w:lang w:val="fr-FR"/>
        </w:rPr>
        <w:t xml:space="preserve"> occupé</w:t>
      </w:r>
      <w:r w:rsidR="000F33C6" w:rsidRPr="005C2151">
        <w:rPr>
          <w:lang w:val="fr-FR"/>
        </w:rPr>
        <w:t>. L</w:t>
      </w:r>
      <w:r w:rsidR="000E04AC" w:rsidRPr="005C2151">
        <w:rPr>
          <w:lang w:val="fr-FR"/>
        </w:rPr>
        <w:t xml:space="preserve">es </w:t>
      </w:r>
      <w:r w:rsidR="0058511E" w:rsidRPr="005C2151">
        <w:rPr>
          <w:lang w:val="fr-FR"/>
        </w:rPr>
        <w:t>aménagements raisonnables</w:t>
      </w:r>
      <w:r w:rsidR="000E04AC" w:rsidRPr="005C2151">
        <w:rPr>
          <w:lang w:val="fr-FR"/>
        </w:rPr>
        <w:t xml:space="preserve"> sont considérés comme des </w:t>
      </w:r>
      <w:r w:rsidR="004A628F" w:rsidRPr="005C2151">
        <w:rPr>
          <w:lang w:val="fr-FR"/>
        </w:rPr>
        <w:t>modifications o</w:t>
      </w:r>
      <w:r w:rsidR="0058511E" w:rsidRPr="005C2151">
        <w:rPr>
          <w:lang w:val="fr-FR"/>
        </w:rPr>
        <w:t>u</w:t>
      </w:r>
      <w:r w:rsidR="00943053" w:rsidRPr="005C2151">
        <w:rPr>
          <w:lang w:val="fr-FR"/>
        </w:rPr>
        <w:t xml:space="preserve"> aménagements d</w:t>
      </w:r>
      <w:r w:rsidR="000F33C6" w:rsidRPr="005C2151">
        <w:rPr>
          <w:lang w:val="fr-FR"/>
        </w:rPr>
        <w:t>u mode d</w:t>
      </w:r>
      <w:r w:rsidR="00907298" w:rsidRPr="005C2151">
        <w:rPr>
          <w:lang w:val="fr-FR"/>
        </w:rPr>
        <w:t>’</w:t>
      </w:r>
      <w:r w:rsidR="000F33C6" w:rsidRPr="005C2151">
        <w:rPr>
          <w:lang w:val="fr-FR"/>
        </w:rPr>
        <w:t>exécution normal d</w:t>
      </w:r>
      <w:r w:rsidR="00907298" w:rsidRPr="005C2151">
        <w:rPr>
          <w:lang w:val="fr-FR"/>
        </w:rPr>
        <w:t>’</w:t>
      </w:r>
      <w:r w:rsidR="000F33C6" w:rsidRPr="005C2151">
        <w:rPr>
          <w:lang w:val="fr-FR"/>
        </w:rPr>
        <w:t>une tâche</w:t>
      </w:r>
      <w:r w:rsidR="00403FC2" w:rsidRPr="005C2151">
        <w:rPr>
          <w:lang w:val="fr-FR"/>
        </w:rPr>
        <w:t>,</w:t>
      </w:r>
      <w:r w:rsidR="000F33C6" w:rsidRPr="005C2151">
        <w:rPr>
          <w:lang w:val="fr-FR"/>
        </w:rPr>
        <w:t xml:space="preserve"> qui</w:t>
      </w:r>
      <w:r w:rsidR="00943053" w:rsidRPr="005C2151">
        <w:rPr>
          <w:lang w:val="fr-FR"/>
        </w:rPr>
        <w:t xml:space="preserve"> </w:t>
      </w:r>
      <w:r w:rsidR="0058511E" w:rsidRPr="005C2151">
        <w:rPr>
          <w:lang w:val="fr-FR"/>
        </w:rPr>
        <w:t>permett</w:t>
      </w:r>
      <w:r w:rsidR="000F33C6" w:rsidRPr="005C2151">
        <w:rPr>
          <w:lang w:val="fr-FR"/>
        </w:rPr>
        <w:t>e</w:t>
      </w:r>
      <w:r w:rsidR="0058511E" w:rsidRPr="005C2151">
        <w:rPr>
          <w:lang w:val="fr-FR"/>
        </w:rPr>
        <w:t>nt ainsi</w:t>
      </w:r>
      <w:r w:rsidR="00943053" w:rsidRPr="005C2151">
        <w:rPr>
          <w:lang w:val="fr-FR"/>
        </w:rPr>
        <w:t xml:space="preserve"> à une personne qualifiée et handicapée d</w:t>
      </w:r>
      <w:r w:rsidR="00907298" w:rsidRPr="005C2151">
        <w:rPr>
          <w:lang w:val="fr-FR"/>
        </w:rPr>
        <w:t>’</w:t>
      </w:r>
      <w:r w:rsidR="0058511E" w:rsidRPr="005C2151">
        <w:rPr>
          <w:lang w:val="fr-FR"/>
        </w:rPr>
        <w:t>occuper son emploi</w:t>
      </w:r>
      <w:r w:rsidR="00943053" w:rsidRPr="005C2151">
        <w:rPr>
          <w:lang w:val="fr-FR"/>
        </w:rPr>
        <w:t xml:space="preserve"> aussi bien que quiconque. Par ailleurs, le type d</w:t>
      </w:r>
      <w:r w:rsidR="00907298" w:rsidRPr="005C2151">
        <w:rPr>
          <w:lang w:val="fr-FR"/>
        </w:rPr>
        <w:t>’</w:t>
      </w:r>
      <w:r w:rsidR="00943053" w:rsidRPr="005C2151">
        <w:rPr>
          <w:lang w:val="fr-FR"/>
        </w:rPr>
        <w:t>aménagement raisonnable requis dépendra de l</w:t>
      </w:r>
      <w:r w:rsidR="00907298" w:rsidRPr="005C2151">
        <w:rPr>
          <w:lang w:val="fr-FR"/>
        </w:rPr>
        <w:t>’</w:t>
      </w:r>
      <w:r w:rsidR="00943053" w:rsidRPr="005C2151">
        <w:rPr>
          <w:lang w:val="fr-FR"/>
        </w:rPr>
        <w:t xml:space="preserve">emploi et des </w:t>
      </w:r>
      <w:r w:rsidR="0058511E" w:rsidRPr="005C2151">
        <w:rPr>
          <w:lang w:val="fr-FR"/>
        </w:rPr>
        <w:t xml:space="preserve">principales </w:t>
      </w:r>
      <w:r w:rsidR="000F33C6" w:rsidRPr="005C2151">
        <w:rPr>
          <w:lang w:val="fr-FR"/>
        </w:rPr>
        <w:t>fonctions</w:t>
      </w:r>
      <w:r w:rsidR="00943053" w:rsidRPr="005C2151">
        <w:rPr>
          <w:lang w:val="fr-FR"/>
        </w:rPr>
        <w:t xml:space="preserve">, du cadre de travail et du handicap </w:t>
      </w:r>
      <w:r w:rsidR="0058511E" w:rsidRPr="005C2151">
        <w:rPr>
          <w:lang w:val="fr-FR"/>
        </w:rPr>
        <w:t>spécifique</w:t>
      </w:r>
      <w:r w:rsidR="00943053" w:rsidRPr="005C2151">
        <w:rPr>
          <w:lang w:val="fr-FR"/>
        </w:rPr>
        <w:t xml:space="preserve"> </w:t>
      </w:r>
      <w:r w:rsidR="000F33C6" w:rsidRPr="005C2151">
        <w:rPr>
          <w:lang w:val="fr-FR"/>
        </w:rPr>
        <w:t>de</w:t>
      </w:r>
      <w:r w:rsidR="00943053" w:rsidRPr="005C2151">
        <w:rPr>
          <w:lang w:val="fr-FR"/>
        </w:rPr>
        <w:t xml:space="preserve"> </w:t>
      </w:r>
      <w:r w:rsidR="00403FC2" w:rsidRPr="005C2151">
        <w:rPr>
          <w:lang w:val="fr-FR"/>
        </w:rPr>
        <w:t>l</w:t>
      </w:r>
      <w:r w:rsidR="00907298" w:rsidRPr="005C2151">
        <w:rPr>
          <w:lang w:val="fr-FR"/>
        </w:rPr>
        <w:t>’</w:t>
      </w:r>
      <w:r w:rsidR="00403FC2" w:rsidRPr="005C2151">
        <w:rPr>
          <w:lang w:val="fr-FR"/>
        </w:rPr>
        <w:t>intéressé</w:t>
      </w:r>
      <w:r w:rsidR="004A628F" w:rsidRPr="005C2151">
        <w:rPr>
          <w:lang w:val="fr-FR"/>
        </w:rPr>
        <w:t xml:space="preserve">. </w:t>
      </w:r>
      <w:r w:rsidR="00943053" w:rsidRPr="005C2151">
        <w:rPr>
          <w:lang w:val="fr-FR"/>
        </w:rPr>
        <w:t>Un manuel sur les aménagements raisonnables pour les personnes handicapées a été élaboré par le Ministère de la fonction publique et de l</w:t>
      </w:r>
      <w:r w:rsidR="00907298" w:rsidRPr="005C2151">
        <w:rPr>
          <w:lang w:val="fr-FR"/>
        </w:rPr>
        <w:t>’</w:t>
      </w:r>
      <w:r w:rsidR="00943053" w:rsidRPr="005C2151">
        <w:rPr>
          <w:lang w:val="fr-FR"/>
        </w:rPr>
        <w:t>administration. Il</w:t>
      </w:r>
      <w:r w:rsidR="00B1146D" w:rsidRPr="005C2151">
        <w:rPr>
          <w:lang w:val="fr-FR"/>
        </w:rPr>
        <w:t xml:space="preserve"> donne les éléments d</w:t>
      </w:r>
      <w:r w:rsidR="00907298" w:rsidRPr="005C2151">
        <w:rPr>
          <w:lang w:val="fr-FR"/>
        </w:rPr>
        <w:t>’</w:t>
      </w:r>
      <w:r w:rsidR="00B1146D" w:rsidRPr="005C2151">
        <w:rPr>
          <w:lang w:val="fr-FR"/>
        </w:rPr>
        <w:t>orientation suivant</w:t>
      </w:r>
      <w:r w:rsidR="0058511E" w:rsidRPr="005C2151">
        <w:rPr>
          <w:lang w:val="fr-FR"/>
        </w:rPr>
        <w:t>s</w:t>
      </w:r>
      <w:r w:rsidR="00B1146D" w:rsidRPr="005C2151">
        <w:rPr>
          <w:lang w:val="fr-FR"/>
        </w:rPr>
        <w:t xml:space="preserve"> sur ce qu</w:t>
      </w:r>
      <w:r w:rsidR="00907298" w:rsidRPr="005C2151">
        <w:rPr>
          <w:lang w:val="fr-FR"/>
        </w:rPr>
        <w:t>’</w:t>
      </w:r>
      <w:r w:rsidR="00B1146D" w:rsidRPr="005C2151">
        <w:rPr>
          <w:lang w:val="fr-FR"/>
        </w:rPr>
        <w:t xml:space="preserve">est un aménagement raisonnable </w:t>
      </w:r>
      <w:r w:rsidR="0058511E" w:rsidRPr="005C2151">
        <w:rPr>
          <w:lang w:val="fr-FR"/>
        </w:rPr>
        <w:t>du</w:t>
      </w:r>
      <w:r w:rsidR="00B1146D" w:rsidRPr="005C2151">
        <w:rPr>
          <w:lang w:val="fr-FR"/>
        </w:rPr>
        <w:t xml:space="preserve"> lieu de travail</w:t>
      </w:r>
      <w:r w:rsidR="00B52D22" w:rsidRPr="005C2151">
        <w:rPr>
          <w:lang w:val="fr-FR"/>
        </w:rPr>
        <w:t>:</w:t>
      </w:r>
    </w:p>
    <w:p w:rsidR="005D66F0" w:rsidRPr="005C2151" w:rsidRDefault="00BF056E" w:rsidP="004D202B">
      <w:pPr>
        <w:pStyle w:val="Bullet1G"/>
      </w:pPr>
      <w:r w:rsidRPr="005C2151">
        <w:t>L</w:t>
      </w:r>
      <w:r w:rsidR="00907298" w:rsidRPr="005C2151">
        <w:t>’</w:t>
      </w:r>
      <w:r w:rsidRPr="005C2151">
        <w:t>aménagement est toujours réalisé selon les besoins particuliers de l</w:t>
      </w:r>
      <w:r w:rsidR="00907298" w:rsidRPr="005C2151">
        <w:t>’</w:t>
      </w:r>
      <w:r w:rsidRPr="005C2151">
        <w:t>intéressé et la nature des exigences essentielles de l</w:t>
      </w:r>
      <w:r w:rsidR="00907298" w:rsidRPr="005C2151">
        <w:t>’</w:t>
      </w:r>
      <w:r w:rsidRPr="005C2151">
        <w:t>emploi</w:t>
      </w:r>
      <w:r w:rsidR="00B52D22" w:rsidRPr="005C2151">
        <w:t>;</w:t>
      </w:r>
    </w:p>
    <w:p w:rsidR="005D66F0" w:rsidRPr="005C2151" w:rsidRDefault="00BF056E" w:rsidP="004D202B">
      <w:pPr>
        <w:pStyle w:val="Bullet1G"/>
      </w:pPr>
      <w:r w:rsidRPr="005C2151">
        <w:t>L</w:t>
      </w:r>
      <w:r w:rsidR="00907298" w:rsidRPr="005C2151">
        <w:t>’</w:t>
      </w:r>
      <w:r w:rsidRPr="005C2151">
        <w:t>aménagement doit être raisonnable à la fois pour l</w:t>
      </w:r>
      <w:r w:rsidR="00907298" w:rsidRPr="005C2151">
        <w:t>’</w:t>
      </w:r>
      <w:r w:rsidRPr="005C2151">
        <w:t>employé et pour l</w:t>
      </w:r>
      <w:r w:rsidR="00907298" w:rsidRPr="005C2151">
        <w:t>’</w:t>
      </w:r>
      <w:r w:rsidRPr="005C2151">
        <w:t xml:space="preserve">employeur et </w:t>
      </w:r>
      <w:r w:rsidR="00C46397" w:rsidRPr="005C2151">
        <w:t>ne doit pas créer ou causer des</w:t>
      </w:r>
      <w:r w:rsidRPr="005C2151">
        <w:t xml:space="preserve"> difficultés injustifiées à l</w:t>
      </w:r>
      <w:r w:rsidR="00907298" w:rsidRPr="005C2151">
        <w:t>’</w:t>
      </w:r>
      <w:r w:rsidRPr="005C2151">
        <w:t>une ou l</w:t>
      </w:r>
      <w:r w:rsidR="00907298" w:rsidRPr="005C2151">
        <w:t>’</w:t>
      </w:r>
      <w:r w:rsidRPr="005C2151">
        <w:t>autre partie</w:t>
      </w:r>
      <w:r w:rsidR="006E4A39" w:rsidRPr="005C2151">
        <w:t>;</w:t>
      </w:r>
    </w:p>
    <w:p w:rsidR="005D66F0" w:rsidRPr="005C2151" w:rsidRDefault="00BF056E" w:rsidP="004D202B">
      <w:pPr>
        <w:pStyle w:val="Bullet1G"/>
      </w:pPr>
      <w:r w:rsidRPr="005C2151">
        <w:t>L</w:t>
      </w:r>
      <w:r w:rsidR="00907298" w:rsidRPr="005C2151">
        <w:t>’</w:t>
      </w:r>
      <w:r w:rsidRPr="005C2151">
        <w:t>objectif</w:t>
      </w:r>
      <w:r w:rsidR="00B52D22" w:rsidRPr="005C2151">
        <w:t xml:space="preserve"> </w:t>
      </w:r>
      <w:r w:rsidRPr="005C2151">
        <w:t>d</w:t>
      </w:r>
      <w:r w:rsidR="00907298" w:rsidRPr="005C2151">
        <w:t>’</w:t>
      </w:r>
      <w:r w:rsidRPr="005C2151">
        <w:t xml:space="preserve">assurer un aménagement raisonnable aux personnes handicapées est de lever les barrières et de leur </w:t>
      </w:r>
      <w:r w:rsidR="000F33C6" w:rsidRPr="005C2151">
        <w:t>offrir</w:t>
      </w:r>
      <w:r w:rsidRPr="005C2151">
        <w:t xml:space="preserve"> le même accès aux opportunités</w:t>
      </w:r>
      <w:r w:rsidR="006E4A39" w:rsidRPr="005C2151">
        <w:t>;</w:t>
      </w:r>
    </w:p>
    <w:p w:rsidR="005D66F0" w:rsidRPr="005C2151" w:rsidRDefault="00BF056E" w:rsidP="004D202B">
      <w:pPr>
        <w:pStyle w:val="Bullet1G"/>
      </w:pPr>
      <w:r w:rsidRPr="005C2151">
        <w:lastRenderedPageBreak/>
        <w:t>L</w:t>
      </w:r>
      <w:r w:rsidR="00907298" w:rsidRPr="005C2151">
        <w:t>’</w:t>
      </w:r>
      <w:r w:rsidRPr="005C2151">
        <w:t>employé est tenu d</w:t>
      </w:r>
      <w:r w:rsidR="00907298" w:rsidRPr="005C2151">
        <w:t>’</w:t>
      </w:r>
      <w:r w:rsidRPr="005C2151">
        <w:t>indiquer à l</w:t>
      </w:r>
      <w:r w:rsidR="00907298" w:rsidRPr="005C2151">
        <w:t>’</w:t>
      </w:r>
      <w:r w:rsidRPr="005C2151">
        <w:t>employeur ce que sont ses besoins</w:t>
      </w:r>
      <w:r w:rsidR="00B52D22" w:rsidRPr="005C2151">
        <w:t>;</w:t>
      </w:r>
      <w:r w:rsidRPr="005C2151">
        <w:t xml:space="preserve"> et l</w:t>
      </w:r>
      <w:r w:rsidR="00907298" w:rsidRPr="005C2151">
        <w:t>’</w:t>
      </w:r>
      <w:r w:rsidRPr="005C2151">
        <w:t>employeur est tenu d</w:t>
      </w:r>
      <w:r w:rsidR="00907298" w:rsidRPr="005C2151">
        <w:t>’</w:t>
      </w:r>
      <w:r w:rsidRPr="005C2151">
        <w:t>y répondre au meilleur coût</w:t>
      </w:r>
      <w:r w:rsidR="006E4A39" w:rsidRPr="005C2151">
        <w:t>;</w:t>
      </w:r>
    </w:p>
    <w:p w:rsidR="005D66F0" w:rsidRPr="005C2151" w:rsidRDefault="003F2434" w:rsidP="004D202B">
      <w:pPr>
        <w:pStyle w:val="Bullet1G"/>
      </w:pPr>
      <w:r w:rsidRPr="005C2151">
        <w:t>Ces besoins spécifiques doivent être discutés avec l</w:t>
      </w:r>
      <w:r w:rsidR="00907298" w:rsidRPr="005C2151">
        <w:t>’</w:t>
      </w:r>
      <w:r w:rsidRPr="005C2151">
        <w:t>employé après que l</w:t>
      </w:r>
      <w:r w:rsidR="00907298" w:rsidRPr="005C2151">
        <w:t>’</w:t>
      </w:r>
      <w:r w:rsidRPr="005C2151">
        <w:t>offre d</w:t>
      </w:r>
      <w:r w:rsidR="00907298" w:rsidRPr="005C2151">
        <w:t>’</w:t>
      </w:r>
      <w:r w:rsidRPr="005C2151">
        <w:t>emploi a été faite et acceptée par lui, mais de préférence avant la prise de fonctions</w:t>
      </w:r>
      <w:r w:rsidR="006E4A39" w:rsidRPr="005C2151">
        <w:t>;</w:t>
      </w:r>
    </w:p>
    <w:p w:rsidR="005D66F0" w:rsidRPr="005C2151" w:rsidRDefault="003F2434" w:rsidP="004D202B">
      <w:pPr>
        <w:pStyle w:val="Bullet1G"/>
      </w:pPr>
      <w:r w:rsidRPr="005C2151">
        <w:t>Un employeur est tenu de réaliser l</w:t>
      </w:r>
      <w:r w:rsidR="00907298" w:rsidRPr="005C2151">
        <w:t>’</w:t>
      </w:r>
      <w:r w:rsidRPr="005C2151">
        <w:t>aménagement raisonnable lorsqu</w:t>
      </w:r>
      <w:r w:rsidR="00907298" w:rsidRPr="005C2151">
        <w:t>’</w:t>
      </w:r>
      <w:r w:rsidRPr="005C2151">
        <w:t xml:space="preserve">un candidat ou un employé révèle volontairement un handicap </w:t>
      </w:r>
      <w:r w:rsidR="00C46397" w:rsidRPr="005C2151">
        <w:t xml:space="preserve">requérant un </w:t>
      </w:r>
      <w:r w:rsidRPr="005C2151">
        <w:t>aménagement ou lorsque ce</w:t>
      </w:r>
      <w:r w:rsidR="00C46397" w:rsidRPr="005C2151">
        <w:t>tte nécessité</w:t>
      </w:r>
      <w:r w:rsidRPr="005C2151">
        <w:t xml:space="preserve"> s</w:t>
      </w:r>
      <w:r w:rsidR="00907298" w:rsidRPr="005C2151">
        <w:t>’</w:t>
      </w:r>
      <w:r w:rsidRPr="005C2151">
        <w:t>impose de toute évidence à l</w:t>
      </w:r>
      <w:r w:rsidR="00907298" w:rsidRPr="005C2151">
        <w:t>’</w:t>
      </w:r>
      <w:r w:rsidRPr="005C2151">
        <w:t>employeur</w:t>
      </w:r>
      <w:r w:rsidR="006E4A39" w:rsidRPr="005C2151">
        <w:t>;</w:t>
      </w:r>
    </w:p>
    <w:p w:rsidR="005D66F0" w:rsidRPr="005C2151" w:rsidRDefault="003F2434" w:rsidP="004D202B">
      <w:pPr>
        <w:pStyle w:val="Bullet1G"/>
      </w:pPr>
      <w:r w:rsidRPr="005C2151">
        <w:t>L</w:t>
      </w:r>
      <w:r w:rsidR="00907298" w:rsidRPr="005C2151">
        <w:t>’</w:t>
      </w:r>
      <w:r w:rsidRPr="005C2151">
        <w:t>aménagement raisonnable doit être budgété dans le cadre des besoins opérationnels plutôt que dans celui d</w:t>
      </w:r>
      <w:r w:rsidR="00907298" w:rsidRPr="005C2151">
        <w:t>’</w:t>
      </w:r>
      <w:r w:rsidRPr="005C2151">
        <w:t>une action spéciale</w:t>
      </w:r>
      <w:r w:rsidR="004A628F" w:rsidRPr="005C2151">
        <w:t>.</w:t>
      </w:r>
    </w:p>
    <w:p w:rsidR="005D66F0" w:rsidRPr="005C2151" w:rsidRDefault="007156D9">
      <w:pPr>
        <w:pStyle w:val="SingleTxtG"/>
        <w:rPr>
          <w:lang w:val="fr-FR"/>
        </w:rPr>
      </w:pPr>
      <w:r w:rsidRPr="005C2151">
        <w:rPr>
          <w:lang w:val="fr-FR"/>
        </w:rPr>
        <w:t>157.</w:t>
      </w:r>
      <w:r w:rsidRPr="005C2151">
        <w:rPr>
          <w:lang w:val="fr-FR"/>
        </w:rPr>
        <w:tab/>
      </w:r>
      <w:r w:rsidR="003F2434" w:rsidRPr="005C2151">
        <w:rPr>
          <w:lang w:val="fr-FR"/>
        </w:rPr>
        <w:t xml:space="preserve">Les programmes gouvernementaux de proximité sont </w:t>
      </w:r>
      <w:r w:rsidR="00C46397" w:rsidRPr="005C2151">
        <w:rPr>
          <w:lang w:val="fr-FR"/>
        </w:rPr>
        <w:t>un</w:t>
      </w:r>
      <w:r w:rsidR="003F2434" w:rsidRPr="005C2151">
        <w:rPr>
          <w:lang w:val="fr-FR"/>
        </w:rPr>
        <w:t xml:space="preserve"> moyen important de sensibiliser à la Convention relative aux droits des personnes handicapées dans les zones rurales d</w:t>
      </w:r>
      <w:r w:rsidR="00907298" w:rsidRPr="005C2151">
        <w:rPr>
          <w:lang w:val="fr-FR"/>
        </w:rPr>
        <w:t>’</w:t>
      </w:r>
      <w:r w:rsidR="00EE6A29" w:rsidRPr="005C2151">
        <w:rPr>
          <w:lang w:val="fr-FR"/>
        </w:rPr>
        <w:t>Afrique</w:t>
      </w:r>
      <w:r w:rsidR="008F5243" w:rsidRPr="005C2151">
        <w:rPr>
          <w:lang w:val="fr-FR"/>
        </w:rPr>
        <w:t xml:space="preserve"> du Sud</w:t>
      </w:r>
      <w:r w:rsidR="004A628F" w:rsidRPr="005C2151">
        <w:rPr>
          <w:lang w:val="fr-FR"/>
        </w:rPr>
        <w:t xml:space="preserve">. </w:t>
      </w:r>
      <w:r w:rsidR="003F2434" w:rsidRPr="005C2151">
        <w:rPr>
          <w:lang w:val="fr-FR"/>
        </w:rPr>
        <w:t>Ces</w:t>
      </w:r>
      <w:r w:rsidR="004A628F" w:rsidRPr="005C2151">
        <w:rPr>
          <w:lang w:val="fr-FR"/>
        </w:rPr>
        <w:t xml:space="preserve"> initiatives, </w:t>
      </w:r>
      <w:r w:rsidR="003F2434" w:rsidRPr="005C2151">
        <w:rPr>
          <w:lang w:val="fr-FR"/>
        </w:rPr>
        <w:t xml:space="preserve">à savoir </w:t>
      </w:r>
      <w:r w:rsidR="00B52D22" w:rsidRPr="005C2151">
        <w:rPr>
          <w:lang w:val="fr-FR"/>
        </w:rPr>
        <w:t>«</w:t>
      </w:r>
      <w:r w:rsidR="00857112" w:rsidRPr="005C2151">
        <w:rPr>
          <w:lang w:val="fr-FR"/>
        </w:rPr>
        <w:t>Mettre le Parlement à la portée de la population</w:t>
      </w:r>
      <w:r w:rsidR="00B52D22" w:rsidRPr="005C2151">
        <w:rPr>
          <w:lang w:val="fr-FR"/>
        </w:rPr>
        <w:t>»</w:t>
      </w:r>
      <w:r w:rsidR="00857112" w:rsidRPr="005C2151">
        <w:rPr>
          <w:lang w:val="fr-FR"/>
        </w:rPr>
        <w:t xml:space="preserve"> et les</w:t>
      </w:r>
      <w:r w:rsidR="004A628F" w:rsidRPr="005C2151">
        <w:rPr>
          <w:lang w:val="fr-FR"/>
        </w:rPr>
        <w:t xml:space="preserve"> </w:t>
      </w:r>
      <w:r w:rsidR="004A628F" w:rsidRPr="005C2151">
        <w:rPr>
          <w:i/>
          <w:lang w:val="fr-FR"/>
        </w:rPr>
        <w:t xml:space="preserve">imbizos </w:t>
      </w:r>
      <w:r w:rsidR="007E21F7" w:rsidRPr="005C2151">
        <w:rPr>
          <w:lang w:val="fr-FR"/>
        </w:rPr>
        <w:t xml:space="preserve">visent à </w:t>
      </w:r>
      <w:r w:rsidR="00A7129A" w:rsidRPr="005C2151">
        <w:rPr>
          <w:lang w:val="fr-FR"/>
        </w:rPr>
        <w:t>s</w:t>
      </w:r>
      <w:r w:rsidR="00907298" w:rsidRPr="005C2151">
        <w:rPr>
          <w:lang w:val="fr-FR"/>
        </w:rPr>
        <w:t>’</w:t>
      </w:r>
      <w:r w:rsidR="00A7129A" w:rsidRPr="005C2151">
        <w:rPr>
          <w:lang w:val="fr-FR"/>
        </w:rPr>
        <w:t>informer d</w:t>
      </w:r>
      <w:r w:rsidR="007E21F7" w:rsidRPr="005C2151">
        <w:rPr>
          <w:lang w:val="fr-FR"/>
        </w:rPr>
        <w:t>es préoccupations de tous l</w:t>
      </w:r>
      <w:r w:rsidR="00857112" w:rsidRPr="005C2151">
        <w:rPr>
          <w:lang w:val="fr-FR"/>
        </w:rPr>
        <w:t>es membres d</w:t>
      </w:r>
      <w:r w:rsidR="00907298" w:rsidRPr="005C2151">
        <w:rPr>
          <w:lang w:val="fr-FR"/>
        </w:rPr>
        <w:t>’</w:t>
      </w:r>
      <w:r w:rsidR="00857112" w:rsidRPr="005C2151">
        <w:rPr>
          <w:lang w:val="fr-FR"/>
        </w:rPr>
        <w:t>une</w:t>
      </w:r>
      <w:r w:rsidR="000F33C6" w:rsidRPr="005C2151">
        <w:rPr>
          <w:lang w:val="fr-FR"/>
        </w:rPr>
        <w:t xml:space="preserve"> communauté locale – y compris l</w:t>
      </w:r>
      <w:r w:rsidR="00857112" w:rsidRPr="005C2151">
        <w:rPr>
          <w:lang w:val="fr-FR"/>
        </w:rPr>
        <w:t>es personnes handicapées</w:t>
      </w:r>
      <w:r w:rsidR="004A628F" w:rsidRPr="005C2151">
        <w:rPr>
          <w:lang w:val="fr-FR"/>
        </w:rPr>
        <w:t xml:space="preserve">. </w:t>
      </w:r>
      <w:r w:rsidR="00857112" w:rsidRPr="005C2151">
        <w:rPr>
          <w:lang w:val="fr-FR"/>
        </w:rPr>
        <w:t xml:space="preserve">Chaque année, le Ministre de la justice et du développement constitutionnel participe à deux </w:t>
      </w:r>
      <w:r w:rsidR="004A628F" w:rsidRPr="005C2151">
        <w:rPr>
          <w:i/>
          <w:lang w:val="fr-FR"/>
        </w:rPr>
        <w:t>imbizos</w:t>
      </w:r>
      <w:r w:rsidR="004A628F" w:rsidRPr="005C2151">
        <w:rPr>
          <w:lang w:val="fr-FR"/>
        </w:rPr>
        <w:t xml:space="preserve"> </w:t>
      </w:r>
      <w:r w:rsidR="00857112" w:rsidRPr="005C2151">
        <w:rPr>
          <w:lang w:val="fr-FR"/>
        </w:rPr>
        <w:t xml:space="preserve">importants </w:t>
      </w:r>
      <w:r w:rsidR="000F33C6" w:rsidRPr="005C2151">
        <w:rPr>
          <w:lang w:val="fr-FR"/>
        </w:rPr>
        <w:t xml:space="preserve">au minimum </w:t>
      </w:r>
      <w:r w:rsidR="00857112" w:rsidRPr="005C2151">
        <w:rPr>
          <w:lang w:val="fr-FR"/>
        </w:rPr>
        <w:t>dans la partie la plus rurale du pays. Les réponses aux questions du public sur le handicap s</w:t>
      </w:r>
      <w:r w:rsidR="00907298" w:rsidRPr="005C2151">
        <w:rPr>
          <w:lang w:val="fr-FR"/>
        </w:rPr>
        <w:t>’</w:t>
      </w:r>
      <w:r w:rsidR="00857112" w:rsidRPr="005C2151">
        <w:rPr>
          <w:lang w:val="fr-FR"/>
        </w:rPr>
        <w:t>inspirent de la Convention. Dans le souci d</w:t>
      </w:r>
      <w:r w:rsidR="00907298" w:rsidRPr="005C2151">
        <w:rPr>
          <w:lang w:val="fr-FR"/>
        </w:rPr>
        <w:t>’</w:t>
      </w:r>
      <w:r w:rsidR="00857112" w:rsidRPr="005C2151">
        <w:rPr>
          <w:lang w:val="fr-FR"/>
        </w:rPr>
        <w:t xml:space="preserve">un accès </w:t>
      </w:r>
      <w:r w:rsidR="000F33C6" w:rsidRPr="005C2151">
        <w:rPr>
          <w:lang w:val="fr-FR"/>
        </w:rPr>
        <w:t>facile</w:t>
      </w:r>
      <w:r w:rsidR="00857112" w:rsidRPr="005C2151">
        <w:rPr>
          <w:lang w:val="fr-FR"/>
        </w:rPr>
        <w:t xml:space="preserve">, il est fait appel à des services mobiles </w:t>
      </w:r>
      <w:r w:rsidR="00A7129A" w:rsidRPr="005C2151">
        <w:rPr>
          <w:lang w:val="fr-FR"/>
        </w:rPr>
        <w:t>s</w:t>
      </w:r>
      <w:r w:rsidR="00907298" w:rsidRPr="005C2151">
        <w:rPr>
          <w:lang w:val="fr-FR"/>
        </w:rPr>
        <w:t>’</w:t>
      </w:r>
      <w:r w:rsidR="00A7129A" w:rsidRPr="005C2151">
        <w:rPr>
          <w:lang w:val="fr-FR"/>
        </w:rPr>
        <w:t>occupant de</w:t>
      </w:r>
      <w:r w:rsidR="00857112" w:rsidRPr="005C2151">
        <w:rPr>
          <w:lang w:val="fr-FR"/>
        </w:rPr>
        <w:t xml:space="preserve">s affaires intérieures, </w:t>
      </w:r>
      <w:r w:rsidR="00A7129A" w:rsidRPr="005C2151">
        <w:rPr>
          <w:lang w:val="fr-FR"/>
        </w:rPr>
        <w:t xml:space="preserve">de </w:t>
      </w:r>
      <w:r w:rsidR="00857112" w:rsidRPr="005C2151">
        <w:rPr>
          <w:lang w:val="fr-FR"/>
        </w:rPr>
        <w:t xml:space="preserve">la protection sociale, </w:t>
      </w:r>
      <w:r w:rsidR="00A7129A" w:rsidRPr="005C2151">
        <w:rPr>
          <w:lang w:val="fr-FR"/>
        </w:rPr>
        <w:t xml:space="preserve">de </w:t>
      </w:r>
      <w:r w:rsidR="00857112" w:rsidRPr="005C2151">
        <w:rPr>
          <w:lang w:val="fr-FR"/>
        </w:rPr>
        <w:t xml:space="preserve">la santé, </w:t>
      </w:r>
      <w:r w:rsidR="00A7129A" w:rsidRPr="005C2151">
        <w:rPr>
          <w:lang w:val="fr-FR"/>
        </w:rPr>
        <w:t>du</w:t>
      </w:r>
      <w:r w:rsidR="00857112" w:rsidRPr="005C2151">
        <w:rPr>
          <w:lang w:val="fr-FR"/>
        </w:rPr>
        <w:t xml:space="preserve"> travail et l</w:t>
      </w:r>
      <w:r w:rsidR="00907298" w:rsidRPr="005C2151">
        <w:rPr>
          <w:lang w:val="fr-FR"/>
        </w:rPr>
        <w:t>’</w:t>
      </w:r>
      <w:r w:rsidR="00857112" w:rsidRPr="005C2151">
        <w:rPr>
          <w:lang w:val="fr-FR"/>
        </w:rPr>
        <w:t xml:space="preserve">Agence nationale de la jeunesse lors de ces événements pour ceux qui auraient normalement des difficultés à </w:t>
      </w:r>
      <w:r w:rsidR="005D2D4F" w:rsidRPr="005C2151">
        <w:rPr>
          <w:lang w:val="fr-FR"/>
        </w:rPr>
        <w:t>s</w:t>
      </w:r>
      <w:r w:rsidR="00907298" w:rsidRPr="005C2151">
        <w:rPr>
          <w:lang w:val="fr-FR"/>
        </w:rPr>
        <w:t>’</w:t>
      </w:r>
      <w:r w:rsidR="005D2D4F" w:rsidRPr="005C2151">
        <w:rPr>
          <w:lang w:val="fr-FR"/>
        </w:rPr>
        <w:t>y rendre</w:t>
      </w:r>
      <w:r w:rsidR="00857112" w:rsidRPr="005C2151">
        <w:rPr>
          <w:lang w:val="fr-FR"/>
        </w:rPr>
        <w:t>. Dans le but de sensibiliser et d</w:t>
      </w:r>
      <w:r w:rsidR="00907298" w:rsidRPr="005C2151">
        <w:rPr>
          <w:lang w:val="fr-FR"/>
        </w:rPr>
        <w:t>’</w:t>
      </w:r>
      <w:r w:rsidR="00857112" w:rsidRPr="005C2151">
        <w:rPr>
          <w:lang w:val="fr-FR"/>
        </w:rPr>
        <w:t>accroître la capacité des gouvernements provinciaux, deux sessions de formation à la langue des signes sud-africaine ont été organisées à</w:t>
      </w:r>
      <w:r w:rsidR="004A628F" w:rsidRPr="005C2151">
        <w:rPr>
          <w:lang w:val="fr-FR"/>
        </w:rPr>
        <w:t xml:space="preserve"> Bloemfontein</w:t>
      </w:r>
      <w:r w:rsidR="00A7129A" w:rsidRPr="005C2151">
        <w:rPr>
          <w:lang w:val="fr-FR"/>
        </w:rPr>
        <w:t>, suivies par</w:t>
      </w:r>
      <w:r w:rsidR="004A628F" w:rsidRPr="005C2151">
        <w:rPr>
          <w:lang w:val="fr-FR"/>
        </w:rPr>
        <w:t xml:space="preserve"> 40 </w:t>
      </w:r>
      <w:r w:rsidR="00E20612" w:rsidRPr="005C2151">
        <w:rPr>
          <w:lang w:val="fr-FR"/>
        </w:rPr>
        <w:t>agents en contact direct avec la population</w:t>
      </w:r>
      <w:r w:rsidR="004A628F" w:rsidRPr="005C2151">
        <w:rPr>
          <w:lang w:val="fr-FR"/>
        </w:rPr>
        <w:t xml:space="preserve">. </w:t>
      </w:r>
      <w:r w:rsidR="00BF5E52" w:rsidRPr="005C2151">
        <w:rPr>
          <w:lang w:val="fr-FR"/>
        </w:rPr>
        <w:t>À</w:t>
      </w:r>
      <w:r w:rsidR="00A7129A" w:rsidRPr="005C2151">
        <w:rPr>
          <w:lang w:val="fr-FR"/>
        </w:rPr>
        <w:t xml:space="preserve"> noter</w:t>
      </w:r>
      <w:r w:rsidR="00E20612" w:rsidRPr="005C2151">
        <w:rPr>
          <w:lang w:val="fr-FR"/>
        </w:rPr>
        <w:t xml:space="preserve"> également</w:t>
      </w:r>
      <w:r w:rsidR="005D2D4F" w:rsidRPr="005C2151">
        <w:rPr>
          <w:lang w:val="fr-FR"/>
        </w:rPr>
        <w:t xml:space="preserve"> une formation professionnelle à</w:t>
      </w:r>
      <w:r w:rsidR="00E20612" w:rsidRPr="005C2151">
        <w:rPr>
          <w:lang w:val="fr-FR"/>
        </w:rPr>
        <w:t xml:space="preserve"> la gestion du handicap sur le lieu de travail </w:t>
      </w:r>
      <w:r w:rsidR="00A7129A" w:rsidRPr="005C2151">
        <w:rPr>
          <w:lang w:val="fr-FR"/>
        </w:rPr>
        <w:t xml:space="preserve">organisée </w:t>
      </w:r>
      <w:r w:rsidR="00E20612" w:rsidRPr="005C2151">
        <w:rPr>
          <w:lang w:val="fr-FR"/>
        </w:rPr>
        <w:t>dans si</w:t>
      </w:r>
      <w:r w:rsidR="004A628F" w:rsidRPr="005C2151">
        <w:rPr>
          <w:lang w:val="fr-FR"/>
        </w:rPr>
        <w:t xml:space="preserve">x provinces </w:t>
      </w:r>
      <w:r w:rsidR="00E20612" w:rsidRPr="005C2151">
        <w:rPr>
          <w:lang w:val="fr-FR"/>
        </w:rPr>
        <w:t>pour</w:t>
      </w:r>
      <w:r w:rsidR="004A628F" w:rsidRPr="005C2151">
        <w:rPr>
          <w:lang w:val="fr-FR"/>
        </w:rPr>
        <w:t xml:space="preserve"> 150 </w:t>
      </w:r>
      <w:r w:rsidR="00E20612" w:rsidRPr="005C2151">
        <w:rPr>
          <w:lang w:val="fr-FR"/>
        </w:rPr>
        <w:t>directeurs des ressources humaines</w:t>
      </w:r>
      <w:r w:rsidR="004A628F" w:rsidRPr="005C2151">
        <w:rPr>
          <w:lang w:val="fr-FR"/>
        </w:rPr>
        <w:t>.</w:t>
      </w:r>
    </w:p>
    <w:p w:rsidR="005D66F0" w:rsidRPr="005C2151" w:rsidRDefault="007156D9">
      <w:pPr>
        <w:pStyle w:val="SingleTxtG"/>
        <w:rPr>
          <w:lang w:val="fr-FR"/>
        </w:rPr>
      </w:pPr>
      <w:r w:rsidRPr="005C2151">
        <w:rPr>
          <w:lang w:val="fr-FR"/>
        </w:rPr>
        <w:t>158.</w:t>
      </w:r>
      <w:r w:rsidRPr="005C2151">
        <w:rPr>
          <w:lang w:val="fr-FR"/>
        </w:rPr>
        <w:tab/>
      </w:r>
      <w:r w:rsidR="00E20612" w:rsidRPr="005C2151">
        <w:rPr>
          <w:lang w:val="fr-FR"/>
        </w:rPr>
        <w:t xml:space="preserve">Après sa prise de fonctions, le Gouvernement a défini ses politiques économiques </w:t>
      </w:r>
      <w:r w:rsidR="00F77045" w:rsidRPr="005C2151">
        <w:rPr>
          <w:lang w:val="fr-FR"/>
        </w:rPr>
        <w:t xml:space="preserve">notamment </w:t>
      </w:r>
      <w:r w:rsidR="00E20612" w:rsidRPr="005C2151">
        <w:rPr>
          <w:lang w:val="fr-FR"/>
        </w:rPr>
        <w:t>dans le</w:t>
      </w:r>
      <w:r w:rsidR="00F77045" w:rsidRPr="005C2151">
        <w:rPr>
          <w:lang w:val="fr-FR"/>
        </w:rPr>
        <w:t xml:space="preserve"> plan de 1992 </w:t>
      </w:r>
      <w:r w:rsidR="00B52D22" w:rsidRPr="005C2151">
        <w:rPr>
          <w:lang w:val="fr-FR"/>
        </w:rPr>
        <w:t>«</w:t>
      </w:r>
      <w:r w:rsidR="00F77045" w:rsidRPr="005C2151">
        <w:rPr>
          <w:lang w:val="fr-FR"/>
        </w:rPr>
        <w:t>Prêt à gouverner</w:t>
      </w:r>
      <w:r w:rsidR="00B52D22" w:rsidRPr="005C2151">
        <w:rPr>
          <w:lang w:val="fr-FR"/>
        </w:rPr>
        <w:t>»</w:t>
      </w:r>
      <w:r w:rsidR="004A628F" w:rsidRPr="005C2151">
        <w:rPr>
          <w:lang w:val="fr-FR"/>
        </w:rPr>
        <w:t xml:space="preserve"> </w:t>
      </w:r>
      <w:r w:rsidR="00985A65" w:rsidRPr="005C2151">
        <w:rPr>
          <w:lang w:val="fr-FR"/>
        </w:rPr>
        <w:t>et</w:t>
      </w:r>
      <w:r w:rsidR="004A628F" w:rsidRPr="005C2151">
        <w:rPr>
          <w:lang w:val="fr-FR"/>
        </w:rPr>
        <w:t xml:space="preserve"> </w:t>
      </w:r>
      <w:r w:rsidR="00F77045" w:rsidRPr="005C2151">
        <w:rPr>
          <w:lang w:val="fr-FR"/>
        </w:rPr>
        <w:t>le</w:t>
      </w:r>
      <w:r w:rsidR="004A628F" w:rsidRPr="005C2151">
        <w:rPr>
          <w:lang w:val="fr-FR"/>
        </w:rPr>
        <w:t xml:space="preserve"> </w:t>
      </w:r>
      <w:r w:rsidR="004B2555" w:rsidRPr="005C2151">
        <w:rPr>
          <w:lang w:val="fr-FR"/>
        </w:rPr>
        <w:t>Programme de reconstruction et de développement</w:t>
      </w:r>
      <w:r w:rsidR="004A628F" w:rsidRPr="005C2151">
        <w:rPr>
          <w:lang w:val="fr-FR"/>
        </w:rPr>
        <w:t xml:space="preserve"> </w:t>
      </w:r>
      <w:r w:rsidR="00475141" w:rsidRPr="005C2151">
        <w:rPr>
          <w:lang w:val="fr-FR"/>
        </w:rPr>
        <w:t>de</w:t>
      </w:r>
      <w:r w:rsidR="004A628F" w:rsidRPr="005C2151">
        <w:rPr>
          <w:lang w:val="fr-FR"/>
        </w:rPr>
        <w:t xml:space="preserve"> 1994. </w:t>
      </w:r>
      <w:r w:rsidR="00F77045" w:rsidRPr="005C2151">
        <w:rPr>
          <w:lang w:val="fr-FR"/>
        </w:rPr>
        <w:t>Les grands objectifs économiques étaient la création d</w:t>
      </w:r>
      <w:r w:rsidR="00907298" w:rsidRPr="005C2151">
        <w:rPr>
          <w:lang w:val="fr-FR"/>
        </w:rPr>
        <w:t>’</w:t>
      </w:r>
      <w:r w:rsidR="00F77045" w:rsidRPr="005C2151">
        <w:rPr>
          <w:lang w:val="fr-FR"/>
        </w:rPr>
        <w:t>emplois, l</w:t>
      </w:r>
      <w:r w:rsidR="00907298" w:rsidRPr="005C2151">
        <w:rPr>
          <w:lang w:val="fr-FR"/>
        </w:rPr>
        <w:t>’</w:t>
      </w:r>
      <w:r w:rsidR="00F77045" w:rsidRPr="005C2151">
        <w:rPr>
          <w:lang w:val="fr-FR"/>
        </w:rPr>
        <w:t>élimination de la pauvreté, la réduction des inégalités et la croissance générale de la richesse du pays</w:t>
      </w:r>
      <w:r w:rsidR="004A628F" w:rsidRPr="005C2151">
        <w:rPr>
          <w:lang w:val="fr-FR"/>
        </w:rPr>
        <w:t xml:space="preserve">. </w:t>
      </w:r>
      <w:r w:rsidR="00F77045" w:rsidRPr="005C2151">
        <w:rPr>
          <w:lang w:val="fr-FR"/>
        </w:rPr>
        <w:t xml:space="preserve">Les principaux outils utilisés ont été la stabilité macroéconomique, </w:t>
      </w:r>
      <w:r w:rsidR="00A67FD7" w:rsidRPr="005C2151">
        <w:rPr>
          <w:lang w:val="fr-FR"/>
        </w:rPr>
        <w:t>la réforme durable du commerce et un meill</w:t>
      </w:r>
      <w:r w:rsidR="005D2D4F" w:rsidRPr="005C2151">
        <w:rPr>
          <w:lang w:val="fr-FR"/>
        </w:rPr>
        <w:t>eur accès aux marchés dans le cadre</w:t>
      </w:r>
      <w:r w:rsidR="00A67FD7" w:rsidRPr="005C2151">
        <w:rPr>
          <w:lang w:val="fr-FR"/>
        </w:rPr>
        <w:t xml:space="preserve"> d</w:t>
      </w:r>
      <w:r w:rsidR="00907298" w:rsidRPr="005C2151">
        <w:rPr>
          <w:lang w:val="fr-FR"/>
        </w:rPr>
        <w:t>’</w:t>
      </w:r>
      <w:r w:rsidR="00A67FD7" w:rsidRPr="005C2151">
        <w:rPr>
          <w:lang w:val="fr-FR"/>
        </w:rPr>
        <w:t>un système multilatéral solide</w:t>
      </w:r>
      <w:r w:rsidR="00B52D22" w:rsidRPr="005C2151">
        <w:rPr>
          <w:lang w:val="fr-FR"/>
        </w:rPr>
        <w:t>;</w:t>
      </w:r>
      <w:r w:rsidR="00A67FD7" w:rsidRPr="005C2151">
        <w:rPr>
          <w:lang w:val="fr-FR"/>
        </w:rPr>
        <w:t xml:space="preserve"> des politiques industrielles propres à ajouter de la valeur sur </w:t>
      </w:r>
      <w:r w:rsidR="00A7129A" w:rsidRPr="005C2151">
        <w:rPr>
          <w:lang w:val="fr-FR"/>
        </w:rPr>
        <w:t>le marché national</w:t>
      </w:r>
      <w:r w:rsidR="004A628F" w:rsidRPr="005C2151">
        <w:rPr>
          <w:lang w:val="fr-FR"/>
        </w:rPr>
        <w:t xml:space="preserve">, </w:t>
      </w:r>
      <w:r w:rsidR="00A7129A" w:rsidRPr="005C2151">
        <w:rPr>
          <w:lang w:val="fr-FR"/>
        </w:rPr>
        <w:t>stimuler</w:t>
      </w:r>
      <w:r w:rsidR="00A67FD7" w:rsidRPr="005C2151">
        <w:rPr>
          <w:lang w:val="fr-FR"/>
        </w:rPr>
        <w:t xml:space="preserve"> la concurrence et améliorer la productivité pour </w:t>
      </w:r>
      <w:r w:rsidR="000804E8" w:rsidRPr="005C2151">
        <w:rPr>
          <w:lang w:val="fr-FR"/>
        </w:rPr>
        <w:t>favoriser</w:t>
      </w:r>
      <w:r w:rsidR="00A67FD7" w:rsidRPr="005C2151">
        <w:rPr>
          <w:lang w:val="fr-FR"/>
        </w:rPr>
        <w:t xml:space="preserve"> les exportations</w:t>
      </w:r>
      <w:r w:rsidR="00B52D22" w:rsidRPr="005C2151">
        <w:rPr>
          <w:lang w:val="fr-FR"/>
        </w:rPr>
        <w:t>;</w:t>
      </w:r>
      <w:r w:rsidR="00A67FD7" w:rsidRPr="005C2151">
        <w:rPr>
          <w:lang w:val="fr-FR"/>
        </w:rPr>
        <w:t xml:space="preserve"> </w:t>
      </w:r>
      <w:r w:rsidR="000804E8" w:rsidRPr="005C2151">
        <w:rPr>
          <w:lang w:val="fr-FR"/>
        </w:rPr>
        <w:t>l</w:t>
      </w:r>
      <w:r w:rsidR="00907298" w:rsidRPr="005C2151">
        <w:rPr>
          <w:lang w:val="fr-FR"/>
        </w:rPr>
        <w:t>’</w:t>
      </w:r>
      <w:r w:rsidR="000804E8" w:rsidRPr="005C2151">
        <w:rPr>
          <w:lang w:val="fr-FR"/>
        </w:rPr>
        <w:t>encouragement de</w:t>
      </w:r>
      <w:r w:rsidR="00A67FD7" w:rsidRPr="005C2151">
        <w:rPr>
          <w:lang w:val="fr-FR"/>
        </w:rPr>
        <w:t xml:space="preserve"> l</w:t>
      </w:r>
      <w:r w:rsidR="00907298" w:rsidRPr="005C2151">
        <w:rPr>
          <w:lang w:val="fr-FR"/>
        </w:rPr>
        <w:t>’</w:t>
      </w:r>
      <w:r w:rsidR="00A67FD7" w:rsidRPr="005C2151">
        <w:rPr>
          <w:lang w:val="fr-FR"/>
        </w:rPr>
        <w:t>investissement étranger direct</w:t>
      </w:r>
      <w:r w:rsidR="00B52D22" w:rsidRPr="005C2151">
        <w:rPr>
          <w:lang w:val="fr-FR"/>
        </w:rPr>
        <w:t>;</w:t>
      </w:r>
      <w:r w:rsidR="00A67FD7" w:rsidRPr="005C2151">
        <w:rPr>
          <w:lang w:val="fr-FR"/>
        </w:rPr>
        <w:t xml:space="preserve"> des politiques </w:t>
      </w:r>
      <w:r w:rsidR="005D2D4F" w:rsidRPr="005C2151">
        <w:rPr>
          <w:lang w:val="fr-FR"/>
        </w:rPr>
        <w:t>vigoureuses</w:t>
      </w:r>
      <w:r w:rsidR="00A67FD7" w:rsidRPr="005C2151">
        <w:rPr>
          <w:lang w:val="fr-FR"/>
        </w:rPr>
        <w:t xml:space="preserve"> pour a</w:t>
      </w:r>
      <w:r w:rsidR="000804E8" w:rsidRPr="005C2151">
        <w:rPr>
          <w:lang w:val="fr-FR"/>
        </w:rPr>
        <w:t>ccroître</w:t>
      </w:r>
      <w:r w:rsidR="00A67FD7" w:rsidRPr="005C2151">
        <w:rPr>
          <w:lang w:val="fr-FR"/>
        </w:rPr>
        <w:t xml:space="preserve"> la compétitivité et diminuer</w:t>
      </w:r>
      <w:r w:rsidR="00367F70" w:rsidRPr="005C2151">
        <w:rPr>
          <w:lang w:val="fr-FR"/>
        </w:rPr>
        <w:t xml:space="preserve"> la mainmise</w:t>
      </w:r>
      <w:r w:rsidR="00A67FD7" w:rsidRPr="005C2151">
        <w:rPr>
          <w:lang w:val="fr-FR"/>
        </w:rPr>
        <w:t xml:space="preserve"> de la minorité blanche sur l</w:t>
      </w:r>
      <w:r w:rsidR="00907298" w:rsidRPr="005C2151">
        <w:rPr>
          <w:lang w:val="fr-FR"/>
        </w:rPr>
        <w:t>’</w:t>
      </w:r>
      <w:r w:rsidR="00A67FD7" w:rsidRPr="005C2151">
        <w:rPr>
          <w:lang w:val="fr-FR"/>
        </w:rPr>
        <w:t>économie</w:t>
      </w:r>
      <w:r w:rsidR="00B52D22" w:rsidRPr="005C2151">
        <w:rPr>
          <w:lang w:val="fr-FR"/>
        </w:rPr>
        <w:t>;</w:t>
      </w:r>
      <w:r w:rsidR="00A67FD7" w:rsidRPr="005C2151">
        <w:rPr>
          <w:lang w:val="fr-FR"/>
        </w:rPr>
        <w:t xml:space="preserve"> </w:t>
      </w:r>
      <w:r w:rsidR="005D2D4F" w:rsidRPr="005C2151">
        <w:rPr>
          <w:lang w:val="fr-FR"/>
        </w:rPr>
        <w:t>l</w:t>
      </w:r>
      <w:r w:rsidR="00907298" w:rsidRPr="005C2151">
        <w:rPr>
          <w:lang w:val="fr-FR"/>
        </w:rPr>
        <w:t>’</w:t>
      </w:r>
      <w:r w:rsidR="000804E8" w:rsidRPr="005C2151">
        <w:rPr>
          <w:lang w:val="fr-FR"/>
        </w:rPr>
        <w:t>incitation des</w:t>
      </w:r>
      <w:r w:rsidR="00A67FD7" w:rsidRPr="005C2151">
        <w:rPr>
          <w:lang w:val="fr-FR"/>
        </w:rPr>
        <w:t xml:space="preserve"> petites</w:t>
      </w:r>
      <w:r w:rsidR="000804E8" w:rsidRPr="005C2151">
        <w:rPr>
          <w:lang w:val="fr-FR"/>
        </w:rPr>
        <w:t>,</w:t>
      </w:r>
      <w:r w:rsidR="00A67FD7" w:rsidRPr="005C2151">
        <w:rPr>
          <w:lang w:val="fr-FR"/>
        </w:rPr>
        <w:t xml:space="preserve"> moyennes </w:t>
      </w:r>
      <w:r w:rsidR="000804E8" w:rsidRPr="005C2151">
        <w:rPr>
          <w:lang w:val="fr-FR"/>
        </w:rPr>
        <w:t xml:space="preserve">et grandes </w:t>
      </w:r>
      <w:r w:rsidR="00A67FD7" w:rsidRPr="005C2151">
        <w:rPr>
          <w:lang w:val="fr-FR"/>
        </w:rPr>
        <w:t>entreprises</w:t>
      </w:r>
      <w:r w:rsidR="000804E8" w:rsidRPr="005C2151">
        <w:rPr>
          <w:lang w:val="fr-FR"/>
        </w:rPr>
        <w:t>, en particulier d</w:t>
      </w:r>
      <w:r w:rsidR="00A67FD7" w:rsidRPr="005C2151">
        <w:rPr>
          <w:lang w:val="fr-FR"/>
        </w:rPr>
        <w:t xml:space="preserve">es entreprises </w:t>
      </w:r>
      <w:r w:rsidR="000804E8" w:rsidRPr="005C2151">
        <w:rPr>
          <w:lang w:val="fr-FR"/>
        </w:rPr>
        <w:t>appartenant à des</w:t>
      </w:r>
      <w:r w:rsidR="00A67FD7" w:rsidRPr="005C2151">
        <w:rPr>
          <w:lang w:val="fr-FR"/>
        </w:rPr>
        <w:t xml:space="preserve"> Noirs</w:t>
      </w:r>
      <w:r w:rsidR="000804E8" w:rsidRPr="005C2151">
        <w:rPr>
          <w:lang w:val="fr-FR"/>
        </w:rPr>
        <w:t>,</w:t>
      </w:r>
      <w:r w:rsidR="00A67FD7" w:rsidRPr="005C2151">
        <w:rPr>
          <w:lang w:val="fr-FR"/>
        </w:rPr>
        <w:t xml:space="preserve"> à promouvoir l</w:t>
      </w:r>
      <w:r w:rsidR="000804E8" w:rsidRPr="005C2151">
        <w:rPr>
          <w:lang w:val="fr-FR"/>
        </w:rPr>
        <w:t>e</w:t>
      </w:r>
      <w:r w:rsidR="005D2D4F" w:rsidRPr="005C2151">
        <w:rPr>
          <w:lang w:val="fr-FR"/>
        </w:rPr>
        <w:t xml:space="preserve">s </w:t>
      </w:r>
      <w:r w:rsidR="0084481F" w:rsidRPr="005C2151">
        <w:rPr>
          <w:lang w:val="fr-FR"/>
        </w:rPr>
        <w:t>actions de qualification,</w:t>
      </w:r>
      <w:r w:rsidR="00A67FD7" w:rsidRPr="005C2151">
        <w:rPr>
          <w:lang w:val="fr-FR"/>
        </w:rPr>
        <w:t xml:space="preserve"> y compris professionnelle</w:t>
      </w:r>
      <w:r w:rsidR="000804E8" w:rsidRPr="005C2151">
        <w:rPr>
          <w:lang w:val="fr-FR"/>
        </w:rPr>
        <w:t>,</w:t>
      </w:r>
      <w:r w:rsidR="00A67FD7" w:rsidRPr="005C2151">
        <w:rPr>
          <w:lang w:val="fr-FR"/>
        </w:rPr>
        <w:t xml:space="preserve"> l</w:t>
      </w:r>
      <w:r w:rsidR="00907298" w:rsidRPr="005C2151">
        <w:rPr>
          <w:lang w:val="fr-FR"/>
        </w:rPr>
        <w:t>’</w:t>
      </w:r>
      <w:r w:rsidR="00A67FD7" w:rsidRPr="005C2151">
        <w:rPr>
          <w:lang w:val="fr-FR"/>
        </w:rPr>
        <w:t>éducation de base et la formation des adultes</w:t>
      </w:r>
      <w:r w:rsidR="004A628F" w:rsidRPr="005C2151">
        <w:rPr>
          <w:lang w:val="fr-FR"/>
        </w:rPr>
        <w:t>.</w:t>
      </w:r>
    </w:p>
    <w:p w:rsidR="005D66F0" w:rsidRPr="005C2151" w:rsidRDefault="007156D9">
      <w:pPr>
        <w:pStyle w:val="SingleTxtG"/>
        <w:rPr>
          <w:lang w:val="fr-FR"/>
        </w:rPr>
      </w:pPr>
      <w:r w:rsidRPr="005C2151">
        <w:rPr>
          <w:lang w:val="fr-FR"/>
        </w:rPr>
        <w:t>159.</w:t>
      </w:r>
      <w:r w:rsidRPr="005C2151">
        <w:rPr>
          <w:lang w:val="fr-FR"/>
        </w:rPr>
        <w:tab/>
      </w:r>
      <w:r w:rsidR="009070DB" w:rsidRPr="005C2151">
        <w:rPr>
          <w:lang w:val="fr-FR"/>
        </w:rPr>
        <w:t>En</w:t>
      </w:r>
      <w:r w:rsidR="004A628F" w:rsidRPr="005C2151">
        <w:rPr>
          <w:lang w:val="fr-FR"/>
        </w:rPr>
        <w:t xml:space="preserve"> 1996/97, </w:t>
      </w:r>
      <w:r w:rsidR="009070DB" w:rsidRPr="005C2151">
        <w:rPr>
          <w:lang w:val="fr-FR"/>
        </w:rPr>
        <w:t>s</w:t>
      </w:r>
      <w:r w:rsidR="00907298" w:rsidRPr="005C2151">
        <w:rPr>
          <w:lang w:val="fr-FR"/>
        </w:rPr>
        <w:t>’</w:t>
      </w:r>
      <w:r w:rsidR="009070DB" w:rsidRPr="005C2151">
        <w:rPr>
          <w:lang w:val="fr-FR"/>
        </w:rPr>
        <w:t xml:space="preserve">agissant de venir à bout de la crise financière héritée du passé et des nouvelles difficultés </w:t>
      </w:r>
      <w:r w:rsidR="000804E8" w:rsidRPr="005C2151">
        <w:rPr>
          <w:lang w:val="fr-FR"/>
        </w:rPr>
        <w:t>liées</w:t>
      </w:r>
      <w:r w:rsidR="009070DB" w:rsidRPr="005C2151">
        <w:rPr>
          <w:lang w:val="fr-FR"/>
        </w:rPr>
        <w:t xml:space="preserve"> à la volatilité des monnaies et à la faible confiance des investisseurs, le Programme de croissance et de redistribution a été </w:t>
      </w:r>
      <w:r w:rsidR="0084481F" w:rsidRPr="005C2151">
        <w:rPr>
          <w:lang w:val="fr-FR"/>
        </w:rPr>
        <w:t>adopté</w:t>
      </w:r>
      <w:r w:rsidR="009070DB" w:rsidRPr="005C2151">
        <w:rPr>
          <w:lang w:val="fr-FR"/>
        </w:rPr>
        <w:t xml:space="preserve"> pour </w:t>
      </w:r>
      <w:r w:rsidR="00B94128" w:rsidRPr="005C2151">
        <w:rPr>
          <w:lang w:val="fr-FR"/>
        </w:rPr>
        <w:t>donner corps à</w:t>
      </w:r>
      <w:r w:rsidR="009070DB" w:rsidRPr="005C2151">
        <w:rPr>
          <w:lang w:val="fr-FR"/>
        </w:rPr>
        <w:t xml:space="preserve"> l</w:t>
      </w:r>
      <w:r w:rsidR="00907298" w:rsidRPr="005C2151">
        <w:rPr>
          <w:lang w:val="fr-FR"/>
        </w:rPr>
        <w:t>’</w:t>
      </w:r>
      <w:r w:rsidR="009070DB" w:rsidRPr="005C2151">
        <w:rPr>
          <w:lang w:val="fr-FR"/>
        </w:rPr>
        <w:t>idée d</w:t>
      </w:r>
      <w:r w:rsidR="00907298" w:rsidRPr="005C2151">
        <w:rPr>
          <w:lang w:val="fr-FR"/>
        </w:rPr>
        <w:t>’</w:t>
      </w:r>
      <w:r w:rsidR="009070DB" w:rsidRPr="005C2151">
        <w:rPr>
          <w:lang w:val="fr-FR"/>
        </w:rPr>
        <w:t>une stabilisation macroéconomique</w:t>
      </w:r>
      <w:r w:rsidR="00B94128" w:rsidRPr="005C2151">
        <w:rPr>
          <w:lang w:val="fr-FR"/>
        </w:rPr>
        <w:t>,</w:t>
      </w:r>
      <w:r w:rsidR="000804E8" w:rsidRPr="005C2151">
        <w:rPr>
          <w:lang w:val="fr-FR"/>
        </w:rPr>
        <w:t xml:space="preserve"> inhérente au</w:t>
      </w:r>
      <w:r w:rsidR="00932F6C" w:rsidRPr="005C2151">
        <w:rPr>
          <w:lang w:val="fr-FR"/>
        </w:rPr>
        <w:t xml:space="preserve"> </w:t>
      </w:r>
      <w:r w:rsidR="004B2555" w:rsidRPr="005C2151">
        <w:rPr>
          <w:lang w:val="fr-FR"/>
        </w:rPr>
        <w:t>Programme de reconstruction et de développement</w:t>
      </w:r>
      <w:r w:rsidR="004A628F" w:rsidRPr="005C2151">
        <w:rPr>
          <w:lang w:val="fr-FR"/>
        </w:rPr>
        <w:t xml:space="preserve">. </w:t>
      </w:r>
      <w:r w:rsidR="00932F6C" w:rsidRPr="005C2151">
        <w:rPr>
          <w:lang w:val="fr-FR"/>
        </w:rPr>
        <w:t xml:space="preserve">Si des défis considérables </w:t>
      </w:r>
      <w:r w:rsidR="00367F70" w:rsidRPr="005C2151">
        <w:rPr>
          <w:lang w:val="fr-FR"/>
        </w:rPr>
        <w:t>persistent</w:t>
      </w:r>
      <w:r w:rsidR="00932F6C" w:rsidRPr="005C2151">
        <w:rPr>
          <w:lang w:val="fr-FR"/>
        </w:rPr>
        <w:t>, ces mesures expliquent comment le pays est passé d</w:t>
      </w:r>
      <w:r w:rsidR="00907298" w:rsidRPr="005C2151">
        <w:rPr>
          <w:lang w:val="fr-FR"/>
        </w:rPr>
        <w:t>’</w:t>
      </w:r>
      <w:r w:rsidR="00932F6C" w:rsidRPr="005C2151">
        <w:rPr>
          <w:lang w:val="fr-FR"/>
        </w:rPr>
        <w:t>une économie de l</w:t>
      </w:r>
      <w:r w:rsidR="00907298" w:rsidRPr="005C2151">
        <w:rPr>
          <w:lang w:val="fr-FR"/>
        </w:rPr>
        <w:t>’</w:t>
      </w:r>
      <w:r w:rsidR="00932F6C" w:rsidRPr="005C2151">
        <w:rPr>
          <w:lang w:val="fr-FR"/>
        </w:rPr>
        <w:t>apartheid</w:t>
      </w:r>
      <w:r w:rsidR="00040F15" w:rsidRPr="005C2151">
        <w:rPr>
          <w:lang w:val="fr-FR"/>
        </w:rPr>
        <w:t>,</w:t>
      </w:r>
      <w:r w:rsidR="00932F6C" w:rsidRPr="005C2151">
        <w:rPr>
          <w:lang w:val="fr-FR"/>
        </w:rPr>
        <w:t xml:space="preserve"> non viable et </w:t>
      </w:r>
      <w:r w:rsidR="00367F70" w:rsidRPr="005C2151">
        <w:rPr>
          <w:lang w:val="fr-FR"/>
        </w:rPr>
        <w:t xml:space="preserve">isolée </w:t>
      </w:r>
      <w:r w:rsidR="0084481F" w:rsidRPr="005C2151">
        <w:rPr>
          <w:lang w:val="fr-FR"/>
        </w:rPr>
        <w:t xml:space="preserve">sur le plan </w:t>
      </w:r>
      <w:r w:rsidR="00367F70" w:rsidRPr="005C2151">
        <w:rPr>
          <w:lang w:val="fr-FR"/>
        </w:rPr>
        <w:t>international</w:t>
      </w:r>
      <w:r w:rsidR="00040F15" w:rsidRPr="005C2151">
        <w:rPr>
          <w:lang w:val="fr-FR"/>
        </w:rPr>
        <w:t>,</w:t>
      </w:r>
      <w:r w:rsidR="00367F70" w:rsidRPr="005C2151">
        <w:rPr>
          <w:lang w:val="fr-FR"/>
        </w:rPr>
        <w:t xml:space="preserve"> </w:t>
      </w:r>
      <w:r w:rsidR="00932F6C" w:rsidRPr="005C2151">
        <w:rPr>
          <w:lang w:val="fr-FR"/>
        </w:rPr>
        <w:t xml:space="preserve">à un </w:t>
      </w:r>
      <w:r w:rsidR="00367F70" w:rsidRPr="005C2151">
        <w:rPr>
          <w:lang w:val="fr-FR"/>
        </w:rPr>
        <w:t>contexte</w:t>
      </w:r>
      <w:r w:rsidR="00932F6C" w:rsidRPr="005C2151">
        <w:rPr>
          <w:lang w:val="fr-FR"/>
        </w:rPr>
        <w:t xml:space="preserve"> économique cré</w:t>
      </w:r>
      <w:r w:rsidR="00367F70" w:rsidRPr="005C2151">
        <w:rPr>
          <w:lang w:val="fr-FR"/>
        </w:rPr>
        <w:t>ateur d</w:t>
      </w:r>
      <w:r w:rsidR="00907298" w:rsidRPr="005C2151">
        <w:rPr>
          <w:lang w:val="fr-FR"/>
        </w:rPr>
        <w:t>’</w:t>
      </w:r>
      <w:r w:rsidR="00932F6C" w:rsidRPr="005C2151">
        <w:rPr>
          <w:lang w:val="fr-FR"/>
        </w:rPr>
        <w:t xml:space="preserve">emplois et </w:t>
      </w:r>
      <w:r w:rsidR="00367F70" w:rsidRPr="005C2151">
        <w:rPr>
          <w:lang w:val="fr-FR"/>
        </w:rPr>
        <w:t>réducteur de</w:t>
      </w:r>
      <w:r w:rsidR="00932F6C" w:rsidRPr="005C2151">
        <w:rPr>
          <w:lang w:val="fr-FR"/>
        </w:rPr>
        <w:t xml:space="preserve"> la pauvreté</w:t>
      </w:r>
      <w:r w:rsidR="004A628F" w:rsidRPr="005C2151">
        <w:rPr>
          <w:lang w:val="fr-FR"/>
        </w:rPr>
        <w:t xml:space="preserve">. </w:t>
      </w:r>
      <w:r w:rsidR="00932F6C" w:rsidRPr="005C2151">
        <w:rPr>
          <w:lang w:val="fr-FR"/>
        </w:rPr>
        <w:t xml:space="preserve">Ainsi, entre </w:t>
      </w:r>
      <w:r w:rsidR="004A628F" w:rsidRPr="005C2151">
        <w:rPr>
          <w:lang w:val="fr-FR"/>
        </w:rPr>
        <w:t xml:space="preserve">2004 </w:t>
      </w:r>
      <w:r w:rsidR="00985A65" w:rsidRPr="005C2151">
        <w:rPr>
          <w:lang w:val="fr-FR"/>
        </w:rPr>
        <w:t>et</w:t>
      </w:r>
      <w:r w:rsidR="004A628F" w:rsidRPr="005C2151">
        <w:rPr>
          <w:lang w:val="fr-FR"/>
        </w:rPr>
        <w:t xml:space="preserve"> 2007, </w:t>
      </w:r>
      <w:r w:rsidR="00932F6C" w:rsidRPr="005C2151">
        <w:rPr>
          <w:lang w:val="fr-FR"/>
        </w:rPr>
        <w:t>l</w:t>
      </w:r>
      <w:r w:rsidR="00907298" w:rsidRPr="005C2151">
        <w:rPr>
          <w:lang w:val="fr-FR"/>
        </w:rPr>
        <w:t>’</w:t>
      </w:r>
      <w:r w:rsidR="00932F6C" w:rsidRPr="005C2151">
        <w:rPr>
          <w:lang w:val="fr-FR"/>
        </w:rPr>
        <w:t>économie a affiché un</w:t>
      </w:r>
      <w:r w:rsidR="0084481F" w:rsidRPr="005C2151">
        <w:rPr>
          <w:lang w:val="fr-FR"/>
        </w:rPr>
        <w:t>e croissance</w:t>
      </w:r>
      <w:r w:rsidR="00932F6C" w:rsidRPr="005C2151">
        <w:rPr>
          <w:lang w:val="fr-FR"/>
        </w:rPr>
        <w:t xml:space="preserve"> annuel</w:t>
      </w:r>
      <w:r w:rsidR="0084481F" w:rsidRPr="005C2151">
        <w:rPr>
          <w:lang w:val="fr-FR"/>
        </w:rPr>
        <w:t>le</w:t>
      </w:r>
      <w:r w:rsidR="00932F6C" w:rsidRPr="005C2151">
        <w:rPr>
          <w:lang w:val="fr-FR"/>
        </w:rPr>
        <w:t xml:space="preserve"> moyen</w:t>
      </w:r>
      <w:r w:rsidR="0084481F" w:rsidRPr="005C2151">
        <w:rPr>
          <w:lang w:val="fr-FR"/>
        </w:rPr>
        <w:t>ne</w:t>
      </w:r>
      <w:r w:rsidR="00932F6C" w:rsidRPr="005C2151">
        <w:rPr>
          <w:lang w:val="fr-FR"/>
        </w:rPr>
        <w:t xml:space="preserve"> de</w:t>
      </w:r>
      <w:r w:rsidR="004A628F" w:rsidRPr="005C2151">
        <w:rPr>
          <w:lang w:val="fr-FR"/>
        </w:rPr>
        <w:t xml:space="preserve"> 5</w:t>
      </w:r>
      <w:r w:rsidR="007A1F9E" w:rsidRPr="005C2151">
        <w:rPr>
          <w:lang w:val="fr-FR"/>
        </w:rPr>
        <w:t> %</w:t>
      </w:r>
      <w:r w:rsidR="004A628F" w:rsidRPr="005C2151">
        <w:rPr>
          <w:lang w:val="fr-FR"/>
        </w:rPr>
        <w:t xml:space="preserve"> </w:t>
      </w:r>
      <w:r w:rsidR="00985A65" w:rsidRPr="005C2151">
        <w:rPr>
          <w:lang w:val="fr-FR"/>
        </w:rPr>
        <w:t>et</w:t>
      </w:r>
      <w:r w:rsidR="004A628F" w:rsidRPr="005C2151">
        <w:rPr>
          <w:lang w:val="fr-FR"/>
        </w:rPr>
        <w:t xml:space="preserve"> </w:t>
      </w:r>
      <w:r w:rsidR="00932F6C" w:rsidRPr="005C2151">
        <w:rPr>
          <w:lang w:val="fr-FR"/>
        </w:rPr>
        <w:t xml:space="preserve">créé </w:t>
      </w:r>
      <w:r w:rsidR="00367F70" w:rsidRPr="005C2151">
        <w:rPr>
          <w:lang w:val="fr-FR"/>
        </w:rPr>
        <w:t>quelque</w:t>
      </w:r>
      <w:r w:rsidR="00932F6C" w:rsidRPr="005C2151">
        <w:rPr>
          <w:lang w:val="fr-FR"/>
        </w:rPr>
        <w:t xml:space="preserve"> 500 000 emplois par an</w:t>
      </w:r>
      <w:r w:rsidR="004A628F" w:rsidRPr="005C2151">
        <w:rPr>
          <w:lang w:val="fr-FR"/>
        </w:rPr>
        <w:t>.</w:t>
      </w:r>
    </w:p>
    <w:p w:rsidR="005D66F0" w:rsidRPr="005C2151" w:rsidRDefault="007156D9">
      <w:pPr>
        <w:pStyle w:val="SingleTxtG"/>
        <w:rPr>
          <w:lang w:val="fr-FR"/>
        </w:rPr>
      </w:pPr>
      <w:r w:rsidRPr="005C2151">
        <w:rPr>
          <w:lang w:val="fr-FR"/>
        </w:rPr>
        <w:t>160.</w:t>
      </w:r>
      <w:r w:rsidRPr="005C2151">
        <w:rPr>
          <w:lang w:val="fr-FR"/>
        </w:rPr>
        <w:tab/>
      </w:r>
      <w:r w:rsidR="00932F6C" w:rsidRPr="005C2151">
        <w:rPr>
          <w:lang w:val="fr-FR"/>
        </w:rPr>
        <w:t>L</w:t>
      </w:r>
      <w:r w:rsidR="00907298" w:rsidRPr="005C2151">
        <w:rPr>
          <w:lang w:val="fr-FR"/>
        </w:rPr>
        <w:t>’</w:t>
      </w:r>
      <w:r w:rsidR="00932F6C" w:rsidRPr="005C2151">
        <w:rPr>
          <w:lang w:val="fr-FR"/>
        </w:rPr>
        <w:t>accès aux services de base par les citoyens historiquement exclus s</w:t>
      </w:r>
      <w:r w:rsidR="00907298" w:rsidRPr="005C2151">
        <w:rPr>
          <w:lang w:val="fr-FR"/>
        </w:rPr>
        <w:t>’</w:t>
      </w:r>
      <w:r w:rsidR="00932F6C" w:rsidRPr="005C2151">
        <w:rPr>
          <w:lang w:val="fr-FR"/>
        </w:rPr>
        <w:t>est a</w:t>
      </w:r>
      <w:r w:rsidR="00367F70" w:rsidRPr="005C2151">
        <w:rPr>
          <w:lang w:val="fr-FR"/>
        </w:rPr>
        <w:t>mélioré</w:t>
      </w:r>
      <w:r w:rsidR="00932F6C" w:rsidRPr="005C2151">
        <w:rPr>
          <w:lang w:val="fr-FR"/>
        </w:rPr>
        <w:t xml:space="preserve">. Ainsi, le pourcentage de ménages </w:t>
      </w:r>
      <w:r w:rsidR="0084481F" w:rsidRPr="005C2151">
        <w:rPr>
          <w:lang w:val="fr-FR"/>
        </w:rPr>
        <w:t>raccordés</w:t>
      </w:r>
      <w:r w:rsidR="00932F6C" w:rsidRPr="005C2151">
        <w:rPr>
          <w:lang w:val="fr-FR"/>
        </w:rPr>
        <w:t xml:space="preserve"> au réseau d</w:t>
      </w:r>
      <w:r w:rsidR="00907298" w:rsidRPr="005C2151">
        <w:rPr>
          <w:lang w:val="fr-FR"/>
        </w:rPr>
        <w:t>’</w:t>
      </w:r>
      <w:r w:rsidR="00932F6C" w:rsidRPr="005C2151">
        <w:rPr>
          <w:lang w:val="fr-FR"/>
        </w:rPr>
        <w:t xml:space="preserve">assainissement est passé de </w:t>
      </w:r>
      <w:r w:rsidR="004A628F" w:rsidRPr="005C2151">
        <w:rPr>
          <w:lang w:val="fr-FR"/>
        </w:rPr>
        <w:t>48</w:t>
      </w:r>
      <w:r w:rsidR="007A1F9E" w:rsidRPr="005C2151">
        <w:rPr>
          <w:lang w:val="fr-FR"/>
        </w:rPr>
        <w:t> %</w:t>
      </w:r>
      <w:r w:rsidR="004A628F" w:rsidRPr="005C2151">
        <w:rPr>
          <w:lang w:val="fr-FR"/>
        </w:rPr>
        <w:t xml:space="preserve"> </w:t>
      </w:r>
      <w:r w:rsidR="006742B1" w:rsidRPr="005C2151">
        <w:rPr>
          <w:lang w:val="fr-FR"/>
        </w:rPr>
        <w:lastRenderedPageBreak/>
        <w:t>en</w:t>
      </w:r>
      <w:r w:rsidR="004A628F" w:rsidRPr="005C2151">
        <w:rPr>
          <w:lang w:val="fr-FR"/>
        </w:rPr>
        <w:t xml:space="preserve"> 1994 </w:t>
      </w:r>
      <w:r w:rsidR="006742B1" w:rsidRPr="005C2151">
        <w:rPr>
          <w:lang w:val="fr-FR"/>
        </w:rPr>
        <w:t>à</w:t>
      </w:r>
      <w:r w:rsidR="004A628F" w:rsidRPr="005C2151">
        <w:rPr>
          <w:lang w:val="fr-FR"/>
        </w:rPr>
        <w:t xml:space="preserve"> 73</w:t>
      </w:r>
      <w:r w:rsidR="007A1F9E" w:rsidRPr="005C2151">
        <w:rPr>
          <w:lang w:val="fr-FR"/>
        </w:rPr>
        <w:t> %</w:t>
      </w:r>
      <w:r w:rsidR="004A628F" w:rsidRPr="005C2151">
        <w:rPr>
          <w:lang w:val="fr-FR"/>
        </w:rPr>
        <w:t xml:space="preserve"> </w:t>
      </w:r>
      <w:r w:rsidR="006742B1" w:rsidRPr="005C2151">
        <w:rPr>
          <w:lang w:val="fr-FR"/>
        </w:rPr>
        <w:t>en</w:t>
      </w:r>
      <w:r w:rsidR="004A628F" w:rsidRPr="005C2151">
        <w:rPr>
          <w:lang w:val="fr-FR"/>
        </w:rPr>
        <w:t xml:space="preserve"> 2001. </w:t>
      </w:r>
      <w:r w:rsidR="00022865" w:rsidRPr="005C2151">
        <w:rPr>
          <w:lang w:val="fr-FR"/>
        </w:rPr>
        <w:t>En</w:t>
      </w:r>
      <w:r w:rsidR="004A628F" w:rsidRPr="005C2151">
        <w:rPr>
          <w:lang w:val="fr-FR"/>
        </w:rPr>
        <w:t xml:space="preserve"> 1994, 30</w:t>
      </w:r>
      <w:r w:rsidR="007A1F9E" w:rsidRPr="005C2151">
        <w:rPr>
          <w:lang w:val="fr-FR"/>
        </w:rPr>
        <w:t> %</w:t>
      </w:r>
      <w:r w:rsidR="004A628F" w:rsidRPr="005C2151">
        <w:rPr>
          <w:lang w:val="fr-FR"/>
        </w:rPr>
        <w:t xml:space="preserve"> </w:t>
      </w:r>
      <w:r w:rsidR="00475141" w:rsidRPr="005C2151">
        <w:rPr>
          <w:lang w:val="fr-FR"/>
        </w:rPr>
        <w:t>de</w:t>
      </w:r>
      <w:r w:rsidR="00932F6C" w:rsidRPr="005C2151">
        <w:rPr>
          <w:lang w:val="fr-FR"/>
        </w:rPr>
        <w:t>s ménages sud-africains avaient l</w:t>
      </w:r>
      <w:r w:rsidR="00907298" w:rsidRPr="005C2151">
        <w:rPr>
          <w:lang w:val="fr-FR"/>
        </w:rPr>
        <w:t>’</w:t>
      </w:r>
      <w:r w:rsidR="00932F6C" w:rsidRPr="005C2151">
        <w:rPr>
          <w:lang w:val="fr-FR"/>
        </w:rPr>
        <w:t>électricité et</w:t>
      </w:r>
      <w:r w:rsidR="004A628F" w:rsidRPr="005C2151">
        <w:rPr>
          <w:lang w:val="fr-FR"/>
        </w:rPr>
        <w:t xml:space="preserve"> </w:t>
      </w:r>
      <w:r w:rsidR="006742B1" w:rsidRPr="005C2151">
        <w:rPr>
          <w:lang w:val="fr-FR"/>
        </w:rPr>
        <w:t>en</w:t>
      </w:r>
      <w:r w:rsidR="004A628F" w:rsidRPr="005C2151">
        <w:rPr>
          <w:lang w:val="fr-FR"/>
        </w:rPr>
        <w:t xml:space="preserve"> 2007 </w:t>
      </w:r>
      <w:r w:rsidR="00932F6C" w:rsidRPr="005C2151">
        <w:rPr>
          <w:lang w:val="fr-FR"/>
        </w:rPr>
        <w:t xml:space="preserve">ce pourcentage était passé </w:t>
      </w:r>
      <w:r w:rsidR="006742B1" w:rsidRPr="005C2151">
        <w:rPr>
          <w:lang w:val="fr-FR"/>
        </w:rPr>
        <w:t>à</w:t>
      </w:r>
      <w:r w:rsidR="004A628F" w:rsidRPr="005C2151">
        <w:rPr>
          <w:lang w:val="fr-FR"/>
        </w:rPr>
        <w:t xml:space="preserve"> 80</w:t>
      </w:r>
      <w:r w:rsidR="007A1F9E" w:rsidRPr="005C2151">
        <w:rPr>
          <w:lang w:val="fr-FR"/>
        </w:rPr>
        <w:t> %</w:t>
      </w:r>
      <w:r w:rsidR="004A628F" w:rsidRPr="005C2151">
        <w:rPr>
          <w:lang w:val="fr-FR"/>
        </w:rPr>
        <w:t xml:space="preserve"> </w:t>
      </w:r>
      <w:r w:rsidR="00932F6C" w:rsidRPr="005C2151">
        <w:rPr>
          <w:lang w:val="fr-FR"/>
        </w:rPr>
        <w:t>pour l</w:t>
      </w:r>
      <w:r w:rsidR="00907298" w:rsidRPr="005C2151">
        <w:rPr>
          <w:lang w:val="fr-FR"/>
        </w:rPr>
        <w:t>’</w:t>
      </w:r>
      <w:r w:rsidR="00932F6C" w:rsidRPr="005C2151">
        <w:rPr>
          <w:lang w:val="fr-FR"/>
        </w:rPr>
        <w:t>éclairage</w:t>
      </w:r>
      <w:r w:rsidR="004A628F" w:rsidRPr="005C2151">
        <w:rPr>
          <w:lang w:val="fr-FR"/>
        </w:rPr>
        <w:t>, 67</w:t>
      </w:r>
      <w:r w:rsidR="007A1F9E" w:rsidRPr="005C2151">
        <w:rPr>
          <w:lang w:val="fr-FR"/>
        </w:rPr>
        <w:t> %</w:t>
      </w:r>
      <w:r w:rsidR="004A628F" w:rsidRPr="005C2151">
        <w:rPr>
          <w:lang w:val="fr-FR"/>
        </w:rPr>
        <w:t xml:space="preserve"> </w:t>
      </w:r>
      <w:r w:rsidR="00932F6C" w:rsidRPr="005C2151">
        <w:rPr>
          <w:lang w:val="fr-FR"/>
        </w:rPr>
        <w:t>pour la cuisine et</w:t>
      </w:r>
      <w:r w:rsidR="004A628F" w:rsidRPr="005C2151">
        <w:rPr>
          <w:lang w:val="fr-FR"/>
        </w:rPr>
        <w:t xml:space="preserve"> 59</w:t>
      </w:r>
      <w:r w:rsidR="007A1F9E" w:rsidRPr="005C2151">
        <w:rPr>
          <w:lang w:val="fr-FR"/>
        </w:rPr>
        <w:t> %</w:t>
      </w:r>
      <w:r w:rsidR="004A628F" w:rsidRPr="005C2151">
        <w:rPr>
          <w:lang w:val="fr-FR"/>
        </w:rPr>
        <w:t xml:space="preserve"> </w:t>
      </w:r>
      <w:r w:rsidR="00932F6C" w:rsidRPr="005C2151">
        <w:rPr>
          <w:lang w:val="fr-FR"/>
        </w:rPr>
        <w:t>pour le chauffage, soit</w:t>
      </w:r>
      <w:r w:rsidR="004A628F" w:rsidRPr="005C2151">
        <w:rPr>
          <w:lang w:val="fr-FR"/>
        </w:rPr>
        <w:t xml:space="preserve"> 3,8 million</w:t>
      </w:r>
      <w:r w:rsidR="00932F6C" w:rsidRPr="005C2151">
        <w:rPr>
          <w:lang w:val="fr-FR"/>
        </w:rPr>
        <w:t>s de foyers</w:t>
      </w:r>
      <w:r w:rsidR="004A628F" w:rsidRPr="005C2151">
        <w:rPr>
          <w:lang w:val="fr-FR"/>
        </w:rPr>
        <w:t xml:space="preserve">. </w:t>
      </w:r>
      <w:r w:rsidR="00932F6C" w:rsidRPr="005C2151">
        <w:rPr>
          <w:lang w:val="fr-FR"/>
        </w:rPr>
        <w:t xml:space="preserve">Des progrès significatifs ont été enregistrés </w:t>
      </w:r>
      <w:r w:rsidR="0084481F" w:rsidRPr="005C2151">
        <w:rPr>
          <w:lang w:val="fr-FR"/>
        </w:rPr>
        <w:t xml:space="preserve">pour ce qui concerne les </w:t>
      </w:r>
      <w:r w:rsidR="00932F6C" w:rsidRPr="005C2151">
        <w:rPr>
          <w:lang w:val="fr-FR"/>
        </w:rPr>
        <w:t>services d</w:t>
      </w:r>
      <w:r w:rsidR="00907298" w:rsidRPr="005C2151">
        <w:rPr>
          <w:lang w:val="fr-FR"/>
        </w:rPr>
        <w:t>’</w:t>
      </w:r>
      <w:r w:rsidR="00932F6C" w:rsidRPr="005C2151">
        <w:rPr>
          <w:lang w:val="fr-FR"/>
        </w:rPr>
        <w:t xml:space="preserve">assainissement par la mise en œuvre </w:t>
      </w:r>
      <w:r w:rsidR="001507DB" w:rsidRPr="005C2151">
        <w:rPr>
          <w:lang w:val="fr-FR"/>
        </w:rPr>
        <w:t>stric</w:t>
      </w:r>
      <w:r w:rsidR="00135721" w:rsidRPr="005C2151">
        <w:rPr>
          <w:lang w:val="fr-FR"/>
        </w:rPr>
        <w:t>te du Programme de suppression des seaux</w:t>
      </w:r>
      <w:r w:rsidR="001507DB" w:rsidRPr="005C2151">
        <w:rPr>
          <w:lang w:val="fr-FR"/>
        </w:rPr>
        <w:t>.</w:t>
      </w:r>
      <w:r w:rsidR="004A628F" w:rsidRPr="005C2151">
        <w:rPr>
          <w:lang w:val="fr-FR"/>
        </w:rPr>
        <w:t xml:space="preserve"> </w:t>
      </w:r>
      <w:r w:rsidR="001507DB" w:rsidRPr="005C2151">
        <w:rPr>
          <w:lang w:val="fr-FR"/>
        </w:rPr>
        <w:t>Fin</w:t>
      </w:r>
      <w:r w:rsidR="00B144A6" w:rsidRPr="005C2151">
        <w:rPr>
          <w:lang w:val="fr-FR"/>
        </w:rPr>
        <w:t xml:space="preserve"> </w:t>
      </w:r>
      <w:r w:rsidR="00985A65" w:rsidRPr="005C2151">
        <w:rPr>
          <w:lang w:val="fr-FR"/>
        </w:rPr>
        <w:t>décembre</w:t>
      </w:r>
      <w:r w:rsidR="00B144A6" w:rsidRPr="005C2151">
        <w:rPr>
          <w:lang w:val="fr-FR"/>
        </w:rPr>
        <w:t xml:space="preserve"> 2007, 81</w:t>
      </w:r>
      <w:r w:rsidR="007A1F9E" w:rsidRPr="005C2151">
        <w:rPr>
          <w:lang w:val="fr-FR"/>
        </w:rPr>
        <w:t> %</w:t>
      </w:r>
      <w:r w:rsidR="00B144A6" w:rsidRPr="005C2151">
        <w:rPr>
          <w:lang w:val="fr-FR"/>
        </w:rPr>
        <w:t xml:space="preserve"> </w:t>
      </w:r>
      <w:r w:rsidR="00475141" w:rsidRPr="005C2151">
        <w:rPr>
          <w:lang w:val="fr-FR"/>
        </w:rPr>
        <w:t>de</w:t>
      </w:r>
      <w:r w:rsidR="001507DB" w:rsidRPr="005C2151">
        <w:rPr>
          <w:lang w:val="fr-FR"/>
        </w:rPr>
        <w:t>s</w:t>
      </w:r>
      <w:r w:rsidR="00B144A6" w:rsidRPr="005C2151">
        <w:rPr>
          <w:lang w:val="fr-FR"/>
        </w:rPr>
        <w:t xml:space="preserve"> 252</w:t>
      </w:r>
      <w:r w:rsidR="00CB0776" w:rsidRPr="005C2151">
        <w:rPr>
          <w:lang w:val="fr-FR"/>
        </w:rPr>
        <w:t> </w:t>
      </w:r>
      <w:r w:rsidR="004A628F" w:rsidRPr="005C2151">
        <w:rPr>
          <w:lang w:val="fr-FR"/>
        </w:rPr>
        <w:t xml:space="preserve">254 </w:t>
      </w:r>
      <w:r w:rsidR="005F2609" w:rsidRPr="005C2151">
        <w:rPr>
          <w:lang w:val="fr-FR"/>
        </w:rPr>
        <w:t>toilettes équipées de seaux comptabilisées</w:t>
      </w:r>
      <w:r w:rsidR="004A628F" w:rsidRPr="005C2151">
        <w:rPr>
          <w:lang w:val="fr-FR"/>
        </w:rPr>
        <w:t xml:space="preserve"> </w:t>
      </w:r>
      <w:r w:rsidR="006742B1" w:rsidRPr="005C2151">
        <w:rPr>
          <w:lang w:val="fr-FR"/>
        </w:rPr>
        <w:t>en</w:t>
      </w:r>
      <w:r w:rsidR="004A628F" w:rsidRPr="005C2151">
        <w:rPr>
          <w:lang w:val="fr-FR"/>
        </w:rPr>
        <w:t xml:space="preserve"> </w:t>
      </w:r>
      <w:r w:rsidR="00985A65" w:rsidRPr="005C2151">
        <w:rPr>
          <w:lang w:val="fr-FR"/>
        </w:rPr>
        <w:t>février</w:t>
      </w:r>
      <w:r w:rsidR="004A628F" w:rsidRPr="005C2151">
        <w:rPr>
          <w:lang w:val="fr-FR"/>
        </w:rPr>
        <w:t xml:space="preserve"> 2005 </w:t>
      </w:r>
      <w:r w:rsidR="005F2609" w:rsidRPr="005C2151">
        <w:rPr>
          <w:lang w:val="fr-FR"/>
        </w:rPr>
        <w:t>avaient été remplacées</w:t>
      </w:r>
      <w:r w:rsidR="004A628F" w:rsidRPr="005C2151">
        <w:rPr>
          <w:lang w:val="fr-FR"/>
        </w:rPr>
        <w:t xml:space="preserve">. </w:t>
      </w:r>
      <w:r w:rsidR="005F2609" w:rsidRPr="005C2151">
        <w:rPr>
          <w:lang w:val="fr-FR"/>
        </w:rPr>
        <w:t>Ce système d</w:t>
      </w:r>
      <w:r w:rsidR="00907298" w:rsidRPr="005C2151">
        <w:rPr>
          <w:lang w:val="fr-FR"/>
        </w:rPr>
        <w:t>’</w:t>
      </w:r>
      <w:r w:rsidR="005F2609" w:rsidRPr="005C2151">
        <w:rPr>
          <w:lang w:val="fr-FR"/>
        </w:rPr>
        <w:t>assainissement a été supprimé totalement des habitats officiels</w:t>
      </w:r>
      <w:r w:rsidR="004A628F" w:rsidRPr="005C2151">
        <w:rPr>
          <w:lang w:val="fr-FR"/>
        </w:rPr>
        <w:t xml:space="preserve"> </w:t>
      </w:r>
      <w:r w:rsidR="006742B1" w:rsidRPr="005C2151">
        <w:rPr>
          <w:lang w:val="fr-FR"/>
        </w:rPr>
        <w:t>en</w:t>
      </w:r>
      <w:r w:rsidR="004A628F" w:rsidRPr="005C2151">
        <w:rPr>
          <w:lang w:val="fr-FR"/>
        </w:rPr>
        <w:t xml:space="preserve"> </w:t>
      </w:r>
      <w:r w:rsidR="00985A65" w:rsidRPr="005C2151">
        <w:rPr>
          <w:lang w:val="fr-FR"/>
        </w:rPr>
        <w:t>mars</w:t>
      </w:r>
      <w:r w:rsidR="004A628F" w:rsidRPr="005C2151">
        <w:rPr>
          <w:lang w:val="fr-FR"/>
        </w:rPr>
        <w:t xml:space="preserve"> 2008. </w:t>
      </w:r>
      <w:r w:rsidR="005F2609" w:rsidRPr="005C2151">
        <w:rPr>
          <w:lang w:val="fr-FR"/>
        </w:rPr>
        <w:t>Néanmoins, il reste beaucoup à faire pour que les séquelles de l</w:t>
      </w:r>
      <w:r w:rsidR="00907298" w:rsidRPr="005C2151">
        <w:rPr>
          <w:lang w:val="fr-FR"/>
        </w:rPr>
        <w:t>’</w:t>
      </w:r>
      <w:r w:rsidR="004A628F" w:rsidRPr="005C2151">
        <w:rPr>
          <w:lang w:val="fr-FR"/>
        </w:rPr>
        <w:t xml:space="preserve">apartheid </w:t>
      </w:r>
      <w:r w:rsidR="005F2609" w:rsidRPr="005C2151">
        <w:rPr>
          <w:lang w:val="fr-FR"/>
        </w:rPr>
        <w:t>disparaissent complètement</w:t>
      </w:r>
      <w:r w:rsidR="00B52D22" w:rsidRPr="005C2151">
        <w:rPr>
          <w:lang w:val="fr-FR"/>
        </w:rPr>
        <w:t xml:space="preserve"> </w:t>
      </w:r>
      <w:r w:rsidR="005F2609" w:rsidRPr="005C2151">
        <w:rPr>
          <w:lang w:val="fr-FR"/>
        </w:rPr>
        <w:t>de la société sud-africaine</w:t>
      </w:r>
      <w:r w:rsidR="004A628F" w:rsidRPr="005C2151">
        <w:rPr>
          <w:lang w:val="fr-FR"/>
        </w:rPr>
        <w:t>.</w:t>
      </w:r>
    </w:p>
    <w:p w:rsidR="004A628F" w:rsidRPr="005C2151" w:rsidRDefault="001B7A85" w:rsidP="00B55EB0">
      <w:pPr>
        <w:pStyle w:val="H23G"/>
        <w:rPr>
          <w:lang w:val="fr-FR"/>
        </w:rPr>
      </w:pPr>
      <w:r w:rsidRPr="005C2151">
        <w:rPr>
          <w:lang w:val="fr-FR"/>
        </w:rPr>
        <w:tab/>
      </w:r>
      <w:r w:rsidRPr="005C2151">
        <w:rPr>
          <w:lang w:val="fr-FR"/>
        </w:rPr>
        <w:tab/>
      </w:r>
      <w:r w:rsidR="00B94128" w:rsidRPr="005C2151">
        <w:rPr>
          <w:lang w:val="fr-FR"/>
        </w:rPr>
        <w:t>É</w:t>
      </w:r>
      <w:r w:rsidR="004A628F" w:rsidRPr="005C2151">
        <w:rPr>
          <w:lang w:val="fr-FR"/>
        </w:rPr>
        <w:t>ducation</w:t>
      </w:r>
    </w:p>
    <w:p w:rsidR="005D66F0" w:rsidRPr="005C2151" w:rsidRDefault="007156D9">
      <w:pPr>
        <w:pStyle w:val="SingleTxtG"/>
        <w:rPr>
          <w:lang w:val="fr-FR"/>
        </w:rPr>
      </w:pPr>
      <w:r w:rsidRPr="005C2151">
        <w:rPr>
          <w:lang w:val="fr-FR"/>
        </w:rPr>
        <w:t>161.</w:t>
      </w:r>
      <w:r w:rsidRPr="005C2151">
        <w:rPr>
          <w:lang w:val="fr-FR"/>
        </w:rPr>
        <w:tab/>
      </w:r>
      <w:r w:rsidR="005F2609" w:rsidRPr="005C2151">
        <w:rPr>
          <w:lang w:val="fr-FR"/>
        </w:rPr>
        <w:t>L</w:t>
      </w:r>
      <w:r w:rsidR="00907298" w:rsidRPr="005C2151">
        <w:rPr>
          <w:lang w:val="fr-FR"/>
        </w:rPr>
        <w:t>’</w:t>
      </w:r>
      <w:r w:rsidR="005F2609" w:rsidRPr="005C2151">
        <w:rPr>
          <w:lang w:val="fr-FR"/>
        </w:rPr>
        <w:t>enseignement obligatoire</w:t>
      </w:r>
      <w:r w:rsidR="00807001" w:rsidRPr="005C2151">
        <w:rPr>
          <w:lang w:val="fr-FR"/>
        </w:rPr>
        <w:t xml:space="preserve"> pour les enfants âgés de 7 à </w:t>
      </w:r>
      <w:r w:rsidR="004A628F" w:rsidRPr="005C2151">
        <w:rPr>
          <w:lang w:val="fr-FR"/>
        </w:rPr>
        <w:t xml:space="preserve">15 </w:t>
      </w:r>
      <w:r w:rsidR="00EE6A29" w:rsidRPr="005C2151">
        <w:rPr>
          <w:lang w:val="fr-FR"/>
        </w:rPr>
        <w:t>ans</w:t>
      </w:r>
      <w:r w:rsidR="004A628F" w:rsidRPr="005C2151">
        <w:rPr>
          <w:lang w:val="fr-FR"/>
        </w:rPr>
        <w:t xml:space="preserve"> </w:t>
      </w:r>
      <w:r w:rsidR="00807001" w:rsidRPr="005C2151">
        <w:rPr>
          <w:lang w:val="fr-FR"/>
        </w:rPr>
        <w:t xml:space="preserve">a accru la </w:t>
      </w:r>
      <w:r w:rsidR="008863A4" w:rsidRPr="005C2151">
        <w:rPr>
          <w:lang w:val="fr-FR"/>
        </w:rPr>
        <w:t>fréquentation scolaire</w:t>
      </w:r>
      <w:r w:rsidR="00807001" w:rsidRPr="005C2151">
        <w:rPr>
          <w:lang w:val="fr-FR"/>
        </w:rPr>
        <w:t xml:space="preserve"> et le pourcentage d</w:t>
      </w:r>
      <w:r w:rsidR="00907298" w:rsidRPr="005C2151">
        <w:rPr>
          <w:lang w:val="fr-FR"/>
        </w:rPr>
        <w:t>’</w:t>
      </w:r>
      <w:r w:rsidR="00040F15" w:rsidRPr="005C2151">
        <w:rPr>
          <w:lang w:val="fr-FR"/>
        </w:rPr>
        <w:t>élèves au niveau</w:t>
      </w:r>
      <w:r w:rsidR="00807001" w:rsidRPr="005C2151">
        <w:rPr>
          <w:lang w:val="fr-FR"/>
        </w:rPr>
        <w:t xml:space="preserve"> secondaire. L</w:t>
      </w:r>
      <w:r w:rsidR="00907298" w:rsidRPr="005C2151">
        <w:rPr>
          <w:lang w:val="fr-FR"/>
        </w:rPr>
        <w:t>’</w:t>
      </w:r>
      <w:r w:rsidR="00807001" w:rsidRPr="005C2151">
        <w:rPr>
          <w:lang w:val="fr-FR"/>
        </w:rPr>
        <w:t>égalité des sexes dans l</w:t>
      </w:r>
      <w:r w:rsidR="00907298" w:rsidRPr="005C2151">
        <w:rPr>
          <w:lang w:val="fr-FR"/>
        </w:rPr>
        <w:t>’</w:t>
      </w:r>
      <w:r w:rsidR="00807001" w:rsidRPr="005C2151">
        <w:rPr>
          <w:lang w:val="fr-FR"/>
        </w:rPr>
        <w:t xml:space="preserve">éducation est </w:t>
      </w:r>
      <w:r w:rsidR="006C5DFD" w:rsidRPr="005C2151">
        <w:rPr>
          <w:lang w:val="fr-FR"/>
        </w:rPr>
        <w:t>quasiment acquise</w:t>
      </w:r>
      <w:r w:rsidR="00807001" w:rsidRPr="005C2151">
        <w:rPr>
          <w:lang w:val="fr-FR"/>
        </w:rPr>
        <w:t xml:space="preserve">. Les filles tendent à avoir de meilleurs résultats dans le primaire et le secondaire que les garçons. </w:t>
      </w:r>
      <w:r w:rsidR="006C5DFD" w:rsidRPr="005C2151">
        <w:rPr>
          <w:lang w:val="fr-FR"/>
        </w:rPr>
        <w:t>Il reste que</w:t>
      </w:r>
      <w:r w:rsidR="00807001" w:rsidRPr="005C2151">
        <w:rPr>
          <w:lang w:val="fr-FR"/>
        </w:rPr>
        <w:t xml:space="preserve"> le taux de redoublement</w:t>
      </w:r>
      <w:r w:rsidR="00B52D22" w:rsidRPr="005C2151">
        <w:rPr>
          <w:lang w:val="fr-FR"/>
        </w:rPr>
        <w:t xml:space="preserve"> </w:t>
      </w:r>
      <w:r w:rsidR="00807001" w:rsidRPr="005C2151">
        <w:rPr>
          <w:lang w:val="fr-FR"/>
        </w:rPr>
        <w:t>comparativement plus élevé chez les garçons dans les établissements primaires et le nombre plus faibles de ceux qui suivent ou achèvent des études secondaires est un problème grandissant qu</w:t>
      </w:r>
      <w:r w:rsidR="008863A4" w:rsidRPr="005C2151">
        <w:rPr>
          <w:lang w:val="fr-FR"/>
        </w:rPr>
        <w:t>i réclame une solution</w:t>
      </w:r>
      <w:r w:rsidR="004A628F" w:rsidRPr="005C2151">
        <w:rPr>
          <w:lang w:val="fr-FR"/>
        </w:rPr>
        <w:t>.</w:t>
      </w:r>
      <w:r w:rsidR="00CE523B" w:rsidRPr="005C2151">
        <w:rPr>
          <w:lang w:val="fr-FR"/>
        </w:rPr>
        <w:t xml:space="preserve"> </w:t>
      </w:r>
      <w:r w:rsidR="006C5DFD" w:rsidRPr="005C2151">
        <w:rPr>
          <w:lang w:val="fr-FR"/>
        </w:rPr>
        <w:t>D</w:t>
      </w:r>
      <w:r w:rsidR="00F2317F" w:rsidRPr="005C2151">
        <w:rPr>
          <w:lang w:val="fr-FR"/>
        </w:rPr>
        <w:t>es établissements d</w:t>
      </w:r>
      <w:r w:rsidR="00907298" w:rsidRPr="005C2151">
        <w:rPr>
          <w:lang w:val="fr-FR"/>
        </w:rPr>
        <w:t>’</w:t>
      </w:r>
      <w:r w:rsidR="00F2317F" w:rsidRPr="005C2151">
        <w:rPr>
          <w:lang w:val="fr-FR"/>
        </w:rPr>
        <w:t xml:space="preserve">enseignement postscolaire et de formation ont été </w:t>
      </w:r>
      <w:r w:rsidR="00183C16" w:rsidRPr="005C2151">
        <w:rPr>
          <w:lang w:val="fr-FR"/>
        </w:rPr>
        <w:t>ouverts</w:t>
      </w:r>
      <w:r w:rsidR="00F2317F" w:rsidRPr="005C2151">
        <w:rPr>
          <w:lang w:val="fr-FR"/>
        </w:rPr>
        <w:t xml:space="preserve"> e</w:t>
      </w:r>
      <w:r w:rsidR="006742B1" w:rsidRPr="005C2151">
        <w:rPr>
          <w:lang w:val="fr-FR"/>
        </w:rPr>
        <w:t>n</w:t>
      </w:r>
      <w:r w:rsidR="004A628F" w:rsidRPr="005C2151">
        <w:rPr>
          <w:lang w:val="fr-FR"/>
        </w:rPr>
        <w:t xml:space="preserve"> 1998 </w:t>
      </w:r>
      <w:r w:rsidR="00985A65" w:rsidRPr="005C2151">
        <w:rPr>
          <w:lang w:val="fr-FR"/>
        </w:rPr>
        <w:t>et</w:t>
      </w:r>
      <w:r w:rsidR="004A628F" w:rsidRPr="005C2151">
        <w:rPr>
          <w:lang w:val="fr-FR"/>
        </w:rPr>
        <w:t xml:space="preserve"> </w:t>
      </w:r>
      <w:r w:rsidR="00183C16" w:rsidRPr="005C2151">
        <w:rPr>
          <w:lang w:val="fr-FR"/>
        </w:rPr>
        <w:t>assurent</w:t>
      </w:r>
      <w:r w:rsidR="00F2317F" w:rsidRPr="005C2151">
        <w:rPr>
          <w:lang w:val="fr-FR"/>
        </w:rPr>
        <w:t xml:space="preserve"> de plus en plus </w:t>
      </w:r>
      <w:r w:rsidR="00183C16" w:rsidRPr="005C2151">
        <w:rPr>
          <w:lang w:val="fr-FR"/>
        </w:rPr>
        <w:t>une scolarité</w:t>
      </w:r>
      <w:r w:rsidR="006C5DFD" w:rsidRPr="005C2151">
        <w:rPr>
          <w:lang w:val="fr-FR"/>
        </w:rPr>
        <w:t xml:space="preserve"> alternative</w:t>
      </w:r>
      <w:r w:rsidR="004A628F" w:rsidRPr="005C2151">
        <w:rPr>
          <w:lang w:val="fr-FR"/>
        </w:rPr>
        <w:t xml:space="preserve">. </w:t>
      </w:r>
      <w:r w:rsidR="00F2317F" w:rsidRPr="005C2151">
        <w:rPr>
          <w:lang w:val="fr-FR"/>
        </w:rPr>
        <w:t xml:space="preserve">Ils jouent un rôle crucial pour le </w:t>
      </w:r>
      <w:r w:rsidR="00B94128" w:rsidRPr="005C2151">
        <w:rPr>
          <w:lang w:val="fr-FR"/>
        </w:rPr>
        <w:t>développement de la formation professionnelle</w:t>
      </w:r>
      <w:r w:rsidR="004A628F" w:rsidRPr="005C2151">
        <w:rPr>
          <w:lang w:val="fr-FR"/>
        </w:rPr>
        <w:t>.</w:t>
      </w:r>
    </w:p>
    <w:p w:rsidR="005D66F0" w:rsidRPr="005C2151" w:rsidRDefault="007156D9">
      <w:pPr>
        <w:pStyle w:val="SingleTxtG"/>
        <w:rPr>
          <w:lang w:val="fr-FR"/>
        </w:rPr>
      </w:pPr>
      <w:r w:rsidRPr="005C2151">
        <w:rPr>
          <w:lang w:val="fr-FR"/>
        </w:rPr>
        <w:t>162.</w:t>
      </w:r>
      <w:r w:rsidRPr="005C2151">
        <w:rPr>
          <w:lang w:val="fr-FR"/>
        </w:rPr>
        <w:tab/>
      </w:r>
      <w:r w:rsidR="00F2317F" w:rsidRPr="005C2151">
        <w:rPr>
          <w:lang w:val="fr-FR"/>
        </w:rPr>
        <w:t xml:space="preserve">Beaucoup de jeunes </w:t>
      </w:r>
      <w:r w:rsidR="00761E21" w:rsidRPr="005C2151">
        <w:rPr>
          <w:lang w:val="fr-FR"/>
        </w:rPr>
        <w:t>se heurtent</w:t>
      </w:r>
      <w:r w:rsidR="00F2317F" w:rsidRPr="005C2151">
        <w:rPr>
          <w:lang w:val="fr-FR"/>
        </w:rPr>
        <w:t xml:space="preserve"> à des contraintes financières pour suivre </w:t>
      </w:r>
      <w:r w:rsidR="006C5DFD" w:rsidRPr="005C2151">
        <w:rPr>
          <w:lang w:val="fr-FR"/>
        </w:rPr>
        <w:t xml:space="preserve">des </w:t>
      </w:r>
      <w:r w:rsidR="00F2317F" w:rsidRPr="005C2151">
        <w:rPr>
          <w:lang w:val="fr-FR"/>
        </w:rPr>
        <w:t>études</w:t>
      </w:r>
      <w:r w:rsidR="00B52D22" w:rsidRPr="005C2151">
        <w:rPr>
          <w:lang w:val="fr-FR"/>
        </w:rPr>
        <w:t>;</w:t>
      </w:r>
      <w:r w:rsidR="00F2317F" w:rsidRPr="005C2151">
        <w:rPr>
          <w:lang w:val="fr-FR"/>
        </w:rPr>
        <w:t xml:space="preserve"> partant, le Gouvernement aide les étudiants des familles les plus pauvres au moyen du Programme national de soutien financier aux étudiants</w:t>
      </w:r>
      <w:r w:rsidR="0016237D" w:rsidRPr="005C2151">
        <w:rPr>
          <w:lang w:val="fr-FR"/>
        </w:rPr>
        <w:t xml:space="preserve">. </w:t>
      </w:r>
      <w:r w:rsidR="00022865" w:rsidRPr="005C2151">
        <w:rPr>
          <w:lang w:val="fr-FR"/>
        </w:rPr>
        <w:t>En</w:t>
      </w:r>
      <w:r w:rsidR="0016237D" w:rsidRPr="005C2151">
        <w:rPr>
          <w:lang w:val="fr-FR"/>
        </w:rPr>
        <w:t xml:space="preserve"> 2007, 1</w:t>
      </w:r>
      <w:r w:rsidR="00F2317F" w:rsidRPr="005C2151">
        <w:rPr>
          <w:lang w:val="fr-FR"/>
        </w:rPr>
        <w:t>,</w:t>
      </w:r>
      <w:r w:rsidR="004A628F" w:rsidRPr="005C2151">
        <w:rPr>
          <w:lang w:val="fr-FR"/>
        </w:rPr>
        <w:t xml:space="preserve">3 </w:t>
      </w:r>
      <w:r w:rsidR="00F2317F" w:rsidRPr="005C2151">
        <w:rPr>
          <w:lang w:val="fr-FR"/>
        </w:rPr>
        <w:t xml:space="preserve">milliard de </w:t>
      </w:r>
      <w:r w:rsidR="00764DD5" w:rsidRPr="005C2151">
        <w:rPr>
          <w:lang w:val="fr-FR"/>
        </w:rPr>
        <w:t>rands</w:t>
      </w:r>
      <w:r w:rsidR="00F2317F" w:rsidRPr="005C2151">
        <w:rPr>
          <w:lang w:val="fr-FR"/>
        </w:rPr>
        <w:t xml:space="preserve"> a</w:t>
      </w:r>
      <w:r w:rsidR="00183C16" w:rsidRPr="005C2151">
        <w:rPr>
          <w:lang w:val="fr-FR"/>
        </w:rPr>
        <w:t xml:space="preserve"> été alloué à c</w:t>
      </w:r>
      <w:r w:rsidR="00F2317F" w:rsidRPr="005C2151">
        <w:rPr>
          <w:lang w:val="fr-FR"/>
        </w:rPr>
        <w:t>e programme</w:t>
      </w:r>
      <w:r w:rsidR="004A628F" w:rsidRPr="005C2151">
        <w:rPr>
          <w:lang w:val="fr-FR"/>
        </w:rPr>
        <w:t xml:space="preserve">. </w:t>
      </w:r>
      <w:r w:rsidR="00022865" w:rsidRPr="005C2151">
        <w:rPr>
          <w:lang w:val="fr-FR"/>
        </w:rPr>
        <w:t>En</w:t>
      </w:r>
      <w:r w:rsidR="004A628F" w:rsidRPr="005C2151">
        <w:rPr>
          <w:lang w:val="fr-FR"/>
        </w:rPr>
        <w:t xml:space="preserve"> 2011</w:t>
      </w:r>
      <w:r w:rsidR="00FF018E" w:rsidRPr="005C2151">
        <w:rPr>
          <w:lang w:val="fr-FR"/>
        </w:rPr>
        <w:t>,</w:t>
      </w:r>
      <w:r w:rsidR="004A628F" w:rsidRPr="005C2151">
        <w:rPr>
          <w:lang w:val="fr-FR"/>
        </w:rPr>
        <w:t xml:space="preserve"> </w:t>
      </w:r>
      <w:r w:rsidR="00F2317F" w:rsidRPr="005C2151">
        <w:rPr>
          <w:lang w:val="fr-FR"/>
        </w:rPr>
        <w:t xml:space="preserve">le montant des bourses versées </w:t>
      </w:r>
      <w:r w:rsidR="00827352" w:rsidRPr="005C2151">
        <w:rPr>
          <w:lang w:val="fr-FR"/>
        </w:rPr>
        <w:t>aux établissements d</w:t>
      </w:r>
      <w:r w:rsidR="00907298" w:rsidRPr="005C2151">
        <w:rPr>
          <w:lang w:val="fr-FR"/>
        </w:rPr>
        <w:t>’</w:t>
      </w:r>
      <w:r w:rsidR="00827352" w:rsidRPr="005C2151">
        <w:rPr>
          <w:lang w:val="fr-FR"/>
        </w:rPr>
        <w:t>enseignement postscolaire et de formation a triplé et</w:t>
      </w:r>
      <w:r w:rsidR="0016237D" w:rsidRPr="005C2151">
        <w:rPr>
          <w:lang w:val="fr-FR"/>
        </w:rPr>
        <w:t xml:space="preserve"> 1</w:t>
      </w:r>
      <w:r w:rsidR="00827352" w:rsidRPr="005C2151">
        <w:rPr>
          <w:lang w:val="fr-FR"/>
        </w:rPr>
        <w:t>,</w:t>
      </w:r>
      <w:r w:rsidR="004A628F" w:rsidRPr="005C2151">
        <w:rPr>
          <w:lang w:val="fr-FR"/>
        </w:rPr>
        <w:t xml:space="preserve">235 </w:t>
      </w:r>
      <w:r w:rsidR="00827352" w:rsidRPr="005C2151">
        <w:rPr>
          <w:lang w:val="fr-FR"/>
        </w:rPr>
        <w:t xml:space="preserve">milliard de </w:t>
      </w:r>
      <w:r w:rsidR="00764DD5" w:rsidRPr="005C2151">
        <w:rPr>
          <w:lang w:val="fr-FR"/>
        </w:rPr>
        <w:t>rands</w:t>
      </w:r>
      <w:r w:rsidR="00827352" w:rsidRPr="005C2151">
        <w:rPr>
          <w:lang w:val="fr-FR"/>
        </w:rPr>
        <w:t xml:space="preserve"> a été </w:t>
      </w:r>
      <w:r w:rsidR="00183C16" w:rsidRPr="005C2151">
        <w:rPr>
          <w:lang w:val="fr-FR"/>
        </w:rPr>
        <w:t>octroyé</w:t>
      </w:r>
      <w:r w:rsidR="00827352" w:rsidRPr="005C2151">
        <w:rPr>
          <w:lang w:val="fr-FR"/>
        </w:rPr>
        <w:t xml:space="preserve"> aux étudiants d</w:t>
      </w:r>
      <w:r w:rsidR="006C5DFD" w:rsidRPr="005C2151">
        <w:rPr>
          <w:lang w:val="fr-FR"/>
        </w:rPr>
        <w:t xml:space="preserve">émunis </w:t>
      </w:r>
      <w:r w:rsidR="00827352" w:rsidRPr="005C2151">
        <w:rPr>
          <w:lang w:val="fr-FR"/>
        </w:rPr>
        <w:t>capables de suivre des études supérieures</w:t>
      </w:r>
      <w:r w:rsidR="004A628F" w:rsidRPr="005C2151">
        <w:rPr>
          <w:lang w:val="fr-FR"/>
        </w:rPr>
        <w:t xml:space="preserve">. </w:t>
      </w:r>
      <w:r w:rsidR="006169AE" w:rsidRPr="005C2151">
        <w:rPr>
          <w:lang w:val="fr-FR"/>
        </w:rPr>
        <w:t>Ainsi,</w:t>
      </w:r>
      <w:r w:rsidR="00827352" w:rsidRPr="005C2151">
        <w:rPr>
          <w:lang w:val="fr-FR"/>
        </w:rPr>
        <w:t xml:space="preserve"> les étudiants </w:t>
      </w:r>
      <w:r w:rsidR="006169AE" w:rsidRPr="005C2151">
        <w:rPr>
          <w:lang w:val="fr-FR"/>
        </w:rPr>
        <w:t xml:space="preserve">remplissant les conditions requises </w:t>
      </w:r>
      <w:r w:rsidR="00040F15" w:rsidRPr="005C2151">
        <w:rPr>
          <w:lang w:val="fr-FR"/>
        </w:rPr>
        <w:t xml:space="preserve">et </w:t>
      </w:r>
      <w:r w:rsidR="006169AE" w:rsidRPr="005C2151">
        <w:rPr>
          <w:lang w:val="fr-FR"/>
        </w:rPr>
        <w:t>issus de</w:t>
      </w:r>
      <w:r w:rsidR="00827352" w:rsidRPr="005C2151">
        <w:rPr>
          <w:lang w:val="fr-FR"/>
        </w:rPr>
        <w:t xml:space="preserve"> familles pauvres et ouvrières </w:t>
      </w:r>
      <w:r w:rsidR="00183C16" w:rsidRPr="005C2151">
        <w:rPr>
          <w:lang w:val="fr-FR"/>
        </w:rPr>
        <w:t xml:space="preserve">peuvent </w:t>
      </w:r>
      <w:r w:rsidR="00827352" w:rsidRPr="005C2151">
        <w:rPr>
          <w:lang w:val="fr-FR"/>
        </w:rPr>
        <w:t>s</w:t>
      </w:r>
      <w:r w:rsidR="00907298" w:rsidRPr="005C2151">
        <w:rPr>
          <w:lang w:val="fr-FR"/>
        </w:rPr>
        <w:t>’</w:t>
      </w:r>
      <w:r w:rsidR="00827352" w:rsidRPr="005C2151">
        <w:rPr>
          <w:lang w:val="fr-FR"/>
        </w:rPr>
        <w:t>inscri</w:t>
      </w:r>
      <w:r w:rsidR="00183C16" w:rsidRPr="005C2151">
        <w:rPr>
          <w:lang w:val="fr-FR"/>
        </w:rPr>
        <w:t>re</w:t>
      </w:r>
      <w:r w:rsidR="00827352" w:rsidRPr="005C2151">
        <w:rPr>
          <w:lang w:val="fr-FR"/>
        </w:rPr>
        <w:t xml:space="preserve"> dans des filières de l</w:t>
      </w:r>
      <w:r w:rsidR="00907298" w:rsidRPr="005C2151">
        <w:rPr>
          <w:lang w:val="fr-FR"/>
        </w:rPr>
        <w:t>’</w:t>
      </w:r>
      <w:r w:rsidR="00827352" w:rsidRPr="005C2151">
        <w:rPr>
          <w:lang w:val="fr-FR"/>
        </w:rPr>
        <w:t>enseignement supérieur et de formation complémentaire</w:t>
      </w:r>
      <w:r w:rsidR="004A628F" w:rsidRPr="005C2151">
        <w:rPr>
          <w:lang w:val="fr-FR"/>
        </w:rPr>
        <w:t>.</w:t>
      </w:r>
    </w:p>
    <w:p w:rsidR="005D66F0" w:rsidRPr="005C2151" w:rsidRDefault="007156D9">
      <w:pPr>
        <w:pStyle w:val="SingleTxtG"/>
        <w:rPr>
          <w:lang w:val="fr-FR"/>
        </w:rPr>
      </w:pPr>
      <w:r w:rsidRPr="005C2151">
        <w:rPr>
          <w:lang w:val="fr-FR"/>
        </w:rPr>
        <w:t>163.</w:t>
      </w:r>
      <w:r w:rsidRPr="005C2151">
        <w:rPr>
          <w:lang w:val="fr-FR"/>
        </w:rPr>
        <w:tab/>
      </w:r>
      <w:r w:rsidR="00827352" w:rsidRPr="005C2151">
        <w:rPr>
          <w:lang w:val="fr-FR"/>
        </w:rPr>
        <w:t>Les f</w:t>
      </w:r>
      <w:r w:rsidR="006169AE" w:rsidRPr="005C2151">
        <w:rPr>
          <w:lang w:val="fr-FR"/>
        </w:rPr>
        <w:t>illes</w:t>
      </w:r>
      <w:r w:rsidR="00827352" w:rsidRPr="005C2151">
        <w:rPr>
          <w:lang w:val="fr-FR"/>
        </w:rPr>
        <w:t xml:space="preserve"> sont plus nombreuses que les </w:t>
      </w:r>
      <w:r w:rsidR="006169AE" w:rsidRPr="005C2151">
        <w:rPr>
          <w:lang w:val="fr-FR"/>
        </w:rPr>
        <w:t>garçons</w:t>
      </w:r>
      <w:r w:rsidR="00D2591B" w:rsidRPr="005C2151">
        <w:rPr>
          <w:lang w:val="fr-FR"/>
        </w:rPr>
        <w:t xml:space="preserve"> </w:t>
      </w:r>
      <w:r w:rsidR="00827352" w:rsidRPr="005C2151">
        <w:rPr>
          <w:lang w:val="fr-FR"/>
        </w:rPr>
        <w:t>dans l</w:t>
      </w:r>
      <w:r w:rsidR="00907298" w:rsidRPr="005C2151">
        <w:rPr>
          <w:lang w:val="fr-FR"/>
        </w:rPr>
        <w:t>’</w:t>
      </w:r>
      <w:r w:rsidR="00827352" w:rsidRPr="005C2151">
        <w:rPr>
          <w:lang w:val="fr-FR"/>
        </w:rPr>
        <w:t>enseignement supérieur, ce qui donne à penser que la conscience des bénéfices de l</w:t>
      </w:r>
      <w:r w:rsidR="00907298" w:rsidRPr="005C2151">
        <w:rPr>
          <w:lang w:val="fr-FR"/>
        </w:rPr>
        <w:t>’</w:t>
      </w:r>
      <w:r w:rsidR="00827352" w:rsidRPr="005C2151">
        <w:rPr>
          <w:lang w:val="fr-FR"/>
        </w:rPr>
        <w:t>éducation s</w:t>
      </w:r>
      <w:r w:rsidR="00907298" w:rsidRPr="005C2151">
        <w:rPr>
          <w:lang w:val="fr-FR"/>
        </w:rPr>
        <w:t>’</w:t>
      </w:r>
      <w:r w:rsidR="00827352" w:rsidRPr="005C2151">
        <w:rPr>
          <w:lang w:val="fr-FR"/>
        </w:rPr>
        <w:t>accroît chez les filles et les jeunes femmes</w:t>
      </w:r>
      <w:r w:rsidR="001B0F00" w:rsidRPr="005C2151">
        <w:rPr>
          <w:lang w:val="fr-FR"/>
        </w:rPr>
        <w:t xml:space="preserve"> qui comprennent</w:t>
      </w:r>
      <w:r w:rsidR="00827352" w:rsidRPr="005C2151">
        <w:rPr>
          <w:lang w:val="fr-FR"/>
        </w:rPr>
        <w:t xml:space="preserve"> que l</w:t>
      </w:r>
      <w:r w:rsidR="00183C16" w:rsidRPr="005C2151">
        <w:rPr>
          <w:lang w:val="fr-FR"/>
        </w:rPr>
        <w:t>es études</w:t>
      </w:r>
      <w:r w:rsidR="00827352" w:rsidRPr="005C2151">
        <w:rPr>
          <w:lang w:val="fr-FR"/>
        </w:rPr>
        <w:t xml:space="preserve"> ouvre</w:t>
      </w:r>
      <w:r w:rsidR="00183C16" w:rsidRPr="005C2151">
        <w:rPr>
          <w:lang w:val="fr-FR"/>
        </w:rPr>
        <w:t>nt</w:t>
      </w:r>
      <w:r w:rsidR="00827352" w:rsidRPr="005C2151">
        <w:rPr>
          <w:lang w:val="fr-FR"/>
        </w:rPr>
        <w:t xml:space="preserve"> des possibilités économiques </w:t>
      </w:r>
      <w:r w:rsidR="00183C16" w:rsidRPr="005C2151">
        <w:rPr>
          <w:lang w:val="fr-FR"/>
        </w:rPr>
        <w:t>en vue d</w:t>
      </w:r>
      <w:r w:rsidR="00907298" w:rsidRPr="005C2151">
        <w:rPr>
          <w:lang w:val="fr-FR"/>
        </w:rPr>
        <w:t>’</w:t>
      </w:r>
      <w:r w:rsidR="00183C16" w:rsidRPr="005C2151">
        <w:rPr>
          <w:lang w:val="fr-FR"/>
        </w:rPr>
        <w:t>u</w:t>
      </w:r>
      <w:r w:rsidR="00827352" w:rsidRPr="005C2151">
        <w:rPr>
          <w:lang w:val="fr-FR"/>
        </w:rPr>
        <w:t xml:space="preserve">ne meilleure qualité de vie. Il reste que les disparités entre les sexes sont toujours </w:t>
      </w:r>
      <w:r w:rsidR="001B0F00" w:rsidRPr="005C2151">
        <w:rPr>
          <w:lang w:val="fr-FR"/>
        </w:rPr>
        <w:t>tangibles</w:t>
      </w:r>
      <w:r w:rsidR="00827352" w:rsidRPr="005C2151">
        <w:rPr>
          <w:lang w:val="fr-FR"/>
        </w:rPr>
        <w:t xml:space="preserve"> en ce qui concerne </w:t>
      </w:r>
      <w:r w:rsidR="001F1859" w:rsidRPr="005C2151">
        <w:rPr>
          <w:lang w:val="fr-FR"/>
        </w:rPr>
        <w:t>le niveau d</w:t>
      </w:r>
      <w:r w:rsidR="00907298" w:rsidRPr="005C2151">
        <w:rPr>
          <w:lang w:val="fr-FR"/>
        </w:rPr>
        <w:t>’</w:t>
      </w:r>
      <w:r w:rsidR="001F1859" w:rsidRPr="005C2151">
        <w:rPr>
          <w:lang w:val="fr-FR"/>
        </w:rPr>
        <w:t>instruction des adultes. Si celui-ci augmente de manière générale, davantage d</w:t>
      </w:r>
      <w:r w:rsidR="00907298" w:rsidRPr="005C2151">
        <w:rPr>
          <w:lang w:val="fr-FR"/>
        </w:rPr>
        <w:t>’</w:t>
      </w:r>
      <w:r w:rsidR="001F1859" w:rsidRPr="005C2151">
        <w:rPr>
          <w:lang w:val="fr-FR"/>
        </w:rPr>
        <w:t xml:space="preserve">adultes femmes </w:t>
      </w:r>
      <w:r w:rsidR="0016237D" w:rsidRPr="005C2151">
        <w:rPr>
          <w:lang w:val="fr-FR"/>
        </w:rPr>
        <w:t>(12</w:t>
      </w:r>
      <w:r w:rsidR="001F1859" w:rsidRPr="005C2151">
        <w:rPr>
          <w:lang w:val="fr-FR"/>
        </w:rPr>
        <w:t>,</w:t>
      </w:r>
      <w:r w:rsidR="004A628F" w:rsidRPr="005C2151">
        <w:rPr>
          <w:lang w:val="fr-FR"/>
        </w:rPr>
        <w:t>1</w:t>
      </w:r>
      <w:r w:rsidR="007A1F9E" w:rsidRPr="005C2151">
        <w:rPr>
          <w:lang w:val="fr-FR"/>
        </w:rPr>
        <w:t> %</w:t>
      </w:r>
      <w:r w:rsidR="004A628F" w:rsidRPr="005C2151">
        <w:rPr>
          <w:lang w:val="fr-FR"/>
        </w:rPr>
        <w:t xml:space="preserve"> </w:t>
      </w:r>
      <w:r w:rsidR="006742B1" w:rsidRPr="005C2151">
        <w:rPr>
          <w:lang w:val="fr-FR"/>
        </w:rPr>
        <w:t>en</w:t>
      </w:r>
      <w:r w:rsidR="0016237D" w:rsidRPr="005C2151">
        <w:rPr>
          <w:lang w:val="fr-FR"/>
        </w:rPr>
        <w:t xml:space="preserve"> 2007) </w:t>
      </w:r>
      <w:r w:rsidR="001F1859" w:rsidRPr="005C2151">
        <w:rPr>
          <w:lang w:val="fr-FR"/>
        </w:rPr>
        <w:t>que d</w:t>
      </w:r>
      <w:r w:rsidR="00907298" w:rsidRPr="005C2151">
        <w:rPr>
          <w:lang w:val="fr-FR"/>
        </w:rPr>
        <w:t>’</w:t>
      </w:r>
      <w:r w:rsidR="001F1859" w:rsidRPr="005C2151">
        <w:rPr>
          <w:lang w:val="fr-FR"/>
        </w:rPr>
        <w:t xml:space="preserve">hommes </w:t>
      </w:r>
      <w:r w:rsidR="0016237D" w:rsidRPr="005C2151">
        <w:rPr>
          <w:lang w:val="fr-FR"/>
        </w:rPr>
        <w:t>(8</w:t>
      </w:r>
      <w:r w:rsidR="001F1859" w:rsidRPr="005C2151">
        <w:rPr>
          <w:lang w:val="fr-FR"/>
        </w:rPr>
        <w:t>,</w:t>
      </w:r>
      <w:r w:rsidR="004A628F" w:rsidRPr="005C2151">
        <w:rPr>
          <w:lang w:val="fr-FR"/>
        </w:rPr>
        <w:t>4</w:t>
      </w:r>
      <w:r w:rsidR="007A1F9E" w:rsidRPr="005C2151">
        <w:rPr>
          <w:lang w:val="fr-FR"/>
        </w:rPr>
        <w:t> %</w:t>
      </w:r>
      <w:r w:rsidR="004A628F" w:rsidRPr="005C2151">
        <w:rPr>
          <w:lang w:val="fr-FR"/>
        </w:rPr>
        <w:t xml:space="preserve">) </w:t>
      </w:r>
      <w:r w:rsidR="001F1859" w:rsidRPr="005C2151">
        <w:rPr>
          <w:lang w:val="fr-FR"/>
        </w:rPr>
        <w:t>n</w:t>
      </w:r>
      <w:r w:rsidR="00907298" w:rsidRPr="005C2151">
        <w:rPr>
          <w:lang w:val="fr-FR"/>
        </w:rPr>
        <w:t>’</w:t>
      </w:r>
      <w:r w:rsidR="001F1859" w:rsidRPr="005C2151">
        <w:rPr>
          <w:lang w:val="fr-FR"/>
        </w:rPr>
        <w:t>ont aucune instruction</w:t>
      </w:r>
      <w:r w:rsidR="004A628F" w:rsidRPr="005C2151">
        <w:rPr>
          <w:lang w:val="fr-FR"/>
        </w:rPr>
        <w:t xml:space="preserve">. </w:t>
      </w:r>
      <w:r w:rsidR="001F1859" w:rsidRPr="005C2151">
        <w:rPr>
          <w:lang w:val="fr-FR"/>
        </w:rPr>
        <w:t>En</w:t>
      </w:r>
      <w:r w:rsidR="004A628F" w:rsidRPr="005C2151">
        <w:rPr>
          <w:lang w:val="fr-FR"/>
        </w:rPr>
        <w:t xml:space="preserve"> 2011</w:t>
      </w:r>
      <w:r w:rsidR="00540A14" w:rsidRPr="005C2151">
        <w:rPr>
          <w:lang w:val="fr-FR"/>
        </w:rPr>
        <w:t>,</w:t>
      </w:r>
      <w:r w:rsidR="004A628F" w:rsidRPr="005C2151">
        <w:rPr>
          <w:lang w:val="fr-FR"/>
        </w:rPr>
        <w:t xml:space="preserve"> </w:t>
      </w:r>
      <w:r w:rsidR="001F1859" w:rsidRPr="005C2151">
        <w:rPr>
          <w:lang w:val="fr-FR"/>
        </w:rPr>
        <w:t>les taux d</w:t>
      </w:r>
      <w:r w:rsidR="00907298" w:rsidRPr="005C2151">
        <w:rPr>
          <w:lang w:val="fr-FR"/>
        </w:rPr>
        <w:t>’</w:t>
      </w:r>
      <w:r w:rsidR="001F1859" w:rsidRPr="005C2151">
        <w:rPr>
          <w:lang w:val="fr-FR"/>
        </w:rPr>
        <w:t>alphabétisation étaient les suivants</w:t>
      </w:r>
      <w:r w:rsidR="00B52D22" w:rsidRPr="005C2151">
        <w:rPr>
          <w:lang w:val="fr-FR"/>
        </w:rPr>
        <w:t>:</w:t>
      </w:r>
      <w:r w:rsidR="00CE523B" w:rsidRPr="005C2151">
        <w:rPr>
          <w:lang w:val="fr-FR"/>
        </w:rPr>
        <w:t xml:space="preserve"> </w:t>
      </w:r>
      <w:r w:rsidR="001F1859" w:rsidRPr="005C2151">
        <w:rPr>
          <w:lang w:val="fr-FR"/>
        </w:rPr>
        <w:t>hommes</w:t>
      </w:r>
      <w:r w:rsidR="00B52D22" w:rsidRPr="005C2151">
        <w:rPr>
          <w:lang w:val="fr-FR"/>
        </w:rPr>
        <w:t>:</w:t>
      </w:r>
      <w:r w:rsidR="0016237D" w:rsidRPr="005C2151">
        <w:rPr>
          <w:lang w:val="fr-FR"/>
        </w:rPr>
        <w:t xml:space="preserve"> 87</w:t>
      </w:r>
      <w:r w:rsidR="001B0F00" w:rsidRPr="005C2151">
        <w:rPr>
          <w:lang w:val="fr-FR"/>
        </w:rPr>
        <w:t>,</w:t>
      </w:r>
      <w:r w:rsidR="004A628F" w:rsidRPr="005C2151">
        <w:rPr>
          <w:lang w:val="fr-FR"/>
        </w:rPr>
        <w:t>2</w:t>
      </w:r>
      <w:r w:rsidR="007A1F9E" w:rsidRPr="005C2151">
        <w:rPr>
          <w:lang w:val="fr-FR"/>
        </w:rPr>
        <w:t> %</w:t>
      </w:r>
      <w:r w:rsidR="00540A14" w:rsidRPr="005C2151">
        <w:rPr>
          <w:lang w:val="fr-FR"/>
        </w:rPr>
        <w:t xml:space="preserve">; </w:t>
      </w:r>
      <w:r w:rsidR="004A628F" w:rsidRPr="005C2151">
        <w:rPr>
          <w:lang w:val="fr-FR"/>
        </w:rPr>
        <w:t>fem</w:t>
      </w:r>
      <w:r w:rsidR="001F1859" w:rsidRPr="005C2151">
        <w:rPr>
          <w:lang w:val="fr-FR"/>
        </w:rPr>
        <w:t>mes</w:t>
      </w:r>
      <w:r w:rsidR="00B52D22" w:rsidRPr="005C2151">
        <w:rPr>
          <w:lang w:val="fr-FR"/>
        </w:rPr>
        <w:t>:</w:t>
      </w:r>
      <w:r w:rsidR="0016237D" w:rsidRPr="005C2151">
        <w:rPr>
          <w:lang w:val="fr-FR"/>
        </w:rPr>
        <w:t xml:space="preserve"> 86</w:t>
      </w:r>
      <w:r w:rsidR="001F1859" w:rsidRPr="005C2151">
        <w:rPr>
          <w:lang w:val="fr-FR"/>
        </w:rPr>
        <w:t>,</w:t>
      </w:r>
      <w:r w:rsidR="004A628F" w:rsidRPr="005C2151">
        <w:rPr>
          <w:lang w:val="fr-FR"/>
        </w:rPr>
        <w:t>9</w:t>
      </w:r>
      <w:r w:rsidR="007A1F9E" w:rsidRPr="005C2151">
        <w:rPr>
          <w:lang w:val="fr-FR"/>
        </w:rPr>
        <w:t> %</w:t>
      </w:r>
      <w:r w:rsidR="004A628F" w:rsidRPr="005C2151">
        <w:rPr>
          <w:lang w:val="fr-FR"/>
        </w:rPr>
        <w:t xml:space="preserve">. </w:t>
      </w:r>
      <w:r w:rsidR="001F1859" w:rsidRPr="005C2151">
        <w:rPr>
          <w:lang w:val="fr-FR"/>
        </w:rPr>
        <w:t>L</w:t>
      </w:r>
      <w:r w:rsidR="00907298" w:rsidRPr="005C2151">
        <w:rPr>
          <w:lang w:val="fr-FR"/>
        </w:rPr>
        <w:t>’</w:t>
      </w:r>
      <w:r w:rsidR="001F1859" w:rsidRPr="005C2151">
        <w:rPr>
          <w:lang w:val="fr-FR"/>
        </w:rPr>
        <w:t>amélioration de l</w:t>
      </w:r>
      <w:r w:rsidR="00907298" w:rsidRPr="005C2151">
        <w:rPr>
          <w:lang w:val="fr-FR"/>
        </w:rPr>
        <w:t>’</w:t>
      </w:r>
      <w:r w:rsidR="001F1859" w:rsidRPr="005C2151">
        <w:rPr>
          <w:lang w:val="fr-FR"/>
        </w:rPr>
        <w:t xml:space="preserve">accès </w:t>
      </w:r>
      <w:r w:rsidR="001B0F00" w:rsidRPr="005C2151">
        <w:rPr>
          <w:lang w:val="fr-FR"/>
        </w:rPr>
        <w:t xml:space="preserve">des femmes </w:t>
      </w:r>
      <w:r w:rsidR="001F1859" w:rsidRPr="005C2151">
        <w:rPr>
          <w:lang w:val="fr-FR"/>
        </w:rPr>
        <w:t>aux programmes d</w:t>
      </w:r>
      <w:r w:rsidR="00907298" w:rsidRPr="005C2151">
        <w:rPr>
          <w:lang w:val="fr-FR"/>
        </w:rPr>
        <w:t>’</w:t>
      </w:r>
      <w:r w:rsidR="001F1859" w:rsidRPr="005C2151">
        <w:rPr>
          <w:lang w:val="fr-FR"/>
        </w:rPr>
        <w:t>enseignement postscolaire et de formation</w:t>
      </w:r>
      <w:r w:rsidR="001B0F00" w:rsidRPr="005C2151">
        <w:rPr>
          <w:lang w:val="fr-FR"/>
        </w:rPr>
        <w:t xml:space="preserve"> </w:t>
      </w:r>
      <w:r w:rsidR="001F1859" w:rsidRPr="005C2151">
        <w:rPr>
          <w:lang w:val="fr-FR"/>
        </w:rPr>
        <w:t>et la campagne d</w:t>
      </w:r>
      <w:r w:rsidR="00907298" w:rsidRPr="005C2151">
        <w:rPr>
          <w:lang w:val="fr-FR"/>
        </w:rPr>
        <w:t>’</w:t>
      </w:r>
      <w:r w:rsidR="001F1859" w:rsidRPr="005C2151">
        <w:rPr>
          <w:lang w:val="fr-FR"/>
        </w:rPr>
        <w:t>alphabétisation de masse</w:t>
      </w:r>
      <w:r w:rsidR="004A628F" w:rsidRPr="005C2151">
        <w:rPr>
          <w:lang w:val="fr-FR"/>
        </w:rPr>
        <w:t xml:space="preserve">, </w:t>
      </w:r>
      <w:r w:rsidR="004A628F" w:rsidRPr="005C2151">
        <w:rPr>
          <w:i/>
          <w:lang w:val="fr-FR"/>
        </w:rPr>
        <w:t>Khari Gude</w:t>
      </w:r>
      <w:r w:rsidR="004A628F" w:rsidRPr="005C2151">
        <w:rPr>
          <w:lang w:val="fr-FR"/>
        </w:rPr>
        <w:t xml:space="preserve">, </w:t>
      </w:r>
      <w:r w:rsidR="001F1859" w:rsidRPr="005C2151">
        <w:rPr>
          <w:lang w:val="fr-FR"/>
        </w:rPr>
        <w:t>devraient améliorer la</w:t>
      </w:r>
      <w:r w:rsidR="004A628F" w:rsidRPr="005C2151">
        <w:rPr>
          <w:lang w:val="fr-FR"/>
        </w:rPr>
        <w:t xml:space="preserve"> situation. </w:t>
      </w:r>
      <w:r w:rsidR="001F1859" w:rsidRPr="005C2151">
        <w:rPr>
          <w:lang w:val="fr-FR"/>
        </w:rPr>
        <w:t>La campagne a débuté</w:t>
      </w:r>
      <w:r w:rsidR="004A628F" w:rsidRPr="005C2151">
        <w:rPr>
          <w:lang w:val="fr-FR"/>
        </w:rPr>
        <w:t xml:space="preserve"> </w:t>
      </w:r>
      <w:r w:rsidR="006742B1" w:rsidRPr="005C2151">
        <w:rPr>
          <w:lang w:val="fr-FR"/>
        </w:rPr>
        <w:t>en</w:t>
      </w:r>
      <w:r w:rsidR="004A628F" w:rsidRPr="005C2151">
        <w:rPr>
          <w:lang w:val="fr-FR"/>
        </w:rPr>
        <w:t xml:space="preserve"> </w:t>
      </w:r>
      <w:r w:rsidR="00985A65" w:rsidRPr="005C2151">
        <w:rPr>
          <w:lang w:val="fr-FR"/>
        </w:rPr>
        <w:t>avril</w:t>
      </w:r>
      <w:r w:rsidR="004A628F" w:rsidRPr="005C2151">
        <w:rPr>
          <w:lang w:val="fr-FR"/>
        </w:rPr>
        <w:t xml:space="preserve"> 2008 </w:t>
      </w:r>
      <w:r w:rsidR="00985A65" w:rsidRPr="005C2151">
        <w:rPr>
          <w:lang w:val="fr-FR"/>
        </w:rPr>
        <w:t>et</w:t>
      </w:r>
      <w:r w:rsidR="004A628F" w:rsidRPr="005C2151">
        <w:rPr>
          <w:lang w:val="fr-FR"/>
        </w:rPr>
        <w:t xml:space="preserve"> </w:t>
      </w:r>
      <w:r w:rsidR="001B0F00" w:rsidRPr="005C2151">
        <w:rPr>
          <w:lang w:val="fr-FR"/>
        </w:rPr>
        <w:t>ambitionne d</w:t>
      </w:r>
      <w:r w:rsidR="00907298" w:rsidRPr="005C2151">
        <w:rPr>
          <w:lang w:val="fr-FR"/>
        </w:rPr>
        <w:t>’</w:t>
      </w:r>
      <w:r w:rsidR="001F1859" w:rsidRPr="005C2151">
        <w:rPr>
          <w:lang w:val="fr-FR"/>
        </w:rPr>
        <w:t xml:space="preserve">aider </w:t>
      </w:r>
      <w:r w:rsidR="004A628F" w:rsidRPr="005C2151">
        <w:rPr>
          <w:lang w:val="fr-FR"/>
        </w:rPr>
        <w:t>4</w:t>
      </w:r>
      <w:r w:rsidR="001B0F00" w:rsidRPr="005C2151">
        <w:rPr>
          <w:lang w:val="fr-FR"/>
        </w:rPr>
        <w:t>,</w:t>
      </w:r>
      <w:r w:rsidR="004A628F" w:rsidRPr="005C2151">
        <w:rPr>
          <w:lang w:val="fr-FR"/>
        </w:rPr>
        <w:t>7 million</w:t>
      </w:r>
      <w:r w:rsidR="001F1859" w:rsidRPr="005C2151">
        <w:rPr>
          <w:lang w:val="fr-FR"/>
        </w:rPr>
        <w:t>s de personnes</w:t>
      </w:r>
      <w:r w:rsidR="004A628F" w:rsidRPr="005C2151">
        <w:rPr>
          <w:lang w:val="fr-FR"/>
        </w:rPr>
        <w:t xml:space="preserve"> </w:t>
      </w:r>
      <w:r w:rsidR="001F1859" w:rsidRPr="005C2151">
        <w:rPr>
          <w:lang w:val="fr-FR"/>
        </w:rPr>
        <w:t>à maîtriser la lecture et l</w:t>
      </w:r>
      <w:r w:rsidR="00907298" w:rsidRPr="005C2151">
        <w:rPr>
          <w:lang w:val="fr-FR"/>
        </w:rPr>
        <w:t>’</w:t>
      </w:r>
      <w:r w:rsidR="001F1859" w:rsidRPr="005C2151">
        <w:rPr>
          <w:lang w:val="fr-FR"/>
        </w:rPr>
        <w:t>écriture d</w:t>
      </w:r>
      <w:r w:rsidR="00907298" w:rsidRPr="005C2151">
        <w:rPr>
          <w:lang w:val="fr-FR"/>
        </w:rPr>
        <w:t>’</w:t>
      </w:r>
      <w:r w:rsidR="001F1859" w:rsidRPr="005C2151">
        <w:rPr>
          <w:lang w:val="fr-FR"/>
        </w:rPr>
        <w:t>ici à</w:t>
      </w:r>
      <w:r w:rsidR="004A628F" w:rsidRPr="005C2151">
        <w:rPr>
          <w:lang w:val="fr-FR"/>
        </w:rPr>
        <w:t xml:space="preserve"> 2012. </w:t>
      </w:r>
      <w:r w:rsidR="001F1859" w:rsidRPr="005C2151">
        <w:rPr>
          <w:lang w:val="fr-FR"/>
        </w:rPr>
        <w:t>Il convient de mentionner que le taux d</w:t>
      </w:r>
      <w:r w:rsidR="00907298" w:rsidRPr="005C2151">
        <w:rPr>
          <w:lang w:val="fr-FR"/>
        </w:rPr>
        <w:t>’</w:t>
      </w:r>
      <w:r w:rsidR="001F1859" w:rsidRPr="005C2151">
        <w:rPr>
          <w:lang w:val="fr-FR"/>
        </w:rPr>
        <w:t>alphabétisation fonctionnelle des</w:t>
      </w:r>
      <w:r w:rsidR="004A628F" w:rsidRPr="005C2151">
        <w:rPr>
          <w:lang w:val="fr-FR"/>
        </w:rPr>
        <w:t xml:space="preserve"> 15</w:t>
      </w:r>
      <w:r w:rsidR="001F1859" w:rsidRPr="005C2151">
        <w:rPr>
          <w:lang w:val="fr-FR"/>
        </w:rPr>
        <w:t>-</w:t>
      </w:r>
      <w:r w:rsidR="004A628F" w:rsidRPr="005C2151">
        <w:rPr>
          <w:lang w:val="fr-FR"/>
        </w:rPr>
        <w:t>24</w:t>
      </w:r>
      <w:r w:rsidR="001F1859" w:rsidRPr="005C2151">
        <w:rPr>
          <w:lang w:val="fr-FR"/>
        </w:rPr>
        <w:t xml:space="preserve"> ans est passé de </w:t>
      </w:r>
      <w:r w:rsidR="004A628F" w:rsidRPr="005C2151">
        <w:rPr>
          <w:lang w:val="fr-FR"/>
        </w:rPr>
        <w:t>88</w:t>
      </w:r>
      <w:r w:rsidR="007A1F9E" w:rsidRPr="005C2151">
        <w:rPr>
          <w:lang w:val="fr-FR"/>
        </w:rPr>
        <w:t> %</w:t>
      </w:r>
      <w:r w:rsidR="004A628F" w:rsidRPr="005C2151">
        <w:rPr>
          <w:lang w:val="fr-FR"/>
        </w:rPr>
        <w:t xml:space="preserve"> </w:t>
      </w:r>
      <w:r w:rsidR="006742B1" w:rsidRPr="005C2151">
        <w:rPr>
          <w:lang w:val="fr-FR"/>
        </w:rPr>
        <w:t>en</w:t>
      </w:r>
      <w:r w:rsidR="004A628F" w:rsidRPr="005C2151">
        <w:rPr>
          <w:lang w:val="fr-FR"/>
        </w:rPr>
        <w:t xml:space="preserve"> 2002 </w:t>
      </w:r>
      <w:r w:rsidR="006742B1" w:rsidRPr="005C2151">
        <w:rPr>
          <w:lang w:val="fr-FR"/>
        </w:rPr>
        <w:t>à</w:t>
      </w:r>
      <w:r w:rsidR="004A628F" w:rsidRPr="005C2151">
        <w:rPr>
          <w:lang w:val="fr-FR"/>
        </w:rPr>
        <w:t xml:space="preserve"> 91</w:t>
      </w:r>
      <w:r w:rsidR="007A1F9E" w:rsidRPr="005C2151">
        <w:rPr>
          <w:lang w:val="fr-FR"/>
        </w:rPr>
        <w:t> %</w:t>
      </w:r>
      <w:r w:rsidR="004A628F" w:rsidRPr="005C2151">
        <w:rPr>
          <w:lang w:val="fr-FR"/>
        </w:rPr>
        <w:t xml:space="preserve"> </w:t>
      </w:r>
      <w:r w:rsidR="006742B1" w:rsidRPr="005C2151">
        <w:rPr>
          <w:lang w:val="fr-FR"/>
        </w:rPr>
        <w:t>en</w:t>
      </w:r>
      <w:r w:rsidR="004A628F" w:rsidRPr="005C2151">
        <w:rPr>
          <w:lang w:val="fr-FR"/>
        </w:rPr>
        <w:t xml:space="preserve"> 2009.</w:t>
      </w:r>
    </w:p>
    <w:p w:rsidR="005D66F0" w:rsidRPr="005C2151" w:rsidRDefault="007156D9">
      <w:pPr>
        <w:pStyle w:val="SingleTxtG"/>
        <w:rPr>
          <w:lang w:val="fr-FR"/>
        </w:rPr>
      </w:pPr>
      <w:r w:rsidRPr="005C2151">
        <w:rPr>
          <w:lang w:val="fr-FR"/>
        </w:rPr>
        <w:t>164.</w:t>
      </w:r>
      <w:r w:rsidRPr="005C2151">
        <w:rPr>
          <w:lang w:val="fr-FR"/>
        </w:rPr>
        <w:tab/>
      </w:r>
      <w:r w:rsidR="00A50D4D" w:rsidRPr="005C2151">
        <w:rPr>
          <w:lang w:val="fr-FR"/>
        </w:rPr>
        <w:t>Une autre campagne visant à renforcer l</w:t>
      </w:r>
      <w:r w:rsidR="00907298" w:rsidRPr="005C2151">
        <w:rPr>
          <w:lang w:val="fr-FR"/>
        </w:rPr>
        <w:t>’</w:t>
      </w:r>
      <w:r w:rsidR="00A50D4D" w:rsidRPr="005C2151">
        <w:rPr>
          <w:lang w:val="fr-FR"/>
        </w:rPr>
        <w:t>alphabétisation s</w:t>
      </w:r>
      <w:r w:rsidR="00907298" w:rsidRPr="005C2151">
        <w:rPr>
          <w:lang w:val="fr-FR"/>
        </w:rPr>
        <w:t>’</w:t>
      </w:r>
      <w:r w:rsidR="001B0F00" w:rsidRPr="005C2151">
        <w:rPr>
          <w:lang w:val="fr-FR"/>
        </w:rPr>
        <w:t>intitul</w:t>
      </w:r>
      <w:r w:rsidR="00183C16" w:rsidRPr="005C2151">
        <w:rPr>
          <w:lang w:val="fr-FR"/>
        </w:rPr>
        <w:t>ait</w:t>
      </w:r>
      <w:r w:rsidR="00323481" w:rsidRPr="005C2151">
        <w:rPr>
          <w:lang w:val="fr-FR"/>
        </w:rPr>
        <w:t xml:space="preserve"> </w:t>
      </w:r>
      <w:r w:rsidR="00323481" w:rsidRPr="005C2151">
        <w:rPr>
          <w:i/>
          <w:iCs/>
          <w:lang w:val="fr-FR"/>
        </w:rPr>
        <w:t>Asifunde!</w:t>
      </w:r>
      <w:r w:rsidR="00323481" w:rsidRPr="005C2151">
        <w:rPr>
          <w:lang w:val="fr-FR"/>
        </w:rPr>
        <w:t xml:space="preserve"> (</w:t>
      </w:r>
      <w:r w:rsidR="00A50D4D" w:rsidRPr="005C2151">
        <w:rPr>
          <w:lang w:val="fr-FR"/>
        </w:rPr>
        <w:t>Lisons</w:t>
      </w:r>
      <w:r w:rsidR="00B52D22" w:rsidRPr="005C2151">
        <w:rPr>
          <w:lang w:val="fr-FR"/>
        </w:rPr>
        <w:t>!</w:t>
      </w:r>
      <w:r w:rsidR="00323481" w:rsidRPr="005C2151">
        <w:rPr>
          <w:lang w:val="fr-FR"/>
        </w:rPr>
        <w:t xml:space="preserve">). </w:t>
      </w:r>
      <w:r w:rsidR="00A50D4D" w:rsidRPr="005C2151">
        <w:rPr>
          <w:lang w:val="fr-FR"/>
        </w:rPr>
        <w:t>Ce projet a démarré en réponse à l</w:t>
      </w:r>
      <w:r w:rsidR="00907298" w:rsidRPr="005C2151">
        <w:rPr>
          <w:lang w:val="fr-FR"/>
        </w:rPr>
        <w:t>’</w:t>
      </w:r>
      <w:r w:rsidR="00A50D4D" w:rsidRPr="005C2151">
        <w:rPr>
          <w:lang w:val="fr-FR"/>
        </w:rPr>
        <w:t>appel de</w:t>
      </w:r>
      <w:r w:rsidR="004A628F" w:rsidRPr="005C2151">
        <w:rPr>
          <w:lang w:val="fr-FR"/>
        </w:rPr>
        <w:t xml:space="preserve"> </w:t>
      </w:r>
      <w:r w:rsidR="00985A65" w:rsidRPr="005C2151">
        <w:rPr>
          <w:lang w:val="fr-FR"/>
        </w:rPr>
        <w:t>septembre</w:t>
      </w:r>
      <w:r w:rsidR="004A628F" w:rsidRPr="005C2151">
        <w:rPr>
          <w:lang w:val="fr-FR"/>
        </w:rPr>
        <w:t xml:space="preserve"> 2000 </w:t>
      </w:r>
      <w:r w:rsidR="00A50D4D" w:rsidRPr="005C2151">
        <w:rPr>
          <w:lang w:val="fr-FR"/>
        </w:rPr>
        <w:t>en faveur d</w:t>
      </w:r>
      <w:r w:rsidR="00907298" w:rsidRPr="005C2151">
        <w:rPr>
          <w:lang w:val="fr-FR"/>
        </w:rPr>
        <w:t>’</w:t>
      </w:r>
      <w:r w:rsidR="00A50D4D" w:rsidRPr="005C2151">
        <w:rPr>
          <w:lang w:val="fr-FR"/>
        </w:rPr>
        <w:t>une campagne d</w:t>
      </w:r>
      <w:r w:rsidR="00907298" w:rsidRPr="005C2151">
        <w:rPr>
          <w:lang w:val="fr-FR"/>
        </w:rPr>
        <w:t>’</w:t>
      </w:r>
      <w:r w:rsidR="00A50D4D" w:rsidRPr="005C2151">
        <w:rPr>
          <w:lang w:val="fr-FR"/>
        </w:rPr>
        <w:t>alphabétisation</w:t>
      </w:r>
      <w:r w:rsidR="004A628F" w:rsidRPr="005C2151">
        <w:rPr>
          <w:lang w:val="fr-FR"/>
        </w:rPr>
        <w:t xml:space="preserve">. </w:t>
      </w:r>
      <w:r w:rsidR="00A50D4D" w:rsidRPr="005C2151">
        <w:rPr>
          <w:lang w:val="fr-FR"/>
        </w:rPr>
        <w:t>Il s</w:t>
      </w:r>
      <w:r w:rsidR="00907298" w:rsidRPr="005C2151">
        <w:rPr>
          <w:lang w:val="fr-FR"/>
        </w:rPr>
        <w:t>’</w:t>
      </w:r>
      <w:r w:rsidR="00A50D4D" w:rsidRPr="005C2151">
        <w:rPr>
          <w:lang w:val="fr-FR"/>
        </w:rPr>
        <w:t>agissait d</w:t>
      </w:r>
      <w:r w:rsidR="00907298" w:rsidRPr="005C2151">
        <w:rPr>
          <w:lang w:val="fr-FR"/>
        </w:rPr>
        <w:t>’</w:t>
      </w:r>
      <w:r w:rsidR="00A50D4D" w:rsidRPr="005C2151">
        <w:rPr>
          <w:lang w:val="fr-FR"/>
        </w:rPr>
        <w:t>une initiative conjoint</w:t>
      </w:r>
      <w:r w:rsidR="00881D87" w:rsidRPr="005C2151">
        <w:rPr>
          <w:lang w:val="fr-FR"/>
        </w:rPr>
        <w:t>e du</w:t>
      </w:r>
      <w:r w:rsidR="004A628F" w:rsidRPr="005C2151">
        <w:rPr>
          <w:lang w:val="fr-FR"/>
        </w:rPr>
        <w:t xml:space="preserve"> Centre </w:t>
      </w:r>
      <w:r w:rsidR="00A50D4D" w:rsidRPr="005C2151">
        <w:rPr>
          <w:lang w:val="fr-FR"/>
        </w:rPr>
        <w:t>d</w:t>
      </w:r>
      <w:r w:rsidR="00907298" w:rsidRPr="005C2151">
        <w:rPr>
          <w:lang w:val="fr-FR"/>
        </w:rPr>
        <w:t>’</w:t>
      </w:r>
      <w:r w:rsidR="00A50D4D" w:rsidRPr="005C2151">
        <w:rPr>
          <w:lang w:val="fr-FR"/>
        </w:rPr>
        <w:t>enseignement aux adultes</w:t>
      </w:r>
      <w:r w:rsidR="00881D87" w:rsidRPr="005C2151">
        <w:rPr>
          <w:lang w:val="fr-FR"/>
        </w:rPr>
        <w:t>,</w:t>
      </w:r>
      <w:r w:rsidR="00A50D4D" w:rsidRPr="005C2151">
        <w:rPr>
          <w:lang w:val="fr-FR"/>
        </w:rPr>
        <w:t xml:space="preserve"> d</w:t>
      </w:r>
      <w:r w:rsidR="00907298" w:rsidRPr="005C2151">
        <w:rPr>
          <w:lang w:val="fr-FR"/>
        </w:rPr>
        <w:t>’</w:t>
      </w:r>
      <w:r w:rsidR="00A50D4D" w:rsidRPr="005C2151">
        <w:rPr>
          <w:lang w:val="fr-FR"/>
        </w:rPr>
        <w:t>autres organisations membres du groupement d</w:t>
      </w:r>
      <w:r w:rsidR="00907298" w:rsidRPr="005C2151">
        <w:rPr>
          <w:lang w:val="fr-FR"/>
        </w:rPr>
        <w:t>’</w:t>
      </w:r>
      <w:r w:rsidR="00A50D4D" w:rsidRPr="005C2151">
        <w:rPr>
          <w:lang w:val="fr-FR"/>
        </w:rPr>
        <w:t>enseignement et de formation de base des adultes du</w:t>
      </w:r>
      <w:r w:rsidR="004A628F" w:rsidRPr="005C2151">
        <w:rPr>
          <w:lang w:val="fr-FR"/>
        </w:rPr>
        <w:t xml:space="preserve"> KwaZulu-Natal</w:t>
      </w:r>
      <w:r w:rsidR="00A50D4D" w:rsidRPr="005C2151">
        <w:rPr>
          <w:lang w:val="fr-FR"/>
        </w:rPr>
        <w:t xml:space="preserve"> et de l</w:t>
      </w:r>
      <w:r w:rsidR="00907298" w:rsidRPr="005C2151">
        <w:rPr>
          <w:lang w:val="fr-FR"/>
        </w:rPr>
        <w:t>’</w:t>
      </w:r>
      <w:r w:rsidR="00A50D4D" w:rsidRPr="005C2151">
        <w:rPr>
          <w:lang w:val="fr-FR"/>
        </w:rPr>
        <w:t>Institut sud-africain d</w:t>
      </w:r>
      <w:r w:rsidR="00907298" w:rsidRPr="005C2151">
        <w:rPr>
          <w:lang w:val="fr-FR"/>
        </w:rPr>
        <w:t>’</w:t>
      </w:r>
      <w:r w:rsidR="00A50D4D" w:rsidRPr="005C2151">
        <w:rPr>
          <w:lang w:val="fr-FR"/>
        </w:rPr>
        <w:t>enseignement à distance</w:t>
      </w:r>
      <w:r w:rsidR="004A628F" w:rsidRPr="005C2151">
        <w:rPr>
          <w:lang w:val="fr-FR"/>
        </w:rPr>
        <w:t xml:space="preserve">. </w:t>
      </w:r>
      <w:r w:rsidR="00A50D4D" w:rsidRPr="005C2151">
        <w:rPr>
          <w:lang w:val="fr-FR"/>
        </w:rPr>
        <w:t xml:space="preserve">Elle a été financée par le Département </w:t>
      </w:r>
      <w:r w:rsidR="00222173" w:rsidRPr="005C2151">
        <w:rPr>
          <w:lang w:val="fr-FR"/>
        </w:rPr>
        <w:t xml:space="preserve">britannique </w:t>
      </w:r>
      <w:r w:rsidR="00A50D4D" w:rsidRPr="005C2151">
        <w:rPr>
          <w:lang w:val="fr-FR"/>
        </w:rPr>
        <w:t>du développement international</w:t>
      </w:r>
      <w:r w:rsidR="004A628F" w:rsidRPr="005C2151">
        <w:rPr>
          <w:lang w:val="fr-FR"/>
        </w:rPr>
        <w:t xml:space="preserve">. </w:t>
      </w:r>
      <w:r w:rsidR="00A50D4D" w:rsidRPr="005C2151">
        <w:rPr>
          <w:lang w:val="fr-FR"/>
        </w:rPr>
        <w:t>Les matériaux pédagogiques de la campagne</w:t>
      </w:r>
      <w:r w:rsidR="004A628F" w:rsidRPr="005C2151">
        <w:rPr>
          <w:lang w:val="fr-FR"/>
        </w:rPr>
        <w:t xml:space="preserve"> </w:t>
      </w:r>
      <w:r w:rsidR="004A628F" w:rsidRPr="005C2151">
        <w:rPr>
          <w:i/>
          <w:iCs/>
          <w:lang w:val="fr-FR"/>
        </w:rPr>
        <w:t>Asifunde!</w:t>
      </w:r>
      <w:r w:rsidR="004A628F" w:rsidRPr="005C2151">
        <w:rPr>
          <w:lang w:val="fr-FR"/>
        </w:rPr>
        <w:t xml:space="preserve"> </w:t>
      </w:r>
      <w:r w:rsidR="00A50D4D" w:rsidRPr="005C2151">
        <w:rPr>
          <w:lang w:val="fr-FR"/>
        </w:rPr>
        <w:t>étaient composés du livre de l</w:t>
      </w:r>
      <w:r w:rsidR="00907298" w:rsidRPr="005C2151">
        <w:rPr>
          <w:lang w:val="fr-FR"/>
        </w:rPr>
        <w:t>’</w:t>
      </w:r>
      <w:r w:rsidR="00A50D4D" w:rsidRPr="005C2151">
        <w:rPr>
          <w:lang w:val="fr-FR"/>
        </w:rPr>
        <w:t>élève</w:t>
      </w:r>
      <w:r w:rsidR="007A647B" w:rsidRPr="005C2151">
        <w:rPr>
          <w:lang w:val="fr-FR"/>
        </w:rPr>
        <w:t xml:space="preserve"> </w:t>
      </w:r>
      <w:r w:rsidR="00183C16" w:rsidRPr="005C2151">
        <w:rPr>
          <w:lang w:val="fr-FR"/>
        </w:rPr>
        <w:t>lui permettant de travailler</w:t>
      </w:r>
      <w:r w:rsidR="00A50D4D" w:rsidRPr="005C2151">
        <w:rPr>
          <w:lang w:val="fr-FR"/>
        </w:rPr>
        <w:t xml:space="preserve"> à son propre rythme</w:t>
      </w:r>
      <w:r w:rsidR="004A628F" w:rsidRPr="005C2151">
        <w:rPr>
          <w:lang w:val="fr-FR"/>
        </w:rPr>
        <w:t xml:space="preserve"> </w:t>
      </w:r>
      <w:r w:rsidR="00A50D4D" w:rsidRPr="005C2151">
        <w:rPr>
          <w:lang w:val="fr-FR"/>
        </w:rPr>
        <w:t>et</w:t>
      </w:r>
      <w:r w:rsidR="00222173" w:rsidRPr="005C2151">
        <w:rPr>
          <w:lang w:val="fr-FR"/>
        </w:rPr>
        <w:t xml:space="preserve"> </w:t>
      </w:r>
      <w:r w:rsidR="00605380" w:rsidRPr="005C2151">
        <w:rPr>
          <w:lang w:val="fr-FR"/>
        </w:rPr>
        <w:t>de parvenir</w:t>
      </w:r>
      <w:r w:rsidR="007A647B" w:rsidRPr="005C2151">
        <w:rPr>
          <w:lang w:val="fr-FR"/>
        </w:rPr>
        <w:t xml:space="preserve">, </w:t>
      </w:r>
      <w:r w:rsidR="00605380" w:rsidRPr="005C2151">
        <w:rPr>
          <w:lang w:val="fr-FR"/>
        </w:rPr>
        <w:t>par le contact avec des documents rédigés dans</w:t>
      </w:r>
      <w:r w:rsidR="007A647B" w:rsidRPr="005C2151">
        <w:rPr>
          <w:lang w:val="fr-FR"/>
        </w:rPr>
        <w:t xml:space="preserve"> sa langue maternelle, à un niveau l</w:t>
      </w:r>
      <w:r w:rsidR="00605380" w:rsidRPr="005C2151">
        <w:rPr>
          <w:lang w:val="fr-FR"/>
        </w:rPr>
        <w:t>ui</w:t>
      </w:r>
      <w:r w:rsidR="007A647B" w:rsidRPr="005C2151">
        <w:rPr>
          <w:lang w:val="fr-FR"/>
        </w:rPr>
        <w:t xml:space="preserve"> permettant</w:t>
      </w:r>
      <w:r w:rsidR="00881D87" w:rsidRPr="005C2151">
        <w:rPr>
          <w:lang w:val="fr-FR"/>
        </w:rPr>
        <w:t xml:space="preserve"> </w:t>
      </w:r>
      <w:r w:rsidR="007A647B" w:rsidRPr="005C2151">
        <w:rPr>
          <w:lang w:val="fr-FR"/>
        </w:rPr>
        <w:t>d</w:t>
      </w:r>
      <w:r w:rsidR="00907298" w:rsidRPr="005C2151">
        <w:rPr>
          <w:lang w:val="fr-FR"/>
        </w:rPr>
        <w:t>’</w:t>
      </w:r>
      <w:r w:rsidR="00222173" w:rsidRPr="005C2151">
        <w:rPr>
          <w:lang w:val="fr-FR"/>
        </w:rPr>
        <w:t>utilise</w:t>
      </w:r>
      <w:r w:rsidR="00881D87" w:rsidRPr="005C2151">
        <w:rPr>
          <w:lang w:val="fr-FR"/>
        </w:rPr>
        <w:t>r</w:t>
      </w:r>
      <w:r w:rsidR="00222173" w:rsidRPr="005C2151">
        <w:rPr>
          <w:lang w:val="fr-FR"/>
        </w:rPr>
        <w:t xml:space="preserve"> </w:t>
      </w:r>
      <w:r w:rsidR="00605380" w:rsidRPr="005C2151">
        <w:rPr>
          <w:lang w:val="fr-FR"/>
        </w:rPr>
        <w:t>ses</w:t>
      </w:r>
      <w:r w:rsidR="00222173" w:rsidRPr="005C2151">
        <w:rPr>
          <w:lang w:val="fr-FR"/>
        </w:rPr>
        <w:t xml:space="preserve"> nouvelles compétences de lecture et d</w:t>
      </w:r>
      <w:r w:rsidR="00907298" w:rsidRPr="005C2151">
        <w:rPr>
          <w:lang w:val="fr-FR"/>
        </w:rPr>
        <w:t>’</w:t>
      </w:r>
      <w:r w:rsidR="00222173" w:rsidRPr="005C2151">
        <w:rPr>
          <w:lang w:val="fr-FR"/>
        </w:rPr>
        <w:t xml:space="preserve">écriture dans diverses </w:t>
      </w:r>
      <w:r w:rsidR="00222173" w:rsidRPr="005C2151">
        <w:rPr>
          <w:lang w:val="fr-FR"/>
        </w:rPr>
        <w:lastRenderedPageBreak/>
        <w:t>situations en dehors de la classe</w:t>
      </w:r>
      <w:r w:rsidR="00881D87" w:rsidRPr="005C2151">
        <w:rPr>
          <w:lang w:val="fr-FR"/>
        </w:rPr>
        <w:t>.</w:t>
      </w:r>
      <w:r w:rsidR="00222173" w:rsidRPr="005C2151">
        <w:rPr>
          <w:lang w:val="fr-FR"/>
        </w:rPr>
        <w:t xml:space="preserve"> </w:t>
      </w:r>
      <w:r w:rsidR="00BF5E52" w:rsidRPr="005C2151">
        <w:rPr>
          <w:lang w:val="fr-FR"/>
        </w:rPr>
        <w:t>À</w:t>
      </w:r>
      <w:r w:rsidR="00881D87" w:rsidRPr="005C2151">
        <w:rPr>
          <w:lang w:val="fr-FR"/>
        </w:rPr>
        <w:t xml:space="preserve"> noter</w:t>
      </w:r>
      <w:r w:rsidR="00222173" w:rsidRPr="005C2151">
        <w:rPr>
          <w:lang w:val="fr-FR"/>
        </w:rPr>
        <w:t xml:space="preserve"> également des exercices </w:t>
      </w:r>
      <w:r w:rsidR="007A647B" w:rsidRPr="005C2151">
        <w:rPr>
          <w:lang w:val="fr-FR"/>
        </w:rPr>
        <w:t xml:space="preserve">qui </w:t>
      </w:r>
      <w:r w:rsidR="00605380" w:rsidRPr="005C2151">
        <w:rPr>
          <w:lang w:val="fr-FR"/>
        </w:rPr>
        <w:t>mettent en pratique le</w:t>
      </w:r>
      <w:r w:rsidR="00222173" w:rsidRPr="005C2151">
        <w:rPr>
          <w:lang w:val="fr-FR"/>
        </w:rPr>
        <w:t>s capacités de lecture, d</w:t>
      </w:r>
      <w:r w:rsidR="00907298" w:rsidRPr="005C2151">
        <w:rPr>
          <w:lang w:val="fr-FR"/>
        </w:rPr>
        <w:t>’</w:t>
      </w:r>
      <w:r w:rsidR="00222173" w:rsidRPr="005C2151">
        <w:rPr>
          <w:lang w:val="fr-FR"/>
        </w:rPr>
        <w:t>écriture et de calcul acquises dans un large éventail de contextes quotidiens tels que la lecture de notices, la rédaction de lettres, les formulaires à comp</w:t>
      </w:r>
      <w:r w:rsidR="007A647B" w:rsidRPr="005C2151">
        <w:rPr>
          <w:lang w:val="fr-FR"/>
        </w:rPr>
        <w:t>léter, la comparaison de prix ou</w:t>
      </w:r>
      <w:r w:rsidR="00222173" w:rsidRPr="005C2151">
        <w:rPr>
          <w:lang w:val="fr-FR"/>
        </w:rPr>
        <w:t xml:space="preserve"> </w:t>
      </w:r>
      <w:r w:rsidR="007A647B" w:rsidRPr="005C2151">
        <w:rPr>
          <w:lang w:val="fr-FR"/>
        </w:rPr>
        <w:t xml:space="preserve">le refus de </w:t>
      </w:r>
      <w:r w:rsidR="002F6023" w:rsidRPr="005C2151">
        <w:rPr>
          <w:lang w:val="fr-FR"/>
        </w:rPr>
        <w:t xml:space="preserve">signer </w:t>
      </w:r>
      <w:r w:rsidR="00222173" w:rsidRPr="005C2151">
        <w:rPr>
          <w:lang w:val="fr-FR"/>
        </w:rPr>
        <w:t>un accord préjudiciable</w:t>
      </w:r>
      <w:r w:rsidR="00CE523B" w:rsidRPr="005C2151">
        <w:rPr>
          <w:rStyle w:val="FootnoteReference"/>
          <w:lang w:val="fr-FR"/>
        </w:rPr>
        <w:footnoteReference w:id="7"/>
      </w:r>
      <w:r w:rsidR="00E05CFA" w:rsidRPr="005C2151">
        <w:rPr>
          <w:lang w:val="fr-FR"/>
        </w:rPr>
        <w:t>.</w:t>
      </w:r>
    </w:p>
    <w:p w:rsidR="005D66F0" w:rsidRPr="005C2151" w:rsidRDefault="007156D9">
      <w:pPr>
        <w:pStyle w:val="SingleTxtG"/>
        <w:rPr>
          <w:lang w:val="fr-FR"/>
        </w:rPr>
      </w:pPr>
      <w:r w:rsidRPr="005C2151">
        <w:rPr>
          <w:lang w:val="fr-FR"/>
        </w:rPr>
        <w:t>165.</w:t>
      </w:r>
      <w:r w:rsidRPr="005C2151">
        <w:rPr>
          <w:lang w:val="fr-FR"/>
        </w:rPr>
        <w:tab/>
      </w:r>
      <w:r w:rsidR="00222173" w:rsidRPr="005C2151">
        <w:rPr>
          <w:lang w:val="fr-FR"/>
        </w:rPr>
        <w:t>La</w:t>
      </w:r>
      <w:r w:rsidR="004A628F" w:rsidRPr="005C2151">
        <w:rPr>
          <w:lang w:val="fr-FR"/>
        </w:rPr>
        <w:t xml:space="preserve"> transition </w:t>
      </w:r>
      <w:r w:rsidR="00222173" w:rsidRPr="005C2151">
        <w:rPr>
          <w:lang w:val="fr-FR"/>
        </w:rPr>
        <w:t>de la jeunesse à l</w:t>
      </w:r>
      <w:r w:rsidR="00907298" w:rsidRPr="005C2151">
        <w:rPr>
          <w:lang w:val="fr-FR"/>
        </w:rPr>
        <w:t>’</w:t>
      </w:r>
      <w:r w:rsidR="00222173" w:rsidRPr="005C2151">
        <w:rPr>
          <w:lang w:val="fr-FR"/>
        </w:rPr>
        <w:t>âge adulte est par nature complexe et difficile</w:t>
      </w:r>
      <w:r w:rsidR="002A55CC" w:rsidRPr="005C2151">
        <w:rPr>
          <w:lang w:val="fr-FR"/>
        </w:rPr>
        <w:t>. Sans les institutions et les filières adaptées qui offrent des perspectives de vie plus larges, telles que le système éducatif, beaucoup de jeunes s</w:t>
      </w:r>
      <w:r w:rsidR="00CA5C05" w:rsidRPr="005C2151">
        <w:rPr>
          <w:lang w:val="fr-FR"/>
        </w:rPr>
        <w:t>e</w:t>
      </w:r>
      <w:r w:rsidR="002A55CC" w:rsidRPr="005C2151">
        <w:rPr>
          <w:lang w:val="fr-FR"/>
        </w:rPr>
        <w:t xml:space="preserve"> marginalis</w:t>
      </w:r>
      <w:r w:rsidR="00CA5C05" w:rsidRPr="005C2151">
        <w:rPr>
          <w:lang w:val="fr-FR"/>
        </w:rPr>
        <w:t>ent</w:t>
      </w:r>
      <w:r w:rsidR="002A55CC" w:rsidRPr="005C2151">
        <w:rPr>
          <w:lang w:val="fr-FR"/>
        </w:rPr>
        <w:t xml:space="preserve"> et, compte tenu de leur absence d</w:t>
      </w:r>
      <w:r w:rsidR="00907298" w:rsidRPr="005C2151">
        <w:rPr>
          <w:lang w:val="fr-FR"/>
        </w:rPr>
        <w:t>’</w:t>
      </w:r>
      <w:r w:rsidR="002A55CC" w:rsidRPr="005C2151">
        <w:rPr>
          <w:lang w:val="fr-FR"/>
        </w:rPr>
        <w:t>espoir et de leur incapacité à raisonner, ils considèrent la violence, le crime, l</w:t>
      </w:r>
      <w:r w:rsidR="00907298" w:rsidRPr="005C2151">
        <w:rPr>
          <w:lang w:val="fr-FR"/>
        </w:rPr>
        <w:t>’</w:t>
      </w:r>
      <w:r w:rsidR="002A55CC" w:rsidRPr="005C2151">
        <w:rPr>
          <w:lang w:val="fr-FR"/>
        </w:rPr>
        <w:t xml:space="preserve">abus de substances et différents comportements négatifs comme le seul recours. La participation de jeunes </w:t>
      </w:r>
      <w:r w:rsidR="002F6023" w:rsidRPr="005C2151">
        <w:rPr>
          <w:lang w:val="fr-FR"/>
        </w:rPr>
        <w:t>à</w:t>
      </w:r>
      <w:r w:rsidR="002A55CC" w:rsidRPr="005C2151">
        <w:rPr>
          <w:lang w:val="fr-FR"/>
        </w:rPr>
        <w:t xml:space="preserve"> des activités illégales</w:t>
      </w:r>
      <w:r w:rsidR="000F6F72" w:rsidRPr="005C2151">
        <w:rPr>
          <w:lang w:val="fr-FR"/>
        </w:rPr>
        <w:t xml:space="preserve"> </w:t>
      </w:r>
      <w:r w:rsidR="008A2284" w:rsidRPr="005C2151">
        <w:rPr>
          <w:lang w:val="fr-FR"/>
        </w:rPr>
        <w:t>les tourne vers des activités criminelles</w:t>
      </w:r>
      <w:r w:rsidR="002F6023" w:rsidRPr="005C2151">
        <w:rPr>
          <w:lang w:val="fr-FR"/>
        </w:rPr>
        <w:t xml:space="preserve"> </w:t>
      </w:r>
      <w:r w:rsidR="00460316" w:rsidRPr="005C2151">
        <w:rPr>
          <w:lang w:val="fr-FR"/>
        </w:rPr>
        <w:t xml:space="preserve">qui </w:t>
      </w:r>
      <w:r w:rsidR="002F6023" w:rsidRPr="005C2151">
        <w:rPr>
          <w:lang w:val="fr-FR"/>
        </w:rPr>
        <w:t>s</w:t>
      </w:r>
      <w:r w:rsidR="00907298" w:rsidRPr="005C2151">
        <w:rPr>
          <w:lang w:val="fr-FR"/>
        </w:rPr>
        <w:t>’</w:t>
      </w:r>
      <w:r w:rsidR="000F6F72" w:rsidRPr="005C2151">
        <w:rPr>
          <w:lang w:val="fr-FR"/>
        </w:rPr>
        <w:t>inscri</w:t>
      </w:r>
      <w:r w:rsidR="008A2284" w:rsidRPr="005C2151">
        <w:rPr>
          <w:lang w:val="fr-FR"/>
        </w:rPr>
        <w:t>ven</w:t>
      </w:r>
      <w:r w:rsidR="000F6F72" w:rsidRPr="005C2151">
        <w:rPr>
          <w:lang w:val="fr-FR"/>
        </w:rPr>
        <w:t>t dans leurs schémas de comportement</w:t>
      </w:r>
      <w:r w:rsidR="004A628F" w:rsidRPr="005C2151">
        <w:rPr>
          <w:lang w:val="fr-FR"/>
        </w:rPr>
        <w:t xml:space="preserve">. </w:t>
      </w:r>
      <w:r w:rsidR="000F6F72" w:rsidRPr="005C2151">
        <w:rPr>
          <w:lang w:val="fr-FR"/>
        </w:rPr>
        <w:t>Ils sont initiés et endurcis dans le monde adulte par le milieu du crime. Le Ministère de l</w:t>
      </w:r>
      <w:r w:rsidR="00907298" w:rsidRPr="005C2151">
        <w:rPr>
          <w:lang w:val="fr-FR"/>
        </w:rPr>
        <w:t>’</w:t>
      </w:r>
      <w:r w:rsidR="000F6F72" w:rsidRPr="005C2151">
        <w:rPr>
          <w:lang w:val="fr-FR"/>
        </w:rPr>
        <w:t>administration pénitentiaire signale une hausse du nombre de jeunes qui purgent de longues peines d</w:t>
      </w:r>
      <w:r w:rsidR="002F6023" w:rsidRPr="005C2151">
        <w:rPr>
          <w:lang w:val="fr-FR"/>
        </w:rPr>
        <w:t>e prison</w:t>
      </w:r>
      <w:r w:rsidR="000F6F72" w:rsidRPr="005C2151">
        <w:rPr>
          <w:lang w:val="fr-FR"/>
        </w:rPr>
        <w:t xml:space="preserve"> pour d</w:t>
      </w:r>
      <w:r w:rsidR="00225756" w:rsidRPr="005C2151">
        <w:rPr>
          <w:lang w:val="fr-FR"/>
        </w:rPr>
        <w:t xml:space="preserve">es faits de violence. Le niveau élevé de chômage des jeunes et </w:t>
      </w:r>
      <w:r w:rsidR="002F6023" w:rsidRPr="005C2151">
        <w:rPr>
          <w:lang w:val="fr-FR"/>
        </w:rPr>
        <w:t>le</w:t>
      </w:r>
      <w:r w:rsidR="00225756" w:rsidRPr="005C2151">
        <w:rPr>
          <w:lang w:val="fr-FR"/>
        </w:rPr>
        <w:t xml:space="preserve"> taux </w:t>
      </w:r>
      <w:r w:rsidR="00460316" w:rsidRPr="005C2151">
        <w:rPr>
          <w:lang w:val="fr-FR"/>
        </w:rPr>
        <w:t>record</w:t>
      </w:r>
      <w:r w:rsidR="00225756" w:rsidRPr="005C2151">
        <w:rPr>
          <w:lang w:val="fr-FR"/>
        </w:rPr>
        <w:t xml:space="preserve"> de jeunes délinquants dans les prisons reflètent des défaillances graves d</w:t>
      </w:r>
      <w:r w:rsidR="002F6023" w:rsidRPr="005C2151">
        <w:rPr>
          <w:lang w:val="fr-FR"/>
        </w:rPr>
        <w:t>u</w:t>
      </w:r>
      <w:r w:rsidR="00225756" w:rsidRPr="005C2151">
        <w:rPr>
          <w:lang w:val="fr-FR"/>
        </w:rPr>
        <w:t xml:space="preserve"> système éducatif et </w:t>
      </w:r>
      <w:r w:rsidR="002F6023" w:rsidRPr="005C2151">
        <w:rPr>
          <w:lang w:val="fr-FR"/>
        </w:rPr>
        <w:t xml:space="preserve">de </w:t>
      </w:r>
      <w:r w:rsidR="00225756" w:rsidRPr="005C2151">
        <w:rPr>
          <w:lang w:val="fr-FR"/>
        </w:rPr>
        <w:t>l</w:t>
      </w:r>
      <w:r w:rsidR="00907298" w:rsidRPr="005C2151">
        <w:rPr>
          <w:lang w:val="fr-FR"/>
        </w:rPr>
        <w:t>’</w:t>
      </w:r>
      <w:r w:rsidR="00225756" w:rsidRPr="005C2151">
        <w:rPr>
          <w:lang w:val="fr-FR"/>
        </w:rPr>
        <w:t>économie. Ceux qui quittent l</w:t>
      </w:r>
      <w:r w:rsidR="00907298" w:rsidRPr="005C2151">
        <w:rPr>
          <w:lang w:val="fr-FR"/>
        </w:rPr>
        <w:t>’</w:t>
      </w:r>
      <w:r w:rsidR="00225756" w:rsidRPr="005C2151">
        <w:rPr>
          <w:lang w:val="fr-FR"/>
        </w:rPr>
        <w:t>école avant d</w:t>
      </w:r>
      <w:r w:rsidR="00907298" w:rsidRPr="005C2151">
        <w:rPr>
          <w:lang w:val="fr-FR"/>
        </w:rPr>
        <w:t>’</w:t>
      </w:r>
      <w:r w:rsidR="00225756" w:rsidRPr="005C2151">
        <w:rPr>
          <w:lang w:val="fr-FR"/>
        </w:rPr>
        <w:t>avoir achevé le deuxième cycle du secondaire posent le problème le plus aigu</w:t>
      </w:r>
      <w:r w:rsidR="00460316" w:rsidRPr="005C2151">
        <w:rPr>
          <w:lang w:val="fr-FR"/>
        </w:rPr>
        <w:t xml:space="preserve"> car ils sont</w:t>
      </w:r>
      <w:r w:rsidR="00225756" w:rsidRPr="005C2151">
        <w:rPr>
          <w:lang w:val="fr-FR"/>
        </w:rPr>
        <w:t xml:space="preserve"> incapables de participer à l</w:t>
      </w:r>
      <w:r w:rsidR="002F6023" w:rsidRPr="005C2151">
        <w:rPr>
          <w:lang w:val="fr-FR"/>
        </w:rPr>
        <w:t xml:space="preserve">a vie </w:t>
      </w:r>
      <w:r w:rsidR="00225756" w:rsidRPr="005C2151">
        <w:rPr>
          <w:lang w:val="fr-FR"/>
        </w:rPr>
        <w:t>économi</w:t>
      </w:r>
      <w:r w:rsidR="002F6023" w:rsidRPr="005C2151">
        <w:rPr>
          <w:lang w:val="fr-FR"/>
        </w:rPr>
        <w:t>qu</w:t>
      </w:r>
      <w:r w:rsidR="00225756" w:rsidRPr="005C2151">
        <w:rPr>
          <w:lang w:val="fr-FR"/>
        </w:rPr>
        <w:t>e. Peu d</w:t>
      </w:r>
      <w:r w:rsidR="00907298" w:rsidRPr="005C2151">
        <w:rPr>
          <w:lang w:val="fr-FR"/>
        </w:rPr>
        <w:t>’</w:t>
      </w:r>
      <w:r w:rsidR="00225756" w:rsidRPr="005C2151">
        <w:rPr>
          <w:lang w:val="fr-FR"/>
        </w:rPr>
        <w:t>établissements d</w:t>
      </w:r>
      <w:r w:rsidR="00907298" w:rsidRPr="005C2151">
        <w:rPr>
          <w:lang w:val="fr-FR"/>
        </w:rPr>
        <w:t>’</w:t>
      </w:r>
      <w:r w:rsidR="00225756" w:rsidRPr="005C2151">
        <w:rPr>
          <w:lang w:val="fr-FR"/>
        </w:rPr>
        <w:t>enseignement peuvent répondre à leurs besoins. Ils ne peuvent s</w:t>
      </w:r>
      <w:r w:rsidR="00907298" w:rsidRPr="005C2151">
        <w:rPr>
          <w:lang w:val="fr-FR"/>
        </w:rPr>
        <w:t>’</w:t>
      </w:r>
      <w:r w:rsidR="00225756" w:rsidRPr="005C2151">
        <w:rPr>
          <w:lang w:val="fr-FR"/>
        </w:rPr>
        <w:t xml:space="preserve">établir comme travailleurs indépendants car il est évident que la réussite dans ce secteur est associée </w:t>
      </w:r>
      <w:r w:rsidR="002F6023" w:rsidRPr="005C2151">
        <w:rPr>
          <w:lang w:val="fr-FR"/>
        </w:rPr>
        <w:t>à</w:t>
      </w:r>
      <w:r w:rsidR="00225756" w:rsidRPr="005C2151">
        <w:rPr>
          <w:lang w:val="fr-FR"/>
        </w:rPr>
        <w:t xml:space="preserve"> de hauts niveaux d</w:t>
      </w:r>
      <w:r w:rsidR="00907298" w:rsidRPr="005C2151">
        <w:rPr>
          <w:lang w:val="fr-FR"/>
        </w:rPr>
        <w:t>’</w:t>
      </w:r>
      <w:r w:rsidR="00225756" w:rsidRPr="005C2151">
        <w:rPr>
          <w:lang w:val="fr-FR"/>
        </w:rPr>
        <w:t xml:space="preserve">instruction et </w:t>
      </w:r>
      <w:r w:rsidR="002F6023" w:rsidRPr="005C2151">
        <w:rPr>
          <w:lang w:val="fr-FR"/>
        </w:rPr>
        <w:t>d</w:t>
      </w:r>
      <w:r w:rsidR="00907298" w:rsidRPr="005C2151">
        <w:rPr>
          <w:lang w:val="fr-FR"/>
        </w:rPr>
        <w:t>’</w:t>
      </w:r>
      <w:r w:rsidR="00225756" w:rsidRPr="005C2151">
        <w:rPr>
          <w:lang w:val="fr-FR"/>
        </w:rPr>
        <w:t>expérience professionnelle</w:t>
      </w:r>
      <w:r w:rsidR="00323481" w:rsidRPr="005C2151">
        <w:rPr>
          <w:lang w:val="fr-FR"/>
        </w:rPr>
        <w:t>.</w:t>
      </w:r>
    </w:p>
    <w:p w:rsidR="005D66F0" w:rsidRPr="005C2151" w:rsidRDefault="007156D9">
      <w:pPr>
        <w:pStyle w:val="SingleTxtG"/>
        <w:rPr>
          <w:lang w:val="fr-FR"/>
        </w:rPr>
      </w:pPr>
      <w:r w:rsidRPr="005C2151">
        <w:rPr>
          <w:lang w:val="fr-FR"/>
        </w:rPr>
        <w:t>166.</w:t>
      </w:r>
      <w:r w:rsidRPr="005C2151">
        <w:rPr>
          <w:lang w:val="fr-FR"/>
        </w:rPr>
        <w:tab/>
      </w:r>
      <w:r w:rsidR="00225756" w:rsidRPr="005C2151">
        <w:rPr>
          <w:lang w:val="fr-FR"/>
        </w:rPr>
        <w:t>La création de l</w:t>
      </w:r>
      <w:r w:rsidR="00907298" w:rsidRPr="005C2151">
        <w:rPr>
          <w:lang w:val="fr-FR"/>
        </w:rPr>
        <w:t>’</w:t>
      </w:r>
      <w:r w:rsidR="00225756" w:rsidRPr="005C2151">
        <w:rPr>
          <w:lang w:val="fr-FR"/>
        </w:rPr>
        <w:t xml:space="preserve">unité de politique et de projets de responsabilité </w:t>
      </w:r>
      <w:r w:rsidR="00D521E6" w:rsidRPr="005C2151">
        <w:rPr>
          <w:lang w:val="fr-FR"/>
        </w:rPr>
        <w:t xml:space="preserve">vise à </w:t>
      </w:r>
      <w:r w:rsidR="008C2C45" w:rsidRPr="005C2151">
        <w:rPr>
          <w:lang w:val="fr-FR"/>
        </w:rPr>
        <w:t>associer</w:t>
      </w:r>
      <w:r w:rsidR="00225756" w:rsidRPr="005C2151">
        <w:rPr>
          <w:lang w:val="fr-FR"/>
        </w:rPr>
        <w:t xml:space="preserve"> les communautés en faisant appel à des représentants organisés. La formation professionnelle est encouragée par des programmes de gestion des ressources naturelles tels que le pr</w:t>
      </w:r>
      <w:r w:rsidR="008C2C45" w:rsidRPr="005C2151">
        <w:rPr>
          <w:lang w:val="fr-FR"/>
        </w:rPr>
        <w:t>ogramme de développement social</w:t>
      </w:r>
      <w:r w:rsidR="00225756" w:rsidRPr="005C2151">
        <w:rPr>
          <w:lang w:val="fr-FR"/>
        </w:rPr>
        <w:t xml:space="preserve"> qui </w:t>
      </w:r>
      <w:r w:rsidR="008C2C45" w:rsidRPr="005C2151">
        <w:rPr>
          <w:lang w:val="fr-FR"/>
        </w:rPr>
        <w:t>s</w:t>
      </w:r>
      <w:r w:rsidR="00907298" w:rsidRPr="005C2151">
        <w:rPr>
          <w:lang w:val="fr-FR"/>
        </w:rPr>
        <w:t>’</w:t>
      </w:r>
      <w:r w:rsidR="008C2C45" w:rsidRPr="005C2151">
        <w:rPr>
          <w:lang w:val="fr-FR"/>
        </w:rPr>
        <w:t>est</w:t>
      </w:r>
      <w:r w:rsidR="00225756" w:rsidRPr="005C2151">
        <w:rPr>
          <w:lang w:val="fr-FR"/>
        </w:rPr>
        <w:t xml:space="preserve"> fixé </w:t>
      </w:r>
      <w:r w:rsidR="008C2C45" w:rsidRPr="005C2151">
        <w:rPr>
          <w:lang w:val="fr-FR"/>
        </w:rPr>
        <w:t xml:space="preserve">un but </w:t>
      </w:r>
      <w:r w:rsidR="00D521E6" w:rsidRPr="005C2151">
        <w:rPr>
          <w:lang w:val="fr-FR"/>
        </w:rPr>
        <w:t>quant</w:t>
      </w:r>
      <w:r w:rsidR="008C2C45" w:rsidRPr="005C2151">
        <w:rPr>
          <w:lang w:val="fr-FR"/>
        </w:rPr>
        <w:t xml:space="preserve"> au </w:t>
      </w:r>
      <w:r w:rsidR="00225756" w:rsidRPr="005C2151">
        <w:rPr>
          <w:lang w:val="fr-FR"/>
        </w:rPr>
        <w:t xml:space="preserve">nombre de bénéficiaires, à savoir </w:t>
      </w:r>
      <w:r w:rsidR="004A628F" w:rsidRPr="005C2151">
        <w:rPr>
          <w:lang w:val="fr-FR"/>
        </w:rPr>
        <w:t>60</w:t>
      </w:r>
      <w:r w:rsidR="007A1F9E" w:rsidRPr="005C2151">
        <w:rPr>
          <w:lang w:val="fr-FR"/>
        </w:rPr>
        <w:t> %</w:t>
      </w:r>
      <w:r w:rsidR="004A628F" w:rsidRPr="005C2151">
        <w:rPr>
          <w:lang w:val="fr-FR"/>
        </w:rPr>
        <w:t xml:space="preserve"> </w:t>
      </w:r>
      <w:r w:rsidR="00225756" w:rsidRPr="005C2151">
        <w:rPr>
          <w:lang w:val="fr-FR"/>
        </w:rPr>
        <w:t>de femmes</w:t>
      </w:r>
      <w:r w:rsidR="004A628F" w:rsidRPr="005C2151">
        <w:rPr>
          <w:lang w:val="fr-FR"/>
        </w:rPr>
        <w:t>, 40</w:t>
      </w:r>
      <w:r w:rsidR="007A1F9E" w:rsidRPr="005C2151">
        <w:rPr>
          <w:lang w:val="fr-FR"/>
        </w:rPr>
        <w:t> %</w:t>
      </w:r>
      <w:r w:rsidR="004A628F" w:rsidRPr="005C2151">
        <w:rPr>
          <w:lang w:val="fr-FR"/>
        </w:rPr>
        <w:t xml:space="preserve"> </w:t>
      </w:r>
      <w:r w:rsidR="00225756" w:rsidRPr="005C2151">
        <w:rPr>
          <w:lang w:val="fr-FR"/>
        </w:rPr>
        <w:t>de jeunes</w:t>
      </w:r>
      <w:r w:rsidR="004A628F" w:rsidRPr="005C2151">
        <w:rPr>
          <w:lang w:val="fr-FR"/>
        </w:rPr>
        <w:t xml:space="preserve"> </w:t>
      </w:r>
      <w:r w:rsidR="00985A65" w:rsidRPr="005C2151">
        <w:rPr>
          <w:lang w:val="fr-FR"/>
        </w:rPr>
        <w:t>et</w:t>
      </w:r>
      <w:r w:rsidR="004A628F" w:rsidRPr="005C2151">
        <w:rPr>
          <w:lang w:val="fr-FR"/>
        </w:rPr>
        <w:t xml:space="preserve"> 2</w:t>
      </w:r>
      <w:r w:rsidR="007A1F9E" w:rsidRPr="005C2151">
        <w:rPr>
          <w:lang w:val="fr-FR"/>
        </w:rPr>
        <w:t> %</w:t>
      </w:r>
      <w:r w:rsidR="004A628F" w:rsidRPr="005C2151">
        <w:rPr>
          <w:lang w:val="fr-FR"/>
        </w:rPr>
        <w:t xml:space="preserve"> </w:t>
      </w:r>
      <w:r w:rsidR="00225756" w:rsidRPr="005C2151">
        <w:rPr>
          <w:lang w:val="fr-FR"/>
        </w:rPr>
        <w:t>de personnes handicapées</w:t>
      </w:r>
      <w:r w:rsidR="004A628F" w:rsidRPr="005C2151">
        <w:rPr>
          <w:lang w:val="fr-FR"/>
        </w:rPr>
        <w:t>.</w:t>
      </w:r>
    </w:p>
    <w:p w:rsidR="005D66F0" w:rsidRPr="005C2151" w:rsidRDefault="007156D9">
      <w:pPr>
        <w:pStyle w:val="SingleTxtG"/>
        <w:rPr>
          <w:b/>
          <w:lang w:val="fr-FR"/>
        </w:rPr>
      </w:pPr>
      <w:r w:rsidRPr="005C2151">
        <w:rPr>
          <w:lang w:val="fr-FR"/>
        </w:rPr>
        <w:t>167.</w:t>
      </w:r>
      <w:r w:rsidRPr="005C2151">
        <w:rPr>
          <w:lang w:val="fr-FR"/>
        </w:rPr>
        <w:tab/>
      </w:r>
      <w:r w:rsidR="00225756" w:rsidRPr="005C2151">
        <w:rPr>
          <w:lang w:val="fr-FR"/>
        </w:rPr>
        <w:t>L</w:t>
      </w:r>
      <w:r w:rsidR="00907298" w:rsidRPr="005C2151">
        <w:rPr>
          <w:lang w:val="fr-FR"/>
        </w:rPr>
        <w:t>’</w:t>
      </w:r>
      <w:r w:rsidR="00225756" w:rsidRPr="005C2151">
        <w:rPr>
          <w:lang w:val="fr-FR"/>
        </w:rPr>
        <w:t xml:space="preserve">unité de politique et de projets de responsabilité sociale a </w:t>
      </w:r>
      <w:r w:rsidR="008C2C45" w:rsidRPr="005C2151">
        <w:rPr>
          <w:lang w:val="fr-FR"/>
        </w:rPr>
        <w:t>défini</w:t>
      </w:r>
      <w:r w:rsidR="00225756" w:rsidRPr="005C2151">
        <w:rPr>
          <w:lang w:val="fr-FR"/>
        </w:rPr>
        <w:t xml:space="preserve"> un objectif </w:t>
      </w:r>
      <w:r w:rsidR="008C2C45" w:rsidRPr="005C2151">
        <w:rPr>
          <w:lang w:val="fr-FR"/>
        </w:rPr>
        <w:t xml:space="preserve">en matière </w:t>
      </w:r>
      <w:r w:rsidR="00225756" w:rsidRPr="005C2151">
        <w:rPr>
          <w:lang w:val="fr-FR"/>
        </w:rPr>
        <w:t>d</w:t>
      </w:r>
      <w:r w:rsidR="00907298" w:rsidRPr="005C2151">
        <w:rPr>
          <w:lang w:val="fr-FR"/>
        </w:rPr>
        <w:t>’</w:t>
      </w:r>
      <w:r w:rsidR="00225756" w:rsidRPr="005C2151">
        <w:rPr>
          <w:lang w:val="fr-FR"/>
        </w:rPr>
        <w:t>emploi</w:t>
      </w:r>
      <w:r w:rsidR="007E62C7" w:rsidRPr="005C2151">
        <w:rPr>
          <w:lang w:val="fr-FR"/>
        </w:rPr>
        <w:t xml:space="preserve"> </w:t>
      </w:r>
      <w:r w:rsidR="00D521E6" w:rsidRPr="005C2151">
        <w:rPr>
          <w:lang w:val="fr-FR"/>
        </w:rPr>
        <w:t>et</w:t>
      </w:r>
      <w:r w:rsidR="007E62C7" w:rsidRPr="005C2151">
        <w:rPr>
          <w:lang w:val="fr-FR"/>
        </w:rPr>
        <w:t xml:space="preserve"> choisi à dessein </w:t>
      </w:r>
      <w:r w:rsidR="001E4FF9" w:rsidRPr="005C2151">
        <w:rPr>
          <w:lang w:val="fr-FR"/>
        </w:rPr>
        <w:t>les</w:t>
      </w:r>
      <w:r w:rsidR="007E62C7" w:rsidRPr="005C2151">
        <w:rPr>
          <w:lang w:val="fr-FR"/>
        </w:rPr>
        <w:t xml:space="preserve"> participants aux projets</w:t>
      </w:r>
      <w:r w:rsidR="008C2C45" w:rsidRPr="005C2151">
        <w:rPr>
          <w:lang w:val="fr-FR"/>
        </w:rPr>
        <w:t>,</w:t>
      </w:r>
      <w:r w:rsidR="007E62C7" w:rsidRPr="005C2151">
        <w:rPr>
          <w:lang w:val="fr-FR"/>
        </w:rPr>
        <w:t xml:space="preserve"> parce qu</w:t>
      </w:r>
      <w:r w:rsidR="00907298" w:rsidRPr="005C2151">
        <w:rPr>
          <w:lang w:val="fr-FR"/>
        </w:rPr>
        <w:t>’</w:t>
      </w:r>
      <w:r w:rsidR="008C2C45" w:rsidRPr="005C2151">
        <w:rPr>
          <w:lang w:val="fr-FR"/>
        </w:rPr>
        <w:t>ils</w:t>
      </w:r>
      <w:r w:rsidR="007E62C7" w:rsidRPr="005C2151">
        <w:rPr>
          <w:lang w:val="fr-FR"/>
        </w:rPr>
        <w:t xml:space="preserve"> en </w:t>
      </w:r>
      <w:r w:rsidR="008C2C45" w:rsidRPr="005C2151">
        <w:rPr>
          <w:lang w:val="fr-FR"/>
        </w:rPr>
        <w:t>tirent</w:t>
      </w:r>
      <w:r w:rsidR="007E62C7" w:rsidRPr="005C2151">
        <w:rPr>
          <w:lang w:val="fr-FR"/>
        </w:rPr>
        <w:t xml:space="preserve"> directement </w:t>
      </w:r>
      <w:r w:rsidR="008C2C45" w:rsidRPr="005C2151">
        <w:rPr>
          <w:lang w:val="fr-FR"/>
        </w:rPr>
        <w:t xml:space="preserve">parti </w:t>
      </w:r>
      <w:r w:rsidR="007E62C7" w:rsidRPr="005C2151">
        <w:rPr>
          <w:lang w:val="fr-FR"/>
        </w:rPr>
        <w:t xml:space="preserve">par des possibilités de travail et de formation. Les projets </w:t>
      </w:r>
      <w:r w:rsidR="008C2C45" w:rsidRPr="005C2151">
        <w:rPr>
          <w:lang w:val="fr-FR"/>
        </w:rPr>
        <w:t>sont</w:t>
      </w:r>
      <w:r w:rsidR="007E62C7" w:rsidRPr="005C2151">
        <w:rPr>
          <w:lang w:val="fr-FR"/>
        </w:rPr>
        <w:t xml:space="preserve"> notamment</w:t>
      </w:r>
      <w:r w:rsidR="00B52D22" w:rsidRPr="005C2151">
        <w:rPr>
          <w:lang w:val="fr-FR"/>
        </w:rPr>
        <w:t>:</w:t>
      </w:r>
      <w:r w:rsidR="008C2C45" w:rsidRPr="005C2151">
        <w:rPr>
          <w:lang w:val="fr-FR"/>
        </w:rPr>
        <w:t xml:space="preserve"> a</w:t>
      </w:r>
      <w:r w:rsidR="007E62C7" w:rsidRPr="005C2151">
        <w:rPr>
          <w:lang w:val="fr-FR"/>
        </w:rPr>
        <w:t>gir pour l</w:t>
      </w:r>
      <w:r w:rsidR="00907298" w:rsidRPr="005C2151">
        <w:rPr>
          <w:lang w:val="fr-FR"/>
        </w:rPr>
        <w:t>’</w:t>
      </w:r>
      <w:r w:rsidR="007E62C7" w:rsidRPr="005C2151">
        <w:rPr>
          <w:lang w:val="fr-FR"/>
        </w:rPr>
        <w:t xml:space="preserve">eau, agir pour les zones humides, agir pour le feu et agir pour les terres. Un total de </w:t>
      </w:r>
      <w:r w:rsidR="00DA3D47" w:rsidRPr="005C2151">
        <w:rPr>
          <w:lang w:val="fr-FR"/>
        </w:rPr>
        <w:t>6</w:t>
      </w:r>
      <w:r w:rsidR="00CB0776" w:rsidRPr="005C2151">
        <w:rPr>
          <w:lang w:val="fr-FR"/>
        </w:rPr>
        <w:t> </w:t>
      </w:r>
      <w:r w:rsidR="004A628F" w:rsidRPr="005C2151">
        <w:rPr>
          <w:lang w:val="fr-FR"/>
        </w:rPr>
        <w:t>504 b</w:t>
      </w:r>
      <w:r w:rsidR="007E62C7" w:rsidRPr="005C2151">
        <w:rPr>
          <w:lang w:val="fr-FR"/>
        </w:rPr>
        <w:t>énéficiaires, essentiellement des femmes, ont suivi une formation reconnue dans les domaines suivants</w:t>
      </w:r>
      <w:r w:rsidR="00B52D22" w:rsidRPr="005C2151">
        <w:rPr>
          <w:lang w:val="fr-FR"/>
        </w:rPr>
        <w:t>:</w:t>
      </w:r>
      <w:r w:rsidR="007E62C7" w:rsidRPr="005C2151">
        <w:rPr>
          <w:lang w:val="fr-FR"/>
        </w:rPr>
        <w:t xml:space="preserve"> accueil, protection de la nature, </w:t>
      </w:r>
      <w:r w:rsidR="004A628F" w:rsidRPr="005C2151">
        <w:rPr>
          <w:lang w:val="fr-FR"/>
        </w:rPr>
        <w:t>agriculture,</w:t>
      </w:r>
      <w:r w:rsidR="00CE523B" w:rsidRPr="005C2151">
        <w:rPr>
          <w:lang w:val="fr-FR"/>
        </w:rPr>
        <w:t xml:space="preserve"> </w:t>
      </w:r>
      <w:r w:rsidR="004A628F" w:rsidRPr="005C2151">
        <w:rPr>
          <w:lang w:val="fr-FR"/>
        </w:rPr>
        <w:t>horticulture,</w:t>
      </w:r>
      <w:r w:rsidR="00CE523B" w:rsidRPr="005C2151">
        <w:rPr>
          <w:lang w:val="fr-FR"/>
        </w:rPr>
        <w:t xml:space="preserve"> </w:t>
      </w:r>
      <w:r w:rsidR="007E62C7" w:rsidRPr="005C2151">
        <w:rPr>
          <w:lang w:val="fr-FR"/>
        </w:rPr>
        <w:t>maçonnerie</w:t>
      </w:r>
      <w:r w:rsidR="004A628F" w:rsidRPr="005C2151">
        <w:rPr>
          <w:lang w:val="fr-FR"/>
        </w:rPr>
        <w:t>,</w:t>
      </w:r>
      <w:r w:rsidR="00CE523B" w:rsidRPr="005C2151">
        <w:rPr>
          <w:lang w:val="fr-FR"/>
        </w:rPr>
        <w:t xml:space="preserve"> </w:t>
      </w:r>
      <w:r w:rsidR="00D50D44" w:rsidRPr="005C2151">
        <w:rPr>
          <w:lang w:val="fr-FR"/>
        </w:rPr>
        <w:t xml:space="preserve">carrelage, peinture, </w:t>
      </w:r>
      <w:r w:rsidR="004A628F" w:rsidRPr="005C2151">
        <w:rPr>
          <w:lang w:val="fr-FR"/>
        </w:rPr>
        <w:t xml:space="preserve">construction </w:t>
      </w:r>
      <w:r w:rsidR="00985A65" w:rsidRPr="005C2151">
        <w:rPr>
          <w:lang w:val="fr-FR"/>
        </w:rPr>
        <w:t>et</w:t>
      </w:r>
      <w:r w:rsidR="004A628F" w:rsidRPr="005C2151">
        <w:rPr>
          <w:lang w:val="fr-FR"/>
        </w:rPr>
        <w:t xml:space="preserve"> pl</w:t>
      </w:r>
      <w:r w:rsidR="00D50D44" w:rsidRPr="005C2151">
        <w:rPr>
          <w:lang w:val="fr-FR"/>
        </w:rPr>
        <w:t>omberie</w:t>
      </w:r>
      <w:r w:rsidR="004A628F" w:rsidRPr="005C2151">
        <w:rPr>
          <w:lang w:val="fr-FR"/>
        </w:rPr>
        <w:t>,</w:t>
      </w:r>
      <w:r w:rsidR="00CE523B" w:rsidRPr="005C2151">
        <w:rPr>
          <w:lang w:val="fr-FR"/>
        </w:rPr>
        <w:t xml:space="preserve"> </w:t>
      </w:r>
      <w:r w:rsidR="000A2E2B" w:rsidRPr="005C2151">
        <w:rPr>
          <w:lang w:val="fr-FR"/>
        </w:rPr>
        <w:t>garde-champêtre</w:t>
      </w:r>
      <w:r w:rsidR="00D50D44" w:rsidRPr="005C2151">
        <w:rPr>
          <w:lang w:val="fr-FR"/>
        </w:rPr>
        <w:t xml:space="preserve"> et assistan</w:t>
      </w:r>
      <w:r w:rsidR="009F614A" w:rsidRPr="005C2151">
        <w:rPr>
          <w:lang w:val="fr-FR"/>
        </w:rPr>
        <w:t>t en matière de</w:t>
      </w:r>
      <w:r w:rsidR="00D50D44" w:rsidRPr="005C2151">
        <w:rPr>
          <w:lang w:val="fr-FR"/>
        </w:rPr>
        <w:t xml:space="preserve"> protection de la nature. Des certificats et des </w:t>
      </w:r>
      <w:r w:rsidR="009F614A" w:rsidRPr="005C2151">
        <w:rPr>
          <w:lang w:val="fr-FR"/>
        </w:rPr>
        <w:t>attestations</w:t>
      </w:r>
      <w:r w:rsidR="00D50D44" w:rsidRPr="005C2151">
        <w:rPr>
          <w:lang w:val="fr-FR"/>
        </w:rPr>
        <w:t xml:space="preserve"> d</w:t>
      </w:r>
      <w:r w:rsidR="006D0CED" w:rsidRPr="005C2151">
        <w:rPr>
          <w:lang w:val="fr-FR"/>
        </w:rPr>
        <w:t>e formation</w:t>
      </w:r>
      <w:r w:rsidR="00D50D44" w:rsidRPr="005C2151">
        <w:rPr>
          <w:lang w:val="fr-FR"/>
        </w:rPr>
        <w:t xml:space="preserve"> ont été </w:t>
      </w:r>
      <w:r w:rsidR="006D0CED" w:rsidRPr="005C2151">
        <w:rPr>
          <w:lang w:val="fr-FR"/>
        </w:rPr>
        <w:t>remis</w:t>
      </w:r>
      <w:r w:rsidR="00D50D44" w:rsidRPr="005C2151">
        <w:rPr>
          <w:lang w:val="fr-FR"/>
        </w:rPr>
        <w:t xml:space="preserve"> à tous les participants qui ont suivi les </w:t>
      </w:r>
      <w:r w:rsidR="001E4FF9" w:rsidRPr="005C2151">
        <w:rPr>
          <w:lang w:val="fr-FR"/>
        </w:rPr>
        <w:t>stages</w:t>
      </w:r>
      <w:r w:rsidR="004A628F" w:rsidRPr="005C2151">
        <w:rPr>
          <w:lang w:val="fr-FR"/>
        </w:rPr>
        <w:t>.</w:t>
      </w:r>
    </w:p>
    <w:p w:rsidR="005D66F0" w:rsidRPr="005C2151" w:rsidRDefault="007156D9">
      <w:pPr>
        <w:pStyle w:val="SingleTxtG"/>
        <w:rPr>
          <w:lang w:val="fr-FR"/>
        </w:rPr>
      </w:pPr>
      <w:r w:rsidRPr="005C2151">
        <w:rPr>
          <w:lang w:val="fr-FR"/>
        </w:rPr>
        <w:t>168.</w:t>
      </w:r>
      <w:r w:rsidRPr="005C2151">
        <w:rPr>
          <w:lang w:val="fr-FR"/>
        </w:rPr>
        <w:tab/>
      </w:r>
      <w:r w:rsidR="004B19C3" w:rsidRPr="005C2151">
        <w:rPr>
          <w:lang w:val="fr-FR"/>
        </w:rPr>
        <w:t>Le Ministère de l</w:t>
      </w:r>
      <w:r w:rsidR="00907298" w:rsidRPr="005C2151">
        <w:rPr>
          <w:lang w:val="fr-FR"/>
        </w:rPr>
        <w:t>’</w:t>
      </w:r>
      <w:r w:rsidR="004B19C3" w:rsidRPr="005C2151">
        <w:rPr>
          <w:lang w:val="fr-FR"/>
        </w:rPr>
        <w:t xml:space="preserve">environnement </w:t>
      </w:r>
      <w:r w:rsidR="000A2E2B" w:rsidRPr="005C2151">
        <w:rPr>
          <w:lang w:val="fr-FR"/>
        </w:rPr>
        <w:t>a recruté</w:t>
      </w:r>
      <w:r w:rsidR="004A628F" w:rsidRPr="005C2151">
        <w:rPr>
          <w:lang w:val="fr-FR"/>
        </w:rPr>
        <w:t xml:space="preserve"> 50 </w:t>
      </w:r>
      <w:r w:rsidR="00CD640A" w:rsidRPr="005C2151">
        <w:rPr>
          <w:lang w:val="fr-FR"/>
        </w:rPr>
        <w:t>élèves</w:t>
      </w:r>
      <w:r w:rsidR="000A2E2B" w:rsidRPr="005C2151">
        <w:rPr>
          <w:lang w:val="fr-FR"/>
        </w:rPr>
        <w:t xml:space="preserve"> de quatre établissements d</w:t>
      </w:r>
      <w:r w:rsidR="00907298" w:rsidRPr="005C2151">
        <w:rPr>
          <w:lang w:val="fr-FR"/>
        </w:rPr>
        <w:t>’</w:t>
      </w:r>
      <w:r w:rsidR="000A2E2B" w:rsidRPr="005C2151">
        <w:rPr>
          <w:lang w:val="fr-FR"/>
        </w:rPr>
        <w:t>enseignement secondaire dans la zone rurale de</w:t>
      </w:r>
      <w:r w:rsidR="004A628F" w:rsidRPr="005C2151">
        <w:rPr>
          <w:lang w:val="fr-FR"/>
        </w:rPr>
        <w:t xml:space="preserve"> Hammanskraal,</w:t>
      </w:r>
      <w:r w:rsidR="00CE523B" w:rsidRPr="005C2151">
        <w:rPr>
          <w:lang w:val="fr-FR"/>
        </w:rPr>
        <w:t xml:space="preserve"> </w:t>
      </w:r>
      <w:r w:rsidR="004A628F" w:rsidRPr="005C2151">
        <w:rPr>
          <w:lang w:val="fr-FR"/>
        </w:rPr>
        <w:t>Pretoria</w:t>
      </w:r>
      <w:r w:rsidR="003A2C05" w:rsidRPr="005C2151">
        <w:rPr>
          <w:lang w:val="fr-FR"/>
        </w:rPr>
        <w:t xml:space="preserve">, </w:t>
      </w:r>
      <w:r w:rsidR="000A2E2B" w:rsidRPr="005C2151">
        <w:rPr>
          <w:lang w:val="fr-FR"/>
        </w:rPr>
        <w:t>pour participer à un programme d</w:t>
      </w:r>
      <w:r w:rsidR="00907298" w:rsidRPr="005C2151">
        <w:rPr>
          <w:lang w:val="fr-FR"/>
        </w:rPr>
        <w:t>’</w:t>
      </w:r>
      <w:r w:rsidR="000A2E2B" w:rsidRPr="005C2151">
        <w:rPr>
          <w:lang w:val="fr-FR"/>
        </w:rPr>
        <w:t xml:space="preserve">autonomisation. </w:t>
      </w:r>
      <w:r w:rsidR="009F614A" w:rsidRPr="005C2151">
        <w:rPr>
          <w:lang w:val="fr-FR"/>
        </w:rPr>
        <w:t>Il s</w:t>
      </w:r>
      <w:r w:rsidR="00907298" w:rsidRPr="005C2151">
        <w:rPr>
          <w:lang w:val="fr-FR"/>
        </w:rPr>
        <w:t>’</w:t>
      </w:r>
      <w:r w:rsidR="009F614A" w:rsidRPr="005C2151">
        <w:rPr>
          <w:lang w:val="fr-FR"/>
        </w:rPr>
        <w:t>agissait d</w:t>
      </w:r>
      <w:r w:rsidR="00907298" w:rsidRPr="005C2151">
        <w:rPr>
          <w:lang w:val="fr-FR"/>
        </w:rPr>
        <w:t>’</w:t>
      </w:r>
      <w:r w:rsidR="009F614A" w:rsidRPr="005C2151">
        <w:rPr>
          <w:lang w:val="fr-FR"/>
        </w:rPr>
        <w:t xml:space="preserve">une </w:t>
      </w:r>
      <w:r w:rsidR="000A2E2B" w:rsidRPr="005C2151">
        <w:rPr>
          <w:lang w:val="fr-FR"/>
        </w:rPr>
        <w:t xml:space="preserve">approche innovante visant à autonomiser les </w:t>
      </w:r>
      <w:r w:rsidR="00CD640A" w:rsidRPr="005C2151">
        <w:rPr>
          <w:lang w:val="fr-FR"/>
        </w:rPr>
        <w:t>élèves</w:t>
      </w:r>
      <w:r w:rsidR="000A2E2B" w:rsidRPr="005C2151">
        <w:rPr>
          <w:lang w:val="fr-FR"/>
        </w:rPr>
        <w:t xml:space="preserve"> des deux sexes des niveaux </w:t>
      </w:r>
      <w:r w:rsidR="004A628F" w:rsidRPr="005C2151">
        <w:rPr>
          <w:lang w:val="fr-FR"/>
        </w:rPr>
        <w:t xml:space="preserve">9 </w:t>
      </w:r>
      <w:r w:rsidR="00985A65" w:rsidRPr="005C2151">
        <w:rPr>
          <w:lang w:val="fr-FR"/>
        </w:rPr>
        <w:t>et</w:t>
      </w:r>
      <w:r w:rsidR="004A628F" w:rsidRPr="005C2151">
        <w:rPr>
          <w:lang w:val="fr-FR"/>
        </w:rPr>
        <w:t xml:space="preserve"> 10 </w:t>
      </w:r>
      <w:r w:rsidR="009F614A" w:rsidRPr="005C2151">
        <w:rPr>
          <w:lang w:val="fr-FR"/>
        </w:rPr>
        <w:t>dans les secteurs d</w:t>
      </w:r>
      <w:r w:rsidR="00907298" w:rsidRPr="005C2151">
        <w:rPr>
          <w:lang w:val="fr-FR"/>
        </w:rPr>
        <w:t>’</w:t>
      </w:r>
      <w:r w:rsidR="009F614A" w:rsidRPr="005C2151">
        <w:rPr>
          <w:lang w:val="fr-FR"/>
        </w:rPr>
        <w:t>activité</w:t>
      </w:r>
      <w:r w:rsidR="000A2E2B" w:rsidRPr="005C2151">
        <w:rPr>
          <w:lang w:val="fr-FR"/>
        </w:rPr>
        <w:t xml:space="preserve"> de la préservation de l</w:t>
      </w:r>
      <w:r w:rsidR="00907298" w:rsidRPr="005C2151">
        <w:rPr>
          <w:lang w:val="fr-FR"/>
        </w:rPr>
        <w:t>’</w:t>
      </w:r>
      <w:r w:rsidR="000A2E2B" w:rsidRPr="005C2151">
        <w:rPr>
          <w:lang w:val="fr-FR"/>
        </w:rPr>
        <w:t>eau et de l</w:t>
      </w:r>
      <w:r w:rsidR="00907298" w:rsidRPr="005C2151">
        <w:rPr>
          <w:lang w:val="fr-FR"/>
        </w:rPr>
        <w:t>’</w:t>
      </w:r>
      <w:r w:rsidR="000A2E2B" w:rsidRPr="005C2151">
        <w:rPr>
          <w:lang w:val="fr-FR"/>
        </w:rPr>
        <w:t xml:space="preserve">environnement. </w:t>
      </w:r>
      <w:r w:rsidR="003603A2" w:rsidRPr="005C2151">
        <w:rPr>
          <w:lang w:val="fr-FR"/>
        </w:rPr>
        <w:t>L</w:t>
      </w:r>
      <w:r w:rsidR="000A2E2B" w:rsidRPr="005C2151">
        <w:rPr>
          <w:lang w:val="fr-FR"/>
        </w:rPr>
        <w:t>es filières de l</w:t>
      </w:r>
      <w:r w:rsidR="00907298" w:rsidRPr="005C2151">
        <w:rPr>
          <w:lang w:val="fr-FR"/>
        </w:rPr>
        <w:t>’</w:t>
      </w:r>
      <w:r w:rsidR="000A2E2B" w:rsidRPr="005C2151">
        <w:rPr>
          <w:lang w:val="fr-FR"/>
        </w:rPr>
        <w:t>environnement et de l</w:t>
      </w:r>
      <w:r w:rsidR="00907298" w:rsidRPr="005C2151">
        <w:rPr>
          <w:lang w:val="fr-FR"/>
        </w:rPr>
        <w:t>’</w:t>
      </w:r>
      <w:r w:rsidR="000A2E2B" w:rsidRPr="005C2151">
        <w:rPr>
          <w:lang w:val="fr-FR"/>
        </w:rPr>
        <w:t xml:space="preserve">eau </w:t>
      </w:r>
      <w:r w:rsidR="003603A2" w:rsidRPr="005C2151">
        <w:rPr>
          <w:lang w:val="fr-FR"/>
        </w:rPr>
        <w:t>étant</w:t>
      </w:r>
      <w:r w:rsidR="000A2E2B" w:rsidRPr="005C2151">
        <w:rPr>
          <w:lang w:val="fr-FR"/>
        </w:rPr>
        <w:t xml:space="preserve"> considérées comme des domaines de compétence </w:t>
      </w:r>
      <w:r w:rsidR="0026240C" w:rsidRPr="005C2151">
        <w:rPr>
          <w:lang w:val="fr-FR"/>
        </w:rPr>
        <w:t>recherchés</w:t>
      </w:r>
      <w:r w:rsidR="000A2E2B" w:rsidRPr="005C2151">
        <w:rPr>
          <w:lang w:val="fr-FR"/>
        </w:rPr>
        <w:t xml:space="preserve">, il a été jugé </w:t>
      </w:r>
      <w:r w:rsidR="003603A2" w:rsidRPr="005C2151">
        <w:rPr>
          <w:lang w:val="fr-FR"/>
        </w:rPr>
        <w:t>utile</w:t>
      </w:r>
      <w:r w:rsidR="000A2E2B" w:rsidRPr="005C2151">
        <w:rPr>
          <w:lang w:val="fr-FR"/>
        </w:rPr>
        <w:t xml:space="preserve"> de les faire connaître aux </w:t>
      </w:r>
      <w:r w:rsidR="00CD640A" w:rsidRPr="005C2151">
        <w:rPr>
          <w:lang w:val="fr-FR"/>
        </w:rPr>
        <w:t>élèves</w:t>
      </w:r>
      <w:r w:rsidR="000A2E2B" w:rsidRPr="005C2151">
        <w:rPr>
          <w:lang w:val="fr-FR"/>
        </w:rPr>
        <w:t xml:space="preserve"> </w:t>
      </w:r>
      <w:r w:rsidR="003603A2" w:rsidRPr="005C2151">
        <w:rPr>
          <w:lang w:val="fr-FR"/>
        </w:rPr>
        <w:t xml:space="preserve">pour </w:t>
      </w:r>
      <w:r w:rsidR="000A2E2B" w:rsidRPr="005C2151">
        <w:rPr>
          <w:lang w:val="fr-FR"/>
        </w:rPr>
        <w:t xml:space="preserve">établir une base solide </w:t>
      </w:r>
      <w:r w:rsidR="003603A2" w:rsidRPr="005C2151">
        <w:rPr>
          <w:lang w:val="fr-FR"/>
        </w:rPr>
        <w:t xml:space="preserve">et </w:t>
      </w:r>
      <w:r w:rsidR="006F122D" w:rsidRPr="005C2151">
        <w:rPr>
          <w:lang w:val="fr-FR"/>
        </w:rPr>
        <w:t>motiver ces</w:t>
      </w:r>
      <w:r w:rsidR="003603A2" w:rsidRPr="005C2151">
        <w:rPr>
          <w:lang w:val="fr-FR"/>
        </w:rPr>
        <w:t xml:space="preserve"> derniers </w:t>
      </w:r>
      <w:r w:rsidR="006F122D" w:rsidRPr="005C2151">
        <w:rPr>
          <w:lang w:val="fr-FR"/>
        </w:rPr>
        <w:t>à envisager</w:t>
      </w:r>
      <w:r w:rsidR="0026240C" w:rsidRPr="005C2151">
        <w:rPr>
          <w:lang w:val="fr-FR"/>
        </w:rPr>
        <w:t xml:space="preserve"> cette perspective de carrière, et</w:t>
      </w:r>
      <w:r w:rsidR="006F122D" w:rsidRPr="005C2151">
        <w:rPr>
          <w:lang w:val="fr-FR"/>
        </w:rPr>
        <w:t>,</w:t>
      </w:r>
      <w:r w:rsidR="0026240C" w:rsidRPr="005C2151">
        <w:rPr>
          <w:lang w:val="fr-FR"/>
        </w:rPr>
        <w:t xml:space="preserve"> </w:t>
      </w:r>
      <w:r w:rsidR="007E21F7" w:rsidRPr="005C2151">
        <w:rPr>
          <w:i/>
          <w:lang w:val="fr-FR"/>
        </w:rPr>
        <w:t>in fin</w:t>
      </w:r>
      <w:r w:rsidR="003603A2" w:rsidRPr="005C2151">
        <w:rPr>
          <w:lang w:val="fr-FR"/>
        </w:rPr>
        <w:t>e</w:t>
      </w:r>
      <w:r w:rsidR="006F122D" w:rsidRPr="005C2151">
        <w:rPr>
          <w:lang w:val="fr-FR"/>
        </w:rPr>
        <w:t>,</w:t>
      </w:r>
      <w:r w:rsidR="0026240C" w:rsidRPr="005C2151">
        <w:rPr>
          <w:lang w:val="fr-FR"/>
        </w:rPr>
        <w:t xml:space="preserve"> apporter une réponse au problème de </w:t>
      </w:r>
      <w:r w:rsidR="000A2E2B" w:rsidRPr="005C2151">
        <w:rPr>
          <w:lang w:val="fr-FR"/>
        </w:rPr>
        <w:t>la création d</w:t>
      </w:r>
      <w:r w:rsidR="00907298" w:rsidRPr="005C2151">
        <w:rPr>
          <w:lang w:val="fr-FR"/>
        </w:rPr>
        <w:t>’</w:t>
      </w:r>
      <w:r w:rsidR="000A2E2B" w:rsidRPr="005C2151">
        <w:rPr>
          <w:lang w:val="fr-FR"/>
        </w:rPr>
        <w:t xml:space="preserve">emploi. Le </w:t>
      </w:r>
      <w:r w:rsidR="0026240C" w:rsidRPr="005C2151">
        <w:rPr>
          <w:lang w:val="fr-FR"/>
        </w:rPr>
        <w:t>projet visait essentiellement à</w:t>
      </w:r>
      <w:r w:rsidR="000A2E2B" w:rsidRPr="005C2151">
        <w:rPr>
          <w:lang w:val="fr-FR"/>
        </w:rPr>
        <w:t xml:space="preserve"> faire évoluer leur état d</w:t>
      </w:r>
      <w:r w:rsidR="00907298" w:rsidRPr="005C2151">
        <w:rPr>
          <w:lang w:val="fr-FR"/>
        </w:rPr>
        <w:t>’</w:t>
      </w:r>
      <w:r w:rsidR="000A2E2B" w:rsidRPr="005C2151">
        <w:rPr>
          <w:lang w:val="fr-FR"/>
        </w:rPr>
        <w:t>esprit</w:t>
      </w:r>
      <w:r w:rsidR="00B52D22" w:rsidRPr="005C2151">
        <w:rPr>
          <w:lang w:val="fr-FR"/>
        </w:rPr>
        <w:t>;</w:t>
      </w:r>
      <w:r w:rsidR="000A2E2B" w:rsidRPr="005C2151">
        <w:rPr>
          <w:lang w:val="fr-FR"/>
        </w:rPr>
        <w:t xml:space="preserve"> les </w:t>
      </w:r>
      <w:r w:rsidR="00CD640A" w:rsidRPr="005C2151">
        <w:rPr>
          <w:lang w:val="fr-FR"/>
        </w:rPr>
        <w:t>élèves</w:t>
      </w:r>
      <w:r w:rsidR="000A2E2B" w:rsidRPr="005C2151">
        <w:rPr>
          <w:lang w:val="fr-FR"/>
        </w:rPr>
        <w:t xml:space="preserve"> ont été </w:t>
      </w:r>
      <w:r w:rsidR="003603A2" w:rsidRPr="005C2151">
        <w:rPr>
          <w:lang w:val="fr-FR"/>
        </w:rPr>
        <w:t>incités</w:t>
      </w:r>
      <w:r w:rsidR="00DA0D05" w:rsidRPr="005C2151">
        <w:rPr>
          <w:lang w:val="fr-FR"/>
        </w:rPr>
        <w:t xml:space="preserve"> à changer leur </w:t>
      </w:r>
      <w:r w:rsidR="001C2497" w:rsidRPr="005C2151">
        <w:rPr>
          <w:lang w:val="fr-FR"/>
        </w:rPr>
        <w:t>façon de considérer</w:t>
      </w:r>
      <w:r w:rsidR="00DA0D05" w:rsidRPr="005C2151">
        <w:rPr>
          <w:lang w:val="fr-FR"/>
        </w:rPr>
        <w:t xml:space="preserve"> l</w:t>
      </w:r>
      <w:r w:rsidR="00907298" w:rsidRPr="005C2151">
        <w:rPr>
          <w:lang w:val="fr-FR"/>
        </w:rPr>
        <w:t>’</w:t>
      </w:r>
      <w:r w:rsidR="00DA0D05" w:rsidRPr="005C2151">
        <w:rPr>
          <w:lang w:val="fr-FR"/>
        </w:rPr>
        <w:t>environnement. L</w:t>
      </w:r>
      <w:r w:rsidR="00907298" w:rsidRPr="005C2151">
        <w:rPr>
          <w:lang w:val="fr-FR"/>
        </w:rPr>
        <w:t>’</w:t>
      </w:r>
      <w:r w:rsidR="00DA0D05" w:rsidRPr="005C2151">
        <w:rPr>
          <w:lang w:val="fr-FR"/>
        </w:rPr>
        <w:t xml:space="preserve">approche a </w:t>
      </w:r>
      <w:r w:rsidR="006F122D" w:rsidRPr="005C2151">
        <w:rPr>
          <w:lang w:val="fr-FR"/>
        </w:rPr>
        <w:t>renforcé les</w:t>
      </w:r>
      <w:r w:rsidR="00DA0D05" w:rsidRPr="005C2151">
        <w:rPr>
          <w:lang w:val="fr-FR"/>
        </w:rPr>
        <w:t xml:space="preserve"> efforts d</w:t>
      </w:r>
      <w:r w:rsidR="00907298" w:rsidRPr="005C2151">
        <w:rPr>
          <w:lang w:val="fr-FR"/>
        </w:rPr>
        <w:t>’</w:t>
      </w:r>
      <w:r w:rsidR="00DA0D05" w:rsidRPr="005C2151">
        <w:rPr>
          <w:lang w:val="fr-FR"/>
        </w:rPr>
        <w:t>éducation et de sensibilis</w:t>
      </w:r>
      <w:r w:rsidR="00966395" w:rsidRPr="005C2151">
        <w:rPr>
          <w:lang w:val="fr-FR"/>
        </w:rPr>
        <w:t>a</w:t>
      </w:r>
      <w:r w:rsidR="00DA0D05" w:rsidRPr="005C2151">
        <w:rPr>
          <w:lang w:val="fr-FR"/>
        </w:rPr>
        <w:t xml:space="preserve">tion </w:t>
      </w:r>
      <w:r w:rsidR="00966395" w:rsidRPr="005C2151">
        <w:rPr>
          <w:lang w:val="fr-FR"/>
        </w:rPr>
        <w:t xml:space="preserve">aux </w:t>
      </w:r>
      <w:r w:rsidR="001C2497" w:rsidRPr="005C2151">
        <w:rPr>
          <w:lang w:val="fr-FR"/>
        </w:rPr>
        <w:t>secteurs d</w:t>
      </w:r>
      <w:r w:rsidR="00907298" w:rsidRPr="005C2151">
        <w:rPr>
          <w:lang w:val="fr-FR"/>
        </w:rPr>
        <w:t>’</w:t>
      </w:r>
      <w:r w:rsidR="00966395" w:rsidRPr="005C2151">
        <w:rPr>
          <w:lang w:val="fr-FR"/>
        </w:rPr>
        <w:t>activité que sont l</w:t>
      </w:r>
      <w:r w:rsidR="00907298" w:rsidRPr="005C2151">
        <w:rPr>
          <w:lang w:val="fr-FR"/>
        </w:rPr>
        <w:t>’</w:t>
      </w:r>
      <w:r w:rsidR="00966395" w:rsidRPr="005C2151">
        <w:rPr>
          <w:lang w:val="fr-FR"/>
        </w:rPr>
        <w:t>environnement et l</w:t>
      </w:r>
      <w:r w:rsidR="00907298" w:rsidRPr="005C2151">
        <w:rPr>
          <w:lang w:val="fr-FR"/>
        </w:rPr>
        <w:t>’</w:t>
      </w:r>
      <w:r w:rsidR="00966395" w:rsidRPr="005C2151">
        <w:rPr>
          <w:lang w:val="fr-FR"/>
        </w:rPr>
        <w:t xml:space="preserve">eau. Les </w:t>
      </w:r>
      <w:r w:rsidR="00CD640A" w:rsidRPr="005C2151">
        <w:rPr>
          <w:lang w:val="fr-FR"/>
        </w:rPr>
        <w:t>élèves</w:t>
      </w:r>
      <w:r w:rsidR="00966395" w:rsidRPr="005C2151">
        <w:rPr>
          <w:lang w:val="fr-FR"/>
        </w:rPr>
        <w:t xml:space="preserve"> ont </w:t>
      </w:r>
      <w:r w:rsidR="003603A2" w:rsidRPr="005C2151">
        <w:rPr>
          <w:lang w:val="fr-FR"/>
        </w:rPr>
        <w:t>effectué</w:t>
      </w:r>
      <w:r w:rsidR="00966395" w:rsidRPr="005C2151">
        <w:rPr>
          <w:lang w:val="fr-FR"/>
        </w:rPr>
        <w:t xml:space="preserve"> des visites d</w:t>
      </w:r>
      <w:r w:rsidR="00907298" w:rsidRPr="005C2151">
        <w:rPr>
          <w:lang w:val="fr-FR"/>
        </w:rPr>
        <w:t>’</w:t>
      </w:r>
      <w:r w:rsidR="00966395" w:rsidRPr="005C2151">
        <w:rPr>
          <w:lang w:val="fr-FR"/>
        </w:rPr>
        <w:t>étude au service sud-africain de météorologie, à l</w:t>
      </w:r>
      <w:r w:rsidR="00907298" w:rsidRPr="005C2151">
        <w:rPr>
          <w:lang w:val="fr-FR"/>
        </w:rPr>
        <w:t>’</w:t>
      </w:r>
      <w:r w:rsidR="00966395" w:rsidRPr="005C2151">
        <w:rPr>
          <w:lang w:val="fr-FR"/>
        </w:rPr>
        <w:t>Institut national de botanique et à différents sites de gestion des déchets</w:t>
      </w:r>
      <w:r w:rsidR="004A628F" w:rsidRPr="005C2151">
        <w:rPr>
          <w:lang w:val="fr-FR"/>
        </w:rPr>
        <w:t>. A</w:t>
      </w:r>
      <w:r w:rsidR="00966395" w:rsidRPr="005C2151">
        <w:rPr>
          <w:lang w:val="fr-FR"/>
        </w:rPr>
        <w:t xml:space="preserve">u service de météorologie, </w:t>
      </w:r>
      <w:r w:rsidR="003603A2" w:rsidRPr="005C2151">
        <w:rPr>
          <w:lang w:val="fr-FR"/>
        </w:rPr>
        <w:t>on leur a présenté</w:t>
      </w:r>
      <w:r w:rsidR="00966395" w:rsidRPr="005C2151">
        <w:rPr>
          <w:lang w:val="fr-FR"/>
        </w:rPr>
        <w:t xml:space="preserve"> différents instruments utilisés pour les observations et les </w:t>
      </w:r>
      <w:r w:rsidR="00966395" w:rsidRPr="005C2151">
        <w:rPr>
          <w:lang w:val="fr-FR"/>
        </w:rPr>
        <w:lastRenderedPageBreak/>
        <w:t>prévisions météorologiques</w:t>
      </w:r>
      <w:r w:rsidR="004A628F" w:rsidRPr="005C2151">
        <w:rPr>
          <w:lang w:val="fr-FR"/>
        </w:rPr>
        <w:t xml:space="preserve">; </w:t>
      </w:r>
      <w:r w:rsidR="00966395" w:rsidRPr="005C2151">
        <w:rPr>
          <w:lang w:val="fr-FR"/>
        </w:rPr>
        <w:t>à l</w:t>
      </w:r>
      <w:r w:rsidR="00907298" w:rsidRPr="005C2151">
        <w:rPr>
          <w:lang w:val="fr-FR"/>
        </w:rPr>
        <w:t>’</w:t>
      </w:r>
      <w:r w:rsidR="00966395" w:rsidRPr="005C2151">
        <w:rPr>
          <w:lang w:val="fr-FR"/>
        </w:rPr>
        <w:t xml:space="preserve">Institut de botanique ils ont reçu des informations sur diverses plantes médicinales et </w:t>
      </w:r>
      <w:r w:rsidR="003603A2" w:rsidRPr="005C2151">
        <w:rPr>
          <w:lang w:val="fr-FR"/>
        </w:rPr>
        <w:t xml:space="preserve">sur </w:t>
      </w:r>
      <w:r w:rsidR="00966395" w:rsidRPr="005C2151">
        <w:rPr>
          <w:lang w:val="fr-FR"/>
        </w:rPr>
        <w:t>les herbiers</w:t>
      </w:r>
      <w:r w:rsidR="004A628F" w:rsidRPr="005C2151">
        <w:rPr>
          <w:lang w:val="fr-FR"/>
        </w:rPr>
        <w:t>.</w:t>
      </w:r>
      <w:r w:rsidR="00CE523B" w:rsidRPr="005C2151">
        <w:rPr>
          <w:lang w:val="fr-FR"/>
        </w:rPr>
        <w:t xml:space="preserve"> </w:t>
      </w:r>
      <w:r w:rsidR="003603A2" w:rsidRPr="005C2151">
        <w:rPr>
          <w:lang w:val="fr-FR"/>
        </w:rPr>
        <w:t>Ils ont</w:t>
      </w:r>
      <w:r w:rsidR="00966395" w:rsidRPr="005C2151">
        <w:rPr>
          <w:lang w:val="fr-FR"/>
        </w:rPr>
        <w:t xml:space="preserve"> également </w:t>
      </w:r>
      <w:r w:rsidR="003603A2" w:rsidRPr="005C2151">
        <w:rPr>
          <w:lang w:val="fr-FR"/>
        </w:rPr>
        <w:t>été instruits</w:t>
      </w:r>
      <w:r w:rsidR="00966395" w:rsidRPr="005C2151">
        <w:rPr>
          <w:lang w:val="fr-FR"/>
        </w:rPr>
        <w:t xml:space="preserve"> sur la construction de barrages et </w:t>
      </w:r>
      <w:r w:rsidR="001C2497" w:rsidRPr="005C2151">
        <w:rPr>
          <w:lang w:val="fr-FR"/>
        </w:rPr>
        <w:t xml:space="preserve">sur </w:t>
      </w:r>
      <w:r w:rsidR="00966395" w:rsidRPr="005C2151">
        <w:rPr>
          <w:lang w:val="fr-FR"/>
        </w:rPr>
        <w:t>différentes carrières dans le secteur de l</w:t>
      </w:r>
      <w:r w:rsidR="00907298" w:rsidRPr="005C2151">
        <w:rPr>
          <w:lang w:val="fr-FR"/>
        </w:rPr>
        <w:t>’</w:t>
      </w:r>
      <w:r w:rsidR="00966395" w:rsidRPr="005C2151">
        <w:rPr>
          <w:lang w:val="fr-FR"/>
        </w:rPr>
        <w:t xml:space="preserve">eau et </w:t>
      </w:r>
      <w:r w:rsidR="00766307" w:rsidRPr="005C2151">
        <w:rPr>
          <w:lang w:val="fr-FR"/>
        </w:rPr>
        <w:t>ainsi que sur l</w:t>
      </w:r>
      <w:r w:rsidR="00966395" w:rsidRPr="005C2151">
        <w:rPr>
          <w:lang w:val="fr-FR"/>
        </w:rPr>
        <w:t xml:space="preserve">es techniques et technologies </w:t>
      </w:r>
      <w:r w:rsidR="00766307" w:rsidRPr="005C2151">
        <w:rPr>
          <w:lang w:val="fr-FR"/>
        </w:rPr>
        <w:t>relatives au</w:t>
      </w:r>
      <w:r w:rsidR="00966395" w:rsidRPr="005C2151">
        <w:rPr>
          <w:lang w:val="fr-FR"/>
        </w:rPr>
        <w:t xml:space="preserve"> tri des déchets </w:t>
      </w:r>
    </w:p>
    <w:p w:rsidR="005D66F0" w:rsidRPr="005C2151" w:rsidRDefault="007156D9">
      <w:pPr>
        <w:pStyle w:val="SingleTxtG"/>
        <w:rPr>
          <w:lang w:val="fr-FR"/>
        </w:rPr>
      </w:pPr>
      <w:r w:rsidRPr="005C2151">
        <w:rPr>
          <w:lang w:val="fr-FR"/>
        </w:rPr>
        <w:t>169.</w:t>
      </w:r>
      <w:r w:rsidRPr="005C2151">
        <w:rPr>
          <w:lang w:val="fr-FR"/>
        </w:rPr>
        <w:tab/>
      </w:r>
      <w:r w:rsidR="006F122D" w:rsidRPr="005C2151">
        <w:rPr>
          <w:lang w:val="fr-FR"/>
        </w:rPr>
        <w:t>Selon</w:t>
      </w:r>
      <w:r w:rsidR="00966395" w:rsidRPr="005C2151">
        <w:rPr>
          <w:lang w:val="fr-FR"/>
        </w:rPr>
        <w:t xml:space="preserve"> la stratégie intégrée de développement de la jeunesse</w:t>
      </w:r>
      <w:r w:rsidR="004A628F" w:rsidRPr="005C2151">
        <w:rPr>
          <w:lang w:val="fr-FR"/>
        </w:rPr>
        <w:t xml:space="preserve"> </w:t>
      </w:r>
      <w:r w:rsidR="00EE6A29" w:rsidRPr="005C2151">
        <w:rPr>
          <w:lang w:val="fr-FR"/>
        </w:rPr>
        <w:t>d</w:t>
      </w:r>
      <w:r w:rsidR="00907298" w:rsidRPr="005C2151">
        <w:rPr>
          <w:lang w:val="fr-FR"/>
        </w:rPr>
        <w:t>’</w:t>
      </w:r>
      <w:r w:rsidR="00EE6A29" w:rsidRPr="005C2151">
        <w:rPr>
          <w:lang w:val="fr-FR"/>
        </w:rPr>
        <w:t>Afrique</w:t>
      </w:r>
      <w:r w:rsidR="008F5243" w:rsidRPr="005C2151">
        <w:rPr>
          <w:lang w:val="fr-FR"/>
        </w:rPr>
        <w:t xml:space="preserve"> du Sud</w:t>
      </w:r>
      <w:r w:rsidR="00323481" w:rsidRPr="005C2151">
        <w:rPr>
          <w:lang w:val="fr-FR"/>
        </w:rPr>
        <w:t xml:space="preserve"> 2011-2021, </w:t>
      </w:r>
      <w:r w:rsidR="00966395" w:rsidRPr="005C2151">
        <w:rPr>
          <w:lang w:val="fr-FR"/>
        </w:rPr>
        <w:t xml:space="preserve">la participation </w:t>
      </w:r>
      <w:r w:rsidR="001C2497" w:rsidRPr="005C2151">
        <w:rPr>
          <w:lang w:val="fr-FR"/>
        </w:rPr>
        <w:t xml:space="preserve">à la vie économique </w:t>
      </w:r>
      <w:r w:rsidR="00966395" w:rsidRPr="005C2151">
        <w:rPr>
          <w:lang w:val="fr-FR"/>
        </w:rPr>
        <w:t xml:space="preserve">des jeunes </w:t>
      </w:r>
      <w:r w:rsidR="001C2497" w:rsidRPr="005C2151">
        <w:rPr>
          <w:lang w:val="fr-FR"/>
        </w:rPr>
        <w:t xml:space="preserve">est faible </w:t>
      </w:r>
      <w:r w:rsidR="00766307" w:rsidRPr="005C2151">
        <w:rPr>
          <w:lang w:val="fr-FR"/>
        </w:rPr>
        <w:t>et</w:t>
      </w:r>
      <w:r w:rsidR="00966395" w:rsidRPr="005C2151">
        <w:rPr>
          <w:lang w:val="fr-FR"/>
        </w:rPr>
        <w:t xml:space="preserve"> caractérisée par un fort </w:t>
      </w:r>
      <w:r w:rsidR="00D23ADD" w:rsidRPr="005C2151">
        <w:rPr>
          <w:lang w:val="fr-FR"/>
        </w:rPr>
        <w:t>taux de chômage et de faibles niveaux d</w:t>
      </w:r>
      <w:r w:rsidR="00907298" w:rsidRPr="005C2151">
        <w:rPr>
          <w:lang w:val="fr-FR"/>
        </w:rPr>
        <w:t>’</w:t>
      </w:r>
      <w:r w:rsidR="00D23ADD" w:rsidRPr="005C2151">
        <w:rPr>
          <w:lang w:val="fr-FR"/>
        </w:rPr>
        <w:t>entreprenariat</w:t>
      </w:r>
      <w:r w:rsidR="004A628F" w:rsidRPr="005C2151">
        <w:rPr>
          <w:lang w:val="fr-FR"/>
        </w:rPr>
        <w:t xml:space="preserve">. </w:t>
      </w:r>
      <w:r w:rsidR="00D23ADD" w:rsidRPr="005C2151">
        <w:rPr>
          <w:lang w:val="fr-FR"/>
        </w:rPr>
        <w:t>Le chômage des jeunes est estimé supérieur à</w:t>
      </w:r>
      <w:r w:rsidR="004A628F" w:rsidRPr="005C2151">
        <w:rPr>
          <w:lang w:val="fr-FR"/>
        </w:rPr>
        <w:t xml:space="preserve"> 70</w:t>
      </w:r>
      <w:r w:rsidR="007A1F9E" w:rsidRPr="005C2151">
        <w:rPr>
          <w:lang w:val="fr-FR"/>
        </w:rPr>
        <w:t> %</w:t>
      </w:r>
      <w:r w:rsidR="004A628F" w:rsidRPr="005C2151">
        <w:rPr>
          <w:lang w:val="fr-FR"/>
        </w:rPr>
        <w:t xml:space="preserve"> </w:t>
      </w:r>
      <w:r w:rsidR="00D23ADD" w:rsidRPr="005C2151">
        <w:rPr>
          <w:lang w:val="fr-FR"/>
        </w:rPr>
        <w:t>contre 25</w:t>
      </w:r>
      <w:r w:rsidR="007A1F9E" w:rsidRPr="005C2151">
        <w:rPr>
          <w:lang w:val="fr-FR"/>
        </w:rPr>
        <w:t> %</w:t>
      </w:r>
      <w:r w:rsidR="00D23ADD" w:rsidRPr="005C2151">
        <w:rPr>
          <w:lang w:val="fr-FR"/>
        </w:rPr>
        <w:t xml:space="preserve"> pour les groupes de population plus âgés.</w:t>
      </w:r>
      <w:r w:rsidR="004A628F" w:rsidRPr="005C2151">
        <w:rPr>
          <w:lang w:val="fr-FR"/>
        </w:rPr>
        <w:t xml:space="preserve"> </w:t>
      </w:r>
      <w:r w:rsidR="001C2497" w:rsidRPr="005C2151">
        <w:rPr>
          <w:lang w:val="fr-FR"/>
        </w:rPr>
        <w:t>C</w:t>
      </w:r>
      <w:r w:rsidR="00D23ADD" w:rsidRPr="005C2151">
        <w:rPr>
          <w:lang w:val="fr-FR"/>
        </w:rPr>
        <w:t xml:space="preserve">e fort taux de chômage </w:t>
      </w:r>
      <w:r w:rsidR="001C2497" w:rsidRPr="005C2151">
        <w:rPr>
          <w:lang w:val="fr-FR"/>
        </w:rPr>
        <w:t xml:space="preserve">est </w:t>
      </w:r>
      <w:r w:rsidR="00D23ADD" w:rsidRPr="005C2151">
        <w:rPr>
          <w:lang w:val="fr-FR"/>
        </w:rPr>
        <w:t>encore plus marqué dans le groupe d</w:t>
      </w:r>
      <w:r w:rsidR="00907298" w:rsidRPr="005C2151">
        <w:rPr>
          <w:lang w:val="fr-FR"/>
        </w:rPr>
        <w:t>’</w:t>
      </w:r>
      <w:r w:rsidR="00D23ADD" w:rsidRPr="005C2151">
        <w:rPr>
          <w:lang w:val="fr-FR"/>
        </w:rPr>
        <w:t>âge des</w:t>
      </w:r>
      <w:r w:rsidR="004A628F" w:rsidRPr="005C2151">
        <w:rPr>
          <w:lang w:val="fr-FR"/>
        </w:rPr>
        <w:t xml:space="preserve"> 15</w:t>
      </w:r>
      <w:r w:rsidR="00D23ADD" w:rsidRPr="005C2151">
        <w:rPr>
          <w:lang w:val="fr-FR"/>
        </w:rPr>
        <w:t>-</w:t>
      </w:r>
      <w:r w:rsidR="004A628F" w:rsidRPr="005C2151">
        <w:rPr>
          <w:lang w:val="fr-FR"/>
        </w:rPr>
        <w:t>24</w:t>
      </w:r>
      <w:r w:rsidR="00D23ADD" w:rsidRPr="005C2151">
        <w:rPr>
          <w:lang w:val="fr-FR"/>
        </w:rPr>
        <w:t xml:space="preserve"> ans</w:t>
      </w:r>
      <w:r w:rsidR="004A628F" w:rsidRPr="005C2151">
        <w:rPr>
          <w:lang w:val="fr-FR"/>
        </w:rPr>
        <w:t xml:space="preserve">. </w:t>
      </w:r>
      <w:r w:rsidR="00D23ADD" w:rsidRPr="005C2151">
        <w:rPr>
          <w:lang w:val="fr-FR"/>
        </w:rPr>
        <w:t xml:space="preserve">Ce </w:t>
      </w:r>
      <w:r w:rsidR="00766307" w:rsidRPr="005C2151">
        <w:rPr>
          <w:lang w:val="fr-FR"/>
        </w:rPr>
        <w:t xml:space="preserve">type de </w:t>
      </w:r>
      <w:r w:rsidR="00D23ADD" w:rsidRPr="005C2151">
        <w:rPr>
          <w:lang w:val="fr-FR"/>
        </w:rPr>
        <w:t xml:space="preserve">chômage </w:t>
      </w:r>
      <w:r w:rsidR="00766307" w:rsidRPr="005C2151">
        <w:rPr>
          <w:lang w:val="fr-FR"/>
        </w:rPr>
        <w:t>n</w:t>
      </w:r>
      <w:r w:rsidR="00907298" w:rsidRPr="005C2151">
        <w:rPr>
          <w:lang w:val="fr-FR"/>
        </w:rPr>
        <w:t>’</w:t>
      </w:r>
      <w:r w:rsidR="00766307" w:rsidRPr="005C2151">
        <w:rPr>
          <w:lang w:val="fr-FR"/>
        </w:rPr>
        <w:t>a pas changé depuis des</w:t>
      </w:r>
      <w:r w:rsidR="00D23ADD" w:rsidRPr="005C2151">
        <w:rPr>
          <w:lang w:val="fr-FR"/>
        </w:rPr>
        <w:t xml:space="preserve"> années</w:t>
      </w:r>
      <w:r w:rsidR="00766307" w:rsidRPr="005C2151">
        <w:rPr>
          <w:lang w:val="fr-FR"/>
        </w:rPr>
        <w:t>, les</w:t>
      </w:r>
      <w:r w:rsidR="001C2497" w:rsidRPr="005C2151">
        <w:rPr>
          <w:lang w:val="fr-FR"/>
        </w:rPr>
        <w:t xml:space="preserve"> jeunes Africains et M</w:t>
      </w:r>
      <w:r w:rsidR="00D23ADD" w:rsidRPr="005C2151">
        <w:rPr>
          <w:lang w:val="fr-FR"/>
        </w:rPr>
        <w:t xml:space="preserve">étis </w:t>
      </w:r>
      <w:r w:rsidR="00766307" w:rsidRPr="005C2151">
        <w:rPr>
          <w:lang w:val="fr-FR"/>
        </w:rPr>
        <w:t>en étant les premières victimes</w:t>
      </w:r>
      <w:r w:rsidR="004A628F" w:rsidRPr="005C2151">
        <w:rPr>
          <w:lang w:val="fr-FR"/>
        </w:rPr>
        <w:t xml:space="preserve">. </w:t>
      </w:r>
      <w:r w:rsidR="00D23ADD" w:rsidRPr="005C2151">
        <w:rPr>
          <w:lang w:val="fr-FR"/>
        </w:rPr>
        <w:t>Le chômage n</w:t>
      </w:r>
      <w:r w:rsidR="00907298" w:rsidRPr="005C2151">
        <w:rPr>
          <w:lang w:val="fr-FR"/>
        </w:rPr>
        <w:t>’</w:t>
      </w:r>
      <w:r w:rsidR="00D23ADD" w:rsidRPr="005C2151">
        <w:rPr>
          <w:lang w:val="fr-FR"/>
        </w:rPr>
        <w:t xml:space="preserve">est sans doute pas fonction de la </w:t>
      </w:r>
      <w:r w:rsidR="006F122D" w:rsidRPr="005C2151">
        <w:rPr>
          <w:lang w:val="fr-FR"/>
        </w:rPr>
        <w:t xml:space="preserve">seule </w:t>
      </w:r>
      <w:r w:rsidR="00D23ADD" w:rsidRPr="005C2151">
        <w:rPr>
          <w:lang w:val="fr-FR"/>
        </w:rPr>
        <w:t>capacité de l</w:t>
      </w:r>
      <w:r w:rsidR="00907298" w:rsidRPr="005C2151">
        <w:rPr>
          <w:lang w:val="fr-FR"/>
        </w:rPr>
        <w:t>’</w:t>
      </w:r>
      <w:r w:rsidR="00D23ADD" w:rsidRPr="005C2151">
        <w:rPr>
          <w:lang w:val="fr-FR"/>
        </w:rPr>
        <w:t>économie à absorber la main-d</w:t>
      </w:r>
      <w:r w:rsidR="00907298" w:rsidRPr="005C2151">
        <w:rPr>
          <w:lang w:val="fr-FR"/>
        </w:rPr>
        <w:t>’</w:t>
      </w:r>
      <w:r w:rsidR="00D23ADD" w:rsidRPr="005C2151">
        <w:rPr>
          <w:lang w:val="fr-FR"/>
        </w:rPr>
        <w:t>œuvre, mais également du niveau d</w:t>
      </w:r>
      <w:r w:rsidR="00907298" w:rsidRPr="005C2151">
        <w:rPr>
          <w:lang w:val="fr-FR"/>
        </w:rPr>
        <w:t>’</w:t>
      </w:r>
      <w:r w:rsidR="00D23ADD" w:rsidRPr="005C2151">
        <w:rPr>
          <w:lang w:val="fr-FR"/>
        </w:rPr>
        <w:t>instruction et d</w:t>
      </w:r>
      <w:r w:rsidR="00907298" w:rsidRPr="005C2151">
        <w:rPr>
          <w:lang w:val="fr-FR"/>
        </w:rPr>
        <w:t>’</w:t>
      </w:r>
      <w:r w:rsidR="00D23ADD" w:rsidRPr="005C2151">
        <w:rPr>
          <w:lang w:val="fr-FR"/>
        </w:rPr>
        <w:t>expérience professionnelle des jeunes</w:t>
      </w:r>
      <w:r w:rsidR="00323481" w:rsidRPr="005C2151">
        <w:rPr>
          <w:lang w:val="fr-FR"/>
        </w:rPr>
        <w:t>.</w:t>
      </w:r>
    </w:p>
    <w:p w:rsidR="005D66F0" w:rsidRPr="005C2151" w:rsidRDefault="007156D9">
      <w:pPr>
        <w:pStyle w:val="SingleTxtG"/>
        <w:rPr>
          <w:lang w:val="fr-FR"/>
        </w:rPr>
      </w:pPr>
      <w:r w:rsidRPr="005C2151">
        <w:rPr>
          <w:lang w:val="fr-FR"/>
        </w:rPr>
        <w:t>170.</w:t>
      </w:r>
      <w:r w:rsidRPr="005C2151">
        <w:rPr>
          <w:lang w:val="fr-FR"/>
        </w:rPr>
        <w:tab/>
      </w:r>
      <w:r w:rsidR="00766307" w:rsidRPr="005C2151">
        <w:rPr>
          <w:lang w:val="fr-FR"/>
        </w:rPr>
        <w:t>Soucieux</w:t>
      </w:r>
      <w:r w:rsidR="00D23ADD" w:rsidRPr="005C2151">
        <w:rPr>
          <w:lang w:val="fr-FR"/>
        </w:rPr>
        <w:t xml:space="preserve"> de résoudre le problème du chômage des jeunes, </w:t>
      </w:r>
      <w:r w:rsidR="00660737" w:rsidRPr="005C2151">
        <w:rPr>
          <w:lang w:val="fr-FR"/>
        </w:rPr>
        <w:t>le Ministère de l</w:t>
      </w:r>
      <w:r w:rsidR="00907298" w:rsidRPr="005C2151">
        <w:rPr>
          <w:lang w:val="fr-FR"/>
        </w:rPr>
        <w:t>’</w:t>
      </w:r>
      <w:r w:rsidR="00660737" w:rsidRPr="005C2151">
        <w:rPr>
          <w:lang w:val="fr-FR"/>
        </w:rPr>
        <w:t xml:space="preserve">environnement </w:t>
      </w:r>
      <w:r w:rsidR="00D23ADD" w:rsidRPr="005C2151">
        <w:rPr>
          <w:lang w:val="fr-FR"/>
        </w:rPr>
        <w:t>a accueilli</w:t>
      </w:r>
      <w:r w:rsidR="004A628F" w:rsidRPr="005C2151">
        <w:rPr>
          <w:lang w:val="fr-FR"/>
        </w:rPr>
        <w:t xml:space="preserve"> 50 </w:t>
      </w:r>
      <w:r w:rsidR="00D23ADD" w:rsidRPr="005C2151">
        <w:rPr>
          <w:lang w:val="fr-FR"/>
        </w:rPr>
        <w:t xml:space="preserve">jeunes chômeurs </w:t>
      </w:r>
      <w:r w:rsidR="00660737" w:rsidRPr="005C2151">
        <w:rPr>
          <w:lang w:val="fr-FR"/>
        </w:rPr>
        <w:t>du</w:t>
      </w:r>
      <w:r w:rsidR="004A628F" w:rsidRPr="005C2151">
        <w:rPr>
          <w:lang w:val="fr-FR"/>
        </w:rPr>
        <w:t xml:space="preserve"> 20 </w:t>
      </w:r>
      <w:r w:rsidR="00660737" w:rsidRPr="005C2151">
        <w:rPr>
          <w:lang w:val="fr-FR"/>
        </w:rPr>
        <w:t>au</w:t>
      </w:r>
      <w:r w:rsidR="00D23ADD" w:rsidRPr="005C2151">
        <w:rPr>
          <w:lang w:val="fr-FR"/>
        </w:rPr>
        <w:t xml:space="preserve"> </w:t>
      </w:r>
      <w:r w:rsidR="004A628F" w:rsidRPr="005C2151">
        <w:rPr>
          <w:lang w:val="fr-FR"/>
        </w:rPr>
        <w:t xml:space="preserve">22 </w:t>
      </w:r>
      <w:r w:rsidR="00985A65" w:rsidRPr="005C2151">
        <w:rPr>
          <w:lang w:val="fr-FR"/>
        </w:rPr>
        <w:t>juin</w:t>
      </w:r>
      <w:r w:rsidR="004A628F" w:rsidRPr="005C2151">
        <w:rPr>
          <w:lang w:val="fr-FR"/>
        </w:rPr>
        <w:t xml:space="preserve"> 2012. </w:t>
      </w:r>
      <w:r w:rsidR="00B573AD" w:rsidRPr="005C2151">
        <w:rPr>
          <w:lang w:val="fr-FR"/>
        </w:rPr>
        <w:t xml:space="preserve">Des informations et des possibilités </w:t>
      </w:r>
      <w:r w:rsidR="00660737" w:rsidRPr="005C2151">
        <w:rPr>
          <w:lang w:val="fr-FR"/>
        </w:rPr>
        <w:t xml:space="preserve">leur </w:t>
      </w:r>
      <w:r w:rsidR="00B573AD" w:rsidRPr="005C2151">
        <w:rPr>
          <w:lang w:val="fr-FR"/>
        </w:rPr>
        <w:t xml:space="preserve">ont été </w:t>
      </w:r>
      <w:r w:rsidR="008416C9" w:rsidRPr="005C2151">
        <w:rPr>
          <w:lang w:val="fr-FR"/>
        </w:rPr>
        <w:t>communiquées</w:t>
      </w:r>
      <w:r w:rsidR="00B573AD" w:rsidRPr="005C2151">
        <w:rPr>
          <w:lang w:val="fr-FR"/>
        </w:rPr>
        <w:t xml:space="preserve"> sur le secteur de la gestion des déchets pour </w:t>
      </w:r>
      <w:r w:rsidR="008416C9" w:rsidRPr="005C2151">
        <w:rPr>
          <w:lang w:val="fr-FR"/>
        </w:rPr>
        <w:t>qu</w:t>
      </w:r>
      <w:r w:rsidR="00907298" w:rsidRPr="005C2151">
        <w:rPr>
          <w:lang w:val="fr-FR"/>
        </w:rPr>
        <w:t>’</w:t>
      </w:r>
      <w:r w:rsidR="008416C9" w:rsidRPr="005C2151">
        <w:rPr>
          <w:lang w:val="fr-FR"/>
        </w:rPr>
        <w:t xml:space="preserve">à terme ils </w:t>
      </w:r>
      <w:r w:rsidR="006F122D" w:rsidRPr="005C2151">
        <w:rPr>
          <w:lang w:val="fr-FR"/>
        </w:rPr>
        <w:t>exercent</w:t>
      </w:r>
      <w:r w:rsidR="00B573AD" w:rsidRPr="005C2151">
        <w:rPr>
          <w:lang w:val="fr-FR"/>
        </w:rPr>
        <w:t xml:space="preserve"> une activité rémunérée e</w:t>
      </w:r>
      <w:r w:rsidR="000439CB" w:rsidRPr="005C2151">
        <w:rPr>
          <w:lang w:val="fr-FR"/>
        </w:rPr>
        <w:t>t crée</w:t>
      </w:r>
      <w:r w:rsidR="008416C9" w:rsidRPr="005C2151">
        <w:rPr>
          <w:lang w:val="fr-FR"/>
        </w:rPr>
        <w:t>nt</w:t>
      </w:r>
      <w:r w:rsidR="000439CB" w:rsidRPr="005C2151">
        <w:rPr>
          <w:lang w:val="fr-FR"/>
        </w:rPr>
        <w:t xml:space="preserve"> des emplois </w:t>
      </w:r>
      <w:r w:rsidR="00660737" w:rsidRPr="005C2151">
        <w:rPr>
          <w:lang w:val="fr-FR"/>
        </w:rPr>
        <w:t>par le biais de</w:t>
      </w:r>
      <w:r w:rsidR="00B573AD" w:rsidRPr="005C2151">
        <w:rPr>
          <w:lang w:val="fr-FR"/>
        </w:rPr>
        <w:t xml:space="preserve"> </w:t>
      </w:r>
      <w:r w:rsidR="004A628F" w:rsidRPr="005C2151">
        <w:rPr>
          <w:lang w:val="fr-FR"/>
        </w:rPr>
        <w:t>coop</w:t>
      </w:r>
      <w:r w:rsidR="00B573AD" w:rsidRPr="005C2151">
        <w:rPr>
          <w:lang w:val="fr-FR"/>
        </w:rPr>
        <w:t>é</w:t>
      </w:r>
      <w:r w:rsidR="004A628F" w:rsidRPr="005C2151">
        <w:rPr>
          <w:lang w:val="fr-FR"/>
        </w:rPr>
        <w:t xml:space="preserve">ratives. </w:t>
      </w:r>
      <w:r w:rsidR="000439CB" w:rsidRPr="005C2151">
        <w:rPr>
          <w:lang w:val="fr-FR"/>
        </w:rPr>
        <w:t xml:space="preserve">Les jeunes ont </w:t>
      </w:r>
      <w:r w:rsidR="00660737" w:rsidRPr="005C2151">
        <w:rPr>
          <w:lang w:val="fr-FR"/>
        </w:rPr>
        <w:t>effectué</w:t>
      </w:r>
      <w:r w:rsidR="000439CB" w:rsidRPr="005C2151">
        <w:rPr>
          <w:lang w:val="fr-FR"/>
        </w:rPr>
        <w:t xml:space="preserve"> une visite d</w:t>
      </w:r>
      <w:r w:rsidR="00907298" w:rsidRPr="005C2151">
        <w:rPr>
          <w:lang w:val="fr-FR"/>
        </w:rPr>
        <w:t>’</w:t>
      </w:r>
      <w:r w:rsidR="000439CB" w:rsidRPr="005C2151">
        <w:rPr>
          <w:lang w:val="fr-FR"/>
        </w:rPr>
        <w:t>étude</w:t>
      </w:r>
      <w:r w:rsidR="003C7DFE" w:rsidRPr="005C2151">
        <w:rPr>
          <w:lang w:val="fr-FR"/>
        </w:rPr>
        <w:t>s</w:t>
      </w:r>
      <w:r w:rsidR="000439CB" w:rsidRPr="005C2151">
        <w:rPr>
          <w:lang w:val="fr-FR"/>
        </w:rPr>
        <w:t xml:space="preserve"> à un site de </w:t>
      </w:r>
      <w:r w:rsidR="007335D6" w:rsidRPr="005C2151">
        <w:rPr>
          <w:lang w:val="fr-FR"/>
        </w:rPr>
        <w:t>collecte de can</w:t>
      </w:r>
      <w:r w:rsidR="000439CB" w:rsidRPr="005C2151">
        <w:rPr>
          <w:lang w:val="fr-FR"/>
        </w:rPr>
        <w:t>ettes et boîtes de conserve</w:t>
      </w:r>
      <w:r w:rsidR="007335D6" w:rsidRPr="005C2151">
        <w:rPr>
          <w:lang w:val="fr-FR"/>
        </w:rPr>
        <w:t xml:space="preserve"> usagées (</w:t>
      </w:r>
      <w:r w:rsidR="00B52D22" w:rsidRPr="005C2151">
        <w:rPr>
          <w:lang w:val="fr-FR"/>
        </w:rPr>
        <w:t>«</w:t>
      </w:r>
      <w:r w:rsidR="007335D6" w:rsidRPr="005C2151">
        <w:rPr>
          <w:lang w:val="fr-FR"/>
        </w:rPr>
        <w:t>Collect-a-can</w:t>
      </w:r>
      <w:r w:rsidR="00B52D22" w:rsidRPr="005C2151">
        <w:rPr>
          <w:lang w:val="fr-FR"/>
        </w:rPr>
        <w:t>»</w:t>
      </w:r>
      <w:r w:rsidR="007335D6" w:rsidRPr="005C2151">
        <w:rPr>
          <w:lang w:val="fr-FR"/>
        </w:rPr>
        <w:t>) où ils ont reçu nombre d</w:t>
      </w:r>
      <w:r w:rsidR="008416C9" w:rsidRPr="005C2151">
        <w:rPr>
          <w:lang w:val="fr-FR"/>
        </w:rPr>
        <w:t>e renseignements</w:t>
      </w:r>
      <w:r w:rsidR="007335D6" w:rsidRPr="005C2151">
        <w:rPr>
          <w:lang w:val="fr-FR"/>
        </w:rPr>
        <w:t xml:space="preserve"> sur les possibilités d</w:t>
      </w:r>
      <w:r w:rsidR="00907298" w:rsidRPr="005C2151">
        <w:rPr>
          <w:lang w:val="fr-FR"/>
        </w:rPr>
        <w:t>’</w:t>
      </w:r>
      <w:r w:rsidR="007335D6" w:rsidRPr="005C2151">
        <w:rPr>
          <w:lang w:val="fr-FR"/>
        </w:rPr>
        <w:t>activité et de revenu qu</w:t>
      </w:r>
      <w:r w:rsidR="00907298" w:rsidRPr="005C2151">
        <w:rPr>
          <w:lang w:val="fr-FR"/>
        </w:rPr>
        <w:t>’</w:t>
      </w:r>
      <w:r w:rsidR="007335D6" w:rsidRPr="005C2151">
        <w:rPr>
          <w:lang w:val="fr-FR"/>
        </w:rPr>
        <w:t xml:space="preserve">offrent la collecte et le recyclage des </w:t>
      </w:r>
      <w:r w:rsidR="008416C9" w:rsidRPr="005C2151">
        <w:rPr>
          <w:lang w:val="fr-FR"/>
        </w:rPr>
        <w:t>boîtes métalliques usagées</w:t>
      </w:r>
      <w:r w:rsidR="004A628F" w:rsidRPr="005C2151">
        <w:rPr>
          <w:lang w:val="fr-FR"/>
        </w:rPr>
        <w:t>.</w:t>
      </w:r>
      <w:r w:rsidR="00CE523B" w:rsidRPr="005C2151">
        <w:rPr>
          <w:lang w:val="fr-FR"/>
        </w:rPr>
        <w:t xml:space="preserve"> </w:t>
      </w:r>
      <w:r w:rsidR="004A628F" w:rsidRPr="005C2151">
        <w:rPr>
          <w:lang w:val="fr-FR"/>
        </w:rPr>
        <w:t>Collect</w:t>
      </w:r>
      <w:r w:rsidR="003A2C05" w:rsidRPr="005C2151">
        <w:rPr>
          <w:lang w:val="fr-FR"/>
        </w:rPr>
        <w:t>-</w:t>
      </w:r>
      <w:r w:rsidR="004A628F" w:rsidRPr="005C2151">
        <w:rPr>
          <w:lang w:val="fr-FR"/>
        </w:rPr>
        <w:t>a</w:t>
      </w:r>
      <w:r w:rsidR="003A2C05" w:rsidRPr="005C2151">
        <w:rPr>
          <w:lang w:val="fr-FR"/>
        </w:rPr>
        <w:t>-</w:t>
      </w:r>
      <w:r w:rsidR="004A628F" w:rsidRPr="005C2151">
        <w:rPr>
          <w:lang w:val="fr-FR"/>
        </w:rPr>
        <w:t xml:space="preserve">Can </w:t>
      </w:r>
      <w:r w:rsidR="007335D6" w:rsidRPr="005C2151">
        <w:rPr>
          <w:lang w:val="fr-FR"/>
        </w:rPr>
        <w:t>est une entreprise de recyclage qui vise à minimiser l</w:t>
      </w:r>
      <w:r w:rsidR="00907298" w:rsidRPr="005C2151">
        <w:rPr>
          <w:lang w:val="fr-FR"/>
        </w:rPr>
        <w:t>’</w:t>
      </w:r>
      <w:r w:rsidR="007335D6" w:rsidRPr="005C2151">
        <w:rPr>
          <w:lang w:val="fr-FR"/>
        </w:rPr>
        <w:t>impact négatif des déchets métalliques sur l</w:t>
      </w:r>
      <w:r w:rsidR="00907298" w:rsidRPr="005C2151">
        <w:rPr>
          <w:lang w:val="fr-FR"/>
        </w:rPr>
        <w:t>’</w:t>
      </w:r>
      <w:r w:rsidR="007335D6" w:rsidRPr="005C2151">
        <w:rPr>
          <w:lang w:val="fr-FR"/>
        </w:rPr>
        <w:t>environnement</w:t>
      </w:r>
      <w:r w:rsidR="00323481" w:rsidRPr="005C2151">
        <w:rPr>
          <w:lang w:val="fr-FR"/>
        </w:rPr>
        <w:t xml:space="preserve">. </w:t>
      </w:r>
      <w:r w:rsidR="007335D6" w:rsidRPr="005C2151">
        <w:rPr>
          <w:lang w:val="fr-FR"/>
        </w:rPr>
        <w:t xml:space="preserve">Les actionnaires de </w:t>
      </w:r>
      <w:r w:rsidR="00323481" w:rsidRPr="005C2151">
        <w:rPr>
          <w:lang w:val="fr-FR"/>
        </w:rPr>
        <w:t>Collect-a-Can</w:t>
      </w:r>
      <w:r w:rsidR="007335D6" w:rsidRPr="005C2151">
        <w:rPr>
          <w:lang w:val="fr-FR"/>
        </w:rPr>
        <w:t xml:space="preserve"> sont</w:t>
      </w:r>
      <w:r w:rsidR="004A628F" w:rsidRPr="005C2151">
        <w:rPr>
          <w:lang w:val="fr-FR"/>
        </w:rPr>
        <w:t xml:space="preserve"> Arcelor</w:t>
      </w:r>
      <w:r w:rsidR="00CE523B" w:rsidRPr="005C2151">
        <w:rPr>
          <w:lang w:val="fr-FR"/>
        </w:rPr>
        <w:t xml:space="preserve"> </w:t>
      </w:r>
      <w:r w:rsidR="00323481" w:rsidRPr="005C2151">
        <w:rPr>
          <w:lang w:val="fr-FR"/>
        </w:rPr>
        <w:t xml:space="preserve">Mittal </w:t>
      </w:r>
      <w:r w:rsidR="00660737" w:rsidRPr="005C2151">
        <w:rPr>
          <w:lang w:val="fr-FR"/>
        </w:rPr>
        <w:t>South Africa</w:t>
      </w:r>
      <w:r w:rsidR="00323481" w:rsidRPr="005C2151">
        <w:rPr>
          <w:lang w:val="fr-FR"/>
        </w:rPr>
        <w:t xml:space="preserve"> (</w:t>
      </w:r>
      <w:r w:rsidR="007335D6" w:rsidRPr="005C2151">
        <w:rPr>
          <w:lang w:val="fr-FR"/>
        </w:rPr>
        <w:t>p</w:t>
      </w:r>
      <w:r w:rsidR="00660737" w:rsidRPr="005C2151">
        <w:rPr>
          <w:lang w:val="fr-FR"/>
        </w:rPr>
        <w:t>remier producteur d</w:t>
      </w:r>
      <w:r w:rsidR="00907298" w:rsidRPr="005C2151">
        <w:rPr>
          <w:lang w:val="fr-FR"/>
        </w:rPr>
        <w:t>’</w:t>
      </w:r>
      <w:r w:rsidR="00660737" w:rsidRPr="005C2151">
        <w:rPr>
          <w:lang w:val="fr-FR"/>
        </w:rPr>
        <w:t xml:space="preserve">acier en </w:t>
      </w:r>
      <w:r w:rsidR="00323481" w:rsidRPr="005C2151">
        <w:rPr>
          <w:lang w:val="fr-FR"/>
        </w:rPr>
        <w:t>Afri</w:t>
      </w:r>
      <w:r w:rsidR="007335D6" w:rsidRPr="005C2151">
        <w:rPr>
          <w:lang w:val="fr-FR"/>
        </w:rPr>
        <w:t>que</w:t>
      </w:r>
      <w:r w:rsidR="004A628F" w:rsidRPr="005C2151">
        <w:rPr>
          <w:lang w:val="fr-FR"/>
        </w:rPr>
        <w:t xml:space="preserve"> </w:t>
      </w:r>
      <w:r w:rsidR="00985A65" w:rsidRPr="005C2151">
        <w:rPr>
          <w:lang w:val="fr-FR"/>
        </w:rPr>
        <w:t>et</w:t>
      </w:r>
      <w:r w:rsidR="004A628F" w:rsidRPr="005C2151">
        <w:rPr>
          <w:lang w:val="fr-FR"/>
        </w:rPr>
        <w:t xml:space="preserve"> produc</w:t>
      </w:r>
      <w:r w:rsidR="007335D6" w:rsidRPr="005C2151">
        <w:rPr>
          <w:lang w:val="fr-FR"/>
        </w:rPr>
        <w:t>teur de tôle étamée pour la fabrication de canettes et boîtes de conserve</w:t>
      </w:r>
      <w:r w:rsidR="00323481" w:rsidRPr="005C2151">
        <w:rPr>
          <w:lang w:val="fr-FR"/>
        </w:rPr>
        <w:t xml:space="preserve">) </w:t>
      </w:r>
      <w:r w:rsidR="00985A65" w:rsidRPr="005C2151">
        <w:rPr>
          <w:lang w:val="fr-FR"/>
        </w:rPr>
        <w:t>et</w:t>
      </w:r>
      <w:r w:rsidR="00323481" w:rsidRPr="005C2151">
        <w:rPr>
          <w:lang w:val="fr-FR"/>
        </w:rPr>
        <w:t xml:space="preserve"> Nampak (</w:t>
      </w:r>
      <w:r w:rsidR="007335D6" w:rsidRPr="005C2151">
        <w:rPr>
          <w:lang w:val="fr-FR"/>
        </w:rPr>
        <w:t>principale entreprise de conditionnement d</w:t>
      </w:r>
      <w:r w:rsidR="00907298" w:rsidRPr="005C2151">
        <w:rPr>
          <w:lang w:val="fr-FR"/>
        </w:rPr>
        <w:t>’</w:t>
      </w:r>
      <w:r w:rsidR="00323481" w:rsidRPr="005C2151">
        <w:rPr>
          <w:lang w:val="fr-FR"/>
        </w:rPr>
        <w:t>Afri</w:t>
      </w:r>
      <w:r w:rsidR="007335D6" w:rsidRPr="005C2151">
        <w:rPr>
          <w:lang w:val="fr-FR"/>
        </w:rPr>
        <w:t>que et premier fabricant de canettes de boisson</w:t>
      </w:r>
      <w:r w:rsidR="004A628F" w:rsidRPr="005C2151">
        <w:rPr>
          <w:lang w:val="fr-FR"/>
        </w:rPr>
        <w:t>).</w:t>
      </w:r>
    </w:p>
    <w:p w:rsidR="007E21F7" w:rsidRPr="005C2151" w:rsidRDefault="00CB0776" w:rsidP="00CB0776">
      <w:pPr>
        <w:pStyle w:val="H23G"/>
        <w:rPr>
          <w:lang w:val="fr-FR"/>
        </w:rPr>
      </w:pPr>
      <w:bookmarkStart w:id="63" w:name="_Toc263755494"/>
      <w:bookmarkStart w:id="64" w:name="_Toc268268558"/>
      <w:bookmarkStart w:id="65" w:name="_Toc294960814"/>
      <w:r w:rsidRPr="005C2151">
        <w:rPr>
          <w:lang w:val="fr-FR"/>
        </w:rPr>
        <w:tab/>
      </w:r>
      <w:r w:rsidRPr="005C2151">
        <w:rPr>
          <w:lang w:val="fr-FR"/>
        </w:rPr>
        <w:tab/>
      </w:r>
      <w:r w:rsidR="004A628F" w:rsidRPr="005C2151">
        <w:rPr>
          <w:lang w:val="fr-FR"/>
        </w:rPr>
        <w:t>Sport</w:t>
      </w:r>
      <w:r w:rsidR="007335D6" w:rsidRPr="005C2151">
        <w:rPr>
          <w:lang w:val="fr-FR"/>
        </w:rPr>
        <w:t>s et loisirs</w:t>
      </w:r>
      <w:r w:rsidR="00B52D22" w:rsidRPr="005C2151">
        <w:rPr>
          <w:lang w:val="fr-FR"/>
        </w:rPr>
        <w:t>:</w:t>
      </w:r>
      <w:r w:rsidR="004A628F" w:rsidRPr="005C2151">
        <w:rPr>
          <w:lang w:val="fr-FR"/>
        </w:rPr>
        <w:t xml:space="preserve"> </w:t>
      </w:r>
      <w:r w:rsidR="00D46F8F" w:rsidRPr="005C2151">
        <w:rPr>
          <w:lang w:val="fr-FR"/>
        </w:rPr>
        <w:t xml:space="preserve">Coupe du monde </w:t>
      </w:r>
      <w:r w:rsidR="004A628F" w:rsidRPr="005C2151">
        <w:rPr>
          <w:lang w:val="fr-FR"/>
        </w:rPr>
        <w:t>2010</w:t>
      </w:r>
      <w:r w:rsidR="00D46F8F" w:rsidRPr="005C2151">
        <w:rPr>
          <w:lang w:val="fr-FR"/>
        </w:rPr>
        <w:t xml:space="preserve"> de la</w:t>
      </w:r>
      <w:r w:rsidR="004A628F" w:rsidRPr="005C2151">
        <w:rPr>
          <w:lang w:val="fr-FR"/>
        </w:rPr>
        <w:t xml:space="preserve"> FIFA</w:t>
      </w:r>
    </w:p>
    <w:p w:rsidR="005D66F0" w:rsidRPr="005C2151" w:rsidRDefault="007156D9">
      <w:pPr>
        <w:pStyle w:val="SingleTxtG"/>
        <w:rPr>
          <w:lang w:val="fr-FR"/>
        </w:rPr>
      </w:pPr>
      <w:r w:rsidRPr="005C2151">
        <w:rPr>
          <w:lang w:val="fr-FR"/>
        </w:rPr>
        <w:t>171.</w:t>
      </w:r>
      <w:r w:rsidRPr="005C2151">
        <w:rPr>
          <w:lang w:val="fr-FR"/>
        </w:rPr>
        <w:tab/>
      </w:r>
      <w:r w:rsidR="000A6693" w:rsidRPr="005C2151">
        <w:rPr>
          <w:lang w:val="fr-FR"/>
        </w:rPr>
        <w:t>En février 1965, en application de la Group Areas Act, l</w:t>
      </w:r>
      <w:r w:rsidR="00D46F8F" w:rsidRPr="005C2151">
        <w:rPr>
          <w:lang w:val="fr-FR"/>
        </w:rPr>
        <w:t>e Gouvernement de l</w:t>
      </w:r>
      <w:r w:rsidR="00907298" w:rsidRPr="005C2151">
        <w:rPr>
          <w:lang w:val="fr-FR"/>
        </w:rPr>
        <w:t>’</w:t>
      </w:r>
      <w:r w:rsidR="00D46F8F" w:rsidRPr="005C2151">
        <w:rPr>
          <w:lang w:val="fr-FR"/>
        </w:rPr>
        <w:t>a</w:t>
      </w:r>
      <w:r w:rsidR="004A628F" w:rsidRPr="005C2151">
        <w:rPr>
          <w:lang w:val="fr-FR"/>
        </w:rPr>
        <w:t xml:space="preserve">partheid </w:t>
      </w:r>
      <w:r w:rsidR="00D46F8F" w:rsidRPr="005C2151">
        <w:rPr>
          <w:lang w:val="fr-FR"/>
        </w:rPr>
        <w:t xml:space="preserve">a </w:t>
      </w:r>
      <w:r w:rsidR="000A6693" w:rsidRPr="005C2151">
        <w:rPr>
          <w:lang w:val="fr-FR"/>
        </w:rPr>
        <w:t>proclamé</w:t>
      </w:r>
      <w:r w:rsidR="00323481" w:rsidRPr="005C2151">
        <w:rPr>
          <w:lang w:val="fr-FR"/>
        </w:rPr>
        <w:t xml:space="preserve"> </w:t>
      </w:r>
      <w:r w:rsidR="000A6693" w:rsidRPr="005C2151">
        <w:rPr>
          <w:lang w:val="fr-FR"/>
        </w:rPr>
        <w:t>que</w:t>
      </w:r>
      <w:r w:rsidR="006F2C4A" w:rsidRPr="005C2151">
        <w:rPr>
          <w:lang w:val="fr-FR"/>
        </w:rPr>
        <w:t xml:space="preserve"> les sports mixtes </w:t>
      </w:r>
      <w:r w:rsidR="000A6693" w:rsidRPr="005C2151">
        <w:rPr>
          <w:lang w:val="fr-FR"/>
        </w:rPr>
        <w:t>et</w:t>
      </w:r>
      <w:r w:rsidR="006F2C4A" w:rsidRPr="005C2151">
        <w:rPr>
          <w:lang w:val="fr-FR"/>
        </w:rPr>
        <w:t xml:space="preserve"> même les publics mixtes</w:t>
      </w:r>
      <w:r w:rsidR="000A6693" w:rsidRPr="005C2151">
        <w:rPr>
          <w:lang w:val="fr-FR"/>
        </w:rPr>
        <w:t xml:space="preserve"> étaient interdits</w:t>
      </w:r>
      <w:r w:rsidR="006F2C4A" w:rsidRPr="005C2151">
        <w:rPr>
          <w:lang w:val="fr-FR"/>
        </w:rPr>
        <w:t>, sauf sur autorisation. Jusqu</w:t>
      </w:r>
      <w:r w:rsidR="00907298" w:rsidRPr="005C2151">
        <w:rPr>
          <w:lang w:val="fr-FR"/>
        </w:rPr>
        <w:t>’</w:t>
      </w:r>
      <w:r w:rsidR="006F2C4A" w:rsidRPr="005C2151">
        <w:rPr>
          <w:lang w:val="fr-FR"/>
        </w:rPr>
        <w:t xml:space="preserve">alors la ségrégation dans le sport </w:t>
      </w:r>
      <w:r w:rsidR="00660737" w:rsidRPr="005C2151">
        <w:rPr>
          <w:lang w:val="fr-FR"/>
        </w:rPr>
        <w:t>relevait de l</w:t>
      </w:r>
      <w:r w:rsidR="00907298" w:rsidRPr="005C2151">
        <w:rPr>
          <w:lang w:val="fr-FR"/>
        </w:rPr>
        <w:t>’</w:t>
      </w:r>
      <w:r w:rsidR="00660737" w:rsidRPr="005C2151">
        <w:rPr>
          <w:lang w:val="fr-FR"/>
        </w:rPr>
        <w:t>usage</w:t>
      </w:r>
      <w:r w:rsidR="006F2C4A" w:rsidRPr="005C2151">
        <w:rPr>
          <w:lang w:val="fr-FR"/>
        </w:rPr>
        <w:t xml:space="preserve"> et non </w:t>
      </w:r>
      <w:r w:rsidR="00660737" w:rsidRPr="005C2151">
        <w:rPr>
          <w:lang w:val="fr-FR"/>
        </w:rPr>
        <w:t>de la</w:t>
      </w:r>
      <w:r w:rsidR="006F2C4A" w:rsidRPr="005C2151">
        <w:rPr>
          <w:lang w:val="fr-FR"/>
        </w:rPr>
        <w:t xml:space="preserve"> loi. En </w:t>
      </w:r>
      <w:r w:rsidR="00660737" w:rsidRPr="005C2151">
        <w:rPr>
          <w:lang w:val="fr-FR"/>
        </w:rPr>
        <w:t xml:space="preserve">riposte à </w:t>
      </w:r>
      <w:r w:rsidR="006F2C4A" w:rsidRPr="005C2151">
        <w:rPr>
          <w:lang w:val="fr-FR"/>
        </w:rPr>
        <w:t xml:space="preserve">cette </w:t>
      </w:r>
      <w:r w:rsidR="00660737" w:rsidRPr="005C2151">
        <w:rPr>
          <w:lang w:val="fr-FR"/>
        </w:rPr>
        <w:t>déclaration</w:t>
      </w:r>
      <w:r w:rsidR="006F2C4A" w:rsidRPr="005C2151">
        <w:rPr>
          <w:lang w:val="fr-FR"/>
        </w:rPr>
        <w:t xml:space="preserve"> </w:t>
      </w:r>
      <w:r w:rsidR="000A6693" w:rsidRPr="005C2151">
        <w:rPr>
          <w:lang w:val="fr-FR"/>
        </w:rPr>
        <w:t>scandaleuse</w:t>
      </w:r>
      <w:r w:rsidR="006F2C4A" w:rsidRPr="005C2151">
        <w:rPr>
          <w:lang w:val="fr-FR"/>
        </w:rPr>
        <w:t xml:space="preserve"> et </w:t>
      </w:r>
      <w:r w:rsidR="00660737" w:rsidRPr="005C2151">
        <w:rPr>
          <w:lang w:val="fr-FR"/>
        </w:rPr>
        <w:t>à</w:t>
      </w:r>
      <w:r w:rsidR="006F2C4A" w:rsidRPr="005C2151">
        <w:rPr>
          <w:lang w:val="fr-FR"/>
        </w:rPr>
        <w:t xml:space="preserve"> la répression </w:t>
      </w:r>
      <w:r w:rsidR="000A6693" w:rsidRPr="005C2151">
        <w:rPr>
          <w:lang w:val="fr-FR"/>
        </w:rPr>
        <w:t>exercée par le Gouvernement</w:t>
      </w:r>
      <w:r w:rsidR="006F2C4A" w:rsidRPr="005C2151">
        <w:rPr>
          <w:lang w:val="fr-FR"/>
        </w:rPr>
        <w:t>, l</w:t>
      </w:r>
      <w:r w:rsidR="00907298" w:rsidRPr="005C2151">
        <w:rPr>
          <w:lang w:val="fr-FR"/>
        </w:rPr>
        <w:t>’</w:t>
      </w:r>
      <w:r w:rsidR="006F2C4A" w:rsidRPr="005C2151">
        <w:rPr>
          <w:lang w:val="fr-FR"/>
        </w:rPr>
        <w:t xml:space="preserve">Assemblée générale des Nations Unies a décidé </w:t>
      </w:r>
      <w:r w:rsidR="006742B1" w:rsidRPr="005C2151">
        <w:rPr>
          <w:lang w:val="fr-FR"/>
        </w:rPr>
        <w:t>en</w:t>
      </w:r>
      <w:r w:rsidR="004A628F" w:rsidRPr="005C2151">
        <w:rPr>
          <w:lang w:val="fr-FR"/>
        </w:rPr>
        <w:t xml:space="preserve"> 1968</w:t>
      </w:r>
      <w:r w:rsidR="006F2C4A" w:rsidRPr="005C2151">
        <w:rPr>
          <w:lang w:val="fr-FR"/>
        </w:rPr>
        <w:t xml:space="preserve"> de demander à tous les </w:t>
      </w:r>
      <w:r w:rsidR="005D5936" w:rsidRPr="005C2151">
        <w:rPr>
          <w:lang w:val="fr-FR"/>
        </w:rPr>
        <w:t>États</w:t>
      </w:r>
      <w:r w:rsidR="006F2C4A" w:rsidRPr="005C2151">
        <w:rPr>
          <w:lang w:val="fr-FR"/>
        </w:rPr>
        <w:t xml:space="preserve"> et organisations de suspendre les échanges sportifs avec les organismes sud-africains qui pratiquaient l</w:t>
      </w:r>
      <w:r w:rsidR="00907298" w:rsidRPr="005C2151">
        <w:rPr>
          <w:lang w:val="fr-FR"/>
        </w:rPr>
        <w:t>’</w:t>
      </w:r>
      <w:r w:rsidR="004A628F" w:rsidRPr="005C2151">
        <w:rPr>
          <w:lang w:val="fr-FR"/>
        </w:rPr>
        <w:t xml:space="preserve">apartheid. </w:t>
      </w:r>
      <w:r w:rsidR="006F2C4A" w:rsidRPr="005C2151">
        <w:rPr>
          <w:lang w:val="fr-FR"/>
        </w:rPr>
        <w:t>Le Comité spécial des Nations Unies contre l</w:t>
      </w:r>
      <w:r w:rsidR="00907298" w:rsidRPr="005C2151">
        <w:rPr>
          <w:lang w:val="fr-FR"/>
        </w:rPr>
        <w:t>’</w:t>
      </w:r>
      <w:r w:rsidR="006F2C4A" w:rsidRPr="005C2151">
        <w:rPr>
          <w:lang w:val="fr-FR"/>
        </w:rPr>
        <w:t>a</w:t>
      </w:r>
      <w:r w:rsidR="004A628F" w:rsidRPr="005C2151">
        <w:rPr>
          <w:lang w:val="fr-FR"/>
        </w:rPr>
        <w:t xml:space="preserve">partheid </w:t>
      </w:r>
      <w:r w:rsidR="006F2C4A" w:rsidRPr="005C2151">
        <w:rPr>
          <w:lang w:val="fr-FR"/>
        </w:rPr>
        <w:t>a commencé activement à promouvoir le boycott sportif dans le monde entier. L</w:t>
      </w:r>
      <w:r w:rsidR="00907298" w:rsidRPr="005C2151">
        <w:rPr>
          <w:lang w:val="fr-FR"/>
        </w:rPr>
        <w:t>’</w:t>
      </w:r>
      <w:r w:rsidR="006F2C4A" w:rsidRPr="005C2151">
        <w:rPr>
          <w:lang w:val="fr-FR"/>
        </w:rPr>
        <w:t>a</w:t>
      </w:r>
      <w:r w:rsidR="004A628F" w:rsidRPr="005C2151">
        <w:rPr>
          <w:lang w:val="fr-FR"/>
        </w:rPr>
        <w:t xml:space="preserve">partheid </w:t>
      </w:r>
      <w:r w:rsidR="006F2C4A" w:rsidRPr="005C2151">
        <w:rPr>
          <w:lang w:val="fr-FR"/>
        </w:rPr>
        <w:t>est devenu une question publique majeure dans les pays avec lesquels l</w:t>
      </w:r>
      <w:r w:rsidR="00907298" w:rsidRPr="005C2151">
        <w:rPr>
          <w:lang w:val="fr-FR"/>
        </w:rPr>
        <w:t>’</w:t>
      </w:r>
      <w:r w:rsidR="008F5243" w:rsidRPr="005C2151">
        <w:rPr>
          <w:lang w:val="fr-FR"/>
        </w:rPr>
        <w:t>Afrique du Sud</w:t>
      </w:r>
      <w:r w:rsidR="00323481" w:rsidRPr="005C2151">
        <w:rPr>
          <w:lang w:val="fr-FR"/>
        </w:rPr>
        <w:t xml:space="preserve"> </w:t>
      </w:r>
      <w:r w:rsidR="006F2C4A" w:rsidRPr="005C2151">
        <w:rPr>
          <w:lang w:val="fr-FR"/>
        </w:rPr>
        <w:t>souhaitait avoir des échanges sportifs</w:t>
      </w:r>
      <w:r w:rsidR="00323481" w:rsidRPr="005C2151">
        <w:rPr>
          <w:lang w:val="fr-FR"/>
        </w:rPr>
        <w:t>.</w:t>
      </w:r>
    </w:p>
    <w:p w:rsidR="005D66F0" w:rsidRPr="005C2151" w:rsidRDefault="007156D9">
      <w:pPr>
        <w:pStyle w:val="SingleTxtG"/>
        <w:rPr>
          <w:lang w:val="fr-FR"/>
        </w:rPr>
      </w:pPr>
      <w:r w:rsidRPr="005C2151">
        <w:rPr>
          <w:lang w:val="fr-FR"/>
        </w:rPr>
        <w:t>172.</w:t>
      </w:r>
      <w:r w:rsidRPr="005C2151">
        <w:rPr>
          <w:lang w:val="fr-FR"/>
        </w:rPr>
        <w:tab/>
      </w:r>
      <w:r w:rsidR="006F2C4A" w:rsidRPr="005C2151">
        <w:rPr>
          <w:lang w:val="fr-FR"/>
        </w:rPr>
        <w:t>Le Conseil des sports d</w:t>
      </w:r>
      <w:r w:rsidR="00907298" w:rsidRPr="005C2151">
        <w:rPr>
          <w:lang w:val="fr-FR"/>
        </w:rPr>
        <w:t>’</w:t>
      </w:r>
      <w:r w:rsidR="008F5243" w:rsidRPr="005C2151">
        <w:rPr>
          <w:lang w:val="fr-FR"/>
        </w:rPr>
        <w:t>Afrique du Sud</w:t>
      </w:r>
      <w:r w:rsidR="006F2C4A" w:rsidRPr="005C2151">
        <w:rPr>
          <w:lang w:val="fr-FR"/>
        </w:rPr>
        <w:t xml:space="preserve"> a été établi</w:t>
      </w:r>
      <w:r w:rsidR="004A628F" w:rsidRPr="005C2151">
        <w:rPr>
          <w:lang w:val="fr-FR"/>
        </w:rPr>
        <w:t xml:space="preserve"> </w:t>
      </w:r>
      <w:r w:rsidR="006742B1" w:rsidRPr="005C2151">
        <w:rPr>
          <w:lang w:val="fr-FR"/>
        </w:rPr>
        <w:t>en</w:t>
      </w:r>
      <w:r w:rsidR="004A628F" w:rsidRPr="005C2151">
        <w:rPr>
          <w:lang w:val="fr-FR"/>
        </w:rPr>
        <w:t xml:space="preserve"> 1973 </w:t>
      </w:r>
      <w:r w:rsidR="006F2C4A" w:rsidRPr="005C2151">
        <w:rPr>
          <w:lang w:val="fr-FR"/>
        </w:rPr>
        <w:t>en tant que fédération sportive non raciale</w:t>
      </w:r>
      <w:r w:rsidR="004A628F" w:rsidRPr="005C2151">
        <w:rPr>
          <w:lang w:val="fr-FR"/>
        </w:rPr>
        <w:t xml:space="preserve">. </w:t>
      </w:r>
      <w:r w:rsidR="006F2C4A" w:rsidRPr="005C2151">
        <w:rPr>
          <w:lang w:val="fr-FR"/>
        </w:rPr>
        <w:t>Sa déclaration selon laquelle il ne pouvait pas y avoir de sport normal dans une société anormale</w:t>
      </w:r>
      <w:r w:rsidR="002336BB" w:rsidRPr="005C2151">
        <w:rPr>
          <w:lang w:val="fr-FR"/>
        </w:rPr>
        <w:t xml:space="preserve"> a été un antidote puissant contre la propagande du régime de l</w:t>
      </w:r>
      <w:r w:rsidR="00907298" w:rsidRPr="005C2151">
        <w:rPr>
          <w:lang w:val="fr-FR"/>
        </w:rPr>
        <w:t>’</w:t>
      </w:r>
      <w:r w:rsidR="004A628F" w:rsidRPr="005C2151">
        <w:rPr>
          <w:lang w:val="fr-FR"/>
        </w:rPr>
        <w:t xml:space="preserve">apartheid </w:t>
      </w:r>
      <w:r w:rsidR="002336BB" w:rsidRPr="005C2151">
        <w:rPr>
          <w:lang w:val="fr-FR"/>
        </w:rPr>
        <w:t xml:space="preserve">et les manœuvres des organismes sportifs blancs qui ont </w:t>
      </w:r>
      <w:r w:rsidR="000A6693" w:rsidRPr="005C2151">
        <w:rPr>
          <w:lang w:val="fr-FR"/>
        </w:rPr>
        <w:t xml:space="preserve">alors </w:t>
      </w:r>
      <w:r w:rsidR="002336BB" w:rsidRPr="005C2151">
        <w:rPr>
          <w:lang w:val="fr-FR"/>
        </w:rPr>
        <w:t>avancé des revendications fallacieuses de</w:t>
      </w:r>
      <w:r w:rsidR="004A628F" w:rsidRPr="005C2151">
        <w:rPr>
          <w:lang w:val="fr-FR"/>
        </w:rPr>
        <w:t xml:space="preserve"> non-discrimination</w:t>
      </w:r>
      <w:r w:rsidR="00CE523B" w:rsidRPr="005C2151">
        <w:rPr>
          <w:rStyle w:val="FootnoteReference"/>
          <w:lang w:val="fr-FR"/>
        </w:rPr>
        <w:footnoteReference w:id="8"/>
      </w:r>
      <w:r w:rsidR="00E05CFA" w:rsidRPr="005C2151">
        <w:rPr>
          <w:lang w:val="fr-FR"/>
        </w:rPr>
        <w:t>.</w:t>
      </w:r>
    </w:p>
    <w:p w:rsidR="005D66F0" w:rsidRPr="005C2151" w:rsidRDefault="007156D9">
      <w:pPr>
        <w:pStyle w:val="SingleTxtG"/>
        <w:rPr>
          <w:lang w:val="fr-FR"/>
        </w:rPr>
      </w:pPr>
      <w:r w:rsidRPr="005C2151">
        <w:rPr>
          <w:lang w:val="fr-FR"/>
        </w:rPr>
        <w:t>173.</w:t>
      </w:r>
      <w:r w:rsidRPr="005C2151">
        <w:rPr>
          <w:lang w:val="fr-FR"/>
        </w:rPr>
        <w:tab/>
      </w:r>
      <w:r w:rsidR="002336BB" w:rsidRPr="005C2151">
        <w:rPr>
          <w:lang w:val="fr-FR"/>
        </w:rPr>
        <w:t>L</w:t>
      </w:r>
      <w:r w:rsidR="00907298" w:rsidRPr="005C2151">
        <w:rPr>
          <w:lang w:val="fr-FR"/>
        </w:rPr>
        <w:t>’</w:t>
      </w:r>
      <w:r w:rsidR="008F5243" w:rsidRPr="005C2151">
        <w:rPr>
          <w:lang w:val="fr-FR"/>
        </w:rPr>
        <w:t>Afrique du Sud</w:t>
      </w:r>
      <w:r w:rsidR="004A628F" w:rsidRPr="005C2151">
        <w:rPr>
          <w:lang w:val="fr-FR"/>
        </w:rPr>
        <w:t xml:space="preserve"> </w:t>
      </w:r>
      <w:r w:rsidR="002336BB" w:rsidRPr="005C2151">
        <w:rPr>
          <w:lang w:val="fr-FR"/>
        </w:rPr>
        <w:t>a été suspendue de la FIFA e</w:t>
      </w:r>
      <w:r w:rsidR="006742B1" w:rsidRPr="005C2151">
        <w:rPr>
          <w:lang w:val="fr-FR"/>
        </w:rPr>
        <w:t>n</w:t>
      </w:r>
      <w:r w:rsidR="004A628F" w:rsidRPr="005C2151">
        <w:rPr>
          <w:lang w:val="fr-FR"/>
        </w:rPr>
        <w:t xml:space="preserve"> 1961. </w:t>
      </w:r>
      <w:r w:rsidR="002336BB" w:rsidRPr="005C2151">
        <w:rPr>
          <w:lang w:val="fr-FR"/>
        </w:rPr>
        <w:t>Stanley Rous, Président de la FIFA à cette date, a négocié sa réintégration</w:t>
      </w:r>
      <w:r w:rsidR="004A628F" w:rsidRPr="005C2151">
        <w:rPr>
          <w:lang w:val="fr-FR"/>
        </w:rPr>
        <w:t xml:space="preserve"> </w:t>
      </w:r>
      <w:r w:rsidR="006742B1" w:rsidRPr="005C2151">
        <w:rPr>
          <w:lang w:val="fr-FR"/>
        </w:rPr>
        <w:t>en</w:t>
      </w:r>
      <w:r w:rsidR="004A628F" w:rsidRPr="005C2151">
        <w:rPr>
          <w:lang w:val="fr-FR"/>
        </w:rPr>
        <w:t xml:space="preserve"> 1963. </w:t>
      </w:r>
      <w:r w:rsidR="002336BB" w:rsidRPr="005C2151">
        <w:rPr>
          <w:lang w:val="fr-FR"/>
        </w:rPr>
        <w:t xml:space="preserve">La Fédération sud-africaine de football a proposé une équipe entièrement blanche pour la Coupe du monde 1966 et une équipe entièrement noire pour </w:t>
      </w:r>
      <w:r w:rsidR="000A6693" w:rsidRPr="005C2151">
        <w:rPr>
          <w:lang w:val="fr-FR"/>
        </w:rPr>
        <w:t>celle</w:t>
      </w:r>
      <w:r w:rsidR="002336BB" w:rsidRPr="005C2151">
        <w:rPr>
          <w:lang w:val="fr-FR"/>
        </w:rPr>
        <w:t xml:space="preserve"> de 1970</w:t>
      </w:r>
      <w:r w:rsidR="004A628F" w:rsidRPr="005C2151">
        <w:rPr>
          <w:lang w:val="fr-FR"/>
        </w:rPr>
        <w:t xml:space="preserve">. </w:t>
      </w:r>
      <w:r w:rsidR="002336BB" w:rsidRPr="005C2151">
        <w:rPr>
          <w:lang w:val="fr-FR"/>
        </w:rPr>
        <w:t>Cette proposition a été rejetée et l</w:t>
      </w:r>
      <w:r w:rsidR="00907298" w:rsidRPr="005C2151">
        <w:rPr>
          <w:lang w:val="fr-FR"/>
        </w:rPr>
        <w:t>’</w:t>
      </w:r>
      <w:r w:rsidR="008F5243" w:rsidRPr="005C2151">
        <w:rPr>
          <w:lang w:val="fr-FR"/>
        </w:rPr>
        <w:t>Afrique du Sud</w:t>
      </w:r>
      <w:r w:rsidR="004A628F" w:rsidRPr="005C2151">
        <w:rPr>
          <w:lang w:val="fr-FR"/>
        </w:rPr>
        <w:t xml:space="preserve"> </w:t>
      </w:r>
      <w:r w:rsidR="002336BB" w:rsidRPr="005C2151">
        <w:rPr>
          <w:lang w:val="fr-FR"/>
        </w:rPr>
        <w:t>a une nouvelle fois été suspendue de la</w:t>
      </w:r>
      <w:r w:rsidR="004A628F" w:rsidRPr="005C2151">
        <w:rPr>
          <w:lang w:val="fr-FR"/>
        </w:rPr>
        <w:t xml:space="preserve"> FIFA </w:t>
      </w:r>
      <w:r w:rsidR="006742B1" w:rsidRPr="005C2151">
        <w:rPr>
          <w:lang w:val="fr-FR"/>
        </w:rPr>
        <w:t>en</w:t>
      </w:r>
      <w:r w:rsidR="004A628F" w:rsidRPr="005C2151">
        <w:rPr>
          <w:lang w:val="fr-FR"/>
        </w:rPr>
        <w:t xml:space="preserve"> 1964.</w:t>
      </w:r>
    </w:p>
    <w:p w:rsidR="005D66F0" w:rsidRPr="005C2151" w:rsidRDefault="007156D9">
      <w:pPr>
        <w:pStyle w:val="SingleTxtG"/>
        <w:rPr>
          <w:lang w:val="fr-FR"/>
        </w:rPr>
      </w:pPr>
      <w:r w:rsidRPr="005C2151">
        <w:rPr>
          <w:lang w:val="fr-FR"/>
        </w:rPr>
        <w:lastRenderedPageBreak/>
        <w:t>174.</w:t>
      </w:r>
      <w:r w:rsidRPr="005C2151">
        <w:rPr>
          <w:lang w:val="fr-FR"/>
        </w:rPr>
        <w:tab/>
      </w:r>
      <w:r w:rsidR="002336BB" w:rsidRPr="005C2151">
        <w:rPr>
          <w:lang w:val="fr-FR"/>
        </w:rPr>
        <w:t xml:space="preserve">Le Gouvernement </w:t>
      </w:r>
      <w:r w:rsidR="00660737" w:rsidRPr="005C2151">
        <w:rPr>
          <w:lang w:val="fr-FR"/>
        </w:rPr>
        <w:t>considère</w:t>
      </w:r>
      <w:r w:rsidR="002336BB" w:rsidRPr="005C2151">
        <w:rPr>
          <w:lang w:val="fr-FR"/>
        </w:rPr>
        <w:t xml:space="preserve"> la participation au sport et aux loisirs comme un droit fondamental et </w:t>
      </w:r>
      <w:r w:rsidR="000A6693" w:rsidRPr="005C2151">
        <w:rPr>
          <w:lang w:val="fr-FR"/>
        </w:rPr>
        <w:t xml:space="preserve">convient </w:t>
      </w:r>
      <w:r w:rsidR="002336BB" w:rsidRPr="005C2151">
        <w:rPr>
          <w:lang w:val="fr-FR"/>
        </w:rPr>
        <w:t>que le sport peut contribuer à la cohésion sociale et à l</w:t>
      </w:r>
      <w:r w:rsidR="00907298" w:rsidRPr="005C2151">
        <w:rPr>
          <w:lang w:val="fr-FR"/>
        </w:rPr>
        <w:t>’</w:t>
      </w:r>
      <w:r w:rsidR="002336BB" w:rsidRPr="005C2151">
        <w:rPr>
          <w:lang w:val="fr-FR"/>
        </w:rPr>
        <w:t>unité nationale.</w:t>
      </w:r>
      <w:r w:rsidR="004A628F" w:rsidRPr="005C2151">
        <w:rPr>
          <w:lang w:val="fr-FR"/>
        </w:rPr>
        <w:t xml:space="preserve"> </w:t>
      </w:r>
      <w:r w:rsidR="00B92DD8" w:rsidRPr="005C2151">
        <w:rPr>
          <w:lang w:val="fr-FR"/>
        </w:rPr>
        <w:t>Le Mi</w:t>
      </w:r>
      <w:r w:rsidR="002336BB" w:rsidRPr="005C2151">
        <w:rPr>
          <w:lang w:val="fr-FR"/>
        </w:rPr>
        <w:t>nis</w:t>
      </w:r>
      <w:r w:rsidR="00B92DD8" w:rsidRPr="005C2151">
        <w:rPr>
          <w:lang w:val="fr-FR"/>
        </w:rPr>
        <w:t>tè</w:t>
      </w:r>
      <w:r w:rsidR="002336BB" w:rsidRPr="005C2151">
        <w:rPr>
          <w:lang w:val="fr-FR"/>
        </w:rPr>
        <w:t>re</w:t>
      </w:r>
      <w:r w:rsidR="00B92DD8" w:rsidRPr="005C2151">
        <w:rPr>
          <w:lang w:val="fr-FR"/>
        </w:rPr>
        <w:t xml:space="preserve"> des sports et des loisirs d</w:t>
      </w:r>
      <w:r w:rsidR="00907298" w:rsidRPr="005C2151">
        <w:rPr>
          <w:lang w:val="fr-FR"/>
        </w:rPr>
        <w:t>’</w:t>
      </w:r>
      <w:r w:rsidR="008F5243" w:rsidRPr="005C2151">
        <w:rPr>
          <w:lang w:val="fr-FR"/>
        </w:rPr>
        <w:t>Afrique du Sud</w:t>
      </w:r>
      <w:r w:rsidR="004A628F" w:rsidRPr="005C2151">
        <w:rPr>
          <w:lang w:val="fr-FR"/>
        </w:rPr>
        <w:t xml:space="preserve"> </w:t>
      </w:r>
      <w:r w:rsidR="00B92DD8" w:rsidRPr="005C2151">
        <w:rPr>
          <w:lang w:val="fr-FR"/>
        </w:rPr>
        <w:t>est responsable de l</w:t>
      </w:r>
      <w:r w:rsidR="00907298" w:rsidRPr="005C2151">
        <w:rPr>
          <w:lang w:val="fr-FR"/>
        </w:rPr>
        <w:t>’</w:t>
      </w:r>
      <w:r w:rsidR="00B92DD8" w:rsidRPr="005C2151">
        <w:rPr>
          <w:lang w:val="fr-FR"/>
        </w:rPr>
        <w:t>élaboration et de la mise en œuvre des politiques et programmes nationaux pour ce qui concerne les sports et les loisirs dans le pays</w:t>
      </w:r>
      <w:r w:rsidR="004A628F" w:rsidRPr="005C2151">
        <w:rPr>
          <w:lang w:val="fr-FR"/>
        </w:rPr>
        <w:t xml:space="preserve">. </w:t>
      </w:r>
      <w:r w:rsidR="00B92DD8" w:rsidRPr="005C2151">
        <w:rPr>
          <w:lang w:val="fr-FR"/>
        </w:rPr>
        <w:t>L</w:t>
      </w:r>
      <w:r w:rsidR="004A628F" w:rsidRPr="005C2151">
        <w:rPr>
          <w:lang w:val="fr-FR"/>
        </w:rPr>
        <w:t>e</w:t>
      </w:r>
      <w:r w:rsidR="00B92DD8" w:rsidRPr="005C2151">
        <w:rPr>
          <w:lang w:val="fr-FR"/>
        </w:rPr>
        <w:t>s object</w:t>
      </w:r>
      <w:r w:rsidR="003C7DFE" w:rsidRPr="005C2151">
        <w:rPr>
          <w:lang w:val="fr-FR"/>
        </w:rPr>
        <w:t>ifs et domaines stratégiques clef</w:t>
      </w:r>
      <w:r w:rsidR="00B92DD8" w:rsidRPr="005C2151">
        <w:rPr>
          <w:lang w:val="fr-FR"/>
        </w:rPr>
        <w:t>s du</w:t>
      </w:r>
      <w:r w:rsidR="004A628F" w:rsidRPr="005C2151">
        <w:rPr>
          <w:lang w:val="fr-FR"/>
        </w:rPr>
        <w:t xml:space="preserve"> </w:t>
      </w:r>
      <w:r w:rsidR="00B92DD8" w:rsidRPr="005C2151">
        <w:rPr>
          <w:lang w:val="fr-FR"/>
        </w:rPr>
        <w:t>Ministère des sports et des loisirs sont l</w:t>
      </w:r>
      <w:r w:rsidR="00907298" w:rsidRPr="005C2151">
        <w:rPr>
          <w:lang w:val="fr-FR"/>
        </w:rPr>
        <w:t>’</w:t>
      </w:r>
      <w:r w:rsidR="00B92DD8" w:rsidRPr="005C2151">
        <w:rPr>
          <w:lang w:val="fr-FR"/>
        </w:rPr>
        <w:t xml:space="preserve">élargissement de la base du sport </w:t>
      </w:r>
      <w:r w:rsidR="00356383" w:rsidRPr="005C2151">
        <w:rPr>
          <w:lang w:val="fr-FR"/>
        </w:rPr>
        <w:t>sud-africain</w:t>
      </w:r>
      <w:r w:rsidR="00B92DD8" w:rsidRPr="005C2151">
        <w:rPr>
          <w:lang w:val="fr-FR"/>
        </w:rPr>
        <w:t xml:space="preserve"> dans le cadre d</w:t>
      </w:r>
      <w:r w:rsidR="00907298" w:rsidRPr="005C2151">
        <w:rPr>
          <w:lang w:val="fr-FR"/>
        </w:rPr>
        <w:t>’</w:t>
      </w:r>
      <w:r w:rsidR="00B92DD8" w:rsidRPr="005C2151">
        <w:rPr>
          <w:lang w:val="fr-FR"/>
        </w:rPr>
        <w:t>un continuum de développement intégré et l</w:t>
      </w:r>
      <w:r w:rsidR="00907298" w:rsidRPr="005C2151">
        <w:rPr>
          <w:lang w:val="fr-FR"/>
        </w:rPr>
        <w:t>’</w:t>
      </w:r>
      <w:r w:rsidR="00B92DD8" w:rsidRPr="005C2151">
        <w:rPr>
          <w:lang w:val="fr-FR"/>
        </w:rPr>
        <w:t>amélioration des performances natio</w:t>
      </w:r>
      <w:r w:rsidR="000E1FFE" w:rsidRPr="005C2151">
        <w:rPr>
          <w:lang w:val="fr-FR"/>
        </w:rPr>
        <w:t>nales</w:t>
      </w:r>
      <w:r w:rsidR="00B92DD8" w:rsidRPr="005C2151">
        <w:rPr>
          <w:lang w:val="fr-FR"/>
        </w:rPr>
        <w:t xml:space="preserve"> et internationales de ses athlètes</w:t>
      </w:r>
      <w:r w:rsidR="004A628F" w:rsidRPr="005C2151">
        <w:rPr>
          <w:lang w:val="fr-FR"/>
        </w:rPr>
        <w:t xml:space="preserve">. </w:t>
      </w:r>
    </w:p>
    <w:p w:rsidR="005D66F0" w:rsidRPr="005C2151" w:rsidRDefault="007156D9">
      <w:pPr>
        <w:pStyle w:val="SingleTxtG"/>
        <w:rPr>
          <w:lang w:val="fr-FR"/>
        </w:rPr>
      </w:pPr>
      <w:r w:rsidRPr="005C2151">
        <w:rPr>
          <w:lang w:val="fr-FR"/>
        </w:rPr>
        <w:t>175.</w:t>
      </w:r>
      <w:r w:rsidRPr="005C2151">
        <w:rPr>
          <w:lang w:val="fr-FR"/>
        </w:rPr>
        <w:tab/>
      </w:r>
      <w:r w:rsidR="00B92DD8" w:rsidRPr="005C2151">
        <w:rPr>
          <w:lang w:val="fr-FR"/>
        </w:rPr>
        <w:t>L</w:t>
      </w:r>
      <w:r w:rsidR="00907298" w:rsidRPr="005C2151">
        <w:rPr>
          <w:lang w:val="fr-FR"/>
        </w:rPr>
        <w:t>’</w:t>
      </w:r>
      <w:r w:rsidR="008F5243" w:rsidRPr="005C2151">
        <w:rPr>
          <w:lang w:val="fr-FR"/>
        </w:rPr>
        <w:t>Afrique du Sud</w:t>
      </w:r>
      <w:r w:rsidR="00B92DD8" w:rsidRPr="005C2151">
        <w:rPr>
          <w:lang w:val="fr-FR"/>
        </w:rPr>
        <w:t xml:space="preserve"> a </w:t>
      </w:r>
      <w:r w:rsidR="00356383" w:rsidRPr="005C2151">
        <w:rPr>
          <w:lang w:val="fr-FR"/>
        </w:rPr>
        <w:t>pris conscience que</w:t>
      </w:r>
      <w:r w:rsidR="00B92DD8" w:rsidRPr="005C2151">
        <w:rPr>
          <w:lang w:val="fr-FR"/>
        </w:rPr>
        <w:t xml:space="preserve"> le sport peut être une force mobilisatrice</w:t>
      </w:r>
      <w:r w:rsidR="000E1FFE" w:rsidRPr="005C2151">
        <w:rPr>
          <w:lang w:val="fr-FR"/>
        </w:rPr>
        <w:t xml:space="preserve"> pour un changement pacifique, comme l</w:t>
      </w:r>
      <w:r w:rsidR="00907298" w:rsidRPr="005C2151">
        <w:rPr>
          <w:lang w:val="fr-FR"/>
        </w:rPr>
        <w:t>’</w:t>
      </w:r>
      <w:r w:rsidR="000E1FFE" w:rsidRPr="005C2151">
        <w:rPr>
          <w:lang w:val="fr-FR"/>
        </w:rPr>
        <w:t>a montré la Coupe du monde de rugby en</w:t>
      </w:r>
      <w:r w:rsidR="004A628F" w:rsidRPr="005C2151">
        <w:rPr>
          <w:lang w:val="fr-FR"/>
        </w:rPr>
        <w:t xml:space="preserve"> 1995. </w:t>
      </w:r>
      <w:r w:rsidR="00BF5E52" w:rsidRPr="005C2151">
        <w:rPr>
          <w:lang w:val="fr-FR"/>
        </w:rPr>
        <w:t>À</w:t>
      </w:r>
      <w:r w:rsidR="003C7DFE" w:rsidRPr="005C2151">
        <w:rPr>
          <w:lang w:val="fr-FR"/>
        </w:rPr>
        <w:t xml:space="preserve"> bien des égards</w:t>
      </w:r>
      <w:r w:rsidR="000E1FFE" w:rsidRPr="005C2151">
        <w:rPr>
          <w:lang w:val="fr-FR"/>
        </w:rPr>
        <w:t xml:space="preserve">, cet événement sportif a </w:t>
      </w:r>
      <w:r w:rsidR="00356383" w:rsidRPr="005C2151">
        <w:rPr>
          <w:lang w:val="fr-FR"/>
        </w:rPr>
        <w:t>lancé</w:t>
      </w:r>
      <w:r w:rsidR="000E1FFE" w:rsidRPr="005C2151">
        <w:rPr>
          <w:lang w:val="fr-FR"/>
        </w:rPr>
        <w:t xml:space="preserve"> le processus d</w:t>
      </w:r>
      <w:r w:rsidR="00907298" w:rsidRPr="005C2151">
        <w:rPr>
          <w:lang w:val="fr-FR"/>
        </w:rPr>
        <w:t>’</w:t>
      </w:r>
      <w:r w:rsidR="000E1FFE" w:rsidRPr="005C2151">
        <w:rPr>
          <w:lang w:val="fr-FR"/>
        </w:rPr>
        <w:t>apaisement et d</w:t>
      </w:r>
      <w:r w:rsidR="00907298" w:rsidRPr="005C2151">
        <w:rPr>
          <w:lang w:val="fr-FR"/>
        </w:rPr>
        <w:t>’</w:t>
      </w:r>
      <w:r w:rsidR="000E1FFE" w:rsidRPr="005C2151">
        <w:rPr>
          <w:lang w:val="fr-FR"/>
        </w:rPr>
        <w:t xml:space="preserve">unification de tous les Sud-Africains </w:t>
      </w:r>
      <w:r w:rsidR="00356383" w:rsidRPr="005C2151">
        <w:rPr>
          <w:lang w:val="fr-FR"/>
        </w:rPr>
        <w:t>dans le prolongement d</w:t>
      </w:r>
      <w:r w:rsidR="000E1FFE" w:rsidRPr="005C2151">
        <w:rPr>
          <w:lang w:val="fr-FR"/>
        </w:rPr>
        <w:t xml:space="preserve">es premières élections démocratiques de </w:t>
      </w:r>
      <w:r w:rsidR="004A628F" w:rsidRPr="005C2151">
        <w:rPr>
          <w:lang w:val="fr-FR"/>
        </w:rPr>
        <w:t xml:space="preserve">1994. </w:t>
      </w:r>
      <w:r w:rsidR="000E1FFE" w:rsidRPr="005C2151">
        <w:rPr>
          <w:lang w:val="fr-FR"/>
        </w:rPr>
        <w:t>Après la victoire de l</w:t>
      </w:r>
      <w:r w:rsidR="00907298" w:rsidRPr="005C2151">
        <w:rPr>
          <w:lang w:val="fr-FR"/>
        </w:rPr>
        <w:t>’</w:t>
      </w:r>
      <w:r w:rsidR="008F5243" w:rsidRPr="005C2151">
        <w:rPr>
          <w:lang w:val="fr-FR"/>
        </w:rPr>
        <w:t>Afrique du Sud</w:t>
      </w:r>
      <w:r w:rsidR="000E1FFE" w:rsidRPr="005C2151">
        <w:rPr>
          <w:lang w:val="fr-FR"/>
        </w:rPr>
        <w:t xml:space="preserve"> </w:t>
      </w:r>
      <w:r w:rsidR="00356383" w:rsidRPr="005C2151">
        <w:rPr>
          <w:lang w:val="fr-FR"/>
        </w:rPr>
        <w:t xml:space="preserve">en finale </w:t>
      </w:r>
      <w:r w:rsidR="000E1FFE" w:rsidRPr="005C2151">
        <w:rPr>
          <w:lang w:val="fr-FR"/>
        </w:rPr>
        <w:t xml:space="preserve">sur les </w:t>
      </w:r>
      <w:r w:rsidR="004A628F" w:rsidRPr="005C2151">
        <w:rPr>
          <w:lang w:val="fr-FR"/>
        </w:rPr>
        <w:t xml:space="preserve">All Blacks </w:t>
      </w:r>
      <w:r w:rsidR="000E1FFE" w:rsidRPr="005C2151">
        <w:rPr>
          <w:lang w:val="fr-FR"/>
        </w:rPr>
        <w:t>de Nouvelle-Zélande, l</w:t>
      </w:r>
      <w:r w:rsidR="00907298" w:rsidRPr="005C2151">
        <w:rPr>
          <w:lang w:val="fr-FR"/>
        </w:rPr>
        <w:t>’</w:t>
      </w:r>
      <w:r w:rsidR="000E1FFE" w:rsidRPr="005C2151">
        <w:rPr>
          <w:lang w:val="fr-FR"/>
        </w:rPr>
        <w:t>ancien Président</w:t>
      </w:r>
      <w:r w:rsidR="00B144A6" w:rsidRPr="005C2151">
        <w:rPr>
          <w:lang w:val="fr-FR"/>
        </w:rPr>
        <w:t xml:space="preserve"> Nelson Mandela </w:t>
      </w:r>
      <w:r w:rsidR="008943D8" w:rsidRPr="005C2151">
        <w:rPr>
          <w:lang w:val="fr-FR"/>
        </w:rPr>
        <w:t>–</w:t>
      </w:r>
      <w:r w:rsidR="004A628F" w:rsidRPr="005C2151">
        <w:rPr>
          <w:lang w:val="fr-FR"/>
        </w:rPr>
        <w:t xml:space="preserve"> </w:t>
      </w:r>
      <w:r w:rsidR="000E1FFE" w:rsidRPr="005C2151">
        <w:rPr>
          <w:lang w:val="fr-FR"/>
        </w:rPr>
        <w:t xml:space="preserve">portant le maillot et la casquette verts des </w:t>
      </w:r>
      <w:r w:rsidR="00B52D22" w:rsidRPr="005C2151">
        <w:rPr>
          <w:lang w:val="fr-FR"/>
        </w:rPr>
        <w:t>«</w:t>
      </w:r>
      <w:r w:rsidR="000E1FFE" w:rsidRPr="005C2151">
        <w:rPr>
          <w:lang w:val="fr-FR"/>
        </w:rPr>
        <w:t>Boks</w:t>
      </w:r>
      <w:r w:rsidR="00B52D22" w:rsidRPr="005C2151">
        <w:rPr>
          <w:lang w:val="fr-FR"/>
        </w:rPr>
        <w:t>»</w:t>
      </w:r>
      <w:r w:rsidR="004A628F" w:rsidRPr="005C2151">
        <w:rPr>
          <w:lang w:val="fr-FR"/>
        </w:rPr>
        <w:t xml:space="preserve"> </w:t>
      </w:r>
      <w:r w:rsidR="008943D8" w:rsidRPr="005C2151">
        <w:rPr>
          <w:lang w:val="fr-FR"/>
        </w:rPr>
        <w:t>–</w:t>
      </w:r>
      <w:r w:rsidR="004A628F" w:rsidRPr="005C2151">
        <w:rPr>
          <w:lang w:val="fr-FR"/>
        </w:rPr>
        <w:t xml:space="preserve"> </w:t>
      </w:r>
      <w:r w:rsidR="000E1FFE" w:rsidRPr="005C2151">
        <w:rPr>
          <w:lang w:val="fr-FR"/>
        </w:rPr>
        <w:t>a remis le trophée au capita</w:t>
      </w:r>
      <w:r w:rsidR="00C83651" w:rsidRPr="005C2151">
        <w:rPr>
          <w:lang w:val="fr-FR"/>
        </w:rPr>
        <w:t>ine des</w:t>
      </w:r>
      <w:r w:rsidR="004A628F" w:rsidRPr="005C2151">
        <w:rPr>
          <w:lang w:val="fr-FR"/>
        </w:rPr>
        <w:t xml:space="preserve"> Springbok</w:t>
      </w:r>
      <w:r w:rsidR="00C83651" w:rsidRPr="005C2151">
        <w:rPr>
          <w:lang w:val="fr-FR"/>
        </w:rPr>
        <w:t>s</w:t>
      </w:r>
      <w:r w:rsidR="004A628F" w:rsidRPr="005C2151">
        <w:rPr>
          <w:lang w:val="fr-FR"/>
        </w:rPr>
        <w:t xml:space="preserve">, Francois Pienaar, </w:t>
      </w:r>
      <w:r w:rsidR="00C83651" w:rsidRPr="005C2151">
        <w:rPr>
          <w:lang w:val="fr-FR"/>
        </w:rPr>
        <w:t>sous les hourras de milliers de supporters de toutes races</w:t>
      </w:r>
      <w:r w:rsidR="004A628F" w:rsidRPr="005C2151">
        <w:rPr>
          <w:lang w:val="fr-FR"/>
        </w:rPr>
        <w:t xml:space="preserve">. </w:t>
      </w:r>
      <w:r w:rsidR="00C83651" w:rsidRPr="005C2151">
        <w:rPr>
          <w:lang w:val="fr-FR"/>
        </w:rPr>
        <w:t>Cet événement a représenté un tournant majeur d</w:t>
      </w:r>
      <w:r w:rsidR="00152F58" w:rsidRPr="005C2151">
        <w:rPr>
          <w:lang w:val="fr-FR"/>
        </w:rPr>
        <w:t>ans le</w:t>
      </w:r>
      <w:r w:rsidR="00C83651" w:rsidRPr="005C2151">
        <w:rPr>
          <w:lang w:val="fr-FR"/>
        </w:rPr>
        <w:t xml:space="preserve"> processus d</w:t>
      </w:r>
      <w:r w:rsidR="00907298" w:rsidRPr="005C2151">
        <w:rPr>
          <w:lang w:val="fr-FR"/>
        </w:rPr>
        <w:t>’</w:t>
      </w:r>
      <w:r w:rsidR="00C83651" w:rsidRPr="005C2151">
        <w:rPr>
          <w:lang w:val="fr-FR"/>
        </w:rPr>
        <w:t>apaisement de l</w:t>
      </w:r>
      <w:r w:rsidR="00907298" w:rsidRPr="005C2151">
        <w:rPr>
          <w:lang w:val="fr-FR"/>
        </w:rPr>
        <w:t>’</w:t>
      </w:r>
      <w:r w:rsidR="008F5243" w:rsidRPr="005C2151">
        <w:rPr>
          <w:lang w:val="fr-FR"/>
        </w:rPr>
        <w:t>Afrique du Sud</w:t>
      </w:r>
      <w:r w:rsidR="00C83651" w:rsidRPr="005C2151">
        <w:rPr>
          <w:lang w:val="fr-FR"/>
        </w:rPr>
        <w:t xml:space="preserve"> </w:t>
      </w:r>
      <w:r w:rsidR="00D300D1" w:rsidRPr="005C2151">
        <w:rPr>
          <w:lang w:val="fr-FR"/>
        </w:rPr>
        <w:t>post</w:t>
      </w:r>
      <w:r w:rsidR="00C83651" w:rsidRPr="005C2151">
        <w:rPr>
          <w:lang w:val="fr-FR"/>
        </w:rPr>
        <w:t>apartheid</w:t>
      </w:r>
      <w:r w:rsidR="004A628F" w:rsidRPr="005C2151">
        <w:rPr>
          <w:lang w:val="fr-FR"/>
        </w:rPr>
        <w:t>.</w:t>
      </w:r>
    </w:p>
    <w:p w:rsidR="005D66F0" w:rsidRPr="005C2151" w:rsidRDefault="007156D9" w:rsidP="006C647E">
      <w:pPr>
        <w:pStyle w:val="SingleTxtG"/>
        <w:rPr>
          <w:b/>
          <w:i/>
          <w:lang w:val="fr-FR"/>
        </w:rPr>
      </w:pPr>
      <w:r w:rsidRPr="005C2151">
        <w:rPr>
          <w:lang w:val="fr-FR"/>
        </w:rPr>
        <w:t>176.</w:t>
      </w:r>
      <w:r w:rsidRPr="005C2151">
        <w:rPr>
          <w:lang w:val="fr-FR"/>
        </w:rPr>
        <w:tab/>
      </w:r>
      <w:r w:rsidR="00C83651" w:rsidRPr="005C2151">
        <w:rPr>
          <w:lang w:val="fr-FR"/>
        </w:rPr>
        <w:t>L</w:t>
      </w:r>
      <w:r w:rsidR="00907298" w:rsidRPr="005C2151">
        <w:rPr>
          <w:lang w:val="fr-FR"/>
        </w:rPr>
        <w:t>’</w:t>
      </w:r>
      <w:r w:rsidR="008F5243" w:rsidRPr="005C2151">
        <w:rPr>
          <w:lang w:val="fr-FR"/>
        </w:rPr>
        <w:t>Afrique du Sud</w:t>
      </w:r>
      <w:r w:rsidR="004A628F" w:rsidRPr="005C2151">
        <w:rPr>
          <w:lang w:val="fr-FR"/>
        </w:rPr>
        <w:t xml:space="preserve"> </w:t>
      </w:r>
      <w:r w:rsidR="00D95ABC" w:rsidRPr="005C2151">
        <w:rPr>
          <w:lang w:val="fr-FR"/>
        </w:rPr>
        <w:t xml:space="preserve">a </w:t>
      </w:r>
      <w:r w:rsidR="00152F58" w:rsidRPr="005C2151">
        <w:rPr>
          <w:lang w:val="fr-FR"/>
        </w:rPr>
        <w:t>vécu dans un climat</w:t>
      </w:r>
      <w:r w:rsidR="00D95ABC" w:rsidRPr="005C2151">
        <w:rPr>
          <w:lang w:val="fr-FR"/>
        </w:rPr>
        <w:t xml:space="preserve"> de paix et de réconciliation comme jamais auparavant</w:t>
      </w:r>
      <w:r w:rsidR="00B144A6" w:rsidRPr="005C2151">
        <w:rPr>
          <w:lang w:val="fr-FR"/>
        </w:rPr>
        <w:t xml:space="preserve"> </w:t>
      </w:r>
      <w:r w:rsidR="006C647E" w:rsidRPr="005C2151">
        <w:rPr>
          <w:lang w:val="fr-FR"/>
        </w:rPr>
        <w:t xml:space="preserve">quinze </w:t>
      </w:r>
      <w:r w:rsidR="00EE6A29" w:rsidRPr="005C2151">
        <w:rPr>
          <w:lang w:val="fr-FR"/>
        </w:rPr>
        <w:t>ans</w:t>
      </w:r>
      <w:r w:rsidR="004A628F" w:rsidRPr="005C2151">
        <w:rPr>
          <w:lang w:val="fr-FR"/>
        </w:rPr>
        <w:t xml:space="preserve"> </w:t>
      </w:r>
      <w:r w:rsidR="00D95ABC" w:rsidRPr="005C2151">
        <w:rPr>
          <w:lang w:val="fr-FR"/>
        </w:rPr>
        <w:t xml:space="preserve">plus tard </w:t>
      </w:r>
      <w:r w:rsidR="003C7DFE" w:rsidRPr="005C2151">
        <w:rPr>
          <w:lang w:val="fr-FR"/>
        </w:rPr>
        <w:t>à l</w:t>
      </w:r>
      <w:r w:rsidR="00907298" w:rsidRPr="005C2151">
        <w:rPr>
          <w:lang w:val="fr-FR"/>
        </w:rPr>
        <w:t>’</w:t>
      </w:r>
      <w:r w:rsidR="003C7DFE" w:rsidRPr="005C2151">
        <w:rPr>
          <w:lang w:val="fr-FR"/>
        </w:rPr>
        <w:t>occasion de</w:t>
      </w:r>
      <w:r w:rsidR="00D95ABC" w:rsidRPr="005C2151">
        <w:rPr>
          <w:lang w:val="fr-FR"/>
        </w:rPr>
        <w:t xml:space="preserve"> la </w:t>
      </w:r>
      <w:r w:rsidR="00356383" w:rsidRPr="005C2151">
        <w:rPr>
          <w:lang w:val="fr-FR"/>
        </w:rPr>
        <w:t>1</w:t>
      </w:r>
      <w:r w:rsidR="00D95ABC" w:rsidRPr="005C2151">
        <w:rPr>
          <w:lang w:val="fr-FR"/>
        </w:rPr>
        <w:t>9</w:t>
      </w:r>
      <w:r w:rsidR="007E21F7" w:rsidRPr="005C2151">
        <w:rPr>
          <w:vertAlign w:val="superscript"/>
          <w:lang w:val="fr-FR"/>
        </w:rPr>
        <w:t>e</w:t>
      </w:r>
      <w:r w:rsidR="00D95ABC" w:rsidRPr="005C2151">
        <w:rPr>
          <w:lang w:val="fr-FR"/>
        </w:rPr>
        <w:t xml:space="preserve"> Coupe du monde</w:t>
      </w:r>
      <w:r w:rsidR="004A628F" w:rsidRPr="005C2151">
        <w:rPr>
          <w:lang w:val="fr-FR"/>
        </w:rPr>
        <w:t xml:space="preserve"> 2010 </w:t>
      </w:r>
      <w:r w:rsidR="00D95ABC" w:rsidRPr="005C2151">
        <w:rPr>
          <w:lang w:val="fr-FR"/>
        </w:rPr>
        <w:t xml:space="preserve">de la </w:t>
      </w:r>
      <w:r w:rsidR="004A628F" w:rsidRPr="005C2151">
        <w:rPr>
          <w:lang w:val="fr-FR"/>
        </w:rPr>
        <w:t>FIFA</w:t>
      </w:r>
      <w:r w:rsidR="00D95ABC" w:rsidRPr="005C2151">
        <w:rPr>
          <w:lang w:val="fr-FR"/>
        </w:rPr>
        <w:t xml:space="preserve"> </w:t>
      </w:r>
      <w:r w:rsidR="004A628F" w:rsidRPr="005C2151">
        <w:rPr>
          <w:lang w:val="fr-FR"/>
        </w:rPr>
        <w:t>(</w:t>
      </w:r>
      <w:r w:rsidR="00D95ABC" w:rsidRPr="005C2151">
        <w:rPr>
          <w:lang w:val="fr-FR"/>
        </w:rPr>
        <w:t>championnat du monde des équipes nationales masculines de football</w:t>
      </w:r>
      <w:r w:rsidR="004A628F" w:rsidRPr="005C2151">
        <w:rPr>
          <w:lang w:val="fr-FR"/>
        </w:rPr>
        <w:t>)</w:t>
      </w:r>
      <w:r w:rsidR="003A2C05" w:rsidRPr="005C2151">
        <w:rPr>
          <w:lang w:val="fr-FR"/>
        </w:rPr>
        <w:t xml:space="preserve">, </w:t>
      </w:r>
      <w:r w:rsidR="00D95ABC" w:rsidRPr="005C2151">
        <w:rPr>
          <w:lang w:val="fr-FR"/>
        </w:rPr>
        <w:t>qui s</w:t>
      </w:r>
      <w:r w:rsidR="00907298" w:rsidRPr="005C2151">
        <w:rPr>
          <w:lang w:val="fr-FR"/>
        </w:rPr>
        <w:t>’</w:t>
      </w:r>
      <w:r w:rsidR="00D95ABC" w:rsidRPr="005C2151">
        <w:rPr>
          <w:lang w:val="fr-FR"/>
        </w:rPr>
        <w:t xml:space="preserve">est déroulée </w:t>
      </w:r>
      <w:r w:rsidR="006742B1" w:rsidRPr="005C2151">
        <w:rPr>
          <w:lang w:val="fr-FR"/>
        </w:rPr>
        <w:t>en</w:t>
      </w:r>
      <w:r w:rsidR="004A628F" w:rsidRPr="005C2151">
        <w:rPr>
          <w:lang w:val="fr-FR"/>
        </w:rPr>
        <w:t xml:space="preserve"> </w:t>
      </w:r>
      <w:r w:rsidR="008F5243" w:rsidRPr="005C2151">
        <w:rPr>
          <w:lang w:val="fr-FR"/>
        </w:rPr>
        <w:t>Afrique du Sud</w:t>
      </w:r>
      <w:r w:rsidR="004A628F" w:rsidRPr="005C2151">
        <w:rPr>
          <w:lang w:val="fr-FR"/>
        </w:rPr>
        <w:t xml:space="preserve"> </w:t>
      </w:r>
      <w:r w:rsidR="00D95ABC" w:rsidRPr="005C2151">
        <w:rPr>
          <w:lang w:val="fr-FR"/>
        </w:rPr>
        <w:t>du</w:t>
      </w:r>
      <w:r w:rsidR="004A628F" w:rsidRPr="005C2151">
        <w:rPr>
          <w:lang w:val="fr-FR"/>
        </w:rPr>
        <w:t xml:space="preserve"> 11 </w:t>
      </w:r>
      <w:r w:rsidR="00985A65" w:rsidRPr="005C2151">
        <w:rPr>
          <w:lang w:val="fr-FR"/>
        </w:rPr>
        <w:t>juin</w:t>
      </w:r>
      <w:r w:rsidR="004A628F" w:rsidRPr="005C2151">
        <w:rPr>
          <w:lang w:val="fr-FR"/>
        </w:rPr>
        <w:t xml:space="preserve"> </w:t>
      </w:r>
      <w:r w:rsidR="00D95ABC" w:rsidRPr="005C2151">
        <w:rPr>
          <w:lang w:val="fr-FR"/>
        </w:rPr>
        <w:t>au</w:t>
      </w:r>
      <w:r w:rsidR="004A628F" w:rsidRPr="005C2151">
        <w:rPr>
          <w:lang w:val="fr-FR"/>
        </w:rPr>
        <w:t xml:space="preserve"> 11 </w:t>
      </w:r>
      <w:r w:rsidR="00985A65" w:rsidRPr="005C2151">
        <w:rPr>
          <w:lang w:val="fr-FR"/>
        </w:rPr>
        <w:t>juillet</w:t>
      </w:r>
      <w:r w:rsidR="004A628F" w:rsidRPr="005C2151">
        <w:rPr>
          <w:lang w:val="fr-FR"/>
        </w:rPr>
        <w:t xml:space="preserve"> 2010. </w:t>
      </w:r>
      <w:r w:rsidR="00D95ABC" w:rsidRPr="005C2151">
        <w:rPr>
          <w:lang w:val="fr-FR"/>
        </w:rPr>
        <w:t>Les matches ont été joués dans dix stades situés dans neuf villes du pays</w:t>
      </w:r>
      <w:r w:rsidR="004A628F" w:rsidRPr="005C2151">
        <w:rPr>
          <w:lang w:val="fr-FR"/>
        </w:rPr>
        <w:t>.</w:t>
      </w:r>
      <w:r w:rsidR="009D55A4" w:rsidRPr="005C2151">
        <w:rPr>
          <w:lang w:val="fr-FR"/>
        </w:rPr>
        <w:t xml:space="preserve"> </w:t>
      </w:r>
      <w:r w:rsidR="00BE11BC" w:rsidRPr="005C2151">
        <w:rPr>
          <w:lang w:val="fr-FR"/>
        </w:rPr>
        <w:t>La finale s</w:t>
      </w:r>
      <w:r w:rsidR="00907298" w:rsidRPr="005C2151">
        <w:rPr>
          <w:lang w:val="fr-FR"/>
        </w:rPr>
        <w:t>’</w:t>
      </w:r>
      <w:r w:rsidR="00BE11BC" w:rsidRPr="005C2151">
        <w:rPr>
          <w:lang w:val="fr-FR"/>
        </w:rPr>
        <w:t xml:space="preserve">est déroulée au </w:t>
      </w:r>
      <w:r w:rsidR="004A628F" w:rsidRPr="005C2151">
        <w:rPr>
          <w:lang w:val="fr-FR"/>
        </w:rPr>
        <w:t xml:space="preserve">Soccer City stadium </w:t>
      </w:r>
      <w:r w:rsidR="00BE11BC" w:rsidRPr="005C2151">
        <w:rPr>
          <w:lang w:val="fr-FR"/>
        </w:rPr>
        <w:t>de la plus grande ville d</w:t>
      </w:r>
      <w:r w:rsidR="00907298" w:rsidRPr="005C2151">
        <w:rPr>
          <w:lang w:val="fr-FR"/>
        </w:rPr>
        <w:t>’</w:t>
      </w:r>
      <w:r w:rsidR="008F5243" w:rsidRPr="005C2151">
        <w:rPr>
          <w:lang w:val="fr-FR"/>
        </w:rPr>
        <w:t>Afrique du Sud</w:t>
      </w:r>
      <w:r w:rsidR="00BE11BC" w:rsidRPr="005C2151">
        <w:rPr>
          <w:lang w:val="fr-FR"/>
        </w:rPr>
        <w:t>,</w:t>
      </w:r>
      <w:r w:rsidR="004A628F" w:rsidRPr="005C2151">
        <w:rPr>
          <w:lang w:val="fr-FR"/>
        </w:rPr>
        <w:t xml:space="preserve"> Johannesburg.</w:t>
      </w:r>
    </w:p>
    <w:p w:rsidR="005D66F0" w:rsidRPr="005C2151" w:rsidRDefault="007156D9">
      <w:pPr>
        <w:pStyle w:val="SingleTxtG"/>
        <w:rPr>
          <w:bCs/>
          <w:iCs/>
          <w:lang w:val="fr-FR"/>
        </w:rPr>
      </w:pPr>
      <w:r w:rsidRPr="005C2151">
        <w:rPr>
          <w:bCs/>
          <w:iCs/>
          <w:lang w:val="fr-FR"/>
        </w:rPr>
        <w:t>177.</w:t>
      </w:r>
      <w:r w:rsidRPr="005C2151">
        <w:rPr>
          <w:bCs/>
          <w:iCs/>
          <w:lang w:val="fr-FR"/>
        </w:rPr>
        <w:tab/>
      </w:r>
      <w:r w:rsidR="00036A8B" w:rsidRPr="005C2151">
        <w:rPr>
          <w:lang w:val="fr-FR"/>
        </w:rPr>
        <w:t>L</w:t>
      </w:r>
      <w:r w:rsidR="00BE11BC" w:rsidRPr="005C2151">
        <w:rPr>
          <w:lang w:val="fr-FR"/>
        </w:rPr>
        <w:t>a Coupe des confédérations s</w:t>
      </w:r>
      <w:r w:rsidR="00907298" w:rsidRPr="005C2151">
        <w:rPr>
          <w:lang w:val="fr-FR"/>
        </w:rPr>
        <w:t>’</w:t>
      </w:r>
      <w:r w:rsidR="00036A8B" w:rsidRPr="005C2151">
        <w:rPr>
          <w:lang w:val="fr-FR"/>
        </w:rPr>
        <w:t>était</w:t>
      </w:r>
      <w:r w:rsidR="00BE11BC" w:rsidRPr="005C2151">
        <w:rPr>
          <w:lang w:val="fr-FR"/>
        </w:rPr>
        <w:t xml:space="preserve"> tenue</w:t>
      </w:r>
      <w:r w:rsidR="004A628F" w:rsidRPr="005C2151">
        <w:rPr>
          <w:lang w:val="fr-FR"/>
        </w:rPr>
        <w:t xml:space="preserve"> </w:t>
      </w:r>
      <w:r w:rsidR="006742B1" w:rsidRPr="005C2151">
        <w:rPr>
          <w:lang w:val="fr-FR"/>
        </w:rPr>
        <w:t>en</w:t>
      </w:r>
      <w:r w:rsidR="004A628F" w:rsidRPr="005C2151">
        <w:rPr>
          <w:lang w:val="fr-FR"/>
        </w:rPr>
        <w:t xml:space="preserve"> </w:t>
      </w:r>
      <w:r w:rsidR="008F5243" w:rsidRPr="005C2151">
        <w:rPr>
          <w:lang w:val="fr-FR"/>
        </w:rPr>
        <w:t>Afrique du Sud</w:t>
      </w:r>
      <w:r w:rsidR="00356383" w:rsidRPr="005C2151">
        <w:rPr>
          <w:lang w:val="fr-FR"/>
        </w:rPr>
        <w:t xml:space="preserve"> </w:t>
      </w:r>
      <w:r w:rsidR="00036A8B" w:rsidRPr="005C2151">
        <w:rPr>
          <w:lang w:val="fr-FR"/>
        </w:rPr>
        <w:t>u</w:t>
      </w:r>
      <w:r w:rsidR="00356383" w:rsidRPr="005C2151">
        <w:rPr>
          <w:lang w:val="fr-FR"/>
        </w:rPr>
        <w:t>n an avant la Coupe du monde 2010</w:t>
      </w:r>
      <w:r w:rsidR="004A628F" w:rsidRPr="005C2151">
        <w:rPr>
          <w:lang w:val="fr-FR"/>
        </w:rPr>
        <w:t xml:space="preserve">. </w:t>
      </w:r>
      <w:r w:rsidR="00BE11BC" w:rsidRPr="005C2151">
        <w:rPr>
          <w:lang w:val="fr-FR"/>
        </w:rPr>
        <w:t>Le mouvement sportif, conjointement avec l</w:t>
      </w:r>
      <w:r w:rsidR="00907298" w:rsidRPr="005C2151">
        <w:rPr>
          <w:lang w:val="fr-FR"/>
        </w:rPr>
        <w:t>’</w:t>
      </w:r>
      <w:r w:rsidR="00BE11BC" w:rsidRPr="005C2151">
        <w:rPr>
          <w:lang w:val="fr-FR"/>
        </w:rPr>
        <w:t>Union des footballeurs professionnels sud-africains et des organisations</w:t>
      </w:r>
      <w:r w:rsidR="002C1C8E" w:rsidRPr="005C2151">
        <w:rPr>
          <w:lang w:val="fr-FR"/>
        </w:rPr>
        <w:t xml:space="preserve"> internationales telles que </w:t>
      </w:r>
      <w:r w:rsidR="00B52D22" w:rsidRPr="005C2151">
        <w:rPr>
          <w:lang w:val="fr-FR"/>
        </w:rPr>
        <w:t>«</w:t>
      </w:r>
      <w:r w:rsidR="002C1C8E" w:rsidRPr="005C2151">
        <w:rPr>
          <w:lang w:val="fr-FR"/>
        </w:rPr>
        <w:t>Fo</w:t>
      </w:r>
      <w:r w:rsidR="004A628F" w:rsidRPr="005C2151">
        <w:rPr>
          <w:lang w:val="fr-FR"/>
        </w:rPr>
        <w:t xml:space="preserve">otball Against Racism </w:t>
      </w:r>
      <w:r w:rsidR="002C1C8E" w:rsidRPr="005C2151">
        <w:rPr>
          <w:lang w:val="fr-FR"/>
        </w:rPr>
        <w:t>i</w:t>
      </w:r>
      <w:r w:rsidR="006742B1" w:rsidRPr="005C2151">
        <w:rPr>
          <w:lang w:val="fr-FR"/>
        </w:rPr>
        <w:t>n</w:t>
      </w:r>
      <w:r w:rsidR="004A628F" w:rsidRPr="005C2151">
        <w:rPr>
          <w:lang w:val="fr-FR"/>
        </w:rPr>
        <w:t xml:space="preserve"> Europe</w:t>
      </w:r>
      <w:r w:rsidR="00B52D22" w:rsidRPr="005C2151">
        <w:rPr>
          <w:lang w:val="fr-FR"/>
        </w:rPr>
        <w:t>»</w:t>
      </w:r>
      <w:r w:rsidR="002C1C8E" w:rsidRPr="005C2151">
        <w:rPr>
          <w:lang w:val="fr-FR"/>
        </w:rPr>
        <w:t xml:space="preserve"> (le football contre le racisme en Europe)</w:t>
      </w:r>
      <w:r w:rsidR="004A628F" w:rsidRPr="005C2151">
        <w:rPr>
          <w:lang w:val="fr-FR"/>
        </w:rPr>
        <w:t xml:space="preserve"> </w:t>
      </w:r>
      <w:r w:rsidR="00985A65" w:rsidRPr="005C2151">
        <w:rPr>
          <w:lang w:val="fr-FR"/>
        </w:rPr>
        <w:t>et</w:t>
      </w:r>
      <w:r w:rsidR="004A628F" w:rsidRPr="005C2151">
        <w:rPr>
          <w:lang w:val="fr-FR"/>
        </w:rPr>
        <w:t xml:space="preserve"> </w:t>
      </w:r>
      <w:r w:rsidR="002C1C8E" w:rsidRPr="005C2151">
        <w:rPr>
          <w:lang w:val="fr-FR"/>
        </w:rPr>
        <w:t xml:space="preserve">la Fédération internationale des footballeurs professionnels ont lancé une campagne internationale connue sous le nom de </w:t>
      </w:r>
      <w:r w:rsidR="00B52D22" w:rsidRPr="005C2151">
        <w:rPr>
          <w:lang w:val="fr-FR"/>
        </w:rPr>
        <w:t>«</w:t>
      </w:r>
      <w:r w:rsidR="002C1C8E" w:rsidRPr="005C2151">
        <w:rPr>
          <w:lang w:val="fr-FR"/>
        </w:rPr>
        <w:t>Carton rouge au racisme</w:t>
      </w:r>
      <w:r w:rsidR="00B52D22" w:rsidRPr="005C2151">
        <w:rPr>
          <w:lang w:val="fr-FR"/>
        </w:rPr>
        <w:t>»</w:t>
      </w:r>
      <w:r w:rsidR="002C1C8E" w:rsidRPr="005C2151">
        <w:rPr>
          <w:lang w:val="fr-FR"/>
        </w:rPr>
        <w:t xml:space="preserve"> durant ces manifestations sportives majeures diffusées dans le monde entier et de façon </w:t>
      </w:r>
      <w:r w:rsidR="00793E2F" w:rsidRPr="005C2151">
        <w:rPr>
          <w:lang w:val="fr-FR"/>
        </w:rPr>
        <w:t>régulière</w:t>
      </w:r>
      <w:r w:rsidR="002C1C8E" w:rsidRPr="005C2151">
        <w:rPr>
          <w:lang w:val="fr-FR"/>
        </w:rPr>
        <w:t xml:space="preserve"> par la suite. La campagne a été </w:t>
      </w:r>
      <w:r w:rsidR="00036A8B" w:rsidRPr="005C2151">
        <w:rPr>
          <w:lang w:val="fr-FR"/>
        </w:rPr>
        <w:t>appuyée</w:t>
      </w:r>
      <w:r w:rsidR="002C1C8E" w:rsidRPr="005C2151">
        <w:rPr>
          <w:lang w:val="fr-FR"/>
        </w:rPr>
        <w:t xml:space="preserve"> par des </w:t>
      </w:r>
      <w:r w:rsidR="00793E2F" w:rsidRPr="005C2151">
        <w:rPr>
          <w:lang w:val="fr-FR"/>
        </w:rPr>
        <w:t>actions de communication</w:t>
      </w:r>
      <w:r w:rsidR="002C1C8E" w:rsidRPr="005C2151">
        <w:rPr>
          <w:lang w:val="fr-FR"/>
        </w:rPr>
        <w:t xml:space="preserve"> internationales analogues, telles que </w:t>
      </w:r>
      <w:r w:rsidR="00775688" w:rsidRPr="005C2151">
        <w:rPr>
          <w:lang w:val="fr-FR"/>
        </w:rPr>
        <w:t>«</w:t>
      </w:r>
      <w:r w:rsidR="002C1C8E" w:rsidRPr="005C2151">
        <w:rPr>
          <w:lang w:val="fr-FR"/>
        </w:rPr>
        <w:t>Let</w:t>
      </w:r>
      <w:r w:rsidR="00907298" w:rsidRPr="005C2151">
        <w:rPr>
          <w:lang w:val="fr-FR"/>
        </w:rPr>
        <w:t>’</w:t>
      </w:r>
      <w:r w:rsidR="002C1C8E" w:rsidRPr="005C2151">
        <w:rPr>
          <w:lang w:val="fr-FR"/>
        </w:rPr>
        <w:t>s k</w:t>
      </w:r>
      <w:r w:rsidR="004A628F" w:rsidRPr="005C2151">
        <w:rPr>
          <w:iCs/>
          <w:lang w:val="fr-FR"/>
        </w:rPr>
        <w:t>ick Racism Out</w:t>
      </w:r>
      <w:r w:rsidR="00B668FF" w:rsidRPr="005C2151">
        <w:rPr>
          <w:iCs/>
          <w:lang w:val="fr-FR"/>
        </w:rPr>
        <w:t xml:space="preserve"> </w:t>
      </w:r>
      <w:r w:rsidR="002C1C8E" w:rsidRPr="005C2151">
        <w:rPr>
          <w:iCs/>
          <w:lang w:val="fr-FR"/>
        </w:rPr>
        <w:t>of Football</w:t>
      </w:r>
      <w:r w:rsidR="00775688" w:rsidRPr="005C2151">
        <w:rPr>
          <w:iCs/>
          <w:lang w:val="fr-FR"/>
        </w:rPr>
        <w:t>»</w:t>
      </w:r>
      <w:r w:rsidR="002C1C8E" w:rsidRPr="005C2151">
        <w:rPr>
          <w:iCs/>
          <w:lang w:val="fr-FR"/>
        </w:rPr>
        <w:t xml:space="preserve"> (Chassons le racisme du football)</w:t>
      </w:r>
      <w:r w:rsidR="004A628F" w:rsidRPr="005C2151">
        <w:rPr>
          <w:lang w:val="fr-FR"/>
        </w:rPr>
        <w:t xml:space="preserve">. </w:t>
      </w:r>
      <w:r w:rsidR="002C1C8E" w:rsidRPr="005C2151">
        <w:rPr>
          <w:lang w:val="fr-FR"/>
        </w:rPr>
        <w:t xml:space="preserve">Les campagnes </w:t>
      </w:r>
      <w:r w:rsidR="00036A8B" w:rsidRPr="005C2151">
        <w:rPr>
          <w:lang w:val="fr-FR"/>
        </w:rPr>
        <w:t>s</w:t>
      </w:r>
      <w:r w:rsidR="002C1C8E" w:rsidRPr="005C2151">
        <w:rPr>
          <w:lang w:val="fr-FR"/>
        </w:rPr>
        <w:t xml:space="preserve">ont </w:t>
      </w:r>
      <w:r w:rsidR="00036A8B" w:rsidRPr="005C2151">
        <w:rPr>
          <w:lang w:val="fr-FR"/>
        </w:rPr>
        <w:t>parvenues à appeler l</w:t>
      </w:r>
      <w:r w:rsidR="00907298" w:rsidRPr="005C2151">
        <w:rPr>
          <w:lang w:val="fr-FR"/>
        </w:rPr>
        <w:t>’</w:t>
      </w:r>
      <w:r w:rsidR="00036A8B" w:rsidRPr="005C2151">
        <w:rPr>
          <w:lang w:val="fr-FR"/>
        </w:rPr>
        <w:t>attention sur l</w:t>
      </w:r>
      <w:r w:rsidR="0041453E" w:rsidRPr="005C2151">
        <w:rPr>
          <w:lang w:val="fr-FR"/>
        </w:rPr>
        <w:t xml:space="preserve">e phénomène du racisme dans le football en particulier, et dans le sport en général, et </w:t>
      </w:r>
      <w:r w:rsidR="00036A8B" w:rsidRPr="005C2151">
        <w:rPr>
          <w:lang w:val="fr-FR"/>
        </w:rPr>
        <w:t xml:space="preserve">sur </w:t>
      </w:r>
      <w:r w:rsidR="0041453E" w:rsidRPr="005C2151">
        <w:rPr>
          <w:lang w:val="fr-FR"/>
        </w:rPr>
        <w:t>la nécessité d</w:t>
      </w:r>
      <w:r w:rsidR="00907298" w:rsidRPr="005C2151">
        <w:rPr>
          <w:lang w:val="fr-FR"/>
        </w:rPr>
        <w:t>’</w:t>
      </w:r>
      <w:r w:rsidR="0041453E" w:rsidRPr="005C2151">
        <w:rPr>
          <w:lang w:val="fr-FR"/>
        </w:rPr>
        <w:t>éliminer cette pratique.</w:t>
      </w:r>
      <w:r w:rsidR="00036A8B" w:rsidRPr="005C2151">
        <w:rPr>
          <w:lang w:val="fr-FR"/>
        </w:rPr>
        <w:t xml:space="preserve"> L</w:t>
      </w:r>
      <w:r w:rsidR="0041453E" w:rsidRPr="005C2151">
        <w:rPr>
          <w:lang w:val="fr-FR"/>
        </w:rPr>
        <w:t>es deux capitaines lisent une déclaration contre le racisme</w:t>
      </w:r>
      <w:r w:rsidR="00036A8B" w:rsidRPr="005C2151">
        <w:rPr>
          <w:lang w:val="fr-FR"/>
        </w:rPr>
        <w:t xml:space="preserve"> lors de tous les grands matches de football internationaux qui se déroulent dans le pays</w:t>
      </w:r>
      <w:r w:rsidR="004A628F" w:rsidRPr="005C2151">
        <w:rPr>
          <w:lang w:val="fr-FR"/>
        </w:rPr>
        <w:t>. (</w:t>
      </w:r>
      <w:r w:rsidR="0041453E" w:rsidRPr="005C2151">
        <w:rPr>
          <w:lang w:val="fr-FR"/>
        </w:rPr>
        <w:t xml:space="preserve">Un Ministre </w:t>
      </w:r>
      <w:r w:rsidR="00036A8B" w:rsidRPr="005C2151">
        <w:rPr>
          <w:lang w:val="fr-FR"/>
        </w:rPr>
        <w:t>est l</w:t>
      </w:r>
      <w:r w:rsidR="00907298" w:rsidRPr="005C2151">
        <w:rPr>
          <w:lang w:val="fr-FR"/>
        </w:rPr>
        <w:t>’</w:t>
      </w:r>
      <w:r w:rsidR="0041453E" w:rsidRPr="005C2151">
        <w:rPr>
          <w:lang w:val="fr-FR"/>
        </w:rPr>
        <w:t xml:space="preserve">ambassadeur officiel de </w:t>
      </w:r>
      <w:r w:rsidR="00793E2F" w:rsidRPr="005C2151">
        <w:rPr>
          <w:lang w:val="fr-FR"/>
        </w:rPr>
        <w:t>la</w:t>
      </w:r>
      <w:r w:rsidR="0041453E" w:rsidRPr="005C2151">
        <w:rPr>
          <w:lang w:val="fr-FR"/>
        </w:rPr>
        <w:t xml:space="preserve"> campagne</w:t>
      </w:r>
      <w:r w:rsidR="004A628F" w:rsidRPr="005C2151">
        <w:rPr>
          <w:lang w:val="fr-FR"/>
        </w:rPr>
        <w:t>.)</w:t>
      </w:r>
    </w:p>
    <w:p w:rsidR="005D66F0" w:rsidRPr="005C2151" w:rsidRDefault="007156D9">
      <w:pPr>
        <w:pStyle w:val="SingleTxtG"/>
        <w:rPr>
          <w:b/>
          <w:lang w:val="fr-FR"/>
        </w:rPr>
      </w:pPr>
      <w:r w:rsidRPr="005C2151">
        <w:rPr>
          <w:lang w:val="fr-FR"/>
        </w:rPr>
        <w:t>178.</w:t>
      </w:r>
      <w:r w:rsidRPr="005C2151">
        <w:rPr>
          <w:lang w:val="fr-FR"/>
        </w:rPr>
        <w:tab/>
      </w:r>
      <w:r w:rsidR="0041453E" w:rsidRPr="005C2151">
        <w:rPr>
          <w:lang w:val="fr-FR"/>
        </w:rPr>
        <w:t>L</w:t>
      </w:r>
      <w:r w:rsidR="00907298" w:rsidRPr="005C2151">
        <w:rPr>
          <w:lang w:val="fr-FR"/>
        </w:rPr>
        <w:t>’</w:t>
      </w:r>
      <w:r w:rsidR="0041453E" w:rsidRPr="005C2151">
        <w:rPr>
          <w:lang w:val="fr-FR"/>
        </w:rPr>
        <w:t>héritage de la Coupe du monde</w:t>
      </w:r>
      <w:r w:rsidR="004A628F" w:rsidRPr="005C2151">
        <w:rPr>
          <w:lang w:val="fr-FR"/>
        </w:rPr>
        <w:t xml:space="preserve"> 2010 </w:t>
      </w:r>
      <w:r w:rsidR="0041453E" w:rsidRPr="005C2151">
        <w:rPr>
          <w:lang w:val="fr-FR"/>
        </w:rPr>
        <w:t xml:space="preserve">de la </w:t>
      </w:r>
      <w:r w:rsidR="004A628F" w:rsidRPr="005C2151">
        <w:rPr>
          <w:lang w:val="fr-FR"/>
        </w:rPr>
        <w:t xml:space="preserve">FIFA </w:t>
      </w:r>
      <w:r w:rsidR="0041453E" w:rsidRPr="005C2151">
        <w:rPr>
          <w:lang w:val="fr-FR"/>
        </w:rPr>
        <w:t>s</w:t>
      </w:r>
      <w:r w:rsidR="00907298" w:rsidRPr="005C2151">
        <w:rPr>
          <w:lang w:val="fr-FR"/>
        </w:rPr>
        <w:t>’</w:t>
      </w:r>
      <w:r w:rsidR="0041453E" w:rsidRPr="005C2151">
        <w:rPr>
          <w:lang w:val="fr-FR"/>
        </w:rPr>
        <w:t xml:space="preserve">est </w:t>
      </w:r>
      <w:r w:rsidR="00036A8B" w:rsidRPr="005C2151">
        <w:rPr>
          <w:lang w:val="fr-FR"/>
        </w:rPr>
        <w:t>diffusé</w:t>
      </w:r>
      <w:r w:rsidR="0041453E" w:rsidRPr="005C2151">
        <w:rPr>
          <w:lang w:val="fr-FR"/>
        </w:rPr>
        <w:t xml:space="preserve"> au-delà du tangible, comme les stades, les routes, les aéroports et le nouvel équipement de la police, les services médicaux d</w:t>
      </w:r>
      <w:r w:rsidR="00907298" w:rsidRPr="005C2151">
        <w:rPr>
          <w:lang w:val="fr-FR"/>
        </w:rPr>
        <w:t>’</w:t>
      </w:r>
      <w:r w:rsidR="0041453E" w:rsidRPr="005C2151">
        <w:rPr>
          <w:lang w:val="fr-FR"/>
        </w:rPr>
        <w:t>urgence et d</w:t>
      </w:r>
      <w:r w:rsidR="00907298" w:rsidRPr="005C2151">
        <w:rPr>
          <w:lang w:val="fr-FR"/>
        </w:rPr>
        <w:t>’</w:t>
      </w:r>
      <w:r w:rsidR="0041453E" w:rsidRPr="005C2151">
        <w:rPr>
          <w:lang w:val="fr-FR"/>
        </w:rPr>
        <w:t>autres services</w:t>
      </w:r>
      <w:r w:rsidR="004A628F" w:rsidRPr="005C2151">
        <w:rPr>
          <w:lang w:val="fr-FR"/>
        </w:rPr>
        <w:t xml:space="preserve">. </w:t>
      </w:r>
      <w:r w:rsidR="0041453E" w:rsidRPr="005C2151">
        <w:rPr>
          <w:lang w:val="fr-FR"/>
        </w:rPr>
        <w:t>Les Sud-Africains, sans considération d</w:t>
      </w:r>
      <w:r w:rsidR="00036A8B" w:rsidRPr="005C2151">
        <w:rPr>
          <w:lang w:val="fr-FR"/>
        </w:rPr>
        <w:t>e</w:t>
      </w:r>
      <w:r w:rsidR="0041453E" w:rsidRPr="005C2151">
        <w:rPr>
          <w:lang w:val="fr-FR"/>
        </w:rPr>
        <w:t xml:space="preserve"> sexe, de couleur, </w:t>
      </w:r>
      <w:r w:rsidR="00036A8B" w:rsidRPr="005C2151">
        <w:rPr>
          <w:lang w:val="fr-FR"/>
        </w:rPr>
        <w:t>d</w:t>
      </w:r>
      <w:r w:rsidR="00907298" w:rsidRPr="005C2151">
        <w:rPr>
          <w:lang w:val="fr-FR"/>
        </w:rPr>
        <w:t>’</w:t>
      </w:r>
      <w:r w:rsidR="0041453E" w:rsidRPr="005C2151">
        <w:rPr>
          <w:lang w:val="fr-FR"/>
        </w:rPr>
        <w:t xml:space="preserve">opinion politique ou </w:t>
      </w:r>
      <w:r w:rsidR="00036A8B" w:rsidRPr="005C2151">
        <w:rPr>
          <w:lang w:val="fr-FR"/>
        </w:rPr>
        <w:t xml:space="preserve">de </w:t>
      </w:r>
      <w:r w:rsidR="0041453E" w:rsidRPr="005C2151">
        <w:rPr>
          <w:lang w:val="fr-FR"/>
        </w:rPr>
        <w:t>classe, se sont unis derrière l</w:t>
      </w:r>
      <w:r w:rsidR="00907298" w:rsidRPr="005C2151">
        <w:rPr>
          <w:lang w:val="fr-FR"/>
        </w:rPr>
        <w:t>’</w:t>
      </w:r>
      <w:r w:rsidR="0041453E" w:rsidRPr="005C2151">
        <w:rPr>
          <w:lang w:val="fr-FR"/>
        </w:rPr>
        <w:t>équipe nationale de football et les symboles nationaux comme jamais auparavant. L</w:t>
      </w:r>
      <w:r w:rsidR="00036A8B" w:rsidRPr="005C2151">
        <w:rPr>
          <w:lang w:val="fr-FR"/>
        </w:rPr>
        <w:t>a vague verte</w:t>
      </w:r>
      <w:r w:rsidR="0041453E" w:rsidRPr="005C2151">
        <w:rPr>
          <w:lang w:val="fr-FR"/>
        </w:rPr>
        <w:t xml:space="preserve"> et or qui accueillait les spectateurs lors de matches de football a </w:t>
      </w:r>
      <w:r w:rsidR="003C7DFE" w:rsidRPr="005C2151">
        <w:rPr>
          <w:lang w:val="fr-FR"/>
        </w:rPr>
        <w:t xml:space="preserve">suscité </w:t>
      </w:r>
      <w:r w:rsidR="0041453E" w:rsidRPr="005C2151">
        <w:rPr>
          <w:lang w:val="fr-FR"/>
        </w:rPr>
        <w:t>une fierté nationale et une confiance dans le pays</w:t>
      </w:r>
      <w:r w:rsidR="004A628F" w:rsidRPr="005C2151">
        <w:rPr>
          <w:lang w:val="fr-FR"/>
        </w:rPr>
        <w:t>.</w:t>
      </w:r>
    </w:p>
    <w:p w:rsidR="005D66F0" w:rsidRPr="005C2151" w:rsidRDefault="007156D9">
      <w:pPr>
        <w:pStyle w:val="SingleTxtG"/>
        <w:rPr>
          <w:lang w:val="fr-FR"/>
        </w:rPr>
      </w:pPr>
      <w:r w:rsidRPr="005C2151">
        <w:rPr>
          <w:lang w:val="fr-FR"/>
        </w:rPr>
        <w:t>179.</w:t>
      </w:r>
      <w:r w:rsidRPr="005C2151">
        <w:rPr>
          <w:lang w:val="fr-FR"/>
        </w:rPr>
        <w:tab/>
      </w:r>
      <w:r w:rsidR="0058633C" w:rsidRPr="005C2151">
        <w:rPr>
          <w:lang w:val="fr-FR"/>
        </w:rPr>
        <w:t xml:space="preserve">On a pu voir de jeunes Sud-Africains – portant fièrement leurs couleurs nationales – chanter et souffler dans leurs </w:t>
      </w:r>
      <w:r w:rsidR="004A628F" w:rsidRPr="005C2151">
        <w:rPr>
          <w:lang w:val="fr-FR"/>
        </w:rPr>
        <w:t xml:space="preserve">vuvuzelas </w:t>
      </w:r>
      <w:r w:rsidR="0058633C" w:rsidRPr="005C2151">
        <w:rPr>
          <w:lang w:val="fr-FR"/>
        </w:rPr>
        <w:t>à l</w:t>
      </w:r>
      <w:r w:rsidR="00907298" w:rsidRPr="005C2151">
        <w:rPr>
          <w:lang w:val="fr-FR"/>
        </w:rPr>
        <w:t>’</w:t>
      </w:r>
      <w:r w:rsidR="0058633C" w:rsidRPr="005C2151">
        <w:rPr>
          <w:lang w:val="fr-FR"/>
        </w:rPr>
        <w:t>extérieur du stade</w:t>
      </w:r>
      <w:r w:rsidR="004A628F" w:rsidRPr="005C2151">
        <w:rPr>
          <w:lang w:val="fr-FR"/>
        </w:rPr>
        <w:t xml:space="preserve">. </w:t>
      </w:r>
      <w:r w:rsidR="0058633C" w:rsidRPr="005C2151">
        <w:rPr>
          <w:lang w:val="fr-FR"/>
        </w:rPr>
        <w:t>C</w:t>
      </w:r>
      <w:r w:rsidR="00907298" w:rsidRPr="005C2151">
        <w:rPr>
          <w:lang w:val="fr-FR"/>
        </w:rPr>
        <w:t>’</w:t>
      </w:r>
      <w:r w:rsidR="0058633C" w:rsidRPr="005C2151">
        <w:rPr>
          <w:lang w:val="fr-FR"/>
        </w:rPr>
        <w:t>est ce même stade à proximité de</w:t>
      </w:r>
      <w:r w:rsidR="004A628F" w:rsidRPr="005C2151">
        <w:rPr>
          <w:lang w:val="fr-FR"/>
        </w:rPr>
        <w:t xml:space="preserve"> Soweto </w:t>
      </w:r>
      <w:r w:rsidR="0058633C" w:rsidRPr="005C2151">
        <w:rPr>
          <w:lang w:val="fr-FR"/>
        </w:rPr>
        <w:t xml:space="preserve">qui, dans le passé, aurait été </w:t>
      </w:r>
      <w:r w:rsidR="001C5899" w:rsidRPr="005C2151">
        <w:rPr>
          <w:lang w:val="fr-FR"/>
        </w:rPr>
        <w:t>appelé</w:t>
      </w:r>
      <w:r w:rsidR="0058633C" w:rsidRPr="005C2151">
        <w:rPr>
          <w:lang w:val="fr-FR"/>
        </w:rPr>
        <w:t xml:space="preserve"> </w:t>
      </w:r>
      <w:r w:rsidR="00B52D22" w:rsidRPr="005C2151">
        <w:rPr>
          <w:lang w:val="fr-FR"/>
        </w:rPr>
        <w:t>«</w:t>
      </w:r>
      <w:r w:rsidR="004A628F" w:rsidRPr="005C2151">
        <w:rPr>
          <w:lang w:val="fr-FR"/>
        </w:rPr>
        <w:t>no-go zone</w:t>
      </w:r>
      <w:r w:rsidR="00B52D22" w:rsidRPr="005C2151">
        <w:rPr>
          <w:lang w:val="fr-FR"/>
        </w:rPr>
        <w:t>»</w:t>
      </w:r>
      <w:r w:rsidR="0058633C" w:rsidRPr="005C2151">
        <w:rPr>
          <w:lang w:val="fr-FR"/>
        </w:rPr>
        <w:t xml:space="preserve"> (zone de non-droit)</w:t>
      </w:r>
      <w:r w:rsidR="001C5899" w:rsidRPr="005C2151">
        <w:rPr>
          <w:lang w:val="fr-FR"/>
        </w:rPr>
        <w:t xml:space="preserve"> du fait</w:t>
      </w:r>
      <w:r w:rsidR="0058633C" w:rsidRPr="005C2151">
        <w:rPr>
          <w:lang w:val="fr-FR"/>
        </w:rPr>
        <w:t xml:space="preserve"> d</w:t>
      </w:r>
      <w:r w:rsidR="001C5899" w:rsidRPr="005C2151">
        <w:rPr>
          <w:lang w:val="fr-FR"/>
        </w:rPr>
        <w:t>u cloisonnement</w:t>
      </w:r>
      <w:r w:rsidR="0058633C" w:rsidRPr="005C2151">
        <w:rPr>
          <w:lang w:val="fr-FR"/>
        </w:rPr>
        <w:t xml:space="preserve"> des zones résidentielles, et même des sports, hérité de l</w:t>
      </w:r>
      <w:r w:rsidR="00907298" w:rsidRPr="005C2151">
        <w:rPr>
          <w:lang w:val="fr-FR"/>
        </w:rPr>
        <w:t>’</w:t>
      </w:r>
      <w:r w:rsidR="0058633C" w:rsidRPr="005C2151">
        <w:rPr>
          <w:lang w:val="fr-FR"/>
        </w:rPr>
        <w:t>apa</w:t>
      </w:r>
      <w:r w:rsidR="004A628F" w:rsidRPr="005C2151">
        <w:rPr>
          <w:lang w:val="fr-FR"/>
        </w:rPr>
        <w:t xml:space="preserve">rtheid. </w:t>
      </w:r>
      <w:r w:rsidR="0058633C" w:rsidRPr="005C2151">
        <w:rPr>
          <w:lang w:val="fr-FR"/>
        </w:rPr>
        <w:t>Le sport a démontré d</w:t>
      </w:r>
      <w:r w:rsidR="00907298" w:rsidRPr="005C2151">
        <w:rPr>
          <w:lang w:val="fr-FR"/>
        </w:rPr>
        <w:t>’</w:t>
      </w:r>
      <w:r w:rsidR="000E1A25" w:rsidRPr="005C2151">
        <w:rPr>
          <w:lang w:val="fr-FR"/>
        </w:rPr>
        <w:t>une manière vivante</w:t>
      </w:r>
      <w:r w:rsidR="0058633C" w:rsidRPr="005C2151">
        <w:rPr>
          <w:lang w:val="fr-FR"/>
        </w:rPr>
        <w:t xml:space="preserve"> son pouvoir de cohésion sociale</w:t>
      </w:r>
      <w:r w:rsidR="004A628F" w:rsidRPr="005C2151">
        <w:rPr>
          <w:lang w:val="fr-FR"/>
        </w:rPr>
        <w:t>.</w:t>
      </w:r>
    </w:p>
    <w:p w:rsidR="005D66F0" w:rsidRPr="005C2151" w:rsidRDefault="007156D9">
      <w:pPr>
        <w:pStyle w:val="SingleTxtG"/>
        <w:rPr>
          <w:lang w:val="fr-FR"/>
        </w:rPr>
      </w:pPr>
      <w:r w:rsidRPr="005C2151">
        <w:rPr>
          <w:lang w:val="fr-FR"/>
        </w:rPr>
        <w:lastRenderedPageBreak/>
        <w:t>180.</w:t>
      </w:r>
      <w:r w:rsidRPr="005C2151">
        <w:rPr>
          <w:lang w:val="fr-FR"/>
        </w:rPr>
        <w:tab/>
      </w:r>
      <w:r w:rsidR="0058633C" w:rsidRPr="005C2151">
        <w:rPr>
          <w:lang w:val="fr-FR"/>
        </w:rPr>
        <w:t xml:space="preserve">Le livre blanc sur les sports et les loisirs mis à jour en </w:t>
      </w:r>
      <w:r w:rsidR="00323481" w:rsidRPr="005C2151">
        <w:rPr>
          <w:lang w:val="fr-FR"/>
        </w:rPr>
        <w:t>2011</w:t>
      </w:r>
      <w:r w:rsidR="0058633C" w:rsidRPr="005C2151">
        <w:rPr>
          <w:lang w:val="fr-FR"/>
        </w:rPr>
        <w:t xml:space="preserve"> indique que depuis l</w:t>
      </w:r>
      <w:r w:rsidR="00907298" w:rsidRPr="005C2151">
        <w:rPr>
          <w:lang w:val="fr-FR"/>
        </w:rPr>
        <w:t>’</w:t>
      </w:r>
      <w:r w:rsidR="0058633C" w:rsidRPr="005C2151">
        <w:rPr>
          <w:lang w:val="fr-FR"/>
        </w:rPr>
        <w:t>a</w:t>
      </w:r>
      <w:r w:rsidR="001C5899" w:rsidRPr="005C2151">
        <w:rPr>
          <w:lang w:val="fr-FR"/>
        </w:rPr>
        <w:t>vènement</w:t>
      </w:r>
      <w:r w:rsidR="0058633C" w:rsidRPr="005C2151">
        <w:rPr>
          <w:lang w:val="fr-FR"/>
        </w:rPr>
        <w:t xml:space="preserve"> de la démocratie </w:t>
      </w:r>
      <w:r w:rsidR="006742B1" w:rsidRPr="005C2151">
        <w:rPr>
          <w:lang w:val="fr-FR"/>
        </w:rPr>
        <w:t>en</w:t>
      </w:r>
      <w:r w:rsidR="004A628F" w:rsidRPr="005C2151">
        <w:rPr>
          <w:lang w:val="fr-FR"/>
        </w:rPr>
        <w:t xml:space="preserve"> 1994</w:t>
      </w:r>
      <w:r w:rsidR="0058633C" w:rsidRPr="005C2151">
        <w:rPr>
          <w:lang w:val="fr-FR"/>
        </w:rPr>
        <w:t xml:space="preserve">, le </w:t>
      </w:r>
      <w:r w:rsidR="001C5899" w:rsidRPr="005C2151">
        <w:rPr>
          <w:lang w:val="fr-FR"/>
        </w:rPr>
        <w:t xml:space="preserve">milieu sportif </w:t>
      </w:r>
      <w:r w:rsidR="004662E0" w:rsidRPr="005C2151">
        <w:rPr>
          <w:lang w:val="fr-FR"/>
        </w:rPr>
        <w:t>sud-africain</w:t>
      </w:r>
      <w:r w:rsidR="001C5899" w:rsidRPr="005C2151">
        <w:rPr>
          <w:lang w:val="fr-FR"/>
        </w:rPr>
        <w:t xml:space="preserve"> offre encore</w:t>
      </w:r>
      <w:r w:rsidR="0058633C" w:rsidRPr="005C2151">
        <w:rPr>
          <w:lang w:val="fr-FR"/>
        </w:rPr>
        <w:t xml:space="preserve"> une image déformée des installations et possibilités de pratique</w:t>
      </w:r>
      <w:r w:rsidR="001C5899" w:rsidRPr="005C2151">
        <w:rPr>
          <w:lang w:val="fr-FR"/>
        </w:rPr>
        <w:t xml:space="preserve">s </w:t>
      </w:r>
      <w:r w:rsidR="0058633C" w:rsidRPr="005C2151">
        <w:rPr>
          <w:lang w:val="fr-FR"/>
        </w:rPr>
        <w:t>sportives. Le Gouvernement doit la corriger et veiller à ce que les équipes nationales représentent l</w:t>
      </w:r>
      <w:r w:rsidR="00907298" w:rsidRPr="005C2151">
        <w:rPr>
          <w:lang w:val="fr-FR"/>
        </w:rPr>
        <w:t>’</w:t>
      </w:r>
      <w:r w:rsidR="0058633C" w:rsidRPr="005C2151">
        <w:rPr>
          <w:lang w:val="fr-FR"/>
        </w:rPr>
        <w:t>ensemble de la population sud-africaine</w:t>
      </w:r>
      <w:r w:rsidR="004A628F" w:rsidRPr="005C2151">
        <w:rPr>
          <w:lang w:val="fr-FR"/>
        </w:rPr>
        <w:t xml:space="preserve">. </w:t>
      </w:r>
      <w:r w:rsidR="0058633C" w:rsidRPr="005C2151">
        <w:rPr>
          <w:lang w:val="fr-FR"/>
        </w:rPr>
        <w:t xml:space="preserve">Pour </w:t>
      </w:r>
      <w:r w:rsidR="001C5899" w:rsidRPr="005C2151">
        <w:rPr>
          <w:lang w:val="fr-FR"/>
        </w:rPr>
        <w:t>que l</w:t>
      </w:r>
      <w:r w:rsidR="00907298" w:rsidRPr="005C2151">
        <w:rPr>
          <w:lang w:val="fr-FR"/>
        </w:rPr>
        <w:t>’</w:t>
      </w:r>
      <w:r w:rsidR="0058633C" w:rsidRPr="005C2151">
        <w:rPr>
          <w:lang w:val="fr-FR"/>
        </w:rPr>
        <w:t>impact sur la nation</w:t>
      </w:r>
      <w:r w:rsidR="001C5899" w:rsidRPr="005C2151">
        <w:rPr>
          <w:lang w:val="fr-FR"/>
        </w:rPr>
        <w:t xml:space="preserve"> soit réel et durable</w:t>
      </w:r>
      <w:r w:rsidR="0058633C" w:rsidRPr="005C2151">
        <w:rPr>
          <w:lang w:val="fr-FR"/>
        </w:rPr>
        <w:t>, il ne faut pas concourir en excluant certains groupes de la société</w:t>
      </w:r>
      <w:r w:rsidR="00C10AAC" w:rsidRPr="005C2151">
        <w:rPr>
          <w:lang w:val="fr-FR"/>
        </w:rPr>
        <w:t xml:space="preserve">. Avec une véritable transformation </w:t>
      </w:r>
      <w:r w:rsidR="004662E0" w:rsidRPr="005C2151">
        <w:rPr>
          <w:lang w:val="fr-FR"/>
        </w:rPr>
        <w:t>nationale</w:t>
      </w:r>
      <w:r w:rsidR="00C10AAC" w:rsidRPr="005C2151">
        <w:rPr>
          <w:lang w:val="fr-FR"/>
        </w:rPr>
        <w:t>, l</w:t>
      </w:r>
      <w:r w:rsidR="00907298" w:rsidRPr="005C2151">
        <w:rPr>
          <w:lang w:val="fr-FR"/>
        </w:rPr>
        <w:t>’</w:t>
      </w:r>
      <w:r w:rsidR="008F5243" w:rsidRPr="005C2151">
        <w:rPr>
          <w:lang w:val="fr-FR"/>
        </w:rPr>
        <w:t>Afrique du Sud</w:t>
      </w:r>
      <w:r w:rsidR="004A628F" w:rsidRPr="005C2151">
        <w:rPr>
          <w:lang w:val="fr-FR"/>
        </w:rPr>
        <w:t xml:space="preserve"> </w:t>
      </w:r>
      <w:r w:rsidR="001C5899" w:rsidRPr="005C2151">
        <w:rPr>
          <w:lang w:val="fr-FR"/>
        </w:rPr>
        <w:t>pourrait se hisser au plus haut niveau du sport</w:t>
      </w:r>
      <w:r w:rsidR="00C10AAC" w:rsidRPr="005C2151">
        <w:rPr>
          <w:lang w:val="fr-FR"/>
        </w:rPr>
        <w:t xml:space="preserve"> mondial car </w:t>
      </w:r>
      <w:r w:rsidR="001C5899" w:rsidRPr="005C2151">
        <w:rPr>
          <w:lang w:val="fr-FR"/>
        </w:rPr>
        <w:t>davantage de p</w:t>
      </w:r>
      <w:r w:rsidR="004662E0" w:rsidRPr="005C2151">
        <w:rPr>
          <w:lang w:val="fr-FR"/>
        </w:rPr>
        <w:t>articipants</w:t>
      </w:r>
      <w:r w:rsidR="001C5899" w:rsidRPr="005C2151">
        <w:rPr>
          <w:lang w:val="fr-FR"/>
        </w:rPr>
        <w:t xml:space="preserve"> </w:t>
      </w:r>
      <w:r w:rsidR="004662E0" w:rsidRPr="005C2151">
        <w:rPr>
          <w:lang w:val="fr-FR"/>
        </w:rPr>
        <w:t>seraient susceptibles de</w:t>
      </w:r>
      <w:r w:rsidR="00C10AAC" w:rsidRPr="005C2151">
        <w:rPr>
          <w:lang w:val="fr-FR"/>
        </w:rPr>
        <w:t xml:space="preserve"> concourir et </w:t>
      </w:r>
      <w:r w:rsidR="004662E0" w:rsidRPr="005C2151">
        <w:rPr>
          <w:lang w:val="fr-FR"/>
        </w:rPr>
        <w:t>d</w:t>
      </w:r>
      <w:r w:rsidR="00907298" w:rsidRPr="005C2151">
        <w:rPr>
          <w:lang w:val="fr-FR"/>
        </w:rPr>
        <w:t>’</w:t>
      </w:r>
      <w:r w:rsidR="00FA7A56" w:rsidRPr="005C2151">
        <w:rPr>
          <w:lang w:val="fr-FR"/>
        </w:rPr>
        <w:t>exceller</w:t>
      </w:r>
      <w:r w:rsidR="00C10AAC" w:rsidRPr="005C2151">
        <w:rPr>
          <w:lang w:val="fr-FR"/>
        </w:rPr>
        <w:t>.</w:t>
      </w:r>
    </w:p>
    <w:p w:rsidR="005D66F0" w:rsidRPr="005C2151" w:rsidRDefault="007156D9">
      <w:pPr>
        <w:pStyle w:val="SingleTxtG"/>
        <w:rPr>
          <w:lang w:val="fr-FR"/>
        </w:rPr>
      </w:pPr>
      <w:r w:rsidRPr="005C2151">
        <w:rPr>
          <w:lang w:val="fr-FR"/>
        </w:rPr>
        <w:t>181.</w:t>
      </w:r>
      <w:r w:rsidRPr="005C2151">
        <w:rPr>
          <w:lang w:val="fr-FR"/>
        </w:rPr>
        <w:tab/>
      </w:r>
      <w:r w:rsidR="00C10AAC" w:rsidRPr="005C2151">
        <w:rPr>
          <w:lang w:val="fr-FR"/>
        </w:rPr>
        <w:t xml:space="preserve">Le </w:t>
      </w:r>
      <w:r w:rsidR="00B92DD8" w:rsidRPr="005C2151">
        <w:rPr>
          <w:lang w:val="fr-FR"/>
        </w:rPr>
        <w:t>Ministère des sports et des loisirs</w:t>
      </w:r>
      <w:r w:rsidR="004A628F" w:rsidRPr="005C2151">
        <w:rPr>
          <w:lang w:val="fr-FR"/>
        </w:rPr>
        <w:t xml:space="preserve"> </w:t>
      </w:r>
      <w:r w:rsidR="00C10AAC" w:rsidRPr="005C2151">
        <w:rPr>
          <w:lang w:val="fr-FR"/>
        </w:rPr>
        <w:t>a élaboré le premier Plan national en faveur des sports et des loisirs</w:t>
      </w:r>
      <w:r w:rsidR="00FA7A56" w:rsidRPr="005C2151">
        <w:rPr>
          <w:lang w:val="fr-FR"/>
        </w:rPr>
        <w:t>,</w:t>
      </w:r>
      <w:r w:rsidR="00C10AAC" w:rsidRPr="005C2151">
        <w:rPr>
          <w:lang w:val="fr-FR"/>
        </w:rPr>
        <w:t xml:space="preserve"> adopté par le mouvement sportif sud-africain en </w:t>
      </w:r>
      <w:r w:rsidR="00985A65" w:rsidRPr="005C2151">
        <w:rPr>
          <w:lang w:val="fr-FR"/>
        </w:rPr>
        <w:t>novembre</w:t>
      </w:r>
      <w:r w:rsidR="004A628F" w:rsidRPr="005C2151">
        <w:rPr>
          <w:lang w:val="fr-FR"/>
        </w:rPr>
        <w:t xml:space="preserve"> 2011. </w:t>
      </w:r>
      <w:r w:rsidR="00C10AAC" w:rsidRPr="005C2151">
        <w:rPr>
          <w:lang w:val="fr-FR"/>
        </w:rPr>
        <w:t>L</w:t>
      </w:r>
      <w:r w:rsidR="004A628F" w:rsidRPr="005C2151">
        <w:rPr>
          <w:lang w:val="fr-FR"/>
        </w:rPr>
        <w:t xml:space="preserve">e Plan </w:t>
      </w:r>
      <w:r w:rsidR="00C10AAC" w:rsidRPr="005C2151">
        <w:rPr>
          <w:lang w:val="fr-FR"/>
        </w:rPr>
        <w:t>a été formulé en application de</w:t>
      </w:r>
      <w:r w:rsidR="00FA7A56" w:rsidRPr="005C2151">
        <w:rPr>
          <w:lang w:val="fr-FR"/>
        </w:rPr>
        <w:t>s</w:t>
      </w:r>
      <w:r w:rsidR="00C10AAC" w:rsidRPr="005C2151">
        <w:rPr>
          <w:lang w:val="fr-FR"/>
        </w:rPr>
        <w:t xml:space="preserve"> principes non raciaux, non sexistes et démocratiques inscrits dans la</w:t>
      </w:r>
      <w:r w:rsidR="004A628F" w:rsidRPr="005C2151">
        <w:rPr>
          <w:lang w:val="fr-FR"/>
        </w:rPr>
        <w:t xml:space="preserve"> Constitution. </w:t>
      </w:r>
      <w:r w:rsidR="00FA7A56" w:rsidRPr="005C2151">
        <w:rPr>
          <w:lang w:val="fr-FR"/>
        </w:rPr>
        <w:t xml:space="preserve">Il souligne que </w:t>
      </w:r>
      <w:r w:rsidR="00C10AAC" w:rsidRPr="005C2151">
        <w:rPr>
          <w:lang w:val="fr-FR"/>
        </w:rPr>
        <w:t>toutes les activités</w:t>
      </w:r>
      <w:r w:rsidR="00FA7A56" w:rsidRPr="005C2151">
        <w:rPr>
          <w:lang w:val="fr-FR"/>
        </w:rPr>
        <w:t xml:space="preserve"> </w:t>
      </w:r>
      <w:r w:rsidR="004662E0" w:rsidRPr="005C2151">
        <w:rPr>
          <w:lang w:val="fr-FR"/>
        </w:rPr>
        <w:t xml:space="preserve">doivent favoriser </w:t>
      </w:r>
      <w:r w:rsidR="00C10AAC" w:rsidRPr="005C2151">
        <w:rPr>
          <w:lang w:val="fr-FR"/>
        </w:rPr>
        <w:t>l</w:t>
      </w:r>
      <w:r w:rsidR="00907298" w:rsidRPr="005C2151">
        <w:rPr>
          <w:lang w:val="fr-FR"/>
        </w:rPr>
        <w:t>’</w:t>
      </w:r>
      <w:r w:rsidR="00C10AAC" w:rsidRPr="005C2151">
        <w:rPr>
          <w:lang w:val="fr-FR"/>
        </w:rPr>
        <w:t>intégration, l</w:t>
      </w:r>
      <w:r w:rsidR="00907298" w:rsidRPr="005C2151">
        <w:rPr>
          <w:lang w:val="fr-FR"/>
        </w:rPr>
        <w:t>’</w:t>
      </w:r>
      <w:r w:rsidR="00C10AAC" w:rsidRPr="005C2151">
        <w:rPr>
          <w:lang w:val="fr-FR"/>
        </w:rPr>
        <w:t>autonomisation et la promotion des groupes prioritaires du Gouvernement, à savoir les jeunes, les personnes âgées, les femmes, les communautés rurales et les personnes handicapées</w:t>
      </w:r>
      <w:r w:rsidR="004A628F" w:rsidRPr="005C2151">
        <w:rPr>
          <w:lang w:val="fr-FR"/>
        </w:rPr>
        <w:t>.</w:t>
      </w:r>
    </w:p>
    <w:p w:rsidR="005D66F0" w:rsidRPr="005C2151" w:rsidRDefault="007156D9">
      <w:pPr>
        <w:pStyle w:val="SingleTxtG"/>
        <w:rPr>
          <w:lang w:val="fr-FR"/>
        </w:rPr>
      </w:pPr>
      <w:r w:rsidRPr="005C2151">
        <w:rPr>
          <w:lang w:val="fr-FR"/>
        </w:rPr>
        <w:t>182.</w:t>
      </w:r>
      <w:r w:rsidRPr="005C2151">
        <w:rPr>
          <w:lang w:val="fr-FR"/>
        </w:rPr>
        <w:tab/>
      </w:r>
      <w:r w:rsidR="00C10AAC" w:rsidRPr="005C2151">
        <w:rPr>
          <w:lang w:val="fr-FR"/>
        </w:rPr>
        <w:t>Parallèlement au Plan national en faveur des sports et des loisirs</w:t>
      </w:r>
      <w:r w:rsidR="000C6136" w:rsidRPr="005C2151">
        <w:rPr>
          <w:lang w:val="fr-FR"/>
        </w:rPr>
        <w:t xml:space="preserve"> </w:t>
      </w:r>
      <w:r w:rsidR="00FA7A56" w:rsidRPr="005C2151">
        <w:rPr>
          <w:lang w:val="fr-FR"/>
        </w:rPr>
        <w:t>existe</w:t>
      </w:r>
      <w:r w:rsidR="000C6136" w:rsidRPr="005C2151">
        <w:rPr>
          <w:lang w:val="fr-FR"/>
        </w:rPr>
        <w:t xml:space="preserve"> une Charte de transformation </w:t>
      </w:r>
      <w:r w:rsidR="00FD5A4B" w:rsidRPr="005C2151">
        <w:rPr>
          <w:lang w:val="fr-FR"/>
        </w:rPr>
        <w:t xml:space="preserve">qui vise à </w:t>
      </w:r>
      <w:r w:rsidR="000C6136" w:rsidRPr="005C2151">
        <w:rPr>
          <w:lang w:val="fr-FR"/>
        </w:rPr>
        <w:t>établir</w:t>
      </w:r>
      <w:r w:rsidR="00FD5A4B" w:rsidRPr="005C2151">
        <w:rPr>
          <w:lang w:val="fr-FR"/>
        </w:rPr>
        <w:t xml:space="preserve"> </w:t>
      </w:r>
      <w:r w:rsidR="000C6136" w:rsidRPr="005C2151">
        <w:rPr>
          <w:lang w:val="fr-FR"/>
        </w:rPr>
        <w:t>un système sportif compétiti</w:t>
      </w:r>
      <w:r w:rsidR="00FD5A4B" w:rsidRPr="005C2151">
        <w:rPr>
          <w:lang w:val="fr-FR"/>
        </w:rPr>
        <w:t>f</w:t>
      </w:r>
      <w:r w:rsidR="000C6136" w:rsidRPr="005C2151">
        <w:rPr>
          <w:lang w:val="fr-FR"/>
        </w:rPr>
        <w:t xml:space="preserve"> et représentatif de la population. Ce système sera guidé par </w:t>
      </w:r>
      <w:r w:rsidR="00FD5A4B" w:rsidRPr="005C2151">
        <w:rPr>
          <w:lang w:val="fr-FR"/>
        </w:rPr>
        <w:t>un ensemble de</w:t>
      </w:r>
      <w:r w:rsidR="000C6136" w:rsidRPr="005C2151">
        <w:rPr>
          <w:lang w:val="fr-FR"/>
        </w:rPr>
        <w:t xml:space="preserve"> valeurs fondées sur l</w:t>
      </w:r>
      <w:r w:rsidR="00907298" w:rsidRPr="005C2151">
        <w:rPr>
          <w:lang w:val="fr-FR"/>
        </w:rPr>
        <w:t>’</w:t>
      </w:r>
      <w:r w:rsidR="000C6136" w:rsidRPr="005C2151">
        <w:rPr>
          <w:lang w:val="fr-FR"/>
        </w:rPr>
        <w:t>égalité des chances, l</w:t>
      </w:r>
      <w:r w:rsidR="00907298" w:rsidRPr="005C2151">
        <w:rPr>
          <w:lang w:val="fr-FR"/>
        </w:rPr>
        <w:t>’</w:t>
      </w:r>
      <w:r w:rsidR="000C6136" w:rsidRPr="005C2151">
        <w:rPr>
          <w:lang w:val="fr-FR"/>
        </w:rPr>
        <w:t xml:space="preserve">équité, </w:t>
      </w:r>
      <w:r w:rsidR="00FD5A4B" w:rsidRPr="005C2151">
        <w:rPr>
          <w:lang w:val="fr-FR"/>
        </w:rPr>
        <w:t>le fair-play</w:t>
      </w:r>
      <w:r w:rsidR="000C6136" w:rsidRPr="005C2151">
        <w:rPr>
          <w:lang w:val="fr-FR"/>
        </w:rPr>
        <w:t xml:space="preserve">, </w:t>
      </w:r>
      <w:r w:rsidR="00FD5A4B" w:rsidRPr="005C2151">
        <w:rPr>
          <w:lang w:val="fr-FR"/>
        </w:rPr>
        <w:t>la</w:t>
      </w:r>
      <w:r w:rsidR="000C6136" w:rsidRPr="005C2151">
        <w:rPr>
          <w:lang w:val="fr-FR"/>
        </w:rPr>
        <w:t xml:space="preserve"> répartition équitable des ressources et l</w:t>
      </w:r>
      <w:r w:rsidR="00907298" w:rsidRPr="005C2151">
        <w:rPr>
          <w:lang w:val="fr-FR"/>
        </w:rPr>
        <w:t>’</w:t>
      </w:r>
      <w:r w:rsidR="000C6136" w:rsidRPr="005C2151">
        <w:rPr>
          <w:lang w:val="fr-FR"/>
        </w:rPr>
        <w:t>autonomisation</w:t>
      </w:r>
      <w:r w:rsidR="004A628F" w:rsidRPr="005C2151">
        <w:rPr>
          <w:iCs/>
          <w:lang w:val="fr-FR"/>
        </w:rPr>
        <w:t>.</w:t>
      </w:r>
      <w:r w:rsidR="00CE523B" w:rsidRPr="005C2151">
        <w:rPr>
          <w:iCs/>
          <w:lang w:val="fr-FR"/>
        </w:rPr>
        <w:t xml:space="preserve"> </w:t>
      </w:r>
      <w:r w:rsidR="000C6136" w:rsidRPr="005C2151">
        <w:rPr>
          <w:iCs/>
          <w:lang w:val="fr-FR"/>
        </w:rPr>
        <w:t>Un bulletin d</w:t>
      </w:r>
      <w:r w:rsidR="00907298" w:rsidRPr="005C2151">
        <w:rPr>
          <w:iCs/>
          <w:lang w:val="fr-FR"/>
        </w:rPr>
        <w:t>’</w:t>
      </w:r>
      <w:r w:rsidR="000C6136" w:rsidRPr="005C2151">
        <w:rPr>
          <w:iCs/>
          <w:lang w:val="fr-FR"/>
        </w:rPr>
        <w:t>évaluation</w:t>
      </w:r>
      <w:r w:rsidR="00177BA7" w:rsidRPr="005C2151">
        <w:rPr>
          <w:iCs/>
          <w:lang w:val="fr-FR"/>
        </w:rPr>
        <w:t xml:space="preserve"> de la</w:t>
      </w:r>
      <w:r w:rsidR="000C6136" w:rsidRPr="005C2151">
        <w:rPr>
          <w:iCs/>
          <w:lang w:val="fr-FR"/>
        </w:rPr>
        <w:t xml:space="preserve"> trans</w:t>
      </w:r>
      <w:r w:rsidR="00177BA7" w:rsidRPr="005C2151">
        <w:rPr>
          <w:iCs/>
          <w:lang w:val="fr-FR"/>
        </w:rPr>
        <w:t>fo</w:t>
      </w:r>
      <w:r w:rsidR="000C6136" w:rsidRPr="005C2151">
        <w:rPr>
          <w:iCs/>
          <w:lang w:val="fr-FR"/>
        </w:rPr>
        <w:t>r</w:t>
      </w:r>
      <w:r w:rsidR="00177BA7" w:rsidRPr="005C2151">
        <w:rPr>
          <w:iCs/>
          <w:lang w:val="fr-FR"/>
        </w:rPr>
        <w:t>m</w:t>
      </w:r>
      <w:r w:rsidR="000C6136" w:rsidRPr="005C2151">
        <w:rPr>
          <w:iCs/>
          <w:lang w:val="fr-FR"/>
        </w:rPr>
        <w:t xml:space="preserve">ation </w:t>
      </w:r>
      <w:r w:rsidR="00B57F2E" w:rsidRPr="005C2151">
        <w:rPr>
          <w:iCs/>
          <w:lang w:val="fr-FR"/>
        </w:rPr>
        <w:t>pluri</w:t>
      </w:r>
      <w:r w:rsidR="00177BA7" w:rsidRPr="005C2151">
        <w:rPr>
          <w:iCs/>
          <w:lang w:val="fr-FR"/>
        </w:rPr>
        <w:t>di</w:t>
      </w:r>
      <w:r w:rsidR="000C6136" w:rsidRPr="005C2151">
        <w:rPr>
          <w:iCs/>
          <w:lang w:val="fr-FR"/>
        </w:rPr>
        <w:t>mensionnelle</w:t>
      </w:r>
      <w:r w:rsidR="00177BA7" w:rsidRPr="005C2151">
        <w:rPr>
          <w:iCs/>
          <w:lang w:val="fr-FR"/>
        </w:rPr>
        <w:t xml:space="preserve"> ser</w:t>
      </w:r>
      <w:r w:rsidR="00FD5A4B" w:rsidRPr="005C2151">
        <w:rPr>
          <w:iCs/>
          <w:lang w:val="fr-FR"/>
        </w:rPr>
        <w:t>vira à appliquer, gérer et suivre les mutations</w:t>
      </w:r>
      <w:r w:rsidR="00177BA7" w:rsidRPr="005C2151">
        <w:rPr>
          <w:iCs/>
          <w:lang w:val="fr-FR"/>
        </w:rPr>
        <w:t xml:space="preserve"> du sport</w:t>
      </w:r>
      <w:r w:rsidR="004A628F" w:rsidRPr="005C2151">
        <w:rPr>
          <w:lang w:val="fr-FR"/>
        </w:rPr>
        <w:t>.</w:t>
      </w:r>
    </w:p>
    <w:p w:rsidR="005D66F0" w:rsidRPr="005C2151" w:rsidRDefault="007156D9">
      <w:pPr>
        <w:pStyle w:val="SingleTxtG"/>
        <w:rPr>
          <w:lang w:val="fr-FR"/>
        </w:rPr>
      </w:pPr>
      <w:r w:rsidRPr="005C2151">
        <w:rPr>
          <w:lang w:val="fr-FR"/>
        </w:rPr>
        <w:t>183.</w:t>
      </w:r>
      <w:r w:rsidRPr="005C2151">
        <w:rPr>
          <w:lang w:val="fr-FR"/>
        </w:rPr>
        <w:tab/>
      </w:r>
      <w:r w:rsidR="00B57F2E" w:rsidRPr="005C2151">
        <w:rPr>
          <w:lang w:val="fr-FR"/>
        </w:rPr>
        <w:t xml:space="preserve">Il est </w:t>
      </w:r>
      <w:r w:rsidR="009A2C41" w:rsidRPr="005C2151">
        <w:rPr>
          <w:lang w:val="fr-FR"/>
        </w:rPr>
        <w:t>tout à fait</w:t>
      </w:r>
      <w:r w:rsidR="00B57F2E" w:rsidRPr="005C2151">
        <w:rPr>
          <w:lang w:val="fr-FR"/>
        </w:rPr>
        <w:t xml:space="preserve"> </w:t>
      </w:r>
      <w:r w:rsidR="00FD5A4B" w:rsidRPr="005C2151">
        <w:rPr>
          <w:lang w:val="fr-FR"/>
        </w:rPr>
        <w:t>exact</w:t>
      </w:r>
      <w:r w:rsidR="00B57F2E" w:rsidRPr="005C2151">
        <w:rPr>
          <w:lang w:val="fr-FR"/>
        </w:rPr>
        <w:t xml:space="preserve"> que la nature d</w:t>
      </w:r>
      <w:r w:rsidR="00907298" w:rsidRPr="005C2151">
        <w:rPr>
          <w:lang w:val="fr-FR"/>
        </w:rPr>
        <w:t>’</w:t>
      </w:r>
      <w:r w:rsidR="00B57F2E" w:rsidRPr="005C2151">
        <w:rPr>
          <w:lang w:val="fr-FR"/>
        </w:rPr>
        <w:t xml:space="preserve">une stratégie </w:t>
      </w:r>
      <w:r w:rsidR="009A2C41" w:rsidRPr="005C2151">
        <w:rPr>
          <w:lang w:val="fr-FR"/>
        </w:rPr>
        <w:t>de transformation du sport doit être pluridimensionnelle et axée sur l</w:t>
      </w:r>
      <w:r w:rsidR="00907298" w:rsidRPr="005C2151">
        <w:rPr>
          <w:lang w:val="fr-FR"/>
        </w:rPr>
        <w:t>’</w:t>
      </w:r>
      <w:r w:rsidR="00146DC5" w:rsidRPr="005C2151">
        <w:rPr>
          <w:lang w:val="fr-FR"/>
        </w:rPr>
        <w:t>évolution des</w:t>
      </w:r>
      <w:r w:rsidR="009A2C41" w:rsidRPr="005C2151">
        <w:rPr>
          <w:lang w:val="fr-FR"/>
        </w:rPr>
        <w:t xml:space="preserve"> profils démographiques sur le terrain de jeu et à l</w:t>
      </w:r>
      <w:r w:rsidR="00907298" w:rsidRPr="005C2151">
        <w:rPr>
          <w:lang w:val="fr-FR"/>
        </w:rPr>
        <w:t>’</w:t>
      </w:r>
      <w:r w:rsidR="009A2C41" w:rsidRPr="005C2151">
        <w:rPr>
          <w:lang w:val="fr-FR"/>
        </w:rPr>
        <w:t xml:space="preserve">extérieur, </w:t>
      </w:r>
      <w:r w:rsidR="00146DC5" w:rsidRPr="005C2151">
        <w:rPr>
          <w:lang w:val="fr-FR"/>
        </w:rPr>
        <w:t xml:space="preserve">sur </w:t>
      </w:r>
      <w:r w:rsidR="009A2C41" w:rsidRPr="005C2151">
        <w:rPr>
          <w:lang w:val="fr-FR"/>
        </w:rPr>
        <w:t>la garantie d</w:t>
      </w:r>
      <w:r w:rsidR="00907298" w:rsidRPr="005C2151">
        <w:rPr>
          <w:lang w:val="fr-FR"/>
        </w:rPr>
        <w:t>’</w:t>
      </w:r>
      <w:r w:rsidR="009A2C41" w:rsidRPr="005C2151">
        <w:rPr>
          <w:lang w:val="fr-FR"/>
        </w:rPr>
        <w:t xml:space="preserve">un accès équitable et de ressources disponibles, du </w:t>
      </w:r>
      <w:r w:rsidR="00146DC5" w:rsidRPr="005C2151">
        <w:rPr>
          <w:lang w:val="fr-FR"/>
        </w:rPr>
        <w:t>développement des compétences et des capacités</w:t>
      </w:r>
      <w:r w:rsidR="009A2C41" w:rsidRPr="005C2151">
        <w:rPr>
          <w:lang w:val="fr-FR"/>
        </w:rPr>
        <w:t>. La stratégie de transformation vise à impliquer la société sud-africaine sur la base la plus large possible d</w:t>
      </w:r>
      <w:r w:rsidR="00146DC5" w:rsidRPr="005C2151">
        <w:rPr>
          <w:lang w:val="fr-FR"/>
        </w:rPr>
        <w:t>e</w:t>
      </w:r>
      <w:r w:rsidR="009A2C41" w:rsidRPr="005C2151">
        <w:rPr>
          <w:lang w:val="fr-FR"/>
        </w:rPr>
        <w:t xml:space="preserve"> manière </w:t>
      </w:r>
      <w:r w:rsidR="001A3452" w:rsidRPr="005C2151">
        <w:rPr>
          <w:lang w:val="fr-FR"/>
        </w:rPr>
        <w:t xml:space="preserve">à ce </w:t>
      </w:r>
      <w:r w:rsidR="009A2C41" w:rsidRPr="005C2151">
        <w:rPr>
          <w:lang w:val="fr-FR"/>
        </w:rPr>
        <w:t>qu</w:t>
      </w:r>
      <w:r w:rsidR="00907298" w:rsidRPr="005C2151">
        <w:rPr>
          <w:lang w:val="fr-FR"/>
        </w:rPr>
        <w:t>’</w:t>
      </w:r>
      <w:r w:rsidR="009A2C41" w:rsidRPr="005C2151">
        <w:rPr>
          <w:lang w:val="fr-FR"/>
        </w:rPr>
        <w:t>elle</w:t>
      </w:r>
      <w:r w:rsidR="001A3452" w:rsidRPr="005C2151">
        <w:rPr>
          <w:lang w:val="fr-FR"/>
        </w:rPr>
        <w:t xml:space="preserve"> impact</w:t>
      </w:r>
      <w:r w:rsidR="00146DC5" w:rsidRPr="005C2151">
        <w:rPr>
          <w:lang w:val="fr-FR"/>
        </w:rPr>
        <w:t xml:space="preserve">e </w:t>
      </w:r>
      <w:r w:rsidR="001A3452" w:rsidRPr="005C2151">
        <w:rPr>
          <w:lang w:val="fr-FR"/>
        </w:rPr>
        <w:t>la qualité de vie des communautés</w:t>
      </w:r>
      <w:r w:rsidR="004A628F" w:rsidRPr="005C2151">
        <w:rPr>
          <w:lang w:val="fr-FR"/>
        </w:rPr>
        <w:t>.</w:t>
      </w:r>
    </w:p>
    <w:p w:rsidR="005D66F0" w:rsidRPr="005C2151" w:rsidRDefault="007156D9">
      <w:pPr>
        <w:pStyle w:val="SingleTxtG"/>
        <w:rPr>
          <w:lang w:val="fr-FR"/>
        </w:rPr>
      </w:pPr>
      <w:r w:rsidRPr="005C2151">
        <w:rPr>
          <w:lang w:val="fr-FR"/>
        </w:rPr>
        <w:t>184.</w:t>
      </w:r>
      <w:r w:rsidRPr="005C2151">
        <w:rPr>
          <w:lang w:val="fr-FR"/>
        </w:rPr>
        <w:tab/>
      </w:r>
      <w:r w:rsidR="001A3452" w:rsidRPr="005C2151">
        <w:rPr>
          <w:lang w:val="fr-FR"/>
        </w:rPr>
        <w:t xml:space="preserve">Un groupe de personnalités a été désigné par le </w:t>
      </w:r>
      <w:r w:rsidR="00B92DD8" w:rsidRPr="005C2151">
        <w:rPr>
          <w:lang w:val="fr-FR"/>
        </w:rPr>
        <w:t>Ministère des sports et des loisirs</w:t>
      </w:r>
      <w:r w:rsidR="004A628F" w:rsidRPr="005C2151">
        <w:rPr>
          <w:lang w:val="fr-FR"/>
        </w:rPr>
        <w:t xml:space="preserve"> </w:t>
      </w:r>
      <w:r w:rsidR="001A3452" w:rsidRPr="005C2151">
        <w:rPr>
          <w:lang w:val="fr-FR"/>
        </w:rPr>
        <w:t xml:space="preserve">pour </w:t>
      </w:r>
      <w:r w:rsidR="00146DC5" w:rsidRPr="005C2151">
        <w:rPr>
          <w:lang w:val="fr-FR"/>
        </w:rPr>
        <w:t>composer le</w:t>
      </w:r>
      <w:r w:rsidR="001A3452" w:rsidRPr="005C2151">
        <w:rPr>
          <w:lang w:val="fr-FR"/>
        </w:rPr>
        <w:t xml:space="preserve"> comité consultatif indépendant</w:t>
      </w:r>
      <w:r w:rsidR="003517EE" w:rsidRPr="005C2151">
        <w:rPr>
          <w:lang w:val="fr-FR"/>
        </w:rPr>
        <w:t xml:space="preserve"> </w:t>
      </w:r>
      <w:r w:rsidR="000B2275" w:rsidRPr="005C2151">
        <w:rPr>
          <w:lang w:val="fr-FR"/>
        </w:rPr>
        <w:t>chargé des</w:t>
      </w:r>
      <w:r w:rsidR="003517EE" w:rsidRPr="005C2151">
        <w:rPr>
          <w:lang w:val="fr-FR"/>
        </w:rPr>
        <w:t xml:space="preserve"> questions de transformation du sport et des loisirs </w:t>
      </w:r>
      <w:r w:rsidR="00146DC5" w:rsidRPr="005C2151">
        <w:rPr>
          <w:lang w:val="fr-FR"/>
        </w:rPr>
        <w:t>et</w:t>
      </w:r>
      <w:r w:rsidR="003517EE" w:rsidRPr="005C2151">
        <w:rPr>
          <w:lang w:val="fr-FR"/>
        </w:rPr>
        <w:t xml:space="preserve"> </w:t>
      </w:r>
      <w:r w:rsidR="00146DC5" w:rsidRPr="005C2151">
        <w:rPr>
          <w:lang w:val="fr-FR"/>
        </w:rPr>
        <w:t>veiller au</w:t>
      </w:r>
      <w:r w:rsidR="003517EE" w:rsidRPr="005C2151">
        <w:rPr>
          <w:lang w:val="fr-FR"/>
        </w:rPr>
        <w:t xml:space="preserve"> suivi et </w:t>
      </w:r>
      <w:r w:rsidR="00146DC5" w:rsidRPr="005C2151">
        <w:rPr>
          <w:lang w:val="fr-FR"/>
        </w:rPr>
        <w:t xml:space="preserve">à </w:t>
      </w:r>
      <w:r w:rsidR="003517EE" w:rsidRPr="005C2151">
        <w:rPr>
          <w:lang w:val="fr-FR"/>
        </w:rPr>
        <w:t>l</w:t>
      </w:r>
      <w:r w:rsidR="00907298" w:rsidRPr="005C2151">
        <w:rPr>
          <w:lang w:val="fr-FR"/>
        </w:rPr>
        <w:t>’</w:t>
      </w:r>
      <w:r w:rsidR="003517EE" w:rsidRPr="005C2151">
        <w:rPr>
          <w:lang w:val="fr-FR"/>
        </w:rPr>
        <w:t xml:space="preserve">évaluation appropriés de </w:t>
      </w:r>
      <w:r w:rsidR="00146DC5" w:rsidRPr="005C2151">
        <w:rPr>
          <w:lang w:val="fr-FR"/>
        </w:rPr>
        <w:t>cette</w:t>
      </w:r>
      <w:r w:rsidR="003517EE" w:rsidRPr="005C2151">
        <w:rPr>
          <w:lang w:val="fr-FR"/>
        </w:rPr>
        <w:t xml:space="preserve"> transformation</w:t>
      </w:r>
      <w:r w:rsidR="004A628F" w:rsidRPr="005C2151">
        <w:rPr>
          <w:lang w:val="fr-FR"/>
        </w:rPr>
        <w:t>.</w:t>
      </w:r>
    </w:p>
    <w:p w:rsidR="005D66F0" w:rsidRPr="005C2151" w:rsidRDefault="007156D9">
      <w:pPr>
        <w:pStyle w:val="SingleTxtG"/>
        <w:rPr>
          <w:lang w:val="fr-FR"/>
        </w:rPr>
      </w:pPr>
      <w:r w:rsidRPr="005C2151">
        <w:rPr>
          <w:lang w:val="fr-FR"/>
        </w:rPr>
        <w:t>185.</w:t>
      </w:r>
      <w:r w:rsidRPr="005C2151">
        <w:rPr>
          <w:lang w:val="fr-FR"/>
        </w:rPr>
        <w:tab/>
      </w:r>
      <w:r w:rsidR="003517EE" w:rsidRPr="005C2151">
        <w:rPr>
          <w:lang w:val="fr-FR"/>
        </w:rPr>
        <w:t>La</w:t>
      </w:r>
      <w:r w:rsidR="00564CBB" w:rsidRPr="005C2151">
        <w:rPr>
          <w:lang w:val="fr-FR"/>
        </w:rPr>
        <w:t xml:space="preserve"> </w:t>
      </w:r>
      <w:r w:rsidR="003517EE" w:rsidRPr="005C2151">
        <w:rPr>
          <w:lang w:val="fr-FR"/>
        </w:rPr>
        <w:t xml:space="preserve">Charte de </w:t>
      </w:r>
      <w:r w:rsidR="00564CBB" w:rsidRPr="005C2151">
        <w:rPr>
          <w:lang w:val="fr-FR"/>
        </w:rPr>
        <w:t>transformation permettra au sport de se repositionner sur la base du principe d</w:t>
      </w:r>
      <w:r w:rsidR="00907298" w:rsidRPr="005C2151">
        <w:rPr>
          <w:lang w:val="fr-FR"/>
        </w:rPr>
        <w:t>’</w:t>
      </w:r>
      <w:r w:rsidR="00564CBB" w:rsidRPr="005C2151">
        <w:rPr>
          <w:lang w:val="fr-FR"/>
        </w:rPr>
        <w:t xml:space="preserve">autonomisation tout en apportant une contribution substantielle à la société sud-africaine. La transformation, correctement définie et utilisée, </w:t>
      </w:r>
      <w:r w:rsidR="002A08EF" w:rsidRPr="005C2151">
        <w:rPr>
          <w:lang w:val="fr-FR"/>
        </w:rPr>
        <w:t>constitue</w:t>
      </w:r>
      <w:r w:rsidR="00564CBB" w:rsidRPr="005C2151">
        <w:rPr>
          <w:lang w:val="fr-FR"/>
        </w:rPr>
        <w:t xml:space="preserve"> un outil </w:t>
      </w:r>
      <w:r w:rsidR="002A08EF" w:rsidRPr="005C2151">
        <w:rPr>
          <w:lang w:val="fr-FR"/>
        </w:rPr>
        <w:t>efficace</w:t>
      </w:r>
      <w:r w:rsidR="00564CBB" w:rsidRPr="005C2151">
        <w:rPr>
          <w:lang w:val="fr-FR"/>
        </w:rPr>
        <w:t xml:space="preserve"> non seulement pour remédier aux injustices du passé mais également pour établir un avantage compétitif durable </w:t>
      </w:r>
      <w:r w:rsidR="00146DC5" w:rsidRPr="005C2151">
        <w:rPr>
          <w:lang w:val="fr-FR"/>
        </w:rPr>
        <w:t>propre</w:t>
      </w:r>
      <w:r w:rsidR="00564CBB" w:rsidRPr="005C2151">
        <w:rPr>
          <w:lang w:val="fr-FR"/>
        </w:rPr>
        <w:t xml:space="preserve"> à améliorer la compétitivité globale à tous égards</w:t>
      </w:r>
      <w:r w:rsidR="00323481" w:rsidRPr="005C2151">
        <w:rPr>
          <w:lang w:val="fr-FR"/>
        </w:rPr>
        <w:t>.</w:t>
      </w:r>
    </w:p>
    <w:p w:rsidR="005D66F0" w:rsidRPr="005C2151" w:rsidRDefault="007156D9">
      <w:pPr>
        <w:pStyle w:val="SingleTxtG"/>
        <w:rPr>
          <w:lang w:val="fr-FR"/>
        </w:rPr>
      </w:pPr>
      <w:r w:rsidRPr="005C2151">
        <w:rPr>
          <w:lang w:val="fr-FR"/>
        </w:rPr>
        <w:t>186.</w:t>
      </w:r>
      <w:r w:rsidRPr="005C2151">
        <w:rPr>
          <w:lang w:val="fr-FR"/>
        </w:rPr>
        <w:tab/>
      </w:r>
      <w:r w:rsidR="00564CBB" w:rsidRPr="005C2151">
        <w:rPr>
          <w:lang w:val="fr-FR"/>
        </w:rPr>
        <w:t>Le</w:t>
      </w:r>
      <w:r w:rsidR="004A628F" w:rsidRPr="005C2151">
        <w:rPr>
          <w:lang w:val="fr-FR"/>
        </w:rPr>
        <w:t xml:space="preserve"> 17 </w:t>
      </w:r>
      <w:r w:rsidR="00985A65" w:rsidRPr="005C2151">
        <w:rPr>
          <w:lang w:val="fr-FR"/>
        </w:rPr>
        <w:t>mars</w:t>
      </w:r>
      <w:r w:rsidR="004A628F" w:rsidRPr="005C2151">
        <w:rPr>
          <w:lang w:val="fr-FR"/>
        </w:rPr>
        <w:t xml:space="preserve"> 2005</w:t>
      </w:r>
      <w:r w:rsidR="00F63ADB" w:rsidRPr="005C2151">
        <w:rPr>
          <w:lang w:val="fr-FR"/>
        </w:rPr>
        <w:t>,</w:t>
      </w:r>
      <w:r w:rsidR="004A628F" w:rsidRPr="005C2151">
        <w:rPr>
          <w:lang w:val="fr-FR"/>
        </w:rPr>
        <w:t xml:space="preserve"> </w:t>
      </w:r>
      <w:r w:rsidR="00564CBB" w:rsidRPr="005C2151">
        <w:rPr>
          <w:lang w:val="fr-FR"/>
        </w:rPr>
        <w:t>le</w:t>
      </w:r>
      <w:r w:rsidR="004A628F" w:rsidRPr="005C2151">
        <w:rPr>
          <w:lang w:val="fr-FR"/>
        </w:rPr>
        <w:t xml:space="preserve"> </w:t>
      </w:r>
      <w:r w:rsidR="00B92DD8" w:rsidRPr="005C2151">
        <w:rPr>
          <w:lang w:val="fr-FR"/>
        </w:rPr>
        <w:t>Minist</w:t>
      </w:r>
      <w:r w:rsidR="00564CBB" w:rsidRPr="005C2151">
        <w:rPr>
          <w:lang w:val="fr-FR"/>
        </w:rPr>
        <w:t>re</w:t>
      </w:r>
      <w:r w:rsidR="00B92DD8" w:rsidRPr="005C2151">
        <w:rPr>
          <w:lang w:val="fr-FR"/>
        </w:rPr>
        <w:t xml:space="preserve"> des sports et des loisirs</w:t>
      </w:r>
      <w:r w:rsidR="004A628F" w:rsidRPr="005C2151">
        <w:rPr>
          <w:lang w:val="fr-FR"/>
        </w:rPr>
        <w:t xml:space="preserve"> </w:t>
      </w:r>
      <w:r w:rsidR="00985A65" w:rsidRPr="005C2151">
        <w:rPr>
          <w:lang w:val="fr-FR"/>
        </w:rPr>
        <w:t>et</w:t>
      </w:r>
      <w:r w:rsidR="004A628F" w:rsidRPr="005C2151">
        <w:rPr>
          <w:lang w:val="fr-FR"/>
        </w:rPr>
        <w:t xml:space="preserve"> </w:t>
      </w:r>
      <w:r w:rsidR="00564CBB" w:rsidRPr="005C2151">
        <w:rPr>
          <w:lang w:val="fr-FR"/>
        </w:rPr>
        <w:t>le Ministre de l</w:t>
      </w:r>
      <w:r w:rsidR="00907298" w:rsidRPr="005C2151">
        <w:rPr>
          <w:lang w:val="fr-FR"/>
        </w:rPr>
        <w:t>’</w:t>
      </w:r>
      <w:r w:rsidR="00564CBB" w:rsidRPr="005C2151">
        <w:rPr>
          <w:lang w:val="fr-FR"/>
        </w:rPr>
        <w:t>éducation ont signé un cadre de collaboration dans l</w:t>
      </w:r>
      <w:r w:rsidR="00907298" w:rsidRPr="005C2151">
        <w:rPr>
          <w:lang w:val="fr-FR"/>
        </w:rPr>
        <w:t>’</w:t>
      </w:r>
      <w:r w:rsidR="00564CBB" w:rsidRPr="005C2151">
        <w:rPr>
          <w:lang w:val="fr-FR"/>
        </w:rPr>
        <w:t>objectif de coordonner le sport à l</w:t>
      </w:r>
      <w:r w:rsidR="00907298" w:rsidRPr="005C2151">
        <w:rPr>
          <w:lang w:val="fr-FR"/>
        </w:rPr>
        <w:t>’</w:t>
      </w:r>
      <w:r w:rsidR="00564CBB" w:rsidRPr="005C2151">
        <w:rPr>
          <w:lang w:val="fr-FR"/>
        </w:rPr>
        <w:t xml:space="preserve">école. Le cadre </w:t>
      </w:r>
      <w:r w:rsidR="009C4949" w:rsidRPr="005C2151">
        <w:rPr>
          <w:lang w:val="fr-FR"/>
        </w:rPr>
        <w:t>reposait sur l</w:t>
      </w:r>
      <w:r w:rsidR="000B2275" w:rsidRPr="005C2151">
        <w:rPr>
          <w:lang w:val="fr-FR"/>
        </w:rPr>
        <w:t>e principe selon lequel</w:t>
      </w:r>
      <w:r w:rsidR="009C4949" w:rsidRPr="005C2151">
        <w:rPr>
          <w:lang w:val="fr-FR"/>
        </w:rPr>
        <w:t xml:space="preserve"> la transformation du sport scolaire dans les écoles publiques ordinaires fait partie intégrante de la transformation du sport e</w:t>
      </w:r>
      <w:r w:rsidR="000B2275" w:rsidRPr="005C2151">
        <w:rPr>
          <w:lang w:val="fr-FR"/>
        </w:rPr>
        <w:t>t des loisirs dans tout le pays.</w:t>
      </w:r>
      <w:r w:rsidR="009C4949" w:rsidRPr="005C2151">
        <w:rPr>
          <w:iCs/>
          <w:lang w:val="fr-FR"/>
        </w:rPr>
        <w:t xml:space="preserve"> </w:t>
      </w:r>
      <w:r w:rsidR="000B2275" w:rsidRPr="005C2151">
        <w:rPr>
          <w:iCs/>
          <w:lang w:val="fr-FR"/>
        </w:rPr>
        <w:t>L</w:t>
      </w:r>
      <w:r w:rsidR="009C4949" w:rsidRPr="005C2151">
        <w:rPr>
          <w:iCs/>
          <w:lang w:val="fr-FR"/>
        </w:rPr>
        <w:t xml:space="preserve">e cadre reconnaît </w:t>
      </w:r>
      <w:r w:rsidR="000B2275" w:rsidRPr="005C2151">
        <w:rPr>
          <w:iCs/>
          <w:lang w:val="fr-FR"/>
        </w:rPr>
        <w:t xml:space="preserve">fondamentalement </w:t>
      </w:r>
      <w:r w:rsidR="009C4949" w:rsidRPr="005C2151">
        <w:rPr>
          <w:iCs/>
          <w:lang w:val="fr-FR"/>
        </w:rPr>
        <w:t>l</w:t>
      </w:r>
      <w:r w:rsidR="00907298" w:rsidRPr="005C2151">
        <w:rPr>
          <w:iCs/>
          <w:lang w:val="fr-FR"/>
        </w:rPr>
        <w:t>’</w:t>
      </w:r>
      <w:r w:rsidR="009C4949" w:rsidRPr="005C2151">
        <w:rPr>
          <w:iCs/>
          <w:lang w:val="fr-FR"/>
        </w:rPr>
        <w:t>importance de l</w:t>
      </w:r>
      <w:r w:rsidR="00907298" w:rsidRPr="005C2151">
        <w:rPr>
          <w:iCs/>
          <w:lang w:val="fr-FR"/>
        </w:rPr>
        <w:t>’</w:t>
      </w:r>
      <w:r w:rsidR="009C4949" w:rsidRPr="005C2151">
        <w:rPr>
          <w:iCs/>
          <w:lang w:val="fr-FR"/>
        </w:rPr>
        <w:t xml:space="preserve">accès au sport pour tous les élèves et considère les </w:t>
      </w:r>
      <w:r w:rsidR="000B2275" w:rsidRPr="005C2151">
        <w:rPr>
          <w:iCs/>
          <w:lang w:val="fr-FR"/>
        </w:rPr>
        <w:t xml:space="preserve">aspects suivants comme des défis majeurs </w:t>
      </w:r>
      <w:r w:rsidR="00C475BD" w:rsidRPr="005C2151">
        <w:rPr>
          <w:iCs/>
          <w:lang w:val="fr-FR"/>
        </w:rPr>
        <w:t>ayant</w:t>
      </w:r>
      <w:r w:rsidR="000B2275" w:rsidRPr="005C2151">
        <w:rPr>
          <w:iCs/>
          <w:lang w:val="fr-FR"/>
        </w:rPr>
        <w:t xml:space="preserve"> e</w:t>
      </w:r>
      <w:r w:rsidR="009C4949" w:rsidRPr="005C2151">
        <w:rPr>
          <w:iCs/>
          <w:lang w:val="fr-FR"/>
        </w:rPr>
        <w:t>mpêché le développement du sport à l</w:t>
      </w:r>
      <w:r w:rsidR="00907298" w:rsidRPr="005C2151">
        <w:rPr>
          <w:iCs/>
          <w:lang w:val="fr-FR"/>
        </w:rPr>
        <w:t>’</w:t>
      </w:r>
      <w:r w:rsidR="009C4949" w:rsidRPr="005C2151">
        <w:rPr>
          <w:iCs/>
          <w:lang w:val="fr-FR"/>
        </w:rPr>
        <w:t>école dans l</w:t>
      </w:r>
      <w:r w:rsidR="00907298" w:rsidRPr="005C2151">
        <w:rPr>
          <w:iCs/>
          <w:lang w:val="fr-FR"/>
        </w:rPr>
        <w:t>’</w:t>
      </w:r>
      <w:r w:rsidR="008F5243" w:rsidRPr="005C2151">
        <w:rPr>
          <w:lang w:val="fr-FR"/>
        </w:rPr>
        <w:t>Afrique du Sud</w:t>
      </w:r>
      <w:r w:rsidR="009C4949" w:rsidRPr="005C2151">
        <w:rPr>
          <w:lang w:val="fr-FR"/>
        </w:rPr>
        <w:t xml:space="preserve"> de l</w:t>
      </w:r>
      <w:r w:rsidR="00907298" w:rsidRPr="005C2151">
        <w:rPr>
          <w:lang w:val="fr-FR"/>
        </w:rPr>
        <w:t>’</w:t>
      </w:r>
      <w:r w:rsidR="009C4949" w:rsidRPr="005C2151">
        <w:rPr>
          <w:lang w:val="fr-FR"/>
        </w:rPr>
        <w:t>apartheid</w:t>
      </w:r>
      <w:r w:rsidR="004A628F" w:rsidRPr="005C2151">
        <w:rPr>
          <w:lang w:val="fr-FR"/>
        </w:rPr>
        <w:t>:</w:t>
      </w:r>
    </w:p>
    <w:p w:rsidR="005D66F0" w:rsidRPr="005C2151" w:rsidRDefault="001A64DE" w:rsidP="001A64DE">
      <w:pPr>
        <w:pStyle w:val="SingleTxtG"/>
        <w:rPr>
          <w:lang w:val="fr-FR"/>
        </w:rPr>
      </w:pPr>
      <w:r w:rsidRPr="005C2151">
        <w:rPr>
          <w:lang w:val="fr-FR"/>
        </w:rPr>
        <w:tab/>
      </w:r>
      <w:r w:rsidR="007156D9" w:rsidRPr="005C2151">
        <w:rPr>
          <w:lang w:val="fr-FR"/>
        </w:rPr>
        <w:t>a)</w:t>
      </w:r>
      <w:r w:rsidR="007156D9" w:rsidRPr="005C2151">
        <w:rPr>
          <w:lang w:val="fr-FR"/>
        </w:rPr>
        <w:tab/>
      </w:r>
      <w:r w:rsidRPr="005C2151">
        <w:rPr>
          <w:lang w:val="fr-FR"/>
        </w:rPr>
        <w:t xml:space="preserve">Limitation </w:t>
      </w:r>
      <w:r w:rsidR="009C4949" w:rsidRPr="005C2151">
        <w:rPr>
          <w:lang w:val="fr-FR"/>
        </w:rPr>
        <w:t>de la</w:t>
      </w:r>
      <w:r w:rsidR="004A628F" w:rsidRPr="005C2151">
        <w:rPr>
          <w:lang w:val="fr-FR"/>
        </w:rPr>
        <w:t xml:space="preserve"> participation </w:t>
      </w:r>
      <w:r w:rsidR="00475141" w:rsidRPr="005C2151">
        <w:rPr>
          <w:lang w:val="fr-FR"/>
        </w:rPr>
        <w:t>de</w:t>
      </w:r>
      <w:r w:rsidR="009C4949" w:rsidRPr="005C2151">
        <w:rPr>
          <w:lang w:val="fr-FR"/>
        </w:rPr>
        <w:t>s écoles des communautés marginalisées et rurales, en particulier des filles et des jeunes handicapés</w:t>
      </w:r>
      <w:r w:rsidR="00B55EB0" w:rsidRPr="005C2151">
        <w:rPr>
          <w:lang w:val="fr-FR"/>
        </w:rPr>
        <w:t>;</w:t>
      </w:r>
    </w:p>
    <w:p w:rsidR="005D66F0" w:rsidRPr="005C2151" w:rsidRDefault="001A64DE" w:rsidP="001A64DE">
      <w:pPr>
        <w:pStyle w:val="SingleTxtG"/>
        <w:rPr>
          <w:lang w:val="fr-FR"/>
        </w:rPr>
      </w:pPr>
      <w:r w:rsidRPr="005C2151">
        <w:rPr>
          <w:lang w:val="fr-FR"/>
        </w:rPr>
        <w:tab/>
      </w:r>
      <w:r w:rsidR="007156D9" w:rsidRPr="005C2151">
        <w:rPr>
          <w:lang w:val="fr-FR"/>
        </w:rPr>
        <w:t>b)</w:t>
      </w:r>
      <w:r w:rsidR="007156D9" w:rsidRPr="005C2151">
        <w:rPr>
          <w:lang w:val="fr-FR"/>
        </w:rPr>
        <w:tab/>
      </w:r>
      <w:r w:rsidRPr="005C2151">
        <w:rPr>
          <w:lang w:val="fr-FR"/>
        </w:rPr>
        <w:t xml:space="preserve">Retard </w:t>
      </w:r>
      <w:r w:rsidR="009C4949" w:rsidRPr="005C2151">
        <w:rPr>
          <w:lang w:val="fr-FR"/>
        </w:rPr>
        <w:t>d</w:t>
      </w:r>
      <w:r w:rsidR="00D1772E" w:rsidRPr="005C2151">
        <w:rPr>
          <w:lang w:val="fr-FR"/>
        </w:rPr>
        <w:t>e</w:t>
      </w:r>
      <w:r w:rsidR="009C4949" w:rsidRPr="005C2151">
        <w:rPr>
          <w:lang w:val="fr-FR"/>
        </w:rPr>
        <w:t xml:space="preserve"> la fourniture et </w:t>
      </w:r>
      <w:r w:rsidR="006337E3" w:rsidRPr="005C2151">
        <w:rPr>
          <w:lang w:val="fr-FR"/>
        </w:rPr>
        <w:t xml:space="preserve">de </w:t>
      </w:r>
      <w:r w:rsidR="009C4949" w:rsidRPr="005C2151">
        <w:rPr>
          <w:lang w:val="fr-FR"/>
        </w:rPr>
        <w:t>l</w:t>
      </w:r>
      <w:r w:rsidR="00D1772E" w:rsidRPr="005C2151">
        <w:rPr>
          <w:lang w:val="fr-FR"/>
        </w:rPr>
        <w:t>a mise en place</w:t>
      </w:r>
      <w:r w:rsidR="009C4949" w:rsidRPr="005C2151">
        <w:rPr>
          <w:lang w:val="fr-FR"/>
        </w:rPr>
        <w:t xml:space="preserve"> d</w:t>
      </w:r>
      <w:r w:rsidR="00907298" w:rsidRPr="005C2151">
        <w:rPr>
          <w:lang w:val="fr-FR"/>
        </w:rPr>
        <w:t>’</w:t>
      </w:r>
      <w:r w:rsidR="009C4949" w:rsidRPr="005C2151">
        <w:rPr>
          <w:lang w:val="fr-FR"/>
        </w:rPr>
        <w:t>installations appropriées, sûres et</w:t>
      </w:r>
      <w:r w:rsidR="00CD640A" w:rsidRPr="005C2151">
        <w:rPr>
          <w:lang w:val="fr-FR"/>
        </w:rPr>
        <w:t xml:space="preserve"> sécurisées destinées au sport et aux loisirs dans les communautés défavorisées</w:t>
      </w:r>
      <w:r w:rsidR="00D1772E" w:rsidRPr="005C2151">
        <w:rPr>
          <w:lang w:val="fr-FR"/>
        </w:rPr>
        <w:t>,</w:t>
      </w:r>
      <w:r w:rsidR="00CD640A" w:rsidRPr="005C2151">
        <w:rPr>
          <w:lang w:val="fr-FR"/>
        </w:rPr>
        <w:t xml:space="preserve"> et </w:t>
      </w:r>
      <w:r w:rsidR="00763DF9" w:rsidRPr="005C2151">
        <w:rPr>
          <w:lang w:val="fr-FR"/>
        </w:rPr>
        <w:t>d</w:t>
      </w:r>
      <w:r w:rsidR="00D1772E" w:rsidRPr="005C2151">
        <w:rPr>
          <w:lang w:val="fr-FR"/>
        </w:rPr>
        <w:t>e</w:t>
      </w:r>
      <w:r w:rsidR="00763DF9" w:rsidRPr="005C2151">
        <w:rPr>
          <w:lang w:val="fr-FR"/>
        </w:rPr>
        <w:t xml:space="preserve"> l</w:t>
      </w:r>
      <w:r w:rsidR="00907298" w:rsidRPr="005C2151">
        <w:rPr>
          <w:lang w:val="fr-FR"/>
        </w:rPr>
        <w:t>’</w:t>
      </w:r>
      <w:r w:rsidR="00D1772E" w:rsidRPr="005C2151">
        <w:rPr>
          <w:lang w:val="fr-FR"/>
        </w:rPr>
        <w:t>aménagement</w:t>
      </w:r>
      <w:r w:rsidR="00CD640A" w:rsidRPr="005C2151">
        <w:rPr>
          <w:lang w:val="fr-FR"/>
        </w:rPr>
        <w:t xml:space="preserve"> des installations existantes, </w:t>
      </w:r>
      <w:r w:rsidR="006337E3" w:rsidRPr="005C2151">
        <w:rPr>
          <w:lang w:val="fr-FR"/>
        </w:rPr>
        <w:t>prévues</w:t>
      </w:r>
      <w:r w:rsidR="00763DF9" w:rsidRPr="005C2151">
        <w:rPr>
          <w:lang w:val="fr-FR"/>
        </w:rPr>
        <w:t xml:space="preserve"> </w:t>
      </w:r>
      <w:r w:rsidR="00CD640A" w:rsidRPr="005C2151">
        <w:rPr>
          <w:lang w:val="fr-FR"/>
        </w:rPr>
        <w:t xml:space="preserve">en particulier </w:t>
      </w:r>
      <w:r w:rsidR="006337E3" w:rsidRPr="005C2151">
        <w:rPr>
          <w:lang w:val="fr-FR"/>
        </w:rPr>
        <w:t>pour les</w:t>
      </w:r>
      <w:r w:rsidR="00CD640A" w:rsidRPr="005C2151">
        <w:rPr>
          <w:lang w:val="fr-FR"/>
        </w:rPr>
        <w:t xml:space="preserve"> jeunes et </w:t>
      </w:r>
      <w:r w:rsidR="006337E3" w:rsidRPr="005C2151">
        <w:rPr>
          <w:lang w:val="fr-FR"/>
        </w:rPr>
        <w:t>les</w:t>
      </w:r>
      <w:r w:rsidR="00CD640A" w:rsidRPr="005C2151">
        <w:rPr>
          <w:lang w:val="fr-FR"/>
        </w:rPr>
        <w:t xml:space="preserve"> personnes handicapées</w:t>
      </w:r>
      <w:r w:rsidR="00B55EB0" w:rsidRPr="005C2151">
        <w:rPr>
          <w:lang w:val="fr-FR"/>
        </w:rPr>
        <w:t>;</w:t>
      </w:r>
    </w:p>
    <w:p w:rsidR="005D66F0" w:rsidRPr="005C2151" w:rsidRDefault="001A64DE" w:rsidP="001A64DE">
      <w:pPr>
        <w:pStyle w:val="SingleTxtG"/>
        <w:rPr>
          <w:lang w:val="fr-FR"/>
        </w:rPr>
      </w:pPr>
      <w:r w:rsidRPr="005C2151">
        <w:rPr>
          <w:lang w:val="fr-FR"/>
        </w:rPr>
        <w:lastRenderedPageBreak/>
        <w:tab/>
      </w:r>
      <w:r w:rsidR="007156D9" w:rsidRPr="005C2151">
        <w:rPr>
          <w:lang w:val="fr-FR"/>
        </w:rPr>
        <w:t>c)</w:t>
      </w:r>
      <w:r w:rsidR="007156D9" w:rsidRPr="005C2151">
        <w:rPr>
          <w:lang w:val="fr-FR"/>
        </w:rPr>
        <w:tab/>
      </w:r>
      <w:r w:rsidRPr="005C2151">
        <w:rPr>
          <w:lang w:val="fr-FR"/>
        </w:rPr>
        <w:t xml:space="preserve">Participation </w:t>
      </w:r>
      <w:r w:rsidR="00763DF9" w:rsidRPr="005C2151">
        <w:rPr>
          <w:lang w:val="fr-FR"/>
        </w:rPr>
        <w:t>insuffisante</w:t>
      </w:r>
      <w:r w:rsidR="004A628F" w:rsidRPr="005C2151">
        <w:rPr>
          <w:lang w:val="fr-FR"/>
        </w:rPr>
        <w:t xml:space="preserve"> </w:t>
      </w:r>
      <w:r w:rsidR="00CD640A" w:rsidRPr="005C2151">
        <w:rPr>
          <w:lang w:val="fr-FR"/>
        </w:rPr>
        <w:t xml:space="preserve">des </w:t>
      </w:r>
      <w:r w:rsidR="006A7263" w:rsidRPr="005C2151">
        <w:rPr>
          <w:lang w:val="fr-FR"/>
        </w:rPr>
        <w:t>enseignants</w:t>
      </w:r>
      <w:r w:rsidR="00CD640A" w:rsidRPr="005C2151">
        <w:rPr>
          <w:lang w:val="fr-FR"/>
        </w:rPr>
        <w:t xml:space="preserve"> et élèves des écoles publiques ordinaires, en particulier </w:t>
      </w:r>
      <w:r w:rsidR="00D1772E" w:rsidRPr="005C2151">
        <w:rPr>
          <w:lang w:val="fr-FR"/>
        </w:rPr>
        <w:t xml:space="preserve">de </w:t>
      </w:r>
      <w:r w:rsidR="00CD640A" w:rsidRPr="005C2151">
        <w:rPr>
          <w:lang w:val="fr-FR"/>
        </w:rPr>
        <w:t>celles qui sont situées dans les</w:t>
      </w:r>
      <w:r w:rsidR="004A628F" w:rsidRPr="005C2151">
        <w:rPr>
          <w:lang w:val="fr-FR"/>
        </w:rPr>
        <w:t xml:space="preserve"> townships, </w:t>
      </w:r>
      <w:r w:rsidR="00CD640A" w:rsidRPr="005C2151">
        <w:rPr>
          <w:lang w:val="fr-FR"/>
        </w:rPr>
        <w:t xml:space="preserve">les zones rurales, les </w:t>
      </w:r>
      <w:r w:rsidR="00675955" w:rsidRPr="005C2151">
        <w:rPr>
          <w:lang w:val="fr-FR"/>
        </w:rPr>
        <w:t xml:space="preserve">campements sauvages </w:t>
      </w:r>
      <w:r w:rsidR="00CD640A" w:rsidRPr="005C2151">
        <w:rPr>
          <w:lang w:val="fr-FR"/>
        </w:rPr>
        <w:t xml:space="preserve">et les </w:t>
      </w:r>
      <w:r w:rsidR="00D1772E" w:rsidRPr="005C2151">
        <w:rPr>
          <w:lang w:val="fr-FR"/>
        </w:rPr>
        <w:t>secteurs</w:t>
      </w:r>
      <w:r w:rsidR="00CD640A" w:rsidRPr="005C2151">
        <w:rPr>
          <w:lang w:val="fr-FR"/>
        </w:rPr>
        <w:t xml:space="preserve"> agricoles, aux programmes </w:t>
      </w:r>
      <w:r w:rsidR="00C036CE" w:rsidRPr="005C2151">
        <w:rPr>
          <w:lang w:val="fr-FR"/>
        </w:rPr>
        <w:t xml:space="preserve">de sport scolaire </w:t>
      </w:r>
      <w:r w:rsidR="00CD640A" w:rsidRPr="005C2151">
        <w:rPr>
          <w:lang w:val="fr-FR"/>
        </w:rPr>
        <w:t>de loisirs et de compétition</w:t>
      </w:r>
      <w:r w:rsidR="00B55EB0" w:rsidRPr="005C2151">
        <w:rPr>
          <w:lang w:val="fr-FR"/>
        </w:rPr>
        <w:t>;</w:t>
      </w:r>
    </w:p>
    <w:p w:rsidR="005D66F0" w:rsidRPr="005C2151" w:rsidRDefault="001A64DE" w:rsidP="001A64DE">
      <w:pPr>
        <w:pStyle w:val="SingleTxtG"/>
        <w:rPr>
          <w:lang w:val="fr-FR"/>
        </w:rPr>
      </w:pPr>
      <w:r w:rsidRPr="005C2151">
        <w:rPr>
          <w:lang w:val="fr-FR"/>
        </w:rPr>
        <w:tab/>
      </w:r>
      <w:r w:rsidR="007156D9" w:rsidRPr="005C2151">
        <w:rPr>
          <w:lang w:val="fr-FR"/>
        </w:rPr>
        <w:t>d)</w:t>
      </w:r>
      <w:r w:rsidR="007156D9" w:rsidRPr="005C2151">
        <w:rPr>
          <w:lang w:val="fr-FR"/>
        </w:rPr>
        <w:tab/>
      </w:r>
      <w:r w:rsidRPr="005C2151">
        <w:rPr>
          <w:lang w:val="fr-FR"/>
        </w:rPr>
        <w:t xml:space="preserve">Contraintes </w:t>
      </w:r>
      <w:r w:rsidR="00CD640A" w:rsidRPr="005C2151">
        <w:rPr>
          <w:lang w:val="fr-FR"/>
        </w:rPr>
        <w:t xml:space="preserve">liées à la </w:t>
      </w:r>
      <w:r w:rsidR="00D1772E" w:rsidRPr="005C2151">
        <w:rPr>
          <w:lang w:val="fr-FR"/>
        </w:rPr>
        <w:t>nomination</w:t>
      </w:r>
      <w:r w:rsidR="00CD640A" w:rsidRPr="005C2151">
        <w:rPr>
          <w:lang w:val="fr-FR"/>
        </w:rPr>
        <w:t xml:space="preserve"> et à la capacité des </w:t>
      </w:r>
      <w:r w:rsidR="006A7263" w:rsidRPr="005C2151">
        <w:rPr>
          <w:lang w:val="fr-FR"/>
        </w:rPr>
        <w:t>enseignants</w:t>
      </w:r>
      <w:r w:rsidR="00CD640A" w:rsidRPr="005C2151">
        <w:rPr>
          <w:lang w:val="fr-FR"/>
        </w:rPr>
        <w:t xml:space="preserve"> participant aux programmes sportifs</w:t>
      </w:r>
      <w:r w:rsidR="004A628F" w:rsidRPr="005C2151">
        <w:rPr>
          <w:lang w:val="fr-FR"/>
        </w:rPr>
        <w:t>.</w:t>
      </w:r>
    </w:p>
    <w:p w:rsidR="005D66F0" w:rsidRPr="005C2151" w:rsidRDefault="007156D9">
      <w:pPr>
        <w:pStyle w:val="SingleTxtG"/>
        <w:rPr>
          <w:lang w:val="fr-FR"/>
        </w:rPr>
      </w:pPr>
      <w:r w:rsidRPr="005C2151">
        <w:rPr>
          <w:lang w:val="fr-FR"/>
        </w:rPr>
        <w:t>187.</w:t>
      </w:r>
      <w:r w:rsidRPr="005C2151">
        <w:rPr>
          <w:lang w:val="fr-FR"/>
        </w:rPr>
        <w:tab/>
      </w:r>
      <w:r w:rsidR="00022865" w:rsidRPr="005C2151">
        <w:rPr>
          <w:lang w:val="fr-FR"/>
        </w:rPr>
        <w:t>En</w:t>
      </w:r>
      <w:r w:rsidR="004A628F" w:rsidRPr="005C2151">
        <w:rPr>
          <w:lang w:val="fr-FR"/>
        </w:rPr>
        <w:t xml:space="preserve"> 2011, </w:t>
      </w:r>
      <w:r w:rsidR="006A7263" w:rsidRPr="005C2151">
        <w:rPr>
          <w:lang w:val="fr-FR"/>
        </w:rPr>
        <w:t>grâce aux consultations menées</w:t>
      </w:r>
      <w:r w:rsidR="00CD640A" w:rsidRPr="005C2151">
        <w:rPr>
          <w:lang w:val="fr-FR"/>
        </w:rPr>
        <w:t xml:space="preserve"> avec toutes les parties prenantes du sport scolaire, le Gouvernement a privilégié le Programme national de sport scolaire pour</w:t>
      </w:r>
      <w:r w:rsidR="00527EC9" w:rsidRPr="005C2151">
        <w:rPr>
          <w:lang w:val="fr-FR"/>
        </w:rPr>
        <w:t xml:space="preserve"> </w:t>
      </w:r>
      <w:r w:rsidR="00F06DC7" w:rsidRPr="005C2151">
        <w:rPr>
          <w:lang w:val="fr-FR"/>
        </w:rPr>
        <w:t>garantir la transmission d</w:t>
      </w:r>
      <w:r w:rsidR="00907298" w:rsidRPr="005C2151">
        <w:rPr>
          <w:lang w:val="fr-FR"/>
        </w:rPr>
        <w:t>’</w:t>
      </w:r>
      <w:r w:rsidR="00F06DC7" w:rsidRPr="005C2151">
        <w:rPr>
          <w:lang w:val="fr-FR"/>
        </w:rPr>
        <w:t>un hé</w:t>
      </w:r>
      <w:r w:rsidR="00527EC9" w:rsidRPr="005C2151">
        <w:rPr>
          <w:lang w:val="fr-FR"/>
        </w:rPr>
        <w:t>ritage durable</w:t>
      </w:r>
      <w:r w:rsidR="00F06DC7" w:rsidRPr="005C2151">
        <w:rPr>
          <w:lang w:val="fr-FR"/>
        </w:rPr>
        <w:t>, à savoir</w:t>
      </w:r>
      <w:r w:rsidR="00527EC9" w:rsidRPr="005C2151">
        <w:rPr>
          <w:lang w:val="fr-FR"/>
        </w:rPr>
        <w:t xml:space="preserve"> donner aux élèves la possibilité de prendre part à des sports organisés par la création d</w:t>
      </w:r>
      <w:r w:rsidR="00907298" w:rsidRPr="005C2151">
        <w:rPr>
          <w:lang w:val="fr-FR"/>
        </w:rPr>
        <w:t>’</w:t>
      </w:r>
      <w:r w:rsidR="00527EC9" w:rsidRPr="005C2151">
        <w:rPr>
          <w:lang w:val="fr-FR"/>
        </w:rPr>
        <w:t>un système d</w:t>
      </w:r>
      <w:r w:rsidR="00907298" w:rsidRPr="005C2151">
        <w:rPr>
          <w:lang w:val="fr-FR"/>
        </w:rPr>
        <w:t>’</w:t>
      </w:r>
      <w:r w:rsidR="00527EC9" w:rsidRPr="005C2151">
        <w:rPr>
          <w:lang w:val="fr-FR"/>
        </w:rPr>
        <w:t>aide au sport scolaire accessible et applicable</w:t>
      </w:r>
      <w:r w:rsidR="00D1772E" w:rsidRPr="005C2151">
        <w:rPr>
          <w:lang w:val="fr-FR"/>
        </w:rPr>
        <w:t xml:space="preserve"> en pratique</w:t>
      </w:r>
      <w:r w:rsidR="00527EC9" w:rsidRPr="005C2151">
        <w:rPr>
          <w:lang w:val="fr-FR"/>
        </w:rPr>
        <w:t>. Le Gouvernement, conjointement avec les fédérations sportives, les</w:t>
      </w:r>
      <w:r w:rsidR="00F06DC7" w:rsidRPr="005C2151">
        <w:rPr>
          <w:lang w:val="fr-FR"/>
        </w:rPr>
        <w:t xml:space="preserve"> comités et les entreprises chargés des disciplines</w:t>
      </w:r>
      <w:r w:rsidR="00527EC9" w:rsidRPr="005C2151">
        <w:rPr>
          <w:lang w:val="fr-FR"/>
        </w:rPr>
        <w:t xml:space="preserve"> sport</w:t>
      </w:r>
      <w:r w:rsidR="00F06DC7" w:rsidRPr="005C2151">
        <w:rPr>
          <w:lang w:val="fr-FR"/>
        </w:rPr>
        <w:t>ives</w:t>
      </w:r>
      <w:r w:rsidR="00527EC9" w:rsidRPr="005C2151">
        <w:rPr>
          <w:lang w:val="fr-FR"/>
        </w:rPr>
        <w:t xml:space="preserve"> à l</w:t>
      </w:r>
      <w:r w:rsidR="00907298" w:rsidRPr="005C2151">
        <w:rPr>
          <w:lang w:val="fr-FR"/>
        </w:rPr>
        <w:t>’</w:t>
      </w:r>
      <w:r w:rsidR="00527EC9" w:rsidRPr="005C2151">
        <w:rPr>
          <w:lang w:val="fr-FR"/>
        </w:rPr>
        <w:t>école, travaille sur un programme fiable d</w:t>
      </w:r>
      <w:r w:rsidR="00907298" w:rsidRPr="005C2151">
        <w:rPr>
          <w:lang w:val="fr-FR"/>
        </w:rPr>
        <w:t>’</w:t>
      </w:r>
      <w:r w:rsidR="00527EC9" w:rsidRPr="005C2151">
        <w:rPr>
          <w:lang w:val="fr-FR"/>
        </w:rPr>
        <w:t xml:space="preserve">activités organisées de manière à ce que </w:t>
      </w:r>
      <w:r w:rsidR="00F06DC7" w:rsidRPr="005C2151">
        <w:rPr>
          <w:lang w:val="fr-FR"/>
        </w:rPr>
        <w:t xml:space="preserve">tous </w:t>
      </w:r>
      <w:r w:rsidR="00527EC9" w:rsidRPr="005C2151">
        <w:rPr>
          <w:lang w:val="fr-FR"/>
        </w:rPr>
        <w:t xml:space="preserve">les élèves </w:t>
      </w:r>
      <w:r w:rsidR="00F06DC7" w:rsidRPr="005C2151">
        <w:rPr>
          <w:lang w:val="fr-FR"/>
        </w:rPr>
        <w:t>bénéficient</w:t>
      </w:r>
      <w:r w:rsidR="004A628F" w:rsidRPr="005C2151">
        <w:rPr>
          <w:lang w:val="fr-FR"/>
        </w:rPr>
        <w:t>:</w:t>
      </w:r>
    </w:p>
    <w:p w:rsidR="005D66F0" w:rsidRPr="005C2151" w:rsidRDefault="001A64DE" w:rsidP="004D202B">
      <w:pPr>
        <w:pStyle w:val="Bullet1G"/>
      </w:pPr>
      <w:r w:rsidRPr="005C2151">
        <w:t xml:space="preserve">De </w:t>
      </w:r>
      <w:r w:rsidR="00F06DC7" w:rsidRPr="005C2151">
        <w:t>l</w:t>
      </w:r>
      <w:r w:rsidR="00907298" w:rsidRPr="005C2151">
        <w:t>’</w:t>
      </w:r>
      <w:r w:rsidR="00527EC9" w:rsidRPr="005C2151">
        <w:t xml:space="preserve">accès </w:t>
      </w:r>
      <w:r w:rsidR="00CE3550" w:rsidRPr="005C2151">
        <w:t>aux</w:t>
      </w:r>
      <w:r w:rsidR="00527EC9" w:rsidRPr="005C2151">
        <w:t xml:space="preserve"> programmes </w:t>
      </w:r>
      <w:r w:rsidR="00CE3550" w:rsidRPr="005C2151">
        <w:t>du championnat scolaire en cours</w:t>
      </w:r>
      <w:r w:rsidR="00B51B72" w:rsidRPr="005C2151">
        <w:t>;</w:t>
      </w:r>
    </w:p>
    <w:p w:rsidR="005D66F0" w:rsidRPr="005C2151" w:rsidRDefault="001A64DE" w:rsidP="004D202B">
      <w:pPr>
        <w:pStyle w:val="Bullet1G"/>
      </w:pPr>
      <w:r w:rsidRPr="005C2151">
        <w:t xml:space="preserve">Du </w:t>
      </w:r>
      <w:r w:rsidR="00527EC9" w:rsidRPr="005C2151">
        <w:t xml:space="preserve">repérage et </w:t>
      </w:r>
      <w:r w:rsidR="00C42E06" w:rsidRPr="005C2151">
        <w:t>du</w:t>
      </w:r>
      <w:r w:rsidR="00527EC9" w:rsidRPr="005C2151">
        <w:t xml:space="preserve"> développement des talents</w:t>
      </w:r>
      <w:r w:rsidR="00B51B72" w:rsidRPr="005C2151">
        <w:t>;</w:t>
      </w:r>
    </w:p>
    <w:p w:rsidR="005D66F0" w:rsidRPr="005C2151" w:rsidRDefault="001A64DE" w:rsidP="004D202B">
      <w:pPr>
        <w:pStyle w:val="Bullet1G"/>
      </w:pPr>
      <w:r w:rsidRPr="005C2151">
        <w:t>D</w:t>
      </w:r>
      <w:r w:rsidR="00907298" w:rsidRPr="005C2151">
        <w:t>’</w:t>
      </w:r>
      <w:r w:rsidR="00C42E06" w:rsidRPr="005C2151">
        <w:t>u</w:t>
      </w:r>
      <w:r w:rsidR="00527EC9" w:rsidRPr="005C2151">
        <w:t>n suivi personnalisé p</w:t>
      </w:r>
      <w:r w:rsidR="00D1772E" w:rsidRPr="005C2151">
        <w:t xml:space="preserve">ropre à </w:t>
      </w:r>
      <w:r w:rsidR="00527EC9" w:rsidRPr="005C2151">
        <w:t>améliorer leurs compétences</w:t>
      </w:r>
      <w:r w:rsidR="00B51B72" w:rsidRPr="005C2151">
        <w:t>;</w:t>
      </w:r>
    </w:p>
    <w:p w:rsidR="005D66F0" w:rsidRPr="005C2151" w:rsidRDefault="001A64DE" w:rsidP="004D202B">
      <w:pPr>
        <w:pStyle w:val="Bullet1G"/>
      </w:pPr>
      <w:r w:rsidRPr="005C2151">
        <w:t xml:space="preserve">Du </w:t>
      </w:r>
      <w:r w:rsidR="00527EC9" w:rsidRPr="005C2151">
        <w:t>choix entre différents sports</w:t>
      </w:r>
      <w:r w:rsidR="00B51B72" w:rsidRPr="005C2151">
        <w:t>;</w:t>
      </w:r>
    </w:p>
    <w:p w:rsidR="005D66F0" w:rsidRPr="005C2151" w:rsidRDefault="001A64DE" w:rsidP="004D202B">
      <w:pPr>
        <w:pStyle w:val="Bullet1G"/>
      </w:pPr>
      <w:r w:rsidRPr="005C2151">
        <w:t xml:space="preserve">De </w:t>
      </w:r>
      <w:r w:rsidR="00C42E06" w:rsidRPr="005C2151">
        <w:t>l</w:t>
      </w:r>
      <w:r w:rsidR="00907298" w:rsidRPr="005C2151">
        <w:t>’</w:t>
      </w:r>
      <w:r w:rsidR="00527EC9" w:rsidRPr="005C2151">
        <w:t xml:space="preserve">accès </w:t>
      </w:r>
      <w:r w:rsidR="00C42E06" w:rsidRPr="005C2151">
        <w:t>aux</w:t>
      </w:r>
      <w:r w:rsidR="00527EC9" w:rsidRPr="005C2151">
        <w:t xml:space="preserve"> ressources sportives</w:t>
      </w:r>
      <w:r w:rsidR="00CE523B" w:rsidRPr="005C2151">
        <w:t>.</w:t>
      </w:r>
    </w:p>
    <w:p w:rsidR="005D66F0" w:rsidRPr="005C2151" w:rsidRDefault="007156D9">
      <w:pPr>
        <w:pStyle w:val="SingleTxtG"/>
        <w:rPr>
          <w:lang w:val="fr-FR"/>
        </w:rPr>
      </w:pPr>
      <w:r w:rsidRPr="005C2151">
        <w:rPr>
          <w:lang w:val="fr-FR"/>
        </w:rPr>
        <w:t>188.</w:t>
      </w:r>
      <w:r w:rsidRPr="005C2151">
        <w:rPr>
          <w:lang w:val="fr-FR"/>
        </w:rPr>
        <w:tab/>
      </w:r>
      <w:r w:rsidR="00CE3550" w:rsidRPr="005C2151">
        <w:rPr>
          <w:lang w:val="fr-FR"/>
        </w:rPr>
        <w:t>Le programme de championnat scolaire, qui se conclut par les finales nationales, est totalement ouvert aux élèves des deux sexes</w:t>
      </w:r>
      <w:r w:rsidR="00D164FD" w:rsidRPr="005C2151">
        <w:rPr>
          <w:lang w:val="fr-FR"/>
        </w:rPr>
        <w:t xml:space="preserve"> de toutes les écoles publiques d</w:t>
      </w:r>
      <w:r w:rsidR="00907298" w:rsidRPr="005C2151">
        <w:rPr>
          <w:lang w:val="fr-FR"/>
        </w:rPr>
        <w:t>’</w:t>
      </w:r>
      <w:r w:rsidR="008F5243" w:rsidRPr="005C2151">
        <w:rPr>
          <w:lang w:val="fr-FR"/>
        </w:rPr>
        <w:t>Afrique du Sud</w:t>
      </w:r>
      <w:r w:rsidR="004A628F" w:rsidRPr="005C2151">
        <w:rPr>
          <w:lang w:val="fr-FR"/>
        </w:rPr>
        <w:t xml:space="preserve">, </w:t>
      </w:r>
      <w:r w:rsidR="00D164FD" w:rsidRPr="005C2151">
        <w:rPr>
          <w:lang w:val="fr-FR"/>
        </w:rPr>
        <w:t>y compris aux élèves handicapés</w:t>
      </w:r>
      <w:r w:rsidR="004A628F" w:rsidRPr="005C2151">
        <w:rPr>
          <w:lang w:val="fr-FR"/>
        </w:rPr>
        <w:t>.</w:t>
      </w:r>
    </w:p>
    <w:p w:rsidR="005D66F0" w:rsidRPr="005C2151" w:rsidRDefault="007156D9">
      <w:pPr>
        <w:pStyle w:val="SingleTxtG"/>
        <w:rPr>
          <w:lang w:val="fr-FR"/>
        </w:rPr>
      </w:pPr>
      <w:r w:rsidRPr="005C2151">
        <w:rPr>
          <w:lang w:val="fr-FR"/>
        </w:rPr>
        <w:t>189.</w:t>
      </w:r>
      <w:r w:rsidRPr="005C2151">
        <w:rPr>
          <w:lang w:val="fr-FR"/>
        </w:rPr>
        <w:tab/>
      </w:r>
      <w:r w:rsidR="00D164FD" w:rsidRPr="005C2151">
        <w:rPr>
          <w:lang w:val="fr-FR"/>
        </w:rPr>
        <w:t xml:space="preserve">Le programme de renforcement des capacités sportives vise à former des </w:t>
      </w:r>
      <w:r w:rsidR="006A7263" w:rsidRPr="005C2151">
        <w:rPr>
          <w:lang w:val="fr-FR"/>
        </w:rPr>
        <w:t>enseignants</w:t>
      </w:r>
      <w:r w:rsidR="00D164FD" w:rsidRPr="005C2151">
        <w:rPr>
          <w:lang w:val="fr-FR"/>
        </w:rPr>
        <w:t xml:space="preserve"> de toutes les écoles publiques à la fonction de coach</w:t>
      </w:r>
      <w:r w:rsidR="004A628F" w:rsidRPr="005C2151">
        <w:rPr>
          <w:lang w:val="fr-FR"/>
        </w:rPr>
        <w:t xml:space="preserve">, </w:t>
      </w:r>
      <w:r w:rsidR="00D164FD" w:rsidRPr="005C2151">
        <w:rPr>
          <w:lang w:val="fr-FR"/>
        </w:rPr>
        <w:t>responsable technique et manager</w:t>
      </w:r>
      <w:r w:rsidR="00C42E06" w:rsidRPr="005C2151">
        <w:rPr>
          <w:lang w:val="fr-FR"/>
        </w:rPr>
        <w:t>,</w:t>
      </w:r>
      <w:r w:rsidR="00D164FD" w:rsidRPr="005C2151">
        <w:rPr>
          <w:lang w:val="fr-FR"/>
        </w:rPr>
        <w:t xml:space="preserve"> pour faciliter la mise en œuvre du programme de sport scolaire dans les écoles des communautés défavorisées et accroître le nombre de sportifs noirs </w:t>
      </w:r>
      <w:r w:rsidR="005C4AFE" w:rsidRPr="005C2151">
        <w:rPr>
          <w:lang w:val="fr-FR"/>
        </w:rPr>
        <w:t xml:space="preserve">talentueux et </w:t>
      </w:r>
      <w:r w:rsidR="00D164FD" w:rsidRPr="005C2151">
        <w:rPr>
          <w:lang w:val="fr-FR"/>
        </w:rPr>
        <w:t>compét</w:t>
      </w:r>
      <w:r w:rsidR="005C4AFE" w:rsidRPr="005C2151">
        <w:rPr>
          <w:lang w:val="fr-FR"/>
        </w:rPr>
        <w:t>ents dans le pays</w:t>
      </w:r>
      <w:r w:rsidR="004A628F" w:rsidRPr="005C2151">
        <w:rPr>
          <w:lang w:val="fr-FR"/>
        </w:rPr>
        <w:t>.</w:t>
      </w:r>
    </w:p>
    <w:p w:rsidR="005D66F0" w:rsidRPr="005C2151" w:rsidRDefault="007156D9">
      <w:pPr>
        <w:pStyle w:val="SingleTxtG"/>
        <w:rPr>
          <w:lang w:val="fr-FR"/>
        </w:rPr>
      </w:pPr>
      <w:r w:rsidRPr="005C2151">
        <w:rPr>
          <w:lang w:val="fr-FR"/>
        </w:rPr>
        <w:t>190.</w:t>
      </w:r>
      <w:r w:rsidRPr="005C2151">
        <w:rPr>
          <w:lang w:val="fr-FR"/>
        </w:rPr>
        <w:tab/>
      </w:r>
      <w:r w:rsidR="005C4AFE" w:rsidRPr="005C2151">
        <w:rPr>
          <w:lang w:val="fr-FR"/>
        </w:rPr>
        <w:t>Le programme de sports à l</w:t>
      </w:r>
      <w:r w:rsidR="00907298" w:rsidRPr="005C2151">
        <w:rPr>
          <w:lang w:val="fr-FR"/>
        </w:rPr>
        <w:t>’</w:t>
      </w:r>
      <w:r w:rsidR="005C4AFE" w:rsidRPr="005C2151">
        <w:rPr>
          <w:lang w:val="fr-FR"/>
        </w:rPr>
        <w:t>école est sous-tendu par des valeurs telles que l</w:t>
      </w:r>
      <w:r w:rsidR="00907298" w:rsidRPr="005C2151">
        <w:rPr>
          <w:lang w:val="fr-FR"/>
        </w:rPr>
        <w:t>’</w:t>
      </w:r>
      <w:r w:rsidR="005C4AFE" w:rsidRPr="005C2151">
        <w:rPr>
          <w:lang w:val="fr-FR"/>
        </w:rPr>
        <w:t>intégrité, l</w:t>
      </w:r>
      <w:r w:rsidR="00907298" w:rsidRPr="005C2151">
        <w:rPr>
          <w:lang w:val="fr-FR"/>
        </w:rPr>
        <w:t>’</w:t>
      </w:r>
      <w:r w:rsidR="005C4AFE" w:rsidRPr="005C2151">
        <w:rPr>
          <w:lang w:val="fr-FR"/>
        </w:rPr>
        <w:t>ouverture, l</w:t>
      </w:r>
      <w:r w:rsidR="00907298" w:rsidRPr="005C2151">
        <w:rPr>
          <w:lang w:val="fr-FR"/>
        </w:rPr>
        <w:t>’</w:t>
      </w:r>
      <w:r w:rsidR="005C4AFE" w:rsidRPr="005C2151">
        <w:rPr>
          <w:lang w:val="fr-FR"/>
        </w:rPr>
        <w:t>e</w:t>
      </w:r>
      <w:r w:rsidR="004A628F" w:rsidRPr="005C2151">
        <w:rPr>
          <w:lang w:val="fr-FR"/>
        </w:rPr>
        <w:t xml:space="preserve">xcellence, </w:t>
      </w:r>
      <w:r w:rsidR="005C4AFE" w:rsidRPr="005C2151">
        <w:rPr>
          <w:lang w:val="fr-FR"/>
        </w:rPr>
        <w:t xml:space="preserve">le </w:t>
      </w:r>
      <w:r w:rsidR="004A628F" w:rsidRPr="005C2151">
        <w:rPr>
          <w:lang w:val="fr-FR"/>
        </w:rPr>
        <w:t xml:space="preserve">respect, </w:t>
      </w:r>
      <w:r w:rsidR="005C4AFE" w:rsidRPr="005C2151">
        <w:rPr>
          <w:lang w:val="fr-FR"/>
        </w:rPr>
        <w:t xml:space="preserve">le </w:t>
      </w:r>
      <w:r w:rsidR="004A628F" w:rsidRPr="005C2151">
        <w:rPr>
          <w:lang w:val="fr-FR"/>
        </w:rPr>
        <w:t>fair</w:t>
      </w:r>
      <w:r w:rsidR="005C4AFE" w:rsidRPr="005C2151">
        <w:rPr>
          <w:lang w:val="fr-FR"/>
        </w:rPr>
        <w:t>-</w:t>
      </w:r>
      <w:r w:rsidR="004A628F" w:rsidRPr="005C2151">
        <w:rPr>
          <w:lang w:val="fr-FR"/>
        </w:rPr>
        <w:t xml:space="preserve">play, </w:t>
      </w:r>
      <w:r w:rsidR="005C4AFE" w:rsidRPr="005C2151">
        <w:rPr>
          <w:lang w:val="fr-FR"/>
        </w:rPr>
        <w:t>la prestation de qualité, le</w:t>
      </w:r>
      <w:r w:rsidR="004A628F" w:rsidRPr="005C2151">
        <w:rPr>
          <w:lang w:val="fr-FR"/>
        </w:rPr>
        <w:t xml:space="preserve"> professio</w:t>
      </w:r>
      <w:r w:rsidR="005C4AFE" w:rsidRPr="005C2151">
        <w:rPr>
          <w:lang w:val="fr-FR"/>
        </w:rPr>
        <w:t>n</w:t>
      </w:r>
      <w:r w:rsidR="004A628F" w:rsidRPr="005C2151">
        <w:rPr>
          <w:lang w:val="fr-FR"/>
        </w:rPr>
        <w:t>nalism</w:t>
      </w:r>
      <w:r w:rsidR="005C4AFE" w:rsidRPr="005C2151">
        <w:rPr>
          <w:lang w:val="fr-FR"/>
        </w:rPr>
        <w:t>e</w:t>
      </w:r>
      <w:r w:rsidR="004A628F" w:rsidRPr="005C2151">
        <w:rPr>
          <w:lang w:val="fr-FR"/>
        </w:rPr>
        <w:t xml:space="preserve">, </w:t>
      </w:r>
      <w:r w:rsidR="005C4AFE" w:rsidRPr="005C2151">
        <w:rPr>
          <w:lang w:val="fr-FR"/>
        </w:rPr>
        <w:t>l</w:t>
      </w:r>
      <w:r w:rsidR="00907298" w:rsidRPr="005C2151">
        <w:rPr>
          <w:lang w:val="fr-FR"/>
        </w:rPr>
        <w:t>’</w:t>
      </w:r>
      <w:r w:rsidR="005C4AFE" w:rsidRPr="005C2151">
        <w:rPr>
          <w:lang w:val="fr-FR"/>
        </w:rPr>
        <w:t>éthique, l</w:t>
      </w:r>
      <w:r w:rsidR="00907298" w:rsidRPr="005C2151">
        <w:rPr>
          <w:lang w:val="fr-FR"/>
        </w:rPr>
        <w:t>’</w:t>
      </w:r>
      <w:r w:rsidR="005C4AFE" w:rsidRPr="005C2151">
        <w:rPr>
          <w:lang w:val="fr-FR"/>
        </w:rPr>
        <w:t xml:space="preserve">accessibilité, le développement des capacités et la cohésion sociale, </w:t>
      </w:r>
      <w:r w:rsidR="00C42E06" w:rsidRPr="005C2151">
        <w:rPr>
          <w:lang w:val="fr-FR"/>
        </w:rPr>
        <w:t xml:space="preserve">parmi lesquelles </w:t>
      </w:r>
      <w:r w:rsidR="00E6093C" w:rsidRPr="005C2151">
        <w:rPr>
          <w:lang w:val="fr-FR"/>
        </w:rPr>
        <w:t>certaines sont ins</w:t>
      </w:r>
      <w:r w:rsidR="005C4AFE" w:rsidRPr="005C2151">
        <w:rPr>
          <w:lang w:val="fr-FR"/>
        </w:rPr>
        <w:t xml:space="preserve">crites dans la </w:t>
      </w:r>
      <w:r w:rsidR="004A628F" w:rsidRPr="005C2151">
        <w:rPr>
          <w:lang w:val="fr-FR"/>
        </w:rPr>
        <w:t xml:space="preserve">Constitution </w:t>
      </w:r>
      <w:r w:rsidR="00475141" w:rsidRPr="005C2151">
        <w:rPr>
          <w:lang w:val="fr-FR"/>
        </w:rPr>
        <w:t>de</w:t>
      </w:r>
      <w:r w:rsidR="004A628F" w:rsidRPr="005C2151">
        <w:rPr>
          <w:lang w:val="fr-FR"/>
        </w:rPr>
        <w:t xml:space="preserve"> </w:t>
      </w:r>
      <w:r w:rsidR="005C4AFE" w:rsidRPr="005C2151">
        <w:rPr>
          <w:lang w:val="fr-FR"/>
        </w:rPr>
        <w:t>la République</w:t>
      </w:r>
      <w:r w:rsidR="004A628F" w:rsidRPr="005C2151">
        <w:rPr>
          <w:lang w:val="fr-FR"/>
        </w:rPr>
        <w:t xml:space="preserve"> </w:t>
      </w:r>
      <w:r w:rsidR="00EE6A29" w:rsidRPr="005C2151">
        <w:rPr>
          <w:lang w:val="fr-FR"/>
        </w:rPr>
        <w:t>d</w:t>
      </w:r>
      <w:r w:rsidR="00907298" w:rsidRPr="005C2151">
        <w:rPr>
          <w:lang w:val="fr-FR"/>
        </w:rPr>
        <w:t>’</w:t>
      </w:r>
      <w:r w:rsidR="00EE6A29" w:rsidRPr="005C2151">
        <w:rPr>
          <w:lang w:val="fr-FR"/>
        </w:rPr>
        <w:t>Afrique</w:t>
      </w:r>
      <w:r w:rsidR="008F5243" w:rsidRPr="005C2151">
        <w:rPr>
          <w:lang w:val="fr-FR"/>
        </w:rPr>
        <w:t xml:space="preserve"> du Sud</w:t>
      </w:r>
      <w:r w:rsidR="004A628F" w:rsidRPr="005C2151">
        <w:rPr>
          <w:lang w:val="fr-FR"/>
        </w:rPr>
        <w:t>.</w:t>
      </w:r>
    </w:p>
    <w:p w:rsidR="007E21F7" w:rsidRPr="005C2151" w:rsidRDefault="002B7601" w:rsidP="002B7601">
      <w:pPr>
        <w:pStyle w:val="H23G"/>
        <w:rPr>
          <w:lang w:val="fr-FR"/>
        </w:rPr>
      </w:pPr>
      <w:r w:rsidRPr="005C2151">
        <w:rPr>
          <w:lang w:val="fr-FR"/>
        </w:rPr>
        <w:tab/>
      </w:r>
      <w:r w:rsidRPr="005C2151">
        <w:rPr>
          <w:lang w:val="fr-FR"/>
        </w:rPr>
        <w:tab/>
      </w:r>
      <w:r w:rsidR="005C4AFE" w:rsidRPr="005C2151">
        <w:rPr>
          <w:lang w:val="fr-FR"/>
        </w:rPr>
        <w:t>Situation actuelle</w:t>
      </w:r>
    </w:p>
    <w:p w:rsidR="005D66F0" w:rsidRPr="005C2151" w:rsidRDefault="007156D9" w:rsidP="002B7601">
      <w:pPr>
        <w:pStyle w:val="SingleTxtG"/>
        <w:rPr>
          <w:lang w:val="fr-FR"/>
        </w:rPr>
      </w:pPr>
      <w:r w:rsidRPr="005C2151">
        <w:rPr>
          <w:lang w:val="fr-FR"/>
        </w:rPr>
        <w:t>191.</w:t>
      </w:r>
      <w:r w:rsidRPr="005C2151">
        <w:rPr>
          <w:lang w:val="fr-FR"/>
        </w:rPr>
        <w:tab/>
      </w:r>
      <w:r w:rsidR="005C4AFE" w:rsidRPr="005C2151">
        <w:rPr>
          <w:lang w:val="fr-FR"/>
        </w:rPr>
        <w:t>Au cours des</w:t>
      </w:r>
      <w:r w:rsidR="004A628F" w:rsidRPr="005C2151">
        <w:rPr>
          <w:lang w:val="fr-FR"/>
        </w:rPr>
        <w:t xml:space="preserve"> </w:t>
      </w:r>
      <w:r w:rsidR="002B7601" w:rsidRPr="005C2151">
        <w:rPr>
          <w:lang w:val="fr-FR"/>
        </w:rPr>
        <w:t>dix</w:t>
      </w:r>
      <w:r w:rsidR="004A628F" w:rsidRPr="005C2151">
        <w:rPr>
          <w:lang w:val="fr-FR"/>
        </w:rPr>
        <w:t xml:space="preserve"> </w:t>
      </w:r>
      <w:r w:rsidR="00EE6A29" w:rsidRPr="005C2151">
        <w:rPr>
          <w:lang w:val="fr-FR"/>
        </w:rPr>
        <w:t>an</w:t>
      </w:r>
      <w:r w:rsidR="005C4AFE" w:rsidRPr="005C2151">
        <w:rPr>
          <w:lang w:val="fr-FR"/>
        </w:rPr>
        <w:t>nées écoulées, le</w:t>
      </w:r>
      <w:r w:rsidR="004A628F" w:rsidRPr="005C2151">
        <w:rPr>
          <w:lang w:val="fr-FR"/>
        </w:rPr>
        <w:t xml:space="preserve"> </w:t>
      </w:r>
      <w:r w:rsidR="00B92DD8" w:rsidRPr="005C2151">
        <w:rPr>
          <w:lang w:val="fr-FR"/>
        </w:rPr>
        <w:t>Ministère des sports et des loisirs</w:t>
      </w:r>
      <w:r w:rsidR="004A628F" w:rsidRPr="005C2151">
        <w:rPr>
          <w:lang w:val="fr-FR"/>
        </w:rPr>
        <w:t xml:space="preserve"> </w:t>
      </w:r>
      <w:r w:rsidR="005C4AFE" w:rsidRPr="005C2151">
        <w:rPr>
          <w:lang w:val="fr-FR"/>
        </w:rPr>
        <w:t xml:space="preserve">a mis en place trois programmes destinés à </w:t>
      </w:r>
      <w:r w:rsidR="00C42E06" w:rsidRPr="005C2151">
        <w:rPr>
          <w:lang w:val="fr-FR"/>
        </w:rPr>
        <w:t>tirer parti du</w:t>
      </w:r>
      <w:r w:rsidR="005C4AFE" w:rsidRPr="005C2151">
        <w:rPr>
          <w:lang w:val="fr-FR"/>
        </w:rPr>
        <w:t xml:space="preserve"> sport pour développer les communautés, à savoir</w:t>
      </w:r>
      <w:r w:rsidR="004A628F" w:rsidRPr="005C2151">
        <w:rPr>
          <w:lang w:val="fr-FR"/>
        </w:rPr>
        <w:t>:</w:t>
      </w:r>
    </w:p>
    <w:p w:rsidR="005D66F0" w:rsidRPr="005C2151" w:rsidRDefault="007C084C" w:rsidP="004D202B">
      <w:pPr>
        <w:pStyle w:val="Bullet1G"/>
      </w:pPr>
      <w:r w:rsidRPr="005C2151">
        <w:t xml:space="preserve">Le programme de participation </w:t>
      </w:r>
      <w:r w:rsidR="00B13631" w:rsidRPr="005C2151">
        <w:t>massive</w:t>
      </w:r>
      <w:r w:rsidRPr="005C2151">
        <w:t xml:space="preserve"> de la communauté</w:t>
      </w:r>
      <w:r w:rsidR="004A628F" w:rsidRPr="005C2151">
        <w:t xml:space="preserve"> Siyadlala</w:t>
      </w:r>
      <w:r w:rsidR="00B52D22" w:rsidRPr="005C2151">
        <w:t>;</w:t>
      </w:r>
      <w:r w:rsidR="006A2B9D" w:rsidRPr="005C2151">
        <w:t xml:space="preserve"> </w:t>
      </w:r>
      <w:r w:rsidR="00E6093C" w:rsidRPr="005C2151">
        <w:t>(T</w:t>
      </w:r>
      <w:r w:rsidR="00C42E06" w:rsidRPr="005C2151">
        <w:t>he Siyadlala Community Mass Participation Programme)</w:t>
      </w:r>
      <w:r w:rsidR="002B7601" w:rsidRPr="005C2151">
        <w:t>;</w:t>
      </w:r>
    </w:p>
    <w:p w:rsidR="005D66F0" w:rsidRPr="005C2151" w:rsidRDefault="007C084C" w:rsidP="004D202B">
      <w:pPr>
        <w:pStyle w:val="Bullet1G"/>
      </w:pPr>
      <w:r w:rsidRPr="005C2151">
        <w:t xml:space="preserve">Le programme de participation </w:t>
      </w:r>
      <w:r w:rsidR="00B13631" w:rsidRPr="005C2151">
        <w:t>massive</w:t>
      </w:r>
      <w:r w:rsidRPr="005C2151">
        <w:t xml:space="preserve"> aux sports scolaires</w:t>
      </w:r>
      <w:r w:rsidR="00B52D22" w:rsidRPr="005C2151">
        <w:t>;</w:t>
      </w:r>
      <w:r w:rsidR="006A2B9D" w:rsidRPr="005C2151">
        <w:t xml:space="preserve"> </w:t>
      </w:r>
      <w:r w:rsidR="00C42E06" w:rsidRPr="005C2151">
        <w:t>(The School Sport Mass Participation Programme)</w:t>
      </w:r>
      <w:r w:rsidR="007A51C2" w:rsidRPr="005C2151">
        <w:t>;</w:t>
      </w:r>
    </w:p>
    <w:p w:rsidR="005D66F0" w:rsidRPr="005C2151" w:rsidRDefault="007C084C" w:rsidP="004D202B">
      <w:pPr>
        <w:pStyle w:val="Bullet1G"/>
      </w:pPr>
      <w:r w:rsidRPr="005C2151">
        <w:t>Les femmes dans le sport</w:t>
      </w:r>
      <w:r w:rsidR="00C42E06" w:rsidRPr="005C2151">
        <w:t xml:space="preserve"> (Women in Sport)</w:t>
      </w:r>
      <w:r w:rsidR="006A2B9D" w:rsidRPr="005C2151">
        <w:t>.</w:t>
      </w:r>
    </w:p>
    <w:p w:rsidR="004A628F" w:rsidRPr="005C2151" w:rsidRDefault="002E265F" w:rsidP="007A51C2">
      <w:pPr>
        <w:pStyle w:val="H23G"/>
        <w:rPr>
          <w:lang w:val="fr-FR"/>
        </w:rPr>
      </w:pPr>
      <w:r w:rsidRPr="005C2151">
        <w:rPr>
          <w:lang w:val="fr-FR"/>
        </w:rPr>
        <w:tab/>
      </w:r>
      <w:r w:rsidRPr="005C2151">
        <w:rPr>
          <w:lang w:val="fr-FR"/>
        </w:rPr>
        <w:tab/>
      </w:r>
      <w:r w:rsidR="007C084C" w:rsidRPr="005C2151">
        <w:rPr>
          <w:lang w:val="fr-FR"/>
        </w:rPr>
        <w:t>L</w:t>
      </w:r>
      <w:r w:rsidR="00B13631" w:rsidRPr="005C2151">
        <w:rPr>
          <w:lang w:val="fr-FR"/>
        </w:rPr>
        <w:t>e Programme de participation mass</w:t>
      </w:r>
      <w:r w:rsidR="00CD7460" w:rsidRPr="005C2151">
        <w:rPr>
          <w:lang w:val="fr-FR"/>
        </w:rPr>
        <w:t>iv</w:t>
      </w:r>
      <w:r w:rsidR="00B13631" w:rsidRPr="005C2151">
        <w:rPr>
          <w:lang w:val="fr-FR"/>
        </w:rPr>
        <w:t>e de la communauté</w:t>
      </w:r>
      <w:r w:rsidR="004A628F" w:rsidRPr="005C2151">
        <w:rPr>
          <w:lang w:val="fr-FR"/>
        </w:rPr>
        <w:t xml:space="preserve"> Siyadlala</w:t>
      </w:r>
    </w:p>
    <w:p w:rsidR="005D66F0" w:rsidRPr="005C2151" w:rsidRDefault="007156D9">
      <w:pPr>
        <w:pStyle w:val="SingleTxtG"/>
        <w:rPr>
          <w:lang w:val="fr-FR"/>
        </w:rPr>
      </w:pPr>
      <w:r w:rsidRPr="005C2151">
        <w:rPr>
          <w:lang w:val="fr-FR"/>
        </w:rPr>
        <w:t>192.</w:t>
      </w:r>
      <w:r w:rsidRPr="005C2151">
        <w:rPr>
          <w:lang w:val="fr-FR"/>
        </w:rPr>
        <w:tab/>
      </w:r>
      <w:r w:rsidR="00B13631" w:rsidRPr="005C2151">
        <w:rPr>
          <w:lang w:val="fr-FR"/>
        </w:rPr>
        <w:t xml:space="preserve">Ce programme a été lancé </w:t>
      </w:r>
      <w:r w:rsidR="006742B1" w:rsidRPr="005C2151">
        <w:rPr>
          <w:lang w:val="fr-FR"/>
        </w:rPr>
        <w:t>en</w:t>
      </w:r>
      <w:r w:rsidR="004A628F" w:rsidRPr="005C2151">
        <w:rPr>
          <w:lang w:val="fr-FR"/>
        </w:rPr>
        <w:t xml:space="preserve"> 2004 </w:t>
      </w:r>
      <w:r w:rsidR="00B13631" w:rsidRPr="005C2151">
        <w:rPr>
          <w:lang w:val="fr-FR"/>
        </w:rPr>
        <w:t>dans le but spécifique de s</w:t>
      </w:r>
      <w:r w:rsidR="00907298" w:rsidRPr="005C2151">
        <w:rPr>
          <w:lang w:val="fr-FR"/>
        </w:rPr>
        <w:t>’</w:t>
      </w:r>
      <w:r w:rsidR="00B13631" w:rsidRPr="005C2151">
        <w:rPr>
          <w:lang w:val="fr-FR"/>
        </w:rPr>
        <w:t xml:space="preserve">attaquer à certains des maux et problèmes sociaux rencontrés par les plus </w:t>
      </w:r>
      <w:r w:rsidR="006A2B9D" w:rsidRPr="005C2151">
        <w:rPr>
          <w:lang w:val="fr-FR"/>
        </w:rPr>
        <w:t>démunis</w:t>
      </w:r>
      <w:r w:rsidR="00B13631" w:rsidRPr="005C2151">
        <w:rPr>
          <w:lang w:val="fr-FR"/>
        </w:rPr>
        <w:t xml:space="preserve"> des communautés pauvres </w:t>
      </w:r>
      <w:r w:rsidR="00B13631" w:rsidRPr="005C2151">
        <w:rPr>
          <w:lang w:val="fr-FR"/>
        </w:rPr>
        <w:lastRenderedPageBreak/>
        <w:t>d</w:t>
      </w:r>
      <w:r w:rsidR="00907298" w:rsidRPr="005C2151">
        <w:rPr>
          <w:lang w:val="fr-FR"/>
        </w:rPr>
        <w:t>’</w:t>
      </w:r>
      <w:r w:rsidR="008F5243" w:rsidRPr="005C2151">
        <w:rPr>
          <w:lang w:val="fr-FR"/>
        </w:rPr>
        <w:t>Afrique du Sud</w:t>
      </w:r>
      <w:r w:rsidR="004A628F" w:rsidRPr="005C2151">
        <w:rPr>
          <w:lang w:val="fr-FR"/>
        </w:rPr>
        <w:t xml:space="preserve">. </w:t>
      </w:r>
      <w:r w:rsidR="00B13631" w:rsidRPr="005C2151">
        <w:rPr>
          <w:lang w:val="fr-FR"/>
        </w:rPr>
        <w:t>Le</w:t>
      </w:r>
      <w:r w:rsidR="004A628F" w:rsidRPr="005C2151">
        <w:rPr>
          <w:lang w:val="fr-FR"/>
        </w:rPr>
        <w:t xml:space="preserve"> Programme </w:t>
      </w:r>
      <w:r w:rsidR="00B13631" w:rsidRPr="005C2151">
        <w:rPr>
          <w:lang w:val="fr-FR"/>
        </w:rPr>
        <w:t xml:space="preserve">a été mis en œuvre dans </w:t>
      </w:r>
      <w:r w:rsidR="004A628F" w:rsidRPr="005C2151">
        <w:rPr>
          <w:lang w:val="fr-FR"/>
        </w:rPr>
        <w:t>36</w:t>
      </w:r>
      <w:r w:rsidR="00491E88" w:rsidRPr="005C2151">
        <w:rPr>
          <w:lang w:val="fr-FR"/>
        </w:rPr>
        <w:t> </w:t>
      </w:r>
      <w:r w:rsidR="00B13631" w:rsidRPr="005C2151">
        <w:rPr>
          <w:lang w:val="fr-FR"/>
        </w:rPr>
        <w:t>centres</w:t>
      </w:r>
      <w:r w:rsidR="004A628F" w:rsidRPr="005C2151">
        <w:rPr>
          <w:lang w:val="fr-FR"/>
        </w:rPr>
        <w:t xml:space="preserve"> </w:t>
      </w:r>
      <w:r w:rsidR="006742B1" w:rsidRPr="005C2151">
        <w:rPr>
          <w:lang w:val="fr-FR"/>
        </w:rPr>
        <w:t>en</w:t>
      </w:r>
      <w:r w:rsidR="004A628F" w:rsidRPr="005C2151">
        <w:rPr>
          <w:lang w:val="fr-FR"/>
        </w:rPr>
        <w:t xml:space="preserve"> 2004 </w:t>
      </w:r>
      <w:r w:rsidR="00C42E06" w:rsidRPr="005C2151">
        <w:rPr>
          <w:lang w:val="fr-FR"/>
        </w:rPr>
        <w:t xml:space="preserve">pour </w:t>
      </w:r>
      <w:r w:rsidR="006A2B9D" w:rsidRPr="005C2151">
        <w:rPr>
          <w:lang w:val="fr-FR"/>
        </w:rPr>
        <w:t xml:space="preserve">en </w:t>
      </w:r>
      <w:r w:rsidR="00C42E06" w:rsidRPr="005C2151">
        <w:rPr>
          <w:lang w:val="fr-FR"/>
        </w:rPr>
        <w:t>compter</w:t>
      </w:r>
      <w:r w:rsidR="004A628F" w:rsidRPr="005C2151">
        <w:rPr>
          <w:lang w:val="fr-FR"/>
        </w:rPr>
        <w:t xml:space="preserve"> 512 </w:t>
      </w:r>
      <w:r w:rsidR="006742B1" w:rsidRPr="005C2151">
        <w:rPr>
          <w:lang w:val="fr-FR"/>
        </w:rPr>
        <w:t>en</w:t>
      </w:r>
      <w:r w:rsidR="004A628F" w:rsidRPr="005C2151">
        <w:rPr>
          <w:lang w:val="fr-FR"/>
        </w:rPr>
        <w:t xml:space="preserve"> 2011. </w:t>
      </w:r>
      <w:r w:rsidR="00C42E06" w:rsidRPr="005C2151">
        <w:rPr>
          <w:lang w:val="fr-FR"/>
        </w:rPr>
        <w:t>Il s</w:t>
      </w:r>
      <w:r w:rsidR="00907298" w:rsidRPr="005C2151">
        <w:rPr>
          <w:lang w:val="fr-FR"/>
        </w:rPr>
        <w:t>’</w:t>
      </w:r>
      <w:r w:rsidR="00C42E06" w:rsidRPr="005C2151">
        <w:rPr>
          <w:lang w:val="fr-FR"/>
        </w:rPr>
        <w:t xml:space="preserve">agit de centres </w:t>
      </w:r>
      <w:r w:rsidR="00095819" w:rsidRPr="005C2151">
        <w:rPr>
          <w:lang w:val="fr-FR"/>
        </w:rPr>
        <w:t xml:space="preserve">de proximité </w:t>
      </w:r>
      <w:r w:rsidR="003709DF" w:rsidRPr="005C2151">
        <w:rPr>
          <w:lang w:val="fr-FR"/>
        </w:rPr>
        <w:t xml:space="preserve">accessibles à pied </w:t>
      </w:r>
      <w:r w:rsidR="00095819" w:rsidRPr="005C2151">
        <w:rPr>
          <w:lang w:val="fr-FR"/>
        </w:rPr>
        <w:t>qui proposent</w:t>
      </w:r>
      <w:r w:rsidR="00B13631" w:rsidRPr="005C2151">
        <w:rPr>
          <w:lang w:val="fr-FR"/>
        </w:rPr>
        <w:t xml:space="preserve"> des activités</w:t>
      </w:r>
      <w:r w:rsidR="003709DF" w:rsidRPr="005C2151">
        <w:rPr>
          <w:lang w:val="fr-FR"/>
        </w:rPr>
        <w:t>.</w:t>
      </w:r>
      <w:r w:rsidR="003B59E9" w:rsidRPr="005C2151">
        <w:rPr>
          <w:lang w:val="fr-FR"/>
        </w:rPr>
        <w:t xml:space="preserve"> Le </w:t>
      </w:r>
      <w:r w:rsidR="00B92DD8" w:rsidRPr="005C2151">
        <w:rPr>
          <w:lang w:val="fr-FR"/>
        </w:rPr>
        <w:t>Ministère des sports et des loisirs</w:t>
      </w:r>
      <w:r w:rsidR="004A628F" w:rsidRPr="005C2151">
        <w:rPr>
          <w:lang w:val="fr-FR"/>
        </w:rPr>
        <w:t xml:space="preserve"> </w:t>
      </w:r>
      <w:r w:rsidR="003B59E9" w:rsidRPr="005C2151">
        <w:rPr>
          <w:lang w:val="fr-FR"/>
        </w:rPr>
        <w:t xml:space="preserve">a </w:t>
      </w:r>
      <w:r w:rsidR="00C42E06" w:rsidRPr="005C2151">
        <w:rPr>
          <w:lang w:val="fr-FR"/>
        </w:rPr>
        <w:t>commencé</w:t>
      </w:r>
      <w:r w:rsidR="003B59E9" w:rsidRPr="005C2151">
        <w:rPr>
          <w:lang w:val="fr-FR"/>
        </w:rPr>
        <w:t xml:space="preserve"> avec sept activités</w:t>
      </w:r>
      <w:r w:rsidR="004A628F" w:rsidRPr="005C2151">
        <w:rPr>
          <w:lang w:val="fr-FR"/>
        </w:rPr>
        <w:t>: a</w:t>
      </w:r>
      <w:r w:rsidR="003B59E9" w:rsidRPr="005C2151">
        <w:rPr>
          <w:lang w:val="fr-FR"/>
        </w:rPr>
        <w:t>érobic</w:t>
      </w:r>
      <w:r w:rsidR="004A628F" w:rsidRPr="005C2151">
        <w:rPr>
          <w:lang w:val="fr-FR"/>
        </w:rPr>
        <w:t xml:space="preserve">, </w:t>
      </w:r>
      <w:r w:rsidR="003B59E9" w:rsidRPr="005C2151">
        <w:rPr>
          <w:lang w:val="fr-FR"/>
        </w:rPr>
        <w:t>gymnastique</w:t>
      </w:r>
      <w:r w:rsidR="004A628F" w:rsidRPr="005C2151">
        <w:rPr>
          <w:lang w:val="fr-FR"/>
        </w:rPr>
        <w:t>, athl</w:t>
      </w:r>
      <w:r w:rsidR="003B59E9" w:rsidRPr="005C2151">
        <w:rPr>
          <w:lang w:val="fr-FR"/>
        </w:rPr>
        <w:t>é</w:t>
      </w:r>
      <w:r w:rsidR="004A628F" w:rsidRPr="005C2151">
        <w:rPr>
          <w:lang w:val="fr-FR"/>
        </w:rPr>
        <w:t>ti</w:t>
      </w:r>
      <w:r w:rsidR="003B59E9" w:rsidRPr="005C2151">
        <w:rPr>
          <w:lang w:val="fr-FR"/>
        </w:rPr>
        <w:t>sme</w:t>
      </w:r>
      <w:r w:rsidR="004A628F" w:rsidRPr="005C2151">
        <w:rPr>
          <w:lang w:val="fr-FR"/>
        </w:rPr>
        <w:t xml:space="preserve">, </w:t>
      </w:r>
      <w:r w:rsidR="003B59E9" w:rsidRPr="005C2151">
        <w:rPr>
          <w:lang w:val="fr-FR"/>
        </w:rPr>
        <w:t xml:space="preserve">randonnées et courses de fond pour amateurs, football de rue, </w:t>
      </w:r>
      <w:r w:rsidR="004A628F" w:rsidRPr="005C2151">
        <w:rPr>
          <w:lang w:val="fr-FR"/>
        </w:rPr>
        <w:t>basketball</w:t>
      </w:r>
      <w:r w:rsidR="003B59E9" w:rsidRPr="005C2151">
        <w:rPr>
          <w:lang w:val="fr-FR"/>
        </w:rPr>
        <w:t xml:space="preserve"> de rue et jeux autochtones</w:t>
      </w:r>
      <w:r w:rsidR="004A628F" w:rsidRPr="005C2151">
        <w:rPr>
          <w:lang w:val="fr-FR"/>
        </w:rPr>
        <w:t>.</w:t>
      </w:r>
      <w:r w:rsidR="002E265F" w:rsidRPr="005C2151">
        <w:rPr>
          <w:lang w:val="fr-FR"/>
        </w:rPr>
        <w:t xml:space="preserve"> </w:t>
      </w:r>
      <w:r w:rsidR="003B59E9" w:rsidRPr="005C2151">
        <w:rPr>
          <w:lang w:val="fr-FR"/>
        </w:rPr>
        <w:t>Le Programme propose maintenant plus de</w:t>
      </w:r>
      <w:r w:rsidR="002B7601" w:rsidRPr="005C2151">
        <w:rPr>
          <w:lang w:val="fr-FR"/>
        </w:rPr>
        <w:t xml:space="preserve"> 14 </w:t>
      </w:r>
      <w:r w:rsidR="003B59E9" w:rsidRPr="005C2151">
        <w:rPr>
          <w:lang w:val="fr-FR"/>
        </w:rPr>
        <w:t xml:space="preserve">activités différentes et </w:t>
      </w:r>
      <w:r w:rsidR="00C42E06" w:rsidRPr="005C2151">
        <w:rPr>
          <w:lang w:val="fr-FR"/>
        </w:rPr>
        <w:t xml:space="preserve">encourage </w:t>
      </w:r>
      <w:r w:rsidR="003B59E9" w:rsidRPr="005C2151">
        <w:rPr>
          <w:lang w:val="fr-FR"/>
        </w:rPr>
        <w:t xml:space="preserve">la participation des jeunes et des seniors pour </w:t>
      </w:r>
      <w:r w:rsidR="003709DF" w:rsidRPr="005C2151">
        <w:rPr>
          <w:lang w:val="fr-FR"/>
        </w:rPr>
        <w:t>développer l</w:t>
      </w:r>
      <w:r w:rsidR="00907298" w:rsidRPr="005C2151">
        <w:rPr>
          <w:lang w:val="fr-FR"/>
        </w:rPr>
        <w:t>’</w:t>
      </w:r>
      <w:r w:rsidR="003709DF" w:rsidRPr="005C2151">
        <w:rPr>
          <w:lang w:val="fr-FR"/>
        </w:rPr>
        <w:t>activité d</w:t>
      </w:r>
      <w:r w:rsidR="00907298" w:rsidRPr="005C2151">
        <w:rPr>
          <w:lang w:val="fr-FR"/>
        </w:rPr>
        <w:t>’</w:t>
      </w:r>
      <w:r w:rsidR="003709DF" w:rsidRPr="005C2151">
        <w:rPr>
          <w:lang w:val="fr-FR"/>
        </w:rPr>
        <w:t>un plus grand nombre de personnes</w:t>
      </w:r>
      <w:r w:rsidR="004A628F" w:rsidRPr="005C2151">
        <w:rPr>
          <w:lang w:val="fr-FR"/>
        </w:rPr>
        <w:t>.</w:t>
      </w:r>
    </w:p>
    <w:p w:rsidR="005D66F0" w:rsidRPr="005C2151" w:rsidRDefault="007156D9">
      <w:pPr>
        <w:pStyle w:val="SingleTxtG"/>
        <w:rPr>
          <w:lang w:val="fr-FR"/>
        </w:rPr>
      </w:pPr>
      <w:r w:rsidRPr="005C2151">
        <w:rPr>
          <w:lang w:val="fr-FR"/>
        </w:rPr>
        <w:t>193.</w:t>
      </w:r>
      <w:r w:rsidRPr="005C2151">
        <w:rPr>
          <w:lang w:val="fr-FR"/>
        </w:rPr>
        <w:tab/>
      </w:r>
      <w:r w:rsidR="003B59E9" w:rsidRPr="005C2151">
        <w:rPr>
          <w:lang w:val="fr-FR"/>
        </w:rPr>
        <w:t xml:space="preserve">Les bénévoles, qui sont souvent des jeunes chômeurs, </w:t>
      </w:r>
      <w:r w:rsidR="003709DF" w:rsidRPr="005C2151">
        <w:rPr>
          <w:lang w:val="fr-FR"/>
        </w:rPr>
        <w:t>assurent</w:t>
      </w:r>
      <w:r w:rsidR="003B59E9" w:rsidRPr="005C2151">
        <w:rPr>
          <w:lang w:val="fr-FR"/>
        </w:rPr>
        <w:t xml:space="preserve"> le programme</w:t>
      </w:r>
      <w:r w:rsidR="004A628F" w:rsidRPr="005C2151">
        <w:rPr>
          <w:lang w:val="fr-FR"/>
        </w:rPr>
        <w:t xml:space="preserve">. </w:t>
      </w:r>
      <w:r w:rsidR="003B59E9" w:rsidRPr="005C2151">
        <w:rPr>
          <w:lang w:val="fr-FR"/>
        </w:rPr>
        <w:t xml:space="preserve">Ils suivent une formation </w:t>
      </w:r>
      <w:r w:rsidR="000308AD" w:rsidRPr="005C2151">
        <w:rPr>
          <w:lang w:val="fr-FR"/>
        </w:rPr>
        <w:t>approfondie et perçoivent une allocation mensuelle.</w:t>
      </w:r>
    </w:p>
    <w:p w:rsidR="007E21F7" w:rsidRPr="005C2151" w:rsidRDefault="002B7601" w:rsidP="002B7601">
      <w:pPr>
        <w:pStyle w:val="H23G"/>
        <w:rPr>
          <w:lang w:val="fr-FR"/>
        </w:rPr>
      </w:pPr>
      <w:r w:rsidRPr="005C2151">
        <w:rPr>
          <w:lang w:val="fr-FR"/>
        </w:rPr>
        <w:tab/>
      </w:r>
      <w:r w:rsidRPr="005C2151">
        <w:rPr>
          <w:lang w:val="fr-FR"/>
        </w:rPr>
        <w:tab/>
      </w:r>
      <w:r w:rsidR="000308AD" w:rsidRPr="005C2151">
        <w:rPr>
          <w:lang w:val="fr-FR"/>
        </w:rPr>
        <w:t>Le programme de participation massive aux sports scolaires</w:t>
      </w:r>
    </w:p>
    <w:p w:rsidR="005D66F0" w:rsidRPr="005C2151" w:rsidRDefault="007156D9">
      <w:pPr>
        <w:pStyle w:val="SingleTxtG"/>
        <w:rPr>
          <w:lang w:val="fr-FR"/>
        </w:rPr>
      </w:pPr>
      <w:r w:rsidRPr="005C2151">
        <w:rPr>
          <w:lang w:val="fr-FR"/>
        </w:rPr>
        <w:t>194.</w:t>
      </w:r>
      <w:r w:rsidRPr="005C2151">
        <w:rPr>
          <w:lang w:val="fr-FR"/>
        </w:rPr>
        <w:tab/>
      </w:r>
      <w:r w:rsidR="000308AD" w:rsidRPr="005C2151">
        <w:rPr>
          <w:lang w:val="fr-FR"/>
        </w:rPr>
        <w:t xml:space="preserve">Le </w:t>
      </w:r>
      <w:r w:rsidR="00B92DD8" w:rsidRPr="005C2151">
        <w:rPr>
          <w:lang w:val="fr-FR"/>
        </w:rPr>
        <w:t>Ministère des sports et des loisirs</w:t>
      </w:r>
      <w:r w:rsidR="004A628F" w:rsidRPr="005C2151">
        <w:rPr>
          <w:lang w:val="fr-FR"/>
        </w:rPr>
        <w:t xml:space="preserve"> </w:t>
      </w:r>
      <w:r w:rsidR="000308AD" w:rsidRPr="005C2151">
        <w:rPr>
          <w:lang w:val="fr-FR"/>
        </w:rPr>
        <w:t>a mis en œuvre un programme d</w:t>
      </w:r>
      <w:r w:rsidR="00907298" w:rsidRPr="005C2151">
        <w:rPr>
          <w:lang w:val="fr-FR"/>
        </w:rPr>
        <w:t>’</w:t>
      </w:r>
      <w:r w:rsidR="000308AD" w:rsidRPr="005C2151">
        <w:rPr>
          <w:lang w:val="fr-FR"/>
        </w:rPr>
        <w:t>activités sportives</w:t>
      </w:r>
      <w:r w:rsidR="00A27F66" w:rsidRPr="005C2151">
        <w:rPr>
          <w:lang w:val="fr-FR"/>
        </w:rPr>
        <w:t xml:space="preserve"> </w:t>
      </w:r>
      <w:r w:rsidR="00CD7460" w:rsidRPr="005C2151">
        <w:rPr>
          <w:lang w:val="fr-FR"/>
        </w:rPr>
        <w:t>proposant</w:t>
      </w:r>
      <w:r w:rsidR="00A27F66" w:rsidRPr="005C2151">
        <w:rPr>
          <w:lang w:val="fr-FR"/>
        </w:rPr>
        <w:t xml:space="preserve"> six disciplines dans</w:t>
      </w:r>
      <w:r w:rsidR="00736391" w:rsidRPr="005C2151">
        <w:rPr>
          <w:lang w:val="fr-FR"/>
        </w:rPr>
        <w:t xml:space="preserve"> 1</w:t>
      </w:r>
      <w:r w:rsidR="00367BB0" w:rsidRPr="005C2151">
        <w:rPr>
          <w:lang w:val="fr-FR"/>
        </w:rPr>
        <w:t> </w:t>
      </w:r>
      <w:r w:rsidR="004A628F" w:rsidRPr="005C2151">
        <w:rPr>
          <w:lang w:val="fr-FR"/>
        </w:rPr>
        <w:t xml:space="preserve">000 </w:t>
      </w:r>
      <w:r w:rsidR="00475141" w:rsidRPr="005C2151">
        <w:rPr>
          <w:lang w:val="fr-FR"/>
        </w:rPr>
        <w:t>de</w:t>
      </w:r>
      <w:r w:rsidR="00A27F66" w:rsidRPr="005C2151">
        <w:rPr>
          <w:lang w:val="fr-FR"/>
        </w:rPr>
        <w:t xml:space="preserve">s écoles les plus pauvres de </w:t>
      </w:r>
      <w:r w:rsidR="002B7601" w:rsidRPr="005C2151">
        <w:rPr>
          <w:lang w:val="fr-FR"/>
        </w:rPr>
        <w:t>56 </w:t>
      </w:r>
      <w:r w:rsidR="00A27F66" w:rsidRPr="005C2151">
        <w:rPr>
          <w:lang w:val="fr-FR"/>
        </w:rPr>
        <w:t>agglomérations du pays</w:t>
      </w:r>
      <w:r w:rsidR="004A628F" w:rsidRPr="005C2151">
        <w:rPr>
          <w:lang w:val="fr-FR"/>
        </w:rPr>
        <w:t xml:space="preserve">. </w:t>
      </w:r>
      <w:r w:rsidR="00A27F66" w:rsidRPr="005C2151">
        <w:rPr>
          <w:lang w:val="fr-FR"/>
        </w:rPr>
        <w:t>Grâce à la nouvelle stratégie sur le sport à l</w:t>
      </w:r>
      <w:r w:rsidR="00907298" w:rsidRPr="005C2151">
        <w:rPr>
          <w:lang w:val="fr-FR"/>
        </w:rPr>
        <w:t>’</w:t>
      </w:r>
      <w:r w:rsidR="00A27F66" w:rsidRPr="005C2151">
        <w:rPr>
          <w:lang w:val="fr-FR"/>
        </w:rPr>
        <w:t>école, le nombre dépasse les</w:t>
      </w:r>
      <w:r w:rsidR="00736391" w:rsidRPr="005C2151">
        <w:rPr>
          <w:lang w:val="fr-FR"/>
        </w:rPr>
        <w:t xml:space="preserve"> 15</w:t>
      </w:r>
      <w:r w:rsidR="005C1CF5" w:rsidRPr="005C2151">
        <w:rPr>
          <w:lang w:val="fr-FR"/>
        </w:rPr>
        <w:t> </w:t>
      </w:r>
      <w:r w:rsidR="004A628F" w:rsidRPr="005C2151">
        <w:rPr>
          <w:lang w:val="fr-FR"/>
        </w:rPr>
        <w:t xml:space="preserve">000 </w:t>
      </w:r>
      <w:r w:rsidR="00A27F66" w:rsidRPr="005C2151">
        <w:rPr>
          <w:lang w:val="fr-FR"/>
        </w:rPr>
        <w:t xml:space="preserve">écoles </w:t>
      </w:r>
      <w:r w:rsidR="00095819" w:rsidRPr="005C2151">
        <w:rPr>
          <w:lang w:val="fr-FR"/>
        </w:rPr>
        <w:t>participante</w:t>
      </w:r>
      <w:r w:rsidR="00CD7460" w:rsidRPr="005C2151">
        <w:rPr>
          <w:lang w:val="fr-FR"/>
        </w:rPr>
        <w:t>s</w:t>
      </w:r>
      <w:r w:rsidR="004A628F" w:rsidRPr="005C2151">
        <w:rPr>
          <w:lang w:val="fr-FR"/>
        </w:rPr>
        <w:t xml:space="preserve">. </w:t>
      </w:r>
      <w:r w:rsidR="00A27F66" w:rsidRPr="005C2151">
        <w:rPr>
          <w:lang w:val="fr-FR"/>
        </w:rPr>
        <w:t xml:space="preserve">Le Programme est axé sur les </w:t>
      </w:r>
      <w:r w:rsidR="00095819" w:rsidRPr="005C2151">
        <w:rPr>
          <w:lang w:val="fr-FR"/>
        </w:rPr>
        <w:t>points</w:t>
      </w:r>
      <w:r w:rsidR="00A27F66" w:rsidRPr="005C2151">
        <w:rPr>
          <w:lang w:val="fr-FR"/>
        </w:rPr>
        <w:t xml:space="preserve"> suivants</w:t>
      </w:r>
      <w:r w:rsidR="00B52D22" w:rsidRPr="005C2151">
        <w:rPr>
          <w:lang w:val="fr-FR"/>
        </w:rPr>
        <w:t>:</w:t>
      </w:r>
    </w:p>
    <w:p w:rsidR="005D66F0" w:rsidRPr="005C2151" w:rsidRDefault="00A27F66" w:rsidP="004D202B">
      <w:pPr>
        <w:pStyle w:val="Bullet1G"/>
      </w:pPr>
      <w:r w:rsidRPr="005C2151">
        <w:t xml:space="preserve">Renforcement des capacités, qui couvre la formation des </w:t>
      </w:r>
      <w:r w:rsidR="006A7263" w:rsidRPr="005C2151">
        <w:t>enseignants</w:t>
      </w:r>
      <w:r w:rsidRPr="005C2151">
        <w:t xml:space="preserve"> et des bénévoles comme coaches, arbitres, juges et responsables techniques</w:t>
      </w:r>
      <w:r w:rsidR="007A51C2" w:rsidRPr="005C2151">
        <w:t>;</w:t>
      </w:r>
    </w:p>
    <w:p w:rsidR="005D66F0" w:rsidRPr="005C2151" w:rsidRDefault="00A27F66" w:rsidP="004D202B">
      <w:pPr>
        <w:pStyle w:val="Bullet1G"/>
      </w:pPr>
      <w:r w:rsidRPr="005C2151">
        <w:t>Fourniture de l</w:t>
      </w:r>
      <w:r w:rsidR="00907298" w:rsidRPr="005C2151">
        <w:t>’</w:t>
      </w:r>
      <w:r w:rsidRPr="005C2151">
        <w:t>équipement et des tenues/accessoires de jeu, y compris l</w:t>
      </w:r>
      <w:r w:rsidR="00907298" w:rsidRPr="005C2151">
        <w:t>’</w:t>
      </w:r>
      <w:r w:rsidRPr="005C2151">
        <w:t>équipement indispen</w:t>
      </w:r>
      <w:r w:rsidR="00551D01" w:rsidRPr="005C2151">
        <w:t>s</w:t>
      </w:r>
      <w:r w:rsidRPr="005C2151">
        <w:t>able pour le programme, et championnats</w:t>
      </w:r>
      <w:r w:rsidR="00551D01" w:rsidRPr="005C2151">
        <w:t xml:space="preserve"> entre élèves d</w:t>
      </w:r>
      <w:r w:rsidR="00907298" w:rsidRPr="005C2151">
        <w:t>’</w:t>
      </w:r>
      <w:r w:rsidR="00551D01" w:rsidRPr="005C2151">
        <w:t xml:space="preserve">une même école et </w:t>
      </w:r>
      <w:r w:rsidR="003709DF" w:rsidRPr="005C2151">
        <w:t>interscolaires</w:t>
      </w:r>
      <w:r w:rsidR="004A628F" w:rsidRPr="005C2151">
        <w:t>.</w:t>
      </w:r>
    </w:p>
    <w:p w:rsidR="004A628F" w:rsidRPr="005C2151" w:rsidRDefault="002E265F" w:rsidP="004E4507">
      <w:pPr>
        <w:pStyle w:val="H23G"/>
        <w:rPr>
          <w:lang w:val="fr-FR"/>
        </w:rPr>
      </w:pPr>
      <w:r w:rsidRPr="005C2151">
        <w:rPr>
          <w:lang w:val="fr-FR"/>
        </w:rPr>
        <w:tab/>
      </w:r>
      <w:r w:rsidRPr="005C2151">
        <w:rPr>
          <w:lang w:val="fr-FR"/>
        </w:rPr>
        <w:tab/>
      </w:r>
      <w:r w:rsidR="00551D01" w:rsidRPr="005C2151">
        <w:rPr>
          <w:lang w:val="fr-FR"/>
        </w:rPr>
        <w:t>Les femmes dans le sport</w:t>
      </w:r>
    </w:p>
    <w:p w:rsidR="005D66F0" w:rsidRPr="005C2151" w:rsidRDefault="007156D9">
      <w:pPr>
        <w:pStyle w:val="SingleTxtG"/>
        <w:rPr>
          <w:lang w:val="fr-FR"/>
        </w:rPr>
      </w:pPr>
      <w:r w:rsidRPr="005C2151">
        <w:rPr>
          <w:lang w:val="fr-FR"/>
        </w:rPr>
        <w:t>195.</w:t>
      </w:r>
      <w:r w:rsidRPr="005C2151">
        <w:rPr>
          <w:lang w:val="fr-FR"/>
        </w:rPr>
        <w:tab/>
      </w:r>
      <w:r w:rsidR="00551D01" w:rsidRPr="005C2151">
        <w:rPr>
          <w:lang w:val="fr-FR"/>
        </w:rPr>
        <w:t xml:space="preserve">Le </w:t>
      </w:r>
      <w:r w:rsidR="00B92DD8" w:rsidRPr="005C2151">
        <w:rPr>
          <w:lang w:val="fr-FR"/>
        </w:rPr>
        <w:t>Ministère des sports et des loisirs</w:t>
      </w:r>
      <w:r w:rsidR="004A628F" w:rsidRPr="005C2151">
        <w:rPr>
          <w:lang w:val="fr-FR"/>
        </w:rPr>
        <w:t xml:space="preserve"> </w:t>
      </w:r>
      <w:r w:rsidR="00CC2D5D" w:rsidRPr="005C2151">
        <w:rPr>
          <w:lang w:val="fr-FR"/>
        </w:rPr>
        <w:t>lutte contre les disparités en</w:t>
      </w:r>
      <w:r w:rsidR="00551D01" w:rsidRPr="005C2151">
        <w:rPr>
          <w:lang w:val="fr-FR"/>
        </w:rPr>
        <w:t xml:space="preserve">tre les sexes </w:t>
      </w:r>
      <w:r w:rsidR="00CC2D5D" w:rsidRPr="005C2151">
        <w:rPr>
          <w:lang w:val="fr-FR"/>
        </w:rPr>
        <w:t>dans le sport et les loisirs au niveau participatif, administratif et</w:t>
      </w:r>
      <w:r w:rsidR="00551D01" w:rsidRPr="005C2151">
        <w:rPr>
          <w:lang w:val="fr-FR"/>
        </w:rPr>
        <w:t xml:space="preserve"> officiel. Les objectifs du programme sont</w:t>
      </w:r>
      <w:r w:rsidR="00CC2D5D" w:rsidRPr="005C2151">
        <w:rPr>
          <w:lang w:val="fr-FR"/>
        </w:rPr>
        <w:t xml:space="preserve"> la</w:t>
      </w:r>
      <w:r w:rsidR="004A628F" w:rsidRPr="005C2151">
        <w:rPr>
          <w:lang w:val="fr-FR"/>
        </w:rPr>
        <w:t xml:space="preserve"> </w:t>
      </w:r>
      <w:r w:rsidR="00551D01" w:rsidRPr="005C2151">
        <w:rPr>
          <w:lang w:val="fr-FR"/>
        </w:rPr>
        <w:t xml:space="preserve">prise en compte </w:t>
      </w:r>
      <w:r w:rsidR="007B5C76" w:rsidRPr="005C2151">
        <w:rPr>
          <w:lang w:val="fr-FR"/>
        </w:rPr>
        <w:t>des questions de genre</w:t>
      </w:r>
      <w:r w:rsidR="00551D01" w:rsidRPr="005C2151">
        <w:rPr>
          <w:lang w:val="fr-FR"/>
        </w:rPr>
        <w:t xml:space="preserve">, </w:t>
      </w:r>
      <w:r w:rsidR="0015615A" w:rsidRPr="005C2151">
        <w:rPr>
          <w:lang w:val="fr-FR"/>
        </w:rPr>
        <w:t xml:space="preserve">la pérennité </w:t>
      </w:r>
      <w:r w:rsidR="00CC2D5D" w:rsidRPr="005C2151">
        <w:rPr>
          <w:lang w:val="fr-FR"/>
        </w:rPr>
        <w:t xml:space="preserve">des </w:t>
      </w:r>
      <w:r w:rsidR="00551D01" w:rsidRPr="005C2151">
        <w:rPr>
          <w:lang w:val="fr-FR"/>
        </w:rPr>
        <w:t xml:space="preserve">programmes </w:t>
      </w:r>
      <w:r w:rsidR="0015615A" w:rsidRPr="005C2151">
        <w:rPr>
          <w:lang w:val="fr-FR"/>
        </w:rPr>
        <w:t>grâce à des pr</w:t>
      </w:r>
      <w:r w:rsidR="00551D01" w:rsidRPr="005C2151">
        <w:rPr>
          <w:lang w:val="fr-FR"/>
        </w:rPr>
        <w:t>atiques</w:t>
      </w:r>
      <w:r w:rsidR="001328A9" w:rsidRPr="005C2151">
        <w:rPr>
          <w:lang w:val="fr-FR"/>
        </w:rPr>
        <w:t xml:space="preserve"> éprouvées, </w:t>
      </w:r>
      <w:r w:rsidR="0015615A" w:rsidRPr="005C2151">
        <w:rPr>
          <w:lang w:val="fr-FR"/>
        </w:rPr>
        <w:t>l</w:t>
      </w:r>
      <w:r w:rsidR="00907298" w:rsidRPr="005C2151">
        <w:rPr>
          <w:lang w:val="fr-FR"/>
        </w:rPr>
        <w:t>’</w:t>
      </w:r>
      <w:r w:rsidR="001328A9" w:rsidRPr="005C2151">
        <w:rPr>
          <w:lang w:val="fr-FR"/>
        </w:rPr>
        <w:t xml:space="preserve">accès aux ressources, </w:t>
      </w:r>
      <w:r w:rsidR="0015615A" w:rsidRPr="005C2151">
        <w:rPr>
          <w:lang w:val="fr-FR"/>
        </w:rPr>
        <w:t xml:space="preserve">la </w:t>
      </w:r>
      <w:r w:rsidR="001328A9" w:rsidRPr="005C2151">
        <w:rPr>
          <w:lang w:val="fr-FR"/>
        </w:rPr>
        <w:t>participation au renforcement des capacités</w:t>
      </w:r>
      <w:r w:rsidR="004A628F" w:rsidRPr="005C2151">
        <w:rPr>
          <w:lang w:val="fr-FR"/>
        </w:rPr>
        <w:t xml:space="preserve"> (</w:t>
      </w:r>
      <w:r w:rsidR="001328A9" w:rsidRPr="005C2151">
        <w:rPr>
          <w:lang w:val="fr-FR"/>
        </w:rPr>
        <w:t>formation professionnelle</w:t>
      </w:r>
      <w:r w:rsidR="004A628F" w:rsidRPr="005C2151">
        <w:rPr>
          <w:lang w:val="fr-FR"/>
        </w:rPr>
        <w:t xml:space="preserve">) </w:t>
      </w:r>
      <w:r w:rsidR="00985A65" w:rsidRPr="005C2151">
        <w:rPr>
          <w:lang w:val="fr-FR"/>
        </w:rPr>
        <w:t>et</w:t>
      </w:r>
      <w:r w:rsidR="004A628F" w:rsidRPr="005C2151">
        <w:rPr>
          <w:lang w:val="fr-FR"/>
        </w:rPr>
        <w:t xml:space="preserve"> </w:t>
      </w:r>
      <w:r w:rsidR="0015615A" w:rsidRPr="005C2151">
        <w:rPr>
          <w:lang w:val="fr-FR"/>
        </w:rPr>
        <w:t>l</w:t>
      </w:r>
      <w:r w:rsidR="00907298" w:rsidRPr="005C2151">
        <w:rPr>
          <w:lang w:val="fr-FR"/>
        </w:rPr>
        <w:t>’</w:t>
      </w:r>
      <w:r w:rsidR="001328A9" w:rsidRPr="005C2151">
        <w:rPr>
          <w:lang w:val="fr-FR"/>
        </w:rPr>
        <w:t>élaboration de</w:t>
      </w:r>
      <w:r w:rsidR="004A628F" w:rsidRPr="005C2151">
        <w:rPr>
          <w:lang w:val="fr-FR"/>
        </w:rPr>
        <w:t xml:space="preserve"> programmes</w:t>
      </w:r>
      <w:r w:rsidR="001328A9" w:rsidRPr="005C2151">
        <w:rPr>
          <w:lang w:val="fr-FR"/>
        </w:rPr>
        <w:t xml:space="preserve"> d</w:t>
      </w:r>
      <w:r w:rsidR="00907298" w:rsidRPr="005C2151">
        <w:rPr>
          <w:lang w:val="fr-FR"/>
        </w:rPr>
        <w:t>’</w:t>
      </w:r>
      <w:r w:rsidR="001328A9" w:rsidRPr="005C2151">
        <w:rPr>
          <w:lang w:val="fr-FR"/>
        </w:rPr>
        <w:t>encadrement</w:t>
      </w:r>
      <w:r w:rsidR="004A628F" w:rsidRPr="005C2151">
        <w:rPr>
          <w:lang w:val="fr-FR"/>
        </w:rPr>
        <w:t>.</w:t>
      </w:r>
    </w:p>
    <w:p w:rsidR="005D66F0" w:rsidRPr="005C2151" w:rsidRDefault="007156D9">
      <w:pPr>
        <w:pStyle w:val="SingleTxtG"/>
        <w:rPr>
          <w:lang w:val="fr-FR"/>
        </w:rPr>
      </w:pPr>
      <w:r w:rsidRPr="005C2151">
        <w:rPr>
          <w:lang w:val="fr-FR"/>
        </w:rPr>
        <w:t>196.</w:t>
      </w:r>
      <w:r w:rsidRPr="005C2151">
        <w:rPr>
          <w:lang w:val="fr-FR"/>
        </w:rPr>
        <w:tab/>
      </w:r>
      <w:r w:rsidR="0015615A" w:rsidRPr="005C2151">
        <w:rPr>
          <w:lang w:val="fr-FR"/>
        </w:rPr>
        <w:t>L</w:t>
      </w:r>
      <w:r w:rsidR="001328A9" w:rsidRPr="005C2151">
        <w:rPr>
          <w:lang w:val="fr-FR"/>
        </w:rPr>
        <w:t xml:space="preserve">es campagnes de sensibilisation </w:t>
      </w:r>
      <w:r w:rsidR="0015615A" w:rsidRPr="005C2151">
        <w:rPr>
          <w:lang w:val="fr-FR"/>
        </w:rPr>
        <w:t>rendent hommage aux</w:t>
      </w:r>
      <w:r w:rsidR="001328A9" w:rsidRPr="005C2151">
        <w:rPr>
          <w:lang w:val="fr-FR"/>
        </w:rPr>
        <w:t xml:space="preserve"> femmes </w:t>
      </w:r>
      <w:r w:rsidR="0015615A" w:rsidRPr="005C2151">
        <w:rPr>
          <w:lang w:val="fr-FR"/>
        </w:rPr>
        <w:t>dans le</w:t>
      </w:r>
      <w:r w:rsidR="001328A9" w:rsidRPr="005C2151">
        <w:rPr>
          <w:lang w:val="fr-FR"/>
        </w:rPr>
        <w:t xml:space="preserve"> sport au mois d</w:t>
      </w:r>
      <w:r w:rsidR="00907298" w:rsidRPr="005C2151">
        <w:rPr>
          <w:lang w:val="fr-FR"/>
        </w:rPr>
        <w:t>’</w:t>
      </w:r>
      <w:r w:rsidR="00985A65" w:rsidRPr="005C2151">
        <w:rPr>
          <w:lang w:val="fr-FR"/>
        </w:rPr>
        <w:t>août</w:t>
      </w:r>
      <w:r w:rsidR="004A628F" w:rsidRPr="005C2151">
        <w:rPr>
          <w:lang w:val="fr-FR"/>
        </w:rPr>
        <w:t xml:space="preserve">. </w:t>
      </w:r>
      <w:r w:rsidR="0015615A" w:rsidRPr="005C2151">
        <w:rPr>
          <w:lang w:val="fr-FR"/>
        </w:rPr>
        <w:t>Dans la pratique il s</w:t>
      </w:r>
      <w:r w:rsidR="00907298" w:rsidRPr="005C2151">
        <w:rPr>
          <w:lang w:val="fr-FR"/>
        </w:rPr>
        <w:t>’</w:t>
      </w:r>
      <w:r w:rsidR="0015615A" w:rsidRPr="005C2151">
        <w:rPr>
          <w:lang w:val="fr-FR"/>
        </w:rPr>
        <w:t>agit de</w:t>
      </w:r>
      <w:r w:rsidR="00192267" w:rsidRPr="005C2151">
        <w:rPr>
          <w:lang w:val="fr-FR"/>
        </w:rPr>
        <w:t xml:space="preserve"> séminaires et</w:t>
      </w:r>
      <w:r w:rsidR="001328A9" w:rsidRPr="005C2151">
        <w:rPr>
          <w:lang w:val="fr-FR"/>
        </w:rPr>
        <w:t xml:space="preserve"> de manifestations sportives et </w:t>
      </w:r>
      <w:r w:rsidR="00BC14BB" w:rsidRPr="005C2151">
        <w:rPr>
          <w:lang w:val="fr-FR"/>
        </w:rPr>
        <w:t>récréatives</w:t>
      </w:r>
      <w:r w:rsidR="001328A9" w:rsidRPr="005C2151">
        <w:rPr>
          <w:lang w:val="fr-FR"/>
        </w:rPr>
        <w:t>.</w:t>
      </w:r>
      <w:r w:rsidR="00062C41" w:rsidRPr="005C2151">
        <w:rPr>
          <w:lang w:val="fr-FR"/>
        </w:rPr>
        <w:t xml:space="preserve"> Des spectacles sont régulièrement organisés </w:t>
      </w:r>
      <w:r w:rsidR="00BC14BB" w:rsidRPr="005C2151">
        <w:rPr>
          <w:lang w:val="fr-FR"/>
        </w:rPr>
        <w:t>dans les campagnes</w:t>
      </w:r>
      <w:r w:rsidR="00062C41" w:rsidRPr="005C2151">
        <w:rPr>
          <w:lang w:val="fr-FR"/>
        </w:rPr>
        <w:t xml:space="preserve"> sur l</w:t>
      </w:r>
      <w:r w:rsidR="00907298" w:rsidRPr="005C2151">
        <w:rPr>
          <w:lang w:val="fr-FR"/>
        </w:rPr>
        <w:t>’</w:t>
      </w:r>
      <w:r w:rsidR="001737E5" w:rsidRPr="005C2151">
        <w:rPr>
          <w:lang w:val="fr-FR"/>
        </w:rPr>
        <w:t>élimination des obstacles</w:t>
      </w:r>
      <w:r w:rsidR="00BC14BB" w:rsidRPr="005C2151">
        <w:rPr>
          <w:lang w:val="fr-FR"/>
        </w:rPr>
        <w:t xml:space="preserve"> à l</w:t>
      </w:r>
      <w:r w:rsidR="00907298" w:rsidRPr="005C2151">
        <w:rPr>
          <w:lang w:val="fr-FR"/>
        </w:rPr>
        <w:t>’</w:t>
      </w:r>
      <w:r w:rsidR="00BC14BB" w:rsidRPr="005C2151">
        <w:rPr>
          <w:lang w:val="fr-FR"/>
        </w:rPr>
        <w:t>accès aux postes à responsabilité</w:t>
      </w:r>
      <w:r w:rsidR="001737E5" w:rsidRPr="005C2151">
        <w:rPr>
          <w:lang w:val="fr-FR"/>
        </w:rPr>
        <w:t xml:space="preserve"> et de</w:t>
      </w:r>
      <w:r w:rsidR="00C804AB" w:rsidRPr="005C2151">
        <w:rPr>
          <w:lang w:val="fr-FR"/>
        </w:rPr>
        <w:t>s</w:t>
      </w:r>
      <w:r w:rsidR="001737E5" w:rsidRPr="005C2151">
        <w:rPr>
          <w:lang w:val="fr-FR"/>
        </w:rPr>
        <w:t xml:space="preserve"> carcan</w:t>
      </w:r>
      <w:r w:rsidR="00C804AB" w:rsidRPr="005C2151">
        <w:rPr>
          <w:lang w:val="fr-FR"/>
        </w:rPr>
        <w:t>s</w:t>
      </w:r>
      <w:r w:rsidR="001737E5" w:rsidRPr="005C2151">
        <w:rPr>
          <w:lang w:val="fr-FR"/>
        </w:rPr>
        <w:t xml:space="preserve"> culturel</w:t>
      </w:r>
      <w:r w:rsidR="00C804AB" w:rsidRPr="005C2151">
        <w:rPr>
          <w:lang w:val="fr-FR"/>
        </w:rPr>
        <w:t>s</w:t>
      </w:r>
      <w:r w:rsidR="00062C41" w:rsidRPr="005C2151">
        <w:rPr>
          <w:lang w:val="fr-FR"/>
        </w:rPr>
        <w:t>. Des efforts sont également déployés pour utiliser l</w:t>
      </w:r>
      <w:r w:rsidR="00907298" w:rsidRPr="005C2151">
        <w:rPr>
          <w:lang w:val="fr-FR"/>
        </w:rPr>
        <w:t>’</w:t>
      </w:r>
      <w:r w:rsidR="00062C41" w:rsidRPr="005C2151">
        <w:rPr>
          <w:lang w:val="fr-FR"/>
        </w:rPr>
        <w:t>image de</w:t>
      </w:r>
      <w:r w:rsidR="003D4F42" w:rsidRPr="005C2151">
        <w:rPr>
          <w:lang w:val="fr-FR"/>
        </w:rPr>
        <w:t>s</w:t>
      </w:r>
      <w:r w:rsidR="00062C41" w:rsidRPr="005C2151">
        <w:rPr>
          <w:lang w:val="fr-FR"/>
        </w:rPr>
        <w:t xml:space="preserve"> femmes </w:t>
      </w:r>
      <w:r w:rsidR="00095819" w:rsidRPr="005C2151">
        <w:rPr>
          <w:lang w:val="fr-FR"/>
        </w:rPr>
        <w:t xml:space="preserve">diffusée dans les médias </w:t>
      </w:r>
      <w:r w:rsidR="00062C41" w:rsidRPr="005C2151">
        <w:rPr>
          <w:lang w:val="fr-FR"/>
        </w:rPr>
        <w:t xml:space="preserve">et les possibilités sportives </w:t>
      </w:r>
      <w:r w:rsidR="00095819" w:rsidRPr="005C2151">
        <w:rPr>
          <w:lang w:val="fr-FR"/>
        </w:rPr>
        <w:t xml:space="preserve">qui leur sont </w:t>
      </w:r>
      <w:r w:rsidR="003D4F42" w:rsidRPr="005C2151">
        <w:rPr>
          <w:lang w:val="fr-FR"/>
        </w:rPr>
        <w:t>offertes</w:t>
      </w:r>
      <w:r w:rsidR="00062C41" w:rsidRPr="005C2151">
        <w:rPr>
          <w:lang w:val="fr-FR"/>
        </w:rPr>
        <w:t xml:space="preserve"> pour renforcer la sensibilisation</w:t>
      </w:r>
      <w:r w:rsidR="004A628F" w:rsidRPr="005C2151">
        <w:rPr>
          <w:lang w:val="fr-FR"/>
        </w:rPr>
        <w:t>.</w:t>
      </w:r>
    </w:p>
    <w:p w:rsidR="005D66F0" w:rsidRPr="005C2151" w:rsidRDefault="007156D9">
      <w:pPr>
        <w:pStyle w:val="SingleTxtG"/>
        <w:rPr>
          <w:lang w:val="fr-FR"/>
        </w:rPr>
      </w:pPr>
      <w:r w:rsidRPr="005C2151">
        <w:rPr>
          <w:lang w:val="fr-FR"/>
        </w:rPr>
        <w:t>197.</w:t>
      </w:r>
      <w:r w:rsidRPr="005C2151">
        <w:rPr>
          <w:lang w:val="fr-FR"/>
        </w:rPr>
        <w:tab/>
      </w:r>
      <w:r w:rsidR="004D4FF2" w:rsidRPr="005C2151">
        <w:rPr>
          <w:lang w:val="fr-FR"/>
        </w:rPr>
        <w:t>Proposer</w:t>
      </w:r>
      <w:r w:rsidR="00062C41" w:rsidRPr="005C2151">
        <w:rPr>
          <w:lang w:val="fr-FR"/>
        </w:rPr>
        <w:t xml:space="preserve"> des activités sportives et </w:t>
      </w:r>
      <w:r w:rsidR="004D4FF2" w:rsidRPr="005C2151">
        <w:rPr>
          <w:lang w:val="fr-FR"/>
        </w:rPr>
        <w:t>récréatives</w:t>
      </w:r>
      <w:r w:rsidR="00062C41" w:rsidRPr="005C2151">
        <w:rPr>
          <w:lang w:val="fr-FR"/>
        </w:rPr>
        <w:t xml:space="preserve"> dans les communautés pauvres, où le chômage atteint souvent les</w:t>
      </w:r>
      <w:r w:rsidR="004A628F" w:rsidRPr="005C2151">
        <w:rPr>
          <w:lang w:val="fr-FR"/>
        </w:rPr>
        <w:t xml:space="preserve"> 80</w:t>
      </w:r>
      <w:r w:rsidR="007A1F9E" w:rsidRPr="005C2151">
        <w:rPr>
          <w:lang w:val="fr-FR"/>
        </w:rPr>
        <w:t> %</w:t>
      </w:r>
      <w:r w:rsidR="004A628F" w:rsidRPr="005C2151">
        <w:rPr>
          <w:lang w:val="fr-FR"/>
        </w:rPr>
        <w:t xml:space="preserve">, </w:t>
      </w:r>
      <w:r w:rsidR="00E3217F" w:rsidRPr="005C2151">
        <w:rPr>
          <w:lang w:val="fr-FR"/>
        </w:rPr>
        <w:t>pèse considérablement sur</w:t>
      </w:r>
      <w:r w:rsidR="00062C41" w:rsidRPr="005C2151">
        <w:rPr>
          <w:lang w:val="fr-FR"/>
        </w:rPr>
        <w:t xml:space="preserve"> les ressources. La dépendance des</w:t>
      </w:r>
      <w:r w:rsidR="00436924" w:rsidRPr="005C2151">
        <w:rPr>
          <w:lang w:val="fr-FR"/>
        </w:rPr>
        <w:t xml:space="preserve"> services, de l</w:t>
      </w:r>
      <w:r w:rsidR="00907298" w:rsidRPr="005C2151">
        <w:rPr>
          <w:lang w:val="fr-FR"/>
        </w:rPr>
        <w:t>’</w:t>
      </w:r>
      <w:r w:rsidR="00E3217F" w:rsidRPr="005C2151">
        <w:rPr>
          <w:lang w:val="fr-FR"/>
        </w:rPr>
        <w:t>autorité</w:t>
      </w:r>
      <w:r w:rsidR="00436924" w:rsidRPr="005C2151">
        <w:rPr>
          <w:lang w:val="fr-FR"/>
        </w:rPr>
        <w:t xml:space="preserve"> et d</w:t>
      </w:r>
      <w:r w:rsidR="00E3217F" w:rsidRPr="005C2151">
        <w:rPr>
          <w:lang w:val="fr-FR"/>
        </w:rPr>
        <w:t>es fonds de l</w:t>
      </w:r>
      <w:r w:rsidR="00907298" w:rsidRPr="005C2151">
        <w:rPr>
          <w:lang w:val="fr-FR"/>
        </w:rPr>
        <w:t>’</w:t>
      </w:r>
      <w:r w:rsidR="000D6A8D" w:rsidRPr="005C2151">
        <w:rPr>
          <w:lang w:val="fr-FR"/>
        </w:rPr>
        <w:t>É</w:t>
      </w:r>
      <w:r w:rsidR="00E3217F" w:rsidRPr="005C2151">
        <w:rPr>
          <w:lang w:val="fr-FR"/>
        </w:rPr>
        <w:t>tat</w:t>
      </w:r>
      <w:r w:rsidR="00436924" w:rsidRPr="005C2151">
        <w:rPr>
          <w:lang w:val="fr-FR"/>
        </w:rPr>
        <w:t xml:space="preserve"> est forte. Malgré les bénéfices du développement communautaire et humain, l</w:t>
      </w:r>
      <w:r w:rsidR="00907298" w:rsidRPr="005C2151">
        <w:rPr>
          <w:lang w:val="fr-FR"/>
        </w:rPr>
        <w:t>’</w:t>
      </w:r>
      <w:r w:rsidR="00436924" w:rsidRPr="005C2151">
        <w:rPr>
          <w:lang w:val="fr-FR"/>
        </w:rPr>
        <w:t>espoir d</w:t>
      </w:r>
      <w:r w:rsidR="00907298" w:rsidRPr="005C2151">
        <w:rPr>
          <w:lang w:val="fr-FR"/>
        </w:rPr>
        <w:t>’</w:t>
      </w:r>
      <w:r w:rsidR="00436924" w:rsidRPr="005C2151">
        <w:rPr>
          <w:lang w:val="fr-FR"/>
        </w:rPr>
        <w:t>accéder à un sport d</w:t>
      </w:r>
      <w:r w:rsidR="00907298" w:rsidRPr="005C2151">
        <w:rPr>
          <w:lang w:val="fr-FR"/>
        </w:rPr>
        <w:t>’</w:t>
      </w:r>
      <w:r w:rsidR="00436924" w:rsidRPr="005C2151">
        <w:rPr>
          <w:lang w:val="fr-FR"/>
        </w:rPr>
        <w:t xml:space="preserve">élite, et partant </w:t>
      </w:r>
      <w:r w:rsidR="00E3217F" w:rsidRPr="005C2151">
        <w:rPr>
          <w:lang w:val="fr-FR"/>
        </w:rPr>
        <w:t>de développer le sp</w:t>
      </w:r>
      <w:r w:rsidR="00436924" w:rsidRPr="005C2151">
        <w:rPr>
          <w:lang w:val="fr-FR"/>
        </w:rPr>
        <w:t xml:space="preserve">ort, </w:t>
      </w:r>
      <w:r w:rsidR="00E3217F" w:rsidRPr="005C2151">
        <w:rPr>
          <w:lang w:val="fr-FR"/>
        </w:rPr>
        <w:t xml:space="preserve">reste </w:t>
      </w:r>
      <w:r w:rsidR="00436924" w:rsidRPr="005C2151">
        <w:rPr>
          <w:lang w:val="fr-FR"/>
        </w:rPr>
        <w:t>un défi. L</w:t>
      </w:r>
      <w:r w:rsidR="00907298" w:rsidRPr="005C2151">
        <w:rPr>
          <w:lang w:val="fr-FR"/>
        </w:rPr>
        <w:t>’</w:t>
      </w:r>
      <w:r w:rsidR="00436924" w:rsidRPr="005C2151">
        <w:rPr>
          <w:lang w:val="fr-FR"/>
        </w:rPr>
        <w:t xml:space="preserve">accès </w:t>
      </w:r>
      <w:r w:rsidR="00B64031" w:rsidRPr="005C2151">
        <w:rPr>
          <w:lang w:val="fr-FR"/>
        </w:rPr>
        <w:t>aux activités</w:t>
      </w:r>
      <w:r w:rsidR="00436924" w:rsidRPr="005C2151">
        <w:rPr>
          <w:lang w:val="fr-FR"/>
        </w:rPr>
        <w:t xml:space="preserve"> est difficile en raison de l</w:t>
      </w:r>
      <w:r w:rsidR="00907298" w:rsidRPr="005C2151">
        <w:rPr>
          <w:lang w:val="fr-FR"/>
        </w:rPr>
        <w:t>’</w:t>
      </w:r>
      <w:r w:rsidR="00C036CE" w:rsidRPr="005C2151">
        <w:rPr>
          <w:lang w:val="fr-FR"/>
        </w:rPr>
        <w:t>insuffisance de</w:t>
      </w:r>
      <w:r w:rsidR="00436924" w:rsidRPr="005C2151">
        <w:rPr>
          <w:lang w:val="fr-FR"/>
        </w:rPr>
        <w:t xml:space="preserve"> transports publics peu coûteux et d</w:t>
      </w:r>
      <w:r w:rsidR="00907298" w:rsidRPr="005C2151">
        <w:rPr>
          <w:lang w:val="fr-FR"/>
        </w:rPr>
        <w:t>’</w:t>
      </w:r>
      <w:r w:rsidR="00436924" w:rsidRPr="005C2151">
        <w:rPr>
          <w:lang w:val="fr-FR"/>
        </w:rPr>
        <w:t>installations</w:t>
      </w:r>
      <w:r w:rsidR="00B52D22" w:rsidRPr="005C2151">
        <w:rPr>
          <w:lang w:val="fr-FR"/>
        </w:rPr>
        <w:t>;</w:t>
      </w:r>
      <w:r w:rsidR="004A628F" w:rsidRPr="005C2151">
        <w:rPr>
          <w:lang w:val="fr-FR"/>
        </w:rPr>
        <w:t xml:space="preserve"> </w:t>
      </w:r>
      <w:r w:rsidR="00436924" w:rsidRPr="005C2151">
        <w:rPr>
          <w:lang w:val="fr-FR"/>
        </w:rPr>
        <w:t>les jeunes des zones rurales ne disposent pas de documents d</w:t>
      </w:r>
      <w:r w:rsidR="00907298" w:rsidRPr="005C2151">
        <w:rPr>
          <w:lang w:val="fr-FR"/>
        </w:rPr>
        <w:t>’</w:t>
      </w:r>
      <w:r w:rsidR="00E3217F" w:rsidRPr="005C2151">
        <w:rPr>
          <w:lang w:val="fr-FR"/>
        </w:rPr>
        <w:t>identité ou</w:t>
      </w:r>
      <w:r w:rsidR="00436924" w:rsidRPr="005C2151">
        <w:rPr>
          <w:lang w:val="fr-FR"/>
        </w:rPr>
        <w:t xml:space="preserve"> prouvant leur âge</w:t>
      </w:r>
      <w:r w:rsidR="004A628F" w:rsidRPr="005C2151">
        <w:rPr>
          <w:lang w:val="fr-FR"/>
        </w:rPr>
        <w:t xml:space="preserve">. </w:t>
      </w:r>
      <w:r w:rsidR="00436924" w:rsidRPr="005C2151">
        <w:rPr>
          <w:lang w:val="fr-FR"/>
        </w:rPr>
        <w:t>L</w:t>
      </w:r>
      <w:r w:rsidR="00E3217F" w:rsidRPr="005C2151">
        <w:rPr>
          <w:lang w:val="fr-FR"/>
        </w:rPr>
        <w:t>a mise en œuvre</w:t>
      </w:r>
      <w:r w:rsidR="00436924" w:rsidRPr="005C2151">
        <w:rPr>
          <w:lang w:val="fr-FR"/>
        </w:rPr>
        <w:t xml:space="preserve"> du programme doit être </w:t>
      </w:r>
      <w:r w:rsidR="000D6A8D" w:rsidRPr="005C2151">
        <w:rPr>
          <w:lang w:val="fr-FR"/>
        </w:rPr>
        <w:t>globale</w:t>
      </w:r>
      <w:r w:rsidR="00791E2F" w:rsidRPr="005C2151">
        <w:rPr>
          <w:lang w:val="fr-FR"/>
        </w:rPr>
        <w:t xml:space="preserve"> et</w:t>
      </w:r>
      <w:r w:rsidR="00436924" w:rsidRPr="005C2151">
        <w:rPr>
          <w:lang w:val="fr-FR"/>
        </w:rPr>
        <w:t xml:space="preserve"> a</w:t>
      </w:r>
      <w:r w:rsidR="000D6A8D" w:rsidRPr="005C2151">
        <w:rPr>
          <w:lang w:val="fr-FR"/>
        </w:rPr>
        <w:t>ss</w:t>
      </w:r>
      <w:r w:rsidR="00436924" w:rsidRPr="005C2151">
        <w:rPr>
          <w:lang w:val="fr-FR"/>
        </w:rPr>
        <w:t>ortie de la consultation et de l</w:t>
      </w:r>
      <w:r w:rsidR="00907298" w:rsidRPr="005C2151">
        <w:rPr>
          <w:lang w:val="fr-FR"/>
        </w:rPr>
        <w:t>’</w:t>
      </w:r>
      <w:r w:rsidR="00436924" w:rsidRPr="005C2151">
        <w:rPr>
          <w:lang w:val="fr-FR"/>
        </w:rPr>
        <w:t xml:space="preserve">adhésion de la communauté </w:t>
      </w:r>
      <w:r w:rsidR="00F40429" w:rsidRPr="005C2151">
        <w:rPr>
          <w:lang w:val="fr-FR"/>
        </w:rPr>
        <w:t xml:space="preserve">pour être </w:t>
      </w:r>
      <w:r w:rsidR="00E3217F" w:rsidRPr="005C2151">
        <w:rPr>
          <w:lang w:val="fr-FR"/>
        </w:rPr>
        <w:t>pérenne</w:t>
      </w:r>
      <w:r w:rsidR="00F40429" w:rsidRPr="005C2151">
        <w:rPr>
          <w:lang w:val="fr-FR"/>
        </w:rPr>
        <w:t>. L</w:t>
      </w:r>
      <w:r w:rsidR="00907298" w:rsidRPr="005C2151">
        <w:rPr>
          <w:lang w:val="fr-FR"/>
        </w:rPr>
        <w:t>’</w:t>
      </w:r>
      <w:r w:rsidR="00F40429" w:rsidRPr="005C2151">
        <w:rPr>
          <w:lang w:val="fr-FR"/>
        </w:rPr>
        <w:t>un des obstacles majeurs est le paiement</w:t>
      </w:r>
      <w:r w:rsidR="000D6A8D" w:rsidRPr="005C2151">
        <w:rPr>
          <w:lang w:val="fr-FR"/>
        </w:rPr>
        <w:t>,</w:t>
      </w:r>
      <w:r w:rsidR="00F40429" w:rsidRPr="005C2151">
        <w:rPr>
          <w:lang w:val="fr-FR"/>
        </w:rPr>
        <w:t xml:space="preserve"> la fourniture et le remplacement </w:t>
      </w:r>
      <w:r w:rsidR="000D6A8D" w:rsidRPr="005C2151">
        <w:rPr>
          <w:lang w:val="fr-FR"/>
        </w:rPr>
        <w:t xml:space="preserve">en temps voulu </w:t>
      </w:r>
      <w:r w:rsidR="00F40429" w:rsidRPr="005C2151">
        <w:rPr>
          <w:lang w:val="fr-FR"/>
        </w:rPr>
        <w:t>des équipements au niveau communautaire</w:t>
      </w:r>
      <w:r w:rsidR="004A628F" w:rsidRPr="005C2151">
        <w:rPr>
          <w:lang w:val="fr-FR"/>
        </w:rPr>
        <w:t>.</w:t>
      </w:r>
    </w:p>
    <w:p w:rsidR="005D66F0" w:rsidRPr="005C2151" w:rsidRDefault="007156D9">
      <w:pPr>
        <w:pStyle w:val="SingleTxtG"/>
        <w:rPr>
          <w:lang w:val="fr-FR"/>
        </w:rPr>
      </w:pPr>
      <w:r w:rsidRPr="005C2151">
        <w:rPr>
          <w:lang w:val="fr-FR"/>
        </w:rPr>
        <w:t>198.</w:t>
      </w:r>
      <w:r w:rsidRPr="005C2151">
        <w:rPr>
          <w:lang w:val="fr-FR"/>
        </w:rPr>
        <w:tab/>
      </w:r>
      <w:r w:rsidR="00F40429" w:rsidRPr="005C2151">
        <w:rPr>
          <w:lang w:val="fr-FR"/>
        </w:rPr>
        <w:t>L</w:t>
      </w:r>
      <w:r w:rsidR="00907298" w:rsidRPr="005C2151">
        <w:rPr>
          <w:lang w:val="fr-FR"/>
        </w:rPr>
        <w:t>’</w:t>
      </w:r>
      <w:r w:rsidR="00F40429" w:rsidRPr="005C2151">
        <w:rPr>
          <w:lang w:val="fr-FR"/>
        </w:rPr>
        <w:t>éducation et la formation peuvent améliorer l</w:t>
      </w:r>
      <w:r w:rsidR="00907298" w:rsidRPr="005C2151">
        <w:rPr>
          <w:lang w:val="fr-FR"/>
        </w:rPr>
        <w:t>’</w:t>
      </w:r>
      <w:r w:rsidR="00F40429" w:rsidRPr="005C2151">
        <w:rPr>
          <w:lang w:val="fr-FR"/>
        </w:rPr>
        <w:t xml:space="preserve">employabilité des </w:t>
      </w:r>
      <w:r w:rsidR="00B64031" w:rsidRPr="005C2151">
        <w:rPr>
          <w:lang w:val="fr-FR"/>
        </w:rPr>
        <w:t>bénévoles</w:t>
      </w:r>
      <w:r w:rsidR="00F40429" w:rsidRPr="005C2151">
        <w:rPr>
          <w:lang w:val="fr-FR"/>
        </w:rPr>
        <w:t xml:space="preserve"> et </w:t>
      </w:r>
      <w:r w:rsidR="00B64031" w:rsidRPr="005C2151">
        <w:rPr>
          <w:lang w:val="fr-FR"/>
        </w:rPr>
        <w:t>les coaches ont besoin de l</w:t>
      </w:r>
      <w:r w:rsidR="00907298" w:rsidRPr="005C2151">
        <w:rPr>
          <w:lang w:val="fr-FR"/>
        </w:rPr>
        <w:t>’</w:t>
      </w:r>
      <w:r w:rsidR="00B64031" w:rsidRPr="005C2151">
        <w:rPr>
          <w:lang w:val="fr-FR"/>
        </w:rPr>
        <w:t xml:space="preserve">aide du </w:t>
      </w:r>
      <w:r w:rsidR="00F40429" w:rsidRPr="005C2151">
        <w:rPr>
          <w:lang w:val="fr-FR"/>
        </w:rPr>
        <w:t xml:space="preserve">Gouvernement et </w:t>
      </w:r>
      <w:r w:rsidR="00B64031" w:rsidRPr="005C2151">
        <w:rPr>
          <w:lang w:val="fr-FR"/>
        </w:rPr>
        <w:t>d</w:t>
      </w:r>
      <w:r w:rsidR="00F40429" w:rsidRPr="005C2151">
        <w:rPr>
          <w:lang w:val="fr-FR"/>
        </w:rPr>
        <w:t xml:space="preserve">es autres parties prenantes. Des fédérations, des organisations non gouvernementales et des écoles de sport </w:t>
      </w:r>
      <w:r w:rsidR="00B64031" w:rsidRPr="005C2151">
        <w:rPr>
          <w:lang w:val="fr-FR"/>
        </w:rPr>
        <w:t>apportent une aide par</w:t>
      </w:r>
      <w:r w:rsidR="00F40429" w:rsidRPr="005C2151">
        <w:rPr>
          <w:lang w:val="fr-FR"/>
        </w:rPr>
        <w:t xml:space="preserve"> leurs programmes de coaching et de formation</w:t>
      </w:r>
      <w:r w:rsidR="004A628F" w:rsidRPr="005C2151">
        <w:rPr>
          <w:lang w:val="fr-FR"/>
        </w:rPr>
        <w:t xml:space="preserve">. </w:t>
      </w:r>
      <w:r w:rsidR="00F40429" w:rsidRPr="005C2151">
        <w:rPr>
          <w:lang w:val="fr-FR"/>
        </w:rPr>
        <w:t xml:space="preserve">Des </w:t>
      </w:r>
      <w:r w:rsidR="00791E2F" w:rsidRPr="005C2151">
        <w:rPr>
          <w:lang w:val="fr-FR"/>
        </w:rPr>
        <w:t xml:space="preserve">stages </w:t>
      </w:r>
      <w:r w:rsidR="00F40429" w:rsidRPr="005C2151">
        <w:rPr>
          <w:lang w:val="fr-FR"/>
        </w:rPr>
        <w:t xml:space="preserve">agréés </w:t>
      </w:r>
      <w:r w:rsidR="00791E2F" w:rsidRPr="005C2151">
        <w:rPr>
          <w:lang w:val="fr-FR"/>
        </w:rPr>
        <w:t xml:space="preserve">organisés </w:t>
      </w:r>
      <w:r w:rsidR="00F40429" w:rsidRPr="005C2151">
        <w:rPr>
          <w:lang w:val="fr-FR"/>
        </w:rPr>
        <w:t xml:space="preserve">au niveau régional par des prestataires </w:t>
      </w:r>
      <w:r w:rsidR="00B64031" w:rsidRPr="005C2151">
        <w:rPr>
          <w:lang w:val="fr-FR"/>
        </w:rPr>
        <w:t>accrédités</w:t>
      </w:r>
      <w:r w:rsidR="00FA2777" w:rsidRPr="005C2151">
        <w:rPr>
          <w:lang w:val="fr-FR"/>
        </w:rPr>
        <w:t xml:space="preserve"> semblent très importants</w:t>
      </w:r>
      <w:r w:rsidR="00F40429" w:rsidRPr="005C2151">
        <w:rPr>
          <w:lang w:val="fr-FR"/>
        </w:rPr>
        <w:t xml:space="preserve">. La formation professionnelle et </w:t>
      </w:r>
      <w:r w:rsidR="008B48F1" w:rsidRPr="005C2151">
        <w:rPr>
          <w:lang w:val="fr-FR"/>
        </w:rPr>
        <w:t>les stages d</w:t>
      </w:r>
      <w:r w:rsidR="00907298" w:rsidRPr="005C2151">
        <w:rPr>
          <w:lang w:val="fr-FR"/>
        </w:rPr>
        <w:t>’</w:t>
      </w:r>
      <w:r w:rsidR="008B48F1" w:rsidRPr="005C2151">
        <w:rPr>
          <w:lang w:val="fr-FR"/>
        </w:rPr>
        <w:t xml:space="preserve">apprentissage </w:t>
      </w:r>
      <w:r w:rsidR="00134548" w:rsidRPr="005C2151">
        <w:rPr>
          <w:lang w:val="fr-FR"/>
        </w:rPr>
        <w:t xml:space="preserve">paraissent </w:t>
      </w:r>
      <w:r w:rsidR="008B48F1" w:rsidRPr="005C2151">
        <w:rPr>
          <w:lang w:val="fr-FR"/>
        </w:rPr>
        <w:t>être une option viable</w:t>
      </w:r>
      <w:r w:rsidR="004A628F" w:rsidRPr="005C2151">
        <w:rPr>
          <w:lang w:val="fr-FR"/>
        </w:rPr>
        <w:t xml:space="preserve">. </w:t>
      </w:r>
      <w:r w:rsidR="00B64031" w:rsidRPr="005C2151">
        <w:rPr>
          <w:lang w:val="fr-FR"/>
        </w:rPr>
        <w:t>Intégrer</w:t>
      </w:r>
      <w:r w:rsidR="008B48F1" w:rsidRPr="005C2151">
        <w:rPr>
          <w:lang w:val="fr-FR"/>
        </w:rPr>
        <w:t xml:space="preserve"> les </w:t>
      </w:r>
      <w:r w:rsidR="008B48F1" w:rsidRPr="005C2151">
        <w:rPr>
          <w:lang w:val="fr-FR"/>
        </w:rPr>
        <w:lastRenderedPageBreak/>
        <w:t xml:space="preserve">bénévoles qualifiés dans le secteur public </w:t>
      </w:r>
      <w:r w:rsidR="00B64031" w:rsidRPr="005C2151">
        <w:rPr>
          <w:lang w:val="fr-FR"/>
        </w:rPr>
        <w:t xml:space="preserve">constitue </w:t>
      </w:r>
      <w:r w:rsidR="00134548" w:rsidRPr="005C2151">
        <w:rPr>
          <w:lang w:val="fr-FR"/>
        </w:rPr>
        <w:t>une possibilité d</w:t>
      </w:r>
      <w:r w:rsidR="00907298" w:rsidRPr="005C2151">
        <w:rPr>
          <w:lang w:val="fr-FR"/>
        </w:rPr>
        <w:t>’</w:t>
      </w:r>
      <w:r w:rsidR="00134548" w:rsidRPr="005C2151">
        <w:rPr>
          <w:lang w:val="fr-FR"/>
        </w:rPr>
        <w:t>avancement</w:t>
      </w:r>
      <w:r w:rsidR="008B48F1" w:rsidRPr="005C2151">
        <w:rPr>
          <w:lang w:val="fr-FR"/>
        </w:rPr>
        <w:t xml:space="preserve"> </w:t>
      </w:r>
      <w:r w:rsidR="005C7D5B" w:rsidRPr="005C2151">
        <w:rPr>
          <w:lang w:val="fr-FR"/>
        </w:rPr>
        <w:t xml:space="preserve">professionnel </w:t>
      </w:r>
      <w:r w:rsidR="008B48F1" w:rsidRPr="005C2151">
        <w:rPr>
          <w:lang w:val="fr-FR"/>
        </w:rPr>
        <w:t>et de développement humain durable</w:t>
      </w:r>
      <w:r w:rsidR="004A628F" w:rsidRPr="005C2151">
        <w:rPr>
          <w:lang w:val="fr-FR"/>
        </w:rPr>
        <w:t>.</w:t>
      </w:r>
    </w:p>
    <w:p w:rsidR="005D66F0" w:rsidRPr="005C2151" w:rsidRDefault="007156D9">
      <w:pPr>
        <w:pStyle w:val="SingleTxtG"/>
        <w:rPr>
          <w:lang w:val="fr-FR"/>
        </w:rPr>
      </w:pPr>
      <w:r w:rsidRPr="005C2151">
        <w:rPr>
          <w:lang w:val="fr-FR"/>
        </w:rPr>
        <w:t>199.</w:t>
      </w:r>
      <w:r w:rsidRPr="005C2151">
        <w:rPr>
          <w:lang w:val="fr-FR"/>
        </w:rPr>
        <w:tab/>
      </w:r>
      <w:r w:rsidR="008B48F1" w:rsidRPr="005C2151">
        <w:rPr>
          <w:lang w:val="fr-FR"/>
        </w:rPr>
        <w:t>L</w:t>
      </w:r>
      <w:r w:rsidR="00907298" w:rsidRPr="005C2151">
        <w:rPr>
          <w:lang w:val="fr-FR"/>
        </w:rPr>
        <w:t>’</w:t>
      </w:r>
      <w:r w:rsidR="00134548" w:rsidRPr="005C2151">
        <w:rPr>
          <w:lang w:val="fr-FR"/>
        </w:rPr>
        <w:t>organisation de</w:t>
      </w:r>
      <w:r w:rsidR="008B48F1" w:rsidRPr="005C2151">
        <w:rPr>
          <w:lang w:val="fr-FR"/>
        </w:rPr>
        <w:t xml:space="preserve"> clubs sportifs communautaires </w:t>
      </w:r>
      <w:r w:rsidR="00134548" w:rsidRPr="005C2151">
        <w:rPr>
          <w:lang w:val="fr-FR"/>
        </w:rPr>
        <w:t>pluridisciplinaires</w:t>
      </w:r>
      <w:r w:rsidR="008B48F1" w:rsidRPr="005C2151">
        <w:rPr>
          <w:lang w:val="fr-FR"/>
        </w:rPr>
        <w:t xml:space="preserve"> est une stratégie efficace mis</w:t>
      </w:r>
      <w:r w:rsidR="00134548" w:rsidRPr="005C2151">
        <w:rPr>
          <w:lang w:val="fr-FR"/>
        </w:rPr>
        <w:t>e</w:t>
      </w:r>
      <w:r w:rsidR="008B48F1" w:rsidRPr="005C2151">
        <w:rPr>
          <w:lang w:val="fr-FR"/>
        </w:rPr>
        <w:t xml:space="preserve"> en place par des coordinateurs qualifiés qui </w:t>
      </w:r>
      <w:r w:rsidR="00134548" w:rsidRPr="005C2151">
        <w:rPr>
          <w:lang w:val="fr-FR"/>
        </w:rPr>
        <w:t>conçoivent</w:t>
      </w:r>
      <w:r w:rsidR="008B48F1" w:rsidRPr="005C2151">
        <w:rPr>
          <w:lang w:val="fr-FR"/>
        </w:rPr>
        <w:t xml:space="preserve"> souvent des stratégies innovantes et</w:t>
      </w:r>
      <w:r w:rsidR="00532006" w:rsidRPr="005C2151">
        <w:rPr>
          <w:lang w:val="fr-FR"/>
        </w:rPr>
        <w:t xml:space="preserve"> entrepreneuriales</w:t>
      </w:r>
      <w:r w:rsidR="008B48F1" w:rsidRPr="005C2151">
        <w:rPr>
          <w:lang w:val="fr-FR"/>
        </w:rPr>
        <w:t xml:space="preserve"> pour lever des fonds et recruter des membres. Le Gouvernement et d</w:t>
      </w:r>
      <w:r w:rsidR="00907298" w:rsidRPr="005C2151">
        <w:rPr>
          <w:lang w:val="fr-FR"/>
        </w:rPr>
        <w:t>’</w:t>
      </w:r>
      <w:r w:rsidR="008B48F1" w:rsidRPr="005C2151">
        <w:rPr>
          <w:lang w:val="fr-FR"/>
        </w:rPr>
        <w:t xml:space="preserve">autres partenaires stratégiques </w:t>
      </w:r>
      <w:r w:rsidR="00532006" w:rsidRPr="005C2151">
        <w:rPr>
          <w:lang w:val="fr-FR"/>
        </w:rPr>
        <w:t xml:space="preserve">apportent leur concours </w:t>
      </w:r>
      <w:r w:rsidR="005C7D5B" w:rsidRPr="005C2151">
        <w:rPr>
          <w:lang w:val="fr-FR"/>
        </w:rPr>
        <w:t>au moyen de formations et d</w:t>
      </w:r>
      <w:r w:rsidR="00907298" w:rsidRPr="005C2151">
        <w:rPr>
          <w:lang w:val="fr-FR"/>
        </w:rPr>
        <w:t>’</w:t>
      </w:r>
      <w:r w:rsidR="008B48F1" w:rsidRPr="005C2151">
        <w:rPr>
          <w:lang w:val="fr-FR"/>
        </w:rPr>
        <w:t xml:space="preserve">une aide </w:t>
      </w:r>
      <w:r w:rsidR="00532006" w:rsidRPr="005C2151">
        <w:rPr>
          <w:lang w:val="fr-FR"/>
        </w:rPr>
        <w:t>à la création de</w:t>
      </w:r>
      <w:r w:rsidR="008B48F1" w:rsidRPr="005C2151">
        <w:rPr>
          <w:lang w:val="fr-FR"/>
        </w:rPr>
        <w:t xml:space="preserve"> clubs et à </w:t>
      </w:r>
      <w:r w:rsidR="00532006" w:rsidRPr="005C2151">
        <w:rPr>
          <w:lang w:val="fr-FR"/>
        </w:rPr>
        <w:t>l</w:t>
      </w:r>
      <w:r w:rsidR="00907298" w:rsidRPr="005C2151">
        <w:rPr>
          <w:lang w:val="fr-FR"/>
        </w:rPr>
        <w:t>’</w:t>
      </w:r>
      <w:r w:rsidR="00532006" w:rsidRPr="005C2151">
        <w:rPr>
          <w:lang w:val="fr-FR"/>
        </w:rPr>
        <w:t>organisation de</w:t>
      </w:r>
      <w:r w:rsidR="008B48F1" w:rsidRPr="005C2151">
        <w:rPr>
          <w:lang w:val="fr-FR"/>
        </w:rPr>
        <w:t xml:space="preserve"> manifestations communautaires, régionales et nationales</w:t>
      </w:r>
      <w:r w:rsidR="004A628F" w:rsidRPr="005C2151">
        <w:rPr>
          <w:lang w:val="fr-FR"/>
        </w:rPr>
        <w:t>.</w:t>
      </w:r>
    </w:p>
    <w:p w:rsidR="004A628F" w:rsidRPr="005C2151" w:rsidRDefault="002E265F" w:rsidP="002E265F">
      <w:pPr>
        <w:pStyle w:val="HChG"/>
        <w:rPr>
          <w:lang w:val="fr-FR"/>
        </w:rPr>
      </w:pPr>
      <w:r w:rsidRPr="005C2151">
        <w:rPr>
          <w:lang w:val="fr-FR"/>
        </w:rPr>
        <w:tab/>
        <w:t>VII.</w:t>
      </w:r>
      <w:r w:rsidRPr="005C2151">
        <w:rPr>
          <w:lang w:val="fr-FR"/>
        </w:rPr>
        <w:tab/>
      </w:r>
      <w:r w:rsidR="003C1110" w:rsidRPr="005C2151">
        <w:rPr>
          <w:lang w:val="fr-FR"/>
        </w:rPr>
        <w:t>Article </w:t>
      </w:r>
      <w:bookmarkEnd w:id="63"/>
      <w:bookmarkEnd w:id="64"/>
      <w:bookmarkEnd w:id="65"/>
      <w:r w:rsidRPr="005C2151">
        <w:rPr>
          <w:lang w:val="fr-FR"/>
        </w:rPr>
        <w:t xml:space="preserve">6: </w:t>
      </w:r>
      <w:r w:rsidR="0076536E" w:rsidRPr="005C2151">
        <w:rPr>
          <w:lang w:val="fr-FR"/>
        </w:rPr>
        <w:t>Protection et voies de recours effectives contre tous actes de</w:t>
      </w:r>
      <w:r w:rsidRPr="005C2151">
        <w:rPr>
          <w:lang w:val="fr-FR"/>
        </w:rPr>
        <w:t xml:space="preserve"> discrimination</w:t>
      </w:r>
      <w:r w:rsidR="0076536E" w:rsidRPr="005C2151">
        <w:rPr>
          <w:lang w:val="fr-FR"/>
        </w:rPr>
        <w:t xml:space="preserve"> raciale</w:t>
      </w:r>
    </w:p>
    <w:p w:rsidR="005D66F0" w:rsidRPr="005C2151" w:rsidRDefault="007156D9">
      <w:pPr>
        <w:pStyle w:val="SingleTxtG"/>
        <w:rPr>
          <w:lang w:val="fr-FR"/>
        </w:rPr>
      </w:pPr>
      <w:r w:rsidRPr="005C2151">
        <w:rPr>
          <w:lang w:val="fr-FR"/>
        </w:rPr>
        <w:t>200.</w:t>
      </w:r>
      <w:r w:rsidRPr="005C2151">
        <w:rPr>
          <w:lang w:val="fr-FR"/>
        </w:rPr>
        <w:tab/>
      </w:r>
      <w:r w:rsidR="0076536E" w:rsidRPr="005C2151">
        <w:rPr>
          <w:lang w:val="fr-FR"/>
        </w:rPr>
        <w:t>Pour ce qui es</w:t>
      </w:r>
      <w:r w:rsidR="00532006" w:rsidRPr="005C2151">
        <w:rPr>
          <w:lang w:val="fr-FR"/>
        </w:rPr>
        <w:t>t</w:t>
      </w:r>
      <w:r w:rsidR="0076536E" w:rsidRPr="005C2151">
        <w:rPr>
          <w:lang w:val="fr-FR"/>
        </w:rPr>
        <w:t xml:space="preserve"> des</w:t>
      </w:r>
      <w:r w:rsidR="004A628F" w:rsidRPr="005C2151">
        <w:rPr>
          <w:lang w:val="fr-FR"/>
        </w:rPr>
        <w:t xml:space="preserve"> articles</w:t>
      </w:r>
      <w:r w:rsidR="001314E9" w:rsidRPr="005C2151">
        <w:rPr>
          <w:lang w:val="fr-FR"/>
        </w:rPr>
        <w:t xml:space="preserve"> </w:t>
      </w:r>
      <w:r w:rsidR="004A628F" w:rsidRPr="005C2151">
        <w:rPr>
          <w:lang w:val="fr-FR"/>
        </w:rPr>
        <w:t xml:space="preserve">6 </w:t>
      </w:r>
      <w:r w:rsidR="00985A65" w:rsidRPr="005C2151">
        <w:rPr>
          <w:lang w:val="fr-FR"/>
        </w:rPr>
        <w:t>et</w:t>
      </w:r>
      <w:r w:rsidR="004A628F" w:rsidRPr="005C2151">
        <w:rPr>
          <w:lang w:val="fr-FR"/>
        </w:rPr>
        <w:t xml:space="preserve"> 7 </w:t>
      </w:r>
      <w:r w:rsidR="00E978B4" w:rsidRPr="005C2151">
        <w:rPr>
          <w:lang w:val="fr-FR"/>
        </w:rPr>
        <w:t>de la Convention</w:t>
      </w:r>
      <w:r w:rsidR="004A628F" w:rsidRPr="005C2151">
        <w:rPr>
          <w:lang w:val="fr-FR"/>
        </w:rPr>
        <w:t xml:space="preserve">, </w:t>
      </w:r>
      <w:r w:rsidR="0076536E" w:rsidRPr="005C2151">
        <w:rPr>
          <w:lang w:val="fr-FR"/>
        </w:rPr>
        <w:t>le Comité</w:t>
      </w:r>
      <w:r w:rsidR="00532006" w:rsidRPr="005C2151">
        <w:rPr>
          <w:lang w:val="fr-FR"/>
        </w:rPr>
        <w:t xml:space="preserve"> a demandé au Gouvernement</w:t>
      </w:r>
      <w:r w:rsidR="0076536E" w:rsidRPr="005C2151">
        <w:rPr>
          <w:lang w:val="fr-FR"/>
        </w:rPr>
        <w:t xml:space="preserve"> dans ses observations finales</w:t>
      </w:r>
      <w:r w:rsidR="00532006" w:rsidRPr="005C2151">
        <w:rPr>
          <w:lang w:val="fr-FR"/>
        </w:rPr>
        <w:t xml:space="preserve"> </w:t>
      </w:r>
      <w:r w:rsidR="0076536E" w:rsidRPr="005C2151">
        <w:rPr>
          <w:lang w:val="fr-FR"/>
        </w:rPr>
        <w:t>de fournir des informations relative</w:t>
      </w:r>
      <w:r w:rsidR="00532006" w:rsidRPr="005C2151">
        <w:rPr>
          <w:lang w:val="fr-FR"/>
        </w:rPr>
        <w:t>s</w:t>
      </w:r>
      <w:r w:rsidR="0076536E" w:rsidRPr="005C2151">
        <w:rPr>
          <w:lang w:val="fr-FR"/>
        </w:rPr>
        <w:t xml:space="preserve">, en particulier, aux mesures </w:t>
      </w:r>
      <w:r w:rsidR="00532006" w:rsidRPr="005C2151">
        <w:rPr>
          <w:lang w:val="fr-FR"/>
        </w:rPr>
        <w:t xml:space="preserve">en place visant à </w:t>
      </w:r>
      <w:r w:rsidR="0076536E" w:rsidRPr="005C2151">
        <w:rPr>
          <w:lang w:val="fr-FR"/>
        </w:rPr>
        <w:t>éliminer toutes les formes de mauvais traitement à l</w:t>
      </w:r>
      <w:r w:rsidR="00907298" w:rsidRPr="005C2151">
        <w:rPr>
          <w:lang w:val="fr-FR"/>
        </w:rPr>
        <w:t>’</w:t>
      </w:r>
      <w:r w:rsidR="0076536E" w:rsidRPr="005C2151">
        <w:rPr>
          <w:lang w:val="fr-FR"/>
        </w:rPr>
        <w:t xml:space="preserve">égard des non-ressortissants en </w:t>
      </w:r>
      <w:r w:rsidR="008F5243" w:rsidRPr="005C2151">
        <w:rPr>
          <w:lang w:val="fr-FR"/>
        </w:rPr>
        <w:t>Afrique du Sud</w:t>
      </w:r>
      <w:r w:rsidR="004A628F" w:rsidRPr="005C2151">
        <w:rPr>
          <w:lang w:val="fr-FR"/>
        </w:rPr>
        <w:t xml:space="preserve">. </w:t>
      </w:r>
      <w:r w:rsidR="0076536E" w:rsidRPr="005C2151">
        <w:rPr>
          <w:lang w:val="fr-FR"/>
        </w:rPr>
        <w:t>Le Comité a également demandé des renseignements sur la façon dont le Gouvernement a traité les infractions</w:t>
      </w:r>
      <w:r w:rsidR="00C77DA9" w:rsidRPr="005C2151">
        <w:rPr>
          <w:lang w:val="fr-FR"/>
        </w:rPr>
        <w:t xml:space="preserve"> liées à la discrimination raciale et </w:t>
      </w:r>
      <w:r w:rsidR="005C7D5B" w:rsidRPr="005C2151">
        <w:rPr>
          <w:lang w:val="fr-FR"/>
        </w:rPr>
        <w:t xml:space="preserve">sur </w:t>
      </w:r>
      <w:r w:rsidR="00C77DA9" w:rsidRPr="005C2151">
        <w:rPr>
          <w:lang w:val="fr-FR"/>
        </w:rPr>
        <w:t xml:space="preserve">la réforme du système de justice pénale </w:t>
      </w:r>
      <w:r w:rsidR="00532006" w:rsidRPr="005C2151">
        <w:rPr>
          <w:lang w:val="fr-FR"/>
        </w:rPr>
        <w:t>pour</w:t>
      </w:r>
      <w:r w:rsidR="002F1A83" w:rsidRPr="005C2151">
        <w:rPr>
          <w:lang w:val="fr-FR"/>
        </w:rPr>
        <w:t xml:space="preserve"> prévenir toutes les formes de discrimination raciale </w:t>
      </w:r>
      <w:r w:rsidR="00D750FD" w:rsidRPr="005C2151">
        <w:rPr>
          <w:lang w:val="fr-FR"/>
        </w:rPr>
        <w:t>(</w:t>
      </w:r>
      <w:r w:rsidR="004A628F" w:rsidRPr="005C2151">
        <w:rPr>
          <w:lang w:val="fr-FR"/>
        </w:rPr>
        <w:t>par</w:t>
      </w:r>
      <w:r w:rsidR="00D750FD" w:rsidRPr="005C2151">
        <w:rPr>
          <w:lang w:val="fr-FR"/>
        </w:rPr>
        <w:t>.</w:t>
      </w:r>
      <w:r w:rsidR="00491E88" w:rsidRPr="005C2151">
        <w:rPr>
          <w:lang w:val="fr-FR"/>
        </w:rPr>
        <w:t> </w:t>
      </w:r>
      <w:r w:rsidR="004A628F" w:rsidRPr="005C2151">
        <w:rPr>
          <w:lang w:val="fr-FR"/>
        </w:rPr>
        <w:t>23</w:t>
      </w:r>
      <w:r w:rsidR="008943D8" w:rsidRPr="005C2151">
        <w:rPr>
          <w:lang w:val="fr-FR"/>
        </w:rPr>
        <w:t xml:space="preserve"> à </w:t>
      </w:r>
      <w:r w:rsidR="004A628F" w:rsidRPr="005C2151">
        <w:rPr>
          <w:lang w:val="fr-FR"/>
        </w:rPr>
        <w:t>27</w:t>
      </w:r>
      <w:r w:rsidR="00D750FD" w:rsidRPr="005C2151">
        <w:rPr>
          <w:lang w:val="fr-FR"/>
        </w:rPr>
        <w:t>)</w:t>
      </w:r>
      <w:r w:rsidR="004A628F" w:rsidRPr="005C2151">
        <w:rPr>
          <w:lang w:val="fr-FR"/>
        </w:rPr>
        <w:t xml:space="preserve">. </w:t>
      </w:r>
      <w:r w:rsidR="002F1A83" w:rsidRPr="005C2151">
        <w:rPr>
          <w:lang w:val="fr-FR"/>
        </w:rPr>
        <w:t>Certaines des mesures et interventions sont présentées ci-dessous</w:t>
      </w:r>
      <w:bookmarkStart w:id="66" w:name="_Toc268268559"/>
      <w:bookmarkStart w:id="67" w:name="_Toc294960815"/>
      <w:r w:rsidR="004A628F" w:rsidRPr="005C2151">
        <w:rPr>
          <w:lang w:val="fr-FR"/>
        </w:rPr>
        <w:t>.</w:t>
      </w:r>
    </w:p>
    <w:p w:rsidR="004A628F" w:rsidRPr="005C2151" w:rsidRDefault="002E265F" w:rsidP="002E265F">
      <w:pPr>
        <w:pStyle w:val="H1G"/>
        <w:rPr>
          <w:lang w:val="fr-FR"/>
        </w:rPr>
      </w:pPr>
      <w:r w:rsidRPr="005C2151">
        <w:rPr>
          <w:lang w:val="fr-FR"/>
        </w:rPr>
        <w:tab/>
      </w:r>
      <w:r w:rsidR="004A628F" w:rsidRPr="005C2151">
        <w:rPr>
          <w:lang w:val="fr-FR"/>
        </w:rPr>
        <w:t>A</w:t>
      </w:r>
      <w:r w:rsidRPr="005C2151">
        <w:rPr>
          <w:lang w:val="fr-FR"/>
        </w:rPr>
        <w:t>.</w:t>
      </w:r>
      <w:r w:rsidR="004A628F" w:rsidRPr="005C2151">
        <w:rPr>
          <w:lang w:val="fr-FR"/>
        </w:rPr>
        <w:tab/>
      </w:r>
      <w:r w:rsidR="002F1A83" w:rsidRPr="005C2151">
        <w:rPr>
          <w:lang w:val="fr-FR"/>
        </w:rPr>
        <w:t>P</w:t>
      </w:r>
      <w:r w:rsidR="004A628F" w:rsidRPr="005C2151">
        <w:rPr>
          <w:lang w:val="fr-FR"/>
        </w:rPr>
        <w:t xml:space="preserve">rotection </w:t>
      </w:r>
      <w:r w:rsidR="00475141" w:rsidRPr="005C2151">
        <w:rPr>
          <w:lang w:val="fr-FR"/>
        </w:rPr>
        <w:t>de</w:t>
      </w:r>
      <w:r w:rsidR="002F1A83" w:rsidRPr="005C2151">
        <w:rPr>
          <w:lang w:val="fr-FR"/>
        </w:rPr>
        <w:t>s non-ressortissants contre la violence à motivation raciale</w:t>
      </w:r>
      <w:bookmarkEnd w:id="66"/>
      <w:bookmarkEnd w:id="67"/>
    </w:p>
    <w:p w:rsidR="005D66F0" w:rsidRPr="005C2151" w:rsidRDefault="007156D9">
      <w:pPr>
        <w:pStyle w:val="SingleTxtG"/>
        <w:rPr>
          <w:lang w:val="fr-FR"/>
        </w:rPr>
      </w:pPr>
      <w:r w:rsidRPr="005C2151">
        <w:rPr>
          <w:lang w:val="fr-FR"/>
        </w:rPr>
        <w:t>201.</w:t>
      </w:r>
      <w:r w:rsidRPr="005C2151">
        <w:rPr>
          <w:lang w:val="fr-FR"/>
        </w:rPr>
        <w:tab/>
      </w:r>
      <w:r w:rsidR="002F1A83" w:rsidRPr="005C2151">
        <w:rPr>
          <w:lang w:val="fr-FR"/>
        </w:rPr>
        <w:t>L</w:t>
      </w:r>
      <w:r w:rsidR="00907298" w:rsidRPr="005C2151">
        <w:rPr>
          <w:lang w:val="fr-FR"/>
        </w:rPr>
        <w:t>’</w:t>
      </w:r>
      <w:r w:rsidR="008F5243" w:rsidRPr="005C2151">
        <w:rPr>
          <w:lang w:val="fr-FR"/>
        </w:rPr>
        <w:t>Afrique du Sud</w:t>
      </w:r>
      <w:r w:rsidR="004A628F" w:rsidRPr="005C2151">
        <w:rPr>
          <w:lang w:val="fr-FR"/>
        </w:rPr>
        <w:t xml:space="preserve"> </w:t>
      </w:r>
      <w:r w:rsidR="002F1A83" w:rsidRPr="005C2151">
        <w:rPr>
          <w:lang w:val="fr-FR"/>
        </w:rPr>
        <w:t>s</w:t>
      </w:r>
      <w:r w:rsidR="00907298" w:rsidRPr="005C2151">
        <w:rPr>
          <w:lang w:val="fr-FR"/>
        </w:rPr>
        <w:t>’</w:t>
      </w:r>
      <w:r w:rsidR="002F1A83" w:rsidRPr="005C2151">
        <w:rPr>
          <w:lang w:val="fr-FR"/>
        </w:rPr>
        <w:t xml:space="preserve">est dotée de </w:t>
      </w:r>
      <w:r w:rsidR="00532006" w:rsidRPr="005C2151">
        <w:rPr>
          <w:lang w:val="fr-FR"/>
        </w:rPr>
        <w:t>dispositions législatives</w:t>
      </w:r>
      <w:r w:rsidR="002F1A83" w:rsidRPr="005C2151">
        <w:rPr>
          <w:lang w:val="fr-FR"/>
        </w:rPr>
        <w:t xml:space="preserve"> sur l</w:t>
      </w:r>
      <w:r w:rsidR="00907298" w:rsidRPr="005C2151">
        <w:rPr>
          <w:lang w:val="fr-FR"/>
        </w:rPr>
        <w:t>’</w:t>
      </w:r>
      <w:r w:rsidR="002F1A83" w:rsidRPr="005C2151">
        <w:rPr>
          <w:lang w:val="fr-FR"/>
        </w:rPr>
        <w:t xml:space="preserve">immigration </w:t>
      </w:r>
      <w:r w:rsidR="00532006" w:rsidRPr="005C2151">
        <w:rPr>
          <w:lang w:val="fr-FR"/>
        </w:rPr>
        <w:t>dont les</w:t>
      </w:r>
      <w:r w:rsidR="002F1A83" w:rsidRPr="005C2151">
        <w:rPr>
          <w:lang w:val="fr-FR"/>
        </w:rPr>
        <w:t xml:space="preserve"> </w:t>
      </w:r>
      <w:r w:rsidR="005C7D5B" w:rsidRPr="005C2151">
        <w:rPr>
          <w:lang w:val="fr-FR"/>
        </w:rPr>
        <w:t>principes</w:t>
      </w:r>
      <w:r w:rsidR="002F1A83" w:rsidRPr="005C2151">
        <w:rPr>
          <w:lang w:val="fr-FR"/>
        </w:rPr>
        <w:t xml:space="preserve"> </w:t>
      </w:r>
      <w:r w:rsidR="00EC589F" w:rsidRPr="005C2151">
        <w:rPr>
          <w:lang w:val="fr-FR"/>
        </w:rPr>
        <w:t>vont</w:t>
      </w:r>
      <w:r w:rsidR="002F1A83" w:rsidRPr="005C2151">
        <w:rPr>
          <w:lang w:val="fr-FR"/>
        </w:rPr>
        <w:t xml:space="preserve"> au-delà de ce</w:t>
      </w:r>
      <w:r w:rsidR="0060644A" w:rsidRPr="005C2151">
        <w:rPr>
          <w:lang w:val="fr-FR"/>
        </w:rPr>
        <w:t>ux</w:t>
      </w:r>
      <w:r w:rsidR="002F1A83" w:rsidRPr="005C2151">
        <w:rPr>
          <w:lang w:val="fr-FR"/>
        </w:rPr>
        <w:t xml:space="preserve"> des Nations Unies</w:t>
      </w:r>
      <w:r w:rsidR="004A628F" w:rsidRPr="005C2151">
        <w:rPr>
          <w:lang w:val="fr-FR"/>
        </w:rPr>
        <w:t xml:space="preserve">. </w:t>
      </w:r>
      <w:r w:rsidR="002F1A83" w:rsidRPr="005C2151">
        <w:rPr>
          <w:lang w:val="fr-FR"/>
        </w:rPr>
        <w:t xml:space="preserve">Le pays est un centre économique de premier plan </w:t>
      </w:r>
      <w:r w:rsidR="00EC589F" w:rsidRPr="005C2151">
        <w:rPr>
          <w:lang w:val="fr-FR"/>
        </w:rPr>
        <w:t>au sein de</w:t>
      </w:r>
      <w:r w:rsidR="002F1A83" w:rsidRPr="005C2151">
        <w:rPr>
          <w:lang w:val="fr-FR"/>
        </w:rPr>
        <w:t xml:space="preserve"> la</w:t>
      </w:r>
      <w:r w:rsidR="004A628F" w:rsidRPr="005C2151">
        <w:rPr>
          <w:lang w:val="fr-FR"/>
        </w:rPr>
        <w:t xml:space="preserve"> </w:t>
      </w:r>
      <w:r w:rsidR="000F7DCB" w:rsidRPr="005C2151">
        <w:rPr>
          <w:lang w:val="fr-FR"/>
        </w:rPr>
        <w:t>Communauté de développement de l</w:t>
      </w:r>
      <w:r w:rsidR="00907298" w:rsidRPr="005C2151">
        <w:rPr>
          <w:lang w:val="fr-FR"/>
        </w:rPr>
        <w:t>’</w:t>
      </w:r>
      <w:r w:rsidR="000F7DCB" w:rsidRPr="005C2151">
        <w:rPr>
          <w:lang w:val="fr-FR"/>
        </w:rPr>
        <w:t>Afrique australe</w:t>
      </w:r>
      <w:r w:rsidR="004A628F" w:rsidRPr="005C2151">
        <w:rPr>
          <w:lang w:val="fr-FR"/>
        </w:rPr>
        <w:t xml:space="preserve"> </w:t>
      </w:r>
      <w:r w:rsidR="00985A65" w:rsidRPr="005C2151">
        <w:rPr>
          <w:lang w:val="fr-FR"/>
        </w:rPr>
        <w:t>et</w:t>
      </w:r>
      <w:r w:rsidR="004A628F" w:rsidRPr="005C2151">
        <w:rPr>
          <w:lang w:val="fr-FR"/>
        </w:rPr>
        <w:t xml:space="preserve"> </w:t>
      </w:r>
      <w:r w:rsidR="00EC589F" w:rsidRPr="005C2151">
        <w:rPr>
          <w:lang w:val="fr-FR"/>
        </w:rPr>
        <w:t xml:space="preserve">de </w:t>
      </w:r>
      <w:r w:rsidR="002F1A83" w:rsidRPr="005C2151">
        <w:rPr>
          <w:lang w:val="fr-FR"/>
        </w:rPr>
        <w:t>l</w:t>
      </w:r>
      <w:r w:rsidR="00907298" w:rsidRPr="005C2151">
        <w:rPr>
          <w:lang w:val="fr-FR"/>
        </w:rPr>
        <w:t>’</w:t>
      </w:r>
      <w:r w:rsidR="002F1A83" w:rsidRPr="005C2151">
        <w:rPr>
          <w:lang w:val="fr-FR"/>
        </w:rPr>
        <w:t>Afrique de manière générale et attire de ce fait un flux important de migrants. Comme bien des pays, l</w:t>
      </w:r>
      <w:r w:rsidR="00907298" w:rsidRPr="005C2151">
        <w:rPr>
          <w:lang w:val="fr-FR"/>
        </w:rPr>
        <w:t>’</w:t>
      </w:r>
      <w:r w:rsidR="008F5243" w:rsidRPr="005C2151">
        <w:rPr>
          <w:lang w:val="fr-FR"/>
        </w:rPr>
        <w:t>Afrique du Sud</w:t>
      </w:r>
      <w:r w:rsidR="004A628F" w:rsidRPr="005C2151">
        <w:rPr>
          <w:lang w:val="fr-FR"/>
        </w:rPr>
        <w:t xml:space="preserve"> </w:t>
      </w:r>
      <w:r w:rsidR="002F1A83" w:rsidRPr="005C2151">
        <w:rPr>
          <w:lang w:val="fr-FR"/>
        </w:rPr>
        <w:t>connaît une pression sévère sur les ressources en raison de la crise économique qui sévit depuis</w:t>
      </w:r>
      <w:r w:rsidR="004A628F" w:rsidRPr="005C2151">
        <w:rPr>
          <w:lang w:val="fr-FR"/>
        </w:rPr>
        <w:t xml:space="preserve"> 2008. </w:t>
      </w:r>
      <w:r w:rsidR="002F1A83" w:rsidRPr="005C2151">
        <w:rPr>
          <w:lang w:val="fr-FR"/>
        </w:rPr>
        <w:t xml:space="preserve">Le manque de </w:t>
      </w:r>
      <w:r w:rsidR="00EC589F" w:rsidRPr="005C2151">
        <w:rPr>
          <w:lang w:val="fr-FR"/>
        </w:rPr>
        <w:t>moyens</w:t>
      </w:r>
      <w:r w:rsidR="002F1A83" w:rsidRPr="005C2151">
        <w:rPr>
          <w:lang w:val="fr-FR"/>
        </w:rPr>
        <w:t xml:space="preserve"> appropriés et la lente</w:t>
      </w:r>
      <w:r w:rsidR="0060644A" w:rsidRPr="005C2151">
        <w:rPr>
          <w:lang w:val="fr-FR"/>
        </w:rPr>
        <w:t>ur de la</w:t>
      </w:r>
      <w:r w:rsidR="002F1A83" w:rsidRPr="005C2151">
        <w:rPr>
          <w:lang w:val="fr-FR"/>
        </w:rPr>
        <w:t xml:space="preserve"> reprise </w:t>
      </w:r>
      <w:r w:rsidR="0060644A" w:rsidRPr="005C2151">
        <w:rPr>
          <w:lang w:val="fr-FR"/>
        </w:rPr>
        <w:t>freinent</w:t>
      </w:r>
      <w:r w:rsidR="00EC589F" w:rsidRPr="005C2151">
        <w:rPr>
          <w:lang w:val="fr-FR"/>
        </w:rPr>
        <w:t xml:space="preserve"> l</w:t>
      </w:r>
      <w:r w:rsidR="00907298" w:rsidRPr="005C2151">
        <w:rPr>
          <w:lang w:val="fr-FR"/>
        </w:rPr>
        <w:t>’</w:t>
      </w:r>
      <w:r w:rsidR="00EC589F" w:rsidRPr="005C2151">
        <w:rPr>
          <w:lang w:val="fr-FR"/>
        </w:rPr>
        <w:t>action du</w:t>
      </w:r>
      <w:r w:rsidR="002F1A83" w:rsidRPr="005C2151">
        <w:rPr>
          <w:lang w:val="fr-FR"/>
        </w:rPr>
        <w:t xml:space="preserve"> Gouvernement </w:t>
      </w:r>
      <w:r w:rsidR="00EC589F" w:rsidRPr="005C2151">
        <w:rPr>
          <w:lang w:val="fr-FR"/>
        </w:rPr>
        <w:t>en matière de création d</w:t>
      </w:r>
      <w:r w:rsidR="00907298" w:rsidRPr="005C2151">
        <w:rPr>
          <w:lang w:val="fr-FR"/>
        </w:rPr>
        <w:t>’</w:t>
      </w:r>
      <w:r w:rsidR="002F1A83" w:rsidRPr="005C2151">
        <w:rPr>
          <w:lang w:val="fr-FR"/>
        </w:rPr>
        <w:t>emplois et de fourni</w:t>
      </w:r>
      <w:r w:rsidR="00EC589F" w:rsidRPr="005C2151">
        <w:rPr>
          <w:lang w:val="fr-FR"/>
        </w:rPr>
        <w:t>ture</w:t>
      </w:r>
      <w:r w:rsidR="002F1A83" w:rsidRPr="005C2151">
        <w:rPr>
          <w:lang w:val="fr-FR"/>
        </w:rPr>
        <w:t xml:space="preserve"> </w:t>
      </w:r>
      <w:r w:rsidR="00EC589F" w:rsidRPr="005C2151">
        <w:rPr>
          <w:lang w:val="fr-FR"/>
        </w:rPr>
        <w:t>d</w:t>
      </w:r>
      <w:r w:rsidR="002F1A83" w:rsidRPr="005C2151">
        <w:rPr>
          <w:lang w:val="fr-FR"/>
        </w:rPr>
        <w:t xml:space="preserve">es services de base aux pauvres au </w:t>
      </w:r>
      <w:r w:rsidR="00CA6620" w:rsidRPr="005C2151">
        <w:rPr>
          <w:lang w:val="fr-FR"/>
        </w:rPr>
        <w:t xml:space="preserve">rythme et dans la mesure </w:t>
      </w:r>
      <w:r w:rsidR="002F1A83" w:rsidRPr="005C2151">
        <w:rPr>
          <w:lang w:val="fr-FR"/>
        </w:rPr>
        <w:t xml:space="preserve">requis pour répondre </w:t>
      </w:r>
      <w:r w:rsidR="00EC589F" w:rsidRPr="005C2151">
        <w:rPr>
          <w:lang w:val="fr-FR"/>
        </w:rPr>
        <w:t>à la demande</w:t>
      </w:r>
      <w:r w:rsidR="004A628F" w:rsidRPr="005C2151">
        <w:rPr>
          <w:lang w:val="fr-FR"/>
        </w:rPr>
        <w:t xml:space="preserve">. </w:t>
      </w:r>
      <w:r w:rsidR="00CA6620" w:rsidRPr="005C2151">
        <w:rPr>
          <w:lang w:val="fr-FR"/>
        </w:rPr>
        <w:t>Ce</w:t>
      </w:r>
      <w:r w:rsidR="00EC589F" w:rsidRPr="005C2151">
        <w:rPr>
          <w:lang w:val="fr-FR"/>
        </w:rPr>
        <w:t xml:space="preserve"> </w:t>
      </w:r>
      <w:r w:rsidR="00A13120" w:rsidRPr="005C2151">
        <w:rPr>
          <w:lang w:val="fr-FR"/>
        </w:rPr>
        <w:t>contretemps</w:t>
      </w:r>
      <w:r w:rsidR="00EC589F" w:rsidRPr="005C2151">
        <w:rPr>
          <w:lang w:val="fr-FR"/>
        </w:rPr>
        <w:t xml:space="preserve"> est à l</w:t>
      </w:r>
      <w:r w:rsidR="00907298" w:rsidRPr="005C2151">
        <w:rPr>
          <w:lang w:val="fr-FR"/>
        </w:rPr>
        <w:t>’</w:t>
      </w:r>
      <w:r w:rsidR="00EC589F" w:rsidRPr="005C2151">
        <w:rPr>
          <w:lang w:val="fr-FR"/>
        </w:rPr>
        <w:t>origine de</w:t>
      </w:r>
      <w:r w:rsidR="00CA6620" w:rsidRPr="005C2151">
        <w:rPr>
          <w:lang w:val="fr-FR"/>
        </w:rPr>
        <w:t xml:space="preserve"> relations tendues entre les Sud-Africains et les non-ressortissants car ils sont en concurrence </w:t>
      </w:r>
      <w:r w:rsidR="0060644A" w:rsidRPr="005C2151">
        <w:rPr>
          <w:lang w:val="fr-FR"/>
        </w:rPr>
        <w:t>pour accéder aux</w:t>
      </w:r>
      <w:r w:rsidR="00A13120" w:rsidRPr="005C2151">
        <w:rPr>
          <w:lang w:val="fr-FR"/>
        </w:rPr>
        <w:t xml:space="preserve"> rares possibilités d</w:t>
      </w:r>
      <w:r w:rsidR="00907298" w:rsidRPr="005C2151">
        <w:rPr>
          <w:lang w:val="fr-FR"/>
        </w:rPr>
        <w:t>’</w:t>
      </w:r>
      <w:r w:rsidR="00CA6620" w:rsidRPr="005C2151">
        <w:rPr>
          <w:lang w:val="fr-FR"/>
        </w:rPr>
        <w:t xml:space="preserve">emploi et </w:t>
      </w:r>
      <w:r w:rsidR="00A13120" w:rsidRPr="005C2151">
        <w:rPr>
          <w:lang w:val="fr-FR"/>
        </w:rPr>
        <w:t>aux</w:t>
      </w:r>
      <w:r w:rsidR="00CA6620" w:rsidRPr="005C2151">
        <w:rPr>
          <w:lang w:val="fr-FR"/>
        </w:rPr>
        <w:t xml:space="preserve"> services de base</w:t>
      </w:r>
      <w:r w:rsidR="004A628F" w:rsidRPr="005C2151">
        <w:rPr>
          <w:lang w:val="fr-FR"/>
        </w:rPr>
        <w:t xml:space="preserve">. </w:t>
      </w:r>
      <w:r w:rsidR="0060644A" w:rsidRPr="005C2151">
        <w:rPr>
          <w:lang w:val="fr-FR"/>
        </w:rPr>
        <w:t>C</w:t>
      </w:r>
      <w:r w:rsidR="00CA6620" w:rsidRPr="005C2151">
        <w:rPr>
          <w:lang w:val="fr-FR"/>
        </w:rPr>
        <w:t>e</w:t>
      </w:r>
      <w:r w:rsidR="00A13120" w:rsidRPr="005C2151">
        <w:rPr>
          <w:lang w:val="fr-FR"/>
        </w:rPr>
        <w:t xml:space="preserve">tte rivalité a </w:t>
      </w:r>
      <w:r w:rsidR="0060644A" w:rsidRPr="005C2151">
        <w:rPr>
          <w:lang w:val="fr-FR"/>
        </w:rPr>
        <w:t xml:space="preserve">parfois </w:t>
      </w:r>
      <w:r w:rsidR="00A13120" w:rsidRPr="005C2151">
        <w:rPr>
          <w:lang w:val="fr-FR"/>
        </w:rPr>
        <w:t>été à l</w:t>
      </w:r>
      <w:r w:rsidR="00907298" w:rsidRPr="005C2151">
        <w:rPr>
          <w:lang w:val="fr-FR"/>
        </w:rPr>
        <w:t>’</w:t>
      </w:r>
      <w:r w:rsidR="00A13120" w:rsidRPr="005C2151">
        <w:rPr>
          <w:lang w:val="fr-FR"/>
        </w:rPr>
        <w:t>origine d</w:t>
      </w:r>
      <w:r w:rsidR="00907298" w:rsidRPr="005C2151">
        <w:rPr>
          <w:lang w:val="fr-FR"/>
        </w:rPr>
        <w:t>’</w:t>
      </w:r>
      <w:r w:rsidR="00CA6620" w:rsidRPr="005C2151">
        <w:rPr>
          <w:lang w:val="fr-FR"/>
        </w:rPr>
        <w:t xml:space="preserve">agressions contre des non-ressortissants, présentées comme des actes xénophobes. </w:t>
      </w:r>
      <w:r w:rsidR="00074903" w:rsidRPr="005C2151">
        <w:rPr>
          <w:lang w:val="fr-FR"/>
        </w:rPr>
        <w:t>D</w:t>
      </w:r>
      <w:r w:rsidR="00907298" w:rsidRPr="005C2151">
        <w:rPr>
          <w:lang w:val="fr-FR"/>
        </w:rPr>
        <w:t>’</w:t>
      </w:r>
      <w:r w:rsidR="00074903" w:rsidRPr="005C2151">
        <w:rPr>
          <w:lang w:val="fr-FR"/>
        </w:rPr>
        <w:t>autres</w:t>
      </w:r>
      <w:r w:rsidR="00CA6620" w:rsidRPr="005C2151">
        <w:rPr>
          <w:lang w:val="fr-FR"/>
        </w:rPr>
        <w:t xml:space="preserve"> agressions contre des non-ressortissants </w:t>
      </w:r>
      <w:r w:rsidR="0060644A" w:rsidRPr="005C2151">
        <w:rPr>
          <w:lang w:val="fr-FR"/>
        </w:rPr>
        <w:t>ont été</w:t>
      </w:r>
      <w:r w:rsidR="00CA6620" w:rsidRPr="005C2151">
        <w:rPr>
          <w:lang w:val="fr-FR"/>
        </w:rPr>
        <w:t xml:space="preserve"> </w:t>
      </w:r>
      <w:r w:rsidR="00074903" w:rsidRPr="005C2151">
        <w:rPr>
          <w:lang w:val="fr-FR"/>
        </w:rPr>
        <w:t>à motivation criminelle et des</w:t>
      </w:r>
      <w:r w:rsidR="00CA6620" w:rsidRPr="005C2151">
        <w:rPr>
          <w:lang w:val="fr-FR"/>
        </w:rPr>
        <w:t xml:space="preserve"> </w:t>
      </w:r>
      <w:r w:rsidR="00074903" w:rsidRPr="005C2151">
        <w:rPr>
          <w:lang w:val="fr-FR"/>
        </w:rPr>
        <w:t>Sud-A</w:t>
      </w:r>
      <w:r w:rsidR="00CA6620" w:rsidRPr="005C2151">
        <w:rPr>
          <w:lang w:val="fr-FR"/>
        </w:rPr>
        <w:t xml:space="preserve">fricains </w:t>
      </w:r>
      <w:r w:rsidR="00074903" w:rsidRPr="005C2151">
        <w:rPr>
          <w:lang w:val="fr-FR"/>
        </w:rPr>
        <w:t xml:space="preserve">en </w:t>
      </w:r>
      <w:r w:rsidR="00CA6620" w:rsidRPr="005C2151">
        <w:rPr>
          <w:lang w:val="fr-FR"/>
        </w:rPr>
        <w:t xml:space="preserve">ont </w:t>
      </w:r>
      <w:r w:rsidR="00074903" w:rsidRPr="005C2151">
        <w:rPr>
          <w:lang w:val="fr-FR"/>
        </w:rPr>
        <w:t>également é</w:t>
      </w:r>
      <w:r w:rsidR="00CA6620" w:rsidRPr="005C2151">
        <w:rPr>
          <w:lang w:val="fr-FR"/>
        </w:rPr>
        <w:t>té victimes</w:t>
      </w:r>
      <w:r w:rsidR="004A628F" w:rsidRPr="005C2151">
        <w:rPr>
          <w:lang w:val="fr-FR"/>
        </w:rPr>
        <w:t>.</w:t>
      </w:r>
    </w:p>
    <w:p w:rsidR="005D66F0" w:rsidRPr="005C2151" w:rsidRDefault="007156D9">
      <w:pPr>
        <w:pStyle w:val="SingleTxtG"/>
        <w:rPr>
          <w:lang w:val="fr-FR"/>
        </w:rPr>
      </w:pPr>
      <w:r w:rsidRPr="005C2151">
        <w:rPr>
          <w:lang w:val="fr-FR"/>
        </w:rPr>
        <w:t>202.</w:t>
      </w:r>
      <w:r w:rsidRPr="005C2151">
        <w:rPr>
          <w:lang w:val="fr-FR"/>
        </w:rPr>
        <w:tab/>
      </w:r>
      <w:r w:rsidR="004A628F" w:rsidRPr="005C2151">
        <w:rPr>
          <w:lang w:val="fr-FR"/>
        </w:rPr>
        <w:t>A</w:t>
      </w:r>
      <w:r w:rsidR="001D0E3D" w:rsidRPr="005C2151">
        <w:rPr>
          <w:lang w:val="fr-FR"/>
        </w:rPr>
        <w:t>insi qu</w:t>
      </w:r>
      <w:r w:rsidR="00907298" w:rsidRPr="005C2151">
        <w:rPr>
          <w:lang w:val="fr-FR"/>
        </w:rPr>
        <w:t>’</w:t>
      </w:r>
      <w:r w:rsidR="001D0E3D" w:rsidRPr="005C2151">
        <w:rPr>
          <w:lang w:val="fr-FR"/>
        </w:rPr>
        <w:t>il est indiqué dans le rapport initial, la</w:t>
      </w:r>
      <w:r w:rsidR="004A628F" w:rsidRPr="005C2151">
        <w:rPr>
          <w:lang w:val="fr-FR"/>
        </w:rPr>
        <w:t xml:space="preserve"> </w:t>
      </w:r>
      <w:r w:rsidR="00E97CC2" w:rsidRPr="005C2151">
        <w:rPr>
          <w:lang w:val="fr-FR"/>
        </w:rPr>
        <w:t>Commission sud-africaine des droits de l</w:t>
      </w:r>
      <w:r w:rsidR="00907298" w:rsidRPr="005C2151">
        <w:rPr>
          <w:lang w:val="fr-FR"/>
        </w:rPr>
        <w:t>’</w:t>
      </w:r>
      <w:r w:rsidR="00E97CC2" w:rsidRPr="005C2151">
        <w:rPr>
          <w:lang w:val="fr-FR"/>
        </w:rPr>
        <w:t>homme</w:t>
      </w:r>
      <w:r w:rsidR="001D0E3D" w:rsidRPr="005C2151">
        <w:rPr>
          <w:lang w:val="fr-FR"/>
        </w:rPr>
        <w:t xml:space="preserve"> a </w:t>
      </w:r>
      <w:r w:rsidR="008027C3" w:rsidRPr="005C2151">
        <w:rPr>
          <w:lang w:val="fr-FR"/>
        </w:rPr>
        <w:t>considéré</w:t>
      </w:r>
      <w:r w:rsidR="001D0E3D" w:rsidRPr="005C2151">
        <w:rPr>
          <w:lang w:val="fr-FR"/>
        </w:rPr>
        <w:t xml:space="preserve"> que la xénophobie </w:t>
      </w:r>
      <w:r w:rsidR="008027C3" w:rsidRPr="005C2151">
        <w:rPr>
          <w:lang w:val="fr-FR"/>
        </w:rPr>
        <w:t>constituait</w:t>
      </w:r>
      <w:r w:rsidR="001D0E3D" w:rsidRPr="005C2151">
        <w:rPr>
          <w:lang w:val="fr-FR"/>
        </w:rPr>
        <w:t xml:space="preserve"> une menace pour les droits de l</w:t>
      </w:r>
      <w:r w:rsidR="00907298" w:rsidRPr="005C2151">
        <w:rPr>
          <w:lang w:val="fr-FR"/>
        </w:rPr>
        <w:t>’</w:t>
      </w:r>
      <w:r w:rsidR="001D0E3D" w:rsidRPr="005C2151">
        <w:rPr>
          <w:lang w:val="fr-FR"/>
        </w:rPr>
        <w:t>homme et la démocratie dans le pays. Partant</w:t>
      </w:r>
      <w:r w:rsidR="004A628F" w:rsidRPr="005C2151">
        <w:rPr>
          <w:lang w:val="fr-FR"/>
        </w:rPr>
        <w:t xml:space="preserve">, </w:t>
      </w:r>
      <w:r w:rsidR="008027C3" w:rsidRPr="005C2151">
        <w:rPr>
          <w:lang w:val="fr-FR"/>
        </w:rPr>
        <w:t>elle</w:t>
      </w:r>
      <w:r w:rsidR="001D0E3D" w:rsidRPr="005C2151">
        <w:rPr>
          <w:lang w:val="fr-FR"/>
        </w:rPr>
        <w:t xml:space="preserve"> a lancé</w:t>
      </w:r>
      <w:r w:rsidR="006A48E6" w:rsidRPr="005C2151">
        <w:rPr>
          <w:lang w:val="fr-FR"/>
        </w:rPr>
        <w:t xml:space="preserve"> la campagne </w:t>
      </w:r>
      <w:r w:rsidR="00B52D22" w:rsidRPr="005C2151">
        <w:rPr>
          <w:lang w:val="fr-FR"/>
        </w:rPr>
        <w:t>«</w:t>
      </w:r>
      <w:r w:rsidR="004A628F" w:rsidRPr="005C2151">
        <w:rPr>
          <w:lang w:val="fr-FR"/>
        </w:rPr>
        <w:t>Roll</w:t>
      </w:r>
      <w:r w:rsidR="00123BF5" w:rsidRPr="005C2151">
        <w:rPr>
          <w:lang w:val="fr-FR"/>
        </w:rPr>
        <w:t xml:space="preserve"> B</w:t>
      </w:r>
      <w:r w:rsidR="004A628F" w:rsidRPr="005C2151">
        <w:rPr>
          <w:lang w:val="fr-FR"/>
        </w:rPr>
        <w:t>ack Xenophobia</w:t>
      </w:r>
      <w:r w:rsidR="00B52D22" w:rsidRPr="005C2151">
        <w:rPr>
          <w:lang w:val="fr-FR"/>
        </w:rPr>
        <w:t>»</w:t>
      </w:r>
      <w:r w:rsidR="004A628F" w:rsidRPr="005C2151">
        <w:rPr>
          <w:lang w:val="fr-FR"/>
        </w:rPr>
        <w:t xml:space="preserve"> (</w:t>
      </w:r>
      <w:r w:rsidR="00EF5A0B" w:rsidRPr="005C2151">
        <w:rPr>
          <w:lang w:val="fr-FR"/>
        </w:rPr>
        <w:t>Faire reculer la xénophobie</w:t>
      </w:r>
      <w:r w:rsidR="004A628F" w:rsidRPr="005C2151">
        <w:rPr>
          <w:lang w:val="fr-FR"/>
        </w:rPr>
        <w:t xml:space="preserve">). </w:t>
      </w:r>
      <w:r w:rsidR="00EF5A0B" w:rsidRPr="005C2151">
        <w:rPr>
          <w:lang w:val="fr-FR"/>
        </w:rPr>
        <w:t xml:space="preserve">Dans le cadre de la campagne, </w:t>
      </w:r>
      <w:r w:rsidR="00074903" w:rsidRPr="005C2151">
        <w:rPr>
          <w:lang w:val="fr-FR"/>
        </w:rPr>
        <w:t>co</w:t>
      </w:r>
      <w:r w:rsidR="00EF5A0B" w:rsidRPr="005C2151">
        <w:rPr>
          <w:lang w:val="fr-FR"/>
        </w:rPr>
        <w:t>njointement avec d</w:t>
      </w:r>
      <w:r w:rsidR="00907298" w:rsidRPr="005C2151">
        <w:rPr>
          <w:lang w:val="fr-FR"/>
        </w:rPr>
        <w:t>’</w:t>
      </w:r>
      <w:r w:rsidR="00EF5A0B" w:rsidRPr="005C2151">
        <w:rPr>
          <w:lang w:val="fr-FR"/>
        </w:rPr>
        <w:t>autres organisations</w:t>
      </w:r>
      <w:r w:rsidR="00074903" w:rsidRPr="005C2151">
        <w:rPr>
          <w:lang w:val="fr-FR"/>
        </w:rPr>
        <w:t>, la Commission</w:t>
      </w:r>
      <w:r w:rsidR="00EF5A0B" w:rsidRPr="005C2151">
        <w:rPr>
          <w:lang w:val="fr-FR"/>
        </w:rPr>
        <w:t xml:space="preserve"> s</w:t>
      </w:r>
      <w:r w:rsidR="00907298" w:rsidRPr="005C2151">
        <w:rPr>
          <w:lang w:val="fr-FR"/>
        </w:rPr>
        <w:t>’</w:t>
      </w:r>
      <w:r w:rsidR="00EF5A0B" w:rsidRPr="005C2151">
        <w:rPr>
          <w:lang w:val="fr-FR"/>
        </w:rPr>
        <w:t xml:space="preserve">est </w:t>
      </w:r>
      <w:r w:rsidR="00074903" w:rsidRPr="005C2151">
        <w:rPr>
          <w:lang w:val="fr-FR"/>
        </w:rPr>
        <w:t>attachée à</w:t>
      </w:r>
      <w:r w:rsidR="00EF5A0B" w:rsidRPr="005C2151">
        <w:rPr>
          <w:lang w:val="fr-FR"/>
        </w:rPr>
        <w:t xml:space="preserve"> diffuser </w:t>
      </w:r>
      <w:r w:rsidR="00B43515" w:rsidRPr="005C2151">
        <w:rPr>
          <w:lang w:val="fr-FR"/>
        </w:rPr>
        <w:t>un</w:t>
      </w:r>
      <w:r w:rsidR="00EF5A0B" w:rsidRPr="005C2151">
        <w:rPr>
          <w:lang w:val="fr-FR"/>
        </w:rPr>
        <w:t xml:space="preserve"> message </w:t>
      </w:r>
      <w:r w:rsidR="00B43515" w:rsidRPr="005C2151">
        <w:rPr>
          <w:lang w:val="fr-FR"/>
        </w:rPr>
        <w:t>expliquant que</w:t>
      </w:r>
      <w:r w:rsidR="00EF5A0B" w:rsidRPr="005C2151">
        <w:rPr>
          <w:lang w:val="fr-FR"/>
        </w:rPr>
        <w:t xml:space="preserve"> l</w:t>
      </w:r>
      <w:r w:rsidR="00907298" w:rsidRPr="005C2151">
        <w:rPr>
          <w:lang w:val="fr-FR"/>
        </w:rPr>
        <w:t>’</w:t>
      </w:r>
      <w:r w:rsidR="00EF5A0B" w:rsidRPr="005C2151">
        <w:rPr>
          <w:lang w:val="fr-FR"/>
        </w:rPr>
        <w:t>hostilité à l</w:t>
      </w:r>
      <w:r w:rsidR="00907298" w:rsidRPr="005C2151">
        <w:rPr>
          <w:lang w:val="fr-FR"/>
        </w:rPr>
        <w:t>’</w:t>
      </w:r>
      <w:r w:rsidR="00EF5A0B" w:rsidRPr="005C2151">
        <w:rPr>
          <w:lang w:val="fr-FR"/>
        </w:rPr>
        <w:t>égard des non-ressortissants n</w:t>
      </w:r>
      <w:r w:rsidR="00907298" w:rsidRPr="005C2151">
        <w:rPr>
          <w:lang w:val="fr-FR"/>
        </w:rPr>
        <w:t>’</w:t>
      </w:r>
      <w:r w:rsidR="00EF5A0B" w:rsidRPr="005C2151">
        <w:rPr>
          <w:lang w:val="fr-FR"/>
        </w:rPr>
        <w:t>est pas</w:t>
      </w:r>
      <w:r w:rsidR="004A628F" w:rsidRPr="005C2151">
        <w:rPr>
          <w:lang w:val="fr-FR"/>
        </w:rPr>
        <w:t xml:space="preserve"> acceptable </w:t>
      </w:r>
      <w:r w:rsidR="006742B1" w:rsidRPr="005C2151">
        <w:rPr>
          <w:lang w:val="fr-FR"/>
        </w:rPr>
        <w:t>en</w:t>
      </w:r>
      <w:r w:rsidR="004A628F" w:rsidRPr="005C2151">
        <w:rPr>
          <w:lang w:val="fr-FR"/>
        </w:rPr>
        <w:t xml:space="preserve"> </w:t>
      </w:r>
      <w:r w:rsidR="008F5243" w:rsidRPr="005C2151">
        <w:rPr>
          <w:lang w:val="fr-FR"/>
        </w:rPr>
        <w:t>Afrique du Sud</w:t>
      </w:r>
      <w:r w:rsidR="004A628F" w:rsidRPr="005C2151">
        <w:rPr>
          <w:lang w:val="fr-FR"/>
        </w:rPr>
        <w:t xml:space="preserve">. </w:t>
      </w:r>
      <w:r w:rsidR="00EF5A0B" w:rsidRPr="005C2151">
        <w:rPr>
          <w:lang w:val="fr-FR"/>
        </w:rPr>
        <w:t>Le Congrès des syndicats sud-africains, le syndicat le plus important du pays, s</w:t>
      </w:r>
      <w:r w:rsidR="00907298" w:rsidRPr="005C2151">
        <w:rPr>
          <w:lang w:val="fr-FR"/>
        </w:rPr>
        <w:t>’</w:t>
      </w:r>
      <w:r w:rsidR="00EF5A0B" w:rsidRPr="005C2151">
        <w:rPr>
          <w:lang w:val="fr-FR"/>
        </w:rPr>
        <w:t>est également exprimé sans équivoque contre la xénophobie</w:t>
      </w:r>
      <w:r w:rsidR="004A628F" w:rsidRPr="005C2151">
        <w:rPr>
          <w:lang w:val="fr-FR"/>
        </w:rPr>
        <w:t>.</w:t>
      </w:r>
    </w:p>
    <w:p w:rsidR="005D66F0" w:rsidRPr="005C2151" w:rsidRDefault="007156D9">
      <w:pPr>
        <w:pStyle w:val="SingleTxtG"/>
        <w:rPr>
          <w:lang w:val="fr-FR"/>
        </w:rPr>
      </w:pPr>
      <w:r w:rsidRPr="005C2151">
        <w:rPr>
          <w:lang w:val="fr-FR"/>
        </w:rPr>
        <w:t>203.</w:t>
      </w:r>
      <w:r w:rsidRPr="005C2151">
        <w:rPr>
          <w:lang w:val="fr-FR"/>
        </w:rPr>
        <w:tab/>
      </w:r>
      <w:r w:rsidR="00022865" w:rsidRPr="005C2151">
        <w:rPr>
          <w:lang w:val="fr-FR"/>
        </w:rPr>
        <w:t>En</w:t>
      </w:r>
      <w:r w:rsidR="004A628F" w:rsidRPr="005C2151">
        <w:rPr>
          <w:lang w:val="fr-FR"/>
        </w:rPr>
        <w:t xml:space="preserve"> </w:t>
      </w:r>
      <w:r w:rsidR="00985A65" w:rsidRPr="005C2151">
        <w:rPr>
          <w:lang w:val="fr-FR"/>
        </w:rPr>
        <w:t>août</w:t>
      </w:r>
      <w:r w:rsidR="004A628F" w:rsidRPr="005C2151">
        <w:rPr>
          <w:lang w:val="fr-FR"/>
        </w:rPr>
        <w:t xml:space="preserve"> 2008</w:t>
      </w:r>
      <w:r w:rsidR="00D750FD" w:rsidRPr="005C2151">
        <w:rPr>
          <w:lang w:val="fr-FR"/>
        </w:rPr>
        <w:t>,</w:t>
      </w:r>
      <w:r w:rsidR="004A628F" w:rsidRPr="005C2151">
        <w:rPr>
          <w:lang w:val="fr-FR"/>
        </w:rPr>
        <w:t xml:space="preserve"> </w:t>
      </w:r>
      <w:r w:rsidR="00EF5A0B" w:rsidRPr="005C2151">
        <w:rPr>
          <w:lang w:val="fr-FR"/>
        </w:rPr>
        <w:t>un atelier sur la protection des réfugiés</w:t>
      </w:r>
      <w:r w:rsidR="000640B3" w:rsidRPr="005C2151">
        <w:rPr>
          <w:lang w:val="fr-FR"/>
        </w:rPr>
        <w:t xml:space="preserve"> s</w:t>
      </w:r>
      <w:r w:rsidR="00907298" w:rsidRPr="005C2151">
        <w:rPr>
          <w:lang w:val="fr-FR"/>
        </w:rPr>
        <w:t>’</w:t>
      </w:r>
      <w:r w:rsidR="000640B3" w:rsidRPr="005C2151">
        <w:rPr>
          <w:lang w:val="fr-FR"/>
        </w:rPr>
        <w:t>est tenu à</w:t>
      </w:r>
      <w:r w:rsidR="004A628F" w:rsidRPr="005C2151">
        <w:rPr>
          <w:lang w:val="fr-FR"/>
        </w:rPr>
        <w:t xml:space="preserve"> Alexandra. </w:t>
      </w:r>
      <w:r w:rsidR="00B43515" w:rsidRPr="005C2151">
        <w:rPr>
          <w:lang w:val="fr-FR"/>
        </w:rPr>
        <w:t xml:space="preserve">Son </w:t>
      </w:r>
      <w:r w:rsidR="000640B3" w:rsidRPr="005C2151">
        <w:rPr>
          <w:lang w:val="fr-FR"/>
        </w:rPr>
        <w:t>objectif était d</w:t>
      </w:r>
      <w:r w:rsidR="0024227C" w:rsidRPr="005C2151">
        <w:rPr>
          <w:lang w:val="fr-FR"/>
        </w:rPr>
        <w:t xml:space="preserve">e promouvoir la tolérance </w:t>
      </w:r>
      <w:r w:rsidR="00B43515" w:rsidRPr="005C2151">
        <w:rPr>
          <w:lang w:val="fr-FR"/>
        </w:rPr>
        <w:t xml:space="preserve">par </w:t>
      </w:r>
      <w:r w:rsidR="0024227C" w:rsidRPr="005C2151">
        <w:rPr>
          <w:lang w:val="fr-FR"/>
        </w:rPr>
        <w:t>la compréhension des obligations juridiques internationales relatives à la protection des réfugiés</w:t>
      </w:r>
      <w:r w:rsidR="004A628F" w:rsidRPr="005C2151">
        <w:rPr>
          <w:lang w:val="fr-FR"/>
        </w:rPr>
        <w:t xml:space="preserve">. </w:t>
      </w:r>
      <w:r w:rsidR="00B43515" w:rsidRPr="005C2151">
        <w:rPr>
          <w:lang w:val="fr-FR"/>
        </w:rPr>
        <w:t>Au cours de</w:t>
      </w:r>
      <w:r w:rsidR="0024227C" w:rsidRPr="005C2151">
        <w:rPr>
          <w:lang w:val="fr-FR"/>
        </w:rPr>
        <w:t xml:space="preserve"> ce même mois, un dialogue social national composé de </w:t>
      </w:r>
      <w:r w:rsidR="00563367" w:rsidRPr="005C2151">
        <w:rPr>
          <w:lang w:val="fr-FR"/>
        </w:rPr>
        <w:t>représentants de</w:t>
      </w:r>
      <w:r w:rsidR="00A5269A" w:rsidRPr="005C2151">
        <w:rPr>
          <w:lang w:val="fr-FR"/>
        </w:rPr>
        <w:t xml:space="preserve"> </w:t>
      </w:r>
      <w:r w:rsidR="0024227C" w:rsidRPr="005C2151">
        <w:rPr>
          <w:lang w:val="fr-FR"/>
        </w:rPr>
        <w:t xml:space="preserve">ministères et de la société civile a été organisé pour </w:t>
      </w:r>
      <w:r w:rsidR="00B43515" w:rsidRPr="005C2151">
        <w:rPr>
          <w:lang w:val="fr-FR"/>
        </w:rPr>
        <w:t>associer</w:t>
      </w:r>
      <w:r w:rsidR="0024227C" w:rsidRPr="005C2151">
        <w:rPr>
          <w:lang w:val="fr-FR"/>
        </w:rPr>
        <w:t xml:space="preserve"> le public à </w:t>
      </w:r>
      <w:r w:rsidR="00D25B9E" w:rsidRPr="005C2151">
        <w:rPr>
          <w:lang w:val="fr-FR"/>
        </w:rPr>
        <w:t>la définition de</w:t>
      </w:r>
      <w:r w:rsidR="0024227C" w:rsidRPr="005C2151">
        <w:rPr>
          <w:lang w:val="fr-FR"/>
        </w:rPr>
        <w:t xml:space="preserve"> stratégies de promotion de la cohésion </w:t>
      </w:r>
      <w:r w:rsidR="0024227C" w:rsidRPr="005C2151">
        <w:rPr>
          <w:lang w:val="fr-FR"/>
        </w:rPr>
        <w:lastRenderedPageBreak/>
        <w:t>sociale</w:t>
      </w:r>
      <w:r w:rsidR="004A628F" w:rsidRPr="005C2151">
        <w:rPr>
          <w:lang w:val="fr-FR"/>
        </w:rPr>
        <w:t xml:space="preserve">. </w:t>
      </w:r>
      <w:r w:rsidR="00D25B9E" w:rsidRPr="005C2151">
        <w:rPr>
          <w:lang w:val="fr-FR"/>
        </w:rPr>
        <w:t>Une déclaration a été adoptée à</w:t>
      </w:r>
      <w:r w:rsidR="0024227C" w:rsidRPr="005C2151">
        <w:rPr>
          <w:lang w:val="fr-FR"/>
        </w:rPr>
        <w:t xml:space="preserve"> l</w:t>
      </w:r>
      <w:r w:rsidR="00907298" w:rsidRPr="005C2151">
        <w:rPr>
          <w:lang w:val="fr-FR"/>
        </w:rPr>
        <w:t>’</w:t>
      </w:r>
      <w:r w:rsidR="0024227C" w:rsidRPr="005C2151">
        <w:rPr>
          <w:lang w:val="fr-FR"/>
        </w:rPr>
        <w:t>issue de cette consultation, engageant différents acteurs à partager les responsabilités au regard de l</w:t>
      </w:r>
      <w:r w:rsidR="00907298" w:rsidRPr="005C2151">
        <w:rPr>
          <w:lang w:val="fr-FR"/>
        </w:rPr>
        <w:t>’</w:t>
      </w:r>
      <w:r w:rsidR="0024227C" w:rsidRPr="005C2151">
        <w:rPr>
          <w:lang w:val="fr-FR"/>
        </w:rPr>
        <w:t xml:space="preserve">élimination de la </w:t>
      </w:r>
      <w:r w:rsidR="00EF5A0B" w:rsidRPr="005C2151">
        <w:rPr>
          <w:lang w:val="fr-FR"/>
        </w:rPr>
        <w:t>xénophobie</w:t>
      </w:r>
      <w:r w:rsidR="004A628F" w:rsidRPr="005C2151">
        <w:rPr>
          <w:lang w:val="fr-FR"/>
        </w:rPr>
        <w:t xml:space="preserve"> </w:t>
      </w:r>
      <w:r w:rsidR="0024227C" w:rsidRPr="005C2151">
        <w:rPr>
          <w:lang w:val="fr-FR"/>
        </w:rPr>
        <w:t>par l</w:t>
      </w:r>
      <w:r w:rsidR="00907298" w:rsidRPr="005C2151">
        <w:rPr>
          <w:lang w:val="fr-FR"/>
        </w:rPr>
        <w:t>’</w:t>
      </w:r>
      <w:r w:rsidR="0024227C" w:rsidRPr="005C2151">
        <w:rPr>
          <w:lang w:val="fr-FR"/>
        </w:rPr>
        <w:t>éducation de la population</w:t>
      </w:r>
      <w:r w:rsidR="004A628F" w:rsidRPr="005C2151">
        <w:rPr>
          <w:lang w:val="fr-FR"/>
        </w:rPr>
        <w:t xml:space="preserve">; </w:t>
      </w:r>
      <w:r w:rsidR="00563367" w:rsidRPr="005C2151">
        <w:rPr>
          <w:lang w:val="fr-FR"/>
        </w:rPr>
        <w:t>de l</w:t>
      </w:r>
      <w:r w:rsidR="00907298" w:rsidRPr="005C2151">
        <w:rPr>
          <w:lang w:val="fr-FR"/>
        </w:rPr>
        <w:t>’</w:t>
      </w:r>
      <w:r w:rsidR="00563367" w:rsidRPr="005C2151">
        <w:rPr>
          <w:lang w:val="fr-FR"/>
        </w:rPr>
        <w:t>information des</w:t>
      </w:r>
      <w:r w:rsidR="0024227C" w:rsidRPr="005C2151">
        <w:rPr>
          <w:lang w:val="fr-FR"/>
        </w:rPr>
        <w:t xml:space="preserve"> immigrés sur leurs droits et responsabilités</w:t>
      </w:r>
      <w:r w:rsidR="004A628F" w:rsidRPr="005C2151">
        <w:rPr>
          <w:lang w:val="fr-FR"/>
        </w:rPr>
        <w:t xml:space="preserve">; </w:t>
      </w:r>
      <w:r w:rsidR="00563367" w:rsidRPr="005C2151">
        <w:rPr>
          <w:lang w:val="fr-FR"/>
        </w:rPr>
        <w:t>du renforcement d</w:t>
      </w:r>
      <w:r w:rsidR="003B2711" w:rsidRPr="005C2151">
        <w:rPr>
          <w:lang w:val="fr-FR"/>
        </w:rPr>
        <w:t xml:space="preserve">es partenariats entre parties prenantes dans le cadre de la gestion des migrations et </w:t>
      </w:r>
      <w:r w:rsidR="00563367" w:rsidRPr="005C2151">
        <w:rPr>
          <w:lang w:val="fr-FR"/>
        </w:rPr>
        <w:t>de la lutte contre</w:t>
      </w:r>
      <w:r w:rsidR="003B2711" w:rsidRPr="005C2151">
        <w:rPr>
          <w:lang w:val="fr-FR"/>
        </w:rPr>
        <w:t xml:space="preserve"> toutes les manifestations </w:t>
      </w:r>
      <w:r w:rsidR="00EF5A0B" w:rsidRPr="005C2151">
        <w:rPr>
          <w:lang w:val="fr-FR"/>
        </w:rPr>
        <w:t>xénophob</w:t>
      </w:r>
      <w:r w:rsidR="00D25B9E" w:rsidRPr="005C2151">
        <w:rPr>
          <w:lang w:val="fr-FR"/>
        </w:rPr>
        <w:t>es</w:t>
      </w:r>
      <w:r w:rsidR="004A628F" w:rsidRPr="005C2151">
        <w:rPr>
          <w:lang w:val="fr-FR"/>
        </w:rPr>
        <w:t xml:space="preserve">. </w:t>
      </w:r>
      <w:r w:rsidR="00022865" w:rsidRPr="005C2151">
        <w:rPr>
          <w:lang w:val="fr-FR"/>
        </w:rPr>
        <w:t>En</w:t>
      </w:r>
      <w:r w:rsidR="004A628F" w:rsidRPr="005C2151">
        <w:rPr>
          <w:lang w:val="fr-FR"/>
        </w:rPr>
        <w:t xml:space="preserve"> 2010, </w:t>
      </w:r>
      <w:r w:rsidR="003B2711" w:rsidRPr="005C2151">
        <w:rPr>
          <w:lang w:val="fr-FR"/>
        </w:rPr>
        <w:t>la</w:t>
      </w:r>
      <w:r w:rsidR="004A628F" w:rsidRPr="005C2151">
        <w:rPr>
          <w:lang w:val="fr-FR"/>
        </w:rPr>
        <w:t xml:space="preserve"> </w:t>
      </w:r>
      <w:r w:rsidR="00E97CC2" w:rsidRPr="005C2151">
        <w:rPr>
          <w:lang w:val="fr-FR"/>
        </w:rPr>
        <w:t>Commission sud-africaine des droits de l</w:t>
      </w:r>
      <w:r w:rsidR="00907298" w:rsidRPr="005C2151">
        <w:rPr>
          <w:lang w:val="fr-FR"/>
        </w:rPr>
        <w:t>’</w:t>
      </w:r>
      <w:r w:rsidR="00E97CC2" w:rsidRPr="005C2151">
        <w:rPr>
          <w:lang w:val="fr-FR"/>
        </w:rPr>
        <w:t>homme</w:t>
      </w:r>
      <w:r w:rsidR="004A628F" w:rsidRPr="005C2151">
        <w:rPr>
          <w:lang w:val="fr-FR"/>
        </w:rPr>
        <w:t xml:space="preserve"> </w:t>
      </w:r>
      <w:r w:rsidR="003B2711" w:rsidRPr="005C2151">
        <w:rPr>
          <w:lang w:val="fr-FR"/>
        </w:rPr>
        <w:t xml:space="preserve">a publié un rapport </w:t>
      </w:r>
      <w:r w:rsidR="00A5269A" w:rsidRPr="005C2151">
        <w:rPr>
          <w:lang w:val="fr-FR"/>
        </w:rPr>
        <w:t>sur</w:t>
      </w:r>
      <w:r w:rsidR="003B2711" w:rsidRPr="005C2151">
        <w:rPr>
          <w:lang w:val="fr-FR"/>
        </w:rPr>
        <w:t xml:space="preserve"> son enquête </w:t>
      </w:r>
      <w:r w:rsidR="00A5269A" w:rsidRPr="005C2151">
        <w:rPr>
          <w:lang w:val="fr-FR"/>
        </w:rPr>
        <w:t>relative aux</w:t>
      </w:r>
      <w:r w:rsidR="003B2711" w:rsidRPr="005C2151">
        <w:rPr>
          <w:lang w:val="fr-FR"/>
        </w:rPr>
        <w:t xml:space="preserve"> agressions de</w:t>
      </w:r>
      <w:r w:rsidR="004A628F" w:rsidRPr="005C2151">
        <w:rPr>
          <w:lang w:val="fr-FR"/>
        </w:rPr>
        <w:t xml:space="preserve"> 2008 </w:t>
      </w:r>
      <w:r w:rsidR="003B2711" w:rsidRPr="005C2151">
        <w:rPr>
          <w:lang w:val="fr-FR"/>
        </w:rPr>
        <w:t>contre des étrangers</w:t>
      </w:r>
      <w:r w:rsidR="004A628F" w:rsidRPr="005C2151">
        <w:rPr>
          <w:lang w:val="fr-FR"/>
        </w:rPr>
        <w:t xml:space="preserve">. </w:t>
      </w:r>
      <w:r w:rsidR="003B2711" w:rsidRPr="005C2151">
        <w:rPr>
          <w:lang w:val="fr-FR"/>
        </w:rPr>
        <w:t>Les actions d</w:t>
      </w:r>
      <w:r w:rsidR="00907298" w:rsidRPr="005C2151">
        <w:rPr>
          <w:lang w:val="fr-FR"/>
        </w:rPr>
        <w:t>’</w:t>
      </w:r>
      <w:r w:rsidR="003B2711" w:rsidRPr="005C2151">
        <w:rPr>
          <w:lang w:val="fr-FR"/>
        </w:rPr>
        <w:t xml:space="preserve">envergure du Gouvernement pour améliorer la fourniture des services de base, combattre la criminalité et la corruption et faciliter la cohésion sociale </w:t>
      </w:r>
      <w:r w:rsidR="00D25B9E" w:rsidRPr="005C2151">
        <w:rPr>
          <w:lang w:val="fr-FR"/>
        </w:rPr>
        <w:t>répondent en partie</w:t>
      </w:r>
      <w:r w:rsidR="003B2711" w:rsidRPr="005C2151">
        <w:rPr>
          <w:lang w:val="fr-FR"/>
        </w:rPr>
        <w:t xml:space="preserve"> aux recommandations formulées dans le rapport de la </w:t>
      </w:r>
      <w:r w:rsidR="00E97CC2" w:rsidRPr="005C2151">
        <w:rPr>
          <w:lang w:val="fr-FR"/>
        </w:rPr>
        <w:t>Commission sud-africaine des droits de l</w:t>
      </w:r>
      <w:r w:rsidR="00907298" w:rsidRPr="005C2151">
        <w:rPr>
          <w:lang w:val="fr-FR"/>
        </w:rPr>
        <w:t>’</w:t>
      </w:r>
      <w:r w:rsidR="00E97CC2" w:rsidRPr="005C2151">
        <w:rPr>
          <w:lang w:val="fr-FR"/>
        </w:rPr>
        <w:t>homme</w:t>
      </w:r>
      <w:r w:rsidR="004A628F" w:rsidRPr="005C2151">
        <w:rPr>
          <w:lang w:val="fr-FR"/>
        </w:rPr>
        <w:t>.</w:t>
      </w:r>
    </w:p>
    <w:p w:rsidR="005D66F0" w:rsidRPr="005C2151" w:rsidRDefault="007156D9">
      <w:pPr>
        <w:pStyle w:val="SingleTxtG"/>
        <w:rPr>
          <w:lang w:val="fr-FR"/>
        </w:rPr>
      </w:pPr>
      <w:r w:rsidRPr="005C2151">
        <w:rPr>
          <w:lang w:val="fr-FR"/>
        </w:rPr>
        <w:t>204.</w:t>
      </w:r>
      <w:r w:rsidRPr="005C2151">
        <w:rPr>
          <w:lang w:val="fr-FR"/>
        </w:rPr>
        <w:tab/>
      </w:r>
      <w:r w:rsidR="00D25B9E" w:rsidRPr="005C2151">
        <w:rPr>
          <w:lang w:val="fr-FR"/>
        </w:rPr>
        <w:t>On peut considérer en particulier que ces actions font part</w:t>
      </w:r>
      <w:r w:rsidR="003B2711" w:rsidRPr="005C2151">
        <w:rPr>
          <w:lang w:val="fr-FR"/>
        </w:rPr>
        <w:t xml:space="preserve">ie de la facilitation proactive du dialogue social qui a pris place dans différentes régions du pays, avec la participation de la police, des </w:t>
      </w:r>
      <w:r w:rsidR="00DE3314" w:rsidRPr="005C2151">
        <w:rPr>
          <w:lang w:val="fr-FR"/>
        </w:rPr>
        <w:t>é</w:t>
      </w:r>
      <w:r w:rsidR="003B2711" w:rsidRPr="005C2151">
        <w:rPr>
          <w:lang w:val="fr-FR"/>
        </w:rPr>
        <w:t xml:space="preserve">glises, des forums politiques communautaires, des organisations non gouvernementales et </w:t>
      </w:r>
      <w:r w:rsidR="00A5269A" w:rsidRPr="005C2151">
        <w:rPr>
          <w:lang w:val="fr-FR"/>
        </w:rPr>
        <w:t xml:space="preserve">de </w:t>
      </w:r>
      <w:r w:rsidR="003B2711" w:rsidRPr="005C2151">
        <w:rPr>
          <w:lang w:val="fr-FR"/>
        </w:rPr>
        <w:t>la société civile</w:t>
      </w:r>
      <w:r w:rsidR="00323481" w:rsidRPr="005C2151">
        <w:rPr>
          <w:lang w:val="fr-FR"/>
        </w:rPr>
        <w:t xml:space="preserve">. </w:t>
      </w:r>
      <w:r w:rsidR="003B2711" w:rsidRPr="005C2151">
        <w:rPr>
          <w:lang w:val="fr-FR"/>
        </w:rPr>
        <w:t xml:space="preserve">Il est conseillé aux communautés de </w:t>
      </w:r>
      <w:r w:rsidR="00B52D22" w:rsidRPr="005C2151">
        <w:rPr>
          <w:lang w:val="fr-FR"/>
        </w:rPr>
        <w:t>«</w:t>
      </w:r>
      <w:r w:rsidR="00DE3314" w:rsidRPr="005C2151">
        <w:rPr>
          <w:lang w:val="fr-FR"/>
        </w:rPr>
        <w:t>lancer une alerte</w:t>
      </w:r>
      <w:r w:rsidR="00B52D22" w:rsidRPr="005C2151">
        <w:rPr>
          <w:lang w:val="fr-FR"/>
        </w:rPr>
        <w:t>»</w:t>
      </w:r>
      <w:r w:rsidR="003B2711" w:rsidRPr="005C2151">
        <w:rPr>
          <w:lang w:val="fr-FR"/>
        </w:rPr>
        <w:t xml:space="preserve"> </w:t>
      </w:r>
      <w:r w:rsidR="00DE3314" w:rsidRPr="005C2151">
        <w:rPr>
          <w:lang w:val="fr-FR"/>
        </w:rPr>
        <w:t>en</w:t>
      </w:r>
      <w:r w:rsidR="003B2711" w:rsidRPr="005C2151">
        <w:rPr>
          <w:lang w:val="fr-FR"/>
        </w:rPr>
        <w:t xml:space="preserve"> cas d</w:t>
      </w:r>
      <w:r w:rsidR="00907298" w:rsidRPr="005C2151">
        <w:rPr>
          <w:lang w:val="fr-FR"/>
        </w:rPr>
        <w:t>’</w:t>
      </w:r>
      <w:r w:rsidR="003B2711" w:rsidRPr="005C2151">
        <w:rPr>
          <w:lang w:val="fr-FR"/>
        </w:rPr>
        <w:t>agressions xénophobes</w:t>
      </w:r>
      <w:r w:rsidR="004A628F" w:rsidRPr="005C2151">
        <w:rPr>
          <w:lang w:val="fr-FR"/>
        </w:rPr>
        <w:t xml:space="preserve">. </w:t>
      </w:r>
      <w:r w:rsidR="003B2711" w:rsidRPr="005C2151">
        <w:rPr>
          <w:lang w:val="fr-FR"/>
        </w:rPr>
        <w:t>L</w:t>
      </w:r>
      <w:r w:rsidR="004A628F" w:rsidRPr="005C2151">
        <w:rPr>
          <w:lang w:val="fr-FR"/>
        </w:rPr>
        <w:t>e Go</w:t>
      </w:r>
      <w:r w:rsidR="003B2711" w:rsidRPr="005C2151">
        <w:rPr>
          <w:lang w:val="fr-FR"/>
        </w:rPr>
        <w:t>u</w:t>
      </w:r>
      <w:r w:rsidR="004A628F" w:rsidRPr="005C2151">
        <w:rPr>
          <w:lang w:val="fr-FR"/>
        </w:rPr>
        <w:t>vern</w:t>
      </w:r>
      <w:r w:rsidR="003B2711" w:rsidRPr="005C2151">
        <w:rPr>
          <w:lang w:val="fr-FR"/>
        </w:rPr>
        <w:t>e</w:t>
      </w:r>
      <w:r w:rsidR="004A628F" w:rsidRPr="005C2151">
        <w:rPr>
          <w:lang w:val="fr-FR"/>
        </w:rPr>
        <w:t xml:space="preserve">ment </w:t>
      </w:r>
      <w:r w:rsidR="00985A65" w:rsidRPr="005C2151">
        <w:rPr>
          <w:lang w:val="fr-FR"/>
        </w:rPr>
        <w:t>et</w:t>
      </w:r>
      <w:r w:rsidR="004A628F" w:rsidRPr="005C2151">
        <w:rPr>
          <w:lang w:val="fr-FR"/>
        </w:rPr>
        <w:t xml:space="preserve"> </w:t>
      </w:r>
      <w:r w:rsidR="003B2711" w:rsidRPr="005C2151">
        <w:rPr>
          <w:lang w:val="fr-FR"/>
        </w:rPr>
        <w:t xml:space="preserve">ses organes </w:t>
      </w:r>
      <w:r w:rsidR="0048445D" w:rsidRPr="005C2151">
        <w:rPr>
          <w:lang w:val="fr-FR"/>
        </w:rPr>
        <w:t xml:space="preserve">sont résolus à </w:t>
      </w:r>
      <w:r w:rsidR="00A5269A" w:rsidRPr="005C2151">
        <w:rPr>
          <w:lang w:val="fr-FR"/>
        </w:rPr>
        <w:t>poursuivre</w:t>
      </w:r>
      <w:r w:rsidR="00DE3314" w:rsidRPr="005C2151">
        <w:rPr>
          <w:lang w:val="fr-FR"/>
        </w:rPr>
        <w:t xml:space="preserve"> rapidement et fermement tout auteur</w:t>
      </w:r>
      <w:r w:rsidR="003B2711" w:rsidRPr="005C2151">
        <w:rPr>
          <w:lang w:val="fr-FR"/>
        </w:rPr>
        <w:t xml:space="preserve"> d</w:t>
      </w:r>
      <w:r w:rsidR="00907298" w:rsidRPr="005C2151">
        <w:rPr>
          <w:lang w:val="fr-FR"/>
        </w:rPr>
        <w:t>’</w:t>
      </w:r>
      <w:r w:rsidR="003B2711" w:rsidRPr="005C2151">
        <w:rPr>
          <w:lang w:val="fr-FR"/>
        </w:rPr>
        <w:t>incitation à la violence contre de</w:t>
      </w:r>
      <w:r w:rsidR="0048445D" w:rsidRPr="005C2151">
        <w:rPr>
          <w:lang w:val="fr-FR"/>
        </w:rPr>
        <w:t>s</w:t>
      </w:r>
      <w:r w:rsidR="003B2711" w:rsidRPr="005C2151">
        <w:rPr>
          <w:lang w:val="fr-FR"/>
        </w:rPr>
        <w:t xml:space="preserve"> ressortissants étrangers</w:t>
      </w:r>
      <w:r w:rsidR="004A628F" w:rsidRPr="005C2151">
        <w:rPr>
          <w:lang w:val="fr-FR"/>
        </w:rPr>
        <w:t>.</w:t>
      </w:r>
    </w:p>
    <w:p w:rsidR="005D66F0" w:rsidRPr="005C2151" w:rsidRDefault="007156D9">
      <w:pPr>
        <w:pStyle w:val="SingleTxtG"/>
        <w:rPr>
          <w:lang w:val="fr-FR"/>
        </w:rPr>
      </w:pPr>
      <w:r w:rsidRPr="005C2151">
        <w:rPr>
          <w:lang w:val="fr-FR"/>
        </w:rPr>
        <w:t>205.</w:t>
      </w:r>
      <w:r w:rsidRPr="005C2151">
        <w:rPr>
          <w:lang w:val="fr-FR"/>
        </w:rPr>
        <w:tab/>
      </w:r>
      <w:r w:rsidR="006D724F" w:rsidRPr="005C2151">
        <w:rPr>
          <w:lang w:val="fr-FR"/>
        </w:rPr>
        <w:t>Comme l</w:t>
      </w:r>
      <w:r w:rsidR="00907298" w:rsidRPr="005C2151">
        <w:rPr>
          <w:lang w:val="fr-FR"/>
        </w:rPr>
        <w:t>’</w:t>
      </w:r>
      <w:r w:rsidR="006D724F" w:rsidRPr="005C2151">
        <w:rPr>
          <w:lang w:val="fr-FR"/>
        </w:rPr>
        <w:t>exigent le Programme d</w:t>
      </w:r>
      <w:r w:rsidR="00907298" w:rsidRPr="005C2151">
        <w:rPr>
          <w:lang w:val="fr-FR"/>
        </w:rPr>
        <w:t>’</w:t>
      </w:r>
      <w:r w:rsidR="006D724F" w:rsidRPr="005C2151">
        <w:rPr>
          <w:lang w:val="fr-FR"/>
        </w:rPr>
        <w:t>action et la Déclaration de</w:t>
      </w:r>
      <w:r w:rsidR="004A628F" w:rsidRPr="005C2151">
        <w:rPr>
          <w:lang w:val="fr-FR"/>
        </w:rPr>
        <w:t xml:space="preserve"> Durban </w:t>
      </w:r>
      <w:r w:rsidR="006D724F" w:rsidRPr="005C2151">
        <w:rPr>
          <w:lang w:val="fr-FR"/>
        </w:rPr>
        <w:t>(</w:t>
      </w:r>
      <w:r w:rsidR="0089368D" w:rsidRPr="005C2151">
        <w:rPr>
          <w:lang w:val="fr-FR"/>
        </w:rPr>
        <w:t>Conférence mondiale contre le racisme</w:t>
      </w:r>
      <w:r w:rsidR="006D724F" w:rsidRPr="005C2151">
        <w:rPr>
          <w:lang w:val="fr-FR"/>
        </w:rPr>
        <w:t>), l</w:t>
      </w:r>
      <w:r w:rsidR="00907298" w:rsidRPr="005C2151">
        <w:rPr>
          <w:lang w:val="fr-FR"/>
        </w:rPr>
        <w:t>’</w:t>
      </w:r>
      <w:r w:rsidR="008F5243" w:rsidRPr="005C2151">
        <w:rPr>
          <w:lang w:val="fr-FR"/>
        </w:rPr>
        <w:t>Afrique du Sud</w:t>
      </w:r>
      <w:r w:rsidR="004A628F" w:rsidRPr="005C2151">
        <w:rPr>
          <w:lang w:val="fr-FR"/>
        </w:rPr>
        <w:t xml:space="preserve"> </w:t>
      </w:r>
      <w:r w:rsidR="006D724F" w:rsidRPr="005C2151">
        <w:rPr>
          <w:lang w:val="fr-FR"/>
        </w:rPr>
        <w:t xml:space="preserve">a </w:t>
      </w:r>
      <w:r w:rsidR="00192267" w:rsidRPr="005C2151">
        <w:rPr>
          <w:lang w:val="fr-FR"/>
        </w:rPr>
        <w:t>préparé</w:t>
      </w:r>
      <w:r w:rsidR="006D724F" w:rsidRPr="005C2151">
        <w:rPr>
          <w:lang w:val="fr-FR"/>
        </w:rPr>
        <w:t xml:space="preserve"> un plan d</w:t>
      </w:r>
      <w:r w:rsidR="00907298" w:rsidRPr="005C2151">
        <w:rPr>
          <w:lang w:val="fr-FR"/>
        </w:rPr>
        <w:t>’</w:t>
      </w:r>
      <w:r w:rsidR="006D724F" w:rsidRPr="005C2151">
        <w:rPr>
          <w:lang w:val="fr-FR"/>
        </w:rPr>
        <w:t>action pour éliminer le racisme et la</w:t>
      </w:r>
      <w:r w:rsidR="004A628F" w:rsidRPr="005C2151">
        <w:rPr>
          <w:lang w:val="fr-FR"/>
        </w:rPr>
        <w:t xml:space="preserve"> </w:t>
      </w:r>
      <w:r w:rsidR="00EF5A0B" w:rsidRPr="005C2151">
        <w:rPr>
          <w:lang w:val="fr-FR"/>
        </w:rPr>
        <w:t>xénophobie</w:t>
      </w:r>
      <w:r w:rsidR="004A628F" w:rsidRPr="005C2151">
        <w:rPr>
          <w:lang w:val="fr-FR"/>
        </w:rPr>
        <w:t xml:space="preserve">. </w:t>
      </w:r>
      <w:r w:rsidR="006D724F" w:rsidRPr="005C2151">
        <w:rPr>
          <w:lang w:val="fr-FR"/>
        </w:rPr>
        <w:t>Une politique destinée à combattre le racisme motivé par la haine, la discrimination raciale, la</w:t>
      </w:r>
      <w:r w:rsidR="004A628F" w:rsidRPr="005C2151">
        <w:rPr>
          <w:lang w:val="fr-FR"/>
        </w:rPr>
        <w:t xml:space="preserve"> </w:t>
      </w:r>
      <w:r w:rsidR="00EF5A0B" w:rsidRPr="005C2151">
        <w:rPr>
          <w:lang w:val="fr-FR"/>
        </w:rPr>
        <w:t>xénophobie</w:t>
      </w:r>
      <w:r w:rsidR="004A628F" w:rsidRPr="005C2151">
        <w:rPr>
          <w:lang w:val="fr-FR"/>
        </w:rPr>
        <w:t xml:space="preserve"> </w:t>
      </w:r>
      <w:r w:rsidR="00985A65" w:rsidRPr="005C2151">
        <w:rPr>
          <w:lang w:val="fr-FR"/>
        </w:rPr>
        <w:t>et</w:t>
      </w:r>
      <w:r w:rsidR="004A628F" w:rsidRPr="005C2151">
        <w:rPr>
          <w:lang w:val="fr-FR"/>
        </w:rPr>
        <w:t xml:space="preserve"> </w:t>
      </w:r>
      <w:r w:rsidR="006D724F" w:rsidRPr="005C2151">
        <w:rPr>
          <w:lang w:val="fr-FR"/>
        </w:rPr>
        <w:t>l</w:t>
      </w:r>
      <w:r w:rsidR="00907298" w:rsidRPr="005C2151">
        <w:rPr>
          <w:lang w:val="fr-FR"/>
        </w:rPr>
        <w:t>’</w:t>
      </w:r>
      <w:r w:rsidR="006D724F" w:rsidRPr="005C2151">
        <w:rPr>
          <w:lang w:val="fr-FR"/>
        </w:rPr>
        <w:t xml:space="preserve">intolérance qui y est associée a été </w:t>
      </w:r>
      <w:r w:rsidR="0048445D" w:rsidRPr="005C2151">
        <w:rPr>
          <w:lang w:val="fr-FR"/>
        </w:rPr>
        <w:t>formulée</w:t>
      </w:r>
      <w:r w:rsidR="00B52D22" w:rsidRPr="005C2151">
        <w:rPr>
          <w:lang w:val="fr-FR"/>
        </w:rPr>
        <w:t>;</w:t>
      </w:r>
      <w:r w:rsidR="004A628F" w:rsidRPr="005C2151">
        <w:rPr>
          <w:lang w:val="fr-FR"/>
        </w:rPr>
        <w:t xml:space="preserve"> </w:t>
      </w:r>
      <w:r w:rsidR="006D724F" w:rsidRPr="005C2151">
        <w:rPr>
          <w:lang w:val="fr-FR"/>
        </w:rPr>
        <w:t>elle sera transposée dans la législation criminalisant ces actes</w:t>
      </w:r>
      <w:r w:rsidR="004A628F" w:rsidRPr="005C2151">
        <w:rPr>
          <w:lang w:val="fr-FR"/>
        </w:rPr>
        <w:t xml:space="preserve">. </w:t>
      </w:r>
      <w:r w:rsidR="006D724F" w:rsidRPr="005C2151">
        <w:rPr>
          <w:lang w:val="fr-FR"/>
        </w:rPr>
        <w:t>Le</w:t>
      </w:r>
      <w:r w:rsidR="004A628F" w:rsidRPr="005C2151">
        <w:rPr>
          <w:lang w:val="fr-FR"/>
        </w:rPr>
        <w:t xml:space="preserve"> </w:t>
      </w:r>
      <w:r w:rsidR="006D724F" w:rsidRPr="005C2151">
        <w:rPr>
          <w:lang w:val="fr-FR"/>
        </w:rPr>
        <w:t>Gouvernement</w:t>
      </w:r>
      <w:r w:rsidR="004A628F" w:rsidRPr="005C2151">
        <w:rPr>
          <w:lang w:val="fr-FR"/>
        </w:rPr>
        <w:t xml:space="preserve"> </w:t>
      </w:r>
      <w:r w:rsidR="006D724F" w:rsidRPr="005C2151">
        <w:rPr>
          <w:lang w:val="fr-FR"/>
        </w:rPr>
        <w:t xml:space="preserve">a élaboré des programmes de cohésion sociale </w:t>
      </w:r>
      <w:r w:rsidR="0048445D" w:rsidRPr="005C2151">
        <w:rPr>
          <w:lang w:val="fr-FR"/>
        </w:rPr>
        <w:t>propres</w:t>
      </w:r>
      <w:r w:rsidR="006D724F" w:rsidRPr="005C2151">
        <w:rPr>
          <w:lang w:val="fr-FR"/>
        </w:rPr>
        <w:t xml:space="preserve"> à édifier une nation sud-africaine unie dans la diversité, qui intègre les ressortissants étrangers</w:t>
      </w:r>
      <w:r w:rsidR="004A628F" w:rsidRPr="005C2151">
        <w:rPr>
          <w:lang w:val="fr-FR"/>
        </w:rPr>
        <w:t xml:space="preserve">. </w:t>
      </w:r>
      <w:r w:rsidR="00022865" w:rsidRPr="005C2151">
        <w:rPr>
          <w:lang w:val="fr-FR"/>
        </w:rPr>
        <w:t>En</w:t>
      </w:r>
      <w:r w:rsidR="004A628F" w:rsidRPr="005C2151">
        <w:rPr>
          <w:lang w:val="fr-FR"/>
        </w:rPr>
        <w:t xml:space="preserve"> 2011</w:t>
      </w:r>
      <w:r w:rsidR="006D724F" w:rsidRPr="005C2151">
        <w:rPr>
          <w:lang w:val="fr-FR"/>
        </w:rPr>
        <w:t>, un sommet sur la cohésion sociale s</w:t>
      </w:r>
      <w:r w:rsidR="00907298" w:rsidRPr="005C2151">
        <w:rPr>
          <w:lang w:val="fr-FR"/>
        </w:rPr>
        <w:t>’</w:t>
      </w:r>
      <w:r w:rsidR="006D724F" w:rsidRPr="005C2151">
        <w:rPr>
          <w:lang w:val="fr-FR"/>
        </w:rPr>
        <w:t xml:space="preserve">est tenu au </w:t>
      </w:r>
      <w:r w:rsidR="004A628F" w:rsidRPr="005C2151">
        <w:rPr>
          <w:lang w:val="fr-FR"/>
        </w:rPr>
        <w:t>Walter Sisulu Square</w:t>
      </w:r>
      <w:r w:rsidR="00D750FD" w:rsidRPr="005C2151">
        <w:rPr>
          <w:lang w:val="fr-FR"/>
        </w:rPr>
        <w:t xml:space="preserve"> </w:t>
      </w:r>
      <w:r w:rsidR="0095677D" w:rsidRPr="005C2151">
        <w:rPr>
          <w:lang w:val="fr-FR"/>
        </w:rPr>
        <w:t>de</w:t>
      </w:r>
      <w:r w:rsidR="00D750FD" w:rsidRPr="005C2151">
        <w:rPr>
          <w:lang w:val="fr-FR"/>
        </w:rPr>
        <w:t xml:space="preserve"> </w:t>
      </w:r>
      <w:r w:rsidR="004A628F" w:rsidRPr="005C2151">
        <w:rPr>
          <w:lang w:val="fr-FR"/>
        </w:rPr>
        <w:t>Kliptown.</w:t>
      </w:r>
    </w:p>
    <w:p w:rsidR="005D66F0" w:rsidRPr="005C2151" w:rsidRDefault="007156D9">
      <w:pPr>
        <w:pStyle w:val="SingleTxtG"/>
        <w:rPr>
          <w:lang w:val="fr-FR"/>
        </w:rPr>
      </w:pPr>
      <w:r w:rsidRPr="005C2151">
        <w:rPr>
          <w:lang w:val="fr-FR"/>
        </w:rPr>
        <w:t>206.</w:t>
      </w:r>
      <w:r w:rsidRPr="005C2151">
        <w:rPr>
          <w:lang w:val="fr-FR"/>
        </w:rPr>
        <w:tab/>
      </w:r>
      <w:r w:rsidR="0048445D" w:rsidRPr="005C2151">
        <w:rPr>
          <w:lang w:val="fr-FR"/>
        </w:rPr>
        <w:t>L</w:t>
      </w:r>
      <w:r w:rsidR="00552183" w:rsidRPr="005C2151">
        <w:rPr>
          <w:lang w:val="fr-FR"/>
        </w:rPr>
        <w:t>es a</w:t>
      </w:r>
      <w:r w:rsidR="0048445D" w:rsidRPr="005C2151">
        <w:rPr>
          <w:lang w:val="fr-FR"/>
        </w:rPr>
        <w:t>gressions</w:t>
      </w:r>
      <w:r w:rsidR="00552183" w:rsidRPr="005C2151">
        <w:rPr>
          <w:lang w:val="fr-FR"/>
        </w:rPr>
        <w:t xml:space="preserve"> contre des ressortissants étrangers ont été suivies d</w:t>
      </w:r>
      <w:r w:rsidR="00907298" w:rsidRPr="005C2151">
        <w:rPr>
          <w:lang w:val="fr-FR"/>
        </w:rPr>
        <w:t>’</w:t>
      </w:r>
      <w:r w:rsidR="00552183" w:rsidRPr="005C2151">
        <w:rPr>
          <w:lang w:val="fr-FR"/>
        </w:rPr>
        <w:t xml:space="preserve">une réponse immédiate du Gouvernement, en particulier de la police qui a </w:t>
      </w:r>
      <w:r w:rsidR="0048445D" w:rsidRPr="005C2151">
        <w:rPr>
          <w:lang w:val="fr-FR"/>
        </w:rPr>
        <w:t>contrôlé</w:t>
      </w:r>
      <w:r w:rsidR="00552183" w:rsidRPr="005C2151">
        <w:rPr>
          <w:lang w:val="fr-FR"/>
        </w:rPr>
        <w:t xml:space="preserve"> la violence dans des zones critiques et la propagation de ces agressions dans d</w:t>
      </w:r>
      <w:r w:rsidR="00907298" w:rsidRPr="005C2151">
        <w:rPr>
          <w:lang w:val="fr-FR"/>
        </w:rPr>
        <w:t>’</w:t>
      </w:r>
      <w:r w:rsidR="0048445D" w:rsidRPr="005C2151">
        <w:rPr>
          <w:lang w:val="fr-FR"/>
        </w:rPr>
        <w:t>autres secteurs. Un c</w:t>
      </w:r>
      <w:r w:rsidR="00552183" w:rsidRPr="005C2151">
        <w:rPr>
          <w:lang w:val="fr-FR"/>
        </w:rPr>
        <w:t>omité interministériel, dirigé par le Ministre de la police, a été établi pour r</w:t>
      </w:r>
      <w:r w:rsidR="0048445D" w:rsidRPr="005C2151">
        <w:rPr>
          <w:lang w:val="fr-FR"/>
        </w:rPr>
        <w:t>iposter</w:t>
      </w:r>
      <w:r w:rsidR="00552183" w:rsidRPr="005C2151">
        <w:rPr>
          <w:lang w:val="fr-FR"/>
        </w:rPr>
        <w:t xml:space="preserve"> aux agressions xénophobes contre des non-ressortissants</w:t>
      </w:r>
      <w:r w:rsidR="004A628F" w:rsidRPr="005C2151">
        <w:rPr>
          <w:lang w:val="fr-FR"/>
        </w:rPr>
        <w:t>.</w:t>
      </w:r>
    </w:p>
    <w:p w:rsidR="005D66F0" w:rsidRPr="005C2151" w:rsidRDefault="007156D9">
      <w:pPr>
        <w:pStyle w:val="SingleTxtG"/>
        <w:rPr>
          <w:lang w:val="fr-FR"/>
        </w:rPr>
      </w:pPr>
      <w:r w:rsidRPr="005C2151">
        <w:rPr>
          <w:lang w:val="fr-FR"/>
        </w:rPr>
        <w:t>207.</w:t>
      </w:r>
      <w:r w:rsidRPr="005C2151">
        <w:rPr>
          <w:lang w:val="fr-FR"/>
        </w:rPr>
        <w:tab/>
      </w:r>
      <w:r w:rsidR="00552183" w:rsidRPr="005C2151">
        <w:rPr>
          <w:lang w:val="fr-FR"/>
        </w:rPr>
        <w:t>Depuis la flambée d</w:t>
      </w:r>
      <w:r w:rsidR="00907298" w:rsidRPr="005C2151">
        <w:rPr>
          <w:lang w:val="fr-FR"/>
        </w:rPr>
        <w:t>’</w:t>
      </w:r>
      <w:r w:rsidR="00552183" w:rsidRPr="005C2151">
        <w:rPr>
          <w:lang w:val="fr-FR"/>
        </w:rPr>
        <w:t xml:space="preserve">agressions, 597 affaires </w:t>
      </w:r>
      <w:r w:rsidR="002F4152" w:rsidRPr="005C2151">
        <w:rPr>
          <w:lang w:val="fr-FR"/>
        </w:rPr>
        <w:t>de</w:t>
      </w:r>
      <w:r w:rsidR="00552183" w:rsidRPr="005C2151">
        <w:rPr>
          <w:lang w:val="fr-FR"/>
        </w:rPr>
        <w:t xml:space="preserve"> xénophobie on</w:t>
      </w:r>
      <w:r w:rsidR="00D477CE" w:rsidRPr="005C2151">
        <w:rPr>
          <w:lang w:val="fr-FR"/>
        </w:rPr>
        <w:t>t été enregistrées et quelque 1 </w:t>
      </w:r>
      <w:r w:rsidR="00552183" w:rsidRPr="005C2151">
        <w:rPr>
          <w:lang w:val="fr-FR"/>
        </w:rPr>
        <w:t xml:space="preserve">700 personnes ont été arrêtées. En juillet 2009, les statistiques ont montré </w:t>
      </w:r>
      <w:r w:rsidR="002F4152" w:rsidRPr="005C2151">
        <w:rPr>
          <w:lang w:val="fr-FR"/>
        </w:rPr>
        <w:t>des progrès sensibles</w:t>
      </w:r>
      <w:r w:rsidR="00B52D22" w:rsidRPr="005C2151">
        <w:rPr>
          <w:lang w:val="fr-FR"/>
        </w:rPr>
        <w:t>:</w:t>
      </w:r>
      <w:r w:rsidR="00552183" w:rsidRPr="005C2151">
        <w:rPr>
          <w:lang w:val="fr-FR"/>
        </w:rPr>
        <w:t xml:space="preserve"> 197 inculpations </w:t>
      </w:r>
      <w:r w:rsidR="002F4152" w:rsidRPr="005C2151">
        <w:rPr>
          <w:lang w:val="fr-FR"/>
        </w:rPr>
        <w:t xml:space="preserve">ont été </w:t>
      </w:r>
      <w:r w:rsidR="00552183" w:rsidRPr="005C2151">
        <w:rPr>
          <w:lang w:val="fr-FR"/>
        </w:rPr>
        <w:t>levées par le ministère public</w:t>
      </w:r>
      <w:r w:rsidR="002F4152" w:rsidRPr="005C2151">
        <w:rPr>
          <w:lang w:val="fr-FR"/>
        </w:rPr>
        <w:t>,</w:t>
      </w:r>
      <w:r w:rsidR="00552183" w:rsidRPr="005C2151">
        <w:rPr>
          <w:lang w:val="fr-FR"/>
        </w:rPr>
        <w:t xml:space="preserve"> 131 affaires </w:t>
      </w:r>
      <w:r w:rsidR="002F4152" w:rsidRPr="005C2151">
        <w:rPr>
          <w:lang w:val="fr-FR"/>
        </w:rPr>
        <w:t xml:space="preserve">ont été </w:t>
      </w:r>
      <w:r w:rsidR="00552183" w:rsidRPr="005C2151">
        <w:rPr>
          <w:lang w:val="fr-FR"/>
        </w:rPr>
        <w:t>menées à bien avec 82 verdicts de culpabilité et 49 verdicts d</w:t>
      </w:r>
      <w:r w:rsidR="00907298" w:rsidRPr="005C2151">
        <w:rPr>
          <w:lang w:val="fr-FR"/>
        </w:rPr>
        <w:t>’</w:t>
      </w:r>
      <w:r w:rsidR="00552183" w:rsidRPr="005C2151">
        <w:rPr>
          <w:lang w:val="fr-FR"/>
        </w:rPr>
        <w:t>innocence</w:t>
      </w:r>
      <w:r w:rsidR="004A628F" w:rsidRPr="005C2151">
        <w:rPr>
          <w:lang w:val="fr-FR"/>
        </w:rPr>
        <w:t xml:space="preserve">. </w:t>
      </w:r>
      <w:r w:rsidR="00022865" w:rsidRPr="005C2151">
        <w:rPr>
          <w:lang w:val="fr-FR"/>
        </w:rPr>
        <w:t>En</w:t>
      </w:r>
      <w:r w:rsidR="004A628F" w:rsidRPr="005C2151">
        <w:rPr>
          <w:lang w:val="fr-FR"/>
        </w:rPr>
        <w:t xml:space="preserve"> r</w:t>
      </w:r>
      <w:r w:rsidR="00552183" w:rsidRPr="005C2151">
        <w:rPr>
          <w:lang w:val="fr-FR"/>
        </w:rPr>
        <w:t>éponse à la question de la discrimination à l</w:t>
      </w:r>
      <w:r w:rsidR="00907298" w:rsidRPr="005C2151">
        <w:rPr>
          <w:lang w:val="fr-FR"/>
        </w:rPr>
        <w:t>’</w:t>
      </w:r>
      <w:r w:rsidR="00552183" w:rsidRPr="005C2151">
        <w:rPr>
          <w:lang w:val="fr-FR"/>
        </w:rPr>
        <w:t>égard des non</w:t>
      </w:r>
      <w:r w:rsidR="00EF5A0B" w:rsidRPr="005C2151">
        <w:rPr>
          <w:lang w:val="fr-FR"/>
        </w:rPr>
        <w:t>-ressortissants</w:t>
      </w:r>
      <w:r w:rsidR="004A628F" w:rsidRPr="005C2151">
        <w:rPr>
          <w:lang w:val="fr-FR"/>
        </w:rPr>
        <w:t xml:space="preserve"> </w:t>
      </w:r>
      <w:r w:rsidR="006742B1" w:rsidRPr="005C2151">
        <w:rPr>
          <w:lang w:val="fr-FR"/>
        </w:rPr>
        <w:t>en</w:t>
      </w:r>
      <w:r w:rsidR="004A628F" w:rsidRPr="005C2151">
        <w:rPr>
          <w:lang w:val="fr-FR"/>
        </w:rPr>
        <w:t xml:space="preserve"> </w:t>
      </w:r>
      <w:r w:rsidR="008F5243" w:rsidRPr="005C2151">
        <w:rPr>
          <w:lang w:val="fr-FR"/>
        </w:rPr>
        <w:t>Afrique du Sud</w:t>
      </w:r>
      <w:r w:rsidR="004A628F" w:rsidRPr="005C2151">
        <w:rPr>
          <w:lang w:val="fr-FR"/>
        </w:rPr>
        <w:t xml:space="preserve">, </w:t>
      </w:r>
      <w:r w:rsidR="00552183" w:rsidRPr="005C2151">
        <w:rPr>
          <w:lang w:val="fr-FR"/>
        </w:rPr>
        <w:t>il convient de noter que le</w:t>
      </w:r>
      <w:r w:rsidR="004A628F" w:rsidRPr="005C2151">
        <w:rPr>
          <w:lang w:val="fr-FR"/>
        </w:rPr>
        <w:t xml:space="preserve"> </w:t>
      </w:r>
      <w:r w:rsidR="0032275B" w:rsidRPr="005C2151">
        <w:rPr>
          <w:lang w:val="fr-FR"/>
        </w:rPr>
        <w:t>Ministère de l</w:t>
      </w:r>
      <w:r w:rsidR="00907298" w:rsidRPr="005C2151">
        <w:rPr>
          <w:lang w:val="fr-FR"/>
        </w:rPr>
        <w:t>’</w:t>
      </w:r>
      <w:r w:rsidR="0032275B" w:rsidRPr="005C2151">
        <w:rPr>
          <w:lang w:val="fr-FR"/>
        </w:rPr>
        <w:t>intérieur</w:t>
      </w:r>
      <w:r w:rsidR="004A628F" w:rsidRPr="005C2151">
        <w:rPr>
          <w:lang w:val="fr-FR"/>
        </w:rPr>
        <w:t xml:space="preserve"> </w:t>
      </w:r>
      <w:r w:rsidR="00552183" w:rsidRPr="005C2151">
        <w:rPr>
          <w:lang w:val="fr-FR"/>
        </w:rPr>
        <w:t>a</w:t>
      </w:r>
      <w:r w:rsidR="00C71A8A" w:rsidRPr="005C2151">
        <w:rPr>
          <w:lang w:val="fr-FR"/>
        </w:rPr>
        <w:t xml:space="preserve"> lancé une campagne d</w:t>
      </w:r>
      <w:r w:rsidR="00907298" w:rsidRPr="005C2151">
        <w:rPr>
          <w:lang w:val="fr-FR"/>
        </w:rPr>
        <w:t>’</w:t>
      </w:r>
      <w:r w:rsidR="00552183" w:rsidRPr="005C2151">
        <w:rPr>
          <w:lang w:val="fr-FR"/>
        </w:rPr>
        <w:t>éducation et de formation publiques</w:t>
      </w:r>
      <w:r w:rsidR="00C71A8A" w:rsidRPr="005C2151">
        <w:rPr>
          <w:lang w:val="fr-FR"/>
        </w:rPr>
        <w:t xml:space="preserve"> en direction des</w:t>
      </w:r>
      <w:r w:rsidR="00552183" w:rsidRPr="005C2151">
        <w:rPr>
          <w:lang w:val="fr-FR"/>
        </w:rPr>
        <w:t xml:space="preserve"> écoles, </w:t>
      </w:r>
      <w:r w:rsidR="002F4152" w:rsidRPr="005C2151">
        <w:rPr>
          <w:lang w:val="fr-FR"/>
        </w:rPr>
        <w:t xml:space="preserve">des </w:t>
      </w:r>
      <w:r w:rsidR="00552183" w:rsidRPr="005C2151">
        <w:rPr>
          <w:lang w:val="fr-FR"/>
        </w:rPr>
        <w:t xml:space="preserve">communautés et </w:t>
      </w:r>
      <w:r w:rsidR="002F4152" w:rsidRPr="005C2151">
        <w:rPr>
          <w:lang w:val="fr-FR"/>
        </w:rPr>
        <w:t xml:space="preserve">des </w:t>
      </w:r>
      <w:r w:rsidR="00552183" w:rsidRPr="005C2151">
        <w:rPr>
          <w:lang w:val="fr-FR"/>
        </w:rPr>
        <w:t>agents de l</w:t>
      </w:r>
      <w:r w:rsidR="00907298" w:rsidRPr="005C2151">
        <w:rPr>
          <w:lang w:val="fr-FR"/>
        </w:rPr>
        <w:t>’</w:t>
      </w:r>
      <w:r w:rsidR="00552183" w:rsidRPr="005C2151">
        <w:rPr>
          <w:lang w:val="fr-FR"/>
        </w:rPr>
        <w:t>immigration</w:t>
      </w:r>
      <w:r w:rsidR="004A628F" w:rsidRPr="005C2151">
        <w:rPr>
          <w:lang w:val="fr-FR"/>
        </w:rPr>
        <w:t xml:space="preserve">. </w:t>
      </w:r>
      <w:r w:rsidR="00552183" w:rsidRPr="005C2151">
        <w:rPr>
          <w:lang w:val="fr-FR"/>
        </w:rPr>
        <w:t>Les programmes traitent des droits de l</w:t>
      </w:r>
      <w:r w:rsidR="00907298" w:rsidRPr="005C2151">
        <w:rPr>
          <w:lang w:val="fr-FR"/>
        </w:rPr>
        <w:t>’</w:t>
      </w:r>
      <w:r w:rsidR="00552183" w:rsidRPr="005C2151">
        <w:rPr>
          <w:lang w:val="fr-FR"/>
        </w:rPr>
        <w:t>homme, de la protection des réfugiés et des questions liées à l</w:t>
      </w:r>
      <w:r w:rsidR="00907298" w:rsidRPr="005C2151">
        <w:rPr>
          <w:lang w:val="fr-FR"/>
        </w:rPr>
        <w:t>’</w:t>
      </w:r>
      <w:r w:rsidR="004A628F" w:rsidRPr="005C2151">
        <w:rPr>
          <w:lang w:val="fr-FR"/>
        </w:rPr>
        <w:t xml:space="preserve">immigration. </w:t>
      </w:r>
      <w:r w:rsidR="00552183" w:rsidRPr="005C2151">
        <w:rPr>
          <w:lang w:val="fr-FR"/>
        </w:rPr>
        <w:t>Il s</w:t>
      </w:r>
      <w:r w:rsidR="00907298" w:rsidRPr="005C2151">
        <w:rPr>
          <w:lang w:val="fr-FR"/>
        </w:rPr>
        <w:t>’</w:t>
      </w:r>
      <w:r w:rsidR="00552183" w:rsidRPr="005C2151">
        <w:rPr>
          <w:lang w:val="fr-FR"/>
        </w:rPr>
        <w:t>agit de promouvoir la culture des droits de l</w:t>
      </w:r>
      <w:r w:rsidR="00907298" w:rsidRPr="005C2151">
        <w:rPr>
          <w:lang w:val="fr-FR"/>
        </w:rPr>
        <w:t>’</w:t>
      </w:r>
      <w:r w:rsidR="00552183" w:rsidRPr="005C2151">
        <w:rPr>
          <w:lang w:val="fr-FR"/>
        </w:rPr>
        <w:t>homme et de favoriser la compréhension mutuelle entre les communautés d</w:t>
      </w:r>
      <w:r w:rsidR="00907298" w:rsidRPr="005C2151">
        <w:rPr>
          <w:lang w:val="fr-FR"/>
        </w:rPr>
        <w:t>’</w:t>
      </w:r>
      <w:r w:rsidR="00552183" w:rsidRPr="005C2151">
        <w:rPr>
          <w:lang w:val="fr-FR"/>
        </w:rPr>
        <w:t>accueil et les immigrés</w:t>
      </w:r>
      <w:r w:rsidR="004A628F" w:rsidRPr="005C2151">
        <w:rPr>
          <w:lang w:val="fr-FR"/>
        </w:rPr>
        <w:t>.</w:t>
      </w:r>
    </w:p>
    <w:p w:rsidR="005D66F0" w:rsidRPr="005C2151" w:rsidRDefault="007156D9">
      <w:pPr>
        <w:pStyle w:val="SingleTxtG"/>
        <w:rPr>
          <w:lang w:val="fr-FR"/>
        </w:rPr>
      </w:pPr>
      <w:r w:rsidRPr="005C2151">
        <w:rPr>
          <w:lang w:val="fr-FR"/>
        </w:rPr>
        <w:t>208.</w:t>
      </w:r>
      <w:r w:rsidRPr="005C2151">
        <w:rPr>
          <w:lang w:val="fr-FR"/>
        </w:rPr>
        <w:tab/>
      </w:r>
      <w:r w:rsidR="00C71A8A" w:rsidRPr="005C2151">
        <w:rPr>
          <w:lang w:val="fr-FR"/>
        </w:rPr>
        <w:t>L</w:t>
      </w:r>
      <w:r w:rsidR="00907298" w:rsidRPr="005C2151">
        <w:rPr>
          <w:lang w:val="fr-FR"/>
        </w:rPr>
        <w:t>’</w:t>
      </w:r>
      <w:r w:rsidR="00C71A8A" w:rsidRPr="005C2151">
        <w:rPr>
          <w:lang w:val="fr-FR"/>
        </w:rPr>
        <w:t>éducation publique sur l</w:t>
      </w:r>
      <w:r w:rsidR="00907298" w:rsidRPr="005C2151">
        <w:rPr>
          <w:lang w:val="fr-FR"/>
        </w:rPr>
        <w:t>’</w:t>
      </w:r>
      <w:r w:rsidR="004A628F" w:rsidRPr="005C2151">
        <w:rPr>
          <w:lang w:val="fr-FR"/>
        </w:rPr>
        <w:t xml:space="preserve">immigration, </w:t>
      </w:r>
      <w:r w:rsidR="00C71A8A" w:rsidRPr="005C2151">
        <w:rPr>
          <w:lang w:val="fr-FR"/>
        </w:rPr>
        <w:t>les réfugiés et les droits de l</w:t>
      </w:r>
      <w:r w:rsidR="00907298" w:rsidRPr="005C2151">
        <w:rPr>
          <w:lang w:val="fr-FR"/>
        </w:rPr>
        <w:t>’</w:t>
      </w:r>
      <w:r w:rsidR="00C71A8A" w:rsidRPr="005C2151">
        <w:rPr>
          <w:lang w:val="fr-FR"/>
        </w:rPr>
        <w:t>homme est également dispensée dans les écoles de la province d</w:t>
      </w:r>
      <w:r w:rsidR="002F4152" w:rsidRPr="005C2151">
        <w:rPr>
          <w:lang w:val="fr-FR"/>
        </w:rPr>
        <w:t xml:space="preserve">u </w:t>
      </w:r>
      <w:r w:rsidR="004A628F" w:rsidRPr="005C2151">
        <w:rPr>
          <w:lang w:val="fr-FR"/>
        </w:rPr>
        <w:t xml:space="preserve">Gauteng. </w:t>
      </w:r>
      <w:r w:rsidR="005B1CE7" w:rsidRPr="005C2151">
        <w:rPr>
          <w:lang w:val="fr-FR"/>
        </w:rPr>
        <w:t>Le programme d</w:t>
      </w:r>
      <w:r w:rsidR="00907298" w:rsidRPr="005C2151">
        <w:rPr>
          <w:lang w:val="fr-FR"/>
        </w:rPr>
        <w:t>’</w:t>
      </w:r>
      <w:r w:rsidR="005B1CE7" w:rsidRPr="005C2151">
        <w:rPr>
          <w:lang w:val="fr-FR"/>
        </w:rPr>
        <w:t>éducation publique</w:t>
      </w:r>
      <w:r w:rsidR="004A628F" w:rsidRPr="005C2151">
        <w:rPr>
          <w:lang w:val="fr-FR"/>
        </w:rPr>
        <w:t xml:space="preserve"> </w:t>
      </w:r>
      <w:r w:rsidR="00B52D22" w:rsidRPr="005C2151">
        <w:rPr>
          <w:lang w:val="fr-FR"/>
        </w:rPr>
        <w:t>«</w:t>
      </w:r>
      <w:r w:rsidR="004A628F" w:rsidRPr="005C2151">
        <w:rPr>
          <w:lang w:val="fr-FR"/>
        </w:rPr>
        <w:t xml:space="preserve">Operation </w:t>
      </w:r>
      <w:r w:rsidR="004A628F" w:rsidRPr="005C2151">
        <w:rPr>
          <w:i/>
          <w:lang w:val="fr-FR"/>
        </w:rPr>
        <w:t>Ubumbano</w:t>
      </w:r>
      <w:r w:rsidR="00B52D22" w:rsidRPr="005C2151">
        <w:rPr>
          <w:iCs/>
          <w:lang w:val="fr-FR"/>
        </w:rPr>
        <w:t>»</w:t>
      </w:r>
      <w:r w:rsidR="004A628F" w:rsidRPr="005C2151">
        <w:rPr>
          <w:lang w:val="fr-FR"/>
        </w:rPr>
        <w:t xml:space="preserve"> (</w:t>
      </w:r>
      <w:r w:rsidR="005B1CE7" w:rsidRPr="005C2151">
        <w:rPr>
          <w:lang w:val="fr-FR"/>
        </w:rPr>
        <w:t>convivialité</w:t>
      </w:r>
      <w:r w:rsidR="004A628F" w:rsidRPr="005C2151">
        <w:rPr>
          <w:lang w:val="fr-FR"/>
        </w:rPr>
        <w:t>)</w:t>
      </w:r>
      <w:r w:rsidR="00D750FD" w:rsidRPr="005C2151">
        <w:rPr>
          <w:lang w:val="fr-FR"/>
        </w:rPr>
        <w:t>,</w:t>
      </w:r>
      <w:r w:rsidR="004A628F" w:rsidRPr="005C2151">
        <w:rPr>
          <w:lang w:val="fr-FR"/>
        </w:rPr>
        <w:t xml:space="preserve"> </w:t>
      </w:r>
      <w:r w:rsidR="005B1CE7" w:rsidRPr="005C2151">
        <w:rPr>
          <w:lang w:val="fr-FR"/>
        </w:rPr>
        <w:t>a été testé dans</w:t>
      </w:r>
      <w:r w:rsidR="004A628F" w:rsidRPr="005C2151">
        <w:rPr>
          <w:lang w:val="fr-FR"/>
        </w:rPr>
        <w:t xml:space="preserve"> 21</w:t>
      </w:r>
      <w:r w:rsidR="00491E88" w:rsidRPr="005C2151">
        <w:rPr>
          <w:lang w:val="fr-FR"/>
        </w:rPr>
        <w:t> </w:t>
      </w:r>
      <w:r w:rsidR="005B1CE7" w:rsidRPr="005C2151">
        <w:rPr>
          <w:lang w:val="fr-FR"/>
        </w:rPr>
        <w:t xml:space="preserve">écoles de </w:t>
      </w:r>
      <w:r w:rsidR="00985A65" w:rsidRPr="005C2151">
        <w:rPr>
          <w:lang w:val="fr-FR"/>
        </w:rPr>
        <w:t>septembre</w:t>
      </w:r>
      <w:r w:rsidR="004A628F" w:rsidRPr="005C2151">
        <w:rPr>
          <w:lang w:val="fr-FR"/>
        </w:rPr>
        <w:t xml:space="preserve"> </w:t>
      </w:r>
      <w:r w:rsidR="006742B1" w:rsidRPr="005C2151">
        <w:rPr>
          <w:lang w:val="fr-FR"/>
        </w:rPr>
        <w:t>à</w:t>
      </w:r>
      <w:r w:rsidR="004A628F" w:rsidRPr="005C2151">
        <w:rPr>
          <w:lang w:val="fr-FR"/>
        </w:rPr>
        <w:t xml:space="preserve"> </w:t>
      </w:r>
      <w:r w:rsidR="00985A65" w:rsidRPr="005C2151">
        <w:rPr>
          <w:lang w:val="fr-FR"/>
        </w:rPr>
        <w:t>octobre</w:t>
      </w:r>
      <w:r w:rsidR="004A628F" w:rsidRPr="005C2151">
        <w:rPr>
          <w:lang w:val="fr-FR"/>
        </w:rPr>
        <w:t xml:space="preserve"> 2009. </w:t>
      </w:r>
      <w:r w:rsidR="005B1CE7" w:rsidRPr="005C2151">
        <w:rPr>
          <w:lang w:val="fr-FR"/>
        </w:rPr>
        <w:t>Il était axé sur les tendances migratoires, les réfugiés,</w:t>
      </w:r>
      <w:r w:rsidR="004A628F" w:rsidRPr="005C2151">
        <w:rPr>
          <w:lang w:val="fr-FR"/>
        </w:rPr>
        <w:t xml:space="preserve"> </w:t>
      </w:r>
      <w:r w:rsidR="005B1464" w:rsidRPr="005C2151">
        <w:rPr>
          <w:lang w:val="fr-FR"/>
        </w:rPr>
        <w:t>l</w:t>
      </w:r>
      <w:r w:rsidR="00907298" w:rsidRPr="005C2151">
        <w:rPr>
          <w:lang w:val="fr-FR"/>
        </w:rPr>
        <w:t>’</w:t>
      </w:r>
      <w:r w:rsidR="004A628F" w:rsidRPr="005C2151">
        <w:rPr>
          <w:i/>
          <w:lang w:val="fr-FR"/>
        </w:rPr>
        <w:t>ubuntu</w:t>
      </w:r>
      <w:r w:rsidR="004A628F" w:rsidRPr="005C2151">
        <w:rPr>
          <w:lang w:val="fr-FR"/>
        </w:rPr>
        <w:t xml:space="preserve"> (</w:t>
      </w:r>
      <w:r w:rsidR="005B1CE7" w:rsidRPr="005C2151">
        <w:rPr>
          <w:lang w:val="fr-FR"/>
        </w:rPr>
        <w:t>lien</w:t>
      </w:r>
      <w:r w:rsidR="005A5827" w:rsidRPr="005C2151">
        <w:rPr>
          <w:lang w:val="fr-FR"/>
        </w:rPr>
        <w:t xml:space="preserve"> entre les races et les croyances</w:t>
      </w:r>
      <w:r w:rsidR="005B1CE7" w:rsidRPr="005C2151">
        <w:rPr>
          <w:lang w:val="fr-FR"/>
        </w:rPr>
        <w:t xml:space="preserve"> qui r</w:t>
      </w:r>
      <w:r w:rsidR="005A5827" w:rsidRPr="005C2151">
        <w:rPr>
          <w:lang w:val="fr-FR"/>
        </w:rPr>
        <w:t>éunit</w:t>
      </w:r>
      <w:r w:rsidR="005B1CE7" w:rsidRPr="005C2151">
        <w:rPr>
          <w:lang w:val="fr-FR"/>
        </w:rPr>
        <w:t xml:space="preserve"> l</w:t>
      </w:r>
      <w:r w:rsidR="00907298" w:rsidRPr="005C2151">
        <w:rPr>
          <w:lang w:val="fr-FR"/>
        </w:rPr>
        <w:t>’</w:t>
      </w:r>
      <w:r w:rsidR="005B1CE7" w:rsidRPr="005C2151">
        <w:rPr>
          <w:lang w:val="fr-FR"/>
        </w:rPr>
        <w:t>humanité</w:t>
      </w:r>
      <w:r w:rsidR="005A5827" w:rsidRPr="005C2151">
        <w:rPr>
          <w:lang w:val="fr-FR"/>
        </w:rPr>
        <w:t xml:space="preserve"> autour d</w:t>
      </w:r>
      <w:r w:rsidR="00907298" w:rsidRPr="005C2151">
        <w:rPr>
          <w:lang w:val="fr-FR"/>
        </w:rPr>
        <w:t>’</w:t>
      </w:r>
      <w:r w:rsidR="005A5827" w:rsidRPr="005C2151">
        <w:rPr>
          <w:lang w:val="fr-FR"/>
        </w:rPr>
        <w:t>un objectif commun</w:t>
      </w:r>
      <w:r w:rsidR="004A628F" w:rsidRPr="005C2151">
        <w:rPr>
          <w:lang w:val="fr-FR"/>
        </w:rPr>
        <w:t xml:space="preserve">), </w:t>
      </w:r>
      <w:r w:rsidR="005B1464" w:rsidRPr="005C2151">
        <w:rPr>
          <w:lang w:val="fr-FR"/>
        </w:rPr>
        <w:t xml:space="preserve">les </w:t>
      </w:r>
      <w:r w:rsidR="004A628F" w:rsidRPr="005C2151">
        <w:rPr>
          <w:lang w:val="fr-FR"/>
        </w:rPr>
        <w:t xml:space="preserve">manifestations </w:t>
      </w:r>
      <w:r w:rsidR="002F4152" w:rsidRPr="005C2151">
        <w:rPr>
          <w:lang w:val="fr-FR"/>
        </w:rPr>
        <w:t>xénophobes</w:t>
      </w:r>
      <w:r w:rsidR="004A628F" w:rsidRPr="005C2151">
        <w:rPr>
          <w:lang w:val="fr-FR"/>
        </w:rPr>
        <w:t xml:space="preserve">, </w:t>
      </w:r>
      <w:r w:rsidR="005B1464" w:rsidRPr="005C2151">
        <w:rPr>
          <w:lang w:val="fr-FR"/>
        </w:rPr>
        <w:t>la</w:t>
      </w:r>
      <w:r w:rsidR="004A628F" w:rsidRPr="005C2151">
        <w:rPr>
          <w:lang w:val="fr-FR"/>
        </w:rPr>
        <w:t xml:space="preserve"> Constitution </w:t>
      </w:r>
      <w:r w:rsidR="00985A65" w:rsidRPr="005C2151">
        <w:rPr>
          <w:lang w:val="fr-FR"/>
        </w:rPr>
        <w:t>et</w:t>
      </w:r>
      <w:r w:rsidR="004A628F" w:rsidRPr="005C2151">
        <w:rPr>
          <w:lang w:val="fr-FR"/>
        </w:rPr>
        <w:t xml:space="preserve"> </w:t>
      </w:r>
      <w:r w:rsidR="005B1464" w:rsidRPr="005C2151">
        <w:rPr>
          <w:lang w:val="fr-FR"/>
        </w:rPr>
        <w:t>les droits de l</w:t>
      </w:r>
      <w:r w:rsidR="00907298" w:rsidRPr="005C2151">
        <w:rPr>
          <w:lang w:val="fr-FR"/>
        </w:rPr>
        <w:t>’</w:t>
      </w:r>
      <w:r w:rsidR="005B1464" w:rsidRPr="005C2151">
        <w:rPr>
          <w:lang w:val="fr-FR"/>
        </w:rPr>
        <w:t>homme</w:t>
      </w:r>
      <w:r w:rsidR="004A628F" w:rsidRPr="005C2151">
        <w:rPr>
          <w:lang w:val="fr-FR"/>
        </w:rPr>
        <w:t xml:space="preserve">. </w:t>
      </w:r>
      <w:r w:rsidR="005B1464" w:rsidRPr="005C2151">
        <w:rPr>
          <w:lang w:val="fr-FR"/>
        </w:rPr>
        <w:t xml:space="preserve">Cette éducation publique a été dispensée dans différentes langues pour </w:t>
      </w:r>
      <w:r w:rsidR="002F4152" w:rsidRPr="005C2151">
        <w:rPr>
          <w:lang w:val="fr-FR"/>
        </w:rPr>
        <w:t>toucher un public</w:t>
      </w:r>
      <w:r w:rsidR="00A5269A" w:rsidRPr="005C2151">
        <w:rPr>
          <w:lang w:val="fr-FR"/>
        </w:rPr>
        <w:t xml:space="preserve"> plus nombreux</w:t>
      </w:r>
      <w:r w:rsidR="004A628F" w:rsidRPr="005C2151">
        <w:rPr>
          <w:lang w:val="fr-FR"/>
        </w:rPr>
        <w:t>.</w:t>
      </w:r>
    </w:p>
    <w:p w:rsidR="005D66F0" w:rsidRPr="005C2151" w:rsidRDefault="007156D9">
      <w:pPr>
        <w:pStyle w:val="SingleTxtG"/>
        <w:rPr>
          <w:lang w:val="fr-FR"/>
        </w:rPr>
      </w:pPr>
      <w:r w:rsidRPr="005C2151">
        <w:rPr>
          <w:lang w:val="fr-FR"/>
        </w:rPr>
        <w:t>209.</w:t>
      </w:r>
      <w:r w:rsidRPr="005C2151">
        <w:rPr>
          <w:lang w:val="fr-FR"/>
        </w:rPr>
        <w:tab/>
      </w:r>
      <w:r w:rsidR="005B1464" w:rsidRPr="005C2151">
        <w:rPr>
          <w:lang w:val="fr-FR"/>
        </w:rPr>
        <w:t>L</w:t>
      </w:r>
      <w:r w:rsidR="004A628F" w:rsidRPr="005C2151">
        <w:rPr>
          <w:lang w:val="fr-FR"/>
        </w:rPr>
        <w:t xml:space="preserve">e </w:t>
      </w:r>
      <w:r w:rsidR="006D724F" w:rsidRPr="005C2151">
        <w:rPr>
          <w:lang w:val="fr-FR"/>
        </w:rPr>
        <w:t>Gouvernement</w:t>
      </w:r>
      <w:r w:rsidR="004A628F" w:rsidRPr="005C2151">
        <w:rPr>
          <w:lang w:val="fr-FR"/>
        </w:rPr>
        <w:t xml:space="preserve"> </w:t>
      </w:r>
      <w:r w:rsidR="005B1464" w:rsidRPr="005C2151">
        <w:rPr>
          <w:lang w:val="fr-FR"/>
        </w:rPr>
        <w:t>a également établi une unité au sein du</w:t>
      </w:r>
      <w:r w:rsidR="004A628F" w:rsidRPr="005C2151">
        <w:rPr>
          <w:lang w:val="fr-FR"/>
        </w:rPr>
        <w:t xml:space="preserve"> </w:t>
      </w:r>
      <w:r w:rsidR="0032275B" w:rsidRPr="005C2151">
        <w:rPr>
          <w:lang w:val="fr-FR"/>
        </w:rPr>
        <w:t>Ministère de l</w:t>
      </w:r>
      <w:r w:rsidR="00907298" w:rsidRPr="005C2151">
        <w:rPr>
          <w:lang w:val="fr-FR"/>
        </w:rPr>
        <w:t>’</w:t>
      </w:r>
      <w:r w:rsidR="0032275B" w:rsidRPr="005C2151">
        <w:rPr>
          <w:lang w:val="fr-FR"/>
        </w:rPr>
        <w:t>intérieur</w:t>
      </w:r>
      <w:r w:rsidR="00A5269A" w:rsidRPr="005C2151">
        <w:rPr>
          <w:lang w:val="fr-FR"/>
        </w:rPr>
        <w:t>, chargée de</w:t>
      </w:r>
      <w:r w:rsidR="005B1464" w:rsidRPr="005C2151">
        <w:rPr>
          <w:lang w:val="fr-FR"/>
        </w:rPr>
        <w:t xml:space="preserve"> prévenir et </w:t>
      </w:r>
      <w:r w:rsidR="00A5269A" w:rsidRPr="005C2151">
        <w:rPr>
          <w:lang w:val="fr-FR"/>
        </w:rPr>
        <w:t xml:space="preserve">de </w:t>
      </w:r>
      <w:r w:rsidR="005B1464" w:rsidRPr="005C2151">
        <w:rPr>
          <w:lang w:val="fr-FR"/>
        </w:rPr>
        <w:t>contrer la</w:t>
      </w:r>
      <w:r w:rsidR="004A628F" w:rsidRPr="005C2151">
        <w:rPr>
          <w:lang w:val="fr-FR"/>
        </w:rPr>
        <w:t xml:space="preserve"> </w:t>
      </w:r>
      <w:r w:rsidR="00EF5A0B" w:rsidRPr="005C2151">
        <w:rPr>
          <w:lang w:val="fr-FR"/>
        </w:rPr>
        <w:t>xénophobie</w:t>
      </w:r>
      <w:r w:rsidR="004A628F" w:rsidRPr="005C2151">
        <w:rPr>
          <w:lang w:val="fr-FR"/>
        </w:rPr>
        <w:t xml:space="preserve"> </w:t>
      </w:r>
      <w:r w:rsidR="00A5269A" w:rsidRPr="005C2151">
        <w:rPr>
          <w:lang w:val="fr-FR"/>
        </w:rPr>
        <w:t>dans les rangs d</w:t>
      </w:r>
      <w:r w:rsidR="005B1464" w:rsidRPr="005C2151">
        <w:rPr>
          <w:lang w:val="fr-FR"/>
        </w:rPr>
        <w:t xml:space="preserve">es services de </w:t>
      </w:r>
      <w:r w:rsidR="005B1464" w:rsidRPr="005C2151">
        <w:rPr>
          <w:lang w:val="fr-FR"/>
        </w:rPr>
        <w:lastRenderedPageBreak/>
        <w:t>l</w:t>
      </w:r>
      <w:r w:rsidR="00907298" w:rsidRPr="005C2151">
        <w:rPr>
          <w:lang w:val="fr-FR"/>
        </w:rPr>
        <w:t>’</w:t>
      </w:r>
      <w:r w:rsidR="004A628F" w:rsidRPr="005C2151">
        <w:rPr>
          <w:lang w:val="fr-FR"/>
        </w:rPr>
        <w:t xml:space="preserve">immigration. </w:t>
      </w:r>
      <w:r w:rsidR="005B1464" w:rsidRPr="005C2151">
        <w:rPr>
          <w:lang w:val="fr-FR"/>
        </w:rPr>
        <w:t>L</w:t>
      </w:r>
      <w:r w:rsidR="00907298" w:rsidRPr="005C2151">
        <w:rPr>
          <w:lang w:val="fr-FR"/>
        </w:rPr>
        <w:t>’</w:t>
      </w:r>
      <w:r w:rsidR="005B1464" w:rsidRPr="005C2151">
        <w:rPr>
          <w:lang w:val="fr-FR"/>
        </w:rPr>
        <w:t xml:space="preserve">unité de lutte contre la xénophobie sensibilise les agents à ce phénomène </w:t>
      </w:r>
      <w:r w:rsidR="005D5903" w:rsidRPr="005C2151">
        <w:rPr>
          <w:lang w:val="fr-FR"/>
        </w:rPr>
        <w:t>et informe activement</w:t>
      </w:r>
      <w:r w:rsidR="005B1464" w:rsidRPr="005C2151">
        <w:rPr>
          <w:lang w:val="fr-FR"/>
        </w:rPr>
        <w:t xml:space="preserve"> les communautés de tout le pays </w:t>
      </w:r>
      <w:r w:rsidR="00871E00" w:rsidRPr="005C2151">
        <w:rPr>
          <w:lang w:val="fr-FR"/>
        </w:rPr>
        <w:t>avec</w:t>
      </w:r>
      <w:r w:rsidR="005B1464" w:rsidRPr="005C2151">
        <w:rPr>
          <w:lang w:val="fr-FR"/>
        </w:rPr>
        <w:t xml:space="preserve"> toutes les parties prenantes</w:t>
      </w:r>
      <w:r w:rsidR="004A628F" w:rsidRPr="005C2151">
        <w:rPr>
          <w:lang w:val="fr-FR"/>
        </w:rPr>
        <w:t xml:space="preserve">. </w:t>
      </w:r>
      <w:r w:rsidR="00944111" w:rsidRPr="005C2151">
        <w:rPr>
          <w:lang w:val="fr-FR"/>
        </w:rPr>
        <w:t>Elle</w:t>
      </w:r>
      <w:r w:rsidR="005B1464" w:rsidRPr="005C2151">
        <w:rPr>
          <w:lang w:val="fr-FR"/>
        </w:rPr>
        <w:t xml:space="preserve"> </w:t>
      </w:r>
      <w:r w:rsidR="00944111" w:rsidRPr="005C2151">
        <w:rPr>
          <w:lang w:val="fr-FR"/>
        </w:rPr>
        <w:t>informe</w:t>
      </w:r>
      <w:r w:rsidR="005B1464" w:rsidRPr="005C2151">
        <w:rPr>
          <w:lang w:val="fr-FR"/>
        </w:rPr>
        <w:t xml:space="preserve"> les communautés et les organisations de la société civile sur les droits des </w:t>
      </w:r>
      <w:r w:rsidR="00EF5A0B" w:rsidRPr="005C2151">
        <w:rPr>
          <w:lang w:val="fr-FR"/>
        </w:rPr>
        <w:t>non-ressortissants</w:t>
      </w:r>
      <w:r w:rsidR="004A628F" w:rsidRPr="005C2151">
        <w:rPr>
          <w:lang w:val="fr-FR"/>
        </w:rPr>
        <w:t xml:space="preserve"> </w:t>
      </w:r>
      <w:r w:rsidR="006742B1" w:rsidRPr="005C2151">
        <w:rPr>
          <w:lang w:val="fr-FR"/>
        </w:rPr>
        <w:t>en</w:t>
      </w:r>
      <w:r w:rsidR="004A628F" w:rsidRPr="005C2151">
        <w:rPr>
          <w:lang w:val="fr-FR"/>
        </w:rPr>
        <w:t xml:space="preserve"> </w:t>
      </w:r>
      <w:r w:rsidR="008F5243" w:rsidRPr="005C2151">
        <w:rPr>
          <w:lang w:val="fr-FR"/>
        </w:rPr>
        <w:t>Afrique du Sud</w:t>
      </w:r>
      <w:r w:rsidR="004A628F" w:rsidRPr="005C2151">
        <w:rPr>
          <w:lang w:val="fr-FR"/>
        </w:rPr>
        <w:t xml:space="preserve">, </w:t>
      </w:r>
      <w:r w:rsidR="005B1464" w:rsidRPr="005C2151">
        <w:rPr>
          <w:lang w:val="fr-FR"/>
        </w:rPr>
        <w:t>sans con</w:t>
      </w:r>
      <w:r w:rsidR="005D5903" w:rsidRPr="005C2151">
        <w:rPr>
          <w:lang w:val="fr-FR"/>
        </w:rPr>
        <w:t>sidération de la légalité ou de l</w:t>
      </w:r>
      <w:r w:rsidR="00907298" w:rsidRPr="005C2151">
        <w:rPr>
          <w:lang w:val="fr-FR"/>
        </w:rPr>
        <w:t>’</w:t>
      </w:r>
      <w:r w:rsidR="005D5903" w:rsidRPr="005C2151">
        <w:rPr>
          <w:lang w:val="fr-FR"/>
        </w:rPr>
        <w:t>illégalité</w:t>
      </w:r>
      <w:r w:rsidR="005B1464" w:rsidRPr="005C2151">
        <w:rPr>
          <w:lang w:val="fr-FR"/>
        </w:rPr>
        <w:t xml:space="preserve"> de l</w:t>
      </w:r>
      <w:r w:rsidR="005D5903" w:rsidRPr="005C2151">
        <w:rPr>
          <w:lang w:val="fr-FR"/>
        </w:rPr>
        <w:t>eur</w:t>
      </w:r>
      <w:r w:rsidR="005B1464" w:rsidRPr="005C2151">
        <w:rPr>
          <w:lang w:val="fr-FR"/>
        </w:rPr>
        <w:t xml:space="preserve"> présence </w:t>
      </w:r>
      <w:r w:rsidR="005D5903" w:rsidRPr="005C2151">
        <w:rPr>
          <w:lang w:val="fr-FR"/>
        </w:rPr>
        <w:t>sur le territoire</w:t>
      </w:r>
      <w:r w:rsidR="005B1464" w:rsidRPr="005C2151">
        <w:rPr>
          <w:lang w:val="fr-FR"/>
        </w:rPr>
        <w:t>.</w:t>
      </w:r>
      <w:r w:rsidR="004A628F" w:rsidRPr="005C2151">
        <w:rPr>
          <w:lang w:val="fr-FR"/>
        </w:rPr>
        <w:t xml:space="preserve"> </w:t>
      </w:r>
      <w:r w:rsidR="00944111" w:rsidRPr="005C2151">
        <w:rPr>
          <w:lang w:val="fr-FR"/>
        </w:rPr>
        <w:t>Il s</w:t>
      </w:r>
      <w:r w:rsidR="00907298" w:rsidRPr="005C2151">
        <w:rPr>
          <w:lang w:val="fr-FR"/>
        </w:rPr>
        <w:t>’</w:t>
      </w:r>
      <w:r w:rsidR="00944111" w:rsidRPr="005C2151">
        <w:rPr>
          <w:lang w:val="fr-FR"/>
        </w:rPr>
        <w:t>agit principalement de prévenir</w:t>
      </w:r>
      <w:r w:rsidR="005B1464" w:rsidRPr="005C2151">
        <w:rPr>
          <w:lang w:val="fr-FR"/>
        </w:rPr>
        <w:t xml:space="preserve"> les violence</w:t>
      </w:r>
      <w:r w:rsidR="00833687" w:rsidRPr="005C2151">
        <w:rPr>
          <w:lang w:val="fr-FR"/>
        </w:rPr>
        <w:t>s</w:t>
      </w:r>
      <w:r w:rsidR="005B1464" w:rsidRPr="005C2151">
        <w:rPr>
          <w:lang w:val="fr-FR"/>
        </w:rPr>
        <w:t xml:space="preserve"> xénophobes dans le pays</w:t>
      </w:r>
      <w:r w:rsidR="004A628F" w:rsidRPr="005C2151">
        <w:rPr>
          <w:lang w:val="fr-FR"/>
        </w:rPr>
        <w:t xml:space="preserve">. </w:t>
      </w:r>
      <w:r w:rsidR="005B1464" w:rsidRPr="005C2151">
        <w:rPr>
          <w:lang w:val="fr-FR"/>
        </w:rPr>
        <w:t>L</w:t>
      </w:r>
      <w:r w:rsidR="004A628F" w:rsidRPr="005C2151">
        <w:rPr>
          <w:lang w:val="fr-FR"/>
        </w:rPr>
        <w:t xml:space="preserve">e </w:t>
      </w:r>
      <w:r w:rsidR="0032275B" w:rsidRPr="005C2151">
        <w:rPr>
          <w:lang w:val="fr-FR"/>
        </w:rPr>
        <w:t>Ministère de l</w:t>
      </w:r>
      <w:r w:rsidR="00907298" w:rsidRPr="005C2151">
        <w:rPr>
          <w:lang w:val="fr-FR"/>
        </w:rPr>
        <w:t>’</w:t>
      </w:r>
      <w:r w:rsidR="0032275B" w:rsidRPr="005C2151">
        <w:rPr>
          <w:lang w:val="fr-FR"/>
        </w:rPr>
        <w:t>intérieur</w:t>
      </w:r>
      <w:r w:rsidR="004A628F" w:rsidRPr="005C2151">
        <w:rPr>
          <w:lang w:val="fr-FR"/>
        </w:rPr>
        <w:t xml:space="preserve"> </w:t>
      </w:r>
      <w:r w:rsidR="005B1464" w:rsidRPr="005C2151">
        <w:rPr>
          <w:lang w:val="fr-FR"/>
        </w:rPr>
        <w:t>a préparé une stratégie d</w:t>
      </w:r>
      <w:r w:rsidR="00907298" w:rsidRPr="005C2151">
        <w:rPr>
          <w:lang w:val="fr-FR"/>
        </w:rPr>
        <w:t>’</w:t>
      </w:r>
      <w:r w:rsidR="005B1464" w:rsidRPr="005C2151">
        <w:rPr>
          <w:lang w:val="fr-FR"/>
        </w:rPr>
        <w:t>intégration actuellement en attente de l</w:t>
      </w:r>
      <w:r w:rsidR="00907298" w:rsidRPr="005C2151">
        <w:rPr>
          <w:lang w:val="fr-FR"/>
        </w:rPr>
        <w:t>’</w:t>
      </w:r>
      <w:r w:rsidR="005B1464" w:rsidRPr="005C2151">
        <w:rPr>
          <w:lang w:val="fr-FR"/>
        </w:rPr>
        <w:t>approbation du</w:t>
      </w:r>
      <w:r w:rsidR="004A628F" w:rsidRPr="005C2151">
        <w:rPr>
          <w:lang w:val="fr-FR"/>
        </w:rPr>
        <w:t xml:space="preserve"> </w:t>
      </w:r>
      <w:r w:rsidR="006D724F" w:rsidRPr="005C2151">
        <w:rPr>
          <w:lang w:val="fr-FR"/>
        </w:rPr>
        <w:t>Gouvernement</w:t>
      </w:r>
      <w:r w:rsidR="004A628F" w:rsidRPr="005C2151">
        <w:rPr>
          <w:lang w:val="fr-FR"/>
        </w:rPr>
        <w:t xml:space="preserve">. </w:t>
      </w:r>
      <w:r w:rsidR="005B1464" w:rsidRPr="005C2151">
        <w:rPr>
          <w:lang w:val="fr-FR"/>
        </w:rPr>
        <w:t>Depuis</w:t>
      </w:r>
      <w:r w:rsidR="004A628F" w:rsidRPr="005C2151">
        <w:rPr>
          <w:lang w:val="fr-FR"/>
        </w:rPr>
        <w:t xml:space="preserve"> 2008, </w:t>
      </w:r>
      <w:r w:rsidR="005B1464" w:rsidRPr="005C2151">
        <w:rPr>
          <w:lang w:val="fr-FR"/>
        </w:rPr>
        <w:t>la</w:t>
      </w:r>
      <w:r w:rsidR="004A628F" w:rsidRPr="005C2151">
        <w:rPr>
          <w:lang w:val="fr-FR"/>
        </w:rPr>
        <w:t xml:space="preserve"> </w:t>
      </w:r>
      <w:r w:rsidR="002A26FF" w:rsidRPr="005C2151">
        <w:rPr>
          <w:lang w:val="fr-FR"/>
        </w:rPr>
        <w:t>police sud-africaine</w:t>
      </w:r>
      <w:r w:rsidR="00587405" w:rsidRPr="005C2151">
        <w:rPr>
          <w:lang w:val="fr-FR"/>
        </w:rPr>
        <w:t xml:space="preserve"> développe un système</w:t>
      </w:r>
      <w:r w:rsidR="006447AC" w:rsidRPr="005C2151">
        <w:rPr>
          <w:lang w:val="fr-FR"/>
        </w:rPr>
        <w:t xml:space="preserve"> </w:t>
      </w:r>
      <w:r w:rsidR="00587405" w:rsidRPr="005C2151">
        <w:rPr>
          <w:lang w:val="fr-FR"/>
        </w:rPr>
        <w:t>d</w:t>
      </w:r>
      <w:r w:rsidR="00907298" w:rsidRPr="005C2151">
        <w:rPr>
          <w:lang w:val="fr-FR"/>
        </w:rPr>
        <w:t>’</w:t>
      </w:r>
      <w:r w:rsidR="00587405" w:rsidRPr="005C2151">
        <w:rPr>
          <w:lang w:val="fr-FR"/>
        </w:rPr>
        <w:t xml:space="preserve">alerte rapide </w:t>
      </w:r>
      <w:r w:rsidR="0095677D" w:rsidRPr="005C2151">
        <w:rPr>
          <w:lang w:val="fr-FR"/>
        </w:rPr>
        <w:t>pour</w:t>
      </w:r>
      <w:r w:rsidR="00587405" w:rsidRPr="005C2151">
        <w:rPr>
          <w:lang w:val="fr-FR"/>
        </w:rPr>
        <w:t xml:space="preserve"> les crimes et les menaces dont des </w:t>
      </w:r>
      <w:r w:rsidR="00EF5A0B" w:rsidRPr="005C2151">
        <w:rPr>
          <w:lang w:val="fr-FR"/>
        </w:rPr>
        <w:t>non-ressortissants</w:t>
      </w:r>
      <w:r w:rsidR="00587405" w:rsidRPr="005C2151">
        <w:rPr>
          <w:lang w:val="fr-FR"/>
        </w:rPr>
        <w:t xml:space="preserve"> sont victimes</w:t>
      </w:r>
      <w:r w:rsidR="005D5903" w:rsidRPr="005C2151">
        <w:rPr>
          <w:lang w:val="fr-FR"/>
        </w:rPr>
        <w:t>, conjointement avec la Commission des droits de l</w:t>
      </w:r>
      <w:r w:rsidR="00907298" w:rsidRPr="005C2151">
        <w:rPr>
          <w:lang w:val="fr-FR"/>
        </w:rPr>
        <w:t>’</w:t>
      </w:r>
      <w:r w:rsidR="005D5903" w:rsidRPr="005C2151">
        <w:rPr>
          <w:lang w:val="fr-FR"/>
        </w:rPr>
        <w:t>homme des Nations Unies</w:t>
      </w:r>
      <w:r w:rsidR="004A628F" w:rsidRPr="005C2151">
        <w:rPr>
          <w:lang w:val="fr-FR"/>
        </w:rPr>
        <w:t xml:space="preserve">. </w:t>
      </w:r>
      <w:r w:rsidR="00587405" w:rsidRPr="005C2151">
        <w:rPr>
          <w:lang w:val="fr-FR"/>
        </w:rPr>
        <w:t>La Division du renseignement criminel de la</w:t>
      </w:r>
      <w:r w:rsidR="004A628F" w:rsidRPr="005C2151">
        <w:rPr>
          <w:lang w:val="fr-FR"/>
        </w:rPr>
        <w:t xml:space="preserve"> </w:t>
      </w:r>
      <w:r w:rsidR="002A26FF" w:rsidRPr="005C2151">
        <w:rPr>
          <w:lang w:val="fr-FR"/>
        </w:rPr>
        <w:t>police sud-africaine</w:t>
      </w:r>
      <w:r w:rsidR="004A628F" w:rsidRPr="005C2151">
        <w:rPr>
          <w:lang w:val="fr-FR"/>
        </w:rPr>
        <w:t xml:space="preserve"> </w:t>
      </w:r>
      <w:r w:rsidR="00587405" w:rsidRPr="005C2151">
        <w:rPr>
          <w:lang w:val="fr-FR"/>
        </w:rPr>
        <w:t xml:space="preserve">réalise des évaluations régulières de la xénophobie </w:t>
      </w:r>
      <w:r w:rsidR="005D5903" w:rsidRPr="005C2151">
        <w:rPr>
          <w:lang w:val="fr-FR"/>
        </w:rPr>
        <w:t>pour</w:t>
      </w:r>
      <w:r w:rsidR="00587405" w:rsidRPr="005C2151">
        <w:rPr>
          <w:lang w:val="fr-FR"/>
        </w:rPr>
        <w:t xml:space="preserve"> que </w:t>
      </w:r>
      <w:r w:rsidR="005D5903" w:rsidRPr="005C2151">
        <w:rPr>
          <w:lang w:val="fr-FR"/>
        </w:rPr>
        <w:t xml:space="preserve">tous </w:t>
      </w:r>
      <w:r w:rsidR="00587405" w:rsidRPr="005C2151">
        <w:rPr>
          <w:lang w:val="fr-FR"/>
        </w:rPr>
        <w:t xml:space="preserve">les services provinciaux de la police </w:t>
      </w:r>
      <w:r w:rsidR="005D5903" w:rsidRPr="005C2151">
        <w:rPr>
          <w:lang w:val="fr-FR"/>
        </w:rPr>
        <w:t xml:space="preserve">soient </w:t>
      </w:r>
      <w:r w:rsidR="00587405" w:rsidRPr="005C2151">
        <w:rPr>
          <w:lang w:val="fr-FR"/>
        </w:rPr>
        <w:t xml:space="preserve">convenablement </w:t>
      </w:r>
      <w:r w:rsidR="008C6257" w:rsidRPr="005C2151">
        <w:rPr>
          <w:lang w:val="fr-FR"/>
        </w:rPr>
        <w:t>informés</w:t>
      </w:r>
      <w:r w:rsidR="004A628F" w:rsidRPr="005C2151">
        <w:rPr>
          <w:lang w:val="fr-FR"/>
        </w:rPr>
        <w:t>.</w:t>
      </w:r>
    </w:p>
    <w:p w:rsidR="005D66F0" w:rsidRPr="005C2151" w:rsidRDefault="007156D9">
      <w:pPr>
        <w:pStyle w:val="SingleTxtG"/>
        <w:rPr>
          <w:lang w:val="fr-FR"/>
        </w:rPr>
      </w:pPr>
      <w:r w:rsidRPr="005C2151">
        <w:rPr>
          <w:lang w:val="fr-FR"/>
        </w:rPr>
        <w:t>210.</w:t>
      </w:r>
      <w:r w:rsidRPr="005C2151">
        <w:rPr>
          <w:lang w:val="fr-FR"/>
        </w:rPr>
        <w:tab/>
      </w:r>
      <w:r w:rsidR="00587405" w:rsidRPr="005C2151">
        <w:rPr>
          <w:lang w:val="fr-FR"/>
        </w:rPr>
        <w:t>Dans le cadre des efforts déployés pour ré</w:t>
      </w:r>
      <w:r w:rsidR="007421A3" w:rsidRPr="005C2151">
        <w:rPr>
          <w:lang w:val="fr-FR"/>
        </w:rPr>
        <w:t>soudre les problèmes liés</w:t>
      </w:r>
      <w:r w:rsidR="00587405" w:rsidRPr="005C2151">
        <w:rPr>
          <w:lang w:val="fr-FR"/>
        </w:rPr>
        <w:t xml:space="preserve"> à la cohésion sociale et à la</w:t>
      </w:r>
      <w:r w:rsidR="004A628F" w:rsidRPr="005C2151">
        <w:rPr>
          <w:lang w:val="fr-FR"/>
        </w:rPr>
        <w:t xml:space="preserve"> </w:t>
      </w:r>
      <w:r w:rsidR="00EF5A0B" w:rsidRPr="005C2151">
        <w:rPr>
          <w:lang w:val="fr-FR"/>
        </w:rPr>
        <w:t>xénophobie</w:t>
      </w:r>
      <w:r w:rsidR="004A628F" w:rsidRPr="005C2151">
        <w:rPr>
          <w:lang w:val="fr-FR"/>
        </w:rPr>
        <w:t xml:space="preserve">, </w:t>
      </w:r>
      <w:r w:rsidR="00587405" w:rsidRPr="005C2151">
        <w:rPr>
          <w:lang w:val="fr-FR"/>
        </w:rPr>
        <w:t>le Ministère du développement social a engagé plusieurs actions, parmi lesquelles</w:t>
      </w:r>
      <w:r w:rsidR="00B52D22" w:rsidRPr="005C2151">
        <w:rPr>
          <w:lang w:val="fr-FR"/>
        </w:rPr>
        <w:t>:</w:t>
      </w:r>
    </w:p>
    <w:p w:rsidR="005D66F0" w:rsidRPr="005C2151" w:rsidRDefault="00833687" w:rsidP="004D202B">
      <w:pPr>
        <w:pStyle w:val="Bullet1G"/>
      </w:pPr>
      <w:r w:rsidRPr="005C2151">
        <w:t>Organisation d</w:t>
      </w:r>
      <w:r w:rsidR="00907298" w:rsidRPr="005C2151">
        <w:t>’</w:t>
      </w:r>
      <w:r w:rsidR="00587405" w:rsidRPr="005C2151">
        <w:t>une table ronde spéciale dédiée à la</w:t>
      </w:r>
      <w:r w:rsidR="004A628F" w:rsidRPr="005C2151">
        <w:t xml:space="preserve"> </w:t>
      </w:r>
      <w:r w:rsidR="00EF5A0B" w:rsidRPr="005C2151">
        <w:t>xénophobie</w:t>
      </w:r>
      <w:r w:rsidR="004A628F" w:rsidRPr="005C2151">
        <w:t xml:space="preserve"> </w:t>
      </w:r>
      <w:r w:rsidR="00FE242A" w:rsidRPr="005C2151">
        <w:t>lors du séminaire d</w:t>
      </w:r>
      <w:r w:rsidR="00907298" w:rsidRPr="005C2151">
        <w:t>’</w:t>
      </w:r>
      <w:r w:rsidR="00FE242A" w:rsidRPr="005C2151">
        <w:t xml:space="preserve">Afrique australe </w:t>
      </w:r>
      <w:r w:rsidR="00130216" w:rsidRPr="005C2151">
        <w:t>préparé</w:t>
      </w:r>
      <w:r w:rsidR="00FE242A" w:rsidRPr="005C2151">
        <w:t xml:space="preserve"> par l</w:t>
      </w:r>
      <w:r w:rsidR="00907298" w:rsidRPr="005C2151">
        <w:t>’</w:t>
      </w:r>
      <w:r w:rsidR="00FE242A" w:rsidRPr="005C2151">
        <w:t>Union pour l</w:t>
      </w:r>
      <w:r w:rsidR="00907298" w:rsidRPr="005C2151">
        <w:t>’</w:t>
      </w:r>
      <w:r w:rsidR="00FE242A" w:rsidRPr="005C2151">
        <w:t>étude de la population africaine (UEPA) qui s</w:t>
      </w:r>
      <w:r w:rsidR="00907298" w:rsidRPr="005C2151">
        <w:t>’</w:t>
      </w:r>
      <w:r w:rsidR="00FE242A" w:rsidRPr="005C2151">
        <w:t xml:space="preserve">est tenu à </w:t>
      </w:r>
      <w:r w:rsidR="004A628F" w:rsidRPr="005C2151">
        <w:t xml:space="preserve">Somerset West </w:t>
      </w:r>
      <w:r w:rsidR="006742B1" w:rsidRPr="005C2151">
        <w:t>en</w:t>
      </w:r>
      <w:r w:rsidR="004A628F" w:rsidRPr="005C2151">
        <w:t xml:space="preserve"> </w:t>
      </w:r>
      <w:r w:rsidR="00985A65" w:rsidRPr="005C2151">
        <w:t>juin</w:t>
      </w:r>
      <w:r w:rsidR="004A628F" w:rsidRPr="005C2151">
        <w:t xml:space="preserve"> 2008. </w:t>
      </w:r>
      <w:r w:rsidR="00FE242A" w:rsidRPr="005C2151">
        <w:t xml:space="preserve">Lors de la séance technique sur la population et le développement qui a suivi le séminaire, des membres de la </w:t>
      </w:r>
      <w:r w:rsidR="000F7DCB" w:rsidRPr="005C2151">
        <w:t>Communauté de développement de l</w:t>
      </w:r>
      <w:r w:rsidR="00907298" w:rsidRPr="005C2151">
        <w:t>’</w:t>
      </w:r>
      <w:r w:rsidR="000F7DCB" w:rsidRPr="005C2151">
        <w:t>Afrique australe</w:t>
      </w:r>
      <w:r w:rsidR="004A628F" w:rsidRPr="005C2151">
        <w:t xml:space="preserve"> </w:t>
      </w:r>
      <w:r w:rsidR="00985A65" w:rsidRPr="005C2151">
        <w:t>et</w:t>
      </w:r>
      <w:r w:rsidR="004A628F" w:rsidRPr="005C2151">
        <w:t xml:space="preserve"> </w:t>
      </w:r>
      <w:r w:rsidR="00FE242A" w:rsidRPr="005C2151">
        <w:t>de la</w:t>
      </w:r>
      <w:r w:rsidR="004A628F" w:rsidRPr="005C2151">
        <w:t xml:space="preserve"> Commission</w:t>
      </w:r>
      <w:r w:rsidR="00FE242A" w:rsidRPr="005C2151">
        <w:t xml:space="preserve"> africaine de la population</w:t>
      </w:r>
      <w:r w:rsidR="004A628F" w:rsidRPr="005C2151">
        <w:t xml:space="preserve"> (</w:t>
      </w:r>
      <w:r w:rsidR="00E00E31" w:rsidRPr="005C2151">
        <w:t>CAP</w:t>
      </w:r>
      <w:r w:rsidR="004A628F" w:rsidRPr="005C2151">
        <w:t xml:space="preserve">) </w:t>
      </w:r>
      <w:r w:rsidR="00E00E31" w:rsidRPr="005C2151">
        <w:t>ont présenté et adopté une déclaration commune sur la</w:t>
      </w:r>
      <w:r w:rsidR="004A628F" w:rsidRPr="005C2151">
        <w:t xml:space="preserve"> </w:t>
      </w:r>
      <w:r w:rsidR="00EF5A0B" w:rsidRPr="005C2151">
        <w:t>xénophobie</w:t>
      </w:r>
      <w:r w:rsidR="001248AC" w:rsidRPr="005C2151">
        <w:t>, qui a notamment</w:t>
      </w:r>
      <w:r w:rsidR="00E00E31" w:rsidRPr="005C2151">
        <w:t xml:space="preserve"> </w:t>
      </w:r>
      <w:r w:rsidR="001248AC" w:rsidRPr="005C2151">
        <w:t xml:space="preserve">rappelé </w:t>
      </w:r>
      <w:r w:rsidR="00E00E31" w:rsidRPr="005C2151">
        <w:t>que la</w:t>
      </w:r>
      <w:r w:rsidR="004A628F" w:rsidRPr="005C2151">
        <w:t xml:space="preserve"> </w:t>
      </w:r>
      <w:r w:rsidR="00EF5A0B" w:rsidRPr="005C2151">
        <w:t>xénophobie</w:t>
      </w:r>
      <w:r w:rsidR="004A628F" w:rsidRPr="005C2151">
        <w:t xml:space="preserve"> </w:t>
      </w:r>
      <w:r w:rsidR="00130216" w:rsidRPr="005C2151">
        <w:t>p</w:t>
      </w:r>
      <w:r w:rsidR="001248AC" w:rsidRPr="005C2151">
        <w:t>eut</w:t>
      </w:r>
      <w:r w:rsidR="00130216" w:rsidRPr="005C2151">
        <w:t xml:space="preserve"> nuire à la pérennité du</w:t>
      </w:r>
      <w:r w:rsidR="00E00E31" w:rsidRPr="005C2151">
        <w:t xml:space="preserve"> développement politique, social et économique </w:t>
      </w:r>
      <w:r w:rsidR="00130216" w:rsidRPr="005C2151">
        <w:t>ainsi qu</w:t>
      </w:r>
      <w:r w:rsidR="00907298" w:rsidRPr="005C2151">
        <w:t>’</w:t>
      </w:r>
      <w:r w:rsidR="00130216" w:rsidRPr="005C2151">
        <w:t>à</w:t>
      </w:r>
      <w:r w:rsidR="00E00E31" w:rsidRPr="005C2151">
        <w:t xml:space="preserve"> l</w:t>
      </w:r>
      <w:r w:rsidR="00907298" w:rsidRPr="005C2151">
        <w:t>’</w:t>
      </w:r>
      <w:r w:rsidR="00E00E31" w:rsidRPr="005C2151">
        <w:t>intégration régionale</w:t>
      </w:r>
      <w:r w:rsidR="001248AC" w:rsidRPr="005C2151">
        <w:t>,</w:t>
      </w:r>
      <w:r w:rsidR="004A628F" w:rsidRPr="005C2151">
        <w:t xml:space="preserve"> </w:t>
      </w:r>
      <w:r w:rsidR="00985A65" w:rsidRPr="005C2151">
        <w:t>et</w:t>
      </w:r>
      <w:r w:rsidR="004A628F" w:rsidRPr="005C2151">
        <w:t xml:space="preserve"> </w:t>
      </w:r>
      <w:r w:rsidR="00E00E31" w:rsidRPr="005C2151">
        <w:t xml:space="preserve">exhorté les </w:t>
      </w:r>
      <w:r w:rsidR="005D5936" w:rsidRPr="005C2151">
        <w:t>États</w:t>
      </w:r>
      <w:r w:rsidR="00E00E31" w:rsidRPr="005C2151">
        <w:t xml:space="preserve"> membres à mieux comprendre les causes de la</w:t>
      </w:r>
      <w:r w:rsidR="004A628F" w:rsidRPr="005C2151">
        <w:t xml:space="preserve"> </w:t>
      </w:r>
      <w:r w:rsidR="00EF5A0B" w:rsidRPr="005C2151">
        <w:t>xénophobie</w:t>
      </w:r>
      <w:r w:rsidR="004A628F" w:rsidRPr="005C2151">
        <w:t xml:space="preserve">, </w:t>
      </w:r>
      <w:r w:rsidR="00E00E31" w:rsidRPr="005C2151">
        <w:t>à s</w:t>
      </w:r>
      <w:r w:rsidR="00907298" w:rsidRPr="005C2151">
        <w:t>’</w:t>
      </w:r>
      <w:r w:rsidR="00E00E31" w:rsidRPr="005C2151">
        <w:t xml:space="preserve">engager </w:t>
      </w:r>
      <w:r w:rsidR="001248AC" w:rsidRPr="005C2151">
        <w:t>contre</w:t>
      </w:r>
      <w:r w:rsidR="00E00E31" w:rsidRPr="005C2151">
        <w:t xml:space="preserve"> toute action </w:t>
      </w:r>
      <w:r w:rsidR="001B3A20" w:rsidRPr="005C2151">
        <w:t>source de</w:t>
      </w:r>
      <w:r w:rsidR="004A628F" w:rsidRPr="005C2151">
        <w:t xml:space="preserve"> </w:t>
      </w:r>
      <w:r w:rsidR="00EF5A0B" w:rsidRPr="005C2151">
        <w:t>xénophobie</w:t>
      </w:r>
      <w:r w:rsidR="004A628F" w:rsidRPr="005C2151">
        <w:t xml:space="preserve"> </w:t>
      </w:r>
      <w:r w:rsidR="00985A65" w:rsidRPr="005C2151">
        <w:t>et</w:t>
      </w:r>
      <w:r w:rsidR="004A628F" w:rsidRPr="005C2151">
        <w:t xml:space="preserve"> </w:t>
      </w:r>
      <w:r w:rsidR="006742B1" w:rsidRPr="005C2151">
        <w:t>à</w:t>
      </w:r>
      <w:r w:rsidR="004A628F" w:rsidRPr="005C2151">
        <w:t xml:space="preserve"> </w:t>
      </w:r>
      <w:r w:rsidR="00E00E31" w:rsidRPr="005C2151">
        <w:t xml:space="preserve">appuyer les efforts nationaux, régionaux et </w:t>
      </w:r>
      <w:r w:rsidR="00CC544E" w:rsidRPr="005C2151">
        <w:t>continentaux</w:t>
      </w:r>
      <w:r w:rsidR="00E00E31" w:rsidRPr="005C2151">
        <w:t xml:space="preserve"> </w:t>
      </w:r>
      <w:r w:rsidR="001B3A20" w:rsidRPr="005C2151">
        <w:t>en faveur d</w:t>
      </w:r>
      <w:r w:rsidR="001248AC" w:rsidRPr="005C2151">
        <w:t>e la</w:t>
      </w:r>
      <w:r w:rsidR="00E00E31" w:rsidRPr="005C2151">
        <w:t xml:space="preserve"> coexistence pacifique et </w:t>
      </w:r>
      <w:r w:rsidR="001B3A20" w:rsidRPr="005C2151">
        <w:t xml:space="preserve">de </w:t>
      </w:r>
      <w:r w:rsidR="00E00E31" w:rsidRPr="005C2151">
        <w:t>la tolérance à l</w:t>
      </w:r>
      <w:r w:rsidR="00907298" w:rsidRPr="005C2151">
        <w:t>’</w:t>
      </w:r>
      <w:r w:rsidR="00E00E31" w:rsidRPr="005C2151">
        <w:t>égard des immigrés</w:t>
      </w:r>
      <w:r w:rsidR="00805221" w:rsidRPr="005C2151">
        <w:t>;</w:t>
      </w:r>
    </w:p>
    <w:p w:rsidR="005D66F0" w:rsidRPr="005C2151" w:rsidRDefault="00E00E31" w:rsidP="004D202B">
      <w:pPr>
        <w:pStyle w:val="Bullet1G"/>
      </w:pPr>
      <w:r w:rsidRPr="005C2151">
        <w:t xml:space="preserve">Après la table ronde sur la </w:t>
      </w:r>
      <w:r w:rsidR="00EF5A0B" w:rsidRPr="005C2151">
        <w:t>xénophobie</w:t>
      </w:r>
      <w:r w:rsidR="004A628F" w:rsidRPr="005C2151">
        <w:t xml:space="preserve">, </w:t>
      </w:r>
      <w:r w:rsidRPr="005C2151">
        <w:t xml:space="preserve">un document de réflexion </w:t>
      </w:r>
      <w:r w:rsidR="00CC544E" w:rsidRPr="005C2151">
        <w:t>relatif à</w:t>
      </w:r>
      <w:r w:rsidRPr="005C2151">
        <w:t xml:space="preserve"> l</w:t>
      </w:r>
      <w:r w:rsidR="00907298" w:rsidRPr="005C2151">
        <w:t>’</w:t>
      </w:r>
      <w:r w:rsidRPr="005C2151">
        <w:t>impact d</w:t>
      </w:r>
      <w:r w:rsidR="00CC544E" w:rsidRPr="005C2151">
        <w:t>u</w:t>
      </w:r>
      <w:r w:rsidR="001B3A20" w:rsidRPr="005C2151">
        <w:t xml:space="preserve"> phénomène</w:t>
      </w:r>
      <w:r w:rsidR="004A628F" w:rsidRPr="005C2151">
        <w:t xml:space="preserve"> </w:t>
      </w:r>
      <w:r w:rsidRPr="005C2151">
        <w:t>sur les communautés et sur le mandat du</w:t>
      </w:r>
      <w:r w:rsidR="004A628F" w:rsidRPr="005C2151">
        <w:t xml:space="preserve"> </w:t>
      </w:r>
      <w:r w:rsidR="00587405" w:rsidRPr="005C2151">
        <w:t>Ministère du développement social</w:t>
      </w:r>
      <w:r w:rsidR="004A628F" w:rsidRPr="005C2151">
        <w:t xml:space="preserve"> </w:t>
      </w:r>
      <w:r w:rsidRPr="005C2151">
        <w:t>a été élaboré et présenté lors d</w:t>
      </w:r>
      <w:r w:rsidR="00907298" w:rsidRPr="005C2151">
        <w:t>’</w:t>
      </w:r>
      <w:r w:rsidRPr="005C2151">
        <w:t>un atelier auquel ont assisté des représentants de différentes municipalités</w:t>
      </w:r>
      <w:r w:rsidR="00805221" w:rsidRPr="005C2151">
        <w:t>;</w:t>
      </w:r>
    </w:p>
    <w:p w:rsidR="005D66F0" w:rsidRPr="005C2151" w:rsidRDefault="00E00E31" w:rsidP="004D202B">
      <w:pPr>
        <w:pStyle w:val="Bullet1G"/>
      </w:pPr>
      <w:r w:rsidRPr="005C2151">
        <w:t xml:space="preserve">Le </w:t>
      </w:r>
      <w:r w:rsidR="00587405" w:rsidRPr="005C2151">
        <w:t>Ministère du développement social</w:t>
      </w:r>
      <w:r w:rsidR="004A628F" w:rsidRPr="005C2151">
        <w:t xml:space="preserve">, </w:t>
      </w:r>
      <w:r w:rsidR="001A598D" w:rsidRPr="005C2151">
        <w:t>président du groupe de travail sur la cohésion sociale</w:t>
      </w:r>
      <w:r w:rsidR="004A628F" w:rsidRPr="005C2151">
        <w:t xml:space="preserve">, </w:t>
      </w:r>
      <w:r w:rsidR="001A598D" w:rsidRPr="005C2151">
        <w:t>a command</w:t>
      </w:r>
      <w:r w:rsidR="001F7EA7" w:rsidRPr="005C2151">
        <w:t>é</w:t>
      </w:r>
      <w:r w:rsidR="001A598D" w:rsidRPr="005C2151">
        <w:t xml:space="preserve"> </w:t>
      </w:r>
      <w:r w:rsidR="001B3A20" w:rsidRPr="005C2151">
        <w:t>l</w:t>
      </w:r>
      <w:r w:rsidR="00907298" w:rsidRPr="005C2151">
        <w:t>’</w:t>
      </w:r>
      <w:r w:rsidR="001A598D" w:rsidRPr="005C2151">
        <w:t>élaboration d</w:t>
      </w:r>
      <w:r w:rsidR="00907298" w:rsidRPr="005C2151">
        <w:t>’</w:t>
      </w:r>
      <w:r w:rsidR="001A598D" w:rsidRPr="005C2151">
        <w:t xml:space="preserve">un document de réflexion sur la cohésion sociale, qui </w:t>
      </w:r>
      <w:r w:rsidR="001B3A20" w:rsidRPr="005C2151">
        <w:t>énonce</w:t>
      </w:r>
      <w:r w:rsidR="001A598D" w:rsidRPr="005C2151">
        <w:t xml:space="preserve"> notamment des lignes directrices concrètes </w:t>
      </w:r>
      <w:r w:rsidR="004A628F" w:rsidRPr="005C2151">
        <w:t>(recomm</w:t>
      </w:r>
      <w:r w:rsidR="001A598D" w:rsidRPr="005C2151">
        <w:t>a</w:t>
      </w:r>
      <w:r w:rsidR="004A628F" w:rsidRPr="005C2151">
        <w:t>ndations)</w:t>
      </w:r>
      <w:r w:rsidR="001B3A20" w:rsidRPr="005C2151">
        <w:t>,</w:t>
      </w:r>
      <w:r w:rsidR="004A628F" w:rsidRPr="005C2151">
        <w:t xml:space="preserve"> </w:t>
      </w:r>
      <w:r w:rsidR="001B3A20" w:rsidRPr="005C2151">
        <w:t>telles que des indications</w:t>
      </w:r>
      <w:r w:rsidR="001A598D" w:rsidRPr="005C2151">
        <w:t xml:space="preserve"> aux municipalités sur la manière d</w:t>
      </w:r>
      <w:r w:rsidR="00907298" w:rsidRPr="005C2151">
        <w:t>’</w:t>
      </w:r>
      <w:r w:rsidR="001A598D" w:rsidRPr="005C2151">
        <w:t>intégrer les questions de cohésion sociale dans le</w:t>
      </w:r>
      <w:r w:rsidR="001B3A20" w:rsidRPr="005C2151">
        <w:t>s</w:t>
      </w:r>
      <w:r w:rsidR="001A598D" w:rsidRPr="005C2151">
        <w:t xml:space="preserve"> processus de planification intégrée du développement au niveau local</w:t>
      </w:r>
      <w:r w:rsidR="004A628F" w:rsidRPr="005C2151">
        <w:t xml:space="preserve">. </w:t>
      </w:r>
      <w:r w:rsidR="001A598D" w:rsidRPr="005C2151">
        <w:t xml:space="preserve">Le Forum national de planification et de mise en œuvre du développement a adopté le document de réflexion sur la cohésion sociale en </w:t>
      </w:r>
      <w:r w:rsidR="00985A65" w:rsidRPr="005C2151">
        <w:t>août</w:t>
      </w:r>
      <w:r w:rsidR="004A628F" w:rsidRPr="005C2151">
        <w:t xml:space="preserve"> 2009. </w:t>
      </w:r>
      <w:r w:rsidR="001A598D" w:rsidRPr="005C2151">
        <w:t>L</w:t>
      </w:r>
      <w:r w:rsidR="004A628F" w:rsidRPr="005C2151">
        <w:t xml:space="preserve">e </w:t>
      </w:r>
      <w:r w:rsidR="00587405" w:rsidRPr="005C2151">
        <w:t>Ministère du développement social</w:t>
      </w:r>
      <w:r w:rsidR="004A628F" w:rsidRPr="005C2151">
        <w:t xml:space="preserve"> </w:t>
      </w:r>
      <w:r w:rsidR="001A598D" w:rsidRPr="005C2151">
        <w:t xml:space="preserve">a présenté le document lors du colloque du Ministère des arts et de la culture sur la cohésion sociale les </w:t>
      </w:r>
      <w:r w:rsidR="004A628F" w:rsidRPr="005C2151">
        <w:t xml:space="preserve">29 </w:t>
      </w:r>
      <w:r w:rsidR="00985A65" w:rsidRPr="005C2151">
        <w:t>et</w:t>
      </w:r>
      <w:r w:rsidR="004A628F" w:rsidRPr="005C2151">
        <w:t xml:space="preserve"> 30 </w:t>
      </w:r>
      <w:r w:rsidR="00985A65" w:rsidRPr="005C2151">
        <w:t>octobre</w:t>
      </w:r>
      <w:r w:rsidR="004A628F" w:rsidRPr="005C2151">
        <w:t xml:space="preserve"> 2009 </w:t>
      </w:r>
      <w:r w:rsidR="00C81DFA" w:rsidRPr="005C2151">
        <w:t>à</w:t>
      </w:r>
      <w:r w:rsidR="004A628F" w:rsidRPr="005C2151">
        <w:t xml:space="preserve"> Durban, </w:t>
      </w:r>
      <w:r w:rsidR="00C81DFA" w:rsidRPr="005C2151">
        <w:t>dont le résultat a été l</w:t>
      </w:r>
      <w:r w:rsidR="00907298" w:rsidRPr="005C2151">
        <w:t>’</w:t>
      </w:r>
      <w:r w:rsidR="00C81DFA" w:rsidRPr="005C2151">
        <w:t>élaboration d</w:t>
      </w:r>
      <w:r w:rsidR="00907298" w:rsidRPr="005C2151">
        <w:t>’</w:t>
      </w:r>
      <w:r w:rsidR="00C81DFA" w:rsidRPr="005C2151">
        <w:t>un cadre et d</w:t>
      </w:r>
      <w:r w:rsidR="00907298" w:rsidRPr="005C2151">
        <w:t>’</w:t>
      </w:r>
      <w:r w:rsidR="00C81DFA" w:rsidRPr="005C2151">
        <w:t>un programme nationaux sur la cohésion sociale, l</w:t>
      </w:r>
      <w:r w:rsidR="00907298" w:rsidRPr="005C2151">
        <w:t>’</w:t>
      </w:r>
      <w:r w:rsidR="00C81DFA" w:rsidRPr="005C2151">
        <w:t>identité nationale et l</w:t>
      </w:r>
      <w:r w:rsidR="00907298" w:rsidRPr="005C2151">
        <w:t>’</w:t>
      </w:r>
      <w:r w:rsidR="00C81DFA" w:rsidRPr="005C2151">
        <w:t>édification de la nation</w:t>
      </w:r>
      <w:r w:rsidR="00805221" w:rsidRPr="005C2151">
        <w:t>;</w:t>
      </w:r>
    </w:p>
    <w:p w:rsidR="005D66F0" w:rsidRPr="005C2151" w:rsidRDefault="00C81DFA" w:rsidP="004D202B">
      <w:pPr>
        <w:pStyle w:val="Bullet1G"/>
      </w:pPr>
      <w:r w:rsidRPr="005C2151">
        <w:t>L</w:t>
      </w:r>
      <w:r w:rsidR="004A628F" w:rsidRPr="005C2151">
        <w:t xml:space="preserve">e </w:t>
      </w:r>
      <w:r w:rsidR="00587405" w:rsidRPr="005C2151">
        <w:t>Ministère du développement social</w:t>
      </w:r>
      <w:r w:rsidR="004A628F" w:rsidRPr="005C2151">
        <w:t xml:space="preserve"> </w:t>
      </w:r>
      <w:r w:rsidRPr="005C2151">
        <w:t xml:space="preserve">a également organisé un atelier </w:t>
      </w:r>
      <w:r w:rsidR="001B3A20" w:rsidRPr="005C2151">
        <w:t>de</w:t>
      </w:r>
      <w:r w:rsidRPr="005C2151">
        <w:t xml:space="preserve"> deux jours sur la cohésion sociale et la</w:t>
      </w:r>
      <w:r w:rsidR="004A628F" w:rsidRPr="005C2151">
        <w:t xml:space="preserve"> </w:t>
      </w:r>
      <w:r w:rsidR="00EF5A0B" w:rsidRPr="005C2151">
        <w:t>xénophobie</w:t>
      </w:r>
      <w:r w:rsidR="004A628F" w:rsidRPr="005C2151">
        <w:t xml:space="preserve"> </w:t>
      </w:r>
      <w:r w:rsidRPr="005C2151">
        <w:t>les</w:t>
      </w:r>
      <w:r w:rsidR="004A628F" w:rsidRPr="005C2151">
        <w:t xml:space="preserve"> 11 </w:t>
      </w:r>
      <w:r w:rsidR="00985A65" w:rsidRPr="005C2151">
        <w:t>et</w:t>
      </w:r>
      <w:r w:rsidR="004A628F" w:rsidRPr="005C2151">
        <w:t xml:space="preserve"> 12 </w:t>
      </w:r>
      <w:r w:rsidR="00985A65" w:rsidRPr="005C2151">
        <w:t>novembre</w:t>
      </w:r>
      <w:r w:rsidR="004A628F" w:rsidRPr="005C2151">
        <w:t xml:space="preserve"> 2009 </w:t>
      </w:r>
      <w:r w:rsidR="00176D59" w:rsidRPr="005C2151">
        <w:t>en vue</w:t>
      </w:r>
      <w:r w:rsidRPr="005C2151">
        <w:t xml:space="preserve"> de mieux comprendre la cohésion sociale dans le contexte des</w:t>
      </w:r>
      <w:r w:rsidR="004A628F" w:rsidRPr="005C2151">
        <w:t xml:space="preserve"> </w:t>
      </w:r>
      <w:r w:rsidR="001A598D" w:rsidRPr="005C2151">
        <w:t>planification</w:t>
      </w:r>
      <w:r w:rsidRPr="005C2151">
        <w:t>s</w:t>
      </w:r>
      <w:r w:rsidR="001A598D" w:rsidRPr="005C2151">
        <w:t xml:space="preserve"> intégrée</w:t>
      </w:r>
      <w:r w:rsidRPr="005C2151">
        <w:t>s</w:t>
      </w:r>
      <w:r w:rsidR="001A598D" w:rsidRPr="005C2151">
        <w:t xml:space="preserve"> au niveau local</w:t>
      </w:r>
      <w:r w:rsidR="004A628F" w:rsidRPr="005C2151">
        <w:t xml:space="preserve"> </w:t>
      </w:r>
      <w:r w:rsidR="00985A65" w:rsidRPr="005C2151">
        <w:t>et</w:t>
      </w:r>
      <w:r w:rsidR="004A628F" w:rsidRPr="005C2151">
        <w:t xml:space="preserve"> </w:t>
      </w:r>
      <w:r w:rsidRPr="005C2151">
        <w:t>de préparer des lignes directrices concrètes pour promouvoir l</w:t>
      </w:r>
      <w:r w:rsidR="00907298" w:rsidRPr="005C2151">
        <w:t>’</w:t>
      </w:r>
      <w:r w:rsidRPr="005C2151">
        <w:t>intégration de la cohésion sociale dans la planification locale</w:t>
      </w:r>
      <w:r w:rsidR="004A628F" w:rsidRPr="005C2151">
        <w:t xml:space="preserve">; </w:t>
      </w:r>
      <w:r w:rsidR="00176D59" w:rsidRPr="005C2151">
        <w:t>d</w:t>
      </w:r>
      <w:r w:rsidR="00907298" w:rsidRPr="005C2151">
        <w:t>’</w:t>
      </w:r>
      <w:r w:rsidRPr="005C2151">
        <w:t xml:space="preserve">améliorer la fourniture des services au niveau municipal et </w:t>
      </w:r>
      <w:r w:rsidR="00176D59" w:rsidRPr="005C2151">
        <w:t>d</w:t>
      </w:r>
      <w:r w:rsidR="00907298" w:rsidRPr="005C2151">
        <w:t>’</w:t>
      </w:r>
      <w:r w:rsidRPr="005C2151">
        <w:t>analyser les facteurs qui influent sur la cohésion sociale, y compris la</w:t>
      </w:r>
      <w:r w:rsidR="004A628F" w:rsidRPr="005C2151">
        <w:t xml:space="preserve"> </w:t>
      </w:r>
      <w:r w:rsidR="00EF5A0B" w:rsidRPr="005C2151">
        <w:t>xénophobie</w:t>
      </w:r>
      <w:r w:rsidR="004A628F" w:rsidRPr="005C2151">
        <w:t xml:space="preserve"> </w:t>
      </w:r>
      <w:r w:rsidR="00985A65" w:rsidRPr="005C2151">
        <w:t>et</w:t>
      </w:r>
      <w:r w:rsidR="004A628F" w:rsidRPr="005C2151">
        <w:t xml:space="preserve"> </w:t>
      </w:r>
      <w:r w:rsidRPr="005C2151">
        <w:t xml:space="preserve">son </w:t>
      </w:r>
      <w:r w:rsidR="00176D59" w:rsidRPr="005C2151">
        <w:t>incidence</w:t>
      </w:r>
      <w:r w:rsidRPr="005C2151">
        <w:t xml:space="preserve"> sur le développement social, en particulier </w:t>
      </w:r>
      <w:r w:rsidR="00711235" w:rsidRPr="005C2151">
        <w:t xml:space="preserve">pour ce qui </w:t>
      </w:r>
      <w:r w:rsidR="001B3A20" w:rsidRPr="005C2151">
        <w:t>relève</w:t>
      </w:r>
      <w:r w:rsidR="00711235" w:rsidRPr="005C2151">
        <w:t xml:space="preserve"> </w:t>
      </w:r>
      <w:r w:rsidRPr="005C2151">
        <w:t>du mandat du</w:t>
      </w:r>
      <w:r w:rsidR="004A628F" w:rsidRPr="005C2151">
        <w:t xml:space="preserve"> </w:t>
      </w:r>
      <w:r w:rsidR="00587405" w:rsidRPr="005C2151">
        <w:t>Ministère du développement social</w:t>
      </w:r>
      <w:r w:rsidR="00805221" w:rsidRPr="005C2151">
        <w:t>;</w:t>
      </w:r>
    </w:p>
    <w:p w:rsidR="005D66F0" w:rsidRPr="005C2151" w:rsidRDefault="00711235" w:rsidP="004D202B">
      <w:pPr>
        <w:pStyle w:val="Bullet1G"/>
      </w:pPr>
      <w:r w:rsidRPr="005C2151">
        <w:lastRenderedPageBreak/>
        <w:t>Depuis</w:t>
      </w:r>
      <w:r w:rsidR="004A628F" w:rsidRPr="005C2151">
        <w:t xml:space="preserve"> 2004, </w:t>
      </w:r>
      <w:r w:rsidRPr="005C2151">
        <w:t>l</w:t>
      </w:r>
      <w:r w:rsidR="004A628F" w:rsidRPr="005C2151">
        <w:t xml:space="preserve">e </w:t>
      </w:r>
      <w:r w:rsidR="00587405" w:rsidRPr="005C2151">
        <w:t>Ministère du développement social</w:t>
      </w:r>
      <w:r w:rsidR="004A628F" w:rsidRPr="005C2151">
        <w:t xml:space="preserve"> </w:t>
      </w:r>
      <w:r w:rsidRPr="005C2151">
        <w:t>ax</w:t>
      </w:r>
      <w:r w:rsidR="00176D59" w:rsidRPr="005C2151">
        <w:t>e</w:t>
      </w:r>
      <w:r w:rsidRPr="005C2151">
        <w:t xml:space="preserve"> sa stratégie sur les gouvernements locaux pour répondre aux préoccupations </w:t>
      </w:r>
      <w:r w:rsidR="001F7EA7" w:rsidRPr="005C2151">
        <w:t>affichées par</w:t>
      </w:r>
      <w:r w:rsidRPr="005C2151">
        <w:t xml:space="preserve"> la population, </w:t>
      </w:r>
      <w:r w:rsidR="001F7EA7" w:rsidRPr="005C2151">
        <w:t>notamment</w:t>
      </w:r>
      <w:r w:rsidRPr="005C2151">
        <w:t xml:space="preserve"> l</w:t>
      </w:r>
      <w:r w:rsidR="00907298" w:rsidRPr="005C2151">
        <w:t>’</w:t>
      </w:r>
      <w:r w:rsidRPr="005C2151">
        <w:t xml:space="preserve">immigration et la </w:t>
      </w:r>
      <w:r w:rsidR="00EF5A0B" w:rsidRPr="005C2151">
        <w:t>xénophobie</w:t>
      </w:r>
      <w:r w:rsidR="004A628F" w:rsidRPr="005C2151">
        <w:t xml:space="preserve">. </w:t>
      </w:r>
      <w:r w:rsidRPr="005C2151">
        <w:t>En</w:t>
      </w:r>
      <w:r w:rsidR="004A628F" w:rsidRPr="005C2151">
        <w:t xml:space="preserve"> 2008, </w:t>
      </w:r>
      <w:r w:rsidRPr="005C2151">
        <w:t>un processus a été lancé pour élaborer des lignes directrices p</w:t>
      </w:r>
      <w:r w:rsidR="001F7EA7" w:rsidRPr="005C2151">
        <w:t>ropres à</w:t>
      </w:r>
      <w:r w:rsidRPr="005C2151">
        <w:t xml:space="preserve"> aider les municipalités à intégrer les préoccupations de la population dans les processus de planifica</w:t>
      </w:r>
      <w:r w:rsidR="001A598D" w:rsidRPr="005C2151">
        <w:t>tion intégrée au niveau local</w:t>
      </w:r>
      <w:r w:rsidR="004A628F" w:rsidRPr="005C2151">
        <w:t xml:space="preserve">. </w:t>
      </w:r>
      <w:r w:rsidR="00022865" w:rsidRPr="005C2151">
        <w:t>En</w:t>
      </w:r>
      <w:r w:rsidR="004A628F" w:rsidRPr="005C2151">
        <w:t xml:space="preserve"> 2010</w:t>
      </w:r>
      <w:r w:rsidRPr="005C2151">
        <w:t>, les lignes directrices sur l</w:t>
      </w:r>
      <w:r w:rsidR="00176D59" w:rsidRPr="005C2151">
        <w:t>e moyen</w:t>
      </w:r>
      <w:r w:rsidRPr="005C2151">
        <w:t xml:space="preserve"> d</w:t>
      </w:r>
      <w:r w:rsidR="00907298" w:rsidRPr="005C2151">
        <w:t>’</w:t>
      </w:r>
      <w:r w:rsidRPr="005C2151">
        <w:t xml:space="preserve">intégrer les questions </w:t>
      </w:r>
      <w:r w:rsidR="00176D59" w:rsidRPr="005C2151">
        <w:t>démographiques</w:t>
      </w:r>
      <w:r w:rsidR="004A628F" w:rsidRPr="005C2151">
        <w:t xml:space="preserve"> (</w:t>
      </w:r>
      <w:r w:rsidRPr="005C2151">
        <w:t xml:space="preserve">y compris les migrations, </w:t>
      </w:r>
      <w:r w:rsidR="007B5C76" w:rsidRPr="005C2151">
        <w:t>les questions de genre</w:t>
      </w:r>
      <w:r w:rsidRPr="005C2151">
        <w:t>, la cohésion sociale et la</w:t>
      </w:r>
      <w:r w:rsidR="004A628F" w:rsidRPr="005C2151">
        <w:t xml:space="preserve"> </w:t>
      </w:r>
      <w:r w:rsidR="00EF5A0B" w:rsidRPr="005C2151">
        <w:t>xénophobie</w:t>
      </w:r>
      <w:r w:rsidR="004A628F" w:rsidRPr="005C2151">
        <w:t xml:space="preserve">) </w:t>
      </w:r>
      <w:r w:rsidRPr="005C2151">
        <w:t>dans la</w:t>
      </w:r>
      <w:r w:rsidR="004A628F" w:rsidRPr="005C2151">
        <w:t xml:space="preserve"> </w:t>
      </w:r>
      <w:r w:rsidR="001A598D" w:rsidRPr="005C2151">
        <w:t>planification intégrée au niveau local</w:t>
      </w:r>
      <w:r w:rsidR="004A628F" w:rsidRPr="005C2151">
        <w:t xml:space="preserve"> </w:t>
      </w:r>
      <w:r w:rsidRPr="005C2151">
        <w:t>ont été achevées</w:t>
      </w:r>
      <w:r w:rsidR="004A628F" w:rsidRPr="005C2151">
        <w:t xml:space="preserve">. </w:t>
      </w:r>
      <w:r w:rsidRPr="005C2151">
        <w:t xml:space="preserve">Plusieurs municipalités ont </w:t>
      </w:r>
      <w:r w:rsidR="006D48BD" w:rsidRPr="005C2151">
        <w:t>pu</w:t>
      </w:r>
      <w:r w:rsidRPr="005C2151">
        <w:t xml:space="preserve"> intégrer la cohésion sociale dans les processus de planification et échanger sur les meilleures pratiques dans des antennes rurales </w:t>
      </w:r>
      <w:r w:rsidR="001F7EA7" w:rsidRPr="005C2151">
        <w:t>ou autres</w:t>
      </w:r>
      <w:r w:rsidR="004A628F" w:rsidRPr="005C2151">
        <w:t xml:space="preserve">. </w:t>
      </w:r>
      <w:r w:rsidR="001F7EA7" w:rsidRPr="005C2151">
        <w:t>D</w:t>
      </w:r>
      <w:r w:rsidR="00483EB1" w:rsidRPr="005C2151">
        <w:t xml:space="preserve">ifférents projets ont </w:t>
      </w:r>
      <w:r w:rsidR="001F7EA7" w:rsidRPr="005C2151">
        <w:t xml:space="preserve">également </w:t>
      </w:r>
      <w:r w:rsidR="00483EB1" w:rsidRPr="005C2151">
        <w:t xml:space="preserve">été mis en œuvre </w:t>
      </w:r>
      <w:r w:rsidR="001F7EA7" w:rsidRPr="005C2151">
        <w:t>pour</w:t>
      </w:r>
      <w:r w:rsidR="00483EB1" w:rsidRPr="005C2151">
        <w:t xml:space="preserve"> développer les communautés, comme celle de </w:t>
      </w:r>
      <w:r w:rsidR="004A628F" w:rsidRPr="005C2151">
        <w:t>Bokfonte</w:t>
      </w:r>
      <w:r w:rsidR="00483EB1" w:rsidRPr="005C2151">
        <w:t>in</w:t>
      </w:r>
      <w:r w:rsidR="005579E6" w:rsidRPr="005C2151">
        <w:t xml:space="preserve"> </w:t>
      </w:r>
      <w:r w:rsidR="00483EB1" w:rsidRPr="005C2151">
        <w:t xml:space="preserve">qui </w:t>
      </w:r>
      <w:r w:rsidR="00176D59" w:rsidRPr="005C2151">
        <w:t>constitue</w:t>
      </w:r>
      <w:r w:rsidR="001F7EA7" w:rsidRPr="005C2151">
        <w:t xml:space="preserve"> </w:t>
      </w:r>
      <w:r w:rsidR="00483EB1" w:rsidRPr="005C2151">
        <w:t xml:space="preserve">une étude de cas </w:t>
      </w:r>
      <w:r w:rsidR="001F7EA7" w:rsidRPr="005C2151">
        <w:t xml:space="preserve">intéressante </w:t>
      </w:r>
      <w:r w:rsidR="00176D59" w:rsidRPr="005C2151">
        <w:t>sur les</w:t>
      </w:r>
      <w:r w:rsidR="00483EB1" w:rsidRPr="005C2151">
        <w:t xml:space="preserve"> société</w:t>
      </w:r>
      <w:r w:rsidR="00176D59" w:rsidRPr="005C2151">
        <w:t>s</w:t>
      </w:r>
      <w:r w:rsidR="00483EB1" w:rsidRPr="005C2151">
        <w:t xml:space="preserve"> solidaire</w:t>
      </w:r>
      <w:r w:rsidR="00176D59" w:rsidRPr="005C2151">
        <w:t>s</w:t>
      </w:r>
      <w:r w:rsidR="002A72E8" w:rsidRPr="005C2151">
        <w:t xml:space="preserve"> dans lesquelles</w:t>
      </w:r>
      <w:r w:rsidR="00483EB1" w:rsidRPr="005C2151">
        <w:t xml:space="preserve"> </w:t>
      </w:r>
      <w:r w:rsidR="001F7EA7" w:rsidRPr="005C2151">
        <w:t xml:space="preserve">la </w:t>
      </w:r>
      <w:r w:rsidR="00483EB1" w:rsidRPr="005C2151">
        <w:t xml:space="preserve">communauté intégrée </w:t>
      </w:r>
      <w:r w:rsidR="002A72E8" w:rsidRPr="005C2151">
        <w:t>unit ses efforts</w:t>
      </w:r>
      <w:r w:rsidR="00483EB1" w:rsidRPr="005C2151">
        <w:t xml:space="preserve"> et lutt</w:t>
      </w:r>
      <w:r w:rsidR="002A72E8" w:rsidRPr="005C2151">
        <w:t>e</w:t>
      </w:r>
      <w:r w:rsidR="00483EB1" w:rsidRPr="005C2151">
        <w:t xml:space="preserve"> contre toutes les formes de </w:t>
      </w:r>
      <w:r w:rsidR="004A628F" w:rsidRPr="005C2151">
        <w:t xml:space="preserve">discrimination </w:t>
      </w:r>
      <w:r w:rsidR="00985A65" w:rsidRPr="005C2151">
        <w:t>et</w:t>
      </w:r>
      <w:r w:rsidR="004A628F" w:rsidRPr="005C2151">
        <w:t xml:space="preserve"> </w:t>
      </w:r>
      <w:r w:rsidR="00483EB1" w:rsidRPr="005C2151">
        <w:t xml:space="preserve">de </w:t>
      </w:r>
      <w:r w:rsidR="00EF5A0B" w:rsidRPr="005C2151">
        <w:t>xénophobie</w:t>
      </w:r>
      <w:r w:rsidR="00805221" w:rsidRPr="005C2151">
        <w:t>;</w:t>
      </w:r>
    </w:p>
    <w:p w:rsidR="005D66F0" w:rsidRPr="005C2151" w:rsidRDefault="00D63E33" w:rsidP="004D202B">
      <w:pPr>
        <w:pStyle w:val="Bullet1G"/>
      </w:pPr>
      <w:r w:rsidRPr="005C2151">
        <w:t xml:space="preserve">Le </w:t>
      </w:r>
      <w:r w:rsidR="00587405" w:rsidRPr="005C2151">
        <w:t>Ministère du développement social</w:t>
      </w:r>
      <w:r w:rsidR="004A628F" w:rsidRPr="005C2151">
        <w:t xml:space="preserve"> </w:t>
      </w:r>
      <w:r w:rsidRPr="005C2151">
        <w:t>prépare actuellement d</w:t>
      </w:r>
      <w:r w:rsidR="006D48BD" w:rsidRPr="005C2151">
        <w:t>u matériel</w:t>
      </w:r>
      <w:r w:rsidR="00231D17" w:rsidRPr="005C2151">
        <w:t xml:space="preserve"> destiné à</w:t>
      </w:r>
      <w:r w:rsidRPr="005C2151">
        <w:t xml:space="preserve"> </w:t>
      </w:r>
      <w:r w:rsidR="002A72E8" w:rsidRPr="005C2151">
        <w:t>soutenir</w:t>
      </w:r>
      <w:r w:rsidRPr="005C2151">
        <w:t xml:space="preserve"> l</w:t>
      </w:r>
      <w:r w:rsidR="00907298" w:rsidRPr="005C2151">
        <w:t>’</w:t>
      </w:r>
      <w:r w:rsidRPr="005C2151">
        <w:t>éducation de la population</w:t>
      </w:r>
      <w:r w:rsidR="002A72E8" w:rsidRPr="005C2151">
        <w:t xml:space="preserve"> </w:t>
      </w:r>
      <w:r w:rsidR="006D48BD" w:rsidRPr="005C2151">
        <w:t>qui fait partie</w:t>
      </w:r>
      <w:r w:rsidR="002A72E8" w:rsidRPr="005C2151">
        <w:t xml:space="preserve"> d</w:t>
      </w:r>
      <w:r w:rsidRPr="005C2151">
        <w:t xml:space="preserve">es programmes scolaires. </w:t>
      </w:r>
      <w:r w:rsidR="00231D17" w:rsidRPr="005C2151">
        <w:t>Certains comportent</w:t>
      </w:r>
      <w:r w:rsidRPr="005C2151">
        <w:t xml:space="preserve"> des </w:t>
      </w:r>
      <w:r w:rsidR="00556A52" w:rsidRPr="005C2151">
        <w:t>articles</w:t>
      </w:r>
      <w:r w:rsidRPr="005C2151">
        <w:t xml:space="preserve"> sur les migrations et la x</w:t>
      </w:r>
      <w:r w:rsidR="00EF5A0B" w:rsidRPr="005C2151">
        <w:t>énophobie</w:t>
      </w:r>
      <w:r w:rsidR="004A628F" w:rsidRPr="005C2151">
        <w:t xml:space="preserve"> </w:t>
      </w:r>
      <w:r w:rsidR="00556A52" w:rsidRPr="005C2151">
        <w:t xml:space="preserve">de manière à </w:t>
      </w:r>
      <w:r w:rsidR="00A5277F" w:rsidRPr="005C2151">
        <w:t>aborder les notions de racisme et de</w:t>
      </w:r>
      <w:r w:rsidR="004A628F" w:rsidRPr="005C2151">
        <w:t xml:space="preserve"> discrimination</w:t>
      </w:r>
      <w:r w:rsidR="00556A52" w:rsidRPr="005C2151">
        <w:t xml:space="preserve">. Les élèves seront ainsi </w:t>
      </w:r>
      <w:r w:rsidR="00A5277F" w:rsidRPr="005C2151">
        <w:t>bien informés sur les méfaits du racisme et sur la réalisation des droits de l</w:t>
      </w:r>
      <w:r w:rsidR="00907298" w:rsidRPr="005C2151">
        <w:t>’</w:t>
      </w:r>
      <w:r w:rsidR="00A5277F" w:rsidRPr="005C2151">
        <w:t>homme</w:t>
      </w:r>
      <w:r w:rsidR="00916C0C" w:rsidRPr="005C2151">
        <w:t xml:space="preserve"> inhérents à toute</w:t>
      </w:r>
      <w:r w:rsidR="00A5277F" w:rsidRPr="005C2151">
        <w:t xml:space="preserve"> </w:t>
      </w:r>
      <w:r w:rsidR="00916C0C" w:rsidRPr="005C2151">
        <w:t>personne</w:t>
      </w:r>
      <w:r w:rsidR="00556A52" w:rsidRPr="005C2151">
        <w:t xml:space="preserve"> </w:t>
      </w:r>
      <w:r w:rsidR="00A5277F" w:rsidRPr="005C2151">
        <w:t>résidant en</w:t>
      </w:r>
      <w:r w:rsidR="004A628F" w:rsidRPr="005C2151">
        <w:t xml:space="preserve"> </w:t>
      </w:r>
      <w:r w:rsidR="008F5243" w:rsidRPr="005C2151">
        <w:t>Afrique du Sud</w:t>
      </w:r>
      <w:r w:rsidR="004A628F" w:rsidRPr="005C2151">
        <w:t>.</w:t>
      </w:r>
    </w:p>
    <w:p w:rsidR="005D66F0" w:rsidRPr="005C2151" w:rsidRDefault="007156D9">
      <w:pPr>
        <w:pStyle w:val="SingleTxtG"/>
        <w:rPr>
          <w:lang w:val="fr-FR"/>
        </w:rPr>
      </w:pPr>
      <w:r w:rsidRPr="005C2151">
        <w:rPr>
          <w:lang w:val="fr-FR"/>
        </w:rPr>
        <w:t>211.</w:t>
      </w:r>
      <w:r w:rsidRPr="005C2151">
        <w:rPr>
          <w:lang w:val="fr-FR"/>
        </w:rPr>
        <w:tab/>
      </w:r>
      <w:r w:rsidR="00022865" w:rsidRPr="005C2151">
        <w:rPr>
          <w:lang w:val="fr-FR"/>
        </w:rPr>
        <w:t>En</w:t>
      </w:r>
      <w:r w:rsidR="004A628F" w:rsidRPr="005C2151">
        <w:rPr>
          <w:lang w:val="fr-FR"/>
        </w:rPr>
        <w:t xml:space="preserve"> </w:t>
      </w:r>
      <w:r w:rsidR="00985A65" w:rsidRPr="005C2151">
        <w:rPr>
          <w:lang w:val="fr-FR"/>
        </w:rPr>
        <w:t>juillet</w:t>
      </w:r>
      <w:r w:rsidR="004A628F" w:rsidRPr="005C2151">
        <w:rPr>
          <w:lang w:val="fr-FR"/>
        </w:rPr>
        <w:t xml:space="preserve"> 2009</w:t>
      </w:r>
      <w:r w:rsidR="00D750FD" w:rsidRPr="005C2151">
        <w:rPr>
          <w:lang w:val="fr-FR"/>
        </w:rPr>
        <w:t>,</w:t>
      </w:r>
      <w:r w:rsidR="004A628F" w:rsidRPr="005C2151">
        <w:rPr>
          <w:lang w:val="fr-FR"/>
        </w:rPr>
        <w:t xml:space="preserve"> </w:t>
      </w:r>
      <w:r w:rsidR="00A5277F" w:rsidRPr="005C2151">
        <w:rPr>
          <w:lang w:val="fr-FR"/>
        </w:rPr>
        <w:t>l</w:t>
      </w:r>
      <w:r w:rsidR="00907298" w:rsidRPr="005C2151">
        <w:rPr>
          <w:lang w:val="fr-FR"/>
        </w:rPr>
        <w:t>’</w:t>
      </w:r>
      <w:r w:rsidR="004A628F" w:rsidRPr="005C2151">
        <w:rPr>
          <w:lang w:val="fr-FR"/>
        </w:rPr>
        <w:t>Association</w:t>
      </w:r>
      <w:r w:rsidR="00A5277F" w:rsidRPr="005C2151">
        <w:rPr>
          <w:lang w:val="fr-FR"/>
        </w:rPr>
        <w:t xml:space="preserve"> sud-africaine de sociologie a organisé un congrès dédié </w:t>
      </w:r>
      <w:r w:rsidR="00231D17" w:rsidRPr="005C2151">
        <w:rPr>
          <w:lang w:val="fr-FR"/>
        </w:rPr>
        <w:t>au problème</w:t>
      </w:r>
      <w:r w:rsidR="00A5277F" w:rsidRPr="005C2151">
        <w:rPr>
          <w:lang w:val="fr-FR"/>
        </w:rPr>
        <w:t xml:space="preserve"> de la </w:t>
      </w:r>
      <w:r w:rsidR="00EF5A0B" w:rsidRPr="005C2151">
        <w:rPr>
          <w:lang w:val="fr-FR"/>
        </w:rPr>
        <w:t>xénophobie</w:t>
      </w:r>
      <w:r w:rsidR="004A628F" w:rsidRPr="005C2151">
        <w:rPr>
          <w:lang w:val="fr-FR"/>
        </w:rPr>
        <w:t xml:space="preserve"> </w:t>
      </w:r>
      <w:r w:rsidR="006742B1" w:rsidRPr="005C2151">
        <w:rPr>
          <w:lang w:val="fr-FR"/>
        </w:rPr>
        <w:t>en</w:t>
      </w:r>
      <w:r w:rsidR="004A628F" w:rsidRPr="005C2151">
        <w:rPr>
          <w:lang w:val="fr-FR"/>
        </w:rPr>
        <w:t xml:space="preserve"> </w:t>
      </w:r>
      <w:r w:rsidR="008F5243" w:rsidRPr="005C2151">
        <w:rPr>
          <w:lang w:val="fr-FR"/>
        </w:rPr>
        <w:t>Afrique du Sud</w:t>
      </w:r>
      <w:r w:rsidR="004A628F" w:rsidRPr="005C2151">
        <w:rPr>
          <w:lang w:val="fr-FR"/>
        </w:rPr>
        <w:t xml:space="preserve">. </w:t>
      </w:r>
      <w:r w:rsidR="00A5277F" w:rsidRPr="005C2151">
        <w:rPr>
          <w:lang w:val="fr-FR"/>
        </w:rPr>
        <w:t>Le congrès s</w:t>
      </w:r>
      <w:r w:rsidR="00907298" w:rsidRPr="005C2151">
        <w:rPr>
          <w:lang w:val="fr-FR"/>
        </w:rPr>
        <w:t>’</w:t>
      </w:r>
      <w:r w:rsidR="00A5277F" w:rsidRPr="005C2151">
        <w:rPr>
          <w:lang w:val="fr-FR"/>
        </w:rPr>
        <w:t xml:space="preserve">est longuement </w:t>
      </w:r>
      <w:r w:rsidR="00231D17" w:rsidRPr="005C2151">
        <w:rPr>
          <w:lang w:val="fr-FR"/>
        </w:rPr>
        <w:t>penché sur c</w:t>
      </w:r>
      <w:r w:rsidR="00A5277F" w:rsidRPr="005C2151">
        <w:rPr>
          <w:lang w:val="fr-FR"/>
        </w:rPr>
        <w:t>e</w:t>
      </w:r>
      <w:r w:rsidR="00231D17" w:rsidRPr="005C2151">
        <w:rPr>
          <w:lang w:val="fr-FR"/>
        </w:rPr>
        <w:t>tte</w:t>
      </w:r>
      <w:r w:rsidR="00A5277F" w:rsidRPr="005C2151">
        <w:rPr>
          <w:lang w:val="fr-FR"/>
        </w:rPr>
        <w:t xml:space="preserve"> question</w:t>
      </w:r>
      <w:r w:rsidR="004A628F" w:rsidRPr="005C2151">
        <w:rPr>
          <w:lang w:val="fr-FR"/>
        </w:rPr>
        <w:t xml:space="preserve"> </w:t>
      </w:r>
      <w:r w:rsidR="00A5277F" w:rsidRPr="005C2151">
        <w:rPr>
          <w:lang w:val="fr-FR"/>
        </w:rPr>
        <w:t xml:space="preserve">et a examiné les moyens </w:t>
      </w:r>
      <w:r w:rsidR="002A72E8" w:rsidRPr="005C2151">
        <w:rPr>
          <w:lang w:val="fr-FR"/>
        </w:rPr>
        <w:t>de</w:t>
      </w:r>
      <w:r w:rsidR="00A5277F" w:rsidRPr="005C2151">
        <w:rPr>
          <w:lang w:val="fr-FR"/>
        </w:rPr>
        <w:t xml:space="preserve"> préven</w:t>
      </w:r>
      <w:r w:rsidR="00231D17" w:rsidRPr="005C2151">
        <w:rPr>
          <w:lang w:val="fr-FR"/>
        </w:rPr>
        <w:t>ir</w:t>
      </w:r>
      <w:r w:rsidR="00A5277F" w:rsidRPr="005C2151">
        <w:rPr>
          <w:lang w:val="fr-FR"/>
        </w:rPr>
        <w:t xml:space="preserve"> de nouveaux incidents </w:t>
      </w:r>
      <w:r w:rsidR="00231D17" w:rsidRPr="005C2151">
        <w:rPr>
          <w:lang w:val="fr-FR"/>
        </w:rPr>
        <w:t>x</w:t>
      </w:r>
      <w:r w:rsidR="00EF5A0B" w:rsidRPr="005C2151">
        <w:rPr>
          <w:lang w:val="fr-FR"/>
        </w:rPr>
        <w:t>énophob</w:t>
      </w:r>
      <w:r w:rsidR="00231D17" w:rsidRPr="005C2151">
        <w:rPr>
          <w:lang w:val="fr-FR"/>
        </w:rPr>
        <w:t>es</w:t>
      </w:r>
      <w:r w:rsidR="004A628F" w:rsidRPr="005C2151">
        <w:rPr>
          <w:lang w:val="fr-FR"/>
        </w:rPr>
        <w:t xml:space="preserve">. </w:t>
      </w:r>
      <w:r w:rsidR="00A5277F" w:rsidRPr="005C2151">
        <w:rPr>
          <w:lang w:val="fr-FR"/>
        </w:rPr>
        <w:t xml:space="preserve">Malgré des rumeurs </w:t>
      </w:r>
      <w:r w:rsidR="00231D17" w:rsidRPr="005C2151">
        <w:rPr>
          <w:lang w:val="fr-FR"/>
        </w:rPr>
        <w:t>affirmant que</w:t>
      </w:r>
      <w:r w:rsidR="00A5277F" w:rsidRPr="005C2151">
        <w:rPr>
          <w:lang w:val="fr-FR"/>
        </w:rPr>
        <w:t xml:space="preserve"> des agressions xénophobes massives auraient lieu après la Coupe du monde, </w:t>
      </w:r>
      <w:r w:rsidR="002A72E8" w:rsidRPr="005C2151">
        <w:rPr>
          <w:lang w:val="fr-FR"/>
        </w:rPr>
        <w:t>cela n</w:t>
      </w:r>
      <w:r w:rsidR="00907298" w:rsidRPr="005C2151">
        <w:rPr>
          <w:lang w:val="fr-FR"/>
        </w:rPr>
        <w:t>’</w:t>
      </w:r>
      <w:r w:rsidR="002A72E8" w:rsidRPr="005C2151">
        <w:rPr>
          <w:lang w:val="fr-FR"/>
        </w:rPr>
        <w:t>a pas été le cas</w:t>
      </w:r>
      <w:r w:rsidR="00A5277F" w:rsidRPr="005C2151">
        <w:rPr>
          <w:lang w:val="fr-FR"/>
        </w:rPr>
        <w:t xml:space="preserve">. Des </w:t>
      </w:r>
      <w:r w:rsidR="00675955" w:rsidRPr="005C2151">
        <w:rPr>
          <w:lang w:val="fr-FR"/>
        </w:rPr>
        <w:t>actes</w:t>
      </w:r>
      <w:r w:rsidR="00A5277F" w:rsidRPr="005C2151">
        <w:rPr>
          <w:lang w:val="fr-FR"/>
        </w:rPr>
        <w:t xml:space="preserve"> de violence</w:t>
      </w:r>
      <w:r w:rsidR="00675955" w:rsidRPr="005C2151">
        <w:rPr>
          <w:lang w:val="fr-FR"/>
        </w:rPr>
        <w:t xml:space="preserve"> isolés</w:t>
      </w:r>
      <w:r w:rsidR="00A5277F" w:rsidRPr="005C2151">
        <w:rPr>
          <w:lang w:val="fr-FR"/>
        </w:rPr>
        <w:t xml:space="preserve"> à l</w:t>
      </w:r>
      <w:r w:rsidR="00907298" w:rsidRPr="005C2151">
        <w:rPr>
          <w:lang w:val="fr-FR"/>
        </w:rPr>
        <w:t>’</w:t>
      </w:r>
      <w:r w:rsidR="00A5277F" w:rsidRPr="005C2151">
        <w:rPr>
          <w:lang w:val="fr-FR"/>
        </w:rPr>
        <w:t>encontre d</w:t>
      </w:r>
      <w:r w:rsidR="00907298" w:rsidRPr="005C2151">
        <w:rPr>
          <w:lang w:val="fr-FR"/>
        </w:rPr>
        <w:t>’</w:t>
      </w:r>
      <w:r w:rsidR="00A5277F" w:rsidRPr="005C2151">
        <w:rPr>
          <w:lang w:val="fr-FR"/>
        </w:rPr>
        <w:t>étrangers en des lieux tels que</w:t>
      </w:r>
      <w:r w:rsidR="004A628F" w:rsidRPr="005C2151">
        <w:rPr>
          <w:lang w:val="fr-FR"/>
        </w:rPr>
        <w:t xml:space="preserve"> Kya Sands, </w:t>
      </w:r>
      <w:r w:rsidR="00A5277F" w:rsidRPr="005C2151">
        <w:rPr>
          <w:lang w:val="fr-FR"/>
        </w:rPr>
        <w:t xml:space="preserve">un </w:t>
      </w:r>
      <w:r w:rsidR="00675955" w:rsidRPr="005C2151">
        <w:rPr>
          <w:lang w:val="fr-FR"/>
        </w:rPr>
        <w:t xml:space="preserve">campement sauvage </w:t>
      </w:r>
      <w:r w:rsidR="00A5277F" w:rsidRPr="005C2151">
        <w:rPr>
          <w:lang w:val="fr-FR"/>
        </w:rPr>
        <w:t>au nord de</w:t>
      </w:r>
      <w:r w:rsidR="004A628F" w:rsidRPr="005C2151">
        <w:rPr>
          <w:lang w:val="fr-FR"/>
        </w:rPr>
        <w:t xml:space="preserve"> Johannesburg, </w:t>
      </w:r>
      <w:r w:rsidR="00675955" w:rsidRPr="005C2151">
        <w:rPr>
          <w:lang w:val="fr-FR"/>
        </w:rPr>
        <w:t xml:space="preserve">ont </w:t>
      </w:r>
      <w:r w:rsidR="00231D17" w:rsidRPr="005C2151">
        <w:rPr>
          <w:lang w:val="fr-FR"/>
        </w:rPr>
        <w:t>très vite</w:t>
      </w:r>
      <w:r w:rsidR="00675955" w:rsidRPr="005C2151">
        <w:rPr>
          <w:lang w:val="fr-FR"/>
        </w:rPr>
        <w:t xml:space="preserve"> été considérés par la </w:t>
      </w:r>
      <w:r w:rsidR="004A628F" w:rsidRPr="005C2151">
        <w:rPr>
          <w:lang w:val="fr-FR"/>
        </w:rPr>
        <w:t xml:space="preserve">police </w:t>
      </w:r>
      <w:r w:rsidR="00675955" w:rsidRPr="005C2151">
        <w:rPr>
          <w:lang w:val="fr-FR"/>
        </w:rPr>
        <w:t xml:space="preserve">comme des actes criminels </w:t>
      </w:r>
      <w:r w:rsidR="002A72E8" w:rsidRPr="005C2151">
        <w:rPr>
          <w:lang w:val="fr-FR"/>
        </w:rPr>
        <w:t>et non</w:t>
      </w:r>
      <w:r w:rsidR="00675955" w:rsidRPr="005C2151">
        <w:rPr>
          <w:lang w:val="fr-FR"/>
        </w:rPr>
        <w:t xml:space="preserve"> xénophobes</w:t>
      </w:r>
      <w:r w:rsidR="004A628F" w:rsidRPr="005C2151">
        <w:rPr>
          <w:lang w:val="fr-FR"/>
        </w:rPr>
        <w:t>.</w:t>
      </w:r>
    </w:p>
    <w:p w:rsidR="004A628F" w:rsidRPr="005C2151" w:rsidRDefault="005579E6" w:rsidP="005579E6">
      <w:pPr>
        <w:pStyle w:val="H1G"/>
        <w:rPr>
          <w:lang w:val="fr-FR"/>
        </w:rPr>
      </w:pPr>
      <w:bookmarkStart w:id="68" w:name="_Toc268268560"/>
      <w:bookmarkStart w:id="69" w:name="_Toc294960816"/>
      <w:r w:rsidRPr="005C2151">
        <w:rPr>
          <w:lang w:val="fr-FR"/>
        </w:rPr>
        <w:tab/>
      </w:r>
      <w:r w:rsidR="004A628F" w:rsidRPr="005C2151">
        <w:rPr>
          <w:lang w:val="fr-FR"/>
        </w:rPr>
        <w:t>B</w:t>
      </w:r>
      <w:r w:rsidRPr="005C2151">
        <w:rPr>
          <w:lang w:val="fr-FR"/>
        </w:rPr>
        <w:t>.</w:t>
      </w:r>
      <w:r w:rsidRPr="005C2151">
        <w:rPr>
          <w:lang w:val="fr-FR"/>
        </w:rPr>
        <w:tab/>
      </w:r>
      <w:r w:rsidR="002A72E8" w:rsidRPr="005C2151">
        <w:rPr>
          <w:lang w:val="fr-FR"/>
        </w:rPr>
        <w:t>Recours</w:t>
      </w:r>
      <w:r w:rsidR="00675955" w:rsidRPr="005C2151">
        <w:rPr>
          <w:lang w:val="fr-FR"/>
        </w:rPr>
        <w:t xml:space="preserve"> disponibles pour obtenir réparation</w:t>
      </w:r>
      <w:bookmarkEnd w:id="68"/>
      <w:bookmarkEnd w:id="69"/>
    </w:p>
    <w:p w:rsidR="005D66F0" w:rsidRPr="005C2151" w:rsidRDefault="007156D9">
      <w:pPr>
        <w:pStyle w:val="SingleTxtG"/>
        <w:rPr>
          <w:lang w:val="fr-FR"/>
        </w:rPr>
      </w:pPr>
      <w:r w:rsidRPr="005C2151">
        <w:rPr>
          <w:lang w:val="fr-FR"/>
        </w:rPr>
        <w:t>212.</w:t>
      </w:r>
      <w:r w:rsidRPr="005C2151">
        <w:rPr>
          <w:lang w:val="fr-FR"/>
        </w:rPr>
        <w:tab/>
      </w:r>
      <w:r w:rsidR="00675955" w:rsidRPr="005C2151">
        <w:rPr>
          <w:lang w:val="fr-FR"/>
        </w:rPr>
        <w:t xml:space="preserve">Plusieurs </w:t>
      </w:r>
      <w:r w:rsidR="001C5CD3" w:rsidRPr="005C2151">
        <w:rPr>
          <w:lang w:val="fr-FR"/>
        </w:rPr>
        <w:t>voies de droit</w:t>
      </w:r>
      <w:r w:rsidR="00675955" w:rsidRPr="005C2151">
        <w:rPr>
          <w:lang w:val="fr-FR"/>
        </w:rPr>
        <w:t xml:space="preserve"> existent</w:t>
      </w:r>
      <w:r w:rsidR="004A628F" w:rsidRPr="005C2151">
        <w:rPr>
          <w:lang w:val="fr-FR"/>
        </w:rPr>
        <w:t xml:space="preserve"> </w:t>
      </w:r>
      <w:r w:rsidR="006742B1" w:rsidRPr="005C2151">
        <w:rPr>
          <w:lang w:val="fr-FR"/>
        </w:rPr>
        <w:t>en</w:t>
      </w:r>
      <w:r w:rsidR="004A628F" w:rsidRPr="005C2151">
        <w:rPr>
          <w:lang w:val="fr-FR"/>
        </w:rPr>
        <w:t xml:space="preserve"> </w:t>
      </w:r>
      <w:r w:rsidR="008F5243" w:rsidRPr="005C2151">
        <w:rPr>
          <w:lang w:val="fr-FR"/>
        </w:rPr>
        <w:t>Afrique du Sud</w:t>
      </w:r>
      <w:r w:rsidR="004A628F" w:rsidRPr="005C2151">
        <w:rPr>
          <w:lang w:val="fr-FR"/>
        </w:rPr>
        <w:t xml:space="preserve"> </w:t>
      </w:r>
      <w:r w:rsidR="000A7653" w:rsidRPr="005C2151">
        <w:rPr>
          <w:lang w:val="fr-FR"/>
        </w:rPr>
        <w:t>pour obtenir réparation d</w:t>
      </w:r>
      <w:r w:rsidR="00907298" w:rsidRPr="005C2151">
        <w:rPr>
          <w:lang w:val="fr-FR"/>
        </w:rPr>
        <w:t>’</w:t>
      </w:r>
      <w:r w:rsidR="000A7653" w:rsidRPr="005C2151">
        <w:rPr>
          <w:lang w:val="fr-FR"/>
        </w:rPr>
        <w:t>actes de discrimination raciale ou de violations connexes</w:t>
      </w:r>
      <w:r w:rsidR="004A628F" w:rsidRPr="005C2151">
        <w:rPr>
          <w:lang w:val="fr-FR"/>
        </w:rPr>
        <w:t xml:space="preserve">. </w:t>
      </w:r>
      <w:r w:rsidR="000A7653" w:rsidRPr="005C2151">
        <w:rPr>
          <w:lang w:val="fr-FR"/>
        </w:rPr>
        <w:t xml:space="preserve">Outre les tribunaux ordinaires, </w:t>
      </w:r>
      <w:r w:rsidR="00F41307" w:rsidRPr="005C2151">
        <w:rPr>
          <w:lang w:val="fr-FR"/>
        </w:rPr>
        <w:t xml:space="preserve">les victimes de discrimination raciale peuvent également </w:t>
      </w:r>
      <w:r w:rsidR="009D3E3D" w:rsidRPr="005C2151">
        <w:rPr>
          <w:lang w:val="fr-FR"/>
        </w:rPr>
        <w:t>se tourner vers</w:t>
      </w:r>
      <w:r w:rsidR="00F41307" w:rsidRPr="005C2151">
        <w:rPr>
          <w:lang w:val="fr-FR"/>
        </w:rPr>
        <w:t xml:space="preserve"> des tribunaux spécialisés</w:t>
      </w:r>
      <w:r w:rsidR="004A628F" w:rsidRPr="005C2151">
        <w:rPr>
          <w:lang w:val="fr-FR"/>
        </w:rPr>
        <w:t xml:space="preserve">. </w:t>
      </w:r>
      <w:r w:rsidR="00F41307" w:rsidRPr="005C2151">
        <w:rPr>
          <w:lang w:val="fr-FR"/>
        </w:rPr>
        <w:t xml:space="preserve">Ainsi, </w:t>
      </w:r>
      <w:r w:rsidR="001C5CD3" w:rsidRPr="005C2151">
        <w:rPr>
          <w:lang w:val="fr-FR"/>
        </w:rPr>
        <w:t>les tribunaux de l</w:t>
      </w:r>
      <w:r w:rsidR="00907298" w:rsidRPr="005C2151">
        <w:rPr>
          <w:lang w:val="fr-FR"/>
        </w:rPr>
        <w:t>’</w:t>
      </w:r>
      <w:r w:rsidR="001C5CD3" w:rsidRPr="005C2151">
        <w:rPr>
          <w:lang w:val="fr-FR"/>
        </w:rPr>
        <w:t>égalité peuvent être saisis d</w:t>
      </w:r>
      <w:r w:rsidR="00907298" w:rsidRPr="005C2151">
        <w:rPr>
          <w:lang w:val="fr-FR"/>
        </w:rPr>
        <w:t>’</w:t>
      </w:r>
      <w:r w:rsidR="00F41307" w:rsidRPr="005C2151">
        <w:rPr>
          <w:lang w:val="fr-FR"/>
        </w:rPr>
        <w:t>une plainte pour discrimination raciale</w:t>
      </w:r>
      <w:r w:rsidR="004A628F" w:rsidRPr="005C2151">
        <w:rPr>
          <w:lang w:val="fr-FR"/>
        </w:rPr>
        <w:t>.</w:t>
      </w:r>
    </w:p>
    <w:p w:rsidR="005D66F0" w:rsidRPr="005C2151" w:rsidRDefault="007156D9">
      <w:pPr>
        <w:pStyle w:val="SingleTxtG"/>
        <w:rPr>
          <w:lang w:val="fr-FR"/>
        </w:rPr>
      </w:pPr>
      <w:r w:rsidRPr="005C2151">
        <w:rPr>
          <w:lang w:val="fr-FR"/>
        </w:rPr>
        <w:t>213.</w:t>
      </w:r>
      <w:r w:rsidRPr="005C2151">
        <w:rPr>
          <w:lang w:val="fr-FR"/>
        </w:rPr>
        <w:tab/>
      </w:r>
      <w:r w:rsidR="00F41307" w:rsidRPr="005C2151">
        <w:rPr>
          <w:lang w:val="fr-FR"/>
        </w:rPr>
        <w:t>Les tribunaux de l</w:t>
      </w:r>
      <w:r w:rsidR="00907298" w:rsidRPr="005C2151">
        <w:rPr>
          <w:lang w:val="fr-FR"/>
        </w:rPr>
        <w:t>’</w:t>
      </w:r>
      <w:r w:rsidR="00F41307" w:rsidRPr="005C2151">
        <w:rPr>
          <w:lang w:val="fr-FR"/>
        </w:rPr>
        <w:t xml:space="preserve">égalité </w:t>
      </w:r>
      <w:r w:rsidR="001C5CD3" w:rsidRPr="005C2151">
        <w:rPr>
          <w:lang w:val="fr-FR"/>
        </w:rPr>
        <w:t>ont pour vocation de</w:t>
      </w:r>
      <w:r w:rsidR="00631651" w:rsidRPr="005C2151">
        <w:rPr>
          <w:lang w:val="fr-FR"/>
        </w:rPr>
        <w:t xml:space="preserve"> traiter les affaires relevant de la</w:t>
      </w:r>
      <w:r w:rsidR="004A628F" w:rsidRPr="005C2151">
        <w:rPr>
          <w:lang w:val="fr-FR"/>
        </w:rPr>
        <w:t xml:space="preserve"> </w:t>
      </w:r>
      <w:r w:rsidR="00BF3069" w:rsidRPr="005C2151">
        <w:rPr>
          <w:lang w:val="fr-FR"/>
        </w:rPr>
        <w:t>loi sur la promotion de l</w:t>
      </w:r>
      <w:r w:rsidR="00907298" w:rsidRPr="005C2151">
        <w:rPr>
          <w:lang w:val="fr-FR"/>
        </w:rPr>
        <w:t>’</w:t>
      </w:r>
      <w:r w:rsidR="00BF3069" w:rsidRPr="005C2151">
        <w:rPr>
          <w:lang w:val="fr-FR"/>
        </w:rPr>
        <w:t>égalité et la prévention de la discrimination injuste</w:t>
      </w:r>
      <w:r w:rsidR="004A628F" w:rsidRPr="005C2151">
        <w:rPr>
          <w:lang w:val="fr-FR"/>
        </w:rPr>
        <w:t xml:space="preserve">. </w:t>
      </w:r>
      <w:r w:rsidR="00631651" w:rsidRPr="005C2151">
        <w:rPr>
          <w:lang w:val="fr-FR"/>
        </w:rPr>
        <w:t>Il est possible de saisir les tribunaux de l</w:t>
      </w:r>
      <w:r w:rsidR="00907298" w:rsidRPr="005C2151">
        <w:rPr>
          <w:lang w:val="fr-FR"/>
        </w:rPr>
        <w:t>’</w:t>
      </w:r>
      <w:r w:rsidR="00631651" w:rsidRPr="005C2151">
        <w:rPr>
          <w:lang w:val="fr-FR"/>
        </w:rPr>
        <w:t xml:space="preserve">égalité </w:t>
      </w:r>
      <w:r w:rsidR="001C5CD3" w:rsidRPr="005C2151">
        <w:rPr>
          <w:lang w:val="fr-FR"/>
        </w:rPr>
        <w:t>de</w:t>
      </w:r>
      <w:r w:rsidR="00631651" w:rsidRPr="005C2151">
        <w:rPr>
          <w:lang w:val="fr-FR"/>
        </w:rPr>
        <w:t xml:space="preserve"> toute plainte relative à une discrimination injuste, à la publication d</w:t>
      </w:r>
      <w:r w:rsidR="00907298" w:rsidRPr="005C2151">
        <w:rPr>
          <w:lang w:val="fr-FR"/>
        </w:rPr>
        <w:t>’</w:t>
      </w:r>
      <w:r w:rsidR="00631651" w:rsidRPr="005C2151">
        <w:rPr>
          <w:lang w:val="fr-FR"/>
        </w:rPr>
        <w:t>informations in</w:t>
      </w:r>
      <w:r w:rsidR="001C5CD3" w:rsidRPr="005C2151">
        <w:rPr>
          <w:lang w:val="fr-FR"/>
        </w:rPr>
        <w:t>dûment d</w:t>
      </w:r>
      <w:r w:rsidR="00631651" w:rsidRPr="005C2151">
        <w:rPr>
          <w:lang w:val="fr-FR"/>
        </w:rPr>
        <w:t>iscrimina</w:t>
      </w:r>
      <w:r w:rsidR="009D3E3D" w:rsidRPr="005C2151">
        <w:rPr>
          <w:lang w:val="fr-FR"/>
        </w:rPr>
        <w:t>toires, à un harcèlement ou à des</w:t>
      </w:r>
      <w:r w:rsidR="00631651" w:rsidRPr="005C2151">
        <w:rPr>
          <w:lang w:val="fr-FR"/>
        </w:rPr>
        <w:t xml:space="preserve"> propos haineux. Il convient toutefois de noter que les tribunaux de l</w:t>
      </w:r>
      <w:r w:rsidR="00907298" w:rsidRPr="005C2151">
        <w:rPr>
          <w:lang w:val="fr-FR"/>
        </w:rPr>
        <w:t>’</w:t>
      </w:r>
      <w:r w:rsidR="00631651" w:rsidRPr="005C2151">
        <w:rPr>
          <w:lang w:val="fr-FR"/>
        </w:rPr>
        <w:t>égalité</w:t>
      </w:r>
      <w:r w:rsidR="004D2BED" w:rsidRPr="005C2151">
        <w:rPr>
          <w:lang w:val="fr-FR"/>
        </w:rPr>
        <w:t xml:space="preserve"> sont habilités à examiner les affaires </w:t>
      </w:r>
      <w:r w:rsidR="001C5CD3" w:rsidRPr="005C2151">
        <w:rPr>
          <w:lang w:val="fr-FR"/>
        </w:rPr>
        <w:t>datant</w:t>
      </w:r>
      <w:r w:rsidR="004D2BED" w:rsidRPr="005C2151">
        <w:rPr>
          <w:lang w:val="fr-FR"/>
        </w:rPr>
        <w:t xml:space="preserve"> uniquement </w:t>
      </w:r>
      <w:r w:rsidR="001C5CD3" w:rsidRPr="005C2151">
        <w:rPr>
          <w:lang w:val="fr-FR"/>
        </w:rPr>
        <w:t>d</w:t>
      </w:r>
      <w:r w:rsidR="00907298" w:rsidRPr="005C2151">
        <w:rPr>
          <w:lang w:val="fr-FR"/>
        </w:rPr>
        <w:t>’</w:t>
      </w:r>
      <w:r w:rsidR="004D2BED" w:rsidRPr="005C2151">
        <w:rPr>
          <w:lang w:val="fr-FR"/>
        </w:rPr>
        <w:t xml:space="preserve">après le </w:t>
      </w:r>
      <w:r w:rsidR="004A628F" w:rsidRPr="005C2151">
        <w:rPr>
          <w:lang w:val="fr-FR"/>
        </w:rPr>
        <w:t>16</w:t>
      </w:r>
      <w:r w:rsidR="00491E88" w:rsidRPr="005C2151">
        <w:rPr>
          <w:lang w:val="fr-FR"/>
        </w:rPr>
        <w:t> </w:t>
      </w:r>
      <w:r w:rsidR="00985A65" w:rsidRPr="005C2151">
        <w:rPr>
          <w:lang w:val="fr-FR"/>
        </w:rPr>
        <w:t>juin</w:t>
      </w:r>
      <w:r w:rsidR="004A628F" w:rsidRPr="005C2151">
        <w:rPr>
          <w:lang w:val="fr-FR"/>
        </w:rPr>
        <w:t xml:space="preserve"> 2003.</w:t>
      </w:r>
    </w:p>
    <w:p w:rsidR="005D66F0" w:rsidRPr="005C2151" w:rsidRDefault="007156D9">
      <w:pPr>
        <w:pStyle w:val="SingleTxtG"/>
        <w:rPr>
          <w:lang w:val="fr-FR"/>
        </w:rPr>
      </w:pPr>
      <w:r w:rsidRPr="005C2151">
        <w:rPr>
          <w:lang w:val="fr-FR"/>
        </w:rPr>
        <w:t>214.</w:t>
      </w:r>
      <w:r w:rsidRPr="005C2151">
        <w:rPr>
          <w:lang w:val="fr-FR"/>
        </w:rPr>
        <w:tab/>
      </w:r>
      <w:r w:rsidR="004D2BED" w:rsidRPr="005C2151">
        <w:rPr>
          <w:lang w:val="fr-FR"/>
        </w:rPr>
        <w:t>Lorsqu</w:t>
      </w:r>
      <w:r w:rsidR="00907298" w:rsidRPr="005C2151">
        <w:rPr>
          <w:lang w:val="fr-FR"/>
        </w:rPr>
        <w:t>’</w:t>
      </w:r>
      <w:r w:rsidR="004D2BED" w:rsidRPr="005C2151">
        <w:rPr>
          <w:lang w:val="fr-FR"/>
        </w:rPr>
        <w:t>un tribunal de l</w:t>
      </w:r>
      <w:r w:rsidR="00907298" w:rsidRPr="005C2151">
        <w:rPr>
          <w:lang w:val="fr-FR"/>
        </w:rPr>
        <w:t>’</w:t>
      </w:r>
      <w:r w:rsidR="004D2BED" w:rsidRPr="005C2151">
        <w:rPr>
          <w:lang w:val="fr-FR"/>
        </w:rPr>
        <w:t xml:space="preserve">égalité </w:t>
      </w:r>
      <w:r w:rsidR="001C5CD3" w:rsidRPr="005C2151">
        <w:rPr>
          <w:lang w:val="fr-FR"/>
        </w:rPr>
        <w:t>tranche</w:t>
      </w:r>
      <w:r w:rsidR="004D2BED" w:rsidRPr="005C2151">
        <w:rPr>
          <w:lang w:val="fr-FR"/>
        </w:rPr>
        <w:t xml:space="preserve"> en faveur d</w:t>
      </w:r>
      <w:r w:rsidR="00907298" w:rsidRPr="005C2151">
        <w:rPr>
          <w:lang w:val="fr-FR"/>
        </w:rPr>
        <w:t>’</w:t>
      </w:r>
      <w:r w:rsidR="004D2BED" w:rsidRPr="005C2151">
        <w:rPr>
          <w:lang w:val="fr-FR"/>
        </w:rPr>
        <w:t xml:space="preserve">un plaignant, il peut rendre différentes ordonnances. </w:t>
      </w:r>
      <w:r w:rsidR="00903248" w:rsidRPr="005C2151">
        <w:rPr>
          <w:lang w:val="fr-FR"/>
        </w:rPr>
        <w:t xml:space="preserve">Il peut ainsi </w:t>
      </w:r>
      <w:r w:rsidR="004D2BED" w:rsidRPr="005C2151">
        <w:rPr>
          <w:lang w:val="fr-FR"/>
        </w:rPr>
        <w:t xml:space="preserve">ordonner que le défendeur adresse des excuses </w:t>
      </w:r>
      <w:r w:rsidR="00903248" w:rsidRPr="005C2151">
        <w:rPr>
          <w:lang w:val="fr-FR"/>
        </w:rPr>
        <w:t>sans réserves</w:t>
      </w:r>
      <w:r w:rsidR="004D2BED" w:rsidRPr="005C2151">
        <w:rPr>
          <w:lang w:val="fr-FR"/>
        </w:rPr>
        <w:t xml:space="preserve"> au plaignant</w:t>
      </w:r>
      <w:r w:rsidR="004A628F" w:rsidRPr="005C2151">
        <w:rPr>
          <w:lang w:val="fr-FR"/>
        </w:rPr>
        <w:t xml:space="preserve">. </w:t>
      </w:r>
      <w:r w:rsidR="004D2BED" w:rsidRPr="005C2151">
        <w:rPr>
          <w:lang w:val="fr-FR"/>
        </w:rPr>
        <w:t xml:space="preserve">Le tribunal peut également </w:t>
      </w:r>
      <w:r w:rsidR="00903248" w:rsidRPr="005C2151">
        <w:rPr>
          <w:lang w:val="fr-FR"/>
        </w:rPr>
        <w:t>exiger du</w:t>
      </w:r>
      <w:r w:rsidR="004D2BED" w:rsidRPr="005C2151">
        <w:rPr>
          <w:lang w:val="fr-FR"/>
        </w:rPr>
        <w:t xml:space="preserve"> défendeur </w:t>
      </w:r>
      <w:r w:rsidR="00903248" w:rsidRPr="005C2151">
        <w:rPr>
          <w:lang w:val="fr-FR"/>
        </w:rPr>
        <w:t>qu</w:t>
      </w:r>
      <w:r w:rsidR="00907298" w:rsidRPr="005C2151">
        <w:rPr>
          <w:lang w:val="fr-FR"/>
        </w:rPr>
        <w:t>’</w:t>
      </w:r>
      <w:r w:rsidR="00903248" w:rsidRPr="005C2151">
        <w:rPr>
          <w:lang w:val="fr-FR"/>
        </w:rPr>
        <w:t>il s</w:t>
      </w:r>
      <w:r w:rsidR="00907298" w:rsidRPr="005C2151">
        <w:rPr>
          <w:lang w:val="fr-FR"/>
        </w:rPr>
        <w:t>’</w:t>
      </w:r>
      <w:r w:rsidR="00903248" w:rsidRPr="005C2151">
        <w:rPr>
          <w:lang w:val="fr-FR"/>
        </w:rPr>
        <w:t>abstienne</w:t>
      </w:r>
      <w:r w:rsidR="004D2BED" w:rsidRPr="005C2151">
        <w:rPr>
          <w:lang w:val="fr-FR"/>
        </w:rPr>
        <w:t xml:space="preserve"> de poursuivre ses pratiques discriminatoires. Il peut également </w:t>
      </w:r>
      <w:r w:rsidR="00903248" w:rsidRPr="005C2151">
        <w:rPr>
          <w:lang w:val="fr-FR"/>
        </w:rPr>
        <w:t>imposer</w:t>
      </w:r>
      <w:r w:rsidR="004D2BED" w:rsidRPr="005C2151">
        <w:rPr>
          <w:lang w:val="fr-FR"/>
        </w:rPr>
        <w:t xml:space="preserve"> le </w:t>
      </w:r>
      <w:r w:rsidR="00903248" w:rsidRPr="005C2151">
        <w:rPr>
          <w:lang w:val="fr-FR"/>
        </w:rPr>
        <w:t>versement</w:t>
      </w:r>
      <w:r w:rsidR="004D2BED" w:rsidRPr="005C2151">
        <w:rPr>
          <w:lang w:val="fr-FR"/>
        </w:rPr>
        <w:t xml:space="preserve"> de dommages</w:t>
      </w:r>
      <w:r w:rsidR="00903248" w:rsidRPr="005C2151">
        <w:rPr>
          <w:lang w:val="fr-FR"/>
        </w:rPr>
        <w:t>-intérêts</w:t>
      </w:r>
      <w:r w:rsidR="004D2BED" w:rsidRPr="005C2151">
        <w:rPr>
          <w:lang w:val="fr-FR"/>
        </w:rPr>
        <w:t xml:space="preserve"> à la victime de</w:t>
      </w:r>
      <w:r w:rsidR="00903248" w:rsidRPr="005C2151">
        <w:rPr>
          <w:lang w:val="fr-FR"/>
        </w:rPr>
        <w:t>s</w:t>
      </w:r>
      <w:r w:rsidR="004D2BED" w:rsidRPr="005C2151">
        <w:rPr>
          <w:lang w:val="fr-FR"/>
        </w:rPr>
        <w:t xml:space="preserve"> pratiques discriminatoires </w:t>
      </w:r>
      <w:r w:rsidR="00903248" w:rsidRPr="005C2151">
        <w:rPr>
          <w:lang w:val="fr-FR"/>
        </w:rPr>
        <w:t>à motivation raciale</w:t>
      </w:r>
      <w:r w:rsidR="004D2BED" w:rsidRPr="005C2151">
        <w:rPr>
          <w:lang w:val="fr-FR"/>
        </w:rPr>
        <w:t>. Les dommages</w:t>
      </w:r>
      <w:r w:rsidR="00903248" w:rsidRPr="005C2151">
        <w:rPr>
          <w:lang w:val="fr-FR"/>
        </w:rPr>
        <w:t>-intérêts</w:t>
      </w:r>
      <w:r w:rsidR="004D2BED" w:rsidRPr="005C2151">
        <w:rPr>
          <w:lang w:val="fr-FR"/>
        </w:rPr>
        <w:t xml:space="preserve"> peuvent </w:t>
      </w:r>
      <w:r w:rsidR="00903248" w:rsidRPr="005C2151">
        <w:rPr>
          <w:lang w:val="fr-FR"/>
        </w:rPr>
        <w:t>indemniser</w:t>
      </w:r>
      <w:r w:rsidR="004D2BED" w:rsidRPr="005C2151">
        <w:rPr>
          <w:lang w:val="fr-FR"/>
        </w:rPr>
        <w:t xml:space="preserve"> une perte financière </w:t>
      </w:r>
      <w:r w:rsidR="000F152B" w:rsidRPr="005C2151">
        <w:rPr>
          <w:lang w:val="fr-FR"/>
        </w:rPr>
        <w:t>o</w:t>
      </w:r>
      <w:r w:rsidR="004D2BED" w:rsidRPr="005C2151">
        <w:rPr>
          <w:lang w:val="fr-FR"/>
        </w:rPr>
        <w:t xml:space="preserve">u </w:t>
      </w:r>
      <w:r w:rsidR="000F152B" w:rsidRPr="005C2151">
        <w:rPr>
          <w:lang w:val="fr-FR"/>
        </w:rPr>
        <w:t>une</w:t>
      </w:r>
      <w:r w:rsidR="004D2BED" w:rsidRPr="005C2151">
        <w:rPr>
          <w:lang w:val="fr-FR"/>
        </w:rPr>
        <w:t xml:space="preserve"> perte de dignité </w:t>
      </w:r>
      <w:r w:rsidR="000F152B" w:rsidRPr="005C2151">
        <w:rPr>
          <w:lang w:val="fr-FR"/>
        </w:rPr>
        <w:t>imputable à</w:t>
      </w:r>
      <w:r w:rsidR="004D2BED" w:rsidRPr="005C2151">
        <w:rPr>
          <w:lang w:val="fr-FR"/>
        </w:rPr>
        <w:t xml:space="preserve"> la conduite discriminatoire du défendeur</w:t>
      </w:r>
      <w:r w:rsidR="004A628F" w:rsidRPr="005C2151">
        <w:rPr>
          <w:lang w:val="fr-FR"/>
        </w:rPr>
        <w:t>.</w:t>
      </w:r>
    </w:p>
    <w:p w:rsidR="005D66F0" w:rsidRPr="005C2151" w:rsidRDefault="007156D9">
      <w:pPr>
        <w:pStyle w:val="SingleTxtG"/>
        <w:rPr>
          <w:lang w:val="fr-FR"/>
        </w:rPr>
      </w:pPr>
      <w:r w:rsidRPr="005C2151">
        <w:rPr>
          <w:lang w:val="fr-FR"/>
        </w:rPr>
        <w:lastRenderedPageBreak/>
        <w:t>215.</w:t>
      </w:r>
      <w:r w:rsidRPr="005C2151">
        <w:rPr>
          <w:lang w:val="fr-FR"/>
        </w:rPr>
        <w:tab/>
      </w:r>
      <w:r w:rsidR="00726E56" w:rsidRPr="005C2151">
        <w:rPr>
          <w:lang w:val="fr-FR"/>
        </w:rPr>
        <w:t>Outre les tribunaux de l</w:t>
      </w:r>
      <w:r w:rsidR="00907298" w:rsidRPr="005C2151">
        <w:rPr>
          <w:lang w:val="fr-FR"/>
        </w:rPr>
        <w:t>’</w:t>
      </w:r>
      <w:r w:rsidR="00726E56" w:rsidRPr="005C2151">
        <w:rPr>
          <w:lang w:val="fr-FR"/>
        </w:rPr>
        <w:t>égalité, il est également possible de porter plainte pour discrimination raciale devant la</w:t>
      </w:r>
      <w:r w:rsidR="004A628F" w:rsidRPr="005C2151">
        <w:rPr>
          <w:lang w:val="fr-FR"/>
        </w:rPr>
        <w:t xml:space="preserve"> </w:t>
      </w:r>
      <w:r w:rsidR="00E97CC2" w:rsidRPr="005C2151">
        <w:rPr>
          <w:lang w:val="fr-FR"/>
        </w:rPr>
        <w:t>Commission sud-africaine des droits de l</w:t>
      </w:r>
      <w:r w:rsidR="00907298" w:rsidRPr="005C2151">
        <w:rPr>
          <w:lang w:val="fr-FR"/>
        </w:rPr>
        <w:t>’</w:t>
      </w:r>
      <w:r w:rsidR="00E97CC2" w:rsidRPr="005C2151">
        <w:rPr>
          <w:lang w:val="fr-FR"/>
        </w:rPr>
        <w:t>homme</w:t>
      </w:r>
      <w:r w:rsidR="004A628F" w:rsidRPr="005C2151">
        <w:rPr>
          <w:lang w:val="fr-FR"/>
        </w:rPr>
        <w:t xml:space="preserve">. </w:t>
      </w:r>
      <w:r w:rsidR="00726E56" w:rsidRPr="005C2151">
        <w:rPr>
          <w:lang w:val="fr-FR"/>
        </w:rPr>
        <w:t xml:space="preserve">En vertu de la loi de 1994 </w:t>
      </w:r>
      <w:r w:rsidR="00A152B5" w:rsidRPr="005C2151">
        <w:rPr>
          <w:lang w:val="fr-FR"/>
        </w:rPr>
        <w:t xml:space="preserve">y relative </w:t>
      </w:r>
      <w:r w:rsidR="004A628F" w:rsidRPr="005C2151">
        <w:rPr>
          <w:lang w:val="fr-FR"/>
        </w:rPr>
        <w:t>(</w:t>
      </w:r>
      <w:r w:rsidR="007C0DAD" w:rsidRPr="005C2151">
        <w:rPr>
          <w:lang w:val="fr-FR"/>
        </w:rPr>
        <w:t xml:space="preserve">loi </w:t>
      </w:r>
      <w:r w:rsidR="004C7E38" w:rsidRPr="005C2151">
        <w:rPr>
          <w:lang w:val="fr-FR"/>
        </w:rPr>
        <w:t>n</w:t>
      </w:r>
      <w:r w:rsidR="004C7E38" w:rsidRPr="005C2151">
        <w:rPr>
          <w:vertAlign w:val="superscript"/>
          <w:lang w:val="fr-FR"/>
        </w:rPr>
        <w:t>o</w:t>
      </w:r>
      <w:r w:rsidR="004C7E38" w:rsidRPr="005C2151">
        <w:rPr>
          <w:lang w:val="fr-FR"/>
        </w:rPr>
        <w:t> </w:t>
      </w:r>
      <w:r w:rsidR="004A628F" w:rsidRPr="005C2151">
        <w:rPr>
          <w:lang w:val="fr-FR"/>
        </w:rPr>
        <w:t xml:space="preserve">54 </w:t>
      </w:r>
      <w:r w:rsidR="00475141" w:rsidRPr="005C2151">
        <w:rPr>
          <w:lang w:val="fr-FR"/>
        </w:rPr>
        <w:t>de</w:t>
      </w:r>
      <w:r w:rsidR="004A628F" w:rsidRPr="005C2151">
        <w:rPr>
          <w:lang w:val="fr-FR"/>
        </w:rPr>
        <w:t xml:space="preserve"> 1994), </w:t>
      </w:r>
      <w:r w:rsidR="00726E56" w:rsidRPr="005C2151">
        <w:rPr>
          <w:lang w:val="fr-FR"/>
        </w:rPr>
        <w:t>la</w:t>
      </w:r>
      <w:r w:rsidR="004A628F" w:rsidRPr="005C2151">
        <w:rPr>
          <w:lang w:val="fr-FR"/>
        </w:rPr>
        <w:t xml:space="preserve"> </w:t>
      </w:r>
      <w:r w:rsidR="00E97CC2" w:rsidRPr="005C2151">
        <w:rPr>
          <w:lang w:val="fr-FR"/>
        </w:rPr>
        <w:t xml:space="preserve">Commission </w:t>
      </w:r>
      <w:r w:rsidR="00726E56" w:rsidRPr="005C2151">
        <w:rPr>
          <w:lang w:val="fr-FR"/>
        </w:rPr>
        <w:t>est chargée notamment d</w:t>
      </w:r>
      <w:r w:rsidR="00907298" w:rsidRPr="005C2151">
        <w:rPr>
          <w:lang w:val="fr-FR"/>
        </w:rPr>
        <w:t>’</w:t>
      </w:r>
      <w:r w:rsidR="00726E56" w:rsidRPr="005C2151">
        <w:rPr>
          <w:lang w:val="fr-FR"/>
        </w:rPr>
        <w:t>instruire les plaintes pour violation des droits de l</w:t>
      </w:r>
      <w:r w:rsidR="00907298" w:rsidRPr="005C2151">
        <w:rPr>
          <w:lang w:val="fr-FR"/>
        </w:rPr>
        <w:t>’</w:t>
      </w:r>
      <w:r w:rsidR="00726E56" w:rsidRPr="005C2151">
        <w:rPr>
          <w:lang w:val="fr-FR"/>
        </w:rPr>
        <w:t>homme et de chercher à obtenir la réparation appropriée</w:t>
      </w:r>
      <w:r w:rsidR="004A628F" w:rsidRPr="005C2151">
        <w:rPr>
          <w:lang w:val="fr-FR"/>
        </w:rPr>
        <w:t xml:space="preserve">. </w:t>
      </w:r>
      <w:r w:rsidR="00726E56" w:rsidRPr="005C2151">
        <w:rPr>
          <w:lang w:val="fr-FR"/>
        </w:rPr>
        <w:t>Elle a également pour mission d</w:t>
      </w:r>
      <w:r w:rsidR="00907298" w:rsidRPr="005C2151">
        <w:rPr>
          <w:lang w:val="fr-FR"/>
        </w:rPr>
        <w:t>’</w:t>
      </w:r>
      <w:r w:rsidR="00726E56" w:rsidRPr="005C2151">
        <w:rPr>
          <w:lang w:val="fr-FR"/>
        </w:rPr>
        <w:t>engager des études et de rendre compte au Parlement des affaires relatives aux droits de l</w:t>
      </w:r>
      <w:r w:rsidR="00907298" w:rsidRPr="005C2151">
        <w:rPr>
          <w:lang w:val="fr-FR"/>
        </w:rPr>
        <w:t>’</w:t>
      </w:r>
      <w:r w:rsidR="00726E56" w:rsidRPr="005C2151">
        <w:rPr>
          <w:lang w:val="fr-FR"/>
        </w:rPr>
        <w:t>homme</w:t>
      </w:r>
      <w:r w:rsidR="004A628F" w:rsidRPr="005C2151">
        <w:rPr>
          <w:lang w:val="fr-FR"/>
        </w:rPr>
        <w:t xml:space="preserve">. </w:t>
      </w:r>
      <w:r w:rsidR="00726E56" w:rsidRPr="005C2151">
        <w:rPr>
          <w:lang w:val="fr-FR"/>
        </w:rPr>
        <w:t>Ces dernières années, la</w:t>
      </w:r>
      <w:r w:rsidR="004A628F" w:rsidRPr="005C2151">
        <w:rPr>
          <w:lang w:val="fr-FR"/>
        </w:rPr>
        <w:t xml:space="preserve"> </w:t>
      </w:r>
      <w:r w:rsidR="00E97CC2" w:rsidRPr="005C2151">
        <w:rPr>
          <w:lang w:val="fr-FR"/>
        </w:rPr>
        <w:t>Commission sud-africaine des droits de l</w:t>
      </w:r>
      <w:r w:rsidR="00907298" w:rsidRPr="005C2151">
        <w:rPr>
          <w:lang w:val="fr-FR"/>
        </w:rPr>
        <w:t>’</w:t>
      </w:r>
      <w:r w:rsidR="00E97CC2" w:rsidRPr="005C2151">
        <w:rPr>
          <w:lang w:val="fr-FR"/>
        </w:rPr>
        <w:t>homme</w:t>
      </w:r>
      <w:r w:rsidR="004A628F" w:rsidRPr="005C2151">
        <w:rPr>
          <w:lang w:val="fr-FR"/>
        </w:rPr>
        <w:t xml:space="preserve"> </w:t>
      </w:r>
      <w:r w:rsidR="00726E56" w:rsidRPr="005C2151">
        <w:rPr>
          <w:lang w:val="fr-FR"/>
        </w:rPr>
        <w:t>a réalisé des études sur le racisme dans les médias et à l</w:t>
      </w:r>
      <w:r w:rsidR="00907298" w:rsidRPr="005C2151">
        <w:rPr>
          <w:lang w:val="fr-FR"/>
        </w:rPr>
        <w:t>’</w:t>
      </w:r>
      <w:r w:rsidR="00726E56" w:rsidRPr="005C2151">
        <w:rPr>
          <w:lang w:val="fr-FR"/>
        </w:rPr>
        <w:t>école</w:t>
      </w:r>
      <w:r w:rsidR="00B52D22" w:rsidRPr="005C2151">
        <w:rPr>
          <w:lang w:val="fr-FR"/>
        </w:rPr>
        <w:t>;</w:t>
      </w:r>
      <w:r w:rsidR="00726E56" w:rsidRPr="005C2151">
        <w:rPr>
          <w:lang w:val="fr-FR"/>
        </w:rPr>
        <w:t xml:space="preserve"> elle a également élaboré un plan</w:t>
      </w:r>
      <w:r w:rsidR="00916C0C" w:rsidRPr="005C2151">
        <w:rPr>
          <w:lang w:val="fr-FR"/>
        </w:rPr>
        <w:t xml:space="preserve"> d</w:t>
      </w:r>
      <w:r w:rsidR="00907298" w:rsidRPr="005C2151">
        <w:rPr>
          <w:lang w:val="fr-FR"/>
        </w:rPr>
        <w:t>’</w:t>
      </w:r>
      <w:r w:rsidR="00916C0C" w:rsidRPr="005C2151">
        <w:rPr>
          <w:lang w:val="fr-FR"/>
        </w:rPr>
        <w:t>action national portant sur d</w:t>
      </w:r>
      <w:r w:rsidR="00726E56" w:rsidRPr="005C2151">
        <w:rPr>
          <w:lang w:val="fr-FR"/>
        </w:rPr>
        <w:t>es stratégies de lutte contre le racisme</w:t>
      </w:r>
      <w:r w:rsidR="004A628F" w:rsidRPr="005C2151">
        <w:rPr>
          <w:lang w:val="fr-FR"/>
        </w:rPr>
        <w:t>.</w:t>
      </w:r>
    </w:p>
    <w:p w:rsidR="005D66F0" w:rsidRPr="005C2151" w:rsidRDefault="007156D9">
      <w:pPr>
        <w:pStyle w:val="SingleTxtG"/>
        <w:rPr>
          <w:b/>
          <w:lang w:val="fr-FR"/>
        </w:rPr>
      </w:pPr>
      <w:r w:rsidRPr="005C2151">
        <w:rPr>
          <w:lang w:val="fr-FR"/>
        </w:rPr>
        <w:t>216.</w:t>
      </w:r>
      <w:r w:rsidRPr="005C2151">
        <w:rPr>
          <w:lang w:val="fr-FR"/>
        </w:rPr>
        <w:tab/>
      </w:r>
      <w:r w:rsidR="00726E56" w:rsidRPr="005C2151">
        <w:rPr>
          <w:lang w:val="fr-FR"/>
        </w:rPr>
        <w:t xml:space="preserve">Les acteurs non étatiques ont également montré leur </w:t>
      </w:r>
      <w:r w:rsidR="00A152B5" w:rsidRPr="005C2151">
        <w:rPr>
          <w:lang w:val="fr-FR"/>
        </w:rPr>
        <w:t>volonté de</w:t>
      </w:r>
      <w:r w:rsidR="00726E56" w:rsidRPr="005C2151">
        <w:rPr>
          <w:lang w:val="fr-FR"/>
        </w:rPr>
        <w:t xml:space="preserve"> contribuer à la réalisation des droits de toutes les personnes au sein de la République, y compris les </w:t>
      </w:r>
      <w:r w:rsidR="00A152B5" w:rsidRPr="005C2151">
        <w:rPr>
          <w:lang w:val="fr-FR"/>
        </w:rPr>
        <w:t xml:space="preserve">réfugiés </w:t>
      </w:r>
      <w:r w:rsidR="00726E56" w:rsidRPr="005C2151">
        <w:rPr>
          <w:lang w:val="fr-FR"/>
        </w:rPr>
        <w:t>et les demandeurs d</w:t>
      </w:r>
      <w:r w:rsidR="00907298" w:rsidRPr="005C2151">
        <w:rPr>
          <w:lang w:val="fr-FR"/>
        </w:rPr>
        <w:t>’</w:t>
      </w:r>
      <w:r w:rsidR="00726E56" w:rsidRPr="005C2151">
        <w:rPr>
          <w:lang w:val="fr-FR"/>
        </w:rPr>
        <w:t>asile, et d</w:t>
      </w:r>
      <w:r w:rsidR="00907298" w:rsidRPr="005C2151">
        <w:rPr>
          <w:lang w:val="fr-FR"/>
        </w:rPr>
        <w:t>’</w:t>
      </w:r>
      <w:r w:rsidR="00726E56" w:rsidRPr="005C2151">
        <w:rPr>
          <w:lang w:val="fr-FR"/>
        </w:rPr>
        <w:t xml:space="preserve">offrir davantage de voies de recours à ces </w:t>
      </w:r>
      <w:r w:rsidR="00A152B5" w:rsidRPr="005C2151">
        <w:rPr>
          <w:lang w:val="fr-FR"/>
        </w:rPr>
        <w:t>derniers</w:t>
      </w:r>
      <w:r w:rsidR="00726E56" w:rsidRPr="005C2151">
        <w:rPr>
          <w:lang w:val="fr-FR"/>
        </w:rPr>
        <w:t>. L</w:t>
      </w:r>
      <w:r w:rsidR="00907298" w:rsidRPr="005C2151">
        <w:rPr>
          <w:lang w:val="fr-FR"/>
        </w:rPr>
        <w:t>’</w:t>
      </w:r>
      <w:r w:rsidR="00726E56" w:rsidRPr="005C2151">
        <w:rPr>
          <w:lang w:val="fr-FR"/>
        </w:rPr>
        <w:t xml:space="preserve">un de ces acteurs est </w:t>
      </w:r>
      <w:r w:rsidR="007E21F7" w:rsidRPr="005C2151">
        <w:rPr>
          <w:i/>
          <w:lang w:val="fr-FR"/>
        </w:rPr>
        <w:t>Lawyers for Human Rights,</w:t>
      </w:r>
      <w:r w:rsidR="004A628F" w:rsidRPr="005C2151">
        <w:rPr>
          <w:lang w:val="fr-FR"/>
        </w:rPr>
        <w:t xml:space="preserve"> </w:t>
      </w:r>
      <w:r w:rsidR="002B230A" w:rsidRPr="005C2151">
        <w:rPr>
          <w:lang w:val="fr-FR"/>
        </w:rPr>
        <w:t xml:space="preserve">une organisation non gouvernementale composée de juristes qui </w:t>
      </w:r>
      <w:r w:rsidR="00A152B5" w:rsidRPr="005C2151">
        <w:rPr>
          <w:lang w:val="fr-FR"/>
        </w:rPr>
        <w:t>fournissent</w:t>
      </w:r>
      <w:r w:rsidR="002B230A" w:rsidRPr="005C2151">
        <w:rPr>
          <w:lang w:val="fr-FR"/>
        </w:rPr>
        <w:t xml:space="preserve"> une aide juridique gratuite aux victimes de violation des droits de l</w:t>
      </w:r>
      <w:r w:rsidR="00907298" w:rsidRPr="005C2151">
        <w:rPr>
          <w:lang w:val="fr-FR"/>
        </w:rPr>
        <w:t>’</w:t>
      </w:r>
      <w:r w:rsidR="002B230A" w:rsidRPr="005C2151">
        <w:rPr>
          <w:lang w:val="fr-FR"/>
        </w:rPr>
        <w:t>homme et qui travaillent en étroite collaboration avec la Commission des droits de l</w:t>
      </w:r>
      <w:r w:rsidR="00907298" w:rsidRPr="005C2151">
        <w:rPr>
          <w:lang w:val="fr-FR"/>
        </w:rPr>
        <w:t>’</w:t>
      </w:r>
      <w:r w:rsidR="002B230A" w:rsidRPr="005C2151">
        <w:rPr>
          <w:lang w:val="fr-FR"/>
        </w:rPr>
        <w:t xml:space="preserve">homme des Nations Unies, </w:t>
      </w:r>
      <w:r w:rsidR="004F2873" w:rsidRPr="005C2151">
        <w:rPr>
          <w:lang w:val="fr-FR"/>
        </w:rPr>
        <w:t>s</w:t>
      </w:r>
      <w:r w:rsidR="00907298" w:rsidRPr="005C2151">
        <w:rPr>
          <w:lang w:val="fr-FR"/>
        </w:rPr>
        <w:t>’</w:t>
      </w:r>
      <w:r w:rsidR="004F2873" w:rsidRPr="005C2151">
        <w:rPr>
          <w:lang w:val="fr-FR"/>
        </w:rPr>
        <w:t xml:space="preserve">agissant </w:t>
      </w:r>
      <w:r w:rsidR="00A152B5" w:rsidRPr="005C2151">
        <w:rPr>
          <w:lang w:val="fr-FR"/>
        </w:rPr>
        <w:t xml:space="preserve">en particulier </w:t>
      </w:r>
      <w:r w:rsidR="004F2873" w:rsidRPr="005C2151">
        <w:rPr>
          <w:lang w:val="fr-FR"/>
        </w:rPr>
        <w:t>des</w:t>
      </w:r>
      <w:r w:rsidR="002B230A" w:rsidRPr="005C2151">
        <w:rPr>
          <w:lang w:val="fr-FR"/>
        </w:rPr>
        <w:t xml:space="preserve"> droits des </w:t>
      </w:r>
      <w:r w:rsidR="00EF5A0B" w:rsidRPr="005C2151">
        <w:rPr>
          <w:lang w:val="fr-FR"/>
        </w:rPr>
        <w:t>non-ressortissants</w:t>
      </w:r>
      <w:r w:rsidR="004A628F" w:rsidRPr="005C2151">
        <w:rPr>
          <w:lang w:val="fr-FR"/>
        </w:rPr>
        <w:t xml:space="preserve"> </w:t>
      </w:r>
      <w:r w:rsidR="00985A65" w:rsidRPr="005C2151">
        <w:rPr>
          <w:lang w:val="fr-FR"/>
        </w:rPr>
        <w:t>et</w:t>
      </w:r>
      <w:r w:rsidR="004A628F" w:rsidRPr="005C2151">
        <w:rPr>
          <w:lang w:val="fr-FR"/>
        </w:rPr>
        <w:t xml:space="preserve"> </w:t>
      </w:r>
      <w:r w:rsidR="004F2873" w:rsidRPr="005C2151">
        <w:rPr>
          <w:lang w:val="fr-FR"/>
        </w:rPr>
        <w:t>de</w:t>
      </w:r>
      <w:r w:rsidR="00A152B5" w:rsidRPr="005C2151">
        <w:rPr>
          <w:lang w:val="fr-FR"/>
        </w:rPr>
        <w:t xml:space="preserve"> </w:t>
      </w:r>
      <w:r w:rsidR="002B230A" w:rsidRPr="005C2151">
        <w:rPr>
          <w:lang w:val="fr-FR"/>
        </w:rPr>
        <w:t>la</w:t>
      </w:r>
      <w:r w:rsidR="004A628F" w:rsidRPr="005C2151">
        <w:rPr>
          <w:lang w:val="fr-FR"/>
        </w:rPr>
        <w:t xml:space="preserve"> question </w:t>
      </w:r>
      <w:r w:rsidR="00475141" w:rsidRPr="005C2151">
        <w:rPr>
          <w:lang w:val="fr-FR"/>
        </w:rPr>
        <w:t>de</w:t>
      </w:r>
      <w:r w:rsidR="004A628F" w:rsidRPr="005C2151">
        <w:rPr>
          <w:lang w:val="fr-FR"/>
        </w:rPr>
        <w:t xml:space="preserve"> </w:t>
      </w:r>
      <w:r w:rsidR="002B230A" w:rsidRPr="005C2151">
        <w:rPr>
          <w:lang w:val="fr-FR"/>
        </w:rPr>
        <w:t xml:space="preserve">la </w:t>
      </w:r>
      <w:r w:rsidR="004A628F" w:rsidRPr="005C2151">
        <w:rPr>
          <w:lang w:val="fr-FR"/>
        </w:rPr>
        <w:t>discrimination</w:t>
      </w:r>
      <w:r w:rsidR="002B230A" w:rsidRPr="005C2151">
        <w:rPr>
          <w:lang w:val="fr-FR"/>
        </w:rPr>
        <w:t xml:space="preserve"> raciale</w:t>
      </w:r>
      <w:r w:rsidR="004A628F" w:rsidRPr="005C2151">
        <w:rPr>
          <w:lang w:val="fr-FR"/>
        </w:rPr>
        <w:t xml:space="preserve">. </w:t>
      </w:r>
      <w:r w:rsidR="007E21F7" w:rsidRPr="005C2151">
        <w:rPr>
          <w:i/>
          <w:lang w:val="fr-FR"/>
        </w:rPr>
        <w:t>Lawyers for Human Rights</w:t>
      </w:r>
      <w:r w:rsidR="004A628F" w:rsidRPr="005C2151">
        <w:rPr>
          <w:lang w:val="fr-FR"/>
        </w:rPr>
        <w:t xml:space="preserve"> </w:t>
      </w:r>
      <w:r w:rsidR="00BF6A92" w:rsidRPr="005C2151">
        <w:rPr>
          <w:lang w:val="fr-FR"/>
        </w:rPr>
        <w:t xml:space="preserve">gère </w:t>
      </w:r>
      <w:r w:rsidR="002B230A" w:rsidRPr="005C2151">
        <w:rPr>
          <w:lang w:val="fr-FR"/>
        </w:rPr>
        <w:t>un</w:t>
      </w:r>
      <w:r w:rsidR="00D65B7B" w:rsidRPr="005C2151">
        <w:rPr>
          <w:lang w:val="fr-FR"/>
        </w:rPr>
        <w:t xml:space="preserve"> service dédié</w:t>
      </w:r>
      <w:r w:rsidR="002B230A" w:rsidRPr="005C2151">
        <w:rPr>
          <w:lang w:val="fr-FR"/>
        </w:rPr>
        <w:t xml:space="preserve"> aux actions en justice stratégiques ainsi que le projet relatif aux droits de</w:t>
      </w:r>
      <w:r w:rsidR="00916C0C" w:rsidRPr="005C2151">
        <w:rPr>
          <w:lang w:val="fr-FR"/>
        </w:rPr>
        <w:t>s</w:t>
      </w:r>
      <w:r w:rsidR="002B230A" w:rsidRPr="005C2151">
        <w:rPr>
          <w:lang w:val="fr-FR"/>
        </w:rPr>
        <w:t xml:space="preserve"> réfugiés et des migrants, </w:t>
      </w:r>
      <w:r w:rsidR="00BF6A92" w:rsidRPr="005C2151">
        <w:rPr>
          <w:lang w:val="fr-FR"/>
        </w:rPr>
        <w:t xml:space="preserve">qui </w:t>
      </w:r>
      <w:r w:rsidR="00916C0C" w:rsidRPr="005C2151">
        <w:rPr>
          <w:lang w:val="fr-FR"/>
        </w:rPr>
        <w:t>visent concurremment à</w:t>
      </w:r>
      <w:r w:rsidR="002B230A" w:rsidRPr="005C2151">
        <w:rPr>
          <w:lang w:val="fr-FR"/>
        </w:rPr>
        <w:t xml:space="preserve"> réaliser les droits des personnes et des </w:t>
      </w:r>
      <w:r w:rsidR="00ED1773" w:rsidRPr="005C2151">
        <w:rPr>
          <w:lang w:val="fr-FR"/>
        </w:rPr>
        <w:t>communautés marginalisées, y compris les demandeurs d</w:t>
      </w:r>
      <w:r w:rsidR="00907298" w:rsidRPr="005C2151">
        <w:rPr>
          <w:lang w:val="fr-FR"/>
        </w:rPr>
        <w:t>’</w:t>
      </w:r>
      <w:r w:rsidR="00ED1773" w:rsidRPr="005C2151">
        <w:rPr>
          <w:lang w:val="fr-FR"/>
        </w:rPr>
        <w:t>asile et les migrants</w:t>
      </w:r>
      <w:r w:rsidR="004A628F" w:rsidRPr="005C2151">
        <w:rPr>
          <w:lang w:val="fr-FR"/>
        </w:rPr>
        <w:t xml:space="preserve">. </w:t>
      </w:r>
      <w:r w:rsidR="00BF6A92" w:rsidRPr="005C2151">
        <w:rPr>
          <w:lang w:val="fr-FR"/>
        </w:rPr>
        <w:t>L</w:t>
      </w:r>
      <w:r w:rsidR="00907298" w:rsidRPr="005C2151">
        <w:rPr>
          <w:lang w:val="fr-FR"/>
        </w:rPr>
        <w:t>’</w:t>
      </w:r>
      <w:r w:rsidR="00BF6A92" w:rsidRPr="005C2151">
        <w:rPr>
          <w:lang w:val="fr-FR"/>
        </w:rPr>
        <w:t>ONG</w:t>
      </w:r>
      <w:r w:rsidR="00ED1773" w:rsidRPr="005C2151">
        <w:rPr>
          <w:lang w:val="fr-FR"/>
        </w:rPr>
        <w:t xml:space="preserve"> dispose de six antennes dans tout le pays et offre </w:t>
      </w:r>
      <w:r w:rsidR="004F2873" w:rsidRPr="005C2151">
        <w:rPr>
          <w:lang w:val="fr-FR"/>
        </w:rPr>
        <w:t>son</w:t>
      </w:r>
      <w:r w:rsidR="00ED1773" w:rsidRPr="005C2151">
        <w:rPr>
          <w:lang w:val="fr-FR"/>
        </w:rPr>
        <w:t xml:space="preserve"> a</w:t>
      </w:r>
      <w:r w:rsidR="00BF6A92" w:rsidRPr="005C2151">
        <w:rPr>
          <w:lang w:val="fr-FR"/>
        </w:rPr>
        <w:t>ide</w:t>
      </w:r>
      <w:r w:rsidR="00ED1773" w:rsidRPr="005C2151">
        <w:rPr>
          <w:lang w:val="fr-FR"/>
        </w:rPr>
        <w:t xml:space="preserve"> dans </w:t>
      </w:r>
      <w:r w:rsidR="00BF6A92" w:rsidRPr="005C2151">
        <w:rPr>
          <w:lang w:val="fr-FR"/>
        </w:rPr>
        <w:t xml:space="preserve">un </w:t>
      </w:r>
      <w:r w:rsidR="00ED1773" w:rsidRPr="005C2151">
        <w:rPr>
          <w:lang w:val="fr-FR"/>
        </w:rPr>
        <w:t>esprit d</w:t>
      </w:r>
      <w:r w:rsidR="00907298" w:rsidRPr="005C2151">
        <w:rPr>
          <w:lang w:val="fr-FR"/>
        </w:rPr>
        <w:t>’</w:t>
      </w:r>
      <w:r w:rsidR="00BF6A92" w:rsidRPr="005C2151">
        <w:rPr>
          <w:lang w:val="fr-FR"/>
        </w:rPr>
        <w:t xml:space="preserve">harmonie </w:t>
      </w:r>
      <w:r w:rsidR="00ED1773" w:rsidRPr="005C2151">
        <w:rPr>
          <w:lang w:val="fr-FR"/>
        </w:rPr>
        <w:t>raciale encouragé par le</w:t>
      </w:r>
      <w:r w:rsidR="004A628F" w:rsidRPr="005C2151">
        <w:rPr>
          <w:lang w:val="fr-FR"/>
        </w:rPr>
        <w:t xml:space="preserve"> </w:t>
      </w:r>
      <w:r w:rsidR="006D724F" w:rsidRPr="005C2151">
        <w:rPr>
          <w:lang w:val="fr-FR"/>
        </w:rPr>
        <w:t>Gouvernement</w:t>
      </w:r>
      <w:r w:rsidR="004A628F" w:rsidRPr="005C2151">
        <w:rPr>
          <w:lang w:val="fr-FR"/>
        </w:rPr>
        <w:t>.</w:t>
      </w:r>
      <w:bookmarkStart w:id="70" w:name="_Toc268268561"/>
      <w:bookmarkStart w:id="71" w:name="_Toc294960817"/>
    </w:p>
    <w:p w:rsidR="004A628F" w:rsidRPr="005C2151" w:rsidRDefault="005579E6" w:rsidP="00D750FD">
      <w:pPr>
        <w:pStyle w:val="H1G"/>
        <w:rPr>
          <w:lang w:val="fr-FR"/>
        </w:rPr>
      </w:pPr>
      <w:r w:rsidRPr="005C2151">
        <w:rPr>
          <w:lang w:val="fr-FR"/>
        </w:rPr>
        <w:tab/>
      </w:r>
      <w:r w:rsidR="004A628F" w:rsidRPr="005C2151">
        <w:rPr>
          <w:lang w:val="fr-FR"/>
        </w:rPr>
        <w:t>C</w:t>
      </w:r>
      <w:r w:rsidRPr="005C2151">
        <w:rPr>
          <w:lang w:val="fr-FR"/>
        </w:rPr>
        <w:t>.</w:t>
      </w:r>
      <w:r w:rsidR="004A628F" w:rsidRPr="005C2151">
        <w:rPr>
          <w:lang w:val="fr-FR"/>
        </w:rPr>
        <w:tab/>
        <w:t>Ex</w:t>
      </w:r>
      <w:r w:rsidR="004D2BED" w:rsidRPr="005C2151">
        <w:rPr>
          <w:lang w:val="fr-FR"/>
        </w:rPr>
        <w:t>e</w:t>
      </w:r>
      <w:r w:rsidR="004A628F" w:rsidRPr="005C2151">
        <w:rPr>
          <w:lang w:val="fr-FR"/>
        </w:rPr>
        <w:t xml:space="preserve">mples </w:t>
      </w:r>
      <w:r w:rsidR="00475141" w:rsidRPr="005C2151">
        <w:rPr>
          <w:lang w:val="fr-FR"/>
        </w:rPr>
        <w:t>de</w:t>
      </w:r>
      <w:r w:rsidR="004A628F" w:rsidRPr="005C2151">
        <w:rPr>
          <w:lang w:val="fr-FR"/>
        </w:rPr>
        <w:t xml:space="preserve"> </w:t>
      </w:r>
      <w:r w:rsidR="004D2BED" w:rsidRPr="005C2151">
        <w:rPr>
          <w:lang w:val="fr-FR"/>
        </w:rPr>
        <w:t xml:space="preserve">bonne mise en œuvre de politiques et de lois antiracistes </w:t>
      </w:r>
      <w:r w:rsidR="00D477CE" w:rsidRPr="005C2151">
        <w:rPr>
          <w:lang w:val="fr-FR"/>
        </w:rPr>
        <w:br/>
      </w:r>
      <w:r w:rsidR="004D2BED" w:rsidRPr="005C2151">
        <w:rPr>
          <w:lang w:val="fr-FR"/>
        </w:rPr>
        <w:t>et affirmation des droits culturels, religieux et linguistiques</w:t>
      </w:r>
      <w:bookmarkEnd w:id="70"/>
      <w:bookmarkEnd w:id="71"/>
      <w:r w:rsidR="004A628F" w:rsidRPr="005C2151">
        <w:rPr>
          <w:lang w:val="fr-FR"/>
        </w:rPr>
        <w:t xml:space="preserve"> </w:t>
      </w:r>
    </w:p>
    <w:p w:rsidR="005D66F0" w:rsidRPr="005C2151" w:rsidRDefault="007156D9">
      <w:pPr>
        <w:pStyle w:val="SingleTxtG"/>
        <w:rPr>
          <w:lang w:val="fr-FR"/>
        </w:rPr>
      </w:pPr>
      <w:r w:rsidRPr="005C2151">
        <w:rPr>
          <w:lang w:val="fr-FR"/>
        </w:rPr>
        <w:t>217.</w:t>
      </w:r>
      <w:r w:rsidRPr="005C2151">
        <w:rPr>
          <w:lang w:val="fr-FR"/>
        </w:rPr>
        <w:tab/>
      </w:r>
      <w:r w:rsidR="00ED1773" w:rsidRPr="005C2151">
        <w:rPr>
          <w:lang w:val="fr-FR"/>
        </w:rPr>
        <w:t>Dans l</w:t>
      </w:r>
      <w:r w:rsidR="00907298" w:rsidRPr="005C2151">
        <w:rPr>
          <w:lang w:val="fr-FR"/>
        </w:rPr>
        <w:t>’</w:t>
      </w:r>
      <w:r w:rsidR="00ED1773" w:rsidRPr="005C2151">
        <w:rPr>
          <w:lang w:val="fr-FR"/>
        </w:rPr>
        <w:t>affaire</w:t>
      </w:r>
      <w:r w:rsidR="004A628F" w:rsidRPr="005C2151">
        <w:rPr>
          <w:lang w:val="fr-FR"/>
        </w:rPr>
        <w:t xml:space="preserve"> </w:t>
      </w:r>
      <w:r w:rsidR="004A628F" w:rsidRPr="005C2151">
        <w:rPr>
          <w:bCs/>
          <w:i/>
          <w:lang w:val="fr-FR"/>
        </w:rPr>
        <w:t xml:space="preserve">MEC for Education: KwaZulu-Natal </w:t>
      </w:r>
      <w:r w:rsidR="00B668FF" w:rsidRPr="005C2151">
        <w:rPr>
          <w:bCs/>
          <w:i/>
          <w:lang w:val="fr-FR"/>
        </w:rPr>
        <w:t xml:space="preserve">and </w:t>
      </w:r>
      <w:r w:rsidR="004A628F" w:rsidRPr="005C2151">
        <w:rPr>
          <w:bCs/>
          <w:i/>
          <w:lang w:val="fr-FR"/>
        </w:rPr>
        <w:t>Others v</w:t>
      </w:r>
      <w:r w:rsidR="003A7F0A" w:rsidRPr="005C2151">
        <w:rPr>
          <w:bCs/>
          <w:i/>
          <w:lang w:val="fr-FR"/>
        </w:rPr>
        <w:t>.</w:t>
      </w:r>
      <w:r w:rsidR="004A628F" w:rsidRPr="005C2151">
        <w:rPr>
          <w:bCs/>
          <w:i/>
          <w:lang w:val="fr-FR"/>
        </w:rPr>
        <w:t xml:space="preserve"> Pillay</w:t>
      </w:r>
      <w:r w:rsidR="004A628F" w:rsidRPr="005C2151">
        <w:rPr>
          <w:bCs/>
          <w:lang w:val="fr-FR"/>
        </w:rPr>
        <w:t xml:space="preserve"> 2008 (1) SA 474 (CC); 2008 (2) BCLR 99 (CC)</w:t>
      </w:r>
      <w:r w:rsidR="004A628F" w:rsidRPr="005C2151">
        <w:rPr>
          <w:lang w:val="fr-FR"/>
        </w:rPr>
        <w:t xml:space="preserve"> </w:t>
      </w:r>
      <w:r w:rsidR="00ED1773" w:rsidRPr="005C2151">
        <w:rPr>
          <w:lang w:val="fr-FR"/>
        </w:rPr>
        <w:t xml:space="preserve">la Cour constitutionnelle a estimé que les politiques scolaires interdisant aux élèves de porter certains bijoux devaient être revues pour </w:t>
      </w:r>
      <w:r w:rsidR="00E362C4" w:rsidRPr="005C2151">
        <w:rPr>
          <w:lang w:val="fr-FR"/>
        </w:rPr>
        <w:t>assurer</w:t>
      </w:r>
      <w:r w:rsidR="00ED1773" w:rsidRPr="005C2151">
        <w:rPr>
          <w:lang w:val="fr-FR"/>
        </w:rPr>
        <w:t xml:space="preserve"> la liberté d</w:t>
      </w:r>
      <w:r w:rsidR="00907298" w:rsidRPr="005C2151">
        <w:rPr>
          <w:lang w:val="fr-FR"/>
        </w:rPr>
        <w:t>’</w:t>
      </w:r>
      <w:r w:rsidR="00ED1773" w:rsidRPr="005C2151">
        <w:rPr>
          <w:lang w:val="fr-FR"/>
        </w:rPr>
        <w:t xml:space="preserve">expression culturelle. </w:t>
      </w:r>
      <w:r w:rsidR="004F2873" w:rsidRPr="005C2151">
        <w:rPr>
          <w:lang w:val="fr-FR"/>
        </w:rPr>
        <w:t>En l</w:t>
      </w:r>
      <w:r w:rsidR="00907298" w:rsidRPr="005C2151">
        <w:rPr>
          <w:lang w:val="fr-FR"/>
        </w:rPr>
        <w:t>’</w:t>
      </w:r>
      <w:r w:rsidR="004F2873" w:rsidRPr="005C2151">
        <w:rPr>
          <w:lang w:val="fr-FR"/>
        </w:rPr>
        <w:t>espèce</w:t>
      </w:r>
      <w:r w:rsidR="00ED1773" w:rsidRPr="005C2151">
        <w:rPr>
          <w:lang w:val="fr-FR"/>
        </w:rPr>
        <w:t xml:space="preserve">, une école avait interdit à une élève hindoue de porter un anneau de nez (élément de la culture hindoue) en classe. La Cour </w:t>
      </w:r>
      <w:r w:rsidR="0026444F" w:rsidRPr="005C2151">
        <w:rPr>
          <w:lang w:val="fr-FR"/>
        </w:rPr>
        <w:t>constitutionnelle a estimé que ce</w:t>
      </w:r>
      <w:r w:rsidR="00E362C4" w:rsidRPr="005C2151">
        <w:rPr>
          <w:lang w:val="fr-FR"/>
        </w:rPr>
        <w:t xml:space="preserve"> règlement</w:t>
      </w:r>
      <w:r w:rsidR="0026444F" w:rsidRPr="005C2151">
        <w:rPr>
          <w:lang w:val="fr-FR"/>
        </w:rPr>
        <w:t xml:space="preserve"> scolaire était injustement discriminatoire, motivé par la race, la culture et la religion de la plaignante, et, partant, contraire à la Constitution</w:t>
      </w:r>
      <w:r w:rsidR="004A628F" w:rsidRPr="005C2151">
        <w:rPr>
          <w:lang w:val="fr-FR"/>
        </w:rPr>
        <w:t xml:space="preserve">. </w:t>
      </w:r>
      <w:r w:rsidR="0026444F" w:rsidRPr="005C2151">
        <w:rPr>
          <w:lang w:val="fr-FR"/>
        </w:rPr>
        <w:t>Cette affaire est un exemple de la façon dont l</w:t>
      </w:r>
      <w:r w:rsidR="00907298" w:rsidRPr="005C2151">
        <w:rPr>
          <w:lang w:val="fr-FR"/>
        </w:rPr>
        <w:t>’</w:t>
      </w:r>
      <w:r w:rsidR="008F5243" w:rsidRPr="005C2151">
        <w:rPr>
          <w:lang w:val="fr-FR"/>
        </w:rPr>
        <w:t>Afrique du Sud</w:t>
      </w:r>
      <w:r w:rsidR="004A628F" w:rsidRPr="005C2151">
        <w:rPr>
          <w:lang w:val="fr-FR"/>
        </w:rPr>
        <w:t xml:space="preserve"> </w:t>
      </w:r>
      <w:r w:rsidR="0026444F" w:rsidRPr="005C2151">
        <w:rPr>
          <w:lang w:val="fr-FR"/>
        </w:rPr>
        <w:t xml:space="preserve">a résolu la question </w:t>
      </w:r>
      <w:r w:rsidR="00766591" w:rsidRPr="005C2151">
        <w:rPr>
          <w:lang w:val="fr-FR"/>
        </w:rPr>
        <w:t>controversée</w:t>
      </w:r>
      <w:r w:rsidR="0026444F" w:rsidRPr="005C2151">
        <w:rPr>
          <w:lang w:val="fr-FR"/>
        </w:rPr>
        <w:t xml:space="preserve"> des tenues religieuses dans les écoles publiques</w:t>
      </w:r>
      <w:r w:rsidR="004A628F" w:rsidRPr="005C2151">
        <w:rPr>
          <w:lang w:val="fr-FR"/>
        </w:rPr>
        <w:t xml:space="preserve">. </w:t>
      </w:r>
      <w:r w:rsidR="00BF5E52" w:rsidRPr="005C2151">
        <w:rPr>
          <w:lang w:val="fr-FR"/>
        </w:rPr>
        <w:t>À</w:t>
      </w:r>
      <w:r w:rsidR="0026444F" w:rsidRPr="005C2151">
        <w:rPr>
          <w:lang w:val="fr-FR"/>
        </w:rPr>
        <w:t xml:space="preserve"> noter la reconnaissance par la Cour constitutionnelle que le port de l</w:t>
      </w:r>
      <w:r w:rsidR="00907298" w:rsidRPr="005C2151">
        <w:rPr>
          <w:lang w:val="fr-FR"/>
        </w:rPr>
        <w:t>’</w:t>
      </w:r>
      <w:r w:rsidR="0026444F" w:rsidRPr="005C2151">
        <w:rPr>
          <w:lang w:val="fr-FR"/>
        </w:rPr>
        <w:t xml:space="preserve">anneau de nez </w:t>
      </w:r>
      <w:r w:rsidR="00E362C4" w:rsidRPr="005C2151">
        <w:rPr>
          <w:lang w:val="fr-FR"/>
        </w:rPr>
        <w:t>est</w:t>
      </w:r>
      <w:r w:rsidR="0026444F" w:rsidRPr="005C2151">
        <w:rPr>
          <w:lang w:val="fr-FR"/>
        </w:rPr>
        <w:t xml:space="preserve"> un mode d</w:t>
      </w:r>
      <w:r w:rsidR="00907298" w:rsidRPr="005C2151">
        <w:rPr>
          <w:lang w:val="fr-FR"/>
        </w:rPr>
        <w:t>’</w:t>
      </w:r>
      <w:r w:rsidR="0026444F" w:rsidRPr="005C2151">
        <w:rPr>
          <w:lang w:val="fr-FR"/>
        </w:rPr>
        <w:t>expression</w:t>
      </w:r>
      <w:r w:rsidR="004A628F" w:rsidRPr="005C2151">
        <w:rPr>
          <w:lang w:val="fr-FR"/>
        </w:rPr>
        <w:t xml:space="preserve">. </w:t>
      </w:r>
      <w:r w:rsidR="004F2873" w:rsidRPr="005C2151">
        <w:rPr>
          <w:lang w:val="fr-FR"/>
        </w:rPr>
        <w:t>Selon elle,</w:t>
      </w:r>
      <w:r w:rsidR="0026444F" w:rsidRPr="005C2151">
        <w:rPr>
          <w:lang w:val="fr-FR"/>
        </w:rPr>
        <w:t xml:space="preserve"> les écoles publiques sud-africaines</w:t>
      </w:r>
      <w:r w:rsidR="00B13304" w:rsidRPr="005C2151">
        <w:rPr>
          <w:lang w:val="fr-FR"/>
        </w:rPr>
        <w:t xml:space="preserve"> p</w:t>
      </w:r>
      <w:r w:rsidR="00766591" w:rsidRPr="005C2151">
        <w:rPr>
          <w:lang w:val="fr-FR"/>
        </w:rPr>
        <w:t xml:space="preserve">ortent </w:t>
      </w:r>
      <w:r w:rsidR="007D10C8" w:rsidRPr="005C2151">
        <w:rPr>
          <w:lang w:val="fr-FR"/>
        </w:rPr>
        <w:t xml:space="preserve">encore </w:t>
      </w:r>
      <w:r w:rsidR="00766591" w:rsidRPr="005C2151">
        <w:rPr>
          <w:lang w:val="fr-FR"/>
        </w:rPr>
        <w:t>l</w:t>
      </w:r>
      <w:r w:rsidR="00907298" w:rsidRPr="005C2151">
        <w:rPr>
          <w:lang w:val="fr-FR"/>
        </w:rPr>
        <w:t>’</w:t>
      </w:r>
      <w:r w:rsidR="00766591" w:rsidRPr="005C2151">
        <w:rPr>
          <w:lang w:val="fr-FR"/>
        </w:rPr>
        <w:t xml:space="preserve">héritage </w:t>
      </w:r>
      <w:r w:rsidR="00B13304" w:rsidRPr="005C2151">
        <w:rPr>
          <w:lang w:val="fr-FR"/>
        </w:rPr>
        <w:t>de l</w:t>
      </w:r>
      <w:r w:rsidR="00907298" w:rsidRPr="005C2151">
        <w:rPr>
          <w:lang w:val="fr-FR"/>
        </w:rPr>
        <w:t>’</w:t>
      </w:r>
      <w:r w:rsidR="00B13304" w:rsidRPr="005C2151">
        <w:rPr>
          <w:lang w:val="fr-FR"/>
        </w:rPr>
        <w:t>apartheid, lorsque les modes d</w:t>
      </w:r>
      <w:r w:rsidR="00907298" w:rsidRPr="005C2151">
        <w:rPr>
          <w:lang w:val="fr-FR"/>
        </w:rPr>
        <w:t>’</w:t>
      </w:r>
      <w:r w:rsidR="00B13304" w:rsidRPr="005C2151">
        <w:rPr>
          <w:lang w:val="fr-FR"/>
        </w:rPr>
        <w:t>expression sans rapport avec la culture blanche, occidentale et chrétienne n</w:t>
      </w:r>
      <w:r w:rsidR="00907298" w:rsidRPr="005C2151">
        <w:rPr>
          <w:lang w:val="fr-FR"/>
        </w:rPr>
        <w:t>’</w:t>
      </w:r>
      <w:r w:rsidR="00B13304" w:rsidRPr="005C2151">
        <w:rPr>
          <w:lang w:val="fr-FR"/>
        </w:rPr>
        <w:t>étaient pas recommandés</w:t>
      </w:r>
      <w:r w:rsidR="004A628F" w:rsidRPr="005C2151">
        <w:rPr>
          <w:lang w:val="fr-FR"/>
        </w:rPr>
        <w:t xml:space="preserve">. </w:t>
      </w:r>
      <w:r w:rsidR="00B13304" w:rsidRPr="005C2151">
        <w:rPr>
          <w:lang w:val="fr-FR"/>
        </w:rPr>
        <w:t xml:space="preserve">La Cour constitutionnelle a également </w:t>
      </w:r>
      <w:r w:rsidR="00121F1A" w:rsidRPr="005C2151">
        <w:rPr>
          <w:lang w:val="fr-FR"/>
        </w:rPr>
        <w:t>réaff</w:t>
      </w:r>
      <w:r w:rsidR="00B13304" w:rsidRPr="005C2151">
        <w:rPr>
          <w:lang w:val="fr-FR"/>
        </w:rPr>
        <w:t xml:space="preserve">irmé que la stigmatisation résiduelle </w:t>
      </w:r>
      <w:r w:rsidR="00631E5A" w:rsidRPr="005C2151">
        <w:rPr>
          <w:lang w:val="fr-FR"/>
        </w:rPr>
        <w:t>résultant</w:t>
      </w:r>
      <w:r w:rsidR="00B13304" w:rsidRPr="005C2151">
        <w:rPr>
          <w:lang w:val="fr-FR"/>
        </w:rPr>
        <w:t xml:space="preserve"> de l</w:t>
      </w:r>
      <w:r w:rsidR="00907298" w:rsidRPr="005C2151">
        <w:rPr>
          <w:lang w:val="fr-FR"/>
        </w:rPr>
        <w:t>’</w:t>
      </w:r>
      <w:r w:rsidR="00B13304" w:rsidRPr="005C2151">
        <w:rPr>
          <w:lang w:val="fr-FR"/>
        </w:rPr>
        <w:t>a</w:t>
      </w:r>
      <w:r w:rsidR="004A628F" w:rsidRPr="005C2151">
        <w:rPr>
          <w:lang w:val="fr-FR"/>
        </w:rPr>
        <w:t xml:space="preserve">partheid </w:t>
      </w:r>
      <w:r w:rsidR="007D10C8" w:rsidRPr="005C2151">
        <w:rPr>
          <w:lang w:val="fr-FR"/>
        </w:rPr>
        <w:t>étouffait</w:t>
      </w:r>
      <w:r w:rsidR="00B13304" w:rsidRPr="005C2151">
        <w:rPr>
          <w:lang w:val="fr-FR"/>
        </w:rPr>
        <w:t xml:space="preserve"> la diversité de l</w:t>
      </w:r>
      <w:r w:rsidR="00907298" w:rsidRPr="005C2151">
        <w:rPr>
          <w:lang w:val="fr-FR"/>
        </w:rPr>
        <w:t>’</w:t>
      </w:r>
      <w:r w:rsidR="00B13304" w:rsidRPr="005C2151">
        <w:rPr>
          <w:lang w:val="fr-FR"/>
        </w:rPr>
        <w:t xml:space="preserve">expression religieuse et culturelle et ne </w:t>
      </w:r>
      <w:r w:rsidR="007D10C8" w:rsidRPr="005C2151">
        <w:rPr>
          <w:lang w:val="fr-FR"/>
        </w:rPr>
        <w:t>pouvai</w:t>
      </w:r>
      <w:r w:rsidR="00B13304" w:rsidRPr="005C2151">
        <w:rPr>
          <w:lang w:val="fr-FR"/>
        </w:rPr>
        <w:t>t être tolérée dans la nouvelle</w:t>
      </w:r>
      <w:r w:rsidR="004A628F" w:rsidRPr="005C2151">
        <w:rPr>
          <w:lang w:val="fr-FR"/>
        </w:rPr>
        <w:t xml:space="preserve"> </w:t>
      </w:r>
      <w:r w:rsidR="008F5243" w:rsidRPr="005C2151">
        <w:rPr>
          <w:lang w:val="fr-FR"/>
        </w:rPr>
        <w:t>Afrique du Sud</w:t>
      </w:r>
      <w:r w:rsidR="004A628F" w:rsidRPr="005C2151">
        <w:rPr>
          <w:lang w:val="fr-FR"/>
        </w:rPr>
        <w:t>.</w:t>
      </w:r>
    </w:p>
    <w:p w:rsidR="005D66F0" w:rsidRPr="005C2151" w:rsidRDefault="007156D9">
      <w:pPr>
        <w:pStyle w:val="SingleTxtG"/>
        <w:rPr>
          <w:lang w:val="fr-FR"/>
        </w:rPr>
      </w:pPr>
      <w:r w:rsidRPr="005C2151">
        <w:rPr>
          <w:lang w:val="fr-FR"/>
        </w:rPr>
        <w:t>218.</w:t>
      </w:r>
      <w:r w:rsidRPr="005C2151">
        <w:rPr>
          <w:lang w:val="fr-FR"/>
        </w:rPr>
        <w:tab/>
      </w:r>
      <w:r w:rsidR="00B13304" w:rsidRPr="005C2151">
        <w:rPr>
          <w:lang w:val="fr-FR"/>
        </w:rPr>
        <w:t>Dans l</w:t>
      </w:r>
      <w:r w:rsidR="00907298" w:rsidRPr="005C2151">
        <w:rPr>
          <w:lang w:val="fr-FR"/>
        </w:rPr>
        <w:t>’</w:t>
      </w:r>
      <w:r w:rsidR="00B13304" w:rsidRPr="005C2151">
        <w:rPr>
          <w:lang w:val="fr-FR"/>
        </w:rPr>
        <w:t>affaire</w:t>
      </w:r>
      <w:r w:rsidR="004A628F" w:rsidRPr="005C2151">
        <w:rPr>
          <w:lang w:val="fr-FR"/>
        </w:rPr>
        <w:t xml:space="preserve"> </w:t>
      </w:r>
      <w:r w:rsidR="004A628F" w:rsidRPr="005C2151">
        <w:rPr>
          <w:bCs/>
          <w:i/>
          <w:lang w:val="fr-FR"/>
        </w:rPr>
        <w:t xml:space="preserve">Bhe </w:t>
      </w:r>
      <w:r w:rsidR="00631E5A" w:rsidRPr="005C2151">
        <w:rPr>
          <w:bCs/>
          <w:i/>
          <w:lang w:val="fr-FR"/>
        </w:rPr>
        <w:t>and</w:t>
      </w:r>
      <w:r w:rsidR="004A628F" w:rsidRPr="005C2151">
        <w:rPr>
          <w:bCs/>
          <w:i/>
          <w:lang w:val="fr-FR"/>
        </w:rPr>
        <w:t xml:space="preserve"> Others v</w:t>
      </w:r>
      <w:r w:rsidR="003A7F0A" w:rsidRPr="005C2151">
        <w:rPr>
          <w:bCs/>
          <w:i/>
          <w:lang w:val="fr-FR"/>
        </w:rPr>
        <w:t>.</w:t>
      </w:r>
      <w:r w:rsidR="004A628F" w:rsidRPr="005C2151">
        <w:rPr>
          <w:bCs/>
          <w:i/>
          <w:lang w:val="fr-FR"/>
        </w:rPr>
        <w:t xml:space="preserve"> Magistrate, Khayelitsha, </w:t>
      </w:r>
      <w:r w:rsidR="00631E5A" w:rsidRPr="005C2151">
        <w:rPr>
          <w:bCs/>
          <w:i/>
          <w:lang w:val="fr-FR"/>
        </w:rPr>
        <w:t>and</w:t>
      </w:r>
      <w:r w:rsidR="004A628F" w:rsidRPr="005C2151">
        <w:rPr>
          <w:bCs/>
          <w:i/>
          <w:lang w:val="fr-FR"/>
        </w:rPr>
        <w:t xml:space="preserve"> Others</w:t>
      </w:r>
      <w:r w:rsidR="004A628F" w:rsidRPr="005C2151">
        <w:rPr>
          <w:bCs/>
          <w:lang w:val="fr-FR"/>
        </w:rPr>
        <w:t xml:space="preserve"> 2005 (1) SA 580 (CC), </w:t>
      </w:r>
      <w:r w:rsidR="00B13304" w:rsidRPr="005C2151">
        <w:rPr>
          <w:bCs/>
          <w:lang w:val="fr-FR"/>
        </w:rPr>
        <w:t>la Cour constitutionnelle a invoquée,</w:t>
      </w:r>
      <w:r w:rsidR="004A628F" w:rsidRPr="005C2151">
        <w:rPr>
          <w:bCs/>
          <w:lang w:val="fr-FR"/>
        </w:rPr>
        <w:t xml:space="preserve"> </w:t>
      </w:r>
      <w:r w:rsidR="007E21F7" w:rsidRPr="005C2151">
        <w:rPr>
          <w:bCs/>
          <w:i/>
          <w:lang w:val="fr-FR"/>
        </w:rPr>
        <w:t>inter alia</w:t>
      </w:r>
      <w:r w:rsidR="004A628F" w:rsidRPr="005C2151">
        <w:rPr>
          <w:bCs/>
          <w:lang w:val="fr-FR"/>
        </w:rPr>
        <w:t xml:space="preserve">, </w:t>
      </w:r>
      <w:r w:rsidR="00B13304" w:rsidRPr="005C2151">
        <w:rPr>
          <w:bCs/>
          <w:lang w:val="fr-FR"/>
        </w:rPr>
        <w:t>l</w:t>
      </w:r>
      <w:r w:rsidR="00907298" w:rsidRPr="005C2151">
        <w:rPr>
          <w:bCs/>
          <w:lang w:val="fr-FR"/>
        </w:rPr>
        <w:t>’</w:t>
      </w:r>
      <w:r w:rsidR="003C1110" w:rsidRPr="005C2151">
        <w:rPr>
          <w:bCs/>
          <w:lang w:val="fr-FR"/>
        </w:rPr>
        <w:t>article </w:t>
      </w:r>
      <w:r w:rsidR="004A628F" w:rsidRPr="005C2151">
        <w:rPr>
          <w:bCs/>
          <w:lang w:val="fr-FR"/>
        </w:rPr>
        <w:t xml:space="preserve">4 </w:t>
      </w:r>
      <w:r w:rsidR="00475141" w:rsidRPr="005C2151">
        <w:rPr>
          <w:bCs/>
          <w:lang w:val="fr-FR"/>
        </w:rPr>
        <w:t>de</w:t>
      </w:r>
      <w:r w:rsidR="004A628F" w:rsidRPr="005C2151">
        <w:rPr>
          <w:bCs/>
          <w:lang w:val="fr-FR"/>
        </w:rPr>
        <w:t xml:space="preserve"> </w:t>
      </w:r>
      <w:r w:rsidR="00B13304" w:rsidRPr="005C2151">
        <w:rPr>
          <w:bCs/>
          <w:lang w:val="fr-FR"/>
        </w:rPr>
        <w:t>la Convention internationale sur l</w:t>
      </w:r>
      <w:r w:rsidR="00907298" w:rsidRPr="005C2151">
        <w:rPr>
          <w:bCs/>
          <w:lang w:val="fr-FR"/>
        </w:rPr>
        <w:t>’</w:t>
      </w:r>
      <w:r w:rsidR="00B13304" w:rsidRPr="005C2151">
        <w:rPr>
          <w:bCs/>
          <w:lang w:val="fr-FR"/>
        </w:rPr>
        <w:t xml:space="preserve">élimination de toutes les formes de discrimination raciale dans sa décision </w:t>
      </w:r>
      <w:r w:rsidR="00631E5A" w:rsidRPr="005C2151">
        <w:rPr>
          <w:bCs/>
          <w:lang w:val="fr-FR"/>
        </w:rPr>
        <w:t>de considérer</w:t>
      </w:r>
      <w:r w:rsidR="00B13304" w:rsidRPr="005C2151">
        <w:rPr>
          <w:bCs/>
          <w:lang w:val="fr-FR"/>
        </w:rPr>
        <w:t xml:space="preserve"> certains articles de la loi sur l</w:t>
      </w:r>
      <w:r w:rsidR="00907298" w:rsidRPr="005C2151">
        <w:rPr>
          <w:bCs/>
          <w:lang w:val="fr-FR"/>
        </w:rPr>
        <w:t>’</w:t>
      </w:r>
      <w:r w:rsidR="00B13304" w:rsidRPr="005C2151">
        <w:rPr>
          <w:bCs/>
          <w:lang w:val="fr-FR"/>
        </w:rPr>
        <w:t>administration des Noirs</w:t>
      </w:r>
      <w:r w:rsidR="004A628F" w:rsidRPr="005C2151">
        <w:rPr>
          <w:lang w:val="fr-FR"/>
        </w:rPr>
        <w:t xml:space="preserve"> (</w:t>
      </w:r>
      <w:r w:rsidR="00B13304" w:rsidRPr="005C2151">
        <w:rPr>
          <w:lang w:val="fr-FR"/>
        </w:rPr>
        <w:t>abrogée depuis lors</w:t>
      </w:r>
      <w:r w:rsidR="004A628F" w:rsidRPr="005C2151">
        <w:rPr>
          <w:lang w:val="fr-FR"/>
        </w:rPr>
        <w:t xml:space="preserve">) </w:t>
      </w:r>
      <w:r w:rsidR="00B13304" w:rsidRPr="005C2151">
        <w:rPr>
          <w:lang w:val="fr-FR"/>
        </w:rPr>
        <w:t>contraires à la Constitution</w:t>
      </w:r>
      <w:r w:rsidR="007D10C8" w:rsidRPr="005C2151">
        <w:rPr>
          <w:lang w:val="fr-FR"/>
        </w:rPr>
        <w:t xml:space="preserve"> car ils</w:t>
      </w:r>
      <w:r w:rsidR="00D24C97" w:rsidRPr="005C2151">
        <w:rPr>
          <w:lang w:val="fr-FR"/>
        </w:rPr>
        <w:t xml:space="preserve"> établissa</w:t>
      </w:r>
      <w:r w:rsidR="007D10C8" w:rsidRPr="005C2151">
        <w:rPr>
          <w:lang w:val="fr-FR"/>
        </w:rPr>
        <w:t>ie</w:t>
      </w:r>
      <w:r w:rsidR="00D24C97" w:rsidRPr="005C2151">
        <w:rPr>
          <w:lang w:val="fr-FR"/>
        </w:rPr>
        <w:t>nt une discrimination injuste fondée sur la race d</w:t>
      </w:r>
      <w:r w:rsidR="00907298" w:rsidRPr="005C2151">
        <w:rPr>
          <w:lang w:val="fr-FR"/>
        </w:rPr>
        <w:t>’</w:t>
      </w:r>
      <w:r w:rsidR="00D24C97" w:rsidRPr="005C2151">
        <w:rPr>
          <w:lang w:val="fr-FR"/>
        </w:rPr>
        <w:t>une personne</w:t>
      </w:r>
      <w:r w:rsidR="004A628F" w:rsidRPr="005C2151">
        <w:rPr>
          <w:lang w:val="fr-FR"/>
        </w:rPr>
        <w:t xml:space="preserve">. </w:t>
      </w:r>
      <w:r w:rsidR="00D24C97" w:rsidRPr="005C2151">
        <w:rPr>
          <w:lang w:val="fr-FR"/>
        </w:rPr>
        <w:t xml:space="preserve">Cette décision, première du genre, a entraîné des changements majeurs dans le droit coutumier </w:t>
      </w:r>
      <w:r w:rsidR="00631E5A" w:rsidRPr="005C2151">
        <w:rPr>
          <w:lang w:val="fr-FR"/>
        </w:rPr>
        <w:t xml:space="preserve">sud-africain </w:t>
      </w:r>
      <w:r w:rsidR="00D24C97" w:rsidRPr="005C2151">
        <w:rPr>
          <w:lang w:val="fr-FR"/>
        </w:rPr>
        <w:t>relatif aux successions</w:t>
      </w:r>
      <w:r w:rsidR="004A628F" w:rsidRPr="005C2151">
        <w:rPr>
          <w:lang w:val="fr-FR"/>
        </w:rPr>
        <w:t>.</w:t>
      </w:r>
    </w:p>
    <w:p w:rsidR="005D66F0" w:rsidRPr="005C2151" w:rsidRDefault="007156D9">
      <w:pPr>
        <w:pStyle w:val="SingleTxtG"/>
        <w:rPr>
          <w:b/>
          <w:lang w:val="fr-FR"/>
        </w:rPr>
      </w:pPr>
      <w:r w:rsidRPr="005C2151">
        <w:rPr>
          <w:lang w:val="fr-FR"/>
        </w:rPr>
        <w:t>219.</w:t>
      </w:r>
      <w:r w:rsidRPr="005C2151">
        <w:rPr>
          <w:lang w:val="fr-FR"/>
        </w:rPr>
        <w:tab/>
      </w:r>
      <w:r w:rsidR="00D24C97" w:rsidRPr="005C2151">
        <w:rPr>
          <w:lang w:val="fr-FR"/>
        </w:rPr>
        <w:t>Dans l</w:t>
      </w:r>
      <w:r w:rsidR="00907298" w:rsidRPr="005C2151">
        <w:rPr>
          <w:lang w:val="fr-FR"/>
        </w:rPr>
        <w:t>’</w:t>
      </w:r>
      <w:r w:rsidR="00D24C97" w:rsidRPr="005C2151">
        <w:rPr>
          <w:lang w:val="fr-FR"/>
        </w:rPr>
        <w:t>affaire</w:t>
      </w:r>
      <w:r w:rsidR="004A628F" w:rsidRPr="005C2151">
        <w:rPr>
          <w:lang w:val="fr-FR"/>
        </w:rPr>
        <w:t xml:space="preserve"> </w:t>
      </w:r>
      <w:r w:rsidR="004A628F" w:rsidRPr="005C2151">
        <w:rPr>
          <w:i/>
          <w:lang w:val="fr-FR"/>
        </w:rPr>
        <w:t>Richtersveld Community v</w:t>
      </w:r>
      <w:r w:rsidR="003A7F0A" w:rsidRPr="005C2151">
        <w:rPr>
          <w:i/>
          <w:lang w:val="fr-FR"/>
        </w:rPr>
        <w:t>.</w:t>
      </w:r>
      <w:r w:rsidR="004A628F" w:rsidRPr="005C2151">
        <w:rPr>
          <w:i/>
          <w:lang w:val="fr-FR"/>
        </w:rPr>
        <w:t xml:space="preserve"> Alexkor Ltd </w:t>
      </w:r>
      <w:r w:rsidR="00631E5A" w:rsidRPr="005C2151">
        <w:rPr>
          <w:i/>
          <w:lang w:val="fr-FR"/>
        </w:rPr>
        <w:t>and</w:t>
      </w:r>
      <w:r w:rsidR="004A628F" w:rsidRPr="005C2151">
        <w:rPr>
          <w:i/>
          <w:lang w:val="fr-FR"/>
        </w:rPr>
        <w:t xml:space="preserve"> Another</w:t>
      </w:r>
      <w:r w:rsidR="004A628F" w:rsidRPr="005C2151">
        <w:rPr>
          <w:lang w:val="fr-FR"/>
        </w:rPr>
        <w:t xml:space="preserve"> 2000 (1) SA 337 (CC), </w:t>
      </w:r>
      <w:r w:rsidR="00D24C97" w:rsidRPr="005C2151">
        <w:rPr>
          <w:lang w:val="fr-FR"/>
        </w:rPr>
        <w:t>la Cour constitutionnelle a estimé que l</w:t>
      </w:r>
      <w:r w:rsidR="00907298" w:rsidRPr="005C2151">
        <w:rPr>
          <w:lang w:val="fr-FR"/>
        </w:rPr>
        <w:t>’</w:t>
      </w:r>
      <w:r w:rsidR="00D24C97" w:rsidRPr="005C2151">
        <w:rPr>
          <w:lang w:val="fr-FR"/>
        </w:rPr>
        <w:t>expulsion de plus de</w:t>
      </w:r>
      <w:r w:rsidR="004A628F" w:rsidRPr="005C2151">
        <w:rPr>
          <w:lang w:val="fr-FR"/>
        </w:rPr>
        <w:t xml:space="preserve"> 3 000 Nama</w:t>
      </w:r>
      <w:r w:rsidR="00631E5A" w:rsidRPr="005C2151">
        <w:rPr>
          <w:lang w:val="fr-FR"/>
        </w:rPr>
        <w:t>s</w:t>
      </w:r>
      <w:r w:rsidR="004A628F" w:rsidRPr="005C2151">
        <w:rPr>
          <w:lang w:val="fr-FR"/>
        </w:rPr>
        <w:t xml:space="preserve"> (</w:t>
      </w:r>
      <w:r w:rsidR="00475141" w:rsidRPr="005C2151">
        <w:rPr>
          <w:lang w:val="fr-FR"/>
        </w:rPr>
        <w:t>d</w:t>
      </w:r>
      <w:r w:rsidR="00D24C97" w:rsidRPr="005C2151">
        <w:rPr>
          <w:lang w:val="fr-FR"/>
        </w:rPr>
        <w:t>u groupe autochtone</w:t>
      </w:r>
      <w:r w:rsidR="004A628F" w:rsidRPr="005C2151">
        <w:rPr>
          <w:lang w:val="fr-FR"/>
        </w:rPr>
        <w:t xml:space="preserve"> </w:t>
      </w:r>
      <w:r w:rsidR="007D10C8" w:rsidRPr="005C2151">
        <w:rPr>
          <w:i/>
          <w:lang w:val="fr-FR"/>
        </w:rPr>
        <w:t>k</w:t>
      </w:r>
      <w:r w:rsidR="004A628F" w:rsidRPr="005C2151">
        <w:rPr>
          <w:i/>
          <w:lang w:val="fr-FR"/>
        </w:rPr>
        <w:t>hoi-khoi</w:t>
      </w:r>
      <w:r w:rsidR="004A628F" w:rsidRPr="005C2151">
        <w:rPr>
          <w:lang w:val="fr-FR"/>
        </w:rPr>
        <w:t xml:space="preserve">) </w:t>
      </w:r>
      <w:r w:rsidR="00D24C97" w:rsidRPr="005C2151">
        <w:rPr>
          <w:lang w:val="fr-FR"/>
        </w:rPr>
        <w:t>pour laisser la voie libre à l</w:t>
      </w:r>
      <w:r w:rsidR="00907298" w:rsidRPr="005C2151">
        <w:rPr>
          <w:lang w:val="fr-FR"/>
        </w:rPr>
        <w:t>’</w:t>
      </w:r>
      <w:r w:rsidR="00D24C97" w:rsidRPr="005C2151">
        <w:rPr>
          <w:lang w:val="fr-FR"/>
        </w:rPr>
        <w:t xml:space="preserve">exploitation de mines de diamant était </w:t>
      </w:r>
      <w:r w:rsidR="00D24C97" w:rsidRPr="005C2151">
        <w:rPr>
          <w:lang w:val="fr-FR"/>
        </w:rPr>
        <w:lastRenderedPageBreak/>
        <w:t>contraire à la Constitution</w:t>
      </w:r>
      <w:r w:rsidR="004A628F" w:rsidRPr="005C2151">
        <w:rPr>
          <w:lang w:val="fr-FR"/>
        </w:rPr>
        <w:t xml:space="preserve">. </w:t>
      </w:r>
      <w:r w:rsidR="00D24C97" w:rsidRPr="005C2151">
        <w:rPr>
          <w:lang w:val="fr-FR"/>
        </w:rPr>
        <w:t xml:space="preserve">Cette expulsion revenait à </w:t>
      </w:r>
      <w:r w:rsidR="00AC62C7" w:rsidRPr="005C2151">
        <w:rPr>
          <w:lang w:val="fr-FR"/>
        </w:rPr>
        <w:t>rejeter les lois nama</w:t>
      </w:r>
      <w:r w:rsidR="00631E5A" w:rsidRPr="005C2151">
        <w:rPr>
          <w:lang w:val="fr-FR"/>
        </w:rPr>
        <w:t>s</w:t>
      </w:r>
      <w:r w:rsidR="00AC62C7" w:rsidRPr="005C2151">
        <w:rPr>
          <w:lang w:val="fr-FR"/>
        </w:rPr>
        <w:t xml:space="preserve"> relatives aux propriétés foncières et a été considérée comme une discrimination raciale injuste</w:t>
      </w:r>
      <w:r w:rsidR="004A628F" w:rsidRPr="005C2151">
        <w:rPr>
          <w:lang w:val="fr-FR"/>
        </w:rPr>
        <w:t xml:space="preserve">. </w:t>
      </w:r>
      <w:r w:rsidR="00AC62C7" w:rsidRPr="005C2151">
        <w:rPr>
          <w:lang w:val="fr-FR"/>
        </w:rPr>
        <w:t>En conséquence, la Cour a ordonné que les terres des Nama</w:t>
      </w:r>
      <w:r w:rsidR="00631E5A" w:rsidRPr="005C2151">
        <w:rPr>
          <w:lang w:val="fr-FR"/>
        </w:rPr>
        <w:t>s</w:t>
      </w:r>
      <w:r w:rsidR="00AC62C7" w:rsidRPr="005C2151">
        <w:rPr>
          <w:lang w:val="fr-FR"/>
        </w:rPr>
        <w:t xml:space="preserve"> </w:t>
      </w:r>
      <w:r w:rsidR="004A628F" w:rsidRPr="005C2151">
        <w:rPr>
          <w:lang w:val="fr-FR"/>
        </w:rPr>
        <w:t>(85</w:t>
      </w:r>
      <w:r w:rsidR="00D477CE" w:rsidRPr="005C2151">
        <w:rPr>
          <w:lang w:val="fr-FR"/>
        </w:rPr>
        <w:t> </w:t>
      </w:r>
      <w:r w:rsidR="004A628F" w:rsidRPr="005C2151">
        <w:rPr>
          <w:lang w:val="fr-FR"/>
        </w:rPr>
        <w:t xml:space="preserve">000 hectares) </w:t>
      </w:r>
      <w:r w:rsidR="00AC62C7" w:rsidRPr="005C2151">
        <w:rPr>
          <w:lang w:val="fr-FR"/>
        </w:rPr>
        <w:t xml:space="preserve">leur soient restituées. Le Gouvernement a également collaboré avec les gouvernements namibien et angolais </w:t>
      </w:r>
      <w:r w:rsidR="00631E5A" w:rsidRPr="005C2151">
        <w:rPr>
          <w:lang w:val="fr-FR"/>
        </w:rPr>
        <w:t>pour faire</w:t>
      </w:r>
      <w:r w:rsidR="00AC62C7" w:rsidRPr="005C2151">
        <w:rPr>
          <w:lang w:val="fr-FR"/>
        </w:rPr>
        <w:t xml:space="preserve"> du parc national</w:t>
      </w:r>
      <w:r w:rsidR="004A628F" w:rsidRPr="005C2151">
        <w:rPr>
          <w:lang w:val="fr-FR"/>
        </w:rPr>
        <w:t xml:space="preserve"> </w:t>
      </w:r>
      <w:r w:rsidR="00AC62C7" w:rsidRPr="005C2151">
        <w:rPr>
          <w:lang w:val="fr-FR"/>
        </w:rPr>
        <w:t xml:space="preserve">du </w:t>
      </w:r>
      <w:r w:rsidR="004A628F" w:rsidRPr="005C2151">
        <w:rPr>
          <w:lang w:val="fr-FR"/>
        </w:rPr>
        <w:t xml:space="preserve">Richtersveld </w:t>
      </w:r>
      <w:r w:rsidR="00AC62C7" w:rsidRPr="005C2151">
        <w:rPr>
          <w:lang w:val="fr-FR"/>
        </w:rPr>
        <w:t>un parc transfrontalier</w:t>
      </w:r>
      <w:r w:rsidR="004A628F" w:rsidRPr="005C2151">
        <w:rPr>
          <w:lang w:val="fr-FR"/>
        </w:rPr>
        <w:t xml:space="preserve"> (</w:t>
      </w:r>
      <w:r w:rsidR="007D10C8" w:rsidRPr="005C2151">
        <w:rPr>
          <w:lang w:val="fr-FR"/>
        </w:rPr>
        <w:t>p</w:t>
      </w:r>
      <w:r w:rsidR="00AC62C7" w:rsidRPr="005C2151">
        <w:rPr>
          <w:lang w:val="fr-FR"/>
        </w:rPr>
        <w:t>arc national transfrontalier du</w:t>
      </w:r>
      <w:r w:rsidR="004A628F" w:rsidRPr="005C2151">
        <w:rPr>
          <w:lang w:val="fr-FR"/>
        </w:rPr>
        <w:t xml:space="preserve"> Richtersveld)</w:t>
      </w:r>
      <w:r w:rsidR="00631E5A" w:rsidRPr="005C2151">
        <w:rPr>
          <w:lang w:val="fr-FR"/>
        </w:rPr>
        <w:t>, situé</w:t>
      </w:r>
      <w:r w:rsidR="004A628F" w:rsidRPr="005C2151">
        <w:rPr>
          <w:lang w:val="fr-FR"/>
        </w:rPr>
        <w:t xml:space="preserve"> </w:t>
      </w:r>
      <w:r w:rsidR="00AC62C7" w:rsidRPr="005C2151">
        <w:rPr>
          <w:lang w:val="fr-FR"/>
        </w:rPr>
        <w:t>le long de la côte occidentale de l</w:t>
      </w:r>
      <w:r w:rsidR="00907298" w:rsidRPr="005C2151">
        <w:rPr>
          <w:lang w:val="fr-FR"/>
        </w:rPr>
        <w:t>’</w:t>
      </w:r>
      <w:r w:rsidR="00AC62C7" w:rsidRPr="005C2151">
        <w:rPr>
          <w:lang w:val="fr-FR"/>
        </w:rPr>
        <w:t>Afrique, qui a considérablement contribué</w:t>
      </w:r>
      <w:r w:rsidR="004A628F" w:rsidRPr="005C2151">
        <w:rPr>
          <w:lang w:val="fr-FR"/>
        </w:rPr>
        <w:t xml:space="preserve"> </w:t>
      </w:r>
      <w:r w:rsidR="00AC62C7" w:rsidRPr="005C2151">
        <w:rPr>
          <w:lang w:val="fr-FR"/>
        </w:rPr>
        <w:t>à la préservation de l</w:t>
      </w:r>
      <w:r w:rsidR="00907298" w:rsidRPr="005C2151">
        <w:rPr>
          <w:lang w:val="fr-FR"/>
        </w:rPr>
        <w:t>’</w:t>
      </w:r>
      <w:r w:rsidR="00AC62C7" w:rsidRPr="005C2151">
        <w:rPr>
          <w:lang w:val="fr-FR"/>
        </w:rPr>
        <w:t>habitat naturel et de la culture de la population nama</w:t>
      </w:r>
      <w:r w:rsidR="004A628F" w:rsidRPr="005C2151">
        <w:rPr>
          <w:lang w:val="fr-FR"/>
        </w:rPr>
        <w:t>.</w:t>
      </w:r>
      <w:bookmarkStart w:id="72" w:name="_Toc268268562"/>
      <w:bookmarkStart w:id="73" w:name="_Toc294960818"/>
    </w:p>
    <w:p w:rsidR="004A628F" w:rsidRPr="005C2151" w:rsidRDefault="005579E6" w:rsidP="005579E6">
      <w:pPr>
        <w:pStyle w:val="H1G"/>
        <w:rPr>
          <w:lang w:val="fr-FR"/>
        </w:rPr>
      </w:pPr>
      <w:r w:rsidRPr="005C2151">
        <w:rPr>
          <w:lang w:val="fr-FR"/>
        </w:rPr>
        <w:tab/>
      </w:r>
      <w:r w:rsidR="004A628F" w:rsidRPr="005C2151">
        <w:rPr>
          <w:lang w:val="fr-FR"/>
        </w:rPr>
        <w:t>D</w:t>
      </w:r>
      <w:r w:rsidRPr="005C2151">
        <w:rPr>
          <w:lang w:val="fr-FR"/>
        </w:rPr>
        <w:t>.</w:t>
      </w:r>
      <w:r w:rsidR="004A628F" w:rsidRPr="005C2151">
        <w:rPr>
          <w:lang w:val="fr-FR"/>
        </w:rPr>
        <w:tab/>
        <w:t xml:space="preserve">Position </w:t>
      </w:r>
      <w:r w:rsidR="00631E5A" w:rsidRPr="005C2151">
        <w:rPr>
          <w:lang w:val="fr-FR"/>
        </w:rPr>
        <w:t>concernant</w:t>
      </w:r>
      <w:r w:rsidR="00AC62C7" w:rsidRPr="005C2151">
        <w:rPr>
          <w:lang w:val="fr-FR"/>
        </w:rPr>
        <w:t xml:space="preserve"> la déclaration figurant à l</w:t>
      </w:r>
      <w:r w:rsidR="00907298" w:rsidRPr="005C2151">
        <w:rPr>
          <w:lang w:val="fr-FR"/>
        </w:rPr>
        <w:t>’</w:t>
      </w:r>
      <w:r w:rsidR="00AC62C7" w:rsidRPr="005C2151">
        <w:rPr>
          <w:lang w:val="fr-FR"/>
        </w:rPr>
        <w:t>a</w:t>
      </w:r>
      <w:r w:rsidR="003C1110" w:rsidRPr="005C2151">
        <w:rPr>
          <w:lang w:val="fr-FR"/>
        </w:rPr>
        <w:t>rticle </w:t>
      </w:r>
      <w:r w:rsidR="004A628F" w:rsidRPr="005C2151">
        <w:rPr>
          <w:lang w:val="fr-FR"/>
        </w:rPr>
        <w:t>14</w:t>
      </w:r>
      <w:bookmarkEnd w:id="72"/>
      <w:bookmarkEnd w:id="73"/>
    </w:p>
    <w:p w:rsidR="005D66F0" w:rsidRPr="005C2151" w:rsidRDefault="007156D9">
      <w:pPr>
        <w:pStyle w:val="SingleTxtG"/>
        <w:rPr>
          <w:b/>
          <w:lang w:val="fr-FR"/>
        </w:rPr>
      </w:pPr>
      <w:r w:rsidRPr="005C2151">
        <w:rPr>
          <w:lang w:val="fr-FR"/>
        </w:rPr>
        <w:t>220.</w:t>
      </w:r>
      <w:r w:rsidRPr="005C2151">
        <w:rPr>
          <w:lang w:val="fr-FR"/>
        </w:rPr>
        <w:tab/>
      </w:r>
      <w:r w:rsidR="00EC0EF2" w:rsidRPr="005C2151">
        <w:rPr>
          <w:lang w:val="fr-FR"/>
        </w:rPr>
        <w:t>Le</w:t>
      </w:r>
      <w:r w:rsidR="004A628F" w:rsidRPr="005C2151">
        <w:rPr>
          <w:lang w:val="fr-FR"/>
        </w:rPr>
        <w:t xml:space="preserve"> </w:t>
      </w:r>
      <w:r w:rsidR="006D724F" w:rsidRPr="005C2151">
        <w:rPr>
          <w:lang w:val="fr-FR"/>
        </w:rPr>
        <w:t>Gouvernement</w:t>
      </w:r>
      <w:r w:rsidR="004A628F" w:rsidRPr="005C2151">
        <w:rPr>
          <w:lang w:val="fr-FR"/>
        </w:rPr>
        <w:t xml:space="preserve"> </w:t>
      </w:r>
      <w:r w:rsidR="00EC0EF2" w:rsidRPr="005C2151">
        <w:rPr>
          <w:lang w:val="fr-FR"/>
        </w:rPr>
        <w:t>a bien présentes à l</w:t>
      </w:r>
      <w:r w:rsidR="00907298" w:rsidRPr="005C2151">
        <w:rPr>
          <w:lang w:val="fr-FR"/>
        </w:rPr>
        <w:t>’</w:t>
      </w:r>
      <w:r w:rsidR="00EC0EF2" w:rsidRPr="005C2151">
        <w:rPr>
          <w:lang w:val="fr-FR"/>
        </w:rPr>
        <w:t>esprit les dispositions de l</w:t>
      </w:r>
      <w:r w:rsidR="00907298" w:rsidRPr="005C2151">
        <w:rPr>
          <w:lang w:val="fr-FR"/>
        </w:rPr>
        <w:t>’</w:t>
      </w:r>
      <w:r w:rsidR="00EC0EF2" w:rsidRPr="005C2151">
        <w:rPr>
          <w:lang w:val="fr-FR"/>
        </w:rPr>
        <w:t>a</w:t>
      </w:r>
      <w:r w:rsidR="003C1110" w:rsidRPr="005C2151">
        <w:rPr>
          <w:lang w:val="fr-FR"/>
        </w:rPr>
        <w:t>rticle </w:t>
      </w:r>
      <w:r w:rsidR="004A628F" w:rsidRPr="005C2151">
        <w:rPr>
          <w:lang w:val="fr-FR"/>
        </w:rPr>
        <w:t xml:space="preserve">14 </w:t>
      </w:r>
      <w:r w:rsidR="00E978B4" w:rsidRPr="005C2151">
        <w:rPr>
          <w:lang w:val="fr-FR"/>
        </w:rPr>
        <w:t>de la Convention</w:t>
      </w:r>
      <w:r w:rsidR="004A628F" w:rsidRPr="005C2151">
        <w:rPr>
          <w:lang w:val="fr-FR"/>
        </w:rPr>
        <w:t xml:space="preserve"> </w:t>
      </w:r>
      <w:r w:rsidR="00985A65" w:rsidRPr="005C2151">
        <w:rPr>
          <w:lang w:val="fr-FR"/>
        </w:rPr>
        <w:t>et</w:t>
      </w:r>
      <w:r w:rsidR="004A628F" w:rsidRPr="005C2151">
        <w:rPr>
          <w:lang w:val="fr-FR"/>
        </w:rPr>
        <w:t xml:space="preserve"> </w:t>
      </w:r>
      <w:r w:rsidR="00EC0EF2" w:rsidRPr="005C2151">
        <w:rPr>
          <w:lang w:val="fr-FR"/>
        </w:rPr>
        <w:t>a fait une déclaration en vertu d</w:t>
      </w:r>
      <w:r w:rsidR="00CF288A" w:rsidRPr="005C2151">
        <w:rPr>
          <w:lang w:val="fr-FR"/>
        </w:rPr>
        <w:t>udit</w:t>
      </w:r>
      <w:r w:rsidR="00EC0EF2" w:rsidRPr="005C2151">
        <w:rPr>
          <w:lang w:val="fr-FR"/>
        </w:rPr>
        <w:t xml:space="preserve"> </w:t>
      </w:r>
      <w:r w:rsidR="003C1110" w:rsidRPr="005C2151">
        <w:rPr>
          <w:lang w:val="fr-FR"/>
        </w:rPr>
        <w:t xml:space="preserve">article </w:t>
      </w:r>
      <w:r w:rsidR="00EC0EF2" w:rsidRPr="005C2151">
        <w:rPr>
          <w:lang w:val="fr-FR"/>
        </w:rPr>
        <w:t>le</w:t>
      </w:r>
      <w:r w:rsidR="00D477CE" w:rsidRPr="005C2151">
        <w:rPr>
          <w:lang w:val="fr-FR"/>
        </w:rPr>
        <w:t xml:space="preserve"> 10 </w:t>
      </w:r>
      <w:r w:rsidR="00985A65" w:rsidRPr="005C2151">
        <w:rPr>
          <w:lang w:val="fr-FR"/>
        </w:rPr>
        <w:t>décembre</w:t>
      </w:r>
      <w:r w:rsidR="00B6271D" w:rsidRPr="005C2151">
        <w:rPr>
          <w:lang w:val="fr-FR"/>
        </w:rPr>
        <w:t xml:space="preserve"> </w:t>
      </w:r>
      <w:r w:rsidR="004A628F" w:rsidRPr="005C2151">
        <w:rPr>
          <w:lang w:val="fr-FR"/>
        </w:rPr>
        <w:t xml:space="preserve">1998. </w:t>
      </w:r>
      <w:r w:rsidR="00EC0EF2" w:rsidRPr="005C2151">
        <w:rPr>
          <w:lang w:val="fr-FR"/>
        </w:rPr>
        <w:t>La déclaration a pris effet le</w:t>
      </w:r>
      <w:r w:rsidR="00D477CE" w:rsidRPr="005C2151">
        <w:rPr>
          <w:lang w:val="fr-FR"/>
        </w:rPr>
        <w:t xml:space="preserve"> 9 </w:t>
      </w:r>
      <w:r w:rsidR="00985A65" w:rsidRPr="005C2151">
        <w:rPr>
          <w:lang w:val="fr-FR"/>
        </w:rPr>
        <w:t>janvier</w:t>
      </w:r>
      <w:r w:rsidR="00491E88" w:rsidRPr="005C2151">
        <w:rPr>
          <w:lang w:val="fr-FR"/>
        </w:rPr>
        <w:t xml:space="preserve"> </w:t>
      </w:r>
      <w:r w:rsidR="004A628F" w:rsidRPr="005C2151">
        <w:rPr>
          <w:lang w:val="fr-FR"/>
        </w:rPr>
        <w:t xml:space="preserve">1999. </w:t>
      </w:r>
      <w:r w:rsidR="00121F1A" w:rsidRPr="005C2151">
        <w:rPr>
          <w:lang w:val="fr-FR"/>
        </w:rPr>
        <w:t>Elle</w:t>
      </w:r>
      <w:r w:rsidR="00EC0EF2" w:rsidRPr="005C2151">
        <w:rPr>
          <w:lang w:val="fr-FR"/>
        </w:rPr>
        <w:t xml:space="preserve"> confirme la volonté de l</w:t>
      </w:r>
      <w:r w:rsidR="00907298" w:rsidRPr="005C2151">
        <w:rPr>
          <w:lang w:val="fr-FR"/>
        </w:rPr>
        <w:t>’</w:t>
      </w:r>
      <w:r w:rsidR="008F5243" w:rsidRPr="005C2151">
        <w:rPr>
          <w:lang w:val="fr-FR"/>
        </w:rPr>
        <w:t>Afrique du Sud</w:t>
      </w:r>
      <w:r w:rsidR="00EC0EF2" w:rsidRPr="005C2151">
        <w:rPr>
          <w:lang w:val="fr-FR"/>
        </w:rPr>
        <w:t xml:space="preserve"> de se soumettre à un examen </w:t>
      </w:r>
      <w:r w:rsidR="00121F1A" w:rsidRPr="005C2151">
        <w:rPr>
          <w:lang w:val="fr-FR"/>
        </w:rPr>
        <w:t>sur le</w:t>
      </w:r>
      <w:r w:rsidR="00631E5A" w:rsidRPr="005C2151">
        <w:rPr>
          <w:lang w:val="fr-FR"/>
        </w:rPr>
        <w:t xml:space="preserve"> respect</w:t>
      </w:r>
      <w:r w:rsidR="00EC0EF2" w:rsidRPr="005C2151">
        <w:rPr>
          <w:lang w:val="fr-FR"/>
        </w:rPr>
        <w:t xml:space="preserve"> des dispositions</w:t>
      </w:r>
      <w:r w:rsidR="004A628F" w:rsidRPr="005C2151">
        <w:rPr>
          <w:lang w:val="fr-FR"/>
        </w:rPr>
        <w:t xml:space="preserve"> </w:t>
      </w:r>
      <w:r w:rsidR="00E978B4" w:rsidRPr="005C2151">
        <w:rPr>
          <w:lang w:val="fr-FR"/>
        </w:rPr>
        <w:t>de la Convention</w:t>
      </w:r>
      <w:r w:rsidR="004A628F" w:rsidRPr="005C2151">
        <w:rPr>
          <w:lang w:val="fr-FR"/>
        </w:rPr>
        <w:t>.</w:t>
      </w:r>
      <w:bookmarkStart w:id="74" w:name="_Toc268268563"/>
      <w:bookmarkStart w:id="75" w:name="_Toc294960819"/>
    </w:p>
    <w:p w:rsidR="004A628F" w:rsidRPr="005C2151" w:rsidRDefault="005579E6" w:rsidP="005579E6">
      <w:pPr>
        <w:pStyle w:val="HChG"/>
        <w:rPr>
          <w:lang w:val="fr-FR"/>
        </w:rPr>
      </w:pPr>
      <w:r w:rsidRPr="005C2151">
        <w:rPr>
          <w:lang w:val="fr-FR"/>
        </w:rPr>
        <w:tab/>
      </w:r>
      <w:r w:rsidR="004A628F" w:rsidRPr="005C2151">
        <w:rPr>
          <w:lang w:val="fr-FR"/>
        </w:rPr>
        <w:t>VIII</w:t>
      </w:r>
      <w:r w:rsidRPr="005C2151">
        <w:rPr>
          <w:lang w:val="fr-FR"/>
        </w:rPr>
        <w:t>.</w:t>
      </w:r>
      <w:r w:rsidR="004A628F" w:rsidRPr="005C2151">
        <w:rPr>
          <w:lang w:val="fr-FR"/>
        </w:rPr>
        <w:tab/>
      </w:r>
      <w:r w:rsidR="003C1110" w:rsidRPr="005C2151">
        <w:rPr>
          <w:lang w:val="fr-FR"/>
        </w:rPr>
        <w:t>Article </w:t>
      </w:r>
      <w:r w:rsidRPr="005C2151">
        <w:rPr>
          <w:lang w:val="fr-FR"/>
        </w:rPr>
        <w:t>7</w:t>
      </w:r>
      <w:bookmarkStart w:id="76" w:name="_Toc268268564"/>
      <w:bookmarkStart w:id="77" w:name="_Toc294960820"/>
      <w:bookmarkEnd w:id="74"/>
      <w:bookmarkEnd w:id="75"/>
      <w:r w:rsidRPr="005C2151">
        <w:rPr>
          <w:lang w:val="fr-FR"/>
        </w:rPr>
        <w:t xml:space="preserve">: Mesures </w:t>
      </w:r>
      <w:r w:rsidR="00F1551D" w:rsidRPr="005C2151">
        <w:rPr>
          <w:lang w:val="fr-FR"/>
        </w:rPr>
        <w:t xml:space="preserve">prises </w:t>
      </w:r>
      <w:r w:rsidR="00EC0EF2" w:rsidRPr="005C2151">
        <w:rPr>
          <w:lang w:val="fr-FR"/>
        </w:rPr>
        <w:t>dans les domaines de l</w:t>
      </w:r>
      <w:r w:rsidR="00907298" w:rsidRPr="005C2151">
        <w:rPr>
          <w:lang w:val="fr-FR"/>
        </w:rPr>
        <w:t>’</w:t>
      </w:r>
      <w:r w:rsidR="00EC0EF2" w:rsidRPr="005C2151">
        <w:rPr>
          <w:lang w:val="fr-FR"/>
        </w:rPr>
        <w:t>enseignement, de l</w:t>
      </w:r>
      <w:r w:rsidR="00907298" w:rsidRPr="005C2151">
        <w:rPr>
          <w:lang w:val="fr-FR"/>
        </w:rPr>
        <w:t>’</w:t>
      </w:r>
      <w:r w:rsidR="00EC0EF2" w:rsidRPr="005C2151">
        <w:rPr>
          <w:lang w:val="fr-FR"/>
        </w:rPr>
        <w:t xml:space="preserve">éducation, de la culture et </w:t>
      </w:r>
      <w:r w:rsidR="00F1551D" w:rsidRPr="005C2151">
        <w:rPr>
          <w:lang w:val="fr-FR"/>
        </w:rPr>
        <w:t>de l</w:t>
      </w:r>
      <w:r w:rsidR="00907298" w:rsidRPr="005C2151">
        <w:rPr>
          <w:lang w:val="fr-FR"/>
        </w:rPr>
        <w:t>’</w:t>
      </w:r>
      <w:r w:rsidR="00EC0EF2" w:rsidRPr="005C2151">
        <w:rPr>
          <w:lang w:val="fr-FR"/>
        </w:rPr>
        <w:t>information</w:t>
      </w:r>
      <w:r w:rsidR="00F1551D" w:rsidRPr="005C2151">
        <w:rPr>
          <w:lang w:val="fr-FR"/>
        </w:rPr>
        <w:t xml:space="preserve"> pour</w:t>
      </w:r>
      <w:r w:rsidR="00EC0EF2" w:rsidRPr="005C2151">
        <w:rPr>
          <w:lang w:val="fr-FR"/>
        </w:rPr>
        <w:t xml:space="preserve"> lutter contre la discrimination raciale</w:t>
      </w:r>
    </w:p>
    <w:p w:rsidR="004A628F" w:rsidRPr="005C2151" w:rsidRDefault="005579E6" w:rsidP="00B6271D">
      <w:pPr>
        <w:pStyle w:val="H1G"/>
        <w:rPr>
          <w:lang w:val="fr-FR"/>
        </w:rPr>
      </w:pPr>
      <w:r w:rsidRPr="005C2151">
        <w:rPr>
          <w:lang w:val="fr-FR"/>
        </w:rPr>
        <w:tab/>
      </w:r>
      <w:r w:rsidR="004A628F" w:rsidRPr="005C2151">
        <w:rPr>
          <w:lang w:val="fr-FR"/>
        </w:rPr>
        <w:t>A.</w:t>
      </w:r>
      <w:r w:rsidR="004A628F" w:rsidRPr="005C2151">
        <w:rPr>
          <w:lang w:val="fr-FR"/>
        </w:rPr>
        <w:tab/>
      </w:r>
      <w:r w:rsidR="00EC0EF2" w:rsidRPr="005C2151">
        <w:rPr>
          <w:lang w:val="fr-FR"/>
        </w:rPr>
        <w:t>P</w:t>
      </w:r>
      <w:r w:rsidR="0009329E" w:rsidRPr="005C2151">
        <w:rPr>
          <w:lang w:val="fr-FR"/>
        </w:rPr>
        <w:t>lan gouvernemental</w:t>
      </w:r>
      <w:r w:rsidR="00EC0EF2" w:rsidRPr="005C2151">
        <w:rPr>
          <w:lang w:val="fr-FR"/>
        </w:rPr>
        <w:t xml:space="preserve"> </w:t>
      </w:r>
      <w:r w:rsidR="00631E5A" w:rsidRPr="005C2151">
        <w:rPr>
          <w:lang w:val="fr-FR"/>
        </w:rPr>
        <w:t>visant à</w:t>
      </w:r>
      <w:r w:rsidR="00EC0EF2" w:rsidRPr="005C2151">
        <w:rPr>
          <w:lang w:val="fr-FR"/>
        </w:rPr>
        <w:t xml:space="preserve"> éliminer la discrimination raciale dans l</w:t>
      </w:r>
      <w:r w:rsidR="00907298" w:rsidRPr="005C2151">
        <w:rPr>
          <w:lang w:val="fr-FR"/>
        </w:rPr>
        <w:t>’</w:t>
      </w:r>
      <w:r w:rsidR="00EC0EF2" w:rsidRPr="005C2151">
        <w:rPr>
          <w:lang w:val="fr-FR"/>
        </w:rPr>
        <w:t>enseignement</w:t>
      </w:r>
      <w:bookmarkEnd w:id="76"/>
      <w:bookmarkEnd w:id="77"/>
    </w:p>
    <w:p w:rsidR="005D66F0" w:rsidRPr="005C2151" w:rsidRDefault="007156D9">
      <w:pPr>
        <w:pStyle w:val="SingleTxtG"/>
        <w:rPr>
          <w:lang w:val="fr-FR"/>
        </w:rPr>
      </w:pPr>
      <w:r w:rsidRPr="005C2151">
        <w:rPr>
          <w:lang w:val="fr-FR"/>
        </w:rPr>
        <w:t>221.</w:t>
      </w:r>
      <w:r w:rsidRPr="005C2151">
        <w:rPr>
          <w:lang w:val="fr-FR"/>
        </w:rPr>
        <w:tab/>
      </w:r>
      <w:r w:rsidR="00EC0EF2" w:rsidRPr="005C2151">
        <w:rPr>
          <w:lang w:val="fr-FR"/>
        </w:rPr>
        <w:t>Au cours de la période considérée</w:t>
      </w:r>
      <w:r w:rsidR="00F1551D" w:rsidRPr="005C2151">
        <w:rPr>
          <w:lang w:val="fr-FR"/>
        </w:rPr>
        <w:t>, le</w:t>
      </w:r>
      <w:r w:rsidR="004A628F" w:rsidRPr="005C2151">
        <w:rPr>
          <w:lang w:val="fr-FR"/>
        </w:rPr>
        <w:t xml:space="preserve"> </w:t>
      </w:r>
      <w:r w:rsidR="006D724F" w:rsidRPr="005C2151">
        <w:rPr>
          <w:lang w:val="fr-FR"/>
        </w:rPr>
        <w:t>Gouvernement</w:t>
      </w:r>
      <w:r w:rsidR="004A628F" w:rsidRPr="005C2151">
        <w:rPr>
          <w:lang w:val="fr-FR"/>
        </w:rPr>
        <w:t xml:space="preserve"> </w:t>
      </w:r>
      <w:r w:rsidR="00F1551D" w:rsidRPr="005C2151">
        <w:rPr>
          <w:lang w:val="fr-FR"/>
        </w:rPr>
        <w:t xml:space="preserve">a poursuivi les réformes </w:t>
      </w:r>
      <w:r w:rsidR="004C4A7D" w:rsidRPr="005C2151">
        <w:rPr>
          <w:lang w:val="fr-FR"/>
        </w:rPr>
        <w:t>portant sur</w:t>
      </w:r>
      <w:r w:rsidR="00F1551D" w:rsidRPr="005C2151">
        <w:rPr>
          <w:lang w:val="fr-FR"/>
        </w:rPr>
        <w:t xml:space="preserve"> tous les aspects de l</w:t>
      </w:r>
      <w:r w:rsidR="00907298" w:rsidRPr="005C2151">
        <w:rPr>
          <w:lang w:val="fr-FR"/>
        </w:rPr>
        <w:t>’</w:t>
      </w:r>
      <w:r w:rsidR="00F1551D" w:rsidRPr="005C2151">
        <w:rPr>
          <w:lang w:val="fr-FR"/>
        </w:rPr>
        <w:t>éducation, y compris ce</w:t>
      </w:r>
      <w:r w:rsidR="004C4A7D" w:rsidRPr="005C2151">
        <w:rPr>
          <w:lang w:val="fr-FR"/>
        </w:rPr>
        <w:t>lles</w:t>
      </w:r>
      <w:r w:rsidR="00F1551D" w:rsidRPr="005C2151">
        <w:rPr>
          <w:lang w:val="fr-FR"/>
        </w:rPr>
        <w:t xml:space="preserve"> visant au développement des filles et des femmes et à la promotion de l</w:t>
      </w:r>
      <w:r w:rsidR="00907298" w:rsidRPr="005C2151">
        <w:rPr>
          <w:lang w:val="fr-FR"/>
        </w:rPr>
        <w:t>’</w:t>
      </w:r>
      <w:r w:rsidR="00F1551D" w:rsidRPr="005C2151">
        <w:rPr>
          <w:lang w:val="fr-FR"/>
        </w:rPr>
        <w:t>égalité entre les sexes</w:t>
      </w:r>
      <w:r w:rsidR="004A628F" w:rsidRPr="005C2151">
        <w:rPr>
          <w:lang w:val="fr-FR"/>
        </w:rPr>
        <w:t xml:space="preserve">. </w:t>
      </w:r>
      <w:r w:rsidR="004C4A7D" w:rsidRPr="005C2151">
        <w:rPr>
          <w:lang w:val="fr-FR"/>
        </w:rPr>
        <w:t>Il</w:t>
      </w:r>
      <w:r w:rsidR="004A628F" w:rsidRPr="005C2151">
        <w:rPr>
          <w:lang w:val="fr-FR"/>
        </w:rPr>
        <w:t xml:space="preserve"> </w:t>
      </w:r>
      <w:r w:rsidR="00F1551D" w:rsidRPr="005C2151">
        <w:rPr>
          <w:lang w:val="fr-FR"/>
        </w:rPr>
        <w:t xml:space="preserve">a également continué </w:t>
      </w:r>
      <w:r w:rsidR="005D52A8" w:rsidRPr="005C2151">
        <w:rPr>
          <w:lang w:val="fr-FR"/>
        </w:rPr>
        <w:t>d</w:t>
      </w:r>
      <w:r w:rsidR="00907298" w:rsidRPr="005C2151">
        <w:rPr>
          <w:lang w:val="fr-FR"/>
        </w:rPr>
        <w:t>’</w:t>
      </w:r>
      <w:r w:rsidR="003E14DD" w:rsidRPr="005C2151">
        <w:rPr>
          <w:lang w:val="fr-FR"/>
        </w:rPr>
        <w:t>assurer</w:t>
      </w:r>
      <w:r w:rsidR="00F1551D" w:rsidRPr="005C2151">
        <w:rPr>
          <w:lang w:val="fr-FR"/>
        </w:rPr>
        <w:t xml:space="preserve"> la réalisation des objectifs de l</w:t>
      </w:r>
      <w:r w:rsidR="00907298" w:rsidRPr="005C2151">
        <w:rPr>
          <w:lang w:val="fr-FR"/>
        </w:rPr>
        <w:t>’</w:t>
      </w:r>
      <w:r w:rsidR="00F1551D" w:rsidRPr="005C2151">
        <w:rPr>
          <w:lang w:val="fr-FR"/>
        </w:rPr>
        <w:t xml:space="preserve">éducation pour tous et </w:t>
      </w:r>
      <w:r w:rsidR="005D52A8" w:rsidRPr="005C2151">
        <w:rPr>
          <w:lang w:val="fr-FR"/>
        </w:rPr>
        <w:t>l</w:t>
      </w:r>
      <w:r w:rsidR="00907298" w:rsidRPr="005C2151">
        <w:rPr>
          <w:lang w:val="fr-FR"/>
        </w:rPr>
        <w:t>’</w:t>
      </w:r>
      <w:r w:rsidR="005D52A8" w:rsidRPr="005C2151">
        <w:rPr>
          <w:lang w:val="fr-FR"/>
        </w:rPr>
        <w:t>exécution</w:t>
      </w:r>
      <w:r w:rsidR="00F1551D" w:rsidRPr="005C2151">
        <w:rPr>
          <w:lang w:val="fr-FR"/>
        </w:rPr>
        <w:t xml:space="preserve"> de ses obligations </w:t>
      </w:r>
      <w:r w:rsidR="005D52A8" w:rsidRPr="005C2151">
        <w:rPr>
          <w:lang w:val="fr-FR"/>
        </w:rPr>
        <w:t>découlant des</w:t>
      </w:r>
      <w:r w:rsidR="00F1551D" w:rsidRPr="005C2151">
        <w:rPr>
          <w:lang w:val="fr-FR"/>
        </w:rPr>
        <w:t xml:space="preserve"> instruments internationaux et </w:t>
      </w:r>
      <w:r w:rsidR="005D52A8" w:rsidRPr="005C2151">
        <w:rPr>
          <w:lang w:val="fr-FR"/>
        </w:rPr>
        <w:t>des</w:t>
      </w:r>
      <w:r w:rsidR="00F1551D" w:rsidRPr="005C2151">
        <w:rPr>
          <w:lang w:val="fr-FR"/>
        </w:rPr>
        <w:t xml:space="preserve"> lois nationales, à savoir promouvoir l</w:t>
      </w:r>
      <w:r w:rsidR="00907298" w:rsidRPr="005C2151">
        <w:rPr>
          <w:lang w:val="fr-FR"/>
        </w:rPr>
        <w:t>’</w:t>
      </w:r>
      <w:r w:rsidR="00F1551D" w:rsidRPr="005C2151">
        <w:rPr>
          <w:lang w:val="fr-FR"/>
        </w:rPr>
        <w:t xml:space="preserve">égalité des sexes et éliminer toutes les formes de discrimination dans le </w:t>
      </w:r>
      <w:r w:rsidR="005D52A8" w:rsidRPr="005C2151">
        <w:rPr>
          <w:lang w:val="fr-FR"/>
        </w:rPr>
        <w:t xml:space="preserve">milieu </w:t>
      </w:r>
      <w:r w:rsidR="001D477B" w:rsidRPr="005C2151">
        <w:rPr>
          <w:lang w:val="fr-FR"/>
        </w:rPr>
        <w:t>éducatif</w:t>
      </w:r>
      <w:r w:rsidR="004A628F" w:rsidRPr="005C2151">
        <w:rPr>
          <w:lang w:val="fr-FR"/>
        </w:rPr>
        <w:t>.</w:t>
      </w:r>
    </w:p>
    <w:p w:rsidR="005D66F0" w:rsidRPr="005C2151" w:rsidRDefault="007156D9">
      <w:pPr>
        <w:pStyle w:val="SingleTxtG"/>
        <w:rPr>
          <w:lang w:val="fr-FR"/>
        </w:rPr>
      </w:pPr>
      <w:r w:rsidRPr="005C2151">
        <w:rPr>
          <w:lang w:val="fr-FR"/>
        </w:rPr>
        <w:t>222.</w:t>
      </w:r>
      <w:r w:rsidRPr="005C2151">
        <w:rPr>
          <w:lang w:val="fr-FR"/>
        </w:rPr>
        <w:tab/>
      </w:r>
      <w:r w:rsidR="008439D4" w:rsidRPr="005C2151">
        <w:rPr>
          <w:lang w:val="fr-FR"/>
        </w:rPr>
        <w:t>Le Gouvernement</w:t>
      </w:r>
      <w:r w:rsidR="005139FC" w:rsidRPr="005C2151">
        <w:rPr>
          <w:lang w:val="fr-FR"/>
        </w:rPr>
        <w:t xml:space="preserve"> a veillé à </w:t>
      </w:r>
      <w:r w:rsidR="00E95FEE" w:rsidRPr="005C2151">
        <w:rPr>
          <w:lang w:val="fr-FR"/>
        </w:rPr>
        <w:t>ce que les p</w:t>
      </w:r>
      <w:r w:rsidR="005139FC" w:rsidRPr="005C2151">
        <w:rPr>
          <w:lang w:val="fr-FR"/>
        </w:rPr>
        <w:t>ratiques discriminatoires</w:t>
      </w:r>
      <w:r w:rsidR="001049F9" w:rsidRPr="005C2151">
        <w:rPr>
          <w:lang w:val="fr-FR"/>
        </w:rPr>
        <w:t xml:space="preserve"> dans l</w:t>
      </w:r>
      <w:r w:rsidR="00907298" w:rsidRPr="005C2151">
        <w:rPr>
          <w:lang w:val="fr-FR"/>
        </w:rPr>
        <w:t>’</w:t>
      </w:r>
      <w:r w:rsidR="001049F9" w:rsidRPr="005C2151">
        <w:rPr>
          <w:lang w:val="fr-FR"/>
        </w:rPr>
        <w:t xml:space="preserve">éducation </w:t>
      </w:r>
      <w:r w:rsidR="00E95FEE" w:rsidRPr="005C2151">
        <w:rPr>
          <w:lang w:val="fr-FR"/>
        </w:rPr>
        <w:t xml:space="preserve">soient combattues </w:t>
      </w:r>
      <w:r w:rsidR="003E14DD" w:rsidRPr="005C2151">
        <w:rPr>
          <w:lang w:val="fr-FR"/>
        </w:rPr>
        <w:t>p</w:t>
      </w:r>
      <w:r w:rsidR="001049F9" w:rsidRPr="005C2151">
        <w:rPr>
          <w:lang w:val="fr-FR"/>
        </w:rPr>
        <w:t xml:space="preserve">our tous les élèves, notamment en garantissant </w:t>
      </w:r>
      <w:r w:rsidR="006A639B" w:rsidRPr="005C2151">
        <w:rPr>
          <w:lang w:val="fr-FR"/>
        </w:rPr>
        <w:t xml:space="preserve">à tous </w:t>
      </w:r>
      <w:r w:rsidR="001049F9" w:rsidRPr="005C2151">
        <w:rPr>
          <w:lang w:val="fr-FR"/>
        </w:rPr>
        <w:t xml:space="preserve">les mêmes conditions en </w:t>
      </w:r>
      <w:r w:rsidR="005D52A8" w:rsidRPr="005C2151">
        <w:rPr>
          <w:lang w:val="fr-FR"/>
        </w:rPr>
        <w:t>matière d</w:t>
      </w:r>
      <w:r w:rsidR="00907298" w:rsidRPr="005C2151">
        <w:rPr>
          <w:lang w:val="fr-FR"/>
        </w:rPr>
        <w:t>’</w:t>
      </w:r>
      <w:r w:rsidR="001049F9" w:rsidRPr="005C2151">
        <w:rPr>
          <w:lang w:val="fr-FR"/>
        </w:rPr>
        <w:t>orientation professionnelle, d</w:t>
      </w:r>
      <w:r w:rsidR="00907298" w:rsidRPr="005C2151">
        <w:rPr>
          <w:lang w:val="fr-FR"/>
        </w:rPr>
        <w:t>’</w:t>
      </w:r>
      <w:r w:rsidR="001049F9" w:rsidRPr="005C2151">
        <w:rPr>
          <w:lang w:val="fr-FR"/>
        </w:rPr>
        <w:t xml:space="preserve">accès aux études et </w:t>
      </w:r>
      <w:r w:rsidR="005D52A8" w:rsidRPr="005C2151">
        <w:rPr>
          <w:lang w:val="fr-FR"/>
        </w:rPr>
        <w:t>d</w:t>
      </w:r>
      <w:r w:rsidR="00907298" w:rsidRPr="005C2151">
        <w:rPr>
          <w:lang w:val="fr-FR"/>
        </w:rPr>
        <w:t>’</w:t>
      </w:r>
      <w:r w:rsidR="001049F9" w:rsidRPr="005C2151">
        <w:rPr>
          <w:lang w:val="fr-FR"/>
        </w:rPr>
        <w:t>obtention de qualifications dans des établissements d</w:t>
      </w:r>
      <w:r w:rsidR="00907298" w:rsidRPr="005C2151">
        <w:rPr>
          <w:lang w:val="fr-FR"/>
        </w:rPr>
        <w:t>’</w:t>
      </w:r>
      <w:r w:rsidR="001049F9" w:rsidRPr="005C2151">
        <w:rPr>
          <w:lang w:val="fr-FR"/>
        </w:rPr>
        <w:t>enseignement de tou</w:t>
      </w:r>
      <w:r w:rsidR="003E14DD" w:rsidRPr="005C2151">
        <w:rPr>
          <w:lang w:val="fr-FR"/>
        </w:rPr>
        <w:t>tes catégories</w:t>
      </w:r>
      <w:r w:rsidR="001049F9" w:rsidRPr="005C2151">
        <w:rPr>
          <w:lang w:val="fr-FR"/>
        </w:rPr>
        <w:t>, dans les zones rurales comme dans les zones urbaines</w:t>
      </w:r>
      <w:r w:rsidR="004A628F" w:rsidRPr="005C2151">
        <w:rPr>
          <w:lang w:val="fr-FR"/>
        </w:rPr>
        <w:t xml:space="preserve">. </w:t>
      </w:r>
      <w:r w:rsidR="006A639B" w:rsidRPr="005C2151">
        <w:rPr>
          <w:lang w:val="fr-FR"/>
        </w:rPr>
        <w:t>Il</w:t>
      </w:r>
      <w:r w:rsidR="004A628F" w:rsidRPr="005C2151">
        <w:rPr>
          <w:lang w:val="fr-FR"/>
        </w:rPr>
        <w:t xml:space="preserve"> </w:t>
      </w:r>
      <w:r w:rsidR="001049F9" w:rsidRPr="005C2151">
        <w:rPr>
          <w:lang w:val="fr-FR"/>
        </w:rPr>
        <w:t>encourage l</w:t>
      </w:r>
      <w:r w:rsidR="00907298" w:rsidRPr="005C2151">
        <w:rPr>
          <w:lang w:val="fr-FR"/>
        </w:rPr>
        <w:t>’</w:t>
      </w:r>
      <w:r w:rsidR="001049F9" w:rsidRPr="005C2151">
        <w:rPr>
          <w:lang w:val="fr-FR"/>
        </w:rPr>
        <w:t>égalité dans l</w:t>
      </w:r>
      <w:r w:rsidR="00907298" w:rsidRPr="005C2151">
        <w:rPr>
          <w:lang w:val="fr-FR"/>
        </w:rPr>
        <w:t>’</w:t>
      </w:r>
      <w:r w:rsidR="001049F9" w:rsidRPr="005C2151">
        <w:rPr>
          <w:lang w:val="fr-FR"/>
        </w:rPr>
        <w:t>éducation par des mesures visant à éliminer toute conception stéréotypée des rôles de l</w:t>
      </w:r>
      <w:r w:rsidR="00907298" w:rsidRPr="005C2151">
        <w:rPr>
          <w:lang w:val="fr-FR"/>
        </w:rPr>
        <w:t>’</w:t>
      </w:r>
      <w:r w:rsidR="001049F9" w:rsidRPr="005C2151">
        <w:rPr>
          <w:lang w:val="fr-FR"/>
        </w:rPr>
        <w:t xml:space="preserve">homme et de la femme à tous les niveaux en </w:t>
      </w:r>
      <w:r w:rsidR="006A639B" w:rsidRPr="005C2151">
        <w:rPr>
          <w:lang w:val="fr-FR"/>
        </w:rPr>
        <w:t>favorisant</w:t>
      </w:r>
      <w:r w:rsidR="001049F9" w:rsidRPr="005C2151">
        <w:rPr>
          <w:lang w:val="fr-FR"/>
        </w:rPr>
        <w:t xml:space="preserve"> l</w:t>
      </w:r>
      <w:r w:rsidR="00907298" w:rsidRPr="005C2151">
        <w:rPr>
          <w:lang w:val="fr-FR"/>
        </w:rPr>
        <w:t>’</w:t>
      </w:r>
      <w:r w:rsidR="001049F9" w:rsidRPr="005C2151">
        <w:rPr>
          <w:lang w:val="fr-FR"/>
        </w:rPr>
        <w:t>éducation mixte et d</w:t>
      </w:r>
      <w:r w:rsidR="00907298" w:rsidRPr="005C2151">
        <w:rPr>
          <w:lang w:val="fr-FR"/>
        </w:rPr>
        <w:t>’</w:t>
      </w:r>
      <w:r w:rsidR="001049F9" w:rsidRPr="005C2151">
        <w:rPr>
          <w:lang w:val="fr-FR"/>
        </w:rPr>
        <w:t xml:space="preserve">autres </w:t>
      </w:r>
      <w:r w:rsidR="006A639B" w:rsidRPr="005C2151">
        <w:rPr>
          <w:lang w:val="fr-FR"/>
        </w:rPr>
        <w:t>formes</w:t>
      </w:r>
      <w:r w:rsidR="001049F9" w:rsidRPr="005C2151">
        <w:rPr>
          <w:lang w:val="fr-FR"/>
        </w:rPr>
        <w:t xml:space="preserve"> d</w:t>
      </w:r>
      <w:r w:rsidR="00907298" w:rsidRPr="005C2151">
        <w:rPr>
          <w:lang w:val="fr-FR"/>
        </w:rPr>
        <w:t>’</w:t>
      </w:r>
      <w:r w:rsidR="001049F9" w:rsidRPr="005C2151">
        <w:rPr>
          <w:lang w:val="fr-FR"/>
        </w:rPr>
        <w:t>éducation qui contribueront à la réalisation de cet objectif</w:t>
      </w:r>
      <w:r w:rsidR="004A628F" w:rsidRPr="005C2151">
        <w:rPr>
          <w:lang w:val="fr-FR"/>
        </w:rPr>
        <w:t xml:space="preserve">. </w:t>
      </w:r>
      <w:r w:rsidR="006A639B" w:rsidRPr="005C2151">
        <w:rPr>
          <w:lang w:val="fr-FR"/>
        </w:rPr>
        <w:t>Le Gouvernement</w:t>
      </w:r>
      <w:r w:rsidR="001049F9" w:rsidRPr="005C2151">
        <w:rPr>
          <w:lang w:val="fr-FR"/>
        </w:rPr>
        <w:t xml:space="preserve"> </w:t>
      </w:r>
      <w:r w:rsidR="003E14DD" w:rsidRPr="005C2151">
        <w:rPr>
          <w:lang w:val="fr-FR"/>
        </w:rPr>
        <w:t>soutient</w:t>
      </w:r>
      <w:r w:rsidR="001049F9" w:rsidRPr="005C2151">
        <w:rPr>
          <w:lang w:val="fr-FR"/>
        </w:rPr>
        <w:t xml:space="preserve"> par ailleurs la révision des</w:t>
      </w:r>
      <w:r w:rsidR="008A12AA" w:rsidRPr="005C2151">
        <w:rPr>
          <w:lang w:val="fr-FR"/>
        </w:rPr>
        <w:t xml:space="preserve"> matériels enseignants-élèves et des disciplines enseignées, ainsi que l</w:t>
      </w:r>
      <w:r w:rsidR="00907298" w:rsidRPr="005C2151">
        <w:rPr>
          <w:lang w:val="fr-FR"/>
        </w:rPr>
        <w:t>’</w:t>
      </w:r>
      <w:r w:rsidR="008A12AA" w:rsidRPr="005C2151">
        <w:rPr>
          <w:lang w:val="fr-FR"/>
        </w:rPr>
        <w:t>adaptation des méthodes pédagogiques pour qu</w:t>
      </w:r>
      <w:r w:rsidR="00907298" w:rsidRPr="005C2151">
        <w:rPr>
          <w:lang w:val="fr-FR"/>
        </w:rPr>
        <w:t>’</w:t>
      </w:r>
      <w:r w:rsidR="008A12AA" w:rsidRPr="005C2151">
        <w:rPr>
          <w:lang w:val="fr-FR"/>
        </w:rPr>
        <w:t>elles s</w:t>
      </w:r>
      <w:r w:rsidR="00907298" w:rsidRPr="005C2151">
        <w:rPr>
          <w:lang w:val="fr-FR"/>
        </w:rPr>
        <w:t>’</w:t>
      </w:r>
      <w:r w:rsidR="006A639B" w:rsidRPr="005C2151">
        <w:rPr>
          <w:lang w:val="fr-FR"/>
        </w:rPr>
        <w:t>inscrivent</w:t>
      </w:r>
      <w:r w:rsidR="008A12AA" w:rsidRPr="005C2151">
        <w:rPr>
          <w:lang w:val="fr-FR"/>
        </w:rPr>
        <w:t xml:space="preserve"> dans la ligne des objectifs de la </w:t>
      </w:r>
      <w:r w:rsidR="00E978B4" w:rsidRPr="005C2151">
        <w:rPr>
          <w:lang w:val="fr-FR"/>
        </w:rPr>
        <w:t>Convention</w:t>
      </w:r>
      <w:r w:rsidR="004A628F" w:rsidRPr="005C2151">
        <w:rPr>
          <w:lang w:val="fr-FR"/>
        </w:rPr>
        <w:t xml:space="preserve"> </w:t>
      </w:r>
      <w:r w:rsidR="00985A65" w:rsidRPr="005C2151">
        <w:rPr>
          <w:lang w:val="fr-FR"/>
        </w:rPr>
        <w:t>et</w:t>
      </w:r>
      <w:r w:rsidR="004A628F" w:rsidRPr="005C2151">
        <w:rPr>
          <w:lang w:val="fr-FR"/>
        </w:rPr>
        <w:t xml:space="preserve"> </w:t>
      </w:r>
      <w:r w:rsidR="008A12AA" w:rsidRPr="005C2151">
        <w:rPr>
          <w:lang w:val="fr-FR"/>
        </w:rPr>
        <w:t>de la</w:t>
      </w:r>
      <w:r w:rsidR="004A628F" w:rsidRPr="005C2151">
        <w:rPr>
          <w:lang w:val="fr-FR"/>
        </w:rPr>
        <w:t xml:space="preserve"> Constitution.</w:t>
      </w:r>
    </w:p>
    <w:p w:rsidR="005D66F0" w:rsidRPr="005C2151" w:rsidRDefault="007156D9">
      <w:pPr>
        <w:pStyle w:val="SingleTxtG"/>
        <w:rPr>
          <w:lang w:val="fr-FR"/>
        </w:rPr>
      </w:pPr>
      <w:r w:rsidRPr="005C2151">
        <w:rPr>
          <w:lang w:val="fr-FR"/>
        </w:rPr>
        <w:t>223.</w:t>
      </w:r>
      <w:r w:rsidRPr="005C2151">
        <w:rPr>
          <w:lang w:val="fr-FR"/>
        </w:rPr>
        <w:tab/>
      </w:r>
      <w:r w:rsidR="008A12AA" w:rsidRPr="005C2151">
        <w:rPr>
          <w:lang w:val="fr-FR"/>
        </w:rPr>
        <w:t>Pour ce qui est de l</w:t>
      </w:r>
      <w:r w:rsidR="00907298" w:rsidRPr="005C2151">
        <w:rPr>
          <w:lang w:val="fr-FR"/>
        </w:rPr>
        <w:t>’</w:t>
      </w:r>
      <w:r w:rsidR="008A12AA" w:rsidRPr="005C2151">
        <w:rPr>
          <w:lang w:val="fr-FR"/>
        </w:rPr>
        <w:t xml:space="preserve">élimination des stéréotypes </w:t>
      </w:r>
      <w:r w:rsidR="003E14DD" w:rsidRPr="005C2151">
        <w:rPr>
          <w:lang w:val="fr-FR"/>
        </w:rPr>
        <w:t>sexistes</w:t>
      </w:r>
      <w:r w:rsidR="008A12AA" w:rsidRPr="005C2151">
        <w:rPr>
          <w:lang w:val="fr-FR"/>
        </w:rPr>
        <w:t>, le</w:t>
      </w:r>
      <w:r w:rsidR="004A628F" w:rsidRPr="005C2151">
        <w:rPr>
          <w:lang w:val="fr-FR"/>
        </w:rPr>
        <w:t xml:space="preserve"> </w:t>
      </w:r>
      <w:r w:rsidR="006D724F" w:rsidRPr="005C2151">
        <w:rPr>
          <w:lang w:val="fr-FR"/>
        </w:rPr>
        <w:t>Gouvernement</w:t>
      </w:r>
      <w:r w:rsidR="004A628F" w:rsidRPr="005C2151">
        <w:rPr>
          <w:lang w:val="fr-FR"/>
        </w:rPr>
        <w:t xml:space="preserve"> </w:t>
      </w:r>
      <w:r w:rsidR="008A12AA" w:rsidRPr="005C2151">
        <w:rPr>
          <w:lang w:val="fr-FR"/>
        </w:rPr>
        <w:t xml:space="preserve">a publié un </w:t>
      </w:r>
      <w:r w:rsidR="006A639B" w:rsidRPr="005C2151">
        <w:rPr>
          <w:lang w:val="fr-FR"/>
        </w:rPr>
        <w:t>m</w:t>
      </w:r>
      <w:r w:rsidR="00EA4A1A" w:rsidRPr="005C2151">
        <w:rPr>
          <w:lang w:val="fr-FR"/>
        </w:rPr>
        <w:t>anifeste sur les valeurs, l</w:t>
      </w:r>
      <w:r w:rsidR="00907298" w:rsidRPr="005C2151">
        <w:rPr>
          <w:lang w:val="fr-FR"/>
        </w:rPr>
        <w:t>’</w:t>
      </w:r>
      <w:r w:rsidR="00EA4A1A" w:rsidRPr="005C2151">
        <w:rPr>
          <w:lang w:val="fr-FR"/>
        </w:rPr>
        <w:t xml:space="preserve">éducation et la démocratie pour promouvoir les </w:t>
      </w:r>
      <w:r w:rsidR="003E14DD" w:rsidRPr="005C2151">
        <w:rPr>
          <w:lang w:val="fr-FR"/>
        </w:rPr>
        <w:t>principes</w:t>
      </w:r>
      <w:r w:rsidR="00EA4A1A" w:rsidRPr="005C2151">
        <w:rPr>
          <w:lang w:val="fr-FR"/>
        </w:rPr>
        <w:t xml:space="preserve"> de la démocratie, de l</w:t>
      </w:r>
      <w:r w:rsidR="00907298" w:rsidRPr="005C2151">
        <w:rPr>
          <w:lang w:val="fr-FR"/>
        </w:rPr>
        <w:t>’</w:t>
      </w:r>
      <w:r w:rsidR="00EA4A1A" w:rsidRPr="005C2151">
        <w:rPr>
          <w:lang w:val="fr-FR"/>
        </w:rPr>
        <w:t>équité, de l</w:t>
      </w:r>
      <w:r w:rsidR="00907298" w:rsidRPr="005C2151">
        <w:rPr>
          <w:lang w:val="fr-FR"/>
        </w:rPr>
        <w:t>’</w:t>
      </w:r>
      <w:r w:rsidR="00EA4A1A" w:rsidRPr="005C2151">
        <w:rPr>
          <w:lang w:val="fr-FR"/>
        </w:rPr>
        <w:t>absence de racisme et de sexisme, et de la dignité humaine</w:t>
      </w:r>
      <w:r w:rsidR="004A628F" w:rsidRPr="005C2151">
        <w:rPr>
          <w:lang w:val="fr-FR"/>
        </w:rPr>
        <w:t xml:space="preserve">. </w:t>
      </w:r>
      <w:r w:rsidR="00EA4A1A" w:rsidRPr="005C2151">
        <w:rPr>
          <w:lang w:val="fr-FR"/>
        </w:rPr>
        <w:t xml:space="preserve">Elles sont transposées dans les matériels didactiques et les programmes qui ont été révisés pour en expurger les stéréotypes </w:t>
      </w:r>
      <w:r w:rsidR="003E14DD" w:rsidRPr="005C2151">
        <w:rPr>
          <w:lang w:val="fr-FR"/>
        </w:rPr>
        <w:t>sexistes</w:t>
      </w:r>
      <w:r w:rsidR="00EA4A1A" w:rsidRPr="005C2151">
        <w:rPr>
          <w:lang w:val="fr-FR"/>
        </w:rPr>
        <w:t xml:space="preserve"> et d</w:t>
      </w:r>
      <w:r w:rsidR="00907298" w:rsidRPr="005C2151">
        <w:rPr>
          <w:lang w:val="fr-FR"/>
        </w:rPr>
        <w:t>’</w:t>
      </w:r>
      <w:r w:rsidR="00EA4A1A" w:rsidRPr="005C2151">
        <w:rPr>
          <w:lang w:val="fr-FR"/>
        </w:rPr>
        <w:t>autres formes de préjugés et de discrimination. Les nouveaux programmes relatifs aux méthodes d</w:t>
      </w:r>
      <w:r w:rsidR="00907298" w:rsidRPr="005C2151">
        <w:rPr>
          <w:lang w:val="fr-FR"/>
        </w:rPr>
        <w:t>’</w:t>
      </w:r>
      <w:r w:rsidR="00EA4A1A" w:rsidRPr="005C2151">
        <w:rPr>
          <w:lang w:val="fr-FR"/>
        </w:rPr>
        <w:t>éducation et d</w:t>
      </w:r>
      <w:r w:rsidR="00907298" w:rsidRPr="005C2151">
        <w:rPr>
          <w:lang w:val="fr-FR"/>
        </w:rPr>
        <w:t>’</w:t>
      </w:r>
      <w:r w:rsidR="00EA4A1A" w:rsidRPr="005C2151">
        <w:rPr>
          <w:lang w:val="fr-FR"/>
        </w:rPr>
        <w:t>enseignement s</w:t>
      </w:r>
      <w:r w:rsidR="00907298" w:rsidRPr="005C2151">
        <w:rPr>
          <w:lang w:val="fr-FR"/>
        </w:rPr>
        <w:t>’</w:t>
      </w:r>
      <w:r w:rsidR="00EA4A1A" w:rsidRPr="005C2151">
        <w:rPr>
          <w:lang w:val="fr-FR"/>
        </w:rPr>
        <w:t>efforcent également d</w:t>
      </w:r>
      <w:r w:rsidR="00907298" w:rsidRPr="005C2151">
        <w:rPr>
          <w:lang w:val="fr-FR"/>
        </w:rPr>
        <w:t>’</w:t>
      </w:r>
      <w:r w:rsidR="00EA4A1A" w:rsidRPr="005C2151">
        <w:rPr>
          <w:lang w:val="fr-FR"/>
        </w:rPr>
        <w:t>intégrer le principe de l</w:t>
      </w:r>
      <w:r w:rsidR="00907298" w:rsidRPr="005C2151">
        <w:rPr>
          <w:lang w:val="fr-FR"/>
        </w:rPr>
        <w:t>’</w:t>
      </w:r>
      <w:r w:rsidR="00EA4A1A" w:rsidRPr="005C2151">
        <w:rPr>
          <w:lang w:val="fr-FR"/>
        </w:rPr>
        <w:t>égalité entre les hommes et les femmes</w:t>
      </w:r>
      <w:r w:rsidR="004A628F" w:rsidRPr="005C2151">
        <w:rPr>
          <w:lang w:val="fr-FR"/>
        </w:rPr>
        <w:t>.</w:t>
      </w:r>
    </w:p>
    <w:p w:rsidR="004A628F" w:rsidRPr="005C2151" w:rsidRDefault="00466B03" w:rsidP="00644ADF">
      <w:pPr>
        <w:pStyle w:val="H23G"/>
        <w:rPr>
          <w:lang w:val="fr-FR"/>
        </w:rPr>
      </w:pPr>
      <w:r w:rsidRPr="005C2151">
        <w:rPr>
          <w:lang w:val="fr-FR"/>
        </w:rPr>
        <w:lastRenderedPageBreak/>
        <w:tab/>
      </w:r>
      <w:r w:rsidRPr="005C2151">
        <w:rPr>
          <w:lang w:val="fr-FR"/>
        </w:rPr>
        <w:tab/>
      </w:r>
      <w:r w:rsidR="00B15C3F" w:rsidRPr="005C2151">
        <w:rPr>
          <w:b w:val="0"/>
          <w:bCs/>
          <w:lang w:val="fr-FR"/>
        </w:rPr>
        <w:t>Tableau</w:t>
      </w:r>
      <w:r w:rsidR="007A51C2" w:rsidRPr="005C2151">
        <w:rPr>
          <w:b w:val="0"/>
          <w:bCs/>
          <w:lang w:val="fr-FR"/>
        </w:rPr>
        <w:t xml:space="preserve"> </w:t>
      </w:r>
      <w:r w:rsidR="002B4ED9" w:rsidRPr="005C2151">
        <w:rPr>
          <w:b w:val="0"/>
          <w:bCs/>
          <w:lang w:val="fr-FR"/>
        </w:rPr>
        <w:t>6</w:t>
      </w:r>
      <w:r w:rsidR="007A51C2" w:rsidRPr="005C2151">
        <w:rPr>
          <w:lang w:val="fr-FR"/>
        </w:rPr>
        <w:br/>
      </w:r>
      <w:r w:rsidR="00F1551D" w:rsidRPr="005C2151">
        <w:rPr>
          <w:lang w:val="fr-FR"/>
        </w:rPr>
        <w:t>Inscription dans les universités et les universités de technologie</w:t>
      </w:r>
    </w:p>
    <w:tbl>
      <w:tblPr>
        <w:tblW w:w="0" w:type="auto"/>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1134"/>
        <w:gridCol w:w="1247"/>
        <w:gridCol w:w="1247"/>
        <w:gridCol w:w="1247"/>
        <w:gridCol w:w="1247"/>
        <w:gridCol w:w="1247"/>
      </w:tblGrid>
      <w:tr w:rsidR="007E2709" w:rsidRPr="005C2151" w:rsidTr="00B6271D">
        <w:trPr>
          <w:trHeight w:val="300"/>
          <w:tblHeader/>
        </w:trPr>
        <w:tc>
          <w:tcPr>
            <w:tcW w:w="1134" w:type="dxa"/>
            <w:tcBorders>
              <w:top w:val="single" w:sz="4" w:space="0" w:color="auto"/>
              <w:bottom w:val="single" w:sz="12" w:space="0" w:color="auto"/>
            </w:tcBorders>
            <w:shd w:val="clear" w:color="auto" w:fill="auto"/>
            <w:noWrap/>
            <w:vAlign w:val="bottom"/>
          </w:tcPr>
          <w:p w:rsidR="004A628F" w:rsidRPr="005C2151" w:rsidRDefault="004A628F" w:rsidP="00644ADF">
            <w:pPr>
              <w:keepNext/>
              <w:keepLines/>
              <w:suppressAutoHyphens w:val="0"/>
              <w:spacing w:before="80" w:after="80" w:line="200" w:lineRule="exact"/>
              <w:rPr>
                <w:i/>
                <w:sz w:val="16"/>
                <w:lang w:val="fr-FR"/>
              </w:rPr>
            </w:pPr>
          </w:p>
        </w:tc>
        <w:tc>
          <w:tcPr>
            <w:tcW w:w="1247" w:type="dxa"/>
            <w:tcBorders>
              <w:top w:val="single" w:sz="4" w:space="0" w:color="auto"/>
              <w:bottom w:val="single" w:sz="12" w:space="0" w:color="auto"/>
            </w:tcBorders>
            <w:shd w:val="clear" w:color="auto" w:fill="auto"/>
            <w:noWrap/>
            <w:vAlign w:val="bottom"/>
          </w:tcPr>
          <w:p w:rsidR="004A628F" w:rsidRPr="005C2151" w:rsidRDefault="0032188B" w:rsidP="00644ADF">
            <w:pPr>
              <w:keepNext/>
              <w:keepLines/>
              <w:suppressAutoHyphens w:val="0"/>
              <w:spacing w:before="80" w:after="80" w:line="200" w:lineRule="exact"/>
              <w:jc w:val="right"/>
              <w:rPr>
                <w:bCs/>
                <w:i/>
                <w:sz w:val="16"/>
                <w:lang w:val="fr-FR"/>
              </w:rPr>
            </w:pPr>
            <w:r w:rsidRPr="005C2151">
              <w:rPr>
                <w:bCs/>
                <w:i/>
                <w:sz w:val="16"/>
                <w:lang w:val="fr-FR"/>
              </w:rPr>
              <w:t>Africain</w:t>
            </w:r>
            <w:r w:rsidR="00F1551D" w:rsidRPr="005C2151">
              <w:rPr>
                <w:bCs/>
                <w:i/>
                <w:sz w:val="16"/>
                <w:lang w:val="fr-FR"/>
              </w:rPr>
              <w:t>s</w:t>
            </w:r>
          </w:p>
        </w:tc>
        <w:tc>
          <w:tcPr>
            <w:tcW w:w="1247" w:type="dxa"/>
            <w:tcBorders>
              <w:top w:val="single" w:sz="4" w:space="0" w:color="auto"/>
              <w:bottom w:val="single" w:sz="12" w:space="0" w:color="auto"/>
            </w:tcBorders>
            <w:shd w:val="clear" w:color="auto" w:fill="auto"/>
            <w:noWrap/>
            <w:vAlign w:val="bottom"/>
          </w:tcPr>
          <w:p w:rsidR="004A628F" w:rsidRPr="005C2151" w:rsidRDefault="0032188B" w:rsidP="00644ADF">
            <w:pPr>
              <w:keepNext/>
              <w:keepLines/>
              <w:suppressAutoHyphens w:val="0"/>
              <w:spacing w:before="80" w:after="80" w:line="200" w:lineRule="exact"/>
              <w:jc w:val="right"/>
              <w:rPr>
                <w:bCs/>
                <w:i/>
                <w:sz w:val="16"/>
                <w:lang w:val="fr-FR"/>
              </w:rPr>
            </w:pPr>
            <w:r w:rsidRPr="005C2151">
              <w:rPr>
                <w:bCs/>
                <w:i/>
                <w:sz w:val="16"/>
                <w:lang w:val="fr-FR"/>
              </w:rPr>
              <w:t>Blanc</w:t>
            </w:r>
            <w:r w:rsidR="00F1551D" w:rsidRPr="005C2151">
              <w:rPr>
                <w:bCs/>
                <w:i/>
                <w:sz w:val="16"/>
                <w:lang w:val="fr-FR"/>
              </w:rPr>
              <w:t>s</w:t>
            </w:r>
          </w:p>
        </w:tc>
        <w:tc>
          <w:tcPr>
            <w:tcW w:w="1247" w:type="dxa"/>
            <w:tcBorders>
              <w:top w:val="single" w:sz="4" w:space="0" w:color="auto"/>
              <w:bottom w:val="single" w:sz="12" w:space="0" w:color="auto"/>
            </w:tcBorders>
            <w:shd w:val="clear" w:color="auto" w:fill="auto"/>
            <w:noWrap/>
            <w:vAlign w:val="bottom"/>
          </w:tcPr>
          <w:p w:rsidR="004A628F" w:rsidRPr="005C2151" w:rsidRDefault="0032188B" w:rsidP="00644ADF">
            <w:pPr>
              <w:keepNext/>
              <w:keepLines/>
              <w:suppressAutoHyphens w:val="0"/>
              <w:spacing w:before="80" w:after="80" w:line="200" w:lineRule="exact"/>
              <w:jc w:val="right"/>
              <w:rPr>
                <w:bCs/>
                <w:i/>
                <w:sz w:val="16"/>
                <w:lang w:val="fr-FR"/>
              </w:rPr>
            </w:pPr>
            <w:r w:rsidRPr="005C2151">
              <w:rPr>
                <w:bCs/>
                <w:i/>
                <w:sz w:val="16"/>
                <w:lang w:val="fr-FR"/>
              </w:rPr>
              <w:t>Indien</w:t>
            </w:r>
            <w:r w:rsidR="008439D4" w:rsidRPr="005C2151">
              <w:rPr>
                <w:bCs/>
                <w:i/>
                <w:sz w:val="16"/>
                <w:lang w:val="fr-FR"/>
              </w:rPr>
              <w:t>s</w:t>
            </w:r>
          </w:p>
        </w:tc>
        <w:tc>
          <w:tcPr>
            <w:tcW w:w="1247" w:type="dxa"/>
            <w:tcBorders>
              <w:top w:val="single" w:sz="4" w:space="0" w:color="auto"/>
              <w:bottom w:val="single" w:sz="12" w:space="0" w:color="auto"/>
            </w:tcBorders>
            <w:shd w:val="clear" w:color="auto" w:fill="auto"/>
            <w:noWrap/>
            <w:vAlign w:val="bottom"/>
          </w:tcPr>
          <w:p w:rsidR="004A628F" w:rsidRPr="005C2151" w:rsidRDefault="00C4182A" w:rsidP="00644ADF">
            <w:pPr>
              <w:keepNext/>
              <w:keepLines/>
              <w:suppressAutoHyphens w:val="0"/>
              <w:spacing w:before="80" w:after="80" w:line="200" w:lineRule="exact"/>
              <w:jc w:val="right"/>
              <w:rPr>
                <w:bCs/>
                <w:i/>
                <w:sz w:val="16"/>
                <w:lang w:val="fr-FR"/>
              </w:rPr>
            </w:pPr>
            <w:r w:rsidRPr="005C2151">
              <w:rPr>
                <w:bCs/>
                <w:i/>
                <w:sz w:val="16"/>
                <w:lang w:val="fr-FR"/>
              </w:rPr>
              <w:t>Métis</w:t>
            </w:r>
          </w:p>
        </w:tc>
        <w:tc>
          <w:tcPr>
            <w:tcW w:w="1247" w:type="dxa"/>
            <w:tcBorders>
              <w:top w:val="single" w:sz="4" w:space="0" w:color="auto"/>
              <w:bottom w:val="single" w:sz="12" w:space="0" w:color="auto"/>
            </w:tcBorders>
            <w:shd w:val="clear" w:color="auto" w:fill="auto"/>
            <w:noWrap/>
            <w:vAlign w:val="bottom"/>
          </w:tcPr>
          <w:p w:rsidR="004A628F" w:rsidRPr="005C2151" w:rsidRDefault="004A628F" w:rsidP="00644ADF">
            <w:pPr>
              <w:keepNext/>
              <w:keepLines/>
              <w:suppressAutoHyphens w:val="0"/>
              <w:spacing w:before="80" w:after="80" w:line="200" w:lineRule="exact"/>
              <w:jc w:val="right"/>
              <w:rPr>
                <w:b/>
                <w:i/>
                <w:sz w:val="16"/>
                <w:lang w:val="fr-FR"/>
              </w:rPr>
            </w:pPr>
            <w:r w:rsidRPr="005C2151">
              <w:rPr>
                <w:b/>
                <w:i/>
                <w:sz w:val="16"/>
                <w:lang w:val="fr-FR"/>
              </w:rPr>
              <w:t>Total</w:t>
            </w:r>
          </w:p>
        </w:tc>
      </w:tr>
      <w:tr w:rsidR="007E2709" w:rsidRPr="005C2151" w:rsidTr="00B6271D">
        <w:trPr>
          <w:trHeight w:val="300"/>
        </w:trPr>
        <w:tc>
          <w:tcPr>
            <w:tcW w:w="1134" w:type="dxa"/>
            <w:tcBorders>
              <w:top w:val="single" w:sz="12" w:space="0" w:color="auto"/>
            </w:tcBorders>
            <w:shd w:val="clear" w:color="auto" w:fill="auto"/>
            <w:noWrap/>
          </w:tcPr>
          <w:p w:rsidR="004A628F" w:rsidRPr="005C2151" w:rsidRDefault="004A628F" w:rsidP="00644ADF">
            <w:pPr>
              <w:keepNext/>
              <w:keepLines/>
              <w:suppressAutoHyphens w:val="0"/>
              <w:spacing w:before="40" w:after="40" w:line="220" w:lineRule="exact"/>
              <w:rPr>
                <w:bCs/>
                <w:sz w:val="18"/>
                <w:lang w:val="fr-FR"/>
              </w:rPr>
            </w:pPr>
            <w:r w:rsidRPr="005C2151">
              <w:rPr>
                <w:bCs/>
                <w:sz w:val="18"/>
                <w:lang w:val="fr-FR"/>
              </w:rPr>
              <w:t>2002</w:t>
            </w:r>
          </w:p>
        </w:tc>
        <w:tc>
          <w:tcPr>
            <w:tcW w:w="1247" w:type="dxa"/>
            <w:tcBorders>
              <w:top w:val="single" w:sz="12" w:space="0" w:color="auto"/>
            </w:tcBorders>
            <w:shd w:val="clear" w:color="auto" w:fill="auto"/>
            <w:noWrap/>
            <w:vAlign w:val="bottom"/>
          </w:tcPr>
          <w:p w:rsidR="004A628F" w:rsidRPr="005C2151" w:rsidRDefault="004A628F" w:rsidP="00644ADF">
            <w:pPr>
              <w:keepNext/>
              <w:keepLines/>
              <w:suppressAutoHyphens w:val="0"/>
              <w:spacing w:before="40" w:after="40" w:line="220" w:lineRule="exact"/>
              <w:jc w:val="right"/>
              <w:rPr>
                <w:sz w:val="18"/>
                <w:lang w:val="fr-FR"/>
              </w:rPr>
            </w:pPr>
            <w:r w:rsidRPr="005C2151">
              <w:rPr>
                <w:sz w:val="18"/>
                <w:lang w:val="fr-FR"/>
              </w:rPr>
              <w:t>405</w:t>
            </w:r>
            <w:r w:rsidR="005139FC" w:rsidRPr="005C2151">
              <w:rPr>
                <w:sz w:val="18"/>
                <w:lang w:val="fr-FR"/>
              </w:rPr>
              <w:t xml:space="preserve"> </w:t>
            </w:r>
            <w:r w:rsidRPr="005C2151">
              <w:rPr>
                <w:sz w:val="18"/>
                <w:lang w:val="fr-FR"/>
              </w:rPr>
              <w:t>914</w:t>
            </w:r>
          </w:p>
        </w:tc>
        <w:tc>
          <w:tcPr>
            <w:tcW w:w="1247" w:type="dxa"/>
            <w:tcBorders>
              <w:top w:val="single" w:sz="12" w:space="0" w:color="auto"/>
            </w:tcBorders>
            <w:shd w:val="clear" w:color="auto" w:fill="auto"/>
            <w:noWrap/>
            <w:vAlign w:val="bottom"/>
          </w:tcPr>
          <w:p w:rsidR="004A628F" w:rsidRPr="005C2151" w:rsidRDefault="004A628F" w:rsidP="00644ADF">
            <w:pPr>
              <w:keepNext/>
              <w:keepLines/>
              <w:suppressAutoHyphens w:val="0"/>
              <w:spacing w:before="40" w:after="40" w:line="220" w:lineRule="exact"/>
              <w:jc w:val="right"/>
              <w:rPr>
                <w:sz w:val="18"/>
                <w:lang w:val="fr-FR"/>
              </w:rPr>
            </w:pPr>
            <w:r w:rsidRPr="005C2151">
              <w:rPr>
                <w:sz w:val="18"/>
                <w:lang w:val="fr-FR"/>
              </w:rPr>
              <w:t>181</w:t>
            </w:r>
            <w:r w:rsidR="005139FC" w:rsidRPr="005C2151">
              <w:rPr>
                <w:sz w:val="18"/>
                <w:lang w:val="fr-FR"/>
              </w:rPr>
              <w:t xml:space="preserve"> </w:t>
            </w:r>
            <w:r w:rsidRPr="005C2151">
              <w:rPr>
                <w:sz w:val="18"/>
                <w:lang w:val="fr-FR"/>
              </w:rPr>
              <w:t>999</w:t>
            </w:r>
          </w:p>
        </w:tc>
        <w:tc>
          <w:tcPr>
            <w:tcW w:w="1247" w:type="dxa"/>
            <w:tcBorders>
              <w:top w:val="single" w:sz="12" w:space="0" w:color="auto"/>
            </w:tcBorders>
            <w:shd w:val="clear" w:color="auto" w:fill="auto"/>
            <w:noWrap/>
            <w:vAlign w:val="bottom"/>
          </w:tcPr>
          <w:p w:rsidR="004A628F" w:rsidRPr="005C2151" w:rsidRDefault="004A628F" w:rsidP="00644ADF">
            <w:pPr>
              <w:keepNext/>
              <w:keepLines/>
              <w:suppressAutoHyphens w:val="0"/>
              <w:spacing w:before="40" w:after="40" w:line="220" w:lineRule="exact"/>
              <w:jc w:val="right"/>
              <w:rPr>
                <w:sz w:val="18"/>
                <w:lang w:val="fr-FR"/>
              </w:rPr>
            </w:pPr>
            <w:r w:rsidRPr="005C2151">
              <w:rPr>
                <w:sz w:val="18"/>
                <w:lang w:val="fr-FR"/>
              </w:rPr>
              <w:t>48</w:t>
            </w:r>
            <w:r w:rsidR="005139FC" w:rsidRPr="005C2151">
              <w:rPr>
                <w:sz w:val="18"/>
                <w:lang w:val="fr-FR"/>
              </w:rPr>
              <w:t xml:space="preserve"> </w:t>
            </w:r>
            <w:r w:rsidRPr="005C2151">
              <w:rPr>
                <w:sz w:val="18"/>
                <w:lang w:val="fr-FR"/>
              </w:rPr>
              <w:t>717</w:t>
            </w:r>
          </w:p>
        </w:tc>
        <w:tc>
          <w:tcPr>
            <w:tcW w:w="1247" w:type="dxa"/>
            <w:tcBorders>
              <w:top w:val="single" w:sz="12" w:space="0" w:color="auto"/>
            </w:tcBorders>
            <w:shd w:val="clear" w:color="auto" w:fill="auto"/>
            <w:noWrap/>
            <w:vAlign w:val="bottom"/>
          </w:tcPr>
          <w:p w:rsidR="004A628F" w:rsidRPr="005C2151" w:rsidRDefault="004A628F" w:rsidP="00644ADF">
            <w:pPr>
              <w:keepNext/>
              <w:keepLines/>
              <w:suppressAutoHyphens w:val="0"/>
              <w:spacing w:before="40" w:after="40" w:line="220" w:lineRule="exact"/>
              <w:jc w:val="right"/>
              <w:rPr>
                <w:sz w:val="18"/>
                <w:lang w:val="fr-FR"/>
              </w:rPr>
            </w:pPr>
            <w:r w:rsidRPr="005C2151">
              <w:rPr>
                <w:sz w:val="18"/>
                <w:lang w:val="fr-FR"/>
              </w:rPr>
              <w:t>38</w:t>
            </w:r>
            <w:r w:rsidR="005139FC" w:rsidRPr="005C2151">
              <w:rPr>
                <w:sz w:val="18"/>
                <w:lang w:val="fr-FR"/>
              </w:rPr>
              <w:t xml:space="preserve"> </w:t>
            </w:r>
            <w:r w:rsidRPr="005C2151">
              <w:rPr>
                <w:sz w:val="18"/>
                <w:lang w:val="fr-FR"/>
              </w:rPr>
              <w:t>965</w:t>
            </w:r>
          </w:p>
        </w:tc>
        <w:tc>
          <w:tcPr>
            <w:tcW w:w="1247" w:type="dxa"/>
            <w:tcBorders>
              <w:top w:val="single" w:sz="12" w:space="0" w:color="auto"/>
            </w:tcBorders>
            <w:shd w:val="clear" w:color="auto" w:fill="auto"/>
            <w:noWrap/>
            <w:vAlign w:val="bottom"/>
          </w:tcPr>
          <w:p w:rsidR="004A628F" w:rsidRPr="005C2151" w:rsidRDefault="004A628F" w:rsidP="00644ADF">
            <w:pPr>
              <w:keepNext/>
              <w:keepLines/>
              <w:suppressAutoHyphens w:val="0"/>
              <w:spacing w:before="40" w:after="40" w:line="220" w:lineRule="exact"/>
              <w:jc w:val="right"/>
              <w:rPr>
                <w:b/>
                <w:sz w:val="18"/>
                <w:lang w:val="fr-FR"/>
              </w:rPr>
            </w:pPr>
            <w:r w:rsidRPr="005C2151">
              <w:rPr>
                <w:b/>
                <w:sz w:val="18"/>
                <w:lang w:val="fr-FR"/>
              </w:rPr>
              <w:t>675</w:t>
            </w:r>
            <w:r w:rsidR="005139FC" w:rsidRPr="005C2151">
              <w:rPr>
                <w:b/>
                <w:sz w:val="18"/>
                <w:lang w:val="fr-FR"/>
              </w:rPr>
              <w:t xml:space="preserve"> </w:t>
            </w:r>
            <w:r w:rsidRPr="005C2151">
              <w:rPr>
                <w:b/>
                <w:sz w:val="18"/>
                <w:lang w:val="fr-FR"/>
              </w:rPr>
              <w:t>595</w:t>
            </w:r>
          </w:p>
        </w:tc>
      </w:tr>
      <w:tr w:rsidR="007E2709" w:rsidRPr="005C2151" w:rsidTr="00B6271D">
        <w:trPr>
          <w:trHeight w:val="300"/>
        </w:trPr>
        <w:tc>
          <w:tcPr>
            <w:tcW w:w="1134" w:type="dxa"/>
            <w:shd w:val="clear" w:color="auto" w:fill="auto"/>
            <w:noWrap/>
          </w:tcPr>
          <w:p w:rsidR="004A628F" w:rsidRPr="005C2151" w:rsidRDefault="004A628F" w:rsidP="00644ADF">
            <w:pPr>
              <w:keepNext/>
              <w:keepLines/>
              <w:suppressAutoHyphens w:val="0"/>
              <w:spacing w:before="40" w:after="40" w:line="220" w:lineRule="exact"/>
              <w:rPr>
                <w:bCs/>
                <w:sz w:val="18"/>
                <w:lang w:val="fr-FR"/>
              </w:rPr>
            </w:pPr>
            <w:r w:rsidRPr="005C2151">
              <w:rPr>
                <w:bCs/>
                <w:sz w:val="18"/>
                <w:lang w:val="fr-FR"/>
              </w:rPr>
              <w:t>2003</w:t>
            </w:r>
          </w:p>
        </w:tc>
        <w:tc>
          <w:tcPr>
            <w:tcW w:w="1247" w:type="dxa"/>
            <w:shd w:val="clear" w:color="auto" w:fill="auto"/>
            <w:noWrap/>
            <w:vAlign w:val="bottom"/>
          </w:tcPr>
          <w:p w:rsidR="004A628F" w:rsidRPr="005C2151" w:rsidRDefault="004A628F" w:rsidP="00644ADF">
            <w:pPr>
              <w:keepNext/>
              <w:keepLines/>
              <w:suppressAutoHyphens w:val="0"/>
              <w:spacing w:before="40" w:after="40" w:line="220" w:lineRule="exact"/>
              <w:jc w:val="right"/>
              <w:rPr>
                <w:sz w:val="18"/>
                <w:lang w:val="fr-FR"/>
              </w:rPr>
            </w:pPr>
            <w:r w:rsidRPr="005C2151">
              <w:rPr>
                <w:sz w:val="18"/>
                <w:lang w:val="fr-FR"/>
              </w:rPr>
              <w:t>430</w:t>
            </w:r>
            <w:r w:rsidR="005139FC" w:rsidRPr="005C2151">
              <w:rPr>
                <w:sz w:val="18"/>
                <w:lang w:val="fr-FR"/>
              </w:rPr>
              <w:t xml:space="preserve"> </w:t>
            </w:r>
            <w:r w:rsidRPr="005C2151">
              <w:rPr>
                <w:sz w:val="18"/>
                <w:lang w:val="fr-FR"/>
              </w:rPr>
              <w:t>776</w:t>
            </w:r>
          </w:p>
        </w:tc>
        <w:tc>
          <w:tcPr>
            <w:tcW w:w="1247" w:type="dxa"/>
            <w:shd w:val="clear" w:color="auto" w:fill="auto"/>
            <w:noWrap/>
            <w:vAlign w:val="bottom"/>
          </w:tcPr>
          <w:p w:rsidR="004A628F" w:rsidRPr="005C2151" w:rsidRDefault="004A628F" w:rsidP="00644ADF">
            <w:pPr>
              <w:keepNext/>
              <w:keepLines/>
              <w:suppressAutoHyphens w:val="0"/>
              <w:spacing w:before="40" w:after="40" w:line="220" w:lineRule="exact"/>
              <w:jc w:val="right"/>
              <w:rPr>
                <w:sz w:val="18"/>
                <w:lang w:val="fr-FR"/>
              </w:rPr>
            </w:pPr>
            <w:r w:rsidRPr="005C2151">
              <w:rPr>
                <w:sz w:val="18"/>
                <w:lang w:val="fr-FR"/>
              </w:rPr>
              <w:t>188</w:t>
            </w:r>
            <w:r w:rsidR="005139FC" w:rsidRPr="005C2151">
              <w:rPr>
                <w:sz w:val="18"/>
                <w:lang w:val="fr-FR"/>
              </w:rPr>
              <w:t xml:space="preserve"> </w:t>
            </w:r>
            <w:r w:rsidRPr="005C2151">
              <w:rPr>
                <w:sz w:val="18"/>
                <w:lang w:val="fr-FR"/>
              </w:rPr>
              <w:t>353</w:t>
            </w:r>
          </w:p>
        </w:tc>
        <w:tc>
          <w:tcPr>
            <w:tcW w:w="1247" w:type="dxa"/>
            <w:shd w:val="clear" w:color="auto" w:fill="auto"/>
            <w:noWrap/>
            <w:vAlign w:val="bottom"/>
          </w:tcPr>
          <w:p w:rsidR="004A628F" w:rsidRPr="005C2151" w:rsidRDefault="004A628F" w:rsidP="00644ADF">
            <w:pPr>
              <w:keepNext/>
              <w:keepLines/>
              <w:suppressAutoHyphens w:val="0"/>
              <w:spacing w:before="40" w:after="40" w:line="220" w:lineRule="exact"/>
              <w:jc w:val="right"/>
              <w:rPr>
                <w:sz w:val="18"/>
                <w:lang w:val="fr-FR"/>
              </w:rPr>
            </w:pPr>
            <w:r w:rsidRPr="005C2151">
              <w:rPr>
                <w:sz w:val="18"/>
                <w:lang w:val="fr-FR"/>
              </w:rPr>
              <w:t>52</w:t>
            </w:r>
            <w:r w:rsidR="005139FC" w:rsidRPr="005C2151">
              <w:rPr>
                <w:sz w:val="18"/>
                <w:lang w:val="fr-FR"/>
              </w:rPr>
              <w:t xml:space="preserve"> </w:t>
            </w:r>
            <w:r w:rsidRPr="005C2151">
              <w:rPr>
                <w:sz w:val="18"/>
                <w:lang w:val="fr-FR"/>
              </w:rPr>
              <w:t>883</w:t>
            </w:r>
          </w:p>
        </w:tc>
        <w:tc>
          <w:tcPr>
            <w:tcW w:w="1247" w:type="dxa"/>
            <w:shd w:val="clear" w:color="auto" w:fill="auto"/>
            <w:noWrap/>
            <w:vAlign w:val="bottom"/>
          </w:tcPr>
          <w:p w:rsidR="004A628F" w:rsidRPr="005C2151" w:rsidRDefault="004A628F" w:rsidP="00644ADF">
            <w:pPr>
              <w:keepNext/>
              <w:keepLines/>
              <w:suppressAutoHyphens w:val="0"/>
              <w:spacing w:before="40" w:after="40" w:line="220" w:lineRule="exact"/>
              <w:jc w:val="right"/>
              <w:rPr>
                <w:sz w:val="18"/>
                <w:lang w:val="fr-FR"/>
              </w:rPr>
            </w:pPr>
            <w:r w:rsidRPr="005C2151">
              <w:rPr>
                <w:sz w:val="18"/>
                <w:lang w:val="fr-FR"/>
              </w:rPr>
              <w:t>43</w:t>
            </w:r>
            <w:r w:rsidR="005139FC" w:rsidRPr="005C2151">
              <w:rPr>
                <w:sz w:val="18"/>
                <w:lang w:val="fr-FR"/>
              </w:rPr>
              <w:t xml:space="preserve"> </w:t>
            </w:r>
            <w:r w:rsidRPr="005C2151">
              <w:rPr>
                <w:sz w:val="18"/>
                <w:lang w:val="fr-FR"/>
              </w:rPr>
              <w:t>550</w:t>
            </w:r>
          </w:p>
        </w:tc>
        <w:tc>
          <w:tcPr>
            <w:tcW w:w="1247" w:type="dxa"/>
            <w:shd w:val="clear" w:color="auto" w:fill="auto"/>
            <w:noWrap/>
            <w:vAlign w:val="bottom"/>
          </w:tcPr>
          <w:p w:rsidR="004A628F" w:rsidRPr="005C2151" w:rsidRDefault="004A628F" w:rsidP="00644ADF">
            <w:pPr>
              <w:keepNext/>
              <w:keepLines/>
              <w:suppressAutoHyphens w:val="0"/>
              <w:spacing w:before="40" w:after="40" w:line="220" w:lineRule="exact"/>
              <w:jc w:val="right"/>
              <w:rPr>
                <w:b/>
                <w:sz w:val="18"/>
                <w:lang w:val="fr-FR"/>
              </w:rPr>
            </w:pPr>
            <w:r w:rsidRPr="005C2151">
              <w:rPr>
                <w:b/>
                <w:sz w:val="18"/>
                <w:lang w:val="fr-FR"/>
              </w:rPr>
              <w:t>715</w:t>
            </w:r>
            <w:r w:rsidR="005139FC" w:rsidRPr="005C2151">
              <w:rPr>
                <w:b/>
                <w:sz w:val="18"/>
                <w:lang w:val="fr-FR"/>
              </w:rPr>
              <w:t xml:space="preserve"> </w:t>
            </w:r>
            <w:r w:rsidRPr="005C2151">
              <w:rPr>
                <w:b/>
                <w:sz w:val="18"/>
                <w:lang w:val="fr-FR"/>
              </w:rPr>
              <w:t>562</w:t>
            </w:r>
          </w:p>
        </w:tc>
      </w:tr>
      <w:tr w:rsidR="007E2709" w:rsidRPr="005C2151" w:rsidTr="00B6271D">
        <w:trPr>
          <w:trHeight w:val="300"/>
        </w:trPr>
        <w:tc>
          <w:tcPr>
            <w:tcW w:w="1134" w:type="dxa"/>
            <w:shd w:val="clear" w:color="auto" w:fill="auto"/>
            <w:noWrap/>
          </w:tcPr>
          <w:p w:rsidR="004A628F" w:rsidRPr="005C2151" w:rsidRDefault="004A628F" w:rsidP="00644ADF">
            <w:pPr>
              <w:keepNext/>
              <w:keepLines/>
              <w:suppressAutoHyphens w:val="0"/>
              <w:spacing w:before="40" w:after="40" w:line="220" w:lineRule="exact"/>
              <w:rPr>
                <w:bCs/>
                <w:sz w:val="18"/>
                <w:lang w:val="fr-FR"/>
              </w:rPr>
            </w:pPr>
            <w:r w:rsidRPr="005C2151">
              <w:rPr>
                <w:bCs/>
                <w:sz w:val="18"/>
                <w:lang w:val="fr-FR"/>
              </w:rPr>
              <w:t>2004</w:t>
            </w:r>
          </w:p>
        </w:tc>
        <w:tc>
          <w:tcPr>
            <w:tcW w:w="1247" w:type="dxa"/>
            <w:shd w:val="clear" w:color="auto" w:fill="auto"/>
            <w:noWrap/>
            <w:vAlign w:val="bottom"/>
          </w:tcPr>
          <w:p w:rsidR="004A628F" w:rsidRPr="005C2151" w:rsidRDefault="004A628F" w:rsidP="00644ADF">
            <w:pPr>
              <w:keepNext/>
              <w:keepLines/>
              <w:suppressAutoHyphens w:val="0"/>
              <w:spacing w:before="40" w:after="40" w:line="220" w:lineRule="exact"/>
              <w:jc w:val="right"/>
              <w:rPr>
                <w:sz w:val="18"/>
                <w:lang w:val="fr-FR"/>
              </w:rPr>
            </w:pPr>
            <w:r w:rsidRPr="005C2151">
              <w:rPr>
                <w:sz w:val="18"/>
                <w:lang w:val="fr-FR"/>
              </w:rPr>
              <w:t>453</w:t>
            </w:r>
            <w:r w:rsidR="005139FC" w:rsidRPr="005C2151">
              <w:rPr>
                <w:sz w:val="18"/>
                <w:lang w:val="fr-FR"/>
              </w:rPr>
              <w:t xml:space="preserve"> </w:t>
            </w:r>
            <w:r w:rsidRPr="005C2151">
              <w:rPr>
                <w:sz w:val="18"/>
                <w:lang w:val="fr-FR"/>
              </w:rPr>
              <w:t>639</w:t>
            </w:r>
          </w:p>
        </w:tc>
        <w:tc>
          <w:tcPr>
            <w:tcW w:w="1247" w:type="dxa"/>
            <w:shd w:val="clear" w:color="auto" w:fill="auto"/>
            <w:noWrap/>
            <w:vAlign w:val="bottom"/>
          </w:tcPr>
          <w:p w:rsidR="004A628F" w:rsidRPr="005C2151" w:rsidRDefault="004A628F" w:rsidP="00644ADF">
            <w:pPr>
              <w:keepNext/>
              <w:keepLines/>
              <w:suppressAutoHyphens w:val="0"/>
              <w:spacing w:before="40" w:after="40" w:line="220" w:lineRule="exact"/>
              <w:jc w:val="right"/>
              <w:rPr>
                <w:sz w:val="18"/>
                <w:lang w:val="fr-FR"/>
              </w:rPr>
            </w:pPr>
            <w:r w:rsidRPr="005C2151">
              <w:rPr>
                <w:sz w:val="18"/>
                <w:lang w:val="fr-FR"/>
              </w:rPr>
              <w:t>188</w:t>
            </w:r>
            <w:r w:rsidR="005139FC" w:rsidRPr="005C2151">
              <w:rPr>
                <w:sz w:val="18"/>
                <w:lang w:val="fr-FR"/>
              </w:rPr>
              <w:t xml:space="preserve"> </w:t>
            </w:r>
            <w:r w:rsidRPr="005C2151">
              <w:rPr>
                <w:sz w:val="18"/>
                <w:lang w:val="fr-FR"/>
              </w:rPr>
              <w:t>687</w:t>
            </w:r>
          </w:p>
        </w:tc>
        <w:tc>
          <w:tcPr>
            <w:tcW w:w="1247" w:type="dxa"/>
            <w:shd w:val="clear" w:color="auto" w:fill="auto"/>
            <w:noWrap/>
            <w:vAlign w:val="bottom"/>
          </w:tcPr>
          <w:p w:rsidR="004A628F" w:rsidRPr="005C2151" w:rsidRDefault="004A628F" w:rsidP="00644ADF">
            <w:pPr>
              <w:keepNext/>
              <w:keepLines/>
              <w:suppressAutoHyphens w:val="0"/>
              <w:spacing w:before="40" w:after="40" w:line="220" w:lineRule="exact"/>
              <w:jc w:val="right"/>
              <w:rPr>
                <w:sz w:val="18"/>
                <w:lang w:val="fr-FR"/>
              </w:rPr>
            </w:pPr>
            <w:r w:rsidRPr="005C2151">
              <w:rPr>
                <w:sz w:val="18"/>
                <w:lang w:val="fr-FR"/>
              </w:rPr>
              <w:t>54</w:t>
            </w:r>
            <w:r w:rsidR="005139FC" w:rsidRPr="005C2151">
              <w:rPr>
                <w:sz w:val="18"/>
                <w:lang w:val="fr-FR"/>
              </w:rPr>
              <w:t xml:space="preserve"> </w:t>
            </w:r>
            <w:r w:rsidRPr="005C2151">
              <w:rPr>
                <w:sz w:val="18"/>
                <w:lang w:val="fr-FR"/>
              </w:rPr>
              <w:t>315</w:t>
            </w:r>
          </w:p>
        </w:tc>
        <w:tc>
          <w:tcPr>
            <w:tcW w:w="1247" w:type="dxa"/>
            <w:shd w:val="clear" w:color="auto" w:fill="auto"/>
            <w:noWrap/>
            <w:vAlign w:val="bottom"/>
          </w:tcPr>
          <w:p w:rsidR="004A628F" w:rsidRPr="005C2151" w:rsidRDefault="004A628F" w:rsidP="00644ADF">
            <w:pPr>
              <w:keepNext/>
              <w:keepLines/>
              <w:suppressAutoHyphens w:val="0"/>
              <w:spacing w:before="40" w:after="40" w:line="220" w:lineRule="exact"/>
              <w:jc w:val="right"/>
              <w:rPr>
                <w:sz w:val="18"/>
                <w:lang w:val="fr-FR"/>
              </w:rPr>
            </w:pPr>
            <w:r w:rsidRPr="005C2151">
              <w:rPr>
                <w:sz w:val="18"/>
                <w:lang w:val="fr-FR"/>
              </w:rPr>
              <w:t>46</w:t>
            </w:r>
            <w:r w:rsidR="005139FC" w:rsidRPr="005C2151">
              <w:rPr>
                <w:sz w:val="18"/>
                <w:lang w:val="fr-FR"/>
              </w:rPr>
              <w:t xml:space="preserve"> </w:t>
            </w:r>
            <w:r w:rsidRPr="005C2151">
              <w:rPr>
                <w:sz w:val="18"/>
                <w:lang w:val="fr-FR"/>
              </w:rPr>
              <w:t>090</w:t>
            </w:r>
          </w:p>
        </w:tc>
        <w:tc>
          <w:tcPr>
            <w:tcW w:w="1247" w:type="dxa"/>
            <w:shd w:val="clear" w:color="auto" w:fill="auto"/>
            <w:noWrap/>
            <w:vAlign w:val="bottom"/>
          </w:tcPr>
          <w:p w:rsidR="004A628F" w:rsidRPr="005C2151" w:rsidRDefault="004A628F" w:rsidP="00644ADF">
            <w:pPr>
              <w:keepNext/>
              <w:keepLines/>
              <w:suppressAutoHyphens w:val="0"/>
              <w:spacing w:before="40" w:after="40" w:line="220" w:lineRule="exact"/>
              <w:jc w:val="right"/>
              <w:rPr>
                <w:b/>
                <w:sz w:val="18"/>
                <w:lang w:val="fr-FR"/>
              </w:rPr>
            </w:pPr>
            <w:r w:rsidRPr="005C2151">
              <w:rPr>
                <w:b/>
                <w:sz w:val="18"/>
                <w:lang w:val="fr-FR"/>
              </w:rPr>
              <w:t>742</w:t>
            </w:r>
            <w:r w:rsidR="005139FC" w:rsidRPr="005C2151">
              <w:rPr>
                <w:b/>
                <w:sz w:val="18"/>
                <w:lang w:val="fr-FR"/>
              </w:rPr>
              <w:t xml:space="preserve"> </w:t>
            </w:r>
            <w:r w:rsidRPr="005C2151">
              <w:rPr>
                <w:b/>
                <w:sz w:val="18"/>
                <w:lang w:val="fr-FR"/>
              </w:rPr>
              <w:t>731</w:t>
            </w:r>
          </w:p>
        </w:tc>
      </w:tr>
      <w:tr w:rsidR="007E2709" w:rsidRPr="005C2151" w:rsidTr="00B6271D">
        <w:trPr>
          <w:trHeight w:val="300"/>
        </w:trPr>
        <w:tc>
          <w:tcPr>
            <w:tcW w:w="1134" w:type="dxa"/>
            <w:shd w:val="clear" w:color="auto" w:fill="auto"/>
            <w:noWrap/>
          </w:tcPr>
          <w:p w:rsidR="004A628F" w:rsidRPr="005C2151" w:rsidRDefault="004A628F" w:rsidP="00644ADF">
            <w:pPr>
              <w:keepNext/>
              <w:keepLines/>
              <w:suppressAutoHyphens w:val="0"/>
              <w:spacing w:before="40" w:after="40" w:line="220" w:lineRule="exact"/>
              <w:rPr>
                <w:bCs/>
                <w:sz w:val="18"/>
                <w:lang w:val="fr-FR"/>
              </w:rPr>
            </w:pPr>
            <w:r w:rsidRPr="005C2151">
              <w:rPr>
                <w:bCs/>
                <w:sz w:val="18"/>
                <w:lang w:val="fr-FR"/>
              </w:rPr>
              <w:t>2005</w:t>
            </w:r>
          </w:p>
        </w:tc>
        <w:tc>
          <w:tcPr>
            <w:tcW w:w="1247" w:type="dxa"/>
            <w:shd w:val="clear" w:color="auto" w:fill="auto"/>
            <w:noWrap/>
            <w:vAlign w:val="bottom"/>
          </w:tcPr>
          <w:p w:rsidR="004A628F" w:rsidRPr="005C2151" w:rsidRDefault="004A628F" w:rsidP="00644ADF">
            <w:pPr>
              <w:keepNext/>
              <w:keepLines/>
              <w:suppressAutoHyphens w:val="0"/>
              <w:spacing w:before="40" w:after="40" w:line="220" w:lineRule="exact"/>
              <w:jc w:val="right"/>
              <w:rPr>
                <w:sz w:val="18"/>
                <w:lang w:val="fr-FR"/>
              </w:rPr>
            </w:pPr>
            <w:r w:rsidRPr="005C2151">
              <w:rPr>
                <w:sz w:val="18"/>
                <w:lang w:val="fr-FR"/>
              </w:rPr>
              <w:t>449</w:t>
            </w:r>
            <w:r w:rsidR="005139FC" w:rsidRPr="005C2151">
              <w:rPr>
                <w:sz w:val="18"/>
                <w:lang w:val="fr-FR"/>
              </w:rPr>
              <w:t xml:space="preserve"> </w:t>
            </w:r>
            <w:r w:rsidRPr="005C2151">
              <w:rPr>
                <w:sz w:val="18"/>
                <w:lang w:val="fr-FR"/>
              </w:rPr>
              <w:t>241</w:t>
            </w:r>
          </w:p>
        </w:tc>
        <w:tc>
          <w:tcPr>
            <w:tcW w:w="1247" w:type="dxa"/>
            <w:shd w:val="clear" w:color="auto" w:fill="auto"/>
            <w:noWrap/>
            <w:vAlign w:val="bottom"/>
          </w:tcPr>
          <w:p w:rsidR="004A628F" w:rsidRPr="005C2151" w:rsidRDefault="004A628F" w:rsidP="00644ADF">
            <w:pPr>
              <w:keepNext/>
              <w:keepLines/>
              <w:suppressAutoHyphens w:val="0"/>
              <w:spacing w:before="40" w:after="40" w:line="220" w:lineRule="exact"/>
              <w:jc w:val="right"/>
              <w:rPr>
                <w:sz w:val="18"/>
                <w:lang w:val="fr-FR"/>
              </w:rPr>
            </w:pPr>
            <w:r w:rsidRPr="005C2151">
              <w:rPr>
                <w:sz w:val="18"/>
                <w:lang w:val="fr-FR"/>
              </w:rPr>
              <w:t>185</w:t>
            </w:r>
            <w:r w:rsidR="005139FC" w:rsidRPr="005C2151">
              <w:rPr>
                <w:sz w:val="18"/>
                <w:lang w:val="fr-FR"/>
              </w:rPr>
              <w:t xml:space="preserve"> </w:t>
            </w:r>
            <w:r w:rsidRPr="005C2151">
              <w:rPr>
                <w:sz w:val="18"/>
                <w:lang w:val="fr-FR"/>
              </w:rPr>
              <w:t>889</w:t>
            </w:r>
          </w:p>
        </w:tc>
        <w:tc>
          <w:tcPr>
            <w:tcW w:w="1247" w:type="dxa"/>
            <w:shd w:val="clear" w:color="auto" w:fill="auto"/>
            <w:noWrap/>
            <w:vAlign w:val="bottom"/>
          </w:tcPr>
          <w:p w:rsidR="004A628F" w:rsidRPr="005C2151" w:rsidRDefault="004A628F" w:rsidP="00644ADF">
            <w:pPr>
              <w:keepNext/>
              <w:keepLines/>
              <w:suppressAutoHyphens w:val="0"/>
              <w:spacing w:before="40" w:after="40" w:line="220" w:lineRule="exact"/>
              <w:jc w:val="right"/>
              <w:rPr>
                <w:sz w:val="18"/>
                <w:lang w:val="fr-FR"/>
              </w:rPr>
            </w:pPr>
            <w:r w:rsidRPr="005C2151">
              <w:rPr>
                <w:sz w:val="18"/>
                <w:lang w:val="fr-FR"/>
              </w:rPr>
              <w:t>54</w:t>
            </w:r>
            <w:r w:rsidR="005139FC" w:rsidRPr="005C2151">
              <w:rPr>
                <w:sz w:val="18"/>
                <w:lang w:val="fr-FR"/>
              </w:rPr>
              <w:t xml:space="preserve"> </w:t>
            </w:r>
            <w:r w:rsidRPr="005C2151">
              <w:rPr>
                <w:sz w:val="18"/>
                <w:lang w:val="fr-FR"/>
              </w:rPr>
              <w:t>618</w:t>
            </w:r>
          </w:p>
        </w:tc>
        <w:tc>
          <w:tcPr>
            <w:tcW w:w="1247" w:type="dxa"/>
            <w:shd w:val="clear" w:color="auto" w:fill="auto"/>
            <w:noWrap/>
            <w:vAlign w:val="bottom"/>
          </w:tcPr>
          <w:p w:rsidR="004A628F" w:rsidRPr="005C2151" w:rsidRDefault="004A628F" w:rsidP="00644ADF">
            <w:pPr>
              <w:keepNext/>
              <w:keepLines/>
              <w:suppressAutoHyphens w:val="0"/>
              <w:spacing w:before="40" w:after="40" w:line="220" w:lineRule="exact"/>
              <w:jc w:val="right"/>
              <w:rPr>
                <w:sz w:val="18"/>
                <w:lang w:val="fr-FR"/>
              </w:rPr>
            </w:pPr>
            <w:r w:rsidRPr="005C2151">
              <w:rPr>
                <w:sz w:val="18"/>
                <w:lang w:val="fr-FR"/>
              </w:rPr>
              <w:t>46</w:t>
            </w:r>
            <w:r w:rsidR="005139FC" w:rsidRPr="005C2151">
              <w:rPr>
                <w:sz w:val="18"/>
                <w:lang w:val="fr-FR"/>
              </w:rPr>
              <w:t xml:space="preserve"> </w:t>
            </w:r>
            <w:r w:rsidRPr="005C2151">
              <w:rPr>
                <w:sz w:val="18"/>
                <w:lang w:val="fr-FR"/>
              </w:rPr>
              <w:t>357</w:t>
            </w:r>
          </w:p>
        </w:tc>
        <w:tc>
          <w:tcPr>
            <w:tcW w:w="1247" w:type="dxa"/>
            <w:shd w:val="clear" w:color="auto" w:fill="auto"/>
            <w:noWrap/>
            <w:vAlign w:val="bottom"/>
          </w:tcPr>
          <w:p w:rsidR="004A628F" w:rsidRPr="005C2151" w:rsidRDefault="004A628F" w:rsidP="00644ADF">
            <w:pPr>
              <w:keepNext/>
              <w:keepLines/>
              <w:suppressAutoHyphens w:val="0"/>
              <w:spacing w:before="40" w:after="40" w:line="220" w:lineRule="exact"/>
              <w:jc w:val="right"/>
              <w:rPr>
                <w:b/>
                <w:sz w:val="18"/>
                <w:lang w:val="fr-FR"/>
              </w:rPr>
            </w:pPr>
            <w:r w:rsidRPr="005C2151">
              <w:rPr>
                <w:b/>
                <w:sz w:val="18"/>
                <w:lang w:val="fr-FR"/>
              </w:rPr>
              <w:t>736</w:t>
            </w:r>
            <w:r w:rsidR="005139FC" w:rsidRPr="005C2151">
              <w:rPr>
                <w:b/>
                <w:sz w:val="18"/>
                <w:lang w:val="fr-FR"/>
              </w:rPr>
              <w:t xml:space="preserve"> </w:t>
            </w:r>
            <w:r w:rsidRPr="005C2151">
              <w:rPr>
                <w:b/>
                <w:sz w:val="18"/>
                <w:lang w:val="fr-FR"/>
              </w:rPr>
              <w:t>105</w:t>
            </w:r>
          </w:p>
        </w:tc>
      </w:tr>
      <w:tr w:rsidR="007E2709" w:rsidRPr="005C2151" w:rsidTr="00B6271D">
        <w:trPr>
          <w:trHeight w:val="300"/>
        </w:trPr>
        <w:tc>
          <w:tcPr>
            <w:tcW w:w="1134" w:type="dxa"/>
            <w:shd w:val="clear" w:color="auto" w:fill="auto"/>
            <w:noWrap/>
          </w:tcPr>
          <w:p w:rsidR="004A628F" w:rsidRPr="005C2151" w:rsidRDefault="004A628F" w:rsidP="00644ADF">
            <w:pPr>
              <w:keepNext/>
              <w:keepLines/>
              <w:suppressAutoHyphens w:val="0"/>
              <w:spacing w:before="40" w:after="40" w:line="220" w:lineRule="exact"/>
              <w:rPr>
                <w:bCs/>
                <w:sz w:val="18"/>
                <w:lang w:val="fr-FR"/>
              </w:rPr>
            </w:pPr>
            <w:r w:rsidRPr="005C2151">
              <w:rPr>
                <w:bCs/>
                <w:sz w:val="18"/>
                <w:lang w:val="fr-FR"/>
              </w:rPr>
              <w:t>2006</w:t>
            </w:r>
          </w:p>
        </w:tc>
        <w:tc>
          <w:tcPr>
            <w:tcW w:w="1247" w:type="dxa"/>
            <w:shd w:val="clear" w:color="auto" w:fill="auto"/>
            <w:noWrap/>
            <w:vAlign w:val="bottom"/>
          </w:tcPr>
          <w:p w:rsidR="004A628F" w:rsidRPr="005C2151" w:rsidRDefault="004A628F" w:rsidP="00644ADF">
            <w:pPr>
              <w:keepNext/>
              <w:keepLines/>
              <w:suppressAutoHyphens w:val="0"/>
              <w:spacing w:before="40" w:after="40" w:line="220" w:lineRule="exact"/>
              <w:jc w:val="right"/>
              <w:rPr>
                <w:sz w:val="18"/>
                <w:lang w:val="fr-FR"/>
              </w:rPr>
            </w:pPr>
            <w:r w:rsidRPr="005C2151">
              <w:rPr>
                <w:sz w:val="18"/>
                <w:lang w:val="fr-FR"/>
              </w:rPr>
              <w:t>451</w:t>
            </w:r>
            <w:r w:rsidR="005139FC" w:rsidRPr="005C2151">
              <w:rPr>
                <w:sz w:val="18"/>
                <w:lang w:val="fr-FR"/>
              </w:rPr>
              <w:t xml:space="preserve"> </w:t>
            </w:r>
            <w:r w:rsidRPr="005C2151">
              <w:rPr>
                <w:sz w:val="18"/>
                <w:lang w:val="fr-FR"/>
              </w:rPr>
              <w:t>108</w:t>
            </w:r>
          </w:p>
        </w:tc>
        <w:tc>
          <w:tcPr>
            <w:tcW w:w="1247" w:type="dxa"/>
            <w:shd w:val="clear" w:color="auto" w:fill="auto"/>
            <w:noWrap/>
            <w:vAlign w:val="bottom"/>
          </w:tcPr>
          <w:p w:rsidR="004A628F" w:rsidRPr="005C2151" w:rsidRDefault="004A628F" w:rsidP="00644ADF">
            <w:pPr>
              <w:keepNext/>
              <w:keepLines/>
              <w:suppressAutoHyphens w:val="0"/>
              <w:spacing w:before="40" w:after="40" w:line="220" w:lineRule="exact"/>
              <w:jc w:val="right"/>
              <w:rPr>
                <w:sz w:val="18"/>
                <w:lang w:val="fr-FR"/>
              </w:rPr>
            </w:pPr>
            <w:r w:rsidRPr="005C2151">
              <w:rPr>
                <w:sz w:val="18"/>
                <w:lang w:val="fr-FR"/>
              </w:rPr>
              <w:t>184</w:t>
            </w:r>
            <w:r w:rsidR="005139FC" w:rsidRPr="005C2151">
              <w:rPr>
                <w:sz w:val="18"/>
                <w:lang w:val="fr-FR"/>
              </w:rPr>
              <w:t xml:space="preserve"> </w:t>
            </w:r>
            <w:r w:rsidRPr="005C2151">
              <w:rPr>
                <w:sz w:val="18"/>
                <w:lang w:val="fr-FR"/>
              </w:rPr>
              <w:t>668</w:t>
            </w:r>
          </w:p>
        </w:tc>
        <w:tc>
          <w:tcPr>
            <w:tcW w:w="1247" w:type="dxa"/>
            <w:shd w:val="clear" w:color="auto" w:fill="auto"/>
            <w:noWrap/>
            <w:vAlign w:val="bottom"/>
          </w:tcPr>
          <w:p w:rsidR="004A628F" w:rsidRPr="005C2151" w:rsidRDefault="004A628F" w:rsidP="00644ADF">
            <w:pPr>
              <w:keepNext/>
              <w:keepLines/>
              <w:suppressAutoHyphens w:val="0"/>
              <w:spacing w:before="40" w:after="40" w:line="220" w:lineRule="exact"/>
              <w:jc w:val="right"/>
              <w:rPr>
                <w:sz w:val="18"/>
                <w:lang w:val="fr-FR"/>
              </w:rPr>
            </w:pPr>
            <w:r w:rsidRPr="005C2151">
              <w:rPr>
                <w:sz w:val="18"/>
                <w:lang w:val="fr-FR"/>
              </w:rPr>
              <w:t>54</w:t>
            </w:r>
            <w:r w:rsidR="005139FC" w:rsidRPr="005C2151">
              <w:rPr>
                <w:sz w:val="18"/>
                <w:lang w:val="fr-FR"/>
              </w:rPr>
              <w:t xml:space="preserve"> </w:t>
            </w:r>
            <w:r w:rsidRPr="005C2151">
              <w:rPr>
                <w:sz w:val="18"/>
                <w:lang w:val="fr-FR"/>
              </w:rPr>
              <w:t>859</w:t>
            </w:r>
          </w:p>
        </w:tc>
        <w:tc>
          <w:tcPr>
            <w:tcW w:w="1247" w:type="dxa"/>
            <w:shd w:val="clear" w:color="auto" w:fill="auto"/>
            <w:noWrap/>
            <w:vAlign w:val="bottom"/>
          </w:tcPr>
          <w:p w:rsidR="004A628F" w:rsidRPr="005C2151" w:rsidRDefault="004A628F" w:rsidP="00644ADF">
            <w:pPr>
              <w:keepNext/>
              <w:keepLines/>
              <w:suppressAutoHyphens w:val="0"/>
              <w:spacing w:before="40" w:after="40" w:line="220" w:lineRule="exact"/>
              <w:jc w:val="right"/>
              <w:rPr>
                <w:sz w:val="18"/>
                <w:lang w:val="fr-FR"/>
              </w:rPr>
            </w:pPr>
            <w:r w:rsidRPr="005C2151">
              <w:rPr>
                <w:sz w:val="18"/>
                <w:lang w:val="fr-FR"/>
              </w:rPr>
              <w:t>48</w:t>
            </w:r>
            <w:r w:rsidR="005139FC" w:rsidRPr="005C2151">
              <w:rPr>
                <w:sz w:val="18"/>
                <w:lang w:val="fr-FR"/>
              </w:rPr>
              <w:t xml:space="preserve"> </w:t>
            </w:r>
            <w:r w:rsidRPr="005C2151">
              <w:rPr>
                <w:sz w:val="18"/>
                <w:lang w:val="fr-FR"/>
              </w:rPr>
              <w:t>538</w:t>
            </w:r>
          </w:p>
        </w:tc>
        <w:tc>
          <w:tcPr>
            <w:tcW w:w="1247" w:type="dxa"/>
            <w:shd w:val="clear" w:color="auto" w:fill="auto"/>
            <w:noWrap/>
            <w:vAlign w:val="bottom"/>
          </w:tcPr>
          <w:p w:rsidR="004A628F" w:rsidRPr="005C2151" w:rsidRDefault="004A628F" w:rsidP="00644ADF">
            <w:pPr>
              <w:keepNext/>
              <w:keepLines/>
              <w:suppressAutoHyphens w:val="0"/>
              <w:spacing w:before="40" w:after="40" w:line="220" w:lineRule="exact"/>
              <w:jc w:val="right"/>
              <w:rPr>
                <w:b/>
                <w:sz w:val="18"/>
                <w:lang w:val="fr-FR"/>
              </w:rPr>
            </w:pPr>
            <w:r w:rsidRPr="005C2151">
              <w:rPr>
                <w:b/>
                <w:sz w:val="18"/>
                <w:lang w:val="fr-FR"/>
              </w:rPr>
              <w:t>739</w:t>
            </w:r>
            <w:r w:rsidR="005139FC" w:rsidRPr="005C2151">
              <w:rPr>
                <w:b/>
                <w:sz w:val="18"/>
                <w:lang w:val="fr-FR"/>
              </w:rPr>
              <w:t xml:space="preserve"> </w:t>
            </w:r>
            <w:r w:rsidRPr="005C2151">
              <w:rPr>
                <w:b/>
                <w:sz w:val="18"/>
                <w:lang w:val="fr-FR"/>
              </w:rPr>
              <w:t>173</w:t>
            </w:r>
          </w:p>
        </w:tc>
      </w:tr>
      <w:tr w:rsidR="007E2709" w:rsidRPr="005C2151" w:rsidTr="00B6271D">
        <w:trPr>
          <w:trHeight w:val="300"/>
        </w:trPr>
        <w:tc>
          <w:tcPr>
            <w:tcW w:w="1134" w:type="dxa"/>
            <w:shd w:val="clear" w:color="auto" w:fill="auto"/>
            <w:noWrap/>
          </w:tcPr>
          <w:p w:rsidR="004A628F" w:rsidRPr="005C2151" w:rsidRDefault="004A628F" w:rsidP="00644ADF">
            <w:pPr>
              <w:keepNext/>
              <w:keepLines/>
              <w:suppressAutoHyphens w:val="0"/>
              <w:spacing w:before="40" w:after="40" w:line="220" w:lineRule="exact"/>
              <w:rPr>
                <w:bCs/>
                <w:sz w:val="18"/>
                <w:lang w:val="fr-FR"/>
              </w:rPr>
            </w:pPr>
            <w:r w:rsidRPr="005C2151">
              <w:rPr>
                <w:bCs/>
                <w:sz w:val="18"/>
                <w:lang w:val="fr-FR"/>
              </w:rPr>
              <w:t>2007</w:t>
            </w:r>
          </w:p>
        </w:tc>
        <w:tc>
          <w:tcPr>
            <w:tcW w:w="1247" w:type="dxa"/>
            <w:shd w:val="clear" w:color="auto" w:fill="auto"/>
            <w:noWrap/>
            <w:vAlign w:val="bottom"/>
          </w:tcPr>
          <w:p w:rsidR="004A628F" w:rsidRPr="005C2151" w:rsidRDefault="004A628F" w:rsidP="00644ADF">
            <w:pPr>
              <w:keepNext/>
              <w:keepLines/>
              <w:suppressAutoHyphens w:val="0"/>
              <w:spacing w:before="40" w:after="40" w:line="220" w:lineRule="exact"/>
              <w:jc w:val="right"/>
              <w:rPr>
                <w:sz w:val="18"/>
                <w:lang w:val="fr-FR"/>
              </w:rPr>
            </w:pPr>
            <w:r w:rsidRPr="005C2151">
              <w:rPr>
                <w:sz w:val="18"/>
                <w:lang w:val="fr-FR"/>
              </w:rPr>
              <w:t>476</w:t>
            </w:r>
            <w:r w:rsidR="005139FC" w:rsidRPr="005C2151">
              <w:rPr>
                <w:sz w:val="18"/>
                <w:lang w:val="fr-FR"/>
              </w:rPr>
              <w:t xml:space="preserve"> </w:t>
            </w:r>
            <w:r w:rsidRPr="005C2151">
              <w:rPr>
                <w:sz w:val="18"/>
                <w:lang w:val="fr-FR"/>
              </w:rPr>
              <w:t>770</w:t>
            </w:r>
          </w:p>
        </w:tc>
        <w:tc>
          <w:tcPr>
            <w:tcW w:w="1247" w:type="dxa"/>
            <w:shd w:val="clear" w:color="auto" w:fill="auto"/>
            <w:noWrap/>
            <w:vAlign w:val="bottom"/>
          </w:tcPr>
          <w:p w:rsidR="004A628F" w:rsidRPr="005C2151" w:rsidRDefault="004A628F" w:rsidP="00644ADF">
            <w:pPr>
              <w:keepNext/>
              <w:keepLines/>
              <w:suppressAutoHyphens w:val="0"/>
              <w:spacing w:before="40" w:after="40" w:line="220" w:lineRule="exact"/>
              <w:jc w:val="right"/>
              <w:rPr>
                <w:sz w:val="18"/>
                <w:lang w:val="fr-FR"/>
              </w:rPr>
            </w:pPr>
            <w:r w:rsidRPr="005C2151">
              <w:rPr>
                <w:sz w:val="18"/>
                <w:lang w:val="fr-FR"/>
              </w:rPr>
              <w:t>180</w:t>
            </w:r>
            <w:r w:rsidR="005139FC" w:rsidRPr="005C2151">
              <w:rPr>
                <w:sz w:val="18"/>
                <w:lang w:val="fr-FR"/>
              </w:rPr>
              <w:t xml:space="preserve"> </w:t>
            </w:r>
            <w:r w:rsidRPr="005C2151">
              <w:rPr>
                <w:sz w:val="18"/>
                <w:lang w:val="fr-FR"/>
              </w:rPr>
              <w:t>461</w:t>
            </w:r>
          </w:p>
        </w:tc>
        <w:tc>
          <w:tcPr>
            <w:tcW w:w="1247" w:type="dxa"/>
            <w:shd w:val="clear" w:color="auto" w:fill="auto"/>
            <w:noWrap/>
            <w:vAlign w:val="bottom"/>
          </w:tcPr>
          <w:p w:rsidR="004A628F" w:rsidRPr="005C2151" w:rsidRDefault="004A628F" w:rsidP="00644ADF">
            <w:pPr>
              <w:keepNext/>
              <w:keepLines/>
              <w:suppressAutoHyphens w:val="0"/>
              <w:spacing w:before="40" w:after="40" w:line="220" w:lineRule="exact"/>
              <w:jc w:val="right"/>
              <w:rPr>
                <w:sz w:val="18"/>
                <w:lang w:val="fr-FR"/>
              </w:rPr>
            </w:pPr>
            <w:r w:rsidRPr="005C2151">
              <w:rPr>
                <w:sz w:val="18"/>
                <w:lang w:val="fr-FR"/>
              </w:rPr>
              <w:t>52</w:t>
            </w:r>
            <w:r w:rsidR="005139FC" w:rsidRPr="005C2151">
              <w:rPr>
                <w:sz w:val="18"/>
                <w:lang w:val="fr-FR"/>
              </w:rPr>
              <w:t xml:space="preserve"> </w:t>
            </w:r>
            <w:r w:rsidRPr="005C2151">
              <w:rPr>
                <w:sz w:val="18"/>
                <w:lang w:val="fr-FR"/>
              </w:rPr>
              <w:t>596</w:t>
            </w:r>
          </w:p>
        </w:tc>
        <w:tc>
          <w:tcPr>
            <w:tcW w:w="1247" w:type="dxa"/>
            <w:shd w:val="clear" w:color="auto" w:fill="auto"/>
            <w:noWrap/>
            <w:vAlign w:val="bottom"/>
          </w:tcPr>
          <w:p w:rsidR="004A628F" w:rsidRPr="005C2151" w:rsidRDefault="004A628F" w:rsidP="00644ADF">
            <w:pPr>
              <w:keepNext/>
              <w:keepLines/>
              <w:suppressAutoHyphens w:val="0"/>
              <w:spacing w:before="40" w:after="40" w:line="220" w:lineRule="exact"/>
              <w:jc w:val="right"/>
              <w:rPr>
                <w:sz w:val="18"/>
                <w:lang w:val="fr-FR"/>
              </w:rPr>
            </w:pPr>
            <w:r w:rsidRPr="005C2151">
              <w:rPr>
                <w:sz w:val="18"/>
                <w:lang w:val="fr-FR"/>
              </w:rPr>
              <w:t>49</w:t>
            </w:r>
            <w:r w:rsidR="005139FC" w:rsidRPr="005C2151">
              <w:rPr>
                <w:sz w:val="18"/>
                <w:lang w:val="fr-FR"/>
              </w:rPr>
              <w:t xml:space="preserve"> </w:t>
            </w:r>
            <w:r w:rsidRPr="005C2151">
              <w:rPr>
                <w:sz w:val="18"/>
                <w:lang w:val="fr-FR"/>
              </w:rPr>
              <w:t>066</w:t>
            </w:r>
          </w:p>
        </w:tc>
        <w:tc>
          <w:tcPr>
            <w:tcW w:w="1247" w:type="dxa"/>
            <w:shd w:val="clear" w:color="auto" w:fill="auto"/>
            <w:noWrap/>
            <w:vAlign w:val="bottom"/>
          </w:tcPr>
          <w:p w:rsidR="004A628F" w:rsidRPr="005C2151" w:rsidRDefault="004A628F" w:rsidP="00644ADF">
            <w:pPr>
              <w:keepNext/>
              <w:keepLines/>
              <w:suppressAutoHyphens w:val="0"/>
              <w:spacing w:before="40" w:after="40" w:line="220" w:lineRule="exact"/>
              <w:jc w:val="right"/>
              <w:rPr>
                <w:b/>
                <w:sz w:val="18"/>
                <w:lang w:val="fr-FR"/>
              </w:rPr>
            </w:pPr>
            <w:r w:rsidRPr="005C2151">
              <w:rPr>
                <w:b/>
                <w:sz w:val="18"/>
                <w:lang w:val="fr-FR"/>
              </w:rPr>
              <w:t>758</w:t>
            </w:r>
            <w:r w:rsidR="005139FC" w:rsidRPr="005C2151">
              <w:rPr>
                <w:b/>
                <w:sz w:val="18"/>
                <w:lang w:val="fr-FR"/>
              </w:rPr>
              <w:t xml:space="preserve"> </w:t>
            </w:r>
            <w:r w:rsidRPr="005C2151">
              <w:rPr>
                <w:b/>
                <w:sz w:val="18"/>
                <w:lang w:val="fr-FR"/>
              </w:rPr>
              <w:t>893</w:t>
            </w:r>
          </w:p>
        </w:tc>
      </w:tr>
      <w:tr w:rsidR="007E2709" w:rsidRPr="005C2151" w:rsidTr="00B6271D">
        <w:trPr>
          <w:trHeight w:val="300"/>
        </w:trPr>
        <w:tc>
          <w:tcPr>
            <w:tcW w:w="1134" w:type="dxa"/>
            <w:shd w:val="clear" w:color="auto" w:fill="auto"/>
            <w:noWrap/>
          </w:tcPr>
          <w:p w:rsidR="004A628F" w:rsidRPr="005C2151" w:rsidRDefault="004A628F" w:rsidP="00644ADF">
            <w:pPr>
              <w:keepNext/>
              <w:keepLines/>
              <w:suppressAutoHyphens w:val="0"/>
              <w:spacing w:before="40" w:after="40" w:line="220" w:lineRule="exact"/>
              <w:rPr>
                <w:bCs/>
                <w:sz w:val="18"/>
                <w:lang w:val="fr-FR"/>
              </w:rPr>
            </w:pPr>
            <w:r w:rsidRPr="005C2151">
              <w:rPr>
                <w:bCs/>
                <w:sz w:val="18"/>
                <w:lang w:val="fr-FR"/>
              </w:rPr>
              <w:t>2008</w:t>
            </w:r>
          </w:p>
        </w:tc>
        <w:tc>
          <w:tcPr>
            <w:tcW w:w="1247" w:type="dxa"/>
            <w:shd w:val="clear" w:color="auto" w:fill="auto"/>
            <w:noWrap/>
            <w:vAlign w:val="bottom"/>
          </w:tcPr>
          <w:p w:rsidR="004A628F" w:rsidRPr="005C2151" w:rsidRDefault="004A628F" w:rsidP="00644ADF">
            <w:pPr>
              <w:keepNext/>
              <w:keepLines/>
              <w:suppressAutoHyphens w:val="0"/>
              <w:spacing w:before="40" w:after="40" w:line="220" w:lineRule="exact"/>
              <w:jc w:val="right"/>
              <w:rPr>
                <w:sz w:val="18"/>
                <w:lang w:val="fr-FR"/>
              </w:rPr>
            </w:pPr>
            <w:r w:rsidRPr="005C2151">
              <w:rPr>
                <w:sz w:val="18"/>
                <w:lang w:val="fr-FR"/>
              </w:rPr>
              <w:t>514</w:t>
            </w:r>
            <w:r w:rsidR="005139FC" w:rsidRPr="005C2151">
              <w:rPr>
                <w:sz w:val="18"/>
                <w:lang w:val="fr-FR"/>
              </w:rPr>
              <w:t xml:space="preserve"> </w:t>
            </w:r>
            <w:r w:rsidRPr="005C2151">
              <w:rPr>
                <w:sz w:val="18"/>
                <w:lang w:val="fr-FR"/>
              </w:rPr>
              <w:t>955</w:t>
            </w:r>
          </w:p>
        </w:tc>
        <w:tc>
          <w:tcPr>
            <w:tcW w:w="1247" w:type="dxa"/>
            <w:shd w:val="clear" w:color="auto" w:fill="auto"/>
            <w:noWrap/>
            <w:vAlign w:val="bottom"/>
          </w:tcPr>
          <w:p w:rsidR="004A628F" w:rsidRPr="005C2151" w:rsidRDefault="004A628F" w:rsidP="00644ADF">
            <w:pPr>
              <w:keepNext/>
              <w:keepLines/>
              <w:suppressAutoHyphens w:val="0"/>
              <w:spacing w:before="40" w:after="40" w:line="220" w:lineRule="exact"/>
              <w:jc w:val="right"/>
              <w:rPr>
                <w:sz w:val="18"/>
                <w:lang w:val="fr-FR"/>
              </w:rPr>
            </w:pPr>
            <w:r w:rsidRPr="005C2151">
              <w:rPr>
                <w:sz w:val="18"/>
                <w:lang w:val="fr-FR"/>
              </w:rPr>
              <w:t>178</w:t>
            </w:r>
            <w:r w:rsidR="005139FC" w:rsidRPr="005C2151">
              <w:rPr>
                <w:sz w:val="18"/>
                <w:lang w:val="fr-FR"/>
              </w:rPr>
              <w:t xml:space="preserve"> </w:t>
            </w:r>
            <w:r w:rsidRPr="005C2151">
              <w:rPr>
                <w:sz w:val="18"/>
                <w:lang w:val="fr-FR"/>
              </w:rPr>
              <w:t>140</w:t>
            </w:r>
          </w:p>
        </w:tc>
        <w:tc>
          <w:tcPr>
            <w:tcW w:w="1247" w:type="dxa"/>
            <w:shd w:val="clear" w:color="auto" w:fill="auto"/>
            <w:noWrap/>
            <w:vAlign w:val="bottom"/>
          </w:tcPr>
          <w:p w:rsidR="004A628F" w:rsidRPr="005C2151" w:rsidRDefault="004A628F" w:rsidP="00644ADF">
            <w:pPr>
              <w:keepNext/>
              <w:keepLines/>
              <w:suppressAutoHyphens w:val="0"/>
              <w:spacing w:before="40" w:after="40" w:line="220" w:lineRule="exact"/>
              <w:jc w:val="right"/>
              <w:rPr>
                <w:sz w:val="18"/>
                <w:lang w:val="fr-FR"/>
              </w:rPr>
            </w:pPr>
            <w:r w:rsidRPr="005C2151">
              <w:rPr>
                <w:sz w:val="18"/>
                <w:lang w:val="fr-FR"/>
              </w:rPr>
              <w:t>52</w:t>
            </w:r>
            <w:r w:rsidR="005139FC" w:rsidRPr="005C2151">
              <w:rPr>
                <w:sz w:val="18"/>
                <w:lang w:val="fr-FR"/>
              </w:rPr>
              <w:t xml:space="preserve"> </w:t>
            </w:r>
            <w:r w:rsidRPr="005C2151">
              <w:rPr>
                <w:sz w:val="18"/>
                <w:lang w:val="fr-FR"/>
              </w:rPr>
              <w:t>401</w:t>
            </w:r>
          </w:p>
        </w:tc>
        <w:tc>
          <w:tcPr>
            <w:tcW w:w="1247" w:type="dxa"/>
            <w:shd w:val="clear" w:color="auto" w:fill="auto"/>
            <w:noWrap/>
            <w:vAlign w:val="bottom"/>
          </w:tcPr>
          <w:p w:rsidR="004A628F" w:rsidRPr="005C2151" w:rsidRDefault="004A628F" w:rsidP="00644ADF">
            <w:pPr>
              <w:keepNext/>
              <w:keepLines/>
              <w:suppressAutoHyphens w:val="0"/>
              <w:spacing w:before="40" w:after="40" w:line="220" w:lineRule="exact"/>
              <w:jc w:val="right"/>
              <w:rPr>
                <w:sz w:val="18"/>
                <w:lang w:val="fr-FR"/>
              </w:rPr>
            </w:pPr>
            <w:r w:rsidRPr="005C2151">
              <w:rPr>
                <w:sz w:val="18"/>
                <w:lang w:val="fr-FR"/>
              </w:rPr>
              <w:t>51</w:t>
            </w:r>
            <w:r w:rsidR="005139FC" w:rsidRPr="005C2151">
              <w:rPr>
                <w:sz w:val="18"/>
                <w:lang w:val="fr-FR"/>
              </w:rPr>
              <w:t xml:space="preserve"> </w:t>
            </w:r>
            <w:r w:rsidRPr="005C2151">
              <w:rPr>
                <w:sz w:val="18"/>
                <w:lang w:val="fr-FR"/>
              </w:rPr>
              <w:t>647</w:t>
            </w:r>
          </w:p>
        </w:tc>
        <w:tc>
          <w:tcPr>
            <w:tcW w:w="1247" w:type="dxa"/>
            <w:shd w:val="clear" w:color="auto" w:fill="auto"/>
            <w:noWrap/>
            <w:vAlign w:val="bottom"/>
          </w:tcPr>
          <w:p w:rsidR="004A628F" w:rsidRPr="005C2151" w:rsidRDefault="004A628F" w:rsidP="00644ADF">
            <w:pPr>
              <w:keepNext/>
              <w:keepLines/>
              <w:suppressAutoHyphens w:val="0"/>
              <w:spacing w:before="40" w:after="40" w:line="220" w:lineRule="exact"/>
              <w:jc w:val="right"/>
              <w:rPr>
                <w:b/>
                <w:sz w:val="18"/>
                <w:lang w:val="fr-FR"/>
              </w:rPr>
            </w:pPr>
            <w:r w:rsidRPr="005C2151">
              <w:rPr>
                <w:b/>
                <w:sz w:val="18"/>
                <w:lang w:val="fr-FR"/>
              </w:rPr>
              <w:t>797</w:t>
            </w:r>
            <w:r w:rsidR="005139FC" w:rsidRPr="005C2151">
              <w:rPr>
                <w:b/>
                <w:sz w:val="18"/>
                <w:lang w:val="fr-FR"/>
              </w:rPr>
              <w:t xml:space="preserve"> </w:t>
            </w:r>
            <w:r w:rsidRPr="005C2151">
              <w:rPr>
                <w:b/>
                <w:sz w:val="18"/>
                <w:lang w:val="fr-FR"/>
              </w:rPr>
              <w:t>143</w:t>
            </w:r>
          </w:p>
        </w:tc>
      </w:tr>
      <w:tr w:rsidR="007E2709" w:rsidRPr="005C2151" w:rsidTr="00B6271D">
        <w:trPr>
          <w:trHeight w:val="300"/>
        </w:trPr>
        <w:tc>
          <w:tcPr>
            <w:tcW w:w="1134" w:type="dxa"/>
            <w:shd w:val="clear" w:color="auto" w:fill="auto"/>
            <w:noWrap/>
          </w:tcPr>
          <w:p w:rsidR="004A628F" w:rsidRPr="005C2151" w:rsidRDefault="004A628F" w:rsidP="00644ADF">
            <w:pPr>
              <w:keepNext/>
              <w:keepLines/>
              <w:suppressAutoHyphens w:val="0"/>
              <w:spacing w:before="40" w:after="40" w:line="220" w:lineRule="exact"/>
              <w:rPr>
                <w:bCs/>
                <w:sz w:val="18"/>
                <w:lang w:val="fr-FR"/>
              </w:rPr>
            </w:pPr>
            <w:r w:rsidRPr="005C2151">
              <w:rPr>
                <w:bCs/>
                <w:sz w:val="18"/>
                <w:lang w:val="fr-FR"/>
              </w:rPr>
              <w:t>2009</w:t>
            </w:r>
          </w:p>
        </w:tc>
        <w:tc>
          <w:tcPr>
            <w:tcW w:w="1247" w:type="dxa"/>
            <w:shd w:val="clear" w:color="auto" w:fill="auto"/>
            <w:noWrap/>
            <w:vAlign w:val="bottom"/>
          </w:tcPr>
          <w:p w:rsidR="004A628F" w:rsidRPr="005C2151" w:rsidRDefault="004A628F" w:rsidP="00644ADF">
            <w:pPr>
              <w:keepNext/>
              <w:keepLines/>
              <w:suppressAutoHyphens w:val="0"/>
              <w:spacing w:before="40" w:after="40" w:line="220" w:lineRule="exact"/>
              <w:jc w:val="right"/>
              <w:rPr>
                <w:sz w:val="18"/>
                <w:lang w:val="fr-FR"/>
              </w:rPr>
            </w:pPr>
            <w:r w:rsidRPr="005C2151">
              <w:rPr>
                <w:sz w:val="18"/>
                <w:lang w:val="fr-FR"/>
              </w:rPr>
              <w:t>547</w:t>
            </w:r>
            <w:r w:rsidR="005139FC" w:rsidRPr="005C2151">
              <w:rPr>
                <w:sz w:val="18"/>
                <w:lang w:val="fr-FR"/>
              </w:rPr>
              <w:t xml:space="preserve"> </w:t>
            </w:r>
            <w:r w:rsidRPr="005C2151">
              <w:rPr>
                <w:sz w:val="18"/>
                <w:lang w:val="fr-FR"/>
              </w:rPr>
              <w:t>686</w:t>
            </w:r>
          </w:p>
        </w:tc>
        <w:tc>
          <w:tcPr>
            <w:tcW w:w="1247" w:type="dxa"/>
            <w:shd w:val="clear" w:color="auto" w:fill="auto"/>
            <w:noWrap/>
            <w:vAlign w:val="bottom"/>
          </w:tcPr>
          <w:p w:rsidR="004A628F" w:rsidRPr="005C2151" w:rsidRDefault="004A628F" w:rsidP="00644ADF">
            <w:pPr>
              <w:keepNext/>
              <w:keepLines/>
              <w:suppressAutoHyphens w:val="0"/>
              <w:spacing w:before="40" w:after="40" w:line="220" w:lineRule="exact"/>
              <w:jc w:val="right"/>
              <w:rPr>
                <w:sz w:val="18"/>
                <w:lang w:val="fr-FR"/>
              </w:rPr>
            </w:pPr>
            <w:r w:rsidRPr="005C2151">
              <w:rPr>
                <w:sz w:val="18"/>
                <w:lang w:val="fr-FR"/>
              </w:rPr>
              <w:t>179</w:t>
            </w:r>
            <w:r w:rsidR="005139FC" w:rsidRPr="005C2151">
              <w:rPr>
                <w:sz w:val="18"/>
                <w:lang w:val="fr-FR"/>
              </w:rPr>
              <w:t xml:space="preserve"> </w:t>
            </w:r>
            <w:r w:rsidRPr="005C2151">
              <w:rPr>
                <w:sz w:val="18"/>
                <w:lang w:val="fr-FR"/>
              </w:rPr>
              <w:t>232</w:t>
            </w:r>
          </w:p>
        </w:tc>
        <w:tc>
          <w:tcPr>
            <w:tcW w:w="1247" w:type="dxa"/>
            <w:shd w:val="clear" w:color="auto" w:fill="auto"/>
            <w:noWrap/>
            <w:vAlign w:val="bottom"/>
          </w:tcPr>
          <w:p w:rsidR="004A628F" w:rsidRPr="005C2151" w:rsidRDefault="004A628F" w:rsidP="00644ADF">
            <w:pPr>
              <w:keepNext/>
              <w:keepLines/>
              <w:suppressAutoHyphens w:val="0"/>
              <w:spacing w:before="40" w:after="40" w:line="220" w:lineRule="exact"/>
              <w:jc w:val="right"/>
              <w:rPr>
                <w:sz w:val="18"/>
                <w:lang w:val="fr-FR"/>
              </w:rPr>
            </w:pPr>
            <w:r w:rsidRPr="005C2151">
              <w:rPr>
                <w:sz w:val="18"/>
                <w:lang w:val="fr-FR"/>
              </w:rPr>
              <w:t>53</w:t>
            </w:r>
            <w:r w:rsidR="005139FC" w:rsidRPr="005C2151">
              <w:rPr>
                <w:sz w:val="18"/>
                <w:lang w:val="fr-FR"/>
              </w:rPr>
              <w:t xml:space="preserve"> </w:t>
            </w:r>
            <w:r w:rsidRPr="005C2151">
              <w:rPr>
                <w:sz w:val="18"/>
                <w:lang w:val="fr-FR"/>
              </w:rPr>
              <w:t>629</w:t>
            </w:r>
          </w:p>
        </w:tc>
        <w:tc>
          <w:tcPr>
            <w:tcW w:w="1247" w:type="dxa"/>
            <w:shd w:val="clear" w:color="auto" w:fill="auto"/>
            <w:noWrap/>
            <w:vAlign w:val="bottom"/>
          </w:tcPr>
          <w:p w:rsidR="004A628F" w:rsidRPr="005C2151" w:rsidRDefault="004A628F" w:rsidP="00644ADF">
            <w:pPr>
              <w:keepNext/>
              <w:keepLines/>
              <w:suppressAutoHyphens w:val="0"/>
              <w:spacing w:before="40" w:after="40" w:line="220" w:lineRule="exact"/>
              <w:jc w:val="right"/>
              <w:rPr>
                <w:sz w:val="18"/>
                <w:lang w:val="fr-FR"/>
              </w:rPr>
            </w:pPr>
            <w:r w:rsidRPr="005C2151">
              <w:rPr>
                <w:sz w:val="18"/>
                <w:lang w:val="fr-FR"/>
              </w:rPr>
              <w:t>55</w:t>
            </w:r>
            <w:r w:rsidR="005139FC" w:rsidRPr="005C2151">
              <w:rPr>
                <w:sz w:val="18"/>
                <w:lang w:val="fr-FR"/>
              </w:rPr>
              <w:t xml:space="preserve"> </w:t>
            </w:r>
            <w:r w:rsidRPr="005C2151">
              <w:rPr>
                <w:sz w:val="18"/>
                <w:lang w:val="fr-FR"/>
              </w:rPr>
              <w:t>101</w:t>
            </w:r>
          </w:p>
        </w:tc>
        <w:tc>
          <w:tcPr>
            <w:tcW w:w="1247" w:type="dxa"/>
            <w:shd w:val="clear" w:color="auto" w:fill="auto"/>
            <w:noWrap/>
            <w:vAlign w:val="bottom"/>
          </w:tcPr>
          <w:p w:rsidR="004A628F" w:rsidRPr="005C2151" w:rsidRDefault="004A628F" w:rsidP="00644ADF">
            <w:pPr>
              <w:keepNext/>
              <w:keepLines/>
              <w:suppressAutoHyphens w:val="0"/>
              <w:spacing w:before="40" w:after="40" w:line="220" w:lineRule="exact"/>
              <w:jc w:val="right"/>
              <w:rPr>
                <w:b/>
                <w:sz w:val="18"/>
                <w:lang w:val="fr-FR"/>
              </w:rPr>
            </w:pPr>
            <w:r w:rsidRPr="005C2151">
              <w:rPr>
                <w:b/>
                <w:sz w:val="18"/>
                <w:lang w:val="fr-FR"/>
              </w:rPr>
              <w:t>835</w:t>
            </w:r>
            <w:r w:rsidR="005139FC" w:rsidRPr="005C2151">
              <w:rPr>
                <w:b/>
                <w:sz w:val="18"/>
                <w:lang w:val="fr-FR"/>
              </w:rPr>
              <w:t xml:space="preserve"> </w:t>
            </w:r>
            <w:r w:rsidRPr="005C2151">
              <w:rPr>
                <w:b/>
                <w:sz w:val="18"/>
                <w:lang w:val="fr-FR"/>
              </w:rPr>
              <w:t>648</w:t>
            </w:r>
          </w:p>
        </w:tc>
      </w:tr>
      <w:tr w:rsidR="007E2709" w:rsidRPr="005C2151" w:rsidTr="00B6271D">
        <w:trPr>
          <w:trHeight w:val="300"/>
        </w:trPr>
        <w:tc>
          <w:tcPr>
            <w:tcW w:w="1134" w:type="dxa"/>
            <w:shd w:val="clear" w:color="auto" w:fill="auto"/>
            <w:noWrap/>
          </w:tcPr>
          <w:p w:rsidR="004A628F" w:rsidRPr="005C2151" w:rsidRDefault="004A628F" w:rsidP="00644ADF">
            <w:pPr>
              <w:keepNext/>
              <w:keepLines/>
              <w:suppressAutoHyphens w:val="0"/>
              <w:spacing w:before="40" w:after="40" w:line="220" w:lineRule="exact"/>
              <w:rPr>
                <w:bCs/>
                <w:sz w:val="18"/>
                <w:lang w:val="fr-FR"/>
              </w:rPr>
            </w:pPr>
            <w:r w:rsidRPr="005C2151">
              <w:rPr>
                <w:bCs/>
                <w:sz w:val="18"/>
                <w:lang w:val="fr-FR"/>
              </w:rPr>
              <w:t>2010</w:t>
            </w:r>
          </w:p>
        </w:tc>
        <w:tc>
          <w:tcPr>
            <w:tcW w:w="1247" w:type="dxa"/>
            <w:shd w:val="clear" w:color="auto" w:fill="auto"/>
            <w:noWrap/>
            <w:vAlign w:val="bottom"/>
          </w:tcPr>
          <w:p w:rsidR="004A628F" w:rsidRPr="005C2151" w:rsidRDefault="004A628F" w:rsidP="00644ADF">
            <w:pPr>
              <w:keepNext/>
              <w:keepLines/>
              <w:suppressAutoHyphens w:val="0"/>
              <w:spacing w:before="40" w:after="40" w:line="220" w:lineRule="exact"/>
              <w:jc w:val="right"/>
              <w:rPr>
                <w:sz w:val="18"/>
                <w:lang w:val="fr-FR"/>
              </w:rPr>
            </w:pPr>
            <w:r w:rsidRPr="005C2151">
              <w:rPr>
                <w:sz w:val="18"/>
                <w:lang w:val="fr-FR"/>
              </w:rPr>
              <w:t>595</w:t>
            </w:r>
            <w:r w:rsidR="005139FC" w:rsidRPr="005C2151">
              <w:rPr>
                <w:sz w:val="18"/>
                <w:lang w:val="fr-FR"/>
              </w:rPr>
              <w:t xml:space="preserve"> </w:t>
            </w:r>
            <w:r w:rsidRPr="005C2151">
              <w:rPr>
                <w:sz w:val="18"/>
                <w:lang w:val="fr-FR"/>
              </w:rPr>
              <w:t>963</w:t>
            </w:r>
          </w:p>
        </w:tc>
        <w:tc>
          <w:tcPr>
            <w:tcW w:w="1247" w:type="dxa"/>
            <w:shd w:val="clear" w:color="auto" w:fill="auto"/>
            <w:noWrap/>
            <w:vAlign w:val="bottom"/>
          </w:tcPr>
          <w:p w:rsidR="004A628F" w:rsidRPr="005C2151" w:rsidRDefault="004A628F" w:rsidP="00644ADF">
            <w:pPr>
              <w:keepNext/>
              <w:keepLines/>
              <w:suppressAutoHyphens w:val="0"/>
              <w:spacing w:before="40" w:after="40" w:line="220" w:lineRule="exact"/>
              <w:jc w:val="right"/>
              <w:rPr>
                <w:sz w:val="18"/>
                <w:lang w:val="fr-FR"/>
              </w:rPr>
            </w:pPr>
            <w:r w:rsidRPr="005C2151">
              <w:rPr>
                <w:sz w:val="18"/>
                <w:lang w:val="fr-FR"/>
              </w:rPr>
              <w:t>178</w:t>
            </w:r>
            <w:r w:rsidR="005139FC" w:rsidRPr="005C2151">
              <w:rPr>
                <w:sz w:val="18"/>
                <w:lang w:val="fr-FR"/>
              </w:rPr>
              <w:t xml:space="preserve"> </w:t>
            </w:r>
            <w:r w:rsidRPr="005C2151">
              <w:rPr>
                <w:sz w:val="18"/>
                <w:lang w:val="fr-FR"/>
              </w:rPr>
              <w:t>346</w:t>
            </w:r>
          </w:p>
        </w:tc>
        <w:tc>
          <w:tcPr>
            <w:tcW w:w="1247" w:type="dxa"/>
            <w:shd w:val="clear" w:color="auto" w:fill="auto"/>
            <w:noWrap/>
            <w:vAlign w:val="bottom"/>
          </w:tcPr>
          <w:p w:rsidR="004A628F" w:rsidRPr="005C2151" w:rsidRDefault="004A628F" w:rsidP="00644ADF">
            <w:pPr>
              <w:keepNext/>
              <w:keepLines/>
              <w:suppressAutoHyphens w:val="0"/>
              <w:spacing w:before="40" w:after="40" w:line="220" w:lineRule="exact"/>
              <w:jc w:val="right"/>
              <w:rPr>
                <w:sz w:val="18"/>
                <w:lang w:val="fr-FR"/>
              </w:rPr>
            </w:pPr>
            <w:r w:rsidRPr="005C2151">
              <w:rPr>
                <w:sz w:val="18"/>
                <w:lang w:val="fr-FR"/>
              </w:rPr>
              <w:t>54</w:t>
            </w:r>
            <w:r w:rsidR="005139FC" w:rsidRPr="005C2151">
              <w:rPr>
                <w:sz w:val="18"/>
                <w:lang w:val="fr-FR"/>
              </w:rPr>
              <w:t xml:space="preserve"> </w:t>
            </w:r>
            <w:r w:rsidRPr="005C2151">
              <w:rPr>
                <w:sz w:val="18"/>
                <w:lang w:val="fr-FR"/>
              </w:rPr>
              <w:t>537</w:t>
            </w:r>
          </w:p>
        </w:tc>
        <w:tc>
          <w:tcPr>
            <w:tcW w:w="1247" w:type="dxa"/>
            <w:shd w:val="clear" w:color="auto" w:fill="auto"/>
            <w:noWrap/>
            <w:vAlign w:val="bottom"/>
          </w:tcPr>
          <w:p w:rsidR="004A628F" w:rsidRPr="005C2151" w:rsidRDefault="004A628F" w:rsidP="00644ADF">
            <w:pPr>
              <w:keepNext/>
              <w:keepLines/>
              <w:suppressAutoHyphens w:val="0"/>
              <w:spacing w:before="40" w:after="40" w:line="220" w:lineRule="exact"/>
              <w:jc w:val="right"/>
              <w:rPr>
                <w:sz w:val="18"/>
                <w:lang w:val="fr-FR"/>
              </w:rPr>
            </w:pPr>
            <w:r w:rsidRPr="005C2151">
              <w:rPr>
                <w:sz w:val="18"/>
                <w:lang w:val="fr-FR"/>
              </w:rPr>
              <w:t>58</w:t>
            </w:r>
            <w:r w:rsidR="005139FC" w:rsidRPr="005C2151">
              <w:rPr>
                <w:sz w:val="18"/>
                <w:lang w:val="fr-FR"/>
              </w:rPr>
              <w:t xml:space="preserve"> </w:t>
            </w:r>
            <w:r w:rsidRPr="005C2151">
              <w:rPr>
                <w:sz w:val="18"/>
                <w:lang w:val="fr-FR"/>
              </w:rPr>
              <w:t>219</w:t>
            </w:r>
          </w:p>
        </w:tc>
        <w:tc>
          <w:tcPr>
            <w:tcW w:w="1247" w:type="dxa"/>
            <w:shd w:val="clear" w:color="auto" w:fill="auto"/>
            <w:noWrap/>
            <w:vAlign w:val="bottom"/>
          </w:tcPr>
          <w:p w:rsidR="004A628F" w:rsidRPr="005C2151" w:rsidRDefault="004A628F" w:rsidP="00644ADF">
            <w:pPr>
              <w:keepNext/>
              <w:keepLines/>
              <w:suppressAutoHyphens w:val="0"/>
              <w:spacing w:before="40" w:after="40" w:line="220" w:lineRule="exact"/>
              <w:jc w:val="right"/>
              <w:rPr>
                <w:b/>
                <w:sz w:val="18"/>
                <w:lang w:val="fr-FR"/>
              </w:rPr>
            </w:pPr>
            <w:r w:rsidRPr="005C2151">
              <w:rPr>
                <w:b/>
                <w:sz w:val="18"/>
                <w:lang w:val="fr-FR"/>
              </w:rPr>
              <w:t>887</w:t>
            </w:r>
            <w:r w:rsidR="005139FC" w:rsidRPr="005C2151">
              <w:rPr>
                <w:b/>
                <w:sz w:val="18"/>
                <w:lang w:val="fr-FR"/>
              </w:rPr>
              <w:t xml:space="preserve"> </w:t>
            </w:r>
            <w:r w:rsidRPr="005C2151">
              <w:rPr>
                <w:b/>
                <w:sz w:val="18"/>
                <w:lang w:val="fr-FR"/>
              </w:rPr>
              <w:t>065</w:t>
            </w:r>
          </w:p>
        </w:tc>
      </w:tr>
    </w:tbl>
    <w:p w:rsidR="00C4548F" w:rsidRPr="005C2151" w:rsidRDefault="004E4507" w:rsidP="002F1846">
      <w:pPr>
        <w:pStyle w:val="H23G"/>
        <w:rPr>
          <w:lang w:val="fr-FR"/>
        </w:rPr>
      </w:pPr>
      <w:r w:rsidRPr="005C2151">
        <w:rPr>
          <w:b w:val="0"/>
          <w:bCs/>
          <w:lang w:val="fr-FR"/>
        </w:rPr>
        <w:tab/>
      </w:r>
      <w:r w:rsidRPr="005C2151">
        <w:rPr>
          <w:b w:val="0"/>
          <w:bCs/>
          <w:lang w:val="fr-FR"/>
        </w:rPr>
        <w:tab/>
      </w:r>
      <w:r w:rsidR="00C16583" w:rsidRPr="005C2151">
        <w:rPr>
          <w:b w:val="0"/>
          <w:bCs/>
          <w:lang w:val="fr-FR"/>
        </w:rPr>
        <w:t>Figure 1</w:t>
      </w:r>
      <w:r w:rsidR="002F1846" w:rsidRPr="005C2151">
        <w:rPr>
          <w:lang w:val="fr-FR"/>
        </w:rPr>
        <w:br/>
        <w:t>Inscriptions dans les universités et les universités de technologie</w:t>
      </w:r>
    </w:p>
    <w:p w:rsidR="004A628F" w:rsidRPr="005C2151" w:rsidRDefault="003E0C44" w:rsidP="007A51C2">
      <w:pPr>
        <w:tabs>
          <w:tab w:val="right" w:pos="850"/>
          <w:tab w:val="left" w:pos="1134"/>
          <w:tab w:val="left" w:pos="1559"/>
          <w:tab w:val="left" w:pos="1984"/>
          <w:tab w:val="left" w:leader="dot" w:pos="7654"/>
          <w:tab w:val="right" w:pos="8929"/>
          <w:tab w:val="right" w:pos="9638"/>
        </w:tabs>
        <w:spacing w:after="120"/>
        <w:ind w:left="1134"/>
        <w:rPr>
          <w:lang w:val="fr-FR"/>
        </w:rPr>
      </w:pPr>
      <w:r>
        <w:rPr>
          <w:noProof/>
          <w:lang w:val="fr-FR" w:eastAsia="zh-CN"/>
        </w:rPr>
        <w:pict>
          <v:shapetype id="_x0000_t202" coordsize="21600,21600" o:spt="202" path="m,l,21600r21600,l21600,xe">
            <v:stroke joinstyle="miter"/>
            <v:path gradientshapeok="t" o:connecttype="rect"/>
          </v:shapetype>
          <v:shape id="_x0000_s1032" type="#_x0000_t202" style="position:absolute;left:0;text-align:left;margin-left:378.85pt;margin-top:120.8pt;width:36.75pt;height:9.1pt;z-index:251663872" stroked="f">
            <v:textbox style="mso-next-textbox:#_x0000_s1032" inset="0,0,0,0">
              <w:txbxContent>
                <w:p w:rsidR="005C2151" w:rsidRPr="00232F15" w:rsidRDefault="005C2151" w:rsidP="005303BE">
                  <w:pPr>
                    <w:spacing w:line="160" w:lineRule="exact"/>
                    <w:rPr>
                      <w:sz w:val="16"/>
                      <w:szCs w:val="16"/>
                      <w:lang w:val="fr-FR"/>
                    </w:rPr>
                  </w:pPr>
                  <w:r>
                    <w:rPr>
                      <w:sz w:val="16"/>
                      <w:szCs w:val="16"/>
                      <w:lang w:val="fr-FR"/>
                    </w:rPr>
                    <w:t>Métis</w:t>
                  </w:r>
                </w:p>
              </w:txbxContent>
            </v:textbox>
          </v:shape>
        </w:pict>
      </w:r>
      <w:r>
        <w:rPr>
          <w:noProof/>
          <w:lang w:val="fr-FR" w:eastAsia="zh-CN"/>
        </w:rPr>
        <w:pict>
          <v:shape id="_x0000_s1031" type="#_x0000_t202" style="position:absolute;left:0;text-align:left;margin-left:378.85pt;margin-top:110.2pt;width:36.75pt;height:9.1pt;z-index:251662848" stroked="f">
            <v:textbox style="mso-next-textbox:#_x0000_s1031" inset="0,0,0,0">
              <w:txbxContent>
                <w:p w:rsidR="005C2151" w:rsidRPr="00232F15" w:rsidRDefault="005C2151" w:rsidP="005303BE">
                  <w:pPr>
                    <w:spacing w:line="160" w:lineRule="exact"/>
                    <w:rPr>
                      <w:sz w:val="16"/>
                      <w:szCs w:val="16"/>
                      <w:lang w:val="fr-FR"/>
                    </w:rPr>
                  </w:pPr>
                  <w:r>
                    <w:rPr>
                      <w:sz w:val="16"/>
                      <w:szCs w:val="16"/>
                      <w:lang w:val="fr-FR"/>
                    </w:rPr>
                    <w:t>Indiens</w:t>
                  </w:r>
                </w:p>
              </w:txbxContent>
            </v:textbox>
          </v:shape>
        </w:pict>
      </w:r>
      <w:r>
        <w:rPr>
          <w:noProof/>
          <w:lang w:val="fr-FR" w:eastAsia="zh-CN"/>
        </w:rPr>
        <w:pict>
          <v:shape id="_x0000_s1030" type="#_x0000_t202" style="position:absolute;left:0;text-align:left;margin-left:378.1pt;margin-top:99.65pt;width:36.75pt;height:9.1pt;z-index:251661824" stroked="f">
            <v:textbox style="mso-next-textbox:#_x0000_s1030" inset="0,0,0,0">
              <w:txbxContent>
                <w:p w:rsidR="005C2151" w:rsidRPr="00232F15" w:rsidRDefault="005C2151" w:rsidP="005303BE">
                  <w:pPr>
                    <w:spacing w:line="160" w:lineRule="exact"/>
                    <w:rPr>
                      <w:sz w:val="16"/>
                      <w:szCs w:val="16"/>
                      <w:lang w:val="fr-FR"/>
                    </w:rPr>
                  </w:pPr>
                  <w:r>
                    <w:rPr>
                      <w:sz w:val="16"/>
                      <w:szCs w:val="16"/>
                      <w:lang w:val="fr-FR"/>
                    </w:rPr>
                    <w:t>Blancs</w:t>
                  </w:r>
                </w:p>
              </w:txbxContent>
            </v:textbox>
          </v:shape>
        </w:pict>
      </w:r>
      <w:r>
        <w:rPr>
          <w:noProof/>
          <w:lang w:val="fr-FR" w:eastAsia="zh-CN"/>
        </w:rPr>
        <w:pict>
          <v:shape id="_x0000_s1029" type="#_x0000_t202" style="position:absolute;left:0;text-align:left;margin-left:378.85pt;margin-top:88.8pt;width:36.75pt;height:9.1pt;z-index:251660800" stroked="f">
            <v:textbox style="mso-next-textbox:#_x0000_s1029" inset="0,0,0,0">
              <w:txbxContent>
                <w:p w:rsidR="005C2151" w:rsidRPr="00232F15" w:rsidRDefault="005C2151" w:rsidP="00316046">
                  <w:pPr>
                    <w:spacing w:line="160" w:lineRule="exact"/>
                    <w:rPr>
                      <w:sz w:val="16"/>
                      <w:szCs w:val="16"/>
                      <w:lang w:val="fr-FR"/>
                    </w:rPr>
                  </w:pPr>
                  <w:r>
                    <w:rPr>
                      <w:sz w:val="16"/>
                      <w:szCs w:val="16"/>
                      <w:lang w:val="fr-FR"/>
                    </w:rPr>
                    <w:t>Africains</w:t>
                  </w:r>
                </w:p>
              </w:txbxContent>
            </v:textbox>
          </v:shape>
        </w:pict>
      </w:r>
      <w:r>
        <w:rPr>
          <w:noProof/>
          <w:lang w:val="fr-FR" w:eastAsia="zh-CN"/>
        </w:rPr>
        <w:pict>
          <v:shape id="_x0000_s1028" type="#_x0000_t202" style="position:absolute;left:0;text-align:left;margin-left:111pt;margin-top:200.75pt;width:241.75pt;height:10pt;z-index:251659776" stroked="f">
            <v:textbox style="mso-next-textbox:#_x0000_s1028" inset="0,0,0,0">
              <w:txbxContent>
                <w:p w:rsidR="005C2151" w:rsidRPr="00CA47C5" w:rsidRDefault="005C2151" w:rsidP="00CA47C5">
                  <w:pPr>
                    <w:spacing w:line="160" w:lineRule="exact"/>
                    <w:rPr>
                      <w:sz w:val="16"/>
                      <w:szCs w:val="16"/>
                      <w:lang w:val="fr-FR"/>
                    </w:rPr>
                  </w:pPr>
                  <w:r>
                    <w:rPr>
                      <w:sz w:val="16"/>
                      <w:szCs w:val="16"/>
                      <w:lang w:val="fr-FR"/>
                    </w:rPr>
                    <w:t xml:space="preserve"> </w:t>
                  </w:r>
                  <w:r w:rsidRPr="00CA47C5">
                    <w:rPr>
                      <w:sz w:val="16"/>
                      <w:szCs w:val="16"/>
                      <w:lang w:val="fr-FR"/>
                    </w:rPr>
                    <w:t xml:space="preserve">2002 </w:t>
                  </w:r>
                  <w:r>
                    <w:rPr>
                      <w:sz w:val="16"/>
                      <w:szCs w:val="16"/>
                      <w:lang w:val="fr-FR"/>
                    </w:rPr>
                    <w:t xml:space="preserve">   </w:t>
                  </w:r>
                  <w:r w:rsidRPr="00CA47C5">
                    <w:rPr>
                      <w:sz w:val="16"/>
                      <w:szCs w:val="16"/>
                      <w:lang w:val="fr-FR"/>
                    </w:rPr>
                    <w:t xml:space="preserve">  2003 </w:t>
                  </w:r>
                  <w:r>
                    <w:rPr>
                      <w:sz w:val="16"/>
                      <w:szCs w:val="16"/>
                      <w:lang w:val="fr-FR"/>
                    </w:rPr>
                    <w:t xml:space="preserve">   </w:t>
                  </w:r>
                  <w:r w:rsidRPr="00CA47C5">
                    <w:rPr>
                      <w:sz w:val="16"/>
                      <w:szCs w:val="16"/>
                      <w:lang w:val="fr-FR"/>
                    </w:rPr>
                    <w:t xml:space="preserve">  2004  </w:t>
                  </w:r>
                  <w:r>
                    <w:rPr>
                      <w:sz w:val="16"/>
                      <w:szCs w:val="16"/>
                      <w:lang w:val="fr-FR"/>
                    </w:rPr>
                    <w:t xml:space="preserve">   </w:t>
                  </w:r>
                  <w:r w:rsidRPr="00CA47C5">
                    <w:rPr>
                      <w:sz w:val="16"/>
                      <w:szCs w:val="16"/>
                      <w:lang w:val="fr-FR"/>
                    </w:rPr>
                    <w:t xml:space="preserve"> 2005  </w:t>
                  </w:r>
                  <w:r>
                    <w:rPr>
                      <w:sz w:val="16"/>
                      <w:szCs w:val="16"/>
                      <w:lang w:val="fr-FR"/>
                    </w:rPr>
                    <w:t xml:space="preserve">   </w:t>
                  </w:r>
                  <w:r w:rsidRPr="00CA47C5">
                    <w:rPr>
                      <w:sz w:val="16"/>
                      <w:szCs w:val="16"/>
                      <w:lang w:val="fr-FR"/>
                    </w:rPr>
                    <w:t xml:space="preserve"> 2006 </w:t>
                  </w:r>
                  <w:r>
                    <w:rPr>
                      <w:sz w:val="16"/>
                      <w:szCs w:val="16"/>
                      <w:lang w:val="fr-FR"/>
                    </w:rPr>
                    <w:t xml:space="preserve">   </w:t>
                  </w:r>
                  <w:r w:rsidRPr="00CA47C5">
                    <w:rPr>
                      <w:sz w:val="16"/>
                      <w:szCs w:val="16"/>
                      <w:lang w:val="fr-FR"/>
                    </w:rPr>
                    <w:t xml:space="preserve">  2007 </w:t>
                  </w:r>
                  <w:r>
                    <w:rPr>
                      <w:sz w:val="16"/>
                      <w:szCs w:val="16"/>
                      <w:lang w:val="fr-FR"/>
                    </w:rPr>
                    <w:t xml:space="preserve">   </w:t>
                  </w:r>
                  <w:r w:rsidRPr="00CA47C5">
                    <w:rPr>
                      <w:sz w:val="16"/>
                      <w:szCs w:val="16"/>
                      <w:lang w:val="fr-FR"/>
                    </w:rPr>
                    <w:t xml:space="preserve">  2008  </w:t>
                  </w:r>
                  <w:r>
                    <w:rPr>
                      <w:sz w:val="16"/>
                      <w:szCs w:val="16"/>
                      <w:lang w:val="fr-FR"/>
                    </w:rPr>
                    <w:t xml:space="preserve">   </w:t>
                  </w:r>
                  <w:r w:rsidRPr="00CA47C5">
                    <w:rPr>
                      <w:sz w:val="16"/>
                      <w:szCs w:val="16"/>
                      <w:lang w:val="fr-FR"/>
                    </w:rPr>
                    <w:t xml:space="preserve">2009  </w:t>
                  </w:r>
                  <w:r>
                    <w:rPr>
                      <w:sz w:val="16"/>
                      <w:szCs w:val="16"/>
                      <w:lang w:val="fr-FR"/>
                    </w:rPr>
                    <w:t xml:space="preserve">  </w:t>
                  </w:r>
                  <w:r w:rsidRPr="00CA47C5">
                    <w:rPr>
                      <w:sz w:val="16"/>
                      <w:szCs w:val="16"/>
                      <w:lang w:val="fr-FR"/>
                    </w:rPr>
                    <w:t xml:space="preserve"> 2010</w:t>
                  </w:r>
                </w:p>
              </w:txbxContent>
            </v:textbox>
          </v:shape>
        </w:pict>
      </w:r>
      <w:r>
        <w:rPr>
          <w:noProof/>
          <w:lang w:val="fr-FR" w:eastAsia="zh-CN"/>
        </w:rPr>
        <w:pict>
          <v:shape id="_x0000_s1027" type="#_x0000_t202" style="position:absolute;left:0;text-align:left;margin-left:67pt;margin-top:4.45pt;width:34.3pt;height:196.3pt;z-index:251658752" stroked="f">
            <v:textbox inset="0,0,0,0">
              <w:txbxContent>
                <w:p w:rsidR="005C2151" w:rsidRPr="00423E25" w:rsidRDefault="005C2151" w:rsidP="009D02B2">
                  <w:pPr>
                    <w:spacing w:after="330" w:line="200" w:lineRule="exact"/>
                    <w:jc w:val="right"/>
                    <w:rPr>
                      <w:sz w:val="16"/>
                      <w:szCs w:val="16"/>
                      <w:lang w:val="fr-FR"/>
                    </w:rPr>
                  </w:pPr>
                  <w:r>
                    <w:rPr>
                      <w:sz w:val="16"/>
                      <w:szCs w:val="16"/>
                      <w:lang w:val="fr-FR"/>
                    </w:rPr>
                    <w:t>700</w:t>
                  </w:r>
                  <w:r w:rsidRPr="00423E25">
                    <w:rPr>
                      <w:sz w:val="16"/>
                      <w:szCs w:val="16"/>
                      <w:lang w:val="fr-FR"/>
                    </w:rPr>
                    <w:t> 000</w:t>
                  </w:r>
                </w:p>
                <w:p w:rsidR="005C2151" w:rsidRPr="00423E25" w:rsidRDefault="005C2151" w:rsidP="009D02B2">
                  <w:pPr>
                    <w:spacing w:after="330" w:line="200" w:lineRule="exact"/>
                    <w:jc w:val="right"/>
                    <w:rPr>
                      <w:sz w:val="16"/>
                      <w:szCs w:val="16"/>
                      <w:lang w:val="fr-FR"/>
                    </w:rPr>
                  </w:pPr>
                  <w:r>
                    <w:rPr>
                      <w:sz w:val="16"/>
                      <w:szCs w:val="16"/>
                      <w:lang w:val="fr-FR"/>
                    </w:rPr>
                    <w:t>600</w:t>
                  </w:r>
                  <w:r w:rsidRPr="00423E25">
                    <w:rPr>
                      <w:sz w:val="16"/>
                      <w:szCs w:val="16"/>
                      <w:lang w:val="fr-FR"/>
                    </w:rPr>
                    <w:t> 000</w:t>
                  </w:r>
                </w:p>
                <w:p w:rsidR="005C2151" w:rsidRPr="00423E25" w:rsidRDefault="005C2151" w:rsidP="009D02B2">
                  <w:pPr>
                    <w:spacing w:after="330" w:line="200" w:lineRule="exact"/>
                    <w:jc w:val="right"/>
                    <w:rPr>
                      <w:sz w:val="16"/>
                      <w:szCs w:val="16"/>
                      <w:lang w:val="fr-FR"/>
                    </w:rPr>
                  </w:pPr>
                  <w:r>
                    <w:rPr>
                      <w:sz w:val="16"/>
                      <w:szCs w:val="16"/>
                      <w:lang w:val="fr-FR"/>
                    </w:rPr>
                    <w:t>500</w:t>
                  </w:r>
                  <w:r w:rsidRPr="00423E25">
                    <w:rPr>
                      <w:sz w:val="16"/>
                      <w:szCs w:val="16"/>
                      <w:lang w:val="fr-FR"/>
                    </w:rPr>
                    <w:t> 000</w:t>
                  </w:r>
                </w:p>
                <w:p w:rsidR="005C2151" w:rsidRDefault="005C2151" w:rsidP="009D02B2">
                  <w:pPr>
                    <w:spacing w:after="330" w:line="200" w:lineRule="exact"/>
                    <w:jc w:val="right"/>
                    <w:rPr>
                      <w:sz w:val="16"/>
                      <w:szCs w:val="16"/>
                      <w:lang w:val="fr-FR"/>
                    </w:rPr>
                  </w:pPr>
                  <w:r>
                    <w:rPr>
                      <w:sz w:val="16"/>
                      <w:szCs w:val="16"/>
                      <w:lang w:val="fr-FR"/>
                    </w:rPr>
                    <w:t>400 00</w:t>
                  </w:r>
                  <w:r w:rsidRPr="00423E25">
                    <w:rPr>
                      <w:sz w:val="16"/>
                      <w:szCs w:val="16"/>
                      <w:lang w:val="fr-FR"/>
                    </w:rPr>
                    <w:t>0</w:t>
                  </w:r>
                </w:p>
                <w:p w:rsidR="005C2151" w:rsidRDefault="005C2151" w:rsidP="009D02B2">
                  <w:pPr>
                    <w:spacing w:after="330" w:line="200" w:lineRule="exact"/>
                    <w:jc w:val="right"/>
                    <w:rPr>
                      <w:sz w:val="16"/>
                      <w:szCs w:val="16"/>
                      <w:lang w:val="fr-FR"/>
                    </w:rPr>
                  </w:pPr>
                  <w:r>
                    <w:rPr>
                      <w:sz w:val="16"/>
                      <w:szCs w:val="16"/>
                      <w:lang w:val="fr-FR"/>
                    </w:rPr>
                    <w:t>300 000</w:t>
                  </w:r>
                </w:p>
                <w:p w:rsidR="005C2151" w:rsidRDefault="005C2151" w:rsidP="009D02B2">
                  <w:pPr>
                    <w:spacing w:after="330" w:line="200" w:lineRule="exact"/>
                    <w:jc w:val="right"/>
                    <w:rPr>
                      <w:sz w:val="16"/>
                      <w:szCs w:val="16"/>
                      <w:lang w:val="fr-FR"/>
                    </w:rPr>
                  </w:pPr>
                  <w:r>
                    <w:rPr>
                      <w:sz w:val="16"/>
                      <w:szCs w:val="16"/>
                      <w:lang w:val="fr-FR"/>
                    </w:rPr>
                    <w:t>200 000</w:t>
                  </w:r>
                </w:p>
                <w:p w:rsidR="005C2151" w:rsidRDefault="005C2151" w:rsidP="009D02B2">
                  <w:pPr>
                    <w:spacing w:after="330" w:line="200" w:lineRule="exact"/>
                    <w:jc w:val="right"/>
                    <w:rPr>
                      <w:sz w:val="16"/>
                      <w:szCs w:val="16"/>
                      <w:lang w:val="fr-FR"/>
                    </w:rPr>
                  </w:pPr>
                  <w:r>
                    <w:rPr>
                      <w:sz w:val="16"/>
                      <w:szCs w:val="16"/>
                      <w:lang w:val="fr-FR"/>
                    </w:rPr>
                    <w:t>100 000</w:t>
                  </w:r>
                </w:p>
                <w:p w:rsidR="005C2151" w:rsidRPr="00423E25" w:rsidRDefault="005C2151" w:rsidP="009D02B2">
                  <w:pPr>
                    <w:spacing w:after="330" w:line="200" w:lineRule="exact"/>
                    <w:jc w:val="right"/>
                    <w:rPr>
                      <w:sz w:val="16"/>
                      <w:szCs w:val="16"/>
                      <w:lang w:val="fr-FR"/>
                    </w:rPr>
                  </w:pPr>
                  <w:r>
                    <w:rPr>
                      <w:sz w:val="16"/>
                      <w:szCs w:val="16"/>
                      <w:lang w:val="fr-FR"/>
                    </w:rPr>
                    <w:t>0</w:t>
                  </w:r>
                </w:p>
              </w:txbxContent>
            </v:textbox>
          </v:shape>
        </w:pict>
      </w:r>
      <w:r w:rsidR="0078521D" w:rsidRPr="005C2151">
        <w:rPr>
          <w:noProof/>
          <w:lang w:val="en-US" w:eastAsia="zh-CN"/>
        </w:rPr>
        <w:drawing>
          <wp:inline distT="0" distB="0" distL="0" distR="0" wp14:anchorId="228B15D9" wp14:editId="4CD1E79E">
            <wp:extent cx="4658089" cy="2701891"/>
            <wp:effectExtent l="19050" t="19050" r="28211" b="22259"/>
            <wp:docPr id="1" name="Chart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rt 1"/>
                    <pic:cNvPicPr>
                      <a:picLocks noChangeAspect="1" noChangeArrowheads="1"/>
                    </pic:cNvPicPr>
                  </pic:nvPicPr>
                  <pic:blipFill>
                    <a:blip r:embed="rId11"/>
                    <a:srcRect l="513" t="16647" r="463" b="315"/>
                    <a:stretch>
                      <a:fillRect/>
                    </a:stretch>
                  </pic:blipFill>
                  <pic:spPr bwMode="auto">
                    <a:xfrm>
                      <a:off x="0" y="0"/>
                      <a:ext cx="4658089" cy="2701891"/>
                    </a:xfrm>
                    <a:prstGeom prst="rect">
                      <a:avLst/>
                    </a:prstGeom>
                    <a:noFill/>
                    <a:ln w="9525">
                      <a:solidFill>
                        <a:schemeClr val="bg1">
                          <a:lumMod val="50000"/>
                        </a:schemeClr>
                      </a:solidFill>
                      <a:miter lim="800000"/>
                      <a:headEnd/>
                      <a:tailEnd/>
                    </a:ln>
                  </pic:spPr>
                </pic:pic>
              </a:graphicData>
            </a:graphic>
          </wp:inline>
        </w:drawing>
      </w:r>
    </w:p>
    <w:p w:rsidR="004A628F" w:rsidRPr="005C2151" w:rsidRDefault="006B2066" w:rsidP="006B2066">
      <w:pPr>
        <w:pStyle w:val="H1G"/>
        <w:rPr>
          <w:lang w:val="fr-FR"/>
        </w:rPr>
      </w:pPr>
      <w:bookmarkStart w:id="78" w:name="_Toc268268565"/>
      <w:bookmarkStart w:id="79" w:name="_Toc294960821"/>
      <w:r w:rsidRPr="005C2151">
        <w:rPr>
          <w:lang w:val="fr-FR"/>
        </w:rPr>
        <w:tab/>
        <w:t>B.</w:t>
      </w:r>
      <w:r w:rsidRPr="005C2151">
        <w:rPr>
          <w:lang w:val="fr-FR"/>
        </w:rPr>
        <w:tab/>
      </w:r>
      <w:r w:rsidR="00D60235" w:rsidRPr="005C2151">
        <w:rPr>
          <w:lang w:val="fr-FR"/>
        </w:rPr>
        <w:t xml:space="preserve">Dispositif législatif visant à éliminer la </w:t>
      </w:r>
      <w:r w:rsidR="00EA4A1A" w:rsidRPr="005C2151">
        <w:rPr>
          <w:lang w:val="fr-FR"/>
        </w:rPr>
        <w:t>discrimination raciale dans l</w:t>
      </w:r>
      <w:r w:rsidR="00907298" w:rsidRPr="005C2151">
        <w:rPr>
          <w:lang w:val="fr-FR"/>
        </w:rPr>
        <w:t>’</w:t>
      </w:r>
      <w:r w:rsidR="00EA4A1A" w:rsidRPr="005C2151">
        <w:rPr>
          <w:lang w:val="fr-FR"/>
        </w:rPr>
        <w:t>éducation</w:t>
      </w:r>
      <w:bookmarkEnd w:id="78"/>
      <w:bookmarkEnd w:id="79"/>
    </w:p>
    <w:p w:rsidR="007E21F7" w:rsidRPr="005C2151" w:rsidRDefault="007156D9" w:rsidP="007E21F7">
      <w:pPr>
        <w:pStyle w:val="SingleTxtG"/>
        <w:rPr>
          <w:lang w:val="fr-FR"/>
        </w:rPr>
      </w:pPr>
      <w:r w:rsidRPr="005C2151">
        <w:rPr>
          <w:lang w:val="fr-FR"/>
        </w:rPr>
        <w:t>224.</w:t>
      </w:r>
      <w:r w:rsidRPr="005C2151">
        <w:rPr>
          <w:lang w:val="fr-FR"/>
        </w:rPr>
        <w:tab/>
      </w:r>
      <w:r w:rsidR="00EA4A1A" w:rsidRPr="005C2151">
        <w:rPr>
          <w:lang w:val="fr-FR"/>
        </w:rPr>
        <w:t>Le système éducatif sud-africain</w:t>
      </w:r>
      <w:r w:rsidR="00DE3571" w:rsidRPr="005C2151">
        <w:rPr>
          <w:lang w:val="fr-FR"/>
        </w:rPr>
        <w:t xml:space="preserve"> a connu des transformations considérables depuis </w:t>
      </w:r>
      <w:r w:rsidR="004A628F" w:rsidRPr="005C2151">
        <w:rPr>
          <w:lang w:val="fr-FR"/>
        </w:rPr>
        <w:t xml:space="preserve">1994. </w:t>
      </w:r>
      <w:r w:rsidR="00DE3571" w:rsidRPr="005C2151">
        <w:rPr>
          <w:lang w:val="fr-FR"/>
        </w:rPr>
        <w:t>Outre</w:t>
      </w:r>
      <w:r w:rsidR="00310254" w:rsidRPr="005C2151">
        <w:rPr>
          <w:lang w:val="fr-FR"/>
        </w:rPr>
        <w:t xml:space="preserve"> les changements structurels engagés pour se conformer à la </w:t>
      </w:r>
      <w:r w:rsidR="004A628F" w:rsidRPr="005C2151">
        <w:rPr>
          <w:lang w:val="fr-FR"/>
        </w:rPr>
        <w:t xml:space="preserve">Constitution, </w:t>
      </w:r>
      <w:r w:rsidR="00310254" w:rsidRPr="005C2151">
        <w:rPr>
          <w:lang w:val="fr-FR"/>
        </w:rPr>
        <w:t xml:space="preserve">des </w:t>
      </w:r>
      <w:r w:rsidR="004A628F" w:rsidRPr="005C2151">
        <w:rPr>
          <w:lang w:val="fr-FR"/>
        </w:rPr>
        <w:t xml:space="preserve">efforts </w:t>
      </w:r>
      <w:r w:rsidR="00310254" w:rsidRPr="005C2151">
        <w:rPr>
          <w:lang w:val="fr-FR"/>
        </w:rPr>
        <w:t>ont été déployés pour mettre en place un système de valeurs qui s</w:t>
      </w:r>
      <w:r w:rsidR="00907298" w:rsidRPr="005C2151">
        <w:rPr>
          <w:lang w:val="fr-FR"/>
        </w:rPr>
        <w:t>’</w:t>
      </w:r>
      <w:r w:rsidR="00310254" w:rsidRPr="005C2151">
        <w:rPr>
          <w:lang w:val="fr-FR"/>
        </w:rPr>
        <w:t>écarte totalement du passé et réaffirme les normes acceptées sur le plan international</w:t>
      </w:r>
      <w:r w:rsidR="004A628F" w:rsidRPr="005C2151">
        <w:rPr>
          <w:lang w:val="fr-FR"/>
        </w:rPr>
        <w:t xml:space="preserve">. </w:t>
      </w:r>
      <w:r w:rsidR="00310254" w:rsidRPr="005C2151">
        <w:rPr>
          <w:lang w:val="fr-FR"/>
        </w:rPr>
        <w:t>Au cœur de ce système de valeurs se trouvent la dignité humaine, la réalisation de l</w:t>
      </w:r>
      <w:r w:rsidR="00907298" w:rsidRPr="005C2151">
        <w:rPr>
          <w:lang w:val="fr-FR"/>
        </w:rPr>
        <w:t>’</w:t>
      </w:r>
      <w:r w:rsidR="00310254" w:rsidRPr="005C2151">
        <w:rPr>
          <w:lang w:val="fr-FR"/>
        </w:rPr>
        <w:t>égalité et la promotion des droits de l</w:t>
      </w:r>
      <w:r w:rsidR="00907298" w:rsidRPr="005C2151">
        <w:rPr>
          <w:lang w:val="fr-FR"/>
        </w:rPr>
        <w:t>’</w:t>
      </w:r>
      <w:r w:rsidR="00310254" w:rsidRPr="005C2151">
        <w:rPr>
          <w:lang w:val="fr-FR"/>
        </w:rPr>
        <w:t>homme et des libertés fondamentales.</w:t>
      </w:r>
      <w:r w:rsidR="004A628F" w:rsidRPr="005C2151">
        <w:rPr>
          <w:lang w:val="fr-FR"/>
        </w:rPr>
        <w:t xml:space="preserve"> </w:t>
      </w:r>
      <w:r w:rsidR="00310254" w:rsidRPr="005C2151">
        <w:rPr>
          <w:lang w:val="fr-FR"/>
        </w:rPr>
        <w:t>La</w:t>
      </w:r>
      <w:r w:rsidR="004A628F" w:rsidRPr="005C2151">
        <w:rPr>
          <w:lang w:val="fr-FR"/>
        </w:rPr>
        <w:t xml:space="preserve"> Constitution renforce</w:t>
      </w:r>
      <w:r w:rsidR="00310254" w:rsidRPr="005C2151">
        <w:rPr>
          <w:lang w:val="fr-FR"/>
        </w:rPr>
        <w:t xml:space="preserve"> cet engagement en faveur de l</w:t>
      </w:r>
      <w:r w:rsidR="00907298" w:rsidRPr="005C2151">
        <w:rPr>
          <w:lang w:val="fr-FR"/>
        </w:rPr>
        <w:t>’</w:t>
      </w:r>
      <w:r w:rsidR="00310254" w:rsidRPr="005C2151">
        <w:rPr>
          <w:lang w:val="fr-FR"/>
        </w:rPr>
        <w:t xml:space="preserve">égalité et de la dignité humaine en </w:t>
      </w:r>
      <w:r w:rsidR="00CF1463" w:rsidRPr="005C2151">
        <w:rPr>
          <w:lang w:val="fr-FR"/>
        </w:rPr>
        <w:t xml:space="preserve">exprimant une aversion pour la </w:t>
      </w:r>
      <w:r w:rsidR="004A628F" w:rsidRPr="005C2151">
        <w:rPr>
          <w:lang w:val="fr-FR"/>
        </w:rPr>
        <w:t xml:space="preserve">discrimination </w:t>
      </w:r>
      <w:r w:rsidR="001D477B" w:rsidRPr="005C2151">
        <w:rPr>
          <w:lang w:val="fr-FR"/>
        </w:rPr>
        <w:t>raciale et sexiste</w:t>
      </w:r>
      <w:r w:rsidR="004A628F" w:rsidRPr="005C2151">
        <w:rPr>
          <w:lang w:val="fr-FR"/>
        </w:rPr>
        <w:t xml:space="preserve">. </w:t>
      </w:r>
      <w:r w:rsidR="00781E00" w:rsidRPr="005C2151">
        <w:rPr>
          <w:lang w:val="fr-FR"/>
        </w:rPr>
        <w:t>L</w:t>
      </w:r>
      <w:r w:rsidR="00907298" w:rsidRPr="005C2151">
        <w:rPr>
          <w:lang w:val="fr-FR"/>
        </w:rPr>
        <w:t>’</w:t>
      </w:r>
      <w:r w:rsidR="00781E00" w:rsidRPr="005C2151">
        <w:rPr>
          <w:lang w:val="fr-FR"/>
        </w:rPr>
        <w:t>article</w:t>
      </w:r>
      <w:r w:rsidR="007E2709" w:rsidRPr="005C2151">
        <w:rPr>
          <w:lang w:val="fr-FR"/>
        </w:rPr>
        <w:t> </w:t>
      </w:r>
      <w:r w:rsidR="004A628F" w:rsidRPr="005C2151">
        <w:rPr>
          <w:lang w:val="fr-FR"/>
        </w:rPr>
        <w:t xml:space="preserve">29 </w:t>
      </w:r>
      <w:r w:rsidR="00160929" w:rsidRPr="005C2151">
        <w:rPr>
          <w:lang w:val="fr-FR"/>
        </w:rPr>
        <w:t>de la Constitution</w:t>
      </w:r>
      <w:r w:rsidR="004A628F" w:rsidRPr="005C2151">
        <w:rPr>
          <w:lang w:val="fr-FR"/>
        </w:rPr>
        <w:t xml:space="preserve"> </w:t>
      </w:r>
      <w:r w:rsidR="00CF1463" w:rsidRPr="005C2151">
        <w:rPr>
          <w:lang w:val="fr-FR"/>
        </w:rPr>
        <w:t>précise qu</w:t>
      </w:r>
      <w:r w:rsidR="00907298" w:rsidRPr="005C2151">
        <w:rPr>
          <w:lang w:val="fr-FR"/>
        </w:rPr>
        <w:t>’</w:t>
      </w:r>
      <w:r w:rsidR="00CF1463" w:rsidRPr="005C2151">
        <w:rPr>
          <w:lang w:val="fr-FR"/>
        </w:rPr>
        <w:t xml:space="preserve">aucune forme de discrimination raciale ne sera tolérée dans le </w:t>
      </w:r>
      <w:r w:rsidR="001D477B" w:rsidRPr="005C2151">
        <w:rPr>
          <w:lang w:val="fr-FR"/>
        </w:rPr>
        <w:t>milieu éducatif</w:t>
      </w:r>
      <w:r w:rsidR="004A628F" w:rsidRPr="005C2151">
        <w:rPr>
          <w:lang w:val="fr-FR"/>
        </w:rPr>
        <w:t>.</w:t>
      </w:r>
    </w:p>
    <w:p w:rsidR="005D66F0" w:rsidRPr="005C2151" w:rsidRDefault="007156D9">
      <w:pPr>
        <w:pStyle w:val="SingleTxtG"/>
        <w:rPr>
          <w:lang w:val="fr-FR"/>
        </w:rPr>
      </w:pPr>
      <w:r w:rsidRPr="005C2151">
        <w:rPr>
          <w:lang w:val="fr-FR"/>
        </w:rPr>
        <w:t>225.</w:t>
      </w:r>
      <w:r w:rsidRPr="005C2151">
        <w:rPr>
          <w:lang w:val="fr-FR"/>
        </w:rPr>
        <w:tab/>
      </w:r>
      <w:r w:rsidR="00F4446D" w:rsidRPr="005C2151">
        <w:rPr>
          <w:lang w:val="fr-FR"/>
        </w:rPr>
        <w:t>Hormis</w:t>
      </w:r>
      <w:r w:rsidR="00CF1463" w:rsidRPr="005C2151">
        <w:rPr>
          <w:lang w:val="fr-FR"/>
        </w:rPr>
        <w:t xml:space="preserve"> la</w:t>
      </w:r>
      <w:r w:rsidR="004A628F" w:rsidRPr="005C2151">
        <w:rPr>
          <w:lang w:val="fr-FR"/>
        </w:rPr>
        <w:t xml:space="preserve"> Constitution, </w:t>
      </w:r>
      <w:r w:rsidR="00CF1463" w:rsidRPr="005C2151">
        <w:rPr>
          <w:lang w:val="fr-FR"/>
        </w:rPr>
        <w:t>la loi de 1996 sur l</w:t>
      </w:r>
      <w:r w:rsidR="00907298" w:rsidRPr="005C2151">
        <w:rPr>
          <w:lang w:val="fr-FR"/>
        </w:rPr>
        <w:t>’</w:t>
      </w:r>
      <w:r w:rsidR="00CF1463" w:rsidRPr="005C2151">
        <w:rPr>
          <w:lang w:val="fr-FR"/>
        </w:rPr>
        <w:t>école</w:t>
      </w:r>
      <w:r w:rsidR="00CF1463" w:rsidRPr="005C2151">
        <w:rPr>
          <w:bCs/>
          <w:lang w:val="fr-FR"/>
        </w:rPr>
        <w:t xml:space="preserve"> </w:t>
      </w:r>
      <w:r w:rsidR="004A628F" w:rsidRPr="005C2151">
        <w:rPr>
          <w:bCs/>
          <w:lang w:val="fr-FR"/>
        </w:rPr>
        <w:t>(</w:t>
      </w:r>
      <w:r w:rsidR="007C0DAD" w:rsidRPr="005C2151">
        <w:rPr>
          <w:bCs/>
          <w:lang w:val="fr-FR"/>
        </w:rPr>
        <w:t xml:space="preserve">loi </w:t>
      </w:r>
      <w:r w:rsidR="004C7E38" w:rsidRPr="005C2151">
        <w:rPr>
          <w:bCs/>
          <w:lang w:val="fr-FR"/>
        </w:rPr>
        <w:t>n</w:t>
      </w:r>
      <w:r w:rsidR="004C7E38" w:rsidRPr="005C2151">
        <w:rPr>
          <w:bCs/>
          <w:vertAlign w:val="superscript"/>
          <w:lang w:val="fr-FR"/>
        </w:rPr>
        <w:t>o</w:t>
      </w:r>
      <w:r w:rsidR="004C7E38" w:rsidRPr="005C2151">
        <w:rPr>
          <w:bCs/>
          <w:lang w:val="fr-FR"/>
        </w:rPr>
        <w:t> </w:t>
      </w:r>
      <w:r w:rsidR="004A628F" w:rsidRPr="005C2151">
        <w:rPr>
          <w:bCs/>
          <w:lang w:val="fr-FR"/>
        </w:rPr>
        <w:t xml:space="preserve">84 </w:t>
      </w:r>
      <w:r w:rsidR="00475141" w:rsidRPr="005C2151">
        <w:rPr>
          <w:bCs/>
          <w:lang w:val="fr-FR"/>
        </w:rPr>
        <w:t>de</w:t>
      </w:r>
      <w:r w:rsidR="004A628F" w:rsidRPr="005C2151">
        <w:rPr>
          <w:bCs/>
          <w:lang w:val="fr-FR"/>
        </w:rPr>
        <w:t xml:space="preserve"> 1996)</w:t>
      </w:r>
      <w:r w:rsidR="00CF1463" w:rsidRPr="005C2151">
        <w:rPr>
          <w:bCs/>
          <w:lang w:val="fr-FR"/>
        </w:rPr>
        <w:t xml:space="preserve"> a eu un </w:t>
      </w:r>
      <w:r w:rsidR="00F4446D" w:rsidRPr="005C2151">
        <w:rPr>
          <w:bCs/>
          <w:lang w:val="fr-FR"/>
        </w:rPr>
        <w:t>effet</w:t>
      </w:r>
      <w:r w:rsidR="00CF1463" w:rsidRPr="005C2151">
        <w:rPr>
          <w:bCs/>
          <w:lang w:val="fr-FR"/>
        </w:rPr>
        <w:t xml:space="preserve"> décisif sur la déségrégation des écoles</w:t>
      </w:r>
      <w:r w:rsidR="004A628F" w:rsidRPr="005C2151">
        <w:rPr>
          <w:lang w:val="fr-FR"/>
        </w:rPr>
        <w:t xml:space="preserve">. </w:t>
      </w:r>
      <w:r w:rsidR="00E95FEE" w:rsidRPr="005C2151">
        <w:rPr>
          <w:lang w:val="fr-FR"/>
        </w:rPr>
        <w:t>Les éléments clef</w:t>
      </w:r>
      <w:r w:rsidR="00CF1463" w:rsidRPr="005C2151">
        <w:rPr>
          <w:lang w:val="fr-FR"/>
        </w:rPr>
        <w:t>s de la loi sont les suivants</w:t>
      </w:r>
      <w:r w:rsidR="00B52D22" w:rsidRPr="005C2151">
        <w:rPr>
          <w:lang w:val="fr-FR"/>
        </w:rPr>
        <w:t>:</w:t>
      </w:r>
    </w:p>
    <w:p w:rsidR="005D66F0" w:rsidRPr="005C2151" w:rsidRDefault="00D27862" w:rsidP="004D202B">
      <w:pPr>
        <w:pStyle w:val="Bullet1G"/>
      </w:pPr>
      <w:r w:rsidRPr="005C2151">
        <w:lastRenderedPageBreak/>
        <w:t>Deux catégories d</w:t>
      </w:r>
      <w:r w:rsidR="00907298" w:rsidRPr="005C2151">
        <w:t>’</w:t>
      </w:r>
      <w:r w:rsidRPr="005C2151">
        <w:t>école</w:t>
      </w:r>
      <w:r w:rsidR="00B52D22" w:rsidRPr="005C2151">
        <w:t>:</w:t>
      </w:r>
      <w:r w:rsidRPr="005C2151">
        <w:t xml:space="preserve"> les écoles publiques qui constituent</w:t>
      </w:r>
      <w:r w:rsidR="004A628F" w:rsidRPr="005C2151">
        <w:t xml:space="preserve"> 98</w:t>
      </w:r>
      <w:r w:rsidR="007A1F9E" w:rsidRPr="005C2151">
        <w:t> %</w:t>
      </w:r>
      <w:r w:rsidR="004A628F" w:rsidRPr="005C2151">
        <w:t xml:space="preserve"> </w:t>
      </w:r>
      <w:r w:rsidR="00475141" w:rsidRPr="005C2151">
        <w:t>de</w:t>
      </w:r>
      <w:r w:rsidRPr="005C2151">
        <w:t xml:space="preserve"> tous les établissements scolaires</w:t>
      </w:r>
      <w:r w:rsidR="004A628F" w:rsidRPr="005C2151">
        <w:t xml:space="preserve"> (</w:t>
      </w:r>
      <w:r w:rsidRPr="005C2151">
        <w:t>précédemment écoles d</w:t>
      </w:r>
      <w:r w:rsidR="00907298" w:rsidRPr="005C2151">
        <w:t>’</w:t>
      </w:r>
      <w:r w:rsidR="005D5936" w:rsidRPr="005C2151">
        <w:t>État</w:t>
      </w:r>
      <w:r w:rsidRPr="005C2151">
        <w:t xml:space="preserve"> et écoles subventionnées par l</w:t>
      </w:r>
      <w:r w:rsidR="00907298" w:rsidRPr="005C2151">
        <w:t>’</w:t>
      </w:r>
      <w:r w:rsidR="00B56C15" w:rsidRPr="005C2151">
        <w:t>État</w:t>
      </w:r>
      <w:r w:rsidR="004A628F" w:rsidRPr="005C2151">
        <w:t xml:space="preserve">) </w:t>
      </w:r>
      <w:r w:rsidR="00985A65" w:rsidRPr="005C2151">
        <w:t>et</w:t>
      </w:r>
      <w:r w:rsidR="004A628F" w:rsidRPr="005C2151">
        <w:t xml:space="preserve"> </w:t>
      </w:r>
      <w:r w:rsidRPr="005C2151">
        <w:t>les écoles indépendantes</w:t>
      </w:r>
      <w:r w:rsidR="007A51C2" w:rsidRPr="005C2151">
        <w:t xml:space="preserve"> (</w:t>
      </w:r>
      <w:r w:rsidRPr="005C2151">
        <w:t>précédemment écoles privées</w:t>
      </w:r>
      <w:r w:rsidR="007A51C2" w:rsidRPr="005C2151">
        <w:t>);</w:t>
      </w:r>
    </w:p>
    <w:p w:rsidR="005D66F0" w:rsidRPr="005C2151" w:rsidRDefault="001D477B" w:rsidP="004D202B">
      <w:pPr>
        <w:pStyle w:val="Bullet1G"/>
      </w:pPr>
      <w:r w:rsidRPr="005C2151">
        <w:t>É</w:t>
      </w:r>
      <w:r w:rsidR="00D27862" w:rsidRPr="005C2151">
        <w:t>tablissement de conseils d</w:t>
      </w:r>
      <w:r w:rsidR="009A115F" w:rsidRPr="005C2151">
        <w:t>e direction</w:t>
      </w:r>
      <w:r w:rsidR="00D27862" w:rsidRPr="005C2151">
        <w:t xml:space="preserve"> dans toutes les écoles</w:t>
      </w:r>
      <w:r w:rsidR="004A628F" w:rsidRPr="005C2151">
        <w:t xml:space="preserve">. </w:t>
      </w:r>
      <w:r w:rsidR="00D27862" w:rsidRPr="005C2151">
        <w:t>Ils sont constitués de</w:t>
      </w:r>
      <w:r w:rsidR="004A628F" w:rsidRPr="005C2151">
        <w:t xml:space="preserve"> parents (</w:t>
      </w:r>
      <w:r w:rsidR="009A115F" w:rsidRPr="005C2151">
        <w:t>groupe majoritaire</w:t>
      </w:r>
      <w:r w:rsidR="004A628F" w:rsidRPr="005C2151">
        <w:t xml:space="preserve">), </w:t>
      </w:r>
      <w:r w:rsidR="009A115F" w:rsidRPr="005C2151">
        <w:t>d</w:t>
      </w:r>
      <w:r w:rsidR="00907298" w:rsidRPr="005C2151">
        <w:t>’</w:t>
      </w:r>
      <w:r w:rsidR="009A115F" w:rsidRPr="005C2151">
        <w:t>enseignants, d</w:t>
      </w:r>
      <w:r w:rsidR="00907298" w:rsidRPr="005C2151">
        <w:t>’</w:t>
      </w:r>
      <w:r w:rsidR="009A115F" w:rsidRPr="005C2151">
        <w:t>élèves</w:t>
      </w:r>
      <w:r w:rsidR="004A628F" w:rsidRPr="005C2151">
        <w:t xml:space="preserve"> (</w:t>
      </w:r>
      <w:r w:rsidR="009A115F" w:rsidRPr="005C2151">
        <w:t>dans les établissements secondaires</w:t>
      </w:r>
      <w:r w:rsidR="004A628F" w:rsidRPr="005C2151">
        <w:t xml:space="preserve">), </w:t>
      </w:r>
      <w:r w:rsidR="009A115F" w:rsidRPr="005C2151">
        <w:t>de personnel non enseignant</w:t>
      </w:r>
      <w:r w:rsidR="004A628F" w:rsidRPr="005C2151">
        <w:t xml:space="preserve">, </w:t>
      </w:r>
      <w:r w:rsidR="009A115F" w:rsidRPr="005C2151">
        <w:t>d</w:t>
      </w:r>
      <w:r w:rsidR="00907298" w:rsidRPr="005C2151">
        <w:t>’</w:t>
      </w:r>
      <w:r w:rsidR="009A115F" w:rsidRPr="005C2151">
        <w:t>un membre de la communauté qui n</w:t>
      </w:r>
      <w:r w:rsidR="00907298" w:rsidRPr="005C2151">
        <w:t>’</w:t>
      </w:r>
      <w:r w:rsidR="009A115F" w:rsidRPr="005C2151">
        <w:t>est pas parent d</w:t>
      </w:r>
      <w:r w:rsidR="00907298" w:rsidRPr="005C2151">
        <w:t>’</w:t>
      </w:r>
      <w:r w:rsidR="009A115F" w:rsidRPr="005C2151">
        <w:t>élève</w:t>
      </w:r>
      <w:r w:rsidR="004A628F" w:rsidRPr="005C2151">
        <w:t xml:space="preserve"> (</w:t>
      </w:r>
      <w:r w:rsidR="009A115F" w:rsidRPr="005C2151">
        <w:t>facultatif</w:t>
      </w:r>
      <w:r w:rsidR="004A628F" w:rsidRPr="005C2151">
        <w:t xml:space="preserve">), </w:t>
      </w:r>
      <w:r w:rsidR="00985A65" w:rsidRPr="005C2151">
        <w:t>et</w:t>
      </w:r>
      <w:r w:rsidR="004A628F" w:rsidRPr="005C2151">
        <w:t xml:space="preserve"> </w:t>
      </w:r>
      <w:r w:rsidR="009A115F" w:rsidRPr="005C2151">
        <w:t xml:space="preserve">du </w:t>
      </w:r>
      <w:r w:rsidRPr="005C2151">
        <w:t>directeur</w:t>
      </w:r>
      <w:r w:rsidR="009A115F" w:rsidRPr="005C2151">
        <w:t xml:space="preserve"> de l</w:t>
      </w:r>
      <w:r w:rsidR="00907298" w:rsidRPr="005C2151">
        <w:t>’</w:t>
      </w:r>
      <w:r w:rsidR="009A115F" w:rsidRPr="005C2151">
        <w:t>école ou de son représentant s</w:t>
      </w:r>
      <w:r w:rsidR="00907298" w:rsidRPr="005C2151">
        <w:t>’</w:t>
      </w:r>
      <w:r w:rsidR="009A115F" w:rsidRPr="005C2151">
        <w:t>il s</w:t>
      </w:r>
      <w:r w:rsidR="00907298" w:rsidRPr="005C2151">
        <w:t>’</w:t>
      </w:r>
      <w:r w:rsidR="009A115F" w:rsidRPr="005C2151">
        <w:t>agit d</w:t>
      </w:r>
      <w:r w:rsidR="00907298" w:rsidRPr="005C2151">
        <w:t>’</w:t>
      </w:r>
      <w:r w:rsidR="009A115F" w:rsidRPr="005C2151">
        <w:t xml:space="preserve">une école privée </w:t>
      </w:r>
      <w:r w:rsidR="007A51C2" w:rsidRPr="005C2151">
        <w:t>(</w:t>
      </w:r>
      <w:r w:rsidR="009A115F" w:rsidRPr="005C2151">
        <w:t>facultatif</w:t>
      </w:r>
      <w:r w:rsidR="007A51C2" w:rsidRPr="005C2151">
        <w:t>);</w:t>
      </w:r>
    </w:p>
    <w:p w:rsidR="005D66F0" w:rsidRPr="005C2151" w:rsidRDefault="00EA6217" w:rsidP="004D202B">
      <w:pPr>
        <w:pStyle w:val="Bullet1G"/>
      </w:pPr>
      <w:r w:rsidRPr="005C2151">
        <w:t>Le c</w:t>
      </w:r>
      <w:r w:rsidR="009A115F" w:rsidRPr="005C2151">
        <w:t>onseil de direction doit</w:t>
      </w:r>
      <w:r w:rsidR="00426D56" w:rsidRPr="005C2151">
        <w:t xml:space="preserve"> déterminer la politique de l</w:t>
      </w:r>
      <w:r w:rsidR="00907298" w:rsidRPr="005C2151">
        <w:t>’</w:t>
      </w:r>
      <w:r w:rsidR="00426D56" w:rsidRPr="005C2151">
        <w:t>établissement relative à l</w:t>
      </w:r>
      <w:r w:rsidR="00907298" w:rsidRPr="005C2151">
        <w:t>’</w:t>
      </w:r>
      <w:r w:rsidR="00426D56" w:rsidRPr="005C2151">
        <w:t xml:space="preserve">admission, à la langue et à la religion </w:t>
      </w:r>
      <w:r w:rsidR="00F4446D" w:rsidRPr="005C2151">
        <w:t>dans le respect des</w:t>
      </w:r>
      <w:r w:rsidR="00426D56" w:rsidRPr="005C2151">
        <w:t xml:space="preserve"> normes nationales et </w:t>
      </w:r>
      <w:r w:rsidR="00F4446D" w:rsidRPr="005C2151">
        <w:t>des</w:t>
      </w:r>
      <w:r w:rsidR="00426D56" w:rsidRPr="005C2151">
        <w:t xml:space="preserve"> </w:t>
      </w:r>
      <w:r w:rsidRPr="005C2151">
        <w:t>instances provinciales</w:t>
      </w:r>
      <w:r w:rsidR="00426D56" w:rsidRPr="005C2151">
        <w:t>. Le conseil de direction doit également adopter un code de conduite pour les élèves, après avoir consulté les élèves, les parents et les enseignants</w:t>
      </w:r>
      <w:r w:rsidR="007A51C2" w:rsidRPr="005C2151">
        <w:t>;</w:t>
      </w:r>
    </w:p>
    <w:p w:rsidR="005D66F0" w:rsidRPr="005C2151" w:rsidRDefault="00426D56" w:rsidP="004D202B">
      <w:pPr>
        <w:pStyle w:val="Bullet1G"/>
      </w:pPr>
      <w:r w:rsidRPr="005C2151">
        <w:t>Versement obligatoire de droits d</w:t>
      </w:r>
      <w:r w:rsidR="00907298" w:rsidRPr="005C2151">
        <w:t>’</w:t>
      </w:r>
      <w:r w:rsidRPr="005C2151">
        <w:t>inscription</w:t>
      </w:r>
      <w:r w:rsidR="00F4446D" w:rsidRPr="005C2151">
        <w:t>,</w:t>
      </w:r>
      <w:r w:rsidRPr="005C2151">
        <w:t xml:space="preserve"> fixés lors d</w:t>
      </w:r>
      <w:r w:rsidR="00907298" w:rsidRPr="005C2151">
        <w:t>’</w:t>
      </w:r>
      <w:r w:rsidRPr="005C2151">
        <w:t>une réunion annuelle de parents de l</w:t>
      </w:r>
      <w:r w:rsidR="00907298" w:rsidRPr="005C2151">
        <w:t>’</w:t>
      </w:r>
      <w:r w:rsidRPr="005C2151">
        <w:t>établi</w:t>
      </w:r>
      <w:r w:rsidR="00EA6217" w:rsidRPr="005C2151">
        <w:t>ssement</w:t>
      </w:r>
      <w:r w:rsidR="00F4446D" w:rsidRPr="005C2151">
        <w:t>,</w:t>
      </w:r>
      <w:r w:rsidR="00EA6217" w:rsidRPr="005C2151">
        <w:t xml:space="preserve"> </w:t>
      </w:r>
      <w:r w:rsidR="00F4446D" w:rsidRPr="005C2151">
        <w:t>sous la responsabilité du</w:t>
      </w:r>
      <w:r w:rsidR="00EA6217" w:rsidRPr="005C2151">
        <w:t xml:space="preserve"> c</w:t>
      </w:r>
      <w:r w:rsidRPr="005C2151">
        <w:t>onseil de direction</w:t>
      </w:r>
      <w:r w:rsidR="004A628F" w:rsidRPr="005C2151">
        <w:t>.</w:t>
      </w:r>
    </w:p>
    <w:p w:rsidR="004A628F" w:rsidRPr="005C2151" w:rsidRDefault="005579E6" w:rsidP="00C16583">
      <w:pPr>
        <w:pStyle w:val="H1G"/>
        <w:rPr>
          <w:lang w:val="fr-FR"/>
        </w:rPr>
      </w:pPr>
      <w:bookmarkStart w:id="80" w:name="_Toc268268566"/>
      <w:bookmarkStart w:id="81" w:name="_Toc294960822"/>
      <w:r w:rsidRPr="005C2151">
        <w:rPr>
          <w:lang w:val="fr-FR"/>
        </w:rPr>
        <w:tab/>
      </w:r>
      <w:r w:rsidR="004A628F" w:rsidRPr="005C2151">
        <w:rPr>
          <w:lang w:val="fr-FR"/>
        </w:rPr>
        <w:t>C</w:t>
      </w:r>
      <w:r w:rsidRPr="005C2151">
        <w:rPr>
          <w:lang w:val="fr-FR"/>
        </w:rPr>
        <w:t>.</w:t>
      </w:r>
      <w:r w:rsidRPr="005C2151">
        <w:rPr>
          <w:lang w:val="fr-FR"/>
        </w:rPr>
        <w:tab/>
      </w:r>
      <w:r w:rsidR="0031273B" w:rsidRPr="005C2151">
        <w:rPr>
          <w:lang w:val="fr-FR"/>
        </w:rPr>
        <w:t>Ministère de l</w:t>
      </w:r>
      <w:r w:rsidR="00907298" w:rsidRPr="005C2151">
        <w:rPr>
          <w:lang w:val="fr-FR"/>
        </w:rPr>
        <w:t>’</w:t>
      </w:r>
      <w:r w:rsidR="0031273B" w:rsidRPr="005C2151">
        <w:rPr>
          <w:lang w:val="fr-FR"/>
        </w:rPr>
        <w:t>éducation</w:t>
      </w:r>
      <w:r w:rsidR="004A628F" w:rsidRPr="005C2151">
        <w:rPr>
          <w:lang w:val="fr-FR"/>
        </w:rPr>
        <w:t xml:space="preserve"> </w:t>
      </w:r>
      <w:r w:rsidR="00985A65" w:rsidRPr="005C2151">
        <w:rPr>
          <w:lang w:val="fr-FR"/>
        </w:rPr>
        <w:t>et</w:t>
      </w:r>
      <w:r w:rsidR="00C74CB0" w:rsidRPr="005C2151">
        <w:rPr>
          <w:lang w:val="fr-FR"/>
        </w:rPr>
        <w:t xml:space="preserve"> </w:t>
      </w:r>
      <w:r w:rsidR="00C16583" w:rsidRPr="005C2151">
        <w:rPr>
          <w:lang w:val="fr-FR"/>
        </w:rPr>
        <w:t>p</w:t>
      </w:r>
      <w:r w:rsidR="004A628F" w:rsidRPr="005C2151">
        <w:rPr>
          <w:lang w:val="fr-FR"/>
        </w:rPr>
        <w:t xml:space="preserve">romotion </w:t>
      </w:r>
      <w:r w:rsidR="00475141" w:rsidRPr="005C2151">
        <w:rPr>
          <w:lang w:val="fr-FR"/>
        </w:rPr>
        <w:t>de</w:t>
      </w:r>
      <w:r w:rsidR="004A628F" w:rsidRPr="005C2151">
        <w:rPr>
          <w:lang w:val="fr-FR"/>
        </w:rPr>
        <w:t xml:space="preserve"> </w:t>
      </w:r>
      <w:r w:rsidR="00C212D8" w:rsidRPr="005C2151">
        <w:rPr>
          <w:lang w:val="fr-FR"/>
        </w:rPr>
        <w:t>l</w:t>
      </w:r>
      <w:r w:rsidR="00907298" w:rsidRPr="005C2151">
        <w:rPr>
          <w:lang w:val="fr-FR"/>
        </w:rPr>
        <w:t>’</w:t>
      </w:r>
      <w:r w:rsidR="00C212D8" w:rsidRPr="005C2151">
        <w:rPr>
          <w:lang w:val="fr-FR"/>
        </w:rPr>
        <w:t>égalité et de la</w:t>
      </w:r>
      <w:r w:rsidR="004A628F" w:rsidRPr="005C2151">
        <w:rPr>
          <w:lang w:val="fr-FR"/>
        </w:rPr>
        <w:t xml:space="preserve"> non-discrimination</w:t>
      </w:r>
      <w:bookmarkEnd w:id="80"/>
      <w:bookmarkEnd w:id="81"/>
    </w:p>
    <w:p w:rsidR="005D66F0" w:rsidRPr="005C2151" w:rsidRDefault="007156D9">
      <w:pPr>
        <w:pStyle w:val="SingleTxtG"/>
        <w:rPr>
          <w:lang w:val="fr-FR"/>
        </w:rPr>
      </w:pPr>
      <w:r w:rsidRPr="005C2151">
        <w:rPr>
          <w:lang w:val="fr-FR"/>
        </w:rPr>
        <w:t>226.</w:t>
      </w:r>
      <w:r w:rsidRPr="005C2151">
        <w:rPr>
          <w:lang w:val="fr-FR"/>
        </w:rPr>
        <w:tab/>
      </w:r>
      <w:r w:rsidR="00C212D8" w:rsidRPr="005C2151">
        <w:rPr>
          <w:lang w:val="fr-FR"/>
        </w:rPr>
        <w:t xml:space="preserve">En </w:t>
      </w:r>
      <w:r w:rsidR="004A628F" w:rsidRPr="005C2151">
        <w:rPr>
          <w:lang w:val="fr-FR"/>
        </w:rPr>
        <w:t xml:space="preserve">2008 </w:t>
      </w:r>
      <w:r w:rsidR="00985A65" w:rsidRPr="005C2151">
        <w:rPr>
          <w:lang w:val="fr-FR"/>
        </w:rPr>
        <w:t>et</w:t>
      </w:r>
      <w:r w:rsidR="004A628F" w:rsidRPr="005C2151">
        <w:rPr>
          <w:lang w:val="fr-FR"/>
        </w:rPr>
        <w:t xml:space="preserve"> 2009</w:t>
      </w:r>
      <w:r w:rsidR="00C212D8" w:rsidRPr="005C2151">
        <w:rPr>
          <w:lang w:val="fr-FR"/>
        </w:rPr>
        <w:t>, le</w:t>
      </w:r>
      <w:r w:rsidR="004A628F" w:rsidRPr="005C2151">
        <w:rPr>
          <w:lang w:val="fr-FR"/>
        </w:rPr>
        <w:t xml:space="preserve"> </w:t>
      </w:r>
      <w:r w:rsidR="0031273B" w:rsidRPr="005C2151">
        <w:rPr>
          <w:lang w:val="fr-FR"/>
        </w:rPr>
        <w:t>Ministère de l</w:t>
      </w:r>
      <w:r w:rsidR="00907298" w:rsidRPr="005C2151">
        <w:rPr>
          <w:lang w:val="fr-FR"/>
        </w:rPr>
        <w:t>’</w:t>
      </w:r>
      <w:r w:rsidR="0031273B" w:rsidRPr="005C2151">
        <w:rPr>
          <w:lang w:val="fr-FR"/>
        </w:rPr>
        <w:t>éducation</w:t>
      </w:r>
      <w:r w:rsidR="004A628F" w:rsidRPr="005C2151">
        <w:rPr>
          <w:lang w:val="fr-FR"/>
        </w:rPr>
        <w:t xml:space="preserve"> </w:t>
      </w:r>
      <w:r w:rsidR="00952A76" w:rsidRPr="005C2151">
        <w:rPr>
          <w:lang w:val="fr-FR"/>
        </w:rPr>
        <w:t xml:space="preserve">a mis en œuvre des programmes spéciaux de cohésion sociale </w:t>
      </w:r>
      <w:r w:rsidR="00EA6217" w:rsidRPr="005C2151">
        <w:rPr>
          <w:lang w:val="fr-FR"/>
        </w:rPr>
        <w:t>pour</w:t>
      </w:r>
      <w:r w:rsidR="00952A76" w:rsidRPr="005C2151">
        <w:rPr>
          <w:lang w:val="fr-FR"/>
        </w:rPr>
        <w:t xml:space="preserve"> que tous les établissements d</w:t>
      </w:r>
      <w:r w:rsidR="00907298" w:rsidRPr="005C2151">
        <w:rPr>
          <w:lang w:val="fr-FR"/>
        </w:rPr>
        <w:t>’</w:t>
      </w:r>
      <w:r w:rsidR="00952A76" w:rsidRPr="005C2151">
        <w:rPr>
          <w:lang w:val="fr-FR"/>
        </w:rPr>
        <w:t xml:space="preserve">enseignement </w:t>
      </w:r>
      <w:r w:rsidR="00435D08" w:rsidRPr="005C2151">
        <w:rPr>
          <w:lang w:val="fr-FR"/>
        </w:rPr>
        <w:t>défendent les droits</w:t>
      </w:r>
      <w:r w:rsidR="00952A76" w:rsidRPr="005C2151">
        <w:rPr>
          <w:lang w:val="fr-FR"/>
        </w:rPr>
        <w:t xml:space="preserve"> </w:t>
      </w:r>
      <w:r w:rsidR="003C1FA8" w:rsidRPr="005C2151">
        <w:rPr>
          <w:lang w:val="fr-FR"/>
        </w:rPr>
        <w:t xml:space="preserve">de </w:t>
      </w:r>
      <w:r w:rsidR="00952A76" w:rsidRPr="005C2151">
        <w:rPr>
          <w:lang w:val="fr-FR"/>
        </w:rPr>
        <w:t>l</w:t>
      </w:r>
      <w:r w:rsidR="00907298" w:rsidRPr="005C2151">
        <w:rPr>
          <w:lang w:val="fr-FR"/>
        </w:rPr>
        <w:t>’</w:t>
      </w:r>
      <w:r w:rsidR="00952A76" w:rsidRPr="005C2151">
        <w:rPr>
          <w:lang w:val="fr-FR"/>
        </w:rPr>
        <w:t>homme et la dignité de chacun dans leur</w:t>
      </w:r>
      <w:r w:rsidR="00435D08" w:rsidRPr="005C2151">
        <w:rPr>
          <w:lang w:val="fr-FR"/>
        </w:rPr>
        <w:t>s</w:t>
      </w:r>
      <w:r w:rsidR="00952A76" w:rsidRPr="005C2151">
        <w:rPr>
          <w:lang w:val="fr-FR"/>
        </w:rPr>
        <w:t xml:space="preserve"> p</w:t>
      </w:r>
      <w:r w:rsidR="00435D08" w:rsidRPr="005C2151">
        <w:rPr>
          <w:lang w:val="fr-FR"/>
        </w:rPr>
        <w:t>rincipes</w:t>
      </w:r>
      <w:r w:rsidR="00952A76" w:rsidRPr="005C2151">
        <w:rPr>
          <w:lang w:val="fr-FR"/>
        </w:rPr>
        <w:t>, leurs politiques et leurs pratiques. La Direction chargée de</w:t>
      </w:r>
      <w:r w:rsidR="00435D08" w:rsidRPr="005C2151">
        <w:rPr>
          <w:lang w:val="fr-FR"/>
        </w:rPr>
        <w:t xml:space="preserve">s questions </w:t>
      </w:r>
      <w:r w:rsidR="00D87EA9" w:rsidRPr="005C2151">
        <w:rPr>
          <w:lang w:val="fr-FR"/>
        </w:rPr>
        <w:t xml:space="preserve">raciales et principielles </w:t>
      </w:r>
      <w:r w:rsidR="00952A76" w:rsidRPr="005C2151">
        <w:rPr>
          <w:lang w:val="fr-FR"/>
        </w:rPr>
        <w:t>dans l</w:t>
      </w:r>
      <w:r w:rsidR="00907298" w:rsidRPr="005C2151">
        <w:rPr>
          <w:lang w:val="fr-FR"/>
        </w:rPr>
        <w:t>’</w:t>
      </w:r>
      <w:r w:rsidR="00952A76" w:rsidRPr="005C2151">
        <w:rPr>
          <w:lang w:val="fr-FR"/>
        </w:rPr>
        <w:t>éducation a organisé plusieurs ateliers sur les valeurs et les pratiques des droits de l</w:t>
      </w:r>
      <w:r w:rsidR="00907298" w:rsidRPr="005C2151">
        <w:rPr>
          <w:lang w:val="fr-FR"/>
        </w:rPr>
        <w:t>’</w:t>
      </w:r>
      <w:r w:rsidR="00952A76" w:rsidRPr="005C2151">
        <w:rPr>
          <w:lang w:val="fr-FR"/>
        </w:rPr>
        <w:t>homme tandis que le développement</w:t>
      </w:r>
      <w:r w:rsidR="00B52D22" w:rsidRPr="005C2151">
        <w:rPr>
          <w:lang w:val="fr-FR"/>
        </w:rPr>
        <w:t xml:space="preserve"> </w:t>
      </w:r>
      <w:r w:rsidR="00D87891" w:rsidRPr="005C2151">
        <w:rPr>
          <w:lang w:val="fr-FR"/>
        </w:rPr>
        <w:t>d</w:t>
      </w:r>
      <w:r w:rsidR="00907298" w:rsidRPr="005C2151">
        <w:rPr>
          <w:lang w:val="fr-FR"/>
        </w:rPr>
        <w:t>’</w:t>
      </w:r>
      <w:r w:rsidR="00D87891" w:rsidRPr="005C2151">
        <w:rPr>
          <w:lang w:val="fr-FR"/>
        </w:rPr>
        <w:t>une culture des droits de l</w:t>
      </w:r>
      <w:r w:rsidR="00907298" w:rsidRPr="005C2151">
        <w:rPr>
          <w:lang w:val="fr-FR"/>
        </w:rPr>
        <w:t>’</w:t>
      </w:r>
      <w:r w:rsidR="00D87891" w:rsidRPr="005C2151">
        <w:rPr>
          <w:lang w:val="fr-FR"/>
        </w:rPr>
        <w:t xml:space="preserve">homme dans les écoles devenait une priorité, tout comme la mise en </w:t>
      </w:r>
      <w:r w:rsidR="00B668FF" w:rsidRPr="005C2151">
        <w:rPr>
          <w:lang w:val="fr-FR"/>
        </w:rPr>
        <w:t>œuvre</w:t>
      </w:r>
      <w:r w:rsidR="00D87891" w:rsidRPr="005C2151">
        <w:rPr>
          <w:lang w:val="fr-FR"/>
        </w:rPr>
        <w:t xml:space="preserve"> de la stratégie pour l</w:t>
      </w:r>
      <w:r w:rsidR="00907298" w:rsidRPr="005C2151">
        <w:rPr>
          <w:lang w:val="fr-FR"/>
        </w:rPr>
        <w:t>’</w:t>
      </w:r>
      <w:r w:rsidR="00D87891" w:rsidRPr="005C2151">
        <w:rPr>
          <w:lang w:val="fr-FR"/>
        </w:rPr>
        <w:t xml:space="preserve">intégration et la lutte contre la discrimination. Des ateliers ont été organisés </w:t>
      </w:r>
      <w:r w:rsidR="00435D08" w:rsidRPr="005C2151">
        <w:rPr>
          <w:lang w:val="fr-FR"/>
        </w:rPr>
        <w:t xml:space="preserve">aux fins </w:t>
      </w:r>
      <w:r w:rsidR="00D87891" w:rsidRPr="005C2151">
        <w:rPr>
          <w:lang w:val="fr-FR"/>
        </w:rPr>
        <w:t>de la stratégie</w:t>
      </w:r>
      <w:r w:rsidR="00F654A7" w:rsidRPr="005C2151">
        <w:rPr>
          <w:lang w:val="fr-FR"/>
        </w:rPr>
        <w:t xml:space="preserve"> pour</w:t>
      </w:r>
      <w:r w:rsidR="00D87891" w:rsidRPr="005C2151">
        <w:rPr>
          <w:lang w:val="fr-FR"/>
        </w:rPr>
        <w:t xml:space="preserve"> établir des structures </w:t>
      </w:r>
      <w:r w:rsidR="00435D08" w:rsidRPr="005C2151">
        <w:rPr>
          <w:lang w:val="fr-FR"/>
        </w:rPr>
        <w:t>provinciales</w:t>
      </w:r>
      <w:r w:rsidR="00D87891" w:rsidRPr="005C2151">
        <w:rPr>
          <w:lang w:val="fr-FR"/>
        </w:rPr>
        <w:t xml:space="preserve"> et de district </w:t>
      </w:r>
      <w:r w:rsidR="00D87EA9" w:rsidRPr="005C2151">
        <w:rPr>
          <w:lang w:val="fr-FR"/>
        </w:rPr>
        <w:t xml:space="preserve">propres à </w:t>
      </w:r>
      <w:r w:rsidR="00BA536E" w:rsidRPr="005C2151">
        <w:rPr>
          <w:lang w:val="fr-FR"/>
        </w:rPr>
        <w:t>appuyer</w:t>
      </w:r>
      <w:r w:rsidR="00D87891" w:rsidRPr="005C2151">
        <w:rPr>
          <w:lang w:val="fr-FR"/>
        </w:rPr>
        <w:t xml:space="preserve"> la mise en </w:t>
      </w:r>
      <w:r w:rsidR="00B668FF" w:rsidRPr="005C2151">
        <w:rPr>
          <w:lang w:val="fr-FR"/>
        </w:rPr>
        <w:t>œuvre</w:t>
      </w:r>
      <w:r w:rsidR="00D87891" w:rsidRPr="005C2151">
        <w:rPr>
          <w:lang w:val="fr-FR"/>
        </w:rPr>
        <w:t xml:space="preserve"> de la stratégie</w:t>
      </w:r>
      <w:r w:rsidR="00BA536E" w:rsidRPr="005C2151">
        <w:rPr>
          <w:lang w:val="fr-FR"/>
        </w:rPr>
        <w:t>,</w:t>
      </w:r>
      <w:r w:rsidR="00D87891" w:rsidRPr="005C2151">
        <w:rPr>
          <w:lang w:val="fr-FR"/>
        </w:rPr>
        <w:t xml:space="preserve"> suivre et signaler les actes discriminatoires et les violations des droits de l</w:t>
      </w:r>
      <w:r w:rsidR="00907298" w:rsidRPr="005C2151">
        <w:rPr>
          <w:lang w:val="fr-FR"/>
        </w:rPr>
        <w:t>’</w:t>
      </w:r>
      <w:r w:rsidR="00D87891" w:rsidRPr="005C2151">
        <w:rPr>
          <w:lang w:val="fr-FR"/>
        </w:rPr>
        <w:t xml:space="preserve">homme au niveau des districts. </w:t>
      </w:r>
      <w:r w:rsidR="00BA536E" w:rsidRPr="005C2151">
        <w:rPr>
          <w:lang w:val="fr-FR"/>
        </w:rPr>
        <w:t>Le</w:t>
      </w:r>
      <w:r w:rsidR="00D87EA9" w:rsidRPr="005C2151">
        <w:rPr>
          <w:lang w:val="fr-FR"/>
        </w:rPr>
        <w:t>s</w:t>
      </w:r>
      <w:r w:rsidR="00BA536E" w:rsidRPr="005C2151">
        <w:rPr>
          <w:lang w:val="fr-FR"/>
        </w:rPr>
        <w:t xml:space="preserve"> équipes d</w:t>
      </w:r>
      <w:r w:rsidR="00907298" w:rsidRPr="005C2151">
        <w:rPr>
          <w:lang w:val="fr-FR"/>
        </w:rPr>
        <w:t>’</w:t>
      </w:r>
      <w:r w:rsidR="00BA536E" w:rsidRPr="005C2151">
        <w:rPr>
          <w:lang w:val="fr-FR"/>
        </w:rPr>
        <w:t>intervention bénéficient d</w:t>
      </w:r>
      <w:r w:rsidR="00907298" w:rsidRPr="005C2151">
        <w:rPr>
          <w:lang w:val="fr-FR"/>
        </w:rPr>
        <w:t>’</w:t>
      </w:r>
      <w:r w:rsidR="00BA536E" w:rsidRPr="005C2151">
        <w:rPr>
          <w:lang w:val="fr-FR"/>
        </w:rPr>
        <w:t>u</w:t>
      </w:r>
      <w:r w:rsidR="00D87891" w:rsidRPr="005C2151">
        <w:rPr>
          <w:lang w:val="fr-FR"/>
        </w:rPr>
        <w:t xml:space="preserve">n </w:t>
      </w:r>
      <w:r w:rsidR="00D87EA9" w:rsidRPr="005C2151">
        <w:rPr>
          <w:lang w:val="fr-FR"/>
        </w:rPr>
        <w:t>soutien</w:t>
      </w:r>
      <w:r w:rsidR="00D87891" w:rsidRPr="005C2151">
        <w:rPr>
          <w:lang w:val="fr-FR"/>
        </w:rPr>
        <w:t xml:space="preserve"> permanent</w:t>
      </w:r>
      <w:r w:rsidR="004A628F" w:rsidRPr="005C2151">
        <w:rPr>
          <w:lang w:val="fr-FR"/>
        </w:rPr>
        <w:t>.</w:t>
      </w:r>
    </w:p>
    <w:p w:rsidR="005D66F0" w:rsidRPr="005C2151" w:rsidRDefault="007156D9">
      <w:pPr>
        <w:pStyle w:val="SingleTxtG"/>
        <w:rPr>
          <w:lang w:val="fr-FR"/>
        </w:rPr>
      </w:pPr>
      <w:r w:rsidRPr="005C2151">
        <w:rPr>
          <w:lang w:val="fr-FR"/>
        </w:rPr>
        <w:t>227.</w:t>
      </w:r>
      <w:r w:rsidRPr="005C2151">
        <w:rPr>
          <w:lang w:val="fr-FR"/>
        </w:rPr>
        <w:tab/>
      </w:r>
      <w:r w:rsidR="00D87891" w:rsidRPr="005C2151">
        <w:rPr>
          <w:lang w:val="fr-FR"/>
        </w:rPr>
        <w:t>L</w:t>
      </w:r>
      <w:r w:rsidR="004A628F" w:rsidRPr="005C2151">
        <w:rPr>
          <w:lang w:val="fr-FR"/>
        </w:rPr>
        <w:t xml:space="preserve">e </w:t>
      </w:r>
      <w:r w:rsidR="00D87891" w:rsidRPr="005C2151">
        <w:rPr>
          <w:lang w:val="fr-FR"/>
        </w:rPr>
        <w:t>Ministère de l</w:t>
      </w:r>
      <w:r w:rsidR="00907298" w:rsidRPr="005C2151">
        <w:rPr>
          <w:lang w:val="fr-FR"/>
        </w:rPr>
        <w:t>’</w:t>
      </w:r>
      <w:r w:rsidR="00D87891" w:rsidRPr="005C2151">
        <w:rPr>
          <w:lang w:val="fr-FR"/>
        </w:rPr>
        <w:t>éducation</w:t>
      </w:r>
      <w:r w:rsidR="004A628F" w:rsidRPr="005C2151">
        <w:rPr>
          <w:lang w:val="fr-FR"/>
        </w:rPr>
        <w:t xml:space="preserve"> </w:t>
      </w:r>
      <w:r w:rsidR="00BA536E" w:rsidRPr="005C2151">
        <w:rPr>
          <w:lang w:val="fr-FR"/>
        </w:rPr>
        <w:t>collabore</w:t>
      </w:r>
      <w:r w:rsidR="00D87EA9" w:rsidRPr="005C2151">
        <w:rPr>
          <w:lang w:val="fr-FR"/>
        </w:rPr>
        <w:t xml:space="preserve"> avec le Ministère</w:t>
      </w:r>
      <w:r w:rsidR="00D87891" w:rsidRPr="005C2151">
        <w:rPr>
          <w:lang w:val="fr-FR"/>
        </w:rPr>
        <w:t xml:space="preserve"> des arts et de la culture </w:t>
      </w:r>
      <w:r w:rsidR="00D87EA9" w:rsidRPr="005C2151">
        <w:rPr>
          <w:lang w:val="fr-FR"/>
        </w:rPr>
        <w:t>pour promouvoir l</w:t>
      </w:r>
      <w:r w:rsidR="00907298" w:rsidRPr="005C2151">
        <w:rPr>
          <w:lang w:val="fr-FR"/>
        </w:rPr>
        <w:t>’</w:t>
      </w:r>
      <w:r w:rsidR="00D87EA9" w:rsidRPr="005C2151">
        <w:rPr>
          <w:lang w:val="fr-FR"/>
        </w:rPr>
        <w:t xml:space="preserve">éducation artistique </w:t>
      </w:r>
      <w:r w:rsidR="00F654A7" w:rsidRPr="005C2151">
        <w:rPr>
          <w:lang w:val="fr-FR"/>
        </w:rPr>
        <w:t>en</w:t>
      </w:r>
      <w:r w:rsidR="00D87EA9" w:rsidRPr="005C2151">
        <w:rPr>
          <w:lang w:val="fr-FR"/>
        </w:rPr>
        <w:t xml:space="preserve"> début de</w:t>
      </w:r>
      <w:r w:rsidR="00F654A7" w:rsidRPr="005C2151">
        <w:rPr>
          <w:lang w:val="fr-FR"/>
        </w:rPr>
        <w:t xml:space="preserve"> </w:t>
      </w:r>
      <w:r w:rsidR="00D87EA9" w:rsidRPr="005C2151">
        <w:rPr>
          <w:lang w:val="fr-FR"/>
        </w:rPr>
        <w:t>scolarité</w:t>
      </w:r>
      <w:r w:rsidR="00D87891" w:rsidRPr="005C2151">
        <w:rPr>
          <w:lang w:val="fr-FR"/>
        </w:rPr>
        <w:t>. L</w:t>
      </w:r>
      <w:r w:rsidR="00907298" w:rsidRPr="005C2151">
        <w:rPr>
          <w:lang w:val="fr-FR"/>
        </w:rPr>
        <w:t>’</w:t>
      </w:r>
      <w:r w:rsidR="00D87891" w:rsidRPr="005C2151">
        <w:rPr>
          <w:lang w:val="fr-FR"/>
        </w:rPr>
        <w:t xml:space="preserve">un des </w:t>
      </w:r>
      <w:r w:rsidR="00BA536E" w:rsidRPr="005C2151">
        <w:rPr>
          <w:lang w:val="fr-FR"/>
        </w:rPr>
        <w:t>grands</w:t>
      </w:r>
      <w:r w:rsidR="00D87891" w:rsidRPr="005C2151">
        <w:rPr>
          <w:lang w:val="fr-FR"/>
        </w:rPr>
        <w:t xml:space="preserve"> objectifs de ce projet est de promouvoir une approche </w:t>
      </w:r>
      <w:r w:rsidR="00BA536E" w:rsidRPr="005C2151">
        <w:rPr>
          <w:lang w:val="fr-FR"/>
        </w:rPr>
        <w:t xml:space="preserve">du développement social </w:t>
      </w:r>
      <w:r w:rsidR="00D87891" w:rsidRPr="005C2151">
        <w:rPr>
          <w:lang w:val="fr-FR"/>
        </w:rPr>
        <w:t>inspirée de la culture et d</w:t>
      </w:r>
      <w:r w:rsidR="00907298" w:rsidRPr="005C2151">
        <w:rPr>
          <w:lang w:val="fr-FR"/>
        </w:rPr>
        <w:t>’</w:t>
      </w:r>
      <w:r w:rsidR="00BA536E" w:rsidRPr="005C2151">
        <w:rPr>
          <w:lang w:val="fr-FR"/>
        </w:rPr>
        <w:t xml:space="preserve">approfondir </w:t>
      </w:r>
      <w:r w:rsidR="00D87891" w:rsidRPr="005C2151">
        <w:rPr>
          <w:lang w:val="fr-FR"/>
        </w:rPr>
        <w:t xml:space="preserve">les connaissances et la compréhension du riche patrimoine culturel sud-africain. Ce partenariat vise également à </w:t>
      </w:r>
      <w:r w:rsidR="003C1FA8" w:rsidRPr="005C2151">
        <w:rPr>
          <w:lang w:val="fr-FR"/>
        </w:rPr>
        <w:t>améliorer</w:t>
      </w:r>
      <w:r w:rsidR="00D87891" w:rsidRPr="005C2151">
        <w:rPr>
          <w:lang w:val="fr-FR"/>
        </w:rPr>
        <w:t xml:space="preserve"> la communication interculturelle dans le but de</w:t>
      </w:r>
      <w:r w:rsidR="00720AD7" w:rsidRPr="005C2151">
        <w:rPr>
          <w:lang w:val="fr-FR"/>
        </w:rPr>
        <w:t xml:space="preserve"> reconquérir l</w:t>
      </w:r>
      <w:r w:rsidR="00907298" w:rsidRPr="005C2151">
        <w:rPr>
          <w:lang w:val="fr-FR"/>
        </w:rPr>
        <w:t>’</w:t>
      </w:r>
      <w:r w:rsidR="00720AD7" w:rsidRPr="005C2151">
        <w:rPr>
          <w:lang w:val="fr-FR"/>
        </w:rPr>
        <w:t>identité culturelle</w:t>
      </w:r>
      <w:r w:rsidR="00F654A7" w:rsidRPr="005C2151">
        <w:rPr>
          <w:lang w:val="fr-FR"/>
        </w:rPr>
        <w:t>,</w:t>
      </w:r>
      <w:r w:rsidR="00720AD7" w:rsidRPr="005C2151">
        <w:rPr>
          <w:lang w:val="fr-FR"/>
        </w:rPr>
        <w:t xml:space="preserve"> de favoriser la lutte contre le racisme et le sexisme et d</w:t>
      </w:r>
      <w:r w:rsidR="00907298" w:rsidRPr="005C2151">
        <w:rPr>
          <w:lang w:val="fr-FR"/>
        </w:rPr>
        <w:t>’</w:t>
      </w:r>
      <w:r w:rsidR="00720AD7" w:rsidRPr="005C2151">
        <w:rPr>
          <w:lang w:val="fr-FR"/>
        </w:rPr>
        <w:t xml:space="preserve">encourager le respect de </w:t>
      </w:r>
      <w:r w:rsidR="00FC4A3F" w:rsidRPr="005C2151">
        <w:rPr>
          <w:lang w:val="fr-FR"/>
        </w:rPr>
        <w:t xml:space="preserve">la </w:t>
      </w:r>
      <w:r w:rsidR="00720AD7" w:rsidRPr="005C2151">
        <w:rPr>
          <w:lang w:val="fr-FR"/>
        </w:rPr>
        <w:t xml:space="preserve">culture, de </w:t>
      </w:r>
      <w:r w:rsidR="00FC4A3F" w:rsidRPr="005C2151">
        <w:rPr>
          <w:lang w:val="fr-FR"/>
        </w:rPr>
        <w:t>l</w:t>
      </w:r>
      <w:r w:rsidR="00907298" w:rsidRPr="005C2151">
        <w:rPr>
          <w:lang w:val="fr-FR"/>
        </w:rPr>
        <w:t>’</w:t>
      </w:r>
      <w:r w:rsidR="00720AD7" w:rsidRPr="005C2151">
        <w:rPr>
          <w:lang w:val="fr-FR"/>
        </w:rPr>
        <w:t>histoire et des droits fondamentaux d</w:t>
      </w:r>
      <w:r w:rsidR="00907298" w:rsidRPr="005C2151">
        <w:rPr>
          <w:lang w:val="fr-FR"/>
        </w:rPr>
        <w:t>’</w:t>
      </w:r>
      <w:r w:rsidR="00720AD7" w:rsidRPr="005C2151">
        <w:rPr>
          <w:lang w:val="fr-FR"/>
        </w:rPr>
        <w:t>autrui</w:t>
      </w:r>
      <w:r w:rsidR="004A628F" w:rsidRPr="005C2151">
        <w:rPr>
          <w:lang w:val="fr-FR"/>
        </w:rPr>
        <w:t>.</w:t>
      </w:r>
    </w:p>
    <w:p w:rsidR="005D66F0" w:rsidRPr="005C2151" w:rsidRDefault="007156D9" w:rsidP="00B73B61">
      <w:pPr>
        <w:pStyle w:val="SingleTxtG"/>
        <w:rPr>
          <w:b/>
          <w:lang w:val="fr-FR"/>
        </w:rPr>
      </w:pPr>
      <w:r w:rsidRPr="005C2151">
        <w:rPr>
          <w:lang w:val="fr-FR"/>
        </w:rPr>
        <w:t>228.</w:t>
      </w:r>
      <w:r w:rsidRPr="005C2151">
        <w:rPr>
          <w:lang w:val="fr-FR"/>
        </w:rPr>
        <w:tab/>
      </w:r>
      <w:r w:rsidR="00720AD7" w:rsidRPr="005C2151">
        <w:rPr>
          <w:lang w:val="fr-FR"/>
        </w:rPr>
        <w:t xml:space="preserve">La politique </w:t>
      </w:r>
      <w:r w:rsidR="00D87EA9" w:rsidRPr="005C2151">
        <w:rPr>
          <w:lang w:val="fr-FR"/>
        </w:rPr>
        <w:t>linguistique</w:t>
      </w:r>
      <w:r w:rsidR="00720AD7" w:rsidRPr="005C2151">
        <w:rPr>
          <w:lang w:val="fr-FR"/>
        </w:rPr>
        <w:t xml:space="preserve"> du</w:t>
      </w:r>
      <w:r w:rsidR="00323481" w:rsidRPr="005C2151">
        <w:rPr>
          <w:lang w:val="fr-FR"/>
        </w:rPr>
        <w:t xml:space="preserve"> </w:t>
      </w:r>
      <w:r w:rsidR="00D87891" w:rsidRPr="005C2151">
        <w:rPr>
          <w:lang w:val="fr-FR"/>
        </w:rPr>
        <w:t>Ministère de l</w:t>
      </w:r>
      <w:r w:rsidR="00907298" w:rsidRPr="005C2151">
        <w:rPr>
          <w:lang w:val="fr-FR"/>
        </w:rPr>
        <w:t>’</w:t>
      </w:r>
      <w:r w:rsidR="00D87891" w:rsidRPr="005C2151">
        <w:rPr>
          <w:lang w:val="fr-FR"/>
        </w:rPr>
        <w:t>éducation</w:t>
      </w:r>
      <w:r w:rsidR="004A628F" w:rsidRPr="005C2151">
        <w:rPr>
          <w:lang w:val="fr-FR"/>
        </w:rPr>
        <w:t xml:space="preserve"> </w:t>
      </w:r>
      <w:r w:rsidR="00710A5E" w:rsidRPr="005C2151">
        <w:rPr>
          <w:lang w:val="fr-FR"/>
        </w:rPr>
        <w:t xml:space="preserve">vise à </w:t>
      </w:r>
      <w:r w:rsidR="00720AD7" w:rsidRPr="005C2151">
        <w:rPr>
          <w:lang w:val="fr-FR"/>
        </w:rPr>
        <w:t xml:space="preserve">dispenser un enseignement dans la langue choisie par chaque élève </w:t>
      </w:r>
      <w:r w:rsidR="00FC4A3F" w:rsidRPr="005C2151">
        <w:rPr>
          <w:lang w:val="fr-FR"/>
        </w:rPr>
        <w:t>et</w:t>
      </w:r>
      <w:r w:rsidR="00720AD7" w:rsidRPr="005C2151">
        <w:rPr>
          <w:lang w:val="fr-FR"/>
        </w:rPr>
        <w:t xml:space="preserve"> d</w:t>
      </w:r>
      <w:r w:rsidR="00907298" w:rsidRPr="005C2151">
        <w:rPr>
          <w:lang w:val="fr-FR"/>
        </w:rPr>
        <w:t>’</w:t>
      </w:r>
      <w:r w:rsidR="00720AD7" w:rsidRPr="005C2151">
        <w:rPr>
          <w:lang w:val="fr-FR"/>
        </w:rPr>
        <w:t>intégrer d</w:t>
      </w:r>
      <w:r w:rsidR="00907298" w:rsidRPr="005C2151">
        <w:rPr>
          <w:lang w:val="fr-FR"/>
        </w:rPr>
        <w:t>’</w:t>
      </w:r>
      <w:r w:rsidR="00720AD7" w:rsidRPr="005C2151">
        <w:rPr>
          <w:lang w:val="fr-FR"/>
        </w:rPr>
        <w:t xml:space="preserve">autres langues </w:t>
      </w:r>
      <w:r w:rsidR="004A628F" w:rsidRPr="005C2151">
        <w:rPr>
          <w:lang w:val="fr-FR"/>
        </w:rPr>
        <w:t>(</w:t>
      </w:r>
      <w:r w:rsidR="00985A65" w:rsidRPr="005C2151">
        <w:rPr>
          <w:lang w:val="fr-FR"/>
        </w:rPr>
        <w:t>et</w:t>
      </w:r>
      <w:r w:rsidR="004A628F" w:rsidRPr="005C2151">
        <w:rPr>
          <w:lang w:val="fr-FR"/>
        </w:rPr>
        <w:t xml:space="preserve"> </w:t>
      </w:r>
      <w:r w:rsidR="00720AD7" w:rsidRPr="005C2151">
        <w:rPr>
          <w:lang w:val="fr-FR"/>
        </w:rPr>
        <w:t>partant d</w:t>
      </w:r>
      <w:r w:rsidR="00907298" w:rsidRPr="005C2151">
        <w:rPr>
          <w:lang w:val="fr-FR"/>
        </w:rPr>
        <w:t>’</w:t>
      </w:r>
      <w:r w:rsidR="00720AD7" w:rsidRPr="005C2151">
        <w:rPr>
          <w:lang w:val="fr-FR"/>
        </w:rPr>
        <w:t>autres</w:t>
      </w:r>
      <w:r w:rsidR="004A628F" w:rsidRPr="005C2151">
        <w:rPr>
          <w:lang w:val="fr-FR"/>
        </w:rPr>
        <w:t xml:space="preserve"> cultures) </w:t>
      </w:r>
      <w:r w:rsidR="00720AD7" w:rsidRPr="005C2151">
        <w:rPr>
          <w:lang w:val="fr-FR"/>
        </w:rPr>
        <w:t>dans l</w:t>
      </w:r>
      <w:r w:rsidR="00FC4A3F" w:rsidRPr="005C2151">
        <w:rPr>
          <w:lang w:val="fr-FR"/>
        </w:rPr>
        <w:t>e processus d</w:t>
      </w:r>
      <w:r w:rsidR="00907298" w:rsidRPr="005C2151">
        <w:rPr>
          <w:lang w:val="fr-FR"/>
        </w:rPr>
        <w:t>’</w:t>
      </w:r>
      <w:r w:rsidR="00720AD7" w:rsidRPr="005C2151">
        <w:rPr>
          <w:lang w:val="fr-FR"/>
        </w:rPr>
        <w:t xml:space="preserve">apprentissage. Cette politique a notamment pour objectif la reconnaissance du multiculturalisme sud-africain et </w:t>
      </w:r>
      <w:r w:rsidR="00FC4A3F" w:rsidRPr="005C2151">
        <w:rPr>
          <w:lang w:val="fr-FR"/>
        </w:rPr>
        <w:t>le déploiement d</w:t>
      </w:r>
      <w:r w:rsidR="00907298" w:rsidRPr="005C2151">
        <w:rPr>
          <w:lang w:val="fr-FR"/>
        </w:rPr>
        <w:t>’</w:t>
      </w:r>
      <w:r w:rsidR="00720AD7" w:rsidRPr="005C2151">
        <w:rPr>
          <w:lang w:val="fr-FR"/>
        </w:rPr>
        <w:t xml:space="preserve">efforts pour intégrer différents groupes raciaux dans les écoles et ainsi créer un cadre dans lequel les </w:t>
      </w:r>
      <w:r w:rsidR="00FC4A3F" w:rsidRPr="005C2151">
        <w:rPr>
          <w:lang w:val="fr-FR"/>
        </w:rPr>
        <w:t>élèves</w:t>
      </w:r>
      <w:r w:rsidR="00720AD7" w:rsidRPr="005C2151">
        <w:rPr>
          <w:lang w:val="fr-FR"/>
        </w:rPr>
        <w:t xml:space="preserve"> s</w:t>
      </w:r>
      <w:r w:rsidR="00907298" w:rsidRPr="005C2151">
        <w:rPr>
          <w:lang w:val="fr-FR"/>
        </w:rPr>
        <w:t>’</w:t>
      </w:r>
      <w:r w:rsidR="00720AD7" w:rsidRPr="005C2151">
        <w:rPr>
          <w:lang w:val="fr-FR"/>
        </w:rPr>
        <w:t xml:space="preserve">épanouissent et apprennent ensemble </w:t>
      </w:r>
      <w:r w:rsidR="00710A5E" w:rsidRPr="005C2151">
        <w:rPr>
          <w:lang w:val="fr-FR"/>
        </w:rPr>
        <w:t xml:space="preserve">pour </w:t>
      </w:r>
      <w:r w:rsidR="0037099F" w:rsidRPr="005C2151">
        <w:rPr>
          <w:lang w:val="fr-FR"/>
        </w:rPr>
        <w:t>voyager dans</w:t>
      </w:r>
      <w:r w:rsidR="00FC4A3F" w:rsidRPr="005C2151">
        <w:rPr>
          <w:lang w:val="fr-FR"/>
        </w:rPr>
        <w:t xml:space="preserve"> le monde, dotés de</w:t>
      </w:r>
      <w:r w:rsidR="00720AD7" w:rsidRPr="005C2151">
        <w:rPr>
          <w:lang w:val="fr-FR"/>
        </w:rPr>
        <w:t xml:space="preserve"> la compréhension et </w:t>
      </w:r>
      <w:r w:rsidR="00FC4A3F" w:rsidRPr="005C2151">
        <w:rPr>
          <w:lang w:val="fr-FR"/>
        </w:rPr>
        <w:t xml:space="preserve">de </w:t>
      </w:r>
      <w:r w:rsidR="00720AD7" w:rsidRPr="005C2151">
        <w:rPr>
          <w:lang w:val="fr-FR"/>
        </w:rPr>
        <w:t xml:space="preserve">la tolérance </w:t>
      </w:r>
      <w:r w:rsidR="00FC4A3F" w:rsidRPr="005C2151">
        <w:rPr>
          <w:lang w:val="fr-FR"/>
        </w:rPr>
        <w:t>qu</w:t>
      </w:r>
      <w:r w:rsidR="00907298" w:rsidRPr="005C2151">
        <w:rPr>
          <w:lang w:val="fr-FR"/>
        </w:rPr>
        <w:t>’</w:t>
      </w:r>
      <w:r w:rsidR="00FC4A3F" w:rsidRPr="005C2151">
        <w:rPr>
          <w:lang w:val="fr-FR"/>
        </w:rPr>
        <w:t>on peut attendre d</w:t>
      </w:r>
      <w:r w:rsidR="00907298" w:rsidRPr="005C2151">
        <w:rPr>
          <w:lang w:val="fr-FR"/>
        </w:rPr>
        <w:t>’</w:t>
      </w:r>
      <w:r w:rsidR="00FC4A3F" w:rsidRPr="005C2151">
        <w:rPr>
          <w:lang w:val="fr-FR"/>
        </w:rPr>
        <w:t>un citoyen d</w:t>
      </w:r>
      <w:r w:rsidR="00907298" w:rsidRPr="005C2151">
        <w:rPr>
          <w:lang w:val="fr-FR"/>
        </w:rPr>
        <w:t>’</w:t>
      </w:r>
      <w:r w:rsidR="00FC4A3F" w:rsidRPr="005C2151">
        <w:rPr>
          <w:lang w:val="fr-FR"/>
        </w:rPr>
        <w:t xml:space="preserve">un </w:t>
      </w:r>
      <w:r w:rsidR="005D5936" w:rsidRPr="005C2151">
        <w:rPr>
          <w:lang w:val="fr-FR"/>
        </w:rPr>
        <w:t>État</w:t>
      </w:r>
      <w:r w:rsidR="00720AD7" w:rsidRPr="005C2151">
        <w:rPr>
          <w:lang w:val="fr-FR"/>
        </w:rPr>
        <w:t xml:space="preserve"> démocratique</w:t>
      </w:r>
      <w:r w:rsidR="004A628F" w:rsidRPr="005C2151">
        <w:rPr>
          <w:lang w:val="fr-FR"/>
        </w:rPr>
        <w:t>. I</w:t>
      </w:r>
      <w:r w:rsidR="00720AD7" w:rsidRPr="005C2151">
        <w:rPr>
          <w:lang w:val="fr-FR"/>
        </w:rPr>
        <w:t>l convient de noter que dans l</w:t>
      </w:r>
      <w:r w:rsidR="00907298" w:rsidRPr="005C2151">
        <w:rPr>
          <w:lang w:val="fr-FR"/>
        </w:rPr>
        <w:t>’</w:t>
      </w:r>
      <w:r w:rsidR="00720AD7" w:rsidRPr="005C2151">
        <w:rPr>
          <w:lang w:val="fr-FR"/>
        </w:rPr>
        <w:t>affaire</w:t>
      </w:r>
      <w:r w:rsidR="004A628F" w:rsidRPr="005C2151">
        <w:rPr>
          <w:lang w:val="fr-FR"/>
        </w:rPr>
        <w:t xml:space="preserve"> </w:t>
      </w:r>
      <w:r w:rsidR="004A628F" w:rsidRPr="005C2151">
        <w:rPr>
          <w:bCs/>
          <w:i/>
          <w:lang w:val="fr-FR"/>
        </w:rPr>
        <w:t>Nkosi v</w:t>
      </w:r>
      <w:r w:rsidR="00783E7F" w:rsidRPr="005C2151">
        <w:rPr>
          <w:bCs/>
          <w:i/>
          <w:lang w:val="fr-FR"/>
        </w:rPr>
        <w:t>.</w:t>
      </w:r>
      <w:r w:rsidR="004A628F" w:rsidRPr="005C2151">
        <w:rPr>
          <w:bCs/>
          <w:i/>
          <w:lang w:val="fr-FR"/>
        </w:rPr>
        <w:t xml:space="preserve"> Vermark </w:t>
      </w:r>
      <w:r w:rsidR="00B668FF" w:rsidRPr="005C2151">
        <w:rPr>
          <w:bCs/>
          <w:i/>
          <w:lang w:val="fr-FR"/>
        </w:rPr>
        <w:t>and</w:t>
      </w:r>
      <w:r w:rsidR="004A628F" w:rsidRPr="005C2151">
        <w:rPr>
          <w:bCs/>
          <w:i/>
          <w:lang w:val="fr-FR"/>
        </w:rPr>
        <w:t xml:space="preserve"> Another</w:t>
      </w:r>
      <w:r w:rsidR="004A628F" w:rsidRPr="005C2151">
        <w:rPr>
          <w:bCs/>
          <w:lang w:val="fr-FR"/>
        </w:rPr>
        <w:t xml:space="preserve"> (2008) ZAKZHC 83 </w:t>
      </w:r>
      <w:r w:rsidR="00720AD7" w:rsidRPr="005C2151">
        <w:rPr>
          <w:bCs/>
          <w:lang w:val="fr-FR"/>
        </w:rPr>
        <w:t>le tribunal de l</w:t>
      </w:r>
      <w:r w:rsidR="00907298" w:rsidRPr="005C2151">
        <w:rPr>
          <w:bCs/>
          <w:lang w:val="fr-FR"/>
        </w:rPr>
        <w:t>’</w:t>
      </w:r>
      <w:r w:rsidR="00720AD7" w:rsidRPr="005C2151">
        <w:rPr>
          <w:bCs/>
          <w:lang w:val="fr-FR"/>
        </w:rPr>
        <w:t>égalité du tribunal de première instance de</w:t>
      </w:r>
      <w:r w:rsidR="004A628F" w:rsidRPr="005C2151">
        <w:rPr>
          <w:bCs/>
          <w:lang w:val="fr-FR"/>
        </w:rPr>
        <w:t xml:space="preserve"> Durban </w:t>
      </w:r>
      <w:r w:rsidR="00720AD7" w:rsidRPr="005C2151">
        <w:rPr>
          <w:bCs/>
          <w:lang w:val="fr-FR"/>
        </w:rPr>
        <w:t>a estimé que la politique de l</w:t>
      </w:r>
      <w:r w:rsidR="00907298" w:rsidRPr="005C2151">
        <w:rPr>
          <w:bCs/>
          <w:lang w:val="fr-FR"/>
        </w:rPr>
        <w:t>’</w:t>
      </w:r>
      <w:r w:rsidR="00720AD7" w:rsidRPr="005C2151">
        <w:rPr>
          <w:bCs/>
          <w:lang w:val="fr-FR"/>
        </w:rPr>
        <w:t>établissement secondaire de</w:t>
      </w:r>
      <w:r w:rsidR="004A628F" w:rsidRPr="005C2151">
        <w:rPr>
          <w:lang w:val="fr-FR"/>
        </w:rPr>
        <w:t xml:space="preserve"> Durban</w:t>
      </w:r>
      <w:r w:rsidR="00720AD7" w:rsidRPr="005C2151">
        <w:rPr>
          <w:lang w:val="fr-FR"/>
        </w:rPr>
        <w:t xml:space="preserve">, qui </w:t>
      </w:r>
      <w:r w:rsidR="00FC4A3F" w:rsidRPr="005C2151">
        <w:rPr>
          <w:lang w:val="fr-FR"/>
        </w:rPr>
        <w:t>privilégiait</w:t>
      </w:r>
      <w:r w:rsidR="00720AD7" w:rsidRPr="005C2151">
        <w:rPr>
          <w:lang w:val="fr-FR"/>
        </w:rPr>
        <w:t xml:space="preserve"> l</w:t>
      </w:r>
      <w:r w:rsidR="00907298" w:rsidRPr="005C2151">
        <w:rPr>
          <w:lang w:val="fr-FR"/>
        </w:rPr>
        <w:t>’</w:t>
      </w:r>
      <w:r w:rsidR="00720AD7" w:rsidRPr="005C2151">
        <w:rPr>
          <w:lang w:val="fr-FR"/>
        </w:rPr>
        <w:t>a</w:t>
      </w:r>
      <w:r w:rsidR="004A628F" w:rsidRPr="005C2151">
        <w:rPr>
          <w:lang w:val="fr-FR"/>
        </w:rPr>
        <w:t xml:space="preserve">frikaans </w:t>
      </w:r>
      <w:r w:rsidR="00720AD7" w:rsidRPr="005C2151">
        <w:rPr>
          <w:lang w:val="fr-FR"/>
        </w:rPr>
        <w:t xml:space="preserve">comme langue de cours, était illégale et contraire à la Constitution. </w:t>
      </w:r>
      <w:r w:rsidR="00710A5E" w:rsidRPr="005C2151">
        <w:rPr>
          <w:lang w:val="fr-FR"/>
        </w:rPr>
        <w:t>En l</w:t>
      </w:r>
      <w:r w:rsidR="00907298" w:rsidRPr="005C2151">
        <w:rPr>
          <w:lang w:val="fr-FR"/>
        </w:rPr>
        <w:t>’</w:t>
      </w:r>
      <w:r w:rsidR="00710A5E" w:rsidRPr="005C2151">
        <w:rPr>
          <w:lang w:val="fr-FR"/>
        </w:rPr>
        <w:t>espèce</w:t>
      </w:r>
      <w:r w:rsidR="002633B2" w:rsidRPr="005C2151">
        <w:rPr>
          <w:lang w:val="fr-FR"/>
        </w:rPr>
        <w:t>, la mère</w:t>
      </w:r>
      <w:r w:rsidR="00720AD7" w:rsidRPr="005C2151">
        <w:rPr>
          <w:lang w:val="fr-FR"/>
        </w:rPr>
        <w:t xml:space="preserve"> de l</w:t>
      </w:r>
      <w:r w:rsidR="00907298" w:rsidRPr="005C2151">
        <w:rPr>
          <w:lang w:val="fr-FR"/>
        </w:rPr>
        <w:t>’</w:t>
      </w:r>
      <w:r w:rsidR="00720AD7" w:rsidRPr="005C2151">
        <w:rPr>
          <w:lang w:val="fr-FR"/>
        </w:rPr>
        <w:t>un des enfants fréquentant cet établissement s</w:t>
      </w:r>
      <w:r w:rsidR="00907298" w:rsidRPr="005C2151">
        <w:rPr>
          <w:lang w:val="fr-FR"/>
        </w:rPr>
        <w:t>’</w:t>
      </w:r>
      <w:r w:rsidR="00720AD7" w:rsidRPr="005C2151">
        <w:rPr>
          <w:lang w:val="fr-FR"/>
        </w:rPr>
        <w:t>est plaint</w:t>
      </w:r>
      <w:r w:rsidR="002633B2" w:rsidRPr="005C2151">
        <w:rPr>
          <w:lang w:val="fr-FR"/>
        </w:rPr>
        <w:t>e</w:t>
      </w:r>
      <w:r w:rsidR="00720AD7" w:rsidRPr="005C2151">
        <w:rPr>
          <w:lang w:val="fr-FR"/>
        </w:rPr>
        <w:t xml:space="preserve"> </w:t>
      </w:r>
      <w:r w:rsidR="00FC4A3F" w:rsidRPr="005C2151">
        <w:rPr>
          <w:lang w:val="fr-FR"/>
        </w:rPr>
        <w:t xml:space="preserve">du fait </w:t>
      </w:r>
      <w:r w:rsidR="00720AD7" w:rsidRPr="005C2151">
        <w:rPr>
          <w:lang w:val="fr-FR"/>
        </w:rPr>
        <w:t>que la politique de l</w:t>
      </w:r>
      <w:r w:rsidR="00907298" w:rsidRPr="005C2151">
        <w:rPr>
          <w:lang w:val="fr-FR"/>
        </w:rPr>
        <w:t>’</w:t>
      </w:r>
      <w:r w:rsidR="00720AD7" w:rsidRPr="005C2151">
        <w:rPr>
          <w:lang w:val="fr-FR"/>
        </w:rPr>
        <w:t xml:space="preserve">école, qui </w:t>
      </w:r>
      <w:r w:rsidR="002633B2" w:rsidRPr="005C2151">
        <w:rPr>
          <w:lang w:val="fr-FR"/>
        </w:rPr>
        <w:t xml:space="preserve">ne permettait pas à son enfant </w:t>
      </w:r>
      <w:r w:rsidR="00720AD7" w:rsidRPr="005C2151">
        <w:rPr>
          <w:lang w:val="fr-FR"/>
        </w:rPr>
        <w:t>de recevoir un enseignement en zoulou</w:t>
      </w:r>
      <w:r w:rsidR="004A628F" w:rsidRPr="005C2151">
        <w:rPr>
          <w:lang w:val="fr-FR"/>
        </w:rPr>
        <w:t xml:space="preserve">, </w:t>
      </w:r>
      <w:r w:rsidR="002633B2" w:rsidRPr="005C2151">
        <w:rPr>
          <w:lang w:val="fr-FR"/>
        </w:rPr>
        <w:t xml:space="preserve">tout en autorisant </w:t>
      </w:r>
      <w:r w:rsidR="002633B2" w:rsidRPr="005C2151">
        <w:rPr>
          <w:lang w:val="fr-FR"/>
        </w:rPr>
        <w:lastRenderedPageBreak/>
        <w:t>l</w:t>
      </w:r>
      <w:r w:rsidR="00907298" w:rsidRPr="005C2151">
        <w:rPr>
          <w:lang w:val="fr-FR"/>
        </w:rPr>
        <w:t>’</w:t>
      </w:r>
      <w:r w:rsidR="002633B2" w:rsidRPr="005C2151">
        <w:rPr>
          <w:lang w:val="fr-FR"/>
        </w:rPr>
        <w:t>a</w:t>
      </w:r>
      <w:r w:rsidR="004A628F" w:rsidRPr="005C2151">
        <w:rPr>
          <w:lang w:val="fr-FR"/>
        </w:rPr>
        <w:t xml:space="preserve">frikaans </w:t>
      </w:r>
      <w:r w:rsidR="00985A65" w:rsidRPr="005C2151">
        <w:rPr>
          <w:lang w:val="fr-FR"/>
        </w:rPr>
        <w:t>et</w:t>
      </w:r>
      <w:r w:rsidR="004A628F" w:rsidRPr="005C2151">
        <w:rPr>
          <w:lang w:val="fr-FR"/>
        </w:rPr>
        <w:t xml:space="preserve"> </w:t>
      </w:r>
      <w:r w:rsidR="002633B2" w:rsidRPr="005C2151">
        <w:rPr>
          <w:lang w:val="fr-FR"/>
        </w:rPr>
        <w:t>l</w:t>
      </w:r>
      <w:r w:rsidR="00907298" w:rsidRPr="005C2151">
        <w:rPr>
          <w:lang w:val="fr-FR"/>
        </w:rPr>
        <w:t>’</w:t>
      </w:r>
      <w:r w:rsidR="002633B2" w:rsidRPr="005C2151">
        <w:rPr>
          <w:lang w:val="fr-FR"/>
        </w:rPr>
        <w:t>anglais</w:t>
      </w:r>
      <w:r w:rsidR="004A628F" w:rsidRPr="005C2151">
        <w:rPr>
          <w:lang w:val="fr-FR"/>
        </w:rPr>
        <w:t xml:space="preserve">, </w:t>
      </w:r>
      <w:r w:rsidR="002633B2" w:rsidRPr="005C2151">
        <w:rPr>
          <w:lang w:val="fr-FR"/>
        </w:rPr>
        <w:t>était discriminatoire</w:t>
      </w:r>
      <w:r w:rsidR="004A628F" w:rsidRPr="005C2151">
        <w:rPr>
          <w:lang w:val="fr-FR"/>
        </w:rPr>
        <w:t xml:space="preserve">. </w:t>
      </w:r>
      <w:r w:rsidR="002633B2" w:rsidRPr="005C2151">
        <w:rPr>
          <w:lang w:val="fr-FR"/>
        </w:rPr>
        <w:t>Le tribunal a estimé que le traitement préférentiel accordé à l</w:t>
      </w:r>
      <w:r w:rsidR="00907298" w:rsidRPr="005C2151">
        <w:rPr>
          <w:lang w:val="fr-FR"/>
        </w:rPr>
        <w:t>’</w:t>
      </w:r>
      <w:r w:rsidR="002633B2" w:rsidRPr="005C2151">
        <w:rPr>
          <w:lang w:val="fr-FR"/>
        </w:rPr>
        <w:t>a</w:t>
      </w:r>
      <w:r w:rsidR="004A628F" w:rsidRPr="005C2151">
        <w:rPr>
          <w:lang w:val="fr-FR"/>
        </w:rPr>
        <w:t xml:space="preserve">frikaans </w:t>
      </w:r>
      <w:r w:rsidR="00985A65" w:rsidRPr="005C2151">
        <w:rPr>
          <w:lang w:val="fr-FR"/>
        </w:rPr>
        <w:t>et</w:t>
      </w:r>
      <w:r w:rsidR="004A628F" w:rsidRPr="005C2151">
        <w:rPr>
          <w:lang w:val="fr-FR"/>
        </w:rPr>
        <w:t xml:space="preserve"> </w:t>
      </w:r>
      <w:r w:rsidR="002633B2" w:rsidRPr="005C2151">
        <w:rPr>
          <w:lang w:val="fr-FR"/>
        </w:rPr>
        <w:t>à l</w:t>
      </w:r>
      <w:r w:rsidR="00907298" w:rsidRPr="005C2151">
        <w:rPr>
          <w:lang w:val="fr-FR"/>
        </w:rPr>
        <w:t>’</w:t>
      </w:r>
      <w:r w:rsidR="002633B2" w:rsidRPr="005C2151">
        <w:rPr>
          <w:lang w:val="fr-FR"/>
        </w:rPr>
        <w:t xml:space="preserve">anglais constituait un préjudice </w:t>
      </w:r>
      <w:r w:rsidR="0088411C" w:rsidRPr="005C2151">
        <w:rPr>
          <w:lang w:val="fr-FR"/>
        </w:rPr>
        <w:t>à l</w:t>
      </w:r>
      <w:r w:rsidR="00907298" w:rsidRPr="005C2151">
        <w:rPr>
          <w:lang w:val="fr-FR"/>
        </w:rPr>
        <w:t>’</w:t>
      </w:r>
      <w:r w:rsidR="0088411C" w:rsidRPr="005C2151">
        <w:rPr>
          <w:lang w:val="fr-FR"/>
        </w:rPr>
        <w:t>égard d</w:t>
      </w:r>
      <w:r w:rsidR="002633B2" w:rsidRPr="005C2151">
        <w:rPr>
          <w:lang w:val="fr-FR"/>
        </w:rPr>
        <w:t xml:space="preserve">es élèves dont la langue maternelle était </w:t>
      </w:r>
      <w:r w:rsidR="0037099F" w:rsidRPr="005C2151">
        <w:rPr>
          <w:lang w:val="fr-FR"/>
        </w:rPr>
        <w:t>autre</w:t>
      </w:r>
      <w:r w:rsidR="004A628F" w:rsidRPr="005C2151">
        <w:rPr>
          <w:lang w:val="fr-FR"/>
        </w:rPr>
        <w:t xml:space="preserve">. </w:t>
      </w:r>
      <w:r w:rsidR="002633B2" w:rsidRPr="005C2151">
        <w:rPr>
          <w:lang w:val="fr-FR"/>
        </w:rPr>
        <w:t>Depuis le prononcé du verdict, le</w:t>
      </w:r>
      <w:r w:rsidR="004A628F" w:rsidRPr="005C2151">
        <w:rPr>
          <w:lang w:val="fr-FR"/>
        </w:rPr>
        <w:t xml:space="preserve"> </w:t>
      </w:r>
      <w:r w:rsidR="006D724F" w:rsidRPr="005C2151">
        <w:rPr>
          <w:lang w:val="fr-FR"/>
        </w:rPr>
        <w:t>Gouvernement</w:t>
      </w:r>
      <w:r w:rsidR="004A628F" w:rsidRPr="005C2151">
        <w:rPr>
          <w:lang w:val="fr-FR"/>
        </w:rPr>
        <w:t xml:space="preserve"> </w:t>
      </w:r>
      <w:r w:rsidR="002633B2" w:rsidRPr="005C2151">
        <w:rPr>
          <w:lang w:val="fr-FR"/>
        </w:rPr>
        <w:t>a promulgué la loi portant modification de</w:t>
      </w:r>
      <w:r w:rsidR="0088411C" w:rsidRPr="005C2151">
        <w:rPr>
          <w:lang w:val="fr-FR"/>
        </w:rPr>
        <w:t xml:space="preserve"> la</w:t>
      </w:r>
      <w:r w:rsidR="002633B2" w:rsidRPr="005C2151">
        <w:rPr>
          <w:lang w:val="fr-FR"/>
        </w:rPr>
        <w:t xml:space="preserve"> loi sur l</w:t>
      </w:r>
      <w:r w:rsidR="00907298" w:rsidRPr="005C2151">
        <w:rPr>
          <w:lang w:val="fr-FR"/>
        </w:rPr>
        <w:t>’</w:t>
      </w:r>
      <w:r w:rsidR="002633B2" w:rsidRPr="005C2151">
        <w:rPr>
          <w:lang w:val="fr-FR"/>
        </w:rPr>
        <w:t>éducation de base</w:t>
      </w:r>
      <w:r w:rsidR="004A628F" w:rsidRPr="005C2151">
        <w:rPr>
          <w:bCs/>
          <w:lang w:val="fr-FR"/>
        </w:rPr>
        <w:t xml:space="preserve"> (</w:t>
      </w:r>
      <w:r w:rsidR="002633B2" w:rsidRPr="005C2151">
        <w:rPr>
          <w:bCs/>
          <w:lang w:val="fr-FR"/>
        </w:rPr>
        <w:t xml:space="preserve">loi </w:t>
      </w:r>
      <w:r w:rsidR="004C7E38" w:rsidRPr="005C2151">
        <w:rPr>
          <w:bCs/>
          <w:lang w:val="fr-FR"/>
        </w:rPr>
        <w:t>n</w:t>
      </w:r>
      <w:r w:rsidR="004C7E38" w:rsidRPr="005C2151">
        <w:rPr>
          <w:bCs/>
          <w:vertAlign w:val="superscript"/>
          <w:lang w:val="fr-FR"/>
        </w:rPr>
        <w:t>o</w:t>
      </w:r>
      <w:r w:rsidR="004C7E38" w:rsidRPr="005C2151">
        <w:rPr>
          <w:bCs/>
          <w:lang w:val="fr-FR"/>
        </w:rPr>
        <w:t> </w:t>
      </w:r>
      <w:r w:rsidR="004A628F" w:rsidRPr="005C2151">
        <w:rPr>
          <w:bCs/>
          <w:lang w:val="fr-FR"/>
        </w:rPr>
        <w:t xml:space="preserve">15 </w:t>
      </w:r>
      <w:r w:rsidR="00475141" w:rsidRPr="005C2151">
        <w:rPr>
          <w:bCs/>
          <w:lang w:val="fr-FR"/>
        </w:rPr>
        <w:t>de</w:t>
      </w:r>
      <w:r w:rsidR="004A628F" w:rsidRPr="005C2151">
        <w:rPr>
          <w:bCs/>
          <w:lang w:val="fr-FR"/>
        </w:rPr>
        <w:t xml:space="preserve"> 2011), </w:t>
      </w:r>
      <w:r w:rsidR="002633B2" w:rsidRPr="005C2151">
        <w:rPr>
          <w:bCs/>
          <w:lang w:val="fr-FR"/>
        </w:rPr>
        <w:t xml:space="preserve">qui </w:t>
      </w:r>
      <w:r w:rsidR="00710A5E" w:rsidRPr="005C2151">
        <w:rPr>
          <w:bCs/>
          <w:lang w:val="fr-FR"/>
        </w:rPr>
        <w:t>vise</w:t>
      </w:r>
      <w:r w:rsidR="002633B2" w:rsidRPr="005C2151">
        <w:rPr>
          <w:bCs/>
          <w:lang w:val="fr-FR"/>
        </w:rPr>
        <w:t xml:space="preserve"> à garantir que </w:t>
      </w:r>
      <w:r w:rsidR="00710A5E" w:rsidRPr="005C2151">
        <w:rPr>
          <w:bCs/>
          <w:lang w:val="fr-FR"/>
        </w:rPr>
        <w:t>si le</w:t>
      </w:r>
      <w:r w:rsidR="0088411C" w:rsidRPr="005C2151">
        <w:rPr>
          <w:bCs/>
          <w:lang w:val="fr-FR"/>
        </w:rPr>
        <w:t xml:space="preserve"> conseil de direction</w:t>
      </w:r>
      <w:r w:rsidR="002633B2" w:rsidRPr="005C2151">
        <w:rPr>
          <w:bCs/>
          <w:lang w:val="fr-FR"/>
        </w:rPr>
        <w:t xml:space="preserve"> </w:t>
      </w:r>
      <w:r w:rsidR="00710A5E" w:rsidRPr="005C2151">
        <w:rPr>
          <w:bCs/>
          <w:lang w:val="fr-FR"/>
        </w:rPr>
        <w:t>peut choisir une langue d</w:t>
      </w:r>
      <w:r w:rsidR="00907298" w:rsidRPr="005C2151">
        <w:rPr>
          <w:bCs/>
          <w:lang w:val="fr-FR"/>
        </w:rPr>
        <w:t>’</w:t>
      </w:r>
      <w:r w:rsidR="00710A5E" w:rsidRPr="005C2151">
        <w:rPr>
          <w:bCs/>
          <w:lang w:val="fr-FR"/>
        </w:rPr>
        <w:t xml:space="preserve">enseignement, ce choix </w:t>
      </w:r>
      <w:r w:rsidR="002633B2" w:rsidRPr="005C2151">
        <w:rPr>
          <w:bCs/>
          <w:lang w:val="fr-FR"/>
        </w:rPr>
        <w:t>ne doit pas servir à pérenniser la</w:t>
      </w:r>
      <w:r w:rsidR="002633B2" w:rsidRPr="005C2151">
        <w:rPr>
          <w:lang w:val="fr-FR"/>
        </w:rPr>
        <w:t xml:space="preserve"> </w:t>
      </w:r>
      <w:r w:rsidR="004A628F" w:rsidRPr="005C2151">
        <w:rPr>
          <w:lang w:val="fr-FR"/>
        </w:rPr>
        <w:t xml:space="preserve">discrimination. </w:t>
      </w:r>
      <w:r w:rsidR="002633B2" w:rsidRPr="005C2151">
        <w:rPr>
          <w:lang w:val="fr-FR"/>
        </w:rPr>
        <w:t>La décision du tribunal de</w:t>
      </w:r>
      <w:r w:rsidR="004A628F" w:rsidRPr="005C2151">
        <w:rPr>
          <w:lang w:val="fr-FR"/>
        </w:rPr>
        <w:t xml:space="preserve"> Durban </w:t>
      </w:r>
      <w:r w:rsidR="002633B2" w:rsidRPr="005C2151">
        <w:rPr>
          <w:lang w:val="fr-FR"/>
        </w:rPr>
        <w:t xml:space="preserve">et la modification législative proposée </w:t>
      </w:r>
      <w:r w:rsidR="0009329E" w:rsidRPr="005C2151">
        <w:rPr>
          <w:lang w:val="fr-FR"/>
        </w:rPr>
        <w:t>correspondent à</w:t>
      </w:r>
      <w:r w:rsidR="002633B2" w:rsidRPr="005C2151">
        <w:rPr>
          <w:lang w:val="fr-FR"/>
        </w:rPr>
        <w:t xml:space="preserve"> l</w:t>
      </w:r>
      <w:r w:rsidR="00907298" w:rsidRPr="005C2151">
        <w:rPr>
          <w:lang w:val="fr-FR"/>
        </w:rPr>
        <w:t>’</w:t>
      </w:r>
      <w:r w:rsidR="0009329E" w:rsidRPr="005C2151">
        <w:rPr>
          <w:lang w:val="fr-FR"/>
        </w:rPr>
        <w:t>orientation</w:t>
      </w:r>
      <w:r w:rsidR="002633B2" w:rsidRPr="005C2151">
        <w:rPr>
          <w:lang w:val="fr-FR"/>
        </w:rPr>
        <w:t xml:space="preserve"> </w:t>
      </w:r>
      <w:r w:rsidR="0088411C" w:rsidRPr="005C2151">
        <w:rPr>
          <w:lang w:val="fr-FR"/>
        </w:rPr>
        <w:t xml:space="preserve">du </w:t>
      </w:r>
      <w:r w:rsidR="002633B2" w:rsidRPr="005C2151">
        <w:rPr>
          <w:lang w:val="fr-FR"/>
        </w:rPr>
        <w:t>G</w:t>
      </w:r>
      <w:r w:rsidR="006D724F" w:rsidRPr="005C2151">
        <w:rPr>
          <w:lang w:val="fr-FR"/>
        </w:rPr>
        <w:t>ouvernement</w:t>
      </w:r>
      <w:r w:rsidR="0009329E" w:rsidRPr="005C2151">
        <w:rPr>
          <w:lang w:val="fr-FR"/>
        </w:rPr>
        <w:t>, à savoir</w:t>
      </w:r>
      <w:r w:rsidR="002633B2" w:rsidRPr="005C2151">
        <w:rPr>
          <w:lang w:val="fr-FR"/>
        </w:rPr>
        <w:t xml:space="preserve"> veiller à ce que toutes les langues soient traitées de façon</w:t>
      </w:r>
      <w:r w:rsidR="00E57051" w:rsidRPr="005C2151">
        <w:rPr>
          <w:lang w:val="fr-FR"/>
        </w:rPr>
        <w:t xml:space="preserve"> identique</w:t>
      </w:r>
      <w:r w:rsidR="002633B2" w:rsidRPr="005C2151">
        <w:rPr>
          <w:lang w:val="fr-FR"/>
        </w:rPr>
        <w:t xml:space="preserve"> dans le pays</w:t>
      </w:r>
      <w:r w:rsidR="004A628F" w:rsidRPr="005C2151">
        <w:rPr>
          <w:lang w:val="fr-FR"/>
        </w:rPr>
        <w:t>.</w:t>
      </w:r>
      <w:bookmarkStart w:id="82" w:name="_Toc268268567"/>
      <w:bookmarkStart w:id="83" w:name="_Toc294960823"/>
    </w:p>
    <w:p w:rsidR="004A628F" w:rsidRPr="005C2151" w:rsidRDefault="005579E6" w:rsidP="005579E6">
      <w:pPr>
        <w:pStyle w:val="H1G"/>
        <w:rPr>
          <w:lang w:val="fr-FR"/>
        </w:rPr>
      </w:pPr>
      <w:r w:rsidRPr="005C2151">
        <w:rPr>
          <w:lang w:val="fr-FR"/>
        </w:rPr>
        <w:tab/>
      </w:r>
      <w:r w:rsidR="004A628F" w:rsidRPr="005C2151">
        <w:rPr>
          <w:lang w:val="fr-FR"/>
        </w:rPr>
        <w:t>D</w:t>
      </w:r>
      <w:r w:rsidRPr="005C2151">
        <w:rPr>
          <w:lang w:val="fr-FR"/>
        </w:rPr>
        <w:t>.</w:t>
      </w:r>
      <w:r w:rsidR="004A628F" w:rsidRPr="005C2151">
        <w:rPr>
          <w:lang w:val="fr-FR"/>
        </w:rPr>
        <w:tab/>
        <w:t xml:space="preserve">Mesures </w:t>
      </w:r>
      <w:r w:rsidR="00C212D8" w:rsidRPr="005C2151">
        <w:rPr>
          <w:lang w:val="fr-FR"/>
        </w:rPr>
        <w:t>prises pour intégrer le</w:t>
      </w:r>
      <w:r w:rsidR="004A628F" w:rsidRPr="005C2151">
        <w:rPr>
          <w:lang w:val="fr-FR"/>
        </w:rPr>
        <w:t xml:space="preserve"> multiculturalism</w:t>
      </w:r>
      <w:r w:rsidR="00C212D8" w:rsidRPr="005C2151">
        <w:rPr>
          <w:lang w:val="fr-FR"/>
        </w:rPr>
        <w:t>e dans les publications pédagogiques</w:t>
      </w:r>
      <w:bookmarkEnd w:id="82"/>
      <w:bookmarkEnd w:id="83"/>
    </w:p>
    <w:p w:rsidR="005D66F0" w:rsidRPr="005C2151" w:rsidRDefault="007156D9">
      <w:pPr>
        <w:pStyle w:val="SingleTxtG"/>
        <w:rPr>
          <w:b/>
          <w:lang w:val="fr-FR"/>
        </w:rPr>
      </w:pPr>
      <w:r w:rsidRPr="005C2151">
        <w:rPr>
          <w:lang w:val="fr-FR"/>
        </w:rPr>
        <w:t>229.</w:t>
      </w:r>
      <w:r w:rsidRPr="005C2151">
        <w:rPr>
          <w:lang w:val="fr-FR"/>
        </w:rPr>
        <w:tab/>
      </w:r>
      <w:r w:rsidR="004554F1" w:rsidRPr="005C2151">
        <w:rPr>
          <w:lang w:val="fr-FR"/>
        </w:rPr>
        <w:t xml:space="preserve">Le </w:t>
      </w:r>
      <w:r w:rsidR="00FC1EA8" w:rsidRPr="005C2151">
        <w:rPr>
          <w:lang w:val="fr-FR"/>
        </w:rPr>
        <w:t>Comité linguistique d</w:t>
      </w:r>
      <w:r w:rsidR="00907298" w:rsidRPr="005C2151">
        <w:rPr>
          <w:lang w:val="fr-FR"/>
        </w:rPr>
        <w:t>’</w:t>
      </w:r>
      <w:r w:rsidR="00FC1EA8" w:rsidRPr="005C2151">
        <w:rPr>
          <w:lang w:val="fr-FR"/>
        </w:rPr>
        <w:t>Afrique du Sud</w:t>
      </w:r>
      <w:r w:rsidR="004A628F" w:rsidRPr="005C2151">
        <w:rPr>
          <w:lang w:val="fr-FR"/>
        </w:rPr>
        <w:t xml:space="preserve"> </w:t>
      </w:r>
      <w:r w:rsidR="004554F1" w:rsidRPr="005C2151">
        <w:rPr>
          <w:lang w:val="fr-FR"/>
        </w:rPr>
        <w:t>a établi le Conseil national pour les langues</w:t>
      </w:r>
      <w:r w:rsidR="004554F1" w:rsidRPr="005C2151">
        <w:rPr>
          <w:i/>
          <w:lang w:val="fr-FR"/>
        </w:rPr>
        <w:t xml:space="preserve"> </w:t>
      </w:r>
      <w:r w:rsidR="004554F1" w:rsidRPr="005C2151">
        <w:rPr>
          <w:iCs/>
          <w:lang w:val="fr-FR"/>
        </w:rPr>
        <w:t>k</w:t>
      </w:r>
      <w:r w:rsidR="004A628F" w:rsidRPr="005C2151">
        <w:rPr>
          <w:iCs/>
          <w:lang w:val="fr-FR"/>
        </w:rPr>
        <w:t xml:space="preserve">hoi </w:t>
      </w:r>
      <w:r w:rsidR="00985A65" w:rsidRPr="005C2151">
        <w:rPr>
          <w:iCs/>
          <w:lang w:val="fr-FR"/>
        </w:rPr>
        <w:t>et</w:t>
      </w:r>
      <w:r w:rsidR="004A628F" w:rsidRPr="005C2151">
        <w:rPr>
          <w:iCs/>
          <w:lang w:val="fr-FR"/>
        </w:rPr>
        <w:t xml:space="preserve"> </w:t>
      </w:r>
      <w:r w:rsidR="004554F1" w:rsidRPr="005C2151">
        <w:rPr>
          <w:iCs/>
          <w:lang w:val="fr-FR"/>
        </w:rPr>
        <w:t>s</w:t>
      </w:r>
      <w:r w:rsidR="004A628F" w:rsidRPr="005C2151">
        <w:rPr>
          <w:iCs/>
          <w:lang w:val="fr-FR"/>
        </w:rPr>
        <w:t xml:space="preserve">an </w:t>
      </w:r>
      <w:r w:rsidR="006742B1" w:rsidRPr="005C2151">
        <w:rPr>
          <w:lang w:val="fr-FR"/>
        </w:rPr>
        <w:t>en</w:t>
      </w:r>
      <w:r w:rsidR="004A628F" w:rsidRPr="005C2151">
        <w:rPr>
          <w:lang w:val="fr-FR"/>
        </w:rPr>
        <w:t xml:space="preserve"> 1999. </w:t>
      </w:r>
      <w:r w:rsidR="004554F1" w:rsidRPr="005C2151">
        <w:rPr>
          <w:lang w:val="fr-FR"/>
        </w:rPr>
        <w:t xml:space="preserve">Ce Conseil a pour mandat </w:t>
      </w:r>
      <w:r w:rsidR="0088411C" w:rsidRPr="005C2151">
        <w:rPr>
          <w:lang w:val="fr-FR"/>
        </w:rPr>
        <w:t>de promouvoir et de développer c</w:t>
      </w:r>
      <w:r w:rsidR="004554F1" w:rsidRPr="005C2151">
        <w:rPr>
          <w:lang w:val="fr-FR"/>
        </w:rPr>
        <w:t>es</w:t>
      </w:r>
      <w:r w:rsidR="0088411C" w:rsidRPr="005C2151">
        <w:rPr>
          <w:lang w:val="fr-FR"/>
        </w:rPr>
        <w:t xml:space="preserve"> deux</w:t>
      </w:r>
      <w:r w:rsidR="004554F1" w:rsidRPr="005C2151">
        <w:rPr>
          <w:lang w:val="fr-FR"/>
        </w:rPr>
        <w:t xml:space="preserve"> langues</w:t>
      </w:r>
      <w:r w:rsidR="0088411C" w:rsidRPr="005C2151">
        <w:rPr>
          <w:lang w:val="fr-FR"/>
        </w:rPr>
        <w:t xml:space="preserve"> </w:t>
      </w:r>
      <w:r w:rsidR="004554F1" w:rsidRPr="005C2151">
        <w:rPr>
          <w:lang w:val="fr-FR"/>
        </w:rPr>
        <w:t xml:space="preserve">et </w:t>
      </w:r>
      <w:r w:rsidR="0088411C" w:rsidRPr="005C2151">
        <w:rPr>
          <w:lang w:val="fr-FR"/>
        </w:rPr>
        <w:t xml:space="preserve">de </w:t>
      </w:r>
      <w:r w:rsidR="004554F1" w:rsidRPr="005C2151">
        <w:rPr>
          <w:lang w:val="fr-FR"/>
        </w:rPr>
        <w:t xml:space="preserve">réaliser des enquêtes dans les communautés où </w:t>
      </w:r>
      <w:r w:rsidR="0088411C" w:rsidRPr="005C2151">
        <w:rPr>
          <w:lang w:val="fr-FR"/>
        </w:rPr>
        <w:t>elles</w:t>
      </w:r>
      <w:r w:rsidR="004554F1" w:rsidRPr="005C2151">
        <w:rPr>
          <w:lang w:val="fr-FR"/>
        </w:rPr>
        <w:t xml:space="preserve"> sont parlées afin d</w:t>
      </w:r>
      <w:r w:rsidR="00907298" w:rsidRPr="005C2151">
        <w:rPr>
          <w:lang w:val="fr-FR"/>
        </w:rPr>
        <w:t>’</w:t>
      </w:r>
      <w:r w:rsidR="004554F1" w:rsidRPr="005C2151">
        <w:rPr>
          <w:lang w:val="fr-FR"/>
        </w:rPr>
        <w:t>enregistrer et d</w:t>
      </w:r>
      <w:r w:rsidR="00907298" w:rsidRPr="005C2151">
        <w:rPr>
          <w:lang w:val="fr-FR"/>
        </w:rPr>
        <w:t>’</w:t>
      </w:r>
      <w:r w:rsidR="004554F1" w:rsidRPr="005C2151">
        <w:rPr>
          <w:lang w:val="fr-FR"/>
        </w:rPr>
        <w:t>harmoniser la terminologie</w:t>
      </w:r>
      <w:r w:rsidR="004A628F" w:rsidRPr="005C2151">
        <w:rPr>
          <w:lang w:val="fr-FR"/>
        </w:rPr>
        <w:t xml:space="preserve">. </w:t>
      </w:r>
      <w:r w:rsidR="004554F1" w:rsidRPr="005C2151">
        <w:rPr>
          <w:lang w:val="fr-FR"/>
        </w:rPr>
        <w:t>Ces renseignement</w:t>
      </w:r>
      <w:r w:rsidR="0088411C" w:rsidRPr="005C2151">
        <w:rPr>
          <w:lang w:val="fr-FR"/>
        </w:rPr>
        <w:t>s</w:t>
      </w:r>
      <w:r w:rsidR="004554F1" w:rsidRPr="005C2151">
        <w:rPr>
          <w:lang w:val="fr-FR"/>
        </w:rPr>
        <w:t xml:space="preserve"> servir</w:t>
      </w:r>
      <w:r w:rsidR="0088411C" w:rsidRPr="005C2151">
        <w:rPr>
          <w:lang w:val="fr-FR"/>
        </w:rPr>
        <w:t>ont notamment à élaborer des liv</w:t>
      </w:r>
      <w:r w:rsidR="004554F1" w:rsidRPr="005C2151">
        <w:rPr>
          <w:lang w:val="fr-FR"/>
        </w:rPr>
        <w:t xml:space="preserve">res </w:t>
      </w:r>
      <w:r w:rsidR="0088411C" w:rsidRPr="005C2151">
        <w:rPr>
          <w:lang w:val="fr-FR"/>
        </w:rPr>
        <w:t>rédigés</w:t>
      </w:r>
      <w:r w:rsidR="00E57051" w:rsidRPr="005C2151">
        <w:rPr>
          <w:lang w:val="fr-FR"/>
        </w:rPr>
        <w:t xml:space="preserve"> dans l</w:t>
      </w:r>
      <w:r w:rsidR="004554F1" w:rsidRPr="005C2151">
        <w:rPr>
          <w:lang w:val="fr-FR"/>
        </w:rPr>
        <w:t>es langues</w:t>
      </w:r>
      <w:r w:rsidR="003767DF" w:rsidRPr="005C2151">
        <w:rPr>
          <w:lang w:val="fr-FR"/>
        </w:rPr>
        <w:t xml:space="preserve"> khoi</w:t>
      </w:r>
      <w:r w:rsidR="00E57051" w:rsidRPr="005C2151">
        <w:rPr>
          <w:lang w:val="fr-FR"/>
        </w:rPr>
        <w:t xml:space="preserve"> et san</w:t>
      </w:r>
      <w:r w:rsidR="004A628F" w:rsidRPr="005C2151">
        <w:rPr>
          <w:lang w:val="fr-FR"/>
        </w:rPr>
        <w:t xml:space="preserve">. </w:t>
      </w:r>
      <w:r w:rsidR="004554F1" w:rsidRPr="005C2151">
        <w:rPr>
          <w:lang w:val="fr-FR"/>
        </w:rPr>
        <w:t xml:space="preserve">Le </w:t>
      </w:r>
      <w:r w:rsidR="00FC1EA8" w:rsidRPr="005C2151">
        <w:rPr>
          <w:lang w:val="fr-FR"/>
        </w:rPr>
        <w:t>Comité linguistique d</w:t>
      </w:r>
      <w:r w:rsidR="00907298" w:rsidRPr="005C2151">
        <w:rPr>
          <w:lang w:val="fr-FR"/>
        </w:rPr>
        <w:t>’</w:t>
      </w:r>
      <w:r w:rsidR="00FC1EA8" w:rsidRPr="005C2151">
        <w:rPr>
          <w:lang w:val="fr-FR"/>
        </w:rPr>
        <w:t>Afrique du Sud</w:t>
      </w:r>
      <w:r w:rsidR="004A628F" w:rsidRPr="005C2151">
        <w:rPr>
          <w:lang w:val="fr-FR"/>
        </w:rPr>
        <w:t xml:space="preserve"> </w:t>
      </w:r>
      <w:r w:rsidR="004554F1" w:rsidRPr="005C2151">
        <w:rPr>
          <w:lang w:val="fr-FR"/>
        </w:rPr>
        <w:t xml:space="preserve">est également </w:t>
      </w:r>
      <w:r w:rsidR="00E57051" w:rsidRPr="005C2151">
        <w:rPr>
          <w:lang w:val="fr-FR"/>
        </w:rPr>
        <w:t xml:space="preserve">le principal </w:t>
      </w:r>
      <w:r w:rsidR="00D4669C" w:rsidRPr="005C2151">
        <w:rPr>
          <w:lang w:val="fr-FR"/>
        </w:rPr>
        <w:t>responsable de la mise en œuvre de la politique linguistique dans l</w:t>
      </w:r>
      <w:r w:rsidR="00907298" w:rsidRPr="005C2151">
        <w:rPr>
          <w:lang w:val="fr-FR"/>
        </w:rPr>
        <w:t>’</w:t>
      </w:r>
      <w:r w:rsidR="00D4669C" w:rsidRPr="005C2151">
        <w:rPr>
          <w:lang w:val="fr-FR"/>
        </w:rPr>
        <w:t>éducation</w:t>
      </w:r>
      <w:r w:rsidR="004A628F" w:rsidRPr="005C2151">
        <w:rPr>
          <w:lang w:val="fr-FR"/>
        </w:rPr>
        <w:t xml:space="preserve">. </w:t>
      </w:r>
      <w:r w:rsidR="00D4669C" w:rsidRPr="005C2151">
        <w:rPr>
          <w:lang w:val="fr-FR"/>
        </w:rPr>
        <w:t xml:space="preserve">En </w:t>
      </w:r>
      <w:r w:rsidR="004A628F" w:rsidRPr="005C2151">
        <w:rPr>
          <w:lang w:val="fr-FR"/>
        </w:rPr>
        <w:t xml:space="preserve">2008 </w:t>
      </w:r>
      <w:r w:rsidR="00985A65" w:rsidRPr="005C2151">
        <w:rPr>
          <w:lang w:val="fr-FR"/>
        </w:rPr>
        <w:t>et</w:t>
      </w:r>
      <w:r w:rsidR="004A628F" w:rsidRPr="005C2151">
        <w:rPr>
          <w:lang w:val="fr-FR"/>
        </w:rPr>
        <w:t xml:space="preserve"> 2009,</w:t>
      </w:r>
      <w:r w:rsidR="007B0F7D" w:rsidRPr="005C2151">
        <w:rPr>
          <w:lang w:val="fr-FR"/>
        </w:rPr>
        <w:t xml:space="preserve"> </w:t>
      </w:r>
      <w:r w:rsidR="00D4669C" w:rsidRPr="005C2151">
        <w:rPr>
          <w:lang w:val="fr-FR"/>
        </w:rPr>
        <w:t xml:space="preserve">il a engagé plusieurs actions qui </w:t>
      </w:r>
      <w:r w:rsidR="00191289" w:rsidRPr="005C2151">
        <w:rPr>
          <w:lang w:val="fr-FR"/>
        </w:rPr>
        <w:t xml:space="preserve">ont un </w:t>
      </w:r>
      <w:r w:rsidR="00E57051" w:rsidRPr="005C2151">
        <w:rPr>
          <w:lang w:val="fr-FR"/>
        </w:rPr>
        <w:t>effet</w:t>
      </w:r>
      <w:r w:rsidR="00191289" w:rsidRPr="005C2151">
        <w:rPr>
          <w:lang w:val="fr-FR"/>
        </w:rPr>
        <w:t xml:space="preserve"> considérable s</w:t>
      </w:r>
      <w:r w:rsidR="00D4669C" w:rsidRPr="005C2151">
        <w:rPr>
          <w:lang w:val="fr-FR"/>
        </w:rPr>
        <w:t>ur l</w:t>
      </w:r>
      <w:r w:rsidR="00907298" w:rsidRPr="005C2151">
        <w:rPr>
          <w:lang w:val="fr-FR"/>
        </w:rPr>
        <w:t>’</w:t>
      </w:r>
      <w:r w:rsidR="00D4669C" w:rsidRPr="005C2151">
        <w:rPr>
          <w:lang w:val="fr-FR"/>
        </w:rPr>
        <w:t>élimination de la discrimination raciale dans l</w:t>
      </w:r>
      <w:r w:rsidR="00907298" w:rsidRPr="005C2151">
        <w:rPr>
          <w:lang w:val="fr-FR"/>
        </w:rPr>
        <w:t>’</w:t>
      </w:r>
      <w:r w:rsidR="00D4669C" w:rsidRPr="005C2151">
        <w:rPr>
          <w:lang w:val="fr-FR"/>
        </w:rPr>
        <w:t xml:space="preserve">éducation </w:t>
      </w:r>
      <w:r w:rsidR="00191289" w:rsidRPr="005C2151">
        <w:rPr>
          <w:lang w:val="fr-FR"/>
        </w:rPr>
        <w:t>et</w:t>
      </w:r>
      <w:r w:rsidR="00D4669C" w:rsidRPr="005C2151">
        <w:rPr>
          <w:lang w:val="fr-FR"/>
        </w:rPr>
        <w:t xml:space="preserve"> sur la promotion de la diversité de manière générale et de la diversité raciale en particulier</w:t>
      </w:r>
      <w:r w:rsidR="004A628F" w:rsidRPr="005C2151">
        <w:rPr>
          <w:lang w:val="fr-FR"/>
        </w:rPr>
        <w:t xml:space="preserve">. </w:t>
      </w:r>
      <w:r w:rsidR="00D4669C" w:rsidRPr="005C2151">
        <w:rPr>
          <w:lang w:val="fr-FR"/>
        </w:rPr>
        <w:t>Ainsi, le</w:t>
      </w:r>
      <w:r w:rsidR="004A628F" w:rsidRPr="005C2151">
        <w:rPr>
          <w:lang w:val="fr-FR"/>
        </w:rPr>
        <w:t xml:space="preserve"> </w:t>
      </w:r>
      <w:r w:rsidR="00FC1EA8" w:rsidRPr="005C2151">
        <w:rPr>
          <w:lang w:val="fr-FR"/>
        </w:rPr>
        <w:t>Comité linguistique d</w:t>
      </w:r>
      <w:r w:rsidR="00907298" w:rsidRPr="005C2151">
        <w:rPr>
          <w:lang w:val="fr-FR"/>
        </w:rPr>
        <w:t>’</w:t>
      </w:r>
      <w:r w:rsidR="00FC1EA8" w:rsidRPr="005C2151">
        <w:rPr>
          <w:lang w:val="fr-FR"/>
        </w:rPr>
        <w:t>Afrique du Sud</w:t>
      </w:r>
      <w:r w:rsidR="004A628F" w:rsidRPr="005C2151">
        <w:rPr>
          <w:lang w:val="fr-FR"/>
        </w:rPr>
        <w:t xml:space="preserve"> </w:t>
      </w:r>
      <w:r w:rsidR="00D4669C" w:rsidRPr="005C2151">
        <w:rPr>
          <w:lang w:val="fr-FR"/>
        </w:rPr>
        <w:t>s</w:t>
      </w:r>
      <w:r w:rsidR="00907298" w:rsidRPr="005C2151">
        <w:rPr>
          <w:lang w:val="fr-FR"/>
        </w:rPr>
        <w:t>’</w:t>
      </w:r>
      <w:r w:rsidR="00D4669C" w:rsidRPr="005C2151">
        <w:rPr>
          <w:lang w:val="fr-FR"/>
        </w:rPr>
        <w:t>est lancé avec le Ministère de l</w:t>
      </w:r>
      <w:r w:rsidR="00907298" w:rsidRPr="005C2151">
        <w:rPr>
          <w:lang w:val="fr-FR"/>
        </w:rPr>
        <w:t>’</w:t>
      </w:r>
      <w:r w:rsidR="00D4669C" w:rsidRPr="005C2151">
        <w:rPr>
          <w:lang w:val="fr-FR"/>
        </w:rPr>
        <w:t xml:space="preserve">éducation </w:t>
      </w:r>
      <w:r w:rsidR="00191289" w:rsidRPr="005C2151">
        <w:rPr>
          <w:lang w:val="fr-FR"/>
        </w:rPr>
        <w:t>dans un projet de</w:t>
      </w:r>
      <w:r w:rsidR="00D4669C" w:rsidRPr="005C2151">
        <w:rPr>
          <w:lang w:val="fr-FR"/>
        </w:rPr>
        <w:t xml:space="preserve"> traduction des lignes directrices relatives à l</w:t>
      </w:r>
      <w:r w:rsidR="00907298" w:rsidRPr="005C2151">
        <w:rPr>
          <w:lang w:val="fr-FR"/>
        </w:rPr>
        <w:t>’</w:t>
      </w:r>
      <w:r w:rsidR="00D4669C" w:rsidRPr="005C2151">
        <w:rPr>
          <w:lang w:val="fr-FR"/>
        </w:rPr>
        <w:t>évaluation des disciplines et des programmes d</w:t>
      </w:r>
      <w:r w:rsidR="00907298" w:rsidRPr="005C2151">
        <w:rPr>
          <w:lang w:val="fr-FR"/>
        </w:rPr>
        <w:t>’</w:t>
      </w:r>
      <w:r w:rsidR="00D4669C" w:rsidRPr="005C2151">
        <w:rPr>
          <w:lang w:val="fr-FR"/>
        </w:rPr>
        <w:t>enseignement des niveaux</w:t>
      </w:r>
      <w:r w:rsidR="004A628F" w:rsidRPr="005C2151">
        <w:rPr>
          <w:lang w:val="fr-FR"/>
        </w:rPr>
        <w:t xml:space="preserve"> 10</w:t>
      </w:r>
      <w:r w:rsidR="00D4669C" w:rsidRPr="005C2151">
        <w:rPr>
          <w:lang w:val="fr-FR"/>
        </w:rPr>
        <w:t xml:space="preserve"> à </w:t>
      </w:r>
      <w:r w:rsidR="004A628F" w:rsidRPr="005C2151">
        <w:rPr>
          <w:lang w:val="fr-FR"/>
        </w:rPr>
        <w:t xml:space="preserve">12. </w:t>
      </w:r>
      <w:r w:rsidR="00D4669C" w:rsidRPr="005C2151">
        <w:rPr>
          <w:lang w:val="fr-FR"/>
        </w:rPr>
        <w:t xml:space="preserve">Le </w:t>
      </w:r>
      <w:r w:rsidR="00FC1EA8" w:rsidRPr="005C2151">
        <w:rPr>
          <w:lang w:val="fr-FR"/>
        </w:rPr>
        <w:t xml:space="preserve">Comité </w:t>
      </w:r>
      <w:r w:rsidR="00915CCE" w:rsidRPr="005C2151">
        <w:rPr>
          <w:lang w:val="fr-FR"/>
        </w:rPr>
        <w:t>suit également la mise en œuvre</w:t>
      </w:r>
      <w:r w:rsidR="00E57051" w:rsidRPr="005C2151">
        <w:rPr>
          <w:lang w:val="fr-FR"/>
        </w:rPr>
        <w:t xml:space="preserve"> de</w:t>
      </w:r>
      <w:r w:rsidR="00915CCE" w:rsidRPr="005C2151">
        <w:rPr>
          <w:lang w:val="fr-FR"/>
        </w:rPr>
        <w:t xml:space="preserve"> la politique linguistique dans l</w:t>
      </w:r>
      <w:r w:rsidR="00907298" w:rsidRPr="005C2151">
        <w:rPr>
          <w:lang w:val="fr-FR"/>
        </w:rPr>
        <w:t>’</w:t>
      </w:r>
      <w:r w:rsidR="00915CCE" w:rsidRPr="005C2151">
        <w:rPr>
          <w:lang w:val="fr-FR"/>
        </w:rPr>
        <w:t>éducation et</w:t>
      </w:r>
      <w:r w:rsidR="004A628F" w:rsidRPr="005C2151">
        <w:rPr>
          <w:lang w:val="fr-FR"/>
        </w:rPr>
        <w:t xml:space="preserve"> </w:t>
      </w:r>
      <w:r w:rsidR="006742B1" w:rsidRPr="005C2151">
        <w:rPr>
          <w:lang w:val="fr-FR"/>
        </w:rPr>
        <w:t>en</w:t>
      </w:r>
      <w:r w:rsidR="004A628F" w:rsidRPr="005C2151">
        <w:rPr>
          <w:lang w:val="fr-FR"/>
        </w:rPr>
        <w:t xml:space="preserve"> </w:t>
      </w:r>
      <w:r w:rsidR="00985A65" w:rsidRPr="005C2151">
        <w:rPr>
          <w:lang w:val="fr-FR"/>
        </w:rPr>
        <w:t>décembre</w:t>
      </w:r>
      <w:r w:rsidR="004A628F" w:rsidRPr="005C2151">
        <w:rPr>
          <w:lang w:val="fr-FR"/>
        </w:rPr>
        <w:t xml:space="preserve"> 2008 </w:t>
      </w:r>
      <w:r w:rsidR="00915CCE" w:rsidRPr="005C2151">
        <w:rPr>
          <w:lang w:val="fr-FR"/>
        </w:rPr>
        <w:t>une réunion s</w:t>
      </w:r>
      <w:r w:rsidR="00907298" w:rsidRPr="005C2151">
        <w:rPr>
          <w:lang w:val="fr-FR"/>
        </w:rPr>
        <w:t>’</w:t>
      </w:r>
      <w:r w:rsidR="00915CCE" w:rsidRPr="005C2151">
        <w:rPr>
          <w:lang w:val="fr-FR"/>
        </w:rPr>
        <w:t>est tenue avec le Ministre de l</w:t>
      </w:r>
      <w:r w:rsidR="00907298" w:rsidRPr="005C2151">
        <w:rPr>
          <w:lang w:val="fr-FR"/>
        </w:rPr>
        <w:t>’</w:t>
      </w:r>
      <w:r w:rsidR="00915CCE" w:rsidRPr="005C2151">
        <w:rPr>
          <w:lang w:val="fr-FR"/>
        </w:rPr>
        <w:t>éducation d</w:t>
      </w:r>
      <w:r w:rsidR="00907298" w:rsidRPr="005C2151">
        <w:rPr>
          <w:lang w:val="fr-FR"/>
        </w:rPr>
        <w:t>’</w:t>
      </w:r>
      <w:r w:rsidR="00915CCE" w:rsidRPr="005C2151">
        <w:rPr>
          <w:lang w:val="fr-FR"/>
        </w:rPr>
        <w:t xml:space="preserve">alors pour examiner les questions liées à la mise </w:t>
      </w:r>
      <w:r w:rsidR="00191289" w:rsidRPr="005C2151">
        <w:rPr>
          <w:lang w:val="fr-FR"/>
        </w:rPr>
        <w:t>en</w:t>
      </w:r>
      <w:r w:rsidR="00915CCE" w:rsidRPr="005C2151">
        <w:rPr>
          <w:lang w:val="fr-FR"/>
        </w:rPr>
        <w:t xml:space="preserve"> œuvre et au suivi de la politique</w:t>
      </w:r>
      <w:r w:rsidR="004A628F" w:rsidRPr="005C2151">
        <w:rPr>
          <w:lang w:val="fr-FR"/>
        </w:rPr>
        <w:t xml:space="preserve">, </w:t>
      </w:r>
      <w:r w:rsidR="00191289" w:rsidRPr="005C2151">
        <w:rPr>
          <w:lang w:val="fr-FR"/>
        </w:rPr>
        <w:t>s</w:t>
      </w:r>
      <w:r w:rsidR="00907298" w:rsidRPr="005C2151">
        <w:rPr>
          <w:lang w:val="fr-FR"/>
        </w:rPr>
        <w:t>’</w:t>
      </w:r>
      <w:r w:rsidR="00191289" w:rsidRPr="005C2151">
        <w:rPr>
          <w:lang w:val="fr-FR"/>
        </w:rPr>
        <w:t xml:space="preserve">agissant </w:t>
      </w:r>
      <w:r w:rsidR="0070224A" w:rsidRPr="005C2151">
        <w:rPr>
          <w:lang w:val="fr-FR"/>
        </w:rPr>
        <w:t>notamment</w:t>
      </w:r>
      <w:r w:rsidR="00915CCE" w:rsidRPr="005C2151">
        <w:rPr>
          <w:lang w:val="fr-FR"/>
        </w:rPr>
        <w:t xml:space="preserve"> </w:t>
      </w:r>
      <w:r w:rsidR="00191289" w:rsidRPr="005C2151">
        <w:rPr>
          <w:lang w:val="fr-FR"/>
        </w:rPr>
        <w:t>de</w:t>
      </w:r>
      <w:r w:rsidR="00915CCE" w:rsidRPr="005C2151">
        <w:rPr>
          <w:lang w:val="fr-FR"/>
        </w:rPr>
        <w:t xml:space="preserve"> la promotion des langues précédemment marginalisées</w:t>
      </w:r>
      <w:r w:rsidR="004A628F" w:rsidRPr="005C2151">
        <w:rPr>
          <w:lang w:val="fr-FR"/>
        </w:rPr>
        <w:t xml:space="preserve">. </w:t>
      </w:r>
      <w:r w:rsidR="00915CCE" w:rsidRPr="005C2151">
        <w:rPr>
          <w:lang w:val="fr-FR"/>
        </w:rPr>
        <w:t xml:space="preserve">Le </w:t>
      </w:r>
      <w:r w:rsidR="00FC1EA8" w:rsidRPr="005C2151">
        <w:rPr>
          <w:lang w:val="fr-FR"/>
        </w:rPr>
        <w:t>Comité linguistique d</w:t>
      </w:r>
      <w:r w:rsidR="00907298" w:rsidRPr="005C2151">
        <w:rPr>
          <w:lang w:val="fr-FR"/>
        </w:rPr>
        <w:t>’</w:t>
      </w:r>
      <w:r w:rsidR="00FC1EA8" w:rsidRPr="005C2151">
        <w:rPr>
          <w:lang w:val="fr-FR"/>
        </w:rPr>
        <w:t>Afrique du Sud</w:t>
      </w:r>
      <w:r w:rsidR="004A628F" w:rsidRPr="005C2151">
        <w:rPr>
          <w:lang w:val="fr-FR"/>
        </w:rPr>
        <w:t xml:space="preserve"> </w:t>
      </w:r>
      <w:r w:rsidR="00915CCE" w:rsidRPr="005C2151">
        <w:rPr>
          <w:lang w:val="fr-FR"/>
        </w:rPr>
        <w:t>a également conseillé le Ministre de l</w:t>
      </w:r>
      <w:r w:rsidR="00907298" w:rsidRPr="005C2151">
        <w:rPr>
          <w:lang w:val="fr-FR"/>
        </w:rPr>
        <w:t>’</w:t>
      </w:r>
      <w:r w:rsidR="00915CCE" w:rsidRPr="005C2151">
        <w:rPr>
          <w:lang w:val="fr-FR"/>
        </w:rPr>
        <w:t xml:space="preserve">éducation sur la mise en œuvre de la politique de la langue </w:t>
      </w:r>
      <w:r w:rsidR="00191289" w:rsidRPr="005C2151">
        <w:rPr>
          <w:lang w:val="fr-FR"/>
        </w:rPr>
        <w:t>maternelle</w:t>
      </w:r>
      <w:r w:rsidR="00915CCE" w:rsidRPr="005C2151">
        <w:rPr>
          <w:lang w:val="fr-FR"/>
        </w:rPr>
        <w:t xml:space="preserve"> </w:t>
      </w:r>
      <w:r w:rsidR="008C4092" w:rsidRPr="005C2151">
        <w:rPr>
          <w:lang w:val="fr-FR"/>
        </w:rPr>
        <w:t>comme</w:t>
      </w:r>
      <w:r w:rsidR="00191289" w:rsidRPr="005C2151">
        <w:rPr>
          <w:lang w:val="fr-FR"/>
        </w:rPr>
        <w:t xml:space="preserve"> </w:t>
      </w:r>
      <w:r w:rsidR="00915CCE" w:rsidRPr="005C2151">
        <w:rPr>
          <w:lang w:val="fr-FR"/>
        </w:rPr>
        <w:t>langue d</w:t>
      </w:r>
      <w:r w:rsidR="00907298" w:rsidRPr="005C2151">
        <w:rPr>
          <w:lang w:val="fr-FR"/>
        </w:rPr>
        <w:t>’</w:t>
      </w:r>
      <w:r w:rsidR="00915CCE" w:rsidRPr="005C2151">
        <w:rPr>
          <w:lang w:val="fr-FR"/>
        </w:rPr>
        <w:t>apprentissage et d</w:t>
      </w:r>
      <w:r w:rsidR="00907298" w:rsidRPr="005C2151">
        <w:rPr>
          <w:lang w:val="fr-FR"/>
        </w:rPr>
        <w:t>’</w:t>
      </w:r>
      <w:r w:rsidR="00915CCE" w:rsidRPr="005C2151">
        <w:rPr>
          <w:lang w:val="fr-FR"/>
        </w:rPr>
        <w:t>enseignement dans la phase fondamentale de l</w:t>
      </w:r>
      <w:r w:rsidR="00907298" w:rsidRPr="005C2151">
        <w:rPr>
          <w:lang w:val="fr-FR"/>
        </w:rPr>
        <w:t>’</w:t>
      </w:r>
      <w:r w:rsidR="00915CCE" w:rsidRPr="005C2151">
        <w:rPr>
          <w:lang w:val="fr-FR"/>
        </w:rPr>
        <w:t>éducation</w:t>
      </w:r>
      <w:r w:rsidR="004A628F" w:rsidRPr="005C2151">
        <w:rPr>
          <w:lang w:val="fr-FR"/>
        </w:rPr>
        <w:t xml:space="preserve">. </w:t>
      </w:r>
      <w:r w:rsidR="00915CCE" w:rsidRPr="005C2151">
        <w:rPr>
          <w:lang w:val="fr-FR"/>
        </w:rPr>
        <w:t xml:space="preserve">De manière générale, le </w:t>
      </w:r>
      <w:r w:rsidR="00FC1EA8" w:rsidRPr="005C2151">
        <w:rPr>
          <w:lang w:val="fr-FR"/>
        </w:rPr>
        <w:t>Comité linguistique d</w:t>
      </w:r>
      <w:r w:rsidR="00907298" w:rsidRPr="005C2151">
        <w:rPr>
          <w:lang w:val="fr-FR"/>
        </w:rPr>
        <w:t>’</w:t>
      </w:r>
      <w:r w:rsidR="00FC1EA8" w:rsidRPr="005C2151">
        <w:rPr>
          <w:lang w:val="fr-FR"/>
        </w:rPr>
        <w:t>Afrique du Sud</w:t>
      </w:r>
      <w:r w:rsidR="004A628F" w:rsidRPr="005C2151">
        <w:rPr>
          <w:lang w:val="fr-FR"/>
        </w:rPr>
        <w:t xml:space="preserve"> </w:t>
      </w:r>
      <w:r w:rsidR="00191289" w:rsidRPr="005C2151">
        <w:rPr>
          <w:lang w:val="fr-FR"/>
        </w:rPr>
        <w:t>s</w:t>
      </w:r>
      <w:r w:rsidR="00907298" w:rsidRPr="005C2151">
        <w:rPr>
          <w:lang w:val="fr-FR"/>
        </w:rPr>
        <w:t>’</w:t>
      </w:r>
      <w:r w:rsidR="00191289" w:rsidRPr="005C2151">
        <w:rPr>
          <w:lang w:val="fr-FR"/>
        </w:rPr>
        <w:t>emploie</w:t>
      </w:r>
      <w:r w:rsidR="00915CCE" w:rsidRPr="005C2151">
        <w:rPr>
          <w:lang w:val="fr-FR"/>
        </w:rPr>
        <w:t xml:space="preserve"> à réaliser les objectifs de la politique linguistique dans l</w:t>
      </w:r>
      <w:r w:rsidR="00907298" w:rsidRPr="005C2151">
        <w:rPr>
          <w:lang w:val="fr-FR"/>
        </w:rPr>
        <w:t>’</w:t>
      </w:r>
      <w:r w:rsidR="00915CCE" w:rsidRPr="005C2151">
        <w:rPr>
          <w:lang w:val="fr-FR"/>
        </w:rPr>
        <w:t>éducation</w:t>
      </w:r>
      <w:r w:rsidR="00D37C6A" w:rsidRPr="005C2151">
        <w:rPr>
          <w:lang w:val="fr-FR"/>
        </w:rPr>
        <w:t xml:space="preserve"> et ainsi</w:t>
      </w:r>
      <w:r w:rsidR="00915CCE" w:rsidRPr="005C2151">
        <w:rPr>
          <w:lang w:val="fr-FR"/>
        </w:rPr>
        <w:t xml:space="preserve"> promouvoir le multilinguisme en</w:t>
      </w:r>
      <w:r w:rsidR="004A628F" w:rsidRPr="005C2151">
        <w:rPr>
          <w:lang w:val="fr-FR"/>
        </w:rPr>
        <w:t xml:space="preserve"> </w:t>
      </w:r>
      <w:r w:rsidR="008F5243" w:rsidRPr="005C2151">
        <w:rPr>
          <w:lang w:val="fr-FR"/>
        </w:rPr>
        <w:t>Afrique du Sud</w:t>
      </w:r>
      <w:r w:rsidR="004A628F" w:rsidRPr="005C2151">
        <w:rPr>
          <w:lang w:val="fr-FR"/>
        </w:rPr>
        <w:t>.</w:t>
      </w:r>
      <w:bookmarkStart w:id="84" w:name="_Toc268268569"/>
      <w:bookmarkStart w:id="85" w:name="_Toc294960825"/>
    </w:p>
    <w:bookmarkEnd w:id="84"/>
    <w:bookmarkEnd w:id="85"/>
    <w:p w:rsidR="004A628F" w:rsidRPr="005C2151" w:rsidRDefault="005579E6" w:rsidP="005579E6">
      <w:pPr>
        <w:pStyle w:val="HChG"/>
        <w:rPr>
          <w:lang w:val="fr-FR"/>
        </w:rPr>
      </w:pPr>
      <w:r w:rsidRPr="005C2151">
        <w:rPr>
          <w:lang w:val="fr-FR"/>
        </w:rPr>
        <w:tab/>
        <w:t>I</w:t>
      </w:r>
      <w:r w:rsidR="006D509E" w:rsidRPr="005C2151">
        <w:rPr>
          <w:lang w:val="fr-FR"/>
        </w:rPr>
        <w:t>X</w:t>
      </w:r>
      <w:r w:rsidRPr="005C2151">
        <w:rPr>
          <w:lang w:val="fr-FR"/>
        </w:rPr>
        <w:t>.</w:t>
      </w:r>
      <w:r w:rsidRPr="005C2151">
        <w:rPr>
          <w:lang w:val="fr-FR"/>
        </w:rPr>
        <w:tab/>
      </w:r>
      <w:r w:rsidR="00856D9A" w:rsidRPr="005C2151">
        <w:rPr>
          <w:lang w:val="fr-FR"/>
        </w:rPr>
        <w:t>Conclusions</w:t>
      </w:r>
    </w:p>
    <w:p w:rsidR="005D66F0" w:rsidRPr="005C2151" w:rsidRDefault="007156D9">
      <w:pPr>
        <w:pStyle w:val="SingleTxtG"/>
        <w:rPr>
          <w:lang w:val="fr-FR"/>
        </w:rPr>
      </w:pPr>
      <w:r w:rsidRPr="005C2151">
        <w:rPr>
          <w:lang w:val="fr-FR"/>
        </w:rPr>
        <w:t>230.</w:t>
      </w:r>
      <w:r w:rsidRPr="005C2151">
        <w:rPr>
          <w:lang w:val="fr-FR"/>
        </w:rPr>
        <w:tab/>
      </w:r>
      <w:r w:rsidR="00915CCE" w:rsidRPr="005C2151">
        <w:rPr>
          <w:lang w:val="fr-FR"/>
        </w:rPr>
        <w:t>L</w:t>
      </w:r>
      <w:r w:rsidR="00907298" w:rsidRPr="005C2151">
        <w:rPr>
          <w:lang w:val="fr-FR"/>
        </w:rPr>
        <w:t>’</w:t>
      </w:r>
      <w:r w:rsidR="00915CCE" w:rsidRPr="005C2151">
        <w:rPr>
          <w:lang w:val="fr-FR"/>
        </w:rPr>
        <w:t>élimination de toutes les formes de discrimination raciale</w:t>
      </w:r>
      <w:r w:rsidR="006E3EDE" w:rsidRPr="005C2151">
        <w:rPr>
          <w:lang w:val="fr-FR"/>
        </w:rPr>
        <w:t xml:space="preserve"> demeure une priorité dans le programme </w:t>
      </w:r>
      <w:r w:rsidR="003C1FA8" w:rsidRPr="005C2151">
        <w:rPr>
          <w:lang w:val="fr-FR"/>
        </w:rPr>
        <w:t>gouvernemental</w:t>
      </w:r>
      <w:r w:rsidR="004A628F" w:rsidRPr="005C2151">
        <w:rPr>
          <w:lang w:val="fr-FR"/>
        </w:rPr>
        <w:t xml:space="preserve">. </w:t>
      </w:r>
      <w:r w:rsidR="006E3EDE" w:rsidRPr="005C2151">
        <w:rPr>
          <w:lang w:val="fr-FR"/>
        </w:rPr>
        <w:t>L</w:t>
      </w:r>
      <w:r w:rsidR="00907298" w:rsidRPr="005C2151">
        <w:rPr>
          <w:lang w:val="fr-FR"/>
        </w:rPr>
        <w:t>’</w:t>
      </w:r>
      <w:r w:rsidR="006E3EDE" w:rsidRPr="005C2151">
        <w:rPr>
          <w:lang w:val="fr-FR"/>
        </w:rPr>
        <w:t>histoire de l</w:t>
      </w:r>
      <w:r w:rsidR="00907298" w:rsidRPr="005C2151">
        <w:rPr>
          <w:lang w:val="fr-FR"/>
        </w:rPr>
        <w:t>’</w:t>
      </w:r>
      <w:r w:rsidR="008F5243" w:rsidRPr="005C2151">
        <w:rPr>
          <w:lang w:val="fr-FR"/>
        </w:rPr>
        <w:t>Afrique du Sud</w:t>
      </w:r>
      <w:r w:rsidR="006E3EDE" w:rsidRPr="005C2151">
        <w:rPr>
          <w:lang w:val="fr-FR"/>
        </w:rPr>
        <w:t xml:space="preserve"> </w:t>
      </w:r>
      <w:r w:rsidR="002147B7" w:rsidRPr="005C2151">
        <w:rPr>
          <w:lang w:val="fr-FR"/>
        </w:rPr>
        <w:t>témoigne de</w:t>
      </w:r>
      <w:r w:rsidR="006E3EDE" w:rsidRPr="005C2151">
        <w:rPr>
          <w:lang w:val="fr-FR"/>
        </w:rPr>
        <w:t xml:space="preserve"> l</w:t>
      </w:r>
      <w:r w:rsidR="00907298" w:rsidRPr="005C2151">
        <w:rPr>
          <w:lang w:val="fr-FR"/>
        </w:rPr>
        <w:t>’</w:t>
      </w:r>
      <w:r w:rsidR="006E3EDE" w:rsidRPr="005C2151">
        <w:rPr>
          <w:lang w:val="fr-FR"/>
        </w:rPr>
        <w:t xml:space="preserve">importance </w:t>
      </w:r>
      <w:r w:rsidR="00A54F6F" w:rsidRPr="005C2151">
        <w:rPr>
          <w:lang w:val="fr-FR"/>
        </w:rPr>
        <w:t>qu</w:t>
      </w:r>
      <w:r w:rsidR="00907298" w:rsidRPr="005C2151">
        <w:rPr>
          <w:lang w:val="fr-FR"/>
        </w:rPr>
        <w:t>’</w:t>
      </w:r>
      <w:r w:rsidR="00A54F6F" w:rsidRPr="005C2151">
        <w:rPr>
          <w:lang w:val="fr-FR"/>
        </w:rPr>
        <w:t>elle revêt</w:t>
      </w:r>
      <w:r w:rsidR="006E3EDE" w:rsidRPr="005C2151">
        <w:rPr>
          <w:lang w:val="fr-FR"/>
        </w:rPr>
        <w:t>. Le</w:t>
      </w:r>
      <w:r w:rsidR="004A628F" w:rsidRPr="005C2151">
        <w:rPr>
          <w:lang w:val="fr-FR"/>
        </w:rPr>
        <w:t xml:space="preserve"> </w:t>
      </w:r>
      <w:r w:rsidR="006D724F" w:rsidRPr="005C2151">
        <w:rPr>
          <w:lang w:val="fr-FR"/>
        </w:rPr>
        <w:t>Gouvernement</w:t>
      </w:r>
      <w:r w:rsidR="004A628F" w:rsidRPr="005C2151">
        <w:rPr>
          <w:lang w:val="fr-FR"/>
        </w:rPr>
        <w:t xml:space="preserve"> </w:t>
      </w:r>
      <w:r w:rsidR="006E3EDE" w:rsidRPr="005C2151">
        <w:rPr>
          <w:lang w:val="fr-FR"/>
        </w:rPr>
        <w:t>consacre</w:t>
      </w:r>
      <w:r w:rsidR="002147B7" w:rsidRPr="005C2151">
        <w:rPr>
          <w:lang w:val="fr-FR"/>
        </w:rPr>
        <w:t xml:space="preserve"> toujours</w:t>
      </w:r>
      <w:r w:rsidR="006E3EDE" w:rsidRPr="005C2151">
        <w:rPr>
          <w:lang w:val="fr-FR"/>
        </w:rPr>
        <w:t xml:space="preserve"> de</w:t>
      </w:r>
      <w:r w:rsidR="003C1FA8" w:rsidRPr="005C2151">
        <w:rPr>
          <w:lang w:val="fr-FR"/>
        </w:rPr>
        <w:t>s</w:t>
      </w:r>
      <w:r w:rsidR="006E3EDE" w:rsidRPr="005C2151">
        <w:rPr>
          <w:lang w:val="fr-FR"/>
        </w:rPr>
        <w:t xml:space="preserve"> ressources financières, organisationnelles et humaines </w:t>
      </w:r>
      <w:r w:rsidR="003C1FA8" w:rsidRPr="005C2151">
        <w:rPr>
          <w:lang w:val="fr-FR"/>
        </w:rPr>
        <w:t xml:space="preserve">considérables </w:t>
      </w:r>
      <w:r w:rsidR="006E3EDE" w:rsidRPr="005C2151">
        <w:rPr>
          <w:lang w:val="fr-FR"/>
        </w:rPr>
        <w:t>à la lutte contre la discrimination raciale.</w:t>
      </w:r>
      <w:r w:rsidR="004A628F" w:rsidRPr="005C2151">
        <w:rPr>
          <w:lang w:val="fr-FR"/>
        </w:rPr>
        <w:t xml:space="preserve"> </w:t>
      </w:r>
      <w:r w:rsidR="00022865" w:rsidRPr="005C2151">
        <w:rPr>
          <w:lang w:val="fr-FR"/>
        </w:rPr>
        <w:t>En</w:t>
      </w:r>
      <w:r w:rsidR="004A628F" w:rsidRPr="005C2151">
        <w:rPr>
          <w:lang w:val="fr-FR"/>
        </w:rPr>
        <w:t xml:space="preserve"> </w:t>
      </w:r>
      <w:r w:rsidR="008F5243" w:rsidRPr="005C2151">
        <w:rPr>
          <w:lang w:val="fr-FR"/>
        </w:rPr>
        <w:t>Afrique du Sud</w:t>
      </w:r>
      <w:r w:rsidR="004A628F" w:rsidRPr="005C2151">
        <w:rPr>
          <w:lang w:val="fr-FR"/>
        </w:rPr>
        <w:t>,</w:t>
      </w:r>
      <w:r w:rsidR="005579E6" w:rsidRPr="005C2151">
        <w:rPr>
          <w:lang w:val="fr-FR"/>
        </w:rPr>
        <w:t xml:space="preserve"> </w:t>
      </w:r>
      <w:r w:rsidR="006E3EDE" w:rsidRPr="005C2151">
        <w:rPr>
          <w:lang w:val="fr-FR"/>
        </w:rPr>
        <w:t xml:space="preserve">cette lutte est particulièrement ardue du fait que, comme </w:t>
      </w:r>
      <w:r w:rsidR="002147B7" w:rsidRPr="005C2151">
        <w:rPr>
          <w:lang w:val="fr-FR"/>
        </w:rPr>
        <w:t>indiqué plus haut</w:t>
      </w:r>
      <w:r w:rsidR="006E3EDE" w:rsidRPr="005C2151">
        <w:rPr>
          <w:lang w:val="fr-FR"/>
        </w:rPr>
        <w:t xml:space="preserve">, le racisme ne se manifeste plus </w:t>
      </w:r>
      <w:r w:rsidR="006D1B3D" w:rsidRPr="005C2151">
        <w:rPr>
          <w:lang w:val="fr-FR"/>
        </w:rPr>
        <w:t>à visage découvert mais à visage masqué</w:t>
      </w:r>
      <w:r w:rsidR="004A628F" w:rsidRPr="005C2151">
        <w:rPr>
          <w:lang w:val="fr-FR"/>
        </w:rPr>
        <w:t xml:space="preserve">. </w:t>
      </w:r>
      <w:r w:rsidR="006E3EDE" w:rsidRPr="005C2151">
        <w:rPr>
          <w:lang w:val="fr-FR"/>
        </w:rPr>
        <w:t>L</w:t>
      </w:r>
      <w:r w:rsidR="00907298" w:rsidRPr="005C2151">
        <w:rPr>
          <w:lang w:val="fr-FR"/>
        </w:rPr>
        <w:t>’</w:t>
      </w:r>
      <w:r w:rsidR="006E3EDE" w:rsidRPr="005C2151">
        <w:rPr>
          <w:lang w:val="fr-FR"/>
        </w:rPr>
        <w:t>ensemble d</w:t>
      </w:r>
      <w:r w:rsidR="006D1B3D" w:rsidRPr="005C2151">
        <w:rPr>
          <w:lang w:val="fr-FR"/>
        </w:rPr>
        <w:t>e la législation</w:t>
      </w:r>
      <w:r w:rsidR="006E3EDE" w:rsidRPr="005C2151">
        <w:rPr>
          <w:lang w:val="fr-FR"/>
        </w:rPr>
        <w:t xml:space="preserve"> est toutefois très catégorique dans sa dénonciation de toutes les formes de racisme. Le Gouvernement </w:t>
      </w:r>
      <w:r w:rsidR="001535BB" w:rsidRPr="005C2151">
        <w:rPr>
          <w:lang w:val="fr-FR"/>
        </w:rPr>
        <w:t>prête</w:t>
      </w:r>
      <w:r w:rsidR="00A3424E" w:rsidRPr="005C2151">
        <w:rPr>
          <w:lang w:val="fr-FR"/>
        </w:rPr>
        <w:t xml:space="preserve"> </w:t>
      </w:r>
      <w:r w:rsidR="00A54F6F" w:rsidRPr="005C2151">
        <w:rPr>
          <w:lang w:val="fr-FR"/>
        </w:rPr>
        <w:t>une</w:t>
      </w:r>
      <w:r w:rsidR="006E3EDE" w:rsidRPr="005C2151">
        <w:rPr>
          <w:lang w:val="fr-FR"/>
        </w:rPr>
        <w:t xml:space="preserve"> attention</w:t>
      </w:r>
      <w:r w:rsidR="00A54F6F" w:rsidRPr="005C2151">
        <w:rPr>
          <w:lang w:val="fr-FR"/>
        </w:rPr>
        <w:t xml:space="preserve"> particulière</w:t>
      </w:r>
      <w:r w:rsidR="006E3EDE" w:rsidRPr="005C2151">
        <w:rPr>
          <w:lang w:val="fr-FR"/>
        </w:rPr>
        <w:t xml:space="preserve"> à l</w:t>
      </w:r>
      <w:r w:rsidR="00907298" w:rsidRPr="005C2151">
        <w:rPr>
          <w:lang w:val="fr-FR"/>
        </w:rPr>
        <w:t>’</w:t>
      </w:r>
      <w:r w:rsidR="006E3EDE" w:rsidRPr="005C2151">
        <w:rPr>
          <w:lang w:val="fr-FR"/>
        </w:rPr>
        <w:t>élimination de toutes les formes de racisme</w:t>
      </w:r>
      <w:r w:rsidR="00A3424E" w:rsidRPr="005C2151">
        <w:rPr>
          <w:lang w:val="fr-FR"/>
        </w:rPr>
        <w:t xml:space="preserve"> déguisé et </w:t>
      </w:r>
      <w:r w:rsidR="001535BB" w:rsidRPr="005C2151">
        <w:rPr>
          <w:lang w:val="fr-FR"/>
        </w:rPr>
        <w:t>au respect</w:t>
      </w:r>
      <w:r w:rsidR="00A3424E" w:rsidRPr="005C2151">
        <w:rPr>
          <w:lang w:val="fr-FR"/>
        </w:rPr>
        <w:t xml:space="preserve"> d</w:t>
      </w:r>
      <w:r w:rsidR="00A54F6F" w:rsidRPr="005C2151">
        <w:rPr>
          <w:lang w:val="fr-FR"/>
        </w:rPr>
        <w:t>e l</w:t>
      </w:r>
      <w:r w:rsidR="00907298" w:rsidRPr="005C2151">
        <w:rPr>
          <w:lang w:val="fr-FR"/>
        </w:rPr>
        <w:t>’</w:t>
      </w:r>
      <w:r w:rsidR="00A3424E" w:rsidRPr="005C2151">
        <w:rPr>
          <w:lang w:val="fr-FR"/>
        </w:rPr>
        <w:t>égalité de fait pour tous les Sud-Africains dans tous les aspects de la vie</w:t>
      </w:r>
      <w:r w:rsidR="004A628F" w:rsidRPr="005C2151">
        <w:rPr>
          <w:lang w:val="fr-FR"/>
        </w:rPr>
        <w:t>.</w:t>
      </w:r>
    </w:p>
    <w:p w:rsidR="005D66F0" w:rsidRPr="005C2151" w:rsidRDefault="007156D9">
      <w:pPr>
        <w:pStyle w:val="SingleTxtG"/>
        <w:rPr>
          <w:lang w:val="fr-FR"/>
        </w:rPr>
      </w:pPr>
      <w:r w:rsidRPr="005C2151">
        <w:rPr>
          <w:lang w:val="fr-FR"/>
        </w:rPr>
        <w:t>231.</w:t>
      </w:r>
      <w:r w:rsidRPr="005C2151">
        <w:rPr>
          <w:lang w:val="fr-FR"/>
        </w:rPr>
        <w:tab/>
      </w:r>
      <w:r w:rsidR="00A3424E" w:rsidRPr="005C2151">
        <w:rPr>
          <w:lang w:val="fr-FR"/>
        </w:rPr>
        <w:t>Dans l</w:t>
      </w:r>
      <w:r w:rsidR="00907298" w:rsidRPr="005C2151">
        <w:rPr>
          <w:lang w:val="fr-FR"/>
        </w:rPr>
        <w:t>’</w:t>
      </w:r>
      <w:r w:rsidR="00A3424E" w:rsidRPr="005C2151">
        <w:rPr>
          <w:lang w:val="fr-FR"/>
        </w:rPr>
        <w:t>affaire</w:t>
      </w:r>
      <w:r w:rsidR="004A628F" w:rsidRPr="005C2151">
        <w:rPr>
          <w:lang w:val="fr-FR"/>
        </w:rPr>
        <w:t xml:space="preserve"> </w:t>
      </w:r>
      <w:r w:rsidR="004A628F" w:rsidRPr="005C2151">
        <w:rPr>
          <w:bCs/>
          <w:i/>
          <w:lang w:val="fr-FR"/>
        </w:rPr>
        <w:t>Brink v</w:t>
      </w:r>
      <w:r w:rsidR="005471F6" w:rsidRPr="005C2151">
        <w:rPr>
          <w:bCs/>
          <w:i/>
          <w:lang w:val="fr-FR"/>
        </w:rPr>
        <w:t>.</w:t>
      </w:r>
      <w:r w:rsidR="004A628F" w:rsidRPr="005C2151">
        <w:rPr>
          <w:bCs/>
          <w:i/>
          <w:lang w:val="fr-FR"/>
        </w:rPr>
        <w:t xml:space="preserve"> Kitshoff </w:t>
      </w:r>
      <w:r w:rsidR="004A628F" w:rsidRPr="005C2151">
        <w:rPr>
          <w:bCs/>
          <w:lang w:val="fr-FR"/>
        </w:rPr>
        <w:t>1996 (4) SA 197 (CC)</w:t>
      </w:r>
      <w:r w:rsidR="004A628F" w:rsidRPr="005C2151">
        <w:rPr>
          <w:b/>
          <w:lang w:val="fr-FR"/>
        </w:rPr>
        <w:t xml:space="preserve"> </w:t>
      </w:r>
      <w:r w:rsidR="007E21F7" w:rsidRPr="005C2151">
        <w:rPr>
          <w:lang w:val="fr-FR"/>
        </w:rPr>
        <w:t>la Cour constitut</w:t>
      </w:r>
      <w:r w:rsidR="00A3424E" w:rsidRPr="005C2151">
        <w:rPr>
          <w:lang w:val="fr-FR"/>
        </w:rPr>
        <w:t xml:space="preserve">ionnelle a </w:t>
      </w:r>
      <w:r w:rsidR="00A54F6F" w:rsidRPr="005C2151">
        <w:rPr>
          <w:lang w:val="fr-FR"/>
        </w:rPr>
        <w:t>rappelé</w:t>
      </w:r>
      <w:r w:rsidR="00A3424E" w:rsidRPr="005C2151">
        <w:rPr>
          <w:lang w:val="fr-FR"/>
        </w:rPr>
        <w:t xml:space="preserve"> que l</w:t>
      </w:r>
      <w:r w:rsidR="00907298" w:rsidRPr="005C2151">
        <w:rPr>
          <w:lang w:val="fr-FR"/>
        </w:rPr>
        <w:t>’</w:t>
      </w:r>
      <w:r w:rsidR="00A3424E" w:rsidRPr="005C2151">
        <w:rPr>
          <w:lang w:val="fr-FR"/>
        </w:rPr>
        <w:t>a</w:t>
      </w:r>
      <w:r w:rsidR="004A628F" w:rsidRPr="005C2151">
        <w:rPr>
          <w:lang w:val="fr-FR"/>
        </w:rPr>
        <w:t xml:space="preserve">partheid </w:t>
      </w:r>
      <w:r w:rsidR="00A3424E" w:rsidRPr="005C2151">
        <w:rPr>
          <w:lang w:val="fr-FR"/>
        </w:rPr>
        <w:t>était systématiquement discriminatoire à l</w:t>
      </w:r>
      <w:r w:rsidR="00907298" w:rsidRPr="005C2151">
        <w:rPr>
          <w:lang w:val="fr-FR"/>
        </w:rPr>
        <w:t>’</w:t>
      </w:r>
      <w:r w:rsidR="00A3424E" w:rsidRPr="005C2151">
        <w:rPr>
          <w:lang w:val="fr-FR"/>
        </w:rPr>
        <w:t>égard des Noirs dans tous les aspects de la vie sociale</w:t>
      </w:r>
      <w:r w:rsidR="004A628F" w:rsidRPr="005C2151">
        <w:rPr>
          <w:lang w:val="fr-FR"/>
        </w:rPr>
        <w:t xml:space="preserve">. </w:t>
      </w:r>
      <w:r w:rsidR="00A3424E" w:rsidRPr="005C2151">
        <w:rPr>
          <w:lang w:val="fr-FR"/>
        </w:rPr>
        <w:t xml:space="preserve">Les Noirs ne pouvaient devenir propriétaires de biens fonciers ou même résider dans des zones classées </w:t>
      </w:r>
      <w:r w:rsidR="00B52D22" w:rsidRPr="005C2151">
        <w:rPr>
          <w:lang w:val="fr-FR"/>
        </w:rPr>
        <w:t>«</w:t>
      </w:r>
      <w:r w:rsidR="00A3424E" w:rsidRPr="005C2151">
        <w:rPr>
          <w:lang w:val="fr-FR"/>
        </w:rPr>
        <w:t>blanches</w:t>
      </w:r>
      <w:r w:rsidR="00B52D22" w:rsidRPr="005C2151">
        <w:rPr>
          <w:lang w:val="fr-FR"/>
        </w:rPr>
        <w:t>»</w:t>
      </w:r>
      <w:r w:rsidR="00A3424E" w:rsidRPr="005C2151">
        <w:rPr>
          <w:lang w:val="fr-FR"/>
        </w:rPr>
        <w:t xml:space="preserve"> qui représentaient près de </w:t>
      </w:r>
      <w:r w:rsidR="004A628F" w:rsidRPr="005C2151">
        <w:rPr>
          <w:lang w:val="fr-FR"/>
        </w:rPr>
        <w:t>90</w:t>
      </w:r>
      <w:r w:rsidR="007A1F9E" w:rsidRPr="005C2151">
        <w:rPr>
          <w:lang w:val="fr-FR"/>
        </w:rPr>
        <w:t> %</w:t>
      </w:r>
      <w:r w:rsidR="004A628F" w:rsidRPr="005C2151">
        <w:rPr>
          <w:lang w:val="fr-FR"/>
        </w:rPr>
        <w:t xml:space="preserve"> </w:t>
      </w:r>
      <w:r w:rsidR="00475141" w:rsidRPr="005C2151">
        <w:rPr>
          <w:lang w:val="fr-FR"/>
        </w:rPr>
        <w:t>de</w:t>
      </w:r>
      <w:r w:rsidR="00A22383" w:rsidRPr="005C2151">
        <w:rPr>
          <w:lang w:val="fr-FR"/>
        </w:rPr>
        <w:t xml:space="preserve"> la superficie de l</w:t>
      </w:r>
      <w:r w:rsidR="00907298" w:rsidRPr="005C2151">
        <w:rPr>
          <w:lang w:val="fr-FR"/>
        </w:rPr>
        <w:t>’</w:t>
      </w:r>
      <w:r w:rsidR="00EE6A29" w:rsidRPr="005C2151">
        <w:rPr>
          <w:lang w:val="fr-FR"/>
        </w:rPr>
        <w:t>Afrique</w:t>
      </w:r>
      <w:r w:rsidR="008F5243" w:rsidRPr="005C2151">
        <w:rPr>
          <w:lang w:val="fr-FR"/>
        </w:rPr>
        <w:t xml:space="preserve"> du Sud</w:t>
      </w:r>
      <w:r w:rsidR="00B52D22" w:rsidRPr="005C2151">
        <w:rPr>
          <w:lang w:val="fr-FR"/>
        </w:rPr>
        <w:t>;</w:t>
      </w:r>
      <w:r w:rsidR="004A628F" w:rsidRPr="005C2151">
        <w:rPr>
          <w:lang w:val="fr-FR"/>
        </w:rPr>
        <w:t xml:space="preserve"> </w:t>
      </w:r>
      <w:r w:rsidR="00A22383" w:rsidRPr="005C2151">
        <w:rPr>
          <w:lang w:val="fr-FR"/>
        </w:rPr>
        <w:t>les postes à responsabilité et l</w:t>
      </w:r>
      <w:r w:rsidR="00907298" w:rsidRPr="005C2151">
        <w:rPr>
          <w:lang w:val="fr-FR"/>
        </w:rPr>
        <w:t>’</w:t>
      </w:r>
      <w:r w:rsidR="00A22383" w:rsidRPr="005C2151">
        <w:rPr>
          <w:lang w:val="fr-FR"/>
        </w:rPr>
        <w:t xml:space="preserve">accès aux écoles et </w:t>
      </w:r>
      <w:r w:rsidR="00A22383" w:rsidRPr="005C2151">
        <w:rPr>
          <w:lang w:val="fr-FR"/>
        </w:rPr>
        <w:lastRenderedPageBreak/>
        <w:t xml:space="preserve">universités </w:t>
      </w:r>
      <w:r w:rsidR="00A54F6F" w:rsidRPr="005C2151">
        <w:rPr>
          <w:lang w:val="fr-FR"/>
        </w:rPr>
        <w:t>de renom</w:t>
      </w:r>
      <w:r w:rsidR="00A22383" w:rsidRPr="005C2151">
        <w:rPr>
          <w:lang w:val="fr-FR"/>
        </w:rPr>
        <w:t xml:space="preserve"> leur était refusé</w:t>
      </w:r>
      <w:r w:rsidR="001535BB" w:rsidRPr="005C2151">
        <w:rPr>
          <w:lang w:val="fr-FR"/>
        </w:rPr>
        <w:t>s</w:t>
      </w:r>
      <w:r w:rsidR="00B52D22" w:rsidRPr="005C2151">
        <w:rPr>
          <w:lang w:val="fr-FR"/>
        </w:rPr>
        <w:t>;</w:t>
      </w:r>
      <w:r w:rsidR="00A22383" w:rsidRPr="005C2151">
        <w:rPr>
          <w:lang w:val="fr-FR"/>
        </w:rPr>
        <w:t xml:space="preserve"> les équipements publics, y compris les transports, le</w:t>
      </w:r>
      <w:r w:rsidR="00B73B61" w:rsidRPr="005C2151">
        <w:rPr>
          <w:lang w:val="fr-FR"/>
        </w:rPr>
        <w:t>s</w:t>
      </w:r>
      <w:r w:rsidR="00A22383" w:rsidRPr="005C2151">
        <w:rPr>
          <w:lang w:val="fr-FR"/>
        </w:rPr>
        <w:t xml:space="preserve"> parcs, les bibliothèques et de nombreux magasins leur étaient fermés</w:t>
      </w:r>
      <w:r w:rsidR="004A628F" w:rsidRPr="005C2151">
        <w:rPr>
          <w:lang w:val="fr-FR"/>
        </w:rPr>
        <w:t xml:space="preserve">. </w:t>
      </w:r>
      <w:r w:rsidR="00A22383" w:rsidRPr="005C2151">
        <w:rPr>
          <w:lang w:val="fr-FR"/>
        </w:rPr>
        <w:t>Au lieu de cela, des équipements séparés et de mauvaise qualité leur étaient réservés</w:t>
      </w:r>
      <w:r w:rsidR="004A628F" w:rsidRPr="005C2151">
        <w:rPr>
          <w:lang w:val="fr-FR"/>
        </w:rPr>
        <w:t xml:space="preserve">. </w:t>
      </w:r>
      <w:r w:rsidR="00A22383" w:rsidRPr="005C2151">
        <w:rPr>
          <w:lang w:val="fr-FR"/>
        </w:rPr>
        <w:t>Les séquelles profondes de ce programme effroyable sont toujours visibles dans la société sud-africaine</w:t>
      </w:r>
      <w:r w:rsidR="004A628F" w:rsidRPr="005C2151">
        <w:rPr>
          <w:lang w:val="fr-FR"/>
        </w:rPr>
        <w:t>.</w:t>
      </w:r>
    </w:p>
    <w:p w:rsidR="005D66F0" w:rsidRPr="005C2151" w:rsidRDefault="007156D9">
      <w:pPr>
        <w:pStyle w:val="SingleTxtG"/>
        <w:rPr>
          <w:lang w:val="fr-FR"/>
        </w:rPr>
      </w:pPr>
      <w:r w:rsidRPr="005C2151">
        <w:rPr>
          <w:lang w:val="fr-FR"/>
        </w:rPr>
        <w:t>232.</w:t>
      </w:r>
      <w:r w:rsidRPr="005C2151">
        <w:rPr>
          <w:lang w:val="fr-FR"/>
        </w:rPr>
        <w:tab/>
      </w:r>
      <w:r w:rsidR="00A22383" w:rsidRPr="005C2151">
        <w:rPr>
          <w:lang w:val="fr-FR"/>
        </w:rPr>
        <w:t>Malgré la garantie de l</w:t>
      </w:r>
      <w:r w:rsidR="00907298" w:rsidRPr="005C2151">
        <w:rPr>
          <w:lang w:val="fr-FR"/>
        </w:rPr>
        <w:t>’</w:t>
      </w:r>
      <w:r w:rsidR="00A22383" w:rsidRPr="005C2151">
        <w:rPr>
          <w:lang w:val="fr-FR"/>
        </w:rPr>
        <w:t>égalité figurant à l</w:t>
      </w:r>
      <w:r w:rsidR="00907298" w:rsidRPr="005C2151">
        <w:rPr>
          <w:lang w:val="fr-FR"/>
        </w:rPr>
        <w:t>’</w:t>
      </w:r>
      <w:r w:rsidR="00BD5195" w:rsidRPr="005C2151">
        <w:rPr>
          <w:lang w:val="fr-FR"/>
        </w:rPr>
        <w:t>article</w:t>
      </w:r>
      <w:r w:rsidR="0004554F" w:rsidRPr="005C2151">
        <w:rPr>
          <w:sz w:val="16"/>
          <w:szCs w:val="16"/>
          <w:lang w:val="fr-FR"/>
        </w:rPr>
        <w:t> </w:t>
      </w:r>
      <w:r w:rsidR="004A628F" w:rsidRPr="005C2151">
        <w:rPr>
          <w:lang w:val="fr-FR"/>
        </w:rPr>
        <w:t>9</w:t>
      </w:r>
      <w:r w:rsidR="00A22383" w:rsidRPr="005C2151">
        <w:rPr>
          <w:lang w:val="fr-FR"/>
        </w:rPr>
        <w:t xml:space="preserve"> de la Constitution</w:t>
      </w:r>
      <w:r w:rsidR="004A628F" w:rsidRPr="005C2151">
        <w:rPr>
          <w:lang w:val="fr-FR"/>
        </w:rPr>
        <w:t xml:space="preserve">, </w:t>
      </w:r>
      <w:r w:rsidR="00A22383" w:rsidRPr="005C2151">
        <w:rPr>
          <w:lang w:val="fr-FR"/>
        </w:rPr>
        <w:t>en parti</w:t>
      </w:r>
      <w:r w:rsidR="00041E5D" w:rsidRPr="005C2151">
        <w:rPr>
          <w:lang w:val="fr-FR"/>
        </w:rPr>
        <w:t>cu</w:t>
      </w:r>
      <w:r w:rsidR="00A22383" w:rsidRPr="005C2151">
        <w:rPr>
          <w:lang w:val="fr-FR"/>
        </w:rPr>
        <w:t>lier l</w:t>
      </w:r>
      <w:r w:rsidR="00907298" w:rsidRPr="005C2151">
        <w:rPr>
          <w:lang w:val="fr-FR"/>
        </w:rPr>
        <w:t>’</w:t>
      </w:r>
      <w:r w:rsidR="00A22383" w:rsidRPr="005C2151">
        <w:rPr>
          <w:lang w:val="fr-FR"/>
        </w:rPr>
        <w:t xml:space="preserve">alinéa 2 qui </w:t>
      </w:r>
      <w:r w:rsidR="00041E5D" w:rsidRPr="005C2151">
        <w:rPr>
          <w:lang w:val="fr-FR"/>
        </w:rPr>
        <w:t>permet de prendre</w:t>
      </w:r>
      <w:r w:rsidR="00A22383" w:rsidRPr="005C2151">
        <w:rPr>
          <w:lang w:val="fr-FR"/>
        </w:rPr>
        <w:t xml:space="preserve"> des mesures visant à protéger ou </w:t>
      </w:r>
      <w:r w:rsidR="00041E5D" w:rsidRPr="005C2151">
        <w:rPr>
          <w:lang w:val="fr-FR"/>
        </w:rPr>
        <w:t>promouvoir des personnes,</w:t>
      </w:r>
      <w:r w:rsidR="001535BB" w:rsidRPr="005C2151">
        <w:rPr>
          <w:lang w:val="fr-FR"/>
        </w:rPr>
        <w:t xml:space="preserve"> ou des catégories de personnes</w:t>
      </w:r>
      <w:r w:rsidR="00A54F6F" w:rsidRPr="005C2151">
        <w:rPr>
          <w:lang w:val="fr-FR"/>
        </w:rPr>
        <w:t>,</w:t>
      </w:r>
      <w:r w:rsidR="00041E5D" w:rsidRPr="005C2151">
        <w:rPr>
          <w:lang w:val="fr-FR"/>
        </w:rPr>
        <w:t xml:space="preserve"> défavorisées par une discrimination injuste, les </w:t>
      </w:r>
      <w:r w:rsidR="00F67AA4" w:rsidRPr="005C2151">
        <w:rPr>
          <w:lang w:val="fr-FR"/>
        </w:rPr>
        <w:t xml:space="preserve">traces </w:t>
      </w:r>
      <w:r w:rsidR="00CB3929" w:rsidRPr="005C2151">
        <w:rPr>
          <w:lang w:val="fr-FR"/>
        </w:rPr>
        <w:t>douloureuses</w:t>
      </w:r>
      <w:r w:rsidR="00041E5D" w:rsidRPr="005C2151">
        <w:rPr>
          <w:lang w:val="fr-FR"/>
        </w:rPr>
        <w:t xml:space="preserve"> laissées par des décennies de discrimination raciale systémique </w:t>
      </w:r>
      <w:r w:rsidR="00CB3929" w:rsidRPr="005C2151">
        <w:rPr>
          <w:lang w:val="fr-FR"/>
        </w:rPr>
        <w:t>transparaissent</w:t>
      </w:r>
      <w:r w:rsidR="00041E5D" w:rsidRPr="005C2151">
        <w:rPr>
          <w:lang w:val="fr-FR"/>
        </w:rPr>
        <w:t xml:space="preserve"> toujours dans les </w:t>
      </w:r>
      <w:r w:rsidR="00CB3929" w:rsidRPr="005C2151">
        <w:rPr>
          <w:lang w:val="fr-FR"/>
        </w:rPr>
        <w:t xml:space="preserve">principales </w:t>
      </w:r>
      <w:r w:rsidR="00041E5D" w:rsidRPr="005C2151">
        <w:rPr>
          <w:lang w:val="fr-FR"/>
        </w:rPr>
        <w:t xml:space="preserve">évaluations de la qualité de la vie en </w:t>
      </w:r>
      <w:r w:rsidR="008F5243" w:rsidRPr="005C2151">
        <w:rPr>
          <w:lang w:val="fr-FR"/>
        </w:rPr>
        <w:t>Afrique du Sud</w:t>
      </w:r>
      <w:r w:rsidR="00041E5D" w:rsidRPr="005C2151">
        <w:rPr>
          <w:lang w:val="fr-FR"/>
        </w:rPr>
        <w:t xml:space="preserve">, ce qui pèse sur </w:t>
      </w:r>
      <w:r w:rsidR="00CB3929" w:rsidRPr="005C2151">
        <w:rPr>
          <w:lang w:val="fr-FR"/>
        </w:rPr>
        <w:t xml:space="preserve">les </w:t>
      </w:r>
      <w:r w:rsidR="00041E5D" w:rsidRPr="005C2151">
        <w:rPr>
          <w:lang w:val="fr-FR"/>
        </w:rPr>
        <w:t>avancées vers l</w:t>
      </w:r>
      <w:r w:rsidR="00907298" w:rsidRPr="005C2151">
        <w:rPr>
          <w:lang w:val="fr-FR"/>
        </w:rPr>
        <w:t>’</w:t>
      </w:r>
      <w:r w:rsidR="00041E5D" w:rsidRPr="005C2151">
        <w:rPr>
          <w:lang w:val="fr-FR"/>
        </w:rPr>
        <w:t xml:space="preserve">égalité </w:t>
      </w:r>
      <w:r w:rsidR="00CB3929" w:rsidRPr="005C2151">
        <w:rPr>
          <w:lang w:val="fr-FR"/>
        </w:rPr>
        <w:t>en matière d</w:t>
      </w:r>
      <w:r w:rsidR="00907298" w:rsidRPr="005C2151">
        <w:rPr>
          <w:lang w:val="fr-FR"/>
        </w:rPr>
        <w:t>’</w:t>
      </w:r>
      <w:r w:rsidR="00041E5D" w:rsidRPr="005C2151">
        <w:rPr>
          <w:lang w:val="fr-FR"/>
        </w:rPr>
        <w:t xml:space="preserve">accès au logement, </w:t>
      </w:r>
      <w:r w:rsidR="00CB3929" w:rsidRPr="005C2151">
        <w:rPr>
          <w:lang w:val="fr-FR"/>
        </w:rPr>
        <w:t xml:space="preserve">à </w:t>
      </w:r>
      <w:r w:rsidR="00041E5D" w:rsidRPr="005C2151">
        <w:rPr>
          <w:lang w:val="fr-FR"/>
        </w:rPr>
        <w:t xml:space="preserve">la santé, </w:t>
      </w:r>
      <w:r w:rsidR="00CB3929" w:rsidRPr="005C2151">
        <w:rPr>
          <w:lang w:val="fr-FR"/>
        </w:rPr>
        <w:t xml:space="preserve">à </w:t>
      </w:r>
      <w:r w:rsidR="00041E5D" w:rsidRPr="005C2151">
        <w:rPr>
          <w:lang w:val="fr-FR"/>
        </w:rPr>
        <w:t>l</w:t>
      </w:r>
      <w:r w:rsidR="00907298" w:rsidRPr="005C2151">
        <w:rPr>
          <w:lang w:val="fr-FR"/>
        </w:rPr>
        <w:t>’</w:t>
      </w:r>
      <w:r w:rsidR="00041E5D" w:rsidRPr="005C2151">
        <w:rPr>
          <w:lang w:val="fr-FR"/>
        </w:rPr>
        <w:t xml:space="preserve">eau, </w:t>
      </w:r>
      <w:r w:rsidR="00CB3929" w:rsidRPr="005C2151">
        <w:rPr>
          <w:lang w:val="fr-FR"/>
        </w:rPr>
        <w:t xml:space="preserve">à </w:t>
      </w:r>
      <w:r w:rsidR="00041E5D" w:rsidRPr="005C2151">
        <w:rPr>
          <w:lang w:val="fr-FR"/>
        </w:rPr>
        <w:t>l</w:t>
      </w:r>
      <w:r w:rsidR="00907298" w:rsidRPr="005C2151">
        <w:rPr>
          <w:lang w:val="fr-FR"/>
        </w:rPr>
        <w:t>’</w:t>
      </w:r>
      <w:r w:rsidR="00041E5D" w:rsidRPr="005C2151">
        <w:rPr>
          <w:lang w:val="fr-FR"/>
        </w:rPr>
        <w:t xml:space="preserve">éducation et </w:t>
      </w:r>
      <w:r w:rsidR="00CB3929" w:rsidRPr="005C2151">
        <w:rPr>
          <w:lang w:val="fr-FR"/>
        </w:rPr>
        <w:t xml:space="preserve">à </w:t>
      </w:r>
      <w:r w:rsidR="00041E5D" w:rsidRPr="005C2151">
        <w:rPr>
          <w:lang w:val="fr-FR"/>
        </w:rPr>
        <w:t>bien d</w:t>
      </w:r>
      <w:r w:rsidR="00907298" w:rsidRPr="005C2151">
        <w:rPr>
          <w:lang w:val="fr-FR"/>
        </w:rPr>
        <w:t>’</w:t>
      </w:r>
      <w:r w:rsidR="00041E5D" w:rsidRPr="005C2151">
        <w:rPr>
          <w:lang w:val="fr-FR"/>
        </w:rPr>
        <w:t>autres services</w:t>
      </w:r>
      <w:r w:rsidR="00DD33FA" w:rsidRPr="005C2151">
        <w:rPr>
          <w:lang w:val="fr-FR"/>
        </w:rPr>
        <w:t>, ainsi que sur la progression du programme gouvernemental d</w:t>
      </w:r>
      <w:r w:rsidR="00907298" w:rsidRPr="005C2151">
        <w:rPr>
          <w:lang w:val="fr-FR"/>
        </w:rPr>
        <w:t>’</w:t>
      </w:r>
      <w:r w:rsidR="00DD33FA" w:rsidRPr="005C2151">
        <w:rPr>
          <w:lang w:val="fr-FR"/>
        </w:rPr>
        <w:t xml:space="preserve">éradication de la pauvreté, car la majorité des pauvres </w:t>
      </w:r>
      <w:r w:rsidR="00CB3929" w:rsidRPr="005C2151">
        <w:rPr>
          <w:lang w:val="fr-FR"/>
        </w:rPr>
        <w:t>sont noirs</w:t>
      </w:r>
      <w:r w:rsidR="00DD33FA" w:rsidRPr="005C2151">
        <w:rPr>
          <w:lang w:val="fr-FR"/>
        </w:rPr>
        <w:t>, en particulier dans les zones rurales</w:t>
      </w:r>
      <w:r w:rsidR="004A628F" w:rsidRPr="005C2151">
        <w:rPr>
          <w:lang w:val="fr-FR"/>
        </w:rPr>
        <w:t>.</w:t>
      </w:r>
    </w:p>
    <w:p w:rsidR="005579E6" w:rsidRPr="005C2151" w:rsidRDefault="005579E6" w:rsidP="005579E6">
      <w:pPr>
        <w:pStyle w:val="SingleTxtG"/>
        <w:spacing w:before="240" w:after="0"/>
        <w:jc w:val="center"/>
        <w:rPr>
          <w:u w:val="single"/>
          <w:lang w:val="fr-FR"/>
        </w:rPr>
      </w:pPr>
      <w:r w:rsidRPr="005C2151">
        <w:rPr>
          <w:u w:val="single"/>
          <w:lang w:val="fr-FR"/>
        </w:rPr>
        <w:tab/>
      </w:r>
      <w:r w:rsidRPr="005C2151">
        <w:rPr>
          <w:u w:val="single"/>
          <w:lang w:val="fr-FR"/>
        </w:rPr>
        <w:tab/>
      </w:r>
      <w:r w:rsidRPr="005C2151">
        <w:rPr>
          <w:u w:val="single"/>
          <w:lang w:val="fr-FR"/>
        </w:rPr>
        <w:tab/>
      </w:r>
    </w:p>
    <w:sectPr w:rsidR="005579E6" w:rsidRPr="005C2151" w:rsidSect="00742589">
      <w:headerReference w:type="even" r:id="rId12"/>
      <w:headerReference w:type="default" r:id="rId13"/>
      <w:footerReference w:type="even" r:id="rId14"/>
      <w:footerReference w:type="default" r:id="rId15"/>
      <w:footerReference w:type="first" r:id="rId16"/>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0C44" w:rsidRDefault="003E0C44"/>
  </w:endnote>
  <w:endnote w:type="continuationSeparator" w:id="0">
    <w:p w:rsidR="003E0C44" w:rsidRDefault="003E0C44"/>
  </w:endnote>
  <w:endnote w:type="continuationNotice" w:id="1">
    <w:p w:rsidR="003E0C44" w:rsidRDefault="003E0C4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2151" w:rsidRPr="00424994" w:rsidRDefault="005C2151" w:rsidP="00424994">
    <w:pPr>
      <w:pStyle w:val="Footer"/>
      <w:tabs>
        <w:tab w:val="right" w:pos="9598"/>
      </w:tabs>
    </w:pPr>
    <w:r w:rsidRPr="00424994">
      <w:rPr>
        <w:b/>
        <w:sz w:val="18"/>
      </w:rPr>
      <w:fldChar w:fldCharType="begin"/>
    </w:r>
    <w:r w:rsidRPr="00424994">
      <w:rPr>
        <w:b/>
        <w:sz w:val="18"/>
      </w:rPr>
      <w:instrText xml:space="preserve"> PAGE  \* MERGEFORMAT </w:instrText>
    </w:r>
    <w:r w:rsidRPr="00424994">
      <w:rPr>
        <w:b/>
        <w:sz w:val="18"/>
      </w:rPr>
      <w:fldChar w:fldCharType="separate"/>
    </w:r>
    <w:r w:rsidR="001E0652">
      <w:rPr>
        <w:b/>
        <w:noProof/>
        <w:sz w:val="18"/>
      </w:rPr>
      <w:t>2</w:t>
    </w:r>
    <w:r w:rsidRPr="00424994">
      <w:rPr>
        <w:b/>
        <w:sz w:val="18"/>
      </w:rPr>
      <w:fldChar w:fldCharType="end"/>
    </w:r>
    <w:r>
      <w:rPr>
        <w:sz w:val="18"/>
      </w:rPr>
      <w:tab/>
    </w:r>
    <w:r w:rsidRPr="00B52D22">
      <w:rPr>
        <w:szCs w:val="16"/>
      </w:rPr>
      <w:t>GE.15-05525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2151" w:rsidRPr="00424994" w:rsidRDefault="005C2151" w:rsidP="00424994">
    <w:pPr>
      <w:pStyle w:val="Footer"/>
      <w:tabs>
        <w:tab w:val="right" w:pos="9598"/>
      </w:tabs>
      <w:rPr>
        <w:b/>
        <w:sz w:val="18"/>
      </w:rPr>
    </w:pPr>
    <w:r w:rsidRPr="00B52D22">
      <w:t>GE.15-05525  (EXT)</w:t>
    </w:r>
    <w:r>
      <w:tab/>
    </w:r>
    <w:r w:rsidRPr="00424994">
      <w:rPr>
        <w:b/>
        <w:sz w:val="18"/>
      </w:rPr>
      <w:fldChar w:fldCharType="begin"/>
    </w:r>
    <w:r w:rsidRPr="00424994">
      <w:rPr>
        <w:b/>
        <w:sz w:val="18"/>
      </w:rPr>
      <w:instrText xml:space="preserve"> PAGE  \* MERGEFORMAT </w:instrText>
    </w:r>
    <w:r w:rsidRPr="00424994">
      <w:rPr>
        <w:b/>
        <w:sz w:val="18"/>
      </w:rPr>
      <w:fldChar w:fldCharType="separate"/>
    </w:r>
    <w:r w:rsidR="001E0652">
      <w:rPr>
        <w:b/>
        <w:noProof/>
        <w:sz w:val="18"/>
      </w:rPr>
      <w:t>57</w:t>
    </w:r>
    <w:r w:rsidRPr="0042499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2151" w:rsidRDefault="001E0652" w:rsidP="001E0652">
    <w:pPr>
      <w:pStyle w:val="Footer"/>
      <w:spacing w:before="240"/>
      <w:rPr>
        <w:sz w:val="20"/>
      </w:rPr>
    </w:pPr>
    <w:r>
      <w:rPr>
        <w:noProof/>
        <w:sz w:val="20"/>
        <w:lang w:val="en-US" w:eastAsia="zh-CN"/>
      </w:rPr>
      <w:drawing>
        <wp:anchor distT="0" distB="0" distL="114300" distR="114300" simplePos="0" relativeHeight="251658240" behindDoc="0" locked="0" layoutInCell="1" allowOverlap="1" wp14:anchorId="185DDB3A" wp14:editId="63B00AB2">
          <wp:simplePos x="0" y="0"/>
          <wp:positionH relativeFrom="column">
            <wp:posOffset>4290060</wp:posOffset>
          </wp:positionH>
          <wp:positionV relativeFrom="paragraph">
            <wp:posOffset>292735</wp:posOffset>
          </wp:positionV>
          <wp:extent cx="1113155" cy="230505"/>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cycle_French"/>
                  <pic:cNvPicPr>
                    <a:picLocks noChangeAspect="1" noChangeArrowheads="1"/>
                  </pic:cNvPicPr>
                </pic:nvPicPr>
                <pic:blipFill>
                  <a:blip r:embed="rId1"/>
                  <a:srcRect/>
                  <a:stretch>
                    <a:fillRect/>
                  </a:stretch>
                </pic:blipFill>
                <pic:spPr bwMode="auto">
                  <a:xfrm>
                    <a:off x="0" y="0"/>
                    <a:ext cx="1113155" cy="230505"/>
                  </a:xfrm>
                  <a:prstGeom prst="rect">
                    <a:avLst/>
                  </a:prstGeom>
                  <a:noFill/>
                  <a:ln w="9525">
                    <a:noFill/>
                    <a:miter lim="800000"/>
                    <a:headEnd/>
                    <a:tailEnd/>
                  </a:ln>
                </pic:spPr>
              </pic:pic>
            </a:graphicData>
          </a:graphic>
        </wp:anchor>
      </w:drawing>
    </w:r>
    <w:r>
      <w:rPr>
        <w:rFonts w:ascii="C39T30Lfz" w:hAnsi="C39T30Lfz"/>
        <w:noProof/>
        <w:sz w:val="56"/>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29.65pt;margin-top:621.95pt;width:50.25pt;height:50.25pt;z-index:251659264;mso-position-horizontal-relative:margin;mso-position-vertical-relative:margin">
          <v:imagedata r:id="rId2" o:title="4-8&amp;Size=2&amp;Lang=F"/>
          <w10:wrap anchorx="margin" anchory="margin"/>
        </v:shape>
      </w:pict>
    </w:r>
    <w:r w:rsidR="005C2151">
      <w:rPr>
        <w:sz w:val="20"/>
      </w:rPr>
      <w:t>GE.15-05525  (EXT)</w:t>
    </w:r>
  </w:p>
  <w:p w:rsidR="001E0652" w:rsidRPr="001E0652" w:rsidRDefault="001E0652" w:rsidP="001E0652">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0C44" w:rsidRPr="000B175B" w:rsidRDefault="003E0C44" w:rsidP="000B175B">
      <w:pPr>
        <w:tabs>
          <w:tab w:val="right" w:pos="2155"/>
        </w:tabs>
        <w:spacing w:after="80"/>
        <w:ind w:left="680"/>
        <w:rPr>
          <w:u w:val="single"/>
        </w:rPr>
      </w:pPr>
      <w:r>
        <w:rPr>
          <w:u w:val="single"/>
        </w:rPr>
        <w:tab/>
      </w:r>
    </w:p>
  </w:footnote>
  <w:footnote w:type="continuationSeparator" w:id="0">
    <w:p w:rsidR="003E0C44" w:rsidRPr="00FC68B7" w:rsidRDefault="003E0C44" w:rsidP="00FC68B7">
      <w:pPr>
        <w:tabs>
          <w:tab w:val="left" w:pos="2155"/>
        </w:tabs>
        <w:spacing w:after="80"/>
        <w:ind w:left="680"/>
        <w:rPr>
          <w:u w:val="single"/>
        </w:rPr>
      </w:pPr>
      <w:r>
        <w:rPr>
          <w:u w:val="single"/>
        </w:rPr>
        <w:tab/>
      </w:r>
    </w:p>
  </w:footnote>
  <w:footnote w:type="continuationNotice" w:id="1">
    <w:p w:rsidR="003E0C44" w:rsidRDefault="003E0C44"/>
  </w:footnote>
  <w:footnote w:id="2">
    <w:p w:rsidR="005C2151" w:rsidRPr="005C2151" w:rsidRDefault="005C2151" w:rsidP="006D5347">
      <w:pPr>
        <w:pStyle w:val="FootnoteText"/>
        <w:rPr>
          <w:lang w:val="fr-FR"/>
        </w:rPr>
      </w:pPr>
      <w:r w:rsidRPr="005C2151">
        <w:rPr>
          <w:lang w:val="fr-FR"/>
        </w:rPr>
        <w:tab/>
      </w:r>
      <w:r w:rsidRPr="005C2151">
        <w:rPr>
          <w:rStyle w:val="FootnoteReference"/>
          <w:sz w:val="20"/>
          <w:vertAlign w:val="baseline"/>
          <w:lang w:val="fr-FR"/>
        </w:rPr>
        <w:t>*</w:t>
      </w:r>
      <w:r w:rsidRPr="005C2151">
        <w:rPr>
          <w:lang w:val="fr-FR"/>
        </w:rPr>
        <w:tab/>
        <w:t>Le présent document n’a pas fait l’objet d’une relecture sur le fond par les services d’édition.</w:t>
      </w:r>
    </w:p>
  </w:footnote>
  <w:footnote w:id="3">
    <w:p w:rsidR="005C2151" w:rsidRPr="00F36D3F" w:rsidRDefault="005C2151" w:rsidP="006B29F0">
      <w:pPr>
        <w:pStyle w:val="FootnoteText"/>
        <w:widowControl w:val="0"/>
        <w:tabs>
          <w:tab w:val="clear" w:pos="1021"/>
          <w:tab w:val="right" w:pos="1020"/>
        </w:tabs>
        <w:rPr>
          <w:szCs w:val="18"/>
          <w:lang w:val="en-US"/>
        </w:rPr>
      </w:pPr>
      <w:r w:rsidRPr="005C2151">
        <w:rPr>
          <w:lang w:val="fr-FR"/>
        </w:rPr>
        <w:tab/>
      </w:r>
      <w:r w:rsidRPr="005C2151">
        <w:rPr>
          <w:rStyle w:val="FootnoteReference"/>
          <w:szCs w:val="18"/>
          <w:lang w:val="fr-FR"/>
        </w:rPr>
        <w:footnoteRef/>
      </w:r>
      <w:r w:rsidRPr="00F36D3F">
        <w:rPr>
          <w:szCs w:val="18"/>
          <w:lang w:val="en-US"/>
        </w:rPr>
        <w:tab/>
        <w:t>Voir CERD/C/461/Add.3.</w:t>
      </w:r>
    </w:p>
  </w:footnote>
  <w:footnote w:id="4">
    <w:p w:rsidR="005C2151" w:rsidRPr="00F36D3F" w:rsidRDefault="005C2151" w:rsidP="006B29F0">
      <w:pPr>
        <w:pStyle w:val="FootnoteText"/>
        <w:widowControl w:val="0"/>
        <w:tabs>
          <w:tab w:val="clear" w:pos="1021"/>
          <w:tab w:val="right" w:pos="1020"/>
        </w:tabs>
        <w:rPr>
          <w:szCs w:val="18"/>
          <w:lang w:val="en-US"/>
        </w:rPr>
      </w:pPr>
      <w:r w:rsidRPr="00F36D3F">
        <w:rPr>
          <w:szCs w:val="18"/>
          <w:lang w:val="en-US"/>
        </w:rPr>
        <w:tab/>
      </w:r>
      <w:r w:rsidRPr="005C2151">
        <w:rPr>
          <w:rStyle w:val="FootnoteReference"/>
          <w:szCs w:val="18"/>
          <w:lang w:val="fr-FR"/>
        </w:rPr>
        <w:footnoteRef/>
      </w:r>
      <w:r w:rsidRPr="00F36D3F">
        <w:rPr>
          <w:szCs w:val="18"/>
          <w:lang w:val="en-US"/>
        </w:rPr>
        <w:tab/>
        <w:t>CERD/C/ZAF/CO/3, 19 octobre 2006.</w:t>
      </w:r>
    </w:p>
  </w:footnote>
  <w:footnote w:id="5">
    <w:p w:rsidR="005C2151" w:rsidRPr="00F36D3F" w:rsidRDefault="005C2151" w:rsidP="000F17A0">
      <w:pPr>
        <w:pStyle w:val="FootnoteText"/>
        <w:widowControl w:val="0"/>
        <w:tabs>
          <w:tab w:val="clear" w:pos="1021"/>
          <w:tab w:val="right" w:pos="1020"/>
        </w:tabs>
        <w:rPr>
          <w:szCs w:val="18"/>
          <w:lang w:val="en-US"/>
        </w:rPr>
      </w:pPr>
      <w:r w:rsidRPr="00F36D3F">
        <w:rPr>
          <w:szCs w:val="18"/>
          <w:lang w:val="en-US"/>
        </w:rPr>
        <w:tab/>
      </w:r>
      <w:r w:rsidRPr="005C2151">
        <w:rPr>
          <w:rStyle w:val="FootnoteReference"/>
          <w:szCs w:val="18"/>
          <w:lang w:val="fr-FR"/>
        </w:rPr>
        <w:footnoteRef/>
      </w:r>
      <w:r w:rsidRPr="00F36D3F">
        <w:rPr>
          <w:szCs w:val="18"/>
          <w:lang w:val="en-US"/>
        </w:rPr>
        <w:tab/>
      </w:r>
      <w:r w:rsidRPr="00F36D3F">
        <w:rPr>
          <w:i/>
          <w:szCs w:val="18"/>
          <w:lang w:val="en-US"/>
        </w:rPr>
        <w:t>The Constitutional treatment of hate speech in South Africa 1,</w:t>
      </w:r>
      <w:r w:rsidRPr="00F36D3F">
        <w:rPr>
          <w:szCs w:val="18"/>
          <w:lang w:val="en-US"/>
        </w:rPr>
        <w:t xml:space="preserve"> Christa van Wyk, BA, LLB, LLM, LLD Professor, Department of Jurisprudence, University of South Africa. (http://www.stopracism.ca/</w:t>
      </w:r>
      <w:r w:rsidRPr="00F36D3F">
        <w:rPr>
          <w:szCs w:val="18"/>
          <w:lang w:val="en-US"/>
        </w:rPr>
        <w:br/>
        <w:t>content/hate-speech-south-africa).</w:t>
      </w:r>
    </w:p>
  </w:footnote>
  <w:footnote w:id="6">
    <w:p w:rsidR="005C2151" w:rsidRPr="00F36D3F" w:rsidRDefault="005C2151" w:rsidP="00063BC0">
      <w:pPr>
        <w:pStyle w:val="FootnoteText"/>
        <w:widowControl w:val="0"/>
        <w:tabs>
          <w:tab w:val="clear" w:pos="1021"/>
          <w:tab w:val="right" w:pos="1020"/>
        </w:tabs>
        <w:rPr>
          <w:szCs w:val="18"/>
          <w:lang w:val="en-US"/>
        </w:rPr>
      </w:pPr>
      <w:r w:rsidRPr="00F36D3F">
        <w:rPr>
          <w:szCs w:val="18"/>
          <w:lang w:val="en-US"/>
        </w:rPr>
        <w:tab/>
      </w:r>
      <w:r w:rsidRPr="005C2151">
        <w:rPr>
          <w:rStyle w:val="FootnoteReference"/>
          <w:szCs w:val="18"/>
          <w:lang w:val="fr-FR"/>
        </w:rPr>
        <w:footnoteRef/>
      </w:r>
      <w:r w:rsidRPr="00F36D3F">
        <w:rPr>
          <w:szCs w:val="18"/>
          <w:lang w:val="en-US"/>
        </w:rPr>
        <w:tab/>
        <w:t>http://www.lamosa.org.za/Historical %20Context.htm.</w:t>
      </w:r>
    </w:p>
  </w:footnote>
  <w:footnote w:id="7">
    <w:p w:rsidR="005C2151" w:rsidRPr="00F36D3F" w:rsidRDefault="005C2151" w:rsidP="00CE523B">
      <w:pPr>
        <w:pStyle w:val="FootnoteText"/>
        <w:widowControl w:val="0"/>
        <w:tabs>
          <w:tab w:val="clear" w:pos="1021"/>
          <w:tab w:val="right" w:pos="1020"/>
        </w:tabs>
        <w:rPr>
          <w:szCs w:val="18"/>
          <w:lang w:val="en-US"/>
        </w:rPr>
      </w:pPr>
      <w:r w:rsidRPr="00F36D3F">
        <w:rPr>
          <w:szCs w:val="18"/>
          <w:lang w:val="en-US"/>
        </w:rPr>
        <w:tab/>
      </w:r>
      <w:r w:rsidRPr="005C2151">
        <w:rPr>
          <w:rStyle w:val="FootnoteReference"/>
          <w:szCs w:val="18"/>
          <w:lang w:val="fr-FR"/>
        </w:rPr>
        <w:footnoteRef/>
      </w:r>
      <w:r w:rsidRPr="00F36D3F">
        <w:rPr>
          <w:szCs w:val="18"/>
          <w:lang w:val="en-US"/>
        </w:rPr>
        <w:tab/>
        <w:t>http://cae.ukzn.ac.za/Resources/Asifunde.aspx.</w:t>
      </w:r>
    </w:p>
  </w:footnote>
  <w:footnote w:id="8">
    <w:p w:rsidR="005C2151" w:rsidRPr="00F36D3F" w:rsidRDefault="005C2151" w:rsidP="00CE523B">
      <w:pPr>
        <w:pStyle w:val="FootnoteText"/>
        <w:widowControl w:val="0"/>
        <w:tabs>
          <w:tab w:val="clear" w:pos="1021"/>
          <w:tab w:val="right" w:pos="1020"/>
        </w:tabs>
        <w:rPr>
          <w:szCs w:val="18"/>
          <w:lang w:val="en-US"/>
        </w:rPr>
      </w:pPr>
      <w:r w:rsidRPr="00F36D3F">
        <w:rPr>
          <w:szCs w:val="18"/>
          <w:lang w:val="en-US"/>
        </w:rPr>
        <w:tab/>
      </w:r>
      <w:r w:rsidRPr="005C2151">
        <w:rPr>
          <w:rStyle w:val="FootnoteReference"/>
          <w:szCs w:val="18"/>
          <w:lang w:val="fr-FR"/>
        </w:rPr>
        <w:footnoteRef/>
      </w:r>
      <w:r w:rsidRPr="00F36D3F">
        <w:rPr>
          <w:szCs w:val="18"/>
          <w:lang w:val="en-US"/>
        </w:rPr>
        <w:tab/>
        <w:t xml:space="preserve">http://scnc.ukzn.ac.za/doc/SPORT/SPORTRAM.htm.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2151" w:rsidRPr="00424994" w:rsidRDefault="005C2151" w:rsidP="00424994">
    <w:pPr>
      <w:pStyle w:val="Header"/>
    </w:pPr>
    <w:r w:rsidRPr="00424994">
      <w:t>CERD/C/</w:t>
    </w:r>
    <w:r>
      <w:t>ZAF</w:t>
    </w:r>
    <w:r w:rsidRPr="00424994">
      <w:t>/</w:t>
    </w:r>
    <w:r>
      <w:t>4-8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2151" w:rsidRPr="00424994" w:rsidRDefault="005C2151" w:rsidP="00424994">
    <w:pPr>
      <w:pStyle w:val="Header"/>
      <w:jc w:val="right"/>
    </w:pPr>
    <w:r w:rsidRPr="00424994">
      <w:t>CERD/C/</w:t>
    </w:r>
    <w:r>
      <w:t>ZAF</w:t>
    </w:r>
    <w:r w:rsidRPr="00424994">
      <w:t>/</w:t>
    </w:r>
    <w:r>
      <w:t>4-8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6B28CB"/>
    <w:multiLevelType w:val="hybridMultilevel"/>
    <w:tmpl w:val="7090DE8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6E12464"/>
    <w:multiLevelType w:val="hybridMultilevel"/>
    <w:tmpl w:val="6E7E3C7C"/>
    <w:lvl w:ilvl="0" w:tplc="6E36A9C6">
      <w:start w:val="142"/>
      <w:numFmt w:val="decimal"/>
      <w:lvlText w:val="%1."/>
      <w:lvlJc w:val="left"/>
      <w:pPr>
        <w:tabs>
          <w:tab w:val="num" w:pos="630"/>
        </w:tabs>
        <w:ind w:left="630" w:hanging="360"/>
      </w:pPr>
      <w:rPr>
        <w:rFonts w:cs="Times New Roman" w:hint="default"/>
        <w:b w:val="0"/>
        <w:i w:val="0"/>
      </w:rPr>
    </w:lvl>
    <w:lvl w:ilvl="1" w:tplc="08090019">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13">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06102FA"/>
    <w:multiLevelType w:val="hybridMultilevel"/>
    <w:tmpl w:val="1B40C302"/>
    <w:lvl w:ilvl="0" w:tplc="946A251C">
      <w:start w:val="1"/>
      <w:numFmt w:val="decimal"/>
      <w:lvlText w:val="%1."/>
      <w:lvlJc w:val="left"/>
      <w:pPr>
        <w:ind w:left="1854" w:hanging="360"/>
      </w:pPr>
      <w:rPr>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17A83CD4"/>
    <w:multiLevelType w:val="hybridMultilevel"/>
    <w:tmpl w:val="BAA494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E253887"/>
    <w:multiLevelType w:val="hybridMultilevel"/>
    <w:tmpl w:val="1324A100"/>
    <w:lvl w:ilvl="0" w:tplc="FD4CDA54">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1C83110"/>
    <w:multiLevelType w:val="hybridMultilevel"/>
    <w:tmpl w:val="C5CA492C"/>
    <w:lvl w:ilvl="0" w:tplc="824653F0">
      <w:start w:val="33"/>
      <w:numFmt w:val="decimal"/>
      <w:lvlText w:val="%1."/>
      <w:lvlJc w:val="left"/>
      <w:pPr>
        <w:tabs>
          <w:tab w:val="num" w:pos="360"/>
        </w:tabs>
        <w:ind w:left="360" w:hanging="360"/>
      </w:pPr>
      <w:rPr>
        <w:rFonts w:cs="Times New Roman" w:hint="default"/>
        <w:b w:val="0"/>
        <w:i w:val="0"/>
      </w:rPr>
    </w:lvl>
    <w:lvl w:ilvl="1" w:tplc="08090019">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19">
    <w:nsid w:val="31A12325"/>
    <w:multiLevelType w:val="hybridMultilevel"/>
    <w:tmpl w:val="AC6C1AA2"/>
    <w:lvl w:ilvl="0" w:tplc="129A161E">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37DD50F9"/>
    <w:multiLevelType w:val="hybridMultilevel"/>
    <w:tmpl w:val="2DEE680A"/>
    <w:lvl w:ilvl="0" w:tplc="1C090017">
      <w:start w:val="1"/>
      <w:numFmt w:val="lowerLetter"/>
      <w:lvlText w:val="%1)"/>
      <w:lvlJc w:val="left"/>
      <w:pPr>
        <w:ind w:left="1800" w:hanging="360"/>
      </w:pPr>
      <w:rPr>
        <w:rFonts w:cs="Times New Roman"/>
      </w:rPr>
    </w:lvl>
    <w:lvl w:ilvl="1" w:tplc="1C090019">
      <w:start w:val="1"/>
      <w:numFmt w:val="decimal"/>
      <w:lvlText w:val="%2."/>
      <w:lvlJc w:val="left"/>
      <w:pPr>
        <w:tabs>
          <w:tab w:val="num" w:pos="2520"/>
        </w:tabs>
        <w:ind w:left="2520" w:hanging="360"/>
      </w:pPr>
      <w:rPr>
        <w:rFonts w:cs="Times New Roman"/>
      </w:rPr>
    </w:lvl>
    <w:lvl w:ilvl="2" w:tplc="1C09001B">
      <w:start w:val="1"/>
      <w:numFmt w:val="decimal"/>
      <w:lvlText w:val="%3."/>
      <w:lvlJc w:val="left"/>
      <w:pPr>
        <w:tabs>
          <w:tab w:val="num" w:pos="3240"/>
        </w:tabs>
        <w:ind w:left="3240" w:hanging="360"/>
      </w:pPr>
      <w:rPr>
        <w:rFonts w:cs="Times New Roman"/>
      </w:rPr>
    </w:lvl>
    <w:lvl w:ilvl="3" w:tplc="1C09000F">
      <w:start w:val="1"/>
      <w:numFmt w:val="decimal"/>
      <w:lvlText w:val="%4."/>
      <w:lvlJc w:val="left"/>
      <w:pPr>
        <w:tabs>
          <w:tab w:val="num" w:pos="3960"/>
        </w:tabs>
        <w:ind w:left="3960" w:hanging="360"/>
      </w:pPr>
      <w:rPr>
        <w:rFonts w:cs="Times New Roman"/>
      </w:rPr>
    </w:lvl>
    <w:lvl w:ilvl="4" w:tplc="1C090019">
      <w:start w:val="1"/>
      <w:numFmt w:val="decimal"/>
      <w:lvlText w:val="%5."/>
      <w:lvlJc w:val="left"/>
      <w:pPr>
        <w:tabs>
          <w:tab w:val="num" w:pos="4680"/>
        </w:tabs>
        <w:ind w:left="4680" w:hanging="360"/>
      </w:pPr>
      <w:rPr>
        <w:rFonts w:cs="Times New Roman"/>
      </w:rPr>
    </w:lvl>
    <w:lvl w:ilvl="5" w:tplc="1C09001B">
      <w:start w:val="1"/>
      <w:numFmt w:val="decimal"/>
      <w:lvlText w:val="%6."/>
      <w:lvlJc w:val="left"/>
      <w:pPr>
        <w:tabs>
          <w:tab w:val="num" w:pos="5400"/>
        </w:tabs>
        <w:ind w:left="5400" w:hanging="360"/>
      </w:pPr>
      <w:rPr>
        <w:rFonts w:cs="Times New Roman"/>
      </w:rPr>
    </w:lvl>
    <w:lvl w:ilvl="6" w:tplc="1C09000F">
      <w:start w:val="1"/>
      <w:numFmt w:val="decimal"/>
      <w:lvlText w:val="%7."/>
      <w:lvlJc w:val="left"/>
      <w:pPr>
        <w:tabs>
          <w:tab w:val="num" w:pos="6120"/>
        </w:tabs>
        <w:ind w:left="6120" w:hanging="360"/>
      </w:pPr>
      <w:rPr>
        <w:rFonts w:cs="Times New Roman"/>
      </w:rPr>
    </w:lvl>
    <w:lvl w:ilvl="7" w:tplc="1C090019">
      <w:start w:val="1"/>
      <w:numFmt w:val="decimal"/>
      <w:lvlText w:val="%8."/>
      <w:lvlJc w:val="left"/>
      <w:pPr>
        <w:tabs>
          <w:tab w:val="num" w:pos="6840"/>
        </w:tabs>
        <w:ind w:left="6840" w:hanging="360"/>
      </w:pPr>
      <w:rPr>
        <w:rFonts w:cs="Times New Roman"/>
      </w:rPr>
    </w:lvl>
    <w:lvl w:ilvl="8" w:tplc="1C09001B">
      <w:start w:val="1"/>
      <w:numFmt w:val="decimal"/>
      <w:lvlText w:val="%9."/>
      <w:lvlJc w:val="left"/>
      <w:pPr>
        <w:tabs>
          <w:tab w:val="num" w:pos="7560"/>
        </w:tabs>
        <w:ind w:left="7560" w:hanging="360"/>
      </w:pPr>
      <w:rPr>
        <w:rFonts w:cs="Times New Roman"/>
      </w:rPr>
    </w:lvl>
  </w:abstractNum>
  <w:abstractNum w:abstractNumId="21">
    <w:nsid w:val="3E14566A"/>
    <w:multiLevelType w:val="hybridMultilevel"/>
    <w:tmpl w:val="6966F97C"/>
    <w:lvl w:ilvl="0" w:tplc="04090001">
      <w:start w:val="1"/>
      <w:numFmt w:val="bullet"/>
      <w:lvlText w:val=""/>
      <w:lvlJc w:val="left"/>
      <w:pPr>
        <w:ind w:left="360" w:hanging="360"/>
      </w:pPr>
      <w:rPr>
        <w:rFonts w:ascii="Symbol" w:hAnsi="Symbol" w:hint="default"/>
      </w:rPr>
    </w:lvl>
    <w:lvl w:ilvl="1" w:tplc="C3146A16">
      <w:start w:val="1"/>
      <w:numFmt w:val="bullet"/>
      <w:lvlText w:val=""/>
      <w:lvlJc w:val="left"/>
      <w:pPr>
        <w:tabs>
          <w:tab w:val="num" w:pos="1440"/>
        </w:tabs>
        <w:ind w:left="1440" w:hanging="360"/>
      </w:pPr>
      <w:rPr>
        <w:rFonts w:ascii="Symbol" w:hAnsi="Symbol" w:hint="default"/>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22">
    <w:nsid w:val="44A826E4"/>
    <w:multiLevelType w:val="hybridMultilevel"/>
    <w:tmpl w:val="189A2244"/>
    <w:lvl w:ilvl="0" w:tplc="E67EF0EC">
      <w:start w:val="1"/>
      <w:numFmt w:val="lowerLetter"/>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3">
    <w:nsid w:val="50173B8E"/>
    <w:multiLevelType w:val="hybridMultilevel"/>
    <w:tmpl w:val="A532E948"/>
    <w:lvl w:ilvl="0" w:tplc="04090001">
      <w:start w:val="1"/>
      <w:numFmt w:val="bullet"/>
      <w:lvlText w:val=""/>
      <w:lvlJc w:val="left"/>
      <w:pPr>
        <w:ind w:left="1800" w:hanging="360"/>
      </w:pPr>
      <w:rPr>
        <w:rFonts w:ascii="Symbol" w:hAnsi="Symbol" w:hint="default"/>
      </w:rPr>
    </w:lvl>
    <w:lvl w:ilvl="1" w:tplc="907C91AA">
      <w:start w:val="110"/>
      <w:numFmt w:val="decimal"/>
      <w:lvlText w:val="%2."/>
      <w:lvlJc w:val="left"/>
      <w:pPr>
        <w:tabs>
          <w:tab w:val="num" w:pos="2520"/>
        </w:tabs>
        <w:ind w:left="2520" w:hanging="360"/>
      </w:pPr>
      <w:rPr>
        <w:rFonts w:cs="Times New Roman" w:hint="default"/>
        <w:b w:val="0"/>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4">
    <w:nsid w:val="53745D16"/>
    <w:multiLevelType w:val="hybridMultilevel"/>
    <w:tmpl w:val="9FC82FC2"/>
    <w:lvl w:ilvl="0" w:tplc="08090001">
      <w:start w:val="1"/>
      <w:numFmt w:val="bullet"/>
      <w:lvlText w:val=""/>
      <w:lvlJc w:val="left"/>
      <w:pPr>
        <w:tabs>
          <w:tab w:val="num" w:pos="2340"/>
        </w:tabs>
        <w:ind w:left="2340" w:hanging="360"/>
      </w:pPr>
      <w:rPr>
        <w:rFonts w:ascii="Symbol" w:hAnsi="Symbol" w:hint="default"/>
        <w:b w:val="0"/>
        <w:i w:val="0"/>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25">
    <w:nsid w:val="53750053"/>
    <w:multiLevelType w:val="hybridMultilevel"/>
    <w:tmpl w:val="37866F62"/>
    <w:lvl w:ilvl="0" w:tplc="97F29854">
      <w:start w:val="1"/>
      <w:numFmt w:val="lowerLetter"/>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nsid w:val="681A01CA"/>
    <w:multiLevelType w:val="hybridMultilevel"/>
    <w:tmpl w:val="61EC2C00"/>
    <w:lvl w:ilvl="0" w:tplc="1C090001">
      <w:start w:val="1"/>
      <w:numFmt w:val="bullet"/>
      <w:lvlText w:val=""/>
      <w:lvlJc w:val="left"/>
      <w:pPr>
        <w:ind w:left="72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1C090005">
      <w:start w:val="1"/>
      <w:numFmt w:val="decimal"/>
      <w:lvlText w:val="%3."/>
      <w:lvlJc w:val="left"/>
      <w:pPr>
        <w:tabs>
          <w:tab w:val="num" w:pos="2160"/>
        </w:tabs>
        <w:ind w:left="2160" w:hanging="360"/>
      </w:pPr>
      <w:rPr>
        <w:rFonts w:cs="Times New Roman"/>
      </w:rPr>
    </w:lvl>
    <w:lvl w:ilvl="3" w:tplc="1C090001">
      <w:start w:val="1"/>
      <w:numFmt w:val="decimal"/>
      <w:lvlText w:val="%4."/>
      <w:lvlJc w:val="left"/>
      <w:pPr>
        <w:tabs>
          <w:tab w:val="num" w:pos="2880"/>
        </w:tabs>
        <w:ind w:left="2880" w:hanging="360"/>
      </w:pPr>
      <w:rPr>
        <w:rFonts w:cs="Times New Roman"/>
      </w:rPr>
    </w:lvl>
    <w:lvl w:ilvl="4" w:tplc="1C090003">
      <w:start w:val="1"/>
      <w:numFmt w:val="decimal"/>
      <w:lvlText w:val="%5."/>
      <w:lvlJc w:val="left"/>
      <w:pPr>
        <w:tabs>
          <w:tab w:val="num" w:pos="3600"/>
        </w:tabs>
        <w:ind w:left="3600" w:hanging="360"/>
      </w:pPr>
      <w:rPr>
        <w:rFonts w:cs="Times New Roman"/>
      </w:rPr>
    </w:lvl>
    <w:lvl w:ilvl="5" w:tplc="1C090005">
      <w:start w:val="1"/>
      <w:numFmt w:val="decimal"/>
      <w:lvlText w:val="%6."/>
      <w:lvlJc w:val="left"/>
      <w:pPr>
        <w:tabs>
          <w:tab w:val="num" w:pos="4320"/>
        </w:tabs>
        <w:ind w:left="4320" w:hanging="360"/>
      </w:pPr>
      <w:rPr>
        <w:rFonts w:cs="Times New Roman"/>
      </w:rPr>
    </w:lvl>
    <w:lvl w:ilvl="6" w:tplc="1C090001">
      <w:start w:val="1"/>
      <w:numFmt w:val="decimal"/>
      <w:lvlText w:val="%7."/>
      <w:lvlJc w:val="left"/>
      <w:pPr>
        <w:tabs>
          <w:tab w:val="num" w:pos="5040"/>
        </w:tabs>
        <w:ind w:left="5040" w:hanging="360"/>
      </w:pPr>
      <w:rPr>
        <w:rFonts w:cs="Times New Roman"/>
      </w:rPr>
    </w:lvl>
    <w:lvl w:ilvl="7" w:tplc="1C090003">
      <w:start w:val="1"/>
      <w:numFmt w:val="decimal"/>
      <w:lvlText w:val="%8."/>
      <w:lvlJc w:val="left"/>
      <w:pPr>
        <w:tabs>
          <w:tab w:val="num" w:pos="5760"/>
        </w:tabs>
        <w:ind w:left="5760" w:hanging="360"/>
      </w:pPr>
      <w:rPr>
        <w:rFonts w:cs="Times New Roman"/>
      </w:rPr>
    </w:lvl>
    <w:lvl w:ilvl="8" w:tplc="1C090005">
      <w:start w:val="1"/>
      <w:numFmt w:val="decimal"/>
      <w:lvlText w:val="%9."/>
      <w:lvlJc w:val="left"/>
      <w:pPr>
        <w:tabs>
          <w:tab w:val="num" w:pos="6480"/>
        </w:tabs>
        <w:ind w:left="6480" w:hanging="360"/>
      </w:pPr>
      <w:rPr>
        <w:rFonts w:cs="Times New Roman"/>
      </w:rPr>
    </w:lvl>
  </w:abstractNum>
  <w:abstractNum w:abstractNumId="28">
    <w:nsid w:val="6B5A3D30"/>
    <w:multiLevelType w:val="hybridMultilevel"/>
    <w:tmpl w:val="3E80363E"/>
    <w:lvl w:ilvl="0" w:tplc="04090001">
      <w:start w:val="1"/>
      <w:numFmt w:val="bullet"/>
      <w:lvlText w:val=""/>
      <w:lvlJc w:val="left"/>
      <w:pPr>
        <w:tabs>
          <w:tab w:val="num" w:pos="1080"/>
        </w:tabs>
        <w:ind w:left="1080" w:hanging="360"/>
      </w:pPr>
      <w:rPr>
        <w:rFonts w:ascii="Symbol" w:hAnsi="Symbol" w:hint="default"/>
      </w:rPr>
    </w:lvl>
    <w:lvl w:ilvl="1" w:tplc="04090001">
      <w:start w:val="1"/>
      <w:numFmt w:val="bullet"/>
      <w:lvlText w:val=""/>
      <w:lvlJc w:val="left"/>
      <w:pPr>
        <w:tabs>
          <w:tab w:val="num" w:pos="1800"/>
        </w:tabs>
        <w:ind w:left="1800" w:hanging="360"/>
      </w:pPr>
      <w:rPr>
        <w:rFonts w:ascii="Symbol" w:hAnsi="Symbol"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hint="default"/>
      </w:rPr>
    </w:lvl>
    <w:lvl w:ilvl="8" w:tplc="04090005">
      <w:start w:val="1"/>
      <w:numFmt w:val="bullet"/>
      <w:lvlText w:val=""/>
      <w:lvlJc w:val="left"/>
      <w:pPr>
        <w:tabs>
          <w:tab w:val="num" w:pos="6840"/>
        </w:tabs>
        <w:ind w:left="6840" w:hanging="360"/>
      </w:pPr>
      <w:rPr>
        <w:rFonts w:ascii="Wingdings" w:hAnsi="Wingdings" w:hint="default"/>
      </w:rPr>
    </w:lvl>
  </w:abstractNum>
  <w:abstractNum w:abstractNumId="29">
    <w:nsid w:val="770D0694"/>
    <w:multiLevelType w:val="hybridMultilevel"/>
    <w:tmpl w:val="B6545162"/>
    <w:lvl w:ilvl="0" w:tplc="08090001">
      <w:start w:val="1"/>
      <w:numFmt w:val="bullet"/>
      <w:lvlText w:val=""/>
      <w:lvlJc w:val="left"/>
      <w:pPr>
        <w:tabs>
          <w:tab w:val="num" w:pos="1440"/>
        </w:tabs>
        <w:ind w:left="1440" w:hanging="360"/>
      </w:pPr>
      <w:rPr>
        <w:rFonts w:ascii="Symbol" w:hAnsi="Symbol" w:hint="default"/>
      </w:rPr>
    </w:lvl>
    <w:lvl w:ilvl="1" w:tplc="ADC27136">
      <w:start w:val="187"/>
      <w:numFmt w:val="decimal"/>
      <w:lvlText w:val="%2."/>
      <w:lvlJc w:val="left"/>
      <w:pPr>
        <w:tabs>
          <w:tab w:val="num" w:pos="2160"/>
        </w:tabs>
        <w:ind w:left="2160" w:hanging="360"/>
      </w:pPr>
      <w:rPr>
        <w:rFonts w:cs="Times New Roman" w:hint="default"/>
        <w:b w:val="0"/>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30">
    <w:nsid w:val="77EC5E94"/>
    <w:multiLevelType w:val="hybridMultilevel"/>
    <w:tmpl w:val="4BB6DA1A"/>
    <w:lvl w:ilvl="0" w:tplc="97F29854">
      <w:start w:val="1"/>
      <w:numFmt w:val="lowerLetter"/>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nsid w:val="78536BB5"/>
    <w:multiLevelType w:val="hybridMultilevel"/>
    <w:tmpl w:val="4062750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nsid w:val="79DA7ED9"/>
    <w:multiLevelType w:val="hybridMultilevel"/>
    <w:tmpl w:val="3328D57C"/>
    <w:lvl w:ilvl="0" w:tplc="97F29854">
      <w:start w:val="1"/>
      <w:numFmt w:val="lowerLetter"/>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9"/>
  </w:num>
  <w:num w:numId="12">
    <w:abstractNumId w:val="17"/>
  </w:num>
  <w:num w:numId="13">
    <w:abstractNumId w:val="11"/>
  </w:num>
  <w:num w:numId="14">
    <w:abstractNumId w:val="26"/>
  </w:num>
  <w:num w:numId="15">
    <w:abstractNumId w:val="15"/>
  </w:num>
  <w:num w:numId="16">
    <w:abstractNumId w:val="13"/>
  </w:num>
  <w:num w:numId="17">
    <w:abstractNumId w:val="27"/>
  </w:num>
  <w:num w:numId="1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9"/>
  </w:num>
  <w:num w:numId="20">
    <w:abstractNumId w:val="23"/>
  </w:num>
  <w:num w:numId="21">
    <w:abstractNumId w:val="21"/>
  </w:num>
  <w:num w:numId="22">
    <w:abstractNumId w:val="18"/>
  </w:num>
  <w:num w:numId="23">
    <w:abstractNumId w:val="24"/>
  </w:num>
  <w:num w:numId="24">
    <w:abstractNumId w:val="12"/>
  </w:num>
  <w:num w:numId="25">
    <w:abstractNumId w:val="10"/>
  </w:num>
  <w:num w:numId="26">
    <w:abstractNumId w:val="31"/>
  </w:num>
  <w:num w:numId="27">
    <w:abstractNumId w:val="28"/>
  </w:num>
  <w:num w:numId="28">
    <w:abstractNumId w:val="16"/>
  </w:num>
  <w:num w:numId="29">
    <w:abstractNumId w:val="30"/>
  </w:num>
  <w:num w:numId="30">
    <w:abstractNumId w:val="32"/>
  </w:num>
  <w:num w:numId="31">
    <w:abstractNumId w:val="22"/>
  </w:num>
  <w:num w:numId="32">
    <w:abstractNumId w:val="25"/>
  </w:num>
  <w:num w:numId="33">
    <w:abstractNumId w:val="14"/>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removePersonalInformation/>
  <w:removeDateAndTime/>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n-ZA" w:vendorID="64" w:dllVersion="131078" w:nlCheck="1" w:checkStyle="1"/>
  <w:activeWritingStyle w:appName="MSWord" w:lang="fr-CH" w:vendorID="64" w:dllVersion="131078" w:nlCheck="1" w:checkStyle="1"/>
  <w:activeWritingStyle w:appName="MSWord" w:lang="fr-FR" w:vendorID="64" w:dllVersion="131078" w:nlCheck="1" w:checkStyle="1"/>
  <w:proofState w:spelling="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2051"/>
    <o:shapelayout v:ext="edit">
      <o:idmap v:ext="edit" data="2"/>
    </o:shapelayout>
  </w:hdrShapeDefaults>
  <w:footnotePr>
    <w:footnote w:id="-1"/>
    <w:footnote w:id="0"/>
    <w:footnote w:id="1"/>
  </w:footnotePr>
  <w:endnotePr>
    <w:numFmt w:val="decimal"/>
    <w:endnote w:id="-1"/>
    <w:endnote w:id="0"/>
    <w:endnote w:id="1"/>
  </w:endnotePr>
  <w:compat>
    <w:compatSetting w:name="compatibilityMode" w:uri="http://schemas.microsoft.com/office/word" w:val="12"/>
  </w:compat>
  <w:rsids>
    <w:rsidRoot w:val="00AA1F7A"/>
    <w:rsid w:val="000005D6"/>
    <w:rsid w:val="00000D8E"/>
    <w:rsid w:val="00001840"/>
    <w:rsid w:val="0000184F"/>
    <w:rsid w:val="00001D58"/>
    <w:rsid w:val="000047E4"/>
    <w:rsid w:val="00007111"/>
    <w:rsid w:val="000073E9"/>
    <w:rsid w:val="00012765"/>
    <w:rsid w:val="00015674"/>
    <w:rsid w:val="0001747A"/>
    <w:rsid w:val="000210A3"/>
    <w:rsid w:val="00022865"/>
    <w:rsid w:val="0002516A"/>
    <w:rsid w:val="000308AD"/>
    <w:rsid w:val="00030CCF"/>
    <w:rsid w:val="00032FF2"/>
    <w:rsid w:val="0003454C"/>
    <w:rsid w:val="00036A8B"/>
    <w:rsid w:val="00040BD7"/>
    <w:rsid w:val="00040C78"/>
    <w:rsid w:val="00040F15"/>
    <w:rsid w:val="00041E5D"/>
    <w:rsid w:val="0004324D"/>
    <w:rsid w:val="000439CB"/>
    <w:rsid w:val="00044141"/>
    <w:rsid w:val="000453FA"/>
    <w:rsid w:val="0004548E"/>
    <w:rsid w:val="0004554F"/>
    <w:rsid w:val="0004586E"/>
    <w:rsid w:val="00047432"/>
    <w:rsid w:val="00050F6B"/>
    <w:rsid w:val="0005113C"/>
    <w:rsid w:val="00052454"/>
    <w:rsid w:val="000527B6"/>
    <w:rsid w:val="000551DC"/>
    <w:rsid w:val="0006029A"/>
    <w:rsid w:val="00061140"/>
    <w:rsid w:val="0006262B"/>
    <w:rsid w:val="00062C41"/>
    <w:rsid w:val="00063BC0"/>
    <w:rsid w:val="000640B3"/>
    <w:rsid w:val="00067E2E"/>
    <w:rsid w:val="00067E35"/>
    <w:rsid w:val="00072A17"/>
    <w:rsid w:val="00072C8C"/>
    <w:rsid w:val="000733B5"/>
    <w:rsid w:val="000737AD"/>
    <w:rsid w:val="00074903"/>
    <w:rsid w:val="000749BB"/>
    <w:rsid w:val="00074DAB"/>
    <w:rsid w:val="00077485"/>
    <w:rsid w:val="000804E8"/>
    <w:rsid w:val="000814F4"/>
    <w:rsid w:val="00082FDF"/>
    <w:rsid w:val="00085288"/>
    <w:rsid w:val="00085A71"/>
    <w:rsid w:val="000878CF"/>
    <w:rsid w:val="00091A1B"/>
    <w:rsid w:val="000931C0"/>
    <w:rsid w:val="0009329E"/>
    <w:rsid w:val="00095819"/>
    <w:rsid w:val="00095F75"/>
    <w:rsid w:val="000961D6"/>
    <w:rsid w:val="0009627B"/>
    <w:rsid w:val="00096627"/>
    <w:rsid w:val="000A0E9E"/>
    <w:rsid w:val="000A2463"/>
    <w:rsid w:val="000A2E2B"/>
    <w:rsid w:val="000A507C"/>
    <w:rsid w:val="000A576D"/>
    <w:rsid w:val="000A5D3B"/>
    <w:rsid w:val="000A5DDD"/>
    <w:rsid w:val="000A6693"/>
    <w:rsid w:val="000A6E67"/>
    <w:rsid w:val="000A7653"/>
    <w:rsid w:val="000B0034"/>
    <w:rsid w:val="000B0B15"/>
    <w:rsid w:val="000B0E08"/>
    <w:rsid w:val="000B175B"/>
    <w:rsid w:val="000B1AA8"/>
    <w:rsid w:val="000B2275"/>
    <w:rsid w:val="000B3A0F"/>
    <w:rsid w:val="000B4EF7"/>
    <w:rsid w:val="000B5C20"/>
    <w:rsid w:val="000B6B4A"/>
    <w:rsid w:val="000C103C"/>
    <w:rsid w:val="000C13E5"/>
    <w:rsid w:val="000C1462"/>
    <w:rsid w:val="000C1737"/>
    <w:rsid w:val="000C2D2E"/>
    <w:rsid w:val="000C5DA9"/>
    <w:rsid w:val="000C6136"/>
    <w:rsid w:val="000C73E8"/>
    <w:rsid w:val="000D0005"/>
    <w:rsid w:val="000D0C87"/>
    <w:rsid w:val="000D1325"/>
    <w:rsid w:val="000D5078"/>
    <w:rsid w:val="000D6A02"/>
    <w:rsid w:val="000D6A8D"/>
    <w:rsid w:val="000E0415"/>
    <w:rsid w:val="000E04AC"/>
    <w:rsid w:val="000E1A25"/>
    <w:rsid w:val="000E1FFE"/>
    <w:rsid w:val="000E5AD6"/>
    <w:rsid w:val="000F152B"/>
    <w:rsid w:val="000F17A0"/>
    <w:rsid w:val="000F22C8"/>
    <w:rsid w:val="000F33C6"/>
    <w:rsid w:val="000F42A0"/>
    <w:rsid w:val="000F6927"/>
    <w:rsid w:val="000F6F72"/>
    <w:rsid w:val="000F70C0"/>
    <w:rsid w:val="000F7386"/>
    <w:rsid w:val="000F7B2A"/>
    <w:rsid w:val="000F7CC2"/>
    <w:rsid w:val="000F7DCB"/>
    <w:rsid w:val="0010388A"/>
    <w:rsid w:val="001049F9"/>
    <w:rsid w:val="00107FA7"/>
    <w:rsid w:val="001103AA"/>
    <w:rsid w:val="00111512"/>
    <w:rsid w:val="001127AE"/>
    <w:rsid w:val="0011283F"/>
    <w:rsid w:val="00112AFE"/>
    <w:rsid w:val="00116A78"/>
    <w:rsid w:val="0012004B"/>
    <w:rsid w:val="00121F1A"/>
    <w:rsid w:val="00122C4B"/>
    <w:rsid w:val="00123BF5"/>
    <w:rsid w:val="001248AC"/>
    <w:rsid w:val="00124F4E"/>
    <w:rsid w:val="00125CFE"/>
    <w:rsid w:val="00126918"/>
    <w:rsid w:val="0012712A"/>
    <w:rsid w:val="00130216"/>
    <w:rsid w:val="0013041B"/>
    <w:rsid w:val="001314E9"/>
    <w:rsid w:val="001328A9"/>
    <w:rsid w:val="00134548"/>
    <w:rsid w:val="00135721"/>
    <w:rsid w:val="00141401"/>
    <w:rsid w:val="00145853"/>
    <w:rsid w:val="00146473"/>
    <w:rsid w:val="00146DC5"/>
    <w:rsid w:val="00147B97"/>
    <w:rsid w:val="001507DB"/>
    <w:rsid w:val="00152BCF"/>
    <w:rsid w:val="00152C3A"/>
    <w:rsid w:val="00152F58"/>
    <w:rsid w:val="001535BB"/>
    <w:rsid w:val="00154FE5"/>
    <w:rsid w:val="00155467"/>
    <w:rsid w:val="0015615A"/>
    <w:rsid w:val="00156249"/>
    <w:rsid w:val="00156C6B"/>
    <w:rsid w:val="0016029B"/>
    <w:rsid w:val="00160929"/>
    <w:rsid w:val="0016237D"/>
    <w:rsid w:val="00165722"/>
    <w:rsid w:val="001672A0"/>
    <w:rsid w:val="001736A5"/>
    <w:rsid w:val="001737E5"/>
    <w:rsid w:val="00176D59"/>
    <w:rsid w:val="00177BA7"/>
    <w:rsid w:val="00180D95"/>
    <w:rsid w:val="00183886"/>
    <w:rsid w:val="00183C16"/>
    <w:rsid w:val="00186497"/>
    <w:rsid w:val="0018711F"/>
    <w:rsid w:val="00187BC7"/>
    <w:rsid w:val="00190886"/>
    <w:rsid w:val="00191289"/>
    <w:rsid w:val="00192267"/>
    <w:rsid w:val="001934C5"/>
    <w:rsid w:val="00195CD2"/>
    <w:rsid w:val="00196710"/>
    <w:rsid w:val="001A2925"/>
    <w:rsid w:val="001A3452"/>
    <w:rsid w:val="001A379E"/>
    <w:rsid w:val="001A4320"/>
    <w:rsid w:val="001A493D"/>
    <w:rsid w:val="001A598D"/>
    <w:rsid w:val="001A5ACE"/>
    <w:rsid w:val="001A64DE"/>
    <w:rsid w:val="001A6C78"/>
    <w:rsid w:val="001A7053"/>
    <w:rsid w:val="001A7581"/>
    <w:rsid w:val="001B04AC"/>
    <w:rsid w:val="001B0F00"/>
    <w:rsid w:val="001B1B14"/>
    <w:rsid w:val="001B2F3A"/>
    <w:rsid w:val="001B36A8"/>
    <w:rsid w:val="001B3A20"/>
    <w:rsid w:val="001B3A46"/>
    <w:rsid w:val="001B4005"/>
    <w:rsid w:val="001B4B04"/>
    <w:rsid w:val="001B7A85"/>
    <w:rsid w:val="001C1F26"/>
    <w:rsid w:val="001C2497"/>
    <w:rsid w:val="001C44EA"/>
    <w:rsid w:val="001C5899"/>
    <w:rsid w:val="001C5CD3"/>
    <w:rsid w:val="001C65D3"/>
    <w:rsid w:val="001C6663"/>
    <w:rsid w:val="001C67E3"/>
    <w:rsid w:val="001C7895"/>
    <w:rsid w:val="001D0E3D"/>
    <w:rsid w:val="001D26DF"/>
    <w:rsid w:val="001D2B47"/>
    <w:rsid w:val="001D2DB6"/>
    <w:rsid w:val="001D477B"/>
    <w:rsid w:val="001D74B9"/>
    <w:rsid w:val="001E0652"/>
    <w:rsid w:val="001E0922"/>
    <w:rsid w:val="001E16D3"/>
    <w:rsid w:val="001E1BA1"/>
    <w:rsid w:val="001E4FF9"/>
    <w:rsid w:val="001E5A2A"/>
    <w:rsid w:val="001E5AA0"/>
    <w:rsid w:val="001E711A"/>
    <w:rsid w:val="001E7CDA"/>
    <w:rsid w:val="001F0992"/>
    <w:rsid w:val="001F0C72"/>
    <w:rsid w:val="001F1859"/>
    <w:rsid w:val="001F20AD"/>
    <w:rsid w:val="001F3CF6"/>
    <w:rsid w:val="001F5A21"/>
    <w:rsid w:val="001F7AE3"/>
    <w:rsid w:val="001F7EA7"/>
    <w:rsid w:val="0020012F"/>
    <w:rsid w:val="002016B2"/>
    <w:rsid w:val="00201B31"/>
    <w:rsid w:val="00202DA8"/>
    <w:rsid w:val="002056A0"/>
    <w:rsid w:val="00205F9A"/>
    <w:rsid w:val="00206531"/>
    <w:rsid w:val="00206627"/>
    <w:rsid w:val="002069A3"/>
    <w:rsid w:val="00211B2B"/>
    <w:rsid w:val="00211E0B"/>
    <w:rsid w:val="002122EB"/>
    <w:rsid w:val="002147B7"/>
    <w:rsid w:val="00215E42"/>
    <w:rsid w:val="00216E53"/>
    <w:rsid w:val="002205D7"/>
    <w:rsid w:val="00220AEA"/>
    <w:rsid w:val="00220E76"/>
    <w:rsid w:val="00222173"/>
    <w:rsid w:val="00222F50"/>
    <w:rsid w:val="0022303E"/>
    <w:rsid w:val="00223B9C"/>
    <w:rsid w:val="00225756"/>
    <w:rsid w:val="00231D17"/>
    <w:rsid w:val="00232750"/>
    <w:rsid w:val="00232A9A"/>
    <w:rsid w:val="002336BB"/>
    <w:rsid w:val="00235844"/>
    <w:rsid w:val="0024227C"/>
    <w:rsid w:val="00244AB3"/>
    <w:rsid w:val="0024554C"/>
    <w:rsid w:val="002517D8"/>
    <w:rsid w:val="00251E2B"/>
    <w:rsid w:val="00253B98"/>
    <w:rsid w:val="00253BB9"/>
    <w:rsid w:val="00254579"/>
    <w:rsid w:val="00256B0D"/>
    <w:rsid w:val="00257731"/>
    <w:rsid w:val="0026056C"/>
    <w:rsid w:val="002609B0"/>
    <w:rsid w:val="0026240C"/>
    <w:rsid w:val="002633B2"/>
    <w:rsid w:val="0026444F"/>
    <w:rsid w:val="00265857"/>
    <w:rsid w:val="00270FCF"/>
    <w:rsid w:val="00277F7B"/>
    <w:rsid w:val="00281491"/>
    <w:rsid w:val="00281495"/>
    <w:rsid w:val="002814CD"/>
    <w:rsid w:val="0028500A"/>
    <w:rsid w:val="0029096F"/>
    <w:rsid w:val="00295670"/>
    <w:rsid w:val="00297443"/>
    <w:rsid w:val="002A08EF"/>
    <w:rsid w:val="002A0965"/>
    <w:rsid w:val="002A26FF"/>
    <w:rsid w:val="002A2FC4"/>
    <w:rsid w:val="002A511F"/>
    <w:rsid w:val="002A55CC"/>
    <w:rsid w:val="002A72E8"/>
    <w:rsid w:val="002B0464"/>
    <w:rsid w:val="002B0697"/>
    <w:rsid w:val="002B1490"/>
    <w:rsid w:val="002B230A"/>
    <w:rsid w:val="002B2498"/>
    <w:rsid w:val="002B35A3"/>
    <w:rsid w:val="002B419F"/>
    <w:rsid w:val="002B4ED9"/>
    <w:rsid w:val="002B7601"/>
    <w:rsid w:val="002B7A79"/>
    <w:rsid w:val="002C1C8E"/>
    <w:rsid w:val="002D164A"/>
    <w:rsid w:val="002D2B47"/>
    <w:rsid w:val="002D2DE9"/>
    <w:rsid w:val="002D4FDC"/>
    <w:rsid w:val="002D768A"/>
    <w:rsid w:val="002D7CCC"/>
    <w:rsid w:val="002E08CD"/>
    <w:rsid w:val="002E0C6A"/>
    <w:rsid w:val="002E0D1F"/>
    <w:rsid w:val="002E265F"/>
    <w:rsid w:val="002E2AB3"/>
    <w:rsid w:val="002E39E6"/>
    <w:rsid w:val="002E6759"/>
    <w:rsid w:val="002E6FF9"/>
    <w:rsid w:val="002F175C"/>
    <w:rsid w:val="002F1846"/>
    <w:rsid w:val="002F1A83"/>
    <w:rsid w:val="002F4152"/>
    <w:rsid w:val="002F6023"/>
    <w:rsid w:val="002F7AB8"/>
    <w:rsid w:val="00301A65"/>
    <w:rsid w:val="00302B4D"/>
    <w:rsid w:val="00310254"/>
    <w:rsid w:val="0031273B"/>
    <w:rsid w:val="00313E14"/>
    <w:rsid w:val="003150FE"/>
    <w:rsid w:val="00316046"/>
    <w:rsid w:val="00317785"/>
    <w:rsid w:val="003209D6"/>
    <w:rsid w:val="00320A67"/>
    <w:rsid w:val="00321414"/>
    <w:rsid w:val="0032188B"/>
    <w:rsid w:val="003224EC"/>
    <w:rsid w:val="0032275B"/>
    <w:rsid w:val="003229D8"/>
    <w:rsid w:val="00323481"/>
    <w:rsid w:val="003247C5"/>
    <w:rsid w:val="0032556F"/>
    <w:rsid w:val="00325AAF"/>
    <w:rsid w:val="00326D29"/>
    <w:rsid w:val="003273CD"/>
    <w:rsid w:val="00327C86"/>
    <w:rsid w:val="003305AB"/>
    <w:rsid w:val="00330CEB"/>
    <w:rsid w:val="00332177"/>
    <w:rsid w:val="00332BE6"/>
    <w:rsid w:val="00336B01"/>
    <w:rsid w:val="0033766D"/>
    <w:rsid w:val="00337D64"/>
    <w:rsid w:val="003405A1"/>
    <w:rsid w:val="00340812"/>
    <w:rsid w:val="00344826"/>
    <w:rsid w:val="00345A84"/>
    <w:rsid w:val="00347A68"/>
    <w:rsid w:val="003517EE"/>
    <w:rsid w:val="0035191C"/>
    <w:rsid w:val="00352709"/>
    <w:rsid w:val="003529CA"/>
    <w:rsid w:val="00352BFB"/>
    <w:rsid w:val="00356383"/>
    <w:rsid w:val="003603A2"/>
    <w:rsid w:val="003606C5"/>
    <w:rsid w:val="0036718F"/>
    <w:rsid w:val="00367BB0"/>
    <w:rsid w:val="00367F70"/>
    <w:rsid w:val="0037099F"/>
    <w:rsid w:val="003709DF"/>
    <w:rsid w:val="00371178"/>
    <w:rsid w:val="00372BB9"/>
    <w:rsid w:val="003766A6"/>
    <w:rsid w:val="003767DF"/>
    <w:rsid w:val="00383145"/>
    <w:rsid w:val="003833EC"/>
    <w:rsid w:val="00385A63"/>
    <w:rsid w:val="00396466"/>
    <w:rsid w:val="00396A82"/>
    <w:rsid w:val="00396F4E"/>
    <w:rsid w:val="003A0F68"/>
    <w:rsid w:val="003A2C05"/>
    <w:rsid w:val="003A4810"/>
    <w:rsid w:val="003A4E21"/>
    <w:rsid w:val="003A614D"/>
    <w:rsid w:val="003A6810"/>
    <w:rsid w:val="003A7F0A"/>
    <w:rsid w:val="003B04C1"/>
    <w:rsid w:val="003B1896"/>
    <w:rsid w:val="003B2711"/>
    <w:rsid w:val="003B55CB"/>
    <w:rsid w:val="003B59E9"/>
    <w:rsid w:val="003B66CA"/>
    <w:rsid w:val="003B7189"/>
    <w:rsid w:val="003B7C5C"/>
    <w:rsid w:val="003C0461"/>
    <w:rsid w:val="003C08B3"/>
    <w:rsid w:val="003C1110"/>
    <w:rsid w:val="003C1FA8"/>
    <w:rsid w:val="003C2151"/>
    <w:rsid w:val="003C2CC4"/>
    <w:rsid w:val="003C7DFE"/>
    <w:rsid w:val="003D03CE"/>
    <w:rsid w:val="003D1208"/>
    <w:rsid w:val="003D1D58"/>
    <w:rsid w:val="003D32A7"/>
    <w:rsid w:val="003D3CF1"/>
    <w:rsid w:val="003D4B11"/>
    <w:rsid w:val="003D4B23"/>
    <w:rsid w:val="003D4F42"/>
    <w:rsid w:val="003D6C33"/>
    <w:rsid w:val="003E0C44"/>
    <w:rsid w:val="003E0CC3"/>
    <w:rsid w:val="003E14DD"/>
    <w:rsid w:val="003E1789"/>
    <w:rsid w:val="003E259E"/>
    <w:rsid w:val="003E33C8"/>
    <w:rsid w:val="003E36A0"/>
    <w:rsid w:val="003F0A58"/>
    <w:rsid w:val="003F12BD"/>
    <w:rsid w:val="003F14EB"/>
    <w:rsid w:val="003F2434"/>
    <w:rsid w:val="003F2D55"/>
    <w:rsid w:val="003F38A1"/>
    <w:rsid w:val="004021CC"/>
    <w:rsid w:val="00403FC2"/>
    <w:rsid w:val="0040591C"/>
    <w:rsid w:val="00405DDC"/>
    <w:rsid w:val="0040613F"/>
    <w:rsid w:val="00410C89"/>
    <w:rsid w:val="0041453E"/>
    <w:rsid w:val="00417FE3"/>
    <w:rsid w:val="00420EA0"/>
    <w:rsid w:val="00422244"/>
    <w:rsid w:val="00422B7B"/>
    <w:rsid w:val="00423E25"/>
    <w:rsid w:val="00424994"/>
    <w:rsid w:val="004262F8"/>
    <w:rsid w:val="00426885"/>
    <w:rsid w:val="00426D56"/>
    <w:rsid w:val="004325CB"/>
    <w:rsid w:val="00432FFF"/>
    <w:rsid w:val="00433CF9"/>
    <w:rsid w:val="004350F7"/>
    <w:rsid w:val="00435D08"/>
    <w:rsid w:val="00436924"/>
    <w:rsid w:val="004375D7"/>
    <w:rsid w:val="00437900"/>
    <w:rsid w:val="00447998"/>
    <w:rsid w:val="0045279A"/>
    <w:rsid w:val="0045495B"/>
    <w:rsid w:val="004554F1"/>
    <w:rsid w:val="0045644D"/>
    <w:rsid w:val="004574E5"/>
    <w:rsid w:val="00460316"/>
    <w:rsid w:val="00462A98"/>
    <w:rsid w:val="004632A6"/>
    <w:rsid w:val="0046509D"/>
    <w:rsid w:val="00465121"/>
    <w:rsid w:val="004662E0"/>
    <w:rsid w:val="0046671A"/>
    <w:rsid w:val="00466B03"/>
    <w:rsid w:val="004737BD"/>
    <w:rsid w:val="00475141"/>
    <w:rsid w:val="004768FC"/>
    <w:rsid w:val="004800C6"/>
    <w:rsid w:val="00481C5F"/>
    <w:rsid w:val="00481E58"/>
    <w:rsid w:val="00482A76"/>
    <w:rsid w:val="00483EB1"/>
    <w:rsid w:val="0048445D"/>
    <w:rsid w:val="00484C43"/>
    <w:rsid w:val="004851B3"/>
    <w:rsid w:val="00485ECA"/>
    <w:rsid w:val="00486C94"/>
    <w:rsid w:val="00486CB3"/>
    <w:rsid w:val="00487D55"/>
    <w:rsid w:val="0049134B"/>
    <w:rsid w:val="00491E88"/>
    <w:rsid w:val="004972F3"/>
    <w:rsid w:val="004978B8"/>
    <w:rsid w:val="004A0C4D"/>
    <w:rsid w:val="004A330D"/>
    <w:rsid w:val="004A5637"/>
    <w:rsid w:val="004A61E0"/>
    <w:rsid w:val="004A628F"/>
    <w:rsid w:val="004A6FF8"/>
    <w:rsid w:val="004B0B47"/>
    <w:rsid w:val="004B19C3"/>
    <w:rsid w:val="004B2418"/>
    <w:rsid w:val="004B2555"/>
    <w:rsid w:val="004B315A"/>
    <w:rsid w:val="004B6C19"/>
    <w:rsid w:val="004B7E45"/>
    <w:rsid w:val="004C0DC8"/>
    <w:rsid w:val="004C34EC"/>
    <w:rsid w:val="004C360D"/>
    <w:rsid w:val="004C3900"/>
    <w:rsid w:val="004C4A7D"/>
    <w:rsid w:val="004C6036"/>
    <w:rsid w:val="004C7BB2"/>
    <w:rsid w:val="004C7E38"/>
    <w:rsid w:val="004D0516"/>
    <w:rsid w:val="004D202B"/>
    <w:rsid w:val="004D25E4"/>
    <w:rsid w:val="004D2BED"/>
    <w:rsid w:val="004D2F21"/>
    <w:rsid w:val="004D4FF2"/>
    <w:rsid w:val="004D674A"/>
    <w:rsid w:val="004D79FE"/>
    <w:rsid w:val="004E0E83"/>
    <w:rsid w:val="004E1AA8"/>
    <w:rsid w:val="004E2A5B"/>
    <w:rsid w:val="004E4507"/>
    <w:rsid w:val="004F2873"/>
    <w:rsid w:val="004F39D1"/>
    <w:rsid w:val="004F526F"/>
    <w:rsid w:val="004F705D"/>
    <w:rsid w:val="00504B1E"/>
    <w:rsid w:val="0050759A"/>
    <w:rsid w:val="00511077"/>
    <w:rsid w:val="005139FC"/>
    <w:rsid w:val="00513CAD"/>
    <w:rsid w:val="00514A3E"/>
    <w:rsid w:val="0051605E"/>
    <w:rsid w:val="00517B36"/>
    <w:rsid w:val="00517F3A"/>
    <w:rsid w:val="0052352B"/>
    <w:rsid w:val="00523C14"/>
    <w:rsid w:val="00523EB2"/>
    <w:rsid w:val="005246AC"/>
    <w:rsid w:val="00525B19"/>
    <w:rsid w:val="00527EC9"/>
    <w:rsid w:val="00527F72"/>
    <w:rsid w:val="005302A2"/>
    <w:rsid w:val="005303BE"/>
    <w:rsid w:val="0053113E"/>
    <w:rsid w:val="00531E8A"/>
    <w:rsid w:val="00532006"/>
    <w:rsid w:val="00533F14"/>
    <w:rsid w:val="0053613F"/>
    <w:rsid w:val="0053644B"/>
    <w:rsid w:val="00540A14"/>
    <w:rsid w:val="005419DB"/>
    <w:rsid w:val="00541FA1"/>
    <w:rsid w:val="005420F2"/>
    <w:rsid w:val="00543836"/>
    <w:rsid w:val="005471F6"/>
    <w:rsid w:val="00547CE8"/>
    <w:rsid w:val="00550B3B"/>
    <w:rsid w:val="0055189C"/>
    <w:rsid w:val="00551BF1"/>
    <w:rsid w:val="00551D01"/>
    <w:rsid w:val="00551E75"/>
    <w:rsid w:val="00552183"/>
    <w:rsid w:val="00554511"/>
    <w:rsid w:val="00554706"/>
    <w:rsid w:val="00556A52"/>
    <w:rsid w:val="00556D37"/>
    <w:rsid w:val="00557465"/>
    <w:rsid w:val="005579E6"/>
    <w:rsid w:val="005610C7"/>
    <w:rsid w:val="005620A8"/>
    <w:rsid w:val="00563258"/>
    <w:rsid w:val="00563367"/>
    <w:rsid w:val="00564CBB"/>
    <w:rsid w:val="005707D1"/>
    <w:rsid w:val="00570FB8"/>
    <w:rsid w:val="00574C16"/>
    <w:rsid w:val="0058073D"/>
    <w:rsid w:val="00580FE9"/>
    <w:rsid w:val="005829A0"/>
    <w:rsid w:val="00584D53"/>
    <w:rsid w:val="0058511E"/>
    <w:rsid w:val="0058633C"/>
    <w:rsid w:val="00586F32"/>
    <w:rsid w:val="00587405"/>
    <w:rsid w:val="00591D32"/>
    <w:rsid w:val="0059294E"/>
    <w:rsid w:val="00592B86"/>
    <w:rsid w:val="00592DF4"/>
    <w:rsid w:val="00593955"/>
    <w:rsid w:val="005A0EA3"/>
    <w:rsid w:val="005A3140"/>
    <w:rsid w:val="005A442E"/>
    <w:rsid w:val="005A543E"/>
    <w:rsid w:val="005A5827"/>
    <w:rsid w:val="005A64AD"/>
    <w:rsid w:val="005A668A"/>
    <w:rsid w:val="005A7056"/>
    <w:rsid w:val="005B063B"/>
    <w:rsid w:val="005B1464"/>
    <w:rsid w:val="005B1CE7"/>
    <w:rsid w:val="005B3DB3"/>
    <w:rsid w:val="005B5F25"/>
    <w:rsid w:val="005B6D18"/>
    <w:rsid w:val="005C1943"/>
    <w:rsid w:val="005C1CF5"/>
    <w:rsid w:val="005C20C6"/>
    <w:rsid w:val="005C2151"/>
    <w:rsid w:val="005C4AFE"/>
    <w:rsid w:val="005C4BDA"/>
    <w:rsid w:val="005C549E"/>
    <w:rsid w:val="005C655E"/>
    <w:rsid w:val="005C6A79"/>
    <w:rsid w:val="005C7D5B"/>
    <w:rsid w:val="005C7DD9"/>
    <w:rsid w:val="005D2D4F"/>
    <w:rsid w:val="005D3646"/>
    <w:rsid w:val="005D4F8B"/>
    <w:rsid w:val="005D52A8"/>
    <w:rsid w:val="005D5903"/>
    <w:rsid w:val="005D5936"/>
    <w:rsid w:val="005D66F0"/>
    <w:rsid w:val="005D719A"/>
    <w:rsid w:val="005E0AAF"/>
    <w:rsid w:val="005E5D06"/>
    <w:rsid w:val="005E7EBC"/>
    <w:rsid w:val="005F2609"/>
    <w:rsid w:val="005F7131"/>
    <w:rsid w:val="005F7846"/>
    <w:rsid w:val="006001EE"/>
    <w:rsid w:val="0060357C"/>
    <w:rsid w:val="0060388E"/>
    <w:rsid w:val="006050D0"/>
    <w:rsid w:val="00605380"/>
    <w:rsid w:val="0060644A"/>
    <w:rsid w:val="006105C5"/>
    <w:rsid w:val="00610C81"/>
    <w:rsid w:val="0061153D"/>
    <w:rsid w:val="0061164B"/>
    <w:rsid w:val="00611FC4"/>
    <w:rsid w:val="00612092"/>
    <w:rsid w:val="006161E3"/>
    <w:rsid w:val="006169AE"/>
    <w:rsid w:val="00616FC9"/>
    <w:rsid w:val="006176FB"/>
    <w:rsid w:val="00626597"/>
    <w:rsid w:val="006279D4"/>
    <w:rsid w:val="00631651"/>
    <w:rsid w:val="00631776"/>
    <w:rsid w:val="00631E5A"/>
    <w:rsid w:val="006337E3"/>
    <w:rsid w:val="00633A65"/>
    <w:rsid w:val="006366F8"/>
    <w:rsid w:val="006367CB"/>
    <w:rsid w:val="00640B26"/>
    <w:rsid w:val="00642789"/>
    <w:rsid w:val="006435DC"/>
    <w:rsid w:val="0064394F"/>
    <w:rsid w:val="006447AC"/>
    <w:rsid w:val="00644906"/>
    <w:rsid w:val="00644ADF"/>
    <w:rsid w:val="0065081D"/>
    <w:rsid w:val="00653E70"/>
    <w:rsid w:val="00657CFE"/>
    <w:rsid w:val="00660737"/>
    <w:rsid w:val="00664C4D"/>
    <w:rsid w:val="00664C9F"/>
    <w:rsid w:val="006656A4"/>
    <w:rsid w:val="00665955"/>
    <w:rsid w:val="00671D6B"/>
    <w:rsid w:val="0067274F"/>
    <w:rsid w:val="00672B08"/>
    <w:rsid w:val="006742B1"/>
    <w:rsid w:val="00675955"/>
    <w:rsid w:val="006833EF"/>
    <w:rsid w:val="00683F8A"/>
    <w:rsid w:val="00684C0F"/>
    <w:rsid w:val="00692D4C"/>
    <w:rsid w:val="00695767"/>
    <w:rsid w:val="00695D57"/>
    <w:rsid w:val="0069724C"/>
    <w:rsid w:val="006A1451"/>
    <w:rsid w:val="006A2B9D"/>
    <w:rsid w:val="006A3593"/>
    <w:rsid w:val="006A3E88"/>
    <w:rsid w:val="006A48E6"/>
    <w:rsid w:val="006A639B"/>
    <w:rsid w:val="006A7263"/>
    <w:rsid w:val="006B0D2D"/>
    <w:rsid w:val="006B2066"/>
    <w:rsid w:val="006B29F0"/>
    <w:rsid w:val="006B2FFE"/>
    <w:rsid w:val="006B4EC0"/>
    <w:rsid w:val="006B616E"/>
    <w:rsid w:val="006B728F"/>
    <w:rsid w:val="006C0931"/>
    <w:rsid w:val="006C3410"/>
    <w:rsid w:val="006C4B4F"/>
    <w:rsid w:val="006C5DFD"/>
    <w:rsid w:val="006C647E"/>
    <w:rsid w:val="006D0CED"/>
    <w:rsid w:val="006D1B3D"/>
    <w:rsid w:val="006D48BD"/>
    <w:rsid w:val="006D4D7D"/>
    <w:rsid w:val="006D509E"/>
    <w:rsid w:val="006D5347"/>
    <w:rsid w:val="006D56BC"/>
    <w:rsid w:val="006D6724"/>
    <w:rsid w:val="006D724F"/>
    <w:rsid w:val="006D7DE5"/>
    <w:rsid w:val="006E3EDE"/>
    <w:rsid w:val="006E45D1"/>
    <w:rsid w:val="006E4A39"/>
    <w:rsid w:val="006E4FAF"/>
    <w:rsid w:val="006E564B"/>
    <w:rsid w:val="006E6E10"/>
    <w:rsid w:val="006E7F7A"/>
    <w:rsid w:val="006F122D"/>
    <w:rsid w:val="006F23F9"/>
    <w:rsid w:val="006F2C4A"/>
    <w:rsid w:val="006F4E2F"/>
    <w:rsid w:val="006F522D"/>
    <w:rsid w:val="006F7873"/>
    <w:rsid w:val="006F7E0C"/>
    <w:rsid w:val="007002D1"/>
    <w:rsid w:val="007012B0"/>
    <w:rsid w:val="00701472"/>
    <w:rsid w:val="00701EA9"/>
    <w:rsid w:val="0070224A"/>
    <w:rsid w:val="0070646C"/>
    <w:rsid w:val="00710A5E"/>
    <w:rsid w:val="00711235"/>
    <w:rsid w:val="00712B3E"/>
    <w:rsid w:val="00712FE4"/>
    <w:rsid w:val="007145F6"/>
    <w:rsid w:val="00714FA7"/>
    <w:rsid w:val="007156D9"/>
    <w:rsid w:val="007179C9"/>
    <w:rsid w:val="00720209"/>
    <w:rsid w:val="00720AD7"/>
    <w:rsid w:val="00723259"/>
    <w:rsid w:val="0072632A"/>
    <w:rsid w:val="00726E56"/>
    <w:rsid w:val="0073003E"/>
    <w:rsid w:val="007316DA"/>
    <w:rsid w:val="007326A2"/>
    <w:rsid w:val="007335D6"/>
    <w:rsid w:val="00733B45"/>
    <w:rsid w:val="00736391"/>
    <w:rsid w:val="007421A3"/>
    <w:rsid w:val="00742589"/>
    <w:rsid w:val="007531B0"/>
    <w:rsid w:val="00753DA8"/>
    <w:rsid w:val="00755656"/>
    <w:rsid w:val="00755884"/>
    <w:rsid w:val="00757FA6"/>
    <w:rsid w:val="00760819"/>
    <w:rsid w:val="00761C39"/>
    <w:rsid w:val="00761E21"/>
    <w:rsid w:val="00762FCB"/>
    <w:rsid w:val="00763DF9"/>
    <w:rsid w:val="00764DD5"/>
    <w:rsid w:val="0076536E"/>
    <w:rsid w:val="00766307"/>
    <w:rsid w:val="00766591"/>
    <w:rsid w:val="00766871"/>
    <w:rsid w:val="00771BC4"/>
    <w:rsid w:val="00771C76"/>
    <w:rsid w:val="00775477"/>
    <w:rsid w:val="007754C5"/>
    <w:rsid w:val="00775688"/>
    <w:rsid w:val="00777063"/>
    <w:rsid w:val="00781E00"/>
    <w:rsid w:val="00783E7F"/>
    <w:rsid w:val="0078521D"/>
    <w:rsid w:val="00785A76"/>
    <w:rsid w:val="007918C2"/>
    <w:rsid w:val="00791E2F"/>
    <w:rsid w:val="00792940"/>
    <w:rsid w:val="00792E52"/>
    <w:rsid w:val="00792E55"/>
    <w:rsid w:val="00793E2F"/>
    <w:rsid w:val="0079426F"/>
    <w:rsid w:val="00797E99"/>
    <w:rsid w:val="007A0D1D"/>
    <w:rsid w:val="007A1F9E"/>
    <w:rsid w:val="007A3A74"/>
    <w:rsid w:val="007A4F03"/>
    <w:rsid w:val="007A51C2"/>
    <w:rsid w:val="007A647B"/>
    <w:rsid w:val="007B0F7D"/>
    <w:rsid w:val="007B112D"/>
    <w:rsid w:val="007B5486"/>
    <w:rsid w:val="007B5C76"/>
    <w:rsid w:val="007B6BA5"/>
    <w:rsid w:val="007C0483"/>
    <w:rsid w:val="007C084C"/>
    <w:rsid w:val="007C0DAD"/>
    <w:rsid w:val="007C172B"/>
    <w:rsid w:val="007C31EB"/>
    <w:rsid w:val="007C3390"/>
    <w:rsid w:val="007C4177"/>
    <w:rsid w:val="007C4BB6"/>
    <w:rsid w:val="007C4F4B"/>
    <w:rsid w:val="007C56C1"/>
    <w:rsid w:val="007C75D7"/>
    <w:rsid w:val="007D0DDF"/>
    <w:rsid w:val="007D10C8"/>
    <w:rsid w:val="007D2C39"/>
    <w:rsid w:val="007D3FCB"/>
    <w:rsid w:val="007D5F41"/>
    <w:rsid w:val="007D7B0C"/>
    <w:rsid w:val="007E0AAA"/>
    <w:rsid w:val="007E11C1"/>
    <w:rsid w:val="007E21F7"/>
    <w:rsid w:val="007E2709"/>
    <w:rsid w:val="007E552D"/>
    <w:rsid w:val="007E62C7"/>
    <w:rsid w:val="007E76B9"/>
    <w:rsid w:val="007F03CE"/>
    <w:rsid w:val="007F0EB5"/>
    <w:rsid w:val="007F0EE2"/>
    <w:rsid w:val="007F0F9F"/>
    <w:rsid w:val="007F1751"/>
    <w:rsid w:val="007F3E1E"/>
    <w:rsid w:val="007F4B05"/>
    <w:rsid w:val="007F5D37"/>
    <w:rsid w:val="007F6462"/>
    <w:rsid w:val="007F6611"/>
    <w:rsid w:val="007F6F0C"/>
    <w:rsid w:val="00802306"/>
    <w:rsid w:val="008027C3"/>
    <w:rsid w:val="00805221"/>
    <w:rsid w:val="00807001"/>
    <w:rsid w:val="00807F69"/>
    <w:rsid w:val="00815864"/>
    <w:rsid w:val="00817D01"/>
    <w:rsid w:val="00820E7C"/>
    <w:rsid w:val="008230B3"/>
    <w:rsid w:val="00823320"/>
    <w:rsid w:val="00823E04"/>
    <w:rsid w:val="008242D7"/>
    <w:rsid w:val="00827352"/>
    <w:rsid w:val="008314E9"/>
    <w:rsid w:val="0083264D"/>
    <w:rsid w:val="00832D01"/>
    <w:rsid w:val="00833687"/>
    <w:rsid w:val="00834DD3"/>
    <w:rsid w:val="008372C0"/>
    <w:rsid w:val="00837A21"/>
    <w:rsid w:val="008416C9"/>
    <w:rsid w:val="008439D4"/>
    <w:rsid w:val="0084481F"/>
    <w:rsid w:val="008456BE"/>
    <w:rsid w:val="008513EE"/>
    <w:rsid w:val="008559B6"/>
    <w:rsid w:val="00856749"/>
    <w:rsid w:val="00856D9A"/>
    <w:rsid w:val="00857112"/>
    <w:rsid w:val="00860060"/>
    <w:rsid w:val="00861684"/>
    <w:rsid w:val="008624EF"/>
    <w:rsid w:val="008635E1"/>
    <w:rsid w:val="00865571"/>
    <w:rsid w:val="00867DEC"/>
    <w:rsid w:val="0087167B"/>
    <w:rsid w:val="00871E00"/>
    <w:rsid w:val="00881D87"/>
    <w:rsid w:val="00882420"/>
    <w:rsid w:val="0088411C"/>
    <w:rsid w:val="008863A4"/>
    <w:rsid w:val="00890440"/>
    <w:rsid w:val="00890F91"/>
    <w:rsid w:val="00891102"/>
    <w:rsid w:val="0089368D"/>
    <w:rsid w:val="008943D8"/>
    <w:rsid w:val="00895810"/>
    <w:rsid w:val="00895D34"/>
    <w:rsid w:val="008979B1"/>
    <w:rsid w:val="008A12AA"/>
    <w:rsid w:val="008A2284"/>
    <w:rsid w:val="008A23A5"/>
    <w:rsid w:val="008A4821"/>
    <w:rsid w:val="008A645B"/>
    <w:rsid w:val="008A6B25"/>
    <w:rsid w:val="008A6C4F"/>
    <w:rsid w:val="008A75C5"/>
    <w:rsid w:val="008B026C"/>
    <w:rsid w:val="008B0A01"/>
    <w:rsid w:val="008B2335"/>
    <w:rsid w:val="008B48F1"/>
    <w:rsid w:val="008B55A1"/>
    <w:rsid w:val="008B67DC"/>
    <w:rsid w:val="008C199F"/>
    <w:rsid w:val="008C2C45"/>
    <w:rsid w:val="008C4092"/>
    <w:rsid w:val="008C6257"/>
    <w:rsid w:val="008C6BE2"/>
    <w:rsid w:val="008C72A3"/>
    <w:rsid w:val="008D000B"/>
    <w:rsid w:val="008D0B55"/>
    <w:rsid w:val="008D779B"/>
    <w:rsid w:val="008D7822"/>
    <w:rsid w:val="008E0B9F"/>
    <w:rsid w:val="008E236D"/>
    <w:rsid w:val="008E3B55"/>
    <w:rsid w:val="008E48FC"/>
    <w:rsid w:val="008E5543"/>
    <w:rsid w:val="008E5C1B"/>
    <w:rsid w:val="008E6496"/>
    <w:rsid w:val="008F1565"/>
    <w:rsid w:val="008F1EBA"/>
    <w:rsid w:val="008F4D0D"/>
    <w:rsid w:val="008F5243"/>
    <w:rsid w:val="0090027C"/>
    <w:rsid w:val="00901D42"/>
    <w:rsid w:val="00903248"/>
    <w:rsid w:val="00903F34"/>
    <w:rsid w:val="009070DB"/>
    <w:rsid w:val="00907298"/>
    <w:rsid w:val="00907C08"/>
    <w:rsid w:val="0091102B"/>
    <w:rsid w:val="009112DA"/>
    <w:rsid w:val="00912F60"/>
    <w:rsid w:val="009143F9"/>
    <w:rsid w:val="00915CCE"/>
    <w:rsid w:val="00915FBA"/>
    <w:rsid w:val="00916443"/>
    <w:rsid w:val="00916C0C"/>
    <w:rsid w:val="00916D99"/>
    <w:rsid w:val="00921D2B"/>
    <w:rsid w:val="009223CA"/>
    <w:rsid w:val="00923584"/>
    <w:rsid w:val="00924B49"/>
    <w:rsid w:val="00925AE0"/>
    <w:rsid w:val="009309FE"/>
    <w:rsid w:val="00932F6C"/>
    <w:rsid w:val="009357C1"/>
    <w:rsid w:val="009369F6"/>
    <w:rsid w:val="009376B5"/>
    <w:rsid w:val="00940F93"/>
    <w:rsid w:val="009413CF"/>
    <w:rsid w:val="00943053"/>
    <w:rsid w:val="00943931"/>
    <w:rsid w:val="00944111"/>
    <w:rsid w:val="009461DE"/>
    <w:rsid w:val="00951484"/>
    <w:rsid w:val="00952A76"/>
    <w:rsid w:val="0095677D"/>
    <w:rsid w:val="009603EF"/>
    <w:rsid w:val="00961E54"/>
    <w:rsid w:val="00963E32"/>
    <w:rsid w:val="00966395"/>
    <w:rsid w:val="009718C9"/>
    <w:rsid w:val="00973477"/>
    <w:rsid w:val="00973F1D"/>
    <w:rsid w:val="009743C8"/>
    <w:rsid w:val="009758DC"/>
    <w:rsid w:val="00975B02"/>
    <w:rsid w:val="009760B2"/>
    <w:rsid w:val="00977138"/>
    <w:rsid w:val="0097746E"/>
    <w:rsid w:val="00984C4C"/>
    <w:rsid w:val="00985A65"/>
    <w:rsid w:val="0098605B"/>
    <w:rsid w:val="00986F51"/>
    <w:rsid w:val="00991697"/>
    <w:rsid w:val="00992616"/>
    <w:rsid w:val="00992708"/>
    <w:rsid w:val="00992ECE"/>
    <w:rsid w:val="00995ECE"/>
    <w:rsid w:val="009962FE"/>
    <w:rsid w:val="009A0D85"/>
    <w:rsid w:val="009A115F"/>
    <w:rsid w:val="009A24CD"/>
    <w:rsid w:val="009A2C41"/>
    <w:rsid w:val="009A3D56"/>
    <w:rsid w:val="009A645B"/>
    <w:rsid w:val="009A6E47"/>
    <w:rsid w:val="009B076B"/>
    <w:rsid w:val="009B21A9"/>
    <w:rsid w:val="009B452D"/>
    <w:rsid w:val="009B4A1B"/>
    <w:rsid w:val="009B6F62"/>
    <w:rsid w:val="009C0D71"/>
    <w:rsid w:val="009C0EE8"/>
    <w:rsid w:val="009C14AA"/>
    <w:rsid w:val="009C39C6"/>
    <w:rsid w:val="009C490A"/>
    <w:rsid w:val="009C4949"/>
    <w:rsid w:val="009C5A73"/>
    <w:rsid w:val="009D02B2"/>
    <w:rsid w:val="009D1A9F"/>
    <w:rsid w:val="009D3E3D"/>
    <w:rsid w:val="009D533F"/>
    <w:rsid w:val="009D55A4"/>
    <w:rsid w:val="009D6068"/>
    <w:rsid w:val="009D7AAE"/>
    <w:rsid w:val="009E2226"/>
    <w:rsid w:val="009E2BFB"/>
    <w:rsid w:val="009E5366"/>
    <w:rsid w:val="009F02FA"/>
    <w:rsid w:val="009F058A"/>
    <w:rsid w:val="009F1CFC"/>
    <w:rsid w:val="009F2B02"/>
    <w:rsid w:val="009F5B15"/>
    <w:rsid w:val="009F614A"/>
    <w:rsid w:val="009F7DBA"/>
    <w:rsid w:val="00A01489"/>
    <w:rsid w:val="00A01FF6"/>
    <w:rsid w:val="00A029DF"/>
    <w:rsid w:val="00A0327F"/>
    <w:rsid w:val="00A12311"/>
    <w:rsid w:val="00A13120"/>
    <w:rsid w:val="00A14470"/>
    <w:rsid w:val="00A1485D"/>
    <w:rsid w:val="00A152B5"/>
    <w:rsid w:val="00A15323"/>
    <w:rsid w:val="00A22132"/>
    <w:rsid w:val="00A22383"/>
    <w:rsid w:val="00A23695"/>
    <w:rsid w:val="00A24242"/>
    <w:rsid w:val="00A2433B"/>
    <w:rsid w:val="00A27F66"/>
    <w:rsid w:val="00A30665"/>
    <w:rsid w:val="00A31877"/>
    <w:rsid w:val="00A32404"/>
    <w:rsid w:val="00A33008"/>
    <w:rsid w:val="00A333CA"/>
    <w:rsid w:val="00A33BFA"/>
    <w:rsid w:val="00A3424E"/>
    <w:rsid w:val="00A348E3"/>
    <w:rsid w:val="00A42F9E"/>
    <w:rsid w:val="00A50BE3"/>
    <w:rsid w:val="00A50D4D"/>
    <w:rsid w:val="00A5269A"/>
    <w:rsid w:val="00A5277F"/>
    <w:rsid w:val="00A54F6F"/>
    <w:rsid w:val="00A5585B"/>
    <w:rsid w:val="00A57212"/>
    <w:rsid w:val="00A57336"/>
    <w:rsid w:val="00A61CCD"/>
    <w:rsid w:val="00A63380"/>
    <w:rsid w:val="00A64909"/>
    <w:rsid w:val="00A67301"/>
    <w:rsid w:val="00A67FD7"/>
    <w:rsid w:val="00A7129A"/>
    <w:rsid w:val="00A7141E"/>
    <w:rsid w:val="00A72D50"/>
    <w:rsid w:val="00A72F22"/>
    <w:rsid w:val="00A738B1"/>
    <w:rsid w:val="00A748A6"/>
    <w:rsid w:val="00A776B4"/>
    <w:rsid w:val="00A800DE"/>
    <w:rsid w:val="00A81C4E"/>
    <w:rsid w:val="00A8440B"/>
    <w:rsid w:val="00A904DD"/>
    <w:rsid w:val="00A90715"/>
    <w:rsid w:val="00A93DDB"/>
    <w:rsid w:val="00A94361"/>
    <w:rsid w:val="00A9446E"/>
    <w:rsid w:val="00A952EE"/>
    <w:rsid w:val="00AA162F"/>
    <w:rsid w:val="00AA16ED"/>
    <w:rsid w:val="00AA1F33"/>
    <w:rsid w:val="00AA1F7A"/>
    <w:rsid w:val="00AA60A0"/>
    <w:rsid w:val="00AB121A"/>
    <w:rsid w:val="00AB253D"/>
    <w:rsid w:val="00AB52CD"/>
    <w:rsid w:val="00AB535F"/>
    <w:rsid w:val="00AB65EC"/>
    <w:rsid w:val="00AB76ED"/>
    <w:rsid w:val="00AC1552"/>
    <w:rsid w:val="00AC1992"/>
    <w:rsid w:val="00AC2FA5"/>
    <w:rsid w:val="00AC62C7"/>
    <w:rsid w:val="00AC63C4"/>
    <w:rsid w:val="00AD443D"/>
    <w:rsid w:val="00AD5540"/>
    <w:rsid w:val="00AE1418"/>
    <w:rsid w:val="00AF0697"/>
    <w:rsid w:val="00AF0A2E"/>
    <w:rsid w:val="00AF40F5"/>
    <w:rsid w:val="00AF6FA5"/>
    <w:rsid w:val="00B00223"/>
    <w:rsid w:val="00B03C1E"/>
    <w:rsid w:val="00B06775"/>
    <w:rsid w:val="00B068B9"/>
    <w:rsid w:val="00B072C9"/>
    <w:rsid w:val="00B0742F"/>
    <w:rsid w:val="00B1146D"/>
    <w:rsid w:val="00B11793"/>
    <w:rsid w:val="00B11DF8"/>
    <w:rsid w:val="00B13304"/>
    <w:rsid w:val="00B13631"/>
    <w:rsid w:val="00B144A6"/>
    <w:rsid w:val="00B15C3F"/>
    <w:rsid w:val="00B16D3F"/>
    <w:rsid w:val="00B17CF3"/>
    <w:rsid w:val="00B17DEF"/>
    <w:rsid w:val="00B20B5D"/>
    <w:rsid w:val="00B22CD5"/>
    <w:rsid w:val="00B257BA"/>
    <w:rsid w:val="00B25F11"/>
    <w:rsid w:val="00B30179"/>
    <w:rsid w:val="00B30E0F"/>
    <w:rsid w:val="00B30EF1"/>
    <w:rsid w:val="00B37A15"/>
    <w:rsid w:val="00B404C0"/>
    <w:rsid w:val="00B43515"/>
    <w:rsid w:val="00B45992"/>
    <w:rsid w:val="00B50CED"/>
    <w:rsid w:val="00B51B72"/>
    <w:rsid w:val="00B5241D"/>
    <w:rsid w:val="00B52D22"/>
    <w:rsid w:val="00B530B6"/>
    <w:rsid w:val="00B54302"/>
    <w:rsid w:val="00B55EB0"/>
    <w:rsid w:val="00B56C15"/>
    <w:rsid w:val="00B56E9C"/>
    <w:rsid w:val="00B573AD"/>
    <w:rsid w:val="00B57F2E"/>
    <w:rsid w:val="00B57F3C"/>
    <w:rsid w:val="00B60932"/>
    <w:rsid w:val="00B60EE8"/>
    <w:rsid w:val="00B60FA8"/>
    <w:rsid w:val="00B6271D"/>
    <w:rsid w:val="00B6378A"/>
    <w:rsid w:val="00B64031"/>
    <w:rsid w:val="00B64290"/>
    <w:rsid w:val="00B64B1F"/>
    <w:rsid w:val="00B64C19"/>
    <w:rsid w:val="00B653C1"/>
    <w:rsid w:val="00B6553F"/>
    <w:rsid w:val="00B663B3"/>
    <w:rsid w:val="00B668FF"/>
    <w:rsid w:val="00B66B6B"/>
    <w:rsid w:val="00B66F92"/>
    <w:rsid w:val="00B709E7"/>
    <w:rsid w:val="00B70A86"/>
    <w:rsid w:val="00B73B61"/>
    <w:rsid w:val="00B77799"/>
    <w:rsid w:val="00B80828"/>
    <w:rsid w:val="00B8129E"/>
    <w:rsid w:val="00B81E12"/>
    <w:rsid w:val="00B81F80"/>
    <w:rsid w:val="00B870F0"/>
    <w:rsid w:val="00B9142D"/>
    <w:rsid w:val="00B92DD8"/>
    <w:rsid w:val="00B938F1"/>
    <w:rsid w:val="00B94121"/>
    <w:rsid w:val="00B94128"/>
    <w:rsid w:val="00B96209"/>
    <w:rsid w:val="00B96D44"/>
    <w:rsid w:val="00BA21BE"/>
    <w:rsid w:val="00BA2E18"/>
    <w:rsid w:val="00BA30B0"/>
    <w:rsid w:val="00BA536E"/>
    <w:rsid w:val="00BA7DE3"/>
    <w:rsid w:val="00BB0FB2"/>
    <w:rsid w:val="00BB224E"/>
    <w:rsid w:val="00BB2290"/>
    <w:rsid w:val="00BB51B8"/>
    <w:rsid w:val="00BB6865"/>
    <w:rsid w:val="00BB6DE5"/>
    <w:rsid w:val="00BC0A20"/>
    <w:rsid w:val="00BC14BB"/>
    <w:rsid w:val="00BC1BAB"/>
    <w:rsid w:val="00BC204A"/>
    <w:rsid w:val="00BC2ACC"/>
    <w:rsid w:val="00BC70D6"/>
    <w:rsid w:val="00BC74E9"/>
    <w:rsid w:val="00BD10A4"/>
    <w:rsid w:val="00BD366B"/>
    <w:rsid w:val="00BD3C1F"/>
    <w:rsid w:val="00BD4BE0"/>
    <w:rsid w:val="00BD4FF4"/>
    <w:rsid w:val="00BD5195"/>
    <w:rsid w:val="00BD621C"/>
    <w:rsid w:val="00BD6BE1"/>
    <w:rsid w:val="00BE11BC"/>
    <w:rsid w:val="00BE14AD"/>
    <w:rsid w:val="00BE1A99"/>
    <w:rsid w:val="00BE1ACE"/>
    <w:rsid w:val="00BE1D06"/>
    <w:rsid w:val="00BE3DA1"/>
    <w:rsid w:val="00BE6DC4"/>
    <w:rsid w:val="00BE7099"/>
    <w:rsid w:val="00BF056E"/>
    <w:rsid w:val="00BF058B"/>
    <w:rsid w:val="00BF3069"/>
    <w:rsid w:val="00BF328E"/>
    <w:rsid w:val="00BF5E52"/>
    <w:rsid w:val="00BF68A8"/>
    <w:rsid w:val="00BF6A92"/>
    <w:rsid w:val="00C005F6"/>
    <w:rsid w:val="00C029BD"/>
    <w:rsid w:val="00C036CE"/>
    <w:rsid w:val="00C055CE"/>
    <w:rsid w:val="00C06389"/>
    <w:rsid w:val="00C0639A"/>
    <w:rsid w:val="00C06E88"/>
    <w:rsid w:val="00C10529"/>
    <w:rsid w:val="00C10AAC"/>
    <w:rsid w:val="00C1131F"/>
    <w:rsid w:val="00C136F6"/>
    <w:rsid w:val="00C14D56"/>
    <w:rsid w:val="00C154B4"/>
    <w:rsid w:val="00C16583"/>
    <w:rsid w:val="00C17E7E"/>
    <w:rsid w:val="00C212D8"/>
    <w:rsid w:val="00C22F1C"/>
    <w:rsid w:val="00C27D32"/>
    <w:rsid w:val="00C27D8A"/>
    <w:rsid w:val="00C30885"/>
    <w:rsid w:val="00C311CB"/>
    <w:rsid w:val="00C3206E"/>
    <w:rsid w:val="00C34BFB"/>
    <w:rsid w:val="00C34CBE"/>
    <w:rsid w:val="00C360DC"/>
    <w:rsid w:val="00C4182A"/>
    <w:rsid w:val="00C427C3"/>
    <w:rsid w:val="00C42E06"/>
    <w:rsid w:val="00C4548F"/>
    <w:rsid w:val="00C46397"/>
    <w:rsid w:val="00C463DD"/>
    <w:rsid w:val="00C466EF"/>
    <w:rsid w:val="00C4724C"/>
    <w:rsid w:val="00C475AB"/>
    <w:rsid w:val="00C475BD"/>
    <w:rsid w:val="00C52D08"/>
    <w:rsid w:val="00C53868"/>
    <w:rsid w:val="00C53A77"/>
    <w:rsid w:val="00C56A39"/>
    <w:rsid w:val="00C57B5B"/>
    <w:rsid w:val="00C611D2"/>
    <w:rsid w:val="00C611D9"/>
    <w:rsid w:val="00C61385"/>
    <w:rsid w:val="00C629A0"/>
    <w:rsid w:val="00C635B0"/>
    <w:rsid w:val="00C6360E"/>
    <w:rsid w:val="00C66756"/>
    <w:rsid w:val="00C67FB0"/>
    <w:rsid w:val="00C7140E"/>
    <w:rsid w:val="00C71A8A"/>
    <w:rsid w:val="00C71BC1"/>
    <w:rsid w:val="00C724B1"/>
    <w:rsid w:val="00C72835"/>
    <w:rsid w:val="00C730F6"/>
    <w:rsid w:val="00C745C3"/>
    <w:rsid w:val="00C74B2C"/>
    <w:rsid w:val="00C74CB0"/>
    <w:rsid w:val="00C75FB9"/>
    <w:rsid w:val="00C76CC2"/>
    <w:rsid w:val="00C778AC"/>
    <w:rsid w:val="00C77DA9"/>
    <w:rsid w:val="00C804AB"/>
    <w:rsid w:val="00C81DFA"/>
    <w:rsid w:val="00C82A8E"/>
    <w:rsid w:val="00C83651"/>
    <w:rsid w:val="00C83A64"/>
    <w:rsid w:val="00C83D49"/>
    <w:rsid w:val="00C85046"/>
    <w:rsid w:val="00C91136"/>
    <w:rsid w:val="00C939DB"/>
    <w:rsid w:val="00CA0B52"/>
    <w:rsid w:val="00CA209E"/>
    <w:rsid w:val="00CA47C5"/>
    <w:rsid w:val="00CA5C05"/>
    <w:rsid w:val="00CA6620"/>
    <w:rsid w:val="00CA6A43"/>
    <w:rsid w:val="00CB0776"/>
    <w:rsid w:val="00CB15EA"/>
    <w:rsid w:val="00CB3929"/>
    <w:rsid w:val="00CB4FCE"/>
    <w:rsid w:val="00CB57C6"/>
    <w:rsid w:val="00CB5D0D"/>
    <w:rsid w:val="00CB69B7"/>
    <w:rsid w:val="00CB7C20"/>
    <w:rsid w:val="00CC00AC"/>
    <w:rsid w:val="00CC0B7B"/>
    <w:rsid w:val="00CC24D2"/>
    <w:rsid w:val="00CC2D5D"/>
    <w:rsid w:val="00CC3F8B"/>
    <w:rsid w:val="00CC4BAC"/>
    <w:rsid w:val="00CC544E"/>
    <w:rsid w:val="00CD3D36"/>
    <w:rsid w:val="00CD5158"/>
    <w:rsid w:val="00CD640A"/>
    <w:rsid w:val="00CD7460"/>
    <w:rsid w:val="00CE02E3"/>
    <w:rsid w:val="00CE1A06"/>
    <w:rsid w:val="00CE31DB"/>
    <w:rsid w:val="00CE3550"/>
    <w:rsid w:val="00CE3798"/>
    <w:rsid w:val="00CE434F"/>
    <w:rsid w:val="00CE4A8F"/>
    <w:rsid w:val="00CE523B"/>
    <w:rsid w:val="00CF0CB7"/>
    <w:rsid w:val="00CF1463"/>
    <w:rsid w:val="00CF288A"/>
    <w:rsid w:val="00CF67EE"/>
    <w:rsid w:val="00CF69CE"/>
    <w:rsid w:val="00D01DDC"/>
    <w:rsid w:val="00D02EFD"/>
    <w:rsid w:val="00D051A1"/>
    <w:rsid w:val="00D05CDA"/>
    <w:rsid w:val="00D06422"/>
    <w:rsid w:val="00D11410"/>
    <w:rsid w:val="00D12063"/>
    <w:rsid w:val="00D13D67"/>
    <w:rsid w:val="00D14A78"/>
    <w:rsid w:val="00D154F4"/>
    <w:rsid w:val="00D158C7"/>
    <w:rsid w:val="00D164FD"/>
    <w:rsid w:val="00D1772E"/>
    <w:rsid w:val="00D2031B"/>
    <w:rsid w:val="00D218CB"/>
    <w:rsid w:val="00D227C1"/>
    <w:rsid w:val="00D23ADD"/>
    <w:rsid w:val="00D23E8A"/>
    <w:rsid w:val="00D23F6A"/>
    <w:rsid w:val="00D24C97"/>
    <w:rsid w:val="00D2591B"/>
    <w:rsid w:val="00D25B9E"/>
    <w:rsid w:val="00D25FE2"/>
    <w:rsid w:val="00D2649E"/>
    <w:rsid w:val="00D2722A"/>
    <w:rsid w:val="00D27862"/>
    <w:rsid w:val="00D300D1"/>
    <w:rsid w:val="00D31727"/>
    <w:rsid w:val="00D3750E"/>
    <w:rsid w:val="00D37B0C"/>
    <w:rsid w:val="00D37B43"/>
    <w:rsid w:val="00D37C6A"/>
    <w:rsid w:val="00D4095C"/>
    <w:rsid w:val="00D40DAA"/>
    <w:rsid w:val="00D4189F"/>
    <w:rsid w:val="00D42929"/>
    <w:rsid w:val="00D42E2F"/>
    <w:rsid w:val="00D43252"/>
    <w:rsid w:val="00D43340"/>
    <w:rsid w:val="00D4612A"/>
    <w:rsid w:val="00D4669C"/>
    <w:rsid w:val="00D46F8F"/>
    <w:rsid w:val="00D477CE"/>
    <w:rsid w:val="00D50D44"/>
    <w:rsid w:val="00D51E7F"/>
    <w:rsid w:val="00D521E6"/>
    <w:rsid w:val="00D54DCF"/>
    <w:rsid w:val="00D579E2"/>
    <w:rsid w:val="00D60235"/>
    <w:rsid w:val="00D63243"/>
    <w:rsid w:val="00D63E33"/>
    <w:rsid w:val="00D65B7B"/>
    <w:rsid w:val="00D71F57"/>
    <w:rsid w:val="00D72E76"/>
    <w:rsid w:val="00D737DF"/>
    <w:rsid w:val="00D73BA1"/>
    <w:rsid w:val="00D750FD"/>
    <w:rsid w:val="00D7691E"/>
    <w:rsid w:val="00D7743F"/>
    <w:rsid w:val="00D7767E"/>
    <w:rsid w:val="00D852B9"/>
    <w:rsid w:val="00D87891"/>
    <w:rsid w:val="00D87BFE"/>
    <w:rsid w:val="00D87EA9"/>
    <w:rsid w:val="00D9114B"/>
    <w:rsid w:val="00D920FD"/>
    <w:rsid w:val="00D95ABC"/>
    <w:rsid w:val="00D96399"/>
    <w:rsid w:val="00D97834"/>
    <w:rsid w:val="00D978C6"/>
    <w:rsid w:val="00DA0D05"/>
    <w:rsid w:val="00DA0D3F"/>
    <w:rsid w:val="00DA146B"/>
    <w:rsid w:val="00DA3C1C"/>
    <w:rsid w:val="00DA3D47"/>
    <w:rsid w:val="00DA7681"/>
    <w:rsid w:val="00DB098D"/>
    <w:rsid w:val="00DB1EB3"/>
    <w:rsid w:val="00DB207E"/>
    <w:rsid w:val="00DB2C73"/>
    <w:rsid w:val="00DB39CC"/>
    <w:rsid w:val="00DB5589"/>
    <w:rsid w:val="00DB7B44"/>
    <w:rsid w:val="00DC00A0"/>
    <w:rsid w:val="00DC06BF"/>
    <w:rsid w:val="00DC172A"/>
    <w:rsid w:val="00DC3A8F"/>
    <w:rsid w:val="00DC416D"/>
    <w:rsid w:val="00DC4355"/>
    <w:rsid w:val="00DC5E29"/>
    <w:rsid w:val="00DC6A3B"/>
    <w:rsid w:val="00DC7AC1"/>
    <w:rsid w:val="00DC7E8C"/>
    <w:rsid w:val="00DD2013"/>
    <w:rsid w:val="00DD33FA"/>
    <w:rsid w:val="00DD6151"/>
    <w:rsid w:val="00DD61F4"/>
    <w:rsid w:val="00DD7076"/>
    <w:rsid w:val="00DD771A"/>
    <w:rsid w:val="00DE020D"/>
    <w:rsid w:val="00DE2678"/>
    <w:rsid w:val="00DE3314"/>
    <w:rsid w:val="00DE3571"/>
    <w:rsid w:val="00DE3D4E"/>
    <w:rsid w:val="00DE54DD"/>
    <w:rsid w:val="00DF0642"/>
    <w:rsid w:val="00DF72C6"/>
    <w:rsid w:val="00E00E31"/>
    <w:rsid w:val="00E010EA"/>
    <w:rsid w:val="00E012C3"/>
    <w:rsid w:val="00E02171"/>
    <w:rsid w:val="00E05CFA"/>
    <w:rsid w:val="00E076E2"/>
    <w:rsid w:val="00E109FB"/>
    <w:rsid w:val="00E11AB7"/>
    <w:rsid w:val="00E1261C"/>
    <w:rsid w:val="00E16588"/>
    <w:rsid w:val="00E20612"/>
    <w:rsid w:val="00E21202"/>
    <w:rsid w:val="00E24DC4"/>
    <w:rsid w:val="00E25851"/>
    <w:rsid w:val="00E27769"/>
    <w:rsid w:val="00E3217F"/>
    <w:rsid w:val="00E3472D"/>
    <w:rsid w:val="00E3591E"/>
    <w:rsid w:val="00E362C4"/>
    <w:rsid w:val="00E43D90"/>
    <w:rsid w:val="00E45030"/>
    <w:rsid w:val="00E45E6D"/>
    <w:rsid w:val="00E50300"/>
    <w:rsid w:val="00E51BF3"/>
    <w:rsid w:val="00E531A5"/>
    <w:rsid w:val="00E54422"/>
    <w:rsid w:val="00E559BD"/>
    <w:rsid w:val="00E56020"/>
    <w:rsid w:val="00E56A7E"/>
    <w:rsid w:val="00E57051"/>
    <w:rsid w:val="00E600CC"/>
    <w:rsid w:val="00E6093C"/>
    <w:rsid w:val="00E61070"/>
    <w:rsid w:val="00E618FB"/>
    <w:rsid w:val="00E62709"/>
    <w:rsid w:val="00E63389"/>
    <w:rsid w:val="00E6371D"/>
    <w:rsid w:val="00E66BC4"/>
    <w:rsid w:val="00E71A82"/>
    <w:rsid w:val="00E71BC8"/>
    <w:rsid w:val="00E7260F"/>
    <w:rsid w:val="00E72CD7"/>
    <w:rsid w:val="00E73872"/>
    <w:rsid w:val="00E743E7"/>
    <w:rsid w:val="00E75FE3"/>
    <w:rsid w:val="00E8079F"/>
    <w:rsid w:val="00E80E74"/>
    <w:rsid w:val="00E81C16"/>
    <w:rsid w:val="00E844D8"/>
    <w:rsid w:val="00E87044"/>
    <w:rsid w:val="00E87FD3"/>
    <w:rsid w:val="00E91EBB"/>
    <w:rsid w:val="00E9277D"/>
    <w:rsid w:val="00E948A0"/>
    <w:rsid w:val="00E94EC4"/>
    <w:rsid w:val="00E95238"/>
    <w:rsid w:val="00E95CEF"/>
    <w:rsid w:val="00E95FEE"/>
    <w:rsid w:val="00E96630"/>
    <w:rsid w:val="00E978B4"/>
    <w:rsid w:val="00E97CC2"/>
    <w:rsid w:val="00EA1390"/>
    <w:rsid w:val="00EA4A1A"/>
    <w:rsid w:val="00EA6217"/>
    <w:rsid w:val="00EA7764"/>
    <w:rsid w:val="00EB04DA"/>
    <w:rsid w:val="00EB13D1"/>
    <w:rsid w:val="00EB6345"/>
    <w:rsid w:val="00EB6407"/>
    <w:rsid w:val="00EB6C25"/>
    <w:rsid w:val="00EB714C"/>
    <w:rsid w:val="00EC07CE"/>
    <w:rsid w:val="00EC0EF2"/>
    <w:rsid w:val="00EC17A7"/>
    <w:rsid w:val="00EC4889"/>
    <w:rsid w:val="00EC589F"/>
    <w:rsid w:val="00EC6B53"/>
    <w:rsid w:val="00EC6E4F"/>
    <w:rsid w:val="00EC6FC2"/>
    <w:rsid w:val="00ED1773"/>
    <w:rsid w:val="00ED2587"/>
    <w:rsid w:val="00ED2E32"/>
    <w:rsid w:val="00ED32A3"/>
    <w:rsid w:val="00ED3E56"/>
    <w:rsid w:val="00ED460A"/>
    <w:rsid w:val="00ED4A15"/>
    <w:rsid w:val="00ED4C61"/>
    <w:rsid w:val="00ED616A"/>
    <w:rsid w:val="00ED7A2A"/>
    <w:rsid w:val="00EE1317"/>
    <w:rsid w:val="00EE2051"/>
    <w:rsid w:val="00EE2FD9"/>
    <w:rsid w:val="00EE5791"/>
    <w:rsid w:val="00EE6A29"/>
    <w:rsid w:val="00EE74B6"/>
    <w:rsid w:val="00EF0FAB"/>
    <w:rsid w:val="00EF1D7F"/>
    <w:rsid w:val="00EF3AD6"/>
    <w:rsid w:val="00EF4334"/>
    <w:rsid w:val="00EF4F4F"/>
    <w:rsid w:val="00EF5A0B"/>
    <w:rsid w:val="00EF65FF"/>
    <w:rsid w:val="00EF6AD4"/>
    <w:rsid w:val="00EF6C46"/>
    <w:rsid w:val="00F005DD"/>
    <w:rsid w:val="00F05FDF"/>
    <w:rsid w:val="00F06BFE"/>
    <w:rsid w:val="00F06DC7"/>
    <w:rsid w:val="00F07DB9"/>
    <w:rsid w:val="00F12E75"/>
    <w:rsid w:val="00F1551D"/>
    <w:rsid w:val="00F22E22"/>
    <w:rsid w:val="00F2317F"/>
    <w:rsid w:val="00F2795E"/>
    <w:rsid w:val="00F31496"/>
    <w:rsid w:val="00F32B3C"/>
    <w:rsid w:val="00F34583"/>
    <w:rsid w:val="00F3609D"/>
    <w:rsid w:val="00F36424"/>
    <w:rsid w:val="00F36D3F"/>
    <w:rsid w:val="00F40429"/>
    <w:rsid w:val="00F408D3"/>
    <w:rsid w:val="00F40F35"/>
    <w:rsid w:val="00F41307"/>
    <w:rsid w:val="00F42039"/>
    <w:rsid w:val="00F42244"/>
    <w:rsid w:val="00F42D87"/>
    <w:rsid w:val="00F4382E"/>
    <w:rsid w:val="00F43C0A"/>
    <w:rsid w:val="00F4446D"/>
    <w:rsid w:val="00F45632"/>
    <w:rsid w:val="00F46066"/>
    <w:rsid w:val="00F504DF"/>
    <w:rsid w:val="00F51363"/>
    <w:rsid w:val="00F51E2E"/>
    <w:rsid w:val="00F55512"/>
    <w:rsid w:val="00F60858"/>
    <w:rsid w:val="00F60ADF"/>
    <w:rsid w:val="00F63ADB"/>
    <w:rsid w:val="00F654A7"/>
    <w:rsid w:val="00F670BD"/>
    <w:rsid w:val="00F67949"/>
    <w:rsid w:val="00F67AA4"/>
    <w:rsid w:val="00F70082"/>
    <w:rsid w:val="00F70D37"/>
    <w:rsid w:val="00F7167F"/>
    <w:rsid w:val="00F73D0F"/>
    <w:rsid w:val="00F75BF1"/>
    <w:rsid w:val="00F77045"/>
    <w:rsid w:val="00F81922"/>
    <w:rsid w:val="00F823F7"/>
    <w:rsid w:val="00F8535E"/>
    <w:rsid w:val="00F85ED2"/>
    <w:rsid w:val="00F87674"/>
    <w:rsid w:val="00F9218C"/>
    <w:rsid w:val="00F938CB"/>
    <w:rsid w:val="00F93E34"/>
    <w:rsid w:val="00F94E24"/>
    <w:rsid w:val="00F96EAE"/>
    <w:rsid w:val="00F96F3E"/>
    <w:rsid w:val="00F9770B"/>
    <w:rsid w:val="00FA2081"/>
    <w:rsid w:val="00FA271C"/>
    <w:rsid w:val="00FA2777"/>
    <w:rsid w:val="00FA4D3F"/>
    <w:rsid w:val="00FA52A1"/>
    <w:rsid w:val="00FA559F"/>
    <w:rsid w:val="00FA7A56"/>
    <w:rsid w:val="00FB580A"/>
    <w:rsid w:val="00FB5BD4"/>
    <w:rsid w:val="00FB6D87"/>
    <w:rsid w:val="00FB7071"/>
    <w:rsid w:val="00FB7DA7"/>
    <w:rsid w:val="00FC1EA8"/>
    <w:rsid w:val="00FC24BB"/>
    <w:rsid w:val="00FC2A60"/>
    <w:rsid w:val="00FC4A3F"/>
    <w:rsid w:val="00FC68B7"/>
    <w:rsid w:val="00FC6E13"/>
    <w:rsid w:val="00FD05BE"/>
    <w:rsid w:val="00FD08A3"/>
    <w:rsid w:val="00FD164A"/>
    <w:rsid w:val="00FD179E"/>
    <w:rsid w:val="00FD2955"/>
    <w:rsid w:val="00FD44B1"/>
    <w:rsid w:val="00FD5A4B"/>
    <w:rsid w:val="00FD655F"/>
    <w:rsid w:val="00FD6B21"/>
    <w:rsid w:val="00FD7C6C"/>
    <w:rsid w:val="00FE075B"/>
    <w:rsid w:val="00FE242A"/>
    <w:rsid w:val="00FF018E"/>
    <w:rsid w:val="00FF39F3"/>
    <w:rsid w:val="00FF3E6A"/>
    <w:rsid w:val="00FF3FE1"/>
    <w:rsid w:val="00FF63C0"/>
    <w:rsid w:val="00FF6627"/>
    <w:rsid w:val="00FF68AE"/>
    <w:rsid w:val="00FF7D02"/>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iPriority="99" w:unhideWhenUsed="0" w:qFormat="1"/>
    <w:lsdException w:name="heading 3" w:semiHidden="0" w:uiPriority="99" w:unhideWhenUsed="0" w:qFormat="1"/>
    <w:lsdException w:name="heading 4" w:semiHidden="0" w:uiPriority="99"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99"/>
    <w:lsdException w:name="toc 2" w:uiPriority="99"/>
    <w:lsdException w:name="footnote text" w:uiPriority="99"/>
    <w:lsdException w:name="annotation text" w:uiPriority="99"/>
    <w:lsdException w:name="header" w:uiPriority="99"/>
    <w:lsdException w:name="footer" w:uiPriority="99"/>
    <w:lsdException w:name="caption" w:qFormat="1"/>
    <w:lsdException w:name="footnote reference" w:uiPriority="99"/>
    <w:lsdException w:name="annotation reference" w:uiPriority="99"/>
    <w:lsdException w:name="page number"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2" w:uiPriority="99"/>
    <w:lsdException w:name="Hyperlink" w:uiPriority="99"/>
    <w:lsdException w:name="FollowedHyperlink" w:uiPriority="99"/>
    <w:lsdException w:name="Strong" w:semiHidden="0" w:unhideWhenUsed="0" w:qFormat="1"/>
    <w:lsdException w:name="Emphasis" w:semiHidden="0" w:unhideWhenUsed="0" w:qFormat="1"/>
    <w:lsdException w:name="Normal (Web)" w:uiPriority="99"/>
    <w:lsdException w:name="annotation subject" w:uiPriority="99"/>
    <w:lsdException w:name="No List" w:uiPriority="99"/>
    <w:lsdException w:name="Balloon Text" w:uiPriority="99"/>
    <w:lsdException w:name="Table Grid" w:semiHidden="0" w:uiPriority="9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link w:val="Heading2Char"/>
    <w:uiPriority w:val="99"/>
    <w:qFormat/>
    <w:rsid w:val="008D0B55"/>
    <w:pPr>
      <w:spacing w:line="240" w:lineRule="auto"/>
      <w:outlineLvl w:val="1"/>
    </w:pPr>
  </w:style>
  <w:style w:type="paragraph" w:styleId="Heading3">
    <w:name w:val="heading 3"/>
    <w:basedOn w:val="Normal"/>
    <w:next w:val="Normal"/>
    <w:link w:val="Heading3Char"/>
    <w:uiPriority w:val="99"/>
    <w:qFormat/>
    <w:rsid w:val="008D0B55"/>
    <w:pPr>
      <w:spacing w:line="240" w:lineRule="auto"/>
      <w:outlineLvl w:val="2"/>
    </w:pPr>
  </w:style>
  <w:style w:type="paragraph" w:styleId="Heading4">
    <w:name w:val="heading 4"/>
    <w:basedOn w:val="Normal"/>
    <w:next w:val="Normal"/>
    <w:link w:val="Heading4Char"/>
    <w:uiPriority w:val="99"/>
    <w:qFormat/>
    <w:rsid w:val="008D0B55"/>
    <w:pPr>
      <w:spacing w:line="240" w:lineRule="auto"/>
      <w:outlineLvl w:val="3"/>
    </w:pPr>
  </w:style>
  <w:style w:type="paragraph" w:styleId="Heading5">
    <w:name w:val="heading 5"/>
    <w:basedOn w:val="Normal"/>
    <w:next w:val="Normal"/>
    <w:qFormat/>
    <w:rsid w:val="008D0B55"/>
    <w:pPr>
      <w:spacing w:line="240" w:lineRule="auto"/>
      <w:outlineLvl w:val="4"/>
    </w:pPr>
  </w:style>
  <w:style w:type="paragraph" w:styleId="Heading6">
    <w:name w:val="heading 6"/>
    <w:basedOn w:val="Normal"/>
    <w:next w:val="Normal"/>
    <w:qFormat/>
    <w:rsid w:val="008D0B55"/>
    <w:pPr>
      <w:spacing w:line="240" w:lineRule="auto"/>
      <w:outlineLvl w:val="5"/>
    </w:pPr>
  </w:style>
  <w:style w:type="paragraph" w:styleId="Heading7">
    <w:name w:val="heading 7"/>
    <w:basedOn w:val="Normal"/>
    <w:next w:val="Normal"/>
    <w:qFormat/>
    <w:rsid w:val="008D0B55"/>
    <w:pPr>
      <w:spacing w:line="240" w:lineRule="auto"/>
      <w:outlineLvl w:val="6"/>
    </w:pPr>
  </w:style>
  <w:style w:type="paragraph" w:styleId="Heading8">
    <w:name w:val="heading 8"/>
    <w:basedOn w:val="Normal"/>
    <w:next w:val="Normal"/>
    <w:qFormat/>
    <w:rsid w:val="008D0B55"/>
    <w:pPr>
      <w:spacing w:line="240" w:lineRule="auto"/>
      <w:outlineLvl w:val="7"/>
    </w:pPr>
  </w:style>
  <w:style w:type="paragraph" w:styleId="Heading9">
    <w:name w:val="heading 9"/>
    <w:basedOn w:val="Normal"/>
    <w:next w:val="Normal"/>
    <w:qFormat/>
    <w:rsid w:val="008D0B55"/>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rsid w:val="008D0B5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D0B55"/>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rsid w:val="008D0B55"/>
    <w:pPr>
      <w:numPr>
        <w:numId w:val="13"/>
      </w:numPr>
      <w:tabs>
        <w:tab w:val="clear" w:pos="1494"/>
      </w:tabs>
    </w:pPr>
  </w:style>
  <w:style w:type="paragraph" w:customStyle="1" w:styleId="SingleTxtG">
    <w:name w:val="_ Single Txt_G"/>
    <w:basedOn w:val="Normal"/>
    <w:rsid w:val="008D0B55"/>
    <w:pPr>
      <w:spacing w:after="120"/>
      <w:ind w:left="1134" w:right="1134"/>
      <w:jc w:val="both"/>
    </w:pPr>
  </w:style>
  <w:style w:type="character" w:styleId="PageNumber">
    <w:name w:val="page number"/>
    <w:aliases w:val="7_G"/>
    <w:uiPriority w:val="99"/>
    <w:rsid w:val="008979B1"/>
    <w:rPr>
      <w:rFonts w:ascii="Times New Roman" w:hAnsi="Times New Roman"/>
      <w:b/>
      <w:sz w:val="18"/>
    </w:rPr>
  </w:style>
  <w:style w:type="paragraph" w:styleId="PlainText">
    <w:name w:val="Plain Text"/>
    <w:basedOn w:val="Normal"/>
    <w:semiHidden/>
    <w:rsid w:val="008D0B55"/>
    <w:rPr>
      <w:rFonts w:cs="Courier New"/>
    </w:rPr>
  </w:style>
  <w:style w:type="paragraph" w:styleId="BodyText">
    <w:name w:val="Body Text"/>
    <w:basedOn w:val="Normal"/>
    <w:next w:val="Normal"/>
    <w:semiHidden/>
    <w:rsid w:val="008D0B55"/>
  </w:style>
  <w:style w:type="paragraph" w:styleId="BodyTextIndent">
    <w:name w:val="Body Text Indent"/>
    <w:basedOn w:val="Normal"/>
    <w:semiHidden/>
    <w:rsid w:val="008D0B55"/>
    <w:pPr>
      <w:spacing w:after="120"/>
      <w:ind w:left="283"/>
    </w:pPr>
  </w:style>
  <w:style w:type="paragraph" w:styleId="BlockText">
    <w:name w:val="Block Text"/>
    <w:basedOn w:val="Normal"/>
    <w:semiHidden/>
    <w:rsid w:val="008D0B55"/>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uiPriority w:val="99"/>
    <w:rsid w:val="007B6BA5"/>
    <w:rPr>
      <w:rFonts w:ascii="Times New Roman" w:hAnsi="Times New Roman"/>
      <w:sz w:val="18"/>
      <w:vertAlign w:val="superscript"/>
    </w:rPr>
  </w:style>
  <w:style w:type="paragraph" w:styleId="FootnoteText">
    <w:name w:val="footnote text"/>
    <w:aliases w:val="5_G"/>
    <w:basedOn w:val="Normal"/>
    <w:link w:val="FootnoteTextChar"/>
    <w:uiPriority w:val="99"/>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4D202B"/>
    <w:pPr>
      <w:numPr>
        <w:numId w:val="11"/>
      </w:numPr>
      <w:spacing w:after="120"/>
      <w:ind w:right="1134"/>
      <w:jc w:val="both"/>
    </w:pPr>
    <w:rPr>
      <w:lang w:val="fr-FR"/>
    </w:rPr>
  </w:style>
  <w:style w:type="paragraph" w:styleId="EndnoteText">
    <w:name w:val="endnote text"/>
    <w:aliases w:val="2_G"/>
    <w:basedOn w:val="FootnoteText"/>
    <w:rsid w:val="007B6BA5"/>
  </w:style>
  <w:style w:type="character" w:styleId="CommentReference">
    <w:name w:val="annotation reference"/>
    <w:uiPriority w:val="99"/>
    <w:semiHidden/>
    <w:rsid w:val="008D0B55"/>
    <w:rPr>
      <w:sz w:val="6"/>
    </w:rPr>
  </w:style>
  <w:style w:type="paragraph" w:styleId="CommentText">
    <w:name w:val="annotation text"/>
    <w:basedOn w:val="Normal"/>
    <w:link w:val="CommentTextChar1"/>
    <w:uiPriority w:val="99"/>
    <w:semiHidden/>
    <w:rsid w:val="008D0B55"/>
  </w:style>
  <w:style w:type="character" w:styleId="LineNumber">
    <w:name w:val="line number"/>
    <w:semiHidden/>
    <w:rsid w:val="008D0B55"/>
    <w:rPr>
      <w:sz w:val="14"/>
    </w:rPr>
  </w:style>
  <w:style w:type="paragraph" w:customStyle="1" w:styleId="Bullet2G">
    <w:name w:val="_Bullet 2_G"/>
    <w:basedOn w:val="Normal"/>
    <w:rsid w:val="00340812"/>
    <w:pPr>
      <w:numPr>
        <w:numId w:val="12"/>
      </w:numPr>
      <w:spacing w:after="120"/>
      <w:ind w:right="1134"/>
      <w:jc w:val="both"/>
    </w:pPr>
    <w:rPr>
      <w:lang w:val="fr-FR"/>
    </w:rPr>
  </w:style>
  <w:style w:type="paragraph" w:customStyle="1" w:styleId="H1G">
    <w:name w:val="_ H_1_G"/>
    <w:basedOn w:val="Normal"/>
    <w:next w:val="Normal"/>
    <w:rsid w:val="008D0B5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D0B5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D0B5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D0B55"/>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link w:val="BodyText2Char"/>
    <w:uiPriority w:val="99"/>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uiPriority w:val="99"/>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uiPriority w:val="99"/>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uiPriority w:val="99"/>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99"/>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uiPriority w:val="99"/>
    <w:rsid w:val="00F504DF"/>
    <w:pPr>
      <w:spacing w:line="240" w:lineRule="auto"/>
    </w:pPr>
    <w:rPr>
      <w:sz w:val="16"/>
    </w:rPr>
  </w:style>
  <w:style w:type="paragraph" w:styleId="Header">
    <w:name w:val="header"/>
    <w:aliases w:val="6_G"/>
    <w:basedOn w:val="Normal"/>
    <w:link w:val="HeaderChar"/>
    <w:uiPriority w:val="99"/>
    <w:rsid w:val="00050F6B"/>
    <w:pPr>
      <w:pBdr>
        <w:bottom w:val="single" w:sz="4" w:space="4" w:color="auto"/>
      </w:pBdr>
      <w:spacing w:line="240" w:lineRule="auto"/>
    </w:pPr>
    <w:rPr>
      <w:b/>
      <w:sz w:val="18"/>
    </w:rPr>
  </w:style>
  <w:style w:type="numbering" w:customStyle="1" w:styleId="ListNo">
    <w:name w:val="List No"/>
    <w:uiPriority w:val="99"/>
    <w:semiHidden/>
    <w:unhideWhenUsed/>
    <w:rsid w:val="004A628F"/>
  </w:style>
  <w:style w:type="character" w:customStyle="1" w:styleId="Heading2Char">
    <w:name w:val="Heading 2 Char"/>
    <w:link w:val="Heading2"/>
    <w:uiPriority w:val="99"/>
    <w:locked/>
    <w:rsid w:val="004A628F"/>
    <w:rPr>
      <w:lang w:eastAsia="en-US"/>
    </w:rPr>
  </w:style>
  <w:style w:type="character" w:customStyle="1" w:styleId="Heading3Char">
    <w:name w:val="Heading 3 Char"/>
    <w:link w:val="Heading3"/>
    <w:uiPriority w:val="99"/>
    <w:locked/>
    <w:rsid w:val="004A628F"/>
    <w:rPr>
      <w:lang w:eastAsia="en-US"/>
    </w:rPr>
  </w:style>
  <w:style w:type="character" w:customStyle="1" w:styleId="Heading4Char">
    <w:name w:val="Heading 4 Char"/>
    <w:link w:val="Heading4"/>
    <w:uiPriority w:val="99"/>
    <w:locked/>
    <w:rsid w:val="004A628F"/>
    <w:rPr>
      <w:lang w:eastAsia="en-US"/>
    </w:rPr>
  </w:style>
  <w:style w:type="paragraph" w:styleId="BalloonText">
    <w:name w:val="Balloon Text"/>
    <w:basedOn w:val="Normal"/>
    <w:link w:val="BalloonTextChar"/>
    <w:uiPriority w:val="99"/>
    <w:rsid w:val="004A628F"/>
    <w:pPr>
      <w:suppressAutoHyphens w:val="0"/>
      <w:spacing w:after="200" w:line="276" w:lineRule="auto"/>
      <w:jc w:val="both"/>
    </w:pPr>
    <w:rPr>
      <w:rFonts w:ascii="Tahoma" w:hAnsi="Tahoma"/>
      <w:sz w:val="16"/>
      <w:szCs w:val="16"/>
      <w:lang w:val="en-ZA"/>
    </w:rPr>
  </w:style>
  <w:style w:type="character" w:customStyle="1" w:styleId="BalloonTextChar">
    <w:name w:val="Balloon Text Char"/>
    <w:link w:val="BalloonText"/>
    <w:uiPriority w:val="99"/>
    <w:rsid w:val="004A628F"/>
    <w:rPr>
      <w:rFonts w:ascii="Tahoma" w:hAnsi="Tahoma" w:cs="Tahoma"/>
      <w:sz w:val="16"/>
      <w:szCs w:val="16"/>
      <w:lang w:val="en-ZA" w:eastAsia="en-US"/>
    </w:rPr>
  </w:style>
  <w:style w:type="character" w:customStyle="1" w:styleId="FootnoteTextChar">
    <w:name w:val="Footnote Text Char"/>
    <w:aliases w:val="5_G Char"/>
    <w:link w:val="FootnoteText"/>
    <w:uiPriority w:val="99"/>
    <w:locked/>
    <w:rsid w:val="004A628F"/>
    <w:rPr>
      <w:sz w:val="18"/>
      <w:lang w:eastAsia="en-US"/>
    </w:rPr>
  </w:style>
  <w:style w:type="character" w:customStyle="1" w:styleId="HeaderChar">
    <w:name w:val="Header Char"/>
    <w:aliases w:val="6_G Char"/>
    <w:link w:val="Header"/>
    <w:uiPriority w:val="99"/>
    <w:locked/>
    <w:rsid w:val="004A628F"/>
    <w:rPr>
      <w:b/>
      <w:sz w:val="18"/>
      <w:lang w:eastAsia="en-US"/>
    </w:rPr>
  </w:style>
  <w:style w:type="character" w:customStyle="1" w:styleId="FooterChar">
    <w:name w:val="Footer Char"/>
    <w:aliases w:val="3_G Char"/>
    <w:link w:val="Footer"/>
    <w:uiPriority w:val="99"/>
    <w:locked/>
    <w:rsid w:val="004A628F"/>
    <w:rPr>
      <w:sz w:val="16"/>
      <w:lang w:eastAsia="en-US"/>
    </w:rPr>
  </w:style>
  <w:style w:type="paragraph" w:styleId="ListParagraph">
    <w:name w:val="List Paragraph"/>
    <w:basedOn w:val="Normal"/>
    <w:uiPriority w:val="99"/>
    <w:qFormat/>
    <w:rsid w:val="004A628F"/>
    <w:pPr>
      <w:suppressAutoHyphens w:val="0"/>
      <w:spacing w:after="200" w:line="276" w:lineRule="auto"/>
      <w:ind w:left="720"/>
    </w:pPr>
    <w:rPr>
      <w:rFonts w:ascii="Calibri" w:hAnsi="Calibri" w:cs="Calibri"/>
      <w:lang w:val="en-ZA"/>
    </w:rPr>
  </w:style>
  <w:style w:type="character" w:customStyle="1" w:styleId="CommentTextChar">
    <w:name w:val="Comment Text Char"/>
    <w:uiPriority w:val="99"/>
    <w:semiHidden/>
    <w:locked/>
    <w:rsid w:val="004A628F"/>
    <w:rPr>
      <w:rFonts w:cs="Arial"/>
      <w:sz w:val="20"/>
      <w:szCs w:val="20"/>
      <w:lang w:val="en-GB" w:eastAsia="en-US"/>
    </w:rPr>
  </w:style>
  <w:style w:type="paragraph" w:styleId="CommentSubject">
    <w:name w:val="annotation subject"/>
    <w:basedOn w:val="CommentText"/>
    <w:next w:val="CommentText"/>
    <w:link w:val="CommentSubjectChar"/>
    <w:uiPriority w:val="99"/>
    <w:rsid w:val="004A628F"/>
    <w:pPr>
      <w:suppressAutoHyphens w:val="0"/>
      <w:spacing w:after="200" w:line="276" w:lineRule="auto"/>
      <w:jc w:val="both"/>
    </w:pPr>
    <w:rPr>
      <w:b/>
      <w:bCs/>
    </w:rPr>
  </w:style>
  <w:style w:type="character" w:customStyle="1" w:styleId="CommentTextChar1">
    <w:name w:val="Comment Text Char1"/>
    <w:link w:val="CommentText"/>
    <w:uiPriority w:val="99"/>
    <w:semiHidden/>
    <w:rsid w:val="004A628F"/>
    <w:rPr>
      <w:lang w:eastAsia="en-US"/>
    </w:rPr>
  </w:style>
  <w:style w:type="character" w:customStyle="1" w:styleId="CommentSubjectChar">
    <w:name w:val="Comment Subject Char"/>
    <w:link w:val="CommentSubject"/>
    <w:uiPriority w:val="99"/>
    <w:rsid w:val="004A628F"/>
    <w:rPr>
      <w:rFonts w:cs="Arial"/>
      <w:b/>
      <w:bCs/>
      <w:lang w:eastAsia="en-US"/>
    </w:rPr>
  </w:style>
  <w:style w:type="paragraph" w:styleId="TOC1">
    <w:name w:val="toc 1"/>
    <w:basedOn w:val="Normal"/>
    <w:next w:val="Normal"/>
    <w:autoRedefine/>
    <w:uiPriority w:val="99"/>
    <w:rsid w:val="004A628F"/>
    <w:pPr>
      <w:suppressAutoHyphens w:val="0"/>
      <w:spacing w:after="200" w:line="276" w:lineRule="auto"/>
      <w:jc w:val="both"/>
    </w:pPr>
    <w:rPr>
      <w:rFonts w:cs="Arial"/>
      <w:lang w:val="en-ZA"/>
    </w:rPr>
  </w:style>
  <w:style w:type="paragraph" w:styleId="TOC2">
    <w:name w:val="toc 2"/>
    <w:basedOn w:val="Normal"/>
    <w:next w:val="Normal"/>
    <w:autoRedefine/>
    <w:uiPriority w:val="99"/>
    <w:rsid w:val="004A628F"/>
    <w:pPr>
      <w:suppressAutoHyphens w:val="0"/>
      <w:spacing w:after="200" w:line="276" w:lineRule="auto"/>
      <w:ind w:left="200"/>
      <w:jc w:val="both"/>
    </w:pPr>
    <w:rPr>
      <w:rFonts w:cs="Arial"/>
      <w:lang w:val="en-ZA"/>
    </w:rPr>
  </w:style>
  <w:style w:type="character" w:customStyle="1" w:styleId="BodyText2Char">
    <w:name w:val="Body Text 2 Char"/>
    <w:link w:val="BodyText2"/>
    <w:uiPriority w:val="99"/>
    <w:locked/>
    <w:rsid w:val="004A628F"/>
    <w:rPr>
      <w:lang w:eastAsia="en-US"/>
    </w:rPr>
  </w:style>
  <w:style w:type="paragraph" w:styleId="Revision">
    <w:name w:val="Revision"/>
    <w:hidden/>
    <w:uiPriority w:val="99"/>
    <w:semiHidden/>
    <w:rsid w:val="004A628F"/>
    <w:rPr>
      <w:rFonts w:cs="Arial"/>
      <w:lang w:val="en-ZA"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HMG">
    <w:name w:val="ArticleSection"/>
    <w:pPr>
      <w:numPr>
        <w:numId w:val="16"/>
      </w:numPr>
    </w:pPr>
  </w:style>
  <w:style w:type="numbering" w:customStyle="1" w:styleId="HChG">
    <w:name w:val="1ai"/>
    <w:pPr>
      <w:numPr>
        <w:numId w:val="15"/>
      </w:numPr>
    </w:pPr>
  </w:style>
  <w:style w:type="numbering" w:customStyle="1" w:styleId="ParaNoG">
    <w:name w:val="111111"/>
    <w:pPr>
      <w:numPr>
        <w:numId w:val="1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gif"/><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5.gif"/><Relationship Id="rId1" Type="http://schemas.openxmlformats.org/officeDocument/2006/relationships/image" Target="media/image4.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809B5A-8B15-4CF9-8AA3-C2E1703F21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57</Pages>
  <Words>29706</Words>
  <Characters>169328</Characters>
  <Application>Microsoft Office Word</Application>
  <DocSecurity>0</DocSecurity>
  <Lines>1411</Lines>
  <Paragraphs>397</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LinksUpToDate>false</LinksUpToDate>
  <CharactersWithSpaces>198637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2015-08-26T12:04:00Z</dcterms:created>
  <dcterms:modified xsi:type="dcterms:W3CDTF">2015-08-27T08:48:00Z</dcterms:modified>
</cp:coreProperties>
</file>