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14:paraId="646C7CB6" w14:textId="77777777" w:rsidTr="00B64AF6">
        <w:trPr>
          <w:trHeight w:hRule="exact" w:val="851"/>
        </w:trPr>
        <w:tc>
          <w:tcPr>
            <w:tcW w:w="1280" w:type="dxa"/>
            <w:tcBorders>
              <w:bottom w:val="single" w:sz="4" w:space="0" w:color="auto"/>
            </w:tcBorders>
          </w:tcPr>
          <w:p w14:paraId="7DE727BB" w14:textId="77777777" w:rsidR="00F90004" w:rsidRPr="00F124C6" w:rsidRDefault="00F90004" w:rsidP="00B64AF6">
            <w:pPr>
              <w:pStyle w:val="H23GC"/>
            </w:pPr>
          </w:p>
        </w:tc>
        <w:tc>
          <w:tcPr>
            <w:tcW w:w="2273" w:type="dxa"/>
            <w:tcBorders>
              <w:bottom w:val="single" w:sz="4" w:space="0" w:color="auto"/>
            </w:tcBorders>
            <w:vAlign w:val="bottom"/>
          </w:tcPr>
          <w:p w14:paraId="27EC3D0D" w14:textId="77777777" w:rsidR="00F90004" w:rsidRPr="00166935" w:rsidRDefault="00F90004" w:rsidP="00B64AF6">
            <w:pPr>
              <w:spacing w:after="80" w:line="300" w:lineRule="exact"/>
              <w:rPr>
                <w:rFonts w:ascii="Time New Roman" w:eastAsia="黑体" w:hAnsi="Time New Roman" w:hint="eastAsia"/>
                <w:sz w:val="28"/>
              </w:rPr>
            </w:pPr>
            <w:r w:rsidRPr="00166935">
              <w:rPr>
                <w:rFonts w:ascii="宋体" w:eastAsia="黑体" w:hAnsi="宋体" w:cs="宋体" w:hint="eastAsia"/>
                <w:sz w:val="28"/>
              </w:rPr>
              <w:t>联</w:t>
            </w:r>
            <w:r w:rsidR="00166935">
              <w:rPr>
                <w:rFonts w:ascii="宋体" w:eastAsia="黑体" w:hAnsi="宋体" w:cs="宋体"/>
                <w:sz w:val="28"/>
              </w:rPr>
              <w:t xml:space="preserve"> </w:t>
            </w:r>
            <w:r w:rsidRPr="00166935">
              <w:rPr>
                <w:rFonts w:ascii="宋体" w:eastAsia="黑体" w:hAnsi="宋体" w:cs="宋体" w:hint="eastAsia"/>
                <w:sz w:val="28"/>
              </w:rPr>
              <w:t>合</w:t>
            </w:r>
            <w:r w:rsidR="00166935">
              <w:rPr>
                <w:rFonts w:ascii="宋体" w:eastAsia="黑体" w:hAnsi="宋体" w:cs="宋体"/>
                <w:sz w:val="28"/>
              </w:rPr>
              <w:t xml:space="preserve"> </w:t>
            </w:r>
            <w:r w:rsidRPr="00166935">
              <w:rPr>
                <w:rFonts w:ascii="宋体" w:eastAsia="黑体" w:hAnsi="宋体" w:cs="宋体" w:hint="eastAsia"/>
                <w:sz w:val="28"/>
              </w:rPr>
              <w:t>国</w:t>
            </w:r>
          </w:p>
        </w:tc>
        <w:tc>
          <w:tcPr>
            <w:tcW w:w="6086" w:type="dxa"/>
            <w:gridSpan w:val="2"/>
            <w:tcBorders>
              <w:bottom w:val="single" w:sz="4" w:space="0" w:color="auto"/>
            </w:tcBorders>
            <w:vAlign w:val="bottom"/>
          </w:tcPr>
          <w:p w14:paraId="2CEEE8FA" w14:textId="77777777" w:rsidR="00F90004" w:rsidRPr="00AC1558" w:rsidRDefault="00AC1558" w:rsidP="00B64AF6">
            <w:pPr>
              <w:spacing w:line="240" w:lineRule="atLeast"/>
              <w:jc w:val="right"/>
              <w:rPr>
                <w:sz w:val="20"/>
                <w:szCs w:val="21"/>
              </w:rPr>
            </w:pPr>
            <w:r w:rsidRPr="00AC1558">
              <w:rPr>
                <w:sz w:val="40"/>
                <w:szCs w:val="21"/>
              </w:rPr>
              <w:t>CMW</w:t>
            </w:r>
            <w:r>
              <w:rPr>
                <w:sz w:val="20"/>
                <w:szCs w:val="21"/>
              </w:rPr>
              <w:t>/C/GHA/CO/2</w:t>
            </w:r>
          </w:p>
        </w:tc>
      </w:tr>
      <w:tr w:rsidR="00F90004" w:rsidRPr="00F124C6" w14:paraId="218B49DF" w14:textId="77777777" w:rsidTr="00B64AF6">
        <w:trPr>
          <w:trHeight w:hRule="exact" w:val="2835"/>
        </w:trPr>
        <w:tc>
          <w:tcPr>
            <w:tcW w:w="1280" w:type="dxa"/>
            <w:tcBorders>
              <w:top w:val="single" w:sz="4" w:space="0" w:color="auto"/>
              <w:bottom w:val="single" w:sz="12" w:space="0" w:color="auto"/>
            </w:tcBorders>
          </w:tcPr>
          <w:p w14:paraId="30F92D4E" w14:textId="77777777" w:rsidR="00F90004" w:rsidRPr="00F124C6" w:rsidRDefault="00F90004" w:rsidP="00B64AF6">
            <w:pPr>
              <w:spacing w:line="120" w:lineRule="atLeast"/>
              <w:rPr>
                <w:sz w:val="10"/>
                <w:szCs w:val="10"/>
              </w:rPr>
            </w:pPr>
          </w:p>
          <w:p w14:paraId="624BE559" w14:textId="77777777" w:rsidR="00F90004" w:rsidRPr="00F124C6" w:rsidRDefault="00F90004" w:rsidP="00B64AF6">
            <w:pPr>
              <w:spacing w:line="120" w:lineRule="atLeast"/>
              <w:rPr>
                <w:sz w:val="10"/>
                <w:szCs w:val="10"/>
              </w:rPr>
            </w:pPr>
            <w:r>
              <w:rPr>
                <w:rFonts w:hint="eastAsia"/>
                <w:noProof/>
                <w:snapToGrid/>
              </w:rPr>
              <w:drawing>
                <wp:inline distT="0" distB="0" distL="0" distR="0" wp14:anchorId="4590B44A" wp14:editId="5B615E76">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4AA6346" w14:textId="77777777"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保护所有移徙工人及其</w:t>
            </w:r>
          </w:p>
          <w:p w14:paraId="67AF2308" w14:textId="77777777"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14:paraId="44DFE95C" w14:textId="77777777" w:rsidR="00F90004" w:rsidRPr="0004600B" w:rsidRDefault="00F90004" w:rsidP="00B64AF6">
            <w:pPr>
              <w:spacing w:before="240" w:line="240" w:lineRule="atLeast"/>
              <w:rPr>
                <w:sz w:val="20"/>
              </w:rPr>
            </w:pPr>
            <w:r w:rsidRPr="00F124C6">
              <w:rPr>
                <w:sz w:val="20"/>
              </w:rPr>
              <w:t xml:space="preserve">Distr.: </w:t>
            </w:r>
            <w:r w:rsidRPr="004756A4">
              <w:rPr>
                <w:sz w:val="20"/>
              </w:rPr>
              <w:t>General</w:t>
            </w:r>
          </w:p>
          <w:p w14:paraId="5D084723" w14:textId="24F439C4" w:rsidR="00F90004" w:rsidRPr="00F124C6" w:rsidRDefault="002E6CBF" w:rsidP="00B64AF6">
            <w:pPr>
              <w:spacing w:line="240" w:lineRule="atLeast"/>
              <w:rPr>
                <w:sz w:val="20"/>
              </w:rPr>
            </w:pPr>
            <w:r w:rsidRPr="002E6CBF">
              <w:rPr>
                <w:sz w:val="20"/>
              </w:rPr>
              <w:t xml:space="preserve">25 June </w:t>
            </w:r>
            <w:r w:rsidR="00B55087">
              <w:rPr>
                <w:sz w:val="20"/>
              </w:rPr>
              <w:t>20</w:t>
            </w:r>
            <w:r w:rsidR="00E2406F">
              <w:rPr>
                <w:sz w:val="20"/>
              </w:rPr>
              <w:t>2</w:t>
            </w:r>
            <w:r w:rsidR="00C2044F">
              <w:rPr>
                <w:sz w:val="20"/>
              </w:rPr>
              <w:t>6</w:t>
            </w:r>
          </w:p>
          <w:p w14:paraId="219DE5F4" w14:textId="77777777" w:rsidR="00F90004" w:rsidRPr="00F124C6" w:rsidRDefault="00F90004" w:rsidP="00B64AF6">
            <w:pPr>
              <w:spacing w:line="240" w:lineRule="atLeast"/>
              <w:rPr>
                <w:sz w:val="20"/>
              </w:rPr>
            </w:pPr>
            <w:r w:rsidRPr="00F124C6">
              <w:rPr>
                <w:sz w:val="20"/>
              </w:rPr>
              <w:t xml:space="preserve">Chinese </w:t>
            </w:r>
          </w:p>
          <w:p w14:paraId="418B8C1F" w14:textId="77777777" w:rsidR="00F90004" w:rsidRPr="00F124C6" w:rsidRDefault="00F90004" w:rsidP="00B64AF6">
            <w:pPr>
              <w:spacing w:line="240" w:lineRule="atLeast"/>
            </w:pPr>
            <w:r w:rsidRPr="00F124C6">
              <w:rPr>
                <w:sz w:val="20"/>
              </w:rPr>
              <w:t>Original: English</w:t>
            </w:r>
          </w:p>
        </w:tc>
      </w:tr>
    </w:tbl>
    <w:p w14:paraId="378421E3" w14:textId="7956829D" w:rsidR="007C0B17" w:rsidRPr="00515213" w:rsidRDefault="007C0B17" w:rsidP="00515213">
      <w:pPr>
        <w:spacing w:before="120"/>
        <w:rPr>
          <w:rFonts w:ascii="Time New Roman" w:eastAsia="黑体" w:hAnsi="Time New Roman" w:hint="eastAsia"/>
          <w:sz w:val="24"/>
        </w:rPr>
      </w:pPr>
      <w:r w:rsidRPr="00515213">
        <w:rPr>
          <w:rFonts w:ascii="Time New Roman" w:eastAsia="黑体" w:hAnsi="Time New Roman" w:hint="eastAsia"/>
          <w:sz w:val="24"/>
        </w:rPr>
        <w:t>保护所有移民工人及其</w:t>
      </w:r>
      <w:r w:rsidR="00515213" w:rsidRPr="00515213">
        <w:rPr>
          <w:rFonts w:ascii="Time New Roman" w:eastAsia="黑体" w:hAnsi="Time New Roman"/>
          <w:sz w:val="24"/>
        </w:rPr>
        <w:br/>
      </w:r>
      <w:r w:rsidRPr="00515213">
        <w:rPr>
          <w:rFonts w:ascii="Time New Roman" w:eastAsia="黑体" w:hAnsi="Time New Roman" w:hint="eastAsia"/>
          <w:sz w:val="24"/>
        </w:rPr>
        <w:t>家庭成员权利委员会</w:t>
      </w:r>
    </w:p>
    <w:p w14:paraId="6314C3C6" w14:textId="77777777" w:rsidR="007C0B17" w:rsidRPr="00CA541A" w:rsidRDefault="007C0B17" w:rsidP="00515213">
      <w:pPr>
        <w:pStyle w:val="HChGC"/>
      </w:pPr>
      <w:r w:rsidRPr="00CA541A">
        <w:tab/>
      </w:r>
      <w:r w:rsidRPr="00CA541A">
        <w:tab/>
      </w:r>
      <w:r w:rsidRPr="00CA541A">
        <w:rPr>
          <w:rFonts w:hint="eastAsia"/>
          <w:lang w:val="zh-CN"/>
        </w:rPr>
        <w:t>关于加纳第二次定期报告的结论性意见</w:t>
      </w:r>
      <w:r w:rsidRPr="00515213">
        <w:rPr>
          <w:snapToGrid w:val="0"/>
          <w:lang w:val="zh-CN"/>
        </w:rPr>
        <w:footnoteReference w:customMarkFollows="1" w:id="2"/>
        <w:t>*</w:t>
      </w:r>
    </w:p>
    <w:p w14:paraId="2EA7799E" w14:textId="77777777" w:rsidR="007C0B17" w:rsidRPr="00CA541A" w:rsidRDefault="007C0B17" w:rsidP="007C0B17">
      <w:pPr>
        <w:pStyle w:val="SingleTxtGC"/>
      </w:pPr>
      <w:r>
        <w:t>1</w:t>
      </w:r>
      <w:r w:rsidRPr="00CA541A">
        <w:t>.</w:t>
      </w:r>
      <w:r w:rsidRPr="00CA541A">
        <w:tab/>
      </w:r>
      <w:r w:rsidRPr="00CA541A">
        <w:rPr>
          <w:rFonts w:hint="eastAsia"/>
        </w:rPr>
        <w:t>委员会在</w:t>
      </w:r>
      <w:r>
        <w:rPr>
          <w:rFonts w:hint="eastAsia"/>
        </w:rPr>
        <w:t>2</w:t>
      </w:r>
      <w:r w:rsidRPr="00CA541A">
        <w:rPr>
          <w:rFonts w:hint="eastAsia"/>
        </w:rPr>
        <w:t>0</w:t>
      </w:r>
      <w:r>
        <w:rPr>
          <w:rFonts w:hint="eastAsia"/>
        </w:rPr>
        <w:t>26</w:t>
      </w:r>
      <w:r w:rsidRPr="00CA541A">
        <w:rPr>
          <w:rFonts w:hint="eastAsia"/>
        </w:rPr>
        <w:t>年</w:t>
      </w:r>
      <w:r>
        <w:rPr>
          <w:rFonts w:hint="eastAsia"/>
        </w:rPr>
        <w:t>6</w:t>
      </w:r>
      <w:r w:rsidRPr="00CA541A">
        <w:rPr>
          <w:rFonts w:hint="eastAsia"/>
        </w:rPr>
        <w:t>月</w:t>
      </w:r>
      <w:r>
        <w:rPr>
          <w:rFonts w:hint="eastAsia"/>
        </w:rPr>
        <w:t>2</w:t>
      </w:r>
      <w:r w:rsidRPr="00CA541A">
        <w:rPr>
          <w:rFonts w:hint="eastAsia"/>
        </w:rPr>
        <w:t>日和</w:t>
      </w:r>
      <w:r>
        <w:rPr>
          <w:rFonts w:hint="eastAsia"/>
        </w:rPr>
        <w:t>3</w:t>
      </w:r>
      <w:r w:rsidRPr="00CA541A">
        <w:rPr>
          <w:rFonts w:hint="eastAsia"/>
        </w:rPr>
        <w:t>日举行的第</w:t>
      </w:r>
      <w:r>
        <w:rPr>
          <w:rFonts w:hint="eastAsia"/>
        </w:rPr>
        <w:t>633</w:t>
      </w:r>
      <w:r w:rsidRPr="00CA541A">
        <w:rPr>
          <w:rFonts w:hint="eastAsia"/>
        </w:rPr>
        <w:t>次和第</w:t>
      </w:r>
      <w:r>
        <w:rPr>
          <w:rFonts w:hint="eastAsia"/>
        </w:rPr>
        <w:t>635</w:t>
      </w:r>
      <w:r w:rsidRPr="00CA541A">
        <w:rPr>
          <w:rFonts w:hint="eastAsia"/>
        </w:rPr>
        <w:t>次会议</w:t>
      </w:r>
      <w:r w:rsidRPr="00CA541A">
        <w:rPr>
          <w:rStyle w:val="a8"/>
          <w:rFonts w:eastAsia="宋体"/>
        </w:rPr>
        <w:footnoteReference w:id="3"/>
      </w:r>
      <w:r w:rsidRPr="00CA541A">
        <w:rPr>
          <w:rStyle w:val="SingleTxtGCChar"/>
        </w:rPr>
        <w:t xml:space="preserve"> </w:t>
      </w:r>
      <w:r w:rsidRPr="00CA541A">
        <w:rPr>
          <w:rFonts w:hint="eastAsia"/>
        </w:rPr>
        <w:t>上审议了加纳的第二次定期报告</w:t>
      </w:r>
      <w:r w:rsidRPr="00CA541A">
        <w:rPr>
          <w:rStyle w:val="a8"/>
          <w:rFonts w:eastAsia="宋体"/>
        </w:rPr>
        <w:footnoteReference w:id="4"/>
      </w:r>
      <w:r>
        <w:rPr>
          <w:rStyle w:val="SingleTxtGCChar"/>
        </w:rPr>
        <w:t>，</w:t>
      </w:r>
      <w:r w:rsidRPr="00CA541A">
        <w:rPr>
          <w:rFonts w:hint="eastAsia"/>
        </w:rPr>
        <w:t>并在</w:t>
      </w:r>
      <w:r>
        <w:rPr>
          <w:rFonts w:hint="eastAsia"/>
        </w:rPr>
        <w:t>2</w:t>
      </w:r>
      <w:r w:rsidRPr="00CA541A">
        <w:rPr>
          <w:rFonts w:hint="eastAsia"/>
        </w:rPr>
        <w:t>0</w:t>
      </w:r>
      <w:r>
        <w:rPr>
          <w:rFonts w:hint="eastAsia"/>
        </w:rPr>
        <w:t>26</w:t>
      </w:r>
      <w:r w:rsidRPr="00CA541A">
        <w:rPr>
          <w:rFonts w:hint="eastAsia"/>
        </w:rPr>
        <w:t>年</w:t>
      </w:r>
      <w:r>
        <w:rPr>
          <w:rFonts w:hint="eastAsia"/>
        </w:rPr>
        <w:t>6</w:t>
      </w:r>
      <w:r w:rsidRPr="00CA541A">
        <w:rPr>
          <w:rFonts w:hint="eastAsia"/>
        </w:rPr>
        <w:t>月</w:t>
      </w:r>
      <w:r>
        <w:rPr>
          <w:rFonts w:hint="eastAsia"/>
        </w:rPr>
        <w:t>12</w:t>
      </w:r>
      <w:r w:rsidRPr="00CA541A">
        <w:rPr>
          <w:rFonts w:hint="eastAsia"/>
        </w:rPr>
        <w:t>日举行的第</w:t>
      </w:r>
      <w:r>
        <w:t>649</w:t>
      </w:r>
      <w:r w:rsidRPr="00CA541A">
        <w:rPr>
          <w:rFonts w:hint="eastAsia"/>
        </w:rPr>
        <w:t>次会议上通过了本结论性意见。</w:t>
      </w:r>
    </w:p>
    <w:p w14:paraId="69F17172" w14:textId="77777777" w:rsidR="007C0B17" w:rsidRPr="00CA541A" w:rsidRDefault="007C0B17" w:rsidP="00515213">
      <w:pPr>
        <w:pStyle w:val="H1GC"/>
      </w:pPr>
      <w:r w:rsidRPr="00CA541A">
        <w:tab/>
        <w:t>A.</w:t>
      </w:r>
      <w:r w:rsidRPr="00CA541A">
        <w:tab/>
      </w:r>
      <w:r w:rsidRPr="00CA541A">
        <w:rPr>
          <w:rFonts w:cs="宋体" w:hint="eastAsia"/>
        </w:rPr>
        <w:t>导言</w:t>
      </w:r>
    </w:p>
    <w:p w14:paraId="6E9A1474" w14:textId="77777777" w:rsidR="007C0B17" w:rsidRPr="00CA541A" w:rsidRDefault="007C0B17" w:rsidP="007C0B17">
      <w:pPr>
        <w:pStyle w:val="SingleTxtGC"/>
      </w:pPr>
      <w:r>
        <w:t>2</w:t>
      </w:r>
      <w:r w:rsidRPr="00CA541A">
        <w:t>.</w:t>
      </w:r>
      <w:r w:rsidRPr="00CA541A">
        <w:tab/>
      </w:r>
      <w:r w:rsidRPr="00CA541A">
        <w:t>委员会欢迎缔约国提交</w:t>
      </w:r>
      <w:r w:rsidRPr="00CA541A">
        <w:rPr>
          <w:rFonts w:hint="eastAsia"/>
        </w:rPr>
        <w:t>针对</w:t>
      </w:r>
      <w:r w:rsidRPr="00CA541A">
        <w:t>报告前问题清单</w:t>
      </w:r>
      <w:r w:rsidRPr="00CA541A">
        <w:rPr>
          <w:rStyle w:val="a8"/>
          <w:rFonts w:eastAsia="宋体"/>
        </w:rPr>
        <w:footnoteReference w:id="5"/>
      </w:r>
      <w:r w:rsidRPr="00CA541A">
        <w:rPr>
          <w:rStyle w:val="SingleTxtGCChar"/>
        </w:rPr>
        <w:t xml:space="preserve"> </w:t>
      </w:r>
      <w:r w:rsidRPr="00CA541A">
        <w:t>编写</w:t>
      </w:r>
      <w:r w:rsidRPr="00CA541A">
        <w:rPr>
          <w:rFonts w:hint="eastAsia"/>
        </w:rPr>
        <w:t>的</w:t>
      </w:r>
      <w:r w:rsidRPr="00CA541A">
        <w:t>第二次定期报告，</w:t>
      </w:r>
      <w:r w:rsidRPr="00CA541A">
        <w:rPr>
          <w:rFonts w:hint="eastAsia"/>
        </w:rPr>
        <w:t>还</w:t>
      </w:r>
      <w:r w:rsidRPr="00CA541A">
        <w:t>欢迎高级别代表团提供的补充</w:t>
      </w:r>
      <w:r w:rsidRPr="00CA541A">
        <w:rPr>
          <w:rFonts w:hint="eastAsia"/>
        </w:rPr>
        <w:t>信息。</w:t>
      </w:r>
      <w:r w:rsidRPr="00CA541A">
        <w:t>该代表团由</w:t>
      </w:r>
      <w:r>
        <w:rPr>
          <w:rFonts w:hint="eastAsia"/>
        </w:rPr>
        <w:t>“</w:t>
      </w:r>
      <w:r w:rsidRPr="00CA541A">
        <w:t>劳动、工作</w:t>
      </w:r>
      <w:r w:rsidRPr="00CA541A">
        <w:rPr>
          <w:rFonts w:hint="eastAsia"/>
        </w:rPr>
        <w:t>与</w:t>
      </w:r>
      <w:r w:rsidRPr="00CA541A">
        <w:t>就业部</w:t>
      </w:r>
      <w:r>
        <w:rPr>
          <w:rFonts w:hint="eastAsia"/>
        </w:rPr>
        <w:t>”</w:t>
      </w:r>
      <w:r w:rsidRPr="00CA541A">
        <w:rPr>
          <w:rFonts w:hint="eastAsia"/>
        </w:rPr>
        <w:t>部</w:t>
      </w:r>
      <w:r w:rsidRPr="00CA541A">
        <w:t>长率领，成员包括</w:t>
      </w:r>
      <w:r w:rsidRPr="00CA541A">
        <w:rPr>
          <w:rFonts w:hint="eastAsia"/>
        </w:rPr>
        <w:t>总</w:t>
      </w:r>
      <w:r w:rsidRPr="00CA541A">
        <w:t>检察长办公室和司法部</w:t>
      </w:r>
      <w:r w:rsidRPr="00CA541A">
        <w:rPr>
          <w:rFonts w:hint="eastAsia"/>
        </w:rPr>
        <w:t>，</w:t>
      </w:r>
      <w:r w:rsidRPr="00CA541A">
        <w:t>加纳银行</w:t>
      </w:r>
      <w:r w:rsidRPr="00CA541A">
        <w:rPr>
          <w:rFonts w:hint="eastAsia"/>
        </w:rPr>
        <w:t>，</w:t>
      </w:r>
      <w:r>
        <w:rPr>
          <w:rFonts w:hint="eastAsia"/>
        </w:rPr>
        <w:t>“</w:t>
      </w:r>
      <w:r w:rsidRPr="00CA541A">
        <w:t>劳动、工作</w:t>
      </w:r>
      <w:r w:rsidRPr="00CA541A">
        <w:rPr>
          <w:rFonts w:hint="eastAsia"/>
        </w:rPr>
        <w:t>与</w:t>
      </w:r>
      <w:r w:rsidRPr="00CA541A">
        <w:t>就业部</w:t>
      </w:r>
      <w:r>
        <w:rPr>
          <w:rFonts w:hint="eastAsia"/>
        </w:rPr>
        <w:t>”</w:t>
      </w:r>
      <w:r w:rsidRPr="00CA541A">
        <w:t>的代表，以及加纳常驻联合国日内瓦办事处</w:t>
      </w:r>
      <w:r w:rsidRPr="00CA541A">
        <w:rPr>
          <w:rFonts w:hint="eastAsia"/>
        </w:rPr>
        <w:t>的</w:t>
      </w:r>
      <w:r w:rsidRPr="00CA541A">
        <w:t>代表和加纳常驻联合国日内瓦办事处代表团的官员。</w:t>
      </w:r>
    </w:p>
    <w:p w14:paraId="280F9184" w14:textId="77777777" w:rsidR="007C0B17" w:rsidRPr="00CA541A" w:rsidRDefault="007C0B17" w:rsidP="007C0B17">
      <w:pPr>
        <w:pStyle w:val="SingleTxtGC"/>
      </w:pPr>
      <w:r>
        <w:t>3</w:t>
      </w:r>
      <w:r w:rsidRPr="00CA541A">
        <w:t>.</w:t>
      </w:r>
      <w:r w:rsidRPr="00CA541A">
        <w:tab/>
      </w:r>
      <w:r w:rsidRPr="00CA541A">
        <w:t>委员会</w:t>
      </w:r>
      <w:r w:rsidRPr="00CA541A">
        <w:rPr>
          <w:rFonts w:hint="eastAsia"/>
        </w:rPr>
        <w:t>对</w:t>
      </w:r>
      <w:r w:rsidRPr="00CA541A">
        <w:t>与代表团举行的对话、缔约国代表</w:t>
      </w:r>
      <w:r w:rsidRPr="00CA541A">
        <w:rPr>
          <w:rFonts w:hint="eastAsia"/>
        </w:rPr>
        <w:t>们</w:t>
      </w:r>
      <w:r w:rsidRPr="00CA541A">
        <w:t>提供的信息以及对会议采取的建设性态度</w:t>
      </w:r>
      <w:r w:rsidRPr="00CA541A">
        <w:rPr>
          <w:rFonts w:hint="eastAsia"/>
        </w:rPr>
        <w:t>表示赞赏</w:t>
      </w:r>
      <w:r>
        <w:rPr>
          <w:rFonts w:hint="eastAsia"/>
          <w:spacing w:val="-50"/>
        </w:rPr>
        <w:t>―</w:t>
      </w:r>
      <w:r>
        <w:rPr>
          <w:rFonts w:hint="eastAsia"/>
        </w:rPr>
        <w:t>―</w:t>
      </w:r>
      <w:r w:rsidRPr="00CA541A">
        <w:rPr>
          <w:rFonts w:hint="eastAsia"/>
        </w:rPr>
        <w:t>上述建设性态度</w:t>
      </w:r>
      <w:r w:rsidRPr="00CA541A">
        <w:t>使得</w:t>
      </w:r>
      <w:r w:rsidRPr="00CA541A">
        <w:rPr>
          <w:rFonts w:hint="eastAsia"/>
        </w:rPr>
        <w:t>可以进行协作式的</w:t>
      </w:r>
      <w:r w:rsidRPr="00CA541A">
        <w:t>分析和</w:t>
      </w:r>
      <w:r w:rsidRPr="00CA541A">
        <w:rPr>
          <w:rFonts w:hint="eastAsia"/>
        </w:rPr>
        <w:t>反思</w:t>
      </w:r>
      <w:r w:rsidRPr="00CA541A">
        <w:t>。</w:t>
      </w:r>
      <w:r w:rsidRPr="00CA541A">
        <w:rPr>
          <w:rFonts w:hint="eastAsia"/>
        </w:rPr>
        <w:t>此外，</w:t>
      </w:r>
      <w:r w:rsidRPr="00CA541A">
        <w:t>委员会感谢缔约国作出的答复</w:t>
      </w:r>
      <w:r w:rsidRPr="00CA541A">
        <w:rPr>
          <w:rFonts w:hint="eastAsia"/>
        </w:rPr>
        <w:t>和</w:t>
      </w:r>
      <w:r w:rsidRPr="00CA541A">
        <w:t>在对话后</w:t>
      </w:r>
      <w:r>
        <w:t>24</w:t>
      </w:r>
      <w:r w:rsidRPr="00CA541A">
        <w:t>小时内提交的补充</w:t>
      </w:r>
      <w:r w:rsidRPr="00CA541A">
        <w:rPr>
          <w:rFonts w:hint="eastAsia"/>
        </w:rPr>
        <w:t>信息</w:t>
      </w:r>
      <w:r w:rsidRPr="00CA541A">
        <w:t>。</w:t>
      </w:r>
    </w:p>
    <w:p w14:paraId="784E33AA" w14:textId="77777777" w:rsidR="007C0B17" w:rsidRPr="00CA541A" w:rsidRDefault="007C0B17" w:rsidP="007C0B17">
      <w:pPr>
        <w:pStyle w:val="SingleTxtGC"/>
      </w:pPr>
      <w:r>
        <w:t>4</w:t>
      </w:r>
      <w:r w:rsidRPr="00CA541A">
        <w:t>.</w:t>
      </w:r>
      <w:r w:rsidRPr="00CA541A">
        <w:tab/>
      </w:r>
      <w:r w:rsidRPr="00CA541A">
        <w:t>委员会承认</w:t>
      </w:r>
      <w:r w:rsidRPr="00CA541A">
        <w:rPr>
          <w:rFonts w:hint="eastAsia"/>
        </w:rPr>
        <w:t>，</w:t>
      </w:r>
      <w:r w:rsidRPr="00CA541A">
        <w:t>加纳在保护</w:t>
      </w:r>
      <w:r w:rsidRPr="00CA541A">
        <w:rPr>
          <w:rFonts w:hint="eastAsia"/>
        </w:rPr>
        <w:t>移民</w:t>
      </w:r>
      <w:r w:rsidRPr="00CA541A">
        <w:t>工人及其家庭成员的所有权利方面取得了进展。</w:t>
      </w:r>
      <w:r w:rsidRPr="00CA541A">
        <w:rPr>
          <w:rFonts w:hint="eastAsia"/>
        </w:rPr>
        <w:t>但是</w:t>
      </w:r>
      <w:r w:rsidRPr="00CA541A">
        <w:t>，委员会注意到，缔约国作为一个原籍国、过境国、目的地国和返回国，在保护</w:t>
      </w:r>
      <w:r w:rsidRPr="00CA541A">
        <w:rPr>
          <w:rFonts w:hint="eastAsia"/>
        </w:rPr>
        <w:t>上述</w:t>
      </w:r>
      <w:r w:rsidRPr="00CA541A">
        <w:t>权利方面面临</w:t>
      </w:r>
      <w:r w:rsidRPr="00CA541A">
        <w:rPr>
          <w:rFonts w:hint="eastAsia"/>
        </w:rPr>
        <w:t>着若干</w:t>
      </w:r>
      <w:r w:rsidRPr="00CA541A">
        <w:t>挑战。</w:t>
      </w:r>
    </w:p>
    <w:p w14:paraId="6B21023B" w14:textId="77777777" w:rsidR="007C0B17" w:rsidRPr="00CA541A" w:rsidRDefault="007C0B17" w:rsidP="00515213">
      <w:pPr>
        <w:pStyle w:val="H1GC"/>
      </w:pPr>
      <w:r w:rsidRPr="00CA541A">
        <w:tab/>
        <w:t>B.</w:t>
      </w:r>
      <w:r w:rsidRPr="00CA541A">
        <w:tab/>
      </w:r>
      <w:r w:rsidRPr="00CA541A">
        <w:rPr>
          <w:rFonts w:cs="宋体" w:hint="eastAsia"/>
        </w:rPr>
        <w:t>积极方面</w:t>
      </w:r>
    </w:p>
    <w:p w14:paraId="6C5F8CD7" w14:textId="77777777" w:rsidR="007C0B17" w:rsidRDefault="007C0B17" w:rsidP="007C0B17">
      <w:pPr>
        <w:pStyle w:val="SingleTxtGC"/>
      </w:pPr>
      <w:r>
        <w:t>5</w:t>
      </w:r>
      <w:r w:rsidRPr="00CA541A">
        <w:t>.</w:t>
      </w:r>
      <w:r w:rsidRPr="00CA541A">
        <w:tab/>
      </w:r>
      <w:r w:rsidRPr="00CA541A">
        <w:t>委员会赞赏地注意到</w:t>
      </w:r>
      <w:r w:rsidRPr="00CA541A">
        <w:rPr>
          <w:rFonts w:hint="eastAsia"/>
        </w:rPr>
        <w:t>，</w:t>
      </w:r>
      <w:r w:rsidRPr="00CA541A">
        <w:t>缔约国批准或加入了以下文书</w:t>
      </w:r>
      <w:r w:rsidRPr="00CA541A">
        <w:rPr>
          <w:rFonts w:hint="eastAsia"/>
        </w:rPr>
        <w:t>：</w:t>
      </w:r>
    </w:p>
    <w:p w14:paraId="28AAF43D" w14:textId="77777777" w:rsidR="007C0B17" w:rsidRPr="00CA541A" w:rsidRDefault="007C0B17" w:rsidP="007C0B17">
      <w:pPr>
        <w:pStyle w:val="SingleTxtGC"/>
      </w:pPr>
      <w:r w:rsidRPr="00CA541A">
        <w:tab/>
        <w:t>(</w:t>
      </w:r>
      <w:r>
        <w:t>a</w:t>
      </w:r>
      <w:r w:rsidRPr="00CA541A">
        <w:t>)</w:t>
      </w:r>
      <w:r w:rsidRPr="00CA541A">
        <w:tab/>
      </w:r>
      <w:r w:rsidRPr="00CA541A">
        <w:rPr>
          <w:rFonts w:hint="eastAsia"/>
        </w:rPr>
        <w:t>国际劳工组织</w:t>
      </w:r>
      <w:r w:rsidRPr="00CA541A">
        <w:t>《</w:t>
      </w:r>
      <w:r>
        <w:t>2</w:t>
      </w:r>
      <w:r w:rsidRPr="00CA541A">
        <w:t>00</w:t>
      </w:r>
      <w:r>
        <w:t>7</w:t>
      </w:r>
      <w:r w:rsidRPr="00CA541A">
        <w:t>年渔业工作公约》</w:t>
      </w:r>
      <w:r w:rsidRPr="00CA541A">
        <w:t>(</w:t>
      </w:r>
      <w:r w:rsidRPr="00CA541A">
        <w:t>第</w:t>
      </w:r>
      <w:r>
        <w:t>188</w:t>
      </w:r>
      <w:r w:rsidRPr="00CA541A">
        <w:t>号</w:t>
      </w:r>
      <w:r w:rsidRPr="00CA541A">
        <w:t>)</w:t>
      </w:r>
      <w:r w:rsidRPr="00CA541A">
        <w:rPr>
          <w:rFonts w:hint="eastAsia"/>
        </w:rPr>
        <w:t>，</w:t>
      </w:r>
      <w:r>
        <w:rPr>
          <w:rFonts w:hint="eastAsia"/>
        </w:rPr>
        <w:t>2</w:t>
      </w:r>
      <w:r w:rsidRPr="00CA541A">
        <w:rPr>
          <w:rFonts w:hint="eastAsia"/>
        </w:rPr>
        <w:t>0</w:t>
      </w:r>
      <w:r>
        <w:rPr>
          <w:rFonts w:hint="eastAsia"/>
        </w:rPr>
        <w:t>24</w:t>
      </w:r>
      <w:r w:rsidRPr="00CA541A">
        <w:rPr>
          <w:rFonts w:hint="eastAsia"/>
        </w:rPr>
        <w:t>年</w:t>
      </w:r>
      <w:r>
        <w:rPr>
          <w:rFonts w:hint="eastAsia"/>
        </w:rPr>
        <w:t>8</w:t>
      </w:r>
      <w:r w:rsidRPr="00CA541A">
        <w:rPr>
          <w:rFonts w:hint="eastAsia"/>
        </w:rPr>
        <w:t>月</w:t>
      </w:r>
      <w:r>
        <w:t>28</w:t>
      </w:r>
      <w:r w:rsidRPr="00CA541A">
        <w:rPr>
          <w:rFonts w:hint="eastAsia"/>
        </w:rPr>
        <w:t>日；</w:t>
      </w:r>
    </w:p>
    <w:p w14:paraId="4168A3CC" w14:textId="77777777" w:rsidR="007C0B17" w:rsidRPr="00CA541A" w:rsidRDefault="007C0B17" w:rsidP="007C0B17">
      <w:pPr>
        <w:pStyle w:val="SingleTxtGC"/>
      </w:pPr>
      <w:r w:rsidRPr="00CA541A">
        <w:lastRenderedPageBreak/>
        <w:tab/>
        <w:t>(</w:t>
      </w:r>
      <w:r>
        <w:t>b</w:t>
      </w:r>
      <w:r w:rsidRPr="00CA541A">
        <w:t>)</w:t>
      </w:r>
      <w:r w:rsidRPr="00CA541A">
        <w:tab/>
      </w:r>
      <w:r w:rsidRPr="00CA541A">
        <w:t>《〈禁止酷刑和其他残忍、不人道或有辱人格的待遇或处罚公约〉任择议定书》，</w:t>
      </w:r>
      <w:r>
        <w:t>2</w:t>
      </w:r>
      <w:r w:rsidRPr="00CA541A">
        <w:t>0</w:t>
      </w:r>
      <w:r>
        <w:t>16</w:t>
      </w:r>
      <w:r w:rsidRPr="00CA541A">
        <w:t>年</w:t>
      </w:r>
      <w:r>
        <w:t>9</w:t>
      </w:r>
      <w:r w:rsidRPr="00CA541A">
        <w:t>月</w:t>
      </w:r>
      <w:r>
        <w:t>23</w:t>
      </w:r>
      <w:r w:rsidRPr="00CA541A">
        <w:t>日</w:t>
      </w:r>
      <w:r w:rsidRPr="00CA541A">
        <w:rPr>
          <w:rFonts w:hint="eastAsia"/>
        </w:rPr>
        <w:t>；</w:t>
      </w:r>
    </w:p>
    <w:p w14:paraId="6660A891" w14:textId="77777777" w:rsidR="007C0B17" w:rsidRPr="00CA541A" w:rsidRDefault="007C0B17" w:rsidP="007C0B17">
      <w:pPr>
        <w:pStyle w:val="SingleTxtGC"/>
      </w:pPr>
      <w:r w:rsidRPr="00CA541A">
        <w:tab/>
        <w:t>(</w:t>
      </w:r>
      <w:r>
        <w:t>c</w:t>
      </w:r>
      <w:r w:rsidRPr="00CA541A">
        <w:t>)</w:t>
      </w:r>
      <w:r w:rsidRPr="00CA541A">
        <w:tab/>
      </w:r>
      <w:r w:rsidRPr="00CA541A">
        <w:t>《〈儿童权利公约〉关于儿童卷入武装冲突问题的任择议定书》</w:t>
      </w:r>
      <w:r w:rsidRPr="00CA541A">
        <w:rPr>
          <w:rFonts w:hint="eastAsia"/>
        </w:rPr>
        <w:t>，</w:t>
      </w:r>
      <w:r>
        <w:rPr>
          <w:rFonts w:hint="eastAsia"/>
        </w:rPr>
        <w:t>2</w:t>
      </w:r>
      <w:r w:rsidRPr="00CA541A">
        <w:rPr>
          <w:rFonts w:hint="eastAsia"/>
        </w:rPr>
        <w:t>0</w:t>
      </w:r>
      <w:r>
        <w:rPr>
          <w:rFonts w:hint="eastAsia"/>
        </w:rPr>
        <w:t>14</w:t>
      </w:r>
      <w:r w:rsidRPr="00CA541A">
        <w:rPr>
          <w:rFonts w:hint="eastAsia"/>
        </w:rPr>
        <w:t>年</w:t>
      </w:r>
      <w:r>
        <w:rPr>
          <w:rFonts w:hint="eastAsia"/>
        </w:rPr>
        <w:t>12</w:t>
      </w:r>
      <w:r w:rsidRPr="00CA541A">
        <w:rPr>
          <w:rFonts w:hint="eastAsia"/>
        </w:rPr>
        <w:t>月</w:t>
      </w:r>
      <w:r>
        <w:t>9</w:t>
      </w:r>
      <w:r w:rsidRPr="00CA541A">
        <w:rPr>
          <w:rFonts w:hint="eastAsia"/>
        </w:rPr>
        <w:t>日。</w:t>
      </w:r>
    </w:p>
    <w:p w14:paraId="252FAC40" w14:textId="77777777" w:rsidR="007C0B17" w:rsidRPr="00CA541A" w:rsidRDefault="007C0B17" w:rsidP="007C0B17">
      <w:pPr>
        <w:pStyle w:val="SingleTxtGC"/>
      </w:pPr>
      <w:r>
        <w:t>6</w:t>
      </w:r>
      <w:r w:rsidRPr="00CA541A">
        <w:t>.</w:t>
      </w:r>
      <w:r w:rsidRPr="00CA541A">
        <w:tab/>
      </w:r>
      <w:r w:rsidRPr="00CA541A">
        <w:t>委员会还</w:t>
      </w:r>
      <w:r w:rsidRPr="00CA541A">
        <w:rPr>
          <w:rFonts w:hint="eastAsia"/>
        </w:rPr>
        <w:t>对缔约国</w:t>
      </w:r>
      <w:r w:rsidRPr="00CA541A">
        <w:t>采取</w:t>
      </w:r>
      <w:r w:rsidRPr="00CA541A">
        <w:rPr>
          <w:rFonts w:hint="eastAsia"/>
        </w:rPr>
        <w:t>下列</w:t>
      </w:r>
      <w:r w:rsidRPr="00CA541A">
        <w:t>体制和政策措施</w:t>
      </w:r>
      <w:r w:rsidRPr="00CA541A">
        <w:rPr>
          <w:rFonts w:hint="eastAsia"/>
        </w:rPr>
        <w:t>表示欢迎：</w:t>
      </w:r>
    </w:p>
    <w:p w14:paraId="30EFEA78" w14:textId="7421BB3C" w:rsidR="007C0B17" w:rsidRPr="00CA541A" w:rsidRDefault="007C0B17" w:rsidP="007C0B17">
      <w:pPr>
        <w:pStyle w:val="SingleTxtGC"/>
      </w:pPr>
      <w:r w:rsidRPr="00CA541A">
        <w:tab/>
        <w:t>(</w:t>
      </w:r>
      <w:r>
        <w:t>a</w:t>
      </w:r>
      <w:r w:rsidRPr="00CA541A">
        <w:t>)</w:t>
      </w:r>
      <w:r w:rsidRPr="00CA541A">
        <w:tab/>
      </w:r>
      <w:r w:rsidRPr="00CA541A">
        <w:t>《加纳加速消除童工</w:t>
      </w:r>
      <w:r w:rsidRPr="00CA541A">
        <w:rPr>
          <w:rFonts w:hint="eastAsia"/>
        </w:rPr>
        <w:t>现象</w:t>
      </w:r>
      <w:r w:rsidRPr="00CA541A">
        <w:t>行动计划》</w:t>
      </w:r>
      <w:r w:rsidRPr="00CA541A">
        <w:rPr>
          <w:rFonts w:hint="eastAsia"/>
        </w:rPr>
        <w:t>(</w:t>
      </w:r>
      <w:r>
        <w:t>2</w:t>
      </w:r>
      <w:r w:rsidRPr="00CA541A">
        <w:t>0</w:t>
      </w:r>
      <w:r>
        <w:t>23</w:t>
      </w:r>
      <w:r w:rsidR="00EE0FC7">
        <w:t>-</w:t>
      </w:r>
      <w:r>
        <w:t>2</w:t>
      </w:r>
      <w:r w:rsidRPr="00CA541A">
        <w:t>0</w:t>
      </w:r>
      <w:r>
        <w:t>27</w:t>
      </w:r>
      <w:r w:rsidRPr="00CA541A">
        <w:t>年</w:t>
      </w:r>
      <w:r w:rsidRPr="00CA541A">
        <w:rPr>
          <w:rFonts w:hint="eastAsia"/>
        </w:rPr>
        <w:t>)</w:t>
      </w:r>
      <w:r w:rsidRPr="00CA541A">
        <w:rPr>
          <w:rFonts w:hint="eastAsia"/>
        </w:rPr>
        <w:t>；</w:t>
      </w:r>
    </w:p>
    <w:p w14:paraId="7F02C18D" w14:textId="3AB4DDCB" w:rsidR="007C0B17" w:rsidRPr="00CA541A" w:rsidRDefault="007C0B17" w:rsidP="007C0B17">
      <w:pPr>
        <w:pStyle w:val="SingleTxtGC"/>
      </w:pPr>
      <w:r w:rsidRPr="00CA541A">
        <w:tab/>
        <w:t>(</w:t>
      </w:r>
      <w:r>
        <w:t>b</w:t>
      </w:r>
      <w:r w:rsidRPr="00CA541A">
        <w:t>)</w:t>
      </w:r>
      <w:r w:rsidRPr="00CA541A">
        <w:tab/>
      </w:r>
      <w:r w:rsidRPr="00CA541A">
        <w:rPr>
          <w:rFonts w:hint="eastAsia"/>
        </w:rPr>
        <w:t>《吸引侨民参与政策》</w:t>
      </w:r>
      <w:r w:rsidRPr="00CA541A">
        <w:rPr>
          <w:rFonts w:hint="eastAsia"/>
        </w:rPr>
        <w:t>(</w:t>
      </w:r>
      <w:r>
        <w:t>2</w:t>
      </w:r>
      <w:r w:rsidRPr="00CA541A">
        <w:t>0</w:t>
      </w:r>
      <w:r>
        <w:t>23</w:t>
      </w:r>
      <w:r w:rsidRPr="00CA541A">
        <w:rPr>
          <w:rFonts w:hint="eastAsia"/>
        </w:rPr>
        <w:t>年</w:t>
      </w:r>
      <w:r w:rsidRPr="00CA541A">
        <w:rPr>
          <w:rFonts w:hint="eastAsia"/>
        </w:rPr>
        <w:t>)</w:t>
      </w:r>
      <w:r w:rsidR="00AE7E89" w:rsidRPr="00CA541A">
        <w:rPr>
          <w:rFonts w:hint="eastAsia"/>
        </w:rPr>
        <w:t>；</w:t>
      </w:r>
    </w:p>
    <w:p w14:paraId="27C834C3" w14:textId="4D18D386" w:rsidR="007C0B17" w:rsidRPr="00CA541A" w:rsidRDefault="007C0B17" w:rsidP="007C0B17">
      <w:pPr>
        <w:pStyle w:val="SingleTxtGC"/>
      </w:pPr>
      <w:r w:rsidRPr="00CA541A">
        <w:tab/>
        <w:t>(</w:t>
      </w:r>
      <w:r>
        <w:t>c</w:t>
      </w:r>
      <w:r w:rsidRPr="00CA541A">
        <w:t>)</w:t>
      </w:r>
      <w:r w:rsidRPr="00CA541A">
        <w:tab/>
      </w:r>
      <w:r w:rsidRPr="00CA541A">
        <w:t>《加纳消除人口贩运国家行动计划</w:t>
      </w:r>
      <w:r w:rsidRPr="00CA541A">
        <w:rPr>
          <w:rFonts w:hint="eastAsia"/>
        </w:rPr>
        <w:t>(</w:t>
      </w:r>
      <w:r>
        <w:t>2</w:t>
      </w:r>
      <w:r w:rsidRPr="00CA541A">
        <w:t>0</w:t>
      </w:r>
      <w:r>
        <w:t>22</w:t>
      </w:r>
      <w:r w:rsidR="00EE0FC7">
        <w:t>-</w:t>
      </w:r>
      <w:r>
        <w:t>2</w:t>
      </w:r>
      <w:r w:rsidRPr="00CA541A">
        <w:t>0</w:t>
      </w:r>
      <w:r>
        <w:t>26</w:t>
      </w:r>
      <w:r w:rsidRPr="00CA541A">
        <w:t>年</w:t>
      </w:r>
      <w:r w:rsidRPr="00CA541A">
        <w:rPr>
          <w:rFonts w:hint="eastAsia"/>
        </w:rPr>
        <w:t>)</w:t>
      </w:r>
      <w:r w:rsidRPr="00CA541A">
        <w:t>》</w:t>
      </w:r>
      <w:r w:rsidRPr="00CA541A">
        <w:rPr>
          <w:rFonts w:hint="eastAsia"/>
        </w:rPr>
        <w:t>；</w:t>
      </w:r>
    </w:p>
    <w:p w14:paraId="469CDE1A" w14:textId="4C7796B8" w:rsidR="007C0B17" w:rsidRPr="00CA541A" w:rsidRDefault="007C0B17" w:rsidP="007C0B17">
      <w:pPr>
        <w:pStyle w:val="SingleTxtGC"/>
      </w:pPr>
      <w:r w:rsidRPr="00CA541A">
        <w:tab/>
        <w:t>(</w:t>
      </w:r>
      <w:r>
        <w:t>d</w:t>
      </w:r>
      <w:r w:rsidRPr="00CA541A">
        <w:t>)</w:t>
      </w:r>
      <w:r w:rsidRPr="00CA541A">
        <w:tab/>
      </w:r>
      <w:r w:rsidRPr="00CA541A">
        <w:t>《加纳消除最恶劣形式童工劳动国家行动计划</w:t>
      </w:r>
      <w:r w:rsidRPr="00CA541A">
        <w:rPr>
          <w:rFonts w:hint="eastAsia"/>
        </w:rPr>
        <w:t>(</w:t>
      </w:r>
      <w:r>
        <w:t>2</w:t>
      </w:r>
      <w:r w:rsidRPr="00CA541A">
        <w:t>0</w:t>
      </w:r>
      <w:r>
        <w:t>22</w:t>
      </w:r>
      <w:r w:rsidR="00EE0FC7">
        <w:t>-</w:t>
      </w:r>
      <w:r>
        <w:t>2</w:t>
      </w:r>
      <w:r w:rsidRPr="00CA541A">
        <w:t>0</w:t>
      </w:r>
      <w:r>
        <w:t>26</w:t>
      </w:r>
      <w:r w:rsidRPr="00CA541A">
        <w:t>年</w:t>
      </w:r>
      <w:r w:rsidRPr="00CA541A">
        <w:rPr>
          <w:rFonts w:hint="eastAsia"/>
        </w:rPr>
        <w:t>)</w:t>
      </w:r>
      <w:r w:rsidRPr="00CA541A">
        <w:t>》</w:t>
      </w:r>
      <w:r w:rsidRPr="00CA541A">
        <w:rPr>
          <w:rFonts w:hint="eastAsia"/>
        </w:rPr>
        <w:t>；</w:t>
      </w:r>
    </w:p>
    <w:p w14:paraId="0B016D4E" w14:textId="3E4F4F52" w:rsidR="007C0B17" w:rsidRPr="00CA541A" w:rsidRDefault="007C0B17" w:rsidP="007C0B17">
      <w:pPr>
        <w:pStyle w:val="SingleTxtGC"/>
      </w:pPr>
      <w:r w:rsidRPr="00CA541A">
        <w:tab/>
        <w:t>(</w:t>
      </w:r>
      <w:r>
        <w:t>e</w:t>
      </w:r>
      <w:r w:rsidRPr="00CA541A">
        <w:t>)</w:t>
      </w:r>
      <w:r w:rsidRPr="00CA541A">
        <w:tab/>
      </w:r>
      <w:r w:rsidRPr="00CA541A">
        <w:rPr>
          <w:rFonts w:hint="eastAsia"/>
        </w:rPr>
        <w:t>《国家劳工移徙政策</w:t>
      </w:r>
      <w:r w:rsidRPr="00CA541A">
        <w:rPr>
          <w:rFonts w:hint="eastAsia"/>
        </w:rPr>
        <w:t>(</w:t>
      </w:r>
      <w:r>
        <w:t>2</w:t>
      </w:r>
      <w:r w:rsidRPr="00CA541A">
        <w:t>0</w:t>
      </w:r>
      <w:r>
        <w:t>2</w:t>
      </w:r>
      <w:r w:rsidRPr="00CA541A">
        <w:t>0</w:t>
      </w:r>
      <w:r w:rsidR="00AE7E89">
        <w:t>-</w:t>
      </w:r>
      <w:r>
        <w:t>2</w:t>
      </w:r>
      <w:r w:rsidRPr="00CA541A">
        <w:t>0</w:t>
      </w:r>
      <w:r>
        <w:t>24</w:t>
      </w:r>
      <w:r w:rsidRPr="00CA541A">
        <w:rPr>
          <w:rFonts w:hint="eastAsia"/>
        </w:rPr>
        <w:t>年</w:t>
      </w:r>
      <w:r w:rsidRPr="00CA541A">
        <w:rPr>
          <w:rFonts w:hint="eastAsia"/>
        </w:rPr>
        <w:t>)</w:t>
      </w:r>
      <w:r w:rsidRPr="00CA541A">
        <w:rPr>
          <w:rFonts w:hint="eastAsia"/>
        </w:rPr>
        <w:t>》；</w:t>
      </w:r>
    </w:p>
    <w:p w14:paraId="50CB055A" w14:textId="77777777" w:rsidR="007C0B17" w:rsidRPr="00CA541A" w:rsidRDefault="007C0B17" w:rsidP="007C0B17">
      <w:pPr>
        <w:pStyle w:val="SingleTxtGC"/>
      </w:pPr>
      <w:r w:rsidRPr="00CA541A">
        <w:tab/>
        <w:t>(</w:t>
      </w:r>
      <w:r>
        <w:t>f</w:t>
      </w:r>
      <w:r w:rsidRPr="00CA541A">
        <w:t>)</w:t>
      </w:r>
      <w:r w:rsidRPr="00CA541A">
        <w:tab/>
      </w:r>
      <w:r w:rsidRPr="00CA541A">
        <w:t>《劳动</w:t>
      </w:r>
      <w:r w:rsidRPr="00CA541A">
        <w:rPr>
          <w:rFonts w:hint="eastAsia"/>
        </w:rPr>
        <w:t>(</w:t>
      </w:r>
      <w:r w:rsidRPr="00CA541A">
        <w:t>家政工人</w:t>
      </w:r>
      <w:r w:rsidRPr="00CA541A">
        <w:rPr>
          <w:rFonts w:hint="eastAsia"/>
        </w:rPr>
        <w:t>)</w:t>
      </w:r>
      <w:r w:rsidRPr="00CA541A">
        <w:t>条例》</w:t>
      </w:r>
      <w:r w:rsidRPr="00CA541A">
        <w:rPr>
          <w:rFonts w:hint="eastAsia"/>
        </w:rPr>
        <w:t>(</w:t>
      </w:r>
      <w:r>
        <w:rPr>
          <w:rFonts w:hint="eastAsia"/>
        </w:rPr>
        <w:t>2</w:t>
      </w:r>
      <w:r w:rsidRPr="00CA541A">
        <w:rPr>
          <w:rFonts w:hint="eastAsia"/>
        </w:rPr>
        <w:t>0</w:t>
      </w:r>
      <w:r>
        <w:rPr>
          <w:rFonts w:hint="eastAsia"/>
        </w:rPr>
        <w:t>2</w:t>
      </w:r>
      <w:r w:rsidRPr="00CA541A">
        <w:rPr>
          <w:rFonts w:hint="eastAsia"/>
        </w:rPr>
        <w:t>0</w:t>
      </w:r>
      <w:r w:rsidRPr="00CA541A">
        <w:rPr>
          <w:rFonts w:hint="eastAsia"/>
        </w:rPr>
        <w:t>年</w:t>
      </w:r>
      <w:r w:rsidRPr="00CA541A">
        <w:rPr>
          <w:rFonts w:hint="eastAsia"/>
        </w:rPr>
        <w:t>)</w:t>
      </w:r>
      <w:r w:rsidRPr="00CA541A">
        <w:rPr>
          <w:rFonts w:hint="eastAsia"/>
        </w:rPr>
        <w:t>；</w:t>
      </w:r>
    </w:p>
    <w:p w14:paraId="17993A7E" w14:textId="77777777" w:rsidR="007C0B17" w:rsidRPr="00CA541A" w:rsidRDefault="007C0B17" w:rsidP="007C0B17">
      <w:pPr>
        <w:pStyle w:val="SingleTxtGC"/>
      </w:pPr>
      <w:r w:rsidRPr="00CA541A">
        <w:tab/>
        <w:t>(</w:t>
      </w:r>
      <w:r>
        <w:t>g</w:t>
      </w:r>
      <w:r w:rsidRPr="00CA541A">
        <w:t>)</w:t>
      </w:r>
      <w:r w:rsidRPr="00CA541A">
        <w:tab/>
      </w:r>
      <w:r w:rsidRPr="00CA541A">
        <w:rPr>
          <w:rFonts w:hint="eastAsia"/>
        </w:rPr>
        <w:t>《加纳</w:t>
      </w:r>
      <w:r w:rsidRPr="00CA541A">
        <w:t>国家移民政策</w:t>
      </w:r>
      <w:r w:rsidRPr="00CA541A">
        <w:rPr>
          <w:rFonts w:hint="eastAsia"/>
        </w:rPr>
        <w:t>》</w:t>
      </w:r>
      <w:r w:rsidRPr="00CA541A">
        <w:rPr>
          <w:rFonts w:hint="eastAsia"/>
        </w:rPr>
        <w:t>(</w:t>
      </w:r>
      <w:r>
        <w:rPr>
          <w:rFonts w:hint="eastAsia"/>
        </w:rPr>
        <w:t>2</w:t>
      </w:r>
      <w:r w:rsidRPr="00CA541A">
        <w:rPr>
          <w:rFonts w:hint="eastAsia"/>
        </w:rPr>
        <w:t>0</w:t>
      </w:r>
      <w:r>
        <w:rPr>
          <w:rFonts w:hint="eastAsia"/>
        </w:rPr>
        <w:t>16</w:t>
      </w:r>
      <w:r w:rsidRPr="00CA541A">
        <w:rPr>
          <w:rFonts w:hint="eastAsia"/>
        </w:rPr>
        <w:t>年</w:t>
      </w:r>
      <w:r w:rsidRPr="00CA541A">
        <w:rPr>
          <w:rFonts w:hint="eastAsia"/>
        </w:rPr>
        <w:t>)</w:t>
      </w:r>
      <w:r w:rsidRPr="00CA541A">
        <w:rPr>
          <w:rFonts w:hint="eastAsia"/>
        </w:rPr>
        <w:t>。</w:t>
      </w:r>
    </w:p>
    <w:p w14:paraId="6C65C3B8" w14:textId="77777777" w:rsidR="007C0B17" w:rsidRPr="00CA541A" w:rsidRDefault="007C0B17" w:rsidP="00AE7E89">
      <w:pPr>
        <w:pStyle w:val="H23GC"/>
      </w:pPr>
      <w:r w:rsidRPr="00CA541A">
        <w:tab/>
      </w:r>
      <w:r w:rsidRPr="00CA541A">
        <w:tab/>
      </w:r>
      <w:r w:rsidRPr="00CA541A">
        <w:rPr>
          <w:rFonts w:hint="eastAsia"/>
        </w:rPr>
        <w:t>立法措施</w:t>
      </w:r>
    </w:p>
    <w:p w14:paraId="171262C8" w14:textId="77777777" w:rsidR="007C0B17" w:rsidRDefault="007C0B17" w:rsidP="007C0B17">
      <w:pPr>
        <w:pStyle w:val="SingleTxtGC"/>
        <w:rPr>
          <w:rStyle w:val="SingleTxtGCChar"/>
        </w:rPr>
      </w:pPr>
      <w:r>
        <w:rPr>
          <w:rFonts w:eastAsia="Calibri"/>
        </w:rPr>
        <w:t>7</w:t>
      </w:r>
      <w:r w:rsidRPr="00CA541A">
        <w:rPr>
          <w:rFonts w:eastAsia="Calibri"/>
        </w:rPr>
        <w:t>.</w:t>
      </w:r>
      <w:r w:rsidRPr="00CA541A">
        <w:rPr>
          <w:rFonts w:eastAsia="Malgun Gothic"/>
        </w:rPr>
        <w:tab/>
      </w:r>
      <w:r w:rsidRPr="00CA541A">
        <w:t>委员会认为</w:t>
      </w:r>
      <w:r w:rsidRPr="00CA541A">
        <w:rPr>
          <w:rFonts w:hint="eastAsia"/>
        </w:rPr>
        <w:t>，</w:t>
      </w:r>
      <w:r w:rsidRPr="00CA541A">
        <w:t>缔约国投票赞成</w:t>
      </w:r>
      <w:r w:rsidRPr="00CA541A">
        <w:rPr>
          <w:rFonts w:hint="eastAsia"/>
        </w:rPr>
        <w:t>联合国大会</w:t>
      </w:r>
      <w:r w:rsidRPr="00CA541A">
        <w:t>第</w:t>
      </w:r>
      <w:r>
        <w:t>73</w:t>
      </w:r>
      <w:r w:rsidRPr="00CA541A">
        <w:t>/</w:t>
      </w:r>
      <w:r>
        <w:t>195</w:t>
      </w:r>
      <w:r w:rsidRPr="00CA541A">
        <w:t>号决议通过的《安全、有序和正常移民全球契约》</w:t>
      </w:r>
      <w:r w:rsidRPr="00CA541A">
        <w:rPr>
          <w:rFonts w:hint="eastAsia"/>
        </w:rPr>
        <w:t>，</w:t>
      </w:r>
      <w:r w:rsidRPr="00CA541A">
        <w:t>是积极</w:t>
      </w:r>
      <w:r w:rsidRPr="00CA541A">
        <w:rPr>
          <w:rFonts w:hint="eastAsia"/>
        </w:rPr>
        <w:t>之举</w:t>
      </w:r>
      <w:r w:rsidRPr="00CA541A">
        <w:t>。委员会还注意到，缔约国决定</w:t>
      </w:r>
      <w:r w:rsidRPr="00CA541A">
        <w:rPr>
          <w:rFonts w:hint="eastAsia"/>
        </w:rPr>
        <w:t>充当《</w:t>
      </w:r>
      <w:r w:rsidRPr="00CA541A">
        <w:t>全球契约</w:t>
      </w:r>
      <w:r w:rsidRPr="00CA541A">
        <w:rPr>
          <w:rFonts w:hint="eastAsia"/>
        </w:rPr>
        <w:t>》</w:t>
      </w:r>
      <w:r w:rsidRPr="00CA541A">
        <w:t>的倡导</w:t>
      </w:r>
      <w:r w:rsidRPr="00CA541A">
        <w:rPr>
          <w:rFonts w:hint="eastAsia"/>
        </w:rPr>
        <w:t>国</w:t>
      </w:r>
      <w:r w:rsidRPr="00CA541A">
        <w:t>，</w:t>
      </w:r>
      <w:r w:rsidRPr="00CA541A">
        <w:rPr>
          <w:rFonts w:hint="eastAsia"/>
        </w:rPr>
        <w:t>也</w:t>
      </w:r>
      <w:r w:rsidRPr="00CA541A">
        <w:t>是积极</w:t>
      </w:r>
      <w:r w:rsidRPr="00CA541A">
        <w:rPr>
          <w:rFonts w:hint="eastAsia"/>
        </w:rPr>
        <w:t>之举</w:t>
      </w:r>
      <w:r w:rsidRPr="00CA541A">
        <w:t>。委员会建议缔约国继续努力</w:t>
      </w:r>
      <w:r w:rsidRPr="00CA541A">
        <w:rPr>
          <w:rFonts w:hint="eastAsia"/>
        </w:rPr>
        <w:t>，</w:t>
      </w:r>
      <w:r w:rsidRPr="00CA541A">
        <w:t>在</w:t>
      </w:r>
      <w:r w:rsidRPr="00CA541A">
        <w:rPr>
          <w:rFonts w:hint="eastAsia"/>
        </w:rPr>
        <w:t>该国在</w:t>
      </w:r>
      <w:r w:rsidRPr="00CA541A">
        <w:t>《公约》</w:t>
      </w:r>
      <w:r w:rsidRPr="00CA541A">
        <w:rPr>
          <w:rFonts w:hint="eastAsia"/>
        </w:rPr>
        <w:t>及</w:t>
      </w:r>
      <w:r w:rsidRPr="00CA541A">
        <w:t>其他国际人权文书</w:t>
      </w:r>
      <w:r w:rsidRPr="00CA541A">
        <w:rPr>
          <w:rFonts w:hint="eastAsia"/>
        </w:rPr>
        <w:t>之下承担的</w:t>
      </w:r>
      <w:r w:rsidRPr="00CA541A">
        <w:t>国际义务框架内执行《全球契约》。</w:t>
      </w:r>
    </w:p>
    <w:p w14:paraId="37644CBA" w14:textId="77777777" w:rsidR="007C0B17" w:rsidRPr="00CA541A" w:rsidRDefault="007C0B17" w:rsidP="00AE7E89">
      <w:pPr>
        <w:pStyle w:val="H1GC"/>
      </w:pPr>
      <w:r w:rsidRPr="00CA541A">
        <w:tab/>
        <w:t>C.</w:t>
      </w:r>
      <w:r w:rsidRPr="00CA541A">
        <w:tab/>
      </w:r>
      <w:r w:rsidRPr="00CA541A">
        <w:rPr>
          <w:rFonts w:hint="eastAsia"/>
          <w:lang w:val="zh-CN"/>
        </w:rPr>
        <w:t>关注的主要问题和建议</w:t>
      </w:r>
    </w:p>
    <w:p w14:paraId="1DE04CA5" w14:textId="77777777" w:rsidR="007C0B17" w:rsidRPr="00CA541A" w:rsidRDefault="007C0B17" w:rsidP="00AE7E89">
      <w:pPr>
        <w:pStyle w:val="H23GC"/>
      </w:pPr>
      <w:r w:rsidRPr="00CA541A">
        <w:tab/>
        <w:t>1.</w:t>
      </w:r>
      <w:r w:rsidRPr="00CA541A">
        <w:tab/>
      </w:r>
      <w:r w:rsidRPr="00CA541A">
        <w:rPr>
          <w:rFonts w:hint="eastAsia"/>
          <w:lang w:val="zh-CN"/>
        </w:rPr>
        <w:t>一般执行措施</w:t>
      </w:r>
      <w:r w:rsidRPr="00CA541A">
        <w:rPr>
          <w:rFonts w:hint="eastAsia"/>
          <w:lang w:val="zh-CN"/>
        </w:rPr>
        <w:t>(</w:t>
      </w:r>
      <w:r w:rsidRPr="00CA541A">
        <w:rPr>
          <w:rFonts w:hint="eastAsia"/>
          <w:lang w:val="zh-CN"/>
        </w:rPr>
        <w:t>第</w:t>
      </w:r>
      <w:r w:rsidRPr="00CA541A">
        <w:rPr>
          <w:lang w:val="zh-CN"/>
        </w:rPr>
        <w:t>73</w:t>
      </w:r>
      <w:r w:rsidRPr="00CA541A">
        <w:rPr>
          <w:rFonts w:hint="eastAsia"/>
          <w:lang w:val="zh-CN"/>
        </w:rPr>
        <w:t>和第</w:t>
      </w:r>
      <w:r w:rsidRPr="00CA541A">
        <w:rPr>
          <w:lang w:val="zh-CN"/>
        </w:rPr>
        <w:t>84</w:t>
      </w:r>
      <w:r w:rsidRPr="00CA541A">
        <w:rPr>
          <w:rFonts w:hint="eastAsia"/>
          <w:lang w:val="zh-CN"/>
        </w:rPr>
        <w:t>条</w:t>
      </w:r>
      <w:r w:rsidRPr="00CA541A">
        <w:rPr>
          <w:rFonts w:hint="eastAsia"/>
          <w:lang w:val="zh-CN"/>
        </w:rPr>
        <w:t>)</w:t>
      </w:r>
    </w:p>
    <w:p w14:paraId="40E91DF3" w14:textId="77777777" w:rsidR="007C0B17" w:rsidRPr="00CA541A" w:rsidRDefault="007C0B17" w:rsidP="00AE7E89">
      <w:pPr>
        <w:pStyle w:val="H23GC"/>
      </w:pPr>
      <w:r w:rsidRPr="00CA541A">
        <w:tab/>
      </w:r>
      <w:r w:rsidRPr="00CA541A">
        <w:tab/>
      </w:r>
      <w:r w:rsidRPr="00CA541A">
        <w:rPr>
          <w:rFonts w:hint="eastAsia"/>
          <w:lang w:val="zh-CN"/>
        </w:rPr>
        <w:t>立法和适用</w:t>
      </w:r>
    </w:p>
    <w:p w14:paraId="4A2EBC1B" w14:textId="77777777" w:rsidR="007C0B17" w:rsidRPr="00CA541A" w:rsidRDefault="007C0B17" w:rsidP="007C0B17">
      <w:pPr>
        <w:pStyle w:val="SingleTxtGC"/>
      </w:pPr>
      <w:r>
        <w:t>8</w:t>
      </w:r>
      <w:r w:rsidRPr="00CA541A">
        <w:t>.</w:t>
      </w:r>
      <w:r w:rsidRPr="00CA541A">
        <w:tab/>
      </w:r>
      <w:r w:rsidRPr="00CA541A">
        <w:t>委员会注意到</w:t>
      </w:r>
      <w:r w:rsidRPr="00CA541A">
        <w:rPr>
          <w:rFonts w:hint="eastAsia"/>
        </w:rPr>
        <w:t>，</w:t>
      </w:r>
      <w:r w:rsidRPr="00CA541A">
        <w:t>存在</w:t>
      </w:r>
      <w:r w:rsidRPr="00CA541A">
        <w:rPr>
          <w:rFonts w:hint="eastAsia"/>
        </w:rPr>
        <w:t>着多项有关</w:t>
      </w:r>
      <w:r w:rsidRPr="00CA541A">
        <w:t>移民</w:t>
      </w:r>
      <w:r w:rsidRPr="00CA541A">
        <w:rPr>
          <w:rFonts w:hint="eastAsia"/>
        </w:rPr>
        <w:t>问题</w:t>
      </w:r>
      <w:r w:rsidRPr="00CA541A">
        <w:t>的立法</w:t>
      </w:r>
      <w:r w:rsidRPr="00CA541A">
        <w:rPr>
          <w:rFonts w:hint="eastAsia"/>
        </w:rPr>
        <w:t>措施</w:t>
      </w:r>
      <w:r w:rsidRPr="00CA541A">
        <w:t>和政策措施，</w:t>
      </w:r>
      <w:r w:rsidRPr="00CA541A">
        <w:rPr>
          <w:rFonts w:hint="eastAsia"/>
        </w:rPr>
        <w:t>其中</w:t>
      </w:r>
      <w:r w:rsidRPr="00CA541A">
        <w:t>包括</w:t>
      </w:r>
      <w:r>
        <w:t>2</w:t>
      </w:r>
      <w:r w:rsidRPr="00CA541A">
        <w:t>000</w:t>
      </w:r>
      <w:r w:rsidRPr="00CA541A">
        <w:t>年《移民法》</w:t>
      </w:r>
      <w:r w:rsidRPr="00CA541A">
        <w:rPr>
          <w:rFonts w:hint="eastAsia"/>
        </w:rPr>
        <w:t>(</w:t>
      </w:r>
      <w:r w:rsidRPr="00CA541A">
        <w:t>第</w:t>
      </w:r>
      <w:r>
        <w:t>573</w:t>
      </w:r>
      <w:r w:rsidRPr="00CA541A">
        <w:t>号法</w:t>
      </w:r>
      <w:r w:rsidRPr="00CA541A">
        <w:rPr>
          <w:rFonts w:hint="eastAsia"/>
        </w:rPr>
        <w:t>)</w:t>
      </w:r>
      <w:r w:rsidRPr="00CA541A">
        <w:t>、</w:t>
      </w:r>
      <w:r w:rsidRPr="00CA541A">
        <w:rPr>
          <w:rFonts w:hint="eastAsia"/>
        </w:rPr>
        <w:t>劳动</w:t>
      </w:r>
      <w:r w:rsidRPr="00CA541A">
        <w:t>法和部门条例以及国家移民政策。</w:t>
      </w:r>
      <w:r w:rsidRPr="00CA541A">
        <w:rPr>
          <w:rFonts w:hint="eastAsia"/>
        </w:rPr>
        <w:t>但是</w:t>
      </w:r>
      <w:r w:rsidRPr="00CA541A">
        <w:t>，委员会感到关切的是，缔约国还没有一</w:t>
      </w:r>
      <w:r w:rsidRPr="00CA541A">
        <w:rPr>
          <w:rFonts w:hint="eastAsia"/>
        </w:rPr>
        <w:t>项充分吸纳了《公约》所有规定的内容</w:t>
      </w:r>
      <w:r w:rsidRPr="00CA541A">
        <w:t>全面</w:t>
      </w:r>
      <w:r w:rsidRPr="00CA541A">
        <w:rPr>
          <w:rFonts w:hint="eastAsia"/>
        </w:rPr>
        <w:t>且以权利为本</w:t>
      </w:r>
      <w:r w:rsidRPr="00CA541A">
        <w:t>的</w:t>
      </w:r>
      <w:r w:rsidRPr="00CA541A">
        <w:rPr>
          <w:rFonts w:hint="eastAsia"/>
        </w:rPr>
        <w:t>法律</w:t>
      </w:r>
      <w:r w:rsidRPr="00CA541A">
        <w:t>框架。委员会</w:t>
      </w:r>
      <w:r w:rsidRPr="00CA541A">
        <w:rPr>
          <w:rFonts w:hint="eastAsia"/>
        </w:rPr>
        <w:t>尤其</w:t>
      </w:r>
      <w:r w:rsidRPr="00CA541A">
        <w:t>注意到</w:t>
      </w:r>
      <w:r w:rsidRPr="00CA541A">
        <w:rPr>
          <w:rFonts w:hint="eastAsia"/>
        </w:rPr>
        <w:t>：</w:t>
      </w:r>
      <w:r w:rsidRPr="00CA541A">
        <w:t>现有的法律框架</w:t>
      </w:r>
      <w:r w:rsidRPr="00CA541A">
        <w:rPr>
          <w:rFonts w:hint="eastAsia"/>
        </w:rPr>
        <w:t>依然不成体系，</w:t>
      </w:r>
      <w:r w:rsidRPr="00CA541A">
        <w:t>分散在多</w:t>
      </w:r>
      <w:r w:rsidRPr="00CA541A">
        <w:rPr>
          <w:rFonts w:hint="eastAsia"/>
        </w:rPr>
        <w:t>项</w:t>
      </w:r>
      <w:r w:rsidRPr="00CA541A">
        <w:t>文书</w:t>
      </w:r>
      <w:r w:rsidRPr="00CA541A">
        <w:rPr>
          <w:rFonts w:hint="eastAsia"/>
        </w:rPr>
        <w:t>当</w:t>
      </w:r>
      <w:r w:rsidRPr="00CA541A">
        <w:t>中</w:t>
      </w:r>
      <w:r w:rsidRPr="00CA541A">
        <w:rPr>
          <w:rFonts w:hint="eastAsia"/>
        </w:rPr>
        <w:t>；有关移民问题的</w:t>
      </w:r>
      <w:r w:rsidRPr="00CA541A">
        <w:t>主要</w:t>
      </w:r>
      <w:r w:rsidRPr="00CA541A">
        <w:rPr>
          <w:rFonts w:hint="eastAsia"/>
        </w:rPr>
        <w:t>法律</w:t>
      </w:r>
      <w:r w:rsidRPr="00CA541A">
        <w:t>主要</w:t>
      </w:r>
      <w:r w:rsidRPr="00CA541A">
        <w:rPr>
          <w:rFonts w:hint="eastAsia"/>
        </w:rPr>
        <w:t>关注</w:t>
      </w:r>
      <w:r w:rsidRPr="00CA541A">
        <w:t>外国国民的入境、居留和</w:t>
      </w:r>
      <w:r w:rsidRPr="00CA541A">
        <w:rPr>
          <w:rFonts w:hint="eastAsia"/>
        </w:rPr>
        <w:t>管</w:t>
      </w:r>
      <w:r w:rsidRPr="00CA541A">
        <w:t>控</w:t>
      </w:r>
      <w:r w:rsidRPr="00CA541A">
        <w:rPr>
          <w:rFonts w:hint="eastAsia"/>
        </w:rPr>
        <w:t>问题</w:t>
      </w:r>
      <w:r w:rsidRPr="00CA541A">
        <w:t>，而不是</w:t>
      </w:r>
      <w:r w:rsidRPr="00CA541A">
        <w:rPr>
          <w:rFonts w:hint="eastAsia"/>
        </w:rPr>
        <w:t>关注移民</w:t>
      </w:r>
      <w:r w:rsidRPr="00CA541A">
        <w:t>工人及其家庭成员的</w:t>
      </w:r>
      <w:r w:rsidRPr="00CA541A">
        <w:rPr>
          <w:rFonts w:hint="eastAsia"/>
        </w:rPr>
        <w:t>所有</w:t>
      </w:r>
      <w:r w:rsidRPr="00CA541A">
        <w:t>权利。委员会</w:t>
      </w:r>
      <w:r w:rsidRPr="00CA541A">
        <w:rPr>
          <w:rFonts w:hint="eastAsia"/>
        </w:rPr>
        <w:t>进一步</w:t>
      </w:r>
      <w:r w:rsidRPr="00CA541A">
        <w:t>感到关切的是</w:t>
      </w:r>
      <w:r w:rsidRPr="00CA541A">
        <w:rPr>
          <w:rFonts w:hint="eastAsia"/>
        </w:rPr>
        <w:t>：</w:t>
      </w:r>
      <w:r w:rsidRPr="00CA541A">
        <w:t>重要的政策承诺</w:t>
      </w:r>
      <w:r w:rsidRPr="00CA541A">
        <w:rPr>
          <w:rFonts w:hint="eastAsia"/>
        </w:rPr>
        <w:t>尚未</w:t>
      </w:r>
      <w:r w:rsidRPr="00CA541A">
        <w:t>系统地转化为具有约束力的</w:t>
      </w:r>
      <w:r w:rsidRPr="00CA541A">
        <w:rPr>
          <w:rFonts w:hint="eastAsia"/>
        </w:rPr>
        <w:t>法律</w:t>
      </w:r>
      <w:r w:rsidRPr="00CA541A">
        <w:t>规定</w:t>
      </w:r>
      <w:r w:rsidRPr="00CA541A">
        <w:rPr>
          <w:rFonts w:hint="eastAsia"/>
        </w:rPr>
        <w:t>；包括</w:t>
      </w:r>
      <w:r w:rsidRPr="00CA541A">
        <w:t>劳工</w:t>
      </w:r>
      <w:r w:rsidRPr="00CA541A">
        <w:rPr>
          <w:rFonts w:hint="eastAsia"/>
        </w:rPr>
        <w:t>移民</w:t>
      </w:r>
      <w:r w:rsidRPr="00CA541A">
        <w:t>治理、招聘监管和数据收集</w:t>
      </w:r>
      <w:r w:rsidRPr="00CA541A">
        <w:rPr>
          <w:rFonts w:hint="eastAsia"/>
        </w:rPr>
        <w:t>在内的</w:t>
      </w:r>
      <w:r w:rsidRPr="00CA541A">
        <w:t>关键领域</w:t>
      </w:r>
      <w:r w:rsidRPr="00CA541A">
        <w:rPr>
          <w:rFonts w:hint="eastAsia"/>
        </w:rPr>
        <w:t>依然</w:t>
      </w:r>
      <w:r w:rsidRPr="00CA541A">
        <w:t>存在差距，从而限制了对《公约》所载</w:t>
      </w:r>
      <w:r w:rsidRPr="00CA541A">
        <w:rPr>
          <w:rFonts w:hint="eastAsia"/>
        </w:rPr>
        <w:t>各项</w:t>
      </w:r>
      <w:r w:rsidRPr="00CA541A">
        <w:t>权利的有效保护。</w:t>
      </w:r>
    </w:p>
    <w:p w14:paraId="7DF346EC" w14:textId="77777777" w:rsidR="007C0B17" w:rsidRPr="00CA541A" w:rsidRDefault="007C0B17" w:rsidP="007C0B17">
      <w:pPr>
        <w:pStyle w:val="SingleTxtGC"/>
        <w:rPr>
          <w:rFonts w:eastAsia="黑体"/>
          <w:bCs/>
        </w:rPr>
      </w:pPr>
      <w:r>
        <w:t>9</w:t>
      </w:r>
      <w:r w:rsidRPr="00CA541A">
        <w:t>.</w:t>
      </w:r>
      <w:r w:rsidRPr="00CA541A">
        <w:tab/>
      </w:r>
      <w:r w:rsidRPr="00CA541A">
        <w:rPr>
          <w:rFonts w:eastAsia="黑体" w:hint="eastAsia"/>
          <w:bCs/>
        </w:rPr>
        <w:t>委员会建议缔约国：</w:t>
      </w:r>
    </w:p>
    <w:p w14:paraId="78F4DA3F" w14:textId="77777777" w:rsidR="007C0B17" w:rsidRPr="00CA541A" w:rsidRDefault="007C0B17" w:rsidP="007C0B17">
      <w:pPr>
        <w:pStyle w:val="SingleTxtGC"/>
        <w:rPr>
          <w:rFonts w:eastAsia="黑体"/>
          <w:bCs/>
        </w:rPr>
      </w:pPr>
      <w:r w:rsidRPr="00CA541A">
        <w:tab/>
        <w:t>(</w:t>
      </w:r>
      <w:r>
        <w:t>a</w:t>
      </w:r>
      <w:r w:rsidRPr="00CA541A">
        <w:t>)</w:t>
      </w:r>
      <w:r w:rsidRPr="00CA541A">
        <w:rPr>
          <w:rFonts w:eastAsia="黑体"/>
          <w:bCs/>
        </w:rPr>
        <w:tab/>
      </w:r>
      <w:r w:rsidRPr="00CA541A">
        <w:rPr>
          <w:rFonts w:eastAsia="黑体"/>
          <w:bCs/>
        </w:rPr>
        <w:t>通过一项</w:t>
      </w:r>
      <w:r w:rsidRPr="00CA541A">
        <w:rPr>
          <w:rFonts w:eastAsia="黑体" w:hint="eastAsia"/>
          <w:bCs/>
        </w:rPr>
        <w:t>内容</w:t>
      </w:r>
      <w:r w:rsidRPr="00CA541A">
        <w:rPr>
          <w:rFonts w:eastAsia="黑体"/>
          <w:bCs/>
        </w:rPr>
        <w:t>全面的国家移民法，</w:t>
      </w:r>
      <w:r w:rsidRPr="00CA541A">
        <w:rPr>
          <w:rFonts w:eastAsia="黑体" w:hint="eastAsia"/>
          <w:bCs/>
        </w:rPr>
        <w:t>以</w:t>
      </w:r>
      <w:r w:rsidRPr="00CA541A">
        <w:rPr>
          <w:rFonts w:eastAsia="黑体"/>
          <w:bCs/>
        </w:rPr>
        <w:t>将《公约》规定的权利充分纳入国内</w:t>
      </w:r>
      <w:r w:rsidRPr="00CA541A">
        <w:rPr>
          <w:rFonts w:eastAsia="黑体" w:hint="eastAsia"/>
          <w:bCs/>
        </w:rPr>
        <w:t>法律</w:t>
      </w:r>
      <w:r w:rsidRPr="00CA541A">
        <w:rPr>
          <w:rFonts w:eastAsia="黑体"/>
          <w:bCs/>
        </w:rPr>
        <w:t>，并</w:t>
      </w:r>
      <w:r w:rsidRPr="00CA541A">
        <w:rPr>
          <w:rFonts w:eastAsia="黑体" w:hint="eastAsia"/>
          <w:bCs/>
        </w:rPr>
        <w:t>规定</w:t>
      </w:r>
      <w:r w:rsidRPr="00CA541A">
        <w:rPr>
          <w:rFonts w:eastAsia="黑体"/>
          <w:bCs/>
        </w:rPr>
        <w:t>明确的义务、执行措施和问责机制；</w:t>
      </w:r>
    </w:p>
    <w:p w14:paraId="64658F4E" w14:textId="054CF97E" w:rsidR="007C0B17" w:rsidRPr="00CA541A" w:rsidRDefault="007C0B17" w:rsidP="007C0B17">
      <w:pPr>
        <w:pStyle w:val="SingleTxtGC"/>
        <w:rPr>
          <w:rFonts w:eastAsia="黑体"/>
          <w:bCs/>
        </w:rPr>
      </w:pPr>
      <w:r w:rsidRPr="00CA541A">
        <w:tab/>
        <w:t>(</w:t>
      </w:r>
      <w:r>
        <w:t>b</w:t>
      </w:r>
      <w:r w:rsidRPr="00CA541A">
        <w:t>)</w:t>
      </w:r>
      <w:r w:rsidRPr="00CA541A">
        <w:rPr>
          <w:rFonts w:eastAsia="黑体"/>
          <w:bCs/>
        </w:rPr>
        <w:tab/>
      </w:r>
      <w:r w:rsidRPr="00CA541A">
        <w:rPr>
          <w:rFonts w:eastAsia="黑体"/>
          <w:bCs/>
        </w:rPr>
        <w:t>审查</w:t>
      </w:r>
      <w:r w:rsidRPr="00CA541A">
        <w:rPr>
          <w:rFonts w:eastAsia="黑体" w:hint="eastAsia"/>
          <w:bCs/>
        </w:rPr>
        <w:t>并统一</w:t>
      </w:r>
      <w:r w:rsidRPr="00CA541A">
        <w:rPr>
          <w:rFonts w:eastAsia="黑体"/>
          <w:bCs/>
        </w:rPr>
        <w:t>现有</w:t>
      </w:r>
      <w:r w:rsidRPr="00CA541A">
        <w:rPr>
          <w:rFonts w:eastAsia="黑体" w:hint="eastAsia"/>
          <w:bCs/>
        </w:rPr>
        <w:t>的</w:t>
      </w:r>
      <w:r w:rsidRPr="00CA541A">
        <w:rPr>
          <w:rFonts w:eastAsia="黑体"/>
          <w:bCs/>
        </w:rPr>
        <w:t>法律，包括</w:t>
      </w:r>
      <w:r w:rsidRPr="00CA541A">
        <w:rPr>
          <w:rFonts w:eastAsia="黑体" w:hint="eastAsia"/>
          <w:bCs/>
        </w:rPr>
        <w:t>有关外来</w:t>
      </w:r>
      <w:r w:rsidRPr="00CA541A">
        <w:rPr>
          <w:rFonts w:eastAsia="黑体"/>
          <w:bCs/>
        </w:rPr>
        <w:t>移民、</w:t>
      </w:r>
      <w:r w:rsidRPr="00CA541A">
        <w:rPr>
          <w:rFonts w:eastAsia="黑体" w:hint="eastAsia"/>
          <w:bCs/>
        </w:rPr>
        <w:t>劳动</w:t>
      </w:r>
      <w:r w:rsidRPr="00CA541A">
        <w:rPr>
          <w:rFonts w:eastAsia="黑体"/>
          <w:bCs/>
        </w:rPr>
        <w:t>和</w:t>
      </w:r>
      <w:r w:rsidRPr="00CA541A">
        <w:rPr>
          <w:rFonts w:eastAsia="黑体" w:hint="eastAsia"/>
          <w:bCs/>
        </w:rPr>
        <w:t>打击</w:t>
      </w:r>
      <w:r w:rsidRPr="00CA541A">
        <w:rPr>
          <w:rFonts w:eastAsia="黑体"/>
          <w:bCs/>
        </w:rPr>
        <w:t>贩运</w:t>
      </w:r>
      <w:r w:rsidRPr="00CA541A">
        <w:rPr>
          <w:rFonts w:eastAsia="黑体" w:hint="eastAsia"/>
          <w:bCs/>
        </w:rPr>
        <w:t>的法律在内</w:t>
      </w:r>
      <w:r w:rsidRPr="00CA541A">
        <w:rPr>
          <w:rFonts w:eastAsia="黑体"/>
          <w:bCs/>
        </w:rPr>
        <w:t>，以确保</w:t>
      </w:r>
      <w:r w:rsidRPr="00CA541A">
        <w:rPr>
          <w:rFonts w:eastAsia="黑体" w:hint="eastAsia"/>
          <w:bCs/>
        </w:rPr>
        <w:t>其一致性，并确保其</w:t>
      </w:r>
      <w:r w:rsidRPr="00CA541A">
        <w:rPr>
          <w:rFonts w:eastAsia="黑体"/>
          <w:bCs/>
        </w:rPr>
        <w:t>与《公约》</w:t>
      </w:r>
      <w:r w:rsidRPr="00CA541A">
        <w:rPr>
          <w:rFonts w:eastAsia="黑体" w:hint="eastAsia"/>
          <w:bCs/>
        </w:rPr>
        <w:t>完全</w:t>
      </w:r>
      <w:r w:rsidRPr="00CA541A">
        <w:rPr>
          <w:rFonts w:eastAsia="黑体"/>
          <w:bCs/>
        </w:rPr>
        <w:t>一致；</w:t>
      </w:r>
    </w:p>
    <w:p w14:paraId="27379D3F" w14:textId="77777777" w:rsidR="007C0B17" w:rsidRPr="00CA541A" w:rsidRDefault="007C0B17" w:rsidP="007C0B17">
      <w:pPr>
        <w:pStyle w:val="SingleTxtGC"/>
        <w:rPr>
          <w:rFonts w:eastAsia="黑体"/>
          <w:bCs/>
        </w:rPr>
      </w:pPr>
      <w:r w:rsidRPr="00CA541A">
        <w:lastRenderedPageBreak/>
        <w:tab/>
        <w:t>(</w:t>
      </w:r>
      <w:r>
        <w:t>c</w:t>
      </w:r>
      <w:r w:rsidRPr="00CA541A">
        <w:t>)</w:t>
      </w:r>
      <w:r w:rsidRPr="00CA541A">
        <w:rPr>
          <w:rFonts w:eastAsia="黑体"/>
          <w:bCs/>
        </w:rPr>
        <w:tab/>
      </w:r>
      <w:r w:rsidRPr="00CA541A">
        <w:rPr>
          <w:rFonts w:eastAsia="黑体" w:hint="eastAsia"/>
          <w:bCs/>
        </w:rPr>
        <w:t>就</w:t>
      </w:r>
      <w:r w:rsidRPr="00CA541A">
        <w:rPr>
          <w:rFonts w:eastAsia="黑体"/>
          <w:bCs/>
        </w:rPr>
        <w:t>移民治理</w:t>
      </w:r>
      <w:r w:rsidRPr="00CA541A">
        <w:rPr>
          <w:rFonts w:eastAsia="黑体" w:hint="eastAsia"/>
          <w:bCs/>
        </w:rPr>
        <w:t>问题</w:t>
      </w:r>
      <w:r w:rsidRPr="00CA541A">
        <w:rPr>
          <w:rFonts w:eastAsia="黑体"/>
          <w:bCs/>
        </w:rPr>
        <w:t>建立一个有法律依据</w:t>
      </w:r>
      <w:r w:rsidRPr="00CA541A">
        <w:rPr>
          <w:rFonts w:eastAsia="黑体" w:hint="eastAsia"/>
          <w:bCs/>
        </w:rPr>
        <w:t>且</w:t>
      </w:r>
      <w:r w:rsidRPr="00CA541A">
        <w:rPr>
          <w:rFonts w:eastAsia="黑体"/>
          <w:bCs/>
        </w:rPr>
        <w:t>协调</w:t>
      </w:r>
      <w:r w:rsidRPr="00CA541A">
        <w:rPr>
          <w:rFonts w:eastAsia="黑体" w:hint="eastAsia"/>
          <w:bCs/>
        </w:rPr>
        <w:t>配合的</w:t>
      </w:r>
      <w:r w:rsidRPr="00CA541A">
        <w:rPr>
          <w:rFonts w:eastAsia="黑体"/>
          <w:bCs/>
        </w:rPr>
        <w:t>框架，</w:t>
      </w:r>
      <w:r w:rsidRPr="00CA541A">
        <w:rPr>
          <w:rFonts w:eastAsia="黑体" w:hint="eastAsia"/>
          <w:bCs/>
        </w:rPr>
        <w:t>其中包含</w:t>
      </w:r>
      <w:r w:rsidRPr="00CA541A">
        <w:rPr>
          <w:rFonts w:eastAsia="黑体"/>
          <w:bCs/>
        </w:rPr>
        <w:t>明确的机构任务</w:t>
      </w:r>
      <w:r w:rsidRPr="00CA541A">
        <w:rPr>
          <w:rFonts w:eastAsia="黑体" w:hint="eastAsia"/>
          <w:bCs/>
        </w:rPr>
        <w:t>授权</w:t>
      </w:r>
      <w:r w:rsidRPr="00CA541A">
        <w:rPr>
          <w:rFonts w:eastAsia="黑体"/>
          <w:bCs/>
        </w:rPr>
        <w:t>和责任，以确保</w:t>
      </w:r>
      <w:r w:rsidRPr="00CA541A">
        <w:rPr>
          <w:rFonts w:eastAsia="黑体" w:hint="eastAsia"/>
          <w:bCs/>
        </w:rPr>
        <w:t>切实</w:t>
      </w:r>
      <w:r w:rsidRPr="00CA541A">
        <w:rPr>
          <w:rFonts w:eastAsia="黑体"/>
          <w:bCs/>
        </w:rPr>
        <w:t>有效</w:t>
      </w:r>
      <w:r w:rsidRPr="00CA541A">
        <w:rPr>
          <w:rFonts w:eastAsia="黑体" w:hint="eastAsia"/>
          <w:bCs/>
        </w:rPr>
        <w:t>地</w:t>
      </w:r>
      <w:r w:rsidRPr="00CA541A">
        <w:rPr>
          <w:rFonts w:eastAsia="黑体"/>
          <w:bCs/>
        </w:rPr>
        <w:t>执行《公约》。</w:t>
      </w:r>
    </w:p>
    <w:p w14:paraId="1B9841AC" w14:textId="77777777" w:rsidR="007C0B17" w:rsidRPr="00CA541A" w:rsidRDefault="007C0B17" w:rsidP="008D2CED">
      <w:pPr>
        <w:pStyle w:val="H23GC"/>
      </w:pPr>
      <w:r w:rsidRPr="00CA541A">
        <w:tab/>
      </w:r>
      <w:r w:rsidRPr="00CA541A">
        <w:tab/>
      </w:r>
      <w:r w:rsidRPr="00CA541A">
        <w:rPr>
          <w:rFonts w:cs="宋体" w:hint="eastAsia"/>
        </w:rPr>
        <w:t>第</w:t>
      </w:r>
      <w:r w:rsidRPr="00CA541A">
        <w:t>76</w:t>
      </w:r>
      <w:r w:rsidRPr="00CA541A">
        <w:rPr>
          <w:rFonts w:cs="宋体" w:hint="eastAsia"/>
        </w:rPr>
        <w:t>和第</w:t>
      </w:r>
      <w:r w:rsidRPr="00CA541A">
        <w:t>77</w:t>
      </w:r>
      <w:r w:rsidRPr="00CA541A">
        <w:rPr>
          <w:rFonts w:cs="宋体" w:hint="eastAsia"/>
        </w:rPr>
        <w:t>条</w:t>
      </w:r>
    </w:p>
    <w:p w14:paraId="3B1C1769" w14:textId="77777777" w:rsidR="007C0B17" w:rsidRDefault="007C0B17" w:rsidP="007C0B17">
      <w:pPr>
        <w:pStyle w:val="SingleTxtGC"/>
      </w:pPr>
      <w:r>
        <w:t>1</w:t>
      </w:r>
      <w:r w:rsidRPr="00CA541A">
        <w:t>0.</w:t>
      </w:r>
      <w:r w:rsidRPr="00CA541A">
        <w:tab/>
      </w:r>
      <w:r w:rsidRPr="00CA541A">
        <w:t>委员会注意到，缔约国尚未</w:t>
      </w:r>
      <w:r w:rsidRPr="00CA541A">
        <w:rPr>
          <w:rFonts w:hint="eastAsia"/>
        </w:rPr>
        <w:t>按照</w:t>
      </w:r>
      <w:r w:rsidRPr="00CA541A">
        <w:t>《公约》第</w:t>
      </w:r>
      <w:r>
        <w:t>76</w:t>
      </w:r>
      <w:r w:rsidRPr="00CA541A">
        <w:t>和第</w:t>
      </w:r>
      <w:r>
        <w:t>77</w:t>
      </w:r>
      <w:r w:rsidRPr="00CA541A">
        <w:t>条的规定</w:t>
      </w:r>
      <w:r w:rsidRPr="00CA541A">
        <w:rPr>
          <w:rFonts w:hint="eastAsia"/>
        </w:rPr>
        <w:t>作出声明，宣布</w:t>
      </w:r>
      <w:r w:rsidRPr="00CA541A">
        <w:t>承认委员会</w:t>
      </w:r>
      <w:r w:rsidRPr="00CA541A">
        <w:rPr>
          <w:rFonts w:hint="eastAsia"/>
        </w:rPr>
        <w:t>具备受理</w:t>
      </w:r>
      <w:r w:rsidRPr="00CA541A">
        <w:t>和审议</w:t>
      </w:r>
      <w:r w:rsidRPr="00CA541A">
        <w:rPr>
          <w:rFonts w:hint="eastAsia"/>
        </w:rPr>
        <w:t>其他</w:t>
      </w:r>
      <w:r w:rsidRPr="00CA541A">
        <w:t>缔约国和个人</w:t>
      </w:r>
      <w:r w:rsidRPr="00CA541A">
        <w:rPr>
          <w:rFonts w:hint="eastAsia"/>
        </w:rPr>
        <w:t>所提交</w:t>
      </w:r>
      <w:r w:rsidRPr="00CA541A">
        <w:t>来文</w:t>
      </w:r>
      <w:r w:rsidRPr="00CA541A">
        <w:rPr>
          <w:rFonts w:hint="eastAsia"/>
        </w:rPr>
        <w:t>的权限</w:t>
      </w:r>
      <w:r w:rsidRPr="00CA541A">
        <w:t>。</w:t>
      </w:r>
    </w:p>
    <w:p w14:paraId="3FBAEC43" w14:textId="77777777" w:rsidR="007C0B17" w:rsidRDefault="007C0B17" w:rsidP="007C0B17">
      <w:pPr>
        <w:pStyle w:val="SingleTxtGC"/>
        <w:rPr>
          <w:rFonts w:eastAsia="黑体"/>
          <w:bCs/>
        </w:rPr>
      </w:pPr>
      <w:r>
        <w:t>11</w:t>
      </w:r>
      <w:r w:rsidRPr="00CA541A">
        <w:t>.</w:t>
      </w:r>
      <w:r w:rsidRPr="00CA541A">
        <w:rPr>
          <w:rFonts w:eastAsia="黑体"/>
          <w:bCs/>
        </w:rPr>
        <w:tab/>
      </w:r>
      <w:r w:rsidRPr="00CA541A">
        <w:rPr>
          <w:rFonts w:eastAsia="黑体" w:hint="eastAsia"/>
          <w:bCs/>
        </w:rPr>
        <w:t>委员会重申其此前提出的建议，建议缔约国按照《公约》第</w:t>
      </w:r>
      <w:r w:rsidRPr="00CA541A">
        <w:rPr>
          <w:rFonts w:eastAsia="黑体"/>
          <w:bCs/>
        </w:rPr>
        <w:t>76</w:t>
      </w:r>
      <w:r w:rsidRPr="00CA541A">
        <w:rPr>
          <w:rFonts w:eastAsia="黑体" w:hint="eastAsia"/>
          <w:bCs/>
        </w:rPr>
        <w:t>和第</w:t>
      </w:r>
      <w:r w:rsidRPr="00CA541A">
        <w:rPr>
          <w:rFonts w:eastAsia="黑体"/>
          <w:bCs/>
        </w:rPr>
        <w:t>77</w:t>
      </w:r>
      <w:r w:rsidRPr="00CA541A">
        <w:rPr>
          <w:rFonts w:eastAsia="黑体" w:hint="eastAsia"/>
          <w:bCs/>
        </w:rPr>
        <w:t>条的规定作出声明。</w:t>
      </w:r>
    </w:p>
    <w:p w14:paraId="0106AD5F" w14:textId="77777777" w:rsidR="007C0B17" w:rsidRPr="00CA541A" w:rsidRDefault="007C0B17" w:rsidP="008D2CED">
      <w:pPr>
        <w:pStyle w:val="H23GC"/>
      </w:pPr>
      <w:r w:rsidRPr="00CA541A">
        <w:tab/>
      </w:r>
      <w:r w:rsidRPr="00CA541A">
        <w:tab/>
      </w:r>
      <w:r w:rsidRPr="00CA541A">
        <w:rPr>
          <w:rFonts w:hint="eastAsia"/>
        </w:rPr>
        <w:t>批准相关文书</w:t>
      </w:r>
    </w:p>
    <w:p w14:paraId="7835BF9E" w14:textId="6EB71271" w:rsidR="007C0B17" w:rsidRPr="00CA541A" w:rsidRDefault="007C0B17" w:rsidP="007C0B17">
      <w:pPr>
        <w:pStyle w:val="SingleTxtGC"/>
      </w:pPr>
      <w:r>
        <w:t>12</w:t>
      </w:r>
      <w:r w:rsidRPr="00CA541A">
        <w:t>.</w:t>
      </w:r>
      <w:r w:rsidRPr="00CA541A">
        <w:tab/>
      </w:r>
      <w:r w:rsidRPr="00CA541A">
        <w:rPr>
          <w:rFonts w:eastAsia="黑体" w:hint="eastAsia"/>
          <w:bCs/>
        </w:rPr>
        <w:t>委员会欢迎缔约国批准了国际劳工组织十项基本公约中的八项，并邀请该国考虑批准其余公约：</w:t>
      </w:r>
      <w:r w:rsidRPr="00CA541A">
        <w:rPr>
          <w:rFonts w:eastAsia="黑体"/>
          <w:bCs/>
        </w:rPr>
        <w:t>《</w:t>
      </w:r>
      <w:r w:rsidRPr="00CA541A">
        <w:rPr>
          <w:rFonts w:eastAsia="黑体"/>
          <w:bCs/>
        </w:rPr>
        <w:t>1981</w:t>
      </w:r>
      <w:r w:rsidRPr="00CA541A">
        <w:rPr>
          <w:rFonts w:eastAsia="黑体"/>
          <w:bCs/>
        </w:rPr>
        <w:t>年职业安全和卫生公约》</w:t>
      </w:r>
      <w:r w:rsidRPr="00CA541A">
        <w:rPr>
          <w:rFonts w:eastAsia="黑体"/>
          <w:bCs/>
        </w:rPr>
        <w:t>(</w:t>
      </w:r>
      <w:r w:rsidRPr="00CA541A">
        <w:rPr>
          <w:rFonts w:eastAsia="黑体"/>
          <w:bCs/>
        </w:rPr>
        <w:t>第</w:t>
      </w:r>
      <w:r w:rsidRPr="00CA541A">
        <w:rPr>
          <w:rFonts w:eastAsia="黑体"/>
          <w:bCs/>
        </w:rPr>
        <w:t>155</w:t>
      </w:r>
      <w:r w:rsidRPr="00CA541A">
        <w:rPr>
          <w:rFonts w:eastAsia="黑体"/>
          <w:bCs/>
        </w:rPr>
        <w:t>号</w:t>
      </w:r>
      <w:r w:rsidRPr="00CA541A">
        <w:rPr>
          <w:rFonts w:eastAsia="黑体"/>
          <w:bCs/>
        </w:rPr>
        <w:t>)</w:t>
      </w:r>
      <w:r w:rsidRPr="00CA541A">
        <w:rPr>
          <w:rFonts w:eastAsia="黑体" w:hint="eastAsia"/>
          <w:bCs/>
        </w:rPr>
        <w:t>和</w:t>
      </w:r>
      <w:r w:rsidRPr="00CA541A">
        <w:rPr>
          <w:rFonts w:eastAsia="黑体"/>
          <w:bCs/>
        </w:rPr>
        <w:t>《</w:t>
      </w:r>
      <w:r w:rsidRPr="00CA541A">
        <w:rPr>
          <w:rFonts w:eastAsia="黑体"/>
          <w:bCs/>
        </w:rPr>
        <w:t>2006</w:t>
      </w:r>
      <w:r w:rsidRPr="00CA541A">
        <w:rPr>
          <w:rFonts w:eastAsia="黑体"/>
          <w:bCs/>
        </w:rPr>
        <w:t>年促进职业安全与卫生框架公约》</w:t>
      </w:r>
      <w:r w:rsidRPr="00CA541A">
        <w:rPr>
          <w:rFonts w:eastAsia="黑体"/>
          <w:bCs/>
        </w:rPr>
        <w:t>(</w:t>
      </w:r>
      <w:r w:rsidRPr="00CA541A">
        <w:rPr>
          <w:rFonts w:eastAsia="黑体"/>
          <w:bCs/>
        </w:rPr>
        <w:t>第</w:t>
      </w:r>
      <w:r w:rsidRPr="00CA541A">
        <w:rPr>
          <w:rFonts w:eastAsia="黑体"/>
          <w:bCs/>
        </w:rPr>
        <w:t>187</w:t>
      </w:r>
      <w:r w:rsidRPr="00CA541A">
        <w:rPr>
          <w:rFonts w:eastAsia="黑体"/>
          <w:bCs/>
        </w:rPr>
        <w:t>号</w:t>
      </w:r>
      <w:r w:rsidRPr="00CA541A">
        <w:rPr>
          <w:rFonts w:eastAsia="黑体"/>
          <w:bCs/>
        </w:rPr>
        <w:t>)</w:t>
      </w:r>
      <w:r w:rsidRPr="00CA541A">
        <w:rPr>
          <w:rFonts w:eastAsia="黑体" w:hint="eastAsia"/>
          <w:bCs/>
        </w:rPr>
        <w:t>。委员会进一步建议缔约国考虑批准：</w:t>
      </w:r>
      <w:r w:rsidRPr="00CA541A">
        <w:rPr>
          <w:rFonts w:eastAsia="黑体"/>
          <w:bCs/>
        </w:rPr>
        <w:t>《</w:t>
      </w:r>
      <w:r w:rsidRPr="00CA541A">
        <w:rPr>
          <w:rFonts w:eastAsia="黑体"/>
          <w:bCs/>
        </w:rPr>
        <w:t>1949</w:t>
      </w:r>
      <w:r w:rsidRPr="00CA541A">
        <w:rPr>
          <w:rFonts w:eastAsia="黑体"/>
          <w:bCs/>
        </w:rPr>
        <w:t>年移民就业公约</w:t>
      </w:r>
      <w:r w:rsidRPr="00CA541A">
        <w:rPr>
          <w:rFonts w:eastAsia="黑体"/>
          <w:bCs/>
        </w:rPr>
        <w:t>(</w:t>
      </w:r>
      <w:r w:rsidRPr="00CA541A">
        <w:rPr>
          <w:rFonts w:eastAsia="黑体"/>
          <w:bCs/>
        </w:rPr>
        <w:t>修订本</w:t>
      </w:r>
      <w:r w:rsidRPr="00CA541A">
        <w:rPr>
          <w:rFonts w:eastAsia="黑体"/>
          <w:bCs/>
        </w:rPr>
        <w:t>)</w:t>
      </w:r>
      <w:r w:rsidRPr="00CA541A">
        <w:rPr>
          <w:rFonts w:eastAsia="黑体"/>
          <w:bCs/>
        </w:rPr>
        <w:t>》</w:t>
      </w:r>
      <w:r w:rsidRPr="00CA541A">
        <w:rPr>
          <w:rFonts w:eastAsia="黑体"/>
          <w:bCs/>
        </w:rPr>
        <w:t>(</w:t>
      </w:r>
      <w:r w:rsidRPr="00CA541A">
        <w:rPr>
          <w:rFonts w:eastAsia="黑体"/>
          <w:bCs/>
        </w:rPr>
        <w:t>第</w:t>
      </w:r>
      <w:r w:rsidRPr="00CA541A">
        <w:rPr>
          <w:rFonts w:eastAsia="黑体"/>
          <w:bCs/>
        </w:rPr>
        <w:t>97</w:t>
      </w:r>
      <w:r w:rsidRPr="00CA541A">
        <w:rPr>
          <w:rFonts w:eastAsia="黑体"/>
          <w:bCs/>
        </w:rPr>
        <w:t>号</w:t>
      </w:r>
      <w:r w:rsidRPr="00CA541A">
        <w:rPr>
          <w:rFonts w:eastAsia="黑体"/>
          <w:bCs/>
        </w:rPr>
        <w:t>)</w:t>
      </w:r>
      <w:r w:rsidRPr="00CA541A">
        <w:rPr>
          <w:rFonts w:eastAsia="黑体" w:hint="eastAsia"/>
          <w:bCs/>
        </w:rPr>
        <w:t>；</w:t>
      </w:r>
      <w:r w:rsidRPr="00CA541A">
        <w:rPr>
          <w:rFonts w:eastAsia="黑体"/>
          <w:bCs/>
        </w:rPr>
        <w:t>《</w:t>
      </w:r>
      <w:r w:rsidRPr="00CA541A">
        <w:rPr>
          <w:rFonts w:eastAsia="黑体"/>
          <w:bCs/>
        </w:rPr>
        <w:t>2011</w:t>
      </w:r>
      <w:r w:rsidRPr="00CA541A">
        <w:rPr>
          <w:rFonts w:eastAsia="黑体"/>
          <w:bCs/>
        </w:rPr>
        <w:t>年家庭工人公约》</w:t>
      </w:r>
      <w:r w:rsidRPr="00CA541A">
        <w:rPr>
          <w:rFonts w:eastAsia="黑体" w:hint="eastAsia"/>
          <w:bCs/>
        </w:rPr>
        <w:t>(</w:t>
      </w:r>
      <w:r w:rsidRPr="00CA541A">
        <w:rPr>
          <w:rFonts w:eastAsia="黑体"/>
          <w:bCs/>
        </w:rPr>
        <w:t>第</w:t>
      </w:r>
      <w:r w:rsidRPr="00CA541A">
        <w:rPr>
          <w:rFonts w:eastAsia="黑体"/>
          <w:bCs/>
        </w:rPr>
        <w:t>189</w:t>
      </w:r>
      <w:r w:rsidRPr="00CA541A">
        <w:rPr>
          <w:rFonts w:eastAsia="黑体"/>
          <w:bCs/>
        </w:rPr>
        <w:t>号</w:t>
      </w:r>
      <w:r w:rsidRPr="00CA541A">
        <w:rPr>
          <w:rFonts w:eastAsia="黑体" w:hint="eastAsia"/>
          <w:bCs/>
        </w:rPr>
        <w:t>)</w:t>
      </w:r>
      <w:r>
        <w:rPr>
          <w:rFonts w:eastAsia="黑体"/>
          <w:bCs/>
        </w:rPr>
        <w:t>；</w:t>
      </w:r>
      <w:r w:rsidRPr="00CA541A">
        <w:rPr>
          <w:rFonts w:eastAsia="黑体"/>
          <w:bCs/>
        </w:rPr>
        <w:t>《</w:t>
      </w:r>
      <w:r w:rsidRPr="00CA541A">
        <w:rPr>
          <w:rFonts w:eastAsia="黑体"/>
          <w:bCs/>
        </w:rPr>
        <w:t>1964</w:t>
      </w:r>
      <w:r w:rsidRPr="00CA541A">
        <w:rPr>
          <w:rFonts w:eastAsia="黑体"/>
          <w:bCs/>
        </w:rPr>
        <w:t>年就业政策公约》</w:t>
      </w:r>
      <w:r w:rsidRPr="00CA541A">
        <w:rPr>
          <w:rFonts w:eastAsia="黑体" w:hint="eastAsia"/>
          <w:bCs/>
        </w:rPr>
        <w:t>(</w:t>
      </w:r>
      <w:r w:rsidRPr="00CA541A">
        <w:rPr>
          <w:rFonts w:eastAsia="黑体"/>
          <w:bCs/>
        </w:rPr>
        <w:t>第</w:t>
      </w:r>
      <w:r w:rsidRPr="00CA541A">
        <w:rPr>
          <w:rFonts w:eastAsia="黑体"/>
          <w:bCs/>
        </w:rPr>
        <w:t>122</w:t>
      </w:r>
      <w:r w:rsidRPr="00CA541A">
        <w:rPr>
          <w:rFonts w:eastAsia="黑体"/>
          <w:bCs/>
        </w:rPr>
        <w:t>号</w:t>
      </w:r>
      <w:r w:rsidRPr="00CA541A">
        <w:rPr>
          <w:rFonts w:eastAsia="黑体" w:hint="eastAsia"/>
          <w:bCs/>
        </w:rPr>
        <w:t>)</w:t>
      </w:r>
      <w:r w:rsidRPr="00CA541A">
        <w:rPr>
          <w:rFonts w:eastAsia="黑体" w:hint="eastAsia"/>
          <w:bCs/>
        </w:rPr>
        <w:t>；</w:t>
      </w:r>
      <w:r w:rsidRPr="00CA541A">
        <w:rPr>
          <w:rFonts w:eastAsia="黑体"/>
          <w:bCs/>
        </w:rPr>
        <w:t>《</w:t>
      </w:r>
      <w:r w:rsidRPr="00CA541A">
        <w:rPr>
          <w:rFonts w:eastAsia="黑体"/>
          <w:bCs/>
        </w:rPr>
        <w:t>1975</w:t>
      </w:r>
      <w:r w:rsidRPr="00CA541A">
        <w:rPr>
          <w:rFonts w:eastAsia="黑体"/>
          <w:bCs/>
        </w:rPr>
        <w:t>年移民工人</w:t>
      </w:r>
      <w:r w:rsidRPr="00CA541A">
        <w:rPr>
          <w:rFonts w:eastAsia="黑体"/>
          <w:bCs/>
        </w:rPr>
        <w:t>(</w:t>
      </w:r>
      <w:r w:rsidRPr="00CA541A">
        <w:rPr>
          <w:rFonts w:eastAsia="黑体"/>
          <w:bCs/>
        </w:rPr>
        <w:t>补充规定</w:t>
      </w:r>
      <w:r w:rsidRPr="00CA541A">
        <w:rPr>
          <w:rFonts w:eastAsia="黑体"/>
          <w:bCs/>
        </w:rPr>
        <w:t>)</w:t>
      </w:r>
      <w:r w:rsidRPr="00CA541A">
        <w:rPr>
          <w:rFonts w:eastAsia="黑体"/>
          <w:bCs/>
        </w:rPr>
        <w:t>公约》</w:t>
      </w:r>
      <w:r w:rsidRPr="00CA541A">
        <w:rPr>
          <w:rFonts w:eastAsia="黑体"/>
          <w:bCs/>
        </w:rPr>
        <w:t>(</w:t>
      </w:r>
      <w:r w:rsidRPr="00CA541A">
        <w:rPr>
          <w:rFonts w:eastAsia="黑体"/>
          <w:bCs/>
        </w:rPr>
        <w:t>第</w:t>
      </w:r>
      <w:r w:rsidRPr="00CA541A">
        <w:rPr>
          <w:rFonts w:eastAsia="黑体"/>
          <w:bCs/>
        </w:rPr>
        <w:t>143</w:t>
      </w:r>
      <w:r w:rsidRPr="00CA541A">
        <w:rPr>
          <w:rFonts w:eastAsia="黑体"/>
          <w:bCs/>
        </w:rPr>
        <w:t>号</w:t>
      </w:r>
      <w:r w:rsidRPr="00CA541A">
        <w:rPr>
          <w:rFonts w:eastAsia="黑体"/>
          <w:bCs/>
        </w:rPr>
        <w:t>)</w:t>
      </w:r>
      <w:r w:rsidRPr="00CA541A">
        <w:rPr>
          <w:rFonts w:eastAsia="黑体" w:hint="eastAsia"/>
          <w:bCs/>
        </w:rPr>
        <w:t>；</w:t>
      </w:r>
      <w:r w:rsidRPr="00CA541A">
        <w:rPr>
          <w:rFonts w:eastAsia="黑体"/>
          <w:bCs/>
        </w:rPr>
        <w:t>《</w:t>
      </w:r>
      <w:r w:rsidRPr="00CA541A">
        <w:rPr>
          <w:rFonts w:eastAsia="黑体"/>
          <w:bCs/>
        </w:rPr>
        <w:t>1997</w:t>
      </w:r>
      <w:r w:rsidRPr="00CA541A">
        <w:rPr>
          <w:rFonts w:eastAsia="黑体"/>
          <w:bCs/>
        </w:rPr>
        <w:t>年私营职业介绍所公约》</w:t>
      </w:r>
      <w:r w:rsidRPr="00CA541A">
        <w:rPr>
          <w:rFonts w:eastAsia="黑体"/>
          <w:bCs/>
        </w:rPr>
        <w:t>(</w:t>
      </w:r>
      <w:r w:rsidRPr="00CA541A">
        <w:rPr>
          <w:rFonts w:eastAsia="黑体"/>
          <w:bCs/>
        </w:rPr>
        <w:t>第</w:t>
      </w:r>
      <w:r w:rsidRPr="00CA541A">
        <w:rPr>
          <w:rFonts w:eastAsia="黑体"/>
          <w:bCs/>
        </w:rPr>
        <w:t>181</w:t>
      </w:r>
      <w:r w:rsidRPr="00CA541A">
        <w:rPr>
          <w:rFonts w:eastAsia="黑体"/>
          <w:bCs/>
        </w:rPr>
        <w:t>号</w:t>
      </w:r>
      <w:r w:rsidRPr="00CA541A">
        <w:rPr>
          <w:rFonts w:eastAsia="黑体"/>
          <w:bCs/>
        </w:rPr>
        <w:t>)</w:t>
      </w:r>
      <w:r w:rsidRPr="00CA541A">
        <w:rPr>
          <w:rFonts w:eastAsia="黑体" w:hint="eastAsia"/>
          <w:bCs/>
        </w:rPr>
        <w:t>。</w:t>
      </w:r>
    </w:p>
    <w:p w14:paraId="410513C0" w14:textId="5B148B4B" w:rsidR="007C0B17" w:rsidRPr="00CA541A" w:rsidRDefault="00396737" w:rsidP="008D2CED">
      <w:pPr>
        <w:pStyle w:val="H23GC"/>
      </w:pPr>
      <w:r>
        <w:tab/>
      </w:r>
      <w:r w:rsidR="007C0B17" w:rsidRPr="00CA541A">
        <w:rPr>
          <w:rFonts w:hint="eastAsia"/>
        </w:rPr>
        <w:tab/>
      </w:r>
      <w:r w:rsidR="007C0B17" w:rsidRPr="00CA541A">
        <w:rPr>
          <w:rFonts w:hint="eastAsia"/>
          <w:lang w:val="zh-CN"/>
        </w:rPr>
        <w:t>全面的政策和战略</w:t>
      </w:r>
    </w:p>
    <w:p w14:paraId="7AD37BCC" w14:textId="77777777" w:rsidR="007C0B17" w:rsidRDefault="007C0B17" w:rsidP="007C0B17">
      <w:pPr>
        <w:pStyle w:val="SingleTxtGC"/>
        <w:rPr>
          <w:rStyle w:val="SingleTxtGCChar"/>
        </w:rPr>
      </w:pPr>
      <w:r>
        <w:t>13</w:t>
      </w:r>
      <w:r w:rsidRPr="00CA541A">
        <w:t>.</w:t>
      </w:r>
      <w:r w:rsidRPr="00CA541A">
        <w:tab/>
      </w:r>
      <w:r w:rsidRPr="00CA541A">
        <w:t>委员会赞赏地注意到</w:t>
      </w:r>
      <w:r w:rsidRPr="00CA541A">
        <w:rPr>
          <w:rFonts w:hint="eastAsia"/>
        </w:rPr>
        <w:t>，缔约国</w:t>
      </w:r>
      <w:r w:rsidRPr="00CA541A">
        <w:t>通过了《加纳国家移民政策》</w:t>
      </w:r>
      <w:r w:rsidRPr="00CA541A">
        <w:rPr>
          <w:rFonts w:hint="eastAsia"/>
        </w:rPr>
        <w:t>(</w:t>
      </w:r>
      <w:r>
        <w:t>2</w:t>
      </w:r>
      <w:r w:rsidRPr="00CA541A">
        <w:t>0</w:t>
      </w:r>
      <w:r>
        <w:t>16</w:t>
      </w:r>
      <w:r w:rsidRPr="00CA541A">
        <w:t>年</w:t>
      </w:r>
      <w:r w:rsidRPr="00CA541A">
        <w:rPr>
          <w:rFonts w:hint="eastAsia"/>
        </w:rPr>
        <w:t>)</w:t>
      </w:r>
      <w:r w:rsidRPr="00CA541A">
        <w:t>、《国家劳工</w:t>
      </w:r>
      <w:r w:rsidRPr="00CA541A">
        <w:rPr>
          <w:rFonts w:hint="eastAsia"/>
        </w:rPr>
        <w:t>移徙</w:t>
      </w:r>
      <w:r w:rsidRPr="00CA541A">
        <w:t>政策</w:t>
      </w:r>
      <w:r w:rsidRPr="00CA541A">
        <w:rPr>
          <w:rFonts w:hint="eastAsia"/>
        </w:rPr>
        <w:t>(</w:t>
      </w:r>
      <w:r>
        <w:t>2</w:t>
      </w:r>
      <w:r w:rsidRPr="00CA541A">
        <w:t>0</w:t>
      </w:r>
      <w:r>
        <w:t>2</w:t>
      </w:r>
      <w:r w:rsidRPr="00CA541A">
        <w:t>0-</w:t>
      </w:r>
      <w:r>
        <w:t>2</w:t>
      </w:r>
      <w:r w:rsidRPr="00CA541A">
        <w:t>0</w:t>
      </w:r>
      <w:r>
        <w:t>24</w:t>
      </w:r>
      <w:r w:rsidRPr="00CA541A">
        <w:t>年</w:t>
      </w:r>
      <w:r w:rsidRPr="00CA541A">
        <w:rPr>
          <w:rFonts w:hint="eastAsia"/>
        </w:rPr>
        <w:t>)</w:t>
      </w:r>
      <w:r w:rsidRPr="00CA541A">
        <w:t>》和《劳动</w:t>
      </w:r>
      <w:r w:rsidRPr="00CA541A">
        <w:rPr>
          <w:rFonts w:hint="eastAsia"/>
        </w:rPr>
        <w:t>(</w:t>
      </w:r>
      <w:r w:rsidRPr="00CA541A">
        <w:t>家政工人</w:t>
      </w:r>
      <w:r w:rsidRPr="00CA541A">
        <w:rPr>
          <w:rFonts w:hint="eastAsia"/>
        </w:rPr>
        <w:t>)</w:t>
      </w:r>
      <w:r w:rsidRPr="00CA541A">
        <w:t>条例》</w:t>
      </w:r>
      <w:r w:rsidRPr="00CA541A">
        <w:rPr>
          <w:rFonts w:hint="eastAsia"/>
        </w:rPr>
        <w:t>(</w:t>
      </w:r>
      <w:r>
        <w:rPr>
          <w:rFonts w:hint="eastAsia"/>
        </w:rPr>
        <w:t>2</w:t>
      </w:r>
      <w:r w:rsidRPr="00CA541A">
        <w:rPr>
          <w:rFonts w:hint="eastAsia"/>
        </w:rPr>
        <w:t>0</w:t>
      </w:r>
      <w:r>
        <w:rPr>
          <w:rFonts w:hint="eastAsia"/>
        </w:rPr>
        <w:t>2</w:t>
      </w:r>
      <w:r w:rsidRPr="00CA541A">
        <w:rPr>
          <w:rFonts w:hint="eastAsia"/>
        </w:rPr>
        <w:t>0</w:t>
      </w:r>
      <w:r w:rsidRPr="00CA541A">
        <w:rPr>
          <w:rFonts w:hint="eastAsia"/>
        </w:rPr>
        <w:t>年</w:t>
      </w:r>
      <w:r w:rsidRPr="00CA541A">
        <w:rPr>
          <w:rFonts w:hint="eastAsia"/>
        </w:rPr>
        <w:t>)</w:t>
      </w:r>
      <w:r w:rsidRPr="00CA541A">
        <w:t>。</w:t>
      </w:r>
      <w:r w:rsidRPr="00CA541A">
        <w:rPr>
          <w:rFonts w:hint="eastAsia"/>
        </w:rPr>
        <w:t>但是</w:t>
      </w:r>
      <w:r w:rsidRPr="00CA541A">
        <w:t>，委员会</w:t>
      </w:r>
      <w:r w:rsidRPr="00CA541A">
        <w:rPr>
          <w:rFonts w:hint="eastAsia"/>
        </w:rPr>
        <w:t>依然</w:t>
      </w:r>
      <w:r w:rsidRPr="00CA541A">
        <w:t>感</w:t>
      </w:r>
      <w:r w:rsidRPr="00CA541A">
        <w:rPr>
          <w:rFonts w:hint="eastAsia"/>
        </w:rPr>
        <w:t>到</w:t>
      </w:r>
      <w:r w:rsidRPr="00CA541A">
        <w:t>关切的是，缔约国尚未通过一项</w:t>
      </w:r>
      <w:r w:rsidRPr="00CA541A">
        <w:rPr>
          <w:rFonts w:hint="eastAsia"/>
        </w:rPr>
        <w:t>内容全面、</w:t>
      </w:r>
      <w:r w:rsidRPr="00CA541A">
        <w:t>涵盖《公约》保护的所有权利的政策。委员会</w:t>
      </w:r>
      <w:r w:rsidRPr="00CA541A">
        <w:rPr>
          <w:rFonts w:hint="eastAsia"/>
        </w:rPr>
        <w:t>进一步</w:t>
      </w:r>
      <w:r w:rsidRPr="00CA541A">
        <w:t>关切地注意到，</w:t>
      </w:r>
      <w:r w:rsidRPr="00CA541A">
        <w:rPr>
          <w:rFonts w:hint="eastAsia"/>
        </w:rPr>
        <w:t>很多</w:t>
      </w:r>
      <w:r w:rsidRPr="00CA541A">
        <w:t>政策文件</w:t>
      </w:r>
      <w:r w:rsidRPr="00CA541A">
        <w:rPr>
          <w:rFonts w:hint="eastAsia"/>
        </w:rPr>
        <w:t>内含</w:t>
      </w:r>
      <w:r w:rsidRPr="00CA541A">
        <w:t>广泛的承诺，但承诺</w:t>
      </w:r>
      <w:r w:rsidRPr="00CA541A">
        <w:rPr>
          <w:rFonts w:hint="eastAsia"/>
        </w:rPr>
        <w:t>尚未</w:t>
      </w:r>
      <w:r w:rsidRPr="00CA541A">
        <w:t>转化为具体的行动和方案，</w:t>
      </w:r>
      <w:r w:rsidRPr="00CA541A">
        <w:rPr>
          <w:rFonts w:hint="eastAsia"/>
        </w:rPr>
        <w:t>仍</w:t>
      </w:r>
      <w:r w:rsidRPr="00CA541A">
        <w:t>缺乏明确的时间表，</w:t>
      </w:r>
      <w:r w:rsidRPr="00CA541A">
        <w:rPr>
          <w:rFonts w:hint="eastAsia"/>
        </w:rPr>
        <w:t>且</w:t>
      </w:r>
      <w:r w:rsidRPr="00CA541A">
        <w:t>没有系统的监测和评价机制</w:t>
      </w:r>
      <w:r w:rsidRPr="00CA541A">
        <w:rPr>
          <w:rFonts w:hint="eastAsia"/>
        </w:rPr>
        <w:t>予以</w:t>
      </w:r>
      <w:r w:rsidRPr="00CA541A">
        <w:t>支持。委员会还注意到，</w:t>
      </w:r>
      <w:r w:rsidRPr="00CA541A">
        <w:rPr>
          <w:rFonts w:hint="eastAsia"/>
        </w:rPr>
        <w:t>尚未</w:t>
      </w:r>
      <w:r w:rsidRPr="00CA541A">
        <w:t>为</w:t>
      </w:r>
      <w:r w:rsidRPr="00CA541A">
        <w:rPr>
          <w:rFonts w:hint="eastAsia"/>
        </w:rPr>
        <w:t>上述</w:t>
      </w:r>
      <w:r w:rsidRPr="00CA541A">
        <w:t>政策划拨</w:t>
      </w:r>
      <w:r w:rsidRPr="00CA541A">
        <w:rPr>
          <w:rFonts w:hint="eastAsia"/>
        </w:rPr>
        <w:t>充足</w:t>
      </w:r>
      <w:r w:rsidRPr="00CA541A">
        <w:t>的资金</w:t>
      </w:r>
      <w:r w:rsidRPr="00CA541A">
        <w:rPr>
          <w:rFonts w:hint="eastAsia"/>
        </w:rPr>
        <w:t>以</w:t>
      </w:r>
      <w:r w:rsidRPr="00CA541A">
        <w:t>确保其有效实施。</w:t>
      </w:r>
    </w:p>
    <w:p w14:paraId="1E413327" w14:textId="77777777" w:rsidR="007C0B17" w:rsidRDefault="007C0B17" w:rsidP="007C0B17">
      <w:pPr>
        <w:pStyle w:val="SingleTxtGC"/>
        <w:rPr>
          <w:rStyle w:val="SingleTxtGCChar"/>
        </w:rPr>
      </w:pPr>
      <w:r>
        <w:t>14</w:t>
      </w:r>
      <w:r w:rsidRPr="00CA541A">
        <w:t>.</w:t>
      </w:r>
      <w:r w:rsidRPr="00CA541A">
        <w:tab/>
      </w:r>
      <w:r w:rsidRPr="00CA541A">
        <w:rPr>
          <w:rFonts w:eastAsia="黑体"/>
          <w:bCs/>
        </w:rPr>
        <w:t>委员会建议缔约国通过一项</w:t>
      </w:r>
      <w:r w:rsidRPr="00CA541A">
        <w:rPr>
          <w:rFonts w:eastAsia="黑体" w:hint="eastAsia"/>
          <w:bCs/>
        </w:rPr>
        <w:t>内容全面、</w:t>
      </w:r>
      <w:r w:rsidRPr="00CA541A">
        <w:rPr>
          <w:rFonts w:eastAsia="黑体"/>
          <w:bCs/>
        </w:rPr>
        <w:t>涵盖《公约》所有</w:t>
      </w:r>
      <w:r w:rsidRPr="00CA541A">
        <w:rPr>
          <w:rFonts w:eastAsia="黑体" w:hint="eastAsia"/>
          <w:bCs/>
        </w:rPr>
        <w:t>内容</w:t>
      </w:r>
      <w:r w:rsidRPr="00CA541A">
        <w:rPr>
          <w:rFonts w:eastAsia="黑体"/>
          <w:bCs/>
        </w:rPr>
        <w:t>的移民政策，</w:t>
      </w:r>
      <w:r w:rsidRPr="00CA541A">
        <w:rPr>
          <w:rFonts w:eastAsia="黑体" w:hint="eastAsia"/>
          <w:bCs/>
        </w:rPr>
        <w:t>并</w:t>
      </w:r>
      <w:r w:rsidRPr="00CA541A">
        <w:rPr>
          <w:rFonts w:eastAsia="黑体"/>
          <w:bCs/>
        </w:rPr>
        <w:t>确保该政策</w:t>
      </w:r>
      <w:r w:rsidRPr="00CA541A">
        <w:rPr>
          <w:rFonts w:eastAsia="黑体" w:hint="eastAsia"/>
          <w:bCs/>
        </w:rPr>
        <w:t>促进</w:t>
      </w:r>
      <w:r w:rsidRPr="00CA541A">
        <w:rPr>
          <w:rFonts w:eastAsia="黑体"/>
          <w:bCs/>
        </w:rPr>
        <w:t>性别</w:t>
      </w:r>
      <w:r w:rsidRPr="00CA541A">
        <w:rPr>
          <w:rFonts w:eastAsia="黑体" w:hint="eastAsia"/>
          <w:bCs/>
        </w:rPr>
        <w:t>平等、</w:t>
      </w:r>
      <w:r w:rsidRPr="00CA541A">
        <w:rPr>
          <w:rFonts w:eastAsia="黑体"/>
          <w:bCs/>
        </w:rPr>
        <w:t>对儿童问题</w:t>
      </w:r>
      <w:r w:rsidRPr="00CA541A">
        <w:rPr>
          <w:rFonts w:eastAsia="黑体" w:hint="eastAsia"/>
          <w:bCs/>
        </w:rPr>
        <w:t>有</w:t>
      </w:r>
      <w:r w:rsidRPr="00CA541A">
        <w:rPr>
          <w:rFonts w:eastAsia="黑体"/>
          <w:bCs/>
        </w:rPr>
        <w:t>敏感</w:t>
      </w:r>
      <w:r w:rsidRPr="00CA541A">
        <w:rPr>
          <w:rFonts w:eastAsia="黑体" w:hint="eastAsia"/>
          <w:bCs/>
        </w:rPr>
        <w:t>认识</w:t>
      </w:r>
      <w:r w:rsidRPr="00CA541A">
        <w:rPr>
          <w:rFonts w:eastAsia="黑体"/>
          <w:bCs/>
        </w:rPr>
        <w:t>，并立足于人权</w:t>
      </w:r>
      <w:r w:rsidRPr="00CA541A">
        <w:rPr>
          <w:rFonts w:eastAsia="黑体" w:hint="eastAsia"/>
          <w:bCs/>
        </w:rPr>
        <w:t>为本</w:t>
      </w:r>
      <w:r w:rsidRPr="00CA541A">
        <w:rPr>
          <w:rFonts w:eastAsia="黑体"/>
          <w:bCs/>
        </w:rPr>
        <w:t>方针。</w:t>
      </w:r>
      <w:r w:rsidRPr="00CA541A">
        <w:rPr>
          <w:rFonts w:eastAsia="黑体" w:hint="eastAsia"/>
          <w:bCs/>
        </w:rPr>
        <w:t>这样一项</w:t>
      </w:r>
      <w:r w:rsidRPr="00CA541A">
        <w:rPr>
          <w:rFonts w:eastAsia="黑体"/>
          <w:bCs/>
        </w:rPr>
        <w:t>政策应</w:t>
      </w:r>
      <w:r w:rsidRPr="00CA541A">
        <w:rPr>
          <w:rFonts w:eastAsia="黑体" w:hint="eastAsia"/>
          <w:bCs/>
        </w:rPr>
        <w:t>有</w:t>
      </w:r>
      <w:r w:rsidRPr="00CA541A">
        <w:rPr>
          <w:rFonts w:eastAsia="黑体"/>
          <w:bCs/>
        </w:rPr>
        <w:t>具体措施</w:t>
      </w:r>
      <w:r w:rsidRPr="00CA541A">
        <w:rPr>
          <w:rFonts w:eastAsia="黑体" w:hint="eastAsia"/>
          <w:bCs/>
        </w:rPr>
        <w:t>予以</w:t>
      </w:r>
      <w:r w:rsidRPr="00CA541A">
        <w:rPr>
          <w:rFonts w:eastAsia="黑体"/>
          <w:bCs/>
        </w:rPr>
        <w:t>支持，包括明确的时间表、</w:t>
      </w:r>
      <w:r w:rsidRPr="00CA541A">
        <w:rPr>
          <w:rFonts w:eastAsia="黑体" w:hint="eastAsia"/>
          <w:bCs/>
        </w:rPr>
        <w:t>显示</w:t>
      </w:r>
      <w:r w:rsidRPr="00CA541A">
        <w:rPr>
          <w:rFonts w:eastAsia="黑体"/>
          <w:bCs/>
        </w:rPr>
        <w:t>指标</w:t>
      </w:r>
      <w:r w:rsidRPr="00CA541A">
        <w:rPr>
          <w:rFonts w:eastAsia="黑体" w:hint="eastAsia"/>
          <w:bCs/>
        </w:rPr>
        <w:t>以及健全</w:t>
      </w:r>
      <w:r w:rsidRPr="00CA541A">
        <w:rPr>
          <w:rFonts w:eastAsia="黑体"/>
          <w:bCs/>
        </w:rPr>
        <w:t>的监测和评价框架，</w:t>
      </w:r>
      <w:r w:rsidRPr="00CA541A">
        <w:rPr>
          <w:rFonts w:eastAsia="黑体" w:hint="eastAsia"/>
          <w:bCs/>
        </w:rPr>
        <w:t>还应划拨</w:t>
      </w:r>
      <w:r w:rsidRPr="00CA541A">
        <w:rPr>
          <w:rFonts w:eastAsia="黑体"/>
          <w:bCs/>
        </w:rPr>
        <w:t>充足的人力、技术和</w:t>
      </w:r>
      <w:r w:rsidRPr="00CA541A">
        <w:rPr>
          <w:rFonts w:eastAsia="黑体" w:hint="eastAsia"/>
          <w:bCs/>
        </w:rPr>
        <w:t>资金</w:t>
      </w:r>
      <w:r w:rsidRPr="00CA541A">
        <w:rPr>
          <w:rFonts w:eastAsia="黑体"/>
          <w:bCs/>
        </w:rPr>
        <w:t>资源，以确保其有效实施。</w:t>
      </w:r>
    </w:p>
    <w:p w14:paraId="46542454" w14:textId="77777777" w:rsidR="007C0B17" w:rsidRPr="00CA541A" w:rsidRDefault="007C0B17" w:rsidP="008D2CED">
      <w:pPr>
        <w:pStyle w:val="H23GC"/>
      </w:pPr>
      <w:r w:rsidRPr="00CA541A">
        <w:tab/>
      </w:r>
      <w:r w:rsidRPr="00CA541A">
        <w:tab/>
      </w:r>
      <w:r w:rsidRPr="00CA541A">
        <w:rPr>
          <w:rFonts w:cs="宋体" w:hint="eastAsia"/>
        </w:rPr>
        <w:t>协调</w:t>
      </w:r>
    </w:p>
    <w:p w14:paraId="25027718" w14:textId="77777777" w:rsidR="007C0B17" w:rsidRDefault="007C0B17" w:rsidP="007C0B17">
      <w:pPr>
        <w:pStyle w:val="SingleTxtGC"/>
        <w:rPr>
          <w:rStyle w:val="SingleTxtGCChar"/>
        </w:rPr>
      </w:pPr>
      <w:r>
        <w:t>15</w:t>
      </w:r>
      <w:r w:rsidRPr="00CA541A">
        <w:t>.</w:t>
      </w:r>
      <w:r w:rsidRPr="00CA541A">
        <w:tab/>
      </w:r>
      <w:r w:rsidRPr="00CA541A">
        <w:t>委员会赞赏地注意到，</w:t>
      </w:r>
      <w:r w:rsidRPr="00CA541A">
        <w:rPr>
          <w:rFonts w:hint="eastAsia"/>
        </w:rPr>
        <w:t>缔约国于</w:t>
      </w:r>
      <w:r>
        <w:t>2</w:t>
      </w:r>
      <w:r w:rsidRPr="00CA541A">
        <w:t>0</w:t>
      </w:r>
      <w:r>
        <w:t>23</w:t>
      </w:r>
      <w:r w:rsidRPr="00CA541A">
        <w:t>年建立了国家移民协调机制，作为</w:t>
      </w:r>
      <w:r w:rsidRPr="00CA541A">
        <w:rPr>
          <w:rFonts w:hint="eastAsia"/>
        </w:rPr>
        <w:t>一个</w:t>
      </w:r>
      <w:r w:rsidRPr="00CA541A">
        <w:t>加强</w:t>
      </w:r>
      <w:r w:rsidRPr="00CA541A">
        <w:rPr>
          <w:rFonts w:hint="eastAsia"/>
        </w:rPr>
        <w:t>各个部委</w:t>
      </w:r>
      <w:r w:rsidRPr="00CA541A">
        <w:t>和机构</w:t>
      </w:r>
      <w:r w:rsidRPr="00CA541A">
        <w:rPr>
          <w:rFonts w:hint="eastAsia"/>
        </w:rPr>
        <w:t>的政府</w:t>
      </w:r>
      <w:r w:rsidRPr="00CA541A">
        <w:t>利益攸关方之间</w:t>
      </w:r>
      <w:r w:rsidRPr="00CA541A">
        <w:rPr>
          <w:rFonts w:hint="eastAsia"/>
        </w:rPr>
        <w:t>的</w:t>
      </w:r>
      <w:r w:rsidRPr="00CA541A">
        <w:t>协调</w:t>
      </w:r>
      <w:r w:rsidRPr="00CA541A">
        <w:rPr>
          <w:rFonts w:hint="eastAsia"/>
        </w:rPr>
        <w:t>配合</w:t>
      </w:r>
      <w:r w:rsidRPr="00CA541A">
        <w:t>的平台。</w:t>
      </w:r>
      <w:r w:rsidRPr="00CA541A">
        <w:rPr>
          <w:rFonts w:hint="eastAsia"/>
        </w:rPr>
        <w:t>但是</w:t>
      </w:r>
      <w:r w:rsidRPr="00CA541A">
        <w:t>，委员会</w:t>
      </w:r>
      <w:r w:rsidRPr="00CA541A">
        <w:rPr>
          <w:rFonts w:hint="eastAsia"/>
        </w:rPr>
        <w:t>依然</w:t>
      </w:r>
      <w:r w:rsidRPr="00CA541A">
        <w:t>感</w:t>
      </w:r>
      <w:r w:rsidRPr="00CA541A">
        <w:rPr>
          <w:rFonts w:hint="eastAsia"/>
        </w:rPr>
        <w:t>到</w:t>
      </w:r>
      <w:r w:rsidRPr="00CA541A">
        <w:t>关切的是，迟迟未能按照《国家移民政策》</w:t>
      </w:r>
      <w:r w:rsidRPr="00CA541A">
        <w:rPr>
          <w:rFonts w:hint="eastAsia"/>
        </w:rPr>
        <w:t>(</w:t>
      </w:r>
      <w:r>
        <w:t>2</w:t>
      </w:r>
      <w:r w:rsidRPr="00CA541A">
        <w:t>0</w:t>
      </w:r>
      <w:r>
        <w:t>16</w:t>
      </w:r>
      <w:r w:rsidRPr="00CA541A">
        <w:t>年</w:t>
      </w:r>
      <w:r w:rsidRPr="00CA541A">
        <w:rPr>
          <w:rFonts w:hint="eastAsia"/>
        </w:rPr>
        <w:t>)</w:t>
      </w:r>
      <w:r w:rsidRPr="00CA541A">
        <w:t>的设想</w:t>
      </w:r>
      <w:r w:rsidRPr="00CA541A">
        <w:rPr>
          <w:rFonts w:hint="eastAsia"/>
        </w:rPr>
        <w:t>成立</w:t>
      </w:r>
      <w:r w:rsidRPr="00CA541A">
        <w:t>国家移民委员会，</w:t>
      </w:r>
      <w:r w:rsidRPr="00CA541A">
        <w:rPr>
          <w:rFonts w:hint="eastAsia"/>
        </w:rPr>
        <w:t>从而</w:t>
      </w:r>
      <w:r w:rsidRPr="00CA541A">
        <w:t>导致</w:t>
      </w:r>
      <w:r w:rsidRPr="00CA541A">
        <w:rPr>
          <w:rFonts w:hint="eastAsia"/>
        </w:rPr>
        <w:t>在</w:t>
      </w:r>
      <w:r w:rsidRPr="00CA541A">
        <w:t>移民相关事务</w:t>
      </w:r>
      <w:r w:rsidRPr="00CA541A">
        <w:rPr>
          <w:rFonts w:hint="eastAsia"/>
        </w:rPr>
        <w:t>上，</w:t>
      </w:r>
      <w:r w:rsidRPr="00CA541A">
        <w:t>体制和</w:t>
      </w:r>
      <w:r w:rsidRPr="00CA541A">
        <w:rPr>
          <w:rFonts w:hint="eastAsia"/>
        </w:rPr>
        <w:t>机构层面的</w:t>
      </w:r>
      <w:r w:rsidRPr="00CA541A">
        <w:t>协调</w:t>
      </w:r>
      <w:r w:rsidRPr="00CA541A">
        <w:rPr>
          <w:rFonts w:hint="eastAsia"/>
        </w:rPr>
        <w:t>配合呈现一盘散沙状态</w:t>
      </w:r>
      <w:r w:rsidRPr="00CA541A">
        <w:t>，各</w:t>
      </w:r>
      <w:r w:rsidRPr="00CA541A">
        <w:rPr>
          <w:rFonts w:hint="eastAsia"/>
        </w:rPr>
        <w:t>部委</w:t>
      </w:r>
      <w:r w:rsidRPr="00CA541A">
        <w:t>、</w:t>
      </w:r>
      <w:r w:rsidRPr="00CA541A">
        <w:rPr>
          <w:rFonts w:hint="eastAsia"/>
        </w:rPr>
        <w:t>司局</w:t>
      </w:r>
      <w:r w:rsidRPr="00CA541A">
        <w:t>和机构继续</w:t>
      </w:r>
      <w:r w:rsidRPr="00CA541A">
        <w:rPr>
          <w:rFonts w:hint="eastAsia"/>
        </w:rPr>
        <w:t>各自为政</w:t>
      </w:r>
      <w:r w:rsidRPr="00CA541A">
        <w:t>，</w:t>
      </w:r>
      <w:r w:rsidRPr="00CA541A">
        <w:rPr>
          <w:rFonts w:hint="eastAsia"/>
        </w:rPr>
        <w:t>而</w:t>
      </w:r>
      <w:r w:rsidRPr="00CA541A">
        <w:t>没有一致、统一的</w:t>
      </w:r>
      <w:r w:rsidRPr="00CA541A">
        <w:rPr>
          <w:rFonts w:hint="eastAsia"/>
        </w:rPr>
        <w:t>工作方针</w:t>
      </w:r>
      <w:r w:rsidRPr="00CA541A">
        <w:t>。</w:t>
      </w:r>
    </w:p>
    <w:p w14:paraId="6A9F9F9E" w14:textId="77777777" w:rsidR="007C0B17" w:rsidRPr="00CA541A" w:rsidRDefault="007C0B17" w:rsidP="007C0B17">
      <w:pPr>
        <w:pStyle w:val="SingleTxtGC"/>
      </w:pPr>
      <w:r>
        <w:t>16</w:t>
      </w:r>
      <w:r w:rsidRPr="00CA541A">
        <w:t>.</w:t>
      </w:r>
      <w:r w:rsidRPr="00CA541A">
        <w:tab/>
      </w:r>
      <w:r w:rsidRPr="00CA541A">
        <w:t>委员会</w:t>
      </w:r>
      <w:r w:rsidRPr="00CA541A">
        <w:rPr>
          <w:rFonts w:hint="eastAsia"/>
        </w:rPr>
        <w:t>进一步</w:t>
      </w:r>
      <w:r w:rsidRPr="00CA541A">
        <w:t>关切地注意到，</w:t>
      </w:r>
      <w:r w:rsidRPr="00CA541A">
        <w:rPr>
          <w:rFonts w:hint="eastAsia"/>
        </w:rPr>
        <w:t>为上述</w:t>
      </w:r>
      <w:r w:rsidRPr="00CA541A">
        <w:t>机制</w:t>
      </w:r>
      <w:r w:rsidRPr="00CA541A">
        <w:rPr>
          <w:rFonts w:hint="eastAsia"/>
        </w:rPr>
        <w:t>及</w:t>
      </w:r>
      <w:r w:rsidRPr="00CA541A">
        <w:t>相关机构</w:t>
      </w:r>
      <w:r w:rsidRPr="00CA541A">
        <w:rPr>
          <w:rFonts w:hint="eastAsia"/>
        </w:rPr>
        <w:t>提供的用以切实</w:t>
      </w:r>
      <w:r w:rsidRPr="00CA541A">
        <w:t>有效履行</w:t>
      </w:r>
      <w:r w:rsidRPr="00CA541A">
        <w:rPr>
          <w:rFonts w:hint="eastAsia"/>
        </w:rPr>
        <w:t>其</w:t>
      </w:r>
      <w:r w:rsidRPr="00CA541A">
        <w:t>任务的技术、人力和</w:t>
      </w:r>
      <w:r w:rsidRPr="00CA541A">
        <w:rPr>
          <w:rFonts w:hint="eastAsia"/>
        </w:rPr>
        <w:t>资金</w:t>
      </w:r>
      <w:r w:rsidRPr="00CA541A">
        <w:t>资源有限。</w:t>
      </w:r>
    </w:p>
    <w:p w14:paraId="08BB70AE" w14:textId="77777777" w:rsidR="007C0B17" w:rsidRDefault="007C0B17" w:rsidP="007C0B17">
      <w:pPr>
        <w:pStyle w:val="SingleTxtGC"/>
      </w:pPr>
      <w:r>
        <w:t>17</w:t>
      </w:r>
      <w:r w:rsidRPr="00CA541A">
        <w:t>.</w:t>
      </w:r>
      <w:r w:rsidRPr="00CA541A">
        <w:tab/>
      </w:r>
      <w:r w:rsidRPr="00CA541A">
        <w:rPr>
          <w:rFonts w:eastAsia="黑体" w:hint="eastAsia"/>
          <w:bCs/>
        </w:rPr>
        <w:t>委员会援引</w:t>
      </w:r>
      <w:r w:rsidRPr="00CA541A">
        <w:rPr>
          <w:rFonts w:eastAsia="黑体"/>
          <w:bCs/>
        </w:rPr>
        <w:t>其</w:t>
      </w:r>
      <w:r w:rsidRPr="00CA541A">
        <w:rPr>
          <w:rFonts w:eastAsia="黑体" w:hint="eastAsia"/>
          <w:bCs/>
        </w:rPr>
        <w:t>此前提出</w:t>
      </w:r>
      <w:r w:rsidRPr="00CA541A">
        <w:rPr>
          <w:rFonts w:eastAsia="黑体"/>
          <w:bCs/>
        </w:rPr>
        <w:t>的建议，建议缔约国</w:t>
      </w:r>
      <w:r w:rsidRPr="00CA541A">
        <w:rPr>
          <w:rFonts w:eastAsia="黑体" w:hint="eastAsia"/>
          <w:bCs/>
        </w:rPr>
        <w:t>成立</w:t>
      </w:r>
      <w:r w:rsidRPr="00CA541A">
        <w:rPr>
          <w:rFonts w:eastAsia="黑体"/>
          <w:bCs/>
        </w:rPr>
        <w:t>一个常设</w:t>
      </w:r>
      <w:r w:rsidRPr="00CA541A">
        <w:rPr>
          <w:rFonts w:eastAsia="黑体" w:hint="eastAsia"/>
          <w:bCs/>
        </w:rPr>
        <w:t>性质的</w:t>
      </w:r>
      <w:r w:rsidRPr="00CA541A">
        <w:rPr>
          <w:rFonts w:eastAsia="黑体"/>
          <w:bCs/>
        </w:rPr>
        <w:t>高级别部际机构，全面负责所有与</w:t>
      </w:r>
      <w:r w:rsidRPr="00CA541A">
        <w:rPr>
          <w:rFonts w:eastAsia="黑体" w:hint="eastAsia"/>
          <w:bCs/>
        </w:rPr>
        <w:t>移民有关</w:t>
      </w:r>
      <w:r w:rsidRPr="00CA541A">
        <w:rPr>
          <w:rFonts w:eastAsia="黑体"/>
          <w:bCs/>
        </w:rPr>
        <w:t>的问题，</w:t>
      </w:r>
      <w:r w:rsidRPr="00CA541A">
        <w:rPr>
          <w:rFonts w:eastAsia="黑体" w:hint="eastAsia"/>
          <w:bCs/>
        </w:rPr>
        <w:t>赋予其</w:t>
      </w:r>
      <w:r w:rsidRPr="00CA541A">
        <w:rPr>
          <w:rFonts w:eastAsia="黑体"/>
          <w:bCs/>
        </w:rPr>
        <w:t>协调</w:t>
      </w:r>
      <w:r w:rsidRPr="00CA541A">
        <w:rPr>
          <w:rFonts w:eastAsia="黑体" w:hint="eastAsia"/>
          <w:bCs/>
        </w:rPr>
        <w:t>为切实</w:t>
      </w:r>
      <w:r w:rsidRPr="00CA541A">
        <w:rPr>
          <w:rFonts w:eastAsia="黑体"/>
          <w:bCs/>
        </w:rPr>
        <w:t>有效执行《公约》</w:t>
      </w:r>
      <w:r w:rsidRPr="00CA541A">
        <w:rPr>
          <w:rFonts w:eastAsia="黑体" w:hint="eastAsia"/>
          <w:bCs/>
        </w:rPr>
        <w:t>而开展</w:t>
      </w:r>
      <w:r w:rsidRPr="00CA541A">
        <w:rPr>
          <w:rFonts w:eastAsia="黑体"/>
          <w:bCs/>
        </w:rPr>
        <w:t>的</w:t>
      </w:r>
      <w:r w:rsidRPr="00CA541A">
        <w:rPr>
          <w:rFonts w:eastAsia="黑体" w:hint="eastAsia"/>
          <w:bCs/>
        </w:rPr>
        <w:t>各项</w:t>
      </w:r>
      <w:r w:rsidRPr="00CA541A">
        <w:rPr>
          <w:rFonts w:eastAsia="黑体"/>
          <w:bCs/>
        </w:rPr>
        <w:t>活动</w:t>
      </w:r>
      <w:r w:rsidRPr="00CA541A">
        <w:rPr>
          <w:rFonts w:eastAsia="黑体" w:hint="eastAsia"/>
          <w:bCs/>
        </w:rPr>
        <w:t>的权限</w:t>
      </w:r>
      <w:r w:rsidRPr="00CA541A">
        <w:rPr>
          <w:rFonts w:eastAsia="黑体"/>
          <w:bCs/>
        </w:rPr>
        <w:t>，</w:t>
      </w:r>
      <w:r w:rsidRPr="00CA541A">
        <w:rPr>
          <w:rFonts w:eastAsia="黑体" w:hint="eastAsia"/>
          <w:bCs/>
        </w:rPr>
        <w:t>并</w:t>
      </w:r>
      <w:r w:rsidRPr="00CA541A">
        <w:rPr>
          <w:rFonts w:eastAsia="黑体"/>
          <w:bCs/>
        </w:rPr>
        <w:t>确保为其可持续</w:t>
      </w:r>
      <w:r w:rsidRPr="00CA541A">
        <w:rPr>
          <w:rFonts w:eastAsia="黑体" w:hint="eastAsia"/>
          <w:bCs/>
        </w:rPr>
        <w:t>运转</w:t>
      </w:r>
      <w:r w:rsidRPr="00CA541A">
        <w:rPr>
          <w:rFonts w:eastAsia="黑体"/>
          <w:bCs/>
        </w:rPr>
        <w:t>提供充足的人力、技术和</w:t>
      </w:r>
      <w:r w:rsidRPr="00CA541A">
        <w:rPr>
          <w:rFonts w:eastAsia="黑体" w:hint="eastAsia"/>
          <w:bCs/>
        </w:rPr>
        <w:t>资金</w:t>
      </w:r>
      <w:r w:rsidRPr="00CA541A">
        <w:rPr>
          <w:rFonts w:eastAsia="黑体"/>
          <w:bCs/>
        </w:rPr>
        <w:t>资源。委员会</w:t>
      </w:r>
      <w:r w:rsidRPr="00CA541A">
        <w:rPr>
          <w:rFonts w:eastAsia="黑体" w:hint="eastAsia"/>
          <w:bCs/>
        </w:rPr>
        <w:t>进一步</w:t>
      </w:r>
      <w:r w:rsidRPr="00CA541A">
        <w:rPr>
          <w:rFonts w:eastAsia="黑体"/>
          <w:bCs/>
        </w:rPr>
        <w:t>建议缔约国为执行《公约》制定</w:t>
      </w:r>
      <w:r w:rsidRPr="00CA541A">
        <w:rPr>
          <w:rFonts w:eastAsia="黑体" w:hint="eastAsia"/>
          <w:bCs/>
        </w:rPr>
        <w:t>并</w:t>
      </w:r>
      <w:r w:rsidRPr="00CA541A">
        <w:rPr>
          <w:rFonts w:eastAsia="黑体"/>
          <w:bCs/>
        </w:rPr>
        <w:t>实施明确的时间框架、</w:t>
      </w:r>
      <w:r w:rsidRPr="00CA541A">
        <w:rPr>
          <w:rFonts w:eastAsia="黑体" w:hint="eastAsia"/>
          <w:bCs/>
        </w:rPr>
        <w:t>显示</w:t>
      </w:r>
      <w:r w:rsidRPr="00CA541A">
        <w:rPr>
          <w:rFonts w:eastAsia="黑体"/>
          <w:bCs/>
        </w:rPr>
        <w:lastRenderedPageBreak/>
        <w:t>指标以及监测和</w:t>
      </w:r>
      <w:r w:rsidRPr="00CA541A">
        <w:rPr>
          <w:rFonts w:eastAsia="黑体" w:hint="eastAsia"/>
          <w:bCs/>
        </w:rPr>
        <w:t>评价</w:t>
      </w:r>
      <w:r w:rsidRPr="00CA541A">
        <w:rPr>
          <w:rFonts w:eastAsia="黑体"/>
          <w:bCs/>
        </w:rPr>
        <w:t>基准，并在下一次定期报告中</w:t>
      </w:r>
      <w:r w:rsidRPr="00CA541A">
        <w:rPr>
          <w:rFonts w:eastAsia="黑体" w:hint="eastAsia"/>
          <w:bCs/>
        </w:rPr>
        <w:t>就所取得的进展纳入</w:t>
      </w:r>
      <w:r w:rsidRPr="00CA541A">
        <w:rPr>
          <w:rFonts w:eastAsia="黑体"/>
          <w:bCs/>
        </w:rPr>
        <w:t>详细</w:t>
      </w:r>
      <w:r w:rsidRPr="00CA541A">
        <w:rPr>
          <w:rFonts w:eastAsia="黑体" w:hint="eastAsia"/>
          <w:bCs/>
        </w:rPr>
        <w:t>的、以</w:t>
      </w:r>
      <w:r w:rsidRPr="00CA541A">
        <w:rPr>
          <w:rFonts w:eastAsia="黑体"/>
          <w:bCs/>
        </w:rPr>
        <w:t>统计</w:t>
      </w:r>
      <w:r w:rsidRPr="00CA541A">
        <w:rPr>
          <w:rFonts w:eastAsia="黑体" w:hint="eastAsia"/>
          <w:bCs/>
        </w:rPr>
        <w:t>数据为基础的信息</w:t>
      </w:r>
      <w:r w:rsidRPr="00CA541A">
        <w:rPr>
          <w:rFonts w:eastAsia="黑体"/>
          <w:bCs/>
        </w:rPr>
        <w:t>。</w:t>
      </w:r>
    </w:p>
    <w:p w14:paraId="19DE757E" w14:textId="77777777" w:rsidR="007C0B17" w:rsidRPr="00CA541A" w:rsidRDefault="007C0B17" w:rsidP="008D2CED">
      <w:pPr>
        <w:pStyle w:val="H23GC"/>
      </w:pPr>
      <w:r w:rsidRPr="00CA541A">
        <w:tab/>
      </w:r>
      <w:r w:rsidRPr="00CA541A">
        <w:tab/>
      </w:r>
      <w:r w:rsidRPr="00CA541A">
        <w:rPr>
          <w:rFonts w:hint="eastAsia"/>
        </w:rPr>
        <w:t>收据收集</w:t>
      </w:r>
    </w:p>
    <w:p w14:paraId="064E11AF" w14:textId="77777777" w:rsidR="007C0B17" w:rsidRDefault="007C0B17" w:rsidP="007C0B17">
      <w:pPr>
        <w:pStyle w:val="SingleTxtGC"/>
        <w:rPr>
          <w:rStyle w:val="SingleTxtGCChar"/>
        </w:rPr>
      </w:pPr>
      <w:r>
        <w:t>18</w:t>
      </w:r>
      <w:r w:rsidRPr="00CA541A">
        <w:t>.</w:t>
      </w:r>
      <w:r w:rsidRPr="00CA541A">
        <w:tab/>
      </w:r>
      <w:r w:rsidRPr="00CA541A">
        <w:t>委员会注意到缔约国为改善移民</w:t>
      </w:r>
      <w:r w:rsidRPr="00CA541A">
        <w:rPr>
          <w:rFonts w:hint="eastAsia"/>
        </w:rPr>
        <w:t>相关</w:t>
      </w:r>
      <w:r w:rsidRPr="00CA541A">
        <w:t>数据收集和管理</w:t>
      </w:r>
      <w:r w:rsidRPr="00CA541A">
        <w:rPr>
          <w:rFonts w:hint="eastAsia"/>
        </w:rPr>
        <w:t>工作</w:t>
      </w:r>
      <w:r w:rsidRPr="00CA541A">
        <w:t>采取的措施，包括努力开发</w:t>
      </w:r>
      <w:r w:rsidRPr="00CA541A">
        <w:rPr>
          <w:rFonts w:hint="eastAsia"/>
        </w:rPr>
        <w:t>将多家政府机构的数据统一到一起的</w:t>
      </w:r>
      <w:r w:rsidRPr="00CA541A">
        <w:t>劳工移民数据库系统。</w:t>
      </w:r>
      <w:r w:rsidRPr="00CA541A">
        <w:rPr>
          <w:rFonts w:hint="eastAsia"/>
        </w:rPr>
        <w:t>但是</w:t>
      </w:r>
      <w:r w:rsidRPr="00CA541A">
        <w:t>，委员会</w:t>
      </w:r>
      <w:r w:rsidRPr="00CA541A">
        <w:rPr>
          <w:rFonts w:hint="eastAsia"/>
        </w:rPr>
        <w:t>依然感到</w:t>
      </w:r>
      <w:r w:rsidRPr="00CA541A">
        <w:t>关切的是，</w:t>
      </w:r>
      <w:r w:rsidRPr="00CA541A">
        <w:rPr>
          <w:rFonts w:hint="eastAsia"/>
        </w:rPr>
        <w:t>移民相关</w:t>
      </w:r>
      <w:r w:rsidRPr="00CA541A">
        <w:t>数据收集和管理</w:t>
      </w:r>
      <w:r w:rsidRPr="00CA541A">
        <w:rPr>
          <w:rFonts w:hint="eastAsia"/>
        </w:rPr>
        <w:t>工作</w:t>
      </w:r>
      <w:r w:rsidRPr="00CA541A">
        <w:t>存在</w:t>
      </w:r>
      <w:r w:rsidRPr="00CA541A">
        <w:rPr>
          <w:rFonts w:hint="eastAsia"/>
        </w:rPr>
        <w:t>重大</w:t>
      </w:r>
      <w:r w:rsidRPr="00CA541A">
        <w:t>差距，包括</w:t>
      </w:r>
      <w:r w:rsidRPr="00CA541A">
        <w:rPr>
          <w:rFonts w:hint="eastAsia"/>
        </w:rPr>
        <w:t>在</w:t>
      </w:r>
      <w:r w:rsidRPr="00CA541A">
        <w:t>劳动力招聘程序和移</w:t>
      </w:r>
      <w:r w:rsidRPr="00CA541A">
        <w:rPr>
          <w:rFonts w:hint="eastAsia"/>
        </w:rPr>
        <w:t>民</w:t>
      </w:r>
      <w:r w:rsidRPr="00CA541A">
        <w:t>工人就业</w:t>
      </w:r>
      <w:r w:rsidRPr="00CA541A">
        <w:rPr>
          <w:rFonts w:hint="eastAsia"/>
        </w:rPr>
        <w:t>领域方面</w:t>
      </w:r>
      <w:r w:rsidRPr="00CA541A">
        <w:t>。委员会</w:t>
      </w:r>
      <w:r w:rsidRPr="00CA541A">
        <w:rPr>
          <w:rFonts w:hint="eastAsia"/>
        </w:rPr>
        <w:t>进一步</w:t>
      </w:r>
      <w:r w:rsidRPr="00CA541A">
        <w:t>关切地注意到，信息管理平台</w:t>
      </w:r>
      <w:r w:rsidRPr="00CA541A">
        <w:rPr>
          <w:rFonts w:hint="eastAsia"/>
        </w:rPr>
        <w:t>各自为政</w:t>
      </w:r>
      <w:r w:rsidRPr="00CA541A">
        <w:t>，现有数据库之间的互操作性有限，再加上机构</w:t>
      </w:r>
      <w:r w:rsidRPr="00CA541A">
        <w:rPr>
          <w:rFonts w:hint="eastAsia"/>
        </w:rPr>
        <w:t>之间在</w:t>
      </w:r>
      <w:r w:rsidRPr="00CA541A">
        <w:t>协调</w:t>
      </w:r>
      <w:r w:rsidRPr="00CA541A">
        <w:rPr>
          <w:rFonts w:hint="eastAsia"/>
        </w:rPr>
        <w:t>配合方面</w:t>
      </w:r>
      <w:r w:rsidRPr="00CA541A">
        <w:t>不一致，</w:t>
      </w:r>
      <w:r w:rsidRPr="00CA541A">
        <w:rPr>
          <w:rFonts w:hint="eastAsia"/>
        </w:rPr>
        <w:t>削弱</w:t>
      </w:r>
      <w:r w:rsidRPr="00CA541A">
        <w:t>了</w:t>
      </w:r>
      <w:r w:rsidRPr="00CA541A">
        <w:rPr>
          <w:rFonts w:hint="eastAsia"/>
        </w:rPr>
        <w:t>移民</w:t>
      </w:r>
      <w:r w:rsidRPr="00CA541A">
        <w:t>治理</w:t>
      </w:r>
      <w:r w:rsidRPr="00CA541A">
        <w:rPr>
          <w:rFonts w:hint="eastAsia"/>
        </w:rPr>
        <w:t>工作的成效</w:t>
      </w:r>
      <w:r w:rsidRPr="00CA541A">
        <w:t>。委员会还</w:t>
      </w:r>
      <w:r w:rsidRPr="00CA541A">
        <w:rPr>
          <w:rFonts w:hint="eastAsia"/>
        </w:rPr>
        <w:t>着重</w:t>
      </w:r>
      <w:r w:rsidRPr="00CA541A">
        <w:t>指出</w:t>
      </w:r>
      <w:r w:rsidRPr="00CA541A">
        <w:rPr>
          <w:rFonts w:hint="eastAsia"/>
        </w:rPr>
        <w:t>：</w:t>
      </w:r>
      <w:r w:rsidRPr="00CA541A">
        <w:t>领事</w:t>
      </w:r>
      <w:r w:rsidRPr="00CA541A">
        <w:rPr>
          <w:rFonts w:hint="eastAsia"/>
        </w:rPr>
        <w:t>服务</w:t>
      </w:r>
      <w:r w:rsidRPr="00CA541A">
        <w:t>部门</w:t>
      </w:r>
      <w:r w:rsidRPr="00CA541A">
        <w:rPr>
          <w:rFonts w:hint="eastAsia"/>
        </w:rPr>
        <w:t>在</w:t>
      </w:r>
      <w:r w:rsidRPr="00CA541A">
        <w:t>收集海外国民</w:t>
      </w:r>
      <w:r w:rsidRPr="00CA541A">
        <w:rPr>
          <w:rFonts w:hint="eastAsia"/>
        </w:rPr>
        <w:t>相关</w:t>
      </w:r>
      <w:r w:rsidRPr="00CA541A">
        <w:t>数据</w:t>
      </w:r>
      <w:r w:rsidRPr="00CA541A">
        <w:rPr>
          <w:rFonts w:hint="eastAsia"/>
        </w:rPr>
        <w:t>方面参与</w:t>
      </w:r>
      <w:r w:rsidRPr="00CA541A">
        <w:t>有限</w:t>
      </w:r>
      <w:r w:rsidRPr="00CA541A">
        <w:rPr>
          <w:rFonts w:hint="eastAsia"/>
        </w:rPr>
        <w:t>；划拨</w:t>
      </w:r>
      <w:r w:rsidRPr="00CA541A">
        <w:t>给数据相关职能的人力、技术和</w:t>
      </w:r>
      <w:r w:rsidRPr="00CA541A">
        <w:rPr>
          <w:rFonts w:hint="eastAsia"/>
        </w:rPr>
        <w:t>资金</w:t>
      </w:r>
      <w:r w:rsidRPr="00CA541A">
        <w:t>资源不足。</w:t>
      </w:r>
    </w:p>
    <w:p w14:paraId="7C090ECF" w14:textId="77777777" w:rsidR="007C0B17" w:rsidRPr="00CA541A" w:rsidRDefault="007C0B17" w:rsidP="007C0B17">
      <w:pPr>
        <w:pStyle w:val="SingleTxtGC"/>
        <w:rPr>
          <w:rFonts w:eastAsia="黑体"/>
          <w:bCs/>
        </w:rPr>
      </w:pPr>
      <w:r>
        <w:t>19</w:t>
      </w:r>
      <w:r w:rsidRPr="00CA541A">
        <w:t>.</w:t>
      </w:r>
      <w:r w:rsidRPr="00CA541A">
        <w:tab/>
      </w:r>
      <w:r w:rsidRPr="00CA541A">
        <w:rPr>
          <w:rFonts w:eastAsia="黑体" w:hint="eastAsia"/>
          <w:bCs/>
        </w:rPr>
        <w:t>委员会建议缔约国：</w:t>
      </w:r>
    </w:p>
    <w:p w14:paraId="028A09CC" w14:textId="77777777" w:rsidR="007C0B17" w:rsidRDefault="007C0B17" w:rsidP="007C0B17">
      <w:pPr>
        <w:pStyle w:val="SingleTxtGC"/>
        <w:rPr>
          <w:rFonts w:eastAsia="黑体"/>
          <w:bCs/>
        </w:rPr>
      </w:pPr>
      <w:r w:rsidRPr="00CA541A">
        <w:tab/>
        <w:t>(</w:t>
      </w:r>
      <w:r>
        <w:t>a</w:t>
      </w:r>
      <w:r w:rsidRPr="00CA541A">
        <w:t>)</w:t>
      </w:r>
      <w:r w:rsidRPr="00CA541A">
        <w:rPr>
          <w:rFonts w:eastAsia="黑体"/>
          <w:bCs/>
        </w:rPr>
        <w:tab/>
      </w:r>
      <w:r w:rsidRPr="00CA541A">
        <w:rPr>
          <w:rFonts w:eastAsia="黑体"/>
          <w:bCs/>
        </w:rPr>
        <w:t>建立一个全面、协调</w:t>
      </w:r>
      <w:r w:rsidRPr="00CA541A">
        <w:rPr>
          <w:rFonts w:eastAsia="黑体" w:hint="eastAsia"/>
          <w:bCs/>
        </w:rPr>
        <w:t>的</w:t>
      </w:r>
      <w:r w:rsidRPr="00CA541A">
        <w:rPr>
          <w:rFonts w:eastAsia="黑体"/>
          <w:bCs/>
        </w:rPr>
        <w:t>集中</w:t>
      </w:r>
      <w:r w:rsidRPr="00CA541A">
        <w:rPr>
          <w:rFonts w:eastAsia="黑体" w:hint="eastAsia"/>
          <w:bCs/>
        </w:rPr>
        <w:t>式移民相关</w:t>
      </w:r>
      <w:r w:rsidRPr="00CA541A">
        <w:rPr>
          <w:rFonts w:eastAsia="黑体"/>
          <w:bCs/>
        </w:rPr>
        <w:t>数据收集和管理系统，涵盖《公约》的</w:t>
      </w:r>
      <w:r w:rsidRPr="00CA541A">
        <w:rPr>
          <w:rFonts w:eastAsia="黑体" w:hint="eastAsia"/>
          <w:bCs/>
        </w:rPr>
        <w:t>方方面面</w:t>
      </w:r>
      <w:r w:rsidRPr="00CA541A">
        <w:rPr>
          <w:rFonts w:eastAsia="黑体"/>
          <w:bCs/>
        </w:rPr>
        <w:t>，并与相关区域框架保持一致，包括西非国家经济共同体</w:t>
      </w:r>
      <w:r w:rsidRPr="00CA541A">
        <w:rPr>
          <w:rFonts w:eastAsia="黑体" w:hint="eastAsia"/>
          <w:bCs/>
        </w:rPr>
        <w:t>(</w:t>
      </w:r>
      <w:r w:rsidRPr="00CA541A">
        <w:rPr>
          <w:rFonts w:eastAsia="黑体"/>
          <w:bCs/>
        </w:rPr>
        <w:t>西非经共体</w:t>
      </w:r>
      <w:r w:rsidRPr="00CA541A">
        <w:rPr>
          <w:rFonts w:eastAsia="黑体" w:hint="eastAsia"/>
          <w:bCs/>
        </w:rPr>
        <w:t>)</w:t>
      </w:r>
      <w:r w:rsidRPr="00CA541A">
        <w:rPr>
          <w:rFonts w:eastAsia="黑体"/>
          <w:bCs/>
        </w:rPr>
        <w:t>的框架</w:t>
      </w:r>
      <w:r w:rsidRPr="00CA541A">
        <w:rPr>
          <w:rFonts w:eastAsia="黑体" w:hint="eastAsia"/>
          <w:bCs/>
        </w:rPr>
        <w:t>在内</w:t>
      </w:r>
      <w:r w:rsidRPr="00CA541A">
        <w:rPr>
          <w:rFonts w:eastAsia="黑体"/>
          <w:bCs/>
        </w:rPr>
        <w:t>；</w:t>
      </w:r>
    </w:p>
    <w:p w14:paraId="04A68E7C" w14:textId="77777777" w:rsidR="007C0B17" w:rsidRPr="00CA541A" w:rsidRDefault="007C0B17" w:rsidP="007C0B17">
      <w:pPr>
        <w:pStyle w:val="SingleTxtGC"/>
        <w:rPr>
          <w:rFonts w:eastAsia="黑体"/>
          <w:bCs/>
        </w:rPr>
      </w:pPr>
      <w:r w:rsidRPr="00CA541A">
        <w:tab/>
        <w:t>(</w:t>
      </w:r>
      <w:r>
        <w:t>b</w:t>
      </w:r>
      <w:r w:rsidRPr="00CA541A">
        <w:t>)</w:t>
      </w:r>
      <w:r w:rsidRPr="00CA541A">
        <w:rPr>
          <w:rFonts w:eastAsia="黑体"/>
          <w:bCs/>
        </w:rPr>
        <w:tab/>
      </w:r>
      <w:r w:rsidRPr="00CA541A">
        <w:rPr>
          <w:rFonts w:eastAsia="黑体"/>
          <w:bCs/>
        </w:rPr>
        <w:t>确保</w:t>
      </w:r>
      <w:r w:rsidRPr="00CA541A">
        <w:rPr>
          <w:rFonts w:eastAsia="黑体" w:hint="eastAsia"/>
          <w:bCs/>
        </w:rPr>
        <w:t>系统地就移民</w:t>
      </w:r>
      <w:r w:rsidRPr="00CA541A">
        <w:rPr>
          <w:rFonts w:eastAsia="黑体"/>
          <w:bCs/>
        </w:rPr>
        <w:t>工人及其家庭成员</w:t>
      </w:r>
      <w:r w:rsidRPr="00CA541A">
        <w:rPr>
          <w:rFonts w:eastAsia="黑体" w:hint="eastAsia"/>
          <w:bCs/>
        </w:rPr>
        <w:t>收集按照性别、年龄、国籍、移民身份、</w:t>
      </w:r>
      <w:r w:rsidRPr="00CA541A">
        <w:rPr>
          <w:rFonts w:eastAsia="黑体"/>
          <w:bCs/>
        </w:rPr>
        <w:t>所从事的工作类型、招聘渠道、残疾</w:t>
      </w:r>
      <w:r w:rsidRPr="00CA541A">
        <w:rPr>
          <w:rFonts w:eastAsia="黑体" w:hint="eastAsia"/>
          <w:bCs/>
        </w:rPr>
        <w:t>状况以及</w:t>
      </w:r>
      <w:r w:rsidRPr="00CA541A">
        <w:rPr>
          <w:rFonts w:eastAsia="黑体"/>
          <w:bCs/>
        </w:rPr>
        <w:t>其他相关特征</w:t>
      </w:r>
      <w:r w:rsidRPr="00CA541A">
        <w:rPr>
          <w:rFonts w:eastAsia="黑体" w:hint="eastAsia"/>
          <w:bCs/>
        </w:rPr>
        <w:t>分列</w:t>
      </w:r>
      <w:r w:rsidRPr="00CA541A">
        <w:rPr>
          <w:rFonts w:eastAsia="黑体"/>
          <w:bCs/>
        </w:rPr>
        <w:t>的可靠数据，以便制定</w:t>
      </w:r>
      <w:r w:rsidRPr="00CA541A">
        <w:rPr>
          <w:rFonts w:eastAsia="黑体" w:hint="eastAsia"/>
          <w:bCs/>
        </w:rPr>
        <w:t>并切实</w:t>
      </w:r>
      <w:r w:rsidRPr="00CA541A">
        <w:rPr>
          <w:rFonts w:eastAsia="黑体"/>
          <w:bCs/>
        </w:rPr>
        <w:t>有效</w:t>
      </w:r>
      <w:r w:rsidRPr="00CA541A">
        <w:rPr>
          <w:rFonts w:eastAsia="黑体" w:hint="eastAsia"/>
          <w:bCs/>
        </w:rPr>
        <w:t>地</w:t>
      </w:r>
      <w:r w:rsidRPr="00CA541A">
        <w:rPr>
          <w:rFonts w:eastAsia="黑体"/>
          <w:bCs/>
        </w:rPr>
        <w:t>实施</w:t>
      </w:r>
      <w:r w:rsidRPr="00CA541A">
        <w:rPr>
          <w:rFonts w:eastAsia="黑体" w:hint="eastAsia"/>
          <w:bCs/>
        </w:rPr>
        <w:t>以</w:t>
      </w:r>
      <w:r w:rsidRPr="00CA541A">
        <w:rPr>
          <w:rFonts w:eastAsia="黑体"/>
          <w:bCs/>
        </w:rPr>
        <w:t>人权</w:t>
      </w:r>
      <w:r w:rsidRPr="00CA541A">
        <w:rPr>
          <w:rFonts w:eastAsia="黑体" w:hint="eastAsia"/>
          <w:bCs/>
        </w:rPr>
        <w:t>为本</w:t>
      </w:r>
      <w:r w:rsidRPr="00CA541A">
        <w:rPr>
          <w:rFonts w:eastAsia="黑体"/>
          <w:bCs/>
        </w:rPr>
        <w:t>的政策；</w:t>
      </w:r>
    </w:p>
    <w:p w14:paraId="04B4E772" w14:textId="77777777" w:rsidR="007C0B17" w:rsidRPr="00CA541A" w:rsidRDefault="007C0B17" w:rsidP="007C0B17">
      <w:pPr>
        <w:pStyle w:val="SingleTxtGC"/>
        <w:rPr>
          <w:rFonts w:eastAsia="黑体"/>
          <w:bCs/>
        </w:rPr>
      </w:pPr>
      <w:r w:rsidRPr="00CA541A">
        <w:tab/>
        <w:t>(</w:t>
      </w:r>
      <w:r>
        <w:t>c</w:t>
      </w:r>
      <w:r w:rsidRPr="00CA541A">
        <w:t>)</w:t>
      </w:r>
      <w:r w:rsidRPr="00CA541A">
        <w:rPr>
          <w:rFonts w:eastAsia="黑体"/>
          <w:bCs/>
        </w:rPr>
        <w:tab/>
      </w:r>
      <w:r w:rsidRPr="00CA541A">
        <w:rPr>
          <w:rFonts w:eastAsia="黑体"/>
          <w:bCs/>
        </w:rPr>
        <w:t>加强所有相关机构之间的协调</w:t>
      </w:r>
      <w:r w:rsidRPr="00CA541A">
        <w:rPr>
          <w:rFonts w:eastAsia="黑体" w:hint="eastAsia"/>
          <w:bCs/>
        </w:rPr>
        <w:t>配合</w:t>
      </w:r>
      <w:r w:rsidRPr="00CA541A">
        <w:rPr>
          <w:rFonts w:eastAsia="黑体"/>
          <w:bCs/>
        </w:rPr>
        <w:t>、互操作性和数据共享，包括</w:t>
      </w:r>
      <w:r w:rsidRPr="00CA541A">
        <w:rPr>
          <w:rFonts w:eastAsia="黑体" w:hint="eastAsia"/>
          <w:bCs/>
        </w:rPr>
        <w:t>借助</w:t>
      </w:r>
      <w:r w:rsidRPr="00CA541A">
        <w:rPr>
          <w:rFonts w:eastAsia="黑体"/>
          <w:bCs/>
        </w:rPr>
        <w:t>统一的数据收集方法、</w:t>
      </w:r>
      <w:r w:rsidRPr="00CA541A">
        <w:rPr>
          <w:rFonts w:eastAsia="黑体" w:hint="eastAsia"/>
          <w:bCs/>
        </w:rPr>
        <w:t>整合的</w:t>
      </w:r>
      <w:r w:rsidRPr="00CA541A">
        <w:rPr>
          <w:rFonts w:eastAsia="黑体"/>
          <w:bCs/>
        </w:rPr>
        <w:t>数据库</w:t>
      </w:r>
      <w:r w:rsidRPr="00CA541A">
        <w:rPr>
          <w:rFonts w:eastAsia="黑体" w:hint="eastAsia"/>
          <w:bCs/>
        </w:rPr>
        <w:t>以及</w:t>
      </w:r>
      <w:r w:rsidRPr="00CA541A">
        <w:rPr>
          <w:rFonts w:eastAsia="黑体"/>
          <w:bCs/>
        </w:rPr>
        <w:t>明确的信息交流和报告机制</w:t>
      </w:r>
      <w:r w:rsidRPr="00CA541A">
        <w:rPr>
          <w:rFonts w:eastAsia="黑体" w:hint="eastAsia"/>
          <w:bCs/>
        </w:rPr>
        <w:t>予以加强</w:t>
      </w:r>
      <w:r w:rsidRPr="00CA541A">
        <w:rPr>
          <w:rFonts w:eastAsia="黑体"/>
          <w:bCs/>
        </w:rPr>
        <w:t>；</w:t>
      </w:r>
    </w:p>
    <w:p w14:paraId="2B1FB3F5" w14:textId="77777777" w:rsidR="007C0B17" w:rsidRDefault="007C0B17" w:rsidP="007C0B17">
      <w:pPr>
        <w:pStyle w:val="SingleTxtGC"/>
        <w:rPr>
          <w:rFonts w:eastAsia="黑体"/>
          <w:bCs/>
        </w:rPr>
      </w:pPr>
      <w:r w:rsidRPr="00CA541A">
        <w:tab/>
        <w:t>(</w:t>
      </w:r>
      <w:r>
        <w:t>d</w:t>
      </w:r>
      <w:r w:rsidRPr="00CA541A">
        <w:t>)</w:t>
      </w:r>
      <w:r w:rsidRPr="00CA541A">
        <w:rPr>
          <w:rFonts w:eastAsia="黑体"/>
          <w:bCs/>
        </w:rPr>
        <w:tab/>
      </w:r>
      <w:r w:rsidRPr="00CA541A">
        <w:rPr>
          <w:rFonts w:eastAsia="黑体"/>
          <w:bCs/>
        </w:rPr>
        <w:t>通过提供充足的人力、技术和</w:t>
      </w:r>
      <w:r w:rsidRPr="00CA541A">
        <w:rPr>
          <w:rFonts w:eastAsia="黑体" w:hint="eastAsia"/>
          <w:bCs/>
        </w:rPr>
        <w:t>资金</w:t>
      </w:r>
      <w:r w:rsidRPr="00CA541A">
        <w:rPr>
          <w:rFonts w:eastAsia="黑体"/>
          <w:bCs/>
        </w:rPr>
        <w:t>资源，促进数据系统的数字化，</w:t>
      </w:r>
      <w:r w:rsidRPr="00CA541A">
        <w:rPr>
          <w:rFonts w:eastAsia="黑体" w:hint="eastAsia"/>
          <w:bCs/>
        </w:rPr>
        <w:t>以及</w:t>
      </w:r>
      <w:r w:rsidRPr="00CA541A">
        <w:rPr>
          <w:rFonts w:eastAsia="黑体"/>
          <w:bCs/>
        </w:rPr>
        <w:t>建立明确的数据管理、分析和使用</w:t>
      </w:r>
      <w:r w:rsidRPr="00CA541A">
        <w:rPr>
          <w:rFonts w:eastAsia="黑体" w:hint="eastAsia"/>
          <w:bCs/>
        </w:rPr>
        <w:t>规程等手段</w:t>
      </w:r>
      <w:r w:rsidRPr="00CA541A">
        <w:rPr>
          <w:rFonts w:eastAsia="黑体"/>
          <w:bCs/>
        </w:rPr>
        <w:t>，增强机构</w:t>
      </w:r>
      <w:r w:rsidRPr="00CA541A">
        <w:rPr>
          <w:rFonts w:eastAsia="黑体" w:hint="eastAsia"/>
          <w:bCs/>
        </w:rPr>
        <w:t>的</w:t>
      </w:r>
      <w:r w:rsidRPr="00CA541A">
        <w:rPr>
          <w:rFonts w:eastAsia="黑体"/>
          <w:bCs/>
        </w:rPr>
        <w:t>能力；</w:t>
      </w:r>
    </w:p>
    <w:p w14:paraId="7A478762" w14:textId="77777777" w:rsidR="007C0B17" w:rsidRPr="00CA541A" w:rsidRDefault="007C0B17" w:rsidP="007C0B17">
      <w:pPr>
        <w:pStyle w:val="SingleTxtGC"/>
        <w:rPr>
          <w:rFonts w:eastAsia="黑体"/>
          <w:bCs/>
        </w:rPr>
      </w:pPr>
      <w:r w:rsidRPr="00CA541A">
        <w:tab/>
        <w:t>(</w:t>
      </w:r>
      <w:r>
        <w:t>e</w:t>
      </w:r>
      <w:r w:rsidRPr="00CA541A">
        <w:t>)</w:t>
      </w:r>
      <w:r w:rsidRPr="00CA541A">
        <w:rPr>
          <w:rFonts w:eastAsia="黑体"/>
          <w:bCs/>
        </w:rPr>
        <w:tab/>
      </w:r>
      <w:r w:rsidRPr="00CA541A">
        <w:rPr>
          <w:rFonts w:eastAsia="黑体"/>
          <w:bCs/>
        </w:rPr>
        <w:t>让领事</w:t>
      </w:r>
      <w:r w:rsidRPr="00CA541A">
        <w:rPr>
          <w:rFonts w:eastAsia="黑体" w:hint="eastAsia"/>
          <w:bCs/>
        </w:rPr>
        <w:t>服务</w:t>
      </w:r>
      <w:r w:rsidRPr="00CA541A">
        <w:rPr>
          <w:rFonts w:eastAsia="黑体"/>
          <w:bCs/>
        </w:rPr>
        <w:t>部门参与系统</w:t>
      </w:r>
      <w:r w:rsidRPr="00CA541A">
        <w:rPr>
          <w:rFonts w:eastAsia="黑体" w:hint="eastAsia"/>
          <w:bCs/>
        </w:rPr>
        <w:t>地</w:t>
      </w:r>
      <w:r w:rsidRPr="00CA541A">
        <w:rPr>
          <w:rFonts w:eastAsia="黑体"/>
          <w:bCs/>
        </w:rPr>
        <w:t>收集海外国民</w:t>
      </w:r>
      <w:r w:rsidRPr="00CA541A">
        <w:rPr>
          <w:rFonts w:eastAsia="黑体" w:hint="eastAsia"/>
          <w:bCs/>
        </w:rPr>
        <w:t>相关</w:t>
      </w:r>
      <w:r w:rsidRPr="00CA541A">
        <w:rPr>
          <w:rFonts w:eastAsia="黑体"/>
          <w:bCs/>
        </w:rPr>
        <w:t>数据，包括</w:t>
      </w:r>
      <w:r w:rsidRPr="00CA541A">
        <w:rPr>
          <w:rFonts w:eastAsia="黑体" w:hint="eastAsia"/>
          <w:bCs/>
        </w:rPr>
        <w:t>与</w:t>
      </w:r>
      <w:r w:rsidRPr="00CA541A">
        <w:rPr>
          <w:rFonts w:eastAsia="黑体"/>
          <w:bCs/>
        </w:rPr>
        <w:t>劳资纠纷、保护需求和遣返请求</w:t>
      </w:r>
      <w:r w:rsidRPr="00CA541A">
        <w:rPr>
          <w:rFonts w:eastAsia="黑体" w:hint="eastAsia"/>
          <w:bCs/>
        </w:rPr>
        <w:t>有关</w:t>
      </w:r>
      <w:r w:rsidRPr="00CA541A">
        <w:rPr>
          <w:rFonts w:eastAsia="黑体"/>
          <w:bCs/>
        </w:rPr>
        <w:t>的数据；</w:t>
      </w:r>
    </w:p>
    <w:p w14:paraId="2521BB8E" w14:textId="77777777" w:rsidR="007C0B17" w:rsidRDefault="007C0B17" w:rsidP="007C0B17">
      <w:pPr>
        <w:pStyle w:val="SingleTxtGC"/>
        <w:rPr>
          <w:rFonts w:eastAsia="黑体"/>
          <w:bCs/>
        </w:rPr>
      </w:pPr>
      <w:r w:rsidRPr="00CA541A">
        <w:tab/>
        <w:t>(</w:t>
      </w:r>
      <w:r>
        <w:t>f</w:t>
      </w:r>
      <w:r w:rsidRPr="00CA541A">
        <w:t>)</w:t>
      </w:r>
      <w:r w:rsidRPr="00CA541A">
        <w:rPr>
          <w:rFonts w:eastAsia="黑体"/>
          <w:bCs/>
        </w:rPr>
        <w:tab/>
      </w:r>
      <w:r w:rsidRPr="00CA541A">
        <w:rPr>
          <w:rFonts w:eastAsia="黑体"/>
          <w:bCs/>
        </w:rPr>
        <w:t>改善</w:t>
      </w:r>
      <w:r w:rsidRPr="00CA541A">
        <w:rPr>
          <w:rFonts w:eastAsia="黑体" w:hint="eastAsia"/>
          <w:bCs/>
        </w:rPr>
        <w:t>政策制定当</w:t>
      </w:r>
      <w:r w:rsidRPr="00CA541A">
        <w:rPr>
          <w:rFonts w:eastAsia="黑体"/>
          <w:bCs/>
        </w:rPr>
        <w:t>中</w:t>
      </w:r>
      <w:r w:rsidRPr="00CA541A">
        <w:rPr>
          <w:rFonts w:eastAsia="黑体" w:hint="eastAsia"/>
          <w:bCs/>
        </w:rPr>
        <w:t>对移民相关数据</w:t>
      </w:r>
      <w:r w:rsidRPr="00CA541A">
        <w:rPr>
          <w:rFonts w:eastAsia="黑体"/>
          <w:bCs/>
        </w:rPr>
        <w:t>的使用，包括制定</w:t>
      </w:r>
      <w:r w:rsidRPr="00CA541A">
        <w:rPr>
          <w:rFonts w:eastAsia="黑体" w:hint="eastAsia"/>
          <w:bCs/>
        </w:rPr>
        <w:t>用以</w:t>
      </w:r>
      <w:r w:rsidRPr="00CA541A">
        <w:rPr>
          <w:rFonts w:eastAsia="黑体"/>
          <w:bCs/>
        </w:rPr>
        <w:t>监测进展情况和评估政策和方案的影响</w:t>
      </w:r>
      <w:r w:rsidRPr="00CA541A">
        <w:rPr>
          <w:rFonts w:eastAsia="黑体" w:hint="eastAsia"/>
          <w:bCs/>
        </w:rPr>
        <w:t>的显示</w:t>
      </w:r>
      <w:r w:rsidRPr="00CA541A">
        <w:rPr>
          <w:rFonts w:eastAsia="黑体"/>
          <w:bCs/>
        </w:rPr>
        <w:t>指标和基准。</w:t>
      </w:r>
    </w:p>
    <w:p w14:paraId="1A25014B" w14:textId="77777777" w:rsidR="007C0B17" w:rsidRPr="00CA541A" w:rsidRDefault="007C0B17" w:rsidP="008D2CED">
      <w:pPr>
        <w:pStyle w:val="H23GC"/>
      </w:pPr>
      <w:r w:rsidRPr="00CA541A">
        <w:tab/>
      </w:r>
      <w:r w:rsidRPr="00CA541A">
        <w:tab/>
      </w:r>
      <w:r w:rsidRPr="00CA541A">
        <w:rPr>
          <w:rFonts w:hint="eastAsia"/>
        </w:rPr>
        <w:t>独立监测</w:t>
      </w:r>
    </w:p>
    <w:p w14:paraId="18AF5165" w14:textId="77777777" w:rsidR="007C0B17" w:rsidRPr="00CA541A" w:rsidRDefault="007C0B17" w:rsidP="007C0B17">
      <w:pPr>
        <w:pStyle w:val="SingleTxtGC"/>
      </w:pPr>
      <w:r>
        <w:t>2</w:t>
      </w:r>
      <w:r w:rsidRPr="00CA541A">
        <w:t>0.</w:t>
      </w:r>
      <w:r w:rsidRPr="00CA541A">
        <w:tab/>
      </w:r>
      <w:r w:rsidRPr="00CA541A">
        <w:t>委员会</w:t>
      </w:r>
      <w:r w:rsidRPr="00CA541A">
        <w:rPr>
          <w:rFonts w:hint="eastAsia"/>
        </w:rPr>
        <w:t>对</w:t>
      </w:r>
      <w:r w:rsidRPr="00CA541A">
        <w:t>人权</w:t>
      </w:r>
      <w:r w:rsidRPr="00CA541A">
        <w:rPr>
          <w:rFonts w:hint="eastAsia"/>
        </w:rPr>
        <w:t>与</w:t>
      </w:r>
      <w:r w:rsidRPr="00CA541A">
        <w:t>行政司法委员会于</w:t>
      </w:r>
      <w:r>
        <w:t>2</w:t>
      </w:r>
      <w:r w:rsidRPr="00CA541A">
        <w:t>0</w:t>
      </w:r>
      <w:r>
        <w:t>25</w:t>
      </w:r>
      <w:r w:rsidRPr="00CA541A">
        <w:t>年被国家人权机构全球联盟根据《关于促进和保护人权的国家机构的地位的原则》</w:t>
      </w:r>
      <w:r w:rsidRPr="00CA541A">
        <w:rPr>
          <w:rFonts w:hint="eastAsia"/>
        </w:rPr>
        <w:t>(</w:t>
      </w:r>
      <w:r w:rsidRPr="00CA541A">
        <w:t>《巴黎原则》</w:t>
      </w:r>
      <w:r w:rsidRPr="00CA541A">
        <w:rPr>
          <w:rFonts w:hint="eastAsia"/>
        </w:rPr>
        <w:t>)</w:t>
      </w:r>
      <w:r w:rsidRPr="00CA541A">
        <w:t>重新认证为</w:t>
      </w:r>
      <w:r>
        <w:rPr>
          <w:rFonts w:hint="eastAsia"/>
        </w:rPr>
        <w:t>“</w:t>
      </w:r>
      <w:r>
        <w:t>A</w:t>
      </w:r>
      <w:r>
        <w:rPr>
          <w:rFonts w:hint="eastAsia"/>
        </w:rPr>
        <w:t>”</w:t>
      </w:r>
      <w:r w:rsidRPr="00CA541A">
        <w:t>级</w:t>
      </w:r>
      <w:r w:rsidRPr="00CA541A">
        <w:rPr>
          <w:rFonts w:hint="eastAsia"/>
        </w:rPr>
        <w:t>表示欢迎</w:t>
      </w:r>
      <w:r w:rsidRPr="00CA541A">
        <w:t>。</w:t>
      </w:r>
      <w:r w:rsidRPr="00CA541A">
        <w:rPr>
          <w:rFonts w:hint="eastAsia"/>
        </w:rPr>
        <w:t>但是</w:t>
      </w:r>
      <w:r w:rsidRPr="00CA541A">
        <w:t>，</w:t>
      </w:r>
      <w:r w:rsidRPr="00CA541A">
        <w:rPr>
          <w:rFonts w:hint="eastAsia"/>
        </w:rPr>
        <w:t>委员会</w:t>
      </w:r>
      <w:r w:rsidRPr="00CA541A">
        <w:t>关切地注意到，</w:t>
      </w:r>
      <w:r w:rsidRPr="00CA541A">
        <w:rPr>
          <w:rFonts w:hint="eastAsia"/>
        </w:rPr>
        <w:t>只有律师才有资格</w:t>
      </w:r>
      <w:r w:rsidRPr="00CA541A">
        <w:t>被任命为</w:t>
      </w:r>
      <w:r w:rsidRPr="00CA541A">
        <w:rPr>
          <w:rFonts w:hint="eastAsia"/>
        </w:rPr>
        <w:t>主任委员</w:t>
      </w:r>
      <w:r w:rsidRPr="00CA541A">
        <w:t>或副</w:t>
      </w:r>
      <w:r w:rsidRPr="00CA541A">
        <w:rPr>
          <w:rFonts w:hint="eastAsia"/>
        </w:rPr>
        <w:t>主任委员。</w:t>
      </w:r>
      <w:r w:rsidRPr="00CA541A">
        <w:t>正如全球联盟所</w:t>
      </w:r>
      <w:r w:rsidRPr="00CA541A">
        <w:rPr>
          <w:rFonts w:hint="eastAsia"/>
        </w:rPr>
        <w:t>指出</w:t>
      </w:r>
      <w:r w:rsidRPr="00CA541A">
        <w:t>的那样，这可能</w:t>
      </w:r>
      <w:r w:rsidRPr="00CA541A">
        <w:rPr>
          <w:rFonts w:hint="eastAsia"/>
        </w:rPr>
        <w:t>会对该</w:t>
      </w:r>
      <w:r w:rsidRPr="00CA541A">
        <w:t>委员会的多元化</w:t>
      </w:r>
      <w:r w:rsidRPr="00CA541A">
        <w:rPr>
          <w:rFonts w:hint="eastAsia"/>
        </w:rPr>
        <w:t>造成不应有的限制</w:t>
      </w:r>
      <w:r w:rsidRPr="00CA541A">
        <w:t>。</w:t>
      </w:r>
      <w:r w:rsidRPr="00CA541A">
        <w:rPr>
          <w:rFonts w:hint="eastAsia"/>
        </w:rPr>
        <w:t>委员会</w:t>
      </w:r>
      <w:r w:rsidRPr="00CA541A">
        <w:t>进一步</w:t>
      </w:r>
      <w:r w:rsidRPr="00CA541A">
        <w:rPr>
          <w:rFonts w:hint="eastAsia"/>
        </w:rPr>
        <w:t>注意到</w:t>
      </w:r>
      <w:r w:rsidRPr="00CA541A">
        <w:t>，这些职位是由总统通过</w:t>
      </w:r>
      <w:r w:rsidRPr="00CA541A">
        <w:rPr>
          <w:rFonts w:hint="eastAsia"/>
        </w:rPr>
        <w:t>一项</w:t>
      </w:r>
      <w:r w:rsidRPr="00CA541A">
        <w:t>法律</w:t>
      </w:r>
      <w:r w:rsidRPr="00CA541A">
        <w:rPr>
          <w:rFonts w:hint="eastAsia"/>
        </w:rPr>
        <w:t>并未</w:t>
      </w:r>
      <w:r w:rsidRPr="00CA541A">
        <w:t>明确规定的程序</w:t>
      </w:r>
      <w:r w:rsidRPr="00CA541A">
        <w:rPr>
          <w:rFonts w:hint="eastAsia"/>
        </w:rPr>
        <w:t>予以</w:t>
      </w:r>
      <w:r w:rsidRPr="00CA541A">
        <w:t>任命的。此外，委员会关切地注意到，该委员会的组成缺乏</w:t>
      </w:r>
      <w:r w:rsidRPr="00CA541A">
        <w:rPr>
          <w:rFonts w:hint="eastAsia"/>
        </w:rPr>
        <w:t>对</w:t>
      </w:r>
      <w:r w:rsidRPr="00CA541A">
        <w:t>性别</w:t>
      </w:r>
      <w:r w:rsidRPr="00CA541A">
        <w:rPr>
          <w:rFonts w:hint="eastAsia"/>
        </w:rPr>
        <w:t>平等问题的</w:t>
      </w:r>
      <w:r w:rsidRPr="00CA541A">
        <w:t>敏感</w:t>
      </w:r>
      <w:r w:rsidRPr="00CA541A">
        <w:rPr>
          <w:rFonts w:hint="eastAsia"/>
        </w:rPr>
        <w:t>认识</w:t>
      </w:r>
      <w:r w:rsidRPr="00CA541A">
        <w:t>。</w:t>
      </w:r>
    </w:p>
    <w:p w14:paraId="18D25D8B" w14:textId="77777777" w:rsidR="007C0B17" w:rsidRDefault="007C0B17" w:rsidP="007C0B17">
      <w:pPr>
        <w:pStyle w:val="SingleTxtGC"/>
        <w:rPr>
          <w:rStyle w:val="SingleTxtGCChar"/>
        </w:rPr>
      </w:pPr>
      <w:r>
        <w:t>21</w:t>
      </w:r>
      <w:r w:rsidRPr="00CA541A">
        <w:t>.</w:t>
      </w:r>
      <w:r w:rsidRPr="00CA541A">
        <w:tab/>
      </w:r>
      <w:r w:rsidRPr="00CA541A">
        <w:t>委员会注意到人权</w:t>
      </w:r>
      <w:r w:rsidRPr="00CA541A">
        <w:rPr>
          <w:rFonts w:hint="eastAsia"/>
        </w:rPr>
        <w:t>与</w:t>
      </w:r>
      <w:r w:rsidRPr="00CA541A">
        <w:t>行政司法委员会</w:t>
      </w:r>
      <w:r w:rsidRPr="00CA541A">
        <w:rPr>
          <w:rFonts w:hint="eastAsia"/>
        </w:rPr>
        <w:t>负有</w:t>
      </w:r>
      <w:r w:rsidRPr="00CA541A">
        <w:t>调查侵犯人权</w:t>
      </w:r>
      <w:r w:rsidRPr="00CA541A">
        <w:rPr>
          <w:rFonts w:hint="eastAsia"/>
        </w:rPr>
        <w:t>情况</w:t>
      </w:r>
      <w:r w:rsidRPr="00CA541A">
        <w:t>的任务</w:t>
      </w:r>
      <w:r w:rsidRPr="00CA541A">
        <w:rPr>
          <w:rFonts w:hint="eastAsia"/>
        </w:rPr>
        <w:t>授权</w:t>
      </w:r>
      <w:r w:rsidRPr="00CA541A">
        <w:t>，</w:t>
      </w:r>
      <w:r w:rsidRPr="00CA541A">
        <w:rPr>
          <w:rFonts w:hint="eastAsia"/>
        </w:rPr>
        <w:t>还注意到于</w:t>
      </w:r>
      <w:r>
        <w:t>2</w:t>
      </w:r>
      <w:r w:rsidRPr="00CA541A">
        <w:t>0</w:t>
      </w:r>
      <w:r>
        <w:t>23</w:t>
      </w:r>
      <w:r w:rsidRPr="00CA541A">
        <w:t>年设立了</w:t>
      </w:r>
      <w:r w:rsidRPr="00CA541A">
        <w:rPr>
          <w:rFonts w:hint="eastAsia"/>
        </w:rPr>
        <w:t>一个</w:t>
      </w:r>
      <w:r>
        <w:rPr>
          <w:rFonts w:hint="eastAsia"/>
        </w:rPr>
        <w:t>“</w:t>
      </w:r>
      <w:r w:rsidRPr="00CA541A">
        <w:t>移民服务台</w:t>
      </w:r>
      <w:r>
        <w:rPr>
          <w:rFonts w:hint="eastAsia"/>
        </w:rPr>
        <w:t>”</w:t>
      </w:r>
      <w:r w:rsidRPr="00CA541A">
        <w:t>，</w:t>
      </w:r>
      <w:r w:rsidRPr="00CA541A">
        <w:rPr>
          <w:rFonts w:hint="eastAsia"/>
        </w:rPr>
        <w:t>负责</w:t>
      </w:r>
      <w:r w:rsidRPr="00CA541A">
        <w:t>处理移民</w:t>
      </w:r>
      <w:r w:rsidRPr="00CA541A">
        <w:rPr>
          <w:rFonts w:hint="eastAsia"/>
        </w:rPr>
        <w:t>者相关</w:t>
      </w:r>
      <w:r w:rsidRPr="00CA541A">
        <w:t>投诉并</w:t>
      </w:r>
      <w:r w:rsidRPr="00CA541A">
        <w:rPr>
          <w:rFonts w:hint="eastAsia"/>
        </w:rPr>
        <w:t>就可以获得的补救措施</w:t>
      </w:r>
      <w:r w:rsidRPr="00CA541A">
        <w:t>提供</w:t>
      </w:r>
      <w:r w:rsidRPr="00CA541A">
        <w:rPr>
          <w:rFonts w:hint="eastAsia"/>
        </w:rPr>
        <w:t>相关</w:t>
      </w:r>
      <w:r w:rsidRPr="00CA541A">
        <w:t>信息。</w:t>
      </w:r>
      <w:r w:rsidRPr="00CA541A">
        <w:rPr>
          <w:rFonts w:hint="eastAsia"/>
        </w:rPr>
        <w:t>但尽管如此</w:t>
      </w:r>
      <w:r w:rsidRPr="00CA541A">
        <w:t>，委员会感到关切的是，该委员会的工作在很大程度上仍然是被动的，仅限于处理投诉，而不包括积极主动</w:t>
      </w:r>
      <w:r w:rsidRPr="00CA541A">
        <w:rPr>
          <w:rFonts w:hint="eastAsia"/>
        </w:rPr>
        <w:t>地展开</w:t>
      </w:r>
      <w:r w:rsidRPr="00CA541A">
        <w:lastRenderedPageBreak/>
        <w:t>调查。委员会还注意到</w:t>
      </w:r>
      <w:r w:rsidRPr="00CA541A">
        <w:rPr>
          <w:rFonts w:hint="eastAsia"/>
        </w:rPr>
        <w:t>：</w:t>
      </w:r>
      <w:r w:rsidRPr="00CA541A">
        <w:t>该委员会</w:t>
      </w:r>
      <w:r w:rsidRPr="00CA541A">
        <w:rPr>
          <w:rFonts w:hint="eastAsia"/>
        </w:rPr>
        <w:t>可以获得</w:t>
      </w:r>
      <w:r w:rsidRPr="00CA541A">
        <w:t>的人力、技术和</w:t>
      </w:r>
      <w:r w:rsidRPr="00CA541A">
        <w:rPr>
          <w:rFonts w:hint="eastAsia"/>
        </w:rPr>
        <w:t>资金</w:t>
      </w:r>
      <w:r w:rsidRPr="00CA541A">
        <w:t>资源有限</w:t>
      </w:r>
      <w:r w:rsidRPr="00CA541A">
        <w:rPr>
          <w:rFonts w:hint="eastAsia"/>
        </w:rPr>
        <w:t>；在</w:t>
      </w:r>
      <w:r>
        <w:rPr>
          <w:rFonts w:hint="eastAsia"/>
        </w:rPr>
        <w:t>“</w:t>
      </w:r>
      <w:r w:rsidRPr="00CA541A">
        <w:t>移民</w:t>
      </w:r>
      <w:r w:rsidRPr="00CA541A">
        <w:rPr>
          <w:rFonts w:hint="eastAsia"/>
        </w:rPr>
        <w:t>服务台</w:t>
      </w:r>
      <w:r>
        <w:rPr>
          <w:rFonts w:hint="eastAsia"/>
        </w:rPr>
        <w:t>”</w:t>
      </w:r>
      <w:r w:rsidRPr="00CA541A">
        <w:t>处理的案件</w:t>
      </w:r>
      <w:r w:rsidRPr="00CA541A">
        <w:rPr>
          <w:rFonts w:hint="eastAsia"/>
        </w:rPr>
        <w:t>的</w:t>
      </w:r>
      <w:r w:rsidRPr="00CA541A">
        <w:t>数量和性质</w:t>
      </w:r>
      <w:r w:rsidRPr="00CA541A">
        <w:rPr>
          <w:rFonts w:hint="eastAsia"/>
        </w:rPr>
        <w:t>问题上，缺乏可以获得的相关</w:t>
      </w:r>
      <w:r w:rsidRPr="00CA541A">
        <w:t>信息。</w:t>
      </w:r>
    </w:p>
    <w:p w14:paraId="595B6CC5" w14:textId="77777777" w:rsidR="007C0B17" w:rsidRPr="00CA541A" w:rsidRDefault="007C0B17" w:rsidP="007C0B17">
      <w:pPr>
        <w:pStyle w:val="SingleTxtGC"/>
      </w:pPr>
      <w:r>
        <w:t>22</w:t>
      </w:r>
      <w:r w:rsidRPr="00CA541A">
        <w:t>.</w:t>
      </w:r>
      <w:r w:rsidRPr="00CA541A">
        <w:tab/>
      </w:r>
      <w:r w:rsidRPr="00CA541A">
        <w:t>委员会</w:t>
      </w:r>
      <w:r w:rsidRPr="00CA541A">
        <w:rPr>
          <w:rFonts w:hint="eastAsia"/>
        </w:rPr>
        <w:t>进一步</w:t>
      </w:r>
      <w:r w:rsidRPr="00CA541A">
        <w:t>注意到，</w:t>
      </w:r>
      <w:r w:rsidRPr="00CA541A">
        <w:rPr>
          <w:rFonts w:hint="eastAsia"/>
        </w:rPr>
        <w:t>已按照</w:t>
      </w:r>
      <w:r w:rsidRPr="00CA541A">
        <w:t>《〈禁止酷刑和其他残忍、不人道或有辱人格的待遇或处罚公约〉任择议定书》</w:t>
      </w:r>
      <w:r w:rsidRPr="00CA541A">
        <w:rPr>
          <w:rFonts w:hint="eastAsia"/>
        </w:rPr>
        <w:t>将</w:t>
      </w:r>
      <w:r w:rsidRPr="00CA541A">
        <w:t>人权</w:t>
      </w:r>
      <w:r w:rsidRPr="00CA541A">
        <w:rPr>
          <w:rFonts w:hint="eastAsia"/>
        </w:rPr>
        <w:t>与</w:t>
      </w:r>
      <w:r w:rsidRPr="00CA541A">
        <w:t>行政司法委员会指定为缔约国的国家</w:t>
      </w:r>
      <w:r w:rsidRPr="00CA541A">
        <w:rPr>
          <w:rFonts w:hint="eastAsia"/>
        </w:rPr>
        <w:t>防范</w:t>
      </w:r>
      <w:r w:rsidRPr="00CA541A">
        <w:t>机制。委员会注意到该委员会已对拘留场所进行了</w:t>
      </w:r>
      <w:r w:rsidRPr="00CA541A">
        <w:rPr>
          <w:rFonts w:hint="eastAsia"/>
        </w:rPr>
        <w:t>察访</w:t>
      </w:r>
      <w:r w:rsidRPr="00CA541A">
        <w:t>，但</w:t>
      </w:r>
      <w:r w:rsidRPr="00CA541A">
        <w:rPr>
          <w:rFonts w:hint="eastAsia"/>
        </w:rPr>
        <w:t>依然感到</w:t>
      </w:r>
      <w:r w:rsidRPr="00CA541A">
        <w:t>关切的是，尚未</w:t>
      </w:r>
      <w:r w:rsidRPr="00CA541A">
        <w:rPr>
          <w:rFonts w:hint="eastAsia"/>
        </w:rPr>
        <w:t>在</w:t>
      </w:r>
      <w:r w:rsidRPr="00CA541A">
        <w:t>法律</w:t>
      </w:r>
      <w:r w:rsidRPr="00CA541A">
        <w:rPr>
          <w:rFonts w:hint="eastAsia"/>
        </w:rPr>
        <w:t>当中</w:t>
      </w:r>
      <w:r w:rsidRPr="00CA541A">
        <w:t>明确规定</w:t>
      </w:r>
      <w:r w:rsidRPr="00CA541A">
        <w:rPr>
          <w:rFonts w:hint="eastAsia"/>
        </w:rPr>
        <w:t>该委员会负有</w:t>
      </w:r>
      <w:r w:rsidRPr="00CA541A">
        <w:t>进行突击</w:t>
      </w:r>
      <w:r w:rsidRPr="00CA541A">
        <w:rPr>
          <w:rFonts w:hint="eastAsia"/>
        </w:rPr>
        <w:t>察访</w:t>
      </w:r>
      <w:r w:rsidRPr="00CA541A">
        <w:t>的任务</w:t>
      </w:r>
      <w:r w:rsidRPr="00CA541A">
        <w:rPr>
          <w:rFonts w:hint="eastAsia"/>
        </w:rPr>
        <w:t>授权</w:t>
      </w:r>
      <w:r w:rsidRPr="00CA541A">
        <w:t>。</w:t>
      </w:r>
    </w:p>
    <w:p w14:paraId="2368A227" w14:textId="77777777" w:rsidR="007C0B17" w:rsidRDefault="007C0B17" w:rsidP="007C0B17">
      <w:pPr>
        <w:pStyle w:val="SingleTxtGC"/>
      </w:pPr>
      <w:r>
        <w:t>23</w:t>
      </w:r>
      <w:r w:rsidRPr="00CA541A">
        <w:t>.</w:t>
      </w:r>
      <w:r w:rsidRPr="00CA541A">
        <w:tab/>
      </w:r>
      <w:r w:rsidRPr="00CA541A">
        <w:t>委员会还表示关切的是，国家</w:t>
      </w:r>
      <w:r w:rsidRPr="00CA541A">
        <w:rPr>
          <w:rFonts w:hint="eastAsia"/>
        </w:rPr>
        <w:t>法律并未就该委员会的预算划拨问题规定</w:t>
      </w:r>
      <w:r w:rsidRPr="00CA541A">
        <w:t>明确</w:t>
      </w:r>
      <w:r w:rsidRPr="00CA541A">
        <w:rPr>
          <w:rFonts w:hint="eastAsia"/>
        </w:rPr>
        <w:t>的</w:t>
      </w:r>
      <w:r w:rsidRPr="00CA541A">
        <w:t>程序。委员会注意到，在实践</w:t>
      </w:r>
      <w:r w:rsidRPr="00CA541A">
        <w:rPr>
          <w:rFonts w:hint="eastAsia"/>
        </w:rPr>
        <w:t>当</w:t>
      </w:r>
      <w:r w:rsidRPr="00CA541A">
        <w:t>中，</w:t>
      </w:r>
      <w:r w:rsidRPr="00CA541A">
        <w:rPr>
          <w:rFonts w:hint="eastAsia"/>
        </w:rPr>
        <w:t>该</w:t>
      </w:r>
      <w:r w:rsidRPr="00CA541A">
        <w:t>委员会</w:t>
      </w:r>
      <w:r w:rsidRPr="00CA541A">
        <w:rPr>
          <w:rFonts w:hint="eastAsia"/>
        </w:rPr>
        <w:t>是在</w:t>
      </w:r>
      <w:r w:rsidRPr="00CA541A">
        <w:t>财政部设定的</w:t>
      </w:r>
      <w:r w:rsidRPr="00CA541A">
        <w:rPr>
          <w:rFonts w:hint="eastAsia"/>
        </w:rPr>
        <w:t>最高限额基础上</w:t>
      </w:r>
      <w:r w:rsidRPr="00CA541A">
        <w:t>编制</w:t>
      </w:r>
      <w:r w:rsidRPr="00CA541A">
        <w:rPr>
          <w:rFonts w:hint="eastAsia"/>
        </w:rPr>
        <w:t>自己的</w:t>
      </w:r>
      <w:r w:rsidRPr="00CA541A">
        <w:t>预算。</w:t>
      </w:r>
    </w:p>
    <w:p w14:paraId="00216AD1" w14:textId="77777777" w:rsidR="007C0B17" w:rsidRPr="00CA541A" w:rsidRDefault="007C0B17" w:rsidP="007C0B17">
      <w:pPr>
        <w:pStyle w:val="SingleTxtGC"/>
        <w:rPr>
          <w:rFonts w:eastAsia="黑体"/>
          <w:bCs/>
        </w:rPr>
      </w:pPr>
      <w:r>
        <w:t>24</w:t>
      </w:r>
      <w:r w:rsidRPr="00CA541A">
        <w:t>.</w:t>
      </w:r>
      <w:r w:rsidRPr="00CA541A">
        <w:rPr>
          <w:rFonts w:eastAsia="黑体"/>
          <w:bCs/>
        </w:rPr>
        <w:tab/>
      </w:r>
      <w:r w:rsidRPr="00CA541A">
        <w:rPr>
          <w:rFonts w:eastAsia="黑体" w:hint="eastAsia"/>
          <w:bCs/>
        </w:rPr>
        <w:t>委员会建议缔约国：</w:t>
      </w:r>
    </w:p>
    <w:p w14:paraId="1D0B93B1" w14:textId="77777777" w:rsidR="007C0B17" w:rsidRDefault="007C0B17" w:rsidP="007C0B17">
      <w:pPr>
        <w:pStyle w:val="SingleTxtGC"/>
        <w:rPr>
          <w:rFonts w:eastAsia="黑体"/>
          <w:bCs/>
        </w:rPr>
      </w:pPr>
      <w:r w:rsidRPr="00CA541A">
        <w:tab/>
        <w:t>(</w:t>
      </w:r>
      <w:r>
        <w:t>a</w:t>
      </w:r>
      <w:r w:rsidRPr="00CA541A">
        <w:t>)</w:t>
      </w:r>
      <w:r w:rsidRPr="00CA541A">
        <w:tab/>
      </w:r>
      <w:r w:rsidRPr="00CA541A">
        <w:rPr>
          <w:rFonts w:eastAsia="黑体" w:hint="eastAsia"/>
          <w:bCs/>
        </w:rPr>
        <w:t>对</w:t>
      </w:r>
      <w:r w:rsidRPr="00CA541A">
        <w:rPr>
          <w:rFonts w:eastAsia="黑体"/>
          <w:bCs/>
        </w:rPr>
        <w:t>人权</w:t>
      </w:r>
      <w:r w:rsidRPr="00CA541A">
        <w:rPr>
          <w:rFonts w:eastAsia="黑体" w:hint="eastAsia"/>
          <w:bCs/>
        </w:rPr>
        <w:t>与</w:t>
      </w:r>
      <w:r w:rsidRPr="00CA541A">
        <w:rPr>
          <w:rFonts w:eastAsia="黑体"/>
          <w:bCs/>
        </w:rPr>
        <w:t>行政司法委员会</w:t>
      </w:r>
      <w:r w:rsidRPr="00CA541A">
        <w:rPr>
          <w:rFonts w:eastAsia="黑体" w:hint="eastAsia"/>
          <w:bCs/>
        </w:rPr>
        <w:t>委员的任命</w:t>
      </w:r>
      <w:r w:rsidRPr="00CA541A">
        <w:rPr>
          <w:rFonts w:eastAsia="黑体"/>
          <w:bCs/>
        </w:rPr>
        <w:t>程序</w:t>
      </w:r>
      <w:r w:rsidRPr="00CA541A">
        <w:rPr>
          <w:rFonts w:eastAsia="黑体" w:hint="eastAsia"/>
          <w:bCs/>
        </w:rPr>
        <w:t>进行审查</w:t>
      </w:r>
      <w:r w:rsidRPr="00CA541A">
        <w:rPr>
          <w:rFonts w:eastAsia="黑体"/>
          <w:bCs/>
        </w:rPr>
        <w:t>，以确保程序公平、透明</w:t>
      </w:r>
      <w:r w:rsidRPr="00CA541A">
        <w:rPr>
          <w:rFonts w:eastAsia="黑体" w:hint="eastAsia"/>
          <w:bCs/>
        </w:rPr>
        <w:t>且具有</w:t>
      </w:r>
      <w:r w:rsidRPr="00CA541A">
        <w:rPr>
          <w:rFonts w:eastAsia="黑体"/>
          <w:bCs/>
        </w:rPr>
        <w:t>包容</w:t>
      </w:r>
      <w:r w:rsidRPr="00CA541A">
        <w:rPr>
          <w:rFonts w:eastAsia="黑体" w:hint="eastAsia"/>
          <w:bCs/>
        </w:rPr>
        <w:t>性</w:t>
      </w:r>
      <w:r w:rsidRPr="00CA541A">
        <w:rPr>
          <w:rFonts w:eastAsia="黑体"/>
          <w:bCs/>
        </w:rPr>
        <w:t>，并按照宪法审查委员会的建议加快修订国家</w:t>
      </w:r>
      <w:r w:rsidRPr="00CA541A">
        <w:rPr>
          <w:rFonts w:eastAsia="黑体" w:hint="eastAsia"/>
          <w:bCs/>
        </w:rPr>
        <w:t>法律</w:t>
      </w:r>
      <w:r w:rsidRPr="00CA541A">
        <w:rPr>
          <w:rFonts w:eastAsia="黑体"/>
          <w:bCs/>
        </w:rPr>
        <w:t>，以建立</w:t>
      </w:r>
      <w:r w:rsidRPr="00CA541A">
        <w:rPr>
          <w:rFonts w:eastAsia="黑体" w:hint="eastAsia"/>
          <w:bCs/>
        </w:rPr>
        <w:t>鼓励</w:t>
      </w:r>
      <w:r w:rsidRPr="00CA541A">
        <w:rPr>
          <w:rFonts w:eastAsia="黑体"/>
          <w:bCs/>
        </w:rPr>
        <w:t>参与</w:t>
      </w:r>
      <w:r w:rsidRPr="00CA541A">
        <w:rPr>
          <w:rFonts w:eastAsia="黑体" w:hint="eastAsia"/>
          <w:bCs/>
        </w:rPr>
        <w:t>且</w:t>
      </w:r>
      <w:r w:rsidRPr="00CA541A">
        <w:rPr>
          <w:rFonts w:eastAsia="黑体"/>
          <w:bCs/>
        </w:rPr>
        <w:t>任人唯贤的</w:t>
      </w:r>
      <w:r w:rsidRPr="00CA541A">
        <w:rPr>
          <w:rFonts w:eastAsia="黑体" w:hint="eastAsia"/>
          <w:bCs/>
        </w:rPr>
        <w:t>选拔</w:t>
      </w:r>
      <w:r w:rsidRPr="00CA541A">
        <w:rPr>
          <w:rFonts w:eastAsia="黑体"/>
          <w:bCs/>
        </w:rPr>
        <w:t>和任命程序，</w:t>
      </w:r>
      <w:r w:rsidRPr="00CA541A">
        <w:rPr>
          <w:rFonts w:eastAsia="黑体" w:hint="eastAsia"/>
          <w:bCs/>
        </w:rPr>
        <w:t>与此</w:t>
      </w:r>
      <w:r w:rsidRPr="00CA541A">
        <w:rPr>
          <w:rFonts w:eastAsia="黑体"/>
          <w:bCs/>
        </w:rPr>
        <w:t>同时采取措施确保</w:t>
      </w:r>
      <w:r w:rsidRPr="00CA541A">
        <w:rPr>
          <w:rFonts w:eastAsia="黑体" w:hint="eastAsia"/>
          <w:bCs/>
        </w:rPr>
        <w:t>该</w:t>
      </w:r>
      <w:r w:rsidRPr="00CA541A">
        <w:rPr>
          <w:rFonts w:eastAsia="黑体"/>
          <w:bCs/>
        </w:rPr>
        <w:t>委员会</w:t>
      </w:r>
      <w:r w:rsidRPr="00CA541A">
        <w:rPr>
          <w:rFonts w:eastAsia="黑体" w:hint="eastAsia"/>
          <w:bCs/>
        </w:rPr>
        <w:t>在</w:t>
      </w:r>
      <w:r w:rsidRPr="00CA541A">
        <w:rPr>
          <w:rFonts w:eastAsia="黑体"/>
          <w:bCs/>
        </w:rPr>
        <w:t>组成</w:t>
      </w:r>
      <w:r w:rsidRPr="00CA541A">
        <w:rPr>
          <w:rFonts w:eastAsia="黑体" w:hint="eastAsia"/>
          <w:bCs/>
        </w:rPr>
        <w:t>上</w:t>
      </w:r>
      <w:r w:rsidRPr="00CA541A">
        <w:rPr>
          <w:rFonts w:eastAsia="黑体"/>
          <w:bCs/>
        </w:rPr>
        <w:t>性别平衡；</w:t>
      </w:r>
    </w:p>
    <w:p w14:paraId="602DB6E1" w14:textId="77777777" w:rsidR="007C0B17" w:rsidRDefault="007C0B17" w:rsidP="007C0B17">
      <w:pPr>
        <w:pStyle w:val="SingleTxtGC"/>
        <w:rPr>
          <w:rFonts w:eastAsia="黑体"/>
          <w:bCs/>
        </w:rPr>
      </w:pPr>
      <w:r w:rsidRPr="00CA541A">
        <w:tab/>
        <w:t>(</w:t>
      </w:r>
      <w:r>
        <w:t>b</w:t>
      </w:r>
      <w:r w:rsidRPr="00CA541A">
        <w:t>)</w:t>
      </w:r>
      <w:r w:rsidRPr="00CA541A">
        <w:rPr>
          <w:rFonts w:eastAsia="黑体"/>
          <w:bCs/>
        </w:rPr>
        <w:tab/>
      </w:r>
      <w:r w:rsidRPr="00CA541A">
        <w:rPr>
          <w:rFonts w:eastAsia="黑体"/>
          <w:bCs/>
        </w:rPr>
        <w:t>加强人权</w:t>
      </w:r>
      <w:r w:rsidRPr="00CA541A">
        <w:rPr>
          <w:rFonts w:eastAsia="黑体" w:hint="eastAsia"/>
          <w:bCs/>
        </w:rPr>
        <w:t>与</w:t>
      </w:r>
      <w:r w:rsidRPr="00CA541A">
        <w:rPr>
          <w:rFonts w:eastAsia="黑体"/>
          <w:bCs/>
        </w:rPr>
        <w:t>行政司法委员会的</w:t>
      </w:r>
      <w:r w:rsidRPr="00CA541A">
        <w:rPr>
          <w:rFonts w:eastAsia="黑体" w:hint="eastAsia"/>
          <w:bCs/>
        </w:rPr>
        <w:t>任务</w:t>
      </w:r>
      <w:r w:rsidRPr="00CA541A">
        <w:rPr>
          <w:rFonts w:eastAsia="黑体"/>
          <w:bCs/>
        </w:rPr>
        <w:t>授权，使</w:t>
      </w:r>
      <w:r w:rsidRPr="00CA541A">
        <w:rPr>
          <w:rFonts w:eastAsia="黑体" w:hint="eastAsia"/>
          <w:bCs/>
        </w:rPr>
        <w:t>该委员会</w:t>
      </w:r>
      <w:r w:rsidRPr="00CA541A">
        <w:rPr>
          <w:rFonts w:eastAsia="黑体"/>
          <w:bCs/>
        </w:rPr>
        <w:t>除了处理个人</w:t>
      </w:r>
      <w:r w:rsidRPr="00CA541A">
        <w:rPr>
          <w:rFonts w:eastAsia="黑体" w:hint="eastAsia"/>
          <w:bCs/>
        </w:rPr>
        <w:t>提起的投诉</w:t>
      </w:r>
      <w:r w:rsidRPr="00CA541A">
        <w:rPr>
          <w:rFonts w:eastAsia="黑体"/>
          <w:bCs/>
        </w:rPr>
        <w:t>外，还能够</w:t>
      </w:r>
      <w:r w:rsidRPr="00CA541A">
        <w:rPr>
          <w:rFonts w:eastAsia="黑体" w:hint="eastAsia"/>
          <w:bCs/>
        </w:rPr>
        <w:t>自行展开</w:t>
      </w:r>
      <w:r w:rsidRPr="00CA541A">
        <w:rPr>
          <w:rFonts w:eastAsia="黑体"/>
          <w:bCs/>
        </w:rPr>
        <w:t>调查，并</w:t>
      </w:r>
      <w:r w:rsidRPr="00CA541A">
        <w:rPr>
          <w:rFonts w:eastAsia="黑体" w:hint="eastAsia"/>
          <w:bCs/>
        </w:rPr>
        <w:t>加强该委员会</w:t>
      </w:r>
      <w:r w:rsidRPr="00CA541A">
        <w:rPr>
          <w:rFonts w:eastAsia="黑体"/>
          <w:bCs/>
        </w:rPr>
        <w:t>在与法院互动中</w:t>
      </w:r>
      <w:r w:rsidRPr="00CA541A">
        <w:rPr>
          <w:rFonts w:eastAsia="黑体" w:hint="eastAsia"/>
          <w:bCs/>
        </w:rPr>
        <w:t>的</w:t>
      </w:r>
      <w:r w:rsidRPr="00CA541A">
        <w:rPr>
          <w:rFonts w:eastAsia="黑体"/>
          <w:bCs/>
        </w:rPr>
        <w:t>执法权力；</w:t>
      </w:r>
    </w:p>
    <w:p w14:paraId="54CDCC33" w14:textId="77777777" w:rsidR="007C0B17" w:rsidRDefault="007C0B17" w:rsidP="007C0B17">
      <w:pPr>
        <w:pStyle w:val="SingleTxtGC"/>
        <w:rPr>
          <w:rFonts w:eastAsia="黑体"/>
          <w:bCs/>
        </w:rPr>
      </w:pPr>
      <w:r w:rsidRPr="0008293D">
        <w:tab/>
      </w:r>
      <w:r w:rsidRPr="00CA541A">
        <w:t>(</w:t>
      </w:r>
      <w:r>
        <w:t>c</w:t>
      </w:r>
      <w:r w:rsidRPr="00CA541A">
        <w:t>)</w:t>
      </w:r>
      <w:r w:rsidRPr="00CA541A">
        <w:rPr>
          <w:rFonts w:eastAsia="黑体"/>
          <w:bCs/>
        </w:rPr>
        <w:tab/>
      </w:r>
      <w:r w:rsidRPr="00CA541A">
        <w:rPr>
          <w:rFonts w:eastAsia="黑体"/>
          <w:bCs/>
        </w:rPr>
        <w:t>确保系统</w:t>
      </w:r>
      <w:r w:rsidRPr="00CA541A">
        <w:rPr>
          <w:rFonts w:eastAsia="黑体" w:hint="eastAsia"/>
          <w:bCs/>
        </w:rPr>
        <w:t>地</w:t>
      </w:r>
      <w:r w:rsidRPr="00CA541A">
        <w:rPr>
          <w:rFonts w:eastAsia="黑体"/>
          <w:bCs/>
        </w:rPr>
        <w:t>收集和公布</w:t>
      </w:r>
      <w:r w:rsidRPr="00CA541A">
        <w:rPr>
          <w:rFonts w:eastAsia="黑体" w:hint="eastAsia"/>
          <w:bCs/>
        </w:rPr>
        <w:t>有关投诉</w:t>
      </w:r>
      <w:r w:rsidRPr="00CA541A">
        <w:rPr>
          <w:rFonts w:eastAsia="黑体"/>
          <w:bCs/>
        </w:rPr>
        <w:t>的分</w:t>
      </w:r>
      <w:r w:rsidRPr="00CA541A">
        <w:rPr>
          <w:rFonts w:eastAsia="黑体" w:hint="eastAsia"/>
          <w:bCs/>
        </w:rPr>
        <w:t>列</w:t>
      </w:r>
      <w:r w:rsidRPr="00CA541A">
        <w:rPr>
          <w:rFonts w:eastAsia="黑体"/>
          <w:bCs/>
        </w:rPr>
        <w:t>数据，包括</w:t>
      </w:r>
      <w:r w:rsidRPr="00CA541A">
        <w:rPr>
          <w:rFonts w:eastAsia="黑体" w:hint="eastAsia"/>
          <w:bCs/>
        </w:rPr>
        <w:t>移民</w:t>
      </w:r>
      <w:r w:rsidRPr="00CA541A">
        <w:rPr>
          <w:rFonts w:eastAsia="黑体"/>
          <w:bCs/>
        </w:rPr>
        <w:t>相关案件</w:t>
      </w:r>
      <w:r w:rsidRPr="00CA541A">
        <w:rPr>
          <w:rFonts w:eastAsia="黑体" w:hint="eastAsia"/>
          <w:bCs/>
        </w:rPr>
        <w:t>在内</w:t>
      </w:r>
      <w:r w:rsidRPr="00CA541A">
        <w:rPr>
          <w:rFonts w:eastAsia="黑体"/>
          <w:bCs/>
        </w:rPr>
        <w:t>；</w:t>
      </w:r>
    </w:p>
    <w:p w14:paraId="761FA108" w14:textId="77777777" w:rsidR="007C0B17" w:rsidRDefault="007C0B17" w:rsidP="007C0B17">
      <w:pPr>
        <w:pStyle w:val="SingleTxtGC"/>
        <w:rPr>
          <w:rFonts w:eastAsia="黑体"/>
          <w:bCs/>
        </w:rPr>
      </w:pPr>
      <w:r w:rsidRPr="00CA541A">
        <w:tab/>
        <w:t>(</w:t>
      </w:r>
      <w:r>
        <w:t>d</w:t>
      </w:r>
      <w:r w:rsidRPr="00CA541A">
        <w:t>)</w:t>
      </w:r>
      <w:r w:rsidRPr="00CA541A">
        <w:rPr>
          <w:rFonts w:eastAsia="黑体"/>
          <w:bCs/>
        </w:rPr>
        <w:tab/>
      </w:r>
      <w:r w:rsidRPr="00CA541A">
        <w:rPr>
          <w:rFonts w:eastAsia="黑体"/>
          <w:bCs/>
        </w:rPr>
        <w:t>加快修订</w:t>
      </w:r>
      <w:r w:rsidRPr="00CA541A">
        <w:rPr>
          <w:rFonts w:eastAsia="黑体"/>
          <w:bCs/>
        </w:rPr>
        <w:t>1993</w:t>
      </w:r>
      <w:r w:rsidRPr="00CA541A">
        <w:rPr>
          <w:rFonts w:eastAsia="黑体"/>
          <w:bCs/>
        </w:rPr>
        <w:t>年《人权</w:t>
      </w:r>
      <w:r w:rsidRPr="00CA541A">
        <w:rPr>
          <w:rFonts w:eastAsia="黑体" w:hint="eastAsia"/>
          <w:bCs/>
        </w:rPr>
        <w:t>与</w:t>
      </w:r>
      <w:r w:rsidRPr="00CA541A">
        <w:rPr>
          <w:rFonts w:eastAsia="黑体"/>
          <w:bCs/>
        </w:rPr>
        <w:t>行政司法委员会法》</w:t>
      </w:r>
      <w:r w:rsidRPr="00CA541A">
        <w:rPr>
          <w:rFonts w:eastAsia="黑体" w:hint="eastAsia"/>
          <w:bCs/>
        </w:rPr>
        <w:t>(</w:t>
      </w:r>
      <w:r w:rsidRPr="00CA541A">
        <w:rPr>
          <w:rFonts w:eastAsia="黑体"/>
          <w:bCs/>
        </w:rPr>
        <w:t>第</w:t>
      </w:r>
      <w:r w:rsidRPr="00CA541A">
        <w:rPr>
          <w:rFonts w:eastAsia="黑体"/>
          <w:bCs/>
        </w:rPr>
        <w:t>456</w:t>
      </w:r>
      <w:r w:rsidRPr="00CA541A">
        <w:rPr>
          <w:rFonts w:eastAsia="黑体"/>
          <w:bCs/>
        </w:rPr>
        <w:t>号法</w:t>
      </w:r>
      <w:r w:rsidRPr="00CA541A">
        <w:rPr>
          <w:rFonts w:eastAsia="黑体" w:hint="eastAsia"/>
          <w:bCs/>
        </w:rPr>
        <w:t>)</w:t>
      </w:r>
      <w:r w:rsidRPr="00CA541A">
        <w:rPr>
          <w:rFonts w:eastAsia="黑体"/>
          <w:bCs/>
        </w:rPr>
        <w:t>，</w:t>
      </w:r>
      <w:r w:rsidRPr="00CA541A">
        <w:rPr>
          <w:rFonts w:eastAsia="黑体" w:hint="eastAsia"/>
          <w:bCs/>
        </w:rPr>
        <w:t>以</w:t>
      </w:r>
      <w:r w:rsidRPr="00CA541A">
        <w:rPr>
          <w:rFonts w:eastAsia="黑体"/>
          <w:bCs/>
        </w:rPr>
        <w:t>明确授权该委员会</w:t>
      </w:r>
      <w:r w:rsidRPr="00CA541A">
        <w:rPr>
          <w:rFonts w:eastAsia="黑体" w:hint="eastAsia"/>
          <w:bCs/>
        </w:rPr>
        <w:t>可以</w:t>
      </w:r>
      <w:r w:rsidRPr="00CA541A">
        <w:rPr>
          <w:rFonts w:eastAsia="黑体"/>
          <w:bCs/>
        </w:rPr>
        <w:t>不受限制地进入拘留场所，并</w:t>
      </w:r>
      <w:r w:rsidRPr="00CA541A">
        <w:rPr>
          <w:rFonts w:eastAsia="黑体" w:hint="eastAsia"/>
          <w:bCs/>
        </w:rPr>
        <w:t>赋予其</w:t>
      </w:r>
      <w:r w:rsidRPr="00CA541A">
        <w:rPr>
          <w:rFonts w:eastAsia="黑体"/>
          <w:bCs/>
        </w:rPr>
        <w:t>对拘留场所进行突击</w:t>
      </w:r>
      <w:r w:rsidRPr="00CA541A">
        <w:rPr>
          <w:rFonts w:eastAsia="黑体" w:hint="eastAsia"/>
          <w:bCs/>
        </w:rPr>
        <w:t>察访的权限</w:t>
      </w:r>
      <w:r w:rsidRPr="00CA541A">
        <w:rPr>
          <w:rFonts w:eastAsia="黑体"/>
          <w:bCs/>
        </w:rPr>
        <w:t>；</w:t>
      </w:r>
    </w:p>
    <w:p w14:paraId="3671AE50" w14:textId="77777777" w:rsidR="007C0B17" w:rsidRDefault="007C0B17" w:rsidP="007C0B17">
      <w:pPr>
        <w:pStyle w:val="SingleTxtGC"/>
        <w:rPr>
          <w:rFonts w:eastAsia="黑体"/>
          <w:bCs/>
        </w:rPr>
      </w:pPr>
      <w:r w:rsidRPr="00CA541A">
        <w:tab/>
        <w:t>(</w:t>
      </w:r>
      <w:r>
        <w:t>e</w:t>
      </w:r>
      <w:r w:rsidRPr="00CA541A">
        <w:t>)</w:t>
      </w:r>
      <w:r w:rsidRPr="00CA541A">
        <w:rPr>
          <w:rFonts w:eastAsia="黑体"/>
          <w:bCs/>
        </w:rPr>
        <w:tab/>
      </w:r>
      <w:r w:rsidRPr="00CA541A">
        <w:rPr>
          <w:rFonts w:eastAsia="黑体"/>
          <w:bCs/>
        </w:rPr>
        <w:t>保障</w:t>
      </w:r>
      <w:r w:rsidRPr="00CA541A">
        <w:rPr>
          <w:rFonts w:eastAsia="黑体" w:hint="eastAsia"/>
          <w:bCs/>
        </w:rPr>
        <w:t>该</w:t>
      </w:r>
      <w:r w:rsidRPr="00CA541A">
        <w:rPr>
          <w:rFonts w:eastAsia="黑体"/>
          <w:bCs/>
        </w:rPr>
        <w:t>委员会的</w:t>
      </w:r>
      <w:r w:rsidRPr="00CA541A">
        <w:rPr>
          <w:rFonts w:eastAsia="黑体" w:hint="eastAsia"/>
          <w:bCs/>
        </w:rPr>
        <w:t>财务</w:t>
      </w:r>
      <w:r w:rsidRPr="00CA541A">
        <w:rPr>
          <w:rFonts w:eastAsia="黑体"/>
          <w:bCs/>
        </w:rPr>
        <w:t>自主权，包括</w:t>
      </w:r>
      <w:r w:rsidRPr="00CA541A">
        <w:rPr>
          <w:rFonts w:eastAsia="黑体" w:hint="eastAsia"/>
          <w:bCs/>
        </w:rPr>
        <w:t>在</w:t>
      </w:r>
      <w:r w:rsidRPr="00CA541A">
        <w:rPr>
          <w:rFonts w:eastAsia="黑体"/>
          <w:bCs/>
        </w:rPr>
        <w:t>法律</w:t>
      </w:r>
      <w:r w:rsidRPr="00CA541A">
        <w:rPr>
          <w:rFonts w:eastAsia="黑体" w:hint="eastAsia"/>
          <w:bCs/>
        </w:rPr>
        <w:t>当中予以保障</w:t>
      </w:r>
      <w:r w:rsidRPr="00CA541A">
        <w:rPr>
          <w:rFonts w:eastAsia="黑体"/>
          <w:bCs/>
        </w:rPr>
        <w:t>，并确保</w:t>
      </w:r>
      <w:r w:rsidRPr="00CA541A">
        <w:rPr>
          <w:rFonts w:eastAsia="黑体" w:hint="eastAsia"/>
          <w:bCs/>
        </w:rPr>
        <w:t>为该</w:t>
      </w:r>
      <w:r w:rsidRPr="00CA541A">
        <w:rPr>
          <w:rFonts w:eastAsia="黑体"/>
          <w:bCs/>
        </w:rPr>
        <w:t>委员会</w:t>
      </w:r>
      <w:r w:rsidRPr="00CA541A">
        <w:rPr>
          <w:rFonts w:eastAsia="黑体" w:hint="eastAsia"/>
          <w:bCs/>
        </w:rPr>
        <w:t>划拨</w:t>
      </w:r>
      <w:r w:rsidRPr="00CA541A">
        <w:rPr>
          <w:rFonts w:eastAsia="黑体"/>
          <w:bCs/>
        </w:rPr>
        <w:t>预算的</w:t>
      </w:r>
      <w:r w:rsidRPr="00CA541A">
        <w:rPr>
          <w:rFonts w:eastAsia="黑体" w:hint="eastAsia"/>
          <w:bCs/>
        </w:rPr>
        <w:t>进程</w:t>
      </w:r>
      <w:r w:rsidRPr="00CA541A">
        <w:rPr>
          <w:rFonts w:eastAsia="黑体"/>
          <w:bCs/>
        </w:rPr>
        <w:t>不受财政部设定的最高限额</w:t>
      </w:r>
      <w:r w:rsidRPr="00CA541A">
        <w:rPr>
          <w:rFonts w:eastAsia="黑体" w:hint="eastAsia"/>
          <w:bCs/>
        </w:rPr>
        <w:t>制约</w:t>
      </w:r>
      <w:r w:rsidRPr="00CA541A">
        <w:rPr>
          <w:rFonts w:eastAsia="黑体"/>
          <w:bCs/>
        </w:rPr>
        <w:t>。</w:t>
      </w:r>
    </w:p>
    <w:p w14:paraId="4238F706" w14:textId="77777777" w:rsidR="007C0B17" w:rsidRPr="00CA541A" w:rsidRDefault="007C0B17" w:rsidP="008D2CED">
      <w:pPr>
        <w:pStyle w:val="H23GC"/>
      </w:pPr>
      <w:r w:rsidRPr="00CA541A">
        <w:tab/>
      </w:r>
      <w:r w:rsidRPr="00CA541A">
        <w:tab/>
      </w:r>
      <w:r w:rsidRPr="00CA541A">
        <w:rPr>
          <w:rFonts w:hint="eastAsia"/>
        </w:rPr>
        <w:t>有关《公约》的培训和宣传</w:t>
      </w:r>
    </w:p>
    <w:p w14:paraId="1E69715B" w14:textId="77777777" w:rsidR="007C0B17" w:rsidRDefault="007C0B17" w:rsidP="007C0B17">
      <w:pPr>
        <w:pStyle w:val="SingleTxtGC"/>
        <w:rPr>
          <w:rStyle w:val="SingleTxtGCChar"/>
        </w:rPr>
      </w:pPr>
      <w:r>
        <w:t>25</w:t>
      </w:r>
      <w:r w:rsidRPr="00CA541A">
        <w:t>.</w:t>
      </w:r>
      <w:r w:rsidRPr="00CA541A">
        <w:tab/>
      </w:r>
      <w:r w:rsidRPr="00CA541A">
        <w:t>委员会注意到，缔约国</w:t>
      </w:r>
      <w:r w:rsidRPr="00CA541A">
        <w:rPr>
          <w:rFonts w:hint="eastAsia"/>
        </w:rPr>
        <w:t>针对</w:t>
      </w:r>
      <w:r w:rsidRPr="00CA541A">
        <w:t>向</w:t>
      </w:r>
      <w:r w:rsidRPr="00CA541A">
        <w:rPr>
          <w:rFonts w:hint="eastAsia"/>
        </w:rPr>
        <w:t>移民</w:t>
      </w:r>
      <w:r w:rsidRPr="00CA541A">
        <w:t>工人及其家庭成员提供服务的官员实施了培训方案，</w:t>
      </w:r>
      <w:r w:rsidRPr="00CA541A">
        <w:rPr>
          <w:rFonts w:hint="eastAsia"/>
        </w:rPr>
        <w:t>其中</w:t>
      </w:r>
      <w:r w:rsidRPr="00CA541A">
        <w:t>包括移民局、外交部、</w:t>
      </w:r>
      <w:r w:rsidRPr="00CA541A">
        <w:rPr>
          <w:rFonts w:hint="eastAsia"/>
        </w:rPr>
        <w:t>劳动司</w:t>
      </w:r>
      <w:r w:rsidRPr="00CA541A">
        <w:t>、执法当局</w:t>
      </w:r>
      <w:r w:rsidRPr="00CA541A">
        <w:rPr>
          <w:rFonts w:hint="eastAsia"/>
        </w:rPr>
        <w:t>以及</w:t>
      </w:r>
      <w:r w:rsidRPr="00CA541A">
        <w:t>安全部队。</w:t>
      </w:r>
      <w:r w:rsidRPr="00CA541A">
        <w:rPr>
          <w:rFonts w:hint="eastAsia"/>
        </w:rPr>
        <w:t>但是</w:t>
      </w:r>
      <w:r w:rsidRPr="00CA541A">
        <w:t>，委员会</w:t>
      </w:r>
      <w:r w:rsidRPr="00CA541A">
        <w:rPr>
          <w:rFonts w:hint="eastAsia"/>
        </w:rPr>
        <w:t>依然</w:t>
      </w:r>
      <w:r w:rsidRPr="00CA541A">
        <w:t>感到关切的是，</w:t>
      </w:r>
      <w:r w:rsidRPr="00CA541A">
        <w:rPr>
          <w:rFonts w:hint="eastAsia"/>
        </w:rPr>
        <w:t>上述培训</w:t>
      </w:r>
      <w:r w:rsidRPr="00CA541A">
        <w:t>方案</w:t>
      </w:r>
      <w:r w:rsidRPr="00CA541A">
        <w:rPr>
          <w:rFonts w:hint="eastAsia"/>
        </w:rPr>
        <w:t>在</w:t>
      </w:r>
      <w:r w:rsidRPr="00CA541A">
        <w:t>范围和目标</w:t>
      </w:r>
      <w:r w:rsidRPr="00CA541A">
        <w:rPr>
          <w:rFonts w:hint="eastAsia"/>
        </w:rPr>
        <w:t>方面</w:t>
      </w:r>
      <w:r w:rsidRPr="00CA541A">
        <w:t>存在差距，且没有</w:t>
      </w:r>
      <w:r w:rsidRPr="00CA541A">
        <w:rPr>
          <w:rFonts w:hint="eastAsia"/>
        </w:rPr>
        <w:t>作出</w:t>
      </w:r>
      <w:r w:rsidRPr="00CA541A">
        <w:t>系统</w:t>
      </w:r>
      <w:r w:rsidRPr="00CA541A">
        <w:rPr>
          <w:rFonts w:hint="eastAsia"/>
        </w:rPr>
        <w:t>而</w:t>
      </w:r>
      <w:r w:rsidRPr="00CA541A">
        <w:t>全面的努力</w:t>
      </w:r>
      <w:r w:rsidRPr="00CA541A">
        <w:rPr>
          <w:rFonts w:hint="eastAsia"/>
        </w:rPr>
        <w:t>以</w:t>
      </w:r>
      <w:r w:rsidRPr="00CA541A">
        <w:t>确保参与</w:t>
      </w:r>
      <w:r w:rsidRPr="00CA541A">
        <w:rPr>
          <w:rFonts w:hint="eastAsia"/>
        </w:rPr>
        <w:t>移民</w:t>
      </w:r>
      <w:r w:rsidRPr="00CA541A">
        <w:t>治理</w:t>
      </w:r>
      <w:r w:rsidRPr="00CA541A">
        <w:rPr>
          <w:rFonts w:hint="eastAsia"/>
        </w:rPr>
        <w:t>工作</w:t>
      </w:r>
      <w:r w:rsidRPr="00CA541A">
        <w:t>的所有利益攸关方广为</w:t>
      </w:r>
      <w:r w:rsidRPr="00CA541A">
        <w:rPr>
          <w:rFonts w:hint="eastAsia"/>
        </w:rPr>
        <w:t>了解</w:t>
      </w:r>
      <w:r w:rsidRPr="00CA541A">
        <w:t>《公约》。委员会还感到关切的是</w:t>
      </w:r>
      <w:r w:rsidRPr="00CA541A">
        <w:rPr>
          <w:rFonts w:hint="eastAsia"/>
        </w:rPr>
        <w:t>，主动触达移民</w:t>
      </w:r>
      <w:r w:rsidRPr="00CA541A">
        <w:t>工人及其家庭成员的</w:t>
      </w:r>
      <w:r w:rsidRPr="00CA541A">
        <w:rPr>
          <w:rFonts w:hint="eastAsia"/>
        </w:rPr>
        <w:t>努力</w:t>
      </w:r>
      <w:r w:rsidRPr="00CA541A">
        <w:t>有限，</w:t>
      </w:r>
      <w:r w:rsidRPr="00CA541A">
        <w:rPr>
          <w:rFonts w:hint="eastAsia"/>
        </w:rPr>
        <w:t>很多人</w:t>
      </w:r>
      <w:r w:rsidRPr="00CA541A">
        <w:t>仍不了解</w:t>
      </w:r>
      <w:r w:rsidRPr="00CA541A">
        <w:rPr>
          <w:rFonts w:hint="eastAsia"/>
        </w:rPr>
        <w:t>自己在</w:t>
      </w:r>
      <w:r w:rsidRPr="00CA541A">
        <w:t>《公约》</w:t>
      </w:r>
      <w:r w:rsidRPr="00CA541A">
        <w:rPr>
          <w:rFonts w:hint="eastAsia"/>
        </w:rPr>
        <w:t>之下享有的</w:t>
      </w:r>
      <w:r w:rsidRPr="00CA541A">
        <w:t>权利。</w:t>
      </w:r>
    </w:p>
    <w:p w14:paraId="4E2E712C" w14:textId="77777777" w:rsidR="007C0B17" w:rsidRPr="00CA541A" w:rsidRDefault="007C0B17" w:rsidP="007C0B17">
      <w:pPr>
        <w:pStyle w:val="SingleTxtGC"/>
      </w:pPr>
      <w:r>
        <w:t>26</w:t>
      </w:r>
      <w:r w:rsidRPr="00CA541A">
        <w:t>.</w:t>
      </w:r>
      <w:r w:rsidRPr="00CA541A">
        <w:tab/>
      </w:r>
      <w:r w:rsidRPr="00CA541A">
        <w:rPr>
          <w:rFonts w:eastAsia="黑体"/>
          <w:bCs/>
        </w:rPr>
        <w:t>委员会建议缔约国确保</w:t>
      </w:r>
      <w:r w:rsidRPr="00CA541A">
        <w:rPr>
          <w:rFonts w:eastAsia="黑体" w:hint="eastAsia"/>
          <w:bCs/>
        </w:rPr>
        <w:t>针对</w:t>
      </w:r>
      <w:r w:rsidRPr="00CA541A">
        <w:rPr>
          <w:rFonts w:eastAsia="黑体"/>
          <w:bCs/>
        </w:rPr>
        <w:t>所有相关官员的培训方案全面涵盖《公约》所载</w:t>
      </w:r>
      <w:r w:rsidRPr="00CA541A">
        <w:rPr>
          <w:rFonts w:eastAsia="黑体" w:hint="eastAsia"/>
          <w:bCs/>
        </w:rPr>
        <w:t>各项</w:t>
      </w:r>
      <w:r w:rsidRPr="00CA541A">
        <w:rPr>
          <w:rFonts w:eastAsia="黑体"/>
          <w:bCs/>
        </w:rPr>
        <w:t>权利，并以系统的方式实施，</w:t>
      </w:r>
      <w:r w:rsidRPr="00CA541A">
        <w:rPr>
          <w:rFonts w:eastAsia="黑体" w:hint="eastAsia"/>
          <w:bCs/>
        </w:rPr>
        <w:t>与此</w:t>
      </w:r>
      <w:r w:rsidRPr="00CA541A">
        <w:rPr>
          <w:rFonts w:eastAsia="黑体"/>
          <w:bCs/>
        </w:rPr>
        <w:t>同时为从事</w:t>
      </w:r>
      <w:r w:rsidRPr="00CA541A">
        <w:rPr>
          <w:rFonts w:eastAsia="黑体" w:hint="eastAsia"/>
          <w:bCs/>
        </w:rPr>
        <w:t>移民</w:t>
      </w:r>
      <w:r w:rsidRPr="00CA541A">
        <w:rPr>
          <w:rFonts w:eastAsia="黑体"/>
          <w:bCs/>
        </w:rPr>
        <w:t>相关领域的所有利益攸关方制定</w:t>
      </w:r>
      <w:r w:rsidRPr="00CA541A">
        <w:rPr>
          <w:rFonts w:eastAsia="黑体" w:hint="eastAsia"/>
          <w:bCs/>
        </w:rPr>
        <w:t>并</w:t>
      </w:r>
      <w:r w:rsidRPr="00CA541A">
        <w:rPr>
          <w:rFonts w:eastAsia="黑体"/>
          <w:bCs/>
        </w:rPr>
        <w:t>实施有针对性的提高认识和培训</w:t>
      </w:r>
      <w:r w:rsidRPr="00CA541A">
        <w:rPr>
          <w:rFonts w:eastAsia="黑体" w:hint="eastAsia"/>
          <w:bCs/>
        </w:rPr>
        <w:t>计划</w:t>
      </w:r>
      <w:r w:rsidRPr="00CA541A">
        <w:rPr>
          <w:rFonts w:eastAsia="黑体"/>
          <w:bCs/>
        </w:rPr>
        <w:t>。委员会</w:t>
      </w:r>
      <w:r w:rsidRPr="00CA541A">
        <w:rPr>
          <w:rFonts w:eastAsia="黑体" w:hint="eastAsia"/>
          <w:bCs/>
        </w:rPr>
        <w:t>进一步</w:t>
      </w:r>
      <w:r w:rsidRPr="00CA541A">
        <w:rPr>
          <w:rFonts w:eastAsia="黑体"/>
          <w:bCs/>
        </w:rPr>
        <w:t>呼吁加强与媒体和民间社会组织的合作，</w:t>
      </w:r>
      <w:r w:rsidRPr="00CA541A">
        <w:rPr>
          <w:rFonts w:eastAsia="黑体" w:hint="eastAsia"/>
          <w:bCs/>
        </w:rPr>
        <w:t>以</w:t>
      </w:r>
      <w:r w:rsidRPr="00CA541A">
        <w:rPr>
          <w:rFonts w:eastAsia="黑体"/>
          <w:bCs/>
        </w:rPr>
        <w:t>在缔约国</w:t>
      </w:r>
      <w:r w:rsidRPr="00CA541A">
        <w:rPr>
          <w:rFonts w:eastAsia="黑体" w:hint="eastAsia"/>
          <w:bCs/>
        </w:rPr>
        <w:t>以及</w:t>
      </w:r>
      <w:r w:rsidRPr="00CA541A">
        <w:rPr>
          <w:rFonts w:eastAsia="黑体"/>
          <w:bCs/>
        </w:rPr>
        <w:t>目的地国</w:t>
      </w:r>
      <w:r w:rsidRPr="00CA541A">
        <w:rPr>
          <w:rFonts w:eastAsia="黑体" w:hint="eastAsia"/>
          <w:bCs/>
        </w:rPr>
        <w:t>推广</w:t>
      </w:r>
      <w:r w:rsidRPr="00CA541A">
        <w:rPr>
          <w:rFonts w:eastAsia="黑体"/>
          <w:bCs/>
        </w:rPr>
        <w:t>和传播《公约》</w:t>
      </w:r>
      <w:r w:rsidRPr="00CA541A">
        <w:rPr>
          <w:rFonts w:eastAsia="黑体" w:hint="eastAsia"/>
          <w:bCs/>
        </w:rPr>
        <w:t>相关</w:t>
      </w:r>
      <w:r w:rsidRPr="00CA541A">
        <w:rPr>
          <w:rFonts w:eastAsia="黑体"/>
          <w:bCs/>
        </w:rPr>
        <w:t>信息。此外，委员会建议</w:t>
      </w:r>
      <w:r w:rsidRPr="00CA541A">
        <w:rPr>
          <w:rFonts w:eastAsia="黑体" w:hint="eastAsia"/>
          <w:bCs/>
        </w:rPr>
        <w:t>应</w:t>
      </w:r>
      <w:r w:rsidRPr="00CA541A">
        <w:rPr>
          <w:rFonts w:eastAsia="黑体"/>
          <w:bCs/>
        </w:rPr>
        <w:t>采取一切必要措施，确保</w:t>
      </w:r>
      <w:r w:rsidRPr="00CA541A">
        <w:rPr>
          <w:rFonts w:eastAsia="黑体" w:hint="eastAsia"/>
          <w:bCs/>
        </w:rPr>
        <w:t>移民</w:t>
      </w:r>
      <w:r w:rsidRPr="00CA541A">
        <w:rPr>
          <w:rFonts w:eastAsia="黑体"/>
          <w:bCs/>
        </w:rPr>
        <w:t>工人及其家庭成员能以缔约国通用的语言不受歧视地</w:t>
      </w:r>
      <w:r w:rsidRPr="00CA541A">
        <w:rPr>
          <w:rFonts w:eastAsia="黑体" w:hint="eastAsia"/>
          <w:bCs/>
        </w:rPr>
        <w:t>就</w:t>
      </w:r>
      <w:r w:rsidRPr="00CA541A">
        <w:rPr>
          <w:rFonts w:eastAsia="黑体"/>
          <w:bCs/>
        </w:rPr>
        <w:t>其</w:t>
      </w:r>
      <w:r w:rsidRPr="00CA541A">
        <w:rPr>
          <w:rFonts w:eastAsia="黑体" w:hint="eastAsia"/>
          <w:bCs/>
        </w:rPr>
        <w:t>在</w:t>
      </w:r>
      <w:r w:rsidRPr="00CA541A">
        <w:rPr>
          <w:rFonts w:eastAsia="黑体"/>
          <w:bCs/>
        </w:rPr>
        <w:t>《公约》</w:t>
      </w:r>
      <w:r w:rsidRPr="00CA541A">
        <w:rPr>
          <w:rFonts w:eastAsia="黑体" w:hint="eastAsia"/>
          <w:bCs/>
        </w:rPr>
        <w:t>之下享有的</w:t>
      </w:r>
      <w:r w:rsidRPr="00CA541A">
        <w:rPr>
          <w:rFonts w:eastAsia="黑体"/>
          <w:bCs/>
        </w:rPr>
        <w:t>权利</w:t>
      </w:r>
      <w:r w:rsidRPr="00CA541A">
        <w:rPr>
          <w:rFonts w:eastAsia="黑体" w:hint="eastAsia"/>
          <w:bCs/>
        </w:rPr>
        <w:t>获得相关</w:t>
      </w:r>
      <w:r w:rsidRPr="00CA541A">
        <w:rPr>
          <w:rFonts w:eastAsia="黑体"/>
          <w:bCs/>
        </w:rPr>
        <w:t>信息和指导，包括通过介绍入境和就业条件以及相应的权利和义务</w:t>
      </w:r>
      <w:r w:rsidRPr="00CA541A">
        <w:rPr>
          <w:rFonts w:eastAsia="黑体" w:hint="eastAsia"/>
          <w:bCs/>
        </w:rPr>
        <w:t>的</w:t>
      </w:r>
      <w:r w:rsidRPr="00CA541A">
        <w:rPr>
          <w:rFonts w:eastAsia="黑体"/>
          <w:bCs/>
        </w:rPr>
        <w:t>就业前和离境前情况介绍</w:t>
      </w:r>
      <w:r w:rsidRPr="00CA541A">
        <w:rPr>
          <w:rFonts w:eastAsia="黑体" w:hint="eastAsia"/>
          <w:bCs/>
        </w:rPr>
        <w:t>计划来获得相关信息和指导</w:t>
      </w:r>
      <w:r w:rsidRPr="00CA541A">
        <w:rPr>
          <w:rFonts w:eastAsia="黑体"/>
          <w:bCs/>
        </w:rPr>
        <w:t>。</w:t>
      </w:r>
    </w:p>
    <w:p w14:paraId="66B878E7" w14:textId="77777777" w:rsidR="007C0B17" w:rsidRPr="00CA541A" w:rsidRDefault="007C0B17" w:rsidP="008D2CED">
      <w:pPr>
        <w:pStyle w:val="H23GC"/>
      </w:pPr>
      <w:r w:rsidRPr="00CA541A">
        <w:lastRenderedPageBreak/>
        <w:tab/>
      </w:r>
      <w:r w:rsidRPr="00CA541A">
        <w:tab/>
      </w:r>
      <w:r w:rsidRPr="00CA541A">
        <w:rPr>
          <w:rFonts w:hint="eastAsia"/>
          <w:lang w:val="zh-CN"/>
        </w:rPr>
        <w:t>民间社会的参与</w:t>
      </w:r>
    </w:p>
    <w:p w14:paraId="4E03208A" w14:textId="77777777" w:rsidR="007C0B17" w:rsidRDefault="007C0B17" w:rsidP="007C0B17">
      <w:pPr>
        <w:pStyle w:val="SingleTxtGC"/>
        <w:rPr>
          <w:rStyle w:val="SingleTxtGCChar"/>
        </w:rPr>
      </w:pPr>
      <w:r>
        <w:t>27</w:t>
      </w:r>
      <w:r w:rsidRPr="00CA541A">
        <w:t>.</w:t>
      </w:r>
      <w:r w:rsidRPr="00CA541A">
        <w:tab/>
      </w:r>
      <w:r w:rsidRPr="00CA541A">
        <w:t>委员会</w:t>
      </w:r>
      <w:r w:rsidRPr="00CA541A">
        <w:rPr>
          <w:rFonts w:hint="eastAsia"/>
        </w:rPr>
        <w:t>对</w:t>
      </w:r>
      <w:r w:rsidRPr="00CA541A">
        <w:t>人权</w:t>
      </w:r>
      <w:r w:rsidRPr="00CA541A">
        <w:rPr>
          <w:rFonts w:hint="eastAsia"/>
        </w:rPr>
        <w:t>与</w:t>
      </w:r>
      <w:r w:rsidRPr="00CA541A">
        <w:t>行政司法委员会的报告</w:t>
      </w:r>
      <w:r w:rsidRPr="00CA541A">
        <w:rPr>
          <w:rFonts w:hint="eastAsia"/>
        </w:rPr>
        <w:t>表示欢迎</w:t>
      </w:r>
      <w:r w:rsidRPr="00CA541A">
        <w:t>，并赞赏地注意到</w:t>
      </w:r>
      <w:r w:rsidRPr="00CA541A">
        <w:rPr>
          <w:rFonts w:hint="eastAsia"/>
        </w:rPr>
        <w:t>加纳</w:t>
      </w:r>
      <w:r w:rsidRPr="00CA541A">
        <w:t>政府在编写</w:t>
      </w:r>
      <w:r w:rsidRPr="00CA541A">
        <w:rPr>
          <w:rFonts w:hint="eastAsia"/>
        </w:rPr>
        <w:t>该</w:t>
      </w:r>
      <w:r w:rsidRPr="00CA541A">
        <w:t>报告</w:t>
      </w:r>
      <w:r w:rsidRPr="00CA541A">
        <w:rPr>
          <w:rFonts w:hint="eastAsia"/>
        </w:rPr>
        <w:t>过程中</w:t>
      </w:r>
      <w:r w:rsidRPr="00CA541A">
        <w:t>与民间社会组织进行了对话。委员会</w:t>
      </w:r>
      <w:r w:rsidRPr="00CA541A">
        <w:rPr>
          <w:rFonts w:hint="eastAsia"/>
        </w:rPr>
        <w:t>进一步</w:t>
      </w:r>
      <w:r w:rsidRPr="00CA541A">
        <w:t>注意到，民间社会</w:t>
      </w:r>
      <w:r w:rsidRPr="00CA541A">
        <w:rPr>
          <w:rFonts w:hint="eastAsia"/>
        </w:rPr>
        <w:t>的</w:t>
      </w:r>
      <w:r w:rsidRPr="00CA541A">
        <w:t>代表</w:t>
      </w:r>
      <w:r w:rsidRPr="00CA541A">
        <w:rPr>
          <w:rFonts w:hint="eastAsia"/>
        </w:rPr>
        <w:t>得以借助</w:t>
      </w:r>
      <w:r w:rsidRPr="00CA541A">
        <w:t>国家报告和后续</w:t>
      </w:r>
      <w:r w:rsidRPr="00CA541A">
        <w:rPr>
          <w:rFonts w:hint="eastAsia"/>
        </w:rPr>
        <w:t>行动</w:t>
      </w:r>
      <w:r w:rsidRPr="00CA541A">
        <w:t>机制为缔约国</w:t>
      </w:r>
      <w:r w:rsidRPr="00CA541A">
        <w:rPr>
          <w:rFonts w:hint="eastAsia"/>
        </w:rPr>
        <w:t>起草</w:t>
      </w:r>
      <w:r w:rsidRPr="00CA541A">
        <w:t>第二次定期报告</w:t>
      </w:r>
      <w:r w:rsidRPr="00CA541A">
        <w:rPr>
          <w:rFonts w:hint="eastAsia"/>
        </w:rPr>
        <w:t>作出</w:t>
      </w:r>
      <w:r w:rsidRPr="00CA541A">
        <w:t>贡献。</w:t>
      </w:r>
    </w:p>
    <w:p w14:paraId="69043A2D" w14:textId="77777777" w:rsidR="007C0B17" w:rsidRPr="00CA541A" w:rsidRDefault="007C0B17" w:rsidP="007C0B17">
      <w:pPr>
        <w:pStyle w:val="SingleTxtGC"/>
      </w:pPr>
      <w:r>
        <w:t>28</w:t>
      </w:r>
      <w:r w:rsidRPr="00CA541A">
        <w:t>.</w:t>
      </w:r>
      <w:r w:rsidRPr="00CA541A">
        <w:tab/>
      </w:r>
      <w:r w:rsidRPr="00CA541A">
        <w:rPr>
          <w:rFonts w:eastAsia="黑体"/>
          <w:bCs/>
        </w:rPr>
        <w:t>委员会建议缔约国</w:t>
      </w:r>
      <w:r w:rsidRPr="00CA541A">
        <w:rPr>
          <w:rFonts w:eastAsia="黑体" w:hint="eastAsia"/>
          <w:bCs/>
        </w:rPr>
        <w:t>加大力度支持围绕</w:t>
      </w:r>
      <w:r w:rsidRPr="00CA541A">
        <w:rPr>
          <w:rFonts w:eastAsia="黑体"/>
          <w:bCs/>
        </w:rPr>
        <w:t>影响</w:t>
      </w:r>
      <w:r w:rsidRPr="00CA541A">
        <w:rPr>
          <w:rFonts w:eastAsia="黑体" w:hint="eastAsia"/>
          <w:bCs/>
        </w:rPr>
        <w:t>移民</w:t>
      </w:r>
      <w:r w:rsidRPr="00CA541A">
        <w:rPr>
          <w:rFonts w:eastAsia="黑体"/>
          <w:bCs/>
        </w:rPr>
        <w:t>工人及其家庭成员</w:t>
      </w:r>
      <w:r w:rsidRPr="00CA541A">
        <w:rPr>
          <w:rFonts w:eastAsia="黑体" w:hint="eastAsia"/>
          <w:bCs/>
        </w:rPr>
        <w:t>的</w:t>
      </w:r>
      <w:r w:rsidRPr="00CA541A">
        <w:rPr>
          <w:rFonts w:eastAsia="黑体"/>
          <w:bCs/>
        </w:rPr>
        <w:t>问题</w:t>
      </w:r>
      <w:r w:rsidRPr="00CA541A">
        <w:rPr>
          <w:rFonts w:eastAsia="黑体" w:hint="eastAsia"/>
          <w:bCs/>
        </w:rPr>
        <w:t>开展</w:t>
      </w:r>
      <w:r w:rsidRPr="00CA541A">
        <w:rPr>
          <w:rFonts w:eastAsia="黑体"/>
          <w:bCs/>
        </w:rPr>
        <w:t>工作的民间社会组织，包括向</w:t>
      </w:r>
      <w:r w:rsidRPr="00CA541A">
        <w:rPr>
          <w:rFonts w:eastAsia="黑体" w:hint="eastAsia"/>
          <w:bCs/>
        </w:rPr>
        <w:t>其</w:t>
      </w:r>
      <w:r w:rsidRPr="00CA541A">
        <w:rPr>
          <w:rFonts w:eastAsia="黑体"/>
          <w:bCs/>
        </w:rPr>
        <w:t>提供</w:t>
      </w:r>
      <w:r w:rsidRPr="00CA541A">
        <w:rPr>
          <w:rFonts w:eastAsia="黑体" w:hint="eastAsia"/>
          <w:bCs/>
        </w:rPr>
        <w:t>必要的</w:t>
      </w:r>
      <w:r w:rsidRPr="00CA541A">
        <w:rPr>
          <w:rFonts w:eastAsia="黑体"/>
          <w:bCs/>
        </w:rPr>
        <w:t>工具和资源</w:t>
      </w:r>
      <w:r w:rsidRPr="00CA541A">
        <w:rPr>
          <w:rFonts w:eastAsia="黑体" w:hint="eastAsia"/>
          <w:bCs/>
        </w:rPr>
        <w:t>，使其能够切实有效地为编写和审议国家报告作出贡献</w:t>
      </w:r>
      <w:r w:rsidRPr="00CA541A">
        <w:rPr>
          <w:rFonts w:eastAsia="黑体"/>
          <w:bCs/>
        </w:rPr>
        <w:t>，并</w:t>
      </w:r>
      <w:r w:rsidRPr="00CA541A">
        <w:rPr>
          <w:rFonts w:eastAsia="黑体" w:hint="eastAsia"/>
          <w:bCs/>
        </w:rPr>
        <w:t>能</w:t>
      </w:r>
      <w:r w:rsidRPr="00CA541A">
        <w:rPr>
          <w:rFonts w:eastAsia="黑体"/>
          <w:bCs/>
        </w:rPr>
        <w:t>独立提交</w:t>
      </w:r>
      <w:r w:rsidRPr="00CA541A">
        <w:rPr>
          <w:rFonts w:eastAsia="黑体" w:hint="eastAsia"/>
          <w:bCs/>
        </w:rPr>
        <w:t>其他</w:t>
      </w:r>
      <w:r w:rsidRPr="00CA541A">
        <w:rPr>
          <w:rFonts w:eastAsia="黑体"/>
          <w:bCs/>
        </w:rPr>
        <w:t>报告而不必担心报复。委员会还建议加强与民间社会组织的对话，确保</w:t>
      </w:r>
      <w:r w:rsidRPr="00CA541A">
        <w:rPr>
          <w:rFonts w:eastAsia="黑体" w:hint="eastAsia"/>
          <w:bCs/>
        </w:rPr>
        <w:t>民间社会组织能切实</w:t>
      </w:r>
      <w:r w:rsidRPr="00CA541A">
        <w:rPr>
          <w:rFonts w:eastAsia="黑体"/>
          <w:bCs/>
        </w:rPr>
        <w:t>参与</w:t>
      </w:r>
      <w:r w:rsidRPr="00CA541A">
        <w:rPr>
          <w:rFonts w:eastAsia="黑体" w:hint="eastAsia"/>
          <w:bCs/>
        </w:rPr>
        <w:t>移民</w:t>
      </w:r>
      <w:r w:rsidRPr="00CA541A">
        <w:rPr>
          <w:rFonts w:eastAsia="黑体"/>
          <w:bCs/>
        </w:rPr>
        <w:t>治理</w:t>
      </w:r>
      <w:r w:rsidRPr="00CA541A">
        <w:rPr>
          <w:rFonts w:eastAsia="黑体" w:hint="eastAsia"/>
          <w:bCs/>
        </w:rPr>
        <w:t>工作</w:t>
      </w:r>
      <w:r w:rsidRPr="00CA541A">
        <w:rPr>
          <w:rFonts w:eastAsia="黑体"/>
          <w:bCs/>
        </w:rPr>
        <w:t>，</w:t>
      </w:r>
      <w:r w:rsidRPr="00CA541A">
        <w:rPr>
          <w:rFonts w:eastAsia="黑体" w:hint="eastAsia"/>
          <w:bCs/>
        </w:rPr>
        <w:t>与此</w:t>
      </w:r>
      <w:r w:rsidRPr="00CA541A">
        <w:rPr>
          <w:rFonts w:eastAsia="黑体"/>
          <w:bCs/>
        </w:rPr>
        <w:t>同时保障它们在执行《公约》</w:t>
      </w:r>
      <w:r w:rsidRPr="00CA541A">
        <w:rPr>
          <w:rFonts w:eastAsia="黑体" w:hint="eastAsia"/>
          <w:bCs/>
        </w:rPr>
        <w:t>方面</w:t>
      </w:r>
      <w:r w:rsidRPr="00CA541A">
        <w:rPr>
          <w:rFonts w:eastAsia="黑体"/>
          <w:bCs/>
        </w:rPr>
        <w:t>行动自由</w:t>
      </w:r>
      <w:r w:rsidRPr="00CA541A">
        <w:rPr>
          <w:rFonts w:eastAsia="黑体" w:hint="eastAsia"/>
          <w:bCs/>
        </w:rPr>
        <w:t>且受到</w:t>
      </w:r>
      <w:r w:rsidRPr="00CA541A">
        <w:rPr>
          <w:rFonts w:eastAsia="黑体"/>
          <w:bCs/>
        </w:rPr>
        <w:t>保护。</w:t>
      </w:r>
    </w:p>
    <w:p w14:paraId="6238CDB3" w14:textId="77777777" w:rsidR="007C0B17" w:rsidRPr="00CA541A" w:rsidRDefault="007C0B17" w:rsidP="008D2CED">
      <w:pPr>
        <w:pStyle w:val="H23GC"/>
      </w:pPr>
      <w:r w:rsidRPr="00CA541A">
        <w:tab/>
        <w:t>2.</w:t>
      </w:r>
      <w:r w:rsidRPr="00CA541A">
        <w:tab/>
      </w:r>
      <w:r w:rsidRPr="00CA541A">
        <w:rPr>
          <w:rFonts w:hint="eastAsia"/>
          <w:lang w:val="zh-CN"/>
        </w:rPr>
        <w:t>一般原则</w:t>
      </w:r>
      <w:r w:rsidRPr="00CA541A">
        <w:rPr>
          <w:rFonts w:hint="eastAsia"/>
          <w:lang w:val="zh-CN"/>
        </w:rPr>
        <w:t>(</w:t>
      </w:r>
      <w:r w:rsidRPr="00CA541A">
        <w:rPr>
          <w:rFonts w:hint="eastAsia"/>
          <w:lang w:val="zh-CN"/>
        </w:rPr>
        <w:t>第</w:t>
      </w:r>
      <w:r w:rsidRPr="00CA541A">
        <w:rPr>
          <w:lang w:val="zh-CN"/>
        </w:rPr>
        <w:t>7</w:t>
      </w:r>
      <w:r w:rsidRPr="00CA541A">
        <w:rPr>
          <w:rFonts w:hint="eastAsia"/>
          <w:lang w:val="zh-CN"/>
        </w:rPr>
        <w:t>和第</w:t>
      </w:r>
      <w:r w:rsidRPr="00CA541A">
        <w:rPr>
          <w:lang w:val="zh-CN"/>
        </w:rPr>
        <w:t>83</w:t>
      </w:r>
      <w:r w:rsidRPr="00CA541A">
        <w:rPr>
          <w:rFonts w:hint="eastAsia"/>
          <w:lang w:val="zh-CN"/>
        </w:rPr>
        <w:t>条</w:t>
      </w:r>
      <w:r w:rsidRPr="00CA541A">
        <w:rPr>
          <w:rFonts w:hint="eastAsia"/>
          <w:lang w:val="zh-CN"/>
        </w:rPr>
        <w:t>)</w:t>
      </w:r>
    </w:p>
    <w:p w14:paraId="383847CF" w14:textId="77777777" w:rsidR="007C0B17" w:rsidRPr="00CA541A" w:rsidRDefault="007C0B17" w:rsidP="008D2CED">
      <w:pPr>
        <w:pStyle w:val="H23GC"/>
      </w:pPr>
      <w:r w:rsidRPr="00CA541A">
        <w:tab/>
      </w:r>
      <w:r w:rsidRPr="00CA541A">
        <w:tab/>
      </w:r>
      <w:r w:rsidRPr="00CA541A">
        <w:rPr>
          <w:rFonts w:cs="宋体" w:hint="eastAsia"/>
        </w:rPr>
        <w:t>不歧视</w:t>
      </w:r>
    </w:p>
    <w:p w14:paraId="6227ACBC" w14:textId="77777777" w:rsidR="007C0B17" w:rsidRDefault="007C0B17" w:rsidP="007C0B17">
      <w:pPr>
        <w:pStyle w:val="SingleTxtGC"/>
        <w:rPr>
          <w:rStyle w:val="SingleTxtGCChar"/>
        </w:rPr>
      </w:pPr>
      <w:r>
        <w:t>29</w:t>
      </w:r>
      <w:r w:rsidRPr="00CA541A">
        <w:t>.</w:t>
      </w:r>
      <w:r w:rsidRPr="00CA541A">
        <w:tab/>
      </w:r>
      <w:r w:rsidRPr="00CA541A">
        <w:t>委员会感到关切的是，某些弱势群体，包括男女同性恋、双性恋、跨性别者</w:t>
      </w:r>
      <w:r w:rsidRPr="00CA541A">
        <w:rPr>
          <w:rFonts w:hint="eastAsia"/>
        </w:rPr>
        <w:t>、</w:t>
      </w:r>
      <w:r w:rsidRPr="00CA541A">
        <w:t>间性者、被剥夺自由者以及无国籍或未登记</w:t>
      </w:r>
      <w:r w:rsidRPr="00CA541A">
        <w:rPr>
          <w:rFonts w:hint="eastAsia"/>
        </w:rPr>
        <w:t>人员在内</w:t>
      </w:r>
      <w:r w:rsidRPr="00CA541A">
        <w:t>，权利得</w:t>
      </w:r>
      <w:r w:rsidRPr="00CA541A">
        <w:rPr>
          <w:rFonts w:hint="eastAsia"/>
        </w:rPr>
        <w:t>不</w:t>
      </w:r>
      <w:r w:rsidRPr="00CA541A">
        <w:t>到平等</w:t>
      </w:r>
      <w:r w:rsidRPr="00CA541A">
        <w:rPr>
          <w:rFonts w:hint="eastAsia"/>
        </w:rPr>
        <w:t>的</w:t>
      </w:r>
      <w:r w:rsidRPr="00CA541A">
        <w:t>保护。委员会</w:t>
      </w:r>
      <w:r w:rsidRPr="00CA541A">
        <w:rPr>
          <w:rFonts w:hint="eastAsia"/>
        </w:rPr>
        <w:t>进一步</w:t>
      </w:r>
      <w:r w:rsidRPr="00CA541A">
        <w:t>关切地注意到，</w:t>
      </w:r>
      <w:r w:rsidRPr="00CA541A">
        <w:rPr>
          <w:rFonts w:hint="eastAsia"/>
        </w:rPr>
        <w:t>多个</w:t>
      </w:r>
      <w:r w:rsidRPr="00CA541A">
        <w:t>部门</w:t>
      </w:r>
      <w:r w:rsidRPr="00CA541A">
        <w:rPr>
          <w:rFonts w:hint="eastAsia"/>
        </w:rPr>
        <w:t>长期存在着对移民妇女和女孩的歧视</w:t>
      </w:r>
      <w:r w:rsidRPr="00CA541A">
        <w:t>，</w:t>
      </w:r>
      <w:r w:rsidRPr="00CA541A">
        <w:rPr>
          <w:rFonts w:hint="eastAsia"/>
        </w:rPr>
        <w:t>尤其</w:t>
      </w:r>
      <w:r w:rsidRPr="00CA541A">
        <w:t>是在劳动力市场</w:t>
      </w:r>
      <w:r w:rsidRPr="00CA541A">
        <w:rPr>
          <w:rFonts w:hint="eastAsia"/>
        </w:rPr>
        <w:t>。</w:t>
      </w:r>
      <w:r w:rsidRPr="00CA541A">
        <w:t>她们在劳动力市场面临暴力</w:t>
      </w:r>
      <w:r w:rsidRPr="00CA541A">
        <w:rPr>
          <w:rFonts w:hint="eastAsia"/>
        </w:rPr>
        <w:t>侵害</w:t>
      </w:r>
      <w:r w:rsidRPr="00CA541A">
        <w:t>和剥削。此外，委员会感到关切</w:t>
      </w:r>
      <w:r w:rsidRPr="00CA541A">
        <w:rPr>
          <w:rFonts w:hint="eastAsia"/>
        </w:rPr>
        <w:t>的是，有指控称移民工人</w:t>
      </w:r>
      <w:r>
        <w:rPr>
          <w:rFonts w:hint="eastAsia"/>
          <w:spacing w:val="-50"/>
        </w:rPr>
        <w:t>―</w:t>
      </w:r>
      <w:r>
        <w:rPr>
          <w:rFonts w:hint="eastAsia"/>
        </w:rPr>
        <w:t>―</w:t>
      </w:r>
      <w:r w:rsidRPr="00CA541A">
        <w:rPr>
          <w:rFonts w:hint="eastAsia"/>
        </w:rPr>
        <w:t>尤其是身份不正常或过境的移民工人</w:t>
      </w:r>
      <w:r>
        <w:rPr>
          <w:rFonts w:hint="eastAsia"/>
          <w:spacing w:val="-50"/>
        </w:rPr>
        <w:t>―</w:t>
      </w:r>
      <w:r>
        <w:rPr>
          <w:rFonts w:hint="eastAsia"/>
        </w:rPr>
        <w:t>―</w:t>
      </w:r>
      <w:r w:rsidRPr="00CA541A">
        <w:rPr>
          <w:rFonts w:hint="eastAsia"/>
        </w:rPr>
        <w:t>受到歧视性待遇的</w:t>
      </w:r>
      <w:r w:rsidRPr="00CA541A">
        <w:t>影响。</w:t>
      </w:r>
    </w:p>
    <w:p w14:paraId="271A8EA7" w14:textId="77777777" w:rsidR="007C0B17" w:rsidRDefault="007C0B17" w:rsidP="007C0B17">
      <w:pPr>
        <w:pStyle w:val="SingleTxtGC"/>
        <w:rPr>
          <w:rStyle w:val="SingleTxtGCChar"/>
        </w:rPr>
      </w:pPr>
      <w:r>
        <w:t>3</w:t>
      </w:r>
      <w:r w:rsidRPr="00CA541A">
        <w:t>0.</w:t>
      </w:r>
      <w:r w:rsidRPr="00CA541A">
        <w:tab/>
      </w:r>
      <w:r w:rsidRPr="00CA541A">
        <w:t>委员会还关切地注意到，环境和气候相关变化，包括洪水、干旱和热浪</w:t>
      </w:r>
      <w:r w:rsidRPr="00CA541A">
        <w:rPr>
          <w:rFonts w:hint="eastAsia"/>
        </w:rPr>
        <w:t>在内</w:t>
      </w:r>
      <w:r w:rsidRPr="00CA541A">
        <w:t>，是</w:t>
      </w:r>
      <w:r w:rsidRPr="00CA541A">
        <w:rPr>
          <w:rFonts w:hint="eastAsia"/>
        </w:rPr>
        <w:t>导致移民</w:t>
      </w:r>
      <w:r w:rsidRPr="00CA541A">
        <w:t>的重要驱动因素。委员会</w:t>
      </w:r>
      <w:r w:rsidRPr="00CA541A">
        <w:rPr>
          <w:rFonts w:hint="eastAsia"/>
        </w:rPr>
        <w:t>认可</w:t>
      </w:r>
      <w:r w:rsidRPr="00CA541A">
        <w:t>《国家移民政策》和《国家气候变化政策》</w:t>
      </w:r>
      <w:r w:rsidRPr="00CA541A">
        <w:rPr>
          <w:rFonts w:hint="eastAsia"/>
        </w:rPr>
        <w:t>列出的</w:t>
      </w:r>
      <w:r w:rsidRPr="00CA541A">
        <w:t>广泛目标，但指出，</w:t>
      </w:r>
      <w:r w:rsidRPr="00CA541A">
        <w:rPr>
          <w:rFonts w:hint="eastAsia"/>
        </w:rPr>
        <w:t>旨在</w:t>
      </w:r>
      <w:r w:rsidRPr="00CA541A">
        <w:t>解决</w:t>
      </w:r>
      <w:r w:rsidRPr="00CA541A">
        <w:rPr>
          <w:rFonts w:hint="eastAsia"/>
        </w:rPr>
        <w:t>上述</w:t>
      </w:r>
      <w:r w:rsidRPr="00CA541A">
        <w:t>现象对受环境问题影响的</w:t>
      </w:r>
      <w:r w:rsidRPr="00CA541A">
        <w:rPr>
          <w:rFonts w:hint="eastAsia"/>
        </w:rPr>
        <w:t>移民</w:t>
      </w:r>
      <w:r w:rsidRPr="00CA541A">
        <w:t>工人及其家庭成员</w:t>
      </w:r>
      <w:r w:rsidRPr="00CA541A">
        <w:rPr>
          <w:rFonts w:hint="eastAsia"/>
        </w:rPr>
        <w:t>造成</w:t>
      </w:r>
      <w:r w:rsidRPr="00CA541A">
        <w:t>的人权影响的具体措施</w:t>
      </w:r>
      <w:r w:rsidRPr="00CA541A">
        <w:rPr>
          <w:rFonts w:hint="eastAsia"/>
        </w:rPr>
        <w:t>依然</w:t>
      </w:r>
      <w:r w:rsidRPr="00CA541A">
        <w:t>有限且具有歧视性。</w:t>
      </w:r>
    </w:p>
    <w:p w14:paraId="40DF54CA" w14:textId="77777777" w:rsidR="007C0B17" w:rsidRDefault="007C0B17" w:rsidP="007C0B17">
      <w:pPr>
        <w:pStyle w:val="SingleTxtGC"/>
        <w:rPr>
          <w:rStyle w:val="SingleTxtGCChar"/>
        </w:rPr>
      </w:pPr>
      <w:r>
        <w:t>31</w:t>
      </w:r>
      <w:r w:rsidRPr="00CA541A">
        <w:t>.</w:t>
      </w:r>
      <w:r w:rsidRPr="00CA541A">
        <w:tab/>
      </w:r>
      <w:r w:rsidRPr="00CA541A">
        <w:rPr>
          <w:rFonts w:eastAsia="黑体"/>
          <w:bCs/>
        </w:rPr>
        <w:t>委员会根据与消除种族歧视委员会联合发布的第</w:t>
      </w:r>
      <w:r w:rsidRPr="00CA541A">
        <w:rPr>
          <w:rFonts w:eastAsia="黑体"/>
          <w:bCs/>
        </w:rPr>
        <w:t>7</w:t>
      </w:r>
      <w:r w:rsidRPr="00CA541A">
        <w:rPr>
          <w:rFonts w:eastAsia="黑体"/>
          <w:bCs/>
        </w:rPr>
        <w:t>号和第</w:t>
      </w:r>
      <w:r w:rsidRPr="00CA541A">
        <w:rPr>
          <w:rFonts w:eastAsia="黑体"/>
          <w:bCs/>
        </w:rPr>
        <w:t>8</w:t>
      </w:r>
      <w:r w:rsidRPr="00CA541A">
        <w:rPr>
          <w:rFonts w:eastAsia="黑体"/>
          <w:bCs/>
        </w:rPr>
        <w:t>号一般性意见</w:t>
      </w:r>
      <w:r w:rsidRPr="00CA541A">
        <w:rPr>
          <w:rFonts w:eastAsia="黑体" w:hint="eastAsia"/>
          <w:bCs/>
        </w:rPr>
        <w:t>(</w:t>
      </w:r>
      <w:r w:rsidRPr="00CA541A">
        <w:rPr>
          <w:rFonts w:eastAsia="黑体"/>
          <w:bCs/>
        </w:rPr>
        <w:t>2026</w:t>
      </w:r>
      <w:r w:rsidRPr="00CA541A">
        <w:rPr>
          <w:rFonts w:eastAsia="黑体"/>
          <w:bCs/>
        </w:rPr>
        <w:t>年</w:t>
      </w:r>
      <w:r w:rsidRPr="00CA541A">
        <w:rPr>
          <w:rFonts w:eastAsia="黑体" w:hint="eastAsia"/>
          <w:bCs/>
        </w:rPr>
        <w:t>)</w:t>
      </w:r>
      <w:r w:rsidRPr="00CA541A">
        <w:rPr>
          <w:rFonts w:eastAsia="黑体" w:hint="eastAsia"/>
          <w:bCs/>
        </w:rPr>
        <w:t>，</w:t>
      </w:r>
      <w:r w:rsidRPr="00CA541A">
        <w:rPr>
          <w:rFonts w:eastAsia="黑体"/>
          <w:bCs/>
        </w:rPr>
        <w:t>建议缔约国修订其法律框架，</w:t>
      </w:r>
      <w:r w:rsidRPr="00CA541A">
        <w:rPr>
          <w:rFonts w:eastAsia="黑体" w:hint="eastAsia"/>
          <w:bCs/>
        </w:rPr>
        <w:t>以</w:t>
      </w:r>
      <w:r w:rsidRPr="00CA541A">
        <w:rPr>
          <w:rFonts w:eastAsia="黑体"/>
          <w:bCs/>
        </w:rPr>
        <w:t>确保</w:t>
      </w:r>
      <w:r w:rsidRPr="00CA541A">
        <w:rPr>
          <w:rFonts w:eastAsia="黑体" w:hint="eastAsia"/>
          <w:bCs/>
        </w:rPr>
        <w:t>人人均能</w:t>
      </w:r>
      <w:r w:rsidRPr="00CA541A">
        <w:rPr>
          <w:rFonts w:eastAsia="黑体"/>
          <w:bCs/>
        </w:rPr>
        <w:t>得到平等</w:t>
      </w:r>
      <w:r w:rsidRPr="00CA541A">
        <w:rPr>
          <w:rFonts w:eastAsia="黑体" w:hint="eastAsia"/>
          <w:bCs/>
        </w:rPr>
        <w:t>的</w:t>
      </w:r>
      <w:r w:rsidRPr="00CA541A">
        <w:rPr>
          <w:rFonts w:eastAsia="黑体"/>
          <w:bCs/>
        </w:rPr>
        <w:t>保护，并采取一切必要措施，在法律</w:t>
      </w:r>
      <w:r w:rsidRPr="00CA541A">
        <w:rPr>
          <w:rFonts w:eastAsia="黑体" w:hint="eastAsia"/>
          <w:bCs/>
        </w:rPr>
        <w:t>上</w:t>
      </w:r>
      <w:r w:rsidRPr="00CA541A">
        <w:rPr>
          <w:rFonts w:eastAsia="黑体"/>
          <w:bCs/>
        </w:rPr>
        <w:t>和实践中</w:t>
      </w:r>
      <w:r w:rsidRPr="00CA541A">
        <w:rPr>
          <w:rFonts w:eastAsia="黑体" w:hint="eastAsia"/>
          <w:bCs/>
        </w:rPr>
        <w:t>保障移民</w:t>
      </w:r>
      <w:r w:rsidRPr="00CA541A">
        <w:rPr>
          <w:rFonts w:eastAsia="黑体"/>
          <w:bCs/>
        </w:rPr>
        <w:t>工人及其家庭成员</w:t>
      </w:r>
      <w:r w:rsidRPr="00CA541A">
        <w:rPr>
          <w:rFonts w:eastAsia="黑体" w:hint="eastAsia"/>
          <w:bCs/>
        </w:rPr>
        <w:t>可以</w:t>
      </w:r>
      <w:r w:rsidRPr="00CA541A">
        <w:rPr>
          <w:rFonts w:eastAsia="黑体"/>
          <w:bCs/>
        </w:rPr>
        <w:t>不受歧视地享有《公约》</w:t>
      </w:r>
      <w:r w:rsidRPr="00CA541A">
        <w:rPr>
          <w:rFonts w:eastAsia="黑体" w:hint="eastAsia"/>
          <w:bCs/>
        </w:rPr>
        <w:t>所</w:t>
      </w:r>
      <w:r w:rsidRPr="00CA541A">
        <w:rPr>
          <w:rFonts w:eastAsia="黑体"/>
          <w:bCs/>
        </w:rPr>
        <w:t>承认的</w:t>
      </w:r>
      <w:r w:rsidRPr="00CA541A">
        <w:rPr>
          <w:rFonts w:eastAsia="黑体" w:hint="eastAsia"/>
          <w:bCs/>
        </w:rPr>
        <w:t>各项</w:t>
      </w:r>
      <w:r w:rsidRPr="00CA541A">
        <w:rPr>
          <w:rFonts w:eastAsia="黑体"/>
          <w:bCs/>
        </w:rPr>
        <w:t>权利，无论其移民身份如何。委员会</w:t>
      </w:r>
      <w:r w:rsidRPr="00CA541A">
        <w:rPr>
          <w:rFonts w:eastAsia="黑体" w:hint="eastAsia"/>
          <w:bCs/>
        </w:rPr>
        <w:t>进一步</w:t>
      </w:r>
      <w:r w:rsidRPr="00CA541A">
        <w:rPr>
          <w:rFonts w:eastAsia="黑体"/>
          <w:bCs/>
        </w:rPr>
        <w:t>建议</w:t>
      </w:r>
      <w:r w:rsidRPr="00CA541A">
        <w:rPr>
          <w:rFonts w:eastAsia="黑体" w:hint="eastAsia"/>
          <w:bCs/>
        </w:rPr>
        <w:t>缔约国</w:t>
      </w:r>
      <w:r w:rsidRPr="00CA541A">
        <w:rPr>
          <w:rFonts w:eastAsia="黑体"/>
          <w:bCs/>
        </w:rPr>
        <w:t>采取并</w:t>
      </w:r>
      <w:r w:rsidRPr="00CA541A">
        <w:rPr>
          <w:rFonts w:eastAsia="黑体" w:hint="eastAsia"/>
          <w:bCs/>
        </w:rPr>
        <w:t>切实</w:t>
      </w:r>
      <w:r w:rsidRPr="00CA541A">
        <w:rPr>
          <w:rFonts w:eastAsia="黑体"/>
          <w:bCs/>
        </w:rPr>
        <w:t>有效</w:t>
      </w:r>
      <w:r w:rsidRPr="00CA541A">
        <w:rPr>
          <w:rFonts w:eastAsia="黑体" w:hint="eastAsia"/>
          <w:bCs/>
        </w:rPr>
        <w:t>地实施相关</w:t>
      </w:r>
      <w:r w:rsidRPr="00CA541A">
        <w:rPr>
          <w:rFonts w:eastAsia="黑体"/>
          <w:bCs/>
        </w:rPr>
        <w:t>措施，</w:t>
      </w:r>
      <w:r w:rsidRPr="00CA541A">
        <w:rPr>
          <w:rFonts w:eastAsia="黑体" w:hint="eastAsia"/>
          <w:bCs/>
        </w:rPr>
        <w:t>以</w:t>
      </w:r>
      <w:r w:rsidRPr="00CA541A">
        <w:rPr>
          <w:rFonts w:eastAsia="黑体"/>
          <w:bCs/>
        </w:rPr>
        <w:t>消除对</w:t>
      </w:r>
      <w:r w:rsidRPr="00CA541A">
        <w:rPr>
          <w:rFonts w:eastAsia="黑体" w:hint="eastAsia"/>
          <w:bCs/>
        </w:rPr>
        <w:t>移民</w:t>
      </w:r>
      <w:r w:rsidRPr="00CA541A">
        <w:rPr>
          <w:rFonts w:eastAsia="黑体"/>
          <w:bCs/>
        </w:rPr>
        <w:t>妇女和女孩的歧视，包括确保将</w:t>
      </w:r>
      <w:r w:rsidRPr="00CA541A">
        <w:rPr>
          <w:rFonts w:eastAsia="黑体" w:hint="eastAsia"/>
          <w:bCs/>
        </w:rPr>
        <w:t>其</w:t>
      </w:r>
      <w:r w:rsidRPr="00CA541A">
        <w:rPr>
          <w:rFonts w:eastAsia="黑体"/>
          <w:bCs/>
        </w:rPr>
        <w:t>纳入与性别</w:t>
      </w:r>
      <w:r w:rsidRPr="00CA541A">
        <w:rPr>
          <w:rFonts w:eastAsia="黑体" w:hint="eastAsia"/>
          <w:bCs/>
        </w:rPr>
        <w:t>有关</w:t>
      </w:r>
      <w:r w:rsidRPr="00CA541A">
        <w:rPr>
          <w:rFonts w:eastAsia="黑体"/>
          <w:bCs/>
        </w:rPr>
        <w:t>的政策，向官员提供有针对性的培训，并保证她们</w:t>
      </w:r>
      <w:r w:rsidRPr="00CA541A">
        <w:rPr>
          <w:rFonts w:eastAsia="黑体" w:hint="eastAsia"/>
          <w:bCs/>
        </w:rPr>
        <w:t>能诉诸司法、获得补救并</w:t>
      </w:r>
      <w:r w:rsidRPr="00CA541A">
        <w:rPr>
          <w:rFonts w:eastAsia="黑体"/>
          <w:bCs/>
        </w:rPr>
        <w:t>在</w:t>
      </w:r>
      <w:r w:rsidRPr="00CA541A">
        <w:rPr>
          <w:rFonts w:eastAsia="黑体" w:hint="eastAsia"/>
          <w:bCs/>
        </w:rPr>
        <w:t>医疗保健</w:t>
      </w:r>
      <w:r w:rsidRPr="00CA541A">
        <w:rPr>
          <w:rFonts w:eastAsia="黑体"/>
          <w:bCs/>
        </w:rPr>
        <w:t>、就业和教育等领域获得服务。</w:t>
      </w:r>
    </w:p>
    <w:p w14:paraId="52C4A518" w14:textId="77777777" w:rsidR="007C0B17" w:rsidRDefault="007C0B17" w:rsidP="007C0B17">
      <w:pPr>
        <w:pStyle w:val="SingleTxtGC"/>
        <w:rPr>
          <w:rStyle w:val="SingleTxtGCChar"/>
        </w:rPr>
      </w:pPr>
      <w:r>
        <w:t>32</w:t>
      </w:r>
      <w:r w:rsidRPr="00CA541A">
        <w:t>.</w:t>
      </w:r>
      <w:r w:rsidRPr="00CA541A">
        <w:tab/>
      </w:r>
      <w:r w:rsidRPr="00CA541A">
        <w:rPr>
          <w:rFonts w:eastAsia="黑体"/>
          <w:bCs/>
        </w:rPr>
        <w:t>委员会</w:t>
      </w:r>
      <w:r w:rsidRPr="00CA541A">
        <w:rPr>
          <w:rFonts w:eastAsia="黑体" w:hint="eastAsia"/>
          <w:bCs/>
        </w:rPr>
        <w:t>依然对</w:t>
      </w:r>
      <w:r w:rsidRPr="00CA541A">
        <w:rPr>
          <w:rFonts w:eastAsia="黑体"/>
          <w:bCs/>
        </w:rPr>
        <w:t>影响整个地球的气候变化</w:t>
      </w:r>
      <w:r w:rsidRPr="00CA541A">
        <w:rPr>
          <w:rFonts w:eastAsia="黑体" w:hint="eastAsia"/>
          <w:bCs/>
        </w:rPr>
        <w:t>感到关切</w:t>
      </w:r>
      <w:r w:rsidRPr="00CA541A">
        <w:rPr>
          <w:rFonts w:eastAsia="黑体"/>
          <w:bCs/>
        </w:rPr>
        <w:t>，建议缔约国将人权</w:t>
      </w:r>
      <w:r w:rsidRPr="00CA541A">
        <w:rPr>
          <w:rFonts w:eastAsia="黑体" w:hint="eastAsia"/>
          <w:bCs/>
        </w:rPr>
        <w:t>为本</w:t>
      </w:r>
      <w:r w:rsidRPr="00CA541A">
        <w:rPr>
          <w:rFonts w:eastAsia="黑体"/>
          <w:bCs/>
        </w:rPr>
        <w:t>方针纳入</w:t>
      </w:r>
      <w:r w:rsidRPr="00CA541A">
        <w:rPr>
          <w:rFonts w:eastAsia="黑体" w:hint="eastAsia"/>
          <w:bCs/>
        </w:rPr>
        <w:t>本国的</w:t>
      </w:r>
      <w:r w:rsidRPr="00CA541A">
        <w:rPr>
          <w:rFonts w:eastAsia="黑体"/>
          <w:bCs/>
        </w:rPr>
        <w:t>气候变化、减少灾害风险、备灾、适应和</w:t>
      </w:r>
      <w:r w:rsidRPr="00CA541A">
        <w:rPr>
          <w:rFonts w:eastAsia="黑体" w:hint="eastAsia"/>
          <w:bCs/>
        </w:rPr>
        <w:t>减缓</w:t>
      </w:r>
      <w:r w:rsidRPr="00CA541A">
        <w:rPr>
          <w:rFonts w:eastAsia="黑体"/>
          <w:bCs/>
        </w:rPr>
        <w:t>政策，以确保</w:t>
      </w:r>
      <w:r w:rsidRPr="00CA541A">
        <w:rPr>
          <w:rFonts w:eastAsia="黑体" w:hint="eastAsia"/>
          <w:bCs/>
        </w:rPr>
        <w:t>保护</w:t>
      </w:r>
      <w:r w:rsidRPr="00CA541A">
        <w:rPr>
          <w:rFonts w:eastAsia="黑体"/>
          <w:bCs/>
        </w:rPr>
        <w:t>移民。</w:t>
      </w:r>
      <w:r w:rsidRPr="00CA541A">
        <w:rPr>
          <w:rFonts w:eastAsia="黑体" w:hint="eastAsia"/>
          <w:bCs/>
        </w:rPr>
        <w:t>委员会</w:t>
      </w:r>
      <w:r w:rsidRPr="00CA541A">
        <w:rPr>
          <w:rFonts w:eastAsia="黑体"/>
          <w:bCs/>
        </w:rPr>
        <w:t>还鼓励</w:t>
      </w:r>
      <w:r w:rsidRPr="00CA541A">
        <w:rPr>
          <w:rFonts w:eastAsia="黑体" w:hint="eastAsia"/>
          <w:bCs/>
        </w:rPr>
        <w:t>缔约国就移民现象</w:t>
      </w:r>
      <w:r w:rsidRPr="00CA541A">
        <w:rPr>
          <w:rFonts w:eastAsia="黑体"/>
          <w:bCs/>
        </w:rPr>
        <w:t>的环境驱动因素制定有针对性的战略，包括</w:t>
      </w:r>
      <w:r w:rsidRPr="00CA541A">
        <w:rPr>
          <w:rFonts w:eastAsia="黑体" w:hint="eastAsia"/>
          <w:bCs/>
        </w:rPr>
        <w:t>进行</w:t>
      </w:r>
      <w:r w:rsidRPr="00CA541A">
        <w:rPr>
          <w:rFonts w:eastAsia="黑体"/>
          <w:bCs/>
        </w:rPr>
        <w:t>风险监测</w:t>
      </w:r>
      <w:r w:rsidRPr="00CA541A">
        <w:rPr>
          <w:rFonts w:eastAsia="黑体" w:hint="eastAsia"/>
          <w:bCs/>
        </w:rPr>
        <w:t>和在</w:t>
      </w:r>
      <w:r w:rsidRPr="00CA541A">
        <w:rPr>
          <w:rFonts w:eastAsia="黑体"/>
          <w:bCs/>
        </w:rPr>
        <w:t>专项资源支持</w:t>
      </w:r>
      <w:r w:rsidRPr="00CA541A">
        <w:rPr>
          <w:rFonts w:eastAsia="黑体" w:hint="eastAsia"/>
          <w:bCs/>
        </w:rPr>
        <w:t>下采取适当的</w:t>
      </w:r>
      <w:r w:rsidRPr="00CA541A">
        <w:rPr>
          <w:rFonts w:eastAsia="黑体"/>
          <w:bCs/>
        </w:rPr>
        <w:t>应对冲击的社会保护措施。</w:t>
      </w:r>
    </w:p>
    <w:p w14:paraId="5CFE7025" w14:textId="77777777" w:rsidR="007C0B17" w:rsidRPr="00CA541A" w:rsidRDefault="007C0B17" w:rsidP="0017238B">
      <w:pPr>
        <w:pStyle w:val="H23GC"/>
      </w:pPr>
      <w:r w:rsidRPr="00CA541A">
        <w:tab/>
      </w:r>
      <w:r w:rsidRPr="00CA541A">
        <w:tab/>
      </w:r>
      <w:r w:rsidRPr="00CA541A">
        <w:rPr>
          <w:rFonts w:hint="eastAsia"/>
          <w:lang w:val="zh-CN"/>
        </w:rPr>
        <w:t>有效补救权</w:t>
      </w:r>
    </w:p>
    <w:p w14:paraId="282120E5" w14:textId="77777777" w:rsidR="007C0B17" w:rsidRDefault="007C0B17" w:rsidP="007C0B17">
      <w:pPr>
        <w:pStyle w:val="SingleTxtGC"/>
        <w:rPr>
          <w:rStyle w:val="SingleTxtGCChar"/>
        </w:rPr>
      </w:pPr>
      <w:r>
        <w:t>33</w:t>
      </w:r>
      <w:r w:rsidRPr="00CA541A">
        <w:t>.</w:t>
      </w:r>
      <w:r w:rsidRPr="00CA541A">
        <w:tab/>
      </w:r>
      <w:r w:rsidRPr="00CA541A">
        <w:t>委员会注意到</w:t>
      </w:r>
      <w:r w:rsidRPr="00CA541A">
        <w:rPr>
          <w:rFonts w:hint="eastAsia"/>
        </w:rPr>
        <w:t>，</w:t>
      </w:r>
      <w:r w:rsidRPr="00CA541A">
        <w:t>缔约国</w:t>
      </w:r>
      <w:r w:rsidRPr="00CA541A">
        <w:rPr>
          <w:rFonts w:hint="eastAsia"/>
        </w:rPr>
        <w:t>提供信息称，存在着多项可供移民</w:t>
      </w:r>
      <w:r w:rsidRPr="00CA541A">
        <w:t>工人利用</w:t>
      </w:r>
      <w:r w:rsidRPr="00CA541A">
        <w:rPr>
          <w:rFonts w:hint="eastAsia"/>
        </w:rPr>
        <w:t>的投诉</w:t>
      </w:r>
      <w:r w:rsidRPr="00CA541A">
        <w:t>和</w:t>
      </w:r>
      <w:r w:rsidRPr="00CA541A">
        <w:rPr>
          <w:rFonts w:hint="eastAsia"/>
        </w:rPr>
        <w:t>救济</w:t>
      </w:r>
      <w:r w:rsidRPr="00CA541A">
        <w:t>机制，包括人权</w:t>
      </w:r>
      <w:r w:rsidRPr="00CA541A">
        <w:rPr>
          <w:rFonts w:hint="eastAsia"/>
        </w:rPr>
        <w:t>与</w:t>
      </w:r>
      <w:r w:rsidRPr="00CA541A">
        <w:t>行政司法委员会、国家</w:t>
      </w:r>
      <w:r w:rsidRPr="00CA541A">
        <w:rPr>
          <w:rFonts w:hint="eastAsia"/>
        </w:rPr>
        <w:t>劳动</w:t>
      </w:r>
      <w:r w:rsidRPr="00CA541A">
        <w:t>委员会、劳工法院和高等法院</w:t>
      </w:r>
      <w:r w:rsidRPr="00CA541A">
        <w:rPr>
          <w:rFonts w:hint="eastAsia"/>
        </w:rPr>
        <w:t>劳动</w:t>
      </w:r>
      <w:r w:rsidRPr="00CA541A">
        <w:t>庭。</w:t>
      </w:r>
      <w:r w:rsidRPr="00CA541A">
        <w:rPr>
          <w:rFonts w:hint="eastAsia"/>
        </w:rPr>
        <w:t>但是</w:t>
      </w:r>
      <w:r w:rsidRPr="00CA541A">
        <w:t>，委员会</w:t>
      </w:r>
      <w:r w:rsidRPr="00CA541A">
        <w:rPr>
          <w:rFonts w:hint="eastAsia"/>
        </w:rPr>
        <w:t>依然感到</w:t>
      </w:r>
      <w:r w:rsidRPr="00CA541A">
        <w:t>关切的是，</w:t>
      </w:r>
      <w:r w:rsidRPr="00CA541A">
        <w:rPr>
          <w:rFonts w:hint="eastAsia"/>
        </w:rPr>
        <w:t>在近年间审查的与移民者有关的投诉方面，缺乏相关信息，包括</w:t>
      </w:r>
      <w:r w:rsidRPr="00CA541A">
        <w:t>缺乏</w:t>
      </w:r>
      <w:r w:rsidRPr="00CA541A">
        <w:rPr>
          <w:rFonts w:hint="eastAsia"/>
        </w:rPr>
        <w:t>有关</w:t>
      </w:r>
      <w:r w:rsidRPr="00CA541A">
        <w:t>其结果和</w:t>
      </w:r>
      <w:r w:rsidRPr="00CA541A">
        <w:rPr>
          <w:rFonts w:hint="eastAsia"/>
        </w:rPr>
        <w:t>所</w:t>
      </w:r>
      <w:r w:rsidRPr="00CA541A">
        <w:t>提供的补救措施</w:t>
      </w:r>
      <w:r w:rsidRPr="00CA541A">
        <w:rPr>
          <w:rFonts w:hint="eastAsia"/>
        </w:rPr>
        <w:t>的信息</w:t>
      </w:r>
      <w:r w:rsidRPr="00CA541A">
        <w:t>。</w:t>
      </w:r>
    </w:p>
    <w:p w14:paraId="19F7C8C9" w14:textId="77777777" w:rsidR="007C0B17" w:rsidRDefault="007C0B17" w:rsidP="007C0B17">
      <w:pPr>
        <w:pStyle w:val="SingleTxtGC"/>
        <w:rPr>
          <w:rStyle w:val="SingleTxtGCChar"/>
        </w:rPr>
      </w:pPr>
      <w:r>
        <w:lastRenderedPageBreak/>
        <w:t>34</w:t>
      </w:r>
      <w:r w:rsidRPr="00CA541A">
        <w:t>.</w:t>
      </w:r>
      <w:r w:rsidRPr="00CA541A">
        <w:tab/>
      </w:r>
      <w:r w:rsidRPr="00CA541A">
        <w:t>委员会</w:t>
      </w:r>
      <w:r w:rsidRPr="00CA541A">
        <w:rPr>
          <w:rFonts w:hint="eastAsia"/>
        </w:rPr>
        <w:t>进一步</w:t>
      </w:r>
      <w:r w:rsidRPr="00CA541A">
        <w:t>注意到，</w:t>
      </w:r>
      <w:r w:rsidRPr="00CA541A">
        <w:rPr>
          <w:rFonts w:hint="eastAsia"/>
        </w:rPr>
        <w:t>移民</w:t>
      </w:r>
      <w:r w:rsidRPr="00CA541A">
        <w:t>工人在诉诸司法方面面临</w:t>
      </w:r>
      <w:r w:rsidRPr="00CA541A">
        <w:rPr>
          <w:rFonts w:hint="eastAsia"/>
        </w:rPr>
        <w:t>着</w:t>
      </w:r>
      <w:r w:rsidRPr="00CA541A">
        <w:t>多重障碍，包括对</w:t>
      </w:r>
      <w:r w:rsidRPr="00CA541A">
        <w:rPr>
          <w:rFonts w:hint="eastAsia"/>
        </w:rPr>
        <w:t>可以利用的</w:t>
      </w:r>
      <w:r w:rsidRPr="00CA541A">
        <w:t>补救措施</w:t>
      </w:r>
      <w:r w:rsidRPr="00CA541A">
        <w:rPr>
          <w:rFonts w:hint="eastAsia"/>
        </w:rPr>
        <w:t>了解</w:t>
      </w:r>
      <w:r w:rsidRPr="00CA541A">
        <w:t>有限、获得</w:t>
      </w:r>
      <w:r w:rsidRPr="00CA541A">
        <w:rPr>
          <w:rFonts w:hint="eastAsia"/>
        </w:rPr>
        <w:t>支助</w:t>
      </w:r>
      <w:r w:rsidRPr="00CA541A">
        <w:t>服务的机会有限、语言障碍</w:t>
      </w:r>
      <w:r w:rsidRPr="00CA541A">
        <w:rPr>
          <w:rFonts w:hint="eastAsia"/>
        </w:rPr>
        <w:t>以及</w:t>
      </w:r>
      <w:r w:rsidRPr="00CA541A">
        <w:t>领事</w:t>
      </w:r>
      <w:r w:rsidRPr="00CA541A">
        <w:rPr>
          <w:rFonts w:hint="eastAsia"/>
        </w:rPr>
        <w:t>协助</w:t>
      </w:r>
      <w:r w:rsidRPr="00CA541A">
        <w:t>不足。程序</w:t>
      </w:r>
      <w:r w:rsidRPr="00CA541A">
        <w:rPr>
          <w:rFonts w:hint="eastAsia"/>
        </w:rPr>
        <w:t>上的</w:t>
      </w:r>
      <w:r w:rsidRPr="00CA541A">
        <w:t>限制、行政</w:t>
      </w:r>
      <w:r w:rsidRPr="00CA541A">
        <w:rPr>
          <w:rFonts w:hint="eastAsia"/>
        </w:rPr>
        <w:t>上的</w:t>
      </w:r>
      <w:r w:rsidRPr="00CA541A">
        <w:t>拖延</w:t>
      </w:r>
      <w:r w:rsidRPr="00CA541A">
        <w:rPr>
          <w:rFonts w:hint="eastAsia"/>
        </w:rPr>
        <w:t>以及</w:t>
      </w:r>
      <w:r w:rsidRPr="00CA541A">
        <w:t>裁决执行不力</w:t>
      </w:r>
      <w:r w:rsidRPr="00CA541A">
        <w:rPr>
          <w:rFonts w:hint="eastAsia"/>
        </w:rPr>
        <w:t>，</w:t>
      </w:r>
      <w:r w:rsidRPr="00CA541A">
        <w:t>加剧</w:t>
      </w:r>
      <w:r w:rsidRPr="00CA541A">
        <w:rPr>
          <w:rFonts w:hint="eastAsia"/>
        </w:rPr>
        <w:t>了上述挑战。种种</w:t>
      </w:r>
      <w:r w:rsidRPr="00CA541A">
        <w:t>因素</w:t>
      </w:r>
      <w:r w:rsidRPr="00CA541A">
        <w:rPr>
          <w:rFonts w:hint="eastAsia"/>
        </w:rPr>
        <w:t>叠加在一起，</w:t>
      </w:r>
      <w:r w:rsidRPr="00CA541A">
        <w:t>阻碍</w:t>
      </w:r>
      <w:r w:rsidRPr="00CA541A">
        <w:rPr>
          <w:rFonts w:hint="eastAsia"/>
        </w:rPr>
        <w:t>着</w:t>
      </w:r>
      <w:r w:rsidRPr="00CA541A">
        <w:t>获得</w:t>
      </w:r>
      <w:r w:rsidRPr="00CA541A">
        <w:rPr>
          <w:rFonts w:hint="eastAsia"/>
        </w:rPr>
        <w:t>切实</w:t>
      </w:r>
      <w:r w:rsidRPr="00CA541A">
        <w:t>有效</w:t>
      </w:r>
      <w:r w:rsidRPr="00CA541A">
        <w:rPr>
          <w:rFonts w:hint="eastAsia"/>
        </w:rPr>
        <w:t>的</w:t>
      </w:r>
      <w:r w:rsidRPr="00CA541A">
        <w:t>补救。机构</w:t>
      </w:r>
      <w:r w:rsidRPr="00CA541A">
        <w:rPr>
          <w:rFonts w:hint="eastAsia"/>
        </w:rPr>
        <w:t>职能分散、协调</w:t>
      </w:r>
      <w:r w:rsidRPr="00CA541A">
        <w:t>薄弱</w:t>
      </w:r>
      <w:r w:rsidRPr="00CA541A">
        <w:rPr>
          <w:rFonts w:hint="eastAsia"/>
        </w:rPr>
        <w:t>，</w:t>
      </w:r>
      <w:r w:rsidRPr="00CA541A">
        <w:t>根据</w:t>
      </w:r>
      <w:r w:rsidRPr="00CA541A">
        <w:rPr>
          <w:rFonts w:hint="eastAsia"/>
        </w:rPr>
        <w:t>所指控的</w:t>
      </w:r>
      <w:r w:rsidRPr="00CA541A">
        <w:t>侵权行为的性质</w:t>
      </w:r>
      <w:r w:rsidRPr="00CA541A">
        <w:rPr>
          <w:rFonts w:hint="eastAsia"/>
        </w:rPr>
        <w:t>由</w:t>
      </w:r>
      <w:r w:rsidRPr="00CA541A">
        <w:t>不同的政府机构处理投诉</w:t>
      </w:r>
      <w:r w:rsidRPr="00CA541A">
        <w:rPr>
          <w:rFonts w:hint="eastAsia"/>
        </w:rPr>
        <w:t>，从而</w:t>
      </w:r>
      <w:r w:rsidRPr="00CA541A">
        <w:t>进一步加剧了</w:t>
      </w:r>
      <w:r w:rsidRPr="00CA541A">
        <w:rPr>
          <w:rFonts w:hint="eastAsia"/>
        </w:rPr>
        <w:t>上述状况</w:t>
      </w:r>
      <w:r w:rsidRPr="00CA541A">
        <w:t>。</w:t>
      </w:r>
    </w:p>
    <w:p w14:paraId="51DE8775" w14:textId="77777777" w:rsidR="007C0B17" w:rsidRDefault="007C0B17" w:rsidP="007C0B17">
      <w:pPr>
        <w:pStyle w:val="SingleTxtGC"/>
        <w:rPr>
          <w:rStyle w:val="SingleTxtGCChar"/>
        </w:rPr>
      </w:pPr>
      <w:r>
        <w:t>35</w:t>
      </w:r>
      <w:r w:rsidRPr="00CA541A">
        <w:t>.</w:t>
      </w:r>
      <w:r w:rsidRPr="00CA541A">
        <w:tab/>
      </w:r>
      <w:r w:rsidRPr="00CA541A">
        <w:t>委员会还注意到，</w:t>
      </w:r>
      <w:r w:rsidRPr="00CA541A">
        <w:rPr>
          <w:rFonts w:hint="eastAsia"/>
        </w:rPr>
        <w:t>女性移民工人</w:t>
      </w:r>
      <w:r w:rsidRPr="00CA541A">
        <w:t>，</w:t>
      </w:r>
      <w:r w:rsidRPr="00CA541A">
        <w:rPr>
          <w:rFonts w:hint="eastAsia"/>
        </w:rPr>
        <w:t>尤其</w:t>
      </w:r>
      <w:r w:rsidRPr="00CA541A">
        <w:t>是从事家政工作的</w:t>
      </w:r>
      <w:r w:rsidRPr="00CA541A">
        <w:rPr>
          <w:rFonts w:hint="eastAsia"/>
        </w:rPr>
        <w:t>女性移民工人</w:t>
      </w:r>
      <w:r w:rsidRPr="00CA541A">
        <w:t>，面临</w:t>
      </w:r>
      <w:r w:rsidRPr="00CA541A">
        <w:rPr>
          <w:rFonts w:hint="eastAsia"/>
        </w:rPr>
        <w:t>着</w:t>
      </w:r>
      <w:r w:rsidRPr="00CA541A">
        <w:t>更大的</w:t>
      </w:r>
      <w:r w:rsidRPr="00CA541A">
        <w:rPr>
          <w:rFonts w:hint="eastAsia"/>
        </w:rPr>
        <w:t>专与</w:t>
      </w:r>
      <w:r w:rsidRPr="00CA541A">
        <w:t>性别</w:t>
      </w:r>
      <w:r w:rsidRPr="00CA541A">
        <w:rPr>
          <w:rFonts w:hint="eastAsia"/>
        </w:rPr>
        <w:t>有关的</w:t>
      </w:r>
      <w:r w:rsidRPr="00CA541A">
        <w:t>障碍，包括社会</w:t>
      </w:r>
      <w:r w:rsidRPr="00CA541A">
        <w:rPr>
          <w:rFonts w:hint="eastAsia"/>
        </w:rPr>
        <w:t>污名</w:t>
      </w:r>
      <w:r w:rsidRPr="00CA541A">
        <w:t>、行动自由受限以及剥削和虐待风险增</w:t>
      </w:r>
      <w:r w:rsidRPr="00CA541A">
        <w:rPr>
          <w:rFonts w:hint="eastAsia"/>
        </w:rPr>
        <w:t>高</w:t>
      </w:r>
      <w:r w:rsidRPr="00CA541A">
        <w:t>，</w:t>
      </w:r>
      <w:r w:rsidRPr="00CA541A">
        <w:rPr>
          <w:rFonts w:hint="eastAsia"/>
        </w:rPr>
        <w:t>从而</w:t>
      </w:r>
      <w:r w:rsidRPr="00CA541A">
        <w:t>进一步限制了她们诉诸投诉机制和</w:t>
      </w:r>
      <w:r w:rsidRPr="00CA541A">
        <w:rPr>
          <w:rFonts w:hint="eastAsia"/>
        </w:rPr>
        <w:t>获得</w:t>
      </w:r>
      <w:r w:rsidRPr="00CA541A">
        <w:t>司法</w:t>
      </w:r>
      <w:r w:rsidRPr="00CA541A">
        <w:rPr>
          <w:rFonts w:hint="eastAsia"/>
        </w:rPr>
        <w:t>救济</w:t>
      </w:r>
      <w:r w:rsidRPr="00CA541A">
        <w:t>。</w:t>
      </w:r>
    </w:p>
    <w:p w14:paraId="60FF756F" w14:textId="77777777" w:rsidR="007C0B17" w:rsidRPr="00CA541A" w:rsidRDefault="007C0B17" w:rsidP="007C0B17">
      <w:pPr>
        <w:pStyle w:val="SingleTxtGC"/>
      </w:pPr>
      <w:r>
        <w:t>36</w:t>
      </w:r>
      <w:r w:rsidRPr="00CA541A">
        <w:t>.</w:t>
      </w:r>
      <w:r w:rsidRPr="00CA541A">
        <w:tab/>
      </w:r>
      <w:r w:rsidRPr="00CA541A">
        <w:rPr>
          <w:rFonts w:eastAsia="黑体" w:hint="eastAsia"/>
          <w:bCs/>
        </w:rPr>
        <w:t>委员会建议缔约国：</w:t>
      </w:r>
    </w:p>
    <w:p w14:paraId="43490CAC" w14:textId="77777777" w:rsidR="007C0B17" w:rsidRDefault="007C0B17" w:rsidP="007C0B17">
      <w:pPr>
        <w:pStyle w:val="SingleTxtGC"/>
        <w:rPr>
          <w:rFonts w:eastAsia="黑体"/>
          <w:bCs/>
        </w:rPr>
      </w:pPr>
      <w:r w:rsidRPr="00CA541A">
        <w:tab/>
        <w:t>(</w:t>
      </w:r>
      <w:r>
        <w:t>a</w:t>
      </w:r>
      <w:r w:rsidRPr="00CA541A">
        <w:t>)</w:t>
      </w:r>
      <w:r w:rsidRPr="00CA541A">
        <w:tab/>
      </w:r>
      <w:r w:rsidRPr="00CA541A">
        <w:rPr>
          <w:rFonts w:eastAsia="黑体"/>
          <w:bCs/>
        </w:rPr>
        <w:t>采取全面措施，确保</w:t>
      </w:r>
      <w:r w:rsidRPr="00CA541A">
        <w:rPr>
          <w:rFonts w:eastAsia="黑体" w:hint="eastAsia"/>
          <w:bCs/>
        </w:rPr>
        <w:t>移民</w:t>
      </w:r>
      <w:r w:rsidRPr="00CA541A">
        <w:rPr>
          <w:rFonts w:eastAsia="黑体"/>
          <w:bCs/>
        </w:rPr>
        <w:t>工人及其家庭成员</w:t>
      </w:r>
      <w:r w:rsidRPr="00CA541A">
        <w:rPr>
          <w:rFonts w:eastAsia="黑体" w:hint="eastAsia"/>
          <w:bCs/>
        </w:rPr>
        <w:t>能切实</w:t>
      </w:r>
      <w:r w:rsidRPr="00CA541A">
        <w:rPr>
          <w:rFonts w:eastAsia="黑体"/>
          <w:bCs/>
        </w:rPr>
        <w:t>有效</w:t>
      </w:r>
      <w:r w:rsidRPr="00CA541A">
        <w:rPr>
          <w:rFonts w:eastAsia="黑体" w:hint="eastAsia"/>
          <w:bCs/>
        </w:rPr>
        <w:t>地</w:t>
      </w:r>
      <w:r w:rsidRPr="00CA541A">
        <w:rPr>
          <w:rFonts w:eastAsia="黑体"/>
          <w:bCs/>
        </w:rPr>
        <w:t>诉诸司法和</w:t>
      </w:r>
      <w:r w:rsidRPr="00CA541A">
        <w:rPr>
          <w:rFonts w:eastAsia="黑体" w:hint="eastAsia"/>
          <w:bCs/>
        </w:rPr>
        <w:t>追究责任</w:t>
      </w:r>
      <w:r w:rsidRPr="00CA541A">
        <w:rPr>
          <w:rFonts w:eastAsia="黑体"/>
          <w:bCs/>
        </w:rPr>
        <w:t>，包括通过法律援助委员会</w:t>
      </w:r>
      <w:r w:rsidRPr="00CA541A">
        <w:rPr>
          <w:rFonts w:eastAsia="黑体" w:hint="eastAsia"/>
          <w:bCs/>
        </w:rPr>
        <w:t>来</w:t>
      </w:r>
      <w:r w:rsidRPr="00CA541A">
        <w:rPr>
          <w:rFonts w:eastAsia="黑体"/>
          <w:bCs/>
        </w:rPr>
        <w:t>改善信息</w:t>
      </w:r>
      <w:r w:rsidRPr="00CA541A">
        <w:rPr>
          <w:rFonts w:eastAsia="黑体" w:hint="eastAsia"/>
          <w:bCs/>
        </w:rPr>
        <w:t>获取渠道</w:t>
      </w:r>
      <w:r w:rsidRPr="00CA541A">
        <w:rPr>
          <w:rFonts w:eastAsia="黑体"/>
          <w:bCs/>
        </w:rPr>
        <w:t>、法律</w:t>
      </w:r>
      <w:r w:rsidRPr="00CA541A">
        <w:rPr>
          <w:rFonts w:eastAsia="黑体" w:hint="eastAsia"/>
          <w:bCs/>
        </w:rPr>
        <w:t>协助工作</w:t>
      </w:r>
      <w:r w:rsidRPr="00CA541A">
        <w:rPr>
          <w:rFonts w:eastAsia="黑体"/>
          <w:bCs/>
        </w:rPr>
        <w:t>、</w:t>
      </w:r>
      <w:r w:rsidRPr="00CA541A">
        <w:rPr>
          <w:rFonts w:eastAsia="黑体" w:hint="eastAsia"/>
          <w:bCs/>
        </w:rPr>
        <w:t>口</w:t>
      </w:r>
      <w:r w:rsidRPr="00CA541A">
        <w:rPr>
          <w:rFonts w:eastAsia="黑体"/>
          <w:bCs/>
        </w:rPr>
        <w:t>译服务</w:t>
      </w:r>
      <w:r w:rsidRPr="00CA541A">
        <w:rPr>
          <w:rFonts w:eastAsia="黑体" w:hint="eastAsia"/>
          <w:bCs/>
        </w:rPr>
        <w:t>以及</w:t>
      </w:r>
      <w:r w:rsidRPr="00CA541A">
        <w:rPr>
          <w:rFonts w:eastAsia="黑体"/>
          <w:bCs/>
        </w:rPr>
        <w:t>负担得起的程序，并解决</w:t>
      </w:r>
      <w:r w:rsidRPr="00CA541A">
        <w:rPr>
          <w:rFonts w:eastAsia="黑体" w:hint="eastAsia"/>
          <w:bCs/>
        </w:rPr>
        <w:t>身份不</w:t>
      </w:r>
      <w:r w:rsidRPr="00CA541A">
        <w:rPr>
          <w:rFonts w:eastAsia="黑体"/>
          <w:bCs/>
        </w:rPr>
        <w:t>正常</w:t>
      </w:r>
      <w:r w:rsidRPr="00CA541A">
        <w:rPr>
          <w:rFonts w:eastAsia="黑体" w:hint="eastAsia"/>
          <w:bCs/>
        </w:rPr>
        <w:t>的移民</w:t>
      </w:r>
      <w:r w:rsidRPr="00CA541A">
        <w:rPr>
          <w:rFonts w:eastAsia="黑体"/>
          <w:bCs/>
        </w:rPr>
        <w:t>者面临的具体障碍，包括加强领事</w:t>
      </w:r>
      <w:r w:rsidRPr="00CA541A">
        <w:rPr>
          <w:rFonts w:eastAsia="黑体" w:hint="eastAsia"/>
          <w:bCs/>
        </w:rPr>
        <w:t>支助</w:t>
      </w:r>
      <w:r w:rsidRPr="00CA541A">
        <w:rPr>
          <w:rFonts w:eastAsia="黑体"/>
          <w:bCs/>
        </w:rPr>
        <w:t>；</w:t>
      </w:r>
    </w:p>
    <w:p w14:paraId="64780B28" w14:textId="77777777" w:rsidR="007C0B17" w:rsidRDefault="007C0B17" w:rsidP="007C0B17">
      <w:pPr>
        <w:pStyle w:val="SingleTxtGC"/>
        <w:rPr>
          <w:rFonts w:eastAsia="黑体"/>
          <w:bCs/>
        </w:rPr>
      </w:pPr>
      <w:r w:rsidRPr="00CA541A">
        <w:tab/>
        <w:t>(</w:t>
      </w:r>
      <w:r>
        <w:t>b</w:t>
      </w:r>
      <w:r w:rsidRPr="00CA541A">
        <w:t>)</w:t>
      </w:r>
      <w:r w:rsidRPr="00CA541A">
        <w:rPr>
          <w:rFonts w:eastAsia="黑体"/>
          <w:bCs/>
        </w:rPr>
        <w:tab/>
      </w:r>
      <w:r w:rsidRPr="00CA541A">
        <w:rPr>
          <w:rFonts w:eastAsia="黑体"/>
          <w:bCs/>
        </w:rPr>
        <w:t>建立一个</w:t>
      </w:r>
      <w:r w:rsidRPr="00CA541A">
        <w:rPr>
          <w:rFonts w:eastAsia="黑体" w:hint="eastAsia"/>
          <w:bCs/>
        </w:rPr>
        <w:t>一致而</w:t>
      </w:r>
      <w:r w:rsidRPr="00CA541A">
        <w:rPr>
          <w:rFonts w:eastAsia="黑体"/>
          <w:bCs/>
        </w:rPr>
        <w:t>协调的系统，</w:t>
      </w:r>
      <w:r w:rsidRPr="00CA541A">
        <w:rPr>
          <w:rFonts w:eastAsia="黑体" w:hint="eastAsia"/>
          <w:bCs/>
        </w:rPr>
        <w:t>负责处理劳工移民各个阶段的相关投诉</w:t>
      </w:r>
      <w:r w:rsidRPr="00CA541A">
        <w:rPr>
          <w:rFonts w:eastAsia="黑体"/>
          <w:bCs/>
        </w:rPr>
        <w:t>，包括加强有效应对海外就业期间</w:t>
      </w:r>
      <w:r w:rsidRPr="00CA541A">
        <w:rPr>
          <w:rFonts w:eastAsia="黑体" w:hint="eastAsia"/>
          <w:bCs/>
        </w:rPr>
        <w:t>发生</w:t>
      </w:r>
      <w:r w:rsidRPr="00CA541A">
        <w:rPr>
          <w:rFonts w:eastAsia="黑体"/>
          <w:bCs/>
        </w:rPr>
        <w:t>的</w:t>
      </w:r>
      <w:r w:rsidRPr="00CA541A">
        <w:rPr>
          <w:rFonts w:eastAsia="黑体" w:hint="eastAsia"/>
          <w:bCs/>
        </w:rPr>
        <w:t>冤情</w:t>
      </w:r>
      <w:r w:rsidRPr="00CA541A">
        <w:rPr>
          <w:rFonts w:eastAsia="黑体"/>
          <w:bCs/>
        </w:rPr>
        <w:t>的能力，并通过明确的转介机制和明确界定的责任</w:t>
      </w:r>
      <w:r w:rsidRPr="00CA541A">
        <w:rPr>
          <w:rFonts w:eastAsia="黑体" w:hint="eastAsia"/>
          <w:bCs/>
        </w:rPr>
        <w:t>来</w:t>
      </w:r>
      <w:r w:rsidRPr="00CA541A">
        <w:rPr>
          <w:rFonts w:eastAsia="黑体"/>
          <w:bCs/>
        </w:rPr>
        <w:t>精简机构</w:t>
      </w:r>
      <w:r w:rsidRPr="00CA541A">
        <w:rPr>
          <w:rFonts w:eastAsia="黑体" w:hint="eastAsia"/>
          <w:bCs/>
        </w:rPr>
        <w:t>的</w:t>
      </w:r>
      <w:r w:rsidRPr="00CA541A">
        <w:rPr>
          <w:rFonts w:eastAsia="黑体"/>
          <w:bCs/>
        </w:rPr>
        <w:t>任务；</w:t>
      </w:r>
    </w:p>
    <w:p w14:paraId="6C50F437" w14:textId="77777777" w:rsidR="007C0B17" w:rsidRPr="00CA541A" w:rsidRDefault="007C0B17" w:rsidP="007C0B17">
      <w:pPr>
        <w:pStyle w:val="SingleTxtGC"/>
        <w:rPr>
          <w:rFonts w:eastAsia="黑体"/>
          <w:bCs/>
        </w:rPr>
      </w:pPr>
      <w:r w:rsidRPr="00CA541A">
        <w:tab/>
        <w:t>(</w:t>
      </w:r>
      <w:r>
        <w:t>c</w:t>
      </w:r>
      <w:r w:rsidRPr="00CA541A">
        <w:t>)</w:t>
      </w:r>
      <w:r w:rsidRPr="00CA541A">
        <w:rPr>
          <w:rFonts w:eastAsia="黑体"/>
          <w:bCs/>
        </w:rPr>
        <w:tab/>
      </w:r>
      <w:r w:rsidRPr="00CA541A">
        <w:rPr>
          <w:rFonts w:eastAsia="黑体"/>
          <w:bCs/>
        </w:rPr>
        <w:t>确保</w:t>
      </w:r>
      <w:r w:rsidRPr="00CA541A">
        <w:rPr>
          <w:rFonts w:eastAsia="黑体" w:hint="eastAsia"/>
          <w:bCs/>
        </w:rPr>
        <w:t>投诉</w:t>
      </w:r>
      <w:r w:rsidRPr="00CA541A">
        <w:rPr>
          <w:rFonts w:eastAsia="黑体"/>
          <w:bCs/>
        </w:rPr>
        <w:t>机制对性别</w:t>
      </w:r>
      <w:r w:rsidRPr="00CA541A">
        <w:rPr>
          <w:rFonts w:eastAsia="黑体" w:hint="eastAsia"/>
          <w:bCs/>
        </w:rPr>
        <w:t>问题</w:t>
      </w:r>
      <w:r w:rsidRPr="00CA541A">
        <w:rPr>
          <w:rFonts w:eastAsia="黑体"/>
          <w:bCs/>
        </w:rPr>
        <w:t>和儿童问题</w:t>
      </w:r>
      <w:r w:rsidRPr="00CA541A">
        <w:rPr>
          <w:rFonts w:eastAsia="黑体" w:hint="eastAsia"/>
          <w:bCs/>
        </w:rPr>
        <w:t>有</w:t>
      </w:r>
      <w:r w:rsidRPr="00CA541A">
        <w:rPr>
          <w:rFonts w:eastAsia="黑体"/>
          <w:bCs/>
        </w:rPr>
        <w:t>敏感</w:t>
      </w:r>
      <w:r w:rsidRPr="00CA541A">
        <w:rPr>
          <w:rFonts w:eastAsia="黑体" w:hint="eastAsia"/>
          <w:bCs/>
        </w:rPr>
        <w:t>认识</w:t>
      </w:r>
      <w:r w:rsidRPr="00CA541A">
        <w:rPr>
          <w:rFonts w:eastAsia="黑体"/>
          <w:bCs/>
        </w:rPr>
        <w:t>，</w:t>
      </w:r>
      <w:r w:rsidRPr="00CA541A">
        <w:rPr>
          <w:rFonts w:eastAsia="黑体" w:hint="eastAsia"/>
          <w:bCs/>
        </w:rPr>
        <w:t>且易于</w:t>
      </w:r>
      <w:r w:rsidRPr="00CA541A">
        <w:rPr>
          <w:rFonts w:eastAsia="黑体"/>
          <w:bCs/>
        </w:rPr>
        <w:t>所有</w:t>
      </w:r>
      <w:r w:rsidRPr="00CA541A">
        <w:rPr>
          <w:rFonts w:eastAsia="黑体" w:hint="eastAsia"/>
          <w:bCs/>
        </w:rPr>
        <w:t>移民</w:t>
      </w:r>
      <w:r w:rsidRPr="00CA541A">
        <w:rPr>
          <w:rFonts w:eastAsia="黑体"/>
          <w:bCs/>
        </w:rPr>
        <w:t>工人及其家庭成员</w:t>
      </w:r>
      <w:r w:rsidRPr="00CA541A">
        <w:rPr>
          <w:rFonts w:eastAsia="黑体" w:hint="eastAsia"/>
          <w:bCs/>
        </w:rPr>
        <w:t>诉诸</w:t>
      </w:r>
      <w:r w:rsidRPr="00CA541A">
        <w:rPr>
          <w:rFonts w:eastAsia="黑体"/>
          <w:bCs/>
        </w:rPr>
        <w:t>；</w:t>
      </w:r>
    </w:p>
    <w:p w14:paraId="78B5D764" w14:textId="77777777" w:rsidR="007C0B17" w:rsidRDefault="007C0B17" w:rsidP="007C0B17">
      <w:pPr>
        <w:pStyle w:val="SingleTxtGC"/>
        <w:rPr>
          <w:rFonts w:eastAsia="黑体"/>
          <w:bCs/>
        </w:rPr>
      </w:pPr>
      <w:r w:rsidRPr="00CA541A">
        <w:tab/>
        <w:t>(</w:t>
      </w:r>
      <w:r>
        <w:t>d</w:t>
      </w:r>
      <w:r w:rsidRPr="00CA541A">
        <w:t>)</w:t>
      </w:r>
      <w:r w:rsidRPr="00CA541A">
        <w:rPr>
          <w:rFonts w:eastAsia="黑体"/>
          <w:bCs/>
        </w:rPr>
        <w:tab/>
      </w:r>
      <w:r w:rsidRPr="00CA541A">
        <w:rPr>
          <w:rFonts w:eastAsia="黑体" w:hint="eastAsia"/>
          <w:bCs/>
        </w:rPr>
        <w:t>就投诉及其处理结果</w:t>
      </w:r>
      <w:r w:rsidRPr="00CA541A">
        <w:rPr>
          <w:rFonts w:eastAsia="黑体"/>
          <w:bCs/>
        </w:rPr>
        <w:t>系统</w:t>
      </w:r>
      <w:r w:rsidRPr="00CA541A">
        <w:rPr>
          <w:rFonts w:eastAsia="黑体" w:hint="eastAsia"/>
          <w:bCs/>
        </w:rPr>
        <w:t>地</w:t>
      </w:r>
      <w:r w:rsidRPr="00CA541A">
        <w:rPr>
          <w:rFonts w:eastAsia="黑体"/>
          <w:bCs/>
        </w:rPr>
        <w:t>收集和</w:t>
      </w:r>
      <w:r w:rsidRPr="00CA541A">
        <w:rPr>
          <w:rFonts w:eastAsia="黑体" w:hint="eastAsia"/>
          <w:bCs/>
        </w:rPr>
        <w:t>发布</w:t>
      </w:r>
      <w:r w:rsidRPr="00CA541A">
        <w:rPr>
          <w:rFonts w:eastAsia="黑体"/>
          <w:bCs/>
        </w:rPr>
        <w:t>按</w:t>
      </w:r>
      <w:r w:rsidRPr="00CA541A">
        <w:rPr>
          <w:rFonts w:eastAsia="黑体" w:hint="eastAsia"/>
          <w:bCs/>
        </w:rPr>
        <w:t>照</w:t>
      </w:r>
      <w:r w:rsidRPr="00CA541A">
        <w:rPr>
          <w:rFonts w:eastAsia="黑体"/>
          <w:bCs/>
        </w:rPr>
        <w:t>性别、年龄、国籍、就业部门和移民身份分列的数据，并将</w:t>
      </w:r>
      <w:r w:rsidRPr="00CA541A">
        <w:rPr>
          <w:rFonts w:eastAsia="黑体" w:hint="eastAsia"/>
          <w:bCs/>
        </w:rPr>
        <w:t>上述</w:t>
      </w:r>
      <w:r w:rsidRPr="00CA541A">
        <w:rPr>
          <w:rFonts w:eastAsia="黑体"/>
          <w:bCs/>
        </w:rPr>
        <w:t>信息纳入下</w:t>
      </w:r>
      <w:r w:rsidRPr="00CA541A">
        <w:rPr>
          <w:rFonts w:eastAsia="黑体" w:hint="eastAsia"/>
          <w:bCs/>
        </w:rPr>
        <w:t>一</w:t>
      </w:r>
      <w:r w:rsidRPr="00CA541A">
        <w:rPr>
          <w:rFonts w:eastAsia="黑体"/>
          <w:bCs/>
        </w:rPr>
        <w:t>次定期报告。</w:t>
      </w:r>
    </w:p>
    <w:p w14:paraId="73150971" w14:textId="77777777" w:rsidR="007C0B17" w:rsidRPr="00CA541A" w:rsidRDefault="007C0B17" w:rsidP="00A37E09">
      <w:pPr>
        <w:pStyle w:val="H23GC"/>
      </w:pPr>
      <w:r w:rsidRPr="00CA541A">
        <w:tab/>
        <w:t>3.</w:t>
      </w:r>
      <w:r w:rsidRPr="00CA541A">
        <w:tab/>
      </w:r>
      <w:r w:rsidRPr="00CA541A">
        <w:rPr>
          <w:rFonts w:hint="eastAsia"/>
          <w:lang w:val="zh-CN"/>
        </w:rPr>
        <w:t>所有移民工人及其家庭成员的人权</w:t>
      </w:r>
      <w:r w:rsidRPr="00CA541A">
        <w:rPr>
          <w:rFonts w:hint="eastAsia"/>
          <w:lang w:val="zh-CN"/>
        </w:rPr>
        <w:t>(</w:t>
      </w:r>
      <w:r w:rsidRPr="00CA541A">
        <w:rPr>
          <w:rFonts w:hint="eastAsia"/>
          <w:lang w:val="zh-CN"/>
        </w:rPr>
        <w:t>第</w:t>
      </w:r>
      <w:r w:rsidRPr="00CA541A">
        <w:rPr>
          <w:lang w:val="zh-CN"/>
        </w:rPr>
        <w:t>8</w:t>
      </w:r>
      <w:r w:rsidRPr="00CA541A">
        <w:rPr>
          <w:rFonts w:hint="eastAsia"/>
          <w:lang w:val="zh-CN"/>
        </w:rPr>
        <w:t>至第</w:t>
      </w:r>
      <w:r w:rsidRPr="00CA541A">
        <w:rPr>
          <w:lang w:val="zh-CN"/>
        </w:rPr>
        <w:t>35</w:t>
      </w:r>
      <w:r w:rsidRPr="00CA541A">
        <w:rPr>
          <w:rFonts w:hint="eastAsia"/>
          <w:lang w:val="zh-CN"/>
        </w:rPr>
        <w:t>条</w:t>
      </w:r>
      <w:r w:rsidRPr="00CA541A">
        <w:rPr>
          <w:rFonts w:hint="eastAsia"/>
          <w:lang w:val="zh-CN"/>
        </w:rPr>
        <w:t>)</w:t>
      </w:r>
    </w:p>
    <w:p w14:paraId="09182678" w14:textId="77777777" w:rsidR="007C0B17" w:rsidRPr="00CA541A" w:rsidRDefault="007C0B17" w:rsidP="00A37E09">
      <w:pPr>
        <w:pStyle w:val="H23GC"/>
      </w:pPr>
      <w:r w:rsidRPr="00CA541A">
        <w:tab/>
      </w:r>
      <w:r w:rsidRPr="00CA541A">
        <w:tab/>
      </w:r>
      <w:r w:rsidRPr="00CA541A">
        <w:rPr>
          <w:rFonts w:hint="eastAsia"/>
          <w:lang w:val="zh-CN"/>
        </w:rPr>
        <w:t>劳动剥削和其他形式的虐待</w:t>
      </w:r>
    </w:p>
    <w:p w14:paraId="7E888B27" w14:textId="77777777" w:rsidR="007C0B17" w:rsidRDefault="007C0B17" w:rsidP="007C0B17">
      <w:pPr>
        <w:pStyle w:val="SingleTxtGC"/>
        <w:rPr>
          <w:rStyle w:val="SingleTxtGCChar"/>
        </w:rPr>
      </w:pPr>
      <w:r>
        <w:t>37</w:t>
      </w:r>
      <w:r w:rsidRPr="00CA541A">
        <w:t>.</w:t>
      </w:r>
      <w:r w:rsidRPr="00CA541A">
        <w:tab/>
      </w:r>
      <w:r w:rsidRPr="00CA541A">
        <w:t>委员会注意到</w:t>
      </w:r>
      <w:r w:rsidRPr="00CA541A">
        <w:rPr>
          <w:rFonts w:hint="eastAsia"/>
        </w:rPr>
        <w:t>，</w:t>
      </w:r>
      <w:r w:rsidRPr="00CA541A">
        <w:t>存在</w:t>
      </w:r>
      <w:r w:rsidRPr="00CA541A">
        <w:rPr>
          <w:rFonts w:hint="eastAsia"/>
        </w:rPr>
        <w:t>着关于</w:t>
      </w:r>
      <w:r w:rsidRPr="00CA541A">
        <w:t>私营就业机构的法律和监管框架，</w:t>
      </w:r>
      <w:r w:rsidRPr="00CA541A">
        <w:rPr>
          <w:rFonts w:hint="eastAsia"/>
        </w:rPr>
        <w:t>其中</w:t>
      </w:r>
      <w:r w:rsidRPr="00CA541A">
        <w:t>包括</w:t>
      </w:r>
      <w:r>
        <w:t>2</w:t>
      </w:r>
      <w:r w:rsidRPr="00CA541A">
        <w:t>00</w:t>
      </w:r>
      <w:r>
        <w:t>3</w:t>
      </w:r>
      <w:r w:rsidRPr="00CA541A">
        <w:t>年《劳动法》</w:t>
      </w:r>
      <w:r w:rsidRPr="00CA541A">
        <w:rPr>
          <w:rFonts w:hint="eastAsia"/>
        </w:rPr>
        <w:t>(</w:t>
      </w:r>
      <w:r w:rsidRPr="00CA541A">
        <w:t>第</w:t>
      </w:r>
      <w:r>
        <w:t>651</w:t>
      </w:r>
      <w:r w:rsidRPr="00CA541A">
        <w:t>号法</w:t>
      </w:r>
      <w:r w:rsidRPr="00CA541A">
        <w:rPr>
          <w:rFonts w:hint="eastAsia"/>
        </w:rPr>
        <w:t>)</w:t>
      </w:r>
      <w:r w:rsidRPr="00CA541A">
        <w:t>和</w:t>
      </w:r>
      <w:r>
        <w:t>2</w:t>
      </w:r>
      <w:r w:rsidRPr="00CA541A">
        <w:t>00</w:t>
      </w:r>
      <w:r>
        <w:t>7</w:t>
      </w:r>
      <w:r w:rsidRPr="00CA541A">
        <w:t>年《劳动条例》要求所有私营就业机构在注册总署注册并</w:t>
      </w:r>
      <w:r w:rsidRPr="00CA541A">
        <w:rPr>
          <w:rFonts w:hint="eastAsia"/>
        </w:rPr>
        <w:t>从劳动司获得营业执照的规定</w:t>
      </w:r>
      <w:r w:rsidRPr="00CA541A">
        <w:t>。</w:t>
      </w:r>
      <w:r w:rsidRPr="00CA541A">
        <w:rPr>
          <w:rFonts w:hint="eastAsia"/>
        </w:rPr>
        <w:t>但是</w:t>
      </w:r>
      <w:r w:rsidRPr="00CA541A">
        <w:t>，委员会</w:t>
      </w:r>
      <w:r w:rsidRPr="00CA541A">
        <w:rPr>
          <w:rFonts w:hint="eastAsia"/>
        </w:rPr>
        <w:t>依然</w:t>
      </w:r>
      <w:r w:rsidRPr="00CA541A">
        <w:t>对执行方面</w:t>
      </w:r>
      <w:r w:rsidRPr="00CA541A">
        <w:rPr>
          <w:rFonts w:hint="eastAsia"/>
        </w:rPr>
        <w:t>存在</w:t>
      </w:r>
      <w:r w:rsidRPr="00CA541A">
        <w:t>的重大差距感到关切，因为</w:t>
      </w:r>
      <w:r w:rsidRPr="00CA541A">
        <w:rPr>
          <w:rFonts w:hint="eastAsia"/>
        </w:rPr>
        <w:t>不</w:t>
      </w:r>
      <w:r w:rsidRPr="00CA541A">
        <w:t>正规</w:t>
      </w:r>
      <w:r w:rsidRPr="00CA541A">
        <w:rPr>
          <w:rFonts w:hint="eastAsia"/>
        </w:rPr>
        <w:t>的</w:t>
      </w:r>
      <w:r w:rsidRPr="00CA541A">
        <w:t>招聘</w:t>
      </w:r>
      <w:r w:rsidRPr="00CA541A">
        <w:rPr>
          <w:rFonts w:hint="eastAsia"/>
        </w:rPr>
        <w:t>实践依然普遍存在</w:t>
      </w:r>
      <w:r w:rsidRPr="00CA541A">
        <w:t>，</w:t>
      </w:r>
      <w:r w:rsidRPr="00CA541A">
        <w:rPr>
          <w:rFonts w:hint="eastAsia"/>
        </w:rPr>
        <w:t>尤其</w:t>
      </w:r>
      <w:r w:rsidRPr="00CA541A">
        <w:t>是在</w:t>
      </w:r>
      <w:r w:rsidRPr="00CA541A">
        <w:rPr>
          <w:rFonts w:hint="eastAsia"/>
        </w:rPr>
        <w:t>海外</w:t>
      </w:r>
      <w:r w:rsidRPr="00CA541A">
        <w:t>就业方面，且在很大程度上</w:t>
      </w:r>
      <w:r w:rsidRPr="00CA541A">
        <w:rPr>
          <w:rFonts w:hint="eastAsia"/>
        </w:rPr>
        <w:t>得不到切实</w:t>
      </w:r>
      <w:r w:rsidRPr="00CA541A">
        <w:t>有效的国家</w:t>
      </w:r>
      <w:r w:rsidRPr="00CA541A">
        <w:rPr>
          <w:rFonts w:hint="eastAsia"/>
        </w:rPr>
        <w:t>监管</w:t>
      </w:r>
      <w:r w:rsidRPr="00CA541A">
        <w:t>。</w:t>
      </w:r>
      <w:r w:rsidRPr="00CA541A">
        <w:rPr>
          <w:rFonts w:hint="eastAsia"/>
        </w:rPr>
        <w:t>尤其</w:t>
      </w:r>
      <w:r w:rsidRPr="00CA541A">
        <w:t>是，委员会注意到，</w:t>
      </w:r>
      <w:r w:rsidRPr="00CA541A">
        <w:rPr>
          <w:rFonts w:hint="eastAsia"/>
        </w:rPr>
        <w:t>上述</w:t>
      </w:r>
      <w:r w:rsidRPr="00CA541A">
        <w:t>框架</w:t>
      </w:r>
      <w:r w:rsidRPr="00CA541A">
        <w:rPr>
          <w:rFonts w:hint="eastAsia"/>
        </w:rPr>
        <w:t>未能覆盖</w:t>
      </w:r>
      <w:r w:rsidRPr="00CA541A">
        <w:t>非正规招聘</w:t>
      </w:r>
      <w:r w:rsidRPr="00CA541A">
        <w:rPr>
          <w:rFonts w:hint="eastAsia"/>
        </w:rPr>
        <w:t>机构</w:t>
      </w:r>
      <w:r w:rsidRPr="00CA541A">
        <w:t>和中介</w:t>
      </w:r>
      <w:r w:rsidRPr="00CA541A">
        <w:rPr>
          <w:rFonts w:hint="eastAsia"/>
        </w:rPr>
        <w:t>。非正规</w:t>
      </w:r>
      <w:r w:rsidRPr="00CA541A">
        <w:t>招聘</w:t>
      </w:r>
      <w:r w:rsidRPr="00CA541A">
        <w:rPr>
          <w:rFonts w:hint="eastAsia"/>
        </w:rPr>
        <w:t>机构</w:t>
      </w:r>
      <w:r w:rsidRPr="00CA541A">
        <w:t>和中介的活动往往助长</w:t>
      </w:r>
      <w:r w:rsidRPr="00CA541A">
        <w:rPr>
          <w:rFonts w:hint="eastAsia"/>
        </w:rPr>
        <w:t>了</w:t>
      </w:r>
      <w:r w:rsidRPr="00CA541A">
        <w:t>欺骗性和剥削性</w:t>
      </w:r>
      <w:r w:rsidRPr="00CA541A">
        <w:rPr>
          <w:rFonts w:hint="eastAsia"/>
        </w:rPr>
        <w:t>操作</w:t>
      </w:r>
      <w:r>
        <w:rPr>
          <w:rFonts w:hint="eastAsia"/>
          <w:spacing w:val="-50"/>
        </w:rPr>
        <w:t>―</w:t>
      </w:r>
      <w:r>
        <w:rPr>
          <w:rFonts w:hint="eastAsia"/>
        </w:rPr>
        <w:t>―</w:t>
      </w:r>
      <w:r w:rsidRPr="00CA541A">
        <w:t>包括</w:t>
      </w:r>
      <w:r w:rsidRPr="00CA541A">
        <w:rPr>
          <w:rFonts w:hint="eastAsia"/>
        </w:rPr>
        <w:t>提供</w:t>
      </w:r>
      <w:r w:rsidRPr="00CA541A">
        <w:t>误导性信息、</w:t>
      </w:r>
      <w:r w:rsidRPr="00CA541A">
        <w:rPr>
          <w:rFonts w:hint="eastAsia"/>
        </w:rPr>
        <w:t>收取</w:t>
      </w:r>
      <w:r w:rsidRPr="00CA541A">
        <w:t>过高费用、</w:t>
      </w:r>
      <w:r w:rsidRPr="00CA541A">
        <w:rPr>
          <w:rFonts w:hint="eastAsia"/>
        </w:rPr>
        <w:t>以其他方式替代</w:t>
      </w:r>
      <w:r w:rsidRPr="00CA541A">
        <w:t>合同或</w:t>
      </w:r>
      <w:r w:rsidRPr="00CA541A">
        <w:rPr>
          <w:rFonts w:hint="eastAsia"/>
        </w:rPr>
        <w:t>是不签署</w:t>
      </w:r>
      <w:r w:rsidRPr="00CA541A">
        <w:t>书面合同，</w:t>
      </w:r>
      <w:r w:rsidRPr="00CA541A">
        <w:rPr>
          <w:rFonts w:hint="eastAsia"/>
        </w:rPr>
        <w:t>并</w:t>
      </w:r>
      <w:r w:rsidRPr="00CA541A">
        <w:t>增加</w:t>
      </w:r>
      <w:r w:rsidRPr="00CA541A">
        <w:rPr>
          <w:rFonts w:hint="eastAsia"/>
        </w:rPr>
        <w:t>了</w:t>
      </w:r>
      <w:r w:rsidRPr="00CA541A">
        <w:t>遭受剥削和虐待的风险，包括在目的地国</w:t>
      </w:r>
      <w:r w:rsidRPr="00CA541A">
        <w:rPr>
          <w:rFonts w:hint="eastAsia"/>
        </w:rPr>
        <w:t>遭受</w:t>
      </w:r>
      <w:r w:rsidRPr="00CA541A">
        <w:t>强迫劳动的风险，</w:t>
      </w:r>
      <w:r w:rsidRPr="00CA541A">
        <w:rPr>
          <w:rFonts w:hint="eastAsia"/>
        </w:rPr>
        <w:t>尤其</w:t>
      </w:r>
      <w:r w:rsidRPr="00CA541A">
        <w:t>是</w:t>
      </w:r>
      <w:r w:rsidRPr="00CA541A">
        <w:rPr>
          <w:rFonts w:hint="eastAsia"/>
        </w:rPr>
        <w:t>就</w:t>
      </w:r>
      <w:r w:rsidRPr="00CA541A">
        <w:t>女性</w:t>
      </w:r>
      <w:r w:rsidRPr="00CA541A">
        <w:rPr>
          <w:rFonts w:hint="eastAsia"/>
        </w:rPr>
        <w:t>家政工人</w:t>
      </w:r>
      <w:r w:rsidRPr="00CA541A">
        <w:t>而言。</w:t>
      </w:r>
    </w:p>
    <w:p w14:paraId="574F54E6" w14:textId="77777777" w:rsidR="007C0B17" w:rsidRDefault="007C0B17" w:rsidP="007C0B17">
      <w:pPr>
        <w:pStyle w:val="SingleTxtGC"/>
        <w:rPr>
          <w:rStyle w:val="SingleTxtGCChar"/>
        </w:rPr>
      </w:pPr>
      <w:r>
        <w:t>38</w:t>
      </w:r>
      <w:r w:rsidRPr="00CA541A">
        <w:t>.</w:t>
      </w:r>
      <w:r w:rsidRPr="00CA541A">
        <w:tab/>
      </w:r>
      <w:r w:rsidRPr="00CA541A">
        <w:t>委员会</w:t>
      </w:r>
      <w:r w:rsidRPr="00CA541A">
        <w:rPr>
          <w:rFonts w:hint="eastAsia"/>
        </w:rPr>
        <w:t>进一步</w:t>
      </w:r>
      <w:r w:rsidRPr="00CA541A">
        <w:t>感到关切的是，</w:t>
      </w:r>
      <w:r w:rsidRPr="00CA541A">
        <w:rPr>
          <w:rFonts w:hint="eastAsia"/>
        </w:rPr>
        <w:t>在</w:t>
      </w:r>
      <w:r w:rsidRPr="00CA541A">
        <w:t>遵守</w:t>
      </w:r>
      <w:r w:rsidRPr="00CA541A">
        <w:rPr>
          <w:rFonts w:hint="eastAsia"/>
        </w:rPr>
        <w:t>法规方面</w:t>
      </w:r>
      <w:r w:rsidRPr="00CA541A">
        <w:t>存在障碍，</w:t>
      </w:r>
      <w:r w:rsidRPr="00CA541A">
        <w:rPr>
          <w:rFonts w:hint="eastAsia"/>
        </w:rPr>
        <w:t>其中</w:t>
      </w:r>
      <w:r w:rsidRPr="00CA541A">
        <w:t>包括注册程序</w:t>
      </w:r>
      <w:r w:rsidRPr="00CA541A">
        <w:rPr>
          <w:rFonts w:hint="eastAsia"/>
        </w:rPr>
        <w:t>复杂且费用</w:t>
      </w:r>
      <w:r w:rsidRPr="00CA541A">
        <w:t>高昂，</w:t>
      </w:r>
      <w:r w:rsidRPr="00CA541A">
        <w:rPr>
          <w:rFonts w:hint="eastAsia"/>
        </w:rPr>
        <w:t>从而</w:t>
      </w:r>
      <w:r w:rsidRPr="00CA541A">
        <w:t>阻碍了正规化并助长了未注册机构的</w:t>
      </w:r>
      <w:r w:rsidRPr="00CA541A">
        <w:rPr>
          <w:rFonts w:hint="eastAsia"/>
        </w:rPr>
        <w:t>迅速增多</w:t>
      </w:r>
      <w:r w:rsidRPr="00CA541A">
        <w:t>。委员会还注意到</w:t>
      </w:r>
      <w:r w:rsidRPr="00CA541A">
        <w:rPr>
          <w:rFonts w:hint="eastAsia"/>
        </w:rPr>
        <w:t>，</w:t>
      </w:r>
      <w:r w:rsidRPr="00CA541A">
        <w:t>劳动监察</w:t>
      </w:r>
      <w:r w:rsidRPr="00CA541A">
        <w:rPr>
          <w:rFonts w:hint="eastAsia"/>
        </w:rPr>
        <w:t>人</w:t>
      </w:r>
      <w:r w:rsidRPr="00CA541A">
        <w:t>员的监督和执法能力薄弱，机构间协调</w:t>
      </w:r>
      <w:r w:rsidRPr="00CA541A">
        <w:rPr>
          <w:rFonts w:hint="eastAsia"/>
        </w:rPr>
        <w:t>配合</w:t>
      </w:r>
      <w:r w:rsidRPr="00CA541A">
        <w:t>不足，</w:t>
      </w:r>
      <w:r w:rsidRPr="00CA541A">
        <w:rPr>
          <w:rFonts w:hint="eastAsia"/>
        </w:rPr>
        <w:t>劳动司</w:t>
      </w:r>
      <w:r w:rsidRPr="00CA541A">
        <w:t>内部的机构能力</w:t>
      </w:r>
      <w:r w:rsidRPr="00CA541A">
        <w:rPr>
          <w:rFonts w:hint="eastAsia"/>
        </w:rPr>
        <w:t>受到制约</w:t>
      </w:r>
      <w:r w:rsidRPr="00CA541A">
        <w:t>。</w:t>
      </w:r>
      <w:r w:rsidRPr="00CA541A">
        <w:rPr>
          <w:rFonts w:hint="eastAsia"/>
        </w:rPr>
        <w:t>未就</w:t>
      </w:r>
      <w:r w:rsidRPr="00CA541A">
        <w:t>招聘费用</w:t>
      </w:r>
      <w:r w:rsidRPr="00CA541A">
        <w:rPr>
          <w:rFonts w:hint="eastAsia"/>
        </w:rPr>
        <w:t>设定</w:t>
      </w:r>
      <w:r w:rsidRPr="00CA541A">
        <w:t>法定</w:t>
      </w:r>
      <w:r w:rsidRPr="00CA541A">
        <w:rPr>
          <w:rFonts w:hint="eastAsia"/>
        </w:rPr>
        <w:t>最高金额</w:t>
      </w:r>
      <w:r w:rsidRPr="00CA541A">
        <w:t>，</w:t>
      </w:r>
      <w:r w:rsidRPr="00CA541A">
        <w:rPr>
          <w:rFonts w:hint="eastAsia"/>
        </w:rPr>
        <w:t>以及</w:t>
      </w:r>
      <w:r w:rsidRPr="00CA541A">
        <w:t>缺乏</w:t>
      </w:r>
      <w:r w:rsidRPr="00CA541A">
        <w:rPr>
          <w:rFonts w:hint="eastAsia"/>
        </w:rPr>
        <w:t>有关</w:t>
      </w:r>
      <w:r w:rsidRPr="00CA541A">
        <w:t>劳动剥削</w:t>
      </w:r>
      <w:r w:rsidRPr="00CA541A">
        <w:rPr>
          <w:rFonts w:hint="eastAsia"/>
        </w:rPr>
        <w:t>问题</w:t>
      </w:r>
      <w:r w:rsidRPr="00CA541A">
        <w:t>的</w:t>
      </w:r>
      <w:r w:rsidRPr="00CA541A">
        <w:rPr>
          <w:rFonts w:hint="eastAsia"/>
        </w:rPr>
        <w:t>分列</w:t>
      </w:r>
      <w:r w:rsidRPr="00CA541A">
        <w:t>数据，进一步加剧了</w:t>
      </w:r>
      <w:r w:rsidRPr="00CA541A">
        <w:rPr>
          <w:rFonts w:hint="eastAsia"/>
        </w:rPr>
        <w:t>上述</w:t>
      </w:r>
      <w:r w:rsidRPr="00CA541A">
        <w:t>关切。委员会感到遗憾的是，缔约国</w:t>
      </w:r>
      <w:r w:rsidRPr="00CA541A">
        <w:rPr>
          <w:rFonts w:hint="eastAsia"/>
        </w:rPr>
        <w:t>未</w:t>
      </w:r>
      <w:r w:rsidRPr="00CA541A">
        <w:t>提供</w:t>
      </w:r>
      <w:r w:rsidRPr="00CA541A">
        <w:rPr>
          <w:rFonts w:hint="eastAsia"/>
        </w:rPr>
        <w:t>按照</w:t>
      </w:r>
      <w:r w:rsidRPr="00CA541A">
        <w:t>移民身份分列的劳动剥削</w:t>
      </w:r>
      <w:r w:rsidRPr="00CA541A">
        <w:rPr>
          <w:rFonts w:hint="eastAsia"/>
        </w:rPr>
        <w:t>相关</w:t>
      </w:r>
      <w:r w:rsidRPr="00CA541A">
        <w:t>统计数据。</w:t>
      </w:r>
    </w:p>
    <w:p w14:paraId="1978CD9B" w14:textId="77777777" w:rsidR="007C0B17" w:rsidRPr="00CA541A" w:rsidRDefault="007C0B17" w:rsidP="00A37E09">
      <w:pPr>
        <w:pStyle w:val="SingleTxtGC"/>
        <w:keepNext/>
        <w:rPr>
          <w:rFonts w:eastAsia="黑体"/>
          <w:bCs/>
        </w:rPr>
      </w:pPr>
      <w:r>
        <w:lastRenderedPageBreak/>
        <w:t>39</w:t>
      </w:r>
      <w:r w:rsidRPr="00CA541A">
        <w:t>.</w:t>
      </w:r>
      <w:r w:rsidRPr="00CA541A">
        <w:tab/>
      </w:r>
      <w:r w:rsidRPr="00CA541A">
        <w:rPr>
          <w:rFonts w:eastAsia="黑体" w:hint="eastAsia"/>
          <w:bCs/>
        </w:rPr>
        <w:t>委员会建议缔约国：</w:t>
      </w:r>
    </w:p>
    <w:p w14:paraId="4A7462D0" w14:textId="77777777" w:rsidR="007C0B17" w:rsidRDefault="007C0B17" w:rsidP="007C0B17">
      <w:pPr>
        <w:pStyle w:val="SingleTxtGC"/>
        <w:rPr>
          <w:rFonts w:eastAsia="黑体"/>
          <w:bCs/>
        </w:rPr>
      </w:pPr>
      <w:r w:rsidRPr="00CA541A">
        <w:tab/>
        <w:t>(</w:t>
      </w:r>
      <w:r>
        <w:t>a</w:t>
      </w:r>
      <w:r w:rsidRPr="00CA541A">
        <w:t>)</w:t>
      </w:r>
      <w:r w:rsidRPr="00CA541A">
        <w:rPr>
          <w:rFonts w:eastAsia="黑体"/>
          <w:bCs/>
        </w:rPr>
        <w:tab/>
      </w:r>
      <w:r w:rsidRPr="00CA541A">
        <w:rPr>
          <w:rFonts w:eastAsia="黑体"/>
          <w:bCs/>
        </w:rPr>
        <w:t>加强关于招聘</w:t>
      </w:r>
      <w:r w:rsidRPr="00CA541A">
        <w:rPr>
          <w:rFonts w:eastAsia="黑体" w:hint="eastAsia"/>
          <w:bCs/>
        </w:rPr>
        <w:t>问题</w:t>
      </w:r>
      <w:r w:rsidRPr="00CA541A">
        <w:rPr>
          <w:rFonts w:eastAsia="黑体"/>
          <w:bCs/>
        </w:rPr>
        <w:t>的法律和监管框架，包括完成对</w:t>
      </w:r>
      <w:r w:rsidRPr="00CA541A">
        <w:rPr>
          <w:rFonts w:eastAsia="黑体"/>
          <w:bCs/>
        </w:rPr>
        <w:t>2003</w:t>
      </w:r>
      <w:r w:rsidRPr="00CA541A">
        <w:rPr>
          <w:rFonts w:eastAsia="黑体"/>
          <w:bCs/>
        </w:rPr>
        <w:t>年《劳动法》</w:t>
      </w:r>
      <w:r w:rsidRPr="00CA541A">
        <w:rPr>
          <w:rFonts w:eastAsia="黑体" w:hint="eastAsia"/>
          <w:bCs/>
        </w:rPr>
        <w:t>(</w:t>
      </w:r>
      <w:r w:rsidRPr="00CA541A">
        <w:rPr>
          <w:rFonts w:eastAsia="黑体"/>
          <w:bCs/>
        </w:rPr>
        <w:t>第</w:t>
      </w:r>
      <w:r w:rsidRPr="00CA541A">
        <w:rPr>
          <w:rFonts w:eastAsia="黑体"/>
          <w:bCs/>
        </w:rPr>
        <w:t>651</w:t>
      </w:r>
      <w:r w:rsidRPr="00CA541A">
        <w:rPr>
          <w:rFonts w:eastAsia="黑体"/>
          <w:bCs/>
        </w:rPr>
        <w:t>号法</w:t>
      </w:r>
      <w:r w:rsidRPr="00CA541A">
        <w:rPr>
          <w:rFonts w:eastAsia="黑体" w:hint="eastAsia"/>
          <w:bCs/>
        </w:rPr>
        <w:t>)</w:t>
      </w:r>
      <w:r w:rsidRPr="00CA541A">
        <w:rPr>
          <w:rFonts w:eastAsia="黑体"/>
          <w:bCs/>
        </w:rPr>
        <w:t>的审查并</w:t>
      </w:r>
      <w:r w:rsidRPr="00CA541A">
        <w:rPr>
          <w:rFonts w:eastAsia="黑体" w:hint="eastAsia"/>
          <w:bCs/>
        </w:rPr>
        <w:t>就</w:t>
      </w:r>
      <w:r w:rsidRPr="00CA541A">
        <w:rPr>
          <w:rFonts w:eastAsia="黑体"/>
          <w:bCs/>
        </w:rPr>
        <w:t>招聘费用</w:t>
      </w:r>
      <w:r w:rsidRPr="00CA541A">
        <w:rPr>
          <w:rFonts w:eastAsia="黑体" w:hint="eastAsia"/>
          <w:bCs/>
        </w:rPr>
        <w:t>设立</w:t>
      </w:r>
      <w:r w:rsidRPr="00CA541A">
        <w:rPr>
          <w:rFonts w:eastAsia="黑体"/>
          <w:bCs/>
        </w:rPr>
        <w:t>明确的限</w:t>
      </w:r>
      <w:r w:rsidRPr="00CA541A">
        <w:rPr>
          <w:rFonts w:eastAsia="黑体" w:hint="eastAsia"/>
          <w:bCs/>
        </w:rPr>
        <w:t>额</w:t>
      </w:r>
      <w:r w:rsidRPr="00CA541A">
        <w:rPr>
          <w:rFonts w:eastAsia="黑体"/>
          <w:bCs/>
        </w:rPr>
        <w:t>；</w:t>
      </w:r>
    </w:p>
    <w:p w14:paraId="6DFFA58B" w14:textId="77777777" w:rsidR="007C0B17" w:rsidRDefault="007C0B17" w:rsidP="007C0B17">
      <w:pPr>
        <w:pStyle w:val="SingleTxtGC"/>
        <w:rPr>
          <w:rFonts w:eastAsia="黑体"/>
          <w:bCs/>
        </w:rPr>
      </w:pPr>
      <w:r w:rsidRPr="00CA541A">
        <w:tab/>
        <w:t>(</w:t>
      </w:r>
      <w:r>
        <w:t>b</w:t>
      </w:r>
      <w:r w:rsidRPr="00CA541A">
        <w:t>)</w:t>
      </w:r>
      <w:r w:rsidRPr="00CA541A">
        <w:tab/>
      </w:r>
      <w:r w:rsidRPr="00CA541A">
        <w:rPr>
          <w:rFonts w:eastAsia="黑体" w:hint="eastAsia"/>
          <w:bCs/>
        </w:rPr>
        <w:t>按照</w:t>
      </w:r>
      <w:r w:rsidRPr="00CA541A">
        <w:rPr>
          <w:rFonts w:eastAsia="黑体"/>
          <w:bCs/>
        </w:rPr>
        <w:t>劳工组织实施公约与建议书专家委员会</w:t>
      </w:r>
      <w:r w:rsidRPr="00CA541A">
        <w:rPr>
          <w:rFonts w:eastAsia="黑体" w:hint="eastAsia"/>
          <w:bCs/>
        </w:rPr>
        <w:t>提出</w:t>
      </w:r>
      <w:r w:rsidRPr="00CA541A">
        <w:rPr>
          <w:rFonts w:eastAsia="黑体"/>
          <w:bCs/>
        </w:rPr>
        <w:t>的建议，通过增加劳动监察员的人数和能力</w:t>
      </w:r>
      <w:r w:rsidRPr="00CA541A">
        <w:rPr>
          <w:rFonts w:eastAsia="黑体" w:hint="eastAsia"/>
          <w:bCs/>
        </w:rPr>
        <w:t>、</w:t>
      </w:r>
      <w:r w:rsidRPr="00CA541A">
        <w:rPr>
          <w:rFonts w:eastAsia="黑体"/>
          <w:bCs/>
        </w:rPr>
        <w:t>加</w:t>
      </w:r>
      <w:r w:rsidRPr="00CA541A">
        <w:rPr>
          <w:rFonts w:eastAsia="黑体" w:hint="eastAsia"/>
          <w:bCs/>
        </w:rPr>
        <w:t>大</w:t>
      </w:r>
      <w:r w:rsidRPr="00CA541A">
        <w:rPr>
          <w:rFonts w:eastAsia="黑体"/>
          <w:bCs/>
        </w:rPr>
        <w:t>对违规行为的制裁</w:t>
      </w:r>
      <w:r w:rsidRPr="00CA541A">
        <w:rPr>
          <w:rFonts w:eastAsia="黑体" w:hint="eastAsia"/>
          <w:bCs/>
        </w:rPr>
        <w:t>力度以及</w:t>
      </w:r>
      <w:r w:rsidRPr="00CA541A">
        <w:rPr>
          <w:rFonts w:eastAsia="黑体"/>
          <w:bCs/>
        </w:rPr>
        <w:t>确保</w:t>
      </w:r>
      <w:r w:rsidRPr="00CA541A">
        <w:rPr>
          <w:rFonts w:eastAsia="黑体" w:hint="eastAsia"/>
          <w:bCs/>
        </w:rPr>
        <w:t>进行定期监督和由</w:t>
      </w:r>
      <w:r w:rsidRPr="00CA541A">
        <w:rPr>
          <w:rFonts w:eastAsia="黑体"/>
          <w:bCs/>
        </w:rPr>
        <w:t>招聘机构定期</w:t>
      </w:r>
      <w:r w:rsidRPr="00CA541A">
        <w:rPr>
          <w:rFonts w:eastAsia="黑体" w:hint="eastAsia"/>
          <w:bCs/>
        </w:rPr>
        <w:t>汇报</w:t>
      </w:r>
      <w:r w:rsidRPr="00CA541A">
        <w:rPr>
          <w:rFonts w:eastAsia="黑体"/>
          <w:bCs/>
        </w:rPr>
        <w:t>，加强执法和监督</w:t>
      </w:r>
      <w:r w:rsidRPr="00CA541A">
        <w:rPr>
          <w:rFonts w:eastAsia="黑体" w:hint="eastAsia"/>
          <w:bCs/>
        </w:rPr>
        <w:t>工作</w:t>
      </w:r>
      <w:r w:rsidRPr="00CA541A">
        <w:rPr>
          <w:rFonts w:eastAsia="黑体"/>
          <w:bCs/>
        </w:rPr>
        <w:t>；</w:t>
      </w:r>
    </w:p>
    <w:p w14:paraId="037EB97D" w14:textId="77777777" w:rsidR="007C0B17" w:rsidRDefault="007C0B17" w:rsidP="007C0B17">
      <w:pPr>
        <w:pStyle w:val="SingleTxtGC"/>
        <w:rPr>
          <w:rFonts w:eastAsia="黑体"/>
          <w:bCs/>
        </w:rPr>
      </w:pPr>
      <w:r w:rsidRPr="00CA541A">
        <w:tab/>
        <w:t>(</w:t>
      </w:r>
      <w:r>
        <w:t>c</w:t>
      </w:r>
      <w:r w:rsidRPr="00CA541A">
        <w:t>)</w:t>
      </w:r>
      <w:r w:rsidRPr="00CA541A">
        <w:rPr>
          <w:rFonts w:eastAsia="黑体"/>
          <w:bCs/>
        </w:rPr>
        <w:tab/>
      </w:r>
      <w:r w:rsidRPr="00CA541A">
        <w:rPr>
          <w:rFonts w:eastAsia="黑体"/>
          <w:bCs/>
        </w:rPr>
        <w:t>简化</w:t>
      </w:r>
      <w:r w:rsidRPr="00CA541A">
        <w:rPr>
          <w:rFonts w:eastAsia="黑体" w:hint="eastAsia"/>
          <w:bCs/>
        </w:rPr>
        <w:t>注册</w:t>
      </w:r>
      <w:r w:rsidRPr="00CA541A">
        <w:rPr>
          <w:rFonts w:eastAsia="黑体"/>
          <w:bCs/>
        </w:rPr>
        <w:t>程序</w:t>
      </w:r>
      <w:r w:rsidRPr="00CA541A">
        <w:rPr>
          <w:rFonts w:eastAsia="黑体" w:hint="eastAsia"/>
          <w:bCs/>
        </w:rPr>
        <w:t>，</w:t>
      </w:r>
      <w:r w:rsidRPr="00CA541A">
        <w:rPr>
          <w:rFonts w:eastAsia="黑体"/>
          <w:bCs/>
        </w:rPr>
        <w:t>使非正规招聘</w:t>
      </w:r>
      <w:r w:rsidRPr="00CA541A">
        <w:rPr>
          <w:rFonts w:eastAsia="黑体" w:hint="eastAsia"/>
          <w:bCs/>
        </w:rPr>
        <w:t>机构</w:t>
      </w:r>
      <w:r w:rsidRPr="00CA541A">
        <w:rPr>
          <w:rFonts w:eastAsia="黑体"/>
          <w:bCs/>
        </w:rPr>
        <w:t>能</w:t>
      </w:r>
      <w:r w:rsidRPr="00CA541A">
        <w:rPr>
          <w:rFonts w:eastAsia="黑体" w:hint="eastAsia"/>
          <w:bCs/>
        </w:rPr>
        <w:t>使自己的活动正规化</w:t>
      </w:r>
      <w:r w:rsidRPr="00CA541A">
        <w:rPr>
          <w:rFonts w:eastAsia="黑体"/>
          <w:bCs/>
        </w:rPr>
        <w:t>，从而促进正规化；</w:t>
      </w:r>
    </w:p>
    <w:p w14:paraId="2F9EAAC8" w14:textId="77777777" w:rsidR="007C0B17" w:rsidRPr="00CA541A" w:rsidRDefault="007C0B17" w:rsidP="007C0B17">
      <w:pPr>
        <w:pStyle w:val="SingleTxtGC"/>
        <w:rPr>
          <w:rFonts w:eastAsia="黑体"/>
          <w:bCs/>
        </w:rPr>
      </w:pPr>
      <w:r w:rsidRPr="00CA541A">
        <w:tab/>
        <w:t>(</w:t>
      </w:r>
      <w:r>
        <w:t>d</w:t>
      </w:r>
      <w:r w:rsidRPr="00CA541A">
        <w:t>)</w:t>
      </w:r>
      <w:r w:rsidRPr="00CA541A">
        <w:rPr>
          <w:rFonts w:eastAsia="黑体"/>
          <w:bCs/>
        </w:rPr>
        <w:tab/>
      </w:r>
      <w:r w:rsidRPr="00CA541A">
        <w:rPr>
          <w:rFonts w:eastAsia="黑体" w:hint="eastAsia"/>
          <w:bCs/>
        </w:rPr>
        <w:t>借助包括</w:t>
      </w:r>
      <w:r w:rsidRPr="00CA541A">
        <w:rPr>
          <w:rFonts w:eastAsia="黑体"/>
          <w:bCs/>
        </w:rPr>
        <w:t>联合检查和信息共享机制</w:t>
      </w:r>
      <w:r w:rsidRPr="00CA541A">
        <w:rPr>
          <w:rFonts w:eastAsia="黑体" w:hint="eastAsia"/>
          <w:bCs/>
        </w:rPr>
        <w:t>在内的手段，</w:t>
      </w:r>
      <w:r w:rsidRPr="00CA541A">
        <w:rPr>
          <w:rFonts w:eastAsia="黑体"/>
          <w:bCs/>
        </w:rPr>
        <w:t>加强相关机构之间的协调</w:t>
      </w:r>
      <w:r w:rsidRPr="00CA541A">
        <w:rPr>
          <w:rFonts w:eastAsia="黑体" w:hint="eastAsia"/>
          <w:bCs/>
        </w:rPr>
        <w:t>配合；</w:t>
      </w:r>
    </w:p>
    <w:p w14:paraId="750A813C" w14:textId="77777777" w:rsidR="007C0B17" w:rsidRPr="00CA541A" w:rsidRDefault="007C0B17" w:rsidP="007C0B17">
      <w:pPr>
        <w:pStyle w:val="SingleTxtGC"/>
        <w:rPr>
          <w:rFonts w:eastAsia="黑体"/>
          <w:bCs/>
        </w:rPr>
      </w:pPr>
      <w:r w:rsidRPr="00CA541A">
        <w:tab/>
        <w:t>(</w:t>
      </w:r>
      <w:r>
        <w:t>e</w:t>
      </w:r>
      <w:r w:rsidRPr="00CA541A">
        <w:t>)</w:t>
      </w:r>
      <w:r w:rsidRPr="00CA541A">
        <w:rPr>
          <w:rFonts w:eastAsia="黑体"/>
          <w:bCs/>
        </w:rPr>
        <w:tab/>
      </w:r>
      <w:r w:rsidRPr="00CA541A">
        <w:rPr>
          <w:rFonts w:eastAsia="黑体" w:hint="eastAsia"/>
          <w:bCs/>
        </w:rPr>
        <w:t>通过</w:t>
      </w:r>
      <w:r w:rsidRPr="00CA541A">
        <w:rPr>
          <w:rFonts w:eastAsia="黑体"/>
          <w:bCs/>
        </w:rPr>
        <w:t>确保</w:t>
      </w:r>
      <w:r w:rsidRPr="00CA541A">
        <w:rPr>
          <w:rFonts w:eastAsia="黑体" w:hint="eastAsia"/>
          <w:bCs/>
        </w:rPr>
        <w:t>采用</w:t>
      </w:r>
      <w:r w:rsidRPr="00CA541A">
        <w:rPr>
          <w:rFonts w:eastAsia="黑体"/>
          <w:bCs/>
        </w:rPr>
        <w:t>书面合同</w:t>
      </w:r>
      <w:r w:rsidRPr="00CA541A">
        <w:rPr>
          <w:rFonts w:eastAsia="黑体" w:hint="eastAsia"/>
          <w:bCs/>
        </w:rPr>
        <w:t>、</w:t>
      </w:r>
      <w:r w:rsidRPr="00CA541A">
        <w:rPr>
          <w:rFonts w:eastAsia="黑体"/>
          <w:bCs/>
        </w:rPr>
        <w:t>打击欺骗性招聘</w:t>
      </w:r>
      <w:r w:rsidRPr="00CA541A">
        <w:rPr>
          <w:rFonts w:eastAsia="黑体" w:hint="eastAsia"/>
          <w:bCs/>
        </w:rPr>
        <w:t>实践、</w:t>
      </w:r>
      <w:r w:rsidRPr="00CA541A">
        <w:rPr>
          <w:rFonts w:eastAsia="黑体"/>
          <w:bCs/>
        </w:rPr>
        <w:t>有针对性地</w:t>
      </w:r>
      <w:r w:rsidRPr="00CA541A">
        <w:rPr>
          <w:rFonts w:eastAsia="黑体" w:hint="eastAsia"/>
          <w:bCs/>
        </w:rPr>
        <w:t>就出于</w:t>
      </w:r>
      <w:r w:rsidRPr="00CA541A">
        <w:rPr>
          <w:rFonts w:eastAsia="黑体"/>
          <w:bCs/>
        </w:rPr>
        <w:t>工作</w:t>
      </w:r>
      <w:r w:rsidRPr="00CA541A">
        <w:rPr>
          <w:rFonts w:eastAsia="黑体" w:hint="eastAsia"/>
          <w:bCs/>
        </w:rPr>
        <w:t>目的移民的</w:t>
      </w:r>
      <w:r w:rsidRPr="00CA541A">
        <w:rPr>
          <w:rFonts w:eastAsia="黑体"/>
          <w:bCs/>
        </w:rPr>
        <w:t>风险</w:t>
      </w:r>
      <w:r w:rsidRPr="00CA541A">
        <w:rPr>
          <w:rFonts w:eastAsia="黑体" w:hint="eastAsia"/>
          <w:bCs/>
        </w:rPr>
        <w:t>提高</w:t>
      </w:r>
      <w:r w:rsidRPr="00CA541A">
        <w:rPr>
          <w:rFonts w:eastAsia="黑体"/>
          <w:bCs/>
        </w:rPr>
        <w:t>认识</w:t>
      </w:r>
      <w:r w:rsidRPr="00CA541A">
        <w:rPr>
          <w:rFonts w:eastAsia="黑体" w:hint="eastAsia"/>
          <w:bCs/>
        </w:rPr>
        <w:t>以及就虐待行为</w:t>
      </w:r>
      <w:r w:rsidRPr="00CA541A">
        <w:rPr>
          <w:rFonts w:eastAsia="黑体"/>
          <w:bCs/>
        </w:rPr>
        <w:t>追究招聘机构的责任</w:t>
      </w:r>
      <w:r w:rsidRPr="00CA541A">
        <w:rPr>
          <w:rFonts w:eastAsia="黑体" w:hint="eastAsia"/>
          <w:bCs/>
          <w:spacing w:val="-50"/>
        </w:rPr>
        <w:t>―</w:t>
      </w:r>
      <w:r w:rsidRPr="00CA541A">
        <w:rPr>
          <w:rFonts w:eastAsia="黑体" w:hint="eastAsia"/>
          <w:bCs/>
        </w:rPr>
        <w:t>―</w:t>
      </w:r>
      <w:r w:rsidRPr="00CA541A">
        <w:rPr>
          <w:rFonts w:eastAsia="黑体"/>
          <w:bCs/>
        </w:rPr>
        <w:t>包括确保受影响工人在必要</w:t>
      </w:r>
      <w:r w:rsidRPr="00CA541A">
        <w:rPr>
          <w:rFonts w:eastAsia="黑体" w:hint="eastAsia"/>
          <w:bCs/>
        </w:rPr>
        <w:t>情况下</w:t>
      </w:r>
      <w:r w:rsidRPr="00CA541A">
        <w:rPr>
          <w:rFonts w:eastAsia="黑体"/>
          <w:bCs/>
        </w:rPr>
        <w:t>安全返回</w:t>
      </w:r>
      <w:r w:rsidRPr="00CA541A">
        <w:rPr>
          <w:rFonts w:eastAsia="黑体" w:hint="eastAsia"/>
          <w:bCs/>
          <w:spacing w:val="-50"/>
        </w:rPr>
        <w:t>―</w:t>
      </w:r>
      <w:r w:rsidRPr="00CA541A">
        <w:rPr>
          <w:rFonts w:eastAsia="黑体" w:hint="eastAsia"/>
          <w:bCs/>
        </w:rPr>
        <w:t>―等手段，</w:t>
      </w:r>
      <w:r w:rsidRPr="00CA541A">
        <w:rPr>
          <w:rFonts w:eastAsia="黑体"/>
          <w:bCs/>
        </w:rPr>
        <w:t>加强对</w:t>
      </w:r>
      <w:r w:rsidRPr="00CA541A">
        <w:rPr>
          <w:rFonts w:eastAsia="黑体" w:hint="eastAsia"/>
          <w:bCs/>
        </w:rPr>
        <w:t>移民</w:t>
      </w:r>
      <w:r w:rsidRPr="00CA541A">
        <w:rPr>
          <w:rFonts w:eastAsia="黑体"/>
          <w:bCs/>
        </w:rPr>
        <w:t>工人的保护；</w:t>
      </w:r>
    </w:p>
    <w:p w14:paraId="2F0CDF0C" w14:textId="77777777" w:rsidR="007C0B17" w:rsidRPr="00CA541A" w:rsidRDefault="007C0B17" w:rsidP="007C0B17">
      <w:pPr>
        <w:pStyle w:val="SingleTxtGC"/>
        <w:rPr>
          <w:rFonts w:eastAsia="黑体"/>
          <w:bCs/>
        </w:rPr>
      </w:pPr>
      <w:r w:rsidRPr="00CA541A">
        <w:tab/>
        <w:t>(</w:t>
      </w:r>
      <w:r>
        <w:t>f</w:t>
      </w:r>
      <w:r w:rsidRPr="00CA541A">
        <w:t>)</w:t>
      </w:r>
      <w:r w:rsidRPr="00CA541A">
        <w:rPr>
          <w:rFonts w:eastAsia="黑体"/>
          <w:bCs/>
        </w:rPr>
        <w:tab/>
      </w:r>
      <w:r w:rsidRPr="00CA541A">
        <w:rPr>
          <w:rFonts w:eastAsia="黑体"/>
          <w:bCs/>
        </w:rPr>
        <w:t>系统</w:t>
      </w:r>
      <w:r w:rsidRPr="00CA541A">
        <w:rPr>
          <w:rFonts w:eastAsia="黑体" w:hint="eastAsia"/>
          <w:bCs/>
        </w:rPr>
        <w:t>地</w:t>
      </w:r>
      <w:r w:rsidRPr="00CA541A">
        <w:rPr>
          <w:rFonts w:eastAsia="黑体"/>
          <w:bCs/>
        </w:rPr>
        <w:t>收集和</w:t>
      </w:r>
      <w:r w:rsidRPr="00CA541A">
        <w:rPr>
          <w:rFonts w:eastAsia="黑体" w:hint="eastAsia"/>
          <w:bCs/>
        </w:rPr>
        <w:t>发布按照</w:t>
      </w:r>
      <w:r w:rsidRPr="00CA541A">
        <w:rPr>
          <w:rFonts w:eastAsia="黑体"/>
          <w:bCs/>
        </w:rPr>
        <w:t>移民身份</w:t>
      </w:r>
      <w:r w:rsidRPr="00CA541A">
        <w:rPr>
          <w:rFonts w:eastAsia="黑体" w:hint="eastAsia"/>
          <w:bCs/>
        </w:rPr>
        <w:t>及</w:t>
      </w:r>
      <w:r w:rsidRPr="00CA541A">
        <w:rPr>
          <w:rFonts w:eastAsia="黑体"/>
          <w:bCs/>
        </w:rPr>
        <w:t>其他相关因素</w:t>
      </w:r>
      <w:r w:rsidRPr="00CA541A">
        <w:rPr>
          <w:rFonts w:eastAsia="黑体" w:hint="eastAsia"/>
          <w:bCs/>
        </w:rPr>
        <w:t>分列</w:t>
      </w:r>
      <w:r w:rsidRPr="00CA541A">
        <w:rPr>
          <w:rFonts w:eastAsia="黑体"/>
          <w:bCs/>
        </w:rPr>
        <w:t>的劳动剥削和招聘</w:t>
      </w:r>
      <w:r w:rsidRPr="00CA541A">
        <w:rPr>
          <w:rFonts w:eastAsia="黑体" w:hint="eastAsia"/>
          <w:bCs/>
        </w:rPr>
        <w:t>实践相关</w:t>
      </w:r>
      <w:r w:rsidRPr="00CA541A">
        <w:rPr>
          <w:rFonts w:eastAsia="黑体"/>
          <w:bCs/>
        </w:rPr>
        <w:t>数据，并将</w:t>
      </w:r>
      <w:r w:rsidRPr="00CA541A">
        <w:rPr>
          <w:rFonts w:eastAsia="黑体" w:hint="eastAsia"/>
          <w:bCs/>
        </w:rPr>
        <w:t>上述</w:t>
      </w:r>
      <w:r w:rsidRPr="00CA541A">
        <w:rPr>
          <w:rFonts w:eastAsia="黑体"/>
          <w:bCs/>
        </w:rPr>
        <w:t>信息纳入下一次定期报告；</w:t>
      </w:r>
    </w:p>
    <w:p w14:paraId="1BD599C4" w14:textId="77777777" w:rsidR="007C0B17" w:rsidRPr="00CA541A" w:rsidRDefault="007C0B17" w:rsidP="007C0B17">
      <w:pPr>
        <w:pStyle w:val="SingleTxtGC"/>
        <w:rPr>
          <w:rFonts w:eastAsia="黑体"/>
          <w:bCs/>
        </w:rPr>
      </w:pPr>
      <w:r w:rsidRPr="00CA541A">
        <w:tab/>
        <w:t>(</w:t>
      </w:r>
      <w:r>
        <w:t>g</w:t>
      </w:r>
      <w:r w:rsidRPr="00CA541A">
        <w:t>)</w:t>
      </w:r>
      <w:r w:rsidRPr="00CA541A">
        <w:tab/>
      </w:r>
      <w:r w:rsidRPr="00CA541A">
        <w:rPr>
          <w:rFonts w:eastAsia="黑体" w:hint="eastAsia"/>
          <w:bCs/>
        </w:rPr>
        <w:t>将</w:t>
      </w:r>
      <w:r w:rsidRPr="00CA541A">
        <w:rPr>
          <w:rFonts w:eastAsia="黑体"/>
          <w:bCs/>
        </w:rPr>
        <w:t>与接纳加纳</w:t>
      </w:r>
      <w:r w:rsidRPr="00CA541A">
        <w:rPr>
          <w:rFonts w:eastAsia="黑体" w:hint="eastAsia"/>
          <w:bCs/>
        </w:rPr>
        <w:t>移民</w:t>
      </w:r>
      <w:r w:rsidRPr="00CA541A">
        <w:rPr>
          <w:rFonts w:eastAsia="黑体"/>
          <w:bCs/>
        </w:rPr>
        <w:t>工人的国家缔结双边协定以保障他们在《公约》</w:t>
      </w:r>
      <w:r w:rsidRPr="00CA541A">
        <w:rPr>
          <w:rFonts w:eastAsia="黑体" w:hint="eastAsia"/>
          <w:bCs/>
        </w:rPr>
        <w:t>之</w:t>
      </w:r>
      <w:r w:rsidRPr="00CA541A">
        <w:rPr>
          <w:rFonts w:eastAsia="黑体"/>
          <w:bCs/>
        </w:rPr>
        <w:t>下</w:t>
      </w:r>
      <w:r w:rsidRPr="00CA541A">
        <w:rPr>
          <w:rFonts w:eastAsia="黑体" w:hint="eastAsia"/>
          <w:bCs/>
        </w:rPr>
        <w:t>享有</w:t>
      </w:r>
      <w:r w:rsidRPr="00CA541A">
        <w:rPr>
          <w:rFonts w:eastAsia="黑体"/>
          <w:bCs/>
        </w:rPr>
        <w:t>的权利</w:t>
      </w:r>
      <w:r w:rsidRPr="00CA541A">
        <w:rPr>
          <w:rFonts w:eastAsia="黑体" w:hint="eastAsia"/>
          <w:bCs/>
        </w:rPr>
        <w:t>视为优先要务</w:t>
      </w:r>
      <w:r w:rsidRPr="00CA541A">
        <w:rPr>
          <w:rFonts w:eastAsia="黑体"/>
          <w:bCs/>
        </w:rPr>
        <w:t>。</w:t>
      </w:r>
    </w:p>
    <w:p w14:paraId="6C78B5D7" w14:textId="77777777" w:rsidR="007C0B17" w:rsidRDefault="007C0B17" w:rsidP="007C0B17">
      <w:pPr>
        <w:pStyle w:val="SingleTxtGC"/>
        <w:rPr>
          <w:rStyle w:val="SingleTxtGCChar"/>
        </w:rPr>
      </w:pPr>
      <w:r>
        <w:t>4</w:t>
      </w:r>
      <w:r w:rsidRPr="00CA541A">
        <w:t>0.</w:t>
      </w:r>
      <w:r w:rsidRPr="00CA541A">
        <w:tab/>
      </w:r>
      <w:r w:rsidRPr="00CA541A">
        <w:t>委员会表示关切的是，有报告称，某些</w:t>
      </w:r>
      <w:r w:rsidRPr="00CA541A">
        <w:rPr>
          <w:rFonts w:hint="eastAsia"/>
        </w:rPr>
        <w:t>以</w:t>
      </w:r>
      <w:r w:rsidRPr="00CA541A">
        <w:t>信仰</w:t>
      </w:r>
      <w:r w:rsidRPr="00CA541A">
        <w:rPr>
          <w:rFonts w:hint="eastAsia"/>
        </w:rPr>
        <w:t>为基础的</w:t>
      </w:r>
      <w:r w:rsidRPr="00CA541A">
        <w:t>组织</w:t>
      </w:r>
      <w:r w:rsidRPr="00CA541A">
        <w:rPr>
          <w:rFonts w:hint="eastAsia"/>
        </w:rPr>
        <w:t>挑选</w:t>
      </w:r>
      <w:r w:rsidRPr="00CA541A">
        <w:t>年轻人</w:t>
      </w:r>
      <w:r w:rsidRPr="00CA541A">
        <w:rPr>
          <w:rFonts w:hint="eastAsia"/>
        </w:rPr>
        <w:t>并在他们</w:t>
      </w:r>
      <w:r w:rsidRPr="00CA541A">
        <w:t>与非正规招聘中介</w:t>
      </w:r>
      <w:r w:rsidRPr="00CA541A">
        <w:rPr>
          <w:rFonts w:hint="eastAsia"/>
        </w:rPr>
        <w:t>之间牵线搭桥</w:t>
      </w:r>
      <w:r w:rsidRPr="00CA541A">
        <w:t>，有时鼓励他们</w:t>
      </w:r>
      <w:r w:rsidRPr="00CA541A">
        <w:rPr>
          <w:rFonts w:hint="eastAsia"/>
        </w:rPr>
        <w:t>移民海外</w:t>
      </w:r>
      <w:r w:rsidRPr="00CA541A">
        <w:t>工作，</w:t>
      </w:r>
      <w:r w:rsidRPr="00CA541A">
        <w:rPr>
          <w:rFonts w:hint="eastAsia"/>
        </w:rPr>
        <w:t>并</w:t>
      </w:r>
      <w:r w:rsidRPr="00CA541A">
        <w:t>期望汇款能</w:t>
      </w:r>
      <w:r w:rsidRPr="00CA541A">
        <w:rPr>
          <w:rFonts w:hint="eastAsia"/>
        </w:rPr>
        <w:t>为</w:t>
      </w:r>
      <w:r w:rsidRPr="00CA541A">
        <w:t>宗教</w:t>
      </w:r>
      <w:r w:rsidRPr="00CA541A">
        <w:rPr>
          <w:rFonts w:hint="eastAsia"/>
        </w:rPr>
        <w:t>社群提供支助</w:t>
      </w:r>
      <w:r w:rsidRPr="00CA541A">
        <w:t>。</w:t>
      </w:r>
      <w:r w:rsidRPr="00CA541A">
        <w:rPr>
          <w:rFonts w:hint="eastAsia"/>
        </w:rPr>
        <w:t>此种</w:t>
      </w:r>
      <w:r w:rsidRPr="00CA541A">
        <w:t>做法可能会增加</w:t>
      </w:r>
      <w:r w:rsidRPr="00CA541A">
        <w:rPr>
          <w:rFonts w:hint="eastAsia"/>
        </w:rPr>
        <w:t>移民</w:t>
      </w:r>
      <w:r w:rsidRPr="00CA541A">
        <w:t>工人遭受虐待和剥削的风险。</w:t>
      </w:r>
    </w:p>
    <w:p w14:paraId="6DE4D770" w14:textId="77777777" w:rsidR="007C0B17" w:rsidRPr="00CA541A" w:rsidRDefault="007C0B17" w:rsidP="007C0B17">
      <w:pPr>
        <w:pStyle w:val="SingleTxtGC"/>
        <w:rPr>
          <w:rFonts w:eastAsia="黑体"/>
          <w:bCs/>
        </w:rPr>
      </w:pPr>
      <w:r>
        <w:t>41</w:t>
      </w:r>
      <w:r w:rsidRPr="00CA541A">
        <w:t>.</w:t>
      </w:r>
      <w:r w:rsidRPr="00CA541A">
        <w:rPr>
          <w:rFonts w:eastAsia="黑体"/>
          <w:bCs/>
        </w:rPr>
        <w:tab/>
      </w:r>
      <w:r w:rsidRPr="00CA541A">
        <w:rPr>
          <w:rFonts w:eastAsia="黑体" w:hint="eastAsia"/>
          <w:bCs/>
        </w:rPr>
        <w:t>委员会建议缔约国加强对包括以信仰为基础的机构在内的非国家行为体的监督和监管，以确保它们不会通过非正规招聘渠道协助或鼓励移民，并防止可能导致个人根据《公约》享有的权利遭受侵犯的情况。</w:t>
      </w:r>
    </w:p>
    <w:p w14:paraId="7F29D7E6" w14:textId="29D8EC5C" w:rsidR="007C0B17" w:rsidRPr="00CA541A" w:rsidRDefault="007C0B17" w:rsidP="00A37E09">
      <w:pPr>
        <w:pStyle w:val="H23GC"/>
      </w:pPr>
      <w:r w:rsidRPr="00CA541A">
        <w:tab/>
      </w:r>
      <w:r w:rsidRPr="00CA541A">
        <w:tab/>
      </w:r>
      <w:r w:rsidRPr="00CA541A">
        <w:rPr>
          <w:rFonts w:hint="eastAsia"/>
          <w:lang w:val="zh-CN"/>
        </w:rPr>
        <w:t>正当程序、拘留和在法庭上的平等</w:t>
      </w:r>
    </w:p>
    <w:p w14:paraId="034C8845" w14:textId="77777777" w:rsidR="007C0B17" w:rsidRDefault="007C0B17" w:rsidP="007C0B17">
      <w:pPr>
        <w:pStyle w:val="SingleTxtGC"/>
        <w:rPr>
          <w:rStyle w:val="SingleTxtGCChar"/>
        </w:rPr>
      </w:pPr>
      <w:r>
        <w:t>42</w:t>
      </w:r>
      <w:r w:rsidRPr="00CA541A">
        <w:t>.</w:t>
      </w:r>
      <w:r w:rsidRPr="00CA541A">
        <w:tab/>
      </w:r>
      <w:r w:rsidRPr="00CA541A">
        <w:t>委员会感到遗憾的是，</w:t>
      </w:r>
      <w:r w:rsidRPr="00CA541A">
        <w:rPr>
          <w:rFonts w:hint="eastAsia"/>
        </w:rPr>
        <w:t>在</w:t>
      </w:r>
      <w:r w:rsidRPr="00CA541A">
        <w:t>被拘留的</w:t>
      </w:r>
      <w:r w:rsidRPr="00CA541A">
        <w:rPr>
          <w:rFonts w:hint="eastAsia"/>
        </w:rPr>
        <w:t>移民</w:t>
      </w:r>
      <w:r w:rsidRPr="00CA541A">
        <w:t>工人及其家庭成员</w:t>
      </w:r>
      <w:r w:rsidRPr="00CA541A">
        <w:rPr>
          <w:rFonts w:hint="eastAsia"/>
        </w:rPr>
        <w:t>数量问题上，缺乏相关</w:t>
      </w:r>
      <w:r w:rsidRPr="00CA541A">
        <w:t>数据。委员会</w:t>
      </w:r>
      <w:r w:rsidRPr="00CA541A">
        <w:rPr>
          <w:rFonts w:hint="eastAsia"/>
        </w:rPr>
        <w:t>进一步</w:t>
      </w:r>
      <w:r w:rsidRPr="00CA541A">
        <w:t>感到关切的是，有报告称，拘留条件过度拥挤</w:t>
      </w:r>
      <w:r w:rsidRPr="00CA541A">
        <w:rPr>
          <w:rFonts w:hint="eastAsia"/>
        </w:rPr>
        <w:t>且不达标</w:t>
      </w:r>
      <w:r w:rsidRPr="00CA541A">
        <w:t>，审前拘留时间过长，获得法律援助的机会有限，</w:t>
      </w:r>
      <w:r w:rsidRPr="00CA541A">
        <w:rPr>
          <w:rFonts w:hint="eastAsia"/>
        </w:rPr>
        <w:t>且</w:t>
      </w:r>
      <w:r w:rsidRPr="00CA541A">
        <w:t>程序保障薄弱。委员会</w:t>
      </w:r>
      <w:r w:rsidRPr="00CA541A">
        <w:rPr>
          <w:rFonts w:hint="eastAsia"/>
        </w:rPr>
        <w:t>尤感</w:t>
      </w:r>
      <w:r w:rsidRPr="00CA541A">
        <w:t>关切地注意到，</w:t>
      </w:r>
      <w:r w:rsidRPr="00CA541A">
        <w:rPr>
          <w:rFonts w:hint="eastAsia"/>
        </w:rPr>
        <w:t>很多因</w:t>
      </w:r>
      <w:r w:rsidRPr="00CA541A">
        <w:t>移民</w:t>
      </w:r>
      <w:r w:rsidRPr="00CA541A">
        <w:rPr>
          <w:rFonts w:hint="eastAsia"/>
        </w:rPr>
        <w:t>相关</w:t>
      </w:r>
      <w:r w:rsidRPr="00CA541A">
        <w:t>罪行</w:t>
      </w:r>
      <w:r w:rsidRPr="00CA541A">
        <w:rPr>
          <w:rFonts w:hint="eastAsia"/>
        </w:rPr>
        <w:t>而</w:t>
      </w:r>
      <w:r w:rsidRPr="00CA541A">
        <w:t>被拘留的移民</w:t>
      </w:r>
      <w:r w:rsidRPr="00CA541A">
        <w:rPr>
          <w:rFonts w:hint="eastAsia"/>
        </w:rPr>
        <w:t>者</w:t>
      </w:r>
      <w:r w:rsidRPr="00CA541A">
        <w:t>被与</w:t>
      </w:r>
      <w:r w:rsidRPr="00CA541A">
        <w:rPr>
          <w:rFonts w:hint="eastAsia"/>
        </w:rPr>
        <w:t>因</w:t>
      </w:r>
      <w:r w:rsidRPr="00CA541A">
        <w:t>刑事</w:t>
      </w:r>
      <w:r w:rsidRPr="00CA541A">
        <w:rPr>
          <w:rFonts w:hint="eastAsia"/>
        </w:rPr>
        <w:t>罪行而</w:t>
      </w:r>
      <w:r w:rsidRPr="00CA541A">
        <w:t>被拘留</w:t>
      </w:r>
      <w:r w:rsidRPr="00CA541A">
        <w:rPr>
          <w:rFonts w:hint="eastAsia"/>
        </w:rPr>
        <w:t>人员</w:t>
      </w:r>
      <w:r w:rsidRPr="00CA541A">
        <w:t>一</w:t>
      </w:r>
      <w:r w:rsidRPr="00CA541A">
        <w:rPr>
          <w:rFonts w:hint="eastAsia"/>
        </w:rPr>
        <w:t>道</w:t>
      </w:r>
      <w:r w:rsidRPr="00CA541A">
        <w:t>关押在</w:t>
      </w:r>
      <w:r w:rsidRPr="00CA541A">
        <w:rPr>
          <w:rFonts w:hint="eastAsia"/>
        </w:rPr>
        <w:t>警方的</w:t>
      </w:r>
      <w:r w:rsidRPr="00CA541A">
        <w:t>普通牢房</w:t>
      </w:r>
      <w:r w:rsidRPr="00CA541A">
        <w:rPr>
          <w:rFonts w:hint="eastAsia"/>
        </w:rPr>
        <w:t>内</w:t>
      </w:r>
      <w:r w:rsidRPr="00CA541A">
        <w:t>。</w:t>
      </w:r>
    </w:p>
    <w:p w14:paraId="2A148055" w14:textId="77777777" w:rsidR="007C0B17" w:rsidRDefault="007C0B17" w:rsidP="007C0B17">
      <w:pPr>
        <w:pStyle w:val="SingleTxtGC"/>
        <w:rPr>
          <w:rFonts w:eastAsia="黑体"/>
          <w:bCs/>
        </w:rPr>
      </w:pPr>
      <w:r>
        <w:t>43</w:t>
      </w:r>
      <w:r w:rsidRPr="00CA541A">
        <w:t>.</w:t>
      </w:r>
      <w:r w:rsidRPr="00CA541A">
        <w:tab/>
      </w:r>
      <w:r w:rsidRPr="00CA541A">
        <w:rPr>
          <w:rFonts w:eastAsia="黑体" w:hint="eastAsia"/>
          <w:bCs/>
        </w:rPr>
        <w:t>委员会根据其第</w:t>
      </w:r>
      <w:r w:rsidRPr="00CA541A">
        <w:rPr>
          <w:rFonts w:eastAsia="黑体"/>
          <w:bCs/>
        </w:rPr>
        <w:t>5</w:t>
      </w:r>
      <w:r w:rsidRPr="00CA541A">
        <w:rPr>
          <w:rFonts w:eastAsia="黑体" w:hint="eastAsia"/>
          <w:bCs/>
        </w:rPr>
        <w:t>号一般性意见</w:t>
      </w:r>
      <w:r w:rsidRPr="00CA541A">
        <w:rPr>
          <w:rFonts w:eastAsia="黑体" w:hint="eastAsia"/>
          <w:bCs/>
        </w:rPr>
        <w:t>(</w:t>
      </w:r>
      <w:r w:rsidRPr="00CA541A">
        <w:rPr>
          <w:rFonts w:eastAsia="黑体"/>
          <w:bCs/>
        </w:rPr>
        <w:t>2021</w:t>
      </w:r>
      <w:r w:rsidRPr="00CA541A">
        <w:rPr>
          <w:rFonts w:eastAsia="黑体" w:hint="eastAsia"/>
          <w:bCs/>
        </w:rPr>
        <w:t>年</w:t>
      </w:r>
      <w:r w:rsidRPr="00CA541A">
        <w:rPr>
          <w:rFonts w:eastAsia="黑体" w:hint="eastAsia"/>
          <w:bCs/>
        </w:rPr>
        <w:t>)</w:t>
      </w:r>
      <w:r w:rsidRPr="00CA541A">
        <w:rPr>
          <w:rFonts w:eastAsia="黑体" w:hint="eastAsia"/>
          <w:bCs/>
        </w:rPr>
        <w:t>回顾指出，行政拘留应仅作为万不得已的最后手段使用，并建议缔约国：</w:t>
      </w:r>
    </w:p>
    <w:p w14:paraId="6F8BF85F" w14:textId="77777777" w:rsidR="007C0B17" w:rsidRPr="00CA541A" w:rsidRDefault="007C0B17" w:rsidP="007C0B17">
      <w:pPr>
        <w:pStyle w:val="SingleTxtGC"/>
        <w:rPr>
          <w:rFonts w:eastAsia="黑体"/>
          <w:bCs/>
        </w:rPr>
      </w:pPr>
      <w:r w:rsidRPr="00CA541A">
        <w:tab/>
        <w:t>(</w:t>
      </w:r>
      <w:r>
        <w:t>a</w:t>
      </w:r>
      <w:r w:rsidRPr="00CA541A">
        <w:t>)</w:t>
      </w:r>
      <w:r w:rsidRPr="00CA541A">
        <w:tab/>
      </w:r>
      <w:r w:rsidRPr="00CA541A">
        <w:rPr>
          <w:rFonts w:eastAsia="黑体" w:hint="eastAsia"/>
          <w:bCs/>
        </w:rPr>
        <w:t>就被拘留的移民工人及其家庭成员系统地收集并发布分列数据；</w:t>
      </w:r>
    </w:p>
    <w:p w14:paraId="67C44DE5" w14:textId="77777777" w:rsidR="007C0B17" w:rsidRPr="00CA541A" w:rsidRDefault="007C0B17" w:rsidP="007C0B17">
      <w:pPr>
        <w:pStyle w:val="SingleTxtGC"/>
        <w:rPr>
          <w:rFonts w:eastAsia="黑体"/>
          <w:bCs/>
        </w:rPr>
      </w:pPr>
      <w:r w:rsidRPr="00CA541A">
        <w:tab/>
        <w:t>(</w:t>
      </w:r>
      <w:r>
        <w:t>b</w:t>
      </w:r>
      <w:r w:rsidRPr="00CA541A">
        <w:t>)</w:t>
      </w:r>
      <w:r w:rsidRPr="00CA541A">
        <w:tab/>
      </w:r>
      <w:r w:rsidRPr="00CA541A">
        <w:rPr>
          <w:rFonts w:eastAsia="黑体" w:hint="eastAsia"/>
          <w:bCs/>
        </w:rPr>
        <w:t>改善拘留条件，减少过度拥挤情况，包括扩大范围采用非拘禁措施，并确保将因移民而被拘留者与因刑事罪行而被拘留者分开关押；</w:t>
      </w:r>
    </w:p>
    <w:p w14:paraId="70ED2DEB" w14:textId="77777777" w:rsidR="007C0B17" w:rsidRDefault="007C0B17" w:rsidP="007C0B17">
      <w:pPr>
        <w:pStyle w:val="SingleTxtGC"/>
        <w:rPr>
          <w:rFonts w:eastAsia="黑体"/>
          <w:bCs/>
        </w:rPr>
      </w:pPr>
      <w:r w:rsidRPr="00CA541A">
        <w:tab/>
        <w:t>(</w:t>
      </w:r>
      <w:r>
        <w:t>c</w:t>
      </w:r>
      <w:r w:rsidRPr="00CA541A">
        <w:t>)</w:t>
      </w:r>
      <w:r w:rsidRPr="00CA541A">
        <w:tab/>
      </w:r>
      <w:r w:rsidRPr="00CA541A">
        <w:rPr>
          <w:rFonts w:eastAsia="黑体" w:hint="eastAsia"/>
          <w:bCs/>
        </w:rPr>
        <w:t>加强程序保障，包括及时进行司法审查和切实有效地提供法律援助；</w:t>
      </w:r>
    </w:p>
    <w:p w14:paraId="56078782" w14:textId="77777777" w:rsidR="007C0B17" w:rsidRDefault="007C0B17" w:rsidP="007C0B17">
      <w:pPr>
        <w:pStyle w:val="SingleTxtGC"/>
        <w:rPr>
          <w:rFonts w:eastAsia="黑体"/>
          <w:bCs/>
        </w:rPr>
      </w:pPr>
      <w:r w:rsidRPr="00CA541A">
        <w:tab/>
        <w:t>(</w:t>
      </w:r>
      <w:r>
        <w:t>d</w:t>
      </w:r>
      <w:r w:rsidRPr="00CA541A">
        <w:t>)</w:t>
      </w:r>
      <w:r w:rsidRPr="00CA541A">
        <w:tab/>
      </w:r>
      <w:r w:rsidRPr="00CA541A">
        <w:rPr>
          <w:rFonts w:eastAsia="黑体" w:hint="eastAsia"/>
          <w:bCs/>
        </w:rPr>
        <w:t>确保移民者非正常入境、居留和工作不会被视为刑事犯罪，并按照《公约》的规定，在虑及入境的所有相关情节</w:t>
      </w:r>
      <w:r w:rsidRPr="00CA541A">
        <w:rPr>
          <w:rFonts w:eastAsia="黑体" w:hint="eastAsia"/>
          <w:bCs/>
          <w:spacing w:val="-50"/>
        </w:rPr>
        <w:t>―</w:t>
      </w:r>
      <w:r w:rsidRPr="00CA541A">
        <w:rPr>
          <w:rFonts w:eastAsia="黑体" w:hint="eastAsia"/>
          <w:bCs/>
        </w:rPr>
        <w:t>―尤其是死亡、离异或与有正常</w:t>
      </w:r>
      <w:r w:rsidRPr="00CA541A">
        <w:rPr>
          <w:rFonts w:eastAsia="黑体" w:hint="eastAsia"/>
          <w:bCs/>
        </w:rPr>
        <w:lastRenderedPageBreak/>
        <w:t>身份的移民工人配偶分离</w:t>
      </w:r>
      <w:r w:rsidRPr="00CA541A">
        <w:rPr>
          <w:rFonts w:eastAsia="黑体" w:hint="eastAsia"/>
          <w:bCs/>
          <w:spacing w:val="-50"/>
        </w:rPr>
        <w:t>―</w:t>
      </w:r>
      <w:r w:rsidRPr="00CA541A">
        <w:rPr>
          <w:rFonts w:eastAsia="黑体" w:hint="eastAsia"/>
          <w:bCs/>
        </w:rPr>
        <w:t>―情况下，确保针对非正常入境适用的任何行政制裁都是相称且合理的。</w:t>
      </w:r>
    </w:p>
    <w:p w14:paraId="79E658DF" w14:textId="77777777" w:rsidR="007C0B17" w:rsidRPr="00CA541A" w:rsidRDefault="007C0B17" w:rsidP="007C0B17">
      <w:pPr>
        <w:pStyle w:val="SingleTxtGC"/>
      </w:pPr>
      <w:r>
        <w:t>44</w:t>
      </w:r>
      <w:r w:rsidRPr="00CA541A">
        <w:t>.</w:t>
      </w:r>
      <w:r w:rsidRPr="00CA541A">
        <w:tab/>
      </w:r>
      <w:r w:rsidRPr="00CA541A">
        <w:rPr>
          <w:rFonts w:hint="eastAsia"/>
        </w:rPr>
        <w:t>委员会注意到，存在着几项关于非公民待遇的法律文书，包括</w:t>
      </w:r>
      <w:r>
        <w:t>2</w:t>
      </w:r>
      <w:r w:rsidRPr="00CA541A">
        <w:t>000</w:t>
      </w:r>
      <w:r w:rsidRPr="00CA541A">
        <w:rPr>
          <w:rFonts w:hint="eastAsia"/>
        </w:rPr>
        <w:t>年《移民法》</w:t>
      </w:r>
      <w:r w:rsidRPr="00CA541A">
        <w:rPr>
          <w:rFonts w:hint="eastAsia"/>
        </w:rPr>
        <w:t>(</w:t>
      </w:r>
      <w:r w:rsidRPr="00CA541A">
        <w:rPr>
          <w:rFonts w:hint="eastAsia"/>
        </w:rPr>
        <w:t>第</w:t>
      </w:r>
      <w:r>
        <w:t>573</w:t>
      </w:r>
      <w:r w:rsidRPr="00CA541A">
        <w:rPr>
          <w:rFonts w:hint="eastAsia"/>
        </w:rPr>
        <w:t>号法</w:t>
      </w:r>
      <w:r w:rsidRPr="00CA541A">
        <w:rPr>
          <w:rFonts w:hint="eastAsia"/>
        </w:rPr>
        <w:t>)</w:t>
      </w:r>
      <w:r w:rsidRPr="00CA541A">
        <w:rPr>
          <w:rFonts w:hint="eastAsia"/>
        </w:rPr>
        <w:t>、</w:t>
      </w:r>
      <w:r>
        <w:t>1992</w:t>
      </w:r>
      <w:r w:rsidRPr="00CA541A">
        <w:rPr>
          <w:rFonts w:hint="eastAsia"/>
        </w:rPr>
        <w:t>年《难民法》、西非经共体</w:t>
      </w:r>
      <w:r w:rsidRPr="00CA541A">
        <w:t>《关于人员自由流动、居留权和设业权的议定书》</w:t>
      </w:r>
      <w:r w:rsidRPr="00CA541A">
        <w:rPr>
          <w:rFonts w:hint="eastAsia"/>
        </w:rPr>
        <w:t>以及相关的宪法规定。但是，委员会感到关切的是，移民拘留没有时间限制，且缺乏为移民者提供的具体保障。委员会进一步感到关切的是，</w:t>
      </w:r>
      <w:r>
        <w:t>1992</w:t>
      </w:r>
      <w:r w:rsidRPr="00CA541A">
        <w:rPr>
          <w:rFonts w:hint="eastAsia"/>
        </w:rPr>
        <w:t>年《难民法》允许在没有适当程序保障的情况下以国家安全或公共秩序为由进行拘留或驱逐。</w:t>
      </w:r>
    </w:p>
    <w:p w14:paraId="14EC4A44" w14:textId="77777777" w:rsidR="007C0B17" w:rsidRDefault="007C0B17" w:rsidP="007C0B17">
      <w:pPr>
        <w:pStyle w:val="SingleTxtGC"/>
        <w:rPr>
          <w:rStyle w:val="SingleTxtGCChar"/>
        </w:rPr>
      </w:pPr>
      <w:r>
        <w:t>45</w:t>
      </w:r>
      <w:r w:rsidRPr="00CA541A">
        <w:t>.</w:t>
      </w:r>
      <w:r w:rsidRPr="00CA541A">
        <w:tab/>
      </w:r>
      <w:r w:rsidRPr="00CA541A">
        <w:rPr>
          <w:rFonts w:hint="eastAsia"/>
        </w:rPr>
        <w:t>委员会还感到关切的是，有报告称：有儿童被递解出境；没有明确的禁止对儿童实行移民拘留的法律保障；移民儿童，尤其是那些身份不正常的移民儿童，获得保护和基本服务的机会有限。委员会进一步感到关切的是，移民儿童的识别和转介机制存在差距，且东道社区与寻求庇护者和难民之间在获得服务问题上关系紧张。</w:t>
      </w:r>
    </w:p>
    <w:p w14:paraId="47E9D1DE" w14:textId="77777777" w:rsidR="007C0B17" w:rsidRPr="00CA541A" w:rsidRDefault="007C0B17" w:rsidP="007C0B17">
      <w:pPr>
        <w:pStyle w:val="SingleTxtGC"/>
      </w:pPr>
      <w:r>
        <w:t>46</w:t>
      </w:r>
      <w:r w:rsidRPr="00CA541A">
        <w:t>.</w:t>
      </w:r>
      <w:r w:rsidRPr="00CA541A">
        <w:tab/>
      </w:r>
      <w:r w:rsidRPr="00CA541A">
        <w:rPr>
          <w:rFonts w:hint="eastAsia"/>
        </w:rPr>
        <w:t>委员会注意到，国内法律吸纳了不驱回原则，且允许申请难民地位，无论入境方式如何，但委员会依然对上述法律能否有效实施感到关切，包括对驱逐前缺乏系统的保护风险评估以及没有充分的机会进入庇护和保护程序感到关切，尤其是在可能涉及连锁驱回的情况当中。</w:t>
      </w:r>
    </w:p>
    <w:p w14:paraId="70251035" w14:textId="77777777" w:rsidR="007C0B17" w:rsidRDefault="007C0B17" w:rsidP="007C0B17">
      <w:pPr>
        <w:pStyle w:val="SingleTxtGC"/>
        <w:rPr>
          <w:rFonts w:eastAsia="黑体"/>
          <w:bCs/>
        </w:rPr>
      </w:pPr>
      <w:r>
        <w:t>47</w:t>
      </w:r>
      <w:r w:rsidRPr="00CA541A">
        <w:t>.</w:t>
      </w:r>
      <w:r w:rsidRPr="00CA541A">
        <w:tab/>
      </w:r>
      <w:r w:rsidRPr="00CA541A">
        <w:rPr>
          <w:rFonts w:eastAsia="黑体" w:hint="eastAsia"/>
          <w:bCs/>
        </w:rPr>
        <w:t>委员会建议缔约国：</w:t>
      </w:r>
    </w:p>
    <w:p w14:paraId="58EBA3EF" w14:textId="77777777" w:rsidR="007C0B17" w:rsidRDefault="007C0B17" w:rsidP="007C0B17">
      <w:pPr>
        <w:pStyle w:val="SingleTxtGC"/>
        <w:rPr>
          <w:rFonts w:eastAsia="黑体"/>
          <w:bCs/>
        </w:rPr>
      </w:pPr>
      <w:r w:rsidRPr="00CA541A">
        <w:tab/>
        <w:t>(</w:t>
      </w:r>
      <w:r>
        <w:t>a</w:t>
      </w:r>
      <w:r w:rsidRPr="00CA541A">
        <w:t>)</w:t>
      </w:r>
      <w:r w:rsidRPr="00CA541A">
        <w:tab/>
      </w:r>
      <w:r w:rsidRPr="00CA541A">
        <w:rPr>
          <w:rFonts w:eastAsia="黑体"/>
          <w:bCs/>
        </w:rPr>
        <w:t>审查</w:t>
      </w:r>
      <w:r w:rsidRPr="00CA541A">
        <w:rPr>
          <w:rFonts w:eastAsia="黑体" w:hint="eastAsia"/>
          <w:bCs/>
        </w:rPr>
        <w:t>并</w:t>
      </w:r>
      <w:r w:rsidRPr="00CA541A">
        <w:rPr>
          <w:rFonts w:eastAsia="黑体"/>
          <w:bCs/>
        </w:rPr>
        <w:t>修订</w:t>
      </w:r>
      <w:r w:rsidRPr="00CA541A">
        <w:rPr>
          <w:rFonts w:eastAsia="黑体"/>
          <w:bCs/>
        </w:rPr>
        <w:t>2000</w:t>
      </w:r>
      <w:r w:rsidRPr="00CA541A">
        <w:rPr>
          <w:rFonts w:eastAsia="黑体"/>
          <w:bCs/>
        </w:rPr>
        <w:t>年《移民法》</w:t>
      </w:r>
      <w:r w:rsidRPr="00CA541A">
        <w:rPr>
          <w:rFonts w:eastAsia="黑体" w:hint="eastAsia"/>
          <w:bCs/>
        </w:rPr>
        <w:t>(</w:t>
      </w:r>
      <w:r w:rsidRPr="00CA541A">
        <w:rPr>
          <w:rFonts w:eastAsia="黑体"/>
          <w:bCs/>
        </w:rPr>
        <w:t>第</w:t>
      </w:r>
      <w:r w:rsidRPr="00CA541A">
        <w:rPr>
          <w:rFonts w:eastAsia="黑体"/>
          <w:bCs/>
        </w:rPr>
        <w:t>573</w:t>
      </w:r>
      <w:r w:rsidRPr="00CA541A">
        <w:rPr>
          <w:rFonts w:eastAsia="黑体"/>
          <w:bCs/>
        </w:rPr>
        <w:t>号法</w:t>
      </w:r>
      <w:r w:rsidRPr="00CA541A">
        <w:rPr>
          <w:rFonts w:eastAsia="黑体" w:hint="eastAsia"/>
          <w:bCs/>
        </w:rPr>
        <w:t>)</w:t>
      </w:r>
      <w:r w:rsidRPr="00CA541A">
        <w:rPr>
          <w:rFonts w:eastAsia="黑体" w:hint="eastAsia"/>
          <w:bCs/>
        </w:rPr>
        <w:t>，就</w:t>
      </w:r>
      <w:r w:rsidRPr="00CA541A">
        <w:rPr>
          <w:rFonts w:eastAsia="黑体"/>
          <w:bCs/>
        </w:rPr>
        <w:t>移民拘留</w:t>
      </w:r>
      <w:r w:rsidRPr="00CA541A">
        <w:rPr>
          <w:rFonts w:eastAsia="黑体" w:hint="eastAsia"/>
          <w:bCs/>
        </w:rPr>
        <w:t>问题推出</w:t>
      </w:r>
      <w:r w:rsidRPr="00CA541A">
        <w:rPr>
          <w:rFonts w:eastAsia="黑体"/>
          <w:bCs/>
        </w:rPr>
        <w:t>保障措施，包括</w:t>
      </w:r>
      <w:r w:rsidRPr="00CA541A">
        <w:rPr>
          <w:rFonts w:eastAsia="黑体" w:hint="eastAsia"/>
          <w:bCs/>
        </w:rPr>
        <w:t>时间限制</w:t>
      </w:r>
      <w:r w:rsidRPr="00CA541A">
        <w:rPr>
          <w:rFonts w:eastAsia="黑体"/>
          <w:bCs/>
        </w:rPr>
        <w:t>、司法监督</w:t>
      </w:r>
      <w:r w:rsidRPr="00CA541A">
        <w:rPr>
          <w:rFonts w:eastAsia="黑体" w:hint="eastAsia"/>
          <w:bCs/>
        </w:rPr>
        <w:t>以及</w:t>
      </w:r>
      <w:r w:rsidRPr="00CA541A">
        <w:rPr>
          <w:rFonts w:eastAsia="黑体"/>
          <w:bCs/>
        </w:rPr>
        <w:t>拘留</w:t>
      </w:r>
      <w:r w:rsidRPr="00CA541A">
        <w:rPr>
          <w:rFonts w:eastAsia="黑体" w:hint="eastAsia"/>
          <w:bCs/>
        </w:rPr>
        <w:t>的</w:t>
      </w:r>
      <w:r w:rsidRPr="00CA541A">
        <w:rPr>
          <w:rFonts w:eastAsia="黑体"/>
          <w:bCs/>
        </w:rPr>
        <w:t>替代办法，并明确禁止对儿童</w:t>
      </w:r>
      <w:r w:rsidRPr="00CA541A">
        <w:rPr>
          <w:rFonts w:eastAsia="黑体" w:hint="eastAsia"/>
          <w:bCs/>
        </w:rPr>
        <w:t>以及</w:t>
      </w:r>
      <w:r w:rsidRPr="00CA541A">
        <w:rPr>
          <w:rFonts w:eastAsia="黑体"/>
          <w:bCs/>
        </w:rPr>
        <w:t>有</w:t>
      </w:r>
      <w:r w:rsidRPr="00CA541A">
        <w:rPr>
          <w:rFonts w:eastAsia="黑体" w:hint="eastAsia"/>
          <w:bCs/>
        </w:rPr>
        <w:t>儿童</w:t>
      </w:r>
      <w:r w:rsidRPr="00CA541A">
        <w:rPr>
          <w:rFonts w:eastAsia="黑体"/>
          <w:bCs/>
        </w:rPr>
        <w:t>的家庭</w:t>
      </w:r>
      <w:r w:rsidRPr="00CA541A">
        <w:rPr>
          <w:rFonts w:eastAsia="黑体" w:hint="eastAsia"/>
          <w:bCs/>
        </w:rPr>
        <w:t>实行</w:t>
      </w:r>
      <w:r w:rsidRPr="00CA541A">
        <w:rPr>
          <w:rFonts w:eastAsia="黑体"/>
          <w:bCs/>
        </w:rPr>
        <w:t>移民拘留，</w:t>
      </w:r>
      <w:r w:rsidRPr="00CA541A">
        <w:rPr>
          <w:rFonts w:eastAsia="黑体" w:hint="eastAsia"/>
          <w:bCs/>
        </w:rPr>
        <w:t>与此</w:t>
      </w:r>
      <w:r w:rsidRPr="00CA541A">
        <w:rPr>
          <w:rFonts w:eastAsia="黑体"/>
          <w:bCs/>
        </w:rPr>
        <w:t>同时为所有移民儿童建立明确的识别、登记、转介和监护程序，无论其</w:t>
      </w:r>
      <w:r w:rsidRPr="00CA541A">
        <w:rPr>
          <w:rFonts w:eastAsia="黑体" w:hint="eastAsia"/>
          <w:bCs/>
        </w:rPr>
        <w:t>身份</w:t>
      </w:r>
      <w:r w:rsidRPr="00CA541A">
        <w:rPr>
          <w:rFonts w:eastAsia="黑体"/>
          <w:bCs/>
        </w:rPr>
        <w:t>如何；</w:t>
      </w:r>
    </w:p>
    <w:p w14:paraId="62FCEA34" w14:textId="77777777" w:rsidR="007C0B17" w:rsidRDefault="007C0B17" w:rsidP="007C0B17">
      <w:pPr>
        <w:pStyle w:val="SingleTxtGC"/>
        <w:rPr>
          <w:rFonts w:eastAsia="黑体"/>
          <w:bCs/>
        </w:rPr>
      </w:pPr>
      <w:r w:rsidRPr="00CA541A">
        <w:tab/>
        <w:t>(</w:t>
      </w:r>
      <w:r>
        <w:t>b</w:t>
      </w:r>
      <w:r w:rsidRPr="00CA541A">
        <w:t>)</w:t>
      </w:r>
      <w:r w:rsidRPr="00CA541A">
        <w:tab/>
      </w:r>
      <w:r w:rsidRPr="00CA541A">
        <w:rPr>
          <w:rFonts w:eastAsia="黑体"/>
          <w:bCs/>
        </w:rPr>
        <w:t>加强</w:t>
      </w:r>
      <w:r w:rsidRPr="00CA541A">
        <w:rPr>
          <w:rFonts w:eastAsia="黑体"/>
          <w:bCs/>
        </w:rPr>
        <w:t>1992</w:t>
      </w:r>
      <w:r w:rsidRPr="00CA541A">
        <w:rPr>
          <w:rFonts w:eastAsia="黑体"/>
          <w:bCs/>
        </w:rPr>
        <w:t>年《难民法》</w:t>
      </w:r>
      <w:r w:rsidRPr="00CA541A">
        <w:rPr>
          <w:rFonts w:eastAsia="黑体" w:hint="eastAsia"/>
          <w:bCs/>
        </w:rPr>
        <w:t>所</w:t>
      </w:r>
      <w:r w:rsidRPr="00CA541A">
        <w:rPr>
          <w:rFonts w:eastAsia="黑体"/>
          <w:bCs/>
        </w:rPr>
        <w:t>规定的程序保障，确保拘留或驱逐</w:t>
      </w:r>
      <w:r w:rsidRPr="00CA541A">
        <w:rPr>
          <w:rFonts w:eastAsia="黑体" w:hint="eastAsia"/>
          <w:bCs/>
        </w:rPr>
        <w:t>须</w:t>
      </w:r>
      <w:r w:rsidRPr="00CA541A">
        <w:rPr>
          <w:rFonts w:eastAsia="黑体"/>
          <w:bCs/>
        </w:rPr>
        <w:t>遵循正当程序</w:t>
      </w:r>
      <w:r w:rsidRPr="00CA541A">
        <w:rPr>
          <w:rFonts w:eastAsia="黑体" w:hint="eastAsia"/>
          <w:bCs/>
        </w:rPr>
        <w:t>并接受</w:t>
      </w:r>
      <w:r w:rsidRPr="00CA541A">
        <w:rPr>
          <w:rFonts w:eastAsia="黑体"/>
          <w:bCs/>
        </w:rPr>
        <w:t>司法审查；</w:t>
      </w:r>
    </w:p>
    <w:p w14:paraId="1BB1B9B0" w14:textId="77777777" w:rsidR="007C0B17" w:rsidRDefault="007C0B17" w:rsidP="007C0B17">
      <w:pPr>
        <w:pStyle w:val="SingleTxtGC"/>
        <w:rPr>
          <w:rFonts w:eastAsia="黑体"/>
          <w:bCs/>
        </w:rPr>
      </w:pPr>
      <w:r w:rsidRPr="00CA541A">
        <w:tab/>
        <w:t>(</w:t>
      </w:r>
      <w:r>
        <w:t>c</w:t>
      </w:r>
      <w:r w:rsidRPr="00CA541A">
        <w:t>)</w:t>
      </w:r>
      <w:r w:rsidRPr="00CA541A">
        <w:tab/>
      </w:r>
      <w:r w:rsidRPr="00CA541A">
        <w:rPr>
          <w:rFonts w:eastAsia="黑体"/>
          <w:bCs/>
        </w:rPr>
        <w:t>通过</w:t>
      </w:r>
      <w:r w:rsidRPr="00CA541A">
        <w:rPr>
          <w:rFonts w:eastAsia="黑体" w:hint="eastAsia"/>
          <w:bCs/>
        </w:rPr>
        <w:t>在</w:t>
      </w:r>
      <w:r w:rsidRPr="00CA541A">
        <w:rPr>
          <w:rFonts w:eastAsia="黑体"/>
          <w:bCs/>
        </w:rPr>
        <w:t>遣返前</w:t>
      </w:r>
      <w:r w:rsidRPr="00CA541A">
        <w:rPr>
          <w:rFonts w:eastAsia="黑体" w:hint="eastAsia"/>
          <w:bCs/>
        </w:rPr>
        <w:t>开展</w:t>
      </w:r>
      <w:r w:rsidRPr="00CA541A">
        <w:rPr>
          <w:rFonts w:eastAsia="黑体"/>
          <w:bCs/>
        </w:rPr>
        <w:t>个人保护风险评估和</w:t>
      </w:r>
      <w:r w:rsidRPr="00CA541A">
        <w:rPr>
          <w:rFonts w:eastAsia="黑体" w:hint="eastAsia"/>
          <w:bCs/>
        </w:rPr>
        <w:t>允许进入</w:t>
      </w:r>
      <w:r w:rsidRPr="00CA541A">
        <w:rPr>
          <w:rFonts w:eastAsia="黑体"/>
          <w:bCs/>
        </w:rPr>
        <w:t>庇护程序，</w:t>
      </w:r>
      <w:r w:rsidRPr="00CA541A">
        <w:rPr>
          <w:rFonts w:eastAsia="黑体" w:hint="eastAsia"/>
          <w:bCs/>
        </w:rPr>
        <w:t>并</w:t>
      </w:r>
      <w:r w:rsidRPr="00CA541A">
        <w:rPr>
          <w:rFonts w:eastAsia="黑体"/>
          <w:bCs/>
        </w:rPr>
        <w:t>通过加强相关</w:t>
      </w:r>
      <w:r w:rsidRPr="00CA541A">
        <w:rPr>
          <w:rFonts w:eastAsia="黑体" w:hint="eastAsia"/>
          <w:bCs/>
        </w:rPr>
        <w:t>主管部门</w:t>
      </w:r>
      <w:r w:rsidRPr="00CA541A">
        <w:rPr>
          <w:rFonts w:eastAsia="黑体"/>
          <w:bCs/>
        </w:rPr>
        <w:t>之间的协调</w:t>
      </w:r>
      <w:r w:rsidRPr="00CA541A">
        <w:rPr>
          <w:rFonts w:eastAsia="黑体" w:hint="eastAsia"/>
          <w:bCs/>
        </w:rPr>
        <w:t>配合</w:t>
      </w:r>
      <w:r w:rsidRPr="00CA541A">
        <w:rPr>
          <w:rFonts w:eastAsia="黑体"/>
          <w:bCs/>
        </w:rPr>
        <w:t>和</w:t>
      </w:r>
      <w:r w:rsidRPr="00CA541A">
        <w:rPr>
          <w:rFonts w:eastAsia="黑体" w:hint="eastAsia"/>
          <w:bCs/>
        </w:rPr>
        <w:t>就</w:t>
      </w:r>
      <w:r w:rsidRPr="00CA541A">
        <w:rPr>
          <w:rFonts w:eastAsia="黑体"/>
          <w:bCs/>
        </w:rPr>
        <w:t>国际保护义务向官员提供培训</w:t>
      </w:r>
      <w:r w:rsidRPr="00CA541A">
        <w:rPr>
          <w:rFonts w:eastAsia="黑体" w:hint="eastAsia"/>
          <w:bCs/>
        </w:rPr>
        <w:t>，</w:t>
      </w:r>
      <w:r w:rsidRPr="00CA541A">
        <w:rPr>
          <w:rFonts w:eastAsia="黑体"/>
          <w:bCs/>
        </w:rPr>
        <w:t>确保</w:t>
      </w:r>
      <w:r w:rsidRPr="00CA541A">
        <w:rPr>
          <w:rFonts w:eastAsia="黑体" w:hint="eastAsia"/>
          <w:bCs/>
        </w:rPr>
        <w:t>切实</w:t>
      </w:r>
      <w:r w:rsidRPr="00CA541A">
        <w:rPr>
          <w:rFonts w:eastAsia="黑体"/>
          <w:bCs/>
        </w:rPr>
        <w:t>有效</w:t>
      </w:r>
      <w:r w:rsidRPr="00CA541A">
        <w:rPr>
          <w:rFonts w:eastAsia="黑体" w:hint="eastAsia"/>
          <w:bCs/>
        </w:rPr>
        <w:t>地</w:t>
      </w:r>
      <w:r w:rsidRPr="00CA541A">
        <w:rPr>
          <w:rFonts w:eastAsia="黑体"/>
          <w:bCs/>
        </w:rPr>
        <w:t>执行不驱回原则；</w:t>
      </w:r>
    </w:p>
    <w:p w14:paraId="0C2D64E4" w14:textId="77777777" w:rsidR="007C0B17" w:rsidRDefault="007C0B17" w:rsidP="007C0B17">
      <w:pPr>
        <w:pStyle w:val="SingleTxtGC"/>
        <w:rPr>
          <w:rFonts w:eastAsia="黑体"/>
          <w:bCs/>
        </w:rPr>
      </w:pPr>
      <w:r w:rsidRPr="00CA541A">
        <w:tab/>
        <w:t>(</w:t>
      </w:r>
      <w:r>
        <w:t>d</w:t>
      </w:r>
      <w:r w:rsidRPr="00CA541A">
        <w:t>)</w:t>
      </w:r>
      <w:r w:rsidRPr="00CA541A">
        <w:tab/>
      </w:r>
      <w:r w:rsidRPr="00CA541A">
        <w:rPr>
          <w:rFonts w:eastAsia="黑体"/>
          <w:bCs/>
        </w:rPr>
        <w:t>促进边境社区的社会凝聚力，包括解决</w:t>
      </w:r>
      <w:r w:rsidRPr="00CA541A">
        <w:rPr>
          <w:rFonts w:eastAsia="黑体" w:hint="eastAsia"/>
          <w:bCs/>
        </w:rPr>
        <w:t>在</w:t>
      </w:r>
      <w:r w:rsidRPr="00CA541A">
        <w:rPr>
          <w:rFonts w:eastAsia="黑体"/>
          <w:bCs/>
        </w:rPr>
        <w:t>获得服务方面</w:t>
      </w:r>
      <w:r w:rsidRPr="00CA541A">
        <w:rPr>
          <w:rFonts w:eastAsia="黑体" w:hint="eastAsia"/>
          <w:bCs/>
        </w:rPr>
        <w:t>存在</w:t>
      </w:r>
      <w:r w:rsidRPr="00CA541A">
        <w:rPr>
          <w:rFonts w:eastAsia="黑体"/>
          <w:bCs/>
        </w:rPr>
        <w:t>的差距</w:t>
      </w:r>
      <w:r w:rsidRPr="00CA541A">
        <w:rPr>
          <w:rFonts w:eastAsia="黑体" w:hint="eastAsia"/>
          <w:bCs/>
        </w:rPr>
        <w:t>并</w:t>
      </w:r>
      <w:r w:rsidRPr="00CA541A">
        <w:rPr>
          <w:rFonts w:eastAsia="黑体"/>
          <w:bCs/>
        </w:rPr>
        <w:t>加强</w:t>
      </w:r>
      <w:r w:rsidRPr="00CA541A">
        <w:rPr>
          <w:rFonts w:eastAsia="黑体" w:hint="eastAsia"/>
          <w:bCs/>
        </w:rPr>
        <w:t>东道</w:t>
      </w:r>
      <w:r w:rsidRPr="00CA541A">
        <w:rPr>
          <w:rFonts w:eastAsia="黑体"/>
          <w:bCs/>
        </w:rPr>
        <w:t>社区与寻求庇护者和难民之间的对话与合作。</w:t>
      </w:r>
    </w:p>
    <w:p w14:paraId="44842B09" w14:textId="77777777" w:rsidR="007C0B17" w:rsidRPr="00CA541A" w:rsidRDefault="007C0B17" w:rsidP="00A37E09">
      <w:pPr>
        <w:pStyle w:val="H23GC"/>
      </w:pPr>
      <w:r w:rsidRPr="00CA541A">
        <w:tab/>
      </w:r>
      <w:r w:rsidRPr="00CA541A">
        <w:tab/>
      </w:r>
      <w:r w:rsidRPr="00CA541A">
        <w:rPr>
          <w:rFonts w:cs="宋体" w:hint="eastAsia"/>
          <w:lang w:val="zh-CN"/>
        </w:rPr>
        <w:t>驱逐</w:t>
      </w:r>
    </w:p>
    <w:p w14:paraId="1D73D88E" w14:textId="77777777" w:rsidR="007C0B17" w:rsidRDefault="007C0B17" w:rsidP="007C0B17">
      <w:pPr>
        <w:pStyle w:val="SingleTxtGC"/>
      </w:pPr>
      <w:r>
        <w:t>48</w:t>
      </w:r>
      <w:r w:rsidRPr="00CA541A">
        <w:t>.</w:t>
      </w:r>
      <w:r w:rsidRPr="00CA541A">
        <w:tab/>
      </w:r>
      <w:r w:rsidRPr="00CA541A">
        <w:t>委员会感到关切的是，</w:t>
      </w:r>
      <w:r w:rsidRPr="00CA541A">
        <w:rPr>
          <w:rFonts w:hint="eastAsia"/>
        </w:rPr>
        <w:t>在所实施的</w:t>
      </w:r>
      <w:r w:rsidRPr="00CA541A">
        <w:t>驱逐数量和</w:t>
      </w:r>
      <w:r w:rsidRPr="00CA541A">
        <w:rPr>
          <w:rFonts w:hint="eastAsia"/>
        </w:rPr>
        <w:t>所</w:t>
      </w:r>
      <w:r w:rsidRPr="00CA541A">
        <w:t>适用</w:t>
      </w:r>
      <w:r w:rsidRPr="00CA541A">
        <w:rPr>
          <w:rFonts w:hint="eastAsia"/>
        </w:rPr>
        <w:t>的</w:t>
      </w:r>
      <w:r w:rsidRPr="00CA541A">
        <w:t>程序</w:t>
      </w:r>
      <w:r w:rsidRPr="00CA541A">
        <w:rPr>
          <w:rFonts w:hint="eastAsia"/>
        </w:rPr>
        <w:t>方面，缺乏相关</w:t>
      </w:r>
      <w:r w:rsidRPr="00CA541A">
        <w:t>信息。委员会还感到关切的是，缔约国与美利坚合众国达成</w:t>
      </w:r>
      <w:r w:rsidRPr="00CA541A">
        <w:rPr>
          <w:rFonts w:hint="eastAsia"/>
        </w:rPr>
        <w:t>了</w:t>
      </w:r>
      <w:r w:rsidRPr="00CA541A">
        <w:t>接</w:t>
      </w:r>
      <w:r w:rsidRPr="00CA541A">
        <w:rPr>
          <w:rFonts w:hint="eastAsia"/>
        </w:rPr>
        <w:t>收</w:t>
      </w:r>
      <w:r w:rsidRPr="00CA541A">
        <w:t>被</w:t>
      </w:r>
      <w:r w:rsidRPr="00CA541A">
        <w:rPr>
          <w:rFonts w:hint="eastAsia"/>
        </w:rPr>
        <w:t>递解出境</w:t>
      </w:r>
      <w:r w:rsidRPr="00CA541A">
        <w:t>的第三国国民</w:t>
      </w:r>
      <w:r w:rsidRPr="00CA541A">
        <w:rPr>
          <w:rFonts w:hint="eastAsia"/>
        </w:rPr>
        <w:t>的</w:t>
      </w:r>
      <w:r w:rsidRPr="00CA541A">
        <w:t>协议</w:t>
      </w:r>
      <w:r w:rsidRPr="00CA541A">
        <w:rPr>
          <w:rFonts w:hint="eastAsia"/>
        </w:rPr>
        <w:t>。</w:t>
      </w:r>
      <w:r w:rsidRPr="00CA541A">
        <w:t>据报</w:t>
      </w:r>
      <w:r w:rsidRPr="00CA541A">
        <w:rPr>
          <w:rFonts w:hint="eastAsia"/>
        </w:rPr>
        <w:t>告</w:t>
      </w:r>
      <w:r w:rsidRPr="00CA541A">
        <w:t>，</w:t>
      </w:r>
      <w:r w:rsidRPr="00CA541A">
        <w:rPr>
          <w:rFonts w:hint="eastAsia"/>
        </w:rPr>
        <w:t>上述第三国国民在</w:t>
      </w:r>
      <w:r w:rsidRPr="00CA541A">
        <w:t>抵达后，被关押在机场拘留设施</w:t>
      </w:r>
      <w:r w:rsidRPr="00CA541A">
        <w:rPr>
          <w:rFonts w:hint="eastAsia"/>
        </w:rPr>
        <w:t>以及</w:t>
      </w:r>
      <w:r w:rsidRPr="00CA541A">
        <w:t>军营</w:t>
      </w:r>
      <w:r w:rsidRPr="00CA541A">
        <w:rPr>
          <w:rFonts w:hint="eastAsia"/>
        </w:rPr>
        <w:t>内的</w:t>
      </w:r>
      <w:r w:rsidRPr="00CA541A">
        <w:t>武装看守</w:t>
      </w:r>
      <w:r w:rsidRPr="00CA541A">
        <w:rPr>
          <w:rFonts w:hint="eastAsia"/>
        </w:rPr>
        <w:t>之下，然后</w:t>
      </w:r>
      <w:r w:rsidRPr="00CA541A">
        <w:t>被</w:t>
      </w:r>
      <w:r w:rsidRPr="00CA541A">
        <w:rPr>
          <w:rFonts w:hint="eastAsia"/>
        </w:rPr>
        <w:t>递解出境至</w:t>
      </w:r>
      <w:r w:rsidRPr="00CA541A">
        <w:t>他们可能面临迫害的国家。委员会感到关切的是，接收、拘留</w:t>
      </w:r>
      <w:r w:rsidRPr="00CA541A">
        <w:rPr>
          <w:rFonts w:hint="eastAsia"/>
        </w:rPr>
        <w:t>进而</w:t>
      </w:r>
      <w:r w:rsidRPr="00CA541A">
        <w:t>转移</w:t>
      </w:r>
      <w:r w:rsidRPr="00CA541A">
        <w:rPr>
          <w:rFonts w:hint="eastAsia"/>
        </w:rPr>
        <w:t>上述人员，</w:t>
      </w:r>
      <w:r w:rsidRPr="00CA541A">
        <w:t>可能使</w:t>
      </w:r>
      <w:r w:rsidRPr="00CA541A">
        <w:rPr>
          <w:rFonts w:hint="eastAsia"/>
        </w:rPr>
        <w:t>其遭受</w:t>
      </w:r>
      <w:r w:rsidRPr="00CA541A">
        <w:t>直接、间接或连锁</w:t>
      </w:r>
      <w:r w:rsidRPr="00CA541A">
        <w:rPr>
          <w:rFonts w:hint="eastAsia"/>
        </w:rPr>
        <w:t>性的</w:t>
      </w:r>
      <w:r w:rsidRPr="00CA541A">
        <w:t>驱回，违反了</w:t>
      </w:r>
      <w:r>
        <w:t>1992</w:t>
      </w:r>
      <w:r w:rsidRPr="00CA541A">
        <w:t>年《难民法》第</w:t>
      </w:r>
      <w:r>
        <w:t>1</w:t>
      </w:r>
      <w:r w:rsidRPr="00CA541A">
        <w:rPr>
          <w:rFonts w:hint="eastAsia"/>
        </w:rPr>
        <w:t>条</w:t>
      </w:r>
      <w:r w:rsidRPr="00CA541A">
        <w:t>。委员会还感到关切的是，</w:t>
      </w:r>
      <w:r w:rsidRPr="00CA541A">
        <w:rPr>
          <w:rFonts w:hint="eastAsia"/>
        </w:rPr>
        <w:t>在</w:t>
      </w:r>
      <w:r w:rsidRPr="00CA541A">
        <w:t>为防止可能</w:t>
      </w:r>
      <w:r w:rsidRPr="00CA541A">
        <w:rPr>
          <w:rFonts w:hint="eastAsia"/>
        </w:rPr>
        <w:t>发生</w:t>
      </w:r>
      <w:r w:rsidRPr="00CA541A">
        <w:t>驱回而采取的措施</w:t>
      </w:r>
      <w:r w:rsidRPr="00CA541A">
        <w:rPr>
          <w:rFonts w:hint="eastAsia"/>
        </w:rPr>
        <w:t>方面，缺乏相关信息</w:t>
      </w:r>
      <w:r w:rsidRPr="00CA541A">
        <w:t>，也没有</w:t>
      </w:r>
      <w:r w:rsidRPr="00CA541A">
        <w:rPr>
          <w:rFonts w:hint="eastAsia"/>
        </w:rPr>
        <w:t>所</w:t>
      </w:r>
      <w:r w:rsidRPr="00CA541A">
        <w:t>接收</w:t>
      </w:r>
      <w:r w:rsidRPr="00CA541A">
        <w:rPr>
          <w:rFonts w:hint="eastAsia"/>
        </w:rPr>
        <w:t>人员的数量</w:t>
      </w:r>
      <w:r w:rsidRPr="00CA541A">
        <w:t>及其拘留条件的</w:t>
      </w:r>
      <w:r w:rsidRPr="00CA541A">
        <w:rPr>
          <w:rFonts w:hint="eastAsia"/>
        </w:rPr>
        <w:t>相关</w:t>
      </w:r>
      <w:r w:rsidRPr="00CA541A">
        <w:t>数据。此外，委员会关切地注意到，</w:t>
      </w:r>
      <w:r w:rsidRPr="00CA541A">
        <w:rPr>
          <w:rFonts w:hint="eastAsia"/>
        </w:rPr>
        <w:t>加纳</w:t>
      </w:r>
      <w:r w:rsidRPr="00CA541A">
        <w:t>政府</w:t>
      </w:r>
      <w:r w:rsidRPr="00CA541A">
        <w:rPr>
          <w:rFonts w:hint="eastAsia"/>
        </w:rPr>
        <w:t>尚未</w:t>
      </w:r>
      <w:r w:rsidRPr="00CA541A">
        <w:t>公布</w:t>
      </w:r>
      <w:r w:rsidRPr="00CA541A">
        <w:rPr>
          <w:rFonts w:hint="eastAsia"/>
        </w:rPr>
        <w:t>上述</w:t>
      </w:r>
      <w:r w:rsidRPr="00CA541A">
        <w:t>协议。</w:t>
      </w:r>
    </w:p>
    <w:p w14:paraId="004782BA" w14:textId="77777777" w:rsidR="007C0B17" w:rsidRPr="00CA541A" w:rsidRDefault="007C0B17" w:rsidP="007C0B17">
      <w:pPr>
        <w:pStyle w:val="SingleTxtGC"/>
      </w:pPr>
      <w:r>
        <w:rPr>
          <w:bCs/>
        </w:rPr>
        <w:lastRenderedPageBreak/>
        <w:t>49</w:t>
      </w:r>
      <w:r w:rsidRPr="00CA541A">
        <w:rPr>
          <w:bCs/>
        </w:rPr>
        <w:t>.</w:t>
      </w:r>
      <w:r w:rsidRPr="00CA541A">
        <w:tab/>
      </w:r>
      <w:r w:rsidRPr="00CA541A">
        <w:rPr>
          <w:rFonts w:eastAsia="黑体"/>
          <w:bCs/>
        </w:rPr>
        <w:t>委员会建议缔约国</w:t>
      </w:r>
      <w:r w:rsidRPr="00CA541A">
        <w:rPr>
          <w:rFonts w:eastAsia="黑体" w:hint="eastAsia"/>
          <w:bCs/>
        </w:rPr>
        <w:t>就所实施的驱逐和所接收的人员数量，并就被递解出境的第三国国民的接收、拘留条件以及后续转移情况，</w:t>
      </w:r>
      <w:r w:rsidRPr="00CA541A">
        <w:rPr>
          <w:rFonts w:eastAsia="黑体"/>
          <w:bCs/>
        </w:rPr>
        <w:t>系统地收集</w:t>
      </w:r>
      <w:r w:rsidRPr="00CA541A">
        <w:rPr>
          <w:rFonts w:eastAsia="黑体" w:hint="eastAsia"/>
          <w:bCs/>
        </w:rPr>
        <w:t>并发布分列的</w:t>
      </w:r>
      <w:r w:rsidRPr="00CA541A">
        <w:rPr>
          <w:rFonts w:eastAsia="黑体"/>
          <w:bCs/>
        </w:rPr>
        <w:t>数据。委员会呼吁缔约国采取一切必要措施，确保在实践</w:t>
      </w:r>
      <w:r w:rsidRPr="00CA541A">
        <w:rPr>
          <w:rFonts w:eastAsia="黑体" w:hint="eastAsia"/>
          <w:bCs/>
        </w:rPr>
        <w:t>当</w:t>
      </w:r>
      <w:r w:rsidRPr="00CA541A">
        <w:rPr>
          <w:rFonts w:eastAsia="黑体"/>
          <w:bCs/>
        </w:rPr>
        <w:t>中</w:t>
      </w:r>
      <w:r w:rsidRPr="00CA541A">
        <w:rPr>
          <w:rFonts w:eastAsia="黑体" w:hint="eastAsia"/>
          <w:bCs/>
        </w:rPr>
        <w:t>切实</w:t>
      </w:r>
      <w:r w:rsidRPr="00CA541A">
        <w:rPr>
          <w:rFonts w:eastAsia="黑体"/>
          <w:bCs/>
        </w:rPr>
        <w:t>有效</w:t>
      </w:r>
      <w:r w:rsidRPr="00CA541A">
        <w:rPr>
          <w:rFonts w:eastAsia="黑体" w:hint="eastAsia"/>
          <w:bCs/>
        </w:rPr>
        <w:t>地</w:t>
      </w:r>
      <w:r w:rsidRPr="00CA541A">
        <w:rPr>
          <w:rFonts w:eastAsia="黑体"/>
          <w:bCs/>
        </w:rPr>
        <w:t>维护不驱回原则。此外，委员会建议缔约国确保透明，公开披露</w:t>
      </w:r>
      <w:r w:rsidRPr="00CA541A">
        <w:rPr>
          <w:rFonts w:eastAsia="黑体" w:hint="eastAsia"/>
          <w:bCs/>
        </w:rPr>
        <w:t>关于将</w:t>
      </w:r>
      <w:r w:rsidRPr="00CA541A">
        <w:rPr>
          <w:rFonts w:eastAsia="黑体"/>
          <w:bCs/>
        </w:rPr>
        <w:t>第三国国民</w:t>
      </w:r>
      <w:r w:rsidRPr="00CA541A">
        <w:rPr>
          <w:rFonts w:eastAsia="黑体" w:hint="eastAsia"/>
          <w:bCs/>
        </w:rPr>
        <w:t>递解出境</w:t>
      </w:r>
      <w:r w:rsidRPr="00CA541A">
        <w:rPr>
          <w:rFonts w:eastAsia="黑体"/>
          <w:bCs/>
        </w:rPr>
        <w:t>的所有协议，包括与美国</w:t>
      </w:r>
      <w:r w:rsidRPr="00CA541A">
        <w:rPr>
          <w:rFonts w:eastAsia="黑体" w:hint="eastAsia"/>
          <w:bCs/>
        </w:rPr>
        <w:t>之间达成</w:t>
      </w:r>
      <w:r w:rsidRPr="00CA541A">
        <w:rPr>
          <w:rFonts w:eastAsia="黑体"/>
          <w:bCs/>
        </w:rPr>
        <w:t>的任何安排</w:t>
      </w:r>
      <w:r w:rsidRPr="00CA541A">
        <w:rPr>
          <w:rFonts w:eastAsia="黑体" w:hint="eastAsia"/>
          <w:bCs/>
        </w:rPr>
        <w:t>在内</w:t>
      </w:r>
      <w:r w:rsidRPr="00CA541A">
        <w:rPr>
          <w:rFonts w:eastAsia="黑体"/>
          <w:bCs/>
        </w:rPr>
        <w:t>。委员会还</w:t>
      </w:r>
      <w:r w:rsidRPr="00CA541A">
        <w:rPr>
          <w:rFonts w:eastAsia="黑体" w:hint="eastAsia"/>
          <w:bCs/>
        </w:rPr>
        <w:t>邀请</w:t>
      </w:r>
      <w:r w:rsidRPr="00CA541A">
        <w:rPr>
          <w:rFonts w:eastAsia="黑体"/>
          <w:bCs/>
        </w:rPr>
        <w:t>缔约国评估该协议对保护</w:t>
      </w:r>
      <w:r w:rsidRPr="00CA541A">
        <w:rPr>
          <w:rFonts w:eastAsia="黑体" w:hint="eastAsia"/>
          <w:bCs/>
        </w:rPr>
        <w:t>移民</w:t>
      </w:r>
      <w:r w:rsidRPr="00CA541A">
        <w:rPr>
          <w:rFonts w:eastAsia="黑体"/>
          <w:bCs/>
        </w:rPr>
        <w:t>工人及其家庭成员权利的影响。</w:t>
      </w:r>
    </w:p>
    <w:p w14:paraId="526EC374" w14:textId="77777777" w:rsidR="007C0B17" w:rsidRPr="00CA541A" w:rsidRDefault="007C0B17" w:rsidP="00A37E09">
      <w:pPr>
        <w:pStyle w:val="H23GC"/>
      </w:pPr>
      <w:r w:rsidRPr="00CA541A">
        <w:tab/>
      </w:r>
      <w:r w:rsidRPr="00CA541A">
        <w:tab/>
      </w:r>
      <w:r w:rsidRPr="00CA541A">
        <w:rPr>
          <w:rFonts w:hint="eastAsia"/>
          <w:lang w:val="zh-CN"/>
        </w:rPr>
        <w:t>领事协助</w:t>
      </w:r>
    </w:p>
    <w:p w14:paraId="7E4D2795" w14:textId="77777777" w:rsidR="007C0B17" w:rsidRDefault="007C0B17" w:rsidP="007C0B17">
      <w:pPr>
        <w:pStyle w:val="SingleTxtGC"/>
      </w:pPr>
      <w:r>
        <w:t>5</w:t>
      </w:r>
      <w:r w:rsidRPr="00CA541A">
        <w:t>0.</w:t>
      </w:r>
      <w:r w:rsidRPr="00CA541A">
        <w:tab/>
      </w:r>
      <w:r w:rsidRPr="00CA541A">
        <w:t>委员会注意到</w:t>
      </w:r>
      <w:r w:rsidRPr="00CA541A">
        <w:rPr>
          <w:rFonts w:hint="eastAsia"/>
        </w:rPr>
        <w:t>，加纳</w:t>
      </w:r>
      <w:r w:rsidRPr="00CA541A">
        <w:t>政府</w:t>
      </w:r>
      <w:r w:rsidRPr="00CA541A">
        <w:rPr>
          <w:rFonts w:hint="eastAsia"/>
        </w:rPr>
        <w:t>努力</w:t>
      </w:r>
      <w:r w:rsidRPr="00CA541A">
        <w:t>培训领事官员处理与移民有关的问题。</w:t>
      </w:r>
      <w:r w:rsidRPr="00CA541A">
        <w:rPr>
          <w:rFonts w:hint="eastAsia"/>
        </w:rPr>
        <w:t>但是</w:t>
      </w:r>
      <w:r w:rsidRPr="00CA541A">
        <w:t>，委员会</w:t>
      </w:r>
      <w:r w:rsidRPr="00CA541A">
        <w:rPr>
          <w:rFonts w:hint="eastAsia"/>
        </w:rPr>
        <w:t>依然感到</w:t>
      </w:r>
      <w:r w:rsidRPr="00CA541A">
        <w:t>关切的是，领事馆</w:t>
      </w:r>
      <w:r w:rsidRPr="00CA541A">
        <w:rPr>
          <w:rFonts w:hint="eastAsia"/>
        </w:rPr>
        <w:t>切实</w:t>
      </w:r>
      <w:r w:rsidRPr="00CA541A">
        <w:t>有效</w:t>
      </w:r>
      <w:r w:rsidRPr="00CA541A">
        <w:rPr>
          <w:rFonts w:hint="eastAsia"/>
        </w:rPr>
        <w:t>地</w:t>
      </w:r>
      <w:r w:rsidRPr="00CA541A">
        <w:t>提供保护和援助的资源和能力有限，</w:t>
      </w:r>
      <w:r w:rsidRPr="00CA541A">
        <w:rPr>
          <w:rFonts w:hint="eastAsia"/>
        </w:rPr>
        <w:t>尤其</w:t>
      </w:r>
      <w:r w:rsidRPr="00CA541A">
        <w:t>是在缔约国未派驻外交代表的国家。</w:t>
      </w:r>
      <w:r w:rsidRPr="00CA541A">
        <w:rPr>
          <w:rFonts w:hint="eastAsia"/>
        </w:rPr>
        <w:t>委员会</w:t>
      </w:r>
      <w:r w:rsidRPr="00CA541A">
        <w:t>还注意到，外交使团内的侨民</w:t>
      </w:r>
      <w:r w:rsidRPr="00CA541A">
        <w:rPr>
          <w:rFonts w:hint="eastAsia"/>
        </w:rPr>
        <w:t>服务台</w:t>
      </w:r>
      <w:r w:rsidRPr="00CA541A">
        <w:t>干事往往</w:t>
      </w:r>
      <w:r w:rsidRPr="00CA541A">
        <w:rPr>
          <w:rFonts w:hint="eastAsia"/>
        </w:rPr>
        <w:t>没有</w:t>
      </w:r>
      <w:r w:rsidRPr="00CA541A">
        <w:t>足够的能力</w:t>
      </w:r>
      <w:r w:rsidRPr="00CA541A">
        <w:rPr>
          <w:rFonts w:hint="eastAsia"/>
        </w:rPr>
        <w:t>妥善地与</w:t>
      </w:r>
      <w:r w:rsidRPr="00CA541A">
        <w:t>侨民</w:t>
      </w:r>
      <w:r w:rsidRPr="00CA541A">
        <w:rPr>
          <w:rFonts w:hint="eastAsia"/>
        </w:rPr>
        <w:t>打交道</w:t>
      </w:r>
      <w:r w:rsidRPr="00CA541A">
        <w:t>并满足他们的需求，包括由于</w:t>
      </w:r>
      <w:r w:rsidRPr="00CA541A">
        <w:rPr>
          <w:rFonts w:hint="eastAsia"/>
        </w:rPr>
        <w:t>承担多项职责而顾此失彼</w:t>
      </w:r>
      <w:r w:rsidRPr="00CA541A">
        <w:t>。委员会</w:t>
      </w:r>
      <w:r w:rsidRPr="00CA541A">
        <w:rPr>
          <w:rFonts w:hint="eastAsia"/>
        </w:rPr>
        <w:t>进一步</w:t>
      </w:r>
      <w:r w:rsidRPr="00CA541A">
        <w:t>关切地注意到，</w:t>
      </w:r>
      <w:r w:rsidRPr="00CA541A">
        <w:rPr>
          <w:rFonts w:hint="eastAsia"/>
        </w:rPr>
        <w:t>移民</w:t>
      </w:r>
      <w:r w:rsidRPr="00CA541A">
        <w:t>工人在领事馆的登记率</w:t>
      </w:r>
      <w:r w:rsidRPr="00CA541A">
        <w:rPr>
          <w:rFonts w:hint="eastAsia"/>
        </w:rPr>
        <w:t>不高</w:t>
      </w:r>
      <w:r w:rsidRPr="00CA541A">
        <w:t>，身份不正常的</w:t>
      </w:r>
      <w:r w:rsidRPr="00CA541A">
        <w:rPr>
          <w:rFonts w:hint="eastAsia"/>
        </w:rPr>
        <w:t>移民</w:t>
      </w:r>
      <w:r w:rsidRPr="00CA541A">
        <w:t>工人</w:t>
      </w:r>
      <w:r w:rsidRPr="00CA541A">
        <w:rPr>
          <w:rFonts w:hint="eastAsia"/>
        </w:rPr>
        <w:t>尤其如此</w:t>
      </w:r>
      <w:r w:rsidRPr="00CA541A">
        <w:t>，</w:t>
      </w:r>
      <w:r w:rsidRPr="00CA541A">
        <w:rPr>
          <w:rFonts w:hint="eastAsia"/>
        </w:rPr>
        <w:t>从而</w:t>
      </w:r>
      <w:r w:rsidRPr="00CA541A">
        <w:t>进一步限制了提供领事</w:t>
      </w:r>
      <w:r w:rsidRPr="00CA541A">
        <w:rPr>
          <w:rFonts w:hint="eastAsia"/>
        </w:rPr>
        <w:t>支助</w:t>
      </w:r>
      <w:r w:rsidRPr="00CA541A">
        <w:t>。</w:t>
      </w:r>
    </w:p>
    <w:p w14:paraId="70F483AD" w14:textId="77777777" w:rsidR="007C0B17" w:rsidRPr="00CA541A" w:rsidRDefault="007C0B17" w:rsidP="007C0B17">
      <w:pPr>
        <w:pStyle w:val="SingleTxtGC"/>
        <w:rPr>
          <w:rFonts w:eastAsia="黑体"/>
          <w:bCs/>
        </w:rPr>
      </w:pPr>
      <w:r>
        <w:t>51</w:t>
      </w:r>
      <w:r w:rsidRPr="00CA541A">
        <w:t>.</w:t>
      </w:r>
      <w:r w:rsidRPr="00CA541A">
        <w:tab/>
      </w:r>
      <w:r w:rsidRPr="00CA541A">
        <w:rPr>
          <w:rFonts w:eastAsia="黑体" w:hint="eastAsia"/>
          <w:bCs/>
        </w:rPr>
        <w:t>委员会建议缔约国：</w:t>
      </w:r>
    </w:p>
    <w:p w14:paraId="6F6C6A1F" w14:textId="77777777" w:rsidR="007C0B17" w:rsidRDefault="007C0B17" w:rsidP="007C0B17">
      <w:pPr>
        <w:pStyle w:val="SingleTxtGC"/>
        <w:rPr>
          <w:rFonts w:eastAsia="黑体"/>
          <w:bCs/>
        </w:rPr>
      </w:pPr>
      <w:r w:rsidRPr="00CA541A">
        <w:tab/>
        <w:t>(</w:t>
      </w:r>
      <w:r>
        <w:t>a</w:t>
      </w:r>
      <w:r w:rsidRPr="00CA541A">
        <w:t>)</w:t>
      </w:r>
      <w:r w:rsidRPr="00CA541A">
        <w:tab/>
      </w:r>
      <w:r w:rsidRPr="00CA541A">
        <w:rPr>
          <w:rFonts w:eastAsia="黑体"/>
          <w:bCs/>
        </w:rPr>
        <w:t>加强领事</w:t>
      </w:r>
      <w:r w:rsidRPr="00CA541A">
        <w:rPr>
          <w:rFonts w:eastAsia="黑体" w:hint="eastAsia"/>
          <w:bCs/>
        </w:rPr>
        <w:t>主动触达</w:t>
      </w:r>
      <w:r w:rsidRPr="00CA541A">
        <w:rPr>
          <w:rFonts w:eastAsia="黑体"/>
          <w:bCs/>
        </w:rPr>
        <w:t>和</w:t>
      </w:r>
      <w:r w:rsidRPr="00CA541A">
        <w:rPr>
          <w:rFonts w:eastAsia="黑体" w:hint="eastAsia"/>
          <w:bCs/>
        </w:rPr>
        <w:t>支持</w:t>
      </w:r>
      <w:r w:rsidRPr="00CA541A">
        <w:rPr>
          <w:rFonts w:eastAsia="黑体"/>
          <w:bCs/>
        </w:rPr>
        <w:t>移</w:t>
      </w:r>
      <w:r w:rsidRPr="00CA541A">
        <w:rPr>
          <w:rFonts w:eastAsia="黑体" w:hint="eastAsia"/>
          <w:bCs/>
        </w:rPr>
        <w:t>民</w:t>
      </w:r>
      <w:r w:rsidRPr="00CA541A">
        <w:rPr>
          <w:rFonts w:eastAsia="黑体"/>
          <w:bCs/>
        </w:rPr>
        <w:t>工人的</w:t>
      </w:r>
      <w:r w:rsidRPr="00CA541A">
        <w:rPr>
          <w:rFonts w:eastAsia="黑体" w:hint="eastAsia"/>
          <w:bCs/>
        </w:rPr>
        <w:t>工作</w:t>
      </w:r>
      <w:r w:rsidRPr="00CA541A">
        <w:rPr>
          <w:rFonts w:eastAsia="黑体"/>
          <w:bCs/>
        </w:rPr>
        <w:t>，包括建立</w:t>
      </w:r>
      <w:r w:rsidRPr="00CA541A">
        <w:rPr>
          <w:rFonts w:eastAsia="黑体" w:hint="eastAsia"/>
          <w:bCs/>
        </w:rPr>
        <w:t>诸如线上平台等易于利用且</w:t>
      </w:r>
      <w:r w:rsidRPr="00CA541A">
        <w:rPr>
          <w:rFonts w:eastAsia="黑体"/>
          <w:bCs/>
        </w:rPr>
        <w:t>灵活的登记系统，以更好地</w:t>
      </w:r>
      <w:r w:rsidRPr="00CA541A">
        <w:rPr>
          <w:rFonts w:eastAsia="黑体" w:hint="eastAsia"/>
          <w:bCs/>
        </w:rPr>
        <w:t>触达</w:t>
      </w:r>
      <w:r w:rsidRPr="00CA541A">
        <w:rPr>
          <w:rFonts w:eastAsia="黑体"/>
          <w:bCs/>
        </w:rPr>
        <w:t>移</w:t>
      </w:r>
      <w:r w:rsidRPr="00CA541A">
        <w:rPr>
          <w:rFonts w:eastAsia="黑体" w:hint="eastAsia"/>
          <w:bCs/>
        </w:rPr>
        <w:t>民者</w:t>
      </w:r>
      <w:r w:rsidRPr="00CA541A">
        <w:rPr>
          <w:rFonts w:eastAsia="黑体"/>
          <w:bCs/>
        </w:rPr>
        <w:t>，无论其身份如何；</w:t>
      </w:r>
    </w:p>
    <w:p w14:paraId="2D302538" w14:textId="77777777" w:rsidR="007C0B17" w:rsidRDefault="007C0B17" w:rsidP="007C0B17">
      <w:pPr>
        <w:pStyle w:val="SingleTxtGC"/>
        <w:rPr>
          <w:rFonts w:eastAsia="黑体"/>
          <w:bCs/>
        </w:rPr>
      </w:pPr>
      <w:r w:rsidRPr="00CA541A">
        <w:tab/>
        <w:t>(</w:t>
      </w:r>
      <w:r>
        <w:t>b</w:t>
      </w:r>
      <w:r w:rsidRPr="00CA541A">
        <w:t>)</w:t>
      </w:r>
      <w:r w:rsidRPr="00CA541A">
        <w:rPr>
          <w:rFonts w:eastAsia="黑体"/>
          <w:bCs/>
        </w:rPr>
        <w:tab/>
      </w:r>
      <w:r w:rsidRPr="00CA541A">
        <w:rPr>
          <w:rFonts w:eastAsia="黑体"/>
          <w:bCs/>
        </w:rPr>
        <w:t>加强包括领事馆在内的外交使团的人力、技术和</w:t>
      </w:r>
      <w:r w:rsidRPr="00CA541A">
        <w:rPr>
          <w:rFonts w:eastAsia="黑体" w:hint="eastAsia"/>
          <w:bCs/>
        </w:rPr>
        <w:t>资金</w:t>
      </w:r>
      <w:r w:rsidRPr="00CA541A">
        <w:rPr>
          <w:rFonts w:eastAsia="黑体"/>
          <w:bCs/>
        </w:rPr>
        <w:t>能力，</w:t>
      </w:r>
      <w:r w:rsidRPr="00CA541A">
        <w:rPr>
          <w:rFonts w:eastAsia="黑体" w:hint="eastAsia"/>
          <w:bCs/>
        </w:rPr>
        <w:t>以</w:t>
      </w:r>
      <w:r w:rsidRPr="00CA541A">
        <w:rPr>
          <w:rFonts w:eastAsia="黑体"/>
          <w:bCs/>
        </w:rPr>
        <w:t>为海外移</w:t>
      </w:r>
      <w:r w:rsidRPr="00CA541A">
        <w:rPr>
          <w:rFonts w:eastAsia="黑体" w:hint="eastAsia"/>
          <w:bCs/>
        </w:rPr>
        <w:t>民</w:t>
      </w:r>
      <w:r w:rsidRPr="00CA541A">
        <w:rPr>
          <w:rFonts w:eastAsia="黑体"/>
          <w:bCs/>
        </w:rPr>
        <w:t>工人提供</w:t>
      </w:r>
      <w:r w:rsidRPr="00CA541A">
        <w:rPr>
          <w:rFonts w:eastAsia="黑体" w:hint="eastAsia"/>
          <w:bCs/>
        </w:rPr>
        <w:t>切实</w:t>
      </w:r>
      <w:r w:rsidRPr="00CA541A">
        <w:rPr>
          <w:rFonts w:eastAsia="黑体"/>
          <w:bCs/>
        </w:rPr>
        <w:t>有效</w:t>
      </w:r>
      <w:r w:rsidRPr="00CA541A">
        <w:rPr>
          <w:rFonts w:eastAsia="黑体" w:hint="eastAsia"/>
          <w:bCs/>
        </w:rPr>
        <w:t>的</w:t>
      </w:r>
      <w:r w:rsidRPr="00CA541A">
        <w:rPr>
          <w:rFonts w:eastAsia="黑体"/>
          <w:bCs/>
        </w:rPr>
        <w:t>保护和</w:t>
      </w:r>
      <w:r w:rsidRPr="00CA541A">
        <w:rPr>
          <w:rFonts w:eastAsia="黑体" w:hint="eastAsia"/>
          <w:bCs/>
        </w:rPr>
        <w:t>协助</w:t>
      </w:r>
      <w:r w:rsidRPr="00CA541A">
        <w:rPr>
          <w:rFonts w:eastAsia="黑体"/>
          <w:bCs/>
        </w:rPr>
        <w:t>；</w:t>
      </w:r>
    </w:p>
    <w:p w14:paraId="2B1095DC" w14:textId="77777777" w:rsidR="007C0B17" w:rsidRPr="00CA541A" w:rsidRDefault="007C0B17" w:rsidP="007C0B17">
      <w:pPr>
        <w:pStyle w:val="SingleTxtGC"/>
        <w:rPr>
          <w:rFonts w:eastAsia="黑体"/>
          <w:bCs/>
        </w:rPr>
      </w:pPr>
      <w:r w:rsidRPr="00CA541A">
        <w:tab/>
        <w:t>(</w:t>
      </w:r>
      <w:r>
        <w:t>c</w:t>
      </w:r>
      <w:r w:rsidRPr="00CA541A">
        <w:t>)</w:t>
      </w:r>
      <w:r w:rsidRPr="00CA541A">
        <w:rPr>
          <w:rFonts w:eastAsia="黑体"/>
          <w:bCs/>
        </w:rPr>
        <w:tab/>
      </w:r>
      <w:r w:rsidRPr="00CA541A">
        <w:rPr>
          <w:rFonts w:eastAsia="黑体"/>
          <w:bCs/>
        </w:rPr>
        <w:t>与相关利益攸关方合作，将</w:t>
      </w:r>
      <w:r w:rsidRPr="00CA541A">
        <w:rPr>
          <w:rFonts w:eastAsia="黑体" w:hint="eastAsia"/>
          <w:bCs/>
        </w:rPr>
        <w:t>定期为</w:t>
      </w:r>
      <w:r w:rsidRPr="00CA541A">
        <w:rPr>
          <w:rFonts w:eastAsia="黑体"/>
          <w:bCs/>
        </w:rPr>
        <w:t>侨民</w:t>
      </w:r>
      <w:r w:rsidRPr="00CA541A">
        <w:rPr>
          <w:rFonts w:eastAsia="黑体" w:hint="eastAsia"/>
          <w:bCs/>
        </w:rPr>
        <w:t>服务台</w:t>
      </w:r>
      <w:r w:rsidRPr="00CA541A">
        <w:rPr>
          <w:rFonts w:eastAsia="黑体"/>
          <w:bCs/>
        </w:rPr>
        <w:t>干事和相关领事人员</w:t>
      </w:r>
      <w:r w:rsidRPr="00CA541A">
        <w:rPr>
          <w:rFonts w:eastAsia="黑体" w:hint="eastAsia"/>
          <w:bCs/>
        </w:rPr>
        <w:t>提供的</w:t>
      </w:r>
      <w:r w:rsidRPr="00CA541A">
        <w:rPr>
          <w:rFonts w:eastAsia="黑体"/>
          <w:bCs/>
        </w:rPr>
        <w:t>能力建设方案制度化，以提高他们应对</w:t>
      </w:r>
      <w:r w:rsidRPr="00CA541A">
        <w:rPr>
          <w:rFonts w:eastAsia="黑体" w:hint="eastAsia"/>
          <w:bCs/>
        </w:rPr>
        <w:t>移民</w:t>
      </w:r>
      <w:r w:rsidRPr="00CA541A">
        <w:rPr>
          <w:rFonts w:eastAsia="黑体"/>
          <w:bCs/>
        </w:rPr>
        <w:t>工人和侨民</w:t>
      </w:r>
      <w:r w:rsidRPr="00CA541A">
        <w:rPr>
          <w:rFonts w:eastAsia="黑体" w:hint="eastAsia"/>
          <w:bCs/>
        </w:rPr>
        <w:t>社群</w:t>
      </w:r>
      <w:r w:rsidRPr="00CA541A">
        <w:rPr>
          <w:rFonts w:eastAsia="黑体"/>
          <w:bCs/>
        </w:rPr>
        <w:t>需求的能力。</w:t>
      </w:r>
    </w:p>
    <w:p w14:paraId="3651DB76" w14:textId="77777777" w:rsidR="007C0B17" w:rsidRPr="00CA541A" w:rsidRDefault="007C0B17" w:rsidP="00A37E09">
      <w:pPr>
        <w:pStyle w:val="H23GC"/>
      </w:pPr>
      <w:r w:rsidRPr="00CA541A">
        <w:tab/>
      </w:r>
      <w:r w:rsidRPr="00CA541A">
        <w:tab/>
      </w:r>
      <w:r w:rsidRPr="00CA541A">
        <w:rPr>
          <w:rFonts w:hint="eastAsia"/>
          <w:lang w:val="zh-CN"/>
        </w:rPr>
        <w:t>薪酬和工作条件</w:t>
      </w:r>
    </w:p>
    <w:p w14:paraId="7D5CFCBB" w14:textId="77777777" w:rsidR="007C0B17" w:rsidRDefault="007C0B17" w:rsidP="007C0B17">
      <w:pPr>
        <w:pStyle w:val="SingleTxtGC"/>
        <w:rPr>
          <w:rStyle w:val="SingleTxtGCChar"/>
        </w:rPr>
      </w:pPr>
      <w:r>
        <w:t>52</w:t>
      </w:r>
      <w:r w:rsidRPr="00CA541A">
        <w:t>.</w:t>
      </w:r>
      <w:r w:rsidRPr="00CA541A">
        <w:tab/>
      </w:r>
      <w:r w:rsidRPr="00CA541A">
        <w:t>委员会注意到，加纳的法律框架</w:t>
      </w:r>
      <w:r w:rsidRPr="00CA541A">
        <w:rPr>
          <w:rFonts w:hint="eastAsia"/>
        </w:rPr>
        <w:t>虽说</w:t>
      </w:r>
      <w:r w:rsidRPr="00CA541A">
        <w:t>规定</w:t>
      </w:r>
      <w:r w:rsidRPr="00CA541A">
        <w:rPr>
          <w:rFonts w:hint="eastAsia"/>
        </w:rPr>
        <w:t>移民</w:t>
      </w:r>
      <w:r w:rsidRPr="00CA541A">
        <w:t>工人在就业方面</w:t>
      </w:r>
      <w:r w:rsidRPr="00CA541A">
        <w:rPr>
          <w:rFonts w:hint="eastAsia"/>
        </w:rPr>
        <w:t>享有</w:t>
      </w:r>
      <w:r w:rsidRPr="00CA541A">
        <w:t>平等待遇，但</w:t>
      </w:r>
      <w:r w:rsidRPr="00CA541A">
        <w:rPr>
          <w:rFonts w:hint="eastAsia"/>
        </w:rPr>
        <w:t>却未能</w:t>
      </w:r>
      <w:r w:rsidRPr="00CA541A">
        <w:t>充分</w:t>
      </w:r>
      <w:r w:rsidRPr="00CA541A">
        <w:rPr>
          <w:rFonts w:hint="eastAsia"/>
        </w:rPr>
        <w:t>且</w:t>
      </w:r>
      <w:r w:rsidRPr="00CA541A">
        <w:t>明确地保障男女同工同酬原则。委员会还强调</w:t>
      </w:r>
      <w:r w:rsidRPr="00CA541A">
        <w:rPr>
          <w:rFonts w:hint="eastAsia"/>
        </w:rPr>
        <w:t>指出</w:t>
      </w:r>
      <w:r w:rsidRPr="00CA541A">
        <w:t>，</w:t>
      </w:r>
      <w:r w:rsidRPr="00CA541A">
        <w:rPr>
          <w:rFonts w:hint="eastAsia"/>
        </w:rPr>
        <w:t>现有</w:t>
      </w:r>
      <w:r w:rsidRPr="00CA541A">
        <w:t>法律框架</w:t>
      </w:r>
      <w:r w:rsidRPr="00CA541A">
        <w:rPr>
          <w:rFonts w:hint="eastAsia"/>
        </w:rPr>
        <w:t>未充分处理</w:t>
      </w:r>
      <w:r w:rsidRPr="00CA541A">
        <w:t>工作环境</w:t>
      </w:r>
      <w:r w:rsidRPr="00CA541A">
        <w:rPr>
          <w:rFonts w:hint="eastAsia"/>
        </w:rPr>
        <w:t>充满敌意的情况</w:t>
      </w:r>
      <w:r w:rsidRPr="00CA541A">
        <w:t>，包括与性骚扰有关的</w:t>
      </w:r>
      <w:r w:rsidRPr="00CA541A">
        <w:rPr>
          <w:rFonts w:hint="eastAsia"/>
        </w:rPr>
        <w:t>敌意工作</w:t>
      </w:r>
      <w:r w:rsidRPr="00CA541A">
        <w:t>环境</w:t>
      </w:r>
      <w:r w:rsidRPr="00CA541A">
        <w:rPr>
          <w:rFonts w:hint="eastAsia"/>
        </w:rPr>
        <w:t>在内</w:t>
      </w:r>
      <w:r w:rsidRPr="00CA541A">
        <w:t>。</w:t>
      </w:r>
    </w:p>
    <w:p w14:paraId="73587AFB" w14:textId="77777777" w:rsidR="007C0B17" w:rsidRPr="00CA541A" w:rsidRDefault="007C0B17" w:rsidP="007C0B17">
      <w:pPr>
        <w:pStyle w:val="SingleTxtGC"/>
        <w:rPr>
          <w:rFonts w:eastAsia="黑体"/>
          <w:bCs/>
        </w:rPr>
      </w:pPr>
      <w:r>
        <w:t>53</w:t>
      </w:r>
      <w:r w:rsidRPr="00CA541A">
        <w:t>.</w:t>
      </w:r>
      <w:r w:rsidRPr="00CA541A">
        <w:tab/>
      </w:r>
      <w:r w:rsidRPr="00CA541A">
        <w:rPr>
          <w:rFonts w:eastAsia="黑体" w:hint="eastAsia"/>
          <w:bCs/>
        </w:rPr>
        <w:t>委员会建议缔约国：</w:t>
      </w:r>
    </w:p>
    <w:p w14:paraId="2472E280" w14:textId="004B5930" w:rsidR="007C0B17" w:rsidRDefault="007C0B17" w:rsidP="007C0B17">
      <w:pPr>
        <w:pStyle w:val="SingleTxtGC"/>
        <w:rPr>
          <w:rFonts w:eastAsia="黑体"/>
          <w:bCs/>
        </w:rPr>
      </w:pPr>
      <w:r w:rsidRPr="00CA541A">
        <w:tab/>
        <w:t>(</w:t>
      </w:r>
      <w:r>
        <w:t>a</w:t>
      </w:r>
      <w:r w:rsidRPr="00CA541A">
        <w:t>)</w:t>
      </w:r>
      <w:r w:rsidRPr="00CA541A">
        <w:tab/>
      </w:r>
      <w:r w:rsidRPr="00CA541A">
        <w:rPr>
          <w:rFonts w:eastAsia="黑体"/>
          <w:bCs/>
        </w:rPr>
        <w:t>修订</w:t>
      </w:r>
      <w:r w:rsidRPr="00CA541A">
        <w:rPr>
          <w:rFonts w:eastAsia="黑体"/>
          <w:bCs/>
        </w:rPr>
        <w:t>2003</w:t>
      </w:r>
      <w:r w:rsidRPr="00CA541A">
        <w:rPr>
          <w:rFonts w:eastAsia="黑体"/>
          <w:bCs/>
        </w:rPr>
        <w:t>年《劳动法》</w:t>
      </w:r>
      <w:r w:rsidRPr="00CA541A">
        <w:rPr>
          <w:rFonts w:eastAsia="黑体" w:hint="eastAsia"/>
          <w:bCs/>
        </w:rPr>
        <w:t>(</w:t>
      </w:r>
      <w:r w:rsidRPr="00CA541A">
        <w:rPr>
          <w:rFonts w:eastAsia="黑体"/>
          <w:bCs/>
        </w:rPr>
        <w:t>第</w:t>
      </w:r>
      <w:r w:rsidRPr="00CA541A">
        <w:rPr>
          <w:rFonts w:eastAsia="黑体"/>
          <w:bCs/>
        </w:rPr>
        <w:t>651</w:t>
      </w:r>
      <w:r w:rsidRPr="00CA541A">
        <w:rPr>
          <w:rFonts w:eastAsia="黑体"/>
          <w:bCs/>
        </w:rPr>
        <w:t>号法</w:t>
      </w:r>
      <w:r w:rsidRPr="00CA541A">
        <w:rPr>
          <w:rFonts w:eastAsia="黑体" w:hint="eastAsia"/>
          <w:bCs/>
        </w:rPr>
        <w:t>)</w:t>
      </w:r>
      <w:r w:rsidRPr="00CA541A">
        <w:rPr>
          <w:rFonts w:eastAsia="黑体"/>
          <w:bCs/>
        </w:rPr>
        <w:t>第</w:t>
      </w:r>
      <w:r w:rsidRPr="00CA541A">
        <w:rPr>
          <w:rFonts w:eastAsia="黑体"/>
          <w:bCs/>
        </w:rPr>
        <w:t>10</w:t>
      </w:r>
      <w:r w:rsidRPr="00CA541A">
        <w:rPr>
          <w:rFonts w:eastAsia="黑体"/>
          <w:bCs/>
        </w:rPr>
        <w:t>条</w:t>
      </w:r>
      <w:r w:rsidRPr="00CA541A">
        <w:rPr>
          <w:rFonts w:eastAsia="黑体"/>
          <w:bCs/>
        </w:rPr>
        <w:t>(b)</w:t>
      </w:r>
      <w:r w:rsidRPr="00CA541A">
        <w:rPr>
          <w:rFonts w:eastAsia="黑体"/>
          <w:bCs/>
        </w:rPr>
        <w:t>款和第</w:t>
      </w:r>
      <w:r w:rsidRPr="00CA541A">
        <w:rPr>
          <w:rFonts w:eastAsia="黑体"/>
          <w:bCs/>
        </w:rPr>
        <w:t>68</w:t>
      </w:r>
      <w:r w:rsidRPr="00CA541A">
        <w:rPr>
          <w:rFonts w:eastAsia="黑体"/>
          <w:bCs/>
        </w:rPr>
        <w:t>条，在法律上充分体现男女同工同酬原则，并确保在实践</w:t>
      </w:r>
      <w:r w:rsidRPr="00CA541A">
        <w:rPr>
          <w:rFonts w:eastAsia="黑体" w:hint="eastAsia"/>
          <w:bCs/>
        </w:rPr>
        <w:t>当</w:t>
      </w:r>
      <w:r w:rsidRPr="00CA541A">
        <w:rPr>
          <w:rFonts w:eastAsia="黑体"/>
          <w:bCs/>
        </w:rPr>
        <w:t>中</w:t>
      </w:r>
      <w:r w:rsidRPr="00CA541A">
        <w:rPr>
          <w:rFonts w:eastAsia="黑体" w:hint="eastAsia"/>
          <w:bCs/>
        </w:rPr>
        <w:t>切实</w:t>
      </w:r>
      <w:r w:rsidRPr="00CA541A">
        <w:rPr>
          <w:rFonts w:eastAsia="黑体"/>
          <w:bCs/>
        </w:rPr>
        <w:t>有效</w:t>
      </w:r>
      <w:r w:rsidRPr="00CA541A">
        <w:rPr>
          <w:rFonts w:eastAsia="黑体" w:hint="eastAsia"/>
          <w:bCs/>
        </w:rPr>
        <w:t>地执行该</w:t>
      </w:r>
      <w:r w:rsidRPr="00CA541A">
        <w:rPr>
          <w:rFonts w:eastAsia="黑体"/>
          <w:bCs/>
        </w:rPr>
        <w:t>原则；</w:t>
      </w:r>
    </w:p>
    <w:p w14:paraId="666810F4" w14:textId="77777777" w:rsidR="007C0B17" w:rsidRPr="00CA541A" w:rsidRDefault="007C0B17" w:rsidP="007C0B17">
      <w:pPr>
        <w:pStyle w:val="SingleTxtGC"/>
        <w:rPr>
          <w:rFonts w:eastAsia="黑体"/>
          <w:bCs/>
        </w:rPr>
      </w:pPr>
      <w:r w:rsidRPr="00CA541A">
        <w:tab/>
        <w:t>(</w:t>
      </w:r>
      <w:r>
        <w:t>b</w:t>
      </w:r>
      <w:r w:rsidRPr="00CA541A">
        <w:t>)</w:t>
      </w:r>
      <w:r w:rsidRPr="00CA541A">
        <w:rPr>
          <w:rFonts w:eastAsia="黑体"/>
          <w:bCs/>
        </w:rPr>
        <w:tab/>
      </w:r>
      <w:r w:rsidRPr="00CA541A">
        <w:rPr>
          <w:rFonts w:eastAsia="黑体"/>
          <w:bCs/>
        </w:rPr>
        <w:t>改善数据收集和执行</w:t>
      </w:r>
      <w:r w:rsidRPr="00CA541A">
        <w:rPr>
          <w:rFonts w:eastAsia="黑体" w:hint="eastAsia"/>
          <w:bCs/>
        </w:rPr>
        <w:t>工作</w:t>
      </w:r>
      <w:r w:rsidRPr="00CA541A">
        <w:rPr>
          <w:rFonts w:eastAsia="黑体"/>
          <w:bCs/>
        </w:rPr>
        <w:t>，包括提供按性别分列的就业和工资</w:t>
      </w:r>
      <w:r w:rsidRPr="00CA541A">
        <w:rPr>
          <w:rFonts w:eastAsia="黑体" w:hint="eastAsia"/>
          <w:bCs/>
        </w:rPr>
        <w:t>相关</w:t>
      </w:r>
      <w:r w:rsidRPr="00CA541A">
        <w:rPr>
          <w:rFonts w:eastAsia="黑体"/>
          <w:bCs/>
        </w:rPr>
        <w:t>数据，解决职业隔离问题，并采取措施缩小性别工资差距；</w:t>
      </w:r>
    </w:p>
    <w:p w14:paraId="415F5348" w14:textId="77777777" w:rsidR="007C0B17" w:rsidRPr="00CA541A" w:rsidRDefault="007C0B17" w:rsidP="007C0B17">
      <w:pPr>
        <w:pStyle w:val="SingleTxtGC"/>
        <w:rPr>
          <w:rFonts w:eastAsia="黑体"/>
          <w:bCs/>
        </w:rPr>
      </w:pPr>
      <w:r w:rsidRPr="00CA541A">
        <w:tab/>
        <w:t>(</w:t>
      </w:r>
      <w:r>
        <w:t>c</w:t>
      </w:r>
      <w:r w:rsidRPr="00CA541A">
        <w:t>)</w:t>
      </w:r>
      <w:r w:rsidRPr="00CA541A">
        <w:rPr>
          <w:rFonts w:eastAsia="黑体"/>
          <w:bCs/>
        </w:rPr>
        <w:tab/>
      </w:r>
      <w:r w:rsidRPr="00CA541A">
        <w:rPr>
          <w:rFonts w:eastAsia="黑体" w:hint="eastAsia"/>
          <w:bCs/>
        </w:rPr>
        <w:t>使</w:t>
      </w:r>
      <w:r w:rsidRPr="00CA541A">
        <w:rPr>
          <w:rFonts w:eastAsia="黑体"/>
          <w:bCs/>
        </w:rPr>
        <w:t>投诉机制</w:t>
      </w:r>
      <w:r w:rsidRPr="00CA541A">
        <w:rPr>
          <w:rFonts w:eastAsia="黑体" w:hint="eastAsia"/>
          <w:bCs/>
        </w:rPr>
        <w:t>更易于诉诸</w:t>
      </w:r>
      <w:r w:rsidRPr="00CA541A">
        <w:rPr>
          <w:rFonts w:eastAsia="黑体"/>
          <w:bCs/>
        </w:rPr>
        <w:t>，以确保</w:t>
      </w:r>
      <w:r w:rsidRPr="00CA541A">
        <w:rPr>
          <w:rFonts w:eastAsia="黑体" w:hint="eastAsia"/>
          <w:bCs/>
        </w:rPr>
        <w:t>妇女</w:t>
      </w:r>
      <w:r w:rsidRPr="00CA541A">
        <w:rPr>
          <w:rFonts w:eastAsia="黑体" w:hint="eastAsia"/>
          <w:bCs/>
        </w:rPr>
        <w:t>(</w:t>
      </w:r>
      <w:r w:rsidRPr="00CA541A">
        <w:rPr>
          <w:rFonts w:eastAsia="黑体"/>
          <w:bCs/>
        </w:rPr>
        <w:t>包括</w:t>
      </w:r>
      <w:r w:rsidRPr="00CA541A">
        <w:rPr>
          <w:rFonts w:eastAsia="黑体" w:hint="eastAsia"/>
          <w:bCs/>
        </w:rPr>
        <w:t>移民</w:t>
      </w:r>
      <w:r w:rsidRPr="00CA541A">
        <w:rPr>
          <w:rFonts w:eastAsia="黑体"/>
          <w:bCs/>
        </w:rPr>
        <w:t>妇女在内，无论其移民身份如何</w:t>
      </w:r>
      <w:r w:rsidRPr="00CA541A">
        <w:rPr>
          <w:rFonts w:eastAsia="黑体" w:hint="eastAsia"/>
          <w:bCs/>
        </w:rPr>
        <w:t>)</w:t>
      </w:r>
      <w:r w:rsidRPr="00CA541A">
        <w:rPr>
          <w:rFonts w:eastAsia="黑体"/>
          <w:bCs/>
        </w:rPr>
        <w:t>可以举报</w:t>
      </w:r>
      <w:r w:rsidRPr="00CA541A">
        <w:rPr>
          <w:rFonts w:eastAsia="黑体" w:hint="eastAsia"/>
          <w:bCs/>
        </w:rPr>
        <w:t>诸如</w:t>
      </w:r>
      <w:r w:rsidRPr="00CA541A">
        <w:rPr>
          <w:rFonts w:eastAsia="黑体"/>
          <w:bCs/>
        </w:rPr>
        <w:t>性骚扰等侵权</w:t>
      </w:r>
      <w:r w:rsidRPr="00CA541A">
        <w:rPr>
          <w:rFonts w:eastAsia="黑体" w:hint="eastAsia"/>
          <w:bCs/>
        </w:rPr>
        <w:t>行为</w:t>
      </w:r>
      <w:r w:rsidRPr="00CA541A">
        <w:rPr>
          <w:rFonts w:eastAsia="黑体"/>
          <w:bCs/>
        </w:rPr>
        <w:t>，</w:t>
      </w:r>
      <w:r w:rsidRPr="00CA541A">
        <w:rPr>
          <w:rFonts w:eastAsia="黑体" w:hint="eastAsia"/>
          <w:bCs/>
        </w:rPr>
        <w:t>可以</w:t>
      </w:r>
      <w:r w:rsidRPr="00CA541A">
        <w:rPr>
          <w:rFonts w:eastAsia="黑体"/>
          <w:bCs/>
        </w:rPr>
        <w:t>获得包括赔偿在内的补救，而不必担心遭到报复或驱逐；</w:t>
      </w:r>
    </w:p>
    <w:p w14:paraId="010AC78E" w14:textId="77777777" w:rsidR="007C0B17" w:rsidRPr="00CA541A" w:rsidRDefault="007C0B17" w:rsidP="007C0B17">
      <w:pPr>
        <w:pStyle w:val="SingleTxtGC"/>
        <w:rPr>
          <w:rFonts w:eastAsia="黑体"/>
          <w:bCs/>
        </w:rPr>
      </w:pPr>
      <w:r w:rsidRPr="00CA541A">
        <w:tab/>
        <w:t>(</w:t>
      </w:r>
      <w:r>
        <w:t>d</w:t>
      </w:r>
      <w:r w:rsidRPr="00CA541A">
        <w:t>)</w:t>
      </w:r>
      <w:r w:rsidRPr="00CA541A">
        <w:rPr>
          <w:rFonts w:eastAsia="黑体"/>
          <w:bCs/>
        </w:rPr>
        <w:tab/>
      </w:r>
      <w:r w:rsidRPr="00CA541A">
        <w:rPr>
          <w:rFonts w:eastAsia="黑体"/>
          <w:bCs/>
        </w:rPr>
        <w:t>扩</w:t>
      </w:r>
      <w:r w:rsidRPr="00CA541A">
        <w:rPr>
          <w:rFonts w:eastAsia="黑体" w:hint="eastAsia"/>
          <w:bCs/>
        </w:rPr>
        <w:t>展</w:t>
      </w:r>
      <w:r w:rsidRPr="00CA541A">
        <w:rPr>
          <w:rFonts w:eastAsia="黑体"/>
          <w:bCs/>
        </w:rPr>
        <w:t>2003</w:t>
      </w:r>
      <w:r w:rsidRPr="00CA541A">
        <w:rPr>
          <w:rFonts w:eastAsia="黑体"/>
          <w:bCs/>
        </w:rPr>
        <w:t>年《劳动法》</w:t>
      </w:r>
      <w:r w:rsidRPr="00CA541A">
        <w:rPr>
          <w:rFonts w:eastAsia="黑体" w:hint="eastAsia"/>
          <w:bCs/>
        </w:rPr>
        <w:t>当</w:t>
      </w:r>
      <w:r w:rsidRPr="00CA541A">
        <w:rPr>
          <w:rFonts w:eastAsia="黑体"/>
          <w:bCs/>
        </w:rPr>
        <w:t>中</w:t>
      </w:r>
      <w:r w:rsidRPr="00CA541A">
        <w:rPr>
          <w:rFonts w:eastAsia="黑体" w:hint="eastAsia"/>
          <w:bCs/>
        </w:rPr>
        <w:t>的</w:t>
      </w:r>
      <w:r w:rsidRPr="00CA541A">
        <w:rPr>
          <w:rFonts w:eastAsia="黑体"/>
          <w:bCs/>
        </w:rPr>
        <w:t>性骚扰定义，</w:t>
      </w:r>
      <w:r w:rsidRPr="00CA541A">
        <w:rPr>
          <w:rFonts w:eastAsia="黑体" w:hint="eastAsia"/>
          <w:bCs/>
        </w:rPr>
        <w:t>将</w:t>
      </w:r>
      <w:r w:rsidRPr="00CA541A">
        <w:rPr>
          <w:rFonts w:eastAsia="黑体"/>
          <w:bCs/>
        </w:rPr>
        <w:t>工作环境</w:t>
      </w:r>
      <w:r w:rsidRPr="00CA541A">
        <w:rPr>
          <w:rFonts w:eastAsia="黑体" w:hint="eastAsia"/>
          <w:bCs/>
        </w:rPr>
        <w:t>充满敌意的</w:t>
      </w:r>
      <w:r w:rsidRPr="00CA541A">
        <w:rPr>
          <w:rFonts w:eastAsia="黑体"/>
          <w:bCs/>
        </w:rPr>
        <w:t>情况</w:t>
      </w:r>
      <w:r w:rsidRPr="00CA541A">
        <w:rPr>
          <w:rFonts w:eastAsia="黑体" w:hint="eastAsia"/>
          <w:bCs/>
        </w:rPr>
        <w:t>纳入其中</w:t>
      </w:r>
      <w:r w:rsidRPr="00CA541A">
        <w:rPr>
          <w:rFonts w:eastAsia="黑体"/>
          <w:bCs/>
        </w:rPr>
        <w:t>。</w:t>
      </w:r>
    </w:p>
    <w:p w14:paraId="15963043" w14:textId="77777777" w:rsidR="007C0B17" w:rsidRPr="00CA541A" w:rsidRDefault="007C0B17" w:rsidP="00A37E09">
      <w:pPr>
        <w:pStyle w:val="H23GC"/>
      </w:pPr>
      <w:r w:rsidRPr="00CA541A">
        <w:rPr>
          <w:bCs/>
        </w:rPr>
        <w:lastRenderedPageBreak/>
        <w:tab/>
      </w:r>
      <w:bookmarkStart w:id="0" w:name="_Hlk136508936"/>
      <w:r w:rsidRPr="00CA541A">
        <w:tab/>
      </w:r>
      <w:r w:rsidRPr="00CA541A">
        <w:rPr>
          <w:rFonts w:hint="eastAsia"/>
          <w:lang w:val="zh-CN"/>
        </w:rPr>
        <w:t>社会保障</w:t>
      </w:r>
    </w:p>
    <w:p w14:paraId="3DC62B1F" w14:textId="4D61A8C4" w:rsidR="007C0B17" w:rsidRDefault="007C0B17" w:rsidP="007C0B17">
      <w:pPr>
        <w:pStyle w:val="SingleTxtGC"/>
        <w:rPr>
          <w:rStyle w:val="SingleTxtGCChar"/>
        </w:rPr>
      </w:pPr>
      <w:r>
        <w:t>54</w:t>
      </w:r>
      <w:r w:rsidRPr="00CA541A">
        <w:t>.</w:t>
      </w:r>
      <w:r w:rsidRPr="00CA541A">
        <w:tab/>
      </w:r>
      <w:r w:rsidRPr="00CA541A">
        <w:t>委员会关切地注意到，加纳用于社会保护的预算拨款</w:t>
      </w:r>
      <w:r w:rsidRPr="00CA541A">
        <w:rPr>
          <w:rFonts w:hint="eastAsia"/>
        </w:rPr>
        <w:t>依然</w:t>
      </w:r>
      <w:r w:rsidRPr="00CA541A">
        <w:t>低于中低收入国家的平均水平，可能不足以实现包括《国家社会保护政策》和《</w:t>
      </w:r>
      <w:r>
        <w:t>2</w:t>
      </w:r>
      <w:r w:rsidRPr="00CA541A">
        <w:t>0</w:t>
      </w:r>
      <w:r>
        <w:t>22</w:t>
      </w:r>
      <w:r w:rsidR="00EE0FC7">
        <w:t>-</w:t>
      </w:r>
      <w:r>
        <w:t>2</w:t>
      </w:r>
      <w:r w:rsidRPr="00CA541A">
        <w:t>0</w:t>
      </w:r>
      <w:r>
        <w:t>25</w:t>
      </w:r>
      <w:r w:rsidRPr="00CA541A">
        <w:t>年国家中期发展政策框架》</w:t>
      </w:r>
      <w:r w:rsidRPr="00CA541A">
        <w:rPr>
          <w:rFonts w:hint="eastAsia"/>
        </w:rPr>
        <w:t>在内的</w:t>
      </w:r>
      <w:r w:rsidRPr="00CA541A">
        <w:t>相关政策框架</w:t>
      </w:r>
      <w:r w:rsidRPr="00CA541A">
        <w:rPr>
          <w:rFonts w:hint="eastAsia"/>
        </w:rPr>
        <w:t>以及</w:t>
      </w:r>
      <w:r w:rsidRPr="00CA541A">
        <w:t>可持续发展目标</w:t>
      </w:r>
      <w:r w:rsidRPr="00CA541A">
        <w:rPr>
          <w:rFonts w:hint="eastAsia"/>
        </w:rPr>
        <w:t>具体目标</w:t>
      </w:r>
      <w:r>
        <w:t>1</w:t>
      </w:r>
      <w:r w:rsidRPr="00CA541A">
        <w:t>.</w:t>
      </w:r>
      <w:r>
        <w:t>3</w:t>
      </w:r>
      <w:r w:rsidRPr="00CA541A">
        <w:rPr>
          <w:rFonts w:hint="eastAsia"/>
        </w:rPr>
        <w:t>这样的全球承诺当</w:t>
      </w:r>
      <w:r w:rsidRPr="00CA541A">
        <w:t>中</w:t>
      </w:r>
      <w:r w:rsidRPr="00CA541A">
        <w:rPr>
          <w:rFonts w:hint="eastAsia"/>
        </w:rPr>
        <w:t>设定</w:t>
      </w:r>
      <w:r w:rsidRPr="00CA541A">
        <w:t>的</w:t>
      </w:r>
      <w:r w:rsidRPr="00CA541A">
        <w:rPr>
          <w:rFonts w:hint="eastAsia"/>
        </w:rPr>
        <w:t>全国</w:t>
      </w:r>
      <w:r w:rsidRPr="00CA541A">
        <w:t>覆盖目标。委员会</w:t>
      </w:r>
      <w:r w:rsidRPr="00CA541A">
        <w:rPr>
          <w:rFonts w:hint="eastAsia"/>
        </w:rPr>
        <w:t>进一步</w:t>
      </w:r>
      <w:r w:rsidRPr="00CA541A">
        <w:t>注意到，移</w:t>
      </w:r>
      <w:r w:rsidRPr="00CA541A">
        <w:rPr>
          <w:rFonts w:hint="eastAsia"/>
        </w:rPr>
        <w:t>民</w:t>
      </w:r>
      <w:r w:rsidRPr="00CA541A">
        <w:t>工人，</w:t>
      </w:r>
      <w:r w:rsidRPr="00CA541A">
        <w:rPr>
          <w:rFonts w:hint="eastAsia"/>
        </w:rPr>
        <w:t>尤其</w:t>
      </w:r>
      <w:r w:rsidRPr="00CA541A">
        <w:t>是集中在非正规部门的移</w:t>
      </w:r>
      <w:r w:rsidRPr="00CA541A">
        <w:rPr>
          <w:rFonts w:hint="eastAsia"/>
        </w:rPr>
        <w:t>民</w:t>
      </w:r>
      <w:r w:rsidRPr="00CA541A">
        <w:t>妇女，进入社会保护系统的机会有限。</w:t>
      </w:r>
    </w:p>
    <w:p w14:paraId="76710CC0" w14:textId="77777777" w:rsidR="007C0B17" w:rsidRPr="00CA541A" w:rsidRDefault="007C0B17" w:rsidP="007C0B17">
      <w:pPr>
        <w:pStyle w:val="SingleTxtGC"/>
        <w:rPr>
          <w:rFonts w:eastAsia="黑体"/>
          <w:bCs/>
        </w:rPr>
      </w:pPr>
      <w:r>
        <w:t>55</w:t>
      </w:r>
      <w:r w:rsidRPr="00CA541A">
        <w:t>.</w:t>
      </w:r>
      <w:r w:rsidRPr="00CA541A">
        <w:tab/>
      </w:r>
      <w:r w:rsidRPr="00CA541A">
        <w:rPr>
          <w:rFonts w:eastAsia="黑体" w:hint="eastAsia"/>
          <w:bCs/>
        </w:rPr>
        <w:t>委员会建议缔约国：</w:t>
      </w:r>
    </w:p>
    <w:p w14:paraId="6A032B04" w14:textId="77777777" w:rsidR="007C0B17" w:rsidRDefault="007C0B17" w:rsidP="007C0B17">
      <w:pPr>
        <w:pStyle w:val="SingleTxtGC"/>
        <w:rPr>
          <w:rFonts w:eastAsia="黑体"/>
          <w:bCs/>
        </w:rPr>
      </w:pPr>
      <w:r w:rsidRPr="00CA541A">
        <w:tab/>
        <w:t>(</w:t>
      </w:r>
      <w:r>
        <w:t>a</w:t>
      </w:r>
      <w:r w:rsidRPr="00CA541A">
        <w:t>)</w:t>
      </w:r>
      <w:r w:rsidRPr="00CA541A">
        <w:tab/>
      </w:r>
      <w:r w:rsidRPr="00CA541A">
        <w:rPr>
          <w:rFonts w:eastAsia="黑体" w:hint="eastAsia"/>
          <w:bCs/>
        </w:rPr>
        <w:t>按照</w:t>
      </w:r>
      <w:r w:rsidRPr="00CA541A">
        <w:rPr>
          <w:rFonts w:eastAsia="黑体"/>
          <w:bCs/>
        </w:rPr>
        <w:t>国家和国际承诺，增加</w:t>
      </w:r>
      <w:r w:rsidRPr="00CA541A">
        <w:rPr>
          <w:rFonts w:eastAsia="黑体" w:hint="eastAsia"/>
          <w:bCs/>
        </w:rPr>
        <w:t>用于</w:t>
      </w:r>
      <w:r w:rsidRPr="00CA541A">
        <w:rPr>
          <w:rFonts w:eastAsia="黑体"/>
          <w:bCs/>
        </w:rPr>
        <w:t>社会保护</w:t>
      </w:r>
      <w:r w:rsidRPr="00CA541A">
        <w:rPr>
          <w:rFonts w:eastAsia="黑体" w:hint="eastAsia"/>
          <w:bCs/>
        </w:rPr>
        <w:t>的</w:t>
      </w:r>
      <w:r w:rsidRPr="00CA541A">
        <w:rPr>
          <w:rFonts w:eastAsia="黑体"/>
          <w:bCs/>
        </w:rPr>
        <w:t>预算拨款，包括逐步扩大福利的覆盖</w:t>
      </w:r>
      <w:r w:rsidRPr="00CA541A">
        <w:rPr>
          <w:rFonts w:eastAsia="黑体" w:hint="eastAsia"/>
          <w:bCs/>
        </w:rPr>
        <w:t>范围</w:t>
      </w:r>
      <w:r w:rsidRPr="00CA541A">
        <w:rPr>
          <w:rFonts w:eastAsia="黑体"/>
          <w:bCs/>
        </w:rPr>
        <w:t>和适足性；</w:t>
      </w:r>
    </w:p>
    <w:p w14:paraId="16962FAB" w14:textId="77777777" w:rsidR="007C0B17" w:rsidRDefault="007C0B17" w:rsidP="007C0B17">
      <w:pPr>
        <w:pStyle w:val="SingleTxtGC"/>
        <w:rPr>
          <w:rFonts w:eastAsia="黑体"/>
          <w:bCs/>
        </w:rPr>
      </w:pPr>
      <w:r w:rsidRPr="00CA541A">
        <w:tab/>
        <w:t>(</w:t>
      </w:r>
      <w:r>
        <w:t>b</w:t>
      </w:r>
      <w:r w:rsidRPr="00CA541A">
        <w:t>)</w:t>
      </w:r>
      <w:r w:rsidRPr="00CA541A">
        <w:rPr>
          <w:rFonts w:eastAsia="黑体"/>
          <w:bCs/>
        </w:rPr>
        <w:tab/>
      </w:r>
      <w:r w:rsidRPr="00CA541A">
        <w:rPr>
          <w:rFonts w:eastAsia="黑体"/>
          <w:bCs/>
        </w:rPr>
        <w:t>确保</w:t>
      </w:r>
      <w:r w:rsidRPr="00CA541A">
        <w:rPr>
          <w:rFonts w:eastAsia="黑体" w:hint="eastAsia"/>
          <w:bCs/>
        </w:rPr>
        <w:t>移民</w:t>
      </w:r>
      <w:r w:rsidRPr="00CA541A">
        <w:rPr>
          <w:rFonts w:eastAsia="黑体"/>
          <w:bCs/>
        </w:rPr>
        <w:t>工人及其家庭成员，</w:t>
      </w:r>
      <w:r w:rsidRPr="00CA541A">
        <w:rPr>
          <w:rFonts w:eastAsia="黑体" w:hint="eastAsia"/>
          <w:bCs/>
        </w:rPr>
        <w:t>尤其</w:t>
      </w:r>
      <w:r w:rsidRPr="00CA541A">
        <w:rPr>
          <w:rFonts w:eastAsia="黑体"/>
          <w:bCs/>
        </w:rPr>
        <w:t>是非正规部门的妇女，无论移民身份如何</w:t>
      </w:r>
      <w:r w:rsidRPr="00CA541A">
        <w:rPr>
          <w:rFonts w:eastAsia="黑体" w:hint="eastAsia"/>
          <w:bCs/>
        </w:rPr>
        <w:t>均</w:t>
      </w:r>
      <w:r w:rsidRPr="00CA541A">
        <w:rPr>
          <w:rFonts w:eastAsia="黑体"/>
          <w:bCs/>
        </w:rPr>
        <w:t>能</w:t>
      </w:r>
      <w:r w:rsidRPr="00CA541A">
        <w:rPr>
          <w:rFonts w:eastAsia="黑体" w:hint="eastAsia"/>
          <w:bCs/>
        </w:rPr>
        <w:t>切实</w:t>
      </w:r>
      <w:r w:rsidRPr="00CA541A">
        <w:rPr>
          <w:rFonts w:eastAsia="黑体"/>
          <w:bCs/>
        </w:rPr>
        <w:t>有效</w:t>
      </w:r>
      <w:r w:rsidRPr="00CA541A">
        <w:rPr>
          <w:rFonts w:eastAsia="黑体" w:hint="eastAsia"/>
          <w:bCs/>
        </w:rPr>
        <w:t>地进入</w:t>
      </w:r>
      <w:r w:rsidRPr="00CA541A">
        <w:rPr>
          <w:rFonts w:eastAsia="黑体"/>
          <w:bCs/>
        </w:rPr>
        <w:t>社会保护计划；</w:t>
      </w:r>
    </w:p>
    <w:p w14:paraId="1AAF663A" w14:textId="77777777" w:rsidR="007C0B17" w:rsidRDefault="007C0B17" w:rsidP="007C0B17">
      <w:pPr>
        <w:pStyle w:val="SingleTxtGC"/>
        <w:rPr>
          <w:rFonts w:eastAsia="黑体"/>
          <w:bCs/>
        </w:rPr>
      </w:pPr>
      <w:r w:rsidRPr="00CA541A">
        <w:tab/>
        <w:t>(</w:t>
      </w:r>
      <w:r>
        <w:t>c</w:t>
      </w:r>
      <w:r w:rsidRPr="00CA541A">
        <w:t>)</w:t>
      </w:r>
      <w:r w:rsidRPr="00CA541A">
        <w:tab/>
      </w:r>
      <w:r w:rsidRPr="00CA541A">
        <w:rPr>
          <w:rFonts w:eastAsia="黑体"/>
          <w:bCs/>
        </w:rPr>
        <w:t>为</w:t>
      </w:r>
      <w:r w:rsidRPr="00CA541A">
        <w:rPr>
          <w:rFonts w:eastAsia="黑体" w:hint="eastAsia"/>
          <w:bCs/>
        </w:rPr>
        <w:t>切实</w:t>
      </w:r>
      <w:r w:rsidRPr="00CA541A">
        <w:rPr>
          <w:rFonts w:eastAsia="黑体"/>
          <w:bCs/>
        </w:rPr>
        <w:t>有效</w:t>
      </w:r>
      <w:r w:rsidRPr="00CA541A">
        <w:rPr>
          <w:rFonts w:eastAsia="黑体" w:hint="eastAsia"/>
          <w:bCs/>
        </w:rPr>
        <w:t>地</w:t>
      </w:r>
      <w:r w:rsidRPr="00CA541A">
        <w:rPr>
          <w:rFonts w:eastAsia="黑体"/>
          <w:bCs/>
        </w:rPr>
        <w:t>实施</w:t>
      </w:r>
      <w:r w:rsidRPr="00CA541A">
        <w:rPr>
          <w:rFonts w:eastAsia="黑体"/>
          <w:bCs/>
        </w:rPr>
        <w:t>2025</w:t>
      </w:r>
      <w:r w:rsidRPr="00CA541A">
        <w:rPr>
          <w:rFonts w:eastAsia="黑体"/>
          <w:bCs/>
        </w:rPr>
        <w:t>年《社会保护法》</w:t>
      </w:r>
      <w:r w:rsidRPr="00CA541A">
        <w:rPr>
          <w:rFonts w:eastAsia="黑体" w:hint="eastAsia"/>
          <w:bCs/>
        </w:rPr>
        <w:t>划拨</w:t>
      </w:r>
      <w:r w:rsidRPr="00CA541A">
        <w:rPr>
          <w:rFonts w:eastAsia="黑体"/>
          <w:bCs/>
        </w:rPr>
        <w:t>充足的人力、技术和</w:t>
      </w:r>
      <w:r w:rsidRPr="00CA541A">
        <w:rPr>
          <w:rFonts w:eastAsia="黑体" w:hint="eastAsia"/>
          <w:bCs/>
        </w:rPr>
        <w:t>资金</w:t>
      </w:r>
      <w:r w:rsidRPr="00CA541A">
        <w:rPr>
          <w:rFonts w:eastAsia="黑体"/>
          <w:bCs/>
        </w:rPr>
        <w:t>资源，以</w:t>
      </w:r>
      <w:r w:rsidRPr="00CA541A">
        <w:rPr>
          <w:rFonts w:eastAsia="黑体" w:hint="eastAsia"/>
          <w:bCs/>
        </w:rPr>
        <w:t>在社群</w:t>
      </w:r>
      <w:r w:rsidRPr="00CA541A">
        <w:rPr>
          <w:rFonts w:eastAsia="黑体"/>
          <w:bCs/>
        </w:rPr>
        <w:t>一级加强安全网，</w:t>
      </w:r>
      <w:r w:rsidRPr="00CA541A">
        <w:rPr>
          <w:rFonts w:eastAsia="黑体" w:hint="eastAsia"/>
          <w:bCs/>
        </w:rPr>
        <w:t>并</w:t>
      </w:r>
      <w:r w:rsidRPr="00CA541A">
        <w:rPr>
          <w:rFonts w:eastAsia="黑体"/>
          <w:bCs/>
        </w:rPr>
        <w:t>改善向</w:t>
      </w:r>
      <w:r w:rsidRPr="00CA541A">
        <w:rPr>
          <w:rFonts w:eastAsia="黑体" w:hint="eastAsia"/>
          <w:bCs/>
        </w:rPr>
        <w:t>移民</w:t>
      </w:r>
      <w:r w:rsidRPr="00CA541A">
        <w:rPr>
          <w:rFonts w:eastAsia="黑体"/>
          <w:bCs/>
        </w:rPr>
        <w:t>工人及其家庭成员提供服务</w:t>
      </w:r>
      <w:r w:rsidRPr="00CA541A">
        <w:rPr>
          <w:rFonts w:eastAsia="黑体" w:hint="eastAsia"/>
          <w:bCs/>
        </w:rPr>
        <w:t>的工作</w:t>
      </w:r>
      <w:r w:rsidRPr="00CA541A">
        <w:rPr>
          <w:rFonts w:eastAsia="黑体"/>
          <w:bCs/>
        </w:rPr>
        <w:t>。</w:t>
      </w:r>
    </w:p>
    <w:p w14:paraId="55F16DE6" w14:textId="77777777" w:rsidR="007C0B17" w:rsidRPr="00CA541A" w:rsidRDefault="007C0B17" w:rsidP="00A37E09">
      <w:pPr>
        <w:pStyle w:val="H23GC"/>
      </w:pPr>
      <w:r w:rsidRPr="00CA541A">
        <w:tab/>
      </w:r>
      <w:r w:rsidRPr="00CA541A">
        <w:tab/>
      </w:r>
      <w:r w:rsidRPr="00CA541A">
        <w:rPr>
          <w:rFonts w:hint="eastAsia"/>
          <w:lang w:val="zh-CN"/>
        </w:rPr>
        <w:t>医疗保健</w:t>
      </w:r>
    </w:p>
    <w:p w14:paraId="2A11FE8D" w14:textId="77777777" w:rsidR="007C0B17" w:rsidRDefault="007C0B17" w:rsidP="007C0B17">
      <w:pPr>
        <w:pStyle w:val="SingleTxtGC"/>
        <w:rPr>
          <w:rStyle w:val="SingleTxtGCChar"/>
        </w:rPr>
      </w:pPr>
      <w:r>
        <w:t>56</w:t>
      </w:r>
      <w:r w:rsidRPr="00CA541A">
        <w:t>.</w:t>
      </w:r>
      <w:r w:rsidRPr="00CA541A">
        <w:tab/>
      </w:r>
      <w:r w:rsidRPr="00CA541A">
        <w:t>委员会感到关切的是，</w:t>
      </w:r>
      <w:r w:rsidRPr="00CA541A">
        <w:rPr>
          <w:rFonts w:hint="eastAsia"/>
        </w:rPr>
        <w:t>在</w:t>
      </w:r>
      <w:r w:rsidRPr="00CA541A">
        <w:t>移民</w:t>
      </w:r>
      <w:r w:rsidRPr="00CA541A">
        <w:rPr>
          <w:rFonts w:hint="eastAsia"/>
        </w:rPr>
        <w:t>者</w:t>
      </w:r>
      <w:r w:rsidRPr="00CA541A">
        <w:t>获得基本服务方面存在差距，</w:t>
      </w:r>
      <w:r w:rsidRPr="00CA541A">
        <w:rPr>
          <w:rFonts w:hint="eastAsia"/>
        </w:rPr>
        <w:t>其中</w:t>
      </w:r>
      <w:r w:rsidRPr="00CA541A">
        <w:t>包括</w:t>
      </w:r>
      <w:r w:rsidRPr="00CA541A">
        <w:rPr>
          <w:rFonts w:hint="eastAsia"/>
        </w:rPr>
        <w:t>移民者在</w:t>
      </w:r>
      <w:r w:rsidRPr="00CA541A">
        <w:t>国家</w:t>
      </w:r>
      <w:r w:rsidRPr="00CA541A">
        <w:rPr>
          <w:rFonts w:hint="eastAsia"/>
        </w:rPr>
        <w:t>医疗</w:t>
      </w:r>
      <w:r w:rsidRPr="00CA541A">
        <w:t>保险计划</w:t>
      </w:r>
      <w:r w:rsidRPr="00CA541A">
        <w:rPr>
          <w:rFonts w:hint="eastAsia"/>
        </w:rPr>
        <w:t>中的参保率低</w:t>
      </w:r>
      <w:r w:rsidRPr="00CA541A">
        <w:t>。委员会</w:t>
      </w:r>
      <w:r w:rsidRPr="00CA541A">
        <w:rPr>
          <w:rFonts w:hint="eastAsia"/>
        </w:rPr>
        <w:t>进一步</w:t>
      </w:r>
      <w:r w:rsidRPr="00CA541A">
        <w:t>感到关切的是，在获得孕产妇</w:t>
      </w:r>
      <w:r w:rsidRPr="00CA541A">
        <w:rPr>
          <w:rFonts w:hint="eastAsia"/>
        </w:rPr>
        <w:t>医疗</w:t>
      </w:r>
      <w:r w:rsidRPr="00CA541A">
        <w:t>保健服务方面</w:t>
      </w:r>
      <w:r w:rsidRPr="00CA541A">
        <w:rPr>
          <w:rFonts w:hint="eastAsia"/>
        </w:rPr>
        <w:t>，长期</w:t>
      </w:r>
      <w:r w:rsidRPr="00CA541A">
        <w:t>存在</w:t>
      </w:r>
      <w:r w:rsidRPr="00CA541A">
        <w:rPr>
          <w:rFonts w:hint="eastAsia"/>
        </w:rPr>
        <w:t>着</w:t>
      </w:r>
      <w:r w:rsidRPr="00CA541A">
        <w:t>挑战，</w:t>
      </w:r>
      <w:r w:rsidRPr="00CA541A">
        <w:rPr>
          <w:rFonts w:hint="eastAsia"/>
        </w:rPr>
        <w:t>其中</w:t>
      </w:r>
      <w:r w:rsidRPr="00CA541A">
        <w:t>包括与不安全堕胎有关的</w:t>
      </w:r>
      <w:r w:rsidRPr="00CA541A">
        <w:rPr>
          <w:rFonts w:hint="eastAsia"/>
        </w:rPr>
        <w:t>本</w:t>
      </w:r>
      <w:r w:rsidRPr="00CA541A">
        <w:t>可预防的孕产妇死亡</w:t>
      </w:r>
      <w:r w:rsidRPr="00CA541A">
        <w:rPr>
          <w:rFonts w:hint="eastAsia"/>
        </w:rPr>
        <w:t>情况</w:t>
      </w:r>
      <w:r w:rsidRPr="00CA541A">
        <w:t>，表明在获得安全、负担得起</w:t>
      </w:r>
      <w:r w:rsidRPr="00CA541A">
        <w:rPr>
          <w:rFonts w:hint="eastAsia"/>
        </w:rPr>
        <w:t>且</w:t>
      </w:r>
      <w:r w:rsidRPr="00CA541A">
        <w:t>受监管的生殖健康服务方面存在障碍。</w:t>
      </w:r>
    </w:p>
    <w:p w14:paraId="0F5F3394" w14:textId="77777777" w:rsidR="007C0B17" w:rsidRPr="00CA541A" w:rsidRDefault="007C0B17" w:rsidP="007C0B17">
      <w:pPr>
        <w:pStyle w:val="SingleTxtGC"/>
        <w:rPr>
          <w:rFonts w:eastAsia="黑体"/>
          <w:bCs/>
        </w:rPr>
      </w:pPr>
      <w:r>
        <w:t>57</w:t>
      </w:r>
      <w:r w:rsidRPr="00CA541A">
        <w:t>.</w:t>
      </w:r>
      <w:r w:rsidRPr="00CA541A">
        <w:tab/>
      </w:r>
      <w:r w:rsidRPr="00CA541A">
        <w:rPr>
          <w:rFonts w:eastAsia="黑体" w:hint="eastAsia"/>
          <w:bCs/>
        </w:rPr>
        <w:t>委员会建议缔约国：</w:t>
      </w:r>
    </w:p>
    <w:p w14:paraId="524A6BC3" w14:textId="77777777" w:rsidR="007C0B17" w:rsidRPr="00CA541A" w:rsidRDefault="007C0B17" w:rsidP="007C0B17">
      <w:pPr>
        <w:pStyle w:val="SingleTxtGC"/>
        <w:rPr>
          <w:rFonts w:eastAsia="黑体"/>
          <w:bCs/>
        </w:rPr>
      </w:pPr>
      <w:r w:rsidRPr="00CA541A">
        <w:tab/>
        <w:t>(</w:t>
      </w:r>
      <w:r>
        <w:t>a</w:t>
      </w:r>
      <w:r w:rsidRPr="00CA541A">
        <w:t>)</w:t>
      </w:r>
      <w:r w:rsidRPr="00CA541A">
        <w:rPr>
          <w:rFonts w:eastAsia="黑体"/>
          <w:bCs/>
        </w:rPr>
        <w:tab/>
      </w:r>
      <w:r w:rsidRPr="00CA541A">
        <w:rPr>
          <w:rFonts w:eastAsia="黑体"/>
          <w:bCs/>
        </w:rPr>
        <w:t>确保</w:t>
      </w:r>
      <w:r w:rsidRPr="00CA541A">
        <w:rPr>
          <w:rFonts w:eastAsia="黑体" w:hint="eastAsia"/>
          <w:bCs/>
        </w:rPr>
        <w:t>切实</w:t>
      </w:r>
      <w:r w:rsidRPr="00CA541A">
        <w:rPr>
          <w:rFonts w:eastAsia="黑体"/>
          <w:bCs/>
        </w:rPr>
        <w:t>有效</w:t>
      </w:r>
      <w:r w:rsidRPr="00CA541A">
        <w:rPr>
          <w:rFonts w:eastAsia="黑体" w:hint="eastAsia"/>
          <w:bCs/>
        </w:rPr>
        <w:t>地将移民者</w:t>
      </w:r>
      <w:r w:rsidRPr="00CA541A">
        <w:rPr>
          <w:rFonts w:eastAsia="黑体"/>
          <w:bCs/>
        </w:rPr>
        <w:t>纳入国家</w:t>
      </w:r>
      <w:r w:rsidRPr="00CA541A">
        <w:rPr>
          <w:rFonts w:eastAsia="黑体" w:hint="eastAsia"/>
          <w:bCs/>
        </w:rPr>
        <w:t>医疗</w:t>
      </w:r>
      <w:r w:rsidRPr="00CA541A">
        <w:rPr>
          <w:rFonts w:eastAsia="黑体"/>
          <w:bCs/>
        </w:rPr>
        <w:t>系统，包括将</w:t>
      </w:r>
      <w:r w:rsidRPr="00CA541A">
        <w:rPr>
          <w:rFonts w:eastAsia="黑体" w:hint="eastAsia"/>
          <w:bCs/>
        </w:rPr>
        <w:t>其</w:t>
      </w:r>
      <w:r w:rsidRPr="00CA541A">
        <w:rPr>
          <w:rFonts w:eastAsia="黑体"/>
          <w:bCs/>
        </w:rPr>
        <w:t>纳入国家</w:t>
      </w:r>
      <w:r w:rsidRPr="00CA541A">
        <w:rPr>
          <w:rFonts w:eastAsia="黑体" w:hint="eastAsia"/>
          <w:bCs/>
        </w:rPr>
        <w:t>医疗</w:t>
      </w:r>
      <w:r w:rsidRPr="00CA541A">
        <w:rPr>
          <w:rFonts w:eastAsia="黑体"/>
          <w:bCs/>
        </w:rPr>
        <w:t>保险计划，并</w:t>
      </w:r>
      <w:r w:rsidRPr="00CA541A">
        <w:rPr>
          <w:rFonts w:eastAsia="黑体" w:hint="eastAsia"/>
          <w:bCs/>
        </w:rPr>
        <w:t>定向</w:t>
      </w:r>
      <w:r w:rsidRPr="00CA541A">
        <w:rPr>
          <w:rFonts w:eastAsia="黑体"/>
          <w:bCs/>
        </w:rPr>
        <w:t>开展提高认识运动；</w:t>
      </w:r>
    </w:p>
    <w:p w14:paraId="0C14FE1F" w14:textId="77777777" w:rsidR="007C0B17" w:rsidRPr="00CA541A" w:rsidRDefault="007C0B17" w:rsidP="007C0B17">
      <w:pPr>
        <w:pStyle w:val="SingleTxtGC"/>
        <w:rPr>
          <w:rFonts w:eastAsia="黑体"/>
          <w:bCs/>
        </w:rPr>
      </w:pPr>
      <w:r w:rsidRPr="00CA541A">
        <w:tab/>
        <w:t>(</w:t>
      </w:r>
      <w:r>
        <w:t>b</w:t>
      </w:r>
      <w:r w:rsidRPr="00CA541A">
        <w:t>)</w:t>
      </w:r>
      <w:r w:rsidRPr="00CA541A">
        <w:rPr>
          <w:rFonts w:eastAsia="黑体"/>
          <w:bCs/>
        </w:rPr>
        <w:tab/>
      </w:r>
      <w:r w:rsidRPr="00CA541A">
        <w:rPr>
          <w:rFonts w:eastAsia="黑体"/>
          <w:bCs/>
        </w:rPr>
        <w:t>加强努力，降低孕产妇死亡率，包括审查与自愿中止妊娠有关的法律、政策和</w:t>
      </w:r>
      <w:r w:rsidRPr="00CA541A">
        <w:rPr>
          <w:rFonts w:eastAsia="黑体" w:hint="eastAsia"/>
          <w:bCs/>
        </w:rPr>
        <w:t>实践</w:t>
      </w:r>
      <w:r w:rsidRPr="00CA541A">
        <w:rPr>
          <w:rFonts w:eastAsia="黑体"/>
          <w:bCs/>
        </w:rPr>
        <w:t>，并使之</w:t>
      </w:r>
      <w:r w:rsidRPr="00CA541A">
        <w:rPr>
          <w:rFonts w:eastAsia="黑体" w:hint="eastAsia"/>
          <w:bCs/>
        </w:rPr>
        <w:t>与</w:t>
      </w:r>
      <w:r w:rsidRPr="00CA541A">
        <w:rPr>
          <w:rFonts w:eastAsia="黑体"/>
          <w:bCs/>
        </w:rPr>
        <w:t>人权标准</w:t>
      </w:r>
      <w:r w:rsidRPr="00CA541A">
        <w:rPr>
          <w:rFonts w:eastAsia="黑体" w:hint="eastAsia"/>
          <w:bCs/>
        </w:rPr>
        <w:t>保持一致</w:t>
      </w:r>
      <w:r w:rsidRPr="00CA541A">
        <w:rPr>
          <w:rFonts w:eastAsia="黑体"/>
          <w:bCs/>
        </w:rPr>
        <w:t>，以防止不安全堕胎</w:t>
      </w:r>
      <w:r w:rsidRPr="00CA541A">
        <w:rPr>
          <w:rFonts w:eastAsia="黑体" w:hint="eastAsia"/>
          <w:bCs/>
        </w:rPr>
        <w:t>并</w:t>
      </w:r>
      <w:r w:rsidRPr="00CA541A">
        <w:rPr>
          <w:rFonts w:eastAsia="黑体"/>
          <w:bCs/>
        </w:rPr>
        <w:t>确保移</w:t>
      </w:r>
      <w:r w:rsidRPr="00CA541A">
        <w:rPr>
          <w:rFonts w:eastAsia="黑体" w:hint="eastAsia"/>
          <w:bCs/>
        </w:rPr>
        <w:t>民</w:t>
      </w:r>
      <w:r w:rsidRPr="00CA541A">
        <w:rPr>
          <w:rFonts w:eastAsia="黑体"/>
          <w:bCs/>
        </w:rPr>
        <w:t>工人及其家庭成员</w:t>
      </w:r>
      <w:r w:rsidRPr="00CA541A">
        <w:rPr>
          <w:rFonts w:eastAsia="黑体" w:hint="eastAsia"/>
          <w:bCs/>
        </w:rPr>
        <w:t>能</w:t>
      </w:r>
      <w:r w:rsidRPr="00CA541A">
        <w:rPr>
          <w:rFonts w:eastAsia="黑体"/>
          <w:bCs/>
        </w:rPr>
        <w:t>获得安全、负担得起</w:t>
      </w:r>
      <w:r w:rsidRPr="00CA541A">
        <w:rPr>
          <w:rFonts w:eastAsia="黑体" w:hint="eastAsia"/>
          <w:bCs/>
        </w:rPr>
        <w:t>且</w:t>
      </w:r>
      <w:r w:rsidRPr="00CA541A">
        <w:rPr>
          <w:rFonts w:eastAsia="黑体"/>
          <w:bCs/>
        </w:rPr>
        <w:t>优质的生殖健康服务。</w:t>
      </w:r>
    </w:p>
    <w:bookmarkEnd w:id="0"/>
    <w:p w14:paraId="1C659C6B" w14:textId="77777777" w:rsidR="007C0B17" w:rsidRDefault="007C0B17" w:rsidP="00A37E09">
      <w:pPr>
        <w:pStyle w:val="H23GC"/>
      </w:pPr>
      <w:r w:rsidRPr="00CA541A">
        <w:tab/>
      </w:r>
      <w:r w:rsidRPr="00CA541A">
        <w:tab/>
      </w:r>
      <w:r w:rsidRPr="00CA541A">
        <w:rPr>
          <w:rFonts w:hint="eastAsia"/>
          <w:lang w:val="zh-CN"/>
        </w:rPr>
        <w:t>出生登记</w:t>
      </w:r>
    </w:p>
    <w:p w14:paraId="012E6E58" w14:textId="77777777" w:rsidR="007C0B17" w:rsidRDefault="007C0B17" w:rsidP="007C0B17">
      <w:pPr>
        <w:pStyle w:val="SingleTxtGC"/>
        <w:rPr>
          <w:rStyle w:val="SingleTxtGCChar"/>
        </w:rPr>
      </w:pPr>
      <w:r>
        <w:t>58</w:t>
      </w:r>
      <w:r w:rsidRPr="00CA541A">
        <w:t>.</w:t>
      </w:r>
      <w:r w:rsidRPr="00CA541A">
        <w:tab/>
      </w:r>
      <w:r w:rsidRPr="00CA541A">
        <w:t>委员会感到关切的是，民事登记和身份管理系统能力</w:t>
      </w:r>
      <w:r w:rsidRPr="00CA541A">
        <w:rPr>
          <w:rFonts w:hint="eastAsia"/>
        </w:rPr>
        <w:t>受</w:t>
      </w:r>
      <w:r w:rsidRPr="00CA541A">
        <w:t>限，</w:t>
      </w:r>
      <w:r w:rsidRPr="00CA541A">
        <w:rPr>
          <w:rFonts w:hint="eastAsia"/>
        </w:rPr>
        <w:t>对</w:t>
      </w:r>
      <w:r w:rsidRPr="00CA541A">
        <w:t>获取身份证件</w:t>
      </w:r>
      <w:r w:rsidRPr="00CA541A">
        <w:rPr>
          <w:rFonts w:hint="eastAsia"/>
        </w:rPr>
        <w:t>造成了限制</w:t>
      </w:r>
      <w:r w:rsidRPr="00CA541A">
        <w:t>，</w:t>
      </w:r>
      <w:r w:rsidRPr="00CA541A">
        <w:rPr>
          <w:rFonts w:hint="eastAsia"/>
        </w:rPr>
        <w:t>并</w:t>
      </w:r>
      <w:r w:rsidRPr="00CA541A">
        <w:t>增加了</w:t>
      </w:r>
      <w:r w:rsidRPr="00CA541A">
        <w:rPr>
          <w:rFonts w:hint="eastAsia"/>
        </w:rPr>
        <w:t>伪造</w:t>
      </w:r>
      <w:r w:rsidRPr="00CA541A">
        <w:t>证件的风险。委员会注意到</w:t>
      </w:r>
      <w:r w:rsidRPr="00CA541A">
        <w:rPr>
          <w:rFonts w:hint="eastAsia"/>
        </w:rPr>
        <w:t>：</w:t>
      </w:r>
      <w:r w:rsidRPr="00CA541A">
        <w:t>根据</w:t>
      </w:r>
      <w:r>
        <w:t>2</w:t>
      </w:r>
      <w:r w:rsidRPr="00CA541A">
        <w:t>0</w:t>
      </w:r>
      <w:r>
        <w:t>2</w:t>
      </w:r>
      <w:r w:rsidRPr="00CA541A">
        <w:t>0</w:t>
      </w:r>
      <w:r w:rsidRPr="00CA541A">
        <w:t>年《出生和死亡登记法》</w:t>
      </w:r>
      <w:r w:rsidRPr="00CA541A">
        <w:rPr>
          <w:rFonts w:hint="eastAsia"/>
        </w:rPr>
        <w:t>，</w:t>
      </w:r>
      <w:r w:rsidRPr="00CA541A">
        <w:t>出生登记是强制性的</w:t>
      </w:r>
      <w:r w:rsidRPr="00CA541A">
        <w:rPr>
          <w:rFonts w:hint="eastAsia"/>
        </w:rPr>
        <w:t>；</w:t>
      </w:r>
      <w:r w:rsidRPr="00CA541A">
        <w:t>难民、寻求庇护者和移民的</w:t>
      </w:r>
      <w:r w:rsidRPr="00CA541A">
        <w:rPr>
          <w:rFonts w:hint="eastAsia"/>
        </w:rPr>
        <w:t>孩子是</w:t>
      </w:r>
      <w:r w:rsidRPr="00CA541A">
        <w:t>在难民营</w:t>
      </w:r>
      <w:r w:rsidRPr="00CA541A">
        <w:rPr>
          <w:rFonts w:hint="eastAsia"/>
        </w:rPr>
        <w:t>内</w:t>
      </w:r>
      <w:r w:rsidRPr="00CA541A">
        <w:t>进行登记</w:t>
      </w:r>
      <w:r w:rsidRPr="00CA541A">
        <w:rPr>
          <w:rFonts w:hint="eastAsia"/>
        </w:rPr>
        <w:t>；</w:t>
      </w:r>
      <w:r>
        <w:t>1</w:t>
      </w:r>
      <w:r w:rsidRPr="00CA541A">
        <w:t>岁以下儿童</w:t>
      </w:r>
      <w:r w:rsidRPr="00CA541A">
        <w:rPr>
          <w:rFonts w:hint="eastAsia"/>
        </w:rPr>
        <w:t>进行</w:t>
      </w:r>
      <w:r w:rsidRPr="00CA541A">
        <w:t>登记</w:t>
      </w:r>
      <w:r w:rsidRPr="00CA541A">
        <w:rPr>
          <w:rFonts w:hint="eastAsia"/>
        </w:rPr>
        <w:t>是</w:t>
      </w:r>
      <w:r w:rsidRPr="00CA541A">
        <w:t>免费</w:t>
      </w:r>
      <w:r w:rsidRPr="00CA541A">
        <w:rPr>
          <w:rFonts w:hint="eastAsia"/>
        </w:rPr>
        <w:t>的。</w:t>
      </w:r>
      <w:r w:rsidRPr="00CA541A">
        <w:t>但</w:t>
      </w:r>
      <w:r w:rsidRPr="00CA541A">
        <w:rPr>
          <w:rFonts w:hint="eastAsia"/>
        </w:rPr>
        <w:t>是，</w:t>
      </w:r>
      <w:r w:rsidRPr="00CA541A">
        <w:t>委员会</w:t>
      </w:r>
      <w:r w:rsidRPr="00CA541A">
        <w:rPr>
          <w:rFonts w:hint="eastAsia"/>
        </w:rPr>
        <w:t>依然感到</w:t>
      </w:r>
      <w:r w:rsidRPr="00CA541A">
        <w:t>关切的是，出生和死亡登记处的</w:t>
      </w:r>
      <w:r w:rsidRPr="00CA541A">
        <w:rPr>
          <w:rFonts w:hint="eastAsia"/>
        </w:rPr>
        <w:t>工作</w:t>
      </w:r>
      <w:r w:rsidRPr="00CA541A">
        <w:t>人员和基础设施有限，</w:t>
      </w:r>
      <w:r w:rsidRPr="00CA541A">
        <w:rPr>
          <w:rFonts w:hint="eastAsia"/>
        </w:rPr>
        <w:t>尤其</w:t>
      </w:r>
      <w:r w:rsidRPr="00CA541A">
        <w:t>是在农村和偏远地区。委员会还关切地注意到，相关机构之间的协调</w:t>
      </w:r>
      <w:r w:rsidRPr="00CA541A">
        <w:rPr>
          <w:rFonts w:hint="eastAsia"/>
        </w:rPr>
        <w:t>配合</w:t>
      </w:r>
      <w:r w:rsidRPr="00CA541A">
        <w:t>有限，</w:t>
      </w:r>
      <w:r w:rsidRPr="00CA541A">
        <w:rPr>
          <w:rFonts w:hint="eastAsia"/>
        </w:rPr>
        <w:t>从而</w:t>
      </w:r>
      <w:r w:rsidRPr="00CA541A">
        <w:t>影响了登记的及时性和完整性。</w:t>
      </w:r>
    </w:p>
    <w:p w14:paraId="6D4BE5A8" w14:textId="77777777" w:rsidR="007C0B17" w:rsidRPr="00CA541A" w:rsidRDefault="007C0B17" w:rsidP="007C0B17">
      <w:pPr>
        <w:pStyle w:val="SingleTxtGC"/>
        <w:rPr>
          <w:rFonts w:eastAsia="黑体"/>
          <w:bCs/>
        </w:rPr>
      </w:pPr>
      <w:r>
        <w:t>59</w:t>
      </w:r>
      <w:r w:rsidRPr="00CA541A">
        <w:t>.</w:t>
      </w:r>
      <w:r w:rsidRPr="00CA541A">
        <w:tab/>
      </w:r>
      <w:r w:rsidRPr="00CA541A">
        <w:rPr>
          <w:rFonts w:eastAsia="黑体" w:hint="eastAsia"/>
          <w:bCs/>
        </w:rPr>
        <w:t>委员会建议缔约国：</w:t>
      </w:r>
    </w:p>
    <w:p w14:paraId="13B64703" w14:textId="77777777" w:rsidR="007C0B17" w:rsidRPr="00CA541A" w:rsidRDefault="007C0B17" w:rsidP="007C0B17">
      <w:pPr>
        <w:pStyle w:val="SingleTxtGC"/>
        <w:rPr>
          <w:rFonts w:eastAsia="黑体"/>
          <w:bCs/>
        </w:rPr>
      </w:pPr>
      <w:r w:rsidRPr="00CA541A">
        <w:tab/>
        <w:t>(</w:t>
      </w:r>
      <w:r>
        <w:t>a</w:t>
      </w:r>
      <w:r w:rsidRPr="00CA541A">
        <w:t>)</w:t>
      </w:r>
      <w:r w:rsidRPr="00CA541A">
        <w:tab/>
      </w:r>
      <w:r w:rsidRPr="00CA541A">
        <w:rPr>
          <w:rFonts w:eastAsia="黑体"/>
          <w:bCs/>
        </w:rPr>
        <w:t>通过</w:t>
      </w:r>
      <w:r w:rsidRPr="00CA541A">
        <w:rPr>
          <w:rFonts w:eastAsia="黑体" w:hint="eastAsia"/>
          <w:bCs/>
        </w:rPr>
        <w:t>划拨</w:t>
      </w:r>
      <w:r w:rsidRPr="00CA541A">
        <w:rPr>
          <w:rFonts w:eastAsia="黑体"/>
          <w:bCs/>
        </w:rPr>
        <w:t>充足的人力、技术和</w:t>
      </w:r>
      <w:r w:rsidRPr="00CA541A">
        <w:rPr>
          <w:rFonts w:eastAsia="黑体" w:hint="eastAsia"/>
          <w:bCs/>
        </w:rPr>
        <w:t>资金</w:t>
      </w:r>
      <w:r w:rsidRPr="00CA541A">
        <w:rPr>
          <w:rFonts w:eastAsia="黑体"/>
          <w:bCs/>
        </w:rPr>
        <w:t>资源以及向农村和</w:t>
      </w:r>
      <w:r w:rsidRPr="00CA541A">
        <w:rPr>
          <w:rFonts w:eastAsia="黑体" w:hint="eastAsia"/>
          <w:bCs/>
        </w:rPr>
        <w:t>难以触达的</w:t>
      </w:r>
      <w:r w:rsidRPr="00CA541A">
        <w:rPr>
          <w:rFonts w:eastAsia="黑体"/>
          <w:bCs/>
        </w:rPr>
        <w:t>地区</w:t>
      </w:r>
      <w:r w:rsidRPr="00CA541A">
        <w:rPr>
          <w:rFonts w:eastAsia="黑体" w:hint="eastAsia"/>
          <w:bCs/>
        </w:rPr>
        <w:t>拓展</w:t>
      </w:r>
      <w:r w:rsidRPr="00CA541A">
        <w:rPr>
          <w:rFonts w:eastAsia="黑体"/>
          <w:bCs/>
        </w:rPr>
        <w:t>服务</w:t>
      </w:r>
      <w:r w:rsidRPr="00CA541A">
        <w:rPr>
          <w:rFonts w:eastAsia="黑体" w:hint="eastAsia"/>
          <w:bCs/>
          <w:spacing w:val="-50"/>
        </w:rPr>
        <w:t>―</w:t>
      </w:r>
      <w:r w:rsidRPr="00CA541A">
        <w:rPr>
          <w:rFonts w:eastAsia="黑体" w:hint="eastAsia"/>
          <w:bCs/>
        </w:rPr>
        <w:t>―</w:t>
      </w:r>
      <w:r w:rsidRPr="00CA541A">
        <w:rPr>
          <w:rFonts w:eastAsia="黑体"/>
          <w:bCs/>
        </w:rPr>
        <w:t>包括通过移动和数字登记机制</w:t>
      </w:r>
      <w:r w:rsidRPr="00CA541A">
        <w:rPr>
          <w:rFonts w:eastAsia="黑体" w:hint="eastAsia"/>
          <w:bCs/>
        </w:rPr>
        <w:t>拓展服务</w:t>
      </w:r>
      <w:r w:rsidRPr="00CA541A">
        <w:rPr>
          <w:rFonts w:eastAsia="黑体"/>
          <w:bCs/>
        </w:rPr>
        <w:t>，加强民事登记</w:t>
      </w:r>
      <w:r w:rsidRPr="00CA541A">
        <w:rPr>
          <w:rFonts w:eastAsia="黑体" w:hint="eastAsia"/>
          <w:bCs/>
        </w:rPr>
        <w:t>系统</w:t>
      </w:r>
      <w:r w:rsidRPr="00CA541A">
        <w:rPr>
          <w:rFonts w:eastAsia="黑体"/>
          <w:bCs/>
        </w:rPr>
        <w:t>；</w:t>
      </w:r>
    </w:p>
    <w:p w14:paraId="52CEE92C" w14:textId="77777777" w:rsidR="007C0B17" w:rsidRPr="00CA541A" w:rsidRDefault="007C0B17" w:rsidP="007C0B17">
      <w:pPr>
        <w:pStyle w:val="SingleTxtGC"/>
        <w:rPr>
          <w:rFonts w:eastAsia="黑体"/>
          <w:bCs/>
        </w:rPr>
      </w:pPr>
      <w:r w:rsidRPr="00CA541A">
        <w:lastRenderedPageBreak/>
        <w:tab/>
        <w:t>(</w:t>
      </w:r>
      <w:r>
        <w:t>b</w:t>
      </w:r>
      <w:r w:rsidRPr="00CA541A">
        <w:t>)</w:t>
      </w:r>
      <w:r w:rsidRPr="00CA541A">
        <w:rPr>
          <w:rFonts w:eastAsia="黑体"/>
          <w:bCs/>
        </w:rPr>
        <w:tab/>
      </w:r>
      <w:r w:rsidRPr="00CA541A">
        <w:rPr>
          <w:rFonts w:eastAsia="黑体" w:hint="eastAsia"/>
          <w:bCs/>
        </w:rPr>
        <w:t>加强医疗</w:t>
      </w:r>
      <w:r w:rsidRPr="00CA541A">
        <w:rPr>
          <w:rFonts w:eastAsia="黑体"/>
          <w:bCs/>
        </w:rPr>
        <w:t>系统</w:t>
      </w:r>
      <w:r w:rsidRPr="00CA541A">
        <w:rPr>
          <w:rFonts w:eastAsia="黑体" w:hint="eastAsia"/>
          <w:bCs/>
        </w:rPr>
        <w:t>与</w:t>
      </w:r>
      <w:r w:rsidRPr="00CA541A">
        <w:rPr>
          <w:rFonts w:eastAsia="黑体"/>
          <w:bCs/>
        </w:rPr>
        <w:t>民事登记</w:t>
      </w:r>
      <w:r w:rsidRPr="00CA541A">
        <w:rPr>
          <w:rFonts w:eastAsia="黑体" w:hint="eastAsia"/>
          <w:bCs/>
        </w:rPr>
        <w:t>主管部门</w:t>
      </w:r>
      <w:r w:rsidRPr="00CA541A">
        <w:rPr>
          <w:rFonts w:eastAsia="黑体"/>
          <w:bCs/>
        </w:rPr>
        <w:t>之间的协调</w:t>
      </w:r>
      <w:r w:rsidRPr="00CA541A">
        <w:rPr>
          <w:rFonts w:eastAsia="黑体" w:hint="eastAsia"/>
          <w:bCs/>
        </w:rPr>
        <w:t>配合</w:t>
      </w:r>
      <w:r w:rsidRPr="00CA541A">
        <w:rPr>
          <w:rFonts w:eastAsia="黑体"/>
          <w:bCs/>
        </w:rPr>
        <w:t>和互</w:t>
      </w:r>
      <w:r w:rsidRPr="00CA541A">
        <w:rPr>
          <w:rFonts w:eastAsia="黑体" w:hint="eastAsia"/>
          <w:bCs/>
        </w:rPr>
        <w:t>操作</w:t>
      </w:r>
      <w:r w:rsidRPr="00CA541A">
        <w:rPr>
          <w:rFonts w:eastAsia="黑体"/>
          <w:bCs/>
        </w:rPr>
        <w:t>性，以确保儿童</w:t>
      </w:r>
      <w:r w:rsidRPr="00CA541A">
        <w:rPr>
          <w:rFonts w:eastAsia="黑体" w:hint="eastAsia"/>
          <w:bCs/>
        </w:rPr>
        <w:t>能进行</w:t>
      </w:r>
      <w:r w:rsidRPr="00CA541A">
        <w:rPr>
          <w:rFonts w:eastAsia="黑体"/>
          <w:bCs/>
        </w:rPr>
        <w:t>出生登记；</w:t>
      </w:r>
    </w:p>
    <w:p w14:paraId="66D427D4" w14:textId="77777777" w:rsidR="007C0B17" w:rsidRDefault="007C0B17" w:rsidP="007C0B17">
      <w:pPr>
        <w:pStyle w:val="SingleTxtGC"/>
        <w:rPr>
          <w:rFonts w:eastAsia="黑体"/>
          <w:bCs/>
        </w:rPr>
      </w:pPr>
      <w:r w:rsidRPr="00CA541A">
        <w:tab/>
        <w:t>(</w:t>
      </w:r>
      <w:r>
        <w:t>c</w:t>
      </w:r>
      <w:r w:rsidRPr="00CA541A">
        <w:t>)</w:t>
      </w:r>
      <w:r w:rsidRPr="00CA541A">
        <w:rPr>
          <w:rFonts w:eastAsia="黑体"/>
          <w:bCs/>
        </w:rPr>
        <w:tab/>
      </w:r>
      <w:r w:rsidRPr="00CA541A">
        <w:rPr>
          <w:rFonts w:eastAsia="黑体"/>
          <w:bCs/>
        </w:rPr>
        <w:t>通过扩大免费登记</w:t>
      </w:r>
      <w:r w:rsidRPr="00CA541A">
        <w:rPr>
          <w:rFonts w:eastAsia="黑体" w:hint="eastAsia"/>
          <w:bCs/>
        </w:rPr>
        <w:t>的范围</w:t>
      </w:r>
      <w:r w:rsidRPr="00CA541A">
        <w:rPr>
          <w:rFonts w:eastAsia="黑体"/>
          <w:bCs/>
        </w:rPr>
        <w:t>和消除延迟登记的障碍，确保</w:t>
      </w:r>
      <w:r w:rsidRPr="00CA541A">
        <w:rPr>
          <w:rFonts w:eastAsia="黑体" w:hint="eastAsia"/>
          <w:bCs/>
        </w:rPr>
        <w:t>可以</w:t>
      </w:r>
      <w:r w:rsidRPr="00CA541A">
        <w:rPr>
          <w:rFonts w:eastAsia="黑体"/>
          <w:bCs/>
        </w:rPr>
        <w:t>普遍</w:t>
      </w:r>
      <w:r w:rsidRPr="00CA541A">
        <w:rPr>
          <w:rFonts w:eastAsia="黑体" w:hint="eastAsia"/>
          <w:bCs/>
        </w:rPr>
        <w:t>且</w:t>
      </w:r>
      <w:r w:rsidRPr="00CA541A">
        <w:rPr>
          <w:rFonts w:eastAsia="黑体"/>
          <w:bCs/>
        </w:rPr>
        <w:t>方便</w:t>
      </w:r>
      <w:r w:rsidRPr="00CA541A">
        <w:rPr>
          <w:rFonts w:eastAsia="黑体" w:hint="eastAsia"/>
          <w:bCs/>
        </w:rPr>
        <w:t>地进行</w:t>
      </w:r>
      <w:r w:rsidRPr="00CA541A">
        <w:rPr>
          <w:rFonts w:eastAsia="黑体"/>
          <w:bCs/>
        </w:rPr>
        <w:t>出生登记；</w:t>
      </w:r>
    </w:p>
    <w:p w14:paraId="7408F0F7" w14:textId="77777777" w:rsidR="007C0B17" w:rsidRDefault="007C0B17" w:rsidP="007C0B17">
      <w:pPr>
        <w:pStyle w:val="SingleTxtGC"/>
        <w:rPr>
          <w:rFonts w:eastAsia="黑体"/>
          <w:bCs/>
        </w:rPr>
      </w:pPr>
      <w:r w:rsidRPr="00CA541A">
        <w:tab/>
        <w:t>(</w:t>
      </w:r>
      <w:r>
        <w:t>d</w:t>
      </w:r>
      <w:r w:rsidRPr="00CA541A">
        <w:t>)</w:t>
      </w:r>
      <w:r w:rsidRPr="00CA541A">
        <w:rPr>
          <w:rFonts w:eastAsia="黑体"/>
          <w:bCs/>
        </w:rPr>
        <w:tab/>
      </w:r>
      <w:r w:rsidRPr="00CA541A">
        <w:rPr>
          <w:rFonts w:eastAsia="黑体"/>
          <w:bCs/>
        </w:rPr>
        <w:t>为所有儿童获得身份证件提供便利</w:t>
      </w:r>
      <w:r w:rsidRPr="00CA541A">
        <w:rPr>
          <w:rFonts w:eastAsia="黑体" w:hint="eastAsia"/>
          <w:bCs/>
        </w:rPr>
        <w:t>，</w:t>
      </w:r>
      <w:r w:rsidRPr="00CA541A">
        <w:rPr>
          <w:rFonts w:eastAsia="黑体"/>
          <w:bCs/>
        </w:rPr>
        <w:t>包括移民儿童、寻求庇护儿童和难民儿童</w:t>
      </w:r>
      <w:r w:rsidRPr="00CA541A">
        <w:rPr>
          <w:rFonts w:eastAsia="黑体" w:hint="eastAsia"/>
          <w:bCs/>
        </w:rPr>
        <w:t>在内</w:t>
      </w:r>
      <w:r w:rsidRPr="00CA541A">
        <w:rPr>
          <w:rFonts w:eastAsia="黑体"/>
          <w:bCs/>
        </w:rPr>
        <w:t>，无论其出生地或移民身份如何；</w:t>
      </w:r>
    </w:p>
    <w:p w14:paraId="161124BA" w14:textId="77777777" w:rsidR="007C0B17" w:rsidRPr="00CA541A" w:rsidRDefault="007C0B17" w:rsidP="007C0B17">
      <w:pPr>
        <w:pStyle w:val="SingleTxtGC"/>
        <w:rPr>
          <w:rFonts w:eastAsia="黑体"/>
          <w:bCs/>
        </w:rPr>
      </w:pPr>
      <w:r w:rsidRPr="00CA541A">
        <w:tab/>
        <w:t>(</w:t>
      </w:r>
      <w:r>
        <w:t>e</w:t>
      </w:r>
      <w:r w:rsidRPr="00CA541A">
        <w:t>)</w:t>
      </w:r>
      <w:r w:rsidRPr="00CA541A">
        <w:rPr>
          <w:rFonts w:eastAsia="黑体"/>
          <w:bCs/>
        </w:rPr>
        <w:tab/>
      </w:r>
      <w:r w:rsidRPr="00CA541A">
        <w:rPr>
          <w:rFonts w:eastAsia="黑体" w:hint="eastAsia"/>
          <w:bCs/>
        </w:rPr>
        <w:t>加大力度就</w:t>
      </w:r>
      <w:r w:rsidRPr="00CA541A">
        <w:rPr>
          <w:rFonts w:eastAsia="黑体"/>
          <w:bCs/>
        </w:rPr>
        <w:t>出生登记</w:t>
      </w:r>
      <w:r w:rsidRPr="00CA541A">
        <w:rPr>
          <w:rFonts w:eastAsia="黑体" w:hint="eastAsia"/>
          <w:bCs/>
        </w:rPr>
        <w:t>问题开展</w:t>
      </w:r>
      <w:r w:rsidRPr="00CA541A">
        <w:rPr>
          <w:rFonts w:eastAsia="黑体"/>
          <w:bCs/>
        </w:rPr>
        <w:t>提高认识和</w:t>
      </w:r>
      <w:r w:rsidRPr="00CA541A">
        <w:rPr>
          <w:rFonts w:eastAsia="黑体" w:hint="eastAsia"/>
          <w:bCs/>
        </w:rPr>
        <w:t>主动触达</w:t>
      </w:r>
      <w:r w:rsidRPr="00CA541A">
        <w:rPr>
          <w:rFonts w:eastAsia="黑体"/>
          <w:bCs/>
        </w:rPr>
        <w:t>工作，</w:t>
      </w:r>
      <w:r w:rsidRPr="00CA541A">
        <w:rPr>
          <w:rFonts w:eastAsia="黑体" w:hint="eastAsia"/>
          <w:bCs/>
        </w:rPr>
        <w:t>尤其</w:t>
      </w:r>
      <w:r w:rsidRPr="00CA541A">
        <w:rPr>
          <w:rFonts w:eastAsia="黑体"/>
          <w:bCs/>
        </w:rPr>
        <w:t>是在服务不足</w:t>
      </w:r>
      <w:r w:rsidRPr="00CA541A">
        <w:rPr>
          <w:rFonts w:eastAsia="黑体" w:hint="eastAsia"/>
          <w:bCs/>
        </w:rPr>
        <w:t>的社区</w:t>
      </w:r>
      <w:r w:rsidRPr="00CA541A">
        <w:rPr>
          <w:rFonts w:eastAsia="黑体"/>
          <w:bCs/>
        </w:rPr>
        <w:t>和偏远</w:t>
      </w:r>
      <w:r w:rsidRPr="00CA541A">
        <w:rPr>
          <w:rFonts w:eastAsia="黑体" w:hint="eastAsia"/>
          <w:bCs/>
        </w:rPr>
        <w:t>社区</w:t>
      </w:r>
      <w:r w:rsidRPr="00CA541A">
        <w:rPr>
          <w:rFonts w:eastAsia="黑体"/>
          <w:bCs/>
        </w:rPr>
        <w:t>。</w:t>
      </w:r>
    </w:p>
    <w:p w14:paraId="2ABAA3C0" w14:textId="77777777" w:rsidR="007C0B17" w:rsidRPr="00CA541A" w:rsidRDefault="007C0B17" w:rsidP="00A37E09">
      <w:pPr>
        <w:pStyle w:val="H23GC"/>
      </w:pPr>
      <w:r w:rsidRPr="00CA541A">
        <w:tab/>
      </w:r>
      <w:r w:rsidRPr="00CA541A">
        <w:tab/>
      </w:r>
      <w:r w:rsidRPr="00CA541A">
        <w:rPr>
          <w:rFonts w:cs="宋体" w:hint="eastAsia"/>
        </w:rPr>
        <w:t>教育</w:t>
      </w:r>
    </w:p>
    <w:p w14:paraId="5528CEB8" w14:textId="65A93BB6" w:rsidR="007C0B17" w:rsidRDefault="007C0B17" w:rsidP="007C0B17">
      <w:pPr>
        <w:pStyle w:val="SingleTxtGC"/>
        <w:rPr>
          <w:rStyle w:val="SingleTxtGCChar"/>
        </w:rPr>
      </w:pPr>
      <w:r>
        <w:t>6</w:t>
      </w:r>
      <w:r w:rsidRPr="00CA541A">
        <w:t>0.</w:t>
      </w:r>
      <w:r w:rsidRPr="00CA541A">
        <w:tab/>
      </w:r>
      <w:r w:rsidRPr="00CA541A">
        <w:t>委员会赞赏地注意到</w:t>
      </w:r>
      <w:r w:rsidRPr="00CA541A">
        <w:rPr>
          <w:rFonts w:hint="eastAsia"/>
        </w:rPr>
        <w:t>：</w:t>
      </w:r>
      <w:r w:rsidRPr="00CA541A">
        <w:t>正在难民营</w:t>
      </w:r>
      <w:r w:rsidRPr="00CA541A">
        <w:rPr>
          <w:rFonts w:hint="eastAsia"/>
        </w:rPr>
        <w:t>中</w:t>
      </w:r>
      <w:r w:rsidRPr="00CA541A">
        <w:t>的学校实施</w:t>
      </w:r>
      <w:r w:rsidRPr="00CA541A">
        <w:rPr>
          <w:rFonts w:hint="eastAsia"/>
        </w:rPr>
        <w:t>《</w:t>
      </w:r>
      <w:r w:rsidRPr="00CA541A">
        <w:t>普及免费义务基础教育方案</w:t>
      </w:r>
      <w:r w:rsidRPr="00CA541A">
        <w:rPr>
          <w:rFonts w:hint="eastAsia"/>
        </w:rPr>
        <w:t>》</w:t>
      </w:r>
      <w:r w:rsidRPr="00CA541A">
        <w:t>，提供从幼儿园到初中的免费教育</w:t>
      </w:r>
      <w:r w:rsidRPr="00CA541A">
        <w:rPr>
          <w:rFonts w:hint="eastAsia"/>
        </w:rPr>
        <w:t>；</w:t>
      </w:r>
      <w:r>
        <w:t>2</w:t>
      </w:r>
      <w:r w:rsidRPr="00CA541A">
        <w:t>0</w:t>
      </w:r>
      <w:r>
        <w:t>17</w:t>
      </w:r>
      <w:r w:rsidRPr="00CA541A">
        <w:t>年的</w:t>
      </w:r>
      <w:r w:rsidRPr="00CA541A">
        <w:rPr>
          <w:rFonts w:hint="eastAsia"/>
        </w:rPr>
        <w:t>《</w:t>
      </w:r>
      <w:r w:rsidRPr="00CA541A">
        <w:t>免费高中政策</w:t>
      </w:r>
      <w:r w:rsidRPr="00CA541A">
        <w:rPr>
          <w:rFonts w:hint="eastAsia"/>
        </w:rPr>
        <w:t>》</w:t>
      </w:r>
      <w:r w:rsidRPr="00CA541A">
        <w:t>提供了免费接受中等教育的机会。</w:t>
      </w:r>
    </w:p>
    <w:p w14:paraId="198F5E1C" w14:textId="77777777" w:rsidR="007C0B17" w:rsidRDefault="007C0B17" w:rsidP="007C0B17">
      <w:pPr>
        <w:pStyle w:val="SingleTxtGC"/>
        <w:rPr>
          <w:rFonts w:eastAsia="黑体"/>
          <w:bCs/>
        </w:rPr>
      </w:pPr>
      <w:r>
        <w:t>61</w:t>
      </w:r>
      <w:r w:rsidRPr="00CA541A">
        <w:t>.</w:t>
      </w:r>
      <w:r w:rsidRPr="00CA541A">
        <w:rPr>
          <w:rFonts w:eastAsia="黑体"/>
          <w:bCs/>
        </w:rPr>
        <w:tab/>
      </w:r>
      <w:r w:rsidRPr="00CA541A">
        <w:rPr>
          <w:rFonts w:eastAsia="黑体"/>
          <w:bCs/>
        </w:rPr>
        <w:t>委员会建议缔约国确保在与国民平等的基础上，将移民儿童充分纳入国家教育政策和方案。委员会</w:t>
      </w:r>
      <w:r w:rsidRPr="00CA541A">
        <w:rPr>
          <w:rFonts w:eastAsia="黑体" w:hint="eastAsia"/>
          <w:bCs/>
        </w:rPr>
        <w:t>进一步</w:t>
      </w:r>
      <w:r w:rsidRPr="00CA541A">
        <w:rPr>
          <w:rFonts w:eastAsia="黑体"/>
          <w:bCs/>
        </w:rPr>
        <w:t>建议</w:t>
      </w:r>
      <w:r w:rsidRPr="00CA541A">
        <w:rPr>
          <w:rFonts w:eastAsia="黑体" w:hint="eastAsia"/>
          <w:bCs/>
        </w:rPr>
        <w:t>缔约国</w:t>
      </w:r>
      <w:r w:rsidRPr="00CA541A">
        <w:rPr>
          <w:rFonts w:eastAsia="黑体"/>
          <w:bCs/>
        </w:rPr>
        <w:t>加强</w:t>
      </w:r>
      <w:r w:rsidRPr="00CA541A">
        <w:rPr>
          <w:rFonts w:eastAsia="黑体" w:hint="eastAsia"/>
          <w:bCs/>
        </w:rPr>
        <w:t>相关</w:t>
      </w:r>
      <w:r w:rsidRPr="00CA541A">
        <w:rPr>
          <w:rFonts w:eastAsia="黑体"/>
          <w:bCs/>
        </w:rPr>
        <w:t>措施，</w:t>
      </w:r>
      <w:r w:rsidRPr="00CA541A">
        <w:rPr>
          <w:rFonts w:eastAsia="黑体" w:hint="eastAsia"/>
          <w:bCs/>
        </w:rPr>
        <w:t>以</w:t>
      </w:r>
      <w:r w:rsidRPr="00CA541A">
        <w:rPr>
          <w:rFonts w:eastAsia="黑体"/>
          <w:bCs/>
        </w:rPr>
        <w:t>消除入学、出勤和完成学业</w:t>
      </w:r>
      <w:r w:rsidRPr="00CA541A">
        <w:rPr>
          <w:rFonts w:eastAsia="黑体" w:hint="eastAsia"/>
          <w:bCs/>
        </w:rPr>
        <w:t>方面面临</w:t>
      </w:r>
      <w:r w:rsidRPr="00CA541A">
        <w:rPr>
          <w:rFonts w:eastAsia="黑体"/>
          <w:bCs/>
        </w:rPr>
        <w:t>的实际</w:t>
      </w:r>
      <w:r w:rsidRPr="00CA541A">
        <w:rPr>
          <w:rFonts w:eastAsia="黑体" w:hint="eastAsia"/>
          <w:bCs/>
        </w:rPr>
        <w:t>障碍</w:t>
      </w:r>
      <w:r w:rsidRPr="00CA541A">
        <w:rPr>
          <w:rFonts w:eastAsia="黑体"/>
          <w:bCs/>
        </w:rPr>
        <w:t>和行政障碍，并加强包括语言</w:t>
      </w:r>
      <w:r w:rsidRPr="00CA541A">
        <w:rPr>
          <w:rFonts w:eastAsia="黑体" w:hint="eastAsia"/>
          <w:bCs/>
        </w:rPr>
        <w:t>协助在内的</w:t>
      </w:r>
      <w:r w:rsidRPr="00CA541A">
        <w:rPr>
          <w:rFonts w:eastAsia="黑体"/>
          <w:bCs/>
        </w:rPr>
        <w:t>支助服务、文件</w:t>
      </w:r>
      <w:r w:rsidRPr="00CA541A">
        <w:rPr>
          <w:rFonts w:eastAsia="黑体" w:hint="eastAsia"/>
          <w:bCs/>
        </w:rPr>
        <w:t>进程以及</w:t>
      </w:r>
      <w:r w:rsidRPr="00CA541A">
        <w:rPr>
          <w:rFonts w:eastAsia="黑体"/>
          <w:bCs/>
        </w:rPr>
        <w:t>社会融</w:t>
      </w:r>
      <w:r w:rsidRPr="00CA541A">
        <w:rPr>
          <w:rFonts w:eastAsia="黑体" w:hint="eastAsia"/>
          <w:bCs/>
        </w:rPr>
        <w:t>入</w:t>
      </w:r>
      <w:r w:rsidRPr="00CA541A">
        <w:rPr>
          <w:rFonts w:eastAsia="黑体"/>
          <w:bCs/>
        </w:rPr>
        <w:t>措施。委员会还建议</w:t>
      </w:r>
      <w:r w:rsidRPr="00CA541A">
        <w:rPr>
          <w:rFonts w:eastAsia="黑体" w:hint="eastAsia"/>
          <w:bCs/>
        </w:rPr>
        <w:t>缔约国</w:t>
      </w:r>
      <w:r w:rsidRPr="00CA541A">
        <w:rPr>
          <w:rFonts w:eastAsia="黑体"/>
          <w:bCs/>
        </w:rPr>
        <w:t>解决可能导致移民儿童辍学</w:t>
      </w:r>
      <w:r w:rsidRPr="00CA541A">
        <w:rPr>
          <w:rFonts w:eastAsia="黑体" w:hint="eastAsia"/>
          <w:bCs/>
        </w:rPr>
        <w:t>的</w:t>
      </w:r>
      <w:r w:rsidRPr="00CA541A">
        <w:rPr>
          <w:rFonts w:eastAsia="黑体"/>
          <w:bCs/>
        </w:rPr>
        <w:t>间接费用</w:t>
      </w:r>
      <w:r w:rsidRPr="00CA541A">
        <w:rPr>
          <w:rFonts w:eastAsia="黑体" w:hint="eastAsia"/>
          <w:bCs/>
        </w:rPr>
        <w:t>问题，例如</w:t>
      </w:r>
      <w:r w:rsidRPr="00CA541A">
        <w:rPr>
          <w:rFonts w:eastAsia="黑体"/>
          <w:bCs/>
        </w:rPr>
        <w:t>校服费用</w:t>
      </w:r>
      <w:r w:rsidRPr="00CA541A">
        <w:rPr>
          <w:rFonts w:eastAsia="黑体" w:hint="eastAsia"/>
          <w:bCs/>
        </w:rPr>
        <w:t>，</w:t>
      </w:r>
      <w:r w:rsidRPr="00CA541A">
        <w:rPr>
          <w:rFonts w:eastAsia="黑体"/>
          <w:bCs/>
        </w:rPr>
        <w:t>以促进公平</w:t>
      </w:r>
      <w:r w:rsidRPr="00CA541A">
        <w:rPr>
          <w:rFonts w:eastAsia="黑体" w:hint="eastAsia"/>
          <w:bCs/>
        </w:rPr>
        <w:t>地接受</w:t>
      </w:r>
      <w:r w:rsidRPr="00CA541A">
        <w:rPr>
          <w:rFonts w:eastAsia="黑体"/>
          <w:bCs/>
        </w:rPr>
        <w:t>优质教育。</w:t>
      </w:r>
    </w:p>
    <w:p w14:paraId="2C1A15EA" w14:textId="77777777" w:rsidR="007C0B17" w:rsidRDefault="007C0B17" w:rsidP="00A37E09">
      <w:pPr>
        <w:pStyle w:val="H23GC"/>
      </w:pPr>
      <w:r w:rsidRPr="00CA541A">
        <w:tab/>
        <w:t>4.</w:t>
      </w:r>
      <w:r w:rsidRPr="00CA541A">
        <w:tab/>
      </w:r>
      <w:r w:rsidRPr="00CA541A">
        <w:rPr>
          <w:rFonts w:hint="eastAsia"/>
          <w:lang w:val="zh-CN"/>
        </w:rPr>
        <w:t>有证件或身份正常的移民工人及其家庭成员的其他权利</w:t>
      </w:r>
      <w:r w:rsidRPr="00CA541A">
        <w:rPr>
          <w:rFonts w:hint="eastAsia"/>
          <w:lang w:val="zh-CN"/>
        </w:rPr>
        <w:t>(</w:t>
      </w:r>
      <w:r w:rsidRPr="00CA541A">
        <w:rPr>
          <w:rFonts w:hint="eastAsia"/>
          <w:lang w:val="zh-CN"/>
        </w:rPr>
        <w:t>第</w:t>
      </w:r>
      <w:r w:rsidRPr="00CA541A">
        <w:rPr>
          <w:lang w:val="zh-CN"/>
        </w:rPr>
        <w:t>36</w:t>
      </w:r>
      <w:r w:rsidRPr="00CA541A">
        <w:rPr>
          <w:rFonts w:hint="eastAsia"/>
          <w:lang w:val="zh-CN"/>
        </w:rPr>
        <w:t>至第</w:t>
      </w:r>
      <w:r w:rsidRPr="00CA541A">
        <w:rPr>
          <w:lang w:val="zh-CN"/>
        </w:rPr>
        <w:t>56</w:t>
      </w:r>
      <w:r w:rsidRPr="00CA541A">
        <w:rPr>
          <w:rFonts w:hint="eastAsia"/>
          <w:lang w:val="zh-CN"/>
        </w:rPr>
        <w:t>条</w:t>
      </w:r>
      <w:r w:rsidRPr="00CA541A">
        <w:rPr>
          <w:rFonts w:hint="eastAsia"/>
          <w:lang w:val="zh-CN"/>
        </w:rPr>
        <w:t>)</w:t>
      </w:r>
    </w:p>
    <w:p w14:paraId="7FC77F41" w14:textId="77777777" w:rsidR="007C0B17" w:rsidRPr="00CA541A" w:rsidRDefault="007C0B17" w:rsidP="00A37E09">
      <w:pPr>
        <w:pStyle w:val="H23GC"/>
      </w:pPr>
      <w:r w:rsidRPr="00CA541A">
        <w:tab/>
      </w:r>
      <w:r w:rsidRPr="00CA541A">
        <w:tab/>
      </w:r>
      <w:r w:rsidRPr="00CA541A">
        <w:rPr>
          <w:rFonts w:hint="eastAsia"/>
        </w:rPr>
        <w:t>离境前项目和知情权</w:t>
      </w:r>
    </w:p>
    <w:p w14:paraId="2369EB3C" w14:textId="77777777" w:rsidR="007C0B17" w:rsidRDefault="007C0B17" w:rsidP="007C0B17">
      <w:pPr>
        <w:pStyle w:val="SingleTxtGC"/>
        <w:rPr>
          <w:rStyle w:val="SingleTxtGCChar"/>
        </w:rPr>
      </w:pPr>
      <w:r>
        <w:t>62</w:t>
      </w:r>
      <w:r w:rsidRPr="00CA541A">
        <w:t>.</w:t>
      </w:r>
      <w:r w:rsidRPr="00CA541A">
        <w:tab/>
      </w:r>
      <w:r w:rsidRPr="00CA541A">
        <w:t>委员会注意到</w:t>
      </w:r>
      <w:r w:rsidRPr="00CA541A">
        <w:rPr>
          <w:rFonts w:hint="eastAsia"/>
        </w:rPr>
        <w:t>为</w:t>
      </w:r>
      <w:r w:rsidRPr="00CA541A">
        <w:t>提高认识</w:t>
      </w:r>
      <w:r w:rsidRPr="00CA541A">
        <w:rPr>
          <w:rFonts w:hint="eastAsia"/>
        </w:rPr>
        <w:t>作出</w:t>
      </w:r>
      <w:r w:rsidRPr="00CA541A">
        <w:t>的努力，包括</w:t>
      </w:r>
      <w:r w:rsidRPr="00CA541A">
        <w:rPr>
          <w:rFonts w:hint="eastAsia"/>
        </w:rPr>
        <w:t>劳动司</w:t>
      </w:r>
      <w:r w:rsidRPr="00CA541A">
        <w:t>劳工移民股为</w:t>
      </w:r>
      <w:r w:rsidRPr="00CA541A">
        <w:rPr>
          <w:rFonts w:hint="eastAsia"/>
        </w:rPr>
        <w:t>移民</w:t>
      </w:r>
      <w:r w:rsidRPr="00CA541A">
        <w:t>工人</w:t>
      </w:r>
      <w:r w:rsidRPr="00CA541A">
        <w:rPr>
          <w:rFonts w:hint="eastAsia"/>
        </w:rPr>
        <w:t>举办</w:t>
      </w:r>
      <w:r w:rsidRPr="00CA541A">
        <w:t>的</w:t>
      </w:r>
      <w:r w:rsidRPr="00CA541A">
        <w:rPr>
          <w:rFonts w:hint="eastAsia"/>
        </w:rPr>
        <w:t>必须参加的</w:t>
      </w:r>
      <w:r w:rsidRPr="00CA541A">
        <w:t>离境前情况介绍</w:t>
      </w:r>
      <w:r w:rsidRPr="00CA541A">
        <w:rPr>
          <w:rFonts w:hint="eastAsia"/>
        </w:rPr>
        <w:t>项目</w:t>
      </w:r>
      <w:r w:rsidRPr="00CA541A">
        <w:t>。</w:t>
      </w:r>
      <w:r w:rsidRPr="00CA541A">
        <w:rPr>
          <w:rFonts w:hint="eastAsia"/>
        </w:rPr>
        <w:t>但是</w:t>
      </w:r>
      <w:r w:rsidRPr="00CA541A">
        <w:t>，委员会</w:t>
      </w:r>
      <w:r w:rsidRPr="00CA541A">
        <w:rPr>
          <w:rFonts w:hint="eastAsia"/>
        </w:rPr>
        <w:t>依然感到</w:t>
      </w:r>
      <w:r w:rsidRPr="00CA541A">
        <w:t>关切的是，据报</w:t>
      </w:r>
      <w:r w:rsidRPr="00CA541A">
        <w:rPr>
          <w:rFonts w:hint="eastAsia"/>
        </w:rPr>
        <w:t>告</w:t>
      </w:r>
      <w:r w:rsidRPr="00CA541A">
        <w:t>，此类</w:t>
      </w:r>
      <w:r w:rsidRPr="00CA541A">
        <w:rPr>
          <w:rFonts w:hint="eastAsia"/>
        </w:rPr>
        <w:t>项目</w:t>
      </w:r>
      <w:r w:rsidRPr="00CA541A">
        <w:t>的内容更</w:t>
      </w:r>
      <w:r w:rsidRPr="00CA541A">
        <w:rPr>
          <w:rFonts w:hint="eastAsia"/>
        </w:rPr>
        <w:t>多关注</w:t>
      </w:r>
      <w:r w:rsidRPr="00CA541A">
        <w:t>工作场所的期望</w:t>
      </w:r>
      <w:r w:rsidRPr="00CA541A">
        <w:rPr>
          <w:rFonts w:hint="eastAsia"/>
        </w:rPr>
        <w:t>以及</w:t>
      </w:r>
      <w:r w:rsidRPr="00CA541A">
        <w:t>合同义务，而不是</w:t>
      </w:r>
      <w:r w:rsidRPr="00CA541A">
        <w:rPr>
          <w:rFonts w:hint="eastAsia"/>
        </w:rPr>
        <w:t>关注</w:t>
      </w:r>
      <w:r w:rsidRPr="00CA541A">
        <w:t>工人的权利和</w:t>
      </w:r>
      <w:r w:rsidRPr="00CA541A">
        <w:rPr>
          <w:rFonts w:hint="eastAsia"/>
        </w:rPr>
        <w:t>可以获得</w:t>
      </w:r>
      <w:r w:rsidRPr="00CA541A">
        <w:t>的补救。</w:t>
      </w:r>
    </w:p>
    <w:p w14:paraId="317211C6" w14:textId="77777777" w:rsidR="007C0B17" w:rsidRPr="00CA541A" w:rsidRDefault="007C0B17" w:rsidP="007C0B17">
      <w:pPr>
        <w:pStyle w:val="SingleTxtGC"/>
        <w:rPr>
          <w:rFonts w:eastAsia="黑体"/>
          <w:bCs/>
        </w:rPr>
      </w:pPr>
      <w:r>
        <w:t>63</w:t>
      </w:r>
      <w:r w:rsidRPr="00CA541A">
        <w:t>.</w:t>
      </w:r>
      <w:r w:rsidRPr="00CA541A">
        <w:rPr>
          <w:rFonts w:eastAsia="黑体"/>
          <w:bCs/>
        </w:rPr>
        <w:tab/>
      </w:r>
      <w:r w:rsidRPr="00CA541A">
        <w:rPr>
          <w:rFonts w:eastAsia="黑体"/>
          <w:bCs/>
        </w:rPr>
        <w:t>委员会建议缔约国加强离境前</w:t>
      </w:r>
      <w:r w:rsidRPr="00CA541A">
        <w:rPr>
          <w:rFonts w:eastAsia="黑体" w:hint="eastAsia"/>
          <w:bCs/>
        </w:rPr>
        <w:t>情况介绍项目</w:t>
      </w:r>
      <w:r w:rsidRPr="00CA541A">
        <w:rPr>
          <w:rFonts w:eastAsia="黑体"/>
          <w:bCs/>
        </w:rPr>
        <w:t>，以确保</w:t>
      </w:r>
      <w:r w:rsidRPr="00CA541A">
        <w:rPr>
          <w:rFonts w:eastAsia="黑体" w:hint="eastAsia"/>
          <w:bCs/>
        </w:rPr>
        <w:t>它们能</w:t>
      </w:r>
      <w:r w:rsidRPr="00CA541A">
        <w:rPr>
          <w:rFonts w:eastAsia="黑体"/>
          <w:bCs/>
        </w:rPr>
        <w:t>全面</w:t>
      </w:r>
      <w:r w:rsidRPr="00CA541A">
        <w:rPr>
          <w:rFonts w:eastAsia="黑体" w:hint="eastAsia"/>
          <w:bCs/>
        </w:rPr>
        <w:t>触及移民</w:t>
      </w:r>
      <w:r w:rsidRPr="00CA541A">
        <w:rPr>
          <w:rFonts w:eastAsia="黑体"/>
          <w:bCs/>
        </w:rPr>
        <w:t>工人的权利</w:t>
      </w:r>
      <w:r w:rsidRPr="00CA541A">
        <w:rPr>
          <w:rFonts w:eastAsia="黑体" w:hint="eastAsia"/>
          <w:bCs/>
        </w:rPr>
        <w:t>问题</w:t>
      </w:r>
      <w:r w:rsidRPr="00CA541A">
        <w:rPr>
          <w:rFonts w:eastAsia="黑体"/>
          <w:bCs/>
        </w:rPr>
        <w:t>，包括</w:t>
      </w:r>
      <w:r w:rsidRPr="00CA541A">
        <w:rPr>
          <w:rFonts w:eastAsia="黑体" w:hint="eastAsia"/>
          <w:bCs/>
        </w:rPr>
        <w:t>可以获得的补救以及在</w:t>
      </w:r>
      <w:r w:rsidRPr="00CA541A">
        <w:rPr>
          <w:rFonts w:eastAsia="黑体"/>
          <w:bCs/>
        </w:rPr>
        <w:t>国外</w:t>
      </w:r>
      <w:r w:rsidRPr="00CA541A">
        <w:rPr>
          <w:rFonts w:eastAsia="黑体" w:hint="eastAsia"/>
          <w:bCs/>
        </w:rPr>
        <w:t>应对</w:t>
      </w:r>
      <w:r w:rsidRPr="00CA541A">
        <w:rPr>
          <w:rFonts w:eastAsia="黑体"/>
          <w:bCs/>
        </w:rPr>
        <w:t>剥削和虐待的机制</w:t>
      </w:r>
      <w:r w:rsidRPr="00CA541A">
        <w:rPr>
          <w:rFonts w:eastAsia="黑体" w:hint="eastAsia"/>
          <w:bCs/>
        </w:rPr>
        <w:t>等问题</w:t>
      </w:r>
      <w:r w:rsidRPr="00CA541A">
        <w:rPr>
          <w:rFonts w:eastAsia="黑体"/>
          <w:bCs/>
        </w:rPr>
        <w:t>。</w:t>
      </w:r>
    </w:p>
    <w:p w14:paraId="00209C85" w14:textId="77777777" w:rsidR="007C0B17" w:rsidRPr="00CA541A" w:rsidRDefault="007C0B17" w:rsidP="00A37E09">
      <w:pPr>
        <w:pStyle w:val="H23GC"/>
      </w:pPr>
      <w:r w:rsidRPr="00CA541A">
        <w:tab/>
      </w:r>
      <w:r w:rsidRPr="00CA541A">
        <w:tab/>
      </w:r>
      <w:r w:rsidRPr="00CA541A">
        <w:rPr>
          <w:rFonts w:hint="eastAsia"/>
        </w:rPr>
        <w:t>组建工会的权利</w:t>
      </w:r>
    </w:p>
    <w:p w14:paraId="7E2147A5" w14:textId="77777777" w:rsidR="007C0B17" w:rsidRDefault="007C0B17" w:rsidP="007C0B17">
      <w:pPr>
        <w:pStyle w:val="SingleTxtGC"/>
      </w:pPr>
      <w:r>
        <w:t>64</w:t>
      </w:r>
      <w:r w:rsidRPr="00CA541A">
        <w:t>.</w:t>
      </w:r>
      <w:r w:rsidRPr="00CA541A">
        <w:tab/>
      </w:r>
      <w:r w:rsidRPr="00CA541A">
        <w:t>委员会注意到，缔约国代表团提供的</w:t>
      </w:r>
      <w:r w:rsidRPr="00CA541A">
        <w:rPr>
          <w:rFonts w:hint="eastAsia"/>
        </w:rPr>
        <w:t>信息显示：</w:t>
      </w:r>
      <w:r w:rsidRPr="00CA541A">
        <w:t>国家</w:t>
      </w:r>
      <w:r w:rsidRPr="00CA541A">
        <w:rPr>
          <w:rFonts w:hint="eastAsia"/>
        </w:rPr>
        <w:t>法律并</w:t>
      </w:r>
      <w:r w:rsidRPr="00CA541A">
        <w:t>不阻止移</w:t>
      </w:r>
      <w:r w:rsidRPr="00CA541A">
        <w:rPr>
          <w:rFonts w:hint="eastAsia"/>
        </w:rPr>
        <w:t>民</w:t>
      </w:r>
      <w:r w:rsidRPr="00CA541A">
        <w:t>工人组建工会</w:t>
      </w:r>
      <w:r w:rsidRPr="00CA541A">
        <w:rPr>
          <w:rFonts w:hint="eastAsia"/>
        </w:rPr>
        <w:t>；</w:t>
      </w:r>
      <w:r w:rsidRPr="00CA541A">
        <w:t>大多数</w:t>
      </w:r>
      <w:r w:rsidRPr="00CA541A">
        <w:rPr>
          <w:rFonts w:hint="eastAsia"/>
        </w:rPr>
        <w:t>移民工人是由</w:t>
      </w:r>
      <w:r w:rsidRPr="00CA541A">
        <w:t>现有的部门</w:t>
      </w:r>
      <w:r w:rsidRPr="00CA541A">
        <w:rPr>
          <w:rFonts w:hint="eastAsia"/>
        </w:rPr>
        <w:t>工会</w:t>
      </w:r>
      <w:r w:rsidRPr="00CA541A">
        <w:t>和</w:t>
      </w:r>
      <w:r w:rsidRPr="00CA541A">
        <w:rPr>
          <w:rFonts w:hint="eastAsia"/>
        </w:rPr>
        <w:t>全国</w:t>
      </w:r>
      <w:r w:rsidRPr="00CA541A">
        <w:t>工会</w:t>
      </w:r>
      <w:r w:rsidRPr="00CA541A">
        <w:rPr>
          <w:rFonts w:hint="eastAsia"/>
        </w:rPr>
        <w:t>来</w:t>
      </w:r>
      <w:r w:rsidRPr="00CA541A">
        <w:t>代表。</w:t>
      </w:r>
      <w:r w:rsidRPr="00CA541A">
        <w:rPr>
          <w:rFonts w:hint="eastAsia"/>
        </w:rPr>
        <w:t>但是</w:t>
      </w:r>
      <w:r w:rsidRPr="00CA541A">
        <w:t>，委员会关切地注意到，缺乏</w:t>
      </w:r>
      <w:r w:rsidRPr="00CA541A">
        <w:rPr>
          <w:rFonts w:hint="eastAsia"/>
        </w:rPr>
        <w:t>有关实践当中移民</w:t>
      </w:r>
      <w:r w:rsidRPr="00CA541A">
        <w:t>工人及其家庭成员</w:t>
      </w:r>
      <w:r w:rsidRPr="00CA541A">
        <w:rPr>
          <w:rFonts w:hint="eastAsia"/>
        </w:rPr>
        <w:t>在多大程度上</w:t>
      </w:r>
      <w:r w:rsidRPr="00CA541A">
        <w:t>享有组建和加入工会</w:t>
      </w:r>
      <w:r w:rsidRPr="00CA541A">
        <w:rPr>
          <w:rFonts w:hint="eastAsia"/>
        </w:rPr>
        <w:t>的</w:t>
      </w:r>
      <w:r w:rsidRPr="00CA541A">
        <w:t>权利</w:t>
      </w:r>
      <w:r w:rsidRPr="00CA541A">
        <w:rPr>
          <w:rFonts w:hint="eastAsia"/>
        </w:rPr>
        <w:t>的信息</w:t>
      </w:r>
      <w:r w:rsidRPr="00CA541A">
        <w:t>。</w:t>
      </w:r>
    </w:p>
    <w:p w14:paraId="5DC68106" w14:textId="77777777" w:rsidR="007C0B17" w:rsidRDefault="007C0B17" w:rsidP="007C0B17">
      <w:pPr>
        <w:pStyle w:val="SingleTxtGC"/>
        <w:rPr>
          <w:rFonts w:eastAsia="黑体"/>
          <w:bCs/>
        </w:rPr>
      </w:pPr>
      <w:r>
        <w:t>65</w:t>
      </w:r>
      <w:r w:rsidRPr="00CA541A">
        <w:t>.</w:t>
      </w:r>
      <w:r w:rsidRPr="00CA541A">
        <w:rPr>
          <w:rFonts w:eastAsia="黑体"/>
          <w:bCs/>
        </w:rPr>
        <w:tab/>
      </w:r>
      <w:r w:rsidRPr="00CA541A">
        <w:rPr>
          <w:rFonts w:eastAsia="黑体"/>
          <w:bCs/>
        </w:rPr>
        <w:t>委员会建议缔约国</w:t>
      </w:r>
      <w:r w:rsidRPr="00CA541A">
        <w:rPr>
          <w:rFonts w:eastAsia="黑体" w:hint="eastAsia"/>
          <w:bCs/>
        </w:rPr>
        <w:t>就这一问题收集详细信息，并</w:t>
      </w:r>
      <w:r w:rsidRPr="00CA541A">
        <w:rPr>
          <w:rFonts w:eastAsia="黑体"/>
          <w:bCs/>
        </w:rPr>
        <w:t>在下</w:t>
      </w:r>
      <w:r w:rsidRPr="00CA541A">
        <w:rPr>
          <w:rFonts w:eastAsia="黑体" w:hint="eastAsia"/>
          <w:bCs/>
        </w:rPr>
        <w:t>一</w:t>
      </w:r>
      <w:r w:rsidRPr="00CA541A">
        <w:rPr>
          <w:rFonts w:eastAsia="黑体"/>
          <w:bCs/>
        </w:rPr>
        <w:t>次定期报告中</w:t>
      </w:r>
      <w:r w:rsidRPr="00CA541A">
        <w:rPr>
          <w:rFonts w:eastAsia="黑体" w:hint="eastAsia"/>
          <w:bCs/>
        </w:rPr>
        <w:t>予以</w:t>
      </w:r>
      <w:r w:rsidRPr="00CA541A">
        <w:rPr>
          <w:rFonts w:eastAsia="黑体"/>
          <w:bCs/>
        </w:rPr>
        <w:t>提供。</w:t>
      </w:r>
    </w:p>
    <w:p w14:paraId="2350A39D" w14:textId="77777777" w:rsidR="007C0B17" w:rsidRPr="00CA541A" w:rsidRDefault="007C0B17" w:rsidP="001E6CA0">
      <w:pPr>
        <w:pStyle w:val="H23GC"/>
      </w:pPr>
      <w:r w:rsidRPr="00CA541A">
        <w:tab/>
      </w:r>
      <w:r w:rsidRPr="00CA541A">
        <w:tab/>
      </w:r>
      <w:r w:rsidRPr="00CA541A">
        <w:rPr>
          <w:rFonts w:hint="eastAsia"/>
          <w:lang w:val="zh-CN"/>
        </w:rPr>
        <w:t>在原籍国的选举权和被选举权</w:t>
      </w:r>
    </w:p>
    <w:p w14:paraId="67A18F1B" w14:textId="77777777" w:rsidR="007C0B17" w:rsidRDefault="007C0B17" w:rsidP="007C0B17">
      <w:pPr>
        <w:pStyle w:val="SingleTxtGC"/>
        <w:rPr>
          <w:rStyle w:val="SingleTxtGCChar"/>
        </w:rPr>
      </w:pPr>
      <w:r>
        <w:t>66</w:t>
      </w:r>
      <w:r w:rsidRPr="00CA541A">
        <w:t>.</w:t>
      </w:r>
      <w:r w:rsidRPr="00CA541A">
        <w:tab/>
      </w:r>
      <w:r w:rsidRPr="00CA541A">
        <w:t>委员会感到关切的是，尽管</w:t>
      </w:r>
      <w:r>
        <w:t>2</w:t>
      </w:r>
      <w:r w:rsidRPr="00CA541A">
        <w:t>00</w:t>
      </w:r>
      <w:r>
        <w:t>6</w:t>
      </w:r>
      <w:r w:rsidRPr="00CA541A">
        <w:t>年《人民代表</w:t>
      </w:r>
      <w:r w:rsidRPr="00CA541A">
        <w:rPr>
          <w:rFonts w:hint="eastAsia"/>
        </w:rPr>
        <w:t>(</w:t>
      </w:r>
      <w:r w:rsidRPr="00CA541A">
        <w:t>修正</w:t>
      </w:r>
      <w:r w:rsidRPr="00CA541A">
        <w:rPr>
          <w:rFonts w:hint="eastAsia"/>
        </w:rPr>
        <w:t>)</w:t>
      </w:r>
      <w:r w:rsidRPr="00CA541A">
        <w:t>法》</w:t>
      </w:r>
      <w:r w:rsidRPr="00CA541A">
        <w:rPr>
          <w:rFonts w:hint="eastAsia"/>
        </w:rPr>
        <w:t>(</w:t>
      </w:r>
      <w:r w:rsidRPr="00CA541A">
        <w:t>第</w:t>
      </w:r>
      <w:r>
        <w:t>699</w:t>
      </w:r>
      <w:r w:rsidRPr="00CA541A">
        <w:t>号法</w:t>
      </w:r>
      <w:r w:rsidRPr="00CA541A">
        <w:rPr>
          <w:rFonts w:hint="eastAsia"/>
        </w:rPr>
        <w:t>)</w:t>
      </w:r>
      <w:r w:rsidRPr="00CA541A">
        <w:t>承认投票权，但居住在海外的加纳国民无法</w:t>
      </w:r>
      <w:r w:rsidRPr="00CA541A">
        <w:rPr>
          <w:rFonts w:hint="eastAsia"/>
        </w:rPr>
        <w:t>切实</w:t>
      </w:r>
      <w:r w:rsidRPr="00CA541A">
        <w:t>有效</w:t>
      </w:r>
      <w:r w:rsidRPr="00CA541A">
        <w:rPr>
          <w:rFonts w:hint="eastAsia"/>
        </w:rPr>
        <w:t>地</w:t>
      </w:r>
      <w:r w:rsidRPr="00CA541A">
        <w:t>行使</w:t>
      </w:r>
      <w:r w:rsidRPr="00CA541A">
        <w:rPr>
          <w:rFonts w:hint="eastAsia"/>
        </w:rPr>
        <w:t>此</w:t>
      </w:r>
      <w:r w:rsidRPr="00CA541A">
        <w:t>项权利。</w:t>
      </w:r>
    </w:p>
    <w:p w14:paraId="3BFBED2E" w14:textId="77777777" w:rsidR="007C0B17" w:rsidRDefault="007C0B17" w:rsidP="007C0B17">
      <w:pPr>
        <w:pStyle w:val="SingleTxtGC"/>
        <w:rPr>
          <w:rFonts w:eastAsia="黑体"/>
          <w:bCs/>
        </w:rPr>
      </w:pPr>
      <w:r>
        <w:lastRenderedPageBreak/>
        <w:t>67</w:t>
      </w:r>
      <w:r w:rsidRPr="00CA541A">
        <w:t>.</w:t>
      </w:r>
      <w:r w:rsidRPr="00CA541A">
        <w:rPr>
          <w:rFonts w:eastAsia="黑体"/>
          <w:bCs/>
        </w:rPr>
        <w:tab/>
      </w:r>
      <w:r w:rsidRPr="00CA541A">
        <w:rPr>
          <w:rFonts w:eastAsia="黑体"/>
          <w:bCs/>
        </w:rPr>
        <w:t>委员会建议缔约国采取一切必要措施</w:t>
      </w:r>
      <w:r w:rsidRPr="00CA541A">
        <w:rPr>
          <w:rFonts w:eastAsia="黑体" w:hint="eastAsia"/>
          <w:bCs/>
        </w:rPr>
        <w:t>实施</w:t>
      </w:r>
      <w:r w:rsidRPr="00CA541A">
        <w:rPr>
          <w:rFonts w:eastAsia="黑体"/>
          <w:bCs/>
        </w:rPr>
        <w:t>相关</w:t>
      </w:r>
      <w:r w:rsidRPr="00CA541A">
        <w:rPr>
          <w:rFonts w:eastAsia="黑体" w:hint="eastAsia"/>
          <w:bCs/>
        </w:rPr>
        <w:t>法律</w:t>
      </w:r>
      <w:r w:rsidRPr="00CA541A">
        <w:rPr>
          <w:rFonts w:eastAsia="黑体"/>
          <w:bCs/>
        </w:rPr>
        <w:t>，</w:t>
      </w:r>
      <w:r w:rsidRPr="00CA541A">
        <w:rPr>
          <w:rFonts w:eastAsia="黑体" w:hint="eastAsia"/>
          <w:bCs/>
        </w:rPr>
        <w:t>以</w:t>
      </w:r>
      <w:r w:rsidRPr="00CA541A">
        <w:rPr>
          <w:rFonts w:eastAsia="黑体"/>
          <w:bCs/>
        </w:rPr>
        <w:t>确保移民</w:t>
      </w:r>
      <w:r w:rsidRPr="00CA541A">
        <w:rPr>
          <w:rFonts w:eastAsia="黑体" w:hint="eastAsia"/>
          <w:bCs/>
        </w:rPr>
        <w:t>海外的加纳人</w:t>
      </w:r>
      <w:r w:rsidRPr="00CA541A">
        <w:rPr>
          <w:rFonts w:eastAsia="黑体"/>
          <w:bCs/>
        </w:rPr>
        <w:t>能</w:t>
      </w:r>
      <w:r w:rsidRPr="00CA541A">
        <w:rPr>
          <w:rFonts w:eastAsia="黑体" w:hint="eastAsia"/>
          <w:bCs/>
        </w:rPr>
        <w:t>切实</w:t>
      </w:r>
      <w:r w:rsidRPr="00CA541A">
        <w:rPr>
          <w:rFonts w:eastAsia="黑体"/>
          <w:bCs/>
        </w:rPr>
        <w:t>有效</w:t>
      </w:r>
      <w:r w:rsidRPr="00CA541A">
        <w:rPr>
          <w:rFonts w:eastAsia="黑体" w:hint="eastAsia"/>
          <w:bCs/>
        </w:rPr>
        <w:t>地</w:t>
      </w:r>
      <w:r w:rsidRPr="00CA541A">
        <w:rPr>
          <w:rFonts w:eastAsia="黑体"/>
          <w:bCs/>
        </w:rPr>
        <w:t>行使</w:t>
      </w:r>
      <w:r w:rsidRPr="00CA541A">
        <w:rPr>
          <w:rFonts w:eastAsia="黑体" w:hint="eastAsia"/>
          <w:bCs/>
        </w:rPr>
        <w:t>其</w:t>
      </w:r>
      <w:r w:rsidRPr="00CA541A">
        <w:rPr>
          <w:rFonts w:eastAsia="黑体"/>
          <w:bCs/>
        </w:rPr>
        <w:t>参与公共</w:t>
      </w:r>
      <w:r w:rsidRPr="00CA541A">
        <w:rPr>
          <w:rFonts w:eastAsia="黑体" w:hint="eastAsia"/>
          <w:bCs/>
        </w:rPr>
        <w:t>生活</w:t>
      </w:r>
      <w:r w:rsidRPr="00CA541A">
        <w:rPr>
          <w:rFonts w:eastAsia="黑体"/>
          <w:bCs/>
        </w:rPr>
        <w:t>和政治生活的权利，包括</w:t>
      </w:r>
      <w:r w:rsidRPr="00CA541A">
        <w:rPr>
          <w:rFonts w:eastAsia="黑体" w:hint="eastAsia"/>
          <w:bCs/>
        </w:rPr>
        <w:t>从海外行使</w:t>
      </w:r>
      <w:r w:rsidRPr="00CA541A">
        <w:rPr>
          <w:rFonts w:eastAsia="黑体"/>
          <w:bCs/>
        </w:rPr>
        <w:t>投票的权利。</w:t>
      </w:r>
    </w:p>
    <w:p w14:paraId="4AC6C68A" w14:textId="77777777" w:rsidR="007C0B17" w:rsidRPr="00CA541A" w:rsidRDefault="007C0B17" w:rsidP="001E6CA0">
      <w:pPr>
        <w:pStyle w:val="H23GC"/>
      </w:pPr>
      <w:r w:rsidRPr="00CA541A">
        <w:tab/>
      </w:r>
      <w:r w:rsidRPr="00CA541A">
        <w:tab/>
      </w:r>
      <w:r w:rsidRPr="00CA541A">
        <w:rPr>
          <w:rFonts w:hint="eastAsia"/>
          <w:lang w:val="zh-CN"/>
        </w:rPr>
        <w:t>汇出收入和存款的权利</w:t>
      </w:r>
    </w:p>
    <w:p w14:paraId="46BB8B40" w14:textId="77777777" w:rsidR="007C0B17" w:rsidRDefault="007C0B17" w:rsidP="007C0B17">
      <w:pPr>
        <w:pStyle w:val="SingleTxtGC"/>
        <w:rPr>
          <w:rStyle w:val="SingleTxtGCChar"/>
        </w:rPr>
      </w:pPr>
      <w:r>
        <w:t>68</w:t>
      </w:r>
      <w:r w:rsidRPr="00CA541A">
        <w:t>.</w:t>
      </w:r>
      <w:r w:rsidRPr="00CA541A">
        <w:tab/>
      </w:r>
      <w:r w:rsidRPr="00CA541A">
        <w:t>委员会注意到缔约国</w:t>
      </w:r>
      <w:r w:rsidRPr="00CA541A">
        <w:rPr>
          <w:rFonts w:hint="eastAsia"/>
        </w:rPr>
        <w:t>致力于就</w:t>
      </w:r>
      <w:r w:rsidRPr="00CA541A">
        <w:t>汇款</w:t>
      </w:r>
      <w:r w:rsidRPr="00CA541A">
        <w:rPr>
          <w:rFonts w:hint="eastAsia"/>
        </w:rPr>
        <w:t>问题</w:t>
      </w:r>
      <w:r w:rsidRPr="00CA541A">
        <w:t>制定</w:t>
      </w:r>
      <w:r w:rsidRPr="00CA541A">
        <w:rPr>
          <w:rFonts w:hint="eastAsia"/>
        </w:rPr>
        <w:t>一项</w:t>
      </w:r>
      <w:r w:rsidRPr="00CA541A">
        <w:t>国家战略，但</w:t>
      </w:r>
      <w:r w:rsidRPr="00CA541A">
        <w:rPr>
          <w:rFonts w:hint="eastAsia"/>
        </w:rPr>
        <w:t>依然感到关切的是，</w:t>
      </w:r>
      <w:r w:rsidRPr="00CA541A">
        <w:t>汇款</w:t>
      </w:r>
      <w:r w:rsidRPr="00CA541A">
        <w:rPr>
          <w:rFonts w:hint="eastAsia"/>
        </w:rPr>
        <w:t>交易</w:t>
      </w:r>
      <w:r w:rsidRPr="00CA541A">
        <w:t>费居高不下。</w:t>
      </w:r>
      <w:r w:rsidRPr="00CA541A">
        <w:rPr>
          <w:rFonts w:hint="eastAsia"/>
        </w:rPr>
        <w:t>委员会注意到</w:t>
      </w:r>
      <w:r w:rsidRPr="00CA541A">
        <w:t>，现有的监管限制</w:t>
      </w:r>
      <w:r w:rsidRPr="00CA541A">
        <w:rPr>
          <w:rFonts w:hint="eastAsia"/>
        </w:rPr>
        <w:t>对利用</w:t>
      </w:r>
      <w:r w:rsidRPr="00CA541A">
        <w:t>负担得起的正规汇款渠道</w:t>
      </w:r>
      <w:r w:rsidRPr="00CA541A">
        <w:rPr>
          <w:rFonts w:hint="eastAsia"/>
        </w:rPr>
        <w:t>造成了限制</w:t>
      </w:r>
      <w:r w:rsidRPr="00CA541A">
        <w:t>，</w:t>
      </w:r>
      <w:r w:rsidRPr="00CA541A">
        <w:rPr>
          <w:rFonts w:hint="eastAsia"/>
        </w:rPr>
        <w:t>尤其</w:t>
      </w:r>
      <w:r w:rsidRPr="00CA541A">
        <w:t>是</w:t>
      </w:r>
      <w:r w:rsidRPr="00CA541A">
        <w:rPr>
          <w:rFonts w:hint="eastAsia"/>
        </w:rPr>
        <w:t>就</w:t>
      </w:r>
      <w:r w:rsidRPr="00CA541A">
        <w:t>非洲内部</w:t>
      </w:r>
      <w:r w:rsidRPr="00CA541A">
        <w:rPr>
          <w:rFonts w:hint="eastAsia"/>
        </w:rPr>
        <w:t>转账而言</w:t>
      </w:r>
      <w:r w:rsidRPr="00CA541A">
        <w:t>，从而降低了汇款</w:t>
      </w:r>
      <w:r w:rsidRPr="00CA541A">
        <w:rPr>
          <w:rFonts w:hint="eastAsia"/>
        </w:rPr>
        <w:t>在</w:t>
      </w:r>
      <w:r w:rsidRPr="00CA541A">
        <w:t>发展</w:t>
      </w:r>
      <w:r w:rsidRPr="00CA541A">
        <w:rPr>
          <w:rFonts w:hint="eastAsia"/>
        </w:rPr>
        <w:t>方面的</w:t>
      </w:r>
      <w:r w:rsidRPr="00CA541A">
        <w:t>潜力，</w:t>
      </w:r>
      <w:r w:rsidRPr="00CA541A">
        <w:rPr>
          <w:rFonts w:hint="eastAsia"/>
        </w:rPr>
        <w:t>尤其</w:t>
      </w:r>
      <w:r w:rsidRPr="00CA541A">
        <w:t>是</w:t>
      </w:r>
      <w:r w:rsidRPr="00CA541A">
        <w:rPr>
          <w:rFonts w:hint="eastAsia"/>
        </w:rPr>
        <w:t>就</w:t>
      </w:r>
      <w:r w:rsidRPr="00CA541A">
        <w:t>农村地区的</w:t>
      </w:r>
      <w:r w:rsidRPr="00CA541A">
        <w:rPr>
          <w:rFonts w:hint="eastAsia"/>
        </w:rPr>
        <w:t>移民</w:t>
      </w:r>
      <w:r w:rsidRPr="00CA541A">
        <w:t>工人及其</w:t>
      </w:r>
      <w:r w:rsidRPr="00CA541A">
        <w:rPr>
          <w:rFonts w:hint="eastAsia"/>
        </w:rPr>
        <w:t>家庭</w:t>
      </w:r>
      <w:r w:rsidRPr="00CA541A">
        <w:t>而言。</w:t>
      </w:r>
    </w:p>
    <w:p w14:paraId="23D9FE67" w14:textId="77777777" w:rsidR="007C0B17" w:rsidRPr="00CA541A" w:rsidRDefault="007C0B17" w:rsidP="007C0B17">
      <w:pPr>
        <w:pStyle w:val="SingleTxtGC"/>
        <w:rPr>
          <w:rFonts w:eastAsia="黑体"/>
          <w:bCs/>
        </w:rPr>
      </w:pPr>
      <w:r>
        <w:t>69</w:t>
      </w:r>
      <w:r w:rsidRPr="00CA541A">
        <w:t>.</w:t>
      </w:r>
      <w:r w:rsidRPr="00CA541A">
        <w:tab/>
      </w:r>
      <w:r w:rsidRPr="00CA541A">
        <w:rPr>
          <w:rFonts w:eastAsia="黑体" w:hint="eastAsia"/>
          <w:bCs/>
        </w:rPr>
        <w:t>委员会建议缔约国：</w:t>
      </w:r>
    </w:p>
    <w:p w14:paraId="7D017B53" w14:textId="77777777" w:rsidR="007C0B17" w:rsidRDefault="007C0B17" w:rsidP="007C0B17">
      <w:pPr>
        <w:pStyle w:val="SingleTxtGC"/>
        <w:rPr>
          <w:rFonts w:eastAsia="黑体"/>
          <w:bCs/>
        </w:rPr>
      </w:pPr>
      <w:r w:rsidRPr="00CA541A">
        <w:tab/>
        <w:t>(</w:t>
      </w:r>
      <w:r>
        <w:t>a</w:t>
      </w:r>
      <w:r w:rsidRPr="00CA541A">
        <w:t>)</w:t>
      </w:r>
      <w:r w:rsidRPr="00CA541A">
        <w:rPr>
          <w:rFonts w:eastAsia="黑体"/>
          <w:bCs/>
        </w:rPr>
        <w:tab/>
      </w:r>
      <w:r w:rsidRPr="00CA541A">
        <w:rPr>
          <w:rFonts w:eastAsia="黑体"/>
          <w:bCs/>
        </w:rPr>
        <w:t>加强汇款</w:t>
      </w:r>
      <w:r w:rsidRPr="00CA541A">
        <w:rPr>
          <w:rFonts w:eastAsia="黑体" w:hint="eastAsia"/>
          <w:bCs/>
        </w:rPr>
        <w:t>的</w:t>
      </w:r>
      <w:r w:rsidRPr="00CA541A">
        <w:rPr>
          <w:rFonts w:eastAsia="黑体"/>
          <w:bCs/>
        </w:rPr>
        <w:t>监管框架，包括促进更</w:t>
      </w:r>
      <w:r w:rsidRPr="00CA541A">
        <w:rPr>
          <w:rFonts w:eastAsia="黑体" w:hint="eastAsia"/>
          <w:bCs/>
        </w:rPr>
        <w:t>激烈地</w:t>
      </w:r>
      <w:r w:rsidRPr="00CA541A">
        <w:rPr>
          <w:rFonts w:eastAsia="黑体"/>
          <w:bCs/>
        </w:rPr>
        <w:t>竞争并使非银行金融服务提供商能够参与</w:t>
      </w:r>
      <w:r w:rsidRPr="00CA541A">
        <w:rPr>
          <w:rFonts w:eastAsia="黑体" w:hint="eastAsia"/>
          <w:bCs/>
        </w:rPr>
        <w:t>进来</w:t>
      </w:r>
      <w:r w:rsidRPr="00CA541A">
        <w:rPr>
          <w:rFonts w:eastAsia="黑体"/>
          <w:bCs/>
        </w:rPr>
        <w:t>；</w:t>
      </w:r>
    </w:p>
    <w:p w14:paraId="3CE50B0D" w14:textId="77777777" w:rsidR="007C0B17" w:rsidRPr="00CA541A" w:rsidRDefault="007C0B17" w:rsidP="007C0B17">
      <w:pPr>
        <w:pStyle w:val="SingleTxtGC"/>
        <w:rPr>
          <w:rFonts w:eastAsia="黑体"/>
          <w:bCs/>
        </w:rPr>
      </w:pPr>
      <w:r w:rsidRPr="00CA541A">
        <w:tab/>
        <w:t>(</w:t>
      </w:r>
      <w:r>
        <w:t>b</w:t>
      </w:r>
      <w:r w:rsidRPr="00CA541A">
        <w:t>)</w:t>
      </w:r>
      <w:r w:rsidRPr="00CA541A">
        <w:rPr>
          <w:rFonts w:eastAsia="黑体"/>
          <w:bCs/>
        </w:rPr>
        <w:tab/>
      </w:r>
      <w:r w:rsidRPr="00CA541A">
        <w:rPr>
          <w:rFonts w:eastAsia="黑体" w:hint="eastAsia"/>
          <w:bCs/>
        </w:rPr>
        <w:t>通过</w:t>
      </w:r>
      <w:r w:rsidRPr="00CA541A">
        <w:rPr>
          <w:rFonts w:eastAsia="黑体"/>
          <w:bCs/>
        </w:rPr>
        <w:t>解决监管和基础设施</w:t>
      </w:r>
      <w:r w:rsidRPr="00CA541A">
        <w:rPr>
          <w:rFonts w:eastAsia="黑体" w:hint="eastAsia"/>
          <w:bCs/>
        </w:rPr>
        <w:t>方面的</w:t>
      </w:r>
      <w:r w:rsidRPr="00CA541A">
        <w:rPr>
          <w:rFonts w:eastAsia="黑体"/>
          <w:bCs/>
        </w:rPr>
        <w:t>障碍</w:t>
      </w:r>
      <w:r w:rsidRPr="00CA541A">
        <w:rPr>
          <w:rFonts w:eastAsia="黑体" w:hint="eastAsia"/>
          <w:bCs/>
        </w:rPr>
        <w:t>以及增加</w:t>
      </w:r>
      <w:r w:rsidRPr="00CA541A">
        <w:rPr>
          <w:rFonts w:eastAsia="黑体"/>
          <w:bCs/>
        </w:rPr>
        <w:t>获得负担得起的金融服务的机会，降低汇款</w:t>
      </w:r>
      <w:r w:rsidRPr="00CA541A">
        <w:rPr>
          <w:rFonts w:eastAsia="黑体" w:hint="eastAsia"/>
          <w:bCs/>
        </w:rPr>
        <w:t>的</w:t>
      </w:r>
      <w:r w:rsidRPr="00CA541A">
        <w:rPr>
          <w:rFonts w:eastAsia="黑体"/>
          <w:bCs/>
        </w:rPr>
        <w:t>交易</w:t>
      </w:r>
      <w:r w:rsidRPr="00CA541A">
        <w:rPr>
          <w:rFonts w:eastAsia="黑体" w:hint="eastAsia"/>
          <w:bCs/>
        </w:rPr>
        <w:t>费用</w:t>
      </w:r>
      <w:r w:rsidRPr="00CA541A">
        <w:rPr>
          <w:rFonts w:eastAsia="黑体"/>
          <w:bCs/>
        </w:rPr>
        <w:t>，</w:t>
      </w:r>
      <w:r w:rsidRPr="00CA541A">
        <w:rPr>
          <w:rFonts w:eastAsia="黑体" w:hint="eastAsia"/>
          <w:bCs/>
        </w:rPr>
        <w:t>尤其</w:t>
      </w:r>
      <w:r w:rsidRPr="00CA541A">
        <w:rPr>
          <w:rFonts w:eastAsia="黑体"/>
          <w:bCs/>
        </w:rPr>
        <w:t>是在农村</w:t>
      </w:r>
      <w:r w:rsidRPr="00CA541A">
        <w:rPr>
          <w:rFonts w:eastAsia="黑体" w:hint="eastAsia"/>
          <w:bCs/>
        </w:rPr>
        <w:t>地区</w:t>
      </w:r>
      <w:r w:rsidRPr="00CA541A">
        <w:rPr>
          <w:rFonts w:eastAsia="黑体"/>
          <w:bCs/>
        </w:rPr>
        <w:t>和服务不足的地区；</w:t>
      </w:r>
    </w:p>
    <w:p w14:paraId="39E5BAC7" w14:textId="77777777" w:rsidR="007C0B17" w:rsidRDefault="007C0B17" w:rsidP="007C0B17">
      <w:pPr>
        <w:pStyle w:val="SingleTxtGC"/>
        <w:rPr>
          <w:rFonts w:eastAsia="黑体"/>
          <w:bCs/>
        </w:rPr>
      </w:pPr>
      <w:r w:rsidRPr="00CA541A">
        <w:rPr>
          <w:rFonts w:eastAsia="黑体"/>
          <w:bCs/>
        </w:rPr>
        <w:tab/>
      </w:r>
      <w:r w:rsidRPr="00CA541A">
        <w:t>(</w:t>
      </w:r>
      <w:r>
        <w:t>c</w:t>
      </w:r>
      <w:r w:rsidRPr="00CA541A">
        <w:t>)</w:t>
      </w:r>
      <w:r w:rsidRPr="00CA541A">
        <w:rPr>
          <w:rFonts w:eastAsia="黑体"/>
          <w:bCs/>
        </w:rPr>
        <w:tab/>
      </w:r>
      <w:r w:rsidRPr="00CA541A">
        <w:rPr>
          <w:rFonts w:eastAsia="黑体"/>
          <w:bCs/>
        </w:rPr>
        <w:t>通过推广移动和数字转账系统</w:t>
      </w:r>
      <w:r w:rsidRPr="00CA541A">
        <w:rPr>
          <w:rFonts w:eastAsia="黑体" w:hint="eastAsia"/>
          <w:bCs/>
        </w:rPr>
        <w:t>以及</w:t>
      </w:r>
      <w:r w:rsidRPr="00CA541A">
        <w:rPr>
          <w:rFonts w:eastAsia="黑体"/>
          <w:bCs/>
        </w:rPr>
        <w:t>区域转账机制</w:t>
      </w:r>
      <w:r w:rsidRPr="00CA541A">
        <w:rPr>
          <w:rFonts w:eastAsia="黑体" w:hint="eastAsia"/>
          <w:bCs/>
        </w:rPr>
        <w:t>等手段，</w:t>
      </w:r>
      <w:r w:rsidRPr="00CA541A">
        <w:rPr>
          <w:rFonts w:eastAsia="黑体"/>
          <w:bCs/>
        </w:rPr>
        <w:t>促进安全、</w:t>
      </w:r>
      <w:r w:rsidRPr="00CA541A">
        <w:rPr>
          <w:rFonts w:eastAsia="黑体" w:hint="eastAsia"/>
          <w:bCs/>
        </w:rPr>
        <w:t>便捷且</w:t>
      </w:r>
      <w:r w:rsidRPr="00CA541A">
        <w:rPr>
          <w:rFonts w:eastAsia="黑体"/>
          <w:bCs/>
        </w:rPr>
        <w:t>负担得起的汇款流动。</w:t>
      </w:r>
    </w:p>
    <w:p w14:paraId="3D3B41F4" w14:textId="77777777" w:rsidR="007C0B17" w:rsidRPr="00CA541A" w:rsidRDefault="007C0B17" w:rsidP="001E6CA0">
      <w:pPr>
        <w:pStyle w:val="H23GC"/>
      </w:pPr>
      <w:r w:rsidRPr="00CA541A">
        <w:tab/>
      </w:r>
      <w:r w:rsidRPr="00CA541A">
        <w:tab/>
      </w:r>
      <w:r w:rsidRPr="00CA541A">
        <w:rPr>
          <w:rFonts w:hint="eastAsia"/>
        </w:rPr>
        <w:t>工作许可和居留</w:t>
      </w:r>
    </w:p>
    <w:p w14:paraId="255E096E" w14:textId="77777777" w:rsidR="007C0B17" w:rsidRPr="00CA541A" w:rsidRDefault="007C0B17" w:rsidP="007C0B17">
      <w:pPr>
        <w:pStyle w:val="SingleTxtGC"/>
      </w:pPr>
      <w:r>
        <w:t>7</w:t>
      </w:r>
      <w:r w:rsidRPr="00CA541A">
        <w:t>0.</w:t>
      </w:r>
      <w:r w:rsidRPr="00CA541A">
        <w:tab/>
      </w:r>
      <w:r w:rsidRPr="00CA541A">
        <w:t>委员会感到遗憾的是，</w:t>
      </w:r>
      <w:r w:rsidRPr="00CA541A">
        <w:rPr>
          <w:rFonts w:hint="eastAsia"/>
        </w:rPr>
        <w:t>缺乏有关</w:t>
      </w:r>
      <w:r w:rsidRPr="00CA541A">
        <w:t>向</w:t>
      </w:r>
      <w:r w:rsidRPr="00CA541A">
        <w:rPr>
          <w:rFonts w:hint="eastAsia"/>
        </w:rPr>
        <w:t>移民</w:t>
      </w:r>
      <w:r w:rsidRPr="00CA541A">
        <w:t>工人发放</w:t>
      </w:r>
      <w:r w:rsidRPr="00CA541A">
        <w:rPr>
          <w:rFonts w:hint="eastAsia"/>
        </w:rPr>
        <w:t>的</w:t>
      </w:r>
      <w:r w:rsidRPr="00CA541A">
        <w:t>工作许可数量</w:t>
      </w:r>
      <w:r w:rsidRPr="00CA541A">
        <w:rPr>
          <w:rFonts w:hint="eastAsia"/>
        </w:rPr>
        <w:t>和有关</w:t>
      </w:r>
      <w:r w:rsidRPr="00CA541A">
        <w:t>缔约国在</w:t>
      </w:r>
      <w:r w:rsidRPr="00CA541A">
        <w:rPr>
          <w:rFonts w:hint="eastAsia"/>
        </w:rPr>
        <w:t>移民</w:t>
      </w:r>
      <w:r w:rsidRPr="00CA541A">
        <w:t>工人</w:t>
      </w:r>
      <w:r w:rsidRPr="00CA541A">
        <w:rPr>
          <w:rFonts w:hint="eastAsia"/>
        </w:rPr>
        <w:t>在</w:t>
      </w:r>
      <w:r w:rsidRPr="00CA541A">
        <w:t>工作许可到期前失业的情况</w:t>
      </w:r>
      <w:r w:rsidRPr="00CA541A">
        <w:rPr>
          <w:rFonts w:hint="eastAsia"/>
        </w:rPr>
        <w:t>当中</w:t>
      </w:r>
      <w:r w:rsidRPr="00CA541A">
        <w:t>采取的措施</w:t>
      </w:r>
      <w:r w:rsidRPr="00CA541A">
        <w:rPr>
          <w:rFonts w:hint="eastAsia"/>
        </w:rPr>
        <w:t>的信息</w:t>
      </w:r>
      <w:r w:rsidRPr="00CA541A">
        <w:t>。</w:t>
      </w:r>
    </w:p>
    <w:p w14:paraId="239C87FF" w14:textId="77777777" w:rsidR="007C0B17" w:rsidRPr="00CA541A" w:rsidRDefault="007C0B17" w:rsidP="007C0B17">
      <w:pPr>
        <w:pStyle w:val="SingleTxtGC"/>
        <w:rPr>
          <w:rFonts w:eastAsia="黑体"/>
          <w:bCs/>
        </w:rPr>
      </w:pPr>
      <w:r>
        <w:t>71</w:t>
      </w:r>
      <w:r w:rsidRPr="00CA541A">
        <w:t>.</w:t>
      </w:r>
      <w:r w:rsidRPr="00CA541A">
        <w:tab/>
      </w:r>
      <w:r w:rsidRPr="00CA541A">
        <w:rPr>
          <w:rFonts w:eastAsia="黑体"/>
          <w:bCs/>
        </w:rPr>
        <w:t>委员会建议缔约国</w:t>
      </w:r>
      <w:r w:rsidRPr="00CA541A">
        <w:rPr>
          <w:rFonts w:eastAsia="黑体" w:hint="eastAsia"/>
          <w:bCs/>
        </w:rPr>
        <w:t>就</w:t>
      </w:r>
      <w:r w:rsidRPr="00CA541A">
        <w:rPr>
          <w:rFonts w:eastAsia="黑体"/>
          <w:bCs/>
        </w:rPr>
        <w:t>向移</w:t>
      </w:r>
      <w:r w:rsidRPr="00CA541A">
        <w:rPr>
          <w:rFonts w:eastAsia="黑体" w:hint="eastAsia"/>
          <w:bCs/>
        </w:rPr>
        <w:t>民</w:t>
      </w:r>
      <w:r w:rsidRPr="00CA541A">
        <w:rPr>
          <w:rFonts w:eastAsia="黑体"/>
          <w:bCs/>
        </w:rPr>
        <w:t>工人发放</w:t>
      </w:r>
      <w:r w:rsidRPr="00CA541A">
        <w:rPr>
          <w:rFonts w:eastAsia="黑体" w:hint="eastAsia"/>
          <w:bCs/>
        </w:rPr>
        <w:t>的</w:t>
      </w:r>
      <w:r w:rsidRPr="00CA541A">
        <w:rPr>
          <w:rFonts w:eastAsia="黑体"/>
          <w:bCs/>
        </w:rPr>
        <w:t>工作许可数量</w:t>
      </w:r>
      <w:r w:rsidRPr="00CA541A">
        <w:rPr>
          <w:rFonts w:eastAsia="黑体" w:hint="eastAsia"/>
          <w:bCs/>
        </w:rPr>
        <w:t>收集相关</w:t>
      </w:r>
      <w:r w:rsidRPr="00CA541A">
        <w:rPr>
          <w:rFonts w:eastAsia="黑体"/>
          <w:bCs/>
        </w:rPr>
        <w:t>信息。委员会还建议</w:t>
      </w:r>
      <w:r w:rsidRPr="00CA541A">
        <w:rPr>
          <w:rFonts w:eastAsia="黑体" w:hint="eastAsia"/>
          <w:bCs/>
        </w:rPr>
        <w:t>：</w:t>
      </w:r>
      <w:r w:rsidRPr="00CA541A">
        <w:rPr>
          <w:rFonts w:eastAsia="黑体"/>
          <w:bCs/>
        </w:rPr>
        <w:t>对于在工作许可到期前</w:t>
      </w:r>
      <w:r w:rsidRPr="00CA541A">
        <w:rPr>
          <w:rFonts w:eastAsia="黑体" w:hint="eastAsia"/>
          <w:bCs/>
        </w:rPr>
        <w:t>失去工作</w:t>
      </w:r>
      <w:r w:rsidRPr="00CA541A">
        <w:rPr>
          <w:rFonts w:eastAsia="黑体"/>
          <w:bCs/>
        </w:rPr>
        <w:t>的移</w:t>
      </w:r>
      <w:r w:rsidRPr="00CA541A">
        <w:rPr>
          <w:rFonts w:eastAsia="黑体" w:hint="eastAsia"/>
          <w:bCs/>
        </w:rPr>
        <w:t>民</w:t>
      </w:r>
      <w:r w:rsidRPr="00CA541A">
        <w:rPr>
          <w:rFonts w:eastAsia="黑体"/>
          <w:bCs/>
        </w:rPr>
        <w:t>工人，缔约国</w:t>
      </w:r>
      <w:r w:rsidRPr="00CA541A">
        <w:rPr>
          <w:rFonts w:eastAsia="黑体" w:hint="eastAsia"/>
          <w:bCs/>
        </w:rPr>
        <w:t>应</w:t>
      </w:r>
      <w:r w:rsidRPr="00CA541A">
        <w:rPr>
          <w:rFonts w:eastAsia="黑体"/>
          <w:bCs/>
        </w:rPr>
        <w:t>给予他们时间足够长的居留许可，</w:t>
      </w:r>
      <w:r w:rsidRPr="00CA541A">
        <w:rPr>
          <w:rFonts w:eastAsia="黑体" w:hint="eastAsia"/>
          <w:bCs/>
        </w:rPr>
        <w:t>以使</w:t>
      </w:r>
      <w:r w:rsidRPr="00CA541A">
        <w:rPr>
          <w:rFonts w:eastAsia="黑体"/>
          <w:bCs/>
        </w:rPr>
        <w:t>他们不会</w:t>
      </w:r>
      <w:r w:rsidRPr="00CA541A">
        <w:rPr>
          <w:rFonts w:eastAsia="黑体" w:hint="eastAsia"/>
          <w:bCs/>
        </w:rPr>
        <w:t>陷入身份不</w:t>
      </w:r>
      <w:r w:rsidRPr="00CA541A">
        <w:rPr>
          <w:rFonts w:eastAsia="黑体"/>
          <w:bCs/>
        </w:rPr>
        <w:t>正常</w:t>
      </w:r>
      <w:r w:rsidRPr="00CA541A">
        <w:rPr>
          <w:rFonts w:eastAsia="黑体" w:hint="eastAsia"/>
          <w:bCs/>
        </w:rPr>
        <w:t>的状态</w:t>
      </w:r>
      <w:r w:rsidRPr="00CA541A">
        <w:rPr>
          <w:rFonts w:eastAsia="黑体"/>
          <w:bCs/>
        </w:rPr>
        <w:t>，</w:t>
      </w:r>
      <w:r w:rsidRPr="00CA541A">
        <w:rPr>
          <w:rFonts w:eastAsia="黑体" w:hint="eastAsia"/>
          <w:bCs/>
        </w:rPr>
        <w:t>且能够</w:t>
      </w:r>
      <w:r w:rsidRPr="00CA541A">
        <w:rPr>
          <w:rFonts w:eastAsia="黑体"/>
          <w:bCs/>
        </w:rPr>
        <w:t>找到</w:t>
      </w:r>
      <w:r w:rsidRPr="00CA541A">
        <w:rPr>
          <w:rFonts w:eastAsia="黑体" w:hint="eastAsia"/>
          <w:bCs/>
        </w:rPr>
        <w:t>另一份</w:t>
      </w:r>
      <w:r w:rsidRPr="00CA541A">
        <w:rPr>
          <w:rFonts w:eastAsia="黑体"/>
          <w:bCs/>
        </w:rPr>
        <w:t>工作或</w:t>
      </w:r>
      <w:r w:rsidRPr="00CA541A">
        <w:rPr>
          <w:rFonts w:eastAsia="黑体" w:hint="eastAsia"/>
          <w:bCs/>
        </w:rPr>
        <w:t>能够就自己被解雇</w:t>
      </w:r>
      <w:r w:rsidRPr="00CA541A">
        <w:rPr>
          <w:rFonts w:eastAsia="黑体"/>
          <w:bCs/>
        </w:rPr>
        <w:t>向法院</w:t>
      </w:r>
      <w:r w:rsidRPr="00CA541A">
        <w:rPr>
          <w:rFonts w:eastAsia="黑体" w:hint="eastAsia"/>
          <w:bCs/>
        </w:rPr>
        <w:t>提出异议</w:t>
      </w:r>
      <w:r w:rsidRPr="00CA541A">
        <w:rPr>
          <w:rFonts w:eastAsia="黑体"/>
          <w:bCs/>
        </w:rPr>
        <w:t>，</w:t>
      </w:r>
      <w:r w:rsidRPr="00CA541A">
        <w:rPr>
          <w:rFonts w:eastAsia="黑体" w:hint="eastAsia"/>
          <w:bCs/>
        </w:rPr>
        <w:t>并与此</w:t>
      </w:r>
      <w:r w:rsidRPr="00CA541A">
        <w:rPr>
          <w:rFonts w:eastAsia="黑体"/>
          <w:bCs/>
        </w:rPr>
        <w:t>同时根据《公约》第</w:t>
      </w:r>
      <w:r w:rsidRPr="00CA541A">
        <w:rPr>
          <w:rFonts w:eastAsia="黑体"/>
          <w:bCs/>
        </w:rPr>
        <w:t>49</w:t>
      </w:r>
      <w:r w:rsidRPr="00CA541A">
        <w:rPr>
          <w:rFonts w:eastAsia="黑体"/>
          <w:bCs/>
        </w:rPr>
        <w:t>条</w:t>
      </w:r>
      <w:r w:rsidRPr="00CA541A">
        <w:rPr>
          <w:rFonts w:eastAsia="黑体" w:hint="eastAsia"/>
          <w:bCs/>
        </w:rPr>
        <w:t>享有</w:t>
      </w:r>
      <w:r w:rsidRPr="00CA541A">
        <w:rPr>
          <w:rFonts w:eastAsia="黑体"/>
          <w:bCs/>
        </w:rPr>
        <w:t>失业福利</w:t>
      </w:r>
      <w:r w:rsidRPr="00CA541A">
        <w:rPr>
          <w:rFonts w:eastAsia="黑体" w:hint="eastAsia"/>
          <w:bCs/>
        </w:rPr>
        <w:t>；</w:t>
      </w:r>
      <w:r w:rsidRPr="00CA541A">
        <w:rPr>
          <w:rFonts w:eastAsia="黑体"/>
          <w:bCs/>
        </w:rPr>
        <w:t>不要驱逐他们。</w:t>
      </w:r>
    </w:p>
    <w:p w14:paraId="4719FC9B" w14:textId="77777777" w:rsidR="007C0B17" w:rsidRDefault="007C0B17" w:rsidP="001E6CA0">
      <w:pPr>
        <w:pStyle w:val="H23GC"/>
      </w:pPr>
      <w:r w:rsidRPr="00CA541A">
        <w:tab/>
        <w:t>5.</w:t>
      </w:r>
      <w:r w:rsidRPr="00CA541A">
        <w:tab/>
      </w:r>
      <w:r w:rsidRPr="00CA541A">
        <w:rPr>
          <w:rFonts w:hint="eastAsia"/>
          <w:lang w:val="zh-CN"/>
        </w:rPr>
        <w:t>适用于特殊类别移民工人及其家庭成员的规定</w:t>
      </w:r>
      <w:r w:rsidRPr="00CA541A">
        <w:rPr>
          <w:rFonts w:hint="eastAsia"/>
          <w:lang w:val="zh-CN"/>
        </w:rPr>
        <w:t>(</w:t>
      </w:r>
      <w:r w:rsidRPr="00CA541A">
        <w:rPr>
          <w:rFonts w:hint="eastAsia"/>
          <w:lang w:val="zh-CN"/>
        </w:rPr>
        <w:t>第</w:t>
      </w:r>
      <w:r w:rsidRPr="00CA541A">
        <w:rPr>
          <w:lang w:val="zh-CN"/>
        </w:rPr>
        <w:t>57</w:t>
      </w:r>
      <w:r w:rsidRPr="00CA541A">
        <w:rPr>
          <w:rFonts w:hint="eastAsia"/>
          <w:lang w:val="zh-CN"/>
        </w:rPr>
        <w:t>至第</w:t>
      </w:r>
      <w:r w:rsidRPr="00CA541A">
        <w:rPr>
          <w:lang w:val="zh-CN"/>
        </w:rPr>
        <w:t>63</w:t>
      </w:r>
      <w:r w:rsidRPr="00CA541A">
        <w:rPr>
          <w:rFonts w:hint="eastAsia"/>
          <w:lang w:val="zh-CN"/>
        </w:rPr>
        <w:t>条</w:t>
      </w:r>
      <w:r w:rsidRPr="00CA541A">
        <w:rPr>
          <w:rFonts w:hint="eastAsia"/>
          <w:lang w:val="zh-CN"/>
        </w:rPr>
        <w:t>)</w:t>
      </w:r>
    </w:p>
    <w:p w14:paraId="4AFC9E46" w14:textId="77777777" w:rsidR="007C0B17" w:rsidRPr="00CA541A" w:rsidRDefault="007C0B17" w:rsidP="007C0B17">
      <w:pPr>
        <w:pStyle w:val="SingleTxtGC"/>
      </w:pPr>
      <w:bookmarkStart w:id="1" w:name="_Hlk136509054"/>
      <w:r>
        <w:t>72</w:t>
      </w:r>
      <w:r w:rsidRPr="00CA541A">
        <w:t>.</w:t>
      </w:r>
      <w:r w:rsidRPr="00CA541A">
        <w:tab/>
      </w:r>
      <w:r w:rsidRPr="00CA541A">
        <w:t>委员会关切地注意到，没有关于边境工人、季节</w:t>
      </w:r>
      <w:r w:rsidRPr="00CA541A">
        <w:rPr>
          <w:rFonts w:hint="eastAsia"/>
        </w:rPr>
        <w:t>性</w:t>
      </w:r>
      <w:r w:rsidRPr="00CA541A">
        <w:t>工人和</w:t>
      </w:r>
      <w:r w:rsidRPr="00CA541A">
        <w:rPr>
          <w:rFonts w:hint="eastAsia"/>
        </w:rPr>
        <w:t>行旅</w:t>
      </w:r>
      <w:r w:rsidRPr="00CA541A">
        <w:t>工人</w:t>
      </w:r>
      <w:r w:rsidRPr="00CA541A">
        <w:rPr>
          <w:rFonts w:hint="eastAsia"/>
        </w:rPr>
        <w:t>居留和</w:t>
      </w:r>
      <w:r w:rsidRPr="00CA541A">
        <w:t>工作</w:t>
      </w:r>
      <w:r w:rsidRPr="00CA541A">
        <w:rPr>
          <w:rFonts w:hint="eastAsia"/>
        </w:rPr>
        <w:t>问题</w:t>
      </w:r>
      <w:r w:rsidRPr="00CA541A">
        <w:t>的</w:t>
      </w:r>
      <w:r w:rsidRPr="00CA541A">
        <w:rPr>
          <w:rFonts w:hint="eastAsia"/>
        </w:rPr>
        <w:t>法律和</w:t>
      </w:r>
      <w:r w:rsidRPr="00CA541A">
        <w:t>政策。</w:t>
      </w:r>
      <w:bookmarkEnd w:id="1"/>
    </w:p>
    <w:p w14:paraId="5850C6B5" w14:textId="77777777" w:rsidR="007C0B17" w:rsidRPr="00CA541A" w:rsidRDefault="007C0B17" w:rsidP="007C0B17">
      <w:pPr>
        <w:pStyle w:val="SingleTxtGC"/>
        <w:rPr>
          <w:rFonts w:eastAsia="黑体"/>
          <w:bCs/>
        </w:rPr>
      </w:pPr>
      <w:r>
        <w:t>73</w:t>
      </w:r>
      <w:r w:rsidRPr="00CA541A">
        <w:t>.</w:t>
      </w:r>
      <w:r w:rsidRPr="00CA541A">
        <w:tab/>
      </w:r>
      <w:r w:rsidRPr="00CA541A">
        <w:rPr>
          <w:rFonts w:eastAsia="黑体"/>
          <w:bCs/>
        </w:rPr>
        <w:t>委员会</w:t>
      </w:r>
      <w:r w:rsidRPr="00CA541A">
        <w:rPr>
          <w:rFonts w:eastAsia="黑体" w:hint="eastAsia"/>
          <w:bCs/>
        </w:rPr>
        <w:t>邀请</w:t>
      </w:r>
      <w:r w:rsidRPr="00CA541A">
        <w:rPr>
          <w:rFonts w:eastAsia="黑体"/>
          <w:bCs/>
        </w:rPr>
        <w:t>缔约国</w:t>
      </w:r>
      <w:r w:rsidRPr="00CA541A">
        <w:rPr>
          <w:rFonts w:eastAsia="黑体" w:hint="eastAsia"/>
          <w:bCs/>
        </w:rPr>
        <w:t>：</w:t>
      </w:r>
      <w:r w:rsidRPr="00CA541A">
        <w:rPr>
          <w:rFonts w:eastAsia="黑体"/>
          <w:bCs/>
        </w:rPr>
        <w:t>提供</w:t>
      </w:r>
      <w:r w:rsidRPr="00CA541A">
        <w:rPr>
          <w:rFonts w:eastAsia="黑体" w:hint="eastAsia"/>
          <w:bCs/>
        </w:rPr>
        <w:t>信息</w:t>
      </w:r>
      <w:r w:rsidRPr="00CA541A">
        <w:rPr>
          <w:rFonts w:eastAsia="黑体"/>
          <w:bCs/>
        </w:rPr>
        <w:t>，说明采取了哪些措施</w:t>
      </w:r>
      <w:r w:rsidRPr="00CA541A">
        <w:rPr>
          <w:rFonts w:eastAsia="黑体" w:hint="eastAsia"/>
          <w:bCs/>
        </w:rPr>
        <w:t>来</w:t>
      </w:r>
      <w:r w:rsidRPr="00CA541A">
        <w:rPr>
          <w:rFonts w:eastAsia="黑体"/>
          <w:bCs/>
        </w:rPr>
        <w:t>确保边境工人、季节</w:t>
      </w:r>
      <w:r w:rsidRPr="00CA541A">
        <w:rPr>
          <w:rFonts w:eastAsia="黑体" w:hint="eastAsia"/>
          <w:bCs/>
        </w:rPr>
        <w:t>性</w:t>
      </w:r>
      <w:r w:rsidRPr="00CA541A">
        <w:rPr>
          <w:rFonts w:eastAsia="黑体"/>
          <w:bCs/>
        </w:rPr>
        <w:t>工人和</w:t>
      </w:r>
      <w:r w:rsidRPr="00CA541A">
        <w:rPr>
          <w:rFonts w:eastAsia="黑体" w:hint="eastAsia"/>
          <w:bCs/>
        </w:rPr>
        <w:t>行旅</w:t>
      </w:r>
      <w:r w:rsidRPr="00CA541A">
        <w:rPr>
          <w:rFonts w:eastAsia="黑体"/>
          <w:bCs/>
        </w:rPr>
        <w:t>工人享有与本国工人同等的待遇，</w:t>
      </w:r>
      <w:r w:rsidRPr="00CA541A">
        <w:rPr>
          <w:rFonts w:eastAsia="黑体" w:hint="eastAsia"/>
          <w:bCs/>
        </w:rPr>
        <w:t>尤其</w:t>
      </w:r>
      <w:r w:rsidRPr="00CA541A">
        <w:rPr>
          <w:rFonts w:eastAsia="黑体"/>
          <w:bCs/>
        </w:rPr>
        <w:t>是在薪酬和工作条件方面</w:t>
      </w:r>
      <w:r w:rsidRPr="00CA541A">
        <w:rPr>
          <w:rFonts w:eastAsia="黑体" w:hint="eastAsia"/>
          <w:bCs/>
        </w:rPr>
        <w:t>；</w:t>
      </w:r>
      <w:r w:rsidRPr="00CA541A">
        <w:rPr>
          <w:rFonts w:eastAsia="黑体"/>
          <w:bCs/>
        </w:rPr>
        <w:t>确保</w:t>
      </w:r>
      <w:r w:rsidRPr="00CA541A">
        <w:rPr>
          <w:rFonts w:eastAsia="黑体" w:hint="eastAsia"/>
          <w:bCs/>
        </w:rPr>
        <w:t>由相关主管部门对</w:t>
      </w:r>
      <w:r w:rsidRPr="00CA541A">
        <w:rPr>
          <w:rFonts w:eastAsia="黑体"/>
          <w:bCs/>
        </w:rPr>
        <w:t>雇主遵守相关国际劳工标准的情况</w:t>
      </w:r>
      <w:r w:rsidRPr="00CA541A">
        <w:rPr>
          <w:rFonts w:eastAsia="黑体" w:hint="eastAsia"/>
          <w:bCs/>
        </w:rPr>
        <w:t>进行系统的监督</w:t>
      </w:r>
      <w:r w:rsidRPr="00CA541A">
        <w:rPr>
          <w:rFonts w:eastAsia="黑体"/>
          <w:bCs/>
        </w:rPr>
        <w:t>。</w:t>
      </w:r>
    </w:p>
    <w:p w14:paraId="2DE40172" w14:textId="77777777" w:rsidR="007C0B17" w:rsidRPr="00CA541A" w:rsidRDefault="007C0B17" w:rsidP="001E6CA0">
      <w:pPr>
        <w:pStyle w:val="H23GC"/>
      </w:pPr>
      <w:r w:rsidRPr="00CA541A">
        <w:tab/>
        <w:t>6.</w:t>
      </w:r>
      <w:r w:rsidRPr="00CA541A">
        <w:tab/>
      </w:r>
      <w:r w:rsidRPr="00CA541A">
        <w:rPr>
          <w:rFonts w:hint="eastAsia"/>
          <w:lang w:val="zh-CN"/>
        </w:rPr>
        <w:t>促进工人及其家庭成员国际移民的合理、公平、人道和合法的条件</w:t>
      </w:r>
      <w:r w:rsidRPr="00CA541A">
        <w:rPr>
          <w:rFonts w:hint="eastAsia"/>
          <w:lang w:val="zh-CN"/>
        </w:rPr>
        <w:t>(</w:t>
      </w:r>
      <w:r w:rsidRPr="00CA541A">
        <w:rPr>
          <w:rFonts w:hint="eastAsia"/>
          <w:lang w:val="zh-CN"/>
        </w:rPr>
        <w:t>第</w:t>
      </w:r>
      <w:r w:rsidRPr="00CA541A">
        <w:rPr>
          <w:lang w:val="zh-CN"/>
        </w:rPr>
        <w:t>64</w:t>
      </w:r>
      <w:r w:rsidRPr="00CA541A">
        <w:rPr>
          <w:rFonts w:hint="eastAsia"/>
          <w:lang w:val="zh-CN"/>
        </w:rPr>
        <w:t>至第</w:t>
      </w:r>
      <w:r w:rsidRPr="00CA541A">
        <w:rPr>
          <w:lang w:val="zh-CN"/>
        </w:rPr>
        <w:t>71</w:t>
      </w:r>
      <w:r w:rsidRPr="00CA541A">
        <w:rPr>
          <w:rFonts w:hint="eastAsia"/>
          <w:lang w:val="zh-CN"/>
        </w:rPr>
        <w:t>条</w:t>
      </w:r>
      <w:r w:rsidRPr="00CA541A">
        <w:rPr>
          <w:rFonts w:hint="eastAsia"/>
          <w:lang w:val="zh-CN"/>
        </w:rPr>
        <w:t>)</w:t>
      </w:r>
    </w:p>
    <w:p w14:paraId="1F183747" w14:textId="77777777" w:rsidR="007C0B17" w:rsidRPr="00CA541A" w:rsidRDefault="007C0B17" w:rsidP="001E6CA0">
      <w:pPr>
        <w:pStyle w:val="H23GC"/>
      </w:pPr>
      <w:r w:rsidRPr="00CA541A">
        <w:tab/>
      </w:r>
      <w:r w:rsidRPr="00CA541A">
        <w:tab/>
      </w:r>
      <w:r w:rsidRPr="00CA541A">
        <w:rPr>
          <w:rFonts w:hint="eastAsia"/>
          <w:lang w:val="zh-CN"/>
        </w:rPr>
        <w:t>国际移民中的儿童</w:t>
      </w:r>
    </w:p>
    <w:p w14:paraId="7F0D4F7E" w14:textId="35A4C35D" w:rsidR="007C0B17" w:rsidRDefault="007C0B17" w:rsidP="007C0B17">
      <w:pPr>
        <w:pStyle w:val="SingleTxtGC"/>
        <w:rPr>
          <w:rStyle w:val="SingleTxtGCChar"/>
        </w:rPr>
      </w:pPr>
      <w:r>
        <w:t>74</w:t>
      </w:r>
      <w:r w:rsidRPr="00CA541A">
        <w:t>.</w:t>
      </w:r>
      <w:r w:rsidRPr="00CA541A">
        <w:tab/>
      </w:r>
      <w:r w:rsidRPr="00CA541A">
        <w:t>委员会注意到</w:t>
      </w:r>
      <w:r w:rsidRPr="00CA541A">
        <w:rPr>
          <w:rFonts w:hint="eastAsia"/>
        </w:rPr>
        <w:t>，</w:t>
      </w:r>
      <w:r w:rsidRPr="00CA541A">
        <w:t>通过了《加纳加速消除童工</w:t>
      </w:r>
      <w:r w:rsidRPr="00CA541A">
        <w:rPr>
          <w:rFonts w:hint="eastAsia"/>
        </w:rPr>
        <w:t>现象</w:t>
      </w:r>
      <w:r w:rsidRPr="00CA541A">
        <w:t>行动计划》</w:t>
      </w:r>
      <w:r w:rsidRPr="00CA541A">
        <w:rPr>
          <w:rFonts w:hint="eastAsia"/>
        </w:rPr>
        <w:t>(</w:t>
      </w:r>
      <w:r>
        <w:t>2</w:t>
      </w:r>
      <w:r w:rsidRPr="00CA541A">
        <w:t>0</w:t>
      </w:r>
      <w:r>
        <w:t>23</w:t>
      </w:r>
      <w:r w:rsidR="00EE0FC7">
        <w:t>-</w:t>
      </w:r>
      <w:r>
        <w:t>2</w:t>
      </w:r>
      <w:r w:rsidRPr="00CA541A">
        <w:t>0</w:t>
      </w:r>
      <w:r>
        <w:t>27</w:t>
      </w:r>
      <w:r w:rsidRPr="00CA541A">
        <w:t>年</w:t>
      </w:r>
      <w:r w:rsidRPr="00CA541A">
        <w:rPr>
          <w:rFonts w:hint="eastAsia"/>
        </w:rPr>
        <w:t>)</w:t>
      </w:r>
      <w:r w:rsidRPr="00CA541A">
        <w:t>和《街头流浪儿童和青少年战略计划》</w:t>
      </w:r>
      <w:r w:rsidRPr="00CA541A">
        <w:rPr>
          <w:rFonts w:hint="eastAsia"/>
        </w:rPr>
        <w:t>(</w:t>
      </w:r>
      <w:r>
        <w:t>2</w:t>
      </w:r>
      <w:r w:rsidRPr="00CA541A">
        <w:t>0</w:t>
      </w:r>
      <w:r>
        <w:t>24</w:t>
      </w:r>
      <w:r w:rsidR="00EE0FC7">
        <w:t>-</w:t>
      </w:r>
      <w:r>
        <w:t>2</w:t>
      </w:r>
      <w:r w:rsidRPr="00CA541A">
        <w:t>0</w:t>
      </w:r>
      <w:r>
        <w:t>28</w:t>
      </w:r>
      <w:r w:rsidRPr="00CA541A">
        <w:t>年</w:t>
      </w:r>
      <w:r w:rsidRPr="00CA541A">
        <w:rPr>
          <w:rFonts w:hint="eastAsia"/>
        </w:rPr>
        <w:t>)</w:t>
      </w:r>
      <w:r w:rsidRPr="00CA541A">
        <w:t>，</w:t>
      </w:r>
      <w:r w:rsidRPr="00CA541A">
        <w:rPr>
          <w:rFonts w:hint="eastAsia"/>
        </w:rPr>
        <w:t>还</w:t>
      </w:r>
      <w:r w:rsidRPr="00CA541A">
        <w:t>制定了建立无童工区的</w:t>
      </w:r>
      <w:r w:rsidRPr="00CA541A">
        <w:rPr>
          <w:rFonts w:hint="eastAsia"/>
        </w:rPr>
        <w:t>规程</w:t>
      </w:r>
      <w:r w:rsidRPr="00CA541A">
        <w:t>和准则。委员会还注意到，</w:t>
      </w:r>
      <w:r w:rsidRPr="00CA541A">
        <w:rPr>
          <w:rFonts w:hint="eastAsia"/>
        </w:rPr>
        <w:t>加纳</w:t>
      </w:r>
      <w:r w:rsidRPr="00CA541A">
        <w:t>政府正在</w:t>
      </w:r>
      <w:r w:rsidRPr="00CA541A">
        <w:rPr>
          <w:rFonts w:hint="eastAsia"/>
        </w:rPr>
        <w:t>对《</w:t>
      </w:r>
      <w:r w:rsidRPr="00CA541A">
        <w:t>危险童工活动框架</w:t>
      </w:r>
      <w:r w:rsidRPr="00CA541A">
        <w:rPr>
          <w:rFonts w:hint="eastAsia"/>
        </w:rPr>
        <w:t>》进行审查</w:t>
      </w:r>
      <w:r w:rsidRPr="00CA541A">
        <w:t>，目前</w:t>
      </w:r>
      <w:r w:rsidRPr="00CA541A">
        <w:rPr>
          <w:rFonts w:hint="eastAsia"/>
        </w:rPr>
        <w:t>已</w:t>
      </w:r>
      <w:r w:rsidRPr="00CA541A">
        <w:t>提交议会批准。</w:t>
      </w:r>
      <w:r w:rsidRPr="00CA541A">
        <w:rPr>
          <w:rFonts w:hint="eastAsia"/>
        </w:rPr>
        <w:t>但是</w:t>
      </w:r>
      <w:r w:rsidRPr="00CA541A">
        <w:t>，委员会也关切地注意到，缔约国儿童遭受暴力</w:t>
      </w:r>
      <w:r w:rsidRPr="00CA541A">
        <w:rPr>
          <w:rFonts w:hint="eastAsia"/>
        </w:rPr>
        <w:t>侵害</w:t>
      </w:r>
      <w:r w:rsidRPr="00CA541A">
        <w:t>、虐待和剥削的风险高，</w:t>
      </w:r>
      <w:r w:rsidRPr="00CA541A">
        <w:rPr>
          <w:rFonts w:hint="eastAsia"/>
        </w:rPr>
        <w:t>尤其</w:t>
      </w:r>
      <w:r w:rsidRPr="00CA541A">
        <w:t>是在渔业、矿业和农业</w:t>
      </w:r>
      <w:r w:rsidRPr="00CA541A">
        <w:rPr>
          <w:rFonts w:hint="eastAsia"/>
        </w:rPr>
        <w:t>部门</w:t>
      </w:r>
      <w:r w:rsidRPr="00CA541A">
        <w:t>，</w:t>
      </w:r>
      <w:r w:rsidRPr="00CA541A">
        <w:rPr>
          <w:rFonts w:hint="eastAsia"/>
        </w:rPr>
        <w:t>且存在着进行</w:t>
      </w:r>
      <w:r w:rsidRPr="00CA541A">
        <w:t>不</w:t>
      </w:r>
      <w:r w:rsidRPr="00CA541A">
        <w:lastRenderedPageBreak/>
        <w:t>安全</w:t>
      </w:r>
      <w:r w:rsidRPr="00CA541A">
        <w:rPr>
          <w:rFonts w:hint="eastAsia"/>
        </w:rPr>
        <w:t>移民</w:t>
      </w:r>
      <w:r w:rsidRPr="00CA541A">
        <w:t>的风险。委员会</w:t>
      </w:r>
      <w:r w:rsidRPr="00CA541A">
        <w:rPr>
          <w:rFonts w:hint="eastAsia"/>
        </w:rPr>
        <w:t>依然感到</w:t>
      </w:r>
      <w:r w:rsidRPr="00CA541A">
        <w:t>关切的是</w:t>
      </w:r>
      <w:r w:rsidRPr="00CA541A">
        <w:rPr>
          <w:rFonts w:hint="eastAsia"/>
        </w:rPr>
        <w:t>：</w:t>
      </w:r>
      <w:r w:rsidRPr="00CA541A">
        <w:t>童工现象</w:t>
      </w:r>
      <w:r w:rsidRPr="00CA541A">
        <w:rPr>
          <w:rFonts w:hint="eastAsia"/>
        </w:rPr>
        <w:t>越来越</w:t>
      </w:r>
      <w:r w:rsidRPr="00CA541A">
        <w:t>普遍，包括危险条件下</w:t>
      </w:r>
      <w:r w:rsidRPr="00CA541A">
        <w:rPr>
          <w:rFonts w:hint="eastAsia"/>
        </w:rPr>
        <w:t>的童工现象在内；</w:t>
      </w:r>
      <w:r>
        <w:t>5</w:t>
      </w:r>
      <w:r w:rsidRPr="00CA541A">
        <w:t>至</w:t>
      </w:r>
      <w:r>
        <w:t>17</w:t>
      </w:r>
      <w:r w:rsidRPr="00CA541A">
        <w:t>岁儿童中有四分之一从事有偿工作。此外，委员会对</w:t>
      </w:r>
      <w:r w:rsidRPr="00CA541A">
        <w:rPr>
          <w:rFonts w:hint="eastAsia"/>
        </w:rPr>
        <w:t>有报告称儿童遭受性剥削</w:t>
      </w:r>
      <w:r w:rsidRPr="00CA541A">
        <w:rPr>
          <w:rFonts w:hint="eastAsia"/>
        </w:rPr>
        <w:t>(</w:t>
      </w:r>
      <w:r w:rsidRPr="00CA541A">
        <w:t>包括商业性剥削在内</w:t>
      </w:r>
      <w:r w:rsidRPr="00CA541A">
        <w:rPr>
          <w:rFonts w:hint="eastAsia"/>
        </w:rPr>
        <w:t>)</w:t>
      </w:r>
      <w:r w:rsidRPr="00CA541A">
        <w:t>表示关切，并注意到</w:t>
      </w:r>
      <w:r w:rsidRPr="00CA541A">
        <w:rPr>
          <w:rFonts w:hint="eastAsia"/>
        </w:rPr>
        <w:t>，在没有一项内容全面、资源充足的儿童权利问题国家政策情况下，</w:t>
      </w:r>
      <w:r w:rsidRPr="00CA541A">
        <w:t>现有</w:t>
      </w:r>
      <w:r w:rsidRPr="00CA541A">
        <w:rPr>
          <w:rFonts w:hint="eastAsia"/>
        </w:rPr>
        <w:t>的</w:t>
      </w:r>
      <w:r w:rsidRPr="00CA541A">
        <w:t>部门政策</w:t>
      </w:r>
      <w:r w:rsidRPr="00CA541A">
        <w:rPr>
          <w:rFonts w:hint="eastAsia"/>
        </w:rPr>
        <w:t>不成体系</w:t>
      </w:r>
      <w:r w:rsidRPr="00CA541A">
        <w:t>，</w:t>
      </w:r>
      <w:r w:rsidRPr="00CA541A">
        <w:rPr>
          <w:rFonts w:hint="eastAsia"/>
        </w:rPr>
        <w:t>且</w:t>
      </w:r>
      <w:r w:rsidRPr="00CA541A">
        <w:t>缺乏可靠的数据和充足的资金，</w:t>
      </w:r>
      <w:r w:rsidRPr="00CA541A">
        <w:rPr>
          <w:rFonts w:hint="eastAsia"/>
        </w:rPr>
        <w:t>从而</w:t>
      </w:r>
      <w:r w:rsidRPr="00CA541A">
        <w:t>阻碍了</w:t>
      </w:r>
      <w:r w:rsidRPr="00CA541A">
        <w:rPr>
          <w:rFonts w:hint="eastAsia"/>
        </w:rPr>
        <w:t>切实</w:t>
      </w:r>
      <w:r w:rsidRPr="00CA541A">
        <w:t>有效</w:t>
      </w:r>
      <w:r w:rsidRPr="00CA541A">
        <w:rPr>
          <w:rFonts w:hint="eastAsia"/>
        </w:rPr>
        <w:t>地</w:t>
      </w:r>
      <w:r w:rsidRPr="00CA541A">
        <w:t>执行和监测。</w:t>
      </w:r>
    </w:p>
    <w:p w14:paraId="3CAF9786" w14:textId="77777777" w:rsidR="007C0B17" w:rsidRPr="00CA541A" w:rsidRDefault="007C0B17" w:rsidP="007C0B17">
      <w:pPr>
        <w:pStyle w:val="SingleTxtGC"/>
        <w:rPr>
          <w:rFonts w:eastAsia="黑体"/>
          <w:bCs/>
        </w:rPr>
      </w:pPr>
      <w:r>
        <w:t>75</w:t>
      </w:r>
      <w:r w:rsidRPr="00CA541A">
        <w:t>.</w:t>
      </w:r>
      <w:r w:rsidRPr="00CA541A">
        <w:tab/>
      </w:r>
      <w:r w:rsidRPr="00CA541A">
        <w:rPr>
          <w:rFonts w:eastAsia="黑体" w:hint="eastAsia"/>
          <w:bCs/>
        </w:rPr>
        <w:t>委员会</w:t>
      </w:r>
      <w:r w:rsidRPr="00CA541A">
        <w:rPr>
          <w:rFonts w:eastAsia="黑体"/>
          <w:bCs/>
        </w:rPr>
        <w:t>根据</w:t>
      </w:r>
      <w:r w:rsidRPr="00CA541A">
        <w:rPr>
          <w:rFonts w:eastAsia="黑体" w:hint="eastAsia"/>
          <w:bCs/>
        </w:rPr>
        <w:t>联合发布的</w:t>
      </w:r>
      <w:r w:rsidRPr="00CA541A">
        <w:rPr>
          <w:rFonts w:eastAsia="黑体"/>
          <w:bCs/>
        </w:rPr>
        <w:t>保护所有</w:t>
      </w:r>
      <w:r w:rsidRPr="00CA541A">
        <w:rPr>
          <w:rFonts w:eastAsia="黑体" w:hint="eastAsia"/>
          <w:bCs/>
        </w:rPr>
        <w:t>移民</w:t>
      </w:r>
      <w:r w:rsidRPr="00CA541A">
        <w:rPr>
          <w:rFonts w:eastAsia="黑体"/>
          <w:bCs/>
        </w:rPr>
        <w:t>工人及其家庭成员权利委员会第</w:t>
      </w:r>
      <w:r w:rsidRPr="00CA541A">
        <w:rPr>
          <w:rFonts w:eastAsia="黑体"/>
          <w:bCs/>
        </w:rPr>
        <w:t>3</w:t>
      </w:r>
      <w:r w:rsidRPr="00CA541A">
        <w:rPr>
          <w:rFonts w:eastAsia="黑体"/>
          <w:bCs/>
        </w:rPr>
        <w:t>和第</w:t>
      </w:r>
      <w:r w:rsidRPr="00CA541A">
        <w:rPr>
          <w:rFonts w:eastAsia="黑体"/>
          <w:bCs/>
        </w:rPr>
        <w:t>4</w:t>
      </w:r>
      <w:r w:rsidRPr="00CA541A">
        <w:rPr>
          <w:rFonts w:eastAsia="黑体"/>
          <w:bCs/>
        </w:rPr>
        <w:t>号</w:t>
      </w:r>
      <w:r w:rsidRPr="00CA541A">
        <w:rPr>
          <w:rFonts w:eastAsia="黑体" w:hint="eastAsia"/>
          <w:bCs/>
        </w:rPr>
        <w:t>(</w:t>
      </w:r>
      <w:r w:rsidRPr="00CA541A">
        <w:rPr>
          <w:rFonts w:eastAsia="黑体"/>
          <w:bCs/>
        </w:rPr>
        <w:t>2017</w:t>
      </w:r>
      <w:r w:rsidRPr="00CA541A">
        <w:rPr>
          <w:rFonts w:eastAsia="黑体"/>
          <w:bCs/>
        </w:rPr>
        <w:t>年</w:t>
      </w:r>
      <w:r w:rsidRPr="00CA541A">
        <w:rPr>
          <w:rFonts w:eastAsia="黑体" w:hint="eastAsia"/>
          <w:bCs/>
        </w:rPr>
        <w:t>)</w:t>
      </w:r>
      <w:r w:rsidRPr="00CA541A">
        <w:rPr>
          <w:rFonts w:eastAsia="黑体" w:hint="eastAsia"/>
          <w:bCs/>
        </w:rPr>
        <w:t>暨</w:t>
      </w:r>
      <w:r w:rsidRPr="00CA541A">
        <w:rPr>
          <w:rFonts w:eastAsia="黑体"/>
          <w:bCs/>
        </w:rPr>
        <w:t>儿童权利委员会第</w:t>
      </w:r>
      <w:r w:rsidRPr="00CA541A">
        <w:rPr>
          <w:rFonts w:eastAsia="黑体"/>
          <w:bCs/>
        </w:rPr>
        <w:t>22</w:t>
      </w:r>
      <w:r w:rsidRPr="00CA541A">
        <w:rPr>
          <w:rFonts w:eastAsia="黑体"/>
          <w:bCs/>
        </w:rPr>
        <w:t>和第</w:t>
      </w:r>
      <w:r w:rsidRPr="00CA541A">
        <w:rPr>
          <w:rFonts w:eastAsia="黑体"/>
          <w:bCs/>
        </w:rPr>
        <w:t>23</w:t>
      </w:r>
      <w:r w:rsidRPr="00CA541A">
        <w:rPr>
          <w:rFonts w:eastAsia="黑体"/>
          <w:bCs/>
        </w:rPr>
        <w:t>号</w:t>
      </w:r>
      <w:r w:rsidRPr="00CA541A">
        <w:rPr>
          <w:rFonts w:eastAsia="黑体" w:hint="eastAsia"/>
          <w:bCs/>
        </w:rPr>
        <w:t>(</w:t>
      </w:r>
      <w:r w:rsidRPr="00CA541A">
        <w:rPr>
          <w:rFonts w:eastAsia="黑体"/>
          <w:bCs/>
        </w:rPr>
        <w:t>2017</w:t>
      </w:r>
      <w:r w:rsidRPr="00CA541A">
        <w:rPr>
          <w:rFonts w:eastAsia="黑体"/>
          <w:bCs/>
        </w:rPr>
        <w:t>年</w:t>
      </w:r>
      <w:r w:rsidRPr="00CA541A">
        <w:rPr>
          <w:rFonts w:eastAsia="黑体" w:hint="eastAsia"/>
          <w:bCs/>
        </w:rPr>
        <w:t>)</w:t>
      </w:r>
      <w:r w:rsidRPr="00CA541A">
        <w:rPr>
          <w:rFonts w:eastAsia="黑体"/>
          <w:bCs/>
        </w:rPr>
        <w:t>一般性意见，回顾其</w:t>
      </w:r>
      <w:r w:rsidRPr="00CA541A">
        <w:rPr>
          <w:rFonts w:eastAsia="黑体" w:hint="eastAsia"/>
          <w:bCs/>
        </w:rPr>
        <w:t>此前提出</w:t>
      </w:r>
      <w:r w:rsidRPr="00CA541A">
        <w:rPr>
          <w:rFonts w:eastAsia="黑体"/>
          <w:bCs/>
        </w:rPr>
        <w:t>的建议，并建议缔约国</w:t>
      </w:r>
      <w:r w:rsidRPr="00CA541A">
        <w:rPr>
          <w:rFonts w:eastAsia="黑体" w:hint="eastAsia"/>
          <w:bCs/>
        </w:rPr>
        <w:t>：</w:t>
      </w:r>
    </w:p>
    <w:p w14:paraId="3754C82C" w14:textId="77777777" w:rsidR="007C0B17" w:rsidRPr="00CA541A" w:rsidRDefault="007C0B17" w:rsidP="007C0B17">
      <w:pPr>
        <w:pStyle w:val="SingleTxtGC"/>
        <w:rPr>
          <w:rFonts w:eastAsia="黑体"/>
          <w:bCs/>
        </w:rPr>
      </w:pPr>
      <w:r w:rsidRPr="00CA541A">
        <w:tab/>
        <w:t>(</w:t>
      </w:r>
      <w:r>
        <w:t>a</w:t>
      </w:r>
      <w:r w:rsidRPr="00CA541A">
        <w:t>)</w:t>
      </w:r>
      <w:r w:rsidRPr="00CA541A">
        <w:rPr>
          <w:rFonts w:eastAsia="黑体"/>
          <w:bCs/>
        </w:rPr>
        <w:tab/>
      </w:r>
      <w:r w:rsidRPr="00CA541A">
        <w:rPr>
          <w:rFonts w:eastAsia="黑体" w:hint="eastAsia"/>
          <w:bCs/>
        </w:rPr>
        <w:t>通过</w:t>
      </w:r>
      <w:r w:rsidRPr="00CA541A">
        <w:rPr>
          <w:rFonts w:eastAsia="黑体"/>
          <w:bCs/>
        </w:rPr>
        <w:t>修订</w:t>
      </w:r>
      <w:r w:rsidRPr="00CA541A">
        <w:rPr>
          <w:rFonts w:eastAsia="黑体"/>
          <w:bCs/>
        </w:rPr>
        <w:t>1993</w:t>
      </w:r>
      <w:r w:rsidRPr="00CA541A">
        <w:rPr>
          <w:rFonts w:eastAsia="黑体"/>
          <w:bCs/>
        </w:rPr>
        <w:t>年《儿童法》</w:t>
      </w:r>
      <w:r w:rsidRPr="00CA541A">
        <w:rPr>
          <w:rFonts w:eastAsia="黑体" w:hint="eastAsia"/>
          <w:bCs/>
        </w:rPr>
        <w:t>及</w:t>
      </w:r>
      <w:r w:rsidRPr="00CA541A">
        <w:rPr>
          <w:rFonts w:eastAsia="黑体"/>
          <w:bCs/>
        </w:rPr>
        <w:t>相关</w:t>
      </w:r>
      <w:r w:rsidRPr="00CA541A">
        <w:rPr>
          <w:rFonts w:eastAsia="黑体" w:hint="eastAsia"/>
          <w:bCs/>
        </w:rPr>
        <w:t>法律</w:t>
      </w:r>
      <w:r w:rsidRPr="00CA541A">
        <w:rPr>
          <w:rFonts w:eastAsia="黑体"/>
          <w:bCs/>
        </w:rPr>
        <w:t>，</w:t>
      </w:r>
      <w:r w:rsidRPr="00CA541A">
        <w:rPr>
          <w:rFonts w:eastAsia="黑体" w:hint="eastAsia"/>
          <w:bCs/>
        </w:rPr>
        <w:t>包括列出详细的危险活动清单，</w:t>
      </w:r>
      <w:r w:rsidRPr="00CA541A">
        <w:rPr>
          <w:rFonts w:eastAsia="黑体"/>
          <w:bCs/>
        </w:rPr>
        <w:t>全面禁止童工，</w:t>
      </w:r>
      <w:r w:rsidRPr="00CA541A">
        <w:rPr>
          <w:rFonts w:eastAsia="黑体" w:hint="eastAsia"/>
          <w:bCs/>
        </w:rPr>
        <w:t>从而</w:t>
      </w:r>
      <w:r w:rsidRPr="00CA541A">
        <w:rPr>
          <w:rFonts w:eastAsia="黑体"/>
          <w:bCs/>
        </w:rPr>
        <w:t>加强法律和政策框架，并确保</w:t>
      </w:r>
      <w:r w:rsidRPr="00CA541A">
        <w:rPr>
          <w:rFonts w:eastAsia="黑体" w:hint="eastAsia"/>
          <w:bCs/>
        </w:rPr>
        <w:t>切实</w:t>
      </w:r>
      <w:r w:rsidRPr="00CA541A">
        <w:rPr>
          <w:rFonts w:eastAsia="黑体"/>
          <w:bCs/>
        </w:rPr>
        <w:t>有效</w:t>
      </w:r>
      <w:r w:rsidRPr="00CA541A">
        <w:rPr>
          <w:rFonts w:eastAsia="黑体" w:hint="eastAsia"/>
          <w:bCs/>
        </w:rPr>
        <w:t>地实施</w:t>
      </w:r>
      <w:r w:rsidRPr="00CA541A">
        <w:rPr>
          <w:rFonts w:eastAsia="黑体"/>
          <w:bCs/>
        </w:rPr>
        <w:t>现有法律，</w:t>
      </w:r>
      <w:r w:rsidRPr="00CA541A">
        <w:rPr>
          <w:rFonts w:eastAsia="黑体" w:hint="eastAsia"/>
          <w:bCs/>
        </w:rPr>
        <w:t>尤其</w:t>
      </w:r>
      <w:r w:rsidRPr="00CA541A">
        <w:rPr>
          <w:rFonts w:eastAsia="黑体"/>
          <w:bCs/>
        </w:rPr>
        <w:t>是在</w:t>
      </w:r>
      <w:r w:rsidRPr="00CA541A">
        <w:rPr>
          <w:rFonts w:eastAsia="黑体" w:hint="eastAsia"/>
          <w:bCs/>
        </w:rPr>
        <w:t>诸如</w:t>
      </w:r>
      <w:r w:rsidRPr="00CA541A">
        <w:rPr>
          <w:rFonts w:eastAsia="黑体"/>
          <w:bCs/>
        </w:rPr>
        <w:t>采矿等高风险部门</w:t>
      </w:r>
      <w:r w:rsidRPr="00CA541A">
        <w:rPr>
          <w:rFonts w:eastAsia="黑体" w:hint="eastAsia"/>
          <w:bCs/>
        </w:rPr>
        <w:t>；</w:t>
      </w:r>
    </w:p>
    <w:p w14:paraId="4A900751" w14:textId="77777777" w:rsidR="007C0B17" w:rsidRPr="00CA541A" w:rsidRDefault="007C0B17" w:rsidP="007C0B17">
      <w:pPr>
        <w:pStyle w:val="SingleTxtGC"/>
        <w:rPr>
          <w:rFonts w:eastAsia="黑体"/>
          <w:bCs/>
        </w:rPr>
      </w:pPr>
      <w:r w:rsidRPr="00CA541A">
        <w:tab/>
        <w:t>(</w:t>
      </w:r>
      <w:r>
        <w:t>b</w:t>
      </w:r>
      <w:r w:rsidRPr="00CA541A">
        <w:t>)</w:t>
      </w:r>
      <w:r w:rsidRPr="00CA541A">
        <w:rPr>
          <w:rFonts w:eastAsia="黑体"/>
          <w:bCs/>
        </w:rPr>
        <w:tab/>
      </w:r>
      <w:r w:rsidRPr="00CA541A">
        <w:rPr>
          <w:rFonts w:eastAsia="黑体" w:hint="eastAsia"/>
          <w:bCs/>
        </w:rPr>
        <w:t>通过划拨充足的资源、加强劳动监察、系统地调查侵害行为、起诉施害者以及确保儿童受害者能获得保护、援助、康复和赔偿，加强执法和追责；</w:t>
      </w:r>
    </w:p>
    <w:p w14:paraId="12758545" w14:textId="77777777" w:rsidR="007C0B17" w:rsidRPr="00CA541A" w:rsidRDefault="007C0B17" w:rsidP="007C0B17">
      <w:pPr>
        <w:pStyle w:val="SingleTxtGC"/>
        <w:rPr>
          <w:rFonts w:eastAsia="黑体"/>
          <w:bCs/>
        </w:rPr>
      </w:pPr>
      <w:r w:rsidRPr="00CA541A">
        <w:tab/>
        <w:t>(</w:t>
      </w:r>
      <w:r>
        <w:t>c</w:t>
      </w:r>
      <w:r w:rsidRPr="00CA541A">
        <w:t>)</w:t>
      </w:r>
      <w:r w:rsidRPr="00CA541A">
        <w:rPr>
          <w:rFonts w:eastAsia="黑体"/>
          <w:bCs/>
        </w:rPr>
        <w:tab/>
      </w:r>
      <w:r w:rsidRPr="00CA541A">
        <w:rPr>
          <w:rFonts w:eastAsia="黑体" w:hint="eastAsia"/>
          <w:bCs/>
        </w:rPr>
        <w:t>通过</w:t>
      </w:r>
      <w:r w:rsidRPr="00CA541A">
        <w:rPr>
          <w:rFonts w:eastAsia="黑体"/>
          <w:bCs/>
        </w:rPr>
        <w:t>解决社会经济脆弱性</w:t>
      </w:r>
      <w:r w:rsidRPr="00CA541A">
        <w:rPr>
          <w:rFonts w:eastAsia="黑体" w:hint="eastAsia"/>
          <w:bCs/>
        </w:rPr>
        <w:t>、</w:t>
      </w:r>
      <w:r w:rsidRPr="00CA541A">
        <w:rPr>
          <w:rFonts w:eastAsia="黑体"/>
          <w:bCs/>
        </w:rPr>
        <w:t>加强多部门</w:t>
      </w:r>
      <w:r w:rsidRPr="00CA541A">
        <w:rPr>
          <w:rFonts w:eastAsia="黑体" w:hint="eastAsia"/>
          <w:bCs/>
        </w:rPr>
        <w:t>的</w:t>
      </w:r>
      <w:r w:rsidRPr="00CA541A">
        <w:rPr>
          <w:rFonts w:eastAsia="黑体"/>
          <w:bCs/>
        </w:rPr>
        <w:t>社会服务</w:t>
      </w:r>
      <w:r w:rsidRPr="00CA541A">
        <w:rPr>
          <w:rFonts w:eastAsia="黑体" w:hint="eastAsia"/>
          <w:bCs/>
        </w:rPr>
        <w:t>以及加大力度开展提高认识工作以与有害习俗作斗争，</w:t>
      </w:r>
      <w:r w:rsidRPr="00CA541A">
        <w:rPr>
          <w:rFonts w:eastAsia="黑体"/>
          <w:bCs/>
        </w:rPr>
        <w:t>解决童工、虐待和不安全</w:t>
      </w:r>
      <w:r w:rsidRPr="00CA541A">
        <w:rPr>
          <w:rFonts w:eastAsia="黑体" w:hint="eastAsia"/>
          <w:bCs/>
        </w:rPr>
        <w:t>移民现象</w:t>
      </w:r>
      <w:r w:rsidRPr="00CA541A">
        <w:rPr>
          <w:rFonts w:eastAsia="黑体"/>
          <w:bCs/>
        </w:rPr>
        <w:t>的根源</w:t>
      </w:r>
      <w:r w:rsidRPr="00CA541A">
        <w:rPr>
          <w:rFonts w:eastAsia="黑体" w:hint="eastAsia"/>
          <w:bCs/>
        </w:rPr>
        <w:t>问题；</w:t>
      </w:r>
    </w:p>
    <w:p w14:paraId="41866F8C" w14:textId="77777777" w:rsidR="007C0B17" w:rsidRPr="00CA541A" w:rsidRDefault="007C0B17" w:rsidP="007C0B17">
      <w:pPr>
        <w:pStyle w:val="SingleTxtGC"/>
        <w:rPr>
          <w:rFonts w:eastAsia="黑体"/>
          <w:bCs/>
        </w:rPr>
      </w:pPr>
      <w:r w:rsidRPr="00CA541A">
        <w:tab/>
        <w:t>(</w:t>
      </w:r>
      <w:r>
        <w:t>d</w:t>
      </w:r>
      <w:r w:rsidRPr="00CA541A">
        <w:t>)</w:t>
      </w:r>
      <w:r w:rsidRPr="00CA541A">
        <w:rPr>
          <w:rFonts w:eastAsia="黑体"/>
          <w:bCs/>
        </w:rPr>
        <w:tab/>
      </w:r>
      <w:r w:rsidRPr="00CA541A">
        <w:rPr>
          <w:rFonts w:eastAsia="黑体" w:hint="eastAsia"/>
          <w:bCs/>
        </w:rPr>
        <w:t>借助</w:t>
      </w:r>
      <w:r w:rsidRPr="00CA541A">
        <w:rPr>
          <w:rFonts w:eastAsia="黑体"/>
          <w:bCs/>
        </w:rPr>
        <w:t>社会福利信息管理系统和</w:t>
      </w:r>
      <w:r w:rsidRPr="00CA541A">
        <w:rPr>
          <w:rFonts w:eastAsia="黑体" w:hint="eastAsia"/>
          <w:bCs/>
        </w:rPr>
        <w:t>以证据为基础的政策制定，并通过建立</w:t>
      </w:r>
      <w:r w:rsidRPr="00CA541A">
        <w:rPr>
          <w:rFonts w:eastAsia="黑体"/>
          <w:bCs/>
        </w:rPr>
        <w:t>可靠的分类数据系统，</w:t>
      </w:r>
      <w:r w:rsidRPr="00CA541A">
        <w:rPr>
          <w:rFonts w:eastAsia="黑体" w:hint="eastAsia"/>
          <w:bCs/>
        </w:rPr>
        <w:t>改进数据收集工作，</w:t>
      </w:r>
      <w:r w:rsidRPr="00CA541A">
        <w:rPr>
          <w:rFonts w:eastAsia="黑体"/>
          <w:bCs/>
        </w:rPr>
        <w:t>并利用这些数据</w:t>
      </w:r>
      <w:r w:rsidRPr="00CA541A">
        <w:rPr>
          <w:rFonts w:eastAsia="黑体" w:hint="eastAsia"/>
          <w:bCs/>
        </w:rPr>
        <w:t>，包括运用</w:t>
      </w:r>
      <w:r w:rsidRPr="00CA541A">
        <w:rPr>
          <w:rFonts w:eastAsia="黑体"/>
          <w:bCs/>
        </w:rPr>
        <w:t>《加纳童工</w:t>
      </w:r>
      <w:r w:rsidRPr="00CA541A">
        <w:rPr>
          <w:rFonts w:eastAsia="黑体" w:hint="eastAsia"/>
          <w:bCs/>
        </w:rPr>
        <w:t>问题</w:t>
      </w:r>
      <w:r w:rsidRPr="00CA541A">
        <w:rPr>
          <w:rFonts w:eastAsia="黑体"/>
          <w:bCs/>
        </w:rPr>
        <w:t>统计</w:t>
      </w:r>
      <w:r w:rsidRPr="00CA541A">
        <w:rPr>
          <w:rFonts w:eastAsia="黑体" w:hint="eastAsia"/>
          <w:bCs/>
        </w:rPr>
        <w:t>数据汇编</w:t>
      </w:r>
      <w:r w:rsidRPr="00CA541A">
        <w:rPr>
          <w:rFonts w:eastAsia="黑体"/>
          <w:bCs/>
        </w:rPr>
        <w:t>》</w:t>
      </w:r>
      <w:r w:rsidRPr="00CA541A">
        <w:rPr>
          <w:rFonts w:eastAsia="黑体" w:hint="eastAsia"/>
          <w:bCs/>
        </w:rPr>
        <w:t>(</w:t>
      </w:r>
      <w:r w:rsidRPr="00CA541A">
        <w:rPr>
          <w:rFonts w:eastAsia="黑体"/>
          <w:bCs/>
        </w:rPr>
        <w:t>2025</w:t>
      </w:r>
      <w:r w:rsidRPr="00CA541A">
        <w:rPr>
          <w:rFonts w:eastAsia="黑体"/>
          <w:bCs/>
        </w:rPr>
        <w:t>年</w:t>
      </w:r>
      <w:r w:rsidRPr="00CA541A">
        <w:rPr>
          <w:rFonts w:eastAsia="黑体" w:hint="eastAsia"/>
          <w:bCs/>
        </w:rPr>
        <w:t>)</w:t>
      </w:r>
      <w:r w:rsidRPr="00CA541A">
        <w:rPr>
          <w:rFonts w:eastAsia="黑体" w:hint="eastAsia"/>
          <w:bCs/>
        </w:rPr>
        <w:t>，</w:t>
      </w:r>
      <w:r w:rsidRPr="00CA541A">
        <w:rPr>
          <w:rFonts w:eastAsia="黑体"/>
          <w:bCs/>
        </w:rPr>
        <w:t>设计有针对性的保护和重返社会措施</w:t>
      </w:r>
      <w:r w:rsidRPr="00CA541A">
        <w:rPr>
          <w:rFonts w:eastAsia="黑体" w:hint="eastAsia"/>
          <w:bCs/>
        </w:rPr>
        <w:t>；</w:t>
      </w:r>
    </w:p>
    <w:p w14:paraId="5D7232A3" w14:textId="77777777" w:rsidR="007C0B17" w:rsidRDefault="007C0B17" w:rsidP="007C0B17">
      <w:pPr>
        <w:pStyle w:val="SingleTxtGC"/>
        <w:rPr>
          <w:rFonts w:eastAsia="黑体"/>
          <w:bCs/>
        </w:rPr>
      </w:pPr>
      <w:r w:rsidRPr="00CA541A">
        <w:tab/>
        <w:t>(</w:t>
      </w:r>
      <w:r>
        <w:t>e</w:t>
      </w:r>
      <w:r w:rsidRPr="00CA541A">
        <w:t>)</w:t>
      </w:r>
      <w:r w:rsidRPr="00CA541A">
        <w:tab/>
      </w:r>
      <w:r w:rsidRPr="00CA541A">
        <w:rPr>
          <w:rFonts w:eastAsia="黑体"/>
          <w:bCs/>
        </w:rPr>
        <w:t>解决儿童在</w:t>
      </w:r>
      <w:r w:rsidRPr="00CA541A">
        <w:rPr>
          <w:rFonts w:eastAsia="黑体" w:hint="eastAsia"/>
          <w:bCs/>
        </w:rPr>
        <w:t>移民情境</w:t>
      </w:r>
      <w:r w:rsidRPr="00CA541A">
        <w:rPr>
          <w:rFonts w:eastAsia="黑体"/>
          <w:bCs/>
        </w:rPr>
        <w:t>中面临的风险，包括为</w:t>
      </w:r>
      <w:r w:rsidRPr="00CA541A">
        <w:rPr>
          <w:rFonts w:eastAsia="黑体" w:hint="eastAsia"/>
          <w:bCs/>
        </w:rPr>
        <w:t>移民至</w:t>
      </w:r>
      <w:r w:rsidRPr="00CA541A">
        <w:rPr>
          <w:rFonts w:eastAsia="黑体"/>
          <w:bCs/>
        </w:rPr>
        <w:t>缔约国</w:t>
      </w:r>
      <w:r w:rsidRPr="00CA541A">
        <w:rPr>
          <w:rFonts w:eastAsia="黑体" w:hint="eastAsia"/>
          <w:bCs/>
        </w:rPr>
        <w:t>和自缔约国移民</w:t>
      </w:r>
      <w:r w:rsidRPr="00CA541A">
        <w:rPr>
          <w:rFonts w:eastAsia="黑体"/>
          <w:bCs/>
        </w:rPr>
        <w:t>的儿童</w:t>
      </w:r>
      <w:r w:rsidRPr="00CA541A">
        <w:rPr>
          <w:rFonts w:eastAsia="黑体" w:hint="eastAsia"/>
          <w:bCs/>
          <w:spacing w:val="-50"/>
        </w:rPr>
        <w:t>―</w:t>
      </w:r>
      <w:r w:rsidRPr="00CA541A">
        <w:rPr>
          <w:rFonts w:eastAsia="黑体" w:hint="eastAsia"/>
          <w:bCs/>
        </w:rPr>
        <w:t>―尤其</w:t>
      </w:r>
      <w:r w:rsidRPr="00CA541A">
        <w:rPr>
          <w:rFonts w:eastAsia="黑体"/>
          <w:bCs/>
        </w:rPr>
        <w:t>是弱势儿童</w:t>
      </w:r>
      <w:r w:rsidRPr="00CA541A">
        <w:rPr>
          <w:rFonts w:eastAsia="黑体" w:hint="eastAsia"/>
          <w:bCs/>
          <w:spacing w:val="-50"/>
        </w:rPr>
        <w:t>―</w:t>
      </w:r>
      <w:r w:rsidRPr="00CA541A">
        <w:rPr>
          <w:rFonts w:eastAsia="黑体" w:hint="eastAsia"/>
          <w:bCs/>
        </w:rPr>
        <w:t>―</w:t>
      </w:r>
      <w:r w:rsidRPr="00CA541A">
        <w:rPr>
          <w:rFonts w:eastAsia="黑体"/>
          <w:bCs/>
        </w:rPr>
        <w:t>制定有针对性的保护、</w:t>
      </w:r>
      <w:r w:rsidRPr="00CA541A">
        <w:rPr>
          <w:rFonts w:eastAsia="黑体" w:hint="eastAsia"/>
          <w:bCs/>
        </w:rPr>
        <w:t>防范</w:t>
      </w:r>
      <w:r w:rsidRPr="00CA541A">
        <w:rPr>
          <w:rFonts w:eastAsia="黑体"/>
          <w:bCs/>
        </w:rPr>
        <w:t>和提高认识措施。</w:t>
      </w:r>
    </w:p>
    <w:p w14:paraId="010D7CD2" w14:textId="77777777" w:rsidR="007C0B17" w:rsidRDefault="007C0B17" w:rsidP="001E6CA0">
      <w:pPr>
        <w:pStyle w:val="H23GC"/>
      </w:pPr>
      <w:r w:rsidRPr="00CA541A">
        <w:tab/>
      </w:r>
      <w:r w:rsidRPr="00CA541A">
        <w:tab/>
      </w:r>
      <w:r w:rsidRPr="00CA541A">
        <w:rPr>
          <w:rFonts w:hint="eastAsia"/>
          <w:lang w:val="zh-CN"/>
        </w:rPr>
        <w:t>与过境国和目的地国的国际合作</w:t>
      </w:r>
    </w:p>
    <w:p w14:paraId="7D7A4373" w14:textId="77777777" w:rsidR="007C0B17" w:rsidRDefault="007C0B17" w:rsidP="007C0B17">
      <w:pPr>
        <w:pStyle w:val="SingleTxtGC"/>
        <w:rPr>
          <w:rStyle w:val="SingleTxtGCChar"/>
        </w:rPr>
      </w:pPr>
      <w:r>
        <w:t>76</w:t>
      </w:r>
      <w:r w:rsidRPr="00CA541A">
        <w:t>.</w:t>
      </w:r>
      <w:r w:rsidRPr="00CA541A">
        <w:tab/>
      </w:r>
      <w:r w:rsidRPr="00CA541A">
        <w:t>委员会关切地注意到，</w:t>
      </w:r>
      <w:r w:rsidRPr="00CA541A">
        <w:rPr>
          <w:rFonts w:hint="eastAsia"/>
        </w:rPr>
        <w:t>因</w:t>
      </w:r>
      <w:r w:rsidRPr="00CA541A">
        <w:t>有报告称</w:t>
      </w:r>
      <w:r w:rsidRPr="00CA541A">
        <w:rPr>
          <w:rFonts w:hint="eastAsia"/>
        </w:rPr>
        <w:t>移民</w:t>
      </w:r>
      <w:r w:rsidRPr="00CA541A">
        <w:t>工人遭</w:t>
      </w:r>
      <w:r w:rsidRPr="00CA541A">
        <w:rPr>
          <w:rFonts w:hint="eastAsia"/>
        </w:rPr>
        <w:t>受</w:t>
      </w:r>
      <w:r w:rsidRPr="00CA541A">
        <w:t>虐待，缔约国于</w:t>
      </w:r>
      <w:r>
        <w:t>2</w:t>
      </w:r>
      <w:r w:rsidRPr="00CA541A">
        <w:t>0</w:t>
      </w:r>
      <w:r>
        <w:t>17</w:t>
      </w:r>
      <w:r w:rsidRPr="00CA541A">
        <w:t>年禁止劳工向海湾国家</w:t>
      </w:r>
      <w:r w:rsidRPr="00CA541A">
        <w:rPr>
          <w:rFonts w:hint="eastAsia"/>
        </w:rPr>
        <w:t>移民</w:t>
      </w:r>
      <w:r w:rsidRPr="00CA541A">
        <w:t>，此后，</w:t>
      </w:r>
      <w:r w:rsidRPr="00CA541A">
        <w:rPr>
          <w:rFonts w:hint="eastAsia"/>
        </w:rPr>
        <w:t>移民</w:t>
      </w:r>
      <w:r w:rsidRPr="00CA541A">
        <w:t>渠道日益转向非正规途径。委员会感到关切的是，</w:t>
      </w:r>
      <w:r w:rsidRPr="00CA541A">
        <w:rPr>
          <w:rFonts w:hint="eastAsia"/>
        </w:rPr>
        <w:t>移民者正求助于非正规招聘机构，而</w:t>
      </w:r>
      <w:r w:rsidRPr="00CA541A">
        <w:t>由于</w:t>
      </w:r>
      <w:r>
        <w:rPr>
          <w:rFonts w:hint="eastAsia"/>
        </w:rPr>
        <w:t>“</w:t>
      </w:r>
      <w:r w:rsidRPr="00CA541A">
        <w:t>劳动、工作和就业部</w:t>
      </w:r>
      <w:r>
        <w:rPr>
          <w:rFonts w:hint="eastAsia"/>
        </w:rPr>
        <w:t>”</w:t>
      </w:r>
      <w:r w:rsidRPr="00CA541A">
        <w:rPr>
          <w:rFonts w:hint="eastAsia"/>
        </w:rPr>
        <w:t>劳动</w:t>
      </w:r>
      <w:r w:rsidRPr="00CA541A">
        <w:t>司的能力和资源有限，</w:t>
      </w:r>
      <w:r w:rsidRPr="00CA541A">
        <w:rPr>
          <w:rFonts w:hint="eastAsia"/>
        </w:rPr>
        <w:t>这些非正规招聘机构得不到切实</w:t>
      </w:r>
      <w:r w:rsidRPr="00CA541A">
        <w:t>有效</w:t>
      </w:r>
      <w:r w:rsidRPr="00CA541A">
        <w:rPr>
          <w:rFonts w:hint="eastAsia"/>
        </w:rPr>
        <w:t>的</w:t>
      </w:r>
      <w:r w:rsidRPr="00CA541A">
        <w:t>监督。委员会注意到</w:t>
      </w:r>
      <w:r w:rsidRPr="00CA541A">
        <w:rPr>
          <w:rFonts w:hint="eastAsia"/>
        </w:rPr>
        <w:t>上述</w:t>
      </w:r>
      <w:r w:rsidRPr="00CA541A">
        <w:t>禁令旨在促进</w:t>
      </w:r>
      <w:r w:rsidRPr="00CA541A">
        <w:rPr>
          <w:rFonts w:hint="eastAsia"/>
        </w:rPr>
        <w:t>建立</w:t>
      </w:r>
      <w:r w:rsidRPr="00CA541A">
        <w:t>包括双边劳工协议在内的正式安排，但</w:t>
      </w:r>
      <w:r w:rsidRPr="00CA541A">
        <w:rPr>
          <w:rFonts w:hint="eastAsia"/>
        </w:rPr>
        <w:t>依然感到</w:t>
      </w:r>
      <w:r w:rsidRPr="00CA541A">
        <w:t>关切的是，在实践</w:t>
      </w:r>
      <w:r w:rsidRPr="00CA541A">
        <w:rPr>
          <w:rFonts w:hint="eastAsia"/>
        </w:rPr>
        <w:t>当</w:t>
      </w:r>
      <w:r w:rsidRPr="00CA541A">
        <w:t>中，移</w:t>
      </w:r>
      <w:r w:rsidRPr="00CA541A">
        <w:rPr>
          <w:rFonts w:hint="eastAsia"/>
        </w:rPr>
        <w:t>民</w:t>
      </w:r>
      <w:r w:rsidRPr="00CA541A">
        <w:t>者</w:t>
      </w:r>
      <w:r w:rsidRPr="00CA541A">
        <w:rPr>
          <w:rFonts w:hint="eastAsia"/>
        </w:rPr>
        <w:t>仍</w:t>
      </w:r>
      <w:r w:rsidRPr="00CA541A">
        <w:t>继续面临</w:t>
      </w:r>
      <w:r w:rsidRPr="00CA541A">
        <w:rPr>
          <w:rFonts w:hint="eastAsia"/>
        </w:rPr>
        <w:t>更高的遭遇</w:t>
      </w:r>
      <w:r w:rsidRPr="00CA541A">
        <w:t>身体和精神虐待、剥削、欺骗性或</w:t>
      </w:r>
      <w:r w:rsidRPr="00CA541A">
        <w:rPr>
          <w:rFonts w:hint="eastAsia"/>
        </w:rPr>
        <w:t>无保障</w:t>
      </w:r>
      <w:r w:rsidRPr="00CA541A">
        <w:t>的合同、勒索</w:t>
      </w:r>
      <w:r w:rsidRPr="00CA541A">
        <w:rPr>
          <w:rFonts w:hint="eastAsia"/>
        </w:rPr>
        <w:t>以及债务奴役</w:t>
      </w:r>
      <w:r w:rsidRPr="00CA541A">
        <w:t>的风险。委员会</w:t>
      </w:r>
      <w:r w:rsidRPr="00CA541A">
        <w:rPr>
          <w:rFonts w:hint="eastAsia"/>
        </w:rPr>
        <w:t>尤其感到</w:t>
      </w:r>
      <w:r w:rsidRPr="00CA541A">
        <w:t>关切</w:t>
      </w:r>
      <w:r w:rsidRPr="00CA541A">
        <w:rPr>
          <w:rFonts w:hint="eastAsia"/>
        </w:rPr>
        <w:t>的是专与</w:t>
      </w:r>
      <w:r w:rsidRPr="00CA541A">
        <w:t>性别</w:t>
      </w:r>
      <w:r w:rsidRPr="00CA541A">
        <w:rPr>
          <w:rFonts w:hint="eastAsia"/>
        </w:rPr>
        <w:t>有关</w:t>
      </w:r>
      <w:r w:rsidRPr="00CA541A">
        <w:t>的</w:t>
      </w:r>
      <w:r w:rsidRPr="00CA541A">
        <w:rPr>
          <w:rFonts w:hint="eastAsia"/>
        </w:rPr>
        <w:t>侵害</w:t>
      </w:r>
      <w:r w:rsidRPr="00CA541A">
        <w:t>行为，因为</w:t>
      </w:r>
      <w:r w:rsidRPr="00CA541A">
        <w:rPr>
          <w:rFonts w:hint="eastAsia"/>
        </w:rPr>
        <w:t>女性移民工人</w:t>
      </w:r>
      <w:r w:rsidRPr="00CA541A">
        <w:t>可能</w:t>
      </w:r>
      <w:r w:rsidRPr="00CA541A">
        <w:rPr>
          <w:rFonts w:hint="eastAsia"/>
        </w:rPr>
        <w:t>遭遇</w:t>
      </w:r>
      <w:r w:rsidRPr="00CA541A">
        <w:t>歧视</w:t>
      </w:r>
      <w:r w:rsidRPr="00CA541A">
        <w:rPr>
          <w:rFonts w:hint="eastAsia"/>
        </w:rPr>
        <w:t>性</w:t>
      </w:r>
      <w:r w:rsidRPr="00CA541A">
        <w:t>和有辱人格的做法，包括</w:t>
      </w:r>
      <w:r w:rsidRPr="00CA541A">
        <w:rPr>
          <w:rFonts w:hint="eastAsia"/>
        </w:rPr>
        <w:t>潜在</w:t>
      </w:r>
      <w:r w:rsidRPr="00CA541A">
        <w:t>雇主进行的</w:t>
      </w:r>
      <w:r w:rsidRPr="00CA541A">
        <w:rPr>
          <w:rFonts w:hint="eastAsia"/>
        </w:rPr>
        <w:t>具有</w:t>
      </w:r>
      <w:r w:rsidRPr="00CA541A">
        <w:t>侵</w:t>
      </w:r>
      <w:r w:rsidRPr="00CA541A">
        <w:rPr>
          <w:rFonts w:hint="eastAsia"/>
        </w:rPr>
        <w:t>扰</w:t>
      </w:r>
      <w:r w:rsidRPr="00CA541A">
        <w:t>性和任意</w:t>
      </w:r>
      <w:r w:rsidRPr="00CA541A">
        <w:rPr>
          <w:rFonts w:hint="eastAsia"/>
        </w:rPr>
        <w:t>性</w:t>
      </w:r>
      <w:r w:rsidRPr="00CA541A">
        <w:t>的就业前评估</w:t>
      </w:r>
      <w:r w:rsidRPr="00CA541A">
        <w:rPr>
          <w:rFonts w:hint="eastAsia"/>
        </w:rPr>
        <w:t>在内</w:t>
      </w:r>
      <w:r w:rsidRPr="00CA541A">
        <w:t>。</w:t>
      </w:r>
    </w:p>
    <w:p w14:paraId="567A97B3" w14:textId="77777777" w:rsidR="007C0B17" w:rsidRPr="00CA541A" w:rsidRDefault="007C0B17" w:rsidP="007C0B17">
      <w:pPr>
        <w:pStyle w:val="SingleTxtGC"/>
        <w:rPr>
          <w:rFonts w:eastAsia="黑体"/>
          <w:bCs/>
        </w:rPr>
      </w:pPr>
      <w:r>
        <w:t>77</w:t>
      </w:r>
      <w:r w:rsidRPr="00CA541A">
        <w:t>.</w:t>
      </w:r>
      <w:r w:rsidRPr="00CA541A">
        <w:tab/>
      </w:r>
      <w:r w:rsidRPr="00CA541A">
        <w:rPr>
          <w:rFonts w:eastAsia="黑体" w:hint="eastAsia"/>
          <w:bCs/>
        </w:rPr>
        <w:t>委员会建议缔约国：</w:t>
      </w:r>
    </w:p>
    <w:p w14:paraId="381A9C3F" w14:textId="77777777" w:rsidR="007C0B17" w:rsidRPr="00CA541A" w:rsidRDefault="007C0B17" w:rsidP="007C0B17">
      <w:pPr>
        <w:pStyle w:val="SingleTxtGC"/>
        <w:rPr>
          <w:rFonts w:eastAsia="黑体"/>
          <w:bCs/>
        </w:rPr>
      </w:pPr>
      <w:r w:rsidRPr="00CA541A">
        <w:tab/>
        <w:t>(</w:t>
      </w:r>
      <w:r>
        <w:t>a</w:t>
      </w:r>
      <w:r w:rsidRPr="00CA541A">
        <w:t>)</w:t>
      </w:r>
      <w:r w:rsidRPr="00CA541A">
        <w:tab/>
      </w:r>
      <w:r w:rsidRPr="00CA541A">
        <w:rPr>
          <w:rFonts w:eastAsia="黑体" w:hint="eastAsia"/>
          <w:bCs/>
        </w:rPr>
        <w:t>对上述</w:t>
      </w:r>
      <w:r w:rsidRPr="00CA541A">
        <w:rPr>
          <w:rFonts w:eastAsia="黑体"/>
          <w:bCs/>
        </w:rPr>
        <w:t>劳工</w:t>
      </w:r>
      <w:r w:rsidRPr="00CA541A">
        <w:rPr>
          <w:rFonts w:eastAsia="黑体" w:hint="eastAsia"/>
          <w:bCs/>
        </w:rPr>
        <w:t>移民</w:t>
      </w:r>
      <w:r w:rsidRPr="00CA541A">
        <w:rPr>
          <w:rFonts w:eastAsia="黑体"/>
          <w:bCs/>
        </w:rPr>
        <w:t>禁令的影响</w:t>
      </w:r>
      <w:r w:rsidRPr="00CA541A">
        <w:rPr>
          <w:rFonts w:eastAsia="黑体" w:hint="eastAsia"/>
          <w:bCs/>
        </w:rPr>
        <w:t>进行审查</w:t>
      </w:r>
      <w:r w:rsidRPr="00CA541A">
        <w:rPr>
          <w:rFonts w:eastAsia="黑体"/>
          <w:bCs/>
        </w:rPr>
        <w:t>，以确保</w:t>
      </w:r>
      <w:r w:rsidRPr="00CA541A">
        <w:rPr>
          <w:rFonts w:eastAsia="黑体" w:hint="eastAsia"/>
          <w:bCs/>
        </w:rPr>
        <w:t>该禁令</w:t>
      </w:r>
      <w:r w:rsidRPr="00CA541A">
        <w:rPr>
          <w:rFonts w:eastAsia="黑体"/>
          <w:bCs/>
        </w:rPr>
        <w:t>不会无意</w:t>
      </w:r>
      <w:r w:rsidRPr="00CA541A">
        <w:rPr>
          <w:rFonts w:eastAsia="黑体" w:hint="eastAsia"/>
          <w:bCs/>
        </w:rPr>
        <w:t>之间</w:t>
      </w:r>
      <w:r w:rsidRPr="00CA541A">
        <w:rPr>
          <w:rFonts w:eastAsia="黑体"/>
          <w:bCs/>
        </w:rPr>
        <w:t>将移</w:t>
      </w:r>
      <w:r w:rsidRPr="00CA541A">
        <w:rPr>
          <w:rFonts w:eastAsia="黑体" w:hint="eastAsia"/>
          <w:bCs/>
        </w:rPr>
        <w:t>民</w:t>
      </w:r>
      <w:r w:rsidRPr="00CA541A">
        <w:rPr>
          <w:rFonts w:eastAsia="黑体"/>
          <w:bCs/>
        </w:rPr>
        <w:t>者推向非</w:t>
      </w:r>
      <w:r w:rsidRPr="00CA541A">
        <w:rPr>
          <w:rFonts w:eastAsia="黑体" w:hint="eastAsia"/>
          <w:bCs/>
        </w:rPr>
        <w:t>正规</w:t>
      </w:r>
      <w:r w:rsidRPr="00CA541A">
        <w:rPr>
          <w:rFonts w:eastAsia="黑体"/>
          <w:bCs/>
        </w:rPr>
        <w:t>渠道，并加快缔结双边协定，</w:t>
      </w:r>
      <w:r w:rsidRPr="00CA541A">
        <w:rPr>
          <w:rFonts w:eastAsia="黑体" w:hint="eastAsia"/>
          <w:bCs/>
        </w:rPr>
        <w:t>尤其</w:t>
      </w:r>
      <w:r w:rsidRPr="00CA541A">
        <w:rPr>
          <w:rFonts w:eastAsia="黑体"/>
          <w:bCs/>
        </w:rPr>
        <w:t>是</w:t>
      </w:r>
      <w:r w:rsidRPr="00CA541A">
        <w:rPr>
          <w:rFonts w:eastAsia="黑体" w:hint="eastAsia"/>
          <w:bCs/>
        </w:rPr>
        <w:t>加快</w:t>
      </w:r>
      <w:r w:rsidRPr="00CA541A">
        <w:rPr>
          <w:rFonts w:eastAsia="黑体"/>
          <w:bCs/>
        </w:rPr>
        <w:t>与海湾国家缔结</w:t>
      </w:r>
      <w:r w:rsidRPr="00CA541A">
        <w:rPr>
          <w:rFonts w:eastAsia="黑体" w:hint="eastAsia"/>
          <w:bCs/>
        </w:rPr>
        <w:t>双边</w:t>
      </w:r>
      <w:r w:rsidRPr="00CA541A">
        <w:rPr>
          <w:rFonts w:eastAsia="黑体"/>
          <w:bCs/>
        </w:rPr>
        <w:t>协定，以促进安全、有序</w:t>
      </w:r>
      <w:r w:rsidRPr="00CA541A">
        <w:rPr>
          <w:rFonts w:eastAsia="黑体" w:hint="eastAsia"/>
          <w:bCs/>
        </w:rPr>
        <w:t>且</w:t>
      </w:r>
      <w:r w:rsidRPr="00CA541A">
        <w:rPr>
          <w:rFonts w:eastAsia="黑体"/>
          <w:bCs/>
        </w:rPr>
        <w:t>正常的</w:t>
      </w:r>
      <w:r w:rsidRPr="00CA541A">
        <w:rPr>
          <w:rFonts w:eastAsia="黑体" w:hint="eastAsia"/>
          <w:bCs/>
        </w:rPr>
        <w:t>移民</w:t>
      </w:r>
      <w:r w:rsidRPr="00CA541A">
        <w:rPr>
          <w:rFonts w:eastAsia="黑体"/>
          <w:bCs/>
        </w:rPr>
        <w:t>；</w:t>
      </w:r>
    </w:p>
    <w:p w14:paraId="6FE8FE24" w14:textId="77777777" w:rsidR="007C0B17" w:rsidRPr="00CA541A" w:rsidRDefault="007C0B17" w:rsidP="007C0B17">
      <w:pPr>
        <w:pStyle w:val="SingleTxtGC"/>
        <w:rPr>
          <w:rFonts w:eastAsia="黑体"/>
          <w:bCs/>
        </w:rPr>
      </w:pPr>
      <w:r w:rsidRPr="00CA541A">
        <w:tab/>
        <w:t>(</w:t>
      </w:r>
      <w:r>
        <w:t>b</w:t>
      </w:r>
      <w:r w:rsidRPr="00CA541A">
        <w:t>)</w:t>
      </w:r>
      <w:r w:rsidRPr="00CA541A">
        <w:rPr>
          <w:rFonts w:eastAsia="黑体"/>
          <w:bCs/>
        </w:rPr>
        <w:tab/>
      </w:r>
      <w:r w:rsidRPr="00CA541A">
        <w:rPr>
          <w:rFonts w:eastAsia="黑体"/>
          <w:bCs/>
        </w:rPr>
        <w:t>加强监管、监测和执行机制，</w:t>
      </w:r>
      <w:r w:rsidRPr="00CA541A">
        <w:rPr>
          <w:rFonts w:eastAsia="黑体" w:hint="eastAsia"/>
          <w:bCs/>
        </w:rPr>
        <w:t>以与</w:t>
      </w:r>
      <w:r w:rsidRPr="00CA541A">
        <w:rPr>
          <w:rFonts w:eastAsia="黑体"/>
          <w:bCs/>
        </w:rPr>
        <w:t>非</w:t>
      </w:r>
      <w:r w:rsidRPr="00CA541A">
        <w:rPr>
          <w:rFonts w:eastAsia="黑体" w:hint="eastAsia"/>
          <w:bCs/>
        </w:rPr>
        <w:t>正规</w:t>
      </w:r>
      <w:r w:rsidRPr="00CA541A">
        <w:rPr>
          <w:rFonts w:eastAsia="黑体"/>
          <w:bCs/>
        </w:rPr>
        <w:t>招聘</w:t>
      </w:r>
      <w:r w:rsidRPr="00CA541A">
        <w:rPr>
          <w:rFonts w:eastAsia="黑体" w:hint="eastAsia"/>
          <w:bCs/>
        </w:rPr>
        <w:t>实践作斗争</w:t>
      </w:r>
      <w:r w:rsidRPr="00CA541A">
        <w:rPr>
          <w:rFonts w:eastAsia="黑体"/>
          <w:bCs/>
        </w:rPr>
        <w:t>，包括增强相关机构的能力和资源；</w:t>
      </w:r>
    </w:p>
    <w:p w14:paraId="586AA270" w14:textId="77777777" w:rsidR="007C0B17" w:rsidRPr="00CA541A" w:rsidRDefault="007C0B17" w:rsidP="007C0B17">
      <w:pPr>
        <w:pStyle w:val="SingleTxtGC"/>
        <w:rPr>
          <w:rFonts w:eastAsia="黑体"/>
          <w:bCs/>
        </w:rPr>
      </w:pPr>
      <w:r w:rsidRPr="00CA541A">
        <w:tab/>
        <w:t>(</w:t>
      </w:r>
      <w:r>
        <w:t>c</w:t>
      </w:r>
      <w:r w:rsidRPr="00CA541A">
        <w:t>)</w:t>
      </w:r>
      <w:r w:rsidRPr="00CA541A">
        <w:rPr>
          <w:rFonts w:eastAsia="黑体"/>
          <w:bCs/>
        </w:rPr>
        <w:tab/>
      </w:r>
      <w:r w:rsidRPr="00CA541A">
        <w:rPr>
          <w:rFonts w:eastAsia="黑体" w:hint="eastAsia"/>
          <w:bCs/>
        </w:rPr>
        <w:t>通过解决专与性别有关的风险和确保在</w:t>
      </w:r>
      <w:r w:rsidRPr="00CA541A">
        <w:rPr>
          <w:rFonts w:eastAsia="黑体"/>
          <w:bCs/>
        </w:rPr>
        <w:t>整个招聘和部署过程中防止歧视和虐待行为</w:t>
      </w:r>
      <w:r w:rsidRPr="00CA541A">
        <w:rPr>
          <w:rFonts w:eastAsia="黑体" w:hint="eastAsia"/>
          <w:bCs/>
        </w:rPr>
        <w:t>，加强针对移民工人</w:t>
      </w:r>
      <w:r w:rsidRPr="00CA541A">
        <w:rPr>
          <w:rFonts w:eastAsia="黑体" w:hint="eastAsia"/>
          <w:bCs/>
          <w:spacing w:val="-50"/>
        </w:rPr>
        <w:t>―</w:t>
      </w:r>
      <w:r w:rsidRPr="00CA541A">
        <w:rPr>
          <w:rFonts w:eastAsia="黑体" w:hint="eastAsia"/>
          <w:bCs/>
        </w:rPr>
        <w:t>―尤其是妇女</w:t>
      </w:r>
      <w:r w:rsidRPr="00CA541A">
        <w:rPr>
          <w:rFonts w:eastAsia="黑体" w:hint="eastAsia"/>
          <w:bCs/>
          <w:spacing w:val="-50"/>
        </w:rPr>
        <w:t>―</w:t>
      </w:r>
      <w:r w:rsidRPr="00CA541A">
        <w:rPr>
          <w:rFonts w:eastAsia="黑体" w:hint="eastAsia"/>
          <w:bCs/>
        </w:rPr>
        <w:t>―的保护措施；</w:t>
      </w:r>
    </w:p>
    <w:p w14:paraId="0DE68A2B" w14:textId="77777777" w:rsidR="007C0B17" w:rsidRDefault="007C0B17" w:rsidP="007C0B17">
      <w:pPr>
        <w:pStyle w:val="SingleTxtGC"/>
        <w:rPr>
          <w:rFonts w:eastAsia="黑体"/>
          <w:bCs/>
        </w:rPr>
      </w:pPr>
      <w:r w:rsidRPr="00CA541A">
        <w:lastRenderedPageBreak/>
        <w:tab/>
        <w:t>(</w:t>
      </w:r>
      <w:r>
        <w:t>d</w:t>
      </w:r>
      <w:r w:rsidRPr="00CA541A">
        <w:t>)</w:t>
      </w:r>
      <w:r w:rsidRPr="00CA541A">
        <w:rPr>
          <w:rFonts w:eastAsia="黑体"/>
          <w:bCs/>
        </w:rPr>
        <w:tab/>
      </w:r>
      <w:r w:rsidRPr="00CA541A">
        <w:rPr>
          <w:rFonts w:eastAsia="黑体" w:hint="eastAsia"/>
          <w:bCs/>
        </w:rPr>
        <w:t>加大力度就</w:t>
      </w:r>
      <w:r w:rsidRPr="00CA541A">
        <w:rPr>
          <w:rFonts w:eastAsia="黑体"/>
          <w:bCs/>
        </w:rPr>
        <w:t>非正规招聘渠道</w:t>
      </w:r>
      <w:r w:rsidRPr="00CA541A">
        <w:rPr>
          <w:rFonts w:eastAsia="黑体" w:hint="eastAsia"/>
          <w:bCs/>
        </w:rPr>
        <w:t>的</w:t>
      </w:r>
      <w:r w:rsidRPr="00CA541A">
        <w:rPr>
          <w:rFonts w:eastAsia="黑体"/>
          <w:bCs/>
        </w:rPr>
        <w:t>相关风险</w:t>
      </w:r>
      <w:r w:rsidRPr="00CA541A">
        <w:rPr>
          <w:rFonts w:eastAsia="黑体" w:hint="eastAsia"/>
          <w:bCs/>
        </w:rPr>
        <w:t>开展提高认识工作</w:t>
      </w:r>
      <w:r w:rsidRPr="00CA541A">
        <w:rPr>
          <w:rFonts w:eastAsia="黑体"/>
          <w:bCs/>
        </w:rPr>
        <w:t>，并加强与民间社会、工会和</w:t>
      </w:r>
      <w:r w:rsidRPr="00CA541A">
        <w:rPr>
          <w:rFonts w:eastAsia="黑体" w:hint="eastAsia"/>
          <w:bCs/>
        </w:rPr>
        <w:t>持牌</w:t>
      </w:r>
      <w:r w:rsidRPr="00CA541A">
        <w:rPr>
          <w:rFonts w:eastAsia="黑体"/>
          <w:bCs/>
        </w:rPr>
        <w:t>机构的合作，以</w:t>
      </w:r>
      <w:r w:rsidRPr="00CA541A">
        <w:rPr>
          <w:rFonts w:eastAsia="黑体" w:hint="eastAsia"/>
          <w:bCs/>
        </w:rPr>
        <w:t>推广</w:t>
      </w:r>
      <w:r w:rsidRPr="00CA541A">
        <w:rPr>
          <w:rFonts w:eastAsia="黑体"/>
          <w:bCs/>
        </w:rPr>
        <w:t>合乎道德的招聘</w:t>
      </w:r>
      <w:r w:rsidRPr="00CA541A">
        <w:rPr>
          <w:rFonts w:eastAsia="黑体" w:hint="eastAsia"/>
          <w:bCs/>
        </w:rPr>
        <w:t>实践</w:t>
      </w:r>
      <w:r w:rsidRPr="00CA541A">
        <w:rPr>
          <w:rFonts w:eastAsia="黑体"/>
          <w:bCs/>
        </w:rPr>
        <w:t>。</w:t>
      </w:r>
    </w:p>
    <w:p w14:paraId="604F412D" w14:textId="77777777" w:rsidR="007C0B17" w:rsidRDefault="007C0B17" w:rsidP="007C0B17">
      <w:pPr>
        <w:pStyle w:val="SingleTxtGC"/>
        <w:rPr>
          <w:rStyle w:val="SingleTxtGCChar"/>
        </w:rPr>
      </w:pPr>
      <w:r>
        <w:t>78</w:t>
      </w:r>
      <w:r w:rsidRPr="00CA541A">
        <w:t>.</w:t>
      </w:r>
      <w:r w:rsidRPr="00CA541A">
        <w:tab/>
      </w:r>
      <w:r w:rsidRPr="00CA541A">
        <w:t>委员会注意到缔约国</w:t>
      </w:r>
      <w:r w:rsidRPr="00CA541A">
        <w:rPr>
          <w:rFonts w:hint="eastAsia"/>
        </w:rPr>
        <w:t>在</w:t>
      </w:r>
      <w:r w:rsidRPr="00CA541A">
        <w:t>西非经共体《关于人员自由流动、居留权和设业权的议定书》</w:t>
      </w:r>
      <w:r w:rsidRPr="00CA541A">
        <w:rPr>
          <w:rFonts w:hint="eastAsia"/>
        </w:rPr>
        <w:t>之下作出的承诺</w:t>
      </w:r>
      <w:r w:rsidRPr="00CA541A">
        <w:t>。</w:t>
      </w:r>
      <w:r w:rsidRPr="00CA541A">
        <w:rPr>
          <w:rFonts w:hint="eastAsia"/>
        </w:rPr>
        <w:t>但是</w:t>
      </w:r>
      <w:r w:rsidRPr="00CA541A">
        <w:t>，委员会关切地注意到</w:t>
      </w:r>
      <w:r w:rsidRPr="00CA541A">
        <w:rPr>
          <w:rFonts w:hint="eastAsia"/>
        </w:rPr>
        <w:t>：</w:t>
      </w:r>
      <w:r w:rsidRPr="00CA541A">
        <w:t>要求移</w:t>
      </w:r>
      <w:r w:rsidRPr="00CA541A">
        <w:rPr>
          <w:rFonts w:hint="eastAsia"/>
        </w:rPr>
        <w:t>民</w:t>
      </w:r>
      <w:r w:rsidRPr="00CA541A">
        <w:t>工人</w:t>
      </w:r>
      <w:r>
        <w:rPr>
          <w:rFonts w:hint="eastAsia"/>
          <w:spacing w:val="-50"/>
        </w:rPr>
        <w:t>―</w:t>
      </w:r>
      <w:r>
        <w:rPr>
          <w:rFonts w:hint="eastAsia"/>
        </w:rPr>
        <w:t>―</w:t>
      </w:r>
      <w:r w:rsidRPr="00CA541A">
        <w:t>包括西非经共体公民在内</w:t>
      </w:r>
      <w:r>
        <w:rPr>
          <w:rFonts w:hint="eastAsia"/>
          <w:spacing w:val="-50"/>
        </w:rPr>
        <w:t>―</w:t>
      </w:r>
      <w:r>
        <w:rPr>
          <w:rFonts w:hint="eastAsia"/>
        </w:rPr>
        <w:t>―</w:t>
      </w:r>
      <w:r w:rsidRPr="00CA541A">
        <w:rPr>
          <w:rFonts w:hint="eastAsia"/>
        </w:rPr>
        <w:t>经过</w:t>
      </w:r>
      <w:r w:rsidRPr="00CA541A">
        <w:t>劳动力市场测试</w:t>
      </w:r>
      <w:r w:rsidRPr="00CA541A">
        <w:rPr>
          <w:rFonts w:hint="eastAsia"/>
        </w:rPr>
        <w:t>后方能</w:t>
      </w:r>
      <w:r w:rsidRPr="00CA541A">
        <w:t>获得工作许可</w:t>
      </w:r>
      <w:r w:rsidRPr="00CA541A">
        <w:rPr>
          <w:rFonts w:hint="eastAsia"/>
        </w:rPr>
        <w:t>；</w:t>
      </w:r>
      <w:r w:rsidRPr="00CA541A">
        <w:t>非国民在公共部门就业</w:t>
      </w:r>
      <w:r w:rsidRPr="00CA541A">
        <w:rPr>
          <w:rFonts w:hint="eastAsia"/>
        </w:rPr>
        <w:t>受限</w:t>
      </w:r>
      <w:r w:rsidRPr="00CA541A">
        <w:t>，除非在有限的情况下</w:t>
      </w:r>
      <w:r w:rsidRPr="00CA541A">
        <w:rPr>
          <w:rFonts w:hint="eastAsia"/>
        </w:rPr>
        <w:t>；</w:t>
      </w:r>
      <w:r>
        <w:t>2</w:t>
      </w:r>
      <w:r w:rsidRPr="00CA541A">
        <w:t>0</w:t>
      </w:r>
      <w:r>
        <w:t>13</w:t>
      </w:r>
      <w:r w:rsidRPr="00CA541A">
        <w:t>年《加纳投资法》</w:t>
      </w:r>
      <w:r w:rsidRPr="00CA541A">
        <w:rPr>
          <w:rFonts w:hint="eastAsia"/>
        </w:rPr>
        <w:t>(</w:t>
      </w:r>
      <w:r w:rsidRPr="00CA541A">
        <w:t>第</w:t>
      </w:r>
      <w:r>
        <w:t>865</w:t>
      </w:r>
      <w:r w:rsidRPr="00CA541A">
        <w:t>号法</w:t>
      </w:r>
      <w:r w:rsidRPr="00CA541A">
        <w:rPr>
          <w:rFonts w:hint="eastAsia"/>
        </w:rPr>
        <w:t>)</w:t>
      </w:r>
      <w:r w:rsidRPr="00CA541A">
        <w:t>的规定限制</w:t>
      </w:r>
      <w:r w:rsidRPr="00CA541A">
        <w:rPr>
          <w:rFonts w:hint="eastAsia"/>
        </w:rPr>
        <w:t>移民</w:t>
      </w:r>
      <w:r w:rsidRPr="00CA541A">
        <w:t>工人</w:t>
      </w:r>
      <w:r w:rsidRPr="00CA541A">
        <w:rPr>
          <w:rFonts w:hint="eastAsia"/>
        </w:rPr>
        <w:t>开展</w:t>
      </w:r>
      <w:r w:rsidRPr="00CA541A">
        <w:t>某些经济活动。</w:t>
      </w:r>
    </w:p>
    <w:p w14:paraId="5B8445F8" w14:textId="77777777" w:rsidR="007C0B17" w:rsidRDefault="007C0B17" w:rsidP="007C0B17">
      <w:pPr>
        <w:pStyle w:val="SingleTxtGC"/>
        <w:rPr>
          <w:rFonts w:eastAsia="黑体"/>
          <w:bCs/>
        </w:rPr>
      </w:pPr>
      <w:r>
        <w:t>79</w:t>
      </w:r>
      <w:r w:rsidRPr="00CA541A">
        <w:t>.</w:t>
      </w:r>
      <w:r w:rsidRPr="00CA541A">
        <w:rPr>
          <w:rFonts w:eastAsia="黑体"/>
          <w:bCs/>
        </w:rPr>
        <w:tab/>
      </w:r>
      <w:r w:rsidRPr="00CA541A">
        <w:rPr>
          <w:rFonts w:eastAsia="黑体"/>
          <w:bCs/>
        </w:rPr>
        <w:t>委员会建议缔约国采取一切必要的立法和行政措施，确保</w:t>
      </w:r>
      <w:r w:rsidRPr="00CA541A">
        <w:rPr>
          <w:rFonts w:eastAsia="黑体" w:hint="eastAsia"/>
          <w:bCs/>
        </w:rPr>
        <w:t>全面且</w:t>
      </w:r>
      <w:r w:rsidRPr="00CA541A">
        <w:rPr>
          <w:rFonts w:eastAsia="黑体"/>
          <w:bCs/>
        </w:rPr>
        <w:t>有效地</w:t>
      </w:r>
      <w:r w:rsidRPr="00CA541A">
        <w:rPr>
          <w:rFonts w:eastAsia="黑体" w:hint="eastAsia"/>
          <w:bCs/>
        </w:rPr>
        <w:t>实施</w:t>
      </w:r>
      <w:r w:rsidRPr="00CA541A">
        <w:rPr>
          <w:rFonts w:eastAsia="黑体"/>
          <w:bCs/>
        </w:rPr>
        <w:t>西非经共体《关于人员自由流动、居留权和设业权的议定书》，包括</w:t>
      </w:r>
      <w:r w:rsidRPr="00CA541A">
        <w:rPr>
          <w:rFonts w:eastAsia="黑体" w:hint="eastAsia"/>
          <w:bCs/>
        </w:rPr>
        <w:t>对</w:t>
      </w:r>
      <w:r w:rsidRPr="00CA541A">
        <w:rPr>
          <w:rFonts w:eastAsia="黑体"/>
          <w:bCs/>
        </w:rPr>
        <w:t>可能阻碍西非经共体移</w:t>
      </w:r>
      <w:r w:rsidRPr="00CA541A">
        <w:rPr>
          <w:rFonts w:eastAsia="黑体" w:hint="eastAsia"/>
          <w:bCs/>
        </w:rPr>
        <w:t>民</w:t>
      </w:r>
      <w:r w:rsidRPr="00CA541A">
        <w:rPr>
          <w:rFonts w:eastAsia="黑体"/>
          <w:bCs/>
        </w:rPr>
        <w:t>工人</w:t>
      </w:r>
      <w:r w:rsidRPr="00CA541A">
        <w:rPr>
          <w:rFonts w:eastAsia="黑体" w:hint="eastAsia"/>
          <w:bCs/>
        </w:rPr>
        <w:t>获得</w:t>
      </w:r>
      <w:r w:rsidRPr="00CA541A">
        <w:rPr>
          <w:rFonts w:eastAsia="黑体"/>
          <w:bCs/>
        </w:rPr>
        <w:t>就业</w:t>
      </w:r>
      <w:r w:rsidRPr="00CA541A">
        <w:rPr>
          <w:rFonts w:eastAsia="黑体" w:hint="eastAsia"/>
          <w:bCs/>
        </w:rPr>
        <w:t>机会</w:t>
      </w:r>
      <w:r w:rsidRPr="00CA541A">
        <w:rPr>
          <w:rFonts w:eastAsia="黑体"/>
          <w:bCs/>
        </w:rPr>
        <w:t>的工作许可要求和劳动力市场测试</w:t>
      </w:r>
      <w:r w:rsidRPr="00CA541A">
        <w:rPr>
          <w:rFonts w:eastAsia="黑体" w:hint="eastAsia"/>
          <w:bCs/>
        </w:rPr>
        <w:t>进行审查</w:t>
      </w:r>
      <w:r w:rsidRPr="00CA541A">
        <w:rPr>
          <w:rFonts w:eastAsia="黑体"/>
          <w:bCs/>
        </w:rPr>
        <w:t>。</w:t>
      </w:r>
    </w:p>
    <w:p w14:paraId="7C7D2723" w14:textId="77777777" w:rsidR="007C0B17" w:rsidRPr="00CA541A" w:rsidRDefault="007C0B17" w:rsidP="001E6CA0">
      <w:pPr>
        <w:pStyle w:val="H23GC"/>
      </w:pPr>
      <w:r w:rsidRPr="00CA541A">
        <w:tab/>
      </w:r>
      <w:r w:rsidRPr="00CA541A">
        <w:tab/>
      </w:r>
      <w:r w:rsidRPr="00CA541A">
        <w:rPr>
          <w:rFonts w:hint="eastAsia"/>
        </w:rPr>
        <w:t>返回和重新融入</w:t>
      </w:r>
    </w:p>
    <w:p w14:paraId="68536711" w14:textId="77777777" w:rsidR="007C0B17" w:rsidRDefault="007C0B17" w:rsidP="007C0B17">
      <w:pPr>
        <w:pStyle w:val="SingleTxtGC"/>
        <w:rPr>
          <w:rStyle w:val="SingleTxtGCChar"/>
        </w:rPr>
      </w:pPr>
      <w:r>
        <w:t>8</w:t>
      </w:r>
      <w:r w:rsidRPr="00CA541A">
        <w:t>0.</w:t>
      </w:r>
      <w:r w:rsidRPr="00CA541A">
        <w:tab/>
      </w:r>
      <w:r w:rsidRPr="00CA541A">
        <w:t>委员会关切地注意到，返回和</w:t>
      </w:r>
      <w:r w:rsidRPr="00CA541A">
        <w:rPr>
          <w:rFonts w:hint="eastAsia"/>
        </w:rPr>
        <w:t>重新融入</w:t>
      </w:r>
      <w:r w:rsidRPr="00CA541A">
        <w:t>进程主要</w:t>
      </w:r>
      <w:r w:rsidRPr="00CA541A">
        <w:rPr>
          <w:rFonts w:hint="eastAsia"/>
        </w:rPr>
        <w:t>是</w:t>
      </w:r>
      <w:r w:rsidRPr="00CA541A">
        <w:t>由国际组织和民间社会行为</w:t>
      </w:r>
      <w:r w:rsidRPr="00CA541A">
        <w:rPr>
          <w:rFonts w:hint="eastAsia"/>
        </w:rPr>
        <w:t>体</w:t>
      </w:r>
      <w:r w:rsidRPr="00CA541A">
        <w:t>实施和</w:t>
      </w:r>
      <w:r w:rsidRPr="00CA541A">
        <w:rPr>
          <w:rFonts w:hint="eastAsia"/>
        </w:rPr>
        <w:t>供资</w:t>
      </w:r>
      <w:r w:rsidRPr="00CA541A">
        <w:t>。委员会感到关切的是，现有框架</w:t>
      </w:r>
      <w:r w:rsidRPr="00CA541A">
        <w:rPr>
          <w:rFonts w:hint="eastAsia"/>
        </w:rPr>
        <w:t>，</w:t>
      </w:r>
      <w:r w:rsidRPr="00CA541A">
        <w:t>包括</w:t>
      </w:r>
      <w:r w:rsidRPr="00CA541A">
        <w:rPr>
          <w:rFonts w:hint="eastAsia"/>
        </w:rPr>
        <w:t>《</w:t>
      </w:r>
      <w:r w:rsidRPr="00CA541A">
        <w:t>国家移民政策</w:t>
      </w:r>
      <w:r w:rsidRPr="00CA541A">
        <w:rPr>
          <w:rFonts w:hint="eastAsia"/>
        </w:rPr>
        <w:t>》</w:t>
      </w:r>
      <w:r w:rsidRPr="00CA541A">
        <w:t>在内</w:t>
      </w:r>
      <w:r w:rsidRPr="00CA541A">
        <w:rPr>
          <w:rFonts w:hint="eastAsia"/>
        </w:rPr>
        <w:t>，并未</w:t>
      </w:r>
      <w:r w:rsidRPr="00CA541A">
        <w:t>提供足够全面</w:t>
      </w:r>
      <w:r w:rsidRPr="00CA541A">
        <w:rPr>
          <w:rFonts w:hint="eastAsia"/>
        </w:rPr>
        <w:t>且</w:t>
      </w:r>
      <w:r w:rsidRPr="00CA541A">
        <w:t>可持续的</w:t>
      </w:r>
      <w:r w:rsidRPr="00CA541A">
        <w:rPr>
          <w:rFonts w:hint="eastAsia"/>
        </w:rPr>
        <w:t>返回</w:t>
      </w:r>
      <w:r w:rsidRPr="00CA541A">
        <w:t>和</w:t>
      </w:r>
      <w:r w:rsidRPr="00CA541A">
        <w:rPr>
          <w:rFonts w:hint="eastAsia"/>
        </w:rPr>
        <w:t>重新融入</w:t>
      </w:r>
      <w:r w:rsidRPr="00CA541A">
        <w:t>办法。委员会</w:t>
      </w:r>
      <w:r w:rsidRPr="00CA541A">
        <w:rPr>
          <w:rFonts w:hint="eastAsia"/>
        </w:rPr>
        <w:t>进一步</w:t>
      </w:r>
      <w:r w:rsidRPr="00CA541A">
        <w:t>注意到，返回</w:t>
      </w:r>
      <w:r w:rsidRPr="00CA541A">
        <w:rPr>
          <w:rFonts w:hint="eastAsia"/>
        </w:rPr>
        <w:t>人员在</w:t>
      </w:r>
      <w:r w:rsidRPr="00CA541A">
        <w:t>获得生计机会、重新融入社会和</w:t>
      </w:r>
      <w:r w:rsidRPr="00CA541A">
        <w:rPr>
          <w:rFonts w:hint="eastAsia"/>
        </w:rPr>
        <w:t>被社群</w:t>
      </w:r>
      <w:r w:rsidRPr="00CA541A">
        <w:t>接受方面</w:t>
      </w:r>
      <w:r w:rsidRPr="00CA541A">
        <w:rPr>
          <w:rFonts w:hint="eastAsia"/>
        </w:rPr>
        <w:t>，</w:t>
      </w:r>
      <w:r w:rsidRPr="00CA541A">
        <w:t>往往面临</w:t>
      </w:r>
      <w:r w:rsidRPr="00CA541A">
        <w:rPr>
          <w:rFonts w:hint="eastAsia"/>
        </w:rPr>
        <w:t>着</w:t>
      </w:r>
      <w:r w:rsidRPr="00CA541A">
        <w:t>挑战。</w:t>
      </w:r>
    </w:p>
    <w:p w14:paraId="62A5F308" w14:textId="77777777" w:rsidR="007C0B17" w:rsidRPr="00CA541A" w:rsidRDefault="007C0B17" w:rsidP="007C0B17">
      <w:pPr>
        <w:pStyle w:val="SingleTxtGC"/>
        <w:rPr>
          <w:rFonts w:eastAsia="黑体"/>
          <w:bCs/>
        </w:rPr>
      </w:pPr>
      <w:r>
        <w:t>81</w:t>
      </w:r>
      <w:r w:rsidRPr="00CA541A">
        <w:t>.</w:t>
      </w:r>
      <w:r w:rsidRPr="00CA541A">
        <w:rPr>
          <w:rFonts w:eastAsia="黑体"/>
          <w:bCs/>
        </w:rPr>
        <w:tab/>
      </w:r>
      <w:r w:rsidRPr="00CA541A">
        <w:rPr>
          <w:rFonts w:eastAsia="黑体" w:hint="eastAsia"/>
          <w:bCs/>
        </w:rPr>
        <w:t>委员会建议缔约国：</w:t>
      </w:r>
    </w:p>
    <w:p w14:paraId="13695D6A" w14:textId="77777777" w:rsidR="007C0B17" w:rsidRDefault="007C0B17" w:rsidP="007C0B17">
      <w:pPr>
        <w:pStyle w:val="SingleTxtGC"/>
        <w:rPr>
          <w:rFonts w:eastAsia="黑体"/>
          <w:bCs/>
        </w:rPr>
      </w:pPr>
      <w:r w:rsidRPr="00CA541A">
        <w:tab/>
        <w:t>(</w:t>
      </w:r>
      <w:r>
        <w:t>a</w:t>
      </w:r>
      <w:r w:rsidRPr="00CA541A">
        <w:t>)</w:t>
      </w:r>
      <w:r w:rsidRPr="00CA541A">
        <w:tab/>
      </w:r>
      <w:r w:rsidRPr="00CA541A">
        <w:rPr>
          <w:rFonts w:eastAsia="黑体" w:hint="eastAsia"/>
          <w:bCs/>
        </w:rPr>
        <w:t>在</w:t>
      </w:r>
      <w:r w:rsidRPr="00CA541A">
        <w:rPr>
          <w:rFonts w:eastAsia="黑体"/>
          <w:bCs/>
        </w:rPr>
        <w:t>确保返回和</w:t>
      </w:r>
      <w:r w:rsidRPr="00CA541A">
        <w:rPr>
          <w:rFonts w:eastAsia="黑体" w:hint="eastAsia"/>
          <w:bCs/>
        </w:rPr>
        <w:t>重新融入方面</w:t>
      </w:r>
      <w:r w:rsidRPr="00CA541A">
        <w:rPr>
          <w:rFonts w:eastAsia="黑体"/>
          <w:bCs/>
        </w:rPr>
        <w:t>加强努力，包括</w:t>
      </w:r>
      <w:r w:rsidRPr="00CA541A">
        <w:rPr>
          <w:rFonts w:eastAsia="黑体" w:hint="eastAsia"/>
          <w:bCs/>
        </w:rPr>
        <w:t>在</w:t>
      </w:r>
      <w:r w:rsidRPr="00CA541A">
        <w:rPr>
          <w:rFonts w:eastAsia="黑体"/>
          <w:bCs/>
        </w:rPr>
        <w:t>根据国家政策设计、协调和</w:t>
      </w:r>
      <w:r w:rsidRPr="00CA541A">
        <w:rPr>
          <w:rFonts w:eastAsia="黑体" w:hint="eastAsia"/>
          <w:bCs/>
        </w:rPr>
        <w:t>实施相关方案方面</w:t>
      </w:r>
      <w:r w:rsidRPr="00CA541A">
        <w:rPr>
          <w:rFonts w:eastAsia="黑体"/>
          <w:bCs/>
        </w:rPr>
        <w:t>承担更大的责任；</w:t>
      </w:r>
    </w:p>
    <w:p w14:paraId="4C316760" w14:textId="77777777" w:rsidR="007C0B17" w:rsidRDefault="007C0B17" w:rsidP="007C0B17">
      <w:pPr>
        <w:pStyle w:val="SingleTxtGC"/>
        <w:rPr>
          <w:rStyle w:val="SingleTxtGCChar"/>
        </w:rPr>
      </w:pPr>
      <w:r w:rsidRPr="00CA541A">
        <w:tab/>
        <w:t>(</w:t>
      </w:r>
      <w:r>
        <w:t>b</w:t>
      </w:r>
      <w:r w:rsidRPr="00CA541A">
        <w:t>)</w:t>
      </w:r>
      <w:r w:rsidRPr="00CA541A">
        <w:rPr>
          <w:rFonts w:eastAsia="黑体"/>
          <w:bCs/>
        </w:rPr>
        <w:tab/>
      </w:r>
      <w:r w:rsidRPr="00CA541A">
        <w:rPr>
          <w:rFonts w:eastAsia="黑体" w:hint="eastAsia"/>
          <w:bCs/>
        </w:rPr>
        <w:t>提高重新融入</w:t>
      </w:r>
      <w:r w:rsidRPr="00CA541A">
        <w:rPr>
          <w:rFonts w:eastAsia="黑体"/>
          <w:bCs/>
        </w:rPr>
        <w:t>措施的全面性和可持续性，包括扩大获得生计机会的途径</w:t>
      </w:r>
      <w:r w:rsidRPr="00CA541A">
        <w:rPr>
          <w:rFonts w:eastAsia="黑体" w:hint="eastAsia"/>
          <w:bCs/>
        </w:rPr>
        <w:t>以及</w:t>
      </w:r>
      <w:r w:rsidRPr="00CA541A">
        <w:rPr>
          <w:rFonts w:eastAsia="黑体"/>
          <w:bCs/>
        </w:rPr>
        <w:t>解决污名和</w:t>
      </w:r>
      <w:r w:rsidRPr="00CA541A">
        <w:rPr>
          <w:rFonts w:eastAsia="黑体" w:hint="eastAsia"/>
          <w:bCs/>
        </w:rPr>
        <w:t>社群</w:t>
      </w:r>
      <w:r w:rsidRPr="00CA541A">
        <w:rPr>
          <w:rFonts w:eastAsia="黑体"/>
          <w:bCs/>
        </w:rPr>
        <w:t>接受方面的挑战；</w:t>
      </w:r>
    </w:p>
    <w:p w14:paraId="1E57ACBD" w14:textId="77777777" w:rsidR="007C0B17" w:rsidRPr="00CA541A" w:rsidRDefault="007C0B17" w:rsidP="007C0B17">
      <w:pPr>
        <w:pStyle w:val="SingleTxtGC"/>
        <w:rPr>
          <w:rFonts w:eastAsia="黑体"/>
          <w:bCs/>
        </w:rPr>
      </w:pPr>
      <w:r w:rsidRPr="00CA541A">
        <w:tab/>
        <w:t>(</w:t>
      </w:r>
      <w:r>
        <w:t>c</w:t>
      </w:r>
      <w:r w:rsidRPr="00CA541A">
        <w:t>)</w:t>
      </w:r>
      <w:r w:rsidRPr="00CA541A">
        <w:rPr>
          <w:rFonts w:eastAsia="黑体"/>
          <w:bCs/>
        </w:rPr>
        <w:tab/>
      </w:r>
      <w:r w:rsidRPr="00CA541A">
        <w:rPr>
          <w:rFonts w:eastAsia="黑体"/>
          <w:bCs/>
        </w:rPr>
        <w:t>扩大返回和</w:t>
      </w:r>
      <w:r w:rsidRPr="00CA541A">
        <w:rPr>
          <w:rFonts w:eastAsia="黑体" w:hint="eastAsia"/>
          <w:bCs/>
        </w:rPr>
        <w:t>重新融入</w:t>
      </w:r>
      <w:r w:rsidRPr="00CA541A">
        <w:rPr>
          <w:rFonts w:eastAsia="黑体"/>
          <w:bCs/>
        </w:rPr>
        <w:t>方案的覆盖面，确保</w:t>
      </w:r>
      <w:r w:rsidRPr="00CA541A">
        <w:rPr>
          <w:rFonts w:eastAsia="黑体" w:hint="eastAsia"/>
          <w:bCs/>
        </w:rPr>
        <w:t>从</w:t>
      </w:r>
      <w:r w:rsidRPr="00CA541A">
        <w:rPr>
          <w:rFonts w:eastAsia="黑体"/>
          <w:bCs/>
        </w:rPr>
        <w:t>所有目的地国返回</w:t>
      </w:r>
      <w:r w:rsidRPr="00CA541A">
        <w:rPr>
          <w:rFonts w:eastAsia="黑体" w:hint="eastAsia"/>
          <w:bCs/>
        </w:rPr>
        <w:t>的人员均能</w:t>
      </w:r>
      <w:r w:rsidRPr="00CA541A">
        <w:rPr>
          <w:rFonts w:eastAsia="黑体"/>
          <w:bCs/>
        </w:rPr>
        <w:t>获得</w:t>
      </w:r>
      <w:r w:rsidRPr="00CA541A">
        <w:rPr>
          <w:rFonts w:eastAsia="黑体" w:hint="eastAsia"/>
          <w:bCs/>
        </w:rPr>
        <w:t>支助</w:t>
      </w:r>
      <w:r w:rsidRPr="00CA541A">
        <w:rPr>
          <w:rFonts w:eastAsia="黑体"/>
          <w:bCs/>
        </w:rPr>
        <w:t>。</w:t>
      </w:r>
    </w:p>
    <w:p w14:paraId="248A807D" w14:textId="77777777" w:rsidR="007C0B17" w:rsidRPr="00CA541A" w:rsidRDefault="007C0B17" w:rsidP="001E6CA0">
      <w:pPr>
        <w:pStyle w:val="H23GC"/>
      </w:pPr>
      <w:r w:rsidRPr="00CA541A">
        <w:tab/>
      </w:r>
      <w:r w:rsidRPr="00CA541A">
        <w:tab/>
      </w:r>
      <w:r w:rsidRPr="00CA541A">
        <w:rPr>
          <w:rFonts w:hint="eastAsia"/>
          <w:lang w:val="zh-CN"/>
        </w:rPr>
        <w:t>贩运人口</w:t>
      </w:r>
    </w:p>
    <w:p w14:paraId="70700D3B" w14:textId="77777777" w:rsidR="007C0B17" w:rsidRPr="00CA541A" w:rsidRDefault="007C0B17" w:rsidP="007C0B17">
      <w:pPr>
        <w:pStyle w:val="SingleTxtGC"/>
      </w:pPr>
      <w:r>
        <w:t>82</w:t>
      </w:r>
      <w:r w:rsidRPr="00CA541A">
        <w:t>.</w:t>
      </w:r>
      <w:r w:rsidRPr="00CA541A">
        <w:tab/>
      </w:r>
      <w:r w:rsidRPr="00CA541A">
        <w:t>委员会注意到缔约国为防止走私和贩运人口</w:t>
      </w:r>
      <w:r w:rsidRPr="00CA541A">
        <w:rPr>
          <w:rFonts w:hint="eastAsia"/>
        </w:rPr>
        <w:t>作出</w:t>
      </w:r>
      <w:r w:rsidRPr="00CA541A">
        <w:t>的努力，包括</w:t>
      </w:r>
      <w:r w:rsidRPr="00CA541A">
        <w:rPr>
          <w:rFonts w:hint="eastAsia"/>
        </w:rPr>
        <w:t>注意到</w:t>
      </w:r>
      <w:r>
        <w:rPr>
          <w:rFonts w:hint="eastAsia"/>
        </w:rPr>
        <w:t>“</w:t>
      </w:r>
      <w:r w:rsidRPr="00CA541A">
        <w:rPr>
          <w:rFonts w:hint="eastAsia"/>
        </w:rPr>
        <w:t>性别、儿童与社会保障部</w:t>
      </w:r>
      <w:r>
        <w:rPr>
          <w:rFonts w:hint="eastAsia"/>
        </w:rPr>
        <w:t>”</w:t>
      </w:r>
      <w:r w:rsidRPr="00CA541A">
        <w:rPr>
          <w:rFonts w:hint="eastAsia"/>
        </w:rPr>
        <w:t>牵头开展</w:t>
      </w:r>
      <w:r w:rsidRPr="00CA541A">
        <w:t>的活动。</w:t>
      </w:r>
      <w:r w:rsidRPr="00CA541A">
        <w:rPr>
          <w:rFonts w:hint="eastAsia"/>
        </w:rPr>
        <w:t>但是</w:t>
      </w:r>
      <w:r w:rsidRPr="00CA541A">
        <w:t>，委员会</w:t>
      </w:r>
      <w:r w:rsidRPr="00CA541A">
        <w:rPr>
          <w:rFonts w:hint="eastAsia"/>
        </w:rPr>
        <w:t>依然</w:t>
      </w:r>
      <w:r w:rsidRPr="00CA541A">
        <w:t>感到关切的是，潜在的</w:t>
      </w:r>
      <w:r w:rsidRPr="00CA541A">
        <w:rPr>
          <w:rFonts w:hint="eastAsia"/>
        </w:rPr>
        <w:t>移民</w:t>
      </w:r>
      <w:r w:rsidRPr="00CA541A">
        <w:t>工人对招聘机构的法律地位、正规和非正规中介之间的区别以及不道德</w:t>
      </w:r>
      <w:r w:rsidRPr="00CA541A">
        <w:rPr>
          <w:rFonts w:hint="eastAsia"/>
        </w:rPr>
        <w:t>的</w:t>
      </w:r>
      <w:r w:rsidRPr="00CA541A">
        <w:t>招聘做法的相关风险认识</w:t>
      </w:r>
      <w:r w:rsidRPr="00CA541A">
        <w:rPr>
          <w:rFonts w:hint="eastAsia"/>
        </w:rPr>
        <w:t>程度低</w:t>
      </w:r>
      <w:r w:rsidRPr="00CA541A">
        <w:t>。委员会</w:t>
      </w:r>
      <w:r w:rsidRPr="00CA541A">
        <w:rPr>
          <w:rFonts w:hint="eastAsia"/>
        </w:rPr>
        <w:t>进一步</w:t>
      </w:r>
      <w:r w:rsidRPr="00CA541A">
        <w:t>关切地注意到使用非</w:t>
      </w:r>
      <w:r w:rsidRPr="00CA541A">
        <w:rPr>
          <w:rFonts w:hint="eastAsia"/>
        </w:rPr>
        <w:t>正规</w:t>
      </w:r>
      <w:r w:rsidRPr="00CA541A">
        <w:t>招聘渠道</w:t>
      </w:r>
      <w:r w:rsidRPr="00CA541A">
        <w:rPr>
          <w:rFonts w:hint="eastAsia"/>
        </w:rPr>
        <w:t>的</w:t>
      </w:r>
      <w:r w:rsidRPr="00CA541A">
        <w:t>相关重大风险，</w:t>
      </w:r>
      <w:r w:rsidRPr="00CA541A">
        <w:rPr>
          <w:rFonts w:hint="eastAsia"/>
        </w:rPr>
        <w:t>其中</w:t>
      </w:r>
      <w:r w:rsidRPr="00CA541A">
        <w:t>包括人口贩运</w:t>
      </w:r>
      <w:r w:rsidRPr="00CA541A">
        <w:rPr>
          <w:rFonts w:hint="eastAsia"/>
        </w:rPr>
        <w:t>及</w:t>
      </w:r>
      <w:r w:rsidRPr="00CA541A">
        <w:t>其他形式剥削。</w:t>
      </w:r>
      <w:r w:rsidRPr="00CA541A">
        <w:rPr>
          <w:rFonts w:hint="eastAsia"/>
        </w:rPr>
        <w:t>委员会着重</w:t>
      </w:r>
      <w:r w:rsidRPr="00CA541A">
        <w:t>指出，有报告</w:t>
      </w:r>
      <w:r w:rsidRPr="00CA541A">
        <w:rPr>
          <w:rFonts w:hint="eastAsia"/>
        </w:rPr>
        <w:t>显示</w:t>
      </w:r>
      <w:r w:rsidRPr="00CA541A">
        <w:t>，通过</w:t>
      </w:r>
      <w:r w:rsidRPr="00CA541A">
        <w:rPr>
          <w:rFonts w:hint="eastAsia"/>
        </w:rPr>
        <w:t>此类</w:t>
      </w:r>
      <w:r w:rsidRPr="00CA541A">
        <w:t>渠道招聘的</w:t>
      </w:r>
      <w:r w:rsidRPr="00CA541A">
        <w:rPr>
          <w:rFonts w:hint="eastAsia"/>
        </w:rPr>
        <w:t>移民</w:t>
      </w:r>
      <w:r w:rsidRPr="00CA541A">
        <w:t>工人在过境国和目的地国</w:t>
      </w:r>
      <w:r w:rsidRPr="00CA541A">
        <w:rPr>
          <w:rFonts w:hint="eastAsia"/>
        </w:rPr>
        <w:t>均</w:t>
      </w:r>
      <w:r w:rsidRPr="00CA541A">
        <w:t>面临</w:t>
      </w:r>
      <w:r w:rsidRPr="00CA541A">
        <w:rPr>
          <w:rFonts w:hint="eastAsia"/>
        </w:rPr>
        <w:t>着</w:t>
      </w:r>
      <w:r w:rsidRPr="00CA541A">
        <w:t>欺骗、虐待、任意拘留和勒索。</w:t>
      </w:r>
    </w:p>
    <w:p w14:paraId="15B877C3" w14:textId="77777777" w:rsidR="007C0B17" w:rsidRPr="00CA541A" w:rsidRDefault="007C0B17" w:rsidP="007C0B17">
      <w:pPr>
        <w:pStyle w:val="SingleTxtGC"/>
        <w:rPr>
          <w:rFonts w:eastAsia="黑体"/>
          <w:bCs/>
        </w:rPr>
      </w:pPr>
      <w:r>
        <w:t>83</w:t>
      </w:r>
      <w:r w:rsidRPr="00CA541A">
        <w:t>.</w:t>
      </w:r>
      <w:r w:rsidRPr="00CA541A">
        <w:tab/>
      </w:r>
      <w:r w:rsidRPr="00CA541A">
        <w:rPr>
          <w:rFonts w:eastAsia="黑体" w:hint="eastAsia"/>
          <w:bCs/>
        </w:rPr>
        <w:t>委员会建议缔约国：</w:t>
      </w:r>
    </w:p>
    <w:p w14:paraId="60D739E5" w14:textId="77777777" w:rsidR="007C0B17" w:rsidRDefault="007C0B17" w:rsidP="007C0B17">
      <w:pPr>
        <w:pStyle w:val="SingleTxtGC"/>
        <w:rPr>
          <w:rFonts w:eastAsia="黑体"/>
          <w:bCs/>
        </w:rPr>
      </w:pPr>
      <w:r w:rsidRPr="00CA541A">
        <w:tab/>
        <w:t>(</w:t>
      </w:r>
      <w:r>
        <w:t>a</w:t>
      </w:r>
      <w:r w:rsidRPr="00CA541A">
        <w:t>)</w:t>
      </w:r>
      <w:r w:rsidRPr="00CA541A">
        <w:rPr>
          <w:rFonts w:eastAsia="黑体"/>
          <w:bCs/>
        </w:rPr>
        <w:tab/>
      </w:r>
      <w:r w:rsidRPr="00CA541A">
        <w:rPr>
          <w:rFonts w:eastAsia="黑体"/>
          <w:bCs/>
        </w:rPr>
        <w:t>加强对非正规招聘渠道</w:t>
      </w:r>
      <w:r w:rsidRPr="00CA541A">
        <w:rPr>
          <w:rFonts w:eastAsia="黑体" w:hint="eastAsia"/>
          <w:bCs/>
          <w:spacing w:val="-50"/>
        </w:rPr>
        <w:t>―</w:t>
      </w:r>
      <w:r w:rsidRPr="00CA541A">
        <w:rPr>
          <w:rFonts w:eastAsia="黑体" w:hint="eastAsia"/>
          <w:bCs/>
        </w:rPr>
        <w:t>―</w:t>
      </w:r>
      <w:r w:rsidRPr="00CA541A">
        <w:rPr>
          <w:rFonts w:eastAsia="黑体"/>
          <w:bCs/>
        </w:rPr>
        <w:t>包括线</w:t>
      </w:r>
      <w:r w:rsidRPr="00CA541A">
        <w:rPr>
          <w:rFonts w:eastAsia="黑体" w:hint="eastAsia"/>
          <w:bCs/>
        </w:rPr>
        <w:t>上</w:t>
      </w:r>
      <w:r w:rsidRPr="00CA541A">
        <w:rPr>
          <w:rFonts w:eastAsia="黑体"/>
          <w:bCs/>
        </w:rPr>
        <w:t>平台在内</w:t>
      </w:r>
      <w:r w:rsidRPr="00CA541A">
        <w:rPr>
          <w:rFonts w:eastAsia="黑体" w:hint="eastAsia"/>
          <w:bCs/>
          <w:spacing w:val="-50"/>
        </w:rPr>
        <w:t>―</w:t>
      </w:r>
      <w:r w:rsidRPr="00CA541A">
        <w:rPr>
          <w:rFonts w:eastAsia="黑体" w:hint="eastAsia"/>
          <w:bCs/>
        </w:rPr>
        <w:t>―</w:t>
      </w:r>
      <w:r w:rsidRPr="00CA541A">
        <w:rPr>
          <w:rFonts w:eastAsia="黑体"/>
          <w:bCs/>
        </w:rPr>
        <w:t>的监管和</w:t>
      </w:r>
      <w:r w:rsidRPr="00CA541A">
        <w:rPr>
          <w:rFonts w:eastAsia="黑体" w:hint="eastAsia"/>
          <w:bCs/>
        </w:rPr>
        <w:t>监督</w:t>
      </w:r>
      <w:r w:rsidRPr="00CA541A">
        <w:rPr>
          <w:rFonts w:eastAsia="黑体"/>
          <w:bCs/>
        </w:rPr>
        <w:t>，以防止贩运人口和剥削移</w:t>
      </w:r>
      <w:r w:rsidRPr="00CA541A">
        <w:rPr>
          <w:rFonts w:eastAsia="黑体" w:hint="eastAsia"/>
          <w:bCs/>
        </w:rPr>
        <w:t>民</w:t>
      </w:r>
      <w:r w:rsidRPr="00CA541A">
        <w:rPr>
          <w:rFonts w:eastAsia="黑体"/>
          <w:bCs/>
        </w:rPr>
        <w:t>工人及其家庭成员；</w:t>
      </w:r>
    </w:p>
    <w:p w14:paraId="3BD50006" w14:textId="77777777" w:rsidR="007C0B17" w:rsidRPr="00CA541A" w:rsidRDefault="007C0B17" w:rsidP="007C0B17">
      <w:pPr>
        <w:pStyle w:val="SingleTxtGC"/>
      </w:pPr>
      <w:r w:rsidRPr="00CA541A">
        <w:tab/>
        <w:t>(</w:t>
      </w:r>
      <w:r>
        <w:t>b</w:t>
      </w:r>
      <w:r w:rsidRPr="00CA541A">
        <w:t>)</w:t>
      </w:r>
      <w:r w:rsidRPr="00CA541A">
        <w:rPr>
          <w:rFonts w:eastAsia="黑体"/>
          <w:bCs/>
        </w:rPr>
        <w:tab/>
      </w:r>
      <w:r w:rsidRPr="00CA541A">
        <w:rPr>
          <w:rFonts w:eastAsia="黑体" w:hint="eastAsia"/>
          <w:bCs/>
        </w:rPr>
        <w:t>加大力度开展</w:t>
      </w:r>
      <w:r w:rsidRPr="00CA541A">
        <w:rPr>
          <w:rFonts w:eastAsia="黑体"/>
          <w:bCs/>
        </w:rPr>
        <w:t>提高认识</w:t>
      </w:r>
      <w:r w:rsidRPr="00CA541A">
        <w:rPr>
          <w:rFonts w:eastAsia="黑体" w:hint="eastAsia"/>
          <w:bCs/>
        </w:rPr>
        <w:t>工作</w:t>
      </w:r>
      <w:r w:rsidRPr="00CA541A">
        <w:rPr>
          <w:rFonts w:eastAsia="黑体"/>
          <w:bCs/>
        </w:rPr>
        <w:t>，</w:t>
      </w:r>
      <w:r w:rsidRPr="00CA541A">
        <w:rPr>
          <w:rFonts w:eastAsia="黑体" w:hint="eastAsia"/>
          <w:bCs/>
        </w:rPr>
        <w:t>就安全且合乎道德的招聘做法和可以利用的移民渠道</w:t>
      </w:r>
      <w:r w:rsidRPr="00CA541A">
        <w:rPr>
          <w:rFonts w:eastAsia="黑体"/>
          <w:bCs/>
        </w:rPr>
        <w:t>向</w:t>
      </w:r>
      <w:r w:rsidRPr="00CA541A">
        <w:rPr>
          <w:rFonts w:eastAsia="黑体" w:hint="eastAsia"/>
          <w:bCs/>
        </w:rPr>
        <w:t>潜在</w:t>
      </w:r>
      <w:r w:rsidRPr="00CA541A">
        <w:rPr>
          <w:rFonts w:eastAsia="黑体"/>
          <w:bCs/>
        </w:rPr>
        <w:t>的</w:t>
      </w:r>
      <w:r w:rsidRPr="00CA541A">
        <w:rPr>
          <w:rFonts w:eastAsia="黑体" w:hint="eastAsia"/>
          <w:bCs/>
        </w:rPr>
        <w:t>移民</w:t>
      </w:r>
      <w:r w:rsidRPr="00CA541A">
        <w:rPr>
          <w:rFonts w:eastAsia="黑体"/>
          <w:bCs/>
        </w:rPr>
        <w:t>工人提供</w:t>
      </w:r>
      <w:r w:rsidRPr="00CA541A">
        <w:rPr>
          <w:rFonts w:eastAsia="黑体" w:hint="eastAsia"/>
          <w:bCs/>
        </w:rPr>
        <w:t>明确且</w:t>
      </w:r>
      <w:r w:rsidRPr="00CA541A">
        <w:rPr>
          <w:rFonts w:eastAsia="黑体"/>
          <w:bCs/>
        </w:rPr>
        <w:t>易懂的信息；</w:t>
      </w:r>
    </w:p>
    <w:p w14:paraId="756ECD5A" w14:textId="77777777" w:rsidR="007C0B17" w:rsidRPr="00CA541A" w:rsidRDefault="007C0B17" w:rsidP="007C0B17">
      <w:pPr>
        <w:pStyle w:val="SingleTxtGC"/>
        <w:rPr>
          <w:rFonts w:eastAsia="黑体"/>
          <w:bCs/>
        </w:rPr>
      </w:pPr>
      <w:r w:rsidRPr="00CA541A">
        <w:tab/>
        <w:t>(</w:t>
      </w:r>
      <w:r>
        <w:t>c</w:t>
      </w:r>
      <w:r w:rsidRPr="00CA541A">
        <w:t>)</w:t>
      </w:r>
      <w:r w:rsidRPr="00CA541A">
        <w:rPr>
          <w:rFonts w:eastAsia="黑体"/>
          <w:bCs/>
        </w:rPr>
        <w:tab/>
      </w:r>
      <w:r w:rsidRPr="00CA541A">
        <w:rPr>
          <w:rFonts w:eastAsia="黑体"/>
          <w:bCs/>
        </w:rPr>
        <w:t>加强对缔约国境内移</w:t>
      </w:r>
      <w:r w:rsidRPr="00CA541A">
        <w:rPr>
          <w:rFonts w:eastAsia="黑体" w:hint="eastAsia"/>
          <w:bCs/>
        </w:rPr>
        <w:t>民</w:t>
      </w:r>
      <w:r w:rsidRPr="00CA541A">
        <w:rPr>
          <w:rFonts w:eastAsia="黑体"/>
          <w:bCs/>
        </w:rPr>
        <w:t>工人的劳动保护，包括在非正规部门就业的工人</w:t>
      </w:r>
      <w:r w:rsidRPr="00CA541A">
        <w:rPr>
          <w:rFonts w:eastAsia="黑体" w:hint="eastAsia"/>
          <w:bCs/>
        </w:rPr>
        <w:t>在内</w:t>
      </w:r>
      <w:r w:rsidRPr="00CA541A">
        <w:rPr>
          <w:rFonts w:eastAsia="黑体"/>
          <w:bCs/>
        </w:rPr>
        <w:t>，以防止虐待、贩运和剥削；</w:t>
      </w:r>
    </w:p>
    <w:p w14:paraId="36C8FA78" w14:textId="77777777" w:rsidR="007C0B17" w:rsidRDefault="007C0B17" w:rsidP="007C0B17">
      <w:pPr>
        <w:pStyle w:val="SingleTxtGC"/>
        <w:rPr>
          <w:rFonts w:eastAsia="黑体"/>
          <w:bCs/>
        </w:rPr>
      </w:pPr>
      <w:r w:rsidRPr="00CA541A">
        <w:lastRenderedPageBreak/>
        <w:tab/>
        <w:t>(</w:t>
      </w:r>
      <w:r>
        <w:t>d</w:t>
      </w:r>
      <w:r w:rsidRPr="00CA541A">
        <w:t>)</w:t>
      </w:r>
      <w:r w:rsidRPr="00CA541A">
        <w:rPr>
          <w:rFonts w:eastAsia="黑体"/>
          <w:bCs/>
        </w:rPr>
        <w:tab/>
      </w:r>
      <w:r w:rsidRPr="00CA541A">
        <w:rPr>
          <w:rFonts w:eastAsia="黑体"/>
          <w:bCs/>
        </w:rPr>
        <w:t>改善</w:t>
      </w:r>
      <w:r w:rsidRPr="00CA541A">
        <w:rPr>
          <w:rFonts w:eastAsia="黑体" w:hint="eastAsia"/>
          <w:bCs/>
        </w:rPr>
        <w:t>获得</w:t>
      </w:r>
      <w:r w:rsidRPr="00CA541A">
        <w:rPr>
          <w:rFonts w:eastAsia="黑体"/>
          <w:bCs/>
        </w:rPr>
        <w:t>可靠信息的途径，包括建立</w:t>
      </w:r>
      <w:r w:rsidRPr="00CA541A">
        <w:rPr>
          <w:rFonts w:eastAsia="黑体" w:hint="eastAsia"/>
          <w:bCs/>
        </w:rPr>
        <w:t>切实</w:t>
      </w:r>
      <w:r w:rsidRPr="00CA541A">
        <w:rPr>
          <w:rFonts w:eastAsia="黑体"/>
          <w:bCs/>
        </w:rPr>
        <w:t>有效</w:t>
      </w:r>
      <w:r w:rsidRPr="00CA541A">
        <w:rPr>
          <w:rFonts w:eastAsia="黑体" w:hint="eastAsia"/>
          <w:bCs/>
        </w:rPr>
        <w:t>的</w:t>
      </w:r>
      <w:r w:rsidRPr="00CA541A">
        <w:rPr>
          <w:rFonts w:eastAsia="黑体"/>
          <w:bCs/>
        </w:rPr>
        <w:t>机制</w:t>
      </w:r>
      <w:r w:rsidRPr="00CA541A">
        <w:rPr>
          <w:rFonts w:eastAsia="黑体" w:hint="eastAsia"/>
          <w:bCs/>
        </w:rPr>
        <w:t>来</w:t>
      </w:r>
      <w:r w:rsidRPr="00CA541A">
        <w:rPr>
          <w:rFonts w:eastAsia="黑体"/>
          <w:bCs/>
        </w:rPr>
        <w:t>识别有执照的招聘机构，并就非正规中介的相关风险</w:t>
      </w:r>
      <w:r w:rsidRPr="00CA541A">
        <w:rPr>
          <w:rFonts w:eastAsia="黑体" w:hint="eastAsia"/>
          <w:bCs/>
        </w:rPr>
        <w:t>定向</w:t>
      </w:r>
      <w:r w:rsidRPr="00CA541A">
        <w:rPr>
          <w:rFonts w:eastAsia="黑体"/>
          <w:bCs/>
        </w:rPr>
        <w:t>开展</w:t>
      </w:r>
      <w:r w:rsidRPr="00CA541A">
        <w:rPr>
          <w:rFonts w:eastAsia="黑体" w:hint="eastAsia"/>
          <w:bCs/>
        </w:rPr>
        <w:t>主动触达和</w:t>
      </w:r>
      <w:r w:rsidRPr="00CA541A">
        <w:rPr>
          <w:rFonts w:eastAsia="黑体"/>
          <w:bCs/>
        </w:rPr>
        <w:t>公共宣传</w:t>
      </w:r>
      <w:r w:rsidRPr="00CA541A">
        <w:rPr>
          <w:rFonts w:eastAsia="黑体" w:hint="eastAsia"/>
          <w:bCs/>
        </w:rPr>
        <w:t>运动</w:t>
      </w:r>
      <w:r w:rsidRPr="00CA541A">
        <w:rPr>
          <w:rFonts w:eastAsia="黑体"/>
          <w:bCs/>
        </w:rPr>
        <w:t>。</w:t>
      </w:r>
    </w:p>
    <w:p w14:paraId="573DA256" w14:textId="77777777" w:rsidR="007C0B17" w:rsidRDefault="007C0B17" w:rsidP="007C0B17">
      <w:pPr>
        <w:pStyle w:val="SingleTxtGC"/>
        <w:rPr>
          <w:rStyle w:val="SingleTxtGCChar"/>
        </w:rPr>
      </w:pPr>
      <w:r>
        <w:t>84</w:t>
      </w:r>
      <w:r w:rsidRPr="00CA541A">
        <w:t>.</w:t>
      </w:r>
      <w:r w:rsidRPr="00CA541A">
        <w:tab/>
      </w:r>
      <w:r w:rsidRPr="00CA541A">
        <w:t>委员会关切地注意到</w:t>
      </w:r>
      <w:r w:rsidRPr="00CA541A">
        <w:rPr>
          <w:rFonts w:hint="eastAsia"/>
        </w:rPr>
        <w:t>，</w:t>
      </w:r>
      <w:r w:rsidRPr="00CA541A">
        <w:t>贩运妇女和女孩的现象</w:t>
      </w:r>
      <w:r w:rsidRPr="00CA541A">
        <w:rPr>
          <w:rFonts w:hint="eastAsia"/>
        </w:rPr>
        <w:t>很普遍</w:t>
      </w:r>
      <w:r w:rsidRPr="00CA541A">
        <w:t>，</w:t>
      </w:r>
      <w:r w:rsidRPr="00CA541A">
        <w:rPr>
          <w:rFonts w:hint="eastAsia"/>
        </w:rPr>
        <w:t>尤其</w:t>
      </w:r>
      <w:r w:rsidRPr="00CA541A">
        <w:t>是在</w:t>
      </w:r>
      <w:r w:rsidRPr="00CA541A">
        <w:rPr>
          <w:rFonts w:hint="eastAsia"/>
        </w:rPr>
        <w:t>诸如</w:t>
      </w:r>
      <w:r w:rsidRPr="00CA541A">
        <w:t>家政工作和非正规城市就业等部门。委员会注意到</w:t>
      </w:r>
      <w:r w:rsidRPr="00CA541A">
        <w:rPr>
          <w:rFonts w:hint="eastAsia"/>
        </w:rPr>
        <w:t>：女性移民工人</w:t>
      </w:r>
      <w:r w:rsidRPr="00CA541A">
        <w:t>和孤身女孩</w:t>
      </w:r>
      <w:r w:rsidRPr="00CA541A">
        <w:rPr>
          <w:rFonts w:hint="eastAsia"/>
        </w:rPr>
        <w:t>更容易</w:t>
      </w:r>
      <w:r w:rsidRPr="00CA541A">
        <w:t>在家庭</w:t>
      </w:r>
      <w:r w:rsidRPr="00CA541A">
        <w:rPr>
          <w:rFonts w:hint="eastAsia"/>
        </w:rPr>
        <w:t>情境</w:t>
      </w:r>
      <w:r w:rsidRPr="00CA541A">
        <w:t>中</w:t>
      </w:r>
      <w:r w:rsidRPr="00CA541A">
        <w:rPr>
          <w:rFonts w:hint="eastAsia"/>
        </w:rPr>
        <w:t>遭受</w:t>
      </w:r>
      <w:r w:rsidRPr="00CA541A">
        <w:t>剥削</w:t>
      </w:r>
      <w:r w:rsidRPr="00CA541A">
        <w:rPr>
          <w:rFonts w:hint="eastAsia"/>
        </w:rPr>
        <w:t>；</w:t>
      </w:r>
      <w:r w:rsidRPr="00CA541A">
        <w:t>在</w:t>
      </w:r>
      <w:r w:rsidRPr="00CA541A">
        <w:rPr>
          <w:rFonts w:hint="eastAsia"/>
        </w:rPr>
        <w:t>家庭情境</w:t>
      </w:r>
      <w:r w:rsidRPr="00CA541A">
        <w:t>中，</w:t>
      </w:r>
      <w:r w:rsidRPr="00CA541A">
        <w:rPr>
          <w:rFonts w:hint="eastAsia"/>
        </w:rPr>
        <w:t>与外界隔绝</w:t>
      </w:r>
      <w:r w:rsidRPr="00CA541A">
        <w:t>、权力关系不平等</w:t>
      </w:r>
      <w:r w:rsidRPr="00CA541A">
        <w:rPr>
          <w:rFonts w:hint="eastAsia"/>
        </w:rPr>
        <w:t>以及</w:t>
      </w:r>
      <w:r w:rsidRPr="00CA541A">
        <w:t>法律保护</w:t>
      </w:r>
      <w:r w:rsidRPr="00CA541A">
        <w:rPr>
          <w:rFonts w:hint="eastAsia"/>
        </w:rPr>
        <w:t>措施不足等条件</w:t>
      </w:r>
      <w:r w:rsidRPr="00CA541A">
        <w:t>增加了她们</w:t>
      </w:r>
      <w:r w:rsidRPr="00CA541A">
        <w:rPr>
          <w:rFonts w:hint="eastAsia"/>
        </w:rPr>
        <w:t>遭受</w:t>
      </w:r>
      <w:r w:rsidRPr="00CA541A">
        <w:t>贩运的风险，并</w:t>
      </w:r>
      <w:r w:rsidRPr="00CA541A">
        <w:rPr>
          <w:rFonts w:hint="eastAsia"/>
        </w:rPr>
        <w:t>对</w:t>
      </w:r>
      <w:r w:rsidRPr="00CA541A">
        <w:t>她们</w:t>
      </w:r>
      <w:r w:rsidRPr="00CA541A">
        <w:rPr>
          <w:rFonts w:hint="eastAsia"/>
        </w:rPr>
        <w:t>求助于举报</w:t>
      </w:r>
      <w:r w:rsidRPr="00CA541A">
        <w:t>机制和支助服务</w:t>
      </w:r>
      <w:r w:rsidRPr="00CA541A">
        <w:rPr>
          <w:rFonts w:hint="eastAsia"/>
        </w:rPr>
        <w:t>造成了限制</w:t>
      </w:r>
      <w:r w:rsidRPr="00CA541A">
        <w:t>。委员会注意到，贫</w:t>
      </w:r>
      <w:r w:rsidRPr="00CA541A">
        <w:rPr>
          <w:rFonts w:hint="eastAsia"/>
        </w:rPr>
        <w:t>困</w:t>
      </w:r>
      <w:r w:rsidRPr="00CA541A">
        <w:t>、受教育机会有限、性别暴力</w:t>
      </w:r>
      <w:r w:rsidRPr="00CA541A">
        <w:rPr>
          <w:rFonts w:hint="eastAsia"/>
        </w:rPr>
        <w:t>以及</w:t>
      </w:r>
      <w:r w:rsidRPr="00CA541A">
        <w:t>非正规招聘做法</w:t>
      </w:r>
      <w:r w:rsidRPr="00CA541A">
        <w:rPr>
          <w:rFonts w:hint="eastAsia"/>
        </w:rPr>
        <w:t>的广泛使用，</w:t>
      </w:r>
      <w:r w:rsidRPr="00CA541A">
        <w:t>加剧了</w:t>
      </w:r>
      <w:r w:rsidRPr="00CA541A">
        <w:rPr>
          <w:rFonts w:hint="eastAsia"/>
        </w:rPr>
        <w:t>上述</w:t>
      </w:r>
      <w:r w:rsidRPr="00CA541A">
        <w:t>脆弱</w:t>
      </w:r>
      <w:r w:rsidRPr="00CA541A">
        <w:rPr>
          <w:rFonts w:hint="eastAsia"/>
        </w:rPr>
        <w:t>之处</w:t>
      </w:r>
      <w:r w:rsidRPr="00CA541A">
        <w:t>。</w:t>
      </w:r>
    </w:p>
    <w:p w14:paraId="7289A7CA" w14:textId="77777777" w:rsidR="007C0B17" w:rsidRDefault="007C0B17" w:rsidP="007C0B17">
      <w:pPr>
        <w:pStyle w:val="SingleTxtGC"/>
        <w:rPr>
          <w:rStyle w:val="SingleTxtGCChar"/>
        </w:rPr>
      </w:pPr>
      <w:r>
        <w:rPr>
          <w:rFonts w:eastAsia="Calibri"/>
        </w:rPr>
        <w:t>85</w:t>
      </w:r>
      <w:r w:rsidRPr="00CA541A">
        <w:rPr>
          <w:rFonts w:eastAsia="Calibri"/>
        </w:rPr>
        <w:t>.</w:t>
      </w:r>
      <w:r w:rsidRPr="00CA541A">
        <w:rPr>
          <w:rFonts w:eastAsia="Calibri"/>
        </w:rPr>
        <w:tab/>
      </w:r>
      <w:r w:rsidRPr="00CA541A">
        <w:t>委员会</w:t>
      </w:r>
      <w:r w:rsidRPr="00CA541A">
        <w:rPr>
          <w:rFonts w:hint="eastAsia"/>
        </w:rPr>
        <w:t>进一步感到关切的是，在</w:t>
      </w:r>
      <w:r w:rsidRPr="00CA541A">
        <w:t>识别贩运受害者方面</w:t>
      </w:r>
      <w:r w:rsidRPr="00CA541A">
        <w:rPr>
          <w:rFonts w:hint="eastAsia"/>
        </w:rPr>
        <w:t>存在着</w:t>
      </w:r>
      <w:r w:rsidRPr="00CA541A">
        <w:t>挑战</w:t>
      </w:r>
      <w:r w:rsidRPr="00CA541A">
        <w:rPr>
          <w:rFonts w:hint="eastAsia"/>
        </w:rPr>
        <w:t>，</w:t>
      </w:r>
      <w:r w:rsidRPr="00CA541A">
        <w:t>普遍存在</w:t>
      </w:r>
      <w:r w:rsidRPr="00CA541A">
        <w:rPr>
          <w:rFonts w:hint="eastAsia"/>
        </w:rPr>
        <w:t>着举报</w:t>
      </w:r>
      <w:r w:rsidRPr="00CA541A">
        <w:t>不足</w:t>
      </w:r>
      <w:r w:rsidRPr="00CA541A">
        <w:rPr>
          <w:rFonts w:hint="eastAsia"/>
        </w:rPr>
        <w:t>的</w:t>
      </w:r>
      <w:r w:rsidRPr="00CA541A">
        <w:t>现象，</w:t>
      </w:r>
      <w:r w:rsidRPr="00CA541A">
        <w:rPr>
          <w:rFonts w:hint="eastAsia"/>
        </w:rPr>
        <w:t>且</w:t>
      </w:r>
      <w:r w:rsidRPr="00CA541A">
        <w:t>调查、起诉和定罪</w:t>
      </w:r>
      <w:r w:rsidRPr="00CA541A">
        <w:rPr>
          <w:rFonts w:hint="eastAsia"/>
        </w:rPr>
        <w:t>的</w:t>
      </w:r>
      <w:r w:rsidRPr="00CA541A">
        <w:t>数量</w:t>
      </w:r>
      <w:r w:rsidRPr="00CA541A">
        <w:rPr>
          <w:rFonts w:hint="eastAsia"/>
        </w:rPr>
        <w:t>不高</w:t>
      </w:r>
      <w:r w:rsidRPr="00CA541A">
        <w:t>。委员会还</w:t>
      </w:r>
      <w:r w:rsidRPr="00CA541A">
        <w:rPr>
          <w:rFonts w:hint="eastAsia"/>
        </w:rPr>
        <w:t>着重</w:t>
      </w:r>
      <w:r w:rsidRPr="00CA541A">
        <w:t>指出了</w:t>
      </w:r>
      <w:r w:rsidRPr="00CA541A">
        <w:rPr>
          <w:rFonts w:hint="eastAsia"/>
        </w:rPr>
        <w:t>在</w:t>
      </w:r>
      <w:r w:rsidRPr="00CA541A">
        <w:t>贩运案件</w:t>
      </w:r>
      <w:r w:rsidRPr="00CA541A">
        <w:rPr>
          <w:rFonts w:hint="eastAsia"/>
        </w:rPr>
        <w:t>的</w:t>
      </w:r>
      <w:r w:rsidRPr="00CA541A">
        <w:t>协调</w:t>
      </w:r>
      <w:r w:rsidRPr="00CA541A">
        <w:rPr>
          <w:rFonts w:hint="eastAsia"/>
        </w:rPr>
        <w:t>配合</w:t>
      </w:r>
      <w:r w:rsidRPr="00CA541A">
        <w:t>、数据收集和转介机制方面</w:t>
      </w:r>
      <w:r w:rsidRPr="00CA541A">
        <w:rPr>
          <w:rFonts w:hint="eastAsia"/>
        </w:rPr>
        <w:t>存在</w:t>
      </w:r>
      <w:r w:rsidRPr="00CA541A">
        <w:t>的薄弱</w:t>
      </w:r>
      <w:r w:rsidRPr="00CA541A">
        <w:rPr>
          <w:rFonts w:hint="eastAsia"/>
        </w:rPr>
        <w:t>之处</w:t>
      </w:r>
      <w:r w:rsidRPr="00CA541A">
        <w:t>。此外，委员会注意到</w:t>
      </w:r>
      <w:r w:rsidRPr="00CA541A">
        <w:rPr>
          <w:rFonts w:hint="eastAsia"/>
        </w:rPr>
        <w:t>，</w:t>
      </w:r>
      <w:r w:rsidRPr="00CA541A">
        <w:t>法律框架中存在</w:t>
      </w:r>
      <w:r w:rsidRPr="00CA541A">
        <w:rPr>
          <w:rFonts w:hint="eastAsia"/>
        </w:rPr>
        <w:t>差距</w:t>
      </w:r>
      <w:r w:rsidRPr="00CA541A">
        <w:t>，</w:t>
      </w:r>
      <w:r w:rsidRPr="00CA541A">
        <w:rPr>
          <w:rFonts w:hint="eastAsia"/>
        </w:rPr>
        <w:t>其中</w:t>
      </w:r>
      <w:r w:rsidRPr="00CA541A">
        <w:t>包括</w:t>
      </w:r>
      <w:r w:rsidRPr="00CA541A">
        <w:rPr>
          <w:rFonts w:hint="eastAsia"/>
        </w:rPr>
        <w:t>：</w:t>
      </w:r>
      <w:r w:rsidRPr="00CA541A">
        <w:t>针对贩运人口和偷运移民</w:t>
      </w:r>
      <w:r w:rsidRPr="00CA541A">
        <w:rPr>
          <w:rFonts w:hint="eastAsia"/>
        </w:rPr>
        <w:t>行为</w:t>
      </w:r>
      <w:r w:rsidRPr="00CA541A">
        <w:t>的</w:t>
      </w:r>
      <w:r w:rsidRPr="00CA541A">
        <w:rPr>
          <w:rFonts w:hint="eastAsia"/>
        </w:rPr>
        <w:t>惩处</w:t>
      </w:r>
      <w:r w:rsidRPr="00CA541A">
        <w:t>力度可能不足以起到威慑作用</w:t>
      </w:r>
      <w:r w:rsidRPr="00CA541A">
        <w:rPr>
          <w:rFonts w:hint="eastAsia"/>
        </w:rPr>
        <w:t>；受害者的</w:t>
      </w:r>
      <w:r w:rsidRPr="00CA541A">
        <w:t>保护、康复和</w:t>
      </w:r>
      <w:r w:rsidRPr="00CA541A">
        <w:rPr>
          <w:rFonts w:hint="eastAsia"/>
        </w:rPr>
        <w:t>重新融入</w:t>
      </w:r>
      <w:r w:rsidRPr="00CA541A">
        <w:t>措施成效有限。委员会认可针对执法人员</w:t>
      </w:r>
      <w:r w:rsidRPr="00CA541A">
        <w:rPr>
          <w:rFonts w:hint="eastAsia"/>
        </w:rPr>
        <w:t>开展</w:t>
      </w:r>
      <w:r w:rsidRPr="00CA541A">
        <w:t>的培训举措，但</w:t>
      </w:r>
      <w:r w:rsidRPr="00CA541A">
        <w:rPr>
          <w:rFonts w:hint="eastAsia"/>
        </w:rPr>
        <w:t>依然感到关切的是，</w:t>
      </w:r>
      <w:r w:rsidRPr="00CA541A">
        <w:t>有</w:t>
      </w:r>
      <w:r w:rsidRPr="00CA541A">
        <w:rPr>
          <w:rFonts w:hint="eastAsia"/>
        </w:rPr>
        <w:t>报告称</w:t>
      </w:r>
      <w:r w:rsidRPr="00CA541A">
        <w:t>警察虐待受剥削的移民妇女</w:t>
      </w:r>
      <w:r w:rsidRPr="00CA541A">
        <w:rPr>
          <w:rFonts w:hint="eastAsia"/>
        </w:rPr>
        <w:t>，</w:t>
      </w:r>
      <w:r w:rsidRPr="00CA541A">
        <w:t>包括</w:t>
      </w:r>
      <w:r w:rsidRPr="00CA541A">
        <w:rPr>
          <w:rFonts w:hint="eastAsia"/>
        </w:rPr>
        <w:t>那些</w:t>
      </w:r>
      <w:r w:rsidRPr="00CA541A">
        <w:t>遭受性剥削的妇女</w:t>
      </w:r>
      <w:r w:rsidRPr="00CA541A">
        <w:rPr>
          <w:rFonts w:hint="eastAsia"/>
        </w:rPr>
        <w:t>在内</w:t>
      </w:r>
      <w:r w:rsidRPr="00CA541A">
        <w:t>。</w:t>
      </w:r>
    </w:p>
    <w:p w14:paraId="25F6D577" w14:textId="77777777" w:rsidR="007C0B17" w:rsidRPr="00CA541A" w:rsidRDefault="007C0B17" w:rsidP="007C0B17">
      <w:pPr>
        <w:pStyle w:val="SingleTxtGC"/>
        <w:rPr>
          <w:rFonts w:eastAsia="黑体"/>
          <w:bCs/>
        </w:rPr>
      </w:pPr>
      <w:r>
        <w:t>86</w:t>
      </w:r>
      <w:r w:rsidRPr="00CA541A">
        <w:t>.</w:t>
      </w:r>
      <w:r w:rsidRPr="00CA541A">
        <w:tab/>
      </w:r>
      <w:r w:rsidRPr="00CA541A">
        <w:rPr>
          <w:rFonts w:eastAsia="黑体" w:hint="eastAsia"/>
          <w:bCs/>
        </w:rPr>
        <w:t>委员会建议缔约国：</w:t>
      </w:r>
    </w:p>
    <w:p w14:paraId="0967EB0F" w14:textId="0CE79936" w:rsidR="007C0B17" w:rsidRDefault="007C0B17" w:rsidP="007C0B17">
      <w:pPr>
        <w:pStyle w:val="SingleTxtGC"/>
        <w:rPr>
          <w:rFonts w:eastAsia="黑体"/>
          <w:bCs/>
        </w:rPr>
      </w:pPr>
      <w:r w:rsidRPr="00CA541A">
        <w:tab/>
        <w:t>(</w:t>
      </w:r>
      <w:r>
        <w:t>a</w:t>
      </w:r>
      <w:r w:rsidRPr="00CA541A">
        <w:t>)</w:t>
      </w:r>
      <w:r w:rsidRPr="00CA541A">
        <w:rPr>
          <w:rFonts w:eastAsia="黑体"/>
          <w:bCs/>
        </w:rPr>
        <w:tab/>
      </w:r>
      <w:r w:rsidRPr="00CA541A">
        <w:rPr>
          <w:rFonts w:eastAsia="黑体" w:hint="eastAsia"/>
          <w:bCs/>
        </w:rPr>
        <w:t>加大力度实施打击</w:t>
      </w:r>
      <w:r w:rsidRPr="00CA541A">
        <w:rPr>
          <w:rFonts w:eastAsia="黑体"/>
          <w:bCs/>
        </w:rPr>
        <w:t>贩运</w:t>
      </w:r>
      <w:r w:rsidRPr="00CA541A">
        <w:rPr>
          <w:rFonts w:eastAsia="黑体" w:hint="eastAsia"/>
          <w:bCs/>
        </w:rPr>
        <w:t>的法律</w:t>
      </w:r>
      <w:r w:rsidRPr="00CA541A">
        <w:rPr>
          <w:rFonts w:eastAsia="黑体"/>
          <w:bCs/>
        </w:rPr>
        <w:t>和政策，包括</w:t>
      </w:r>
      <w:r w:rsidRPr="00CA541A">
        <w:rPr>
          <w:rFonts w:eastAsia="黑体" w:hint="eastAsia"/>
          <w:bCs/>
        </w:rPr>
        <w:t>划拨充足</w:t>
      </w:r>
      <w:r w:rsidRPr="00CA541A">
        <w:rPr>
          <w:rFonts w:eastAsia="黑体"/>
          <w:bCs/>
        </w:rPr>
        <w:t>的资源</w:t>
      </w:r>
      <w:r w:rsidRPr="00CA541A">
        <w:rPr>
          <w:rFonts w:eastAsia="黑体" w:hint="eastAsia"/>
          <w:bCs/>
        </w:rPr>
        <w:t>和</w:t>
      </w:r>
      <w:r w:rsidRPr="00CA541A">
        <w:rPr>
          <w:rFonts w:eastAsia="黑体"/>
          <w:bCs/>
        </w:rPr>
        <w:t>确保</w:t>
      </w:r>
      <w:r w:rsidRPr="00CA541A">
        <w:rPr>
          <w:rFonts w:eastAsia="黑体" w:hint="eastAsia"/>
          <w:bCs/>
        </w:rPr>
        <w:t>切实</w:t>
      </w:r>
      <w:r w:rsidRPr="00CA541A">
        <w:rPr>
          <w:rFonts w:eastAsia="黑体"/>
          <w:bCs/>
        </w:rPr>
        <w:t>有效</w:t>
      </w:r>
      <w:r w:rsidRPr="00CA541A">
        <w:rPr>
          <w:rFonts w:eastAsia="黑体" w:hint="eastAsia"/>
          <w:bCs/>
        </w:rPr>
        <w:t>地</w:t>
      </w:r>
      <w:r w:rsidRPr="00CA541A">
        <w:rPr>
          <w:rFonts w:eastAsia="黑体"/>
          <w:bCs/>
        </w:rPr>
        <w:t>执行</w:t>
      </w:r>
      <w:r w:rsidRPr="00CA541A">
        <w:rPr>
          <w:rFonts w:eastAsia="黑体"/>
          <w:bCs/>
        </w:rPr>
        <w:t>2005</w:t>
      </w:r>
      <w:r w:rsidRPr="00CA541A">
        <w:rPr>
          <w:rFonts w:eastAsia="黑体"/>
          <w:bCs/>
        </w:rPr>
        <w:t>年《人口贩运法》和《打击人口贩运国家行动计划》</w:t>
      </w:r>
      <w:r w:rsidRPr="00CA541A">
        <w:rPr>
          <w:rFonts w:eastAsia="黑体" w:hint="eastAsia"/>
          <w:bCs/>
        </w:rPr>
        <w:t>(</w:t>
      </w:r>
      <w:r w:rsidRPr="00CA541A">
        <w:rPr>
          <w:rFonts w:eastAsia="黑体"/>
          <w:bCs/>
        </w:rPr>
        <w:t>2022</w:t>
      </w:r>
      <w:r w:rsidR="00EE0FC7">
        <w:rPr>
          <w:rFonts w:eastAsia="黑体"/>
          <w:bCs/>
        </w:rPr>
        <w:t>-</w:t>
      </w:r>
      <w:r w:rsidRPr="00CA541A">
        <w:rPr>
          <w:rFonts w:eastAsia="黑体"/>
          <w:bCs/>
        </w:rPr>
        <w:t>2026</w:t>
      </w:r>
      <w:r w:rsidRPr="00CA541A">
        <w:rPr>
          <w:rFonts w:eastAsia="黑体"/>
          <w:bCs/>
        </w:rPr>
        <w:t>年</w:t>
      </w:r>
      <w:r w:rsidRPr="00CA541A">
        <w:rPr>
          <w:rFonts w:eastAsia="黑体" w:hint="eastAsia"/>
          <w:bCs/>
        </w:rPr>
        <w:t>)</w:t>
      </w:r>
      <w:r w:rsidRPr="00CA541A">
        <w:rPr>
          <w:rFonts w:eastAsia="黑体"/>
          <w:bCs/>
        </w:rPr>
        <w:t>；</w:t>
      </w:r>
    </w:p>
    <w:p w14:paraId="72B15418" w14:textId="77777777" w:rsidR="007C0B17" w:rsidRDefault="007C0B17" w:rsidP="007C0B17">
      <w:pPr>
        <w:pStyle w:val="SingleTxtGC"/>
        <w:rPr>
          <w:rFonts w:eastAsia="黑体"/>
          <w:bCs/>
        </w:rPr>
      </w:pPr>
      <w:r w:rsidRPr="00CA541A">
        <w:tab/>
        <w:t>(</w:t>
      </w:r>
      <w:r>
        <w:t>b</w:t>
      </w:r>
      <w:r w:rsidRPr="00CA541A">
        <w:t>)</w:t>
      </w:r>
      <w:r w:rsidRPr="00CA541A">
        <w:rPr>
          <w:rFonts w:eastAsia="黑体"/>
          <w:bCs/>
        </w:rPr>
        <w:tab/>
      </w:r>
      <w:r w:rsidRPr="00CA541A">
        <w:rPr>
          <w:rFonts w:eastAsia="黑体"/>
          <w:bCs/>
        </w:rPr>
        <w:t>加强调查和起诉工作，包括</w:t>
      </w:r>
      <w:r w:rsidRPr="00CA541A">
        <w:rPr>
          <w:rFonts w:eastAsia="黑体" w:hint="eastAsia"/>
          <w:bCs/>
        </w:rPr>
        <w:t>加强</w:t>
      </w:r>
      <w:r w:rsidRPr="00CA541A">
        <w:rPr>
          <w:rFonts w:eastAsia="黑体"/>
          <w:bCs/>
        </w:rPr>
        <w:t>执法</w:t>
      </w:r>
      <w:r w:rsidRPr="00CA541A">
        <w:rPr>
          <w:rFonts w:eastAsia="黑体" w:hint="eastAsia"/>
          <w:bCs/>
        </w:rPr>
        <w:t>部门</w:t>
      </w:r>
      <w:r w:rsidRPr="00CA541A">
        <w:rPr>
          <w:rFonts w:eastAsia="黑体"/>
          <w:bCs/>
        </w:rPr>
        <w:t>和司法当局之间的协调</w:t>
      </w:r>
      <w:r w:rsidRPr="00CA541A">
        <w:rPr>
          <w:rFonts w:eastAsia="黑体" w:hint="eastAsia"/>
          <w:bCs/>
        </w:rPr>
        <w:t>配合、</w:t>
      </w:r>
      <w:r w:rsidRPr="00CA541A">
        <w:rPr>
          <w:rFonts w:eastAsia="黑体"/>
          <w:bCs/>
        </w:rPr>
        <w:t>增加</w:t>
      </w:r>
      <w:r w:rsidRPr="00CA541A">
        <w:rPr>
          <w:rFonts w:eastAsia="黑体" w:hint="eastAsia"/>
          <w:bCs/>
        </w:rPr>
        <w:t>转介量以及</w:t>
      </w:r>
      <w:r w:rsidRPr="00CA541A">
        <w:rPr>
          <w:rFonts w:eastAsia="黑体"/>
          <w:bCs/>
        </w:rPr>
        <w:t>确保</w:t>
      </w:r>
      <w:r w:rsidRPr="00CA541A">
        <w:rPr>
          <w:rFonts w:eastAsia="黑体" w:hint="eastAsia"/>
          <w:bCs/>
        </w:rPr>
        <w:t>惩处</w:t>
      </w:r>
      <w:r w:rsidRPr="00CA541A">
        <w:rPr>
          <w:rFonts w:eastAsia="黑体"/>
          <w:bCs/>
        </w:rPr>
        <w:t>与罪行严重程度相称；</w:t>
      </w:r>
    </w:p>
    <w:p w14:paraId="17F41F06" w14:textId="77777777" w:rsidR="007C0B17" w:rsidRDefault="007C0B17" w:rsidP="007C0B17">
      <w:pPr>
        <w:pStyle w:val="SingleTxtGC"/>
        <w:rPr>
          <w:rFonts w:eastAsia="黑体"/>
          <w:bCs/>
        </w:rPr>
      </w:pPr>
      <w:r w:rsidRPr="00CA541A">
        <w:tab/>
        <w:t>(</w:t>
      </w:r>
      <w:r>
        <w:t>c</w:t>
      </w:r>
      <w:r w:rsidRPr="00CA541A">
        <w:t>)</w:t>
      </w:r>
      <w:r w:rsidRPr="00CA541A">
        <w:rPr>
          <w:rFonts w:eastAsia="黑体"/>
          <w:bCs/>
        </w:rPr>
        <w:tab/>
      </w:r>
      <w:r w:rsidRPr="00CA541A">
        <w:rPr>
          <w:rFonts w:eastAsia="黑体" w:hint="eastAsia"/>
          <w:bCs/>
        </w:rPr>
        <w:t>改进</w:t>
      </w:r>
      <w:r w:rsidRPr="00CA541A">
        <w:rPr>
          <w:rFonts w:eastAsia="黑体"/>
          <w:bCs/>
        </w:rPr>
        <w:t>受害者的识别和保护</w:t>
      </w:r>
      <w:r w:rsidRPr="00CA541A">
        <w:rPr>
          <w:rFonts w:eastAsia="黑体" w:hint="eastAsia"/>
          <w:bCs/>
        </w:rPr>
        <w:t>工作</w:t>
      </w:r>
      <w:r w:rsidRPr="00CA541A">
        <w:rPr>
          <w:rFonts w:eastAsia="黑体"/>
          <w:bCs/>
        </w:rPr>
        <w:t>，包括</w:t>
      </w:r>
      <w:r w:rsidRPr="00CA541A">
        <w:rPr>
          <w:rFonts w:eastAsia="黑体" w:hint="eastAsia"/>
          <w:bCs/>
        </w:rPr>
        <w:t>增加求助于</w:t>
      </w:r>
      <w:r w:rsidRPr="00CA541A">
        <w:rPr>
          <w:rFonts w:eastAsia="黑体"/>
          <w:bCs/>
        </w:rPr>
        <w:t>国家人口贩运转介机制</w:t>
      </w:r>
      <w:r w:rsidRPr="00CA541A">
        <w:rPr>
          <w:rFonts w:eastAsia="黑体" w:hint="eastAsia"/>
          <w:bCs/>
        </w:rPr>
        <w:t>的机会、</w:t>
      </w:r>
      <w:r w:rsidRPr="00CA541A">
        <w:rPr>
          <w:rFonts w:eastAsia="黑体"/>
          <w:bCs/>
        </w:rPr>
        <w:t>扩大庇护所</w:t>
      </w:r>
      <w:r w:rsidRPr="00CA541A">
        <w:rPr>
          <w:rFonts w:eastAsia="黑体" w:hint="eastAsia"/>
          <w:bCs/>
        </w:rPr>
        <w:t>的</w:t>
      </w:r>
      <w:r w:rsidRPr="00CA541A">
        <w:rPr>
          <w:rFonts w:eastAsia="黑体"/>
          <w:bCs/>
        </w:rPr>
        <w:t>容量</w:t>
      </w:r>
      <w:r w:rsidRPr="00CA541A">
        <w:rPr>
          <w:rFonts w:eastAsia="黑体" w:hint="eastAsia"/>
          <w:bCs/>
        </w:rPr>
        <w:t>以及</w:t>
      </w:r>
      <w:r w:rsidRPr="00CA541A">
        <w:rPr>
          <w:rFonts w:eastAsia="黑体"/>
          <w:bCs/>
        </w:rPr>
        <w:t>提供全面</w:t>
      </w:r>
      <w:r w:rsidRPr="00CA541A">
        <w:rPr>
          <w:rFonts w:eastAsia="黑体" w:hint="eastAsia"/>
          <w:bCs/>
        </w:rPr>
        <w:t>且对</w:t>
      </w:r>
      <w:r w:rsidRPr="00CA541A">
        <w:rPr>
          <w:rFonts w:eastAsia="黑体"/>
          <w:bCs/>
        </w:rPr>
        <w:t>创伤</w:t>
      </w:r>
      <w:r w:rsidRPr="00CA541A">
        <w:rPr>
          <w:rFonts w:eastAsia="黑体" w:hint="eastAsia"/>
          <w:bCs/>
        </w:rPr>
        <w:t>有所了解</w:t>
      </w:r>
      <w:r w:rsidRPr="00CA541A">
        <w:rPr>
          <w:rFonts w:eastAsia="黑体"/>
          <w:bCs/>
        </w:rPr>
        <w:t>的服务；</w:t>
      </w:r>
    </w:p>
    <w:p w14:paraId="0B56D7DD" w14:textId="77777777" w:rsidR="007C0B17" w:rsidRPr="00CA541A" w:rsidRDefault="007C0B17" w:rsidP="007C0B17">
      <w:pPr>
        <w:pStyle w:val="SingleTxtGC"/>
        <w:rPr>
          <w:rFonts w:eastAsia="黑体"/>
          <w:bCs/>
        </w:rPr>
      </w:pPr>
      <w:r w:rsidRPr="00CA541A">
        <w:tab/>
        <w:t>(</w:t>
      </w:r>
      <w:r>
        <w:t>d</w:t>
      </w:r>
      <w:r w:rsidRPr="00CA541A">
        <w:t>)</w:t>
      </w:r>
      <w:r w:rsidRPr="00CA541A">
        <w:rPr>
          <w:rFonts w:eastAsia="黑体"/>
          <w:bCs/>
        </w:rPr>
        <w:tab/>
      </w:r>
      <w:r w:rsidRPr="00CA541A">
        <w:rPr>
          <w:rFonts w:eastAsia="黑体"/>
          <w:bCs/>
        </w:rPr>
        <w:t>解决贩运的根源</w:t>
      </w:r>
      <w:r w:rsidRPr="00CA541A">
        <w:rPr>
          <w:rFonts w:eastAsia="黑体" w:hint="eastAsia"/>
          <w:bCs/>
        </w:rPr>
        <w:t>问题</w:t>
      </w:r>
      <w:r w:rsidRPr="00CA541A">
        <w:rPr>
          <w:rFonts w:eastAsia="黑体"/>
          <w:bCs/>
        </w:rPr>
        <w:t>，包括贫困、性别不平等和不安全的移</w:t>
      </w:r>
      <w:r w:rsidRPr="00CA541A">
        <w:rPr>
          <w:rFonts w:eastAsia="黑体" w:hint="eastAsia"/>
          <w:bCs/>
        </w:rPr>
        <w:t>民</w:t>
      </w:r>
      <w:r w:rsidRPr="00CA541A">
        <w:rPr>
          <w:rFonts w:eastAsia="黑体"/>
          <w:bCs/>
        </w:rPr>
        <w:t>途径</w:t>
      </w:r>
      <w:r w:rsidRPr="00CA541A">
        <w:rPr>
          <w:rFonts w:eastAsia="黑体" w:hint="eastAsia"/>
          <w:bCs/>
        </w:rPr>
        <w:t>在内</w:t>
      </w:r>
      <w:r w:rsidRPr="00CA541A">
        <w:rPr>
          <w:rFonts w:eastAsia="黑体"/>
          <w:bCs/>
        </w:rPr>
        <w:t>，</w:t>
      </w:r>
      <w:r w:rsidRPr="00CA541A">
        <w:rPr>
          <w:rFonts w:eastAsia="黑体" w:hint="eastAsia"/>
          <w:bCs/>
        </w:rPr>
        <w:t>与此</w:t>
      </w:r>
      <w:r w:rsidRPr="00CA541A">
        <w:rPr>
          <w:rFonts w:eastAsia="黑体"/>
          <w:bCs/>
        </w:rPr>
        <w:t>同时加强预防和提高认识措施；</w:t>
      </w:r>
    </w:p>
    <w:p w14:paraId="1DA3F2FB" w14:textId="77777777" w:rsidR="007C0B17" w:rsidRDefault="007C0B17" w:rsidP="007C0B17">
      <w:pPr>
        <w:pStyle w:val="SingleTxtGC"/>
        <w:rPr>
          <w:rFonts w:eastAsia="黑体"/>
          <w:bCs/>
        </w:rPr>
      </w:pPr>
      <w:r w:rsidRPr="00CA541A">
        <w:tab/>
        <w:t>(</w:t>
      </w:r>
      <w:r>
        <w:t>e</w:t>
      </w:r>
      <w:r w:rsidRPr="00CA541A">
        <w:t>)</w:t>
      </w:r>
      <w:r w:rsidRPr="00CA541A">
        <w:rPr>
          <w:rFonts w:eastAsia="黑体"/>
          <w:bCs/>
        </w:rPr>
        <w:tab/>
      </w:r>
      <w:r w:rsidRPr="00CA541A">
        <w:rPr>
          <w:rFonts w:eastAsia="黑体"/>
          <w:bCs/>
        </w:rPr>
        <w:t>加强儿童保护措施，包括</w:t>
      </w:r>
      <w:r w:rsidRPr="00CA541A">
        <w:rPr>
          <w:rFonts w:eastAsia="黑体" w:hint="eastAsia"/>
          <w:bCs/>
        </w:rPr>
        <w:t>完善</w:t>
      </w:r>
      <w:r w:rsidRPr="00CA541A">
        <w:rPr>
          <w:rFonts w:eastAsia="黑体"/>
          <w:bCs/>
        </w:rPr>
        <w:t>儿童受害者的识别和转介</w:t>
      </w:r>
      <w:r w:rsidRPr="00CA541A">
        <w:rPr>
          <w:rFonts w:eastAsia="黑体" w:hint="eastAsia"/>
          <w:bCs/>
        </w:rPr>
        <w:t>制度、扩大</w:t>
      </w:r>
      <w:r w:rsidRPr="00CA541A">
        <w:rPr>
          <w:rFonts w:eastAsia="黑体"/>
          <w:bCs/>
        </w:rPr>
        <w:t>庇护所</w:t>
      </w:r>
      <w:r w:rsidRPr="00CA541A">
        <w:rPr>
          <w:rFonts w:eastAsia="黑体" w:hint="eastAsia"/>
          <w:bCs/>
        </w:rPr>
        <w:t>的</w:t>
      </w:r>
      <w:r w:rsidRPr="00CA541A">
        <w:rPr>
          <w:rFonts w:eastAsia="黑体"/>
          <w:bCs/>
        </w:rPr>
        <w:t>容量</w:t>
      </w:r>
      <w:r w:rsidRPr="00CA541A">
        <w:rPr>
          <w:rFonts w:eastAsia="黑体" w:hint="eastAsia"/>
          <w:bCs/>
        </w:rPr>
        <w:t>以及</w:t>
      </w:r>
      <w:r w:rsidRPr="00CA541A">
        <w:rPr>
          <w:rFonts w:eastAsia="黑体"/>
          <w:bCs/>
        </w:rPr>
        <w:t>确保</w:t>
      </w:r>
      <w:r w:rsidRPr="00CA541A">
        <w:rPr>
          <w:rFonts w:eastAsia="黑体" w:hint="eastAsia"/>
          <w:bCs/>
        </w:rPr>
        <w:t>能</w:t>
      </w:r>
      <w:r w:rsidRPr="00CA541A">
        <w:rPr>
          <w:rFonts w:eastAsia="黑体"/>
          <w:bCs/>
        </w:rPr>
        <w:t>获得适当的服务；</w:t>
      </w:r>
    </w:p>
    <w:p w14:paraId="35AD5BC7" w14:textId="77777777" w:rsidR="007C0B17" w:rsidRPr="00CA541A" w:rsidRDefault="007C0B17" w:rsidP="007C0B17">
      <w:pPr>
        <w:pStyle w:val="SingleTxtGC"/>
        <w:rPr>
          <w:rFonts w:eastAsia="黑体"/>
          <w:bCs/>
        </w:rPr>
      </w:pPr>
      <w:r w:rsidRPr="00CA541A">
        <w:tab/>
        <w:t>(</w:t>
      </w:r>
      <w:r>
        <w:t>f</w:t>
      </w:r>
      <w:r w:rsidRPr="00CA541A">
        <w:t>)</w:t>
      </w:r>
      <w:r w:rsidRPr="00CA541A">
        <w:tab/>
      </w:r>
      <w:r w:rsidRPr="00CA541A">
        <w:rPr>
          <w:rFonts w:eastAsia="黑体"/>
          <w:bCs/>
        </w:rPr>
        <w:t>加强数据系统和互操作性，</w:t>
      </w:r>
      <w:r w:rsidRPr="00CA541A">
        <w:rPr>
          <w:rFonts w:eastAsia="黑体" w:hint="eastAsia"/>
          <w:bCs/>
        </w:rPr>
        <w:t>与此同时</w:t>
      </w:r>
      <w:r w:rsidRPr="00CA541A">
        <w:rPr>
          <w:rFonts w:eastAsia="黑体"/>
          <w:bCs/>
        </w:rPr>
        <w:t>确保包括执法</w:t>
      </w:r>
      <w:r w:rsidRPr="00CA541A">
        <w:rPr>
          <w:rFonts w:eastAsia="黑体" w:hint="eastAsia"/>
          <w:bCs/>
        </w:rPr>
        <w:t>部门</w:t>
      </w:r>
      <w:r w:rsidRPr="00CA541A">
        <w:rPr>
          <w:rFonts w:eastAsia="黑体"/>
          <w:bCs/>
        </w:rPr>
        <w:t>和社会服务</w:t>
      </w:r>
      <w:r w:rsidRPr="00CA541A">
        <w:rPr>
          <w:rFonts w:eastAsia="黑体" w:hint="eastAsia"/>
          <w:bCs/>
        </w:rPr>
        <w:t>机构</w:t>
      </w:r>
      <w:r w:rsidRPr="00CA541A">
        <w:rPr>
          <w:rFonts w:eastAsia="黑体"/>
          <w:bCs/>
        </w:rPr>
        <w:t>在内的相关行为</w:t>
      </w:r>
      <w:r w:rsidRPr="00CA541A">
        <w:rPr>
          <w:rFonts w:eastAsia="黑体" w:hint="eastAsia"/>
          <w:bCs/>
        </w:rPr>
        <w:t>体</w:t>
      </w:r>
      <w:r w:rsidRPr="00CA541A">
        <w:rPr>
          <w:rFonts w:eastAsia="黑体"/>
          <w:bCs/>
        </w:rPr>
        <w:t>能获得可靠的共享信息；</w:t>
      </w:r>
    </w:p>
    <w:p w14:paraId="56A6BDE7" w14:textId="77777777" w:rsidR="007C0B17" w:rsidRPr="00CA541A" w:rsidRDefault="007C0B17" w:rsidP="007C0B17">
      <w:pPr>
        <w:pStyle w:val="SingleTxtGC"/>
        <w:rPr>
          <w:rFonts w:eastAsia="黑体"/>
          <w:bCs/>
        </w:rPr>
      </w:pPr>
      <w:r w:rsidRPr="00CA541A">
        <w:tab/>
        <w:t>(</w:t>
      </w:r>
      <w:r>
        <w:t>g</w:t>
      </w:r>
      <w:r w:rsidRPr="00CA541A">
        <w:t>)</w:t>
      </w:r>
      <w:r w:rsidRPr="00CA541A">
        <w:rPr>
          <w:rFonts w:eastAsia="黑体"/>
          <w:bCs/>
        </w:rPr>
        <w:tab/>
      </w:r>
      <w:r w:rsidRPr="00CA541A">
        <w:rPr>
          <w:rFonts w:eastAsia="黑体" w:hint="eastAsia"/>
          <w:bCs/>
        </w:rPr>
        <w:t>通过</w:t>
      </w:r>
      <w:r w:rsidRPr="00CA541A">
        <w:rPr>
          <w:rFonts w:eastAsia="黑体"/>
          <w:bCs/>
        </w:rPr>
        <w:t>加强对警察行为的监督</w:t>
      </w:r>
      <w:r w:rsidRPr="00CA541A">
        <w:rPr>
          <w:rFonts w:eastAsia="黑体" w:hint="eastAsia"/>
          <w:bCs/>
        </w:rPr>
        <w:t>以及保障诉诸</w:t>
      </w:r>
      <w:r w:rsidRPr="00CA541A">
        <w:rPr>
          <w:rFonts w:eastAsia="黑体"/>
          <w:bCs/>
        </w:rPr>
        <w:t>司法</w:t>
      </w:r>
      <w:r w:rsidRPr="00CA541A">
        <w:rPr>
          <w:rFonts w:eastAsia="黑体" w:hint="eastAsia"/>
          <w:bCs/>
        </w:rPr>
        <w:t>和获得</w:t>
      </w:r>
      <w:r w:rsidRPr="00CA541A">
        <w:rPr>
          <w:rFonts w:eastAsia="黑体"/>
          <w:bCs/>
        </w:rPr>
        <w:t>医疗保健、社会服务、教育</w:t>
      </w:r>
      <w:r w:rsidRPr="00CA541A">
        <w:rPr>
          <w:rFonts w:eastAsia="黑体" w:hint="eastAsia"/>
          <w:bCs/>
        </w:rPr>
        <w:t>机会及其他</w:t>
      </w:r>
      <w:r w:rsidRPr="00CA541A">
        <w:rPr>
          <w:rFonts w:eastAsia="黑体"/>
          <w:bCs/>
        </w:rPr>
        <w:t>生计机会</w:t>
      </w:r>
      <w:r w:rsidRPr="00CA541A">
        <w:rPr>
          <w:rFonts w:eastAsia="黑体" w:hint="eastAsia"/>
          <w:bCs/>
        </w:rPr>
        <w:t>，</w:t>
      </w:r>
      <w:r w:rsidRPr="00CA541A">
        <w:rPr>
          <w:rFonts w:eastAsia="黑体"/>
          <w:bCs/>
        </w:rPr>
        <w:t>确保保护移</w:t>
      </w:r>
      <w:r w:rsidRPr="00CA541A">
        <w:rPr>
          <w:rFonts w:eastAsia="黑体" w:hint="eastAsia"/>
          <w:bCs/>
        </w:rPr>
        <w:t>民</w:t>
      </w:r>
      <w:r w:rsidRPr="00CA541A">
        <w:rPr>
          <w:rFonts w:eastAsia="黑体"/>
          <w:bCs/>
        </w:rPr>
        <w:t>妇女免受一切形式暴力</w:t>
      </w:r>
      <w:r w:rsidRPr="00CA541A">
        <w:rPr>
          <w:rFonts w:eastAsia="黑体" w:hint="eastAsia"/>
          <w:bCs/>
        </w:rPr>
        <w:t>侵害</w:t>
      </w:r>
      <w:r w:rsidRPr="00CA541A">
        <w:rPr>
          <w:rFonts w:eastAsia="黑体"/>
          <w:bCs/>
        </w:rPr>
        <w:t>、歧视和虐待，包括性暴力</w:t>
      </w:r>
      <w:r w:rsidRPr="00CA541A">
        <w:rPr>
          <w:rFonts w:eastAsia="黑体" w:hint="eastAsia"/>
          <w:bCs/>
        </w:rPr>
        <w:t>在内</w:t>
      </w:r>
      <w:r w:rsidRPr="00CA541A">
        <w:rPr>
          <w:rFonts w:eastAsia="黑体"/>
          <w:bCs/>
        </w:rPr>
        <w:t>；</w:t>
      </w:r>
    </w:p>
    <w:p w14:paraId="55D0343D" w14:textId="77777777" w:rsidR="007C0B17" w:rsidRDefault="007C0B17" w:rsidP="007C0B17">
      <w:pPr>
        <w:pStyle w:val="SingleTxtGC"/>
        <w:rPr>
          <w:rFonts w:eastAsia="黑体"/>
          <w:bCs/>
        </w:rPr>
      </w:pPr>
      <w:r w:rsidRPr="00CA541A">
        <w:tab/>
        <w:t>(</w:t>
      </w:r>
      <w:r>
        <w:t>h</w:t>
      </w:r>
      <w:r w:rsidRPr="00CA541A">
        <w:t>)</w:t>
      </w:r>
      <w:r w:rsidRPr="00CA541A">
        <w:tab/>
      </w:r>
      <w:r w:rsidRPr="00CA541A">
        <w:rPr>
          <w:rFonts w:eastAsia="黑体"/>
          <w:bCs/>
        </w:rPr>
        <w:t>确保为贩运受害者支助服务提供充足的技术和</w:t>
      </w:r>
      <w:r w:rsidRPr="00CA541A">
        <w:rPr>
          <w:rFonts w:eastAsia="黑体" w:hint="eastAsia"/>
          <w:bCs/>
        </w:rPr>
        <w:t>资金</w:t>
      </w:r>
      <w:r w:rsidRPr="00CA541A">
        <w:rPr>
          <w:rFonts w:eastAsia="黑体"/>
          <w:bCs/>
        </w:rPr>
        <w:t>资源，包括</w:t>
      </w:r>
      <w:r w:rsidRPr="00CA541A">
        <w:rPr>
          <w:rFonts w:eastAsia="黑体" w:hint="eastAsia"/>
          <w:bCs/>
        </w:rPr>
        <w:t>提供</w:t>
      </w:r>
      <w:r w:rsidRPr="00CA541A">
        <w:rPr>
          <w:rFonts w:eastAsia="黑体"/>
          <w:bCs/>
        </w:rPr>
        <w:t>庇护所、咨询和医疗转诊，包括通过人口贩运</w:t>
      </w:r>
      <w:r w:rsidRPr="00CA541A">
        <w:rPr>
          <w:rFonts w:eastAsia="黑体" w:hint="eastAsia"/>
          <w:bCs/>
        </w:rPr>
        <w:t>问题</w:t>
      </w:r>
      <w:r w:rsidRPr="00CA541A">
        <w:rPr>
          <w:rFonts w:eastAsia="黑体"/>
          <w:bCs/>
        </w:rPr>
        <w:t>秘书处</w:t>
      </w:r>
      <w:r w:rsidRPr="00CA541A">
        <w:rPr>
          <w:rFonts w:eastAsia="黑体" w:hint="eastAsia"/>
          <w:bCs/>
        </w:rPr>
        <w:t>以及“性别、儿童与社会保障部”下设</w:t>
      </w:r>
      <w:r w:rsidRPr="00CA541A">
        <w:rPr>
          <w:rFonts w:eastAsia="黑体"/>
          <w:bCs/>
        </w:rPr>
        <w:t>的社会福利司</w:t>
      </w:r>
      <w:r w:rsidRPr="00CA541A">
        <w:rPr>
          <w:rFonts w:eastAsia="黑体" w:hint="eastAsia"/>
          <w:bCs/>
        </w:rPr>
        <w:t>予以提供</w:t>
      </w:r>
      <w:r w:rsidRPr="00CA541A">
        <w:rPr>
          <w:rFonts w:eastAsia="黑体"/>
          <w:bCs/>
        </w:rPr>
        <w:t>；</w:t>
      </w:r>
    </w:p>
    <w:p w14:paraId="2F70E286" w14:textId="77777777" w:rsidR="007C0B17" w:rsidRDefault="007C0B17" w:rsidP="007C0B17">
      <w:pPr>
        <w:pStyle w:val="SingleTxtGC"/>
        <w:rPr>
          <w:rFonts w:eastAsia="黑体"/>
          <w:bCs/>
        </w:rPr>
      </w:pPr>
      <w:r w:rsidRPr="00CA541A">
        <w:tab/>
        <w:t>(</w:t>
      </w:r>
      <w:r>
        <w:t>i</w:t>
      </w:r>
      <w:r w:rsidRPr="00CA541A">
        <w:t>)</w:t>
      </w:r>
      <w:r w:rsidRPr="00CA541A">
        <w:tab/>
      </w:r>
      <w:r w:rsidRPr="00CA541A">
        <w:rPr>
          <w:rFonts w:eastAsia="黑体"/>
          <w:bCs/>
        </w:rPr>
        <w:t>在下一次定期报告中</w:t>
      </w:r>
      <w:r w:rsidRPr="00CA541A">
        <w:rPr>
          <w:rFonts w:eastAsia="黑体" w:hint="eastAsia"/>
          <w:bCs/>
        </w:rPr>
        <w:t>就</w:t>
      </w:r>
      <w:r w:rsidRPr="00CA541A">
        <w:rPr>
          <w:rFonts w:eastAsia="黑体"/>
          <w:bCs/>
        </w:rPr>
        <w:t>人口贩运和剥削</w:t>
      </w:r>
      <w:r w:rsidRPr="00CA541A">
        <w:rPr>
          <w:rFonts w:eastAsia="黑体" w:hint="eastAsia"/>
          <w:bCs/>
        </w:rPr>
        <w:t>问题提供</w:t>
      </w:r>
      <w:r w:rsidRPr="00CA541A">
        <w:rPr>
          <w:rFonts w:eastAsia="黑体"/>
          <w:bCs/>
        </w:rPr>
        <w:t>全面</w:t>
      </w:r>
      <w:r w:rsidRPr="00CA541A">
        <w:rPr>
          <w:rFonts w:eastAsia="黑体" w:hint="eastAsia"/>
          <w:bCs/>
        </w:rPr>
        <w:t>的</w:t>
      </w:r>
      <w:r w:rsidRPr="00CA541A">
        <w:rPr>
          <w:rFonts w:eastAsia="黑体"/>
          <w:bCs/>
        </w:rPr>
        <w:t>数据，包括</w:t>
      </w:r>
      <w:r w:rsidRPr="00CA541A">
        <w:rPr>
          <w:rFonts w:eastAsia="黑体" w:hint="eastAsia"/>
          <w:bCs/>
        </w:rPr>
        <w:t>提供</w:t>
      </w:r>
      <w:r w:rsidRPr="00CA541A">
        <w:rPr>
          <w:rFonts w:eastAsia="黑体"/>
          <w:bCs/>
        </w:rPr>
        <w:t>调查、起诉、定罪</w:t>
      </w:r>
      <w:r w:rsidRPr="00CA541A">
        <w:rPr>
          <w:rFonts w:eastAsia="黑体" w:hint="eastAsia"/>
          <w:bCs/>
        </w:rPr>
        <w:t>以及</w:t>
      </w:r>
      <w:r w:rsidRPr="00CA541A">
        <w:rPr>
          <w:rFonts w:eastAsia="黑体"/>
          <w:bCs/>
        </w:rPr>
        <w:t>所采取措施的影响</w:t>
      </w:r>
      <w:r w:rsidRPr="00CA541A">
        <w:rPr>
          <w:rFonts w:eastAsia="黑体" w:hint="eastAsia"/>
          <w:bCs/>
        </w:rPr>
        <w:t>相关</w:t>
      </w:r>
      <w:r w:rsidRPr="00CA541A">
        <w:rPr>
          <w:rFonts w:eastAsia="黑体"/>
          <w:bCs/>
        </w:rPr>
        <w:t>信息。</w:t>
      </w:r>
    </w:p>
    <w:p w14:paraId="18AF0AC5" w14:textId="77777777" w:rsidR="007C0B17" w:rsidRPr="00CA541A" w:rsidRDefault="007C0B17" w:rsidP="001E6CA0">
      <w:pPr>
        <w:pStyle w:val="H23GC"/>
      </w:pPr>
      <w:r w:rsidRPr="00CA541A">
        <w:lastRenderedPageBreak/>
        <w:tab/>
        <w:t>7.</w:t>
      </w:r>
      <w:r w:rsidRPr="00CA541A">
        <w:tab/>
      </w:r>
      <w:r w:rsidRPr="00CA541A">
        <w:rPr>
          <w:rFonts w:hint="eastAsia"/>
          <w:lang w:val="zh-CN"/>
        </w:rPr>
        <w:t>传播和后续落实</w:t>
      </w:r>
    </w:p>
    <w:p w14:paraId="0E3CE41D" w14:textId="77777777" w:rsidR="007C0B17" w:rsidRPr="00CA541A" w:rsidRDefault="007C0B17" w:rsidP="001E6CA0">
      <w:pPr>
        <w:pStyle w:val="H23GC"/>
      </w:pPr>
      <w:r w:rsidRPr="00CA541A">
        <w:tab/>
      </w:r>
      <w:r w:rsidRPr="00CA541A">
        <w:tab/>
      </w:r>
      <w:r w:rsidRPr="00CA541A">
        <w:rPr>
          <w:rFonts w:hint="eastAsia"/>
        </w:rPr>
        <w:t>传播和落实</w:t>
      </w:r>
    </w:p>
    <w:p w14:paraId="5107D705" w14:textId="77777777" w:rsidR="007C0B17" w:rsidRPr="00CA541A" w:rsidRDefault="007C0B17" w:rsidP="007C0B17">
      <w:pPr>
        <w:pStyle w:val="SingleTxtGC"/>
        <w:rPr>
          <w:rFonts w:eastAsia="黑体"/>
          <w:bCs/>
        </w:rPr>
      </w:pPr>
      <w:r>
        <w:t>87</w:t>
      </w:r>
      <w:r w:rsidRPr="00CA541A">
        <w:t>.</w:t>
      </w:r>
      <w:r w:rsidRPr="00CA541A">
        <w:tab/>
      </w:r>
      <w:r w:rsidRPr="00CA541A">
        <w:rPr>
          <w:rFonts w:eastAsia="黑体" w:hint="eastAsia"/>
          <w:bCs/>
          <w:lang w:val="zh-CN"/>
        </w:rPr>
        <w:t>委员会请缔约国确保以本国官方语言向各级相关国家机构</w:t>
      </w:r>
      <w:r w:rsidRPr="00CA541A">
        <w:rPr>
          <w:rFonts w:eastAsia="黑体" w:hint="eastAsia"/>
          <w:bCs/>
          <w:lang w:val="zh-CN"/>
        </w:rPr>
        <w:t>(</w:t>
      </w:r>
      <w:r w:rsidRPr="00CA541A">
        <w:rPr>
          <w:rFonts w:eastAsia="黑体" w:hint="eastAsia"/>
          <w:bCs/>
          <w:lang w:val="zh-CN"/>
        </w:rPr>
        <w:t>包括政府部委、立法部门、司法部门和相关地方当局</w:t>
      </w:r>
      <w:r w:rsidRPr="00CA541A">
        <w:rPr>
          <w:rFonts w:eastAsia="黑体" w:hint="eastAsia"/>
          <w:bCs/>
          <w:lang w:val="zh-CN"/>
        </w:rPr>
        <w:t>)</w:t>
      </w:r>
      <w:r w:rsidRPr="00CA541A">
        <w:rPr>
          <w:rFonts w:eastAsia="黑体" w:hint="eastAsia"/>
          <w:bCs/>
          <w:lang w:val="zh-CN"/>
        </w:rPr>
        <w:t>以及非政府组织和民间社会其他成员及时传播本结论性意见。</w:t>
      </w:r>
    </w:p>
    <w:p w14:paraId="34D0B448" w14:textId="77777777" w:rsidR="007C0B17" w:rsidRDefault="007C0B17" w:rsidP="007C0B17">
      <w:pPr>
        <w:pStyle w:val="SingleTxtGC"/>
        <w:rPr>
          <w:rFonts w:eastAsia="黑体"/>
          <w:bCs/>
        </w:rPr>
      </w:pPr>
      <w:r>
        <w:t>88</w:t>
      </w:r>
      <w:r w:rsidRPr="00CA541A">
        <w:t>.</w:t>
      </w:r>
      <w:r w:rsidRPr="00CA541A">
        <w:tab/>
      </w:r>
      <w:r w:rsidRPr="00CA541A">
        <w:rPr>
          <w:rFonts w:eastAsia="黑体"/>
          <w:bCs/>
        </w:rPr>
        <w:t>委员会建议缔约国</w:t>
      </w:r>
      <w:r w:rsidRPr="00CA541A">
        <w:rPr>
          <w:rFonts w:eastAsia="黑体" w:hint="eastAsia"/>
          <w:bCs/>
        </w:rPr>
        <w:t>虑及</w:t>
      </w:r>
      <w:r w:rsidRPr="00CA541A">
        <w:rPr>
          <w:rFonts w:eastAsia="黑体"/>
          <w:bCs/>
        </w:rPr>
        <w:t>国家报告和后续行动机制</w:t>
      </w:r>
      <w:r w:rsidRPr="00CA541A">
        <w:rPr>
          <w:rFonts w:eastAsia="黑体" w:hint="eastAsia"/>
          <w:bCs/>
        </w:rPr>
        <w:t>的四个关键能力，即吸引参与、协调、咨商和信息管理，</w:t>
      </w:r>
      <w:r w:rsidRPr="00CA541A">
        <w:rPr>
          <w:rFonts w:eastAsia="黑体"/>
          <w:bCs/>
        </w:rPr>
        <w:t>考虑建立一个</w:t>
      </w:r>
      <w:r w:rsidRPr="00CA541A">
        <w:rPr>
          <w:rFonts w:eastAsia="黑体" w:hint="eastAsia"/>
          <w:bCs/>
        </w:rPr>
        <w:t>负责落实</w:t>
      </w:r>
      <w:r w:rsidRPr="00CA541A">
        <w:rPr>
          <w:rFonts w:eastAsia="黑体"/>
          <w:bCs/>
        </w:rPr>
        <w:t>本结论性意见的综合机制，并让人权与行政司法委员会以及非政府组织</w:t>
      </w:r>
      <w:r w:rsidRPr="00CA541A">
        <w:rPr>
          <w:rFonts w:eastAsia="黑体" w:hint="eastAsia"/>
          <w:bCs/>
          <w:spacing w:val="-50"/>
        </w:rPr>
        <w:t>―</w:t>
      </w:r>
      <w:r w:rsidRPr="00CA541A">
        <w:rPr>
          <w:rFonts w:eastAsia="黑体" w:hint="eastAsia"/>
          <w:bCs/>
        </w:rPr>
        <w:t>―尤其</w:t>
      </w:r>
      <w:r w:rsidRPr="00CA541A">
        <w:rPr>
          <w:rFonts w:eastAsia="黑体"/>
          <w:bCs/>
        </w:rPr>
        <w:t>是</w:t>
      </w:r>
      <w:r w:rsidRPr="00CA541A">
        <w:rPr>
          <w:rFonts w:eastAsia="黑体" w:hint="eastAsia"/>
          <w:bCs/>
        </w:rPr>
        <w:t>各</w:t>
      </w:r>
      <w:r w:rsidRPr="00CA541A">
        <w:rPr>
          <w:rFonts w:eastAsia="黑体"/>
          <w:bCs/>
        </w:rPr>
        <w:t>移民组织</w:t>
      </w:r>
      <w:r w:rsidRPr="00CA541A">
        <w:rPr>
          <w:rFonts w:eastAsia="黑体" w:hint="eastAsia"/>
          <w:bCs/>
          <w:spacing w:val="-50"/>
        </w:rPr>
        <w:t>―</w:t>
      </w:r>
      <w:r w:rsidRPr="00CA541A">
        <w:rPr>
          <w:rFonts w:eastAsia="黑体" w:hint="eastAsia"/>
          <w:bCs/>
        </w:rPr>
        <w:t>―</w:t>
      </w:r>
      <w:r w:rsidRPr="00CA541A">
        <w:rPr>
          <w:rFonts w:eastAsia="黑体"/>
          <w:bCs/>
        </w:rPr>
        <w:t>参与该机制的工作</w:t>
      </w:r>
      <w:r w:rsidRPr="00CA541A">
        <w:rPr>
          <w:rFonts w:eastAsia="黑体" w:hint="eastAsia"/>
          <w:bCs/>
        </w:rPr>
        <w:t>。</w:t>
      </w:r>
    </w:p>
    <w:p w14:paraId="45A1035A" w14:textId="77777777" w:rsidR="007C0B17" w:rsidRPr="00CA541A" w:rsidRDefault="007C0B17" w:rsidP="001E6CA0">
      <w:pPr>
        <w:pStyle w:val="H23GC"/>
      </w:pPr>
      <w:r w:rsidRPr="00CA541A">
        <w:tab/>
      </w:r>
      <w:r w:rsidRPr="00CA541A">
        <w:tab/>
      </w:r>
      <w:r w:rsidRPr="00CA541A">
        <w:rPr>
          <w:rFonts w:hint="eastAsia"/>
          <w:lang w:val="zh-CN"/>
        </w:rPr>
        <w:t>技术援助</w:t>
      </w:r>
    </w:p>
    <w:p w14:paraId="4D0A5B54" w14:textId="77777777" w:rsidR="007C0B17" w:rsidRPr="00CA541A" w:rsidRDefault="007C0B17" w:rsidP="007C0B17">
      <w:pPr>
        <w:pStyle w:val="SingleTxtGC"/>
      </w:pPr>
      <w:r>
        <w:t>89</w:t>
      </w:r>
      <w:r w:rsidRPr="00CA541A">
        <w:t>.</w:t>
      </w:r>
      <w:r w:rsidRPr="00CA541A">
        <w:tab/>
      </w:r>
      <w:r w:rsidRPr="00CA541A">
        <w:rPr>
          <w:rFonts w:eastAsia="黑体" w:hint="eastAsia"/>
          <w:bCs/>
          <w:lang w:val="zh-CN"/>
        </w:rPr>
        <w:t>委员会</w:t>
      </w:r>
      <w:r w:rsidRPr="00CA541A">
        <w:rPr>
          <w:rFonts w:eastAsia="黑体"/>
          <w:bCs/>
        </w:rPr>
        <w:t>建议缔约国</w:t>
      </w:r>
      <w:r w:rsidRPr="00CA541A">
        <w:rPr>
          <w:rFonts w:eastAsia="黑体" w:hint="eastAsia"/>
          <w:bCs/>
        </w:rPr>
        <w:t>按照《</w:t>
      </w:r>
      <w:r w:rsidRPr="00CA541A">
        <w:rPr>
          <w:rFonts w:eastAsia="黑体"/>
          <w:bCs/>
        </w:rPr>
        <w:t>2030</w:t>
      </w:r>
      <w:r w:rsidRPr="00CA541A">
        <w:rPr>
          <w:rFonts w:eastAsia="黑体"/>
          <w:bCs/>
        </w:rPr>
        <w:t>年可持续发展议程</w:t>
      </w:r>
      <w:r w:rsidRPr="00CA541A">
        <w:rPr>
          <w:rFonts w:eastAsia="黑体" w:hint="eastAsia"/>
          <w:bCs/>
        </w:rPr>
        <w:t>》</w:t>
      </w:r>
      <w:r w:rsidRPr="00CA541A">
        <w:rPr>
          <w:rFonts w:eastAsia="黑体"/>
          <w:bCs/>
        </w:rPr>
        <w:t>进一步利用国际</w:t>
      </w:r>
      <w:r w:rsidRPr="00CA541A">
        <w:rPr>
          <w:rFonts w:eastAsia="黑体" w:hint="eastAsia"/>
          <w:bCs/>
        </w:rPr>
        <w:t>援助</w:t>
      </w:r>
      <w:r w:rsidRPr="00CA541A">
        <w:rPr>
          <w:rFonts w:eastAsia="黑体"/>
          <w:bCs/>
        </w:rPr>
        <w:t>和政府间援助</w:t>
      </w:r>
      <w:r w:rsidRPr="00CA541A">
        <w:rPr>
          <w:rFonts w:eastAsia="黑体" w:hint="eastAsia"/>
          <w:bCs/>
        </w:rPr>
        <w:t>，以</w:t>
      </w:r>
      <w:r w:rsidRPr="00CA541A">
        <w:rPr>
          <w:rFonts w:eastAsia="黑体"/>
          <w:bCs/>
        </w:rPr>
        <w:t>落实本结论性意见所载建议。委员会还建议缔约国继续与联合国系统各专门机构和联合国各</w:t>
      </w:r>
      <w:r w:rsidRPr="00CA541A">
        <w:rPr>
          <w:rFonts w:eastAsia="黑体" w:hint="eastAsia"/>
          <w:bCs/>
        </w:rPr>
        <w:t>计</w:t>
      </w:r>
      <w:r w:rsidRPr="00CA541A">
        <w:rPr>
          <w:rFonts w:eastAsia="黑体" w:hint="eastAsia"/>
          <w:bCs/>
        </w:rPr>
        <w:t>(</w:t>
      </w:r>
      <w:r w:rsidRPr="00CA541A">
        <w:rPr>
          <w:rFonts w:eastAsia="黑体" w:hint="eastAsia"/>
          <w:bCs/>
        </w:rPr>
        <w:t>规</w:t>
      </w:r>
      <w:r w:rsidRPr="00CA541A">
        <w:rPr>
          <w:rFonts w:eastAsia="黑体" w:hint="eastAsia"/>
          <w:bCs/>
        </w:rPr>
        <w:t>)</w:t>
      </w:r>
      <w:r w:rsidRPr="00CA541A">
        <w:rPr>
          <w:rFonts w:eastAsia="黑体" w:hint="eastAsia"/>
          <w:bCs/>
        </w:rPr>
        <w:t>划署</w:t>
      </w:r>
      <w:r w:rsidRPr="00CA541A">
        <w:rPr>
          <w:rFonts w:eastAsia="黑体"/>
          <w:bCs/>
        </w:rPr>
        <w:t>合作。委员会随时听候缔约国调遣，</w:t>
      </w:r>
      <w:r w:rsidRPr="00CA541A">
        <w:rPr>
          <w:rFonts w:eastAsia="黑体" w:hint="eastAsia"/>
          <w:bCs/>
        </w:rPr>
        <w:t>尤其</w:t>
      </w:r>
      <w:r w:rsidRPr="00CA541A">
        <w:rPr>
          <w:rFonts w:eastAsia="黑体"/>
          <w:bCs/>
        </w:rPr>
        <w:t>是在</w:t>
      </w:r>
      <w:r w:rsidRPr="00CA541A">
        <w:rPr>
          <w:rFonts w:eastAsia="黑体" w:hint="eastAsia"/>
          <w:bCs/>
        </w:rPr>
        <w:t>后续落实</w:t>
      </w:r>
      <w:r w:rsidRPr="00CA541A">
        <w:rPr>
          <w:rFonts w:eastAsia="黑体"/>
          <w:bCs/>
        </w:rPr>
        <w:t>本结论性意见和</w:t>
      </w:r>
      <w:r w:rsidRPr="00CA541A">
        <w:rPr>
          <w:rFonts w:eastAsia="黑体" w:hint="eastAsia"/>
          <w:bCs/>
        </w:rPr>
        <w:t>编写</w:t>
      </w:r>
      <w:r w:rsidRPr="00CA541A">
        <w:rPr>
          <w:rFonts w:eastAsia="黑体"/>
          <w:bCs/>
        </w:rPr>
        <w:t>第三次定期报告方面。</w:t>
      </w:r>
    </w:p>
    <w:p w14:paraId="215E71DF" w14:textId="77777777" w:rsidR="007C0B17" w:rsidRPr="00CA541A" w:rsidRDefault="007C0B17" w:rsidP="001E6CA0">
      <w:pPr>
        <w:pStyle w:val="H23GC"/>
      </w:pPr>
      <w:r w:rsidRPr="00CA541A">
        <w:tab/>
      </w:r>
      <w:r w:rsidRPr="00CA541A">
        <w:tab/>
      </w:r>
      <w:r w:rsidRPr="00CA541A">
        <w:rPr>
          <w:rFonts w:hint="eastAsia"/>
          <w:lang w:val="zh-CN"/>
        </w:rPr>
        <w:t>后续落实结论性意见</w:t>
      </w:r>
    </w:p>
    <w:p w14:paraId="3F432F02" w14:textId="77777777" w:rsidR="007C0B17" w:rsidRPr="00CA541A" w:rsidRDefault="007C0B17" w:rsidP="007C0B17">
      <w:pPr>
        <w:pStyle w:val="SingleTxtGC"/>
      </w:pPr>
      <w:r>
        <w:t>9</w:t>
      </w:r>
      <w:r w:rsidRPr="00CA541A">
        <w:t>0.</w:t>
      </w:r>
      <w:r w:rsidRPr="00CA541A">
        <w:tab/>
      </w:r>
      <w:r w:rsidRPr="00CA541A">
        <w:rPr>
          <w:rFonts w:eastAsia="黑体" w:hint="eastAsia"/>
          <w:bCs/>
          <w:lang w:val="zh-CN"/>
        </w:rPr>
        <w:t>委员会请缔约国在两年内</w:t>
      </w:r>
      <w:r w:rsidRPr="00CA541A">
        <w:rPr>
          <w:rFonts w:eastAsia="黑体" w:hint="eastAsia"/>
          <w:bCs/>
        </w:rPr>
        <w:t>(</w:t>
      </w:r>
      <w:r w:rsidRPr="00CA541A">
        <w:rPr>
          <w:rFonts w:eastAsia="黑体" w:hint="eastAsia"/>
          <w:bCs/>
          <w:lang w:val="zh-CN"/>
        </w:rPr>
        <w:t>即</w:t>
      </w:r>
      <w:r w:rsidRPr="00CA541A">
        <w:rPr>
          <w:rFonts w:eastAsia="黑体"/>
          <w:bCs/>
        </w:rPr>
        <w:t>202</w:t>
      </w:r>
      <w:r w:rsidRPr="00CA541A">
        <w:rPr>
          <w:rFonts w:eastAsia="黑体" w:hint="eastAsia"/>
          <w:bCs/>
        </w:rPr>
        <w:t>8</w:t>
      </w:r>
      <w:r w:rsidRPr="00CA541A">
        <w:rPr>
          <w:rFonts w:eastAsia="黑体" w:hint="eastAsia"/>
          <w:bCs/>
          <w:lang w:val="zh-CN"/>
        </w:rPr>
        <w:t>年</w:t>
      </w:r>
      <w:r w:rsidRPr="00CA541A">
        <w:rPr>
          <w:rFonts w:eastAsia="黑体" w:hint="eastAsia"/>
          <w:bCs/>
        </w:rPr>
        <w:t>7</w:t>
      </w:r>
      <w:r w:rsidRPr="00CA541A">
        <w:rPr>
          <w:rFonts w:eastAsia="黑体" w:hint="eastAsia"/>
          <w:bCs/>
          <w:lang w:val="zh-CN"/>
        </w:rPr>
        <w:t>月</w:t>
      </w:r>
      <w:r w:rsidRPr="00CA541A">
        <w:rPr>
          <w:rFonts w:eastAsia="黑体"/>
          <w:bCs/>
        </w:rPr>
        <w:t>1</w:t>
      </w:r>
      <w:r w:rsidRPr="00CA541A">
        <w:rPr>
          <w:rFonts w:eastAsia="黑体" w:hint="eastAsia"/>
          <w:bCs/>
          <w:lang w:val="zh-CN"/>
        </w:rPr>
        <w:t>日前</w:t>
      </w:r>
      <w:r w:rsidRPr="00CA541A">
        <w:rPr>
          <w:rFonts w:eastAsia="黑体" w:hint="eastAsia"/>
          <w:bCs/>
          <w:lang w:val="zh-CN"/>
        </w:rPr>
        <w:t>)</w:t>
      </w:r>
      <w:r w:rsidRPr="00CA541A">
        <w:rPr>
          <w:rFonts w:eastAsia="黑体" w:hint="eastAsia"/>
          <w:bCs/>
          <w:lang w:val="zh-CN"/>
        </w:rPr>
        <w:t>提供书面资料</w:t>
      </w:r>
      <w:r w:rsidRPr="00CA541A">
        <w:rPr>
          <w:rFonts w:eastAsia="黑体" w:hint="eastAsia"/>
          <w:bCs/>
        </w:rPr>
        <w:t>，</w:t>
      </w:r>
      <w:r w:rsidRPr="00CA541A">
        <w:rPr>
          <w:rFonts w:eastAsia="黑体" w:hint="eastAsia"/>
          <w:bCs/>
          <w:lang w:val="zh-CN"/>
        </w:rPr>
        <w:t>说明上文第</w:t>
      </w:r>
      <w:r w:rsidRPr="00CA541A">
        <w:rPr>
          <w:rFonts w:eastAsia="黑体" w:hint="eastAsia"/>
          <w:bCs/>
        </w:rPr>
        <w:t>19</w:t>
      </w:r>
      <w:r w:rsidRPr="00CA541A">
        <w:rPr>
          <w:rFonts w:eastAsia="黑体" w:hint="eastAsia"/>
          <w:bCs/>
        </w:rPr>
        <w:t>段</w:t>
      </w:r>
      <w:r w:rsidRPr="00CA541A">
        <w:rPr>
          <w:rFonts w:eastAsia="黑体" w:hint="eastAsia"/>
          <w:bCs/>
        </w:rPr>
        <w:t>(</w:t>
      </w:r>
      <w:r w:rsidRPr="00CA541A">
        <w:rPr>
          <w:rFonts w:eastAsia="黑体" w:hint="eastAsia"/>
          <w:bCs/>
        </w:rPr>
        <w:t>数据收集</w:t>
      </w:r>
      <w:r w:rsidRPr="00CA541A">
        <w:rPr>
          <w:rFonts w:eastAsia="黑体" w:hint="eastAsia"/>
          <w:bCs/>
        </w:rPr>
        <w:t>)</w:t>
      </w:r>
      <w:r w:rsidRPr="00CA541A">
        <w:rPr>
          <w:rFonts w:eastAsia="黑体" w:hint="eastAsia"/>
          <w:bCs/>
        </w:rPr>
        <w:t>、第</w:t>
      </w:r>
      <w:r w:rsidRPr="00CA541A">
        <w:rPr>
          <w:rFonts w:eastAsia="黑体" w:hint="eastAsia"/>
          <w:bCs/>
        </w:rPr>
        <w:t>39</w:t>
      </w:r>
      <w:r w:rsidRPr="00CA541A">
        <w:rPr>
          <w:rFonts w:eastAsia="黑体" w:hint="eastAsia"/>
          <w:bCs/>
        </w:rPr>
        <w:t>和第</w:t>
      </w:r>
      <w:r w:rsidRPr="00CA541A">
        <w:rPr>
          <w:rFonts w:eastAsia="黑体" w:hint="eastAsia"/>
          <w:bCs/>
        </w:rPr>
        <w:t>41</w:t>
      </w:r>
      <w:r w:rsidRPr="00CA541A">
        <w:rPr>
          <w:rFonts w:eastAsia="黑体" w:hint="eastAsia"/>
          <w:bCs/>
        </w:rPr>
        <w:t>段</w:t>
      </w:r>
      <w:r w:rsidRPr="00CA541A">
        <w:rPr>
          <w:rFonts w:eastAsia="黑体" w:hint="eastAsia"/>
          <w:bCs/>
        </w:rPr>
        <w:t>(</w:t>
      </w:r>
      <w:r w:rsidRPr="00CA541A">
        <w:rPr>
          <w:rFonts w:eastAsia="黑体" w:hint="eastAsia"/>
          <w:bCs/>
        </w:rPr>
        <w:t>劳动剥削和其他形式的虐待</w:t>
      </w:r>
      <w:r w:rsidRPr="00CA541A">
        <w:rPr>
          <w:rFonts w:eastAsia="黑体" w:hint="eastAsia"/>
          <w:bCs/>
        </w:rPr>
        <w:t>)</w:t>
      </w:r>
      <w:r w:rsidRPr="00CA541A">
        <w:rPr>
          <w:rFonts w:eastAsia="黑体" w:hint="eastAsia"/>
          <w:bCs/>
          <w:lang w:val="zh-CN"/>
        </w:rPr>
        <w:t>以及第</w:t>
      </w:r>
      <w:r w:rsidRPr="00CA541A">
        <w:rPr>
          <w:rFonts w:eastAsia="黑体" w:hint="eastAsia"/>
          <w:bCs/>
          <w:lang w:val="zh-CN"/>
        </w:rPr>
        <w:t>49</w:t>
      </w:r>
      <w:r w:rsidRPr="00CA541A">
        <w:rPr>
          <w:rFonts w:eastAsia="黑体" w:hint="eastAsia"/>
          <w:bCs/>
          <w:lang w:val="zh-CN"/>
        </w:rPr>
        <w:t>段</w:t>
      </w:r>
      <w:r w:rsidRPr="00CA541A">
        <w:rPr>
          <w:rFonts w:eastAsia="黑体" w:hint="eastAsia"/>
          <w:bCs/>
          <w:lang w:val="zh-CN"/>
        </w:rPr>
        <w:t>(</w:t>
      </w:r>
      <w:r w:rsidRPr="00CA541A">
        <w:rPr>
          <w:rFonts w:eastAsia="黑体" w:hint="eastAsia"/>
          <w:bCs/>
          <w:lang w:val="zh-CN"/>
        </w:rPr>
        <w:t>驱逐</w:t>
      </w:r>
      <w:r w:rsidRPr="00CA541A">
        <w:rPr>
          <w:rFonts w:eastAsia="黑体" w:hint="eastAsia"/>
          <w:bCs/>
          <w:lang w:val="zh-CN"/>
        </w:rPr>
        <w:t>)</w:t>
      </w:r>
      <w:r w:rsidRPr="00CA541A">
        <w:rPr>
          <w:rFonts w:eastAsia="黑体" w:hint="eastAsia"/>
          <w:bCs/>
          <w:lang w:val="zh-CN"/>
        </w:rPr>
        <w:t>所载各项建议的落实情况。</w:t>
      </w:r>
    </w:p>
    <w:p w14:paraId="0F6F4602" w14:textId="77777777" w:rsidR="007C0B17" w:rsidRPr="00CA541A" w:rsidRDefault="007C0B17" w:rsidP="001E6CA0">
      <w:pPr>
        <w:pStyle w:val="H23GC"/>
      </w:pPr>
      <w:r w:rsidRPr="00CA541A">
        <w:tab/>
      </w:r>
      <w:r w:rsidRPr="00CA541A">
        <w:tab/>
      </w:r>
      <w:r w:rsidRPr="00CA541A">
        <w:rPr>
          <w:rFonts w:hint="eastAsia"/>
          <w:lang w:val="zh-CN"/>
        </w:rPr>
        <w:t>下次定期报告</w:t>
      </w:r>
    </w:p>
    <w:p w14:paraId="3ADD6BE1" w14:textId="77777777" w:rsidR="007C0B17" w:rsidRDefault="007C0B17" w:rsidP="007C0B17">
      <w:pPr>
        <w:pStyle w:val="SingleTxtGC"/>
        <w:rPr>
          <w:rStyle w:val="SingleTxtGCChar"/>
        </w:rPr>
      </w:pPr>
      <w:r>
        <w:t>91</w:t>
      </w:r>
      <w:r w:rsidRPr="00CA541A">
        <w:t>.</w:t>
      </w:r>
      <w:r w:rsidRPr="00CA541A">
        <w:tab/>
      </w:r>
      <w:r w:rsidRPr="00CA541A">
        <w:rPr>
          <w:rFonts w:eastAsia="黑体"/>
          <w:bCs/>
        </w:rPr>
        <w:t>缔约国第三次定期报告应于</w:t>
      </w:r>
      <w:r w:rsidRPr="00CA541A">
        <w:rPr>
          <w:rFonts w:eastAsia="黑体"/>
          <w:bCs/>
        </w:rPr>
        <w:t>2031</w:t>
      </w:r>
      <w:r w:rsidRPr="00CA541A">
        <w:rPr>
          <w:rFonts w:eastAsia="黑体"/>
          <w:bCs/>
        </w:rPr>
        <w:t>年</w:t>
      </w:r>
      <w:r w:rsidRPr="00CA541A">
        <w:rPr>
          <w:rFonts w:eastAsia="黑体"/>
          <w:bCs/>
        </w:rPr>
        <w:t>7</w:t>
      </w:r>
      <w:r w:rsidRPr="00CA541A">
        <w:rPr>
          <w:rFonts w:eastAsia="黑体"/>
          <w:bCs/>
        </w:rPr>
        <w:t>月</w:t>
      </w:r>
      <w:r w:rsidRPr="00CA541A">
        <w:rPr>
          <w:rFonts w:eastAsia="黑体"/>
          <w:bCs/>
        </w:rPr>
        <w:t>1</w:t>
      </w:r>
      <w:r w:rsidRPr="00CA541A">
        <w:rPr>
          <w:rFonts w:eastAsia="黑体"/>
          <w:bCs/>
        </w:rPr>
        <w:t>日前提交。除非缔约国</w:t>
      </w:r>
      <w:r w:rsidRPr="00CA541A">
        <w:rPr>
          <w:rFonts w:eastAsia="黑体" w:hint="eastAsia"/>
          <w:bCs/>
        </w:rPr>
        <w:t>已</w:t>
      </w:r>
      <w:r w:rsidRPr="00CA541A">
        <w:rPr>
          <w:rFonts w:eastAsia="黑体"/>
          <w:bCs/>
        </w:rPr>
        <w:t>明确选择传统报告程序，否则委员会将在</w:t>
      </w:r>
      <w:r w:rsidRPr="00CA541A">
        <w:rPr>
          <w:rFonts w:eastAsia="黑体" w:hint="eastAsia"/>
          <w:bCs/>
        </w:rPr>
        <w:t>上述</w:t>
      </w:r>
      <w:r w:rsidRPr="00CA541A">
        <w:rPr>
          <w:rFonts w:eastAsia="黑体"/>
          <w:bCs/>
        </w:rPr>
        <w:t>日期之前的</w:t>
      </w:r>
      <w:r w:rsidRPr="00CA541A">
        <w:rPr>
          <w:rFonts w:eastAsia="黑体" w:hint="eastAsia"/>
          <w:bCs/>
        </w:rPr>
        <w:t>某</w:t>
      </w:r>
      <w:r w:rsidRPr="00CA541A">
        <w:rPr>
          <w:rFonts w:eastAsia="黑体"/>
          <w:bCs/>
        </w:rPr>
        <w:t>一届会议上</w:t>
      </w:r>
      <w:r w:rsidRPr="00CA541A">
        <w:rPr>
          <w:rFonts w:eastAsia="黑体" w:hint="eastAsia"/>
          <w:bCs/>
        </w:rPr>
        <w:t>按照</w:t>
      </w:r>
      <w:r w:rsidRPr="00CA541A">
        <w:rPr>
          <w:rFonts w:eastAsia="黑体"/>
          <w:bCs/>
        </w:rPr>
        <w:t>简化报告程序</w:t>
      </w:r>
      <w:r w:rsidRPr="00CA541A">
        <w:rPr>
          <w:rFonts w:eastAsia="黑体" w:hint="eastAsia"/>
          <w:bCs/>
        </w:rPr>
        <w:t>通过一份</w:t>
      </w:r>
      <w:r w:rsidRPr="00CA541A">
        <w:rPr>
          <w:rFonts w:eastAsia="黑体"/>
          <w:bCs/>
        </w:rPr>
        <w:t>提交报告前的问题清单。委员会提请缔约国注意其</w:t>
      </w:r>
      <w:r w:rsidRPr="00CA541A">
        <w:rPr>
          <w:rFonts w:eastAsia="黑体" w:hint="eastAsia"/>
          <w:bCs/>
          <w:lang w:val="zh-CN"/>
        </w:rPr>
        <w:t>条约专要文件协调准则</w:t>
      </w:r>
      <w:r w:rsidRPr="00CA541A">
        <w:rPr>
          <w:rFonts w:eastAsia="黑体" w:hint="eastAsia"/>
          <w:bCs/>
        </w:rPr>
        <w:t>。</w:t>
      </w:r>
      <w:r w:rsidRPr="00CA541A">
        <w:rPr>
          <w:rStyle w:val="a8"/>
          <w:rFonts w:eastAsia="宋体"/>
        </w:rPr>
        <w:footnoteReference w:id="6"/>
      </w:r>
    </w:p>
    <w:p w14:paraId="56A902A7" w14:textId="77777777" w:rsidR="002E6CBF" w:rsidRDefault="002E6CBF" w:rsidP="007C0B17">
      <w:pPr>
        <w:pStyle w:val="SingleTxtGC"/>
      </w:pPr>
    </w:p>
    <w:p w14:paraId="670135B6" w14:textId="77777777" w:rsidR="007C0B17" w:rsidRPr="002D6A9C" w:rsidRDefault="007C0B1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7516A204" w14:textId="752351AC" w:rsidR="007C0B17" w:rsidRPr="007C0B17" w:rsidRDefault="007C0B17" w:rsidP="007C0B17">
      <w:pPr>
        <w:pStyle w:val="SingleTxtGC"/>
      </w:pPr>
    </w:p>
    <w:sectPr w:rsidR="007C0B17" w:rsidRPr="007C0B17"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4AE9C" w14:textId="77777777" w:rsidR="00510B7B" w:rsidRPr="000D319F" w:rsidRDefault="00510B7B" w:rsidP="000D319F">
      <w:pPr>
        <w:pStyle w:val="af0"/>
        <w:spacing w:after="240"/>
        <w:ind w:left="907"/>
        <w:rPr>
          <w:rFonts w:asciiTheme="majorBidi" w:eastAsia="宋体" w:hAnsiTheme="majorBidi" w:cstheme="majorBidi"/>
          <w:sz w:val="21"/>
          <w:szCs w:val="21"/>
          <w:lang w:val="en-US"/>
        </w:rPr>
      </w:pPr>
    </w:p>
    <w:p w14:paraId="797B4BB8" w14:textId="77777777" w:rsidR="00510B7B" w:rsidRPr="000D319F" w:rsidRDefault="00510B7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980827D" w14:textId="77777777" w:rsidR="00510B7B" w:rsidRPr="000D319F" w:rsidRDefault="00510B7B" w:rsidP="000D319F">
      <w:pPr>
        <w:pStyle w:val="af0"/>
      </w:pPr>
    </w:p>
  </w:endnote>
  <w:endnote w:type="continuationNotice" w:id="1">
    <w:p w14:paraId="4A09365C" w14:textId="77777777" w:rsidR="00510B7B" w:rsidRDefault="00510B7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1AA1D" w14:textId="77777777" w:rsidR="008102CF" w:rsidRPr="00AC1558" w:rsidRDefault="00AC1558" w:rsidP="00AC155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AC1558">
      <w:rPr>
        <w:rStyle w:val="af2"/>
        <w:b w:val="0"/>
        <w:snapToGrid w:val="0"/>
        <w:sz w:val="16"/>
      </w:rPr>
      <w:t>GE.26-08928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F274A" w14:textId="77777777" w:rsidR="008102CF" w:rsidRPr="00AC1558" w:rsidRDefault="00AC1558" w:rsidP="00AC1558">
    <w:pPr>
      <w:pStyle w:val="af0"/>
      <w:tabs>
        <w:tab w:val="clear" w:pos="431"/>
        <w:tab w:val="right" w:pos="9638"/>
      </w:tabs>
      <w:rPr>
        <w:rStyle w:val="af2"/>
      </w:rPr>
    </w:pPr>
    <w:r>
      <w:t>GE.26-08928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44A5C" w14:textId="7F12B2F0" w:rsidR="008102CF" w:rsidRPr="00487939" w:rsidRDefault="00AC1558" w:rsidP="0001068E">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77A5403" wp14:editId="3AF5D80C">
          <wp:simplePos x="0" y="0"/>
          <wp:positionH relativeFrom="column">
            <wp:align>right</wp:align>
          </wp:positionH>
          <wp:positionV relativeFrom="paragraph">
            <wp:posOffset>-69850</wp:posOffset>
          </wp:positionV>
          <wp:extent cx="571500" cy="571500"/>
          <wp:effectExtent l="0" t="0" r="0" b="0"/>
          <wp:wrapNone/>
          <wp:docPr id="76124147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GE.26-08928</w:t>
    </w:r>
    <w:r w:rsidR="00731A42" w:rsidRPr="00EE277A">
      <w:rPr>
        <w:sz w:val="20"/>
        <w:lang w:eastAsia="zh-CN"/>
      </w:rPr>
      <w:t xml:space="preserve"> (C)</w:t>
    </w:r>
    <w:r w:rsidR="00B55087">
      <w:rPr>
        <w:sz w:val="20"/>
        <w:lang w:eastAsia="zh-CN"/>
      </w:rPr>
      <w:tab/>
    </w:r>
    <w:r w:rsidR="008633EA">
      <w:rPr>
        <w:sz w:val="20"/>
        <w:lang w:eastAsia="zh-CN"/>
      </w:rPr>
      <w:t>0307</w:t>
    </w:r>
    <w:r w:rsidR="00E2406F">
      <w:rPr>
        <w:sz w:val="20"/>
        <w:lang w:eastAsia="zh-CN"/>
      </w:rPr>
      <w:t>2</w:t>
    </w:r>
    <w:r w:rsidR="00C2044F">
      <w:rPr>
        <w:sz w:val="20"/>
        <w:lang w:eastAsia="zh-CN"/>
      </w:rPr>
      <w:t>6</w:t>
    </w:r>
    <w:r w:rsidR="00731A42">
      <w:rPr>
        <w:sz w:val="20"/>
        <w:lang w:eastAsia="zh-CN"/>
      </w:rPr>
      <w:tab/>
    </w:r>
    <w:r w:rsidR="008633EA">
      <w:rPr>
        <w:sz w:val="20"/>
        <w:lang w:eastAsia="zh-CN"/>
      </w:rPr>
      <w:t>1908</w:t>
    </w:r>
    <w:r w:rsidR="00E2406F">
      <w:rPr>
        <w:sz w:val="20"/>
        <w:lang w:eastAsia="zh-CN"/>
      </w:rPr>
      <w:t>2</w:t>
    </w:r>
    <w:r w:rsidR="00C2044F">
      <w:rPr>
        <w:sz w:val="20"/>
        <w:lang w:eastAsia="zh-CN"/>
      </w:rPr>
      <w:t>6</w:t>
    </w:r>
    <w:r w:rsidR="00731A42">
      <w:rPr>
        <w:b/>
        <w:sz w:val="21"/>
      </w:rPr>
      <w:tab/>
    </w:r>
    <w:r w:rsidR="00A1364C">
      <w:rPr>
        <w:rFonts w:hint="eastAsia"/>
        <w:b/>
        <w:noProof/>
        <w:snapToGrid/>
        <w:sz w:val="21"/>
        <w:lang w:val="en-US" w:eastAsia="zh-CN"/>
      </w:rPr>
      <w:drawing>
        <wp:inline distT="0" distB="0" distL="0" distR="0" wp14:anchorId="51A4BE0E" wp14:editId="381BFE8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A744D9" w14:textId="77777777" w:rsidR="00510B7B" w:rsidRPr="000157B1" w:rsidRDefault="00510B7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5F91ADB" w14:textId="77777777" w:rsidR="00510B7B" w:rsidRPr="000157B1" w:rsidRDefault="00510B7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3C5223C" w14:textId="77777777" w:rsidR="00510B7B" w:rsidRDefault="00510B7B"/>
  </w:footnote>
  <w:footnote w:id="2">
    <w:p w14:paraId="6A51A517" w14:textId="7EB36302" w:rsidR="007C0B17" w:rsidRPr="009D4335" w:rsidRDefault="007C0B17" w:rsidP="009D4335">
      <w:pPr>
        <w:pStyle w:val="a6"/>
      </w:pPr>
      <w:r w:rsidRPr="006F1D80">
        <w:rPr>
          <w:rStyle w:val="a8"/>
          <w:rFonts w:eastAsia="宋体"/>
          <w:sz w:val="20"/>
          <w:szCs w:val="22"/>
          <w:vertAlign w:val="baseline"/>
        </w:rPr>
        <w:tab/>
      </w:r>
      <w:r w:rsidRPr="00EE0FC7">
        <w:rPr>
          <w:rStyle w:val="a8"/>
          <w:rFonts w:eastAsia="宋体"/>
          <w:szCs w:val="21"/>
          <w:vertAlign w:val="baseline"/>
        </w:rPr>
        <w:t>*</w:t>
      </w:r>
      <w:r w:rsidRPr="0038655D">
        <w:rPr>
          <w:rStyle w:val="a8"/>
          <w:rFonts w:eastAsia="宋体"/>
          <w:sz w:val="18"/>
          <w:szCs w:val="22"/>
          <w:vertAlign w:val="baseline"/>
        </w:rPr>
        <w:tab/>
      </w:r>
      <w:r w:rsidRPr="0038655D">
        <w:t>委员会第四十二届会议</w:t>
      </w:r>
      <w:r w:rsidR="0038655D" w:rsidRPr="0038655D">
        <w:t>(</w:t>
      </w:r>
      <w:r w:rsidR="0038655D">
        <w:t>2026</w:t>
      </w:r>
      <w:r w:rsidRPr="0038655D">
        <w:t>年</w:t>
      </w:r>
      <w:r w:rsidR="0038655D">
        <w:t>5</w:t>
      </w:r>
      <w:r w:rsidRPr="0038655D">
        <w:t>月</w:t>
      </w:r>
      <w:r w:rsidR="0038655D">
        <w:t>28</w:t>
      </w:r>
      <w:r w:rsidRPr="0038655D">
        <w:t>日至</w:t>
      </w:r>
      <w:r w:rsidR="0038655D">
        <w:t>6</w:t>
      </w:r>
      <w:r w:rsidRPr="0038655D">
        <w:t>月</w:t>
      </w:r>
      <w:r w:rsidR="0038655D">
        <w:t>12</w:t>
      </w:r>
      <w:r w:rsidRPr="0038655D">
        <w:t>日</w:t>
      </w:r>
      <w:r w:rsidR="0038655D" w:rsidRPr="0038655D">
        <w:t>)</w:t>
      </w:r>
      <w:r w:rsidRPr="0038655D">
        <w:t>通过。</w:t>
      </w:r>
    </w:p>
  </w:footnote>
  <w:footnote w:id="3">
    <w:p w14:paraId="59374C54" w14:textId="6CBD9B67" w:rsidR="007C0B17" w:rsidRPr="009D4335" w:rsidRDefault="007C0B17" w:rsidP="009D4335">
      <w:pPr>
        <w:pStyle w:val="a6"/>
      </w:pPr>
      <w:r w:rsidRPr="0054108B">
        <w:tab/>
      </w:r>
      <w:r w:rsidRPr="0038655D">
        <w:rPr>
          <w:rStyle w:val="a8"/>
          <w:rFonts w:eastAsia="宋体"/>
        </w:rPr>
        <w:footnoteRef/>
      </w:r>
      <w:r w:rsidRPr="0038655D">
        <w:tab/>
      </w:r>
      <w:r w:rsidRPr="0038655D">
        <w:t>见</w:t>
      </w:r>
      <w:r w:rsidR="0038655D">
        <w:t>CMW</w:t>
      </w:r>
      <w:r w:rsidR="0038655D" w:rsidRPr="0038655D">
        <w:t>/</w:t>
      </w:r>
      <w:r w:rsidR="0038655D">
        <w:t>C</w:t>
      </w:r>
      <w:r w:rsidR="0038655D" w:rsidRPr="0038655D">
        <w:t>/</w:t>
      </w:r>
      <w:r w:rsidR="0038655D">
        <w:t>SR</w:t>
      </w:r>
      <w:r w:rsidRPr="0038655D">
        <w:t>.</w:t>
      </w:r>
      <w:r w:rsidR="0038655D">
        <w:t>633</w:t>
      </w:r>
      <w:r w:rsidRPr="0038655D">
        <w:t>和</w:t>
      </w:r>
      <w:r w:rsidR="0038655D">
        <w:t>CMW</w:t>
      </w:r>
      <w:r w:rsidR="0038655D" w:rsidRPr="0038655D">
        <w:t>/</w:t>
      </w:r>
      <w:r w:rsidR="0038655D">
        <w:t>C</w:t>
      </w:r>
      <w:r w:rsidR="0038655D" w:rsidRPr="0038655D">
        <w:t>/</w:t>
      </w:r>
      <w:r w:rsidR="0038655D">
        <w:t>SR</w:t>
      </w:r>
      <w:r w:rsidRPr="0038655D">
        <w:t>.</w:t>
      </w:r>
      <w:r w:rsidR="0038655D">
        <w:t>635</w:t>
      </w:r>
      <w:r w:rsidRPr="0038655D">
        <w:t>。</w:t>
      </w:r>
    </w:p>
  </w:footnote>
  <w:footnote w:id="4">
    <w:p w14:paraId="39781EB6" w14:textId="31CE51B2" w:rsidR="007C0B17" w:rsidRPr="0054108B" w:rsidRDefault="007C0B17" w:rsidP="007C0B17">
      <w:pPr>
        <w:pStyle w:val="a6"/>
        <w:rPr>
          <w:lang w:val="en-CA"/>
        </w:rPr>
      </w:pPr>
      <w:r w:rsidRPr="0054108B">
        <w:tab/>
      </w:r>
      <w:r w:rsidRPr="0038655D">
        <w:rPr>
          <w:rStyle w:val="a8"/>
          <w:rFonts w:eastAsia="宋体"/>
        </w:rPr>
        <w:footnoteRef/>
      </w:r>
      <w:r w:rsidRPr="0038655D">
        <w:tab/>
      </w:r>
      <w:r w:rsidR="0038655D">
        <w:t>CMW</w:t>
      </w:r>
      <w:r w:rsidR="0038655D" w:rsidRPr="0038655D">
        <w:t>/</w:t>
      </w:r>
      <w:r w:rsidR="0038655D">
        <w:t>C</w:t>
      </w:r>
      <w:r w:rsidR="0038655D" w:rsidRPr="0038655D">
        <w:t>/</w:t>
      </w:r>
      <w:r w:rsidR="0038655D">
        <w:t>GHA</w:t>
      </w:r>
      <w:r w:rsidR="0038655D" w:rsidRPr="0038655D">
        <w:t>/</w:t>
      </w:r>
      <w:r w:rsidR="0038655D">
        <w:t>2</w:t>
      </w:r>
      <w:r w:rsidRPr="0038655D">
        <w:t>。</w:t>
      </w:r>
    </w:p>
  </w:footnote>
  <w:footnote w:id="5">
    <w:p w14:paraId="503F110C" w14:textId="2F08719E" w:rsidR="007C0B17" w:rsidRPr="0054108B" w:rsidRDefault="007C0B17" w:rsidP="007C0B17">
      <w:pPr>
        <w:pStyle w:val="a6"/>
        <w:rPr>
          <w:lang w:val="sv-SE"/>
        </w:rPr>
      </w:pPr>
      <w:r w:rsidRPr="0054108B">
        <w:tab/>
      </w:r>
      <w:r w:rsidRPr="0038655D">
        <w:rPr>
          <w:rStyle w:val="a8"/>
          <w:rFonts w:eastAsia="宋体"/>
        </w:rPr>
        <w:footnoteRef/>
      </w:r>
      <w:r w:rsidRPr="0038655D">
        <w:rPr>
          <w:lang w:val="sv-SE"/>
        </w:rPr>
        <w:tab/>
      </w:r>
      <w:r w:rsidR="0038655D">
        <w:rPr>
          <w:lang w:val="sv-SE"/>
        </w:rPr>
        <w:t>CMW</w:t>
      </w:r>
      <w:r w:rsidR="0038655D" w:rsidRPr="0038655D">
        <w:rPr>
          <w:lang w:val="sv-SE"/>
        </w:rPr>
        <w:t>/</w:t>
      </w:r>
      <w:r w:rsidR="0038655D">
        <w:rPr>
          <w:lang w:val="sv-SE"/>
        </w:rPr>
        <w:t>C</w:t>
      </w:r>
      <w:r w:rsidR="0038655D" w:rsidRPr="0038655D">
        <w:rPr>
          <w:lang w:val="sv-SE"/>
        </w:rPr>
        <w:t>/</w:t>
      </w:r>
      <w:r w:rsidR="0038655D">
        <w:rPr>
          <w:lang w:val="sv-SE"/>
        </w:rPr>
        <w:t>GHA</w:t>
      </w:r>
      <w:r w:rsidR="0038655D" w:rsidRPr="0038655D">
        <w:rPr>
          <w:lang w:val="sv-SE"/>
        </w:rPr>
        <w:t>/</w:t>
      </w:r>
      <w:r w:rsidR="0038655D">
        <w:rPr>
          <w:lang w:val="sv-SE"/>
        </w:rPr>
        <w:t>QPR</w:t>
      </w:r>
      <w:r w:rsidR="0038655D" w:rsidRPr="0038655D">
        <w:rPr>
          <w:lang w:val="sv-SE"/>
        </w:rPr>
        <w:t>/</w:t>
      </w:r>
      <w:r w:rsidR="0038655D">
        <w:rPr>
          <w:lang w:val="sv-SE"/>
        </w:rPr>
        <w:t>2</w:t>
      </w:r>
      <w:r w:rsidRPr="0038655D">
        <w:rPr>
          <w:lang w:val="sv-SE"/>
        </w:rPr>
        <w:t>。</w:t>
      </w:r>
    </w:p>
  </w:footnote>
  <w:footnote w:id="6">
    <w:p w14:paraId="1E7DC68A" w14:textId="731AE3FA" w:rsidR="007C0B17" w:rsidRPr="00432F4A" w:rsidRDefault="007C0B17" w:rsidP="007C0B17">
      <w:pPr>
        <w:pStyle w:val="a6"/>
        <w:tabs>
          <w:tab w:val="clear" w:pos="1021"/>
          <w:tab w:val="right" w:pos="1020"/>
        </w:tabs>
        <w:rPr>
          <w:lang w:val="sv-SE"/>
        </w:rPr>
      </w:pPr>
      <w:r w:rsidRPr="00432F4A">
        <w:rPr>
          <w:lang w:val="sv-SE"/>
        </w:rPr>
        <w:tab/>
      </w:r>
      <w:r w:rsidRPr="0038655D">
        <w:rPr>
          <w:rStyle w:val="a8"/>
          <w:rFonts w:eastAsia="宋体"/>
        </w:rPr>
        <w:footnoteRef/>
      </w:r>
      <w:r w:rsidRPr="0038655D">
        <w:rPr>
          <w:lang w:val="sv-SE"/>
        </w:rPr>
        <w:tab/>
      </w:r>
      <w:r w:rsidR="0038655D">
        <w:rPr>
          <w:lang w:val="de-CH"/>
        </w:rPr>
        <w:t>HRI</w:t>
      </w:r>
      <w:r w:rsidR="0038655D" w:rsidRPr="0038655D">
        <w:rPr>
          <w:lang w:val="de-CH"/>
        </w:rPr>
        <w:t>/</w:t>
      </w:r>
      <w:r w:rsidR="0038655D">
        <w:rPr>
          <w:lang w:val="de-CH"/>
        </w:rPr>
        <w:t>GEN</w:t>
      </w:r>
      <w:r w:rsidR="0038655D" w:rsidRPr="0038655D">
        <w:rPr>
          <w:lang w:val="de-CH"/>
        </w:rPr>
        <w:t>/</w:t>
      </w:r>
      <w:r w:rsidR="0038655D">
        <w:rPr>
          <w:lang w:val="de-CH"/>
        </w:rPr>
        <w:t>2</w:t>
      </w:r>
      <w:r w:rsidR="0038655D" w:rsidRPr="0038655D">
        <w:rPr>
          <w:lang w:val="de-CH"/>
        </w:rPr>
        <w:t>/</w:t>
      </w:r>
      <w:r w:rsidR="0038655D">
        <w:rPr>
          <w:lang w:val="de-CH"/>
        </w:rPr>
        <w:t>Rev</w:t>
      </w:r>
      <w:r w:rsidRPr="0038655D">
        <w:rPr>
          <w:lang w:val="de-CH"/>
        </w:rPr>
        <w:t>.</w:t>
      </w:r>
      <w:r w:rsidR="0038655D">
        <w:rPr>
          <w:lang w:val="de-CH"/>
        </w:rPr>
        <w:t>6</w:t>
      </w:r>
      <w:r w:rsidRPr="0038655D">
        <w:rPr>
          <w:rFonts w:hint="eastAsia"/>
          <w:lang w:val="sv-S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CFF0C" w14:textId="77777777" w:rsidR="008102CF" w:rsidRDefault="00AC1558" w:rsidP="00AC1558">
    <w:pPr>
      <w:pStyle w:val="af3"/>
    </w:pPr>
    <w:r>
      <w:t>CMW/C/GHA/CO/2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AB5C5" w14:textId="77777777" w:rsidR="008102CF" w:rsidRPr="00202A30" w:rsidRDefault="00AC1558" w:rsidP="00AC1558">
    <w:pPr>
      <w:pStyle w:val="af3"/>
      <w:jc w:val="right"/>
    </w:pPr>
    <w:r>
      <w:t>CMW/C/GHA/CO/2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8" w15:restartNumberingAfterBreak="0">
    <w:nsid w:val="2AEA109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F2855A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579484588">
    <w:abstractNumId w:val="11"/>
  </w:num>
  <w:num w:numId="2" w16cid:durableId="44257017">
    <w:abstractNumId w:val="23"/>
  </w:num>
  <w:num w:numId="3" w16cid:durableId="878511921">
    <w:abstractNumId w:val="12"/>
  </w:num>
  <w:num w:numId="4" w16cid:durableId="1513569710">
    <w:abstractNumId w:val="8"/>
  </w:num>
  <w:num w:numId="5" w16cid:durableId="1346438310">
    <w:abstractNumId w:val="13"/>
  </w:num>
  <w:num w:numId="6" w16cid:durableId="936325816">
    <w:abstractNumId w:val="17"/>
  </w:num>
  <w:num w:numId="7" w16cid:durableId="1190920998">
    <w:abstractNumId w:val="20"/>
  </w:num>
  <w:num w:numId="8" w16cid:durableId="1915822869">
    <w:abstractNumId w:val="16"/>
  </w:num>
  <w:num w:numId="9" w16cid:durableId="906035593">
    <w:abstractNumId w:val="10"/>
  </w:num>
  <w:num w:numId="10" w16cid:durableId="257491036">
    <w:abstractNumId w:val="21"/>
  </w:num>
  <w:num w:numId="11" w16cid:durableId="2047677997">
    <w:abstractNumId w:val="19"/>
  </w:num>
  <w:num w:numId="12" w16cid:durableId="957219475">
    <w:abstractNumId w:val="18"/>
  </w:num>
  <w:num w:numId="13" w16cid:durableId="1309506507">
    <w:abstractNumId w:val="14"/>
  </w:num>
  <w:num w:numId="14" w16cid:durableId="584844463">
    <w:abstractNumId w:val="3"/>
  </w:num>
  <w:num w:numId="15" w16cid:durableId="1396003504">
    <w:abstractNumId w:val="2"/>
  </w:num>
  <w:num w:numId="16" w16cid:durableId="678192555">
    <w:abstractNumId w:val="1"/>
  </w:num>
  <w:num w:numId="17" w16cid:durableId="1340623988">
    <w:abstractNumId w:val="0"/>
  </w:num>
  <w:num w:numId="18" w16cid:durableId="1569338586">
    <w:abstractNumId w:val="9"/>
  </w:num>
  <w:num w:numId="19" w16cid:durableId="413817224">
    <w:abstractNumId w:val="7"/>
  </w:num>
  <w:num w:numId="20" w16cid:durableId="801119462">
    <w:abstractNumId w:val="6"/>
  </w:num>
  <w:num w:numId="21" w16cid:durableId="505095522">
    <w:abstractNumId w:val="5"/>
  </w:num>
  <w:num w:numId="22" w16cid:durableId="967707581">
    <w:abstractNumId w:val="4"/>
  </w:num>
  <w:num w:numId="23" w16cid:durableId="19720650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13954369">
    <w:abstractNumId w:val="15"/>
  </w:num>
  <w:num w:numId="25" w16cid:durableId="131106104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D3C"/>
    <w:rsid w:val="0001068E"/>
    <w:rsid w:val="00011483"/>
    <w:rsid w:val="00021724"/>
    <w:rsid w:val="0004529B"/>
    <w:rsid w:val="0008293D"/>
    <w:rsid w:val="000A23A3"/>
    <w:rsid w:val="000D319F"/>
    <w:rsid w:val="000D4739"/>
    <w:rsid w:val="000E4D0E"/>
    <w:rsid w:val="00130087"/>
    <w:rsid w:val="00131183"/>
    <w:rsid w:val="00144B69"/>
    <w:rsid w:val="00153E86"/>
    <w:rsid w:val="00166935"/>
    <w:rsid w:val="0017238B"/>
    <w:rsid w:val="00176354"/>
    <w:rsid w:val="001B1BD1"/>
    <w:rsid w:val="001C3EF2"/>
    <w:rsid w:val="001D17F6"/>
    <w:rsid w:val="001E6CA0"/>
    <w:rsid w:val="00202762"/>
    <w:rsid w:val="00204B42"/>
    <w:rsid w:val="002231C3"/>
    <w:rsid w:val="002233E4"/>
    <w:rsid w:val="0024417F"/>
    <w:rsid w:val="00250F8D"/>
    <w:rsid w:val="00264C9F"/>
    <w:rsid w:val="002B6532"/>
    <w:rsid w:val="002E1C97"/>
    <w:rsid w:val="002E6CBF"/>
    <w:rsid w:val="002F5834"/>
    <w:rsid w:val="00326EBF"/>
    <w:rsid w:val="00327FE4"/>
    <w:rsid w:val="00365468"/>
    <w:rsid w:val="00375379"/>
    <w:rsid w:val="00383960"/>
    <w:rsid w:val="0038655D"/>
    <w:rsid w:val="00396631"/>
    <w:rsid w:val="00396737"/>
    <w:rsid w:val="003B270C"/>
    <w:rsid w:val="003D7D4D"/>
    <w:rsid w:val="00413D23"/>
    <w:rsid w:val="00427F63"/>
    <w:rsid w:val="00497A69"/>
    <w:rsid w:val="004A17D1"/>
    <w:rsid w:val="004B5694"/>
    <w:rsid w:val="004C4A0A"/>
    <w:rsid w:val="004C6FDB"/>
    <w:rsid w:val="004D62AF"/>
    <w:rsid w:val="005109ED"/>
    <w:rsid w:val="00510B7B"/>
    <w:rsid w:val="00515213"/>
    <w:rsid w:val="00543EBA"/>
    <w:rsid w:val="005E403A"/>
    <w:rsid w:val="0067056D"/>
    <w:rsid w:val="00680656"/>
    <w:rsid w:val="006B1119"/>
    <w:rsid w:val="006E3E46"/>
    <w:rsid w:val="006E71B1"/>
    <w:rsid w:val="00705D89"/>
    <w:rsid w:val="00731A42"/>
    <w:rsid w:val="00767E69"/>
    <w:rsid w:val="0077079A"/>
    <w:rsid w:val="007A5599"/>
    <w:rsid w:val="007A792B"/>
    <w:rsid w:val="007C0B17"/>
    <w:rsid w:val="007F2DE6"/>
    <w:rsid w:val="008102CF"/>
    <w:rsid w:val="00856233"/>
    <w:rsid w:val="00860F27"/>
    <w:rsid w:val="008633EA"/>
    <w:rsid w:val="008801B2"/>
    <w:rsid w:val="008B0560"/>
    <w:rsid w:val="008B2BFA"/>
    <w:rsid w:val="008D2CED"/>
    <w:rsid w:val="00936F03"/>
    <w:rsid w:val="00943B69"/>
    <w:rsid w:val="00944CB3"/>
    <w:rsid w:val="00947BDB"/>
    <w:rsid w:val="00956C30"/>
    <w:rsid w:val="009B09D7"/>
    <w:rsid w:val="009D35ED"/>
    <w:rsid w:val="009D4335"/>
    <w:rsid w:val="009D6F00"/>
    <w:rsid w:val="009E54EB"/>
    <w:rsid w:val="00A02F0C"/>
    <w:rsid w:val="00A03CB6"/>
    <w:rsid w:val="00A1364C"/>
    <w:rsid w:val="00A21076"/>
    <w:rsid w:val="00A3739A"/>
    <w:rsid w:val="00A37E09"/>
    <w:rsid w:val="00A52DAF"/>
    <w:rsid w:val="00A61941"/>
    <w:rsid w:val="00A84072"/>
    <w:rsid w:val="00AC053A"/>
    <w:rsid w:val="00AC1558"/>
    <w:rsid w:val="00AE7E89"/>
    <w:rsid w:val="00B16570"/>
    <w:rsid w:val="00B53320"/>
    <w:rsid w:val="00B55087"/>
    <w:rsid w:val="00B64AF6"/>
    <w:rsid w:val="00BC6522"/>
    <w:rsid w:val="00BD2C5F"/>
    <w:rsid w:val="00BE4E1B"/>
    <w:rsid w:val="00C121D5"/>
    <w:rsid w:val="00C17349"/>
    <w:rsid w:val="00C2044F"/>
    <w:rsid w:val="00C351AA"/>
    <w:rsid w:val="00C53F40"/>
    <w:rsid w:val="00C55B7D"/>
    <w:rsid w:val="00C666E2"/>
    <w:rsid w:val="00C7253F"/>
    <w:rsid w:val="00C977F5"/>
    <w:rsid w:val="00CA54E8"/>
    <w:rsid w:val="00CB3512"/>
    <w:rsid w:val="00CD42BE"/>
    <w:rsid w:val="00CF4195"/>
    <w:rsid w:val="00D034CD"/>
    <w:rsid w:val="00D26A05"/>
    <w:rsid w:val="00D333FD"/>
    <w:rsid w:val="00D53D3C"/>
    <w:rsid w:val="00D97B98"/>
    <w:rsid w:val="00DC671F"/>
    <w:rsid w:val="00DE4DA7"/>
    <w:rsid w:val="00DF1A2C"/>
    <w:rsid w:val="00E13BAC"/>
    <w:rsid w:val="00E2406F"/>
    <w:rsid w:val="00E33B38"/>
    <w:rsid w:val="00E47FE5"/>
    <w:rsid w:val="00E574AF"/>
    <w:rsid w:val="00EE0FC7"/>
    <w:rsid w:val="00EF4702"/>
    <w:rsid w:val="00F109E8"/>
    <w:rsid w:val="00F22420"/>
    <w:rsid w:val="00F640EE"/>
    <w:rsid w:val="00F714DA"/>
    <w:rsid w:val="00F85942"/>
    <w:rsid w:val="00F90004"/>
    <w:rsid w:val="00FB456B"/>
    <w:rsid w:val="00FF435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AEA47D"/>
  <w15:docId w15:val="{62345312-3E23-499D-972A-37C24627A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4C6FDB"/>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64C9F"/>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56C30"/>
    <w:rPr>
      <w:snapToGrid w:val="0"/>
      <w:sz w:val="18"/>
      <w:szCs w:val="18"/>
    </w:rPr>
  </w:style>
  <w:style w:type="character" w:styleId="a8">
    <w:name w:val="footnote reference"/>
    <w:aliases w:val="4_G"/>
    <w:basedOn w:val="a0"/>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56C30"/>
    <w:pPr>
      <w:keepLines w:val="0"/>
      <w:spacing w:after="0"/>
    </w:pPr>
  </w:style>
  <w:style w:type="character" w:customStyle="1" w:styleId="ad">
    <w:name w:val="尾注文本 字符"/>
    <w:aliases w:val="2_G 字符"/>
    <w:basedOn w:val="a0"/>
    <w:link w:val="ac"/>
    <w:rsid w:val="00956C30"/>
    <w:rPr>
      <w:snapToGrid w:val="0"/>
      <w:sz w:val="18"/>
      <w:szCs w:val="18"/>
    </w:rPr>
  </w:style>
  <w:style w:type="character" w:styleId="ae">
    <w:name w:val="endnote reference"/>
    <w:aliases w:val="1_G"/>
    <w:basedOn w:val="a8"/>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233E4"/>
    <w:rPr>
      <w:rFonts w:eastAsia="Times New Roman"/>
      <w:snapToGrid w:val="0"/>
      <w:sz w:val="16"/>
      <w:szCs w:val="16"/>
      <w:lang w:val="en-GB" w:eastAsia="en-US"/>
    </w:rPr>
  </w:style>
  <w:style w:type="character" w:styleId="af2">
    <w:name w:val="page number"/>
    <w:aliases w:val="7_G"/>
    <w:basedOn w:val="a0"/>
    <w:qFormat/>
    <w:rsid w:val="002233E4"/>
    <w:rPr>
      <w:rFonts w:ascii="Times New Roman" w:hAnsi="Times New Roman"/>
      <w:b/>
      <w:i w:val="0"/>
      <w:snapToGrid w:val="0"/>
      <w:spacing w:val="0"/>
      <w:kern w:val="0"/>
      <w:sz w:val="18"/>
      <w14:cntxtAlts w14:val="0"/>
    </w:rPr>
  </w:style>
  <w:style w:type="paragraph" w:styleId="af3">
    <w:name w:val="header"/>
    <w:aliases w:val="6_G"/>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233E4"/>
    <w:rPr>
      <w:rFonts w:eastAsia="Times New Roman"/>
      <w:b/>
      <w:snapToGrid w:val="0"/>
      <w:sz w:val="18"/>
      <w:szCs w:val="18"/>
      <w:lang w:val="en-GB" w:eastAsia="en-US"/>
    </w:rPr>
  </w:style>
  <w:style w:type="character" w:customStyle="1" w:styleId="10">
    <w:name w:val="标题 1 字符"/>
    <w:aliases w:val="Table_G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53F40"/>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47B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47B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47B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47B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Book Title"/>
    <w:basedOn w:val="a0"/>
    <w:uiPriority w:val="33"/>
    <w:rsid w:val="007C0B17"/>
    <w:rPr>
      <w:b/>
      <w:bCs/>
      <w:smallCaps/>
      <w:spacing w:val="5"/>
    </w:rPr>
  </w:style>
  <w:style w:type="table" w:styleId="af6">
    <w:name w:val="Table Grid"/>
    <w:basedOn w:val="a1"/>
    <w:rsid w:val="007C0B17"/>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
    <w:link w:val="af8"/>
    <w:uiPriority w:val="99"/>
    <w:semiHidden/>
    <w:unhideWhenUsed/>
    <w:rsid w:val="007C0B17"/>
    <w:pPr>
      <w:spacing w:line="240" w:lineRule="auto"/>
    </w:pPr>
    <w:rPr>
      <w:rFonts w:ascii="Tahoma" w:hAnsi="Tahoma" w:cs="Tahoma"/>
      <w:snapToGrid/>
      <w:sz w:val="16"/>
      <w:szCs w:val="16"/>
    </w:rPr>
  </w:style>
  <w:style w:type="character" w:customStyle="1" w:styleId="af8">
    <w:name w:val="批注框文本 字符"/>
    <w:basedOn w:val="a0"/>
    <w:link w:val="af7"/>
    <w:uiPriority w:val="99"/>
    <w:semiHidden/>
    <w:rsid w:val="007C0B17"/>
    <w:rPr>
      <w:rFonts w:ascii="Tahoma" w:hAnsi="Tahoma" w:cs="Tahoma"/>
      <w:sz w:val="16"/>
      <w:szCs w:val="16"/>
    </w:rPr>
  </w:style>
  <w:style w:type="character" w:styleId="af9">
    <w:name w:val="Hyperlink"/>
    <w:basedOn w:val="a0"/>
    <w:uiPriority w:val="99"/>
    <w:semiHidden/>
    <w:rsid w:val="007C0B17"/>
    <w:rPr>
      <w:color w:val="0000FF"/>
      <w:u w:val="none"/>
    </w:rPr>
  </w:style>
  <w:style w:type="character" w:styleId="afa">
    <w:name w:val="FollowedHyperlink"/>
    <w:basedOn w:val="a0"/>
    <w:uiPriority w:val="99"/>
    <w:semiHidden/>
    <w:rsid w:val="007C0B17"/>
    <w:rPr>
      <w:color w:val="0000FF"/>
      <w:u w:val="none"/>
    </w:rPr>
  </w:style>
  <w:style w:type="character" w:styleId="afb">
    <w:name w:val="Unresolved Mention"/>
    <w:basedOn w:val="a0"/>
    <w:uiPriority w:val="99"/>
    <w:semiHidden/>
    <w:unhideWhenUsed/>
    <w:rsid w:val="007C0B17"/>
    <w:rPr>
      <w:color w:val="605E5C"/>
      <w:shd w:val="clear" w:color="auto" w:fill="E1DFDD"/>
    </w:rPr>
  </w:style>
  <w:style w:type="paragraph" w:styleId="afc">
    <w:name w:val="macro"/>
    <w:link w:val="afd"/>
    <w:semiHidden/>
    <w:rsid w:val="007C0B17"/>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d">
    <w:name w:val="宏文本 字符"/>
    <w:basedOn w:val="a0"/>
    <w:link w:val="afc"/>
    <w:semiHidden/>
    <w:rsid w:val="007C0B17"/>
    <w:rPr>
      <w:kern w:val="24"/>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7CDA6-34AE-45B3-94A4-CCD449FD366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0</TotalTime>
  <Pages>17</Pages>
  <Words>8679</Words>
  <Characters>9028</Characters>
  <Application>Microsoft Office Word</Application>
  <DocSecurity>0</DocSecurity>
  <Lines>334</Lines>
  <Paragraphs>239</Paragraphs>
  <ScaleCrop>false</ScaleCrop>
  <Company>DCM</Company>
  <LinksUpToDate>false</LinksUpToDate>
  <CharactersWithSpaces>17468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CMW/C/GHA/CO/2</dc:title>
  <dc:subject>2608928</dc:subject>
  <dc:creator>tt</dc:creator>
  <cp:keywords/>
  <dc:description/>
  <cp:lastModifiedBy>Ting TANG</cp:lastModifiedBy>
  <cp:revision>2</cp:revision>
  <cp:lastPrinted>2014-05-09T11:28:00Z</cp:lastPrinted>
  <dcterms:created xsi:type="dcterms:W3CDTF">2026-08-19T09:36:00Z</dcterms:created>
  <dcterms:modified xsi:type="dcterms:W3CDTF">2026-08-19T09:36:00Z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98f4402e-ad83-4035-8003-44c8adde2713</vt:lpwstr>
  </property>
</Properties>
</file>