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7EB" w:rsidRDefault="00B067EB" w:rsidP="00B067EB">
      <w:pPr>
        <w:spacing w:line="240" w:lineRule="auto"/>
        <w:jc w:val="left"/>
        <w:rPr>
          <w:szCs w:val="6"/>
        </w:rPr>
        <w:sectPr w:rsidR="00B067EB" w:rsidSect="00B067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6C5901" w:rsidRPr="00F62673" w:rsidRDefault="006C5901" w:rsidP="006C5901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lang w:val="en-GB"/>
        </w:rPr>
      </w:pPr>
      <w:r w:rsidRPr="00F62673">
        <w:rPr>
          <w:rtl/>
        </w:rPr>
        <w:t>لجنة القضاء على التمييز</w:t>
      </w:r>
      <w:r>
        <w:rPr>
          <w:rFonts w:hint="cs"/>
          <w:rtl/>
          <w:lang w:val="en-GB"/>
        </w:rPr>
        <w:t xml:space="preserve"> </w:t>
      </w:r>
      <w:r w:rsidRPr="00F62673">
        <w:rPr>
          <w:rtl/>
        </w:rPr>
        <w:t>ضد المر</w:t>
      </w:r>
      <w:r w:rsidRPr="00F62673">
        <w:rPr>
          <w:rFonts w:hint="cs"/>
          <w:rtl/>
        </w:rPr>
        <w:t>أ</w:t>
      </w:r>
      <w:r w:rsidRPr="00F62673">
        <w:rPr>
          <w:rtl/>
        </w:rPr>
        <w:t>ة</w:t>
      </w:r>
    </w:p>
    <w:p w:rsidR="006C5901" w:rsidRPr="00103C5A" w:rsidRDefault="006C5901" w:rsidP="00D33854">
      <w:pPr>
        <w:tabs>
          <w:tab w:val="left" w:pos="662"/>
          <w:tab w:val="left" w:pos="1267"/>
          <w:tab w:val="left" w:pos="1987"/>
          <w:tab w:val="left" w:pos="2650"/>
        </w:tabs>
        <w:jc w:val="left"/>
        <w:rPr>
          <w:rFonts w:hint="cs"/>
          <w:b/>
          <w:bCs/>
          <w:rtl/>
        </w:rPr>
      </w:pPr>
      <w:r w:rsidRPr="00103C5A">
        <w:rPr>
          <w:b/>
          <w:bCs/>
          <w:rtl/>
        </w:rPr>
        <w:t>الفري</w:t>
      </w:r>
      <w:r>
        <w:rPr>
          <w:rFonts w:hint="cs"/>
          <w:b/>
          <w:bCs/>
          <w:rtl/>
        </w:rPr>
        <w:t>ـــ</w:t>
      </w:r>
      <w:r w:rsidRPr="00103C5A">
        <w:rPr>
          <w:b/>
          <w:bCs/>
          <w:rtl/>
        </w:rPr>
        <w:t>ق العام</w:t>
      </w:r>
      <w:r>
        <w:rPr>
          <w:rFonts w:hint="cs"/>
          <w:b/>
          <w:bCs/>
          <w:rtl/>
        </w:rPr>
        <w:t>ـــ</w:t>
      </w:r>
      <w:r w:rsidRPr="00103C5A">
        <w:rPr>
          <w:b/>
          <w:bCs/>
          <w:rtl/>
        </w:rPr>
        <w:t>ل لما قبل الدورة</w:t>
      </w:r>
      <w:r w:rsidR="00D33854">
        <w:rPr>
          <w:b/>
          <w:bCs/>
          <w:rtl/>
        </w:rPr>
        <w:br/>
      </w:r>
      <w:r w:rsidRPr="00103C5A">
        <w:rPr>
          <w:b/>
          <w:bCs/>
          <w:rtl/>
        </w:rPr>
        <w:t>الدورة</w:t>
      </w:r>
      <w:r w:rsidR="00D33854">
        <w:rPr>
          <w:rFonts w:hint="cs"/>
          <w:b/>
          <w:bCs/>
          <w:rtl/>
        </w:rPr>
        <w:t xml:space="preserve"> </w:t>
      </w:r>
      <w:r w:rsidRPr="00103C5A">
        <w:rPr>
          <w:b/>
          <w:bCs/>
          <w:rtl/>
        </w:rPr>
        <w:t>السادسة والأربعون</w:t>
      </w:r>
    </w:p>
    <w:p w:rsidR="006C5901" w:rsidRPr="00F62673" w:rsidRDefault="00D33854" w:rsidP="006C5901">
      <w:pPr>
        <w:tabs>
          <w:tab w:val="left" w:pos="662"/>
          <w:tab w:val="left" w:pos="1267"/>
          <w:tab w:val="left" w:pos="1987"/>
          <w:tab w:val="left" w:pos="2650"/>
        </w:tabs>
      </w:pPr>
      <w:r>
        <w:rPr>
          <w:rFonts w:hint="cs"/>
          <w:b/>
          <w:rtl/>
        </w:rPr>
        <w:t>12</w:t>
      </w:r>
      <w:r w:rsidR="006C5901" w:rsidRPr="00F62673">
        <w:rPr>
          <w:rFonts w:hint="cs"/>
          <w:b/>
          <w:rtl/>
        </w:rPr>
        <w:t>-30</w:t>
      </w:r>
      <w:r w:rsidR="006C5901" w:rsidRPr="00F62673">
        <w:rPr>
          <w:b/>
          <w:rtl/>
        </w:rPr>
        <w:t xml:space="preserve"> تموز/يوليه </w:t>
      </w:r>
      <w:r w:rsidR="006C5901" w:rsidRPr="00F62673">
        <w:rPr>
          <w:rFonts w:hint="cs"/>
          <w:b/>
          <w:rtl/>
        </w:rPr>
        <w:t>2010</w:t>
      </w:r>
    </w:p>
    <w:p w:rsidR="006C5901" w:rsidRPr="00103C5A" w:rsidRDefault="006C5901" w:rsidP="006C5901">
      <w:pPr>
        <w:pStyle w:val="SingleTxt"/>
        <w:spacing w:after="0" w:line="120" w:lineRule="exact"/>
        <w:rPr>
          <w:sz w:val="12"/>
          <w:rtl/>
          <w:lang w:val="en-GB"/>
        </w:rPr>
      </w:pPr>
    </w:p>
    <w:p w:rsidR="006C5901" w:rsidRPr="00103C5A" w:rsidRDefault="006C5901" w:rsidP="006C5901">
      <w:pPr>
        <w:pStyle w:val="SingleTxt"/>
        <w:spacing w:after="0" w:line="120" w:lineRule="exact"/>
        <w:rPr>
          <w:sz w:val="12"/>
          <w:rtl/>
          <w:lang w:val="en-GB"/>
        </w:rPr>
      </w:pPr>
    </w:p>
    <w:p w:rsidR="006C5901" w:rsidRPr="00F62673" w:rsidRDefault="006C5901" w:rsidP="006C5901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GB"/>
        </w:rPr>
      </w:pPr>
      <w:r w:rsidRPr="00F62673">
        <w:rPr>
          <w:rtl/>
        </w:rPr>
        <w:tab/>
      </w:r>
      <w:r w:rsidRPr="00F62673">
        <w:rPr>
          <w:rtl/>
        </w:rPr>
        <w:tab/>
        <w:t>قائمة القضايا والأسئلة المطروحة فيما يتعلق بالنظر في التقارير الدورية</w:t>
      </w:r>
    </w:p>
    <w:p w:rsidR="006C5901" w:rsidRPr="00103C5A" w:rsidRDefault="006C5901" w:rsidP="006C5901">
      <w:pPr>
        <w:pStyle w:val="SingleTxt"/>
        <w:spacing w:after="0" w:line="120" w:lineRule="exact"/>
        <w:rPr>
          <w:sz w:val="12"/>
          <w:rtl/>
          <w:lang w:val="en-GB"/>
        </w:rPr>
      </w:pPr>
    </w:p>
    <w:p w:rsidR="006C5901" w:rsidRPr="00F62673" w:rsidRDefault="006C5901" w:rsidP="006C590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GB"/>
        </w:rPr>
      </w:pPr>
      <w:r w:rsidRPr="00F62673">
        <w:rPr>
          <w:rtl/>
        </w:rPr>
        <w:tab/>
      </w:r>
      <w:r w:rsidRPr="00F62673">
        <w:rPr>
          <w:rtl/>
        </w:rPr>
        <w:tab/>
      </w:r>
      <w:r w:rsidRPr="00F62673">
        <w:rPr>
          <w:rFonts w:hint="cs"/>
          <w:rtl/>
        </w:rPr>
        <w:t>أ</w:t>
      </w:r>
      <w:r w:rsidRPr="00F62673">
        <w:rPr>
          <w:rtl/>
        </w:rPr>
        <w:t>ستراليا</w:t>
      </w:r>
    </w:p>
    <w:p w:rsidR="006C5901" w:rsidRPr="00F62673" w:rsidRDefault="006C5901" w:rsidP="006C5901">
      <w:pPr>
        <w:pStyle w:val="SingleTxt"/>
        <w:rPr>
          <w:rFonts w:hint="cs"/>
        </w:rPr>
      </w:pPr>
      <w:r>
        <w:rPr>
          <w:rFonts w:hint="cs"/>
          <w:rtl/>
          <w:lang w:val="en-GB"/>
        </w:rPr>
        <w:tab/>
      </w:r>
      <w:r w:rsidRPr="00F62673">
        <w:rPr>
          <w:rtl/>
        </w:rPr>
        <w:t>نظ</w:t>
      </w:r>
      <w:r>
        <w:rPr>
          <w:rFonts w:hint="cs"/>
          <w:rtl/>
        </w:rPr>
        <w:t>ر</w:t>
      </w:r>
      <w:r w:rsidRPr="00F62673">
        <w:rPr>
          <w:rtl/>
        </w:rPr>
        <w:t xml:space="preserve"> الفريق العامل لما قبل الدورة في التقرير الجامع للتقريرين الدور</w:t>
      </w:r>
      <w:r>
        <w:rPr>
          <w:rFonts w:hint="cs"/>
          <w:rtl/>
        </w:rPr>
        <w:t>يي</w:t>
      </w:r>
      <w:r w:rsidRPr="00F62673">
        <w:rPr>
          <w:rtl/>
        </w:rPr>
        <w:t xml:space="preserve">ن السادس والسابع لأستراليا </w:t>
      </w:r>
      <w:r>
        <w:rPr>
          <w:rFonts w:hint="cs"/>
          <w:rtl/>
        </w:rPr>
        <w:t>(</w:t>
      </w:r>
      <w:r w:rsidRPr="00F62673">
        <w:t>CEDAW/C/AUL/7</w:t>
      </w:r>
      <w:r>
        <w:rPr>
          <w:rFonts w:hint="cs"/>
          <w:rtl/>
        </w:rPr>
        <w:t>).</w:t>
      </w:r>
    </w:p>
    <w:p w:rsidR="006C5901" w:rsidRPr="00103C5A" w:rsidRDefault="006C5901" w:rsidP="006C5901">
      <w:pPr>
        <w:pStyle w:val="SingleTxt"/>
        <w:spacing w:after="0" w:line="120" w:lineRule="exact"/>
        <w:rPr>
          <w:sz w:val="12"/>
          <w:rtl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مسائل </w:t>
      </w:r>
      <w:r w:rsidRPr="00F62673">
        <w:rPr>
          <w:rtl/>
        </w:rPr>
        <w:t>عامة</w:t>
      </w:r>
    </w:p>
    <w:p w:rsidR="006C5901" w:rsidRDefault="006C5901" w:rsidP="006C5901">
      <w:pPr>
        <w:pStyle w:val="SingleTxt"/>
        <w:rPr>
          <w:rFonts w:hint="cs"/>
          <w:rtl/>
        </w:rPr>
      </w:pPr>
      <w:r w:rsidRPr="00F62673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F62673">
        <w:rPr>
          <w:rFonts w:hint="cs"/>
          <w:rtl/>
        </w:rPr>
        <w:t>-</w:t>
      </w:r>
      <w:r>
        <w:rPr>
          <w:rFonts w:hint="cs"/>
          <w:rtl/>
        </w:rPr>
        <w:tab/>
      </w:r>
      <w:r w:rsidRPr="00F62673">
        <w:rPr>
          <w:rFonts w:hint="cs"/>
          <w:rtl/>
        </w:rPr>
        <w:t xml:space="preserve">يرجى </w:t>
      </w:r>
      <w:r w:rsidRPr="00F62673">
        <w:rPr>
          <w:rtl/>
        </w:rPr>
        <w:t xml:space="preserve">تقديم مزيد من المعلومات </w:t>
      </w:r>
      <w:r w:rsidRPr="00F62673">
        <w:rPr>
          <w:rFonts w:hint="cs"/>
          <w:rtl/>
        </w:rPr>
        <w:t>عن</w:t>
      </w:r>
      <w:r w:rsidRPr="00F62673">
        <w:rPr>
          <w:rtl/>
        </w:rPr>
        <w:t xml:space="preserve"> عملية إعداد التقرير</w:t>
      </w:r>
      <w:r w:rsidRPr="00F62673">
        <w:rPr>
          <w:rtl/>
          <w:lang w:bidi="ar-EG"/>
        </w:rPr>
        <w:t>؛</w:t>
      </w:r>
      <w:r w:rsidRPr="00F62673">
        <w:rPr>
          <w:rtl/>
        </w:rPr>
        <w:t xml:space="preserve"> بما في ذلك </w:t>
      </w:r>
      <w:r w:rsidRPr="00F62673">
        <w:rPr>
          <w:rFonts w:hint="cs"/>
          <w:rtl/>
        </w:rPr>
        <w:t xml:space="preserve">ماهية </w:t>
      </w:r>
      <w:r w:rsidRPr="00F62673">
        <w:rPr>
          <w:rtl/>
        </w:rPr>
        <w:t>الإدارات والمؤسسات الحكومية التي شاركت</w:t>
      </w:r>
      <w:r w:rsidRPr="00F62673">
        <w:rPr>
          <w:rFonts w:hint="cs"/>
          <w:rtl/>
        </w:rPr>
        <w:t xml:space="preserve"> فيه</w:t>
      </w:r>
      <w:r w:rsidRPr="00F62673">
        <w:rPr>
          <w:rtl/>
          <w:lang w:bidi="ar-EG"/>
        </w:rPr>
        <w:t>؛</w:t>
      </w:r>
      <w:r w:rsidRPr="00F62673">
        <w:rPr>
          <w:rtl/>
        </w:rPr>
        <w:t xml:space="preserve"> و</w:t>
      </w:r>
      <w:r w:rsidRPr="00F62673">
        <w:rPr>
          <w:rtl/>
          <w:lang w:bidi="ar-EG"/>
        </w:rPr>
        <w:t>عن قيام</w:t>
      </w:r>
      <w:r w:rsidRPr="00F62673">
        <w:rPr>
          <w:rFonts w:hint="cs"/>
          <w:rtl/>
          <w:lang w:bidi="ar-EG"/>
        </w:rPr>
        <w:t>،</w:t>
      </w:r>
      <w:r w:rsidRPr="00F62673">
        <w:rPr>
          <w:rtl/>
          <w:lang w:bidi="ar-EG"/>
        </w:rPr>
        <w:t xml:space="preserve"> أو عدم قيام</w:t>
      </w:r>
      <w:r w:rsidRPr="00F62673">
        <w:rPr>
          <w:rFonts w:hint="cs"/>
          <w:rtl/>
          <w:lang w:bidi="ar-EG"/>
        </w:rPr>
        <w:t>،</w:t>
      </w:r>
      <w:r w:rsidRPr="00F62673">
        <w:rPr>
          <w:rtl/>
          <w:lang w:bidi="ar-EG"/>
        </w:rPr>
        <w:t xml:space="preserve"> </w:t>
      </w:r>
      <w:r w:rsidRPr="00F62673">
        <w:rPr>
          <w:rtl/>
        </w:rPr>
        <w:t>الحكومة ال</w:t>
      </w:r>
      <w:r w:rsidRPr="00F62673">
        <w:rPr>
          <w:rtl/>
          <w:lang w:bidi="ar-EG"/>
        </w:rPr>
        <w:t>أ</w:t>
      </w:r>
      <w:r w:rsidRPr="00F62673">
        <w:rPr>
          <w:rtl/>
        </w:rPr>
        <w:t>سترالية</w:t>
      </w:r>
      <w:r w:rsidRPr="00F62673">
        <w:rPr>
          <w:rtl/>
          <w:lang w:bidi="ar-EG"/>
        </w:rPr>
        <w:t xml:space="preserve"> با</w:t>
      </w:r>
      <w:r w:rsidRPr="00F62673">
        <w:rPr>
          <w:rtl/>
        </w:rPr>
        <w:t>عتم</w:t>
      </w:r>
      <w:r w:rsidRPr="00F62673">
        <w:rPr>
          <w:rtl/>
          <w:lang w:bidi="ar-EG"/>
        </w:rPr>
        <w:t>ا</w:t>
      </w:r>
      <w:r w:rsidRPr="00F62673">
        <w:rPr>
          <w:rtl/>
        </w:rPr>
        <w:t xml:space="preserve">د </w:t>
      </w:r>
      <w:r w:rsidRPr="00F62673">
        <w:rPr>
          <w:rtl/>
          <w:lang w:bidi="ar-EG"/>
        </w:rPr>
        <w:t>ا</w:t>
      </w:r>
      <w:r w:rsidRPr="00F62673">
        <w:rPr>
          <w:rtl/>
        </w:rPr>
        <w:t>لتقرير و</w:t>
      </w:r>
      <w:r w:rsidRPr="00F62673">
        <w:rPr>
          <w:rtl/>
          <w:lang w:bidi="ar-EG"/>
        </w:rPr>
        <w:t>ت</w:t>
      </w:r>
      <w:r w:rsidRPr="00F62673">
        <w:rPr>
          <w:rtl/>
        </w:rPr>
        <w:t>قد</w:t>
      </w:r>
      <w:r w:rsidRPr="00F62673">
        <w:rPr>
          <w:rtl/>
          <w:lang w:bidi="ar-EG"/>
        </w:rPr>
        <w:t>يمه</w:t>
      </w:r>
      <w:r w:rsidRPr="00F62673">
        <w:rPr>
          <w:rtl/>
        </w:rPr>
        <w:t xml:space="preserve"> إلى البرلمان. </w:t>
      </w:r>
      <w:r w:rsidRPr="00F62673">
        <w:rPr>
          <w:rtl/>
          <w:lang w:bidi="ar-EG"/>
        </w:rPr>
        <w:t>و</w:t>
      </w:r>
      <w:r w:rsidRPr="00F62673">
        <w:rPr>
          <w:rtl/>
        </w:rPr>
        <w:t xml:space="preserve">يرجى أيضا تقديم معلومات عن طبيعة </w:t>
      </w:r>
      <w:r>
        <w:rPr>
          <w:rFonts w:hint="cs"/>
          <w:rtl/>
        </w:rPr>
        <w:t xml:space="preserve">ونطاق </w:t>
      </w:r>
      <w:r w:rsidRPr="00F62673">
        <w:rPr>
          <w:rtl/>
        </w:rPr>
        <w:t>مشاركة المنظمات غير الحكومية</w:t>
      </w:r>
      <w:r w:rsidR="00D33854">
        <w:rPr>
          <w:rFonts w:hint="cs"/>
          <w:rtl/>
        </w:rPr>
        <w:t>،</w:t>
      </w:r>
      <w:r w:rsidRPr="00F62673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 xml:space="preserve">في هذه العملية، </w:t>
      </w:r>
      <w:r w:rsidRPr="00F62673">
        <w:rPr>
          <w:rtl/>
        </w:rPr>
        <w:t>ولا</w:t>
      </w:r>
      <w:r>
        <w:rPr>
          <w:rFonts w:hint="cs"/>
          <w:rtl/>
        </w:rPr>
        <w:t xml:space="preserve"> </w:t>
      </w:r>
      <w:r w:rsidRPr="00F62673">
        <w:rPr>
          <w:rtl/>
        </w:rPr>
        <w:t>سيما المنظمات النسائية</w:t>
      </w:r>
      <w:r>
        <w:rPr>
          <w:rFonts w:hint="cs"/>
          <w:rtl/>
        </w:rPr>
        <w:t>.</w:t>
      </w:r>
    </w:p>
    <w:p w:rsidR="006C5901" w:rsidRDefault="006C5901" w:rsidP="006C5901">
      <w:pPr>
        <w:pStyle w:val="SingleTxt"/>
        <w:rPr>
          <w:rFonts w:hint="cs"/>
          <w:rtl/>
        </w:rPr>
      </w:pPr>
      <w:bookmarkStart w:id="1" w:name="_TradosPreviewCursor"/>
      <w:bookmarkEnd w:id="1"/>
      <w:r w:rsidRPr="00F62673">
        <w:rPr>
          <w:rFonts w:hint="cs"/>
          <w:rtl/>
        </w:rPr>
        <w:t>2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  <w:lang w:bidi="ar-EG"/>
        </w:rPr>
        <w:t>ي</w:t>
      </w:r>
      <w:r w:rsidRPr="00F62673">
        <w:rPr>
          <w:rtl/>
        </w:rPr>
        <w:t xml:space="preserve">رجى تقديم معلومات </w:t>
      </w:r>
      <w:r w:rsidRPr="00F62673">
        <w:rPr>
          <w:rFonts w:hint="cs"/>
          <w:rtl/>
        </w:rPr>
        <w:t>مستوفاة</w:t>
      </w:r>
      <w:r w:rsidRPr="00F62673">
        <w:rPr>
          <w:rtl/>
        </w:rPr>
        <w:t xml:space="preserve"> عن </w:t>
      </w:r>
      <w:r w:rsidRPr="00F62673">
        <w:rPr>
          <w:rFonts w:hint="cs"/>
          <w:rtl/>
        </w:rPr>
        <w:t>ال</w:t>
      </w:r>
      <w:r w:rsidRPr="00F62673">
        <w:rPr>
          <w:rtl/>
        </w:rPr>
        <w:t xml:space="preserve">بيانات </w:t>
      </w:r>
      <w:r w:rsidRPr="00F62673">
        <w:rPr>
          <w:rFonts w:hint="cs"/>
          <w:rtl/>
        </w:rPr>
        <w:t>ال</w:t>
      </w:r>
      <w:r w:rsidRPr="00F62673">
        <w:rPr>
          <w:rtl/>
        </w:rPr>
        <w:t xml:space="preserve">إحصائية </w:t>
      </w:r>
      <w:r w:rsidRPr="00F62673">
        <w:rPr>
          <w:rFonts w:hint="cs"/>
          <w:rtl/>
        </w:rPr>
        <w:t>ال</w:t>
      </w:r>
      <w:r w:rsidRPr="00F62673">
        <w:rPr>
          <w:rtl/>
        </w:rPr>
        <w:t>مصنفة حسب نوع الجنس و</w:t>
      </w:r>
      <w:r w:rsidRPr="00F62673">
        <w:rPr>
          <w:rFonts w:hint="cs"/>
          <w:rtl/>
        </w:rPr>
        <w:t xml:space="preserve">الانتماء </w:t>
      </w:r>
      <w:r w:rsidRPr="00F62673">
        <w:rPr>
          <w:rtl/>
        </w:rPr>
        <w:t>ال</w:t>
      </w:r>
      <w:r>
        <w:rPr>
          <w:rFonts w:hint="cs"/>
          <w:rtl/>
        </w:rPr>
        <w:t>ع</w:t>
      </w:r>
      <w:r w:rsidRPr="00F62673">
        <w:rPr>
          <w:rtl/>
        </w:rPr>
        <w:t>رق</w:t>
      </w:r>
      <w:r w:rsidRPr="00F62673">
        <w:rPr>
          <w:rFonts w:hint="cs"/>
          <w:rtl/>
        </w:rPr>
        <w:t>ي،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المتعلقة بالمجالات الرئيسية </w:t>
      </w:r>
      <w:r w:rsidRPr="00F62673">
        <w:rPr>
          <w:rFonts w:hint="cs"/>
          <w:rtl/>
        </w:rPr>
        <w:t>ل</w:t>
      </w:r>
      <w:r w:rsidRPr="00F62673">
        <w:rPr>
          <w:rtl/>
        </w:rPr>
        <w:t>لاتفاقية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>وأحكام</w:t>
      </w:r>
      <w:r w:rsidRPr="00F62673">
        <w:rPr>
          <w:rFonts w:hint="cs"/>
          <w:rtl/>
        </w:rPr>
        <w:t>ها</w:t>
      </w:r>
      <w:r w:rsidRPr="00F62673">
        <w:rPr>
          <w:rtl/>
        </w:rPr>
        <w:t xml:space="preserve">. </w:t>
      </w:r>
      <w:r w:rsidRPr="00F62673">
        <w:rPr>
          <w:rtl/>
          <w:lang w:bidi="ar-EG"/>
        </w:rPr>
        <w:t>و</w:t>
      </w:r>
      <w:r w:rsidRPr="00F62673">
        <w:rPr>
          <w:rtl/>
        </w:rPr>
        <w:t xml:space="preserve">يرجى الإشارة إلى الخطوات </w:t>
      </w:r>
      <w:r w:rsidRPr="00F62673">
        <w:rPr>
          <w:rFonts w:hint="cs"/>
          <w:rtl/>
        </w:rPr>
        <w:t>الم</w:t>
      </w:r>
      <w:r w:rsidRPr="00F62673">
        <w:rPr>
          <w:rtl/>
        </w:rPr>
        <w:t>تخذ</w:t>
      </w:r>
      <w:r w:rsidRPr="00F62673">
        <w:rPr>
          <w:rFonts w:hint="cs"/>
          <w:rtl/>
        </w:rPr>
        <w:t>ة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لإرساء</w:t>
      </w:r>
      <w:r w:rsidRPr="00F62673">
        <w:rPr>
          <w:rtl/>
        </w:rPr>
        <w:t xml:space="preserve"> </w:t>
      </w:r>
      <w:r>
        <w:rPr>
          <w:rFonts w:hint="cs"/>
          <w:rtl/>
        </w:rPr>
        <w:t xml:space="preserve">عملية </w:t>
      </w:r>
      <w:r w:rsidRPr="00F62673">
        <w:rPr>
          <w:rtl/>
        </w:rPr>
        <w:t>جمع</w:t>
      </w:r>
      <w:r>
        <w:rPr>
          <w:rtl/>
        </w:rPr>
        <w:t xml:space="preserve"> </w:t>
      </w:r>
      <w:r w:rsidRPr="00F62673">
        <w:rPr>
          <w:rtl/>
        </w:rPr>
        <w:t>البيانات وتحليل</w:t>
      </w:r>
      <w:r w:rsidRPr="00F62673">
        <w:rPr>
          <w:rFonts w:hint="cs"/>
          <w:rtl/>
        </w:rPr>
        <w:t>ها بشكل منتظم،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من أجل الوقوف على</w:t>
      </w:r>
      <w:r w:rsidRPr="00F62673">
        <w:rPr>
          <w:rtl/>
        </w:rPr>
        <w:t xml:space="preserve"> الوضع الحقيقي </w:t>
      </w:r>
      <w:r w:rsidRPr="00F62673">
        <w:rPr>
          <w:rFonts w:hint="cs"/>
          <w:rtl/>
        </w:rPr>
        <w:t>للنساء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المنتميات</w:t>
      </w:r>
      <w:r w:rsidRPr="00F62673">
        <w:rPr>
          <w:rtl/>
        </w:rPr>
        <w:t xml:space="preserve"> إلى الفئات المحرومة، ولا</w:t>
      </w:r>
      <w:r>
        <w:rPr>
          <w:rFonts w:hint="cs"/>
          <w:rtl/>
        </w:rPr>
        <w:t xml:space="preserve"> </w:t>
      </w:r>
      <w:r w:rsidRPr="00F62673">
        <w:rPr>
          <w:rtl/>
        </w:rPr>
        <w:t>سيما المسنات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وذو</w:t>
      </w:r>
      <w:r w:rsidRPr="00F62673">
        <w:rPr>
          <w:rFonts w:hint="cs"/>
          <w:rtl/>
        </w:rPr>
        <w:t>ات</w:t>
      </w:r>
      <w:r w:rsidRPr="00F62673">
        <w:rPr>
          <w:rtl/>
        </w:rPr>
        <w:t xml:space="preserve"> الإعاقة.</w:t>
      </w:r>
    </w:p>
    <w:p w:rsidR="006C5901" w:rsidRPr="007540B7" w:rsidRDefault="006C5901" w:rsidP="006C590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62673">
        <w:rPr>
          <w:rtl/>
        </w:rPr>
        <w:t>الإطار التشريعي والمؤسسي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Fonts w:hint="cs"/>
          <w:rtl/>
        </w:rPr>
        <w:t>3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يرجى تقديم معلومات فيما يتعلق </w:t>
      </w:r>
      <w:r w:rsidRPr="00F62673">
        <w:rPr>
          <w:rFonts w:hint="cs"/>
          <w:rtl/>
        </w:rPr>
        <w:t>بحالة</w:t>
      </w:r>
      <w:r w:rsidRPr="00F62673">
        <w:rPr>
          <w:rtl/>
        </w:rPr>
        <w:t xml:space="preserve"> الاتفاقية في النظام القانوني المحلي.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أيضا تقديم معلومات عن الخطوات المتخذة لتنفيذ توصيات </w:t>
      </w:r>
      <w:r w:rsidRPr="00F62673">
        <w:rPr>
          <w:rFonts w:hint="cs"/>
          <w:rtl/>
        </w:rPr>
        <w:t>ا</w:t>
      </w:r>
      <w:r w:rsidRPr="00F62673">
        <w:rPr>
          <w:rtl/>
        </w:rPr>
        <w:t>للجنة في ملاحظاتها الختامية السابقة (</w:t>
      </w:r>
      <w:r w:rsidRPr="00F62673">
        <w:rPr>
          <w:lang w:val="en-GB"/>
        </w:rPr>
        <w:t>CEDAW/C/AUL/CO/5</w:t>
      </w:r>
      <w:r>
        <w:rPr>
          <w:rFonts w:hint="cs"/>
          <w:rtl/>
        </w:rPr>
        <w:t>، الفقرة 11</w:t>
      </w:r>
      <w:r w:rsidRPr="00F62673">
        <w:rPr>
          <w:rtl/>
        </w:rPr>
        <w:t>)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فيما يتعلق بالتنفيذ الفعل</w:t>
      </w:r>
      <w:r w:rsidRPr="00F62673">
        <w:rPr>
          <w:rFonts w:hint="cs"/>
          <w:rtl/>
        </w:rPr>
        <w:t>ي</w:t>
      </w:r>
      <w:r w:rsidRPr="00F62673">
        <w:rPr>
          <w:rtl/>
        </w:rPr>
        <w:t xml:space="preserve"> للاتفاقية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بطُرق منها</w:t>
      </w:r>
      <w:r w:rsidRPr="00F62673">
        <w:rPr>
          <w:rtl/>
        </w:rPr>
        <w:t xml:space="preserve"> سن تشريعات </w:t>
      </w:r>
      <w:r w:rsidRPr="00F62673">
        <w:rPr>
          <w:rFonts w:hint="cs"/>
          <w:rtl/>
        </w:rPr>
        <w:t>يُعمل</w:t>
      </w:r>
      <w:r w:rsidRPr="00F62673">
        <w:rPr>
          <w:rtl/>
        </w:rPr>
        <w:t xml:space="preserve"> بها في جميع الولايات والأقاليم.</w:t>
      </w:r>
    </w:p>
    <w:p w:rsidR="006C5901" w:rsidRPr="00F62673" w:rsidRDefault="006C5901" w:rsidP="006C5901">
      <w:pPr>
        <w:pStyle w:val="SingleTxt"/>
      </w:pPr>
      <w:r w:rsidRPr="00F62673">
        <w:rPr>
          <w:rtl/>
        </w:rPr>
        <w:t>4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>يرجى تقديم معلومات عن الحالات التي احت</w:t>
      </w:r>
      <w:r w:rsidRPr="00F62673">
        <w:rPr>
          <w:rFonts w:hint="cs"/>
          <w:rtl/>
        </w:rPr>
        <w:t>ُ</w:t>
      </w:r>
      <w:r w:rsidRPr="00F62673">
        <w:rPr>
          <w:rtl/>
        </w:rPr>
        <w:t>ج</w:t>
      </w:r>
      <w:r w:rsidRPr="00F62673">
        <w:rPr>
          <w:rFonts w:hint="cs"/>
          <w:rtl/>
        </w:rPr>
        <w:t>َّ فيها</w:t>
      </w:r>
      <w:r w:rsidRPr="00F62673">
        <w:rPr>
          <w:rtl/>
        </w:rPr>
        <w:t xml:space="preserve"> بالاتفاقية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أو </w:t>
      </w:r>
      <w:r w:rsidRPr="00F62673">
        <w:rPr>
          <w:rFonts w:hint="cs"/>
          <w:rtl/>
        </w:rPr>
        <w:t>أُ</w:t>
      </w:r>
      <w:r>
        <w:rPr>
          <w:rFonts w:hint="cs"/>
          <w:rtl/>
        </w:rPr>
        <w:t>ش</w:t>
      </w:r>
      <w:r w:rsidRPr="00F62673">
        <w:rPr>
          <w:rFonts w:hint="cs"/>
          <w:rtl/>
        </w:rPr>
        <w:t>ير فيها</w:t>
      </w:r>
      <w:r w:rsidRPr="00F62673">
        <w:rPr>
          <w:rtl/>
        </w:rPr>
        <w:t xml:space="preserve"> إليها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في المحاكم الوطنية</w:t>
      </w:r>
      <w:r w:rsidRPr="00F62673">
        <w:rPr>
          <w:rFonts w:hint="cs"/>
          <w:rtl/>
        </w:rPr>
        <w:t>؛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و</w:t>
      </w:r>
      <w:r w:rsidRPr="00F62673">
        <w:rPr>
          <w:rtl/>
        </w:rPr>
        <w:t>نتائ</w:t>
      </w:r>
      <w:r>
        <w:rPr>
          <w:rFonts w:hint="cs"/>
          <w:rtl/>
        </w:rPr>
        <w:t xml:space="preserve">ج </w:t>
      </w:r>
      <w:r w:rsidRPr="00F62673">
        <w:rPr>
          <w:rtl/>
        </w:rPr>
        <w:t xml:space="preserve">هذه الحالات. </w:t>
      </w:r>
      <w:r w:rsidRPr="00F62673">
        <w:rPr>
          <w:rFonts w:hint="cs"/>
          <w:rtl/>
        </w:rPr>
        <w:t>و</w:t>
      </w:r>
      <w:r w:rsidRPr="00F62673">
        <w:rPr>
          <w:rtl/>
        </w:rPr>
        <w:t>يرجى تحديد ماهي</w:t>
      </w:r>
      <w:r w:rsidRPr="00F62673">
        <w:rPr>
          <w:rFonts w:hint="cs"/>
          <w:rtl/>
        </w:rPr>
        <w:t>ة</w:t>
      </w:r>
      <w:r w:rsidRPr="00F62673">
        <w:rPr>
          <w:rtl/>
        </w:rPr>
        <w:t xml:space="preserve"> التدابير الأخرى</w:t>
      </w:r>
      <w:r w:rsidR="00D33854">
        <w:rPr>
          <w:rFonts w:hint="cs"/>
          <w:rtl/>
        </w:rPr>
        <w:t xml:space="preserve"> التي اتخذت، أو</w:t>
      </w:r>
      <w:r w:rsidR="00D33854">
        <w:rPr>
          <w:rFonts w:hint="eastAsia"/>
          <w:rtl/>
        </w:rPr>
        <w:t> </w:t>
      </w:r>
      <w:r>
        <w:rPr>
          <w:rFonts w:hint="cs"/>
          <w:rtl/>
        </w:rPr>
        <w:t>التي يزمع اتخاذها</w:t>
      </w:r>
      <w:r w:rsidRPr="00F62673">
        <w:rPr>
          <w:rFonts w:hint="cs"/>
          <w:rtl/>
        </w:rPr>
        <w:t xml:space="preserve">، </w:t>
      </w:r>
      <w:r w:rsidRPr="00F62673">
        <w:rPr>
          <w:rtl/>
        </w:rPr>
        <w:t>بالإضافة إلى إعداد المواد التعليمية ع</w:t>
      </w:r>
      <w:r w:rsidRPr="00F62673">
        <w:rPr>
          <w:rFonts w:hint="cs"/>
          <w:rtl/>
        </w:rPr>
        <w:t>ن</w:t>
      </w:r>
      <w:r w:rsidRPr="00F62673">
        <w:rPr>
          <w:rtl/>
        </w:rPr>
        <w:t xml:space="preserve"> الاتفاقية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على النحو الوارد في</w:t>
      </w:r>
      <w:r w:rsidRPr="00F62673">
        <w:rPr>
          <w:rtl/>
        </w:rPr>
        <w:t xml:space="preserve"> تقرير الدولة الطرف</w:t>
      </w:r>
      <w:r w:rsidRPr="00F62673">
        <w:rPr>
          <w:rFonts w:hint="cs"/>
          <w:rtl/>
        </w:rPr>
        <w:t xml:space="preserve"> (انظر </w:t>
      </w:r>
      <w:r w:rsidRPr="00F62673">
        <w:rPr>
          <w:lang w:val="en-GB"/>
        </w:rPr>
        <w:t>CEDAW/</w:t>
      </w:r>
      <w:r>
        <w:rPr>
          <w:lang w:val="en-GB"/>
        </w:rPr>
        <w:t>C</w:t>
      </w:r>
      <w:r w:rsidRPr="00F62673">
        <w:rPr>
          <w:lang w:val="en-GB"/>
        </w:rPr>
        <w:t>/AUL/7</w:t>
      </w:r>
      <w:r w:rsidRPr="00F62673">
        <w:rPr>
          <w:rFonts w:hint="cs"/>
          <w:rtl/>
        </w:rPr>
        <w:t>،</w:t>
      </w:r>
      <w:r>
        <w:rPr>
          <w:rFonts w:hint="cs"/>
          <w:rtl/>
        </w:rPr>
        <w:t xml:space="preserve"> الفقرة 1-17)، لغرض </w:t>
      </w:r>
      <w:r w:rsidRPr="00F62673">
        <w:rPr>
          <w:rtl/>
        </w:rPr>
        <w:t>زيادة الوعي بشأن الاتفاقية والبروتوكول الاختياري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في أوساط</w:t>
      </w:r>
      <w:r w:rsidRPr="00F62673">
        <w:rPr>
          <w:rtl/>
        </w:rPr>
        <w:t xml:space="preserve"> السل</w:t>
      </w:r>
      <w:r w:rsidRPr="00F62673">
        <w:rPr>
          <w:rFonts w:hint="cs"/>
          <w:rtl/>
        </w:rPr>
        <w:t>ك</w:t>
      </w:r>
      <w:r w:rsidRPr="00F62673">
        <w:rPr>
          <w:rtl/>
        </w:rPr>
        <w:t xml:space="preserve"> القضائي والقانوني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في جميع الولايات والأقاليم.</w:t>
      </w:r>
    </w:p>
    <w:p w:rsidR="006C5901" w:rsidRPr="00F62673" w:rsidRDefault="006C5901" w:rsidP="00D33854">
      <w:pPr>
        <w:pStyle w:val="SingleTxt"/>
        <w:rPr>
          <w:rtl/>
          <w:lang w:bidi="ar-EG"/>
        </w:rPr>
      </w:pPr>
      <w:r w:rsidRPr="00F62673">
        <w:rPr>
          <w:rtl/>
        </w:rPr>
        <w:t>5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 xml:space="preserve">وفقا </w:t>
      </w:r>
      <w:r>
        <w:rPr>
          <w:rFonts w:hint="cs"/>
          <w:rtl/>
        </w:rPr>
        <w:t>لما أورده ا</w:t>
      </w:r>
      <w:r w:rsidRPr="00F62673">
        <w:rPr>
          <w:rtl/>
        </w:rPr>
        <w:t>لتقرير، س</w:t>
      </w:r>
      <w:r w:rsidRPr="00F62673">
        <w:rPr>
          <w:rFonts w:hint="cs"/>
          <w:rtl/>
        </w:rPr>
        <w:t>يُ</w:t>
      </w:r>
      <w:r w:rsidRPr="00F62673">
        <w:rPr>
          <w:rtl/>
        </w:rPr>
        <w:t>ستعرض</w:t>
      </w:r>
      <w:r w:rsidRPr="00F62673">
        <w:rPr>
          <w:rFonts w:hint="cs"/>
          <w:rtl/>
        </w:rPr>
        <w:t xml:space="preserve"> قانون</w:t>
      </w:r>
      <w:r w:rsidRPr="00F62673">
        <w:rPr>
          <w:rtl/>
        </w:rPr>
        <w:t xml:space="preserve"> التمييز </w:t>
      </w:r>
      <w:r w:rsidRPr="00F62673">
        <w:rPr>
          <w:rFonts w:hint="cs"/>
          <w:rtl/>
        </w:rPr>
        <w:t>بين</w:t>
      </w:r>
      <w:r w:rsidRPr="00F62673">
        <w:rPr>
          <w:rtl/>
        </w:rPr>
        <w:t xml:space="preserve"> الجنس</w:t>
      </w:r>
      <w:r w:rsidRPr="00F62673">
        <w:rPr>
          <w:rFonts w:hint="cs"/>
          <w:rtl/>
        </w:rPr>
        <w:t>ين</w:t>
      </w:r>
      <w:r w:rsidRPr="00F62673">
        <w:rPr>
          <w:rtl/>
        </w:rPr>
        <w:t xml:space="preserve"> لعام 1984 </w:t>
      </w:r>
      <w:r w:rsidRPr="00F62673">
        <w:rPr>
          <w:rFonts w:hint="cs"/>
          <w:rtl/>
        </w:rPr>
        <w:t xml:space="preserve">(انظر </w:t>
      </w:r>
      <w:r w:rsidRPr="00F62673">
        <w:rPr>
          <w:lang w:val="en-GB"/>
        </w:rPr>
        <w:t>CEDAW/C/AUL/6</w:t>
      </w:r>
      <w:r>
        <w:rPr>
          <w:rFonts w:hint="cs"/>
          <w:rtl/>
        </w:rPr>
        <w:t xml:space="preserve">، الفقرة 1-61)، </w:t>
      </w:r>
      <w:r w:rsidRPr="00F62673">
        <w:rPr>
          <w:rFonts w:hint="cs"/>
          <w:rtl/>
        </w:rPr>
        <w:t>ف</w:t>
      </w:r>
      <w:r w:rsidRPr="00F62673">
        <w:rPr>
          <w:rtl/>
        </w:rPr>
        <w:t xml:space="preserve">يرجى بيان </w:t>
      </w:r>
      <w:r>
        <w:rPr>
          <w:rFonts w:hint="cs"/>
          <w:rtl/>
        </w:rPr>
        <w:t xml:space="preserve">ما إذا كانت </w:t>
      </w:r>
      <w:r w:rsidRPr="00F62673">
        <w:rPr>
          <w:rtl/>
        </w:rPr>
        <w:t xml:space="preserve">توصيات لجنة </w:t>
      </w:r>
      <w:r w:rsidRPr="00F62673">
        <w:rPr>
          <w:rFonts w:hint="cs"/>
          <w:rtl/>
        </w:rPr>
        <w:t xml:space="preserve">الشؤون </w:t>
      </w:r>
      <w:r w:rsidRPr="00F62673">
        <w:rPr>
          <w:rtl/>
        </w:rPr>
        <w:t xml:space="preserve">القانونية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الدستورية </w:t>
      </w:r>
      <w:r w:rsidRPr="00F62673">
        <w:rPr>
          <w:rFonts w:hint="cs"/>
          <w:rtl/>
        </w:rPr>
        <w:t>ل</w:t>
      </w:r>
      <w:r w:rsidRPr="00F62673">
        <w:rPr>
          <w:rtl/>
        </w:rPr>
        <w:t>مجلس الشيوخ</w:t>
      </w:r>
      <w:r>
        <w:rPr>
          <w:rFonts w:hint="cs"/>
          <w:rtl/>
        </w:rPr>
        <w:t xml:space="preserve"> قد روعيت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في عملية تعديل قانون التمييز </w:t>
      </w:r>
      <w:r w:rsidRPr="00F62673">
        <w:rPr>
          <w:rFonts w:hint="cs"/>
          <w:rtl/>
        </w:rPr>
        <w:t>بين الجنسين</w:t>
      </w:r>
      <w:r w:rsidRPr="00F62673">
        <w:rPr>
          <w:rtl/>
        </w:rPr>
        <w:t xml:space="preserve">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</w:t>
      </w:r>
      <w:r w:rsidRPr="00F62673">
        <w:rPr>
          <w:rFonts w:hint="cs"/>
          <w:rtl/>
        </w:rPr>
        <w:t>إبراز</w:t>
      </w:r>
      <w:r w:rsidRPr="00F62673">
        <w:rPr>
          <w:rtl/>
        </w:rPr>
        <w:t xml:space="preserve"> الأحكام التمييزية التي </w:t>
      </w:r>
      <w:r w:rsidRPr="00F62673">
        <w:rPr>
          <w:rFonts w:hint="cs"/>
          <w:rtl/>
        </w:rPr>
        <w:t>حُدّدت</w:t>
      </w:r>
      <w:r w:rsidRPr="00F62673">
        <w:rPr>
          <w:rtl/>
        </w:rPr>
        <w:t xml:space="preserve"> في التشريعات القائمة، وتبي</w:t>
      </w:r>
      <w:r w:rsidRPr="00F62673">
        <w:rPr>
          <w:rFonts w:hint="cs"/>
          <w:rtl/>
        </w:rPr>
        <w:t>ا</w:t>
      </w:r>
      <w:r w:rsidRPr="00F62673">
        <w:rPr>
          <w:rtl/>
        </w:rPr>
        <w:t xml:space="preserve">ن </w:t>
      </w:r>
      <w:r w:rsidRPr="00F62673">
        <w:rPr>
          <w:rFonts w:hint="cs"/>
          <w:rtl/>
        </w:rPr>
        <w:t>مقترحاتكم</w:t>
      </w:r>
      <w:r w:rsidRPr="00F62673">
        <w:rPr>
          <w:rtl/>
        </w:rPr>
        <w:t xml:space="preserve"> للقضاء عليها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 xml:space="preserve">من أجل </w:t>
      </w:r>
      <w:r w:rsidRPr="00F62673">
        <w:rPr>
          <w:rtl/>
        </w:rPr>
        <w:t>ضمان تواف</w:t>
      </w:r>
      <w:r w:rsidRPr="00F62673">
        <w:rPr>
          <w:rFonts w:hint="cs"/>
          <w:rtl/>
        </w:rPr>
        <w:t>ُ</w:t>
      </w:r>
      <w:r w:rsidRPr="00F62673">
        <w:rPr>
          <w:rtl/>
        </w:rPr>
        <w:t>ق</w:t>
      </w:r>
      <w:r w:rsidRPr="00F62673">
        <w:rPr>
          <w:rFonts w:hint="cs"/>
          <w:rtl/>
        </w:rPr>
        <w:t xml:space="preserve"> ال</w:t>
      </w:r>
      <w:r w:rsidRPr="00F62673">
        <w:rPr>
          <w:rtl/>
        </w:rPr>
        <w:t xml:space="preserve">قانون المنقح </w:t>
      </w:r>
      <w:r w:rsidRPr="00F62673">
        <w:rPr>
          <w:rFonts w:hint="cs"/>
          <w:rtl/>
        </w:rPr>
        <w:t>المتعلق بال</w:t>
      </w:r>
      <w:r w:rsidRPr="00F62673">
        <w:rPr>
          <w:rtl/>
        </w:rPr>
        <w:t xml:space="preserve">تمييز </w:t>
      </w:r>
      <w:r w:rsidRPr="00F62673">
        <w:rPr>
          <w:rFonts w:hint="cs"/>
          <w:rtl/>
        </w:rPr>
        <w:t>بين</w:t>
      </w:r>
      <w:r w:rsidRPr="00F62673">
        <w:rPr>
          <w:rtl/>
        </w:rPr>
        <w:t xml:space="preserve"> الجنس</w:t>
      </w:r>
      <w:r w:rsidRPr="00F62673">
        <w:rPr>
          <w:rFonts w:hint="cs"/>
          <w:rtl/>
        </w:rPr>
        <w:t>ين</w:t>
      </w:r>
      <w:r w:rsidRPr="00F62673">
        <w:rPr>
          <w:rtl/>
        </w:rPr>
        <w:t xml:space="preserve"> مع التزامات الدولة الطرف بموجب الاتفاقية.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أيضا </w:t>
      </w:r>
      <w:r w:rsidR="00D33854">
        <w:rPr>
          <w:rFonts w:hint="cs"/>
          <w:rtl/>
        </w:rPr>
        <w:t xml:space="preserve">الإشارة إلى </w:t>
      </w:r>
      <w:r>
        <w:rPr>
          <w:rFonts w:hint="cs"/>
          <w:rtl/>
        </w:rPr>
        <w:t xml:space="preserve">تبيان ما إذا كانت </w:t>
      </w:r>
      <w:r w:rsidRPr="00F62673">
        <w:rPr>
          <w:rtl/>
        </w:rPr>
        <w:t xml:space="preserve">الإصلاحات </w:t>
      </w:r>
      <w:r w:rsidRPr="00F62673">
        <w:rPr>
          <w:rFonts w:hint="cs"/>
          <w:rtl/>
        </w:rPr>
        <w:t>الم</w:t>
      </w:r>
      <w:r w:rsidRPr="00F62673">
        <w:rPr>
          <w:rtl/>
        </w:rPr>
        <w:t>وصى</w:t>
      </w:r>
      <w:r w:rsidRPr="00F62673">
        <w:rPr>
          <w:rFonts w:hint="cs"/>
          <w:rtl/>
        </w:rPr>
        <w:t xml:space="preserve"> بها، </w:t>
      </w:r>
      <w:r w:rsidR="00D33854">
        <w:rPr>
          <w:rFonts w:hint="cs"/>
          <w:rtl/>
        </w:rPr>
        <w:t xml:space="preserve">توخي </w:t>
      </w:r>
      <w:r w:rsidRPr="00F62673">
        <w:rPr>
          <w:rtl/>
        </w:rPr>
        <w:t xml:space="preserve">إعداد </w:t>
      </w:r>
      <w:r>
        <w:rPr>
          <w:rFonts w:hint="cs"/>
          <w:rtl/>
        </w:rPr>
        <w:t xml:space="preserve">وتنفيذ </w:t>
      </w:r>
      <w:r w:rsidRPr="00F62673">
        <w:rPr>
          <w:rtl/>
        </w:rPr>
        <w:t>استراتيجية وطنية شاملة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من أجل ا</w:t>
      </w:r>
      <w:r w:rsidRPr="00F62673">
        <w:rPr>
          <w:rtl/>
        </w:rPr>
        <w:t>لتعزيز</w:t>
      </w:r>
      <w:r w:rsidRPr="00F62673">
        <w:rPr>
          <w:rFonts w:hint="cs"/>
          <w:rtl/>
        </w:rPr>
        <w:t xml:space="preserve"> النشط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ل</w:t>
      </w:r>
      <w:r w:rsidRPr="00F62673">
        <w:rPr>
          <w:rtl/>
        </w:rPr>
        <w:t xml:space="preserve">لمساواة الفعلية بين الجنسين من خلال التصدي لجميع أسباب التمييز </w:t>
      </w:r>
      <w:r>
        <w:rPr>
          <w:rFonts w:hint="cs"/>
          <w:rtl/>
        </w:rPr>
        <w:t xml:space="preserve">الذي تتعرض له </w:t>
      </w:r>
      <w:r w:rsidRPr="00F62673">
        <w:rPr>
          <w:rtl/>
        </w:rPr>
        <w:t xml:space="preserve">المرأة، بالإضافة إلى التمييز </w:t>
      </w:r>
      <w:r w:rsidRPr="00F62673">
        <w:rPr>
          <w:rFonts w:hint="cs"/>
          <w:rtl/>
        </w:rPr>
        <w:t xml:space="preserve">على أسس </w:t>
      </w:r>
      <w:r w:rsidRPr="00F62673">
        <w:rPr>
          <w:rtl/>
        </w:rPr>
        <w:t>جنسي</w:t>
      </w:r>
      <w:r w:rsidRPr="00F62673">
        <w:rPr>
          <w:rFonts w:hint="cs"/>
          <w:rtl/>
        </w:rPr>
        <w:t>ة وجنسانية</w:t>
      </w:r>
      <w:r w:rsidRPr="00F62673">
        <w:rPr>
          <w:rtl/>
        </w:rPr>
        <w:t>.</w:t>
      </w:r>
    </w:p>
    <w:p w:rsidR="006C5901" w:rsidRDefault="006C5901" w:rsidP="006C5901">
      <w:pPr>
        <w:pStyle w:val="SingleTxt"/>
        <w:rPr>
          <w:rFonts w:hint="cs"/>
          <w:rtl/>
          <w:lang w:bidi="ar-EG"/>
        </w:rPr>
      </w:pPr>
      <w:r w:rsidRPr="00F62673">
        <w:rPr>
          <w:rtl/>
        </w:rPr>
        <w:t>6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 xml:space="preserve">يرجى تقديم معلومات عن تقييم خطط العمل والسياسات والبرامج، </w:t>
      </w:r>
      <w:r>
        <w:rPr>
          <w:rFonts w:hint="cs"/>
          <w:rtl/>
        </w:rPr>
        <w:t xml:space="preserve">وعن آثارها </w:t>
      </w:r>
      <w:r w:rsidRPr="00F62673">
        <w:rPr>
          <w:rtl/>
        </w:rPr>
        <w:t xml:space="preserve">فيما يتعلق </w:t>
      </w:r>
      <w:r w:rsidRPr="00F62673">
        <w:rPr>
          <w:rFonts w:hint="cs"/>
          <w:rtl/>
        </w:rPr>
        <w:t>ب</w:t>
      </w:r>
      <w:r w:rsidRPr="00F62673">
        <w:rPr>
          <w:rtl/>
        </w:rPr>
        <w:t xml:space="preserve">تحقيق </w:t>
      </w:r>
      <w:r w:rsidRPr="00F62673">
        <w:rPr>
          <w:rFonts w:hint="cs"/>
          <w:rtl/>
        </w:rPr>
        <w:t>ا</w:t>
      </w:r>
      <w:r w:rsidRPr="00F62673">
        <w:rPr>
          <w:rtl/>
        </w:rPr>
        <w:t>لمساواة ال</w:t>
      </w:r>
      <w:r w:rsidRPr="00F62673">
        <w:rPr>
          <w:rFonts w:hint="cs"/>
          <w:rtl/>
        </w:rPr>
        <w:t>فع</w:t>
      </w:r>
      <w:r w:rsidRPr="00F62673">
        <w:rPr>
          <w:rtl/>
        </w:rPr>
        <w:t>لي</w:t>
      </w:r>
      <w:r w:rsidRPr="00F62673">
        <w:rPr>
          <w:rFonts w:hint="cs"/>
          <w:rtl/>
        </w:rPr>
        <w:t>ة</w:t>
      </w:r>
      <w:r w:rsidRPr="00F62673">
        <w:rPr>
          <w:rtl/>
        </w:rPr>
        <w:t xml:space="preserve"> بين الرجل والمرأة في جميع المجالات التي تشملها الاتفاقية</w:t>
      </w:r>
      <w:r w:rsidRPr="00F62673">
        <w:rPr>
          <w:rtl/>
          <w:lang w:bidi="ar-EG"/>
        </w:rPr>
        <w:t>.</w:t>
      </w:r>
    </w:p>
    <w:p w:rsidR="006C5901" w:rsidRPr="007A0B78" w:rsidRDefault="006C5901" w:rsidP="006C5901">
      <w:pPr>
        <w:pStyle w:val="SingleTxt"/>
        <w:spacing w:after="0" w:line="120" w:lineRule="exact"/>
        <w:rPr>
          <w:rFonts w:hint="cs"/>
          <w:sz w:val="12"/>
          <w:rtl/>
          <w:lang w:bidi="ar-EG"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62673">
        <w:rPr>
          <w:rtl/>
        </w:rPr>
        <w:t>التدابير الخاصة المؤقتة</w:t>
      </w:r>
    </w:p>
    <w:p w:rsidR="006C5901" w:rsidRDefault="006C5901" w:rsidP="006C5901">
      <w:pPr>
        <w:pStyle w:val="SingleTxt"/>
        <w:rPr>
          <w:rFonts w:hint="cs"/>
          <w:rtl/>
        </w:rPr>
      </w:pPr>
      <w:r w:rsidRPr="00F62673">
        <w:rPr>
          <w:rtl/>
        </w:rPr>
        <w:t>7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يشير التقرير إلى أن أستراليا لا تعتمد على </w:t>
      </w:r>
      <w:r>
        <w:rPr>
          <w:rFonts w:hint="cs"/>
          <w:rtl/>
        </w:rPr>
        <w:t>الأ</w:t>
      </w:r>
      <w:r w:rsidRPr="00F62673">
        <w:rPr>
          <w:rtl/>
        </w:rPr>
        <w:t xml:space="preserve">هداف أو </w:t>
      </w:r>
      <w:r>
        <w:rPr>
          <w:rFonts w:hint="cs"/>
          <w:rtl/>
        </w:rPr>
        <w:t>ال</w:t>
      </w:r>
      <w:r w:rsidRPr="00F62673">
        <w:rPr>
          <w:rtl/>
        </w:rPr>
        <w:t>حصص</w:t>
      </w:r>
      <w:r>
        <w:rPr>
          <w:rFonts w:hint="cs"/>
          <w:rtl/>
        </w:rPr>
        <w:t xml:space="preserve"> </w:t>
      </w:r>
      <w:r w:rsidRPr="00F62673">
        <w:rPr>
          <w:rtl/>
        </w:rPr>
        <w:t xml:space="preserve">ولا تؤيد </w:t>
      </w:r>
      <w:r>
        <w:rPr>
          <w:rFonts w:hint="cs"/>
          <w:rtl/>
        </w:rPr>
        <w:t xml:space="preserve">الأخذ بها، </w:t>
      </w:r>
      <w:r w:rsidRPr="00F62673">
        <w:rPr>
          <w:rtl/>
        </w:rPr>
        <w:t>على نحو م</w:t>
      </w:r>
      <w:r w:rsidRPr="00F62673">
        <w:rPr>
          <w:rFonts w:hint="cs"/>
          <w:rtl/>
        </w:rPr>
        <w:t>ا أو</w:t>
      </w:r>
      <w:r w:rsidRPr="00F62673">
        <w:rPr>
          <w:rtl/>
        </w:rPr>
        <w:t>ص</w:t>
      </w:r>
      <w:r w:rsidRPr="00F62673">
        <w:rPr>
          <w:rFonts w:hint="cs"/>
          <w:rtl/>
        </w:rPr>
        <w:t>ت</w:t>
      </w:r>
      <w:r w:rsidRPr="00F62673">
        <w:rPr>
          <w:rtl/>
        </w:rPr>
        <w:t xml:space="preserve"> به اللجنة في ملاحظاتها الختامية السابقة. </w:t>
      </w:r>
      <w:r>
        <w:rPr>
          <w:rFonts w:hint="cs"/>
          <w:rtl/>
        </w:rPr>
        <w:t xml:space="preserve">وبدلا من ذلك، </w:t>
      </w:r>
      <w:r w:rsidRPr="00F62673">
        <w:rPr>
          <w:rtl/>
        </w:rPr>
        <w:t>ت</w:t>
      </w:r>
      <w:r w:rsidRPr="00F62673">
        <w:rPr>
          <w:rFonts w:hint="cs"/>
          <w:rtl/>
        </w:rPr>
        <w:t>ُ</w:t>
      </w:r>
      <w:r w:rsidRPr="00F62673">
        <w:rPr>
          <w:rtl/>
        </w:rPr>
        <w:t>ش</w:t>
      </w:r>
      <w:r>
        <w:rPr>
          <w:rFonts w:hint="cs"/>
          <w:rtl/>
        </w:rPr>
        <w:t>ج</w:t>
      </w:r>
      <w:r w:rsidRPr="00F62673">
        <w:rPr>
          <w:rtl/>
        </w:rPr>
        <w:t xml:space="preserve">ع ممارسات تكافؤ الفرص الرامية إلى </w:t>
      </w:r>
      <w:r w:rsidRPr="00F62673">
        <w:rPr>
          <w:rFonts w:hint="cs"/>
          <w:rtl/>
        </w:rPr>
        <w:t>توفير</w:t>
      </w:r>
      <w:r w:rsidRPr="00F62673">
        <w:rPr>
          <w:rtl/>
        </w:rPr>
        <w:t xml:space="preserve"> فرص العمل</w:t>
      </w:r>
      <w:r w:rsidRPr="00F62673">
        <w:rPr>
          <w:rFonts w:hint="cs"/>
          <w:rtl/>
        </w:rPr>
        <w:t xml:space="preserve"> ل</w:t>
      </w:r>
      <w:r w:rsidRPr="00F62673">
        <w:rPr>
          <w:rtl/>
        </w:rPr>
        <w:t>لمرأة</w:t>
      </w:r>
      <w:r w:rsidRPr="00F62673">
        <w:rPr>
          <w:rFonts w:hint="cs"/>
          <w:rtl/>
        </w:rPr>
        <w:t xml:space="preserve"> على قدم المساواة مع الرجل</w:t>
      </w:r>
      <w:r w:rsidRPr="00F62673">
        <w:rPr>
          <w:rtl/>
        </w:rPr>
        <w:t xml:space="preserve"> من خلال </w:t>
      </w:r>
      <w:r w:rsidRPr="00F62673">
        <w:rPr>
          <w:rFonts w:hint="cs"/>
          <w:rtl/>
        </w:rPr>
        <w:t xml:space="preserve">التزامات الإبلاغ </w:t>
      </w:r>
      <w:r>
        <w:rPr>
          <w:rFonts w:hint="cs"/>
          <w:rtl/>
        </w:rPr>
        <w:t xml:space="preserve">من جانب </w:t>
      </w:r>
      <w:r w:rsidRPr="00F62673">
        <w:rPr>
          <w:rFonts w:hint="cs"/>
          <w:rtl/>
        </w:rPr>
        <w:t xml:space="preserve">المؤسسات </w:t>
      </w:r>
      <w:r w:rsidRPr="00F62673">
        <w:rPr>
          <w:rtl/>
        </w:rPr>
        <w:t>التي تستخدم أكثر من 100 موظف</w:t>
      </w:r>
      <w:r w:rsidRPr="00F62673">
        <w:rPr>
          <w:rFonts w:hint="cs"/>
          <w:rtl/>
        </w:rPr>
        <w:t xml:space="preserve"> </w:t>
      </w:r>
      <w:r>
        <w:rPr>
          <w:rFonts w:hint="cs"/>
          <w:rtl/>
        </w:rPr>
        <w:t xml:space="preserve">إزاء </w:t>
      </w:r>
      <w:r w:rsidRPr="00F62673">
        <w:rPr>
          <w:rFonts w:hint="cs"/>
          <w:rtl/>
        </w:rPr>
        <w:t>الوكالة المعنية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ب</w:t>
      </w:r>
      <w:r w:rsidRPr="00F62673">
        <w:rPr>
          <w:rtl/>
        </w:rPr>
        <w:t xml:space="preserve">تكافؤ الفرص للمرأة في </w:t>
      </w:r>
      <w:r w:rsidRPr="00F62673">
        <w:rPr>
          <w:rFonts w:hint="cs"/>
          <w:rtl/>
        </w:rPr>
        <w:t>أ</w:t>
      </w:r>
      <w:r w:rsidRPr="00F62673">
        <w:rPr>
          <w:rtl/>
        </w:rPr>
        <w:t>م</w:t>
      </w:r>
      <w:r w:rsidRPr="00F62673">
        <w:rPr>
          <w:rFonts w:hint="cs"/>
          <w:rtl/>
        </w:rPr>
        <w:t>ا</w:t>
      </w:r>
      <w:r w:rsidRPr="00F62673">
        <w:rPr>
          <w:rtl/>
        </w:rPr>
        <w:t xml:space="preserve">كن العمل. </w:t>
      </w:r>
      <w:r w:rsidRPr="00F62673">
        <w:rPr>
          <w:rFonts w:hint="cs"/>
          <w:rtl/>
        </w:rPr>
        <w:t>ف</w:t>
      </w:r>
      <w:r w:rsidRPr="00F62673">
        <w:rPr>
          <w:rtl/>
        </w:rPr>
        <w:t xml:space="preserve">يرجى توضيح </w:t>
      </w:r>
      <w:r w:rsidRPr="00F62673">
        <w:rPr>
          <w:rFonts w:hint="cs"/>
          <w:rtl/>
        </w:rPr>
        <w:t>أ</w:t>
      </w:r>
      <w:r w:rsidRPr="00F62673">
        <w:rPr>
          <w:rtl/>
        </w:rPr>
        <w:t>سب</w:t>
      </w:r>
      <w:r w:rsidRPr="00F62673">
        <w:rPr>
          <w:rFonts w:hint="cs"/>
          <w:rtl/>
        </w:rPr>
        <w:t>ا</w:t>
      </w:r>
      <w:r w:rsidRPr="00F62673">
        <w:rPr>
          <w:rtl/>
        </w:rPr>
        <w:t xml:space="preserve">ب </w:t>
      </w:r>
      <w:r w:rsidRPr="00F62673">
        <w:rPr>
          <w:rFonts w:hint="cs"/>
          <w:rtl/>
        </w:rPr>
        <w:t xml:space="preserve">عدم الاعتراف باتخاذ </w:t>
      </w:r>
      <w:r w:rsidRPr="00F62673">
        <w:rPr>
          <w:rtl/>
        </w:rPr>
        <w:t>تدابير خاصة مؤقتة، على النحو المبين في الفقرة 1</w:t>
      </w:r>
      <w:r w:rsidRPr="00F62673">
        <w:rPr>
          <w:rFonts w:hint="cs"/>
          <w:rtl/>
          <w:lang w:bidi="ar-EG"/>
        </w:rPr>
        <w:t xml:space="preserve">، من </w:t>
      </w:r>
      <w:r w:rsidRPr="00F62673">
        <w:rPr>
          <w:rtl/>
        </w:rPr>
        <w:t>المادة 4، من الاتفاقية</w:t>
      </w:r>
      <w:r w:rsidRPr="00F62673">
        <w:rPr>
          <w:rFonts w:hint="cs"/>
          <w:rtl/>
          <w:lang w:bidi="ar-EG"/>
        </w:rPr>
        <w:t>؛</w:t>
      </w:r>
      <w:r w:rsidRPr="00F62673">
        <w:rPr>
          <w:rtl/>
        </w:rPr>
        <w:t xml:space="preserve"> والتوصية العامة رقم 25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بوصفه</w:t>
      </w:r>
      <w:r w:rsidRPr="00F62673">
        <w:rPr>
          <w:rFonts w:hint="cs"/>
          <w:rtl/>
        </w:rPr>
        <w:t>ا</w:t>
      </w:r>
      <w:r w:rsidRPr="00F62673">
        <w:rPr>
          <w:rtl/>
        </w:rPr>
        <w:t xml:space="preserve"> أداة فعالة </w:t>
      </w:r>
      <w:r w:rsidRPr="00F62673">
        <w:rPr>
          <w:rFonts w:hint="cs"/>
          <w:rtl/>
        </w:rPr>
        <w:t>ل</w:t>
      </w:r>
      <w:r w:rsidRPr="00F62673">
        <w:rPr>
          <w:rtl/>
        </w:rPr>
        <w:t>لتعجيل بتحقيق المساواة الفعلية للمرأة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 xml:space="preserve">في </w:t>
      </w:r>
      <w:r w:rsidRPr="00F62673">
        <w:rPr>
          <w:rFonts w:hint="cs"/>
          <w:rtl/>
        </w:rPr>
        <w:t>المجالات</w:t>
      </w:r>
      <w:r w:rsidRPr="00F62673">
        <w:rPr>
          <w:rtl/>
        </w:rPr>
        <w:t xml:space="preserve"> التي </w:t>
      </w:r>
      <w:r>
        <w:rPr>
          <w:rFonts w:hint="cs"/>
          <w:rtl/>
        </w:rPr>
        <w:t xml:space="preserve">تعاني فيها من نقص التمثيل أو الحرمان من المزايا، </w:t>
      </w:r>
      <w:r w:rsidRPr="00F62673">
        <w:rPr>
          <w:rtl/>
        </w:rPr>
        <w:t xml:space="preserve">سواء في القطاعين العام </w:t>
      </w:r>
      <w:r w:rsidRPr="00F62673">
        <w:rPr>
          <w:rFonts w:hint="cs"/>
          <w:rtl/>
        </w:rPr>
        <w:t>أ</w:t>
      </w:r>
      <w:r w:rsidRPr="00F62673">
        <w:rPr>
          <w:rtl/>
        </w:rPr>
        <w:t>و</w:t>
      </w:r>
      <w:r>
        <w:rPr>
          <w:rFonts w:hint="eastAsia"/>
          <w:rtl/>
        </w:rPr>
        <w:t> </w:t>
      </w:r>
      <w:r w:rsidRPr="00F62673">
        <w:rPr>
          <w:rtl/>
        </w:rPr>
        <w:t xml:space="preserve">الخاص.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أيضا تقديم معلومات عن أي خطوات </w:t>
      </w:r>
      <w:r>
        <w:rPr>
          <w:rFonts w:hint="cs"/>
          <w:rtl/>
        </w:rPr>
        <w:t xml:space="preserve">تم اتخاذها </w:t>
      </w:r>
      <w:r w:rsidRPr="00F62673">
        <w:rPr>
          <w:rtl/>
        </w:rPr>
        <w:t xml:space="preserve">من أجل إطلاع المسؤولين المعنيين </w:t>
      </w:r>
      <w:r w:rsidRPr="00F62673">
        <w:rPr>
          <w:rFonts w:hint="cs"/>
          <w:rtl/>
        </w:rPr>
        <w:t>على</w:t>
      </w:r>
      <w:r w:rsidRPr="00F62673">
        <w:rPr>
          <w:rtl/>
        </w:rPr>
        <w:t xml:space="preserve"> هذا المفهوم وزيادة فهمهم لهذه التدابير.</w:t>
      </w:r>
    </w:p>
    <w:p w:rsidR="006C5901" w:rsidRPr="007A0B78" w:rsidRDefault="006C5901" w:rsidP="006C590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62673">
        <w:rPr>
          <w:rtl/>
        </w:rPr>
        <w:t>القوالب النمطية</w:t>
      </w:r>
    </w:p>
    <w:p w:rsidR="006C5901" w:rsidRDefault="006C5901" w:rsidP="006C5901">
      <w:pPr>
        <w:pStyle w:val="SingleTxt"/>
        <w:rPr>
          <w:rFonts w:hint="cs"/>
          <w:rtl/>
        </w:rPr>
      </w:pPr>
      <w:r w:rsidRPr="00F62673">
        <w:rPr>
          <w:rtl/>
        </w:rPr>
        <w:t>8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يرجى بيان </w:t>
      </w:r>
      <w:r>
        <w:rPr>
          <w:rFonts w:hint="cs"/>
          <w:rtl/>
        </w:rPr>
        <w:t xml:space="preserve">ما إذا كانت </w:t>
      </w:r>
      <w:r w:rsidRPr="00F62673">
        <w:rPr>
          <w:rtl/>
        </w:rPr>
        <w:t>الدولة الطرف</w:t>
      </w:r>
      <w:r w:rsidRPr="00F62673">
        <w:rPr>
          <w:rFonts w:hint="cs"/>
          <w:rtl/>
        </w:rPr>
        <w:t xml:space="preserve">، </w:t>
      </w:r>
      <w:r>
        <w:rPr>
          <w:rFonts w:hint="cs"/>
          <w:rtl/>
        </w:rPr>
        <w:t xml:space="preserve">أجرت </w:t>
      </w:r>
      <w:r w:rsidRPr="00F62673">
        <w:rPr>
          <w:rtl/>
        </w:rPr>
        <w:t xml:space="preserve">أي تقييم لمختلف المبادرات المتخذة فيما يتعلق بالقضاء على </w:t>
      </w:r>
      <w:r w:rsidRPr="00F62673">
        <w:rPr>
          <w:rFonts w:hint="cs"/>
          <w:rtl/>
        </w:rPr>
        <w:t>التنميطات الجنسانية</w:t>
      </w:r>
      <w:r w:rsidRPr="00F62673">
        <w:rPr>
          <w:rtl/>
        </w:rPr>
        <w:t xml:space="preserve"> في وسائل الإعلام.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الإشارة أيضا إلى </w:t>
      </w:r>
      <w:r>
        <w:rPr>
          <w:rFonts w:hint="cs"/>
          <w:rtl/>
        </w:rPr>
        <w:t xml:space="preserve">أي </w:t>
      </w:r>
      <w:r w:rsidRPr="00F62673">
        <w:rPr>
          <w:rtl/>
        </w:rPr>
        <w:t xml:space="preserve">تدابير </w:t>
      </w:r>
      <w:r>
        <w:rPr>
          <w:rFonts w:hint="cs"/>
          <w:rtl/>
        </w:rPr>
        <w:t xml:space="preserve">اتخذت </w:t>
      </w:r>
      <w:r w:rsidRPr="00F62673">
        <w:rPr>
          <w:rtl/>
        </w:rPr>
        <w:t>للقضاء على القوالب النمطية لدور الجنسين في النظام التعليمي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ب</w:t>
      </w:r>
      <w:r w:rsidRPr="00F62673">
        <w:rPr>
          <w:rtl/>
        </w:rPr>
        <w:t>ط</w:t>
      </w:r>
      <w:r w:rsidRPr="00F62673">
        <w:rPr>
          <w:rFonts w:hint="cs"/>
          <w:rtl/>
        </w:rPr>
        <w:t>ُ</w:t>
      </w:r>
      <w:r w:rsidRPr="00F62673">
        <w:rPr>
          <w:rtl/>
        </w:rPr>
        <w:t>رق</w:t>
      </w:r>
      <w:r w:rsidRPr="00F62673">
        <w:rPr>
          <w:rFonts w:hint="cs"/>
          <w:rtl/>
        </w:rPr>
        <w:t xml:space="preserve"> منها </w:t>
      </w:r>
      <w:r w:rsidRPr="00F62673">
        <w:rPr>
          <w:rtl/>
        </w:rPr>
        <w:t>تنقيح الكتب المدرسية والمناهج المدرسية، و</w:t>
      </w:r>
      <w:r w:rsidRPr="00F62673">
        <w:rPr>
          <w:rFonts w:hint="cs"/>
          <w:rtl/>
        </w:rPr>
        <w:t xml:space="preserve">في </w:t>
      </w:r>
      <w:r w:rsidRPr="00F62673">
        <w:rPr>
          <w:rtl/>
        </w:rPr>
        <w:t xml:space="preserve">برامج التدريب الأولي </w:t>
      </w:r>
      <w:r w:rsidRPr="00F62673">
        <w:rPr>
          <w:rFonts w:hint="cs"/>
          <w:rtl/>
        </w:rPr>
        <w:t>ل</w:t>
      </w:r>
      <w:r w:rsidRPr="00F62673">
        <w:rPr>
          <w:rtl/>
        </w:rPr>
        <w:t>لمع</w:t>
      </w:r>
      <w:r>
        <w:rPr>
          <w:rFonts w:hint="cs"/>
          <w:rtl/>
        </w:rPr>
        <w:t>ل</w:t>
      </w:r>
      <w:r w:rsidRPr="00F62673">
        <w:rPr>
          <w:rtl/>
        </w:rPr>
        <w:t>م</w:t>
      </w:r>
      <w:r w:rsidRPr="00F62673">
        <w:rPr>
          <w:rFonts w:hint="cs"/>
          <w:rtl/>
        </w:rPr>
        <w:t>ين،</w:t>
      </w:r>
      <w:r w:rsidRPr="00F62673">
        <w:rPr>
          <w:rtl/>
        </w:rPr>
        <w:t xml:space="preserve"> و</w:t>
      </w:r>
      <w:r w:rsidRPr="00F62673">
        <w:rPr>
          <w:rFonts w:hint="cs"/>
          <w:rtl/>
        </w:rPr>
        <w:t xml:space="preserve">برامج </w:t>
      </w:r>
      <w:r w:rsidRPr="00F62673">
        <w:rPr>
          <w:rtl/>
        </w:rPr>
        <w:t>إعادة تدريب</w:t>
      </w:r>
      <w:r w:rsidRPr="00F62673">
        <w:rPr>
          <w:rFonts w:hint="cs"/>
          <w:rtl/>
        </w:rPr>
        <w:t>هم،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 xml:space="preserve">وبرامج </w:t>
      </w:r>
      <w:r w:rsidRPr="00F62673">
        <w:rPr>
          <w:rtl/>
        </w:rPr>
        <w:t>تدريب</w:t>
      </w:r>
      <w:r w:rsidRPr="00F62673">
        <w:rPr>
          <w:rFonts w:hint="cs"/>
          <w:rtl/>
        </w:rPr>
        <w:t>هم</w:t>
      </w:r>
      <w:r w:rsidRPr="00F62673">
        <w:rPr>
          <w:rtl/>
        </w:rPr>
        <w:t xml:space="preserve"> أثناء الخدمة.</w:t>
      </w:r>
    </w:p>
    <w:p w:rsidR="006C5901" w:rsidRPr="00D3126F" w:rsidRDefault="006C5901" w:rsidP="006C590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F62673">
        <w:rPr>
          <w:rtl/>
          <w:lang w:bidi="ar-EG"/>
        </w:rPr>
        <w:t>ا</w:t>
      </w:r>
      <w:r w:rsidRPr="00F62673">
        <w:rPr>
          <w:rtl/>
        </w:rPr>
        <w:t xml:space="preserve">لعنف </w:t>
      </w:r>
      <w:r>
        <w:rPr>
          <w:rFonts w:hint="cs"/>
          <w:rtl/>
        </w:rPr>
        <w:t xml:space="preserve">ضد </w:t>
      </w:r>
      <w:r w:rsidRPr="00F62673">
        <w:rPr>
          <w:rtl/>
        </w:rPr>
        <w:t>المرأة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9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>يرجى تقديم معلومات عن الكيفية التي تعتزم</w:t>
      </w:r>
      <w:r w:rsidRPr="00F62673">
        <w:rPr>
          <w:rFonts w:hint="cs"/>
          <w:rtl/>
        </w:rPr>
        <w:t xml:space="preserve"> بها</w:t>
      </w:r>
      <w:r w:rsidRPr="00F62673">
        <w:rPr>
          <w:rtl/>
        </w:rPr>
        <w:t xml:space="preserve"> الدولة الطرف تعزيز جهودها من أجل القضاء على جميع أشكال العنف </w:t>
      </w:r>
      <w:r>
        <w:rPr>
          <w:rFonts w:hint="cs"/>
          <w:rtl/>
        </w:rPr>
        <w:t xml:space="preserve">ضد </w:t>
      </w:r>
      <w:r w:rsidRPr="00F62673">
        <w:rPr>
          <w:rtl/>
        </w:rPr>
        <w:t>المرأة، ولا</w:t>
      </w:r>
      <w:r>
        <w:rPr>
          <w:rFonts w:hint="cs"/>
          <w:rtl/>
        </w:rPr>
        <w:t xml:space="preserve"> </w:t>
      </w:r>
      <w:r w:rsidRPr="00F62673">
        <w:rPr>
          <w:rtl/>
        </w:rPr>
        <w:t>سيما التي ترتكب</w:t>
      </w:r>
      <w:r w:rsidRPr="00F62673">
        <w:rPr>
          <w:rFonts w:hint="cs"/>
          <w:rtl/>
        </w:rPr>
        <w:t xml:space="preserve"> </w:t>
      </w:r>
      <w:r>
        <w:rPr>
          <w:rFonts w:hint="cs"/>
          <w:rtl/>
        </w:rPr>
        <w:t>ضد ن</w:t>
      </w:r>
      <w:r w:rsidRPr="00F62673">
        <w:rPr>
          <w:rtl/>
        </w:rPr>
        <w:t xml:space="preserve">ساء </w:t>
      </w:r>
      <w:r>
        <w:rPr>
          <w:rFonts w:hint="cs"/>
          <w:rtl/>
        </w:rPr>
        <w:t>الشعوب الأصلية. و</w:t>
      </w:r>
      <w:r w:rsidRPr="00F62673">
        <w:rPr>
          <w:rtl/>
        </w:rPr>
        <w:t>يرجى تقديم معلومات عن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 xml:space="preserve">أي أحكام تشريعية </w:t>
      </w:r>
      <w:r w:rsidRPr="00F62673">
        <w:rPr>
          <w:rFonts w:hint="cs"/>
          <w:rtl/>
        </w:rPr>
        <w:t>مع</w:t>
      </w:r>
      <w:r>
        <w:rPr>
          <w:rFonts w:hint="cs"/>
          <w:rtl/>
        </w:rPr>
        <w:t>ي</w:t>
      </w:r>
      <w:r w:rsidRPr="00F62673">
        <w:rPr>
          <w:rFonts w:hint="cs"/>
          <w:rtl/>
        </w:rPr>
        <w:t>نة</w:t>
      </w:r>
      <w:r w:rsidRPr="00F62673">
        <w:rPr>
          <w:rtl/>
        </w:rPr>
        <w:t xml:space="preserve"> </w:t>
      </w:r>
      <w:r>
        <w:rPr>
          <w:rFonts w:hint="cs"/>
          <w:rtl/>
        </w:rPr>
        <w:t xml:space="preserve">تم وضعها </w:t>
      </w:r>
      <w:r w:rsidRPr="00F62673">
        <w:rPr>
          <w:rtl/>
        </w:rPr>
        <w:t>لتحديد أفعال العنف المن</w:t>
      </w:r>
      <w:r w:rsidRPr="00F62673">
        <w:rPr>
          <w:rFonts w:hint="cs"/>
          <w:rtl/>
        </w:rPr>
        <w:t>ـ</w:t>
      </w:r>
      <w:r w:rsidRPr="00F62673">
        <w:rPr>
          <w:rtl/>
        </w:rPr>
        <w:t>زلي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>وتجريم</w:t>
      </w:r>
      <w:r w:rsidRPr="00F62673">
        <w:rPr>
          <w:rFonts w:hint="cs"/>
          <w:rtl/>
        </w:rPr>
        <w:t>ها</w:t>
      </w:r>
      <w:r w:rsidRPr="00F62673">
        <w:rPr>
          <w:rtl/>
        </w:rPr>
        <w:t xml:space="preserve">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الإشارة إلى عدد </w:t>
      </w:r>
      <w:r>
        <w:rPr>
          <w:rFonts w:hint="cs"/>
          <w:rtl/>
        </w:rPr>
        <w:t xml:space="preserve">الحالات التي أدين فيها مرتكبو </w:t>
      </w:r>
      <w:r w:rsidRPr="00F62673">
        <w:rPr>
          <w:rFonts w:hint="cs"/>
          <w:rtl/>
        </w:rPr>
        <w:t>هذه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الأفعال</w:t>
      </w:r>
      <w:r>
        <w:rPr>
          <w:rFonts w:hint="cs"/>
          <w:rtl/>
        </w:rPr>
        <w:t xml:space="preserve"> والجزاءات التي فرضت </w:t>
      </w:r>
      <w:r w:rsidRPr="00F62673">
        <w:rPr>
          <w:rtl/>
        </w:rPr>
        <w:t>عل</w:t>
      </w:r>
      <w:r w:rsidRPr="00F62673">
        <w:rPr>
          <w:rFonts w:hint="cs"/>
          <w:rtl/>
        </w:rPr>
        <w:t>يهم؛</w:t>
      </w:r>
      <w:r w:rsidRPr="00F62673">
        <w:rPr>
          <w:rtl/>
        </w:rPr>
        <w:t xml:space="preserve"> بما </w:t>
      </w:r>
      <w:r>
        <w:rPr>
          <w:rFonts w:hint="cs"/>
          <w:rtl/>
        </w:rPr>
        <w:t xml:space="preserve">في ذلك </w:t>
      </w:r>
      <w:r w:rsidRPr="00F62673">
        <w:rPr>
          <w:rtl/>
        </w:rPr>
        <w:t xml:space="preserve">عدد الحالات المبلغ عنها من جرائم قتل النساء على أيدي أزواجهن </w:t>
      </w:r>
      <w:r w:rsidRPr="00F62673">
        <w:rPr>
          <w:rFonts w:hint="cs"/>
          <w:rtl/>
        </w:rPr>
        <w:t>أ</w:t>
      </w:r>
      <w:r w:rsidRPr="00F62673">
        <w:rPr>
          <w:rtl/>
        </w:rPr>
        <w:t>و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>شركا</w:t>
      </w:r>
      <w:r w:rsidRPr="00F62673">
        <w:rPr>
          <w:rFonts w:hint="cs"/>
          <w:rtl/>
        </w:rPr>
        <w:t>ئهن</w:t>
      </w:r>
      <w:r w:rsidRPr="00F62673">
        <w:rPr>
          <w:rtl/>
        </w:rPr>
        <w:t xml:space="preserve"> الحالي</w:t>
      </w:r>
      <w:r w:rsidRPr="00F62673">
        <w:rPr>
          <w:rFonts w:hint="cs"/>
          <w:rtl/>
        </w:rPr>
        <w:t>ين</w:t>
      </w:r>
      <w:r w:rsidRPr="00F62673">
        <w:rPr>
          <w:rtl/>
        </w:rPr>
        <w:t xml:space="preserve"> أو شركا</w:t>
      </w:r>
      <w:r w:rsidRPr="00F62673">
        <w:rPr>
          <w:rFonts w:hint="cs"/>
          <w:rtl/>
        </w:rPr>
        <w:t>ئهن</w:t>
      </w:r>
      <w:r w:rsidRPr="00F62673">
        <w:rPr>
          <w:rtl/>
        </w:rPr>
        <w:t xml:space="preserve"> السابقين. </w:t>
      </w:r>
      <w:r w:rsidRPr="00F62673">
        <w:rPr>
          <w:rFonts w:hint="cs"/>
          <w:rtl/>
        </w:rPr>
        <w:t>وهل تتاح ل</w:t>
      </w:r>
      <w:r w:rsidRPr="00F62673">
        <w:rPr>
          <w:rtl/>
        </w:rPr>
        <w:t>ضحايا العنف من النساء، ولا</w:t>
      </w:r>
      <w:r>
        <w:rPr>
          <w:rFonts w:hint="cs"/>
          <w:rtl/>
        </w:rPr>
        <w:t xml:space="preserve"> </w:t>
      </w:r>
      <w:r w:rsidRPr="00F62673">
        <w:rPr>
          <w:rtl/>
        </w:rPr>
        <w:t>سيما النساء المنتم</w:t>
      </w:r>
      <w:r w:rsidRPr="00F62673">
        <w:rPr>
          <w:rFonts w:hint="cs"/>
          <w:rtl/>
        </w:rPr>
        <w:t>يات</w:t>
      </w:r>
      <w:r w:rsidRPr="00F62673">
        <w:rPr>
          <w:rtl/>
        </w:rPr>
        <w:t xml:space="preserve"> إلى الفئات الضعيفة أو المحرومة، مثل نساء </w:t>
      </w:r>
      <w:r>
        <w:rPr>
          <w:rFonts w:hint="cs"/>
          <w:rtl/>
        </w:rPr>
        <w:t xml:space="preserve">الشعوب الأصلية، </w:t>
      </w:r>
      <w:r w:rsidRPr="00F62673">
        <w:rPr>
          <w:rtl/>
        </w:rPr>
        <w:t>و</w:t>
      </w:r>
      <w:r w:rsidRPr="00F62673">
        <w:rPr>
          <w:rFonts w:hint="cs"/>
          <w:rtl/>
        </w:rPr>
        <w:t>ذوات الإ</w:t>
      </w:r>
      <w:r w:rsidRPr="00F62673">
        <w:rPr>
          <w:rtl/>
        </w:rPr>
        <w:t>ع</w:t>
      </w:r>
      <w:r w:rsidRPr="00F62673">
        <w:rPr>
          <w:rFonts w:hint="cs"/>
          <w:rtl/>
        </w:rPr>
        <w:t>ا</w:t>
      </w:r>
      <w:r w:rsidRPr="00F62673">
        <w:rPr>
          <w:rtl/>
        </w:rPr>
        <w:t>ق</w:t>
      </w:r>
      <w:r w:rsidRPr="00F62673">
        <w:rPr>
          <w:rFonts w:hint="cs"/>
          <w:rtl/>
        </w:rPr>
        <w:t xml:space="preserve">ة، </w:t>
      </w:r>
      <w:r w:rsidRPr="00F62673">
        <w:rPr>
          <w:rtl/>
        </w:rPr>
        <w:t>والمسنات، والريفيات، والمهاجرات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والمحرومات </w:t>
      </w:r>
      <w:r>
        <w:rPr>
          <w:rFonts w:hint="cs"/>
          <w:rtl/>
        </w:rPr>
        <w:t xml:space="preserve">من المزايا </w:t>
      </w:r>
      <w:r w:rsidRPr="00F62673">
        <w:rPr>
          <w:rtl/>
        </w:rPr>
        <w:t>بسبب ميوله</w:t>
      </w:r>
      <w:r w:rsidRPr="00F62673">
        <w:rPr>
          <w:rFonts w:hint="cs"/>
          <w:rtl/>
        </w:rPr>
        <w:t>ن</w:t>
      </w:r>
      <w:r w:rsidRPr="00F62673">
        <w:rPr>
          <w:rtl/>
        </w:rPr>
        <w:t xml:space="preserve"> الجنسية وهوي</w:t>
      </w:r>
      <w:r w:rsidRPr="00F62673">
        <w:rPr>
          <w:rFonts w:hint="cs"/>
          <w:rtl/>
        </w:rPr>
        <w:t>تهن</w:t>
      </w:r>
      <w:r w:rsidRPr="00F62673">
        <w:rPr>
          <w:rtl/>
        </w:rPr>
        <w:t xml:space="preserve"> الجنسية، بصورة متكافئة وملائمة </w:t>
      </w:r>
      <w:r w:rsidRPr="00F62673">
        <w:rPr>
          <w:rFonts w:hint="cs"/>
          <w:rtl/>
        </w:rPr>
        <w:t>إمكانية الحصول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ع</w:t>
      </w:r>
      <w:r w:rsidRPr="00F62673">
        <w:rPr>
          <w:rtl/>
        </w:rPr>
        <w:t xml:space="preserve">لى </w:t>
      </w:r>
      <w:r>
        <w:rPr>
          <w:rFonts w:hint="cs"/>
          <w:rtl/>
        </w:rPr>
        <w:t>ال</w:t>
      </w:r>
      <w:r w:rsidRPr="00F62673">
        <w:rPr>
          <w:rFonts w:hint="cs"/>
          <w:rtl/>
        </w:rPr>
        <w:t>مأوى، وغيره من أنواع</w:t>
      </w:r>
      <w:r w:rsidRPr="00F62673">
        <w:rPr>
          <w:rtl/>
        </w:rPr>
        <w:t xml:space="preserve"> الحماية </w:t>
      </w:r>
      <w:r w:rsidRPr="00F62673">
        <w:rPr>
          <w:rFonts w:hint="cs"/>
          <w:rtl/>
        </w:rPr>
        <w:t>و</w:t>
      </w:r>
      <w:r w:rsidRPr="00F62673">
        <w:rPr>
          <w:rtl/>
        </w:rPr>
        <w:t>خدمات الدعم في جميع الولايات والأقاليم؟</w:t>
      </w:r>
    </w:p>
    <w:p w:rsidR="006C5901" w:rsidRPr="00F62673" w:rsidRDefault="006C5901" w:rsidP="006C5901">
      <w:pPr>
        <w:pStyle w:val="SingleTxt"/>
        <w:rPr>
          <w:rFonts w:hint="cs"/>
          <w:rtl/>
          <w:lang w:bidi="ar-EG"/>
        </w:rPr>
      </w:pPr>
      <w:r w:rsidRPr="00F62673">
        <w:rPr>
          <w:rtl/>
        </w:rPr>
        <w:t>10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 xml:space="preserve">يرجى تقديم معلومات </w:t>
      </w:r>
      <w:r>
        <w:rPr>
          <w:rFonts w:hint="cs"/>
          <w:rtl/>
        </w:rPr>
        <w:t xml:space="preserve">تفصيلية </w:t>
      </w:r>
      <w:r w:rsidRPr="00F62673">
        <w:rPr>
          <w:rtl/>
        </w:rPr>
        <w:t xml:space="preserve">عن الإطار الزمني لتنفيذ خطة العمل الوطنية للحد من العنف ضد </w:t>
      </w:r>
      <w:r>
        <w:rPr>
          <w:rFonts w:hint="cs"/>
          <w:rtl/>
        </w:rPr>
        <w:t xml:space="preserve">النساء وأطفالهن.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بيان </w:t>
      </w:r>
      <w:r>
        <w:rPr>
          <w:rFonts w:hint="cs"/>
          <w:rtl/>
        </w:rPr>
        <w:t xml:space="preserve">ما إذا كانت </w:t>
      </w:r>
      <w:r w:rsidRPr="00F62673">
        <w:rPr>
          <w:rtl/>
        </w:rPr>
        <w:t xml:space="preserve">توصيات تقرير العنف </w:t>
      </w:r>
      <w:r>
        <w:rPr>
          <w:rFonts w:hint="cs"/>
          <w:rtl/>
        </w:rPr>
        <w:t xml:space="preserve">العائلي والتشرد </w:t>
      </w:r>
      <w:r w:rsidRPr="00F62673">
        <w:rPr>
          <w:rtl/>
        </w:rPr>
        <w:t>لعام 2008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>
        <w:rPr>
          <w:rFonts w:hint="cs"/>
          <w:rtl/>
        </w:rPr>
        <w:t xml:space="preserve">قد أخذت في الاعتبار </w:t>
      </w:r>
      <w:r w:rsidRPr="00F62673">
        <w:rPr>
          <w:rFonts w:hint="cs"/>
          <w:rtl/>
        </w:rPr>
        <w:t>لدى</w:t>
      </w:r>
      <w:r w:rsidRPr="00F62673">
        <w:rPr>
          <w:rtl/>
        </w:rPr>
        <w:t xml:space="preserve"> تنفيذ خطة العمل الوطنية</w:t>
      </w:r>
      <w:r w:rsidRPr="00F62673">
        <w:rPr>
          <w:rFonts w:hint="cs"/>
          <w:rtl/>
        </w:rPr>
        <w:t>.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11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يذكر التقرير أنه وفقا </w:t>
      </w:r>
      <w:r>
        <w:rPr>
          <w:rFonts w:hint="cs"/>
          <w:rtl/>
        </w:rPr>
        <w:t>ل</w:t>
      </w:r>
      <w:r w:rsidRPr="00F62673">
        <w:rPr>
          <w:rtl/>
        </w:rPr>
        <w:t xml:space="preserve">لبيانات </w:t>
      </w:r>
      <w:r>
        <w:rPr>
          <w:rFonts w:hint="cs"/>
          <w:rtl/>
        </w:rPr>
        <w:t>ال</w:t>
      </w:r>
      <w:r w:rsidRPr="00F62673">
        <w:rPr>
          <w:rtl/>
        </w:rPr>
        <w:t xml:space="preserve">مستمدة من </w:t>
      </w:r>
      <w:r w:rsidRPr="00F62673">
        <w:rPr>
          <w:rFonts w:hint="cs"/>
          <w:rtl/>
        </w:rPr>
        <w:t>الدراس</w:t>
      </w:r>
      <w:r w:rsidRPr="00F62673">
        <w:rPr>
          <w:rtl/>
        </w:rPr>
        <w:t>ة</w:t>
      </w:r>
      <w:r w:rsidRPr="00F62673">
        <w:rPr>
          <w:rFonts w:hint="cs"/>
          <w:rtl/>
        </w:rPr>
        <w:t xml:space="preserve"> الاستقصائية ل</w:t>
      </w:r>
      <w:r w:rsidRPr="00F62673">
        <w:rPr>
          <w:rtl/>
        </w:rPr>
        <w:t xml:space="preserve">لسلامة الشخصية </w:t>
      </w:r>
      <w:r w:rsidRPr="00F62673">
        <w:rPr>
          <w:rFonts w:hint="cs"/>
          <w:rtl/>
        </w:rPr>
        <w:t>ل</w:t>
      </w:r>
      <w:r w:rsidRPr="00F62673">
        <w:rPr>
          <w:rtl/>
        </w:rPr>
        <w:t xml:space="preserve">عام 2005، لم </w:t>
      </w:r>
      <w:r w:rsidRPr="00F62673">
        <w:rPr>
          <w:rFonts w:hint="cs"/>
          <w:rtl/>
        </w:rPr>
        <w:t>يحصل</w:t>
      </w:r>
      <w:r w:rsidRPr="00F62673">
        <w:rPr>
          <w:rtl/>
        </w:rPr>
        <w:t xml:space="preserve"> 90 </w:t>
      </w:r>
      <w:r w:rsidRPr="00F62673">
        <w:rPr>
          <w:rtl/>
          <w:lang w:bidi="ar-EG"/>
        </w:rPr>
        <w:t xml:space="preserve">في المائة </w:t>
      </w:r>
      <w:r w:rsidRPr="00F62673">
        <w:rPr>
          <w:rtl/>
        </w:rPr>
        <w:t>من النساء اللائي تعرضن لاعتداء</w:t>
      </w:r>
      <w:r>
        <w:rPr>
          <w:rFonts w:hint="cs"/>
          <w:rtl/>
        </w:rPr>
        <w:t xml:space="preserve">ات جنسية </w:t>
      </w:r>
      <w:r w:rsidRPr="00F62673">
        <w:rPr>
          <w:rFonts w:hint="cs"/>
          <w:rtl/>
        </w:rPr>
        <w:t>على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</w:t>
      </w:r>
      <w:r w:rsidRPr="00F62673">
        <w:rPr>
          <w:rtl/>
        </w:rPr>
        <w:t>دعم</w:t>
      </w:r>
      <w:r w:rsidRPr="00F62673">
        <w:rPr>
          <w:rFonts w:hint="cs"/>
          <w:rtl/>
        </w:rPr>
        <w:t xml:space="preserve"> المقدم في</w:t>
      </w:r>
      <w:r w:rsidRPr="00F62673">
        <w:rPr>
          <w:rtl/>
        </w:rPr>
        <w:t xml:space="preserve"> الأزم</w:t>
      </w:r>
      <w:r w:rsidRPr="00F62673">
        <w:rPr>
          <w:rFonts w:hint="cs"/>
          <w:rtl/>
        </w:rPr>
        <w:t>ات،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أ</w:t>
      </w:r>
      <w:r w:rsidRPr="00F62673">
        <w:rPr>
          <w:rtl/>
        </w:rPr>
        <w:t>و</w:t>
      </w:r>
      <w:r w:rsidRPr="00F62673">
        <w:rPr>
          <w:rFonts w:hint="cs"/>
          <w:rtl/>
        </w:rPr>
        <w:t xml:space="preserve"> ال</w:t>
      </w:r>
      <w:r w:rsidRPr="00F62673">
        <w:rPr>
          <w:rtl/>
        </w:rPr>
        <w:t xml:space="preserve">مساعدة </w:t>
      </w:r>
      <w:r w:rsidRPr="00F62673">
        <w:rPr>
          <w:rFonts w:hint="cs"/>
          <w:rtl/>
        </w:rPr>
        <w:t>ال</w:t>
      </w:r>
      <w:r w:rsidRPr="00F62673">
        <w:rPr>
          <w:rtl/>
        </w:rPr>
        <w:t>قانونية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أو غيرها من خدمات الدعم، بما في ذلك خطوط</w:t>
      </w:r>
      <w:r w:rsidRPr="00F62673">
        <w:rPr>
          <w:rFonts w:hint="cs"/>
          <w:rtl/>
        </w:rPr>
        <w:t xml:space="preserve"> المساعدة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</w:t>
      </w:r>
      <w:r w:rsidRPr="00F62673">
        <w:rPr>
          <w:rtl/>
        </w:rPr>
        <w:t xml:space="preserve">هاتفية. </w:t>
      </w:r>
      <w:r w:rsidRPr="00F62673">
        <w:rPr>
          <w:rFonts w:hint="cs"/>
          <w:rtl/>
        </w:rPr>
        <w:t>ف</w:t>
      </w:r>
      <w:r w:rsidRPr="00F62673">
        <w:rPr>
          <w:rtl/>
        </w:rPr>
        <w:t>ما هي التدابير التي ات</w:t>
      </w:r>
      <w:r w:rsidRPr="00F62673">
        <w:rPr>
          <w:rFonts w:hint="cs"/>
          <w:rtl/>
        </w:rPr>
        <w:t>ُّ</w:t>
      </w:r>
      <w:r w:rsidRPr="00F62673">
        <w:rPr>
          <w:rtl/>
        </w:rPr>
        <w:t>خذ</w:t>
      </w:r>
      <w:r w:rsidRPr="00F62673">
        <w:rPr>
          <w:rFonts w:hint="cs"/>
          <w:rtl/>
        </w:rPr>
        <w:t xml:space="preserve">ت </w:t>
      </w:r>
      <w:r w:rsidRPr="00F62673">
        <w:rPr>
          <w:rtl/>
        </w:rPr>
        <w:t xml:space="preserve">لمعالجة العوامل التي </w:t>
      </w:r>
      <w:r w:rsidRPr="00F62673">
        <w:rPr>
          <w:rFonts w:hint="cs"/>
          <w:rtl/>
        </w:rPr>
        <w:t>تحول دون</w:t>
      </w:r>
      <w:r w:rsidRPr="00F62673">
        <w:rPr>
          <w:rtl/>
        </w:rPr>
        <w:t xml:space="preserve"> استفادة </w:t>
      </w:r>
      <w:r w:rsidRPr="00F62673">
        <w:rPr>
          <w:rFonts w:hint="cs"/>
          <w:rtl/>
        </w:rPr>
        <w:t>النساء</w:t>
      </w:r>
      <w:r w:rsidRPr="00F62673">
        <w:rPr>
          <w:rtl/>
        </w:rPr>
        <w:t xml:space="preserve"> من خدمات الدعم هذه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و</w:t>
      </w:r>
      <w:r w:rsidRPr="00F62673">
        <w:rPr>
          <w:rtl/>
        </w:rPr>
        <w:t>لتشجيعه</w:t>
      </w:r>
      <w:r w:rsidRPr="00F62673">
        <w:rPr>
          <w:rFonts w:hint="cs"/>
          <w:rtl/>
        </w:rPr>
        <w:t>ن</w:t>
      </w:r>
      <w:r w:rsidRPr="00F62673">
        <w:rPr>
          <w:rtl/>
        </w:rPr>
        <w:t xml:space="preserve"> على </w:t>
      </w:r>
      <w:r>
        <w:rPr>
          <w:rFonts w:hint="cs"/>
          <w:rtl/>
        </w:rPr>
        <w:t xml:space="preserve">التماس </w:t>
      </w:r>
      <w:r w:rsidRPr="00F62673">
        <w:rPr>
          <w:rtl/>
        </w:rPr>
        <w:t>العدالة</w:t>
      </w:r>
      <w:r w:rsidRPr="00F62673">
        <w:rPr>
          <w:rFonts w:hint="cs"/>
          <w:rtl/>
        </w:rPr>
        <w:t>؟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و</w:t>
      </w:r>
      <w:r w:rsidRPr="00F62673">
        <w:rPr>
          <w:rtl/>
        </w:rPr>
        <w:t>يرجى بيان معدلات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>الإدانة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إن وجدت</w:t>
      </w:r>
      <w:r w:rsidRPr="00F62673">
        <w:rPr>
          <w:rFonts w:hint="cs"/>
          <w:rtl/>
        </w:rPr>
        <w:t xml:space="preserve">، </w:t>
      </w:r>
      <w:r w:rsidRPr="00F62673">
        <w:rPr>
          <w:rtl/>
        </w:rPr>
        <w:t xml:space="preserve">فيما يتعلق </w:t>
      </w:r>
      <w:r w:rsidRPr="00F62673">
        <w:rPr>
          <w:rFonts w:hint="cs"/>
          <w:rtl/>
        </w:rPr>
        <w:t>بقضايا</w:t>
      </w:r>
      <w:r w:rsidRPr="00F62673">
        <w:rPr>
          <w:rtl/>
        </w:rPr>
        <w:t xml:space="preserve"> الاعتداء الجنسي التي </w:t>
      </w:r>
      <w:r w:rsidRPr="00F62673">
        <w:rPr>
          <w:rFonts w:hint="cs"/>
          <w:rtl/>
        </w:rPr>
        <w:t>تُبلِغ</w:t>
      </w:r>
      <w:r w:rsidRPr="00F62673">
        <w:rPr>
          <w:rtl/>
        </w:rPr>
        <w:t xml:space="preserve"> عنها النساء سنويا.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تقديم معلومات عن </w:t>
      </w:r>
      <w:r w:rsidRPr="00F62673">
        <w:rPr>
          <w:rFonts w:hint="cs"/>
          <w:rtl/>
        </w:rPr>
        <w:t>القيام ب</w:t>
      </w:r>
      <w:r w:rsidRPr="00F62673">
        <w:rPr>
          <w:rtl/>
        </w:rPr>
        <w:t>أي مبادرات ترمي إلى معالجة الاعتداء الجنسي على النساء المعوق</w:t>
      </w:r>
      <w:r w:rsidRPr="00F62673">
        <w:rPr>
          <w:rtl/>
          <w:lang w:bidi="ar-EG"/>
        </w:rPr>
        <w:t>ات</w:t>
      </w:r>
      <w:r w:rsidRPr="00F62673">
        <w:rPr>
          <w:rtl/>
        </w:rPr>
        <w:t xml:space="preserve"> </w:t>
      </w:r>
      <w:r w:rsidRPr="00F62673">
        <w:rPr>
          <w:rFonts w:hint="cs"/>
          <w:rtl/>
          <w:lang w:bidi="ar-EG"/>
        </w:rPr>
        <w:t xml:space="preserve">اللواتي </w:t>
      </w:r>
      <w:r w:rsidRPr="00F62673">
        <w:rPr>
          <w:rtl/>
        </w:rPr>
        <w:t>ه</w:t>
      </w:r>
      <w:r w:rsidRPr="00F62673">
        <w:rPr>
          <w:rtl/>
          <w:lang w:bidi="ar-EG"/>
        </w:rPr>
        <w:t>ن</w:t>
      </w:r>
      <w:r w:rsidRPr="00F62673">
        <w:rPr>
          <w:rtl/>
        </w:rPr>
        <w:t xml:space="preserve">، وفقا </w:t>
      </w:r>
      <w:r>
        <w:rPr>
          <w:rFonts w:hint="cs"/>
          <w:rtl/>
        </w:rPr>
        <w:t>ل</w:t>
      </w:r>
      <w:r w:rsidRPr="00F62673">
        <w:rPr>
          <w:rtl/>
        </w:rPr>
        <w:t xml:space="preserve">لمعلومات </w:t>
      </w:r>
      <w:r>
        <w:rPr>
          <w:rFonts w:hint="cs"/>
          <w:rtl/>
        </w:rPr>
        <w:t xml:space="preserve">التي تضمنها </w:t>
      </w:r>
      <w:r w:rsidRPr="00F62673">
        <w:rPr>
          <w:rtl/>
        </w:rPr>
        <w:t xml:space="preserve">التقرير، من بين </w:t>
      </w:r>
      <w:r w:rsidRPr="00F62673">
        <w:rPr>
          <w:rFonts w:hint="cs"/>
          <w:rtl/>
        </w:rPr>
        <w:t>الفئات الأكثر عرضة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ل</w:t>
      </w:r>
      <w:r w:rsidRPr="00F62673">
        <w:rPr>
          <w:rtl/>
        </w:rPr>
        <w:t>خطر الاعتداء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والاغتصاب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والإيذاء</w:t>
      </w:r>
      <w:r w:rsidRPr="00F62673">
        <w:rPr>
          <w:rtl/>
        </w:rPr>
        <w:t>.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12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يشير التقرير </w:t>
      </w:r>
      <w:r w:rsidRPr="00F62673">
        <w:rPr>
          <w:rFonts w:hint="cs"/>
          <w:rtl/>
        </w:rPr>
        <w:t>إ</w:t>
      </w:r>
      <w:r w:rsidRPr="00F62673">
        <w:rPr>
          <w:rtl/>
        </w:rPr>
        <w:t xml:space="preserve">لى </w:t>
      </w:r>
      <w:r w:rsidRPr="00F62673">
        <w:rPr>
          <w:rFonts w:hint="cs"/>
          <w:rtl/>
        </w:rPr>
        <w:t>أن</w:t>
      </w:r>
      <w:r w:rsidRPr="00F62673">
        <w:rPr>
          <w:rtl/>
        </w:rPr>
        <w:t xml:space="preserve"> جميع حكومات الولايات والأقاليم </w:t>
      </w:r>
      <w:r w:rsidRPr="00F62673">
        <w:rPr>
          <w:rFonts w:hint="cs"/>
          <w:rtl/>
        </w:rPr>
        <w:t>ت</w:t>
      </w:r>
      <w:r w:rsidRPr="00F62673">
        <w:rPr>
          <w:rtl/>
        </w:rPr>
        <w:t>جر</w:t>
      </w:r>
      <w:r w:rsidRPr="00F62673">
        <w:rPr>
          <w:rFonts w:hint="cs"/>
          <w:rtl/>
        </w:rPr>
        <w:t>ّ</w:t>
      </w:r>
      <w:r w:rsidRPr="00F62673">
        <w:rPr>
          <w:rtl/>
        </w:rPr>
        <w:t xml:space="preserve">م </w:t>
      </w:r>
      <w:r w:rsidRPr="00F62673">
        <w:rPr>
          <w:rFonts w:hint="cs"/>
          <w:rtl/>
        </w:rPr>
        <w:t>تشويه الأعضاء التناسلية للإناث</w:t>
      </w:r>
      <w:r w:rsidRPr="00F62673">
        <w:rPr>
          <w:rtl/>
        </w:rPr>
        <w:t xml:space="preserve">، وأن معظم العاملين في مجال الصحة مطالبون </w:t>
      </w:r>
      <w:r w:rsidRPr="00F62673">
        <w:rPr>
          <w:rFonts w:hint="cs"/>
          <w:rtl/>
        </w:rPr>
        <w:t>بالإبلاغ</w:t>
      </w:r>
      <w:r w:rsidRPr="00F62673">
        <w:rPr>
          <w:rtl/>
        </w:rPr>
        <w:t xml:space="preserve"> </w:t>
      </w:r>
      <w:r>
        <w:rPr>
          <w:rFonts w:hint="cs"/>
          <w:rtl/>
        </w:rPr>
        <w:t xml:space="preserve">إذا رأوا أن </w:t>
      </w:r>
      <w:r w:rsidRPr="00F62673">
        <w:rPr>
          <w:rtl/>
        </w:rPr>
        <w:t xml:space="preserve">الأطفال معرضين لخطر </w:t>
      </w:r>
      <w:r w:rsidRPr="00F62673">
        <w:rPr>
          <w:rFonts w:hint="cs"/>
          <w:rtl/>
        </w:rPr>
        <w:t>هذا الفعل الإجرامي</w:t>
      </w:r>
      <w:r w:rsidRPr="00F62673">
        <w:rPr>
          <w:rtl/>
        </w:rPr>
        <w:t xml:space="preserve">. </w:t>
      </w:r>
      <w:r>
        <w:rPr>
          <w:rFonts w:hint="cs"/>
          <w:rtl/>
        </w:rPr>
        <w:t xml:space="preserve">وأفاد التقرير </w:t>
      </w:r>
      <w:r w:rsidRPr="00F62673">
        <w:rPr>
          <w:rtl/>
        </w:rPr>
        <w:t xml:space="preserve">أيضا </w:t>
      </w:r>
      <w:r w:rsidRPr="00F62673">
        <w:rPr>
          <w:rFonts w:hint="cs"/>
          <w:rtl/>
        </w:rPr>
        <w:t xml:space="preserve">بإتاحة </w:t>
      </w:r>
      <w:r w:rsidRPr="00F62673">
        <w:rPr>
          <w:rtl/>
        </w:rPr>
        <w:t>الت</w:t>
      </w:r>
      <w:r w:rsidRPr="00F62673">
        <w:rPr>
          <w:rFonts w:hint="cs"/>
          <w:rtl/>
        </w:rPr>
        <w:t xml:space="preserve">ثقيف </w:t>
      </w:r>
      <w:r w:rsidRPr="00F62673">
        <w:rPr>
          <w:rtl/>
        </w:rPr>
        <w:t>المجتمع</w:t>
      </w:r>
      <w:r w:rsidRPr="00F62673">
        <w:rPr>
          <w:rFonts w:hint="cs"/>
          <w:rtl/>
        </w:rPr>
        <w:t>ي</w:t>
      </w:r>
      <w:r w:rsidRPr="00F62673">
        <w:rPr>
          <w:rtl/>
        </w:rPr>
        <w:t xml:space="preserve"> و</w:t>
      </w:r>
      <w:r w:rsidRPr="00F62673">
        <w:rPr>
          <w:rFonts w:hint="cs"/>
          <w:rtl/>
        </w:rPr>
        <w:t>ال</w:t>
      </w:r>
      <w:r w:rsidRPr="00F62673">
        <w:rPr>
          <w:rtl/>
        </w:rPr>
        <w:t xml:space="preserve">دعم والمساعدة </w:t>
      </w:r>
      <w:r w:rsidRPr="00F62673">
        <w:rPr>
          <w:rFonts w:hint="cs"/>
          <w:rtl/>
        </w:rPr>
        <w:t>الإعلا</w:t>
      </w:r>
      <w:r w:rsidRPr="00F62673">
        <w:rPr>
          <w:rtl/>
        </w:rPr>
        <w:t>م</w:t>
      </w:r>
      <w:r>
        <w:rPr>
          <w:rFonts w:hint="cs"/>
          <w:rtl/>
        </w:rPr>
        <w:t>ي</w:t>
      </w:r>
      <w:r w:rsidRPr="00F62673">
        <w:rPr>
          <w:rFonts w:hint="cs"/>
          <w:rtl/>
        </w:rPr>
        <w:t xml:space="preserve">ين </w:t>
      </w:r>
      <w:r w:rsidRPr="00F62673">
        <w:rPr>
          <w:rtl/>
        </w:rPr>
        <w:t xml:space="preserve">للنساء والفتيات </w:t>
      </w:r>
      <w:r w:rsidRPr="00F62673">
        <w:rPr>
          <w:rFonts w:hint="cs"/>
          <w:rtl/>
        </w:rPr>
        <w:t>المتض</w:t>
      </w:r>
      <w:r>
        <w:rPr>
          <w:rFonts w:hint="cs"/>
          <w:rtl/>
        </w:rPr>
        <w:t>ر</w:t>
      </w:r>
      <w:r w:rsidRPr="00F62673">
        <w:rPr>
          <w:rFonts w:hint="cs"/>
          <w:rtl/>
        </w:rPr>
        <w:t>رات</w:t>
      </w:r>
      <w:r w:rsidRPr="00F62673">
        <w:rPr>
          <w:rtl/>
        </w:rPr>
        <w:t xml:space="preserve"> أو </w:t>
      </w:r>
      <w:r w:rsidRPr="00F62673">
        <w:rPr>
          <w:rFonts w:hint="cs"/>
          <w:rtl/>
        </w:rPr>
        <w:t>ال</w:t>
      </w:r>
      <w:r w:rsidRPr="00F62673">
        <w:rPr>
          <w:rtl/>
        </w:rPr>
        <w:t>معرضات لخطر تشويه أعضا</w:t>
      </w:r>
      <w:r w:rsidRPr="00F62673">
        <w:rPr>
          <w:rFonts w:hint="cs"/>
          <w:rtl/>
        </w:rPr>
        <w:t>ئه</w:t>
      </w:r>
      <w:r>
        <w:rPr>
          <w:rFonts w:hint="cs"/>
          <w:rtl/>
        </w:rPr>
        <w:t>ن</w:t>
      </w:r>
      <w:r w:rsidRPr="00F62673">
        <w:rPr>
          <w:rtl/>
        </w:rPr>
        <w:t xml:space="preserve"> التناسلية. </w:t>
      </w:r>
      <w:r w:rsidRPr="00F62673">
        <w:rPr>
          <w:rFonts w:hint="cs"/>
          <w:rtl/>
        </w:rPr>
        <w:t>ف</w:t>
      </w:r>
      <w:r w:rsidRPr="00F62673">
        <w:rPr>
          <w:rtl/>
        </w:rPr>
        <w:t xml:space="preserve">يرجى تقديم معلومات عن مدى تضرر النساء والفتيات من هذا الشكل من أشكال العنف </w:t>
      </w:r>
      <w:r>
        <w:rPr>
          <w:rFonts w:hint="cs"/>
          <w:rtl/>
        </w:rPr>
        <w:t xml:space="preserve">ضد </w:t>
      </w:r>
      <w:r w:rsidRPr="00F62673">
        <w:rPr>
          <w:rtl/>
        </w:rPr>
        <w:t xml:space="preserve">المرأة، </w:t>
      </w:r>
      <w:r>
        <w:rPr>
          <w:rFonts w:hint="cs"/>
          <w:rtl/>
        </w:rPr>
        <w:t xml:space="preserve">ومدى ما تحقق من نتائج عن طريق </w:t>
      </w:r>
      <w:r w:rsidRPr="00F62673">
        <w:rPr>
          <w:rtl/>
        </w:rPr>
        <w:t xml:space="preserve">منع </w:t>
      </w:r>
      <w:r w:rsidRPr="00F62673">
        <w:rPr>
          <w:rFonts w:hint="cs"/>
          <w:rtl/>
        </w:rPr>
        <w:t>تشويه الأعضاء التناسلية للإناث</w:t>
      </w:r>
      <w:r w:rsidRPr="00F62673">
        <w:rPr>
          <w:rtl/>
        </w:rPr>
        <w:t>.</w:t>
      </w:r>
    </w:p>
    <w:p w:rsidR="006C5901" w:rsidRDefault="006C5901" w:rsidP="006C5901">
      <w:pPr>
        <w:pStyle w:val="SingleTxt"/>
        <w:rPr>
          <w:rFonts w:hint="cs"/>
          <w:rtl/>
        </w:rPr>
      </w:pPr>
      <w:r w:rsidRPr="00F62673">
        <w:rPr>
          <w:rtl/>
        </w:rPr>
        <w:t>13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>يرجى بيان ما أ</w:t>
      </w:r>
      <w:r w:rsidRPr="00F62673">
        <w:rPr>
          <w:rFonts w:hint="cs"/>
          <w:rtl/>
        </w:rPr>
        <w:t>ُ</w:t>
      </w:r>
      <w:r w:rsidRPr="00F62673">
        <w:rPr>
          <w:rtl/>
        </w:rPr>
        <w:t xml:space="preserve">حرز من تقدم في ضمان </w:t>
      </w:r>
      <w:r>
        <w:rPr>
          <w:rFonts w:hint="cs"/>
          <w:rtl/>
        </w:rPr>
        <w:t>ال</w:t>
      </w:r>
      <w:r w:rsidRPr="00F62673">
        <w:rPr>
          <w:rtl/>
        </w:rPr>
        <w:t xml:space="preserve">حظر </w:t>
      </w:r>
      <w:r>
        <w:rPr>
          <w:rFonts w:hint="cs"/>
          <w:rtl/>
        </w:rPr>
        <w:t>الصريح ل</w:t>
      </w:r>
      <w:r w:rsidRPr="00F62673">
        <w:rPr>
          <w:rtl/>
        </w:rPr>
        <w:t>لعقاب البدني للفتيات في جميع البيئات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على نحو </w:t>
      </w:r>
      <w:r>
        <w:rPr>
          <w:rFonts w:hint="cs"/>
          <w:rtl/>
        </w:rPr>
        <w:t xml:space="preserve">ما </w:t>
      </w:r>
      <w:r w:rsidRPr="00F62673">
        <w:rPr>
          <w:rtl/>
        </w:rPr>
        <w:t xml:space="preserve">أوصت به لجنة حقوق الطفل، ودراسة الأمم المتحدة حول العنف ضد الأطفال، </w:t>
      </w:r>
      <w:r w:rsidRPr="00F62673">
        <w:rPr>
          <w:rFonts w:hint="cs"/>
          <w:rtl/>
        </w:rPr>
        <w:t>و</w:t>
      </w:r>
      <w:r w:rsidRPr="00F62673">
        <w:rPr>
          <w:rtl/>
        </w:rPr>
        <w:t>التوصية العامة للجنة رقم 19.</w:t>
      </w:r>
    </w:p>
    <w:p w:rsidR="006C5901" w:rsidRPr="00C23FE3" w:rsidRDefault="006C5901" w:rsidP="006C590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62673">
        <w:rPr>
          <w:rtl/>
        </w:rPr>
        <w:t>الاتجار بالبشر</w:t>
      </w:r>
    </w:p>
    <w:p w:rsidR="006C5901" w:rsidRPr="00F62673" w:rsidRDefault="006C5901" w:rsidP="006C5901">
      <w:pPr>
        <w:pStyle w:val="SingleTxt"/>
        <w:rPr>
          <w:rFonts w:hint="cs"/>
          <w:rtl/>
        </w:rPr>
      </w:pPr>
      <w:r w:rsidRPr="00F62673">
        <w:rPr>
          <w:rtl/>
        </w:rPr>
        <w:t>14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يرجى تقديم معلومات </w:t>
      </w:r>
      <w:r>
        <w:rPr>
          <w:rFonts w:hint="cs"/>
          <w:rtl/>
        </w:rPr>
        <w:t xml:space="preserve">تفصيلية عن أي </w:t>
      </w:r>
      <w:r w:rsidRPr="00F62673">
        <w:rPr>
          <w:rtl/>
        </w:rPr>
        <w:t xml:space="preserve">تدابير إضافية </w:t>
      </w:r>
      <w:r>
        <w:rPr>
          <w:rFonts w:hint="cs"/>
          <w:rtl/>
        </w:rPr>
        <w:t xml:space="preserve">جرى اتخاذها </w:t>
      </w:r>
      <w:r w:rsidRPr="00F62673">
        <w:rPr>
          <w:rtl/>
        </w:rPr>
        <w:t xml:space="preserve">للتصدي لاستمرار </w:t>
      </w:r>
      <w:r>
        <w:rPr>
          <w:rFonts w:hint="cs"/>
          <w:rtl/>
        </w:rPr>
        <w:t xml:space="preserve">ممارسة </w:t>
      </w:r>
      <w:r w:rsidRPr="00F62673">
        <w:rPr>
          <w:rtl/>
        </w:rPr>
        <w:t>الا</w:t>
      </w:r>
      <w:r>
        <w:rPr>
          <w:rFonts w:hint="cs"/>
          <w:rtl/>
        </w:rPr>
        <w:t>ت</w:t>
      </w:r>
      <w:r w:rsidRPr="00F62673">
        <w:rPr>
          <w:rtl/>
        </w:rPr>
        <w:t xml:space="preserve">جار </w:t>
      </w:r>
      <w:r w:rsidRPr="00F62673">
        <w:rPr>
          <w:rFonts w:hint="cs"/>
          <w:rtl/>
        </w:rPr>
        <w:t>ب</w:t>
      </w:r>
      <w:r w:rsidRPr="00F62673">
        <w:rPr>
          <w:rtl/>
        </w:rPr>
        <w:t xml:space="preserve">البشر، على الصعيدين الداخلي والدولي، ولا سيما </w:t>
      </w:r>
      <w:r w:rsidRPr="00F62673">
        <w:rPr>
          <w:rFonts w:hint="cs"/>
          <w:rtl/>
        </w:rPr>
        <w:t>ب</w:t>
      </w:r>
      <w:r w:rsidRPr="00F62673">
        <w:rPr>
          <w:rtl/>
        </w:rPr>
        <w:t xml:space="preserve">النساء والفتيات، </w:t>
      </w:r>
      <w:r>
        <w:rPr>
          <w:rFonts w:hint="cs"/>
          <w:rtl/>
        </w:rPr>
        <w:t>وعما تحقق من نتائج.</w:t>
      </w:r>
    </w:p>
    <w:p w:rsidR="006C5901" w:rsidRPr="00F62673" w:rsidRDefault="006C5901" w:rsidP="006C5901">
      <w:pPr>
        <w:pStyle w:val="SingleTxt"/>
        <w:rPr>
          <w:rtl/>
        </w:rPr>
      </w:pPr>
      <w:r w:rsidRPr="00F62673">
        <w:rPr>
          <w:rtl/>
        </w:rPr>
        <w:t>15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 xml:space="preserve">يرجى تقديم معلومات أكثر تفصيلا عن ردود الدولة الطرف </w:t>
      </w:r>
      <w:r w:rsidRPr="00F62673">
        <w:rPr>
          <w:rFonts w:hint="cs"/>
          <w:rtl/>
        </w:rPr>
        <w:t>على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</w:t>
      </w:r>
      <w:r w:rsidRPr="00F62673">
        <w:rPr>
          <w:rtl/>
        </w:rPr>
        <w:t>ملاحظات الختامية السابقة للجنة في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>ما يتعلق ب</w:t>
      </w:r>
      <w:r w:rsidRPr="00F62673">
        <w:rPr>
          <w:rFonts w:hint="cs"/>
          <w:rtl/>
        </w:rPr>
        <w:t>ال</w:t>
      </w:r>
      <w:r w:rsidRPr="00F62673">
        <w:rPr>
          <w:rtl/>
        </w:rPr>
        <w:t>حماية والمساعدة المتا</w:t>
      </w:r>
      <w:r>
        <w:rPr>
          <w:rFonts w:hint="cs"/>
          <w:rtl/>
        </w:rPr>
        <w:t>ح</w:t>
      </w:r>
      <w:r w:rsidRPr="00F62673">
        <w:rPr>
          <w:rFonts w:hint="cs"/>
          <w:rtl/>
        </w:rPr>
        <w:t>تين</w:t>
      </w:r>
      <w:r w:rsidRPr="00F62673">
        <w:rPr>
          <w:rtl/>
        </w:rPr>
        <w:t xml:space="preserve"> للنساء المشتبه </w:t>
      </w:r>
      <w:r w:rsidRPr="00F62673">
        <w:rPr>
          <w:rFonts w:hint="cs"/>
          <w:rtl/>
        </w:rPr>
        <w:t xml:space="preserve">بوقوعهن </w:t>
      </w:r>
      <w:r w:rsidRPr="00F62673">
        <w:rPr>
          <w:rtl/>
        </w:rPr>
        <w:t xml:space="preserve">ضحايا </w:t>
      </w:r>
      <w:r w:rsidRPr="00F62673">
        <w:rPr>
          <w:rFonts w:hint="cs"/>
          <w:rtl/>
        </w:rPr>
        <w:t>ل</w:t>
      </w:r>
      <w:r w:rsidRPr="00F62673">
        <w:rPr>
          <w:rtl/>
        </w:rPr>
        <w:t>لا</w:t>
      </w:r>
      <w:r>
        <w:rPr>
          <w:rFonts w:hint="cs"/>
          <w:rtl/>
        </w:rPr>
        <w:t>ت</w:t>
      </w:r>
      <w:r w:rsidRPr="00F62673">
        <w:rPr>
          <w:rtl/>
        </w:rPr>
        <w:t>جار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غير القادرات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 xml:space="preserve">على </w:t>
      </w:r>
      <w:r w:rsidRPr="00F62673">
        <w:rPr>
          <w:rtl/>
        </w:rPr>
        <w:t xml:space="preserve">مساعدة سلطات </w:t>
      </w:r>
      <w:r w:rsidRPr="00F62673">
        <w:rPr>
          <w:rtl/>
          <w:lang w:bidi="ar-EG"/>
        </w:rPr>
        <w:t>إ</w:t>
      </w:r>
      <w:r w:rsidRPr="00F62673">
        <w:rPr>
          <w:rtl/>
        </w:rPr>
        <w:t>نفاذ القانون</w:t>
      </w:r>
      <w:r w:rsidRPr="00F62673">
        <w:rPr>
          <w:rFonts w:hint="cs"/>
          <w:rtl/>
        </w:rPr>
        <w:t xml:space="preserve">، </w:t>
      </w:r>
      <w:r w:rsidRPr="00F62673">
        <w:rPr>
          <w:rtl/>
        </w:rPr>
        <w:t xml:space="preserve">أو </w:t>
      </w:r>
      <w:r w:rsidRPr="00F62673">
        <w:rPr>
          <w:rFonts w:hint="cs"/>
          <w:rtl/>
        </w:rPr>
        <w:t>غير الراغبات في ذلك؛</w:t>
      </w:r>
      <w:r w:rsidRPr="00F62673">
        <w:rPr>
          <w:rtl/>
        </w:rPr>
        <w:t xml:space="preserve"> أو </w:t>
      </w:r>
      <w:r w:rsidRPr="00F62673">
        <w:rPr>
          <w:rFonts w:hint="cs"/>
          <w:rtl/>
        </w:rPr>
        <w:t>حين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لا تكفي</w:t>
      </w:r>
      <w:r w:rsidRPr="00F62673">
        <w:rPr>
          <w:rtl/>
        </w:rPr>
        <w:t xml:space="preserve"> الأدلة</w:t>
      </w:r>
      <w:r w:rsidRPr="00F62673">
        <w:rPr>
          <w:rFonts w:hint="cs"/>
          <w:rtl/>
        </w:rPr>
        <w:t xml:space="preserve"> التي يتقدمْنَ بها</w:t>
      </w:r>
      <w:r w:rsidRPr="00F62673">
        <w:rPr>
          <w:rtl/>
        </w:rPr>
        <w:t xml:space="preserve"> للمساعدة </w:t>
      </w:r>
      <w:r w:rsidRPr="00F62673">
        <w:rPr>
          <w:rFonts w:hint="cs"/>
          <w:rtl/>
        </w:rPr>
        <w:t xml:space="preserve">على إجراء </w:t>
      </w:r>
      <w:r w:rsidRPr="00F62673">
        <w:rPr>
          <w:rtl/>
        </w:rPr>
        <w:t>تحقيق في الاتجار أو</w:t>
      </w:r>
      <w:r w:rsidRPr="00F62673">
        <w:rPr>
          <w:rFonts w:hint="cs"/>
          <w:rtl/>
        </w:rPr>
        <w:t xml:space="preserve"> </w:t>
      </w:r>
      <w:r>
        <w:rPr>
          <w:rFonts w:hint="cs"/>
          <w:rtl/>
        </w:rPr>
        <w:t xml:space="preserve">إقامة دعوى بشأنه.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ينبغي أن تشمل هذه المعلومات بيانات </w:t>
      </w:r>
      <w:r w:rsidRPr="00F62673">
        <w:rPr>
          <w:rFonts w:hint="cs"/>
          <w:rtl/>
        </w:rPr>
        <w:t>عن</w:t>
      </w:r>
      <w:r w:rsidRPr="00F62673">
        <w:rPr>
          <w:rtl/>
        </w:rPr>
        <w:t xml:space="preserve"> نساء هذه الفئة </w:t>
      </w:r>
      <w:r w:rsidRPr="00F62673">
        <w:rPr>
          <w:rFonts w:hint="cs"/>
          <w:rtl/>
        </w:rPr>
        <w:t>اللواتي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أُ</w:t>
      </w:r>
      <w:r w:rsidRPr="00F62673">
        <w:rPr>
          <w:rtl/>
        </w:rPr>
        <w:t>ع</w:t>
      </w:r>
      <w:r>
        <w:rPr>
          <w:rFonts w:hint="cs"/>
          <w:rtl/>
        </w:rPr>
        <w:t>ِ</w:t>
      </w:r>
      <w:r w:rsidRPr="00F62673">
        <w:rPr>
          <w:rFonts w:hint="cs"/>
          <w:rtl/>
        </w:rPr>
        <w:t>دْنَ</w:t>
      </w:r>
      <w:r w:rsidRPr="00F62673">
        <w:rPr>
          <w:rtl/>
        </w:rPr>
        <w:t xml:space="preserve"> إلى </w:t>
      </w:r>
      <w:r>
        <w:rPr>
          <w:rFonts w:hint="cs"/>
          <w:rtl/>
        </w:rPr>
        <w:t xml:space="preserve">أوطانهن، </w:t>
      </w:r>
      <w:r w:rsidRPr="00F62673">
        <w:rPr>
          <w:rtl/>
        </w:rPr>
        <w:t xml:space="preserve">مقارنة </w:t>
      </w:r>
      <w:r w:rsidRPr="00F62673">
        <w:rPr>
          <w:rFonts w:hint="cs"/>
          <w:rtl/>
        </w:rPr>
        <w:t>ب</w:t>
      </w:r>
      <w:r w:rsidRPr="00F62673">
        <w:rPr>
          <w:rtl/>
        </w:rPr>
        <w:t xml:space="preserve">النساء من نفس الفئة </w:t>
      </w:r>
      <w:r w:rsidRPr="00F62673">
        <w:rPr>
          <w:rFonts w:hint="cs"/>
          <w:rtl/>
        </w:rPr>
        <w:t>اللواتي</w:t>
      </w:r>
      <w:r w:rsidRPr="00F62673">
        <w:rPr>
          <w:rtl/>
        </w:rPr>
        <w:t xml:space="preserve"> تمك</w:t>
      </w:r>
      <w:r w:rsidRPr="00F62673">
        <w:rPr>
          <w:rFonts w:hint="cs"/>
          <w:rtl/>
        </w:rPr>
        <w:t>نَّ</w:t>
      </w:r>
      <w:r w:rsidRPr="00F62673">
        <w:rPr>
          <w:rtl/>
        </w:rPr>
        <w:t xml:space="preserve"> من البقاء في أستراليا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بموجب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نوع</w:t>
      </w:r>
      <w:r w:rsidRPr="00F62673">
        <w:rPr>
          <w:rtl/>
        </w:rPr>
        <w:t xml:space="preserve"> </w:t>
      </w:r>
      <w:r>
        <w:rPr>
          <w:rFonts w:hint="cs"/>
          <w:rtl/>
        </w:rPr>
        <w:t>آ</w:t>
      </w:r>
      <w:r w:rsidRPr="00F62673">
        <w:rPr>
          <w:rtl/>
        </w:rPr>
        <w:t>خر من التأشيرات. و</w:t>
      </w:r>
      <w:r w:rsidRPr="00F62673">
        <w:rPr>
          <w:rFonts w:hint="cs"/>
          <w:rtl/>
        </w:rPr>
        <w:t>هل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قامت</w:t>
      </w:r>
      <w:r w:rsidRPr="00F62673">
        <w:rPr>
          <w:rtl/>
        </w:rPr>
        <w:t xml:space="preserve"> الحكومة ال</w:t>
      </w:r>
      <w:r w:rsidRPr="00F62673">
        <w:rPr>
          <w:rFonts w:hint="cs"/>
          <w:rtl/>
        </w:rPr>
        <w:t>أ</w:t>
      </w:r>
      <w:r w:rsidRPr="00F62673">
        <w:rPr>
          <w:rtl/>
        </w:rPr>
        <w:t>سترالية</w:t>
      </w:r>
      <w:r w:rsidRPr="00F62673">
        <w:rPr>
          <w:rFonts w:hint="cs"/>
          <w:rtl/>
        </w:rPr>
        <w:t>، أو تزمع القيام،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ب</w:t>
      </w:r>
      <w:r w:rsidRPr="00F62673">
        <w:rPr>
          <w:rtl/>
        </w:rPr>
        <w:t>استعراض شامل لنظام التأشير</w:t>
      </w:r>
      <w:r w:rsidRPr="00F62673">
        <w:rPr>
          <w:rFonts w:hint="cs"/>
          <w:rtl/>
        </w:rPr>
        <w:t>ات</w:t>
      </w:r>
      <w:r w:rsidRPr="00F62673">
        <w:rPr>
          <w:rtl/>
        </w:rPr>
        <w:t xml:space="preserve">، ولأهلية </w:t>
      </w:r>
      <w:r w:rsidRPr="00F62673">
        <w:rPr>
          <w:rFonts w:hint="cs"/>
          <w:rtl/>
        </w:rPr>
        <w:t xml:space="preserve">للاستفادة من </w:t>
      </w:r>
      <w:r w:rsidRPr="00F62673">
        <w:rPr>
          <w:rtl/>
        </w:rPr>
        <w:t xml:space="preserve">برامج </w:t>
      </w:r>
      <w:r w:rsidRPr="00F62673">
        <w:rPr>
          <w:rFonts w:hint="cs"/>
          <w:rtl/>
        </w:rPr>
        <w:t>ا</w:t>
      </w:r>
      <w:r w:rsidRPr="00F62673">
        <w:rPr>
          <w:rtl/>
        </w:rPr>
        <w:t xml:space="preserve">لدعم </w:t>
      </w:r>
      <w:r w:rsidRPr="00F62673">
        <w:rPr>
          <w:rFonts w:hint="cs"/>
          <w:rtl/>
        </w:rPr>
        <w:t>و</w:t>
      </w:r>
      <w:r w:rsidRPr="00F62673">
        <w:rPr>
          <w:rtl/>
        </w:rPr>
        <w:t>إعادة التوطين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من أجل ضمان تحقيق أهداف</w:t>
      </w:r>
      <w:r w:rsidRPr="00F62673">
        <w:rPr>
          <w:rFonts w:hint="cs"/>
          <w:rtl/>
        </w:rPr>
        <w:t>ها</w:t>
      </w:r>
      <w:r w:rsidRPr="00F62673">
        <w:rPr>
          <w:rtl/>
        </w:rPr>
        <w:t xml:space="preserve"> المعلن</w:t>
      </w:r>
      <w:r>
        <w:rPr>
          <w:rFonts w:hint="cs"/>
          <w:rtl/>
        </w:rPr>
        <w:t>ة</w:t>
      </w:r>
      <w:r w:rsidRPr="00F62673">
        <w:rPr>
          <w:rFonts w:hint="cs"/>
          <w:rtl/>
        </w:rPr>
        <w:t xml:space="preserve"> </w:t>
      </w:r>
      <w:r>
        <w:rPr>
          <w:rFonts w:hint="cs"/>
          <w:rtl/>
        </w:rPr>
        <w:t>بشأن الح</w:t>
      </w:r>
      <w:r w:rsidRPr="00F62673">
        <w:rPr>
          <w:rtl/>
        </w:rPr>
        <w:t>ماية</w:t>
      </w:r>
      <w:r w:rsidRPr="00F62673">
        <w:rPr>
          <w:rFonts w:hint="cs"/>
          <w:rtl/>
        </w:rPr>
        <w:t xml:space="preserve"> من الا</w:t>
      </w:r>
      <w:r>
        <w:rPr>
          <w:rFonts w:hint="cs"/>
          <w:rtl/>
        </w:rPr>
        <w:t>ت</w:t>
      </w:r>
      <w:r w:rsidRPr="00F62673">
        <w:rPr>
          <w:rFonts w:hint="cs"/>
          <w:rtl/>
        </w:rPr>
        <w:t>جار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و</w:t>
      </w:r>
      <w:r w:rsidRPr="00F62673">
        <w:rPr>
          <w:rtl/>
        </w:rPr>
        <w:t>منع</w:t>
      </w:r>
      <w:r w:rsidRPr="00F62673">
        <w:rPr>
          <w:rFonts w:hint="cs"/>
          <w:rtl/>
        </w:rPr>
        <w:t>ه؟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16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>يرجى تقديم معلومات عن عدد الحالات المبلغ عنها بشأن الا</w:t>
      </w:r>
      <w:r>
        <w:rPr>
          <w:rFonts w:hint="cs"/>
          <w:rtl/>
        </w:rPr>
        <w:t>ت</w:t>
      </w:r>
      <w:r w:rsidRPr="00F62673">
        <w:rPr>
          <w:rtl/>
        </w:rPr>
        <w:t>جار بالنساء والفتيات، ومعدل الإدانة</w:t>
      </w:r>
      <w:r w:rsidRPr="00F62673">
        <w:rPr>
          <w:rFonts w:hint="cs"/>
          <w:rtl/>
        </w:rPr>
        <w:t xml:space="preserve"> فيها</w:t>
      </w:r>
      <w:r w:rsidRPr="00F62673">
        <w:rPr>
          <w:rtl/>
        </w:rPr>
        <w:t>.</w:t>
      </w:r>
    </w:p>
    <w:p w:rsidR="006C5901" w:rsidRDefault="006C5901" w:rsidP="006C5901">
      <w:pPr>
        <w:pStyle w:val="SingleTxt"/>
        <w:rPr>
          <w:rFonts w:hint="cs"/>
          <w:rtl/>
        </w:rPr>
      </w:pPr>
      <w:r w:rsidRPr="00F62673">
        <w:rPr>
          <w:rtl/>
        </w:rPr>
        <w:t>17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>أوصت اللجنة</w:t>
      </w:r>
      <w:r w:rsidRPr="00F62673">
        <w:rPr>
          <w:rtl/>
          <w:lang w:bidi="ar-EG"/>
        </w:rPr>
        <w:t>،</w:t>
      </w:r>
      <w:r w:rsidRPr="00F62673">
        <w:rPr>
          <w:rtl/>
        </w:rPr>
        <w:t xml:space="preserve"> في ملاحظاتها الختامية السابقة، </w:t>
      </w:r>
      <w:r w:rsidRPr="00F62673">
        <w:rPr>
          <w:rtl/>
          <w:lang w:bidi="ar-EG"/>
        </w:rPr>
        <w:t>ب</w:t>
      </w:r>
      <w:r w:rsidRPr="00F62673">
        <w:rPr>
          <w:rtl/>
        </w:rPr>
        <w:t xml:space="preserve">وضع استراتيجيات للحد من الطلب على البغاء، ومنع النساء من </w:t>
      </w:r>
      <w:r w:rsidRPr="00F62673">
        <w:rPr>
          <w:rFonts w:hint="cs"/>
          <w:rtl/>
        </w:rPr>
        <w:t xml:space="preserve">مزاولة </w:t>
      </w:r>
      <w:r w:rsidRPr="00F62673">
        <w:rPr>
          <w:rtl/>
        </w:rPr>
        <w:t xml:space="preserve">البغاء، ووضع برامج لإعادة تأهيل النساء والفتيات اللاتي يرغبن في </w:t>
      </w:r>
      <w:r w:rsidRPr="00F62673">
        <w:rPr>
          <w:rFonts w:hint="cs"/>
          <w:rtl/>
        </w:rPr>
        <w:t>التوقف عن ممارسة</w:t>
      </w:r>
      <w:r w:rsidRPr="00F62673">
        <w:rPr>
          <w:rtl/>
        </w:rPr>
        <w:t xml:space="preserve"> البغاء</w:t>
      </w:r>
      <w:r w:rsidRPr="00F62673">
        <w:rPr>
          <w:rFonts w:hint="cs"/>
          <w:rtl/>
        </w:rPr>
        <w:t xml:space="preserve">، </w:t>
      </w:r>
      <w:r w:rsidRPr="00F62673">
        <w:rPr>
          <w:rtl/>
        </w:rPr>
        <w:t>و</w:t>
      </w:r>
      <w:r w:rsidRPr="00F62673">
        <w:rPr>
          <w:rFonts w:hint="cs"/>
          <w:rtl/>
        </w:rPr>
        <w:t>تقديم ال</w:t>
      </w:r>
      <w:r w:rsidRPr="00F62673">
        <w:rPr>
          <w:rtl/>
        </w:rPr>
        <w:t xml:space="preserve">دعم </w:t>
      </w:r>
      <w:r w:rsidRPr="00F62673">
        <w:rPr>
          <w:rFonts w:hint="cs"/>
          <w:rtl/>
        </w:rPr>
        <w:t>لهنّ</w:t>
      </w:r>
      <w:r w:rsidRPr="00F62673">
        <w:rPr>
          <w:rtl/>
        </w:rPr>
        <w:t xml:space="preserve">. </w:t>
      </w:r>
      <w:r w:rsidRPr="00F62673">
        <w:rPr>
          <w:rFonts w:hint="cs"/>
          <w:rtl/>
        </w:rPr>
        <w:t>ف</w:t>
      </w:r>
      <w:r w:rsidRPr="00F62673">
        <w:rPr>
          <w:rtl/>
        </w:rPr>
        <w:t xml:space="preserve">يرجى تقديم معلومات </w:t>
      </w:r>
      <w:r>
        <w:rPr>
          <w:rFonts w:hint="cs"/>
          <w:rtl/>
        </w:rPr>
        <w:t xml:space="preserve">عما إذا كانت قد اعتمدت أي </w:t>
      </w:r>
      <w:r w:rsidRPr="00F62673">
        <w:rPr>
          <w:rtl/>
        </w:rPr>
        <w:t xml:space="preserve">استراتيجيات </w:t>
      </w:r>
      <w:r>
        <w:rPr>
          <w:rFonts w:hint="cs"/>
          <w:rtl/>
        </w:rPr>
        <w:t>أ</w:t>
      </w:r>
      <w:r w:rsidRPr="00F62673">
        <w:rPr>
          <w:rtl/>
        </w:rPr>
        <w:t>و</w:t>
      </w:r>
      <w:r>
        <w:rPr>
          <w:rFonts w:hint="cs"/>
          <w:rtl/>
        </w:rPr>
        <w:t xml:space="preserve"> </w:t>
      </w:r>
      <w:r w:rsidRPr="00F62673">
        <w:rPr>
          <w:rtl/>
        </w:rPr>
        <w:t>برامج شاملة في هذا الصدد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>
        <w:rPr>
          <w:rFonts w:hint="cs"/>
          <w:rtl/>
        </w:rPr>
        <w:t xml:space="preserve">وعما تحقق من </w:t>
      </w:r>
      <w:r w:rsidRPr="00F62673">
        <w:rPr>
          <w:rtl/>
        </w:rPr>
        <w:t>نتائج من خلال تنفيذها.</w:t>
      </w:r>
    </w:p>
    <w:p w:rsidR="006C5901" w:rsidRPr="00120210" w:rsidRDefault="006C5901" w:rsidP="006C590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62673">
        <w:rPr>
          <w:rtl/>
        </w:rPr>
        <w:t>المشاركة في صنع القرار والتمثيل على المستوى الدولي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18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>يرجى تقديم معلومات عن نتائج مخت</w:t>
      </w:r>
      <w:r>
        <w:rPr>
          <w:rFonts w:hint="cs"/>
          <w:rtl/>
        </w:rPr>
        <w:t>ل</w:t>
      </w:r>
      <w:r w:rsidRPr="00F62673">
        <w:rPr>
          <w:rtl/>
        </w:rPr>
        <w:t xml:space="preserve">ف المبادرات المتعلقة </w:t>
      </w:r>
      <w:r w:rsidRPr="00F62673">
        <w:rPr>
          <w:rFonts w:hint="cs"/>
          <w:rtl/>
        </w:rPr>
        <w:t>ب</w:t>
      </w:r>
      <w:r w:rsidRPr="00F62673">
        <w:rPr>
          <w:rtl/>
        </w:rPr>
        <w:t>النساء الريفي</w:t>
      </w:r>
      <w:r w:rsidRPr="00F62673">
        <w:rPr>
          <w:rFonts w:hint="cs"/>
          <w:rtl/>
        </w:rPr>
        <w:t>ات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ونساء</w:t>
      </w:r>
      <w:r w:rsidRPr="00F62673">
        <w:rPr>
          <w:rtl/>
        </w:rPr>
        <w:t xml:space="preserve"> </w:t>
      </w:r>
      <w:r>
        <w:rPr>
          <w:rFonts w:hint="cs"/>
          <w:rtl/>
        </w:rPr>
        <w:t xml:space="preserve">الشعوب الأصلية، </w:t>
      </w:r>
      <w:r w:rsidRPr="00F62673">
        <w:rPr>
          <w:rtl/>
        </w:rPr>
        <w:t>و</w:t>
      </w:r>
      <w:r w:rsidRPr="00F62673">
        <w:rPr>
          <w:rFonts w:hint="cs"/>
          <w:rtl/>
        </w:rPr>
        <w:t>لا</w:t>
      </w:r>
      <w:r>
        <w:rPr>
          <w:rFonts w:hint="cs"/>
          <w:rtl/>
        </w:rPr>
        <w:t xml:space="preserve"> </w:t>
      </w:r>
      <w:r w:rsidRPr="00F62673">
        <w:rPr>
          <w:rFonts w:hint="cs"/>
          <w:rtl/>
        </w:rPr>
        <w:t>س</w:t>
      </w:r>
      <w:r>
        <w:rPr>
          <w:rFonts w:hint="cs"/>
          <w:rtl/>
        </w:rPr>
        <w:t>ي</w:t>
      </w:r>
      <w:r w:rsidRPr="00F62673">
        <w:rPr>
          <w:rFonts w:hint="cs"/>
          <w:rtl/>
        </w:rPr>
        <w:t>ما</w:t>
      </w:r>
      <w:r w:rsidRPr="00F62673">
        <w:rPr>
          <w:rtl/>
        </w:rPr>
        <w:t xml:space="preserve"> نساء جزر مضيق توريس، في ما يتعلق بالمشاركة السياسية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</w:t>
      </w:r>
      <w:r w:rsidRPr="00F62673">
        <w:rPr>
          <w:rFonts w:hint="cs"/>
          <w:rtl/>
        </w:rPr>
        <w:t xml:space="preserve">المشاركة في </w:t>
      </w:r>
      <w:r w:rsidRPr="00F62673">
        <w:rPr>
          <w:rtl/>
        </w:rPr>
        <w:t>صنع القرار.</w:t>
      </w:r>
    </w:p>
    <w:p w:rsidR="006C5901" w:rsidRDefault="006C5901" w:rsidP="006C5901">
      <w:pPr>
        <w:pStyle w:val="SingleTxt"/>
        <w:rPr>
          <w:rFonts w:hint="cs"/>
          <w:rtl/>
        </w:rPr>
      </w:pPr>
      <w:r w:rsidRPr="00F62673">
        <w:rPr>
          <w:rtl/>
        </w:rPr>
        <w:t>19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>يرجى بيان ماهي</w:t>
      </w:r>
      <w:r w:rsidRPr="00F62673">
        <w:rPr>
          <w:rFonts w:hint="cs"/>
          <w:rtl/>
        </w:rPr>
        <w:t>ة</w:t>
      </w:r>
      <w:r w:rsidRPr="00F62673">
        <w:rPr>
          <w:rtl/>
        </w:rPr>
        <w:t xml:space="preserve"> الإجراءات </w:t>
      </w:r>
      <w:r w:rsidRPr="00F62673">
        <w:rPr>
          <w:rFonts w:hint="cs"/>
          <w:rtl/>
        </w:rPr>
        <w:t>الم</w:t>
      </w:r>
      <w:r>
        <w:rPr>
          <w:rFonts w:hint="cs"/>
          <w:rtl/>
        </w:rPr>
        <w:t>ت</w:t>
      </w:r>
      <w:r w:rsidRPr="00F62673">
        <w:rPr>
          <w:rFonts w:hint="cs"/>
          <w:rtl/>
        </w:rPr>
        <w:t>خذة</w:t>
      </w:r>
      <w:r w:rsidRPr="00F62673">
        <w:rPr>
          <w:rtl/>
        </w:rPr>
        <w:t xml:space="preserve"> من أجل تنفيذ </w:t>
      </w:r>
      <w:r>
        <w:rPr>
          <w:rFonts w:hint="cs"/>
          <w:rtl/>
        </w:rPr>
        <w:t>ال</w:t>
      </w:r>
      <w:r w:rsidRPr="00F62673">
        <w:rPr>
          <w:rtl/>
        </w:rPr>
        <w:t xml:space="preserve">قرار </w:t>
      </w:r>
      <w:r>
        <w:rPr>
          <w:rFonts w:hint="cs"/>
          <w:rtl/>
        </w:rPr>
        <w:t>1325 ل</w:t>
      </w:r>
      <w:r w:rsidRPr="00F62673">
        <w:rPr>
          <w:rtl/>
        </w:rPr>
        <w:t xml:space="preserve">مجلس الأمن </w:t>
      </w:r>
      <w:r>
        <w:rPr>
          <w:rFonts w:hint="cs"/>
          <w:rtl/>
        </w:rPr>
        <w:t xml:space="preserve">التابع </w:t>
      </w:r>
      <w:r w:rsidRPr="00F62673">
        <w:rPr>
          <w:rFonts w:hint="cs"/>
          <w:rtl/>
        </w:rPr>
        <w:t>ل</w:t>
      </w:r>
      <w:r w:rsidRPr="00F62673">
        <w:rPr>
          <w:rtl/>
        </w:rPr>
        <w:t>لأمم المتحدة، وشر</w:t>
      </w:r>
      <w:r w:rsidRPr="00F62673">
        <w:rPr>
          <w:rFonts w:hint="cs"/>
          <w:rtl/>
        </w:rPr>
        <w:t>ْ</w:t>
      </w:r>
      <w:r w:rsidRPr="00F62673">
        <w:rPr>
          <w:rtl/>
        </w:rPr>
        <w:t>ح النتائج التي تحققت.</w:t>
      </w:r>
    </w:p>
    <w:p w:rsidR="006C5901" w:rsidRPr="00400F95" w:rsidRDefault="006C5901" w:rsidP="006C590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62673">
        <w:rPr>
          <w:rtl/>
        </w:rPr>
        <w:t>التعليم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20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يرجى تقديم معلومات عن التدابير المتخذة لمعالجة </w:t>
      </w:r>
      <w:r w:rsidRPr="00F62673">
        <w:rPr>
          <w:rFonts w:hint="cs"/>
          <w:rtl/>
        </w:rPr>
        <w:t>ا</w:t>
      </w:r>
      <w:r w:rsidRPr="00F62673">
        <w:rPr>
          <w:rtl/>
        </w:rPr>
        <w:t>ستمر</w:t>
      </w:r>
      <w:r w:rsidRPr="00F62673">
        <w:rPr>
          <w:rFonts w:hint="cs"/>
          <w:rtl/>
        </w:rPr>
        <w:t>ار</w:t>
      </w:r>
      <w:r w:rsidRPr="00F62673">
        <w:rPr>
          <w:rtl/>
        </w:rPr>
        <w:t xml:space="preserve"> التفاوت ال</w:t>
      </w:r>
      <w:r w:rsidRPr="00F62673">
        <w:rPr>
          <w:rFonts w:hint="cs"/>
          <w:rtl/>
        </w:rPr>
        <w:t>ذي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تعانيه</w:t>
      </w:r>
      <w:r w:rsidRPr="00F62673">
        <w:rPr>
          <w:rtl/>
        </w:rPr>
        <w:t xml:space="preserve"> نساء الشعوب الأصلية في الوصول إلى النظام التعليمي، بم</w:t>
      </w:r>
      <w:r w:rsidRPr="00F62673">
        <w:rPr>
          <w:rFonts w:hint="cs"/>
          <w:rtl/>
        </w:rPr>
        <w:t>ن</w:t>
      </w:r>
      <w:r w:rsidRPr="00F62673">
        <w:rPr>
          <w:rtl/>
        </w:rPr>
        <w:t xml:space="preserve"> في</w:t>
      </w:r>
      <w:r w:rsidRPr="00F62673">
        <w:rPr>
          <w:rFonts w:hint="cs"/>
          <w:rtl/>
        </w:rPr>
        <w:t>ه</w:t>
      </w:r>
      <w:r>
        <w:rPr>
          <w:rFonts w:hint="cs"/>
          <w:rtl/>
        </w:rPr>
        <w:t>ن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اللواتي</w:t>
      </w:r>
      <w:r w:rsidRPr="00F62673">
        <w:rPr>
          <w:rtl/>
        </w:rPr>
        <w:t xml:space="preserve"> يعشن في المناطق النائية. </w:t>
      </w:r>
      <w:r>
        <w:rPr>
          <w:rFonts w:hint="cs"/>
          <w:rtl/>
        </w:rPr>
        <w:t>و</w:t>
      </w:r>
      <w:r w:rsidRPr="00F62673">
        <w:rPr>
          <w:rtl/>
        </w:rPr>
        <w:t xml:space="preserve">يرجى أيضا تقديم معلومات عن التدابير المتخذة لتحسين نوعية التعليم للفتيات والنساء </w:t>
      </w:r>
      <w:r w:rsidRPr="00F62673">
        <w:rPr>
          <w:rFonts w:hint="cs"/>
          <w:rtl/>
        </w:rPr>
        <w:t>اللواتي</w:t>
      </w:r>
      <w:r w:rsidRPr="00F62673">
        <w:rPr>
          <w:rtl/>
        </w:rPr>
        <w:t xml:space="preserve"> يعشن في المناطق النائية، ولا</w:t>
      </w:r>
      <w:r>
        <w:rPr>
          <w:rFonts w:hint="cs"/>
          <w:rtl/>
        </w:rPr>
        <w:t xml:space="preserve"> </w:t>
      </w:r>
      <w:r w:rsidRPr="00F62673">
        <w:rPr>
          <w:rtl/>
        </w:rPr>
        <w:t xml:space="preserve">سيما </w:t>
      </w:r>
      <w:r w:rsidRPr="00F62673">
        <w:rPr>
          <w:rFonts w:hint="cs"/>
          <w:rtl/>
        </w:rPr>
        <w:t>اللواتي</w:t>
      </w:r>
      <w:r w:rsidRPr="00F62673">
        <w:rPr>
          <w:rtl/>
        </w:rPr>
        <w:t xml:space="preserve"> ينت</w:t>
      </w:r>
      <w:r>
        <w:rPr>
          <w:rFonts w:hint="cs"/>
          <w:rtl/>
        </w:rPr>
        <w:t>م</w:t>
      </w:r>
      <w:r w:rsidRPr="00F62673">
        <w:rPr>
          <w:rFonts w:hint="cs"/>
          <w:rtl/>
        </w:rPr>
        <w:t>ي</w:t>
      </w:r>
      <w:r w:rsidRPr="00F62673">
        <w:rPr>
          <w:rtl/>
        </w:rPr>
        <w:t xml:space="preserve">ن إلى جماعات </w:t>
      </w:r>
      <w:r>
        <w:rPr>
          <w:rFonts w:hint="cs"/>
          <w:rtl/>
        </w:rPr>
        <w:t xml:space="preserve">الشعوب الأصلية،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الفئات المحرومة </w:t>
      </w:r>
      <w:r w:rsidRPr="00F62673">
        <w:rPr>
          <w:rFonts w:hint="cs"/>
          <w:rtl/>
        </w:rPr>
        <w:t xml:space="preserve">الأخرى، </w:t>
      </w:r>
      <w:r w:rsidRPr="00F62673">
        <w:rPr>
          <w:rtl/>
        </w:rPr>
        <w:t>مثل الط</w:t>
      </w:r>
      <w:r w:rsidRPr="00F62673">
        <w:rPr>
          <w:rFonts w:hint="cs"/>
          <w:rtl/>
        </w:rPr>
        <w:t>ا</w:t>
      </w:r>
      <w:r w:rsidRPr="00F62673">
        <w:rPr>
          <w:rtl/>
        </w:rPr>
        <w:t>ل</w:t>
      </w:r>
      <w:r w:rsidRPr="00F62673">
        <w:rPr>
          <w:rFonts w:hint="cs"/>
          <w:rtl/>
        </w:rPr>
        <w:t>ب</w:t>
      </w:r>
      <w:r w:rsidRPr="00F62673">
        <w:rPr>
          <w:rtl/>
        </w:rPr>
        <w:t>ا</w:t>
      </w:r>
      <w:r w:rsidRPr="00F62673">
        <w:rPr>
          <w:rFonts w:hint="cs"/>
          <w:rtl/>
        </w:rPr>
        <w:t>ت ذوات</w:t>
      </w:r>
      <w:r w:rsidRPr="00F62673">
        <w:rPr>
          <w:rtl/>
        </w:rPr>
        <w:t xml:space="preserve"> ال</w:t>
      </w:r>
      <w:r w:rsidRPr="00F62673">
        <w:rPr>
          <w:rFonts w:hint="cs"/>
          <w:rtl/>
        </w:rPr>
        <w:t>إ</w:t>
      </w:r>
      <w:r w:rsidRPr="00F62673">
        <w:rPr>
          <w:rtl/>
        </w:rPr>
        <w:t>ع</w:t>
      </w:r>
      <w:r w:rsidRPr="00F62673">
        <w:rPr>
          <w:rFonts w:hint="cs"/>
          <w:rtl/>
        </w:rPr>
        <w:t>ا</w:t>
      </w:r>
      <w:r w:rsidRPr="00F62673">
        <w:rPr>
          <w:rtl/>
        </w:rPr>
        <w:t>ق</w:t>
      </w:r>
      <w:r w:rsidRPr="00F62673">
        <w:rPr>
          <w:rFonts w:hint="cs"/>
          <w:rtl/>
        </w:rPr>
        <w:t>ة</w:t>
      </w:r>
      <w:r w:rsidRPr="00F62673">
        <w:rPr>
          <w:rtl/>
        </w:rPr>
        <w:t xml:space="preserve">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الإشارة إلى النتائج التي تحققت من خلال تنفيذ </w:t>
      </w:r>
      <w:r w:rsidRPr="00F62673">
        <w:rPr>
          <w:rFonts w:hint="cs"/>
          <w:rtl/>
        </w:rPr>
        <w:t>هذه ال</w:t>
      </w:r>
      <w:r w:rsidRPr="00F62673">
        <w:rPr>
          <w:rtl/>
        </w:rPr>
        <w:t>تدابير و</w:t>
      </w:r>
      <w:r w:rsidRPr="00F62673">
        <w:rPr>
          <w:rFonts w:hint="cs"/>
          <w:rtl/>
        </w:rPr>
        <w:t>ال</w:t>
      </w:r>
      <w:r w:rsidRPr="00F62673">
        <w:rPr>
          <w:rtl/>
        </w:rPr>
        <w:t>برامج.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21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 xml:space="preserve">يرجى تقديم معلومات </w:t>
      </w:r>
      <w:r>
        <w:rPr>
          <w:rFonts w:hint="cs"/>
          <w:rtl/>
        </w:rPr>
        <w:t xml:space="preserve">عما إذا كان </w:t>
      </w:r>
      <w:r w:rsidRPr="00F62673">
        <w:rPr>
          <w:rtl/>
        </w:rPr>
        <w:t xml:space="preserve">التعليم ما قبل المدرسي </w:t>
      </w:r>
      <w:r w:rsidRPr="00F62673">
        <w:rPr>
          <w:rFonts w:hint="cs"/>
          <w:rtl/>
        </w:rPr>
        <w:t>متاح</w:t>
      </w:r>
      <w:r>
        <w:rPr>
          <w:rFonts w:hint="cs"/>
          <w:rtl/>
        </w:rPr>
        <w:t>ا</w:t>
      </w:r>
      <w:r w:rsidRPr="00F62673">
        <w:rPr>
          <w:rFonts w:hint="cs"/>
          <w:rtl/>
        </w:rPr>
        <w:t xml:space="preserve"> على قدم المساواة</w:t>
      </w:r>
      <w:r w:rsidRPr="00F62673">
        <w:rPr>
          <w:rtl/>
        </w:rPr>
        <w:t xml:space="preserve"> وبتكلفة ميسورة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>لجميع البنات والبنين في جميع أنحاء الدولة الطرف.</w:t>
      </w:r>
    </w:p>
    <w:p w:rsidR="006C5901" w:rsidRDefault="006C5901" w:rsidP="006C5901">
      <w:pPr>
        <w:pStyle w:val="SingleTxt"/>
        <w:rPr>
          <w:rFonts w:hint="cs"/>
          <w:rtl/>
        </w:rPr>
      </w:pPr>
      <w:r w:rsidRPr="00F62673">
        <w:rPr>
          <w:rtl/>
        </w:rPr>
        <w:t>22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>يشير التقرير إلى أن</w:t>
      </w:r>
      <w:r w:rsidRPr="00F62673">
        <w:rPr>
          <w:rFonts w:hint="cs"/>
          <w:rtl/>
        </w:rPr>
        <w:t xml:space="preserve"> نسبة</w:t>
      </w:r>
      <w:r w:rsidRPr="00F62673">
        <w:rPr>
          <w:rtl/>
        </w:rPr>
        <w:t xml:space="preserve"> النساء من </w:t>
      </w:r>
      <w:r w:rsidRPr="00F62673">
        <w:rPr>
          <w:rFonts w:hint="cs"/>
          <w:rtl/>
        </w:rPr>
        <w:t xml:space="preserve">أعضاء </w:t>
      </w:r>
      <w:r>
        <w:rPr>
          <w:rFonts w:hint="cs"/>
          <w:rtl/>
        </w:rPr>
        <w:t xml:space="preserve">هيئة التدريس الجامعي </w:t>
      </w:r>
      <w:r w:rsidRPr="00F62673">
        <w:rPr>
          <w:rFonts w:hint="cs"/>
          <w:rtl/>
        </w:rPr>
        <w:t xml:space="preserve">بلغت، </w:t>
      </w:r>
      <w:r w:rsidRPr="00F62673">
        <w:rPr>
          <w:rtl/>
        </w:rPr>
        <w:t xml:space="preserve">في عام 2007، </w:t>
      </w:r>
      <w:r w:rsidRPr="00F62673">
        <w:rPr>
          <w:rFonts w:hint="cs"/>
          <w:rtl/>
        </w:rPr>
        <w:t>نحو</w:t>
      </w:r>
      <w:r w:rsidRPr="00F62673">
        <w:rPr>
          <w:rtl/>
        </w:rPr>
        <w:t xml:space="preserve"> 23 </w:t>
      </w:r>
      <w:r w:rsidRPr="00F62673">
        <w:rPr>
          <w:rtl/>
          <w:lang w:bidi="ar-EG"/>
        </w:rPr>
        <w:t>في المائة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من</w:t>
      </w:r>
      <w:r w:rsidRPr="00F62673">
        <w:rPr>
          <w:rtl/>
        </w:rPr>
        <w:t xml:space="preserve"> فئة</w:t>
      </w:r>
      <w:r w:rsidRPr="00F62673">
        <w:rPr>
          <w:rFonts w:hint="cs"/>
          <w:rtl/>
        </w:rPr>
        <w:t xml:space="preserve"> المُحاضر </w:t>
      </w:r>
      <w:r w:rsidRPr="00F62673">
        <w:rPr>
          <w:rtl/>
        </w:rPr>
        <w:t>فوق</w:t>
      </w:r>
      <w:r w:rsidRPr="00F62673">
        <w:rPr>
          <w:rFonts w:hint="cs"/>
          <w:rtl/>
        </w:rPr>
        <w:t xml:space="preserve"> الأقدم</w:t>
      </w:r>
      <w:r w:rsidRPr="00F62673">
        <w:rPr>
          <w:rtl/>
        </w:rPr>
        <w:t xml:space="preserve">. </w:t>
      </w:r>
      <w:r w:rsidRPr="00F62673">
        <w:rPr>
          <w:rFonts w:hint="cs"/>
          <w:rtl/>
        </w:rPr>
        <w:t>ف</w:t>
      </w:r>
      <w:r w:rsidRPr="00F62673">
        <w:rPr>
          <w:rtl/>
        </w:rPr>
        <w:t xml:space="preserve">يرجى الإشارة إلى التدابير المتخذة لزيادة مشاركة </w:t>
      </w:r>
      <w:r w:rsidRPr="00F62673">
        <w:rPr>
          <w:rFonts w:hint="cs"/>
          <w:rtl/>
        </w:rPr>
        <w:t>المرأة</w:t>
      </w:r>
      <w:r w:rsidRPr="00F62673">
        <w:rPr>
          <w:rtl/>
        </w:rPr>
        <w:t xml:space="preserve"> كم</w:t>
      </w:r>
      <w:r w:rsidRPr="00F62673">
        <w:rPr>
          <w:rFonts w:hint="cs"/>
          <w:rtl/>
        </w:rPr>
        <w:t>ُ</w:t>
      </w:r>
      <w:r w:rsidRPr="00F62673">
        <w:rPr>
          <w:rtl/>
        </w:rPr>
        <w:t xml:space="preserve">حاضر </w:t>
      </w:r>
      <w:r w:rsidRPr="00F62673">
        <w:rPr>
          <w:rFonts w:hint="cs"/>
          <w:rtl/>
        </w:rPr>
        <w:t>جامعي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أقدم</w:t>
      </w:r>
      <w:r w:rsidRPr="00F62673">
        <w:rPr>
          <w:rtl/>
        </w:rPr>
        <w:t>.</w:t>
      </w:r>
    </w:p>
    <w:p w:rsidR="006C5901" w:rsidRPr="00251F97" w:rsidRDefault="006C5901" w:rsidP="006C590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62673">
        <w:rPr>
          <w:rtl/>
        </w:rPr>
        <w:t>العمالة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23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يرجى تقديم معلومات عن حالة العمالة </w:t>
      </w:r>
      <w:r w:rsidRPr="00F62673">
        <w:rPr>
          <w:rFonts w:hint="cs"/>
          <w:rtl/>
        </w:rPr>
        <w:t>بالنسبة للنساء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المنتميات إلى</w:t>
      </w:r>
      <w:r w:rsidRPr="00F62673">
        <w:rPr>
          <w:rtl/>
        </w:rPr>
        <w:t xml:space="preserve"> </w:t>
      </w:r>
      <w:r>
        <w:rPr>
          <w:rFonts w:hint="cs"/>
          <w:rtl/>
        </w:rPr>
        <w:t xml:space="preserve">جماعات الشعوب الأصلية، </w:t>
      </w:r>
      <w:r w:rsidRPr="00F62673">
        <w:rPr>
          <w:rtl/>
        </w:rPr>
        <w:t>وطالب</w:t>
      </w:r>
      <w:r w:rsidRPr="00F62673">
        <w:rPr>
          <w:rFonts w:hint="cs"/>
          <w:rtl/>
        </w:rPr>
        <w:t>ات</w:t>
      </w:r>
      <w:r w:rsidRPr="00F62673">
        <w:rPr>
          <w:rtl/>
        </w:rPr>
        <w:t xml:space="preserve"> اللجوء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والمهاجر</w:t>
      </w:r>
      <w:r w:rsidRPr="00F62673">
        <w:rPr>
          <w:rFonts w:hint="cs"/>
          <w:rtl/>
        </w:rPr>
        <w:t>ات،</w:t>
      </w:r>
      <w:r w:rsidRPr="00F62673">
        <w:rPr>
          <w:rtl/>
        </w:rPr>
        <w:t xml:space="preserve"> و</w:t>
      </w:r>
      <w:r w:rsidRPr="00F62673">
        <w:rPr>
          <w:rFonts w:hint="cs"/>
          <w:rtl/>
        </w:rPr>
        <w:t>ذوات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الإ</w:t>
      </w:r>
      <w:r w:rsidRPr="00F62673">
        <w:rPr>
          <w:rtl/>
        </w:rPr>
        <w:t>ع</w:t>
      </w:r>
      <w:r w:rsidRPr="00F62673">
        <w:rPr>
          <w:rFonts w:hint="cs"/>
          <w:rtl/>
        </w:rPr>
        <w:t>ا</w:t>
      </w:r>
      <w:r w:rsidRPr="00F62673">
        <w:rPr>
          <w:rtl/>
        </w:rPr>
        <w:t>ق</w:t>
      </w:r>
      <w:r w:rsidRPr="00F62673">
        <w:rPr>
          <w:rFonts w:hint="cs"/>
          <w:rtl/>
        </w:rPr>
        <w:t>ة؛</w:t>
      </w:r>
      <w:r w:rsidRPr="00F62673">
        <w:rPr>
          <w:rtl/>
        </w:rPr>
        <w:t xml:space="preserve"> وع</w:t>
      </w:r>
      <w:r w:rsidRPr="00F62673">
        <w:rPr>
          <w:rFonts w:hint="cs"/>
          <w:rtl/>
        </w:rPr>
        <w:t>ن</w:t>
      </w:r>
      <w:r w:rsidRPr="00F62673">
        <w:rPr>
          <w:rtl/>
        </w:rPr>
        <w:t xml:space="preserve"> نتائج البرامج والتدابير الرامية إلى معالجة العوائق التي تحول دون تمتع</w:t>
      </w:r>
      <w:r w:rsidRPr="00F62673">
        <w:rPr>
          <w:rFonts w:hint="cs"/>
          <w:rtl/>
        </w:rPr>
        <w:t>هن</w:t>
      </w:r>
      <w:r w:rsidRPr="00F62673">
        <w:rPr>
          <w:rtl/>
        </w:rPr>
        <w:t xml:space="preserve"> بالحق في العمل.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أيضا تقديم معلومات عن التدابير المتخذة لحماية هؤلاء النساء من الاستغلال.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يرجى </w:t>
      </w:r>
      <w:r>
        <w:rPr>
          <w:rFonts w:hint="cs"/>
          <w:rtl/>
        </w:rPr>
        <w:t xml:space="preserve">كذلك </w:t>
      </w:r>
      <w:r w:rsidRPr="00F62673">
        <w:rPr>
          <w:rtl/>
        </w:rPr>
        <w:t>الإشارة إلى الخطوات المت</w:t>
      </w:r>
      <w:r w:rsidRPr="00F62673">
        <w:rPr>
          <w:rFonts w:hint="cs"/>
          <w:rtl/>
        </w:rPr>
        <w:t>ّبع</w:t>
      </w:r>
      <w:r w:rsidRPr="00F62673">
        <w:rPr>
          <w:rtl/>
        </w:rPr>
        <w:t xml:space="preserve">ة لمعالجة </w:t>
      </w:r>
      <w:r w:rsidRPr="00F62673">
        <w:rPr>
          <w:rFonts w:hint="cs"/>
          <w:rtl/>
        </w:rPr>
        <w:t>ال</w:t>
      </w:r>
      <w:r w:rsidRPr="00F62673">
        <w:rPr>
          <w:rtl/>
        </w:rPr>
        <w:t xml:space="preserve">انخفاض </w:t>
      </w:r>
      <w:r w:rsidRPr="00F62673">
        <w:rPr>
          <w:rFonts w:hint="cs"/>
          <w:rtl/>
        </w:rPr>
        <w:t>ال</w:t>
      </w:r>
      <w:r w:rsidRPr="00F62673">
        <w:rPr>
          <w:rtl/>
        </w:rPr>
        <w:t xml:space="preserve">كبير في مستويات الدخل لنساء </w:t>
      </w:r>
      <w:r>
        <w:rPr>
          <w:rFonts w:hint="cs"/>
          <w:rtl/>
        </w:rPr>
        <w:t xml:space="preserve">الشعوب الأصلية </w:t>
      </w:r>
      <w:r w:rsidRPr="00F62673">
        <w:rPr>
          <w:rtl/>
        </w:rPr>
        <w:t>العاملات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مقارنة </w:t>
      </w:r>
      <w:r w:rsidRPr="00F62673">
        <w:rPr>
          <w:rFonts w:hint="cs"/>
          <w:rtl/>
        </w:rPr>
        <w:t>ب</w:t>
      </w:r>
      <w:r w:rsidRPr="00F62673">
        <w:rPr>
          <w:rtl/>
        </w:rPr>
        <w:t xml:space="preserve">النساء العاملات من غير </w:t>
      </w:r>
      <w:r>
        <w:rPr>
          <w:rFonts w:hint="cs"/>
          <w:rtl/>
        </w:rPr>
        <w:t xml:space="preserve">نساء الشعوب </w:t>
      </w:r>
      <w:r w:rsidRPr="00F62673">
        <w:rPr>
          <w:rtl/>
        </w:rPr>
        <w:t>الأص</w:t>
      </w:r>
      <w:r>
        <w:rPr>
          <w:rFonts w:hint="cs"/>
          <w:rtl/>
        </w:rPr>
        <w:t>لية</w:t>
      </w:r>
      <w:r w:rsidRPr="00F62673">
        <w:rPr>
          <w:rtl/>
        </w:rPr>
        <w:t>.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24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>يشير التقرير إلى أن ال</w:t>
      </w:r>
      <w:r w:rsidRPr="00F62673">
        <w:rPr>
          <w:rFonts w:hint="cs"/>
          <w:rtl/>
        </w:rPr>
        <w:t xml:space="preserve">تنمّر </w:t>
      </w:r>
      <w:r w:rsidRPr="00F62673">
        <w:rPr>
          <w:rtl/>
        </w:rPr>
        <w:t xml:space="preserve">والتمييز في </w:t>
      </w:r>
      <w:r w:rsidRPr="00F62673">
        <w:rPr>
          <w:rFonts w:hint="cs"/>
          <w:rtl/>
        </w:rPr>
        <w:t>أ</w:t>
      </w:r>
      <w:r w:rsidRPr="00F62673">
        <w:rPr>
          <w:rtl/>
        </w:rPr>
        <w:t>م</w:t>
      </w:r>
      <w:r w:rsidRPr="00F62673">
        <w:rPr>
          <w:rFonts w:hint="cs"/>
          <w:rtl/>
        </w:rPr>
        <w:t>ا</w:t>
      </w:r>
      <w:r w:rsidRPr="00F62673">
        <w:rPr>
          <w:rtl/>
        </w:rPr>
        <w:t xml:space="preserve">كن العمل </w:t>
      </w:r>
      <w:r w:rsidRPr="00F62673">
        <w:rPr>
          <w:rFonts w:hint="cs"/>
          <w:rtl/>
        </w:rPr>
        <w:t>يعالجان،</w:t>
      </w:r>
      <w:r w:rsidRPr="00F62673">
        <w:rPr>
          <w:rtl/>
        </w:rPr>
        <w:t xml:space="preserve"> في المقام الأول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من</w:t>
      </w:r>
      <w:r w:rsidRPr="00F62673">
        <w:rPr>
          <w:rFonts w:hint="cs"/>
          <w:rtl/>
        </w:rPr>
        <w:t xml:space="preserve"> خلال</w:t>
      </w:r>
      <w:r w:rsidRPr="00F62673">
        <w:rPr>
          <w:rtl/>
        </w:rPr>
        <w:t xml:space="preserve"> برامج التدريب عبر الإنترنت</w:t>
      </w:r>
      <w:r w:rsidRPr="00F62673">
        <w:rPr>
          <w:rFonts w:hint="cs"/>
          <w:rtl/>
        </w:rPr>
        <w:t>؛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 xml:space="preserve">ومن خلال </w:t>
      </w:r>
      <w:r w:rsidRPr="00F62673">
        <w:rPr>
          <w:rtl/>
        </w:rPr>
        <w:t>نشر دليل للق</w:t>
      </w:r>
      <w:r w:rsidRPr="00F62673">
        <w:rPr>
          <w:rFonts w:hint="cs"/>
          <w:rtl/>
        </w:rPr>
        <w:t>ي</w:t>
      </w:r>
      <w:r w:rsidRPr="00F62673">
        <w:rPr>
          <w:rtl/>
        </w:rPr>
        <w:t>اد</w:t>
      </w:r>
      <w:r w:rsidRPr="00F62673">
        <w:rPr>
          <w:rFonts w:hint="cs"/>
          <w:rtl/>
        </w:rPr>
        <w:t xml:space="preserve">ات </w:t>
      </w:r>
      <w:r w:rsidRPr="00F62673">
        <w:rPr>
          <w:rtl/>
        </w:rPr>
        <w:t>والموظفين</w:t>
      </w:r>
      <w:r w:rsidRPr="00F62673">
        <w:rPr>
          <w:rFonts w:hint="cs"/>
          <w:rtl/>
        </w:rPr>
        <w:t xml:space="preserve"> في مجال</w:t>
      </w:r>
      <w:r w:rsidRPr="00F62673">
        <w:rPr>
          <w:rtl/>
        </w:rPr>
        <w:t xml:space="preserve"> الخدمة العامة. بيد أن التقرير </w:t>
      </w:r>
      <w:r w:rsidRPr="00F62673">
        <w:rPr>
          <w:rFonts w:hint="cs"/>
          <w:rtl/>
        </w:rPr>
        <w:t>لا يتطرّق إلى</w:t>
      </w:r>
      <w:r w:rsidRPr="00F62673">
        <w:rPr>
          <w:rtl/>
        </w:rPr>
        <w:t xml:space="preserve"> التحرش الجنسي في مكان العمل. </w:t>
      </w:r>
      <w:r w:rsidRPr="00F62673">
        <w:rPr>
          <w:rFonts w:hint="cs"/>
          <w:rtl/>
        </w:rPr>
        <w:t>فهل أُجريَ أي</w:t>
      </w:r>
      <w:r w:rsidRPr="00F62673">
        <w:rPr>
          <w:rtl/>
        </w:rPr>
        <w:t xml:space="preserve"> بحث ع</w:t>
      </w:r>
      <w:r w:rsidRPr="00F62673">
        <w:rPr>
          <w:rFonts w:hint="cs"/>
          <w:rtl/>
        </w:rPr>
        <w:t>ن</w:t>
      </w:r>
      <w:r w:rsidRPr="00F62673">
        <w:rPr>
          <w:rtl/>
        </w:rPr>
        <w:t xml:space="preserve"> مدى </w:t>
      </w:r>
      <w:r>
        <w:rPr>
          <w:rFonts w:hint="cs"/>
          <w:rtl/>
        </w:rPr>
        <w:t xml:space="preserve">تعرض </w:t>
      </w:r>
      <w:r w:rsidRPr="00F62673">
        <w:rPr>
          <w:rFonts w:hint="cs"/>
          <w:rtl/>
        </w:rPr>
        <w:t>النساء</w:t>
      </w:r>
      <w:r w:rsidRPr="00F62673">
        <w:rPr>
          <w:rtl/>
        </w:rPr>
        <w:t xml:space="preserve"> </w:t>
      </w:r>
      <w:r>
        <w:rPr>
          <w:rFonts w:hint="cs"/>
          <w:rtl/>
        </w:rPr>
        <w:t>ل</w:t>
      </w:r>
      <w:r w:rsidRPr="00F62673">
        <w:rPr>
          <w:rtl/>
        </w:rPr>
        <w:t xml:space="preserve">لتحرش الجنسي في العمل؟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ما </w:t>
      </w:r>
      <w:r>
        <w:rPr>
          <w:rFonts w:hint="cs"/>
          <w:rtl/>
        </w:rPr>
        <w:t xml:space="preserve">هي </w:t>
      </w:r>
      <w:r w:rsidRPr="00F62673">
        <w:rPr>
          <w:rFonts w:hint="cs"/>
          <w:rtl/>
        </w:rPr>
        <w:t>ال</w:t>
      </w:r>
      <w:r w:rsidRPr="00F62673">
        <w:rPr>
          <w:rtl/>
        </w:rPr>
        <w:t xml:space="preserve">تدابير </w:t>
      </w:r>
      <w:r w:rsidRPr="00F62673">
        <w:rPr>
          <w:rFonts w:hint="cs"/>
          <w:rtl/>
        </w:rPr>
        <w:t>التي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</w:t>
      </w:r>
      <w:r w:rsidRPr="00F62673">
        <w:rPr>
          <w:rtl/>
        </w:rPr>
        <w:t>ت</w:t>
      </w:r>
      <w:r w:rsidRPr="00F62673">
        <w:rPr>
          <w:rFonts w:hint="cs"/>
          <w:rtl/>
        </w:rPr>
        <w:t>ُّ</w:t>
      </w:r>
      <w:r w:rsidRPr="00F62673">
        <w:rPr>
          <w:rtl/>
        </w:rPr>
        <w:t>خذ</w:t>
      </w:r>
      <w:r w:rsidRPr="00F62673">
        <w:rPr>
          <w:rFonts w:hint="cs"/>
          <w:rtl/>
        </w:rPr>
        <w:t>ت</w:t>
      </w:r>
      <w:r w:rsidRPr="00F62673">
        <w:rPr>
          <w:rtl/>
        </w:rPr>
        <w:t xml:space="preserve"> لمنع التحرش الجنسي في العمل، </w:t>
      </w:r>
      <w:r w:rsidRPr="00F62673">
        <w:rPr>
          <w:rFonts w:hint="cs"/>
          <w:rtl/>
        </w:rPr>
        <w:t xml:space="preserve">من أجل </w:t>
      </w:r>
      <w:r w:rsidRPr="00F62673">
        <w:rPr>
          <w:rtl/>
        </w:rPr>
        <w:t xml:space="preserve">حماية النساء اللاتي يتعرضن </w:t>
      </w:r>
      <w:r>
        <w:rPr>
          <w:rFonts w:hint="cs"/>
          <w:rtl/>
        </w:rPr>
        <w:t>له، وت</w:t>
      </w:r>
      <w:r w:rsidRPr="00F62673">
        <w:rPr>
          <w:rtl/>
        </w:rPr>
        <w:t>قديم الدعم له</w:t>
      </w:r>
      <w:r w:rsidRPr="00F62673">
        <w:rPr>
          <w:rFonts w:hint="cs"/>
          <w:rtl/>
        </w:rPr>
        <w:t>ن</w:t>
      </w:r>
      <w:r w:rsidRPr="00F62673">
        <w:rPr>
          <w:rtl/>
        </w:rPr>
        <w:t xml:space="preserve"> في </w:t>
      </w:r>
      <w:r w:rsidRPr="00F62673">
        <w:rPr>
          <w:rFonts w:hint="cs"/>
          <w:rtl/>
        </w:rPr>
        <w:t>دعاواهنّ</w:t>
      </w:r>
      <w:r w:rsidRPr="00F62673">
        <w:rPr>
          <w:rtl/>
        </w:rPr>
        <w:t>؟</w:t>
      </w:r>
    </w:p>
    <w:p w:rsidR="006C5901" w:rsidRPr="00F62673" w:rsidRDefault="006C5901" w:rsidP="00D33854">
      <w:pPr>
        <w:pStyle w:val="SingleTxt"/>
        <w:rPr>
          <w:rtl/>
          <w:lang w:bidi="ar-EG"/>
        </w:rPr>
      </w:pPr>
      <w:r w:rsidRPr="00F62673">
        <w:rPr>
          <w:rtl/>
        </w:rPr>
        <w:t>25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 xml:space="preserve">يرجى تقديم معلومات عن أي خطوات </w:t>
      </w:r>
      <w:r w:rsidR="00D33854">
        <w:rPr>
          <w:rFonts w:hint="cs"/>
          <w:rtl/>
        </w:rPr>
        <w:t>اتُخذت</w:t>
      </w:r>
      <w:bookmarkStart w:id="2" w:name="TmpSave"/>
      <w:bookmarkEnd w:id="2"/>
      <w:r w:rsidR="00D33854">
        <w:rPr>
          <w:rFonts w:hint="cs"/>
          <w:rtl/>
        </w:rPr>
        <w:t xml:space="preserve"> </w:t>
      </w:r>
      <w:r w:rsidRPr="00F62673">
        <w:rPr>
          <w:rtl/>
        </w:rPr>
        <w:t>ل</w:t>
      </w:r>
      <w:r w:rsidRPr="00F62673">
        <w:rPr>
          <w:rFonts w:hint="cs"/>
          <w:rtl/>
        </w:rPr>
        <w:t>م</w:t>
      </w:r>
      <w:r w:rsidRPr="00F62673">
        <w:rPr>
          <w:rtl/>
        </w:rPr>
        <w:t>را</w:t>
      </w:r>
      <w:r w:rsidRPr="00F62673">
        <w:rPr>
          <w:rFonts w:hint="cs"/>
          <w:rtl/>
        </w:rPr>
        <w:t>جعة</w:t>
      </w:r>
      <w:r w:rsidRPr="00F62673">
        <w:rPr>
          <w:rtl/>
        </w:rPr>
        <w:t xml:space="preserve"> تحفظ الدولة الطرف على المادة 11 (2) وإدخال نظام إجباري </w:t>
      </w:r>
      <w:r w:rsidRPr="00F62673">
        <w:rPr>
          <w:rFonts w:hint="cs"/>
          <w:rtl/>
        </w:rPr>
        <w:t>ل</w:t>
      </w:r>
      <w:r w:rsidRPr="00F62673">
        <w:rPr>
          <w:rtl/>
        </w:rPr>
        <w:t xml:space="preserve">إجازة أمومة مدفوعة الأجر أو بمزايا اجتماعية مماثلة في جميع أنحاء </w:t>
      </w:r>
      <w:r w:rsidRPr="00F62673">
        <w:rPr>
          <w:rtl/>
          <w:lang w:bidi="ar-EG"/>
        </w:rPr>
        <w:t>أ</w:t>
      </w:r>
      <w:r w:rsidRPr="00F62673">
        <w:rPr>
          <w:rtl/>
        </w:rPr>
        <w:t>ستراليا.</w:t>
      </w:r>
    </w:p>
    <w:p w:rsidR="006C5901" w:rsidRDefault="006C5901" w:rsidP="006C5901">
      <w:pPr>
        <w:pStyle w:val="SingleTxt"/>
        <w:rPr>
          <w:rFonts w:hint="cs"/>
          <w:rtl/>
        </w:rPr>
      </w:pPr>
      <w:r w:rsidRPr="00F62673">
        <w:rPr>
          <w:rtl/>
        </w:rPr>
        <w:t>26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 xml:space="preserve">يرجى بيان </w:t>
      </w:r>
      <w:r>
        <w:rPr>
          <w:rFonts w:hint="cs"/>
          <w:rtl/>
        </w:rPr>
        <w:t xml:space="preserve">ما إذا كان يعتزم القيام بأي </w:t>
      </w:r>
      <w:r w:rsidRPr="00F62673">
        <w:rPr>
          <w:rtl/>
        </w:rPr>
        <w:t xml:space="preserve">مبادرات </w:t>
      </w:r>
      <w:r>
        <w:rPr>
          <w:rFonts w:hint="cs"/>
          <w:rtl/>
        </w:rPr>
        <w:t xml:space="preserve">بهدف </w:t>
      </w:r>
      <w:r w:rsidRPr="00F62673">
        <w:rPr>
          <w:rtl/>
        </w:rPr>
        <w:t>تنفيذ مبدأ تساوي الأج</w:t>
      </w:r>
      <w:r w:rsidRPr="00F62673">
        <w:rPr>
          <w:rFonts w:hint="cs"/>
          <w:rtl/>
        </w:rPr>
        <w:t>و</w:t>
      </w:r>
      <w:r w:rsidRPr="00F62673">
        <w:rPr>
          <w:rtl/>
        </w:rPr>
        <w:t>ر عن ال</w:t>
      </w:r>
      <w:r w:rsidRPr="00F62673">
        <w:rPr>
          <w:rFonts w:hint="cs"/>
          <w:rtl/>
        </w:rPr>
        <w:t>أ</w:t>
      </w:r>
      <w:r w:rsidRPr="00F62673">
        <w:rPr>
          <w:rtl/>
        </w:rPr>
        <w:t>عم</w:t>
      </w:r>
      <w:r w:rsidRPr="00F62673">
        <w:rPr>
          <w:rFonts w:hint="cs"/>
          <w:rtl/>
        </w:rPr>
        <w:t>ا</w:t>
      </w:r>
      <w:r w:rsidRPr="00F62673">
        <w:rPr>
          <w:rtl/>
        </w:rPr>
        <w:t>ل المتساوية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>القيمة</w:t>
      </w:r>
      <w:r w:rsidRPr="00F62673">
        <w:rPr>
          <w:rFonts w:hint="cs"/>
          <w:rtl/>
        </w:rPr>
        <w:t>؛</w:t>
      </w:r>
      <w:r w:rsidRPr="00F62673">
        <w:rPr>
          <w:rtl/>
        </w:rPr>
        <w:t xml:space="preserve"> وتقديم معلومات عن نتائج</w:t>
      </w:r>
      <w:r>
        <w:rPr>
          <w:rFonts w:hint="cs"/>
          <w:rtl/>
        </w:rPr>
        <w:t xml:space="preserve"> </w:t>
      </w:r>
      <w:r w:rsidRPr="00F62673">
        <w:rPr>
          <w:rtl/>
        </w:rPr>
        <w:t>تقرير لجنة</w:t>
      </w:r>
      <w:r w:rsidRPr="00F62673">
        <w:rPr>
          <w:rFonts w:hint="cs"/>
          <w:rtl/>
        </w:rPr>
        <w:t xml:space="preserve"> العمالة وال</w:t>
      </w:r>
      <w:r w:rsidRPr="00F62673">
        <w:rPr>
          <w:rtl/>
        </w:rPr>
        <w:t xml:space="preserve">علاقات </w:t>
      </w:r>
      <w:r w:rsidRPr="00F62673">
        <w:rPr>
          <w:rFonts w:hint="cs"/>
          <w:rtl/>
        </w:rPr>
        <w:t xml:space="preserve">في أماكن </w:t>
      </w:r>
      <w:r w:rsidRPr="00F62673">
        <w:rPr>
          <w:rtl/>
        </w:rPr>
        <w:t>العمل</w:t>
      </w:r>
      <w:r w:rsidRPr="00F62673">
        <w:rPr>
          <w:rFonts w:hint="cs"/>
          <w:rtl/>
        </w:rPr>
        <w:t xml:space="preserve"> التابعة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ل</w:t>
      </w:r>
      <w:r w:rsidRPr="00F62673">
        <w:rPr>
          <w:rtl/>
        </w:rPr>
        <w:t>مجلس النواب، ال</w:t>
      </w:r>
      <w:r w:rsidRPr="00F62673">
        <w:rPr>
          <w:rFonts w:hint="cs"/>
          <w:rtl/>
        </w:rPr>
        <w:t xml:space="preserve">تي </w:t>
      </w:r>
      <w:r w:rsidRPr="00F62673">
        <w:rPr>
          <w:rtl/>
        </w:rPr>
        <w:t>ك</w:t>
      </w:r>
      <w:r>
        <w:rPr>
          <w:rFonts w:hint="cs"/>
          <w:rtl/>
        </w:rPr>
        <w:t>ل</w:t>
      </w:r>
      <w:r w:rsidRPr="00F62673">
        <w:rPr>
          <w:rtl/>
        </w:rPr>
        <w:t>ف</w:t>
      </w:r>
      <w:r w:rsidRPr="00F62673">
        <w:rPr>
          <w:rFonts w:hint="cs"/>
          <w:rtl/>
        </w:rPr>
        <w:t>تها</w:t>
      </w:r>
      <w:r w:rsidRPr="00F62673">
        <w:rPr>
          <w:rtl/>
        </w:rPr>
        <w:t xml:space="preserve"> الحكومة ال</w:t>
      </w:r>
      <w:r w:rsidRPr="00F62673">
        <w:rPr>
          <w:rtl/>
          <w:lang w:bidi="ar-EG"/>
        </w:rPr>
        <w:t>أ</w:t>
      </w:r>
      <w:r w:rsidRPr="00F62673">
        <w:rPr>
          <w:rtl/>
        </w:rPr>
        <w:t xml:space="preserve">سترالية </w:t>
      </w:r>
      <w:r>
        <w:rPr>
          <w:rFonts w:hint="cs"/>
          <w:rtl/>
        </w:rPr>
        <w:t xml:space="preserve">بإجراء استقصاء عن </w:t>
      </w:r>
      <w:r w:rsidRPr="00F62673">
        <w:rPr>
          <w:rtl/>
        </w:rPr>
        <w:t>المساواة في الأجور</w:t>
      </w:r>
      <w:r w:rsidRPr="00F62673">
        <w:rPr>
          <w:rFonts w:hint="cs"/>
          <w:rtl/>
        </w:rPr>
        <w:t xml:space="preserve">، </w:t>
      </w:r>
      <w:r w:rsidRPr="00F62673">
        <w:rPr>
          <w:rtl/>
        </w:rPr>
        <w:t xml:space="preserve">وتقديم تقرير </w:t>
      </w:r>
      <w:r w:rsidRPr="00F62673">
        <w:rPr>
          <w:rFonts w:hint="cs"/>
          <w:rtl/>
        </w:rPr>
        <w:t>عن ذلك</w:t>
      </w:r>
      <w:r>
        <w:rPr>
          <w:rFonts w:hint="cs"/>
          <w:rtl/>
        </w:rPr>
        <w:t>، حال توفر هذه النتائج</w:t>
      </w:r>
      <w:r w:rsidRPr="00F62673">
        <w:rPr>
          <w:rFonts w:hint="cs"/>
          <w:rtl/>
        </w:rPr>
        <w:t>.</w:t>
      </w:r>
    </w:p>
    <w:p w:rsidR="006C5901" w:rsidRPr="008104F2" w:rsidRDefault="006C5901" w:rsidP="006C590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F62673">
        <w:rPr>
          <w:rtl/>
          <w:lang w:bidi="ar-EG"/>
        </w:rPr>
        <w:t>ال</w:t>
      </w:r>
      <w:r w:rsidRPr="00F62673">
        <w:rPr>
          <w:rtl/>
        </w:rPr>
        <w:t>صحة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27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يرجى تقديم معلومات </w:t>
      </w:r>
      <w:r>
        <w:rPr>
          <w:rFonts w:hint="cs"/>
          <w:rtl/>
        </w:rPr>
        <w:t xml:space="preserve">تفصيلية </w:t>
      </w:r>
      <w:r w:rsidRPr="00F62673">
        <w:rPr>
          <w:rtl/>
        </w:rPr>
        <w:t xml:space="preserve">عن الخطوات </w:t>
      </w:r>
      <w:r w:rsidRPr="00F62673">
        <w:rPr>
          <w:rFonts w:hint="cs"/>
          <w:rtl/>
        </w:rPr>
        <w:t>المتّبعة</w:t>
      </w:r>
      <w:r w:rsidRPr="00F62673">
        <w:rPr>
          <w:rtl/>
        </w:rPr>
        <w:t xml:space="preserve"> لتحسين الحالة الصحية لنساء </w:t>
      </w:r>
      <w:r>
        <w:rPr>
          <w:rFonts w:hint="cs"/>
          <w:rtl/>
        </w:rPr>
        <w:t xml:space="preserve">الشعوب الأصلية، </w:t>
      </w:r>
      <w:r w:rsidRPr="00F62673">
        <w:rPr>
          <w:rtl/>
        </w:rPr>
        <w:t>و</w:t>
      </w:r>
      <w:r w:rsidRPr="00F62673">
        <w:rPr>
          <w:rFonts w:hint="cs"/>
          <w:rtl/>
        </w:rPr>
        <w:t>ع</w:t>
      </w:r>
      <w:r w:rsidRPr="00F62673">
        <w:rPr>
          <w:rtl/>
        </w:rPr>
        <w:t>ن التقدم المحرز في تلبية احتياجاته</w:t>
      </w:r>
      <w:r w:rsidRPr="00F62673">
        <w:rPr>
          <w:rFonts w:hint="cs"/>
          <w:rtl/>
        </w:rPr>
        <w:t>نّ</w:t>
      </w:r>
      <w:r w:rsidRPr="00F62673">
        <w:rPr>
          <w:rtl/>
        </w:rPr>
        <w:t xml:space="preserve"> الصحية.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28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يشير التقرير إلى العديد من البرامج الصحية المتعلقة بالحالة الصحية للنساء اللواتي يعشن في </w:t>
      </w:r>
      <w:r w:rsidRPr="00F62673">
        <w:rPr>
          <w:rFonts w:hint="cs"/>
          <w:rtl/>
        </w:rPr>
        <w:t>ال</w:t>
      </w:r>
      <w:r w:rsidRPr="00F62673">
        <w:rPr>
          <w:rtl/>
        </w:rPr>
        <w:t>مناطق الريفية والنائية، و</w:t>
      </w:r>
      <w:r w:rsidRPr="00F62673">
        <w:rPr>
          <w:rFonts w:hint="cs"/>
          <w:rtl/>
        </w:rPr>
        <w:t>ل</w:t>
      </w:r>
      <w:r w:rsidRPr="00F62673">
        <w:rPr>
          <w:rtl/>
        </w:rPr>
        <w:t xml:space="preserve">لمسنات. </w:t>
      </w:r>
      <w:r w:rsidRPr="00F62673">
        <w:rPr>
          <w:rFonts w:hint="cs"/>
          <w:rtl/>
        </w:rPr>
        <w:t>ف</w:t>
      </w:r>
      <w:r w:rsidRPr="00F62673">
        <w:rPr>
          <w:rtl/>
        </w:rPr>
        <w:t xml:space="preserve">يرجى </w:t>
      </w:r>
      <w:r w:rsidRPr="00F62673">
        <w:rPr>
          <w:rFonts w:hint="cs"/>
          <w:rtl/>
        </w:rPr>
        <w:t>بيان</w:t>
      </w:r>
      <w:r w:rsidRPr="00F62673">
        <w:rPr>
          <w:rtl/>
        </w:rPr>
        <w:t xml:space="preserve"> كيفية رصد تنفيذ هذه الاستراتيجيات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لضمان تأثيرها الإيجابي على </w:t>
      </w:r>
      <w:r>
        <w:rPr>
          <w:rFonts w:hint="cs"/>
          <w:rtl/>
        </w:rPr>
        <w:t xml:space="preserve">حياة </w:t>
      </w:r>
      <w:r w:rsidRPr="00F62673">
        <w:rPr>
          <w:rtl/>
        </w:rPr>
        <w:t>هؤلاء النساء.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29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 xml:space="preserve">يرجى تقديم معلومات </w:t>
      </w:r>
      <w:r w:rsidRPr="00F62673">
        <w:rPr>
          <w:rFonts w:hint="cs"/>
          <w:rtl/>
        </w:rPr>
        <w:t>عن</w:t>
      </w:r>
      <w:r w:rsidRPr="00F62673">
        <w:rPr>
          <w:rtl/>
        </w:rPr>
        <w:t xml:space="preserve"> تخصيص الموارد المتاحة لخدمات الصحة العقلية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وغيرها من تدابير الدعم للنساء</w:t>
      </w:r>
      <w:r w:rsidRPr="00F62673">
        <w:rPr>
          <w:rFonts w:hint="cs"/>
          <w:rtl/>
        </w:rPr>
        <w:t xml:space="preserve"> اللواتي</w:t>
      </w:r>
      <w:r w:rsidRPr="00F62673">
        <w:rPr>
          <w:rtl/>
        </w:rPr>
        <w:t xml:space="preserve"> يعا</w:t>
      </w:r>
      <w:r>
        <w:rPr>
          <w:rFonts w:hint="cs"/>
          <w:rtl/>
        </w:rPr>
        <w:t xml:space="preserve">نين </w:t>
      </w:r>
      <w:r w:rsidRPr="00F62673">
        <w:rPr>
          <w:rtl/>
        </w:rPr>
        <w:t>من مشاكل نفسية، ولا</w:t>
      </w:r>
      <w:r>
        <w:rPr>
          <w:rFonts w:hint="cs"/>
          <w:rtl/>
        </w:rPr>
        <w:t xml:space="preserve"> </w:t>
      </w:r>
      <w:r w:rsidRPr="00F62673">
        <w:rPr>
          <w:rtl/>
        </w:rPr>
        <w:t xml:space="preserve">سيما </w:t>
      </w:r>
      <w:r w:rsidRPr="00F62673">
        <w:rPr>
          <w:rFonts w:hint="cs"/>
          <w:rtl/>
        </w:rPr>
        <w:t>اللواتي</w:t>
      </w:r>
      <w:r w:rsidRPr="00F62673">
        <w:rPr>
          <w:rtl/>
        </w:rPr>
        <w:t xml:space="preserve"> ينت</w:t>
      </w:r>
      <w:r>
        <w:rPr>
          <w:rFonts w:hint="cs"/>
          <w:rtl/>
        </w:rPr>
        <w:t>م</w:t>
      </w:r>
      <w:r w:rsidRPr="00F62673">
        <w:rPr>
          <w:rFonts w:hint="cs"/>
          <w:rtl/>
        </w:rPr>
        <w:t>ي</w:t>
      </w:r>
      <w:r w:rsidRPr="00F62673">
        <w:rPr>
          <w:rtl/>
        </w:rPr>
        <w:t xml:space="preserve">ن إلى الفئات المحرومة، </w:t>
      </w:r>
      <w:r>
        <w:rPr>
          <w:rFonts w:hint="cs"/>
          <w:rtl/>
        </w:rPr>
        <w:t xml:space="preserve">بمن فيهن </w:t>
      </w:r>
      <w:r w:rsidRPr="00F62673">
        <w:rPr>
          <w:rtl/>
        </w:rPr>
        <w:t xml:space="preserve">نساء </w:t>
      </w:r>
      <w:r>
        <w:rPr>
          <w:rFonts w:hint="cs"/>
          <w:rtl/>
        </w:rPr>
        <w:t xml:space="preserve">الشعوب الأصلية، </w:t>
      </w:r>
      <w:r w:rsidRPr="00F62673">
        <w:rPr>
          <w:rtl/>
        </w:rPr>
        <w:t>والمحتجز</w:t>
      </w:r>
      <w:r w:rsidRPr="00F62673">
        <w:rPr>
          <w:rFonts w:hint="cs"/>
          <w:rtl/>
        </w:rPr>
        <w:t>ات</w:t>
      </w:r>
      <w:r w:rsidRPr="00F62673">
        <w:rPr>
          <w:rtl/>
        </w:rPr>
        <w:t xml:space="preserve"> في مرافق الاحتجاز.</w:t>
      </w:r>
    </w:p>
    <w:p w:rsidR="006C5901" w:rsidRDefault="006C5901" w:rsidP="006C5901">
      <w:pPr>
        <w:pStyle w:val="SingleTxt"/>
        <w:rPr>
          <w:rFonts w:hint="cs"/>
          <w:rtl/>
        </w:rPr>
      </w:pPr>
      <w:r w:rsidRPr="00F62673">
        <w:rPr>
          <w:rtl/>
        </w:rPr>
        <w:t>30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tl/>
        </w:rPr>
        <w:t>ل</w:t>
      </w:r>
      <w:r w:rsidRPr="00F62673">
        <w:rPr>
          <w:rFonts w:hint="cs"/>
          <w:rtl/>
        </w:rPr>
        <w:t>ا تل</w:t>
      </w:r>
      <w:r>
        <w:rPr>
          <w:rFonts w:hint="cs"/>
          <w:rtl/>
        </w:rPr>
        <w:t>ب</w:t>
      </w:r>
      <w:r w:rsidRPr="00F62673">
        <w:rPr>
          <w:rFonts w:hint="cs"/>
          <w:rtl/>
        </w:rPr>
        <w:t>ى</w:t>
      </w:r>
      <w:r w:rsidRPr="00F62673">
        <w:rPr>
          <w:rtl/>
        </w:rPr>
        <w:t xml:space="preserve"> احتياجات الصحة الجنسية والإنجابية </w:t>
      </w:r>
      <w:r w:rsidRPr="00F62673">
        <w:rPr>
          <w:rFonts w:hint="cs"/>
          <w:rtl/>
        </w:rPr>
        <w:t>للنساء</w:t>
      </w:r>
      <w:r w:rsidRPr="00F62673">
        <w:rPr>
          <w:rtl/>
        </w:rPr>
        <w:t xml:space="preserve"> على قدم المساواة </w:t>
      </w:r>
      <w:r w:rsidRPr="00F62673">
        <w:rPr>
          <w:rFonts w:hint="cs"/>
          <w:rtl/>
        </w:rPr>
        <w:t>في</w:t>
      </w:r>
      <w:r w:rsidRPr="00F62673">
        <w:rPr>
          <w:rtl/>
        </w:rPr>
        <w:t xml:space="preserve"> جميع ولايات الدولة الطرف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>وأقاليم</w:t>
      </w:r>
      <w:r w:rsidRPr="00F62673">
        <w:rPr>
          <w:rFonts w:hint="cs"/>
          <w:rtl/>
        </w:rPr>
        <w:t>ها</w:t>
      </w:r>
      <w:r w:rsidRPr="00F62673">
        <w:rPr>
          <w:rtl/>
        </w:rPr>
        <w:t xml:space="preserve">. </w:t>
      </w:r>
      <w:r w:rsidRPr="00F62673">
        <w:rPr>
          <w:rFonts w:hint="cs"/>
          <w:rtl/>
        </w:rPr>
        <w:t>ف</w:t>
      </w:r>
      <w:r w:rsidRPr="00F62673">
        <w:rPr>
          <w:rtl/>
        </w:rPr>
        <w:t xml:space="preserve">ما هي سياسة الحكومة </w:t>
      </w:r>
      <w:r w:rsidRPr="00F62673">
        <w:rPr>
          <w:rFonts w:hint="cs"/>
          <w:rtl/>
        </w:rPr>
        <w:t>ال</w:t>
      </w:r>
      <w:r w:rsidRPr="00F62673">
        <w:rPr>
          <w:rtl/>
        </w:rPr>
        <w:t xml:space="preserve">وطنية </w:t>
      </w:r>
      <w:r w:rsidRPr="00F62673">
        <w:rPr>
          <w:rFonts w:hint="cs"/>
          <w:rtl/>
        </w:rPr>
        <w:t>بشأن</w:t>
      </w:r>
      <w:r w:rsidRPr="00F62673">
        <w:rPr>
          <w:rtl/>
        </w:rPr>
        <w:t xml:space="preserve"> اعتماد قوانين منسجمة فيما يتعلق بإنهاء الحمل؟ </w:t>
      </w:r>
      <w:r w:rsidRPr="00F62673">
        <w:rPr>
          <w:rFonts w:hint="cs"/>
          <w:rtl/>
        </w:rPr>
        <w:t>و</w:t>
      </w:r>
      <w:r w:rsidRPr="00F62673">
        <w:rPr>
          <w:rtl/>
        </w:rPr>
        <w:t>يرجى بيان ما أ</w:t>
      </w:r>
      <w:r w:rsidRPr="00F62673">
        <w:rPr>
          <w:rFonts w:hint="cs"/>
          <w:rtl/>
        </w:rPr>
        <w:t>ُ</w:t>
      </w:r>
      <w:r w:rsidRPr="00F62673">
        <w:rPr>
          <w:rtl/>
        </w:rPr>
        <w:t xml:space="preserve">حرز </w:t>
      </w:r>
      <w:r w:rsidRPr="00F62673">
        <w:rPr>
          <w:rFonts w:hint="cs"/>
          <w:rtl/>
        </w:rPr>
        <w:t xml:space="preserve">من </w:t>
      </w:r>
      <w:r w:rsidRPr="00F62673">
        <w:rPr>
          <w:rtl/>
        </w:rPr>
        <w:t>تقد</w:t>
      </w:r>
      <w:r w:rsidRPr="00F62673">
        <w:rPr>
          <w:rFonts w:hint="cs"/>
          <w:rtl/>
        </w:rPr>
        <w:t>ُّ</w:t>
      </w:r>
      <w:r w:rsidRPr="00F62673">
        <w:rPr>
          <w:rtl/>
        </w:rPr>
        <w:t xml:space="preserve">م </w:t>
      </w:r>
      <w:r>
        <w:rPr>
          <w:rFonts w:hint="cs"/>
          <w:rtl/>
        </w:rPr>
        <w:t xml:space="preserve">صوب </w:t>
      </w:r>
      <w:r w:rsidRPr="00F62673">
        <w:rPr>
          <w:rtl/>
        </w:rPr>
        <w:t xml:space="preserve">ضمان المساواة في الحصول على خدمات </w:t>
      </w:r>
      <w:r w:rsidRPr="00F62673">
        <w:rPr>
          <w:rFonts w:hint="cs"/>
          <w:rtl/>
        </w:rPr>
        <w:t>ل</w:t>
      </w:r>
      <w:r w:rsidRPr="00F62673">
        <w:rPr>
          <w:rtl/>
        </w:rPr>
        <w:t xml:space="preserve">لصحة الجنسية </w:t>
      </w:r>
      <w:r w:rsidRPr="00F62673">
        <w:rPr>
          <w:rFonts w:hint="cs"/>
          <w:rtl/>
        </w:rPr>
        <w:t>و</w:t>
      </w:r>
      <w:r w:rsidRPr="00F62673">
        <w:rPr>
          <w:rtl/>
        </w:rPr>
        <w:t xml:space="preserve">الإنجابية </w:t>
      </w:r>
      <w:r w:rsidRPr="00F62673">
        <w:rPr>
          <w:rFonts w:hint="cs"/>
          <w:rtl/>
        </w:rPr>
        <w:t xml:space="preserve">ذات </w:t>
      </w:r>
      <w:r w:rsidRPr="00F62673">
        <w:rPr>
          <w:rtl/>
        </w:rPr>
        <w:t xml:space="preserve">معايير عالية. </w:t>
      </w:r>
      <w:r w:rsidRPr="00F62673">
        <w:rPr>
          <w:rFonts w:hint="cs"/>
          <w:rtl/>
        </w:rPr>
        <w:t>و</w:t>
      </w:r>
      <w:r w:rsidRPr="00F62673">
        <w:rPr>
          <w:rtl/>
        </w:rPr>
        <w:t>يرجى أيضا تقديم معلومات عن الخطوات المت</w:t>
      </w:r>
      <w:r w:rsidRPr="00F62673">
        <w:rPr>
          <w:rFonts w:hint="cs"/>
          <w:rtl/>
        </w:rPr>
        <w:t>ّ</w:t>
      </w:r>
      <w:r w:rsidRPr="00F62673">
        <w:rPr>
          <w:rtl/>
        </w:rPr>
        <w:t>خذة فيما يتعلق بالت</w:t>
      </w:r>
      <w:r w:rsidRPr="00F62673">
        <w:rPr>
          <w:rFonts w:hint="cs"/>
          <w:rtl/>
        </w:rPr>
        <w:t>ثقيف،</w:t>
      </w:r>
      <w:r w:rsidRPr="00F62673">
        <w:rPr>
          <w:rtl/>
        </w:rPr>
        <w:t xml:space="preserve"> والإعلام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والتوعية </w:t>
      </w:r>
      <w:r w:rsidRPr="00F62673">
        <w:rPr>
          <w:rFonts w:hint="cs"/>
          <w:rtl/>
        </w:rPr>
        <w:t>في أوساط ا</w:t>
      </w:r>
      <w:r w:rsidRPr="00F62673">
        <w:rPr>
          <w:rtl/>
        </w:rPr>
        <w:t>لنساء والرجال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والفتيات والفتيان، في مجال الصحة والحقوق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 xml:space="preserve">الجنسية والإنجابية، </w:t>
      </w:r>
      <w:r w:rsidRPr="00F62673">
        <w:rPr>
          <w:rFonts w:hint="cs"/>
          <w:rtl/>
        </w:rPr>
        <w:t>ب</w:t>
      </w:r>
      <w:r w:rsidRPr="00F62673">
        <w:rPr>
          <w:rtl/>
        </w:rPr>
        <w:t>ما</w:t>
      </w:r>
      <w:r w:rsidRPr="00F62673">
        <w:rPr>
          <w:rFonts w:hint="cs"/>
          <w:rtl/>
        </w:rPr>
        <w:t xml:space="preserve"> </w:t>
      </w:r>
      <w:r>
        <w:rPr>
          <w:rFonts w:hint="cs"/>
          <w:rtl/>
        </w:rPr>
        <w:t>في ذلك ما</w:t>
      </w:r>
      <w:r>
        <w:rPr>
          <w:rFonts w:hint="eastAsia"/>
          <w:rtl/>
        </w:rPr>
        <w:t> </w:t>
      </w:r>
      <w:r w:rsidRPr="00F62673">
        <w:rPr>
          <w:rtl/>
        </w:rPr>
        <w:t xml:space="preserve">يتعلق </w:t>
      </w:r>
      <w:r w:rsidRPr="00F62673">
        <w:rPr>
          <w:rFonts w:hint="cs"/>
          <w:rtl/>
        </w:rPr>
        <w:t xml:space="preserve">منها </w:t>
      </w:r>
      <w:r w:rsidRPr="00F62673">
        <w:rPr>
          <w:rtl/>
        </w:rPr>
        <w:t xml:space="preserve">بالأمراض المنقولة </w:t>
      </w:r>
      <w:r>
        <w:rPr>
          <w:rFonts w:hint="cs"/>
          <w:rtl/>
        </w:rPr>
        <w:t xml:space="preserve">عن طريق الاتصال الجنسي، </w:t>
      </w:r>
      <w:r w:rsidRPr="00F62673">
        <w:rPr>
          <w:rtl/>
        </w:rPr>
        <w:t>والنتائج التي تحققت.</w:t>
      </w:r>
    </w:p>
    <w:p w:rsidR="006C5901" w:rsidRPr="00B8140D" w:rsidRDefault="006C5901" w:rsidP="006C590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6C5901" w:rsidRPr="00F62673" w:rsidRDefault="006C5901" w:rsidP="006C590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62673">
        <w:rPr>
          <w:rtl/>
        </w:rPr>
        <w:t>الفئات الضعيفة من النساء</w:t>
      </w:r>
    </w:p>
    <w:p w:rsidR="006C5901" w:rsidRPr="00F62673" w:rsidRDefault="006C5901" w:rsidP="006C5901">
      <w:pPr>
        <w:pStyle w:val="SingleTxt"/>
        <w:rPr>
          <w:rtl/>
          <w:lang w:bidi="ar-EG"/>
        </w:rPr>
      </w:pPr>
      <w:r w:rsidRPr="00F62673">
        <w:rPr>
          <w:rtl/>
        </w:rPr>
        <w:t>31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 xml:space="preserve">يرجى تقديم معلومات عن التقدم المحرز فيما يتعلق بحالة </w:t>
      </w:r>
      <w:r w:rsidRPr="00F62673">
        <w:rPr>
          <w:rFonts w:hint="cs"/>
          <w:rtl/>
        </w:rPr>
        <w:t>النساء</w:t>
      </w:r>
      <w:r w:rsidRPr="00F62673">
        <w:rPr>
          <w:rtl/>
        </w:rPr>
        <w:t xml:space="preserve"> </w:t>
      </w:r>
      <w:r>
        <w:rPr>
          <w:rFonts w:hint="cs"/>
          <w:rtl/>
        </w:rPr>
        <w:t xml:space="preserve">الفقيرات، </w:t>
      </w:r>
      <w:r w:rsidRPr="00F62673">
        <w:rPr>
          <w:rtl/>
          <w:lang w:bidi="ar-EG"/>
        </w:rPr>
        <w:t>و</w:t>
      </w:r>
      <w:r w:rsidRPr="00F62673">
        <w:rPr>
          <w:rtl/>
        </w:rPr>
        <w:t>لا</w:t>
      </w:r>
      <w:r>
        <w:rPr>
          <w:rFonts w:hint="cs"/>
          <w:rtl/>
        </w:rPr>
        <w:t xml:space="preserve"> </w:t>
      </w:r>
      <w:r w:rsidRPr="00F62673">
        <w:rPr>
          <w:rtl/>
        </w:rPr>
        <w:t xml:space="preserve">سيما </w:t>
      </w:r>
      <w:r w:rsidRPr="00F62673">
        <w:rPr>
          <w:rFonts w:hint="cs"/>
          <w:rtl/>
        </w:rPr>
        <w:t>اللواتي</w:t>
      </w:r>
      <w:r w:rsidRPr="00F62673">
        <w:rPr>
          <w:rtl/>
        </w:rPr>
        <w:t xml:space="preserve"> ينتم</w:t>
      </w:r>
      <w:r w:rsidRPr="00F62673">
        <w:rPr>
          <w:rFonts w:hint="cs"/>
          <w:rtl/>
        </w:rPr>
        <w:t>ِي</w:t>
      </w:r>
      <w:r w:rsidRPr="00F62673">
        <w:rPr>
          <w:rtl/>
        </w:rPr>
        <w:t>ن إلى الفئات الضعيفة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مثل نساء </w:t>
      </w:r>
      <w:r>
        <w:rPr>
          <w:rFonts w:hint="cs"/>
          <w:rtl/>
        </w:rPr>
        <w:t xml:space="preserve">الشعوب الأصلية </w:t>
      </w:r>
      <w:r w:rsidRPr="00F62673">
        <w:rPr>
          <w:rFonts w:hint="cs"/>
          <w:rtl/>
        </w:rPr>
        <w:t>و</w:t>
      </w:r>
      <w:r w:rsidRPr="00F62673">
        <w:rPr>
          <w:rtl/>
        </w:rPr>
        <w:t>طال</w:t>
      </w:r>
      <w:r w:rsidRPr="00F62673">
        <w:rPr>
          <w:rFonts w:hint="cs"/>
          <w:rtl/>
        </w:rPr>
        <w:t>بات</w:t>
      </w:r>
      <w:r w:rsidRPr="00F62673">
        <w:rPr>
          <w:rtl/>
        </w:rPr>
        <w:t xml:space="preserve"> اللجوء، </w:t>
      </w:r>
      <w:r w:rsidRPr="00F62673">
        <w:rPr>
          <w:rFonts w:hint="cs"/>
          <w:rtl/>
        </w:rPr>
        <w:t xml:space="preserve">وذوات </w:t>
      </w:r>
      <w:r w:rsidRPr="00F62673">
        <w:rPr>
          <w:rtl/>
        </w:rPr>
        <w:t>ال</w:t>
      </w:r>
      <w:r w:rsidRPr="00F62673">
        <w:rPr>
          <w:rFonts w:hint="cs"/>
          <w:rtl/>
        </w:rPr>
        <w:t>إعا</w:t>
      </w:r>
      <w:r w:rsidRPr="00F62673">
        <w:rPr>
          <w:rtl/>
        </w:rPr>
        <w:t>ق</w:t>
      </w:r>
      <w:r w:rsidRPr="00F62673">
        <w:rPr>
          <w:rFonts w:hint="cs"/>
          <w:rtl/>
        </w:rPr>
        <w:t>ة</w:t>
      </w:r>
      <w:r w:rsidRPr="00F62673">
        <w:rPr>
          <w:rtl/>
        </w:rPr>
        <w:t xml:space="preserve">. </w:t>
      </w:r>
      <w:r>
        <w:rPr>
          <w:rFonts w:hint="cs"/>
          <w:rtl/>
        </w:rPr>
        <w:t>و</w:t>
      </w:r>
      <w:r w:rsidRPr="00F62673">
        <w:rPr>
          <w:rtl/>
        </w:rPr>
        <w:t xml:space="preserve">يرجى بيان </w:t>
      </w:r>
      <w:r>
        <w:rPr>
          <w:rFonts w:hint="cs"/>
          <w:rtl/>
        </w:rPr>
        <w:t xml:space="preserve">ما إذا كانت </w:t>
      </w:r>
      <w:r w:rsidRPr="00F62673">
        <w:rPr>
          <w:rtl/>
        </w:rPr>
        <w:t>الدولة الطرف</w:t>
      </w:r>
      <w:r w:rsidRPr="00F62673">
        <w:rPr>
          <w:rFonts w:hint="cs"/>
          <w:rtl/>
        </w:rPr>
        <w:t xml:space="preserve"> </w:t>
      </w:r>
      <w:r>
        <w:rPr>
          <w:rFonts w:hint="cs"/>
          <w:rtl/>
        </w:rPr>
        <w:t xml:space="preserve">تقوم </w:t>
      </w:r>
      <w:r w:rsidRPr="00F62673">
        <w:rPr>
          <w:rFonts w:hint="cs"/>
          <w:rtl/>
        </w:rPr>
        <w:t>ب</w:t>
      </w:r>
      <w:r w:rsidRPr="00F62673">
        <w:rPr>
          <w:rtl/>
        </w:rPr>
        <w:t>وضع أي استراتيجية شاملة للحد من الفقر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واستراتيجية</w:t>
      </w:r>
      <w:r w:rsidRPr="00F62673">
        <w:rPr>
          <w:rFonts w:hint="cs"/>
          <w:rtl/>
        </w:rPr>
        <w:t xml:space="preserve"> </w:t>
      </w:r>
      <w:r>
        <w:rPr>
          <w:rFonts w:hint="cs"/>
          <w:rtl/>
        </w:rPr>
        <w:t>للإدماج الا</w:t>
      </w:r>
      <w:r w:rsidRPr="00F62673">
        <w:rPr>
          <w:rtl/>
        </w:rPr>
        <w:t>جتماعي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</w:t>
      </w:r>
      <w:r>
        <w:rPr>
          <w:rFonts w:hint="cs"/>
          <w:rtl/>
        </w:rPr>
        <w:t xml:space="preserve">من أجل </w:t>
      </w:r>
      <w:r w:rsidRPr="00F62673">
        <w:rPr>
          <w:rtl/>
        </w:rPr>
        <w:t xml:space="preserve">معالجة مشكلة الفقر بين النساء المنتميات إلى هذه </w:t>
      </w:r>
      <w:r w:rsidRPr="00F62673">
        <w:rPr>
          <w:rFonts w:hint="cs"/>
          <w:rtl/>
        </w:rPr>
        <w:t>الفئات الضعيفة</w:t>
      </w:r>
      <w:r w:rsidRPr="00F62673">
        <w:rPr>
          <w:rtl/>
        </w:rPr>
        <w:t>.</w:t>
      </w:r>
    </w:p>
    <w:p w:rsidR="006C5901" w:rsidRPr="00F62673" w:rsidRDefault="006C5901" w:rsidP="006C5901">
      <w:pPr>
        <w:pStyle w:val="SingleTxt"/>
        <w:rPr>
          <w:rtl/>
        </w:rPr>
      </w:pPr>
      <w:r w:rsidRPr="00F62673">
        <w:rPr>
          <w:rtl/>
        </w:rPr>
        <w:t>32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</w:rPr>
        <w:tab/>
      </w:r>
      <w:r w:rsidRPr="00F62673">
        <w:rPr>
          <w:rtl/>
        </w:rPr>
        <w:t>أوصت اللجنة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في ملاحظاتها الختامية السابقة</w:t>
      </w:r>
      <w:r w:rsidRPr="00F62673">
        <w:rPr>
          <w:rFonts w:hint="cs"/>
          <w:rtl/>
        </w:rPr>
        <w:t xml:space="preserve">، </w:t>
      </w:r>
      <w:r w:rsidRPr="00F62673">
        <w:rPr>
          <w:rtl/>
        </w:rPr>
        <w:t>بأن تتخذ الدولة الطرف تدابير أ</w:t>
      </w:r>
      <w:r w:rsidRPr="00F62673">
        <w:rPr>
          <w:rFonts w:hint="cs"/>
          <w:rtl/>
        </w:rPr>
        <w:t>شدَّ</w:t>
      </w:r>
      <w:r w:rsidRPr="00F62673">
        <w:rPr>
          <w:rtl/>
        </w:rPr>
        <w:t xml:space="preserve"> فعالية للقضاء على التمييز </w:t>
      </w:r>
      <w:r w:rsidRPr="00F62673">
        <w:rPr>
          <w:rFonts w:hint="cs"/>
          <w:rtl/>
        </w:rPr>
        <w:t>بين مواطنيها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وبين</w:t>
      </w:r>
      <w:r w:rsidRPr="00F62673">
        <w:rPr>
          <w:rtl/>
        </w:rPr>
        <w:t xml:space="preserve"> النساء والفتيات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>اللاج</w:t>
      </w:r>
      <w:r w:rsidRPr="00F62673">
        <w:rPr>
          <w:rFonts w:hint="cs"/>
          <w:rtl/>
        </w:rPr>
        <w:t>ئات،</w:t>
      </w:r>
      <w:r w:rsidRPr="00F62673">
        <w:rPr>
          <w:rtl/>
        </w:rPr>
        <w:t xml:space="preserve"> والمهاجر</w:t>
      </w:r>
      <w:r w:rsidRPr="00F62673">
        <w:rPr>
          <w:rFonts w:hint="cs"/>
          <w:rtl/>
        </w:rPr>
        <w:t>ات، والمنتميات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ل</w:t>
      </w:r>
      <w:r w:rsidRPr="00F62673">
        <w:rPr>
          <w:rtl/>
        </w:rPr>
        <w:t>لأقليات</w:t>
      </w:r>
      <w:r w:rsidRPr="00F62673">
        <w:rPr>
          <w:rFonts w:hint="cs"/>
          <w:rtl/>
        </w:rPr>
        <w:t>؛</w:t>
      </w:r>
      <w:r w:rsidRPr="00F62673">
        <w:rPr>
          <w:rtl/>
        </w:rPr>
        <w:t xml:space="preserve"> و</w:t>
      </w:r>
      <w:r w:rsidRPr="00F62673">
        <w:rPr>
          <w:rFonts w:hint="cs"/>
          <w:rtl/>
        </w:rPr>
        <w:t xml:space="preserve">أن </w:t>
      </w:r>
      <w:r w:rsidRPr="00F62673">
        <w:rPr>
          <w:rtl/>
        </w:rPr>
        <w:t>تعزز جهودها لمكافحة العنصرية وكراهية الأجانب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والقضاء عل</w:t>
      </w:r>
      <w:r w:rsidRPr="00F62673">
        <w:rPr>
          <w:rFonts w:hint="cs"/>
          <w:rtl/>
        </w:rPr>
        <w:t>يهما،</w:t>
      </w:r>
      <w:r w:rsidRPr="00F62673">
        <w:rPr>
          <w:rtl/>
        </w:rPr>
        <w:t xml:space="preserve"> في الدولة الطرف. </w:t>
      </w:r>
      <w:r>
        <w:rPr>
          <w:rFonts w:hint="cs"/>
          <w:rtl/>
        </w:rPr>
        <w:t xml:space="preserve">وشجعت </w:t>
      </w:r>
      <w:r w:rsidRPr="00F62673">
        <w:rPr>
          <w:rtl/>
        </w:rPr>
        <w:t>اللجنة</w:t>
      </w:r>
      <w:r w:rsidRPr="00F62673">
        <w:rPr>
          <w:rFonts w:hint="cs"/>
          <w:rtl/>
        </w:rPr>
        <w:t xml:space="preserve"> أيضا</w:t>
      </w:r>
      <w:r w:rsidRPr="00F62673">
        <w:rPr>
          <w:rtl/>
        </w:rPr>
        <w:t xml:space="preserve"> الدولة</w:t>
      </w:r>
      <w:r w:rsidRPr="00F62673">
        <w:rPr>
          <w:rFonts w:hint="cs"/>
          <w:rtl/>
        </w:rPr>
        <w:t>َ</w:t>
      </w:r>
      <w:r w:rsidRPr="00F62673">
        <w:rPr>
          <w:rtl/>
        </w:rPr>
        <w:t xml:space="preserve"> الطرف على أن </w:t>
      </w:r>
      <w:r w:rsidRPr="00F62673">
        <w:rPr>
          <w:rFonts w:hint="cs"/>
          <w:rtl/>
        </w:rPr>
        <w:t>تنشط أكثر ل</w:t>
      </w:r>
      <w:r w:rsidRPr="00F62673">
        <w:rPr>
          <w:rtl/>
        </w:rPr>
        <w:t xml:space="preserve">منع تمييز </w:t>
      </w:r>
      <w:r w:rsidRPr="00F62673">
        <w:rPr>
          <w:rFonts w:hint="cs"/>
          <w:rtl/>
        </w:rPr>
        <w:t>الرجال على</w:t>
      </w:r>
      <w:r w:rsidRPr="00F62673">
        <w:rPr>
          <w:rtl/>
        </w:rPr>
        <w:t xml:space="preserve"> هؤلاء النساء</w:t>
      </w:r>
      <w:r w:rsidRPr="00F62673">
        <w:rPr>
          <w:rFonts w:hint="cs"/>
          <w:rtl/>
        </w:rPr>
        <w:t xml:space="preserve"> والفتيات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 xml:space="preserve">في </w:t>
      </w:r>
      <w:r w:rsidRPr="00F62673">
        <w:rPr>
          <w:rtl/>
        </w:rPr>
        <w:t>مجتمعاتهن المحلية</w:t>
      </w:r>
      <w:r w:rsidRPr="00F62673">
        <w:rPr>
          <w:rFonts w:hint="cs"/>
          <w:rtl/>
        </w:rPr>
        <w:t>؛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أو تمييز مواطنيها عليهن</w:t>
      </w:r>
      <w:r w:rsidRPr="00F62673">
        <w:rPr>
          <w:rtl/>
        </w:rPr>
        <w:t xml:space="preserve"> في المجتمع ككل</w:t>
      </w:r>
      <w:r w:rsidRPr="00F62673">
        <w:rPr>
          <w:rFonts w:hint="cs"/>
          <w:rtl/>
        </w:rPr>
        <w:t xml:space="preserve">؛ </w:t>
      </w:r>
      <w:r w:rsidRPr="00F62673">
        <w:rPr>
          <w:rtl/>
        </w:rPr>
        <w:t>والقضاء عل</w:t>
      </w:r>
      <w:r w:rsidRPr="00F62673">
        <w:rPr>
          <w:rFonts w:hint="cs"/>
          <w:rtl/>
        </w:rPr>
        <w:t>ى هذا التمييز</w:t>
      </w:r>
      <w:r w:rsidRPr="00F62673">
        <w:rPr>
          <w:rtl/>
        </w:rPr>
        <w:t xml:space="preserve">. </w:t>
      </w:r>
      <w:r w:rsidRPr="00F62673">
        <w:rPr>
          <w:rFonts w:hint="cs"/>
          <w:rtl/>
        </w:rPr>
        <w:t>ف</w:t>
      </w:r>
      <w:r w:rsidRPr="00F62673">
        <w:rPr>
          <w:rtl/>
        </w:rPr>
        <w:t>يرجى تقديم معلومات عن الخطوات المتخذة في هذا الصدد.</w:t>
      </w:r>
    </w:p>
    <w:p w:rsidR="006C5901" w:rsidRDefault="006C5901" w:rsidP="006C5901">
      <w:pPr>
        <w:pStyle w:val="SingleTxt"/>
        <w:rPr>
          <w:rFonts w:hint="cs"/>
          <w:rtl/>
        </w:rPr>
      </w:pPr>
      <w:r w:rsidRPr="00F62673">
        <w:rPr>
          <w:rtl/>
        </w:rPr>
        <w:t>33</w:t>
      </w:r>
      <w:r>
        <w:rPr>
          <w:rFonts w:hint="cs"/>
          <w:rtl/>
          <w:lang w:bidi="ar-EG"/>
        </w:rPr>
        <w:t xml:space="preserve"> </w:t>
      </w:r>
      <w:r w:rsidRPr="00F62673">
        <w:rPr>
          <w:rtl/>
          <w:lang w:bidi="ar-EG"/>
        </w:rPr>
        <w:t>-</w:t>
      </w:r>
      <w:r>
        <w:rPr>
          <w:rFonts w:hint="cs"/>
          <w:rtl/>
          <w:lang w:bidi="ar-EG"/>
        </w:rPr>
        <w:tab/>
      </w:r>
      <w:r w:rsidRPr="00F62673">
        <w:rPr>
          <w:rFonts w:hint="cs"/>
          <w:rtl/>
          <w:lang w:bidi="ar-EG"/>
        </w:rPr>
        <w:t>يخلو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</w:t>
      </w:r>
      <w:r w:rsidRPr="00F62673">
        <w:rPr>
          <w:rtl/>
        </w:rPr>
        <w:t xml:space="preserve">تقرير </w:t>
      </w:r>
      <w:r w:rsidRPr="00F62673">
        <w:rPr>
          <w:rFonts w:hint="cs"/>
          <w:rtl/>
        </w:rPr>
        <w:t>من أي إشارة إلى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النساء المحتجزات</w:t>
      </w:r>
      <w:r w:rsidRPr="00F62673">
        <w:rPr>
          <w:rtl/>
        </w:rPr>
        <w:t xml:space="preserve"> في مر</w:t>
      </w:r>
      <w:r w:rsidRPr="00F62673">
        <w:rPr>
          <w:rFonts w:hint="cs"/>
          <w:rtl/>
        </w:rPr>
        <w:t>ا</w:t>
      </w:r>
      <w:r w:rsidRPr="00F62673">
        <w:rPr>
          <w:rtl/>
        </w:rPr>
        <w:t>كز احتجاز المهاجرين، و</w:t>
      </w:r>
      <w:r w:rsidRPr="00F62673">
        <w:rPr>
          <w:rFonts w:hint="cs"/>
          <w:rtl/>
        </w:rPr>
        <w:t>إ</w:t>
      </w:r>
      <w:r w:rsidRPr="00F62673">
        <w:rPr>
          <w:rtl/>
        </w:rPr>
        <w:t>لى معاملة النساء في مراكز الاحتجاز</w:t>
      </w:r>
      <w:r w:rsidRPr="00F62673">
        <w:rPr>
          <w:rFonts w:hint="cs"/>
          <w:rtl/>
        </w:rPr>
        <w:t xml:space="preserve"> </w:t>
      </w:r>
      <w:r w:rsidRPr="00F62673">
        <w:rPr>
          <w:rtl/>
        </w:rPr>
        <w:t xml:space="preserve">على </w:t>
      </w:r>
      <w:r w:rsidRPr="00F62673">
        <w:rPr>
          <w:rFonts w:hint="cs"/>
          <w:rtl/>
        </w:rPr>
        <w:t>اليابسة</w:t>
      </w:r>
      <w:r w:rsidRPr="00F62673">
        <w:rPr>
          <w:rtl/>
        </w:rPr>
        <w:t xml:space="preserve">. </w:t>
      </w:r>
      <w:r w:rsidRPr="00F62673">
        <w:rPr>
          <w:rFonts w:hint="cs"/>
          <w:rtl/>
        </w:rPr>
        <w:t>ف</w:t>
      </w:r>
      <w:r w:rsidRPr="00F62673">
        <w:rPr>
          <w:rtl/>
        </w:rPr>
        <w:t>يرجى تقديم معلومات عن حالة ه</w:t>
      </w:r>
      <w:r w:rsidRPr="00F62673">
        <w:rPr>
          <w:rFonts w:hint="cs"/>
          <w:rtl/>
        </w:rPr>
        <w:t>ؤلاء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النساء</w:t>
      </w:r>
      <w:r>
        <w:rPr>
          <w:rFonts w:hint="cs"/>
          <w:rtl/>
        </w:rPr>
        <w:t>،</w:t>
      </w:r>
      <w:r w:rsidRPr="00F62673">
        <w:rPr>
          <w:rtl/>
        </w:rPr>
        <w:t xml:space="preserve"> </w:t>
      </w:r>
      <w:r w:rsidRPr="00F62673">
        <w:rPr>
          <w:rFonts w:hint="cs"/>
          <w:rtl/>
        </w:rPr>
        <w:t>تتضمّن</w:t>
      </w:r>
      <w:r w:rsidRPr="00F62673">
        <w:rPr>
          <w:rtl/>
        </w:rPr>
        <w:t xml:space="preserve"> معلومات عن فرص حصوله</w:t>
      </w:r>
      <w:r w:rsidRPr="00F62673">
        <w:rPr>
          <w:rFonts w:hint="cs"/>
          <w:rtl/>
        </w:rPr>
        <w:t>ن</w:t>
      </w:r>
      <w:r w:rsidRPr="00F62673">
        <w:rPr>
          <w:rtl/>
        </w:rPr>
        <w:t xml:space="preserve"> على الخدمات الطبية المناسبة</w:t>
      </w:r>
      <w:r w:rsidRPr="00F62673">
        <w:rPr>
          <w:rFonts w:hint="cs"/>
          <w:rtl/>
        </w:rPr>
        <w:t>،</w:t>
      </w:r>
      <w:r w:rsidRPr="00F62673">
        <w:rPr>
          <w:rtl/>
        </w:rPr>
        <w:t xml:space="preserve"> وخدمات الدعم المناسبة </w:t>
      </w:r>
      <w:r w:rsidRPr="00F62673">
        <w:rPr>
          <w:rFonts w:hint="cs"/>
          <w:rtl/>
        </w:rPr>
        <w:t xml:space="preserve">لنوع </w:t>
      </w:r>
      <w:r w:rsidRPr="00F62673">
        <w:rPr>
          <w:rtl/>
        </w:rPr>
        <w:t>الجنس.</w:t>
      </w:r>
    </w:p>
    <w:p w:rsidR="006C5901" w:rsidRPr="006C5901" w:rsidRDefault="006C5901" w:rsidP="006C5901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6C5901" w:rsidRPr="006C5901" w:rsidSect="00B067EB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06T10:53:00Z" w:initials="Start">
    <w:p w:rsidR="0068198E" w:rsidRDefault="0068198E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NO&gt;&gt;N0951145A&lt;&lt;ODS JOB NO&gt;&gt;</w:t>
      </w:r>
    </w:p>
    <w:p w:rsidR="0068198E" w:rsidRDefault="0068198E">
      <w:pPr>
        <w:pStyle w:val="CommentText"/>
      </w:pPr>
      <w:r>
        <w:t>&lt;&lt;ODS DOC SYMBOL1&gt;&gt;CEDAW/C/AUL/Q/7&lt;&lt;ODS DOC SYMBOL1&gt;&gt;</w:t>
      </w:r>
    </w:p>
    <w:p w:rsidR="0068198E" w:rsidRDefault="0068198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98E" w:rsidRDefault="0068198E" w:rsidP="00B067EB">
      <w:r>
        <w:separator/>
      </w:r>
    </w:p>
  </w:endnote>
  <w:endnote w:type="continuationSeparator" w:id="0">
    <w:p w:rsidR="0068198E" w:rsidRDefault="0068198E" w:rsidP="00B06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8198E" w:rsidTr="00B067E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8198E" w:rsidRPr="00B067EB" w:rsidRDefault="0068198E" w:rsidP="00B067EB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C6569D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8198E" w:rsidRPr="00B067EB" w:rsidRDefault="0068198E" w:rsidP="00B067EB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09-51145</w:t>
          </w:r>
          <w:r>
            <w:rPr>
              <w:b w:val="0"/>
              <w:w w:val="103"/>
            </w:rPr>
            <w:fldChar w:fldCharType="end"/>
          </w:r>
        </w:p>
      </w:tc>
    </w:tr>
  </w:tbl>
  <w:p w:rsidR="0068198E" w:rsidRPr="00B067EB" w:rsidRDefault="0068198E" w:rsidP="00B067E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8198E" w:rsidTr="00B067E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8198E" w:rsidRPr="00B067EB" w:rsidRDefault="0068198E" w:rsidP="00B067EB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09-51145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8198E" w:rsidRPr="00B067EB" w:rsidRDefault="0068198E" w:rsidP="00B067EB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C6569D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68198E" w:rsidRPr="00B067EB" w:rsidRDefault="0068198E" w:rsidP="00B067E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8198E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68198E" w:rsidRDefault="0068198E" w:rsidP="00B067EB">
          <w:pPr>
            <w:pStyle w:val="Footer"/>
            <w:spacing w:line="240" w:lineRule="atLeast"/>
            <w:rPr>
              <w:rFonts w:cs="Times New Roman"/>
              <w:b w:val="0"/>
              <w:w w:val="103"/>
              <w:sz w:val="20"/>
            </w:rPr>
          </w:pPr>
          <w:r w:rsidRPr="00B067EB">
            <w:rPr>
              <w:rFonts w:cs="Times New Roman"/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91.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68198E" w:rsidRDefault="0068198E" w:rsidP="00B067EB">
          <w:pPr>
            <w:pStyle w:val="Footer"/>
            <w:jc w:val="righ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w w:val="103"/>
              <w:sz w:val="20"/>
            </w:rPr>
            <w:t xml:space="preserve">061009    061009    </w:t>
          </w:r>
          <w:r>
            <w:rPr>
              <w:rFonts w:cs="Times New Roman"/>
              <w:b w:val="0"/>
              <w:w w:val="103"/>
              <w:sz w:val="20"/>
            </w:rPr>
            <w:fldChar w:fldCharType="begin"/>
          </w:r>
          <w:r>
            <w:rPr>
              <w:rFonts w:cs="Times New Roman"/>
              <w:b w:val="0"/>
              <w:w w:val="103"/>
              <w:sz w:val="20"/>
            </w:rPr>
            <w:instrText xml:space="preserve"> DOCVARIABLE "jobn" \* MERGEFORMAT </w:instrText>
          </w:r>
          <w:r>
            <w:rPr>
              <w:rFonts w:cs="Times New Roman"/>
              <w:b w:val="0"/>
              <w:w w:val="103"/>
              <w:sz w:val="20"/>
            </w:rPr>
            <w:fldChar w:fldCharType="separate"/>
          </w:r>
          <w:r>
            <w:rPr>
              <w:rFonts w:cs="Times New Roman"/>
              <w:b w:val="0"/>
              <w:w w:val="103"/>
              <w:sz w:val="20"/>
            </w:rPr>
            <w:t>09-51145 (A)</w:t>
          </w:r>
          <w:r>
            <w:rPr>
              <w:rFonts w:cs="Times New Roman"/>
              <w:b w:val="0"/>
              <w:w w:val="103"/>
              <w:sz w:val="20"/>
            </w:rPr>
            <w:fldChar w:fldCharType="end"/>
          </w:r>
        </w:p>
        <w:p w:rsidR="0068198E" w:rsidRPr="00B067EB" w:rsidRDefault="0068198E" w:rsidP="00B067EB">
          <w:pPr>
            <w:pStyle w:val="Footer"/>
            <w:spacing w:before="80"/>
            <w:jc w:val="right"/>
            <w:rPr>
              <w:rFonts w:ascii="Barcode 3 of 9 by request" w:hAnsi="Barcode 3 of 9 by request" w:cs="Times New Roman"/>
              <w:b w:val="0"/>
              <w:sz w:val="24"/>
            </w:rPr>
          </w:pP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 w:cs="Times New Roman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 w:cs="Times New Roman"/>
              <w:b w:val="0"/>
              <w:sz w:val="24"/>
            </w:rPr>
            <w:t>*0951145*</w: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end"/>
          </w:r>
        </w:p>
      </w:tc>
    </w:tr>
  </w:tbl>
  <w:p w:rsidR="0068198E" w:rsidRPr="00B067EB" w:rsidRDefault="0068198E" w:rsidP="00B067EB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98E" w:rsidRDefault="0068198E" w:rsidP="00B067EB">
      <w:r>
        <w:separator/>
      </w:r>
    </w:p>
  </w:footnote>
  <w:footnote w:type="continuationSeparator" w:id="0">
    <w:p w:rsidR="0068198E" w:rsidRDefault="0068198E" w:rsidP="00B06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68198E" w:rsidTr="00B067EB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68198E" w:rsidRDefault="0068198E" w:rsidP="00B067EB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68198E" w:rsidRPr="00B067EB" w:rsidRDefault="0068198E" w:rsidP="00B067EB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CEDAW/C/AUL/Q/7</w:t>
          </w:r>
          <w:r>
            <w:rPr>
              <w:w w:val="103"/>
            </w:rPr>
            <w:fldChar w:fldCharType="end"/>
          </w:r>
        </w:p>
      </w:tc>
    </w:tr>
  </w:tbl>
  <w:p w:rsidR="0068198E" w:rsidRPr="00B067EB" w:rsidRDefault="0068198E" w:rsidP="00B067E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68198E" w:rsidTr="00B067EB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68198E" w:rsidRPr="00B067EB" w:rsidRDefault="0068198E" w:rsidP="00B067EB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CEDAW/C/AUL/Q/7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68198E" w:rsidRDefault="0068198E" w:rsidP="00B067EB">
          <w:pPr>
            <w:pStyle w:val="Header"/>
          </w:pPr>
        </w:p>
      </w:tc>
    </w:tr>
  </w:tbl>
  <w:p w:rsidR="0068198E" w:rsidRPr="00B067EB" w:rsidRDefault="0068198E" w:rsidP="00B067E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68198E" w:rsidTr="00B067EB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8198E" w:rsidRDefault="0068198E" w:rsidP="00B067EB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8198E" w:rsidRPr="00B067EB" w:rsidRDefault="0068198E" w:rsidP="00B067EB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8198E" w:rsidRDefault="0068198E" w:rsidP="00B067EB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8198E" w:rsidRPr="00B067EB" w:rsidRDefault="0068198E" w:rsidP="00B067EB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/C/AUL/Q/7</w:t>
          </w:r>
        </w:p>
      </w:tc>
    </w:tr>
    <w:tr w:rsidR="0068198E" w:rsidRPr="00B067EB" w:rsidTr="00B067E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198E" w:rsidRDefault="0068198E" w:rsidP="00B067EB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8198E" w:rsidRPr="00B067EB" w:rsidRDefault="0068198E" w:rsidP="00B067EB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198E" w:rsidRPr="00B067EB" w:rsidRDefault="0068198E" w:rsidP="00B067EB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198E" w:rsidRPr="00B067EB" w:rsidRDefault="0068198E" w:rsidP="00B067EB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198E" w:rsidRDefault="0068198E" w:rsidP="00B067EB">
          <w:pPr>
            <w:bidi w:val="0"/>
            <w:spacing w:before="240" w:line="240" w:lineRule="exact"/>
          </w:pPr>
          <w:r>
            <w:t>Distr.: General</w:t>
          </w:r>
        </w:p>
        <w:p w:rsidR="0068198E" w:rsidRDefault="0068198E" w:rsidP="00B067EB">
          <w:pPr>
            <w:bidi w:val="0"/>
            <w:spacing w:line="240" w:lineRule="exact"/>
            <w:jc w:val="left"/>
          </w:pPr>
          <w:r>
            <w:t>14 September 2009</w:t>
          </w:r>
        </w:p>
        <w:p w:rsidR="0068198E" w:rsidRDefault="0068198E" w:rsidP="00B067EB">
          <w:pPr>
            <w:bidi w:val="0"/>
            <w:spacing w:line="240" w:lineRule="exact"/>
            <w:jc w:val="left"/>
          </w:pPr>
          <w:r>
            <w:t>Arabic</w:t>
          </w:r>
        </w:p>
        <w:p w:rsidR="0068198E" w:rsidRPr="00B067EB" w:rsidRDefault="0068198E" w:rsidP="00B067EB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68198E" w:rsidRPr="00B067EB" w:rsidRDefault="0068198E" w:rsidP="00B067EB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F6549"/>
    <w:multiLevelType w:val="hybridMultilevel"/>
    <w:tmpl w:val="F816F0C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51145*"/>
    <w:docVar w:name="CreationDt" w:val="06/10/2009 10:538 ص"/>
    <w:docVar w:name="DocCategory" w:val="Doc"/>
    <w:docVar w:name="DocType" w:val="Final"/>
    <w:docVar w:name="FooterJN" w:val="09-51145"/>
    <w:docVar w:name="jobn" w:val="09-51145 (A)"/>
    <w:docVar w:name="jobnDT" w:val="09-51145 (A)   061009"/>
    <w:docVar w:name="jobnDTDT" w:val="09-51145 (A)   061009   061009"/>
    <w:docVar w:name="JobNo" w:val="0951145A"/>
    <w:docVar w:name="OandT" w:val=" "/>
    <w:docVar w:name="sss1" w:val="CEDAW/C/AUL/Q/7"/>
    <w:docVar w:name="sss2" w:val="-"/>
    <w:docVar w:name="Symbol1" w:val="CEDAW/C/AUL/Q/7"/>
    <w:docVar w:name="Symbol2" w:val="-"/>
  </w:docVars>
  <w:rsids>
    <w:rsidRoot w:val="00BB486E"/>
    <w:rsid w:val="000170D3"/>
    <w:rsid w:val="000311C9"/>
    <w:rsid w:val="00042425"/>
    <w:rsid w:val="0006648F"/>
    <w:rsid w:val="00087310"/>
    <w:rsid w:val="0009732C"/>
    <w:rsid w:val="000C4EED"/>
    <w:rsid w:val="000D2CEC"/>
    <w:rsid w:val="00101EE8"/>
    <w:rsid w:val="00113349"/>
    <w:rsid w:val="0012522B"/>
    <w:rsid w:val="001519A9"/>
    <w:rsid w:val="001568A8"/>
    <w:rsid w:val="001737F8"/>
    <w:rsid w:val="001775EA"/>
    <w:rsid w:val="0018030C"/>
    <w:rsid w:val="00187870"/>
    <w:rsid w:val="001E5A5A"/>
    <w:rsid w:val="001E5A7A"/>
    <w:rsid w:val="001F6786"/>
    <w:rsid w:val="00236A29"/>
    <w:rsid w:val="002416C5"/>
    <w:rsid w:val="0025002E"/>
    <w:rsid w:val="00266F59"/>
    <w:rsid w:val="00272B6C"/>
    <w:rsid w:val="0027623A"/>
    <w:rsid w:val="00290F2F"/>
    <w:rsid w:val="002937DA"/>
    <w:rsid w:val="002A09C6"/>
    <w:rsid w:val="002C2AF2"/>
    <w:rsid w:val="002C4E1B"/>
    <w:rsid w:val="002E1490"/>
    <w:rsid w:val="002F0573"/>
    <w:rsid w:val="00312162"/>
    <w:rsid w:val="003501D5"/>
    <w:rsid w:val="00371AC4"/>
    <w:rsid w:val="00383CA8"/>
    <w:rsid w:val="003A65ED"/>
    <w:rsid w:val="003B3B1D"/>
    <w:rsid w:val="003D4612"/>
    <w:rsid w:val="003E26D7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F0D2B"/>
    <w:rsid w:val="004F1402"/>
    <w:rsid w:val="004F75CD"/>
    <w:rsid w:val="0050659B"/>
    <w:rsid w:val="00517E2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67EA8"/>
    <w:rsid w:val="0057078E"/>
    <w:rsid w:val="005838F5"/>
    <w:rsid w:val="00591B45"/>
    <w:rsid w:val="005A0F73"/>
    <w:rsid w:val="005A2EA3"/>
    <w:rsid w:val="005C2ECE"/>
    <w:rsid w:val="005C7ED8"/>
    <w:rsid w:val="006007BD"/>
    <w:rsid w:val="00616E82"/>
    <w:rsid w:val="006218A3"/>
    <w:rsid w:val="006564CE"/>
    <w:rsid w:val="00663F64"/>
    <w:rsid w:val="0068198E"/>
    <w:rsid w:val="00692B46"/>
    <w:rsid w:val="00696B7A"/>
    <w:rsid w:val="006A1E4E"/>
    <w:rsid w:val="006C38EE"/>
    <w:rsid w:val="006C5901"/>
    <w:rsid w:val="00700F06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6DD9"/>
    <w:rsid w:val="007D60E0"/>
    <w:rsid w:val="007D6B8D"/>
    <w:rsid w:val="007E32B9"/>
    <w:rsid w:val="007F4639"/>
    <w:rsid w:val="0081284F"/>
    <w:rsid w:val="00814843"/>
    <w:rsid w:val="008170DE"/>
    <w:rsid w:val="00830E32"/>
    <w:rsid w:val="00845A14"/>
    <w:rsid w:val="00873A11"/>
    <w:rsid w:val="00873AF9"/>
    <w:rsid w:val="0088317F"/>
    <w:rsid w:val="008A3FCA"/>
    <w:rsid w:val="008D1C04"/>
    <w:rsid w:val="008F04A0"/>
    <w:rsid w:val="008F64A7"/>
    <w:rsid w:val="0090012B"/>
    <w:rsid w:val="0090351F"/>
    <w:rsid w:val="00964FA8"/>
    <w:rsid w:val="00970BAD"/>
    <w:rsid w:val="009768D1"/>
    <w:rsid w:val="009829B7"/>
    <w:rsid w:val="009927C0"/>
    <w:rsid w:val="009961E6"/>
    <w:rsid w:val="009B6C65"/>
    <w:rsid w:val="009B752D"/>
    <w:rsid w:val="009C0017"/>
    <w:rsid w:val="009C15F4"/>
    <w:rsid w:val="009D62A3"/>
    <w:rsid w:val="009E2A1F"/>
    <w:rsid w:val="009F5698"/>
    <w:rsid w:val="00A37C4B"/>
    <w:rsid w:val="00A56F63"/>
    <w:rsid w:val="00A66F66"/>
    <w:rsid w:val="00A71AE5"/>
    <w:rsid w:val="00A77F16"/>
    <w:rsid w:val="00A85DF3"/>
    <w:rsid w:val="00AA1E16"/>
    <w:rsid w:val="00AC002C"/>
    <w:rsid w:val="00AC6CDD"/>
    <w:rsid w:val="00AD38D0"/>
    <w:rsid w:val="00AE108C"/>
    <w:rsid w:val="00AE5AE2"/>
    <w:rsid w:val="00AF1A53"/>
    <w:rsid w:val="00AF7AC7"/>
    <w:rsid w:val="00B05ADC"/>
    <w:rsid w:val="00B067EB"/>
    <w:rsid w:val="00B272BE"/>
    <w:rsid w:val="00B9542C"/>
    <w:rsid w:val="00B95560"/>
    <w:rsid w:val="00BA7FAB"/>
    <w:rsid w:val="00BB486E"/>
    <w:rsid w:val="00BC2F4C"/>
    <w:rsid w:val="00BC4A05"/>
    <w:rsid w:val="00BC567D"/>
    <w:rsid w:val="00BF0B15"/>
    <w:rsid w:val="00C11CD8"/>
    <w:rsid w:val="00C12CBB"/>
    <w:rsid w:val="00C25A2D"/>
    <w:rsid w:val="00C260F8"/>
    <w:rsid w:val="00C43FBE"/>
    <w:rsid w:val="00C449C6"/>
    <w:rsid w:val="00C564B0"/>
    <w:rsid w:val="00C6283F"/>
    <w:rsid w:val="00C6569D"/>
    <w:rsid w:val="00C71487"/>
    <w:rsid w:val="00C814A5"/>
    <w:rsid w:val="00C855F6"/>
    <w:rsid w:val="00C96573"/>
    <w:rsid w:val="00CA4791"/>
    <w:rsid w:val="00CD0BB8"/>
    <w:rsid w:val="00CD3849"/>
    <w:rsid w:val="00CF7384"/>
    <w:rsid w:val="00D2343D"/>
    <w:rsid w:val="00D30EAE"/>
    <w:rsid w:val="00D318F1"/>
    <w:rsid w:val="00D33854"/>
    <w:rsid w:val="00D40B0E"/>
    <w:rsid w:val="00D44FE0"/>
    <w:rsid w:val="00D66413"/>
    <w:rsid w:val="00DA66B7"/>
    <w:rsid w:val="00DB0865"/>
    <w:rsid w:val="00DE5433"/>
    <w:rsid w:val="00DE68A7"/>
    <w:rsid w:val="00DF5A43"/>
    <w:rsid w:val="00DF5F38"/>
    <w:rsid w:val="00E23336"/>
    <w:rsid w:val="00E31661"/>
    <w:rsid w:val="00E32B52"/>
    <w:rsid w:val="00E40689"/>
    <w:rsid w:val="00E47EB8"/>
    <w:rsid w:val="00E704FD"/>
    <w:rsid w:val="00E750E1"/>
    <w:rsid w:val="00E9114A"/>
    <w:rsid w:val="00EA489C"/>
    <w:rsid w:val="00EA7B59"/>
    <w:rsid w:val="00EB0CA7"/>
    <w:rsid w:val="00EB4992"/>
    <w:rsid w:val="00EF2E52"/>
    <w:rsid w:val="00F031FB"/>
    <w:rsid w:val="00F32E4A"/>
    <w:rsid w:val="00F36D8C"/>
    <w:rsid w:val="00F43D29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B067EB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B067EB"/>
    <w:rPr>
      <w:b/>
      <w:bCs/>
    </w:rPr>
  </w:style>
  <w:style w:type="character" w:styleId="PageNumber">
    <w:name w:val="page number"/>
    <w:basedOn w:val="DefaultParagraphFont"/>
    <w:rsid w:val="006C59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7</Pages>
  <Words>2024</Words>
  <Characters>10467</Characters>
  <Application>Microsoft Office Word</Application>
  <DocSecurity>4</DocSecurity>
  <Lines>197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ECS User</dc:creator>
  <cp:keywords/>
  <dc:description/>
  <cp:lastModifiedBy>ECS User</cp:lastModifiedBy>
  <cp:revision>6</cp:revision>
  <cp:lastPrinted>2009-10-06T11:02:00Z</cp:lastPrinted>
  <dcterms:created xsi:type="dcterms:W3CDTF">2009-10-06T11:02:00Z</dcterms:created>
  <dcterms:modified xsi:type="dcterms:W3CDTF">2009-10-06T11:10:00Z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0951145</vt:lpwstr>
  </property>
  <property fmtid="{D5CDD505-2E9C-101B-9397-08002B2CF9AE}" pid="3" name="Symbol1">
    <vt:lpwstr>CEDAW/C/AUL/Q/7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فاينال</vt:lpwstr>
  </property>
  <property fmtid="{D5CDD505-2E9C-101B-9397-08002B2CF9AE}" pid="7" name="DraftPages">
    <vt:lpwstr>7</vt:lpwstr>
  </property>
  <property fmtid="{D5CDD505-2E9C-101B-9397-08002B2CF9AE}" pid="8" name="Operator">
    <vt:lpwstr>فضل</vt:lpwstr>
  </property>
</Properties>
</file>